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EndPr/>
            <w:sdtContent>
              <w:p w14:paraId="6D3E2609" w14:textId="5C308614" w:rsidR="00245FA7" w:rsidRDefault="006E4552" w:rsidP="00DA2991">
                <w:pPr>
                  <w:pStyle w:val="Tittel"/>
                </w:pPr>
                <w:r>
                  <w:t>Mal for prosjektbeskrivelse</w:t>
                </w:r>
                <w:r>
                  <w:br/>
                </w:r>
                <w:r w:rsidR="00141FC2">
                  <w:t>Fleksibilitet i energisystemet</w:t>
                </w:r>
              </w:p>
            </w:sdtContent>
          </w:sdt>
        </w:tc>
      </w:tr>
    </w:tbl>
    <w:p w14:paraId="07B11E3A" w14:textId="77777777" w:rsidR="00A91589" w:rsidRPr="00B74A7B" w:rsidRDefault="00A91589" w:rsidP="00A91589">
      <w:pPr>
        <w:pStyle w:val="Overskrift1"/>
        <w:numPr>
          <w:ilvl w:val="0"/>
          <w:numId w:val="0"/>
        </w:numPr>
        <w:rPr>
          <w:color w:val="FF0000"/>
        </w:rPr>
      </w:pPr>
      <w:r w:rsidRPr="00B74A7B">
        <w:rPr>
          <w:color w:val="FF0000"/>
        </w:rPr>
        <w:t>Merk:</w:t>
      </w:r>
    </w:p>
    <w:p w14:paraId="30E1423B" w14:textId="7DF20581" w:rsidR="00A91589" w:rsidRPr="00F50D46" w:rsidRDefault="00A91589" w:rsidP="00A91589">
      <w:pPr>
        <w:rPr>
          <w:color w:val="FF0000"/>
        </w:rPr>
      </w:pPr>
      <w:r w:rsidRPr="00F50D46">
        <w:rPr>
          <w:color w:val="FF0000"/>
        </w:rPr>
        <w:t xml:space="preserve">Denne malen skal benyttes dersom dere søker om støtte til å gjennomføre et pilot- eller investeringsprosjekt. For søknader om støtte til </w:t>
      </w:r>
      <w:r w:rsidR="00CE244A" w:rsidRPr="00F50D46">
        <w:rPr>
          <w:color w:val="FF0000"/>
        </w:rPr>
        <w:t>forprosjekt</w:t>
      </w:r>
      <w:r w:rsidR="00A8300A" w:rsidRPr="00F50D46">
        <w:rPr>
          <w:color w:val="FF0000"/>
        </w:rPr>
        <w:t xml:space="preserve">, se egen mal på </w:t>
      </w:r>
      <w:r w:rsidR="004F54D7" w:rsidRPr="00F50D46">
        <w:rPr>
          <w:color w:val="FF0000"/>
        </w:rPr>
        <w:t>støtteordningens nettside.</w:t>
      </w:r>
      <w:r w:rsidR="00526466">
        <w:rPr>
          <w:color w:val="FF0000"/>
        </w:rPr>
        <w:t xml:space="preserve"> </w:t>
      </w:r>
      <w:bookmarkStart w:id="0" w:name="_Hlk218699928"/>
      <w:r w:rsidR="00526466" w:rsidRPr="00526466">
        <w:rPr>
          <w:color w:val="538135" w:themeColor="accent6" w:themeShade="BF"/>
        </w:rPr>
        <w:t xml:space="preserve">Grønn tekst </w:t>
      </w:r>
      <w:r w:rsidR="00526466">
        <w:rPr>
          <w:color w:val="FF0000"/>
        </w:rPr>
        <w:t>erstattes med søkers egen tekst.</w:t>
      </w:r>
    </w:p>
    <w:p w14:paraId="5472ED3E" w14:textId="74F5AC8F" w:rsidR="00703881" w:rsidRPr="00F50D46" w:rsidRDefault="000F06E5" w:rsidP="00A91589">
      <w:pPr>
        <w:rPr>
          <w:color w:val="FF0000"/>
        </w:rPr>
      </w:pPr>
      <w:r w:rsidRPr="00F50D46">
        <w:rPr>
          <w:color w:val="FF0000"/>
        </w:rPr>
        <w:t xml:space="preserve">Søker bes skrive </w:t>
      </w:r>
      <w:r w:rsidRPr="003103D1">
        <w:rPr>
          <w:color w:val="FF0000"/>
          <w:u w:val="single"/>
        </w:rPr>
        <w:t>kort og konsist</w:t>
      </w:r>
      <w:r w:rsidRPr="00F50D46">
        <w:rPr>
          <w:color w:val="FF0000"/>
        </w:rPr>
        <w:t xml:space="preserve">. </w:t>
      </w:r>
      <w:r w:rsidR="00F8341C" w:rsidRPr="00F50D46">
        <w:rPr>
          <w:color w:val="FF0000"/>
        </w:rPr>
        <w:t xml:space="preserve">Benytt henvisninger istedenfor å gjenta tekst. </w:t>
      </w:r>
    </w:p>
    <w:bookmarkEnd w:id="0"/>
    <w:p w14:paraId="4CB69CE3" w14:textId="77777777" w:rsidR="00A91589" w:rsidRPr="00F50D46" w:rsidRDefault="00A91589" w:rsidP="00A91589">
      <w:pPr>
        <w:pBdr>
          <w:bottom w:val="single" w:sz="6" w:space="1" w:color="auto"/>
        </w:pBdr>
        <w:rPr>
          <w:color w:val="538135" w:themeColor="accent6" w:themeShade="BF"/>
        </w:rPr>
      </w:pPr>
    </w:p>
    <w:p w14:paraId="2BD9A62D" w14:textId="77777777" w:rsidR="00A91589" w:rsidRDefault="00A91589" w:rsidP="00EE29EE">
      <w:pPr>
        <w:pStyle w:val="Overskrift1"/>
        <w:numPr>
          <w:ilvl w:val="0"/>
          <w:numId w:val="0"/>
        </w:numPr>
        <w:ind w:left="432" w:hanging="432"/>
      </w:pPr>
    </w:p>
    <w:p w14:paraId="130BD735" w14:textId="3165DCF0" w:rsidR="00D60C6A" w:rsidRDefault="00A3214E" w:rsidP="008562DD">
      <w:pPr>
        <w:pStyle w:val="Overskrift1"/>
      </w:pPr>
      <w:r>
        <w:t>Sammendrag</w:t>
      </w:r>
    </w:p>
    <w:p w14:paraId="27EAFFFA" w14:textId="5C94E0DA" w:rsidR="00A3214E" w:rsidRPr="00F50D46" w:rsidRDefault="00A3214E" w:rsidP="00A3214E">
      <w:pPr>
        <w:rPr>
          <w:color w:val="538135" w:themeColor="accent6" w:themeShade="BF"/>
        </w:rPr>
      </w:pPr>
      <w:r w:rsidRPr="00F50D46">
        <w:rPr>
          <w:color w:val="538135" w:themeColor="accent6" w:themeShade="BF"/>
        </w:rPr>
        <w:t>Gi et kortfattet sammendrag av prosjektet (</w:t>
      </w:r>
      <w:r w:rsidR="00407541" w:rsidRPr="00F50D46">
        <w:rPr>
          <w:color w:val="538135" w:themeColor="accent6" w:themeShade="BF"/>
        </w:rPr>
        <w:t>maks</w:t>
      </w:r>
      <w:r w:rsidRPr="00F50D46">
        <w:rPr>
          <w:color w:val="538135" w:themeColor="accent6" w:themeShade="BF"/>
        </w:rPr>
        <w:t xml:space="preserve"> ½ side). Beskrivelsen skal </w:t>
      </w:r>
      <w:r w:rsidR="00A41CAF" w:rsidRPr="00F50D46">
        <w:rPr>
          <w:color w:val="538135" w:themeColor="accent6" w:themeShade="BF"/>
        </w:rPr>
        <w:t xml:space="preserve">gjøre det </w:t>
      </w:r>
      <w:r w:rsidRPr="00F50D46">
        <w:rPr>
          <w:color w:val="538135" w:themeColor="accent6" w:themeShade="BF"/>
        </w:rPr>
        <w:t>enke</w:t>
      </w:r>
      <w:r w:rsidR="00A41CAF" w:rsidRPr="00F50D46">
        <w:rPr>
          <w:color w:val="538135" w:themeColor="accent6" w:themeShade="BF"/>
        </w:rPr>
        <w:t>lt</w:t>
      </w:r>
      <w:r w:rsidRPr="00F50D46">
        <w:rPr>
          <w:color w:val="538135" w:themeColor="accent6" w:themeShade="BF"/>
        </w:rPr>
        <w:t xml:space="preserve"> for en utenforstående å forstå bakgrunnen for prosjektet, hva det handler om og hva det skal oppnå. </w:t>
      </w:r>
      <w:r w:rsidR="006E4552" w:rsidRPr="00F50D46">
        <w:rPr>
          <w:color w:val="538135" w:themeColor="accent6" w:themeShade="BF"/>
        </w:rPr>
        <w:t xml:space="preserve"> </w:t>
      </w:r>
    </w:p>
    <w:p w14:paraId="7D6AD097" w14:textId="77777777" w:rsidR="00A3214E" w:rsidRPr="008C1FB2" w:rsidRDefault="00A3214E" w:rsidP="008562DD">
      <w:pPr>
        <w:pStyle w:val="Overskrift1"/>
      </w:pPr>
      <w:r w:rsidRPr="008C1FB2">
        <w:t>Informasjon om søker og partnere/teknologileverandører</w:t>
      </w:r>
    </w:p>
    <w:p w14:paraId="05D12898" w14:textId="77777777" w:rsidR="00A3214E" w:rsidRPr="00F50D46" w:rsidRDefault="00A3214E" w:rsidP="00A3214E">
      <w:pPr>
        <w:rPr>
          <w:rStyle w:val="normaltextrun"/>
          <w:rFonts w:ascii="Tahoma" w:hAnsi="Tahoma" w:cs="Tahoma"/>
          <w:color w:val="538135" w:themeColor="accent6" w:themeShade="BF"/>
          <w:szCs w:val="20"/>
          <w:shd w:val="clear" w:color="auto" w:fill="FFFFFF"/>
        </w:rPr>
      </w:pPr>
      <w:r w:rsidRPr="00F50D46">
        <w:rPr>
          <w:color w:val="538135" w:themeColor="accent6" w:themeShade="BF"/>
        </w:rPr>
        <w:t>Gi en kort beskrivelse av </w:t>
      </w:r>
      <w:proofErr w:type="spellStart"/>
      <w:r w:rsidRPr="00F50D46">
        <w:rPr>
          <w:color w:val="538135" w:themeColor="accent6" w:themeShade="BF"/>
        </w:rPr>
        <w:t>søker</w:t>
      </w:r>
      <w:proofErr w:type="spellEnd"/>
      <w:r w:rsidRPr="00F50D46">
        <w:rPr>
          <w:color w:val="538135" w:themeColor="accent6" w:themeShade="BF"/>
        </w:rPr>
        <w:t> og de andre partene i prosjektet basert på følgende</w:t>
      </w:r>
      <w:r w:rsidRPr="00F50D46">
        <w:rPr>
          <w:rStyle w:val="normaltextrun"/>
          <w:rFonts w:ascii="Tahoma" w:hAnsi="Tahoma" w:cs="Tahoma"/>
          <w:color w:val="538135" w:themeColor="accent6" w:themeShade="BF"/>
          <w:szCs w:val="20"/>
          <w:shd w:val="clear" w:color="auto" w:fill="FFFFFF"/>
        </w:rPr>
        <w:t>:</w:t>
      </w:r>
    </w:p>
    <w:p w14:paraId="440F0CE3" w14:textId="77777777" w:rsidR="00A3214E" w:rsidRPr="00526466" w:rsidRDefault="00A3214E" w:rsidP="00A3214E">
      <w:pPr>
        <w:pStyle w:val="Listeavsnitt"/>
        <w:numPr>
          <w:ilvl w:val="0"/>
          <w:numId w:val="36"/>
        </w:numPr>
        <w:spacing w:after="280" w:line="280" w:lineRule="atLeast"/>
        <w:rPr>
          <w:color w:val="538135" w:themeColor="accent6" w:themeShade="BF"/>
        </w:rPr>
      </w:pPr>
      <w:r w:rsidRPr="00526466">
        <w:rPr>
          <w:color w:val="538135" w:themeColor="accent6" w:themeShade="BF"/>
        </w:rPr>
        <w:t>Beskrivelse av virksomheten</w:t>
      </w:r>
    </w:p>
    <w:p w14:paraId="106E26C0" w14:textId="77777777" w:rsidR="00A3214E" w:rsidRPr="00526466" w:rsidRDefault="00A3214E" w:rsidP="00A3214E">
      <w:pPr>
        <w:pStyle w:val="Listeavsnitt"/>
        <w:numPr>
          <w:ilvl w:val="0"/>
          <w:numId w:val="36"/>
        </w:numPr>
        <w:spacing w:after="280" w:line="280" w:lineRule="atLeast"/>
        <w:rPr>
          <w:color w:val="538135" w:themeColor="accent6" w:themeShade="BF"/>
        </w:rPr>
      </w:pPr>
      <w:r w:rsidRPr="00526466">
        <w:rPr>
          <w:color w:val="538135" w:themeColor="accent6" w:themeShade="BF"/>
        </w:rPr>
        <w:t>Selskapsstruktur/eierskap</w:t>
      </w:r>
    </w:p>
    <w:p w14:paraId="6CD155C2" w14:textId="77777777" w:rsidR="00A3214E" w:rsidRPr="00526466" w:rsidRDefault="00A3214E" w:rsidP="00A3214E">
      <w:pPr>
        <w:pStyle w:val="Listeavsnitt"/>
        <w:numPr>
          <w:ilvl w:val="0"/>
          <w:numId w:val="36"/>
        </w:numPr>
        <w:spacing w:after="280" w:line="280" w:lineRule="atLeast"/>
        <w:rPr>
          <w:color w:val="538135" w:themeColor="accent6" w:themeShade="BF"/>
        </w:rPr>
      </w:pPr>
      <w:r w:rsidRPr="00526466">
        <w:rPr>
          <w:color w:val="538135" w:themeColor="accent6" w:themeShade="BF"/>
        </w:rPr>
        <w:t>Finansiell situasjon/nøkkeltall (legg gjerne ved (en lenke til) siste årsrapport)</w:t>
      </w:r>
    </w:p>
    <w:p w14:paraId="35D3F4A7" w14:textId="77777777" w:rsidR="00A3214E" w:rsidRPr="00526466" w:rsidRDefault="00A3214E" w:rsidP="00A3214E">
      <w:pPr>
        <w:pStyle w:val="Listeavsnitt"/>
        <w:numPr>
          <w:ilvl w:val="0"/>
          <w:numId w:val="36"/>
        </w:numPr>
        <w:spacing w:after="280" w:line="280" w:lineRule="atLeast"/>
        <w:rPr>
          <w:color w:val="538135" w:themeColor="accent6" w:themeShade="BF"/>
        </w:rPr>
      </w:pPr>
      <w:r w:rsidRPr="00526466">
        <w:rPr>
          <w:color w:val="538135" w:themeColor="accent6" w:themeShade="BF"/>
        </w:rPr>
        <w:t>Antall ansatte</w:t>
      </w:r>
    </w:p>
    <w:p w14:paraId="1F5D8A34" w14:textId="45EBB1FF" w:rsidR="00A3214E" w:rsidRPr="00526466" w:rsidRDefault="00A3214E" w:rsidP="00A3214E">
      <w:pPr>
        <w:pStyle w:val="Listeavsnitt"/>
        <w:numPr>
          <w:ilvl w:val="0"/>
          <w:numId w:val="36"/>
        </w:numPr>
        <w:spacing w:after="280" w:line="280" w:lineRule="atLeast"/>
        <w:rPr>
          <w:color w:val="538135" w:themeColor="accent6" w:themeShade="BF"/>
        </w:rPr>
      </w:pPr>
      <w:r w:rsidRPr="00526466">
        <w:rPr>
          <w:color w:val="538135" w:themeColor="accent6" w:themeShade="BF"/>
        </w:rPr>
        <w:t>Lokalisering</w:t>
      </w:r>
    </w:p>
    <w:p w14:paraId="628BB711" w14:textId="46811E0B" w:rsidR="00A3214E" w:rsidRDefault="00B86193" w:rsidP="008562DD">
      <w:pPr>
        <w:pStyle w:val="Overskrift1"/>
      </w:pPr>
      <w:r>
        <w:t>Prosjektets innhold</w:t>
      </w:r>
      <w:r w:rsidR="00762290">
        <w:t xml:space="preserve"> og </w:t>
      </w:r>
      <w:r w:rsidR="006B2FBC">
        <w:t>teknologiinformasjon</w:t>
      </w:r>
    </w:p>
    <w:p w14:paraId="45F7FABD" w14:textId="3273A694" w:rsidR="00762CAF" w:rsidRDefault="00762CAF" w:rsidP="00762CAF">
      <w:pPr>
        <w:pStyle w:val="Overskrift2"/>
      </w:pPr>
      <w:r>
        <w:t xml:space="preserve">Prosjektinnhold </w:t>
      </w:r>
    </w:p>
    <w:p w14:paraId="555AF282" w14:textId="77777777" w:rsidR="00762CAF" w:rsidRPr="00F50D46" w:rsidRDefault="00762CAF" w:rsidP="00762CAF">
      <w:pPr>
        <w:rPr>
          <w:color w:val="538135" w:themeColor="accent6" w:themeShade="BF"/>
        </w:rPr>
      </w:pPr>
      <w:r w:rsidRPr="00F50D46">
        <w:rPr>
          <w:color w:val="538135" w:themeColor="accent6" w:themeShade="BF"/>
        </w:rPr>
        <w:t>Beskriv prosjektet og hvordan det skal gjennomføres på et overordnet nivå. Dette kan detaljeres ut i kapittel 4.</w:t>
      </w:r>
    </w:p>
    <w:p w14:paraId="19F3EC5A" w14:textId="1F77FCB7" w:rsidR="00F92E2B" w:rsidRPr="00F50D46" w:rsidRDefault="00762CAF" w:rsidP="00C54538">
      <w:pPr>
        <w:rPr>
          <w:color w:val="538135" w:themeColor="accent6" w:themeShade="BF"/>
        </w:rPr>
      </w:pPr>
      <w:r w:rsidRPr="00F50D46">
        <w:rPr>
          <w:color w:val="538135" w:themeColor="accent6" w:themeShade="BF"/>
        </w:rPr>
        <w:lastRenderedPageBreak/>
        <w:t>Beskriv hvor prosjektet skal gjennomføres.</w:t>
      </w:r>
    </w:p>
    <w:p w14:paraId="061E9B8B" w14:textId="105EE62C" w:rsidR="009578CF" w:rsidRDefault="009578CF" w:rsidP="009578CF">
      <w:pPr>
        <w:pStyle w:val="Overskrift2"/>
      </w:pPr>
      <w:r>
        <w:t>Prosjekttype</w:t>
      </w:r>
    </w:p>
    <w:p w14:paraId="697B23AE" w14:textId="69D8A8FB" w:rsidR="00515E20" w:rsidRPr="00F50D46" w:rsidRDefault="00202805" w:rsidP="00857227">
      <w:pPr>
        <w:rPr>
          <w:color w:val="538135" w:themeColor="accent6" w:themeShade="BF"/>
        </w:rPr>
      </w:pPr>
      <w:r w:rsidRPr="00F50D46">
        <w:rPr>
          <w:color w:val="538135" w:themeColor="accent6" w:themeShade="BF"/>
        </w:rPr>
        <w:t xml:space="preserve">Søkes det om støtte til å gjennomføre et </w:t>
      </w:r>
      <w:r w:rsidR="00B70226" w:rsidRPr="00F50D46">
        <w:rPr>
          <w:color w:val="538135" w:themeColor="accent6" w:themeShade="BF"/>
        </w:rPr>
        <w:t>pilot</w:t>
      </w:r>
      <w:r w:rsidR="0027441F" w:rsidRPr="00F50D46">
        <w:rPr>
          <w:color w:val="538135" w:themeColor="accent6" w:themeShade="BF"/>
        </w:rPr>
        <w:t>prosjekt</w:t>
      </w:r>
      <w:r w:rsidR="00E72EB4" w:rsidRPr="00F50D46">
        <w:rPr>
          <w:color w:val="538135" w:themeColor="accent6" w:themeShade="BF"/>
        </w:rPr>
        <w:t>,</w:t>
      </w:r>
      <w:r w:rsidR="0027441F" w:rsidRPr="00F50D46">
        <w:rPr>
          <w:color w:val="538135" w:themeColor="accent6" w:themeShade="BF"/>
        </w:rPr>
        <w:t xml:space="preserve"> eller </w:t>
      </w:r>
      <w:r w:rsidR="00E72EB4" w:rsidRPr="00F50D46">
        <w:rPr>
          <w:color w:val="538135" w:themeColor="accent6" w:themeShade="BF"/>
        </w:rPr>
        <w:t xml:space="preserve">til et </w:t>
      </w:r>
      <w:r w:rsidR="0027441F" w:rsidRPr="00F50D46">
        <w:rPr>
          <w:color w:val="538135" w:themeColor="accent6" w:themeShade="BF"/>
        </w:rPr>
        <w:t>investeringsprosjekt</w:t>
      </w:r>
      <w:r w:rsidR="00E72EB4" w:rsidRPr="00F50D46">
        <w:rPr>
          <w:color w:val="538135" w:themeColor="accent6" w:themeShade="BF"/>
        </w:rPr>
        <w:t>?</w:t>
      </w:r>
      <w:r w:rsidR="00515E20" w:rsidRPr="00F50D46">
        <w:rPr>
          <w:color w:val="538135" w:themeColor="accent6" w:themeShade="BF"/>
        </w:rPr>
        <w:t xml:space="preserve"> </w:t>
      </w:r>
      <w:r w:rsidR="00E5570D" w:rsidRPr="00F50D46">
        <w:rPr>
          <w:color w:val="538135" w:themeColor="accent6" w:themeShade="BF"/>
        </w:rPr>
        <w:t xml:space="preserve">Begrunn valget. </w:t>
      </w:r>
      <w:r w:rsidR="00515E20" w:rsidRPr="00F50D46">
        <w:rPr>
          <w:color w:val="538135" w:themeColor="accent6" w:themeShade="BF"/>
        </w:rPr>
        <w:t xml:space="preserve">Se </w:t>
      </w:r>
      <w:r w:rsidR="002327B8" w:rsidRPr="00F50D46">
        <w:rPr>
          <w:color w:val="538135" w:themeColor="accent6" w:themeShade="BF"/>
        </w:rPr>
        <w:t xml:space="preserve">vilkår for støtte </w:t>
      </w:r>
      <w:r w:rsidR="00515E20" w:rsidRPr="00F50D46">
        <w:rPr>
          <w:color w:val="538135" w:themeColor="accent6" w:themeShade="BF"/>
        </w:rPr>
        <w:t xml:space="preserve">kapittel 4. </w:t>
      </w:r>
    </w:p>
    <w:p w14:paraId="55FB26CA" w14:textId="77777777" w:rsidR="007D49E8" w:rsidDel="00CB6F0E" w:rsidRDefault="007D49E8" w:rsidP="007D49E8">
      <w:pPr>
        <w:pStyle w:val="Overskrift2"/>
      </w:pPr>
      <w:r w:rsidDel="00CB6F0E">
        <w:t>Innovasjonen i prosjektet</w:t>
      </w:r>
    </w:p>
    <w:p w14:paraId="1F0BF70B" w14:textId="77777777" w:rsidR="007D49E8" w:rsidRPr="00F50D46" w:rsidDel="00CB6F0E" w:rsidRDefault="007D49E8" w:rsidP="007D49E8">
      <w:pPr>
        <w:rPr>
          <w:color w:val="538135" w:themeColor="accent6" w:themeShade="BF"/>
        </w:rPr>
      </w:pPr>
      <w:r w:rsidRPr="00F50D46" w:rsidDel="00CB6F0E">
        <w:rPr>
          <w:color w:val="538135" w:themeColor="accent6" w:themeShade="BF"/>
        </w:rPr>
        <w:t xml:space="preserve">Beskriv de sentrale innovative elementene i prosjektet. Fokuser på det som skiller løsningen fra standardprodukter, prosesser og/eller tjenester som tilbys eller brukes i markedet i dag, og hvordan endringen ikke bare innebærer en marginal forbedring av eksisterende teknologi. </w:t>
      </w:r>
    </w:p>
    <w:p w14:paraId="4BFEA148" w14:textId="77777777" w:rsidR="00752FDE" w:rsidRPr="00F50D46" w:rsidRDefault="007D49E8" w:rsidP="007D49E8">
      <w:pPr>
        <w:rPr>
          <w:color w:val="538135" w:themeColor="accent6" w:themeShade="BF"/>
        </w:rPr>
      </w:pPr>
      <w:r w:rsidRPr="00F50D46" w:rsidDel="00CB6F0E">
        <w:rPr>
          <w:color w:val="538135" w:themeColor="accent6" w:themeShade="BF"/>
        </w:rPr>
        <w:t xml:space="preserve">Innovasjonen kan f.eks. gjelde vesentlig forbedring innen karbonfotavtrykk, mer effektiv bruk av ressurser, fleksibilitet i energisystemet, reduserte kostnader, økte inntekter eller </w:t>
      </w:r>
      <w:proofErr w:type="spellStart"/>
      <w:r w:rsidRPr="00F50D46" w:rsidDel="00CB6F0E">
        <w:rPr>
          <w:color w:val="538135" w:themeColor="accent6" w:themeShade="BF"/>
        </w:rPr>
        <w:t>muliggjøring</w:t>
      </w:r>
      <w:proofErr w:type="spellEnd"/>
      <w:r w:rsidRPr="00F50D46" w:rsidDel="00CB6F0E">
        <w:rPr>
          <w:color w:val="538135" w:themeColor="accent6" w:themeShade="BF"/>
        </w:rPr>
        <w:t xml:space="preserve"> av enklere og rimeligere installasjon.</w:t>
      </w:r>
    </w:p>
    <w:p w14:paraId="6B065F87" w14:textId="01758369" w:rsidR="00B8426C" w:rsidRPr="00F50D46" w:rsidRDefault="0039049A" w:rsidP="00A4230B">
      <w:pPr>
        <w:rPr>
          <w:color w:val="538135" w:themeColor="accent6" w:themeShade="BF"/>
        </w:rPr>
      </w:pPr>
      <w:r w:rsidRPr="00F50D46">
        <w:rPr>
          <w:color w:val="538135" w:themeColor="accent6" w:themeShade="BF"/>
        </w:rPr>
        <w:t>Beskriv hva som er fortrinnene med denne teknologien eller løsningen</w:t>
      </w:r>
      <w:r w:rsidR="00AC5B00" w:rsidRPr="00F50D46">
        <w:rPr>
          <w:color w:val="538135" w:themeColor="accent6" w:themeShade="BF"/>
        </w:rPr>
        <w:t xml:space="preserve">, for samfunnet og for søker. </w:t>
      </w:r>
    </w:p>
    <w:sdt>
      <w:sdtPr>
        <w:alias w:val="Overskrift"/>
        <w:tag w:val="Overskrift"/>
        <w:id w:val="703905149"/>
        <w:placeholder>
          <w:docPart w:val="BA4D700E76014BEFAE3B8FB778ABBE51"/>
        </w:placeholder>
        <w:text w:multiLine="1"/>
      </w:sdtPr>
      <w:sdtEndPr/>
      <w:sdtContent>
        <w:p w14:paraId="6DEB4B85" w14:textId="0DBF0922" w:rsidR="00B86193" w:rsidRDefault="00E12B0A" w:rsidP="00B86193">
          <w:pPr>
            <w:pStyle w:val="Overskrift1"/>
          </w:pPr>
          <w:r>
            <w:t>Organisering, plan og aktivitete</w:t>
          </w:r>
          <w:r w:rsidR="00B8426C">
            <w:t>r</w:t>
          </w:r>
        </w:p>
      </w:sdtContent>
    </w:sdt>
    <w:p w14:paraId="37576D6A" w14:textId="77777777" w:rsidR="00E12B0A" w:rsidRDefault="00E12B0A" w:rsidP="00E12B0A">
      <w:pPr>
        <w:pStyle w:val="Overskrift2"/>
      </w:pPr>
      <w:r>
        <w:t>Prosjektorganisering</w:t>
      </w:r>
    </w:p>
    <w:p w14:paraId="1CE6CEC1" w14:textId="77777777" w:rsidR="00DA3328" w:rsidRPr="00F50D46" w:rsidRDefault="00E12B0A" w:rsidP="00E12B0A">
      <w:pPr>
        <w:rPr>
          <w:color w:val="538135" w:themeColor="accent6" w:themeShade="BF"/>
        </w:rPr>
      </w:pPr>
      <w:r w:rsidRPr="00F50D46">
        <w:rPr>
          <w:color w:val="538135" w:themeColor="accent6" w:themeShade="BF"/>
        </w:rPr>
        <w:t xml:space="preserve">Beskriv prosjektdeltakernes roller i prosjektet. Beskriv tydelig hvilken kompetanse som er nødvendig for å gjennomføre prosjektet og hvordan kompetansebehovet er ivaretatt. </w:t>
      </w:r>
    </w:p>
    <w:p w14:paraId="2D2CBEB0" w14:textId="4EF6EFDF" w:rsidR="00E12B0A" w:rsidRPr="00F50D46" w:rsidRDefault="00E12B0A" w:rsidP="00C0236A">
      <w:pPr>
        <w:rPr>
          <w:color w:val="538135" w:themeColor="accent6" w:themeShade="BF"/>
        </w:rPr>
      </w:pPr>
      <w:r w:rsidRPr="00F50D46">
        <w:rPr>
          <w:color w:val="538135" w:themeColor="accent6" w:themeShade="BF"/>
        </w:rPr>
        <w:t xml:space="preserve">Beskriv </w:t>
      </w:r>
      <w:r w:rsidR="00A45717" w:rsidRPr="00F50D46">
        <w:rPr>
          <w:color w:val="538135" w:themeColor="accent6" w:themeShade="BF"/>
        </w:rPr>
        <w:t>de mest sentrale ressursene som skal delta i forprosjektet, i form av stillingstittel, selskap, utdanning, relevant kompetanse og bakgrunn, inkludert prosjektdeltakernes erfaringer fra gjennomføring av liknende prosjekter. Navn skal kunne oppgis på forespørsel, men skal ikke gjengis i søknaden av personvernhensyn</w:t>
      </w:r>
      <w:r w:rsidR="0022029B" w:rsidRPr="00F50D46">
        <w:rPr>
          <w:color w:val="538135" w:themeColor="accent6" w:themeShade="BF"/>
        </w:rPr>
        <w:t xml:space="preserve">. </w:t>
      </w:r>
    </w:p>
    <w:p w14:paraId="76BD11A4" w14:textId="130E7860" w:rsidR="00B86193" w:rsidRDefault="00B86193" w:rsidP="00B86193">
      <w:pPr>
        <w:pStyle w:val="Overskrift2"/>
      </w:pPr>
      <w:r>
        <w:t>Prosjektplan og fremdrift</w:t>
      </w:r>
    </w:p>
    <w:p w14:paraId="4E5AC92C" w14:textId="77777777" w:rsidR="00B86193" w:rsidRPr="00F50D46" w:rsidRDefault="00B86193" w:rsidP="00B86193">
      <w:pPr>
        <w:rPr>
          <w:color w:val="538135" w:themeColor="accent6" w:themeShade="BF"/>
        </w:rPr>
      </w:pPr>
      <w:r w:rsidRPr="00F50D46">
        <w:rPr>
          <w:color w:val="538135" w:themeColor="accent6" w:themeShade="BF"/>
        </w:rPr>
        <w:t xml:space="preserve">Beskriv aktivitetene i prosjektet i hensiktsmessige arbeidspakker. Vær så konkret som mulig på leveransene fra hver arbeidspakke, inkludert når de skal leveres. </w:t>
      </w:r>
    </w:p>
    <w:p w14:paraId="0BE47BEC" w14:textId="77777777" w:rsidR="00B86193" w:rsidRPr="00F50D46" w:rsidRDefault="00B86193" w:rsidP="00B86193">
      <w:pPr>
        <w:spacing w:after="0"/>
        <w:rPr>
          <w:color w:val="538135" w:themeColor="accent6" w:themeShade="BF"/>
          <w:szCs w:val="20"/>
        </w:rPr>
      </w:pPr>
      <w:r w:rsidRPr="00F50D46">
        <w:rPr>
          <w:color w:val="538135" w:themeColor="accent6" w:themeShade="BF"/>
          <w:szCs w:val="20"/>
        </w:rPr>
        <w:t xml:space="preserve">Sett opp et </w:t>
      </w:r>
      <w:proofErr w:type="spellStart"/>
      <w:r w:rsidRPr="00F50D46">
        <w:rPr>
          <w:color w:val="538135" w:themeColor="accent6" w:themeShade="BF"/>
          <w:szCs w:val="20"/>
        </w:rPr>
        <w:t>Gantt</w:t>
      </w:r>
      <w:proofErr w:type="spellEnd"/>
      <w:r w:rsidRPr="00F50D46">
        <w:rPr>
          <w:color w:val="538135" w:themeColor="accent6" w:themeShade="BF"/>
          <w:szCs w:val="20"/>
        </w:rPr>
        <w:t>-diagram for prosjektet, samt angi en milepælplan for de viktigste datoene i prosjektet. Dette kan være vedlegg til den elektroniske søknaden.</w:t>
      </w:r>
    </w:p>
    <w:p w14:paraId="5772C587" w14:textId="602CEBDA" w:rsidR="00B86193" w:rsidRPr="00F50D46" w:rsidRDefault="00B86193" w:rsidP="00B86193">
      <w:pPr>
        <w:spacing w:after="0"/>
        <w:rPr>
          <w:color w:val="538135" w:themeColor="accent6" w:themeShade="BF"/>
          <w:szCs w:val="20"/>
        </w:rPr>
      </w:pPr>
      <w:r w:rsidRPr="00F50D46">
        <w:rPr>
          <w:color w:val="538135" w:themeColor="accent6" w:themeShade="BF"/>
          <w:szCs w:val="20"/>
        </w:rPr>
        <w:br/>
      </w:r>
      <w:proofErr w:type="spellStart"/>
      <w:r w:rsidRPr="00F50D46">
        <w:rPr>
          <w:color w:val="538135" w:themeColor="accent6" w:themeShade="BF"/>
          <w:szCs w:val="20"/>
        </w:rPr>
        <w:t>Legg</w:t>
      </w:r>
      <w:proofErr w:type="spellEnd"/>
      <w:r w:rsidRPr="00F50D46">
        <w:rPr>
          <w:color w:val="538135" w:themeColor="accent6" w:themeShade="BF"/>
          <w:szCs w:val="20"/>
        </w:rPr>
        <w:t xml:space="preserve"> særlig vekt på milepæler som er beslutningspunkter eller som har konsekvenser for prosjektets gjennomføring eller framdrift. Dette kan f.eks. være</w:t>
      </w:r>
      <w:r w:rsidR="00FE2CC4" w:rsidRPr="00F50D46">
        <w:rPr>
          <w:color w:val="538135" w:themeColor="accent6" w:themeShade="BF"/>
          <w:szCs w:val="20"/>
        </w:rPr>
        <w:t>:</w:t>
      </w:r>
    </w:p>
    <w:p w14:paraId="080243CA" w14:textId="77777777" w:rsidR="00FE2CC4" w:rsidRPr="00F50D46" w:rsidRDefault="00FE2CC4" w:rsidP="00B86193">
      <w:pPr>
        <w:spacing w:after="0"/>
        <w:rPr>
          <w:color w:val="538135" w:themeColor="accent6" w:themeShade="BF"/>
          <w:szCs w:val="20"/>
        </w:rPr>
      </w:pPr>
    </w:p>
    <w:p w14:paraId="69BFF58E" w14:textId="47150339" w:rsidR="00F7669A" w:rsidRPr="000F24AF" w:rsidRDefault="00FE2CC4"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 xml:space="preserve">Prosjektforankring </w:t>
      </w:r>
      <w:r w:rsidR="00B86193" w:rsidRPr="000F24AF">
        <w:rPr>
          <w:rStyle w:val="normaltextrun"/>
          <w:color w:val="538135" w:themeColor="accent6" w:themeShade="BF"/>
          <w:shd w:val="clear" w:color="auto" w:fill="FFFFFF"/>
        </w:rPr>
        <w:t>hos beslutningstaker/ledelse</w:t>
      </w:r>
    </w:p>
    <w:p w14:paraId="16A6FBE9" w14:textId="2964BC0D" w:rsidR="00FE2CC4" w:rsidRPr="000F24AF" w:rsidRDefault="00F7669A"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Investeringsbeslutning</w:t>
      </w:r>
    </w:p>
    <w:p w14:paraId="5AE75E8D" w14:textId="2B2B9CE8" w:rsidR="00FE2CC4" w:rsidRPr="000F24AF" w:rsidRDefault="00FE2CC4"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Avtaler</w:t>
      </w:r>
      <w:r w:rsidR="00B86193" w:rsidRPr="000F24AF">
        <w:rPr>
          <w:rStyle w:val="normaltextrun"/>
          <w:color w:val="538135" w:themeColor="accent6" w:themeShade="BF"/>
          <w:shd w:val="clear" w:color="auto" w:fill="FFFFFF"/>
        </w:rPr>
        <w:t>/kontrakter, offentlige tillatelser som skal på plass</w:t>
      </w:r>
    </w:p>
    <w:p w14:paraId="10416B0E" w14:textId="432F3F7B" w:rsidR="00B86193" w:rsidRPr="00526466" w:rsidRDefault="00FE2CC4" w:rsidP="000F24AF">
      <w:pPr>
        <w:pStyle w:val="Listeavsnitt"/>
        <w:numPr>
          <w:ilvl w:val="0"/>
          <w:numId w:val="37"/>
        </w:numPr>
        <w:spacing w:after="280" w:line="280" w:lineRule="atLeast"/>
        <w:rPr>
          <w:color w:val="538135" w:themeColor="accent6" w:themeShade="BF"/>
          <w:szCs w:val="20"/>
        </w:rPr>
      </w:pPr>
      <w:r w:rsidRPr="000F24AF">
        <w:rPr>
          <w:rStyle w:val="normaltextrun"/>
          <w:color w:val="538135" w:themeColor="accent6" w:themeShade="BF"/>
          <w:shd w:val="clear" w:color="auto" w:fill="FFFFFF"/>
        </w:rPr>
        <w:t>M</w:t>
      </w:r>
      <w:r w:rsidR="00B86193" w:rsidRPr="000F24AF">
        <w:rPr>
          <w:rStyle w:val="normaltextrun"/>
          <w:color w:val="538135" w:themeColor="accent6" w:themeShade="BF"/>
          <w:shd w:val="clear" w:color="auto" w:fill="FFFFFF"/>
        </w:rPr>
        <w:t>ulige stopp</w:t>
      </w:r>
      <w:r w:rsidR="00B86193" w:rsidRPr="00526466">
        <w:rPr>
          <w:color w:val="538135" w:themeColor="accent6" w:themeShade="BF"/>
          <w:szCs w:val="24"/>
        </w:rPr>
        <w:t>-punkter</w:t>
      </w:r>
      <w:r w:rsidR="00B86193" w:rsidRPr="00526466">
        <w:rPr>
          <w:color w:val="538135" w:themeColor="accent6" w:themeShade="BF"/>
          <w:szCs w:val="20"/>
        </w:rPr>
        <w:t xml:space="preserve"> i prosjektet knyttet til utfall av prosjektets aktiviteter</w:t>
      </w:r>
    </w:p>
    <w:p w14:paraId="44FE19C6" w14:textId="77777777" w:rsidR="0070357D" w:rsidRPr="00F50D46" w:rsidRDefault="0070357D" w:rsidP="00752FDE">
      <w:pPr>
        <w:rPr>
          <w:color w:val="538135" w:themeColor="accent6" w:themeShade="BF"/>
        </w:rPr>
      </w:pPr>
    </w:p>
    <w:p w14:paraId="38B4AFFC" w14:textId="614BBB71" w:rsidR="00B86193" w:rsidRDefault="008E5898" w:rsidP="00B86193">
      <w:pPr>
        <w:pStyle w:val="Overskrift2"/>
      </w:pPr>
      <w:r>
        <w:t>R</w:t>
      </w:r>
      <w:r w:rsidR="00525756">
        <w:t xml:space="preserve">isiko i prosjektet </w:t>
      </w:r>
    </w:p>
    <w:p w14:paraId="7902F87B" w14:textId="15854996" w:rsidR="00B86193" w:rsidRPr="00F50D46" w:rsidRDefault="00B86193" w:rsidP="00B86193">
      <w:pPr>
        <w:rPr>
          <w:color w:val="538135" w:themeColor="accent6" w:themeShade="BF"/>
          <w:szCs w:val="24"/>
        </w:rPr>
      </w:pPr>
      <w:r w:rsidRPr="00F50D46">
        <w:rPr>
          <w:color w:val="538135" w:themeColor="accent6" w:themeShade="BF"/>
          <w:szCs w:val="24"/>
        </w:rPr>
        <w:t>Beskriv de sentrale risikofaktorene som har betydning for å kunne gjennomføre prosjektet, inkludert hvilke risikodempende tiltak som skal gjennomføres.</w:t>
      </w:r>
      <w:r w:rsidR="00660A51" w:rsidRPr="00F50D46">
        <w:rPr>
          <w:color w:val="538135" w:themeColor="accent6" w:themeShade="BF"/>
          <w:szCs w:val="24"/>
        </w:rPr>
        <w:t xml:space="preserve"> </w:t>
      </w:r>
      <w:r w:rsidRPr="00F50D46">
        <w:rPr>
          <w:color w:val="538135" w:themeColor="accent6" w:themeShade="BF"/>
          <w:szCs w:val="24"/>
        </w:rPr>
        <w:t>Risiko kan f.eks. være knyttet til:</w:t>
      </w:r>
    </w:p>
    <w:p w14:paraId="02039161" w14:textId="77777777"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Teknologisk ytelse</w:t>
      </w:r>
    </w:p>
    <w:p w14:paraId="5DECF21B" w14:textId="77777777"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lastRenderedPageBreak/>
        <w:t>Marked for produktet/løsningen</w:t>
      </w:r>
    </w:p>
    <w:p w14:paraId="6610D4AB" w14:textId="77777777"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Drift</w:t>
      </w:r>
    </w:p>
    <w:p w14:paraId="2EBB9351" w14:textId="77777777"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Oppnåelse av miljøkrav</w:t>
      </w:r>
    </w:p>
    <w:p w14:paraId="6D0F532E" w14:textId="77777777"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Regulatorisk risiko</w:t>
      </w:r>
    </w:p>
    <w:p w14:paraId="7FF6F3DC" w14:textId="77777777"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Kompetanse/organisatoriske forhold</w:t>
      </w:r>
    </w:p>
    <w:p w14:paraId="61E9A283" w14:textId="32A10D4C" w:rsidR="00B86193" w:rsidRPr="00526466" w:rsidRDefault="00B86193"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Andre forhold som er spesifikke for prosjekte</w:t>
      </w:r>
      <w:r w:rsidR="00D80C29" w:rsidRPr="00526466">
        <w:rPr>
          <w:rStyle w:val="normaltextrun"/>
          <w:color w:val="538135" w:themeColor="accent6" w:themeShade="BF"/>
          <w:shd w:val="clear" w:color="auto" w:fill="FFFFFF"/>
        </w:rPr>
        <w:t>t</w:t>
      </w:r>
    </w:p>
    <w:p w14:paraId="6EA8E55B" w14:textId="77777777" w:rsidR="005A6FB5" w:rsidRDefault="005A6FB5" w:rsidP="005A6FB5">
      <w:pPr>
        <w:pStyle w:val="Overskrift2"/>
      </w:pPr>
      <w:r>
        <w:t xml:space="preserve">Videre plan for oppskalering av teknologien etter avsluttet prosjekt </w:t>
      </w:r>
    </w:p>
    <w:p w14:paraId="6D6D1D52" w14:textId="50DB2F63" w:rsidR="005A6FB5" w:rsidRPr="00F50D46" w:rsidRDefault="005A6FB5" w:rsidP="00B86193">
      <w:pPr>
        <w:rPr>
          <w:color w:val="538135" w:themeColor="accent6" w:themeShade="BF"/>
        </w:rPr>
      </w:pPr>
      <w:r w:rsidRPr="00F50D46">
        <w:rPr>
          <w:color w:val="538135" w:themeColor="accent6" w:themeShade="BF"/>
        </w:rPr>
        <w:t>Beskriv hvordan søker og ev. partnere planlegger å ta teknologien videre etter gjennomført prosjekt.</w:t>
      </w:r>
    </w:p>
    <w:p w14:paraId="68838B0F" w14:textId="77777777" w:rsidR="00F81771" w:rsidRPr="00CE51E2" w:rsidRDefault="00F81771" w:rsidP="00CE51E2">
      <w:pPr>
        <w:pStyle w:val="Overskrift1"/>
        <w:rPr>
          <w:rStyle w:val="normaltextrun"/>
        </w:rPr>
      </w:pPr>
      <w:r w:rsidRPr="00CE51E2">
        <w:rPr>
          <w:rStyle w:val="normaltextrun"/>
        </w:rPr>
        <w:t>Alternativ til gjennomføring av prosjektet</w:t>
      </w:r>
    </w:p>
    <w:p w14:paraId="197AA03C" w14:textId="77777777" w:rsidR="00F81771" w:rsidRPr="00F50D46" w:rsidRDefault="00F81771" w:rsidP="00F81771">
      <w:pPr>
        <w:rPr>
          <w:rStyle w:val="normaltextrun"/>
          <w:i/>
          <w:iCs/>
          <w:color w:val="538135" w:themeColor="accent6" w:themeShade="BF"/>
          <w:shd w:val="clear" w:color="auto" w:fill="FFFFFF"/>
        </w:rPr>
      </w:pPr>
      <w:r w:rsidRPr="00F50D46">
        <w:rPr>
          <w:rStyle w:val="normaltextrun"/>
          <w:color w:val="538135" w:themeColor="accent6" w:themeShade="BF"/>
          <w:shd w:val="clear" w:color="auto" w:fill="FFFFFF"/>
        </w:rPr>
        <w:t xml:space="preserve">Beskriv så konkret som mulig hva som er alternativet til å gjennomføre prosjektet, det vil si det som virksomheten vil gjøre uten finansiering fra Enova. </w:t>
      </w:r>
    </w:p>
    <w:p w14:paraId="1061D2D9" w14:textId="77777777" w:rsidR="00F81771" w:rsidRPr="00F50D46" w:rsidRDefault="00F81771" w:rsidP="00F81771">
      <w:pPr>
        <w:rPr>
          <w:rStyle w:val="normaltextrun"/>
          <w:color w:val="538135" w:themeColor="accent6" w:themeShade="BF"/>
          <w:shd w:val="clear" w:color="auto" w:fill="FFFFFF"/>
        </w:rPr>
      </w:pPr>
      <w:r w:rsidRPr="00F50D46">
        <w:rPr>
          <w:rStyle w:val="normaltextrun"/>
          <w:color w:val="538135" w:themeColor="accent6" w:themeShade="BF"/>
          <w:shd w:val="clear" w:color="auto" w:fill="FFFFFF"/>
        </w:rPr>
        <w:t>Dette kan for eksempel være:</w:t>
      </w:r>
    </w:p>
    <w:p w14:paraId="13E29964" w14:textId="77777777" w:rsidR="00F81771" w:rsidRPr="00526466" w:rsidRDefault="00F81771" w:rsidP="00F81771">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En investering i en konvensjonell, mindre miljøvennlig løsning som kan utføre samme formål</w:t>
      </w:r>
    </w:p>
    <w:p w14:paraId="77233A89" w14:textId="77777777" w:rsidR="00F81771" w:rsidRPr="00526466" w:rsidRDefault="00F81771" w:rsidP="00F81771">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Foreta en investering/gjennomføre et prosjekt som er redusert i omfang</w:t>
      </w:r>
    </w:p>
    <w:p w14:paraId="1D89963A" w14:textId="77777777" w:rsidR="00F81771" w:rsidRPr="00526466" w:rsidRDefault="00F81771" w:rsidP="00F81771">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 xml:space="preserve">Foreta investeringen/gjennomføre prosjektet på et vesentlig senere tidspunkt </w:t>
      </w:r>
    </w:p>
    <w:p w14:paraId="4254FDAC" w14:textId="77777777" w:rsidR="00F81771" w:rsidRPr="00526466" w:rsidRDefault="00F81771" w:rsidP="00F81771">
      <w:pPr>
        <w:pStyle w:val="Listeavsnitt"/>
        <w:numPr>
          <w:ilvl w:val="0"/>
          <w:numId w:val="37"/>
        </w:numPr>
        <w:spacing w:after="280" w:line="280" w:lineRule="atLeast"/>
        <w:rPr>
          <w:rStyle w:val="normaltextrun"/>
          <w:color w:val="538135" w:themeColor="accent6" w:themeShade="BF"/>
          <w:szCs w:val="20"/>
          <w:shd w:val="clear" w:color="auto" w:fill="FFFFFF"/>
        </w:rPr>
      </w:pPr>
      <w:r w:rsidRPr="00526466">
        <w:rPr>
          <w:rStyle w:val="normaltextrun"/>
          <w:color w:val="538135" w:themeColor="accent6" w:themeShade="BF"/>
          <w:shd w:val="clear" w:color="auto" w:fill="FFFFFF"/>
        </w:rPr>
        <w:t xml:space="preserve">Ikke å foreta en investering/gjennomføre prosjektet («business as </w:t>
      </w:r>
      <w:proofErr w:type="spellStart"/>
      <w:r w:rsidRPr="00526466">
        <w:rPr>
          <w:rStyle w:val="normaltextrun"/>
          <w:color w:val="538135" w:themeColor="accent6" w:themeShade="BF"/>
          <w:shd w:val="clear" w:color="auto" w:fill="FFFFFF"/>
        </w:rPr>
        <w:t>usual</w:t>
      </w:r>
      <w:proofErr w:type="spellEnd"/>
      <w:r w:rsidRPr="00526466">
        <w:rPr>
          <w:rStyle w:val="normaltextrun"/>
          <w:color w:val="538135" w:themeColor="accent6" w:themeShade="BF"/>
          <w:shd w:val="clear" w:color="auto" w:fill="FFFFFF"/>
        </w:rPr>
        <w:t>»)</w:t>
      </w:r>
    </w:p>
    <w:p w14:paraId="4039912D" w14:textId="132D2819" w:rsidR="004C1F86" w:rsidRPr="00F50D46" w:rsidRDefault="00F81771" w:rsidP="009F2F90">
      <w:pPr>
        <w:rPr>
          <w:color w:val="538135" w:themeColor="accent6" w:themeShade="BF"/>
        </w:rPr>
      </w:pPr>
      <w:r w:rsidRPr="00F50D46">
        <w:rPr>
          <w:color w:val="538135" w:themeColor="accent6" w:themeShade="BF"/>
        </w:rPr>
        <w:t>Hva skjer med prosjektet hvis søknaden får avslag fra</w:t>
      </w:r>
      <w:r w:rsidRPr="00F50D46">
        <w:rPr>
          <w:color w:val="538135" w:themeColor="accent6" w:themeShade="BF"/>
          <w:spacing w:val="-7"/>
          <w:szCs w:val="20"/>
        </w:rPr>
        <w:t xml:space="preserve"> </w:t>
      </w:r>
      <w:r w:rsidRPr="00F50D46">
        <w:rPr>
          <w:color w:val="538135" w:themeColor="accent6" w:themeShade="BF"/>
        </w:rPr>
        <w:t>Enova?</w:t>
      </w:r>
    </w:p>
    <w:p w14:paraId="572EFDB8" w14:textId="77777777" w:rsidR="00A2273C" w:rsidRDefault="005F2593" w:rsidP="00A2273C">
      <w:pPr>
        <w:pStyle w:val="Overskrift1"/>
      </w:pPr>
      <w:sdt>
        <w:sdtPr>
          <w:alias w:val="Overskrift"/>
          <w:tag w:val="Overskrift"/>
          <w:id w:val="-1169249461"/>
          <w:placeholder>
            <w:docPart w:val="7F75524E856F41C899D602E8E8DBA8FC"/>
          </w:placeholder>
          <w:text w:multiLine="1"/>
        </w:sdtPr>
        <w:sdtEndPr/>
        <w:sdtContent>
          <w:r w:rsidR="00A2273C">
            <w:t>Økonomi og budsjett</w:t>
          </w:r>
        </w:sdtContent>
      </w:sdt>
      <w:r w:rsidR="00A2273C">
        <w:t xml:space="preserve"> </w:t>
      </w:r>
    </w:p>
    <w:p w14:paraId="40C8589B" w14:textId="77777777" w:rsidR="00A2273C" w:rsidRPr="00F50D46" w:rsidRDefault="00A2273C" w:rsidP="00A2273C">
      <w:pPr>
        <w:rPr>
          <w:color w:val="538135" w:themeColor="accent6" w:themeShade="BF"/>
          <w:szCs w:val="20"/>
        </w:rPr>
      </w:pPr>
      <w:r w:rsidRPr="00F50D46">
        <w:rPr>
          <w:color w:val="538135" w:themeColor="accent6" w:themeShade="BF"/>
          <w:szCs w:val="20"/>
        </w:rPr>
        <w:t xml:space="preserve">Prosjektbeskrivelsen skal inneholde en oversikt over prosjektets totale kostnader og hvordan de godkjente kostnadene er beregnet i henhold til beskrivelsen i programkriteriene. Bruk også Enovas </w:t>
      </w:r>
      <w:r w:rsidRPr="00F50D46">
        <w:rPr>
          <w:color w:val="538135" w:themeColor="accent6" w:themeShade="BF"/>
        </w:rPr>
        <w:t xml:space="preserve">Excel-mal for prosjektbudsjett og nettonåverdi-beregning. Prosjektets økonomi beskrives ut fra hvilken prosjekttype søknaden omhandler:  </w:t>
      </w:r>
    </w:p>
    <w:p w14:paraId="60FC0733" w14:textId="77777777" w:rsidR="00A2273C" w:rsidRPr="00DA4CD4" w:rsidRDefault="00A2273C" w:rsidP="00A2273C">
      <w:pPr>
        <w:pStyle w:val="Overskrift2"/>
      </w:pPr>
      <w:r>
        <w:t>Pilotprosjekter (</w:t>
      </w:r>
      <w:r w:rsidRPr="00DA4CD4">
        <w:t>FoU-støtte)</w:t>
      </w:r>
      <w:r>
        <w:t xml:space="preserve"> og demonstrasjonsprosjekter</w:t>
      </w:r>
    </w:p>
    <w:p w14:paraId="3FAD2803" w14:textId="77777777" w:rsidR="00A2273C" w:rsidRPr="00F50D46" w:rsidRDefault="00A2273C" w:rsidP="00A2273C">
      <w:pPr>
        <w:rPr>
          <w:color w:val="538135" w:themeColor="accent6" w:themeShade="BF"/>
        </w:rPr>
      </w:pPr>
      <w:r w:rsidRPr="00F50D46">
        <w:rPr>
          <w:color w:val="538135" w:themeColor="accent6" w:themeShade="BF"/>
        </w:rPr>
        <w:t>Prosjektets kostnader og eventuelle inntekter skal redegjøres for i Excel-malen for prosjektbudsjett, og oversendes som et Excel-dokument Det detaljerte budsjettet skal inneholde:</w:t>
      </w:r>
    </w:p>
    <w:p w14:paraId="70E4D7EC" w14:textId="77777777" w:rsidR="00A2273C" w:rsidRPr="00526466" w:rsidRDefault="00A2273C" w:rsidP="00A2273C">
      <w:pPr>
        <w:pStyle w:val="Listeavsnitt"/>
        <w:numPr>
          <w:ilvl w:val="0"/>
          <w:numId w:val="42"/>
        </w:numPr>
        <w:spacing w:after="280" w:line="280" w:lineRule="atLeast"/>
        <w:rPr>
          <w:rFonts w:cstheme="minorHAnsi"/>
          <w:color w:val="538135" w:themeColor="accent6" w:themeShade="BF"/>
          <w:szCs w:val="20"/>
        </w:rPr>
      </w:pPr>
      <w:r w:rsidRPr="00526466">
        <w:rPr>
          <w:rFonts w:cstheme="minorHAnsi"/>
          <w:color w:val="538135" w:themeColor="accent6" w:themeShade="BF"/>
          <w:szCs w:val="20"/>
        </w:rPr>
        <w:t>Egne timekostnader, inkludert timepriser og hvordan timepris er beregnet (Personal og indirekte kostnader)</w:t>
      </w:r>
    </w:p>
    <w:p w14:paraId="163C7AF6" w14:textId="77777777" w:rsidR="00A2273C" w:rsidRPr="00526466" w:rsidRDefault="00A2273C" w:rsidP="00A2273C">
      <w:pPr>
        <w:pStyle w:val="Listeavsnitt"/>
        <w:numPr>
          <w:ilvl w:val="0"/>
          <w:numId w:val="42"/>
        </w:numPr>
        <w:spacing w:after="280" w:line="280" w:lineRule="atLeast"/>
        <w:rPr>
          <w:rFonts w:cstheme="minorHAnsi"/>
          <w:color w:val="538135" w:themeColor="accent6" w:themeShade="BF"/>
          <w:szCs w:val="20"/>
        </w:rPr>
      </w:pPr>
      <w:r w:rsidRPr="00526466">
        <w:rPr>
          <w:rFonts w:cstheme="minorHAnsi"/>
          <w:color w:val="538135" w:themeColor="accent6" w:themeShade="BF"/>
          <w:szCs w:val="20"/>
        </w:rPr>
        <w:t>Innkjøpte FoU-tjenester</w:t>
      </w:r>
    </w:p>
    <w:p w14:paraId="2945FD85" w14:textId="77777777" w:rsidR="00A2273C" w:rsidRPr="00526466" w:rsidRDefault="00A2273C" w:rsidP="00A2273C">
      <w:pPr>
        <w:pStyle w:val="Listeavsnitt"/>
        <w:numPr>
          <w:ilvl w:val="0"/>
          <w:numId w:val="42"/>
        </w:numPr>
        <w:spacing w:after="280" w:line="280" w:lineRule="atLeast"/>
        <w:rPr>
          <w:color w:val="538135" w:themeColor="accent6" w:themeShade="BF"/>
        </w:rPr>
      </w:pPr>
      <w:r w:rsidRPr="00526466">
        <w:rPr>
          <w:color w:val="538135" w:themeColor="accent6" w:themeShade="BF"/>
        </w:rPr>
        <w:t>Materialer og direkte kostnader til produksjon av prototype/pilot som kostnadsføres (inkludert nødvendig instrumentering for å dokumentere måloppnåelse)</w:t>
      </w:r>
    </w:p>
    <w:p w14:paraId="7D1B9C19" w14:textId="77777777" w:rsidR="00A2273C" w:rsidRPr="00526466" w:rsidRDefault="00A2273C" w:rsidP="00A2273C">
      <w:pPr>
        <w:pStyle w:val="Listeavsnitt"/>
        <w:numPr>
          <w:ilvl w:val="1"/>
          <w:numId w:val="42"/>
        </w:numPr>
        <w:spacing w:after="280" w:line="280" w:lineRule="atLeast"/>
        <w:rPr>
          <w:color w:val="538135" w:themeColor="accent6" w:themeShade="BF"/>
        </w:rPr>
      </w:pPr>
      <w:r w:rsidRPr="00526466">
        <w:rPr>
          <w:color w:val="538135" w:themeColor="accent6" w:themeShade="BF"/>
        </w:rPr>
        <w:t>Dette er materialer og utstyr som forbrukes fullt i prosjektets levetid (kostnadsføres som FoU)</w:t>
      </w:r>
    </w:p>
    <w:p w14:paraId="2740618C" w14:textId="77777777" w:rsidR="00A2273C" w:rsidRPr="00526466" w:rsidRDefault="00A2273C" w:rsidP="00A2273C">
      <w:pPr>
        <w:pStyle w:val="Listeavsnitt"/>
        <w:numPr>
          <w:ilvl w:val="0"/>
          <w:numId w:val="42"/>
        </w:numPr>
        <w:spacing w:after="280" w:line="280" w:lineRule="atLeast"/>
        <w:rPr>
          <w:color w:val="538135" w:themeColor="accent6" w:themeShade="BF"/>
        </w:rPr>
      </w:pPr>
      <w:r w:rsidRPr="00526466">
        <w:rPr>
          <w:color w:val="538135" w:themeColor="accent6" w:themeShade="BF"/>
        </w:rPr>
        <w:t>Materialer og direkte kostnader til produksjon av prototype/pilot som avskrives</w:t>
      </w:r>
    </w:p>
    <w:p w14:paraId="6BEAF214" w14:textId="3F1F0470" w:rsidR="00A2273C" w:rsidRPr="00526466" w:rsidRDefault="00A2273C" w:rsidP="00A2273C">
      <w:pPr>
        <w:pStyle w:val="Listeavsnitt"/>
        <w:numPr>
          <w:ilvl w:val="1"/>
          <w:numId w:val="42"/>
        </w:numPr>
        <w:spacing w:after="280" w:line="280" w:lineRule="atLeast"/>
        <w:rPr>
          <w:color w:val="538135" w:themeColor="accent6" w:themeShade="BF"/>
        </w:rPr>
      </w:pPr>
      <w:r w:rsidRPr="00526466">
        <w:rPr>
          <w:color w:val="538135" w:themeColor="accent6" w:themeShade="BF"/>
        </w:rPr>
        <w:t xml:space="preserve">Dette er materialer og utstyr som har levetid ut over prosjektperioden. Disse kostnadene </w:t>
      </w:r>
      <w:proofErr w:type="spellStart"/>
      <w:r w:rsidR="000F24AF" w:rsidRPr="00526466">
        <w:rPr>
          <w:color w:val="538135" w:themeColor="accent6" w:themeShade="BF"/>
        </w:rPr>
        <w:t>regnskapsføres</w:t>
      </w:r>
      <w:proofErr w:type="spellEnd"/>
      <w:r w:rsidRPr="00526466">
        <w:rPr>
          <w:color w:val="538135" w:themeColor="accent6" w:themeShade="BF"/>
        </w:rPr>
        <w:t xml:space="preserve"> som investeringer, og kun avskrivinger i prosjektperioden kan tas med</w:t>
      </w:r>
    </w:p>
    <w:p w14:paraId="2F55C847" w14:textId="77777777" w:rsidR="00A2273C" w:rsidRPr="00526466" w:rsidRDefault="00A2273C" w:rsidP="00A2273C">
      <w:pPr>
        <w:pStyle w:val="Listeavsnitt"/>
        <w:numPr>
          <w:ilvl w:val="1"/>
          <w:numId w:val="42"/>
        </w:numPr>
        <w:spacing w:after="280" w:line="280" w:lineRule="atLeast"/>
        <w:rPr>
          <w:rFonts w:cstheme="minorHAnsi"/>
          <w:color w:val="538135" w:themeColor="accent6" w:themeShade="BF"/>
          <w:szCs w:val="20"/>
        </w:rPr>
      </w:pPr>
      <w:r w:rsidRPr="00526466">
        <w:rPr>
          <w:rFonts w:cstheme="minorHAnsi"/>
          <w:color w:val="538135" w:themeColor="accent6" w:themeShade="BF"/>
          <w:szCs w:val="20"/>
        </w:rPr>
        <w:t>Redegjørelse og begrunnelse for avskrivingskostnader/restverdi på fysiske investeringer i prosjektet. For investeringer er det viktig at dere oppgir forventet økonomisk levetid, og i hvilken andel prosjektet kommer til å benytte investeringsobjektet i prosjektets levetid.</w:t>
      </w:r>
      <w:r w:rsidRPr="00526466">
        <w:rPr>
          <w:rStyle w:val="Plassholdertekst"/>
          <w:rFonts w:cstheme="minorHAnsi"/>
          <w:color w:val="538135" w:themeColor="accent6" w:themeShade="BF"/>
          <w:szCs w:val="20"/>
          <w:shd w:val="clear" w:color="auto" w:fill="FFFFFF"/>
        </w:rPr>
        <w:t xml:space="preserve"> </w:t>
      </w:r>
      <w:r w:rsidRPr="00526466">
        <w:rPr>
          <w:rStyle w:val="normaltextrun"/>
          <w:rFonts w:cstheme="minorHAnsi"/>
          <w:color w:val="538135" w:themeColor="accent6" w:themeShade="BF"/>
          <w:szCs w:val="20"/>
          <w:shd w:val="clear" w:color="auto" w:fill="FFFFFF"/>
        </w:rPr>
        <w:t xml:space="preserve">Beskriv også bakgrunnen for den forventede levetiden – hvordan har dere kommet frem til </w:t>
      </w:r>
      <w:r w:rsidRPr="00526466">
        <w:rPr>
          <w:rStyle w:val="normaltextrun"/>
          <w:rFonts w:cstheme="minorHAnsi"/>
          <w:color w:val="538135" w:themeColor="accent6" w:themeShade="BF"/>
          <w:szCs w:val="20"/>
          <w:shd w:val="clear" w:color="auto" w:fill="FFFFFF"/>
        </w:rPr>
        <w:lastRenderedPageBreak/>
        <w:t>denne? </w:t>
      </w:r>
      <w:r w:rsidRPr="00526466">
        <w:rPr>
          <w:rFonts w:cstheme="minorHAnsi"/>
          <w:color w:val="538135" w:themeColor="accent6" w:themeShade="BF"/>
          <w:szCs w:val="20"/>
        </w:rPr>
        <w:t xml:space="preserve"> Dette er viktig for å kunne identifisere hvilke kostnader som er knyttet til gjennomføringen av dette prosjektet og som danner grunnlaget for en eventuell støtteutmåling</w:t>
      </w:r>
    </w:p>
    <w:p w14:paraId="08F10B90" w14:textId="77777777" w:rsidR="00A2273C" w:rsidRPr="00526466" w:rsidRDefault="00A2273C" w:rsidP="00A2273C">
      <w:pPr>
        <w:pStyle w:val="Listeavsnitt"/>
        <w:numPr>
          <w:ilvl w:val="0"/>
          <w:numId w:val="42"/>
        </w:numPr>
        <w:spacing w:after="280" w:line="280" w:lineRule="atLeast"/>
        <w:rPr>
          <w:rFonts w:cstheme="minorHAnsi"/>
          <w:color w:val="538135" w:themeColor="accent6" w:themeShade="BF"/>
          <w:szCs w:val="20"/>
        </w:rPr>
      </w:pPr>
      <w:r w:rsidRPr="00526466">
        <w:rPr>
          <w:rFonts w:cstheme="minorHAnsi"/>
          <w:color w:val="538135" w:themeColor="accent6" w:themeShade="BF"/>
          <w:szCs w:val="20"/>
        </w:rPr>
        <w:t xml:space="preserve">Redegjørelse for eventuelle inntekter i prosjektet, </w:t>
      </w:r>
      <w:r w:rsidRPr="00526466">
        <w:rPr>
          <w:rStyle w:val="normaltextrun"/>
          <w:rFonts w:cstheme="minorHAnsi"/>
          <w:color w:val="538135" w:themeColor="accent6" w:themeShade="BF"/>
          <w:szCs w:val="20"/>
          <w:shd w:val="clear" w:color="auto" w:fill="FFFFFF"/>
        </w:rPr>
        <w:t>samt en begrunnet forventet salgspris på investeringer når prosjektet er omme, dersom dette er relevant. Om piloteringen medfører sparte kostnader i prosjektet eller hos aktøren for øvrig, skal dette også legges inn som en inntekt i prosjektet.</w:t>
      </w:r>
    </w:p>
    <w:p w14:paraId="22553688" w14:textId="77777777" w:rsidR="00A2273C" w:rsidRPr="00526466" w:rsidRDefault="00A2273C" w:rsidP="00A2273C">
      <w:pPr>
        <w:pStyle w:val="Listeavsnitt"/>
        <w:numPr>
          <w:ilvl w:val="0"/>
          <w:numId w:val="42"/>
        </w:numPr>
        <w:spacing w:after="280" w:line="280" w:lineRule="atLeast"/>
        <w:rPr>
          <w:rFonts w:cstheme="minorHAnsi"/>
          <w:color w:val="538135" w:themeColor="accent6" w:themeShade="BF"/>
          <w:szCs w:val="20"/>
        </w:rPr>
      </w:pPr>
      <w:r w:rsidRPr="00526466">
        <w:rPr>
          <w:rFonts w:cstheme="minorHAnsi"/>
          <w:color w:val="538135" w:themeColor="accent6" w:themeShade="BF"/>
          <w:szCs w:val="20"/>
        </w:rPr>
        <w:t>Andre driftskostnader (f.eks. kostnader til softwarelisenser, leie av utstyr). Spesifiser i vedlegg.</w:t>
      </w:r>
    </w:p>
    <w:p w14:paraId="3A19C11E" w14:textId="77777777" w:rsidR="00A2273C" w:rsidRPr="00F50D46" w:rsidRDefault="00A2273C" w:rsidP="00A2273C">
      <w:pPr>
        <w:rPr>
          <w:color w:val="538135" w:themeColor="accent6" w:themeShade="BF"/>
        </w:rPr>
      </w:pPr>
      <w:r w:rsidRPr="00F50D46">
        <w:rPr>
          <w:color w:val="538135" w:themeColor="accent6" w:themeShade="BF"/>
        </w:rPr>
        <w:t xml:space="preserve">Benytt eventuelt et eget vedlegg til søknaden for spesifikasjon av kostnader til utstyr eller investeringer dersom budsjettmalen ikke er tilstrekkelig. </w:t>
      </w:r>
    </w:p>
    <w:p w14:paraId="09128135" w14:textId="77777777" w:rsidR="00A2273C" w:rsidRPr="00F50D46" w:rsidRDefault="00A2273C" w:rsidP="00A2273C">
      <w:pPr>
        <w:rPr>
          <w:color w:val="538135" w:themeColor="accent6" w:themeShade="BF"/>
        </w:rPr>
      </w:pPr>
      <w:r w:rsidRPr="00F50D46">
        <w:rPr>
          <w:color w:val="538135" w:themeColor="accent6" w:themeShade="BF"/>
        </w:rPr>
        <w:t xml:space="preserve">Hvis flere enn en aktør skal motta støtte (konsortier) skal det fylles ut et budsjett for prosjektet totalt sett og ett per aktør. Hvis det er transaksjoner mellom aktørene, skal det tydelig fremkomme hvordan disse er priset. </w:t>
      </w:r>
    </w:p>
    <w:p w14:paraId="25F3718C" w14:textId="77777777" w:rsidR="00A2273C" w:rsidRPr="00F50D46" w:rsidRDefault="00A2273C" w:rsidP="00A2273C">
      <w:pPr>
        <w:rPr>
          <w:rStyle w:val="normaltextrun"/>
          <w:color w:val="538135" w:themeColor="accent6" w:themeShade="BF"/>
          <w:shd w:val="clear" w:color="auto" w:fill="FFFFFF"/>
        </w:rPr>
      </w:pPr>
      <w:r w:rsidRPr="00F50D46">
        <w:rPr>
          <w:rStyle w:val="normaltextrun"/>
          <w:color w:val="538135" w:themeColor="accent6" w:themeShade="BF"/>
          <w:shd w:val="clear" w:color="auto" w:fill="FFFFFF"/>
        </w:rPr>
        <w:t xml:space="preserve">Dersom prosjektet søker om informasjons- eller samarbeidsbonus, skal det oppgis eksplisitt og det skal også begrunnes. Betingelser og krav for denne tilleggsstøtten vil bli tatt inn som spesielle kontraktsvilkår og er juridisk bindende. For mer informasjon om disse bonusene les </w:t>
      </w:r>
      <w:r w:rsidRPr="00F50D46">
        <w:rPr>
          <w:rStyle w:val="normaltextrun"/>
          <w:i/>
          <w:iCs/>
          <w:color w:val="538135" w:themeColor="accent6" w:themeShade="BF"/>
          <w:shd w:val="clear" w:color="auto" w:fill="FFFFFF"/>
        </w:rPr>
        <w:t xml:space="preserve">Ofte stilte spørsmål </w:t>
      </w:r>
      <w:r w:rsidRPr="00F50D46">
        <w:rPr>
          <w:rStyle w:val="normaltextrun"/>
          <w:color w:val="538135" w:themeColor="accent6" w:themeShade="BF"/>
          <w:shd w:val="clear" w:color="auto" w:fill="FFFFFF"/>
        </w:rPr>
        <w:t xml:space="preserve">på programmets hjemmeside. </w:t>
      </w:r>
    </w:p>
    <w:p w14:paraId="0757D08B" w14:textId="77777777" w:rsidR="00A2273C" w:rsidRPr="007304F3" w:rsidRDefault="00A2273C" w:rsidP="00A2273C">
      <w:pPr>
        <w:pStyle w:val="Overskrift2"/>
      </w:pPr>
      <w:r>
        <w:t>Investeringsstøtte</w:t>
      </w:r>
    </w:p>
    <w:p w14:paraId="4EE81F50" w14:textId="77777777" w:rsidR="00A2273C" w:rsidRPr="00F50D46" w:rsidRDefault="00A2273C" w:rsidP="00A2273C">
      <w:pPr>
        <w:rPr>
          <w:color w:val="538135" w:themeColor="accent6" w:themeShade="BF"/>
        </w:rPr>
      </w:pPr>
      <w:r w:rsidRPr="00F50D46">
        <w:rPr>
          <w:color w:val="538135" w:themeColor="accent6" w:themeShade="BF"/>
        </w:rPr>
        <w:t xml:space="preserve">I dette avsnittet skal alle relevante faktorer for å kunne vurdere økonomien i prosjektet beskrives. Dette skal også være synliggjort i Excel-malen for prosjektbudsjett. </w:t>
      </w:r>
    </w:p>
    <w:p w14:paraId="3A063075" w14:textId="77777777" w:rsidR="00A2273C" w:rsidRPr="002855F9" w:rsidRDefault="00A2273C" w:rsidP="00A2273C">
      <w:pPr>
        <w:pStyle w:val="Overskrift3"/>
      </w:pPr>
      <w:r w:rsidRPr="002855F9">
        <w:t>Hvis prosjektet har en sammenli</w:t>
      </w:r>
      <w:r>
        <w:t>g</w:t>
      </w:r>
      <w:r w:rsidRPr="002855F9">
        <w:t xml:space="preserve">nbar alternativ investering </w:t>
      </w:r>
    </w:p>
    <w:p w14:paraId="1A7DBDAA" w14:textId="77777777" w:rsidR="00A2273C" w:rsidRPr="00F50D46" w:rsidRDefault="00A2273C" w:rsidP="00A2273C">
      <w:pPr>
        <w:rPr>
          <w:color w:val="538135" w:themeColor="accent6" w:themeShade="BF"/>
        </w:rPr>
      </w:pPr>
      <w:r w:rsidRPr="00F50D46">
        <w:rPr>
          <w:color w:val="538135" w:themeColor="accent6" w:themeShade="BF"/>
        </w:rPr>
        <w:t>For prosjekter der det finnes en sammenliknbar alternativ investering, det vil si en konvensjonell, mindre miljøvennlig løsning som kunne utføre samme formål:</w:t>
      </w:r>
    </w:p>
    <w:p w14:paraId="64E1EF55" w14:textId="77777777" w:rsidR="00A2273C" w:rsidRPr="00F50D46" w:rsidRDefault="00A2273C" w:rsidP="00A2273C">
      <w:pPr>
        <w:rPr>
          <w:color w:val="538135" w:themeColor="accent6" w:themeShade="BF"/>
        </w:rPr>
      </w:pPr>
      <w:r w:rsidRPr="00F50D46">
        <w:rPr>
          <w:i/>
          <w:iCs/>
          <w:color w:val="538135" w:themeColor="accent6" w:themeShade="BF"/>
          <w:szCs w:val="24"/>
        </w:rPr>
        <w:t>Investeringskostnader (både den ønskede investeringen og alternativinvesteringen)</w:t>
      </w:r>
    </w:p>
    <w:p w14:paraId="4AA78225" w14:textId="77777777"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Egne personalkostnader</w:t>
      </w:r>
    </w:p>
    <w:p w14:paraId="17389F5C" w14:textId="77777777"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Innkjøp av tjenester</w:t>
      </w:r>
    </w:p>
    <w:p w14:paraId="0BE02E4D" w14:textId="7BE30369" w:rsidR="00A2273C" w:rsidRPr="00526466" w:rsidRDefault="00A2273C" w:rsidP="00526466">
      <w:pPr>
        <w:pStyle w:val="Listeavsnitt"/>
        <w:numPr>
          <w:ilvl w:val="0"/>
          <w:numId w:val="37"/>
        </w:numPr>
        <w:spacing w:after="280" w:line="280" w:lineRule="atLeast"/>
        <w:rPr>
          <w:color w:val="538135" w:themeColor="accent6" w:themeShade="BF"/>
          <w:shd w:val="clear" w:color="auto" w:fill="FFFFFF"/>
        </w:rPr>
      </w:pPr>
      <w:r w:rsidRPr="00526466">
        <w:rPr>
          <w:rStyle w:val="normaltextrun"/>
          <w:color w:val="538135" w:themeColor="accent6" w:themeShade="BF"/>
          <w:shd w:val="clear" w:color="auto" w:fill="FFFFFF"/>
        </w:rPr>
        <w:t xml:space="preserve">Maskiner, utstyr og materialer (fysisk utstyr </w:t>
      </w:r>
      <w:proofErr w:type="spellStart"/>
      <w:r w:rsidRPr="00526466">
        <w:rPr>
          <w:rStyle w:val="normaltextrun"/>
          <w:color w:val="538135" w:themeColor="accent6" w:themeShade="BF"/>
          <w:shd w:val="clear" w:color="auto" w:fill="FFFFFF"/>
        </w:rPr>
        <w:t>inkl</w:t>
      </w:r>
      <w:proofErr w:type="spellEnd"/>
      <w:r w:rsidRPr="00526466">
        <w:rPr>
          <w:rStyle w:val="normaltextrun"/>
          <w:color w:val="538135" w:themeColor="accent6" w:themeShade="BF"/>
          <w:shd w:val="clear" w:color="auto" w:fill="FFFFFF"/>
        </w:rPr>
        <w:t xml:space="preserve"> installasjon</w:t>
      </w:r>
    </w:p>
    <w:p w14:paraId="325CE85C" w14:textId="77777777" w:rsidR="00A2273C" w:rsidRPr="00F50D46" w:rsidRDefault="00A2273C" w:rsidP="00A2273C">
      <w:pPr>
        <w:tabs>
          <w:tab w:val="left" w:pos="700"/>
          <w:tab w:val="left" w:pos="701"/>
          <w:tab w:val="left" w:pos="7031"/>
        </w:tabs>
        <w:spacing w:line="220" w:lineRule="exact"/>
        <w:rPr>
          <w:i/>
          <w:iCs/>
          <w:color w:val="538135" w:themeColor="accent6" w:themeShade="BF"/>
          <w:szCs w:val="24"/>
        </w:rPr>
      </w:pPr>
      <w:r w:rsidRPr="00F50D46">
        <w:rPr>
          <w:i/>
          <w:iCs/>
          <w:color w:val="538135" w:themeColor="accent6" w:themeShade="BF"/>
          <w:szCs w:val="24"/>
        </w:rPr>
        <w:t xml:space="preserve">Driftskostnader og driftsinntekter for grønn investering sammenlignet med brun, eksempelvis: </w:t>
      </w:r>
    </w:p>
    <w:p w14:paraId="314AE797" w14:textId="77777777"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Reduserte kostnader til CO2-kvoter/avgifter</w:t>
      </w:r>
    </w:p>
    <w:p w14:paraId="21A3615A" w14:textId="77777777"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Reduserte drivstoff/brenselskostnader</w:t>
      </w:r>
    </w:p>
    <w:p w14:paraId="13DA76D7" w14:textId="77777777"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Økte inntekter fra produktsalg på grunn av «grønnere produksjon»</w:t>
      </w:r>
    </w:p>
    <w:p w14:paraId="3F0DD1F9" w14:textId="4BC3248A"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Reduserte energi- og effektkostnader samt inntekter ved ev</w:t>
      </w:r>
      <w:r w:rsidR="00D80C29" w:rsidRPr="00526466">
        <w:rPr>
          <w:rStyle w:val="normaltextrun"/>
          <w:color w:val="538135" w:themeColor="accent6" w:themeShade="BF"/>
          <w:shd w:val="clear" w:color="auto" w:fill="FFFFFF"/>
        </w:rPr>
        <w:t>.</w:t>
      </w:r>
      <w:r w:rsidRPr="00526466">
        <w:rPr>
          <w:rStyle w:val="normaltextrun"/>
          <w:color w:val="538135" w:themeColor="accent6" w:themeShade="BF"/>
          <w:shd w:val="clear" w:color="auto" w:fill="FFFFFF"/>
        </w:rPr>
        <w:t xml:space="preserve"> salg av fleksibilitet</w:t>
      </w:r>
    </w:p>
    <w:p w14:paraId="103D1C52" w14:textId="77777777" w:rsidR="00A2273C" w:rsidRPr="00526466"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526466">
        <w:rPr>
          <w:rStyle w:val="normaltextrun"/>
          <w:color w:val="538135" w:themeColor="accent6" w:themeShade="BF"/>
          <w:shd w:val="clear" w:color="auto" w:fill="FFFFFF"/>
        </w:rPr>
        <w:t>Drift og vedlikeholdskostnader: Besparelser eller ekstrakostnader påløpt som resultat av merinvesteringen.</w:t>
      </w:r>
    </w:p>
    <w:p w14:paraId="6A20AA38" w14:textId="39DD2AA7" w:rsidR="00A2273C" w:rsidRPr="000F24AF" w:rsidRDefault="00A2273C" w:rsidP="000F24AF">
      <w:pPr>
        <w:pStyle w:val="Listeavsnitt"/>
        <w:numPr>
          <w:ilvl w:val="0"/>
          <w:numId w:val="37"/>
        </w:numPr>
        <w:spacing w:after="280" w:line="280" w:lineRule="atLeast"/>
        <w:rPr>
          <w:color w:val="538135" w:themeColor="accent6" w:themeShade="BF"/>
          <w:shd w:val="clear" w:color="auto" w:fill="FFFFFF"/>
        </w:rPr>
      </w:pPr>
      <w:r w:rsidRPr="00526466">
        <w:rPr>
          <w:rStyle w:val="normaltextrun"/>
          <w:color w:val="538135" w:themeColor="accent6" w:themeShade="BF"/>
          <w:shd w:val="clear" w:color="auto" w:fill="FFFFFF"/>
        </w:rPr>
        <w:t xml:space="preserve">Andre inntekter som kan komme som følge av grønn investering (økt produksjonskapasitet, bedre kvalitet som gir bedre betalt, nye produkter </w:t>
      </w:r>
      <w:r w:rsidR="00D80C29" w:rsidRPr="00526466">
        <w:rPr>
          <w:rStyle w:val="normaltextrun"/>
          <w:color w:val="538135" w:themeColor="accent6" w:themeShade="BF"/>
          <w:shd w:val="clear" w:color="auto" w:fill="FFFFFF"/>
        </w:rPr>
        <w:t>osv.</w:t>
      </w:r>
      <w:r w:rsidRPr="00526466">
        <w:rPr>
          <w:rStyle w:val="normaltextrun"/>
          <w:color w:val="538135" w:themeColor="accent6" w:themeShade="BF"/>
          <w:shd w:val="clear" w:color="auto" w:fill="FFFFFF"/>
        </w:rPr>
        <w:t>)</w:t>
      </w:r>
    </w:p>
    <w:p w14:paraId="022F0DAD" w14:textId="77777777" w:rsidR="00A2273C" w:rsidRPr="00F50D46" w:rsidRDefault="00A2273C" w:rsidP="00A2273C">
      <w:pPr>
        <w:rPr>
          <w:color w:val="538135" w:themeColor="accent6" w:themeShade="BF"/>
        </w:rPr>
      </w:pPr>
      <w:r w:rsidRPr="00F50D46">
        <w:rPr>
          <w:color w:val="538135" w:themeColor="accent6" w:themeShade="BF"/>
        </w:rPr>
        <w:t xml:space="preserve">Energipris skal baseres på </w:t>
      </w:r>
      <w:hyperlink r:id="rId12" w:history="1">
        <w:r w:rsidRPr="00F50D46">
          <w:rPr>
            <w:rStyle w:val="Hyperkobling"/>
            <w:color w:val="538135" w:themeColor="accent6" w:themeShade="BF"/>
          </w:rPr>
          <w:t>Enovas månedlige priser</w:t>
        </w:r>
      </w:hyperlink>
      <w:r w:rsidRPr="00F50D46">
        <w:rPr>
          <w:color w:val="538135" w:themeColor="accent6" w:themeShade="BF"/>
        </w:rPr>
        <w:t>, pluss nettleie og elavgift. Bedrifter som mener å ha grunnlag for andre prisforutsetninger må dokumentere dette med skriftlige</w:t>
      </w:r>
      <w:r w:rsidRPr="00F50D46">
        <w:rPr>
          <w:color w:val="538135" w:themeColor="accent6" w:themeShade="BF"/>
          <w:spacing w:val="-13"/>
          <w:szCs w:val="20"/>
        </w:rPr>
        <w:t xml:space="preserve"> </w:t>
      </w:r>
      <w:r w:rsidRPr="00F50D46">
        <w:rPr>
          <w:color w:val="538135" w:themeColor="accent6" w:themeShade="BF"/>
        </w:rPr>
        <w:t>avtaler.</w:t>
      </w:r>
    </w:p>
    <w:p w14:paraId="622C4577" w14:textId="77777777" w:rsidR="00A2273C" w:rsidRPr="002939E9" w:rsidRDefault="00A2273C" w:rsidP="00A2273C">
      <w:pPr>
        <w:pStyle w:val="Overskrift3"/>
        <w:rPr>
          <w:sz w:val="20"/>
          <w:szCs w:val="20"/>
        </w:rPr>
      </w:pPr>
      <w:r w:rsidRPr="002855F9">
        <w:t>Hvis investeringen er et klart identifiserbart tillegg («</w:t>
      </w:r>
      <w:proofErr w:type="spellStart"/>
      <w:r w:rsidRPr="002855F9">
        <w:t>add-on</w:t>
      </w:r>
      <w:proofErr w:type="spellEnd"/>
      <w:r w:rsidRPr="002855F9">
        <w:t xml:space="preserve">») </w:t>
      </w:r>
    </w:p>
    <w:p w14:paraId="5771D919" w14:textId="77777777" w:rsidR="00A2273C" w:rsidRPr="00F50D46" w:rsidRDefault="00A2273C" w:rsidP="00A2273C">
      <w:pPr>
        <w:rPr>
          <w:color w:val="538135" w:themeColor="accent6" w:themeShade="BF"/>
        </w:rPr>
      </w:pPr>
      <w:r w:rsidRPr="00F50D46">
        <w:rPr>
          <w:color w:val="538135" w:themeColor="accent6" w:themeShade="BF"/>
        </w:rPr>
        <w:t xml:space="preserve">Der kostnadene forbundet med å oppnå miljøgevinsten kan identifiseres som en separat investering blant de totale investeringskostnadene, eksempelvis som et umiddelbart identifiserbart tillegg til et eksisterende anlegg, er merkostnadene lik investeringskostnaden. </w:t>
      </w:r>
    </w:p>
    <w:p w14:paraId="03B044CA" w14:textId="3D91305D" w:rsidR="00A2273C" w:rsidRPr="00F50D46" w:rsidRDefault="00A2273C" w:rsidP="00A2273C">
      <w:pPr>
        <w:rPr>
          <w:color w:val="538135" w:themeColor="accent6" w:themeShade="BF"/>
        </w:rPr>
      </w:pPr>
      <w:r w:rsidRPr="00F50D46">
        <w:rPr>
          <w:color w:val="538135" w:themeColor="accent6" w:themeShade="BF"/>
        </w:rPr>
        <w:t xml:space="preserve">Kostnader skal fylles ut som vist under </w:t>
      </w:r>
      <w:r w:rsidRPr="00F50D46">
        <w:rPr>
          <w:color w:val="538135" w:themeColor="accent6" w:themeShade="BF"/>
        </w:rPr>
        <w:fldChar w:fldCharType="begin"/>
      </w:r>
      <w:r w:rsidRPr="00F50D46">
        <w:rPr>
          <w:color w:val="538135" w:themeColor="accent6" w:themeShade="BF"/>
        </w:rPr>
        <w:instrText xml:space="preserve"> REF _Ref125717962 \r \h </w:instrText>
      </w:r>
      <w:r w:rsidRPr="00F50D46">
        <w:rPr>
          <w:color w:val="538135" w:themeColor="accent6" w:themeShade="BF"/>
        </w:rPr>
      </w:r>
      <w:r w:rsidRPr="00F50D46">
        <w:rPr>
          <w:color w:val="538135" w:themeColor="accent6" w:themeShade="BF"/>
        </w:rPr>
        <w:fldChar w:fldCharType="separate"/>
      </w:r>
      <w:r w:rsidRPr="00F50D46">
        <w:rPr>
          <w:color w:val="538135" w:themeColor="accent6" w:themeShade="BF"/>
        </w:rPr>
        <w:t>9.2.1</w:t>
      </w:r>
      <w:r w:rsidRPr="00F50D46">
        <w:rPr>
          <w:color w:val="538135" w:themeColor="accent6" w:themeShade="BF"/>
        </w:rPr>
        <w:fldChar w:fldCharType="end"/>
      </w:r>
      <w:r w:rsidRPr="00F50D46">
        <w:rPr>
          <w:color w:val="538135" w:themeColor="accent6" w:themeShade="BF"/>
        </w:rPr>
        <w:t>, men den alternative investeringen trenger ikke fylles ut.</w:t>
      </w:r>
    </w:p>
    <w:p w14:paraId="1C4BAC1D" w14:textId="77777777" w:rsidR="00A2273C" w:rsidRDefault="00A2273C" w:rsidP="00A2273C">
      <w:pPr>
        <w:pStyle w:val="Overskrift1"/>
      </w:pPr>
      <w:r>
        <w:t>Finansiering</w:t>
      </w:r>
    </w:p>
    <w:p w14:paraId="1E1686E4" w14:textId="77777777" w:rsidR="00A2273C" w:rsidRPr="00F50D46" w:rsidRDefault="00A2273C" w:rsidP="00A2273C">
      <w:pPr>
        <w:rPr>
          <w:color w:val="538135" w:themeColor="accent6" w:themeShade="BF"/>
        </w:rPr>
      </w:pPr>
      <w:r w:rsidRPr="00F50D46">
        <w:rPr>
          <w:color w:val="538135" w:themeColor="accent6" w:themeShade="BF"/>
        </w:rPr>
        <w:t>Enovas finansiering skal være utløsende for at prosjektet gjennomføres. Det er derfor viktig at dere beskriver hvorfor prosjektet ikke kan gjennomføres uten finansiering fra Enova, og hvilken type finansiering dere har behov for.</w:t>
      </w:r>
    </w:p>
    <w:p w14:paraId="61418EB3" w14:textId="77777777" w:rsidR="00A2273C" w:rsidRPr="00F50D46" w:rsidRDefault="00A2273C" w:rsidP="00A2273C">
      <w:pPr>
        <w:rPr>
          <w:color w:val="538135" w:themeColor="accent6" w:themeShade="BF"/>
          <w:szCs w:val="24"/>
        </w:rPr>
      </w:pPr>
      <w:r w:rsidRPr="00F50D46">
        <w:rPr>
          <w:color w:val="538135" w:themeColor="accent6" w:themeShade="BF"/>
          <w:szCs w:val="24"/>
        </w:rPr>
        <w:t>Beskriv hvordan prosjektet planlegges finansiert, herunder:</w:t>
      </w:r>
    </w:p>
    <w:p w14:paraId="2B0C59DF" w14:textId="77777777" w:rsidR="00A2273C" w:rsidRPr="000F24AF"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Egenfinansiering (beskriv hvordan denne skal struktureres)</w:t>
      </w:r>
    </w:p>
    <w:p w14:paraId="13E0889F" w14:textId="77777777" w:rsidR="00A2273C" w:rsidRPr="000F24AF"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Tilskudd fra Enova</w:t>
      </w:r>
    </w:p>
    <w:p w14:paraId="27E5EF9D" w14:textId="77777777" w:rsidR="00A2273C" w:rsidRPr="000F24AF"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Lån fra det kommersielle markedet eller andre ikke-offentlige aktører</w:t>
      </w:r>
    </w:p>
    <w:p w14:paraId="3B262830" w14:textId="77777777" w:rsidR="00A2273C" w:rsidRPr="000F24AF"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 xml:space="preserve">Offentlig støtte som for eksempel Innovasjon Norge, Norges forskningsråd, departement, fylkeskommune eller lignende i tillegg til eventuelle midler fra utenlandske eller overnasjonale støtteregimer som EUs rammeprogrammer. </w:t>
      </w:r>
    </w:p>
    <w:p w14:paraId="41E07E39" w14:textId="21B56651" w:rsidR="00A2273C" w:rsidRPr="000F24AF" w:rsidRDefault="00A2273C" w:rsidP="00526466">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 xml:space="preserve">Lån fra det offentlige støtteapparatet (som over), der det er et </w:t>
      </w:r>
      <w:r w:rsidR="007E24B1" w:rsidRPr="000F24AF">
        <w:rPr>
          <w:rStyle w:val="normaltextrun"/>
          <w:color w:val="538135" w:themeColor="accent6" w:themeShade="BF"/>
          <w:shd w:val="clear" w:color="auto" w:fill="FFFFFF"/>
        </w:rPr>
        <w:t>statsstøtte-</w:t>
      </w:r>
      <w:r w:rsidRPr="000F24AF">
        <w:rPr>
          <w:rStyle w:val="normaltextrun"/>
          <w:color w:val="538135" w:themeColor="accent6" w:themeShade="BF"/>
          <w:shd w:val="clear" w:color="auto" w:fill="FFFFFF"/>
        </w:rPr>
        <w:t>element i lånet</w:t>
      </w:r>
    </w:p>
    <w:p w14:paraId="15925F59" w14:textId="257A0465" w:rsidR="00A2273C" w:rsidRPr="000F24AF" w:rsidRDefault="00A2273C" w:rsidP="00A2273C">
      <w:pPr>
        <w:pStyle w:val="Listeavsnitt"/>
        <w:numPr>
          <w:ilvl w:val="0"/>
          <w:numId w:val="37"/>
        </w:numPr>
        <w:spacing w:after="280" w:line="280" w:lineRule="atLeast"/>
        <w:rPr>
          <w:color w:val="538135" w:themeColor="accent6" w:themeShade="BF"/>
          <w:shd w:val="clear" w:color="auto" w:fill="FFFFFF"/>
        </w:rPr>
      </w:pPr>
      <w:r w:rsidRPr="000F24AF">
        <w:rPr>
          <w:rStyle w:val="normaltextrun"/>
          <w:color w:val="538135" w:themeColor="accent6" w:themeShade="BF"/>
          <w:shd w:val="clear" w:color="auto" w:fill="FFFFFF"/>
        </w:rPr>
        <w:t>Annet (beskriv)</w:t>
      </w:r>
    </w:p>
    <w:p w14:paraId="28DD5747" w14:textId="7EFCAAF4" w:rsidR="00047E98" w:rsidRPr="00F50D46" w:rsidRDefault="00A2273C" w:rsidP="002A6E08">
      <w:pPr>
        <w:rPr>
          <w:color w:val="538135" w:themeColor="accent6" w:themeShade="BF"/>
        </w:rPr>
      </w:pPr>
      <w:r w:rsidRPr="00F50D46">
        <w:rPr>
          <w:color w:val="538135" w:themeColor="accent6" w:themeShade="BF"/>
        </w:rPr>
        <w:t xml:space="preserve">Annen offentlig støtte må ses i sammenheng med støtte fra Enova. Det er summen av offentlig støtte på det samme kostnadsgrunnlaget som ses opp mot den maksimale støtteandelen et prosjekt kan få. </w:t>
      </w:r>
    </w:p>
    <w:p w14:paraId="0AC95BBD" w14:textId="77777777" w:rsidR="00540F89" w:rsidRDefault="00540F89" w:rsidP="006F1D4D">
      <w:pPr>
        <w:pStyle w:val="Overskrift1"/>
      </w:pPr>
      <w:r>
        <w:t>Teknologistatus og innovasjonshøyde</w:t>
      </w:r>
    </w:p>
    <w:p w14:paraId="69D11B6D" w14:textId="77777777" w:rsidR="00540F89" w:rsidRDefault="00540F89" w:rsidP="006F1D4D">
      <w:pPr>
        <w:pStyle w:val="Overskrift2"/>
      </w:pPr>
      <w:r>
        <w:t>Teknologistatus i søkerens virksomhet</w:t>
      </w:r>
    </w:p>
    <w:p w14:paraId="16162687" w14:textId="77777777" w:rsidR="00540F89" w:rsidRPr="00F50D46" w:rsidRDefault="00540F89" w:rsidP="00540F89">
      <w:pPr>
        <w:rPr>
          <w:color w:val="538135" w:themeColor="accent6" w:themeShade="BF"/>
          <w:szCs w:val="20"/>
        </w:rPr>
      </w:pPr>
      <w:r w:rsidRPr="00F50D46">
        <w:rPr>
          <w:color w:val="538135" w:themeColor="accent6" w:themeShade="BF"/>
        </w:rPr>
        <w:t xml:space="preserve">Beskriv status </w:t>
      </w:r>
      <w:r w:rsidRPr="00F50D46">
        <w:rPr>
          <w:i/>
          <w:iCs/>
          <w:color w:val="538135" w:themeColor="accent6" w:themeShade="BF"/>
        </w:rPr>
        <w:t>i søkerens/konsortiets virksomhet(er)</w:t>
      </w:r>
      <w:r w:rsidRPr="00F50D46">
        <w:rPr>
          <w:color w:val="538135" w:themeColor="accent6" w:themeShade="BF"/>
        </w:rPr>
        <w:t xml:space="preserve"> for </w:t>
      </w:r>
      <w:r w:rsidRPr="00F50D46">
        <w:rPr>
          <w:color w:val="538135" w:themeColor="accent6" w:themeShade="BF"/>
          <w:szCs w:val="20"/>
        </w:rPr>
        <w:t xml:space="preserve">de teknologiene, systemene og/eller løsningene som er omfattet av prosjektet. </w:t>
      </w:r>
      <w:proofErr w:type="spellStart"/>
      <w:r w:rsidRPr="00F50D46">
        <w:rPr>
          <w:color w:val="538135" w:themeColor="accent6" w:themeShade="BF"/>
          <w:szCs w:val="20"/>
        </w:rPr>
        <w:t>Legg</w:t>
      </w:r>
      <w:proofErr w:type="spellEnd"/>
      <w:r w:rsidRPr="00F50D46">
        <w:rPr>
          <w:color w:val="538135" w:themeColor="accent6" w:themeShade="BF"/>
          <w:szCs w:val="20"/>
        </w:rPr>
        <w:t xml:space="preserve"> særlig vekt på </w:t>
      </w:r>
      <w:hyperlink r:id="rId13" w:history="1">
        <w:r w:rsidRPr="00F50D46">
          <w:rPr>
            <w:rStyle w:val="Hyperkobling"/>
            <w:color w:val="538135" w:themeColor="accent6" w:themeShade="BF"/>
            <w:szCs w:val="20"/>
          </w:rPr>
          <w:t>teknologi- eller systemmodenhet (TRL)</w:t>
        </w:r>
      </w:hyperlink>
      <w:r w:rsidRPr="00F50D46">
        <w:rPr>
          <w:color w:val="538135" w:themeColor="accent6" w:themeShade="BF"/>
          <w:szCs w:val="20"/>
        </w:rPr>
        <w:t>:</w:t>
      </w:r>
    </w:p>
    <w:p w14:paraId="6AD0BB2B" w14:textId="77777777" w:rsidR="00540F89" w:rsidRPr="000F24AF" w:rsidRDefault="00540F89"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Hvilket TRL-nivå har teknologien(e) per i dag?</w:t>
      </w:r>
    </w:p>
    <w:p w14:paraId="64A94E50" w14:textId="77777777" w:rsidR="00540F89" w:rsidRPr="00526466" w:rsidRDefault="00540F89" w:rsidP="000F24AF">
      <w:pPr>
        <w:pStyle w:val="Listeavsnitt"/>
        <w:numPr>
          <w:ilvl w:val="0"/>
          <w:numId w:val="37"/>
        </w:numPr>
        <w:spacing w:after="280" w:line="280" w:lineRule="atLeast"/>
        <w:rPr>
          <w:color w:val="538135" w:themeColor="accent6" w:themeShade="BF"/>
        </w:rPr>
      </w:pPr>
      <w:r w:rsidRPr="000F24AF">
        <w:rPr>
          <w:rStyle w:val="normaltextrun"/>
          <w:color w:val="538135" w:themeColor="accent6" w:themeShade="BF"/>
          <w:shd w:val="clear" w:color="auto" w:fill="FFFFFF"/>
        </w:rPr>
        <w:t>H</w:t>
      </w:r>
      <w:r w:rsidRPr="00526466">
        <w:rPr>
          <w:color w:val="538135" w:themeColor="accent6" w:themeShade="BF"/>
        </w:rPr>
        <w:t>vilket TRL-nivå er det sannsynlig at teknologien(e) vil være på når dette prosjektet er ferdigstilt?</w:t>
      </w:r>
    </w:p>
    <w:p w14:paraId="4E2E5044" w14:textId="77777777" w:rsidR="00540F89" w:rsidRPr="00F50D46" w:rsidRDefault="00540F89" w:rsidP="00540F89">
      <w:pPr>
        <w:rPr>
          <w:color w:val="538135" w:themeColor="accent6" w:themeShade="BF"/>
        </w:rPr>
      </w:pPr>
      <w:r w:rsidRPr="00F50D46">
        <w:rPr>
          <w:color w:val="538135" w:themeColor="accent6" w:themeShade="BF"/>
        </w:rPr>
        <w:t>Beskriv eventuelle nylige foranliggende forsknings-, test- eller demonstrasjonsaktiviteter som prosjektet bygger på. Hvis prosjektet bygger på tidligere prosjekter – hvilke resultater har tidligere prosjekter gitt?</w:t>
      </w:r>
    </w:p>
    <w:p w14:paraId="61CA2E8C" w14:textId="77777777" w:rsidR="00540F89" w:rsidRDefault="00540F89" w:rsidP="006F1D4D">
      <w:pPr>
        <w:pStyle w:val="Overskrift2"/>
      </w:pPr>
      <w:r>
        <w:t>Konkurrerende løsninger (andre måter å løse samme problem på)</w:t>
      </w:r>
    </w:p>
    <w:p w14:paraId="246895A4" w14:textId="77777777" w:rsidR="00540F89" w:rsidRPr="00F50D46" w:rsidRDefault="00540F89" w:rsidP="00540F89">
      <w:pPr>
        <w:rPr>
          <w:color w:val="538135" w:themeColor="accent6" w:themeShade="BF"/>
        </w:rPr>
      </w:pPr>
      <w:r w:rsidRPr="00F50D46">
        <w:rPr>
          <w:color w:val="538135" w:themeColor="accent6" w:themeShade="BF"/>
        </w:rPr>
        <w:t xml:space="preserve">Beskriv viktige konkurrerende teknologier eller løsninger (beste tilgjengelige teknologi). </w:t>
      </w:r>
    </w:p>
    <w:p w14:paraId="5B4173D1" w14:textId="77777777" w:rsidR="00540F89" w:rsidRDefault="00540F89" w:rsidP="006F1D4D">
      <w:pPr>
        <w:pStyle w:val="Overskrift2"/>
      </w:pPr>
      <w:r>
        <w:t xml:space="preserve">Teknologistatus i markedet </w:t>
      </w:r>
    </w:p>
    <w:p w14:paraId="7904FE73" w14:textId="77777777" w:rsidR="00540F89" w:rsidRPr="00F50D46" w:rsidRDefault="00540F89" w:rsidP="00540F89">
      <w:pPr>
        <w:rPr>
          <w:color w:val="538135" w:themeColor="accent6" w:themeShade="BF"/>
          <w:szCs w:val="20"/>
        </w:rPr>
      </w:pPr>
      <w:r w:rsidRPr="00F50D46">
        <w:rPr>
          <w:color w:val="538135" w:themeColor="accent6" w:themeShade="BF"/>
          <w:szCs w:val="20"/>
        </w:rPr>
        <w:t xml:space="preserve">Beskriv kort dagens status </w:t>
      </w:r>
      <w:r w:rsidRPr="00F50D46">
        <w:rPr>
          <w:i/>
          <w:iCs/>
          <w:color w:val="538135" w:themeColor="accent6" w:themeShade="BF"/>
          <w:szCs w:val="20"/>
        </w:rPr>
        <w:t>i markedet</w:t>
      </w:r>
      <w:r w:rsidRPr="00F50D46">
        <w:rPr>
          <w:color w:val="538135" w:themeColor="accent6" w:themeShade="BF"/>
          <w:szCs w:val="20"/>
        </w:rPr>
        <w:t xml:space="preserve"> for de teknologiene, systemene og/eller løsningene som er omfattet av prosjektet. </w:t>
      </w:r>
      <w:proofErr w:type="spellStart"/>
      <w:r w:rsidRPr="00F50D46">
        <w:rPr>
          <w:color w:val="538135" w:themeColor="accent6" w:themeShade="BF"/>
          <w:szCs w:val="20"/>
        </w:rPr>
        <w:t>Legg</w:t>
      </w:r>
      <w:proofErr w:type="spellEnd"/>
      <w:r w:rsidRPr="00F50D46">
        <w:rPr>
          <w:color w:val="538135" w:themeColor="accent6" w:themeShade="BF"/>
          <w:szCs w:val="20"/>
        </w:rPr>
        <w:t xml:space="preserve"> særlig vekt på teknologi- eller systemmodenhet (TRL) (dersom dette skiller seg fra status for teknologien i egen virksomhet) og om/i hvilket omfang teknologien finnes på markedet i dag (kommersiell modenhet). Er innovasjonen grunnleggende/radikal i verdenssammenheng uansett bransje, førstegangsdemonstrasjon i hhv europeisk eller nasjonal sammenheng, er det andre eller tredje demonstrasjon i nasjonal sammenheng i bransjen eller førstegangsdemonstrasjon i eget bransjesegment, eller annet? </w:t>
      </w:r>
    </w:p>
    <w:p w14:paraId="4FA286B3" w14:textId="77777777" w:rsidR="00540F89" w:rsidRPr="00F50D46" w:rsidRDefault="00540F89" w:rsidP="00540F89">
      <w:pPr>
        <w:spacing w:after="280" w:line="280" w:lineRule="atLeast"/>
        <w:rPr>
          <w:color w:val="538135" w:themeColor="accent6" w:themeShade="BF"/>
        </w:rPr>
      </w:pPr>
      <w:r w:rsidRPr="00F50D46">
        <w:rPr>
          <w:color w:val="538135" w:themeColor="accent6" w:themeShade="BF"/>
        </w:rPr>
        <w:t>Få tydelig fram hvordan løsningen som inngår i dette prosjektet skiller seg fra beste tilgjengelige teknologi som finnes på markedet.</w:t>
      </w:r>
    </w:p>
    <w:p w14:paraId="4A417BA3" w14:textId="07697DAA" w:rsidR="00540F89" w:rsidRPr="00F50D46" w:rsidRDefault="00540F89" w:rsidP="006F1D4D">
      <w:pPr>
        <w:spacing w:after="280" w:line="280" w:lineRule="atLeast"/>
        <w:rPr>
          <w:color w:val="538135" w:themeColor="accent6" w:themeShade="BF"/>
          <w:szCs w:val="20"/>
        </w:rPr>
      </w:pPr>
      <w:r w:rsidRPr="00F50D46">
        <w:rPr>
          <w:color w:val="538135" w:themeColor="accent6" w:themeShade="BF"/>
          <w:szCs w:val="20"/>
        </w:rPr>
        <w:t xml:space="preserve">Beskriv hvorfor denne løsningen ikke er i bruk i markedet i dag? Hvilke teknologiske og markedsmessige utfordringer skal dere forsøke å løse gjennom prosjektet? </w:t>
      </w:r>
    </w:p>
    <w:p w14:paraId="37884F14" w14:textId="77777777" w:rsidR="00F01166" w:rsidRDefault="00F01166" w:rsidP="00F01166">
      <w:pPr>
        <w:pStyle w:val="Overskrift1"/>
        <w:rPr>
          <w:rStyle w:val="BrdtekstTegn"/>
        </w:rPr>
      </w:pPr>
      <w:r w:rsidRPr="00FE16E4">
        <w:rPr>
          <w:rStyle w:val="BrdtekstTegn"/>
        </w:rPr>
        <w:t>Spredningspotensial</w:t>
      </w:r>
    </w:p>
    <w:p w14:paraId="19C3CD52" w14:textId="088E4468" w:rsidR="00D75F2F" w:rsidRDefault="00D75F2F" w:rsidP="00857227">
      <w:pPr>
        <w:pStyle w:val="Overskrift2"/>
      </w:pPr>
      <w:r>
        <w:t>Markedspotensial i Norge/internasjonalt</w:t>
      </w:r>
    </w:p>
    <w:p w14:paraId="034E7E2C" w14:textId="6CAF8021" w:rsidR="00F01166" w:rsidRPr="00F50D46" w:rsidRDefault="00F01166" w:rsidP="00F01166">
      <w:pPr>
        <w:rPr>
          <w:color w:val="538135" w:themeColor="accent6" w:themeShade="BF"/>
        </w:rPr>
      </w:pPr>
      <w:r w:rsidRPr="00F50D46">
        <w:rPr>
          <w:color w:val="538135" w:themeColor="accent6" w:themeShade="BF"/>
        </w:rPr>
        <w:t>Beskriv kort markedspotensialet for teknologien/løsningen både i Norge og</w:t>
      </w:r>
      <w:r w:rsidRPr="00F50D46">
        <w:rPr>
          <w:color w:val="538135" w:themeColor="accent6" w:themeShade="BF"/>
          <w:spacing w:val="-10"/>
        </w:rPr>
        <w:t xml:space="preserve"> </w:t>
      </w:r>
      <w:r w:rsidRPr="00F50D46">
        <w:rPr>
          <w:color w:val="538135" w:themeColor="accent6" w:themeShade="BF"/>
        </w:rPr>
        <w:t xml:space="preserve">internasjonalt, </w:t>
      </w:r>
      <w:proofErr w:type="spellStart"/>
      <w:r w:rsidRPr="00F50D46">
        <w:rPr>
          <w:color w:val="538135" w:themeColor="accent6" w:themeShade="BF"/>
        </w:rPr>
        <w:t>f.eks</w:t>
      </w:r>
      <w:proofErr w:type="spellEnd"/>
      <w:r w:rsidRPr="00F50D46">
        <w:rPr>
          <w:color w:val="538135" w:themeColor="accent6" w:themeShade="BF"/>
        </w:rPr>
        <w:t>:</w:t>
      </w:r>
    </w:p>
    <w:p w14:paraId="57B57650" w14:textId="086810CF" w:rsidR="008571BF" w:rsidRPr="000F24AF" w:rsidRDefault="008571BF"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Hvilke bransjer/segmenter denne teknologien/løsningen vil være relevant for</w:t>
      </w:r>
      <w:r w:rsidR="00544E27" w:rsidRPr="000F24AF">
        <w:rPr>
          <w:rStyle w:val="normaltextrun"/>
          <w:color w:val="538135" w:themeColor="accent6" w:themeShade="BF"/>
          <w:shd w:val="clear" w:color="auto" w:fill="FFFFFF"/>
        </w:rPr>
        <w:t>, og hvordan</w:t>
      </w:r>
    </w:p>
    <w:p w14:paraId="754B1188" w14:textId="1B732760" w:rsidR="00F01166" w:rsidRPr="000F24AF" w:rsidRDefault="00F01166"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Antall enheter som vil kunne installeres i Norge innenfor en horisont på ti år</w:t>
      </w:r>
    </w:p>
    <w:p w14:paraId="5BEC8D69" w14:textId="77777777" w:rsidR="00F01166" w:rsidRPr="000F24AF" w:rsidRDefault="00F01166"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Kort oppsummering av teknologileverandørs markedsplan for teknologien, eventuelt kan markedsplanen legges ved</w:t>
      </w:r>
    </w:p>
    <w:p w14:paraId="1CF9E16B" w14:textId="77777777" w:rsidR="00F01166" w:rsidRPr="000F24AF" w:rsidRDefault="00F01166"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Beskrivelse av eksisterende/nye konkurrenter og hvordan den omsøkte teknologien vil virke i markedet</w:t>
      </w:r>
    </w:p>
    <w:p w14:paraId="39498B68" w14:textId="77777777" w:rsidR="00F01166" w:rsidRPr="000F24AF" w:rsidRDefault="00F01166"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Evt. planer om å patentere teknologien, i så fall hvor og i hvilket omfang</w:t>
      </w:r>
    </w:p>
    <w:p w14:paraId="5CDE95C1" w14:textId="1A5B881E" w:rsidR="00D75F2F" w:rsidRPr="000F24AF" w:rsidRDefault="00544E27"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Ved evt. patentbeskyttelse: v</w:t>
      </w:r>
      <w:r w:rsidR="00F01166" w:rsidRPr="000F24AF">
        <w:rPr>
          <w:rStyle w:val="normaltextrun"/>
          <w:color w:val="538135" w:themeColor="accent6" w:themeShade="BF"/>
          <w:shd w:val="clear" w:color="auto" w:fill="FFFFFF"/>
        </w:rPr>
        <w:t>il lisensiering av teknologien</w:t>
      </w:r>
      <w:r w:rsidRPr="000F24AF">
        <w:rPr>
          <w:rStyle w:val="normaltextrun"/>
          <w:color w:val="538135" w:themeColor="accent6" w:themeShade="BF"/>
          <w:shd w:val="clear" w:color="auto" w:fill="FFFFFF"/>
        </w:rPr>
        <w:t xml:space="preserve"> til andre</w:t>
      </w:r>
      <w:r w:rsidR="00F01166" w:rsidRPr="000F24AF">
        <w:rPr>
          <w:rStyle w:val="normaltextrun"/>
          <w:color w:val="538135" w:themeColor="accent6" w:themeShade="BF"/>
          <w:shd w:val="clear" w:color="auto" w:fill="FFFFFF"/>
        </w:rPr>
        <w:t xml:space="preserve"> være relevant for søker eller teknologileverandør</w:t>
      </w:r>
    </w:p>
    <w:p w14:paraId="57B6A91C" w14:textId="185C3E12" w:rsidR="00D75F2F" w:rsidRPr="00D75F2F" w:rsidRDefault="00D75F2F" w:rsidP="00857227">
      <w:pPr>
        <w:pStyle w:val="Overskrift2"/>
      </w:pPr>
      <w:r>
        <w:t>Fremtidig konkurransekraft</w:t>
      </w:r>
    </w:p>
    <w:p w14:paraId="5AF41CD3" w14:textId="417EC796" w:rsidR="00036EB8" w:rsidRPr="00F50D46" w:rsidRDefault="00036EB8" w:rsidP="00036EB8">
      <w:pPr>
        <w:rPr>
          <w:color w:val="538135" w:themeColor="accent6" w:themeShade="BF"/>
          <w:szCs w:val="20"/>
        </w:rPr>
      </w:pPr>
      <w:r w:rsidRPr="00F50D46">
        <w:rPr>
          <w:color w:val="538135" w:themeColor="accent6" w:themeShade="BF"/>
        </w:rPr>
        <w:t>Beskriv hvilke barrierer som hindrer teknologien fra å tas i bruk i markedet på kommersielle vilkår i dag.</w:t>
      </w:r>
      <w:r w:rsidRPr="00F50D46">
        <w:rPr>
          <w:color w:val="538135" w:themeColor="accent6" w:themeShade="BF"/>
          <w:szCs w:val="20"/>
        </w:rPr>
        <w:t xml:space="preserve"> For de prosjekter der det finnes en etablert løsning/teknologi, skal det redegjøres for kostnadene med denne løsningen og sammenlignes med prosjektets løsning. </w:t>
      </w:r>
      <w:r w:rsidR="00E86D10" w:rsidRPr="00F50D46">
        <w:rPr>
          <w:color w:val="538135" w:themeColor="accent6" w:themeShade="BF"/>
          <w:szCs w:val="20"/>
        </w:rPr>
        <w:t xml:space="preserve"> </w:t>
      </w:r>
    </w:p>
    <w:p w14:paraId="6E514D03" w14:textId="39DDB821" w:rsidR="002603F6" w:rsidRPr="00F50D46" w:rsidRDefault="002603F6" w:rsidP="002603F6">
      <w:pPr>
        <w:rPr>
          <w:color w:val="538135" w:themeColor="accent6" w:themeShade="BF"/>
        </w:rPr>
      </w:pPr>
      <w:r w:rsidRPr="00F50D46">
        <w:rPr>
          <w:color w:val="538135" w:themeColor="accent6" w:themeShade="BF"/>
        </w:rPr>
        <w:t>Hvilke deler av løsningen har potensiale for videre kostnadsreduksjoner, og hvor stor andel av den totale kostnaden vil det påvirke?</w:t>
      </w:r>
      <w:r w:rsidR="00AF3083">
        <w:rPr>
          <w:color w:val="538135" w:themeColor="accent6" w:themeShade="BF"/>
        </w:rPr>
        <w:t xml:space="preserve"> </w:t>
      </w:r>
      <w:r w:rsidR="00F94084">
        <w:rPr>
          <w:color w:val="538135" w:themeColor="accent6" w:themeShade="BF"/>
        </w:rPr>
        <w:t>Hva er fremtidige gevinster</w:t>
      </w:r>
      <w:r w:rsidR="00BA2956">
        <w:rPr>
          <w:color w:val="538135" w:themeColor="accent6" w:themeShade="BF"/>
        </w:rPr>
        <w:t>, økonomiske og andre,</w:t>
      </w:r>
      <w:r w:rsidR="00F94084">
        <w:rPr>
          <w:color w:val="538135" w:themeColor="accent6" w:themeShade="BF"/>
        </w:rPr>
        <w:t xml:space="preserve"> ved å ta i bruk løsningen? </w:t>
      </w:r>
    </w:p>
    <w:p w14:paraId="5D68A47C" w14:textId="1AEA372D" w:rsidR="0031488C" w:rsidRPr="00F50D46" w:rsidRDefault="0003349D" w:rsidP="0031488C">
      <w:pPr>
        <w:rPr>
          <w:color w:val="538135" w:themeColor="accent6" w:themeShade="BF"/>
        </w:rPr>
      </w:pPr>
      <w:r w:rsidRPr="00F50D46">
        <w:rPr>
          <w:color w:val="538135" w:themeColor="accent6" w:themeShade="BF"/>
        </w:rPr>
        <w:t>Estimer</w:t>
      </w:r>
      <w:r w:rsidR="0031488C" w:rsidRPr="00F50D46">
        <w:rPr>
          <w:color w:val="538135" w:themeColor="accent6" w:themeShade="BF"/>
        </w:rPr>
        <w:t xml:space="preserve"> også forventet </w:t>
      </w:r>
      <w:r w:rsidR="0031488C" w:rsidRPr="00F50D46">
        <w:rPr>
          <w:color w:val="538135" w:themeColor="accent6" w:themeShade="BF"/>
          <w:u w:val="single"/>
        </w:rPr>
        <w:t>kostnadsutvikling over tid</w:t>
      </w:r>
      <w:r w:rsidR="0031488C" w:rsidRPr="00F50D46">
        <w:rPr>
          <w:color w:val="538135" w:themeColor="accent6" w:themeShade="BF"/>
        </w:rPr>
        <w:t xml:space="preserve"> – når vil man kunne forvente at den nye</w:t>
      </w:r>
      <w:r w:rsidR="00006F82" w:rsidRPr="00F50D46">
        <w:rPr>
          <w:color w:val="538135" w:themeColor="accent6" w:themeShade="BF"/>
        </w:rPr>
        <w:t xml:space="preserve"> innovative</w:t>
      </w:r>
      <w:r w:rsidR="0031488C" w:rsidRPr="00F50D46">
        <w:rPr>
          <w:color w:val="538135" w:themeColor="accent6" w:themeShade="BF"/>
        </w:rPr>
        <w:t xml:space="preserve"> løsningen kan være konkurransedyktig sammenliknet med tilgjengelige </w:t>
      </w:r>
      <w:r w:rsidR="00006F82" w:rsidRPr="00F50D46">
        <w:rPr>
          <w:color w:val="538135" w:themeColor="accent6" w:themeShade="BF"/>
        </w:rPr>
        <w:t>konvensjonelle</w:t>
      </w:r>
      <w:r w:rsidR="0031488C" w:rsidRPr="00F50D46">
        <w:rPr>
          <w:color w:val="538135" w:themeColor="accent6" w:themeShade="BF"/>
        </w:rPr>
        <w:t xml:space="preserve"> løsninger, og under hvilke forutsetninger. Dette er sentralt når Enova vurderer hvilke teknologiutviklingsløp man skal prioritere. </w:t>
      </w:r>
    </w:p>
    <w:p w14:paraId="2FE77725" w14:textId="151CE729" w:rsidR="00036EB8" w:rsidRPr="00F50D46" w:rsidRDefault="00036EB8" w:rsidP="00036EB8">
      <w:pPr>
        <w:rPr>
          <w:color w:val="538135" w:themeColor="accent6" w:themeShade="BF"/>
        </w:rPr>
      </w:pPr>
      <w:r w:rsidRPr="00F50D46">
        <w:rPr>
          <w:color w:val="538135" w:themeColor="accent6" w:themeShade="BF"/>
        </w:rPr>
        <w:t>Hva er nødvendig utvikling og endring for teknologien</w:t>
      </w:r>
      <w:r w:rsidR="00AC06E6" w:rsidRPr="00F50D46">
        <w:rPr>
          <w:color w:val="538135" w:themeColor="accent6" w:themeShade="BF"/>
        </w:rPr>
        <w:t xml:space="preserve"> (teknologisk eller kostnadsmessig)</w:t>
      </w:r>
      <w:r w:rsidRPr="00F50D46">
        <w:rPr>
          <w:color w:val="538135" w:themeColor="accent6" w:themeShade="BF"/>
        </w:rPr>
        <w:t xml:space="preserve">, </w:t>
      </w:r>
      <w:r w:rsidR="00D247B7">
        <w:rPr>
          <w:color w:val="538135" w:themeColor="accent6" w:themeShade="BF"/>
        </w:rPr>
        <w:t xml:space="preserve">priser for </w:t>
      </w:r>
      <w:r w:rsidR="00D30537">
        <w:rPr>
          <w:color w:val="538135" w:themeColor="accent6" w:themeShade="BF"/>
        </w:rPr>
        <w:t xml:space="preserve">strøm og </w:t>
      </w:r>
      <w:r w:rsidR="00D247B7">
        <w:rPr>
          <w:color w:val="538135" w:themeColor="accent6" w:themeShade="BF"/>
        </w:rPr>
        <w:t>fleksibilitet</w:t>
      </w:r>
      <w:r w:rsidRPr="00F50D46">
        <w:rPr>
          <w:color w:val="538135" w:themeColor="accent6" w:themeShade="BF"/>
        </w:rPr>
        <w:t xml:space="preserve">, </w:t>
      </w:r>
      <w:r w:rsidR="00AC06E6" w:rsidRPr="00F50D46">
        <w:rPr>
          <w:color w:val="538135" w:themeColor="accent6" w:themeShade="BF"/>
        </w:rPr>
        <w:t xml:space="preserve">regulatoriske endringer, andre politisk satte </w:t>
      </w:r>
      <w:r w:rsidRPr="00F50D46">
        <w:rPr>
          <w:color w:val="538135" w:themeColor="accent6" w:themeShade="BF"/>
        </w:rPr>
        <w:t>rammebetingelser og/eller i markedet for å oppnå lønnsomhet</w:t>
      </w:r>
      <w:r w:rsidR="002603F6" w:rsidRPr="00F50D46">
        <w:rPr>
          <w:color w:val="538135" w:themeColor="accent6" w:themeShade="BF"/>
        </w:rPr>
        <w:t xml:space="preserve"> og for å kunne realisere markedspotensialet</w:t>
      </w:r>
      <w:r w:rsidRPr="00F50D46">
        <w:rPr>
          <w:color w:val="538135" w:themeColor="accent6" w:themeShade="BF"/>
        </w:rPr>
        <w:t xml:space="preserve">? Oppgi konkrete tall og fakta. </w:t>
      </w:r>
    </w:p>
    <w:p w14:paraId="08BBB40F" w14:textId="4B598B08" w:rsidR="00F2727A" w:rsidRPr="00F50D46" w:rsidRDefault="002603F6" w:rsidP="00F2727A">
      <w:pPr>
        <w:rPr>
          <w:color w:val="538135" w:themeColor="accent6" w:themeShade="BF"/>
        </w:rPr>
      </w:pPr>
      <w:r w:rsidRPr="00F50D46">
        <w:rPr>
          <w:color w:val="538135" w:themeColor="accent6" w:themeShade="BF"/>
        </w:rPr>
        <w:t xml:space="preserve">Underbygg </w:t>
      </w:r>
      <w:r w:rsidR="00F2727A" w:rsidRPr="00F50D46">
        <w:rPr>
          <w:color w:val="538135" w:themeColor="accent6" w:themeShade="BF"/>
        </w:rPr>
        <w:t xml:space="preserve">med kvantitativ dokumentasjon så langt det er mulig. </w:t>
      </w:r>
      <w:r w:rsidRPr="00F50D46">
        <w:rPr>
          <w:color w:val="538135" w:themeColor="accent6" w:themeShade="BF"/>
        </w:rPr>
        <w:t xml:space="preserve">Henvis tydelig til hvor opplysningene er hentet fra. </w:t>
      </w:r>
      <w:r w:rsidR="00F2727A" w:rsidRPr="00F50D46">
        <w:rPr>
          <w:color w:val="538135" w:themeColor="accent6" w:themeShade="BF"/>
        </w:rPr>
        <w:t xml:space="preserve">Dette gjelder også den forventede kostnadsutviklingen for teknologien videre. </w:t>
      </w:r>
    </w:p>
    <w:p w14:paraId="269CA335" w14:textId="191BA273" w:rsidR="00F01166" w:rsidRPr="007304F3" w:rsidRDefault="00F01166" w:rsidP="00F01166">
      <w:pPr>
        <w:pStyle w:val="Overskrift2"/>
      </w:pPr>
      <w:r w:rsidRPr="007304F3">
        <w:t>Effekt</w:t>
      </w:r>
      <w:r w:rsidR="005F785C">
        <w:t>en</w:t>
      </w:r>
      <w:r w:rsidRPr="007304F3">
        <w:t xml:space="preserve"> av dette prosjektet</w:t>
      </w:r>
    </w:p>
    <w:p w14:paraId="622DEF49" w14:textId="57C076BC" w:rsidR="00F01166" w:rsidRPr="00F50D46" w:rsidRDefault="00361D69" w:rsidP="008F46A5">
      <w:pPr>
        <w:widowControl w:val="0"/>
        <w:tabs>
          <w:tab w:val="left" w:pos="2116"/>
          <w:tab w:val="left" w:pos="2118"/>
          <w:tab w:val="left" w:pos="7031"/>
        </w:tabs>
        <w:autoSpaceDE w:val="0"/>
        <w:autoSpaceDN w:val="0"/>
        <w:spacing w:before="18" w:after="0"/>
        <w:rPr>
          <w:color w:val="538135" w:themeColor="accent6" w:themeShade="BF"/>
        </w:rPr>
      </w:pPr>
      <w:r w:rsidRPr="00F50D46">
        <w:rPr>
          <w:color w:val="538135" w:themeColor="accent6" w:themeShade="BF"/>
        </w:rPr>
        <w:t xml:space="preserve">Hvordan vil prosjektet det søkes støtte til bidra til at spredning vil skje. Hvilke av faktorene </w:t>
      </w:r>
      <w:r w:rsidR="00B41CB1" w:rsidRPr="00F50D46">
        <w:rPr>
          <w:color w:val="538135" w:themeColor="accent6" w:themeShade="BF"/>
        </w:rPr>
        <w:t xml:space="preserve">i kapittel 9.2 ovenfor </w:t>
      </w:r>
      <w:r w:rsidRPr="00F50D46">
        <w:rPr>
          <w:color w:val="538135" w:themeColor="accent6" w:themeShade="BF"/>
        </w:rPr>
        <w:t>bidrar dette prosjektet til å påvirke, og i hvor stor grad?</w:t>
      </w:r>
      <w:r w:rsidR="00B41CB1" w:rsidRPr="00F50D46">
        <w:rPr>
          <w:color w:val="538135" w:themeColor="accent6" w:themeShade="BF"/>
        </w:rPr>
        <w:t xml:space="preserve"> </w:t>
      </w:r>
      <w:r w:rsidR="00F01166" w:rsidRPr="00F50D46">
        <w:rPr>
          <w:color w:val="538135" w:themeColor="accent6" w:themeShade="BF"/>
        </w:rPr>
        <w:t>Hvordan vil</w:t>
      </w:r>
      <w:r w:rsidR="00997361" w:rsidRPr="00F50D46">
        <w:rPr>
          <w:color w:val="538135" w:themeColor="accent6" w:themeShade="BF"/>
        </w:rPr>
        <w:t xml:space="preserve"> prosjektet </w:t>
      </w:r>
      <w:r w:rsidR="00F01166" w:rsidRPr="00F50D46">
        <w:rPr>
          <w:color w:val="538135" w:themeColor="accent6" w:themeShade="BF"/>
        </w:rPr>
        <w:t>bidra til å ta ned risiko</w:t>
      </w:r>
      <w:r w:rsidR="00C30FF4" w:rsidRPr="00F50D46">
        <w:rPr>
          <w:color w:val="538135" w:themeColor="accent6" w:themeShade="BF"/>
        </w:rPr>
        <w:t xml:space="preserve"> og/</w:t>
      </w:r>
      <w:r w:rsidR="00F01166" w:rsidRPr="00F50D46">
        <w:rPr>
          <w:color w:val="538135" w:themeColor="accent6" w:themeShade="BF"/>
        </w:rPr>
        <w:t>eller kostnade</w:t>
      </w:r>
      <w:r w:rsidR="00C30FF4" w:rsidRPr="00F50D46">
        <w:rPr>
          <w:color w:val="538135" w:themeColor="accent6" w:themeShade="BF"/>
        </w:rPr>
        <w:t>r</w:t>
      </w:r>
      <w:r w:rsidR="00F01166" w:rsidRPr="00F50D46">
        <w:rPr>
          <w:color w:val="538135" w:themeColor="accent6" w:themeShade="BF"/>
        </w:rPr>
        <w:t xml:space="preserve"> for andre aktører som</w:t>
      </w:r>
      <w:r w:rsidR="000C4D21" w:rsidRPr="00F50D46">
        <w:rPr>
          <w:color w:val="538135" w:themeColor="accent6" w:themeShade="BF"/>
        </w:rPr>
        <w:t xml:space="preserve"> senere</w:t>
      </w:r>
      <w:r w:rsidR="00F01166" w:rsidRPr="00F50D46">
        <w:rPr>
          <w:color w:val="538135" w:themeColor="accent6" w:themeShade="BF"/>
        </w:rPr>
        <w:t xml:space="preserve"> kan </w:t>
      </w:r>
      <w:r w:rsidR="00547CC9" w:rsidRPr="00F50D46">
        <w:rPr>
          <w:color w:val="538135" w:themeColor="accent6" w:themeShade="BF"/>
        </w:rPr>
        <w:t xml:space="preserve">ta i bruk </w:t>
      </w:r>
      <w:r w:rsidR="00F01166" w:rsidRPr="00F50D46">
        <w:rPr>
          <w:color w:val="538135" w:themeColor="accent6" w:themeShade="BF"/>
        </w:rPr>
        <w:t xml:space="preserve">samme løsning? </w:t>
      </w:r>
      <w:r w:rsidR="004715B0" w:rsidRPr="00F50D46">
        <w:rPr>
          <w:color w:val="538135" w:themeColor="accent6" w:themeShade="BF"/>
        </w:rPr>
        <w:t>Hvor mange aktører kan løsningen være aktuell for?</w:t>
      </w:r>
    </w:p>
    <w:p w14:paraId="39FB5377" w14:textId="77777777" w:rsidR="009859E6" w:rsidRPr="00F50D46" w:rsidRDefault="009859E6" w:rsidP="00F01166">
      <w:pPr>
        <w:widowControl w:val="0"/>
        <w:tabs>
          <w:tab w:val="left" w:pos="2116"/>
          <w:tab w:val="left" w:pos="2118"/>
          <w:tab w:val="left" w:pos="7031"/>
        </w:tabs>
        <w:autoSpaceDE w:val="0"/>
        <w:autoSpaceDN w:val="0"/>
        <w:spacing w:before="18" w:after="0" w:line="240" w:lineRule="auto"/>
        <w:rPr>
          <w:color w:val="538135" w:themeColor="accent6" w:themeShade="BF"/>
        </w:rPr>
      </w:pPr>
    </w:p>
    <w:p w14:paraId="2C868C6A" w14:textId="77777777" w:rsidR="009859E6" w:rsidRDefault="009859E6" w:rsidP="009859E6">
      <w:pPr>
        <w:pStyle w:val="Overskrift1"/>
      </w:pPr>
      <w:r>
        <w:t>Fleksibilitetspotensial og direkte resultater fra prosjektet</w:t>
      </w:r>
    </w:p>
    <w:p w14:paraId="40C58265" w14:textId="77777777" w:rsidR="009859E6" w:rsidRPr="00F50D46" w:rsidRDefault="009859E6" w:rsidP="009859E6">
      <w:pPr>
        <w:rPr>
          <w:color w:val="538135" w:themeColor="accent6" w:themeShade="BF"/>
        </w:rPr>
      </w:pPr>
      <w:r w:rsidRPr="00F50D46">
        <w:rPr>
          <w:color w:val="538135" w:themeColor="accent6" w:themeShade="BF"/>
        </w:rPr>
        <w:t>Dette inkluderer effekter som kan kvantifiseres, kontraktsfestes og som er direkte under søkerens kontroll.</w:t>
      </w:r>
    </w:p>
    <w:p w14:paraId="742825E5" w14:textId="77777777" w:rsidR="009859E6" w:rsidRDefault="009859E6" w:rsidP="009859E6">
      <w:pPr>
        <w:pStyle w:val="Overskrift2"/>
      </w:pPr>
      <w:r>
        <w:t xml:space="preserve">Potensial for å bidra til økt fleksibilitet i energisystemet </w:t>
      </w:r>
    </w:p>
    <w:p w14:paraId="4342ADCA" w14:textId="77777777" w:rsidR="009859E6" w:rsidRPr="00F50D46" w:rsidRDefault="009859E6" w:rsidP="008F46A5">
      <w:pPr>
        <w:rPr>
          <w:color w:val="538135" w:themeColor="accent6" w:themeShade="BF"/>
        </w:rPr>
      </w:pPr>
      <w:r w:rsidRPr="00F50D46">
        <w:rPr>
          <w:color w:val="538135" w:themeColor="accent6" w:themeShade="BF"/>
        </w:rPr>
        <w:t>Gjør en vurdering av potensialet til teknologien på basis av et fremtidig scenario der løsningen tas i kommersiell bruk. For investeringsprosjekter skal vurderingen i tillegg gjøres for det konkrete prosjektet det søkes støtte til.  </w:t>
      </w:r>
    </w:p>
    <w:p w14:paraId="7011F1ED" w14:textId="77777777" w:rsidR="009859E6" w:rsidRPr="00F50D46" w:rsidRDefault="009859E6" w:rsidP="009859E6">
      <w:pPr>
        <w:rPr>
          <w:color w:val="538135" w:themeColor="accent6" w:themeShade="BF"/>
        </w:rPr>
      </w:pPr>
      <w:r w:rsidRPr="00F50D46">
        <w:rPr>
          <w:color w:val="538135" w:themeColor="accent6" w:themeShade="BF"/>
        </w:rPr>
        <w:t xml:space="preserve">Følgende skal forklares og kvantifiseres:  </w:t>
      </w:r>
    </w:p>
    <w:p w14:paraId="031DB850" w14:textId="77777777" w:rsidR="008F46A5" w:rsidRPr="000F24AF" w:rsidRDefault="009859E6" w:rsidP="000F24AF">
      <w:pPr>
        <w:pStyle w:val="Listeavsnitt"/>
        <w:numPr>
          <w:ilvl w:val="0"/>
          <w:numId w:val="37"/>
        </w:numPr>
        <w:spacing w:after="280" w:line="280" w:lineRule="atLeast"/>
        <w:rPr>
          <w:rStyle w:val="normaltextrun"/>
          <w:color w:val="538135" w:themeColor="accent6" w:themeShade="BF"/>
          <w:shd w:val="clear" w:color="auto" w:fill="FFFFFF"/>
        </w:rPr>
      </w:pPr>
      <w:r w:rsidRPr="000F24AF">
        <w:rPr>
          <w:rStyle w:val="normaltextrun"/>
          <w:color w:val="538135" w:themeColor="accent6" w:themeShade="BF"/>
          <w:shd w:val="clear" w:color="auto" w:fill="FFFFFF"/>
        </w:rPr>
        <w:t>Den absolutte fleksibiliteten som vil følge av å ta løsningen i bruk, det vil si hvor mye fleksibilitet som kan tilbys til et (fremtidig) fleksibilitetsmarked (lokalt, regionalt og/eller nasjonalt). Det innebærer en beskrivelse av hvor raskt (millisekund, sekund, min, timer, dager), hvor høy effekt (kW) og hvor lenge fleksibiliteten tilgjengeliggjøres (sekund, minutter, timer, dager, sesong).</w:t>
      </w:r>
    </w:p>
    <w:p w14:paraId="389EC7F6" w14:textId="4029152A" w:rsidR="009859E6" w:rsidRPr="00526466" w:rsidRDefault="009859E6" w:rsidP="000F24AF">
      <w:pPr>
        <w:pStyle w:val="Listeavsnitt"/>
        <w:numPr>
          <w:ilvl w:val="0"/>
          <w:numId w:val="37"/>
        </w:numPr>
        <w:spacing w:after="280" w:line="280" w:lineRule="atLeast"/>
        <w:rPr>
          <w:color w:val="538135" w:themeColor="accent6" w:themeShade="BF"/>
        </w:rPr>
      </w:pPr>
      <w:r w:rsidRPr="000F24AF">
        <w:rPr>
          <w:rStyle w:val="normaltextrun"/>
          <w:color w:val="538135" w:themeColor="accent6" w:themeShade="BF"/>
          <w:shd w:val="clear" w:color="auto" w:fill="FFFFFF"/>
        </w:rPr>
        <w:t>Den relative fleksibiliteten som vil følge av å ta løsningen i bruk, det vil si hvor stor relativ andel av det totale</w:t>
      </w:r>
      <w:r w:rsidRPr="000F24AF">
        <w:rPr>
          <w:color w:val="538135" w:themeColor="accent6" w:themeShade="BF"/>
        </w:rPr>
        <w:t xml:space="preserve"> </w:t>
      </w:r>
      <w:r w:rsidRPr="00526466">
        <w:rPr>
          <w:color w:val="538135" w:themeColor="accent6" w:themeShade="BF"/>
        </w:rPr>
        <w:t>effektbehovet utgjør effekten som maksimalt kan tilbys fleksibelt (i prosent)</w:t>
      </w:r>
    </w:p>
    <w:p w14:paraId="3E6A0B7F" w14:textId="77777777" w:rsidR="009859E6" w:rsidRPr="00F50D46" w:rsidRDefault="009859E6" w:rsidP="009859E6">
      <w:pPr>
        <w:spacing w:after="280" w:line="280" w:lineRule="atLeast"/>
        <w:rPr>
          <w:color w:val="538135" w:themeColor="accent6" w:themeShade="BF"/>
        </w:rPr>
      </w:pPr>
      <w:r w:rsidRPr="00F50D46">
        <w:rPr>
          <w:color w:val="538135" w:themeColor="accent6" w:themeShade="BF"/>
        </w:rPr>
        <w:t xml:space="preserve">Dersom løsningen bidrar til permanent effektreduksjon, beskrives dette. </w:t>
      </w:r>
    </w:p>
    <w:p w14:paraId="3357B3EE" w14:textId="0644ADEC" w:rsidR="009859E6" w:rsidRPr="00F50D46" w:rsidRDefault="009859E6" w:rsidP="009859E6">
      <w:pPr>
        <w:spacing w:after="280" w:line="280" w:lineRule="atLeast"/>
        <w:rPr>
          <w:color w:val="538135" w:themeColor="accent6" w:themeShade="BF"/>
        </w:rPr>
      </w:pPr>
      <w:r w:rsidRPr="00F50D46">
        <w:rPr>
          <w:color w:val="538135" w:themeColor="accent6" w:themeShade="BF"/>
        </w:rPr>
        <w:t>Dersom sammenlignbare løsninger finnes, beskriv den relative endringen i resultat, sett i forhold til sammenliknbare kommersielt tilgjengelige løsninger</w:t>
      </w:r>
      <w:r w:rsidR="00E832E3">
        <w:rPr>
          <w:color w:val="538135" w:themeColor="accent6" w:themeShade="BF"/>
        </w:rPr>
        <w:t>.</w:t>
      </w:r>
    </w:p>
    <w:p w14:paraId="469E87C7" w14:textId="77777777" w:rsidR="009859E6" w:rsidRDefault="009859E6" w:rsidP="009859E6">
      <w:pPr>
        <w:pStyle w:val="Overskrift2"/>
      </w:pPr>
      <w:r>
        <w:t>Energi- og/eller klimaresultat fra prosjektet</w:t>
      </w:r>
    </w:p>
    <w:p w14:paraId="4ACBC0B9" w14:textId="77777777" w:rsidR="009859E6" w:rsidRPr="00F50D46" w:rsidRDefault="009859E6" w:rsidP="009859E6">
      <w:pPr>
        <w:rPr>
          <w:color w:val="538135" w:themeColor="accent6" w:themeShade="BF"/>
        </w:rPr>
      </w:pPr>
      <w:r w:rsidRPr="00F50D46">
        <w:rPr>
          <w:color w:val="538135" w:themeColor="accent6" w:themeShade="BF"/>
        </w:rPr>
        <w:t>Dersom prosjektet innebærer investering i en løsning som reduserer eller øker energibruken, eller reduserer eller øker utslipp av klimagasser, skal dette forklares og kvantifiseres</w:t>
      </w:r>
    </w:p>
    <w:p w14:paraId="1741A4DB" w14:textId="42D64F15" w:rsidR="00F01166" w:rsidRPr="000F24AF" w:rsidRDefault="009859E6" w:rsidP="000F24AF">
      <w:pPr>
        <w:rPr>
          <w:color w:val="538135" w:themeColor="accent6" w:themeShade="BF"/>
        </w:rPr>
      </w:pPr>
      <w:r w:rsidRPr="00F50D46">
        <w:rPr>
          <w:color w:val="538135" w:themeColor="accent6" w:themeShade="BF"/>
        </w:rPr>
        <w:t>Beskriv også eventuelle økninger i elektrisitetsforbruk, f.eks. som resultat av konvertering fra fossile energibærere.</w:t>
      </w:r>
    </w:p>
    <w:p w14:paraId="66204B79" w14:textId="034152EA" w:rsidR="00A3214E" w:rsidRDefault="00A3214E" w:rsidP="008562DD">
      <w:pPr>
        <w:pStyle w:val="Overskrift1"/>
      </w:pPr>
      <w:r>
        <w:t xml:space="preserve">Prosjektets </w:t>
      </w:r>
      <w:r w:rsidR="004E680C">
        <w:t xml:space="preserve">bidrag til </w:t>
      </w:r>
      <w:r w:rsidR="007351F6">
        <w:t>omstillingen til lavutslippssamfunnet</w:t>
      </w:r>
      <w:r>
        <w:t xml:space="preserve"> </w:t>
      </w:r>
    </w:p>
    <w:p w14:paraId="598B5A21" w14:textId="106D64D8" w:rsidR="00C2634E" w:rsidRPr="00F50D46" w:rsidRDefault="00CD5234" w:rsidP="00EE29EE">
      <w:pPr>
        <w:widowControl w:val="0"/>
        <w:tabs>
          <w:tab w:val="left" w:pos="2116"/>
          <w:tab w:val="left" w:pos="2118"/>
          <w:tab w:val="left" w:pos="7031"/>
        </w:tabs>
        <w:autoSpaceDE w:val="0"/>
        <w:autoSpaceDN w:val="0"/>
        <w:spacing w:before="18" w:after="0"/>
        <w:rPr>
          <w:bCs/>
          <w:color w:val="538135" w:themeColor="accent6" w:themeShade="BF"/>
        </w:rPr>
      </w:pPr>
      <w:r w:rsidRPr="00F50D46">
        <w:rPr>
          <w:color w:val="538135" w:themeColor="accent6" w:themeShade="BF"/>
        </w:rPr>
        <w:t xml:space="preserve">Prosjektets </w:t>
      </w:r>
      <w:r w:rsidR="00AB463A" w:rsidRPr="00F50D46">
        <w:rPr>
          <w:color w:val="538135" w:themeColor="accent6" w:themeShade="BF"/>
        </w:rPr>
        <w:t xml:space="preserve">fleksibilitetspotensial og direkte </w:t>
      </w:r>
      <w:r w:rsidR="002901BD" w:rsidRPr="00F50D46">
        <w:rPr>
          <w:color w:val="538135" w:themeColor="accent6" w:themeShade="BF"/>
        </w:rPr>
        <w:t>resu</w:t>
      </w:r>
      <w:r w:rsidR="003A71DC" w:rsidRPr="00F50D46">
        <w:rPr>
          <w:color w:val="538135" w:themeColor="accent6" w:themeShade="BF"/>
        </w:rPr>
        <w:t>l</w:t>
      </w:r>
      <w:r w:rsidR="002901BD" w:rsidRPr="00F50D46">
        <w:rPr>
          <w:color w:val="538135" w:themeColor="accent6" w:themeShade="BF"/>
        </w:rPr>
        <w:t>tater</w:t>
      </w:r>
      <w:r w:rsidR="00134EA0" w:rsidRPr="00F50D46">
        <w:rPr>
          <w:color w:val="538135" w:themeColor="accent6" w:themeShade="BF"/>
        </w:rPr>
        <w:t xml:space="preserve"> er beskrevet i kapittel </w:t>
      </w:r>
      <w:r w:rsidR="00AB463A" w:rsidRPr="00F50D46">
        <w:rPr>
          <w:color w:val="538135" w:themeColor="accent6" w:themeShade="BF"/>
        </w:rPr>
        <w:t>10</w:t>
      </w:r>
      <w:r w:rsidR="00134EA0" w:rsidRPr="00F50D46">
        <w:rPr>
          <w:color w:val="538135" w:themeColor="accent6" w:themeShade="BF"/>
        </w:rPr>
        <w:t xml:space="preserve">. </w:t>
      </w:r>
      <w:r w:rsidR="00C2634E" w:rsidRPr="00F50D46">
        <w:rPr>
          <w:bCs/>
          <w:color w:val="538135" w:themeColor="accent6" w:themeShade="BF"/>
        </w:rPr>
        <w:t>Dersom prosjektet vil bidra til andre, kvantitative eller kvalitative, endringer som kan ha betydning for en raskere omstilling til lavutslippssamfunnet kan dette beskrives her.</w:t>
      </w:r>
      <w:r w:rsidR="00D43173" w:rsidRPr="00F50D46">
        <w:rPr>
          <w:bCs/>
          <w:color w:val="538135" w:themeColor="accent6" w:themeShade="BF"/>
        </w:rPr>
        <w:t xml:space="preserve"> </w:t>
      </w:r>
      <w:r w:rsidR="001E298A" w:rsidRPr="00F50D46">
        <w:rPr>
          <w:bCs/>
          <w:color w:val="538135" w:themeColor="accent6" w:themeShade="BF"/>
        </w:rPr>
        <w:t xml:space="preserve">Kvantifiser </w:t>
      </w:r>
      <w:r w:rsidR="00D43173" w:rsidRPr="00F50D46">
        <w:rPr>
          <w:bCs/>
          <w:color w:val="538135" w:themeColor="accent6" w:themeShade="BF"/>
        </w:rPr>
        <w:t xml:space="preserve">så langt det er mulig. </w:t>
      </w:r>
    </w:p>
    <w:p w14:paraId="6D0E9CC3" w14:textId="77777777" w:rsidR="00C2634E" w:rsidRPr="00F50D46" w:rsidRDefault="00C2634E" w:rsidP="00C2634E">
      <w:pPr>
        <w:widowControl w:val="0"/>
        <w:tabs>
          <w:tab w:val="left" w:pos="2116"/>
          <w:tab w:val="left" w:pos="2118"/>
          <w:tab w:val="left" w:pos="7031"/>
        </w:tabs>
        <w:autoSpaceDE w:val="0"/>
        <w:autoSpaceDN w:val="0"/>
        <w:spacing w:before="18" w:after="0" w:line="240" w:lineRule="auto"/>
        <w:rPr>
          <w:bCs/>
          <w:color w:val="538135" w:themeColor="accent6" w:themeShade="BF"/>
        </w:rPr>
      </w:pPr>
    </w:p>
    <w:p w14:paraId="7FA46CB7" w14:textId="588434E2" w:rsidR="00DA2991" w:rsidRDefault="00DA2991" w:rsidP="00A3214E">
      <w:pPr>
        <w:pStyle w:val="Nummerertliste"/>
        <w:numPr>
          <w:ilvl w:val="0"/>
          <w:numId w:val="0"/>
        </w:numPr>
        <w:ind w:left="454" w:hanging="454"/>
      </w:pPr>
    </w:p>
    <w:sectPr w:rsidR="00DA2991" w:rsidSect="00A3214E">
      <w:headerReference w:type="default" r:id="rId14"/>
      <w:footerReference w:type="default" r:id="rId15"/>
      <w:headerReference w:type="first" r:id="rId16"/>
      <w:footerReference w:type="first" r:id="rId17"/>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9DEA" w14:textId="77777777" w:rsidR="005945DF" w:rsidRDefault="005945DF" w:rsidP="00F12DD2">
      <w:pPr>
        <w:spacing w:after="0" w:line="240" w:lineRule="auto"/>
      </w:pPr>
      <w:r>
        <w:separator/>
      </w:r>
    </w:p>
  </w:endnote>
  <w:endnote w:type="continuationSeparator" w:id="0">
    <w:p w14:paraId="1303809D" w14:textId="77777777" w:rsidR="005945DF" w:rsidRDefault="005945DF" w:rsidP="00F12DD2">
      <w:pPr>
        <w:spacing w:after="0" w:line="240" w:lineRule="auto"/>
      </w:pPr>
      <w:r>
        <w:continuationSeparator/>
      </w:r>
    </w:p>
  </w:endnote>
  <w:endnote w:type="continuationNotice" w:id="1">
    <w:p w14:paraId="5BC31E26" w14:textId="77777777" w:rsidR="005945DF" w:rsidRDefault="00594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5DAE" w14:textId="77777777" w:rsidR="005945DF" w:rsidRDefault="005945DF" w:rsidP="00F12DD2">
      <w:pPr>
        <w:spacing w:after="0" w:line="240" w:lineRule="auto"/>
      </w:pPr>
      <w:r>
        <w:separator/>
      </w:r>
    </w:p>
  </w:footnote>
  <w:footnote w:type="continuationSeparator" w:id="0">
    <w:p w14:paraId="4B59B6E2" w14:textId="77777777" w:rsidR="005945DF" w:rsidRDefault="005945DF" w:rsidP="00F12DD2">
      <w:pPr>
        <w:spacing w:after="0" w:line="240" w:lineRule="auto"/>
      </w:pPr>
      <w:r>
        <w:continuationSeparator/>
      </w:r>
    </w:p>
  </w:footnote>
  <w:footnote w:type="continuationNotice" w:id="1">
    <w:p w14:paraId="1B99B3C6" w14:textId="77777777" w:rsidR="005945DF" w:rsidRDefault="005945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4A75"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5732E6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633F1A"/>
    <w:multiLevelType w:val="hybridMultilevel"/>
    <w:tmpl w:val="03529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0F1F3F3D"/>
    <w:multiLevelType w:val="hybridMultilevel"/>
    <w:tmpl w:val="8CFE5D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2A75721"/>
    <w:multiLevelType w:val="hybridMultilevel"/>
    <w:tmpl w:val="C0AAF3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33D3BB9"/>
    <w:multiLevelType w:val="hybridMultilevel"/>
    <w:tmpl w:val="ACD4E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19C12D43"/>
    <w:multiLevelType w:val="hybridMultilevel"/>
    <w:tmpl w:val="430484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6D61F45"/>
    <w:multiLevelType w:val="hybridMultilevel"/>
    <w:tmpl w:val="B1D4C74E"/>
    <w:lvl w:ilvl="0" w:tplc="329E2F06">
      <w:numFmt w:val="bullet"/>
      <w:lvlText w:val=""/>
      <w:lvlJc w:val="left"/>
      <w:pPr>
        <w:ind w:left="360" w:hanging="360"/>
      </w:pPr>
      <w:rPr>
        <w:rFonts w:ascii="Symbol" w:eastAsia="Symbol" w:hAnsi="Symbol" w:cs="Symbol" w:hint="default"/>
        <w:color w:val="2B292A"/>
        <w:w w:val="100"/>
        <w:sz w:val="18"/>
        <w:szCs w:val="18"/>
        <w:lang w:val="nb" w:eastAsia="en-US" w:bidi="ar-SA"/>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9ED22F9"/>
    <w:multiLevelType w:val="hybridMultilevel"/>
    <w:tmpl w:val="E26AA148"/>
    <w:lvl w:ilvl="0" w:tplc="389C2B4C">
      <w:start w:val="1"/>
      <w:numFmt w:val="bullet"/>
      <w:lvlText w:val=""/>
      <w:lvlJc w:val="left"/>
      <w:pPr>
        <w:ind w:left="720" w:hanging="360"/>
      </w:pPr>
      <w:rPr>
        <w:rFonts w:ascii="Symbol" w:hAnsi="Symbol"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C4335F8"/>
    <w:multiLevelType w:val="hybridMultilevel"/>
    <w:tmpl w:val="3FD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7461EE"/>
    <w:multiLevelType w:val="hybridMultilevel"/>
    <w:tmpl w:val="FC10B4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25"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52B3738"/>
    <w:multiLevelType w:val="hybridMultilevel"/>
    <w:tmpl w:val="60D43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F8587E"/>
    <w:multiLevelType w:val="hybridMultilevel"/>
    <w:tmpl w:val="EF925EBE"/>
    <w:lvl w:ilvl="0" w:tplc="389C2B4C">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6F90ED8"/>
    <w:multiLevelType w:val="hybridMultilevel"/>
    <w:tmpl w:val="3FAE6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A15827"/>
    <w:multiLevelType w:val="hybridMultilevel"/>
    <w:tmpl w:val="DC3C9358"/>
    <w:lvl w:ilvl="0" w:tplc="0409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6D641D"/>
    <w:multiLevelType w:val="hybridMultilevel"/>
    <w:tmpl w:val="FF423B28"/>
    <w:lvl w:ilvl="0" w:tplc="76C0495A">
      <w:numFmt w:val="bullet"/>
      <w:lvlText w:val="-"/>
      <w:lvlJc w:val="left"/>
      <w:pPr>
        <w:ind w:left="360" w:hanging="360"/>
      </w:pPr>
      <w:rPr>
        <w:rFonts w:ascii="Tahoma" w:eastAsiaTheme="minorHAnsi" w:hAnsi="Tahoma" w:cs="Tahom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50C3C72"/>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DEE0FE1"/>
    <w:multiLevelType w:val="hybridMultilevel"/>
    <w:tmpl w:val="A62C4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DE797A"/>
    <w:multiLevelType w:val="hybridMultilevel"/>
    <w:tmpl w:val="FEB2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A50F3E"/>
    <w:multiLevelType w:val="hybridMultilevel"/>
    <w:tmpl w:val="B4687710"/>
    <w:lvl w:ilvl="0" w:tplc="0409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D700C1E"/>
    <w:multiLevelType w:val="hybridMultilevel"/>
    <w:tmpl w:val="37FAEB40"/>
    <w:lvl w:ilvl="0" w:tplc="4E1A9C0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31"/>
  </w:num>
  <w:num w:numId="2" w16cid:durableId="1901165595">
    <w:abstractNumId w:val="33"/>
  </w:num>
  <w:num w:numId="3" w16cid:durableId="1087118956">
    <w:abstractNumId w:val="26"/>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13365407">
    <w:abstractNumId w:val="8"/>
    <w:lvlOverride w:ilvl="0">
      <w:startOverride w:val="1"/>
    </w:lvlOverride>
  </w:num>
  <w:num w:numId="15" w16cid:durableId="496656681">
    <w:abstractNumId w:val="8"/>
    <w:lvlOverride w:ilvl="0">
      <w:startOverride w:val="1"/>
    </w:lvlOverride>
  </w:num>
  <w:num w:numId="16" w16cid:durableId="603921340">
    <w:abstractNumId w:val="8"/>
    <w:lvlOverride w:ilvl="0">
      <w:startOverride w:val="1"/>
    </w:lvlOverride>
  </w:num>
  <w:num w:numId="17" w16cid:durableId="315570856">
    <w:abstractNumId w:val="8"/>
    <w:lvlOverride w:ilvl="0">
      <w:startOverride w:val="1"/>
    </w:lvlOverride>
  </w:num>
  <w:num w:numId="18" w16cid:durableId="1446656705">
    <w:abstractNumId w:val="8"/>
    <w:lvlOverride w:ilvl="0">
      <w:startOverride w:val="1"/>
    </w:lvlOverride>
  </w:num>
  <w:num w:numId="19" w16cid:durableId="1124545775">
    <w:abstractNumId w:val="39"/>
  </w:num>
  <w:num w:numId="20" w16cid:durableId="678586733">
    <w:abstractNumId w:val="25"/>
  </w:num>
  <w:num w:numId="21" w16cid:durableId="991517899">
    <w:abstractNumId w:val="18"/>
  </w:num>
  <w:num w:numId="22" w16cid:durableId="1064110805">
    <w:abstractNumId w:val="8"/>
    <w:lvlOverride w:ilvl="0">
      <w:startOverride w:val="1"/>
    </w:lvlOverride>
  </w:num>
  <w:num w:numId="23" w16cid:durableId="2021613715">
    <w:abstractNumId w:val="8"/>
    <w:lvlOverride w:ilvl="0">
      <w:startOverride w:val="1"/>
    </w:lvlOverride>
  </w:num>
  <w:num w:numId="24" w16cid:durableId="1425609875">
    <w:abstractNumId w:val="8"/>
    <w:lvlOverride w:ilvl="0">
      <w:startOverride w:val="1"/>
    </w:lvlOverride>
  </w:num>
  <w:num w:numId="25" w16cid:durableId="479083397">
    <w:abstractNumId w:val="8"/>
    <w:lvlOverride w:ilvl="0">
      <w:startOverride w:val="1"/>
    </w:lvlOverride>
  </w:num>
  <w:num w:numId="26" w16cid:durableId="416707543">
    <w:abstractNumId w:val="8"/>
    <w:lvlOverride w:ilvl="0">
      <w:startOverride w:val="1"/>
    </w:lvlOverride>
  </w:num>
  <w:num w:numId="27" w16cid:durableId="733818436">
    <w:abstractNumId w:val="8"/>
    <w:lvlOverride w:ilvl="0">
      <w:startOverride w:val="1"/>
    </w:lvlOverride>
  </w:num>
  <w:num w:numId="28" w16cid:durableId="71124487">
    <w:abstractNumId w:val="8"/>
    <w:lvlOverride w:ilvl="0">
      <w:startOverride w:val="1"/>
    </w:lvlOverride>
  </w:num>
  <w:num w:numId="29" w16cid:durableId="1102383684">
    <w:abstractNumId w:val="9"/>
    <w:lvlOverride w:ilvl="0">
      <w:startOverride w:val="1"/>
    </w:lvlOverride>
  </w:num>
  <w:num w:numId="30" w16cid:durableId="461651222">
    <w:abstractNumId w:val="8"/>
    <w:lvlOverride w:ilvl="0">
      <w:startOverride w:val="1"/>
    </w:lvlOverride>
  </w:num>
  <w:num w:numId="31" w16cid:durableId="1145316304">
    <w:abstractNumId w:val="8"/>
    <w:lvlOverride w:ilvl="0">
      <w:startOverride w:val="1"/>
    </w:lvlOverride>
  </w:num>
  <w:num w:numId="32" w16cid:durableId="1601180413">
    <w:abstractNumId w:val="16"/>
  </w:num>
  <w:num w:numId="33" w16cid:durableId="1337735129">
    <w:abstractNumId w:val="12"/>
  </w:num>
  <w:num w:numId="34" w16cid:durableId="985008791">
    <w:abstractNumId w:val="38"/>
  </w:num>
  <w:num w:numId="35" w16cid:durableId="1751926012">
    <w:abstractNumId w:val="34"/>
  </w:num>
  <w:num w:numId="36" w16cid:durableId="844512039">
    <w:abstractNumId w:val="17"/>
  </w:num>
  <w:num w:numId="37" w16cid:durableId="2083747156">
    <w:abstractNumId w:val="11"/>
  </w:num>
  <w:num w:numId="38" w16cid:durableId="1823036201">
    <w:abstractNumId w:val="24"/>
  </w:num>
  <w:num w:numId="39" w16cid:durableId="80955726">
    <w:abstractNumId w:val="19"/>
  </w:num>
  <w:num w:numId="40" w16cid:durableId="2141991838">
    <w:abstractNumId w:val="20"/>
  </w:num>
  <w:num w:numId="41" w16cid:durableId="2022276277">
    <w:abstractNumId w:val="29"/>
  </w:num>
  <w:num w:numId="42" w16cid:durableId="1914927732">
    <w:abstractNumId w:val="32"/>
  </w:num>
  <w:num w:numId="43" w16cid:durableId="266542283">
    <w:abstractNumId w:val="27"/>
  </w:num>
  <w:num w:numId="44" w16cid:durableId="1634940704">
    <w:abstractNumId w:val="37"/>
  </w:num>
  <w:num w:numId="45" w16cid:durableId="235476516">
    <w:abstractNumId w:val="10"/>
  </w:num>
  <w:num w:numId="46" w16cid:durableId="162748654">
    <w:abstractNumId w:val="35"/>
  </w:num>
  <w:num w:numId="47" w16cid:durableId="12609353">
    <w:abstractNumId w:val="30"/>
  </w:num>
  <w:num w:numId="48" w16cid:durableId="1001588632">
    <w:abstractNumId w:val="40"/>
  </w:num>
  <w:num w:numId="49" w16cid:durableId="1838498905">
    <w:abstractNumId w:val="36"/>
  </w:num>
  <w:num w:numId="50" w16cid:durableId="705911650">
    <w:abstractNumId w:val="28"/>
  </w:num>
  <w:num w:numId="51" w16cid:durableId="1885097195">
    <w:abstractNumId w:val="21"/>
  </w:num>
  <w:num w:numId="52" w16cid:durableId="1067262521">
    <w:abstractNumId w:val="22"/>
  </w:num>
  <w:num w:numId="53" w16cid:durableId="890337457">
    <w:abstractNumId w:val="23"/>
  </w:num>
  <w:num w:numId="54" w16cid:durableId="642739444">
    <w:abstractNumId w:val="15"/>
  </w:num>
  <w:num w:numId="55" w16cid:durableId="1747340520">
    <w:abstractNumId w:val="14"/>
  </w:num>
  <w:num w:numId="56" w16cid:durableId="39153753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26F9"/>
    <w:rsid w:val="00004CC7"/>
    <w:rsid w:val="00006F82"/>
    <w:rsid w:val="000203A2"/>
    <w:rsid w:val="000249FA"/>
    <w:rsid w:val="0003349D"/>
    <w:rsid w:val="00036926"/>
    <w:rsid w:val="00036EB8"/>
    <w:rsid w:val="000379AB"/>
    <w:rsid w:val="00037BF0"/>
    <w:rsid w:val="00043D91"/>
    <w:rsid w:val="00047E98"/>
    <w:rsid w:val="000529C2"/>
    <w:rsid w:val="000662FD"/>
    <w:rsid w:val="00067966"/>
    <w:rsid w:val="00070A3D"/>
    <w:rsid w:val="00073E04"/>
    <w:rsid w:val="00075159"/>
    <w:rsid w:val="0008042C"/>
    <w:rsid w:val="00086300"/>
    <w:rsid w:val="000876B8"/>
    <w:rsid w:val="00093CB0"/>
    <w:rsid w:val="00095630"/>
    <w:rsid w:val="00097F8C"/>
    <w:rsid w:val="000A389A"/>
    <w:rsid w:val="000A6C1A"/>
    <w:rsid w:val="000C4D21"/>
    <w:rsid w:val="000C6ACA"/>
    <w:rsid w:val="000D1E17"/>
    <w:rsid w:val="000D2DEB"/>
    <w:rsid w:val="000D4820"/>
    <w:rsid w:val="000D7EF4"/>
    <w:rsid w:val="000F01D5"/>
    <w:rsid w:val="000F02E5"/>
    <w:rsid w:val="000F06E5"/>
    <w:rsid w:val="000F1E0F"/>
    <w:rsid w:val="000F24AF"/>
    <w:rsid w:val="000F2813"/>
    <w:rsid w:val="000F393F"/>
    <w:rsid w:val="000F3AE7"/>
    <w:rsid w:val="000F5DCA"/>
    <w:rsid w:val="000F7181"/>
    <w:rsid w:val="001006A5"/>
    <w:rsid w:val="0010280E"/>
    <w:rsid w:val="00103A82"/>
    <w:rsid w:val="00106CA1"/>
    <w:rsid w:val="001149AD"/>
    <w:rsid w:val="00120678"/>
    <w:rsid w:val="00125609"/>
    <w:rsid w:val="001304B2"/>
    <w:rsid w:val="0013336F"/>
    <w:rsid w:val="0013437D"/>
    <w:rsid w:val="00134EA0"/>
    <w:rsid w:val="00140883"/>
    <w:rsid w:val="00141D96"/>
    <w:rsid w:val="00141FC2"/>
    <w:rsid w:val="001421E0"/>
    <w:rsid w:val="00146482"/>
    <w:rsid w:val="00153597"/>
    <w:rsid w:val="0015419C"/>
    <w:rsid w:val="00157553"/>
    <w:rsid w:val="00163B81"/>
    <w:rsid w:val="00170CFA"/>
    <w:rsid w:val="00173141"/>
    <w:rsid w:val="00174767"/>
    <w:rsid w:val="00176C5D"/>
    <w:rsid w:val="001819AB"/>
    <w:rsid w:val="00184E1A"/>
    <w:rsid w:val="0018687A"/>
    <w:rsid w:val="001935F9"/>
    <w:rsid w:val="001B23E2"/>
    <w:rsid w:val="001B2985"/>
    <w:rsid w:val="001B7C2E"/>
    <w:rsid w:val="001B7E18"/>
    <w:rsid w:val="001C27BE"/>
    <w:rsid w:val="001C4A08"/>
    <w:rsid w:val="001D6D47"/>
    <w:rsid w:val="001E298A"/>
    <w:rsid w:val="001E5C2A"/>
    <w:rsid w:val="001F6F9F"/>
    <w:rsid w:val="00200EBF"/>
    <w:rsid w:val="00202805"/>
    <w:rsid w:val="0020357D"/>
    <w:rsid w:val="00204AB9"/>
    <w:rsid w:val="00214E54"/>
    <w:rsid w:val="00217125"/>
    <w:rsid w:val="0022029B"/>
    <w:rsid w:val="00226114"/>
    <w:rsid w:val="002273C4"/>
    <w:rsid w:val="00227A90"/>
    <w:rsid w:val="00230805"/>
    <w:rsid w:val="002327B8"/>
    <w:rsid w:val="00234F48"/>
    <w:rsid w:val="00242BD8"/>
    <w:rsid w:val="00245FA7"/>
    <w:rsid w:val="0024638F"/>
    <w:rsid w:val="00250422"/>
    <w:rsid w:val="002521FB"/>
    <w:rsid w:val="002603F6"/>
    <w:rsid w:val="002607D6"/>
    <w:rsid w:val="0026155C"/>
    <w:rsid w:val="00265FC5"/>
    <w:rsid w:val="00272C60"/>
    <w:rsid w:val="0027441F"/>
    <w:rsid w:val="0028224B"/>
    <w:rsid w:val="002834D9"/>
    <w:rsid w:val="00285440"/>
    <w:rsid w:val="00287F9D"/>
    <w:rsid w:val="002901BD"/>
    <w:rsid w:val="002A2ECB"/>
    <w:rsid w:val="002A300C"/>
    <w:rsid w:val="002A40DB"/>
    <w:rsid w:val="002A6E08"/>
    <w:rsid w:val="002B3C91"/>
    <w:rsid w:val="002B5157"/>
    <w:rsid w:val="002B66E5"/>
    <w:rsid w:val="002B6F8D"/>
    <w:rsid w:val="002C112C"/>
    <w:rsid w:val="002C1448"/>
    <w:rsid w:val="002C38E3"/>
    <w:rsid w:val="002C5CDA"/>
    <w:rsid w:val="002D7253"/>
    <w:rsid w:val="002E720F"/>
    <w:rsid w:val="002F0B36"/>
    <w:rsid w:val="003007BA"/>
    <w:rsid w:val="003010D9"/>
    <w:rsid w:val="00302429"/>
    <w:rsid w:val="003103D1"/>
    <w:rsid w:val="00314717"/>
    <w:rsid w:val="0031488C"/>
    <w:rsid w:val="00320B61"/>
    <w:rsid w:val="00323EF2"/>
    <w:rsid w:val="003404F7"/>
    <w:rsid w:val="0034428C"/>
    <w:rsid w:val="00351276"/>
    <w:rsid w:val="003567C1"/>
    <w:rsid w:val="00361D69"/>
    <w:rsid w:val="00363CB9"/>
    <w:rsid w:val="00363F46"/>
    <w:rsid w:val="003712C0"/>
    <w:rsid w:val="003715CC"/>
    <w:rsid w:val="003724C3"/>
    <w:rsid w:val="00373BC1"/>
    <w:rsid w:val="00374643"/>
    <w:rsid w:val="00380210"/>
    <w:rsid w:val="0038113A"/>
    <w:rsid w:val="00382481"/>
    <w:rsid w:val="0038281E"/>
    <w:rsid w:val="00383AB7"/>
    <w:rsid w:val="0039049A"/>
    <w:rsid w:val="00393B4B"/>
    <w:rsid w:val="003947EF"/>
    <w:rsid w:val="003975B5"/>
    <w:rsid w:val="003A5A52"/>
    <w:rsid w:val="003A6BD7"/>
    <w:rsid w:val="003A71DC"/>
    <w:rsid w:val="003B15D6"/>
    <w:rsid w:val="003B2ADC"/>
    <w:rsid w:val="003B5846"/>
    <w:rsid w:val="003B76F8"/>
    <w:rsid w:val="003C2C98"/>
    <w:rsid w:val="003C73C1"/>
    <w:rsid w:val="003E2C62"/>
    <w:rsid w:val="003E2EC1"/>
    <w:rsid w:val="003E39B7"/>
    <w:rsid w:val="003E55FF"/>
    <w:rsid w:val="003E69AC"/>
    <w:rsid w:val="003F1B25"/>
    <w:rsid w:val="003F2A9D"/>
    <w:rsid w:val="0040453C"/>
    <w:rsid w:val="00407541"/>
    <w:rsid w:val="00415C79"/>
    <w:rsid w:val="0042080B"/>
    <w:rsid w:val="00421007"/>
    <w:rsid w:val="00423DDE"/>
    <w:rsid w:val="0043146A"/>
    <w:rsid w:val="00436D28"/>
    <w:rsid w:val="004445DB"/>
    <w:rsid w:val="004460E3"/>
    <w:rsid w:val="004568DE"/>
    <w:rsid w:val="00465BF6"/>
    <w:rsid w:val="004665F9"/>
    <w:rsid w:val="00470651"/>
    <w:rsid w:val="004715B0"/>
    <w:rsid w:val="00471625"/>
    <w:rsid w:val="0047346E"/>
    <w:rsid w:val="00474816"/>
    <w:rsid w:val="00476BC6"/>
    <w:rsid w:val="00487AEA"/>
    <w:rsid w:val="004A714E"/>
    <w:rsid w:val="004B123F"/>
    <w:rsid w:val="004B3C25"/>
    <w:rsid w:val="004B4EA1"/>
    <w:rsid w:val="004B71CC"/>
    <w:rsid w:val="004C1F86"/>
    <w:rsid w:val="004C77A1"/>
    <w:rsid w:val="004C7B8E"/>
    <w:rsid w:val="004D250B"/>
    <w:rsid w:val="004D284C"/>
    <w:rsid w:val="004D2E70"/>
    <w:rsid w:val="004D65A3"/>
    <w:rsid w:val="004D7C25"/>
    <w:rsid w:val="004E3FC9"/>
    <w:rsid w:val="004E680C"/>
    <w:rsid w:val="004E7BD0"/>
    <w:rsid w:val="004F3121"/>
    <w:rsid w:val="004F54D7"/>
    <w:rsid w:val="00503852"/>
    <w:rsid w:val="00513013"/>
    <w:rsid w:val="00515433"/>
    <w:rsid w:val="00515E20"/>
    <w:rsid w:val="00523453"/>
    <w:rsid w:val="00525756"/>
    <w:rsid w:val="00526466"/>
    <w:rsid w:val="00527B5D"/>
    <w:rsid w:val="00530185"/>
    <w:rsid w:val="00533D4E"/>
    <w:rsid w:val="00535E09"/>
    <w:rsid w:val="00540F89"/>
    <w:rsid w:val="00544E27"/>
    <w:rsid w:val="00547CC2"/>
    <w:rsid w:val="00547CC9"/>
    <w:rsid w:val="005536BA"/>
    <w:rsid w:val="00554CDC"/>
    <w:rsid w:val="00554D40"/>
    <w:rsid w:val="00555BDD"/>
    <w:rsid w:val="005564BA"/>
    <w:rsid w:val="0056254E"/>
    <w:rsid w:val="0056269D"/>
    <w:rsid w:val="0056277A"/>
    <w:rsid w:val="00571CEC"/>
    <w:rsid w:val="005770B1"/>
    <w:rsid w:val="0057714F"/>
    <w:rsid w:val="00583025"/>
    <w:rsid w:val="005858DE"/>
    <w:rsid w:val="00591117"/>
    <w:rsid w:val="005945DF"/>
    <w:rsid w:val="00596316"/>
    <w:rsid w:val="005A0D25"/>
    <w:rsid w:val="005A11EC"/>
    <w:rsid w:val="005A67AF"/>
    <w:rsid w:val="005A6FB5"/>
    <w:rsid w:val="005B4F64"/>
    <w:rsid w:val="005C1D6B"/>
    <w:rsid w:val="005C2062"/>
    <w:rsid w:val="005D32D1"/>
    <w:rsid w:val="005D456E"/>
    <w:rsid w:val="005F2593"/>
    <w:rsid w:val="005F785C"/>
    <w:rsid w:val="0060188D"/>
    <w:rsid w:val="00605A04"/>
    <w:rsid w:val="00605E5C"/>
    <w:rsid w:val="00607908"/>
    <w:rsid w:val="006135E4"/>
    <w:rsid w:val="00614566"/>
    <w:rsid w:val="00614DBA"/>
    <w:rsid w:val="00617D23"/>
    <w:rsid w:val="0062331C"/>
    <w:rsid w:val="00626FFD"/>
    <w:rsid w:val="0063077C"/>
    <w:rsid w:val="006322E0"/>
    <w:rsid w:val="00634BC9"/>
    <w:rsid w:val="00636F38"/>
    <w:rsid w:val="006431A2"/>
    <w:rsid w:val="00643F44"/>
    <w:rsid w:val="00646BE4"/>
    <w:rsid w:val="00647805"/>
    <w:rsid w:val="006515D1"/>
    <w:rsid w:val="006551C4"/>
    <w:rsid w:val="00660A51"/>
    <w:rsid w:val="0066168B"/>
    <w:rsid w:val="0066317E"/>
    <w:rsid w:val="00665B87"/>
    <w:rsid w:val="006705AA"/>
    <w:rsid w:val="0068131F"/>
    <w:rsid w:val="00683348"/>
    <w:rsid w:val="006836D0"/>
    <w:rsid w:val="00686E98"/>
    <w:rsid w:val="006874C1"/>
    <w:rsid w:val="006945E1"/>
    <w:rsid w:val="00695A5D"/>
    <w:rsid w:val="00697CAF"/>
    <w:rsid w:val="006A45CD"/>
    <w:rsid w:val="006A4B6E"/>
    <w:rsid w:val="006B2FBC"/>
    <w:rsid w:val="006B3DC7"/>
    <w:rsid w:val="006B494B"/>
    <w:rsid w:val="006C12ED"/>
    <w:rsid w:val="006C23ED"/>
    <w:rsid w:val="006C4E15"/>
    <w:rsid w:val="006C4E88"/>
    <w:rsid w:val="006C5E5C"/>
    <w:rsid w:val="006C67C2"/>
    <w:rsid w:val="006E2EEB"/>
    <w:rsid w:val="006E4552"/>
    <w:rsid w:val="006E6CCE"/>
    <w:rsid w:val="006F1D4D"/>
    <w:rsid w:val="006F482B"/>
    <w:rsid w:val="006F6006"/>
    <w:rsid w:val="006F7920"/>
    <w:rsid w:val="0070357D"/>
    <w:rsid w:val="00703881"/>
    <w:rsid w:val="00704FF2"/>
    <w:rsid w:val="00707D51"/>
    <w:rsid w:val="00713F3C"/>
    <w:rsid w:val="00714B6F"/>
    <w:rsid w:val="00717CC1"/>
    <w:rsid w:val="00731030"/>
    <w:rsid w:val="00731CDC"/>
    <w:rsid w:val="007346CD"/>
    <w:rsid w:val="007351F6"/>
    <w:rsid w:val="00741D08"/>
    <w:rsid w:val="00742BA7"/>
    <w:rsid w:val="007439E2"/>
    <w:rsid w:val="00746007"/>
    <w:rsid w:val="0075165F"/>
    <w:rsid w:val="00752FDE"/>
    <w:rsid w:val="0075402C"/>
    <w:rsid w:val="007556FF"/>
    <w:rsid w:val="00757CBA"/>
    <w:rsid w:val="00762290"/>
    <w:rsid w:val="00762CAF"/>
    <w:rsid w:val="00767C1D"/>
    <w:rsid w:val="00771DCA"/>
    <w:rsid w:val="00775835"/>
    <w:rsid w:val="00782727"/>
    <w:rsid w:val="007A08D3"/>
    <w:rsid w:val="007A42A9"/>
    <w:rsid w:val="007B2D82"/>
    <w:rsid w:val="007B777A"/>
    <w:rsid w:val="007C1BE6"/>
    <w:rsid w:val="007C39F6"/>
    <w:rsid w:val="007D179A"/>
    <w:rsid w:val="007D1B85"/>
    <w:rsid w:val="007D3421"/>
    <w:rsid w:val="007D49E8"/>
    <w:rsid w:val="007E24B1"/>
    <w:rsid w:val="007E24CE"/>
    <w:rsid w:val="007E4937"/>
    <w:rsid w:val="007F1151"/>
    <w:rsid w:val="007F2B62"/>
    <w:rsid w:val="007F525B"/>
    <w:rsid w:val="008006F5"/>
    <w:rsid w:val="00801277"/>
    <w:rsid w:val="00805319"/>
    <w:rsid w:val="00813422"/>
    <w:rsid w:val="00813794"/>
    <w:rsid w:val="00814877"/>
    <w:rsid w:val="008224E7"/>
    <w:rsid w:val="0082275D"/>
    <w:rsid w:val="008228D9"/>
    <w:rsid w:val="00824208"/>
    <w:rsid w:val="008273EF"/>
    <w:rsid w:val="008279B8"/>
    <w:rsid w:val="00835519"/>
    <w:rsid w:val="00840AD4"/>
    <w:rsid w:val="008415E2"/>
    <w:rsid w:val="00842BF9"/>
    <w:rsid w:val="00844CEF"/>
    <w:rsid w:val="00851D18"/>
    <w:rsid w:val="0085312B"/>
    <w:rsid w:val="008551A8"/>
    <w:rsid w:val="008562DD"/>
    <w:rsid w:val="008571BF"/>
    <w:rsid w:val="00857227"/>
    <w:rsid w:val="00860ECF"/>
    <w:rsid w:val="0086DEE0"/>
    <w:rsid w:val="00874E21"/>
    <w:rsid w:val="008761AF"/>
    <w:rsid w:val="00877594"/>
    <w:rsid w:val="0089052F"/>
    <w:rsid w:val="0089674A"/>
    <w:rsid w:val="008A0380"/>
    <w:rsid w:val="008B5D10"/>
    <w:rsid w:val="008B6531"/>
    <w:rsid w:val="008B7736"/>
    <w:rsid w:val="008C23A1"/>
    <w:rsid w:val="008C4293"/>
    <w:rsid w:val="008D1464"/>
    <w:rsid w:val="008D580D"/>
    <w:rsid w:val="008D5BE0"/>
    <w:rsid w:val="008E384E"/>
    <w:rsid w:val="008E54E6"/>
    <w:rsid w:val="008E5898"/>
    <w:rsid w:val="008E7D60"/>
    <w:rsid w:val="008F0390"/>
    <w:rsid w:val="008F314C"/>
    <w:rsid w:val="008F374C"/>
    <w:rsid w:val="008F46A5"/>
    <w:rsid w:val="008F6465"/>
    <w:rsid w:val="008F7056"/>
    <w:rsid w:val="009000C5"/>
    <w:rsid w:val="00902DC9"/>
    <w:rsid w:val="00905D90"/>
    <w:rsid w:val="00910EBD"/>
    <w:rsid w:val="00913B6B"/>
    <w:rsid w:val="00915CA4"/>
    <w:rsid w:val="00917F5C"/>
    <w:rsid w:val="00921563"/>
    <w:rsid w:val="0092400B"/>
    <w:rsid w:val="00932480"/>
    <w:rsid w:val="0094252B"/>
    <w:rsid w:val="00945FC8"/>
    <w:rsid w:val="00946AA4"/>
    <w:rsid w:val="009501A3"/>
    <w:rsid w:val="00952607"/>
    <w:rsid w:val="00953D72"/>
    <w:rsid w:val="00954C69"/>
    <w:rsid w:val="009578CF"/>
    <w:rsid w:val="00963ECE"/>
    <w:rsid w:val="009642C3"/>
    <w:rsid w:val="0097179C"/>
    <w:rsid w:val="009719F2"/>
    <w:rsid w:val="00974628"/>
    <w:rsid w:val="00974722"/>
    <w:rsid w:val="009769AB"/>
    <w:rsid w:val="00981487"/>
    <w:rsid w:val="009859E6"/>
    <w:rsid w:val="009873F0"/>
    <w:rsid w:val="00990640"/>
    <w:rsid w:val="00993E2C"/>
    <w:rsid w:val="00994406"/>
    <w:rsid w:val="00997361"/>
    <w:rsid w:val="009A0234"/>
    <w:rsid w:val="009A1222"/>
    <w:rsid w:val="009A22C0"/>
    <w:rsid w:val="009A72F0"/>
    <w:rsid w:val="009B1E63"/>
    <w:rsid w:val="009B3DDD"/>
    <w:rsid w:val="009C1E35"/>
    <w:rsid w:val="009C5567"/>
    <w:rsid w:val="009C7A76"/>
    <w:rsid w:val="009D2996"/>
    <w:rsid w:val="009E00D4"/>
    <w:rsid w:val="009E279D"/>
    <w:rsid w:val="009E73F9"/>
    <w:rsid w:val="009E7643"/>
    <w:rsid w:val="009F2F90"/>
    <w:rsid w:val="009F5209"/>
    <w:rsid w:val="009F6DA4"/>
    <w:rsid w:val="00A0551F"/>
    <w:rsid w:val="00A06E8C"/>
    <w:rsid w:val="00A1237E"/>
    <w:rsid w:val="00A13592"/>
    <w:rsid w:val="00A16450"/>
    <w:rsid w:val="00A16AF6"/>
    <w:rsid w:val="00A17952"/>
    <w:rsid w:val="00A17B07"/>
    <w:rsid w:val="00A2273C"/>
    <w:rsid w:val="00A22C90"/>
    <w:rsid w:val="00A27F34"/>
    <w:rsid w:val="00A3214E"/>
    <w:rsid w:val="00A340E3"/>
    <w:rsid w:val="00A34E55"/>
    <w:rsid w:val="00A36B93"/>
    <w:rsid w:val="00A41CAF"/>
    <w:rsid w:val="00A4230B"/>
    <w:rsid w:val="00A44F7E"/>
    <w:rsid w:val="00A45717"/>
    <w:rsid w:val="00A51411"/>
    <w:rsid w:val="00A537D3"/>
    <w:rsid w:val="00A54ED3"/>
    <w:rsid w:val="00A55E23"/>
    <w:rsid w:val="00A57AFA"/>
    <w:rsid w:val="00A71439"/>
    <w:rsid w:val="00A75716"/>
    <w:rsid w:val="00A80C66"/>
    <w:rsid w:val="00A81E59"/>
    <w:rsid w:val="00A8300A"/>
    <w:rsid w:val="00A83257"/>
    <w:rsid w:val="00A84246"/>
    <w:rsid w:val="00A856CE"/>
    <w:rsid w:val="00A91589"/>
    <w:rsid w:val="00A97B6A"/>
    <w:rsid w:val="00AA43D4"/>
    <w:rsid w:val="00AB04A7"/>
    <w:rsid w:val="00AB463A"/>
    <w:rsid w:val="00AB6928"/>
    <w:rsid w:val="00AC06E6"/>
    <w:rsid w:val="00AC2491"/>
    <w:rsid w:val="00AC42DF"/>
    <w:rsid w:val="00AC5B00"/>
    <w:rsid w:val="00AC776D"/>
    <w:rsid w:val="00AE1C4F"/>
    <w:rsid w:val="00AF026D"/>
    <w:rsid w:val="00AF3083"/>
    <w:rsid w:val="00AF588B"/>
    <w:rsid w:val="00AF5AD4"/>
    <w:rsid w:val="00B01126"/>
    <w:rsid w:val="00B03667"/>
    <w:rsid w:val="00B171AE"/>
    <w:rsid w:val="00B20D69"/>
    <w:rsid w:val="00B22AF1"/>
    <w:rsid w:val="00B23AB4"/>
    <w:rsid w:val="00B31DF3"/>
    <w:rsid w:val="00B3357E"/>
    <w:rsid w:val="00B33EB9"/>
    <w:rsid w:val="00B3459E"/>
    <w:rsid w:val="00B41A7B"/>
    <w:rsid w:val="00B41CB1"/>
    <w:rsid w:val="00B548FF"/>
    <w:rsid w:val="00B70226"/>
    <w:rsid w:val="00B8144B"/>
    <w:rsid w:val="00B8426C"/>
    <w:rsid w:val="00B85FAA"/>
    <w:rsid w:val="00B86193"/>
    <w:rsid w:val="00B87278"/>
    <w:rsid w:val="00B93E39"/>
    <w:rsid w:val="00B94A45"/>
    <w:rsid w:val="00B95912"/>
    <w:rsid w:val="00BA2956"/>
    <w:rsid w:val="00BA3C32"/>
    <w:rsid w:val="00BA4185"/>
    <w:rsid w:val="00BA7B49"/>
    <w:rsid w:val="00BB1DCB"/>
    <w:rsid w:val="00BB1DD8"/>
    <w:rsid w:val="00BC026E"/>
    <w:rsid w:val="00BC1EA0"/>
    <w:rsid w:val="00BC7311"/>
    <w:rsid w:val="00BE1419"/>
    <w:rsid w:val="00BE4ECA"/>
    <w:rsid w:val="00BE62CD"/>
    <w:rsid w:val="00BE7D40"/>
    <w:rsid w:val="00BF30AB"/>
    <w:rsid w:val="00BF692C"/>
    <w:rsid w:val="00C01F1B"/>
    <w:rsid w:val="00C0236A"/>
    <w:rsid w:val="00C023BF"/>
    <w:rsid w:val="00C063B5"/>
    <w:rsid w:val="00C119BB"/>
    <w:rsid w:val="00C16AF3"/>
    <w:rsid w:val="00C17F2E"/>
    <w:rsid w:val="00C20C0C"/>
    <w:rsid w:val="00C2634E"/>
    <w:rsid w:val="00C304EF"/>
    <w:rsid w:val="00C30FF4"/>
    <w:rsid w:val="00C41AA8"/>
    <w:rsid w:val="00C45C32"/>
    <w:rsid w:val="00C53E4A"/>
    <w:rsid w:val="00C54538"/>
    <w:rsid w:val="00C548B5"/>
    <w:rsid w:val="00C54CCD"/>
    <w:rsid w:val="00C5648F"/>
    <w:rsid w:val="00C60410"/>
    <w:rsid w:val="00C67925"/>
    <w:rsid w:val="00C70902"/>
    <w:rsid w:val="00C77839"/>
    <w:rsid w:val="00C80C77"/>
    <w:rsid w:val="00C82061"/>
    <w:rsid w:val="00C83893"/>
    <w:rsid w:val="00C83B6A"/>
    <w:rsid w:val="00C83D14"/>
    <w:rsid w:val="00C8598E"/>
    <w:rsid w:val="00C925FB"/>
    <w:rsid w:val="00C93990"/>
    <w:rsid w:val="00C957B0"/>
    <w:rsid w:val="00CA0A71"/>
    <w:rsid w:val="00CA15C4"/>
    <w:rsid w:val="00CA23F5"/>
    <w:rsid w:val="00CA3E62"/>
    <w:rsid w:val="00CB2D1B"/>
    <w:rsid w:val="00CB3E18"/>
    <w:rsid w:val="00CB6F0E"/>
    <w:rsid w:val="00CC0608"/>
    <w:rsid w:val="00CC3318"/>
    <w:rsid w:val="00CD1069"/>
    <w:rsid w:val="00CD4892"/>
    <w:rsid w:val="00CD5234"/>
    <w:rsid w:val="00CE1FD5"/>
    <w:rsid w:val="00CE244A"/>
    <w:rsid w:val="00CE3CE8"/>
    <w:rsid w:val="00CE51E2"/>
    <w:rsid w:val="00CE63A4"/>
    <w:rsid w:val="00CE6849"/>
    <w:rsid w:val="00CE7444"/>
    <w:rsid w:val="00D00975"/>
    <w:rsid w:val="00D01D2F"/>
    <w:rsid w:val="00D054AB"/>
    <w:rsid w:val="00D061E8"/>
    <w:rsid w:val="00D07871"/>
    <w:rsid w:val="00D11548"/>
    <w:rsid w:val="00D14413"/>
    <w:rsid w:val="00D14FDE"/>
    <w:rsid w:val="00D17FB6"/>
    <w:rsid w:val="00D20575"/>
    <w:rsid w:val="00D207B3"/>
    <w:rsid w:val="00D21109"/>
    <w:rsid w:val="00D247B7"/>
    <w:rsid w:val="00D30537"/>
    <w:rsid w:val="00D30FE6"/>
    <w:rsid w:val="00D35C1F"/>
    <w:rsid w:val="00D364E4"/>
    <w:rsid w:val="00D41615"/>
    <w:rsid w:val="00D43173"/>
    <w:rsid w:val="00D46461"/>
    <w:rsid w:val="00D50497"/>
    <w:rsid w:val="00D576DF"/>
    <w:rsid w:val="00D60C6A"/>
    <w:rsid w:val="00D632B3"/>
    <w:rsid w:val="00D637E8"/>
    <w:rsid w:val="00D71D8B"/>
    <w:rsid w:val="00D727B8"/>
    <w:rsid w:val="00D75F2F"/>
    <w:rsid w:val="00D80C29"/>
    <w:rsid w:val="00D831EA"/>
    <w:rsid w:val="00D84DB7"/>
    <w:rsid w:val="00D92DD5"/>
    <w:rsid w:val="00D94394"/>
    <w:rsid w:val="00D96A02"/>
    <w:rsid w:val="00DA2991"/>
    <w:rsid w:val="00DA3328"/>
    <w:rsid w:val="00DA4CD4"/>
    <w:rsid w:val="00DB5464"/>
    <w:rsid w:val="00DC29E2"/>
    <w:rsid w:val="00DC625C"/>
    <w:rsid w:val="00DD0B84"/>
    <w:rsid w:val="00DD1592"/>
    <w:rsid w:val="00DD5F6E"/>
    <w:rsid w:val="00DE0DD8"/>
    <w:rsid w:val="00DE29C5"/>
    <w:rsid w:val="00DE3E2C"/>
    <w:rsid w:val="00DF0B34"/>
    <w:rsid w:val="00DF2B4F"/>
    <w:rsid w:val="00DF5FF7"/>
    <w:rsid w:val="00E02787"/>
    <w:rsid w:val="00E033CA"/>
    <w:rsid w:val="00E10D44"/>
    <w:rsid w:val="00E12B0A"/>
    <w:rsid w:val="00E12FA4"/>
    <w:rsid w:val="00E15DB6"/>
    <w:rsid w:val="00E24905"/>
    <w:rsid w:val="00E26F18"/>
    <w:rsid w:val="00E278F9"/>
    <w:rsid w:val="00E314B2"/>
    <w:rsid w:val="00E350C0"/>
    <w:rsid w:val="00E3639C"/>
    <w:rsid w:val="00E401E1"/>
    <w:rsid w:val="00E44FF1"/>
    <w:rsid w:val="00E457EE"/>
    <w:rsid w:val="00E51735"/>
    <w:rsid w:val="00E55384"/>
    <w:rsid w:val="00E5570D"/>
    <w:rsid w:val="00E61E1C"/>
    <w:rsid w:val="00E72EB4"/>
    <w:rsid w:val="00E813B0"/>
    <w:rsid w:val="00E832E3"/>
    <w:rsid w:val="00E8478B"/>
    <w:rsid w:val="00E859DF"/>
    <w:rsid w:val="00E86D10"/>
    <w:rsid w:val="00E903D1"/>
    <w:rsid w:val="00E952F9"/>
    <w:rsid w:val="00E96C10"/>
    <w:rsid w:val="00EA115F"/>
    <w:rsid w:val="00EA43D3"/>
    <w:rsid w:val="00EA4F0C"/>
    <w:rsid w:val="00EB0BF3"/>
    <w:rsid w:val="00EB2BB1"/>
    <w:rsid w:val="00EB619A"/>
    <w:rsid w:val="00EC0B3D"/>
    <w:rsid w:val="00EC4DF0"/>
    <w:rsid w:val="00ED4564"/>
    <w:rsid w:val="00ED6700"/>
    <w:rsid w:val="00EE29EE"/>
    <w:rsid w:val="00EF1DCE"/>
    <w:rsid w:val="00EF7228"/>
    <w:rsid w:val="00EF7F9D"/>
    <w:rsid w:val="00F01166"/>
    <w:rsid w:val="00F04D48"/>
    <w:rsid w:val="00F0729D"/>
    <w:rsid w:val="00F07373"/>
    <w:rsid w:val="00F11C67"/>
    <w:rsid w:val="00F12DD2"/>
    <w:rsid w:val="00F14F93"/>
    <w:rsid w:val="00F22C53"/>
    <w:rsid w:val="00F24DC9"/>
    <w:rsid w:val="00F2727A"/>
    <w:rsid w:val="00F3050B"/>
    <w:rsid w:val="00F33768"/>
    <w:rsid w:val="00F40DD4"/>
    <w:rsid w:val="00F45569"/>
    <w:rsid w:val="00F50D46"/>
    <w:rsid w:val="00F52161"/>
    <w:rsid w:val="00F55AC2"/>
    <w:rsid w:val="00F575A5"/>
    <w:rsid w:val="00F5799C"/>
    <w:rsid w:val="00F629A2"/>
    <w:rsid w:val="00F66881"/>
    <w:rsid w:val="00F7669A"/>
    <w:rsid w:val="00F81771"/>
    <w:rsid w:val="00F821AD"/>
    <w:rsid w:val="00F8341C"/>
    <w:rsid w:val="00F87F05"/>
    <w:rsid w:val="00F92E2B"/>
    <w:rsid w:val="00F93DB0"/>
    <w:rsid w:val="00F94084"/>
    <w:rsid w:val="00F9418E"/>
    <w:rsid w:val="00F94CEC"/>
    <w:rsid w:val="00F95061"/>
    <w:rsid w:val="00F96748"/>
    <w:rsid w:val="00FA0A91"/>
    <w:rsid w:val="00FA4162"/>
    <w:rsid w:val="00FA4C67"/>
    <w:rsid w:val="00FB0379"/>
    <w:rsid w:val="00FB460C"/>
    <w:rsid w:val="00FC0318"/>
    <w:rsid w:val="00FD345E"/>
    <w:rsid w:val="00FD381E"/>
    <w:rsid w:val="00FD4A8D"/>
    <w:rsid w:val="00FE16E4"/>
    <w:rsid w:val="00FE2CC4"/>
    <w:rsid w:val="00FE4236"/>
    <w:rsid w:val="00FE484B"/>
    <w:rsid w:val="00FE69B3"/>
    <w:rsid w:val="00FE7781"/>
    <w:rsid w:val="00FF2EA8"/>
    <w:rsid w:val="00FF5BCF"/>
    <w:rsid w:val="02807C00"/>
    <w:rsid w:val="03659BC6"/>
    <w:rsid w:val="0D1E12C8"/>
    <w:rsid w:val="0EBB3D8C"/>
    <w:rsid w:val="117858F4"/>
    <w:rsid w:val="1251C834"/>
    <w:rsid w:val="16139573"/>
    <w:rsid w:val="1B3506B6"/>
    <w:rsid w:val="2AD59EE9"/>
    <w:rsid w:val="2D7D66ED"/>
    <w:rsid w:val="2E7E2904"/>
    <w:rsid w:val="2E92946A"/>
    <w:rsid w:val="37C23002"/>
    <w:rsid w:val="388596F4"/>
    <w:rsid w:val="3BDEAA08"/>
    <w:rsid w:val="414FE9EB"/>
    <w:rsid w:val="434F5313"/>
    <w:rsid w:val="45F2944E"/>
    <w:rsid w:val="495AFBD0"/>
    <w:rsid w:val="496BF914"/>
    <w:rsid w:val="4DE454DF"/>
    <w:rsid w:val="5309CB9C"/>
    <w:rsid w:val="58BB44E0"/>
    <w:rsid w:val="58EE39CE"/>
    <w:rsid w:val="5AFBB524"/>
    <w:rsid w:val="619484D1"/>
    <w:rsid w:val="646D77E0"/>
    <w:rsid w:val="68E7237C"/>
    <w:rsid w:val="6AE1817F"/>
    <w:rsid w:val="6DA16C42"/>
    <w:rsid w:val="700E66DB"/>
    <w:rsid w:val="714817E3"/>
    <w:rsid w:val="74F0DE53"/>
    <w:rsid w:val="7EF8EA6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1E5757D9-D5AB-4AB1-969C-1615B3C6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32"/>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32"/>
      </w:numPr>
      <w:spacing w:before="320" w:after="40"/>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32"/>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32"/>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32"/>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32"/>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32"/>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32"/>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32"/>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ova.no/bedrift/industri-og-anlegg/tema/technology-readiness-levels-tr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ova.no/om-enova/drift/prisforutsetninger-for-soknad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667C77">
          <w:pPr>
            <w:pStyle w:val="706A5EDA71764553A1C38CF7690A94B9"/>
          </w:pPr>
          <w:r w:rsidRPr="00572D36">
            <w:rPr>
              <w:rStyle w:val="Plassholdertekst"/>
            </w:rPr>
            <w:t>[Tittel]</w:t>
          </w:r>
        </w:p>
      </w:docPartBody>
    </w:docPart>
    <w:docPart>
      <w:docPartPr>
        <w:name w:val="BA4D700E76014BEFAE3B8FB778ABBE51"/>
        <w:category>
          <w:name w:val="General"/>
          <w:gallery w:val="placeholder"/>
        </w:category>
        <w:types>
          <w:type w:val="bbPlcHdr"/>
        </w:types>
        <w:behaviors>
          <w:behavior w:val="content"/>
        </w:behaviors>
        <w:guid w:val="{DA075E4C-3E4F-4063-9825-382217983DCA}"/>
      </w:docPartPr>
      <w:docPartBody>
        <w:p w:rsidR="00B028DA" w:rsidRDefault="0065038E" w:rsidP="0065038E">
          <w:pPr>
            <w:pStyle w:val="BA4D700E76014BEFAE3B8FB778ABBE51"/>
          </w:pPr>
          <w:r w:rsidRPr="00C33214">
            <w:rPr>
              <w:rStyle w:val="Plassholdertekst"/>
            </w:rPr>
            <w:t>[Overskrift]</w:t>
          </w:r>
        </w:p>
      </w:docPartBody>
    </w:docPart>
    <w:docPart>
      <w:docPartPr>
        <w:name w:val="7F75524E856F41C899D602E8E8DBA8FC"/>
        <w:category>
          <w:name w:val="Generelt"/>
          <w:gallery w:val="placeholder"/>
        </w:category>
        <w:types>
          <w:type w:val="bbPlcHdr"/>
        </w:types>
        <w:behaviors>
          <w:behavior w:val="content"/>
        </w:behaviors>
        <w:guid w:val="{686B5F97-9ECC-4096-B3AE-124E17C9AB0A}"/>
      </w:docPartPr>
      <w:docPartBody>
        <w:p w:rsidR="003D4BC5" w:rsidRDefault="003D4BC5" w:rsidP="003D4BC5">
          <w:pPr>
            <w:pStyle w:val="7F75524E856F41C899D602E8E8DBA8FC"/>
          </w:pPr>
          <w:r w:rsidRPr="00C33214">
            <w:rPr>
              <w:rStyle w:val="Plassholderteks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D2E97"/>
    <w:rsid w:val="0026115A"/>
    <w:rsid w:val="002B2A7F"/>
    <w:rsid w:val="003010D9"/>
    <w:rsid w:val="00372134"/>
    <w:rsid w:val="00373BC1"/>
    <w:rsid w:val="003D4BC5"/>
    <w:rsid w:val="004D734C"/>
    <w:rsid w:val="00554867"/>
    <w:rsid w:val="005B19BF"/>
    <w:rsid w:val="0065038E"/>
    <w:rsid w:val="00667C77"/>
    <w:rsid w:val="006945E1"/>
    <w:rsid w:val="009E4B1E"/>
    <w:rsid w:val="00B028DA"/>
    <w:rsid w:val="00B765C5"/>
    <w:rsid w:val="00D1764C"/>
    <w:rsid w:val="00DC6C3B"/>
    <w:rsid w:val="00FC5A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3D4BC5"/>
    <w:rPr>
      <w:color w:val="auto"/>
    </w:rPr>
  </w:style>
  <w:style w:type="paragraph" w:customStyle="1" w:styleId="706A5EDA71764553A1C38CF7690A94B9">
    <w:name w:val="706A5EDA71764553A1C38CF7690A94B9"/>
  </w:style>
  <w:style w:type="paragraph" w:customStyle="1" w:styleId="BA4D700E76014BEFAE3B8FB778ABBE51">
    <w:name w:val="BA4D700E76014BEFAE3B8FB778ABBE51"/>
    <w:rsid w:val="0065038E"/>
  </w:style>
  <w:style w:type="paragraph" w:customStyle="1" w:styleId="7F75524E856F41C899D602E8E8DBA8FC">
    <w:name w:val="7F75524E856F41C899D602E8E8DBA8FC"/>
    <w:rsid w:val="003D4B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ef9e13c-1aa1-44b8-a08c-1304194cc9a3">
      <UserInfo>
        <DisplayName>Marit Sandbakk</DisplayName>
        <AccountId>12</AccountId>
        <AccountType/>
      </UserInfo>
      <UserInfo>
        <DisplayName>Kjersti Gjervan</DisplayName>
        <AccountId>69</AccountId>
        <AccountType/>
      </UserInfo>
      <UserInfo>
        <DisplayName>Ane Osnes</DisplayName>
        <AccountId>160</AccountId>
        <AccountType/>
      </UserInfo>
    </SharedWithUsers>
    <lcf76f155ced4ddcb4097134ff3c332f xmlns="6d673546-c61c-4ddc-9bbf-55400604b95c">
      <Terms xmlns="http://schemas.microsoft.com/office/infopath/2007/PartnerControls"/>
    </lcf76f155ced4ddcb4097134ff3c332f>
    <TaxCatchAll xmlns="bef9e13c-1aa1-44b8-a08c-1304194cc9a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2D5D5CED4C59748B54514EA6A15F7EF" ma:contentTypeVersion="17" ma:contentTypeDescription="Opprett et nytt dokument." ma:contentTypeScope="" ma:versionID="e877b3675c4be112d49542a78d812f4e">
  <xsd:schema xmlns:xsd="http://www.w3.org/2001/XMLSchema" xmlns:xs="http://www.w3.org/2001/XMLSchema" xmlns:p="http://schemas.microsoft.com/office/2006/metadata/properties" xmlns:ns2="6d673546-c61c-4ddc-9bbf-55400604b95c" xmlns:ns3="bef9e13c-1aa1-44b8-a08c-1304194cc9a3" targetNamespace="http://schemas.microsoft.com/office/2006/metadata/properties" ma:root="true" ma:fieldsID="60994b6770cb4e6e04924ad098127ecf" ns2:_="" ns3:_="">
    <xsd:import namespace="6d673546-c61c-4ddc-9bbf-55400604b95c"/>
    <xsd:import namespace="bef9e13c-1aa1-44b8-a08c-1304194cc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3546-c61c-4ddc-9bbf-55400604b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e13c-1aa1-44b8-a08c-1304194cc9a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e29f76a-5ca0-41ba-a769-c63cf906b54a}" ma:internalName="TaxCatchAll" ma:showField="CatchAllData" ma:web="bef9e13c-1aa1-44b8-a08c-1304194cc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DCB1D-8A9C-4517-86C9-146D093AD9C1}">
  <ds:schemaRefs/>
</ds:datastoreItem>
</file>

<file path=customXml/itemProps2.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3.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4.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bef9e13c-1aa1-44b8-a08c-1304194cc9a3"/>
    <ds:schemaRef ds:uri="6d673546-c61c-4ddc-9bbf-55400604b95c"/>
  </ds:schemaRefs>
</ds:datastoreItem>
</file>

<file path=customXml/itemProps5.xml><?xml version="1.0" encoding="utf-8"?>
<ds:datastoreItem xmlns:ds="http://schemas.openxmlformats.org/officeDocument/2006/customXml" ds:itemID="{B68DF352-E50C-4832-B7C5-D8054002C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3546-c61c-4ddc-9bbf-55400604b95c"/>
    <ds:schemaRef ds:uri="bef9e13c-1aa1-44b8-a08c-1304194cc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Enova_ny profil_mal</Template>
  <TotalTime>674</TotalTime>
  <Pages>7</Pages>
  <Words>2174</Words>
  <Characters>14132</Characters>
  <Application>Microsoft Office Word</Application>
  <DocSecurity>0</DocSecurity>
  <Lines>238</Lines>
  <Paragraphs>142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Kristina Rystad</cp:lastModifiedBy>
  <cp:revision>292</cp:revision>
  <cp:lastPrinted>2023-01-27T23:02:00Z</cp:lastPrinted>
  <dcterms:created xsi:type="dcterms:W3CDTF">2023-05-12T11:08:00Z</dcterms:created>
  <dcterms:modified xsi:type="dcterms:W3CDTF">2026-01-07T17:02:00Z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0x01010092D5D5CED4C59748B54514EA6A15F7EF</vt:lpwstr>
  </property>
  <property fmtid="{D5CDD505-2E9C-101B-9397-08002B2CF9AE}" pid="3" name="MediaServiceImageTags">
    <vt:lpwstr/>
  </property>
  <property fmtid="{D5CDD505-2E9C-101B-9397-08002B2CF9AE}" pid="4" name="docLang">
    <vt:lpwstr>nb</vt:lpwstr>
  </property>
</Properties>
</file>