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6094" w14:textId="5591A0F9" w:rsidR="00492E1F" w:rsidRPr="00C9769B" w:rsidRDefault="00972521" w:rsidP="00C96B13">
      <w:pPr>
        <w:ind w:left="-993" w:right="-1039"/>
        <w:jc w:val="center"/>
        <w:rPr>
          <w:rFonts w:ascii="Theinhardt Pan" w:eastAsia="Theinhardt Pan" w:hAnsi="Theinhardt Pan" w:cs="Theinhardt Pan"/>
          <w:b/>
          <w:bCs/>
          <w:kern w:val="0"/>
          <w:sz w:val="36"/>
          <w:szCs w:val="36"/>
          <w:lang w:val="en-US"/>
          <w14:ligatures w14:val="none"/>
        </w:rPr>
      </w:pPr>
      <w:r w:rsidRPr="00C9769B">
        <w:rPr>
          <w:rFonts w:ascii="Theinhardt Pan" w:eastAsia="Theinhardt Pan" w:hAnsi="Theinhardt Pan" w:cs="Theinhardt Pan"/>
          <w:b/>
          <w:bCs/>
          <w:kern w:val="0"/>
          <w:sz w:val="36"/>
          <w:szCs w:val="36"/>
          <w:lang w:val="en-US"/>
          <w14:ligatures w14:val="none"/>
        </w:rPr>
        <w:t xml:space="preserve">PROPOSED USE OF </w:t>
      </w:r>
      <w:r w:rsidR="00C9769B" w:rsidRPr="00C9769B">
        <w:rPr>
          <w:rFonts w:ascii="Theinhardt Pan" w:eastAsia="Theinhardt Pan" w:hAnsi="Theinhardt Pan" w:cs="Theinhardt Pan"/>
          <w:b/>
          <w:bCs/>
          <w:kern w:val="0"/>
          <w:sz w:val="36"/>
          <w:szCs w:val="36"/>
          <w:lang w:val="en-US"/>
          <w14:ligatures w14:val="none"/>
        </w:rPr>
        <w:t xml:space="preserve">RESIDENTIAL </w:t>
      </w:r>
      <w:r w:rsidRPr="00C9769B">
        <w:rPr>
          <w:rFonts w:ascii="Theinhardt Pan" w:eastAsia="Theinhardt Pan" w:hAnsi="Theinhardt Pan" w:cs="Theinhardt Pan"/>
          <w:b/>
          <w:bCs/>
          <w:kern w:val="0"/>
          <w:sz w:val="36"/>
          <w:szCs w:val="36"/>
          <w:lang w:val="en-US"/>
          <w14:ligatures w14:val="none"/>
        </w:rPr>
        <w:t>ACCOMMODATION</w:t>
      </w:r>
      <w:r w:rsidR="00C9769B" w:rsidRPr="00C9769B">
        <w:rPr>
          <w:rFonts w:ascii="Theinhardt Pan" w:eastAsia="Theinhardt Pan" w:hAnsi="Theinhardt Pan" w:cs="Theinhardt Pan"/>
          <w:b/>
          <w:bCs/>
          <w:kern w:val="0"/>
          <w:sz w:val="36"/>
          <w:szCs w:val="36"/>
          <w:lang w:val="en-US"/>
          <w14:ligatures w14:val="none"/>
        </w:rPr>
        <w:t xml:space="preserve"> BUILDING</w:t>
      </w:r>
    </w:p>
    <w:p w14:paraId="5A000C7A" w14:textId="77777777" w:rsidR="00972521" w:rsidRDefault="00972521" w:rsidP="00972521">
      <w:pPr>
        <w:ind w:left="-709" w:right="-755"/>
      </w:pPr>
    </w:p>
    <w:p w14:paraId="53FFCC76" w14:textId="77777777" w:rsidR="00C9769B" w:rsidRDefault="00C9769B" w:rsidP="00972521">
      <w:pPr>
        <w:ind w:left="-709" w:right="-755"/>
      </w:pPr>
    </w:p>
    <w:tbl>
      <w:tblPr>
        <w:tblStyle w:val="TableGrid"/>
        <w:tblW w:w="1105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9355"/>
      </w:tblGrid>
      <w:tr w:rsidR="00792416" w14:paraId="0934C0C5" w14:textId="77777777" w:rsidTr="008E7FA4">
        <w:trPr>
          <w:trHeight w:val="26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9CAAF5" w14:textId="77777777" w:rsidR="00792416" w:rsidRPr="00972521" w:rsidRDefault="00792416" w:rsidP="00972521">
            <w:pPr>
              <w:spacing w:before="20" w:after="20"/>
              <w:ind w:right="-141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 w:rsidRPr="0097252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D6079FD" w14:textId="04EA8FD6" w:rsidR="00792416" w:rsidRPr="00972521" w:rsidRDefault="00792416" w:rsidP="00972521">
            <w:pPr>
              <w:spacing w:before="20" w:after="20"/>
              <w:ind w:right="-141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792416" w14:paraId="2B4D9DED" w14:textId="77777777" w:rsidTr="00792416">
        <w:trPr>
          <w:trHeight w:val="25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02DDCF" w14:textId="77777777" w:rsidR="00792416" w:rsidRPr="00972521" w:rsidRDefault="00792416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 w:rsidRPr="0097252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Land Zones: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D40195" w14:textId="4FD21F2D" w:rsidR="00792416" w:rsidRPr="00972521" w:rsidRDefault="00792416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792416" w14:paraId="17EE67EF" w14:textId="77777777" w:rsidTr="00792416">
        <w:trPr>
          <w:trHeight w:val="26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C2A8889" w14:textId="77777777" w:rsidR="00792416" w:rsidRPr="00972521" w:rsidRDefault="00792416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 w:rsidRPr="0097252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Current Land Use: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BB05D0B" w14:textId="6DF49CA6" w:rsidR="00792416" w:rsidRPr="00972521" w:rsidRDefault="00792416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7264A4C7" w14:textId="77777777" w:rsidR="00972521" w:rsidRPr="005B5F5C" w:rsidRDefault="00972521" w:rsidP="00972521">
      <w:pPr>
        <w:ind w:left="-709" w:right="-755"/>
        <w:rPr>
          <w:rFonts w:ascii="Theinhardt Pan" w:hAnsi="Theinhardt Pan" w:cs="Theinhardt Pan"/>
          <w:sz w:val="18"/>
          <w:szCs w:val="18"/>
        </w:rPr>
      </w:pPr>
    </w:p>
    <w:tbl>
      <w:tblPr>
        <w:tblStyle w:val="TableGrid"/>
        <w:tblW w:w="1105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972521" w14:paraId="3369104A" w14:textId="77777777" w:rsidTr="005B5F5C">
        <w:trPr>
          <w:trHeight w:val="293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8E9FBAE" w14:textId="31D92C2B" w:rsidR="00972521" w:rsidRPr="00972521" w:rsidRDefault="00C9769B" w:rsidP="00561381">
            <w:pPr>
              <w:spacing w:before="20" w:after="20" w:line="278" w:lineRule="exact"/>
              <w:ind w:left="33"/>
              <w:rPr>
                <w:b/>
                <w:sz w:val="18"/>
              </w:rPr>
            </w:pPr>
            <w:r w:rsidRPr="00C9769B">
              <w:rPr>
                <w:rFonts w:ascii="Theinhardt Pan" w:eastAsia="Theinhardt Pan" w:hAnsi="Theinhardt Pan" w:cs="Theinhardt Pan"/>
                <w:b/>
                <w:color w:val="FFFFFF"/>
                <w:kern w:val="0"/>
                <w:sz w:val="18"/>
                <w:szCs w:val="22"/>
                <w:lang w:val="en-US"/>
                <w14:ligatures w14:val="none"/>
              </w:rPr>
              <w:t>Provide a detailed description of the proposed use of the building</w:t>
            </w:r>
          </w:p>
        </w:tc>
      </w:tr>
      <w:tr w:rsidR="00972521" w:rsidRPr="00972521" w14:paraId="5A953B3F" w14:textId="77777777" w:rsidTr="005B5F5C">
        <w:trPr>
          <w:trHeight w:val="280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74D6C622" w14:textId="77777777" w:rsidR="00972521" w:rsidRPr="00972521" w:rsidRDefault="0097252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269E6CB6" w14:textId="77777777" w:rsidR="00972521" w:rsidRPr="00972521" w:rsidRDefault="0097252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481927B6" w14:textId="77777777" w:rsidR="00972521" w:rsidRPr="00972521" w:rsidRDefault="0097252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6E2F9A6B" w14:textId="77777777" w:rsidR="00972521" w:rsidRPr="00972521" w:rsidRDefault="0097252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60A2A4B2" w14:textId="77777777" w:rsidR="00972521" w:rsidRPr="00972521" w:rsidRDefault="0097252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561381" w:rsidRPr="00972521" w14:paraId="33F4C6A4" w14:textId="77777777" w:rsidTr="005B5F5C">
        <w:trPr>
          <w:trHeight w:val="280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BB804F" w14:textId="77777777" w:rsidR="00561381" w:rsidRDefault="0056138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 Identify the number of expected occupants per dwelling/building</w:t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: </w:t>
            </w:r>
          </w:p>
          <w:p w14:paraId="1F239AC2" w14:textId="15A2AD9B" w:rsidR="00561381" w:rsidRPr="00972521" w:rsidRDefault="0056138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561381" w:rsidRPr="00972521" w14:paraId="30F93AD3" w14:textId="77777777" w:rsidTr="005B5F5C">
        <w:trPr>
          <w:trHeight w:val="280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0469F66D" w14:textId="77777777" w:rsidR="00561381" w:rsidRDefault="0056138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Will the building be used by occupants with a disability</w:t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:</w:t>
            </w:r>
          </w:p>
          <w:p w14:paraId="241E1430" w14:textId="7FC153E7" w:rsidR="00561381" w:rsidRPr="00561381" w:rsidRDefault="0056138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648473B6" w14:textId="77777777" w:rsidR="00972521" w:rsidRDefault="00972521" w:rsidP="00972521">
      <w:pPr>
        <w:spacing w:before="20" w:after="20"/>
        <w:ind w:left="-567" w:right="-755"/>
        <w:rPr>
          <w:rFonts w:ascii="Theinhardt Pan" w:eastAsia="Theinhardt Pan" w:hAnsi="Theinhardt Pan" w:cs="Theinhardt Pan"/>
          <w:kern w:val="0"/>
          <w:sz w:val="18"/>
          <w:szCs w:val="22"/>
          <w:lang w:val="en-US"/>
          <w14:ligatures w14:val="none"/>
        </w:rPr>
      </w:pPr>
    </w:p>
    <w:tbl>
      <w:tblPr>
        <w:tblStyle w:val="TableGrid"/>
        <w:tblW w:w="11057" w:type="dxa"/>
        <w:tblInd w:w="-998" w:type="dxa"/>
        <w:tblLook w:val="04A0" w:firstRow="1" w:lastRow="0" w:firstColumn="1" w:lastColumn="0" w:noHBand="0" w:noVBand="1"/>
      </w:tblPr>
      <w:tblGrid>
        <w:gridCol w:w="5333"/>
        <w:gridCol w:w="1267"/>
        <w:gridCol w:w="1268"/>
        <w:gridCol w:w="3189"/>
      </w:tblGrid>
      <w:tr w:rsidR="005B5F5C" w14:paraId="1791ACD6" w14:textId="4D0EF7DD" w:rsidTr="008627D1">
        <w:trPr>
          <w:trHeight w:val="219"/>
        </w:trPr>
        <w:tc>
          <w:tcPr>
            <w:tcW w:w="7868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7F7F7F" w:themeFill="text1" w:themeFillTint="80"/>
          </w:tcPr>
          <w:p w14:paraId="58A39B82" w14:textId="678B29AF" w:rsidR="005B5F5C" w:rsidRPr="005B5F5C" w:rsidRDefault="005B5F5C" w:rsidP="00561381">
            <w:pPr>
              <w:spacing w:before="20" w:after="20" w:line="278" w:lineRule="exact"/>
              <w:rPr>
                <w:rFonts w:ascii="Theinhardt Pan" w:eastAsia="Theinhardt Pan" w:hAnsi="Theinhardt Pan" w:cs="Theinhardt Pan"/>
                <w:b/>
                <w:color w:val="FFFFFF"/>
                <w:kern w:val="0"/>
                <w:sz w:val="18"/>
                <w:szCs w:val="22"/>
                <w:lang w:val="en-US"/>
                <w14:ligatures w14:val="none"/>
              </w:rPr>
            </w:pPr>
            <w:r w:rsidRPr="00561381">
              <w:rPr>
                <w:rFonts w:ascii="Theinhardt Pan" w:eastAsia="Theinhardt Pan" w:hAnsi="Theinhardt Pan" w:cs="Theinhardt Pan"/>
                <w:b/>
                <w:color w:val="FFFFFF"/>
                <w:kern w:val="0"/>
                <w:sz w:val="18"/>
                <w:szCs w:val="22"/>
                <w:lang w:val="en-US"/>
                <w14:ligatures w14:val="none"/>
              </w:rPr>
              <w:t xml:space="preserve">I declare the following </w:t>
            </w:r>
            <w:proofErr w:type="gramStart"/>
            <w:r w:rsidRPr="00561381">
              <w:rPr>
                <w:rFonts w:ascii="Theinhardt Pan" w:eastAsia="Theinhardt Pan" w:hAnsi="Theinhardt Pan" w:cs="Theinhardt Pan"/>
                <w:b/>
                <w:color w:val="FFFFFF"/>
                <w:kern w:val="0"/>
                <w:sz w:val="18"/>
                <w:szCs w:val="22"/>
                <w:lang w:val="en-US"/>
                <w14:ligatures w14:val="none"/>
              </w:rPr>
              <w:t>in regard to</w:t>
            </w:r>
            <w:proofErr w:type="gramEnd"/>
            <w:r w:rsidRPr="00561381">
              <w:rPr>
                <w:rFonts w:ascii="Theinhardt Pan" w:eastAsia="Theinhardt Pan" w:hAnsi="Theinhardt Pan" w:cs="Theinhardt Pan"/>
                <w:b/>
                <w:color w:val="FFFFFF"/>
                <w:kern w:val="0"/>
                <w:sz w:val="18"/>
                <w:szCs w:val="22"/>
                <w:lang w:val="en-US"/>
                <w14:ligatures w14:val="none"/>
              </w:rPr>
              <w:t xml:space="preserve"> the proposed use of the </w:t>
            </w:r>
            <w:r w:rsidR="008627D1">
              <w:rPr>
                <w:rFonts w:ascii="Theinhardt Pan" w:eastAsia="Theinhardt Pan" w:hAnsi="Theinhardt Pan" w:cs="Theinhardt Pan"/>
                <w:b/>
                <w:color w:val="FFFFFF"/>
                <w:kern w:val="0"/>
                <w:sz w:val="18"/>
                <w:szCs w:val="22"/>
                <w:lang w:val="en-US"/>
                <w14:ligatures w14:val="none"/>
              </w:rPr>
              <w:t>building</w:t>
            </w:r>
          </w:p>
        </w:tc>
        <w:tc>
          <w:tcPr>
            <w:tcW w:w="3189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7F7F7F" w:themeFill="text1" w:themeFillTint="80"/>
          </w:tcPr>
          <w:p w14:paraId="5247A69C" w14:textId="72AA2ADC" w:rsidR="005B5F5C" w:rsidRPr="005B5F5C" w:rsidRDefault="005B5F5C" w:rsidP="005B5F5C">
            <w:pPr>
              <w:spacing w:before="20" w:after="20" w:line="278" w:lineRule="exact"/>
              <w:rPr>
                <w:rFonts w:ascii="Theinhardt Pan" w:eastAsia="Theinhardt Pan" w:hAnsi="Theinhardt Pan" w:cs="Theinhardt Pan"/>
                <w:b/>
                <w:color w:val="FFFFFF"/>
                <w:kern w:val="0"/>
                <w:sz w:val="18"/>
                <w:szCs w:val="22"/>
                <w:lang w:val="en-US"/>
                <w14:ligatures w14:val="none"/>
              </w:rPr>
            </w:pPr>
            <w:r w:rsidRPr="005B5F5C">
              <w:rPr>
                <w:rFonts w:ascii="Theinhardt Pan" w:eastAsia="Theinhardt Pan" w:hAnsi="Theinhardt Pan" w:cs="Theinhardt Pan"/>
                <w:b/>
                <w:color w:val="FFFFFF"/>
                <w:kern w:val="0"/>
                <w:sz w:val="18"/>
                <w:szCs w:val="22"/>
                <w:lang w:val="en-US"/>
                <w14:ligatures w14:val="none"/>
              </w:rPr>
              <w:t>Comment</w:t>
            </w:r>
          </w:p>
        </w:tc>
      </w:tr>
      <w:tr w:rsidR="005B5F5C" w14:paraId="1C165FA9" w14:textId="77777777" w:rsidTr="005B5F5C">
        <w:trPr>
          <w:trHeight w:val="276"/>
        </w:trPr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042B7" w14:textId="59276AAD" w:rsidR="005B5F5C" w:rsidRDefault="005B5F5C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Will the building be used by ‘unrelated’ occupants i.e separate </w:t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br/>
            </w:r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bedrooms will be used by ‘unrelated’ parties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07713" w14:textId="6294004C" w:rsidR="005B5F5C" w:rsidRDefault="002C3DF3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instrText xml:space="preserve"> FORMCHECKBOX </w:instrText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end"/>
            </w:r>
            <w:r w:rsidR="005B5F5C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Yes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73911" w14:textId="316284DC" w:rsidR="005B5F5C" w:rsidRDefault="002C3DF3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instrText xml:space="preserve"> FORMCHECKBOX </w:instrText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end"/>
            </w:r>
            <w:r w:rsidR="005B5F5C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No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C506F" w14:textId="4C953676" w:rsidR="005B5F5C" w:rsidRDefault="005B5F5C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5B5F5C" w14:paraId="5963EC20" w14:textId="77777777" w:rsidTr="005B5F5C">
        <w:trPr>
          <w:trHeight w:val="258"/>
        </w:trPr>
        <w:tc>
          <w:tcPr>
            <w:tcW w:w="5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6085C1" w14:textId="0BFB39A0" w:rsidR="005B5F5C" w:rsidRDefault="005B5F5C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Are </w:t>
            </w:r>
            <w:proofErr w:type="spellStart"/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carers</w:t>
            </w:r>
            <w:proofErr w:type="spellEnd"/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facilities proposed?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74EFD1" w14:textId="125A7096" w:rsidR="005B5F5C" w:rsidRDefault="002C3DF3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instrText xml:space="preserve"> FORMCHECKBOX </w:instrText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end"/>
            </w:r>
            <w:bookmarkEnd w:id="0"/>
            <w:r w:rsidR="005B5F5C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Yes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3411A2" w14:textId="6BF9CCEE" w:rsidR="005B5F5C" w:rsidRDefault="002C3DF3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instrText xml:space="preserve"> FORMCHECKBOX </w:instrText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end"/>
            </w:r>
            <w:bookmarkEnd w:id="1"/>
            <w:r w:rsidR="005B5F5C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No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F7F44D" w14:textId="2C2F78A5" w:rsidR="005B5F5C" w:rsidRDefault="005B5F5C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5B5F5C" w14:paraId="1F8854B7" w14:textId="77777777" w:rsidTr="00125F64">
        <w:trPr>
          <w:trHeight w:val="258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8BD1C9" w14:textId="36B05483" w:rsidR="005B5F5C" w:rsidRPr="00561381" w:rsidRDefault="005B5F5C" w:rsidP="005B5F5C">
            <w:pPr>
              <w:spacing w:before="100" w:after="100"/>
              <w:ind w:left="720"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Will </w:t>
            </w:r>
            <w:proofErr w:type="spellStart"/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carers</w:t>
            </w:r>
            <w:proofErr w:type="spellEnd"/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be required for visits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628F44" w14:textId="09F46094" w:rsidR="005B5F5C" w:rsidRDefault="002C3DF3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instrText xml:space="preserve"> FORMCHECKBOX </w:instrText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end"/>
            </w:r>
            <w:r w:rsidR="005B5F5C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Yes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FC027C" w14:textId="7974C9E7" w:rsidR="005B5F5C" w:rsidRDefault="002C3DF3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instrText xml:space="preserve"> FORMCHECKBOX </w:instrText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end"/>
            </w:r>
            <w:r w:rsidR="005B5F5C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No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F80945" w14:textId="77777777" w:rsidR="005B5F5C" w:rsidRDefault="005B5F5C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5B5F5C" w14:paraId="02D530F1" w14:textId="77777777" w:rsidTr="005B5F5C">
        <w:trPr>
          <w:trHeight w:val="258"/>
        </w:trPr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D838A4" w14:textId="33174774" w:rsidR="005B5F5C" w:rsidRPr="00561381" w:rsidRDefault="005B5F5C" w:rsidP="005B5F5C">
            <w:pPr>
              <w:spacing w:before="100" w:after="100"/>
              <w:ind w:left="720"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Will </w:t>
            </w:r>
            <w:proofErr w:type="spellStart"/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carers</w:t>
            </w:r>
            <w:proofErr w:type="spellEnd"/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be required for overnight care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7759DD" w14:textId="38F2422E" w:rsidR="005B5F5C" w:rsidRDefault="002C3DF3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instrText xml:space="preserve"> FORMCHECKBOX </w:instrText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end"/>
            </w:r>
            <w:r w:rsidR="005B5F5C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Yes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01CC3D" w14:textId="46E177F5" w:rsidR="005B5F5C" w:rsidRDefault="002C3DF3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instrText xml:space="preserve"> FORMCHECKBOX </w:instrText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end"/>
            </w:r>
            <w:r w:rsidR="005B5F5C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No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04FFC6" w14:textId="77777777" w:rsidR="005B5F5C" w:rsidRDefault="005B5F5C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5B5F5C" w14:paraId="69078FAC" w14:textId="77777777" w:rsidTr="005B5F5C">
        <w:trPr>
          <w:trHeight w:val="258"/>
        </w:trPr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666805" w14:textId="58344DEE" w:rsidR="005B5F5C" w:rsidRDefault="005B5F5C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Could any occupants require assistance in the event of an </w:t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br/>
            </w:r>
            <w:r w:rsidRPr="00561381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>evacuation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F1D5C2" w14:textId="05C561A2" w:rsidR="005B5F5C" w:rsidRDefault="002C3DF3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instrText xml:space="preserve"> FORMCHECKBOX </w:instrText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end"/>
            </w:r>
            <w:r w:rsidR="005B5F5C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Yes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5F11C" w14:textId="74B8A162" w:rsidR="005B5F5C" w:rsidRDefault="002C3DF3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instrText xml:space="preserve"> FORMCHECKBOX </w:instrText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r>
            <w:r w:rsidR="00000000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fldChar w:fldCharType="end"/>
            </w:r>
            <w:r w:rsidR="005B5F5C"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  <w:t xml:space="preserve"> No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B168A0" w14:textId="758FF6A4" w:rsidR="005B5F5C" w:rsidRDefault="005B5F5C" w:rsidP="005B5F5C">
            <w:pPr>
              <w:spacing w:before="100" w:after="10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729DF80A" w14:textId="77777777" w:rsidR="00972521" w:rsidRDefault="00972521" w:rsidP="00972521">
      <w:pPr>
        <w:spacing w:before="20" w:after="20"/>
        <w:ind w:left="-567" w:right="-755"/>
        <w:rPr>
          <w:rFonts w:ascii="Theinhardt Pan" w:eastAsia="Theinhardt Pan" w:hAnsi="Theinhardt Pan" w:cs="Theinhardt Pan"/>
          <w:kern w:val="0"/>
          <w:sz w:val="18"/>
          <w:szCs w:val="22"/>
          <w:lang w:val="en-US"/>
          <w14:ligatures w14:val="none"/>
        </w:rPr>
      </w:pPr>
    </w:p>
    <w:tbl>
      <w:tblPr>
        <w:tblStyle w:val="TableGrid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3"/>
        <w:gridCol w:w="4125"/>
      </w:tblGrid>
      <w:tr w:rsidR="008627D1" w14:paraId="1A979945" w14:textId="77777777" w:rsidTr="008627D1">
        <w:tc>
          <w:tcPr>
            <w:tcW w:w="11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758DC" w14:textId="77777777" w:rsidR="008627D1" w:rsidRPr="00C9769B" w:rsidRDefault="008627D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b/>
                <w:bCs/>
                <w:kern w:val="0"/>
                <w:sz w:val="18"/>
                <w:szCs w:val="22"/>
                <w:lang w:val="en-US"/>
                <w14:ligatures w14:val="none"/>
              </w:rPr>
            </w:pPr>
            <w:proofErr w:type="gramStart"/>
            <w:r w:rsidRPr="00C9769B">
              <w:rPr>
                <w:rFonts w:ascii="Theinhardt Pan" w:eastAsia="Theinhardt Pan" w:hAnsi="Theinhardt Pan" w:cs="Theinhardt Pan"/>
                <w:b/>
                <w:bCs/>
                <w:kern w:val="0"/>
                <w:sz w:val="18"/>
                <w:szCs w:val="22"/>
                <w:lang w:val="en-US"/>
                <w14:ligatures w14:val="none"/>
              </w:rPr>
              <w:t>Land Owner’s</w:t>
            </w:r>
            <w:proofErr w:type="gramEnd"/>
            <w:r w:rsidRPr="00C9769B">
              <w:rPr>
                <w:rFonts w:ascii="Theinhardt Pan" w:eastAsia="Theinhardt Pan" w:hAnsi="Theinhardt Pan" w:cs="Theinhardt Pan"/>
                <w:b/>
                <w:bCs/>
                <w:kern w:val="0"/>
                <w:sz w:val="18"/>
                <w:szCs w:val="22"/>
                <w:lang w:val="en-US"/>
                <w14:ligatures w14:val="none"/>
              </w:rPr>
              <w:t xml:space="preserve"> Name:</w:t>
            </w:r>
          </w:p>
          <w:p w14:paraId="659B8704" w14:textId="30689923" w:rsidR="008627D1" w:rsidRDefault="008627D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8627D1" w14:paraId="52FDFD66" w14:textId="51CE1110" w:rsidTr="008627D1">
        <w:tc>
          <w:tcPr>
            <w:tcW w:w="6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4782" w14:textId="77777777" w:rsidR="008627D1" w:rsidRPr="00C9769B" w:rsidRDefault="008627D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b/>
                <w:bCs/>
                <w:kern w:val="0"/>
                <w:sz w:val="18"/>
                <w:szCs w:val="22"/>
                <w:lang w:val="en-US"/>
                <w14:ligatures w14:val="none"/>
              </w:rPr>
            </w:pPr>
            <w:r w:rsidRPr="00C9769B">
              <w:rPr>
                <w:rFonts w:ascii="Theinhardt Pan" w:eastAsia="Theinhardt Pan" w:hAnsi="Theinhardt Pan" w:cs="Theinhardt Pan"/>
                <w:b/>
                <w:bCs/>
                <w:kern w:val="0"/>
                <w:sz w:val="18"/>
                <w:szCs w:val="22"/>
                <w:lang w:val="en-US"/>
                <w14:ligatures w14:val="none"/>
              </w:rPr>
              <w:t>Signature:</w:t>
            </w:r>
          </w:p>
          <w:p w14:paraId="5DF77E4F" w14:textId="77777777" w:rsidR="008627D1" w:rsidRDefault="008627D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1E49810A" w14:textId="77777777" w:rsidR="008627D1" w:rsidRDefault="008627D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44DFA65C" w14:textId="43113291" w:rsidR="008627D1" w:rsidRDefault="008627D1" w:rsidP="0097252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823B" w14:textId="2727CF3B" w:rsidR="008627D1" w:rsidRPr="00C9769B" w:rsidRDefault="008627D1" w:rsidP="008627D1">
            <w:pPr>
              <w:spacing w:before="20" w:after="20"/>
              <w:ind w:right="-755"/>
              <w:rPr>
                <w:rFonts w:ascii="Theinhardt Pan" w:eastAsia="Theinhardt Pan" w:hAnsi="Theinhardt Pan" w:cs="Theinhardt Pan"/>
                <w:b/>
                <w:bCs/>
                <w:kern w:val="0"/>
                <w:sz w:val="18"/>
                <w:szCs w:val="22"/>
                <w:lang w:val="en-US"/>
                <w14:ligatures w14:val="none"/>
              </w:rPr>
            </w:pPr>
            <w:r w:rsidRPr="00C9769B">
              <w:rPr>
                <w:rFonts w:ascii="Theinhardt Pan" w:eastAsia="Theinhardt Pan" w:hAnsi="Theinhardt Pan" w:cs="Theinhardt Pan"/>
                <w:b/>
                <w:bCs/>
                <w:kern w:val="0"/>
                <w:sz w:val="18"/>
                <w:szCs w:val="22"/>
                <w:lang w:val="en-US"/>
                <w14:ligatures w14:val="none"/>
              </w:rPr>
              <w:t>Date:</w:t>
            </w:r>
          </w:p>
        </w:tc>
      </w:tr>
    </w:tbl>
    <w:p w14:paraId="5792FFDF" w14:textId="77777777" w:rsidR="008627D1" w:rsidRDefault="008627D1" w:rsidP="00972521">
      <w:pPr>
        <w:spacing w:before="20" w:after="20"/>
        <w:ind w:left="-567" w:right="-755"/>
        <w:rPr>
          <w:rFonts w:ascii="Theinhardt Pan" w:eastAsia="Theinhardt Pan" w:hAnsi="Theinhardt Pan" w:cs="Theinhardt Pan"/>
          <w:kern w:val="0"/>
          <w:sz w:val="18"/>
          <w:szCs w:val="22"/>
          <w:lang w:val="en-US"/>
          <w14:ligatures w14:val="none"/>
        </w:rPr>
      </w:pPr>
    </w:p>
    <w:p w14:paraId="46FC916A" w14:textId="77777777" w:rsidR="00C9769B" w:rsidRPr="00972521" w:rsidRDefault="00C9769B" w:rsidP="00972521">
      <w:pPr>
        <w:spacing w:before="20" w:after="20"/>
        <w:ind w:left="-567" w:right="-755"/>
        <w:rPr>
          <w:rFonts w:ascii="Theinhardt Pan" w:eastAsia="Theinhardt Pan" w:hAnsi="Theinhardt Pan" w:cs="Theinhardt Pan"/>
          <w:kern w:val="0"/>
          <w:sz w:val="18"/>
          <w:szCs w:val="22"/>
          <w:lang w:val="en-US"/>
          <w14:ligatures w14:val="none"/>
        </w:rPr>
      </w:pPr>
    </w:p>
    <w:sectPr w:rsidR="00C9769B" w:rsidRPr="00972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inhardt Pan">
    <w:altName w:val="Theinhardt Pan"/>
    <w:panose1 w:val="020B0604020202020204"/>
    <w:charset w:val="00"/>
    <w:family w:val="swiss"/>
    <w:notTrueType/>
    <w:pitch w:val="variable"/>
    <w:sig w:usb0="A00002F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3B7"/>
    <w:multiLevelType w:val="hybridMultilevel"/>
    <w:tmpl w:val="3C526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6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21"/>
    <w:rsid w:val="00125F64"/>
    <w:rsid w:val="00207B31"/>
    <w:rsid w:val="002C3DF3"/>
    <w:rsid w:val="00492E1F"/>
    <w:rsid w:val="00561381"/>
    <w:rsid w:val="005B5F5C"/>
    <w:rsid w:val="00792416"/>
    <w:rsid w:val="008627D1"/>
    <w:rsid w:val="008E7FA4"/>
    <w:rsid w:val="00972521"/>
    <w:rsid w:val="00C96B13"/>
    <w:rsid w:val="00C9769B"/>
    <w:rsid w:val="00E6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E66E"/>
  <w15:chartTrackingRefBased/>
  <w15:docId w15:val="{21C6E9D6-EB92-1F45-905E-3933F0A4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61381"/>
  </w:style>
  <w:style w:type="paragraph" w:styleId="ListParagraph">
    <w:name w:val="List Paragraph"/>
    <w:basedOn w:val="Normal"/>
    <w:uiPriority w:val="34"/>
    <w:qFormat/>
    <w:rsid w:val="00862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FD041B-3F9A-4ECD-B228-48EFA6A2483C}"/>
</file>

<file path=customXml/itemProps2.xml><?xml version="1.0" encoding="utf-8"?>
<ds:datastoreItem xmlns:ds="http://schemas.openxmlformats.org/officeDocument/2006/customXml" ds:itemID="{832C3684-1FB5-4B44-9B6C-AC92F7227540}"/>
</file>

<file path=customXml/itemProps3.xml><?xml version="1.0" encoding="utf-8"?>
<ds:datastoreItem xmlns:ds="http://schemas.openxmlformats.org/officeDocument/2006/customXml" ds:itemID="{1370BF57-23F1-4A8E-AC95-3E530DF92A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5</cp:revision>
  <dcterms:created xsi:type="dcterms:W3CDTF">2023-05-25T23:57:00Z</dcterms:created>
  <dcterms:modified xsi:type="dcterms:W3CDTF">2023-05-26T01:51:00Z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