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1C50" w14:textId="77777777" w:rsidR="00037AD7" w:rsidRPr="00F07805" w:rsidRDefault="00037AD7">
      <w:pPr>
        <w:rPr>
          <w:sz w:val="16"/>
          <w:szCs w:val="16"/>
        </w:rPr>
      </w:pP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867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245F505D" w:rsidR="00456635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18"/>
                <w:szCs w:val="18"/>
              </w:rPr>
            </w:pPr>
          </w:p>
          <w:p w14:paraId="6ADC761A" w14:textId="77777777" w:rsidR="00867774" w:rsidRPr="00867774" w:rsidRDefault="00867774" w:rsidP="007B2429">
            <w:pPr>
              <w:rPr>
                <w:rFonts w:ascii="Helvetica" w:hAnsi="Helvetica"/>
                <w:sz w:val="10"/>
                <w:szCs w:val="10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0772B8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18"/>
                <w:szCs w:val="18"/>
              </w:rPr>
            </w:pPr>
          </w:p>
          <w:p w14:paraId="3A0A781A" w14:textId="77777777" w:rsidR="00AD5E00" w:rsidRDefault="00CE611E" w:rsidP="00AD5E00">
            <w:pPr>
              <w:tabs>
                <w:tab w:val="left" w:pos="1042"/>
              </w:tabs>
              <w:spacing w:after="240"/>
              <w:rPr>
                <w:rFonts w:ascii="Helvetica" w:hAnsi="Helvetica" w:cs="Times New Roman (Body CS)"/>
                <w:sz w:val="22"/>
                <w:szCs w:val="22"/>
              </w:rPr>
            </w:pPr>
            <w:r w:rsidRPr="00CE6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 have undertaken the waterproofing works and installations relative to achieving compliance with</w:t>
            </w:r>
            <w:r w:rsidR="00AD5E00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="00AD5E00" w:rsidRPr="00AD5E00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color w:val="767171" w:themeColor="background2" w:themeShade="80"/>
                <w:sz w:val="20"/>
                <w:szCs w:val="18"/>
              </w:rPr>
              <w:t xml:space="preserve">(select </w:t>
            </w:r>
            <w:r w:rsidR="00AD5E00" w:rsidRPr="00867774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color w:val="767171" w:themeColor="background2" w:themeShade="80"/>
                <w:sz w:val="20"/>
                <w:szCs w:val="18"/>
                <w:u w:val="single"/>
              </w:rPr>
              <w:t>one</w:t>
            </w:r>
            <w:r w:rsidR="00AD5E00" w:rsidRPr="00AD5E00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color w:val="767171" w:themeColor="background2" w:themeShade="80"/>
                <w:sz w:val="20"/>
                <w:szCs w:val="18"/>
              </w:rPr>
              <w:t>, based on the method used)</w:t>
            </w:r>
            <w:r w:rsidR="00A207F9" w:rsidRPr="00AD5E00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color w:val="767171" w:themeColor="background2" w:themeShade="80"/>
                <w:sz w:val="20"/>
                <w:szCs w:val="18"/>
              </w:rPr>
              <w:t>:</w:t>
            </w:r>
            <w:r w:rsidRPr="00AD5E00">
              <w:rPr>
                <w:rFonts w:ascii="Helvetica" w:hAnsi="Helvetica" w:cs="Times New Roman (Body CS)"/>
                <w:b w:val="0"/>
                <w:bCs w:val="0"/>
                <w:caps w:val="0"/>
                <w:color w:val="767171" w:themeColor="background2" w:themeShade="80"/>
                <w:sz w:val="20"/>
                <w:szCs w:val="18"/>
              </w:rPr>
              <w:t xml:space="preserve"> </w:t>
            </w:r>
          </w:p>
          <w:p w14:paraId="401BF757" w14:textId="1D60D5C7" w:rsidR="00A207F9" w:rsidRPr="00CF5C40" w:rsidRDefault="001850B3" w:rsidP="00CF5C40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CF5C40">
              <w:rPr>
                <w:rFonts w:cstheme="minorHAnsi"/>
                <w:color w:val="000000" w:themeColor="text1"/>
              </w:rPr>
              <w:t>Part 10.2 of the NCC/ABCB Housing Provisions</w:t>
            </w:r>
          </w:p>
          <w:p w14:paraId="46549AB1" w14:textId="696B0F7E" w:rsidR="00CF5C40" w:rsidRPr="00CF5C40" w:rsidRDefault="00CF5C40" w:rsidP="00CF5C40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C4386C">
              <w:rPr>
                <w:rFonts w:cstheme="minorHAnsi"/>
                <w:color w:val="000000" w:themeColor="text1"/>
              </w:rPr>
              <w:t>AS 3740</w:t>
            </w:r>
            <w:r>
              <w:rPr>
                <w:rFonts w:cstheme="minorHAnsi"/>
                <w:color w:val="000000" w:themeColor="text1"/>
              </w:rPr>
              <w:t xml:space="preserve"> – 2021</w:t>
            </w:r>
            <w:r w:rsidRPr="00C7556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“Waterproofing of Domestic Wet Areas”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A207F9">
              <w:rPr>
                <w:rFonts w:cstheme="minorHAnsi"/>
                <w:b w:val="0"/>
                <w:bCs w:val="0"/>
                <w:color w:val="000000" w:themeColor="text1"/>
              </w:rPr>
              <w:t>&amp;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C4386C">
              <w:rPr>
                <w:rFonts w:cstheme="minorHAnsi"/>
                <w:color w:val="000000" w:themeColor="text1"/>
              </w:rPr>
              <w:t>Clauses 10.2.1 to 10.2.6 &amp; 10.2.12</w:t>
            </w:r>
            <w:r w:rsidR="00491CEE">
              <w:rPr>
                <w:rFonts w:cstheme="minorHAnsi"/>
                <w:color w:val="000000" w:themeColor="text1"/>
              </w:rPr>
              <w:t xml:space="preserve"> </w:t>
            </w:r>
            <w:r w:rsidR="00491CEE" w:rsidRPr="00CF5C40">
              <w:rPr>
                <w:rFonts w:cstheme="minorHAnsi"/>
                <w:color w:val="000000" w:themeColor="text1"/>
              </w:rPr>
              <w:t>of the NCC/ABCB Housing Provisions</w:t>
            </w:r>
          </w:p>
          <w:p w14:paraId="3EDBC258" w14:textId="77777777" w:rsidR="00867774" w:rsidRPr="00867774" w:rsidRDefault="00867774" w:rsidP="00C75569">
            <w:pPr>
              <w:spacing w:before="60" w:line="276" w:lineRule="auto"/>
              <w:rPr>
                <w:rFonts w:ascii="Helvetica" w:hAnsi="Helvetica" w:cs="Times New Roman (Body CS)"/>
                <w:sz w:val="10"/>
                <w:szCs w:val="10"/>
              </w:rPr>
            </w:pPr>
          </w:p>
          <w:p w14:paraId="7709C90A" w14:textId="6E7CA53B" w:rsidR="00C75569" w:rsidRPr="00C75569" w:rsidRDefault="00C75569" w:rsidP="00C75569">
            <w:pPr>
              <w:spacing w:before="60" w:line="276" w:lineRule="auto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C7556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All </w:t>
            </w:r>
            <w:r w:rsidR="00867774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m</w:t>
            </w:r>
            <w:r w:rsidRPr="00C7556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aterials and waterproofing works were prepared and installed in accordance with the manufacturer’s specifications for its specific location.</w:t>
            </w:r>
          </w:p>
          <w:p w14:paraId="294B7405" w14:textId="07AE0A21" w:rsidR="00C75569" w:rsidRPr="00C75569" w:rsidRDefault="00C75569" w:rsidP="00C75569">
            <w:pPr>
              <w:spacing w:before="60" w:line="276" w:lineRule="auto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C7556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The product used (produce name) was: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…………………………………………………………………….</w:t>
            </w:r>
          </w:p>
          <w:p w14:paraId="7213FF65" w14:textId="6842CA5C" w:rsidR="00C75569" w:rsidRPr="00FB7EC1" w:rsidRDefault="00C75569" w:rsidP="00C75569">
            <w:pPr>
              <w:spacing w:line="276" w:lineRule="auto"/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color w:val="767171" w:themeColor="background2" w:themeShade="80"/>
                <w:sz w:val="20"/>
                <w:szCs w:val="18"/>
              </w:rPr>
            </w:pPr>
            <w:r w:rsidRPr="00FB7EC1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color w:val="767171" w:themeColor="background2" w:themeShade="80"/>
                <w:sz w:val="20"/>
                <w:szCs w:val="18"/>
              </w:rPr>
              <w:t>(Details of the manufacturer’s specifications are attached.)</w:t>
            </w:r>
          </w:p>
          <w:p w14:paraId="7C58DF4D" w14:textId="5C5014B4" w:rsidR="0093080F" w:rsidRPr="00A207F9" w:rsidRDefault="007B2429" w:rsidP="00A207F9">
            <w:pPr>
              <w:spacing w:before="60" w:line="276" w:lineRule="auto"/>
              <w:rPr>
                <w:rFonts w:ascii="Helvetica" w:hAnsi="Helvetica" w:cs="Times New Roman (Body CS)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C75569">
              <w:rPr>
                <w:rFonts w:ascii="Helvetica" w:hAnsi="Helvetica" w:cs="Times New Roman (Body CS)"/>
                <w:sz w:val="22"/>
                <w:szCs w:val="22"/>
              </w:rPr>
              <w:t xml:space="preserve"> 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3089A951" w14:textId="59AC988C" w:rsidR="007B2429" w:rsidRPr="00F07805" w:rsidRDefault="007B2429" w:rsidP="007B2429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86777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86777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86777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86777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867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2DFF718" w14:textId="77777777" w:rsidR="00867774" w:rsidRDefault="00867774"/>
    <w:sectPr w:rsidR="00867774" w:rsidSect="00867774">
      <w:headerReference w:type="default" r:id="rId7"/>
      <w:footerReference w:type="default" r:id="rId8"/>
      <w:pgSz w:w="11906" w:h="16838"/>
      <w:pgMar w:top="1440" w:right="1440" w:bottom="69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3601" w14:textId="77777777" w:rsidR="00B77977" w:rsidRDefault="00B77977" w:rsidP="008C4BEE">
      <w:r>
        <w:separator/>
      </w:r>
    </w:p>
  </w:endnote>
  <w:endnote w:type="continuationSeparator" w:id="0">
    <w:p w14:paraId="02E906E5" w14:textId="77777777" w:rsidR="00B77977" w:rsidRDefault="00B77977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8C3D" w14:textId="75309FDF" w:rsidR="004E67EC" w:rsidRPr="004E67EC" w:rsidRDefault="00CE611E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Internal Waterproofing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</w:t>
    </w:r>
    <w:r w:rsidR="001850B3">
      <w:rPr>
        <w:rFonts w:ascii="Helvetica" w:hAnsi="Helvetica"/>
        <w:sz w:val="16"/>
        <w:szCs w:val="16"/>
      </w:rPr>
      <w:t>NCC 2022</w:t>
    </w:r>
    <w:r w:rsidR="004E67EC" w:rsidRPr="004E67EC">
      <w:rPr>
        <w:rFonts w:ascii="Helvetica" w:hAnsi="Helvetica"/>
        <w:sz w:val="16"/>
        <w:szCs w:val="16"/>
      </w:rPr>
      <w:t xml:space="preserve">– </w:t>
    </w:r>
    <w:r w:rsidR="001850B3">
      <w:rPr>
        <w:rFonts w:ascii="Helvetica" w:hAnsi="Helvetica"/>
        <w:sz w:val="16"/>
        <w:szCs w:val="16"/>
      </w:rPr>
      <w:t>17</w:t>
    </w:r>
    <w:r w:rsidR="009E7AB5">
      <w:rPr>
        <w:rFonts w:ascii="Helvetica" w:hAnsi="Helvetica"/>
        <w:sz w:val="16"/>
        <w:szCs w:val="16"/>
      </w:rPr>
      <w:t xml:space="preserve"> </w:t>
    </w:r>
    <w:r w:rsidR="001850B3">
      <w:rPr>
        <w:rFonts w:ascii="Helvetica" w:hAnsi="Helvetica"/>
        <w:sz w:val="16"/>
        <w:szCs w:val="16"/>
      </w:rPr>
      <w:t xml:space="preserve">November </w:t>
    </w:r>
    <w:r w:rsidR="004E67EC" w:rsidRPr="004E67EC">
      <w:rPr>
        <w:rFonts w:ascii="Helvetica" w:hAnsi="Helvetica"/>
        <w:sz w:val="16"/>
        <w:szCs w:val="16"/>
      </w:rPr>
      <w:t>202</w:t>
    </w:r>
    <w:r w:rsidR="001850B3">
      <w:rPr>
        <w:rFonts w:ascii="Helvetica" w:hAnsi="Helvetic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A508" w14:textId="77777777" w:rsidR="00B77977" w:rsidRDefault="00B77977" w:rsidP="008C4BEE">
      <w:r>
        <w:separator/>
      </w:r>
    </w:p>
  </w:footnote>
  <w:footnote w:type="continuationSeparator" w:id="0">
    <w:p w14:paraId="174A4E91" w14:textId="77777777" w:rsidR="00B77977" w:rsidRDefault="00B77977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26E622F0" w:rsidR="00195F00" w:rsidRPr="003716A5" w:rsidRDefault="001A7F46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INTERNAL</w:t>
    </w:r>
    <w:r w:rsidR="00CE611E">
      <w:rPr>
        <w:rFonts w:ascii="Helvetica" w:hAnsi="Helvetica"/>
        <w:b/>
        <w:bCs/>
        <w:color w:val="000000" w:themeColor="text1"/>
        <w:sz w:val="28"/>
        <w:szCs w:val="28"/>
      </w:rPr>
      <w:t xml:space="preserve"> WATERPROOFING</w:t>
    </w:r>
    <w:r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15542"/>
    <w:multiLevelType w:val="hybridMultilevel"/>
    <w:tmpl w:val="398C36FE"/>
    <w:lvl w:ilvl="0" w:tplc="82768A58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681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772B8"/>
    <w:rsid w:val="000A438F"/>
    <w:rsid w:val="000E2A1F"/>
    <w:rsid w:val="00117327"/>
    <w:rsid w:val="001633A0"/>
    <w:rsid w:val="001850B3"/>
    <w:rsid w:val="001912E9"/>
    <w:rsid w:val="00195F00"/>
    <w:rsid w:val="001A7F46"/>
    <w:rsid w:val="00274240"/>
    <w:rsid w:val="002E09D6"/>
    <w:rsid w:val="002E664C"/>
    <w:rsid w:val="00307EF3"/>
    <w:rsid w:val="003716A5"/>
    <w:rsid w:val="003A1D03"/>
    <w:rsid w:val="003D4E54"/>
    <w:rsid w:val="00400C6C"/>
    <w:rsid w:val="00404D75"/>
    <w:rsid w:val="0040650D"/>
    <w:rsid w:val="00456635"/>
    <w:rsid w:val="0047784C"/>
    <w:rsid w:val="0048161B"/>
    <w:rsid w:val="00491CEE"/>
    <w:rsid w:val="004B78F9"/>
    <w:rsid w:val="004E67EC"/>
    <w:rsid w:val="005378A3"/>
    <w:rsid w:val="00552C6E"/>
    <w:rsid w:val="005C023B"/>
    <w:rsid w:val="00644C6C"/>
    <w:rsid w:val="006D02CC"/>
    <w:rsid w:val="006E010D"/>
    <w:rsid w:val="006E2245"/>
    <w:rsid w:val="007209CC"/>
    <w:rsid w:val="0072198F"/>
    <w:rsid w:val="00746259"/>
    <w:rsid w:val="007A724C"/>
    <w:rsid w:val="007B2429"/>
    <w:rsid w:val="008348A6"/>
    <w:rsid w:val="00844D14"/>
    <w:rsid w:val="00867774"/>
    <w:rsid w:val="008C4BEE"/>
    <w:rsid w:val="009065E4"/>
    <w:rsid w:val="009079C7"/>
    <w:rsid w:val="009112AE"/>
    <w:rsid w:val="00927294"/>
    <w:rsid w:val="0093080F"/>
    <w:rsid w:val="009E7AB5"/>
    <w:rsid w:val="00A00082"/>
    <w:rsid w:val="00A207F9"/>
    <w:rsid w:val="00A216C9"/>
    <w:rsid w:val="00A42121"/>
    <w:rsid w:val="00A51B9B"/>
    <w:rsid w:val="00A877E8"/>
    <w:rsid w:val="00AA1DD4"/>
    <w:rsid w:val="00AD5E00"/>
    <w:rsid w:val="00B02670"/>
    <w:rsid w:val="00B17D09"/>
    <w:rsid w:val="00B3489B"/>
    <w:rsid w:val="00B525CF"/>
    <w:rsid w:val="00B5283A"/>
    <w:rsid w:val="00B75AA1"/>
    <w:rsid w:val="00B77977"/>
    <w:rsid w:val="00BD4749"/>
    <w:rsid w:val="00BE5DD1"/>
    <w:rsid w:val="00C14175"/>
    <w:rsid w:val="00C737F3"/>
    <w:rsid w:val="00C75569"/>
    <w:rsid w:val="00C81BE6"/>
    <w:rsid w:val="00CE611E"/>
    <w:rsid w:val="00CE6999"/>
    <w:rsid w:val="00CF1E3C"/>
    <w:rsid w:val="00CF5C40"/>
    <w:rsid w:val="00DB7E80"/>
    <w:rsid w:val="00DD43F7"/>
    <w:rsid w:val="00E84743"/>
    <w:rsid w:val="00E95135"/>
    <w:rsid w:val="00F07805"/>
    <w:rsid w:val="00F36497"/>
    <w:rsid w:val="00F75643"/>
    <w:rsid w:val="00F96B32"/>
    <w:rsid w:val="00FB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F5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Madelen Bright</cp:lastModifiedBy>
  <cp:revision>18</cp:revision>
  <cp:lastPrinted>2022-04-26T02:09:00Z</cp:lastPrinted>
  <dcterms:created xsi:type="dcterms:W3CDTF">2023-11-16T20:28:00Z</dcterms:created>
  <dcterms:modified xsi:type="dcterms:W3CDTF">2026-05-03T22:42:00Z</dcterms:modified>
</cp:coreProperties>
</file>