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37EA4707" w:rsidR="00037AD7" w:rsidRPr="00754EF4" w:rsidRDefault="00754EF4">
      <w:pPr>
        <w:rPr>
          <w:b/>
          <w:bCs/>
        </w:rPr>
      </w:pPr>
      <w:r>
        <w:t xml:space="preserve">    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6BDC2C2C" w14:textId="77777777" w:rsidR="00754EF4" w:rsidRPr="00D833BC" w:rsidRDefault="00754EF4">
      <w:pPr>
        <w:rPr>
          <w:sz w:val="22"/>
          <w:szCs w:val="22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D833BC" w14:paraId="6183F6EF" w14:textId="77777777" w:rsidTr="4E698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D833BC" w:rsidRDefault="004E67EC" w:rsidP="00195F00">
            <w:pPr>
              <w:rPr>
                <w:rFonts w:ascii="Helvetica" w:hAnsi="Helvetica"/>
                <w:sz w:val="8"/>
                <w:szCs w:val="8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D833B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8"/>
                <w:szCs w:val="8"/>
              </w:rPr>
            </w:pPr>
          </w:p>
        </w:tc>
      </w:tr>
      <w:tr w:rsidR="008C4BEE" w:rsidRPr="00D833BC" w14:paraId="2E69322A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D833B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E4E" w14:textId="77777777" w:rsidR="002E664C" w:rsidRPr="00D833B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3F3B518C" w14:textId="2C605FD9" w:rsidR="00402825" w:rsidRPr="00D833BC" w:rsidRDefault="00402825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CF1E3C" w:rsidRPr="00D833BC" w14:paraId="053FF972" w14:textId="77777777" w:rsidTr="4E698F0A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D833BC" w:rsidRDefault="00CF1E3C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D833B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CF1E3C" w:rsidRPr="00D833BC" w14:paraId="01B7978D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D833B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CC or CDC </w:t>
            </w:r>
          </w:p>
          <w:p w14:paraId="27F13440" w14:textId="4E096499" w:rsidR="004E67EC" w:rsidRPr="00D833B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Application </w:t>
            </w:r>
            <w:r w:rsidR="00BD4749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N</w:t>
            </w:r>
            <w:r w:rsidR="007A724C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D833B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9E7AB5" w:rsidRPr="00D833BC" w14:paraId="4445FED1" w14:textId="77777777" w:rsidTr="4E698F0A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D833BC" w:rsidRDefault="009E7AB5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D833B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CF1E3C" w:rsidRPr="00D833BC" w14:paraId="42977471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D833B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Description of Work</w:t>
            </w:r>
          </w:p>
          <w:p w14:paraId="0C40BB5B" w14:textId="2A8D6B34" w:rsidR="00BD4749" w:rsidRPr="00D833BC" w:rsidRDefault="00BD4749" w:rsidP="00BD474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Being Certified</w:t>
            </w:r>
          </w:p>
          <w:p w14:paraId="5A9F5D01" w14:textId="77777777" w:rsidR="009E7AB5" w:rsidRPr="00D833BC" w:rsidRDefault="009E7AB5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3B6EA28F" w14:textId="624DB82C" w:rsidR="009E7AB5" w:rsidRPr="00D833BC" w:rsidRDefault="009E7AB5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D833B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0D99C43F" w14:textId="77777777" w:rsidTr="4E698F0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D833BC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4F0D88C0" w14:textId="77777777" w:rsidR="00456635" w:rsidRPr="00D833BC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8"/>
                <w:szCs w:val="8"/>
              </w:rPr>
            </w:pPr>
          </w:p>
          <w:p w14:paraId="01CDBAE0" w14:textId="38739ADA" w:rsidR="007B2429" w:rsidRPr="00D833BC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I her</w:t>
            </w:r>
            <w:r w:rsidR="00BD4749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e</w:t>
            </w: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by certify that:</w:t>
            </w:r>
          </w:p>
          <w:p w14:paraId="4C86C551" w14:textId="77777777" w:rsidR="007B2429" w:rsidRPr="00D833BC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6244560E" w14:textId="1DF46EEF" w:rsidR="00E463B8" w:rsidRPr="00D833BC" w:rsidRDefault="00E463B8" w:rsidP="4E698F0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</w:pP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All windows </w:t>
            </w:r>
            <w:r w:rsidR="00402825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where</w:t>
            </w: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the floor below the window in a bedroom is 2m or more above the surface beneath</w:t>
            </w:r>
            <w:r w:rsidR="00402825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,</w:t>
            </w: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and the level of the window opening is less than 1.7m above the floor</w:t>
            </w:r>
            <w:r w:rsidR="00402825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,</w:t>
            </w: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have been protected with a device capable of restricting the window opening, or a screen with secure fittings in accordance with</w:t>
            </w:r>
            <w:r w:rsidR="637E7486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Clause 11.3.7 of Volume 2 of the BCA/NCC 2022 Housing Provisions</w:t>
            </w: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If the lowest part of the opening is within 865mm of the floor level, or there are climbable elements between 150mm and 760mm, the device permanently restricts the window opening.</w:t>
            </w:r>
          </w:p>
          <w:p w14:paraId="3C661BD7" w14:textId="77777777" w:rsidR="00402825" w:rsidRPr="00D833BC" w:rsidRDefault="00402825" w:rsidP="00402825">
            <w:pPr>
              <w:autoSpaceDE w:val="0"/>
              <w:autoSpaceDN w:val="0"/>
              <w:adjustRightInd w:val="0"/>
              <w:rPr>
                <w:rFonts w:ascii="Helvetica" w:hAnsi="Helvetica" w:cs="Times New Roman (Body CS)"/>
                <w:sz w:val="8"/>
                <w:szCs w:val="8"/>
              </w:rPr>
            </w:pPr>
          </w:p>
          <w:p w14:paraId="72A62FB9" w14:textId="720E49BB" w:rsidR="00E463B8" w:rsidRPr="00D833BC" w:rsidRDefault="00E463B8" w:rsidP="4E698F0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</w:pP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All window</w:t>
            </w:r>
            <w:r w:rsidR="00DF1720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openings to a room other than a bedroom have been provided with protection where the floor level below the win</w:t>
            </w:r>
            <w:r w:rsidR="1E97E449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d</w:t>
            </w:r>
            <w:r w:rsidR="00DF1720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ow is 4m or more above the surface beneath</w:t>
            </w:r>
            <w:r w:rsidR="704BA14E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 xml:space="preserve"> in accordance with Clause 11.3.8 of Volume 2 of the BCA/NCC 2022 Housing Provisions</w:t>
            </w:r>
          </w:p>
          <w:p w14:paraId="64F340DA" w14:textId="77777777" w:rsidR="00DF1720" w:rsidRPr="00D833BC" w:rsidRDefault="00DF1720" w:rsidP="00DF1720">
            <w:pPr>
              <w:pStyle w:val="ListParagraph"/>
              <w:rPr>
                <w:rFonts w:ascii="Helvetica" w:hAnsi="Helvetica" w:cs="Times New Roman (Body CS)"/>
                <w:sz w:val="21"/>
                <w:szCs w:val="20"/>
                <w:lang w:val="en-AU"/>
              </w:rPr>
            </w:pPr>
          </w:p>
          <w:p w14:paraId="177E5799" w14:textId="191C8A8A" w:rsidR="00DF1720" w:rsidRPr="00D833BC" w:rsidRDefault="00DF1720" w:rsidP="004028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The openable part of the window covered by the above have been provided with a barrier with a height of not less than 865mm above the floor.</w:t>
            </w:r>
          </w:p>
          <w:p w14:paraId="2BDA937D" w14:textId="77777777" w:rsidR="00DF1720" w:rsidRPr="00D833BC" w:rsidRDefault="00DF1720" w:rsidP="00DF1720">
            <w:pPr>
              <w:pStyle w:val="ListParagraph"/>
              <w:rPr>
                <w:rFonts w:ascii="Helvetica" w:hAnsi="Helvetica" w:cs="Times New Roman (Body CS)"/>
                <w:sz w:val="21"/>
                <w:szCs w:val="20"/>
                <w:lang w:val="en-AU"/>
              </w:rPr>
            </w:pPr>
          </w:p>
          <w:p w14:paraId="76FB9045" w14:textId="4566C24F" w:rsidR="00DF1720" w:rsidRPr="00D833BC" w:rsidRDefault="00DF1720" w:rsidP="4E698F0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</w:pP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The provided barrier does not permit a 125mm sphere to pass through it and have any horizontal or near horizontal elements between 150mm and 760mm above the floor that fa</w:t>
            </w:r>
            <w:r w:rsidR="2AC323F5"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ci</w:t>
            </w:r>
            <w:r w:rsidRPr="4E698F0A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1"/>
                <w:lang w:val="en-AU"/>
              </w:rPr>
              <w:t>litate climbing.</w:t>
            </w:r>
          </w:p>
          <w:p w14:paraId="3A9B7CA0" w14:textId="77777777" w:rsidR="007B2429" w:rsidRPr="00D833BC" w:rsidRDefault="007B2429" w:rsidP="007B242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</w:p>
          <w:p w14:paraId="264574CF" w14:textId="0273736B" w:rsidR="007B2429" w:rsidRPr="00D833BC" w:rsidRDefault="007B2429" w:rsidP="007B242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I</w:t>
            </w:r>
            <w:r w:rsidR="0045663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 xml:space="preserve"> confirm that I am appropriately 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competent and qualified</w:t>
            </w:r>
            <w:r w:rsidR="0045663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 xml:space="preserve"> to certify this element</w:t>
            </w:r>
            <w:r w:rsidR="00B02670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.</w:t>
            </w:r>
          </w:p>
          <w:p w14:paraId="7C58DF4D" w14:textId="77777777" w:rsidR="0093080F" w:rsidRPr="00D833BC" w:rsidRDefault="0093080F" w:rsidP="007B2429">
            <w:pPr>
              <w:rPr>
                <w:rFonts w:ascii="Helvetica" w:hAnsi="Helvetica"/>
                <w:i/>
                <w:iCs/>
                <w:caps w:val="0"/>
                <w:sz w:val="21"/>
                <w:szCs w:val="21"/>
              </w:rPr>
            </w:pPr>
          </w:p>
          <w:p w14:paraId="3089A951" w14:textId="59AC988C" w:rsidR="007B2429" w:rsidRPr="00D833BC" w:rsidRDefault="007B2429" w:rsidP="007B2429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2BE939A9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D833B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Details of the Person</w:t>
            </w:r>
          </w:p>
          <w:p w14:paraId="6BAE8CF3" w14:textId="472B4D1A" w:rsidR="00BD4749" w:rsidRPr="00D833BC" w:rsidRDefault="00BD4749" w:rsidP="00BD474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Making the Statement</w:t>
            </w:r>
          </w:p>
          <w:p w14:paraId="52A3FF32" w14:textId="77777777" w:rsidR="007B2429" w:rsidRPr="00D833BC" w:rsidRDefault="007B2429" w:rsidP="00B02670">
            <w:pPr>
              <w:spacing w:before="6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N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ame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3908EFDF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26E70F50" w14:textId="74835FFE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E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mail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0943269D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702D1180" w14:textId="6ADB9B10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P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hone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N</w:t>
            </w:r>
            <w:r w:rsidR="009E7AB5" w:rsidRPr="00D833BC">
              <w:rPr>
                <w:rFonts w:ascii="Helvetica" w:hAnsi="Helvetica" w:cs="Times New Roman (Body CS)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5EA7C18A" w14:textId="3005D0AC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6080AEAA" w14:textId="61A5DA3D" w:rsidR="0093080F" w:rsidRPr="00D833B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L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icence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N</w:t>
            </w:r>
            <w:r w:rsidR="009E7AB5" w:rsidRPr="00D833BC">
              <w:rPr>
                <w:rFonts w:ascii="Helvetica" w:hAnsi="Helvetica" w:cs="Times New Roman (Body CS)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0C054BBF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423795C2" w14:textId="7B46C661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C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ompany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7881F036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4E017371" w14:textId="77777777" w:rsidTr="4E698F0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0C6A573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76E81BE2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4C87635C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4F9BEB09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00AFD70A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51624527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25F26EAD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49AF3A7E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27D148DC" w14:textId="77777777" w:rsidR="00754EF4" w:rsidRDefault="00754EF4" w:rsidP="007B2429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  <w:p w14:paraId="5F0A4E2C" w14:textId="745C903D" w:rsidR="00754EF4" w:rsidRPr="00D833BC" w:rsidRDefault="00754EF4" w:rsidP="007B2429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D833B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7B2429" w:rsidRPr="00D833BC" w14:paraId="26B3B645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D833B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2C3274B3" w14:textId="662E423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568BB271" w14:textId="77777777" w:rsidTr="4E698F0A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D833BC" w:rsidRDefault="007B2429" w:rsidP="007B2429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D833B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5"/>
                <w:szCs w:val="15"/>
              </w:rPr>
            </w:pPr>
          </w:p>
        </w:tc>
      </w:tr>
      <w:tr w:rsidR="007B2429" w:rsidRPr="00D833BC" w14:paraId="47F12C66" w14:textId="77777777" w:rsidTr="4E698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D833B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Signature</w:t>
            </w:r>
          </w:p>
          <w:p w14:paraId="33870451" w14:textId="77777777" w:rsidR="007B2429" w:rsidRPr="00D833BC" w:rsidRDefault="007B2429" w:rsidP="00B02670">
            <w:pPr>
              <w:spacing w:before="6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00CFBF47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  <w:p w14:paraId="5DBD72FD" w14:textId="3D04EB9D" w:rsidR="00DD43F7" w:rsidRPr="00D833B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65D605E" w14:textId="77777777" w:rsidR="000A438F" w:rsidRDefault="000A438F"/>
    <w:sectPr w:rsidR="000A438F" w:rsidSect="00C14A98">
      <w:headerReference w:type="default" r:id="rId11"/>
      <w:footerReference w:type="default" r:id="rId12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9331" w14:textId="77777777" w:rsidR="00EA68BD" w:rsidRDefault="00EA68BD" w:rsidP="008C4BEE">
      <w:r>
        <w:separator/>
      </w:r>
    </w:p>
  </w:endnote>
  <w:endnote w:type="continuationSeparator" w:id="0">
    <w:p w14:paraId="5FA38362" w14:textId="77777777" w:rsidR="00EA68BD" w:rsidRDefault="00EA68BD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4DB0" w14:textId="6A56CC70" w:rsidR="00754EF4" w:rsidRDefault="00754EF4" w:rsidP="00754EF4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402825">
      <w:rPr>
        <w:rFonts w:ascii="Helvetica" w:hAnsi="Helvetica"/>
        <w:sz w:val="16"/>
        <w:szCs w:val="16"/>
      </w:rPr>
      <w:t>Protection of Openable Windows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41323CF8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6B35" w14:textId="77777777" w:rsidR="00EA68BD" w:rsidRDefault="00EA68BD" w:rsidP="008C4BEE">
      <w:r>
        <w:separator/>
      </w:r>
    </w:p>
  </w:footnote>
  <w:footnote w:type="continuationSeparator" w:id="0">
    <w:p w14:paraId="3D41D33F" w14:textId="77777777" w:rsidR="00EA68BD" w:rsidRDefault="00EA68BD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FFEF" w14:textId="77777777" w:rsidR="00754EF4" w:rsidRDefault="00E463B8" w:rsidP="00754EF4">
    <w:pPr>
      <w:pStyle w:val="Header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PROTECTION OF OPENABLE WINDOWS</w:t>
    </w:r>
    <w:r w:rsidR="00BC3DCE">
      <w:rPr>
        <w:rFonts w:ascii="Helvetica" w:hAnsi="Helvetica"/>
        <w:b/>
        <w:bCs/>
        <w:color w:val="000000" w:themeColor="text1"/>
        <w:sz w:val="28"/>
        <w:szCs w:val="28"/>
      </w:rPr>
      <w:t xml:space="preserve"> –</w:t>
    </w:r>
    <w:r w:rsidR="00754EF4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</w:p>
  <w:p w14:paraId="65FF45D7" w14:textId="2DC62ECB" w:rsidR="00BC3DCE" w:rsidRPr="003716A5" w:rsidRDefault="00BC3DCE" w:rsidP="00754EF4">
    <w:pPr>
      <w:pStyle w:val="Header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0EB"/>
    <w:multiLevelType w:val="hybridMultilevel"/>
    <w:tmpl w:val="95F2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779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57F31"/>
    <w:rsid w:val="001912E9"/>
    <w:rsid w:val="00195F00"/>
    <w:rsid w:val="002644E3"/>
    <w:rsid w:val="00274240"/>
    <w:rsid w:val="00285467"/>
    <w:rsid w:val="002E09D6"/>
    <w:rsid w:val="002E664C"/>
    <w:rsid w:val="003716A5"/>
    <w:rsid w:val="00400C6C"/>
    <w:rsid w:val="00402825"/>
    <w:rsid w:val="0040650D"/>
    <w:rsid w:val="00456635"/>
    <w:rsid w:val="00475336"/>
    <w:rsid w:val="0048161B"/>
    <w:rsid w:val="004B78F9"/>
    <w:rsid w:val="004E67EC"/>
    <w:rsid w:val="00517F20"/>
    <w:rsid w:val="005378A3"/>
    <w:rsid w:val="007209CC"/>
    <w:rsid w:val="0072198F"/>
    <w:rsid w:val="00754EF4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9F2A75"/>
    <w:rsid w:val="00A00082"/>
    <w:rsid w:val="00A51B9B"/>
    <w:rsid w:val="00B02670"/>
    <w:rsid w:val="00B17D09"/>
    <w:rsid w:val="00B3489B"/>
    <w:rsid w:val="00B525CF"/>
    <w:rsid w:val="00B75AA1"/>
    <w:rsid w:val="00BC3DCE"/>
    <w:rsid w:val="00BD4749"/>
    <w:rsid w:val="00C14175"/>
    <w:rsid w:val="00C14A98"/>
    <w:rsid w:val="00C737F3"/>
    <w:rsid w:val="00C810EE"/>
    <w:rsid w:val="00CF1E3C"/>
    <w:rsid w:val="00D30C32"/>
    <w:rsid w:val="00D833BC"/>
    <w:rsid w:val="00DB7E80"/>
    <w:rsid w:val="00DD43F7"/>
    <w:rsid w:val="00DF1720"/>
    <w:rsid w:val="00E463B8"/>
    <w:rsid w:val="00E95135"/>
    <w:rsid w:val="00EA68BD"/>
    <w:rsid w:val="00EE4977"/>
    <w:rsid w:val="00F75643"/>
    <w:rsid w:val="00F96B32"/>
    <w:rsid w:val="072F9D97"/>
    <w:rsid w:val="0D47A023"/>
    <w:rsid w:val="17C12F79"/>
    <w:rsid w:val="1D1DDD23"/>
    <w:rsid w:val="1E97E449"/>
    <w:rsid w:val="2AC323F5"/>
    <w:rsid w:val="335BBDD4"/>
    <w:rsid w:val="35B186C4"/>
    <w:rsid w:val="4ADAC6DE"/>
    <w:rsid w:val="4E698F0A"/>
    <w:rsid w:val="5ED3C7B3"/>
    <w:rsid w:val="637E7486"/>
    <w:rsid w:val="704BA14E"/>
    <w:rsid w:val="70643427"/>
    <w:rsid w:val="70AEB87A"/>
    <w:rsid w:val="720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463B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60B9A-49C6-F749-9F87-CF24E4344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7E9BC-987C-4BCD-9044-E8DAA221BF53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33B7F273-8B20-40E4-A23C-F6F880D94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42BF4-7614-4C01-ABF3-4FE5FFE8E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2025-04-29T05:38:00Z</dcterms:created>
  <dcterms:modified xsi:type="dcterms:W3CDTF">2025-04-29T05:38:00Z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