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3532" w14:textId="75D88484" w:rsidR="008709F4" w:rsidRPr="00E304D7" w:rsidRDefault="00053FF6" w:rsidP="00E605AD">
      <w:pPr>
        <w:pStyle w:val="Heading1"/>
        <w:spacing w:line="259" w:lineRule="auto"/>
        <w:rPr>
          <w:rFonts w:cs="Open Sans ExtraBold"/>
        </w:rPr>
      </w:pPr>
      <w:r w:rsidRPr="005016D5">
        <w:rPr>
          <w:noProof/>
        </w:rPr>
        <mc:AlternateContent>
          <mc:Choice Requires="wps">
            <w:drawing>
              <wp:anchor distT="4294967294" distB="4294967294" distL="114300" distR="114300" simplePos="0" relativeHeight="251659264" behindDoc="0" locked="0" layoutInCell="1" allowOverlap="1" wp14:anchorId="23DE2A8D" wp14:editId="1D9D5B47">
                <wp:simplePos x="0" y="0"/>
                <wp:positionH relativeFrom="page">
                  <wp:posOffset>745490</wp:posOffset>
                </wp:positionH>
                <wp:positionV relativeFrom="page">
                  <wp:posOffset>1988820</wp:posOffset>
                </wp:positionV>
                <wp:extent cx="710565" cy="0"/>
                <wp:effectExtent l="0" t="0" r="0" b="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0565" cy="0"/>
                        </a:xfrm>
                        <a:prstGeom prst="line">
                          <a:avLst/>
                        </a:prstGeom>
                        <a:noFill/>
                        <a:ln w="1587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C00BCC"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58.7pt,156.6pt" to="114.65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" strokecolor="#c8194b [3212]" strokeweight="1.25pt">
                <o:lock v:ext="edit" shapetype="f"/>
                <w10:wrap anchorx="page" anchory="page"/>
              </v:line>
            </w:pict>
          </mc:Fallback>
        </mc:AlternateContent>
      </w:r>
      <w:r w:rsidR="00593514">
        <w:rPr>
          <w:rFonts w:cs="Open Sans ExtraBold"/>
        </w:rPr>
        <w:t>Scheme of work</w:t>
      </w:r>
      <w:r w:rsidR="0077375D">
        <w:rPr>
          <w:rFonts w:cs="Open Sans ExtraBold"/>
        </w:rPr>
        <w:t>: Year 1</w:t>
      </w:r>
    </w:p>
    <w:p w14:paraId="140C7EA2" w14:textId="68ECBE34" w:rsidR="00593514" w:rsidRDefault="00593514" w:rsidP="00E605AD">
      <w:pPr>
        <w:autoSpaceDE w:val="0"/>
        <w:autoSpaceDN w:val="0"/>
        <w:spacing w:before="49" w:line="259" w:lineRule="auto"/>
        <w:ind w:right="233"/>
        <w:rPr>
          <w:rFonts w:cs="Open Sans"/>
        </w:rPr>
      </w:pPr>
      <w:bookmarkStart w:id="0" w:name="_Hlk112054207"/>
    </w:p>
    <w:bookmarkEnd w:id="0"/>
    <w:p w14:paraId="3E62BA8F" w14:textId="77777777" w:rsidR="00177F60" w:rsidRDefault="00593514" w:rsidP="00E605AD">
      <w:pPr>
        <w:pStyle w:val="Introduction"/>
        <w:spacing w:line="259" w:lineRule="auto"/>
        <w:rPr>
          <w:rFonts w:ascii="Open Sans Medium" w:hAnsi="Open Sans Medium" w:cs="Open Sans Medium"/>
          <w:color w:val="371376"/>
          <w:sz w:val="36"/>
          <w:szCs w:val="40"/>
        </w:rPr>
      </w:pPr>
      <w:r w:rsidRPr="00C22460">
        <w:rPr>
          <w:rFonts w:ascii="Open Sans Medium" w:hAnsi="Open Sans Medium" w:cs="Open Sans Medium"/>
          <w:color w:val="371376"/>
          <w:sz w:val="36"/>
          <w:szCs w:val="40"/>
        </w:rPr>
        <w:t>Introduction</w:t>
      </w:r>
    </w:p>
    <w:p w14:paraId="6C9BD225" w14:textId="68ADC673" w:rsidR="00593514" w:rsidRPr="000A53CC" w:rsidRDefault="00593514" w:rsidP="000A53CC">
      <w:pPr>
        <w:rPr>
          <w:rFonts w:cs="Open Sans"/>
        </w:rPr>
      </w:pPr>
      <w:r w:rsidRPr="000A53CC">
        <w:rPr>
          <w:rFonts w:cs="Open Sans"/>
        </w:rPr>
        <w:t>Thi</w:t>
      </w:r>
      <w:r w:rsidR="009121E9" w:rsidRPr="000A53CC">
        <w:rPr>
          <w:rFonts w:cs="Open Sans"/>
        </w:rPr>
        <w:t>s</w:t>
      </w:r>
      <w:r w:rsidR="0077375D">
        <w:rPr>
          <w:rFonts w:cs="Open Sans"/>
        </w:rPr>
        <w:t xml:space="preserve"> scheme of work</w:t>
      </w:r>
      <w:r w:rsidR="009121E9" w:rsidRPr="000A53CC">
        <w:rPr>
          <w:rFonts w:cs="Open Sans"/>
        </w:rPr>
        <w:t xml:space="preserve"> offers a route through</w:t>
      </w:r>
      <w:r w:rsidR="006471A1">
        <w:rPr>
          <w:rFonts w:cs="Open Sans"/>
        </w:rPr>
        <w:t xml:space="preserve"> our </w:t>
      </w:r>
      <w:r w:rsidR="008F6291">
        <w:rPr>
          <w:rFonts w:cs="Open Sans"/>
        </w:rPr>
        <w:t xml:space="preserve">updated </w:t>
      </w:r>
      <w:r w:rsidR="008F6291" w:rsidRPr="000A53CC">
        <w:rPr>
          <w:rFonts w:cs="Open Sans"/>
        </w:rPr>
        <w:t>A</w:t>
      </w:r>
      <w:r w:rsidR="009C7CD9">
        <w:rPr>
          <w:rFonts w:cs="Open Sans"/>
        </w:rPr>
        <w:t>-</w:t>
      </w:r>
      <w:r w:rsidR="009121E9" w:rsidRPr="000A53CC">
        <w:rPr>
          <w:rFonts w:cs="Open Sans"/>
        </w:rPr>
        <w:t>level</w:t>
      </w:r>
      <w:r w:rsidR="0077375D">
        <w:rPr>
          <w:rFonts w:cs="Open Sans"/>
        </w:rPr>
        <w:t xml:space="preserve"> Psychology (7182) Year 1 and </w:t>
      </w:r>
      <w:r w:rsidR="009121E9" w:rsidRPr="000A53CC">
        <w:rPr>
          <w:rFonts w:cs="Open Sans"/>
        </w:rPr>
        <w:t>AS Psychology</w:t>
      </w:r>
      <w:r w:rsidR="0077375D">
        <w:rPr>
          <w:rFonts w:cs="Open Sans"/>
        </w:rPr>
        <w:t xml:space="preserve"> specifications (7181)</w:t>
      </w:r>
      <w:r w:rsidR="00656796">
        <w:rPr>
          <w:rFonts w:cs="Open Sans"/>
        </w:rPr>
        <w:t>.</w:t>
      </w:r>
      <w:r w:rsidR="004B740D">
        <w:rPr>
          <w:rFonts w:cs="Open Sans"/>
        </w:rPr>
        <w:t xml:space="preserve"> First teaching of the updated specification will be 2025, with first</w:t>
      </w:r>
      <w:r w:rsidR="00CA4B20">
        <w:rPr>
          <w:rFonts w:cs="Open Sans"/>
        </w:rPr>
        <w:t xml:space="preserve"> AS exams in 2026 and first A-level</w:t>
      </w:r>
      <w:r w:rsidR="004B740D">
        <w:rPr>
          <w:rFonts w:cs="Open Sans"/>
        </w:rPr>
        <w:t xml:space="preserve"> exams in 2027.</w:t>
      </w:r>
    </w:p>
    <w:p w14:paraId="30D9B93F" w14:textId="77777777" w:rsidR="00593514" w:rsidRPr="000A53CC" w:rsidRDefault="00593514" w:rsidP="000A53CC">
      <w:pPr>
        <w:rPr>
          <w:rFonts w:cs="Open Sans"/>
        </w:rPr>
      </w:pPr>
    </w:p>
    <w:p w14:paraId="2BA47DA1" w14:textId="77777777" w:rsidR="00593514" w:rsidRPr="000A53CC" w:rsidRDefault="00593514" w:rsidP="000A53CC">
      <w:pPr>
        <w:rPr>
          <w:rFonts w:cs="Open Sans"/>
        </w:rPr>
      </w:pPr>
      <w:bookmarkStart w:id="1" w:name="_Hlk112054653"/>
      <w:r w:rsidRPr="000A53CC">
        <w:rPr>
          <w:rFonts w:cs="Open Sans"/>
        </w:rPr>
        <w:t xml:space="preserve">It covers the specification in a logical order and suggests possible teaching and learning activities for each section of the specification. </w:t>
      </w:r>
    </w:p>
    <w:p w14:paraId="607457DD" w14:textId="77777777" w:rsidR="00593514" w:rsidRPr="000A53CC" w:rsidRDefault="00593514" w:rsidP="000A53CC">
      <w:pPr>
        <w:rPr>
          <w:rFonts w:cs="Open Sans"/>
        </w:rPr>
      </w:pPr>
    </w:p>
    <w:bookmarkEnd w:id="1"/>
    <w:p w14:paraId="6A5B92F9" w14:textId="11F98769" w:rsidR="00593514" w:rsidRPr="000A53CC" w:rsidRDefault="00013995" w:rsidP="000A53CC">
      <w:pPr>
        <w:rPr>
          <w:rFonts w:cs="Open Sans"/>
        </w:rPr>
      </w:pPr>
      <w:r>
        <w:rPr>
          <w:rFonts w:cs="Open Sans"/>
        </w:rPr>
        <w:t>T</w:t>
      </w:r>
      <w:r w:rsidR="00593514" w:rsidRPr="000A53CC">
        <w:rPr>
          <w:rFonts w:cs="Open Sans"/>
        </w:rPr>
        <w:t xml:space="preserve">he </w:t>
      </w:r>
      <w:r w:rsidR="00797080">
        <w:rPr>
          <w:rFonts w:cs="Open Sans"/>
        </w:rPr>
        <w:t xml:space="preserve">specification content is shown at the start of each week and the </w:t>
      </w:r>
      <w:r w:rsidR="00593514" w:rsidRPr="000A53CC">
        <w:rPr>
          <w:rFonts w:cs="Open Sans"/>
        </w:rPr>
        <w:t>learning outcomes indicate what most students should be able to achieve after the work is completed.</w:t>
      </w:r>
    </w:p>
    <w:p w14:paraId="5622448E" w14:textId="77777777" w:rsidR="00593514" w:rsidRPr="000A53CC" w:rsidRDefault="00593514" w:rsidP="000A53CC">
      <w:pPr>
        <w:rPr>
          <w:rFonts w:cs="Open Sans"/>
        </w:rPr>
      </w:pPr>
    </w:p>
    <w:p w14:paraId="7BACDD37" w14:textId="77777777" w:rsidR="00593514" w:rsidRPr="000A53CC" w:rsidRDefault="00593514" w:rsidP="000A53CC">
      <w:pPr>
        <w:rPr>
          <w:rFonts w:cs="Open Sans"/>
        </w:rPr>
      </w:pPr>
      <w:bookmarkStart w:id="2" w:name="_Hlk112059459"/>
      <w:r w:rsidRPr="000A53CC">
        <w:rPr>
          <w:rFonts w:cs="Open Sans"/>
        </w:rPr>
        <w:t>Timings have been suggested but are approximate. Teachers should select activities appropriate to their students and the curriculum time available.</w:t>
      </w:r>
    </w:p>
    <w:p w14:paraId="31AF7AD2" w14:textId="77777777" w:rsidR="00593514" w:rsidRPr="000A53CC" w:rsidRDefault="00593514" w:rsidP="000A53CC">
      <w:pPr>
        <w:rPr>
          <w:rFonts w:cs="Open Sans"/>
        </w:rPr>
      </w:pPr>
    </w:p>
    <w:p w14:paraId="34079D3C" w14:textId="77777777" w:rsidR="00593514" w:rsidRPr="000A53CC" w:rsidRDefault="00593514" w:rsidP="000A53CC">
      <w:pPr>
        <w:rPr>
          <w:rFonts w:cs="Open Sans"/>
        </w:rPr>
      </w:pPr>
      <w:bookmarkStart w:id="3" w:name="_Hlk112059345"/>
      <w:bookmarkEnd w:id="2"/>
      <w:r w:rsidRPr="000A53CC">
        <w:rPr>
          <w:rFonts w:cs="Open Sans"/>
        </w:rPr>
        <w:t xml:space="preserve">The order is by no means prescriptive and there are many alternative ways in which the content could be organised. </w:t>
      </w:r>
    </w:p>
    <w:p w14:paraId="2327E38F" w14:textId="77777777" w:rsidR="00593514" w:rsidRPr="000A53CC" w:rsidRDefault="00593514" w:rsidP="000A53CC">
      <w:pPr>
        <w:rPr>
          <w:rFonts w:cs="Open Sans"/>
        </w:rPr>
      </w:pPr>
    </w:p>
    <w:bookmarkEnd w:id="3"/>
    <w:p w14:paraId="4C51B9D8" w14:textId="77777777" w:rsidR="00593514" w:rsidRDefault="00593514" w:rsidP="000A53CC">
      <w:pPr>
        <w:rPr>
          <w:rFonts w:cs="Open Sans"/>
        </w:rPr>
      </w:pPr>
      <w:r w:rsidRPr="000A53CC">
        <w:rPr>
          <w:rFonts w:cs="Open Sans"/>
        </w:rPr>
        <w:t>The resources indicate those resources commonly available to schools, and other references that may be helpful. Resources are only given in brief and risk assessments should be carried out.</w:t>
      </w:r>
    </w:p>
    <w:p w14:paraId="7A080E59" w14:textId="77777777" w:rsidR="00143831" w:rsidRDefault="00143831" w:rsidP="000A53CC">
      <w:pPr>
        <w:rPr>
          <w:rFonts w:cs="Open Sans"/>
        </w:rPr>
      </w:pPr>
    </w:p>
    <w:p w14:paraId="06FD2999" w14:textId="42895E8F" w:rsidR="00143831" w:rsidRDefault="00143831" w:rsidP="00143831">
      <w:pPr>
        <w:rPr>
          <w:rFonts w:cs="Open Sans"/>
        </w:rPr>
      </w:pPr>
      <w:r w:rsidRPr="00DF0CC0">
        <w:rPr>
          <w:rFonts w:cs="Open Sans"/>
          <w:b/>
          <w:bCs/>
        </w:rPr>
        <w:t>Note:</w:t>
      </w:r>
      <w:r>
        <w:rPr>
          <w:rFonts w:cs="Open Sans"/>
        </w:rPr>
        <w:t xml:space="preserve"> </w:t>
      </w:r>
      <w:r w:rsidRPr="00143831">
        <w:rPr>
          <w:rFonts w:cs="Open Sans"/>
        </w:rPr>
        <w:t>some of the online resources/textbook</w:t>
      </w:r>
      <w:r>
        <w:rPr>
          <w:rFonts w:cs="Open Sans"/>
        </w:rPr>
        <w:t>s</w:t>
      </w:r>
      <w:r w:rsidRPr="00143831">
        <w:rPr>
          <w:rFonts w:cs="Open Sans"/>
        </w:rPr>
        <w:t xml:space="preserve"> have yet to reflect the new language of the updated specification</w:t>
      </w:r>
      <w:r>
        <w:rPr>
          <w:rFonts w:cs="Open Sans"/>
        </w:rPr>
        <w:t>. Please bear this in min</w:t>
      </w:r>
      <w:r w:rsidR="00EF66F7">
        <w:rPr>
          <w:rFonts w:cs="Open Sans"/>
        </w:rPr>
        <w:t>d</w:t>
      </w:r>
      <w:r w:rsidR="00CA4B20">
        <w:rPr>
          <w:rFonts w:cs="Open Sans"/>
        </w:rPr>
        <w:t xml:space="preserve"> </w:t>
      </w:r>
      <w:r>
        <w:rPr>
          <w:rFonts w:cs="Open Sans"/>
        </w:rPr>
        <w:t xml:space="preserve">and </w:t>
      </w:r>
      <w:r w:rsidRPr="00143831">
        <w:rPr>
          <w:rFonts w:cs="Open Sans"/>
        </w:rPr>
        <w:t>ensure that students are using the language of the updated specification</w:t>
      </w:r>
      <w:r>
        <w:rPr>
          <w:rFonts w:cs="Open Sans"/>
        </w:rPr>
        <w:t>.</w:t>
      </w:r>
    </w:p>
    <w:p w14:paraId="6D53095F" w14:textId="77777777" w:rsidR="00CA4B20" w:rsidRDefault="00CA4B20" w:rsidP="00143831">
      <w:pPr>
        <w:rPr>
          <w:rFonts w:cs="Open Sans"/>
        </w:rPr>
      </w:pPr>
    </w:p>
    <w:p w14:paraId="2E546B14" w14:textId="5FAA87CA" w:rsidR="001019B7" w:rsidRPr="00143831" w:rsidRDefault="001019B7" w:rsidP="00143831">
      <w:pPr>
        <w:rPr>
          <w:rFonts w:cs="Open Sans"/>
        </w:rPr>
      </w:pPr>
      <w:r>
        <w:rPr>
          <w:rFonts w:cs="Open Sans"/>
        </w:rPr>
        <w:t>It is the teacher’s responsibility to consider the appropriateness of resources for their particular group of learners.</w:t>
      </w:r>
    </w:p>
    <w:p w14:paraId="76536596" w14:textId="77777777" w:rsidR="00593514" w:rsidRPr="00005647" w:rsidRDefault="00593514" w:rsidP="00E605AD">
      <w:pPr>
        <w:spacing w:line="259" w:lineRule="auto"/>
        <w:rPr>
          <w:rFonts w:cs="Open Sans"/>
        </w:rPr>
      </w:pPr>
    </w:p>
    <w:p w14:paraId="786D2EB0" w14:textId="77777777" w:rsidR="00593514" w:rsidRPr="00C22460" w:rsidRDefault="00593514" w:rsidP="00E605AD">
      <w:pPr>
        <w:pStyle w:val="Introduction"/>
        <w:spacing w:line="259" w:lineRule="auto"/>
        <w:rPr>
          <w:rFonts w:ascii="Open Sans Medium" w:hAnsi="Open Sans Medium" w:cs="Open Sans Medium"/>
          <w:color w:val="371376"/>
          <w:sz w:val="36"/>
          <w:szCs w:val="40"/>
        </w:rPr>
      </w:pPr>
      <w:r w:rsidRPr="00C22460">
        <w:rPr>
          <w:rFonts w:ascii="Open Sans Medium" w:hAnsi="Open Sans Medium" w:cs="Open Sans Medium"/>
          <w:color w:val="371376"/>
          <w:sz w:val="36"/>
          <w:szCs w:val="40"/>
        </w:rPr>
        <w:t>Assumed coverage</w:t>
      </w:r>
    </w:p>
    <w:p w14:paraId="0FA5183E" w14:textId="5513CAF4" w:rsidR="00593514" w:rsidRPr="000A53CC" w:rsidRDefault="00593514" w:rsidP="000A53CC">
      <w:pPr>
        <w:rPr>
          <w:rFonts w:cs="Open Sans"/>
        </w:rPr>
      </w:pPr>
      <w:r w:rsidRPr="000A53CC">
        <w:rPr>
          <w:rFonts w:cs="Open Sans"/>
        </w:rPr>
        <w:t xml:space="preserve">This scheme assumes the AS course is a one-year course or the first year </w:t>
      </w:r>
      <w:r w:rsidR="009121E9" w:rsidRPr="000A53CC">
        <w:rPr>
          <w:rFonts w:cs="Open Sans"/>
        </w:rPr>
        <w:t>of a two-year A-level</w:t>
      </w:r>
      <w:r w:rsidR="0077375D">
        <w:rPr>
          <w:rFonts w:cs="Open Sans"/>
        </w:rPr>
        <w:t xml:space="preserve"> course</w:t>
      </w:r>
      <w:r w:rsidR="009121E9" w:rsidRPr="000A53CC">
        <w:rPr>
          <w:rFonts w:cs="Open Sans"/>
        </w:rPr>
        <w:t xml:space="preserve">, with 4.5 </w:t>
      </w:r>
      <w:r w:rsidRPr="000A53CC">
        <w:rPr>
          <w:rFonts w:cs="Open Sans"/>
        </w:rPr>
        <w:t>hours of le</w:t>
      </w:r>
      <w:r w:rsidR="009121E9" w:rsidRPr="000A53CC">
        <w:rPr>
          <w:rFonts w:cs="Open Sans"/>
        </w:rPr>
        <w:t>ssons per week</w:t>
      </w:r>
      <w:r w:rsidR="006471A1">
        <w:rPr>
          <w:rFonts w:cs="Open Sans"/>
        </w:rPr>
        <w:t xml:space="preserve"> and</w:t>
      </w:r>
      <w:r w:rsidR="009121E9" w:rsidRPr="000A53CC">
        <w:rPr>
          <w:rFonts w:cs="Open Sans"/>
        </w:rPr>
        <w:t xml:space="preserve"> approximately 16</w:t>
      </w:r>
      <w:r w:rsidRPr="000A53CC">
        <w:rPr>
          <w:rFonts w:cs="Open Sans"/>
        </w:rPr>
        <w:t>0 taught hours per year</w:t>
      </w:r>
      <w:r w:rsidR="009121E9" w:rsidRPr="000A53CC">
        <w:rPr>
          <w:rFonts w:cs="Open Sans"/>
        </w:rPr>
        <w:t xml:space="preserve"> (35 weeks)</w:t>
      </w:r>
      <w:r w:rsidRPr="000A53CC">
        <w:rPr>
          <w:rFonts w:cs="Open Sans"/>
        </w:rPr>
        <w:t xml:space="preserve">. </w:t>
      </w:r>
    </w:p>
    <w:p w14:paraId="1B1BC45D" w14:textId="77777777" w:rsidR="00F44487" w:rsidRDefault="00F44487" w:rsidP="00E605AD">
      <w:pPr>
        <w:spacing w:line="259" w:lineRule="auto"/>
        <w:rPr>
          <w:lang w:val="en-US"/>
        </w:rPr>
      </w:pPr>
    </w:p>
    <w:p w14:paraId="59A04F7D" w14:textId="77777777" w:rsidR="00C96A6D" w:rsidRDefault="00C96A6D" w:rsidP="00E605AD">
      <w:pPr>
        <w:spacing w:line="259" w:lineRule="auto"/>
        <w:rPr>
          <w:rFonts w:cs="Open Sans"/>
          <w:lang w:val="en-US"/>
        </w:rPr>
      </w:pPr>
    </w:p>
    <w:p w14:paraId="52FDACF8" w14:textId="77777777" w:rsidR="00C96A6D" w:rsidRDefault="00C96A6D" w:rsidP="00E605AD">
      <w:pPr>
        <w:spacing w:line="259" w:lineRule="auto"/>
        <w:rPr>
          <w:rFonts w:cs="Open Sans"/>
          <w:lang w:val="en-US"/>
        </w:rPr>
      </w:pPr>
    </w:p>
    <w:p w14:paraId="4A371440" w14:textId="53CB8111" w:rsidR="00F44487" w:rsidRPr="00F44487" w:rsidRDefault="00F44487" w:rsidP="00E605AD">
      <w:pPr>
        <w:spacing w:line="259" w:lineRule="auto"/>
        <w:rPr>
          <w:rFonts w:cs="Open Sans"/>
          <w:lang w:val="en-US"/>
        </w:rPr>
      </w:pPr>
      <w:r w:rsidRPr="00F44487">
        <w:rPr>
          <w:rFonts w:cs="Open Sans"/>
          <w:lang w:val="en-US"/>
        </w:rPr>
        <w:t xml:space="preserve">Version </w:t>
      </w:r>
      <w:r w:rsidR="00143831">
        <w:rPr>
          <w:rFonts w:cs="Open Sans"/>
          <w:lang w:val="en-US"/>
        </w:rPr>
        <w:t>3.0</w:t>
      </w:r>
    </w:p>
    <w:p w14:paraId="3E10B098" w14:textId="41235AFE" w:rsidR="007744C5" w:rsidRDefault="006471A1" w:rsidP="00E605AD">
      <w:pPr>
        <w:spacing w:line="259" w:lineRule="auto"/>
        <w:rPr>
          <w:lang w:val="en-US"/>
        </w:rPr>
      </w:pPr>
      <w:r>
        <w:rPr>
          <w:rFonts w:cs="Open Sans"/>
          <w:lang w:val="en-US"/>
        </w:rPr>
        <w:t>June 2025</w:t>
      </w:r>
      <w:r w:rsidR="007744C5">
        <w:rPr>
          <w:lang w:val="en-US"/>
        </w:rPr>
        <w:br w:type="page"/>
      </w:r>
    </w:p>
    <w:p w14:paraId="21538CCA" w14:textId="77777777" w:rsidR="00796871" w:rsidRPr="00796871" w:rsidRDefault="00796871" w:rsidP="00796871">
      <w:pPr>
        <w:spacing w:line="260" w:lineRule="atLeast"/>
        <w:rPr>
          <w:b/>
          <w:bCs/>
        </w:rPr>
      </w:pPr>
      <w:r w:rsidRPr="00796871">
        <w:rPr>
          <w:rFonts w:ascii="Open Sans Medium" w:hAnsi="Open Sans Medium" w:cs="Open Sans Medium"/>
          <w:b/>
          <w:bCs/>
          <w:color w:val="371376"/>
          <w:sz w:val="36"/>
          <w:szCs w:val="40"/>
        </w:rPr>
        <w:lastRenderedPageBreak/>
        <w:t xml:space="preserve">Contents </w:t>
      </w:r>
    </w:p>
    <w:p w14:paraId="1D4CE57F" w14:textId="1456F4C2" w:rsidR="00796871" w:rsidRPr="00796871" w:rsidRDefault="00796871" w:rsidP="00796871">
      <w:pPr>
        <w:spacing w:line="260" w:lineRule="atLeast"/>
        <w:rPr>
          <w:rFonts w:cs="Open Sans"/>
        </w:rPr>
      </w:pPr>
      <w:r w:rsidRPr="00796871">
        <w:rPr>
          <w:rFonts w:cs="Open Sans"/>
        </w:rPr>
        <w:t>You can use the title links to jump directly to the different sections of this scheme of work (Use Ctrl and click to follow the link</w:t>
      </w:r>
      <w:r w:rsidR="00E16346">
        <w:rPr>
          <w:rFonts w:cs="Open Sans"/>
        </w:rPr>
        <w:t>)</w:t>
      </w:r>
      <w:r w:rsidR="00976E30">
        <w:rPr>
          <w:rFonts w:cs="Open Sans"/>
        </w:rPr>
        <w:t>.</w:t>
      </w:r>
    </w:p>
    <w:p w14:paraId="2A0CF0E3" w14:textId="77777777" w:rsidR="00796871" w:rsidRPr="00796871" w:rsidRDefault="00796871" w:rsidP="00796871">
      <w:pPr>
        <w:spacing w:line="260" w:lineRule="atLeast"/>
      </w:pPr>
    </w:p>
    <w:tbl>
      <w:tblPr>
        <w:tblStyle w:val="LightList-Accent1"/>
        <w:tblW w:w="5000" w:type="pct"/>
        <w:tblLook w:val="06A0" w:firstRow="1" w:lastRow="0" w:firstColumn="1" w:lastColumn="0" w:noHBand="1" w:noVBand="1"/>
      </w:tblPr>
      <w:tblGrid>
        <w:gridCol w:w="8163"/>
        <w:gridCol w:w="1465"/>
      </w:tblGrid>
      <w:tr w:rsidR="00796871" w:rsidRPr="00796871" w14:paraId="5EAD5E39" w14:textId="77777777" w:rsidTr="00D775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9" w:type="pct"/>
            <w:shd w:val="clear" w:color="auto" w:fill="371376"/>
          </w:tcPr>
          <w:p w14:paraId="4D81ED56" w14:textId="77777777" w:rsidR="00796871" w:rsidRPr="00796871" w:rsidRDefault="00796871" w:rsidP="00796871">
            <w:pPr>
              <w:spacing w:before="120" w:after="120"/>
              <w:rPr>
                <w:rFonts w:cs="Open Sans"/>
                <w:color w:val="FFFFFF"/>
              </w:rPr>
            </w:pPr>
            <w:r w:rsidRPr="00796871">
              <w:rPr>
                <w:rFonts w:cs="Open Sans"/>
                <w:color w:val="FFFFFF"/>
              </w:rPr>
              <w:t>Section</w:t>
            </w:r>
          </w:p>
        </w:tc>
        <w:tc>
          <w:tcPr>
            <w:tcW w:w="761" w:type="pct"/>
            <w:shd w:val="clear" w:color="auto" w:fill="371376"/>
          </w:tcPr>
          <w:p w14:paraId="0C7AD0EA" w14:textId="77777777" w:rsidR="00796871" w:rsidRPr="00796871" w:rsidRDefault="00796871" w:rsidP="00796871">
            <w:pPr>
              <w:spacing w:before="120" w:after="120"/>
              <w:cnfStyle w:val="100000000000" w:firstRow="1" w:lastRow="0" w:firstColumn="0" w:lastColumn="0" w:oddVBand="0" w:evenVBand="0" w:oddHBand="0" w:evenHBand="0" w:firstRowFirstColumn="0" w:firstRowLastColumn="0" w:lastRowFirstColumn="0" w:lastRowLastColumn="0"/>
              <w:rPr>
                <w:rFonts w:cs="Open Sans"/>
                <w:color w:val="FFFFFF"/>
              </w:rPr>
            </w:pPr>
            <w:r w:rsidRPr="00796871">
              <w:rPr>
                <w:rFonts w:cs="Open Sans"/>
                <w:color w:val="FFFFFF"/>
              </w:rPr>
              <w:t>Page</w:t>
            </w:r>
          </w:p>
        </w:tc>
      </w:tr>
      <w:tr w:rsidR="00796871" w:rsidRPr="00796871" w14:paraId="38857C62"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3C0499E8" w14:textId="4A91434A" w:rsidR="00796871" w:rsidRPr="00796871" w:rsidRDefault="00D775D2" w:rsidP="00796871">
            <w:pPr>
              <w:spacing w:before="120" w:after="120"/>
              <w:rPr>
                <w:rFonts w:cs="Open Sans"/>
              </w:rPr>
            </w:pPr>
            <w:hyperlink w:anchor="W1" w:history="1">
              <w:r w:rsidRPr="002127B6">
                <w:rPr>
                  <w:rStyle w:val="Hyperlink"/>
                  <w:rFonts w:cs="Open Sans"/>
                  <w:bCs w:val="0"/>
                </w:rPr>
                <w:t>Week 1</w:t>
              </w:r>
            </w:hyperlink>
          </w:p>
        </w:tc>
        <w:tc>
          <w:tcPr>
            <w:tcW w:w="761" w:type="pct"/>
          </w:tcPr>
          <w:p w14:paraId="17913406" w14:textId="77777777" w:rsidR="00796871" w:rsidRPr="00796871" w:rsidRDefault="009736B8" w:rsidP="00796871">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4</w:t>
            </w:r>
          </w:p>
        </w:tc>
      </w:tr>
      <w:tr w:rsidR="00796871" w:rsidRPr="00796871" w14:paraId="745A9C6E"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740189E6" w14:textId="2E515D03" w:rsidR="00796871" w:rsidRPr="00796871" w:rsidRDefault="00F44487" w:rsidP="00796871">
            <w:pPr>
              <w:spacing w:before="120" w:after="120"/>
              <w:rPr>
                <w:rFonts w:cs="Open Sans"/>
              </w:rPr>
            </w:pPr>
            <w:hyperlink w:anchor="W2" w:history="1">
              <w:r w:rsidRPr="002127B6">
                <w:rPr>
                  <w:rStyle w:val="Hyperlink"/>
                  <w:rFonts w:cs="Open Sans"/>
                  <w:bCs w:val="0"/>
                </w:rPr>
                <w:t>Week 2</w:t>
              </w:r>
            </w:hyperlink>
          </w:p>
        </w:tc>
        <w:tc>
          <w:tcPr>
            <w:tcW w:w="761" w:type="pct"/>
          </w:tcPr>
          <w:p w14:paraId="7A1435A3" w14:textId="36B089C6" w:rsidR="00796871" w:rsidRPr="00796871" w:rsidRDefault="006C0C6F" w:rsidP="00796871">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6</w:t>
            </w:r>
          </w:p>
        </w:tc>
      </w:tr>
      <w:tr w:rsidR="00531B0F" w:rsidRPr="00796871" w14:paraId="112554CA"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53302FA8" w14:textId="2144E601" w:rsidR="00531B0F" w:rsidRPr="00796871" w:rsidRDefault="00531B0F" w:rsidP="00531B0F">
            <w:pPr>
              <w:spacing w:before="120" w:after="120"/>
              <w:rPr>
                <w:rFonts w:cs="Open Sans"/>
              </w:rPr>
            </w:pPr>
            <w:hyperlink w:anchor="W3" w:history="1">
              <w:r w:rsidRPr="002127B6">
                <w:rPr>
                  <w:rStyle w:val="Hyperlink"/>
                  <w:rFonts w:cs="Open Sans"/>
                  <w:bCs w:val="0"/>
                </w:rPr>
                <w:t>Week 3</w:t>
              </w:r>
            </w:hyperlink>
          </w:p>
        </w:tc>
        <w:tc>
          <w:tcPr>
            <w:tcW w:w="761" w:type="pct"/>
          </w:tcPr>
          <w:p w14:paraId="7AA11812" w14:textId="2DA230B2" w:rsidR="00531B0F" w:rsidRPr="00796871" w:rsidRDefault="006C0C6F"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8</w:t>
            </w:r>
          </w:p>
        </w:tc>
      </w:tr>
      <w:tr w:rsidR="00531B0F" w:rsidRPr="00796871" w14:paraId="601BC9AE"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603292BC" w14:textId="0CA46A5B" w:rsidR="00531B0F" w:rsidRPr="00796871" w:rsidRDefault="00531B0F" w:rsidP="00531B0F">
            <w:pPr>
              <w:spacing w:before="120" w:after="120"/>
              <w:rPr>
                <w:rFonts w:cs="Open Sans"/>
              </w:rPr>
            </w:pPr>
            <w:hyperlink w:anchor="W4" w:history="1">
              <w:r w:rsidRPr="002127B6">
                <w:rPr>
                  <w:rStyle w:val="Hyperlink"/>
                  <w:rFonts w:cs="Open Sans"/>
                  <w:bCs w:val="0"/>
                </w:rPr>
                <w:t>Week 4</w:t>
              </w:r>
            </w:hyperlink>
          </w:p>
        </w:tc>
        <w:tc>
          <w:tcPr>
            <w:tcW w:w="761" w:type="pct"/>
          </w:tcPr>
          <w:p w14:paraId="0F342FD5" w14:textId="35B7C09A" w:rsidR="00531B0F" w:rsidRPr="00796871" w:rsidRDefault="006C0C6F"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11</w:t>
            </w:r>
          </w:p>
        </w:tc>
      </w:tr>
      <w:tr w:rsidR="00531B0F" w:rsidRPr="00796871" w14:paraId="4DF76D5B"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2515071B" w14:textId="5D4A69DF" w:rsidR="00531B0F" w:rsidRPr="00796871" w:rsidRDefault="00531B0F" w:rsidP="00531B0F">
            <w:pPr>
              <w:spacing w:before="120" w:after="120"/>
              <w:rPr>
                <w:rFonts w:cs="Open Sans"/>
              </w:rPr>
            </w:pPr>
            <w:hyperlink w:anchor="W5" w:history="1">
              <w:r w:rsidRPr="002127B6">
                <w:rPr>
                  <w:rStyle w:val="Hyperlink"/>
                  <w:rFonts w:cs="Open Sans"/>
                  <w:bCs w:val="0"/>
                </w:rPr>
                <w:t>Week 5</w:t>
              </w:r>
            </w:hyperlink>
          </w:p>
        </w:tc>
        <w:tc>
          <w:tcPr>
            <w:tcW w:w="761" w:type="pct"/>
          </w:tcPr>
          <w:p w14:paraId="32BE6A0E" w14:textId="40B906C9"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13</w:t>
            </w:r>
          </w:p>
        </w:tc>
      </w:tr>
      <w:tr w:rsidR="00531B0F" w:rsidRPr="00796871" w14:paraId="5D9707C0"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282B26D5" w14:textId="0BFE170C" w:rsidR="00531B0F" w:rsidRPr="00796871" w:rsidRDefault="00531B0F" w:rsidP="00531B0F">
            <w:pPr>
              <w:spacing w:before="120" w:after="120"/>
              <w:rPr>
                <w:rFonts w:cs="Open Sans"/>
              </w:rPr>
            </w:pPr>
            <w:hyperlink w:anchor="W6" w:history="1">
              <w:r w:rsidRPr="002127B6">
                <w:rPr>
                  <w:rStyle w:val="Hyperlink"/>
                  <w:rFonts w:cs="Open Sans"/>
                  <w:bCs w:val="0"/>
                </w:rPr>
                <w:t>Week 6</w:t>
              </w:r>
            </w:hyperlink>
          </w:p>
        </w:tc>
        <w:tc>
          <w:tcPr>
            <w:tcW w:w="761" w:type="pct"/>
          </w:tcPr>
          <w:p w14:paraId="1A7D8D00" w14:textId="1DE55004"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1</w:t>
            </w:r>
            <w:r w:rsidR="00EC52B5">
              <w:rPr>
                <w:rFonts w:cs="Open Sans"/>
              </w:rPr>
              <w:t>6</w:t>
            </w:r>
          </w:p>
        </w:tc>
      </w:tr>
      <w:tr w:rsidR="00531B0F" w:rsidRPr="00796871" w14:paraId="63EF33CA"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061126EC" w14:textId="26B1FB1B" w:rsidR="00531B0F" w:rsidRPr="00796871" w:rsidRDefault="00531B0F" w:rsidP="00531B0F">
            <w:pPr>
              <w:spacing w:before="120" w:after="120"/>
              <w:rPr>
                <w:rFonts w:cs="Open Sans"/>
              </w:rPr>
            </w:pPr>
            <w:hyperlink w:anchor="W7" w:history="1">
              <w:r w:rsidRPr="002127B6">
                <w:rPr>
                  <w:rStyle w:val="Hyperlink"/>
                  <w:rFonts w:cs="Open Sans"/>
                  <w:bCs w:val="0"/>
                </w:rPr>
                <w:t>Week 7</w:t>
              </w:r>
            </w:hyperlink>
          </w:p>
        </w:tc>
        <w:tc>
          <w:tcPr>
            <w:tcW w:w="761" w:type="pct"/>
          </w:tcPr>
          <w:p w14:paraId="5B0EDADD" w14:textId="658DE73B"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18</w:t>
            </w:r>
          </w:p>
        </w:tc>
      </w:tr>
      <w:tr w:rsidR="00531B0F" w:rsidRPr="00796871" w14:paraId="04967863"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6AA2AE9D" w14:textId="55FD7E8C" w:rsidR="00531B0F" w:rsidRPr="00796871" w:rsidRDefault="00531B0F" w:rsidP="00531B0F">
            <w:pPr>
              <w:spacing w:before="120" w:after="120"/>
              <w:rPr>
                <w:rFonts w:cs="Open Sans"/>
              </w:rPr>
            </w:pPr>
            <w:hyperlink w:anchor="W8" w:history="1">
              <w:r w:rsidRPr="002127B6">
                <w:rPr>
                  <w:rStyle w:val="Hyperlink"/>
                  <w:rFonts w:cs="Open Sans"/>
                  <w:bCs w:val="0"/>
                </w:rPr>
                <w:t>Week 8</w:t>
              </w:r>
            </w:hyperlink>
          </w:p>
        </w:tc>
        <w:tc>
          <w:tcPr>
            <w:tcW w:w="761" w:type="pct"/>
          </w:tcPr>
          <w:p w14:paraId="7E119BE4" w14:textId="0797E88A"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20</w:t>
            </w:r>
          </w:p>
        </w:tc>
      </w:tr>
      <w:tr w:rsidR="00531B0F" w:rsidRPr="00796871" w14:paraId="16C36330"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1B951980" w14:textId="0F902F0C" w:rsidR="00531B0F" w:rsidRPr="00796871" w:rsidRDefault="00531B0F" w:rsidP="00531B0F">
            <w:pPr>
              <w:spacing w:before="120" w:after="120"/>
              <w:rPr>
                <w:rFonts w:cs="Open Sans"/>
              </w:rPr>
            </w:pPr>
            <w:hyperlink w:anchor="W9" w:history="1">
              <w:r w:rsidRPr="002127B6">
                <w:rPr>
                  <w:rStyle w:val="Hyperlink"/>
                  <w:rFonts w:cs="Open Sans"/>
                  <w:bCs w:val="0"/>
                </w:rPr>
                <w:t>Week 9</w:t>
              </w:r>
            </w:hyperlink>
          </w:p>
        </w:tc>
        <w:tc>
          <w:tcPr>
            <w:tcW w:w="761" w:type="pct"/>
          </w:tcPr>
          <w:p w14:paraId="42000B6E" w14:textId="1F237840"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22</w:t>
            </w:r>
          </w:p>
        </w:tc>
      </w:tr>
      <w:tr w:rsidR="00531B0F" w:rsidRPr="00796871" w14:paraId="5C713289"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60C0F550" w14:textId="1D24B435" w:rsidR="00531B0F" w:rsidRPr="00796871" w:rsidRDefault="00531B0F" w:rsidP="00531B0F">
            <w:pPr>
              <w:spacing w:before="120" w:after="120"/>
              <w:rPr>
                <w:rFonts w:cs="Open Sans"/>
              </w:rPr>
            </w:pPr>
            <w:hyperlink w:anchor="W10" w:history="1">
              <w:r w:rsidRPr="002127B6">
                <w:rPr>
                  <w:rStyle w:val="Hyperlink"/>
                  <w:rFonts w:cs="Open Sans"/>
                  <w:bCs w:val="0"/>
                </w:rPr>
                <w:t>Week 10</w:t>
              </w:r>
            </w:hyperlink>
          </w:p>
        </w:tc>
        <w:tc>
          <w:tcPr>
            <w:tcW w:w="761" w:type="pct"/>
          </w:tcPr>
          <w:p w14:paraId="658FE5D6" w14:textId="5165206E"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2</w:t>
            </w:r>
            <w:r w:rsidR="001E097D">
              <w:rPr>
                <w:rFonts w:cs="Open Sans"/>
              </w:rPr>
              <w:t>5</w:t>
            </w:r>
          </w:p>
        </w:tc>
      </w:tr>
      <w:tr w:rsidR="00531B0F" w:rsidRPr="00796871" w14:paraId="53DDFE12"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7DAC8BE8" w14:textId="5C3A85BD" w:rsidR="00531B0F" w:rsidRPr="00796871" w:rsidRDefault="00531B0F" w:rsidP="00531B0F">
            <w:pPr>
              <w:spacing w:before="120" w:after="120"/>
              <w:rPr>
                <w:rFonts w:cs="Open Sans"/>
              </w:rPr>
            </w:pPr>
            <w:hyperlink w:anchor="W11" w:history="1">
              <w:r w:rsidRPr="002127B6">
                <w:rPr>
                  <w:rStyle w:val="Hyperlink"/>
                  <w:rFonts w:cs="Open Sans"/>
                  <w:bCs w:val="0"/>
                </w:rPr>
                <w:t>Week 11</w:t>
              </w:r>
            </w:hyperlink>
          </w:p>
        </w:tc>
        <w:tc>
          <w:tcPr>
            <w:tcW w:w="761" w:type="pct"/>
          </w:tcPr>
          <w:p w14:paraId="5F8030D3" w14:textId="46D11774"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2</w:t>
            </w:r>
            <w:r w:rsidR="001E097D">
              <w:rPr>
                <w:rFonts w:cs="Open Sans"/>
              </w:rPr>
              <w:t>6</w:t>
            </w:r>
          </w:p>
        </w:tc>
      </w:tr>
      <w:tr w:rsidR="00531B0F" w:rsidRPr="00796871" w14:paraId="14D97076"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0668D634" w14:textId="2B790210" w:rsidR="00531B0F" w:rsidRPr="00796871" w:rsidRDefault="00531B0F" w:rsidP="00531B0F">
            <w:pPr>
              <w:spacing w:before="120" w:after="120"/>
              <w:rPr>
                <w:rFonts w:cs="Open Sans"/>
              </w:rPr>
            </w:pPr>
            <w:hyperlink w:anchor="W12" w:history="1">
              <w:r w:rsidRPr="002127B6">
                <w:rPr>
                  <w:rStyle w:val="Hyperlink"/>
                  <w:rFonts w:cs="Open Sans"/>
                  <w:bCs w:val="0"/>
                </w:rPr>
                <w:t>Week 12</w:t>
              </w:r>
            </w:hyperlink>
          </w:p>
        </w:tc>
        <w:tc>
          <w:tcPr>
            <w:tcW w:w="761" w:type="pct"/>
          </w:tcPr>
          <w:p w14:paraId="7EEE3E50" w14:textId="25BDB8BC" w:rsidR="00531B0F" w:rsidRPr="00796871" w:rsidRDefault="001E097D"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29</w:t>
            </w:r>
          </w:p>
        </w:tc>
      </w:tr>
      <w:tr w:rsidR="00531B0F" w:rsidRPr="00796871" w14:paraId="5233492F"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74BC19D5" w14:textId="3D9AC26B" w:rsidR="00531B0F" w:rsidRPr="00796871" w:rsidRDefault="00531B0F" w:rsidP="00531B0F">
            <w:pPr>
              <w:spacing w:before="120" w:after="120"/>
              <w:rPr>
                <w:rFonts w:cs="Open Sans"/>
              </w:rPr>
            </w:pPr>
            <w:hyperlink w:anchor="W13" w:history="1">
              <w:r w:rsidRPr="002127B6">
                <w:rPr>
                  <w:rStyle w:val="Hyperlink"/>
                  <w:rFonts w:cs="Open Sans"/>
                  <w:bCs w:val="0"/>
                </w:rPr>
                <w:t>Week 13</w:t>
              </w:r>
            </w:hyperlink>
          </w:p>
        </w:tc>
        <w:tc>
          <w:tcPr>
            <w:tcW w:w="761" w:type="pct"/>
          </w:tcPr>
          <w:p w14:paraId="6F37FEB5" w14:textId="087FEF5A"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3</w:t>
            </w:r>
            <w:r w:rsidR="001E097D">
              <w:rPr>
                <w:rFonts w:cs="Open Sans"/>
              </w:rPr>
              <w:t>1</w:t>
            </w:r>
          </w:p>
        </w:tc>
      </w:tr>
      <w:tr w:rsidR="00531B0F" w:rsidRPr="00796871" w14:paraId="1992BD6B"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148B6B6A" w14:textId="65D095A6" w:rsidR="00531B0F" w:rsidRPr="00796871" w:rsidRDefault="00531B0F" w:rsidP="00531B0F">
            <w:pPr>
              <w:spacing w:before="120" w:after="120"/>
              <w:rPr>
                <w:rFonts w:cs="Open Sans"/>
              </w:rPr>
            </w:pPr>
            <w:hyperlink w:anchor="W14" w:history="1">
              <w:r w:rsidRPr="002127B6">
                <w:rPr>
                  <w:rStyle w:val="Hyperlink"/>
                  <w:rFonts w:cs="Open Sans"/>
                  <w:bCs w:val="0"/>
                </w:rPr>
                <w:t>Week 14</w:t>
              </w:r>
            </w:hyperlink>
          </w:p>
        </w:tc>
        <w:tc>
          <w:tcPr>
            <w:tcW w:w="761" w:type="pct"/>
          </w:tcPr>
          <w:p w14:paraId="43A48518" w14:textId="303C31A9"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3</w:t>
            </w:r>
            <w:r w:rsidR="001E097D">
              <w:rPr>
                <w:rFonts w:cs="Open Sans"/>
              </w:rPr>
              <w:t>4</w:t>
            </w:r>
          </w:p>
        </w:tc>
      </w:tr>
      <w:tr w:rsidR="00531B0F" w:rsidRPr="00796871" w14:paraId="533E14C4"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2D79613A" w14:textId="28452B69" w:rsidR="00531B0F" w:rsidRPr="00796871" w:rsidRDefault="00531B0F" w:rsidP="00531B0F">
            <w:pPr>
              <w:spacing w:before="120" w:after="120"/>
              <w:rPr>
                <w:rFonts w:cs="Open Sans"/>
              </w:rPr>
            </w:pPr>
            <w:hyperlink w:anchor="W15" w:history="1">
              <w:r w:rsidRPr="00B27E43">
                <w:rPr>
                  <w:rStyle w:val="Hyperlink"/>
                  <w:rFonts w:cs="Open Sans"/>
                  <w:bCs w:val="0"/>
                </w:rPr>
                <w:t>Week 15</w:t>
              </w:r>
            </w:hyperlink>
          </w:p>
        </w:tc>
        <w:tc>
          <w:tcPr>
            <w:tcW w:w="761" w:type="pct"/>
          </w:tcPr>
          <w:p w14:paraId="2493C01E" w14:textId="37EF7DB6"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3</w:t>
            </w:r>
            <w:r w:rsidR="00B27E43">
              <w:rPr>
                <w:rFonts w:cs="Open Sans"/>
              </w:rPr>
              <w:t>6</w:t>
            </w:r>
          </w:p>
        </w:tc>
      </w:tr>
      <w:tr w:rsidR="00531B0F" w:rsidRPr="00796871" w14:paraId="0AB1C48C"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0FAF8331" w14:textId="4F146D49" w:rsidR="00531B0F" w:rsidRPr="00796871" w:rsidRDefault="00531B0F" w:rsidP="00531B0F">
            <w:pPr>
              <w:spacing w:before="120" w:after="120"/>
              <w:rPr>
                <w:rFonts w:cs="Open Sans"/>
              </w:rPr>
            </w:pPr>
            <w:hyperlink w:anchor="W16" w:history="1">
              <w:r w:rsidRPr="002127B6">
                <w:rPr>
                  <w:rStyle w:val="Hyperlink"/>
                  <w:rFonts w:cs="Open Sans"/>
                  <w:bCs w:val="0"/>
                </w:rPr>
                <w:t>Week 16</w:t>
              </w:r>
            </w:hyperlink>
          </w:p>
        </w:tc>
        <w:tc>
          <w:tcPr>
            <w:tcW w:w="761" w:type="pct"/>
          </w:tcPr>
          <w:p w14:paraId="5B489610" w14:textId="6DA3148C" w:rsidR="00531B0F" w:rsidRPr="00796871" w:rsidRDefault="00FF7EA5"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37</w:t>
            </w:r>
          </w:p>
        </w:tc>
      </w:tr>
      <w:tr w:rsidR="00531B0F" w:rsidRPr="00796871" w14:paraId="3BE23A84"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60CDF571" w14:textId="503A04B1" w:rsidR="00531B0F" w:rsidRPr="00796871" w:rsidRDefault="00531B0F" w:rsidP="00531B0F">
            <w:pPr>
              <w:spacing w:before="120" w:after="120"/>
              <w:rPr>
                <w:rFonts w:cs="Open Sans"/>
              </w:rPr>
            </w:pPr>
            <w:hyperlink w:anchor="W17" w:history="1">
              <w:r w:rsidRPr="002127B6">
                <w:rPr>
                  <w:rStyle w:val="Hyperlink"/>
                  <w:rFonts w:cs="Open Sans"/>
                  <w:bCs w:val="0"/>
                </w:rPr>
                <w:t>Week 17</w:t>
              </w:r>
            </w:hyperlink>
          </w:p>
        </w:tc>
        <w:tc>
          <w:tcPr>
            <w:tcW w:w="761" w:type="pct"/>
          </w:tcPr>
          <w:p w14:paraId="584DCDEF" w14:textId="749335F7" w:rsidR="00531B0F" w:rsidRPr="00796871" w:rsidRDefault="00B27E43"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39</w:t>
            </w:r>
          </w:p>
        </w:tc>
      </w:tr>
      <w:tr w:rsidR="00531B0F" w:rsidRPr="00796871" w14:paraId="787E4BE9"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70EBBAFC" w14:textId="64AC378F" w:rsidR="00531B0F" w:rsidRPr="00796871" w:rsidRDefault="00531B0F" w:rsidP="00531B0F">
            <w:pPr>
              <w:spacing w:before="120" w:after="120"/>
              <w:rPr>
                <w:rFonts w:cs="Open Sans"/>
              </w:rPr>
            </w:pPr>
            <w:hyperlink w:anchor="W18" w:history="1">
              <w:r w:rsidRPr="002127B6">
                <w:rPr>
                  <w:rStyle w:val="Hyperlink"/>
                  <w:rFonts w:cs="Open Sans"/>
                  <w:bCs w:val="0"/>
                </w:rPr>
                <w:t>Week 18</w:t>
              </w:r>
            </w:hyperlink>
          </w:p>
        </w:tc>
        <w:tc>
          <w:tcPr>
            <w:tcW w:w="761" w:type="pct"/>
          </w:tcPr>
          <w:p w14:paraId="1E713801" w14:textId="276CAEA1" w:rsidR="00531B0F" w:rsidRPr="00796871" w:rsidRDefault="00E76950" w:rsidP="00531B0F">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4</w:t>
            </w:r>
            <w:r w:rsidR="00B27E43">
              <w:rPr>
                <w:rFonts w:cs="Open Sans"/>
              </w:rPr>
              <w:t>1</w:t>
            </w:r>
          </w:p>
        </w:tc>
      </w:tr>
      <w:tr w:rsidR="00F44487" w:rsidRPr="00796871" w14:paraId="6B8BF31A"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203329C6" w14:textId="6551C54E" w:rsidR="00F44487" w:rsidRPr="00796871" w:rsidRDefault="00531B0F" w:rsidP="00796871">
            <w:pPr>
              <w:spacing w:before="120" w:after="120"/>
              <w:rPr>
                <w:rFonts w:cs="Open Sans"/>
              </w:rPr>
            </w:pPr>
            <w:hyperlink w:anchor="W19" w:history="1">
              <w:r w:rsidRPr="002127B6">
                <w:rPr>
                  <w:rStyle w:val="Hyperlink"/>
                  <w:rFonts w:cs="Open Sans"/>
                  <w:bCs w:val="0"/>
                </w:rPr>
                <w:t>Week 19</w:t>
              </w:r>
            </w:hyperlink>
          </w:p>
        </w:tc>
        <w:tc>
          <w:tcPr>
            <w:tcW w:w="761" w:type="pct"/>
          </w:tcPr>
          <w:p w14:paraId="65D65BC8" w14:textId="47CD920E" w:rsidR="00F44487" w:rsidRPr="00796871" w:rsidRDefault="00E76950" w:rsidP="00796871">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4</w:t>
            </w:r>
            <w:r w:rsidR="00B27E43">
              <w:rPr>
                <w:rFonts w:cs="Open Sans"/>
              </w:rPr>
              <w:t>3</w:t>
            </w:r>
          </w:p>
        </w:tc>
      </w:tr>
      <w:tr w:rsidR="00F44487" w:rsidRPr="00796871" w14:paraId="0ED15AAE"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72FA186A" w14:textId="64FED27F" w:rsidR="00F44487" w:rsidRPr="00796871" w:rsidRDefault="00531B0F" w:rsidP="00796871">
            <w:pPr>
              <w:spacing w:before="120" w:after="120"/>
              <w:rPr>
                <w:rFonts w:cs="Open Sans"/>
              </w:rPr>
            </w:pPr>
            <w:hyperlink w:anchor="W20" w:history="1">
              <w:r w:rsidRPr="002127B6">
                <w:rPr>
                  <w:rStyle w:val="Hyperlink"/>
                  <w:rFonts w:cs="Open Sans"/>
                  <w:bCs w:val="0"/>
                </w:rPr>
                <w:t>Week 20</w:t>
              </w:r>
            </w:hyperlink>
          </w:p>
        </w:tc>
        <w:tc>
          <w:tcPr>
            <w:tcW w:w="761" w:type="pct"/>
          </w:tcPr>
          <w:p w14:paraId="7F8790F7" w14:textId="55E074CD" w:rsidR="00F44487" w:rsidRPr="00796871" w:rsidRDefault="00E76950" w:rsidP="00796871">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46</w:t>
            </w:r>
          </w:p>
        </w:tc>
      </w:tr>
      <w:tr w:rsidR="00F44487" w:rsidRPr="00796871" w14:paraId="22EE3369" w14:textId="77777777" w:rsidTr="00D775D2">
        <w:tc>
          <w:tcPr>
            <w:cnfStyle w:val="001000000000" w:firstRow="0" w:lastRow="0" w:firstColumn="1" w:lastColumn="0" w:oddVBand="0" w:evenVBand="0" w:oddHBand="0" w:evenHBand="0" w:firstRowFirstColumn="0" w:firstRowLastColumn="0" w:lastRowFirstColumn="0" w:lastRowLastColumn="0"/>
            <w:tcW w:w="4239" w:type="pct"/>
          </w:tcPr>
          <w:p w14:paraId="10907DEF" w14:textId="1AB7A4D0" w:rsidR="00F44487" w:rsidRPr="00796871" w:rsidRDefault="00531B0F" w:rsidP="00796871">
            <w:pPr>
              <w:spacing w:before="120" w:after="120"/>
              <w:rPr>
                <w:rFonts w:cs="Open Sans"/>
              </w:rPr>
            </w:pPr>
            <w:hyperlink w:anchor="W21" w:history="1">
              <w:r w:rsidRPr="002127B6">
                <w:rPr>
                  <w:rStyle w:val="Hyperlink"/>
                  <w:rFonts w:cs="Open Sans"/>
                  <w:bCs w:val="0"/>
                </w:rPr>
                <w:t>Week 21</w:t>
              </w:r>
            </w:hyperlink>
          </w:p>
        </w:tc>
        <w:tc>
          <w:tcPr>
            <w:tcW w:w="761" w:type="pct"/>
          </w:tcPr>
          <w:p w14:paraId="123C008F" w14:textId="47086303" w:rsidR="00F44487" w:rsidRPr="00796871" w:rsidRDefault="00E76950" w:rsidP="00796871">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4</w:t>
            </w:r>
            <w:r w:rsidR="00B27E43">
              <w:rPr>
                <w:rFonts w:cs="Open Sans"/>
              </w:rPr>
              <w:t>8</w:t>
            </w:r>
          </w:p>
        </w:tc>
      </w:tr>
    </w:tbl>
    <w:p w14:paraId="2737053C" w14:textId="77777777" w:rsidR="00796871" w:rsidRDefault="00796871" w:rsidP="00E605AD">
      <w:pPr>
        <w:spacing w:line="259" w:lineRule="auto"/>
        <w:rPr>
          <w:rFonts w:ascii="Open Sans Medium" w:hAnsi="Open Sans Medium" w:cs="Open Sans Medium"/>
          <w:b/>
          <w:bCs/>
          <w:color w:val="371376"/>
          <w:sz w:val="28"/>
          <w:szCs w:val="32"/>
        </w:rPr>
      </w:pPr>
    </w:p>
    <w:tbl>
      <w:tblPr>
        <w:tblStyle w:val="LightList-Accent1"/>
        <w:tblW w:w="5000" w:type="pct"/>
        <w:tblLook w:val="06A0" w:firstRow="1" w:lastRow="0" w:firstColumn="1" w:lastColumn="0" w:noHBand="1" w:noVBand="1"/>
      </w:tblPr>
      <w:tblGrid>
        <w:gridCol w:w="8163"/>
        <w:gridCol w:w="1465"/>
      </w:tblGrid>
      <w:tr w:rsidR="00531B0F" w:rsidRPr="00796871" w14:paraId="471A5C3F" w14:textId="77777777" w:rsidTr="00086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9" w:type="pct"/>
            <w:shd w:val="clear" w:color="auto" w:fill="371376"/>
          </w:tcPr>
          <w:p w14:paraId="04D08A38" w14:textId="77777777" w:rsidR="00531B0F" w:rsidRPr="00796871" w:rsidRDefault="00531B0F" w:rsidP="0008604B">
            <w:pPr>
              <w:spacing w:before="120" w:after="120"/>
              <w:rPr>
                <w:rFonts w:cs="Open Sans"/>
                <w:color w:val="FFFFFF"/>
              </w:rPr>
            </w:pPr>
            <w:r w:rsidRPr="00796871">
              <w:rPr>
                <w:rFonts w:cs="Open Sans"/>
                <w:color w:val="FFFFFF"/>
              </w:rPr>
              <w:lastRenderedPageBreak/>
              <w:t>Section</w:t>
            </w:r>
          </w:p>
        </w:tc>
        <w:tc>
          <w:tcPr>
            <w:tcW w:w="761" w:type="pct"/>
            <w:shd w:val="clear" w:color="auto" w:fill="371376"/>
          </w:tcPr>
          <w:p w14:paraId="4F533B64" w14:textId="77777777" w:rsidR="00531B0F" w:rsidRPr="00796871" w:rsidRDefault="00531B0F" w:rsidP="0008604B">
            <w:pPr>
              <w:spacing w:before="120" w:after="120"/>
              <w:cnfStyle w:val="100000000000" w:firstRow="1" w:lastRow="0" w:firstColumn="0" w:lastColumn="0" w:oddVBand="0" w:evenVBand="0" w:oddHBand="0" w:evenHBand="0" w:firstRowFirstColumn="0" w:firstRowLastColumn="0" w:lastRowFirstColumn="0" w:lastRowLastColumn="0"/>
              <w:rPr>
                <w:rFonts w:cs="Open Sans"/>
                <w:color w:val="FFFFFF"/>
              </w:rPr>
            </w:pPr>
            <w:r w:rsidRPr="00796871">
              <w:rPr>
                <w:rFonts w:cs="Open Sans"/>
                <w:color w:val="FFFFFF"/>
              </w:rPr>
              <w:t>Page</w:t>
            </w:r>
          </w:p>
        </w:tc>
      </w:tr>
      <w:tr w:rsidR="00531B0F" w:rsidRPr="00796871" w14:paraId="3DFBABE4"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5951AC76" w14:textId="7C4BB451" w:rsidR="00531B0F" w:rsidRPr="00796871" w:rsidRDefault="00531B0F" w:rsidP="0008604B">
            <w:pPr>
              <w:spacing w:before="120" w:after="120"/>
              <w:rPr>
                <w:rFonts w:cs="Open Sans"/>
              </w:rPr>
            </w:pPr>
            <w:hyperlink w:anchor="w22" w:history="1">
              <w:r w:rsidRPr="002127B6">
                <w:rPr>
                  <w:rStyle w:val="Hyperlink"/>
                  <w:rFonts w:cs="Open Sans"/>
                  <w:bCs w:val="0"/>
                </w:rPr>
                <w:t>Week 22</w:t>
              </w:r>
            </w:hyperlink>
          </w:p>
        </w:tc>
        <w:tc>
          <w:tcPr>
            <w:tcW w:w="761" w:type="pct"/>
          </w:tcPr>
          <w:p w14:paraId="2D5200F6" w14:textId="3BC2F9CF"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5</w:t>
            </w:r>
            <w:r w:rsidR="00B27E43">
              <w:rPr>
                <w:rFonts w:cs="Open Sans"/>
              </w:rPr>
              <w:t>0</w:t>
            </w:r>
          </w:p>
        </w:tc>
      </w:tr>
      <w:tr w:rsidR="00531B0F" w:rsidRPr="00796871" w14:paraId="3DE4E92B"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7AFE3173" w14:textId="7201408F" w:rsidR="00531B0F" w:rsidRPr="00796871" w:rsidRDefault="00531B0F" w:rsidP="0008604B">
            <w:pPr>
              <w:spacing w:before="120" w:after="120"/>
              <w:rPr>
                <w:rFonts w:cs="Open Sans"/>
              </w:rPr>
            </w:pPr>
            <w:hyperlink w:anchor="w23" w:history="1">
              <w:r w:rsidRPr="002127B6">
                <w:rPr>
                  <w:rStyle w:val="Hyperlink"/>
                  <w:rFonts w:cs="Open Sans"/>
                  <w:bCs w:val="0"/>
                </w:rPr>
                <w:t>Week 23</w:t>
              </w:r>
            </w:hyperlink>
          </w:p>
        </w:tc>
        <w:tc>
          <w:tcPr>
            <w:tcW w:w="761" w:type="pct"/>
          </w:tcPr>
          <w:p w14:paraId="04BC1100" w14:textId="1EBE5AF1"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5</w:t>
            </w:r>
            <w:r w:rsidR="00B27E43">
              <w:rPr>
                <w:rFonts w:cs="Open Sans"/>
              </w:rPr>
              <w:t>2</w:t>
            </w:r>
          </w:p>
        </w:tc>
      </w:tr>
      <w:tr w:rsidR="00531B0F" w:rsidRPr="00796871" w14:paraId="16274582"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11D1EAFE" w14:textId="21969530" w:rsidR="00531B0F" w:rsidRPr="00796871" w:rsidRDefault="00531B0F" w:rsidP="0008604B">
            <w:pPr>
              <w:spacing w:before="120" w:after="120"/>
              <w:rPr>
                <w:rFonts w:cs="Open Sans"/>
              </w:rPr>
            </w:pPr>
            <w:hyperlink w:anchor="w24" w:history="1">
              <w:r w:rsidRPr="002127B6">
                <w:rPr>
                  <w:rStyle w:val="Hyperlink"/>
                  <w:rFonts w:cs="Open Sans"/>
                  <w:bCs w:val="0"/>
                </w:rPr>
                <w:t>Week 24</w:t>
              </w:r>
            </w:hyperlink>
          </w:p>
        </w:tc>
        <w:tc>
          <w:tcPr>
            <w:tcW w:w="761" w:type="pct"/>
          </w:tcPr>
          <w:p w14:paraId="3D30D9FB" w14:textId="1342979B"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5</w:t>
            </w:r>
            <w:r w:rsidR="00B27E43">
              <w:rPr>
                <w:rFonts w:cs="Open Sans"/>
              </w:rPr>
              <w:t>4</w:t>
            </w:r>
          </w:p>
        </w:tc>
      </w:tr>
      <w:tr w:rsidR="00531B0F" w:rsidRPr="00796871" w14:paraId="4A59263A"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7BA23F19" w14:textId="27EEC4B1" w:rsidR="00531B0F" w:rsidRPr="00796871" w:rsidRDefault="00531B0F" w:rsidP="0008604B">
            <w:pPr>
              <w:spacing w:before="120" w:after="120"/>
              <w:rPr>
                <w:rFonts w:cs="Open Sans"/>
              </w:rPr>
            </w:pPr>
            <w:hyperlink w:anchor="w25" w:history="1">
              <w:r w:rsidRPr="002127B6">
                <w:rPr>
                  <w:rStyle w:val="Hyperlink"/>
                  <w:rFonts w:cs="Open Sans"/>
                  <w:bCs w:val="0"/>
                </w:rPr>
                <w:t>Week 25</w:t>
              </w:r>
            </w:hyperlink>
          </w:p>
        </w:tc>
        <w:tc>
          <w:tcPr>
            <w:tcW w:w="761" w:type="pct"/>
          </w:tcPr>
          <w:p w14:paraId="1A5BAF1A" w14:textId="7625328F"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5</w:t>
            </w:r>
            <w:r w:rsidR="00B27E43">
              <w:rPr>
                <w:rFonts w:cs="Open Sans"/>
              </w:rPr>
              <w:t>6</w:t>
            </w:r>
          </w:p>
        </w:tc>
      </w:tr>
      <w:tr w:rsidR="00531B0F" w:rsidRPr="00796871" w14:paraId="3D17A7CD"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591C583C" w14:textId="3010C9AB" w:rsidR="00531B0F" w:rsidRPr="00796871" w:rsidRDefault="00531B0F" w:rsidP="0008604B">
            <w:pPr>
              <w:spacing w:before="120" w:after="120"/>
              <w:rPr>
                <w:rFonts w:cs="Open Sans"/>
              </w:rPr>
            </w:pPr>
            <w:hyperlink w:anchor="w26" w:history="1">
              <w:r w:rsidRPr="002127B6">
                <w:rPr>
                  <w:rStyle w:val="Hyperlink"/>
                  <w:rFonts w:cs="Open Sans"/>
                  <w:bCs w:val="0"/>
                </w:rPr>
                <w:t>Week 26</w:t>
              </w:r>
            </w:hyperlink>
          </w:p>
        </w:tc>
        <w:tc>
          <w:tcPr>
            <w:tcW w:w="761" w:type="pct"/>
          </w:tcPr>
          <w:p w14:paraId="2F71D57B" w14:textId="4BFAE7D1" w:rsidR="00531B0F" w:rsidRPr="00796871" w:rsidRDefault="00B27E43"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57</w:t>
            </w:r>
          </w:p>
        </w:tc>
      </w:tr>
      <w:tr w:rsidR="00531B0F" w:rsidRPr="00796871" w14:paraId="39AB068E"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4F8D2E53" w14:textId="7548F6D1" w:rsidR="00531B0F" w:rsidRPr="00796871" w:rsidRDefault="00531B0F" w:rsidP="0008604B">
            <w:pPr>
              <w:spacing w:before="120" w:after="120"/>
              <w:rPr>
                <w:rFonts w:cs="Open Sans"/>
              </w:rPr>
            </w:pPr>
            <w:hyperlink w:anchor="w27" w:history="1">
              <w:r w:rsidRPr="002127B6">
                <w:rPr>
                  <w:rStyle w:val="Hyperlink"/>
                  <w:rFonts w:cs="Open Sans"/>
                  <w:bCs w:val="0"/>
                </w:rPr>
                <w:t>Week 27</w:t>
              </w:r>
            </w:hyperlink>
          </w:p>
        </w:tc>
        <w:tc>
          <w:tcPr>
            <w:tcW w:w="761" w:type="pct"/>
          </w:tcPr>
          <w:p w14:paraId="76371199" w14:textId="6FD44DA3" w:rsidR="00531B0F" w:rsidRPr="00796871" w:rsidRDefault="00B27E43"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59</w:t>
            </w:r>
          </w:p>
        </w:tc>
      </w:tr>
      <w:tr w:rsidR="00531B0F" w:rsidRPr="00796871" w14:paraId="16E69CAC"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712745AE" w14:textId="0B92BBCA" w:rsidR="00531B0F" w:rsidRPr="00796871" w:rsidRDefault="00531B0F" w:rsidP="0008604B">
            <w:pPr>
              <w:spacing w:before="120" w:after="120"/>
              <w:rPr>
                <w:rFonts w:cs="Open Sans"/>
              </w:rPr>
            </w:pPr>
            <w:hyperlink w:anchor="w28" w:history="1">
              <w:r w:rsidRPr="002127B6">
                <w:rPr>
                  <w:rStyle w:val="Hyperlink"/>
                  <w:rFonts w:cs="Open Sans"/>
                  <w:bCs w:val="0"/>
                </w:rPr>
                <w:t>Week 28</w:t>
              </w:r>
            </w:hyperlink>
          </w:p>
        </w:tc>
        <w:tc>
          <w:tcPr>
            <w:tcW w:w="761" w:type="pct"/>
          </w:tcPr>
          <w:p w14:paraId="0AA92B16" w14:textId="79A33E2B"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6</w:t>
            </w:r>
            <w:r w:rsidR="00B27E43">
              <w:rPr>
                <w:rFonts w:cs="Open Sans"/>
              </w:rPr>
              <w:t>0</w:t>
            </w:r>
          </w:p>
        </w:tc>
      </w:tr>
      <w:tr w:rsidR="00531B0F" w:rsidRPr="00796871" w14:paraId="623C8F13"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2815365F" w14:textId="7DEBDBE5" w:rsidR="00531B0F" w:rsidRPr="00796871" w:rsidRDefault="00531B0F" w:rsidP="0008604B">
            <w:pPr>
              <w:spacing w:before="120" w:after="120"/>
              <w:rPr>
                <w:rFonts w:cs="Open Sans"/>
              </w:rPr>
            </w:pPr>
            <w:hyperlink w:anchor="w29" w:history="1">
              <w:r w:rsidRPr="002127B6">
                <w:rPr>
                  <w:rStyle w:val="Hyperlink"/>
                  <w:rFonts w:cs="Open Sans"/>
                  <w:bCs w:val="0"/>
                </w:rPr>
                <w:t>Week 29</w:t>
              </w:r>
            </w:hyperlink>
          </w:p>
        </w:tc>
        <w:tc>
          <w:tcPr>
            <w:tcW w:w="761" w:type="pct"/>
          </w:tcPr>
          <w:p w14:paraId="50D3A3B7" w14:textId="49A28C6B"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6</w:t>
            </w:r>
            <w:r w:rsidR="00B27E43">
              <w:rPr>
                <w:rFonts w:cs="Open Sans"/>
              </w:rPr>
              <w:t>2</w:t>
            </w:r>
          </w:p>
        </w:tc>
      </w:tr>
      <w:tr w:rsidR="00531B0F" w:rsidRPr="00796871" w14:paraId="337FFE42"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4849C5CF" w14:textId="54B89630" w:rsidR="00531B0F" w:rsidRPr="00796871" w:rsidRDefault="00531B0F" w:rsidP="0008604B">
            <w:pPr>
              <w:spacing w:before="120" w:after="120"/>
              <w:rPr>
                <w:rFonts w:cs="Open Sans"/>
              </w:rPr>
            </w:pPr>
            <w:hyperlink w:anchor="w30" w:history="1">
              <w:r w:rsidRPr="002127B6">
                <w:rPr>
                  <w:rStyle w:val="Hyperlink"/>
                  <w:rFonts w:cs="Open Sans"/>
                  <w:bCs w:val="0"/>
                </w:rPr>
                <w:t>Week 30</w:t>
              </w:r>
            </w:hyperlink>
          </w:p>
        </w:tc>
        <w:tc>
          <w:tcPr>
            <w:tcW w:w="761" w:type="pct"/>
          </w:tcPr>
          <w:p w14:paraId="51368458" w14:textId="16541587"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6</w:t>
            </w:r>
            <w:r w:rsidR="00B27E43">
              <w:rPr>
                <w:rFonts w:cs="Open Sans"/>
              </w:rPr>
              <w:t>4</w:t>
            </w:r>
          </w:p>
        </w:tc>
      </w:tr>
      <w:tr w:rsidR="00531B0F" w:rsidRPr="00796871" w14:paraId="4F5DC9DC"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5049FF18" w14:textId="3D752ACD" w:rsidR="00531B0F" w:rsidRPr="00796871" w:rsidRDefault="00531B0F" w:rsidP="0008604B">
            <w:pPr>
              <w:spacing w:before="120" w:after="120"/>
              <w:rPr>
                <w:rFonts w:cs="Open Sans"/>
              </w:rPr>
            </w:pPr>
            <w:hyperlink w:anchor="w31" w:history="1">
              <w:r w:rsidRPr="002127B6">
                <w:rPr>
                  <w:rStyle w:val="Hyperlink"/>
                  <w:rFonts w:cs="Open Sans"/>
                  <w:bCs w:val="0"/>
                </w:rPr>
                <w:t>Week 31</w:t>
              </w:r>
            </w:hyperlink>
          </w:p>
        </w:tc>
        <w:tc>
          <w:tcPr>
            <w:tcW w:w="761" w:type="pct"/>
          </w:tcPr>
          <w:p w14:paraId="41CC22BF" w14:textId="659DDBE8"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6</w:t>
            </w:r>
            <w:r w:rsidR="00B27E43">
              <w:rPr>
                <w:rFonts w:cs="Open Sans"/>
              </w:rPr>
              <w:t>5</w:t>
            </w:r>
          </w:p>
        </w:tc>
      </w:tr>
      <w:tr w:rsidR="00531B0F" w:rsidRPr="00796871" w14:paraId="64928263"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5C15D9E8" w14:textId="09A0BFEE" w:rsidR="00531B0F" w:rsidRPr="00796871" w:rsidRDefault="00531B0F" w:rsidP="0008604B">
            <w:pPr>
              <w:spacing w:before="120" w:after="120"/>
              <w:rPr>
                <w:rFonts w:cs="Open Sans"/>
              </w:rPr>
            </w:pPr>
            <w:hyperlink w:anchor="w32" w:history="1">
              <w:r w:rsidRPr="002127B6">
                <w:rPr>
                  <w:rStyle w:val="Hyperlink"/>
                  <w:rFonts w:cs="Open Sans"/>
                  <w:bCs w:val="0"/>
                </w:rPr>
                <w:t>Week 32</w:t>
              </w:r>
            </w:hyperlink>
          </w:p>
        </w:tc>
        <w:tc>
          <w:tcPr>
            <w:tcW w:w="761" w:type="pct"/>
          </w:tcPr>
          <w:p w14:paraId="4D558314" w14:textId="6AD1B825" w:rsidR="00531B0F" w:rsidRPr="00796871" w:rsidRDefault="00B27E43"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67</w:t>
            </w:r>
          </w:p>
        </w:tc>
      </w:tr>
      <w:tr w:rsidR="00531B0F" w:rsidRPr="00796871" w14:paraId="039BF59B"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63A0EDEC" w14:textId="245838D8" w:rsidR="00531B0F" w:rsidRPr="00796871" w:rsidRDefault="00531B0F" w:rsidP="0008604B">
            <w:pPr>
              <w:spacing w:before="120" w:after="120"/>
              <w:rPr>
                <w:rFonts w:cs="Open Sans"/>
              </w:rPr>
            </w:pPr>
            <w:hyperlink w:anchor="w33" w:history="1">
              <w:r w:rsidRPr="002127B6">
                <w:rPr>
                  <w:rStyle w:val="Hyperlink"/>
                  <w:rFonts w:cs="Open Sans"/>
                  <w:bCs w:val="0"/>
                </w:rPr>
                <w:t>W</w:t>
              </w:r>
              <w:r w:rsidRPr="002127B6">
                <w:rPr>
                  <w:rStyle w:val="Hyperlink"/>
                  <w:rFonts w:cs="Open Sans"/>
                  <w:bCs w:val="0"/>
                </w:rPr>
                <w:t>e</w:t>
              </w:r>
              <w:r w:rsidRPr="002127B6">
                <w:rPr>
                  <w:rStyle w:val="Hyperlink"/>
                  <w:rFonts w:cs="Open Sans"/>
                  <w:bCs w:val="0"/>
                </w:rPr>
                <w:t>ek 33</w:t>
              </w:r>
            </w:hyperlink>
          </w:p>
        </w:tc>
        <w:tc>
          <w:tcPr>
            <w:tcW w:w="761" w:type="pct"/>
          </w:tcPr>
          <w:p w14:paraId="2FD46E65" w14:textId="735DD937" w:rsidR="00531B0F" w:rsidRPr="00796871" w:rsidRDefault="00B27E43"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6</w:t>
            </w:r>
            <w:r w:rsidR="00830999">
              <w:rPr>
                <w:rFonts w:cs="Open Sans"/>
              </w:rPr>
              <w:t>8</w:t>
            </w:r>
          </w:p>
        </w:tc>
      </w:tr>
      <w:tr w:rsidR="00531B0F" w:rsidRPr="00796871" w14:paraId="0B041093"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1129F7C7" w14:textId="5181DA8D" w:rsidR="00531B0F" w:rsidRPr="00796871" w:rsidRDefault="00531B0F" w:rsidP="0008604B">
            <w:pPr>
              <w:spacing w:before="120" w:after="120"/>
              <w:rPr>
                <w:rFonts w:cs="Open Sans"/>
              </w:rPr>
            </w:pPr>
            <w:hyperlink w:anchor="w34" w:history="1">
              <w:r w:rsidRPr="002127B6">
                <w:rPr>
                  <w:rStyle w:val="Hyperlink"/>
                  <w:rFonts w:cs="Open Sans"/>
                  <w:bCs w:val="0"/>
                </w:rPr>
                <w:t>Week 34</w:t>
              </w:r>
            </w:hyperlink>
          </w:p>
        </w:tc>
        <w:tc>
          <w:tcPr>
            <w:tcW w:w="761" w:type="pct"/>
          </w:tcPr>
          <w:p w14:paraId="1213572D" w14:textId="7263065E" w:rsidR="00531B0F" w:rsidRPr="00796871" w:rsidRDefault="00B27E43"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7</w:t>
            </w:r>
            <w:r w:rsidR="00830999">
              <w:rPr>
                <w:rFonts w:cs="Open Sans"/>
              </w:rPr>
              <w:t>0</w:t>
            </w:r>
          </w:p>
        </w:tc>
      </w:tr>
      <w:tr w:rsidR="00531B0F" w:rsidRPr="00796871" w14:paraId="5216FDDC"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35FC85DC" w14:textId="1657B0DD" w:rsidR="00531B0F" w:rsidRPr="00796871" w:rsidRDefault="00531B0F" w:rsidP="0008604B">
            <w:pPr>
              <w:spacing w:before="120" w:after="120"/>
              <w:rPr>
                <w:rFonts w:cs="Open Sans"/>
              </w:rPr>
            </w:pPr>
            <w:hyperlink w:anchor="w35" w:history="1">
              <w:r w:rsidRPr="002127B6">
                <w:rPr>
                  <w:rStyle w:val="Hyperlink"/>
                  <w:rFonts w:cs="Open Sans"/>
                  <w:bCs w:val="0"/>
                </w:rPr>
                <w:t>Week 35</w:t>
              </w:r>
            </w:hyperlink>
          </w:p>
        </w:tc>
        <w:tc>
          <w:tcPr>
            <w:tcW w:w="761" w:type="pct"/>
          </w:tcPr>
          <w:p w14:paraId="33A81413" w14:textId="5BF839DC" w:rsidR="00531B0F" w:rsidRPr="00796871" w:rsidRDefault="00E76950"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7</w:t>
            </w:r>
            <w:r w:rsidR="00830999">
              <w:rPr>
                <w:rFonts w:cs="Open Sans"/>
              </w:rPr>
              <w:t>1</w:t>
            </w:r>
          </w:p>
        </w:tc>
      </w:tr>
      <w:tr w:rsidR="00024140" w:rsidRPr="00796871" w14:paraId="338C57DB" w14:textId="77777777" w:rsidTr="0008604B">
        <w:tc>
          <w:tcPr>
            <w:cnfStyle w:val="001000000000" w:firstRow="0" w:lastRow="0" w:firstColumn="1" w:lastColumn="0" w:oddVBand="0" w:evenVBand="0" w:oddHBand="0" w:evenHBand="0" w:firstRowFirstColumn="0" w:firstRowLastColumn="0" w:lastRowFirstColumn="0" w:lastRowLastColumn="0"/>
            <w:tcW w:w="4239" w:type="pct"/>
          </w:tcPr>
          <w:p w14:paraId="465F44B4" w14:textId="7BB16390" w:rsidR="00024140" w:rsidRDefault="00024140" w:rsidP="0008604B">
            <w:pPr>
              <w:spacing w:before="120" w:after="120"/>
            </w:pPr>
            <w:hyperlink w:anchor="AppendixA" w:history="1">
              <w:r w:rsidRPr="00B27E43">
                <w:rPr>
                  <w:rStyle w:val="Hyperlink"/>
                  <w:bCs w:val="0"/>
                </w:rPr>
                <w:t>Appendix A</w:t>
              </w:r>
            </w:hyperlink>
          </w:p>
        </w:tc>
        <w:tc>
          <w:tcPr>
            <w:tcW w:w="761" w:type="pct"/>
          </w:tcPr>
          <w:p w14:paraId="4FDB850E" w14:textId="5CD0948C" w:rsidR="00024140" w:rsidRDefault="00B27E43" w:rsidP="0008604B">
            <w:pPr>
              <w:spacing w:before="120" w:after="120"/>
              <w:cnfStyle w:val="000000000000" w:firstRow="0" w:lastRow="0" w:firstColumn="0" w:lastColumn="0" w:oddVBand="0" w:evenVBand="0" w:oddHBand="0" w:evenHBand="0" w:firstRowFirstColumn="0" w:firstRowLastColumn="0" w:lastRowFirstColumn="0" w:lastRowLastColumn="0"/>
              <w:rPr>
                <w:rFonts w:cs="Open Sans"/>
              </w:rPr>
            </w:pPr>
            <w:r>
              <w:rPr>
                <w:rFonts w:cs="Open Sans"/>
              </w:rPr>
              <w:t>7</w:t>
            </w:r>
            <w:r w:rsidR="00830999">
              <w:rPr>
                <w:rFonts w:cs="Open Sans"/>
              </w:rPr>
              <w:t>2</w:t>
            </w:r>
          </w:p>
        </w:tc>
      </w:tr>
    </w:tbl>
    <w:p w14:paraId="5715BC69" w14:textId="77777777" w:rsidR="00796871" w:rsidRDefault="00796871">
      <w:pPr>
        <w:rPr>
          <w:rFonts w:ascii="Open Sans Medium" w:hAnsi="Open Sans Medium" w:cs="Open Sans Medium"/>
          <w:b/>
          <w:bCs/>
          <w:color w:val="371376"/>
          <w:sz w:val="28"/>
          <w:szCs w:val="32"/>
        </w:rPr>
      </w:pPr>
      <w:r>
        <w:rPr>
          <w:rFonts w:ascii="Open Sans Medium" w:hAnsi="Open Sans Medium" w:cs="Open Sans Medium"/>
          <w:b/>
          <w:bCs/>
          <w:color w:val="371376"/>
          <w:sz w:val="28"/>
          <w:szCs w:val="32"/>
        </w:rPr>
        <w:br w:type="page"/>
      </w:r>
    </w:p>
    <w:p w14:paraId="77E9D9AA" w14:textId="1BF43232" w:rsidR="007744C5" w:rsidRDefault="0008604B" w:rsidP="00F64E6B">
      <w:pPr>
        <w:rPr>
          <w:rFonts w:ascii="Open Sans Medium" w:hAnsi="Open Sans Medium" w:cs="Open Sans Medium"/>
          <w:b/>
          <w:bCs/>
          <w:color w:val="371376"/>
          <w:sz w:val="32"/>
          <w:szCs w:val="32"/>
        </w:rPr>
      </w:pPr>
      <w:bookmarkStart w:id="4" w:name="W1"/>
      <w:bookmarkEnd w:id="4"/>
      <w:r w:rsidRPr="0008604B">
        <w:rPr>
          <w:rFonts w:ascii="Open Sans Medium" w:hAnsi="Open Sans Medium" w:cs="Open Sans Medium"/>
          <w:b/>
          <w:bCs/>
          <w:color w:val="371376"/>
          <w:sz w:val="32"/>
          <w:szCs w:val="32"/>
        </w:rPr>
        <w:lastRenderedPageBreak/>
        <w:t>Week 1</w:t>
      </w:r>
    </w:p>
    <w:p w14:paraId="61504092" w14:textId="77777777" w:rsidR="0060035D" w:rsidRPr="000A53CC" w:rsidRDefault="0060035D" w:rsidP="002B6657">
      <w:pPr>
        <w:pStyle w:val="ListParagraph"/>
        <w:numPr>
          <w:ilvl w:val="0"/>
          <w:numId w:val="44"/>
        </w:numPr>
        <w:spacing w:after="0"/>
        <w:ind w:left="357" w:hanging="357"/>
        <w:rPr>
          <w:rFonts w:cs="Open Sans"/>
          <w:bCs/>
        </w:rPr>
      </w:pPr>
      <w:r w:rsidRPr="000A53CC">
        <w:rPr>
          <w:rFonts w:cs="Open Sans"/>
          <w:bCs/>
        </w:rPr>
        <w:t>What is</w:t>
      </w:r>
      <w:r w:rsidR="00E47072" w:rsidRPr="000A53CC">
        <w:rPr>
          <w:rFonts w:cs="Open Sans"/>
          <w:bCs/>
        </w:rPr>
        <w:t xml:space="preserve"> Psychology? </w:t>
      </w:r>
    </w:p>
    <w:p w14:paraId="5ECA1DF1" w14:textId="0FF25DF4" w:rsidR="002D507A" w:rsidRPr="000A53CC" w:rsidRDefault="0060035D" w:rsidP="002B6657">
      <w:pPr>
        <w:pStyle w:val="ListParagraph"/>
        <w:numPr>
          <w:ilvl w:val="0"/>
          <w:numId w:val="44"/>
        </w:numPr>
        <w:spacing w:after="0"/>
        <w:ind w:left="357" w:hanging="357"/>
        <w:rPr>
          <w:rFonts w:cs="Open Sans"/>
          <w:b/>
          <w:bCs/>
        </w:rPr>
      </w:pPr>
      <w:r w:rsidRPr="000A53CC">
        <w:rPr>
          <w:rFonts w:cs="Open Sans"/>
          <w:bCs/>
        </w:rPr>
        <w:t>An Introduction to psychological approaches</w:t>
      </w:r>
      <w:r w:rsidR="00656796">
        <w:rPr>
          <w:rFonts w:cs="Open Sans"/>
          <w:bCs/>
        </w:rPr>
        <w:t>.</w:t>
      </w:r>
      <w:r w:rsidRPr="000A53CC">
        <w:rPr>
          <w:rFonts w:cs="Open Sans"/>
          <w:bCs/>
        </w:rPr>
        <w:t xml:space="preserve">  </w:t>
      </w:r>
    </w:p>
    <w:p w14:paraId="0AEB9EE4" w14:textId="105159D2" w:rsidR="0060035D" w:rsidRPr="000A53CC" w:rsidRDefault="0060035D" w:rsidP="002B6657">
      <w:pPr>
        <w:pStyle w:val="ListParagraph"/>
        <w:numPr>
          <w:ilvl w:val="0"/>
          <w:numId w:val="44"/>
        </w:numPr>
        <w:spacing w:after="0"/>
        <w:ind w:left="357" w:hanging="357"/>
        <w:rPr>
          <w:rFonts w:cs="Open Sans"/>
          <w:b/>
          <w:bCs/>
        </w:rPr>
      </w:pPr>
      <w:r w:rsidRPr="000A53CC">
        <w:rPr>
          <w:rFonts w:cs="Open Sans"/>
          <w:bCs/>
        </w:rPr>
        <w:t>Introduction to ethics</w:t>
      </w:r>
      <w:r w:rsidR="00656796">
        <w:rPr>
          <w:rFonts w:cs="Open Sans"/>
          <w:bCs/>
        </w:rPr>
        <w:t>.</w:t>
      </w:r>
    </w:p>
    <w:p w14:paraId="0C3B395E" w14:textId="77777777" w:rsidR="009C59FD" w:rsidRPr="002D507A" w:rsidRDefault="009C59FD" w:rsidP="00E605AD">
      <w:pPr>
        <w:spacing w:line="259" w:lineRule="auto"/>
        <w:rPr>
          <w:color w:val="002060"/>
          <w:lang w:val="en-US"/>
        </w:rPr>
      </w:pPr>
    </w:p>
    <w:p w14:paraId="571488E3" w14:textId="77777777" w:rsidR="007744C5" w:rsidRPr="004E65A8" w:rsidRDefault="007744C5" w:rsidP="00E605AD">
      <w:pPr>
        <w:spacing w:line="259" w:lineRule="auto"/>
        <w:rPr>
          <w:rFonts w:ascii="Open Sans Medium" w:hAnsi="Open Sans Medium" w:cs="Open Sans Medium"/>
          <w:b/>
          <w:bCs/>
          <w:color w:val="371376"/>
          <w:sz w:val="28"/>
          <w:szCs w:val="32"/>
        </w:rPr>
      </w:pPr>
      <w:r w:rsidRPr="004E65A8">
        <w:rPr>
          <w:rFonts w:ascii="Open Sans Medium" w:hAnsi="Open Sans Medium" w:cs="Open Sans Medium"/>
          <w:b/>
          <w:bCs/>
          <w:color w:val="371376"/>
          <w:sz w:val="28"/>
          <w:szCs w:val="32"/>
        </w:rPr>
        <w:t>Learning outcomes</w:t>
      </w:r>
    </w:p>
    <w:p w14:paraId="49D46014" w14:textId="77777777" w:rsidR="0060035D" w:rsidRPr="000A53CC" w:rsidRDefault="0060035D">
      <w:pPr>
        <w:rPr>
          <w:rFonts w:cs="Open Sans"/>
          <w:szCs w:val="22"/>
        </w:rPr>
      </w:pPr>
      <w:r w:rsidRPr="000A53CC">
        <w:rPr>
          <w:rFonts w:cs="Open Sans"/>
          <w:szCs w:val="22"/>
        </w:rPr>
        <w:t>Stu</w:t>
      </w:r>
      <w:r w:rsidR="00E47072" w:rsidRPr="000A53CC">
        <w:rPr>
          <w:rFonts w:cs="Open Sans"/>
          <w:szCs w:val="22"/>
        </w:rPr>
        <w:t>dents should be able to</w:t>
      </w:r>
      <w:r w:rsidRPr="000A53CC">
        <w:rPr>
          <w:rFonts w:cs="Open Sans"/>
          <w:szCs w:val="22"/>
        </w:rPr>
        <w:t xml:space="preserve">:  </w:t>
      </w:r>
    </w:p>
    <w:p w14:paraId="1CA145A4" w14:textId="6EFE7C06" w:rsidR="0027308E" w:rsidRDefault="004B740D" w:rsidP="00831639">
      <w:pPr>
        <w:numPr>
          <w:ilvl w:val="0"/>
          <w:numId w:val="3"/>
        </w:numPr>
        <w:tabs>
          <w:tab w:val="clear" w:pos="720"/>
          <w:tab w:val="num" w:pos="362"/>
        </w:tabs>
        <w:ind w:left="362" w:hanging="362"/>
        <w:rPr>
          <w:rFonts w:cs="Open Sans"/>
          <w:szCs w:val="22"/>
        </w:rPr>
      </w:pPr>
      <w:r>
        <w:rPr>
          <w:rFonts w:cs="Open Sans"/>
          <w:szCs w:val="22"/>
        </w:rPr>
        <w:t>d</w:t>
      </w:r>
      <w:r w:rsidR="0027308E">
        <w:rPr>
          <w:rFonts w:cs="Open Sans"/>
          <w:szCs w:val="22"/>
        </w:rPr>
        <w:t>efine Psychology</w:t>
      </w:r>
    </w:p>
    <w:p w14:paraId="02FA912D" w14:textId="33E8EB91" w:rsidR="00C63D10" w:rsidRPr="00C63D10" w:rsidRDefault="0027308E" w:rsidP="00C63D10">
      <w:pPr>
        <w:numPr>
          <w:ilvl w:val="0"/>
          <w:numId w:val="3"/>
        </w:numPr>
        <w:tabs>
          <w:tab w:val="clear" w:pos="720"/>
          <w:tab w:val="num" w:pos="362"/>
        </w:tabs>
        <w:ind w:left="362" w:hanging="362"/>
        <w:rPr>
          <w:rFonts w:cs="Open Sans"/>
          <w:szCs w:val="22"/>
        </w:rPr>
      </w:pPr>
      <w:r>
        <w:rPr>
          <w:rFonts w:cs="Open Sans"/>
          <w:szCs w:val="22"/>
        </w:rPr>
        <w:t>identify th</w:t>
      </w:r>
      <w:r w:rsidR="00C807DB">
        <w:rPr>
          <w:rFonts w:cs="Open Sans"/>
          <w:szCs w:val="22"/>
        </w:rPr>
        <w:t>e</w:t>
      </w:r>
      <w:r w:rsidR="00C63D10">
        <w:rPr>
          <w:rFonts w:cs="Open Sans"/>
          <w:szCs w:val="22"/>
        </w:rPr>
        <w:t xml:space="preserve"> key features of</w:t>
      </w:r>
      <w:r w:rsidR="00C807DB">
        <w:rPr>
          <w:rFonts w:cs="Open Sans"/>
          <w:szCs w:val="22"/>
        </w:rPr>
        <w:t xml:space="preserve"> </w:t>
      </w:r>
      <w:r w:rsidR="0060035D" w:rsidRPr="000A53CC">
        <w:rPr>
          <w:rFonts w:cs="Open Sans"/>
          <w:szCs w:val="22"/>
        </w:rPr>
        <w:t>approaches in psychology</w:t>
      </w:r>
    </w:p>
    <w:p w14:paraId="2E37A081" w14:textId="09A1D70C" w:rsidR="0060035D" w:rsidRPr="000A53CC" w:rsidRDefault="00EF2028" w:rsidP="00831639">
      <w:pPr>
        <w:pStyle w:val="ListParagraph"/>
        <w:numPr>
          <w:ilvl w:val="0"/>
          <w:numId w:val="3"/>
        </w:numPr>
        <w:spacing w:after="0"/>
        <w:ind w:left="357" w:hanging="357"/>
        <w:rPr>
          <w:rFonts w:cs="Open Sans"/>
          <w:lang w:val="en-US"/>
        </w:rPr>
      </w:pPr>
      <w:r>
        <w:rPr>
          <w:rFonts w:eastAsiaTheme="minorEastAsia" w:cs="Open Sans"/>
          <w:lang w:eastAsia="en-US"/>
        </w:rPr>
        <w:t>identify</w:t>
      </w:r>
      <w:r w:rsidR="00E47072" w:rsidRPr="000A53CC">
        <w:rPr>
          <w:rFonts w:eastAsiaTheme="minorEastAsia" w:cs="Open Sans"/>
          <w:lang w:eastAsia="en-US"/>
        </w:rPr>
        <w:t xml:space="preserve"> ethical issues</w:t>
      </w:r>
      <w:r w:rsidR="0060035D" w:rsidRPr="000A53CC">
        <w:rPr>
          <w:rFonts w:eastAsiaTheme="minorEastAsia" w:cs="Open Sans"/>
          <w:lang w:eastAsia="en-US"/>
        </w:rPr>
        <w:t xml:space="preserve"> in psychology</w:t>
      </w:r>
    </w:p>
    <w:p w14:paraId="271550F4" w14:textId="77777777" w:rsidR="0060035D" w:rsidRPr="000A53CC" w:rsidRDefault="00E47072" w:rsidP="00831639">
      <w:pPr>
        <w:pStyle w:val="ListParagraph"/>
        <w:numPr>
          <w:ilvl w:val="0"/>
          <w:numId w:val="3"/>
        </w:numPr>
        <w:spacing w:after="0"/>
        <w:ind w:left="357" w:hanging="357"/>
        <w:rPr>
          <w:rFonts w:cs="Open Sans"/>
          <w:lang w:val="en-US"/>
        </w:rPr>
      </w:pPr>
      <w:r w:rsidRPr="000A53CC">
        <w:rPr>
          <w:rFonts w:cs="Open Sans"/>
        </w:rPr>
        <w:t>u</w:t>
      </w:r>
      <w:r w:rsidR="0060035D" w:rsidRPr="000A53CC">
        <w:rPr>
          <w:rFonts w:cs="Open Sans"/>
        </w:rPr>
        <w:t xml:space="preserve">se subject specific language/psychological terminology </w:t>
      </w:r>
    </w:p>
    <w:p w14:paraId="77CF5D2E" w14:textId="77777777" w:rsidR="0060035D" w:rsidRPr="000A53CC" w:rsidRDefault="00E47072" w:rsidP="00831639">
      <w:pPr>
        <w:pStyle w:val="ListParagraph"/>
        <w:numPr>
          <w:ilvl w:val="0"/>
          <w:numId w:val="3"/>
        </w:numPr>
        <w:spacing w:after="0"/>
        <w:ind w:left="357" w:hanging="357"/>
        <w:rPr>
          <w:rFonts w:cs="Open Sans"/>
          <w:lang w:val="en-US"/>
        </w:rPr>
      </w:pPr>
      <w:r w:rsidRPr="000A53CC">
        <w:rPr>
          <w:rFonts w:cs="Open Sans"/>
        </w:rPr>
        <w:t>read</w:t>
      </w:r>
      <w:r w:rsidR="0060035D" w:rsidRPr="000A53CC">
        <w:rPr>
          <w:rFonts w:cs="Open Sans"/>
        </w:rPr>
        <w:t xml:space="preserve"> psychological material</w:t>
      </w:r>
    </w:p>
    <w:p w14:paraId="6936A4EB" w14:textId="77777777" w:rsidR="00E47072" w:rsidRPr="000A53CC" w:rsidRDefault="00E47072" w:rsidP="00831639">
      <w:pPr>
        <w:pStyle w:val="ListParagraph"/>
        <w:numPr>
          <w:ilvl w:val="0"/>
          <w:numId w:val="3"/>
        </w:numPr>
        <w:spacing w:after="0"/>
        <w:ind w:left="357" w:hanging="357"/>
        <w:rPr>
          <w:rFonts w:cs="Open Sans"/>
          <w:lang w:val="en-US"/>
        </w:rPr>
      </w:pPr>
      <w:r w:rsidRPr="000A53CC">
        <w:rPr>
          <w:rFonts w:cs="Open Sans"/>
        </w:rPr>
        <w:t>formulate</w:t>
      </w:r>
      <w:r w:rsidR="0060035D" w:rsidRPr="000A53CC">
        <w:rPr>
          <w:rFonts w:cs="Open Sans"/>
        </w:rPr>
        <w:t xml:space="preserve"> relevant question</w:t>
      </w:r>
      <w:r w:rsidRPr="000A53CC">
        <w:rPr>
          <w:rFonts w:cs="Open Sans"/>
        </w:rPr>
        <w:t>s</w:t>
      </w:r>
      <w:r w:rsidR="0060035D" w:rsidRPr="000A53CC">
        <w:rPr>
          <w:rFonts w:cs="Open Sans"/>
        </w:rPr>
        <w:t xml:space="preserve"> </w:t>
      </w:r>
    </w:p>
    <w:p w14:paraId="7061CB45" w14:textId="77777777" w:rsidR="0060035D" w:rsidRPr="000A53CC" w:rsidRDefault="00E47072" w:rsidP="00831639">
      <w:pPr>
        <w:pStyle w:val="ListParagraph"/>
        <w:numPr>
          <w:ilvl w:val="0"/>
          <w:numId w:val="3"/>
        </w:numPr>
        <w:spacing w:after="0"/>
        <w:ind w:left="357" w:hanging="357"/>
        <w:rPr>
          <w:rFonts w:cs="Open Sans"/>
          <w:lang w:val="en-US"/>
        </w:rPr>
      </w:pPr>
      <w:r w:rsidRPr="000A53CC">
        <w:rPr>
          <w:rFonts w:cs="Open Sans"/>
        </w:rPr>
        <w:t>a</w:t>
      </w:r>
      <w:r w:rsidR="0060035D" w:rsidRPr="000A53CC">
        <w:rPr>
          <w:rFonts w:cs="Open Sans"/>
        </w:rPr>
        <w:t xml:space="preserve">ccess psychology resources </w:t>
      </w:r>
    </w:p>
    <w:p w14:paraId="72C01897" w14:textId="77777777" w:rsidR="0060035D" w:rsidRPr="000A53CC" w:rsidRDefault="00E47072" w:rsidP="00831639">
      <w:pPr>
        <w:pStyle w:val="ListParagraph"/>
        <w:numPr>
          <w:ilvl w:val="0"/>
          <w:numId w:val="3"/>
        </w:numPr>
        <w:spacing w:after="0"/>
        <w:ind w:left="357" w:hanging="357"/>
        <w:rPr>
          <w:rFonts w:cs="Open Sans"/>
          <w:lang w:val="en-US"/>
        </w:rPr>
      </w:pPr>
      <w:r w:rsidRPr="000A53CC">
        <w:rPr>
          <w:rFonts w:cs="Open Sans"/>
        </w:rPr>
        <w:t>u</w:t>
      </w:r>
      <w:r w:rsidR="0060035D" w:rsidRPr="000A53CC">
        <w:rPr>
          <w:rFonts w:cs="Open Sans"/>
        </w:rPr>
        <w:t>se virtual learning environment (VLE) forum to exchange ideas</w:t>
      </w:r>
      <w:r w:rsidR="00562558" w:rsidRPr="000A53CC">
        <w:rPr>
          <w:rFonts w:cs="Open Sans"/>
        </w:rPr>
        <w:t>.</w:t>
      </w:r>
    </w:p>
    <w:p w14:paraId="4E7C42E1" w14:textId="77777777" w:rsidR="0060035D" w:rsidRPr="002D507A" w:rsidRDefault="0060035D" w:rsidP="00E605AD">
      <w:pPr>
        <w:spacing w:line="259" w:lineRule="auto"/>
        <w:rPr>
          <w:color w:val="002060"/>
          <w:lang w:val="en-US"/>
        </w:rPr>
      </w:pPr>
    </w:p>
    <w:p w14:paraId="101E8C7B" w14:textId="77777777" w:rsidR="007744C5" w:rsidRPr="004E65A8" w:rsidRDefault="007744C5" w:rsidP="00E605AD">
      <w:pPr>
        <w:spacing w:line="259" w:lineRule="auto"/>
        <w:rPr>
          <w:rFonts w:ascii="Open Sans Medium" w:hAnsi="Open Sans Medium" w:cs="Open Sans Medium"/>
          <w:b/>
          <w:bCs/>
          <w:color w:val="371376"/>
          <w:sz w:val="28"/>
          <w:szCs w:val="32"/>
        </w:rPr>
      </w:pPr>
      <w:r w:rsidRPr="004E65A8">
        <w:rPr>
          <w:rFonts w:ascii="Open Sans Medium" w:hAnsi="Open Sans Medium" w:cs="Open Sans Medium"/>
          <w:b/>
          <w:bCs/>
          <w:color w:val="371376"/>
          <w:sz w:val="28"/>
          <w:szCs w:val="32"/>
        </w:rPr>
        <w:t>Suggested timing</w:t>
      </w:r>
    </w:p>
    <w:p w14:paraId="7EFFFCE2" w14:textId="0512F23F" w:rsidR="0061211C" w:rsidRPr="000A53CC" w:rsidRDefault="0061211C" w:rsidP="000A53CC">
      <w:pPr>
        <w:rPr>
          <w:rFonts w:cs="Open Sans"/>
          <w:bCs/>
          <w:color w:val="371376"/>
          <w:sz w:val="28"/>
          <w:szCs w:val="32"/>
        </w:rPr>
      </w:pPr>
      <w:r w:rsidRPr="000A53CC">
        <w:rPr>
          <w:rFonts w:cs="Open Sans"/>
          <w:bCs/>
          <w:szCs w:val="22"/>
        </w:rPr>
        <w:t>4.5 hours</w:t>
      </w:r>
    </w:p>
    <w:p w14:paraId="3D955EC4" w14:textId="77777777" w:rsidR="00E605AD" w:rsidRPr="00DE5461" w:rsidRDefault="00E605AD" w:rsidP="00E605AD">
      <w:pPr>
        <w:spacing w:line="259" w:lineRule="auto"/>
        <w:rPr>
          <w:color w:val="371376"/>
          <w:lang w:val="en-US"/>
        </w:rPr>
      </w:pPr>
    </w:p>
    <w:p w14:paraId="26615800" w14:textId="77777777" w:rsidR="007744C5" w:rsidRPr="00DE5461" w:rsidRDefault="007744C5" w:rsidP="00E605AD">
      <w:pPr>
        <w:spacing w:line="259" w:lineRule="auto"/>
        <w:rPr>
          <w:rFonts w:ascii="Open Sans Medium" w:hAnsi="Open Sans Medium" w:cs="Open Sans Medium"/>
          <w:b/>
          <w:bCs/>
          <w:color w:val="371376"/>
          <w:sz w:val="28"/>
          <w:szCs w:val="32"/>
        </w:rPr>
      </w:pPr>
      <w:r w:rsidRPr="00DE5461">
        <w:rPr>
          <w:rFonts w:ascii="Open Sans Medium" w:hAnsi="Open Sans Medium" w:cs="Open Sans Medium"/>
          <w:b/>
          <w:bCs/>
          <w:color w:val="371376"/>
          <w:sz w:val="28"/>
          <w:szCs w:val="32"/>
        </w:rPr>
        <w:t>Possible teaching and learning activities</w:t>
      </w:r>
    </w:p>
    <w:p w14:paraId="7F79C6D2" w14:textId="03540021" w:rsidR="00347246" w:rsidRPr="00831639" w:rsidRDefault="007B75D4" w:rsidP="00347246">
      <w:pPr>
        <w:spacing w:line="260" w:lineRule="atLeast"/>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7DCD69C9" w14:textId="77777777" w:rsidR="00347246" w:rsidRPr="00347246" w:rsidRDefault="00347246" w:rsidP="00347246">
      <w:pPr>
        <w:spacing w:line="260" w:lineRule="atLeast"/>
        <w:rPr>
          <w:rFonts w:ascii="Open Sans Medium" w:hAnsi="Open Sans Medium" w:cs="Open Sans Medium"/>
          <w:color w:val="371376"/>
          <w:sz w:val="24"/>
        </w:rPr>
      </w:pPr>
      <w:r w:rsidRPr="00347246">
        <w:rPr>
          <w:rFonts w:ascii="Open Sans Medium" w:hAnsi="Open Sans Medium" w:cs="Open Sans Medium"/>
          <w:b/>
          <w:bCs/>
          <w:color w:val="371376"/>
          <w:sz w:val="24"/>
        </w:rPr>
        <w:t>Activity 1</w:t>
      </w:r>
      <w:r w:rsidRPr="00347246">
        <w:rPr>
          <w:rFonts w:ascii="Open Sans Medium" w:hAnsi="Open Sans Medium" w:cs="Open Sans Medium"/>
          <w:color w:val="371376"/>
          <w:sz w:val="24"/>
        </w:rPr>
        <w:t xml:space="preserve"> </w:t>
      </w:r>
    </w:p>
    <w:p w14:paraId="22E41EF1" w14:textId="6246893E" w:rsidR="0060035D" w:rsidRPr="000A53CC" w:rsidRDefault="00E47072">
      <w:pPr>
        <w:rPr>
          <w:rFonts w:cs="Open Sans"/>
          <w:szCs w:val="22"/>
        </w:rPr>
      </w:pPr>
      <w:r w:rsidRPr="000A53CC">
        <w:rPr>
          <w:rFonts w:cs="Open Sans"/>
          <w:szCs w:val="22"/>
        </w:rPr>
        <w:t>F</w:t>
      </w:r>
      <w:r w:rsidR="00B04615" w:rsidRPr="000A53CC">
        <w:rPr>
          <w:rFonts w:cs="Open Sans"/>
          <w:szCs w:val="22"/>
        </w:rPr>
        <w:t>ake or Fact</w:t>
      </w:r>
      <w:r w:rsidRPr="000A53CC">
        <w:rPr>
          <w:rFonts w:cs="Open Sans"/>
          <w:szCs w:val="22"/>
        </w:rPr>
        <w:t>?</w:t>
      </w:r>
      <w:r w:rsidR="00B04615" w:rsidRPr="000A53CC">
        <w:rPr>
          <w:rFonts w:cs="Open Sans"/>
          <w:szCs w:val="22"/>
        </w:rPr>
        <w:t xml:space="preserve"> S</w:t>
      </w:r>
      <w:r w:rsidR="0060035D" w:rsidRPr="000A53CC">
        <w:rPr>
          <w:rFonts w:cs="Open Sans"/>
          <w:szCs w:val="22"/>
        </w:rPr>
        <w:t>tudents identify th</w:t>
      </w:r>
      <w:r w:rsidR="00B04615" w:rsidRPr="000A53CC">
        <w:rPr>
          <w:rFonts w:cs="Open Sans"/>
          <w:szCs w:val="22"/>
        </w:rPr>
        <w:t>e fake psychology research studies from a list</w:t>
      </w:r>
      <w:r w:rsidR="004B740D">
        <w:rPr>
          <w:rFonts w:cs="Open Sans"/>
          <w:szCs w:val="22"/>
        </w:rPr>
        <w:t>. Visit</w:t>
      </w:r>
      <w:r w:rsidR="00B04615" w:rsidRPr="000A53CC">
        <w:rPr>
          <w:rFonts w:cs="Open Sans"/>
          <w:szCs w:val="22"/>
        </w:rPr>
        <w:t xml:space="preserve"> </w:t>
      </w:r>
      <w:hyperlink r:id="rId11" w:history="1">
        <w:r w:rsidR="004B740D">
          <w:rPr>
            <w:rStyle w:val="Hyperlink"/>
            <w:rFonts w:cs="Open Sans"/>
            <w:szCs w:val="22"/>
          </w:rPr>
          <w:t>Classroom activity of 10 real and fake psychological studies (Psychology Teaching Ideas)</w:t>
        </w:r>
      </w:hyperlink>
      <w:r w:rsidR="00B04615" w:rsidRPr="000A53CC">
        <w:rPr>
          <w:rFonts w:cs="Open Sans"/>
          <w:szCs w:val="22"/>
        </w:rPr>
        <w:t xml:space="preserve">. </w:t>
      </w:r>
      <w:r w:rsidR="0060035D" w:rsidRPr="000A53CC">
        <w:rPr>
          <w:rFonts w:cs="Open Sans"/>
          <w:szCs w:val="22"/>
        </w:rPr>
        <w:t xml:space="preserve"> </w:t>
      </w:r>
    </w:p>
    <w:p w14:paraId="2483BEBF" w14:textId="77777777" w:rsidR="00E605AD" w:rsidRPr="000A53CC" w:rsidRDefault="00E605AD" w:rsidP="000A53CC">
      <w:pPr>
        <w:rPr>
          <w:rFonts w:cs="Open Sans"/>
          <w:szCs w:val="22"/>
        </w:rPr>
      </w:pPr>
    </w:p>
    <w:p w14:paraId="6D396BE4" w14:textId="77777777" w:rsidR="00347246" w:rsidRPr="00347246" w:rsidRDefault="00347246" w:rsidP="00347246">
      <w:pPr>
        <w:spacing w:line="260" w:lineRule="atLeast"/>
        <w:rPr>
          <w:rFonts w:ascii="Open Sans Medium" w:hAnsi="Open Sans Medium" w:cs="Open Sans Medium"/>
          <w:color w:val="371376"/>
          <w:sz w:val="24"/>
        </w:rPr>
      </w:pPr>
      <w:r w:rsidRPr="00347246">
        <w:rPr>
          <w:rFonts w:ascii="Open Sans Medium" w:hAnsi="Open Sans Medium" w:cs="Open Sans Medium"/>
          <w:b/>
          <w:bCs/>
          <w:color w:val="371376"/>
          <w:sz w:val="24"/>
        </w:rPr>
        <w:t>Activity</w:t>
      </w:r>
      <w:r>
        <w:rPr>
          <w:rFonts w:ascii="Open Sans Medium" w:hAnsi="Open Sans Medium" w:cs="Open Sans Medium"/>
          <w:b/>
          <w:bCs/>
          <w:color w:val="371376"/>
          <w:sz w:val="24"/>
        </w:rPr>
        <w:t xml:space="preserve"> 2</w:t>
      </w:r>
      <w:r w:rsidRPr="00347246">
        <w:rPr>
          <w:rFonts w:ascii="Open Sans Medium" w:hAnsi="Open Sans Medium" w:cs="Open Sans Medium"/>
          <w:color w:val="371376"/>
          <w:sz w:val="24"/>
        </w:rPr>
        <w:t xml:space="preserve"> </w:t>
      </w:r>
    </w:p>
    <w:p w14:paraId="4EED071C" w14:textId="77777777" w:rsidR="0060035D" w:rsidRPr="00831639" w:rsidRDefault="0060035D" w:rsidP="002B6657">
      <w:pPr>
        <w:pStyle w:val="ListParagraph"/>
        <w:numPr>
          <w:ilvl w:val="0"/>
          <w:numId w:val="147"/>
        </w:numPr>
        <w:rPr>
          <w:rFonts w:cs="Open Sans"/>
        </w:rPr>
      </w:pPr>
      <w:r w:rsidRPr="00831639">
        <w:rPr>
          <w:rFonts w:cs="Open Sans"/>
        </w:rPr>
        <w:t>The case study of Kitty Genovese.</w:t>
      </w:r>
    </w:p>
    <w:p w14:paraId="76368B9E" w14:textId="191A3475" w:rsidR="0060035D" w:rsidRPr="00831639" w:rsidRDefault="0060035D" w:rsidP="002B6657">
      <w:pPr>
        <w:pStyle w:val="ListParagraph"/>
        <w:numPr>
          <w:ilvl w:val="0"/>
          <w:numId w:val="147"/>
        </w:numPr>
        <w:rPr>
          <w:rFonts w:cs="Open Sans"/>
        </w:rPr>
      </w:pPr>
      <w:r w:rsidRPr="00831639">
        <w:rPr>
          <w:rFonts w:cs="Open Sans"/>
        </w:rPr>
        <w:t xml:space="preserve">Students are presented with </w:t>
      </w:r>
      <w:hyperlink r:id="rId12" w:history="1">
        <w:r w:rsidR="004B740D">
          <w:rPr>
            <w:rStyle w:val="Hyperlink"/>
            <w:rFonts w:cs="Open Sans"/>
          </w:rPr>
          <w:t>information about the murder of Kitty Genovese (Simply Psychology)</w:t>
        </w:r>
      </w:hyperlink>
      <w:r w:rsidRPr="00831639">
        <w:rPr>
          <w:rFonts w:cs="Open Sans"/>
        </w:rPr>
        <w:t>.</w:t>
      </w:r>
    </w:p>
    <w:p w14:paraId="2597336C" w14:textId="77777777" w:rsidR="0060035D" w:rsidRPr="00831639" w:rsidRDefault="0060035D" w:rsidP="002B6657">
      <w:pPr>
        <w:pStyle w:val="ListParagraph"/>
        <w:numPr>
          <w:ilvl w:val="0"/>
          <w:numId w:val="147"/>
        </w:numPr>
        <w:rPr>
          <w:rFonts w:cs="Open Sans"/>
        </w:rPr>
      </w:pPr>
      <w:r w:rsidRPr="00831639">
        <w:rPr>
          <w:rFonts w:cs="Open Sans"/>
        </w:rPr>
        <w:t>They discuss what was unusual about her death and identify 10 reasons why the bystanders did not intervene.</w:t>
      </w:r>
    </w:p>
    <w:p w14:paraId="349C7600" w14:textId="77777777" w:rsidR="0060035D" w:rsidRPr="00831639" w:rsidRDefault="0060035D" w:rsidP="002B6657">
      <w:pPr>
        <w:pStyle w:val="ListParagraph"/>
        <w:numPr>
          <w:ilvl w:val="0"/>
          <w:numId w:val="147"/>
        </w:numPr>
        <w:rPr>
          <w:rFonts w:cs="Open Sans"/>
        </w:rPr>
      </w:pPr>
      <w:r w:rsidRPr="00831639">
        <w:rPr>
          <w:rFonts w:cs="Open Sans"/>
        </w:rPr>
        <w:t xml:space="preserve">Teacher links their answers to existing explanations of bystander behaviour and makes links with the scientific nature of the subject in terms of devising explanations for everyday phenomena and carrying out studies to test hypotheses.   </w:t>
      </w:r>
    </w:p>
    <w:p w14:paraId="7167A794" w14:textId="77777777" w:rsidR="00E605AD" w:rsidRPr="000A53CC" w:rsidRDefault="00E605AD" w:rsidP="000A53CC">
      <w:pPr>
        <w:rPr>
          <w:rFonts w:cs="Open Sans"/>
          <w:szCs w:val="22"/>
        </w:rPr>
      </w:pPr>
    </w:p>
    <w:p w14:paraId="3AA822B5" w14:textId="77777777" w:rsidR="00FB4FA7" w:rsidRDefault="00FB4FA7">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3094C0D8" w14:textId="75E3AE71" w:rsidR="00347246" w:rsidRPr="00347246" w:rsidRDefault="00347246" w:rsidP="00347246">
      <w:pPr>
        <w:spacing w:line="260" w:lineRule="atLeast"/>
        <w:rPr>
          <w:rFonts w:ascii="Open Sans Medium" w:hAnsi="Open Sans Medium" w:cs="Open Sans Medium"/>
          <w:color w:val="371376"/>
          <w:sz w:val="24"/>
        </w:rPr>
      </w:pPr>
      <w:r w:rsidRPr="00347246">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3</w:t>
      </w:r>
    </w:p>
    <w:p w14:paraId="55B6DD7C" w14:textId="4E311779" w:rsidR="0060035D" w:rsidRPr="00831639" w:rsidRDefault="0060035D" w:rsidP="00013995">
      <w:pPr>
        <w:pStyle w:val="ListParagraph"/>
        <w:numPr>
          <w:ilvl w:val="0"/>
          <w:numId w:val="4"/>
        </w:numPr>
        <w:spacing w:after="0"/>
        <w:ind w:left="357" w:hanging="357"/>
        <w:rPr>
          <w:rFonts w:cs="Open Sans"/>
        </w:rPr>
      </w:pPr>
      <w:r w:rsidRPr="00831639">
        <w:rPr>
          <w:rFonts w:cs="Open Sans"/>
        </w:rPr>
        <w:t xml:space="preserve">Interactive white board (IWB) </w:t>
      </w:r>
      <w:hyperlink r:id="rId13" w:history="1">
        <w:r w:rsidR="004B740D">
          <w:rPr>
            <w:rStyle w:val="Hyperlink"/>
            <w:rFonts w:cs="Open Sans"/>
          </w:rPr>
          <w:t>key features of psychological approaches (Simply Psychology)</w:t>
        </w:r>
      </w:hyperlink>
      <w:r w:rsidR="00656796" w:rsidRPr="00831639">
        <w:rPr>
          <w:rStyle w:val="Hyperlink"/>
          <w:rFonts w:cs="Open Sans"/>
        </w:rPr>
        <w:t>:</w:t>
      </w:r>
      <w:r w:rsidRPr="00831639">
        <w:rPr>
          <w:rFonts w:cs="Open Sans"/>
        </w:rPr>
        <w:t xml:space="preserve"> </w:t>
      </w:r>
    </w:p>
    <w:p w14:paraId="635BAEAB" w14:textId="5AA1DCDE" w:rsidR="0060035D" w:rsidRPr="000A53CC" w:rsidRDefault="004B740D" w:rsidP="00013995">
      <w:pPr>
        <w:numPr>
          <w:ilvl w:val="1"/>
          <w:numId w:val="4"/>
        </w:numPr>
        <w:ind w:left="709"/>
        <w:rPr>
          <w:rFonts w:cs="Open Sans"/>
          <w:szCs w:val="22"/>
        </w:rPr>
      </w:pPr>
      <w:r>
        <w:rPr>
          <w:rFonts w:cs="Open Sans"/>
          <w:szCs w:val="22"/>
        </w:rPr>
        <w:t>b</w:t>
      </w:r>
      <w:r w:rsidR="0060035D" w:rsidRPr="000A53CC">
        <w:rPr>
          <w:rFonts w:cs="Open Sans"/>
          <w:szCs w:val="22"/>
        </w:rPr>
        <w:t>iopsychology</w:t>
      </w:r>
    </w:p>
    <w:p w14:paraId="4F48C10B" w14:textId="49A53744" w:rsidR="0060035D" w:rsidRPr="000A53CC" w:rsidRDefault="004B740D" w:rsidP="00013995">
      <w:pPr>
        <w:numPr>
          <w:ilvl w:val="1"/>
          <w:numId w:val="4"/>
        </w:numPr>
        <w:ind w:left="709"/>
        <w:rPr>
          <w:rFonts w:cs="Open Sans"/>
          <w:szCs w:val="22"/>
        </w:rPr>
      </w:pPr>
      <w:r>
        <w:rPr>
          <w:rFonts w:cs="Open Sans"/>
          <w:szCs w:val="22"/>
        </w:rPr>
        <w:t>b</w:t>
      </w:r>
      <w:r w:rsidR="0060035D" w:rsidRPr="000A53CC">
        <w:rPr>
          <w:rFonts w:cs="Open Sans"/>
          <w:szCs w:val="22"/>
        </w:rPr>
        <w:t>ehavioural</w:t>
      </w:r>
    </w:p>
    <w:p w14:paraId="3522A48E" w14:textId="70C9EB37" w:rsidR="0060035D" w:rsidRPr="000A53CC" w:rsidRDefault="004B740D" w:rsidP="00013995">
      <w:pPr>
        <w:numPr>
          <w:ilvl w:val="1"/>
          <w:numId w:val="4"/>
        </w:numPr>
        <w:ind w:left="709"/>
        <w:rPr>
          <w:rFonts w:cs="Open Sans"/>
          <w:szCs w:val="22"/>
        </w:rPr>
      </w:pPr>
      <w:r>
        <w:rPr>
          <w:rFonts w:cs="Open Sans"/>
          <w:szCs w:val="22"/>
        </w:rPr>
        <w:t>c</w:t>
      </w:r>
      <w:r w:rsidR="0060035D" w:rsidRPr="000A53CC">
        <w:rPr>
          <w:rFonts w:cs="Open Sans"/>
          <w:szCs w:val="22"/>
        </w:rPr>
        <w:t>ognitiv</w:t>
      </w:r>
      <w:r>
        <w:rPr>
          <w:rFonts w:cs="Open Sans"/>
          <w:szCs w:val="22"/>
        </w:rPr>
        <w:t>e</w:t>
      </w:r>
    </w:p>
    <w:p w14:paraId="0D0FA219" w14:textId="6A7A9E9C" w:rsidR="0060035D" w:rsidRPr="000A53CC" w:rsidRDefault="004B740D" w:rsidP="00013995">
      <w:pPr>
        <w:numPr>
          <w:ilvl w:val="1"/>
          <w:numId w:val="4"/>
        </w:numPr>
        <w:ind w:left="709"/>
        <w:rPr>
          <w:rFonts w:cs="Open Sans"/>
          <w:szCs w:val="22"/>
        </w:rPr>
      </w:pPr>
      <w:r>
        <w:rPr>
          <w:rFonts w:cs="Open Sans"/>
          <w:szCs w:val="22"/>
        </w:rPr>
        <w:t>h</w:t>
      </w:r>
      <w:r w:rsidR="0060035D" w:rsidRPr="000A53CC">
        <w:rPr>
          <w:rFonts w:cs="Open Sans"/>
          <w:szCs w:val="22"/>
        </w:rPr>
        <w:t>umanistic</w:t>
      </w:r>
    </w:p>
    <w:p w14:paraId="2BCA49A3" w14:textId="3C2A66B5" w:rsidR="0060035D" w:rsidRPr="000A53CC" w:rsidRDefault="004B740D" w:rsidP="00013995">
      <w:pPr>
        <w:numPr>
          <w:ilvl w:val="1"/>
          <w:numId w:val="4"/>
        </w:numPr>
        <w:ind w:left="709"/>
        <w:rPr>
          <w:rFonts w:cs="Open Sans"/>
          <w:szCs w:val="22"/>
        </w:rPr>
      </w:pPr>
      <w:r>
        <w:rPr>
          <w:rFonts w:cs="Open Sans"/>
          <w:szCs w:val="22"/>
        </w:rPr>
        <w:t>p</w:t>
      </w:r>
      <w:r w:rsidR="0060035D" w:rsidRPr="000A53CC">
        <w:rPr>
          <w:rFonts w:cs="Open Sans"/>
          <w:szCs w:val="22"/>
        </w:rPr>
        <w:t>sychodynamic</w:t>
      </w:r>
    </w:p>
    <w:p w14:paraId="222C0CA2" w14:textId="41B307D1" w:rsidR="00831639" w:rsidRDefault="00E605AD" w:rsidP="00831639">
      <w:pPr>
        <w:pStyle w:val="ListParagraph"/>
        <w:numPr>
          <w:ilvl w:val="0"/>
          <w:numId w:val="4"/>
        </w:numPr>
        <w:rPr>
          <w:rFonts w:cs="Open Sans"/>
        </w:rPr>
      </w:pPr>
      <w:r w:rsidRPr="00831639">
        <w:rPr>
          <w:rFonts w:cs="Open Sans"/>
        </w:rPr>
        <w:t xml:space="preserve">Class selects </w:t>
      </w:r>
      <w:r w:rsidR="004B740D">
        <w:rPr>
          <w:rFonts w:cs="Open Sans"/>
        </w:rPr>
        <w:t>two</w:t>
      </w:r>
      <w:r w:rsidRPr="00831639">
        <w:rPr>
          <w:rFonts w:cs="Open Sans"/>
        </w:rPr>
        <w:t xml:space="preserve"> behaviours. </w:t>
      </w:r>
    </w:p>
    <w:p w14:paraId="47654904" w14:textId="0C3FC382" w:rsidR="00831639" w:rsidRDefault="00E605AD" w:rsidP="00831639">
      <w:pPr>
        <w:pStyle w:val="ListParagraph"/>
        <w:numPr>
          <w:ilvl w:val="0"/>
          <w:numId w:val="4"/>
        </w:numPr>
        <w:rPr>
          <w:rFonts w:cs="Open Sans"/>
        </w:rPr>
      </w:pPr>
      <w:r w:rsidRPr="00831639">
        <w:rPr>
          <w:rFonts w:cs="Open Sans"/>
        </w:rPr>
        <w:t>Students t</w:t>
      </w:r>
      <w:r w:rsidR="00E47072" w:rsidRPr="00831639">
        <w:rPr>
          <w:rFonts w:cs="Open Sans"/>
        </w:rPr>
        <w:t xml:space="preserve">o work in pairs or groups or </w:t>
      </w:r>
      <w:r w:rsidR="004B740D">
        <w:rPr>
          <w:rFonts w:cs="Open Sans"/>
        </w:rPr>
        <w:t>three</w:t>
      </w:r>
      <w:r w:rsidRPr="00831639">
        <w:rPr>
          <w:rFonts w:cs="Open Sans"/>
        </w:rPr>
        <w:t xml:space="preserve"> to research how one approach might explain one behaviour. </w:t>
      </w:r>
    </w:p>
    <w:p w14:paraId="2F271A6B" w14:textId="68C8122D" w:rsidR="00E605AD" w:rsidRDefault="00E47072" w:rsidP="00831639">
      <w:pPr>
        <w:pStyle w:val="ListParagraph"/>
        <w:numPr>
          <w:ilvl w:val="0"/>
          <w:numId w:val="4"/>
        </w:numPr>
        <w:rPr>
          <w:rFonts w:cs="Open Sans"/>
        </w:rPr>
      </w:pPr>
      <w:r w:rsidRPr="00831639">
        <w:rPr>
          <w:rFonts w:cs="Open Sans"/>
        </w:rPr>
        <w:t xml:space="preserve">They then </w:t>
      </w:r>
      <w:r w:rsidR="00E605AD" w:rsidRPr="00831639">
        <w:rPr>
          <w:rFonts w:cs="Open Sans"/>
        </w:rPr>
        <w:t>p</w:t>
      </w:r>
      <w:r w:rsidRPr="00831639">
        <w:rPr>
          <w:rFonts w:cs="Open Sans"/>
        </w:rPr>
        <w:t>repare a</w:t>
      </w:r>
      <w:r w:rsidR="00E605AD" w:rsidRPr="00831639">
        <w:rPr>
          <w:rFonts w:cs="Open Sans"/>
        </w:rPr>
        <w:t xml:space="preserve"> </w:t>
      </w:r>
      <w:r w:rsidR="004B740D">
        <w:rPr>
          <w:rFonts w:cs="Open Sans"/>
        </w:rPr>
        <w:t>one</w:t>
      </w:r>
      <w:r w:rsidR="00E605AD" w:rsidRPr="00831639">
        <w:rPr>
          <w:rFonts w:cs="Open Sans"/>
        </w:rPr>
        <w:t xml:space="preserve"> min</w:t>
      </w:r>
      <w:r w:rsidR="00656796" w:rsidRPr="00831639">
        <w:rPr>
          <w:rFonts w:cs="Open Sans"/>
        </w:rPr>
        <w:t>utes</w:t>
      </w:r>
      <w:r w:rsidR="00E605AD" w:rsidRPr="00831639">
        <w:rPr>
          <w:rFonts w:cs="Open Sans"/>
        </w:rPr>
        <w:t xml:space="preserve"> </w:t>
      </w:r>
      <w:hyperlink r:id="rId14" w:history="1">
        <w:r w:rsidR="00143831" w:rsidRPr="00DF0CC0">
          <w:rPr>
            <w:rStyle w:val="Hyperlink"/>
            <w:rFonts w:cs="Open Sans"/>
            <w:color w:val="auto"/>
            <w:u w:val="none"/>
          </w:rPr>
          <w:t>P</w:t>
        </w:r>
        <w:r w:rsidR="00E605AD" w:rsidRPr="00DF0CC0">
          <w:rPr>
            <w:rStyle w:val="Hyperlink"/>
            <w:rFonts w:cs="Open Sans"/>
            <w:color w:val="auto"/>
            <w:u w:val="none"/>
          </w:rPr>
          <w:t>rezi</w:t>
        </w:r>
      </w:hyperlink>
      <w:r w:rsidR="00E605AD" w:rsidRPr="00DF0CC0">
        <w:rPr>
          <w:rFonts w:cs="Open Sans"/>
        </w:rPr>
        <w:t xml:space="preserve"> </w:t>
      </w:r>
      <w:r w:rsidR="00E605AD" w:rsidRPr="00831639">
        <w:rPr>
          <w:rFonts w:cs="Open Sans"/>
        </w:rPr>
        <w:t xml:space="preserve">presentation to rest of class for next lesson. </w:t>
      </w:r>
    </w:p>
    <w:p w14:paraId="3543CA6C" w14:textId="77777777" w:rsidR="00FB4FA7" w:rsidRDefault="00FB4FA7" w:rsidP="00976E30">
      <w:pPr>
        <w:rPr>
          <w:rFonts w:ascii="Open Sans Medium" w:hAnsi="Open Sans Medium" w:cs="Open Sans Medium"/>
          <w:b/>
          <w:bCs/>
          <w:color w:val="371376"/>
          <w:sz w:val="24"/>
        </w:rPr>
      </w:pPr>
    </w:p>
    <w:p w14:paraId="0429890F" w14:textId="277E59B2" w:rsidR="00347246" w:rsidRPr="00347246" w:rsidRDefault="00347246" w:rsidP="00FE01A6">
      <w:pPr>
        <w:rPr>
          <w:rFonts w:ascii="Open Sans Medium" w:hAnsi="Open Sans Medium" w:cs="Open Sans Medium"/>
          <w:color w:val="371376"/>
          <w:sz w:val="24"/>
        </w:rPr>
      </w:pPr>
      <w:r w:rsidRPr="00347246">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4</w:t>
      </w:r>
      <w:r w:rsidRPr="00347246">
        <w:rPr>
          <w:rFonts w:ascii="Open Sans Medium" w:hAnsi="Open Sans Medium" w:cs="Open Sans Medium"/>
          <w:color w:val="371376"/>
          <w:sz w:val="24"/>
        </w:rPr>
        <w:t xml:space="preserve"> </w:t>
      </w:r>
    </w:p>
    <w:p w14:paraId="487BA80A" w14:textId="0FB0868E" w:rsidR="00E605AD" w:rsidRPr="00B72E35" w:rsidRDefault="00E75F28" w:rsidP="000A53CC">
      <w:pPr>
        <w:rPr>
          <w:rFonts w:asciiTheme="minorBidi" w:hAnsiTheme="minorBidi"/>
          <w:szCs w:val="22"/>
        </w:rPr>
      </w:pPr>
      <w:r w:rsidRPr="000A53CC">
        <w:rPr>
          <w:rFonts w:cs="Open Sans"/>
          <w:szCs w:val="22"/>
        </w:rPr>
        <w:t>Summarising studies in Psychology. Students watch</w:t>
      </w:r>
      <w:r w:rsidR="00882E9A">
        <w:rPr>
          <w:rFonts w:cs="Open Sans"/>
          <w:szCs w:val="22"/>
        </w:rPr>
        <w:t xml:space="preserve"> the</w:t>
      </w:r>
      <w:r w:rsidRPr="000A53CC">
        <w:rPr>
          <w:rFonts w:cs="Open Sans"/>
          <w:szCs w:val="22"/>
        </w:rPr>
        <w:t xml:space="preserve"> </w:t>
      </w:r>
      <w:hyperlink r:id="rId15" w:history="1">
        <w:r w:rsidR="00882E9A">
          <w:rPr>
            <w:rStyle w:val="Hyperlink"/>
            <w:rFonts w:cs="Open Sans"/>
            <w:szCs w:val="22"/>
          </w:rPr>
          <w:t xml:space="preserve">video clip of the Rosenhan </w:t>
        </w:r>
        <w:proofErr w:type="spellStart"/>
        <w:r w:rsidR="00882E9A">
          <w:rPr>
            <w:rStyle w:val="Hyperlink"/>
            <w:rFonts w:cs="Open Sans"/>
            <w:szCs w:val="22"/>
          </w:rPr>
          <w:t>Pseudopatient</w:t>
        </w:r>
        <w:proofErr w:type="spellEnd"/>
        <w:r w:rsidR="00882E9A">
          <w:rPr>
            <w:rStyle w:val="Hyperlink"/>
            <w:rFonts w:cs="Open Sans"/>
            <w:szCs w:val="22"/>
          </w:rPr>
          <w:t xml:space="preserve"> study (Psychology Wizard)</w:t>
        </w:r>
      </w:hyperlink>
      <w:r w:rsidRPr="000A53CC">
        <w:rPr>
          <w:rFonts w:cs="Open Sans"/>
          <w:szCs w:val="22"/>
        </w:rPr>
        <w:t xml:space="preserve"> </w:t>
      </w:r>
      <w:r w:rsidR="00882E9A">
        <w:rPr>
          <w:rFonts w:cs="Open Sans"/>
          <w:szCs w:val="22"/>
        </w:rPr>
        <w:t xml:space="preserve">(7 minutes) </w:t>
      </w:r>
      <w:r w:rsidRPr="000A53CC">
        <w:rPr>
          <w:rFonts w:cs="Open Sans"/>
          <w:szCs w:val="22"/>
        </w:rPr>
        <w:t xml:space="preserve">and then use the information </w:t>
      </w:r>
      <w:r w:rsidR="00E47072" w:rsidRPr="000A53CC">
        <w:rPr>
          <w:rFonts w:cs="Open Sans"/>
          <w:szCs w:val="22"/>
        </w:rPr>
        <w:t>i</w:t>
      </w:r>
      <w:r w:rsidRPr="000A53CC">
        <w:rPr>
          <w:rFonts w:cs="Open Sans"/>
          <w:szCs w:val="22"/>
        </w:rPr>
        <w:t xml:space="preserve">n the clip/website to summarise the aims, method, findings and conclusion of Rosenhan’s study. </w:t>
      </w:r>
      <w:r>
        <w:rPr>
          <w:rFonts w:asciiTheme="minorBidi" w:hAnsiTheme="minorBidi"/>
          <w:szCs w:val="22"/>
        </w:rPr>
        <w:t xml:space="preserve"> </w:t>
      </w:r>
    </w:p>
    <w:p w14:paraId="4AEA6C30" w14:textId="77777777" w:rsidR="00E605AD" w:rsidRDefault="00E605AD" w:rsidP="00E605AD">
      <w:pPr>
        <w:spacing w:line="259" w:lineRule="auto"/>
        <w:rPr>
          <w:rFonts w:asciiTheme="minorBidi" w:hAnsiTheme="minorBidi"/>
          <w:szCs w:val="22"/>
        </w:rPr>
      </w:pPr>
    </w:p>
    <w:p w14:paraId="1E453E23" w14:textId="77777777" w:rsidR="00347246" w:rsidRPr="00347246" w:rsidRDefault="00347246" w:rsidP="00347246">
      <w:pPr>
        <w:spacing w:line="260" w:lineRule="atLeast"/>
        <w:rPr>
          <w:rFonts w:ascii="Open Sans Medium" w:hAnsi="Open Sans Medium" w:cs="Open Sans Medium"/>
          <w:color w:val="371376"/>
          <w:sz w:val="24"/>
        </w:rPr>
      </w:pPr>
      <w:r w:rsidRPr="00347246">
        <w:rPr>
          <w:rFonts w:ascii="Open Sans Medium" w:hAnsi="Open Sans Medium" w:cs="Open Sans Medium"/>
          <w:b/>
          <w:bCs/>
          <w:color w:val="371376"/>
          <w:sz w:val="24"/>
        </w:rPr>
        <w:t>Activity</w:t>
      </w:r>
      <w:r>
        <w:rPr>
          <w:rFonts w:ascii="Open Sans Medium" w:hAnsi="Open Sans Medium" w:cs="Open Sans Medium"/>
          <w:b/>
          <w:bCs/>
          <w:color w:val="371376"/>
          <w:sz w:val="24"/>
        </w:rPr>
        <w:t xml:space="preserve"> 5</w:t>
      </w:r>
      <w:r w:rsidRPr="00347246">
        <w:rPr>
          <w:rFonts w:ascii="Open Sans Medium" w:hAnsi="Open Sans Medium" w:cs="Open Sans Medium"/>
          <w:color w:val="371376"/>
          <w:sz w:val="24"/>
        </w:rPr>
        <w:t xml:space="preserve"> </w:t>
      </w:r>
    </w:p>
    <w:p w14:paraId="616D903E" w14:textId="77777777" w:rsidR="00E605AD" w:rsidRPr="000A53CC" w:rsidRDefault="00E605AD" w:rsidP="000A53CC">
      <w:pPr>
        <w:rPr>
          <w:rFonts w:cs="Open Sans"/>
          <w:szCs w:val="22"/>
        </w:rPr>
      </w:pPr>
      <w:r w:rsidRPr="000A53CC">
        <w:rPr>
          <w:rFonts w:cs="Open Sans"/>
          <w:szCs w:val="22"/>
        </w:rPr>
        <w:t>Ethics activity setting up a VLE ethics forum for students to comment on ethical appropriateness of well-known psychological studies.</w:t>
      </w:r>
    </w:p>
    <w:p w14:paraId="434377F6" w14:textId="77777777" w:rsidR="0060035D" w:rsidRPr="00DE5461" w:rsidRDefault="0060035D" w:rsidP="00E605AD">
      <w:pPr>
        <w:spacing w:line="259" w:lineRule="auto"/>
        <w:rPr>
          <w:color w:val="371376"/>
          <w:lang w:val="en-US"/>
        </w:rPr>
      </w:pPr>
    </w:p>
    <w:p w14:paraId="0E5DDF41" w14:textId="0226BBA6" w:rsidR="007744C5" w:rsidRPr="00DE5461" w:rsidRDefault="00882E9A" w:rsidP="00E605AD">
      <w:pPr>
        <w:spacing w:line="259" w:lineRule="auto"/>
        <w:rPr>
          <w:rFonts w:ascii="Open Sans Medium" w:hAnsi="Open Sans Medium" w:cs="Open Sans Medium"/>
          <w:b/>
          <w:bCs/>
          <w:color w:val="371376"/>
          <w:sz w:val="28"/>
          <w:szCs w:val="32"/>
        </w:rPr>
      </w:pPr>
      <w:r>
        <w:rPr>
          <w:rFonts w:ascii="Open Sans Medium" w:hAnsi="Open Sans Medium" w:cs="Open Sans Medium"/>
          <w:b/>
          <w:bCs/>
          <w:color w:val="371376"/>
          <w:sz w:val="28"/>
          <w:szCs w:val="32"/>
        </w:rPr>
        <w:t>Additional r</w:t>
      </w:r>
      <w:r w:rsidR="007744C5" w:rsidRPr="00DE5461">
        <w:rPr>
          <w:rFonts w:ascii="Open Sans Medium" w:hAnsi="Open Sans Medium" w:cs="Open Sans Medium"/>
          <w:b/>
          <w:bCs/>
          <w:color w:val="371376"/>
          <w:sz w:val="28"/>
          <w:szCs w:val="32"/>
        </w:rPr>
        <w:t>esources</w:t>
      </w:r>
    </w:p>
    <w:p w14:paraId="424A6DA5" w14:textId="489592BB" w:rsidR="00347246" w:rsidRPr="00831639" w:rsidRDefault="007B75D4" w:rsidP="00347246">
      <w:pPr>
        <w:spacing w:line="260" w:lineRule="atLeast"/>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3C5D3326" w14:textId="77777777" w:rsidR="00347246" w:rsidRPr="00347246" w:rsidRDefault="00347246" w:rsidP="00347246">
      <w:pPr>
        <w:spacing w:line="260" w:lineRule="atLeast"/>
        <w:rPr>
          <w:rFonts w:ascii="Open Sans Medium" w:hAnsi="Open Sans Medium" w:cs="Open Sans Medium"/>
          <w:color w:val="371376"/>
          <w:sz w:val="24"/>
        </w:rPr>
      </w:pPr>
      <w:r w:rsidRPr="00347246">
        <w:rPr>
          <w:rFonts w:ascii="Open Sans Medium" w:hAnsi="Open Sans Medium" w:cs="Open Sans Medium"/>
          <w:b/>
          <w:bCs/>
          <w:color w:val="371376"/>
          <w:sz w:val="24"/>
        </w:rPr>
        <w:t>Activity 1</w:t>
      </w:r>
      <w:r w:rsidRPr="00347246">
        <w:rPr>
          <w:rFonts w:ascii="Open Sans Medium" w:hAnsi="Open Sans Medium" w:cs="Open Sans Medium"/>
          <w:color w:val="371376"/>
          <w:sz w:val="24"/>
        </w:rPr>
        <w:t xml:space="preserve"> </w:t>
      </w:r>
    </w:p>
    <w:p w14:paraId="73A5869C" w14:textId="19B0060D" w:rsidR="00E605AD" w:rsidRPr="00882E9A" w:rsidRDefault="00882E9A" w:rsidP="00DF0CC0">
      <w:pPr>
        <w:pStyle w:val="AQAHyperlink"/>
      </w:pPr>
      <w:r w:rsidRPr="00882E9A">
        <w:t xml:space="preserve">Visit </w:t>
      </w:r>
      <w:hyperlink r:id="rId16" w:history="1">
        <w:r w:rsidRPr="00882E9A">
          <w:t>Goodbye to predictable introduction psychology lessons (Psychology Teaching Ideas)</w:t>
        </w:r>
      </w:hyperlink>
      <w:r w:rsidR="00656796" w:rsidRPr="00882E9A">
        <w:t>.</w:t>
      </w:r>
    </w:p>
    <w:p w14:paraId="69E74C8D" w14:textId="4428083D" w:rsidR="00E605AD" w:rsidRPr="000A53CC" w:rsidRDefault="00E605AD" w:rsidP="000A53CC">
      <w:pPr>
        <w:rPr>
          <w:rFonts w:cs="Open Sans"/>
          <w:bCs/>
          <w:iCs/>
          <w:szCs w:val="22"/>
        </w:rPr>
      </w:pPr>
    </w:p>
    <w:p w14:paraId="6970B242" w14:textId="77777777" w:rsidR="00347246" w:rsidRPr="00347246" w:rsidRDefault="00347246" w:rsidP="00347246">
      <w:pPr>
        <w:spacing w:line="260" w:lineRule="atLeast"/>
        <w:rPr>
          <w:rFonts w:ascii="Open Sans Medium" w:hAnsi="Open Sans Medium" w:cs="Open Sans Medium"/>
          <w:color w:val="371376"/>
          <w:sz w:val="24"/>
        </w:rPr>
      </w:pPr>
      <w:r w:rsidRPr="00347246">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4ACA6884" w14:textId="764D8064" w:rsidR="00E605AD" w:rsidRPr="000A53CC" w:rsidRDefault="00882E9A" w:rsidP="00882E9A">
      <w:pPr>
        <w:rPr>
          <w:rFonts w:cs="Open Sans"/>
          <w:color w:val="0000FF"/>
          <w:szCs w:val="22"/>
          <w:u w:val="single"/>
        </w:rPr>
      </w:pPr>
      <w:r w:rsidRPr="00DF0CC0">
        <w:rPr>
          <w:rFonts w:cs="Open Sans"/>
        </w:rPr>
        <w:t>Visit</w:t>
      </w:r>
      <w:r>
        <w:t xml:space="preserve"> </w:t>
      </w:r>
      <w:hyperlink r:id="rId17" w:history="1">
        <w:r w:rsidR="00143831">
          <w:rPr>
            <w:rStyle w:val="AQAHyperlinkChar"/>
          </w:rPr>
          <w:t>Get started with Prezi (Prezi)</w:t>
        </w:r>
      </w:hyperlink>
      <w:r w:rsidR="00656796" w:rsidRPr="00DF0CC0">
        <w:rPr>
          <w:rStyle w:val="AQAHyperlinkChar"/>
        </w:rPr>
        <w:t>.</w:t>
      </w:r>
    </w:p>
    <w:p w14:paraId="521875B4" w14:textId="77777777" w:rsidR="00E75F28" w:rsidRPr="000A53CC" w:rsidRDefault="00E75F28" w:rsidP="000A53CC">
      <w:pPr>
        <w:rPr>
          <w:rFonts w:cs="Open Sans"/>
          <w:color w:val="0000FF"/>
          <w:szCs w:val="22"/>
        </w:rPr>
      </w:pPr>
    </w:p>
    <w:p w14:paraId="0F686DDC" w14:textId="77777777" w:rsidR="00347246" w:rsidRPr="00347246" w:rsidRDefault="00347246" w:rsidP="00347246">
      <w:pPr>
        <w:spacing w:line="260" w:lineRule="atLeast"/>
        <w:rPr>
          <w:rFonts w:ascii="Open Sans Medium" w:hAnsi="Open Sans Medium" w:cs="Open Sans Medium"/>
          <w:color w:val="371376"/>
          <w:sz w:val="24"/>
        </w:rPr>
      </w:pPr>
      <w:r w:rsidRPr="00347246">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5</w:t>
      </w:r>
    </w:p>
    <w:p w14:paraId="344B40E1" w14:textId="7C02EDFD" w:rsidR="00E605AD" w:rsidRPr="00882E9A" w:rsidRDefault="00882E9A" w:rsidP="00347246">
      <w:pPr>
        <w:rPr>
          <w:rFonts w:cs="Open Sans"/>
          <w:bCs/>
          <w:szCs w:val="22"/>
        </w:rPr>
      </w:pPr>
      <w:r w:rsidRPr="00DF0CC0">
        <w:rPr>
          <w:rFonts w:cs="Open Sans"/>
        </w:rPr>
        <w:t xml:space="preserve">Read </w:t>
      </w:r>
      <w:hyperlink r:id="rId18" w:history="1">
        <w:r w:rsidRPr="00DF0CC0">
          <w:rPr>
            <w:rStyle w:val="AQAHyperlinkChar"/>
          </w:rPr>
          <w:t>Psychotronic Research Ethics (</w:t>
        </w:r>
        <w:proofErr w:type="spellStart"/>
        <w:r w:rsidRPr="00DF0CC0">
          <w:rPr>
            <w:rStyle w:val="AQAHyperlinkChar"/>
          </w:rPr>
          <w:t>Psychlotron</w:t>
        </w:r>
        <w:proofErr w:type="spellEnd"/>
        <w:r w:rsidRPr="00DF0CC0">
          <w:rPr>
            <w:rStyle w:val="AQAHyperlinkChar"/>
          </w:rPr>
          <w:t>)</w:t>
        </w:r>
      </w:hyperlink>
      <w:r w:rsidRPr="00DF0CC0">
        <w:rPr>
          <w:rFonts w:cs="Open Sans"/>
        </w:rPr>
        <w:t xml:space="preserve"> and </w:t>
      </w:r>
      <w:r w:rsidR="00347246" w:rsidRPr="00882E9A">
        <w:rPr>
          <w:rFonts w:cs="Open Sans"/>
          <w:szCs w:val="22"/>
        </w:rPr>
        <w:t>s</w:t>
      </w:r>
      <w:r w:rsidR="00E605AD" w:rsidRPr="00882E9A">
        <w:rPr>
          <w:rFonts w:cs="Open Sans"/>
          <w:bCs/>
          <w:szCs w:val="22"/>
        </w:rPr>
        <w:t>elect interactive ethical committee forum activity</w:t>
      </w:r>
      <w:r w:rsidR="00347246" w:rsidRPr="00882E9A">
        <w:rPr>
          <w:rFonts w:cs="Open Sans"/>
          <w:bCs/>
          <w:szCs w:val="22"/>
        </w:rPr>
        <w:t>.</w:t>
      </w:r>
    </w:p>
    <w:p w14:paraId="4604B4CE" w14:textId="77777777" w:rsidR="00E605AD" w:rsidRPr="000A53CC" w:rsidRDefault="00E605AD" w:rsidP="000A53CC">
      <w:pPr>
        <w:rPr>
          <w:rFonts w:cs="Open Sans"/>
          <w:lang w:val="en-US"/>
        </w:rPr>
        <w:sectPr w:rsidR="00E605AD" w:rsidRPr="000A53CC" w:rsidSect="00F77294">
          <w:headerReference w:type="default" r:id="rId19"/>
          <w:footerReference w:type="default" r:id="rId20"/>
          <w:headerReference w:type="first" r:id="rId21"/>
          <w:footerReference w:type="first" r:id="rId22"/>
          <w:type w:val="continuous"/>
          <w:pgSz w:w="11906" w:h="16838" w:code="9"/>
          <w:pgMar w:top="1134" w:right="1134" w:bottom="1134" w:left="1134" w:header="850" w:footer="170" w:gutter="0"/>
          <w:cols w:space="708"/>
          <w:titlePg/>
          <w:docGrid w:linePitch="360"/>
        </w:sectPr>
      </w:pPr>
    </w:p>
    <w:p w14:paraId="3D991E19" w14:textId="77777777" w:rsidR="00B00E07" w:rsidRPr="00F64E6B" w:rsidRDefault="00F64E6B" w:rsidP="009229E3">
      <w:pPr>
        <w:spacing w:line="259" w:lineRule="auto"/>
        <w:rPr>
          <w:color w:val="002060"/>
          <w:sz w:val="32"/>
          <w:szCs w:val="32"/>
          <w:lang w:val="en-US"/>
        </w:rPr>
      </w:pPr>
      <w:bookmarkStart w:id="9" w:name="W2"/>
      <w:bookmarkEnd w:id="9"/>
      <w:r w:rsidRPr="00F64E6B">
        <w:rPr>
          <w:rFonts w:ascii="Open Sans Medium" w:hAnsi="Open Sans Medium" w:cs="Open Sans Medium"/>
          <w:b/>
          <w:bCs/>
          <w:color w:val="371376"/>
          <w:sz w:val="32"/>
          <w:szCs w:val="32"/>
        </w:rPr>
        <w:lastRenderedPageBreak/>
        <w:t>Week 2</w:t>
      </w:r>
    </w:p>
    <w:p w14:paraId="36248810" w14:textId="77777777" w:rsidR="00B00E07" w:rsidRPr="000A53CC" w:rsidRDefault="00B00E07" w:rsidP="00831639">
      <w:pPr>
        <w:pStyle w:val="ListParagraph"/>
        <w:numPr>
          <w:ilvl w:val="0"/>
          <w:numId w:val="5"/>
        </w:numPr>
        <w:shd w:val="clear" w:color="auto" w:fill="FFFFFF"/>
        <w:spacing w:after="0"/>
        <w:ind w:left="357" w:hanging="357"/>
        <w:rPr>
          <w:rFonts w:cs="Open Sans"/>
        </w:rPr>
      </w:pPr>
      <w:r w:rsidRPr="000A53CC">
        <w:rPr>
          <w:rFonts w:cs="Open Sans"/>
        </w:rPr>
        <w:t>Experimental method. Types of experiment, laboratory and field experiments; natural and quasi-experiments.</w:t>
      </w:r>
    </w:p>
    <w:p w14:paraId="3284A5A1" w14:textId="77777777" w:rsidR="006A40E5" w:rsidRPr="000A53CC" w:rsidRDefault="00B00E07" w:rsidP="00831639">
      <w:pPr>
        <w:pStyle w:val="ListParagraph"/>
        <w:numPr>
          <w:ilvl w:val="0"/>
          <w:numId w:val="5"/>
        </w:numPr>
        <w:shd w:val="clear" w:color="auto" w:fill="FFFFFF"/>
        <w:spacing w:after="0"/>
        <w:ind w:left="357" w:hanging="357"/>
        <w:rPr>
          <w:rFonts w:cs="Open Sans"/>
        </w:rPr>
      </w:pPr>
      <w:r w:rsidRPr="000A53CC">
        <w:rPr>
          <w:rFonts w:cs="Open Sans"/>
        </w:rPr>
        <w:t>Aims: stating aims, the difference between aims and hypotheses.</w:t>
      </w:r>
    </w:p>
    <w:p w14:paraId="25D2E6D5" w14:textId="251ADAB8" w:rsidR="006A40E5" w:rsidRPr="000A53CC" w:rsidRDefault="006A40E5" w:rsidP="00831639">
      <w:pPr>
        <w:pStyle w:val="ListParagraph"/>
        <w:numPr>
          <w:ilvl w:val="0"/>
          <w:numId w:val="5"/>
        </w:numPr>
        <w:shd w:val="clear" w:color="auto" w:fill="FFFFFF"/>
        <w:spacing w:after="0"/>
        <w:ind w:left="357" w:hanging="357"/>
        <w:rPr>
          <w:rFonts w:cs="Open Sans"/>
        </w:rPr>
      </w:pPr>
      <w:r w:rsidRPr="000A53CC">
        <w:rPr>
          <w:rFonts w:cs="Open Sans"/>
        </w:rPr>
        <w:t>Variables: manipulation and control of variables, including independent, dependent, extraneous operationalisation of variables.</w:t>
      </w:r>
    </w:p>
    <w:p w14:paraId="26EE4EF3" w14:textId="77777777" w:rsidR="00B00E07" w:rsidRPr="000A53CC" w:rsidRDefault="00B00E07" w:rsidP="00831639">
      <w:pPr>
        <w:pStyle w:val="ListParagraph"/>
        <w:numPr>
          <w:ilvl w:val="0"/>
          <w:numId w:val="5"/>
        </w:numPr>
        <w:shd w:val="clear" w:color="auto" w:fill="FFFFFF"/>
        <w:spacing w:after="0"/>
        <w:ind w:left="357" w:hanging="357"/>
        <w:rPr>
          <w:rFonts w:cs="Open Sans"/>
        </w:rPr>
      </w:pPr>
      <w:r w:rsidRPr="000A53CC">
        <w:rPr>
          <w:rFonts w:cs="Open Sans"/>
        </w:rPr>
        <w:t>Hypotheses: directional and non-directional.</w:t>
      </w:r>
    </w:p>
    <w:p w14:paraId="1F578464" w14:textId="77777777" w:rsidR="00B00E07" w:rsidRPr="000A53CC" w:rsidRDefault="00B00E07" w:rsidP="00831639">
      <w:pPr>
        <w:pStyle w:val="ListParagraph"/>
        <w:numPr>
          <w:ilvl w:val="0"/>
          <w:numId w:val="5"/>
        </w:numPr>
        <w:shd w:val="clear" w:color="auto" w:fill="FFFFFF"/>
        <w:spacing w:after="0"/>
        <w:ind w:left="357" w:hanging="357"/>
        <w:rPr>
          <w:rFonts w:cs="Open Sans"/>
        </w:rPr>
      </w:pPr>
      <w:r w:rsidRPr="000A53CC">
        <w:rPr>
          <w:rFonts w:cs="Open Sans"/>
        </w:rPr>
        <w:t>Observational techniques. Types of observation: naturalistic and controlled observation; covert and overt observation; participant and non-participant observation.</w:t>
      </w:r>
    </w:p>
    <w:p w14:paraId="7B7EA812" w14:textId="77777777" w:rsidR="00B00E07" w:rsidRPr="000A53CC" w:rsidRDefault="00B00E07" w:rsidP="00831639">
      <w:pPr>
        <w:pStyle w:val="ListParagraph"/>
        <w:numPr>
          <w:ilvl w:val="0"/>
          <w:numId w:val="5"/>
        </w:numPr>
        <w:shd w:val="clear" w:color="auto" w:fill="FFFFFF"/>
        <w:spacing w:after="0"/>
        <w:ind w:left="357" w:hanging="357"/>
        <w:rPr>
          <w:rFonts w:cs="Open Sans"/>
        </w:rPr>
      </w:pPr>
      <w:r w:rsidRPr="000A53CC">
        <w:rPr>
          <w:rFonts w:cs="Open Sans"/>
        </w:rPr>
        <w:t>Self-report techniques. Questionnaires; interviews, structured and unstructured.</w:t>
      </w:r>
    </w:p>
    <w:p w14:paraId="4502C023" w14:textId="6701AC5F" w:rsidR="00401642" w:rsidRDefault="00401642" w:rsidP="00E75205">
      <w:pPr>
        <w:pStyle w:val="ListParagraph"/>
        <w:numPr>
          <w:ilvl w:val="0"/>
          <w:numId w:val="5"/>
        </w:numPr>
        <w:shd w:val="clear" w:color="auto" w:fill="FFFFFF"/>
        <w:spacing w:after="0"/>
        <w:ind w:left="357" w:hanging="357"/>
        <w:rPr>
          <w:rFonts w:cs="Open Sans"/>
        </w:rPr>
      </w:pPr>
      <w:r w:rsidRPr="000A53CC">
        <w:rPr>
          <w:rFonts w:cs="Open Sans"/>
        </w:rPr>
        <w:t>Quantitative and qualitative data; the distinction between qualitative and quantitative data collection techniques.</w:t>
      </w:r>
    </w:p>
    <w:p w14:paraId="463E9D84" w14:textId="77777777" w:rsidR="00E75205" w:rsidRPr="000A53CC" w:rsidRDefault="00E75205" w:rsidP="00831639">
      <w:pPr>
        <w:pStyle w:val="ListParagraph"/>
        <w:shd w:val="clear" w:color="auto" w:fill="FFFFFF"/>
        <w:spacing w:after="0"/>
        <w:ind w:left="357"/>
        <w:rPr>
          <w:rFonts w:cs="Open Sans"/>
        </w:rPr>
      </w:pPr>
    </w:p>
    <w:p w14:paraId="1591D376" w14:textId="77777777" w:rsidR="00B00E07" w:rsidRPr="004E65A8" w:rsidRDefault="009229E3" w:rsidP="007C3457">
      <w:pPr>
        <w:spacing w:line="259" w:lineRule="auto"/>
        <w:rPr>
          <w:rFonts w:ascii="Open Sans Medium" w:hAnsi="Open Sans Medium" w:cs="Open Sans Medium"/>
          <w:b/>
          <w:bCs/>
          <w:color w:val="371376"/>
          <w:sz w:val="28"/>
          <w:szCs w:val="32"/>
        </w:rPr>
      </w:pPr>
      <w:r w:rsidRPr="004E65A8">
        <w:rPr>
          <w:rFonts w:ascii="Open Sans Medium" w:hAnsi="Open Sans Medium" w:cs="Open Sans Medium"/>
          <w:b/>
          <w:bCs/>
          <w:color w:val="371376"/>
          <w:sz w:val="28"/>
          <w:szCs w:val="32"/>
        </w:rPr>
        <w:t>Learning outcomes</w:t>
      </w:r>
    </w:p>
    <w:p w14:paraId="166A1A0E" w14:textId="77777777" w:rsidR="00B00E07" w:rsidRPr="000A53CC" w:rsidRDefault="00B00E07" w:rsidP="000A53CC">
      <w:pPr>
        <w:rPr>
          <w:rFonts w:cs="Open Sans"/>
          <w:szCs w:val="22"/>
        </w:rPr>
      </w:pPr>
      <w:r w:rsidRPr="000A53CC">
        <w:rPr>
          <w:rFonts w:cs="Open Sans"/>
          <w:szCs w:val="22"/>
        </w:rPr>
        <w:t>Distinguish between:</w:t>
      </w:r>
    </w:p>
    <w:p w14:paraId="7F7649CC" w14:textId="77777777" w:rsidR="00B00E07" w:rsidRPr="00831639" w:rsidRDefault="00B00E07" w:rsidP="002B6657">
      <w:pPr>
        <w:pStyle w:val="ListParagraph"/>
        <w:numPr>
          <w:ilvl w:val="0"/>
          <w:numId w:val="148"/>
        </w:numPr>
        <w:rPr>
          <w:rFonts w:cs="Open Sans"/>
        </w:rPr>
      </w:pPr>
      <w:r w:rsidRPr="00831639">
        <w:rPr>
          <w:rFonts w:cs="Open Sans"/>
        </w:rPr>
        <w:t xml:space="preserve">experimental and non-experimental methods </w:t>
      </w:r>
    </w:p>
    <w:p w14:paraId="77FA1895" w14:textId="77777777" w:rsidR="00B00E07" w:rsidRPr="00831639" w:rsidRDefault="00B00E07" w:rsidP="002B6657">
      <w:pPr>
        <w:pStyle w:val="ListParagraph"/>
        <w:numPr>
          <w:ilvl w:val="0"/>
          <w:numId w:val="148"/>
        </w:numPr>
        <w:rPr>
          <w:rFonts w:cs="Open Sans"/>
        </w:rPr>
      </w:pPr>
      <w:r w:rsidRPr="00831639">
        <w:rPr>
          <w:rFonts w:cs="Open Sans"/>
        </w:rPr>
        <w:t xml:space="preserve">qualitative and quantitative methods </w:t>
      </w:r>
    </w:p>
    <w:p w14:paraId="508E0789" w14:textId="5572C52D" w:rsidR="00B00E07" w:rsidRPr="00831639" w:rsidRDefault="00B00E07" w:rsidP="002B6657">
      <w:pPr>
        <w:pStyle w:val="ListParagraph"/>
        <w:numPr>
          <w:ilvl w:val="0"/>
          <w:numId w:val="148"/>
        </w:numPr>
        <w:rPr>
          <w:rFonts w:cs="Open Sans"/>
        </w:rPr>
      </w:pPr>
      <w:r w:rsidRPr="00831639">
        <w:rPr>
          <w:rFonts w:cs="Open Sans"/>
        </w:rPr>
        <w:t xml:space="preserve">types of experiment </w:t>
      </w:r>
    </w:p>
    <w:p w14:paraId="73C3F2E6" w14:textId="7C412101" w:rsidR="00B00E07" w:rsidRPr="00831639" w:rsidRDefault="00E47072" w:rsidP="00FE01A6">
      <w:pPr>
        <w:pStyle w:val="ListParagraph"/>
        <w:numPr>
          <w:ilvl w:val="0"/>
          <w:numId w:val="148"/>
        </w:numPr>
        <w:spacing w:after="0"/>
        <w:ind w:left="357" w:hanging="357"/>
        <w:rPr>
          <w:rFonts w:cs="Open Sans"/>
        </w:rPr>
      </w:pPr>
      <w:r w:rsidRPr="00831639">
        <w:rPr>
          <w:rFonts w:cs="Open Sans"/>
        </w:rPr>
        <w:t>k</w:t>
      </w:r>
      <w:r w:rsidR="00B00E07" w:rsidRPr="00831639">
        <w:rPr>
          <w:rFonts w:cs="Open Sans"/>
        </w:rPr>
        <w:t>ey features of experiments</w:t>
      </w:r>
      <w:r w:rsidR="00656796" w:rsidRPr="00831639">
        <w:rPr>
          <w:rFonts w:cs="Open Sans"/>
        </w:rPr>
        <w:t>.</w:t>
      </w:r>
    </w:p>
    <w:p w14:paraId="3F4A637B" w14:textId="77777777" w:rsidR="00B00E07" w:rsidRPr="000A53CC" w:rsidRDefault="00B00E07" w:rsidP="000A53CC">
      <w:pPr>
        <w:ind w:left="360"/>
        <w:rPr>
          <w:rFonts w:cs="Open Sans"/>
          <w:szCs w:val="22"/>
        </w:rPr>
      </w:pPr>
    </w:p>
    <w:p w14:paraId="23D73E53" w14:textId="77777777" w:rsidR="00B00E07" w:rsidRPr="000A53CC" w:rsidRDefault="00B00E07" w:rsidP="000A53CC">
      <w:pPr>
        <w:rPr>
          <w:rFonts w:cs="Open Sans"/>
          <w:szCs w:val="22"/>
        </w:rPr>
      </w:pPr>
      <w:r w:rsidRPr="000A53CC">
        <w:rPr>
          <w:rFonts w:cs="Open Sans"/>
          <w:szCs w:val="22"/>
        </w:rPr>
        <w:t>Students should be able to outline:</w:t>
      </w:r>
    </w:p>
    <w:p w14:paraId="137ECB6C" w14:textId="77777777" w:rsidR="00B00E07" w:rsidRPr="000A53CC" w:rsidRDefault="00B00E07" w:rsidP="00873141">
      <w:pPr>
        <w:numPr>
          <w:ilvl w:val="0"/>
          <w:numId w:val="6"/>
        </w:numPr>
        <w:ind w:left="360"/>
        <w:rPr>
          <w:rFonts w:cs="Open Sans"/>
          <w:szCs w:val="22"/>
        </w:rPr>
      </w:pPr>
      <w:r w:rsidRPr="000A53CC">
        <w:rPr>
          <w:rFonts w:cs="Open Sans"/>
          <w:szCs w:val="22"/>
        </w:rPr>
        <w:t xml:space="preserve">the research cycle </w:t>
      </w:r>
    </w:p>
    <w:p w14:paraId="024EBCD7" w14:textId="77777777" w:rsidR="00B00E07" w:rsidRPr="000A53CC" w:rsidRDefault="00B00E07" w:rsidP="00873141">
      <w:pPr>
        <w:numPr>
          <w:ilvl w:val="0"/>
          <w:numId w:val="6"/>
        </w:numPr>
        <w:ind w:left="360"/>
        <w:rPr>
          <w:rFonts w:cs="Open Sans"/>
          <w:szCs w:val="22"/>
        </w:rPr>
      </w:pPr>
      <w:r w:rsidRPr="000A53CC">
        <w:rPr>
          <w:rFonts w:cs="Open Sans"/>
          <w:szCs w:val="22"/>
        </w:rPr>
        <w:t>observational techniques</w:t>
      </w:r>
    </w:p>
    <w:p w14:paraId="21AF25FA" w14:textId="77777777" w:rsidR="00B00E07" w:rsidRPr="000A53CC" w:rsidRDefault="00B00E07" w:rsidP="00873141">
      <w:pPr>
        <w:numPr>
          <w:ilvl w:val="0"/>
          <w:numId w:val="6"/>
        </w:numPr>
        <w:ind w:left="360"/>
        <w:rPr>
          <w:rFonts w:cs="Open Sans"/>
          <w:szCs w:val="22"/>
        </w:rPr>
      </w:pPr>
      <w:r w:rsidRPr="000A53CC">
        <w:rPr>
          <w:rFonts w:cs="Open Sans"/>
          <w:szCs w:val="22"/>
        </w:rPr>
        <w:t>self-report techniques</w:t>
      </w:r>
    </w:p>
    <w:p w14:paraId="57509F32" w14:textId="77777777" w:rsidR="00B00E07" w:rsidRPr="000A53CC" w:rsidRDefault="00B00E07" w:rsidP="00FE01A6">
      <w:pPr>
        <w:numPr>
          <w:ilvl w:val="0"/>
          <w:numId w:val="6"/>
        </w:numPr>
        <w:ind w:left="357" w:hanging="357"/>
        <w:rPr>
          <w:rFonts w:cs="Open Sans"/>
          <w:szCs w:val="22"/>
        </w:rPr>
      </w:pPr>
      <w:r w:rsidRPr="000A53CC">
        <w:rPr>
          <w:rFonts w:cs="Open Sans"/>
          <w:szCs w:val="22"/>
        </w:rPr>
        <w:t>correlations.</w:t>
      </w:r>
    </w:p>
    <w:p w14:paraId="4AF8148F" w14:textId="77777777" w:rsidR="00B00E07" w:rsidRPr="000A53CC" w:rsidRDefault="00B00E07" w:rsidP="000A53CC">
      <w:pPr>
        <w:rPr>
          <w:rFonts w:cs="Open Sans"/>
          <w:szCs w:val="22"/>
        </w:rPr>
      </w:pPr>
    </w:p>
    <w:p w14:paraId="692E0C25" w14:textId="21C88B83" w:rsidR="000040D9" w:rsidRDefault="00B00E07" w:rsidP="00656796">
      <w:pPr>
        <w:rPr>
          <w:rFonts w:cs="Open Sans"/>
        </w:rPr>
      </w:pPr>
      <w:r w:rsidRPr="000A53CC">
        <w:rPr>
          <w:rFonts w:cs="Open Sans"/>
          <w:szCs w:val="22"/>
        </w:rPr>
        <w:t>Students should be able to:</w:t>
      </w:r>
      <w:r w:rsidR="00656796">
        <w:rPr>
          <w:rFonts w:cs="Open Sans"/>
        </w:rPr>
        <w:t xml:space="preserve"> </w:t>
      </w:r>
    </w:p>
    <w:p w14:paraId="7DA8EB0F" w14:textId="08BC377D" w:rsidR="00B00E07" w:rsidRPr="00831639" w:rsidRDefault="00831639" w:rsidP="00FE01A6">
      <w:pPr>
        <w:pStyle w:val="ListParagraph"/>
        <w:numPr>
          <w:ilvl w:val="0"/>
          <w:numId w:val="149"/>
        </w:numPr>
        <w:spacing w:after="0"/>
        <w:ind w:left="357" w:hanging="357"/>
        <w:rPr>
          <w:rFonts w:cs="Open Sans"/>
        </w:rPr>
      </w:pPr>
      <w:r w:rsidRPr="00831639">
        <w:rPr>
          <w:rFonts w:cs="Open Sans"/>
        </w:rPr>
        <w:t>a</w:t>
      </w:r>
      <w:r w:rsidR="00B00E07" w:rsidRPr="00831639">
        <w:rPr>
          <w:rFonts w:cs="Open Sans"/>
        </w:rPr>
        <w:t>ssess the strengths and limitations of different research methods/techniques.</w:t>
      </w:r>
    </w:p>
    <w:p w14:paraId="544E992E" w14:textId="77777777" w:rsidR="00B00E07" w:rsidRPr="00013995" w:rsidRDefault="00B00E07" w:rsidP="007C3457">
      <w:pPr>
        <w:spacing w:line="259" w:lineRule="auto"/>
        <w:rPr>
          <w:rFonts w:ascii="Open Sans Medium" w:hAnsi="Open Sans Medium" w:cs="Open Sans Medium"/>
          <w:b/>
          <w:bCs/>
          <w:color w:val="371376"/>
        </w:rPr>
      </w:pPr>
    </w:p>
    <w:p w14:paraId="665767EE" w14:textId="77777777" w:rsidR="007C3457" w:rsidRPr="004E65A8" w:rsidRDefault="007C3457" w:rsidP="007C3457">
      <w:pPr>
        <w:spacing w:line="259" w:lineRule="auto"/>
        <w:rPr>
          <w:rFonts w:ascii="Open Sans Medium" w:hAnsi="Open Sans Medium" w:cs="Open Sans Medium"/>
          <w:b/>
          <w:bCs/>
          <w:color w:val="371376"/>
          <w:sz w:val="28"/>
          <w:szCs w:val="32"/>
        </w:rPr>
      </w:pPr>
      <w:r w:rsidRPr="004E65A8">
        <w:rPr>
          <w:rFonts w:ascii="Open Sans Medium" w:hAnsi="Open Sans Medium" w:cs="Open Sans Medium"/>
          <w:b/>
          <w:bCs/>
          <w:color w:val="371376"/>
          <w:sz w:val="28"/>
          <w:szCs w:val="32"/>
        </w:rPr>
        <w:t xml:space="preserve">Suggested timing </w:t>
      </w:r>
    </w:p>
    <w:p w14:paraId="423AF6B8" w14:textId="445DBC8F" w:rsidR="0061211C" w:rsidRPr="000A53CC" w:rsidRDefault="0061211C" w:rsidP="000A53CC">
      <w:pPr>
        <w:rPr>
          <w:rFonts w:cs="Open Sans"/>
          <w:bCs/>
          <w:color w:val="371376"/>
          <w:szCs w:val="22"/>
        </w:rPr>
      </w:pPr>
      <w:r w:rsidRPr="000A53CC">
        <w:rPr>
          <w:rFonts w:cs="Open Sans"/>
          <w:bCs/>
          <w:szCs w:val="22"/>
        </w:rPr>
        <w:t>4.5 hours</w:t>
      </w:r>
    </w:p>
    <w:p w14:paraId="6B17C1D7" w14:textId="77777777" w:rsidR="0061211C" w:rsidRPr="000A53CC" w:rsidRDefault="0061211C" w:rsidP="000A53CC">
      <w:pPr>
        <w:rPr>
          <w:rFonts w:cs="Open Sans"/>
          <w:b/>
          <w:bCs/>
          <w:color w:val="371376"/>
          <w:szCs w:val="22"/>
        </w:rPr>
      </w:pPr>
    </w:p>
    <w:p w14:paraId="094E534A" w14:textId="77777777" w:rsidR="00FB4FA7" w:rsidRDefault="00FB4FA7">
      <w:pPr>
        <w:rPr>
          <w:rFonts w:ascii="Open Sans Medium" w:hAnsi="Open Sans Medium" w:cs="Open Sans Medium"/>
          <w:b/>
          <w:bCs/>
          <w:color w:val="371376"/>
          <w:sz w:val="28"/>
          <w:szCs w:val="32"/>
        </w:rPr>
      </w:pPr>
      <w:r>
        <w:rPr>
          <w:rFonts w:ascii="Open Sans Medium" w:hAnsi="Open Sans Medium" w:cs="Open Sans Medium"/>
          <w:b/>
          <w:bCs/>
          <w:color w:val="371376"/>
          <w:sz w:val="28"/>
          <w:szCs w:val="32"/>
        </w:rPr>
        <w:br w:type="page"/>
      </w:r>
    </w:p>
    <w:p w14:paraId="09743C83" w14:textId="6D55A2AA" w:rsidR="007C3457" w:rsidRPr="004E65A8" w:rsidRDefault="007C3457" w:rsidP="007C3457">
      <w:pPr>
        <w:spacing w:line="259" w:lineRule="auto"/>
        <w:rPr>
          <w:rFonts w:ascii="Open Sans Medium" w:hAnsi="Open Sans Medium" w:cs="Open Sans Medium"/>
          <w:b/>
          <w:bCs/>
          <w:color w:val="371376"/>
          <w:sz w:val="28"/>
          <w:szCs w:val="32"/>
        </w:rPr>
      </w:pPr>
      <w:r w:rsidRPr="004E65A8">
        <w:rPr>
          <w:rFonts w:ascii="Open Sans Medium" w:hAnsi="Open Sans Medium" w:cs="Open Sans Medium"/>
          <w:b/>
          <w:bCs/>
          <w:color w:val="371376"/>
          <w:sz w:val="28"/>
          <w:szCs w:val="32"/>
        </w:rPr>
        <w:lastRenderedPageBreak/>
        <w:t>Possible teaching and learning activities</w:t>
      </w:r>
    </w:p>
    <w:p w14:paraId="4B42142D" w14:textId="2D2AF83D" w:rsidR="00F64E6B" w:rsidRPr="00831639" w:rsidRDefault="007B75D4" w:rsidP="00F64E6B">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410CF118" w14:textId="77777777" w:rsidR="00F64E6B" w:rsidRDefault="00F64E6B" w:rsidP="00F64E6B">
      <w:pPr>
        <w:rPr>
          <w:rFonts w:ascii="Open Sans Medium" w:hAnsi="Open Sans Medium" w:cs="Open Sans Medium"/>
          <w:b/>
          <w:bCs/>
          <w:color w:val="371376"/>
          <w:sz w:val="24"/>
        </w:rPr>
      </w:pPr>
      <w:r w:rsidRPr="00747551">
        <w:rPr>
          <w:rFonts w:ascii="Open Sans Medium" w:hAnsi="Open Sans Medium" w:cs="Open Sans Medium"/>
          <w:b/>
          <w:bCs/>
          <w:color w:val="371376"/>
          <w:sz w:val="24"/>
        </w:rPr>
        <w:t>Activity 1</w:t>
      </w:r>
    </w:p>
    <w:p w14:paraId="2889EB07" w14:textId="77777777" w:rsidR="00B00E07" w:rsidRPr="00BA2B4D" w:rsidRDefault="00B00E07" w:rsidP="00BA2B4D">
      <w:pPr>
        <w:pStyle w:val="ListParagraph"/>
        <w:numPr>
          <w:ilvl w:val="0"/>
          <w:numId w:val="7"/>
        </w:numPr>
        <w:rPr>
          <w:rFonts w:cs="Open Sans"/>
        </w:rPr>
      </w:pPr>
      <w:r w:rsidRPr="00BA2B4D">
        <w:rPr>
          <w:rFonts w:cs="Open Sans"/>
        </w:rPr>
        <w:t xml:space="preserve">Class experiment on retrieval cues to introduce the main features of the experiment.   </w:t>
      </w:r>
    </w:p>
    <w:p w14:paraId="4E0A460E" w14:textId="6F887CC7" w:rsidR="00B00E07" w:rsidRPr="00BA2B4D" w:rsidRDefault="00510D7F" w:rsidP="00BA2B4D">
      <w:pPr>
        <w:pStyle w:val="ListParagraph"/>
        <w:numPr>
          <w:ilvl w:val="0"/>
          <w:numId w:val="7"/>
        </w:numPr>
        <w:rPr>
          <w:rFonts w:cs="Open Sans"/>
        </w:rPr>
      </w:pPr>
      <w:r w:rsidRPr="00BA2B4D">
        <w:rPr>
          <w:rFonts w:cs="Open Sans"/>
        </w:rPr>
        <w:t>Teacher visits</w:t>
      </w:r>
      <w:r w:rsidR="00B00E07" w:rsidRPr="00BA2B4D">
        <w:rPr>
          <w:rFonts w:cs="Open Sans"/>
        </w:rPr>
        <w:t xml:space="preserve"> the </w:t>
      </w:r>
      <w:hyperlink r:id="rId23" w:history="1">
        <w:r w:rsidR="005B6FC6">
          <w:rPr>
            <w:rStyle w:val="Hyperlink"/>
            <w:rFonts w:cs="Open Sans"/>
          </w:rPr>
          <w:t>online random word generator</w:t>
        </w:r>
      </w:hyperlink>
      <w:r w:rsidR="00B00E07" w:rsidRPr="00BA2B4D">
        <w:rPr>
          <w:rFonts w:cs="Open Sans"/>
        </w:rPr>
        <w:t xml:space="preserve"> website to create </w:t>
      </w:r>
      <w:r w:rsidR="005B6FC6">
        <w:rPr>
          <w:rFonts w:cs="Open Sans"/>
        </w:rPr>
        <w:t xml:space="preserve">two </w:t>
      </w:r>
      <w:r w:rsidR="00B00E07" w:rsidRPr="00BA2B4D">
        <w:rPr>
          <w:rFonts w:cs="Open Sans"/>
        </w:rPr>
        <w:t xml:space="preserve">lists of words, list </w:t>
      </w:r>
      <w:r w:rsidR="005B6FC6">
        <w:rPr>
          <w:rFonts w:cs="Open Sans"/>
        </w:rPr>
        <w:t>A</w:t>
      </w:r>
      <w:r w:rsidR="00B00E07" w:rsidRPr="00BA2B4D">
        <w:rPr>
          <w:rFonts w:cs="Open Sans"/>
        </w:rPr>
        <w:t xml:space="preserve">: 25 words, list </w:t>
      </w:r>
      <w:r w:rsidR="005B6FC6">
        <w:rPr>
          <w:rFonts w:cs="Open Sans"/>
        </w:rPr>
        <w:t>B</w:t>
      </w:r>
      <w:r w:rsidR="00B00E07" w:rsidRPr="00BA2B4D">
        <w:rPr>
          <w:rFonts w:cs="Open Sans"/>
        </w:rPr>
        <w:t xml:space="preserve">: 50 words including the original 25 words from list </w:t>
      </w:r>
      <w:r w:rsidR="005B6FC6">
        <w:rPr>
          <w:rFonts w:cs="Open Sans"/>
        </w:rPr>
        <w:t>A</w:t>
      </w:r>
      <w:r w:rsidR="00B00E07" w:rsidRPr="00BA2B4D">
        <w:rPr>
          <w:rFonts w:cs="Open Sans"/>
        </w:rPr>
        <w:t>.</w:t>
      </w:r>
    </w:p>
    <w:p w14:paraId="7B2E711B" w14:textId="1F03204E" w:rsidR="00B00E07" w:rsidRPr="00BA2B4D" w:rsidRDefault="00510D7F" w:rsidP="00BA2B4D">
      <w:pPr>
        <w:pStyle w:val="ListParagraph"/>
        <w:numPr>
          <w:ilvl w:val="0"/>
          <w:numId w:val="7"/>
        </w:numPr>
        <w:rPr>
          <w:rFonts w:cs="Open Sans"/>
        </w:rPr>
      </w:pPr>
      <w:r w:rsidRPr="00BA2B4D">
        <w:rPr>
          <w:rFonts w:cs="Open Sans"/>
        </w:rPr>
        <w:t>T</w:t>
      </w:r>
      <w:r w:rsidR="00B00E07" w:rsidRPr="00BA2B4D">
        <w:rPr>
          <w:rFonts w:cs="Open Sans"/>
        </w:rPr>
        <w:t xml:space="preserve">he class </w:t>
      </w:r>
      <w:r w:rsidRPr="00BA2B4D">
        <w:rPr>
          <w:rFonts w:cs="Open Sans"/>
        </w:rPr>
        <w:t xml:space="preserve">is divided </w:t>
      </w:r>
      <w:r w:rsidR="00B00E07" w:rsidRPr="00BA2B4D">
        <w:rPr>
          <w:rFonts w:cs="Open Sans"/>
        </w:rPr>
        <w:t>in</w:t>
      </w:r>
      <w:r w:rsidRPr="00BA2B4D">
        <w:rPr>
          <w:rFonts w:cs="Open Sans"/>
        </w:rPr>
        <w:t>to</w:t>
      </w:r>
      <w:r w:rsidR="00B00E07" w:rsidRPr="00BA2B4D">
        <w:rPr>
          <w:rFonts w:cs="Open Sans"/>
        </w:rPr>
        <w:t xml:space="preserve"> two and </w:t>
      </w:r>
      <w:r w:rsidRPr="00BA2B4D">
        <w:rPr>
          <w:rFonts w:cs="Open Sans"/>
        </w:rPr>
        <w:t xml:space="preserve">are </w:t>
      </w:r>
      <w:r w:rsidR="007168B0" w:rsidRPr="00BA2B4D">
        <w:rPr>
          <w:rFonts w:cs="Open Sans"/>
        </w:rPr>
        <w:t xml:space="preserve">both </w:t>
      </w:r>
      <w:r w:rsidR="00B00E07" w:rsidRPr="00BA2B4D">
        <w:rPr>
          <w:rFonts w:cs="Open Sans"/>
        </w:rPr>
        <w:t>give</w:t>
      </w:r>
      <w:r w:rsidRPr="00BA2B4D">
        <w:rPr>
          <w:rFonts w:cs="Open Sans"/>
        </w:rPr>
        <w:t>n</w:t>
      </w:r>
      <w:r w:rsidR="00B00E07" w:rsidRPr="00BA2B4D">
        <w:rPr>
          <w:rFonts w:cs="Open Sans"/>
        </w:rPr>
        <w:t xml:space="preserve"> both list</w:t>
      </w:r>
      <w:r w:rsidR="005B6FC6">
        <w:rPr>
          <w:rFonts w:cs="Open Sans"/>
        </w:rPr>
        <w:t>s</w:t>
      </w:r>
      <w:r w:rsidR="00B00E07" w:rsidRPr="00BA2B4D">
        <w:rPr>
          <w:rFonts w:cs="Open Sans"/>
        </w:rPr>
        <w:t xml:space="preserve"> to learn for </w:t>
      </w:r>
      <w:r w:rsidR="005B6FC6">
        <w:rPr>
          <w:rFonts w:cs="Open Sans"/>
        </w:rPr>
        <w:t>two</w:t>
      </w:r>
      <w:r w:rsidR="00B00E07" w:rsidRPr="00BA2B4D">
        <w:rPr>
          <w:rFonts w:cs="Open Sans"/>
        </w:rPr>
        <w:t xml:space="preserve"> minutes.</w:t>
      </w:r>
    </w:p>
    <w:p w14:paraId="3FB619D6" w14:textId="293A4062" w:rsidR="00B00E07" w:rsidRPr="00BA2B4D" w:rsidRDefault="00510D7F" w:rsidP="00BA2B4D">
      <w:pPr>
        <w:pStyle w:val="ListParagraph"/>
        <w:numPr>
          <w:ilvl w:val="0"/>
          <w:numId w:val="7"/>
        </w:numPr>
        <w:rPr>
          <w:rFonts w:cs="Open Sans"/>
        </w:rPr>
      </w:pPr>
      <w:r w:rsidRPr="00BA2B4D">
        <w:rPr>
          <w:rFonts w:cs="Open Sans"/>
        </w:rPr>
        <w:t>G</w:t>
      </w:r>
      <w:r w:rsidR="00B00E07" w:rsidRPr="00BA2B4D">
        <w:rPr>
          <w:rFonts w:cs="Open Sans"/>
        </w:rPr>
        <w:t>r</w:t>
      </w:r>
      <w:r w:rsidRPr="00BA2B4D">
        <w:rPr>
          <w:rFonts w:cs="Open Sans"/>
        </w:rPr>
        <w:t xml:space="preserve">oup one free recalls list </w:t>
      </w:r>
      <w:r w:rsidR="005B6FC6">
        <w:rPr>
          <w:rFonts w:cs="Open Sans"/>
        </w:rPr>
        <w:t>A</w:t>
      </w:r>
      <w:r w:rsidRPr="00BA2B4D">
        <w:rPr>
          <w:rFonts w:cs="Open Sans"/>
        </w:rPr>
        <w:t xml:space="preserve"> whilst group </w:t>
      </w:r>
      <w:r w:rsidR="005B6FC6">
        <w:rPr>
          <w:rFonts w:cs="Open Sans"/>
        </w:rPr>
        <w:t>two</w:t>
      </w:r>
      <w:r w:rsidRPr="00BA2B4D">
        <w:rPr>
          <w:rFonts w:cs="Open Sans"/>
        </w:rPr>
        <w:t xml:space="preserve"> has</w:t>
      </w:r>
      <w:r w:rsidR="00B00E07" w:rsidRPr="00BA2B4D">
        <w:rPr>
          <w:rFonts w:cs="Open Sans"/>
        </w:rPr>
        <w:t xml:space="preserve"> to identify the 25 words from list </w:t>
      </w:r>
      <w:r w:rsidR="005B6FC6">
        <w:rPr>
          <w:rFonts w:cs="Open Sans"/>
        </w:rPr>
        <w:t>A</w:t>
      </w:r>
      <w:r w:rsidR="00B00E07" w:rsidRPr="00BA2B4D">
        <w:rPr>
          <w:rFonts w:cs="Open Sans"/>
        </w:rPr>
        <w:t xml:space="preserve"> in the second list of 50 words. </w:t>
      </w:r>
    </w:p>
    <w:p w14:paraId="4809F87D" w14:textId="77777777" w:rsidR="00510D7F" w:rsidRPr="00BA2B4D" w:rsidRDefault="00510D7F" w:rsidP="00BA2B4D">
      <w:pPr>
        <w:pStyle w:val="ListParagraph"/>
        <w:numPr>
          <w:ilvl w:val="0"/>
          <w:numId w:val="7"/>
        </w:numPr>
        <w:rPr>
          <w:rFonts w:cs="Open Sans"/>
        </w:rPr>
      </w:pPr>
      <w:r w:rsidRPr="00BA2B4D">
        <w:rPr>
          <w:rFonts w:cs="Open Sans"/>
        </w:rPr>
        <w:t>Students a</w:t>
      </w:r>
      <w:r w:rsidR="00B00E07" w:rsidRPr="00BA2B4D">
        <w:rPr>
          <w:rFonts w:cs="Open Sans"/>
        </w:rPr>
        <w:t xml:space="preserve">nalyse the class results and </w:t>
      </w:r>
      <w:r w:rsidRPr="00BA2B4D">
        <w:rPr>
          <w:rFonts w:cs="Open Sans"/>
        </w:rPr>
        <w:t xml:space="preserve">draw a suitable conclusion. </w:t>
      </w:r>
    </w:p>
    <w:p w14:paraId="418EB3C5" w14:textId="16ADC862" w:rsidR="00B00E07" w:rsidRPr="00BA2B4D" w:rsidRDefault="00510D7F" w:rsidP="00831639">
      <w:pPr>
        <w:pStyle w:val="ListParagraph"/>
        <w:numPr>
          <w:ilvl w:val="0"/>
          <w:numId w:val="7"/>
        </w:numPr>
        <w:spacing w:after="0"/>
        <w:rPr>
          <w:rFonts w:cs="Open Sans"/>
        </w:rPr>
      </w:pPr>
      <w:r w:rsidRPr="00BA2B4D">
        <w:rPr>
          <w:rFonts w:cs="Open Sans"/>
        </w:rPr>
        <w:t xml:space="preserve">Teacher then </w:t>
      </w:r>
      <w:r w:rsidR="00B00E07" w:rsidRPr="00BA2B4D">
        <w:rPr>
          <w:rFonts w:cs="Open Sans"/>
        </w:rPr>
        <w:t>introduce</w:t>
      </w:r>
      <w:r w:rsidRPr="00BA2B4D">
        <w:rPr>
          <w:rFonts w:cs="Open Sans"/>
        </w:rPr>
        <w:t>s</w:t>
      </w:r>
      <w:r w:rsidR="00B00E07" w:rsidRPr="00BA2B4D">
        <w:rPr>
          <w:rFonts w:cs="Open Sans"/>
        </w:rPr>
        <w:t xml:space="preserve"> key features of the experimental method:</w:t>
      </w:r>
      <w:r w:rsidR="00B147DE">
        <w:rPr>
          <w:rFonts w:cs="Open Sans"/>
        </w:rPr>
        <w:t xml:space="preserve"> independent variable</w:t>
      </w:r>
      <w:r w:rsidR="00B00E07" w:rsidRPr="00BA2B4D">
        <w:rPr>
          <w:rFonts w:cs="Open Sans"/>
        </w:rPr>
        <w:t xml:space="preserve"> </w:t>
      </w:r>
      <w:r w:rsidR="00B147DE">
        <w:rPr>
          <w:rFonts w:cs="Open Sans"/>
        </w:rPr>
        <w:t>(</w:t>
      </w:r>
      <w:r w:rsidR="00B00E07" w:rsidRPr="00BA2B4D">
        <w:rPr>
          <w:rFonts w:cs="Open Sans"/>
        </w:rPr>
        <w:t>IV</w:t>
      </w:r>
      <w:r w:rsidR="00B147DE">
        <w:rPr>
          <w:rFonts w:cs="Open Sans"/>
        </w:rPr>
        <w:t>)</w:t>
      </w:r>
      <w:r w:rsidR="00B00E07" w:rsidRPr="00BA2B4D">
        <w:rPr>
          <w:rFonts w:cs="Open Sans"/>
        </w:rPr>
        <w:t>/</w:t>
      </w:r>
      <w:r w:rsidR="00B147DE">
        <w:rPr>
          <w:rFonts w:cs="Open Sans"/>
        </w:rPr>
        <w:t>dependent variable (</w:t>
      </w:r>
      <w:r w:rsidR="00B00E07" w:rsidRPr="00BA2B4D">
        <w:rPr>
          <w:rFonts w:cs="Open Sans"/>
        </w:rPr>
        <w:t>DV</w:t>
      </w:r>
      <w:r w:rsidR="00B147DE">
        <w:rPr>
          <w:rFonts w:cs="Open Sans"/>
        </w:rPr>
        <w:t>)</w:t>
      </w:r>
      <w:r w:rsidR="00B00E07" w:rsidRPr="00BA2B4D">
        <w:rPr>
          <w:rFonts w:cs="Open Sans"/>
        </w:rPr>
        <w:t>, operationalisation, control of extraneous variables and th</w:t>
      </w:r>
      <w:r w:rsidRPr="00BA2B4D">
        <w:rPr>
          <w:rFonts w:cs="Open Sans"/>
        </w:rPr>
        <w:t>e different types of hypotheses and then students answer questions on these concepts in relation to the above experiment.</w:t>
      </w:r>
    </w:p>
    <w:p w14:paraId="1A9356AC" w14:textId="648200A5" w:rsidR="00F64E6B" w:rsidRPr="00831639" w:rsidRDefault="007B75D4" w:rsidP="00F64E6B">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2170D09D" w14:textId="77777777" w:rsidR="00F64E6B" w:rsidRDefault="00F64E6B" w:rsidP="00F64E6B">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2</w:t>
      </w:r>
    </w:p>
    <w:p w14:paraId="7FFFDF7D" w14:textId="7170821F" w:rsidR="00B00E07" w:rsidRPr="000A53CC" w:rsidRDefault="00510D7F" w:rsidP="00F64E6B">
      <w:pPr>
        <w:rPr>
          <w:rFonts w:cs="Open Sans"/>
          <w:szCs w:val="22"/>
        </w:rPr>
      </w:pPr>
      <w:r w:rsidRPr="000A53CC">
        <w:rPr>
          <w:rFonts w:cs="Open Sans"/>
          <w:szCs w:val="22"/>
        </w:rPr>
        <w:t>Students w</w:t>
      </w:r>
      <w:r w:rsidR="00B00E07" w:rsidRPr="000A53CC">
        <w:rPr>
          <w:rFonts w:cs="Open Sans"/>
          <w:szCs w:val="22"/>
        </w:rPr>
        <w:t>atch</w:t>
      </w:r>
      <w:r w:rsidR="00B00E07" w:rsidRPr="00B147DE">
        <w:rPr>
          <w:rFonts w:cs="Open Sans"/>
          <w:color w:val="1847BF"/>
          <w:szCs w:val="22"/>
        </w:rPr>
        <w:t xml:space="preserve"> </w:t>
      </w:r>
      <w:hyperlink r:id="rId24" w:history="1">
        <w:r w:rsidR="005F1FDC">
          <w:rPr>
            <w:rStyle w:val="Hyperlink"/>
            <w:rFonts w:cs="Open Sans"/>
            <w:szCs w:val="22"/>
          </w:rPr>
          <w:t>video on overview of experiments (</w:t>
        </w:r>
        <w:proofErr w:type="spellStart"/>
        <w:r w:rsidR="005F1FDC">
          <w:rPr>
            <w:rStyle w:val="Hyperlink"/>
            <w:rFonts w:cs="Open Sans"/>
            <w:szCs w:val="22"/>
          </w:rPr>
          <w:t>Youtube</w:t>
        </w:r>
        <w:proofErr w:type="spellEnd"/>
        <w:r w:rsidR="005F1FDC">
          <w:rPr>
            <w:rStyle w:val="Hyperlink"/>
            <w:rFonts w:cs="Open Sans"/>
            <w:szCs w:val="22"/>
          </w:rPr>
          <w:t>)</w:t>
        </w:r>
      </w:hyperlink>
      <w:r w:rsidR="005F1FDC">
        <w:t xml:space="preserve"> (8 minutes) </w:t>
      </w:r>
      <w:r w:rsidRPr="000A53CC">
        <w:rPr>
          <w:rFonts w:cs="Open Sans"/>
          <w:szCs w:val="22"/>
        </w:rPr>
        <w:t>and then</w:t>
      </w:r>
      <w:r w:rsidR="00B00E07" w:rsidRPr="000A53CC">
        <w:rPr>
          <w:rFonts w:cs="Open Sans"/>
          <w:szCs w:val="22"/>
        </w:rPr>
        <w:t xml:space="preserve"> research the different types of experiments and their strengths and limitations from the </w:t>
      </w:r>
      <w:r w:rsidR="005B7BAD">
        <w:rPr>
          <w:rFonts w:cs="Open Sans"/>
          <w:szCs w:val="22"/>
        </w:rPr>
        <w:t>A-level</w:t>
      </w:r>
      <w:r w:rsidR="00B00E07" w:rsidRPr="000A53CC">
        <w:rPr>
          <w:rFonts w:cs="Open Sans"/>
          <w:szCs w:val="22"/>
        </w:rPr>
        <w:t xml:space="preserve"> textbook.  </w:t>
      </w:r>
    </w:p>
    <w:p w14:paraId="162DB10E" w14:textId="6A5F9487" w:rsidR="00F64E6B" w:rsidRPr="00831639" w:rsidRDefault="007B75D4" w:rsidP="00F64E6B">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71EE1643" w14:textId="77777777" w:rsidR="00F64E6B" w:rsidRDefault="00F64E6B" w:rsidP="00F64E6B">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55D900AC" w14:textId="2F361835" w:rsidR="00B00E07" w:rsidRPr="000A53CC" w:rsidRDefault="00510D7F" w:rsidP="00F64E6B">
      <w:pPr>
        <w:rPr>
          <w:rFonts w:cs="Open Sans"/>
          <w:szCs w:val="22"/>
        </w:rPr>
      </w:pPr>
      <w:r w:rsidRPr="000A53CC">
        <w:rPr>
          <w:rFonts w:cs="Open Sans"/>
          <w:szCs w:val="22"/>
        </w:rPr>
        <w:t>Students work in pairs to research</w:t>
      </w:r>
      <w:r w:rsidR="005F1FDC">
        <w:rPr>
          <w:rFonts w:cs="Open Sans"/>
          <w:szCs w:val="22"/>
        </w:rPr>
        <w:t xml:space="preserve"> a classic experiment. </w:t>
      </w:r>
      <w:r w:rsidR="00B00E07" w:rsidRPr="000A53CC">
        <w:rPr>
          <w:rFonts w:cs="Open Sans"/>
          <w:szCs w:val="22"/>
        </w:rPr>
        <w:t xml:space="preserve">They identify the IV/DV in the studies and create different types of hypotheses for these studies. </w:t>
      </w:r>
    </w:p>
    <w:p w14:paraId="00FBBBE7" w14:textId="6FD1F008" w:rsidR="00F64E6B" w:rsidRPr="00831639" w:rsidRDefault="007B75D4" w:rsidP="00F64E6B">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5464323B" w14:textId="77777777" w:rsidR="00F64E6B" w:rsidRDefault="00F64E6B" w:rsidP="00F64E6B">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4</w:t>
      </w:r>
    </w:p>
    <w:p w14:paraId="22E7ECCF" w14:textId="76A9DCB2" w:rsidR="007168B0" w:rsidRPr="000A53CC" w:rsidRDefault="00510D7F" w:rsidP="00F64E6B">
      <w:pPr>
        <w:rPr>
          <w:rFonts w:cs="Open Sans"/>
          <w:szCs w:val="22"/>
        </w:rPr>
      </w:pPr>
      <w:r w:rsidRPr="000A53CC">
        <w:rPr>
          <w:rFonts w:cs="Open Sans"/>
          <w:szCs w:val="22"/>
        </w:rPr>
        <w:t>Students w</w:t>
      </w:r>
      <w:r w:rsidR="00B00E07" w:rsidRPr="000A53CC">
        <w:rPr>
          <w:rFonts w:cs="Open Sans"/>
          <w:szCs w:val="22"/>
        </w:rPr>
        <w:t xml:space="preserve">atch </w:t>
      </w:r>
      <w:hyperlink r:id="rId25" w:history="1">
        <w:r w:rsidR="005F1FDC">
          <w:rPr>
            <w:rStyle w:val="Hyperlink"/>
            <w:rFonts w:cs="Open Sans"/>
            <w:szCs w:val="22"/>
          </w:rPr>
          <w:t>Video on overview of non- experimental methods (YouTube)</w:t>
        </w:r>
      </w:hyperlink>
      <w:r w:rsidR="005F1FDC">
        <w:rPr>
          <w:rFonts w:cs="Open Sans"/>
          <w:color w:val="1847BF"/>
          <w:szCs w:val="22"/>
        </w:rPr>
        <w:t xml:space="preserve"> </w:t>
      </w:r>
      <w:r w:rsidR="005F1FDC" w:rsidRPr="00DF0CC0">
        <w:rPr>
          <w:rFonts w:cs="Open Sans"/>
          <w:szCs w:val="22"/>
        </w:rPr>
        <w:t>(11 minutes)</w:t>
      </w:r>
      <w:r w:rsidR="005F1FDC">
        <w:rPr>
          <w:rFonts w:cs="Open Sans"/>
          <w:szCs w:val="22"/>
        </w:rPr>
        <w:t>.</w:t>
      </w:r>
      <w:r w:rsidR="007168B0" w:rsidRPr="005F1FDC">
        <w:rPr>
          <w:rFonts w:cs="Open Sans"/>
          <w:szCs w:val="22"/>
        </w:rPr>
        <w:t xml:space="preserve"> </w:t>
      </w:r>
      <w:r w:rsidR="007168B0" w:rsidRPr="000A53CC">
        <w:rPr>
          <w:rFonts w:cs="Open Sans"/>
          <w:szCs w:val="22"/>
        </w:rPr>
        <w:t>They</w:t>
      </w:r>
      <w:r w:rsidR="00B00E07" w:rsidRPr="000A53CC">
        <w:rPr>
          <w:rFonts w:cs="Open Sans"/>
          <w:szCs w:val="22"/>
        </w:rPr>
        <w:t xml:space="preserve"> make notes and then look up correlations afterwards from the textbook.  Class discussion on strengths and limitations of non-experimental methods. </w:t>
      </w:r>
    </w:p>
    <w:p w14:paraId="36748B4E" w14:textId="63F25FCF" w:rsidR="00F64E6B" w:rsidRPr="00831639" w:rsidRDefault="007B75D4" w:rsidP="00F64E6B">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3010FB77" w14:textId="77777777" w:rsidR="00F64E6B" w:rsidRDefault="00F64E6B" w:rsidP="00F64E6B">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5</w:t>
      </w:r>
    </w:p>
    <w:p w14:paraId="640F99B1" w14:textId="259CF616" w:rsidR="0013248F" w:rsidRDefault="00EF66F7" w:rsidP="00FB4FA7">
      <w:pPr>
        <w:rPr>
          <w:rFonts w:cs="Open Sans"/>
          <w:szCs w:val="22"/>
        </w:rPr>
      </w:pPr>
      <w:r w:rsidRPr="00036174">
        <w:rPr>
          <w:rFonts w:cs="Open Sans"/>
          <w:b/>
          <w:bCs/>
          <w:szCs w:val="22"/>
        </w:rPr>
        <w:t>Homework:</w:t>
      </w:r>
      <w:r>
        <w:rPr>
          <w:rFonts w:cs="Open Sans"/>
          <w:szCs w:val="22"/>
        </w:rPr>
        <w:t xml:space="preserve"> s</w:t>
      </w:r>
      <w:r w:rsidR="00B00E07" w:rsidRPr="000A53CC">
        <w:rPr>
          <w:rFonts w:cs="Open Sans"/>
          <w:szCs w:val="22"/>
        </w:rPr>
        <w:t xml:space="preserve">tudents design their own </w:t>
      </w:r>
      <w:r w:rsidR="00FB4FA7" w:rsidRPr="000A53CC">
        <w:rPr>
          <w:rFonts w:cs="Open Sans"/>
          <w:szCs w:val="22"/>
        </w:rPr>
        <w:t>study and</w:t>
      </w:r>
      <w:r w:rsidR="00B00E07" w:rsidRPr="000A53CC">
        <w:rPr>
          <w:rFonts w:cs="Open Sans"/>
          <w:szCs w:val="22"/>
        </w:rPr>
        <w:t xml:space="preserve"> produce an IV/DV, operationalisation of variables, control, alternative and null hypotheses and justification of experimental or </w:t>
      </w:r>
    </w:p>
    <w:p w14:paraId="4946EA74" w14:textId="07E7BDB6" w:rsidR="00E75205" w:rsidRDefault="00B00E07" w:rsidP="00FB4FA7">
      <w:pPr>
        <w:rPr>
          <w:rFonts w:cs="Open Sans"/>
          <w:szCs w:val="22"/>
        </w:rPr>
      </w:pPr>
      <w:r w:rsidRPr="000A53CC">
        <w:rPr>
          <w:rFonts w:cs="Open Sans"/>
          <w:szCs w:val="22"/>
        </w:rPr>
        <w:t>non-experimental method. Students</w:t>
      </w:r>
      <w:r w:rsidR="00EF66F7">
        <w:rPr>
          <w:rFonts w:cs="Open Sans"/>
          <w:szCs w:val="22"/>
        </w:rPr>
        <w:t xml:space="preserve"> share an overview of</w:t>
      </w:r>
      <w:r w:rsidRPr="000A53CC">
        <w:rPr>
          <w:rFonts w:cs="Open Sans"/>
          <w:szCs w:val="22"/>
        </w:rPr>
        <w:t xml:space="preserve"> their study at the start of the next lesson. </w:t>
      </w:r>
    </w:p>
    <w:p w14:paraId="0C384838" w14:textId="25E89847" w:rsidR="00B00E07" w:rsidRPr="002D507A" w:rsidRDefault="00B00E07">
      <w:pPr>
        <w:rPr>
          <w:rFonts w:asciiTheme="minorBidi" w:hAnsiTheme="minorBidi"/>
          <w:color w:val="002060"/>
          <w:szCs w:val="22"/>
        </w:rPr>
      </w:pPr>
      <w:r w:rsidRPr="000A53CC">
        <w:rPr>
          <w:rFonts w:cs="Open Sans"/>
          <w:szCs w:val="22"/>
        </w:rPr>
        <w:t xml:space="preserve">   </w:t>
      </w:r>
    </w:p>
    <w:p w14:paraId="66373C5F" w14:textId="6D84951E" w:rsidR="00B00E07" w:rsidRPr="004E65A8" w:rsidRDefault="005F1FDC" w:rsidP="00B00E07">
      <w:pPr>
        <w:spacing w:line="259" w:lineRule="auto"/>
        <w:rPr>
          <w:rFonts w:ascii="Open Sans Medium" w:hAnsi="Open Sans Medium" w:cs="Open Sans Medium"/>
          <w:b/>
          <w:bCs/>
          <w:color w:val="371376"/>
          <w:sz w:val="28"/>
          <w:szCs w:val="32"/>
        </w:rPr>
      </w:pPr>
      <w:r>
        <w:rPr>
          <w:rFonts w:ascii="Open Sans Medium" w:hAnsi="Open Sans Medium" w:cs="Open Sans Medium"/>
          <w:b/>
          <w:bCs/>
          <w:color w:val="371376"/>
          <w:sz w:val="28"/>
          <w:szCs w:val="32"/>
        </w:rPr>
        <w:t>Additional r</w:t>
      </w:r>
      <w:r w:rsidR="00B00E07" w:rsidRPr="004E65A8">
        <w:rPr>
          <w:rFonts w:ascii="Open Sans Medium" w:hAnsi="Open Sans Medium" w:cs="Open Sans Medium"/>
          <w:b/>
          <w:bCs/>
          <w:color w:val="371376"/>
          <w:sz w:val="28"/>
          <w:szCs w:val="32"/>
        </w:rPr>
        <w:t>esources</w:t>
      </w:r>
    </w:p>
    <w:p w14:paraId="5A5A0FC6" w14:textId="6769C678" w:rsidR="0075654F" w:rsidRPr="000A53CC" w:rsidRDefault="007B75D4" w:rsidP="000A53CC">
      <w:pPr>
        <w:rPr>
          <w:rFonts w:cs="Open Sans"/>
          <w:b/>
          <w:szCs w:val="22"/>
        </w:rPr>
      </w:pPr>
      <w:r w:rsidRPr="00831639">
        <w:rPr>
          <w:rFonts w:ascii="Open Sans Medium" w:hAnsi="Open Sans Medium" w:cs="Open Sans Medium"/>
          <w:b/>
          <w:bCs/>
          <w:color w:val="371376"/>
          <w:szCs w:val="22"/>
        </w:rPr>
        <w:t xml:space="preserve"> </w:t>
      </w:r>
    </w:p>
    <w:p w14:paraId="4C1C105F" w14:textId="77777777" w:rsidR="00F64E6B" w:rsidRPr="007C63D1" w:rsidRDefault="00F64E6B" w:rsidP="000A53CC">
      <w:pPr>
        <w:rPr>
          <w:rFonts w:ascii="Open Sans Medium" w:hAnsi="Open Sans Medium" w:cs="Open Sans Medium"/>
          <w:b/>
          <w:bCs/>
          <w:color w:val="1847BF"/>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7C7DB836" w14:textId="10B5769F" w:rsidR="005F1FDC" w:rsidRPr="007C63D1" w:rsidRDefault="005F1FDC" w:rsidP="000A53CC">
      <w:pPr>
        <w:rPr>
          <w:rFonts w:cs="Open Sans"/>
          <w:color w:val="1847BF"/>
          <w:szCs w:val="22"/>
        </w:rPr>
      </w:pPr>
      <w:r>
        <w:t xml:space="preserve">Visit </w:t>
      </w:r>
      <w:hyperlink r:id="rId26" w:anchor=":~:text=15%20Famous%20Experiments%20and%20Case%20Studies%20in%20Psychology,...%208%208.%20Cognitive%20Dissonance%20...%20More%20items" w:history="1">
        <w:r>
          <w:rPr>
            <w:rStyle w:val="Hyperlink"/>
            <w:rFonts w:cs="Open Sans"/>
            <w:szCs w:val="22"/>
          </w:rPr>
          <w:t>15 famous experiments and case studies in Psychology (Helpful Professor)</w:t>
        </w:r>
      </w:hyperlink>
      <w:r>
        <w:rPr>
          <w:rFonts w:cs="Open Sans"/>
          <w:szCs w:val="22"/>
        </w:rPr>
        <w:t>.</w:t>
      </w:r>
    </w:p>
    <w:p w14:paraId="2C7E7392" w14:textId="0B8F2310" w:rsidR="0075654F" w:rsidRPr="000A53CC" w:rsidRDefault="005F1FDC" w:rsidP="005F1FDC">
      <w:pPr>
        <w:rPr>
          <w:rFonts w:cs="Open Sans"/>
          <w:szCs w:val="22"/>
        </w:rPr>
      </w:pPr>
      <w:r>
        <w:rPr>
          <w:rFonts w:cs="Open Sans"/>
          <w:szCs w:val="22"/>
        </w:rPr>
        <w:br w:type="page"/>
      </w:r>
    </w:p>
    <w:p w14:paraId="7062AFD0" w14:textId="4C1CB68A" w:rsidR="0061211C" w:rsidRPr="00D650F5" w:rsidRDefault="00D650F5" w:rsidP="0061211C">
      <w:pPr>
        <w:spacing w:line="259" w:lineRule="auto"/>
        <w:rPr>
          <w:rFonts w:ascii="Open Sans Medium" w:hAnsi="Open Sans Medium" w:cs="Open Sans Medium"/>
          <w:b/>
          <w:bCs/>
          <w:color w:val="371376"/>
          <w:sz w:val="32"/>
          <w:szCs w:val="32"/>
        </w:rPr>
      </w:pPr>
      <w:bookmarkStart w:id="10" w:name="W3"/>
      <w:r w:rsidRPr="00D650F5">
        <w:rPr>
          <w:rFonts w:ascii="Open Sans Medium" w:hAnsi="Open Sans Medium" w:cs="Open Sans Medium"/>
          <w:b/>
          <w:bCs/>
          <w:color w:val="371376"/>
          <w:sz w:val="32"/>
          <w:szCs w:val="32"/>
        </w:rPr>
        <w:lastRenderedPageBreak/>
        <w:t>Week 3</w:t>
      </w:r>
      <w:bookmarkEnd w:id="10"/>
    </w:p>
    <w:p w14:paraId="14FFBAF2" w14:textId="504676B1" w:rsidR="00AA5AA4" w:rsidRPr="000A53CC" w:rsidRDefault="00AA5AA4" w:rsidP="00831639">
      <w:pPr>
        <w:pStyle w:val="ListParagraph"/>
        <w:numPr>
          <w:ilvl w:val="0"/>
          <w:numId w:val="9"/>
        </w:numPr>
        <w:shd w:val="clear" w:color="auto" w:fill="FFFFFF"/>
        <w:spacing w:after="0"/>
        <w:ind w:left="357" w:hanging="357"/>
        <w:rPr>
          <w:rFonts w:cs="Open Sans"/>
        </w:rPr>
      </w:pPr>
      <w:r w:rsidRPr="000A53CC">
        <w:rPr>
          <w:rFonts w:cs="Open Sans"/>
        </w:rPr>
        <w:t>Types of conformity: internalisatio</w:t>
      </w:r>
      <w:r w:rsidR="005F1FDC">
        <w:rPr>
          <w:rFonts w:cs="Open Sans"/>
        </w:rPr>
        <w:t xml:space="preserve">n </w:t>
      </w:r>
      <w:r w:rsidRPr="000A53CC">
        <w:rPr>
          <w:rFonts w:cs="Open Sans"/>
        </w:rPr>
        <w:t>a</w:t>
      </w:r>
      <w:r w:rsidR="00E40F03" w:rsidRPr="000A53CC">
        <w:rPr>
          <w:rFonts w:cs="Open Sans"/>
        </w:rPr>
        <w:t>nd compliance</w:t>
      </w:r>
      <w:r w:rsidR="00656796">
        <w:rPr>
          <w:rFonts w:cs="Open Sans"/>
        </w:rPr>
        <w:t>.</w:t>
      </w:r>
    </w:p>
    <w:p w14:paraId="31B39D79" w14:textId="7440FE20" w:rsidR="00AA5AA4" w:rsidRPr="000A53CC" w:rsidRDefault="00AA5AA4" w:rsidP="00831639">
      <w:pPr>
        <w:pStyle w:val="ListParagraph"/>
        <w:numPr>
          <w:ilvl w:val="0"/>
          <w:numId w:val="9"/>
        </w:numPr>
        <w:shd w:val="clear" w:color="auto" w:fill="FFFFFF"/>
        <w:spacing w:after="0"/>
        <w:ind w:left="357" w:hanging="357"/>
        <w:rPr>
          <w:rFonts w:cs="Open Sans"/>
        </w:rPr>
      </w:pPr>
      <w:r w:rsidRPr="000A53CC">
        <w:rPr>
          <w:rFonts w:cs="Open Sans"/>
        </w:rPr>
        <w:t>Explanations for conformity: informational social influence and normative so</w:t>
      </w:r>
      <w:r w:rsidR="00E40F03" w:rsidRPr="000A53CC">
        <w:rPr>
          <w:rFonts w:cs="Open Sans"/>
        </w:rPr>
        <w:t>cial influence</w:t>
      </w:r>
      <w:r w:rsidR="00656796">
        <w:rPr>
          <w:rFonts w:cs="Open Sans"/>
        </w:rPr>
        <w:t>.</w:t>
      </w:r>
    </w:p>
    <w:p w14:paraId="52ACF057" w14:textId="1ECA6BA1" w:rsidR="00AA5AA4" w:rsidRDefault="00AA5AA4" w:rsidP="00D3205D">
      <w:pPr>
        <w:pStyle w:val="ListParagraph"/>
        <w:numPr>
          <w:ilvl w:val="0"/>
          <w:numId w:val="9"/>
        </w:numPr>
        <w:shd w:val="clear" w:color="auto" w:fill="FFFFFF"/>
        <w:spacing w:after="0"/>
        <w:ind w:left="357" w:hanging="357"/>
        <w:rPr>
          <w:rFonts w:cs="Open Sans"/>
        </w:rPr>
      </w:pPr>
      <w:r w:rsidRPr="000A53CC">
        <w:rPr>
          <w:rFonts w:cs="Open Sans"/>
        </w:rPr>
        <w:t>Variables affecting conformity including group size, unanimity and task difficulty as investigated by Asch.</w:t>
      </w:r>
    </w:p>
    <w:p w14:paraId="568FB270" w14:textId="77777777" w:rsidR="00D3205D" w:rsidRPr="000A53CC" w:rsidRDefault="00D3205D" w:rsidP="00831639">
      <w:pPr>
        <w:pStyle w:val="ListParagraph"/>
        <w:shd w:val="clear" w:color="auto" w:fill="FFFFFF"/>
        <w:spacing w:after="0"/>
        <w:ind w:left="357"/>
        <w:rPr>
          <w:rFonts w:cs="Open Sans"/>
        </w:rPr>
      </w:pPr>
    </w:p>
    <w:p w14:paraId="4F8D1B16" w14:textId="77777777" w:rsidR="00AA5AA4" w:rsidRPr="004E65A8" w:rsidRDefault="007C3457" w:rsidP="00AA5AA4">
      <w:pPr>
        <w:spacing w:line="259" w:lineRule="auto"/>
        <w:rPr>
          <w:rFonts w:asciiTheme="minorBidi" w:hAnsiTheme="minorBidi"/>
          <w:color w:val="371376"/>
          <w:szCs w:val="22"/>
        </w:rPr>
      </w:pPr>
      <w:r w:rsidRPr="004E65A8">
        <w:rPr>
          <w:rFonts w:ascii="Open Sans Medium" w:hAnsi="Open Sans Medium" w:cs="Open Sans Medium"/>
          <w:b/>
          <w:bCs/>
          <w:color w:val="371376"/>
          <w:sz w:val="28"/>
          <w:szCs w:val="32"/>
        </w:rPr>
        <w:t>Learning outcomes</w:t>
      </w:r>
      <w:r w:rsidR="00AA5AA4" w:rsidRPr="004E65A8">
        <w:rPr>
          <w:rFonts w:asciiTheme="minorBidi" w:hAnsiTheme="minorBidi"/>
          <w:color w:val="371376"/>
          <w:szCs w:val="22"/>
        </w:rPr>
        <w:t xml:space="preserve"> </w:t>
      </w:r>
    </w:p>
    <w:p w14:paraId="735500E4" w14:textId="77777777" w:rsidR="00AA5AA4" w:rsidRPr="000A53CC" w:rsidRDefault="00AA5AA4" w:rsidP="000A53CC">
      <w:pPr>
        <w:rPr>
          <w:rFonts w:cs="Open Sans"/>
          <w:szCs w:val="22"/>
        </w:rPr>
      </w:pPr>
      <w:r w:rsidRPr="000A53CC">
        <w:rPr>
          <w:rFonts w:cs="Open Sans"/>
          <w:szCs w:val="22"/>
        </w:rPr>
        <w:t>Students should be able to:</w:t>
      </w:r>
    </w:p>
    <w:p w14:paraId="1F102C3B" w14:textId="77777777" w:rsidR="00AA5AA4" w:rsidRPr="000A53CC" w:rsidRDefault="00AA5AA4" w:rsidP="00873141">
      <w:pPr>
        <w:numPr>
          <w:ilvl w:val="0"/>
          <w:numId w:val="8"/>
        </w:numPr>
        <w:ind w:left="357" w:hanging="357"/>
        <w:rPr>
          <w:rFonts w:cs="Open Sans"/>
          <w:szCs w:val="22"/>
        </w:rPr>
      </w:pPr>
      <w:r w:rsidRPr="000A53CC">
        <w:rPr>
          <w:rFonts w:cs="Open Sans"/>
          <w:szCs w:val="22"/>
        </w:rPr>
        <w:t>distinguish between types of conformity</w:t>
      </w:r>
    </w:p>
    <w:p w14:paraId="4A7DA195" w14:textId="0A39AB24" w:rsidR="00AA5AA4" w:rsidRPr="000A53CC" w:rsidRDefault="00AA5AA4" w:rsidP="00873141">
      <w:pPr>
        <w:numPr>
          <w:ilvl w:val="0"/>
          <w:numId w:val="8"/>
        </w:numPr>
        <w:ind w:left="357" w:hanging="357"/>
        <w:rPr>
          <w:rFonts w:cs="Open Sans"/>
          <w:szCs w:val="22"/>
        </w:rPr>
      </w:pPr>
      <w:r w:rsidRPr="000A53CC">
        <w:rPr>
          <w:rFonts w:cs="Open Sans"/>
          <w:szCs w:val="22"/>
        </w:rPr>
        <w:t>outline factors affecting conformity</w:t>
      </w:r>
    </w:p>
    <w:p w14:paraId="50ACBC47" w14:textId="77777777" w:rsidR="00AA5AA4" w:rsidRPr="000A53CC" w:rsidRDefault="00AA5AA4" w:rsidP="00873141">
      <w:pPr>
        <w:pStyle w:val="ListParagraph"/>
        <w:numPr>
          <w:ilvl w:val="0"/>
          <w:numId w:val="8"/>
        </w:numPr>
        <w:spacing w:after="0"/>
        <w:ind w:left="357" w:hanging="357"/>
        <w:rPr>
          <w:rFonts w:cs="Open Sans"/>
        </w:rPr>
      </w:pPr>
      <w:r w:rsidRPr="000A53CC">
        <w:rPr>
          <w:rFonts w:cs="Open Sans"/>
        </w:rPr>
        <w:t>describe and evaluate research studies of conformity</w:t>
      </w:r>
    </w:p>
    <w:p w14:paraId="0DBFBFE5" w14:textId="77777777" w:rsidR="00AA5AA4" w:rsidRPr="000A53CC" w:rsidRDefault="00AA5AA4" w:rsidP="00873141">
      <w:pPr>
        <w:pStyle w:val="ListParagraph"/>
        <w:numPr>
          <w:ilvl w:val="0"/>
          <w:numId w:val="8"/>
        </w:numPr>
        <w:spacing w:after="0"/>
        <w:ind w:left="357" w:hanging="357"/>
        <w:rPr>
          <w:rFonts w:cs="Open Sans"/>
        </w:rPr>
      </w:pPr>
      <w:r w:rsidRPr="000A53CC">
        <w:rPr>
          <w:rFonts w:cs="Open Sans"/>
        </w:rPr>
        <w:t>describe and evaluate explanations of conformity</w:t>
      </w:r>
    </w:p>
    <w:p w14:paraId="203C6CD2" w14:textId="77777777" w:rsidR="00E75205" w:rsidRDefault="00AA5AA4" w:rsidP="00E75205">
      <w:pPr>
        <w:pStyle w:val="ListParagraph"/>
        <w:numPr>
          <w:ilvl w:val="0"/>
          <w:numId w:val="8"/>
        </w:numPr>
        <w:spacing w:after="0"/>
        <w:ind w:left="357" w:hanging="357"/>
        <w:rPr>
          <w:rFonts w:cs="Open Sans"/>
        </w:rPr>
      </w:pPr>
      <w:r w:rsidRPr="000A53CC">
        <w:rPr>
          <w:rFonts w:cs="Open Sans"/>
        </w:rPr>
        <w:t>apply social research to real-life examples of conformity</w:t>
      </w:r>
      <w:r w:rsidR="00B87069" w:rsidRPr="000A53CC">
        <w:rPr>
          <w:rFonts w:cs="Open Sans"/>
        </w:rPr>
        <w:t>.</w:t>
      </w:r>
    </w:p>
    <w:p w14:paraId="5362B148" w14:textId="61673AA0" w:rsidR="002D507A" w:rsidRPr="00831639" w:rsidRDefault="00AA5AA4" w:rsidP="00831639">
      <w:pPr>
        <w:pStyle w:val="ListParagraph"/>
        <w:spacing w:after="0"/>
        <w:ind w:left="357"/>
        <w:rPr>
          <w:rFonts w:ascii="Open Sans Medium" w:hAnsi="Open Sans Medium" w:cs="Open Sans Medium"/>
          <w:b/>
          <w:bCs/>
          <w:color w:val="7030A0"/>
          <w:sz w:val="28"/>
          <w:szCs w:val="32"/>
        </w:rPr>
      </w:pPr>
      <w:r w:rsidRPr="000A53CC">
        <w:rPr>
          <w:rFonts w:cs="Open Sans"/>
        </w:rPr>
        <w:t xml:space="preserve"> </w:t>
      </w:r>
    </w:p>
    <w:p w14:paraId="0C380168" w14:textId="77777777" w:rsidR="007C3457" w:rsidRPr="004E65A8" w:rsidRDefault="007C3457" w:rsidP="007C3457">
      <w:pPr>
        <w:spacing w:line="259" w:lineRule="auto"/>
        <w:rPr>
          <w:rFonts w:ascii="Open Sans Medium" w:hAnsi="Open Sans Medium" w:cs="Open Sans Medium"/>
          <w:b/>
          <w:bCs/>
          <w:color w:val="371376"/>
          <w:sz w:val="28"/>
          <w:szCs w:val="32"/>
        </w:rPr>
      </w:pPr>
      <w:r w:rsidRPr="004E65A8">
        <w:rPr>
          <w:rFonts w:ascii="Open Sans Medium" w:hAnsi="Open Sans Medium" w:cs="Open Sans Medium"/>
          <w:b/>
          <w:bCs/>
          <w:color w:val="371376"/>
          <w:sz w:val="28"/>
          <w:szCs w:val="32"/>
        </w:rPr>
        <w:t>Suggested timing</w:t>
      </w:r>
    </w:p>
    <w:p w14:paraId="64A5EB7F" w14:textId="2B5F0F0A" w:rsidR="007B75D4" w:rsidRDefault="00AA5AA4" w:rsidP="007B75D4">
      <w:pPr>
        <w:rPr>
          <w:rFonts w:cs="Open Sans"/>
          <w:bCs/>
          <w:szCs w:val="22"/>
        </w:rPr>
      </w:pPr>
      <w:r w:rsidRPr="000A53CC">
        <w:rPr>
          <w:rFonts w:cs="Open Sans"/>
          <w:bCs/>
          <w:szCs w:val="22"/>
        </w:rPr>
        <w:t>4.5 hours</w:t>
      </w:r>
    </w:p>
    <w:p w14:paraId="5A2A9E25" w14:textId="5040EEF4" w:rsidR="00AA5AA4" w:rsidRDefault="00AA5AA4" w:rsidP="00831639">
      <w:pPr>
        <w:rPr>
          <w:rFonts w:ascii="Open Sans Medium" w:hAnsi="Open Sans Medium" w:cs="Open Sans Medium"/>
          <w:b/>
          <w:bCs/>
          <w:color w:val="371376"/>
          <w:sz w:val="28"/>
          <w:szCs w:val="32"/>
        </w:rPr>
      </w:pPr>
      <w:r w:rsidRPr="000A53CC">
        <w:rPr>
          <w:rFonts w:cs="Open Sans"/>
          <w:bCs/>
          <w:szCs w:val="22"/>
        </w:rPr>
        <w:t xml:space="preserve"> </w:t>
      </w:r>
    </w:p>
    <w:p w14:paraId="3001C4FD" w14:textId="77777777" w:rsidR="007C3457" w:rsidRPr="004E65A8" w:rsidRDefault="007C3457" w:rsidP="007C3457">
      <w:pPr>
        <w:spacing w:line="259" w:lineRule="auto"/>
        <w:rPr>
          <w:rFonts w:ascii="Open Sans Medium" w:hAnsi="Open Sans Medium" w:cs="Open Sans Medium"/>
          <w:b/>
          <w:bCs/>
          <w:color w:val="371376"/>
          <w:sz w:val="28"/>
          <w:szCs w:val="32"/>
        </w:rPr>
      </w:pPr>
      <w:r w:rsidRPr="004E65A8">
        <w:rPr>
          <w:rFonts w:ascii="Open Sans Medium" w:hAnsi="Open Sans Medium" w:cs="Open Sans Medium"/>
          <w:b/>
          <w:bCs/>
          <w:color w:val="371376"/>
          <w:sz w:val="28"/>
          <w:szCs w:val="32"/>
        </w:rPr>
        <w:t>Possible teaching and learning activities</w:t>
      </w:r>
    </w:p>
    <w:p w14:paraId="4EEEE5B1" w14:textId="396865AC" w:rsidR="00D650F5" w:rsidRPr="00831639" w:rsidRDefault="007B75D4" w:rsidP="000A53CC">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3DEE9197" w14:textId="77777777" w:rsidR="00F64E6B" w:rsidRDefault="00F64E6B"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Activity 1</w:t>
      </w:r>
    </w:p>
    <w:p w14:paraId="045422FA" w14:textId="3A44572B" w:rsidR="00E01711" w:rsidRPr="00D650F5" w:rsidRDefault="00E01711" w:rsidP="002B6657">
      <w:pPr>
        <w:pStyle w:val="ListParagraph"/>
        <w:numPr>
          <w:ilvl w:val="0"/>
          <w:numId w:val="51"/>
        </w:numPr>
        <w:rPr>
          <w:rFonts w:cs="Open Sans"/>
          <w:bCs/>
        </w:rPr>
      </w:pPr>
      <w:r w:rsidRPr="00D650F5">
        <w:rPr>
          <w:rFonts w:cs="Open Sans"/>
          <w:bCs/>
        </w:rPr>
        <w:t xml:space="preserve">Partial </w:t>
      </w:r>
      <w:r w:rsidR="00D3205D">
        <w:rPr>
          <w:rFonts w:cs="Open Sans"/>
          <w:bCs/>
        </w:rPr>
        <w:t>r</w:t>
      </w:r>
      <w:r w:rsidRPr="00D650F5">
        <w:rPr>
          <w:rFonts w:cs="Open Sans"/>
          <w:bCs/>
        </w:rPr>
        <w:t xml:space="preserve">eplication of the study </w:t>
      </w:r>
      <w:r w:rsidRPr="006E6071">
        <w:rPr>
          <w:rFonts w:cs="Open Sans"/>
          <w:bCs/>
        </w:rPr>
        <w:t>by</w:t>
      </w:r>
      <w:r w:rsidRPr="00DF0CC0">
        <w:rPr>
          <w:rFonts w:cs="Open Sans"/>
          <w:bCs/>
        </w:rPr>
        <w:t xml:space="preserve"> </w:t>
      </w:r>
      <w:r w:rsidR="006E6071" w:rsidRPr="00036174">
        <w:rPr>
          <w:rFonts w:cs="Open Sans"/>
        </w:rPr>
        <w:t>Jenness on conformity</w:t>
      </w:r>
      <w:r w:rsidRPr="006E6071">
        <w:rPr>
          <w:rFonts w:cs="Open Sans"/>
          <w:bCs/>
        </w:rPr>
        <w:t xml:space="preserve">. </w:t>
      </w:r>
    </w:p>
    <w:p w14:paraId="2ACE917C" w14:textId="11996723" w:rsidR="00B87069" w:rsidRPr="00D650F5" w:rsidRDefault="00510D7F" w:rsidP="002B6657">
      <w:pPr>
        <w:pStyle w:val="ListParagraph"/>
        <w:numPr>
          <w:ilvl w:val="0"/>
          <w:numId w:val="51"/>
        </w:numPr>
        <w:rPr>
          <w:rFonts w:cs="Open Sans"/>
          <w:bCs/>
        </w:rPr>
      </w:pPr>
      <w:r w:rsidRPr="00D650F5">
        <w:rPr>
          <w:rFonts w:cs="Open Sans"/>
          <w:bCs/>
        </w:rPr>
        <w:t>S</w:t>
      </w:r>
      <w:r w:rsidR="00E01711" w:rsidRPr="00D650F5">
        <w:rPr>
          <w:rFonts w:cs="Open Sans"/>
          <w:bCs/>
        </w:rPr>
        <w:t xml:space="preserve">tudents </w:t>
      </w:r>
      <w:r w:rsidRPr="00D650F5">
        <w:rPr>
          <w:rFonts w:cs="Open Sans"/>
          <w:bCs/>
        </w:rPr>
        <w:t xml:space="preserve">are shown </w:t>
      </w:r>
      <w:r w:rsidR="00E01711" w:rsidRPr="00D650F5">
        <w:rPr>
          <w:rFonts w:cs="Open Sans"/>
          <w:bCs/>
        </w:rPr>
        <w:t xml:space="preserve">a picture of some </w:t>
      </w:r>
      <w:r w:rsidR="00FB4FA7" w:rsidRPr="00D650F5">
        <w:rPr>
          <w:rFonts w:cs="Open Sans"/>
          <w:bCs/>
        </w:rPr>
        <w:t>jellybeans</w:t>
      </w:r>
      <w:r w:rsidR="00E01711" w:rsidRPr="00D650F5">
        <w:rPr>
          <w:rFonts w:cs="Open Sans"/>
          <w:bCs/>
        </w:rPr>
        <w:t xml:space="preserve"> in a jar and </w:t>
      </w:r>
      <w:r w:rsidR="00B87069" w:rsidRPr="00D650F5">
        <w:rPr>
          <w:rFonts w:cs="Open Sans"/>
          <w:bCs/>
        </w:rPr>
        <w:t xml:space="preserve">are </w:t>
      </w:r>
      <w:r w:rsidR="00E01711" w:rsidRPr="00D650F5">
        <w:rPr>
          <w:rFonts w:cs="Open Sans"/>
          <w:bCs/>
        </w:rPr>
        <w:t>ask</w:t>
      </w:r>
      <w:r w:rsidR="00B87069" w:rsidRPr="00D650F5">
        <w:rPr>
          <w:rFonts w:cs="Open Sans"/>
          <w:bCs/>
        </w:rPr>
        <w:t xml:space="preserve">ed to write down how many beans they think there are on </w:t>
      </w:r>
      <w:r w:rsidR="00E01711" w:rsidRPr="00D650F5">
        <w:rPr>
          <w:rFonts w:cs="Open Sans"/>
          <w:bCs/>
        </w:rPr>
        <w:t xml:space="preserve">one of two pieces of paper: </w:t>
      </w:r>
      <w:r w:rsidR="006E6071">
        <w:rPr>
          <w:rFonts w:cs="Open Sans"/>
          <w:bCs/>
        </w:rPr>
        <w:t>one</w:t>
      </w:r>
      <w:r w:rsidR="00E01711" w:rsidRPr="00D650F5">
        <w:rPr>
          <w:rFonts w:cs="Open Sans"/>
          <w:bCs/>
        </w:rPr>
        <w:t xml:space="preserve"> with </w:t>
      </w:r>
      <w:r w:rsidR="006E6071">
        <w:rPr>
          <w:rFonts w:cs="Open Sans"/>
          <w:bCs/>
        </w:rPr>
        <w:t>three</w:t>
      </w:r>
      <w:r w:rsidR="00E01711" w:rsidRPr="00D650F5">
        <w:rPr>
          <w:rFonts w:cs="Open Sans"/>
          <w:bCs/>
        </w:rPr>
        <w:t xml:space="preserve"> high estimates on it</w:t>
      </w:r>
      <w:r w:rsidR="006E6071">
        <w:rPr>
          <w:rFonts w:cs="Open Sans"/>
          <w:bCs/>
        </w:rPr>
        <w:t xml:space="preserve"> –</w:t>
      </w:r>
      <w:r w:rsidR="00E01711" w:rsidRPr="00D650F5">
        <w:rPr>
          <w:rFonts w:cs="Open Sans"/>
          <w:bCs/>
        </w:rPr>
        <w:t xml:space="preserve"> around 2000</w:t>
      </w:r>
      <w:r w:rsidR="006E6071">
        <w:rPr>
          <w:rFonts w:cs="Open Sans"/>
          <w:bCs/>
        </w:rPr>
        <w:t xml:space="preserve"> –</w:t>
      </w:r>
      <w:r w:rsidR="00E01711" w:rsidRPr="00D650F5">
        <w:rPr>
          <w:rFonts w:cs="Open Sans"/>
          <w:bCs/>
        </w:rPr>
        <w:t xml:space="preserve"> and </w:t>
      </w:r>
      <w:r w:rsidR="006E6071">
        <w:rPr>
          <w:rFonts w:cs="Open Sans"/>
          <w:bCs/>
        </w:rPr>
        <w:t>one</w:t>
      </w:r>
      <w:r w:rsidR="00E01711" w:rsidRPr="00D650F5">
        <w:rPr>
          <w:rFonts w:cs="Open Sans"/>
          <w:bCs/>
        </w:rPr>
        <w:t xml:space="preserve"> with </w:t>
      </w:r>
      <w:r w:rsidR="006E6071">
        <w:rPr>
          <w:rFonts w:cs="Open Sans"/>
          <w:bCs/>
        </w:rPr>
        <w:t>three</w:t>
      </w:r>
      <w:r w:rsidR="00E01711" w:rsidRPr="00D650F5">
        <w:rPr>
          <w:rFonts w:cs="Open Sans"/>
          <w:bCs/>
        </w:rPr>
        <w:t xml:space="preserve"> low estimates on it</w:t>
      </w:r>
      <w:r w:rsidR="006E6071">
        <w:rPr>
          <w:rFonts w:cs="Open Sans"/>
          <w:bCs/>
        </w:rPr>
        <w:t xml:space="preserve"> – </w:t>
      </w:r>
      <w:r w:rsidR="00E01711" w:rsidRPr="00D650F5">
        <w:rPr>
          <w:rFonts w:cs="Open Sans"/>
          <w:bCs/>
        </w:rPr>
        <w:t xml:space="preserve">around 500.  </w:t>
      </w:r>
    </w:p>
    <w:p w14:paraId="51B01285" w14:textId="15894999" w:rsidR="00E01711" w:rsidRPr="00D650F5" w:rsidRDefault="00B87069" w:rsidP="002B6657">
      <w:pPr>
        <w:pStyle w:val="ListParagraph"/>
        <w:numPr>
          <w:ilvl w:val="0"/>
          <w:numId w:val="51"/>
        </w:numPr>
        <w:spacing w:after="0"/>
        <w:rPr>
          <w:rFonts w:cs="Open Sans"/>
          <w:bCs/>
        </w:rPr>
      </w:pPr>
      <w:r w:rsidRPr="00D650F5">
        <w:rPr>
          <w:rFonts w:cs="Open Sans"/>
          <w:bCs/>
        </w:rPr>
        <w:t xml:space="preserve">Students analyse results </w:t>
      </w:r>
      <w:r w:rsidR="00E01711" w:rsidRPr="00D650F5">
        <w:rPr>
          <w:rFonts w:cs="Open Sans"/>
          <w:bCs/>
        </w:rPr>
        <w:t xml:space="preserve">and discuss why students conformed to the high/low estimates on the list. </w:t>
      </w:r>
      <w:r w:rsidRPr="00D650F5">
        <w:rPr>
          <w:rFonts w:cs="Open Sans"/>
          <w:bCs/>
        </w:rPr>
        <w:t>Teacher l</w:t>
      </w:r>
      <w:r w:rsidR="00E01711" w:rsidRPr="00D650F5">
        <w:rPr>
          <w:rFonts w:cs="Open Sans"/>
          <w:bCs/>
        </w:rPr>
        <w:t>ink</w:t>
      </w:r>
      <w:r w:rsidRPr="00D650F5">
        <w:rPr>
          <w:rFonts w:cs="Open Sans"/>
          <w:bCs/>
        </w:rPr>
        <w:t>s</w:t>
      </w:r>
      <w:r w:rsidR="00E01711" w:rsidRPr="00D650F5">
        <w:rPr>
          <w:rFonts w:cs="Open Sans"/>
          <w:bCs/>
        </w:rPr>
        <w:t xml:space="preserve"> student’s responses to</w:t>
      </w:r>
      <w:r w:rsidR="00013995">
        <w:rPr>
          <w:rFonts w:cs="Open Sans"/>
          <w:bCs/>
        </w:rPr>
        <w:t xml:space="preserve"> informational social influence (</w:t>
      </w:r>
      <w:r w:rsidR="00E01711" w:rsidRPr="00D650F5">
        <w:rPr>
          <w:rFonts w:cs="Open Sans"/>
          <w:bCs/>
        </w:rPr>
        <w:t>ISI</w:t>
      </w:r>
      <w:r w:rsidR="00013995">
        <w:rPr>
          <w:rFonts w:cs="Open Sans"/>
          <w:bCs/>
        </w:rPr>
        <w:t>)</w:t>
      </w:r>
      <w:r w:rsidR="00E01711" w:rsidRPr="00D650F5">
        <w:rPr>
          <w:rFonts w:cs="Open Sans"/>
          <w:bCs/>
        </w:rPr>
        <w:t xml:space="preserve"> and </w:t>
      </w:r>
      <w:r w:rsidR="00013995">
        <w:rPr>
          <w:rFonts w:cs="Open Sans"/>
          <w:bCs/>
        </w:rPr>
        <w:t>normative social influence (</w:t>
      </w:r>
      <w:r w:rsidR="00E01711" w:rsidRPr="00D650F5">
        <w:rPr>
          <w:rFonts w:cs="Open Sans"/>
          <w:bCs/>
        </w:rPr>
        <w:t>NSI</w:t>
      </w:r>
      <w:r w:rsidR="00013995">
        <w:rPr>
          <w:rFonts w:cs="Open Sans"/>
          <w:bCs/>
        </w:rPr>
        <w:t>)</w:t>
      </w:r>
      <w:r w:rsidR="00E01711" w:rsidRPr="00D650F5">
        <w:rPr>
          <w:rFonts w:cs="Open Sans"/>
          <w:bCs/>
        </w:rPr>
        <w:t xml:space="preserve"> and discuss</w:t>
      </w:r>
      <w:r w:rsidRPr="00D650F5">
        <w:rPr>
          <w:rFonts w:cs="Open Sans"/>
          <w:bCs/>
        </w:rPr>
        <w:t>es</w:t>
      </w:r>
      <w:r w:rsidR="00E01711" w:rsidRPr="00D650F5">
        <w:rPr>
          <w:rFonts w:cs="Open Sans"/>
          <w:bCs/>
        </w:rPr>
        <w:t xml:space="preserve"> the ethics of doing activities like this in social influence research. </w:t>
      </w:r>
    </w:p>
    <w:p w14:paraId="6AC3554D" w14:textId="77777777" w:rsidR="00E01711" w:rsidRPr="000A53CC" w:rsidRDefault="00E01711" w:rsidP="000A53CC">
      <w:pPr>
        <w:rPr>
          <w:rFonts w:cs="Open Sans"/>
          <w:bCs/>
          <w:szCs w:val="22"/>
        </w:rPr>
      </w:pPr>
    </w:p>
    <w:p w14:paraId="62AC54C5" w14:textId="77777777" w:rsidR="00F64E6B" w:rsidRDefault="00F64E6B"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sidR="00D650F5">
        <w:rPr>
          <w:rFonts w:ascii="Open Sans Medium" w:hAnsi="Open Sans Medium" w:cs="Open Sans Medium"/>
          <w:b/>
          <w:bCs/>
          <w:color w:val="371376"/>
          <w:sz w:val="24"/>
        </w:rPr>
        <w:t>2</w:t>
      </w:r>
    </w:p>
    <w:p w14:paraId="083CF5B1" w14:textId="77777777" w:rsidR="00E01711" w:rsidRPr="00D650F5" w:rsidRDefault="00E01711" w:rsidP="002B6657">
      <w:pPr>
        <w:pStyle w:val="ListParagraph"/>
        <w:numPr>
          <w:ilvl w:val="0"/>
          <w:numId w:val="52"/>
        </w:numPr>
        <w:rPr>
          <w:rFonts w:cs="Open Sans"/>
          <w:bCs/>
        </w:rPr>
      </w:pPr>
      <w:r w:rsidRPr="00D650F5">
        <w:rPr>
          <w:rFonts w:cs="Open Sans"/>
          <w:bCs/>
        </w:rPr>
        <w:t xml:space="preserve">Application of types and explanations of conformity.  </w:t>
      </w:r>
    </w:p>
    <w:p w14:paraId="427EBDB8" w14:textId="387437DD" w:rsidR="003567A6" w:rsidRDefault="00510D7F" w:rsidP="002B6657">
      <w:pPr>
        <w:pStyle w:val="ListParagraph"/>
        <w:numPr>
          <w:ilvl w:val="0"/>
          <w:numId w:val="52"/>
        </w:numPr>
        <w:rPr>
          <w:rFonts w:cs="Open Sans"/>
          <w:bCs/>
        </w:rPr>
      </w:pPr>
      <w:r w:rsidRPr="00D650F5">
        <w:rPr>
          <w:rFonts w:cs="Open Sans"/>
          <w:bCs/>
        </w:rPr>
        <w:t>Teacher d</w:t>
      </w:r>
      <w:r w:rsidR="00E01711" w:rsidRPr="00D650F5">
        <w:rPr>
          <w:rFonts w:cs="Open Sans"/>
          <w:bCs/>
        </w:rPr>
        <w:t>evise</w:t>
      </w:r>
      <w:r w:rsidRPr="00D650F5">
        <w:rPr>
          <w:rFonts w:cs="Open Sans"/>
          <w:bCs/>
        </w:rPr>
        <w:t>s</w:t>
      </w:r>
      <w:r w:rsidR="00E01711" w:rsidRPr="00D650F5">
        <w:rPr>
          <w:rFonts w:cs="Open Sans"/>
          <w:bCs/>
        </w:rPr>
        <w:t xml:space="preserve"> scenarios that relate to different types</w:t>
      </w:r>
      <w:r w:rsidR="0081383B" w:rsidRPr="00D650F5">
        <w:rPr>
          <w:rFonts w:cs="Open Sans"/>
          <w:bCs/>
        </w:rPr>
        <w:t xml:space="preserve"> and explanations </w:t>
      </w:r>
      <w:r w:rsidR="00B87069" w:rsidRPr="00D650F5">
        <w:rPr>
          <w:rFonts w:cs="Open Sans"/>
          <w:bCs/>
        </w:rPr>
        <w:t xml:space="preserve">of conformity </w:t>
      </w:r>
    </w:p>
    <w:p w14:paraId="25AA3EE6" w14:textId="75A7BB2B" w:rsidR="0086253F" w:rsidRPr="00D650F5" w:rsidRDefault="003567A6" w:rsidP="002B6657">
      <w:pPr>
        <w:pStyle w:val="ListParagraph"/>
        <w:numPr>
          <w:ilvl w:val="0"/>
          <w:numId w:val="52"/>
        </w:numPr>
        <w:rPr>
          <w:rFonts w:cs="Open Sans"/>
          <w:bCs/>
        </w:rPr>
      </w:pPr>
      <w:r>
        <w:rPr>
          <w:rFonts w:cs="Open Sans"/>
          <w:bCs/>
        </w:rPr>
        <w:t>Working in pairs,</w:t>
      </w:r>
      <w:r w:rsidR="0013248F">
        <w:rPr>
          <w:rFonts w:cs="Open Sans"/>
          <w:bCs/>
        </w:rPr>
        <w:t xml:space="preserve"> </w:t>
      </w:r>
      <w:r>
        <w:rPr>
          <w:rFonts w:cs="Open Sans"/>
          <w:bCs/>
        </w:rPr>
        <w:t>s</w:t>
      </w:r>
      <w:r w:rsidR="00E01711" w:rsidRPr="00D650F5">
        <w:rPr>
          <w:rFonts w:cs="Open Sans"/>
          <w:bCs/>
        </w:rPr>
        <w:t xml:space="preserve">tudents </w:t>
      </w:r>
      <w:r>
        <w:rPr>
          <w:rFonts w:cs="Open Sans"/>
          <w:bCs/>
        </w:rPr>
        <w:t>complete scenarios, identifying</w:t>
      </w:r>
      <w:r w:rsidR="00E01711" w:rsidRPr="00D650F5">
        <w:rPr>
          <w:rFonts w:cs="Open Sans"/>
          <w:bCs/>
        </w:rPr>
        <w:t xml:space="preserve"> </w:t>
      </w:r>
      <w:r w:rsidR="0086253F" w:rsidRPr="00D650F5">
        <w:rPr>
          <w:rFonts w:cs="Open Sans"/>
          <w:bCs/>
        </w:rPr>
        <w:t>whether they relate to</w:t>
      </w:r>
      <w:r w:rsidR="00E01711" w:rsidRPr="00D650F5">
        <w:rPr>
          <w:rFonts w:cs="Open Sans"/>
          <w:bCs/>
        </w:rPr>
        <w:t xml:space="preserve"> </w:t>
      </w:r>
      <w:r w:rsidR="0081383B" w:rsidRPr="00D650F5">
        <w:rPr>
          <w:rFonts w:cs="Open Sans"/>
          <w:bCs/>
        </w:rPr>
        <w:t xml:space="preserve">NSI, ISI, </w:t>
      </w:r>
      <w:r w:rsidR="00E01711" w:rsidRPr="00D650F5">
        <w:rPr>
          <w:rFonts w:cs="Open Sans"/>
          <w:bCs/>
        </w:rPr>
        <w:t>complian</w:t>
      </w:r>
      <w:r w:rsidR="005F1FDC">
        <w:rPr>
          <w:rFonts w:cs="Open Sans"/>
          <w:bCs/>
        </w:rPr>
        <w:t>ce and</w:t>
      </w:r>
      <w:r w:rsidR="00E01711" w:rsidRPr="00D650F5">
        <w:rPr>
          <w:rFonts w:cs="Open Sans"/>
          <w:bCs/>
        </w:rPr>
        <w:t xml:space="preserve"> internalisation.</w:t>
      </w:r>
    </w:p>
    <w:p w14:paraId="047B5E1C" w14:textId="2BD74664" w:rsidR="00F64E6B" w:rsidRDefault="00D650F5">
      <w:pPr>
        <w:rPr>
          <w:rFonts w:ascii="Open Sans Medium" w:hAnsi="Open Sans Medium" w:cs="Open Sans Medium"/>
          <w:b/>
          <w:bCs/>
          <w:color w:val="371376"/>
          <w:sz w:val="24"/>
        </w:rPr>
      </w:pPr>
      <w:r>
        <w:rPr>
          <w:rFonts w:ascii="Open Sans Medium" w:hAnsi="Open Sans Medium" w:cs="Open Sans Medium"/>
          <w:b/>
          <w:bCs/>
          <w:color w:val="371376"/>
          <w:sz w:val="24"/>
        </w:rPr>
        <w:br w:type="page"/>
      </w:r>
      <w:r w:rsidR="00F64E6B" w:rsidRPr="00747551">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3</w:t>
      </w:r>
    </w:p>
    <w:p w14:paraId="0BD614A4" w14:textId="1D0BB3FB" w:rsidR="00E01711" w:rsidRPr="00D650F5" w:rsidRDefault="004C1897" w:rsidP="002B6657">
      <w:pPr>
        <w:pStyle w:val="ListParagraph"/>
        <w:numPr>
          <w:ilvl w:val="0"/>
          <w:numId w:val="53"/>
        </w:numPr>
        <w:rPr>
          <w:rFonts w:cs="Open Sans"/>
          <w:bCs/>
        </w:rPr>
      </w:pPr>
      <w:r w:rsidRPr="00D650F5">
        <w:rPr>
          <w:rFonts w:cs="Open Sans"/>
          <w:bCs/>
        </w:rPr>
        <w:t>Teacher d</w:t>
      </w:r>
      <w:r w:rsidR="0086253F" w:rsidRPr="00D650F5">
        <w:rPr>
          <w:rFonts w:cs="Open Sans"/>
          <w:bCs/>
        </w:rPr>
        <w:t>emonstrate</w:t>
      </w:r>
      <w:r w:rsidRPr="00D650F5">
        <w:rPr>
          <w:rFonts w:cs="Open Sans"/>
          <w:bCs/>
        </w:rPr>
        <w:t>s</w:t>
      </w:r>
      <w:r w:rsidR="0086253F" w:rsidRPr="00D650F5">
        <w:rPr>
          <w:rFonts w:cs="Open Sans"/>
          <w:bCs/>
        </w:rPr>
        <w:t xml:space="preserve"> Asch’s study of conformity by </w:t>
      </w:r>
      <w:r w:rsidR="006E6071">
        <w:rPr>
          <w:rFonts w:cs="Open Sans"/>
          <w:bCs/>
        </w:rPr>
        <w:t>showing this</w:t>
      </w:r>
      <w:r w:rsidR="0086253F" w:rsidRPr="00D650F5">
        <w:rPr>
          <w:rFonts w:cs="Open Sans"/>
          <w:bCs/>
        </w:rPr>
        <w:t xml:space="preserve"> </w:t>
      </w:r>
      <w:hyperlink r:id="rId27" w:history="1">
        <w:r w:rsidR="006E6071">
          <w:rPr>
            <w:rStyle w:val="Hyperlink"/>
            <w:rFonts w:cs="Open Sans"/>
            <w:bCs/>
          </w:rPr>
          <w:t>video about Asch's conformity experiment (YouTube)</w:t>
        </w:r>
      </w:hyperlink>
      <w:r w:rsidR="006E6071">
        <w:t xml:space="preserve"> </w:t>
      </w:r>
      <w:r w:rsidR="006E6071" w:rsidRPr="00DF0CC0">
        <w:rPr>
          <w:rFonts w:cs="Open Sans"/>
        </w:rPr>
        <w:t>(4 minutes)</w:t>
      </w:r>
      <w:r w:rsidR="0086253F" w:rsidRPr="00DF0CC0">
        <w:rPr>
          <w:rFonts w:cs="Open Sans"/>
        </w:rPr>
        <w:t>. Stu</w:t>
      </w:r>
      <w:r w:rsidR="0086253F" w:rsidRPr="00D650F5">
        <w:rPr>
          <w:rFonts w:cs="Open Sans"/>
          <w:bCs/>
        </w:rPr>
        <w:t xml:space="preserve">dents use the video and information from </w:t>
      </w:r>
      <w:hyperlink r:id="rId28" w:history="1">
        <w:r w:rsidR="006E6071">
          <w:rPr>
            <w:rStyle w:val="Hyperlink"/>
            <w:rFonts w:cs="Open Sans"/>
            <w:bCs/>
          </w:rPr>
          <w:t>study notes on conformity (tutor2u)</w:t>
        </w:r>
      </w:hyperlink>
      <w:r w:rsidR="0086253F" w:rsidRPr="00D650F5">
        <w:rPr>
          <w:rFonts w:cs="Open Sans"/>
          <w:bCs/>
        </w:rPr>
        <w:t xml:space="preserve"> to produce a summary of the study in terms of the aims, method, findings and conclusion.   </w:t>
      </w:r>
    </w:p>
    <w:p w14:paraId="2EE2A175" w14:textId="77777777" w:rsidR="0086253F" w:rsidRPr="00D650F5" w:rsidRDefault="0086253F" w:rsidP="002B6657">
      <w:pPr>
        <w:pStyle w:val="ListParagraph"/>
        <w:numPr>
          <w:ilvl w:val="0"/>
          <w:numId w:val="53"/>
        </w:numPr>
        <w:spacing w:after="0"/>
        <w:ind w:left="357" w:hanging="357"/>
        <w:rPr>
          <w:rFonts w:cs="Open Sans"/>
          <w:bCs/>
        </w:rPr>
      </w:pPr>
      <w:r w:rsidRPr="00D650F5">
        <w:rPr>
          <w:rFonts w:cs="Open Sans"/>
          <w:bCs/>
        </w:rPr>
        <w:t xml:space="preserve">Students then work in pairs to discuss what would happen to conformity when </w:t>
      </w:r>
      <w:r w:rsidR="0081383B" w:rsidRPr="00D650F5">
        <w:rPr>
          <w:rFonts w:cs="Open Sans"/>
          <w:bCs/>
        </w:rPr>
        <w:t>Asch made the following changes to his procedure:</w:t>
      </w:r>
    </w:p>
    <w:p w14:paraId="4758E317" w14:textId="74AC08A8" w:rsidR="0081383B" w:rsidRPr="00831639" w:rsidRDefault="006E6071" w:rsidP="004B681B">
      <w:pPr>
        <w:numPr>
          <w:ilvl w:val="1"/>
          <w:numId w:val="4"/>
        </w:numPr>
        <w:ind w:left="709"/>
        <w:rPr>
          <w:rFonts w:cs="Open Sans"/>
          <w:szCs w:val="22"/>
        </w:rPr>
      </w:pPr>
      <w:r>
        <w:rPr>
          <w:rFonts w:cs="Open Sans"/>
          <w:szCs w:val="22"/>
        </w:rPr>
        <w:t>a</w:t>
      </w:r>
      <w:r w:rsidR="0081383B" w:rsidRPr="00831639">
        <w:rPr>
          <w:rFonts w:cs="Open Sans"/>
          <w:szCs w:val="22"/>
        </w:rPr>
        <w:t xml:space="preserve"> non-unanimous majority (</w:t>
      </w:r>
      <w:r w:rsidR="008C6FFD" w:rsidRPr="00831639">
        <w:rPr>
          <w:rFonts w:cs="Open Sans"/>
          <w:szCs w:val="22"/>
        </w:rPr>
        <w:t>i</w:t>
      </w:r>
      <w:r>
        <w:rPr>
          <w:rFonts w:cs="Open Sans"/>
          <w:szCs w:val="22"/>
        </w:rPr>
        <w:t>.</w:t>
      </w:r>
      <w:r w:rsidR="008C6FFD" w:rsidRPr="00831639">
        <w:rPr>
          <w:rFonts w:cs="Open Sans"/>
          <w:szCs w:val="22"/>
        </w:rPr>
        <w:t>e</w:t>
      </w:r>
      <w:r>
        <w:rPr>
          <w:rFonts w:cs="Open Sans"/>
          <w:szCs w:val="22"/>
        </w:rPr>
        <w:t>.</w:t>
      </w:r>
      <w:r w:rsidR="0081383B" w:rsidRPr="00831639">
        <w:rPr>
          <w:rFonts w:cs="Open Sans"/>
          <w:szCs w:val="22"/>
        </w:rPr>
        <w:t xml:space="preserve"> not all of the confederates said the wrong answer) </w:t>
      </w:r>
    </w:p>
    <w:p w14:paraId="380CBE2D" w14:textId="23E6C9F8" w:rsidR="0081383B" w:rsidRPr="00831639" w:rsidRDefault="006E6071" w:rsidP="004B681B">
      <w:pPr>
        <w:numPr>
          <w:ilvl w:val="1"/>
          <w:numId w:val="4"/>
        </w:numPr>
        <w:ind w:left="709"/>
        <w:rPr>
          <w:rFonts w:cs="Open Sans"/>
          <w:szCs w:val="22"/>
        </w:rPr>
      </w:pPr>
      <w:r>
        <w:rPr>
          <w:rFonts w:cs="Open Sans"/>
          <w:szCs w:val="22"/>
        </w:rPr>
        <w:t>a</w:t>
      </w:r>
      <w:r w:rsidR="0081383B" w:rsidRPr="00831639">
        <w:rPr>
          <w:rFonts w:cs="Open Sans"/>
          <w:szCs w:val="22"/>
        </w:rPr>
        <w:t xml:space="preserve"> smaller majority of confederates </w:t>
      </w:r>
    </w:p>
    <w:p w14:paraId="5BE88F80" w14:textId="538A641C" w:rsidR="0081383B" w:rsidRPr="00831639" w:rsidRDefault="006E6071" w:rsidP="004B681B">
      <w:pPr>
        <w:numPr>
          <w:ilvl w:val="1"/>
          <w:numId w:val="4"/>
        </w:numPr>
        <w:ind w:left="709"/>
        <w:rPr>
          <w:rFonts w:cs="Open Sans"/>
          <w:szCs w:val="22"/>
        </w:rPr>
      </w:pPr>
      <w:r>
        <w:rPr>
          <w:rFonts w:cs="Open Sans"/>
          <w:szCs w:val="22"/>
        </w:rPr>
        <w:t>i</w:t>
      </w:r>
      <w:r w:rsidR="0081383B" w:rsidRPr="00831639">
        <w:rPr>
          <w:rFonts w:cs="Open Sans"/>
          <w:szCs w:val="22"/>
        </w:rPr>
        <w:t>f the difficulty of the task increases</w:t>
      </w:r>
    </w:p>
    <w:p w14:paraId="03D60276" w14:textId="67DF0423" w:rsidR="0081383B" w:rsidRPr="00831639" w:rsidRDefault="006E6071" w:rsidP="004B681B">
      <w:pPr>
        <w:numPr>
          <w:ilvl w:val="1"/>
          <w:numId w:val="4"/>
        </w:numPr>
        <w:ind w:left="709"/>
        <w:rPr>
          <w:rFonts w:cs="Open Sans"/>
          <w:szCs w:val="22"/>
        </w:rPr>
      </w:pPr>
      <w:r>
        <w:rPr>
          <w:rFonts w:cs="Open Sans"/>
          <w:szCs w:val="22"/>
        </w:rPr>
        <w:t>i</w:t>
      </w:r>
      <w:r w:rsidR="0081383B" w:rsidRPr="00831639">
        <w:rPr>
          <w:rFonts w:cs="Open Sans"/>
          <w:szCs w:val="22"/>
        </w:rPr>
        <w:t>f the participants write down their answers rather than shout them out in front of the rest of the group.</w:t>
      </w:r>
    </w:p>
    <w:p w14:paraId="6BAC7D8C" w14:textId="13FC6B4E" w:rsidR="007B75D4" w:rsidRPr="000A53CC" w:rsidRDefault="008A09BF" w:rsidP="00831639">
      <w:pPr>
        <w:pStyle w:val="ListParagraph"/>
        <w:spacing w:after="0"/>
        <w:ind w:left="1440"/>
        <w:rPr>
          <w:rFonts w:cs="Open Sans"/>
        </w:rPr>
      </w:pPr>
      <w:r>
        <w:rPr>
          <w:rFonts w:cs="Open Sans"/>
        </w:rPr>
        <w:t xml:space="preserve"> </w:t>
      </w:r>
    </w:p>
    <w:p w14:paraId="44291DFE" w14:textId="77777777" w:rsidR="00F64E6B" w:rsidRDefault="00F64E6B"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sidR="00D650F5">
        <w:rPr>
          <w:rFonts w:ascii="Open Sans Medium" w:hAnsi="Open Sans Medium" w:cs="Open Sans Medium"/>
          <w:b/>
          <w:bCs/>
          <w:color w:val="371376"/>
          <w:sz w:val="24"/>
        </w:rPr>
        <w:t>4</w:t>
      </w:r>
    </w:p>
    <w:p w14:paraId="78706ACB" w14:textId="45166595" w:rsidR="0081383B" w:rsidRPr="000A53CC" w:rsidRDefault="004C1897" w:rsidP="000A53CC">
      <w:pPr>
        <w:rPr>
          <w:rFonts w:cs="Open Sans"/>
          <w:bCs/>
          <w:szCs w:val="22"/>
        </w:rPr>
      </w:pPr>
      <w:r w:rsidRPr="000A53CC">
        <w:rPr>
          <w:rFonts w:cs="Open Sans"/>
          <w:bCs/>
          <w:szCs w:val="22"/>
        </w:rPr>
        <w:t>Teacher g</w:t>
      </w:r>
      <w:r w:rsidR="00496B91" w:rsidRPr="000A53CC">
        <w:rPr>
          <w:rFonts w:cs="Open Sans"/>
          <w:bCs/>
          <w:szCs w:val="22"/>
        </w:rPr>
        <w:t>ive</w:t>
      </w:r>
      <w:r w:rsidRPr="000A53CC">
        <w:rPr>
          <w:rFonts w:cs="Open Sans"/>
          <w:bCs/>
          <w:szCs w:val="22"/>
        </w:rPr>
        <w:t>s</w:t>
      </w:r>
      <w:r w:rsidR="00496B91" w:rsidRPr="000A53CC">
        <w:rPr>
          <w:rFonts w:cs="Open Sans"/>
          <w:bCs/>
          <w:szCs w:val="22"/>
        </w:rPr>
        <w:t xml:space="preserve"> students an acronym to help them remem</w:t>
      </w:r>
      <w:r w:rsidR="00E40F03" w:rsidRPr="000A53CC">
        <w:rPr>
          <w:rFonts w:cs="Open Sans"/>
          <w:bCs/>
          <w:szCs w:val="22"/>
        </w:rPr>
        <w:t xml:space="preserve">ber evaluation of studies, </w:t>
      </w:r>
      <w:r w:rsidR="00496B91" w:rsidRPr="000A53CC">
        <w:rPr>
          <w:rFonts w:cs="Open Sans"/>
          <w:bCs/>
          <w:szCs w:val="22"/>
        </w:rPr>
        <w:t>e</w:t>
      </w:r>
      <w:r w:rsidR="006E6071">
        <w:rPr>
          <w:rFonts w:cs="Open Sans"/>
          <w:bCs/>
          <w:szCs w:val="22"/>
        </w:rPr>
        <w:t>.</w:t>
      </w:r>
      <w:r w:rsidR="00496B91" w:rsidRPr="000A53CC">
        <w:rPr>
          <w:rFonts w:cs="Open Sans"/>
          <w:bCs/>
          <w:szCs w:val="22"/>
        </w:rPr>
        <w:t>g</w:t>
      </w:r>
      <w:r w:rsidR="006E6071">
        <w:rPr>
          <w:rFonts w:cs="Open Sans"/>
          <w:bCs/>
          <w:szCs w:val="22"/>
        </w:rPr>
        <w:t>.</w:t>
      </w:r>
      <w:r w:rsidR="00496B91" w:rsidRPr="000A53CC">
        <w:rPr>
          <w:rFonts w:cs="Open Sans"/>
          <w:bCs/>
          <w:szCs w:val="22"/>
        </w:rPr>
        <w:t xml:space="preserve"> </w:t>
      </w:r>
      <w:r w:rsidR="00496B91" w:rsidRPr="000A53CC">
        <w:rPr>
          <w:rFonts w:cs="Open Sans"/>
          <w:b/>
          <w:bCs/>
          <w:szCs w:val="22"/>
        </w:rPr>
        <w:t>DREAMS</w:t>
      </w:r>
      <w:r w:rsidR="00496B91" w:rsidRPr="000A53CC">
        <w:rPr>
          <w:rFonts w:cs="Open Sans"/>
          <w:bCs/>
          <w:szCs w:val="22"/>
        </w:rPr>
        <w:t xml:space="preserve"> (</w:t>
      </w:r>
      <w:r w:rsidR="00496B91" w:rsidRPr="000A53CC">
        <w:rPr>
          <w:rFonts w:cs="Open Sans"/>
          <w:b/>
          <w:bCs/>
          <w:szCs w:val="22"/>
        </w:rPr>
        <w:t>D</w:t>
      </w:r>
      <w:r w:rsidR="00496B91" w:rsidRPr="000A53CC">
        <w:rPr>
          <w:rFonts w:cs="Open Sans"/>
          <w:bCs/>
          <w:szCs w:val="22"/>
        </w:rPr>
        <w:t>emand characteristics/</w:t>
      </w:r>
      <w:r w:rsidR="00496B91" w:rsidRPr="000A53CC">
        <w:rPr>
          <w:rFonts w:cs="Open Sans"/>
          <w:b/>
          <w:bCs/>
          <w:szCs w:val="22"/>
        </w:rPr>
        <w:t>R</w:t>
      </w:r>
      <w:r w:rsidR="00496B91" w:rsidRPr="000A53CC">
        <w:rPr>
          <w:rFonts w:cs="Open Sans"/>
          <w:bCs/>
          <w:szCs w:val="22"/>
        </w:rPr>
        <w:t>eplicability/</w:t>
      </w:r>
      <w:r w:rsidR="00496B91" w:rsidRPr="000A53CC">
        <w:rPr>
          <w:rFonts w:cs="Open Sans"/>
          <w:b/>
          <w:bCs/>
          <w:szCs w:val="22"/>
        </w:rPr>
        <w:t>E</w:t>
      </w:r>
      <w:r w:rsidR="00496B91" w:rsidRPr="000A53CC">
        <w:rPr>
          <w:rFonts w:cs="Open Sans"/>
          <w:bCs/>
          <w:szCs w:val="22"/>
        </w:rPr>
        <w:t>xternal validity/</w:t>
      </w:r>
      <w:r w:rsidR="00496B91" w:rsidRPr="000A53CC">
        <w:rPr>
          <w:rFonts w:cs="Open Sans"/>
          <w:b/>
          <w:bCs/>
          <w:szCs w:val="22"/>
        </w:rPr>
        <w:t>A</w:t>
      </w:r>
      <w:r w:rsidR="00496B91" w:rsidRPr="000A53CC">
        <w:rPr>
          <w:rFonts w:cs="Open Sans"/>
          <w:bCs/>
          <w:szCs w:val="22"/>
        </w:rPr>
        <w:t>pplication to the real world/</w:t>
      </w:r>
      <w:r w:rsidR="00496B91" w:rsidRPr="000A53CC">
        <w:rPr>
          <w:rFonts w:cs="Open Sans"/>
          <w:b/>
          <w:bCs/>
          <w:szCs w:val="22"/>
        </w:rPr>
        <w:t>M</w:t>
      </w:r>
      <w:r w:rsidR="00496B91" w:rsidRPr="000A53CC">
        <w:rPr>
          <w:rFonts w:cs="Open Sans"/>
          <w:bCs/>
          <w:szCs w:val="22"/>
        </w:rPr>
        <w:t>undane realism/</w:t>
      </w:r>
      <w:r w:rsidR="00496B91" w:rsidRPr="000A53CC">
        <w:rPr>
          <w:rFonts w:cs="Open Sans"/>
          <w:b/>
          <w:bCs/>
          <w:szCs w:val="22"/>
        </w:rPr>
        <w:t>S</w:t>
      </w:r>
      <w:r w:rsidR="00E40F03" w:rsidRPr="000A53CC">
        <w:rPr>
          <w:rFonts w:cs="Open Sans"/>
          <w:bCs/>
          <w:szCs w:val="22"/>
        </w:rPr>
        <w:t xml:space="preserve">ampling issues); they then use </w:t>
      </w:r>
      <w:r w:rsidR="00382F47" w:rsidRPr="000A53CC">
        <w:rPr>
          <w:rFonts w:cs="Open Sans"/>
          <w:bCs/>
          <w:szCs w:val="22"/>
        </w:rPr>
        <w:t>these criteria</w:t>
      </w:r>
      <w:r w:rsidR="00E40F03" w:rsidRPr="000A53CC">
        <w:rPr>
          <w:rFonts w:cs="Open Sans"/>
          <w:bCs/>
          <w:szCs w:val="22"/>
        </w:rPr>
        <w:t xml:space="preserve"> to evaluate </w:t>
      </w:r>
      <w:r w:rsidR="004A0940">
        <w:rPr>
          <w:rFonts w:cs="Open Sans"/>
          <w:bCs/>
          <w:szCs w:val="22"/>
        </w:rPr>
        <w:t>Asch’s</w:t>
      </w:r>
      <w:r w:rsidR="00E40F03" w:rsidRPr="000A53CC">
        <w:rPr>
          <w:rFonts w:cs="Open Sans"/>
          <w:bCs/>
          <w:szCs w:val="22"/>
        </w:rPr>
        <w:t xml:space="preserve"> study. </w:t>
      </w:r>
      <w:r w:rsidR="00496B91" w:rsidRPr="000A53CC">
        <w:rPr>
          <w:rFonts w:cs="Open Sans"/>
          <w:bCs/>
          <w:szCs w:val="22"/>
        </w:rPr>
        <w:t xml:space="preserve"> </w:t>
      </w:r>
    </w:p>
    <w:p w14:paraId="0BBDDF91" w14:textId="77777777" w:rsidR="0081383B" w:rsidRPr="000A53CC" w:rsidRDefault="0081383B" w:rsidP="000A53CC">
      <w:pPr>
        <w:rPr>
          <w:rFonts w:cs="Open Sans"/>
          <w:bCs/>
          <w:szCs w:val="22"/>
        </w:rPr>
      </w:pPr>
    </w:p>
    <w:p w14:paraId="0E366DDC" w14:textId="77777777" w:rsidR="00F64E6B" w:rsidRDefault="00F64E6B"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sidR="00D650F5">
        <w:rPr>
          <w:rFonts w:ascii="Open Sans Medium" w:hAnsi="Open Sans Medium" w:cs="Open Sans Medium"/>
          <w:b/>
          <w:bCs/>
          <w:color w:val="371376"/>
          <w:sz w:val="24"/>
        </w:rPr>
        <w:t>5</w:t>
      </w:r>
    </w:p>
    <w:p w14:paraId="7A103746" w14:textId="77777777" w:rsidR="00831639" w:rsidRPr="00831639" w:rsidRDefault="00E40F03" w:rsidP="002B6657">
      <w:pPr>
        <w:pStyle w:val="ListParagraph"/>
        <w:numPr>
          <w:ilvl w:val="0"/>
          <w:numId w:val="150"/>
        </w:numPr>
        <w:rPr>
          <w:rFonts w:cs="Open Sans"/>
        </w:rPr>
      </w:pPr>
      <w:r w:rsidRPr="00831639">
        <w:rPr>
          <w:rFonts w:cs="Open Sans"/>
          <w:bCs/>
        </w:rPr>
        <w:t>Students p</w:t>
      </w:r>
      <w:r w:rsidR="00496B91" w:rsidRPr="00831639">
        <w:rPr>
          <w:rFonts w:cs="Open Sans"/>
          <w:bCs/>
        </w:rPr>
        <w:t>ractic</w:t>
      </w:r>
      <w:r w:rsidR="0061211C" w:rsidRPr="00831639">
        <w:rPr>
          <w:rFonts w:cs="Open Sans"/>
          <w:bCs/>
        </w:rPr>
        <w:t>e writing evaluation using the point, evidence, e</w:t>
      </w:r>
      <w:r w:rsidR="00496B91" w:rsidRPr="00831639">
        <w:rPr>
          <w:rFonts w:cs="Open Sans"/>
          <w:bCs/>
        </w:rPr>
        <w:t>xplain structure.</w:t>
      </w:r>
    </w:p>
    <w:p w14:paraId="006E6C88" w14:textId="09DD8CB5" w:rsidR="00831639" w:rsidRPr="00831639" w:rsidRDefault="00496B91" w:rsidP="006E6071">
      <w:pPr>
        <w:pStyle w:val="ListParagraph"/>
        <w:numPr>
          <w:ilvl w:val="0"/>
          <w:numId w:val="150"/>
        </w:numPr>
        <w:rPr>
          <w:rFonts w:cs="Open Sans"/>
        </w:rPr>
      </w:pPr>
      <w:r w:rsidRPr="00831639">
        <w:rPr>
          <w:rFonts w:cs="Open Sans"/>
          <w:bCs/>
        </w:rPr>
        <w:t xml:space="preserve">Show students the burger evaluation </w:t>
      </w:r>
      <w:r w:rsidR="008D185B" w:rsidRPr="00831639">
        <w:rPr>
          <w:rFonts w:cs="Open Sans"/>
          <w:bCs/>
        </w:rPr>
        <w:t>version</w:t>
      </w:r>
      <w:r w:rsidR="006E6071">
        <w:rPr>
          <w:rFonts w:cs="Open Sans"/>
          <w:bCs/>
        </w:rPr>
        <w:t>.</w:t>
      </w:r>
      <w:r w:rsidR="008D185B" w:rsidRPr="00831639">
        <w:rPr>
          <w:rFonts w:cs="Open Sans"/>
          <w:b/>
          <w:bCs/>
        </w:rPr>
        <w:t xml:space="preserve"> </w:t>
      </w:r>
    </w:p>
    <w:p w14:paraId="4F32446E" w14:textId="713A1A27" w:rsidR="00831639" w:rsidRPr="00831639" w:rsidRDefault="006E6071" w:rsidP="002B6657">
      <w:pPr>
        <w:pStyle w:val="ListParagraph"/>
        <w:numPr>
          <w:ilvl w:val="0"/>
          <w:numId w:val="150"/>
        </w:numPr>
        <w:rPr>
          <w:rFonts w:cs="Open Sans"/>
        </w:rPr>
      </w:pPr>
      <w:r>
        <w:rPr>
          <w:rFonts w:cs="Open Sans"/>
        </w:rPr>
        <w:t>Ask</w:t>
      </w:r>
      <w:r w:rsidR="008D185B" w:rsidRPr="00831639">
        <w:rPr>
          <w:rFonts w:cs="Open Sans"/>
        </w:rPr>
        <w:t xml:space="preserve"> the students </w:t>
      </w:r>
      <w:r>
        <w:rPr>
          <w:rFonts w:cs="Open Sans"/>
        </w:rPr>
        <w:t xml:space="preserve">to </w:t>
      </w:r>
      <w:r w:rsidR="008D185B" w:rsidRPr="00831639">
        <w:rPr>
          <w:rFonts w:cs="Open Sans"/>
        </w:rPr>
        <w:t>create a burger evaluation (point/evidence/explain) using the information on p</w:t>
      </w:r>
      <w:r>
        <w:rPr>
          <w:rFonts w:cs="Open Sans"/>
        </w:rPr>
        <w:t>.</w:t>
      </w:r>
      <w:r w:rsidR="008D185B" w:rsidRPr="00831639">
        <w:rPr>
          <w:rFonts w:cs="Open Sans"/>
        </w:rPr>
        <w:t xml:space="preserve">17 of the </w:t>
      </w:r>
      <w:r w:rsidR="008D185B" w:rsidRPr="00831639">
        <w:rPr>
          <w:rFonts w:cs="Open Sans"/>
          <w:i/>
          <w:iCs/>
        </w:rPr>
        <w:t xml:space="preserve">AQA Psychology for </w:t>
      </w:r>
      <w:r w:rsidR="005B7BAD" w:rsidRPr="00831639">
        <w:rPr>
          <w:rFonts w:cs="Open Sans"/>
          <w:i/>
          <w:iCs/>
        </w:rPr>
        <w:t>A-level</w:t>
      </w:r>
      <w:r w:rsidR="008D185B" w:rsidRPr="00831639">
        <w:rPr>
          <w:rFonts w:cs="Open Sans"/>
          <w:i/>
          <w:iCs/>
        </w:rPr>
        <w:t xml:space="preserve"> Year 1</w:t>
      </w:r>
      <w:r w:rsidR="008D185B" w:rsidRPr="00831639">
        <w:rPr>
          <w:rFonts w:cs="Open Sans"/>
        </w:rPr>
        <w:t xml:space="preserve"> textbook.</w:t>
      </w:r>
    </w:p>
    <w:p w14:paraId="570154E6" w14:textId="77777777" w:rsidR="00831639" w:rsidRPr="00831639" w:rsidRDefault="008D185B" w:rsidP="002B6657">
      <w:pPr>
        <w:pStyle w:val="ListParagraph"/>
        <w:numPr>
          <w:ilvl w:val="0"/>
          <w:numId w:val="150"/>
        </w:numPr>
        <w:rPr>
          <w:rFonts w:cs="Open Sans"/>
        </w:rPr>
      </w:pPr>
      <w:r w:rsidRPr="00831639">
        <w:rPr>
          <w:rFonts w:cs="Open Sans"/>
        </w:rPr>
        <w:t xml:space="preserve"> Challenge the students to do a double whopper (point/evidence/counter-argument/explain) or a triple whopper (point/evidence/counter-argument/issues and debate point/explain). </w:t>
      </w:r>
    </w:p>
    <w:p w14:paraId="59213C87" w14:textId="56780FC1" w:rsidR="008D185B" w:rsidRPr="00831639" w:rsidRDefault="008D185B" w:rsidP="00FE01A6">
      <w:pPr>
        <w:pStyle w:val="ListParagraph"/>
        <w:numPr>
          <w:ilvl w:val="0"/>
          <w:numId w:val="150"/>
        </w:numPr>
        <w:spacing w:after="0"/>
        <w:ind w:left="357" w:hanging="357"/>
        <w:rPr>
          <w:rFonts w:cs="Open Sans"/>
        </w:rPr>
      </w:pPr>
      <w:r w:rsidRPr="00831639">
        <w:rPr>
          <w:rFonts w:cs="Open Sans"/>
        </w:rPr>
        <w:t>Give a prize to the student who produces the best ‘burger.’</w:t>
      </w:r>
    </w:p>
    <w:p w14:paraId="6B1BFC4E" w14:textId="77777777" w:rsidR="0086253F" w:rsidRPr="000A53CC" w:rsidRDefault="0086253F" w:rsidP="000A53CC">
      <w:pPr>
        <w:rPr>
          <w:rFonts w:cs="Open Sans"/>
          <w:szCs w:val="22"/>
        </w:rPr>
      </w:pPr>
    </w:p>
    <w:p w14:paraId="2BAB2071" w14:textId="77777777" w:rsidR="00F64E6B" w:rsidRDefault="00F64E6B"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sidR="00D650F5">
        <w:rPr>
          <w:rFonts w:ascii="Open Sans Medium" w:hAnsi="Open Sans Medium" w:cs="Open Sans Medium"/>
          <w:b/>
          <w:bCs/>
          <w:color w:val="371376"/>
          <w:sz w:val="24"/>
        </w:rPr>
        <w:t>6</w:t>
      </w:r>
    </w:p>
    <w:p w14:paraId="5F085C4D" w14:textId="35316C45" w:rsidR="00913326" w:rsidRDefault="00831639" w:rsidP="00155926">
      <w:pPr>
        <w:rPr>
          <w:rFonts w:cs="Open Sans"/>
        </w:rPr>
      </w:pPr>
      <w:r>
        <w:rPr>
          <w:rFonts w:cs="Open Sans"/>
        </w:rPr>
        <w:t>T</w:t>
      </w:r>
      <w:r w:rsidR="00F80530" w:rsidRPr="00831639">
        <w:rPr>
          <w:rFonts w:cs="Open Sans"/>
        </w:rPr>
        <w:t>eacher goes</w:t>
      </w:r>
      <w:r w:rsidR="008D185B" w:rsidRPr="00831639">
        <w:rPr>
          <w:rFonts w:cs="Open Sans"/>
        </w:rPr>
        <w:t xml:space="preserve"> through how to do an extended question in psychology. Students are set the following question</w:t>
      </w:r>
      <w:r w:rsidR="003567A6">
        <w:rPr>
          <w:rFonts w:cs="Open Sans"/>
        </w:rPr>
        <w:t xml:space="preserve"> (</w:t>
      </w:r>
      <w:r w:rsidR="00382F47">
        <w:rPr>
          <w:rFonts w:cs="Open Sans"/>
        </w:rPr>
        <w:t>AS)</w:t>
      </w:r>
      <w:r w:rsidR="00382F47" w:rsidRPr="00831639">
        <w:rPr>
          <w:rFonts w:cs="Open Sans"/>
        </w:rPr>
        <w:t xml:space="preserve"> for</w:t>
      </w:r>
      <w:r w:rsidR="008D185B" w:rsidRPr="00831639">
        <w:rPr>
          <w:rFonts w:cs="Open Sans"/>
        </w:rPr>
        <w:t xml:space="preserve"> homework</w:t>
      </w:r>
      <w:r w:rsidR="00B52727">
        <w:rPr>
          <w:rFonts w:cs="Open Sans"/>
        </w:rPr>
        <w:t>:</w:t>
      </w:r>
    </w:p>
    <w:p w14:paraId="4900F457" w14:textId="77777777" w:rsidR="00155926" w:rsidRPr="00831639" w:rsidRDefault="00155926" w:rsidP="00831639">
      <w:pPr>
        <w:rPr>
          <w:rFonts w:cs="Open Sans"/>
        </w:rPr>
      </w:pPr>
    </w:p>
    <w:p w14:paraId="5EC9DA3A" w14:textId="77777777" w:rsidR="00913326" w:rsidRPr="00D650F5" w:rsidRDefault="00913326" w:rsidP="00831639">
      <w:pPr>
        <w:pStyle w:val="Default"/>
        <w:rPr>
          <w:rFonts w:ascii="Open Sans" w:hAnsi="Open Sans" w:cs="Open Sans"/>
          <w:color w:val="auto"/>
          <w:sz w:val="22"/>
          <w:szCs w:val="22"/>
        </w:rPr>
      </w:pPr>
      <w:r w:rsidRPr="00D650F5">
        <w:rPr>
          <w:rFonts w:ascii="Open Sans" w:hAnsi="Open Sans" w:cs="Open Sans"/>
          <w:color w:val="auto"/>
          <w:sz w:val="22"/>
          <w:szCs w:val="22"/>
        </w:rPr>
        <w:t>Steph and Jeff are student teachers who recently joined other members of staff on a one-day strike. When asked why they decided to do so, Steph replied, ‘I never thought I would strike but I listened to the other teachers’ arguments and now I have become quite passionate about it’. Jeff’s explanation was different: ‘To be honest, everyone else seemed to be striking and I didn’t want to be the only one who wasn’t’.</w:t>
      </w:r>
    </w:p>
    <w:p w14:paraId="559D1E70" w14:textId="704E8480" w:rsidR="00155926" w:rsidRDefault="00155926" w:rsidP="00155926">
      <w:pPr>
        <w:pStyle w:val="Default"/>
        <w:rPr>
          <w:rFonts w:ascii="Open Sans" w:hAnsi="Open Sans" w:cs="Open Sans"/>
          <w:color w:val="auto"/>
          <w:sz w:val="22"/>
          <w:szCs w:val="22"/>
        </w:rPr>
      </w:pPr>
    </w:p>
    <w:p w14:paraId="353B0811" w14:textId="77777777" w:rsidR="00155926" w:rsidRDefault="00155926" w:rsidP="00155926">
      <w:pPr>
        <w:pStyle w:val="Default"/>
        <w:rPr>
          <w:rFonts w:ascii="Open Sans" w:hAnsi="Open Sans" w:cs="Open Sans"/>
          <w:color w:val="auto"/>
          <w:sz w:val="22"/>
          <w:szCs w:val="22"/>
        </w:rPr>
      </w:pPr>
      <w:r>
        <w:rPr>
          <w:rFonts w:ascii="Open Sans" w:hAnsi="Open Sans" w:cs="Open Sans"/>
          <w:color w:val="auto"/>
          <w:sz w:val="22"/>
          <w:szCs w:val="22"/>
        </w:rPr>
        <w:t>D</w:t>
      </w:r>
      <w:r w:rsidR="00913326" w:rsidRPr="00D650F5">
        <w:rPr>
          <w:rFonts w:ascii="Open Sans" w:hAnsi="Open Sans" w:cs="Open Sans"/>
          <w:color w:val="auto"/>
          <w:sz w:val="22"/>
          <w:szCs w:val="22"/>
        </w:rPr>
        <w:t>iscuss explanations for conformity. Refer to Steph and Jeff as part of your discussion.</w:t>
      </w:r>
    </w:p>
    <w:p w14:paraId="00C5BE43" w14:textId="0F3E1F55" w:rsidR="008D185B" w:rsidRPr="00831639" w:rsidRDefault="00E40F03" w:rsidP="00831639">
      <w:pPr>
        <w:pStyle w:val="Default"/>
        <w:jc w:val="right"/>
        <w:rPr>
          <w:rFonts w:ascii="Open Sans" w:hAnsi="Open Sans" w:cs="Open Sans"/>
          <w:b/>
          <w:color w:val="auto"/>
          <w:sz w:val="22"/>
          <w:szCs w:val="22"/>
        </w:rPr>
      </w:pPr>
      <w:r w:rsidRPr="00831639">
        <w:rPr>
          <w:rFonts w:ascii="Open Sans" w:hAnsi="Open Sans" w:cs="Open Sans"/>
          <w:b/>
          <w:color w:val="auto"/>
          <w:sz w:val="22"/>
          <w:szCs w:val="22"/>
        </w:rPr>
        <w:t>[12</w:t>
      </w:r>
      <w:r w:rsidR="00913326" w:rsidRPr="00831639">
        <w:rPr>
          <w:rFonts w:ascii="Open Sans" w:hAnsi="Open Sans" w:cs="Open Sans"/>
          <w:b/>
          <w:color w:val="auto"/>
          <w:sz w:val="22"/>
          <w:szCs w:val="22"/>
        </w:rPr>
        <w:t xml:space="preserve"> marks]</w:t>
      </w:r>
      <w:r w:rsidR="008D185B" w:rsidRPr="00831639">
        <w:rPr>
          <w:rFonts w:ascii="Open Sans" w:hAnsi="Open Sans" w:cs="Open Sans"/>
          <w:b/>
          <w:color w:val="auto"/>
          <w:sz w:val="22"/>
          <w:szCs w:val="22"/>
        </w:rPr>
        <w:t xml:space="preserve">  </w:t>
      </w:r>
    </w:p>
    <w:p w14:paraId="3D20C5FD" w14:textId="77777777" w:rsidR="008D185B" w:rsidRPr="002D507A" w:rsidRDefault="008D185B" w:rsidP="008D185B">
      <w:pPr>
        <w:spacing w:line="260" w:lineRule="atLeast"/>
        <w:rPr>
          <w:rFonts w:asciiTheme="minorBidi" w:hAnsiTheme="minorBidi"/>
          <w:color w:val="002060"/>
        </w:rPr>
      </w:pPr>
    </w:p>
    <w:p w14:paraId="2D5856DA" w14:textId="77777777" w:rsidR="00C62591" w:rsidRDefault="00C62591">
      <w:pPr>
        <w:rPr>
          <w:rFonts w:ascii="Open Sans Medium" w:hAnsi="Open Sans Medium" w:cs="Open Sans Medium"/>
          <w:b/>
          <w:bCs/>
          <w:color w:val="371376"/>
          <w:sz w:val="28"/>
          <w:szCs w:val="32"/>
        </w:rPr>
      </w:pPr>
      <w:r>
        <w:rPr>
          <w:rFonts w:ascii="Open Sans Medium" w:hAnsi="Open Sans Medium" w:cs="Open Sans Medium"/>
          <w:b/>
          <w:bCs/>
          <w:color w:val="371376"/>
          <w:sz w:val="28"/>
          <w:szCs w:val="32"/>
        </w:rPr>
        <w:br w:type="page"/>
      </w:r>
    </w:p>
    <w:p w14:paraId="3108A344" w14:textId="5D0A3A56" w:rsidR="00E01711" w:rsidRPr="00D775D2" w:rsidRDefault="006E6071" w:rsidP="007C3457">
      <w:pPr>
        <w:spacing w:line="259" w:lineRule="auto"/>
        <w:rPr>
          <w:rFonts w:ascii="Open Sans Medium" w:hAnsi="Open Sans Medium" w:cs="Open Sans Medium"/>
          <w:b/>
          <w:bCs/>
          <w:color w:val="371376"/>
          <w:sz w:val="28"/>
          <w:szCs w:val="32"/>
        </w:rPr>
      </w:pPr>
      <w:r>
        <w:rPr>
          <w:rFonts w:ascii="Open Sans Medium" w:hAnsi="Open Sans Medium" w:cs="Open Sans Medium"/>
          <w:b/>
          <w:bCs/>
          <w:color w:val="371376"/>
          <w:sz w:val="28"/>
          <w:szCs w:val="32"/>
        </w:rPr>
        <w:lastRenderedPageBreak/>
        <w:t>Additional r</w:t>
      </w:r>
      <w:r w:rsidR="0086253F" w:rsidRPr="00D775D2">
        <w:rPr>
          <w:rFonts w:ascii="Open Sans Medium" w:hAnsi="Open Sans Medium" w:cs="Open Sans Medium"/>
          <w:b/>
          <w:bCs/>
          <w:color w:val="371376"/>
          <w:sz w:val="28"/>
          <w:szCs w:val="32"/>
        </w:rPr>
        <w:t>esources</w:t>
      </w:r>
    </w:p>
    <w:p w14:paraId="336C38C7" w14:textId="409225E6" w:rsidR="0086253F" w:rsidRPr="00831639" w:rsidRDefault="008A09BF" w:rsidP="0086253F">
      <w:pPr>
        <w:spacing w:line="259" w:lineRule="auto"/>
        <w:rPr>
          <w:rFonts w:cs="Open Sans"/>
        </w:rPr>
      </w:pPr>
      <w:r w:rsidRPr="00831639">
        <w:rPr>
          <w:rFonts w:cs="Open Sans"/>
        </w:rPr>
        <w:t xml:space="preserve"> </w:t>
      </w:r>
    </w:p>
    <w:p w14:paraId="59CAF24C" w14:textId="77777777" w:rsidR="00F64E6B" w:rsidRDefault="00F64E6B" w:rsidP="000A53CC">
      <w:pPr>
        <w:rPr>
          <w:rFonts w:ascii="Open Sans Medium" w:hAnsi="Open Sans Medium" w:cs="Open Sans Medium"/>
          <w:b/>
          <w:bCs/>
          <w:color w:val="371376"/>
          <w:sz w:val="24"/>
        </w:rPr>
      </w:pPr>
      <w:bookmarkStart w:id="11" w:name="_Hlk146297694"/>
      <w:r w:rsidRPr="00747551">
        <w:rPr>
          <w:rFonts w:ascii="Open Sans Medium" w:hAnsi="Open Sans Medium" w:cs="Open Sans Medium"/>
          <w:b/>
          <w:bCs/>
          <w:color w:val="371376"/>
          <w:sz w:val="24"/>
        </w:rPr>
        <w:t>Activity 1</w:t>
      </w:r>
    </w:p>
    <w:bookmarkEnd w:id="11"/>
    <w:p w14:paraId="59BE3CCD" w14:textId="24D86FBC" w:rsidR="0086253F" w:rsidRPr="00BA2B4D" w:rsidRDefault="006E6071" w:rsidP="006E6071">
      <w:r w:rsidRPr="00DF0CC0">
        <w:t xml:space="preserve">Visit </w:t>
      </w:r>
      <w:hyperlink r:id="rId29" w:history="1">
        <w:r>
          <w:rPr>
            <w:rStyle w:val="Hyperlink"/>
            <w:rFonts w:cs="Open Sans"/>
            <w:szCs w:val="22"/>
          </w:rPr>
          <w:t>What Is Conformity? Definition, Types, Psychology Research including study by Jenness (Simply Psychology)</w:t>
        </w:r>
      </w:hyperlink>
      <w:r w:rsidR="00D3205D">
        <w:rPr>
          <w:rStyle w:val="Hyperlink"/>
          <w:rFonts w:cs="Open Sans"/>
          <w:szCs w:val="22"/>
        </w:rPr>
        <w:t>.</w:t>
      </w:r>
      <w:r w:rsidR="0086253F" w:rsidRPr="00BA2B4D">
        <w:t xml:space="preserve"> </w:t>
      </w:r>
    </w:p>
    <w:p w14:paraId="10EE3E97" w14:textId="77777777" w:rsidR="008D185B" w:rsidRPr="000A53CC" w:rsidRDefault="008D185B" w:rsidP="000A53CC">
      <w:pPr>
        <w:rPr>
          <w:rFonts w:cs="Open Sans"/>
          <w:b/>
          <w:bCs/>
          <w:szCs w:val="22"/>
        </w:rPr>
      </w:pPr>
    </w:p>
    <w:p w14:paraId="1EE3DEE7" w14:textId="77777777" w:rsidR="00F64E6B" w:rsidRDefault="00F64E6B"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5</w:t>
      </w:r>
    </w:p>
    <w:p w14:paraId="26EB18AA" w14:textId="6243D75C" w:rsidR="008D185B" w:rsidRPr="00831639" w:rsidRDefault="006E6071" w:rsidP="002B6657">
      <w:pPr>
        <w:pStyle w:val="ListParagraph"/>
        <w:numPr>
          <w:ilvl w:val="0"/>
          <w:numId w:val="152"/>
        </w:numPr>
        <w:rPr>
          <w:rFonts w:cs="Open Sans"/>
          <w:b/>
          <w:bCs/>
          <w:color w:val="1847BF"/>
        </w:rPr>
      </w:pPr>
      <w:r w:rsidRPr="00DF0CC0">
        <w:rPr>
          <w:rFonts w:cs="Open Sans"/>
        </w:rPr>
        <w:t xml:space="preserve">Visit </w:t>
      </w:r>
      <w:hyperlink r:id="rId30" w:history="1">
        <w:r>
          <w:rPr>
            <w:rStyle w:val="Hyperlink"/>
            <w:rFonts w:cs="Open Sans"/>
          </w:rPr>
          <w:t>Information and posters about burger paragraphs (tutor2u)</w:t>
        </w:r>
      </w:hyperlink>
      <w:r w:rsidR="00D3205D" w:rsidRPr="00831639">
        <w:rPr>
          <w:rStyle w:val="Hyperlink"/>
          <w:rFonts w:cs="Open Sans"/>
        </w:rPr>
        <w:t>.</w:t>
      </w:r>
    </w:p>
    <w:p w14:paraId="241DF5F2" w14:textId="0019B085" w:rsidR="004A0940" w:rsidRPr="00831639" w:rsidRDefault="008D185B" w:rsidP="002B6657">
      <w:pPr>
        <w:pStyle w:val="ListParagraph"/>
        <w:numPr>
          <w:ilvl w:val="0"/>
          <w:numId w:val="152"/>
        </w:numPr>
        <w:rPr>
          <w:rFonts w:cs="Open Sans"/>
        </w:rPr>
      </w:pPr>
      <w:r w:rsidRPr="00831639">
        <w:rPr>
          <w:rFonts w:cs="Open Sans"/>
        </w:rPr>
        <w:t>Flanagan, Jarvis and Liddle</w:t>
      </w:r>
      <w:r w:rsidR="00EF32A3" w:rsidRPr="00831639">
        <w:rPr>
          <w:rFonts w:cs="Open Sans"/>
        </w:rPr>
        <w:t>,</w:t>
      </w:r>
      <w:r w:rsidRPr="00831639">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w:t>
      </w:r>
      <w:r w:rsidRPr="00831639">
        <w:rPr>
          <w:rFonts w:cs="Open Sans"/>
        </w:rPr>
        <w:t xml:space="preserve"> (2nd Ed)</w:t>
      </w:r>
      <w:r w:rsidR="00EF32A3" w:rsidRPr="00831639">
        <w:rPr>
          <w:rFonts w:cs="Open Sans"/>
        </w:rPr>
        <w:t>,</w:t>
      </w:r>
      <w:r w:rsidRPr="00831639">
        <w:rPr>
          <w:rFonts w:cs="Open Sans"/>
        </w:rPr>
        <w:t xml:space="preserve"> Illuminate Publishing</w:t>
      </w:r>
      <w:r w:rsidR="00EF32A3" w:rsidRPr="00831639">
        <w:rPr>
          <w:rFonts w:cs="Open Sans"/>
        </w:rPr>
        <w:t>,</w:t>
      </w:r>
      <w:r w:rsidRPr="00831639">
        <w:rPr>
          <w:rFonts w:cs="Open Sans"/>
        </w:rPr>
        <w:t xml:space="preserve"> 2020</w:t>
      </w:r>
      <w:r w:rsidR="00D3205D" w:rsidRPr="00831639">
        <w:rPr>
          <w:rFonts w:cs="Open Sans"/>
        </w:rPr>
        <w:t>.</w:t>
      </w:r>
    </w:p>
    <w:p w14:paraId="2C7103A1" w14:textId="6B3A3AAC" w:rsidR="004A0940" w:rsidRPr="00831639" w:rsidRDefault="004A0940" w:rsidP="002B6657">
      <w:pPr>
        <w:pStyle w:val="ListParagraph"/>
        <w:numPr>
          <w:ilvl w:val="0"/>
          <w:numId w:val="152"/>
        </w:numPr>
        <w:rPr>
          <w:rFonts w:cs="Open Sans"/>
        </w:rPr>
      </w:pPr>
      <w:r w:rsidRPr="00831639">
        <w:rPr>
          <w:rFonts w:cs="Open Sans"/>
          <w:lang w:eastAsia="zh-CN"/>
        </w:rPr>
        <w:t>Lawton and Willard</w:t>
      </w:r>
      <w:r w:rsidR="00EF32A3"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Hodder Education</w:t>
      </w:r>
      <w:r w:rsidR="00EF32A3" w:rsidRPr="00831639">
        <w:rPr>
          <w:rFonts w:cs="Open Sans"/>
          <w:kern w:val="36"/>
          <w:lang w:eastAsia="zh-CN"/>
        </w:rPr>
        <w:t>,</w:t>
      </w:r>
      <w:r w:rsidRPr="00831639">
        <w:rPr>
          <w:rFonts w:cs="Open Sans"/>
          <w:kern w:val="36"/>
          <w:lang w:eastAsia="zh-CN"/>
        </w:rPr>
        <w:t xml:space="preserve"> 2020</w:t>
      </w:r>
      <w:r w:rsidR="00D3205D" w:rsidRPr="00831639">
        <w:rPr>
          <w:rFonts w:cs="Open Sans"/>
          <w:kern w:val="36"/>
          <w:lang w:eastAsia="zh-CN"/>
        </w:rPr>
        <w:t>.</w:t>
      </w:r>
    </w:p>
    <w:p w14:paraId="36130B65" w14:textId="77777777" w:rsidR="00D02399" w:rsidRDefault="00D02399" w:rsidP="0061211C">
      <w:pPr>
        <w:spacing w:line="259" w:lineRule="auto"/>
        <w:rPr>
          <w:rFonts w:ascii="Arial" w:hAnsi="Arial" w:cs="Arial"/>
          <w:bCs/>
          <w:szCs w:val="22"/>
        </w:rPr>
      </w:pPr>
    </w:p>
    <w:p w14:paraId="13A8F6E3" w14:textId="77777777" w:rsidR="000A53CC" w:rsidRDefault="000A53CC">
      <w:pPr>
        <w:rPr>
          <w:rFonts w:ascii="Open Sans Medium" w:hAnsi="Open Sans Medium" w:cs="Open Sans Medium"/>
          <w:b/>
          <w:bCs/>
          <w:color w:val="371376"/>
          <w:sz w:val="28"/>
          <w:szCs w:val="22"/>
        </w:rPr>
      </w:pPr>
      <w:r>
        <w:rPr>
          <w:rFonts w:ascii="Open Sans Medium" w:hAnsi="Open Sans Medium" w:cs="Open Sans Medium"/>
          <w:b/>
          <w:bCs/>
          <w:color w:val="371376"/>
          <w:sz w:val="28"/>
          <w:szCs w:val="22"/>
        </w:rPr>
        <w:br w:type="page"/>
      </w:r>
    </w:p>
    <w:p w14:paraId="453E45A4" w14:textId="7C4762F8" w:rsidR="00401642" w:rsidRPr="00E641B8" w:rsidRDefault="00E641B8" w:rsidP="00E641B8">
      <w:pPr>
        <w:rPr>
          <w:rFonts w:ascii="Arial" w:hAnsi="Arial" w:cs="Arial"/>
          <w:bCs/>
          <w:sz w:val="32"/>
          <w:szCs w:val="32"/>
        </w:rPr>
      </w:pPr>
      <w:bookmarkStart w:id="12" w:name="W4"/>
      <w:bookmarkEnd w:id="12"/>
      <w:r w:rsidRPr="00E641B8">
        <w:rPr>
          <w:rFonts w:ascii="Open Sans Medium" w:hAnsi="Open Sans Medium" w:cs="Open Sans Medium"/>
          <w:b/>
          <w:bCs/>
          <w:color w:val="371376"/>
          <w:sz w:val="32"/>
          <w:szCs w:val="32"/>
        </w:rPr>
        <w:lastRenderedPageBreak/>
        <w:t xml:space="preserve">Week </w:t>
      </w:r>
      <w:r w:rsidR="00784886">
        <w:rPr>
          <w:rFonts w:ascii="Open Sans Medium" w:hAnsi="Open Sans Medium" w:cs="Open Sans Medium"/>
          <w:b/>
          <w:bCs/>
          <w:color w:val="371376"/>
          <w:sz w:val="32"/>
          <w:szCs w:val="32"/>
        </w:rPr>
        <w:t>4</w:t>
      </w:r>
    </w:p>
    <w:p w14:paraId="01028551" w14:textId="4F21067A" w:rsidR="00D76463" w:rsidRPr="000A53CC" w:rsidRDefault="00D76463" w:rsidP="00873141">
      <w:pPr>
        <w:pStyle w:val="ListParagraph"/>
        <w:numPr>
          <w:ilvl w:val="0"/>
          <w:numId w:val="12"/>
        </w:numPr>
        <w:shd w:val="clear" w:color="auto" w:fill="FFFFFF"/>
        <w:spacing w:after="0"/>
        <w:ind w:left="357" w:hanging="357"/>
        <w:rPr>
          <w:rFonts w:cs="Open Sans"/>
          <w:bCs/>
        </w:rPr>
      </w:pPr>
      <w:r w:rsidRPr="000A53CC">
        <w:rPr>
          <w:rFonts w:cs="Open Sans"/>
          <w:bCs/>
        </w:rPr>
        <w:t>Obedience as investigated by Milgram</w:t>
      </w:r>
      <w:r w:rsidR="007B75D4">
        <w:rPr>
          <w:rFonts w:cs="Open Sans"/>
          <w:bCs/>
        </w:rPr>
        <w:t>.</w:t>
      </w:r>
      <w:r w:rsidRPr="000A53CC">
        <w:rPr>
          <w:rFonts w:cs="Open Sans"/>
          <w:bCs/>
        </w:rPr>
        <w:t xml:space="preserve"> </w:t>
      </w:r>
    </w:p>
    <w:p w14:paraId="58C114A5" w14:textId="77777777" w:rsidR="00D76463" w:rsidRPr="000A53CC" w:rsidRDefault="00D76463" w:rsidP="00873141">
      <w:pPr>
        <w:pStyle w:val="ListParagraph"/>
        <w:numPr>
          <w:ilvl w:val="0"/>
          <w:numId w:val="12"/>
        </w:numPr>
        <w:shd w:val="clear" w:color="auto" w:fill="FFFFFF"/>
        <w:spacing w:after="0"/>
        <w:ind w:left="357" w:hanging="357"/>
        <w:rPr>
          <w:rFonts w:cs="Open Sans"/>
        </w:rPr>
      </w:pPr>
      <w:r w:rsidRPr="000A53CC">
        <w:rPr>
          <w:rFonts w:cs="Open Sans"/>
        </w:rPr>
        <w:t>Situational variables affecting obedience including proximity and location and uniform. </w:t>
      </w:r>
    </w:p>
    <w:p w14:paraId="0241DBD5" w14:textId="410255C7" w:rsidR="00D76463" w:rsidRPr="000A53CC" w:rsidRDefault="00D76463" w:rsidP="00873141">
      <w:pPr>
        <w:pStyle w:val="ListParagraph"/>
        <w:numPr>
          <w:ilvl w:val="0"/>
          <w:numId w:val="12"/>
        </w:numPr>
        <w:shd w:val="clear" w:color="auto" w:fill="FFFFFF"/>
        <w:spacing w:after="0"/>
        <w:ind w:left="357" w:hanging="357"/>
        <w:rPr>
          <w:rFonts w:cs="Open Sans"/>
        </w:rPr>
      </w:pPr>
      <w:r w:rsidRPr="000A53CC">
        <w:rPr>
          <w:rFonts w:cs="Open Sans"/>
        </w:rPr>
        <w:t>Explanations for obedience: agentic sta</w:t>
      </w:r>
      <w:r w:rsidR="00971BBE" w:rsidRPr="000A53CC">
        <w:rPr>
          <w:rFonts w:cs="Open Sans"/>
        </w:rPr>
        <w:t>te and legitimacy of authority</w:t>
      </w:r>
      <w:r w:rsidR="007B75D4">
        <w:rPr>
          <w:rFonts w:cs="Open Sans"/>
        </w:rPr>
        <w:t>.</w:t>
      </w:r>
      <w:r w:rsidRPr="000A53CC">
        <w:rPr>
          <w:rFonts w:cs="Open Sans"/>
        </w:rPr>
        <w:t xml:space="preserve"> </w:t>
      </w:r>
    </w:p>
    <w:p w14:paraId="339B29CF" w14:textId="11A19CDF" w:rsidR="00D76463" w:rsidRPr="000A53CC" w:rsidRDefault="00D76463" w:rsidP="00873141">
      <w:pPr>
        <w:pStyle w:val="ListParagraph"/>
        <w:numPr>
          <w:ilvl w:val="0"/>
          <w:numId w:val="12"/>
        </w:numPr>
        <w:shd w:val="clear" w:color="auto" w:fill="FFFFFF"/>
        <w:spacing w:after="0"/>
        <w:ind w:left="357" w:hanging="357"/>
        <w:rPr>
          <w:rFonts w:cs="Open Sans"/>
        </w:rPr>
      </w:pPr>
      <w:r w:rsidRPr="000A53CC">
        <w:rPr>
          <w:rFonts w:cs="Open Sans"/>
        </w:rPr>
        <w:t>Dispositional explanation for obedience</w:t>
      </w:r>
      <w:r w:rsidR="00971BBE" w:rsidRPr="000A53CC">
        <w:rPr>
          <w:rFonts w:cs="Open Sans"/>
        </w:rPr>
        <w:t>: the Authoritarian Personality</w:t>
      </w:r>
      <w:r w:rsidR="007B75D4">
        <w:rPr>
          <w:rFonts w:cs="Open Sans"/>
        </w:rPr>
        <w:t>.</w:t>
      </w:r>
    </w:p>
    <w:p w14:paraId="5786060D" w14:textId="77777777" w:rsidR="00E57893" w:rsidRDefault="00401642" w:rsidP="00E57893">
      <w:pPr>
        <w:pStyle w:val="ListParagraph"/>
        <w:numPr>
          <w:ilvl w:val="0"/>
          <w:numId w:val="12"/>
        </w:numPr>
        <w:shd w:val="clear" w:color="auto" w:fill="FFFFFF"/>
        <w:spacing w:after="0"/>
        <w:ind w:left="357" w:hanging="357"/>
        <w:rPr>
          <w:rFonts w:cs="Open Sans"/>
        </w:rPr>
      </w:pPr>
      <w:r w:rsidRPr="000A53CC">
        <w:rPr>
          <w:rFonts w:cs="Open Sans"/>
        </w:rPr>
        <w:t>Demand character</w:t>
      </w:r>
      <w:r w:rsidR="00971BBE" w:rsidRPr="000A53CC">
        <w:rPr>
          <w:rFonts w:cs="Open Sans"/>
        </w:rPr>
        <w:t>istics and investigator effects</w:t>
      </w:r>
      <w:r w:rsidR="007B75D4">
        <w:rPr>
          <w:rFonts w:cs="Open Sans"/>
        </w:rPr>
        <w:t>.</w:t>
      </w:r>
    </w:p>
    <w:p w14:paraId="507073F5" w14:textId="77777777" w:rsidR="00E57893" w:rsidRPr="00DF0CC0" w:rsidRDefault="00E57893" w:rsidP="00E57893">
      <w:pPr>
        <w:pStyle w:val="ListParagraph"/>
        <w:numPr>
          <w:ilvl w:val="0"/>
          <w:numId w:val="12"/>
        </w:numPr>
        <w:shd w:val="clear" w:color="auto" w:fill="FFFFFF"/>
        <w:spacing w:after="0"/>
        <w:ind w:left="357" w:hanging="357"/>
        <w:rPr>
          <w:rFonts w:cs="Open Sans"/>
        </w:rPr>
      </w:pPr>
      <w:r w:rsidRPr="00DF0CC0">
        <w:rPr>
          <w:rFonts w:cs="Open Sans"/>
        </w:rPr>
        <w:t>Ethics, including the role of the British Psychological Society’s code of ethics; ethical issues in the design and conduct of psychological studies; dealing with ethical issues in research.</w:t>
      </w:r>
    </w:p>
    <w:p w14:paraId="1FB858F6" w14:textId="757899D8" w:rsidR="00E57893" w:rsidRPr="00DF0CC0" w:rsidRDefault="00E57893" w:rsidP="00E57893">
      <w:pPr>
        <w:pStyle w:val="ListParagraph"/>
        <w:numPr>
          <w:ilvl w:val="0"/>
          <w:numId w:val="12"/>
        </w:numPr>
        <w:shd w:val="clear" w:color="auto" w:fill="FFFFFF"/>
        <w:spacing w:after="0"/>
        <w:ind w:left="357" w:hanging="357"/>
        <w:rPr>
          <w:rFonts w:cs="Open Sans"/>
        </w:rPr>
      </w:pPr>
      <w:r w:rsidRPr="00DF0CC0">
        <w:rPr>
          <w:rFonts w:cs="Open Sans"/>
        </w:rPr>
        <w:t>The role of peer review in the scientific process</w:t>
      </w:r>
      <w:r w:rsidR="00B52727">
        <w:rPr>
          <w:rFonts w:cs="Open Sans"/>
        </w:rPr>
        <w:t>.</w:t>
      </w:r>
    </w:p>
    <w:p w14:paraId="2610FDBB" w14:textId="6F04591A" w:rsidR="00401642" w:rsidRPr="000A53CC" w:rsidRDefault="00401642" w:rsidP="00873141">
      <w:pPr>
        <w:pStyle w:val="ListParagraph"/>
        <w:numPr>
          <w:ilvl w:val="0"/>
          <w:numId w:val="12"/>
        </w:numPr>
        <w:shd w:val="clear" w:color="auto" w:fill="FFFFFF"/>
        <w:spacing w:after="0"/>
        <w:ind w:left="357" w:hanging="357"/>
        <w:rPr>
          <w:rFonts w:cs="Open Sans"/>
        </w:rPr>
      </w:pPr>
      <w:r w:rsidRPr="000A53CC">
        <w:rPr>
          <w:rFonts w:cs="Open Sans"/>
        </w:rPr>
        <w:t>Presentation and display of quantitative data: graphs, t</w:t>
      </w:r>
      <w:r w:rsidR="00971BBE" w:rsidRPr="000A53CC">
        <w:rPr>
          <w:rFonts w:cs="Open Sans"/>
        </w:rPr>
        <w:t>ables, scattergrams, bar charts</w:t>
      </w:r>
      <w:r w:rsidR="007B75D4">
        <w:rPr>
          <w:rFonts w:cs="Open Sans"/>
        </w:rPr>
        <w:t xml:space="preserve"> etc.</w:t>
      </w:r>
    </w:p>
    <w:p w14:paraId="74E2C639" w14:textId="77777777" w:rsidR="00401642" w:rsidRPr="000A53CC" w:rsidRDefault="00D76463" w:rsidP="00873141">
      <w:pPr>
        <w:pStyle w:val="ListParagraph"/>
        <w:numPr>
          <w:ilvl w:val="0"/>
          <w:numId w:val="12"/>
        </w:numPr>
        <w:spacing w:after="0"/>
        <w:ind w:left="357" w:hanging="357"/>
        <w:rPr>
          <w:rFonts w:cs="Open Sans"/>
          <w:bCs/>
        </w:rPr>
      </w:pPr>
      <w:r w:rsidRPr="000A53CC">
        <w:rPr>
          <w:rFonts w:cs="Open Sans"/>
        </w:rPr>
        <w:t>C</w:t>
      </w:r>
      <w:r w:rsidR="00401642" w:rsidRPr="000A53CC">
        <w:rPr>
          <w:rFonts w:cs="Open Sans"/>
        </w:rPr>
        <w:t>alculation of percentages</w:t>
      </w:r>
      <w:r w:rsidR="00971BBE" w:rsidRPr="000A53CC">
        <w:rPr>
          <w:rFonts w:cs="Open Sans"/>
        </w:rPr>
        <w:t>.</w:t>
      </w:r>
    </w:p>
    <w:p w14:paraId="3ADB6A00" w14:textId="5802751F" w:rsidR="004A71ED" w:rsidRPr="00FE01A6" w:rsidRDefault="008A09BF" w:rsidP="0061211C">
      <w:pPr>
        <w:spacing w:line="259" w:lineRule="auto"/>
        <w:rPr>
          <w:rFonts w:cs="Open Sans"/>
          <w:b/>
          <w:bCs/>
          <w:color w:val="7030A0"/>
          <w:szCs w:val="22"/>
        </w:rPr>
      </w:pPr>
      <w:r w:rsidRPr="00831639">
        <w:rPr>
          <w:rFonts w:ascii="Open Sans Medium" w:hAnsi="Open Sans Medium" w:cs="Open Sans Medium"/>
          <w:b/>
          <w:bCs/>
          <w:color w:val="7030A0"/>
          <w:szCs w:val="22"/>
        </w:rPr>
        <w:t xml:space="preserve"> </w:t>
      </w:r>
    </w:p>
    <w:p w14:paraId="0E7E4E0E"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Learning outcomes</w:t>
      </w:r>
    </w:p>
    <w:p w14:paraId="1E853093" w14:textId="77777777" w:rsidR="00D76463" w:rsidRPr="000A53CC" w:rsidRDefault="00D76463" w:rsidP="000A53CC">
      <w:pPr>
        <w:rPr>
          <w:rFonts w:cs="Open Sans"/>
          <w:szCs w:val="22"/>
        </w:rPr>
      </w:pPr>
      <w:r w:rsidRPr="000A53CC">
        <w:rPr>
          <w:rFonts w:cs="Open Sans"/>
          <w:szCs w:val="22"/>
        </w:rPr>
        <w:t>Develop critical appreciation of psychological research into obedience explanations for obedience and their validity and relevance into the real world.</w:t>
      </w:r>
    </w:p>
    <w:p w14:paraId="76A547CC" w14:textId="77777777" w:rsidR="00D76463" w:rsidRPr="000A53CC" w:rsidRDefault="00D76463" w:rsidP="000A53CC">
      <w:pPr>
        <w:rPr>
          <w:rFonts w:cs="Open Sans"/>
          <w:szCs w:val="22"/>
        </w:rPr>
      </w:pPr>
    </w:p>
    <w:p w14:paraId="3DC0597E" w14:textId="77777777" w:rsidR="00D76463" w:rsidRPr="000A53CC" w:rsidRDefault="00D76463" w:rsidP="000A53CC">
      <w:pPr>
        <w:rPr>
          <w:rFonts w:cs="Open Sans"/>
          <w:szCs w:val="22"/>
        </w:rPr>
      </w:pPr>
      <w:r w:rsidRPr="000A53CC">
        <w:rPr>
          <w:rFonts w:cs="Open Sans"/>
          <w:szCs w:val="22"/>
        </w:rPr>
        <w:t>Students should be able to:</w:t>
      </w:r>
    </w:p>
    <w:p w14:paraId="1735FE55" w14:textId="5A6C135D" w:rsidR="00D76463" w:rsidRPr="00831639" w:rsidRDefault="00D76463" w:rsidP="00831639">
      <w:pPr>
        <w:pStyle w:val="ListParagraph"/>
        <w:numPr>
          <w:ilvl w:val="0"/>
          <w:numId w:val="12"/>
        </w:numPr>
        <w:shd w:val="clear" w:color="auto" w:fill="FFFFFF"/>
        <w:spacing w:after="0"/>
        <w:ind w:left="357" w:hanging="357"/>
        <w:rPr>
          <w:rFonts w:cs="Open Sans"/>
          <w:bCs/>
        </w:rPr>
      </w:pPr>
      <w:r w:rsidRPr="00831639">
        <w:rPr>
          <w:rFonts w:cs="Open Sans"/>
          <w:bCs/>
        </w:rPr>
        <w:t>outline situational affecting obedience</w:t>
      </w:r>
    </w:p>
    <w:p w14:paraId="0D6AC844" w14:textId="77777777" w:rsidR="00D76463" w:rsidRPr="00831639" w:rsidRDefault="00D76463" w:rsidP="00831639">
      <w:pPr>
        <w:pStyle w:val="ListParagraph"/>
        <w:numPr>
          <w:ilvl w:val="0"/>
          <w:numId w:val="12"/>
        </w:numPr>
        <w:shd w:val="clear" w:color="auto" w:fill="FFFFFF"/>
        <w:spacing w:after="0"/>
        <w:ind w:left="357" w:hanging="357"/>
        <w:rPr>
          <w:rFonts w:cs="Open Sans"/>
          <w:bCs/>
        </w:rPr>
      </w:pPr>
      <w:r w:rsidRPr="00831639">
        <w:rPr>
          <w:rFonts w:cs="Open Sans"/>
          <w:bCs/>
        </w:rPr>
        <w:t xml:space="preserve">describe and evaluate research studies of obedience </w:t>
      </w:r>
    </w:p>
    <w:p w14:paraId="549193D2" w14:textId="678E6E25" w:rsidR="00D76463" w:rsidRPr="00831639" w:rsidRDefault="00D76463" w:rsidP="00831639">
      <w:pPr>
        <w:pStyle w:val="ListParagraph"/>
        <w:numPr>
          <w:ilvl w:val="0"/>
          <w:numId w:val="12"/>
        </w:numPr>
        <w:shd w:val="clear" w:color="auto" w:fill="FFFFFF"/>
        <w:spacing w:after="0"/>
        <w:ind w:left="357" w:hanging="357"/>
        <w:rPr>
          <w:rFonts w:cs="Open Sans"/>
          <w:bCs/>
        </w:rPr>
      </w:pPr>
      <w:r w:rsidRPr="00831639">
        <w:rPr>
          <w:rFonts w:cs="Open Sans"/>
          <w:bCs/>
        </w:rPr>
        <w:t>describe and evaluate explanations of obedience</w:t>
      </w:r>
      <w:r w:rsidR="00055911">
        <w:rPr>
          <w:rFonts w:cs="Open Sans"/>
          <w:bCs/>
        </w:rPr>
        <w:t xml:space="preserve"> (agentic state, legitimacy of authority and the Authoritarian Personality)</w:t>
      </w:r>
    </w:p>
    <w:p w14:paraId="72044D9A" w14:textId="5E245DFA" w:rsidR="004E1B19" w:rsidRPr="002A0611" w:rsidRDefault="00D76463" w:rsidP="004E1B19">
      <w:pPr>
        <w:pStyle w:val="ListParagraph"/>
        <w:numPr>
          <w:ilvl w:val="0"/>
          <w:numId w:val="12"/>
        </w:numPr>
        <w:shd w:val="clear" w:color="auto" w:fill="FFFFFF"/>
        <w:spacing w:after="0"/>
        <w:ind w:left="357" w:hanging="357"/>
        <w:rPr>
          <w:rFonts w:cs="Open Sans"/>
          <w:bCs/>
        </w:rPr>
      </w:pPr>
      <w:r w:rsidRPr="00831639">
        <w:rPr>
          <w:rFonts w:cs="Open Sans"/>
          <w:bCs/>
        </w:rPr>
        <w:t xml:space="preserve">discuss ethical, methodological and </w:t>
      </w:r>
      <w:r w:rsidR="00055911" w:rsidRPr="00831639">
        <w:rPr>
          <w:rFonts w:cs="Open Sans"/>
          <w:bCs/>
        </w:rPr>
        <w:t>real-world</w:t>
      </w:r>
      <w:r w:rsidRPr="00831639">
        <w:rPr>
          <w:rFonts w:cs="Open Sans"/>
          <w:bCs/>
        </w:rPr>
        <w:t xml:space="preserve"> implications of different explanations for </w:t>
      </w:r>
      <w:r w:rsidRPr="002A0611">
        <w:rPr>
          <w:rFonts w:cs="Open Sans"/>
          <w:bCs/>
        </w:rPr>
        <w:t>obedience</w:t>
      </w:r>
    </w:p>
    <w:p w14:paraId="49841278" w14:textId="73D5C2B7" w:rsidR="004E1B19" w:rsidRPr="00DF0CC0" w:rsidRDefault="004E1B19" w:rsidP="004E1B19">
      <w:pPr>
        <w:pStyle w:val="ListParagraph"/>
        <w:numPr>
          <w:ilvl w:val="0"/>
          <w:numId w:val="12"/>
        </w:numPr>
        <w:shd w:val="clear" w:color="auto" w:fill="FFFFFF"/>
        <w:spacing w:after="0"/>
        <w:ind w:left="357" w:hanging="357"/>
        <w:rPr>
          <w:rFonts w:cs="Open Sans"/>
          <w:bCs/>
        </w:rPr>
      </w:pPr>
      <w:r w:rsidRPr="00DF0CC0">
        <w:rPr>
          <w:rFonts w:cs="Open Sans"/>
        </w:rPr>
        <w:t>outline the process of peer review and the role/value of peer review in the scientific process</w:t>
      </w:r>
    </w:p>
    <w:p w14:paraId="1CF9C3D7" w14:textId="26FFA0AD" w:rsidR="00D76463" w:rsidRPr="00831639" w:rsidRDefault="007B75D4" w:rsidP="00831639">
      <w:pPr>
        <w:pStyle w:val="ListParagraph"/>
        <w:numPr>
          <w:ilvl w:val="0"/>
          <w:numId w:val="12"/>
        </w:numPr>
        <w:shd w:val="clear" w:color="auto" w:fill="FFFFFF"/>
        <w:spacing w:after="0"/>
        <w:ind w:left="357" w:hanging="357"/>
        <w:rPr>
          <w:rFonts w:cs="Open Sans"/>
          <w:bCs/>
        </w:rPr>
      </w:pPr>
      <w:r w:rsidRPr="00831639">
        <w:rPr>
          <w:rFonts w:cs="Open Sans"/>
          <w:bCs/>
        </w:rPr>
        <w:t>a</w:t>
      </w:r>
      <w:r w:rsidR="00D76463" w:rsidRPr="00831639">
        <w:rPr>
          <w:rFonts w:cs="Open Sans"/>
          <w:bCs/>
        </w:rPr>
        <w:t xml:space="preserve">nalyse quantitative information and present it in graphical form. </w:t>
      </w:r>
    </w:p>
    <w:p w14:paraId="34DADD42" w14:textId="77777777" w:rsidR="00D76463" w:rsidRPr="00FE01A6" w:rsidRDefault="00D76463" w:rsidP="0061211C">
      <w:pPr>
        <w:spacing w:line="259" w:lineRule="auto"/>
        <w:rPr>
          <w:rFonts w:cs="Open Sans"/>
          <w:bCs/>
          <w:szCs w:val="22"/>
        </w:rPr>
      </w:pPr>
    </w:p>
    <w:p w14:paraId="4B66F1C3"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Suggested timing</w:t>
      </w:r>
    </w:p>
    <w:p w14:paraId="475595F0" w14:textId="221B96F9" w:rsidR="00D76463" w:rsidRPr="000A53CC" w:rsidRDefault="00D76463" w:rsidP="000A53CC">
      <w:pPr>
        <w:rPr>
          <w:rFonts w:cs="Open Sans"/>
          <w:bCs/>
          <w:szCs w:val="22"/>
        </w:rPr>
      </w:pPr>
      <w:r w:rsidRPr="000A53CC">
        <w:rPr>
          <w:rFonts w:cs="Open Sans"/>
          <w:bCs/>
          <w:szCs w:val="22"/>
        </w:rPr>
        <w:t xml:space="preserve">4.5 </w:t>
      </w:r>
      <w:r w:rsidR="007B75D4">
        <w:rPr>
          <w:rFonts w:cs="Open Sans"/>
          <w:bCs/>
          <w:szCs w:val="22"/>
        </w:rPr>
        <w:t>hours</w:t>
      </w:r>
    </w:p>
    <w:p w14:paraId="3965F8B2" w14:textId="7154141B" w:rsidR="00D76463" w:rsidRPr="00FE01A6" w:rsidRDefault="008A09BF" w:rsidP="0061211C">
      <w:pPr>
        <w:spacing w:line="259" w:lineRule="auto"/>
        <w:rPr>
          <w:rFonts w:cs="Open Sans"/>
          <w:b/>
          <w:bCs/>
          <w:color w:val="7030A0"/>
          <w:szCs w:val="22"/>
        </w:rPr>
      </w:pPr>
      <w:r w:rsidRPr="00831639">
        <w:rPr>
          <w:rFonts w:ascii="Open Sans Medium" w:hAnsi="Open Sans Medium" w:cs="Open Sans Medium"/>
          <w:b/>
          <w:bCs/>
          <w:color w:val="7030A0"/>
          <w:szCs w:val="22"/>
        </w:rPr>
        <w:t xml:space="preserve"> </w:t>
      </w:r>
    </w:p>
    <w:p w14:paraId="18029CB5"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Possible teaching and learning activities</w:t>
      </w:r>
    </w:p>
    <w:p w14:paraId="37428FA4" w14:textId="41943496" w:rsidR="00E641B8" w:rsidRPr="00FE01A6" w:rsidRDefault="008A09BF" w:rsidP="000A53CC">
      <w:pPr>
        <w:rPr>
          <w:rFonts w:cs="Open Sans"/>
          <w:b/>
          <w:bCs/>
          <w:color w:val="371376"/>
          <w:szCs w:val="22"/>
        </w:rPr>
      </w:pPr>
      <w:r w:rsidRPr="00831639">
        <w:rPr>
          <w:rFonts w:ascii="Open Sans Medium" w:hAnsi="Open Sans Medium" w:cs="Open Sans Medium"/>
          <w:b/>
          <w:bCs/>
          <w:color w:val="371376"/>
          <w:szCs w:val="22"/>
        </w:rPr>
        <w:t xml:space="preserve"> </w:t>
      </w:r>
    </w:p>
    <w:p w14:paraId="0F8D4FC9" w14:textId="77777777" w:rsidR="00E641B8" w:rsidRDefault="00E641B8"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Activity 1</w:t>
      </w:r>
    </w:p>
    <w:p w14:paraId="3B3A9741" w14:textId="348B7CE4" w:rsidR="00713F16" w:rsidRPr="00E641B8" w:rsidRDefault="00F80530" w:rsidP="002B6657">
      <w:pPr>
        <w:pStyle w:val="ListParagraph"/>
        <w:numPr>
          <w:ilvl w:val="0"/>
          <w:numId w:val="54"/>
        </w:numPr>
        <w:rPr>
          <w:rFonts w:cs="Open Sans"/>
        </w:rPr>
      </w:pPr>
      <w:r w:rsidRPr="00E641B8">
        <w:rPr>
          <w:rFonts w:cs="Open Sans"/>
        </w:rPr>
        <w:t>Teacher</w:t>
      </w:r>
      <w:r w:rsidRPr="00E641B8">
        <w:rPr>
          <w:rFonts w:cs="Open Sans"/>
          <w:b/>
        </w:rPr>
        <w:t xml:space="preserve"> </w:t>
      </w:r>
      <w:r w:rsidRPr="00E641B8">
        <w:rPr>
          <w:rFonts w:cs="Open Sans"/>
        </w:rPr>
        <w:t>d</w:t>
      </w:r>
      <w:r w:rsidR="00713F16" w:rsidRPr="00E641B8">
        <w:rPr>
          <w:rFonts w:cs="Open Sans"/>
        </w:rPr>
        <w:t>escribe</w:t>
      </w:r>
      <w:r w:rsidRPr="00E641B8">
        <w:rPr>
          <w:rFonts w:cs="Open Sans"/>
        </w:rPr>
        <w:t>s</w:t>
      </w:r>
      <w:r w:rsidR="00713F16" w:rsidRPr="00E641B8">
        <w:rPr>
          <w:rFonts w:cs="Open Sans"/>
        </w:rPr>
        <w:t xml:space="preserve"> the procedure of Milgram’s study and </w:t>
      </w:r>
      <w:r w:rsidR="00B52727" w:rsidRPr="00E641B8">
        <w:rPr>
          <w:rFonts w:cs="Open Sans"/>
        </w:rPr>
        <w:t>asks</w:t>
      </w:r>
      <w:r w:rsidR="00713F16" w:rsidRPr="00E641B8">
        <w:rPr>
          <w:rFonts w:cs="Open Sans"/>
        </w:rPr>
        <w:t xml:space="preserve"> the students how far they would go up to 450 volts.  </w:t>
      </w:r>
    </w:p>
    <w:p w14:paraId="67DBD148" w14:textId="1E86E23B" w:rsidR="002A0611" w:rsidRPr="00DF0CC0" w:rsidRDefault="00F80530" w:rsidP="00DF0CC0">
      <w:pPr>
        <w:pStyle w:val="ListParagraph"/>
        <w:numPr>
          <w:ilvl w:val="0"/>
          <w:numId w:val="54"/>
        </w:numPr>
        <w:rPr>
          <w:rFonts w:cs="Open Sans"/>
          <w:b/>
        </w:rPr>
      </w:pPr>
      <w:r w:rsidRPr="00E641B8">
        <w:rPr>
          <w:rFonts w:cs="Open Sans"/>
        </w:rPr>
        <w:t>They s</w:t>
      </w:r>
      <w:r w:rsidR="00713F16" w:rsidRPr="00E641B8">
        <w:rPr>
          <w:rFonts w:cs="Open Sans"/>
        </w:rPr>
        <w:t xml:space="preserve">how the students </w:t>
      </w:r>
      <w:hyperlink r:id="rId31" w:history="1">
        <w:r w:rsidR="002A0611">
          <w:rPr>
            <w:rStyle w:val="Hyperlink"/>
            <w:rFonts w:cs="Open Sans"/>
          </w:rPr>
          <w:t>video about Milgram's obedience study (YouTube)</w:t>
        </w:r>
      </w:hyperlink>
      <w:r w:rsidR="002A0611" w:rsidRPr="00DF0CC0">
        <w:t xml:space="preserve"> </w:t>
      </w:r>
      <w:r w:rsidR="002A0611" w:rsidRPr="00DF0CC0">
        <w:rPr>
          <w:rFonts w:cs="Open Sans"/>
        </w:rPr>
        <w:t>(10 minutes)</w:t>
      </w:r>
      <w:r w:rsidR="00713F16" w:rsidRPr="00DF0CC0">
        <w:rPr>
          <w:rFonts w:cs="Open Sans"/>
        </w:rPr>
        <w:t xml:space="preserve"> </w:t>
      </w:r>
      <w:r w:rsidR="00713F16" w:rsidRPr="002A0611">
        <w:rPr>
          <w:rFonts w:cs="Open Sans"/>
        </w:rPr>
        <w:t xml:space="preserve">and discuss why participants obeyed to the extent they did.  </w:t>
      </w:r>
    </w:p>
    <w:p w14:paraId="0B4BEED6" w14:textId="0253EA85" w:rsidR="00155926" w:rsidRPr="00E641B8" w:rsidRDefault="00713F16" w:rsidP="002B6657">
      <w:pPr>
        <w:pStyle w:val="ListParagraph"/>
        <w:numPr>
          <w:ilvl w:val="0"/>
          <w:numId w:val="54"/>
        </w:numPr>
        <w:spacing w:after="0"/>
        <w:rPr>
          <w:rFonts w:cs="Open Sans"/>
          <w:b/>
        </w:rPr>
      </w:pPr>
      <w:r w:rsidRPr="00E641B8">
        <w:rPr>
          <w:rFonts w:cs="Open Sans"/>
        </w:rPr>
        <w:t xml:space="preserve">Milgram’s variations to his study </w:t>
      </w:r>
      <w:r w:rsidR="00F80530" w:rsidRPr="00E641B8">
        <w:rPr>
          <w:rFonts w:cs="Open Sans"/>
        </w:rPr>
        <w:t xml:space="preserve">are then presented to the students who then </w:t>
      </w:r>
      <w:r w:rsidRPr="00E641B8">
        <w:rPr>
          <w:rFonts w:cs="Open Sans"/>
        </w:rPr>
        <w:t xml:space="preserve">speculate in pairs whether obedience would increase or decrease in each case. Students then view the </w:t>
      </w:r>
      <w:hyperlink r:id="rId32" w:anchor="exp" w:history="1">
        <w:r w:rsidR="002A0611">
          <w:rPr>
            <w:rStyle w:val="Hyperlink"/>
            <w:rFonts w:cs="Open Sans"/>
          </w:rPr>
          <w:t>information about situational variables and explanations of obedience (Simply Psychology)</w:t>
        </w:r>
      </w:hyperlink>
      <w:r w:rsidRPr="00E641B8">
        <w:rPr>
          <w:rFonts w:cs="Open Sans"/>
        </w:rPr>
        <w:t xml:space="preserve"> to review their answers.  </w:t>
      </w:r>
      <w:r w:rsidRPr="00E641B8">
        <w:rPr>
          <w:rFonts w:cs="Open Sans"/>
          <w:b/>
        </w:rPr>
        <w:t xml:space="preserve">   </w:t>
      </w:r>
    </w:p>
    <w:p w14:paraId="50F56FF8" w14:textId="77777777" w:rsidR="002A0611" w:rsidRDefault="002A0611" w:rsidP="002A0611">
      <w:pPr>
        <w:rPr>
          <w:rFonts w:cs="Open Sans"/>
          <w:b/>
          <w:bCs/>
        </w:rPr>
      </w:pPr>
    </w:p>
    <w:p w14:paraId="2E90C068" w14:textId="33E398D0" w:rsidR="00114D71" w:rsidRPr="000A53CC" w:rsidRDefault="00114D71" w:rsidP="0013248F">
      <w:pPr>
        <w:rPr>
          <w:rFonts w:cs="Open Sans"/>
          <w:b/>
          <w:szCs w:val="22"/>
        </w:rPr>
      </w:pPr>
      <w:r w:rsidRPr="00DF0CC0">
        <w:rPr>
          <w:rFonts w:cs="Open Sans"/>
          <w:b/>
          <w:bCs/>
        </w:rPr>
        <w:t>Extension activity</w:t>
      </w:r>
      <w:r w:rsidR="00FE01A6">
        <w:rPr>
          <w:rFonts w:cs="Open Sans"/>
          <w:b/>
          <w:bCs/>
        </w:rPr>
        <w:t>:</w:t>
      </w:r>
      <w:r w:rsidRPr="00DF0CC0">
        <w:rPr>
          <w:rFonts w:cs="Open Sans"/>
        </w:rPr>
        <w:t xml:space="preserve"> students watch </w:t>
      </w:r>
      <w:hyperlink r:id="rId33" w:history="1">
        <w:r w:rsidR="002A0611">
          <w:rPr>
            <w:rStyle w:val="Hyperlink"/>
            <w:rFonts w:cs="Open Sans"/>
          </w:rPr>
          <w:t xml:space="preserve">video of a </w:t>
        </w:r>
        <w:proofErr w:type="spellStart"/>
        <w:r w:rsidR="002A0611">
          <w:rPr>
            <w:rStyle w:val="Hyperlink"/>
            <w:rFonts w:cs="Open Sans"/>
          </w:rPr>
          <w:t>TEdx</w:t>
        </w:r>
        <w:proofErr w:type="spellEnd"/>
        <w:r w:rsidR="002A0611">
          <w:rPr>
            <w:rStyle w:val="Hyperlink"/>
            <w:rFonts w:cs="Open Sans"/>
          </w:rPr>
          <w:t xml:space="preserve"> Talk called The Psychology of Tyranny: Did Milgram Get It Wrong? (YouTube)</w:t>
        </w:r>
      </w:hyperlink>
      <w:r w:rsidRPr="00DF0CC0">
        <w:rPr>
          <w:rFonts w:cs="Open Sans"/>
        </w:rPr>
        <w:t xml:space="preserve"> </w:t>
      </w:r>
      <w:r w:rsidR="002A0611">
        <w:rPr>
          <w:rFonts w:cs="Open Sans"/>
        </w:rPr>
        <w:t xml:space="preserve">(18 minutes) </w:t>
      </w:r>
      <w:r w:rsidRPr="00DF0CC0">
        <w:rPr>
          <w:rFonts w:cs="Open Sans"/>
        </w:rPr>
        <w:t>and then feedback the key points the presenter makes.</w:t>
      </w:r>
    </w:p>
    <w:p w14:paraId="02322642" w14:textId="77777777" w:rsidR="00E641B8" w:rsidRDefault="00E641B8"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2</w:t>
      </w:r>
    </w:p>
    <w:p w14:paraId="58F27419" w14:textId="1C634479" w:rsidR="00FE3942" w:rsidRDefault="00114D71" w:rsidP="000A53CC">
      <w:pPr>
        <w:rPr>
          <w:rFonts w:asciiTheme="minorBidi" w:hAnsiTheme="minorBidi"/>
          <w:szCs w:val="22"/>
        </w:rPr>
      </w:pPr>
      <w:r w:rsidRPr="000A53CC">
        <w:rPr>
          <w:rFonts w:cs="Open Sans"/>
          <w:szCs w:val="22"/>
        </w:rPr>
        <w:t xml:space="preserve">Students use information from situational variables to produce a suitable graph to display the information and then label the axes and give it a title. </w:t>
      </w:r>
      <w:r>
        <w:rPr>
          <w:rFonts w:asciiTheme="minorBidi" w:hAnsiTheme="minorBidi"/>
          <w:szCs w:val="22"/>
        </w:rPr>
        <w:t xml:space="preserve">  </w:t>
      </w:r>
    </w:p>
    <w:p w14:paraId="4D5ECD8B" w14:textId="75A662FB" w:rsidR="001628FC" w:rsidRDefault="001628FC">
      <w:pPr>
        <w:rPr>
          <w:rFonts w:ascii="Open Sans Medium" w:hAnsi="Open Sans Medium" w:cs="Open Sans Medium"/>
          <w:b/>
          <w:bCs/>
          <w:color w:val="371376"/>
          <w:sz w:val="24"/>
        </w:rPr>
      </w:pPr>
    </w:p>
    <w:p w14:paraId="49001EDE" w14:textId="77777777" w:rsidR="00E641B8" w:rsidRDefault="00E641B8"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24AD0E88" w14:textId="585B15C3" w:rsidR="00114D71" w:rsidRPr="000A53CC" w:rsidRDefault="00B302FB" w:rsidP="000A53CC">
      <w:pPr>
        <w:rPr>
          <w:rFonts w:cs="Open Sans"/>
          <w:szCs w:val="22"/>
        </w:rPr>
      </w:pPr>
      <w:r w:rsidRPr="000A53CC">
        <w:rPr>
          <w:rFonts w:cs="Open Sans"/>
          <w:szCs w:val="22"/>
        </w:rPr>
        <w:t xml:space="preserve">Students research different examples of authoritarian leaders </w:t>
      </w:r>
      <w:r w:rsidR="006E0010" w:rsidRPr="000A53CC">
        <w:rPr>
          <w:rFonts w:cs="Open Sans"/>
          <w:szCs w:val="22"/>
        </w:rPr>
        <w:t xml:space="preserve">given to them by the teacher </w:t>
      </w:r>
      <w:r w:rsidRPr="000A53CC">
        <w:rPr>
          <w:rFonts w:cs="Open Sans"/>
          <w:szCs w:val="22"/>
        </w:rPr>
        <w:t xml:space="preserve">and present back which characteristics of the authoritarian personality they have. </w:t>
      </w:r>
      <w:r w:rsidR="00844A9A" w:rsidRPr="000A53CC">
        <w:rPr>
          <w:rFonts w:cs="Open Sans"/>
          <w:szCs w:val="22"/>
        </w:rPr>
        <w:t>Students present back their</w:t>
      </w:r>
      <w:r w:rsidR="00055911">
        <w:rPr>
          <w:rFonts w:cs="Open Sans"/>
          <w:szCs w:val="22"/>
        </w:rPr>
        <w:t xml:space="preserve"> analysis</w:t>
      </w:r>
      <w:r w:rsidR="00844A9A" w:rsidRPr="000A53CC">
        <w:rPr>
          <w:rFonts w:cs="Open Sans"/>
          <w:szCs w:val="22"/>
        </w:rPr>
        <w:t xml:space="preserve"> using </w:t>
      </w:r>
      <w:r w:rsidR="002A0611" w:rsidRPr="00DF0CC0">
        <w:t>Prezi</w:t>
      </w:r>
      <w:r w:rsidR="00844A9A" w:rsidRPr="000A53CC">
        <w:rPr>
          <w:rFonts w:cs="Open Sans"/>
          <w:szCs w:val="22"/>
        </w:rPr>
        <w:t xml:space="preserve">. </w:t>
      </w:r>
    </w:p>
    <w:p w14:paraId="1E132FC1" w14:textId="77777777" w:rsidR="00D76463" w:rsidRPr="000A53CC" w:rsidRDefault="00D76463" w:rsidP="000A53CC">
      <w:pPr>
        <w:rPr>
          <w:rFonts w:cs="Open Sans"/>
          <w:bCs/>
          <w:szCs w:val="22"/>
        </w:rPr>
      </w:pPr>
    </w:p>
    <w:p w14:paraId="611BC95E" w14:textId="77777777" w:rsidR="00E641B8" w:rsidRDefault="00E641B8"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4</w:t>
      </w:r>
    </w:p>
    <w:p w14:paraId="0C0D0FB9" w14:textId="743BC8B5" w:rsidR="003279F8" w:rsidRDefault="006E0010" w:rsidP="002B6657">
      <w:pPr>
        <w:pStyle w:val="ListParagraph"/>
        <w:numPr>
          <w:ilvl w:val="0"/>
          <w:numId w:val="156"/>
        </w:numPr>
        <w:rPr>
          <w:rFonts w:cs="Open Sans"/>
        </w:rPr>
      </w:pPr>
      <w:r w:rsidRPr="003279F8">
        <w:rPr>
          <w:rFonts w:cs="Open Sans"/>
        </w:rPr>
        <w:t xml:space="preserve">Peer </w:t>
      </w:r>
      <w:r w:rsidR="002A0611">
        <w:rPr>
          <w:rFonts w:cs="Open Sans"/>
        </w:rPr>
        <w:t>a</w:t>
      </w:r>
      <w:r w:rsidRPr="003279F8">
        <w:rPr>
          <w:rFonts w:cs="Open Sans"/>
        </w:rPr>
        <w:t xml:space="preserve">ssessment </w:t>
      </w:r>
      <w:r w:rsidR="002A0611">
        <w:rPr>
          <w:rFonts w:cs="Open Sans"/>
        </w:rPr>
        <w:t>a</w:t>
      </w:r>
      <w:r w:rsidRPr="003279F8">
        <w:rPr>
          <w:rFonts w:cs="Open Sans"/>
        </w:rPr>
        <w:t>ctivity</w:t>
      </w:r>
      <w:r w:rsidR="00BE3D3E" w:rsidRPr="003279F8">
        <w:rPr>
          <w:rFonts w:cs="Open Sans"/>
        </w:rPr>
        <w:t xml:space="preserve">. </w:t>
      </w:r>
    </w:p>
    <w:p w14:paraId="34818158" w14:textId="7B6FF1AB" w:rsidR="002A0611" w:rsidRDefault="006E0010" w:rsidP="002B6657">
      <w:pPr>
        <w:pStyle w:val="ListParagraph"/>
        <w:numPr>
          <w:ilvl w:val="0"/>
          <w:numId w:val="156"/>
        </w:numPr>
        <w:rPr>
          <w:rFonts w:cs="Open Sans"/>
        </w:rPr>
      </w:pPr>
      <w:r w:rsidRPr="003279F8">
        <w:rPr>
          <w:rFonts w:cs="Open Sans"/>
        </w:rPr>
        <w:t>Studen</w:t>
      </w:r>
      <w:r w:rsidR="001F73F2" w:rsidRPr="003279F8">
        <w:rPr>
          <w:rFonts w:cs="Open Sans"/>
        </w:rPr>
        <w:t>t to complete the following essay</w:t>
      </w:r>
      <w:r w:rsidR="00055911">
        <w:rPr>
          <w:rFonts w:cs="Open Sans"/>
        </w:rPr>
        <w:t xml:space="preserve"> (AS)</w:t>
      </w:r>
      <w:r w:rsidR="001F73F2" w:rsidRPr="003279F8">
        <w:rPr>
          <w:rFonts w:cs="Open Sans"/>
        </w:rPr>
        <w:t>:</w:t>
      </w:r>
    </w:p>
    <w:p w14:paraId="1883DB30" w14:textId="77777777" w:rsidR="002A0611" w:rsidRDefault="002A0611" w:rsidP="002A0611">
      <w:pPr>
        <w:pStyle w:val="ListParagraph"/>
        <w:ind w:left="360"/>
        <w:rPr>
          <w:rFonts w:cs="Open Sans"/>
        </w:rPr>
      </w:pPr>
    </w:p>
    <w:p w14:paraId="3B2E3F8A" w14:textId="348FC7CF" w:rsidR="002A0611" w:rsidRDefault="001F73F2" w:rsidP="002A0611">
      <w:pPr>
        <w:pStyle w:val="ListParagraph"/>
        <w:ind w:left="360"/>
        <w:rPr>
          <w:rFonts w:cs="Open Sans"/>
        </w:rPr>
      </w:pPr>
      <w:r w:rsidRPr="00DF0CC0">
        <w:rPr>
          <w:rFonts w:cs="Open Sans"/>
          <w:iCs/>
        </w:rPr>
        <w:t>Discu</w:t>
      </w:r>
      <w:r w:rsidR="00BE3D3E" w:rsidRPr="00DF0CC0">
        <w:rPr>
          <w:rFonts w:cs="Open Sans"/>
          <w:iCs/>
        </w:rPr>
        <w:t>ss explanations of obedience</w:t>
      </w:r>
      <w:r w:rsidR="002A0611">
        <w:rPr>
          <w:rFonts w:cs="Open Sans"/>
          <w:i/>
        </w:rPr>
        <w:t>.</w:t>
      </w:r>
      <w:r w:rsidR="00BE3D3E" w:rsidRPr="00DF0CC0">
        <w:rPr>
          <w:rFonts w:cs="Open Sans"/>
          <w:b/>
          <w:bCs/>
          <w:i/>
        </w:rPr>
        <w:t xml:space="preserve"> </w:t>
      </w:r>
      <w:r w:rsidR="00BE3D3E" w:rsidRPr="00DF0CC0">
        <w:rPr>
          <w:rFonts w:cs="Open Sans"/>
          <w:b/>
          <w:bCs/>
          <w:iCs/>
        </w:rPr>
        <w:t>[12</w:t>
      </w:r>
      <w:r w:rsidRPr="00DF0CC0">
        <w:rPr>
          <w:rFonts w:cs="Open Sans"/>
          <w:b/>
          <w:bCs/>
          <w:iCs/>
        </w:rPr>
        <w:t xml:space="preserve"> marks]</w:t>
      </w:r>
      <w:r w:rsidRPr="002A0611">
        <w:rPr>
          <w:rFonts w:cs="Open Sans"/>
          <w:iCs/>
        </w:rPr>
        <w:t>.</w:t>
      </w:r>
      <w:r w:rsidRPr="002A0611">
        <w:rPr>
          <w:rFonts w:cs="Open Sans"/>
        </w:rPr>
        <w:t xml:space="preserve"> </w:t>
      </w:r>
    </w:p>
    <w:p w14:paraId="45E41AB8" w14:textId="0AF11403" w:rsidR="003279F8" w:rsidRDefault="002A0611" w:rsidP="00DF0CC0">
      <w:pPr>
        <w:ind w:left="360"/>
        <w:rPr>
          <w:rFonts w:cs="Open Sans"/>
        </w:rPr>
      </w:pPr>
      <w:r>
        <w:rPr>
          <w:rFonts w:cs="Open Sans"/>
        </w:rPr>
        <w:t>E</w:t>
      </w:r>
      <w:r w:rsidR="006E0010" w:rsidRPr="00DF0CC0">
        <w:rPr>
          <w:rFonts w:cs="Open Sans"/>
        </w:rPr>
        <w:t xml:space="preserve">ssay to be brought to next lesson. The essays are to be anonymised and each student to be randomly allocated an essay completed by their peer for marking. </w:t>
      </w:r>
    </w:p>
    <w:p w14:paraId="26129E5F" w14:textId="77777777" w:rsidR="00055911" w:rsidRPr="00DF0CC0" w:rsidRDefault="00055911" w:rsidP="00DF0CC0">
      <w:pPr>
        <w:ind w:left="360"/>
        <w:rPr>
          <w:rFonts w:cs="Open Sans"/>
        </w:rPr>
      </w:pPr>
    </w:p>
    <w:p w14:paraId="0208F537" w14:textId="6C20EAFF" w:rsidR="006E0010" w:rsidRPr="003279F8" w:rsidRDefault="006E0010" w:rsidP="002B6657">
      <w:pPr>
        <w:pStyle w:val="ListParagraph"/>
        <w:numPr>
          <w:ilvl w:val="0"/>
          <w:numId w:val="156"/>
        </w:numPr>
        <w:rPr>
          <w:rFonts w:cs="Open Sans"/>
        </w:rPr>
      </w:pPr>
      <w:r w:rsidRPr="003279F8">
        <w:rPr>
          <w:rFonts w:cs="Open Sans"/>
        </w:rPr>
        <w:t>Using a mark scheme, the student is to:</w:t>
      </w:r>
    </w:p>
    <w:p w14:paraId="2CB3FF32" w14:textId="456E5D12" w:rsidR="006E0010" w:rsidRPr="000A53CC" w:rsidRDefault="004B681B" w:rsidP="002B6657">
      <w:pPr>
        <w:pStyle w:val="ListParagraph"/>
        <w:numPr>
          <w:ilvl w:val="0"/>
          <w:numId w:val="157"/>
        </w:numPr>
        <w:spacing w:after="0"/>
        <w:rPr>
          <w:rFonts w:cs="Open Sans"/>
        </w:rPr>
      </w:pPr>
      <w:r>
        <w:rPr>
          <w:rFonts w:cs="Open Sans"/>
        </w:rPr>
        <w:t>h</w:t>
      </w:r>
      <w:r w:rsidR="006E0010" w:rsidRPr="000A53CC">
        <w:rPr>
          <w:rFonts w:cs="Open Sans"/>
        </w:rPr>
        <w:t>ighlight desc</w:t>
      </w:r>
      <w:r w:rsidR="001F73F2" w:rsidRPr="000A53CC">
        <w:rPr>
          <w:rFonts w:cs="Open Sans"/>
        </w:rPr>
        <w:t xml:space="preserve">ription/knowledge of explanations of obedience </w:t>
      </w:r>
    </w:p>
    <w:p w14:paraId="1051EE32" w14:textId="1EC4B9FB" w:rsidR="006E0010" w:rsidRPr="000A53CC" w:rsidRDefault="004B681B" w:rsidP="002B6657">
      <w:pPr>
        <w:pStyle w:val="ListParagraph"/>
        <w:numPr>
          <w:ilvl w:val="0"/>
          <w:numId w:val="157"/>
        </w:numPr>
        <w:spacing w:after="0"/>
        <w:rPr>
          <w:rFonts w:cs="Open Sans"/>
        </w:rPr>
      </w:pPr>
      <w:r>
        <w:rPr>
          <w:rFonts w:cs="Open Sans"/>
        </w:rPr>
        <w:t>h</w:t>
      </w:r>
      <w:r w:rsidR="006E0010" w:rsidRPr="000A53CC">
        <w:rPr>
          <w:rFonts w:cs="Open Sans"/>
        </w:rPr>
        <w:t xml:space="preserve">ighlight evaluation/discussion of </w:t>
      </w:r>
      <w:r w:rsidR="001F73F2" w:rsidRPr="000A53CC">
        <w:rPr>
          <w:rFonts w:cs="Open Sans"/>
        </w:rPr>
        <w:t>explanations</w:t>
      </w:r>
    </w:p>
    <w:p w14:paraId="322BB427" w14:textId="0F19ED9C" w:rsidR="006E0010" w:rsidRPr="000A53CC" w:rsidRDefault="004B681B" w:rsidP="002B6657">
      <w:pPr>
        <w:pStyle w:val="ListParagraph"/>
        <w:numPr>
          <w:ilvl w:val="0"/>
          <w:numId w:val="157"/>
        </w:numPr>
        <w:spacing w:after="0"/>
        <w:rPr>
          <w:rFonts w:cs="Open Sans"/>
        </w:rPr>
      </w:pPr>
      <w:r>
        <w:rPr>
          <w:rFonts w:cs="Open Sans"/>
        </w:rPr>
        <w:t>u</w:t>
      </w:r>
      <w:r w:rsidR="006E0010" w:rsidRPr="000A53CC">
        <w:rPr>
          <w:rFonts w:cs="Open Sans"/>
        </w:rPr>
        <w:t xml:space="preserve">nderline irrelevant information </w:t>
      </w:r>
      <w:r w:rsidR="001F73F2" w:rsidRPr="000A53CC">
        <w:rPr>
          <w:rFonts w:cs="Open Sans"/>
        </w:rPr>
        <w:t>(e</w:t>
      </w:r>
      <w:r w:rsidR="002A0611">
        <w:rPr>
          <w:rFonts w:cs="Open Sans"/>
        </w:rPr>
        <w:t>.</w:t>
      </w:r>
      <w:r w:rsidR="001F73F2" w:rsidRPr="000A53CC">
        <w:rPr>
          <w:rFonts w:cs="Open Sans"/>
        </w:rPr>
        <w:t>g</w:t>
      </w:r>
      <w:r w:rsidR="002A0611">
        <w:rPr>
          <w:rFonts w:cs="Open Sans"/>
        </w:rPr>
        <w:t>.</w:t>
      </w:r>
      <w:r w:rsidR="001F73F2" w:rsidRPr="000A53CC">
        <w:rPr>
          <w:rFonts w:cs="Open Sans"/>
        </w:rPr>
        <w:t xml:space="preserve"> conformity</w:t>
      </w:r>
      <w:r w:rsidR="006E0010" w:rsidRPr="000A53CC">
        <w:rPr>
          <w:rFonts w:cs="Open Sans"/>
        </w:rPr>
        <w:t>)</w:t>
      </w:r>
    </w:p>
    <w:p w14:paraId="51AB1AA7" w14:textId="00DD4C62" w:rsidR="006E0010" w:rsidRPr="000A53CC" w:rsidRDefault="004B681B" w:rsidP="002B6657">
      <w:pPr>
        <w:pStyle w:val="ListParagraph"/>
        <w:numPr>
          <w:ilvl w:val="0"/>
          <w:numId w:val="157"/>
        </w:numPr>
        <w:spacing w:after="0"/>
        <w:rPr>
          <w:rFonts w:cs="Open Sans"/>
        </w:rPr>
      </w:pPr>
      <w:r>
        <w:rPr>
          <w:rFonts w:cs="Open Sans"/>
        </w:rPr>
        <w:t>a</w:t>
      </w:r>
      <w:r w:rsidR="006E0010" w:rsidRPr="000A53CC">
        <w:rPr>
          <w:rFonts w:cs="Open Sans"/>
        </w:rPr>
        <w:t>llocate a mark in accordance with the mark scheme</w:t>
      </w:r>
    </w:p>
    <w:p w14:paraId="2C2A5462" w14:textId="4497B636" w:rsidR="006E0010" w:rsidRPr="000A53CC" w:rsidRDefault="004B681B" w:rsidP="002B6657">
      <w:pPr>
        <w:pStyle w:val="ListParagraph"/>
        <w:numPr>
          <w:ilvl w:val="0"/>
          <w:numId w:val="157"/>
        </w:numPr>
        <w:spacing w:after="0"/>
        <w:rPr>
          <w:rFonts w:cs="Open Sans"/>
        </w:rPr>
      </w:pPr>
      <w:r>
        <w:rPr>
          <w:rFonts w:cs="Open Sans"/>
        </w:rPr>
        <w:t>p</w:t>
      </w:r>
      <w:r w:rsidR="006E0010" w:rsidRPr="000A53CC">
        <w:rPr>
          <w:rFonts w:cs="Open Sans"/>
        </w:rPr>
        <w:t>rovide detailed feedback on how the essay could be improved.</w:t>
      </w:r>
    </w:p>
    <w:p w14:paraId="1FD7A637" w14:textId="395EBF4B" w:rsidR="006E0010" w:rsidRPr="003279F8" w:rsidRDefault="006E0010" w:rsidP="00FE01A6">
      <w:pPr>
        <w:pStyle w:val="ListParagraph"/>
        <w:numPr>
          <w:ilvl w:val="0"/>
          <w:numId w:val="156"/>
        </w:numPr>
        <w:spacing w:after="0"/>
        <w:ind w:left="357" w:hanging="357"/>
        <w:rPr>
          <w:rFonts w:cs="Open Sans"/>
        </w:rPr>
      </w:pPr>
      <w:r w:rsidRPr="003279F8">
        <w:rPr>
          <w:rFonts w:cs="Open Sans"/>
        </w:rPr>
        <w:t xml:space="preserve">A copy of the highest achieving essay (checked by teacher) to be given to all students. If essay is not full </w:t>
      </w:r>
      <w:r w:rsidR="00055911" w:rsidRPr="003279F8">
        <w:rPr>
          <w:rFonts w:cs="Open Sans"/>
        </w:rPr>
        <w:t>marks,</w:t>
      </w:r>
      <w:r w:rsidRPr="003279F8">
        <w:rPr>
          <w:rFonts w:cs="Open Sans"/>
        </w:rPr>
        <w:t xml:space="preserve"> then extension activity is to add to the essay to further enhance mark.</w:t>
      </w:r>
    </w:p>
    <w:p w14:paraId="2F103D5C" w14:textId="3834508E" w:rsidR="006E0010" w:rsidRPr="00831639" w:rsidRDefault="008A09BF" w:rsidP="0061211C">
      <w:pPr>
        <w:spacing w:line="259" w:lineRule="auto"/>
        <w:rPr>
          <w:rFonts w:ascii="Open Sans Medium" w:hAnsi="Open Sans Medium" w:cs="Open Sans Medium"/>
          <w:b/>
          <w:bCs/>
          <w:color w:val="002060"/>
          <w:szCs w:val="22"/>
        </w:rPr>
      </w:pPr>
      <w:r w:rsidRPr="00831639">
        <w:rPr>
          <w:rFonts w:ascii="Open Sans Medium" w:hAnsi="Open Sans Medium" w:cs="Open Sans Medium"/>
          <w:b/>
          <w:bCs/>
          <w:color w:val="002060"/>
          <w:szCs w:val="22"/>
        </w:rPr>
        <w:t xml:space="preserve"> </w:t>
      </w:r>
    </w:p>
    <w:p w14:paraId="1D0EC0CD" w14:textId="5D997953" w:rsidR="00D76463" w:rsidRPr="00D775D2" w:rsidRDefault="002A0611" w:rsidP="00D76463">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D76463" w:rsidRPr="00D775D2">
        <w:rPr>
          <w:rFonts w:ascii="Open Sans Medium" w:hAnsi="Open Sans Medium" w:cs="Open Sans Medium"/>
          <w:b/>
          <w:bCs/>
          <w:color w:val="371376"/>
          <w:sz w:val="28"/>
          <w:szCs w:val="28"/>
        </w:rPr>
        <w:t>esources</w:t>
      </w:r>
    </w:p>
    <w:p w14:paraId="7BA952E5" w14:textId="2B68ECFE" w:rsidR="006E0010" w:rsidRDefault="008A09BF" w:rsidP="002A0611">
      <w:pPr>
        <w:rPr>
          <w:rFonts w:cs="Open Sans"/>
          <w:b/>
          <w:szCs w:val="22"/>
        </w:rPr>
      </w:pPr>
      <w:r w:rsidRPr="00831639">
        <w:rPr>
          <w:rFonts w:ascii="Open Sans Medium" w:hAnsi="Open Sans Medium" w:cs="Open Sans Medium"/>
          <w:b/>
          <w:bCs/>
          <w:color w:val="371376"/>
          <w:szCs w:val="22"/>
        </w:rPr>
        <w:t xml:space="preserve"> </w:t>
      </w:r>
    </w:p>
    <w:p w14:paraId="2B2B89C4" w14:textId="77777777" w:rsidR="008A09BF" w:rsidRDefault="008A09BF" w:rsidP="008A09BF">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2 and 4</w:t>
      </w:r>
    </w:p>
    <w:p w14:paraId="4050EE28" w14:textId="05670A8C" w:rsidR="008A09BF" w:rsidRPr="00831639" w:rsidRDefault="008A09BF" w:rsidP="002B6657">
      <w:pPr>
        <w:pStyle w:val="ListParagraph"/>
        <w:numPr>
          <w:ilvl w:val="0"/>
          <w:numId w:val="155"/>
        </w:numPr>
        <w:rPr>
          <w:rFonts w:cs="Open Sans"/>
        </w:rPr>
      </w:pPr>
      <w:r w:rsidRPr="00831639">
        <w:rPr>
          <w:rFonts w:cs="Open Sans"/>
        </w:rPr>
        <w:t>Flanagan, Jarvis and Liddle</w:t>
      </w:r>
      <w:r w:rsidR="00EF32A3" w:rsidRPr="00831639">
        <w:rPr>
          <w:rFonts w:cs="Open Sans"/>
        </w:rPr>
        <w:t>,</w:t>
      </w:r>
      <w:r w:rsidRPr="00831639">
        <w:rPr>
          <w:rFonts w:cs="Open Sans"/>
        </w:rPr>
        <w:t xml:space="preserve"> </w:t>
      </w:r>
      <w:r w:rsidRPr="00831639">
        <w:rPr>
          <w:rFonts w:cs="Open Sans"/>
          <w:i/>
          <w:iCs/>
        </w:rPr>
        <w:t>AQA Psychology for A-level Year 1 and AS</w:t>
      </w:r>
      <w:r w:rsidRPr="00831639">
        <w:rPr>
          <w:rFonts w:cs="Open Sans"/>
        </w:rPr>
        <w:t xml:space="preserve"> (2nd Ed)</w:t>
      </w:r>
      <w:r w:rsidR="00EF32A3" w:rsidRPr="00831639">
        <w:rPr>
          <w:rFonts w:cs="Open Sans"/>
        </w:rPr>
        <w:t>,</w:t>
      </w:r>
      <w:r w:rsidRPr="00831639">
        <w:rPr>
          <w:rFonts w:cs="Open Sans"/>
        </w:rPr>
        <w:t xml:space="preserve"> Illuminate Publishing</w:t>
      </w:r>
      <w:r w:rsidR="00EF32A3" w:rsidRPr="00831639">
        <w:rPr>
          <w:rFonts w:cs="Open Sans"/>
        </w:rPr>
        <w:t>,</w:t>
      </w:r>
      <w:r w:rsidRPr="00831639">
        <w:rPr>
          <w:rFonts w:cs="Open Sans"/>
        </w:rPr>
        <w:t xml:space="preserve"> 2020.</w:t>
      </w:r>
    </w:p>
    <w:p w14:paraId="7BCD5915" w14:textId="5D0C5F18" w:rsidR="008A09BF" w:rsidRPr="00831639" w:rsidRDefault="008A09BF" w:rsidP="002B6657">
      <w:pPr>
        <w:pStyle w:val="ListParagraph"/>
        <w:numPr>
          <w:ilvl w:val="0"/>
          <w:numId w:val="155"/>
        </w:numPr>
        <w:rPr>
          <w:rFonts w:cs="Open Sans"/>
          <w:bCs/>
        </w:rPr>
      </w:pPr>
      <w:r w:rsidRPr="00831639">
        <w:rPr>
          <w:rFonts w:cs="Open Sans"/>
          <w:lang w:eastAsia="zh-CN"/>
        </w:rPr>
        <w:t>Lawton and Willard</w:t>
      </w:r>
      <w:r w:rsidR="00EF32A3"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 2020.</w:t>
      </w:r>
    </w:p>
    <w:p w14:paraId="69F768A3" w14:textId="77777777" w:rsidR="008A09BF" w:rsidRPr="000A53CC" w:rsidRDefault="008A09BF" w:rsidP="000A53CC">
      <w:pPr>
        <w:rPr>
          <w:rFonts w:cs="Open Sans"/>
          <w:b/>
          <w:szCs w:val="22"/>
        </w:rPr>
      </w:pPr>
    </w:p>
    <w:p w14:paraId="29DE1673" w14:textId="77777777" w:rsidR="00E641B8" w:rsidRDefault="00E641B8"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48100BF9" w14:textId="2845F69A" w:rsidR="00844A9A" w:rsidRPr="00831639" w:rsidRDefault="002A0611" w:rsidP="000A53CC">
      <w:pPr>
        <w:rPr>
          <w:rFonts w:cs="Open Sans"/>
          <w:b/>
          <w:color w:val="1847BF"/>
          <w:szCs w:val="22"/>
        </w:rPr>
      </w:pPr>
      <w:r>
        <w:t xml:space="preserve">Visit </w:t>
      </w:r>
      <w:hyperlink r:id="rId34" w:history="1">
        <w:r>
          <w:rPr>
            <w:rStyle w:val="Hyperlink"/>
            <w:rFonts w:cs="Open Sans"/>
            <w:szCs w:val="22"/>
          </w:rPr>
          <w:t>Get started with Prezi (Prezi)</w:t>
        </w:r>
      </w:hyperlink>
      <w:r w:rsidR="008A09BF" w:rsidRPr="008A09BF">
        <w:rPr>
          <w:rStyle w:val="Hyperlink"/>
          <w:rFonts w:cs="Open Sans"/>
          <w:szCs w:val="22"/>
        </w:rPr>
        <w:t>.</w:t>
      </w:r>
    </w:p>
    <w:p w14:paraId="2AA83343" w14:textId="77777777" w:rsidR="00844A9A" w:rsidRPr="000A53CC" w:rsidRDefault="00844A9A" w:rsidP="000A53CC">
      <w:pPr>
        <w:rPr>
          <w:rFonts w:cs="Open Sans"/>
          <w:b/>
          <w:szCs w:val="22"/>
        </w:rPr>
      </w:pPr>
    </w:p>
    <w:p w14:paraId="5426C2EB" w14:textId="77777777" w:rsidR="007C3457" w:rsidRDefault="007C3457" w:rsidP="0061211C">
      <w:pPr>
        <w:spacing w:line="259" w:lineRule="auto"/>
        <w:rPr>
          <w:rFonts w:ascii="Arial" w:hAnsi="Arial" w:cs="Arial"/>
          <w:szCs w:val="22"/>
          <w:lang w:val="en-US"/>
        </w:rPr>
      </w:pPr>
    </w:p>
    <w:p w14:paraId="6E10A548" w14:textId="77777777" w:rsidR="00F37965" w:rsidRDefault="00F37965" w:rsidP="0061211C">
      <w:pPr>
        <w:spacing w:line="259" w:lineRule="auto"/>
        <w:rPr>
          <w:rFonts w:ascii="Arial" w:hAnsi="Arial" w:cs="Arial"/>
          <w:szCs w:val="22"/>
          <w:lang w:val="en-US"/>
        </w:rPr>
      </w:pPr>
    </w:p>
    <w:p w14:paraId="7B13EA68" w14:textId="77777777" w:rsidR="002A0611" w:rsidRDefault="002A0611" w:rsidP="0061211C">
      <w:pPr>
        <w:spacing w:line="259" w:lineRule="auto"/>
        <w:rPr>
          <w:rFonts w:ascii="Arial" w:hAnsi="Arial" w:cs="Arial"/>
          <w:szCs w:val="22"/>
          <w:lang w:val="en-US"/>
        </w:rPr>
      </w:pPr>
    </w:p>
    <w:p w14:paraId="2AA842A8" w14:textId="77777777" w:rsidR="002A0611" w:rsidRDefault="002A0611" w:rsidP="0061211C">
      <w:pPr>
        <w:spacing w:line="259" w:lineRule="auto"/>
        <w:rPr>
          <w:rFonts w:ascii="Arial" w:hAnsi="Arial" w:cs="Arial"/>
          <w:szCs w:val="22"/>
          <w:lang w:val="en-US"/>
        </w:rPr>
      </w:pPr>
    </w:p>
    <w:p w14:paraId="0FA1BB49" w14:textId="77777777" w:rsidR="00F37965" w:rsidRDefault="00F37965" w:rsidP="0061211C">
      <w:pPr>
        <w:spacing w:line="259" w:lineRule="auto"/>
        <w:rPr>
          <w:rFonts w:ascii="Arial" w:hAnsi="Arial" w:cs="Arial"/>
          <w:szCs w:val="22"/>
          <w:lang w:val="en-US"/>
        </w:rPr>
      </w:pPr>
    </w:p>
    <w:p w14:paraId="4A9AAA5F" w14:textId="77777777" w:rsidR="00F37965" w:rsidRDefault="00F37965" w:rsidP="0061211C">
      <w:pPr>
        <w:spacing w:line="259" w:lineRule="auto"/>
        <w:rPr>
          <w:rFonts w:ascii="Arial" w:hAnsi="Arial" w:cs="Arial"/>
          <w:szCs w:val="22"/>
          <w:lang w:val="en-US"/>
        </w:rPr>
      </w:pPr>
    </w:p>
    <w:p w14:paraId="2A86E9F6" w14:textId="77777777" w:rsidR="00F37965" w:rsidRDefault="00F37965" w:rsidP="0061211C">
      <w:pPr>
        <w:spacing w:line="259" w:lineRule="auto"/>
        <w:rPr>
          <w:rFonts w:ascii="Arial" w:hAnsi="Arial" w:cs="Arial"/>
          <w:szCs w:val="22"/>
          <w:lang w:val="en-US"/>
        </w:rPr>
      </w:pPr>
    </w:p>
    <w:p w14:paraId="575CD9E3" w14:textId="1F122E6A" w:rsidR="000A53CC" w:rsidRDefault="000A53CC">
      <w:pPr>
        <w:rPr>
          <w:rFonts w:ascii="Open Sans Medium" w:hAnsi="Open Sans Medium" w:cs="Open Sans Medium"/>
          <w:b/>
          <w:bCs/>
          <w:color w:val="371376"/>
          <w:sz w:val="28"/>
          <w:szCs w:val="28"/>
        </w:rPr>
      </w:pPr>
    </w:p>
    <w:p w14:paraId="201FC357" w14:textId="178B6264" w:rsidR="007C3457" w:rsidRPr="00E641B8" w:rsidRDefault="00E641B8" w:rsidP="00E641B8">
      <w:pPr>
        <w:rPr>
          <w:rFonts w:cs="Open Sans"/>
          <w:bCs/>
          <w:sz w:val="32"/>
          <w:szCs w:val="32"/>
        </w:rPr>
      </w:pPr>
      <w:bookmarkStart w:id="13" w:name="W5"/>
      <w:r w:rsidRPr="00E641B8">
        <w:rPr>
          <w:rFonts w:ascii="Open Sans Medium" w:hAnsi="Open Sans Medium" w:cs="Open Sans Medium"/>
          <w:b/>
          <w:bCs/>
          <w:color w:val="371376"/>
          <w:sz w:val="32"/>
          <w:szCs w:val="32"/>
        </w:rPr>
        <w:lastRenderedPageBreak/>
        <w:t xml:space="preserve">Week </w:t>
      </w:r>
      <w:r w:rsidR="00C10A39">
        <w:rPr>
          <w:rFonts w:ascii="Open Sans Medium" w:hAnsi="Open Sans Medium" w:cs="Open Sans Medium"/>
          <w:b/>
          <w:bCs/>
          <w:color w:val="371376"/>
          <w:sz w:val="32"/>
          <w:szCs w:val="32"/>
        </w:rPr>
        <w:t>5</w:t>
      </w:r>
    </w:p>
    <w:bookmarkEnd w:id="13"/>
    <w:p w14:paraId="7D95AD54" w14:textId="45200CFB" w:rsidR="00FF4C5D" w:rsidRPr="000A53CC" w:rsidRDefault="00981562" w:rsidP="002B6657">
      <w:pPr>
        <w:pStyle w:val="ListParagraph"/>
        <w:numPr>
          <w:ilvl w:val="0"/>
          <w:numId w:val="13"/>
        </w:numPr>
        <w:ind w:left="357" w:hanging="357"/>
        <w:rPr>
          <w:rFonts w:cs="Open Sans"/>
          <w:bCs/>
        </w:rPr>
      </w:pPr>
      <w:r w:rsidRPr="000A53CC">
        <w:rPr>
          <w:rFonts w:cs="Open Sans"/>
        </w:rPr>
        <w:t>Explanations of resistance to social influence, including social support a</w:t>
      </w:r>
      <w:r w:rsidR="00BE3D3E" w:rsidRPr="000A53CC">
        <w:rPr>
          <w:rFonts w:cs="Open Sans"/>
        </w:rPr>
        <w:t>nd locus of control</w:t>
      </w:r>
      <w:r w:rsidR="008A09BF">
        <w:rPr>
          <w:rFonts w:cs="Open Sans"/>
        </w:rPr>
        <w:t>.</w:t>
      </w:r>
    </w:p>
    <w:p w14:paraId="72276FB7" w14:textId="594A4D8D" w:rsidR="00FF4C5D" w:rsidRPr="000A53CC" w:rsidRDefault="002A0611" w:rsidP="002B6657">
      <w:pPr>
        <w:pStyle w:val="ListParagraph"/>
        <w:numPr>
          <w:ilvl w:val="0"/>
          <w:numId w:val="13"/>
        </w:numPr>
        <w:ind w:left="357" w:hanging="357"/>
        <w:rPr>
          <w:rFonts w:cs="Open Sans"/>
        </w:rPr>
      </w:pPr>
      <w:r>
        <w:rPr>
          <w:rFonts w:cs="Open Sans"/>
        </w:rPr>
        <w:t>M</w:t>
      </w:r>
      <w:r w:rsidR="00981562" w:rsidRPr="000A53CC">
        <w:rPr>
          <w:rFonts w:cs="Open Sans"/>
        </w:rPr>
        <w:t>inority influence including reference to consiste</w:t>
      </w:r>
      <w:r w:rsidR="00BE3D3E" w:rsidRPr="000A53CC">
        <w:rPr>
          <w:rFonts w:cs="Open Sans"/>
        </w:rPr>
        <w:t>ncy, commitment and flexibility</w:t>
      </w:r>
      <w:r w:rsidR="008A09BF">
        <w:rPr>
          <w:rFonts w:cs="Open Sans"/>
        </w:rPr>
        <w:t>.</w:t>
      </w:r>
    </w:p>
    <w:p w14:paraId="0690FC4B" w14:textId="77777777" w:rsidR="00FF4C5D" w:rsidRPr="00831639" w:rsidRDefault="00FF4C5D" w:rsidP="002B6657">
      <w:pPr>
        <w:pStyle w:val="ListParagraph"/>
        <w:numPr>
          <w:ilvl w:val="0"/>
          <w:numId w:val="13"/>
        </w:numPr>
        <w:spacing w:after="0" w:line="259" w:lineRule="auto"/>
        <w:ind w:left="357" w:hanging="357"/>
        <w:rPr>
          <w:rFonts w:cs="Open Sans"/>
          <w:bCs/>
        </w:rPr>
      </w:pPr>
      <w:r w:rsidRPr="00831639">
        <w:rPr>
          <w:rFonts w:cs="Open Sans"/>
        </w:rPr>
        <w:t>The implications of psychological research for the economy</w:t>
      </w:r>
      <w:r w:rsidRPr="008A09BF">
        <w:rPr>
          <w:rFonts w:cs="Open Sans"/>
          <w:color w:val="2B2438"/>
        </w:rPr>
        <w:t>.</w:t>
      </w:r>
    </w:p>
    <w:p w14:paraId="032B7409" w14:textId="4A4E5201" w:rsidR="00FF4C5D" w:rsidRPr="00831639" w:rsidRDefault="008A09BF" w:rsidP="00831639">
      <w:pPr>
        <w:spacing w:line="259" w:lineRule="auto"/>
        <w:rPr>
          <w:rFonts w:cs="Open Sans"/>
          <w:bCs/>
          <w:color w:val="002060"/>
        </w:rPr>
      </w:pPr>
      <w:r w:rsidRPr="00831639">
        <w:rPr>
          <w:rFonts w:cs="Open Sans"/>
          <w:bCs/>
          <w:color w:val="002060"/>
        </w:rPr>
        <w:t xml:space="preserve"> </w:t>
      </w:r>
    </w:p>
    <w:p w14:paraId="350F25E2"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Learning outcomes</w:t>
      </w:r>
    </w:p>
    <w:p w14:paraId="212D13D1" w14:textId="53C98645" w:rsidR="00FF4C5D" w:rsidRPr="000A53CC" w:rsidRDefault="00FF4C5D" w:rsidP="000A53CC">
      <w:pPr>
        <w:rPr>
          <w:rFonts w:cs="Open Sans"/>
          <w:szCs w:val="22"/>
        </w:rPr>
      </w:pPr>
      <w:r w:rsidRPr="000A53CC">
        <w:rPr>
          <w:rFonts w:cs="Open Sans"/>
          <w:szCs w:val="22"/>
        </w:rPr>
        <w:t>Develop critical appreciation of psychological research into resisting social influence and</w:t>
      </w:r>
      <w:r w:rsidR="00D56FA0">
        <w:rPr>
          <w:rFonts w:cs="Open Sans"/>
          <w:szCs w:val="22"/>
        </w:rPr>
        <w:t xml:space="preserve"> minority influence</w:t>
      </w:r>
      <w:r w:rsidR="00485FC6">
        <w:rPr>
          <w:rFonts w:cs="Open Sans"/>
          <w:szCs w:val="22"/>
        </w:rPr>
        <w:t>.</w:t>
      </w:r>
    </w:p>
    <w:p w14:paraId="595DF2B2" w14:textId="77777777" w:rsidR="00FF4C5D" w:rsidRPr="000A53CC" w:rsidRDefault="00FF4C5D" w:rsidP="000A53CC">
      <w:pPr>
        <w:rPr>
          <w:rFonts w:cs="Open Sans"/>
          <w:szCs w:val="22"/>
        </w:rPr>
      </w:pPr>
    </w:p>
    <w:p w14:paraId="0434723B" w14:textId="77777777" w:rsidR="00FF4C5D" w:rsidRPr="000A53CC" w:rsidRDefault="00FF4C5D" w:rsidP="000A53CC">
      <w:pPr>
        <w:rPr>
          <w:rFonts w:cs="Open Sans"/>
          <w:szCs w:val="22"/>
        </w:rPr>
      </w:pPr>
      <w:r w:rsidRPr="000A53CC">
        <w:rPr>
          <w:rFonts w:cs="Open Sans"/>
          <w:szCs w:val="22"/>
        </w:rPr>
        <w:t xml:space="preserve">Students should be able to: </w:t>
      </w:r>
    </w:p>
    <w:p w14:paraId="6B0EF38F" w14:textId="77777777" w:rsidR="00FF4C5D" w:rsidRPr="004B681B" w:rsidRDefault="00FF4C5D" w:rsidP="002B6657">
      <w:pPr>
        <w:pStyle w:val="ListParagraph"/>
        <w:numPr>
          <w:ilvl w:val="0"/>
          <w:numId w:val="158"/>
        </w:numPr>
        <w:rPr>
          <w:rFonts w:cs="Open Sans"/>
        </w:rPr>
      </w:pPr>
      <w:r w:rsidRPr="004B681B">
        <w:rPr>
          <w:rFonts w:cs="Open Sans"/>
        </w:rPr>
        <w:t xml:space="preserve">outline situational and dispositional explanations for resisting social influence </w:t>
      </w:r>
    </w:p>
    <w:p w14:paraId="37A2A2A5" w14:textId="77777777" w:rsidR="00FF4C5D" w:rsidRPr="004B681B" w:rsidRDefault="00FF4C5D" w:rsidP="002B6657">
      <w:pPr>
        <w:pStyle w:val="ListParagraph"/>
        <w:numPr>
          <w:ilvl w:val="0"/>
          <w:numId w:val="158"/>
        </w:numPr>
        <w:rPr>
          <w:rFonts w:cs="Open Sans"/>
        </w:rPr>
      </w:pPr>
      <w:r w:rsidRPr="004B681B">
        <w:rPr>
          <w:rFonts w:cs="Open Sans"/>
        </w:rPr>
        <w:t>describe how conformity and obedience research has contributed to understanding social change</w:t>
      </w:r>
    </w:p>
    <w:p w14:paraId="75466AC8" w14:textId="77777777" w:rsidR="00FF4C5D" w:rsidRPr="004B681B" w:rsidRDefault="00FF4C5D" w:rsidP="002B6657">
      <w:pPr>
        <w:pStyle w:val="ListParagraph"/>
        <w:numPr>
          <w:ilvl w:val="0"/>
          <w:numId w:val="158"/>
        </w:numPr>
        <w:rPr>
          <w:rFonts w:cs="Open Sans"/>
        </w:rPr>
      </w:pPr>
      <w:r w:rsidRPr="004B681B">
        <w:rPr>
          <w:rFonts w:cs="Open Sans"/>
        </w:rPr>
        <w:t>describe and evaluate the role of mino</w:t>
      </w:r>
      <w:r w:rsidR="00BE3D3E" w:rsidRPr="004B681B">
        <w:rPr>
          <w:rFonts w:cs="Open Sans"/>
        </w:rPr>
        <w:t>rity influence in social change</w:t>
      </w:r>
    </w:p>
    <w:p w14:paraId="284B7099" w14:textId="1DD69C29" w:rsidR="00990B63" w:rsidRPr="00DF0CC0" w:rsidRDefault="00990B63" w:rsidP="002B6657">
      <w:pPr>
        <w:pStyle w:val="ListParagraph"/>
        <w:numPr>
          <w:ilvl w:val="0"/>
          <w:numId w:val="158"/>
        </w:numPr>
        <w:rPr>
          <w:rFonts w:cs="Open Sans"/>
        </w:rPr>
      </w:pPr>
      <w:r w:rsidRPr="00DF0CC0">
        <w:rPr>
          <w:rFonts w:cs="Open Sans"/>
        </w:rPr>
        <w:t>apply knowledge and understanding of minority influence to novel situations</w:t>
      </w:r>
    </w:p>
    <w:p w14:paraId="7E64DB6D" w14:textId="16D976FD" w:rsidR="000A1B1F" w:rsidRPr="004B681B" w:rsidRDefault="008A09BF" w:rsidP="00FE01A6">
      <w:pPr>
        <w:pStyle w:val="ListParagraph"/>
        <w:numPr>
          <w:ilvl w:val="0"/>
          <w:numId w:val="158"/>
        </w:numPr>
        <w:spacing w:after="0"/>
        <w:ind w:left="357" w:hanging="357"/>
        <w:rPr>
          <w:rFonts w:cs="Open Sans"/>
        </w:rPr>
      </w:pPr>
      <w:r w:rsidRPr="004B681B">
        <w:rPr>
          <w:rFonts w:cs="Open Sans"/>
        </w:rPr>
        <w:t>q</w:t>
      </w:r>
      <w:r w:rsidR="000A1B1F" w:rsidRPr="004B681B">
        <w:rPr>
          <w:rFonts w:cs="Open Sans"/>
        </w:rPr>
        <w:t xml:space="preserve">uestionnaire construction, including use of open and </w:t>
      </w:r>
      <w:r w:rsidR="00BE3D3E" w:rsidRPr="004B681B">
        <w:rPr>
          <w:rFonts w:cs="Open Sans"/>
        </w:rPr>
        <w:t>closed questions.</w:t>
      </w:r>
    </w:p>
    <w:p w14:paraId="7E42D822" w14:textId="44286D58" w:rsidR="00FF4C5D" w:rsidRPr="00831639" w:rsidRDefault="008A09BF" w:rsidP="0061211C">
      <w:pPr>
        <w:spacing w:line="259" w:lineRule="auto"/>
        <w:rPr>
          <w:rFonts w:cs="Open Sans"/>
          <w:bCs/>
          <w:szCs w:val="22"/>
        </w:rPr>
      </w:pPr>
      <w:r w:rsidRPr="00831639">
        <w:rPr>
          <w:rFonts w:cs="Open Sans"/>
          <w:bCs/>
          <w:szCs w:val="22"/>
        </w:rPr>
        <w:t xml:space="preserve"> </w:t>
      </w:r>
    </w:p>
    <w:p w14:paraId="656A9426"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 xml:space="preserve">Suggested timing </w:t>
      </w:r>
    </w:p>
    <w:p w14:paraId="5B7E02A3" w14:textId="1CFE4169" w:rsidR="002A0611" w:rsidRPr="000A53CC" w:rsidRDefault="00FF4C5D" w:rsidP="000A53CC">
      <w:pPr>
        <w:rPr>
          <w:rFonts w:cs="Open Sans"/>
          <w:bCs/>
          <w:szCs w:val="22"/>
        </w:rPr>
      </w:pPr>
      <w:r w:rsidRPr="000A53CC">
        <w:rPr>
          <w:rFonts w:cs="Open Sans"/>
          <w:bCs/>
          <w:szCs w:val="22"/>
        </w:rPr>
        <w:t>4.5 hours</w:t>
      </w:r>
    </w:p>
    <w:p w14:paraId="70619CFC" w14:textId="61200C18" w:rsidR="00FF4C5D" w:rsidRPr="00831639" w:rsidRDefault="00FF4C5D" w:rsidP="00DF0CC0">
      <w:pPr>
        <w:rPr>
          <w:rFonts w:cs="Open Sans"/>
          <w:bCs/>
          <w:color w:val="002060"/>
          <w:szCs w:val="22"/>
        </w:rPr>
      </w:pPr>
    </w:p>
    <w:p w14:paraId="6BD071FF"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Possible teaching and learning activities</w:t>
      </w:r>
    </w:p>
    <w:p w14:paraId="36B2269E" w14:textId="6AF1A3A9" w:rsidR="00E641B8" w:rsidRPr="00EC52B5" w:rsidRDefault="008A09BF" w:rsidP="000A53CC">
      <w:pPr>
        <w:ind w:left="8"/>
        <w:rPr>
          <w:rFonts w:cs="Open Sans"/>
          <w:b/>
          <w:bCs/>
          <w:color w:val="371376"/>
          <w:szCs w:val="22"/>
        </w:rPr>
      </w:pPr>
      <w:r w:rsidRPr="00831639">
        <w:rPr>
          <w:rFonts w:ascii="Open Sans Medium" w:hAnsi="Open Sans Medium" w:cs="Open Sans Medium"/>
          <w:b/>
          <w:bCs/>
          <w:color w:val="371376"/>
          <w:szCs w:val="22"/>
        </w:rPr>
        <w:t xml:space="preserve"> </w:t>
      </w:r>
    </w:p>
    <w:p w14:paraId="6B805349" w14:textId="77777777" w:rsidR="00E641B8" w:rsidRDefault="00E641B8" w:rsidP="000A53CC">
      <w:pPr>
        <w:ind w:left="8"/>
        <w:rPr>
          <w:rFonts w:ascii="Open Sans Medium" w:hAnsi="Open Sans Medium" w:cs="Open Sans Medium"/>
          <w:b/>
          <w:bCs/>
          <w:color w:val="371376"/>
          <w:sz w:val="24"/>
        </w:rPr>
      </w:pPr>
      <w:r w:rsidRPr="00747551">
        <w:rPr>
          <w:rFonts w:ascii="Open Sans Medium" w:hAnsi="Open Sans Medium" w:cs="Open Sans Medium"/>
          <w:b/>
          <w:bCs/>
          <w:color w:val="371376"/>
          <w:sz w:val="24"/>
        </w:rPr>
        <w:t>Activity 1</w:t>
      </w:r>
    </w:p>
    <w:p w14:paraId="35081A32" w14:textId="77777777" w:rsidR="000A1B1F" w:rsidRPr="00831639" w:rsidRDefault="00FF4C5D" w:rsidP="00FE01A6">
      <w:pPr>
        <w:pStyle w:val="ListParagraph"/>
        <w:numPr>
          <w:ilvl w:val="0"/>
          <w:numId w:val="60"/>
        </w:numPr>
        <w:spacing w:after="0"/>
        <w:ind w:left="363" w:hanging="357"/>
        <w:rPr>
          <w:rFonts w:cs="Open Sans"/>
        </w:rPr>
      </w:pPr>
      <w:r w:rsidRPr="00831639">
        <w:rPr>
          <w:rFonts w:cs="Open Sans"/>
        </w:rPr>
        <w:t xml:space="preserve">Group task </w:t>
      </w:r>
      <w:r w:rsidR="0036596B" w:rsidRPr="00831639">
        <w:rPr>
          <w:rFonts w:cs="Open Sans"/>
        </w:rPr>
        <w:t>where students recount an instance where they resisted</w:t>
      </w:r>
      <w:r w:rsidRPr="00831639">
        <w:rPr>
          <w:rFonts w:cs="Open Sans"/>
        </w:rPr>
        <w:t xml:space="preserve"> social influence. </w:t>
      </w:r>
      <w:r w:rsidR="0036596B" w:rsidRPr="00831639">
        <w:rPr>
          <w:rFonts w:cs="Open Sans"/>
        </w:rPr>
        <w:t>Teacher</w:t>
      </w:r>
      <w:r w:rsidR="0036596B" w:rsidRPr="00831639">
        <w:rPr>
          <w:rFonts w:asciiTheme="minorBidi" w:hAnsiTheme="minorBidi"/>
        </w:rPr>
        <w:t xml:space="preserve"> </w:t>
      </w:r>
      <w:r w:rsidR="0036596B" w:rsidRPr="00831639">
        <w:rPr>
          <w:rFonts w:cs="Open Sans"/>
        </w:rPr>
        <w:t xml:space="preserve">makes links between their responses and the </w:t>
      </w:r>
      <w:r w:rsidR="000A1B1F" w:rsidRPr="00831639">
        <w:rPr>
          <w:rFonts w:cs="Open Sans"/>
        </w:rPr>
        <w:t xml:space="preserve">key features of the </w:t>
      </w:r>
      <w:r w:rsidR="0036596B" w:rsidRPr="00831639">
        <w:rPr>
          <w:rFonts w:cs="Open Sans"/>
        </w:rPr>
        <w:t xml:space="preserve">social support and locus of control explanations.  </w:t>
      </w:r>
    </w:p>
    <w:p w14:paraId="12E1C19D" w14:textId="53207428" w:rsidR="0036596B" w:rsidRPr="00831639" w:rsidRDefault="0036596B" w:rsidP="00FE01A6">
      <w:pPr>
        <w:pStyle w:val="ListParagraph"/>
        <w:numPr>
          <w:ilvl w:val="0"/>
          <w:numId w:val="60"/>
        </w:numPr>
        <w:spacing w:after="0"/>
        <w:ind w:left="363" w:hanging="357"/>
        <w:rPr>
          <w:rFonts w:cs="Open Sans"/>
        </w:rPr>
      </w:pPr>
      <w:r w:rsidRPr="00831639">
        <w:rPr>
          <w:rFonts w:cs="Open Sans"/>
        </w:rPr>
        <w:t xml:space="preserve">Students then make notes on the evaluations </w:t>
      </w:r>
      <w:r w:rsidR="000A1B1F" w:rsidRPr="00831639">
        <w:rPr>
          <w:rFonts w:cs="Open Sans"/>
        </w:rPr>
        <w:t xml:space="preserve">of the explanations </w:t>
      </w:r>
      <w:r w:rsidR="00BE3D3E" w:rsidRPr="00831639">
        <w:rPr>
          <w:rFonts w:cs="Open Sans"/>
        </w:rPr>
        <w:t xml:space="preserve">from </w:t>
      </w:r>
      <w:r w:rsidR="005B7BAD" w:rsidRPr="00831639">
        <w:rPr>
          <w:rFonts w:cs="Open Sans"/>
        </w:rPr>
        <w:t>A-level</w:t>
      </w:r>
      <w:r w:rsidR="008A09BF" w:rsidRPr="00831639">
        <w:rPr>
          <w:rFonts w:cs="Open Sans"/>
        </w:rPr>
        <w:t xml:space="preserve"> </w:t>
      </w:r>
      <w:r w:rsidRPr="00831639">
        <w:rPr>
          <w:rFonts w:cs="Open Sans"/>
        </w:rPr>
        <w:t xml:space="preserve">textbook.  </w:t>
      </w:r>
    </w:p>
    <w:p w14:paraId="79CD6884" w14:textId="77777777" w:rsidR="0036596B" w:rsidRPr="00EC52B5" w:rsidRDefault="0036596B" w:rsidP="000A53CC">
      <w:pPr>
        <w:ind w:left="8"/>
        <w:rPr>
          <w:rFonts w:cs="Open Sans"/>
          <w:szCs w:val="22"/>
        </w:rPr>
      </w:pPr>
    </w:p>
    <w:p w14:paraId="582F90E7" w14:textId="77777777" w:rsidR="00E641B8" w:rsidRDefault="00E641B8"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2</w:t>
      </w:r>
    </w:p>
    <w:p w14:paraId="33D6DEFC" w14:textId="054B338C" w:rsidR="000A1B1F" w:rsidRPr="00E641B8" w:rsidRDefault="000A1B1F" w:rsidP="00831639">
      <w:pPr>
        <w:rPr>
          <w:rFonts w:cs="Open Sans"/>
        </w:rPr>
      </w:pPr>
      <w:r w:rsidRPr="00E641B8">
        <w:rPr>
          <w:rFonts w:cs="Open Sans"/>
        </w:rPr>
        <w:t xml:space="preserve">Students complete the </w:t>
      </w:r>
      <w:hyperlink r:id="rId35" w:history="1">
        <w:r w:rsidR="0013248F">
          <w:rPr>
            <w:rStyle w:val="Hyperlink"/>
            <w:rFonts w:cs="Open Sans"/>
            <w:szCs w:val="22"/>
          </w:rPr>
          <w:t>Locus of Control Quiz (Psychology Today)</w:t>
        </w:r>
      </w:hyperlink>
      <w:r w:rsidRPr="00E641B8">
        <w:rPr>
          <w:rFonts w:cs="Open Sans"/>
        </w:rPr>
        <w:t xml:space="preserve"> and discuss their score and whether it can be used to explain their o</w:t>
      </w:r>
      <w:r w:rsidR="00BE3D3E" w:rsidRPr="00E641B8">
        <w:rPr>
          <w:rFonts w:cs="Open Sans"/>
        </w:rPr>
        <w:t xml:space="preserve">wn obedience-related behaviour. </w:t>
      </w:r>
      <w:r w:rsidRPr="00E641B8">
        <w:rPr>
          <w:rFonts w:cs="Open Sans"/>
        </w:rPr>
        <w:t>They then take each item on the questionnaire and explain how it relates to either having an internal or external locus of control. They then work in pairs to think of three more items that could be used as addi</w:t>
      </w:r>
      <w:r w:rsidR="00BE3D3E" w:rsidRPr="00E641B8">
        <w:rPr>
          <w:rFonts w:cs="Open Sans"/>
        </w:rPr>
        <w:t xml:space="preserve">tional questions on the scale. Students finally </w:t>
      </w:r>
      <w:r w:rsidRPr="00E641B8">
        <w:rPr>
          <w:rFonts w:cs="Open Sans"/>
        </w:rPr>
        <w:t xml:space="preserve">read out their items to the rest of the class who then have to guess whether they relate to internal or external locus of control. </w:t>
      </w:r>
    </w:p>
    <w:p w14:paraId="1B68DD48" w14:textId="77777777" w:rsidR="00FF4C5D" w:rsidRPr="00EC52B5" w:rsidRDefault="00FF4C5D" w:rsidP="00EC52B5">
      <w:pPr>
        <w:rPr>
          <w:rFonts w:cs="Open Sans"/>
          <w:szCs w:val="22"/>
        </w:rPr>
      </w:pPr>
    </w:p>
    <w:p w14:paraId="04F641B6" w14:textId="77777777" w:rsidR="00E85C06" w:rsidRDefault="00E85C06">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20FDD000" w14:textId="16C0FEA8" w:rsidR="00E641B8" w:rsidRDefault="00E641B8" w:rsidP="000A53CC">
      <w:pPr>
        <w:ind w:left="8"/>
        <w:rPr>
          <w:rFonts w:ascii="Open Sans Medium" w:hAnsi="Open Sans Medium" w:cs="Open Sans Medium"/>
          <w:b/>
          <w:bCs/>
          <w:color w:val="371376"/>
          <w:sz w:val="24"/>
        </w:rPr>
      </w:pPr>
      <w:r w:rsidRPr="00747551">
        <w:rPr>
          <w:rFonts w:ascii="Open Sans Medium" w:hAnsi="Open Sans Medium" w:cs="Open Sans Medium"/>
          <w:b/>
          <w:bCs/>
          <w:color w:val="371376"/>
          <w:sz w:val="24"/>
        </w:rPr>
        <w:lastRenderedPageBreak/>
        <w:t xml:space="preserve">Activity </w:t>
      </w:r>
      <w:r w:rsidR="00EC52B5">
        <w:rPr>
          <w:rFonts w:ascii="Open Sans Medium" w:hAnsi="Open Sans Medium" w:cs="Open Sans Medium"/>
          <w:b/>
          <w:bCs/>
          <w:color w:val="371376"/>
          <w:sz w:val="24"/>
        </w:rPr>
        <w:t>3</w:t>
      </w:r>
    </w:p>
    <w:p w14:paraId="4421565C" w14:textId="3B11D259" w:rsidR="00FF4C5D" w:rsidRPr="00BA2B4D" w:rsidRDefault="000B4CED" w:rsidP="002B6657">
      <w:pPr>
        <w:pStyle w:val="ListParagraph"/>
        <w:numPr>
          <w:ilvl w:val="0"/>
          <w:numId w:val="57"/>
        </w:numPr>
        <w:rPr>
          <w:rFonts w:cs="Open Sans"/>
          <w:b/>
        </w:rPr>
      </w:pPr>
      <w:r w:rsidRPr="00BA2B4D">
        <w:rPr>
          <w:rFonts w:cs="Open Sans"/>
        </w:rPr>
        <w:t>Teacher</w:t>
      </w:r>
      <w:r w:rsidRPr="00BA2B4D">
        <w:rPr>
          <w:rFonts w:cs="Open Sans"/>
          <w:b/>
        </w:rPr>
        <w:t xml:space="preserve"> </w:t>
      </w:r>
      <w:r w:rsidRPr="00BA2B4D">
        <w:rPr>
          <w:rFonts w:cs="Open Sans"/>
        </w:rPr>
        <w:t>d</w:t>
      </w:r>
      <w:r w:rsidR="00327707" w:rsidRPr="00BA2B4D">
        <w:rPr>
          <w:rFonts w:cs="Open Sans"/>
        </w:rPr>
        <w:t>raw</w:t>
      </w:r>
      <w:r w:rsidRPr="00BA2B4D">
        <w:rPr>
          <w:rFonts w:cs="Open Sans"/>
        </w:rPr>
        <w:t>s</w:t>
      </w:r>
      <w:r w:rsidR="00327707" w:rsidRPr="00BA2B4D">
        <w:rPr>
          <w:rFonts w:cs="Open Sans"/>
        </w:rPr>
        <w:t xml:space="preserve"> a table on the whiteboard with four columns and get</w:t>
      </w:r>
      <w:r w:rsidR="00E85C06">
        <w:rPr>
          <w:rFonts w:cs="Open Sans"/>
        </w:rPr>
        <w:t>s</w:t>
      </w:r>
      <w:r w:rsidR="00327707" w:rsidRPr="00BA2B4D">
        <w:rPr>
          <w:rFonts w:cs="Open Sans"/>
        </w:rPr>
        <w:t xml:space="preserve"> students to recall without the aid of their notes the explanations of conformity (column 1), explanations of obedience (column 2), explanations of resisting obedience (column 3) and explanations of minority influence (column 4)</w:t>
      </w:r>
      <w:r w:rsidR="00327707" w:rsidRPr="00831639">
        <w:rPr>
          <w:rFonts w:cs="Open Sans"/>
          <w:bCs/>
        </w:rPr>
        <w:t>.</w:t>
      </w:r>
    </w:p>
    <w:p w14:paraId="4DFAD067" w14:textId="2F6649C1" w:rsidR="00327707" w:rsidRPr="00BA2B4D" w:rsidRDefault="00327707" w:rsidP="002B6657">
      <w:pPr>
        <w:pStyle w:val="ListParagraph"/>
        <w:numPr>
          <w:ilvl w:val="0"/>
          <w:numId w:val="57"/>
        </w:numPr>
        <w:rPr>
          <w:rFonts w:cs="Open Sans"/>
        </w:rPr>
      </w:pPr>
      <w:r w:rsidRPr="00BA2B4D">
        <w:rPr>
          <w:rFonts w:cs="Open Sans"/>
        </w:rPr>
        <w:t>Afterwards</w:t>
      </w:r>
      <w:r w:rsidR="000439E3">
        <w:rPr>
          <w:rFonts w:cs="Open Sans"/>
        </w:rPr>
        <w:t>,</w:t>
      </w:r>
      <w:r w:rsidRPr="00BA2B4D">
        <w:rPr>
          <w:rFonts w:cs="Open Sans"/>
        </w:rPr>
        <w:t xml:space="preserve"> </w:t>
      </w:r>
      <w:r w:rsidR="000B4CED" w:rsidRPr="00BA2B4D">
        <w:rPr>
          <w:rFonts w:cs="Open Sans"/>
        </w:rPr>
        <w:t xml:space="preserve">teacher </w:t>
      </w:r>
      <w:r w:rsidRPr="00BA2B4D">
        <w:rPr>
          <w:rFonts w:cs="Open Sans"/>
        </w:rPr>
        <w:t>use</w:t>
      </w:r>
      <w:r w:rsidR="000B4CED" w:rsidRPr="00BA2B4D">
        <w:rPr>
          <w:rFonts w:cs="Open Sans"/>
        </w:rPr>
        <w:t>s</w:t>
      </w:r>
      <w:r w:rsidRPr="00BA2B4D">
        <w:rPr>
          <w:rFonts w:cs="Open Sans"/>
        </w:rPr>
        <w:t xml:space="preserve"> an example of social change (e</w:t>
      </w:r>
      <w:r w:rsidR="000439E3">
        <w:rPr>
          <w:rFonts w:cs="Open Sans"/>
        </w:rPr>
        <w:t>.</w:t>
      </w:r>
      <w:r w:rsidRPr="00BA2B4D">
        <w:rPr>
          <w:rFonts w:cs="Open Sans"/>
        </w:rPr>
        <w:t>g</w:t>
      </w:r>
      <w:r w:rsidR="000439E3">
        <w:rPr>
          <w:rFonts w:cs="Open Sans"/>
        </w:rPr>
        <w:t>.</w:t>
      </w:r>
      <w:r w:rsidRPr="00BA2B4D">
        <w:rPr>
          <w:rFonts w:cs="Open Sans"/>
        </w:rPr>
        <w:t xml:space="preserve"> the Civil Rights Movement) and </w:t>
      </w:r>
      <w:r w:rsidR="00677E8F">
        <w:rPr>
          <w:rFonts w:cs="Open Sans"/>
        </w:rPr>
        <w:t>considers</w:t>
      </w:r>
      <w:r w:rsidRPr="00BA2B4D">
        <w:rPr>
          <w:rFonts w:cs="Open Sans"/>
        </w:rPr>
        <w:t xml:space="preserve"> how these explanations can be used to explain a historical social change. Differentiate by making applying the minority influence explanations as the easier option. </w:t>
      </w:r>
    </w:p>
    <w:p w14:paraId="618AC580" w14:textId="02284BC8" w:rsidR="00FA2F3C" w:rsidRPr="00BA2B4D" w:rsidRDefault="00327707" w:rsidP="002B6657">
      <w:pPr>
        <w:pStyle w:val="ListParagraph"/>
        <w:numPr>
          <w:ilvl w:val="0"/>
          <w:numId w:val="57"/>
        </w:numPr>
        <w:rPr>
          <w:rFonts w:cs="Open Sans"/>
        </w:rPr>
      </w:pPr>
      <w:r w:rsidRPr="00BA2B4D">
        <w:rPr>
          <w:rFonts w:cs="Open Sans"/>
        </w:rPr>
        <w:t xml:space="preserve">Students then choose their own example of social change from the last 100 years and do then do the same thing. </w:t>
      </w:r>
    </w:p>
    <w:p w14:paraId="04FE0C95" w14:textId="3D6A4199" w:rsidR="003E7957" w:rsidRPr="00E85C06" w:rsidRDefault="00327707" w:rsidP="00FE01A6">
      <w:pPr>
        <w:pStyle w:val="ListParagraph"/>
        <w:numPr>
          <w:ilvl w:val="0"/>
          <w:numId w:val="57"/>
        </w:numPr>
        <w:rPr>
          <w:rFonts w:cs="Open Sans"/>
        </w:rPr>
      </w:pPr>
      <w:r w:rsidRPr="00FA2F3C">
        <w:rPr>
          <w:rFonts w:cs="Open Sans"/>
        </w:rPr>
        <w:t xml:space="preserve">Finally, students choose a past question on </w:t>
      </w:r>
      <w:r w:rsidR="000040D9" w:rsidRPr="00FA2F3C">
        <w:rPr>
          <w:rFonts w:cs="Open Sans"/>
        </w:rPr>
        <w:t>minority influence</w:t>
      </w:r>
      <w:r w:rsidR="000439E3" w:rsidRPr="00FA2F3C">
        <w:rPr>
          <w:rFonts w:cs="Open Sans"/>
        </w:rPr>
        <w:t xml:space="preserve"> from</w:t>
      </w:r>
      <w:r w:rsidRPr="00830999">
        <w:rPr>
          <w:rFonts w:cs="Open Sans"/>
        </w:rPr>
        <w:t xml:space="preserve"> the</w:t>
      </w:r>
      <w:r w:rsidRPr="00FA2F3C">
        <w:rPr>
          <w:rFonts w:cs="Open Sans"/>
        </w:rPr>
        <w:t xml:space="preserve"> </w:t>
      </w:r>
      <w:hyperlink r:id="rId36" w:history="1">
        <w:r w:rsidR="000439E3" w:rsidRPr="00FA2F3C">
          <w:rPr>
            <w:rStyle w:val="Hyperlink"/>
            <w:rFonts w:cs="Open Sans"/>
          </w:rPr>
          <w:t>past papers on the AQA website (AQA)</w:t>
        </w:r>
      </w:hyperlink>
      <w:r w:rsidRPr="00FA2F3C">
        <w:rPr>
          <w:rFonts w:cs="Open Sans"/>
        </w:rPr>
        <w:t xml:space="preserve"> to complete for homework.</w:t>
      </w:r>
      <w:r w:rsidR="000439E3" w:rsidRPr="00FA2F3C">
        <w:rPr>
          <w:rFonts w:cs="Open Sans"/>
        </w:rPr>
        <w:t xml:space="preserve"> </w:t>
      </w:r>
      <w:r w:rsidR="006A0820" w:rsidRPr="00FA2F3C">
        <w:rPr>
          <w:rFonts w:cs="Open Sans"/>
        </w:rPr>
        <w:t>For example:</w:t>
      </w:r>
    </w:p>
    <w:p w14:paraId="3A94E218" w14:textId="0756285A" w:rsidR="000439E3" w:rsidRPr="00DF0CC0" w:rsidRDefault="004B5694">
      <w:pPr>
        <w:pStyle w:val="ListParagraph"/>
        <w:numPr>
          <w:ilvl w:val="0"/>
          <w:numId w:val="234"/>
        </w:numPr>
        <w:rPr>
          <w:rFonts w:cs="Open Sans"/>
        </w:rPr>
      </w:pPr>
      <w:r w:rsidRPr="00DF0CC0">
        <w:rPr>
          <w:rFonts w:cs="Open Sans"/>
        </w:rPr>
        <w:t>Outline and discuss how consistency </w:t>
      </w:r>
      <w:r w:rsidRPr="00DF0CC0">
        <w:rPr>
          <w:rFonts w:cs="Open Sans"/>
          <w:b/>
          <w:bCs/>
        </w:rPr>
        <w:t>and</w:t>
      </w:r>
      <w:r w:rsidRPr="00DF0CC0">
        <w:rPr>
          <w:rFonts w:cs="Open Sans"/>
        </w:rPr>
        <w:t> commitment might contribute to minority influence.</w:t>
      </w:r>
      <w:r w:rsidR="000439E3" w:rsidRPr="00DF0CC0">
        <w:rPr>
          <w:rFonts w:cs="Open Sans"/>
          <w:b/>
          <w:bCs/>
        </w:rPr>
        <w:t xml:space="preserve"> [8 marks]</w:t>
      </w:r>
      <w:r w:rsidRPr="00DF0CC0">
        <w:rPr>
          <w:rFonts w:cs="Open Sans"/>
          <w:b/>
          <w:bCs/>
        </w:rPr>
        <w:t xml:space="preserve"> </w:t>
      </w:r>
    </w:p>
    <w:p w14:paraId="0789E229" w14:textId="306362D9" w:rsidR="004B5694" w:rsidRPr="00E85C06" w:rsidRDefault="000439E3" w:rsidP="00FE01A6">
      <w:pPr>
        <w:pStyle w:val="ListParagraph"/>
        <w:ind w:left="1088"/>
      </w:pPr>
      <w:r w:rsidRPr="00DF0CC0">
        <w:rPr>
          <w:rFonts w:cs="Open Sans"/>
        </w:rPr>
        <w:t>(</w:t>
      </w:r>
      <w:r w:rsidR="0002790A" w:rsidRPr="00DF0CC0">
        <w:rPr>
          <w:rFonts w:cs="Open Sans"/>
        </w:rPr>
        <w:t>7182/1, 2019)</w:t>
      </w:r>
    </w:p>
    <w:p w14:paraId="7079375E" w14:textId="6F319C2C" w:rsidR="000439E3" w:rsidRDefault="007A35FB">
      <w:pPr>
        <w:pStyle w:val="ListParagraph"/>
        <w:numPr>
          <w:ilvl w:val="0"/>
          <w:numId w:val="234"/>
        </w:numPr>
        <w:spacing w:after="0"/>
        <w:rPr>
          <w:rFonts w:cs="Open Sans"/>
        </w:rPr>
      </w:pPr>
      <w:r w:rsidRPr="00DF0CC0">
        <w:rPr>
          <w:rFonts w:cs="Open Sans"/>
        </w:rPr>
        <w:t>Discuss research into minority influence</w:t>
      </w:r>
      <w:r w:rsidR="000439E3" w:rsidRPr="00DF0CC0">
        <w:rPr>
          <w:rFonts w:cs="Open Sans"/>
        </w:rPr>
        <w:t>.</w:t>
      </w:r>
      <w:r w:rsidR="000439E3" w:rsidRPr="00DF0CC0">
        <w:rPr>
          <w:rFonts w:cs="Open Sans"/>
          <w:b/>
          <w:bCs/>
        </w:rPr>
        <w:t xml:space="preserve"> [16 marks]</w:t>
      </w:r>
      <w:r w:rsidRPr="00DF0CC0">
        <w:rPr>
          <w:rFonts w:cs="Open Sans"/>
        </w:rPr>
        <w:t xml:space="preserve"> </w:t>
      </w:r>
    </w:p>
    <w:p w14:paraId="4145DBB3" w14:textId="6FD3F79F" w:rsidR="00A44D05" w:rsidRPr="00E85C06" w:rsidRDefault="000439E3" w:rsidP="00FE01A6">
      <w:pPr>
        <w:pStyle w:val="ListParagraph"/>
        <w:spacing w:after="0"/>
        <w:ind w:left="1088"/>
      </w:pPr>
      <w:r w:rsidRPr="00DF0CC0">
        <w:rPr>
          <w:rFonts w:cs="Open Sans"/>
        </w:rPr>
        <w:t>(</w:t>
      </w:r>
      <w:r w:rsidR="00287FB9" w:rsidRPr="00DF0CC0">
        <w:rPr>
          <w:rFonts w:cs="Open Sans"/>
        </w:rPr>
        <w:t>7182/1, 2023</w:t>
      </w:r>
      <w:r w:rsidRPr="00DF0CC0">
        <w:rPr>
          <w:rFonts w:cs="Open Sans"/>
        </w:rPr>
        <w:t>)</w:t>
      </w:r>
    </w:p>
    <w:p w14:paraId="108D66B0" w14:textId="31CF71F8" w:rsidR="00A44D05" w:rsidRPr="00E85C06" w:rsidRDefault="00A44D05" w:rsidP="00FE01A6">
      <w:pPr>
        <w:pStyle w:val="ListParagraph"/>
        <w:numPr>
          <w:ilvl w:val="0"/>
          <w:numId w:val="234"/>
        </w:numPr>
        <w:rPr>
          <w:rFonts w:cs="Open Sans"/>
        </w:rPr>
      </w:pPr>
      <w:r w:rsidRPr="00DF0CC0">
        <w:rPr>
          <w:rFonts w:cs="Open Sans"/>
        </w:rPr>
        <w:t>Jenny is a psychology teacher who works with six other teachers in the department. Jenny believes strongly that homework should not be graded as it distracts students from reading verbal feedback on their work. She would like her colleagues to stop grading work. The other members of the department do not agree but have told Jenny they are willing to have a meeting about it.</w:t>
      </w:r>
    </w:p>
    <w:p w14:paraId="574700E1" w14:textId="77777777" w:rsidR="000439E3" w:rsidRDefault="00A44D05" w:rsidP="00DF0CC0">
      <w:pPr>
        <w:pStyle w:val="ListParagraph"/>
        <w:ind w:left="1088"/>
        <w:rPr>
          <w:rFonts w:cs="Open Sans"/>
        </w:rPr>
      </w:pPr>
      <w:r w:rsidRPr="00DF0CC0">
        <w:rPr>
          <w:rFonts w:cs="Open Sans"/>
        </w:rPr>
        <w:t xml:space="preserve">Using your knowledge of minority influence, explain how Jenny might be able to persuade the rest of the department to accept her view. </w:t>
      </w:r>
      <w:r w:rsidR="000439E3" w:rsidRPr="00DF0CC0">
        <w:rPr>
          <w:rFonts w:cs="Open Sans"/>
          <w:b/>
          <w:bCs/>
        </w:rPr>
        <w:t>[6 marks]</w:t>
      </w:r>
      <w:r w:rsidR="000439E3" w:rsidRPr="00DF0CC0">
        <w:rPr>
          <w:rFonts w:cs="Open Sans"/>
        </w:rPr>
        <w:t xml:space="preserve"> </w:t>
      </w:r>
    </w:p>
    <w:p w14:paraId="1FB50A63" w14:textId="72E5C48A" w:rsidR="00EC52B5" w:rsidRPr="00FA2F3C" w:rsidRDefault="00A44D05" w:rsidP="00EC52B5">
      <w:pPr>
        <w:pStyle w:val="ListParagraph"/>
        <w:spacing w:after="0"/>
        <w:ind w:left="1088"/>
      </w:pPr>
      <w:r w:rsidRPr="00DF0CC0">
        <w:rPr>
          <w:rFonts w:cs="Open Sans"/>
        </w:rPr>
        <w:t>(7182/1</w:t>
      </w:r>
      <w:r w:rsidR="00E85FE0" w:rsidRPr="00DF0CC0">
        <w:rPr>
          <w:rFonts w:cs="Open Sans"/>
        </w:rPr>
        <w:t>,2018)</w:t>
      </w:r>
    </w:p>
    <w:p w14:paraId="44367C49" w14:textId="77777777" w:rsidR="00327707" w:rsidRPr="000A53CC" w:rsidRDefault="00327707" w:rsidP="00EC52B5">
      <w:pPr>
        <w:pStyle w:val="ListParagraph"/>
        <w:spacing w:after="0"/>
        <w:ind w:left="1088"/>
      </w:pPr>
    </w:p>
    <w:p w14:paraId="794AE15F" w14:textId="73B1DE49" w:rsidR="00E641B8" w:rsidRDefault="00E641B8" w:rsidP="000A53CC">
      <w:pPr>
        <w:ind w:left="8"/>
        <w:rPr>
          <w:rFonts w:ascii="Open Sans Medium" w:hAnsi="Open Sans Medium" w:cs="Open Sans Medium"/>
          <w:b/>
          <w:bCs/>
          <w:color w:val="371376"/>
          <w:sz w:val="24"/>
        </w:rPr>
      </w:pPr>
      <w:r w:rsidRPr="00747551">
        <w:rPr>
          <w:rFonts w:ascii="Open Sans Medium" w:hAnsi="Open Sans Medium" w:cs="Open Sans Medium"/>
          <w:b/>
          <w:bCs/>
          <w:color w:val="371376"/>
          <w:sz w:val="24"/>
        </w:rPr>
        <w:t xml:space="preserve">Activity </w:t>
      </w:r>
      <w:r w:rsidR="00EC52B5">
        <w:rPr>
          <w:rFonts w:ascii="Open Sans Medium" w:hAnsi="Open Sans Medium" w:cs="Open Sans Medium"/>
          <w:b/>
          <w:bCs/>
          <w:color w:val="371376"/>
          <w:sz w:val="24"/>
        </w:rPr>
        <w:t>4</w:t>
      </w:r>
    </w:p>
    <w:p w14:paraId="48B4E615" w14:textId="77777777" w:rsidR="0036596B" w:rsidRPr="00BA2B4D" w:rsidRDefault="0036596B" w:rsidP="002B6657">
      <w:pPr>
        <w:pStyle w:val="ListParagraph"/>
        <w:numPr>
          <w:ilvl w:val="0"/>
          <w:numId w:val="56"/>
        </w:numPr>
        <w:rPr>
          <w:rFonts w:cs="Open Sans"/>
          <w:b/>
        </w:rPr>
      </w:pPr>
      <w:r w:rsidRPr="00BA2B4D">
        <w:rPr>
          <w:rFonts w:cs="Open Sans"/>
        </w:rPr>
        <w:t>Taboo Social influence review activity</w:t>
      </w:r>
      <w:r w:rsidR="00E641B8" w:rsidRPr="00BA2B4D">
        <w:rPr>
          <w:rFonts w:cs="Open Sans"/>
        </w:rPr>
        <w:t>.</w:t>
      </w:r>
    </w:p>
    <w:p w14:paraId="5EEB951C" w14:textId="77777777" w:rsidR="0036596B" w:rsidRPr="00BA2B4D" w:rsidRDefault="00327707" w:rsidP="002B6657">
      <w:pPr>
        <w:pStyle w:val="ListParagraph"/>
        <w:numPr>
          <w:ilvl w:val="0"/>
          <w:numId w:val="56"/>
        </w:numPr>
        <w:rPr>
          <w:rFonts w:cs="Open Sans"/>
        </w:rPr>
      </w:pPr>
      <w:r w:rsidRPr="00BA2B4D">
        <w:rPr>
          <w:rFonts w:cs="Open Sans"/>
        </w:rPr>
        <w:t>Teacher creates</w:t>
      </w:r>
      <w:r w:rsidR="0036596B" w:rsidRPr="00BA2B4D">
        <w:rPr>
          <w:rFonts w:cs="Open Sans"/>
        </w:rPr>
        <w:t xml:space="preserve"> a 20 by 20 grid and put</w:t>
      </w:r>
      <w:r w:rsidR="00BE3D3E" w:rsidRPr="00BA2B4D">
        <w:rPr>
          <w:rFonts w:cs="Open Sans"/>
        </w:rPr>
        <w:t>s</w:t>
      </w:r>
      <w:r w:rsidR="0036596B" w:rsidRPr="00BA2B4D">
        <w:rPr>
          <w:rFonts w:cs="Open Sans"/>
        </w:rPr>
        <w:t xml:space="preserve"> key terms from the social influence topic into it. </w:t>
      </w:r>
    </w:p>
    <w:p w14:paraId="0EC43914" w14:textId="772F141E" w:rsidR="0036596B" w:rsidRPr="00E641B8" w:rsidRDefault="0036596B" w:rsidP="002B6657">
      <w:pPr>
        <w:pStyle w:val="ListParagraph"/>
        <w:numPr>
          <w:ilvl w:val="0"/>
          <w:numId w:val="56"/>
        </w:numPr>
        <w:spacing w:after="0"/>
        <w:rPr>
          <w:rFonts w:cs="Open Sans"/>
        </w:rPr>
      </w:pPr>
      <w:r w:rsidRPr="00BA2B4D">
        <w:rPr>
          <w:rFonts w:cs="Open Sans"/>
        </w:rPr>
        <w:t>Students work in pairs and take it in turns to define the terms in each grid square without saying the terms themselves. Their partner uses their de</w:t>
      </w:r>
      <w:r w:rsidR="00BE3D3E" w:rsidRPr="00BA2B4D">
        <w:rPr>
          <w:rFonts w:cs="Open Sans"/>
        </w:rPr>
        <w:t>finition to work out which term/</w:t>
      </w:r>
      <w:r w:rsidRPr="00BA2B4D">
        <w:rPr>
          <w:rFonts w:cs="Open Sans"/>
        </w:rPr>
        <w:t xml:space="preserve">phrase it alludes to. Once students finish all 20 </w:t>
      </w:r>
      <w:r w:rsidR="00677E8F" w:rsidRPr="00BA2B4D">
        <w:rPr>
          <w:rFonts w:cs="Open Sans"/>
        </w:rPr>
        <w:t>squares,</w:t>
      </w:r>
      <w:r w:rsidRPr="00BA2B4D">
        <w:rPr>
          <w:rFonts w:cs="Open Sans"/>
        </w:rPr>
        <w:t xml:space="preserve"> they can come up with their own terms to quiz their partners with.  </w:t>
      </w:r>
      <w:r w:rsidRPr="00E641B8">
        <w:rPr>
          <w:rFonts w:cs="Open Sans"/>
        </w:rPr>
        <w:t xml:space="preserve"> </w:t>
      </w:r>
    </w:p>
    <w:p w14:paraId="69D06D7E" w14:textId="77777777" w:rsidR="00FA2F3C" w:rsidRPr="000A53CC" w:rsidRDefault="00FA2F3C" w:rsidP="000A53CC">
      <w:pPr>
        <w:rPr>
          <w:rFonts w:cs="Open Sans"/>
          <w:b/>
          <w:bCs/>
          <w:szCs w:val="22"/>
        </w:rPr>
      </w:pPr>
    </w:p>
    <w:p w14:paraId="78CC4A70" w14:textId="77777777" w:rsidR="00E85C06" w:rsidRDefault="00E85C06">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419CB3A0" w14:textId="07D45BA4" w:rsidR="00E641B8" w:rsidRDefault="00E641B8"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lastRenderedPageBreak/>
        <w:t xml:space="preserve">Activity </w:t>
      </w:r>
      <w:r w:rsidR="00EC52B5">
        <w:rPr>
          <w:rFonts w:ascii="Open Sans Medium" w:hAnsi="Open Sans Medium" w:cs="Open Sans Medium"/>
          <w:b/>
          <w:bCs/>
          <w:color w:val="371376"/>
          <w:sz w:val="24"/>
        </w:rPr>
        <w:t>5</w:t>
      </w:r>
    </w:p>
    <w:p w14:paraId="33A3E54E" w14:textId="61530200" w:rsidR="001B434F" w:rsidRPr="00BA2B4D" w:rsidRDefault="00BE3D3E" w:rsidP="002B6657">
      <w:pPr>
        <w:pStyle w:val="ListParagraph"/>
        <w:numPr>
          <w:ilvl w:val="0"/>
          <w:numId w:val="59"/>
        </w:numPr>
        <w:rPr>
          <w:rFonts w:cs="Open Sans"/>
          <w:bCs/>
        </w:rPr>
      </w:pPr>
      <w:r w:rsidRPr="00BA2B4D">
        <w:rPr>
          <w:rFonts w:cs="Open Sans"/>
          <w:bCs/>
        </w:rPr>
        <w:t>Teacher g</w:t>
      </w:r>
      <w:r w:rsidR="005D0A37" w:rsidRPr="00BA2B4D">
        <w:rPr>
          <w:rFonts w:cs="Open Sans"/>
          <w:bCs/>
        </w:rPr>
        <w:t>ive</w:t>
      </w:r>
      <w:r w:rsidRPr="00BA2B4D">
        <w:rPr>
          <w:rFonts w:cs="Open Sans"/>
          <w:bCs/>
        </w:rPr>
        <w:t>s</w:t>
      </w:r>
      <w:r w:rsidR="005D0A37" w:rsidRPr="00BA2B4D">
        <w:rPr>
          <w:rFonts w:cs="Open Sans"/>
          <w:bCs/>
        </w:rPr>
        <w:t xml:space="preserve"> each student a past question from </w:t>
      </w:r>
      <w:r w:rsidR="000439E3">
        <w:rPr>
          <w:rFonts w:cs="Open Sans"/>
          <w:bCs/>
        </w:rPr>
        <w:t xml:space="preserve">one of </w:t>
      </w:r>
      <w:r w:rsidR="005D0A37" w:rsidRPr="00BA2B4D">
        <w:rPr>
          <w:rFonts w:cs="Open Sans"/>
          <w:bCs/>
        </w:rPr>
        <w:t xml:space="preserve">the </w:t>
      </w:r>
      <w:hyperlink r:id="rId37" w:history="1">
        <w:r w:rsidR="000439E3">
          <w:rPr>
            <w:rStyle w:val="Hyperlink"/>
            <w:rFonts w:cs="Open Sans"/>
            <w:bCs/>
          </w:rPr>
          <w:t>past papers on the AQA website (AQA)</w:t>
        </w:r>
      </w:hyperlink>
      <w:r w:rsidR="005D0A37" w:rsidRPr="00BA2B4D">
        <w:rPr>
          <w:rFonts w:cs="Open Sans"/>
          <w:bCs/>
        </w:rPr>
        <w:t xml:space="preserve"> </w:t>
      </w:r>
      <w:r w:rsidR="000439E3">
        <w:rPr>
          <w:rFonts w:cs="Open Sans"/>
          <w:bCs/>
        </w:rPr>
        <w:t>I</w:t>
      </w:r>
      <w:r w:rsidR="005D0A37" w:rsidRPr="00BA2B4D">
        <w:rPr>
          <w:rFonts w:cs="Open Sans"/>
          <w:bCs/>
        </w:rPr>
        <w:t xml:space="preserve">t can be a short or long answer question depending on the confidence level of the student.  </w:t>
      </w:r>
    </w:p>
    <w:p w14:paraId="31A0B58E" w14:textId="6423C01A" w:rsidR="005D0A37" w:rsidRPr="00BA2B4D" w:rsidRDefault="005D0A37" w:rsidP="002B6657">
      <w:pPr>
        <w:pStyle w:val="ListParagraph"/>
        <w:numPr>
          <w:ilvl w:val="0"/>
          <w:numId w:val="59"/>
        </w:numPr>
        <w:rPr>
          <w:rFonts w:cs="Open Sans"/>
          <w:bCs/>
        </w:rPr>
      </w:pPr>
      <w:r w:rsidRPr="00BA2B4D">
        <w:rPr>
          <w:rFonts w:cs="Open Sans"/>
          <w:bCs/>
        </w:rPr>
        <w:t>Students log in to</w:t>
      </w:r>
      <w:r w:rsidRPr="00E641B8">
        <w:rPr>
          <w:rFonts w:cs="Open Sans"/>
          <w:bCs/>
        </w:rPr>
        <w:t xml:space="preserve"> </w:t>
      </w:r>
      <w:hyperlink r:id="rId38" w:history="1">
        <w:r w:rsidR="00C2756B">
          <w:rPr>
            <w:rStyle w:val="Hyperlink"/>
            <w:rFonts w:cs="Open Sans"/>
            <w:bCs/>
          </w:rPr>
          <w:t>Padlet web</w:t>
        </w:r>
        <w:r w:rsidR="00C2756B">
          <w:rPr>
            <w:rStyle w:val="Hyperlink"/>
            <w:rFonts w:cs="Open Sans"/>
            <w:bCs/>
          </w:rPr>
          <w:t>s</w:t>
        </w:r>
        <w:r w:rsidR="00C2756B">
          <w:rPr>
            <w:rStyle w:val="Hyperlink"/>
            <w:rFonts w:cs="Open Sans"/>
            <w:bCs/>
          </w:rPr>
          <w:t>i</w:t>
        </w:r>
        <w:r w:rsidR="00C2756B">
          <w:rPr>
            <w:rStyle w:val="Hyperlink"/>
            <w:rFonts w:cs="Open Sans"/>
            <w:bCs/>
          </w:rPr>
          <w:t>te (Padlet)</w:t>
        </w:r>
      </w:hyperlink>
      <w:r w:rsidRPr="00E641B8">
        <w:rPr>
          <w:rFonts w:cs="Open Sans"/>
          <w:bCs/>
        </w:rPr>
        <w:t xml:space="preserve"> </w:t>
      </w:r>
      <w:r w:rsidRPr="00BA2B4D">
        <w:rPr>
          <w:rFonts w:cs="Open Sans"/>
          <w:bCs/>
        </w:rPr>
        <w:t xml:space="preserve">and create a virtual </w:t>
      </w:r>
      <w:r w:rsidR="00C2756B">
        <w:rPr>
          <w:rFonts w:cs="Open Sans"/>
          <w:bCs/>
        </w:rPr>
        <w:t>P</w:t>
      </w:r>
      <w:r w:rsidRPr="00BA2B4D">
        <w:rPr>
          <w:rFonts w:cs="Open Sans"/>
          <w:bCs/>
        </w:rPr>
        <w:t>ost-it note on the wall with the question at the top and their answer b</w:t>
      </w:r>
      <w:r w:rsidR="00BE3D3E" w:rsidRPr="00BA2B4D">
        <w:rPr>
          <w:rFonts w:cs="Open Sans"/>
          <w:bCs/>
        </w:rPr>
        <w:t>elow it</w:t>
      </w:r>
      <w:r w:rsidR="00BE3D3E" w:rsidRPr="00E641B8">
        <w:rPr>
          <w:rFonts w:cs="Open Sans"/>
          <w:bCs/>
        </w:rPr>
        <w:t xml:space="preserve">. </w:t>
      </w:r>
      <w:r w:rsidR="00BE3D3E" w:rsidRPr="00BA2B4D">
        <w:rPr>
          <w:rFonts w:cs="Open Sans"/>
          <w:bCs/>
        </w:rPr>
        <w:t>If they are doing a 12</w:t>
      </w:r>
      <w:r w:rsidR="00C2756B">
        <w:rPr>
          <w:rFonts w:cs="Open Sans"/>
          <w:bCs/>
        </w:rPr>
        <w:t>-</w:t>
      </w:r>
      <w:r w:rsidRPr="00BA2B4D">
        <w:rPr>
          <w:rFonts w:cs="Open Sans"/>
          <w:bCs/>
        </w:rPr>
        <w:t>mark</w:t>
      </w:r>
      <w:r w:rsidR="00C2756B">
        <w:rPr>
          <w:rFonts w:cs="Open Sans"/>
          <w:bCs/>
        </w:rPr>
        <w:t xml:space="preserve"> question</w:t>
      </w:r>
      <w:r w:rsidR="00677E8F">
        <w:rPr>
          <w:rFonts w:cs="Open Sans"/>
          <w:bCs/>
        </w:rPr>
        <w:t xml:space="preserve"> (AS)</w:t>
      </w:r>
      <w:r w:rsidRPr="00BA2B4D">
        <w:rPr>
          <w:rFonts w:cs="Open Sans"/>
          <w:bCs/>
        </w:rPr>
        <w:t xml:space="preserve">, they can produce an essay plan.  </w:t>
      </w:r>
    </w:p>
    <w:p w14:paraId="5A30CF8A" w14:textId="7CB252C0" w:rsidR="00C2756B" w:rsidRPr="00DF0CC0" w:rsidRDefault="005D0A37" w:rsidP="00954D27">
      <w:pPr>
        <w:pStyle w:val="ListParagraph"/>
        <w:numPr>
          <w:ilvl w:val="0"/>
          <w:numId w:val="59"/>
        </w:numPr>
        <w:rPr>
          <w:rFonts w:cs="Open Sans"/>
          <w:bCs/>
        </w:rPr>
      </w:pPr>
      <w:r w:rsidRPr="00BA2B4D">
        <w:rPr>
          <w:rFonts w:cs="Open Sans"/>
          <w:bCs/>
        </w:rPr>
        <w:t>Teacher then reviews students</w:t>
      </w:r>
      <w:r w:rsidR="00C2756B">
        <w:rPr>
          <w:rFonts w:cs="Open Sans"/>
          <w:bCs/>
        </w:rPr>
        <w:t>’</w:t>
      </w:r>
      <w:r w:rsidRPr="00BA2B4D">
        <w:rPr>
          <w:rFonts w:cs="Open Sans"/>
          <w:bCs/>
        </w:rPr>
        <w:t xml:space="preserve"> answers verbally in front of the class or through written comments at the bottom of the notes. Students then vote for the best answer overall.  Teacher then saves a PDF of the wall so students have a saved version of all </w:t>
      </w:r>
      <w:r w:rsidR="00BE3D3E" w:rsidRPr="00BA2B4D">
        <w:rPr>
          <w:rFonts w:cs="Open Sans"/>
          <w:bCs/>
        </w:rPr>
        <w:t>the questions and the responses.</w:t>
      </w:r>
      <w:r w:rsidRPr="00BA2B4D">
        <w:rPr>
          <w:rFonts w:cs="Open Sans"/>
          <w:bCs/>
        </w:rPr>
        <w:t xml:space="preserve">  </w:t>
      </w:r>
    </w:p>
    <w:p w14:paraId="4B478C6C" w14:textId="601D9485" w:rsidR="00531B0F" w:rsidRDefault="00531B0F" w:rsidP="00036174">
      <w:pPr>
        <w:pStyle w:val="ListParagraph"/>
        <w:ind w:left="360"/>
        <w:rPr>
          <w:color w:val="371376"/>
        </w:rPr>
      </w:pPr>
    </w:p>
    <w:p w14:paraId="12E2E081" w14:textId="69D7AD6C" w:rsidR="007C3457" w:rsidRPr="00D775D2" w:rsidRDefault="00C2756B"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7C3457" w:rsidRPr="00D775D2">
        <w:rPr>
          <w:rFonts w:ascii="Open Sans Medium" w:hAnsi="Open Sans Medium" w:cs="Open Sans Medium"/>
          <w:b/>
          <w:bCs/>
          <w:color w:val="371376"/>
          <w:sz w:val="28"/>
          <w:szCs w:val="28"/>
        </w:rPr>
        <w:t>esources</w:t>
      </w:r>
    </w:p>
    <w:p w14:paraId="24CB8377" w14:textId="1206B8EE" w:rsidR="007841C1" w:rsidRPr="00831639" w:rsidRDefault="008A09BF" w:rsidP="000A53CC">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2E7F3476" w14:textId="49EB4A3F" w:rsidR="007841C1" w:rsidRDefault="007841C1" w:rsidP="000A53CC">
      <w:pPr>
        <w:rPr>
          <w:rFonts w:ascii="Open Sans Medium" w:hAnsi="Open Sans Medium" w:cs="Open Sans Medium"/>
          <w:b/>
          <w:bCs/>
          <w:color w:val="371376"/>
          <w:sz w:val="24"/>
        </w:rPr>
      </w:pPr>
      <w:r w:rsidRPr="00747551">
        <w:rPr>
          <w:rFonts w:ascii="Open Sans Medium" w:hAnsi="Open Sans Medium" w:cs="Open Sans Medium"/>
          <w:b/>
          <w:bCs/>
          <w:color w:val="371376"/>
          <w:sz w:val="24"/>
        </w:rPr>
        <w:t>Activity 1</w:t>
      </w:r>
      <w:r>
        <w:rPr>
          <w:rFonts w:ascii="Open Sans Medium" w:hAnsi="Open Sans Medium" w:cs="Open Sans Medium"/>
          <w:b/>
          <w:bCs/>
          <w:color w:val="371376"/>
          <w:sz w:val="24"/>
        </w:rPr>
        <w:t xml:space="preserve"> </w:t>
      </w:r>
    </w:p>
    <w:p w14:paraId="610C709A" w14:textId="20535E20" w:rsidR="0036596B" w:rsidRPr="00C467A3" w:rsidRDefault="0036596B" w:rsidP="00FE01A6">
      <w:pPr>
        <w:rPr>
          <w:rFonts w:cs="Open Sans"/>
        </w:rPr>
      </w:pPr>
      <w:r w:rsidRPr="00C467A3">
        <w:rPr>
          <w:rFonts w:cs="Open Sans"/>
        </w:rPr>
        <w:t>Flanagan, Jarvis and Liddle</w:t>
      </w:r>
      <w:r w:rsidR="00EF32A3" w:rsidRPr="00C467A3">
        <w:rPr>
          <w:rFonts w:cs="Open Sans"/>
        </w:rPr>
        <w:t>,</w:t>
      </w:r>
      <w:r w:rsidRPr="00C467A3">
        <w:rPr>
          <w:rFonts w:cs="Open Sans"/>
        </w:rPr>
        <w:t xml:space="preserve"> </w:t>
      </w:r>
      <w:r w:rsidRPr="00C467A3">
        <w:rPr>
          <w:rFonts w:cs="Open Sans"/>
          <w:i/>
          <w:iCs/>
        </w:rPr>
        <w:t xml:space="preserve">AQA Psychology for </w:t>
      </w:r>
      <w:r w:rsidR="005B7BAD" w:rsidRPr="00C467A3">
        <w:rPr>
          <w:rFonts w:cs="Open Sans"/>
          <w:i/>
          <w:iCs/>
        </w:rPr>
        <w:t>A-level</w:t>
      </w:r>
      <w:r w:rsidRPr="00C467A3">
        <w:rPr>
          <w:rFonts w:cs="Open Sans"/>
          <w:i/>
          <w:iCs/>
        </w:rPr>
        <w:t xml:space="preserve"> Year 1 and AS</w:t>
      </w:r>
      <w:r w:rsidRPr="00C467A3">
        <w:rPr>
          <w:rFonts w:cs="Open Sans"/>
        </w:rPr>
        <w:t xml:space="preserve"> (2nd Ed)</w:t>
      </w:r>
      <w:r w:rsidR="00EF32A3" w:rsidRPr="00C467A3">
        <w:rPr>
          <w:rFonts w:cs="Open Sans"/>
        </w:rPr>
        <w:t>,</w:t>
      </w:r>
      <w:r w:rsidRPr="00C467A3">
        <w:rPr>
          <w:rFonts w:cs="Open Sans"/>
        </w:rPr>
        <w:t xml:space="preserve"> Illuminate Publishing</w:t>
      </w:r>
      <w:r w:rsidR="00EF32A3" w:rsidRPr="00C467A3">
        <w:rPr>
          <w:rFonts w:cs="Open Sans"/>
        </w:rPr>
        <w:t>,</w:t>
      </w:r>
      <w:r w:rsidRPr="00C467A3">
        <w:rPr>
          <w:rFonts w:cs="Open Sans"/>
        </w:rPr>
        <w:t xml:space="preserve"> 2020</w:t>
      </w:r>
      <w:r w:rsidR="008A09BF" w:rsidRPr="00C467A3">
        <w:rPr>
          <w:rFonts w:cs="Open Sans"/>
        </w:rPr>
        <w:t>.</w:t>
      </w:r>
    </w:p>
    <w:p w14:paraId="3F300A4D" w14:textId="77777777" w:rsidR="0036596B" w:rsidRPr="000A53CC" w:rsidRDefault="0036596B" w:rsidP="000A53CC">
      <w:pPr>
        <w:rPr>
          <w:rFonts w:cs="Open Sans"/>
          <w:szCs w:val="22"/>
        </w:rPr>
      </w:pPr>
    </w:p>
    <w:p w14:paraId="7F86A131" w14:textId="77777777" w:rsidR="00C10A39" w:rsidRDefault="00C10A39" w:rsidP="00DF0CC0">
      <w:pPr>
        <w:rPr>
          <w:rFonts w:ascii="Open Sans Medium" w:hAnsi="Open Sans Medium" w:cs="Open Sans Medium"/>
          <w:b/>
          <w:bCs/>
          <w:color w:val="371376"/>
          <w:sz w:val="32"/>
          <w:szCs w:val="32"/>
        </w:rPr>
      </w:pPr>
    </w:p>
    <w:p w14:paraId="5E2AFF41" w14:textId="77777777" w:rsidR="00C2756B" w:rsidRDefault="00C2756B">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3A631B63" w14:textId="3065DC52" w:rsidR="00B95C25" w:rsidRPr="007841C1" w:rsidRDefault="007841C1" w:rsidP="000A53CC">
      <w:pPr>
        <w:spacing w:line="259" w:lineRule="auto"/>
        <w:rPr>
          <w:rFonts w:ascii="Arial" w:hAnsi="Arial" w:cs="Arial"/>
          <w:sz w:val="32"/>
          <w:szCs w:val="32"/>
          <w:lang w:val="en-US"/>
        </w:rPr>
      </w:pPr>
      <w:bookmarkStart w:id="14" w:name="W6"/>
      <w:r w:rsidRPr="007841C1">
        <w:rPr>
          <w:rFonts w:ascii="Open Sans Medium" w:hAnsi="Open Sans Medium" w:cs="Open Sans Medium"/>
          <w:b/>
          <w:bCs/>
          <w:color w:val="371376"/>
          <w:sz w:val="32"/>
          <w:szCs w:val="32"/>
        </w:rPr>
        <w:lastRenderedPageBreak/>
        <w:t xml:space="preserve">Week </w:t>
      </w:r>
      <w:r w:rsidR="0058348C">
        <w:rPr>
          <w:rFonts w:ascii="Open Sans Medium" w:hAnsi="Open Sans Medium" w:cs="Open Sans Medium"/>
          <w:b/>
          <w:bCs/>
          <w:color w:val="371376"/>
          <w:sz w:val="32"/>
          <w:szCs w:val="32"/>
        </w:rPr>
        <w:t>6</w:t>
      </w:r>
    </w:p>
    <w:bookmarkEnd w:id="14"/>
    <w:p w14:paraId="3746FE45" w14:textId="77777777" w:rsidR="00B95C25" w:rsidRDefault="00B95C25" w:rsidP="002B6657">
      <w:pPr>
        <w:pStyle w:val="ListParagraph"/>
        <w:numPr>
          <w:ilvl w:val="0"/>
          <w:numId w:val="14"/>
        </w:numPr>
        <w:shd w:val="clear" w:color="auto" w:fill="FFFFFF"/>
        <w:spacing w:after="0"/>
        <w:ind w:left="357" w:hanging="357"/>
        <w:rPr>
          <w:rFonts w:cs="Open Sans"/>
        </w:rPr>
      </w:pPr>
      <w:r w:rsidRPr="000A53CC">
        <w:rPr>
          <w:rFonts w:cs="Open Sans"/>
        </w:rPr>
        <w:t xml:space="preserve">The multi-store model of memory: sensory register, short-term memory and long-term memory. </w:t>
      </w:r>
    </w:p>
    <w:p w14:paraId="47880922" w14:textId="4BA6BC62" w:rsidR="009E3C19" w:rsidRPr="009E3C19" w:rsidRDefault="009E3C19" w:rsidP="00036174">
      <w:pPr>
        <w:pStyle w:val="ListParagraph"/>
        <w:numPr>
          <w:ilvl w:val="0"/>
          <w:numId w:val="14"/>
        </w:numPr>
        <w:spacing w:after="0"/>
        <w:ind w:left="357" w:hanging="357"/>
        <w:rPr>
          <w:rFonts w:cs="Open Sans"/>
        </w:rPr>
      </w:pPr>
      <w:r w:rsidRPr="000A53CC">
        <w:rPr>
          <w:rFonts w:cs="Open Sans"/>
        </w:rPr>
        <w:t>Features of each store: coding, capacity and duration</w:t>
      </w:r>
      <w:r w:rsidR="00E85C06">
        <w:rPr>
          <w:rFonts w:cs="Open Sans"/>
        </w:rPr>
        <w:t>.</w:t>
      </w:r>
    </w:p>
    <w:p w14:paraId="379444BE" w14:textId="2DB8CD50" w:rsidR="00CF4DEE" w:rsidRPr="000A53CC" w:rsidRDefault="00CF4DEE" w:rsidP="002B6657">
      <w:pPr>
        <w:pStyle w:val="ListParagraph"/>
        <w:numPr>
          <w:ilvl w:val="0"/>
          <w:numId w:val="14"/>
        </w:numPr>
        <w:shd w:val="clear" w:color="auto" w:fill="FFFFFF"/>
        <w:spacing w:after="0"/>
        <w:ind w:left="357" w:hanging="357"/>
        <w:rPr>
          <w:rFonts w:cs="Open Sans"/>
        </w:rPr>
      </w:pPr>
      <w:r w:rsidRPr="00CF4DEE">
        <w:rPr>
          <w:rFonts w:cs="Open Sans"/>
        </w:rPr>
        <w:t>Variables: manipulation and control of variables, including independent, dependent, extraneous,</w:t>
      </w:r>
      <w:r w:rsidR="00C2756B">
        <w:rPr>
          <w:rFonts w:cs="Open Sans"/>
        </w:rPr>
        <w:t xml:space="preserve"> </w:t>
      </w:r>
      <w:r w:rsidRPr="00CF4DEE">
        <w:rPr>
          <w:rFonts w:cs="Open Sans"/>
        </w:rPr>
        <w:t>operationalisation of variables.</w:t>
      </w:r>
    </w:p>
    <w:p w14:paraId="384C3CBD" w14:textId="77777777" w:rsidR="00520C0D" w:rsidRPr="00700979" w:rsidRDefault="00520C0D" w:rsidP="0061211C">
      <w:pPr>
        <w:spacing w:line="259" w:lineRule="auto"/>
        <w:rPr>
          <w:rFonts w:ascii="Arial" w:hAnsi="Arial" w:cs="Arial"/>
          <w:bCs/>
          <w:color w:val="002060"/>
          <w:szCs w:val="22"/>
        </w:rPr>
      </w:pPr>
    </w:p>
    <w:p w14:paraId="5FC2F354"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Learning outcomes</w:t>
      </w:r>
    </w:p>
    <w:p w14:paraId="54FDC118" w14:textId="00CA7CD5" w:rsidR="004A71ED" w:rsidRPr="000A53CC" w:rsidRDefault="004A71ED" w:rsidP="000A53CC">
      <w:pPr>
        <w:rPr>
          <w:rFonts w:cs="Open Sans"/>
          <w:szCs w:val="22"/>
        </w:rPr>
      </w:pPr>
      <w:r w:rsidRPr="000A53CC">
        <w:rPr>
          <w:rFonts w:cs="Open Sans"/>
          <w:szCs w:val="22"/>
        </w:rPr>
        <w:t>Develop critical appreciation of the</w:t>
      </w:r>
      <w:r w:rsidR="00945402">
        <w:rPr>
          <w:rFonts w:cs="Open Sans"/>
          <w:szCs w:val="22"/>
        </w:rPr>
        <w:t xml:space="preserve"> </w:t>
      </w:r>
      <w:r w:rsidR="00945402">
        <w:rPr>
          <w:rFonts w:cs="Open Sans"/>
        </w:rPr>
        <w:t>multi-store model</w:t>
      </w:r>
      <w:r w:rsidRPr="000A53CC">
        <w:rPr>
          <w:rFonts w:cs="Open Sans"/>
          <w:szCs w:val="22"/>
        </w:rPr>
        <w:t xml:space="preserve"> </w:t>
      </w:r>
      <w:r w:rsidR="00945402">
        <w:rPr>
          <w:rFonts w:cs="Open Sans"/>
          <w:szCs w:val="22"/>
        </w:rPr>
        <w:t>(</w:t>
      </w:r>
      <w:r w:rsidRPr="000A53CC">
        <w:rPr>
          <w:rFonts w:cs="Open Sans"/>
          <w:szCs w:val="22"/>
        </w:rPr>
        <w:t>MSM</w:t>
      </w:r>
      <w:r w:rsidR="00945402">
        <w:rPr>
          <w:rFonts w:cs="Open Sans"/>
          <w:szCs w:val="22"/>
        </w:rPr>
        <w:t>)</w:t>
      </w:r>
      <w:r w:rsidRPr="000A53CC">
        <w:rPr>
          <w:rFonts w:cs="Open Sans"/>
          <w:szCs w:val="22"/>
        </w:rPr>
        <w:t xml:space="preserve"> and the ability to use research evidence to evaluate the MSM</w:t>
      </w:r>
      <w:r w:rsidR="00043939" w:rsidRPr="000A53CC">
        <w:rPr>
          <w:rFonts w:cs="Open Sans"/>
          <w:szCs w:val="22"/>
        </w:rPr>
        <w:t>.</w:t>
      </w:r>
    </w:p>
    <w:p w14:paraId="25E59EEC" w14:textId="77777777" w:rsidR="004A71ED" w:rsidRPr="000A53CC" w:rsidRDefault="004A71ED" w:rsidP="000A53CC">
      <w:pPr>
        <w:rPr>
          <w:rFonts w:cs="Open Sans"/>
          <w:szCs w:val="22"/>
        </w:rPr>
      </w:pPr>
    </w:p>
    <w:p w14:paraId="750E781B" w14:textId="77777777" w:rsidR="004A71ED" w:rsidRPr="000A53CC" w:rsidRDefault="004A71ED" w:rsidP="000A53CC">
      <w:pPr>
        <w:rPr>
          <w:rFonts w:cs="Open Sans"/>
          <w:szCs w:val="22"/>
        </w:rPr>
      </w:pPr>
      <w:r w:rsidRPr="000A53CC">
        <w:rPr>
          <w:rFonts w:cs="Open Sans"/>
          <w:szCs w:val="22"/>
        </w:rPr>
        <w:t>Students should be able to:</w:t>
      </w:r>
    </w:p>
    <w:p w14:paraId="0E6D5716" w14:textId="5E2AA070" w:rsidR="00954D27" w:rsidRDefault="004442F3" w:rsidP="002B6657">
      <w:pPr>
        <w:pStyle w:val="ListParagraph"/>
        <w:numPr>
          <w:ilvl w:val="0"/>
          <w:numId w:val="160"/>
        </w:numPr>
        <w:rPr>
          <w:rFonts w:cs="Open Sans"/>
        </w:rPr>
      </w:pPr>
      <w:r>
        <w:rPr>
          <w:rFonts w:cs="Open Sans"/>
        </w:rPr>
        <w:t>d</w:t>
      </w:r>
      <w:r w:rsidR="00954D27">
        <w:rPr>
          <w:rFonts w:cs="Open Sans"/>
        </w:rPr>
        <w:t>escribe and evaluate research</w:t>
      </w:r>
      <w:r w:rsidR="00366A7F">
        <w:rPr>
          <w:rFonts w:cs="Open Sans"/>
        </w:rPr>
        <w:t xml:space="preserve"> into the features of </w:t>
      </w:r>
      <w:r w:rsidR="00FA2F3C">
        <w:rPr>
          <w:rFonts w:cs="Open Sans"/>
        </w:rPr>
        <w:t>short-term memory (</w:t>
      </w:r>
      <w:r w:rsidR="00366A7F">
        <w:rPr>
          <w:rFonts w:cs="Open Sans"/>
        </w:rPr>
        <w:t>STM</w:t>
      </w:r>
      <w:r w:rsidR="00FA2F3C">
        <w:rPr>
          <w:rFonts w:cs="Open Sans"/>
        </w:rPr>
        <w:t>)</w:t>
      </w:r>
      <w:r w:rsidR="00366A7F">
        <w:rPr>
          <w:rFonts w:cs="Open Sans"/>
        </w:rPr>
        <w:t xml:space="preserve"> and</w:t>
      </w:r>
      <w:r w:rsidR="00FA2F3C">
        <w:rPr>
          <w:rFonts w:cs="Open Sans"/>
        </w:rPr>
        <w:t xml:space="preserve"> long-term memory</w:t>
      </w:r>
      <w:r w:rsidR="00366A7F">
        <w:rPr>
          <w:rFonts w:cs="Open Sans"/>
        </w:rPr>
        <w:t xml:space="preserve"> </w:t>
      </w:r>
      <w:r w:rsidR="00FA2F3C">
        <w:rPr>
          <w:rFonts w:cs="Open Sans"/>
        </w:rPr>
        <w:t>(</w:t>
      </w:r>
      <w:r w:rsidR="00366A7F">
        <w:rPr>
          <w:rFonts w:cs="Open Sans"/>
        </w:rPr>
        <w:t>LTM</w:t>
      </w:r>
      <w:r w:rsidR="00FA2F3C">
        <w:rPr>
          <w:rFonts w:cs="Open Sans"/>
        </w:rPr>
        <w:t>)</w:t>
      </w:r>
    </w:p>
    <w:p w14:paraId="4722A2BD" w14:textId="0A8E4157" w:rsidR="004A71ED" w:rsidRPr="004B681B" w:rsidRDefault="004A71ED" w:rsidP="002B6657">
      <w:pPr>
        <w:pStyle w:val="ListParagraph"/>
        <w:numPr>
          <w:ilvl w:val="0"/>
          <w:numId w:val="160"/>
        </w:numPr>
        <w:rPr>
          <w:rFonts w:cs="Open Sans"/>
        </w:rPr>
      </w:pPr>
      <w:r w:rsidRPr="004B681B">
        <w:rPr>
          <w:rFonts w:cs="Open Sans"/>
        </w:rPr>
        <w:t>explain features and processes of MSM</w:t>
      </w:r>
    </w:p>
    <w:p w14:paraId="16C9FB1D" w14:textId="4FE2659D" w:rsidR="004A71ED" w:rsidRPr="004B681B" w:rsidRDefault="004A71ED" w:rsidP="002B6657">
      <w:pPr>
        <w:pStyle w:val="ListParagraph"/>
        <w:numPr>
          <w:ilvl w:val="0"/>
          <w:numId w:val="160"/>
        </w:numPr>
        <w:rPr>
          <w:rFonts w:cs="Open Sans"/>
        </w:rPr>
      </w:pPr>
      <w:r w:rsidRPr="004B681B">
        <w:rPr>
          <w:rFonts w:cs="Open Sans"/>
        </w:rPr>
        <w:t>distinguish between</w:t>
      </w:r>
      <w:r w:rsidR="00945402" w:rsidRPr="004B681B">
        <w:rPr>
          <w:rFonts w:cs="Open Sans"/>
        </w:rPr>
        <w:t xml:space="preserve"> (</w:t>
      </w:r>
      <w:r w:rsidRPr="004B681B">
        <w:rPr>
          <w:rFonts w:cs="Open Sans"/>
        </w:rPr>
        <w:t>STM</w:t>
      </w:r>
      <w:r w:rsidR="00945402" w:rsidRPr="004B681B">
        <w:rPr>
          <w:rFonts w:cs="Open Sans"/>
        </w:rPr>
        <w:t>)</w:t>
      </w:r>
      <w:r w:rsidRPr="004B681B">
        <w:rPr>
          <w:rFonts w:cs="Open Sans"/>
        </w:rPr>
        <w:t xml:space="preserve"> and </w:t>
      </w:r>
      <w:r w:rsidR="00945402" w:rsidRPr="004B681B">
        <w:rPr>
          <w:rFonts w:cs="Open Sans"/>
        </w:rPr>
        <w:t>(</w:t>
      </w:r>
      <w:r w:rsidRPr="004B681B">
        <w:rPr>
          <w:rFonts w:cs="Open Sans"/>
        </w:rPr>
        <w:t>LTM</w:t>
      </w:r>
      <w:r w:rsidR="00945402" w:rsidRPr="004B681B">
        <w:rPr>
          <w:rFonts w:cs="Open Sans"/>
        </w:rPr>
        <w:t>)</w:t>
      </w:r>
      <w:r w:rsidRPr="004B681B">
        <w:rPr>
          <w:rFonts w:cs="Open Sans"/>
        </w:rPr>
        <w:t xml:space="preserve"> and describe and evaluate research that demonstrates the differences between STM and LTM </w:t>
      </w:r>
    </w:p>
    <w:p w14:paraId="5DB341D4" w14:textId="77777777" w:rsidR="004A71ED" w:rsidRPr="004B681B" w:rsidRDefault="004A71ED" w:rsidP="002B6657">
      <w:pPr>
        <w:pStyle w:val="ListParagraph"/>
        <w:numPr>
          <w:ilvl w:val="0"/>
          <w:numId w:val="160"/>
        </w:numPr>
        <w:rPr>
          <w:rFonts w:cs="Open Sans"/>
        </w:rPr>
      </w:pPr>
      <w:r w:rsidRPr="004B681B">
        <w:rPr>
          <w:rFonts w:cs="Open Sans"/>
        </w:rPr>
        <w:t>describe and evaluate research that supports/challenges propositions of MSM</w:t>
      </w:r>
    </w:p>
    <w:p w14:paraId="40F147FE" w14:textId="77777777" w:rsidR="004A71ED" w:rsidRPr="004B681B" w:rsidRDefault="004A71ED" w:rsidP="002B6657">
      <w:pPr>
        <w:pStyle w:val="ListParagraph"/>
        <w:numPr>
          <w:ilvl w:val="0"/>
          <w:numId w:val="160"/>
        </w:numPr>
        <w:rPr>
          <w:rFonts w:cs="Open Sans"/>
        </w:rPr>
      </w:pPr>
      <w:r w:rsidRPr="004B681B">
        <w:rPr>
          <w:rFonts w:cs="Open Sans"/>
        </w:rPr>
        <w:t>describe and evaluate the MSM.</w:t>
      </w:r>
    </w:p>
    <w:p w14:paraId="0363BD49" w14:textId="77777777" w:rsidR="004A71ED" w:rsidRPr="000A53CC" w:rsidRDefault="004A71ED" w:rsidP="000A53CC">
      <w:pPr>
        <w:rPr>
          <w:rFonts w:cs="Open Sans"/>
          <w:szCs w:val="22"/>
        </w:rPr>
      </w:pPr>
    </w:p>
    <w:p w14:paraId="24613D1D" w14:textId="77777777" w:rsidR="004A71ED" w:rsidRPr="000A53CC" w:rsidRDefault="004A71ED" w:rsidP="000A53CC">
      <w:pPr>
        <w:rPr>
          <w:rFonts w:cs="Open Sans"/>
          <w:szCs w:val="22"/>
        </w:rPr>
      </w:pPr>
      <w:r w:rsidRPr="000A53CC">
        <w:rPr>
          <w:rFonts w:cs="Open Sans"/>
          <w:szCs w:val="22"/>
        </w:rPr>
        <w:t xml:space="preserve">Students should be able to: </w:t>
      </w:r>
    </w:p>
    <w:p w14:paraId="4103D4DF" w14:textId="6CB28AD6" w:rsidR="00366A7F" w:rsidRPr="00DF0CC0" w:rsidRDefault="00366A7F" w:rsidP="00366A7F">
      <w:pPr>
        <w:pStyle w:val="ListParagraph"/>
        <w:numPr>
          <w:ilvl w:val="0"/>
          <w:numId w:val="161"/>
        </w:numPr>
        <w:rPr>
          <w:rFonts w:cs="Open Sans"/>
        </w:rPr>
      </w:pPr>
      <w:r w:rsidRPr="004B681B">
        <w:rPr>
          <w:rFonts w:cs="Open Sans"/>
        </w:rPr>
        <w:t xml:space="preserve">calculate mean median and mode </w:t>
      </w:r>
    </w:p>
    <w:p w14:paraId="57039344" w14:textId="77ED3F0F" w:rsidR="004A71ED" w:rsidRPr="00DF0CC0" w:rsidRDefault="004A71ED" w:rsidP="00366A7F">
      <w:pPr>
        <w:pStyle w:val="ListParagraph"/>
        <w:numPr>
          <w:ilvl w:val="0"/>
          <w:numId w:val="161"/>
        </w:numPr>
        <w:rPr>
          <w:rFonts w:cs="Open Sans"/>
        </w:rPr>
      </w:pPr>
      <w:r w:rsidRPr="004B681B">
        <w:rPr>
          <w:rFonts w:cs="Open Sans"/>
        </w:rPr>
        <w:t xml:space="preserve">distinguish between mean median and mode </w:t>
      </w:r>
    </w:p>
    <w:p w14:paraId="03EC69A9" w14:textId="63991457" w:rsidR="004A71ED" w:rsidRPr="004B681B" w:rsidRDefault="004A71ED" w:rsidP="002B6657">
      <w:pPr>
        <w:pStyle w:val="ListParagraph"/>
        <w:numPr>
          <w:ilvl w:val="0"/>
          <w:numId w:val="161"/>
        </w:numPr>
        <w:rPr>
          <w:rFonts w:cs="Open Sans"/>
        </w:rPr>
      </w:pPr>
      <w:r w:rsidRPr="004B681B">
        <w:rPr>
          <w:rFonts w:cs="Open Sans"/>
        </w:rPr>
        <w:t>define range and standard deviation calculate the range</w:t>
      </w:r>
    </w:p>
    <w:p w14:paraId="1F9E18EA" w14:textId="77777777" w:rsidR="004A71ED" w:rsidRPr="004B681B" w:rsidRDefault="004A71ED" w:rsidP="002B6657">
      <w:pPr>
        <w:pStyle w:val="ListParagraph"/>
        <w:numPr>
          <w:ilvl w:val="0"/>
          <w:numId w:val="161"/>
        </w:numPr>
        <w:rPr>
          <w:rFonts w:cs="Open Sans"/>
        </w:rPr>
      </w:pPr>
      <w:r w:rsidRPr="004B681B">
        <w:rPr>
          <w:rFonts w:cs="Open Sans"/>
        </w:rPr>
        <w:t xml:space="preserve">calculate percentages. </w:t>
      </w:r>
    </w:p>
    <w:p w14:paraId="0F2E9C68" w14:textId="77777777" w:rsidR="004A71ED" w:rsidRPr="000A53CC" w:rsidRDefault="004A71ED" w:rsidP="000A53CC">
      <w:pPr>
        <w:rPr>
          <w:rFonts w:cs="Open Sans"/>
          <w:szCs w:val="22"/>
        </w:rPr>
      </w:pPr>
    </w:p>
    <w:p w14:paraId="0A32FBA1" w14:textId="77777777" w:rsidR="004A71ED" w:rsidRPr="000A53CC" w:rsidRDefault="004A71ED" w:rsidP="000A53CC">
      <w:pPr>
        <w:rPr>
          <w:rFonts w:cs="Open Sans"/>
          <w:szCs w:val="22"/>
        </w:rPr>
      </w:pPr>
      <w:r w:rsidRPr="000A53CC">
        <w:rPr>
          <w:rFonts w:cs="Open Sans"/>
          <w:szCs w:val="22"/>
        </w:rPr>
        <w:t xml:space="preserve">Students should be able to design, carry out and analyse the results of investigations in psychology. </w:t>
      </w:r>
    </w:p>
    <w:p w14:paraId="60EC0BA7" w14:textId="77777777" w:rsidR="004A71ED" w:rsidRDefault="004A71ED" w:rsidP="004A71ED">
      <w:pPr>
        <w:rPr>
          <w:rFonts w:asciiTheme="minorBidi" w:hAnsiTheme="minorBidi"/>
          <w:szCs w:val="22"/>
        </w:rPr>
      </w:pPr>
    </w:p>
    <w:p w14:paraId="5A880066"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Suggested timing</w:t>
      </w:r>
    </w:p>
    <w:p w14:paraId="2E843720" w14:textId="02AE2B0C" w:rsidR="004A71ED" w:rsidRPr="000A53CC" w:rsidRDefault="004A71ED" w:rsidP="000A53CC">
      <w:pPr>
        <w:rPr>
          <w:rFonts w:cs="Open Sans"/>
          <w:bCs/>
          <w:szCs w:val="22"/>
        </w:rPr>
      </w:pPr>
      <w:r w:rsidRPr="000A53CC">
        <w:rPr>
          <w:rFonts w:cs="Open Sans"/>
          <w:bCs/>
          <w:szCs w:val="22"/>
        </w:rPr>
        <w:t>4.5 hours</w:t>
      </w:r>
    </w:p>
    <w:p w14:paraId="214399F3" w14:textId="6771C0CE" w:rsidR="004A71ED" w:rsidRPr="00831639" w:rsidRDefault="00C117CF" w:rsidP="0061211C">
      <w:pPr>
        <w:spacing w:line="259" w:lineRule="auto"/>
        <w:rPr>
          <w:rFonts w:cs="Open Sans"/>
          <w:bCs/>
          <w:color w:val="002060"/>
          <w:szCs w:val="22"/>
        </w:rPr>
      </w:pPr>
      <w:r w:rsidRPr="00831639">
        <w:rPr>
          <w:rFonts w:cs="Open Sans"/>
          <w:bCs/>
          <w:color w:val="002060"/>
          <w:szCs w:val="22"/>
        </w:rPr>
        <w:t xml:space="preserve"> </w:t>
      </w:r>
    </w:p>
    <w:p w14:paraId="3975B228"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Possible teaching and learning activities</w:t>
      </w:r>
    </w:p>
    <w:p w14:paraId="734068D1" w14:textId="45A8D62D" w:rsidR="007841C1" w:rsidRPr="00831639" w:rsidRDefault="00C117CF" w:rsidP="007841C1">
      <w:pPr>
        <w:spacing w:line="260" w:lineRule="atLeast"/>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0902144A" w14:textId="77777777" w:rsidR="007841C1" w:rsidRPr="007841C1" w:rsidRDefault="007841C1" w:rsidP="007841C1">
      <w:pPr>
        <w:spacing w:line="260" w:lineRule="atLeast"/>
        <w:rPr>
          <w:rFonts w:ascii="Open Sans Medium" w:hAnsi="Open Sans Medium" w:cs="Open Sans Medium"/>
          <w:color w:val="371376"/>
          <w:sz w:val="24"/>
        </w:rPr>
      </w:pPr>
      <w:r w:rsidRPr="007841C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1</w:t>
      </w:r>
    </w:p>
    <w:p w14:paraId="7FF30A2E" w14:textId="4A8D935D" w:rsidR="00302792" w:rsidRPr="000A53CC" w:rsidRDefault="00302792">
      <w:pPr>
        <w:rPr>
          <w:rFonts w:cs="Open Sans"/>
          <w:szCs w:val="22"/>
        </w:rPr>
      </w:pPr>
      <w:r w:rsidRPr="000A53CC">
        <w:rPr>
          <w:rFonts w:cs="Open Sans"/>
          <w:szCs w:val="22"/>
        </w:rPr>
        <w:t xml:space="preserve">Students watch </w:t>
      </w:r>
      <w:hyperlink r:id="rId39" w:history="1">
        <w:r w:rsidR="005907FA">
          <w:rPr>
            <w:rStyle w:val="Hyperlink"/>
            <w:rFonts w:cs="Open Sans"/>
            <w:szCs w:val="22"/>
          </w:rPr>
          <w:t xml:space="preserve">video of Clive Wearing </w:t>
        </w:r>
        <w:r w:rsidR="00C467A3">
          <w:rPr>
            <w:rStyle w:val="Hyperlink"/>
            <w:rFonts w:cs="Open Sans"/>
            <w:szCs w:val="22"/>
          </w:rPr>
          <w:t>–</w:t>
        </w:r>
        <w:r w:rsidR="005907FA">
          <w:rPr>
            <w:rStyle w:val="Hyperlink"/>
            <w:rFonts w:cs="Open Sans"/>
            <w:szCs w:val="22"/>
          </w:rPr>
          <w:t xml:space="preserve"> the man with no short-term memory (YouTube)</w:t>
        </w:r>
      </w:hyperlink>
      <w:r w:rsidR="005907FA">
        <w:t xml:space="preserve"> (3 minutes)</w:t>
      </w:r>
      <w:r w:rsidRPr="000A53CC">
        <w:rPr>
          <w:rFonts w:cs="Open Sans"/>
          <w:szCs w:val="22"/>
        </w:rPr>
        <w:t xml:space="preserve"> and then speculate as to </w:t>
      </w:r>
      <w:r w:rsidR="00043939" w:rsidRPr="000A53CC">
        <w:rPr>
          <w:rFonts w:cs="Open Sans"/>
          <w:szCs w:val="22"/>
        </w:rPr>
        <w:t xml:space="preserve">what is wrong with his memory. </w:t>
      </w:r>
      <w:r w:rsidR="004A71ED" w:rsidRPr="000A53CC">
        <w:rPr>
          <w:rFonts w:cs="Open Sans"/>
          <w:szCs w:val="22"/>
        </w:rPr>
        <w:t>Teacher</w:t>
      </w:r>
      <w:r w:rsidR="005907FA">
        <w:rPr>
          <w:rFonts w:cs="Open Sans"/>
          <w:szCs w:val="22"/>
        </w:rPr>
        <w:t>-</w:t>
      </w:r>
      <w:r w:rsidR="004A71ED" w:rsidRPr="000A53CC">
        <w:rPr>
          <w:rFonts w:cs="Open Sans"/>
          <w:szCs w:val="22"/>
        </w:rPr>
        <w:t>led intr</w:t>
      </w:r>
      <w:r w:rsidR="009A1B2A" w:rsidRPr="000A53CC">
        <w:rPr>
          <w:rFonts w:cs="Open Sans"/>
          <w:szCs w:val="22"/>
        </w:rPr>
        <w:t>oduction to</w:t>
      </w:r>
      <w:r w:rsidR="004A71ED" w:rsidRPr="000A53CC">
        <w:rPr>
          <w:rFonts w:cs="Open Sans"/>
          <w:szCs w:val="22"/>
        </w:rPr>
        <w:t xml:space="preserve"> </w:t>
      </w:r>
      <w:r w:rsidR="00EF32A3" w:rsidRPr="00290483">
        <w:rPr>
          <w:rFonts w:cs="Open Sans"/>
        </w:rPr>
        <w:t>MSM</w:t>
      </w:r>
      <w:r w:rsidR="004A71ED" w:rsidRPr="000A53CC">
        <w:rPr>
          <w:rFonts w:cs="Open Sans"/>
          <w:szCs w:val="22"/>
        </w:rPr>
        <w:t xml:space="preserve"> </w:t>
      </w:r>
      <w:r w:rsidR="009A1B2A" w:rsidRPr="000A53CC">
        <w:rPr>
          <w:rFonts w:cs="Open Sans"/>
          <w:szCs w:val="22"/>
        </w:rPr>
        <w:t xml:space="preserve">features and processes using the interactive whiteboard. After teacher has demonstrated the model, students have to free recall it in pairs on a mini-whiteboard. Afterwards, students </w:t>
      </w:r>
      <w:r w:rsidR="00BA2B4D" w:rsidRPr="000A53CC">
        <w:rPr>
          <w:rFonts w:cs="Open Sans"/>
          <w:szCs w:val="22"/>
        </w:rPr>
        <w:t>feedback</w:t>
      </w:r>
      <w:r w:rsidR="009A1B2A" w:rsidRPr="000A53CC">
        <w:rPr>
          <w:rFonts w:cs="Open Sans"/>
          <w:szCs w:val="22"/>
        </w:rPr>
        <w:t xml:space="preserve"> their progress using some of the concepts of the MSM. </w:t>
      </w:r>
    </w:p>
    <w:p w14:paraId="29DA8052" w14:textId="77777777" w:rsidR="00302792" w:rsidRPr="000A53CC" w:rsidRDefault="00302792" w:rsidP="000A53CC">
      <w:pPr>
        <w:rPr>
          <w:rFonts w:cs="Open Sans"/>
          <w:szCs w:val="22"/>
        </w:rPr>
      </w:pPr>
    </w:p>
    <w:p w14:paraId="6012ABBE" w14:textId="77777777" w:rsidR="004B681B" w:rsidRDefault="004B681B">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3E799C23" w14:textId="308E59AA" w:rsidR="007841C1" w:rsidRPr="007841C1" w:rsidRDefault="007841C1" w:rsidP="007841C1">
      <w:pPr>
        <w:spacing w:line="260" w:lineRule="atLeast"/>
        <w:rPr>
          <w:rFonts w:ascii="Open Sans Medium" w:hAnsi="Open Sans Medium" w:cs="Open Sans Medium"/>
          <w:color w:val="371376"/>
          <w:sz w:val="24"/>
        </w:rPr>
      </w:pPr>
      <w:r w:rsidRPr="007841C1">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2</w:t>
      </w:r>
    </w:p>
    <w:p w14:paraId="5A67B617" w14:textId="2DC7FE00" w:rsidR="009A1B2A" w:rsidRPr="00290483" w:rsidRDefault="004A71ED" w:rsidP="005907FA">
      <w:pPr>
        <w:pStyle w:val="ListParagraph"/>
        <w:numPr>
          <w:ilvl w:val="0"/>
          <w:numId w:val="64"/>
        </w:numPr>
        <w:rPr>
          <w:rFonts w:cs="Open Sans"/>
        </w:rPr>
      </w:pPr>
      <w:r w:rsidRPr="00290483">
        <w:rPr>
          <w:rFonts w:cs="Open Sans"/>
        </w:rPr>
        <w:t xml:space="preserve">Replication of studies that have tested features of the model. Students </w:t>
      </w:r>
      <w:r w:rsidR="009A1B2A" w:rsidRPr="00290483">
        <w:rPr>
          <w:rFonts w:cs="Open Sans"/>
        </w:rPr>
        <w:t>first act as participants as teacher runs brief demonstrations of Peterson and Peterson</w:t>
      </w:r>
      <w:r w:rsidR="00945402">
        <w:rPr>
          <w:rFonts w:cs="Open Sans"/>
        </w:rPr>
        <w:t xml:space="preserve">, </w:t>
      </w:r>
      <w:r w:rsidR="009A1B2A" w:rsidRPr="00290483">
        <w:rPr>
          <w:rFonts w:cs="Open Sans"/>
        </w:rPr>
        <w:t>1959 (duration of STM), Jacobs</w:t>
      </w:r>
      <w:r w:rsidR="00945402">
        <w:rPr>
          <w:rFonts w:cs="Open Sans"/>
        </w:rPr>
        <w:t>,</w:t>
      </w:r>
      <w:r w:rsidR="00EF32A3">
        <w:rPr>
          <w:rFonts w:cs="Open Sans"/>
        </w:rPr>
        <w:t xml:space="preserve"> </w:t>
      </w:r>
      <w:r w:rsidR="009A1B2A" w:rsidRPr="00290483">
        <w:rPr>
          <w:rFonts w:cs="Open Sans"/>
        </w:rPr>
        <w:t>1887 (capacity of STM) and Baddeley</w:t>
      </w:r>
      <w:r w:rsidR="00945402">
        <w:rPr>
          <w:rFonts w:cs="Open Sans"/>
        </w:rPr>
        <w:t>,</w:t>
      </w:r>
      <w:r w:rsidR="00EF32A3">
        <w:rPr>
          <w:rFonts w:cs="Open Sans"/>
        </w:rPr>
        <w:t xml:space="preserve"> </w:t>
      </w:r>
      <w:r w:rsidR="009A1B2A" w:rsidRPr="00290483">
        <w:rPr>
          <w:rFonts w:cs="Open Sans"/>
        </w:rPr>
        <w:t>1966 (coding in STM/LTM). These can be done with students writing down their recall on mini-whiteboards or they could do this</w:t>
      </w:r>
      <w:r w:rsidR="009A1B2A" w:rsidRPr="00B147DE">
        <w:rPr>
          <w:rFonts w:cs="Open Sans"/>
          <w:color w:val="1847BF"/>
        </w:rPr>
        <w:t xml:space="preserve"> </w:t>
      </w:r>
      <w:hyperlink r:id="rId40" w:history="1">
        <w:r w:rsidR="00F35449">
          <w:rPr>
            <w:rStyle w:val="Hyperlink"/>
            <w:rFonts w:cs="Open Sans"/>
          </w:rPr>
          <w:t>online number memory test (Human Benchmark)</w:t>
        </w:r>
      </w:hyperlink>
      <w:r w:rsidR="005907FA">
        <w:rPr>
          <w:rFonts w:cs="Open Sans"/>
        </w:rPr>
        <w:t>.</w:t>
      </w:r>
    </w:p>
    <w:p w14:paraId="57C18637" w14:textId="6C681FFD" w:rsidR="00302792" w:rsidRPr="00290483" w:rsidRDefault="00302792" w:rsidP="002B6657">
      <w:pPr>
        <w:pStyle w:val="ListParagraph"/>
        <w:numPr>
          <w:ilvl w:val="0"/>
          <w:numId w:val="64"/>
        </w:numPr>
        <w:rPr>
          <w:rFonts w:cs="Open Sans"/>
        </w:rPr>
      </w:pPr>
      <w:r w:rsidRPr="00290483">
        <w:rPr>
          <w:rFonts w:cs="Open Sans"/>
        </w:rPr>
        <w:t xml:space="preserve">Students then work in groups to generate a series of propositions/hypotheses based on the </w:t>
      </w:r>
      <w:r w:rsidR="00EF32A3" w:rsidRPr="00290483">
        <w:rPr>
          <w:rFonts w:cs="Open Sans"/>
        </w:rPr>
        <w:t xml:space="preserve">MSM. </w:t>
      </w:r>
      <w:r w:rsidRPr="00290483">
        <w:rPr>
          <w:rFonts w:cs="Open Sans"/>
        </w:rPr>
        <w:t>fo</w:t>
      </w:r>
      <w:r w:rsidR="00F80530" w:rsidRPr="00290483">
        <w:rPr>
          <w:rFonts w:cs="Open Sans"/>
        </w:rPr>
        <w:t>r one the three above studies.</w:t>
      </w:r>
      <w:r w:rsidRPr="00290483">
        <w:rPr>
          <w:rFonts w:cs="Open Sans"/>
        </w:rPr>
        <w:t xml:space="preserve"> </w:t>
      </w:r>
      <w:r w:rsidR="00F80530" w:rsidRPr="00290483">
        <w:rPr>
          <w:rFonts w:cs="Open Sans"/>
        </w:rPr>
        <w:t xml:space="preserve">They </w:t>
      </w:r>
      <w:r w:rsidRPr="00290483">
        <w:rPr>
          <w:rFonts w:cs="Open Sans"/>
        </w:rPr>
        <w:t xml:space="preserve">then use the practical sheet in the </w:t>
      </w:r>
      <w:hyperlink w:anchor="AppendixA" w:history="1">
        <w:r w:rsidR="00143831" w:rsidRPr="00143831">
          <w:rPr>
            <w:rStyle w:val="Hyperlink"/>
            <w:rFonts w:cs="Open Sans"/>
          </w:rPr>
          <w:t>A</w:t>
        </w:r>
        <w:r w:rsidRPr="00143831">
          <w:rPr>
            <w:rStyle w:val="Hyperlink"/>
            <w:rFonts w:cs="Open Sans"/>
          </w:rPr>
          <w:t>ppendix</w:t>
        </w:r>
        <w:r w:rsidR="00143831" w:rsidRPr="00143831">
          <w:rPr>
            <w:rStyle w:val="Hyperlink"/>
            <w:rFonts w:cs="Open Sans"/>
          </w:rPr>
          <w:t xml:space="preserve"> A</w:t>
        </w:r>
      </w:hyperlink>
      <w:r w:rsidRPr="00290483">
        <w:rPr>
          <w:rFonts w:cs="Open Sans"/>
        </w:rPr>
        <w:t xml:space="preserve"> to plan, carry out and analyse the results of one of these three studies on a small group of people for homework.  </w:t>
      </w:r>
    </w:p>
    <w:p w14:paraId="3646E178" w14:textId="77777777" w:rsidR="004A71ED" w:rsidRPr="00290483" w:rsidRDefault="00302792" w:rsidP="002B6657">
      <w:pPr>
        <w:pStyle w:val="ListParagraph"/>
        <w:numPr>
          <w:ilvl w:val="0"/>
          <w:numId w:val="64"/>
        </w:numPr>
        <w:spacing w:after="0"/>
        <w:rPr>
          <w:rFonts w:cs="Open Sans"/>
        </w:rPr>
      </w:pPr>
      <w:r w:rsidRPr="00290483">
        <w:rPr>
          <w:rFonts w:cs="Open Sans"/>
        </w:rPr>
        <w:t xml:space="preserve">Students then analyse the </w:t>
      </w:r>
      <w:r w:rsidR="00F80530" w:rsidRPr="00290483">
        <w:rPr>
          <w:rFonts w:cs="Open Sans"/>
        </w:rPr>
        <w:t xml:space="preserve">collected </w:t>
      </w:r>
      <w:r w:rsidRPr="00290483">
        <w:rPr>
          <w:rFonts w:cs="Open Sans"/>
        </w:rPr>
        <w:t>data using measures of central tendency and dispersion and then draw conclusions from the results in relation to their previously devised hypotheses.</w:t>
      </w:r>
    </w:p>
    <w:p w14:paraId="58448B3D" w14:textId="77777777" w:rsidR="004A71ED" w:rsidRPr="000A53CC" w:rsidRDefault="004A71ED" w:rsidP="000A53CC">
      <w:pPr>
        <w:ind w:left="174"/>
        <w:rPr>
          <w:rFonts w:cs="Open Sans"/>
          <w:szCs w:val="22"/>
        </w:rPr>
      </w:pPr>
    </w:p>
    <w:p w14:paraId="589E8A69" w14:textId="77777777" w:rsidR="007841C1" w:rsidRPr="007841C1" w:rsidRDefault="007841C1" w:rsidP="007841C1">
      <w:pPr>
        <w:spacing w:line="260" w:lineRule="atLeast"/>
        <w:rPr>
          <w:rFonts w:ascii="Open Sans Medium" w:hAnsi="Open Sans Medium" w:cs="Open Sans Medium"/>
          <w:color w:val="371376"/>
          <w:sz w:val="24"/>
        </w:rPr>
      </w:pPr>
      <w:r w:rsidRPr="007841C1">
        <w:rPr>
          <w:rFonts w:ascii="Open Sans Medium" w:hAnsi="Open Sans Medium" w:cs="Open Sans Medium"/>
          <w:b/>
          <w:bCs/>
          <w:color w:val="371376"/>
          <w:sz w:val="24"/>
        </w:rPr>
        <w:t>Activity 3</w:t>
      </w:r>
      <w:r w:rsidRPr="007841C1">
        <w:rPr>
          <w:rFonts w:ascii="Open Sans Medium" w:hAnsi="Open Sans Medium" w:cs="Open Sans Medium"/>
          <w:color w:val="371376"/>
          <w:sz w:val="24"/>
        </w:rPr>
        <w:t xml:space="preserve"> </w:t>
      </w:r>
    </w:p>
    <w:p w14:paraId="5530C386" w14:textId="1F70B65F" w:rsidR="00784142" w:rsidRPr="00290483" w:rsidRDefault="00302792" w:rsidP="002B6657">
      <w:pPr>
        <w:pStyle w:val="ListParagraph"/>
        <w:numPr>
          <w:ilvl w:val="0"/>
          <w:numId w:val="63"/>
        </w:numPr>
        <w:rPr>
          <w:rFonts w:cs="Open Sans"/>
        </w:rPr>
      </w:pPr>
      <w:r w:rsidRPr="00290483">
        <w:rPr>
          <w:rFonts w:cs="Open Sans"/>
        </w:rPr>
        <w:t>Evaluation of the</w:t>
      </w:r>
      <w:r w:rsidR="00EF32A3">
        <w:rPr>
          <w:rFonts w:cs="Open Sans"/>
        </w:rPr>
        <w:t xml:space="preserve"> </w:t>
      </w:r>
      <w:r w:rsidRPr="00290483">
        <w:rPr>
          <w:rFonts w:cs="Open Sans"/>
        </w:rPr>
        <w:t>MSM.</w:t>
      </w:r>
      <w:r w:rsidR="00043939" w:rsidRPr="00290483">
        <w:rPr>
          <w:rFonts w:cs="Open Sans"/>
        </w:rPr>
        <w:t xml:space="preserve"> </w:t>
      </w:r>
      <w:r w:rsidRPr="00290483">
        <w:rPr>
          <w:rFonts w:cs="Open Sans"/>
        </w:rPr>
        <w:t xml:space="preserve">Students create </w:t>
      </w:r>
      <w:r w:rsidR="00B147DE">
        <w:rPr>
          <w:rFonts w:cs="Open Sans"/>
        </w:rPr>
        <w:t>point</w:t>
      </w:r>
      <w:r w:rsidR="00F35449">
        <w:rPr>
          <w:rFonts w:cs="Open Sans"/>
        </w:rPr>
        <w:t>,</w:t>
      </w:r>
      <w:r w:rsidR="00B147DE">
        <w:rPr>
          <w:rFonts w:cs="Open Sans"/>
        </w:rPr>
        <w:t xml:space="preserve"> </w:t>
      </w:r>
      <w:r w:rsidR="00C467A3">
        <w:rPr>
          <w:rFonts w:cs="Open Sans"/>
        </w:rPr>
        <w:t>evidence, explain</w:t>
      </w:r>
      <w:r w:rsidR="00576E6D">
        <w:rPr>
          <w:rFonts w:cs="Open Sans"/>
        </w:rPr>
        <w:t>,</w:t>
      </w:r>
      <w:r w:rsidR="00F35449">
        <w:rPr>
          <w:rFonts w:cs="Open Sans"/>
        </w:rPr>
        <w:t xml:space="preserve"> </w:t>
      </w:r>
      <w:r w:rsidR="00576E6D">
        <w:rPr>
          <w:rFonts w:cs="Open Sans"/>
        </w:rPr>
        <w:t>link</w:t>
      </w:r>
      <w:r w:rsidR="00B147DE">
        <w:rPr>
          <w:rFonts w:cs="Open Sans"/>
        </w:rPr>
        <w:t xml:space="preserve"> (</w:t>
      </w:r>
      <w:r w:rsidRPr="00290483">
        <w:rPr>
          <w:rFonts w:cs="Open Sans"/>
        </w:rPr>
        <w:t>PEE</w:t>
      </w:r>
      <w:r w:rsidR="00576E6D">
        <w:rPr>
          <w:rFonts w:cs="Open Sans"/>
        </w:rPr>
        <w:t>L</w:t>
      </w:r>
      <w:r w:rsidR="00B147DE">
        <w:rPr>
          <w:rFonts w:cs="Open Sans"/>
        </w:rPr>
        <w:t>)</w:t>
      </w:r>
      <w:r w:rsidRPr="00290483">
        <w:rPr>
          <w:rFonts w:cs="Open Sans"/>
        </w:rPr>
        <w:t xml:space="preserve"> paragraphs using the studies they have previously learnt about to evaluate the MSM. </w:t>
      </w:r>
      <w:r w:rsidR="00784142" w:rsidRPr="00290483">
        <w:rPr>
          <w:rFonts w:cs="Open Sans"/>
        </w:rPr>
        <w:t xml:space="preserve">Challenge students to extend their paragraphs by further evaluating the studies in support of the model and commenting on how useful they are to the evidence base for the MSM. </w:t>
      </w:r>
    </w:p>
    <w:p w14:paraId="4AC9BC4D" w14:textId="390D7C18" w:rsidR="00784142" w:rsidRPr="00290483" w:rsidRDefault="00784142" w:rsidP="002B6657">
      <w:pPr>
        <w:pStyle w:val="ListParagraph"/>
        <w:numPr>
          <w:ilvl w:val="0"/>
          <w:numId w:val="63"/>
        </w:numPr>
        <w:rPr>
          <w:rFonts w:cs="Open Sans"/>
        </w:rPr>
      </w:pPr>
      <w:r w:rsidRPr="00290483">
        <w:rPr>
          <w:rFonts w:cs="Open Sans"/>
        </w:rPr>
        <w:t xml:space="preserve">Afterwards they can use the information in the AQA </w:t>
      </w:r>
      <w:r w:rsidR="005B7BAD">
        <w:rPr>
          <w:rFonts w:cs="Open Sans"/>
        </w:rPr>
        <w:t>A-level</w:t>
      </w:r>
      <w:r w:rsidRPr="00290483">
        <w:rPr>
          <w:rFonts w:cs="Open Sans"/>
        </w:rPr>
        <w:t xml:space="preserve"> textbook to answer t</w:t>
      </w:r>
      <w:r w:rsidR="008A15C5" w:rsidRPr="00290483">
        <w:rPr>
          <w:rFonts w:cs="Open Sans"/>
        </w:rPr>
        <w:t xml:space="preserve">his question </w:t>
      </w:r>
      <w:r w:rsidR="00EB510B" w:rsidRPr="00290483">
        <w:rPr>
          <w:rFonts w:cs="Open Sans"/>
        </w:rPr>
        <w:t>for homework</w:t>
      </w:r>
      <w:r w:rsidR="00043939" w:rsidRPr="00290483">
        <w:rPr>
          <w:rFonts w:cs="Open Sans"/>
        </w:rPr>
        <w:t xml:space="preserve">.   </w:t>
      </w:r>
      <w:r w:rsidRPr="00290483">
        <w:rPr>
          <w:rFonts w:cs="Open Sans"/>
        </w:rPr>
        <w:t xml:space="preserve"> </w:t>
      </w:r>
    </w:p>
    <w:p w14:paraId="3849C0E5" w14:textId="77777777" w:rsidR="00784142" w:rsidRPr="00831639" w:rsidRDefault="00784142" w:rsidP="002B6657">
      <w:pPr>
        <w:pStyle w:val="ListParagraph"/>
        <w:numPr>
          <w:ilvl w:val="0"/>
          <w:numId w:val="63"/>
        </w:numPr>
        <w:rPr>
          <w:rFonts w:cs="Open Sans"/>
          <w:iCs/>
        </w:rPr>
      </w:pPr>
      <w:r w:rsidRPr="00831639">
        <w:rPr>
          <w:rFonts w:cs="Open Sans"/>
          <w:iCs/>
        </w:rPr>
        <w:t xml:space="preserve">Most PIN codes are 4 digits long and are easy to remember. In contrast, mobile phones numbers are 11 digits long. Most people would not be able to remember a friend’s new mobile phone number unless they were able to say it to themselves several times without interruption. </w:t>
      </w:r>
    </w:p>
    <w:p w14:paraId="61627641" w14:textId="4149772E" w:rsidR="00784142" w:rsidRPr="00DF0CC0" w:rsidRDefault="00784142" w:rsidP="002B6657">
      <w:pPr>
        <w:pStyle w:val="ListParagraph"/>
        <w:numPr>
          <w:ilvl w:val="0"/>
          <w:numId w:val="63"/>
        </w:numPr>
        <w:spacing w:after="0"/>
        <w:rPr>
          <w:rFonts w:cs="Open Sans"/>
          <w:b/>
          <w:bCs/>
          <w:iCs/>
        </w:rPr>
      </w:pPr>
      <w:r w:rsidRPr="00831639">
        <w:rPr>
          <w:rFonts w:cs="Open Sans"/>
          <w:iCs/>
        </w:rPr>
        <w:t>Discuss the multi-store model of memory. Refer to the infor</w:t>
      </w:r>
      <w:r w:rsidR="008A15C5" w:rsidRPr="00831639">
        <w:rPr>
          <w:rFonts w:cs="Open Sans"/>
          <w:iCs/>
        </w:rPr>
        <w:t xml:space="preserve">mation above in your answer. </w:t>
      </w:r>
      <w:r w:rsidR="008A15C5" w:rsidRPr="00DF0CC0">
        <w:rPr>
          <w:rFonts w:cs="Open Sans"/>
          <w:b/>
          <w:bCs/>
          <w:iCs/>
        </w:rPr>
        <w:t>[1</w:t>
      </w:r>
      <w:r w:rsidR="00043939" w:rsidRPr="00DF0CC0">
        <w:rPr>
          <w:rFonts w:cs="Open Sans"/>
          <w:b/>
          <w:bCs/>
          <w:iCs/>
        </w:rPr>
        <w:t>6</w:t>
      </w:r>
      <w:r w:rsidRPr="00DF0CC0">
        <w:rPr>
          <w:rFonts w:cs="Open Sans"/>
          <w:b/>
          <w:bCs/>
          <w:iCs/>
        </w:rPr>
        <w:t xml:space="preserve"> marks]</w:t>
      </w:r>
    </w:p>
    <w:p w14:paraId="195F98E6" w14:textId="77777777" w:rsidR="004A71ED" w:rsidRPr="00831639" w:rsidRDefault="004A71ED" w:rsidP="00831639">
      <w:pPr>
        <w:pStyle w:val="ListParagraph"/>
        <w:spacing w:after="0"/>
        <w:ind w:left="360"/>
        <w:rPr>
          <w:rFonts w:asciiTheme="minorBidi" w:hAnsiTheme="minorBidi"/>
          <w:b/>
        </w:rPr>
      </w:pPr>
    </w:p>
    <w:p w14:paraId="0379631C" w14:textId="71A00C84" w:rsidR="007C3457" w:rsidRPr="00D775D2" w:rsidRDefault="00F35449"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7C3457" w:rsidRPr="00D775D2">
        <w:rPr>
          <w:rFonts w:ascii="Open Sans Medium" w:hAnsi="Open Sans Medium" w:cs="Open Sans Medium"/>
          <w:b/>
          <w:bCs/>
          <w:color w:val="371376"/>
          <w:sz w:val="28"/>
          <w:szCs w:val="28"/>
        </w:rPr>
        <w:t>esources</w:t>
      </w:r>
    </w:p>
    <w:p w14:paraId="6E3D7A2D" w14:textId="60C03E4E" w:rsidR="00B147DE" w:rsidRPr="00831639" w:rsidRDefault="00C117CF" w:rsidP="007841C1">
      <w:pPr>
        <w:spacing w:line="260" w:lineRule="atLeast"/>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62DBDB72" w14:textId="192652A6" w:rsidR="007841C1" w:rsidRPr="007841C1" w:rsidRDefault="007841C1" w:rsidP="007841C1">
      <w:pPr>
        <w:spacing w:line="260" w:lineRule="atLeast"/>
        <w:rPr>
          <w:rFonts w:ascii="Open Sans Medium" w:hAnsi="Open Sans Medium" w:cs="Open Sans Medium"/>
          <w:color w:val="371376"/>
          <w:sz w:val="24"/>
        </w:rPr>
      </w:pPr>
      <w:r w:rsidRPr="007841C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1</w:t>
      </w:r>
    </w:p>
    <w:p w14:paraId="3FCEBAF6" w14:textId="027CFADD" w:rsidR="00302792" w:rsidRPr="00DF0CC0" w:rsidRDefault="00F35449" w:rsidP="00DF0CC0">
      <w:pPr>
        <w:rPr>
          <w:rFonts w:cs="Open Sans"/>
        </w:rPr>
      </w:pPr>
      <w:r>
        <w:rPr>
          <w:rFonts w:cs="Open Sans"/>
        </w:rPr>
        <w:t xml:space="preserve">Watch </w:t>
      </w:r>
      <w:hyperlink r:id="rId41" w:history="1">
        <w:r w:rsidRPr="00F35449">
          <w:rPr>
            <w:rStyle w:val="Hyperlink"/>
            <w:rFonts w:cs="Open Sans"/>
          </w:rPr>
          <w:t>Video on memory and the multi-store model (YouTube)</w:t>
        </w:r>
      </w:hyperlink>
      <w:r w:rsidRPr="00F35449">
        <w:rPr>
          <w:rStyle w:val="Hyperlink"/>
          <w:rFonts w:cs="Open Sans"/>
          <w:color w:val="auto"/>
          <w:u w:val="none"/>
        </w:rPr>
        <w:t xml:space="preserve"> (12 minutes)</w:t>
      </w:r>
    </w:p>
    <w:p w14:paraId="78E73798" w14:textId="77777777" w:rsidR="00520C0D" w:rsidRPr="000A53CC" w:rsidRDefault="00520C0D" w:rsidP="000A53CC">
      <w:pPr>
        <w:rPr>
          <w:rFonts w:cs="Open Sans"/>
          <w:szCs w:val="22"/>
        </w:rPr>
      </w:pPr>
    </w:p>
    <w:p w14:paraId="594CC651" w14:textId="77777777" w:rsidR="007841C1" w:rsidRPr="007841C1" w:rsidRDefault="007841C1" w:rsidP="007841C1">
      <w:pPr>
        <w:spacing w:line="260" w:lineRule="atLeast"/>
        <w:rPr>
          <w:rFonts w:ascii="Open Sans Medium" w:hAnsi="Open Sans Medium" w:cs="Open Sans Medium"/>
          <w:color w:val="371376"/>
          <w:sz w:val="24"/>
        </w:rPr>
      </w:pPr>
      <w:r w:rsidRPr="007841C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2</w:t>
      </w:r>
    </w:p>
    <w:p w14:paraId="118E856D" w14:textId="70F46101" w:rsidR="00520C0D" w:rsidRPr="00DF0CC0" w:rsidRDefault="00F35449" w:rsidP="00DF0CC0">
      <w:pPr>
        <w:rPr>
          <w:rFonts w:cs="Open Sans"/>
        </w:rPr>
      </w:pPr>
      <w:r>
        <w:t xml:space="preserve">Watch </w:t>
      </w:r>
      <w:hyperlink r:id="rId42" w:history="1">
        <w:r w:rsidRPr="00F35449">
          <w:rPr>
            <w:rStyle w:val="Hyperlink"/>
            <w:rFonts w:cs="Open Sans"/>
          </w:rPr>
          <w:t>Video about working out standard deviation (YouTube)</w:t>
        </w:r>
      </w:hyperlink>
      <w:r w:rsidR="00520C0D" w:rsidRPr="00F35449">
        <w:rPr>
          <w:rFonts w:cs="Open Sans"/>
          <w:color w:val="1847BF"/>
        </w:rPr>
        <w:t xml:space="preserve">  </w:t>
      </w:r>
      <w:r w:rsidRPr="00DF0CC0">
        <w:rPr>
          <w:rFonts w:cs="Open Sans"/>
        </w:rPr>
        <w:t>(11 minutes)</w:t>
      </w:r>
    </w:p>
    <w:p w14:paraId="23A16FE1" w14:textId="77777777" w:rsidR="004A71ED" w:rsidRPr="000A53CC" w:rsidRDefault="004A71ED" w:rsidP="000A53CC">
      <w:pPr>
        <w:rPr>
          <w:rFonts w:cs="Open Sans"/>
          <w:szCs w:val="22"/>
          <w:lang w:val="en-US"/>
        </w:rPr>
      </w:pPr>
    </w:p>
    <w:p w14:paraId="034DD6F2" w14:textId="77777777" w:rsidR="00290483" w:rsidRDefault="007841C1" w:rsidP="00290483">
      <w:pPr>
        <w:spacing w:line="260" w:lineRule="atLeast"/>
        <w:rPr>
          <w:rFonts w:ascii="Open Sans Medium" w:hAnsi="Open Sans Medium" w:cs="Open Sans Medium"/>
          <w:color w:val="371376"/>
          <w:sz w:val="24"/>
        </w:rPr>
      </w:pPr>
      <w:r w:rsidRPr="007841C1">
        <w:rPr>
          <w:rFonts w:ascii="Open Sans Medium" w:hAnsi="Open Sans Medium" w:cs="Open Sans Medium"/>
          <w:b/>
          <w:bCs/>
          <w:color w:val="371376"/>
          <w:sz w:val="24"/>
        </w:rPr>
        <w:t>Activity 3</w:t>
      </w:r>
      <w:r w:rsidRPr="007841C1">
        <w:rPr>
          <w:rFonts w:ascii="Open Sans Medium" w:hAnsi="Open Sans Medium" w:cs="Open Sans Medium"/>
          <w:color w:val="371376"/>
          <w:sz w:val="24"/>
        </w:rPr>
        <w:t xml:space="preserve"> </w:t>
      </w:r>
    </w:p>
    <w:p w14:paraId="79DABA9E" w14:textId="42110F30" w:rsidR="00C467A3" w:rsidRPr="00C467A3" w:rsidRDefault="00B17FCE" w:rsidP="002B6657">
      <w:pPr>
        <w:pStyle w:val="ListParagraph"/>
        <w:numPr>
          <w:ilvl w:val="0"/>
          <w:numId w:val="162"/>
        </w:numPr>
        <w:spacing w:line="260" w:lineRule="atLeast"/>
        <w:rPr>
          <w:rFonts w:cs="Open Sans"/>
          <w:iCs/>
        </w:rPr>
      </w:pPr>
      <w:r w:rsidRPr="00C467A3">
        <w:rPr>
          <w:rFonts w:cs="Open Sans"/>
          <w:iCs/>
        </w:rPr>
        <w:t>Flanagan, Jarvis and Liddle</w:t>
      </w:r>
      <w:r w:rsidR="00945402" w:rsidRPr="00C467A3">
        <w:rPr>
          <w:rFonts w:cs="Open Sans"/>
          <w:iCs/>
        </w:rPr>
        <w:t>,</w:t>
      </w:r>
      <w:r w:rsidRPr="00C467A3">
        <w:rPr>
          <w:rFonts w:cs="Open Sans"/>
          <w:iCs/>
        </w:rPr>
        <w:t xml:space="preserve"> </w:t>
      </w:r>
      <w:r w:rsidRPr="00FE01A6">
        <w:rPr>
          <w:rFonts w:cs="Open Sans"/>
          <w:iCs/>
        </w:rPr>
        <w:t xml:space="preserve">AQA Psychology for </w:t>
      </w:r>
      <w:r w:rsidR="005B7BAD" w:rsidRPr="00FE01A6">
        <w:rPr>
          <w:rFonts w:cs="Open Sans"/>
          <w:iCs/>
        </w:rPr>
        <w:t>A-level</w:t>
      </w:r>
      <w:r w:rsidRPr="00FE01A6">
        <w:rPr>
          <w:rFonts w:cs="Open Sans"/>
          <w:iCs/>
        </w:rPr>
        <w:t xml:space="preserve"> Year 1 and AS</w:t>
      </w:r>
      <w:r w:rsidRPr="00C467A3">
        <w:rPr>
          <w:rFonts w:cs="Open Sans"/>
          <w:iCs/>
        </w:rPr>
        <w:t xml:space="preserve"> (2nd Ed)</w:t>
      </w:r>
      <w:r w:rsidR="00945402" w:rsidRPr="00C467A3">
        <w:rPr>
          <w:rFonts w:cs="Open Sans"/>
          <w:iCs/>
        </w:rPr>
        <w:t>,</w:t>
      </w:r>
      <w:r w:rsidRPr="00C467A3">
        <w:rPr>
          <w:rFonts w:cs="Open Sans"/>
          <w:iCs/>
        </w:rPr>
        <w:t xml:space="preserve"> Illuminate Publishing</w:t>
      </w:r>
      <w:r w:rsidR="00945402" w:rsidRPr="00C467A3">
        <w:rPr>
          <w:rFonts w:cs="Open Sans"/>
          <w:iCs/>
        </w:rPr>
        <w:t>,</w:t>
      </w:r>
      <w:r w:rsidRPr="00C467A3">
        <w:rPr>
          <w:rFonts w:cs="Open Sans"/>
          <w:iCs/>
        </w:rPr>
        <w:t xml:space="preserve"> 2020</w:t>
      </w:r>
      <w:r w:rsidR="00945402" w:rsidRPr="00C467A3">
        <w:rPr>
          <w:rFonts w:cs="Open Sans"/>
          <w:iCs/>
        </w:rPr>
        <w:t>.</w:t>
      </w:r>
    </w:p>
    <w:p w14:paraId="337CD2BE" w14:textId="69D111F4" w:rsidR="00F35449" w:rsidRPr="00C467A3" w:rsidRDefault="00C967C5" w:rsidP="00FE01A6">
      <w:pPr>
        <w:pStyle w:val="ListParagraph"/>
        <w:numPr>
          <w:ilvl w:val="0"/>
          <w:numId w:val="64"/>
        </w:numPr>
        <w:spacing w:after="0"/>
        <w:rPr>
          <w:rFonts w:cs="Open Sans"/>
          <w:kern w:val="36"/>
          <w:sz w:val="20"/>
          <w:szCs w:val="20"/>
          <w:lang w:eastAsia="zh-CN"/>
        </w:rPr>
      </w:pPr>
      <w:r w:rsidRPr="00FE01A6">
        <w:rPr>
          <w:rFonts w:cs="Open Sans"/>
          <w:iCs/>
        </w:rPr>
        <w:t>Lawton and Willard</w:t>
      </w:r>
      <w:r w:rsidR="00945402" w:rsidRPr="00FE01A6">
        <w:rPr>
          <w:rFonts w:cs="Open Sans"/>
          <w:iCs/>
        </w:rPr>
        <w:t>,</w:t>
      </w:r>
      <w:r w:rsidRPr="00FE01A6">
        <w:rPr>
          <w:rFonts w:cs="Open Sans"/>
          <w:iCs/>
        </w:rPr>
        <w:t xml:space="preserve"> AQA A-level Psychology (Year 1 and Year 2), Hodder Education</w:t>
      </w:r>
      <w:r w:rsidR="00945402" w:rsidRPr="00FE01A6">
        <w:rPr>
          <w:rFonts w:cs="Open Sans"/>
          <w:iCs/>
        </w:rPr>
        <w:t>,</w:t>
      </w:r>
      <w:r w:rsidRPr="00FE01A6">
        <w:rPr>
          <w:rFonts w:cs="Open Sans"/>
          <w:iCs/>
        </w:rPr>
        <w:t xml:space="preserve"> 2020</w:t>
      </w:r>
      <w:r w:rsidR="00945402" w:rsidRPr="00FE01A6">
        <w:rPr>
          <w:rFonts w:cs="Open Sans"/>
          <w:iCs/>
        </w:rPr>
        <w:t>.</w:t>
      </w:r>
    </w:p>
    <w:p w14:paraId="61F75DA9" w14:textId="5BFA86A9" w:rsidR="00C967C5" w:rsidRPr="00DF0CC0" w:rsidRDefault="00F35449" w:rsidP="00DF0CC0">
      <w:pPr>
        <w:rPr>
          <w:rFonts w:cs="Open Sans"/>
          <w:kern w:val="36"/>
          <w:sz w:val="20"/>
          <w:szCs w:val="20"/>
          <w:lang w:eastAsia="zh-CN"/>
        </w:rPr>
      </w:pPr>
      <w:r>
        <w:rPr>
          <w:rFonts w:cs="Open Sans"/>
          <w:kern w:val="36"/>
          <w:sz w:val="20"/>
          <w:szCs w:val="20"/>
          <w:lang w:eastAsia="zh-CN"/>
        </w:rPr>
        <w:br w:type="page"/>
      </w:r>
    </w:p>
    <w:p w14:paraId="5B1496BA" w14:textId="6A3A6044" w:rsidR="000A051E" w:rsidRPr="00CA7AF8" w:rsidRDefault="00290483" w:rsidP="00290483">
      <w:pPr>
        <w:spacing w:line="259" w:lineRule="auto"/>
        <w:rPr>
          <w:rFonts w:ascii="Open Sans Medium" w:hAnsi="Open Sans Medium" w:cs="Open Sans Medium"/>
          <w:b/>
          <w:bCs/>
          <w:color w:val="7030A0"/>
          <w:sz w:val="28"/>
          <w:szCs w:val="28"/>
        </w:rPr>
      </w:pPr>
      <w:bookmarkStart w:id="15" w:name="W7"/>
      <w:r w:rsidRPr="00290483">
        <w:rPr>
          <w:rFonts w:ascii="Open Sans Medium" w:eastAsiaTheme="majorEastAsia" w:hAnsi="Open Sans Medium" w:cs="Open Sans Medium"/>
          <w:b/>
          <w:bCs/>
          <w:color w:val="371376"/>
          <w:sz w:val="28"/>
          <w:szCs w:val="28"/>
        </w:rPr>
        <w:lastRenderedPageBreak/>
        <w:t xml:space="preserve">Week </w:t>
      </w:r>
      <w:r w:rsidR="0058348C">
        <w:rPr>
          <w:rFonts w:ascii="Open Sans Medium" w:eastAsiaTheme="majorEastAsia" w:hAnsi="Open Sans Medium" w:cs="Open Sans Medium"/>
          <w:b/>
          <w:bCs/>
          <w:color w:val="371376"/>
          <w:sz w:val="28"/>
          <w:szCs w:val="28"/>
        </w:rPr>
        <w:t>7</w:t>
      </w:r>
    </w:p>
    <w:bookmarkEnd w:id="15"/>
    <w:p w14:paraId="259019F2" w14:textId="47FA3A9C" w:rsidR="000A051E" w:rsidRPr="00C467A3" w:rsidRDefault="000A051E" w:rsidP="00FE01A6">
      <w:pPr>
        <w:shd w:val="clear" w:color="auto" w:fill="FFFFFF"/>
        <w:spacing w:line="259" w:lineRule="auto"/>
        <w:rPr>
          <w:rFonts w:cs="Open Sans"/>
        </w:rPr>
      </w:pPr>
      <w:r w:rsidRPr="00C467A3">
        <w:rPr>
          <w:rFonts w:cs="Open Sans"/>
        </w:rPr>
        <w:t>The working memory model</w:t>
      </w:r>
      <w:r w:rsidR="00945402" w:rsidRPr="00C467A3">
        <w:rPr>
          <w:rFonts w:cs="Open Sans"/>
        </w:rPr>
        <w:t xml:space="preserve"> (WMM)</w:t>
      </w:r>
      <w:r w:rsidRPr="00C467A3">
        <w:rPr>
          <w:rFonts w:cs="Open Sans"/>
        </w:rPr>
        <w:t>: central executive, phonological loop, visuo-spatial sketchpad and episodic buffer. Features of the model: coding and capacity.</w:t>
      </w:r>
    </w:p>
    <w:p w14:paraId="244024BE" w14:textId="3D0A3389" w:rsidR="000A051E" w:rsidRPr="00831639" w:rsidRDefault="00945402" w:rsidP="0061211C">
      <w:pPr>
        <w:spacing w:line="259" w:lineRule="auto"/>
        <w:rPr>
          <w:rFonts w:cs="Open Sans"/>
          <w:bCs/>
          <w:color w:val="002060"/>
          <w:szCs w:val="22"/>
        </w:rPr>
      </w:pPr>
      <w:r w:rsidRPr="00831639">
        <w:rPr>
          <w:rFonts w:cs="Open Sans"/>
          <w:bCs/>
          <w:color w:val="002060"/>
          <w:szCs w:val="22"/>
        </w:rPr>
        <w:t xml:space="preserve"> </w:t>
      </w:r>
    </w:p>
    <w:p w14:paraId="4BCE5FF8"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Learning outcomes</w:t>
      </w:r>
    </w:p>
    <w:p w14:paraId="474489DB" w14:textId="16A4084A" w:rsidR="000A051E" w:rsidRPr="00272063" w:rsidRDefault="000A051E" w:rsidP="000A051E">
      <w:pPr>
        <w:rPr>
          <w:rFonts w:cs="Open Sans"/>
          <w:szCs w:val="22"/>
        </w:rPr>
      </w:pPr>
      <w:r w:rsidRPr="00272063">
        <w:rPr>
          <w:rFonts w:cs="Open Sans"/>
          <w:szCs w:val="22"/>
        </w:rPr>
        <w:t xml:space="preserve">Develop critical appreciation of the </w:t>
      </w:r>
      <w:r w:rsidR="00945402">
        <w:rPr>
          <w:rFonts w:cs="Open Sans"/>
          <w:szCs w:val="22"/>
        </w:rPr>
        <w:t>WMM</w:t>
      </w:r>
      <w:r w:rsidRPr="00272063">
        <w:rPr>
          <w:rFonts w:cs="Open Sans"/>
          <w:szCs w:val="22"/>
        </w:rPr>
        <w:t xml:space="preserve"> and the ability to use research evidence to evaluate the model. </w:t>
      </w:r>
    </w:p>
    <w:p w14:paraId="2B696B74" w14:textId="77777777" w:rsidR="000A051E" w:rsidRPr="00272063" w:rsidRDefault="000A051E" w:rsidP="000A051E">
      <w:pPr>
        <w:rPr>
          <w:rFonts w:cs="Open Sans"/>
          <w:szCs w:val="22"/>
        </w:rPr>
      </w:pPr>
    </w:p>
    <w:p w14:paraId="064C1344" w14:textId="77777777" w:rsidR="000A051E" w:rsidRPr="00272063" w:rsidRDefault="000A051E" w:rsidP="000A051E">
      <w:pPr>
        <w:rPr>
          <w:rFonts w:cs="Open Sans"/>
          <w:szCs w:val="22"/>
        </w:rPr>
      </w:pPr>
      <w:r w:rsidRPr="00272063">
        <w:rPr>
          <w:rFonts w:cs="Open Sans"/>
          <w:szCs w:val="22"/>
        </w:rPr>
        <w:t>Students should be able to:</w:t>
      </w:r>
    </w:p>
    <w:p w14:paraId="21717036" w14:textId="77777777" w:rsidR="000A051E" w:rsidRPr="004B681B" w:rsidRDefault="000A051E" w:rsidP="002B6657">
      <w:pPr>
        <w:pStyle w:val="ListParagraph"/>
        <w:numPr>
          <w:ilvl w:val="0"/>
          <w:numId w:val="163"/>
        </w:numPr>
        <w:rPr>
          <w:rFonts w:cs="Open Sans"/>
        </w:rPr>
      </w:pPr>
      <w:r w:rsidRPr="004B681B">
        <w:rPr>
          <w:rFonts w:cs="Open Sans"/>
        </w:rPr>
        <w:t>explain features and processes within the WMM</w:t>
      </w:r>
    </w:p>
    <w:p w14:paraId="17EA959F" w14:textId="77777777" w:rsidR="000A051E" w:rsidRPr="004B681B" w:rsidRDefault="000A051E" w:rsidP="002B6657">
      <w:pPr>
        <w:pStyle w:val="ListParagraph"/>
        <w:numPr>
          <w:ilvl w:val="0"/>
          <w:numId w:val="163"/>
        </w:numPr>
        <w:rPr>
          <w:rFonts w:cs="Open Sans"/>
        </w:rPr>
      </w:pPr>
      <w:r w:rsidRPr="004B681B">
        <w:rPr>
          <w:rFonts w:cs="Open Sans"/>
        </w:rPr>
        <w:t>describe and evaluate research into the WMM</w:t>
      </w:r>
    </w:p>
    <w:p w14:paraId="1D7AAB9D" w14:textId="670945D0" w:rsidR="000A051E" w:rsidRPr="004B681B" w:rsidRDefault="000A051E" w:rsidP="002B6657">
      <w:pPr>
        <w:pStyle w:val="ListParagraph"/>
        <w:numPr>
          <w:ilvl w:val="0"/>
          <w:numId w:val="163"/>
        </w:numPr>
        <w:rPr>
          <w:rFonts w:cs="Open Sans"/>
        </w:rPr>
      </w:pPr>
      <w:r w:rsidRPr="004B681B">
        <w:rPr>
          <w:rFonts w:cs="Open Sans"/>
        </w:rPr>
        <w:t xml:space="preserve">describe and evaluate the WMM </w:t>
      </w:r>
    </w:p>
    <w:p w14:paraId="06165804" w14:textId="77777777" w:rsidR="000A051E" w:rsidRPr="004B681B" w:rsidRDefault="000A051E" w:rsidP="002B6657">
      <w:pPr>
        <w:pStyle w:val="ListParagraph"/>
        <w:numPr>
          <w:ilvl w:val="0"/>
          <w:numId w:val="163"/>
        </w:numPr>
        <w:rPr>
          <w:rFonts w:cs="Open Sans"/>
        </w:rPr>
      </w:pPr>
      <w:r w:rsidRPr="004B681B">
        <w:rPr>
          <w:rFonts w:cs="Open Sans"/>
        </w:rPr>
        <w:t>apply knowledge and understanding of models of memory</w:t>
      </w:r>
      <w:r w:rsidR="00F94278" w:rsidRPr="004B681B">
        <w:rPr>
          <w:rFonts w:cs="Open Sans"/>
        </w:rPr>
        <w:t xml:space="preserve"> to explain everyday situations</w:t>
      </w:r>
    </w:p>
    <w:p w14:paraId="223B4ADA" w14:textId="77777777" w:rsidR="000A051E" w:rsidRPr="004B681B" w:rsidRDefault="000A051E" w:rsidP="00FE01A6">
      <w:pPr>
        <w:pStyle w:val="ListParagraph"/>
        <w:numPr>
          <w:ilvl w:val="0"/>
          <w:numId w:val="163"/>
        </w:numPr>
        <w:spacing w:after="0"/>
        <w:ind w:left="357" w:hanging="357"/>
        <w:rPr>
          <w:rFonts w:cs="Open Sans"/>
        </w:rPr>
      </w:pPr>
      <w:r w:rsidRPr="004B681B">
        <w:rPr>
          <w:rFonts w:cs="Open Sans"/>
        </w:rPr>
        <w:t xml:space="preserve">Identify and justify appropriate designs for experimental studies. </w:t>
      </w:r>
    </w:p>
    <w:p w14:paraId="57B345EA" w14:textId="77777777" w:rsidR="000A051E" w:rsidRPr="00FE01A6" w:rsidRDefault="000A051E" w:rsidP="0061211C">
      <w:pPr>
        <w:spacing w:line="259" w:lineRule="auto"/>
        <w:rPr>
          <w:rFonts w:cs="Open Sans"/>
          <w:bCs/>
          <w:szCs w:val="22"/>
        </w:rPr>
      </w:pPr>
    </w:p>
    <w:p w14:paraId="138E0F1B"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Suggested timin</w:t>
      </w:r>
      <w:r w:rsidR="00290483">
        <w:rPr>
          <w:rFonts w:ascii="Open Sans Medium" w:hAnsi="Open Sans Medium" w:cs="Open Sans Medium"/>
          <w:b/>
          <w:bCs/>
          <w:color w:val="371376"/>
          <w:sz w:val="28"/>
          <w:szCs w:val="28"/>
        </w:rPr>
        <w:t>g</w:t>
      </w:r>
    </w:p>
    <w:p w14:paraId="4BE64444" w14:textId="69C81B45" w:rsidR="000A051E" w:rsidRDefault="000A051E" w:rsidP="0061211C">
      <w:pPr>
        <w:spacing w:line="259" w:lineRule="auto"/>
        <w:rPr>
          <w:rFonts w:cs="Open Sans"/>
          <w:bCs/>
          <w:szCs w:val="22"/>
        </w:rPr>
      </w:pPr>
      <w:r w:rsidRPr="00272063">
        <w:rPr>
          <w:rFonts w:cs="Open Sans"/>
          <w:bCs/>
          <w:szCs w:val="22"/>
        </w:rPr>
        <w:t>4.5 hours</w:t>
      </w:r>
    </w:p>
    <w:p w14:paraId="5BD5CD27" w14:textId="77777777" w:rsidR="000A051E" w:rsidRPr="00FE01A6" w:rsidRDefault="000A051E" w:rsidP="0061211C">
      <w:pPr>
        <w:spacing w:line="259" w:lineRule="auto"/>
        <w:rPr>
          <w:rFonts w:cs="Open Sans"/>
          <w:bCs/>
          <w:color w:val="002060"/>
          <w:szCs w:val="22"/>
        </w:rPr>
      </w:pPr>
    </w:p>
    <w:p w14:paraId="342C32F3"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Possible teaching and learning activities</w:t>
      </w:r>
    </w:p>
    <w:p w14:paraId="6CE8FCF3" w14:textId="77777777" w:rsidR="00F35449" w:rsidRPr="00831639" w:rsidRDefault="00F35449" w:rsidP="00290483">
      <w:pPr>
        <w:rPr>
          <w:rFonts w:ascii="Open Sans Medium" w:hAnsi="Open Sans Medium" w:cs="Open Sans Medium"/>
          <w:b/>
          <w:bCs/>
          <w:color w:val="371376"/>
          <w:szCs w:val="22"/>
        </w:rPr>
      </w:pPr>
    </w:p>
    <w:p w14:paraId="7FE60B5A" w14:textId="7215E4B2" w:rsidR="00576E6D" w:rsidRDefault="00290483">
      <w:pPr>
        <w:rPr>
          <w:rFonts w:ascii="Open Sans Medium" w:hAnsi="Open Sans Medium" w:cs="Open Sans Medium"/>
          <w:color w:val="371376"/>
          <w:sz w:val="24"/>
        </w:rPr>
      </w:pPr>
      <w:r w:rsidRPr="00290483">
        <w:rPr>
          <w:rFonts w:ascii="Open Sans Medium" w:hAnsi="Open Sans Medium" w:cs="Open Sans Medium"/>
          <w:b/>
          <w:bCs/>
          <w:color w:val="371376"/>
          <w:sz w:val="24"/>
        </w:rPr>
        <w:t xml:space="preserve">Activity </w:t>
      </w:r>
      <w:r w:rsidR="0050716D">
        <w:rPr>
          <w:rFonts w:ascii="Open Sans Medium" w:hAnsi="Open Sans Medium" w:cs="Open Sans Medium"/>
          <w:b/>
          <w:bCs/>
          <w:color w:val="371376"/>
          <w:sz w:val="24"/>
        </w:rPr>
        <w:t xml:space="preserve">1 </w:t>
      </w:r>
    </w:p>
    <w:p w14:paraId="7945F9A0" w14:textId="3C93746B" w:rsidR="000A051E" w:rsidRPr="00DF0CC0" w:rsidRDefault="000A051E" w:rsidP="00DF0CC0">
      <w:pPr>
        <w:pStyle w:val="ListParagraph"/>
        <w:numPr>
          <w:ilvl w:val="0"/>
          <w:numId w:val="237"/>
        </w:numPr>
        <w:rPr>
          <w:rFonts w:cs="Open Sans"/>
        </w:rPr>
      </w:pPr>
      <w:r w:rsidRPr="00DF0CC0">
        <w:rPr>
          <w:rFonts w:cs="Open Sans"/>
        </w:rPr>
        <w:t xml:space="preserve">Retrieval practice activity. </w:t>
      </w:r>
    </w:p>
    <w:p w14:paraId="0C865D93" w14:textId="291AB861" w:rsidR="000A051E" w:rsidRPr="00290483" w:rsidRDefault="00B97A7C" w:rsidP="00FE01A6">
      <w:pPr>
        <w:pStyle w:val="ListParagraph"/>
        <w:numPr>
          <w:ilvl w:val="0"/>
          <w:numId w:val="67"/>
        </w:numPr>
        <w:spacing w:after="0"/>
        <w:rPr>
          <w:rFonts w:cs="Open Sans"/>
          <w:b/>
        </w:rPr>
      </w:pPr>
      <w:r w:rsidRPr="00873141">
        <w:rPr>
          <w:rFonts w:cs="Open Sans"/>
        </w:rPr>
        <w:t xml:space="preserve">Students complete a </w:t>
      </w:r>
      <w:hyperlink r:id="rId43" w:history="1">
        <w:proofErr w:type="spellStart"/>
        <w:r w:rsidRPr="00290483">
          <w:rPr>
            <w:rStyle w:val="Hyperlink"/>
            <w:rFonts w:cs="Open Sans"/>
          </w:rPr>
          <w:t>K</w:t>
        </w:r>
        <w:r w:rsidR="000A051E" w:rsidRPr="00290483">
          <w:rPr>
            <w:rStyle w:val="Hyperlink"/>
            <w:rFonts w:cs="Open Sans"/>
          </w:rPr>
          <w:t>ahoot.quiz</w:t>
        </w:r>
        <w:proofErr w:type="spellEnd"/>
      </w:hyperlink>
      <w:r w:rsidR="000A051E" w:rsidRPr="00290483">
        <w:rPr>
          <w:rFonts w:cs="Open Sans"/>
        </w:rPr>
        <w:t xml:space="preserve"> </w:t>
      </w:r>
      <w:r w:rsidRPr="00873141">
        <w:rPr>
          <w:rFonts w:cs="Open Sans"/>
        </w:rPr>
        <w:t xml:space="preserve">on the evaluations of the MSM model – this will provide a suitable </w:t>
      </w:r>
      <w:r w:rsidR="008E38D0">
        <w:rPr>
          <w:rFonts w:cs="Open Sans"/>
        </w:rPr>
        <w:t>s</w:t>
      </w:r>
      <w:r w:rsidR="00BA2B4D" w:rsidRPr="00873141">
        <w:rPr>
          <w:rFonts w:cs="Open Sans"/>
        </w:rPr>
        <w:t>egway</w:t>
      </w:r>
      <w:r w:rsidRPr="00873141">
        <w:rPr>
          <w:rFonts w:cs="Open Sans"/>
        </w:rPr>
        <w:t xml:space="preserve"> to WMM which addresses some of the key limitations of the MSM</w:t>
      </w:r>
      <w:r w:rsidRPr="00873141">
        <w:rPr>
          <w:rFonts w:cs="Open Sans"/>
          <w:b/>
        </w:rPr>
        <w:t>.</w:t>
      </w:r>
      <w:r w:rsidRPr="00290483">
        <w:rPr>
          <w:rFonts w:cs="Open Sans"/>
          <w:b/>
        </w:rPr>
        <w:t xml:space="preserve"> </w:t>
      </w:r>
    </w:p>
    <w:p w14:paraId="19C079FD" w14:textId="77777777" w:rsidR="00B97A7C" w:rsidRPr="00272063" w:rsidRDefault="00B97A7C" w:rsidP="000A051E">
      <w:pPr>
        <w:rPr>
          <w:rFonts w:cs="Open Sans"/>
          <w:b/>
          <w:szCs w:val="22"/>
        </w:rPr>
      </w:pPr>
    </w:p>
    <w:p w14:paraId="503F3411" w14:textId="31567C6B" w:rsidR="00F35449" w:rsidRPr="00290483" w:rsidRDefault="00290483" w:rsidP="00290483">
      <w:pPr>
        <w:rPr>
          <w:rFonts w:ascii="Open Sans Medium" w:hAnsi="Open Sans Medium" w:cs="Open Sans Medium"/>
          <w:color w:val="371376"/>
          <w:sz w:val="24"/>
        </w:rPr>
      </w:pPr>
      <w:r w:rsidRPr="00290483">
        <w:rPr>
          <w:rFonts w:ascii="Open Sans Medium" w:hAnsi="Open Sans Medium" w:cs="Open Sans Medium"/>
          <w:b/>
          <w:bCs/>
          <w:color w:val="371376"/>
          <w:sz w:val="24"/>
        </w:rPr>
        <w:t xml:space="preserve">Activity </w:t>
      </w:r>
      <w:r w:rsidR="004A2E59">
        <w:rPr>
          <w:rFonts w:ascii="Open Sans Medium" w:hAnsi="Open Sans Medium" w:cs="Open Sans Medium"/>
          <w:b/>
          <w:bCs/>
          <w:color w:val="371376"/>
          <w:sz w:val="24"/>
        </w:rPr>
        <w:t>2</w:t>
      </w:r>
    </w:p>
    <w:p w14:paraId="1CE99BF8" w14:textId="57387E36" w:rsidR="00B97A7C" w:rsidRPr="00DF0CC0" w:rsidRDefault="00B97A7C" w:rsidP="00FE01A6">
      <w:pPr>
        <w:pStyle w:val="ListParagraph"/>
        <w:numPr>
          <w:ilvl w:val="0"/>
          <w:numId w:val="237"/>
        </w:numPr>
        <w:spacing w:after="0"/>
        <w:ind w:left="357" w:hanging="357"/>
        <w:rPr>
          <w:rFonts w:cs="Open Sans"/>
          <w:b/>
        </w:rPr>
      </w:pPr>
      <w:r w:rsidRPr="00DF0CC0">
        <w:rPr>
          <w:rFonts w:cs="Open Sans"/>
        </w:rPr>
        <w:t xml:space="preserve">Teacher demonstrates WMM to students through this </w:t>
      </w:r>
      <w:hyperlink r:id="rId44" w:history="1">
        <w:r w:rsidR="00F35449" w:rsidRPr="00DF0CC0">
          <w:rPr>
            <w:rStyle w:val="AQAHyperlinkChar"/>
          </w:rPr>
          <w:t>video about the working memory model (YouTube)</w:t>
        </w:r>
      </w:hyperlink>
      <w:r w:rsidRPr="00DF0CC0">
        <w:rPr>
          <w:rFonts w:cs="Open Sans"/>
        </w:rPr>
        <w:t xml:space="preserve"> </w:t>
      </w:r>
      <w:r w:rsidR="00F35449">
        <w:rPr>
          <w:rFonts w:cs="Open Sans"/>
        </w:rPr>
        <w:t xml:space="preserve">(12 minutes) </w:t>
      </w:r>
      <w:r w:rsidRPr="00DF0CC0">
        <w:rPr>
          <w:rFonts w:cs="Open Sans"/>
        </w:rPr>
        <w:t>whilst students make notes on the characteristics of the model and the key features of each store including their capacity.</w:t>
      </w:r>
      <w:r w:rsidRPr="00DF0CC0">
        <w:rPr>
          <w:rFonts w:cs="Open Sans"/>
          <w:b/>
        </w:rPr>
        <w:t xml:space="preserve">  </w:t>
      </w:r>
    </w:p>
    <w:p w14:paraId="49113C3B" w14:textId="77777777" w:rsidR="00B97A7C" w:rsidRPr="00873141" w:rsidRDefault="00B97A7C" w:rsidP="00FE01A6">
      <w:pPr>
        <w:pStyle w:val="ListParagraph"/>
        <w:numPr>
          <w:ilvl w:val="0"/>
          <w:numId w:val="68"/>
        </w:numPr>
        <w:spacing w:after="0"/>
        <w:ind w:left="357" w:hanging="357"/>
        <w:rPr>
          <w:rFonts w:cs="Open Sans"/>
          <w:bCs/>
        </w:rPr>
      </w:pPr>
      <w:r w:rsidRPr="00873141">
        <w:rPr>
          <w:rFonts w:cs="Open Sans"/>
          <w:bCs/>
        </w:rPr>
        <w:t xml:space="preserve">Students then complete application task where they imagine walking around inside their house </w:t>
      </w:r>
      <w:r w:rsidR="0038309B" w:rsidRPr="00873141">
        <w:rPr>
          <w:rFonts w:cs="Open Sans"/>
          <w:bCs/>
        </w:rPr>
        <w:t xml:space="preserve">and then </w:t>
      </w:r>
      <w:r w:rsidRPr="00873141">
        <w:rPr>
          <w:rFonts w:cs="Open Sans"/>
          <w:bCs/>
        </w:rPr>
        <w:t>count</w:t>
      </w:r>
      <w:r w:rsidR="00F94278" w:rsidRPr="00873141">
        <w:rPr>
          <w:rFonts w:cs="Open Sans"/>
          <w:bCs/>
        </w:rPr>
        <w:t>ing</w:t>
      </w:r>
      <w:r w:rsidRPr="00873141">
        <w:rPr>
          <w:rFonts w:cs="Open Sans"/>
          <w:bCs/>
        </w:rPr>
        <w:t xml:space="preserve"> the number of windows </w:t>
      </w:r>
      <w:r w:rsidR="0038309B" w:rsidRPr="00873141">
        <w:rPr>
          <w:rFonts w:cs="Open Sans"/>
          <w:bCs/>
        </w:rPr>
        <w:t xml:space="preserve">there are. In pairs they then discuss which components of the WMM are involved with each feature of the task.  </w:t>
      </w:r>
    </w:p>
    <w:p w14:paraId="354073AF" w14:textId="77777777" w:rsidR="00B97A7C" w:rsidRPr="00272063" w:rsidRDefault="00B97A7C" w:rsidP="0061211C">
      <w:pPr>
        <w:spacing w:line="259" w:lineRule="auto"/>
        <w:rPr>
          <w:rFonts w:cs="Open Sans"/>
          <w:bCs/>
          <w:szCs w:val="22"/>
        </w:rPr>
      </w:pPr>
    </w:p>
    <w:p w14:paraId="035258E3" w14:textId="77777777" w:rsidR="0083460A" w:rsidRDefault="0083460A">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04A2C8A9" w14:textId="06D3B84F" w:rsidR="00290483" w:rsidRPr="00290483" w:rsidRDefault="00290483" w:rsidP="00290483">
      <w:pPr>
        <w:rPr>
          <w:rFonts w:ascii="Open Sans Medium" w:hAnsi="Open Sans Medium" w:cs="Open Sans Medium"/>
          <w:color w:val="371376"/>
          <w:sz w:val="24"/>
        </w:rPr>
      </w:pPr>
      <w:r w:rsidRPr="00290483">
        <w:rPr>
          <w:rFonts w:ascii="Open Sans Medium" w:hAnsi="Open Sans Medium" w:cs="Open Sans Medium"/>
          <w:b/>
          <w:bCs/>
          <w:color w:val="371376"/>
          <w:sz w:val="24"/>
        </w:rPr>
        <w:lastRenderedPageBreak/>
        <w:t xml:space="preserve">Activity </w:t>
      </w:r>
      <w:r w:rsidR="004A2E59">
        <w:rPr>
          <w:rFonts w:ascii="Open Sans Medium" w:hAnsi="Open Sans Medium" w:cs="Open Sans Medium"/>
          <w:b/>
          <w:bCs/>
          <w:color w:val="371376"/>
          <w:sz w:val="24"/>
        </w:rPr>
        <w:t>3</w:t>
      </w:r>
    </w:p>
    <w:p w14:paraId="73F8A4D4" w14:textId="77777777" w:rsidR="0038309B" w:rsidRPr="00873141" w:rsidRDefault="0038309B" w:rsidP="00FE01A6">
      <w:pPr>
        <w:pStyle w:val="ListParagraph"/>
        <w:numPr>
          <w:ilvl w:val="0"/>
          <w:numId w:val="69"/>
        </w:numPr>
        <w:spacing w:after="0"/>
        <w:ind w:hanging="357"/>
        <w:rPr>
          <w:rFonts w:cs="Open Sans"/>
          <w:b/>
          <w:bCs/>
        </w:rPr>
      </w:pPr>
      <w:r w:rsidRPr="00873141">
        <w:rPr>
          <w:rFonts w:cs="Open Sans"/>
          <w:bCs/>
        </w:rPr>
        <w:t xml:space="preserve">Teacher facilitates a series of small practical activities that </w:t>
      </w:r>
      <w:r w:rsidR="00030B5E" w:rsidRPr="00873141">
        <w:rPr>
          <w:rFonts w:cs="Open Sans"/>
          <w:bCs/>
        </w:rPr>
        <w:t xml:space="preserve">partially </w:t>
      </w:r>
      <w:r w:rsidRPr="00873141">
        <w:rPr>
          <w:rFonts w:cs="Open Sans"/>
          <w:bCs/>
        </w:rPr>
        <w:t>replicate the studies in support of the WMM:</w:t>
      </w:r>
    </w:p>
    <w:p w14:paraId="24D84404" w14:textId="5236936C" w:rsidR="00030B5E" w:rsidRPr="00290483" w:rsidRDefault="00F35449" w:rsidP="00FE01A6">
      <w:pPr>
        <w:pStyle w:val="ListParagraph"/>
        <w:numPr>
          <w:ilvl w:val="1"/>
          <w:numId w:val="69"/>
        </w:numPr>
        <w:tabs>
          <w:tab w:val="left" w:pos="1134"/>
        </w:tabs>
        <w:spacing w:after="0"/>
        <w:ind w:left="709" w:hanging="357"/>
        <w:rPr>
          <w:rFonts w:cs="Open Sans"/>
          <w:bCs/>
        </w:rPr>
      </w:pPr>
      <w:r w:rsidRPr="00DF0CC0">
        <w:rPr>
          <w:rFonts w:cs="Open Sans"/>
        </w:rPr>
        <w:t xml:space="preserve">Read </w:t>
      </w:r>
      <w:hyperlink r:id="rId45" w:history="1">
        <w:r>
          <w:rPr>
            <w:rStyle w:val="Hyperlink"/>
            <w:rFonts w:cs="Open Sans"/>
          </w:rPr>
          <w:t>Working memory model (Simply Psychology)</w:t>
        </w:r>
      </w:hyperlink>
      <w:r w:rsidR="00112880" w:rsidRPr="00290483">
        <w:rPr>
          <w:rFonts w:cs="Open Sans"/>
          <w:b/>
          <w:bCs/>
        </w:rPr>
        <w:t xml:space="preserve"> </w:t>
      </w:r>
      <w:r w:rsidR="00155926" w:rsidRPr="007C63D1">
        <w:rPr>
          <w:rFonts w:cs="Open Sans"/>
        </w:rPr>
        <w:t>–</w:t>
      </w:r>
      <w:r w:rsidR="00112880" w:rsidRPr="00873141">
        <w:rPr>
          <w:rFonts w:cs="Open Sans"/>
          <w:bCs/>
        </w:rPr>
        <w:t xml:space="preserve"> dual task study that illustrates how task performance isn’t diminished providing separate tasks use separate components of WMM.     </w:t>
      </w:r>
    </w:p>
    <w:p w14:paraId="17B60F9E" w14:textId="0849832B" w:rsidR="0038309B" w:rsidRPr="00873141" w:rsidRDefault="00B31A08" w:rsidP="00FE01A6">
      <w:pPr>
        <w:pStyle w:val="ListParagraph"/>
        <w:numPr>
          <w:ilvl w:val="1"/>
          <w:numId w:val="69"/>
        </w:numPr>
        <w:tabs>
          <w:tab w:val="left" w:pos="1134"/>
        </w:tabs>
        <w:spacing w:after="0"/>
        <w:ind w:left="709" w:hanging="357"/>
        <w:rPr>
          <w:rFonts w:cs="Open Sans"/>
          <w:b/>
          <w:bCs/>
        </w:rPr>
      </w:pPr>
      <w:r>
        <w:rPr>
          <w:rFonts w:cs="Open Sans"/>
          <w:bCs/>
        </w:rPr>
        <w:t>Read</w:t>
      </w:r>
      <w:r w:rsidR="005F0243" w:rsidRPr="00290483">
        <w:rPr>
          <w:rFonts w:cs="Open Sans"/>
          <w:b/>
          <w:bCs/>
        </w:rPr>
        <w:t xml:space="preserve"> </w:t>
      </w:r>
      <w:hyperlink r:id="rId46" w:history="1">
        <w:r>
          <w:rPr>
            <w:rStyle w:val="Hyperlink"/>
            <w:rFonts w:cs="Open Sans"/>
          </w:rPr>
          <w:t>Memory effects and the working memory model (</w:t>
        </w:r>
        <w:proofErr w:type="spellStart"/>
        <w:r>
          <w:rPr>
            <w:rStyle w:val="Hyperlink"/>
            <w:rFonts w:cs="Open Sans"/>
          </w:rPr>
          <w:t>Themantic</w:t>
        </w:r>
        <w:proofErr w:type="spellEnd"/>
        <w:r>
          <w:rPr>
            <w:rStyle w:val="Hyperlink"/>
            <w:rFonts w:cs="Open Sans"/>
          </w:rPr>
          <w:t xml:space="preserve"> Education)</w:t>
        </w:r>
      </w:hyperlink>
      <w:r w:rsidR="00112880" w:rsidRPr="00873141">
        <w:rPr>
          <w:rFonts w:cs="Open Sans"/>
          <w:b/>
          <w:bCs/>
        </w:rPr>
        <w:t xml:space="preserve"> </w:t>
      </w:r>
      <w:r w:rsidR="00112880" w:rsidRPr="00873141">
        <w:rPr>
          <w:rFonts w:cs="Open Sans"/>
          <w:bCs/>
        </w:rPr>
        <w:t>– study that shows that students struggle to recall longer words as they exceed the capacity of the phonological loop.</w:t>
      </w:r>
      <w:r w:rsidR="00112880" w:rsidRPr="00873141">
        <w:rPr>
          <w:rFonts w:cs="Open Sans"/>
          <w:b/>
          <w:bCs/>
        </w:rPr>
        <w:t xml:space="preserve"> </w:t>
      </w:r>
      <w:r w:rsidR="00030B5E" w:rsidRPr="00873141">
        <w:rPr>
          <w:rFonts w:cs="Open Sans"/>
          <w:b/>
          <w:bCs/>
        </w:rPr>
        <w:t xml:space="preserve"> </w:t>
      </w:r>
    </w:p>
    <w:p w14:paraId="3E81E2C9" w14:textId="23807284" w:rsidR="005810FE" w:rsidRPr="00873141" w:rsidRDefault="005810FE" w:rsidP="002B6657">
      <w:pPr>
        <w:pStyle w:val="ListParagraph"/>
        <w:numPr>
          <w:ilvl w:val="0"/>
          <w:numId w:val="69"/>
        </w:numPr>
        <w:rPr>
          <w:rFonts w:cs="Open Sans"/>
          <w:bCs/>
        </w:rPr>
      </w:pPr>
      <w:r w:rsidRPr="00873141">
        <w:rPr>
          <w:rFonts w:cs="Open Sans"/>
          <w:bCs/>
        </w:rPr>
        <w:t xml:space="preserve">Students then </w:t>
      </w:r>
      <w:r w:rsidR="0083460A" w:rsidRPr="00873141">
        <w:rPr>
          <w:rFonts w:cs="Open Sans"/>
          <w:bCs/>
        </w:rPr>
        <w:t>create ‘</w:t>
      </w:r>
      <w:r w:rsidRPr="00873141">
        <w:rPr>
          <w:rFonts w:cs="Open Sans"/>
          <w:bCs/>
        </w:rPr>
        <w:t>evidence in support</w:t>
      </w:r>
      <w:r w:rsidR="00F94278" w:rsidRPr="00873141">
        <w:rPr>
          <w:rFonts w:cs="Open Sans"/>
          <w:bCs/>
        </w:rPr>
        <w:t>’</w:t>
      </w:r>
      <w:r w:rsidRPr="00873141">
        <w:rPr>
          <w:rFonts w:cs="Open Sans"/>
          <w:bCs/>
        </w:rPr>
        <w:t xml:space="preserve"> </w:t>
      </w:r>
      <w:r w:rsidR="002F3860" w:rsidRPr="00873141">
        <w:rPr>
          <w:rFonts w:cs="Open Sans"/>
          <w:bCs/>
        </w:rPr>
        <w:t>evaluation paragraphs where they briefl</w:t>
      </w:r>
      <w:r w:rsidRPr="00873141">
        <w:rPr>
          <w:rFonts w:cs="Open Sans"/>
          <w:bCs/>
        </w:rPr>
        <w:t>y describe the procedures a</w:t>
      </w:r>
      <w:r w:rsidR="002F3860" w:rsidRPr="00873141">
        <w:rPr>
          <w:rFonts w:cs="Open Sans"/>
          <w:bCs/>
        </w:rPr>
        <w:t>nd findings of the above studie</w:t>
      </w:r>
      <w:r w:rsidRPr="00873141">
        <w:rPr>
          <w:rFonts w:cs="Open Sans"/>
          <w:bCs/>
        </w:rPr>
        <w:t>s an</w:t>
      </w:r>
      <w:r w:rsidR="002F3860" w:rsidRPr="00873141">
        <w:rPr>
          <w:rFonts w:cs="Open Sans"/>
          <w:bCs/>
        </w:rPr>
        <w:t>d explain how they support WMM.</w:t>
      </w:r>
    </w:p>
    <w:p w14:paraId="17E61050" w14:textId="71A4B470" w:rsidR="008365FC" w:rsidRDefault="00F80530" w:rsidP="002B6657">
      <w:pPr>
        <w:pStyle w:val="ListParagraph"/>
        <w:numPr>
          <w:ilvl w:val="0"/>
          <w:numId w:val="69"/>
        </w:numPr>
        <w:jc w:val="both"/>
        <w:rPr>
          <w:rFonts w:cs="Open Sans"/>
          <w:bCs/>
        </w:rPr>
      </w:pPr>
      <w:r w:rsidRPr="00873141">
        <w:rPr>
          <w:rFonts w:cs="Open Sans"/>
          <w:bCs/>
        </w:rPr>
        <w:t xml:space="preserve">They </w:t>
      </w:r>
      <w:r w:rsidR="008365FC" w:rsidRPr="00873141">
        <w:rPr>
          <w:rFonts w:cs="Open Sans"/>
          <w:bCs/>
        </w:rPr>
        <w:t>are then set this question to complete for homework</w:t>
      </w:r>
      <w:r w:rsidR="002F3860" w:rsidRPr="00873141">
        <w:rPr>
          <w:rFonts w:cs="Open Sans"/>
          <w:bCs/>
        </w:rPr>
        <w:t>:</w:t>
      </w:r>
      <w:r w:rsidR="008365FC" w:rsidRPr="00873141">
        <w:rPr>
          <w:rFonts w:cs="Open Sans"/>
          <w:bCs/>
        </w:rPr>
        <w:t xml:space="preserve"> </w:t>
      </w:r>
    </w:p>
    <w:p w14:paraId="56AB1908" w14:textId="1211B57D" w:rsidR="00A20B81" w:rsidRPr="00831639" w:rsidRDefault="00A20B81" w:rsidP="00831639">
      <w:pPr>
        <w:pStyle w:val="ListParagraph"/>
        <w:spacing w:after="0"/>
        <w:ind w:left="360"/>
        <w:jc w:val="both"/>
        <w:rPr>
          <w:rFonts w:cs="Open Sans"/>
          <w:bCs/>
          <w:iCs/>
        </w:rPr>
      </w:pPr>
      <w:r>
        <w:rPr>
          <w:rFonts w:cs="Open Sans"/>
          <w:bCs/>
          <w:iCs/>
        </w:rPr>
        <w:t xml:space="preserve"> </w:t>
      </w:r>
    </w:p>
    <w:p w14:paraId="078341EE" w14:textId="77777777" w:rsidR="00A20B81" w:rsidRDefault="008365FC" w:rsidP="00831639">
      <w:pPr>
        <w:ind w:left="426"/>
        <w:jc w:val="both"/>
        <w:rPr>
          <w:rFonts w:cs="Open Sans"/>
          <w:iCs/>
        </w:rPr>
      </w:pPr>
      <w:r w:rsidRPr="00831639">
        <w:rPr>
          <w:rFonts w:cs="Open Sans"/>
          <w:iCs/>
        </w:rPr>
        <w:t>Discuss what psychological research has shown about working memory. In your answer, refe</w:t>
      </w:r>
      <w:r w:rsidR="00F94278" w:rsidRPr="00831639">
        <w:rPr>
          <w:rFonts w:cs="Open Sans"/>
          <w:iCs/>
        </w:rPr>
        <w:t>r to theory and/or evidence.</w:t>
      </w:r>
    </w:p>
    <w:p w14:paraId="6E110475" w14:textId="11B5EFC6" w:rsidR="0083460A" w:rsidRPr="00831639" w:rsidRDefault="00F94278" w:rsidP="00B31A08">
      <w:pPr>
        <w:jc w:val="right"/>
        <w:rPr>
          <w:rFonts w:cs="Open Sans"/>
          <w:b/>
          <w:bCs/>
          <w:iCs/>
        </w:rPr>
      </w:pPr>
      <w:r w:rsidRPr="00831639">
        <w:rPr>
          <w:rFonts w:cs="Open Sans"/>
          <w:b/>
          <w:bCs/>
          <w:iCs/>
        </w:rPr>
        <w:t>[16</w:t>
      </w:r>
      <w:r w:rsidR="008365FC" w:rsidRPr="00831639">
        <w:rPr>
          <w:rFonts w:cs="Open Sans"/>
          <w:b/>
          <w:bCs/>
          <w:iCs/>
        </w:rPr>
        <w:t xml:space="preserve"> marks]</w:t>
      </w:r>
    </w:p>
    <w:p w14:paraId="7798D313" w14:textId="4B79CE8B" w:rsidR="00CA7AF8" w:rsidRPr="00831639" w:rsidRDefault="00CA7AF8" w:rsidP="00FE01A6">
      <w:pPr>
        <w:jc w:val="right"/>
        <w:rPr>
          <w:rFonts w:cs="Open Sans"/>
          <w:bCs/>
          <w:szCs w:val="22"/>
        </w:rPr>
      </w:pPr>
    </w:p>
    <w:p w14:paraId="3CE67DA2" w14:textId="1BCEDF2A" w:rsidR="007C3457" w:rsidRPr="00D775D2" w:rsidRDefault="00F35449"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7C3457" w:rsidRPr="00D775D2">
        <w:rPr>
          <w:rFonts w:ascii="Open Sans Medium" w:hAnsi="Open Sans Medium" w:cs="Open Sans Medium"/>
          <w:b/>
          <w:bCs/>
          <w:color w:val="371376"/>
          <w:sz w:val="28"/>
          <w:szCs w:val="28"/>
        </w:rPr>
        <w:t>esources</w:t>
      </w:r>
    </w:p>
    <w:p w14:paraId="5AD05EB6" w14:textId="36D09365" w:rsidR="00B97A7C" w:rsidRPr="00272063" w:rsidRDefault="00A20B81" w:rsidP="00F35449">
      <w:pPr>
        <w:rPr>
          <w:rFonts w:cs="Open Sans"/>
          <w:szCs w:val="22"/>
          <w:lang w:val="en-US"/>
        </w:rPr>
      </w:pPr>
      <w:r w:rsidRPr="00831639">
        <w:rPr>
          <w:rFonts w:ascii="Open Sans Medium" w:hAnsi="Open Sans Medium" w:cs="Open Sans Medium"/>
          <w:b/>
          <w:bCs/>
          <w:color w:val="371376"/>
          <w:szCs w:val="22"/>
        </w:rPr>
        <w:t xml:space="preserve"> </w:t>
      </w:r>
    </w:p>
    <w:p w14:paraId="06CE449C" w14:textId="7AB3518B" w:rsidR="00873141" w:rsidRPr="00873141" w:rsidRDefault="00873141" w:rsidP="00873141">
      <w:pPr>
        <w:rPr>
          <w:rFonts w:ascii="Open Sans Medium" w:hAnsi="Open Sans Medium" w:cs="Open Sans Medium"/>
          <w:color w:val="371376"/>
          <w:sz w:val="24"/>
        </w:rPr>
      </w:pPr>
      <w:r w:rsidRPr="00873141">
        <w:rPr>
          <w:rFonts w:ascii="Open Sans Medium" w:hAnsi="Open Sans Medium" w:cs="Open Sans Medium"/>
          <w:b/>
          <w:bCs/>
          <w:color w:val="371376"/>
          <w:sz w:val="24"/>
        </w:rPr>
        <w:t xml:space="preserve">Activity </w:t>
      </w:r>
      <w:r w:rsidR="004A2E59">
        <w:rPr>
          <w:rFonts w:ascii="Open Sans Medium" w:hAnsi="Open Sans Medium" w:cs="Open Sans Medium"/>
          <w:b/>
          <w:bCs/>
          <w:color w:val="371376"/>
          <w:sz w:val="24"/>
        </w:rPr>
        <w:t>2</w:t>
      </w:r>
    </w:p>
    <w:p w14:paraId="322ADC01" w14:textId="4D0EFB27" w:rsidR="000A051E" w:rsidRPr="00873141" w:rsidRDefault="000A051E" w:rsidP="002B6657">
      <w:pPr>
        <w:pStyle w:val="ListParagraph"/>
        <w:numPr>
          <w:ilvl w:val="0"/>
          <w:numId w:val="70"/>
        </w:numPr>
        <w:rPr>
          <w:rFonts w:cs="Open Sans"/>
          <w:b/>
        </w:rPr>
      </w:pPr>
      <w:hyperlink r:id="rId47" w:history="1">
        <w:r w:rsidRPr="00873141">
          <w:rPr>
            <w:rStyle w:val="Hyperlink"/>
            <w:rFonts w:cs="Open Sans"/>
          </w:rPr>
          <w:t>The working memory model [AQA A</w:t>
        </w:r>
        <w:r w:rsidR="00723DD2">
          <w:rPr>
            <w:rStyle w:val="Hyperlink"/>
            <w:rFonts w:cs="Open Sans"/>
          </w:rPr>
          <w:t>-l</w:t>
        </w:r>
        <w:r w:rsidRPr="00873141">
          <w:rPr>
            <w:rStyle w:val="Hyperlink"/>
            <w:rFonts w:cs="Open Sans"/>
          </w:rPr>
          <w:t xml:space="preserve">evel] </w:t>
        </w:r>
        <w:r w:rsidR="0083460A">
          <w:rPr>
            <w:rStyle w:val="Hyperlink"/>
            <w:rFonts w:cs="Open Sans"/>
          </w:rPr>
          <w:t>–</w:t>
        </w:r>
        <w:r w:rsidRPr="00873141">
          <w:rPr>
            <w:rStyle w:val="Hyperlink"/>
            <w:rFonts w:cs="Open Sans"/>
          </w:rPr>
          <w:t xml:space="preserve"> YouTube</w:t>
        </w:r>
      </w:hyperlink>
      <w:r w:rsidRPr="00873141">
        <w:rPr>
          <w:rFonts w:cs="Open Sans"/>
        </w:rPr>
        <w:t xml:space="preserve"> </w:t>
      </w:r>
      <w:r w:rsidR="00E16346" w:rsidRPr="00873141">
        <w:rPr>
          <w:rFonts w:cs="Open Sans"/>
        </w:rPr>
        <w:t>–</w:t>
      </w:r>
      <w:r w:rsidR="00A20B81">
        <w:rPr>
          <w:rFonts w:cs="Open Sans"/>
        </w:rPr>
        <w:t xml:space="preserve"> </w:t>
      </w:r>
      <w:r w:rsidRPr="00873141">
        <w:rPr>
          <w:rFonts w:cs="Open Sans"/>
        </w:rPr>
        <w:t>11.5 minutes</w:t>
      </w:r>
      <w:r w:rsidR="00A20B81">
        <w:rPr>
          <w:rFonts w:cs="Open Sans"/>
        </w:rPr>
        <w:t>.</w:t>
      </w:r>
      <w:r w:rsidRPr="00873141">
        <w:rPr>
          <w:rFonts w:cs="Open Sans"/>
        </w:rPr>
        <w:t xml:space="preserve"> </w:t>
      </w:r>
    </w:p>
    <w:p w14:paraId="3146E935" w14:textId="52C5E2BB" w:rsidR="00CA7AF8" w:rsidRPr="00873141" w:rsidRDefault="00CA7AF8" w:rsidP="002B6657">
      <w:pPr>
        <w:pStyle w:val="ListParagraph"/>
        <w:numPr>
          <w:ilvl w:val="0"/>
          <w:numId w:val="70"/>
        </w:numPr>
        <w:spacing w:after="0"/>
        <w:rPr>
          <w:rStyle w:val="Hyperlink"/>
          <w:rFonts w:cs="Open Sans"/>
          <w:color w:val="auto"/>
          <w:u w:val="none"/>
        </w:rPr>
      </w:pPr>
      <w:r w:rsidRPr="00831639">
        <w:rPr>
          <w:rFonts w:cs="Open Sans"/>
          <w:b/>
          <w:bCs/>
        </w:rPr>
        <w:t xml:space="preserve">Extension </w:t>
      </w:r>
      <w:r w:rsidR="00A20B81" w:rsidRPr="00831639">
        <w:rPr>
          <w:rFonts w:cs="Open Sans"/>
          <w:b/>
          <w:bCs/>
        </w:rPr>
        <w:t>t</w:t>
      </w:r>
      <w:r w:rsidRPr="00831639">
        <w:rPr>
          <w:rFonts w:cs="Open Sans"/>
          <w:b/>
          <w:bCs/>
        </w:rPr>
        <w:t>ask</w:t>
      </w:r>
      <w:r w:rsidR="00E16346">
        <w:rPr>
          <w:rFonts w:cs="Open Sans"/>
          <w:b/>
          <w:bCs/>
        </w:rPr>
        <w:t>:</w:t>
      </w:r>
      <w:r w:rsidRPr="00873141">
        <w:rPr>
          <w:rFonts w:cs="Open Sans"/>
          <w:b/>
        </w:rPr>
        <w:t xml:space="preserve"> </w:t>
      </w:r>
      <w:hyperlink r:id="rId48" w:history="1">
        <w:r w:rsidRPr="00873141">
          <w:rPr>
            <w:rStyle w:val="Hyperlink"/>
            <w:rFonts w:cs="Open Sans"/>
          </w:rPr>
          <w:t xml:space="preserve">Alan Baddeley </w:t>
        </w:r>
        <w:r w:rsidR="0083460A">
          <w:rPr>
            <w:rStyle w:val="Hyperlink"/>
            <w:rFonts w:cs="Open Sans"/>
          </w:rPr>
          <w:t>–</w:t>
        </w:r>
        <w:r w:rsidRPr="00873141">
          <w:rPr>
            <w:rStyle w:val="Hyperlink"/>
            <w:rFonts w:cs="Open Sans"/>
          </w:rPr>
          <w:t xml:space="preserve"> lecture WMM</w:t>
        </w:r>
      </w:hyperlink>
      <w:r w:rsidRPr="00873141">
        <w:rPr>
          <w:rFonts w:cs="Open Sans"/>
          <w:color w:val="0000FF"/>
          <w:u w:val="single"/>
        </w:rPr>
        <w:t xml:space="preserve"> </w:t>
      </w:r>
      <w:r w:rsidRPr="00873141">
        <w:rPr>
          <w:rFonts w:cs="Open Sans"/>
        </w:rPr>
        <w:t>– 38 minute clip</w:t>
      </w:r>
      <w:r w:rsidR="00A20B81">
        <w:rPr>
          <w:rFonts w:cs="Open Sans"/>
        </w:rPr>
        <w:t>.</w:t>
      </w:r>
    </w:p>
    <w:p w14:paraId="086D5DBD" w14:textId="77777777" w:rsidR="00CA7AF8" w:rsidRPr="00272063" w:rsidRDefault="00CA7AF8" w:rsidP="00272063">
      <w:pPr>
        <w:rPr>
          <w:rFonts w:cs="Open Sans"/>
          <w:szCs w:val="22"/>
        </w:rPr>
      </w:pPr>
    </w:p>
    <w:p w14:paraId="58A8FFFD" w14:textId="77777777" w:rsidR="0089478D" w:rsidRDefault="0089478D" w:rsidP="0061211C">
      <w:pPr>
        <w:spacing w:line="259" w:lineRule="auto"/>
        <w:rPr>
          <w:rFonts w:ascii="Open Sans Medium" w:hAnsi="Open Sans Medium" w:cs="Open Sans Medium"/>
          <w:b/>
          <w:bCs/>
          <w:color w:val="371376"/>
          <w:sz w:val="32"/>
          <w:szCs w:val="32"/>
        </w:rPr>
      </w:pPr>
    </w:p>
    <w:p w14:paraId="2ACF9F46" w14:textId="77777777" w:rsidR="0089478D" w:rsidRDefault="0089478D" w:rsidP="0061211C">
      <w:pPr>
        <w:spacing w:line="259" w:lineRule="auto"/>
        <w:rPr>
          <w:rFonts w:ascii="Open Sans Medium" w:hAnsi="Open Sans Medium" w:cs="Open Sans Medium"/>
          <w:b/>
          <w:bCs/>
          <w:color w:val="371376"/>
          <w:sz w:val="32"/>
          <w:szCs w:val="32"/>
        </w:rPr>
      </w:pPr>
    </w:p>
    <w:p w14:paraId="5CE85F35" w14:textId="77777777" w:rsidR="00B31A08" w:rsidRDefault="00B31A08">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7B3294BF" w14:textId="23D14FA5" w:rsidR="00EA7465" w:rsidRPr="00290483" w:rsidRDefault="00290483" w:rsidP="0061211C">
      <w:pPr>
        <w:spacing w:line="259" w:lineRule="auto"/>
        <w:rPr>
          <w:rFonts w:ascii="Open Sans Medium" w:hAnsi="Open Sans Medium" w:cs="Open Sans Medium"/>
          <w:b/>
          <w:bCs/>
          <w:color w:val="002060"/>
          <w:sz w:val="32"/>
          <w:szCs w:val="32"/>
        </w:rPr>
      </w:pPr>
      <w:bookmarkStart w:id="16" w:name="W8"/>
      <w:r w:rsidRPr="00290483">
        <w:rPr>
          <w:rFonts w:ascii="Open Sans Medium" w:hAnsi="Open Sans Medium" w:cs="Open Sans Medium"/>
          <w:b/>
          <w:bCs/>
          <w:color w:val="371376"/>
          <w:sz w:val="32"/>
          <w:szCs w:val="32"/>
        </w:rPr>
        <w:lastRenderedPageBreak/>
        <w:t xml:space="preserve">Week </w:t>
      </w:r>
      <w:r w:rsidR="0058348C">
        <w:rPr>
          <w:rFonts w:ascii="Open Sans Medium" w:hAnsi="Open Sans Medium" w:cs="Open Sans Medium"/>
          <w:b/>
          <w:bCs/>
          <w:color w:val="371376"/>
          <w:sz w:val="32"/>
          <w:szCs w:val="32"/>
        </w:rPr>
        <w:t>8</w:t>
      </w:r>
      <w:bookmarkEnd w:id="16"/>
    </w:p>
    <w:p w14:paraId="5E8154B7" w14:textId="2DDEC731" w:rsidR="006A40E5" w:rsidRPr="00272063" w:rsidRDefault="00112880" w:rsidP="002B6657">
      <w:pPr>
        <w:pStyle w:val="ListParagraph"/>
        <w:numPr>
          <w:ilvl w:val="0"/>
          <w:numId w:val="16"/>
        </w:numPr>
        <w:spacing w:line="259" w:lineRule="auto"/>
        <w:ind w:left="357" w:hanging="357"/>
        <w:rPr>
          <w:rFonts w:cs="Open Sans"/>
          <w:bCs/>
        </w:rPr>
      </w:pPr>
      <w:r w:rsidRPr="00272063">
        <w:rPr>
          <w:rFonts w:cs="Open Sans"/>
        </w:rPr>
        <w:t xml:space="preserve">Explanations for </w:t>
      </w:r>
      <w:r w:rsidR="00A3736E" w:rsidRPr="00272063">
        <w:rPr>
          <w:rFonts w:cs="Open Sans"/>
        </w:rPr>
        <w:t>forgetting</w:t>
      </w:r>
      <w:r w:rsidRPr="00272063">
        <w:rPr>
          <w:rFonts w:cs="Open Sans"/>
        </w:rPr>
        <w:t xml:space="preserve"> proactive and retroactive interference and retrieval failure due to absence of cues.</w:t>
      </w:r>
    </w:p>
    <w:p w14:paraId="229BD350" w14:textId="77777777" w:rsidR="006A40E5" w:rsidRPr="00272063" w:rsidRDefault="00112880" w:rsidP="002B6657">
      <w:pPr>
        <w:pStyle w:val="ListParagraph"/>
        <w:numPr>
          <w:ilvl w:val="0"/>
          <w:numId w:val="16"/>
        </w:numPr>
        <w:spacing w:after="0" w:line="259" w:lineRule="auto"/>
        <w:ind w:left="357" w:hanging="357"/>
        <w:rPr>
          <w:rFonts w:cs="Open Sans"/>
        </w:rPr>
      </w:pPr>
      <w:r w:rsidRPr="00272063">
        <w:rPr>
          <w:rFonts w:cs="Open Sans"/>
        </w:rPr>
        <w:t>Experimental designs: repeated measures, independent groups, matched pairs.</w:t>
      </w:r>
      <w:r w:rsidR="006A40E5" w:rsidRPr="00272063">
        <w:rPr>
          <w:rFonts w:cs="Open Sans"/>
        </w:rPr>
        <w:t xml:space="preserve"> </w:t>
      </w:r>
    </w:p>
    <w:p w14:paraId="4F066DF1" w14:textId="3A949C9E" w:rsidR="006A40E5" w:rsidRPr="00831639" w:rsidRDefault="006A40E5" w:rsidP="002B6657">
      <w:pPr>
        <w:pStyle w:val="ListParagraph"/>
        <w:numPr>
          <w:ilvl w:val="0"/>
          <w:numId w:val="16"/>
        </w:numPr>
        <w:spacing w:after="0" w:line="259" w:lineRule="auto"/>
        <w:ind w:left="357" w:hanging="357"/>
        <w:rPr>
          <w:rFonts w:cs="Open Sans"/>
          <w:bCs/>
        </w:rPr>
      </w:pPr>
      <w:r w:rsidRPr="00272063">
        <w:rPr>
          <w:rFonts w:cs="Open Sans"/>
        </w:rPr>
        <w:t>Control: random allocation and counterbalancing, randomisation and standardisation.</w:t>
      </w:r>
    </w:p>
    <w:p w14:paraId="44B49423" w14:textId="77777777" w:rsidR="00112880" w:rsidRPr="00831639" w:rsidRDefault="00112880" w:rsidP="00831639">
      <w:pPr>
        <w:pStyle w:val="ListParagraph"/>
        <w:spacing w:after="0" w:line="259" w:lineRule="auto"/>
        <w:ind w:left="357"/>
        <w:rPr>
          <w:rFonts w:ascii="Arial" w:hAnsi="Arial" w:cs="Arial"/>
          <w:bCs/>
          <w:color w:val="002060"/>
        </w:rPr>
      </w:pPr>
    </w:p>
    <w:p w14:paraId="5EA3D788"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Learning outcomes</w:t>
      </w:r>
    </w:p>
    <w:p w14:paraId="4E906DEC" w14:textId="07623290" w:rsidR="006A40E5" w:rsidRDefault="006A40E5" w:rsidP="006A40E5">
      <w:pPr>
        <w:rPr>
          <w:rFonts w:cs="Open Sans"/>
          <w:szCs w:val="22"/>
        </w:rPr>
      </w:pPr>
      <w:r w:rsidRPr="00272063">
        <w:rPr>
          <w:rFonts w:cs="Open Sans"/>
          <w:szCs w:val="22"/>
        </w:rPr>
        <w:t>Develop critical appreciation of research into interference and retrieval failure as explanation of forgetting.</w:t>
      </w:r>
    </w:p>
    <w:p w14:paraId="5D3A6307" w14:textId="77777777" w:rsidR="00E16346" w:rsidRPr="00272063" w:rsidRDefault="00E16346" w:rsidP="006A40E5">
      <w:pPr>
        <w:rPr>
          <w:rFonts w:cs="Open Sans"/>
          <w:szCs w:val="22"/>
        </w:rPr>
      </w:pPr>
    </w:p>
    <w:p w14:paraId="15D5D7B2" w14:textId="3C28BDC3" w:rsidR="006A40E5" w:rsidRPr="00272063" w:rsidRDefault="006A40E5" w:rsidP="006A40E5">
      <w:pPr>
        <w:rPr>
          <w:rFonts w:cs="Open Sans"/>
          <w:szCs w:val="22"/>
        </w:rPr>
      </w:pPr>
      <w:r w:rsidRPr="00272063">
        <w:rPr>
          <w:rFonts w:cs="Open Sans"/>
          <w:szCs w:val="22"/>
        </w:rPr>
        <w:t>Student</w:t>
      </w:r>
      <w:r w:rsidR="0083460A">
        <w:rPr>
          <w:rFonts w:cs="Open Sans"/>
          <w:szCs w:val="22"/>
        </w:rPr>
        <w:t>s</w:t>
      </w:r>
      <w:r w:rsidRPr="00272063">
        <w:rPr>
          <w:rFonts w:cs="Open Sans"/>
          <w:szCs w:val="22"/>
        </w:rPr>
        <w:t xml:space="preserve"> should be able to: </w:t>
      </w:r>
    </w:p>
    <w:p w14:paraId="47C07CCA" w14:textId="77777777" w:rsidR="006A40E5" w:rsidRPr="004B681B" w:rsidRDefault="004974FD" w:rsidP="002B6657">
      <w:pPr>
        <w:pStyle w:val="ListParagraph"/>
        <w:numPr>
          <w:ilvl w:val="0"/>
          <w:numId w:val="165"/>
        </w:numPr>
        <w:rPr>
          <w:rFonts w:cs="Open Sans"/>
        </w:rPr>
      </w:pPr>
      <w:r w:rsidRPr="004B681B">
        <w:rPr>
          <w:rFonts w:cs="Open Sans"/>
        </w:rPr>
        <w:t>distinguish between pro</w:t>
      </w:r>
      <w:r w:rsidR="006A40E5" w:rsidRPr="004B681B">
        <w:rPr>
          <w:rFonts w:cs="Open Sans"/>
        </w:rPr>
        <w:t xml:space="preserve">active and retroactive interference </w:t>
      </w:r>
    </w:p>
    <w:p w14:paraId="3E8022E8" w14:textId="77777777" w:rsidR="006A40E5" w:rsidRPr="004B681B" w:rsidRDefault="006A40E5" w:rsidP="002B6657">
      <w:pPr>
        <w:pStyle w:val="ListParagraph"/>
        <w:numPr>
          <w:ilvl w:val="0"/>
          <w:numId w:val="165"/>
        </w:numPr>
        <w:rPr>
          <w:rFonts w:cs="Open Sans"/>
        </w:rPr>
      </w:pPr>
      <w:r w:rsidRPr="004B681B">
        <w:rPr>
          <w:rFonts w:cs="Open Sans"/>
        </w:rPr>
        <w:t>distinguish between context and state dependent forgetting</w:t>
      </w:r>
    </w:p>
    <w:p w14:paraId="54C7E9BC" w14:textId="77777777" w:rsidR="006A40E5" w:rsidRPr="004B681B" w:rsidRDefault="006A40E5" w:rsidP="002B6657">
      <w:pPr>
        <w:pStyle w:val="ListParagraph"/>
        <w:numPr>
          <w:ilvl w:val="0"/>
          <w:numId w:val="165"/>
        </w:numPr>
        <w:rPr>
          <w:rFonts w:cs="Open Sans"/>
        </w:rPr>
      </w:pPr>
      <w:r w:rsidRPr="004B681B">
        <w:rPr>
          <w:rFonts w:cs="Open Sans"/>
        </w:rPr>
        <w:t>describe and evaluate research into forgetting</w:t>
      </w:r>
    </w:p>
    <w:p w14:paraId="145EA7C4" w14:textId="6A8414FF" w:rsidR="006A40E5" w:rsidRPr="004B681B" w:rsidRDefault="006A40E5" w:rsidP="002B6657">
      <w:pPr>
        <w:pStyle w:val="ListParagraph"/>
        <w:numPr>
          <w:ilvl w:val="0"/>
          <w:numId w:val="165"/>
        </w:numPr>
        <w:rPr>
          <w:rFonts w:cs="Open Sans"/>
        </w:rPr>
      </w:pPr>
      <w:r w:rsidRPr="004B681B">
        <w:rPr>
          <w:rFonts w:cs="Open Sans"/>
        </w:rPr>
        <w:t>explain and evaluate interference as an explanation for forgetting with reference to research that has investigated interference</w:t>
      </w:r>
    </w:p>
    <w:p w14:paraId="0E56D536" w14:textId="65562A59" w:rsidR="006A40E5" w:rsidRPr="004B681B" w:rsidRDefault="006A40E5" w:rsidP="002B6657">
      <w:pPr>
        <w:pStyle w:val="ListParagraph"/>
        <w:numPr>
          <w:ilvl w:val="0"/>
          <w:numId w:val="165"/>
        </w:numPr>
        <w:rPr>
          <w:rFonts w:cs="Open Sans"/>
        </w:rPr>
      </w:pPr>
      <w:r w:rsidRPr="004B681B">
        <w:rPr>
          <w:rFonts w:cs="Open Sans"/>
        </w:rPr>
        <w:t>explain and evaluate retrieval failure as an explanation for forgetting with reference to research that has context and state dependent forgetting</w:t>
      </w:r>
    </w:p>
    <w:p w14:paraId="343E2547" w14:textId="77777777" w:rsidR="006A40E5" w:rsidRPr="004B681B" w:rsidRDefault="004974FD" w:rsidP="00FE01A6">
      <w:pPr>
        <w:pStyle w:val="ListParagraph"/>
        <w:numPr>
          <w:ilvl w:val="0"/>
          <w:numId w:val="165"/>
        </w:numPr>
        <w:spacing w:after="0"/>
        <w:rPr>
          <w:rFonts w:cs="Open Sans"/>
        </w:rPr>
      </w:pPr>
      <w:r w:rsidRPr="004B681B">
        <w:rPr>
          <w:rFonts w:cs="Open Sans"/>
        </w:rPr>
        <w:t xml:space="preserve">design, </w:t>
      </w:r>
      <w:r w:rsidR="006A40E5" w:rsidRPr="004B681B">
        <w:rPr>
          <w:rFonts w:cs="Open Sans"/>
        </w:rPr>
        <w:t>carry out and present findings of research into memory.</w:t>
      </w:r>
    </w:p>
    <w:p w14:paraId="4F28D229" w14:textId="6EA54DA1" w:rsidR="00112880" w:rsidRPr="00831639" w:rsidRDefault="00112880" w:rsidP="004B681B">
      <w:pPr>
        <w:spacing w:line="259" w:lineRule="auto"/>
        <w:ind w:firstLine="60"/>
        <w:rPr>
          <w:rFonts w:ascii="Open Sans Medium" w:hAnsi="Open Sans Medium" w:cs="Open Sans Medium"/>
          <w:b/>
          <w:bCs/>
          <w:color w:val="7030A0"/>
          <w:szCs w:val="22"/>
        </w:rPr>
      </w:pPr>
    </w:p>
    <w:p w14:paraId="6C133FAA"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Suggested timing</w:t>
      </w:r>
    </w:p>
    <w:p w14:paraId="397E559E" w14:textId="21FA0797" w:rsidR="006A40E5" w:rsidRPr="00831639" w:rsidRDefault="006A40E5" w:rsidP="0061211C">
      <w:pPr>
        <w:spacing w:line="259" w:lineRule="auto"/>
        <w:rPr>
          <w:rFonts w:cs="Open Sans"/>
          <w:bCs/>
          <w:szCs w:val="22"/>
        </w:rPr>
      </w:pPr>
      <w:r w:rsidRPr="00831639">
        <w:rPr>
          <w:rFonts w:cs="Open Sans"/>
          <w:bCs/>
          <w:szCs w:val="22"/>
        </w:rPr>
        <w:t>4.5 hours</w:t>
      </w:r>
    </w:p>
    <w:p w14:paraId="3EA767CA" w14:textId="0F9AC4E7" w:rsidR="006A40E5" w:rsidRPr="00FE01A6" w:rsidRDefault="00E16346" w:rsidP="0061211C">
      <w:pPr>
        <w:spacing w:line="259" w:lineRule="auto"/>
        <w:rPr>
          <w:rFonts w:cs="Open Sans"/>
          <w:b/>
          <w:bCs/>
          <w:color w:val="002060"/>
          <w:szCs w:val="22"/>
        </w:rPr>
      </w:pPr>
      <w:r w:rsidRPr="00831639">
        <w:rPr>
          <w:rFonts w:ascii="Open Sans Medium" w:hAnsi="Open Sans Medium" w:cs="Open Sans Medium"/>
          <w:b/>
          <w:bCs/>
          <w:color w:val="002060"/>
          <w:szCs w:val="22"/>
        </w:rPr>
        <w:t xml:space="preserve"> </w:t>
      </w:r>
    </w:p>
    <w:p w14:paraId="0016F26E" w14:textId="77777777" w:rsidR="007C3457" w:rsidRPr="00D775D2" w:rsidRDefault="007C3457" w:rsidP="00831639">
      <w:pPr>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Possible teaching and learning activities</w:t>
      </w:r>
    </w:p>
    <w:p w14:paraId="0B5F0B94" w14:textId="68565703" w:rsidR="00873141" w:rsidRPr="00FE01A6" w:rsidRDefault="00A20B81" w:rsidP="00873141">
      <w:pPr>
        <w:rPr>
          <w:rFonts w:cs="Open Sans"/>
          <w:b/>
          <w:bCs/>
          <w:color w:val="371376"/>
          <w:szCs w:val="22"/>
        </w:rPr>
      </w:pPr>
      <w:r w:rsidRPr="00831639">
        <w:rPr>
          <w:rFonts w:ascii="Open Sans Medium" w:hAnsi="Open Sans Medium" w:cs="Open Sans Medium"/>
          <w:b/>
          <w:bCs/>
          <w:color w:val="371376"/>
          <w:szCs w:val="22"/>
        </w:rPr>
        <w:t xml:space="preserve"> </w:t>
      </w:r>
    </w:p>
    <w:p w14:paraId="584BE749" w14:textId="77777777" w:rsidR="00873141" w:rsidRPr="00873141" w:rsidRDefault="00873141" w:rsidP="00873141">
      <w:pPr>
        <w:rPr>
          <w:rFonts w:ascii="Open Sans Medium" w:hAnsi="Open Sans Medium" w:cs="Open Sans Medium"/>
          <w:color w:val="371376"/>
          <w:sz w:val="24"/>
        </w:rPr>
      </w:pPr>
      <w:r w:rsidRPr="0087314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1</w:t>
      </w:r>
    </w:p>
    <w:p w14:paraId="72F4BDB1" w14:textId="5B274992" w:rsidR="00AA0D04" w:rsidRPr="00873141" w:rsidRDefault="00AA0D04" w:rsidP="00FE01A6">
      <w:pPr>
        <w:pStyle w:val="ListParagraph"/>
        <w:numPr>
          <w:ilvl w:val="0"/>
          <w:numId w:val="72"/>
        </w:numPr>
        <w:spacing w:after="0"/>
        <w:ind w:left="357" w:hanging="357"/>
        <w:rPr>
          <w:rFonts w:cs="Open Sans"/>
          <w:bCs/>
        </w:rPr>
      </w:pPr>
      <w:r w:rsidRPr="00873141">
        <w:rPr>
          <w:rFonts w:cs="Open Sans"/>
          <w:bCs/>
        </w:rPr>
        <w:t xml:space="preserve">Teacher facilitates class discussion on what causes people to forget. Students use their insights from models of memory to produce ideas.  </w:t>
      </w:r>
    </w:p>
    <w:p w14:paraId="321E25B0" w14:textId="1001F8CF" w:rsidR="0016217C" w:rsidRPr="00873141" w:rsidRDefault="0016217C" w:rsidP="00FE01A6">
      <w:pPr>
        <w:pStyle w:val="ListParagraph"/>
        <w:numPr>
          <w:ilvl w:val="0"/>
          <w:numId w:val="72"/>
        </w:numPr>
        <w:spacing w:after="0"/>
        <w:ind w:left="357" w:hanging="357"/>
        <w:rPr>
          <w:rFonts w:cs="Open Sans"/>
          <w:bCs/>
        </w:rPr>
      </w:pPr>
      <w:r w:rsidRPr="00873141">
        <w:rPr>
          <w:rFonts w:cs="Open Sans"/>
          <w:bCs/>
        </w:rPr>
        <w:t xml:space="preserve">Teacher then divides the class into </w:t>
      </w:r>
      <w:r w:rsidR="00B31A08">
        <w:rPr>
          <w:rFonts w:cs="Open Sans"/>
          <w:bCs/>
        </w:rPr>
        <w:t>four</w:t>
      </w:r>
      <w:r w:rsidRPr="00873141">
        <w:rPr>
          <w:rFonts w:cs="Open Sans"/>
          <w:bCs/>
        </w:rPr>
        <w:t xml:space="preserve"> groups who then research and feedback one of the four concepts: proactive interference/retroactive interference/context dependent retrieval and state dependent retrieval. </w:t>
      </w:r>
      <w:r w:rsidR="0066012B" w:rsidRPr="00873141">
        <w:rPr>
          <w:rFonts w:cs="Open Sans"/>
          <w:bCs/>
        </w:rPr>
        <w:t xml:space="preserve">Students feedback each of their points with examples whilst the rest of the class captures </w:t>
      </w:r>
      <w:r w:rsidR="004974FD" w:rsidRPr="00873141">
        <w:rPr>
          <w:rFonts w:cs="Open Sans"/>
          <w:bCs/>
        </w:rPr>
        <w:t xml:space="preserve">the information on a </w:t>
      </w:r>
      <w:r w:rsidR="0066012B" w:rsidRPr="00873141">
        <w:rPr>
          <w:rFonts w:cs="Open Sans"/>
          <w:bCs/>
        </w:rPr>
        <w:t>sheet.</w:t>
      </w:r>
    </w:p>
    <w:p w14:paraId="4998AA7A" w14:textId="77777777" w:rsidR="0066012B" w:rsidRPr="00873141" w:rsidRDefault="0066012B" w:rsidP="00FE01A6">
      <w:pPr>
        <w:pStyle w:val="ListParagraph"/>
        <w:numPr>
          <w:ilvl w:val="0"/>
          <w:numId w:val="72"/>
        </w:numPr>
        <w:spacing w:after="0"/>
        <w:ind w:left="357" w:hanging="357"/>
        <w:rPr>
          <w:rFonts w:cs="Open Sans"/>
          <w:bCs/>
        </w:rPr>
      </w:pPr>
      <w:r w:rsidRPr="00873141">
        <w:rPr>
          <w:rFonts w:cs="Open Sans"/>
          <w:bCs/>
        </w:rPr>
        <w:t xml:space="preserve">Students then work in pairs to complete a sorting activity involving differentiating between examples of proactive and retroactive interference and state and context dependent retrieval provided to them by the teacher.   </w:t>
      </w:r>
    </w:p>
    <w:p w14:paraId="00D0E67C" w14:textId="081E4A71" w:rsidR="0016217C" w:rsidRPr="00873141" w:rsidRDefault="0016217C" w:rsidP="00FE01A6">
      <w:pPr>
        <w:pStyle w:val="ListParagraph"/>
        <w:numPr>
          <w:ilvl w:val="0"/>
          <w:numId w:val="72"/>
        </w:numPr>
        <w:spacing w:after="0"/>
        <w:ind w:left="357" w:hanging="357"/>
        <w:rPr>
          <w:rFonts w:cs="Open Sans"/>
          <w:bCs/>
        </w:rPr>
      </w:pPr>
      <w:r w:rsidRPr="00873141">
        <w:rPr>
          <w:rFonts w:cs="Open Sans"/>
          <w:bCs/>
        </w:rPr>
        <w:t xml:space="preserve">Students then use </w:t>
      </w:r>
      <w:hyperlink r:id="rId49" w:history="1">
        <w:r w:rsidR="00B31A08">
          <w:rPr>
            <w:rStyle w:val="Hyperlink"/>
            <w:rFonts w:cs="Open Sans"/>
            <w:bCs/>
          </w:rPr>
          <w:t>Theories of forgetting in psychology (Simply Psychology)</w:t>
        </w:r>
      </w:hyperlink>
      <w:r w:rsidRPr="00873141">
        <w:rPr>
          <w:rFonts w:cs="Open Sans"/>
          <w:bCs/>
        </w:rPr>
        <w:t xml:space="preserve"> to make notes on the remaining key points and evaluations of the retrieval failure and interference explanations of forgetting.   </w:t>
      </w:r>
    </w:p>
    <w:p w14:paraId="6926E68E" w14:textId="7C2F1C0F" w:rsidR="0066012B" w:rsidRPr="00B31A08" w:rsidRDefault="0066012B" w:rsidP="00FE01A6">
      <w:pPr>
        <w:rPr>
          <w:rFonts w:cs="Open Sans"/>
          <w:bCs/>
        </w:rPr>
      </w:pPr>
      <w:r w:rsidRPr="00DF0CC0">
        <w:rPr>
          <w:rFonts w:cs="Open Sans"/>
          <w:b/>
        </w:rPr>
        <w:t xml:space="preserve">Extension </w:t>
      </w:r>
      <w:r w:rsidR="00B31A08">
        <w:rPr>
          <w:rFonts w:cs="Open Sans"/>
          <w:b/>
        </w:rPr>
        <w:t>activity</w:t>
      </w:r>
      <w:r w:rsidRPr="00DF0CC0">
        <w:rPr>
          <w:rFonts w:cs="Open Sans"/>
          <w:b/>
        </w:rPr>
        <w:t>:</w:t>
      </w:r>
      <w:r w:rsidRPr="00B31A08">
        <w:rPr>
          <w:rFonts w:cs="Open Sans"/>
          <w:bCs/>
        </w:rPr>
        <w:t xml:space="preserve"> students devise role plays to illustrate the procedures and findings of other studies into forgetting</w:t>
      </w:r>
      <w:r w:rsidR="00A44A66" w:rsidRPr="00B31A08">
        <w:rPr>
          <w:rFonts w:cs="Open Sans"/>
          <w:bCs/>
        </w:rPr>
        <w:t xml:space="preserve"> from </w:t>
      </w:r>
      <w:hyperlink r:id="rId50" w:history="1">
        <w:r w:rsidR="00B31A08" w:rsidRPr="00B31A08">
          <w:rPr>
            <w:rStyle w:val="Hyperlink"/>
            <w:rFonts w:cs="Open Sans"/>
            <w:bCs/>
          </w:rPr>
          <w:t>Context-dependent memory (Study Smarter)</w:t>
        </w:r>
      </w:hyperlink>
      <w:r w:rsidRPr="00B31A08">
        <w:rPr>
          <w:rFonts w:cs="Open Sans"/>
          <w:bCs/>
        </w:rPr>
        <w:t>: Baddeley and Godden (</w:t>
      </w:r>
      <w:r w:rsidR="00BD4E30" w:rsidRPr="00B31A08">
        <w:rPr>
          <w:rFonts w:cs="Open Sans"/>
          <w:bCs/>
        </w:rPr>
        <w:t>1975), Carter and Cassaday (199</w:t>
      </w:r>
      <w:r w:rsidRPr="00B31A08">
        <w:rPr>
          <w:rFonts w:cs="Open Sans"/>
          <w:bCs/>
        </w:rPr>
        <w:t>8)</w:t>
      </w:r>
      <w:r w:rsidR="00873141" w:rsidRPr="00B31A08">
        <w:rPr>
          <w:rFonts w:cs="Open Sans"/>
          <w:bCs/>
        </w:rPr>
        <w:t>.</w:t>
      </w:r>
    </w:p>
    <w:p w14:paraId="3F7C1185" w14:textId="77777777" w:rsidR="00E16346" w:rsidRDefault="00E16346" w:rsidP="0083460A">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6C8A7A26" w14:textId="3F807E5A" w:rsidR="00873141" w:rsidRPr="00873141" w:rsidRDefault="00873141" w:rsidP="00873141">
      <w:pPr>
        <w:rPr>
          <w:rFonts w:ascii="Open Sans Medium" w:hAnsi="Open Sans Medium" w:cs="Open Sans Medium"/>
          <w:color w:val="371376"/>
          <w:sz w:val="24"/>
        </w:rPr>
      </w:pPr>
      <w:r w:rsidRPr="00873141">
        <w:rPr>
          <w:rFonts w:ascii="Open Sans Medium" w:hAnsi="Open Sans Medium" w:cs="Open Sans Medium"/>
          <w:b/>
          <w:bCs/>
          <w:color w:val="371376"/>
          <w:sz w:val="24"/>
        </w:rPr>
        <w:lastRenderedPageBreak/>
        <w:t>Activity 2</w:t>
      </w:r>
    </w:p>
    <w:p w14:paraId="4983D880" w14:textId="5E962424" w:rsidR="00B31A08" w:rsidRPr="00B31A08" w:rsidRDefault="00B31A08" w:rsidP="00FE01A6">
      <w:pPr>
        <w:pStyle w:val="ListParagraph"/>
        <w:numPr>
          <w:ilvl w:val="0"/>
          <w:numId w:val="238"/>
        </w:numPr>
        <w:spacing w:after="0"/>
        <w:ind w:left="357" w:hanging="357"/>
        <w:rPr>
          <w:rFonts w:cs="Open Sans"/>
          <w:bCs/>
        </w:rPr>
      </w:pPr>
      <w:r w:rsidRPr="00DF0CC0">
        <w:rPr>
          <w:rFonts w:cs="Open Sans"/>
        </w:rPr>
        <w:t xml:space="preserve">Use </w:t>
      </w:r>
      <w:hyperlink r:id="rId51" w:history="1">
        <w:r w:rsidRPr="00DF0CC0">
          <w:rPr>
            <w:rStyle w:val="AQAHyperlinkChar"/>
          </w:rPr>
          <w:t>Theories of forgetting in Psychology (Simply Psychology)</w:t>
        </w:r>
      </w:hyperlink>
      <w:r w:rsidRPr="00DF0CC0">
        <w:rPr>
          <w:rFonts w:cs="Open Sans"/>
        </w:rPr>
        <w:t xml:space="preserve"> for an Underwood and Postman</w:t>
      </w:r>
      <w:r w:rsidR="006A40E5" w:rsidRPr="00B31A08">
        <w:rPr>
          <w:rFonts w:cs="Open Sans"/>
          <w:bCs/>
        </w:rPr>
        <w:t xml:space="preserve"> (1960) </w:t>
      </w:r>
      <w:r w:rsidR="004974FD" w:rsidRPr="00B31A08">
        <w:rPr>
          <w:rFonts w:cs="Open Sans"/>
          <w:bCs/>
        </w:rPr>
        <w:t xml:space="preserve">replication. </w:t>
      </w:r>
    </w:p>
    <w:p w14:paraId="177CF3D3" w14:textId="0C97F86D" w:rsidR="006A40E5" w:rsidRPr="00DF0CC0" w:rsidRDefault="00AA0D04" w:rsidP="00FE01A6">
      <w:pPr>
        <w:pStyle w:val="ListParagraph"/>
        <w:numPr>
          <w:ilvl w:val="0"/>
          <w:numId w:val="238"/>
        </w:numPr>
        <w:spacing w:after="0"/>
        <w:ind w:left="357" w:hanging="357"/>
        <w:rPr>
          <w:rFonts w:cs="Open Sans"/>
          <w:bCs/>
        </w:rPr>
      </w:pPr>
      <w:r w:rsidRPr="00DF0CC0">
        <w:rPr>
          <w:rFonts w:cs="Open Sans"/>
          <w:bCs/>
        </w:rPr>
        <w:t xml:space="preserve">Class practical: Students complete the investigation design worksheet in </w:t>
      </w:r>
      <w:hyperlink w:anchor="AppendixA" w:history="1">
        <w:r w:rsidR="00143831" w:rsidRPr="00DF0CC0">
          <w:rPr>
            <w:rStyle w:val="Hyperlink"/>
            <w:rFonts w:cs="Open Sans"/>
            <w:bCs/>
          </w:rPr>
          <w:t>A</w:t>
        </w:r>
        <w:r w:rsidRPr="00DF0CC0">
          <w:rPr>
            <w:rStyle w:val="Hyperlink"/>
            <w:rFonts w:cs="Open Sans"/>
            <w:bCs/>
          </w:rPr>
          <w:t>ppendix</w:t>
        </w:r>
        <w:r w:rsidR="00143831" w:rsidRPr="00DF0CC0">
          <w:rPr>
            <w:rStyle w:val="Hyperlink"/>
            <w:rFonts w:cs="Open Sans"/>
            <w:bCs/>
          </w:rPr>
          <w:t xml:space="preserve"> A</w:t>
        </w:r>
      </w:hyperlink>
      <w:r w:rsidRPr="00DF0CC0">
        <w:rPr>
          <w:rFonts w:cs="Open Sans"/>
          <w:bCs/>
        </w:rPr>
        <w:t xml:space="preserve"> in relation to the above investigation and then take part in a whole class practical of the study. Results are analysed measures of central tendency and dispersion. Students produce a graph of the results for homework</w:t>
      </w:r>
      <w:r w:rsidR="0066012B" w:rsidRPr="00DF0CC0">
        <w:rPr>
          <w:rFonts w:cs="Open Sans"/>
          <w:bCs/>
        </w:rPr>
        <w:t xml:space="preserve"> and critically review the study to suggest improvements in the design</w:t>
      </w:r>
      <w:r w:rsidRPr="00DF0CC0">
        <w:rPr>
          <w:rFonts w:cs="Open Sans"/>
          <w:bCs/>
        </w:rPr>
        <w:t xml:space="preserve">.        </w:t>
      </w:r>
      <w:r w:rsidR="006A40E5" w:rsidRPr="00DF0CC0">
        <w:rPr>
          <w:rFonts w:cs="Open Sans"/>
          <w:bCs/>
        </w:rPr>
        <w:t xml:space="preserve">  </w:t>
      </w:r>
    </w:p>
    <w:p w14:paraId="2FA2AE69" w14:textId="77777777" w:rsidR="00AA0D04" w:rsidRPr="00272063" w:rsidRDefault="00AA0D04" w:rsidP="0061211C">
      <w:pPr>
        <w:spacing w:line="259" w:lineRule="auto"/>
        <w:rPr>
          <w:rFonts w:cs="Open Sans"/>
          <w:bCs/>
          <w:szCs w:val="22"/>
        </w:rPr>
      </w:pPr>
    </w:p>
    <w:p w14:paraId="0F09B3EF" w14:textId="77777777" w:rsidR="00873141" w:rsidRPr="00873141" w:rsidRDefault="00873141" w:rsidP="00873141">
      <w:pPr>
        <w:rPr>
          <w:rFonts w:ascii="Open Sans Medium" w:hAnsi="Open Sans Medium" w:cs="Open Sans Medium"/>
          <w:color w:val="371376"/>
          <w:sz w:val="24"/>
        </w:rPr>
      </w:pPr>
      <w:r w:rsidRPr="00873141">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2F9D65DA" w14:textId="77777777" w:rsidR="004B681B" w:rsidRPr="004B681B" w:rsidRDefault="00112880" w:rsidP="00FE01A6">
      <w:pPr>
        <w:pStyle w:val="ListParagraph"/>
        <w:numPr>
          <w:ilvl w:val="0"/>
          <w:numId w:val="166"/>
        </w:numPr>
        <w:spacing w:after="0"/>
        <w:ind w:left="357" w:hanging="357"/>
        <w:rPr>
          <w:rFonts w:cs="Open Sans"/>
          <w:bCs/>
        </w:rPr>
      </w:pPr>
      <w:r w:rsidRPr="004B681B">
        <w:rPr>
          <w:rFonts w:cs="Open Sans"/>
          <w:bCs/>
        </w:rPr>
        <w:t>Teacher facilitates a class discussion on experimental designs</w:t>
      </w:r>
      <w:r w:rsidR="004B681B" w:rsidRPr="004B681B">
        <w:rPr>
          <w:rFonts w:cs="Open Sans"/>
          <w:bCs/>
        </w:rPr>
        <w:t xml:space="preserve">. </w:t>
      </w:r>
    </w:p>
    <w:p w14:paraId="2AE2C6D1" w14:textId="77777777" w:rsidR="004B681B" w:rsidRPr="004B681B" w:rsidRDefault="004B681B" w:rsidP="00FE01A6">
      <w:pPr>
        <w:pStyle w:val="ListParagraph"/>
        <w:numPr>
          <w:ilvl w:val="0"/>
          <w:numId w:val="166"/>
        </w:numPr>
        <w:spacing w:after="0"/>
        <w:ind w:left="357" w:hanging="357"/>
        <w:rPr>
          <w:rFonts w:cs="Open Sans"/>
          <w:bCs/>
        </w:rPr>
      </w:pPr>
      <w:r w:rsidRPr="004B681B">
        <w:rPr>
          <w:rFonts w:cs="Open Sans"/>
          <w:bCs/>
        </w:rPr>
        <w:t>S</w:t>
      </w:r>
      <w:r w:rsidR="00112880" w:rsidRPr="004B681B">
        <w:rPr>
          <w:rFonts w:cs="Open Sans"/>
          <w:bCs/>
        </w:rPr>
        <w:t>tudents reflect on the suitability the independent gr</w:t>
      </w:r>
      <w:r w:rsidR="0016217C" w:rsidRPr="004B681B">
        <w:rPr>
          <w:rFonts w:cs="Open Sans"/>
          <w:bCs/>
        </w:rPr>
        <w:t xml:space="preserve">oups design from the Underwood and Postman study exploring the pros and cons of doing a repeated measures or matched pairs design for the same study. </w:t>
      </w:r>
    </w:p>
    <w:p w14:paraId="02489DBD" w14:textId="2C3359E1" w:rsidR="0016217C" w:rsidRPr="004B681B" w:rsidRDefault="00D058F5" w:rsidP="00FE01A6">
      <w:pPr>
        <w:pStyle w:val="ListParagraph"/>
        <w:numPr>
          <w:ilvl w:val="0"/>
          <w:numId w:val="166"/>
        </w:numPr>
        <w:spacing w:after="0"/>
        <w:ind w:left="357" w:hanging="357"/>
        <w:rPr>
          <w:rFonts w:cs="Open Sans"/>
          <w:bCs/>
        </w:rPr>
      </w:pPr>
      <w:r w:rsidRPr="004B681B">
        <w:rPr>
          <w:rFonts w:cs="Open Sans"/>
          <w:bCs/>
        </w:rPr>
        <w:t>Students discuss how counter</w:t>
      </w:r>
      <w:r w:rsidR="00B80F1F">
        <w:rPr>
          <w:rFonts w:cs="Open Sans"/>
          <w:bCs/>
        </w:rPr>
        <w:t>-</w:t>
      </w:r>
      <w:r w:rsidRPr="004B681B">
        <w:rPr>
          <w:rFonts w:cs="Open Sans"/>
          <w:bCs/>
        </w:rPr>
        <w:t xml:space="preserve">balancing and randomisation would be employed to reduce order effects if the study were done as a repeated measures design.   </w:t>
      </w:r>
    </w:p>
    <w:p w14:paraId="36D7FAD5" w14:textId="77777777" w:rsidR="00EA7465" w:rsidRPr="00501094" w:rsidRDefault="00EA7465" w:rsidP="00873141">
      <w:pPr>
        <w:spacing w:line="254" w:lineRule="auto"/>
        <w:rPr>
          <w:rFonts w:ascii="Arial" w:hAnsi="Arial" w:cs="Arial"/>
          <w:bCs/>
          <w:color w:val="002060"/>
          <w:szCs w:val="22"/>
        </w:rPr>
      </w:pPr>
    </w:p>
    <w:p w14:paraId="187A6B53" w14:textId="77777777" w:rsidR="00531B0F" w:rsidRDefault="00531B0F">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2B741476" w14:textId="5F8CFF33" w:rsidR="007C3457" w:rsidRPr="00033FD2" w:rsidRDefault="00F76D1C" w:rsidP="00033FD2">
      <w:pPr>
        <w:spacing w:line="259" w:lineRule="auto"/>
        <w:rPr>
          <w:rFonts w:cs="Open Sans"/>
          <w:bCs/>
          <w:sz w:val="32"/>
          <w:szCs w:val="32"/>
        </w:rPr>
      </w:pPr>
      <w:bookmarkStart w:id="17" w:name="W9"/>
      <w:r w:rsidRPr="00033FD2">
        <w:rPr>
          <w:rFonts w:ascii="Open Sans Medium" w:hAnsi="Open Sans Medium" w:cs="Open Sans Medium"/>
          <w:b/>
          <w:bCs/>
          <w:color w:val="371376"/>
          <w:sz w:val="32"/>
          <w:szCs w:val="32"/>
        </w:rPr>
        <w:lastRenderedPageBreak/>
        <w:t xml:space="preserve">Week </w:t>
      </w:r>
      <w:r w:rsidR="0058348C">
        <w:rPr>
          <w:rFonts w:ascii="Open Sans Medium" w:hAnsi="Open Sans Medium" w:cs="Open Sans Medium"/>
          <w:b/>
          <w:bCs/>
          <w:color w:val="371376"/>
          <w:sz w:val="32"/>
          <w:szCs w:val="32"/>
        </w:rPr>
        <w:t>9</w:t>
      </w:r>
    </w:p>
    <w:bookmarkEnd w:id="17"/>
    <w:p w14:paraId="1D01EBA6" w14:textId="627780B6" w:rsidR="00DD6F26" w:rsidRPr="00272063" w:rsidRDefault="00DD6F26" w:rsidP="00FE01A6">
      <w:pPr>
        <w:pStyle w:val="ListParagraph"/>
        <w:numPr>
          <w:ilvl w:val="0"/>
          <w:numId w:val="17"/>
        </w:numPr>
        <w:spacing w:after="0"/>
        <w:ind w:left="357" w:hanging="357"/>
        <w:rPr>
          <w:rFonts w:cs="Open Sans"/>
          <w:bCs/>
        </w:rPr>
      </w:pPr>
      <w:r w:rsidRPr="00DD6F26">
        <w:rPr>
          <w:rFonts w:cs="Open Sans"/>
          <w:bCs/>
        </w:rPr>
        <w:t>Factors affecting the accuracy of eyewitness testimony: leading questions, post-event discussion</w:t>
      </w:r>
      <w:r w:rsidR="00FA2F3C">
        <w:rPr>
          <w:rFonts w:cs="Open Sans"/>
          <w:bCs/>
        </w:rPr>
        <w:t xml:space="preserve">, </w:t>
      </w:r>
      <w:r w:rsidRPr="00DD6F26">
        <w:rPr>
          <w:rFonts w:cs="Open Sans"/>
          <w:bCs/>
        </w:rPr>
        <w:t>anxiety</w:t>
      </w:r>
    </w:p>
    <w:p w14:paraId="1930FA28" w14:textId="33C7A479" w:rsidR="00DD6F26" w:rsidRPr="00DD6F26" w:rsidRDefault="00DD6F26" w:rsidP="00FE01A6">
      <w:pPr>
        <w:pStyle w:val="ListParagraph"/>
        <w:numPr>
          <w:ilvl w:val="0"/>
          <w:numId w:val="17"/>
        </w:numPr>
        <w:spacing w:after="0"/>
        <w:ind w:left="357" w:hanging="357"/>
        <w:rPr>
          <w:rFonts w:cs="Open Sans"/>
          <w:bCs/>
        </w:rPr>
      </w:pPr>
      <w:r>
        <w:rPr>
          <w:rFonts w:cs="Open Sans"/>
          <w:bCs/>
        </w:rPr>
        <w:t>The use of the cognitive interview</w:t>
      </w:r>
      <w:r w:rsidR="00B31A08">
        <w:rPr>
          <w:rFonts w:cs="Open Sans"/>
          <w:bCs/>
        </w:rPr>
        <w:t>.</w:t>
      </w:r>
    </w:p>
    <w:p w14:paraId="7E0E4194" w14:textId="310B2E05" w:rsidR="00A20B81" w:rsidRPr="00272063" w:rsidRDefault="00D00394" w:rsidP="00FE01A6">
      <w:pPr>
        <w:pStyle w:val="ListParagraph"/>
        <w:numPr>
          <w:ilvl w:val="0"/>
          <w:numId w:val="17"/>
        </w:numPr>
        <w:spacing w:after="0"/>
        <w:ind w:left="357" w:hanging="357"/>
        <w:rPr>
          <w:rFonts w:cs="Open Sans"/>
          <w:bCs/>
        </w:rPr>
      </w:pPr>
      <w:r w:rsidRPr="00272063">
        <w:rPr>
          <w:rFonts w:cs="Open Sans"/>
        </w:rPr>
        <w:t>D</w:t>
      </w:r>
      <w:r w:rsidR="003A2C80" w:rsidRPr="00272063">
        <w:rPr>
          <w:rFonts w:cs="Open Sans"/>
        </w:rPr>
        <w:t>esign of interviews.</w:t>
      </w:r>
    </w:p>
    <w:p w14:paraId="2D4174F6" w14:textId="03F6CFB1" w:rsidR="00D058F5" w:rsidRPr="00FE01A6" w:rsidRDefault="00A20B81" w:rsidP="00831639">
      <w:pPr>
        <w:pStyle w:val="ListParagraph"/>
        <w:spacing w:after="0" w:line="259" w:lineRule="auto"/>
        <w:ind w:left="357"/>
        <w:rPr>
          <w:rFonts w:cs="Open Sans"/>
          <w:b/>
          <w:bCs/>
          <w:color w:val="371376"/>
        </w:rPr>
      </w:pPr>
      <w:r w:rsidRPr="00831639">
        <w:rPr>
          <w:rFonts w:ascii="Open Sans Medium" w:hAnsi="Open Sans Medium" w:cs="Open Sans Medium"/>
          <w:b/>
          <w:bCs/>
          <w:color w:val="371376"/>
        </w:rPr>
        <w:t xml:space="preserve"> </w:t>
      </w:r>
    </w:p>
    <w:p w14:paraId="4330D3CA"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Learning outcomes</w:t>
      </w:r>
    </w:p>
    <w:p w14:paraId="4339BEBB" w14:textId="389037B6" w:rsidR="007212E2" w:rsidRPr="00272063" w:rsidRDefault="007212E2" w:rsidP="007212E2">
      <w:pPr>
        <w:rPr>
          <w:rFonts w:cs="Open Sans"/>
          <w:szCs w:val="22"/>
        </w:rPr>
      </w:pPr>
      <w:r w:rsidRPr="00272063">
        <w:rPr>
          <w:rFonts w:cs="Open Sans"/>
          <w:szCs w:val="22"/>
        </w:rPr>
        <w:t>Develop understanding of factors that affect accuracy of</w:t>
      </w:r>
      <w:r w:rsidR="00B31A08">
        <w:rPr>
          <w:rFonts w:cs="Open Sans"/>
          <w:szCs w:val="22"/>
        </w:rPr>
        <w:t xml:space="preserve"> eye-witness testimony (</w:t>
      </w:r>
      <w:r w:rsidRPr="00272063">
        <w:rPr>
          <w:rFonts w:cs="Open Sans"/>
          <w:szCs w:val="22"/>
        </w:rPr>
        <w:t>EWT</w:t>
      </w:r>
      <w:r w:rsidR="00B31A08">
        <w:rPr>
          <w:rFonts w:cs="Open Sans"/>
          <w:szCs w:val="22"/>
        </w:rPr>
        <w:t>)</w:t>
      </w:r>
      <w:r w:rsidRPr="00272063">
        <w:rPr>
          <w:rFonts w:cs="Open Sans"/>
          <w:szCs w:val="22"/>
        </w:rPr>
        <w:t xml:space="preserve"> and critical appreciation of research into these factors</w:t>
      </w:r>
      <w:r w:rsidR="00A20B81">
        <w:rPr>
          <w:rFonts w:cs="Open Sans"/>
          <w:szCs w:val="22"/>
        </w:rPr>
        <w:t>.</w:t>
      </w:r>
      <w:r w:rsidRPr="00272063">
        <w:rPr>
          <w:rFonts w:cs="Open Sans"/>
          <w:szCs w:val="22"/>
        </w:rPr>
        <w:t xml:space="preserve"> </w:t>
      </w:r>
    </w:p>
    <w:p w14:paraId="1956D750" w14:textId="77777777" w:rsidR="007212E2" w:rsidRPr="00272063" w:rsidRDefault="007212E2" w:rsidP="007212E2">
      <w:pPr>
        <w:rPr>
          <w:rFonts w:cs="Open Sans"/>
          <w:szCs w:val="22"/>
        </w:rPr>
      </w:pPr>
    </w:p>
    <w:p w14:paraId="338EE790" w14:textId="77777777" w:rsidR="007212E2" w:rsidRPr="00272063" w:rsidRDefault="007212E2" w:rsidP="007212E2">
      <w:pPr>
        <w:rPr>
          <w:rFonts w:cs="Open Sans"/>
          <w:szCs w:val="22"/>
        </w:rPr>
      </w:pPr>
      <w:r w:rsidRPr="00272063">
        <w:rPr>
          <w:rFonts w:cs="Open Sans"/>
          <w:szCs w:val="22"/>
        </w:rPr>
        <w:t>Student should be able to:</w:t>
      </w:r>
    </w:p>
    <w:p w14:paraId="293D24FB" w14:textId="77777777" w:rsidR="007B40EE" w:rsidRPr="00DF0CC0" w:rsidRDefault="00DD6F26" w:rsidP="00FE01A6">
      <w:pPr>
        <w:pStyle w:val="ListParagraph"/>
        <w:numPr>
          <w:ilvl w:val="0"/>
          <w:numId w:val="167"/>
        </w:numPr>
        <w:spacing w:after="0"/>
        <w:ind w:left="357" w:hanging="357"/>
        <w:rPr>
          <w:rFonts w:cs="Open Sans"/>
        </w:rPr>
      </w:pPr>
      <w:r w:rsidRPr="00DF0CC0">
        <w:rPr>
          <w:rFonts w:cs="Open Sans"/>
        </w:rPr>
        <w:t>describe and evaluate research into factors affecting the accuracy of eyewitness testimony: leading questions, post-event discussion; anxiety</w:t>
      </w:r>
    </w:p>
    <w:p w14:paraId="660BF155" w14:textId="14F142EC" w:rsidR="007212E2" w:rsidRPr="004B681B" w:rsidRDefault="007212E2" w:rsidP="00FE01A6">
      <w:pPr>
        <w:pStyle w:val="ListParagraph"/>
        <w:numPr>
          <w:ilvl w:val="0"/>
          <w:numId w:val="167"/>
        </w:numPr>
        <w:spacing w:after="0"/>
        <w:ind w:left="357" w:hanging="357"/>
        <w:rPr>
          <w:rFonts w:cs="Open Sans"/>
        </w:rPr>
      </w:pPr>
      <w:r w:rsidRPr="004B681B">
        <w:rPr>
          <w:rFonts w:cs="Open Sans"/>
        </w:rPr>
        <w:t>apply the findings of</w:t>
      </w:r>
      <w:r w:rsidR="00A20B81" w:rsidRPr="004B681B">
        <w:rPr>
          <w:rFonts w:cs="Open Sans"/>
        </w:rPr>
        <w:t xml:space="preserve"> </w:t>
      </w:r>
      <w:r w:rsidRPr="004B681B">
        <w:rPr>
          <w:rFonts w:cs="Open Sans"/>
        </w:rPr>
        <w:t>EWT research in the real world</w:t>
      </w:r>
    </w:p>
    <w:p w14:paraId="73363121" w14:textId="094551B1" w:rsidR="007212E2" w:rsidRPr="004B681B" w:rsidRDefault="007212E2" w:rsidP="00FE01A6">
      <w:pPr>
        <w:pStyle w:val="ListParagraph"/>
        <w:numPr>
          <w:ilvl w:val="0"/>
          <w:numId w:val="167"/>
        </w:numPr>
        <w:spacing w:after="0"/>
        <w:ind w:left="357" w:hanging="357"/>
        <w:rPr>
          <w:rFonts w:cs="Open Sans"/>
        </w:rPr>
      </w:pPr>
      <w:r w:rsidRPr="004B681B">
        <w:rPr>
          <w:rFonts w:cs="Open Sans"/>
        </w:rPr>
        <w:t>describe and evaluate the cognitive intervie</w:t>
      </w:r>
      <w:r w:rsidR="00DD6F26">
        <w:rPr>
          <w:rFonts w:cs="Open Sans"/>
        </w:rPr>
        <w:t>w</w:t>
      </w:r>
    </w:p>
    <w:p w14:paraId="0107A45F" w14:textId="77777777" w:rsidR="007212E2" w:rsidRPr="004B681B" w:rsidRDefault="007212E2" w:rsidP="00FE01A6">
      <w:pPr>
        <w:pStyle w:val="ListParagraph"/>
        <w:numPr>
          <w:ilvl w:val="0"/>
          <w:numId w:val="167"/>
        </w:numPr>
        <w:spacing w:after="0"/>
        <w:ind w:left="357" w:hanging="357"/>
        <w:rPr>
          <w:rFonts w:cs="Open Sans"/>
        </w:rPr>
      </w:pPr>
      <w:r w:rsidRPr="004B681B">
        <w:rPr>
          <w:rFonts w:cs="Open Sans"/>
        </w:rPr>
        <w:t>apply the 4 features of the cognitive interview to novel scenarios.</w:t>
      </w:r>
    </w:p>
    <w:p w14:paraId="1D397AD9" w14:textId="1E2BB827" w:rsidR="007212E2" w:rsidRPr="00831639" w:rsidRDefault="00A20B81" w:rsidP="0061211C">
      <w:pPr>
        <w:spacing w:line="259" w:lineRule="auto"/>
        <w:rPr>
          <w:rFonts w:cs="Open Sans"/>
          <w:szCs w:val="22"/>
        </w:rPr>
      </w:pPr>
      <w:r w:rsidRPr="00831639">
        <w:rPr>
          <w:rFonts w:cs="Open Sans"/>
          <w:szCs w:val="22"/>
        </w:rPr>
        <w:t xml:space="preserve"> </w:t>
      </w:r>
    </w:p>
    <w:p w14:paraId="412AA25C" w14:textId="77777777" w:rsidR="007C3457" w:rsidRPr="00D775D2" w:rsidRDefault="007C3457" w:rsidP="0061211C">
      <w:pPr>
        <w:spacing w:line="259" w:lineRule="auto"/>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Suggested timing</w:t>
      </w:r>
    </w:p>
    <w:p w14:paraId="1BA38C5D" w14:textId="2DACB6E1" w:rsidR="007212E2" w:rsidRPr="00272063" w:rsidRDefault="007212E2" w:rsidP="0061211C">
      <w:pPr>
        <w:spacing w:line="259" w:lineRule="auto"/>
        <w:rPr>
          <w:rFonts w:cs="Open Sans"/>
          <w:bCs/>
          <w:szCs w:val="22"/>
        </w:rPr>
      </w:pPr>
      <w:r w:rsidRPr="00272063">
        <w:rPr>
          <w:rFonts w:cs="Open Sans"/>
          <w:bCs/>
          <w:szCs w:val="22"/>
        </w:rPr>
        <w:t>4.5 hours</w:t>
      </w:r>
    </w:p>
    <w:p w14:paraId="6C4C7AFD" w14:textId="0859731D" w:rsidR="007212E2" w:rsidRPr="00FE01A6" w:rsidRDefault="00A20B81" w:rsidP="0061211C">
      <w:pPr>
        <w:spacing w:line="259" w:lineRule="auto"/>
        <w:rPr>
          <w:rFonts w:cs="Open Sans"/>
          <w:b/>
          <w:bCs/>
          <w:color w:val="7030A0"/>
          <w:szCs w:val="22"/>
        </w:rPr>
      </w:pPr>
      <w:r w:rsidRPr="00831639">
        <w:rPr>
          <w:rFonts w:ascii="Open Sans Medium" w:hAnsi="Open Sans Medium" w:cs="Open Sans Medium"/>
          <w:b/>
          <w:bCs/>
          <w:color w:val="7030A0"/>
          <w:szCs w:val="22"/>
        </w:rPr>
        <w:t xml:space="preserve"> </w:t>
      </w:r>
    </w:p>
    <w:p w14:paraId="4D172662" w14:textId="77777777" w:rsidR="007C3457" w:rsidRPr="00D775D2" w:rsidRDefault="007C3457" w:rsidP="00FE01A6">
      <w:pPr>
        <w:rPr>
          <w:rFonts w:ascii="Open Sans Medium" w:hAnsi="Open Sans Medium" w:cs="Open Sans Medium"/>
          <w:b/>
          <w:bCs/>
          <w:color w:val="371376"/>
          <w:sz w:val="28"/>
          <w:szCs w:val="28"/>
        </w:rPr>
      </w:pPr>
      <w:r w:rsidRPr="00D775D2">
        <w:rPr>
          <w:rFonts w:ascii="Open Sans Medium" w:hAnsi="Open Sans Medium" w:cs="Open Sans Medium"/>
          <w:b/>
          <w:bCs/>
          <w:color w:val="371376"/>
          <w:sz w:val="28"/>
          <w:szCs w:val="28"/>
        </w:rPr>
        <w:t>Possible teaching and learning activities</w:t>
      </w:r>
    </w:p>
    <w:p w14:paraId="0C285BCA" w14:textId="5D796824" w:rsidR="00D058F5" w:rsidRPr="00831639" w:rsidRDefault="00A20B81" w:rsidP="0061211C">
      <w:pPr>
        <w:spacing w:line="259" w:lineRule="auto"/>
        <w:rPr>
          <w:rFonts w:cs="Open Sans"/>
          <w:bCs/>
          <w:szCs w:val="22"/>
        </w:rPr>
      </w:pPr>
      <w:r w:rsidRPr="00831639">
        <w:rPr>
          <w:rFonts w:cs="Open Sans"/>
          <w:bCs/>
          <w:szCs w:val="22"/>
        </w:rPr>
        <w:t xml:space="preserve"> </w:t>
      </w:r>
    </w:p>
    <w:p w14:paraId="0356143A" w14:textId="77777777" w:rsidR="00033FD2" w:rsidRPr="00033FD2" w:rsidRDefault="00033FD2" w:rsidP="00033FD2">
      <w:pPr>
        <w:rPr>
          <w:rFonts w:ascii="Open Sans Medium" w:hAnsi="Open Sans Medium" w:cs="Open Sans Medium"/>
          <w:color w:val="371376"/>
          <w:sz w:val="24"/>
        </w:rPr>
      </w:pPr>
      <w:r w:rsidRPr="00033FD2">
        <w:rPr>
          <w:rFonts w:ascii="Open Sans Medium" w:hAnsi="Open Sans Medium" w:cs="Open Sans Medium"/>
          <w:b/>
          <w:bCs/>
          <w:color w:val="371376"/>
          <w:sz w:val="24"/>
        </w:rPr>
        <w:t>Activity 1</w:t>
      </w:r>
      <w:r w:rsidRPr="00033FD2">
        <w:rPr>
          <w:rFonts w:ascii="Open Sans Medium" w:hAnsi="Open Sans Medium" w:cs="Open Sans Medium"/>
          <w:color w:val="371376"/>
          <w:sz w:val="24"/>
        </w:rPr>
        <w:t xml:space="preserve"> </w:t>
      </w:r>
    </w:p>
    <w:p w14:paraId="18529F42" w14:textId="06A107B1" w:rsidR="007212E2" w:rsidRPr="00272063" w:rsidRDefault="00360A5A" w:rsidP="00FE01A6">
      <w:pPr>
        <w:rPr>
          <w:rFonts w:cs="Open Sans"/>
          <w:bCs/>
          <w:szCs w:val="22"/>
        </w:rPr>
      </w:pPr>
      <w:r w:rsidRPr="00272063">
        <w:rPr>
          <w:rFonts w:cs="Open Sans"/>
          <w:bCs/>
          <w:szCs w:val="22"/>
        </w:rPr>
        <w:t>Teacher shows</w:t>
      </w:r>
      <w:r w:rsidR="00DD33CB" w:rsidRPr="00272063">
        <w:rPr>
          <w:rFonts w:cs="Open Sans"/>
          <w:bCs/>
          <w:szCs w:val="22"/>
        </w:rPr>
        <w:t xml:space="preserve"> a clip of a bank robbery from a film at the start</w:t>
      </w:r>
      <w:r w:rsidRPr="00272063">
        <w:rPr>
          <w:rFonts w:cs="Open Sans"/>
          <w:bCs/>
          <w:szCs w:val="22"/>
        </w:rPr>
        <w:t xml:space="preserve"> of the lesson. Afterwards</w:t>
      </w:r>
      <w:r w:rsidR="00DD33CB" w:rsidRPr="00272063">
        <w:rPr>
          <w:rFonts w:cs="Open Sans"/>
          <w:bCs/>
          <w:szCs w:val="22"/>
        </w:rPr>
        <w:t xml:space="preserve"> students answer a series of questions about what happened in the scene. </w:t>
      </w:r>
      <w:r w:rsidRPr="00272063">
        <w:rPr>
          <w:rFonts w:cs="Open Sans"/>
          <w:bCs/>
          <w:szCs w:val="22"/>
        </w:rPr>
        <w:t>They then</w:t>
      </w:r>
      <w:r w:rsidR="00DD33CB" w:rsidRPr="00272063">
        <w:rPr>
          <w:rFonts w:cs="Open Sans"/>
          <w:bCs/>
          <w:szCs w:val="22"/>
        </w:rPr>
        <w:t xml:space="preserve"> work in pairs to identify factors that could have affected their recall of the event so they start thinking about the fallibility of EWT.  </w:t>
      </w:r>
    </w:p>
    <w:p w14:paraId="34B46492" w14:textId="77777777" w:rsidR="00DD33CB" w:rsidRPr="00272063" w:rsidRDefault="00DD33CB" w:rsidP="0061211C">
      <w:pPr>
        <w:spacing w:line="259" w:lineRule="auto"/>
        <w:rPr>
          <w:rFonts w:cs="Open Sans"/>
          <w:bCs/>
          <w:szCs w:val="22"/>
        </w:rPr>
      </w:pPr>
    </w:p>
    <w:p w14:paraId="0782F45B" w14:textId="77777777" w:rsidR="00033FD2" w:rsidRPr="00033FD2" w:rsidRDefault="00033FD2" w:rsidP="00033FD2">
      <w:pPr>
        <w:rPr>
          <w:rFonts w:ascii="Open Sans Medium" w:hAnsi="Open Sans Medium" w:cs="Open Sans Medium"/>
          <w:color w:val="371376"/>
          <w:sz w:val="24"/>
        </w:rPr>
      </w:pPr>
      <w:r w:rsidRPr="00033FD2">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2</w:t>
      </w:r>
    </w:p>
    <w:p w14:paraId="45E50D31" w14:textId="77777777" w:rsidR="00DD33CB" w:rsidRPr="000C5A05" w:rsidRDefault="00DD33CB" w:rsidP="00FE01A6">
      <w:pPr>
        <w:pStyle w:val="ListParagraph"/>
        <w:numPr>
          <w:ilvl w:val="0"/>
          <w:numId w:val="73"/>
        </w:numPr>
        <w:spacing w:after="0"/>
        <w:ind w:left="357" w:hanging="357"/>
        <w:rPr>
          <w:rFonts w:cs="Open Sans"/>
          <w:bCs/>
        </w:rPr>
      </w:pPr>
      <w:r w:rsidRPr="000C5A05">
        <w:rPr>
          <w:rFonts w:cs="Open Sans"/>
          <w:bCs/>
        </w:rPr>
        <w:t xml:space="preserve">Class mini-practical for Loftus and Palmer (1974).  </w:t>
      </w:r>
    </w:p>
    <w:p w14:paraId="7F37EB3C" w14:textId="2B967BD0" w:rsidR="00294CED" w:rsidRPr="000C5A05" w:rsidRDefault="004C12A0" w:rsidP="00FE01A6">
      <w:pPr>
        <w:pStyle w:val="ListParagraph"/>
        <w:numPr>
          <w:ilvl w:val="0"/>
          <w:numId w:val="73"/>
        </w:numPr>
        <w:spacing w:after="0"/>
        <w:ind w:left="357" w:hanging="357"/>
        <w:rPr>
          <w:rFonts w:cs="Open Sans"/>
          <w:bCs/>
        </w:rPr>
      </w:pPr>
      <w:r w:rsidRPr="000C5A05">
        <w:rPr>
          <w:rFonts w:cs="Open Sans"/>
          <w:bCs/>
        </w:rPr>
        <w:t>Teacher s</w:t>
      </w:r>
      <w:r w:rsidR="00294CED" w:rsidRPr="000C5A05">
        <w:rPr>
          <w:rFonts w:cs="Open Sans"/>
          <w:bCs/>
        </w:rPr>
        <w:t>how</w:t>
      </w:r>
      <w:r w:rsidRPr="000C5A05">
        <w:rPr>
          <w:rFonts w:cs="Open Sans"/>
          <w:bCs/>
        </w:rPr>
        <w:t>s</w:t>
      </w:r>
      <w:r w:rsidR="00294CED" w:rsidRPr="000C5A05">
        <w:rPr>
          <w:rFonts w:cs="Open Sans"/>
          <w:bCs/>
        </w:rPr>
        <w:t xml:space="preserve"> the class </w:t>
      </w:r>
      <w:hyperlink r:id="rId52" w:history="1">
        <w:r w:rsidR="00421114">
          <w:rPr>
            <w:rStyle w:val="Hyperlink"/>
            <w:rFonts w:cs="Open Sans"/>
            <w:bCs/>
          </w:rPr>
          <w:t>video clip of a replicated car crash (YouTube)</w:t>
        </w:r>
      </w:hyperlink>
      <w:r w:rsidR="00294CED" w:rsidRPr="000C5A05">
        <w:rPr>
          <w:rFonts w:cs="Open Sans"/>
          <w:bCs/>
        </w:rPr>
        <w:t xml:space="preserve"> </w:t>
      </w:r>
      <w:r w:rsidR="00421114" w:rsidRPr="00DF0CC0">
        <w:rPr>
          <w:rFonts w:cs="Open Sans"/>
          <w:bCs/>
        </w:rPr>
        <w:t xml:space="preserve">(10 seconds) </w:t>
      </w:r>
      <w:r w:rsidR="00421114">
        <w:rPr>
          <w:rFonts w:cs="Open Sans"/>
          <w:bCs/>
        </w:rPr>
        <w:t>a</w:t>
      </w:r>
      <w:r w:rsidR="00294CED" w:rsidRPr="00421114">
        <w:rPr>
          <w:rFonts w:cs="Open Sans"/>
          <w:bCs/>
        </w:rPr>
        <w:t xml:space="preserve">nd then have them all answer 10 questions about it. </w:t>
      </w:r>
      <w:r w:rsidRPr="00421114">
        <w:rPr>
          <w:rFonts w:cs="Open Sans"/>
          <w:bCs/>
        </w:rPr>
        <w:t>Teacher varies j</w:t>
      </w:r>
      <w:r w:rsidR="00294CED" w:rsidRPr="00421114">
        <w:rPr>
          <w:rFonts w:cs="Open Sans"/>
          <w:bCs/>
        </w:rPr>
        <w:t>ust one of t</w:t>
      </w:r>
      <w:r w:rsidR="00294CED" w:rsidRPr="000C5A05">
        <w:rPr>
          <w:rFonts w:cs="Open Sans"/>
          <w:bCs/>
        </w:rPr>
        <w:t xml:space="preserve">he </w:t>
      </w:r>
      <w:r w:rsidR="00DD33CB" w:rsidRPr="000C5A05">
        <w:rPr>
          <w:rFonts w:cs="Open Sans"/>
          <w:bCs/>
        </w:rPr>
        <w:t>question</w:t>
      </w:r>
      <w:r w:rsidR="00294CED" w:rsidRPr="000C5A05">
        <w:rPr>
          <w:rFonts w:cs="Open Sans"/>
          <w:bCs/>
        </w:rPr>
        <w:t>s on the sheet: how fast was the white car going when it</w:t>
      </w:r>
      <w:r w:rsidR="00421114">
        <w:rPr>
          <w:rFonts w:cs="Open Sans"/>
          <w:bCs/>
        </w:rPr>
        <w:t xml:space="preserve"> </w:t>
      </w:r>
      <w:r w:rsidR="00DD33CB" w:rsidRPr="000C5A05">
        <w:rPr>
          <w:rFonts w:cs="Open Sans"/>
          <w:bCs/>
        </w:rPr>
        <w:t>smashed/hit/collided/contacted</w:t>
      </w:r>
      <w:r w:rsidR="00D00394" w:rsidRPr="000C5A05">
        <w:rPr>
          <w:rFonts w:cs="Open Sans"/>
          <w:bCs/>
        </w:rPr>
        <w:t>/</w:t>
      </w:r>
      <w:r w:rsidR="00421114">
        <w:rPr>
          <w:rFonts w:cs="Open Sans"/>
          <w:bCs/>
        </w:rPr>
        <w:t xml:space="preserve"> </w:t>
      </w:r>
      <w:r w:rsidR="00D00394" w:rsidRPr="000C5A05">
        <w:rPr>
          <w:rFonts w:cs="Open Sans"/>
          <w:bCs/>
        </w:rPr>
        <w:t>bumped</w:t>
      </w:r>
      <w:r w:rsidR="00294CED" w:rsidRPr="000C5A05">
        <w:rPr>
          <w:rFonts w:cs="Open Sans"/>
          <w:bCs/>
        </w:rPr>
        <w:t xml:space="preserve"> the other car? All the other questions remain the same. </w:t>
      </w:r>
      <w:r w:rsidRPr="000C5A05">
        <w:rPr>
          <w:rFonts w:cs="Open Sans"/>
          <w:bCs/>
        </w:rPr>
        <w:t xml:space="preserve">Divide the group into </w:t>
      </w:r>
      <w:r w:rsidR="00421114">
        <w:rPr>
          <w:rFonts w:cs="Open Sans"/>
          <w:bCs/>
        </w:rPr>
        <w:t>five</w:t>
      </w:r>
      <w:r w:rsidRPr="000C5A05">
        <w:rPr>
          <w:rFonts w:cs="Open Sans"/>
          <w:bCs/>
        </w:rPr>
        <w:t xml:space="preserve"> so that each sub-group</w:t>
      </w:r>
      <w:r w:rsidR="00294CED" w:rsidRPr="000C5A05">
        <w:rPr>
          <w:rFonts w:cs="Open Sans"/>
          <w:bCs/>
        </w:rPr>
        <w:t xml:space="preserve"> get</w:t>
      </w:r>
      <w:r w:rsidRPr="000C5A05">
        <w:rPr>
          <w:rFonts w:cs="Open Sans"/>
          <w:bCs/>
        </w:rPr>
        <w:t>s</w:t>
      </w:r>
      <w:r w:rsidR="00294CED" w:rsidRPr="000C5A05">
        <w:rPr>
          <w:rFonts w:cs="Open Sans"/>
          <w:bCs/>
        </w:rPr>
        <w:t xml:space="preserve"> a different variation of the question</w:t>
      </w:r>
      <w:r w:rsidRPr="000C5A05">
        <w:rPr>
          <w:rFonts w:cs="Open Sans"/>
          <w:bCs/>
        </w:rPr>
        <w:t xml:space="preserve"> on their sheet</w:t>
      </w:r>
      <w:r w:rsidR="00294CED" w:rsidRPr="000C5A05">
        <w:rPr>
          <w:rFonts w:cs="Open Sans"/>
          <w:bCs/>
        </w:rPr>
        <w:t xml:space="preserve">. </w:t>
      </w:r>
    </w:p>
    <w:p w14:paraId="1F486638" w14:textId="77777777" w:rsidR="00294CED" w:rsidRPr="000C5A05" w:rsidRDefault="00294CED" w:rsidP="00FE01A6">
      <w:pPr>
        <w:pStyle w:val="ListParagraph"/>
        <w:numPr>
          <w:ilvl w:val="0"/>
          <w:numId w:val="73"/>
        </w:numPr>
        <w:spacing w:after="0"/>
        <w:ind w:left="357" w:hanging="357"/>
        <w:rPr>
          <w:rFonts w:cs="Open Sans"/>
          <w:bCs/>
        </w:rPr>
      </w:pPr>
      <w:r w:rsidRPr="000C5A05">
        <w:rPr>
          <w:rFonts w:cs="Open Sans"/>
          <w:bCs/>
        </w:rPr>
        <w:t xml:space="preserve">Afterwards students analyse the results and draw conclusions about the impact leading questions have on EWT. </w:t>
      </w:r>
      <w:r w:rsidR="00AD1886" w:rsidRPr="000C5A05">
        <w:rPr>
          <w:rFonts w:cs="Open Sans"/>
          <w:bCs/>
        </w:rPr>
        <w:t>S</w:t>
      </w:r>
      <w:r w:rsidRPr="000C5A05">
        <w:rPr>
          <w:rFonts w:cs="Open Sans"/>
          <w:bCs/>
        </w:rPr>
        <w:t xml:space="preserve">tudents </w:t>
      </w:r>
      <w:r w:rsidR="00AD1886" w:rsidRPr="000C5A05">
        <w:rPr>
          <w:rFonts w:cs="Open Sans"/>
          <w:bCs/>
        </w:rPr>
        <w:t xml:space="preserve">then </w:t>
      </w:r>
      <w:r w:rsidRPr="000C5A05">
        <w:rPr>
          <w:rFonts w:cs="Open Sans"/>
          <w:bCs/>
        </w:rPr>
        <w:t xml:space="preserve">write a debriefing statement that could be given to actual participants who took part in the real study.  </w:t>
      </w:r>
    </w:p>
    <w:p w14:paraId="37862AEA" w14:textId="77777777" w:rsidR="00294CED" w:rsidRPr="00272063" w:rsidRDefault="00294CED" w:rsidP="0061211C">
      <w:pPr>
        <w:spacing w:line="259" w:lineRule="auto"/>
        <w:rPr>
          <w:rFonts w:cs="Open Sans"/>
          <w:bCs/>
          <w:szCs w:val="22"/>
        </w:rPr>
      </w:pPr>
    </w:p>
    <w:p w14:paraId="065BD42B" w14:textId="77777777" w:rsidR="00A20B81" w:rsidRDefault="00A20B81">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3129322B" w14:textId="2DCF577B" w:rsidR="00033FD2" w:rsidRPr="00033FD2" w:rsidRDefault="00033FD2" w:rsidP="00033FD2">
      <w:pPr>
        <w:rPr>
          <w:rFonts w:ascii="Open Sans Medium" w:hAnsi="Open Sans Medium" w:cs="Open Sans Medium"/>
          <w:color w:val="371376"/>
          <w:sz w:val="24"/>
        </w:rPr>
      </w:pPr>
      <w:r w:rsidRPr="00033FD2">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3</w:t>
      </w:r>
    </w:p>
    <w:p w14:paraId="1DB3567E" w14:textId="3AA64BC8" w:rsidR="00360A5A" w:rsidRPr="00831639" w:rsidRDefault="00360A5A" w:rsidP="002B6657">
      <w:pPr>
        <w:pStyle w:val="ListParagraph"/>
        <w:numPr>
          <w:ilvl w:val="0"/>
          <w:numId w:val="74"/>
        </w:numPr>
        <w:rPr>
          <w:rFonts w:cs="Open Sans"/>
          <w:bCs/>
        </w:rPr>
      </w:pPr>
      <w:r w:rsidRPr="00413315">
        <w:rPr>
          <w:rFonts w:cs="Open Sans"/>
          <w:bCs/>
        </w:rPr>
        <w:t>Evaluation of research studies on</w:t>
      </w:r>
      <w:r w:rsidR="00AD0011">
        <w:rPr>
          <w:rFonts w:cs="Open Sans"/>
          <w:bCs/>
        </w:rPr>
        <w:t xml:space="preserve"> </w:t>
      </w:r>
      <w:r w:rsidR="00AD0011" w:rsidRPr="00AD0011">
        <w:rPr>
          <w:rFonts w:cs="Open Sans"/>
          <w:bCs/>
        </w:rPr>
        <w:t>leading questions, post-event discussion</w:t>
      </w:r>
      <w:r w:rsidR="00882A60">
        <w:rPr>
          <w:rFonts w:cs="Open Sans"/>
          <w:bCs/>
        </w:rPr>
        <w:t>,</w:t>
      </w:r>
      <w:r w:rsidR="00AD0011" w:rsidRPr="00AD0011">
        <w:rPr>
          <w:rFonts w:cs="Open Sans"/>
          <w:bCs/>
        </w:rPr>
        <w:t xml:space="preserve"> anxiety</w:t>
      </w:r>
      <w:r w:rsidR="00421114">
        <w:rPr>
          <w:rFonts w:cs="Open Sans"/>
          <w:bCs/>
        </w:rPr>
        <w:t>.</w:t>
      </w:r>
    </w:p>
    <w:p w14:paraId="0409E23D" w14:textId="4256BEB4" w:rsidR="00523AEB" w:rsidRPr="00413315" w:rsidRDefault="00523AEB" w:rsidP="002B6657">
      <w:pPr>
        <w:pStyle w:val="ListParagraph"/>
        <w:numPr>
          <w:ilvl w:val="0"/>
          <w:numId w:val="74"/>
        </w:numPr>
        <w:rPr>
          <w:rFonts w:cs="Open Sans"/>
        </w:rPr>
      </w:pPr>
      <w:r w:rsidRPr="00413315">
        <w:rPr>
          <w:rFonts w:cs="Open Sans"/>
        </w:rPr>
        <w:t xml:space="preserve">Students are first allocated a study from </w:t>
      </w:r>
      <w:r w:rsidR="00B80F1F">
        <w:rPr>
          <w:rFonts w:cs="Open Sans"/>
        </w:rPr>
        <w:t xml:space="preserve">a </w:t>
      </w:r>
      <w:r w:rsidR="00B80F1F" w:rsidRPr="00413315">
        <w:rPr>
          <w:rFonts w:cs="Open Sans"/>
        </w:rPr>
        <w:t>list</w:t>
      </w:r>
      <w:r w:rsidR="00BB4A2F">
        <w:rPr>
          <w:rFonts w:cs="Open Sans"/>
        </w:rPr>
        <w:t xml:space="preserve"> (examples below</w:t>
      </w:r>
      <w:r w:rsidR="006021C4">
        <w:rPr>
          <w:rFonts w:cs="Open Sans"/>
        </w:rPr>
        <w:t>)</w:t>
      </w:r>
      <w:r w:rsidRPr="00413315">
        <w:rPr>
          <w:rFonts w:cs="Open Sans"/>
        </w:rPr>
        <w:t xml:space="preserve"> to research and feedback to the class. </w:t>
      </w:r>
    </w:p>
    <w:p w14:paraId="43824958" w14:textId="14DEE4FF" w:rsidR="00B80F1F" w:rsidRPr="00272063" w:rsidRDefault="00523AEB" w:rsidP="002B6657">
      <w:pPr>
        <w:pStyle w:val="ListParagraph"/>
        <w:numPr>
          <w:ilvl w:val="1"/>
          <w:numId w:val="74"/>
        </w:numPr>
        <w:ind w:left="709"/>
        <w:rPr>
          <w:rFonts w:cs="Open Sans"/>
        </w:rPr>
      </w:pPr>
      <w:r w:rsidRPr="00272063">
        <w:rPr>
          <w:rFonts w:cs="Open Sans"/>
        </w:rPr>
        <w:t xml:space="preserve">Johnson and Scott (1976) </w:t>
      </w:r>
    </w:p>
    <w:p w14:paraId="46446442" w14:textId="77777777" w:rsidR="00523AEB" w:rsidRPr="00B80F1F" w:rsidRDefault="00523AEB" w:rsidP="00B80F1F">
      <w:pPr>
        <w:pStyle w:val="ListParagraph"/>
        <w:numPr>
          <w:ilvl w:val="1"/>
          <w:numId w:val="74"/>
        </w:numPr>
        <w:ind w:left="709"/>
        <w:rPr>
          <w:rFonts w:cs="Open Sans"/>
        </w:rPr>
      </w:pPr>
      <w:r w:rsidRPr="00B80F1F">
        <w:rPr>
          <w:rFonts w:cs="Open Sans"/>
        </w:rPr>
        <w:t xml:space="preserve">Yuille and Cutshall (1986) </w:t>
      </w:r>
    </w:p>
    <w:p w14:paraId="48C70467" w14:textId="77777777" w:rsidR="00523AEB" w:rsidRDefault="00523AEB" w:rsidP="002B6657">
      <w:pPr>
        <w:pStyle w:val="ListParagraph"/>
        <w:numPr>
          <w:ilvl w:val="1"/>
          <w:numId w:val="74"/>
        </w:numPr>
        <w:ind w:left="709"/>
        <w:rPr>
          <w:rFonts w:cs="Open Sans"/>
        </w:rPr>
      </w:pPr>
      <w:r w:rsidRPr="00272063">
        <w:rPr>
          <w:rFonts w:cs="Open Sans"/>
        </w:rPr>
        <w:t xml:space="preserve">Gabbert et al (2003) </w:t>
      </w:r>
    </w:p>
    <w:p w14:paraId="7163DB9C" w14:textId="4603C9CD" w:rsidR="003C57D8" w:rsidRPr="00272063" w:rsidRDefault="003C57D8" w:rsidP="002B6657">
      <w:pPr>
        <w:pStyle w:val="ListParagraph"/>
        <w:numPr>
          <w:ilvl w:val="1"/>
          <w:numId w:val="74"/>
        </w:numPr>
        <w:ind w:left="709"/>
        <w:rPr>
          <w:rFonts w:cs="Open Sans"/>
        </w:rPr>
      </w:pPr>
      <w:r w:rsidRPr="003C57D8">
        <w:rPr>
          <w:rFonts w:cs="Open Sans"/>
        </w:rPr>
        <w:t>Bodner et al (2009</w:t>
      </w:r>
    </w:p>
    <w:p w14:paraId="1600C7C0" w14:textId="3FB35BD6" w:rsidR="00523AEB" w:rsidRPr="00272063" w:rsidRDefault="00523AEB" w:rsidP="002B6657">
      <w:pPr>
        <w:pStyle w:val="ListParagraph"/>
        <w:numPr>
          <w:ilvl w:val="1"/>
          <w:numId w:val="74"/>
        </w:numPr>
        <w:ind w:left="709"/>
        <w:rPr>
          <w:rFonts w:cs="Open Sans"/>
        </w:rPr>
      </w:pPr>
      <w:r w:rsidRPr="00272063">
        <w:rPr>
          <w:rFonts w:cs="Open Sans"/>
        </w:rPr>
        <w:t>Loftus and Palmer (1974)</w:t>
      </w:r>
      <w:r w:rsidR="00A20B81">
        <w:rPr>
          <w:rFonts w:cs="Open Sans"/>
        </w:rPr>
        <w:t>.</w:t>
      </w:r>
      <w:r w:rsidRPr="00272063">
        <w:rPr>
          <w:rFonts w:cs="Open Sans"/>
        </w:rPr>
        <w:t xml:space="preserve"> </w:t>
      </w:r>
    </w:p>
    <w:p w14:paraId="36FBCC8B" w14:textId="41795020" w:rsidR="00523AEB" w:rsidRPr="00413315" w:rsidRDefault="00523AEB" w:rsidP="00FE01A6">
      <w:pPr>
        <w:pStyle w:val="ListParagraph"/>
        <w:numPr>
          <w:ilvl w:val="0"/>
          <w:numId w:val="74"/>
        </w:numPr>
        <w:spacing w:after="0"/>
        <w:ind w:left="357" w:hanging="357"/>
        <w:rPr>
          <w:rFonts w:cs="Open Sans"/>
        </w:rPr>
      </w:pPr>
      <w:r w:rsidRPr="00413315">
        <w:rPr>
          <w:rFonts w:cs="Open Sans"/>
        </w:rPr>
        <w:t xml:space="preserve">After the class have familiarised themselves with the studies, </w:t>
      </w:r>
      <w:r w:rsidR="00AD1886" w:rsidRPr="00413315">
        <w:rPr>
          <w:rFonts w:cs="Open Sans"/>
        </w:rPr>
        <w:t xml:space="preserve">teacher </w:t>
      </w:r>
      <w:r w:rsidRPr="00413315">
        <w:rPr>
          <w:rFonts w:cs="Open Sans"/>
        </w:rPr>
        <w:t>draw</w:t>
      </w:r>
      <w:r w:rsidR="00AD1886" w:rsidRPr="00413315">
        <w:rPr>
          <w:rFonts w:cs="Open Sans"/>
        </w:rPr>
        <w:t>s</w:t>
      </w:r>
      <w:r w:rsidRPr="00413315">
        <w:rPr>
          <w:rFonts w:cs="Open Sans"/>
        </w:rPr>
        <w:t xml:space="preserve"> the following image below on the</w:t>
      </w:r>
      <w:r w:rsidR="004C12A0" w:rsidRPr="00413315">
        <w:rPr>
          <w:rFonts w:cs="Open Sans"/>
        </w:rPr>
        <w:t xml:space="preserve"> board. </w:t>
      </w:r>
      <w:r w:rsidR="00AD1886" w:rsidRPr="00413315">
        <w:rPr>
          <w:rFonts w:cs="Open Sans"/>
        </w:rPr>
        <w:t>T</w:t>
      </w:r>
      <w:r w:rsidRPr="00413315">
        <w:rPr>
          <w:rFonts w:cs="Open Sans"/>
        </w:rPr>
        <w:t xml:space="preserve">he students write the names of the studies on separate post it notes. They then put them on the appropriate place on the image. </w:t>
      </w:r>
      <w:r w:rsidR="00AD1886" w:rsidRPr="00413315">
        <w:rPr>
          <w:rFonts w:cs="Open Sans"/>
        </w:rPr>
        <w:t>Afterwards</w:t>
      </w:r>
      <w:r w:rsidR="00421114">
        <w:rPr>
          <w:rFonts w:cs="Open Sans"/>
        </w:rPr>
        <w:t>,</w:t>
      </w:r>
      <w:r w:rsidR="00AD1886" w:rsidRPr="00413315">
        <w:rPr>
          <w:rFonts w:cs="Open Sans"/>
        </w:rPr>
        <w:t xml:space="preserve"> teacher asks them to justify their choices </w:t>
      </w:r>
      <w:r w:rsidR="00192C65" w:rsidRPr="00413315">
        <w:rPr>
          <w:rFonts w:cs="Open Sans"/>
        </w:rPr>
        <w:t xml:space="preserve">by referring </w:t>
      </w:r>
      <w:r w:rsidR="00AD1886" w:rsidRPr="00413315">
        <w:rPr>
          <w:rFonts w:cs="Open Sans"/>
        </w:rPr>
        <w:t>to</w:t>
      </w:r>
      <w:r w:rsidR="00192C65" w:rsidRPr="00413315">
        <w:rPr>
          <w:rFonts w:cs="Open Sans"/>
        </w:rPr>
        <w:t xml:space="preserve"> </w:t>
      </w:r>
      <w:r w:rsidR="00AD1886" w:rsidRPr="00413315">
        <w:rPr>
          <w:rFonts w:cs="Open Sans"/>
        </w:rPr>
        <w:t xml:space="preserve">relevant </w:t>
      </w:r>
      <w:r w:rsidR="00192C65" w:rsidRPr="00413315">
        <w:rPr>
          <w:rFonts w:cs="Open Sans"/>
        </w:rPr>
        <w:t>evaluation criteria</w:t>
      </w:r>
      <w:r w:rsidR="00421114">
        <w:rPr>
          <w:rFonts w:cs="Open Sans"/>
        </w:rPr>
        <w:t>, e.</w:t>
      </w:r>
      <w:r w:rsidR="00192C65" w:rsidRPr="00413315">
        <w:rPr>
          <w:rFonts w:cs="Open Sans"/>
        </w:rPr>
        <w:t>g</w:t>
      </w:r>
      <w:r w:rsidR="00421114">
        <w:rPr>
          <w:rFonts w:cs="Open Sans"/>
        </w:rPr>
        <w:t>.</w:t>
      </w:r>
      <w:r w:rsidR="00192C65" w:rsidRPr="00413315">
        <w:rPr>
          <w:rFonts w:cs="Open Sans"/>
        </w:rPr>
        <w:t xml:space="preserve"> the Loftus and Palmer study would </w:t>
      </w:r>
      <w:r w:rsidR="004C12A0" w:rsidRPr="00413315">
        <w:rPr>
          <w:rFonts w:cs="Open Sans"/>
        </w:rPr>
        <w:t>go</w:t>
      </w:r>
      <w:r w:rsidR="00192C65" w:rsidRPr="00413315">
        <w:rPr>
          <w:rFonts w:cs="Open Sans"/>
        </w:rPr>
        <w:t xml:space="preserve"> in the top left-hand corner as it would have low external validity as it was a lab study but high internal validity as it was well controlled. </w:t>
      </w:r>
    </w:p>
    <w:p w14:paraId="74E2C862" w14:textId="77777777" w:rsidR="00192C65" w:rsidRPr="00192C65" w:rsidRDefault="00192C65" w:rsidP="00523AEB">
      <w:pPr>
        <w:rPr>
          <w:rFonts w:ascii="Arial" w:hAnsi="Arial" w:cs="Arial"/>
        </w:rPr>
      </w:pPr>
    </w:p>
    <w:p w14:paraId="3B2E5A47" w14:textId="0B326DF0" w:rsidR="00523AEB" w:rsidRDefault="00523AEB" w:rsidP="00831639">
      <w:pPr>
        <w:jc w:val="center"/>
        <w:rPr>
          <w:rFonts w:ascii="Arial" w:hAnsi="Arial" w:cs="Arial"/>
        </w:rPr>
      </w:pPr>
      <w:r w:rsidRPr="00192C65">
        <w:rPr>
          <w:rFonts w:ascii="Arial" w:hAnsi="Arial" w:cs="Arial"/>
          <w:noProof/>
        </w:rPr>
        <w:drawing>
          <wp:inline distT="0" distB="0" distL="0" distR="0" wp14:anchorId="0069020F" wp14:editId="7AD0D16D">
            <wp:extent cx="3606670" cy="2478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641414" cy="2502030"/>
                    </a:xfrm>
                    <a:prstGeom prst="rect">
                      <a:avLst/>
                    </a:prstGeom>
                    <a:noFill/>
                    <a:ln>
                      <a:noFill/>
                    </a:ln>
                  </pic:spPr>
                </pic:pic>
              </a:graphicData>
            </a:graphic>
          </wp:inline>
        </w:drawing>
      </w:r>
    </w:p>
    <w:p w14:paraId="7982F5D0" w14:textId="77777777" w:rsidR="00A20B81" w:rsidRPr="00192C65" w:rsidRDefault="00A20B81" w:rsidP="00523AEB">
      <w:pPr>
        <w:rPr>
          <w:rFonts w:ascii="Arial" w:hAnsi="Arial" w:cs="Arial"/>
        </w:rPr>
      </w:pPr>
    </w:p>
    <w:p w14:paraId="7C4A273D" w14:textId="1D91AFC5" w:rsidR="00523AEB" w:rsidRPr="00272063" w:rsidRDefault="00523AEB" w:rsidP="00523AEB">
      <w:pPr>
        <w:rPr>
          <w:rFonts w:cs="Open Sans"/>
          <w:szCs w:val="22"/>
        </w:rPr>
      </w:pPr>
      <w:r w:rsidRPr="00272063">
        <w:rPr>
          <w:rFonts w:cs="Open Sans"/>
          <w:szCs w:val="22"/>
        </w:rPr>
        <w:t>At the end of the activity students could use the r</w:t>
      </w:r>
      <w:r w:rsidR="00360A5A" w:rsidRPr="00272063">
        <w:rPr>
          <w:rFonts w:cs="Open Sans"/>
          <w:szCs w:val="22"/>
        </w:rPr>
        <w:t xml:space="preserve">esearch to </w:t>
      </w:r>
      <w:r w:rsidR="009708E7">
        <w:rPr>
          <w:rFonts w:cs="Open Sans"/>
          <w:szCs w:val="22"/>
        </w:rPr>
        <w:t xml:space="preserve">plan </w:t>
      </w:r>
      <w:r w:rsidR="00360A5A" w:rsidRPr="00272063">
        <w:rPr>
          <w:rFonts w:cs="Open Sans"/>
          <w:szCs w:val="22"/>
        </w:rPr>
        <w:t xml:space="preserve">an essay </w:t>
      </w:r>
      <w:r w:rsidRPr="00272063">
        <w:rPr>
          <w:rFonts w:cs="Open Sans"/>
          <w:szCs w:val="22"/>
        </w:rPr>
        <w:t xml:space="preserve">for the following question: </w:t>
      </w:r>
    </w:p>
    <w:p w14:paraId="68096704" w14:textId="77777777" w:rsidR="00A20B81" w:rsidRDefault="00A20B81" w:rsidP="00523AEB">
      <w:pPr>
        <w:rPr>
          <w:rFonts w:cs="Open Sans"/>
          <w:i/>
          <w:szCs w:val="22"/>
        </w:rPr>
      </w:pPr>
    </w:p>
    <w:p w14:paraId="6CE61673" w14:textId="51F83DF3" w:rsidR="00A20B81" w:rsidRPr="004B681B" w:rsidRDefault="00523AEB" w:rsidP="00523AEB">
      <w:pPr>
        <w:rPr>
          <w:rFonts w:cs="Open Sans"/>
          <w:b/>
          <w:bCs/>
          <w:iCs/>
          <w:szCs w:val="22"/>
        </w:rPr>
      </w:pPr>
      <w:r w:rsidRPr="00831639">
        <w:rPr>
          <w:rFonts w:cs="Open Sans"/>
          <w:iCs/>
          <w:szCs w:val="22"/>
        </w:rPr>
        <w:t>De</w:t>
      </w:r>
      <w:r w:rsidR="00192C65" w:rsidRPr="00831639">
        <w:rPr>
          <w:rFonts w:cs="Open Sans"/>
          <w:iCs/>
          <w:szCs w:val="22"/>
        </w:rPr>
        <w:t>scribe and evaluate research relating to one or more factors affecting eyewitness testimony</w:t>
      </w:r>
      <w:r w:rsidR="00A20B81">
        <w:rPr>
          <w:rFonts w:cs="Open Sans"/>
          <w:iCs/>
          <w:szCs w:val="22"/>
        </w:rPr>
        <w:t>.</w:t>
      </w:r>
    </w:p>
    <w:p w14:paraId="43D03A02" w14:textId="2F89A571" w:rsidR="00523AEB" w:rsidRPr="00831639" w:rsidRDefault="00523AEB" w:rsidP="00831639">
      <w:pPr>
        <w:jc w:val="right"/>
        <w:rPr>
          <w:rFonts w:cs="Open Sans"/>
          <w:iCs/>
          <w:szCs w:val="22"/>
        </w:rPr>
      </w:pPr>
      <w:r w:rsidRPr="004B681B">
        <w:rPr>
          <w:rFonts w:cs="Open Sans"/>
          <w:b/>
          <w:bCs/>
          <w:iCs/>
          <w:szCs w:val="22"/>
        </w:rPr>
        <w:t xml:space="preserve">[16 marks]   </w:t>
      </w:r>
      <w:r w:rsidRPr="00831639">
        <w:rPr>
          <w:rFonts w:cs="Open Sans"/>
          <w:iCs/>
          <w:szCs w:val="22"/>
        </w:rPr>
        <w:t xml:space="preserve">      </w:t>
      </w:r>
    </w:p>
    <w:p w14:paraId="264E3977" w14:textId="77777777" w:rsidR="00523AEB" w:rsidRPr="00272063" w:rsidRDefault="00523AEB" w:rsidP="00523AEB">
      <w:pPr>
        <w:rPr>
          <w:rFonts w:cs="Open Sans"/>
          <w:szCs w:val="22"/>
        </w:rPr>
      </w:pPr>
    </w:p>
    <w:p w14:paraId="783E4D45" w14:textId="77777777" w:rsidR="00B80F1F" w:rsidRDefault="00B80F1F">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21FF62CC" w14:textId="59504A46" w:rsidR="00413315" w:rsidRPr="00413315" w:rsidRDefault="00413315" w:rsidP="00413315">
      <w:pPr>
        <w:rPr>
          <w:rFonts w:ascii="Open Sans Medium" w:hAnsi="Open Sans Medium" w:cs="Open Sans Medium"/>
          <w:color w:val="371376"/>
          <w:sz w:val="24"/>
        </w:rPr>
      </w:pPr>
      <w:r w:rsidRPr="00413315">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4</w:t>
      </w:r>
    </w:p>
    <w:p w14:paraId="6A3B7913" w14:textId="044A64AE" w:rsidR="004B681B" w:rsidRDefault="004C12A0" w:rsidP="00FE01A6">
      <w:pPr>
        <w:pStyle w:val="ListParagraph"/>
        <w:numPr>
          <w:ilvl w:val="0"/>
          <w:numId w:val="168"/>
        </w:numPr>
        <w:spacing w:after="0"/>
        <w:rPr>
          <w:rFonts w:cs="Open Sans"/>
        </w:rPr>
      </w:pPr>
      <w:r w:rsidRPr="004B681B">
        <w:rPr>
          <w:rFonts w:cs="Open Sans"/>
        </w:rPr>
        <w:t xml:space="preserve">Students first watch </w:t>
      </w:r>
      <w:hyperlink r:id="rId54" w:history="1">
        <w:r w:rsidR="00882A60">
          <w:rPr>
            <w:rStyle w:val="Hyperlink"/>
            <w:rFonts w:cs="Open Sans"/>
          </w:rPr>
          <w:t>video about the Cognitive Interview (YouTube)</w:t>
        </w:r>
      </w:hyperlink>
      <w:r w:rsidRPr="004B681B">
        <w:rPr>
          <w:rFonts w:cs="Open Sans"/>
        </w:rPr>
        <w:t xml:space="preserve"> </w:t>
      </w:r>
      <w:r w:rsidR="00882A60" w:rsidRPr="00DF0CC0">
        <w:rPr>
          <w:rFonts w:cs="Open Sans"/>
        </w:rPr>
        <w:t xml:space="preserve">(5 minutes) </w:t>
      </w:r>
      <w:r w:rsidRPr="00882A60">
        <w:rPr>
          <w:rFonts w:cs="Open Sans"/>
        </w:rPr>
        <w:t xml:space="preserve">to </w:t>
      </w:r>
      <w:r w:rsidRPr="004B681B">
        <w:rPr>
          <w:rFonts w:cs="Open Sans"/>
        </w:rPr>
        <w:t xml:space="preserve">familiarise themselves with the cognitive interview. </w:t>
      </w:r>
    </w:p>
    <w:p w14:paraId="5F7A9139" w14:textId="35051CDC" w:rsidR="004B681B" w:rsidRDefault="004C12A0" w:rsidP="00FE01A6">
      <w:pPr>
        <w:pStyle w:val="ListParagraph"/>
        <w:numPr>
          <w:ilvl w:val="0"/>
          <w:numId w:val="168"/>
        </w:numPr>
        <w:spacing w:after="0"/>
        <w:rPr>
          <w:rFonts w:cs="Open Sans"/>
        </w:rPr>
      </w:pPr>
      <w:r w:rsidRPr="004B681B">
        <w:rPr>
          <w:rFonts w:cs="Open Sans"/>
        </w:rPr>
        <w:t>Role</w:t>
      </w:r>
      <w:r w:rsidR="00882A60">
        <w:rPr>
          <w:rFonts w:cs="Open Sans"/>
        </w:rPr>
        <w:t>-</w:t>
      </w:r>
      <w:r w:rsidRPr="004B681B">
        <w:rPr>
          <w:rFonts w:cs="Open Sans"/>
        </w:rPr>
        <w:t xml:space="preserve">play of the cognitive interview technique where students (in pairs) are given a scenario (role as a witness to an incident) and role as the professional using the cognitive interview technique. </w:t>
      </w:r>
    </w:p>
    <w:p w14:paraId="10F5A3BB" w14:textId="1A619C09" w:rsidR="00B80F1F" w:rsidRDefault="004C12A0" w:rsidP="00FE01A6">
      <w:pPr>
        <w:pStyle w:val="ListParagraph"/>
        <w:numPr>
          <w:ilvl w:val="0"/>
          <w:numId w:val="168"/>
        </w:numPr>
        <w:spacing w:after="0"/>
        <w:rPr>
          <w:rFonts w:cs="Open Sans"/>
        </w:rPr>
      </w:pPr>
      <w:r w:rsidRPr="004B681B">
        <w:rPr>
          <w:rFonts w:cs="Open Sans"/>
        </w:rPr>
        <w:t xml:space="preserve">The pair work through the </w:t>
      </w:r>
      <w:r w:rsidR="00882A60">
        <w:rPr>
          <w:rFonts w:cs="Open Sans"/>
        </w:rPr>
        <w:t>four</w:t>
      </w:r>
      <w:r w:rsidRPr="004B681B">
        <w:rPr>
          <w:rFonts w:cs="Open Sans"/>
        </w:rPr>
        <w:t xml:space="preserve"> features of the cognitive interview applied to their individual case.</w:t>
      </w:r>
      <w:r w:rsidR="00D00394" w:rsidRPr="004B681B">
        <w:rPr>
          <w:rFonts w:cs="Open Sans"/>
        </w:rPr>
        <w:t xml:space="preserve"> </w:t>
      </w:r>
    </w:p>
    <w:p w14:paraId="44B21617" w14:textId="2DABC197" w:rsidR="00B80F1F" w:rsidRPr="00FE01A6" w:rsidRDefault="00F730FE" w:rsidP="00FE01A6">
      <w:pPr>
        <w:pStyle w:val="ListParagraph"/>
        <w:numPr>
          <w:ilvl w:val="0"/>
          <w:numId w:val="168"/>
        </w:numPr>
        <w:spacing w:after="0"/>
        <w:ind w:left="357" w:hanging="357"/>
        <w:rPr>
          <w:rFonts w:cs="Open Sans"/>
        </w:rPr>
      </w:pPr>
      <w:r w:rsidRPr="00B80F1F">
        <w:rPr>
          <w:rFonts w:cs="Open Sans"/>
        </w:rPr>
        <w:t>They can use the</w:t>
      </w:r>
      <w:r w:rsidR="00C967C5" w:rsidRPr="00B80F1F">
        <w:rPr>
          <w:rFonts w:cs="Open Sans"/>
        </w:rPr>
        <w:t>ir</w:t>
      </w:r>
      <w:r w:rsidRPr="00B80F1F">
        <w:rPr>
          <w:rFonts w:cs="Open Sans"/>
        </w:rPr>
        <w:t xml:space="preserve"> </w:t>
      </w:r>
      <w:r w:rsidR="005B7BAD" w:rsidRPr="00B80F1F">
        <w:rPr>
          <w:rFonts w:cs="Open Sans"/>
        </w:rPr>
        <w:t>A-level</w:t>
      </w:r>
      <w:r w:rsidR="00E86D70" w:rsidRPr="00B80F1F">
        <w:rPr>
          <w:rFonts w:cs="Open Sans"/>
        </w:rPr>
        <w:t xml:space="preserve"> </w:t>
      </w:r>
      <w:r w:rsidRPr="00B80F1F">
        <w:rPr>
          <w:rFonts w:cs="Open Sans"/>
        </w:rPr>
        <w:t xml:space="preserve">textbook to help them design their interviews. </w:t>
      </w:r>
    </w:p>
    <w:p w14:paraId="53E3FBD2" w14:textId="77777777" w:rsidR="00AD50A6" w:rsidRDefault="00AD50A6" w:rsidP="00B80F1F">
      <w:pPr>
        <w:rPr>
          <w:rFonts w:ascii="Open Sans Medium" w:hAnsi="Open Sans Medium" w:cs="Open Sans Medium"/>
          <w:b/>
          <w:bCs/>
          <w:color w:val="371376"/>
          <w:sz w:val="24"/>
        </w:rPr>
      </w:pPr>
    </w:p>
    <w:p w14:paraId="7AFADB5E" w14:textId="7D196FD3" w:rsidR="005F0211" w:rsidRPr="00FE01A6" w:rsidRDefault="005F0211" w:rsidP="00B80F1F">
      <w:pPr>
        <w:rPr>
          <w:rFonts w:ascii="Open Sans Medium" w:hAnsi="Open Sans Medium" w:cs="Open Sans Medium"/>
          <w:b/>
          <w:bCs/>
          <w:color w:val="371376"/>
          <w:sz w:val="24"/>
        </w:rPr>
      </w:pPr>
      <w:r w:rsidRPr="00FE01A6">
        <w:rPr>
          <w:rFonts w:ascii="Open Sans Medium" w:hAnsi="Open Sans Medium" w:cs="Open Sans Medium"/>
          <w:b/>
          <w:bCs/>
          <w:color w:val="371376"/>
          <w:sz w:val="24"/>
        </w:rPr>
        <w:t>Activity 5</w:t>
      </w:r>
    </w:p>
    <w:p w14:paraId="5D01614E" w14:textId="65744E16" w:rsidR="00123BB1" w:rsidRPr="00DF0CC0" w:rsidRDefault="00C9000A" w:rsidP="00FE01A6">
      <w:pPr>
        <w:pStyle w:val="ListParagraph"/>
        <w:numPr>
          <w:ilvl w:val="0"/>
          <w:numId w:val="233"/>
        </w:numPr>
        <w:spacing w:after="0"/>
        <w:ind w:left="357"/>
        <w:rPr>
          <w:rFonts w:cs="Open Sans"/>
        </w:rPr>
      </w:pPr>
      <w:r w:rsidRPr="00DF0CC0">
        <w:rPr>
          <w:rFonts w:cs="Open Sans"/>
        </w:rPr>
        <w:t>Working in small groups</w:t>
      </w:r>
      <w:r w:rsidR="00882A60">
        <w:rPr>
          <w:rFonts w:cs="Open Sans"/>
        </w:rPr>
        <w:t>,</w:t>
      </w:r>
      <w:r w:rsidRPr="00DF0CC0">
        <w:rPr>
          <w:rFonts w:cs="Open Sans"/>
        </w:rPr>
        <w:t xml:space="preserve"> students prov</w:t>
      </w:r>
      <w:r w:rsidR="00CA5A56" w:rsidRPr="00DF0CC0">
        <w:rPr>
          <w:rFonts w:cs="Open Sans"/>
        </w:rPr>
        <w:t>ided with large sticky note</w:t>
      </w:r>
      <w:r w:rsidR="00882A60">
        <w:rPr>
          <w:rFonts w:cs="Open Sans"/>
        </w:rPr>
        <w:t>s.</w:t>
      </w:r>
    </w:p>
    <w:p w14:paraId="55A2ABC2" w14:textId="6D9E35ED" w:rsidR="00CA5A56" w:rsidRPr="00DF0CC0" w:rsidRDefault="00CA5A56" w:rsidP="00FE01A6">
      <w:pPr>
        <w:pStyle w:val="ListParagraph"/>
        <w:numPr>
          <w:ilvl w:val="0"/>
          <w:numId w:val="233"/>
        </w:numPr>
        <w:spacing w:after="0"/>
        <w:ind w:left="357"/>
        <w:rPr>
          <w:rFonts w:cs="Open Sans"/>
        </w:rPr>
      </w:pPr>
      <w:r w:rsidRPr="00DF0CC0">
        <w:rPr>
          <w:rFonts w:cs="Open Sans"/>
        </w:rPr>
        <w:t>Students</w:t>
      </w:r>
      <w:r w:rsidR="00D468B5" w:rsidRPr="00DF0CC0">
        <w:rPr>
          <w:rFonts w:cs="Open Sans"/>
        </w:rPr>
        <w:t xml:space="preserve"> first</w:t>
      </w:r>
      <w:r w:rsidRPr="00DF0CC0">
        <w:rPr>
          <w:rFonts w:cs="Open Sans"/>
        </w:rPr>
        <w:t xml:space="preserve"> given </w:t>
      </w:r>
      <w:r w:rsidR="00E2769E" w:rsidRPr="00DF0CC0">
        <w:rPr>
          <w:rFonts w:cs="Open Sans"/>
        </w:rPr>
        <w:t>10</w:t>
      </w:r>
      <w:r w:rsidRPr="00DF0CC0">
        <w:rPr>
          <w:rFonts w:cs="Open Sans"/>
        </w:rPr>
        <w:t xml:space="preserve"> minutes to revise the cognitive interview</w:t>
      </w:r>
      <w:r w:rsidR="00882A60">
        <w:rPr>
          <w:rFonts w:cs="Open Sans"/>
        </w:rPr>
        <w:t>.</w:t>
      </w:r>
    </w:p>
    <w:p w14:paraId="1F09ED71" w14:textId="291F62AF" w:rsidR="00E2769E" w:rsidRPr="00DF0CC0" w:rsidRDefault="00E2769E" w:rsidP="00FE01A6">
      <w:pPr>
        <w:pStyle w:val="ListParagraph"/>
        <w:numPr>
          <w:ilvl w:val="0"/>
          <w:numId w:val="233"/>
        </w:numPr>
        <w:spacing w:after="0"/>
        <w:ind w:left="357"/>
        <w:rPr>
          <w:rFonts w:cs="Open Sans"/>
        </w:rPr>
      </w:pPr>
      <w:r w:rsidRPr="00DF0CC0">
        <w:rPr>
          <w:rFonts w:cs="Open Sans"/>
        </w:rPr>
        <w:t>On the sticky note</w:t>
      </w:r>
      <w:r w:rsidR="00882A60">
        <w:rPr>
          <w:rFonts w:cs="Open Sans"/>
        </w:rPr>
        <w:t>,</w:t>
      </w:r>
      <w:r w:rsidRPr="00DF0CC0">
        <w:rPr>
          <w:rFonts w:cs="Open Sans"/>
        </w:rPr>
        <w:t xml:space="preserve"> the students write a group response to the following question:</w:t>
      </w:r>
    </w:p>
    <w:p w14:paraId="3ABF864D" w14:textId="77777777" w:rsidR="00882A60" w:rsidRDefault="00882A60" w:rsidP="00FE01A6">
      <w:pPr>
        <w:pStyle w:val="ListParagraph"/>
        <w:spacing w:after="0"/>
        <w:ind w:left="357"/>
        <w:rPr>
          <w:rFonts w:cs="Open Sans"/>
        </w:rPr>
      </w:pPr>
    </w:p>
    <w:p w14:paraId="01F1FF2C" w14:textId="02EB0667" w:rsidR="00E2769E" w:rsidRPr="00DF0CC0" w:rsidRDefault="0009411D" w:rsidP="00FE01A6">
      <w:pPr>
        <w:pStyle w:val="ListParagraph"/>
        <w:spacing w:after="0"/>
        <w:ind w:left="357"/>
        <w:rPr>
          <w:rFonts w:cs="Open Sans"/>
        </w:rPr>
      </w:pPr>
      <w:r w:rsidRPr="00DF0CC0">
        <w:rPr>
          <w:rFonts w:cs="Open Sans"/>
        </w:rPr>
        <w:t>‘</w:t>
      </w:r>
      <w:r w:rsidR="00E2769E" w:rsidRPr="00DF0CC0">
        <w:rPr>
          <w:rFonts w:cs="Open Sans"/>
        </w:rPr>
        <w:t>Identify </w:t>
      </w:r>
      <w:r w:rsidR="00E2769E" w:rsidRPr="00DF0CC0">
        <w:rPr>
          <w:rFonts w:cs="Open Sans"/>
          <w:b/>
          <w:bCs/>
        </w:rPr>
        <w:t>and</w:t>
      </w:r>
      <w:r w:rsidR="00E2769E" w:rsidRPr="00DF0CC0">
        <w:rPr>
          <w:rFonts w:cs="Open Sans"/>
        </w:rPr>
        <w:t> outline </w:t>
      </w:r>
      <w:r w:rsidR="00E2769E" w:rsidRPr="00DF0CC0">
        <w:rPr>
          <w:rFonts w:cs="Open Sans"/>
          <w:b/>
          <w:bCs/>
        </w:rPr>
        <w:t>two</w:t>
      </w:r>
      <w:r w:rsidR="00E2769E" w:rsidRPr="00DF0CC0">
        <w:rPr>
          <w:rFonts w:cs="Open Sans"/>
        </w:rPr>
        <w:t> techniques that may be used in a cognitive interview</w:t>
      </w:r>
      <w:r w:rsidR="00882A60">
        <w:rPr>
          <w:rFonts w:cs="Open Sans"/>
        </w:rPr>
        <w:t>.</w:t>
      </w:r>
      <w:r w:rsidR="00C127BC" w:rsidRPr="00DF0CC0">
        <w:rPr>
          <w:rFonts w:cs="Open Sans"/>
        </w:rPr>
        <w:t xml:space="preserve"> </w:t>
      </w:r>
      <w:r w:rsidR="00882A60" w:rsidRPr="00DF0CC0">
        <w:rPr>
          <w:rFonts w:cs="Open Sans"/>
          <w:b/>
          <w:bCs/>
        </w:rPr>
        <w:t>[4 marks]</w:t>
      </w:r>
      <w:r w:rsidRPr="00DF0CC0">
        <w:rPr>
          <w:rFonts w:cs="Open Sans"/>
          <w:b/>
          <w:bCs/>
        </w:rPr>
        <w:t xml:space="preserve"> </w:t>
      </w:r>
      <w:r w:rsidR="00882A60">
        <w:rPr>
          <w:rFonts w:cs="Open Sans"/>
        </w:rPr>
        <w:t>(</w:t>
      </w:r>
      <w:r w:rsidRPr="00DF0CC0">
        <w:rPr>
          <w:rFonts w:cs="Open Sans"/>
        </w:rPr>
        <w:t>SAMS 1</w:t>
      </w:r>
      <w:r w:rsidR="00882A60">
        <w:rPr>
          <w:rFonts w:cs="Open Sans"/>
        </w:rPr>
        <w:t>)</w:t>
      </w:r>
    </w:p>
    <w:p w14:paraId="33288A12" w14:textId="1E96DF4C" w:rsidR="00C127BC" w:rsidRPr="00DF0CC0" w:rsidRDefault="00C127BC" w:rsidP="00FE01A6">
      <w:pPr>
        <w:pStyle w:val="ListParagraph"/>
        <w:numPr>
          <w:ilvl w:val="0"/>
          <w:numId w:val="233"/>
        </w:numPr>
        <w:spacing w:after="0"/>
        <w:ind w:left="357"/>
        <w:rPr>
          <w:rFonts w:cs="Open Sans"/>
        </w:rPr>
      </w:pPr>
      <w:r w:rsidRPr="00DF0CC0">
        <w:rPr>
          <w:rFonts w:cs="Open Sans"/>
        </w:rPr>
        <w:t>Students swap their response with another group</w:t>
      </w:r>
      <w:r w:rsidR="00882A60">
        <w:rPr>
          <w:rFonts w:cs="Open Sans"/>
        </w:rPr>
        <w:t>.</w:t>
      </w:r>
    </w:p>
    <w:p w14:paraId="1A258F6D" w14:textId="5D0590F1" w:rsidR="00C127BC" w:rsidRPr="00DF0CC0" w:rsidRDefault="00C127BC" w:rsidP="00FE01A6">
      <w:pPr>
        <w:pStyle w:val="ListParagraph"/>
        <w:numPr>
          <w:ilvl w:val="0"/>
          <w:numId w:val="233"/>
        </w:numPr>
        <w:spacing w:after="0"/>
        <w:ind w:left="357"/>
        <w:rPr>
          <w:rFonts w:cs="Open Sans"/>
        </w:rPr>
      </w:pPr>
      <w:r w:rsidRPr="00DF0CC0">
        <w:rPr>
          <w:rFonts w:cs="Open Sans"/>
        </w:rPr>
        <w:t>Using the mark scheme, the students assess each other’s response and if required, suggest how the response could be improved</w:t>
      </w:r>
      <w:r w:rsidR="00882A60">
        <w:rPr>
          <w:rFonts w:cs="Open Sans"/>
        </w:rPr>
        <w:t>.</w:t>
      </w:r>
    </w:p>
    <w:p w14:paraId="0574265D" w14:textId="77777777" w:rsidR="00882A60" w:rsidRPr="00FE01A6" w:rsidRDefault="00882A60" w:rsidP="0061211C">
      <w:pPr>
        <w:spacing w:line="259" w:lineRule="auto"/>
        <w:rPr>
          <w:rFonts w:cs="Open Sans"/>
          <w:b/>
          <w:bCs/>
          <w:color w:val="371376"/>
          <w:szCs w:val="22"/>
        </w:rPr>
      </w:pPr>
    </w:p>
    <w:p w14:paraId="211CEC82" w14:textId="6C0414DC" w:rsidR="004C12A0" w:rsidRPr="00D775D2" w:rsidRDefault="00882A60"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4C12A0" w:rsidRPr="00D775D2">
        <w:rPr>
          <w:rFonts w:ascii="Open Sans Medium" w:hAnsi="Open Sans Medium" w:cs="Open Sans Medium"/>
          <w:b/>
          <w:bCs/>
          <w:color w:val="371376"/>
          <w:sz w:val="28"/>
          <w:szCs w:val="28"/>
        </w:rPr>
        <w:t>esources</w:t>
      </w:r>
    </w:p>
    <w:p w14:paraId="14750B13" w14:textId="768B7D92" w:rsidR="001D292C" w:rsidRPr="00FE01A6" w:rsidRDefault="001D292C" w:rsidP="00413315">
      <w:pPr>
        <w:rPr>
          <w:rFonts w:cs="Open Sans"/>
          <w:b/>
          <w:bCs/>
          <w:color w:val="371376"/>
          <w:szCs w:val="22"/>
        </w:rPr>
      </w:pPr>
    </w:p>
    <w:p w14:paraId="69369D95" w14:textId="77777777" w:rsidR="00413315" w:rsidRPr="00413315" w:rsidRDefault="00413315" w:rsidP="00413315">
      <w:pPr>
        <w:rPr>
          <w:rFonts w:ascii="Open Sans Medium" w:hAnsi="Open Sans Medium" w:cs="Open Sans Medium"/>
          <w:color w:val="371376"/>
          <w:sz w:val="24"/>
        </w:rPr>
      </w:pPr>
      <w:r w:rsidRPr="00413315">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6F485A7B" w14:textId="4DB22A02" w:rsidR="007212E2" w:rsidRPr="001D292C" w:rsidRDefault="00882A60" w:rsidP="00FE01A6">
      <w:pPr>
        <w:pStyle w:val="ListParagraph"/>
        <w:numPr>
          <w:ilvl w:val="0"/>
          <w:numId w:val="76"/>
        </w:numPr>
        <w:spacing w:after="0"/>
        <w:ind w:left="357" w:hanging="357"/>
        <w:rPr>
          <w:rFonts w:cs="Open Sans"/>
          <w:bCs/>
        </w:rPr>
      </w:pPr>
      <w:r w:rsidRPr="00DF0CC0">
        <w:rPr>
          <w:rFonts w:cs="Open Sans"/>
        </w:rPr>
        <w:t>Watch</w:t>
      </w:r>
      <w:r>
        <w:t xml:space="preserve"> </w:t>
      </w:r>
      <w:hyperlink r:id="rId55" w:history="1">
        <w:r>
          <w:rPr>
            <w:rStyle w:val="Hyperlink"/>
            <w:rFonts w:cs="Open Sans"/>
          </w:rPr>
          <w:t>Video about the influence of anxiety on eyewitness testimony (YouTube)</w:t>
        </w:r>
      </w:hyperlink>
      <w:r w:rsidR="007212E2" w:rsidRPr="001D292C">
        <w:rPr>
          <w:rFonts w:cs="Open Sans"/>
        </w:rPr>
        <w:t xml:space="preserve"> </w:t>
      </w:r>
      <w:r>
        <w:rPr>
          <w:rFonts w:cs="Open Sans"/>
        </w:rPr>
        <w:t>(</w:t>
      </w:r>
      <w:r w:rsidR="007212E2" w:rsidRPr="001D292C">
        <w:rPr>
          <w:rFonts w:cs="Open Sans"/>
        </w:rPr>
        <w:t>6 minute</w:t>
      </w:r>
      <w:r>
        <w:rPr>
          <w:rFonts w:cs="Open Sans"/>
        </w:rPr>
        <w:t>s)</w:t>
      </w:r>
      <w:r w:rsidR="007212E2" w:rsidRPr="001D292C">
        <w:rPr>
          <w:rFonts w:cs="Open Sans"/>
        </w:rPr>
        <w:t xml:space="preserve"> of key research</w:t>
      </w:r>
      <w:r w:rsidR="004C12A0" w:rsidRPr="001D292C">
        <w:rPr>
          <w:rFonts w:cs="Open Sans"/>
        </w:rPr>
        <w:t xml:space="preserve"> that students can watch before they do </w:t>
      </w:r>
      <w:r>
        <w:rPr>
          <w:rFonts w:cs="Open Sans"/>
        </w:rPr>
        <w:t>A</w:t>
      </w:r>
      <w:r w:rsidR="004C12A0" w:rsidRPr="001D292C">
        <w:rPr>
          <w:rFonts w:cs="Open Sans"/>
        </w:rPr>
        <w:t xml:space="preserve">ctivity 3.  </w:t>
      </w:r>
    </w:p>
    <w:p w14:paraId="45C41C77" w14:textId="17987A2F" w:rsidR="00523AEB" w:rsidRPr="00B147DE" w:rsidRDefault="00523AEB" w:rsidP="00FE01A6">
      <w:pPr>
        <w:pStyle w:val="ListParagraph"/>
        <w:numPr>
          <w:ilvl w:val="0"/>
          <w:numId w:val="76"/>
        </w:numPr>
        <w:spacing w:after="0"/>
        <w:ind w:left="357" w:hanging="357"/>
        <w:rPr>
          <w:rFonts w:cs="Open Sans"/>
          <w:bCs/>
        </w:rPr>
      </w:pPr>
      <w:r w:rsidRPr="001D292C">
        <w:rPr>
          <w:rFonts w:cs="Open Sans"/>
        </w:rPr>
        <w:t>Flanagan, Jarvis and Liddle</w:t>
      </w:r>
      <w:r w:rsidR="00A20B81" w:rsidRPr="00831639">
        <w:rPr>
          <w:rFonts w:cs="Open Sans"/>
          <w:i/>
          <w:iCs/>
        </w:rPr>
        <w:t>,</w:t>
      </w:r>
      <w:r w:rsidRPr="00831639">
        <w:rPr>
          <w:rFonts w:cs="Open Sans"/>
          <w:i/>
          <w:iCs/>
        </w:rPr>
        <w:t xml:space="preserve"> AQA Psychology for </w:t>
      </w:r>
      <w:r w:rsidR="005B7BAD" w:rsidRPr="00831639">
        <w:rPr>
          <w:rFonts w:cs="Open Sans"/>
          <w:i/>
          <w:iCs/>
        </w:rPr>
        <w:t>A-level</w:t>
      </w:r>
      <w:r w:rsidRPr="00831639">
        <w:rPr>
          <w:rFonts w:cs="Open Sans"/>
          <w:i/>
          <w:iCs/>
        </w:rPr>
        <w:t xml:space="preserve"> Year 1 and AS</w:t>
      </w:r>
      <w:r w:rsidRPr="001D292C">
        <w:rPr>
          <w:rFonts w:cs="Open Sans"/>
        </w:rPr>
        <w:t xml:space="preserve"> (2nd Ed)</w:t>
      </w:r>
      <w:r w:rsidR="00A20B81">
        <w:rPr>
          <w:rFonts w:cs="Open Sans"/>
        </w:rPr>
        <w:t>,</w:t>
      </w:r>
      <w:r w:rsidRPr="001D292C">
        <w:rPr>
          <w:rFonts w:cs="Open Sans"/>
        </w:rPr>
        <w:t xml:space="preserve"> Illuminate Publishing</w:t>
      </w:r>
      <w:r w:rsidR="00A20B81">
        <w:rPr>
          <w:rFonts w:cs="Open Sans"/>
        </w:rPr>
        <w:t>,</w:t>
      </w:r>
      <w:r w:rsidRPr="001D292C">
        <w:rPr>
          <w:rFonts w:cs="Open Sans"/>
        </w:rPr>
        <w:t xml:space="preserve"> 2020</w:t>
      </w:r>
      <w:r w:rsidR="00A20B81">
        <w:rPr>
          <w:rFonts w:cs="Open Sans"/>
        </w:rPr>
        <w:t>.</w:t>
      </w:r>
    </w:p>
    <w:p w14:paraId="0F84DDC5" w14:textId="294CA189" w:rsidR="00C967C5" w:rsidRPr="00831639" w:rsidRDefault="00C967C5" w:rsidP="00FE01A6">
      <w:pPr>
        <w:pStyle w:val="ListParagraph"/>
        <w:numPr>
          <w:ilvl w:val="0"/>
          <w:numId w:val="76"/>
        </w:numPr>
        <w:spacing w:after="0"/>
        <w:ind w:left="357" w:hanging="357"/>
        <w:rPr>
          <w:rFonts w:cs="Open Sans"/>
          <w:sz w:val="24"/>
          <w:szCs w:val="24"/>
        </w:rPr>
      </w:pPr>
      <w:r w:rsidRPr="00831639">
        <w:rPr>
          <w:rFonts w:cs="Open Sans"/>
          <w:lang w:eastAsia="zh-CN"/>
        </w:rPr>
        <w:t>Lawton and Willard</w:t>
      </w:r>
      <w:r w:rsidR="00A20B81"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w:t>
      </w:r>
      <w:r w:rsidR="00A20B81" w:rsidRPr="00831639">
        <w:rPr>
          <w:rFonts w:cs="Open Sans"/>
          <w:kern w:val="36"/>
          <w:lang w:eastAsia="zh-CN"/>
        </w:rPr>
        <w:t>,</w:t>
      </w:r>
      <w:r w:rsidRPr="00831639">
        <w:rPr>
          <w:rFonts w:cs="Open Sans"/>
          <w:kern w:val="36"/>
          <w:lang w:eastAsia="zh-CN"/>
        </w:rPr>
        <w:t xml:space="preserve"> 2020</w:t>
      </w:r>
      <w:r w:rsidR="00A20B81" w:rsidRPr="00831639">
        <w:rPr>
          <w:rFonts w:cs="Open Sans"/>
          <w:kern w:val="36"/>
          <w:lang w:eastAsia="zh-CN"/>
        </w:rPr>
        <w:t>.</w:t>
      </w:r>
    </w:p>
    <w:p w14:paraId="6935BC11" w14:textId="77777777" w:rsidR="00523AEB" w:rsidRPr="00272063" w:rsidRDefault="00523AEB" w:rsidP="0061211C">
      <w:pPr>
        <w:spacing w:line="259" w:lineRule="auto"/>
        <w:rPr>
          <w:rFonts w:cs="Open Sans"/>
          <w:bCs/>
          <w:szCs w:val="22"/>
        </w:rPr>
      </w:pPr>
    </w:p>
    <w:p w14:paraId="4D7CDA53" w14:textId="77777777" w:rsidR="00413315" w:rsidRPr="00413315" w:rsidRDefault="00413315" w:rsidP="00413315">
      <w:pPr>
        <w:rPr>
          <w:rFonts w:ascii="Open Sans Medium" w:hAnsi="Open Sans Medium" w:cs="Open Sans Medium"/>
          <w:color w:val="371376"/>
          <w:sz w:val="24"/>
        </w:rPr>
      </w:pPr>
      <w:r w:rsidRPr="00413315">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4</w:t>
      </w:r>
    </w:p>
    <w:p w14:paraId="611FCF31" w14:textId="6CE7B942" w:rsidR="003A2C80" w:rsidRPr="00B147DE" w:rsidRDefault="003A2C80" w:rsidP="00FE01A6">
      <w:pPr>
        <w:pStyle w:val="ListParagraph"/>
        <w:numPr>
          <w:ilvl w:val="0"/>
          <w:numId w:val="75"/>
        </w:numPr>
        <w:spacing w:after="0"/>
        <w:ind w:left="357" w:hanging="357"/>
        <w:rPr>
          <w:rFonts w:cs="Open Sans"/>
          <w:lang w:val="en-US"/>
        </w:rPr>
      </w:pPr>
      <w:r w:rsidRPr="00413315">
        <w:rPr>
          <w:rFonts w:cs="Open Sans"/>
        </w:rPr>
        <w:t>Flanagan, Jarvis and Liddle</w:t>
      </w:r>
      <w:r w:rsidR="00A20B81">
        <w:rPr>
          <w:rFonts w:cs="Open Sans"/>
        </w:rPr>
        <w:t>,</w:t>
      </w:r>
      <w:r w:rsidRPr="00413315">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w:t>
      </w:r>
      <w:r w:rsidRPr="00413315">
        <w:rPr>
          <w:rFonts w:cs="Open Sans"/>
        </w:rPr>
        <w:t xml:space="preserve"> (2nd Ed)</w:t>
      </w:r>
      <w:r w:rsidR="00A20B81">
        <w:rPr>
          <w:rFonts w:cs="Open Sans"/>
        </w:rPr>
        <w:t>,</w:t>
      </w:r>
      <w:r w:rsidRPr="00413315">
        <w:rPr>
          <w:rFonts w:cs="Open Sans"/>
        </w:rPr>
        <w:t xml:space="preserve"> Illuminate Publishing</w:t>
      </w:r>
      <w:r w:rsidR="00A20B81">
        <w:rPr>
          <w:rFonts w:cs="Open Sans"/>
        </w:rPr>
        <w:t>,</w:t>
      </w:r>
      <w:r w:rsidRPr="00413315">
        <w:rPr>
          <w:rFonts w:cs="Open Sans"/>
        </w:rPr>
        <w:t xml:space="preserve"> 2020</w:t>
      </w:r>
      <w:r w:rsidR="00A20B81">
        <w:rPr>
          <w:rFonts w:cs="Open Sans"/>
        </w:rPr>
        <w:t>.</w:t>
      </w:r>
      <w:r w:rsidRPr="00413315">
        <w:rPr>
          <w:rFonts w:cs="Open Sans"/>
        </w:rPr>
        <w:t xml:space="preserve"> </w:t>
      </w:r>
    </w:p>
    <w:p w14:paraId="1C5C62C5" w14:textId="3845ED6F" w:rsidR="00C967C5" w:rsidRPr="00831639" w:rsidRDefault="00C967C5" w:rsidP="00FE01A6">
      <w:pPr>
        <w:pStyle w:val="ListParagraph"/>
        <w:numPr>
          <w:ilvl w:val="0"/>
          <w:numId w:val="75"/>
        </w:numPr>
        <w:spacing w:after="0"/>
        <w:ind w:left="357" w:hanging="357"/>
        <w:rPr>
          <w:rFonts w:cs="Open Sans"/>
        </w:rPr>
      </w:pPr>
      <w:r w:rsidRPr="00831639">
        <w:rPr>
          <w:rFonts w:cs="Open Sans"/>
          <w:lang w:eastAsia="zh-CN"/>
        </w:rPr>
        <w:t>Lawton and Willard</w:t>
      </w:r>
      <w:r w:rsidR="00A20B81"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Hodder Education</w:t>
      </w:r>
      <w:r w:rsidR="00A20B81" w:rsidRPr="00831639">
        <w:rPr>
          <w:rFonts w:cs="Open Sans"/>
          <w:kern w:val="36"/>
          <w:lang w:eastAsia="zh-CN"/>
        </w:rPr>
        <w:t>,</w:t>
      </w:r>
      <w:r w:rsidRPr="00831639">
        <w:rPr>
          <w:rFonts w:cs="Open Sans"/>
          <w:kern w:val="36"/>
          <w:lang w:eastAsia="zh-CN"/>
        </w:rPr>
        <w:t xml:space="preserve"> 2020</w:t>
      </w:r>
      <w:r w:rsidR="00A20B81" w:rsidRPr="00831639">
        <w:rPr>
          <w:rFonts w:cs="Open Sans"/>
          <w:kern w:val="36"/>
          <w:lang w:eastAsia="zh-CN"/>
        </w:rPr>
        <w:t>.</w:t>
      </w:r>
    </w:p>
    <w:p w14:paraId="1F45DC7C" w14:textId="77777777" w:rsidR="00C967C5" w:rsidRPr="00B147DE" w:rsidRDefault="00C967C5" w:rsidP="00B147DE">
      <w:pPr>
        <w:spacing w:line="259" w:lineRule="auto"/>
        <w:rPr>
          <w:rFonts w:cs="Open Sans"/>
          <w:lang w:val="en-US"/>
        </w:rPr>
      </w:pPr>
    </w:p>
    <w:p w14:paraId="56284E5F" w14:textId="77777777" w:rsidR="003A2C80" w:rsidRPr="0061211C" w:rsidRDefault="003A2C80" w:rsidP="0061211C">
      <w:pPr>
        <w:spacing w:line="259" w:lineRule="auto"/>
        <w:rPr>
          <w:rFonts w:ascii="Arial" w:hAnsi="Arial" w:cs="Arial"/>
          <w:szCs w:val="22"/>
          <w:lang w:val="en-US"/>
        </w:rPr>
      </w:pPr>
    </w:p>
    <w:p w14:paraId="63537DBB" w14:textId="77777777" w:rsidR="00F37965" w:rsidRDefault="00F37965" w:rsidP="0061211C">
      <w:pPr>
        <w:spacing w:line="259" w:lineRule="auto"/>
        <w:rPr>
          <w:rFonts w:ascii="Open Sans Medium" w:hAnsi="Open Sans Medium" w:cs="Open Sans Medium"/>
          <w:b/>
          <w:bCs/>
          <w:color w:val="002060"/>
          <w:sz w:val="28"/>
          <w:szCs w:val="28"/>
        </w:rPr>
      </w:pPr>
    </w:p>
    <w:p w14:paraId="150B6C5E" w14:textId="77777777" w:rsidR="00F37965" w:rsidRDefault="00F37965" w:rsidP="0061211C">
      <w:pPr>
        <w:spacing w:line="259" w:lineRule="auto"/>
        <w:rPr>
          <w:rFonts w:ascii="Open Sans Medium" w:hAnsi="Open Sans Medium" w:cs="Open Sans Medium"/>
          <w:b/>
          <w:bCs/>
          <w:color w:val="002060"/>
          <w:sz w:val="28"/>
          <w:szCs w:val="28"/>
        </w:rPr>
      </w:pPr>
    </w:p>
    <w:p w14:paraId="7249082B" w14:textId="77777777" w:rsidR="007B68F8" w:rsidRDefault="007B68F8">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5A516E06" w14:textId="4A06564D" w:rsidR="00B91CBC" w:rsidRPr="00DF0CC0" w:rsidRDefault="00B91CBC" w:rsidP="0061211C">
      <w:pPr>
        <w:spacing w:line="259" w:lineRule="auto"/>
        <w:rPr>
          <w:rFonts w:ascii="Open Sans Medium" w:hAnsi="Open Sans Medium" w:cs="Open Sans Medium"/>
          <w:b/>
          <w:bCs/>
          <w:color w:val="371376"/>
          <w:sz w:val="32"/>
          <w:szCs w:val="32"/>
        </w:rPr>
      </w:pPr>
      <w:bookmarkStart w:id="18" w:name="W10"/>
      <w:r w:rsidRPr="00DF0CC0">
        <w:rPr>
          <w:rFonts w:ascii="Open Sans Medium" w:hAnsi="Open Sans Medium" w:cs="Open Sans Medium"/>
          <w:b/>
          <w:bCs/>
          <w:color w:val="371376"/>
          <w:sz w:val="32"/>
          <w:szCs w:val="32"/>
        </w:rPr>
        <w:lastRenderedPageBreak/>
        <w:t>Week 1</w:t>
      </w:r>
      <w:r w:rsidR="0058348C" w:rsidRPr="00DF0CC0">
        <w:rPr>
          <w:rFonts w:ascii="Open Sans Medium" w:hAnsi="Open Sans Medium" w:cs="Open Sans Medium"/>
          <w:b/>
          <w:bCs/>
          <w:color w:val="371376"/>
          <w:sz w:val="32"/>
          <w:szCs w:val="32"/>
        </w:rPr>
        <w:t>0</w:t>
      </w:r>
      <w:bookmarkEnd w:id="18"/>
    </w:p>
    <w:p w14:paraId="201EA790" w14:textId="202630C5" w:rsidR="00B542C2" w:rsidRPr="00DF0CC0" w:rsidRDefault="00366D72" w:rsidP="00FE01A6">
      <w:pPr>
        <w:pStyle w:val="ListParagraph"/>
        <w:numPr>
          <w:ilvl w:val="0"/>
          <w:numId w:val="239"/>
        </w:numPr>
        <w:spacing w:after="0"/>
        <w:ind w:hanging="357"/>
        <w:rPr>
          <w:rFonts w:cs="Open Sans"/>
        </w:rPr>
      </w:pPr>
      <w:r w:rsidRPr="00DF0CC0">
        <w:rPr>
          <w:rFonts w:cs="Open Sans"/>
        </w:rPr>
        <w:t>Review week (</w:t>
      </w:r>
      <w:r w:rsidR="00B542C2" w:rsidRPr="00DF0CC0">
        <w:rPr>
          <w:rFonts w:cs="Open Sans"/>
        </w:rPr>
        <w:t xml:space="preserve">Social influence and </w:t>
      </w:r>
      <w:r w:rsidR="00882A60" w:rsidRPr="00DF0CC0">
        <w:rPr>
          <w:rFonts w:cs="Open Sans"/>
        </w:rPr>
        <w:t>m</w:t>
      </w:r>
      <w:r w:rsidR="00B542C2" w:rsidRPr="00DF0CC0">
        <w:rPr>
          <w:rFonts w:cs="Open Sans"/>
        </w:rPr>
        <w:t>emory).</w:t>
      </w:r>
    </w:p>
    <w:p w14:paraId="4707E592" w14:textId="7429CA3C" w:rsidR="00882A60" w:rsidRPr="00DF0CC0" w:rsidRDefault="00192D47" w:rsidP="00FE01A6">
      <w:pPr>
        <w:pStyle w:val="ListParagraph"/>
        <w:numPr>
          <w:ilvl w:val="0"/>
          <w:numId w:val="239"/>
        </w:numPr>
        <w:spacing w:after="0"/>
        <w:ind w:hanging="357"/>
        <w:rPr>
          <w:rFonts w:cs="Open Sans"/>
        </w:rPr>
      </w:pPr>
      <w:r w:rsidRPr="00DF0CC0">
        <w:rPr>
          <w:rFonts w:cs="Open Sans"/>
        </w:rPr>
        <w:t>Activities to be determined by the needs of the learners</w:t>
      </w:r>
      <w:r w:rsidR="00881446" w:rsidRPr="00DF0CC0">
        <w:rPr>
          <w:rFonts w:cs="Open Sans"/>
        </w:rPr>
        <w:t>, for example</w:t>
      </w:r>
      <w:r w:rsidR="00882A60">
        <w:rPr>
          <w:rFonts w:cs="Open Sans"/>
        </w:rPr>
        <w:t>:</w:t>
      </w:r>
    </w:p>
    <w:p w14:paraId="45CE127F" w14:textId="02404361" w:rsidR="00882A60" w:rsidRPr="00DF0CC0" w:rsidRDefault="00B542C2" w:rsidP="00FE01A6">
      <w:pPr>
        <w:pStyle w:val="ListParagraph"/>
        <w:numPr>
          <w:ilvl w:val="1"/>
          <w:numId w:val="239"/>
        </w:numPr>
        <w:spacing w:after="0"/>
        <w:ind w:hanging="357"/>
        <w:rPr>
          <w:rFonts w:cs="Open Sans"/>
        </w:rPr>
      </w:pPr>
      <w:r w:rsidRPr="00DF0CC0">
        <w:rPr>
          <w:rFonts w:cs="Open Sans"/>
        </w:rPr>
        <w:t>Consolidation activities</w:t>
      </w:r>
    </w:p>
    <w:p w14:paraId="779423CE" w14:textId="7665A325" w:rsidR="00882A60" w:rsidRPr="00DF0CC0" w:rsidRDefault="00192D47" w:rsidP="00FE01A6">
      <w:pPr>
        <w:pStyle w:val="ListParagraph"/>
        <w:numPr>
          <w:ilvl w:val="1"/>
          <w:numId w:val="239"/>
        </w:numPr>
        <w:spacing w:after="0"/>
        <w:ind w:hanging="357"/>
        <w:rPr>
          <w:rFonts w:cs="Open Sans"/>
        </w:rPr>
      </w:pPr>
      <w:r w:rsidRPr="00DF0CC0">
        <w:rPr>
          <w:rFonts w:cs="Open Sans"/>
        </w:rPr>
        <w:t xml:space="preserve">Opportunity for topic tests </w:t>
      </w:r>
    </w:p>
    <w:p w14:paraId="51939D8A" w14:textId="4ED5EF1D" w:rsidR="00882A60" w:rsidRPr="00DF0CC0" w:rsidRDefault="00193226" w:rsidP="00FE01A6">
      <w:pPr>
        <w:pStyle w:val="ListParagraph"/>
        <w:numPr>
          <w:ilvl w:val="1"/>
          <w:numId w:val="239"/>
        </w:numPr>
        <w:spacing w:after="0"/>
        <w:ind w:hanging="357"/>
        <w:rPr>
          <w:rFonts w:cs="Open Sans"/>
        </w:rPr>
      </w:pPr>
      <w:r w:rsidRPr="00DF0CC0">
        <w:rPr>
          <w:rFonts w:cs="Open Sans"/>
        </w:rPr>
        <w:t>S</w:t>
      </w:r>
      <w:r w:rsidR="00C02506" w:rsidRPr="00DF0CC0">
        <w:rPr>
          <w:rFonts w:cs="Open Sans"/>
        </w:rPr>
        <w:t>kills development</w:t>
      </w:r>
      <w:r w:rsidRPr="00DF0CC0">
        <w:rPr>
          <w:rFonts w:cs="Open Sans"/>
        </w:rPr>
        <w:t>/consolidation</w:t>
      </w:r>
      <w:r w:rsidR="001B52BF" w:rsidRPr="00DF0CC0">
        <w:rPr>
          <w:rFonts w:cs="Open Sans"/>
        </w:rPr>
        <w:t xml:space="preserve"> and review week </w:t>
      </w:r>
    </w:p>
    <w:p w14:paraId="2336F2CA" w14:textId="63163F18" w:rsidR="00E6782E" w:rsidRPr="00DF0CC0" w:rsidRDefault="00E6782E" w:rsidP="00FE01A6">
      <w:pPr>
        <w:pStyle w:val="ListParagraph"/>
        <w:numPr>
          <w:ilvl w:val="1"/>
          <w:numId w:val="239"/>
        </w:numPr>
        <w:spacing w:after="0"/>
        <w:ind w:hanging="357"/>
        <w:rPr>
          <w:rFonts w:cs="Open Sans"/>
        </w:rPr>
      </w:pPr>
      <w:r w:rsidRPr="00DF0CC0">
        <w:rPr>
          <w:rFonts w:cs="Open Sans"/>
        </w:rPr>
        <w:t>Opportunity for practical work</w:t>
      </w:r>
      <w:r w:rsidR="00F90BFF">
        <w:rPr>
          <w:rFonts w:cs="Open Sans"/>
        </w:rPr>
        <w:t>.</w:t>
      </w:r>
    </w:p>
    <w:p w14:paraId="586FEB7B" w14:textId="77777777" w:rsidR="00882A60" w:rsidRDefault="00882A60" w:rsidP="00882A60"/>
    <w:p w14:paraId="50D763E1" w14:textId="063373E4" w:rsidR="00882A60" w:rsidRDefault="00882A60" w:rsidP="00882A60">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R</w:t>
      </w:r>
      <w:r w:rsidRPr="00D775D2">
        <w:rPr>
          <w:rFonts w:ascii="Open Sans Medium" w:hAnsi="Open Sans Medium" w:cs="Open Sans Medium"/>
          <w:b/>
          <w:bCs/>
          <w:color w:val="371376"/>
          <w:sz w:val="28"/>
          <w:szCs w:val="28"/>
        </w:rPr>
        <w:t>esources</w:t>
      </w:r>
    </w:p>
    <w:p w14:paraId="55DE8A35" w14:textId="7910D063" w:rsidR="00B04ADB" w:rsidRDefault="00B04ADB" w:rsidP="00FE01A6">
      <w:pPr>
        <w:pStyle w:val="ListParagraph"/>
        <w:numPr>
          <w:ilvl w:val="0"/>
          <w:numId w:val="79"/>
        </w:numPr>
        <w:spacing w:after="0"/>
        <w:ind w:left="357" w:hanging="357"/>
        <w:rPr>
          <w:rFonts w:cs="Open Sans"/>
        </w:rPr>
      </w:pPr>
      <w:r w:rsidRPr="00DF0CC0">
        <w:rPr>
          <w:rFonts w:cs="Open Sans"/>
        </w:rPr>
        <w:t xml:space="preserve">Listen to </w:t>
      </w:r>
      <w:hyperlink r:id="rId56" w:history="1">
        <w:r w:rsidRPr="00DF0CC0">
          <w:rPr>
            <w:rStyle w:val="Hyperlink"/>
            <w:rFonts w:cs="Open Sans"/>
          </w:rPr>
          <w:t>Podcast of AS and A-level Psychology practical activities (AQA)</w:t>
        </w:r>
      </w:hyperlink>
      <w:r w:rsidRPr="00DF0CC0">
        <w:rPr>
          <w:rFonts w:cs="Open Sans"/>
        </w:rPr>
        <w:t xml:space="preserve"> (14 minutes)</w:t>
      </w:r>
    </w:p>
    <w:p w14:paraId="54578579" w14:textId="5F97C26D" w:rsidR="002F1E4F" w:rsidRPr="00DF0CC0" w:rsidRDefault="002F1E4F" w:rsidP="00FE01A6">
      <w:pPr>
        <w:pStyle w:val="ListParagraph"/>
        <w:numPr>
          <w:ilvl w:val="0"/>
          <w:numId w:val="79"/>
        </w:numPr>
        <w:spacing w:after="0"/>
        <w:ind w:left="357" w:hanging="357"/>
        <w:rPr>
          <w:rFonts w:cs="Open Sans"/>
        </w:rPr>
      </w:pPr>
      <w:hyperlink r:id="rId57" w:history="1">
        <w:r w:rsidRPr="002F1E4F">
          <w:rPr>
            <w:rStyle w:val="Hyperlink"/>
            <w:rFonts w:cs="Open Sans"/>
          </w:rPr>
          <w:t>AQA | Lesson activity: practical activities for research methods</w:t>
        </w:r>
      </w:hyperlink>
    </w:p>
    <w:p w14:paraId="5568EC31" w14:textId="77777777" w:rsidR="00B04ADB" w:rsidRPr="00C027A5" w:rsidRDefault="00B04ADB" w:rsidP="00FE01A6">
      <w:pPr>
        <w:pStyle w:val="ListParagraph"/>
        <w:numPr>
          <w:ilvl w:val="0"/>
          <w:numId w:val="79"/>
        </w:numPr>
        <w:spacing w:after="0"/>
        <w:ind w:left="357" w:hanging="357"/>
        <w:rPr>
          <w:rFonts w:cs="Open Sans"/>
        </w:rPr>
      </w:pPr>
      <w:r w:rsidRPr="00DF0CC0">
        <w:rPr>
          <w:rFonts w:cs="Open Sans"/>
        </w:rPr>
        <w:t xml:space="preserve">Extension activities: </w:t>
      </w:r>
      <w:hyperlink r:id="rId58" w:history="1">
        <w:r w:rsidRPr="00DF0CC0">
          <w:rPr>
            <w:rStyle w:val="Hyperlink"/>
            <w:rFonts w:cs="Open Sans"/>
          </w:rPr>
          <w:t>Teaching guide: super curricular guide (AQA)</w:t>
        </w:r>
      </w:hyperlink>
    </w:p>
    <w:p w14:paraId="353A04F2" w14:textId="77777777" w:rsidR="00B04ADB" w:rsidRPr="00C027A5" w:rsidRDefault="00B04ADB" w:rsidP="00FE01A6">
      <w:pPr>
        <w:pStyle w:val="ListParagraph"/>
        <w:numPr>
          <w:ilvl w:val="0"/>
          <w:numId w:val="79"/>
        </w:numPr>
        <w:spacing w:after="0"/>
        <w:ind w:left="357" w:hanging="357"/>
        <w:rPr>
          <w:rFonts w:cs="Open Sans"/>
        </w:rPr>
      </w:pPr>
      <w:hyperlink r:id="rId59" w:history="1">
        <w:r w:rsidRPr="00DF0CC0">
          <w:rPr>
            <w:rStyle w:val="Hyperlink"/>
            <w:rFonts w:cs="Open Sans"/>
          </w:rPr>
          <w:t>Past papers, mark schemes and examiner reports for A-level Psychology (AQA)</w:t>
        </w:r>
      </w:hyperlink>
    </w:p>
    <w:p w14:paraId="399E5A6B" w14:textId="77777777" w:rsidR="00B04ADB" w:rsidRPr="00DF0CC0" w:rsidRDefault="00B04ADB" w:rsidP="00FE01A6">
      <w:pPr>
        <w:pStyle w:val="ListParagraph"/>
        <w:numPr>
          <w:ilvl w:val="0"/>
          <w:numId w:val="79"/>
        </w:numPr>
        <w:spacing w:after="0"/>
        <w:ind w:left="357" w:hanging="357"/>
        <w:rPr>
          <w:rFonts w:cs="Open Sans"/>
        </w:rPr>
      </w:pPr>
      <w:hyperlink r:id="rId60" w:history="1">
        <w:r w:rsidRPr="00DF0CC0">
          <w:rPr>
            <w:rStyle w:val="Hyperlink"/>
            <w:rFonts w:cs="Open Sans"/>
          </w:rPr>
          <w:t>Create papers using hundreds of past questions (</w:t>
        </w:r>
        <w:proofErr w:type="spellStart"/>
        <w:r w:rsidRPr="00DF0CC0">
          <w:rPr>
            <w:rStyle w:val="Hyperlink"/>
            <w:rFonts w:cs="Open Sans"/>
          </w:rPr>
          <w:t>Exampro</w:t>
        </w:r>
        <w:proofErr w:type="spellEnd"/>
        <w:r w:rsidRPr="00DF0CC0">
          <w:rPr>
            <w:rStyle w:val="Hyperlink"/>
            <w:rFonts w:cs="Open Sans"/>
          </w:rPr>
          <w:t>)</w:t>
        </w:r>
      </w:hyperlink>
    </w:p>
    <w:p w14:paraId="2006E9A1" w14:textId="1F9287D2" w:rsidR="00B04ADB" w:rsidRPr="00DF0CC0" w:rsidRDefault="00B04ADB" w:rsidP="00FE01A6">
      <w:pPr>
        <w:pStyle w:val="ListParagraph"/>
        <w:numPr>
          <w:ilvl w:val="0"/>
          <w:numId w:val="79"/>
        </w:numPr>
        <w:spacing w:after="0"/>
        <w:ind w:left="357" w:hanging="357"/>
        <w:rPr>
          <w:rFonts w:cs="Open Sans"/>
        </w:rPr>
      </w:pPr>
      <w:hyperlink r:id="rId61" w:history="1">
        <w:r w:rsidRPr="00DF0CC0">
          <w:rPr>
            <w:rStyle w:val="Hyperlink"/>
            <w:rFonts w:cs="Open Sans"/>
          </w:rPr>
          <w:t>Answers and commentaries for A-level Psychology (AQA)</w:t>
        </w:r>
      </w:hyperlink>
    </w:p>
    <w:p w14:paraId="419CC0DA" w14:textId="77777777" w:rsidR="00C027A5" w:rsidRPr="00DF0CC0" w:rsidRDefault="00B04ADB" w:rsidP="00FE01A6">
      <w:pPr>
        <w:pStyle w:val="ListParagraph"/>
        <w:numPr>
          <w:ilvl w:val="0"/>
          <w:numId w:val="79"/>
        </w:numPr>
        <w:spacing w:after="0"/>
        <w:ind w:left="357" w:hanging="357"/>
        <w:rPr>
          <w:rFonts w:cs="Open Sans"/>
        </w:rPr>
      </w:pPr>
      <w:r w:rsidRPr="00DF0CC0">
        <w:rPr>
          <w:rFonts w:cs="Open Sans"/>
        </w:rPr>
        <w:t>Watch</w:t>
      </w:r>
      <w:r w:rsidRPr="00C027A5">
        <w:rPr>
          <w:rFonts w:cs="Open Sans"/>
        </w:rPr>
        <w:t xml:space="preserve"> </w:t>
      </w:r>
      <w:hyperlink r:id="rId62" w:history="1">
        <w:r w:rsidRPr="00DF0CC0">
          <w:rPr>
            <w:rStyle w:val="Hyperlink"/>
            <w:rFonts w:cs="Open Sans"/>
          </w:rPr>
          <w:t>videos for revising social influence on Paper 1 (YouTube)</w:t>
        </w:r>
      </w:hyperlink>
      <w:r w:rsidRPr="00DF0CC0">
        <w:rPr>
          <w:rFonts w:cs="Open Sans"/>
        </w:rPr>
        <w:t xml:space="preserve"> (various lengths)</w:t>
      </w:r>
    </w:p>
    <w:p w14:paraId="69F24985" w14:textId="77777777" w:rsidR="00C027A5" w:rsidRPr="00DF0CC0" w:rsidRDefault="00C027A5" w:rsidP="00FE01A6">
      <w:pPr>
        <w:pStyle w:val="ListParagraph"/>
        <w:numPr>
          <w:ilvl w:val="0"/>
          <w:numId w:val="79"/>
        </w:numPr>
        <w:spacing w:after="0"/>
        <w:ind w:left="357" w:hanging="357"/>
        <w:rPr>
          <w:rFonts w:cs="Open Sans"/>
        </w:rPr>
      </w:pPr>
      <w:r w:rsidRPr="00DF0CC0">
        <w:rPr>
          <w:rFonts w:cs="Open Sans"/>
        </w:rPr>
        <w:t>Watch</w:t>
      </w:r>
      <w:r w:rsidRPr="00C027A5">
        <w:rPr>
          <w:rFonts w:cs="Open Sans"/>
        </w:rPr>
        <w:t xml:space="preserve"> </w:t>
      </w:r>
      <w:hyperlink r:id="rId63" w:history="1">
        <w:r w:rsidRPr="00DF0CC0">
          <w:rPr>
            <w:rStyle w:val="Hyperlink"/>
            <w:rFonts w:cs="Open Sans"/>
          </w:rPr>
          <w:t>video to revise memory for Paper 1 (YouTube)</w:t>
        </w:r>
      </w:hyperlink>
      <w:r w:rsidRPr="00DF0CC0">
        <w:rPr>
          <w:rFonts w:cs="Open Sans"/>
        </w:rPr>
        <w:t xml:space="preserve"> (21 minutes)</w:t>
      </w:r>
    </w:p>
    <w:p w14:paraId="30083672" w14:textId="77777777" w:rsidR="00C027A5" w:rsidRPr="00DF0CC0" w:rsidRDefault="00C027A5" w:rsidP="00FE01A6">
      <w:pPr>
        <w:pStyle w:val="ListParagraph"/>
        <w:numPr>
          <w:ilvl w:val="0"/>
          <w:numId w:val="79"/>
        </w:numPr>
        <w:spacing w:after="0"/>
        <w:ind w:left="357" w:hanging="357"/>
        <w:rPr>
          <w:rFonts w:cs="Open Sans"/>
        </w:rPr>
      </w:pPr>
      <w:hyperlink r:id="rId64" w:history="1">
        <w:r w:rsidRPr="00DF0CC0">
          <w:rPr>
            <w:rStyle w:val="Hyperlink"/>
            <w:rFonts w:cs="Open Sans"/>
          </w:rPr>
          <w:t>Revision tools for social influence topic (Physics and Maths Tutor)</w:t>
        </w:r>
      </w:hyperlink>
    </w:p>
    <w:p w14:paraId="0B105B27" w14:textId="77777777" w:rsidR="00C027A5" w:rsidRPr="00DF0CC0" w:rsidRDefault="00C027A5" w:rsidP="00FE01A6">
      <w:pPr>
        <w:pStyle w:val="ListParagraph"/>
        <w:numPr>
          <w:ilvl w:val="0"/>
          <w:numId w:val="79"/>
        </w:numPr>
        <w:spacing w:after="0"/>
        <w:ind w:left="357" w:hanging="357"/>
        <w:rPr>
          <w:rFonts w:cs="Open Sans"/>
        </w:rPr>
      </w:pPr>
      <w:hyperlink r:id="rId65" w:history="1">
        <w:r w:rsidRPr="00DF0CC0">
          <w:rPr>
            <w:rStyle w:val="Hyperlink"/>
            <w:rFonts w:cs="Open Sans"/>
          </w:rPr>
          <w:t>Social influence revision notes (Simply Psychology)</w:t>
        </w:r>
      </w:hyperlink>
    </w:p>
    <w:p w14:paraId="18AEBDDB" w14:textId="77777777" w:rsidR="00C027A5" w:rsidRPr="00DF0CC0" w:rsidRDefault="00C027A5" w:rsidP="00FE01A6">
      <w:pPr>
        <w:pStyle w:val="ListParagraph"/>
        <w:numPr>
          <w:ilvl w:val="0"/>
          <w:numId w:val="79"/>
        </w:numPr>
        <w:spacing w:after="0"/>
        <w:ind w:left="357" w:hanging="357"/>
        <w:rPr>
          <w:rFonts w:cs="Open Sans"/>
        </w:rPr>
      </w:pPr>
      <w:hyperlink r:id="rId66" w:history="1">
        <w:r w:rsidRPr="00DF0CC0">
          <w:rPr>
            <w:rStyle w:val="Hyperlink"/>
            <w:rFonts w:cs="Open Sans"/>
          </w:rPr>
          <w:t>Memory revision notes (Simply Psychology)</w:t>
        </w:r>
      </w:hyperlink>
    </w:p>
    <w:p w14:paraId="57597E5C" w14:textId="6380628E" w:rsidR="00B04ADB" w:rsidRPr="00DF0CC0" w:rsidRDefault="00C027A5" w:rsidP="00FE01A6">
      <w:pPr>
        <w:pStyle w:val="ListParagraph"/>
        <w:numPr>
          <w:ilvl w:val="0"/>
          <w:numId w:val="79"/>
        </w:numPr>
        <w:spacing w:after="0"/>
        <w:ind w:left="357" w:hanging="357"/>
        <w:rPr>
          <w:rFonts w:cs="Open Sans"/>
        </w:rPr>
      </w:pPr>
      <w:hyperlink r:id="rId67" w:history="1">
        <w:r w:rsidRPr="00DF0CC0">
          <w:rPr>
            <w:rStyle w:val="Hyperlink"/>
            <w:rFonts w:cs="Open Sans"/>
          </w:rPr>
          <w:t>Revision tools for memory topic (Physics and Maths Tutor)</w:t>
        </w:r>
      </w:hyperlink>
    </w:p>
    <w:p w14:paraId="31D86EDD" w14:textId="72482A83" w:rsidR="00B04ADB" w:rsidRPr="00C027A5" w:rsidRDefault="00C027A5" w:rsidP="00FE01A6">
      <w:pPr>
        <w:pStyle w:val="ListParagraph"/>
        <w:numPr>
          <w:ilvl w:val="0"/>
          <w:numId w:val="81"/>
        </w:numPr>
        <w:spacing w:after="0"/>
        <w:ind w:left="357" w:hanging="357"/>
        <w:rPr>
          <w:rFonts w:cs="Open Sans"/>
          <w:b/>
        </w:rPr>
      </w:pPr>
      <w:hyperlink r:id="rId68" w:history="1">
        <w:r w:rsidRPr="00C027A5">
          <w:rPr>
            <w:rStyle w:val="Hyperlink"/>
            <w:rFonts w:cs="Open Sans"/>
          </w:rPr>
          <w:t>Create learning tools, flashcards and practice tests (Quizlet)</w:t>
        </w:r>
      </w:hyperlink>
    </w:p>
    <w:p w14:paraId="4C34ADBC" w14:textId="77777777" w:rsidR="00B04ADB" w:rsidRPr="00F56CA3" w:rsidRDefault="00B04ADB" w:rsidP="00B04ADB">
      <w:pPr>
        <w:rPr>
          <w:rFonts w:cs="Open Sans"/>
        </w:rPr>
      </w:pPr>
    </w:p>
    <w:p w14:paraId="619FDF89" w14:textId="77777777" w:rsidR="00B91CBC" w:rsidRPr="00DF0CC0" w:rsidRDefault="00B91CBC" w:rsidP="0061211C">
      <w:pPr>
        <w:spacing w:line="259" w:lineRule="auto"/>
        <w:rPr>
          <w:rFonts w:ascii="Open Sans Medium" w:hAnsi="Open Sans Medium" w:cs="Open Sans Medium"/>
          <w:b/>
          <w:bCs/>
          <w:color w:val="371376"/>
          <w:sz w:val="32"/>
          <w:szCs w:val="32"/>
        </w:rPr>
      </w:pPr>
    </w:p>
    <w:p w14:paraId="5BFB0D4C" w14:textId="77777777" w:rsidR="00B04ADB" w:rsidRDefault="00B04ADB">
      <w:pPr>
        <w:rPr>
          <w:rFonts w:cs="Open Sans"/>
          <w:lang w:val="en-US"/>
        </w:rPr>
      </w:pPr>
      <w:r>
        <w:rPr>
          <w:rFonts w:cs="Open Sans"/>
          <w:lang w:val="en-US"/>
        </w:rPr>
        <w:br w:type="page"/>
      </w:r>
    </w:p>
    <w:p w14:paraId="1D152E56" w14:textId="09872D7D" w:rsidR="00360A5A" w:rsidRPr="00D775D2" w:rsidRDefault="00AF2ED9" w:rsidP="0061211C">
      <w:pPr>
        <w:spacing w:line="259" w:lineRule="auto"/>
        <w:rPr>
          <w:rFonts w:cs="Open Sans"/>
          <w:bCs/>
          <w:szCs w:val="22"/>
        </w:rPr>
      </w:pPr>
      <w:bookmarkStart w:id="19" w:name="W11"/>
      <w:bookmarkStart w:id="20" w:name="_Hlk146294946"/>
      <w:r w:rsidRPr="00AF2ED9">
        <w:rPr>
          <w:rFonts w:ascii="Open Sans Medium" w:hAnsi="Open Sans Medium" w:cs="Open Sans Medium"/>
          <w:b/>
          <w:bCs/>
          <w:color w:val="371376"/>
          <w:sz w:val="28"/>
          <w:szCs w:val="28"/>
        </w:rPr>
        <w:lastRenderedPageBreak/>
        <w:t xml:space="preserve">Week </w:t>
      </w:r>
      <w:r w:rsidR="00B21457">
        <w:rPr>
          <w:rFonts w:ascii="Open Sans Medium" w:hAnsi="Open Sans Medium" w:cs="Open Sans Medium"/>
          <w:b/>
          <w:bCs/>
          <w:color w:val="371376"/>
          <w:sz w:val="28"/>
          <w:szCs w:val="28"/>
        </w:rPr>
        <w:t>11</w:t>
      </w:r>
      <w:bookmarkEnd w:id="19"/>
    </w:p>
    <w:bookmarkEnd w:id="20"/>
    <w:p w14:paraId="24F8FC65" w14:textId="15174C2C" w:rsidR="009708E7" w:rsidRDefault="009708E7" w:rsidP="002B6657">
      <w:pPr>
        <w:pStyle w:val="ListParagraph"/>
        <w:numPr>
          <w:ilvl w:val="0"/>
          <w:numId w:val="20"/>
        </w:numPr>
        <w:shd w:val="clear" w:color="auto" w:fill="FFFFFF"/>
        <w:spacing w:line="259" w:lineRule="auto"/>
        <w:ind w:left="357" w:hanging="357"/>
        <w:rPr>
          <w:rFonts w:cs="Open Sans"/>
        </w:rPr>
      </w:pPr>
      <w:r>
        <w:rPr>
          <w:rFonts w:cs="Open Sans"/>
        </w:rPr>
        <w:t xml:space="preserve">Introduction to the </w:t>
      </w:r>
      <w:r w:rsidR="00FA2F3C">
        <w:rPr>
          <w:rFonts w:cs="Open Sans"/>
        </w:rPr>
        <w:t>a</w:t>
      </w:r>
      <w:r>
        <w:rPr>
          <w:rFonts w:cs="Open Sans"/>
        </w:rPr>
        <w:t>ttachment topic</w:t>
      </w:r>
    </w:p>
    <w:p w14:paraId="509F57E2" w14:textId="5821D519" w:rsidR="00880D3C" w:rsidRPr="00D775D2" w:rsidRDefault="00880D3C" w:rsidP="002B6657">
      <w:pPr>
        <w:pStyle w:val="ListParagraph"/>
        <w:numPr>
          <w:ilvl w:val="0"/>
          <w:numId w:val="20"/>
        </w:numPr>
        <w:shd w:val="clear" w:color="auto" w:fill="FFFFFF"/>
        <w:spacing w:line="259" w:lineRule="auto"/>
        <w:ind w:left="357" w:hanging="357"/>
        <w:rPr>
          <w:rFonts w:cs="Open Sans"/>
        </w:rPr>
      </w:pPr>
      <w:r w:rsidRPr="00D775D2">
        <w:rPr>
          <w:rFonts w:cs="Open Sans"/>
        </w:rPr>
        <w:t>Animal studies of attachment: Lorenz and Harlow.</w:t>
      </w:r>
    </w:p>
    <w:p w14:paraId="0BFB4D40" w14:textId="7D40532E" w:rsidR="00880D3C" w:rsidRDefault="00880D3C" w:rsidP="002B6657">
      <w:pPr>
        <w:pStyle w:val="ListParagraph"/>
        <w:numPr>
          <w:ilvl w:val="0"/>
          <w:numId w:val="20"/>
        </w:numPr>
        <w:shd w:val="clear" w:color="auto" w:fill="FFFFFF"/>
        <w:spacing w:after="0" w:line="259" w:lineRule="auto"/>
        <w:ind w:left="357" w:hanging="357"/>
        <w:rPr>
          <w:rFonts w:cs="Open Sans"/>
        </w:rPr>
      </w:pPr>
      <w:r w:rsidRPr="00D775D2">
        <w:rPr>
          <w:rFonts w:cs="Open Sans"/>
        </w:rPr>
        <w:t>Explanations of attachment: learning theory and Bowlby’s monotropic theory. The concepts of a critical period and an internal working model.</w:t>
      </w:r>
    </w:p>
    <w:p w14:paraId="27C407CB" w14:textId="77777777" w:rsidR="00B75FA2" w:rsidRPr="00D775D2" w:rsidRDefault="00B75FA2" w:rsidP="00831639">
      <w:pPr>
        <w:pStyle w:val="ListParagraph"/>
        <w:shd w:val="clear" w:color="auto" w:fill="FFFFFF"/>
        <w:spacing w:after="0" w:line="259" w:lineRule="auto"/>
        <w:ind w:left="357"/>
        <w:rPr>
          <w:rFonts w:cs="Open Sans"/>
        </w:rPr>
      </w:pPr>
    </w:p>
    <w:p w14:paraId="42CF430D"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244C2968" w14:textId="77777777" w:rsidR="00880D3C" w:rsidRPr="00D775D2" w:rsidRDefault="00880D3C" w:rsidP="00272063">
      <w:pPr>
        <w:rPr>
          <w:rFonts w:cs="Open Sans"/>
          <w:szCs w:val="22"/>
        </w:rPr>
      </w:pPr>
      <w:r w:rsidRPr="00D775D2">
        <w:rPr>
          <w:rFonts w:cs="Open Sans"/>
          <w:szCs w:val="22"/>
        </w:rPr>
        <w:t>Develop understanding of explanations for attachment in humans and animals</w:t>
      </w:r>
      <w:r w:rsidR="00272063">
        <w:rPr>
          <w:rFonts w:cs="Open Sans"/>
          <w:szCs w:val="22"/>
        </w:rPr>
        <w:t>.</w:t>
      </w:r>
    </w:p>
    <w:p w14:paraId="18DD52E6" w14:textId="77777777" w:rsidR="00AF2ED9" w:rsidRDefault="00AF2ED9" w:rsidP="00880D3C">
      <w:pPr>
        <w:rPr>
          <w:rFonts w:cs="Open Sans"/>
          <w:szCs w:val="22"/>
        </w:rPr>
      </w:pPr>
    </w:p>
    <w:p w14:paraId="7DC20C68" w14:textId="77777777" w:rsidR="00880D3C" w:rsidRPr="00D775D2" w:rsidRDefault="00880D3C" w:rsidP="00880D3C">
      <w:pPr>
        <w:rPr>
          <w:rFonts w:cs="Open Sans"/>
          <w:szCs w:val="22"/>
        </w:rPr>
      </w:pPr>
      <w:r w:rsidRPr="00D775D2">
        <w:rPr>
          <w:rFonts w:cs="Open Sans"/>
          <w:szCs w:val="22"/>
        </w:rPr>
        <w:t>Student should be able to:</w:t>
      </w:r>
    </w:p>
    <w:p w14:paraId="7089572E" w14:textId="1F5F2A52" w:rsidR="00770979" w:rsidRDefault="00C027A5" w:rsidP="002B6657">
      <w:pPr>
        <w:pStyle w:val="ListParagraph"/>
        <w:numPr>
          <w:ilvl w:val="0"/>
          <w:numId w:val="171"/>
        </w:numPr>
        <w:rPr>
          <w:rFonts w:cs="Open Sans"/>
        </w:rPr>
      </w:pPr>
      <w:r>
        <w:rPr>
          <w:rFonts w:cs="Open Sans"/>
        </w:rPr>
        <w:t>d</w:t>
      </w:r>
      <w:r w:rsidR="00770979">
        <w:rPr>
          <w:rFonts w:cs="Open Sans"/>
        </w:rPr>
        <w:t>efine attachment</w:t>
      </w:r>
    </w:p>
    <w:p w14:paraId="1862DD3B" w14:textId="262B91E9" w:rsidR="00880D3C" w:rsidRPr="004B681B" w:rsidRDefault="00880D3C" w:rsidP="002B6657">
      <w:pPr>
        <w:pStyle w:val="ListParagraph"/>
        <w:numPr>
          <w:ilvl w:val="0"/>
          <w:numId w:val="171"/>
        </w:numPr>
        <w:rPr>
          <w:rFonts w:cs="Open Sans"/>
        </w:rPr>
      </w:pPr>
      <w:r w:rsidRPr="004B681B">
        <w:rPr>
          <w:rFonts w:cs="Open Sans"/>
        </w:rPr>
        <w:t>distinguish between critical and sensitive periods</w:t>
      </w:r>
    </w:p>
    <w:p w14:paraId="23CDE632" w14:textId="77777777" w:rsidR="00880D3C" w:rsidRPr="004B681B" w:rsidRDefault="00880D3C" w:rsidP="002B6657">
      <w:pPr>
        <w:pStyle w:val="ListParagraph"/>
        <w:numPr>
          <w:ilvl w:val="0"/>
          <w:numId w:val="171"/>
        </w:numPr>
        <w:rPr>
          <w:rFonts w:cs="Open Sans"/>
        </w:rPr>
      </w:pPr>
      <w:r w:rsidRPr="004B681B">
        <w:rPr>
          <w:rFonts w:cs="Open Sans"/>
        </w:rPr>
        <w:t xml:space="preserve">describe and evaluate research studies that have investigated explanations for attachment in humans and animals </w:t>
      </w:r>
    </w:p>
    <w:p w14:paraId="2D04C3C3" w14:textId="77777777" w:rsidR="00880D3C" w:rsidRPr="004B681B" w:rsidRDefault="00880D3C" w:rsidP="002B6657">
      <w:pPr>
        <w:pStyle w:val="ListParagraph"/>
        <w:numPr>
          <w:ilvl w:val="0"/>
          <w:numId w:val="171"/>
        </w:numPr>
        <w:rPr>
          <w:rFonts w:cs="Open Sans"/>
        </w:rPr>
      </w:pPr>
      <w:r w:rsidRPr="004B681B">
        <w:rPr>
          <w:rFonts w:cs="Open Sans"/>
        </w:rPr>
        <w:t xml:space="preserve">describe and evaluate learning explanations for attachment </w:t>
      </w:r>
    </w:p>
    <w:p w14:paraId="2AD6E123" w14:textId="20E747CF" w:rsidR="00880D3C" w:rsidRPr="004B681B" w:rsidRDefault="00880D3C" w:rsidP="002B6657">
      <w:pPr>
        <w:pStyle w:val="ListParagraph"/>
        <w:numPr>
          <w:ilvl w:val="0"/>
          <w:numId w:val="171"/>
        </w:numPr>
        <w:rPr>
          <w:rFonts w:cs="Open Sans"/>
        </w:rPr>
      </w:pPr>
      <w:r w:rsidRPr="004B681B">
        <w:rPr>
          <w:rFonts w:cs="Open Sans"/>
        </w:rPr>
        <w:t>describe and evaluate Bowlby’s monotropic theory of attachment including economic implications</w:t>
      </w:r>
    </w:p>
    <w:p w14:paraId="1087D8A1" w14:textId="1C238264" w:rsidR="00880D3C" w:rsidRPr="004B681B" w:rsidRDefault="00880D3C" w:rsidP="00FE01A6">
      <w:pPr>
        <w:pStyle w:val="ListParagraph"/>
        <w:numPr>
          <w:ilvl w:val="0"/>
          <w:numId w:val="171"/>
        </w:numPr>
        <w:spacing w:after="0"/>
        <w:ind w:left="357" w:hanging="357"/>
        <w:rPr>
          <w:rFonts w:cs="Open Sans"/>
          <w:bCs/>
        </w:rPr>
      </w:pPr>
      <w:r w:rsidRPr="004B681B">
        <w:rPr>
          <w:rFonts w:cs="Open Sans"/>
        </w:rPr>
        <w:t xml:space="preserve">show understanding of key concepts. Imprinting, critical and sensitive periods, </w:t>
      </w:r>
      <w:r w:rsidRPr="004B681B">
        <w:rPr>
          <w:rFonts w:cs="Open Sans"/>
          <w:bCs/>
        </w:rPr>
        <w:t>internal working model, fixed action patterns, social releasers, monotropy, conditioning, unconditioned/primary reinforcers, conditioned/secondary reinforcers</w:t>
      </w:r>
      <w:r w:rsidR="00B75FA2" w:rsidRPr="004B681B">
        <w:rPr>
          <w:rFonts w:cs="Open Sans"/>
          <w:bCs/>
        </w:rPr>
        <w:t>.</w:t>
      </w:r>
      <w:r w:rsidRPr="004B681B">
        <w:rPr>
          <w:rFonts w:cs="Open Sans"/>
          <w:bCs/>
        </w:rPr>
        <w:t xml:space="preserve"> </w:t>
      </w:r>
    </w:p>
    <w:p w14:paraId="468E54F5" w14:textId="77777777" w:rsidR="00880D3C" w:rsidRDefault="00880D3C" w:rsidP="0061211C">
      <w:pPr>
        <w:spacing w:line="259" w:lineRule="auto"/>
        <w:rPr>
          <w:rFonts w:ascii="Arial" w:hAnsi="Arial" w:cs="Arial"/>
          <w:bCs/>
          <w:szCs w:val="22"/>
        </w:rPr>
      </w:pPr>
    </w:p>
    <w:p w14:paraId="5D5E04E2"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Suggested timing</w:t>
      </w:r>
    </w:p>
    <w:p w14:paraId="7AEE2FAF" w14:textId="63BA96A1" w:rsidR="00880D3C" w:rsidRPr="00D775D2" w:rsidRDefault="00880D3C" w:rsidP="0061211C">
      <w:pPr>
        <w:spacing w:line="259" w:lineRule="auto"/>
        <w:rPr>
          <w:rFonts w:cs="Open Sans"/>
          <w:bCs/>
          <w:szCs w:val="22"/>
        </w:rPr>
      </w:pPr>
      <w:r w:rsidRPr="00D775D2">
        <w:rPr>
          <w:rFonts w:cs="Open Sans"/>
          <w:bCs/>
          <w:szCs w:val="22"/>
        </w:rPr>
        <w:t>4.5 hours</w:t>
      </w:r>
    </w:p>
    <w:p w14:paraId="1EA847C2" w14:textId="1002E99E" w:rsidR="00880D3C" w:rsidRPr="00831639" w:rsidRDefault="00B75FA2" w:rsidP="00FE01A6">
      <w:pPr>
        <w:rPr>
          <w:rFonts w:ascii="Open Sans Medium" w:hAnsi="Open Sans Medium" w:cs="Open Sans Medium"/>
          <w:b/>
          <w:bCs/>
          <w:color w:val="7030A0"/>
          <w:szCs w:val="22"/>
        </w:rPr>
      </w:pPr>
      <w:r w:rsidRPr="00831639">
        <w:rPr>
          <w:rFonts w:ascii="Open Sans Medium" w:hAnsi="Open Sans Medium" w:cs="Open Sans Medium"/>
          <w:b/>
          <w:bCs/>
          <w:color w:val="7030A0"/>
          <w:szCs w:val="22"/>
        </w:rPr>
        <w:t xml:space="preserve"> </w:t>
      </w:r>
    </w:p>
    <w:p w14:paraId="38D5A8A1"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Possible teaching and learning activities</w:t>
      </w:r>
    </w:p>
    <w:p w14:paraId="77B30971" w14:textId="5AC90C04" w:rsidR="00AF2ED9" w:rsidRPr="00831639" w:rsidRDefault="00B75FA2" w:rsidP="00AF2ED9">
      <w:pPr>
        <w:spacing w:line="260" w:lineRule="atLeast"/>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2A7E35E7" w14:textId="77777777" w:rsidR="00AF2ED9" w:rsidRPr="00AF2ED9" w:rsidRDefault="00AF2ED9" w:rsidP="00AF2ED9">
      <w:pPr>
        <w:spacing w:line="260" w:lineRule="atLeast"/>
        <w:rPr>
          <w:rFonts w:ascii="Open Sans Medium" w:hAnsi="Open Sans Medium" w:cs="Open Sans Medium"/>
          <w:color w:val="371376"/>
          <w:sz w:val="24"/>
        </w:rPr>
      </w:pPr>
      <w:r w:rsidRPr="00AF2ED9">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1</w:t>
      </w:r>
    </w:p>
    <w:p w14:paraId="46E6B084" w14:textId="312E79CD" w:rsidR="007A327D" w:rsidRPr="00D775D2" w:rsidRDefault="00A3736E" w:rsidP="00BE187B">
      <w:pPr>
        <w:spacing w:line="259" w:lineRule="auto"/>
        <w:rPr>
          <w:rFonts w:cs="Open Sans"/>
          <w:bCs/>
          <w:szCs w:val="22"/>
        </w:rPr>
      </w:pPr>
      <w:r>
        <w:rPr>
          <w:rFonts w:cs="Open Sans"/>
          <w:bCs/>
          <w:szCs w:val="22"/>
        </w:rPr>
        <w:t xml:space="preserve">Teacher delivers </w:t>
      </w:r>
      <w:hyperlink r:id="rId69" w:history="1">
        <w:r w:rsidR="00BE187B">
          <w:rPr>
            <w:rStyle w:val="Hyperlink"/>
            <w:rFonts w:cs="Open Sans"/>
            <w:bCs/>
            <w:szCs w:val="22"/>
          </w:rPr>
          <w:t>presentation on theories of attachment and Bowlby's monotropic theory (</w:t>
        </w:r>
        <w:proofErr w:type="spellStart"/>
        <w:r w:rsidR="00BE187B">
          <w:rPr>
            <w:rStyle w:val="Hyperlink"/>
            <w:rFonts w:cs="Open Sans"/>
            <w:bCs/>
            <w:szCs w:val="22"/>
          </w:rPr>
          <w:t>slideshare</w:t>
        </w:r>
        <w:proofErr w:type="spellEnd"/>
        <w:r w:rsidR="00BE187B">
          <w:rPr>
            <w:rStyle w:val="Hyperlink"/>
            <w:rFonts w:cs="Open Sans"/>
            <w:bCs/>
            <w:szCs w:val="22"/>
          </w:rPr>
          <w:t>)</w:t>
        </w:r>
      </w:hyperlink>
      <w:r w:rsidR="007A327D" w:rsidRPr="00D775D2">
        <w:rPr>
          <w:rFonts w:cs="Open Sans"/>
          <w:bCs/>
          <w:szCs w:val="22"/>
        </w:rPr>
        <w:t xml:space="preserve"> </w:t>
      </w:r>
      <w:r>
        <w:rPr>
          <w:rFonts w:cs="Open Sans"/>
          <w:bCs/>
          <w:szCs w:val="22"/>
        </w:rPr>
        <w:t xml:space="preserve"> On completion, students</w:t>
      </w:r>
      <w:r w:rsidR="007A327D" w:rsidRPr="00D775D2">
        <w:rPr>
          <w:rFonts w:cs="Open Sans"/>
          <w:bCs/>
          <w:szCs w:val="22"/>
        </w:rPr>
        <w:t xml:space="preserve"> answer ten questions without the aid of their notes </w:t>
      </w:r>
      <w:r w:rsidR="00E86D70" w:rsidRPr="00D775D2">
        <w:rPr>
          <w:rFonts w:cs="Open Sans"/>
          <w:bCs/>
          <w:szCs w:val="22"/>
        </w:rPr>
        <w:t xml:space="preserve">or </w:t>
      </w:r>
      <w:r w:rsidR="007A327D" w:rsidRPr="00D775D2">
        <w:rPr>
          <w:rFonts w:cs="Open Sans"/>
          <w:bCs/>
          <w:szCs w:val="22"/>
        </w:rPr>
        <w:t xml:space="preserve">textbook.  </w:t>
      </w:r>
      <w:r>
        <w:rPr>
          <w:rFonts w:cs="Open Sans"/>
          <w:bCs/>
          <w:szCs w:val="22"/>
        </w:rPr>
        <w:t>On completion</w:t>
      </w:r>
      <w:r w:rsidR="007A327D" w:rsidRPr="00D775D2">
        <w:rPr>
          <w:rFonts w:cs="Open Sans"/>
          <w:bCs/>
          <w:szCs w:val="22"/>
        </w:rPr>
        <w:t xml:space="preserve">, </w:t>
      </w:r>
      <w:r w:rsidR="00C42FE6" w:rsidRPr="00D775D2">
        <w:rPr>
          <w:rFonts w:cs="Open Sans"/>
          <w:bCs/>
          <w:szCs w:val="22"/>
        </w:rPr>
        <w:t>students use</w:t>
      </w:r>
      <w:r w:rsidR="007A327D" w:rsidRPr="00D775D2">
        <w:rPr>
          <w:rFonts w:cs="Open Sans"/>
          <w:bCs/>
          <w:szCs w:val="22"/>
        </w:rPr>
        <w:t xml:space="preserve"> the</w:t>
      </w:r>
      <w:r>
        <w:rPr>
          <w:rFonts w:cs="Open Sans"/>
          <w:bCs/>
          <w:szCs w:val="22"/>
        </w:rPr>
        <w:t>ir</w:t>
      </w:r>
      <w:r w:rsidR="007A327D" w:rsidRPr="00D775D2">
        <w:rPr>
          <w:rFonts w:cs="Open Sans"/>
          <w:bCs/>
          <w:szCs w:val="22"/>
        </w:rPr>
        <w:t xml:space="preserve"> </w:t>
      </w:r>
      <w:r w:rsidR="005B7BAD">
        <w:rPr>
          <w:rFonts w:cs="Open Sans"/>
          <w:bCs/>
          <w:szCs w:val="22"/>
        </w:rPr>
        <w:t>A-level</w:t>
      </w:r>
      <w:r w:rsidR="007A327D" w:rsidRPr="00D775D2">
        <w:rPr>
          <w:rFonts w:cs="Open Sans"/>
          <w:bCs/>
          <w:szCs w:val="22"/>
        </w:rPr>
        <w:t xml:space="preserve"> textbook </w:t>
      </w:r>
      <w:r w:rsidR="00FF4039" w:rsidRPr="00D775D2">
        <w:rPr>
          <w:rFonts w:cs="Open Sans"/>
          <w:bCs/>
          <w:szCs w:val="22"/>
        </w:rPr>
        <w:t xml:space="preserve">to self-assess their answers.  </w:t>
      </w:r>
      <w:r w:rsidR="007A327D" w:rsidRPr="00D775D2">
        <w:rPr>
          <w:rFonts w:cs="Open Sans"/>
          <w:bCs/>
          <w:szCs w:val="22"/>
        </w:rPr>
        <w:t xml:space="preserve">  </w:t>
      </w:r>
    </w:p>
    <w:p w14:paraId="1B0E8A60" w14:textId="77777777" w:rsidR="007A327D" w:rsidRPr="00D775D2" w:rsidRDefault="007A327D" w:rsidP="0061211C">
      <w:pPr>
        <w:spacing w:line="259" w:lineRule="auto"/>
        <w:rPr>
          <w:rFonts w:cs="Open Sans"/>
          <w:bCs/>
          <w:szCs w:val="22"/>
        </w:rPr>
      </w:pPr>
    </w:p>
    <w:p w14:paraId="17DF5739" w14:textId="77777777" w:rsidR="00AF2ED9" w:rsidRPr="00AF2ED9" w:rsidRDefault="00AF2ED9" w:rsidP="00AF2ED9">
      <w:pPr>
        <w:spacing w:line="260" w:lineRule="atLeast"/>
        <w:rPr>
          <w:rFonts w:ascii="Open Sans Medium" w:hAnsi="Open Sans Medium" w:cs="Open Sans Medium"/>
          <w:color w:val="371376"/>
          <w:sz w:val="24"/>
        </w:rPr>
      </w:pPr>
      <w:r w:rsidRPr="00AF2ED9">
        <w:rPr>
          <w:rFonts w:ascii="Open Sans Medium" w:hAnsi="Open Sans Medium" w:cs="Open Sans Medium"/>
          <w:b/>
          <w:bCs/>
          <w:color w:val="371376"/>
          <w:sz w:val="24"/>
        </w:rPr>
        <w:t>Activity 2</w:t>
      </w:r>
      <w:r w:rsidRPr="00AF2ED9">
        <w:rPr>
          <w:rFonts w:ascii="Open Sans Medium" w:hAnsi="Open Sans Medium" w:cs="Open Sans Medium"/>
          <w:color w:val="371376"/>
          <w:sz w:val="24"/>
        </w:rPr>
        <w:t xml:space="preserve"> </w:t>
      </w:r>
    </w:p>
    <w:p w14:paraId="6E21F115" w14:textId="4AAFC51C" w:rsidR="00FF4039" w:rsidRPr="00D775D2" w:rsidRDefault="00FF4039" w:rsidP="0061211C">
      <w:pPr>
        <w:spacing w:line="259" w:lineRule="auto"/>
        <w:rPr>
          <w:rFonts w:cs="Open Sans"/>
          <w:bCs/>
          <w:szCs w:val="22"/>
        </w:rPr>
      </w:pPr>
      <w:r w:rsidRPr="00D775D2">
        <w:rPr>
          <w:rFonts w:cs="Open Sans"/>
          <w:bCs/>
          <w:szCs w:val="22"/>
        </w:rPr>
        <w:t xml:space="preserve">Teacher shows </w:t>
      </w:r>
      <w:hyperlink r:id="rId70" w:history="1">
        <w:r w:rsidR="00C027A5">
          <w:rPr>
            <w:rStyle w:val="Hyperlink"/>
            <w:rFonts w:cs="Open Sans"/>
            <w:bCs/>
            <w:szCs w:val="22"/>
          </w:rPr>
          <w:t>video clip about Lorenz's science of animal behaviour (YouTube)</w:t>
        </w:r>
      </w:hyperlink>
      <w:r w:rsidRPr="00D775D2">
        <w:rPr>
          <w:rFonts w:cs="Open Sans"/>
          <w:bCs/>
          <w:szCs w:val="22"/>
        </w:rPr>
        <w:t xml:space="preserve"> </w:t>
      </w:r>
      <w:r w:rsidR="00C027A5">
        <w:rPr>
          <w:rFonts w:cs="Open Sans"/>
          <w:bCs/>
          <w:szCs w:val="22"/>
        </w:rPr>
        <w:t>(14 minutes)*</w:t>
      </w:r>
      <w:r w:rsidRPr="00D775D2">
        <w:rPr>
          <w:rFonts w:cs="Open Sans"/>
          <w:bCs/>
          <w:szCs w:val="22"/>
        </w:rPr>
        <w:t xml:space="preserve"> and students make notes on Lorenz’s procedure and key findings and then write a paragraph explaining how it would support Bowlby’s theory. Afterwards, students discuss in pairs the strengths and limitations of Lorenz’s research in terms of explaining human attachment</w:t>
      </w:r>
      <w:r w:rsidRPr="00B75FA2">
        <w:rPr>
          <w:rFonts w:cs="Open Sans"/>
          <w:bCs/>
          <w:szCs w:val="22"/>
        </w:rPr>
        <w:t xml:space="preserve">. </w:t>
      </w:r>
      <w:r w:rsidRPr="00831639">
        <w:rPr>
          <w:rFonts w:cs="Open Sans"/>
          <w:bCs/>
          <w:szCs w:val="22"/>
        </w:rPr>
        <w:t xml:space="preserve">This gives a great overview of Lorenz’s research but warn students beforehand that the language of the narrator occasionally reflects the norms of the time the video was created. </w:t>
      </w:r>
    </w:p>
    <w:p w14:paraId="272AA87E" w14:textId="77777777" w:rsidR="00FF4039" w:rsidRPr="00D775D2" w:rsidRDefault="00FF4039" w:rsidP="0061211C">
      <w:pPr>
        <w:spacing w:line="259" w:lineRule="auto"/>
        <w:rPr>
          <w:rFonts w:cs="Open Sans"/>
          <w:bCs/>
          <w:szCs w:val="22"/>
        </w:rPr>
      </w:pPr>
    </w:p>
    <w:p w14:paraId="1B71BC31" w14:textId="77777777" w:rsidR="00C42FE6" w:rsidRDefault="00C42FE6">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2A8EB8F9" w14:textId="0A668E67" w:rsidR="00AF2ED9" w:rsidRPr="00AF2ED9" w:rsidRDefault="00AF2ED9" w:rsidP="00AF2ED9">
      <w:pPr>
        <w:spacing w:line="260" w:lineRule="atLeast"/>
        <w:rPr>
          <w:rFonts w:ascii="Open Sans Medium" w:hAnsi="Open Sans Medium" w:cs="Open Sans Medium"/>
          <w:color w:val="371376"/>
          <w:sz w:val="24"/>
        </w:rPr>
      </w:pPr>
      <w:r w:rsidRPr="00AF2ED9">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3</w:t>
      </w:r>
    </w:p>
    <w:p w14:paraId="2E6144A3" w14:textId="682C9D1B" w:rsidR="004B681B" w:rsidRPr="004B681B" w:rsidRDefault="000F046C" w:rsidP="002B6657">
      <w:pPr>
        <w:pStyle w:val="ListParagraph"/>
        <w:numPr>
          <w:ilvl w:val="0"/>
          <w:numId w:val="82"/>
        </w:numPr>
        <w:spacing w:line="259" w:lineRule="auto"/>
        <w:rPr>
          <w:rFonts w:cs="Open Sans"/>
          <w:bCs/>
        </w:rPr>
      </w:pPr>
      <w:r w:rsidRPr="00AF2ED9">
        <w:rPr>
          <w:rFonts w:cs="Open Sans"/>
          <w:bCs/>
        </w:rPr>
        <w:t xml:space="preserve">Students first read an overview of learning theory from </w:t>
      </w:r>
      <w:r w:rsidR="00C967C5">
        <w:rPr>
          <w:rFonts w:cs="Open Sans"/>
          <w:bCs/>
        </w:rPr>
        <w:t xml:space="preserve">their </w:t>
      </w:r>
      <w:r w:rsidR="005B7BAD">
        <w:rPr>
          <w:rFonts w:cs="Open Sans"/>
          <w:bCs/>
        </w:rPr>
        <w:t>A-level</w:t>
      </w:r>
      <w:r w:rsidRPr="00AF2ED9">
        <w:rPr>
          <w:rFonts w:cs="Open Sans"/>
          <w:bCs/>
        </w:rPr>
        <w:t xml:space="preserve"> </w:t>
      </w:r>
      <w:r w:rsidR="009708E7" w:rsidRPr="00AF2ED9">
        <w:rPr>
          <w:rFonts w:cs="Open Sans"/>
          <w:bCs/>
        </w:rPr>
        <w:t>textbook,</w:t>
      </w:r>
      <w:r w:rsidRPr="00AF2ED9">
        <w:rPr>
          <w:rFonts w:cs="Open Sans"/>
          <w:bCs/>
        </w:rPr>
        <w:t xml:space="preserve"> so they have a good initial understanding of it before they do the next task. </w:t>
      </w:r>
    </w:p>
    <w:p w14:paraId="3288CBCA" w14:textId="61AC3A80" w:rsidR="004B681B" w:rsidRPr="004B681B" w:rsidRDefault="00FF4039" w:rsidP="002B6657">
      <w:pPr>
        <w:pStyle w:val="ListParagraph"/>
        <w:numPr>
          <w:ilvl w:val="0"/>
          <w:numId w:val="82"/>
        </w:numPr>
        <w:spacing w:line="259" w:lineRule="auto"/>
        <w:rPr>
          <w:rFonts w:cs="Open Sans"/>
          <w:bCs/>
        </w:rPr>
      </w:pPr>
      <w:r w:rsidRPr="00AF2ED9">
        <w:rPr>
          <w:rFonts w:cs="Open Sans"/>
          <w:bCs/>
        </w:rPr>
        <w:t xml:space="preserve">Teacher </w:t>
      </w:r>
      <w:r w:rsidR="00C0477D">
        <w:rPr>
          <w:rFonts w:cs="Open Sans"/>
          <w:bCs/>
        </w:rPr>
        <w:t xml:space="preserve">can </w:t>
      </w:r>
      <w:hyperlink r:id="rId71" w:history="1">
        <w:r w:rsidR="00C0477D">
          <w:rPr>
            <w:rStyle w:val="Hyperlink"/>
            <w:rFonts w:cs="Open Sans"/>
            <w:bCs/>
          </w:rPr>
          <w:t>create a word sequence activity online (</w:t>
        </w:r>
        <w:proofErr w:type="spellStart"/>
        <w:r w:rsidR="00C0477D">
          <w:rPr>
            <w:rStyle w:val="Hyperlink"/>
            <w:rFonts w:cs="Open Sans"/>
            <w:bCs/>
          </w:rPr>
          <w:t>WordWall</w:t>
        </w:r>
        <w:proofErr w:type="spellEnd"/>
        <w:r w:rsidR="00C0477D">
          <w:rPr>
            <w:rStyle w:val="Hyperlink"/>
            <w:rFonts w:cs="Open Sans"/>
            <w:bCs/>
          </w:rPr>
          <w:t>)</w:t>
        </w:r>
      </w:hyperlink>
      <w:r w:rsidRPr="00AF2ED9">
        <w:rPr>
          <w:rFonts w:cs="Open Sans"/>
          <w:bCs/>
        </w:rPr>
        <w:t xml:space="preserve"> using information about the learning theory explanation of attachment. </w:t>
      </w:r>
    </w:p>
    <w:p w14:paraId="7E6B4FAA" w14:textId="274D2C8C" w:rsidR="00FF4039" w:rsidRPr="00831639" w:rsidRDefault="00FF4039" w:rsidP="002B6657">
      <w:pPr>
        <w:pStyle w:val="ListParagraph"/>
        <w:numPr>
          <w:ilvl w:val="0"/>
          <w:numId w:val="82"/>
        </w:numPr>
        <w:spacing w:line="259" w:lineRule="auto"/>
        <w:rPr>
          <w:rFonts w:cs="Open Sans"/>
          <w:bCs/>
        </w:rPr>
      </w:pPr>
      <w:r w:rsidRPr="00AF2ED9">
        <w:rPr>
          <w:rFonts w:cs="Open Sans"/>
          <w:bCs/>
        </w:rPr>
        <w:t xml:space="preserve">They then share a link to the activity </w:t>
      </w:r>
      <w:r w:rsidR="00C0477D">
        <w:rPr>
          <w:rFonts w:cs="Open Sans"/>
          <w:bCs/>
        </w:rPr>
        <w:t xml:space="preserve">with students who can then </w:t>
      </w:r>
      <w:r w:rsidRPr="00AF2ED9">
        <w:rPr>
          <w:rFonts w:cs="Open Sans"/>
          <w:bCs/>
        </w:rPr>
        <w:t xml:space="preserve">unjumble the sentences so they form coherent statements relating to learning theory. </w:t>
      </w:r>
    </w:p>
    <w:p w14:paraId="75DC38DF" w14:textId="248FF99E" w:rsidR="00DB3F0F" w:rsidRPr="00AF2ED9" w:rsidRDefault="00DB3F0F" w:rsidP="002B6657">
      <w:pPr>
        <w:pStyle w:val="ListParagraph"/>
        <w:numPr>
          <w:ilvl w:val="0"/>
          <w:numId w:val="82"/>
        </w:numPr>
        <w:spacing w:after="0" w:line="259" w:lineRule="auto"/>
        <w:rPr>
          <w:rFonts w:cs="Open Sans"/>
          <w:bCs/>
        </w:rPr>
      </w:pPr>
      <w:r w:rsidRPr="00AF2ED9">
        <w:rPr>
          <w:rFonts w:cs="Open Sans"/>
          <w:bCs/>
        </w:rPr>
        <w:t xml:space="preserve">Show students the video of </w:t>
      </w:r>
      <w:hyperlink r:id="rId72" w:history="1">
        <w:r w:rsidR="00C0477D">
          <w:rPr>
            <w:rStyle w:val="Hyperlink"/>
            <w:rFonts w:cs="Open Sans"/>
            <w:bCs/>
          </w:rPr>
          <w:t>Harlow’s studies of dependency in monkeys (YouTube)</w:t>
        </w:r>
      </w:hyperlink>
      <w:r w:rsidRPr="00AF2ED9">
        <w:rPr>
          <w:rFonts w:cs="Open Sans"/>
          <w:bCs/>
        </w:rPr>
        <w:t xml:space="preserve"> </w:t>
      </w:r>
      <w:r w:rsidR="00C0477D" w:rsidRPr="00DF0CC0">
        <w:rPr>
          <w:rFonts w:cs="Open Sans"/>
          <w:bCs/>
        </w:rPr>
        <w:t xml:space="preserve">(6 minutes) </w:t>
      </w:r>
      <w:r w:rsidRPr="00C0477D">
        <w:rPr>
          <w:rFonts w:cs="Open Sans"/>
          <w:bCs/>
        </w:rPr>
        <w:t>and have students write a paragraph exp</w:t>
      </w:r>
      <w:r w:rsidRPr="00AF2ED9">
        <w:rPr>
          <w:rFonts w:cs="Open Sans"/>
          <w:bCs/>
        </w:rPr>
        <w:t xml:space="preserve">laining why it challenges learning theory as an explanation of attachment. </w:t>
      </w:r>
    </w:p>
    <w:p w14:paraId="1C7EB6A1" w14:textId="77777777" w:rsidR="00DB3F0F" w:rsidRPr="00D775D2" w:rsidRDefault="00DB3F0F" w:rsidP="0061211C">
      <w:pPr>
        <w:spacing w:line="259" w:lineRule="auto"/>
        <w:rPr>
          <w:rFonts w:cs="Open Sans"/>
          <w:bCs/>
          <w:szCs w:val="22"/>
        </w:rPr>
      </w:pPr>
    </w:p>
    <w:p w14:paraId="4430FC74" w14:textId="77777777" w:rsidR="00AF2ED9" w:rsidRPr="00AF2ED9" w:rsidRDefault="00AF2ED9" w:rsidP="00AF2ED9">
      <w:pPr>
        <w:spacing w:line="260" w:lineRule="atLeast"/>
        <w:rPr>
          <w:rFonts w:ascii="Open Sans Medium" w:hAnsi="Open Sans Medium" w:cs="Open Sans Medium"/>
          <w:color w:val="371376"/>
          <w:sz w:val="24"/>
        </w:rPr>
      </w:pPr>
      <w:r w:rsidRPr="00AF2ED9">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4</w:t>
      </w:r>
    </w:p>
    <w:p w14:paraId="2651D04C" w14:textId="2DEF3BCB" w:rsidR="00DB3F0F" w:rsidRPr="004B681B" w:rsidRDefault="00DB3F0F" w:rsidP="002B6657">
      <w:pPr>
        <w:pStyle w:val="ListParagraph"/>
        <w:numPr>
          <w:ilvl w:val="0"/>
          <w:numId w:val="172"/>
        </w:numPr>
        <w:spacing w:line="259" w:lineRule="auto"/>
        <w:rPr>
          <w:rFonts w:cs="Open Sans"/>
          <w:bCs/>
        </w:rPr>
      </w:pPr>
      <w:r w:rsidRPr="004B681B">
        <w:rPr>
          <w:rFonts w:cs="Open Sans"/>
          <w:bCs/>
        </w:rPr>
        <w:t>Silent discussion essay activity</w:t>
      </w:r>
      <w:r w:rsidR="00B75FA2" w:rsidRPr="004B681B">
        <w:rPr>
          <w:rFonts w:cs="Open Sans"/>
          <w:bCs/>
        </w:rPr>
        <w:t>.</w:t>
      </w:r>
    </w:p>
    <w:p w14:paraId="2BB0CB80" w14:textId="052EDE17" w:rsidR="00DB3F0F" w:rsidRPr="004B681B" w:rsidRDefault="00DB3F0F" w:rsidP="002B6657">
      <w:pPr>
        <w:pStyle w:val="ListParagraph"/>
        <w:numPr>
          <w:ilvl w:val="0"/>
          <w:numId w:val="172"/>
        </w:numPr>
        <w:spacing w:line="259" w:lineRule="auto"/>
        <w:rPr>
          <w:rFonts w:cs="Open Sans"/>
          <w:bCs/>
        </w:rPr>
      </w:pPr>
      <w:r w:rsidRPr="004B681B">
        <w:rPr>
          <w:rFonts w:cs="Open Sans"/>
          <w:bCs/>
        </w:rPr>
        <w:t xml:space="preserve">Teacher writes </w:t>
      </w:r>
      <w:r w:rsidR="00C0477D">
        <w:rPr>
          <w:rFonts w:cs="Open Sans"/>
          <w:bCs/>
        </w:rPr>
        <w:t>four</w:t>
      </w:r>
      <w:r w:rsidRPr="004B681B">
        <w:rPr>
          <w:rFonts w:cs="Open Sans"/>
          <w:bCs/>
        </w:rPr>
        <w:t xml:space="preserve"> essay titles on </w:t>
      </w:r>
      <w:r w:rsidR="00C0477D">
        <w:rPr>
          <w:rFonts w:cs="Open Sans"/>
          <w:bCs/>
        </w:rPr>
        <w:t>four</w:t>
      </w:r>
      <w:r w:rsidRPr="004B681B">
        <w:rPr>
          <w:rFonts w:cs="Open Sans"/>
          <w:bCs/>
        </w:rPr>
        <w:t xml:space="preserve"> bits of paper and put</w:t>
      </w:r>
      <w:r w:rsidR="000F046C" w:rsidRPr="004B681B">
        <w:rPr>
          <w:rFonts w:cs="Open Sans"/>
          <w:bCs/>
        </w:rPr>
        <w:t>s</w:t>
      </w:r>
      <w:r w:rsidRPr="004B681B">
        <w:rPr>
          <w:rFonts w:cs="Open Sans"/>
          <w:bCs/>
        </w:rPr>
        <w:t xml:space="preserve"> them on </w:t>
      </w:r>
      <w:r w:rsidR="00C0477D">
        <w:rPr>
          <w:rFonts w:cs="Open Sans"/>
          <w:bCs/>
        </w:rPr>
        <w:t>four</w:t>
      </w:r>
      <w:r w:rsidRPr="004B681B">
        <w:rPr>
          <w:rFonts w:cs="Open Sans"/>
          <w:bCs/>
        </w:rPr>
        <w:t xml:space="preserve"> tables arranged as islands around the room. Students then take it in turns to go round each table and silently write down </w:t>
      </w:r>
      <w:r w:rsidR="009E2416">
        <w:rPr>
          <w:rFonts w:cs="Open Sans"/>
          <w:bCs/>
        </w:rPr>
        <w:t>knowledge and understan</w:t>
      </w:r>
      <w:r w:rsidR="00552D77">
        <w:rPr>
          <w:rFonts w:cs="Open Sans"/>
          <w:bCs/>
        </w:rPr>
        <w:t>ding points</w:t>
      </w:r>
      <w:r w:rsidR="008C6FFD" w:rsidRPr="004B681B">
        <w:rPr>
          <w:rFonts w:cs="Open Sans"/>
          <w:bCs/>
        </w:rPr>
        <w:t xml:space="preserve">, </w:t>
      </w:r>
      <w:r w:rsidR="00552D77">
        <w:rPr>
          <w:rFonts w:cs="Open Sans"/>
          <w:bCs/>
        </w:rPr>
        <w:t xml:space="preserve">application points ( if relevant to the question) and </w:t>
      </w:r>
      <w:r w:rsidR="008411D5">
        <w:rPr>
          <w:rFonts w:cs="Open Sans"/>
          <w:bCs/>
        </w:rPr>
        <w:t>analysis/ evaluation</w:t>
      </w:r>
      <w:r w:rsidR="008C6FFD" w:rsidRPr="004B681B">
        <w:rPr>
          <w:rFonts w:cs="Open Sans"/>
          <w:bCs/>
        </w:rPr>
        <w:t xml:space="preserve"> </w:t>
      </w:r>
      <w:r w:rsidRPr="004B681B">
        <w:rPr>
          <w:rFonts w:cs="Open Sans"/>
          <w:bCs/>
        </w:rPr>
        <w:t>points that can b</w:t>
      </w:r>
      <w:r w:rsidR="00B50CC7" w:rsidRPr="004B681B">
        <w:rPr>
          <w:rFonts w:cs="Open Sans"/>
          <w:bCs/>
        </w:rPr>
        <w:t xml:space="preserve">e used to answer the questions: </w:t>
      </w:r>
    </w:p>
    <w:p w14:paraId="41BCC81E" w14:textId="05460A65" w:rsidR="00C0477D" w:rsidRDefault="00DB3F0F" w:rsidP="002B6657">
      <w:pPr>
        <w:pStyle w:val="Default"/>
        <w:numPr>
          <w:ilvl w:val="0"/>
          <w:numId w:val="21"/>
        </w:numPr>
        <w:rPr>
          <w:rFonts w:ascii="Open Sans" w:hAnsi="Open Sans" w:cs="Open Sans"/>
          <w:bCs/>
          <w:sz w:val="22"/>
          <w:szCs w:val="22"/>
        </w:rPr>
      </w:pPr>
      <w:r w:rsidRPr="00D775D2">
        <w:rPr>
          <w:rFonts w:ascii="Open Sans" w:hAnsi="Open Sans" w:cs="Open Sans"/>
          <w:sz w:val="22"/>
          <w:szCs w:val="22"/>
        </w:rPr>
        <w:t xml:space="preserve">Outline Lorenz’s </w:t>
      </w:r>
      <w:r w:rsidRPr="00D775D2">
        <w:rPr>
          <w:rFonts w:ascii="Open Sans" w:hAnsi="Open Sans" w:cs="Open Sans"/>
          <w:bCs/>
          <w:sz w:val="22"/>
          <w:szCs w:val="22"/>
        </w:rPr>
        <w:t xml:space="preserve">and </w:t>
      </w:r>
      <w:r w:rsidRPr="00D775D2">
        <w:rPr>
          <w:rFonts w:ascii="Open Sans" w:hAnsi="Open Sans" w:cs="Open Sans"/>
          <w:sz w:val="22"/>
          <w:szCs w:val="22"/>
        </w:rPr>
        <w:t>Harlow’s animal studies of attachment. Discuss what these studies might tell us about human attachment</w:t>
      </w:r>
      <w:r w:rsidR="00C0477D">
        <w:rPr>
          <w:rFonts w:ascii="Open Sans" w:hAnsi="Open Sans" w:cs="Open Sans"/>
          <w:sz w:val="22"/>
          <w:szCs w:val="22"/>
        </w:rPr>
        <w:t>.</w:t>
      </w:r>
      <w:r w:rsidRPr="00D775D2">
        <w:rPr>
          <w:rFonts w:ascii="Open Sans" w:hAnsi="Open Sans" w:cs="Open Sans"/>
          <w:sz w:val="22"/>
          <w:szCs w:val="22"/>
        </w:rPr>
        <w:t xml:space="preserve"> </w:t>
      </w:r>
      <w:r w:rsidRPr="00DF0CC0">
        <w:rPr>
          <w:rFonts w:ascii="Open Sans" w:hAnsi="Open Sans" w:cs="Open Sans"/>
          <w:b/>
          <w:sz w:val="22"/>
          <w:szCs w:val="22"/>
        </w:rPr>
        <w:t xml:space="preserve">[16 marks] </w:t>
      </w:r>
    </w:p>
    <w:p w14:paraId="79A976C4" w14:textId="3909E74D" w:rsidR="00C0477D" w:rsidRDefault="00DB3F0F" w:rsidP="00C0477D">
      <w:pPr>
        <w:pStyle w:val="Default"/>
        <w:ind w:left="720"/>
        <w:rPr>
          <w:rFonts w:ascii="Open Sans" w:hAnsi="Open Sans" w:cs="Open Sans"/>
          <w:bCs/>
          <w:sz w:val="22"/>
          <w:szCs w:val="22"/>
        </w:rPr>
      </w:pPr>
      <w:r w:rsidRPr="00D775D2">
        <w:rPr>
          <w:rFonts w:ascii="Open Sans" w:hAnsi="Open Sans" w:cs="Open Sans"/>
          <w:bCs/>
          <w:sz w:val="22"/>
          <w:szCs w:val="22"/>
        </w:rPr>
        <w:t>(2022)</w:t>
      </w:r>
    </w:p>
    <w:p w14:paraId="0703FA82" w14:textId="77777777" w:rsidR="00C0477D" w:rsidRPr="00D775D2" w:rsidRDefault="00C0477D" w:rsidP="00FE01A6">
      <w:pPr>
        <w:pStyle w:val="Default"/>
        <w:rPr>
          <w:rFonts w:ascii="Open Sans" w:hAnsi="Open Sans" w:cs="Open Sans"/>
          <w:bCs/>
          <w:sz w:val="22"/>
          <w:szCs w:val="22"/>
        </w:rPr>
      </w:pPr>
    </w:p>
    <w:p w14:paraId="352BF193" w14:textId="77777777" w:rsidR="00DB3F0F" w:rsidRPr="00DF0CC0" w:rsidRDefault="00DB3F0F" w:rsidP="00DF0CC0">
      <w:pPr>
        <w:pStyle w:val="Default"/>
        <w:numPr>
          <w:ilvl w:val="0"/>
          <w:numId w:val="21"/>
        </w:numPr>
        <w:rPr>
          <w:rFonts w:ascii="Open Sans" w:hAnsi="Open Sans" w:cs="Open Sans"/>
        </w:rPr>
      </w:pPr>
      <w:r w:rsidRPr="00DF0CC0">
        <w:rPr>
          <w:rFonts w:ascii="Open Sans" w:hAnsi="Open Sans" w:cs="Open Sans"/>
          <w:sz w:val="22"/>
          <w:szCs w:val="22"/>
        </w:rPr>
        <w:t xml:space="preserve">Two mothers at the toddler and parent group are chatting. </w:t>
      </w:r>
    </w:p>
    <w:p w14:paraId="71DF6F23" w14:textId="4DD839B7" w:rsidR="00DB3F0F" w:rsidRPr="00C0477D" w:rsidRDefault="00DB3F0F" w:rsidP="004B681B">
      <w:pPr>
        <w:pStyle w:val="ListParagraph"/>
        <w:rPr>
          <w:rFonts w:cs="Open Sans"/>
          <w:iCs/>
        </w:rPr>
      </w:pPr>
      <w:r w:rsidRPr="00C0477D">
        <w:rPr>
          <w:rFonts w:cs="Open Sans"/>
          <w:iCs/>
        </w:rPr>
        <w:t xml:space="preserve">“I always felt sorry for my husband when Millie was a baby. He used to say his bond with Millie was not as strong as mine because I was breastfeeding.” </w:t>
      </w:r>
    </w:p>
    <w:p w14:paraId="23B790A5" w14:textId="7B2B0282" w:rsidR="00DB3F0F" w:rsidRPr="00C0477D" w:rsidRDefault="00DB3F0F" w:rsidP="004B681B">
      <w:pPr>
        <w:pStyle w:val="ListParagraph"/>
        <w:spacing w:after="0"/>
        <w:rPr>
          <w:rFonts w:cs="Open Sans"/>
          <w:iCs/>
        </w:rPr>
      </w:pPr>
      <w:r w:rsidRPr="00C0477D">
        <w:rPr>
          <w:rFonts w:cs="Open Sans"/>
          <w:iCs/>
        </w:rPr>
        <w:t xml:space="preserve">“I’m not sure”, replies the other mother. “I think there’s something about a mother’s love that makes it more special anyway – and so important for future development.” </w:t>
      </w:r>
    </w:p>
    <w:p w14:paraId="5434D864" w14:textId="77777777" w:rsidR="00DB3F0F" w:rsidRPr="00D775D2" w:rsidRDefault="00DB3F0F" w:rsidP="004B681B">
      <w:pPr>
        <w:ind w:left="720" w:firstLine="48"/>
        <w:rPr>
          <w:rFonts w:cs="Open Sans"/>
          <w:szCs w:val="22"/>
        </w:rPr>
      </w:pPr>
    </w:p>
    <w:p w14:paraId="79E8C152" w14:textId="5F036CEF" w:rsidR="00C0477D" w:rsidRPr="00DF0CC0" w:rsidRDefault="00DB3F0F" w:rsidP="00C0477D">
      <w:pPr>
        <w:pStyle w:val="Default"/>
        <w:ind w:left="720"/>
        <w:rPr>
          <w:rFonts w:ascii="Open Sans" w:hAnsi="Open Sans" w:cs="Open Sans"/>
          <w:b/>
          <w:bCs/>
          <w:sz w:val="22"/>
          <w:szCs w:val="22"/>
        </w:rPr>
      </w:pPr>
      <w:r w:rsidRPr="00D775D2">
        <w:rPr>
          <w:rFonts w:ascii="Open Sans" w:hAnsi="Open Sans" w:cs="Open Sans"/>
          <w:sz w:val="22"/>
          <w:szCs w:val="22"/>
        </w:rPr>
        <w:t>Discuss the learning theory of attachment and Bowlby’s monotropic theory of attachment. Refer to the conversation above in your answer</w:t>
      </w:r>
      <w:r w:rsidR="00C0477D">
        <w:rPr>
          <w:rFonts w:ascii="Open Sans" w:hAnsi="Open Sans" w:cs="Open Sans"/>
          <w:sz w:val="22"/>
          <w:szCs w:val="22"/>
        </w:rPr>
        <w:t>.</w:t>
      </w:r>
      <w:r w:rsidRPr="00D775D2">
        <w:rPr>
          <w:rFonts w:ascii="Open Sans" w:hAnsi="Open Sans" w:cs="Open Sans"/>
          <w:sz w:val="22"/>
          <w:szCs w:val="22"/>
        </w:rPr>
        <w:t xml:space="preserve"> </w:t>
      </w:r>
      <w:r w:rsidRPr="00DF0CC0">
        <w:rPr>
          <w:rFonts w:ascii="Open Sans" w:hAnsi="Open Sans" w:cs="Open Sans"/>
          <w:b/>
          <w:bCs/>
          <w:sz w:val="22"/>
          <w:szCs w:val="22"/>
        </w:rPr>
        <w:t xml:space="preserve">[16 marks] </w:t>
      </w:r>
    </w:p>
    <w:p w14:paraId="0A5E54FD" w14:textId="4BFB3B68" w:rsidR="00DB3F0F" w:rsidRDefault="00DB3F0F" w:rsidP="00C0477D">
      <w:pPr>
        <w:pStyle w:val="Default"/>
        <w:ind w:left="720"/>
        <w:rPr>
          <w:rFonts w:ascii="Open Sans" w:hAnsi="Open Sans" w:cs="Open Sans"/>
          <w:sz w:val="22"/>
          <w:szCs w:val="22"/>
        </w:rPr>
      </w:pPr>
      <w:r w:rsidRPr="00D775D2">
        <w:rPr>
          <w:rFonts w:ascii="Open Sans" w:hAnsi="Open Sans" w:cs="Open Sans"/>
          <w:sz w:val="22"/>
          <w:szCs w:val="22"/>
        </w:rPr>
        <w:t>(2018)</w:t>
      </w:r>
      <w:r w:rsidR="00B75FA2">
        <w:rPr>
          <w:rFonts w:ascii="Open Sans" w:hAnsi="Open Sans" w:cs="Open Sans"/>
          <w:sz w:val="22"/>
          <w:szCs w:val="22"/>
        </w:rPr>
        <w:t>.</w:t>
      </w:r>
      <w:r w:rsidRPr="00D775D2">
        <w:rPr>
          <w:rFonts w:ascii="Open Sans" w:hAnsi="Open Sans" w:cs="Open Sans"/>
          <w:sz w:val="22"/>
          <w:szCs w:val="22"/>
        </w:rPr>
        <w:t xml:space="preserve"> </w:t>
      </w:r>
    </w:p>
    <w:p w14:paraId="1C32E4AB" w14:textId="77777777" w:rsidR="00C0477D" w:rsidRPr="00D775D2" w:rsidRDefault="00C0477D" w:rsidP="00DF0CC0">
      <w:pPr>
        <w:pStyle w:val="Default"/>
        <w:ind w:left="720"/>
        <w:rPr>
          <w:rFonts w:ascii="Open Sans" w:hAnsi="Open Sans" w:cs="Open Sans"/>
          <w:bCs/>
          <w:sz w:val="22"/>
          <w:szCs w:val="22"/>
        </w:rPr>
      </w:pPr>
    </w:p>
    <w:p w14:paraId="5FEF2D86" w14:textId="0022D4BC" w:rsidR="00DB3F0F" w:rsidRDefault="00DB3F0F" w:rsidP="00C0477D">
      <w:pPr>
        <w:pStyle w:val="Default"/>
        <w:numPr>
          <w:ilvl w:val="0"/>
          <w:numId w:val="21"/>
        </w:numPr>
        <w:rPr>
          <w:rFonts w:ascii="Open Sans" w:hAnsi="Open Sans" w:cs="Open Sans"/>
          <w:b/>
          <w:bCs/>
          <w:sz w:val="22"/>
          <w:szCs w:val="22"/>
        </w:rPr>
      </w:pPr>
      <w:r w:rsidRPr="00D775D2">
        <w:rPr>
          <w:rFonts w:ascii="Open Sans" w:hAnsi="Open Sans" w:cs="Open Sans"/>
          <w:sz w:val="22"/>
          <w:szCs w:val="22"/>
        </w:rPr>
        <w:t>Outline and evaluate the learning theory of attachment</w:t>
      </w:r>
      <w:r w:rsidR="00C0477D">
        <w:rPr>
          <w:rFonts w:ascii="Open Sans" w:hAnsi="Open Sans" w:cs="Open Sans"/>
          <w:sz w:val="22"/>
          <w:szCs w:val="22"/>
        </w:rPr>
        <w:t>.</w:t>
      </w:r>
      <w:r w:rsidRPr="00D775D2">
        <w:rPr>
          <w:rFonts w:ascii="Open Sans" w:hAnsi="Open Sans" w:cs="Open Sans"/>
          <w:sz w:val="22"/>
          <w:szCs w:val="22"/>
        </w:rPr>
        <w:t xml:space="preserve"> </w:t>
      </w:r>
      <w:r w:rsidRPr="00DF0CC0">
        <w:rPr>
          <w:rFonts w:ascii="Open Sans" w:hAnsi="Open Sans" w:cs="Open Sans"/>
          <w:b/>
          <w:bCs/>
          <w:sz w:val="22"/>
          <w:szCs w:val="22"/>
        </w:rPr>
        <w:t>[16 marks]</w:t>
      </w:r>
    </w:p>
    <w:p w14:paraId="4CAE8FCC" w14:textId="77777777" w:rsidR="00C0477D" w:rsidRPr="00DF0CC0" w:rsidRDefault="00C0477D" w:rsidP="00DF0CC0">
      <w:pPr>
        <w:pStyle w:val="Default"/>
        <w:ind w:left="720"/>
        <w:rPr>
          <w:rFonts w:ascii="Open Sans" w:hAnsi="Open Sans" w:cs="Open Sans"/>
          <w:b/>
          <w:bCs/>
          <w:sz w:val="22"/>
          <w:szCs w:val="22"/>
        </w:rPr>
      </w:pPr>
    </w:p>
    <w:p w14:paraId="75B24FAF" w14:textId="5347DC81" w:rsidR="000102B7" w:rsidRPr="00DF0CC0" w:rsidRDefault="00DB3F0F" w:rsidP="002B6657">
      <w:pPr>
        <w:pStyle w:val="Default"/>
        <w:numPr>
          <w:ilvl w:val="0"/>
          <w:numId w:val="21"/>
        </w:numPr>
        <w:rPr>
          <w:rFonts w:ascii="Open Sans" w:hAnsi="Open Sans" w:cs="Open Sans"/>
          <w:b/>
          <w:bCs/>
          <w:sz w:val="22"/>
          <w:szCs w:val="22"/>
        </w:rPr>
      </w:pPr>
      <w:r w:rsidRPr="00D775D2">
        <w:rPr>
          <w:rFonts w:ascii="Open Sans" w:hAnsi="Open Sans" w:cs="Open Sans"/>
          <w:sz w:val="22"/>
          <w:szCs w:val="22"/>
        </w:rPr>
        <w:t>Discuss Bo</w:t>
      </w:r>
      <w:r w:rsidR="00EB510B" w:rsidRPr="00D775D2">
        <w:rPr>
          <w:rFonts w:ascii="Open Sans" w:hAnsi="Open Sans" w:cs="Open Sans"/>
          <w:sz w:val="22"/>
          <w:szCs w:val="22"/>
        </w:rPr>
        <w:t>wlby’s m</w:t>
      </w:r>
      <w:r w:rsidRPr="00D775D2">
        <w:rPr>
          <w:rFonts w:ascii="Open Sans" w:hAnsi="Open Sans" w:cs="Open Sans"/>
          <w:sz w:val="22"/>
          <w:szCs w:val="22"/>
        </w:rPr>
        <w:t>onotropic theory of attachment</w:t>
      </w:r>
      <w:r w:rsidR="00C0477D">
        <w:rPr>
          <w:rFonts w:ascii="Open Sans" w:hAnsi="Open Sans" w:cs="Open Sans"/>
          <w:sz w:val="22"/>
          <w:szCs w:val="22"/>
        </w:rPr>
        <w:t>.</w:t>
      </w:r>
      <w:r w:rsidRPr="00D775D2">
        <w:rPr>
          <w:rFonts w:ascii="Open Sans" w:hAnsi="Open Sans" w:cs="Open Sans"/>
          <w:sz w:val="22"/>
          <w:szCs w:val="22"/>
        </w:rPr>
        <w:t xml:space="preserve"> </w:t>
      </w:r>
      <w:r w:rsidRPr="00DF0CC0">
        <w:rPr>
          <w:rFonts w:ascii="Open Sans" w:hAnsi="Open Sans" w:cs="Open Sans"/>
          <w:b/>
          <w:bCs/>
          <w:sz w:val="22"/>
          <w:szCs w:val="22"/>
        </w:rPr>
        <w:t>[16 marks]</w:t>
      </w:r>
    </w:p>
    <w:p w14:paraId="54A7DCE4" w14:textId="77777777" w:rsidR="000102B7" w:rsidRDefault="000102B7" w:rsidP="000102B7">
      <w:pPr>
        <w:pStyle w:val="Default"/>
        <w:ind w:left="-3"/>
        <w:rPr>
          <w:rFonts w:ascii="Open Sans" w:hAnsi="Open Sans" w:cs="Open Sans"/>
          <w:bCs/>
          <w:szCs w:val="22"/>
        </w:rPr>
      </w:pPr>
    </w:p>
    <w:p w14:paraId="46D1FB75" w14:textId="123B8F4E" w:rsidR="00DB3F0F" w:rsidRPr="000102B7" w:rsidRDefault="00B50CC7" w:rsidP="002B6657">
      <w:pPr>
        <w:pStyle w:val="Default"/>
        <w:numPr>
          <w:ilvl w:val="0"/>
          <w:numId w:val="173"/>
        </w:numPr>
        <w:rPr>
          <w:rFonts w:ascii="Open Sans" w:hAnsi="Open Sans" w:cs="Open Sans"/>
          <w:sz w:val="22"/>
          <w:szCs w:val="22"/>
        </w:rPr>
      </w:pPr>
      <w:r w:rsidRPr="000102B7">
        <w:rPr>
          <w:rFonts w:ascii="Open Sans" w:hAnsi="Open Sans" w:cs="Open Sans"/>
          <w:bCs/>
          <w:sz w:val="22"/>
          <w:szCs w:val="22"/>
        </w:rPr>
        <w:t>Afterwards</w:t>
      </w:r>
      <w:r w:rsidR="00C0477D">
        <w:rPr>
          <w:rFonts w:ascii="Open Sans" w:hAnsi="Open Sans" w:cs="Open Sans"/>
          <w:bCs/>
          <w:sz w:val="22"/>
          <w:szCs w:val="22"/>
        </w:rPr>
        <w:t>,</w:t>
      </w:r>
      <w:r w:rsidRPr="000102B7">
        <w:rPr>
          <w:rFonts w:ascii="Open Sans" w:hAnsi="Open Sans" w:cs="Open Sans"/>
          <w:bCs/>
          <w:sz w:val="22"/>
          <w:szCs w:val="22"/>
        </w:rPr>
        <w:t xml:space="preserve"> teacher reviews answ</w:t>
      </w:r>
      <w:r w:rsidR="00501094" w:rsidRPr="000102B7">
        <w:rPr>
          <w:rFonts w:ascii="Open Sans" w:hAnsi="Open Sans" w:cs="Open Sans"/>
          <w:bCs/>
          <w:sz w:val="22"/>
          <w:szCs w:val="22"/>
        </w:rPr>
        <w:t>e</w:t>
      </w:r>
      <w:r w:rsidRPr="000102B7">
        <w:rPr>
          <w:rFonts w:ascii="Open Sans" w:hAnsi="Open Sans" w:cs="Open Sans"/>
          <w:bCs/>
          <w:sz w:val="22"/>
          <w:szCs w:val="22"/>
        </w:rPr>
        <w:t xml:space="preserve">rs and students choose the most challenging essay to complete for homework. </w:t>
      </w:r>
    </w:p>
    <w:p w14:paraId="5D895264" w14:textId="06E32127" w:rsidR="00272063" w:rsidRDefault="00272063">
      <w:pPr>
        <w:rPr>
          <w:rFonts w:ascii="Open Sans Medium" w:hAnsi="Open Sans Medium" w:cs="Open Sans Medium"/>
          <w:b/>
          <w:bCs/>
          <w:color w:val="371376"/>
          <w:sz w:val="28"/>
          <w:szCs w:val="28"/>
        </w:rPr>
      </w:pPr>
    </w:p>
    <w:p w14:paraId="56E1AFBB" w14:textId="77777777" w:rsidR="00C42FE6" w:rsidRDefault="00C42FE6">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782AA423" w14:textId="71229602" w:rsidR="00880D3C" w:rsidRDefault="00C027A5"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lastRenderedPageBreak/>
        <w:t>Additional r</w:t>
      </w:r>
      <w:r w:rsidR="00880D3C" w:rsidRPr="00030D81">
        <w:rPr>
          <w:rFonts w:ascii="Open Sans Medium" w:hAnsi="Open Sans Medium" w:cs="Open Sans Medium"/>
          <w:b/>
          <w:bCs/>
          <w:color w:val="371376"/>
          <w:sz w:val="28"/>
          <w:szCs w:val="28"/>
        </w:rPr>
        <w:t xml:space="preserve">esources </w:t>
      </w:r>
    </w:p>
    <w:p w14:paraId="4BEF55E7" w14:textId="37BF5563" w:rsidR="00FD4366" w:rsidRPr="00831639" w:rsidRDefault="00FD4366" w:rsidP="0061211C">
      <w:pPr>
        <w:spacing w:line="259" w:lineRule="auto"/>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16E7C7E8" w14:textId="77777777"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1</w:t>
      </w:r>
      <w:r w:rsidRPr="000102B7">
        <w:rPr>
          <w:rFonts w:ascii="Open Sans Medium" w:hAnsi="Open Sans Medium" w:cs="Open Sans Medium"/>
          <w:color w:val="371376"/>
          <w:sz w:val="24"/>
        </w:rPr>
        <w:t xml:space="preserve"> </w:t>
      </w:r>
    </w:p>
    <w:p w14:paraId="1A76D876" w14:textId="70F15379" w:rsidR="00DB3F0F" w:rsidRPr="000102B7" w:rsidRDefault="00C0477D" w:rsidP="002B6657">
      <w:pPr>
        <w:pStyle w:val="ListParagraph"/>
        <w:numPr>
          <w:ilvl w:val="0"/>
          <w:numId w:val="83"/>
        </w:numPr>
        <w:spacing w:line="259" w:lineRule="auto"/>
        <w:rPr>
          <w:rFonts w:cs="Open Sans"/>
          <w:bCs/>
        </w:rPr>
      </w:pPr>
      <w:hyperlink r:id="rId73" w:history="1">
        <w:r>
          <w:rPr>
            <w:rStyle w:val="Hyperlink"/>
            <w:rFonts w:cs="Open Sans"/>
          </w:rPr>
          <w:t>Video about attachment theory (YouTube)</w:t>
        </w:r>
      </w:hyperlink>
      <w:r w:rsidR="00DB3F0F" w:rsidRPr="000102B7">
        <w:rPr>
          <w:rFonts w:cs="Open Sans"/>
        </w:rPr>
        <w:t xml:space="preserve"> </w:t>
      </w:r>
      <w:r w:rsidRPr="00DF0CC0">
        <w:rPr>
          <w:rFonts w:cs="Open Sans"/>
        </w:rPr>
        <w:t xml:space="preserve">(8 minutes) </w:t>
      </w:r>
      <w:r w:rsidR="00DB3F0F" w:rsidRPr="00C0477D">
        <w:rPr>
          <w:rFonts w:cs="Open Sans"/>
          <w:bCs/>
        </w:rPr>
        <w:t>First 3</w:t>
      </w:r>
      <w:r w:rsidR="00DB3F0F" w:rsidRPr="000102B7">
        <w:rPr>
          <w:rFonts w:cs="Open Sans"/>
          <w:bCs/>
        </w:rPr>
        <w:t xml:space="preserve"> minutes of clip provides a good overview of Bowlby’s theory</w:t>
      </w:r>
      <w:r w:rsidR="00B75FA2">
        <w:rPr>
          <w:rFonts w:cs="Open Sans"/>
          <w:bCs/>
        </w:rPr>
        <w:t>.</w:t>
      </w:r>
    </w:p>
    <w:p w14:paraId="5C5AE462" w14:textId="15A711DA" w:rsidR="00FF4039" w:rsidRPr="00B147DE" w:rsidRDefault="00FF4039" w:rsidP="002B6657">
      <w:pPr>
        <w:pStyle w:val="ListParagraph"/>
        <w:numPr>
          <w:ilvl w:val="0"/>
          <w:numId w:val="83"/>
        </w:numPr>
        <w:spacing w:line="259" w:lineRule="auto"/>
        <w:rPr>
          <w:rFonts w:cs="Open Sans"/>
          <w:b/>
        </w:rPr>
      </w:pPr>
      <w:r w:rsidRPr="000102B7">
        <w:rPr>
          <w:rFonts w:cs="Open Sans"/>
        </w:rPr>
        <w:t>Flanagan, Jarvis and Liddle</w:t>
      </w:r>
      <w:r w:rsidR="00B75FA2">
        <w:rPr>
          <w:rFonts w:cs="Open Sans"/>
        </w:rPr>
        <w:t>,</w:t>
      </w:r>
      <w:r w:rsidRPr="000102B7">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w:t>
      </w:r>
      <w:r w:rsidRPr="000102B7">
        <w:rPr>
          <w:rFonts w:cs="Open Sans"/>
        </w:rPr>
        <w:t xml:space="preserve"> AS (2nd Ed)</w:t>
      </w:r>
      <w:r w:rsidR="00B75FA2">
        <w:rPr>
          <w:rFonts w:cs="Open Sans"/>
        </w:rPr>
        <w:t>,</w:t>
      </w:r>
      <w:r w:rsidRPr="000102B7">
        <w:rPr>
          <w:rFonts w:cs="Open Sans"/>
        </w:rPr>
        <w:t xml:space="preserve"> Illuminate Publishing</w:t>
      </w:r>
      <w:r w:rsidR="00B75FA2">
        <w:rPr>
          <w:rFonts w:cs="Open Sans"/>
        </w:rPr>
        <w:t>,</w:t>
      </w:r>
      <w:r w:rsidRPr="000102B7">
        <w:rPr>
          <w:rFonts w:cs="Open Sans"/>
        </w:rPr>
        <w:t xml:space="preserve"> 2020</w:t>
      </w:r>
      <w:r w:rsidR="00B75FA2">
        <w:rPr>
          <w:rFonts w:cs="Open Sans"/>
        </w:rPr>
        <w:t>.</w:t>
      </w:r>
    </w:p>
    <w:p w14:paraId="44E06151" w14:textId="45648F58" w:rsidR="001348AA" w:rsidRPr="00831639" w:rsidRDefault="001348AA" w:rsidP="002B6657">
      <w:pPr>
        <w:pStyle w:val="ListParagraph"/>
        <w:numPr>
          <w:ilvl w:val="0"/>
          <w:numId w:val="83"/>
        </w:numPr>
        <w:spacing w:after="0"/>
        <w:ind w:left="357" w:hanging="357"/>
        <w:rPr>
          <w:rFonts w:cs="Open Sans"/>
          <w:b/>
        </w:rPr>
      </w:pPr>
      <w:r w:rsidRPr="00831639">
        <w:rPr>
          <w:rFonts w:cs="Open Sans"/>
          <w:lang w:eastAsia="zh-CN"/>
        </w:rPr>
        <w:t>Lawton and Willard</w:t>
      </w:r>
      <w:r w:rsidR="00B75FA2"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w:t>
      </w:r>
      <w:r w:rsidR="00B75FA2" w:rsidRPr="00831639">
        <w:rPr>
          <w:rFonts w:cs="Open Sans"/>
          <w:kern w:val="36"/>
          <w:lang w:eastAsia="zh-CN"/>
        </w:rPr>
        <w:t>,</w:t>
      </w:r>
      <w:r w:rsidRPr="00831639">
        <w:rPr>
          <w:rFonts w:cs="Open Sans"/>
          <w:kern w:val="36"/>
          <w:lang w:eastAsia="zh-CN"/>
        </w:rPr>
        <w:t xml:space="preserve"> 2020</w:t>
      </w:r>
      <w:r w:rsidR="00B75FA2" w:rsidRPr="00831639">
        <w:rPr>
          <w:rFonts w:cs="Open Sans"/>
          <w:kern w:val="36"/>
          <w:lang w:eastAsia="zh-CN"/>
        </w:rPr>
        <w:t>.</w:t>
      </w:r>
    </w:p>
    <w:p w14:paraId="6F023A7D" w14:textId="77777777" w:rsidR="007A327D" w:rsidRPr="00D775D2" w:rsidRDefault="007A327D" w:rsidP="0061211C">
      <w:pPr>
        <w:spacing w:line="259" w:lineRule="auto"/>
        <w:rPr>
          <w:rFonts w:cs="Open Sans"/>
          <w:bCs/>
          <w:szCs w:val="22"/>
        </w:rPr>
      </w:pPr>
    </w:p>
    <w:p w14:paraId="438AB3FD" w14:textId="77777777"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t>Activity 2</w:t>
      </w:r>
      <w:r w:rsidRPr="000102B7">
        <w:rPr>
          <w:rFonts w:ascii="Open Sans Medium" w:hAnsi="Open Sans Medium" w:cs="Open Sans Medium"/>
          <w:color w:val="371376"/>
          <w:sz w:val="24"/>
        </w:rPr>
        <w:t xml:space="preserve"> </w:t>
      </w:r>
    </w:p>
    <w:p w14:paraId="3B27BE03" w14:textId="591B5C78" w:rsidR="00DB3F0F" w:rsidRPr="00D775D2" w:rsidRDefault="00C027A5" w:rsidP="0061211C">
      <w:pPr>
        <w:spacing w:line="259" w:lineRule="auto"/>
        <w:rPr>
          <w:rFonts w:cs="Open Sans"/>
          <w:bCs/>
          <w:szCs w:val="22"/>
        </w:rPr>
      </w:pPr>
      <w:r>
        <w:t>*Please note</w:t>
      </w:r>
      <w:r w:rsidR="00DB3F0F" w:rsidRPr="00D775D2">
        <w:rPr>
          <w:rFonts w:cs="Open Sans"/>
          <w:szCs w:val="22"/>
        </w:rPr>
        <w:t xml:space="preserve">: </w:t>
      </w:r>
      <w:r>
        <w:rPr>
          <w:rFonts w:cs="Open Sans"/>
          <w:szCs w:val="22"/>
        </w:rPr>
        <w:t xml:space="preserve">the </w:t>
      </w:r>
      <w:r w:rsidR="00DB3F0F" w:rsidRPr="00D775D2">
        <w:rPr>
          <w:rFonts w:cs="Open Sans"/>
          <w:szCs w:val="22"/>
        </w:rPr>
        <w:t xml:space="preserve">language of the narrator </w:t>
      </w:r>
      <w:r>
        <w:rPr>
          <w:rFonts w:cs="Open Sans"/>
          <w:szCs w:val="22"/>
        </w:rPr>
        <w:t xml:space="preserve">in the clip linked in the main Activity 2 text above </w:t>
      </w:r>
      <w:r w:rsidR="00DB3F0F" w:rsidRPr="00D775D2">
        <w:rPr>
          <w:rFonts w:cs="Open Sans"/>
          <w:szCs w:val="22"/>
        </w:rPr>
        <w:t xml:space="preserve">occasionally reflects the norms of the time. </w:t>
      </w:r>
    </w:p>
    <w:p w14:paraId="7EB14F67" w14:textId="77777777" w:rsidR="00DB3F0F" w:rsidRPr="00D775D2" w:rsidRDefault="00DB3F0F" w:rsidP="0061211C">
      <w:pPr>
        <w:spacing w:line="259" w:lineRule="auto"/>
        <w:rPr>
          <w:rFonts w:cs="Open Sans"/>
          <w:bCs/>
          <w:szCs w:val="22"/>
        </w:rPr>
      </w:pPr>
    </w:p>
    <w:p w14:paraId="73402C35" w14:textId="77777777"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42F8847F" w14:textId="34688A0C" w:rsidR="001348AA" w:rsidRPr="00B147DE" w:rsidRDefault="00DB3F0F" w:rsidP="002B6657">
      <w:pPr>
        <w:pStyle w:val="ListParagraph"/>
        <w:numPr>
          <w:ilvl w:val="0"/>
          <w:numId w:val="84"/>
        </w:numPr>
        <w:spacing w:line="259" w:lineRule="auto"/>
        <w:rPr>
          <w:rFonts w:cs="Open Sans"/>
          <w:bCs/>
        </w:rPr>
      </w:pPr>
      <w:r w:rsidRPr="000102B7">
        <w:rPr>
          <w:rFonts w:cs="Open Sans"/>
        </w:rPr>
        <w:t>Flanagan, Jarvis and Liddle</w:t>
      </w:r>
      <w:r w:rsidR="00B75FA2">
        <w:rPr>
          <w:rFonts w:cs="Open Sans"/>
        </w:rPr>
        <w:t>,</w:t>
      </w:r>
      <w:r w:rsidRPr="000102B7">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 (2nd Ed)</w:t>
      </w:r>
      <w:r w:rsidR="00B75FA2">
        <w:rPr>
          <w:rFonts w:cs="Open Sans"/>
        </w:rPr>
        <w:t>,</w:t>
      </w:r>
      <w:r w:rsidRPr="000102B7">
        <w:rPr>
          <w:rFonts w:cs="Open Sans"/>
        </w:rPr>
        <w:t xml:space="preserve"> Illuminate Publishing</w:t>
      </w:r>
      <w:r w:rsidR="00B75FA2">
        <w:rPr>
          <w:rFonts w:cs="Open Sans"/>
        </w:rPr>
        <w:t>,</w:t>
      </w:r>
      <w:r w:rsidRPr="000102B7">
        <w:rPr>
          <w:rFonts w:cs="Open Sans"/>
        </w:rPr>
        <w:t xml:space="preserve"> 2020</w:t>
      </w:r>
      <w:r w:rsidR="00B75FA2">
        <w:rPr>
          <w:rFonts w:cs="Open Sans"/>
        </w:rPr>
        <w:t>.</w:t>
      </w:r>
    </w:p>
    <w:p w14:paraId="3B8FCBB1" w14:textId="537533AF" w:rsidR="00880D3C" w:rsidRPr="00831639" w:rsidRDefault="001348AA" w:rsidP="002B6657">
      <w:pPr>
        <w:pStyle w:val="ListParagraph"/>
        <w:numPr>
          <w:ilvl w:val="0"/>
          <w:numId w:val="84"/>
        </w:numPr>
        <w:rPr>
          <w:rFonts w:cs="Open Sans"/>
          <w:bCs/>
        </w:rPr>
      </w:pPr>
      <w:r w:rsidRPr="00831639">
        <w:rPr>
          <w:rFonts w:cs="Open Sans"/>
          <w:lang w:eastAsia="zh-CN"/>
        </w:rPr>
        <w:t>Lawton and Willard</w:t>
      </w:r>
      <w:r w:rsidR="00B75FA2"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w:t>
      </w:r>
      <w:r w:rsidR="00B75FA2" w:rsidRPr="00831639">
        <w:rPr>
          <w:rFonts w:cs="Open Sans"/>
          <w:kern w:val="36"/>
          <w:lang w:eastAsia="zh-CN"/>
        </w:rPr>
        <w:t>,</w:t>
      </w:r>
      <w:r w:rsidRPr="00831639">
        <w:rPr>
          <w:rFonts w:cs="Open Sans"/>
          <w:kern w:val="36"/>
          <w:lang w:eastAsia="zh-CN"/>
        </w:rPr>
        <w:t xml:space="preserve"> 2020</w:t>
      </w:r>
      <w:r w:rsidR="00B75FA2" w:rsidRPr="00831639">
        <w:rPr>
          <w:rFonts w:cs="Open Sans"/>
          <w:kern w:val="36"/>
          <w:lang w:eastAsia="zh-CN"/>
        </w:rPr>
        <w:t>.</w:t>
      </w:r>
    </w:p>
    <w:p w14:paraId="16861806" w14:textId="77777777" w:rsidR="007A327D" w:rsidRDefault="007A327D" w:rsidP="0061211C">
      <w:pPr>
        <w:spacing w:line="259" w:lineRule="auto"/>
        <w:rPr>
          <w:rFonts w:ascii="Arial" w:hAnsi="Arial" w:cs="Arial"/>
          <w:bCs/>
          <w:szCs w:val="22"/>
        </w:rPr>
      </w:pPr>
    </w:p>
    <w:p w14:paraId="3154660A" w14:textId="77777777" w:rsidR="00880D3C" w:rsidRDefault="00880D3C" w:rsidP="0061211C">
      <w:pPr>
        <w:spacing w:line="259" w:lineRule="auto"/>
        <w:rPr>
          <w:rFonts w:ascii="Arial" w:hAnsi="Arial" w:cs="Arial"/>
          <w:bCs/>
          <w:szCs w:val="22"/>
        </w:rPr>
      </w:pPr>
    </w:p>
    <w:p w14:paraId="0DDB4888" w14:textId="77777777" w:rsidR="007A327D" w:rsidRDefault="007A327D" w:rsidP="0061211C">
      <w:pPr>
        <w:spacing w:line="259" w:lineRule="auto"/>
        <w:rPr>
          <w:rFonts w:ascii="Arial" w:hAnsi="Arial" w:cs="Arial"/>
          <w:bCs/>
          <w:szCs w:val="22"/>
        </w:rPr>
      </w:pPr>
    </w:p>
    <w:p w14:paraId="307A340B" w14:textId="77777777" w:rsidR="00880D3C" w:rsidRDefault="00880D3C" w:rsidP="0061211C">
      <w:pPr>
        <w:spacing w:line="259" w:lineRule="auto"/>
        <w:rPr>
          <w:rFonts w:ascii="Arial" w:hAnsi="Arial" w:cs="Arial"/>
          <w:szCs w:val="22"/>
          <w:lang w:val="en-US"/>
        </w:rPr>
      </w:pPr>
    </w:p>
    <w:p w14:paraId="5B2B4B08" w14:textId="77777777" w:rsidR="0026726E" w:rsidRDefault="0026726E" w:rsidP="0061211C">
      <w:pPr>
        <w:spacing w:line="259" w:lineRule="auto"/>
        <w:rPr>
          <w:rFonts w:ascii="Arial" w:hAnsi="Arial" w:cs="Arial"/>
          <w:szCs w:val="22"/>
          <w:lang w:val="en-US"/>
        </w:rPr>
      </w:pPr>
    </w:p>
    <w:p w14:paraId="26EA6539" w14:textId="77777777" w:rsidR="0026726E" w:rsidRDefault="0026726E" w:rsidP="0061211C">
      <w:pPr>
        <w:spacing w:line="259" w:lineRule="auto"/>
        <w:rPr>
          <w:rFonts w:ascii="Arial" w:hAnsi="Arial" w:cs="Arial"/>
          <w:szCs w:val="22"/>
          <w:lang w:val="en-US"/>
        </w:rPr>
      </w:pPr>
    </w:p>
    <w:p w14:paraId="093A0417" w14:textId="77777777" w:rsidR="0026726E" w:rsidRPr="0061211C" w:rsidRDefault="0026726E" w:rsidP="0061211C">
      <w:pPr>
        <w:spacing w:line="259" w:lineRule="auto"/>
        <w:rPr>
          <w:rFonts w:ascii="Arial" w:hAnsi="Arial" w:cs="Arial"/>
          <w:szCs w:val="22"/>
          <w:lang w:val="en-US"/>
        </w:rPr>
      </w:pPr>
    </w:p>
    <w:p w14:paraId="11BBABAB" w14:textId="77777777" w:rsidR="00272063" w:rsidRDefault="00272063">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67B57345" w14:textId="104E5D38" w:rsidR="00436CDF" w:rsidRPr="000102B7" w:rsidRDefault="000102B7" w:rsidP="0061211C">
      <w:pPr>
        <w:spacing w:line="259" w:lineRule="auto"/>
        <w:rPr>
          <w:rFonts w:ascii="Arial" w:hAnsi="Arial" w:cs="Arial"/>
          <w:bCs/>
          <w:sz w:val="32"/>
          <w:szCs w:val="32"/>
        </w:rPr>
      </w:pPr>
      <w:bookmarkStart w:id="21" w:name="W12"/>
      <w:r w:rsidRPr="000102B7">
        <w:rPr>
          <w:rFonts w:ascii="Open Sans Medium" w:hAnsi="Open Sans Medium" w:cs="Open Sans Medium"/>
          <w:b/>
          <w:bCs/>
          <w:color w:val="371376"/>
          <w:sz w:val="32"/>
          <w:szCs w:val="32"/>
        </w:rPr>
        <w:lastRenderedPageBreak/>
        <w:t xml:space="preserve">Week </w:t>
      </w:r>
      <w:r w:rsidR="00B21457">
        <w:rPr>
          <w:rFonts w:ascii="Open Sans Medium" w:hAnsi="Open Sans Medium" w:cs="Open Sans Medium"/>
          <w:b/>
          <w:bCs/>
          <w:color w:val="371376"/>
          <w:sz w:val="32"/>
          <w:szCs w:val="32"/>
        </w:rPr>
        <w:t>12</w:t>
      </w:r>
      <w:bookmarkEnd w:id="21"/>
    </w:p>
    <w:p w14:paraId="37140817" w14:textId="77777777" w:rsidR="00436CDF" w:rsidRPr="00D775D2" w:rsidRDefault="00436CDF" w:rsidP="002B6657">
      <w:pPr>
        <w:pStyle w:val="ListParagraph"/>
        <w:numPr>
          <w:ilvl w:val="0"/>
          <w:numId w:val="22"/>
        </w:numPr>
        <w:spacing w:after="0" w:line="259" w:lineRule="auto"/>
        <w:ind w:left="357" w:hanging="357"/>
        <w:rPr>
          <w:rFonts w:cs="Open Sans"/>
        </w:rPr>
      </w:pPr>
      <w:r w:rsidRPr="00D775D2">
        <w:rPr>
          <w:rFonts w:cs="Open Sans"/>
        </w:rPr>
        <w:t xml:space="preserve">Ainsworth’s ‘Strange Situation’. Types of attachment: secure, insecure-avoidant and insecure-resistant. </w:t>
      </w:r>
    </w:p>
    <w:p w14:paraId="16873506" w14:textId="77777777" w:rsidR="00B04615" w:rsidRPr="00D775D2" w:rsidRDefault="00436CDF" w:rsidP="002B6657">
      <w:pPr>
        <w:pStyle w:val="ListParagraph"/>
        <w:numPr>
          <w:ilvl w:val="0"/>
          <w:numId w:val="22"/>
        </w:numPr>
        <w:spacing w:after="0" w:line="259" w:lineRule="auto"/>
        <w:ind w:left="357" w:hanging="357"/>
        <w:rPr>
          <w:rFonts w:cs="Open Sans"/>
          <w:bCs/>
        </w:rPr>
      </w:pPr>
      <w:r w:rsidRPr="00D775D2">
        <w:rPr>
          <w:rFonts w:cs="Open Sans"/>
        </w:rPr>
        <w:t xml:space="preserve">Cultural variations in attachment, including </w:t>
      </w:r>
      <w:bookmarkStart w:id="22" w:name="_Hlk146551236"/>
      <w:r w:rsidRPr="00D775D2">
        <w:rPr>
          <w:rFonts w:cs="Open Sans"/>
        </w:rPr>
        <w:t xml:space="preserve">van </w:t>
      </w:r>
      <w:proofErr w:type="spellStart"/>
      <w:r w:rsidRPr="00D775D2">
        <w:rPr>
          <w:rFonts w:cs="Open Sans"/>
        </w:rPr>
        <w:t>Ijzendoorn</w:t>
      </w:r>
      <w:proofErr w:type="spellEnd"/>
      <w:r w:rsidRPr="00D775D2">
        <w:rPr>
          <w:rFonts w:cs="Open Sans"/>
        </w:rPr>
        <w:t>.</w:t>
      </w:r>
      <w:bookmarkEnd w:id="22"/>
    </w:p>
    <w:p w14:paraId="5C09D269" w14:textId="77777777" w:rsidR="001C39A5" w:rsidRPr="00D775D2" w:rsidRDefault="00B04615" w:rsidP="002B6657">
      <w:pPr>
        <w:pStyle w:val="ListParagraph"/>
        <w:numPr>
          <w:ilvl w:val="0"/>
          <w:numId w:val="22"/>
        </w:numPr>
        <w:spacing w:after="0" w:line="259" w:lineRule="auto"/>
        <w:ind w:left="357" w:hanging="357"/>
        <w:rPr>
          <w:rFonts w:cs="Open Sans"/>
          <w:bCs/>
        </w:rPr>
      </w:pPr>
      <w:r w:rsidRPr="00D775D2">
        <w:rPr>
          <w:rFonts w:cs="Open Sans"/>
        </w:rPr>
        <w:t>Primary and secondary data, including meta-analysis.</w:t>
      </w:r>
    </w:p>
    <w:p w14:paraId="7FD9FEED" w14:textId="77777777" w:rsidR="001C39A5" w:rsidRPr="00D775D2" w:rsidRDefault="001C39A5" w:rsidP="002B6657">
      <w:pPr>
        <w:pStyle w:val="ListParagraph"/>
        <w:numPr>
          <w:ilvl w:val="0"/>
          <w:numId w:val="22"/>
        </w:numPr>
        <w:spacing w:after="0" w:line="259" w:lineRule="auto"/>
        <w:ind w:left="357" w:hanging="357"/>
        <w:rPr>
          <w:rFonts w:cs="Open Sans"/>
          <w:bCs/>
        </w:rPr>
      </w:pPr>
      <w:r w:rsidRPr="00D775D2">
        <w:rPr>
          <w:rFonts w:cs="Open Sans"/>
        </w:rPr>
        <w:t>Observational techniques. Types of observation: naturalistic and controlled observation; covert and overt observation; participant and non-participant observation.</w:t>
      </w:r>
    </w:p>
    <w:p w14:paraId="6915C2CE" w14:textId="59DAFC8D" w:rsidR="00436CDF" w:rsidRPr="00831639" w:rsidRDefault="00804F4F" w:rsidP="0061211C">
      <w:pPr>
        <w:spacing w:line="259" w:lineRule="auto"/>
        <w:rPr>
          <w:rFonts w:ascii="Open Sans Medium" w:hAnsi="Open Sans Medium" w:cs="Open Sans Medium"/>
          <w:b/>
          <w:bCs/>
          <w:color w:val="7030A0"/>
          <w:szCs w:val="22"/>
        </w:rPr>
      </w:pPr>
      <w:r w:rsidRPr="00831639">
        <w:rPr>
          <w:rFonts w:ascii="Open Sans Medium" w:hAnsi="Open Sans Medium" w:cs="Open Sans Medium"/>
          <w:b/>
          <w:bCs/>
          <w:color w:val="7030A0"/>
          <w:szCs w:val="22"/>
        </w:rPr>
        <w:t xml:space="preserve"> </w:t>
      </w:r>
    </w:p>
    <w:p w14:paraId="02DF4AA8"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4B3FBF23" w14:textId="77777777" w:rsidR="00B04615" w:rsidRPr="00D775D2" w:rsidRDefault="00B04615" w:rsidP="00B04615">
      <w:pPr>
        <w:rPr>
          <w:rFonts w:cs="Open Sans"/>
          <w:szCs w:val="22"/>
        </w:rPr>
      </w:pPr>
      <w:r w:rsidRPr="00D775D2">
        <w:rPr>
          <w:rFonts w:cs="Open Sans"/>
          <w:szCs w:val="22"/>
        </w:rPr>
        <w:t>Develop understanding of the types of early attachment in humans and factors affecting attachment formation</w:t>
      </w:r>
      <w:r w:rsidR="007B68F8">
        <w:rPr>
          <w:rFonts w:cs="Open Sans"/>
          <w:szCs w:val="22"/>
        </w:rPr>
        <w:t>.</w:t>
      </w:r>
    </w:p>
    <w:p w14:paraId="67946CB8" w14:textId="77777777" w:rsidR="000102B7" w:rsidRDefault="000102B7" w:rsidP="00B04615">
      <w:pPr>
        <w:rPr>
          <w:rFonts w:cs="Open Sans"/>
          <w:szCs w:val="22"/>
        </w:rPr>
      </w:pPr>
    </w:p>
    <w:p w14:paraId="441BB8DE" w14:textId="77777777" w:rsidR="00B04615" w:rsidRPr="00D775D2" w:rsidRDefault="00B04615" w:rsidP="00B04615">
      <w:pPr>
        <w:rPr>
          <w:rFonts w:cs="Open Sans"/>
          <w:szCs w:val="22"/>
        </w:rPr>
      </w:pPr>
      <w:r w:rsidRPr="00D775D2">
        <w:rPr>
          <w:rFonts w:cs="Open Sans"/>
          <w:szCs w:val="22"/>
        </w:rPr>
        <w:t xml:space="preserve">Students should be able to: </w:t>
      </w:r>
    </w:p>
    <w:p w14:paraId="768FF74F" w14:textId="77777777" w:rsidR="00B04615" w:rsidRPr="004B681B" w:rsidRDefault="00B04615" w:rsidP="002B6657">
      <w:pPr>
        <w:pStyle w:val="ListParagraph"/>
        <w:numPr>
          <w:ilvl w:val="0"/>
          <w:numId w:val="174"/>
        </w:numPr>
        <w:rPr>
          <w:rFonts w:cs="Open Sans"/>
        </w:rPr>
      </w:pPr>
      <w:r w:rsidRPr="004B681B">
        <w:rPr>
          <w:rFonts w:cs="Open Sans"/>
        </w:rPr>
        <w:t>describe and evaluate the strange situation as a technique for assessing attachment.</w:t>
      </w:r>
    </w:p>
    <w:p w14:paraId="0C0F89AA" w14:textId="3D39B794" w:rsidR="00B04615" w:rsidRPr="004B681B" w:rsidRDefault="00B04615" w:rsidP="002B6657">
      <w:pPr>
        <w:pStyle w:val="ListParagraph"/>
        <w:numPr>
          <w:ilvl w:val="0"/>
          <w:numId w:val="174"/>
        </w:numPr>
        <w:rPr>
          <w:rFonts w:cs="Open Sans"/>
        </w:rPr>
      </w:pPr>
      <w:r w:rsidRPr="004B681B">
        <w:rPr>
          <w:rFonts w:cs="Open Sans"/>
        </w:rPr>
        <w:t>distinguish between</w:t>
      </w:r>
      <w:r w:rsidR="005B1E69">
        <w:rPr>
          <w:rFonts w:cs="Open Sans"/>
        </w:rPr>
        <w:t xml:space="preserve"> different</w:t>
      </w:r>
      <w:r w:rsidRPr="004B681B">
        <w:rPr>
          <w:rFonts w:cs="Open Sans"/>
        </w:rPr>
        <w:t xml:space="preserve"> types of attachment </w:t>
      </w:r>
    </w:p>
    <w:p w14:paraId="4B20EAE4" w14:textId="524CAF9E" w:rsidR="00670593" w:rsidRPr="004B681B" w:rsidRDefault="00670593" w:rsidP="002B6657">
      <w:pPr>
        <w:pStyle w:val="ListParagraph"/>
        <w:numPr>
          <w:ilvl w:val="0"/>
          <w:numId w:val="174"/>
        </w:numPr>
        <w:rPr>
          <w:rFonts w:cs="Open Sans"/>
        </w:rPr>
      </w:pPr>
      <w:r w:rsidRPr="004B681B">
        <w:rPr>
          <w:rFonts w:cs="Open Sans"/>
        </w:rPr>
        <w:t xml:space="preserve">discuss cultural variations in attachment, including van </w:t>
      </w:r>
      <w:proofErr w:type="spellStart"/>
      <w:r w:rsidRPr="004B681B">
        <w:rPr>
          <w:rFonts w:cs="Open Sans"/>
        </w:rPr>
        <w:t>Ijzendoorn</w:t>
      </w:r>
      <w:proofErr w:type="spellEnd"/>
    </w:p>
    <w:p w14:paraId="48E00624" w14:textId="62FA2194" w:rsidR="00B04615" w:rsidRPr="004B681B" w:rsidRDefault="00B04615" w:rsidP="00FE01A6">
      <w:pPr>
        <w:pStyle w:val="ListParagraph"/>
        <w:numPr>
          <w:ilvl w:val="0"/>
          <w:numId w:val="174"/>
        </w:numPr>
        <w:spacing w:after="0"/>
        <w:rPr>
          <w:rFonts w:cs="Open Sans"/>
        </w:rPr>
      </w:pPr>
      <w:r w:rsidRPr="004B681B">
        <w:rPr>
          <w:rFonts w:cs="Open Sans"/>
        </w:rPr>
        <w:t>the distinction between primary and secondary data</w:t>
      </w:r>
      <w:r w:rsidR="00FD4366" w:rsidRPr="004B681B">
        <w:rPr>
          <w:rFonts w:cs="Open Sans"/>
        </w:rPr>
        <w:t>.</w:t>
      </w:r>
    </w:p>
    <w:p w14:paraId="555880B2" w14:textId="54D4730E" w:rsidR="00B04615" w:rsidRPr="00831639" w:rsidRDefault="00E31CD1" w:rsidP="0061211C">
      <w:pPr>
        <w:spacing w:line="259" w:lineRule="auto"/>
        <w:rPr>
          <w:rFonts w:ascii="Open Sans Medium" w:hAnsi="Open Sans Medium" w:cs="Open Sans Medium"/>
          <w:b/>
          <w:bCs/>
          <w:color w:val="7030A0"/>
          <w:szCs w:val="22"/>
        </w:rPr>
      </w:pPr>
      <w:r w:rsidRPr="00831639">
        <w:rPr>
          <w:rFonts w:ascii="Open Sans Medium" w:hAnsi="Open Sans Medium" w:cs="Open Sans Medium"/>
          <w:b/>
          <w:bCs/>
          <w:color w:val="7030A0"/>
          <w:szCs w:val="22"/>
        </w:rPr>
        <w:t xml:space="preserve"> </w:t>
      </w:r>
    </w:p>
    <w:p w14:paraId="3F4E22E7" w14:textId="77777777" w:rsidR="007C3457" w:rsidRPr="00030D81" w:rsidRDefault="007C3457" w:rsidP="000102B7">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Suggested timing</w:t>
      </w:r>
    </w:p>
    <w:p w14:paraId="339DC386" w14:textId="1CF43B09" w:rsidR="001C39A5" w:rsidRPr="00272063" w:rsidRDefault="001C39A5" w:rsidP="00272063">
      <w:pPr>
        <w:rPr>
          <w:rFonts w:cs="Open Sans"/>
          <w:bCs/>
          <w:szCs w:val="22"/>
        </w:rPr>
      </w:pPr>
      <w:r w:rsidRPr="00272063">
        <w:rPr>
          <w:rFonts w:cs="Open Sans"/>
          <w:bCs/>
          <w:szCs w:val="22"/>
        </w:rPr>
        <w:t>4.5 hours</w:t>
      </w:r>
    </w:p>
    <w:p w14:paraId="4662A9B8" w14:textId="77777777" w:rsidR="001C39A5" w:rsidRPr="00D775D2" w:rsidRDefault="001C39A5" w:rsidP="0061211C">
      <w:pPr>
        <w:spacing w:line="259" w:lineRule="auto"/>
        <w:rPr>
          <w:rFonts w:cs="Open Sans"/>
          <w:bCs/>
          <w:szCs w:val="22"/>
        </w:rPr>
      </w:pPr>
    </w:p>
    <w:p w14:paraId="5215E0F8" w14:textId="77777777" w:rsidR="007C3457" w:rsidRPr="00D775D2" w:rsidRDefault="007C3457" w:rsidP="0061211C">
      <w:pPr>
        <w:spacing w:line="259" w:lineRule="auto"/>
        <w:rPr>
          <w:rFonts w:ascii="Open Sans Medium" w:hAnsi="Open Sans Medium" w:cs="Open Sans Medium"/>
          <w:b/>
          <w:color w:val="371376"/>
          <w:sz w:val="28"/>
          <w:szCs w:val="28"/>
        </w:rPr>
      </w:pPr>
      <w:r w:rsidRPr="00D775D2">
        <w:rPr>
          <w:rFonts w:ascii="Open Sans Medium" w:hAnsi="Open Sans Medium" w:cs="Open Sans Medium"/>
          <w:b/>
          <w:color w:val="371376"/>
          <w:sz w:val="28"/>
          <w:szCs w:val="28"/>
        </w:rPr>
        <w:t>Possible teaching and learning activities</w:t>
      </w:r>
    </w:p>
    <w:p w14:paraId="2C645DDD" w14:textId="69144132" w:rsidR="007A5152" w:rsidRPr="00831639" w:rsidRDefault="00E31CD1" w:rsidP="000102B7">
      <w:pPr>
        <w:spacing w:line="260" w:lineRule="atLeast"/>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2171C3F9" w14:textId="77777777"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t>Activity 1</w:t>
      </w:r>
      <w:r w:rsidRPr="000102B7">
        <w:rPr>
          <w:rFonts w:ascii="Open Sans Medium" w:hAnsi="Open Sans Medium" w:cs="Open Sans Medium"/>
          <w:color w:val="371376"/>
          <w:sz w:val="24"/>
        </w:rPr>
        <w:t xml:space="preserve"> </w:t>
      </w:r>
    </w:p>
    <w:p w14:paraId="2477F562" w14:textId="3AC4885E" w:rsidR="001C39A5" w:rsidRPr="004B681B" w:rsidRDefault="001C39A5" w:rsidP="002B6657">
      <w:pPr>
        <w:pStyle w:val="ListParagraph"/>
        <w:numPr>
          <w:ilvl w:val="0"/>
          <w:numId w:val="175"/>
        </w:numPr>
        <w:rPr>
          <w:rFonts w:cs="Open Sans"/>
          <w:bCs/>
        </w:rPr>
      </w:pPr>
      <w:r w:rsidRPr="004B681B">
        <w:rPr>
          <w:rFonts w:cs="Open Sans"/>
          <w:bCs/>
        </w:rPr>
        <w:t xml:space="preserve">Students watch </w:t>
      </w:r>
      <w:hyperlink r:id="rId74" w:history="1">
        <w:r w:rsidR="00C0477D">
          <w:rPr>
            <w:rStyle w:val="Hyperlink"/>
            <w:rFonts w:cs="Open Sans"/>
            <w:bCs/>
          </w:rPr>
          <w:t>video of Mary Ainsworth's 'Strange Situation' (YouTube)</w:t>
        </w:r>
      </w:hyperlink>
      <w:r w:rsidRPr="004B681B">
        <w:rPr>
          <w:rFonts w:cs="Open Sans"/>
          <w:bCs/>
        </w:rPr>
        <w:t xml:space="preserve"> </w:t>
      </w:r>
      <w:r w:rsidR="00C0477D">
        <w:rPr>
          <w:rFonts w:cs="Open Sans"/>
          <w:bCs/>
        </w:rPr>
        <w:t xml:space="preserve"> (3 minutes) </w:t>
      </w:r>
      <w:r w:rsidR="00C27D8F" w:rsidRPr="004B681B">
        <w:rPr>
          <w:rFonts w:cs="Open Sans"/>
          <w:bCs/>
        </w:rPr>
        <w:t>and answer questions such as:</w:t>
      </w:r>
    </w:p>
    <w:p w14:paraId="290D86D9" w14:textId="77777777" w:rsidR="00C27D8F" w:rsidRPr="00272063" w:rsidRDefault="00C27D8F" w:rsidP="002B6657">
      <w:pPr>
        <w:pStyle w:val="ListParagraph"/>
        <w:numPr>
          <w:ilvl w:val="0"/>
          <w:numId w:val="176"/>
        </w:numPr>
        <w:rPr>
          <w:rFonts w:cs="Open Sans"/>
          <w:bCs/>
        </w:rPr>
      </w:pPr>
      <w:r w:rsidRPr="00272063">
        <w:rPr>
          <w:rFonts w:cs="Open Sans"/>
          <w:bCs/>
        </w:rPr>
        <w:t>What type of observation was it?</w:t>
      </w:r>
    </w:p>
    <w:p w14:paraId="06FAE8EF" w14:textId="77777777" w:rsidR="00C27D8F" w:rsidRPr="00272063" w:rsidRDefault="00C27D8F" w:rsidP="002B6657">
      <w:pPr>
        <w:pStyle w:val="ListParagraph"/>
        <w:numPr>
          <w:ilvl w:val="0"/>
          <w:numId w:val="176"/>
        </w:numPr>
        <w:rPr>
          <w:rFonts w:cs="Open Sans"/>
          <w:bCs/>
        </w:rPr>
      </w:pPr>
      <w:r w:rsidRPr="00272063">
        <w:rPr>
          <w:rFonts w:cs="Open Sans"/>
          <w:bCs/>
        </w:rPr>
        <w:t>Give examples of behavioural categories used in the study.</w:t>
      </w:r>
    </w:p>
    <w:p w14:paraId="62C6D1D8" w14:textId="77777777" w:rsidR="00C27D8F" w:rsidRPr="00272063" w:rsidRDefault="00C27D8F" w:rsidP="002B6657">
      <w:pPr>
        <w:pStyle w:val="ListParagraph"/>
        <w:numPr>
          <w:ilvl w:val="0"/>
          <w:numId w:val="176"/>
        </w:numPr>
        <w:rPr>
          <w:rFonts w:cs="Open Sans"/>
          <w:bCs/>
        </w:rPr>
      </w:pPr>
      <w:r w:rsidRPr="00272063">
        <w:rPr>
          <w:rFonts w:cs="Open Sans"/>
          <w:bCs/>
        </w:rPr>
        <w:t xml:space="preserve">Comment on the internal and external validity of this study. </w:t>
      </w:r>
    </w:p>
    <w:p w14:paraId="006D2E14" w14:textId="77777777" w:rsidR="00C27D8F" w:rsidRPr="00272063" w:rsidRDefault="00C27D8F" w:rsidP="002B6657">
      <w:pPr>
        <w:pStyle w:val="ListParagraph"/>
        <w:numPr>
          <w:ilvl w:val="0"/>
          <w:numId w:val="176"/>
        </w:numPr>
        <w:rPr>
          <w:rFonts w:cs="Open Sans"/>
          <w:bCs/>
        </w:rPr>
      </w:pPr>
      <w:r w:rsidRPr="00272063">
        <w:rPr>
          <w:rFonts w:cs="Open Sans"/>
          <w:bCs/>
        </w:rPr>
        <w:t>How would researchers improve the reliability of observations made in this study?</w:t>
      </w:r>
    </w:p>
    <w:p w14:paraId="778D6A3D" w14:textId="7AE5CE9F" w:rsidR="00C27D8F" w:rsidRPr="002608F4" w:rsidRDefault="00C27D8F" w:rsidP="00FE01A6">
      <w:pPr>
        <w:pStyle w:val="ListParagraph"/>
        <w:numPr>
          <w:ilvl w:val="0"/>
          <w:numId w:val="177"/>
        </w:numPr>
        <w:spacing w:after="0"/>
        <w:rPr>
          <w:rFonts w:cs="Open Sans"/>
        </w:rPr>
      </w:pPr>
      <w:r w:rsidRPr="002608F4">
        <w:rPr>
          <w:rFonts w:cs="Open Sans"/>
        </w:rPr>
        <w:t xml:space="preserve">Afterwards, students discuss what the issues would be if it was carried out as a participant or naturalistic observation.  </w:t>
      </w:r>
    </w:p>
    <w:p w14:paraId="0731901D" w14:textId="77777777" w:rsidR="001C39A5" w:rsidRPr="00272063" w:rsidRDefault="001C39A5" w:rsidP="00272063">
      <w:pPr>
        <w:rPr>
          <w:rFonts w:cs="Open Sans"/>
          <w:bCs/>
          <w:szCs w:val="22"/>
        </w:rPr>
      </w:pPr>
    </w:p>
    <w:p w14:paraId="13726169" w14:textId="77777777"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2</w:t>
      </w:r>
      <w:r w:rsidRPr="000102B7">
        <w:rPr>
          <w:rFonts w:ascii="Open Sans Medium" w:hAnsi="Open Sans Medium" w:cs="Open Sans Medium"/>
          <w:color w:val="371376"/>
          <w:sz w:val="24"/>
        </w:rPr>
        <w:t xml:space="preserve"> </w:t>
      </w:r>
    </w:p>
    <w:p w14:paraId="260FA774" w14:textId="731AF576" w:rsidR="002D1F8D" w:rsidRPr="000102B7" w:rsidRDefault="00C27D8F" w:rsidP="002B6657">
      <w:pPr>
        <w:pStyle w:val="ListParagraph"/>
        <w:numPr>
          <w:ilvl w:val="0"/>
          <w:numId w:val="85"/>
        </w:numPr>
        <w:rPr>
          <w:rFonts w:cs="Open Sans"/>
          <w:bCs/>
        </w:rPr>
      </w:pPr>
      <w:r w:rsidRPr="000102B7">
        <w:rPr>
          <w:rFonts w:cs="Open Sans"/>
          <w:bCs/>
        </w:rPr>
        <w:t>Role play</w:t>
      </w:r>
      <w:r w:rsidR="007F52D9">
        <w:rPr>
          <w:rFonts w:cs="Open Sans"/>
          <w:bCs/>
        </w:rPr>
        <w:t xml:space="preserve"> of</w:t>
      </w:r>
      <w:r w:rsidRPr="000102B7">
        <w:rPr>
          <w:rFonts w:cs="Open Sans"/>
          <w:bCs/>
        </w:rPr>
        <w:t xml:space="preserve"> the strange situation. Students familiarise themselves with the different episodes of the strange situation through </w:t>
      </w:r>
      <w:hyperlink r:id="rId75" w:history="1">
        <w:r w:rsidR="00DC1CBA">
          <w:rPr>
            <w:rStyle w:val="Hyperlink"/>
            <w:rFonts w:cs="Open Sans"/>
            <w:bCs/>
          </w:rPr>
          <w:t>information about Mary Ainsworth's 'Strange Situation' experiment (Simply Psychology)</w:t>
        </w:r>
      </w:hyperlink>
      <w:r w:rsidR="00DC1CBA">
        <w:rPr>
          <w:rFonts w:cs="Open Sans"/>
          <w:bCs/>
        </w:rPr>
        <w:t xml:space="preserve">. </w:t>
      </w:r>
      <w:r w:rsidRPr="000102B7">
        <w:rPr>
          <w:rFonts w:cs="Open Sans"/>
          <w:bCs/>
        </w:rPr>
        <w:t>They then devise a brief role</w:t>
      </w:r>
      <w:r w:rsidR="007F52D9">
        <w:rPr>
          <w:rFonts w:cs="Open Sans"/>
          <w:bCs/>
        </w:rPr>
        <w:t xml:space="preserve"> </w:t>
      </w:r>
      <w:r w:rsidRPr="000102B7">
        <w:rPr>
          <w:rFonts w:cs="Open Sans"/>
          <w:bCs/>
        </w:rPr>
        <w:t xml:space="preserve">play of how one of the attachment types would behave in one of the episodes. </w:t>
      </w:r>
    </w:p>
    <w:p w14:paraId="4197CA5B" w14:textId="2604D9D3" w:rsidR="00C27D8F" w:rsidRPr="000102B7" w:rsidRDefault="00C27D8F" w:rsidP="002B6657">
      <w:pPr>
        <w:pStyle w:val="ListParagraph"/>
        <w:numPr>
          <w:ilvl w:val="0"/>
          <w:numId w:val="85"/>
        </w:numPr>
        <w:rPr>
          <w:rFonts w:cs="Open Sans"/>
          <w:bCs/>
        </w:rPr>
      </w:pPr>
      <w:r w:rsidRPr="000102B7">
        <w:rPr>
          <w:rFonts w:cs="Open Sans"/>
          <w:bCs/>
        </w:rPr>
        <w:t>When they present it to the other students, they have to guess which episode the roleplay refers to and which attachment type the ‘infant’</w:t>
      </w:r>
      <w:r w:rsidR="002D1F8D" w:rsidRPr="000102B7">
        <w:rPr>
          <w:rFonts w:cs="Open Sans"/>
          <w:bCs/>
        </w:rPr>
        <w:t xml:space="preserve"> i</w:t>
      </w:r>
      <w:r w:rsidRPr="000102B7">
        <w:rPr>
          <w:rFonts w:cs="Open Sans"/>
          <w:bCs/>
        </w:rPr>
        <w:t xml:space="preserve">s displaying.    </w:t>
      </w:r>
    </w:p>
    <w:p w14:paraId="773AEE41" w14:textId="7CBA4EEB" w:rsidR="002D1F8D" w:rsidRPr="000102B7" w:rsidRDefault="002D1F8D" w:rsidP="002B6657">
      <w:pPr>
        <w:pStyle w:val="ListParagraph"/>
        <w:numPr>
          <w:ilvl w:val="0"/>
          <w:numId w:val="85"/>
        </w:numPr>
        <w:rPr>
          <w:rFonts w:cs="Open Sans"/>
          <w:bCs/>
        </w:rPr>
      </w:pPr>
      <w:r w:rsidRPr="000102B7">
        <w:rPr>
          <w:rFonts w:cs="Open Sans"/>
          <w:bCs/>
        </w:rPr>
        <w:t xml:space="preserve">Students can do short answer questions on the attachment types from the strange situation </w:t>
      </w:r>
      <w:r w:rsidR="00DC1CBA">
        <w:rPr>
          <w:rFonts w:cs="Open Sans"/>
          <w:bCs/>
        </w:rPr>
        <w:t>using</w:t>
      </w:r>
      <w:r w:rsidRPr="000102B7">
        <w:rPr>
          <w:rFonts w:cs="Open Sans"/>
          <w:bCs/>
        </w:rPr>
        <w:t xml:space="preserve"> </w:t>
      </w:r>
      <w:hyperlink r:id="rId76" w:history="1">
        <w:r w:rsidR="00DC1CBA">
          <w:rPr>
            <w:rStyle w:val="Hyperlink"/>
            <w:rFonts w:cs="Open Sans"/>
            <w:bCs/>
          </w:rPr>
          <w:t>past question papers (AQA)</w:t>
        </w:r>
      </w:hyperlink>
      <w:r w:rsidRPr="000102B7">
        <w:rPr>
          <w:rFonts w:cs="Open Sans"/>
          <w:bCs/>
        </w:rPr>
        <w:t xml:space="preserve">. </w:t>
      </w:r>
    </w:p>
    <w:p w14:paraId="039A2920" w14:textId="127289C1" w:rsidR="007A5152" w:rsidRDefault="007A5152">
      <w:pPr>
        <w:rPr>
          <w:rFonts w:ascii="Open Sans Medium" w:hAnsi="Open Sans Medium" w:cs="Open Sans Medium"/>
          <w:b/>
          <w:bCs/>
          <w:color w:val="371376"/>
          <w:sz w:val="24"/>
        </w:rPr>
      </w:pPr>
    </w:p>
    <w:p w14:paraId="0AC849B7" w14:textId="77777777" w:rsidR="002F6695" w:rsidRDefault="002F6695">
      <w:pPr>
        <w:rPr>
          <w:rFonts w:ascii="Open Sans Medium" w:hAnsi="Open Sans Medium" w:cs="Open Sans Medium"/>
          <w:b/>
          <w:bCs/>
          <w:color w:val="371376"/>
          <w:sz w:val="24"/>
        </w:rPr>
      </w:pPr>
      <w:r>
        <w:rPr>
          <w:rFonts w:ascii="Open Sans Medium" w:hAnsi="Open Sans Medium" w:cs="Open Sans Medium"/>
          <w:b/>
          <w:bCs/>
          <w:color w:val="371376"/>
          <w:sz w:val="24"/>
        </w:rPr>
        <w:br w:type="page"/>
      </w:r>
    </w:p>
    <w:p w14:paraId="4C285F88" w14:textId="74480A83"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3</w:t>
      </w:r>
      <w:r w:rsidRPr="000102B7">
        <w:rPr>
          <w:rFonts w:ascii="Open Sans Medium" w:hAnsi="Open Sans Medium" w:cs="Open Sans Medium"/>
          <w:color w:val="371376"/>
          <w:sz w:val="24"/>
        </w:rPr>
        <w:t xml:space="preserve"> </w:t>
      </w:r>
    </w:p>
    <w:p w14:paraId="6A7BE55D" w14:textId="77777777" w:rsidR="002608F4" w:rsidRDefault="002D1F8D" w:rsidP="002B6657">
      <w:pPr>
        <w:pStyle w:val="ListParagraph"/>
        <w:numPr>
          <w:ilvl w:val="0"/>
          <w:numId w:val="86"/>
        </w:numPr>
        <w:rPr>
          <w:rFonts w:cs="Open Sans"/>
          <w:bCs/>
        </w:rPr>
      </w:pPr>
      <w:r w:rsidRPr="000102B7">
        <w:rPr>
          <w:rFonts w:cs="Open Sans"/>
          <w:bCs/>
        </w:rPr>
        <w:t xml:space="preserve">Students choose </w:t>
      </w:r>
      <w:r w:rsidR="00436037" w:rsidRPr="000102B7">
        <w:rPr>
          <w:rFonts w:cs="Open Sans"/>
          <w:bCs/>
        </w:rPr>
        <w:t xml:space="preserve">a </w:t>
      </w:r>
      <w:r w:rsidRPr="000102B7">
        <w:rPr>
          <w:rFonts w:cs="Open Sans"/>
          <w:bCs/>
        </w:rPr>
        <w:t xml:space="preserve">study on cultural variations of attachment and then write a scenario that reflects the key findings of the study. </w:t>
      </w:r>
    </w:p>
    <w:p w14:paraId="43E5B302" w14:textId="31987376" w:rsidR="00C27D8F" w:rsidRPr="000102B7" w:rsidRDefault="002D1F8D" w:rsidP="002B6657">
      <w:pPr>
        <w:pStyle w:val="ListParagraph"/>
        <w:numPr>
          <w:ilvl w:val="0"/>
          <w:numId w:val="86"/>
        </w:numPr>
        <w:rPr>
          <w:rFonts w:cs="Open Sans"/>
          <w:bCs/>
        </w:rPr>
      </w:pPr>
      <w:r w:rsidRPr="000102B7">
        <w:rPr>
          <w:rFonts w:cs="Open Sans"/>
          <w:bCs/>
        </w:rPr>
        <w:t xml:space="preserve">They then give the scenarios to other students who have to work out which study it is based on the content of the scenario. </w:t>
      </w:r>
      <w:r w:rsidR="00436037" w:rsidRPr="000102B7">
        <w:rPr>
          <w:rFonts w:cs="Open Sans"/>
          <w:bCs/>
        </w:rPr>
        <w:t>Example scenario: ‘</w:t>
      </w:r>
      <w:r w:rsidRPr="000102B7">
        <w:rPr>
          <w:rFonts w:cs="Open Sans"/>
          <w:bCs/>
        </w:rPr>
        <w:t>In this study there were surprisingly fewer infants who were classified as having good relationships with their parents in relation to other countries. Could this be because in this country, a gr</w:t>
      </w:r>
      <w:r w:rsidR="00E2431D" w:rsidRPr="000102B7">
        <w:rPr>
          <w:rFonts w:cs="Open Sans"/>
          <w:bCs/>
        </w:rPr>
        <w:t>e</w:t>
      </w:r>
      <w:r w:rsidRPr="000102B7">
        <w:rPr>
          <w:rFonts w:cs="Open Sans"/>
          <w:bCs/>
        </w:rPr>
        <w:t>ater number of mothers went back to work earlier?</w:t>
      </w:r>
      <w:r w:rsidR="00436037" w:rsidRPr="000102B7">
        <w:rPr>
          <w:rFonts w:cs="Open Sans"/>
          <w:bCs/>
        </w:rPr>
        <w:t>’</w:t>
      </w:r>
      <w:r w:rsidRPr="000102B7">
        <w:rPr>
          <w:rFonts w:cs="Open Sans"/>
          <w:bCs/>
        </w:rPr>
        <w:t xml:space="preserve"> </w:t>
      </w:r>
      <w:r w:rsidR="00436037" w:rsidRPr="000102B7">
        <w:rPr>
          <w:rFonts w:cs="Open Sans"/>
          <w:bCs/>
        </w:rPr>
        <w:t xml:space="preserve">Answer: </w:t>
      </w:r>
      <w:proofErr w:type="spellStart"/>
      <w:r w:rsidR="00E2431D" w:rsidRPr="000102B7">
        <w:rPr>
          <w:rFonts w:cs="Open Sans"/>
          <w:bCs/>
        </w:rPr>
        <w:t>Simonella</w:t>
      </w:r>
      <w:proofErr w:type="spellEnd"/>
      <w:r w:rsidR="00E2431D" w:rsidRPr="000102B7">
        <w:rPr>
          <w:rFonts w:cs="Open Sans"/>
          <w:bCs/>
        </w:rPr>
        <w:t xml:space="preserve"> et al</w:t>
      </w:r>
      <w:r w:rsidR="00BE187B">
        <w:rPr>
          <w:rFonts w:cs="Open Sans"/>
          <w:bCs/>
        </w:rPr>
        <w:t>.</w:t>
      </w:r>
      <w:r w:rsidR="00E2431D" w:rsidRPr="000102B7">
        <w:rPr>
          <w:rFonts w:cs="Open Sans"/>
          <w:bCs/>
        </w:rPr>
        <w:t xml:space="preserve">’s study </w:t>
      </w:r>
      <w:r w:rsidR="00436037" w:rsidRPr="000102B7">
        <w:rPr>
          <w:rFonts w:cs="Open Sans"/>
          <w:bCs/>
        </w:rPr>
        <w:t>(</w:t>
      </w:r>
      <w:r w:rsidR="00E2431D" w:rsidRPr="000102B7">
        <w:rPr>
          <w:rFonts w:cs="Open Sans"/>
          <w:bCs/>
        </w:rPr>
        <w:t xml:space="preserve">2014). </w:t>
      </w:r>
    </w:p>
    <w:p w14:paraId="5E111BF5" w14:textId="678B1A25" w:rsidR="0026726E" w:rsidRPr="000102B7" w:rsidRDefault="000F4DBF" w:rsidP="002B6657">
      <w:pPr>
        <w:pStyle w:val="ListParagraph"/>
        <w:numPr>
          <w:ilvl w:val="0"/>
          <w:numId w:val="86"/>
        </w:numPr>
        <w:spacing w:after="0"/>
        <w:rPr>
          <w:rFonts w:cs="Open Sans"/>
          <w:bCs/>
        </w:rPr>
      </w:pPr>
      <w:r w:rsidRPr="000102B7">
        <w:rPr>
          <w:rFonts w:cs="Open Sans"/>
          <w:bCs/>
        </w:rPr>
        <w:t xml:space="preserve">Afterwards, </w:t>
      </w:r>
      <w:r w:rsidR="0026726E" w:rsidRPr="000102B7">
        <w:rPr>
          <w:rFonts w:cs="Open Sans"/>
          <w:bCs/>
        </w:rPr>
        <w:t xml:space="preserve">students look up primary and secondary data </w:t>
      </w:r>
      <w:r w:rsidR="001348AA">
        <w:rPr>
          <w:rFonts w:cs="Open Sans"/>
          <w:bCs/>
        </w:rPr>
        <w:t>in their</w:t>
      </w:r>
      <w:r w:rsidR="0026726E" w:rsidRPr="000102B7">
        <w:rPr>
          <w:rFonts w:cs="Open Sans"/>
          <w:bCs/>
        </w:rPr>
        <w:t xml:space="preserve"> </w:t>
      </w:r>
      <w:r w:rsidR="005B7BAD">
        <w:rPr>
          <w:rFonts w:cs="Open Sans"/>
          <w:bCs/>
        </w:rPr>
        <w:t>A-level</w:t>
      </w:r>
      <w:r w:rsidR="0026726E" w:rsidRPr="000102B7">
        <w:rPr>
          <w:rFonts w:cs="Open Sans"/>
          <w:bCs/>
        </w:rPr>
        <w:t xml:space="preserve"> textbook and find an example of each type of data from the studies in cultural variations in attachment.  </w:t>
      </w:r>
      <w:r w:rsidR="00436037" w:rsidRPr="000102B7">
        <w:rPr>
          <w:rFonts w:cs="Open Sans"/>
          <w:bCs/>
        </w:rPr>
        <w:t xml:space="preserve">They then take the evaluations of primary and secondary data and apply them to the studies.  </w:t>
      </w:r>
    </w:p>
    <w:p w14:paraId="516A63BD" w14:textId="77777777" w:rsidR="001C39A5" w:rsidRPr="00272063" w:rsidRDefault="001C39A5" w:rsidP="00272063">
      <w:pPr>
        <w:rPr>
          <w:rFonts w:cs="Open Sans"/>
          <w:bCs/>
          <w:szCs w:val="22"/>
        </w:rPr>
      </w:pPr>
    </w:p>
    <w:p w14:paraId="79812C6A" w14:textId="77777777"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4</w:t>
      </w:r>
    </w:p>
    <w:p w14:paraId="52AA2570" w14:textId="31EE85BD" w:rsidR="008A1C67" w:rsidRPr="00831639" w:rsidRDefault="008A1C67" w:rsidP="00DC1CBA">
      <w:pPr>
        <w:rPr>
          <w:rFonts w:cs="Open Sans"/>
          <w:bCs/>
          <w:color w:val="002060"/>
          <w:szCs w:val="22"/>
        </w:rPr>
      </w:pPr>
      <w:r w:rsidRPr="00272063">
        <w:rPr>
          <w:rFonts w:cs="Open Sans"/>
          <w:bCs/>
          <w:szCs w:val="22"/>
        </w:rPr>
        <w:t xml:space="preserve">Students plan answers to </w:t>
      </w:r>
      <w:hyperlink r:id="rId77" w:history="1">
        <w:r w:rsidR="00DC1CBA">
          <w:rPr>
            <w:rStyle w:val="Hyperlink"/>
            <w:rFonts w:cs="Open Sans"/>
            <w:bCs/>
          </w:rPr>
          <w:t>past question papers (AQA)</w:t>
        </w:r>
      </w:hyperlink>
      <w:r w:rsidR="00E31CD1" w:rsidRPr="00831639">
        <w:rPr>
          <w:rFonts w:cs="Open Sans"/>
          <w:bCs/>
          <w:color w:val="002060"/>
          <w:szCs w:val="22"/>
        </w:rPr>
        <w:t xml:space="preserve"> </w:t>
      </w:r>
    </w:p>
    <w:p w14:paraId="301E40EF" w14:textId="77777777" w:rsidR="00DC1CBA" w:rsidRPr="00FE01A6" w:rsidRDefault="00DC1CBA" w:rsidP="0061211C">
      <w:pPr>
        <w:spacing w:line="259" w:lineRule="auto"/>
        <w:rPr>
          <w:rFonts w:ascii="Open Sans Medium" w:hAnsi="Open Sans Medium" w:cs="Open Sans Medium"/>
          <w:b/>
          <w:bCs/>
          <w:color w:val="371376"/>
          <w:szCs w:val="22"/>
        </w:rPr>
      </w:pPr>
    </w:p>
    <w:p w14:paraId="7B1830DE" w14:textId="60C3E58D" w:rsidR="000102B7" w:rsidRPr="00831639" w:rsidRDefault="00DC1CBA" w:rsidP="00DF0CC0">
      <w:pPr>
        <w:spacing w:line="259" w:lineRule="auto"/>
        <w:rPr>
          <w:rFonts w:ascii="Open Sans Medium" w:hAnsi="Open Sans Medium" w:cs="Open Sans Medium"/>
          <w:b/>
          <w:bCs/>
          <w:color w:val="371376"/>
          <w:szCs w:val="22"/>
        </w:rPr>
      </w:pPr>
      <w:r>
        <w:rPr>
          <w:rFonts w:ascii="Open Sans Medium" w:hAnsi="Open Sans Medium" w:cs="Open Sans Medium"/>
          <w:b/>
          <w:bCs/>
          <w:color w:val="371376"/>
          <w:sz w:val="28"/>
          <w:szCs w:val="28"/>
        </w:rPr>
        <w:t>Additional r</w:t>
      </w:r>
      <w:r w:rsidR="007C3457" w:rsidRPr="00030D81">
        <w:rPr>
          <w:rFonts w:ascii="Open Sans Medium" w:hAnsi="Open Sans Medium" w:cs="Open Sans Medium"/>
          <w:b/>
          <w:bCs/>
          <w:color w:val="371376"/>
          <w:sz w:val="28"/>
          <w:szCs w:val="28"/>
        </w:rPr>
        <w:t>esources</w:t>
      </w:r>
    </w:p>
    <w:p w14:paraId="1ECFF2E7" w14:textId="77777777" w:rsidR="001C39A5" w:rsidRPr="00272063" w:rsidRDefault="001C39A5" w:rsidP="00272063">
      <w:pPr>
        <w:tabs>
          <w:tab w:val="left" w:pos="6324"/>
        </w:tabs>
        <w:rPr>
          <w:rFonts w:cs="Open Sans"/>
          <w:b/>
          <w:szCs w:val="22"/>
        </w:rPr>
      </w:pPr>
    </w:p>
    <w:p w14:paraId="4A5D7408" w14:textId="690D1AA9" w:rsidR="00436CDF" w:rsidRPr="00831639" w:rsidRDefault="000102B7" w:rsidP="00831639">
      <w:pPr>
        <w:spacing w:line="260" w:lineRule="atLeast"/>
        <w:rPr>
          <w:rFonts w:cs="Open Sans"/>
          <w:b/>
        </w:rPr>
      </w:pPr>
      <w:r w:rsidRPr="000102B7">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2</w:t>
      </w:r>
      <w:r w:rsidR="00436CDF" w:rsidRPr="00831639">
        <w:rPr>
          <w:rFonts w:cs="Open Sans"/>
        </w:rPr>
        <w:tab/>
      </w:r>
    </w:p>
    <w:p w14:paraId="1204514C" w14:textId="673949BF" w:rsidR="002D1F8D" w:rsidRPr="00DF0CC0" w:rsidRDefault="00DC1CBA" w:rsidP="00FE01A6">
      <w:pPr>
        <w:pStyle w:val="ListParagraph"/>
        <w:numPr>
          <w:ilvl w:val="0"/>
          <w:numId w:val="87"/>
        </w:numPr>
        <w:spacing w:after="0"/>
        <w:ind w:left="357" w:hanging="357"/>
        <w:rPr>
          <w:bCs/>
        </w:rPr>
      </w:pPr>
      <w:hyperlink r:id="rId78" w:history="1">
        <w:r>
          <w:rPr>
            <w:rStyle w:val="Hyperlink"/>
            <w:rFonts w:cs="Open Sans"/>
          </w:rPr>
          <w:t>Revision video about Ainsworth's ‘strange situation’ (YouTube)</w:t>
        </w:r>
      </w:hyperlink>
      <w:r>
        <w:t xml:space="preserve"> </w:t>
      </w:r>
      <w:r w:rsidRPr="00DF0CC0">
        <w:rPr>
          <w:rFonts w:cs="Open Sans"/>
        </w:rPr>
        <w:t>(9 minutes)</w:t>
      </w:r>
    </w:p>
    <w:p w14:paraId="4AAF7BFE" w14:textId="02F70566" w:rsidR="007C3457" w:rsidRPr="00831639" w:rsidRDefault="00E31CD1" w:rsidP="0061211C">
      <w:pPr>
        <w:spacing w:line="259" w:lineRule="auto"/>
        <w:rPr>
          <w:rFonts w:cs="Open Sans"/>
          <w:szCs w:val="22"/>
          <w:lang w:val="en-US"/>
        </w:rPr>
      </w:pPr>
      <w:r w:rsidRPr="00831639">
        <w:rPr>
          <w:rFonts w:cs="Open Sans"/>
          <w:szCs w:val="22"/>
          <w:lang w:val="en-US"/>
        </w:rPr>
        <w:t xml:space="preserve"> </w:t>
      </w:r>
    </w:p>
    <w:p w14:paraId="49349FA2" w14:textId="77777777" w:rsidR="000102B7" w:rsidRPr="000102B7" w:rsidRDefault="000102B7" w:rsidP="000102B7">
      <w:pPr>
        <w:spacing w:line="260" w:lineRule="atLeast"/>
        <w:rPr>
          <w:rFonts w:ascii="Open Sans Medium" w:hAnsi="Open Sans Medium" w:cs="Open Sans Medium"/>
          <w:color w:val="371376"/>
          <w:sz w:val="24"/>
        </w:rPr>
      </w:pPr>
      <w:r w:rsidRPr="000102B7">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r w:rsidRPr="000102B7">
        <w:rPr>
          <w:rFonts w:ascii="Open Sans Medium" w:hAnsi="Open Sans Medium" w:cs="Open Sans Medium"/>
          <w:color w:val="371376"/>
          <w:sz w:val="24"/>
        </w:rPr>
        <w:t xml:space="preserve"> </w:t>
      </w:r>
    </w:p>
    <w:p w14:paraId="02DCD3F6" w14:textId="1F54A30E" w:rsidR="002D1F8D" w:rsidRDefault="002D1F8D" w:rsidP="002B6657">
      <w:pPr>
        <w:pStyle w:val="ListParagraph"/>
        <w:numPr>
          <w:ilvl w:val="0"/>
          <w:numId w:val="87"/>
        </w:numPr>
        <w:rPr>
          <w:rFonts w:cs="Open Sans"/>
        </w:rPr>
      </w:pPr>
      <w:r w:rsidRPr="000102B7">
        <w:rPr>
          <w:rFonts w:cs="Open Sans"/>
        </w:rPr>
        <w:t>Flanagan, Jarvis and Liddle</w:t>
      </w:r>
      <w:r w:rsidR="00E31CD1">
        <w:rPr>
          <w:rFonts w:cs="Open Sans"/>
        </w:rPr>
        <w:t>,</w:t>
      </w:r>
      <w:r w:rsidRPr="000102B7">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w:t>
      </w:r>
      <w:r w:rsidRPr="000102B7">
        <w:rPr>
          <w:rFonts w:cs="Open Sans"/>
        </w:rPr>
        <w:t xml:space="preserve"> (2nd Ed)</w:t>
      </w:r>
      <w:r w:rsidR="00E31CD1">
        <w:rPr>
          <w:rFonts w:cs="Open Sans"/>
        </w:rPr>
        <w:t>,</w:t>
      </w:r>
      <w:r w:rsidRPr="000102B7">
        <w:rPr>
          <w:rFonts w:cs="Open Sans"/>
        </w:rPr>
        <w:t xml:space="preserve"> Illuminate Publishing</w:t>
      </w:r>
      <w:r w:rsidR="00E31CD1">
        <w:rPr>
          <w:rFonts w:cs="Open Sans"/>
        </w:rPr>
        <w:t>,</w:t>
      </w:r>
      <w:r w:rsidRPr="000102B7">
        <w:rPr>
          <w:rFonts w:cs="Open Sans"/>
        </w:rPr>
        <w:t xml:space="preserve"> 2020</w:t>
      </w:r>
      <w:r w:rsidR="00E31CD1">
        <w:rPr>
          <w:rFonts w:cs="Open Sans"/>
        </w:rPr>
        <w:t>.</w:t>
      </w:r>
    </w:p>
    <w:p w14:paraId="09A922D0" w14:textId="0D000776" w:rsidR="001348AA" w:rsidRPr="00831639" w:rsidRDefault="001348AA" w:rsidP="002B6657">
      <w:pPr>
        <w:pStyle w:val="ListParagraph"/>
        <w:numPr>
          <w:ilvl w:val="0"/>
          <w:numId w:val="87"/>
        </w:numPr>
        <w:rPr>
          <w:rFonts w:cs="Open Sans"/>
        </w:rPr>
      </w:pPr>
      <w:r w:rsidRPr="00831639">
        <w:rPr>
          <w:rFonts w:cs="Open Sans"/>
          <w:lang w:eastAsia="zh-CN"/>
        </w:rPr>
        <w:t>Lawton and Willard</w:t>
      </w:r>
      <w:r w:rsidR="00E31CD1"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w:t>
      </w:r>
      <w:r w:rsidR="00E31CD1" w:rsidRPr="00831639">
        <w:rPr>
          <w:rFonts w:cs="Open Sans"/>
          <w:kern w:val="36"/>
          <w:lang w:eastAsia="zh-CN"/>
        </w:rPr>
        <w:t>,</w:t>
      </w:r>
      <w:r w:rsidRPr="00831639">
        <w:rPr>
          <w:rFonts w:cs="Open Sans"/>
          <w:kern w:val="36"/>
          <w:lang w:eastAsia="zh-CN"/>
        </w:rPr>
        <w:t xml:space="preserve"> 2020</w:t>
      </w:r>
      <w:r w:rsidR="00E31CD1" w:rsidRPr="00831639">
        <w:rPr>
          <w:rFonts w:cs="Open Sans"/>
          <w:kern w:val="36"/>
          <w:lang w:eastAsia="zh-CN"/>
        </w:rPr>
        <w:t>.</w:t>
      </w:r>
    </w:p>
    <w:p w14:paraId="50683602" w14:textId="77777777" w:rsidR="002D1F8D" w:rsidRPr="0061211C" w:rsidRDefault="002D1F8D" w:rsidP="0061211C">
      <w:pPr>
        <w:spacing w:line="259" w:lineRule="auto"/>
        <w:rPr>
          <w:rFonts w:ascii="Arial" w:hAnsi="Arial" w:cs="Arial"/>
          <w:szCs w:val="22"/>
          <w:lang w:val="en-US"/>
        </w:rPr>
      </w:pPr>
    </w:p>
    <w:p w14:paraId="48ECD5F3" w14:textId="77777777" w:rsidR="00F37965" w:rsidRDefault="00F37965" w:rsidP="0061211C">
      <w:pPr>
        <w:spacing w:line="259" w:lineRule="auto"/>
        <w:rPr>
          <w:rFonts w:ascii="Open Sans Medium" w:hAnsi="Open Sans Medium" w:cs="Open Sans Medium"/>
          <w:b/>
          <w:bCs/>
          <w:color w:val="002060"/>
          <w:sz w:val="28"/>
          <w:szCs w:val="28"/>
        </w:rPr>
      </w:pPr>
    </w:p>
    <w:p w14:paraId="40D8A258" w14:textId="77777777" w:rsidR="007B68F8" w:rsidRDefault="007B68F8">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51D8E65B" w14:textId="463EF6E7" w:rsidR="007C3457" w:rsidRPr="00B65A82" w:rsidRDefault="00B65A82" w:rsidP="00B65A82">
      <w:pPr>
        <w:rPr>
          <w:rFonts w:ascii="Open Sans Medium" w:hAnsi="Open Sans Medium" w:cs="Open Sans Medium"/>
          <w:b/>
          <w:bCs/>
          <w:color w:val="371376"/>
          <w:sz w:val="32"/>
          <w:szCs w:val="32"/>
        </w:rPr>
      </w:pPr>
      <w:bookmarkStart w:id="23" w:name="Q14"/>
      <w:bookmarkStart w:id="24" w:name="_Hlk146297894"/>
      <w:bookmarkStart w:id="25" w:name="W13"/>
      <w:bookmarkEnd w:id="23"/>
      <w:r w:rsidRPr="00B65A82">
        <w:rPr>
          <w:rFonts w:ascii="Open Sans Medium" w:hAnsi="Open Sans Medium" w:cs="Open Sans Medium"/>
          <w:b/>
          <w:bCs/>
          <w:color w:val="371376"/>
          <w:sz w:val="32"/>
          <w:szCs w:val="32"/>
        </w:rPr>
        <w:lastRenderedPageBreak/>
        <w:t xml:space="preserve">Week </w:t>
      </w:r>
      <w:bookmarkEnd w:id="24"/>
      <w:r w:rsidR="00B21457">
        <w:rPr>
          <w:rFonts w:ascii="Open Sans Medium" w:hAnsi="Open Sans Medium" w:cs="Open Sans Medium"/>
          <w:b/>
          <w:bCs/>
          <w:color w:val="371376"/>
          <w:sz w:val="32"/>
          <w:szCs w:val="32"/>
        </w:rPr>
        <w:t>13</w:t>
      </w:r>
    </w:p>
    <w:bookmarkEnd w:id="25"/>
    <w:p w14:paraId="090A097A" w14:textId="6BED3302" w:rsidR="007F3072" w:rsidRPr="00272063" w:rsidRDefault="00006376" w:rsidP="002B6657">
      <w:pPr>
        <w:pStyle w:val="ListParagraph"/>
        <w:numPr>
          <w:ilvl w:val="0"/>
          <w:numId w:val="23"/>
        </w:numPr>
        <w:ind w:left="357" w:hanging="357"/>
        <w:rPr>
          <w:rFonts w:cs="Open Sans"/>
          <w:bCs/>
        </w:rPr>
      </w:pPr>
      <w:r w:rsidRPr="00272063">
        <w:rPr>
          <w:rFonts w:cs="Open Sans"/>
        </w:rPr>
        <w:t xml:space="preserve">Bowlby’s </w:t>
      </w:r>
      <w:r w:rsidR="000F4DBF" w:rsidRPr="00272063">
        <w:rPr>
          <w:rFonts w:cs="Open Sans"/>
        </w:rPr>
        <w:t>theory of maternal deprivation</w:t>
      </w:r>
      <w:r w:rsidR="00E31CD1">
        <w:rPr>
          <w:rFonts w:cs="Open Sans"/>
        </w:rPr>
        <w:t>.</w:t>
      </w:r>
    </w:p>
    <w:p w14:paraId="611A4DAF" w14:textId="572A22A5" w:rsidR="00006376" w:rsidRPr="00272063" w:rsidRDefault="00647D4C" w:rsidP="002B6657">
      <w:pPr>
        <w:pStyle w:val="ListParagraph"/>
        <w:numPr>
          <w:ilvl w:val="0"/>
          <w:numId w:val="23"/>
        </w:numPr>
        <w:ind w:left="357" w:hanging="357"/>
        <w:rPr>
          <w:rFonts w:cs="Open Sans"/>
          <w:bCs/>
        </w:rPr>
      </w:pPr>
      <w:r w:rsidRPr="00DC1CBA">
        <w:rPr>
          <w:rFonts w:ascii="Source Sans Pro" w:hAnsi="Source Sans Pro"/>
          <w:szCs w:val="24"/>
        </w:rPr>
        <w:t xml:space="preserve"> </w:t>
      </w:r>
      <w:r w:rsidRPr="00DF0CC0">
        <w:rPr>
          <w:rFonts w:cs="Open Sans"/>
        </w:rPr>
        <w:t>Effects of institutionalisation, including the English and Romanian Adoptees project</w:t>
      </w:r>
      <w:r w:rsidR="00DC1CBA">
        <w:rPr>
          <w:rFonts w:cs="Open Sans"/>
        </w:rPr>
        <w:t>.</w:t>
      </w:r>
    </w:p>
    <w:p w14:paraId="49230D89" w14:textId="4329B424" w:rsidR="00006376" w:rsidRPr="00831639" w:rsidRDefault="00006376" w:rsidP="002B6657">
      <w:pPr>
        <w:pStyle w:val="ListParagraph"/>
        <w:numPr>
          <w:ilvl w:val="0"/>
          <w:numId w:val="23"/>
        </w:numPr>
        <w:spacing w:after="0"/>
        <w:ind w:left="357" w:hanging="357"/>
        <w:rPr>
          <w:rFonts w:cs="Open Sans"/>
          <w:bCs/>
        </w:rPr>
      </w:pPr>
      <w:r w:rsidRPr="00272063">
        <w:rPr>
          <w:rFonts w:cs="Open Sans"/>
        </w:rPr>
        <w:t>The influence of early attachment on childhood and adult relationships, including the role of an internal working model.</w:t>
      </w:r>
    </w:p>
    <w:p w14:paraId="31F09189" w14:textId="77777777" w:rsidR="00E31CD1" w:rsidRPr="00272063" w:rsidRDefault="00E31CD1" w:rsidP="00831639">
      <w:pPr>
        <w:pStyle w:val="ListParagraph"/>
        <w:spacing w:after="0"/>
        <w:ind w:left="357"/>
        <w:rPr>
          <w:rFonts w:cs="Open Sans"/>
          <w:bCs/>
        </w:rPr>
      </w:pPr>
    </w:p>
    <w:p w14:paraId="60CB2E3D"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6DB9C275" w14:textId="3104E5BC" w:rsidR="007F3072" w:rsidRPr="00272063" w:rsidRDefault="007F3072" w:rsidP="00272063">
      <w:pPr>
        <w:rPr>
          <w:rFonts w:cs="Open Sans"/>
          <w:szCs w:val="22"/>
        </w:rPr>
      </w:pPr>
      <w:r w:rsidRPr="00272063">
        <w:rPr>
          <w:rFonts w:cs="Open Sans"/>
          <w:szCs w:val="22"/>
        </w:rPr>
        <w:t xml:space="preserve">Develop </w:t>
      </w:r>
      <w:r w:rsidR="003E7AF8">
        <w:rPr>
          <w:rFonts w:cs="Open Sans"/>
          <w:szCs w:val="22"/>
        </w:rPr>
        <w:t>knowledge and understanding</w:t>
      </w:r>
      <w:r w:rsidRPr="00272063">
        <w:rPr>
          <w:rFonts w:cs="Open Sans"/>
          <w:szCs w:val="22"/>
        </w:rPr>
        <w:t xml:space="preserve"> of the effects of maternal deprivation and institutionalisation on attachment and the implications of attachment types for later relationships.</w:t>
      </w:r>
    </w:p>
    <w:p w14:paraId="0A65FCB7" w14:textId="77777777" w:rsidR="00B65A82" w:rsidRDefault="00B65A82" w:rsidP="00272063">
      <w:pPr>
        <w:rPr>
          <w:rFonts w:cs="Open Sans"/>
          <w:szCs w:val="22"/>
        </w:rPr>
      </w:pPr>
    </w:p>
    <w:p w14:paraId="059CB5DA" w14:textId="77777777" w:rsidR="007F3072" w:rsidRPr="00272063" w:rsidRDefault="007F3072" w:rsidP="00272063">
      <w:pPr>
        <w:rPr>
          <w:rFonts w:cs="Open Sans"/>
          <w:szCs w:val="22"/>
        </w:rPr>
      </w:pPr>
      <w:r w:rsidRPr="00272063">
        <w:rPr>
          <w:rFonts w:cs="Open Sans"/>
          <w:szCs w:val="22"/>
        </w:rPr>
        <w:t xml:space="preserve">Students should be able to: </w:t>
      </w:r>
    </w:p>
    <w:p w14:paraId="67F9169A" w14:textId="77777777" w:rsidR="007F3072" w:rsidRPr="002608F4" w:rsidRDefault="007F3072" w:rsidP="002B6657">
      <w:pPr>
        <w:pStyle w:val="ListParagraph"/>
        <w:numPr>
          <w:ilvl w:val="0"/>
          <w:numId w:val="178"/>
        </w:numPr>
        <w:rPr>
          <w:rFonts w:cs="Open Sans"/>
        </w:rPr>
      </w:pPr>
      <w:r w:rsidRPr="002608F4">
        <w:rPr>
          <w:rFonts w:cs="Open Sans"/>
        </w:rPr>
        <w:t>distinguish between privation and deprivation (as relevant to Bowlby’s hypothesis)</w:t>
      </w:r>
    </w:p>
    <w:p w14:paraId="59E50ACE" w14:textId="706A128F" w:rsidR="007F3072" w:rsidRPr="002608F4" w:rsidRDefault="007F3072" w:rsidP="002B6657">
      <w:pPr>
        <w:pStyle w:val="ListParagraph"/>
        <w:numPr>
          <w:ilvl w:val="0"/>
          <w:numId w:val="178"/>
        </w:numPr>
        <w:rPr>
          <w:rFonts w:cs="Open Sans"/>
        </w:rPr>
      </w:pPr>
      <w:r w:rsidRPr="002608F4">
        <w:rPr>
          <w:rFonts w:cs="Open Sans"/>
        </w:rPr>
        <w:t>outline the effects of maternal deprivation according to Bowlby’s</w:t>
      </w:r>
      <w:r w:rsidR="00E31CD1" w:rsidRPr="002608F4">
        <w:rPr>
          <w:rFonts w:cs="Open Sans"/>
        </w:rPr>
        <w:t xml:space="preserve"> maternal deprivation hypothesis</w:t>
      </w:r>
      <w:r w:rsidRPr="002608F4">
        <w:rPr>
          <w:rFonts w:cs="Open Sans"/>
        </w:rPr>
        <w:t xml:space="preserve"> </w:t>
      </w:r>
      <w:r w:rsidR="00E31CD1" w:rsidRPr="002608F4">
        <w:rPr>
          <w:rFonts w:cs="Open Sans"/>
        </w:rPr>
        <w:t>(</w:t>
      </w:r>
      <w:r w:rsidRPr="002608F4">
        <w:rPr>
          <w:rFonts w:cs="Open Sans"/>
        </w:rPr>
        <w:t>MDH</w:t>
      </w:r>
      <w:r w:rsidR="00E31CD1" w:rsidRPr="002608F4">
        <w:rPr>
          <w:rFonts w:cs="Open Sans"/>
        </w:rPr>
        <w:t>)</w:t>
      </w:r>
      <w:r w:rsidRPr="002608F4">
        <w:rPr>
          <w:rFonts w:cs="Open Sans"/>
        </w:rPr>
        <w:t xml:space="preserve"> </w:t>
      </w:r>
    </w:p>
    <w:p w14:paraId="42DC5A27" w14:textId="552AF642" w:rsidR="007F3072" w:rsidRPr="002608F4" w:rsidRDefault="007F3072" w:rsidP="002B6657">
      <w:pPr>
        <w:pStyle w:val="ListParagraph"/>
        <w:numPr>
          <w:ilvl w:val="0"/>
          <w:numId w:val="178"/>
        </w:numPr>
        <w:rPr>
          <w:rFonts w:cs="Open Sans"/>
        </w:rPr>
      </w:pPr>
      <w:r w:rsidRPr="002608F4">
        <w:rPr>
          <w:rFonts w:cs="Open Sans"/>
        </w:rPr>
        <w:t>outline and evaluate research into the effects of</w:t>
      </w:r>
      <w:r w:rsidR="00E31CD1" w:rsidRPr="002608F4">
        <w:rPr>
          <w:rFonts w:cs="Open Sans"/>
        </w:rPr>
        <w:t xml:space="preserve"> </w:t>
      </w:r>
      <w:r w:rsidRPr="002608F4">
        <w:rPr>
          <w:rFonts w:cs="Open Sans"/>
        </w:rPr>
        <w:t>MD</w:t>
      </w:r>
      <w:r w:rsidR="000F4DBF" w:rsidRPr="002608F4">
        <w:rPr>
          <w:rFonts w:cs="Open Sans"/>
        </w:rPr>
        <w:t>H</w:t>
      </w:r>
    </w:p>
    <w:p w14:paraId="1A7B516D" w14:textId="3A99B4E0" w:rsidR="007F3072" w:rsidRPr="002608F4" w:rsidRDefault="007F3072" w:rsidP="002B6657">
      <w:pPr>
        <w:pStyle w:val="ListParagraph"/>
        <w:numPr>
          <w:ilvl w:val="0"/>
          <w:numId w:val="178"/>
        </w:numPr>
        <w:rPr>
          <w:rFonts w:cs="Open Sans"/>
        </w:rPr>
      </w:pPr>
      <w:r w:rsidRPr="002608F4">
        <w:rPr>
          <w:rFonts w:cs="Open Sans"/>
        </w:rPr>
        <w:t>describe and evaluate research into the effects of institutionalisation</w:t>
      </w:r>
      <w:r w:rsidR="004A5FE6">
        <w:rPr>
          <w:rFonts w:cs="Open Sans"/>
        </w:rPr>
        <w:t xml:space="preserve">, including the </w:t>
      </w:r>
      <w:r w:rsidR="004A5FE6" w:rsidRPr="004A5FE6">
        <w:rPr>
          <w:rFonts w:cs="Open Sans"/>
        </w:rPr>
        <w:t>English and Romanian Adoptees project</w:t>
      </w:r>
      <w:r w:rsidRPr="002608F4">
        <w:rPr>
          <w:rFonts w:cs="Open Sans"/>
        </w:rPr>
        <w:t xml:space="preserve"> </w:t>
      </w:r>
    </w:p>
    <w:p w14:paraId="07EF927A" w14:textId="6C362B40" w:rsidR="007F3072" w:rsidRPr="002608F4" w:rsidRDefault="007F3072" w:rsidP="002B6657">
      <w:pPr>
        <w:pStyle w:val="ListParagraph"/>
        <w:numPr>
          <w:ilvl w:val="0"/>
          <w:numId w:val="178"/>
        </w:numPr>
        <w:rPr>
          <w:rFonts w:cs="Open Sans"/>
        </w:rPr>
      </w:pPr>
      <w:r w:rsidRPr="002608F4">
        <w:rPr>
          <w:rFonts w:cs="Open Sans"/>
        </w:rPr>
        <w:t>explain the continuity hypothesis in relation to</w:t>
      </w:r>
      <w:r w:rsidR="00E31CD1" w:rsidRPr="002608F4">
        <w:rPr>
          <w:rFonts w:cs="Open Sans"/>
        </w:rPr>
        <w:t xml:space="preserve"> internal working model</w:t>
      </w:r>
      <w:r w:rsidRPr="002608F4">
        <w:rPr>
          <w:rFonts w:cs="Open Sans"/>
        </w:rPr>
        <w:t xml:space="preserve"> </w:t>
      </w:r>
      <w:r w:rsidR="00E31CD1" w:rsidRPr="002608F4">
        <w:rPr>
          <w:rFonts w:cs="Open Sans"/>
        </w:rPr>
        <w:t>(</w:t>
      </w:r>
      <w:r w:rsidRPr="002608F4">
        <w:rPr>
          <w:rFonts w:cs="Open Sans"/>
        </w:rPr>
        <w:t>IWM</w:t>
      </w:r>
      <w:r w:rsidR="00E31CD1" w:rsidRPr="002608F4">
        <w:rPr>
          <w:rFonts w:cs="Open Sans"/>
        </w:rPr>
        <w:t>)</w:t>
      </w:r>
    </w:p>
    <w:p w14:paraId="0CD2F790" w14:textId="77777777" w:rsidR="007F3072" w:rsidRPr="002608F4" w:rsidRDefault="007F3072" w:rsidP="002B6657">
      <w:pPr>
        <w:pStyle w:val="ListParagraph"/>
        <w:numPr>
          <w:ilvl w:val="0"/>
          <w:numId w:val="178"/>
        </w:numPr>
        <w:rPr>
          <w:rFonts w:cs="Open Sans"/>
        </w:rPr>
      </w:pPr>
      <w:r w:rsidRPr="002608F4">
        <w:rPr>
          <w:rFonts w:cs="Open Sans"/>
        </w:rPr>
        <w:t xml:space="preserve">use research evidence to evaluate </w:t>
      </w:r>
      <w:r w:rsidR="000F4DBF" w:rsidRPr="002608F4">
        <w:rPr>
          <w:rFonts w:cs="Open Sans"/>
        </w:rPr>
        <w:t xml:space="preserve">the </w:t>
      </w:r>
      <w:r w:rsidRPr="002608F4">
        <w:rPr>
          <w:rFonts w:cs="Open Sans"/>
        </w:rPr>
        <w:t>continuity hypothesis</w:t>
      </w:r>
    </w:p>
    <w:p w14:paraId="14700D5B" w14:textId="77777777" w:rsidR="007F3072" w:rsidRPr="002608F4" w:rsidRDefault="007F3072" w:rsidP="00FE01A6">
      <w:pPr>
        <w:pStyle w:val="ListParagraph"/>
        <w:numPr>
          <w:ilvl w:val="0"/>
          <w:numId w:val="178"/>
        </w:numPr>
        <w:spacing w:after="0"/>
        <w:ind w:left="357" w:hanging="357"/>
        <w:rPr>
          <w:rFonts w:cs="Open Sans"/>
        </w:rPr>
      </w:pPr>
      <w:r w:rsidRPr="002608F4">
        <w:rPr>
          <w:rFonts w:cs="Open Sans"/>
        </w:rPr>
        <w:t>apply understanding of MD</w:t>
      </w:r>
      <w:r w:rsidR="000F4DBF" w:rsidRPr="002608F4">
        <w:rPr>
          <w:rFonts w:cs="Open Sans"/>
        </w:rPr>
        <w:t>H</w:t>
      </w:r>
      <w:r w:rsidRPr="002608F4">
        <w:rPr>
          <w:rFonts w:cs="Open Sans"/>
        </w:rPr>
        <w:t xml:space="preserve"> and institutionalisation to explain novel situations</w:t>
      </w:r>
      <w:r w:rsidR="000F4DBF" w:rsidRPr="002608F4">
        <w:rPr>
          <w:rFonts w:cs="Open Sans"/>
        </w:rPr>
        <w:t>.</w:t>
      </w:r>
    </w:p>
    <w:p w14:paraId="29BD1ED2" w14:textId="10D6287C" w:rsidR="007F3072" w:rsidRPr="00831639" w:rsidRDefault="00E31CD1" w:rsidP="0061211C">
      <w:pPr>
        <w:spacing w:line="259" w:lineRule="auto"/>
        <w:rPr>
          <w:rFonts w:cs="Open Sans"/>
          <w:bCs/>
          <w:szCs w:val="22"/>
        </w:rPr>
      </w:pPr>
      <w:r w:rsidRPr="00831639">
        <w:rPr>
          <w:rFonts w:cs="Open Sans"/>
          <w:bCs/>
          <w:szCs w:val="22"/>
        </w:rPr>
        <w:t xml:space="preserve"> </w:t>
      </w:r>
    </w:p>
    <w:p w14:paraId="5754320F" w14:textId="77777777" w:rsidR="007C3457" w:rsidRPr="00B65A82" w:rsidRDefault="007C3457" w:rsidP="0061211C">
      <w:pPr>
        <w:spacing w:line="259" w:lineRule="auto"/>
        <w:rPr>
          <w:rFonts w:ascii="Open Sans Medium" w:hAnsi="Open Sans Medium" w:cs="Open Sans Medium"/>
          <w:b/>
          <w:bCs/>
          <w:color w:val="371376"/>
          <w:sz w:val="28"/>
          <w:szCs w:val="28"/>
        </w:rPr>
      </w:pPr>
      <w:r w:rsidRPr="00B65A82">
        <w:rPr>
          <w:rFonts w:ascii="Open Sans Medium" w:hAnsi="Open Sans Medium" w:cs="Open Sans Medium"/>
          <w:b/>
          <w:bCs/>
          <w:color w:val="371376"/>
          <w:sz w:val="28"/>
          <w:szCs w:val="28"/>
        </w:rPr>
        <w:t xml:space="preserve">Suggested timing </w:t>
      </w:r>
    </w:p>
    <w:p w14:paraId="333F5929" w14:textId="04AF0C6D" w:rsidR="00E31CD1" w:rsidRPr="00831639" w:rsidRDefault="007F3072" w:rsidP="0061211C">
      <w:pPr>
        <w:spacing w:line="259" w:lineRule="auto"/>
        <w:rPr>
          <w:rFonts w:cs="Open Sans"/>
          <w:bCs/>
          <w:szCs w:val="22"/>
        </w:rPr>
      </w:pPr>
      <w:r w:rsidRPr="00831639">
        <w:rPr>
          <w:rFonts w:cs="Open Sans"/>
          <w:bCs/>
          <w:szCs w:val="22"/>
        </w:rPr>
        <w:t>4.5 hours</w:t>
      </w:r>
    </w:p>
    <w:p w14:paraId="35BC7AA4" w14:textId="77777777" w:rsidR="007F3072" w:rsidRPr="0061211C" w:rsidRDefault="007F3072">
      <w:pPr>
        <w:spacing w:line="259" w:lineRule="auto"/>
        <w:rPr>
          <w:rFonts w:ascii="Arial" w:hAnsi="Arial" w:cs="Arial"/>
          <w:bCs/>
          <w:szCs w:val="22"/>
        </w:rPr>
      </w:pPr>
    </w:p>
    <w:p w14:paraId="1AB9BBD3"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Possible teaching and learning activities</w:t>
      </w:r>
    </w:p>
    <w:p w14:paraId="626743C0" w14:textId="204C5024" w:rsidR="00B65A82" w:rsidRPr="00831639" w:rsidRDefault="00E31CD1" w:rsidP="00272063">
      <w:pPr>
        <w:rPr>
          <w:rFonts w:ascii="Open Sans Medium" w:hAnsi="Open Sans Medium" w:cs="Open Sans Medium"/>
          <w:b/>
          <w:bCs/>
          <w:szCs w:val="22"/>
        </w:rPr>
      </w:pPr>
      <w:r w:rsidRPr="00831639">
        <w:rPr>
          <w:rFonts w:ascii="Open Sans Medium" w:hAnsi="Open Sans Medium" w:cs="Open Sans Medium"/>
          <w:b/>
          <w:bCs/>
          <w:szCs w:val="22"/>
        </w:rPr>
        <w:t xml:space="preserve"> </w:t>
      </w:r>
    </w:p>
    <w:p w14:paraId="2E9EFC23" w14:textId="77777777" w:rsidR="00B65A82" w:rsidRDefault="008C6FFD" w:rsidP="00272063">
      <w:pPr>
        <w:rPr>
          <w:rFonts w:ascii="Open Sans Medium" w:hAnsi="Open Sans Medium" w:cs="Open Sans Medium"/>
          <w:b/>
          <w:bCs/>
          <w:color w:val="371376"/>
          <w:sz w:val="24"/>
        </w:rPr>
      </w:pPr>
      <w:r w:rsidRPr="00B65A82">
        <w:rPr>
          <w:rFonts w:ascii="Open Sans Medium" w:hAnsi="Open Sans Medium" w:cs="Open Sans Medium"/>
          <w:b/>
          <w:bCs/>
          <w:color w:val="371376"/>
          <w:sz w:val="24"/>
        </w:rPr>
        <w:t xml:space="preserve">Activity 1 </w:t>
      </w:r>
    </w:p>
    <w:p w14:paraId="26831399" w14:textId="2A367AB5" w:rsidR="00674251" w:rsidRPr="00DF0CC0" w:rsidRDefault="00674251" w:rsidP="00674251">
      <w:pPr>
        <w:pStyle w:val="ListParagraph"/>
        <w:numPr>
          <w:ilvl w:val="0"/>
          <w:numId w:val="91"/>
        </w:numPr>
        <w:rPr>
          <w:rFonts w:cs="Open Sans"/>
          <w:bCs/>
        </w:rPr>
      </w:pPr>
      <w:r w:rsidRPr="007367F7">
        <w:rPr>
          <w:rFonts w:cs="Open Sans"/>
          <w:bCs/>
        </w:rPr>
        <w:t xml:space="preserve">Defining </w:t>
      </w:r>
      <w:r w:rsidRPr="00DF0CC0">
        <w:rPr>
          <w:rFonts w:cs="Open Sans"/>
        </w:rPr>
        <w:t>maternal deprivation. Working in pairs, students suggest meaning of, causes of and potential consequences of maternal deprivation.</w:t>
      </w:r>
    </w:p>
    <w:p w14:paraId="33938A42" w14:textId="77777777" w:rsidR="00674251" w:rsidRPr="00DF0CC0" w:rsidRDefault="00674251" w:rsidP="00674251">
      <w:pPr>
        <w:pStyle w:val="ListParagraph"/>
        <w:numPr>
          <w:ilvl w:val="0"/>
          <w:numId w:val="91"/>
        </w:numPr>
        <w:rPr>
          <w:rFonts w:cs="Open Sans"/>
          <w:bCs/>
        </w:rPr>
      </w:pPr>
      <w:r w:rsidRPr="007367F7">
        <w:rPr>
          <w:rFonts w:cs="Open Sans"/>
          <w:bCs/>
        </w:rPr>
        <w:t xml:space="preserve">Use </w:t>
      </w:r>
      <w:r w:rsidRPr="00DF0CC0">
        <w:rPr>
          <w:rFonts w:cs="Open Sans"/>
        </w:rPr>
        <w:t>historical examples, e.g. children going into hospital/mother going into hospital to give birth.</w:t>
      </w:r>
    </w:p>
    <w:p w14:paraId="2104A896" w14:textId="1EF4F14D" w:rsidR="00674251" w:rsidRPr="00DF0CC0" w:rsidRDefault="00674251" w:rsidP="00DF0CC0">
      <w:pPr>
        <w:pStyle w:val="ListParagraph"/>
        <w:numPr>
          <w:ilvl w:val="0"/>
          <w:numId w:val="91"/>
        </w:numPr>
        <w:rPr>
          <w:rFonts w:cs="Open Sans"/>
          <w:bCs/>
        </w:rPr>
      </w:pPr>
      <w:r w:rsidRPr="00DF0CC0">
        <w:rPr>
          <w:rFonts w:cs="Open Sans"/>
          <w:bCs/>
        </w:rPr>
        <w:t>Students</w:t>
      </w:r>
      <w:r w:rsidRPr="00DF0CC0">
        <w:rPr>
          <w:rFonts w:cs="Open Sans"/>
        </w:rPr>
        <w:t xml:space="preserve"> read </w:t>
      </w:r>
      <w:hyperlink r:id="rId79" w:history="1">
        <w:r w:rsidRPr="00DF0CC0">
          <w:rPr>
            <w:rStyle w:val="Hyperlink"/>
            <w:rFonts w:cs="Open Sans"/>
          </w:rPr>
          <w:t>a history of children and young people's nursing (Royal College of Nursing)</w:t>
        </w:r>
      </w:hyperlink>
      <w:r w:rsidRPr="00DF0CC0">
        <w:rPr>
          <w:rFonts w:cs="Open Sans"/>
        </w:rPr>
        <w:t xml:space="preserve"> (Particularly, the  ‘Nurse, I want my mummy and daddy!’ section). Reflect on what this must have been like emotionally for the children.  </w:t>
      </w:r>
    </w:p>
    <w:p w14:paraId="5D75687F" w14:textId="12940055" w:rsidR="00674251" w:rsidRPr="007367F7" w:rsidRDefault="00674251" w:rsidP="00674251">
      <w:pPr>
        <w:pStyle w:val="ListParagraph"/>
        <w:numPr>
          <w:ilvl w:val="0"/>
          <w:numId w:val="91"/>
        </w:numPr>
        <w:rPr>
          <w:rFonts w:cs="Open Sans"/>
          <w:bCs/>
        </w:rPr>
      </w:pPr>
      <w:r w:rsidRPr="007367F7">
        <w:rPr>
          <w:rFonts w:cs="Open Sans"/>
          <w:bCs/>
        </w:rPr>
        <w:t>Watch below video clips</w:t>
      </w:r>
      <w:r w:rsidR="007F52D9">
        <w:rPr>
          <w:rFonts w:cs="Open Sans"/>
          <w:bCs/>
        </w:rPr>
        <w:t xml:space="preserve"> (trailers)</w:t>
      </w:r>
      <w:r w:rsidRPr="007367F7">
        <w:rPr>
          <w:rFonts w:cs="Open Sans"/>
          <w:bCs/>
        </w:rPr>
        <w:t xml:space="preserve">: </w:t>
      </w:r>
    </w:p>
    <w:p w14:paraId="1A10EAB0" w14:textId="77777777" w:rsidR="00674251" w:rsidRPr="00DF0CC0" w:rsidRDefault="00674251" w:rsidP="00674251">
      <w:pPr>
        <w:pStyle w:val="ListParagraph"/>
        <w:numPr>
          <w:ilvl w:val="1"/>
          <w:numId w:val="91"/>
        </w:numPr>
        <w:rPr>
          <w:rFonts w:cs="Open Sans"/>
          <w:bCs/>
        </w:rPr>
      </w:pPr>
      <w:hyperlink r:id="rId80" w:history="1">
        <w:r w:rsidRPr="00DF0CC0">
          <w:rPr>
            <w:rStyle w:val="Hyperlink"/>
            <w:rFonts w:cs="Open Sans"/>
          </w:rPr>
          <w:t>video: two year old goes to hospital (YouTube)</w:t>
        </w:r>
      </w:hyperlink>
      <w:r w:rsidRPr="00DF0CC0">
        <w:rPr>
          <w:rFonts w:cs="Open Sans"/>
        </w:rPr>
        <w:t xml:space="preserve"> (2 minutes)</w:t>
      </w:r>
    </w:p>
    <w:p w14:paraId="081B1795" w14:textId="0FADCFFE" w:rsidR="00674251" w:rsidRPr="00DF0CC0" w:rsidRDefault="00674251" w:rsidP="00DF0CC0">
      <w:pPr>
        <w:pStyle w:val="ListParagraph"/>
        <w:numPr>
          <w:ilvl w:val="1"/>
          <w:numId w:val="91"/>
        </w:numPr>
        <w:rPr>
          <w:rFonts w:cs="Open Sans"/>
          <w:bCs/>
        </w:rPr>
      </w:pPr>
      <w:hyperlink r:id="rId81" w:history="1">
        <w:r w:rsidRPr="00DF0CC0">
          <w:rPr>
            <w:rStyle w:val="Hyperlink"/>
            <w:rFonts w:cs="Open Sans"/>
          </w:rPr>
          <w:t>video of young children in brief separation (Vimeo)</w:t>
        </w:r>
      </w:hyperlink>
      <w:r w:rsidRPr="00DF0CC0">
        <w:rPr>
          <w:rFonts w:cs="Open Sans"/>
        </w:rPr>
        <w:t xml:space="preserve"> (1 minute)</w:t>
      </w:r>
    </w:p>
    <w:p w14:paraId="642661B1" w14:textId="0ACDF7E3" w:rsidR="007367F7" w:rsidRPr="00DF0CC0" w:rsidRDefault="00674251" w:rsidP="00DF0CC0">
      <w:pPr>
        <w:ind w:left="360"/>
        <w:rPr>
          <w:rFonts w:cs="Open Sans"/>
          <w:bCs/>
          <w:szCs w:val="22"/>
        </w:rPr>
      </w:pPr>
      <w:r w:rsidRPr="00DF0CC0">
        <w:rPr>
          <w:rFonts w:cs="Open Sans"/>
          <w:bCs/>
          <w:szCs w:val="22"/>
        </w:rPr>
        <w:t>Make notes of the children</w:t>
      </w:r>
      <w:r w:rsidR="007367F7" w:rsidRPr="00DF0CC0">
        <w:rPr>
          <w:rFonts w:cs="Open Sans"/>
          <w:bCs/>
          <w:szCs w:val="22"/>
        </w:rPr>
        <w:t xml:space="preserve">’s emotional response. </w:t>
      </w:r>
    </w:p>
    <w:p w14:paraId="6FD7CADD" w14:textId="39B6DD69" w:rsidR="007367F7" w:rsidRPr="00DF0CC0" w:rsidRDefault="007367F7" w:rsidP="00DF0CC0">
      <w:pPr>
        <w:pStyle w:val="ListParagraph"/>
        <w:numPr>
          <w:ilvl w:val="0"/>
          <w:numId w:val="246"/>
        </w:numPr>
        <w:rPr>
          <w:rFonts w:cs="Open Sans"/>
          <w:bCs/>
        </w:rPr>
      </w:pPr>
      <w:r w:rsidRPr="00DF0CC0">
        <w:rPr>
          <w:rFonts w:cs="Open Sans"/>
          <w:bCs/>
        </w:rPr>
        <w:t>Consider societal changes and watch</w:t>
      </w:r>
      <w:r w:rsidR="007F52D9">
        <w:rPr>
          <w:rFonts w:cs="Open Sans"/>
          <w:bCs/>
        </w:rPr>
        <w:t xml:space="preserve"> (trailer)</w:t>
      </w:r>
      <w:r w:rsidRPr="00DF0CC0">
        <w:rPr>
          <w:rFonts w:cs="Open Sans"/>
          <w:bCs/>
        </w:rPr>
        <w:t xml:space="preserve"> </w:t>
      </w:r>
      <w:hyperlink r:id="rId82" w:history="1">
        <w:r w:rsidRPr="00DF0CC0">
          <w:rPr>
            <w:rStyle w:val="Hyperlink"/>
            <w:rFonts w:cs="Open Sans"/>
          </w:rPr>
          <w:t>video 'Going to Hospital with Mother' (Vimeo)</w:t>
        </w:r>
      </w:hyperlink>
    </w:p>
    <w:p w14:paraId="0BE5F7F3" w14:textId="77777777" w:rsidR="00674251" w:rsidRDefault="00674251" w:rsidP="00272063">
      <w:pPr>
        <w:rPr>
          <w:rFonts w:cs="Open Sans"/>
          <w:bCs/>
          <w:szCs w:val="22"/>
        </w:rPr>
      </w:pPr>
    </w:p>
    <w:p w14:paraId="06185272" w14:textId="77777777" w:rsidR="007367F7" w:rsidRDefault="007367F7" w:rsidP="00272063">
      <w:pPr>
        <w:rPr>
          <w:rFonts w:cs="Open Sans"/>
          <w:bCs/>
          <w:szCs w:val="22"/>
        </w:rPr>
      </w:pPr>
    </w:p>
    <w:p w14:paraId="5C86C55F" w14:textId="77777777" w:rsidR="007367F7" w:rsidRDefault="007367F7" w:rsidP="00272063">
      <w:pPr>
        <w:rPr>
          <w:rFonts w:cs="Open Sans"/>
          <w:bCs/>
          <w:szCs w:val="22"/>
        </w:rPr>
      </w:pPr>
    </w:p>
    <w:p w14:paraId="1BBB40C7" w14:textId="77777777" w:rsidR="00674251" w:rsidRPr="00272063" w:rsidRDefault="00674251" w:rsidP="00272063">
      <w:pPr>
        <w:rPr>
          <w:rFonts w:cs="Open Sans"/>
          <w:bCs/>
          <w:szCs w:val="22"/>
        </w:rPr>
      </w:pPr>
    </w:p>
    <w:p w14:paraId="3672338E" w14:textId="77777777" w:rsidR="00B65A82" w:rsidRPr="00B65A82" w:rsidRDefault="00B65A82" w:rsidP="00B65A82">
      <w:pPr>
        <w:rPr>
          <w:rFonts w:ascii="Open Sans Medium" w:hAnsi="Open Sans Medium" w:cs="Open Sans Medium"/>
          <w:b/>
          <w:bCs/>
          <w:color w:val="371376"/>
          <w:sz w:val="24"/>
        </w:rPr>
      </w:pPr>
      <w:r w:rsidRPr="00B65A82">
        <w:rPr>
          <w:rFonts w:ascii="Open Sans Medium" w:hAnsi="Open Sans Medium" w:cs="Open Sans Medium"/>
          <w:b/>
          <w:bCs/>
          <w:color w:val="371376"/>
          <w:sz w:val="24"/>
        </w:rPr>
        <w:lastRenderedPageBreak/>
        <w:t xml:space="preserve">Activity </w:t>
      </w:r>
      <w:r>
        <w:rPr>
          <w:rFonts w:ascii="Open Sans Medium" w:hAnsi="Open Sans Medium" w:cs="Open Sans Medium"/>
          <w:b/>
          <w:bCs/>
          <w:color w:val="371376"/>
          <w:sz w:val="24"/>
        </w:rPr>
        <w:t>2</w:t>
      </w:r>
    </w:p>
    <w:p w14:paraId="2503EF20" w14:textId="070E46E0" w:rsidR="008D0643" w:rsidRDefault="00686B5C" w:rsidP="002B6657">
      <w:pPr>
        <w:pStyle w:val="ListParagraph"/>
        <w:numPr>
          <w:ilvl w:val="0"/>
          <w:numId w:val="91"/>
        </w:numPr>
        <w:rPr>
          <w:rFonts w:cs="Open Sans"/>
          <w:bCs/>
        </w:rPr>
      </w:pPr>
      <w:r w:rsidRPr="00B65A82">
        <w:rPr>
          <w:rFonts w:cs="Open Sans"/>
          <w:bCs/>
        </w:rPr>
        <w:t xml:space="preserve">Students imagine that they are </w:t>
      </w:r>
      <w:r w:rsidR="00E037D4">
        <w:rPr>
          <w:rFonts w:cs="Open Sans"/>
          <w:bCs/>
        </w:rPr>
        <w:t>J</w:t>
      </w:r>
      <w:r w:rsidRPr="00B65A82">
        <w:rPr>
          <w:rFonts w:cs="Open Sans"/>
          <w:bCs/>
        </w:rPr>
        <w:t>ohn Bowlby</w:t>
      </w:r>
      <w:r w:rsidR="007F3072" w:rsidRPr="00B65A82">
        <w:rPr>
          <w:rFonts w:cs="Open Sans"/>
          <w:bCs/>
        </w:rPr>
        <w:t xml:space="preserve"> </w:t>
      </w:r>
      <w:r w:rsidRPr="00B65A82">
        <w:rPr>
          <w:rFonts w:cs="Open Sans"/>
          <w:bCs/>
        </w:rPr>
        <w:t xml:space="preserve">and have received criticism for the maternal deprivation hypothesis theory. </w:t>
      </w:r>
    </w:p>
    <w:p w14:paraId="5630A248" w14:textId="127ED520" w:rsidR="00686B5C" w:rsidRPr="00B65A82" w:rsidRDefault="008D0643" w:rsidP="002B6657">
      <w:pPr>
        <w:pStyle w:val="ListParagraph"/>
        <w:numPr>
          <w:ilvl w:val="0"/>
          <w:numId w:val="91"/>
        </w:numPr>
        <w:rPr>
          <w:rFonts w:cs="Open Sans"/>
          <w:bCs/>
        </w:rPr>
      </w:pPr>
      <w:r>
        <w:rPr>
          <w:rFonts w:cs="Open Sans"/>
          <w:bCs/>
        </w:rPr>
        <w:t xml:space="preserve">Students </w:t>
      </w:r>
      <w:r w:rsidR="00670FAF">
        <w:rPr>
          <w:rFonts w:cs="Open Sans"/>
          <w:bCs/>
        </w:rPr>
        <w:t>undertake research into the criticisms and use</w:t>
      </w:r>
      <w:r w:rsidR="00E953BA">
        <w:rPr>
          <w:rFonts w:cs="Open Sans"/>
          <w:bCs/>
        </w:rPr>
        <w:t xml:space="preserve"> the </w:t>
      </w:r>
      <w:r w:rsidR="0015125E">
        <w:rPr>
          <w:rFonts w:cs="Open Sans"/>
          <w:bCs/>
        </w:rPr>
        <w:t>information</w:t>
      </w:r>
      <w:r w:rsidR="0015125E" w:rsidRPr="00B65A82">
        <w:rPr>
          <w:rFonts w:cs="Open Sans"/>
          <w:bCs/>
        </w:rPr>
        <w:t xml:space="preserve"> to</w:t>
      </w:r>
      <w:r w:rsidR="00686B5C" w:rsidRPr="00B65A82">
        <w:rPr>
          <w:rFonts w:cs="Open Sans"/>
          <w:bCs/>
        </w:rPr>
        <w:t xml:space="preserve"> produce </w:t>
      </w:r>
      <w:r w:rsidR="000C738F">
        <w:rPr>
          <w:rFonts w:cs="Open Sans"/>
          <w:bCs/>
        </w:rPr>
        <w:t xml:space="preserve">counterarguments in defence </w:t>
      </w:r>
      <w:r w:rsidR="0015125E">
        <w:rPr>
          <w:rFonts w:cs="Open Sans"/>
          <w:bCs/>
        </w:rPr>
        <w:t xml:space="preserve">of </w:t>
      </w:r>
      <w:r w:rsidR="0015125E" w:rsidRPr="00B65A82">
        <w:rPr>
          <w:rFonts w:cs="Open Sans"/>
          <w:bCs/>
        </w:rPr>
        <w:t>Bowlby’s</w:t>
      </w:r>
      <w:r w:rsidR="00686B5C" w:rsidRPr="00B65A82">
        <w:rPr>
          <w:rFonts w:cs="Open Sans"/>
          <w:bCs/>
        </w:rPr>
        <w:t xml:space="preserve"> theory.  </w:t>
      </w:r>
    </w:p>
    <w:p w14:paraId="22CE79E0" w14:textId="212408B1" w:rsidR="007F3072" w:rsidRPr="00B65A82" w:rsidRDefault="00686B5C" w:rsidP="002B6657">
      <w:pPr>
        <w:pStyle w:val="ListParagraph"/>
        <w:numPr>
          <w:ilvl w:val="0"/>
          <w:numId w:val="91"/>
        </w:numPr>
        <w:rPr>
          <w:rFonts w:cs="Open Sans"/>
          <w:bCs/>
        </w:rPr>
      </w:pPr>
      <w:r w:rsidRPr="00B65A82">
        <w:rPr>
          <w:rFonts w:cs="Open Sans"/>
          <w:bCs/>
        </w:rPr>
        <w:t xml:space="preserve">Afterwards, they work in pairs to discuss his theory with one member of the pair recalling a criticism of the theory whilst the </w:t>
      </w:r>
      <w:r w:rsidR="0015125E" w:rsidRPr="00B65A82">
        <w:rPr>
          <w:rFonts w:cs="Open Sans"/>
          <w:bCs/>
        </w:rPr>
        <w:t>other recalls</w:t>
      </w:r>
      <w:r w:rsidRPr="00B65A82">
        <w:rPr>
          <w:rFonts w:cs="Open Sans"/>
          <w:bCs/>
        </w:rPr>
        <w:t xml:space="preserve"> the counterargument.  </w:t>
      </w:r>
      <w:r w:rsidR="007F3072" w:rsidRPr="00B65A82">
        <w:rPr>
          <w:rFonts w:cs="Open Sans"/>
          <w:bCs/>
        </w:rPr>
        <w:t xml:space="preserve">  </w:t>
      </w:r>
    </w:p>
    <w:p w14:paraId="38094E2A" w14:textId="648264E6" w:rsidR="00F90BFF" w:rsidRPr="00BE187B" w:rsidRDefault="00686B5C" w:rsidP="002B6657">
      <w:pPr>
        <w:pStyle w:val="ListParagraph"/>
        <w:numPr>
          <w:ilvl w:val="0"/>
          <w:numId w:val="91"/>
        </w:numPr>
        <w:rPr>
          <w:rFonts w:cs="Open Sans"/>
          <w:bCs/>
        </w:rPr>
      </w:pPr>
      <w:r w:rsidRPr="00B65A82">
        <w:rPr>
          <w:rFonts w:cs="Open Sans"/>
          <w:bCs/>
        </w:rPr>
        <w:t>Finally</w:t>
      </w:r>
      <w:r w:rsidR="00670593">
        <w:rPr>
          <w:rFonts w:cs="Open Sans"/>
          <w:bCs/>
        </w:rPr>
        <w:t>,</w:t>
      </w:r>
      <w:r w:rsidRPr="00B65A82">
        <w:rPr>
          <w:rFonts w:cs="Open Sans"/>
          <w:bCs/>
        </w:rPr>
        <w:t xml:space="preserve"> </w:t>
      </w:r>
      <w:r w:rsidR="000C738F">
        <w:rPr>
          <w:rFonts w:cs="Open Sans"/>
          <w:bCs/>
        </w:rPr>
        <w:t>students</w:t>
      </w:r>
      <w:r w:rsidR="00441C7A">
        <w:rPr>
          <w:rFonts w:cs="Open Sans"/>
          <w:bCs/>
        </w:rPr>
        <w:t xml:space="preserve"> produce a plan for the following question and complete </w:t>
      </w:r>
      <w:r w:rsidR="0015125E">
        <w:rPr>
          <w:rFonts w:cs="Open Sans"/>
          <w:bCs/>
        </w:rPr>
        <w:t>the</w:t>
      </w:r>
      <w:r w:rsidR="0015125E" w:rsidRPr="00B65A82">
        <w:rPr>
          <w:rFonts w:cs="Open Sans"/>
          <w:bCs/>
        </w:rPr>
        <w:t xml:space="preserve"> question</w:t>
      </w:r>
      <w:r w:rsidRPr="00B65A82">
        <w:rPr>
          <w:rFonts w:cs="Open Sans"/>
          <w:bCs/>
        </w:rPr>
        <w:t xml:space="preserve"> for homework:</w:t>
      </w:r>
      <w:r w:rsidR="00670593">
        <w:rPr>
          <w:rFonts w:cs="Open Sans"/>
          <w:bCs/>
        </w:rPr>
        <w:t xml:space="preserve"> Outline and</w:t>
      </w:r>
      <w:r w:rsidRPr="00B65A82">
        <w:rPr>
          <w:rFonts w:cs="Open Sans"/>
          <w:bCs/>
        </w:rPr>
        <w:t xml:space="preserve"> </w:t>
      </w:r>
      <w:r w:rsidR="00670593">
        <w:rPr>
          <w:rFonts w:cs="Open Sans"/>
          <w:bCs/>
        </w:rPr>
        <w:t>e</w:t>
      </w:r>
      <w:r w:rsidRPr="00B65A82">
        <w:rPr>
          <w:rFonts w:cs="Open Sans"/>
          <w:bCs/>
        </w:rPr>
        <w:t>valuate Bowlby’s maternal deprivation hypothesis.</w:t>
      </w:r>
      <w:r w:rsidRPr="00DF0CC0">
        <w:rPr>
          <w:rFonts w:cs="Open Sans"/>
          <w:b/>
        </w:rPr>
        <w:t xml:space="preserve"> </w:t>
      </w:r>
      <w:r w:rsidR="002A3272" w:rsidRPr="00830999">
        <w:rPr>
          <w:rFonts w:cs="Open Sans"/>
          <w:b/>
        </w:rPr>
        <w:t>[</w:t>
      </w:r>
      <w:r w:rsidR="00670593" w:rsidRPr="00830999">
        <w:rPr>
          <w:rFonts w:cs="Open Sans"/>
          <w:b/>
        </w:rPr>
        <w:t>8 marks</w:t>
      </w:r>
      <w:r w:rsidR="002A3272" w:rsidRPr="00830999">
        <w:rPr>
          <w:rFonts w:cs="Open Sans"/>
          <w:b/>
        </w:rPr>
        <w:t>]</w:t>
      </w:r>
    </w:p>
    <w:p w14:paraId="6E6CAE6D" w14:textId="53D96876" w:rsidR="00B65A82" w:rsidRPr="00FE01A6" w:rsidRDefault="00B65A82" w:rsidP="00036174">
      <w:pPr>
        <w:pStyle w:val="ListParagraph"/>
        <w:ind w:left="360"/>
        <w:rPr>
          <w:rFonts w:ascii="Open Sans Medium" w:hAnsi="Open Sans Medium" w:cs="Open Sans Medium"/>
          <w:b/>
          <w:color w:val="371376"/>
        </w:rPr>
      </w:pPr>
    </w:p>
    <w:p w14:paraId="5A6C7F96" w14:textId="77777777" w:rsidR="00B65A82" w:rsidRPr="00B65A82" w:rsidRDefault="00B65A82" w:rsidP="00B65A82">
      <w:pPr>
        <w:rPr>
          <w:rFonts w:ascii="Open Sans Medium" w:hAnsi="Open Sans Medium" w:cs="Open Sans Medium"/>
          <w:b/>
          <w:bCs/>
          <w:color w:val="371376"/>
          <w:sz w:val="24"/>
        </w:rPr>
      </w:pPr>
      <w:r w:rsidRPr="00B65A82">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0F677E3A" w14:textId="4145E325" w:rsidR="005630E9" w:rsidRPr="00B65A82" w:rsidRDefault="005630E9" w:rsidP="002B6657">
      <w:pPr>
        <w:pStyle w:val="ListParagraph"/>
        <w:numPr>
          <w:ilvl w:val="0"/>
          <w:numId w:val="92"/>
        </w:numPr>
        <w:rPr>
          <w:rFonts w:cs="Open Sans"/>
          <w:bCs/>
        </w:rPr>
      </w:pPr>
      <w:r w:rsidRPr="00B65A82">
        <w:rPr>
          <w:rFonts w:cs="Open Sans"/>
          <w:bCs/>
        </w:rPr>
        <w:t>Teacher</w:t>
      </w:r>
      <w:r w:rsidRPr="00B65A82">
        <w:rPr>
          <w:rFonts w:cs="Open Sans"/>
          <w:b/>
          <w:bCs/>
        </w:rPr>
        <w:t xml:space="preserve"> </w:t>
      </w:r>
      <w:r w:rsidRPr="00B65A82">
        <w:rPr>
          <w:rFonts w:cs="Open Sans"/>
          <w:bCs/>
        </w:rPr>
        <w:t xml:space="preserve">shows this </w:t>
      </w:r>
      <w:hyperlink r:id="rId83" w:history="1">
        <w:r w:rsidR="007367F7">
          <w:rPr>
            <w:rStyle w:val="Hyperlink"/>
            <w:rFonts w:cs="Open Sans"/>
            <w:bCs/>
          </w:rPr>
          <w:t>video about experiences growing up in a Romanian orphanage (YouTube)</w:t>
        </w:r>
      </w:hyperlink>
      <w:r w:rsidR="00686B5C" w:rsidRPr="00B65A82">
        <w:rPr>
          <w:rFonts w:cs="Open Sans"/>
          <w:bCs/>
          <w:color w:val="1847BF"/>
        </w:rPr>
        <w:t xml:space="preserve"> </w:t>
      </w:r>
      <w:r w:rsidR="007367F7" w:rsidRPr="00DF0CC0">
        <w:rPr>
          <w:rFonts w:cs="Open Sans"/>
          <w:bCs/>
        </w:rPr>
        <w:t>(4 minutes)</w:t>
      </w:r>
      <w:r w:rsidR="007367F7">
        <w:rPr>
          <w:rFonts w:cs="Open Sans"/>
          <w:bCs/>
        </w:rPr>
        <w:t xml:space="preserve">. </w:t>
      </w:r>
      <w:r w:rsidRPr="00B65A82">
        <w:rPr>
          <w:rFonts w:cs="Open Sans"/>
          <w:bCs/>
        </w:rPr>
        <w:t xml:space="preserve">Students discuss the impact the experience would have on his later social, emotional and intellectual development. </w:t>
      </w:r>
    </w:p>
    <w:p w14:paraId="10623DA8" w14:textId="639BEC69" w:rsidR="005630E9" w:rsidRPr="00B65A82" w:rsidRDefault="005630E9" w:rsidP="002B6657">
      <w:pPr>
        <w:pStyle w:val="ListParagraph"/>
        <w:numPr>
          <w:ilvl w:val="0"/>
          <w:numId w:val="92"/>
        </w:numPr>
        <w:rPr>
          <w:rFonts w:cs="Open Sans"/>
          <w:bCs/>
        </w:rPr>
      </w:pPr>
      <w:r w:rsidRPr="00B65A82">
        <w:rPr>
          <w:rFonts w:cs="Open Sans"/>
          <w:bCs/>
        </w:rPr>
        <w:t>Students are then given an overview of the procedures and findings of studies o</w:t>
      </w:r>
      <w:r w:rsidR="003D544E">
        <w:rPr>
          <w:rFonts w:cs="Open Sans"/>
          <w:bCs/>
        </w:rPr>
        <w:t>f</w:t>
      </w:r>
      <w:r w:rsidRPr="00B65A82">
        <w:rPr>
          <w:rFonts w:cs="Open Sans"/>
          <w:bCs/>
        </w:rPr>
        <w:t xml:space="preserve"> Romanian </w:t>
      </w:r>
      <w:r w:rsidR="007367F7">
        <w:rPr>
          <w:rFonts w:cs="Open Sans"/>
          <w:bCs/>
        </w:rPr>
        <w:t>o</w:t>
      </w:r>
      <w:r w:rsidRPr="00B65A82">
        <w:rPr>
          <w:rFonts w:cs="Open Sans"/>
          <w:bCs/>
        </w:rPr>
        <w:t xml:space="preserve">rphans who have </w:t>
      </w:r>
      <w:r w:rsidR="00214ECB" w:rsidRPr="00B65A82">
        <w:rPr>
          <w:rFonts w:cs="Open Sans"/>
          <w:bCs/>
        </w:rPr>
        <w:t xml:space="preserve">experienced privation, and then, </w:t>
      </w:r>
      <w:r w:rsidRPr="00B65A82">
        <w:rPr>
          <w:rFonts w:cs="Open Sans"/>
          <w:bCs/>
        </w:rPr>
        <w:t xml:space="preserve">individually, have to draw conclusions from the studies in terms of what they show about the impacts of privation. </w:t>
      </w:r>
    </w:p>
    <w:p w14:paraId="6C212ACD" w14:textId="1AA72BD4" w:rsidR="00F35743" w:rsidRPr="00DF0CC0" w:rsidRDefault="005630E9" w:rsidP="002B6657">
      <w:pPr>
        <w:pStyle w:val="ListParagraph"/>
        <w:numPr>
          <w:ilvl w:val="0"/>
          <w:numId w:val="92"/>
        </w:numPr>
        <w:spacing w:after="0"/>
        <w:rPr>
          <w:rFonts w:cs="Open Sans"/>
          <w:b/>
          <w:bCs/>
        </w:rPr>
      </w:pPr>
      <w:r w:rsidRPr="00B65A82">
        <w:rPr>
          <w:rFonts w:cs="Open Sans"/>
          <w:bCs/>
        </w:rPr>
        <w:t>Finally</w:t>
      </w:r>
      <w:r w:rsidR="00E56D9A">
        <w:rPr>
          <w:rFonts w:cs="Open Sans"/>
          <w:bCs/>
        </w:rPr>
        <w:t>,</w:t>
      </w:r>
      <w:r w:rsidRPr="00B65A82">
        <w:rPr>
          <w:rFonts w:cs="Open Sans"/>
          <w:bCs/>
        </w:rPr>
        <w:t xml:space="preserve"> students</w:t>
      </w:r>
      <w:r w:rsidRPr="00B65A82">
        <w:rPr>
          <w:rFonts w:cs="Open Sans"/>
          <w:bCs/>
          <w:color w:val="1847BF"/>
        </w:rPr>
        <w:t xml:space="preserve"> </w:t>
      </w:r>
      <w:hyperlink r:id="rId84" w:history="1">
        <w:r w:rsidR="007367F7">
          <w:rPr>
            <w:rStyle w:val="Hyperlink"/>
            <w:rFonts w:cs="Open Sans"/>
            <w:bCs/>
          </w:rPr>
          <w:t>create an online quiz (Kahoot)</w:t>
        </w:r>
      </w:hyperlink>
      <w:r w:rsidRPr="00B65A82">
        <w:rPr>
          <w:rFonts w:cs="Open Sans"/>
          <w:bCs/>
        </w:rPr>
        <w:t xml:space="preserve"> on the content of the topic and share their </w:t>
      </w:r>
      <w:r w:rsidR="007367F7">
        <w:rPr>
          <w:rFonts w:cs="Open Sans"/>
          <w:bCs/>
        </w:rPr>
        <w:t xml:space="preserve">quizzes </w:t>
      </w:r>
      <w:r w:rsidRPr="00B65A82">
        <w:rPr>
          <w:rFonts w:cs="Open Sans"/>
          <w:bCs/>
        </w:rPr>
        <w:t xml:space="preserve">with the rest of the group to quiz them on their knowledge of research into institutionalisation.  </w:t>
      </w:r>
    </w:p>
    <w:p w14:paraId="7EE8CAE9" w14:textId="77777777" w:rsidR="005630E9" w:rsidRPr="00272063" w:rsidRDefault="005630E9" w:rsidP="00272063">
      <w:pPr>
        <w:rPr>
          <w:rFonts w:cs="Open Sans"/>
          <w:b/>
          <w:bCs/>
          <w:szCs w:val="22"/>
        </w:rPr>
      </w:pPr>
    </w:p>
    <w:p w14:paraId="43BD540A" w14:textId="407CF89F" w:rsidR="00B65A82" w:rsidRPr="00B65A82" w:rsidRDefault="00B65A82" w:rsidP="00B65A82">
      <w:pPr>
        <w:rPr>
          <w:rFonts w:ascii="Open Sans Medium" w:hAnsi="Open Sans Medium" w:cs="Open Sans Medium"/>
          <w:b/>
          <w:bCs/>
          <w:color w:val="371376"/>
          <w:sz w:val="24"/>
        </w:rPr>
      </w:pPr>
      <w:r w:rsidRPr="00B65A82">
        <w:rPr>
          <w:rFonts w:ascii="Open Sans Medium" w:hAnsi="Open Sans Medium" w:cs="Open Sans Medium"/>
          <w:b/>
          <w:bCs/>
          <w:color w:val="371376"/>
          <w:sz w:val="24"/>
        </w:rPr>
        <w:t xml:space="preserve">Activity </w:t>
      </w:r>
      <w:r w:rsidR="00F90BFF">
        <w:rPr>
          <w:rFonts w:ascii="Open Sans Medium" w:hAnsi="Open Sans Medium" w:cs="Open Sans Medium"/>
          <w:b/>
          <w:bCs/>
          <w:color w:val="371376"/>
          <w:sz w:val="24"/>
        </w:rPr>
        <w:t>4</w:t>
      </w:r>
    </w:p>
    <w:p w14:paraId="514DE62A" w14:textId="536498C2" w:rsidR="00E8562F" w:rsidRPr="00B65A82" w:rsidRDefault="00E8562F" w:rsidP="002B6657">
      <w:pPr>
        <w:pStyle w:val="ListParagraph"/>
        <w:numPr>
          <w:ilvl w:val="0"/>
          <w:numId w:val="93"/>
        </w:numPr>
        <w:rPr>
          <w:rFonts w:cs="Open Sans"/>
          <w:bCs/>
        </w:rPr>
      </w:pPr>
      <w:r w:rsidRPr="00B65A82">
        <w:rPr>
          <w:rFonts w:cs="Open Sans"/>
          <w:bCs/>
        </w:rPr>
        <w:t xml:space="preserve">Students free recall the key characteristics of the different attachment types from the strange situation. They then speculate in pairs how the attachment types would behave in adult romantic relationships. Teacher then demonstrates the internal working models of the three different attachment types. </w:t>
      </w:r>
    </w:p>
    <w:p w14:paraId="3AA8C132" w14:textId="2F527E03" w:rsidR="00E8562F" w:rsidRPr="00B65A82" w:rsidRDefault="00FF26CD" w:rsidP="002B6657">
      <w:pPr>
        <w:pStyle w:val="ListParagraph"/>
        <w:numPr>
          <w:ilvl w:val="0"/>
          <w:numId w:val="93"/>
        </w:numPr>
        <w:tabs>
          <w:tab w:val="left" w:pos="3000"/>
        </w:tabs>
        <w:spacing w:after="0"/>
        <w:rPr>
          <w:rFonts w:ascii="Arial" w:hAnsi="Arial" w:cs="Arial"/>
          <w:bCs/>
        </w:rPr>
      </w:pPr>
      <w:r w:rsidRPr="00B65A82">
        <w:rPr>
          <w:rFonts w:cs="Open Sans"/>
          <w:bCs/>
        </w:rPr>
        <w:t>Students then are allocated one of the key research studies to produce a made-up evaluation</w:t>
      </w:r>
      <w:r w:rsidR="007367F7">
        <w:rPr>
          <w:rFonts w:cs="Open Sans"/>
          <w:bCs/>
        </w:rPr>
        <w:t>.</w:t>
      </w:r>
      <w:r w:rsidRPr="00B65A82">
        <w:rPr>
          <w:rFonts w:cs="Open Sans"/>
          <w:bCs/>
        </w:rPr>
        <w:t xml:space="preserve"> </w:t>
      </w:r>
      <w:r w:rsidR="007367F7">
        <w:rPr>
          <w:rFonts w:cs="Open Sans"/>
          <w:bCs/>
        </w:rPr>
        <w:t>F</w:t>
      </w:r>
      <w:r w:rsidRPr="00B65A82">
        <w:rPr>
          <w:rFonts w:cs="Open Sans"/>
          <w:bCs/>
        </w:rPr>
        <w:t>or</w:t>
      </w:r>
      <w:r w:rsidR="007B68F8" w:rsidRPr="00B65A82">
        <w:rPr>
          <w:rFonts w:cs="Open Sans"/>
          <w:bCs/>
        </w:rPr>
        <w:t xml:space="preserve"> </w:t>
      </w:r>
      <w:r w:rsidR="007367F7">
        <w:rPr>
          <w:rFonts w:cs="Open Sans"/>
          <w:bCs/>
        </w:rPr>
        <w:t>example,</w:t>
      </w:r>
      <w:r w:rsidR="007B3D89" w:rsidRPr="00B65A82">
        <w:rPr>
          <w:rFonts w:cs="Open Sans"/>
          <w:bCs/>
        </w:rPr>
        <w:t xml:space="preserve"> they could apply the idea of social desirability bias to criticise Hazan and Shaver’s research using questionnaires. Each evaluation can then be uploaded to </w:t>
      </w:r>
      <w:hyperlink r:id="rId85" w:history="1">
        <w:r w:rsidR="007B3D89" w:rsidRPr="00B65A82">
          <w:rPr>
            <w:rStyle w:val="Hyperlink"/>
            <w:rFonts w:cs="Open Sans"/>
            <w:bCs/>
          </w:rPr>
          <w:t>Padlet.com</w:t>
        </w:r>
      </w:hyperlink>
      <w:r w:rsidR="007B3D89" w:rsidRPr="00B65A82">
        <w:rPr>
          <w:rFonts w:cs="Open Sans"/>
          <w:bCs/>
          <w:color w:val="1847BF"/>
        </w:rPr>
        <w:t xml:space="preserve"> </w:t>
      </w:r>
      <w:r w:rsidR="007B3D89" w:rsidRPr="00B65A82">
        <w:rPr>
          <w:rFonts w:cs="Open Sans"/>
          <w:bCs/>
        </w:rPr>
        <w:t>so and a permanent record of them is saved by the teacher and shared with the rest of the class.</w:t>
      </w:r>
      <w:r w:rsidR="007B3D89" w:rsidRPr="00B65A82">
        <w:rPr>
          <w:rFonts w:ascii="Arial" w:hAnsi="Arial" w:cs="Arial"/>
          <w:bCs/>
        </w:rPr>
        <w:t xml:space="preserve">  </w:t>
      </w:r>
      <w:r w:rsidRPr="00B65A82">
        <w:rPr>
          <w:rFonts w:ascii="Arial" w:hAnsi="Arial" w:cs="Arial"/>
          <w:bCs/>
        </w:rPr>
        <w:t xml:space="preserve">  </w:t>
      </w:r>
    </w:p>
    <w:p w14:paraId="60AB2B3F" w14:textId="015AC821" w:rsidR="00214ECB" w:rsidRDefault="00E31CD1">
      <w:pPr>
        <w:tabs>
          <w:tab w:val="left" w:pos="3000"/>
        </w:tabs>
        <w:spacing w:line="259" w:lineRule="auto"/>
        <w:rPr>
          <w:rFonts w:ascii="Arial" w:hAnsi="Arial" w:cs="Arial"/>
          <w:bCs/>
          <w:szCs w:val="22"/>
        </w:rPr>
      </w:pPr>
      <w:r w:rsidRPr="00831639">
        <w:rPr>
          <w:rFonts w:cs="Open Sans"/>
          <w:bCs/>
          <w:szCs w:val="22"/>
        </w:rPr>
        <w:t xml:space="preserve">  </w:t>
      </w:r>
    </w:p>
    <w:p w14:paraId="1A425E7C" w14:textId="77777777" w:rsidR="002F6695" w:rsidRDefault="002F6695">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21A6EADA" w14:textId="5EF93A6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lastRenderedPageBreak/>
        <w:t>Resources</w:t>
      </w:r>
    </w:p>
    <w:p w14:paraId="1B8C744E" w14:textId="3EE26B5B" w:rsidR="00B65A82" w:rsidRPr="00831639" w:rsidRDefault="00EC274F" w:rsidP="00B65A82">
      <w:pPr>
        <w:rPr>
          <w:rFonts w:ascii="Open Sans Medium" w:hAnsi="Open Sans Medium" w:cs="Open Sans Medium"/>
          <w:b/>
          <w:bCs/>
          <w:color w:val="371376"/>
          <w:szCs w:val="22"/>
        </w:rPr>
      </w:pPr>
      <w:r w:rsidRPr="00831639">
        <w:rPr>
          <w:rFonts w:ascii="Open Sans Medium" w:hAnsi="Open Sans Medium" w:cs="Open Sans Medium"/>
          <w:b/>
          <w:bCs/>
          <w:color w:val="371376"/>
          <w:szCs w:val="22"/>
        </w:rPr>
        <w:t xml:space="preserve">  </w:t>
      </w:r>
    </w:p>
    <w:p w14:paraId="76569645" w14:textId="77777777" w:rsidR="00B65A82" w:rsidRPr="00B65A82" w:rsidRDefault="00B65A82" w:rsidP="00B65A82">
      <w:pPr>
        <w:rPr>
          <w:rFonts w:ascii="Open Sans Medium" w:hAnsi="Open Sans Medium" w:cs="Open Sans Medium"/>
          <w:b/>
          <w:bCs/>
          <w:color w:val="371376"/>
          <w:sz w:val="24"/>
        </w:rPr>
      </w:pPr>
      <w:r w:rsidRPr="00B65A82">
        <w:rPr>
          <w:rFonts w:ascii="Open Sans Medium" w:hAnsi="Open Sans Medium" w:cs="Open Sans Medium"/>
          <w:b/>
          <w:bCs/>
          <w:color w:val="371376"/>
          <w:sz w:val="24"/>
        </w:rPr>
        <w:t xml:space="preserve">Activity 1 </w:t>
      </w:r>
    </w:p>
    <w:p w14:paraId="72CFCF46" w14:textId="12BC4BD2" w:rsidR="007F3072" w:rsidRPr="00831639" w:rsidRDefault="007F3072" w:rsidP="002B6657">
      <w:pPr>
        <w:pStyle w:val="ListParagraph"/>
        <w:numPr>
          <w:ilvl w:val="0"/>
          <w:numId w:val="94"/>
        </w:numPr>
        <w:spacing w:line="259" w:lineRule="auto"/>
        <w:rPr>
          <w:rFonts w:cs="Open Sans"/>
          <w:lang w:eastAsia="zh-CN"/>
        </w:rPr>
      </w:pPr>
      <w:r w:rsidRPr="00831639">
        <w:rPr>
          <w:rFonts w:cs="Open Sans"/>
        </w:rPr>
        <w:t>Flanagan, Jarvis and Liddle</w:t>
      </w:r>
      <w:r w:rsidR="0041090D" w:rsidRPr="00831639">
        <w:rPr>
          <w:rFonts w:cs="Open Sans"/>
        </w:rPr>
        <w:t>,</w:t>
      </w:r>
      <w:r w:rsidRPr="00831639">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w:t>
      </w:r>
      <w:r w:rsidRPr="00831639">
        <w:rPr>
          <w:rFonts w:cs="Open Sans"/>
        </w:rPr>
        <w:t xml:space="preserve"> (2nd Ed)</w:t>
      </w:r>
      <w:r w:rsidR="00EC274F" w:rsidRPr="00831639">
        <w:rPr>
          <w:rFonts w:cs="Open Sans"/>
        </w:rPr>
        <w:t>,</w:t>
      </w:r>
      <w:r w:rsidRPr="00831639">
        <w:rPr>
          <w:rFonts w:cs="Open Sans"/>
        </w:rPr>
        <w:t xml:space="preserve"> Illuminate Publishing</w:t>
      </w:r>
      <w:r w:rsidR="00EC274F" w:rsidRPr="00831639">
        <w:rPr>
          <w:rFonts w:cs="Open Sans"/>
        </w:rPr>
        <w:t>,</w:t>
      </w:r>
      <w:r w:rsidRPr="00831639">
        <w:rPr>
          <w:rFonts w:cs="Open Sans"/>
        </w:rPr>
        <w:t xml:space="preserve"> 2020</w:t>
      </w:r>
      <w:r w:rsidR="00EC274F" w:rsidRPr="00831639">
        <w:rPr>
          <w:rFonts w:cs="Open Sans"/>
        </w:rPr>
        <w:t>.</w:t>
      </w:r>
    </w:p>
    <w:p w14:paraId="294F9429" w14:textId="21C8D9C3" w:rsidR="00E56D9A" w:rsidRPr="00831639" w:rsidRDefault="00E56D9A" w:rsidP="002B6657">
      <w:pPr>
        <w:pStyle w:val="ListParagraph"/>
        <w:numPr>
          <w:ilvl w:val="0"/>
          <w:numId w:val="94"/>
        </w:numPr>
        <w:spacing w:line="259" w:lineRule="auto"/>
        <w:rPr>
          <w:rFonts w:ascii="Arial" w:hAnsi="Arial" w:cs="Arial"/>
          <w:lang w:val="en-US"/>
        </w:rPr>
      </w:pPr>
      <w:r w:rsidRPr="00831639">
        <w:rPr>
          <w:rFonts w:cs="Open Sans"/>
          <w:lang w:eastAsia="zh-CN"/>
        </w:rPr>
        <w:t>Lawton and Willard</w:t>
      </w:r>
      <w:r w:rsidR="00EC274F"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w:t>
      </w:r>
      <w:r w:rsidR="00EC274F" w:rsidRPr="00831639">
        <w:rPr>
          <w:rFonts w:cs="Open Sans"/>
          <w:kern w:val="36"/>
          <w:lang w:eastAsia="zh-CN"/>
        </w:rPr>
        <w:t>,</w:t>
      </w:r>
      <w:r w:rsidRPr="00831639">
        <w:rPr>
          <w:rFonts w:cs="Open Sans"/>
          <w:kern w:val="36"/>
          <w:lang w:eastAsia="zh-CN"/>
        </w:rPr>
        <w:t xml:space="preserve"> 2020</w:t>
      </w:r>
      <w:r w:rsidR="00EC274F" w:rsidRPr="00831639">
        <w:rPr>
          <w:rFonts w:cs="Open Sans"/>
          <w:kern w:val="36"/>
          <w:lang w:eastAsia="zh-CN"/>
        </w:rPr>
        <w:t>.</w:t>
      </w:r>
    </w:p>
    <w:p w14:paraId="5D29877D" w14:textId="4A91C8EC" w:rsidR="00E8562F" w:rsidRPr="0031390C" w:rsidRDefault="0031390C" w:rsidP="0031390C">
      <w:pPr>
        <w:pStyle w:val="ListParagraph"/>
        <w:numPr>
          <w:ilvl w:val="0"/>
          <w:numId w:val="94"/>
        </w:numPr>
        <w:spacing w:line="259" w:lineRule="auto"/>
        <w:rPr>
          <w:rFonts w:cs="Open Sans"/>
        </w:rPr>
      </w:pPr>
      <w:r w:rsidRPr="00DF0CC0">
        <w:rPr>
          <w:rFonts w:cs="Open Sans"/>
        </w:rPr>
        <w:t xml:space="preserve">Watch </w:t>
      </w:r>
      <w:hyperlink r:id="rId86" w:history="1">
        <w:r w:rsidRPr="0031390C">
          <w:rPr>
            <w:rStyle w:val="Hyperlink"/>
            <w:rFonts w:cs="Open Sans"/>
          </w:rPr>
          <w:t>video about maternal deprivation and Bowlby's work (YouTube)</w:t>
        </w:r>
      </w:hyperlink>
      <w:r w:rsidR="00E8562F" w:rsidRPr="0031390C">
        <w:rPr>
          <w:rFonts w:cs="Open Sans"/>
        </w:rPr>
        <w:t xml:space="preserve"> </w:t>
      </w:r>
      <w:r>
        <w:rPr>
          <w:rFonts w:cs="Open Sans"/>
        </w:rPr>
        <w:t>(4 minutes)</w:t>
      </w:r>
      <w:r w:rsidR="00E8562F" w:rsidRPr="0031390C">
        <w:rPr>
          <w:rFonts w:cs="Open Sans"/>
        </w:rPr>
        <w:t xml:space="preserve"> </w:t>
      </w:r>
    </w:p>
    <w:p w14:paraId="1D3F9BC2" w14:textId="590D89D7" w:rsidR="00E8562F" w:rsidRPr="00831639" w:rsidRDefault="0031390C" w:rsidP="002B6657">
      <w:pPr>
        <w:pStyle w:val="ListParagraph"/>
        <w:numPr>
          <w:ilvl w:val="0"/>
          <w:numId w:val="94"/>
        </w:numPr>
        <w:spacing w:after="0" w:line="259" w:lineRule="auto"/>
        <w:rPr>
          <w:rFonts w:cs="Open Sans"/>
          <w:lang w:val="en-US"/>
        </w:rPr>
      </w:pPr>
      <w:r w:rsidRPr="00DF0CC0">
        <w:rPr>
          <w:rFonts w:cs="Open Sans"/>
        </w:rPr>
        <w:t xml:space="preserve">Watch </w:t>
      </w:r>
      <w:hyperlink r:id="rId87" w:history="1">
        <w:r>
          <w:rPr>
            <w:rStyle w:val="Hyperlink"/>
            <w:rFonts w:cs="Open Sans"/>
          </w:rPr>
          <w:t>video about Bowlby's maternal deprivation hypothesis (YouTube)</w:t>
        </w:r>
      </w:hyperlink>
      <w:r w:rsidR="00E8562F" w:rsidRPr="00831639">
        <w:rPr>
          <w:rFonts w:cs="Open Sans"/>
        </w:rPr>
        <w:t xml:space="preserve"> </w:t>
      </w:r>
      <w:r>
        <w:rPr>
          <w:rFonts w:cs="Open Sans"/>
        </w:rPr>
        <w:t>(</w:t>
      </w:r>
      <w:r w:rsidR="00E8562F" w:rsidRPr="00831639">
        <w:rPr>
          <w:rFonts w:cs="Open Sans"/>
        </w:rPr>
        <w:t>14 min</w:t>
      </w:r>
      <w:r w:rsidR="00EC274F" w:rsidRPr="00831639">
        <w:rPr>
          <w:rFonts w:cs="Open Sans"/>
        </w:rPr>
        <w:t>utes</w:t>
      </w:r>
      <w:r>
        <w:rPr>
          <w:rFonts w:cs="Open Sans"/>
        </w:rPr>
        <w:t>)</w:t>
      </w:r>
      <w:r w:rsidR="00EC274F" w:rsidRPr="00831639">
        <w:rPr>
          <w:rFonts w:cs="Open Sans"/>
        </w:rPr>
        <w:t xml:space="preserve"> </w:t>
      </w:r>
      <w:r w:rsidR="00E8562F" w:rsidRPr="00831639">
        <w:rPr>
          <w:rFonts w:cs="Open Sans"/>
        </w:rPr>
        <w:t>Good overview of the theory and its evaluations.</w:t>
      </w:r>
    </w:p>
    <w:p w14:paraId="2C4710AF" w14:textId="38686488" w:rsidR="00E8562F" w:rsidRPr="00831639" w:rsidRDefault="00EC274F" w:rsidP="002E6EEA">
      <w:pPr>
        <w:tabs>
          <w:tab w:val="left" w:pos="4296"/>
        </w:tabs>
        <w:spacing w:line="259" w:lineRule="auto"/>
        <w:rPr>
          <w:rFonts w:cs="Open Sans"/>
          <w:szCs w:val="22"/>
          <w:lang w:val="en-US"/>
        </w:rPr>
      </w:pPr>
      <w:r w:rsidRPr="00831639">
        <w:rPr>
          <w:rFonts w:cs="Open Sans"/>
          <w:szCs w:val="22"/>
          <w:lang w:val="en-US"/>
        </w:rPr>
        <w:t xml:space="preserve"> </w:t>
      </w:r>
      <w:r w:rsidR="002E6EEA" w:rsidRPr="00831639">
        <w:rPr>
          <w:rFonts w:cs="Open Sans"/>
          <w:szCs w:val="22"/>
          <w:lang w:val="en-US"/>
        </w:rPr>
        <w:tab/>
      </w:r>
    </w:p>
    <w:p w14:paraId="3D57CDAF" w14:textId="77777777" w:rsidR="00B65A82" w:rsidRPr="00B65A82" w:rsidRDefault="00B65A82" w:rsidP="00B65A82">
      <w:pPr>
        <w:rPr>
          <w:rFonts w:ascii="Open Sans Medium" w:hAnsi="Open Sans Medium" w:cs="Open Sans Medium"/>
          <w:b/>
          <w:bCs/>
          <w:color w:val="371376"/>
          <w:sz w:val="24"/>
        </w:rPr>
      </w:pPr>
      <w:r w:rsidRPr="00B65A82">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3</w:t>
      </w:r>
    </w:p>
    <w:p w14:paraId="5E7AA1F1" w14:textId="44A9330B" w:rsidR="00AC64C5" w:rsidRPr="00831639" w:rsidRDefault="0031390C" w:rsidP="002B6657">
      <w:pPr>
        <w:pStyle w:val="ListParagraph"/>
        <w:numPr>
          <w:ilvl w:val="0"/>
          <w:numId w:val="95"/>
        </w:numPr>
        <w:spacing w:after="0"/>
        <w:rPr>
          <w:rFonts w:cs="Open Sans"/>
        </w:rPr>
      </w:pPr>
      <w:r w:rsidRPr="00F56CA3">
        <w:rPr>
          <w:rFonts w:cs="Open Sans"/>
        </w:rPr>
        <w:t>Watch</w:t>
      </w:r>
      <w:r w:rsidDel="0031390C">
        <w:t xml:space="preserve"> </w:t>
      </w:r>
      <w:hyperlink r:id="rId88" w:history="1">
        <w:r>
          <w:rPr>
            <w:rFonts w:cs="Open Sans"/>
            <w:color w:val="1847BF"/>
            <w:u w:val="single"/>
          </w:rPr>
          <w:t>video about the English and Romanian adoptees project (YouTube)</w:t>
        </w:r>
      </w:hyperlink>
      <w:r w:rsidR="00AC64C5" w:rsidRPr="00831639">
        <w:rPr>
          <w:rFonts w:cs="Open Sans"/>
          <w:color w:val="1847BF"/>
          <w:u w:val="single"/>
        </w:rPr>
        <w:t xml:space="preserve"> </w:t>
      </w:r>
      <w:r w:rsidR="00EC274F" w:rsidRPr="00831639">
        <w:rPr>
          <w:rFonts w:cs="Open Sans"/>
        </w:rPr>
        <w:t xml:space="preserve"> </w:t>
      </w:r>
      <w:r>
        <w:rPr>
          <w:rFonts w:cs="Open Sans"/>
        </w:rPr>
        <w:t>(7 minutes) D</w:t>
      </w:r>
      <w:r w:rsidR="00AC64C5" w:rsidRPr="00831639">
        <w:rPr>
          <w:rFonts w:cs="Open Sans"/>
        </w:rPr>
        <w:t>etailed overview of key research</w:t>
      </w:r>
      <w:r w:rsidR="00EC274F" w:rsidRPr="00831639">
        <w:rPr>
          <w:rFonts w:cs="Open Sans"/>
        </w:rPr>
        <w:t>.</w:t>
      </w:r>
    </w:p>
    <w:p w14:paraId="0EADC4FF" w14:textId="7965BF77" w:rsidR="00EC274F" w:rsidRPr="00DF0CC0" w:rsidRDefault="00EC274F" w:rsidP="002B6657">
      <w:pPr>
        <w:pStyle w:val="ListParagraph"/>
        <w:numPr>
          <w:ilvl w:val="0"/>
          <w:numId w:val="95"/>
        </w:numPr>
        <w:spacing w:after="0" w:line="259" w:lineRule="auto"/>
        <w:rPr>
          <w:rFonts w:cs="Open Sans"/>
          <w:lang w:val="en-US"/>
        </w:rPr>
      </w:pPr>
      <w:r w:rsidRPr="001F1847">
        <w:rPr>
          <w:rFonts w:cs="Open Sans"/>
          <w:b/>
          <w:bCs/>
          <w:lang w:val="en-US"/>
        </w:rPr>
        <w:t xml:space="preserve">Extension </w:t>
      </w:r>
      <w:r w:rsidR="00FE01A6">
        <w:rPr>
          <w:rFonts w:cs="Open Sans"/>
          <w:b/>
          <w:bCs/>
          <w:lang w:val="en-US"/>
        </w:rPr>
        <w:t>t</w:t>
      </w:r>
      <w:r w:rsidRPr="001F1847">
        <w:rPr>
          <w:rFonts w:cs="Open Sans"/>
          <w:b/>
          <w:bCs/>
          <w:lang w:val="en-US"/>
        </w:rPr>
        <w:t>ask</w:t>
      </w:r>
      <w:r w:rsidR="0041090D">
        <w:rPr>
          <w:rFonts w:cs="Open Sans"/>
          <w:b/>
          <w:bCs/>
          <w:lang w:val="en-US"/>
        </w:rPr>
        <w:t>:</w:t>
      </w:r>
      <w:r w:rsidR="00FF6749">
        <w:rPr>
          <w:rFonts w:cs="Open Sans"/>
          <w:b/>
          <w:bCs/>
          <w:lang w:val="en-US"/>
        </w:rPr>
        <w:t xml:space="preserve"> </w:t>
      </w:r>
      <w:r w:rsidR="00FF6749" w:rsidRPr="00DF0CC0">
        <w:rPr>
          <w:rFonts w:cs="Open Sans"/>
          <w:lang w:val="en-US"/>
        </w:rPr>
        <w:t>Read</w:t>
      </w:r>
      <w:r w:rsidRPr="001F1847">
        <w:rPr>
          <w:rFonts w:cs="Open Sans"/>
          <w:b/>
          <w:bCs/>
          <w:lang w:val="en-US"/>
        </w:rPr>
        <w:t xml:space="preserve"> </w:t>
      </w:r>
      <w:hyperlink r:id="rId89" w:history="1">
        <w:r w:rsidR="00FF6749">
          <w:rPr>
            <w:rStyle w:val="Hyperlink"/>
            <w:rFonts w:cs="Open Sans"/>
          </w:rPr>
          <w:t>Article about Romania's children (British Psychological Society)</w:t>
        </w:r>
      </w:hyperlink>
      <w:r w:rsidRPr="001F1847">
        <w:rPr>
          <w:rFonts w:cs="Open Sans"/>
        </w:rPr>
        <w:t xml:space="preserve"> </w:t>
      </w:r>
    </w:p>
    <w:p w14:paraId="7F8F308B" w14:textId="5535458A" w:rsidR="00377765" w:rsidRPr="00DF0CC0" w:rsidRDefault="00377765" w:rsidP="002B6657">
      <w:pPr>
        <w:pStyle w:val="ListParagraph"/>
        <w:numPr>
          <w:ilvl w:val="0"/>
          <w:numId w:val="95"/>
        </w:numPr>
        <w:spacing w:after="0" w:line="259" w:lineRule="auto"/>
        <w:rPr>
          <w:rFonts w:cs="Open Sans"/>
          <w:lang w:val="en-US"/>
        </w:rPr>
      </w:pPr>
      <w:r w:rsidRPr="00DF0CC0">
        <w:rPr>
          <w:rFonts w:cs="Open Sans"/>
        </w:rPr>
        <w:t>English and Romanian Adoptees project</w:t>
      </w:r>
      <w:r w:rsidR="00FF6749">
        <w:rPr>
          <w:rFonts w:cs="Open Sans"/>
        </w:rPr>
        <w:t>.</w:t>
      </w:r>
    </w:p>
    <w:p w14:paraId="21A3851A" w14:textId="027CF6A3" w:rsidR="00AC64C5" w:rsidRPr="00831639" w:rsidRDefault="00EC274F" w:rsidP="0061211C">
      <w:pPr>
        <w:spacing w:line="259" w:lineRule="auto"/>
        <w:rPr>
          <w:rFonts w:cs="Open Sans"/>
          <w:szCs w:val="22"/>
          <w:lang w:val="en-US"/>
        </w:rPr>
      </w:pPr>
      <w:r w:rsidRPr="00831639">
        <w:rPr>
          <w:rFonts w:cs="Open Sans"/>
          <w:szCs w:val="22"/>
          <w:lang w:val="en-US"/>
        </w:rPr>
        <w:t xml:space="preserve"> </w:t>
      </w:r>
    </w:p>
    <w:p w14:paraId="1935F52A" w14:textId="77777777" w:rsidR="00B65A82" w:rsidRPr="00B65A82" w:rsidRDefault="00B65A82" w:rsidP="00B65A82">
      <w:pPr>
        <w:rPr>
          <w:rFonts w:ascii="Open Sans Medium" w:hAnsi="Open Sans Medium" w:cs="Open Sans Medium"/>
          <w:b/>
          <w:bCs/>
          <w:color w:val="371376"/>
          <w:sz w:val="24"/>
        </w:rPr>
      </w:pPr>
      <w:r w:rsidRPr="00B65A82">
        <w:rPr>
          <w:rFonts w:ascii="Open Sans Medium" w:hAnsi="Open Sans Medium" w:cs="Open Sans Medium"/>
          <w:b/>
          <w:bCs/>
          <w:color w:val="371376"/>
          <w:sz w:val="24"/>
        </w:rPr>
        <w:t xml:space="preserve">Activity </w:t>
      </w:r>
      <w:r>
        <w:rPr>
          <w:rFonts w:ascii="Open Sans Medium" w:hAnsi="Open Sans Medium" w:cs="Open Sans Medium"/>
          <w:b/>
          <w:bCs/>
          <w:color w:val="371376"/>
          <w:sz w:val="24"/>
        </w:rPr>
        <w:t>4</w:t>
      </w:r>
    </w:p>
    <w:p w14:paraId="2F327EC6" w14:textId="52DD8974" w:rsidR="005A74BA" w:rsidRPr="00831639" w:rsidRDefault="00FF6749" w:rsidP="00831639">
      <w:pPr>
        <w:spacing w:line="259" w:lineRule="auto"/>
        <w:rPr>
          <w:rFonts w:cs="Open Sans"/>
          <w:lang w:val="en-US"/>
        </w:rPr>
      </w:pPr>
      <w:r>
        <w:t xml:space="preserve">Watch </w:t>
      </w:r>
      <w:hyperlink r:id="rId90" w:history="1">
        <w:r>
          <w:rPr>
            <w:rStyle w:val="Hyperlink"/>
            <w:rFonts w:cs="Open Sans"/>
          </w:rPr>
          <w:t>video about influence of early attachment on childhood and adult relationships (YouTube)</w:t>
        </w:r>
      </w:hyperlink>
      <w:r w:rsidR="005A74BA" w:rsidRPr="00831639">
        <w:rPr>
          <w:rFonts w:cs="Open Sans"/>
        </w:rPr>
        <w:t xml:space="preserve"> </w:t>
      </w:r>
      <w:r>
        <w:rPr>
          <w:rFonts w:cs="Open Sans"/>
        </w:rPr>
        <w:t>(12 minutes)</w:t>
      </w:r>
      <w:r w:rsidR="00BE187B">
        <w:rPr>
          <w:rFonts w:cs="Open Sans"/>
        </w:rPr>
        <w:t xml:space="preserve"> </w:t>
      </w:r>
      <w:r>
        <w:rPr>
          <w:rFonts w:cs="Open Sans"/>
        </w:rPr>
        <w:t>G</w:t>
      </w:r>
      <w:r w:rsidR="005A74BA" w:rsidRPr="00831639">
        <w:rPr>
          <w:rFonts w:cs="Open Sans"/>
        </w:rPr>
        <w:t>ood overview of research in this area.</w:t>
      </w:r>
    </w:p>
    <w:p w14:paraId="73CCA785" w14:textId="7D52E602" w:rsidR="001628FC" w:rsidRDefault="00EC274F" w:rsidP="00FF6749">
      <w:pPr>
        <w:spacing w:line="259" w:lineRule="auto"/>
        <w:rPr>
          <w:rFonts w:ascii="Open Sans Medium" w:hAnsi="Open Sans Medium" w:cs="Open Sans Medium"/>
          <w:b/>
          <w:bCs/>
          <w:color w:val="371376"/>
          <w:sz w:val="28"/>
          <w:szCs w:val="28"/>
        </w:rPr>
      </w:pPr>
      <w:r w:rsidRPr="00831639">
        <w:rPr>
          <w:rFonts w:cs="Open Sans"/>
          <w:szCs w:val="22"/>
          <w:lang w:val="en-US"/>
        </w:rPr>
        <w:t xml:space="preserve"> </w:t>
      </w:r>
      <w:r w:rsidR="001628FC">
        <w:rPr>
          <w:rFonts w:ascii="Open Sans Medium" w:hAnsi="Open Sans Medium" w:cs="Open Sans Medium"/>
          <w:b/>
          <w:bCs/>
          <w:color w:val="371376"/>
          <w:sz w:val="28"/>
          <w:szCs w:val="28"/>
        </w:rPr>
        <w:br w:type="page"/>
      </w:r>
    </w:p>
    <w:p w14:paraId="0D437C3A" w14:textId="704ED6BB" w:rsidR="00006376" w:rsidRPr="007A5152" w:rsidRDefault="007A5152" w:rsidP="00272063">
      <w:pPr>
        <w:rPr>
          <w:rFonts w:cs="Open Sans"/>
          <w:bCs/>
          <w:sz w:val="32"/>
          <w:szCs w:val="32"/>
        </w:rPr>
      </w:pPr>
      <w:bookmarkStart w:id="26" w:name="W14"/>
      <w:r w:rsidRPr="00830999">
        <w:rPr>
          <w:rFonts w:ascii="Open Sans Medium" w:hAnsi="Open Sans Medium" w:cs="Open Sans Medium"/>
          <w:b/>
          <w:bCs/>
          <w:color w:val="371376"/>
          <w:sz w:val="32"/>
          <w:szCs w:val="32"/>
        </w:rPr>
        <w:lastRenderedPageBreak/>
        <w:t xml:space="preserve">Week </w:t>
      </w:r>
      <w:r w:rsidR="00B21457" w:rsidRPr="00830999">
        <w:rPr>
          <w:rFonts w:ascii="Open Sans Medium" w:hAnsi="Open Sans Medium" w:cs="Open Sans Medium"/>
          <w:b/>
          <w:bCs/>
          <w:color w:val="371376"/>
          <w:sz w:val="32"/>
          <w:szCs w:val="32"/>
        </w:rPr>
        <w:t>14</w:t>
      </w:r>
      <w:bookmarkEnd w:id="26"/>
    </w:p>
    <w:p w14:paraId="7101678D" w14:textId="77777777" w:rsidR="00C03DFB" w:rsidRPr="00272063" w:rsidRDefault="003C5B0C" w:rsidP="002B6657">
      <w:pPr>
        <w:pStyle w:val="ListParagraph"/>
        <w:numPr>
          <w:ilvl w:val="0"/>
          <w:numId w:val="24"/>
        </w:numPr>
        <w:shd w:val="clear" w:color="auto" w:fill="FFFFFF"/>
        <w:spacing w:after="100" w:afterAutospacing="1"/>
        <w:ind w:left="357" w:hanging="357"/>
        <w:rPr>
          <w:rFonts w:cs="Open Sans"/>
        </w:rPr>
      </w:pPr>
      <w:r w:rsidRPr="00272063">
        <w:rPr>
          <w:rFonts w:cs="Open Sans"/>
        </w:rPr>
        <w:t>Pilot studies and the aims of piloting.</w:t>
      </w:r>
    </w:p>
    <w:p w14:paraId="5DEE8C0D" w14:textId="7D8DBAFB" w:rsidR="00C03DFB" w:rsidRPr="00272063" w:rsidRDefault="003C5B0C" w:rsidP="002B6657">
      <w:pPr>
        <w:pStyle w:val="ListParagraph"/>
        <w:numPr>
          <w:ilvl w:val="0"/>
          <w:numId w:val="24"/>
        </w:numPr>
        <w:shd w:val="clear" w:color="auto" w:fill="FFFFFF"/>
        <w:spacing w:before="100" w:beforeAutospacing="1" w:after="100" w:afterAutospacing="1"/>
        <w:ind w:left="357" w:hanging="357"/>
        <w:rPr>
          <w:rFonts w:cs="Open Sans"/>
        </w:rPr>
      </w:pPr>
      <w:r w:rsidRPr="00272063">
        <w:rPr>
          <w:rFonts w:cs="Open Sans"/>
        </w:rPr>
        <w:t>Sampling</w:t>
      </w:r>
      <w:r w:rsidR="00FF6749">
        <w:rPr>
          <w:rFonts w:cs="Open Sans"/>
        </w:rPr>
        <w:t>:</w:t>
      </w:r>
      <w:r w:rsidRPr="00272063">
        <w:rPr>
          <w:rFonts w:cs="Open Sans"/>
        </w:rPr>
        <w:t xml:space="preserve"> </w:t>
      </w:r>
      <w:r w:rsidR="00FF6749">
        <w:rPr>
          <w:rFonts w:cs="Open Sans"/>
        </w:rPr>
        <w:t>t</w:t>
      </w:r>
      <w:r w:rsidRPr="00272063">
        <w:rPr>
          <w:rFonts w:cs="Open Sans"/>
        </w:rPr>
        <w:t xml:space="preserve">he difference between population and sample; </w:t>
      </w:r>
      <w:r w:rsidR="005943A7">
        <w:rPr>
          <w:rFonts w:cs="Open Sans"/>
        </w:rPr>
        <w:t>sampling methods</w:t>
      </w:r>
      <w:r w:rsidRPr="00272063">
        <w:rPr>
          <w:rFonts w:cs="Open Sans"/>
        </w:rPr>
        <w:t xml:space="preserve"> </w:t>
      </w:r>
      <w:r w:rsidR="00FF6749">
        <w:rPr>
          <w:rFonts w:cs="Open Sans"/>
        </w:rPr>
        <w:t>(</w:t>
      </w:r>
      <w:r w:rsidRPr="00272063">
        <w:rPr>
          <w:rFonts w:cs="Open Sans"/>
        </w:rPr>
        <w:t>includin</w:t>
      </w:r>
      <w:r w:rsidR="00FF6749">
        <w:rPr>
          <w:rFonts w:cs="Open Sans"/>
        </w:rPr>
        <w:t xml:space="preserve">g </w:t>
      </w:r>
      <w:r w:rsidRPr="00272063">
        <w:rPr>
          <w:rFonts w:cs="Open Sans"/>
        </w:rPr>
        <w:t>random, systematic, stratified, opportunity and volunteer</w:t>
      </w:r>
      <w:r w:rsidR="00FF6749">
        <w:rPr>
          <w:rFonts w:cs="Open Sans"/>
        </w:rPr>
        <w:t>);</w:t>
      </w:r>
      <w:r w:rsidRPr="00272063">
        <w:rPr>
          <w:rFonts w:cs="Open Sans"/>
        </w:rPr>
        <w:t xml:space="preserve"> implications of sampling techniques </w:t>
      </w:r>
      <w:r w:rsidR="00FF6749">
        <w:rPr>
          <w:rFonts w:cs="Open Sans"/>
        </w:rPr>
        <w:t>(</w:t>
      </w:r>
      <w:r w:rsidRPr="00272063">
        <w:rPr>
          <w:rFonts w:cs="Open Sans"/>
        </w:rPr>
        <w:t>including bias and generalisation</w:t>
      </w:r>
      <w:r w:rsidR="00FF6749">
        <w:rPr>
          <w:rFonts w:cs="Open Sans"/>
        </w:rPr>
        <w:t>)</w:t>
      </w:r>
      <w:r w:rsidRPr="00272063">
        <w:rPr>
          <w:rFonts w:cs="Open Sans"/>
        </w:rPr>
        <w:t>.</w:t>
      </w:r>
    </w:p>
    <w:p w14:paraId="237FA411" w14:textId="49478852" w:rsidR="00AC61E1" w:rsidRPr="006568CD" w:rsidRDefault="00AC61E1" w:rsidP="0015125E">
      <w:pPr>
        <w:pStyle w:val="ListParagraph"/>
        <w:numPr>
          <w:ilvl w:val="0"/>
          <w:numId w:val="24"/>
        </w:numPr>
        <w:shd w:val="clear" w:color="auto" w:fill="FFFFFF"/>
        <w:spacing w:before="100" w:beforeAutospacing="1" w:after="100" w:afterAutospacing="1"/>
        <w:ind w:left="357" w:hanging="357"/>
        <w:rPr>
          <w:rFonts w:ascii="Arial" w:hAnsi="Arial" w:cs="Arial"/>
          <w:szCs w:val="24"/>
        </w:rPr>
      </w:pPr>
      <w:r w:rsidRPr="00272063">
        <w:rPr>
          <w:rFonts w:cs="Open Sans"/>
          <w:bCs/>
        </w:rPr>
        <w:t xml:space="preserve">AS </w:t>
      </w:r>
      <w:r w:rsidR="005B59A1">
        <w:rPr>
          <w:rFonts w:cs="Open Sans"/>
          <w:bCs/>
        </w:rPr>
        <w:t>P</w:t>
      </w:r>
      <w:r w:rsidRPr="00272063">
        <w:rPr>
          <w:rFonts w:cs="Open Sans"/>
          <w:bCs/>
        </w:rPr>
        <w:t>aper 1 revision</w:t>
      </w:r>
      <w:r w:rsidR="007B68F8">
        <w:rPr>
          <w:rFonts w:ascii="Arial" w:hAnsi="Arial" w:cs="Arial"/>
          <w:bCs/>
        </w:rPr>
        <w:t>.</w:t>
      </w:r>
    </w:p>
    <w:p w14:paraId="72C5F5BE"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2F71647F" w14:textId="77777777" w:rsidR="00AC61E1" w:rsidRPr="00272063" w:rsidRDefault="00AC61E1" w:rsidP="00272063">
      <w:pPr>
        <w:rPr>
          <w:rFonts w:cs="Open Sans"/>
          <w:szCs w:val="22"/>
        </w:rPr>
      </w:pPr>
      <w:r w:rsidRPr="00272063">
        <w:rPr>
          <w:rFonts w:cs="Open Sans"/>
          <w:szCs w:val="22"/>
        </w:rPr>
        <w:t xml:space="preserve">Student should be able to: </w:t>
      </w:r>
    </w:p>
    <w:p w14:paraId="2C293A53" w14:textId="77777777" w:rsidR="00AC61E1" w:rsidRPr="002608F4" w:rsidRDefault="00AC61E1" w:rsidP="002B6657">
      <w:pPr>
        <w:pStyle w:val="ListParagraph"/>
        <w:numPr>
          <w:ilvl w:val="0"/>
          <w:numId w:val="179"/>
        </w:numPr>
        <w:rPr>
          <w:rFonts w:cs="Open Sans"/>
        </w:rPr>
      </w:pPr>
      <w:r w:rsidRPr="002608F4">
        <w:rPr>
          <w:rFonts w:cs="Open Sans"/>
        </w:rPr>
        <w:t>distinguish between population and sample</w:t>
      </w:r>
    </w:p>
    <w:p w14:paraId="44AF41FE" w14:textId="77777777" w:rsidR="00AC61E1" w:rsidRPr="002608F4" w:rsidRDefault="00AC61E1" w:rsidP="002B6657">
      <w:pPr>
        <w:pStyle w:val="ListParagraph"/>
        <w:numPr>
          <w:ilvl w:val="0"/>
          <w:numId w:val="179"/>
        </w:numPr>
        <w:rPr>
          <w:rFonts w:cs="Open Sans"/>
        </w:rPr>
      </w:pPr>
      <w:r w:rsidRPr="002608F4">
        <w:rPr>
          <w:rFonts w:cs="Open Sans"/>
        </w:rPr>
        <w:t>explain opportunity and volunteer samples and how to select random, stratified, systematic samples</w:t>
      </w:r>
    </w:p>
    <w:p w14:paraId="12837DD3" w14:textId="77777777" w:rsidR="00AC61E1" w:rsidRPr="002608F4" w:rsidRDefault="00AC61E1" w:rsidP="002B6657">
      <w:pPr>
        <w:pStyle w:val="ListParagraph"/>
        <w:numPr>
          <w:ilvl w:val="0"/>
          <w:numId w:val="179"/>
        </w:numPr>
        <w:rPr>
          <w:rFonts w:cs="Open Sans"/>
        </w:rPr>
      </w:pPr>
      <w:r w:rsidRPr="002608F4">
        <w:rPr>
          <w:rFonts w:cs="Open Sans"/>
        </w:rPr>
        <w:t>explain the implications of sampling for generalising and bias</w:t>
      </w:r>
    </w:p>
    <w:p w14:paraId="597EC53E" w14:textId="77777777" w:rsidR="00AC61E1" w:rsidRPr="002608F4" w:rsidRDefault="00AC61E1" w:rsidP="002B6657">
      <w:pPr>
        <w:pStyle w:val="ListParagraph"/>
        <w:numPr>
          <w:ilvl w:val="0"/>
          <w:numId w:val="179"/>
        </w:numPr>
        <w:rPr>
          <w:rFonts w:cs="Open Sans"/>
        </w:rPr>
      </w:pPr>
      <w:r w:rsidRPr="002608F4">
        <w:rPr>
          <w:rFonts w:cs="Open Sans"/>
        </w:rPr>
        <w:t>explain the purpose of pilot studies in relation t</w:t>
      </w:r>
      <w:r w:rsidR="00EB510B" w:rsidRPr="002608F4">
        <w:rPr>
          <w:rFonts w:cs="Open Sans"/>
        </w:rPr>
        <w:t>o research design and materials</w:t>
      </w:r>
    </w:p>
    <w:p w14:paraId="6F61C133" w14:textId="77777777" w:rsidR="00AC61E1" w:rsidRPr="002608F4" w:rsidRDefault="00AC61E1" w:rsidP="002B6657">
      <w:pPr>
        <w:pStyle w:val="ListParagraph"/>
        <w:numPr>
          <w:ilvl w:val="0"/>
          <w:numId w:val="179"/>
        </w:numPr>
        <w:rPr>
          <w:rFonts w:cs="Open Sans"/>
        </w:rPr>
      </w:pPr>
      <w:r w:rsidRPr="002608F4">
        <w:rPr>
          <w:rFonts w:cs="Open Sans"/>
        </w:rPr>
        <w:t xml:space="preserve">distinguish between effective and less effective revision strategies </w:t>
      </w:r>
    </w:p>
    <w:p w14:paraId="143DAE07" w14:textId="77777777" w:rsidR="00AC61E1" w:rsidRPr="002608F4" w:rsidRDefault="00AC61E1" w:rsidP="002B6657">
      <w:pPr>
        <w:pStyle w:val="ListParagraph"/>
        <w:numPr>
          <w:ilvl w:val="0"/>
          <w:numId w:val="179"/>
        </w:numPr>
        <w:rPr>
          <w:rFonts w:cs="Open Sans"/>
        </w:rPr>
      </w:pPr>
      <w:r w:rsidRPr="002608F4">
        <w:rPr>
          <w:rFonts w:cs="Open Sans"/>
        </w:rPr>
        <w:t xml:space="preserve">use a range of effective revision strategies </w:t>
      </w:r>
    </w:p>
    <w:p w14:paraId="1D49F69F" w14:textId="77777777" w:rsidR="00AC61E1" w:rsidRPr="002608F4" w:rsidRDefault="00AC61E1" w:rsidP="00FE01A6">
      <w:pPr>
        <w:pStyle w:val="ListParagraph"/>
        <w:numPr>
          <w:ilvl w:val="0"/>
          <w:numId w:val="179"/>
        </w:numPr>
        <w:spacing w:after="0"/>
        <w:ind w:left="357" w:hanging="357"/>
        <w:rPr>
          <w:rFonts w:cs="Open Sans"/>
        </w:rPr>
      </w:pPr>
      <w:r w:rsidRPr="002608F4">
        <w:rPr>
          <w:rFonts w:cs="Open Sans"/>
        </w:rPr>
        <w:t>identify aspects of the first term’s work that need significant revision.</w:t>
      </w:r>
    </w:p>
    <w:p w14:paraId="3986EE74" w14:textId="1A871537" w:rsidR="00AC61E1" w:rsidRPr="00831639" w:rsidRDefault="00EC274F" w:rsidP="00AC61E1">
      <w:pPr>
        <w:ind w:left="254"/>
        <w:rPr>
          <w:rFonts w:cs="Open Sans"/>
          <w:color w:val="002060"/>
          <w:szCs w:val="22"/>
        </w:rPr>
      </w:pPr>
      <w:r w:rsidRPr="00831639">
        <w:rPr>
          <w:rFonts w:cs="Open Sans"/>
          <w:color w:val="002060"/>
          <w:szCs w:val="22"/>
        </w:rPr>
        <w:t xml:space="preserve"> </w:t>
      </w:r>
    </w:p>
    <w:p w14:paraId="0876B6EE"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 xml:space="preserve">Suggested timing </w:t>
      </w:r>
    </w:p>
    <w:p w14:paraId="4D547352" w14:textId="414B2E30" w:rsidR="00AC61E1" w:rsidRPr="00272063" w:rsidRDefault="00AC61E1" w:rsidP="00272063">
      <w:pPr>
        <w:rPr>
          <w:rFonts w:cs="Open Sans"/>
          <w:bCs/>
          <w:szCs w:val="22"/>
        </w:rPr>
      </w:pPr>
      <w:r w:rsidRPr="00272063">
        <w:rPr>
          <w:rFonts w:cs="Open Sans"/>
          <w:bCs/>
          <w:szCs w:val="22"/>
        </w:rPr>
        <w:t>4.5 hours</w:t>
      </w:r>
    </w:p>
    <w:p w14:paraId="3BD8E6BB" w14:textId="6AD9A199" w:rsidR="00AC61E1" w:rsidRPr="00831639" w:rsidRDefault="00EC274F" w:rsidP="0061211C">
      <w:pPr>
        <w:spacing w:line="259" w:lineRule="auto"/>
        <w:rPr>
          <w:rFonts w:cs="Open Sans"/>
          <w:bCs/>
          <w:szCs w:val="22"/>
        </w:rPr>
      </w:pPr>
      <w:r w:rsidRPr="00831639">
        <w:rPr>
          <w:rFonts w:cs="Open Sans"/>
          <w:bCs/>
          <w:szCs w:val="22"/>
        </w:rPr>
        <w:t xml:space="preserve"> </w:t>
      </w:r>
    </w:p>
    <w:p w14:paraId="0B187AE3"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Possible teaching and learning activities</w:t>
      </w:r>
    </w:p>
    <w:p w14:paraId="452F1FF8" w14:textId="46F53844" w:rsidR="00DE5CE0" w:rsidRPr="00831639" w:rsidRDefault="00EC274F" w:rsidP="00272063">
      <w:pPr>
        <w:rPr>
          <w:rFonts w:cs="Open Sans"/>
          <w:b/>
          <w:color w:val="371376"/>
          <w:sz w:val="24"/>
        </w:rPr>
      </w:pPr>
      <w:r w:rsidRPr="00831639">
        <w:rPr>
          <w:rFonts w:cs="Open Sans"/>
          <w:b/>
          <w:color w:val="371376"/>
          <w:sz w:val="24"/>
        </w:rPr>
        <w:t xml:space="preserve"> </w:t>
      </w:r>
    </w:p>
    <w:p w14:paraId="3BEA4E34" w14:textId="77777777" w:rsidR="007A5152" w:rsidRPr="007A5152" w:rsidRDefault="008C6FFD" w:rsidP="00272063">
      <w:pPr>
        <w:rPr>
          <w:rFonts w:ascii="Open Sans Medium" w:hAnsi="Open Sans Medium" w:cs="Open Sans Medium"/>
          <w:b/>
          <w:color w:val="371376"/>
          <w:sz w:val="24"/>
        </w:rPr>
      </w:pPr>
      <w:r w:rsidRPr="007A5152">
        <w:rPr>
          <w:rFonts w:ascii="Open Sans Medium" w:hAnsi="Open Sans Medium" w:cs="Open Sans Medium"/>
          <w:b/>
          <w:color w:val="371376"/>
          <w:sz w:val="24"/>
        </w:rPr>
        <w:t>Activity 1</w:t>
      </w:r>
    </w:p>
    <w:p w14:paraId="26C6E3F4" w14:textId="45C4E754" w:rsidR="00801A5E" w:rsidRPr="00272063" w:rsidRDefault="00801A5E" w:rsidP="00272063">
      <w:pPr>
        <w:rPr>
          <w:rFonts w:cs="Open Sans"/>
          <w:bCs/>
          <w:szCs w:val="22"/>
        </w:rPr>
      </w:pPr>
      <w:r w:rsidRPr="00272063">
        <w:rPr>
          <w:rFonts w:cs="Open Sans"/>
          <w:szCs w:val="22"/>
        </w:rPr>
        <w:t xml:space="preserve">Students complete sampling with smarties activity after teacher facilitates activity using accompanying </w:t>
      </w:r>
      <w:hyperlink r:id="rId91" w:history="1">
        <w:r w:rsidR="00FF6749">
          <w:rPr>
            <w:rStyle w:val="Hyperlink"/>
            <w:rFonts w:cs="Open Sans"/>
            <w:szCs w:val="22"/>
          </w:rPr>
          <w:t>online presentation about sampling (</w:t>
        </w:r>
        <w:proofErr w:type="spellStart"/>
        <w:r w:rsidR="00FF6749">
          <w:rPr>
            <w:rStyle w:val="Hyperlink"/>
            <w:rFonts w:cs="Open Sans"/>
            <w:szCs w:val="22"/>
          </w:rPr>
          <w:t>Slideshare</w:t>
        </w:r>
        <w:proofErr w:type="spellEnd"/>
        <w:r w:rsidR="00FF6749">
          <w:rPr>
            <w:rStyle w:val="Hyperlink"/>
            <w:rFonts w:cs="Open Sans"/>
            <w:szCs w:val="22"/>
          </w:rPr>
          <w:t>)</w:t>
        </w:r>
      </w:hyperlink>
      <w:r w:rsidRPr="00272063">
        <w:rPr>
          <w:rFonts w:cs="Open Sans"/>
          <w:szCs w:val="22"/>
        </w:rPr>
        <w:t xml:space="preserve">. </w:t>
      </w:r>
      <w:r w:rsidR="00AC61E1" w:rsidRPr="00272063">
        <w:rPr>
          <w:rFonts w:cs="Open Sans"/>
          <w:szCs w:val="22"/>
        </w:rPr>
        <w:t xml:space="preserve">Students complete remaining activities in presentation to test their understanding of the subject. </w:t>
      </w:r>
    </w:p>
    <w:p w14:paraId="3723D0EC" w14:textId="77777777" w:rsidR="00801A5E" w:rsidRPr="00272063" w:rsidRDefault="00801A5E" w:rsidP="00272063">
      <w:pPr>
        <w:rPr>
          <w:rFonts w:cs="Open Sans"/>
          <w:bCs/>
          <w:szCs w:val="22"/>
        </w:rPr>
      </w:pPr>
    </w:p>
    <w:p w14:paraId="7412B9EF" w14:textId="77777777" w:rsidR="00DE5CE0" w:rsidRPr="007A5152" w:rsidRDefault="00DE5CE0" w:rsidP="00DE5CE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0D73FB9D" w14:textId="4484C5F8" w:rsidR="00AC61E1" w:rsidRPr="00272063" w:rsidRDefault="00AC61E1" w:rsidP="00272063">
      <w:pPr>
        <w:rPr>
          <w:rFonts w:cs="Open Sans"/>
          <w:bCs/>
          <w:szCs w:val="22"/>
        </w:rPr>
      </w:pPr>
      <w:r w:rsidRPr="00272063">
        <w:rPr>
          <w:rFonts w:cs="Open Sans"/>
          <w:bCs/>
          <w:szCs w:val="22"/>
        </w:rPr>
        <w:t xml:space="preserve">Students are </w:t>
      </w:r>
      <w:r w:rsidR="004D342A" w:rsidRPr="00272063">
        <w:rPr>
          <w:rFonts w:cs="Open Sans"/>
          <w:bCs/>
          <w:szCs w:val="22"/>
        </w:rPr>
        <w:t>given</w:t>
      </w:r>
      <w:r w:rsidR="00FF6749">
        <w:rPr>
          <w:rFonts w:cs="Open Sans"/>
          <w:bCs/>
          <w:szCs w:val="22"/>
        </w:rPr>
        <w:t xml:space="preserve"> this </w:t>
      </w:r>
      <w:r w:rsidR="004D342A" w:rsidRPr="00272063">
        <w:rPr>
          <w:rFonts w:cs="Open Sans"/>
          <w:bCs/>
          <w:szCs w:val="22"/>
        </w:rPr>
        <w:t xml:space="preserve"> </w:t>
      </w:r>
      <w:hyperlink r:id="rId92" w:anchor=":~:text=15%20Famous%20Experiments%20and%20Case%20Studies%20in%20Psychology,...%208%208.%20Cognitive%20Dissonance%20...%20More%20items" w:history="1">
        <w:r w:rsidR="00FF6749">
          <w:rPr>
            <w:rStyle w:val="Hyperlink"/>
            <w:rFonts w:cs="Open Sans"/>
            <w:bCs/>
            <w:szCs w:val="22"/>
          </w:rPr>
          <w:t>article about 15 famous experiments and case studies in Psychology (Helpful Professor)</w:t>
        </w:r>
      </w:hyperlink>
      <w:r w:rsidR="004D342A" w:rsidRPr="00272063">
        <w:rPr>
          <w:rFonts w:cs="Open Sans"/>
          <w:bCs/>
          <w:szCs w:val="22"/>
        </w:rPr>
        <w:t xml:space="preserve"> and are asked to create a small presentation on how the</w:t>
      </w:r>
      <w:r w:rsidR="000D5B40" w:rsidRPr="00272063">
        <w:rPr>
          <w:rFonts w:cs="Open Sans"/>
          <w:bCs/>
          <w:szCs w:val="22"/>
        </w:rPr>
        <w:t>y</w:t>
      </w:r>
      <w:r w:rsidR="004D342A" w:rsidRPr="00272063">
        <w:rPr>
          <w:rFonts w:cs="Open Sans"/>
          <w:bCs/>
          <w:szCs w:val="22"/>
        </w:rPr>
        <w:t xml:space="preserve"> would do a pilot study for one of these investigations. They should focus on what aspects of the design </w:t>
      </w:r>
      <w:r w:rsidR="006568CD" w:rsidRPr="00272063">
        <w:rPr>
          <w:rFonts w:cs="Open Sans"/>
          <w:bCs/>
          <w:szCs w:val="22"/>
        </w:rPr>
        <w:t>they would need to test and which</w:t>
      </w:r>
      <w:r w:rsidR="004D342A" w:rsidRPr="00272063">
        <w:rPr>
          <w:rFonts w:cs="Open Sans"/>
          <w:bCs/>
          <w:szCs w:val="22"/>
        </w:rPr>
        <w:t xml:space="preserve"> ethical issues </w:t>
      </w:r>
      <w:r w:rsidR="005A74BA" w:rsidRPr="00272063">
        <w:rPr>
          <w:rFonts w:cs="Open Sans"/>
          <w:bCs/>
          <w:szCs w:val="22"/>
        </w:rPr>
        <w:t xml:space="preserve">they </w:t>
      </w:r>
      <w:r w:rsidR="004D342A" w:rsidRPr="00272063">
        <w:rPr>
          <w:rFonts w:cs="Open Sans"/>
          <w:bCs/>
          <w:szCs w:val="22"/>
        </w:rPr>
        <w:t xml:space="preserve">would need to explore.    </w:t>
      </w:r>
    </w:p>
    <w:p w14:paraId="35887E31" w14:textId="77777777" w:rsidR="00AC61E1" w:rsidRPr="00272063" w:rsidRDefault="00AC61E1" w:rsidP="00272063">
      <w:pPr>
        <w:rPr>
          <w:rFonts w:cs="Open Sans"/>
          <w:bCs/>
          <w:szCs w:val="22"/>
        </w:rPr>
      </w:pPr>
    </w:p>
    <w:p w14:paraId="505DF491" w14:textId="77777777" w:rsidR="00DE5CE0" w:rsidRPr="007A5152" w:rsidRDefault="00DE5CE0" w:rsidP="00DE5CE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3F7C458D" w14:textId="7DD11F41" w:rsidR="00616432" w:rsidRPr="00DE5CE0" w:rsidRDefault="00616432" w:rsidP="002B6657">
      <w:pPr>
        <w:pStyle w:val="ListParagraph"/>
        <w:numPr>
          <w:ilvl w:val="0"/>
          <w:numId w:val="98"/>
        </w:numPr>
        <w:rPr>
          <w:rFonts w:cs="Open Sans"/>
          <w:bCs/>
        </w:rPr>
      </w:pPr>
      <w:r w:rsidRPr="00DE5CE0">
        <w:rPr>
          <w:rFonts w:cs="Open Sans"/>
          <w:bCs/>
        </w:rPr>
        <w:t>Students are given a checklist of AS</w:t>
      </w:r>
      <w:r w:rsidR="00E56D9A">
        <w:rPr>
          <w:rFonts w:cs="Open Sans"/>
          <w:bCs/>
        </w:rPr>
        <w:t>/A-level</w:t>
      </w:r>
      <w:r w:rsidRPr="00DE5CE0">
        <w:rPr>
          <w:rFonts w:cs="Open Sans"/>
          <w:bCs/>
        </w:rPr>
        <w:t xml:space="preserve"> </w:t>
      </w:r>
      <w:r w:rsidR="005B59A1">
        <w:rPr>
          <w:rFonts w:cs="Open Sans"/>
          <w:bCs/>
        </w:rPr>
        <w:t>P</w:t>
      </w:r>
      <w:r w:rsidRPr="00DE5CE0">
        <w:rPr>
          <w:rFonts w:cs="Open Sans"/>
          <w:bCs/>
        </w:rPr>
        <w:t>aper 1 and research methods topics to RAG rate to determine their level of expertise they have with each one. They then work with a partner and take it in turns to explain back any are</w:t>
      </w:r>
      <w:r w:rsidR="00511E05" w:rsidRPr="00DE5CE0">
        <w:rPr>
          <w:rFonts w:cs="Open Sans"/>
          <w:bCs/>
        </w:rPr>
        <w:t>as their partner doesn’t understand as well as th</w:t>
      </w:r>
      <w:r w:rsidR="006568CD" w:rsidRPr="00DE5CE0">
        <w:rPr>
          <w:rFonts w:cs="Open Sans"/>
          <w:bCs/>
        </w:rPr>
        <w:t>ey do</w:t>
      </w:r>
      <w:r w:rsidR="00511E05" w:rsidRPr="00DE5CE0">
        <w:rPr>
          <w:rFonts w:cs="Open Sans"/>
          <w:bCs/>
        </w:rPr>
        <w:t xml:space="preserve">. </w:t>
      </w:r>
      <w:r w:rsidRPr="00DE5CE0">
        <w:rPr>
          <w:rFonts w:cs="Open Sans"/>
          <w:bCs/>
        </w:rPr>
        <w:t xml:space="preserve">  </w:t>
      </w:r>
    </w:p>
    <w:p w14:paraId="1D851B20" w14:textId="3363DEAE" w:rsidR="00B17CFC" w:rsidRPr="00DE5CE0" w:rsidRDefault="00B17CFC" w:rsidP="002B6657">
      <w:pPr>
        <w:pStyle w:val="ListParagraph"/>
        <w:numPr>
          <w:ilvl w:val="0"/>
          <w:numId w:val="98"/>
        </w:numPr>
        <w:rPr>
          <w:rFonts w:cs="Open Sans"/>
          <w:bCs/>
        </w:rPr>
      </w:pPr>
      <w:r w:rsidRPr="00DE5CE0">
        <w:rPr>
          <w:rFonts w:cs="Open Sans"/>
        </w:rPr>
        <w:t xml:space="preserve">Students to try out different strategies from the </w:t>
      </w:r>
      <w:bookmarkStart w:id="27" w:name="_Hlk144836332"/>
      <w:bookmarkStart w:id="28" w:name="_Hlk144836216"/>
      <w:r w:rsidR="00C03DFB" w:rsidRPr="00DE5CE0">
        <w:rPr>
          <w:rFonts w:cs="Open Sans"/>
        </w:rPr>
        <w:fldChar w:fldCharType="begin"/>
      </w:r>
      <w:r w:rsidR="009F15A4">
        <w:rPr>
          <w:rFonts w:cs="Open Sans"/>
        </w:rPr>
        <w:instrText>HYPERLINK "https://www.tes.com/teaching-resource/thinking-ladder-tasks-12300435"</w:instrText>
      </w:r>
      <w:r w:rsidR="00C03DFB" w:rsidRPr="00DE5CE0">
        <w:rPr>
          <w:rFonts w:cs="Open Sans"/>
        </w:rPr>
      </w:r>
      <w:r w:rsidR="00C03DFB" w:rsidRPr="00DE5CE0">
        <w:rPr>
          <w:rFonts w:cs="Open Sans"/>
        </w:rPr>
        <w:fldChar w:fldCharType="separate"/>
      </w:r>
      <w:r w:rsidR="009F15A4">
        <w:rPr>
          <w:rStyle w:val="Hyperlink"/>
          <w:rFonts w:cs="Open Sans"/>
        </w:rPr>
        <w:t>thinking ladder exercise (TES)</w:t>
      </w:r>
      <w:r w:rsidR="00C03DFB" w:rsidRPr="00DE5CE0">
        <w:rPr>
          <w:rFonts w:cs="Open Sans"/>
        </w:rPr>
        <w:fldChar w:fldCharType="end"/>
      </w:r>
      <w:bookmarkEnd w:id="27"/>
      <w:r w:rsidRPr="00DE5CE0">
        <w:rPr>
          <w:rFonts w:cs="Open Sans"/>
        </w:rPr>
        <w:t xml:space="preserve"> </w:t>
      </w:r>
      <w:bookmarkEnd w:id="28"/>
      <w:r w:rsidR="006568CD" w:rsidRPr="00DE5CE0">
        <w:rPr>
          <w:rFonts w:cs="Open Sans"/>
        </w:rPr>
        <w:t xml:space="preserve">(recall, </w:t>
      </w:r>
      <w:r w:rsidRPr="00DE5CE0">
        <w:rPr>
          <w:rFonts w:cs="Open Sans"/>
        </w:rPr>
        <w:t>understanding, application, analysis, evaluation and creation) in relation to the revision topics.</w:t>
      </w:r>
    </w:p>
    <w:p w14:paraId="166E597E" w14:textId="77777777" w:rsidR="00B17CFC" w:rsidRPr="00272063" w:rsidRDefault="00B17CFC" w:rsidP="00272063">
      <w:pPr>
        <w:rPr>
          <w:rFonts w:cs="Open Sans"/>
          <w:bCs/>
          <w:szCs w:val="22"/>
        </w:rPr>
      </w:pPr>
    </w:p>
    <w:p w14:paraId="226BF976" w14:textId="77777777" w:rsidR="00DE5CE0" w:rsidRDefault="00DE5CE0">
      <w:pPr>
        <w:rPr>
          <w:rFonts w:ascii="Open Sans Medium" w:hAnsi="Open Sans Medium" w:cs="Open Sans Medium"/>
          <w:b/>
          <w:color w:val="371376"/>
          <w:sz w:val="24"/>
        </w:rPr>
      </w:pPr>
      <w:r>
        <w:rPr>
          <w:rFonts w:ascii="Open Sans Medium" w:hAnsi="Open Sans Medium" w:cs="Open Sans Medium"/>
          <w:b/>
          <w:color w:val="371376"/>
          <w:sz w:val="24"/>
        </w:rPr>
        <w:br w:type="page"/>
      </w:r>
    </w:p>
    <w:p w14:paraId="234DF0AC" w14:textId="77777777" w:rsidR="00DE5CE0" w:rsidRPr="007A5152" w:rsidRDefault="00DE5CE0" w:rsidP="00DE5CE0">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4</w:t>
      </w:r>
    </w:p>
    <w:p w14:paraId="089C31D6" w14:textId="77777777" w:rsidR="002608F4" w:rsidRPr="002608F4" w:rsidRDefault="00511E05" w:rsidP="002B6657">
      <w:pPr>
        <w:pStyle w:val="ListParagraph"/>
        <w:numPr>
          <w:ilvl w:val="0"/>
          <w:numId w:val="180"/>
        </w:numPr>
        <w:rPr>
          <w:rFonts w:cs="Open Sans"/>
          <w:b/>
          <w:bCs/>
        </w:rPr>
      </w:pPr>
      <w:r w:rsidRPr="002608F4">
        <w:rPr>
          <w:rFonts w:cs="Open Sans"/>
          <w:bCs/>
        </w:rPr>
        <w:t xml:space="preserve">You say we play. </w:t>
      </w:r>
    </w:p>
    <w:p w14:paraId="42C4F03D" w14:textId="77777777" w:rsidR="002608F4" w:rsidRPr="002608F4" w:rsidRDefault="00511E05" w:rsidP="002B6657">
      <w:pPr>
        <w:pStyle w:val="ListParagraph"/>
        <w:numPr>
          <w:ilvl w:val="0"/>
          <w:numId w:val="180"/>
        </w:numPr>
        <w:rPr>
          <w:rFonts w:cs="Open Sans"/>
          <w:b/>
          <w:bCs/>
        </w:rPr>
      </w:pPr>
      <w:r w:rsidRPr="002608F4">
        <w:rPr>
          <w:rFonts w:cs="Open Sans"/>
          <w:bCs/>
        </w:rPr>
        <w:t xml:space="preserve">Students compete against each other in two teams. </w:t>
      </w:r>
    </w:p>
    <w:p w14:paraId="16E20F6F" w14:textId="77777777" w:rsidR="002608F4" w:rsidRPr="002608F4" w:rsidRDefault="00511E05" w:rsidP="002B6657">
      <w:pPr>
        <w:pStyle w:val="ListParagraph"/>
        <w:numPr>
          <w:ilvl w:val="0"/>
          <w:numId w:val="180"/>
        </w:numPr>
        <w:rPr>
          <w:rFonts w:cs="Open Sans"/>
          <w:b/>
          <w:bCs/>
        </w:rPr>
      </w:pPr>
      <w:r w:rsidRPr="002608F4">
        <w:rPr>
          <w:rFonts w:cs="Open Sans"/>
          <w:bCs/>
        </w:rPr>
        <w:t xml:space="preserve">Each team takes it in turns to send a member up to the front of the class with their back to the board. </w:t>
      </w:r>
    </w:p>
    <w:p w14:paraId="7B83DC9D" w14:textId="77777777" w:rsidR="002608F4" w:rsidRPr="002608F4" w:rsidRDefault="00511E05" w:rsidP="002B6657">
      <w:pPr>
        <w:pStyle w:val="ListParagraph"/>
        <w:numPr>
          <w:ilvl w:val="0"/>
          <w:numId w:val="180"/>
        </w:numPr>
        <w:rPr>
          <w:rFonts w:cs="Open Sans"/>
          <w:b/>
          <w:bCs/>
        </w:rPr>
      </w:pPr>
      <w:r w:rsidRPr="002608F4">
        <w:rPr>
          <w:rFonts w:cs="Open Sans"/>
          <w:bCs/>
        </w:rPr>
        <w:t xml:space="preserve">Teacher </w:t>
      </w:r>
      <w:r w:rsidR="005A74BA" w:rsidRPr="002608F4">
        <w:rPr>
          <w:rFonts w:cs="Open Sans"/>
          <w:bCs/>
        </w:rPr>
        <w:t xml:space="preserve">reads </w:t>
      </w:r>
      <w:r w:rsidRPr="002608F4">
        <w:rPr>
          <w:rFonts w:cs="Open Sans"/>
          <w:bCs/>
        </w:rPr>
        <w:t xml:space="preserve">out a key term/phrase from </w:t>
      </w:r>
      <w:r w:rsidR="002608F4">
        <w:rPr>
          <w:rFonts w:cs="Open Sans"/>
          <w:bCs/>
        </w:rPr>
        <w:t>P</w:t>
      </w:r>
      <w:r w:rsidRPr="002608F4">
        <w:rPr>
          <w:rFonts w:cs="Open Sans"/>
          <w:bCs/>
        </w:rPr>
        <w:t>aper 1 on the board behind them. Their</w:t>
      </w:r>
      <w:r w:rsidR="006568CD" w:rsidRPr="002608F4">
        <w:rPr>
          <w:rFonts w:cs="Open Sans"/>
          <w:bCs/>
        </w:rPr>
        <w:t xml:space="preserve"> team</w:t>
      </w:r>
      <w:r w:rsidRPr="002608F4">
        <w:rPr>
          <w:rFonts w:cs="Open Sans"/>
          <w:bCs/>
        </w:rPr>
        <w:t xml:space="preserve">mates have to get them to say the key term without actually using the words in the term themselves in any clues they give them. </w:t>
      </w:r>
    </w:p>
    <w:p w14:paraId="5CCE6C18" w14:textId="77777777" w:rsidR="002608F4" w:rsidRPr="002608F4" w:rsidRDefault="00511E05" w:rsidP="002B6657">
      <w:pPr>
        <w:pStyle w:val="ListParagraph"/>
        <w:numPr>
          <w:ilvl w:val="0"/>
          <w:numId w:val="180"/>
        </w:numPr>
        <w:rPr>
          <w:rFonts w:cs="Open Sans"/>
          <w:b/>
          <w:bCs/>
        </w:rPr>
      </w:pPr>
      <w:r w:rsidRPr="002608F4">
        <w:rPr>
          <w:rFonts w:cs="Open Sans"/>
          <w:bCs/>
        </w:rPr>
        <w:t xml:space="preserve">They get a point for their team if they manage to say the correct answer in 30 seconds. </w:t>
      </w:r>
    </w:p>
    <w:p w14:paraId="0016B0EF" w14:textId="0CB37CFB" w:rsidR="00511E05" w:rsidRPr="002608F4" w:rsidRDefault="00511E05" w:rsidP="00FE01A6">
      <w:pPr>
        <w:pStyle w:val="ListParagraph"/>
        <w:numPr>
          <w:ilvl w:val="0"/>
          <w:numId w:val="180"/>
        </w:numPr>
        <w:spacing w:after="0"/>
        <w:ind w:left="357" w:hanging="357"/>
        <w:rPr>
          <w:rFonts w:cs="Open Sans"/>
          <w:b/>
          <w:bCs/>
        </w:rPr>
      </w:pPr>
      <w:r w:rsidRPr="002608F4">
        <w:rPr>
          <w:rFonts w:cs="Open Sans"/>
          <w:bCs/>
        </w:rPr>
        <w:t xml:space="preserve">Then then the other team have a go. The team with the most points at the end wins.   </w:t>
      </w:r>
    </w:p>
    <w:p w14:paraId="018E6804" w14:textId="77777777" w:rsidR="00511E05" w:rsidRPr="00272063" w:rsidRDefault="00511E05" w:rsidP="00272063">
      <w:pPr>
        <w:rPr>
          <w:rFonts w:cs="Open Sans"/>
          <w:bCs/>
          <w:szCs w:val="22"/>
        </w:rPr>
      </w:pPr>
    </w:p>
    <w:p w14:paraId="4F3914DB" w14:textId="77777777" w:rsidR="00DE5CE0" w:rsidRPr="007A5152" w:rsidRDefault="00DE5CE0" w:rsidP="00DE5CE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5</w:t>
      </w:r>
    </w:p>
    <w:p w14:paraId="5BE1EDEA" w14:textId="79C839B6" w:rsidR="00812DA3" w:rsidRPr="00272063" w:rsidRDefault="00B17CFC" w:rsidP="00272063">
      <w:pPr>
        <w:rPr>
          <w:rFonts w:cs="Open Sans"/>
          <w:b/>
          <w:bCs/>
          <w:szCs w:val="22"/>
        </w:rPr>
      </w:pPr>
      <w:r w:rsidRPr="00272063">
        <w:rPr>
          <w:rFonts w:cs="Open Sans"/>
          <w:bCs/>
          <w:szCs w:val="22"/>
        </w:rPr>
        <w:t xml:space="preserve">Teacher logs in to </w:t>
      </w:r>
      <w:hyperlink r:id="rId93" w:history="1">
        <w:r w:rsidRPr="00272063">
          <w:rPr>
            <w:rStyle w:val="Hyperlink"/>
            <w:rFonts w:cs="Open Sans"/>
            <w:bCs/>
            <w:szCs w:val="22"/>
          </w:rPr>
          <w:t>Socrative</w:t>
        </w:r>
      </w:hyperlink>
      <w:r w:rsidRPr="00272063">
        <w:rPr>
          <w:rFonts w:cs="Open Sans"/>
          <w:bCs/>
          <w:szCs w:val="22"/>
        </w:rPr>
        <w:t xml:space="preserve"> and set a short answer question from</w:t>
      </w:r>
      <w:r w:rsidR="009F15A4">
        <w:rPr>
          <w:rFonts w:cs="Open Sans"/>
          <w:bCs/>
          <w:szCs w:val="22"/>
        </w:rPr>
        <w:t xml:space="preserve"> one of</w:t>
      </w:r>
      <w:r w:rsidRPr="00272063">
        <w:rPr>
          <w:rFonts w:cs="Open Sans"/>
          <w:bCs/>
          <w:szCs w:val="22"/>
        </w:rPr>
        <w:t xml:space="preserve"> the </w:t>
      </w:r>
      <w:hyperlink r:id="rId94" w:history="1">
        <w:r w:rsidR="009F15A4">
          <w:rPr>
            <w:rStyle w:val="Hyperlink"/>
            <w:rFonts w:cs="Open Sans"/>
            <w:bCs/>
            <w:szCs w:val="22"/>
          </w:rPr>
          <w:t>past exam papers (AQA)</w:t>
        </w:r>
      </w:hyperlink>
      <w:r w:rsidRPr="00272063">
        <w:rPr>
          <w:rFonts w:cs="Open Sans"/>
          <w:bCs/>
          <w:szCs w:val="22"/>
        </w:rPr>
        <w:t>. Students are i</w:t>
      </w:r>
      <w:r w:rsidR="00812DA3" w:rsidRPr="00272063">
        <w:rPr>
          <w:rFonts w:cs="Open Sans"/>
          <w:bCs/>
          <w:szCs w:val="22"/>
        </w:rPr>
        <w:t>nvite</w:t>
      </w:r>
      <w:r w:rsidRPr="00272063">
        <w:rPr>
          <w:rFonts w:cs="Open Sans"/>
          <w:bCs/>
          <w:szCs w:val="22"/>
        </w:rPr>
        <w:t>d</w:t>
      </w:r>
      <w:r w:rsidR="00812DA3" w:rsidRPr="00272063">
        <w:rPr>
          <w:rFonts w:cs="Open Sans"/>
          <w:bCs/>
          <w:szCs w:val="22"/>
        </w:rPr>
        <w:t xml:space="preserve"> </w:t>
      </w:r>
      <w:r w:rsidRPr="00272063">
        <w:rPr>
          <w:rFonts w:cs="Open Sans"/>
          <w:bCs/>
          <w:szCs w:val="22"/>
        </w:rPr>
        <w:t>to do the question from a link/QR code f</w:t>
      </w:r>
      <w:r w:rsidR="00812DA3" w:rsidRPr="00272063">
        <w:rPr>
          <w:rFonts w:cs="Open Sans"/>
          <w:bCs/>
          <w:szCs w:val="22"/>
        </w:rPr>
        <w:t xml:space="preserve">rom Socrative. Students </w:t>
      </w:r>
      <w:r w:rsidRPr="00272063">
        <w:rPr>
          <w:rFonts w:cs="Open Sans"/>
          <w:bCs/>
          <w:szCs w:val="22"/>
        </w:rPr>
        <w:t>answer the questions</w:t>
      </w:r>
      <w:r w:rsidR="00143831">
        <w:rPr>
          <w:rFonts w:cs="Open Sans"/>
          <w:bCs/>
          <w:szCs w:val="22"/>
        </w:rPr>
        <w:t xml:space="preserve">. </w:t>
      </w:r>
      <w:r w:rsidR="00812DA3" w:rsidRPr="00272063">
        <w:rPr>
          <w:rFonts w:cs="Open Sans"/>
          <w:bCs/>
          <w:szCs w:val="22"/>
        </w:rPr>
        <w:t xml:space="preserve">Afterwards the teacher reviews student’s answers and asks them to vote for their best answer and why. </w:t>
      </w:r>
    </w:p>
    <w:p w14:paraId="05711CCD" w14:textId="77777777" w:rsidR="00511E05" w:rsidRPr="00272063" w:rsidRDefault="00511E05" w:rsidP="00272063">
      <w:pPr>
        <w:rPr>
          <w:rFonts w:cs="Open Sans"/>
          <w:b/>
          <w:bCs/>
          <w:color w:val="7030A0"/>
          <w:szCs w:val="22"/>
        </w:rPr>
      </w:pPr>
    </w:p>
    <w:p w14:paraId="5F6AA270" w14:textId="77777777" w:rsidR="007C3457" w:rsidRPr="007B68F8" w:rsidRDefault="007C3457" w:rsidP="00272063">
      <w:pPr>
        <w:rPr>
          <w:rFonts w:ascii="Open Sans Medium" w:hAnsi="Open Sans Medium" w:cs="Open Sans Medium"/>
          <w:b/>
          <w:bCs/>
          <w:color w:val="371376"/>
          <w:sz w:val="28"/>
          <w:szCs w:val="28"/>
        </w:rPr>
      </w:pPr>
      <w:r w:rsidRPr="007B68F8">
        <w:rPr>
          <w:rFonts w:ascii="Open Sans Medium" w:hAnsi="Open Sans Medium" w:cs="Open Sans Medium"/>
          <w:b/>
          <w:bCs/>
          <w:color w:val="371376"/>
          <w:sz w:val="28"/>
          <w:szCs w:val="28"/>
        </w:rPr>
        <w:t>Resources</w:t>
      </w:r>
    </w:p>
    <w:p w14:paraId="0AF3F385" w14:textId="77777777" w:rsidR="00B17CFC" w:rsidRPr="00272063" w:rsidRDefault="00B17CFC" w:rsidP="00272063">
      <w:pPr>
        <w:rPr>
          <w:rFonts w:cs="Open Sans"/>
          <w:szCs w:val="22"/>
          <w:lang w:val="en-US"/>
        </w:rPr>
      </w:pPr>
    </w:p>
    <w:p w14:paraId="4BD1DAA1" w14:textId="77777777" w:rsidR="00DE5CE0" w:rsidRPr="007A5152" w:rsidRDefault="00DE5CE0" w:rsidP="00DE5CE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5</w:t>
      </w:r>
    </w:p>
    <w:p w14:paraId="4CBD3DDC" w14:textId="38B6B3D2" w:rsidR="00C03DFB" w:rsidRPr="00DE5CE0" w:rsidRDefault="009F15A4" w:rsidP="002B6657">
      <w:pPr>
        <w:pStyle w:val="ListParagraph"/>
        <w:numPr>
          <w:ilvl w:val="0"/>
          <w:numId w:val="99"/>
        </w:numPr>
        <w:rPr>
          <w:rFonts w:cs="Open Sans"/>
          <w:color w:val="FF0000"/>
        </w:rPr>
      </w:pPr>
      <w:r w:rsidRPr="00DF0CC0">
        <w:rPr>
          <w:rFonts w:cs="Open Sans"/>
        </w:rPr>
        <w:t>Watch</w:t>
      </w:r>
      <w:r>
        <w:t xml:space="preserve"> </w:t>
      </w:r>
      <w:hyperlink r:id="rId95" w:history="1">
        <w:r>
          <w:rPr>
            <w:rStyle w:val="Hyperlink"/>
            <w:rFonts w:cs="Open Sans"/>
          </w:rPr>
          <w:t>revision video about attachment (YouTube)</w:t>
        </w:r>
      </w:hyperlink>
      <w:r w:rsidR="00C03DFB" w:rsidRPr="00DE5CE0">
        <w:rPr>
          <w:rFonts w:cs="Open Sans"/>
        </w:rPr>
        <w:t xml:space="preserve"> </w:t>
      </w:r>
      <w:r>
        <w:rPr>
          <w:rFonts w:cs="Open Sans"/>
        </w:rPr>
        <w:t>(</w:t>
      </w:r>
      <w:r w:rsidR="00C03DFB" w:rsidRPr="00DE5CE0">
        <w:rPr>
          <w:rFonts w:cs="Open Sans"/>
        </w:rPr>
        <w:t>2</w:t>
      </w:r>
      <w:r>
        <w:rPr>
          <w:rFonts w:cs="Open Sans"/>
        </w:rPr>
        <w:t>1</w:t>
      </w:r>
      <w:r w:rsidR="00C03DFB" w:rsidRPr="00DE5CE0">
        <w:rPr>
          <w:rFonts w:cs="Open Sans"/>
        </w:rPr>
        <w:t xml:space="preserve"> min</w:t>
      </w:r>
      <w:r w:rsidR="00EC274F">
        <w:rPr>
          <w:rFonts w:cs="Open Sans"/>
        </w:rPr>
        <w:t>ute</w:t>
      </w:r>
      <w:r>
        <w:rPr>
          <w:rFonts w:cs="Open Sans"/>
        </w:rPr>
        <w:t>s).</w:t>
      </w:r>
    </w:p>
    <w:p w14:paraId="1D7E08B1" w14:textId="77777777" w:rsidR="00C03DFB" w:rsidRDefault="00C03DFB" w:rsidP="0061211C">
      <w:pPr>
        <w:spacing w:line="259" w:lineRule="auto"/>
        <w:rPr>
          <w:rFonts w:ascii="Arial" w:hAnsi="Arial" w:cs="Arial"/>
          <w:szCs w:val="22"/>
          <w:lang w:val="en-US"/>
        </w:rPr>
      </w:pPr>
    </w:p>
    <w:p w14:paraId="072027A0" w14:textId="77777777" w:rsidR="00F37965" w:rsidRDefault="00F37965" w:rsidP="009A24AF">
      <w:pPr>
        <w:spacing w:line="259" w:lineRule="auto"/>
        <w:rPr>
          <w:rFonts w:ascii="Open Sans Medium" w:hAnsi="Open Sans Medium" w:cs="Open Sans Medium"/>
          <w:b/>
          <w:bCs/>
          <w:color w:val="002060"/>
          <w:sz w:val="28"/>
          <w:szCs w:val="28"/>
        </w:rPr>
      </w:pPr>
    </w:p>
    <w:p w14:paraId="779CD6E0" w14:textId="77777777" w:rsidR="00F37965" w:rsidRDefault="00F37965" w:rsidP="009A24AF">
      <w:pPr>
        <w:spacing w:line="259" w:lineRule="auto"/>
        <w:rPr>
          <w:rFonts w:ascii="Open Sans Medium" w:hAnsi="Open Sans Medium" w:cs="Open Sans Medium"/>
          <w:b/>
          <w:bCs/>
          <w:color w:val="002060"/>
          <w:sz w:val="28"/>
          <w:szCs w:val="28"/>
        </w:rPr>
      </w:pPr>
    </w:p>
    <w:p w14:paraId="56EC4097" w14:textId="77777777" w:rsidR="00F37965" w:rsidRDefault="00F37965" w:rsidP="009A24AF">
      <w:pPr>
        <w:spacing w:line="259" w:lineRule="auto"/>
        <w:rPr>
          <w:rFonts w:ascii="Open Sans Medium" w:hAnsi="Open Sans Medium" w:cs="Open Sans Medium"/>
          <w:b/>
          <w:bCs/>
          <w:color w:val="002060"/>
          <w:sz w:val="28"/>
          <w:szCs w:val="28"/>
        </w:rPr>
      </w:pPr>
    </w:p>
    <w:p w14:paraId="4076CC61" w14:textId="77777777" w:rsidR="00F37965" w:rsidRDefault="00F37965" w:rsidP="009A24AF">
      <w:pPr>
        <w:spacing w:line="259" w:lineRule="auto"/>
        <w:rPr>
          <w:rFonts w:ascii="Open Sans Medium" w:hAnsi="Open Sans Medium" w:cs="Open Sans Medium"/>
          <w:b/>
          <w:bCs/>
          <w:color w:val="002060"/>
          <w:sz w:val="28"/>
          <w:szCs w:val="28"/>
        </w:rPr>
      </w:pPr>
    </w:p>
    <w:p w14:paraId="288B71D1" w14:textId="77777777" w:rsidR="00F37965" w:rsidRDefault="00F37965" w:rsidP="009A24AF">
      <w:pPr>
        <w:spacing w:line="259" w:lineRule="auto"/>
        <w:rPr>
          <w:rFonts w:ascii="Open Sans Medium" w:hAnsi="Open Sans Medium" w:cs="Open Sans Medium"/>
          <w:b/>
          <w:bCs/>
          <w:color w:val="002060"/>
          <w:sz w:val="28"/>
          <w:szCs w:val="28"/>
        </w:rPr>
      </w:pPr>
    </w:p>
    <w:p w14:paraId="089A2AD5" w14:textId="77777777" w:rsidR="00F37965" w:rsidRDefault="00F37965" w:rsidP="009A24AF">
      <w:pPr>
        <w:spacing w:line="259" w:lineRule="auto"/>
        <w:rPr>
          <w:rFonts w:ascii="Open Sans Medium" w:hAnsi="Open Sans Medium" w:cs="Open Sans Medium"/>
          <w:b/>
          <w:bCs/>
          <w:color w:val="002060"/>
          <w:sz w:val="28"/>
          <w:szCs w:val="28"/>
        </w:rPr>
      </w:pPr>
    </w:p>
    <w:p w14:paraId="1D69E0EF" w14:textId="77777777" w:rsidR="00F37965" w:rsidRDefault="00F37965" w:rsidP="009A24AF">
      <w:pPr>
        <w:spacing w:line="259" w:lineRule="auto"/>
        <w:rPr>
          <w:rFonts w:ascii="Open Sans Medium" w:hAnsi="Open Sans Medium" w:cs="Open Sans Medium"/>
          <w:b/>
          <w:bCs/>
          <w:color w:val="002060"/>
          <w:sz w:val="28"/>
          <w:szCs w:val="28"/>
        </w:rPr>
      </w:pPr>
    </w:p>
    <w:p w14:paraId="01E6E31B" w14:textId="77777777" w:rsidR="00F37965" w:rsidRDefault="00F37965" w:rsidP="009A24AF">
      <w:pPr>
        <w:spacing w:line="259" w:lineRule="auto"/>
        <w:rPr>
          <w:rFonts w:ascii="Open Sans Medium" w:hAnsi="Open Sans Medium" w:cs="Open Sans Medium"/>
          <w:b/>
          <w:bCs/>
          <w:color w:val="002060"/>
          <w:sz w:val="28"/>
          <w:szCs w:val="28"/>
        </w:rPr>
      </w:pPr>
    </w:p>
    <w:p w14:paraId="710E1767" w14:textId="77777777" w:rsidR="009F15A4" w:rsidRDefault="009F15A4">
      <w:pPr>
        <w:rPr>
          <w:rFonts w:ascii="Open Sans Medium" w:hAnsi="Open Sans Medium" w:cs="Open Sans Medium"/>
          <w:b/>
          <w:bCs/>
          <w:color w:val="371376"/>
          <w:sz w:val="32"/>
          <w:szCs w:val="32"/>
          <w:highlight w:val="green"/>
        </w:rPr>
      </w:pPr>
      <w:r>
        <w:rPr>
          <w:rFonts w:ascii="Open Sans Medium" w:hAnsi="Open Sans Medium" w:cs="Open Sans Medium"/>
          <w:b/>
          <w:bCs/>
          <w:color w:val="371376"/>
          <w:sz w:val="32"/>
          <w:szCs w:val="32"/>
          <w:highlight w:val="green"/>
        </w:rPr>
        <w:br w:type="page"/>
      </w:r>
    </w:p>
    <w:p w14:paraId="54BDECDD" w14:textId="3E6214D7" w:rsidR="009A24AF" w:rsidRPr="009F15A4" w:rsidRDefault="00C23377" w:rsidP="00C23377">
      <w:pPr>
        <w:spacing w:line="259" w:lineRule="auto"/>
        <w:rPr>
          <w:rFonts w:ascii="Open Sans Medium" w:hAnsi="Open Sans Medium" w:cs="Open Sans Medium"/>
          <w:b/>
          <w:bCs/>
          <w:color w:val="371376"/>
          <w:sz w:val="32"/>
          <w:szCs w:val="32"/>
        </w:rPr>
      </w:pPr>
      <w:bookmarkStart w:id="29" w:name="W15"/>
      <w:r w:rsidRPr="009F15A4">
        <w:rPr>
          <w:rFonts w:ascii="Open Sans Medium" w:hAnsi="Open Sans Medium" w:cs="Open Sans Medium"/>
          <w:b/>
          <w:bCs/>
          <w:color w:val="371376"/>
          <w:sz w:val="32"/>
          <w:szCs w:val="32"/>
        </w:rPr>
        <w:lastRenderedPageBreak/>
        <w:t>Week 1</w:t>
      </w:r>
      <w:r w:rsidR="00D558A3" w:rsidRPr="00DF0CC0">
        <w:rPr>
          <w:rFonts w:ascii="Open Sans Medium" w:hAnsi="Open Sans Medium" w:cs="Open Sans Medium"/>
          <w:b/>
          <w:bCs/>
          <w:color w:val="371376"/>
          <w:sz w:val="32"/>
          <w:szCs w:val="32"/>
        </w:rPr>
        <w:t>5</w:t>
      </w:r>
    </w:p>
    <w:bookmarkEnd w:id="29"/>
    <w:p w14:paraId="1534AEF5" w14:textId="7B37D954" w:rsidR="009A24AF" w:rsidRPr="009F15A4" w:rsidRDefault="00B64AC5" w:rsidP="00272063">
      <w:pPr>
        <w:rPr>
          <w:rFonts w:cs="Open Sans"/>
          <w:bCs/>
          <w:szCs w:val="22"/>
        </w:rPr>
      </w:pPr>
      <w:r w:rsidRPr="00DF0CC0">
        <w:rPr>
          <w:rFonts w:cs="Open Sans"/>
          <w:bCs/>
          <w:szCs w:val="22"/>
        </w:rPr>
        <w:t xml:space="preserve">AS </w:t>
      </w:r>
      <w:r w:rsidR="009A24AF" w:rsidRPr="009F15A4">
        <w:rPr>
          <w:rFonts w:cs="Open Sans"/>
          <w:bCs/>
          <w:szCs w:val="22"/>
        </w:rPr>
        <w:t>Paper 1 mock exam</w:t>
      </w:r>
      <w:r w:rsidR="00EC274F" w:rsidRPr="009F15A4">
        <w:rPr>
          <w:rFonts w:cs="Open Sans"/>
          <w:bCs/>
          <w:szCs w:val="22"/>
        </w:rPr>
        <w:t>.</w:t>
      </w:r>
      <w:r w:rsidR="009A24AF" w:rsidRPr="009F15A4">
        <w:rPr>
          <w:rFonts w:cs="Open Sans"/>
          <w:bCs/>
          <w:szCs w:val="22"/>
        </w:rPr>
        <w:t xml:space="preserve"> </w:t>
      </w:r>
    </w:p>
    <w:p w14:paraId="2128AA39" w14:textId="77777777" w:rsidR="009A24AF" w:rsidRPr="009F15A4" w:rsidRDefault="009A24AF" w:rsidP="009A24AF">
      <w:pPr>
        <w:spacing w:line="259" w:lineRule="auto"/>
        <w:rPr>
          <w:rFonts w:ascii="Arial" w:hAnsi="Arial" w:cs="Arial"/>
          <w:bCs/>
          <w:color w:val="002060"/>
          <w:szCs w:val="22"/>
        </w:rPr>
      </w:pPr>
    </w:p>
    <w:p w14:paraId="30170F8B" w14:textId="77777777" w:rsidR="009A24AF" w:rsidRPr="009F15A4" w:rsidRDefault="009A24AF" w:rsidP="009A24AF">
      <w:pPr>
        <w:spacing w:line="259" w:lineRule="auto"/>
        <w:rPr>
          <w:rFonts w:ascii="Open Sans Medium" w:hAnsi="Open Sans Medium" w:cs="Open Sans Medium"/>
          <w:b/>
          <w:bCs/>
          <w:color w:val="371376"/>
          <w:sz w:val="28"/>
          <w:szCs w:val="28"/>
        </w:rPr>
      </w:pPr>
      <w:r w:rsidRPr="009F15A4">
        <w:rPr>
          <w:rFonts w:ascii="Open Sans Medium" w:hAnsi="Open Sans Medium" w:cs="Open Sans Medium"/>
          <w:b/>
          <w:bCs/>
          <w:color w:val="371376"/>
          <w:sz w:val="28"/>
          <w:szCs w:val="28"/>
        </w:rPr>
        <w:t>Learning outcomes</w:t>
      </w:r>
    </w:p>
    <w:p w14:paraId="7FBC223B" w14:textId="77777777" w:rsidR="009A24AF" w:rsidRPr="009F15A4" w:rsidRDefault="009A24AF" w:rsidP="00272063">
      <w:pPr>
        <w:rPr>
          <w:rFonts w:cs="Open Sans"/>
          <w:bCs/>
          <w:szCs w:val="22"/>
        </w:rPr>
      </w:pPr>
      <w:r w:rsidRPr="009F15A4">
        <w:rPr>
          <w:rFonts w:cs="Open Sans"/>
          <w:bCs/>
          <w:szCs w:val="22"/>
        </w:rPr>
        <w:t>Students should be able to:</w:t>
      </w:r>
    </w:p>
    <w:p w14:paraId="6F7A305C" w14:textId="1E1E8348" w:rsidR="009A24AF" w:rsidRPr="009F15A4" w:rsidRDefault="001B683A" w:rsidP="002B6657">
      <w:pPr>
        <w:pStyle w:val="ListParagraph"/>
        <w:numPr>
          <w:ilvl w:val="0"/>
          <w:numId w:val="45"/>
        </w:numPr>
        <w:ind w:left="357" w:hanging="357"/>
        <w:rPr>
          <w:rFonts w:cs="Open Sans"/>
          <w:bCs/>
        </w:rPr>
      </w:pPr>
      <w:r w:rsidRPr="009F15A4">
        <w:rPr>
          <w:rFonts w:cs="Open Sans"/>
          <w:bCs/>
        </w:rPr>
        <w:t>u</w:t>
      </w:r>
      <w:r w:rsidR="009A24AF" w:rsidRPr="009F15A4">
        <w:rPr>
          <w:rFonts w:cs="Open Sans"/>
          <w:bCs/>
        </w:rPr>
        <w:t>se independent study time to employ elaborative rehearsal to promote effective recall</w:t>
      </w:r>
    </w:p>
    <w:p w14:paraId="3D9E2E3C" w14:textId="329F1A77" w:rsidR="009A24AF" w:rsidRPr="009F15A4" w:rsidRDefault="001B683A" w:rsidP="002B6657">
      <w:pPr>
        <w:pStyle w:val="ListParagraph"/>
        <w:numPr>
          <w:ilvl w:val="0"/>
          <w:numId w:val="45"/>
        </w:numPr>
        <w:spacing w:after="0"/>
        <w:ind w:left="357" w:hanging="357"/>
        <w:rPr>
          <w:rFonts w:cs="Open Sans"/>
          <w:bCs/>
        </w:rPr>
      </w:pPr>
      <w:r w:rsidRPr="009F15A4">
        <w:rPr>
          <w:rFonts w:cs="Open Sans"/>
          <w:bCs/>
        </w:rPr>
        <w:t>c</w:t>
      </w:r>
      <w:r w:rsidR="009A24AF" w:rsidRPr="009F15A4">
        <w:rPr>
          <w:rFonts w:cs="Open Sans"/>
          <w:bCs/>
        </w:rPr>
        <w:t xml:space="preserve">omplete a </w:t>
      </w:r>
      <w:r w:rsidR="005B59A1" w:rsidRPr="009F15A4">
        <w:rPr>
          <w:rFonts w:cs="Open Sans"/>
          <w:bCs/>
        </w:rPr>
        <w:t>P</w:t>
      </w:r>
      <w:r w:rsidR="009A24AF" w:rsidRPr="009F15A4">
        <w:rPr>
          <w:rFonts w:cs="Open Sans"/>
          <w:bCs/>
        </w:rPr>
        <w:t>aper 1 AS exam under exam conditions</w:t>
      </w:r>
      <w:r w:rsidR="00EC274F" w:rsidRPr="009F15A4">
        <w:rPr>
          <w:rFonts w:cs="Open Sans"/>
          <w:bCs/>
        </w:rPr>
        <w:t>.</w:t>
      </w:r>
      <w:r w:rsidR="009A24AF" w:rsidRPr="009F15A4">
        <w:rPr>
          <w:rFonts w:cs="Open Sans"/>
          <w:bCs/>
        </w:rPr>
        <w:t xml:space="preserve"> </w:t>
      </w:r>
    </w:p>
    <w:p w14:paraId="78609487" w14:textId="1A6A4B10" w:rsidR="009A24AF" w:rsidRPr="009F15A4" w:rsidRDefault="0041090D" w:rsidP="00501094">
      <w:pPr>
        <w:tabs>
          <w:tab w:val="left" w:pos="2580"/>
        </w:tabs>
        <w:spacing w:line="259" w:lineRule="auto"/>
        <w:rPr>
          <w:rFonts w:ascii="Open Sans Medium" w:hAnsi="Open Sans Medium" w:cs="Open Sans Medium"/>
          <w:b/>
          <w:bCs/>
          <w:color w:val="7030A0"/>
          <w:sz w:val="28"/>
          <w:szCs w:val="22"/>
        </w:rPr>
      </w:pPr>
      <w:r w:rsidRPr="009F15A4">
        <w:rPr>
          <w:rFonts w:ascii="Open Sans Medium" w:hAnsi="Open Sans Medium" w:cs="Open Sans Medium"/>
          <w:b/>
          <w:bCs/>
          <w:color w:val="7030A0"/>
          <w:szCs w:val="18"/>
        </w:rPr>
        <w:t xml:space="preserve"> </w:t>
      </w:r>
      <w:r w:rsidR="00501094" w:rsidRPr="009F15A4">
        <w:rPr>
          <w:rFonts w:ascii="Open Sans Medium" w:hAnsi="Open Sans Medium" w:cs="Open Sans Medium"/>
          <w:b/>
          <w:bCs/>
          <w:color w:val="7030A0"/>
          <w:sz w:val="28"/>
          <w:szCs w:val="22"/>
        </w:rPr>
        <w:tab/>
      </w:r>
    </w:p>
    <w:p w14:paraId="2C2EEBFE" w14:textId="77777777" w:rsidR="009A24AF" w:rsidRPr="009F15A4" w:rsidRDefault="009A24AF" w:rsidP="009A24AF">
      <w:pPr>
        <w:spacing w:line="259" w:lineRule="auto"/>
        <w:rPr>
          <w:rFonts w:ascii="Open Sans Medium" w:hAnsi="Open Sans Medium" w:cs="Open Sans Medium"/>
          <w:b/>
          <w:bCs/>
          <w:color w:val="371376"/>
          <w:sz w:val="28"/>
          <w:szCs w:val="22"/>
        </w:rPr>
      </w:pPr>
      <w:r w:rsidRPr="009F15A4">
        <w:rPr>
          <w:rFonts w:ascii="Open Sans Medium" w:hAnsi="Open Sans Medium" w:cs="Open Sans Medium"/>
          <w:b/>
          <w:bCs/>
          <w:color w:val="371376"/>
          <w:sz w:val="28"/>
          <w:szCs w:val="22"/>
        </w:rPr>
        <w:t xml:space="preserve">Suggested timing </w:t>
      </w:r>
    </w:p>
    <w:p w14:paraId="1C2BCEDD" w14:textId="53C642E9" w:rsidR="009F15A4" w:rsidRDefault="009A24AF" w:rsidP="00272063">
      <w:pPr>
        <w:rPr>
          <w:rFonts w:cs="Open Sans"/>
          <w:bCs/>
          <w:szCs w:val="22"/>
        </w:rPr>
      </w:pPr>
      <w:r w:rsidRPr="009F15A4">
        <w:rPr>
          <w:rFonts w:cs="Open Sans"/>
          <w:bCs/>
          <w:szCs w:val="22"/>
        </w:rPr>
        <w:t>Independent revision time</w:t>
      </w:r>
      <w:r w:rsidR="009F15A4">
        <w:rPr>
          <w:rFonts w:cs="Open Sans"/>
          <w:bCs/>
          <w:szCs w:val="22"/>
        </w:rPr>
        <w:t>:</w:t>
      </w:r>
      <w:r w:rsidRPr="009F15A4">
        <w:rPr>
          <w:rFonts w:cs="Open Sans"/>
          <w:bCs/>
          <w:szCs w:val="22"/>
        </w:rPr>
        <w:t xml:space="preserve"> 3 hours </w:t>
      </w:r>
    </w:p>
    <w:p w14:paraId="1F2026F3" w14:textId="54F065E6" w:rsidR="009A24AF" w:rsidRPr="009F15A4" w:rsidRDefault="009F15A4" w:rsidP="00272063">
      <w:pPr>
        <w:rPr>
          <w:rFonts w:cs="Open Sans"/>
          <w:bCs/>
          <w:szCs w:val="22"/>
        </w:rPr>
      </w:pPr>
      <w:r w:rsidRPr="009F15A4">
        <w:rPr>
          <w:rFonts w:cs="Open Sans"/>
          <w:bCs/>
          <w:szCs w:val="22"/>
        </w:rPr>
        <w:t>M</w:t>
      </w:r>
      <w:r w:rsidR="009A24AF" w:rsidRPr="009F15A4">
        <w:rPr>
          <w:rFonts w:cs="Open Sans"/>
          <w:bCs/>
          <w:szCs w:val="22"/>
        </w:rPr>
        <w:t>ock</w:t>
      </w:r>
      <w:r>
        <w:rPr>
          <w:rFonts w:cs="Open Sans"/>
        </w:rPr>
        <w:t>:</w:t>
      </w:r>
      <w:r w:rsidR="002A3272" w:rsidRPr="009F15A4">
        <w:rPr>
          <w:rFonts w:cs="Open Sans"/>
        </w:rPr>
        <w:t xml:space="preserve"> </w:t>
      </w:r>
      <w:r w:rsidR="009A24AF" w:rsidRPr="009F15A4">
        <w:rPr>
          <w:rFonts w:cs="Open Sans"/>
          <w:bCs/>
          <w:szCs w:val="22"/>
        </w:rPr>
        <w:t>1.5 hours</w:t>
      </w:r>
    </w:p>
    <w:p w14:paraId="2F82EA2E" w14:textId="53DB5724" w:rsidR="009A24AF" w:rsidRPr="009F15A4" w:rsidRDefault="0041090D" w:rsidP="009A24AF">
      <w:pPr>
        <w:spacing w:line="259" w:lineRule="auto"/>
        <w:rPr>
          <w:rFonts w:ascii="Open Sans Medium" w:hAnsi="Open Sans Medium" w:cs="Open Sans Medium"/>
          <w:b/>
          <w:bCs/>
          <w:color w:val="7030A0"/>
          <w:szCs w:val="22"/>
        </w:rPr>
      </w:pPr>
      <w:r w:rsidRPr="009F15A4">
        <w:rPr>
          <w:rFonts w:ascii="Open Sans Medium" w:hAnsi="Open Sans Medium" w:cs="Open Sans Medium"/>
          <w:b/>
          <w:bCs/>
          <w:color w:val="7030A0"/>
          <w:szCs w:val="22"/>
        </w:rPr>
        <w:t xml:space="preserve"> </w:t>
      </w:r>
    </w:p>
    <w:p w14:paraId="4C5EBF80" w14:textId="77777777" w:rsidR="009A24AF" w:rsidRPr="009F15A4" w:rsidRDefault="009A24AF" w:rsidP="009A24AF">
      <w:pPr>
        <w:spacing w:line="259" w:lineRule="auto"/>
        <w:rPr>
          <w:rFonts w:ascii="Open Sans Medium" w:hAnsi="Open Sans Medium" w:cs="Open Sans Medium"/>
          <w:b/>
          <w:bCs/>
          <w:color w:val="371376"/>
          <w:sz w:val="28"/>
          <w:szCs w:val="28"/>
        </w:rPr>
      </w:pPr>
      <w:r w:rsidRPr="009F15A4">
        <w:rPr>
          <w:rFonts w:ascii="Open Sans Medium" w:hAnsi="Open Sans Medium" w:cs="Open Sans Medium"/>
          <w:b/>
          <w:bCs/>
          <w:color w:val="371376"/>
          <w:sz w:val="28"/>
          <w:szCs w:val="28"/>
        </w:rPr>
        <w:t>Possible teaching and learning activities</w:t>
      </w:r>
    </w:p>
    <w:p w14:paraId="69E574B4" w14:textId="77777777" w:rsidR="009A24AF" w:rsidRPr="009F15A4" w:rsidRDefault="009A24AF" w:rsidP="00272063">
      <w:pPr>
        <w:rPr>
          <w:rFonts w:cs="Open Sans"/>
          <w:bCs/>
          <w:szCs w:val="22"/>
        </w:rPr>
      </w:pPr>
      <w:r w:rsidRPr="009F15A4">
        <w:rPr>
          <w:rFonts w:cs="Open Sans"/>
          <w:bCs/>
          <w:szCs w:val="22"/>
        </w:rPr>
        <w:t xml:space="preserve">Collapsed timetable for mock exam week, students use the time to revise independently in class.   </w:t>
      </w:r>
    </w:p>
    <w:p w14:paraId="22BB0A1D" w14:textId="77777777" w:rsidR="009A24AF" w:rsidRPr="009F15A4" w:rsidRDefault="009A24AF" w:rsidP="00272063">
      <w:pPr>
        <w:rPr>
          <w:rFonts w:cs="Open Sans"/>
          <w:bCs/>
          <w:szCs w:val="22"/>
        </w:rPr>
      </w:pPr>
    </w:p>
    <w:p w14:paraId="7C7FC383" w14:textId="77777777" w:rsidR="009A24AF" w:rsidRPr="009F15A4" w:rsidRDefault="009A24AF" w:rsidP="00272063">
      <w:pPr>
        <w:rPr>
          <w:rFonts w:ascii="Open Sans Medium" w:hAnsi="Open Sans Medium" w:cs="Open Sans Medium"/>
          <w:b/>
          <w:bCs/>
          <w:color w:val="371376"/>
          <w:sz w:val="28"/>
          <w:szCs w:val="28"/>
        </w:rPr>
      </w:pPr>
      <w:r w:rsidRPr="009F15A4">
        <w:rPr>
          <w:rFonts w:ascii="Open Sans Medium" w:hAnsi="Open Sans Medium" w:cs="Open Sans Medium"/>
          <w:b/>
          <w:bCs/>
          <w:color w:val="371376"/>
          <w:sz w:val="28"/>
          <w:szCs w:val="28"/>
        </w:rPr>
        <w:t>Resources</w:t>
      </w:r>
    </w:p>
    <w:p w14:paraId="4C7C75A5" w14:textId="51BC1FBD" w:rsidR="009A24AF" w:rsidRPr="009F15A4" w:rsidRDefault="009A24AF" w:rsidP="002B6657">
      <w:pPr>
        <w:pStyle w:val="ListParagraph"/>
        <w:numPr>
          <w:ilvl w:val="0"/>
          <w:numId w:val="100"/>
        </w:numPr>
        <w:rPr>
          <w:rFonts w:cs="Open Sans"/>
          <w:color w:val="FF00FF"/>
        </w:rPr>
      </w:pPr>
      <w:r w:rsidRPr="009F15A4">
        <w:rPr>
          <w:rFonts w:cs="Open Sans"/>
        </w:rPr>
        <w:t xml:space="preserve">Mock exam on </w:t>
      </w:r>
      <w:r w:rsidR="005B59A1" w:rsidRPr="009F15A4">
        <w:rPr>
          <w:rFonts w:cs="Open Sans"/>
        </w:rPr>
        <w:t>P</w:t>
      </w:r>
      <w:r w:rsidRPr="009F15A4">
        <w:rPr>
          <w:rFonts w:cs="Open Sans"/>
        </w:rPr>
        <w:t xml:space="preserve">aper 1 using </w:t>
      </w:r>
      <w:hyperlink r:id="rId96" w:history="1">
        <w:r w:rsidR="009F15A4">
          <w:rPr>
            <w:rStyle w:val="Hyperlink"/>
            <w:rFonts w:cs="Open Sans"/>
          </w:rPr>
          <w:t>past AS exam papers (AQA)</w:t>
        </w:r>
      </w:hyperlink>
      <w:r w:rsidRPr="009F15A4">
        <w:rPr>
          <w:rFonts w:cs="Open Sans"/>
        </w:rPr>
        <w:t xml:space="preserve">. </w:t>
      </w:r>
    </w:p>
    <w:p w14:paraId="5DBA1AEC" w14:textId="3F9D8832" w:rsidR="000A30E3" w:rsidRPr="009F15A4" w:rsidRDefault="009F15A4" w:rsidP="002B6657">
      <w:pPr>
        <w:pStyle w:val="ListParagraph"/>
        <w:numPr>
          <w:ilvl w:val="0"/>
          <w:numId w:val="100"/>
        </w:numPr>
        <w:rPr>
          <w:rFonts w:cs="Open Sans"/>
        </w:rPr>
      </w:pPr>
      <w:hyperlink r:id="rId97" w:history="1">
        <w:r>
          <w:rPr>
            <w:rStyle w:val="Hyperlink"/>
            <w:rFonts w:cs="Open Sans"/>
          </w:rPr>
          <w:t>Free homework and revision (Seneca Learning)</w:t>
        </w:r>
      </w:hyperlink>
      <w:r w:rsidR="006568CD" w:rsidRPr="009F15A4">
        <w:rPr>
          <w:rStyle w:val="Hyperlink"/>
          <w:rFonts w:cs="Open Sans"/>
        </w:rPr>
        <w:t xml:space="preserve"> </w:t>
      </w:r>
    </w:p>
    <w:p w14:paraId="47A7C3B9" w14:textId="16918A21" w:rsidR="000A30E3" w:rsidRPr="009F15A4" w:rsidRDefault="009F15A4" w:rsidP="002B6657">
      <w:pPr>
        <w:pStyle w:val="ListParagraph"/>
        <w:numPr>
          <w:ilvl w:val="0"/>
          <w:numId w:val="100"/>
        </w:numPr>
        <w:rPr>
          <w:rFonts w:cs="Open Sans"/>
          <w:b/>
          <w:lang w:val="en-US"/>
        </w:rPr>
      </w:pPr>
      <w:r w:rsidRPr="00DF0CC0">
        <w:rPr>
          <w:rFonts w:cs="Open Sans"/>
        </w:rPr>
        <w:t>Watch</w:t>
      </w:r>
      <w:r>
        <w:t xml:space="preserve"> </w:t>
      </w:r>
      <w:hyperlink r:id="rId98" w:history="1">
        <w:r>
          <w:rPr>
            <w:rStyle w:val="Hyperlink"/>
            <w:rFonts w:cs="Open Sans"/>
          </w:rPr>
          <w:t>various revision videos (YouTube)</w:t>
        </w:r>
      </w:hyperlink>
      <w:r w:rsidR="00C879A0" w:rsidRPr="009F15A4">
        <w:rPr>
          <w:rStyle w:val="Hyperlink"/>
          <w:rFonts w:cs="Open Sans"/>
        </w:rPr>
        <w:t xml:space="preserve"> </w:t>
      </w:r>
      <w:r>
        <w:rPr>
          <w:rStyle w:val="Hyperlink"/>
          <w:rFonts w:cs="Open Sans"/>
          <w:color w:val="auto"/>
          <w:u w:val="none"/>
        </w:rPr>
        <w:t>E</w:t>
      </w:r>
      <w:r w:rsidR="00C879A0" w:rsidRPr="009F15A4">
        <w:rPr>
          <w:rStyle w:val="Hyperlink"/>
          <w:rFonts w:cs="Open Sans"/>
          <w:color w:val="auto"/>
          <w:u w:val="none"/>
        </w:rPr>
        <w:t>xcellent site for revision videos</w:t>
      </w:r>
      <w:r w:rsidR="00EC274F" w:rsidRPr="009F15A4">
        <w:rPr>
          <w:rStyle w:val="Hyperlink"/>
          <w:rFonts w:cs="Open Sans"/>
          <w:color w:val="auto"/>
          <w:u w:val="none"/>
        </w:rPr>
        <w:t>.</w:t>
      </w:r>
    </w:p>
    <w:p w14:paraId="0A0C70F1" w14:textId="77777777" w:rsidR="000A30E3" w:rsidRPr="00272063" w:rsidRDefault="000A30E3" w:rsidP="00272063">
      <w:pPr>
        <w:rPr>
          <w:rFonts w:cs="Open Sans"/>
          <w:szCs w:val="22"/>
          <w:lang w:val="en-US"/>
        </w:rPr>
      </w:pPr>
    </w:p>
    <w:p w14:paraId="1A559423" w14:textId="77777777" w:rsidR="000A30E3" w:rsidRDefault="000A30E3" w:rsidP="0061211C">
      <w:pPr>
        <w:spacing w:line="259" w:lineRule="auto"/>
        <w:rPr>
          <w:rFonts w:ascii="Arial" w:hAnsi="Arial" w:cs="Arial"/>
          <w:szCs w:val="22"/>
          <w:lang w:val="en-US"/>
        </w:rPr>
      </w:pPr>
    </w:p>
    <w:p w14:paraId="6020BA3C" w14:textId="77777777" w:rsidR="00DB0713" w:rsidRDefault="00DB0713" w:rsidP="0061211C">
      <w:pPr>
        <w:spacing w:line="259" w:lineRule="auto"/>
        <w:rPr>
          <w:rFonts w:ascii="Arial" w:hAnsi="Arial" w:cs="Arial"/>
          <w:szCs w:val="22"/>
          <w:lang w:val="en-US"/>
        </w:rPr>
      </w:pPr>
    </w:p>
    <w:p w14:paraId="6295807D" w14:textId="77777777" w:rsidR="00DB0713" w:rsidRDefault="00DB0713" w:rsidP="0061211C">
      <w:pPr>
        <w:spacing w:line="259" w:lineRule="auto"/>
        <w:rPr>
          <w:rFonts w:ascii="Arial" w:hAnsi="Arial" w:cs="Arial"/>
          <w:szCs w:val="22"/>
          <w:lang w:val="en-US"/>
        </w:rPr>
      </w:pPr>
    </w:p>
    <w:p w14:paraId="1C6F1C72" w14:textId="77777777" w:rsidR="00AB58AC" w:rsidRDefault="00AB58AC">
      <w:pPr>
        <w:rPr>
          <w:rFonts w:ascii="Arial" w:hAnsi="Arial" w:cs="Arial"/>
          <w:szCs w:val="22"/>
          <w:lang w:val="en-US"/>
        </w:rPr>
      </w:pPr>
      <w:r>
        <w:rPr>
          <w:rFonts w:ascii="Arial" w:hAnsi="Arial" w:cs="Arial"/>
          <w:szCs w:val="22"/>
          <w:lang w:val="en-US"/>
        </w:rPr>
        <w:br w:type="page"/>
      </w:r>
    </w:p>
    <w:p w14:paraId="6DA2FD81" w14:textId="686CD878" w:rsidR="007C3457" w:rsidRPr="00C23377" w:rsidRDefault="00C23377" w:rsidP="0061211C">
      <w:pPr>
        <w:spacing w:line="259" w:lineRule="auto"/>
        <w:rPr>
          <w:rFonts w:ascii="Open Sans Medium" w:hAnsi="Open Sans Medium" w:cs="Open Sans Medium"/>
          <w:b/>
          <w:bCs/>
          <w:color w:val="371376"/>
          <w:sz w:val="32"/>
          <w:szCs w:val="32"/>
        </w:rPr>
      </w:pPr>
      <w:bookmarkStart w:id="30" w:name="W16"/>
      <w:r w:rsidRPr="00251DC6">
        <w:rPr>
          <w:rFonts w:ascii="Open Sans Medium" w:hAnsi="Open Sans Medium" w:cs="Open Sans Medium"/>
          <w:b/>
          <w:bCs/>
          <w:color w:val="371376"/>
          <w:sz w:val="32"/>
          <w:szCs w:val="32"/>
        </w:rPr>
        <w:lastRenderedPageBreak/>
        <w:t>Week 1</w:t>
      </w:r>
      <w:r w:rsidR="00D558A3" w:rsidRPr="00251DC6">
        <w:rPr>
          <w:rFonts w:ascii="Open Sans Medium" w:hAnsi="Open Sans Medium" w:cs="Open Sans Medium"/>
          <w:b/>
          <w:bCs/>
          <w:color w:val="371376"/>
          <w:sz w:val="32"/>
          <w:szCs w:val="32"/>
        </w:rPr>
        <w:t>6</w:t>
      </w:r>
    </w:p>
    <w:bookmarkEnd w:id="30"/>
    <w:p w14:paraId="20E431A1" w14:textId="3A119307" w:rsidR="00C879A0" w:rsidRPr="007B68F8" w:rsidRDefault="009F17CA" w:rsidP="002B6657">
      <w:pPr>
        <w:pStyle w:val="ListParagraph"/>
        <w:numPr>
          <w:ilvl w:val="0"/>
          <w:numId w:val="48"/>
        </w:numPr>
        <w:shd w:val="clear" w:color="auto" w:fill="FFFFFF"/>
        <w:rPr>
          <w:rFonts w:cs="Open Sans"/>
        </w:rPr>
      </w:pPr>
      <w:r w:rsidRPr="007B68F8">
        <w:rPr>
          <w:rFonts w:cs="Open Sans"/>
        </w:rPr>
        <w:t>Correlations</w:t>
      </w:r>
      <w:r w:rsidR="00EC274F">
        <w:rPr>
          <w:rFonts w:cs="Open Sans"/>
        </w:rPr>
        <w:t>.</w:t>
      </w:r>
      <w:r w:rsidR="00C23A1F" w:rsidRPr="007B68F8">
        <w:rPr>
          <w:rFonts w:cs="Open Sans"/>
        </w:rPr>
        <w:t xml:space="preserve"> </w:t>
      </w:r>
    </w:p>
    <w:p w14:paraId="6D50B963" w14:textId="4F4245D0" w:rsidR="00C879A0" w:rsidRPr="007B68F8" w:rsidRDefault="00C23A1F" w:rsidP="002B6657">
      <w:pPr>
        <w:pStyle w:val="ListParagraph"/>
        <w:numPr>
          <w:ilvl w:val="0"/>
          <w:numId w:val="48"/>
        </w:numPr>
        <w:shd w:val="clear" w:color="auto" w:fill="FFFFFF"/>
        <w:spacing w:after="0"/>
        <w:rPr>
          <w:rFonts w:cs="Open Sans"/>
        </w:rPr>
      </w:pPr>
      <w:r w:rsidRPr="007B68F8">
        <w:rPr>
          <w:rFonts w:cs="Open Sans"/>
        </w:rPr>
        <w:t>Analysis of the re</w:t>
      </w:r>
      <w:r w:rsidR="009F17CA" w:rsidRPr="007B68F8">
        <w:rPr>
          <w:rFonts w:cs="Open Sans"/>
        </w:rPr>
        <w:t>lationship between co-variables</w:t>
      </w:r>
      <w:r w:rsidR="00EC274F">
        <w:rPr>
          <w:rFonts w:cs="Open Sans"/>
        </w:rPr>
        <w:t>.</w:t>
      </w:r>
      <w:r w:rsidRPr="007B68F8">
        <w:rPr>
          <w:rFonts w:cs="Open Sans"/>
        </w:rPr>
        <w:t xml:space="preserve"> </w:t>
      </w:r>
    </w:p>
    <w:p w14:paraId="4CE50B3E" w14:textId="77777777" w:rsidR="00C03DFB" w:rsidRDefault="00C23A1F" w:rsidP="002B6657">
      <w:pPr>
        <w:pStyle w:val="ListParagraph"/>
        <w:numPr>
          <w:ilvl w:val="0"/>
          <w:numId w:val="48"/>
        </w:numPr>
        <w:shd w:val="clear" w:color="auto" w:fill="FFFFFF"/>
        <w:spacing w:after="0"/>
        <w:rPr>
          <w:rFonts w:cs="Open Sans"/>
        </w:rPr>
      </w:pPr>
      <w:r w:rsidRPr="007B68F8">
        <w:rPr>
          <w:rFonts w:cs="Open Sans"/>
        </w:rPr>
        <w:t>The difference betwe</w:t>
      </w:r>
      <w:r w:rsidR="009A24AF" w:rsidRPr="007B68F8">
        <w:rPr>
          <w:rFonts w:cs="Open Sans"/>
        </w:rPr>
        <w:t>en correlations and experiments</w:t>
      </w:r>
      <w:r w:rsidR="009F17CA" w:rsidRPr="007B68F8">
        <w:rPr>
          <w:rFonts w:cs="Open Sans"/>
        </w:rPr>
        <w:t>.</w:t>
      </w:r>
    </w:p>
    <w:p w14:paraId="526039B1" w14:textId="788940DA" w:rsidR="00C5222A" w:rsidRPr="007B68F8" w:rsidRDefault="00C5222A" w:rsidP="002B6657">
      <w:pPr>
        <w:pStyle w:val="ListParagraph"/>
        <w:numPr>
          <w:ilvl w:val="0"/>
          <w:numId w:val="48"/>
        </w:numPr>
        <w:shd w:val="clear" w:color="auto" w:fill="FFFFFF"/>
        <w:spacing w:after="0"/>
        <w:rPr>
          <w:rFonts w:cs="Open Sans"/>
        </w:rPr>
      </w:pPr>
      <w:r>
        <w:rPr>
          <w:rFonts w:cs="Open Sans"/>
        </w:rPr>
        <w:t>Review and action plan</w:t>
      </w:r>
      <w:r w:rsidR="005851DF">
        <w:rPr>
          <w:rFonts w:cs="Open Sans"/>
        </w:rPr>
        <w:t xml:space="preserve"> based on AS Paper 1 results.</w:t>
      </w:r>
    </w:p>
    <w:p w14:paraId="09ED222B" w14:textId="3C7D2756" w:rsidR="00C879A0" w:rsidRPr="00831639" w:rsidRDefault="00EC274F" w:rsidP="0061211C">
      <w:pPr>
        <w:spacing w:line="259" w:lineRule="auto"/>
        <w:rPr>
          <w:rFonts w:ascii="Open Sans Medium" w:hAnsi="Open Sans Medium" w:cs="Open Sans Medium"/>
          <w:b/>
          <w:bCs/>
          <w:color w:val="002060"/>
          <w:szCs w:val="22"/>
        </w:rPr>
      </w:pPr>
      <w:r w:rsidRPr="00831639">
        <w:rPr>
          <w:rFonts w:ascii="Open Sans Medium" w:hAnsi="Open Sans Medium" w:cs="Open Sans Medium"/>
          <w:b/>
          <w:bCs/>
          <w:color w:val="002060"/>
          <w:szCs w:val="22"/>
        </w:rPr>
        <w:t xml:space="preserve"> </w:t>
      </w:r>
    </w:p>
    <w:p w14:paraId="69447A86"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031D5BA6" w14:textId="77777777" w:rsidR="00C23A1F" w:rsidRPr="00272063" w:rsidRDefault="00C23A1F" w:rsidP="00272063">
      <w:pPr>
        <w:rPr>
          <w:rFonts w:cs="Open Sans"/>
          <w:szCs w:val="22"/>
        </w:rPr>
      </w:pPr>
      <w:r w:rsidRPr="00272063">
        <w:rPr>
          <w:rFonts w:cs="Open Sans"/>
          <w:szCs w:val="22"/>
        </w:rPr>
        <w:t>Develop understanding of the correlational research.</w:t>
      </w:r>
    </w:p>
    <w:p w14:paraId="1851912D" w14:textId="77777777" w:rsidR="00C23377" w:rsidRDefault="00C23377" w:rsidP="00272063">
      <w:pPr>
        <w:rPr>
          <w:rFonts w:cs="Open Sans"/>
          <w:szCs w:val="22"/>
        </w:rPr>
      </w:pPr>
    </w:p>
    <w:p w14:paraId="0C3B22BA" w14:textId="77777777" w:rsidR="00C23A1F" w:rsidRPr="00272063" w:rsidRDefault="00C23A1F" w:rsidP="00272063">
      <w:pPr>
        <w:rPr>
          <w:rFonts w:cs="Open Sans"/>
          <w:szCs w:val="22"/>
        </w:rPr>
      </w:pPr>
      <w:r w:rsidRPr="00272063">
        <w:rPr>
          <w:rFonts w:cs="Open Sans"/>
          <w:szCs w:val="22"/>
        </w:rPr>
        <w:t xml:space="preserve">Students should be able to: </w:t>
      </w:r>
    </w:p>
    <w:p w14:paraId="53AFE69A" w14:textId="77777777" w:rsidR="00C23A1F" w:rsidRPr="002608F4" w:rsidRDefault="00C23A1F" w:rsidP="002B6657">
      <w:pPr>
        <w:pStyle w:val="ListParagraph"/>
        <w:numPr>
          <w:ilvl w:val="0"/>
          <w:numId w:val="181"/>
        </w:numPr>
        <w:rPr>
          <w:rFonts w:cs="Open Sans"/>
        </w:rPr>
      </w:pPr>
      <w:r w:rsidRPr="002608F4">
        <w:rPr>
          <w:rFonts w:cs="Open Sans"/>
        </w:rPr>
        <w:t xml:space="preserve">distinguish positive negative zero correlations </w:t>
      </w:r>
    </w:p>
    <w:p w14:paraId="1E2E8228" w14:textId="77777777" w:rsidR="00C23A1F" w:rsidRPr="002608F4" w:rsidRDefault="00C23A1F" w:rsidP="002B6657">
      <w:pPr>
        <w:pStyle w:val="ListParagraph"/>
        <w:numPr>
          <w:ilvl w:val="0"/>
          <w:numId w:val="181"/>
        </w:numPr>
        <w:rPr>
          <w:rFonts w:cs="Open Sans"/>
        </w:rPr>
      </w:pPr>
      <w:r w:rsidRPr="002608F4">
        <w:rPr>
          <w:rFonts w:cs="Open Sans"/>
        </w:rPr>
        <w:t>present an</w:t>
      </w:r>
      <w:r w:rsidR="009F17CA" w:rsidRPr="002608F4">
        <w:rPr>
          <w:rFonts w:cs="Open Sans"/>
        </w:rPr>
        <w:t>d interpret correlational data</w:t>
      </w:r>
    </w:p>
    <w:p w14:paraId="7943F4B2" w14:textId="77777777" w:rsidR="009F17CA" w:rsidRPr="002608F4" w:rsidRDefault="009F17CA" w:rsidP="002B6657">
      <w:pPr>
        <w:pStyle w:val="ListParagraph"/>
        <w:numPr>
          <w:ilvl w:val="0"/>
          <w:numId w:val="181"/>
        </w:numPr>
        <w:rPr>
          <w:rFonts w:cs="Open Sans"/>
        </w:rPr>
      </w:pPr>
      <w:r w:rsidRPr="002608F4">
        <w:rPr>
          <w:rFonts w:cs="Open Sans"/>
        </w:rPr>
        <w:t>Identify differences between experiments and correlations</w:t>
      </w:r>
    </w:p>
    <w:p w14:paraId="3F0F4B66" w14:textId="77777777" w:rsidR="00C23A1F" w:rsidRPr="002608F4" w:rsidRDefault="009A24AF" w:rsidP="00FE01A6">
      <w:pPr>
        <w:pStyle w:val="ListParagraph"/>
        <w:numPr>
          <w:ilvl w:val="0"/>
          <w:numId w:val="181"/>
        </w:numPr>
        <w:spacing w:after="0"/>
        <w:ind w:left="357" w:hanging="357"/>
        <w:rPr>
          <w:rFonts w:cs="Open Sans"/>
        </w:rPr>
      </w:pPr>
      <w:r w:rsidRPr="002608F4">
        <w:rPr>
          <w:rFonts w:cs="Open Sans"/>
        </w:rPr>
        <w:t xml:space="preserve">Critically reflect on their own mock exam performance. </w:t>
      </w:r>
    </w:p>
    <w:p w14:paraId="48CC4FE9" w14:textId="6BF70B28" w:rsidR="00C23A1F" w:rsidRPr="00831639" w:rsidRDefault="00EC274F" w:rsidP="0061211C">
      <w:pPr>
        <w:spacing w:line="259" w:lineRule="auto"/>
        <w:rPr>
          <w:rFonts w:cs="Open Sans"/>
          <w:bCs/>
          <w:szCs w:val="22"/>
        </w:rPr>
      </w:pPr>
      <w:r w:rsidRPr="00831639">
        <w:rPr>
          <w:rFonts w:cs="Open Sans"/>
          <w:bCs/>
          <w:szCs w:val="22"/>
        </w:rPr>
        <w:t xml:space="preserve"> </w:t>
      </w:r>
    </w:p>
    <w:p w14:paraId="61227EE6"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 xml:space="preserve">Suggested timing </w:t>
      </w:r>
    </w:p>
    <w:p w14:paraId="036B34EB" w14:textId="32B9748C" w:rsidR="00C23A1F" w:rsidRPr="00272063" w:rsidRDefault="00C23A1F" w:rsidP="00272063">
      <w:pPr>
        <w:rPr>
          <w:rFonts w:cs="Open Sans"/>
          <w:bCs/>
          <w:szCs w:val="22"/>
        </w:rPr>
      </w:pPr>
      <w:r w:rsidRPr="00272063">
        <w:rPr>
          <w:rFonts w:cs="Open Sans"/>
          <w:bCs/>
          <w:szCs w:val="22"/>
        </w:rPr>
        <w:t>4.5 hours</w:t>
      </w:r>
    </w:p>
    <w:p w14:paraId="42D9DC69" w14:textId="7F332855" w:rsidR="00C23A1F" w:rsidRPr="00831639" w:rsidRDefault="00EC274F" w:rsidP="0061211C">
      <w:pPr>
        <w:spacing w:line="259" w:lineRule="auto"/>
        <w:rPr>
          <w:rFonts w:ascii="Open Sans Medium" w:hAnsi="Open Sans Medium" w:cs="Open Sans Medium"/>
          <w:b/>
          <w:bCs/>
          <w:color w:val="7030A0"/>
          <w:szCs w:val="22"/>
        </w:rPr>
      </w:pPr>
      <w:r w:rsidRPr="00831639">
        <w:rPr>
          <w:rFonts w:ascii="Open Sans Medium" w:hAnsi="Open Sans Medium" w:cs="Open Sans Medium"/>
          <w:b/>
          <w:bCs/>
          <w:color w:val="7030A0"/>
          <w:szCs w:val="22"/>
        </w:rPr>
        <w:t xml:space="preserve"> </w:t>
      </w:r>
    </w:p>
    <w:p w14:paraId="3AE97519"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Possible teaching and learning activities</w:t>
      </w:r>
    </w:p>
    <w:p w14:paraId="293E0877" w14:textId="689F43BB" w:rsidR="00C23377" w:rsidRPr="00831639" w:rsidRDefault="00EC274F" w:rsidP="00C23377">
      <w:pPr>
        <w:rPr>
          <w:rFonts w:ascii="Open Sans Medium" w:hAnsi="Open Sans Medium" w:cs="Open Sans Medium"/>
          <w:b/>
          <w:color w:val="371376"/>
          <w:szCs w:val="22"/>
        </w:rPr>
      </w:pPr>
      <w:r w:rsidRPr="00831639">
        <w:rPr>
          <w:rFonts w:ascii="Open Sans Medium" w:hAnsi="Open Sans Medium" w:cs="Open Sans Medium"/>
          <w:b/>
          <w:color w:val="371376"/>
          <w:szCs w:val="22"/>
        </w:rPr>
        <w:t xml:space="preserve"> </w:t>
      </w:r>
    </w:p>
    <w:p w14:paraId="4BD7828A" w14:textId="77777777"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t>Activity 1</w:t>
      </w:r>
    </w:p>
    <w:p w14:paraId="7D228E67" w14:textId="0FB8E97E" w:rsidR="002608F4" w:rsidRDefault="00AB598F" w:rsidP="002B6657">
      <w:pPr>
        <w:pStyle w:val="ListParagraph"/>
        <w:numPr>
          <w:ilvl w:val="0"/>
          <w:numId w:val="182"/>
        </w:numPr>
        <w:rPr>
          <w:rFonts w:cs="Open Sans"/>
        </w:rPr>
      </w:pPr>
      <w:r w:rsidRPr="002608F4">
        <w:rPr>
          <w:rFonts w:cs="Open Sans"/>
        </w:rPr>
        <w:t>Teacher</w:t>
      </w:r>
      <w:r w:rsidR="00251DC6">
        <w:rPr>
          <w:rFonts w:cs="Open Sans"/>
        </w:rPr>
        <w:t>-</w:t>
      </w:r>
      <w:r w:rsidRPr="002608F4">
        <w:rPr>
          <w:rFonts w:cs="Open Sans"/>
        </w:rPr>
        <w:t xml:space="preserve">led overview of </w:t>
      </w:r>
      <w:r w:rsidR="00C23A1F" w:rsidRPr="002608F4">
        <w:rPr>
          <w:rFonts w:cs="Open Sans"/>
        </w:rPr>
        <w:t>the nature of correlation direction and strength (positive, negative, zero)</w:t>
      </w:r>
      <w:r w:rsidR="00E56D9A" w:rsidRPr="002608F4">
        <w:rPr>
          <w:rFonts w:cs="Open Sans"/>
        </w:rPr>
        <w:t>.</w:t>
      </w:r>
      <w:r w:rsidR="00EC274F" w:rsidRPr="002608F4">
        <w:rPr>
          <w:rFonts w:cs="Open Sans"/>
        </w:rPr>
        <w:t xml:space="preserve"> </w:t>
      </w:r>
      <w:r w:rsidR="00C23A1F" w:rsidRPr="002608F4">
        <w:rPr>
          <w:rFonts w:cs="Open Sans"/>
        </w:rPr>
        <w:t>Strengths and limitations of correlational research.</w:t>
      </w:r>
      <w:r w:rsidRPr="002608F4">
        <w:rPr>
          <w:rFonts w:cs="Open Sans"/>
        </w:rPr>
        <w:t xml:space="preserve"> </w:t>
      </w:r>
    </w:p>
    <w:p w14:paraId="612F9EFD" w14:textId="3E7F625F" w:rsidR="002608F4" w:rsidRPr="002608F4" w:rsidRDefault="00E56D9A" w:rsidP="002B6657">
      <w:pPr>
        <w:pStyle w:val="ListParagraph"/>
        <w:numPr>
          <w:ilvl w:val="0"/>
          <w:numId w:val="182"/>
        </w:numPr>
        <w:rPr>
          <w:rFonts w:cs="Open Sans"/>
        </w:rPr>
      </w:pPr>
      <w:r w:rsidRPr="002608F4">
        <w:rPr>
          <w:rFonts w:cs="Open Sans"/>
        </w:rPr>
        <w:t xml:space="preserve">Conduct a short practical </w:t>
      </w:r>
      <w:r w:rsidR="00251DC6">
        <w:rPr>
          <w:rFonts w:cs="Open Sans"/>
        </w:rPr>
        <w:t xml:space="preserve">using </w:t>
      </w:r>
      <w:hyperlink r:id="rId99" w:history="1">
        <w:r w:rsidR="00251DC6">
          <w:rPr>
            <w:rFonts w:cs="Open Sans"/>
            <w:color w:val="1847BF"/>
            <w:u w:val="single"/>
          </w:rPr>
          <w:t>practical activities for research methods (AQA)</w:t>
        </w:r>
      </w:hyperlink>
    </w:p>
    <w:p w14:paraId="5F81064E" w14:textId="50BFE792" w:rsidR="002608F4" w:rsidRDefault="00F77A25" w:rsidP="002B6657">
      <w:pPr>
        <w:pStyle w:val="ListParagraph"/>
        <w:numPr>
          <w:ilvl w:val="0"/>
          <w:numId w:val="182"/>
        </w:numPr>
        <w:rPr>
          <w:rFonts w:cs="Open Sans"/>
        </w:rPr>
      </w:pPr>
      <w:r w:rsidRPr="002608F4">
        <w:rPr>
          <w:rFonts w:cs="Open Sans"/>
        </w:rPr>
        <w:t xml:space="preserve">Students then evaluate correlations by looking at this </w:t>
      </w:r>
      <w:hyperlink r:id="rId100" w:history="1">
        <w:r w:rsidR="00251DC6" w:rsidRPr="00DF0CC0">
          <w:rPr>
            <w:rStyle w:val="AQAHyperlinkChar"/>
          </w:rPr>
          <w:t>article on the key issues of correlations (Tyler Vigen)</w:t>
        </w:r>
      </w:hyperlink>
    </w:p>
    <w:p w14:paraId="15B31DF8" w14:textId="7AF3368F" w:rsidR="00C23A1F" w:rsidRPr="002608F4" w:rsidRDefault="000A30E3" w:rsidP="00FE01A6">
      <w:pPr>
        <w:pStyle w:val="ListParagraph"/>
        <w:numPr>
          <w:ilvl w:val="0"/>
          <w:numId w:val="182"/>
        </w:numPr>
        <w:spacing w:after="0"/>
        <w:ind w:left="357" w:hanging="357"/>
        <w:rPr>
          <w:rFonts w:cs="Open Sans"/>
        </w:rPr>
      </w:pPr>
      <w:r w:rsidRPr="002608F4">
        <w:rPr>
          <w:rFonts w:cs="Open Sans"/>
        </w:rPr>
        <w:t xml:space="preserve">Finally, they </w:t>
      </w:r>
      <w:r w:rsidR="00AB598F" w:rsidRPr="002608F4">
        <w:rPr>
          <w:rFonts w:cs="Open Sans"/>
        </w:rPr>
        <w:t>discuss in pairs similarities and differences betwe</w:t>
      </w:r>
      <w:r w:rsidRPr="002608F4">
        <w:rPr>
          <w:rFonts w:cs="Open Sans"/>
        </w:rPr>
        <w:t>en experiments and correlations and then complete an e</w:t>
      </w:r>
      <w:r w:rsidR="00C23A1F" w:rsidRPr="002608F4">
        <w:rPr>
          <w:rFonts w:cs="Open Sans"/>
        </w:rPr>
        <w:t>xam style question based on correlation.</w:t>
      </w:r>
    </w:p>
    <w:p w14:paraId="13916766" w14:textId="77777777" w:rsidR="00C23A1F" w:rsidRPr="00272063" w:rsidRDefault="00C23A1F" w:rsidP="00272063">
      <w:pPr>
        <w:ind w:left="73"/>
        <w:rPr>
          <w:rFonts w:cs="Open Sans"/>
          <w:szCs w:val="22"/>
        </w:rPr>
      </w:pPr>
    </w:p>
    <w:p w14:paraId="4C385F4A" w14:textId="77777777"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29AC6C4E" w14:textId="77777777" w:rsidR="00C23A1F" w:rsidRPr="00272063" w:rsidRDefault="00C23A1F" w:rsidP="00272063">
      <w:pPr>
        <w:rPr>
          <w:rFonts w:cs="Open Sans"/>
          <w:szCs w:val="22"/>
        </w:rPr>
      </w:pPr>
      <w:r w:rsidRPr="00272063">
        <w:rPr>
          <w:rFonts w:cs="Open Sans"/>
          <w:szCs w:val="22"/>
        </w:rPr>
        <w:t xml:space="preserve">Practical research to design a correlational study using standardised scale. </w:t>
      </w:r>
    </w:p>
    <w:p w14:paraId="56C3BEAE" w14:textId="5E22DA03" w:rsidR="00C23A1F" w:rsidRPr="00272063" w:rsidRDefault="00C23A1F" w:rsidP="00272063">
      <w:pPr>
        <w:rPr>
          <w:rFonts w:cs="Open Sans"/>
          <w:szCs w:val="22"/>
        </w:rPr>
      </w:pPr>
      <w:r w:rsidRPr="00272063">
        <w:rPr>
          <w:rFonts w:cs="Open Sans"/>
          <w:szCs w:val="22"/>
        </w:rPr>
        <w:t>Students work in pairs/small groups to design a correlational study. This should include</w:t>
      </w:r>
      <w:r w:rsidR="00EC274F">
        <w:rPr>
          <w:rFonts w:cs="Open Sans"/>
          <w:szCs w:val="22"/>
        </w:rPr>
        <w:t>:</w:t>
      </w:r>
      <w:r w:rsidRPr="00272063">
        <w:rPr>
          <w:rFonts w:cs="Open Sans"/>
          <w:szCs w:val="22"/>
        </w:rPr>
        <w:t xml:space="preserve"> </w:t>
      </w:r>
    </w:p>
    <w:p w14:paraId="2E770AF4" w14:textId="004704B8" w:rsidR="00C23A1F" w:rsidRPr="002608F4" w:rsidRDefault="00251DC6" w:rsidP="002B6657">
      <w:pPr>
        <w:pStyle w:val="ListParagraph"/>
        <w:numPr>
          <w:ilvl w:val="0"/>
          <w:numId w:val="183"/>
        </w:numPr>
        <w:rPr>
          <w:rFonts w:cs="Open Sans"/>
        </w:rPr>
      </w:pPr>
      <w:r>
        <w:rPr>
          <w:rFonts w:cs="Open Sans"/>
        </w:rPr>
        <w:t>p</w:t>
      </w:r>
      <w:r w:rsidR="00C23A1F" w:rsidRPr="002608F4">
        <w:rPr>
          <w:rFonts w:cs="Open Sans"/>
        </w:rPr>
        <w:t>roposal (so teacher can check it is ethical and practical)</w:t>
      </w:r>
    </w:p>
    <w:p w14:paraId="27EC0224" w14:textId="167123FB" w:rsidR="00C23A1F" w:rsidRPr="002608F4" w:rsidRDefault="00251DC6" w:rsidP="002B6657">
      <w:pPr>
        <w:pStyle w:val="ListParagraph"/>
        <w:numPr>
          <w:ilvl w:val="0"/>
          <w:numId w:val="183"/>
        </w:numPr>
        <w:rPr>
          <w:rFonts w:cs="Open Sans"/>
        </w:rPr>
      </w:pPr>
      <w:r>
        <w:rPr>
          <w:rFonts w:cs="Open Sans"/>
        </w:rPr>
        <w:t>p</w:t>
      </w:r>
      <w:r w:rsidR="00C23A1F" w:rsidRPr="002608F4">
        <w:rPr>
          <w:rFonts w:cs="Open Sans"/>
        </w:rPr>
        <w:t>ilot study to pilot measures and or procedure</w:t>
      </w:r>
    </w:p>
    <w:p w14:paraId="241AEE34" w14:textId="545F7D27" w:rsidR="00C23A1F" w:rsidRPr="002608F4" w:rsidRDefault="00251DC6" w:rsidP="002B6657">
      <w:pPr>
        <w:pStyle w:val="ListParagraph"/>
        <w:numPr>
          <w:ilvl w:val="0"/>
          <w:numId w:val="183"/>
        </w:numPr>
        <w:rPr>
          <w:rFonts w:cs="Open Sans"/>
        </w:rPr>
      </w:pPr>
      <w:r>
        <w:rPr>
          <w:rFonts w:cs="Open Sans"/>
        </w:rPr>
        <w:t>d</w:t>
      </w:r>
      <w:r w:rsidR="00C23A1F" w:rsidRPr="002608F4">
        <w:rPr>
          <w:rFonts w:cs="Open Sans"/>
        </w:rPr>
        <w:t>ata collection for 10 pairs of scores, recording dat</w:t>
      </w:r>
      <w:r>
        <w:rPr>
          <w:rFonts w:cs="Open Sans"/>
        </w:rPr>
        <w:t>a</w:t>
      </w:r>
    </w:p>
    <w:p w14:paraId="3831138A" w14:textId="3C54618F" w:rsidR="00C23A1F" w:rsidRPr="002608F4" w:rsidRDefault="00251DC6" w:rsidP="002B6657">
      <w:pPr>
        <w:pStyle w:val="ListParagraph"/>
        <w:numPr>
          <w:ilvl w:val="0"/>
          <w:numId w:val="183"/>
        </w:numPr>
        <w:rPr>
          <w:rFonts w:cs="Open Sans"/>
        </w:rPr>
      </w:pPr>
      <w:r>
        <w:rPr>
          <w:rFonts w:cs="Open Sans"/>
        </w:rPr>
        <w:t>d</w:t>
      </w:r>
      <w:r w:rsidR="00C23A1F" w:rsidRPr="002608F4">
        <w:rPr>
          <w:rFonts w:cs="Open Sans"/>
        </w:rPr>
        <w:t>ata analysis descriptive stats and graphical presentation</w:t>
      </w:r>
    </w:p>
    <w:p w14:paraId="4DC75605" w14:textId="0C2F7475" w:rsidR="00C23A1F" w:rsidRPr="002608F4" w:rsidRDefault="00251DC6" w:rsidP="00FE01A6">
      <w:pPr>
        <w:pStyle w:val="ListParagraph"/>
        <w:numPr>
          <w:ilvl w:val="0"/>
          <w:numId w:val="183"/>
        </w:numPr>
        <w:spacing w:after="0"/>
        <w:ind w:left="357" w:hanging="357"/>
        <w:rPr>
          <w:rFonts w:cs="Open Sans"/>
        </w:rPr>
      </w:pPr>
      <w:r>
        <w:rPr>
          <w:rFonts w:cs="Open Sans"/>
        </w:rPr>
        <w:t>d</w:t>
      </w:r>
      <w:r w:rsidR="00C23A1F" w:rsidRPr="002608F4">
        <w:rPr>
          <w:rFonts w:cs="Open Sans"/>
        </w:rPr>
        <w:t>ata analysis and presentation.</w:t>
      </w:r>
    </w:p>
    <w:p w14:paraId="733BE331" w14:textId="77777777" w:rsidR="001009E4" w:rsidRPr="00272063" w:rsidRDefault="001009E4" w:rsidP="00272063">
      <w:pPr>
        <w:rPr>
          <w:rFonts w:cs="Open Sans"/>
          <w:szCs w:val="22"/>
        </w:rPr>
      </w:pPr>
    </w:p>
    <w:p w14:paraId="2EE23551" w14:textId="77777777" w:rsidR="00206AE0" w:rsidRDefault="00206AE0">
      <w:pPr>
        <w:rPr>
          <w:rFonts w:ascii="Open Sans Medium" w:hAnsi="Open Sans Medium" w:cs="Open Sans Medium"/>
          <w:b/>
          <w:color w:val="371376"/>
          <w:sz w:val="24"/>
        </w:rPr>
      </w:pPr>
      <w:r>
        <w:rPr>
          <w:rFonts w:ascii="Open Sans Medium" w:hAnsi="Open Sans Medium" w:cs="Open Sans Medium"/>
          <w:b/>
          <w:color w:val="371376"/>
          <w:sz w:val="24"/>
        </w:rPr>
        <w:br w:type="page"/>
      </w:r>
    </w:p>
    <w:p w14:paraId="5B87C5C9" w14:textId="3B971A8C"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3</w:t>
      </w:r>
    </w:p>
    <w:p w14:paraId="22EB2D67" w14:textId="77777777" w:rsidR="002608F4" w:rsidRPr="002608F4" w:rsidRDefault="00C23377" w:rsidP="002B6657">
      <w:pPr>
        <w:pStyle w:val="ListParagraph"/>
        <w:numPr>
          <w:ilvl w:val="0"/>
          <w:numId w:val="184"/>
        </w:numPr>
        <w:rPr>
          <w:rFonts w:cs="Open Sans"/>
          <w:bCs/>
        </w:rPr>
      </w:pPr>
      <w:r w:rsidRPr="002608F4">
        <w:rPr>
          <w:rFonts w:cs="Open Sans"/>
        </w:rPr>
        <w:t>F</w:t>
      </w:r>
      <w:r w:rsidR="00C23A1F" w:rsidRPr="002608F4">
        <w:rPr>
          <w:rFonts w:cs="Open Sans"/>
        </w:rPr>
        <w:t>eedback on exam and individualised learning plan to address issues from the exam.</w:t>
      </w:r>
      <w:r w:rsidR="00AB598F" w:rsidRPr="002608F4">
        <w:rPr>
          <w:rFonts w:cs="Open Sans"/>
        </w:rPr>
        <w:t xml:space="preserve"> </w:t>
      </w:r>
    </w:p>
    <w:p w14:paraId="433844FD" w14:textId="77777777" w:rsidR="002608F4" w:rsidRPr="002608F4" w:rsidRDefault="000A30E3" w:rsidP="002B6657">
      <w:pPr>
        <w:pStyle w:val="ListParagraph"/>
        <w:numPr>
          <w:ilvl w:val="0"/>
          <w:numId w:val="184"/>
        </w:numPr>
        <w:rPr>
          <w:rFonts w:cs="Open Sans"/>
          <w:bCs/>
        </w:rPr>
      </w:pPr>
      <w:r w:rsidRPr="002608F4">
        <w:rPr>
          <w:rFonts w:cs="Open Sans"/>
        </w:rPr>
        <w:t xml:space="preserve">Teacher first gives an </w:t>
      </w:r>
      <w:r w:rsidR="00C879A0" w:rsidRPr="002608F4">
        <w:rPr>
          <w:rFonts w:cs="Open Sans"/>
        </w:rPr>
        <w:t>overview/examiner</w:t>
      </w:r>
      <w:r w:rsidRPr="002608F4">
        <w:rPr>
          <w:rFonts w:cs="Open Sans"/>
        </w:rPr>
        <w:t xml:space="preserve"> report of the exam to see where the most marks were</w:t>
      </w:r>
      <w:r w:rsidR="009F17CA" w:rsidRPr="002608F4">
        <w:rPr>
          <w:rFonts w:cs="Open Sans"/>
        </w:rPr>
        <w:t xml:space="preserve"> gained lost/what themes came </w:t>
      </w:r>
      <w:r w:rsidRPr="002608F4">
        <w:rPr>
          <w:rFonts w:cs="Open Sans"/>
        </w:rPr>
        <w:t xml:space="preserve">out from the exam. </w:t>
      </w:r>
    </w:p>
    <w:p w14:paraId="11474570" w14:textId="77777777" w:rsidR="002608F4" w:rsidRPr="002608F4" w:rsidRDefault="00AB598F" w:rsidP="002B6657">
      <w:pPr>
        <w:pStyle w:val="ListParagraph"/>
        <w:numPr>
          <w:ilvl w:val="0"/>
          <w:numId w:val="184"/>
        </w:numPr>
        <w:rPr>
          <w:rFonts w:cs="Open Sans"/>
          <w:bCs/>
        </w:rPr>
      </w:pPr>
      <w:r w:rsidRPr="002608F4">
        <w:rPr>
          <w:rFonts w:cs="Open Sans"/>
        </w:rPr>
        <w:t xml:space="preserve">Teacher gives students a list of 20 criteria based on skills/content from the exam and has students self-assess against each one. </w:t>
      </w:r>
    </w:p>
    <w:p w14:paraId="02BB9AF2" w14:textId="60BB6CBC" w:rsidR="00C23A1F" w:rsidRPr="002608F4" w:rsidRDefault="00AB598F" w:rsidP="00FE01A6">
      <w:pPr>
        <w:pStyle w:val="ListParagraph"/>
        <w:numPr>
          <w:ilvl w:val="0"/>
          <w:numId w:val="184"/>
        </w:numPr>
        <w:spacing w:after="0"/>
        <w:ind w:left="357" w:hanging="357"/>
        <w:rPr>
          <w:rFonts w:cs="Open Sans"/>
          <w:bCs/>
        </w:rPr>
      </w:pPr>
      <w:r w:rsidRPr="002608F4">
        <w:rPr>
          <w:rFonts w:cs="Open Sans"/>
        </w:rPr>
        <w:t xml:space="preserve">Afterwards they produce a paragraph of feedback about strengths and areas for improvement in relation to their performance. </w:t>
      </w:r>
    </w:p>
    <w:p w14:paraId="7233F11B" w14:textId="77777777" w:rsidR="000A30E3" w:rsidRPr="00501094" w:rsidRDefault="000A30E3" w:rsidP="0061211C">
      <w:pPr>
        <w:spacing w:line="259" w:lineRule="auto"/>
        <w:rPr>
          <w:rFonts w:ascii="Arial" w:hAnsi="Arial" w:cs="Arial"/>
          <w:bCs/>
          <w:color w:val="002060"/>
          <w:szCs w:val="22"/>
        </w:rPr>
      </w:pPr>
    </w:p>
    <w:p w14:paraId="4DB585AE" w14:textId="13936740" w:rsidR="007C3457" w:rsidRPr="00030D81" w:rsidRDefault="00251DC6"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7C3457" w:rsidRPr="00030D81">
        <w:rPr>
          <w:rFonts w:ascii="Open Sans Medium" w:hAnsi="Open Sans Medium" w:cs="Open Sans Medium"/>
          <w:b/>
          <w:bCs/>
          <w:color w:val="371376"/>
          <w:sz w:val="28"/>
          <w:szCs w:val="28"/>
        </w:rPr>
        <w:t>esources</w:t>
      </w:r>
    </w:p>
    <w:p w14:paraId="47D65221" w14:textId="3C492E2D" w:rsidR="00C23377" w:rsidRPr="00831639" w:rsidRDefault="002A3272" w:rsidP="00C23377">
      <w:pPr>
        <w:rPr>
          <w:rFonts w:ascii="Open Sans Medium" w:hAnsi="Open Sans Medium" w:cs="Open Sans Medium"/>
          <w:b/>
          <w:color w:val="371376"/>
          <w:szCs w:val="22"/>
        </w:rPr>
      </w:pPr>
      <w:r w:rsidRPr="00831639">
        <w:rPr>
          <w:rFonts w:ascii="Open Sans Medium" w:hAnsi="Open Sans Medium" w:cs="Open Sans Medium"/>
          <w:b/>
          <w:color w:val="371376"/>
          <w:szCs w:val="22"/>
        </w:rPr>
        <w:t xml:space="preserve"> </w:t>
      </w:r>
    </w:p>
    <w:p w14:paraId="52719032" w14:textId="4E5A5758" w:rsidR="00F77A25" w:rsidRPr="00251DC6" w:rsidRDefault="00C23377" w:rsidP="00DF0CC0">
      <w:pPr>
        <w:rPr>
          <w:rFonts w:cs="Open Sans"/>
          <w:color w:val="1847BF"/>
          <w:u w:val="single"/>
          <w:lang w:val="fr-FR"/>
        </w:rPr>
      </w:pPr>
      <w:r w:rsidRPr="007A5152">
        <w:rPr>
          <w:rFonts w:ascii="Open Sans Medium" w:hAnsi="Open Sans Medium" w:cs="Open Sans Medium"/>
          <w:b/>
          <w:color w:val="371376"/>
          <w:sz w:val="24"/>
        </w:rPr>
        <w:t>Activity 1</w:t>
      </w:r>
    </w:p>
    <w:p w14:paraId="7928FDF6" w14:textId="158AA051" w:rsidR="00E56D9A" w:rsidRPr="00831639" w:rsidRDefault="000A30E3" w:rsidP="002B6657">
      <w:pPr>
        <w:pStyle w:val="ListParagraph"/>
        <w:numPr>
          <w:ilvl w:val="0"/>
          <w:numId w:val="101"/>
        </w:numPr>
        <w:rPr>
          <w:rFonts w:cs="Open Sans"/>
          <w:b/>
        </w:rPr>
      </w:pPr>
      <w:r w:rsidRPr="00C23377">
        <w:rPr>
          <w:rFonts w:cs="Open Sans"/>
        </w:rPr>
        <w:t>Flanagan, Jarvis and Lid</w:t>
      </w:r>
      <w:r w:rsidRPr="002608F4">
        <w:rPr>
          <w:rFonts w:cs="Open Sans"/>
        </w:rPr>
        <w:t>dle</w:t>
      </w:r>
      <w:r w:rsidR="00EC274F" w:rsidRPr="002608F4">
        <w:rPr>
          <w:rFonts w:cs="Open Sans"/>
        </w:rPr>
        <w:t>,</w:t>
      </w:r>
      <w:r w:rsidRPr="002608F4">
        <w:rPr>
          <w:rFonts w:cs="Open Sans"/>
        </w:rPr>
        <w:t xml:space="preserve"> </w:t>
      </w:r>
      <w:r w:rsidRPr="002608F4">
        <w:rPr>
          <w:rFonts w:cs="Open Sans"/>
          <w:i/>
          <w:iCs/>
        </w:rPr>
        <w:t xml:space="preserve">AQA Psychology for </w:t>
      </w:r>
      <w:r w:rsidR="005B7BAD" w:rsidRPr="002608F4">
        <w:rPr>
          <w:rFonts w:cs="Open Sans"/>
          <w:i/>
          <w:iCs/>
        </w:rPr>
        <w:t>A-level</w:t>
      </w:r>
      <w:r w:rsidRPr="002608F4">
        <w:rPr>
          <w:rFonts w:cs="Open Sans"/>
          <w:i/>
          <w:iCs/>
        </w:rPr>
        <w:t xml:space="preserve"> Year 1 and AS</w:t>
      </w:r>
      <w:r w:rsidRPr="002608F4">
        <w:rPr>
          <w:rFonts w:cs="Open Sans"/>
        </w:rPr>
        <w:t xml:space="preserve"> </w:t>
      </w:r>
      <w:r w:rsidRPr="00C23377">
        <w:rPr>
          <w:rFonts w:cs="Open Sans"/>
        </w:rPr>
        <w:t>(2nd Ed)</w:t>
      </w:r>
      <w:r w:rsidR="00EC274F">
        <w:rPr>
          <w:rFonts w:cs="Open Sans"/>
        </w:rPr>
        <w:t>,</w:t>
      </w:r>
      <w:r w:rsidRPr="00C23377">
        <w:rPr>
          <w:rFonts w:cs="Open Sans"/>
        </w:rPr>
        <w:t xml:space="preserve"> Illuminate Publishing</w:t>
      </w:r>
      <w:r w:rsidR="00EC274F">
        <w:rPr>
          <w:rFonts w:cs="Open Sans"/>
        </w:rPr>
        <w:t>,</w:t>
      </w:r>
      <w:r w:rsidRPr="00C23377">
        <w:rPr>
          <w:rFonts w:cs="Open Sans"/>
        </w:rPr>
        <w:t xml:space="preserve"> 2020</w:t>
      </w:r>
      <w:r w:rsidR="00EC274F">
        <w:rPr>
          <w:rFonts w:cs="Open Sans"/>
        </w:rPr>
        <w:t>.</w:t>
      </w:r>
    </w:p>
    <w:p w14:paraId="0B924EF1" w14:textId="0234F675" w:rsidR="00E56D9A" w:rsidRPr="00831639" w:rsidRDefault="00E56D9A" w:rsidP="002B6657">
      <w:pPr>
        <w:pStyle w:val="ListParagraph"/>
        <w:numPr>
          <w:ilvl w:val="0"/>
          <w:numId w:val="101"/>
        </w:numPr>
        <w:spacing w:after="0" w:line="259" w:lineRule="auto"/>
        <w:ind w:left="357" w:hanging="357"/>
        <w:rPr>
          <w:rFonts w:cs="Open Sans"/>
          <w:b/>
        </w:rPr>
      </w:pPr>
      <w:r w:rsidRPr="00831639">
        <w:rPr>
          <w:rFonts w:cs="Open Sans"/>
          <w:lang w:eastAsia="zh-CN"/>
        </w:rPr>
        <w:t>Lawton and Willard</w:t>
      </w:r>
      <w:r w:rsidR="00EC274F"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Hodder</w:t>
      </w:r>
      <w:r w:rsidRPr="00831639">
        <w:rPr>
          <w:rFonts w:cs="Open Sans"/>
          <w:kern w:val="36"/>
          <w:sz w:val="20"/>
          <w:szCs w:val="20"/>
          <w:lang w:eastAsia="zh-CN"/>
        </w:rPr>
        <w:t xml:space="preserve"> </w:t>
      </w:r>
      <w:r w:rsidRPr="00831639">
        <w:rPr>
          <w:rFonts w:cs="Open Sans"/>
          <w:kern w:val="36"/>
          <w:lang w:eastAsia="zh-CN"/>
        </w:rPr>
        <w:t>Education</w:t>
      </w:r>
      <w:r w:rsidR="004B43B8" w:rsidRPr="00831639">
        <w:rPr>
          <w:rFonts w:cs="Open Sans"/>
          <w:kern w:val="36"/>
          <w:lang w:eastAsia="zh-CN"/>
        </w:rPr>
        <w:t>,</w:t>
      </w:r>
      <w:r w:rsidRPr="00831639">
        <w:rPr>
          <w:rFonts w:cs="Open Sans"/>
          <w:kern w:val="36"/>
          <w:lang w:eastAsia="zh-CN"/>
        </w:rPr>
        <w:t xml:space="preserve"> 2020</w:t>
      </w:r>
      <w:r w:rsidR="004B43B8" w:rsidRPr="00831639">
        <w:rPr>
          <w:rFonts w:cs="Open Sans"/>
          <w:kern w:val="36"/>
          <w:lang w:eastAsia="zh-CN"/>
        </w:rPr>
        <w:t>.</w:t>
      </w:r>
    </w:p>
    <w:p w14:paraId="06EB344B" w14:textId="77777777" w:rsidR="00F77A25" w:rsidRPr="00272063" w:rsidRDefault="00F77A25" w:rsidP="00272063">
      <w:pPr>
        <w:rPr>
          <w:rFonts w:cs="Open Sans"/>
          <w:szCs w:val="22"/>
          <w:lang w:val="en-US"/>
        </w:rPr>
      </w:pPr>
    </w:p>
    <w:p w14:paraId="0841D254" w14:textId="77777777"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602E9304" w14:textId="793299B9" w:rsidR="000A30E3" w:rsidRPr="00272063" w:rsidRDefault="00251DC6" w:rsidP="00272063">
      <w:pPr>
        <w:rPr>
          <w:rFonts w:cs="Open Sans"/>
          <w:szCs w:val="22"/>
          <w:lang w:val="en-US"/>
        </w:rPr>
      </w:pPr>
      <w:hyperlink w:anchor="AppendixA" w:history="1">
        <w:r>
          <w:rPr>
            <w:rStyle w:val="Hyperlink"/>
            <w:rFonts w:cs="Open Sans"/>
            <w:szCs w:val="22"/>
          </w:rPr>
          <w:t>Appendix A: Research planning document for students</w:t>
        </w:r>
      </w:hyperlink>
    </w:p>
    <w:p w14:paraId="75CAEAA0" w14:textId="77777777" w:rsidR="000A30E3" w:rsidRDefault="000A30E3" w:rsidP="0061211C">
      <w:pPr>
        <w:spacing w:line="259" w:lineRule="auto"/>
        <w:rPr>
          <w:rFonts w:ascii="Arial" w:hAnsi="Arial" w:cs="Arial"/>
          <w:szCs w:val="22"/>
          <w:lang w:val="en-US"/>
        </w:rPr>
      </w:pPr>
    </w:p>
    <w:p w14:paraId="0497E4BB" w14:textId="77777777" w:rsidR="006D0F95" w:rsidRDefault="006D0F95" w:rsidP="0061211C">
      <w:pPr>
        <w:spacing w:line="259" w:lineRule="auto"/>
        <w:rPr>
          <w:rFonts w:ascii="Arial" w:hAnsi="Arial" w:cs="Arial"/>
          <w:szCs w:val="22"/>
          <w:lang w:val="en-US"/>
        </w:rPr>
      </w:pPr>
    </w:p>
    <w:p w14:paraId="522E7CED" w14:textId="77777777" w:rsidR="006D0F95" w:rsidRDefault="006D0F95" w:rsidP="0061211C">
      <w:pPr>
        <w:spacing w:line="259" w:lineRule="auto"/>
        <w:rPr>
          <w:rFonts w:ascii="Arial" w:hAnsi="Arial" w:cs="Arial"/>
          <w:szCs w:val="22"/>
          <w:lang w:val="en-US"/>
        </w:rPr>
      </w:pPr>
    </w:p>
    <w:p w14:paraId="5C7B6344" w14:textId="77777777" w:rsidR="006D0F95" w:rsidRDefault="006D0F95" w:rsidP="0061211C">
      <w:pPr>
        <w:spacing w:line="259" w:lineRule="auto"/>
        <w:rPr>
          <w:rFonts w:ascii="Arial" w:hAnsi="Arial" w:cs="Arial"/>
          <w:szCs w:val="22"/>
          <w:lang w:val="en-US"/>
        </w:rPr>
      </w:pPr>
    </w:p>
    <w:p w14:paraId="049C1960" w14:textId="77777777" w:rsidR="006D0F95" w:rsidRDefault="006D0F95" w:rsidP="0061211C">
      <w:pPr>
        <w:spacing w:line="259" w:lineRule="auto"/>
        <w:rPr>
          <w:rFonts w:ascii="Arial" w:hAnsi="Arial" w:cs="Arial"/>
          <w:szCs w:val="22"/>
          <w:lang w:val="en-US"/>
        </w:rPr>
      </w:pPr>
    </w:p>
    <w:p w14:paraId="73861A0A" w14:textId="77777777" w:rsidR="006D0F95" w:rsidRDefault="006D0F95" w:rsidP="0061211C">
      <w:pPr>
        <w:spacing w:line="259" w:lineRule="auto"/>
        <w:rPr>
          <w:rFonts w:ascii="Arial" w:hAnsi="Arial" w:cs="Arial"/>
          <w:szCs w:val="22"/>
          <w:lang w:val="en-US"/>
        </w:rPr>
      </w:pPr>
    </w:p>
    <w:p w14:paraId="7AA1EB3D" w14:textId="77777777" w:rsidR="006D0F95" w:rsidRDefault="006D0F95" w:rsidP="0061211C">
      <w:pPr>
        <w:spacing w:line="259" w:lineRule="auto"/>
        <w:rPr>
          <w:rFonts w:ascii="Arial" w:hAnsi="Arial" w:cs="Arial"/>
          <w:szCs w:val="22"/>
          <w:lang w:val="en-US"/>
        </w:rPr>
      </w:pPr>
    </w:p>
    <w:p w14:paraId="30CA7BDF" w14:textId="77777777" w:rsidR="00531B0F" w:rsidRDefault="00531B0F">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62FEE576" w14:textId="25403CF4" w:rsidR="007C3457" w:rsidRPr="00C23377" w:rsidRDefault="00C23377" w:rsidP="0061211C">
      <w:pPr>
        <w:spacing w:line="259" w:lineRule="auto"/>
        <w:rPr>
          <w:rFonts w:ascii="Open Sans Medium" w:hAnsi="Open Sans Medium" w:cs="Open Sans Medium"/>
          <w:b/>
          <w:bCs/>
          <w:color w:val="371376"/>
          <w:sz w:val="32"/>
          <w:szCs w:val="32"/>
        </w:rPr>
      </w:pPr>
      <w:bookmarkStart w:id="31" w:name="W17"/>
      <w:r>
        <w:rPr>
          <w:rFonts w:ascii="Open Sans Medium" w:hAnsi="Open Sans Medium" w:cs="Open Sans Medium"/>
          <w:b/>
          <w:bCs/>
          <w:color w:val="371376"/>
          <w:sz w:val="32"/>
          <w:szCs w:val="32"/>
        </w:rPr>
        <w:lastRenderedPageBreak/>
        <w:t>Week 1</w:t>
      </w:r>
      <w:r w:rsidR="00D558A3">
        <w:rPr>
          <w:rFonts w:ascii="Open Sans Medium" w:hAnsi="Open Sans Medium" w:cs="Open Sans Medium"/>
          <w:b/>
          <w:bCs/>
          <w:color w:val="371376"/>
          <w:sz w:val="32"/>
          <w:szCs w:val="32"/>
        </w:rPr>
        <w:t>7</w:t>
      </w:r>
    </w:p>
    <w:bookmarkEnd w:id="31"/>
    <w:p w14:paraId="67B5DCB2" w14:textId="11D982B8" w:rsidR="00C4488A" w:rsidRPr="002608F4" w:rsidRDefault="00C4488A" w:rsidP="002B6657">
      <w:pPr>
        <w:pStyle w:val="ListParagraph"/>
        <w:numPr>
          <w:ilvl w:val="0"/>
          <w:numId w:val="185"/>
        </w:numPr>
        <w:shd w:val="clear" w:color="auto" w:fill="FFFFFF"/>
        <w:spacing w:after="100" w:afterAutospacing="1"/>
        <w:rPr>
          <w:rFonts w:cs="Open Sans"/>
        </w:rPr>
      </w:pPr>
      <w:r w:rsidRPr="002608F4">
        <w:rPr>
          <w:rFonts w:cs="Open Sans"/>
        </w:rPr>
        <w:t>The divisions of the nervous system: central and peri</w:t>
      </w:r>
      <w:r w:rsidR="00804C4B" w:rsidRPr="002608F4">
        <w:rPr>
          <w:rFonts w:cs="Open Sans"/>
        </w:rPr>
        <w:t>pheral (somatic and autonomic)</w:t>
      </w:r>
      <w:r w:rsidR="004B43B8" w:rsidRPr="002608F4">
        <w:rPr>
          <w:rFonts w:cs="Open Sans"/>
        </w:rPr>
        <w:t>.</w:t>
      </w:r>
    </w:p>
    <w:p w14:paraId="46E08A08" w14:textId="4C06395F" w:rsidR="00C4488A" w:rsidRPr="002608F4" w:rsidRDefault="00C4488A" w:rsidP="002B6657">
      <w:pPr>
        <w:pStyle w:val="ListParagraph"/>
        <w:numPr>
          <w:ilvl w:val="0"/>
          <w:numId w:val="185"/>
        </w:numPr>
        <w:shd w:val="clear" w:color="auto" w:fill="FFFFFF"/>
        <w:spacing w:before="100" w:beforeAutospacing="1" w:after="100" w:afterAutospacing="1"/>
        <w:rPr>
          <w:rFonts w:cs="Open Sans"/>
        </w:rPr>
      </w:pPr>
      <w:r w:rsidRPr="002608F4">
        <w:rPr>
          <w:rFonts w:cs="Open Sans"/>
        </w:rPr>
        <w:t>The function of the endocr</w:t>
      </w:r>
      <w:r w:rsidR="00804C4B" w:rsidRPr="002608F4">
        <w:rPr>
          <w:rFonts w:cs="Open Sans"/>
        </w:rPr>
        <w:t>ine system: glands and hormones</w:t>
      </w:r>
      <w:r w:rsidR="004B43B8" w:rsidRPr="002608F4">
        <w:rPr>
          <w:rFonts w:cs="Open Sans"/>
        </w:rPr>
        <w:t>.</w:t>
      </w:r>
    </w:p>
    <w:p w14:paraId="2F1C27EE" w14:textId="1E9AC273" w:rsidR="00912868" w:rsidRPr="002608F4" w:rsidRDefault="00C4488A" w:rsidP="00FE01A6">
      <w:pPr>
        <w:pStyle w:val="ListParagraph"/>
        <w:numPr>
          <w:ilvl w:val="0"/>
          <w:numId w:val="185"/>
        </w:numPr>
        <w:shd w:val="clear" w:color="auto" w:fill="FFFFFF"/>
        <w:spacing w:before="100" w:beforeAutospacing="1" w:after="0"/>
        <w:ind w:left="357" w:hanging="357"/>
        <w:rPr>
          <w:rFonts w:cs="Open Sans"/>
        </w:rPr>
      </w:pPr>
      <w:r w:rsidRPr="002608F4">
        <w:rPr>
          <w:rFonts w:cs="Open Sans"/>
        </w:rPr>
        <w:t>The fight or flight response including the role of adrenaline.</w:t>
      </w:r>
    </w:p>
    <w:p w14:paraId="3222880D" w14:textId="71CA1F21" w:rsidR="002A3272" w:rsidRPr="00272063" w:rsidRDefault="002A3272" w:rsidP="00831639">
      <w:pPr>
        <w:shd w:val="clear" w:color="auto" w:fill="FFFFFF"/>
        <w:ind w:left="357"/>
        <w:rPr>
          <w:rFonts w:cs="Open Sans"/>
          <w:szCs w:val="22"/>
        </w:rPr>
      </w:pPr>
      <w:r>
        <w:rPr>
          <w:rFonts w:cs="Open Sans"/>
          <w:szCs w:val="22"/>
        </w:rPr>
        <w:t xml:space="preserve"> </w:t>
      </w:r>
    </w:p>
    <w:p w14:paraId="663492D3"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09F19FCB" w14:textId="2C6F221A" w:rsidR="00D1242C" w:rsidRPr="00272063" w:rsidRDefault="00D1242C" w:rsidP="00272063">
      <w:pPr>
        <w:rPr>
          <w:rFonts w:cs="Open Sans"/>
          <w:szCs w:val="22"/>
        </w:rPr>
      </w:pPr>
      <w:r w:rsidRPr="00272063">
        <w:rPr>
          <w:rFonts w:cs="Open Sans"/>
          <w:szCs w:val="22"/>
        </w:rPr>
        <w:t xml:space="preserve">Develop understanding of the structure and function the </w:t>
      </w:r>
      <w:r w:rsidR="00251DC6">
        <w:rPr>
          <w:rFonts w:cs="Open Sans"/>
          <w:szCs w:val="22"/>
        </w:rPr>
        <w:t>nervous system</w:t>
      </w:r>
      <w:r w:rsidRPr="00272063">
        <w:rPr>
          <w:rFonts w:cs="Open Sans"/>
          <w:szCs w:val="22"/>
        </w:rPr>
        <w:t xml:space="preserve"> and endocrinal system. </w:t>
      </w:r>
    </w:p>
    <w:p w14:paraId="158BDAE2" w14:textId="77777777" w:rsidR="002C3693" w:rsidRDefault="002C3693" w:rsidP="00272063">
      <w:pPr>
        <w:rPr>
          <w:rFonts w:cs="Open Sans"/>
          <w:szCs w:val="22"/>
        </w:rPr>
      </w:pPr>
    </w:p>
    <w:p w14:paraId="3158C30E" w14:textId="77777777" w:rsidR="00D1242C" w:rsidRPr="00272063" w:rsidRDefault="00D1242C" w:rsidP="00272063">
      <w:pPr>
        <w:rPr>
          <w:rFonts w:cs="Open Sans"/>
          <w:szCs w:val="22"/>
        </w:rPr>
      </w:pPr>
      <w:r w:rsidRPr="00272063">
        <w:rPr>
          <w:rFonts w:cs="Open Sans"/>
          <w:szCs w:val="22"/>
        </w:rPr>
        <w:t xml:space="preserve">Students should be able to: </w:t>
      </w:r>
    </w:p>
    <w:p w14:paraId="353FB758" w14:textId="77777777" w:rsidR="00D1242C" w:rsidRPr="002608F4" w:rsidRDefault="00D1242C" w:rsidP="002B6657">
      <w:pPr>
        <w:pStyle w:val="ListParagraph"/>
        <w:numPr>
          <w:ilvl w:val="0"/>
          <w:numId w:val="186"/>
        </w:numPr>
        <w:rPr>
          <w:rFonts w:cs="Open Sans"/>
        </w:rPr>
      </w:pPr>
      <w:r w:rsidRPr="002608F4">
        <w:rPr>
          <w:rFonts w:cs="Open Sans"/>
        </w:rPr>
        <w:t xml:space="preserve">use technical terminology correctly </w:t>
      </w:r>
    </w:p>
    <w:p w14:paraId="68697AD7" w14:textId="77777777" w:rsidR="00D1242C" w:rsidRPr="002608F4" w:rsidRDefault="00D1242C" w:rsidP="002B6657">
      <w:pPr>
        <w:pStyle w:val="ListParagraph"/>
        <w:numPr>
          <w:ilvl w:val="0"/>
          <w:numId w:val="186"/>
        </w:numPr>
        <w:rPr>
          <w:rFonts w:cs="Open Sans"/>
        </w:rPr>
      </w:pPr>
      <w:r w:rsidRPr="002608F4">
        <w:rPr>
          <w:rFonts w:cs="Open Sans"/>
        </w:rPr>
        <w:t xml:space="preserve">complete diagrams that represent the divisions of the nervous system </w:t>
      </w:r>
    </w:p>
    <w:p w14:paraId="319A7C13" w14:textId="77777777" w:rsidR="008B1430" w:rsidRPr="002608F4" w:rsidRDefault="00D1242C" w:rsidP="001B683A">
      <w:pPr>
        <w:pStyle w:val="ListParagraph"/>
        <w:numPr>
          <w:ilvl w:val="0"/>
          <w:numId w:val="186"/>
        </w:numPr>
        <w:spacing w:after="0"/>
        <w:ind w:left="357" w:hanging="357"/>
        <w:rPr>
          <w:rFonts w:cs="Open Sans"/>
        </w:rPr>
      </w:pPr>
      <w:r w:rsidRPr="002608F4">
        <w:rPr>
          <w:rFonts w:cs="Open Sans"/>
        </w:rPr>
        <w:t>describe the structure and functions of</w:t>
      </w:r>
      <w:r w:rsidR="008C6FFD" w:rsidRPr="002608F4">
        <w:rPr>
          <w:rFonts w:cs="Open Sans"/>
        </w:rPr>
        <w:t>:</w:t>
      </w:r>
    </w:p>
    <w:p w14:paraId="0E96A2F2" w14:textId="1F4D7095" w:rsidR="00D1242C" w:rsidRPr="00272063" w:rsidRDefault="00906EBA" w:rsidP="002B6657">
      <w:pPr>
        <w:numPr>
          <w:ilvl w:val="0"/>
          <w:numId w:val="88"/>
        </w:numPr>
        <w:ind w:left="709"/>
        <w:rPr>
          <w:rFonts w:cs="Open Sans"/>
          <w:szCs w:val="22"/>
        </w:rPr>
      </w:pPr>
      <w:r>
        <w:rPr>
          <w:rFonts w:cs="Open Sans"/>
          <w:szCs w:val="22"/>
        </w:rPr>
        <w:t xml:space="preserve">central nervous system </w:t>
      </w:r>
      <w:r w:rsidR="00D1242C" w:rsidRPr="00272063">
        <w:rPr>
          <w:rFonts w:cs="Open Sans"/>
          <w:szCs w:val="22"/>
        </w:rPr>
        <w:t>including basic areas of the brain</w:t>
      </w:r>
    </w:p>
    <w:p w14:paraId="43F5E0AD" w14:textId="6373CA3F" w:rsidR="00D1242C" w:rsidRPr="00272063" w:rsidRDefault="00D1242C" w:rsidP="002B6657">
      <w:pPr>
        <w:numPr>
          <w:ilvl w:val="0"/>
          <w:numId w:val="88"/>
        </w:numPr>
        <w:ind w:left="709"/>
        <w:rPr>
          <w:rFonts w:cs="Open Sans"/>
          <w:szCs w:val="22"/>
        </w:rPr>
      </w:pPr>
      <w:r w:rsidRPr="00272063">
        <w:rPr>
          <w:rFonts w:cs="Open Sans"/>
          <w:szCs w:val="22"/>
        </w:rPr>
        <w:t xml:space="preserve">somatic </w:t>
      </w:r>
      <w:r w:rsidR="00906EBA">
        <w:rPr>
          <w:rFonts w:cs="Open Sans"/>
          <w:szCs w:val="22"/>
        </w:rPr>
        <w:t>nervous system</w:t>
      </w:r>
    </w:p>
    <w:p w14:paraId="4AB9209E" w14:textId="1A5C026C" w:rsidR="00D1242C" w:rsidRPr="00272063" w:rsidRDefault="00906EBA" w:rsidP="002B6657">
      <w:pPr>
        <w:numPr>
          <w:ilvl w:val="0"/>
          <w:numId w:val="88"/>
        </w:numPr>
        <w:ind w:left="709"/>
        <w:rPr>
          <w:rFonts w:cs="Open Sans"/>
          <w:szCs w:val="22"/>
        </w:rPr>
      </w:pPr>
      <w:r>
        <w:rPr>
          <w:rFonts w:cs="Open Sans"/>
          <w:szCs w:val="22"/>
        </w:rPr>
        <w:t>autonomic nervous system</w:t>
      </w:r>
    </w:p>
    <w:p w14:paraId="3B252A16" w14:textId="4F6577E7" w:rsidR="00D1242C" w:rsidRPr="00272063" w:rsidRDefault="002A3272" w:rsidP="002B6657">
      <w:pPr>
        <w:numPr>
          <w:ilvl w:val="0"/>
          <w:numId w:val="88"/>
        </w:numPr>
        <w:ind w:left="709"/>
        <w:rPr>
          <w:rFonts w:cs="Open Sans"/>
          <w:szCs w:val="22"/>
        </w:rPr>
      </w:pPr>
      <w:r>
        <w:rPr>
          <w:rFonts w:cs="Open Sans"/>
          <w:szCs w:val="22"/>
        </w:rPr>
        <w:t>e</w:t>
      </w:r>
      <w:r w:rsidR="00D1242C" w:rsidRPr="00272063">
        <w:rPr>
          <w:rFonts w:cs="Open Sans"/>
          <w:szCs w:val="22"/>
        </w:rPr>
        <w:t>ndocrinal system</w:t>
      </w:r>
      <w:r w:rsidR="004B43B8">
        <w:rPr>
          <w:rFonts w:cs="Open Sans"/>
          <w:szCs w:val="22"/>
        </w:rPr>
        <w:t>.</w:t>
      </w:r>
    </w:p>
    <w:p w14:paraId="1BCC5BEC" w14:textId="77777777" w:rsidR="008B1430" w:rsidRPr="00272063" w:rsidRDefault="008B1430" w:rsidP="002B6657">
      <w:pPr>
        <w:pStyle w:val="ListParagraph"/>
        <w:numPr>
          <w:ilvl w:val="0"/>
          <w:numId w:val="46"/>
        </w:numPr>
        <w:spacing w:after="0"/>
        <w:ind w:left="357" w:hanging="357"/>
        <w:rPr>
          <w:rFonts w:cs="Open Sans"/>
          <w:bCs/>
        </w:rPr>
      </w:pPr>
      <w:r w:rsidRPr="00272063">
        <w:rPr>
          <w:rFonts w:cs="Open Sans"/>
        </w:rPr>
        <w:t>explain the role of adrenaline in the fight and flight response.</w:t>
      </w:r>
    </w:p>
    <w:p w14:paraId="09EF1C9E" w14:textId="2CD1A00A" w:rsidR="00D1242C" w:rsidRPr="00831639" w:rsidRDefault="004B43B8" w:rsidP="008B1430">
      <w:pPr>
        <w:rPr>
          <w:rFonts w:cs="Open Sans"/>
          <w:szCs w:val="22"/>
        </w:rPr>
      </w:pPr>
      <w:r w:rsidRPr="00831639">
        <w:rPr>
          <w:rFonts w:cs="Open Sans"/>
          <w:szCs w:val="22"/>
        </w:rPr>
        <w:t xml:space="preserve"> </w:t>
      </w:r>
    </w:p>
    <w:p w14:paraId="35298F7F"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 xml:space="preserve">Suggested timing </w:t>
      </w:r>
    </w:p>
    <w:p w14:paraId="1672DA86" w14:textId="3E7C0188" w:rsidR="00C4488A" w:rsidRPr="00272063" w:rsidRDefault="00C4488A" w:rsidP="00272063">
      <w:pPr>
        <w:rPr>
          <w:rFonts w:cs="Open Sans"/>
          <w:bCs/>
          <w:szCs w:val="22"/>
        </w:rPr>
      </w:pPr>
      <w:r w:rsidRPr="00272063">
        <w:rPr>
          <w:rFonts w:cs="Open Sans"/>
          <w:bCs/>
          <w:szCs w:val="22"/>
        </w:rPr>
        <w:t>4.5 hours</w:t>
      </w:r>
    </w:p>
    <w:p w14:paraId="4F3602EC" w14:textId="77777777" w:rsidR="008D5578" w:rsidRPr="00FE01A6" w:rsidRDefault="008D5578" w:rsidP="0061211C">
      <w:pPr>
        <w:spacing w:line="259" w:lineRule="auto"/>
        <w:rPr>
          <w:rFonts w:cs="Open Sans"/>
          <w:bCs/>
          <w:color w:val="002060"/>
          <w:szCs w:val="22"/>
        </w:rPr>
      </w:pPr>
    </w:p>
    <w:p w14:paraId="661AF312" w14:textId="77777777" w:rsidR="008D5578" w:rsidRPr="00030D81" w:rsidRDefault="008D5578" w:rsidP="008D5578">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Possible teaching and learning activities</w:t>
      </w:r>
    </w:p>
    <w:p w14:paraId="32EBE37D" w14:textId="14FCFF07" w:rsidR="00C23377" w:rsidRPr="00FE01A6" w:rsidRDefault="004B43B8" w:rsidP="00C23377">
      <w:pPr>
        <w:rPr>
          <w:rFonts w:cs="Open Sans"/>
          <w:b/>
          <w:color w:val="371376"/>
          <w:szCs w:val="22"/>
        </w:rPr>
      </w:pPr>
      <w:r w:rsidRPr="00831639">
        <w:rPr>
          <w:rFonts w:ascii="Open Sans Medium" w:hAnsi="Open Sans Medium" w:cs="Open Sans Medium"/>
          <w:b/>
          <w:color w:val="371376"/>
          <w:szCs w:val="22"/>
        </w:rPr>
        <w:t xml:space="preserve"> </w:t>
      </w:r>
    </w:p>
    <w:p w14:paraId="1E83061C" w14:textId="77777777"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t>Activity 1</w:t>
      </w:r>
    </w:p>
    <w:p w14:paraId="238E0F87" w14:textId="300671C0" w:rsidR="004863C8" w:rsidRPr="00272063" w:rsidRDefault="004863C8" w:rsidP="00272063">
      <w:pPr>
        <w:rPr>
          <w:rFonts w:cs="Open Sans"/>
          <w:bCs/>
          <w:szCs w:val="22"/>
        </w:rPr>
      </w:pPr>
      <w:r w:rsidRPr="00272063">
        <w:rPr>
          <w:rFonts w:cs="Open Sans"/>
          <w:bCs/>
          <w:szCs w:val="22"/>
        </w:rPr>
        <w:t>Teacher gives a</w:t>
      </w:r>
      <w:r w:rsidR="00251DC6">
        <w:rPr>
          <w:rFonts w:cs="Open Sans"/>
          <w:bCs/>
          <w:szCs w:val="22"/>
        </w:rPr>
        <w:t>n</w:t>
      </w:r>
      <w:r w:rsidRPr="00272063">
        <w:rPr>
          <w:rFonts w:cs="Open Sans"/>
          <w:bCs/>
          <w:szCs w:val="22"/>
        </w:rPr>
        <w:t xml:space="preserve"> </w:t>
      </w:r>
      <w:hyperlink r:id="rId101" w:anchor=":~:text=The%20PNS%20is%20all%20the%20nerves%20that%20branch,the%20CNS%20to%20the%20rest%20of%20the%20body." w:history="1">
        <w:r w:rsidR="00251DC6">
          <w:rPr>
            <w:rStyle w:val="Hyperlink"/>
            <w:rFonts w:cs="Open Sans"/>
            <w:bCs/>
            <w:szCs w:val="22"/>
          </w:rPr>
          <w:t>overview of the nervous system (Simply Psychology)</w:t>
        </w:r>
      </w:hyperlink>
      <w:r w:rsidRPr="00272063">
        <w:rPr>
          <w:rFonts w:cs="Open Sans"/>
          <w:bCs/>
          <w:szCs w:val="22"/>
        </w:rPr>
        <w:t xml:space="preserve">, students make notes of the diagram that outlines the divisions of the nervous system.   </w:t>
      </w:r>
    </w:p>
    <w:p w14:paraId="1BF68018" w14:textId="77777777" w:rsidR="004863C8" w:rsidRPr="00272063" w:rsidRDefault="004863C8" w:rsidP="00272063">
      <w:pPr>
        <w:rPr>
          <w:rFonts w:cs="Open Sans"/>
          <w:bCs/>
          <w:szCs w:val="22"/>
        </w:rPr>
      </w:pPr>
    </w:p>
    <w:p w14:paraId="5A9CC839" w14:textId="77777777"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112DADD5" w14:textId="73284470" w:rsidR="00C23377" w:rsidRDefault="004863C8" w:rsidP="00F90BFF">
      <w:pPr>
        <w:rPr>
          <w:rFonts w:ascii="Open Sans Medium" w:hAnsi="Open Sans Medium" w:cs="Open Sans Medium"/>
          <w:b/>
          <w:color w:val="371376"/>
          <w:sz w:val="24"/>
        </w:rPr>
      </w:pPr>
      <w:r w:rsidRPr="00272063">
        <w:rPr>
          <w:rFonts w:cs="Open Sans"/>
          <w:bCs/>
          <w:szCs w:val="22"/>
        </w:rPr>
        <w:t xml:space="preserve">Students work in pairs. Teacher gives each pair </w:t>
      </w:r>
      <w:r w:rsidR="008350D7" w:rsidRPr="00272063">
        <w:rPr>
          <w:rFonts w:cs="Open Sans"/>
          <w:bCs/>
          <w:szCs w:val="22"/>
        </w:rPr>
        <w:t xml:space="preserve">a pad of </w:t>
      </w:r>
      <w:r w:rsidR="00251DC6">
        <w:rPr>
          <w:rFonts w:cs="Open Sans"/>
          <w:bCs/>
          <w:szCs w:val="22"/>
        </w:rPr>
        <w:t>sticky</w:t>
      </w:r>
      <w:r w:rsidR="008350D7" w:rsidRPr="00272063">
        <w:rPr>
          <w:rFonts w:cs="Open Sans"/>
          <w:bCs/>
          <w:szCs w:val="22"/>
        </w:rPr>
        <w:t xml:space="preserve"> notes. Students write the following t</w:t>
      </w:r>
      <w:r w:rsidR="008B1430" w:rsidRPr="00272063">
        <w:rPr>
          <w:rFonts w:cs="Open Sans"/>
          <w:bCs/>
          <w:szCs w:val="22"/>
        </w:rPr>
        <w:t xml:space="preserve">erms on each separate </w:t>
      </w:r>
      <w:r w:rsidR="00251DC6">
        <w:rPr>
          <w:rFonts w:cs="Open Sans"/>
          <w:bCs/>
          <w:szCs w:val="22"/>
        </w:rPr>
        <w:t>sticky note</w:t>
      </w:r>
      <w:r w:rsidR="008B1430" w:rsidRPr="00272063">
        <w:rPr>
          <w:rFonts w:cs="Open Sans"/>
          <w:bCs/>
          <w:szCs w:val="22"/>
        </w:rPr>
        <w:t>: h</w:t>
      </w:r>
      <w:r w:rsidR="008350D7" w:rsidRPr="00272063">
        <w:rPr>
          <w:rFonts w:cs="Open Sans"/>
          <w:bCs/>
          <w:szCs w:val="22"/>
        </w:rPr>
        <w:t xml:space="preserve">ypothalamus, pituitary gland, adrenal cortex, adrenal medulla, kidneys pancreas, thyroid gland, higher brain centres (frontal lobe), liver, heart. One student then proceeds to stick the </w:t>
      </w:r>
      <w:r w:rsidR="00251DC6">
        <w:rPr>
          <w:rFonts w:cs="Open Sans"/>
          <w:bCs/>
          <w:szCs w:val="22"/>
        </w:rPr>
        <w:t>sticky</w:t>
      </w:r>
      <w:r w:rsidR="008350D7" w:rsidRPr="00272063">
        <w:rPr>
          <w:rFonts w:cs="Open Sans"/>
          <w:bCs/>
          <w:szCs w:val="22"/>
        </w:rPr>
        <w:t xml:space="preserve"> notes on the other student in the correct locations they think these organs would be in the body. Afterwards, teacher elicits information about the function of each of these glands, and the role they may play in the fight or flight response.  </w:t>
      </w:r>
    </w:p>
    <w:p w14:paraId="01B20889" w14:textId="77777777" w:rsidR="00F90BFF" w:rsidRDefault="00F90BFF" w:rsidP="00F90BFF">
      <w:pPr>
        <w:rPr>
          <w:rFonts w:ascii="Open Sans Medium" w:hAnsi="Open Sans Medium" w:cs="Open Sans Medium"/>
          <w:b/>
          <w:color w:val="371376"/>
          <w:sz w:val="24"/>
        </w:rPr>
      </w:pPr>
    </w:p>
    <w:p w14:paraId="1D9683A0" w14:textId="77777777" w:rsidR="00206AE0" w:rsidRDefault="00206AE0">
      <w:pPr>
        <w:rPr>
          <w:rFonts w:ascii="Open Sans Medium" w:hAnsi="Open Sans Medium" w:cs="Open Sans Medium"/>
          <w:b/>
          <w:color w:val="371376"/>
          <w:sz w:val="24"/>
        </w:rPr>
      </w:pPr>
      <w:r>
        <w:rPr>
          <w:rFonts w:ascii="Open Sans Medium" w:hAnsi="Open Sans Medium" w:cs="Open Sans Medium"/>
          <w:b/>
          <w:color w:val="371376"/>
          <w:sz w:val="24"/>
        </w:rPr>
        <w:br w:type="page"/>
      </w:r>
    </w:p>
    <w:p w14:paraId="20728AF7" w14:textId="02EEC8B5"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3</w:t>
      </w:r>
    </w:p>
    <w:p w14:paraId="6549DD40" w14:textId="40D87021" w:rsidR="004863C8" w:rsidRPr="00C23377" w:rsidRDefault="008350D7" w:rsidP="002B6657">
      <w:pPr>
        <w:pStyle w:val="ListParagraph"/>
        <w:numPr>
          <w:ilvl w:val="0"/>
          <w:numId w:val="101"/>
        </w:numPr>
        <w:rPr>
          <w:rFonts w:cs="Open Sans"/>
          <w:bCs/>
        </w:rPr>
      </w:pPr>
      <w:r w:rsidRPr="00C23377">
        <w:rPr>
          <w:rFonts w:cs="Open Sans"/>
          <w:bCs/>
        </w:rPr>
        <w:t xml:space="preserve">Students first watch this </w:t>
      </w:r>
      <w:hyperlink r:id="rId102" w:history="1">
        <w:r w:rsidR="00251DC6">
          <w:rPr>
            <w:rStyle w:val="Hyperlink"/>
            <w:rFonts w:cs="Open Sans"/>
            <w:bCs/>
          </w:rPr>
          <w:t>video detailing the fight or flight response (YouTube)</w:t>
        </w:r>
      </w:hyperlink>
      <w:r w:rsidRPr="00C23377">
        <w:rPr>
          <w:rFonts w:cs="Open Sans"/>
          <w:bCs/>
        </w:rPr>
        <w:t xml:space="preserve"> </w:t>
      </w:r>
      <w:r w:rsidR="00251DC6" w:rsidRPr="00DF0CC0">
        <w:rPr>
          <w:rFonts w:cs="Open Sans"/>
          <w:bCs/>
        </w:rPr>
        <w:t xml:space="preserve">(6 minutes) </w:t>
      </w:r>
      <w:r w:rsidRPr="00C23377">
        <w:rPr>
          <w:rFonts w:cs="Open Sans"/>
          <w:bCs/>
        </w:rPr>
        <w:t xml:space="preserve">to familiarise themselves with the fight or flight response.    </w:t>
      </w:r>
    </w:p>
    <w:p w14:paraId="5DB9D0F1" w14:textId="4AAE84B2" w:rsidR="00CB4148" w:rsidRPr="00C23377" w:rsidRDefault="00980101" w:rsidP="002B6657">
      <w:pPr>
        <w:pStyle w:val="ListParagraph"/>
        <w:numPr>
          <w:ilvl w:val="0"/>
          <w:numId w:val="101"/>
        </w:numPr>
        <w:rPr>
          <w:rFonts w:cs="Open Sans"/>
        </w:rPr>
      </w:pPr>
      <w:r w:rsidRPr="00C23377">
        <w:rPr>
          <w:rFonts w:cs="Open Sans"/>
        </w:rPr>
        <w:t xml:space="preserve">Teacher goes through this </w:t>
      </w:r>
      <w:hyperlink r:id="rId103" w:history="1">
        <w:r w:rsidR="00830999">
          <w:rPr>
            <w:rStyle w:val="Hyperlink"/>
            <w:rFonts w:cs="Open Sans"/>
          </w:rPr>
          <w:t>detailed diagram of the sympathetic adrenal medullary system (SAM) and the hypothalamic-pituitary-adrenal axis (HPA) response (Simply Psychology)</w:t>
        </w:r>
      </w:hyperlink>
      <w:r w:rsidR="008D3FCB" w:rsidRPr="00C23377">
        <w:rPr>
          <w:rFonts w:cs="Open Sans"/>
        </w:rPr>
        <w:t>.</w:t>
      </w:r>
    </w:p>
    <w:p w14:paraId="3C918E95" w14:textId="4F6F385B" w:rsidR="00CB4148" w:rsidRPr="00C23377" w:rsidRDefault="00CB4148" w:rsidP="002B6657">
      <w:pPr>
        <w:pStyle w:val="ListParagraph"/>
        <w:numPr>
          <w:ilvl w:val="0"/>
          <w:numId w:val="101"/>
        </w:numPr>
        <w:rPr>
          <w:rFonts w:cs="Open Sans"/>
        </w:rPr>
      </w:pPr>
      <w:r w:rsidRPr="00C23377">
        <w:rPr>
          <w:rFonts w:cs="Open Sans"/>
        </w:rPr>
        <w:t>Students to work in groups of three. Each group is provided with a blank piece of A3 paper. Each group selects one person as a scribe. The groups are then shown the diagram on the interactive whiteboard for 30 seconds and are told to memorise it</w:t>
      </w:r>
      <w:r w:rsidR="00251DC6">
        <w:rPr>
          <w:rFonts w:cs="Open Sans"/>
        </w:rPr>
        <w:t>. T</w:t>
      </w:r>
      <w:r w:rsidRPr="00C23377">
        <w:rPr>
          <w:rFonts w:cs="Open Sans"/>
        </w:rPr>
        <w:t xml:space="preserve">hey can’t write anything down at this point. </w:t>
      </w:r>
    </w:p>
    <w:p w14:paraId="3717CC96" w14:textId="78D1EC46" w:rsidR="00CB4148" w:rsidRPr="00C23377" w:rsidRDefault="00CB4148" w:rsidP="002B6657">
      <w:pPr>
        <w:pStyle w:val="ListParagraph"/>
        <w:numPr>
          <w:ilvl w:val="0"/>
          <w:numId w:val="101"/>
        </w:numPr>
        <w:rPr>
          <w:rFonts w:cs="Open Sans"/>
        </w:rPr>
      </w:pPr>
      <w:r w:rsidRPr="00C23377">
        <w:rPr>
          <w:rFonts w:cs="Open Sans"/>
        </w:rPr>
        <w:t xml:space="preserve">When the diagram is removed, each group has one minute to get their scribe to replicate the diagram from memory. The other two members can tell the scribe what to write. Each group then sees the diagram again for 30 seconds (without writing anything down) and then, this time, another group member acts as a scribe for a minute. Repeat the process again for a third time so the final group member has a go.  </w:t>
      </w:r>
    </w:p>
    <w:p w14:paraId="271063E5" w14:textId="77777777" w:rsidR="00CB4148" w:rsidRPr="00C23377" w:rsidRDefault="008D3FCB" w:rsidP="002B6657">
      <w:pPr>
        <w:pStyle w:val="ListParagraph"/>
        <w:numPr>
          <w:ilvl w:val="0"/>
          <w:numId w:val="101"/>
        </w:numPr>
        <w:spacing w:after="0"/>
        <w:rPr>
          <w:rFonts w:cs="Open Sans"/>
        </w:rPr>
      </w:pPr>
      <w:r w:rsidRPr="00C23377">
        <w:rPr>
          <w:rFonts w:cs="Open Sans"/>
        </w:rPr>
        <w:t>Teacher p</w:t>
      </w:r>
      <w:r w:rsidR="00CB4148" w:rsidRPr="00C23377">
        <w:rPr>
          <w:rFonts w:cs="Open Sans"/>
        </w:rPr>
        <w:t>ut</w:t>
      </w:r>
      <w:r w:rsidRPr="00C23377">
        <w:rPr>
          <w:rFonts w:cs="Open Sans"/>
        </w:rPr>
        <w:t>s</w:t>
      </w:r>
      <w:r w:rsidR="00CB4148" w:rsidRPr="00C23377">
        <w:rPr>
          <w:rFonts w:cs="Open Sans"/>
        </w:rPr>
        <w:t xml:space="preserve"> the diagram up on the board at the end and ha</w:t>
      </w:r>
      <w:r w:rsidRPr="00C23377">
        <w:rPr>
          <w:rFonts w:cs="Open Sans"/>
        </w:rPr>
        <w:t>s</w:t>
      </w:r>
      <w:r w:rsidR="00CB4148" w:rsidRPr="00C23377">
        <w:rPr>
          <w:rFonts w:cs="Open Sans"/>
        </w:rPr>
        <w:t xml:space="preserve"> the group self-assess their response.        </w:t>
      </w:r>
    </w:p>
    <w:p w14:paraId="3AD51405" w14:textId="77777777" w:rsidR="00CB4148" w:rsidRPr="00272063" w:rsidRDefault="00CB4148" w:rsidP="00272063">
      <w:pPr>
        <w:rPr>
          <w:rFonts w:cs="Open Sans"/>
          <w:bCs/>
          <w:szCs w:val="22"/>
        </w:rPr>
      </w:pPr>
    </w:p>
    <w:p w14:paraId="1B6DD6C4" w14:textId="77777777" w:rsidR="00C23377" w:rsidRPr="007A5152" w:rsidRDefault="00C23377" w:rsidP="00C23377">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4</w:t>
      </w:r>
    </w:p>
    <w:p w14:paraId="5FD4D399" w14:textId="77777777" w:rsidR="008D3FCB" w:rsidRPr="00C23377" w:rsidRDefault="008D3FCB" w:rsidP="002B6657">
      <w:pPr>
        <w:pStyle w:val="ListParagraph"/>
        <w:numPr>
          <w:ilvl w:val="0"/>
          <w:numId w:val="102"/>
        </w:numPr>
        <w:rPr>
          <w:rFonts w:cs="Open Sans"/>
          <w:bCs/>
        </w:rPr>
      </w:pPr>
      <w:r w:rsidRPr="00C23377">
        <w:rPr>
          <w:rFonts w:cs="Open Sans"/>
          <w:bCs/>
        </w:rPr>
        <w:t xml:space="preserve">Students work in pairs and are given one of the glands from the endocrine system to research and </w:t>
      </w:r>
      <w:r w:rsidR="00BA2B4D" w:rsidRPr="00C23377">
        <w:rPr>
          <w:rFonts w:cs="Open Sans"/>
          <w:bCs/>
        </w:rPr>
        <w:t>feedback</w:t>
      </w:r>
      <w:r w:rsidR="008B1430" w:rsidRPr="00C23377">
        <w:rPr>
          <w:rFonts w:cs="Open Sans"/>
          <w:bCs/>
        </w:rPr>
        <w:t xml:space="preserve"> it</w:t>
      </w:r>
      <w:r w:rsidRPr="00C23377">
        <w:rPr>
          <w:rFonts w:cs="Open Sans"/>
          <w:bCs/>
        </w:rPr>
        <w:t xml:space="preserve">s function to the rest of the class.  </w:t>
      </w:r>
    </w:p>
    <w:p w14:paraId="02C68FD8" w14:textId="44E86AA9" w:rsidR="008D3FCB" w:rsidRPr="00C23377" w:rsidRDefault="008D3FCB" w:rsidP="002B6657">
      <w:pPr>
        <w:pStyle w:val="ListParagraph"/>
        <w:numPr>
          <w:ilvl w:val="0"/>
          <w:numId w:val="102"/>
        </w:numPr>
        <w:spacing w:after="0"/>
        <w:rPr>
          <w:rFonts w:cs="Open Sans"/>
          <w:bCs/>
        </w:rPr>
      </w:pPr>
      <w:r w:rsidRPr="00C23377">
        <w:rPr>
          <w:rFonts w:cs="Open Sans"/>
          <w:bCs/>
        </w:rPr>
        <w:t>Afterwards</w:t>
      </w:r>
      <w:r w:rsidR="00251DC6">
        <w:rPr>
          <w:rFonts w:cs="Open Sans"/>
          <w:bCs/>
        </w:rPr>
        <w:t>,</w:t>
      </w:r>
      <w:r w:rsidRPr="00C23377">
        <w:rPr>
          <w:rFonts w:cs="Open Sans"/>
          <w:bCs/>
        </w:rPr>
        <w:t xml:space="preserve"> students answer questions about the endocrine system and divisions of the nervous system from the </w:t>
      </w:r>
      <w:hyperlink r:id="rId104" w:history="1">
        <w:r w:rsidR="00251DC6">
          <w:rPr>
            <w:rStyle w:val="Hyperlink"/>
            <w:rFonts w:cs="Open Sans"/>
            <w:bCs/>
          </w:rPr>
          <w:t>past exam papers (AQA)</w:t>
        </w:r>
      </w:hyperlink>
      <w:r w:rsidRPr="00C23377">
        <w:rPr>
          <w:rFonts w:cs="Open Sans"/>
          <w:bCs/>
        </w:rPr>
        <w:t xml:space="preserve">.  </w:t>
      </w:r>
    </w:p>
    <w:p w14:paraId="1688FD3B" w14:textId="43F7A1CC" w:rsidR="00C4488A" w:rsidRPr="00831639" w:rsidRDefault="004B43B8" w:rsidP="0061211C">
      <w:pPr>
        <w:spacing w:line="259" w:lineRule="auto"/>
        <w:rPr>
          <w:rFonts w:cs="Open Sans"/>
          <w:bCs/>
          <w:szCs w:val="22"/>
        </w:rPr>
      </w:pPr>
      <w:r w:rsidRPr="00831639">
        <w:rPr>
          <w:rFonts w:cs="Open Sans"/>
          <w:bCs/>
          <w:szCs w:val="22"/>
        </w:rPr>
        <w:t xml:space="preserve"> </w:t>
      </w:r>
    </w:p>
    <w:p w14:paraId="206776E9" w14:textId="2350C125" w:rsidR="007C3457" w:rsidRPr="00030D81" w:rsidRDefault="009E658F"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7C3457" w:rsidRPr="00030D81">
        <w:rPr>
          <w:rFonts w:ascii="Open Sans Medium" w:hAnsi="Open Sans Medium" w:cs="Open Sans Medium"/>
          <w:b/>
          <w:bCs/>
          <w:color w:val="371376"/>
          <w:sz w:val="28"/>
          <w:szCs w:val="28"/>
        </w:rPr>
        <w:t>esources</w:t>
      </w:r>
    </w:p>
    <w:p w14:paraId="2190C6F6" w14:textId="77777777" w:rsidR="00CB4148" w:rsidRPr="00272063" w:rsidRDefault="00CB4148" w:rsidP="00272063">
      <w:pPr>
        <w:rPr>
          <w:rFonts w:cs="Open Sans"/>
          <w:b/>
          <w:szCs w:val="22"/>
        </w:rPr>
      </w:pPr>
    </w:p>
    <w:p w14:paraId="4A2D8DC1" w14:textId="77777777" w:rsidR="002C3693" w:rsidRDefault="002C3693" w:rsidP="002C369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4</w:t>
      </w:r>
    </w:p>
    <w:p w14:paraId="1083CE2C" w14:textId="0731FFD8" w:rsidR="001D5D3C" w:rsidRPr="009E658F" w:rsidRDefault="001D5D3C" w:rsidP="00DF0CC0">
      <w:pPr>
        <w:rPr>
          <w:rFonts w:cs="Open Sans"/>
        </w:rPr>
      </w:pPr>
      <w:r w:rsidRPr="00831639">
        <w:rPr>
          <w:rFonts w:cs="Open Sans"/>
          <w:b/>
          <w:bCs/>
        </w:rPr>
        <w:t>Extension</w:t>
      </w:r>
      <w:r w:rsidR="00FE01A6">
        <w:rPr>
          <w:rFonts w:cs="Open Sans"/>
          <w:b/>
          <w:bCs/>
        </w:rPr>
        <w:t xml:space="preserve"> activities</w:t>
      </w:r>
      <w:r w:rsidR="00830999">
        <w:rPr>
          <w:rFonts w:cs="Open Sans"/>
          <w:b/>
          <w:bCs/>
        </w:rPr>
        <w:t>:</w:t>
      </w:r>
      <w:r w:rsidRPr="00831639">
        <w:rPr>
          <w:rFonts w:cs="Open Sans"/>
          <w:b/>
          <w:bCs/>
        </w:rPr>
        <w:t xml:space="preserve"> </w:t>
      </w:r>
      <w:hyperlink r:id="rId105" w:history="1">
        <w:r w:rsidR="009E658F" w:rsidRPr="00DF0CC0">
          <w:rPr>
            <w:rStyle w:val="Hyperlink"/>
            <w:rFonts w:cs="Open Sans"/>
          </w:rPr>
          <w:t>website for fun brain-related activities (Brain HQ)</w:t>
        </w:r>
      </w:hyperlink>
    </w:p>
    <w:p w14:paraId="2B892F79" w14:textId="77777777" w:rsidR="001D5D3C" w:rsidRDefault="001D5D3C" w:rsidP="0061211C">
      <w:pPr>
        <w:spacing w:line="259" w:lineRule="auto"/>
        <w:rPr>
          <w:rFonts w:ascii="Arial" w:hAnsi="Arial" w:cs="Arial"/>
          <w:szCs w:val="22"/>
          <w:lang w:val="en-US"/>
        </w:rPr>
      </w:pPr>
    </w:p>
    <w:p w14:paraId="48EF055B" w14:textId="77777777" w:rsidR="001D5D3C" w:rsidRDefault="001D5D3C" w:rsidP="0061211C">
      <w:pPr>
        <w:spacing w:line="259" w:lineRule="auto"/>
        <w:rPr>
          <w:rFonts w:ascii="Arial" w:hAnsi="Arial" w:cs="Arial"/>
          <w:szCs w:val="22"/>
          <w:lang w:val="en-US"/>
        </w:rPr>
      </w:pPr>
    </w:p>
    <w:p w14:paraId="14AD4A14" w14:textId="77777777" w:rsidR="00DB0713" w:rsidRDefault="00DB0713" w:rsidP="0061211C">
      <w:pPr>
        <w:spacing w:line="259" w:lineRule="auto"/>
        <w:rPr>
          <w:rFonts w:ascii="Arial" w:hAnsi="Arial" w:cs="Arial"/>
          <w:szCs w:val="22"/>
          <w:lang w:val="en-US"/>
        </w:rPr>
      </w:pPr>
    </w:p>
    <w:p w14:paraId="56FFA8D2" w14:textId="77777777" w:rsidR="00DB0713" w:rsidRDefault="00DB0713" w:rsidP="0061211C">
      <w:pPr>
        <w:spacing w:line="259" w:lineRule="auto"/>
        <w:rPr>
          <w:rFonts w:ascii="Arial" w:hAnsi="Arial" w:cs="Arial"/>
          <w:szCs w:val="22"/>
          <w:lang w:val="en-US"/>
        </w:rPr>
      </w:pPr>
    </w:p>
    <w:p w14:paraId="28FC6C0A" w14:textId="77777777" w:rsidR="00AB58AC" w:rsidRDefault="00AB58AC">
      <w:pPr>
        <w:rPr>
          <w:rFonts w:ascii="Arial" w:hAnsi="Arial" w:cs="Arial"/>
          <w:szCs w:val="22"/>
          <w:lang w:val="en-US"/>
        </w:rPr>
      </w:pPr>
      <w:r>
        <w:rPr>
          <w:rFonts w:ascii="Arial" w:hAnsi="Arial" w:cs="Arial"/>
          <w:szCs w:val="22"/>
          <w:lang w:val="en-US"/>
        </w:rPr>
        <w:br w:type="page"/>
      </w:r>
    </w:p>
    <w:p w14:paraId="76C976C0" w14:textId="639451C5" w:rsidR="007C3457" w:rsidRPr="002C3693" w:rsidRDefault="002C3693" w:rsidP="0061211C">
      <w:pPr>
        <w:spacing w:line="259" w:lineRule="auto"/>
        <w:rPr>
          <w:rFonts w:ascii="Open Sans Medium" w:hAnsi="Open Sans Medium" w:cs="Open Sans Medium"/>
          <w:b/>
          <w:bCs/>
          <w:color w:val="371376"/>
          <w:sz w:val="32"/>
          <w:szCs w:val="32"/>
        </w:rPr>
      </w:pPr>
      <w:bookmarkStart w:id="32" w:name="W18"/>
      <w:r>
        <w:rPr>
          <w:rFonts w:ascii="Open Sans Medium" w:hAnsi="Open Sans Medium" w:cs="Open Sans Medium"/>
          <w:b/>
          <w:bCs/>
          <w:color w:val="371376"/>
          <w:sz w:val="32"/>
          <w:szCs w:val="32"/>
        </w:rPr>
        <w:lastRenderedPageBreak/>
        <w:t>Week</w:t>
      </w:r>
      <w:r w:rsidR="00662297">
        <w:rPr>
          <w:rFonts w:ascii="Open Sans Medium" w:hAnsi="Open Sans Medium" w:cs="Open Sans Medium"/>
          <w:b/>
          <w:bCs/>
          <w:color w:val="371376"/>
          <w:sz w:val="32"/>
          <w:szCs w:val="32"/>
        </w:rPr>
        <w:t xml:space="preserve"> </w:t>
      </w:r>
      <w:r w:rsidR="007B74DF">
        <w:rPr>
          <w:rFonts w:ascii="Open Sans Medium" w:hAnsi="Open Sans Medium" w:cs="Open Sans Medium"/>
          <w:b/>
          <w:bCs/>
          <w:color w:val="371376"/>
          <w:sz w:val="32"/>
          <w:szCs w:val="32"/>
        </w:rPr>
        <w:t>1</w:t>
      </w:r>
      <w:r w:rsidR="00D558A3">
        <w:rPr>
          <w:rFonts w:ascii="Open Sans Medium" w:hAnsi="Open Sans Medium" w:cs="Open Sans Medium"/>
          <w:b/>
          <w:bCs/>
          <w:color w:val="371376"/>
          <w:sz w:val="32"/>
          <w:szCs w:val="32"/>
        </w:rPr>
        <w:t>8</w:t>
      </w:r>
    </w:p>
    <w:bookmarkEnd w:id="32"/>
    <w:p w14:paraId="29DD89A7" w14:textId="77777777" w:rsidR="00C4488A" w:rsidRPr="00272063" w:rsidRDefault="00C4488A" w:rsidP="002B6657">
      <w:pPr>
        <w:pStyle w:val="ListParagraph"/>
        <w:numPr>
          <w:ilvl w:val="0"/>
          <w:numId w:val="25"/>
        </w:numPr>
        <w:shd w:val="clear" w:color="auto" w:fill="FFFFFF"/>
        <w:spacing w:after="100" w:afterAutospacing="1"/>
        <w:ind w:left="357" w:hanging="357"/>
        <w:rPr>
          <w:rFonts w:cs="Open Sans"/>
          <w:color w:val="2B2438"/>
        </w:rPr>
      </w:pPr>
      <w:r w:rsidRPr="00272063">
        <w:rPr>
          <w:rFonts w:cs="Open Sans"/>
          <w:color w:val="2B2438"/>
        </w:rPr>
        <w:t xml:space="preserve">The structure and function of sensory, relay and motor neurons. </w:t>
      </w:r>
    </w:p>
    <w:p w14:paraId="32F6A6B5" w14:textId="77777777" w:rsidR="008D2587" w:rsidRPr="00272063" w:rsidRDefault="00C4488A" w:rsidP="002B6657">
      <w:pPr>
        <w:pStyle w:val="ListParagraph"/>
        <w:numPr>
          <w:ilvl w:val="0"/>
          <w:numId w:val="25"/>
        </w:numPr>
        <w:shd w:val="clear" w:color="auto" w:fill="FFFFFF"/>
        <w:spacing w:before="100" w:beforeAutospacing="1" w:after="100" w:afterAutospacing="1"/>
        <w:ind w:left="357" w:hanging="357"/>
        <w:rPr>
          <w:rFonts w:cs="Open Sans"/>
          <w:color w:val="2B2438"/>
        </w:rPr>
      </w:pPr>
      <w:r w:rsidRPr="00272063">
        <w:rPr>
          <w:rFonts w:cs="Open Sans"/>
          <w:color w:val="2B2438"/>
        </w:rPr>
        <w:t>The process of synaptic transmission, including reference to neurotransmitters, excitation and inhibition.</w:t>
      </w:r>
    </w:p>
    <w:p w14:paraId="3B663BD4" w14:textId="77777777" w:rsidR="008D2587" w:rsidRPr="00272063" w:rsidRDefault="008D2587" w:rsidP="002B6657">
      <w:pPr>
        <w:pStyle w:val="ListParagraph"/>
        <w:numPr>
          <w:ilvl w:val="0"/>
          <w:numId w:val="25"/>
        </w:numPr>
        <w:shd w:val="clear" w:color="auto" w:fill="FFFFFF"/>
        <w:spacing w:before="100" w:beforeAutospacing="1" w:after="100" w:afterAutospacing="1"/>
        <w:ind w:left="357" w:hanging="357"/>
        <w:rPr>
          <w:rFonts w:cs="Open Sans"/>
          <w:color w:val="2B2438"/>
        </w:rPr>
      </w:pPr>
      <w:r w:rsidRPr="00272063">
        <w:rPr>
          <w:rFonts w:cs="Open Sans"/>
          <w:color w:val="2B2438"/>
        </w:rPr>
        <w:t>The biological approach: the influence of genes, biological structures and neurochemistry on behaviour. Genotype and phenotype, genetic basis of behaviour, evolution and behaviour.</w:t>
      </w:r>
    </w:p>
    <w:p w14:paraId="5C121832"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3D370A62" w14:textId="77777777" w:rsidR="00C4488A" w:rsidRPr="001B683A" w:rsidRDefault="00C4488A" w:rsidP="001B683A">
      <w:pPr>
        <w:rPr>
          <w:rFonts w:cs="Open Sans"/>
        </w:rPr>
      </w:pPr>
      <w:r w:rsidRPr="001B683A">
        <w:rPr>
          <w:rFonts w:cs="Open Sans"/>
        </w:rPr>
        <w:t xml:space="preserve">Develop understanding of the basic structure and function of neurons. </w:t>
      </w:r>
    </w:p>
    <w:p w14:paraId="11E3067B" w14:textId="77777777" w:rsidR="001B683A" w:rsidRDefault="001B683A" w:rsidP="001B683A">
      <w:pPr>
        <w:rPr>
          <w:rFonts w:cs="Open Sans"/>
        </w:rPr>
      </w:pPr>
    </w:p>
    <w:p w14:paraId="039631BD" w14:textId="271CAB44" w:rsidR="005C7C05" w:rsidRPr="001B683A" w:rsidRDefault="005C7C05" w:rsidP="001B683A">
      <w:pPr>
        <w:rPr>
          <w:rFonts w:cs="Open Sans"/>
        </w:rPr>
      </w:pPr>
      <w:r w:rsidRPr="001B683A">
        <w:rPr>
          <w:rFonts w:cs="Open Sans"/>
        </w:rPr>
        <w:t>Develop critical appreciation of the biological approach.</w:t>
      </w:r>
    </w:p>
    <w:p w14:paraId="56CCB28B" w14:textId="77777777" w:rsidR="001B683A" w:rsidRDefault="001B683A" w:rsidP="001B683A">
      <w:pPr>
        <w:rPr>
          <w:rFonts w:cs="Open Sans"/>
        </w:rPr>
      </w:pPr>
    </w:p>
    <w:p w14:paraId="33FED4DC" w14:textId="6535AA21" w:rsidR="005C7C05" w:rsidRPr="001B683A" w:rsidRDefault="005C7C05" w:rsidP="001B683A">
      <w:pPr>
        <w:rPr>
          <w:rFonts w:cs="Open Sans"/>
        </w:rPr>
      </w:pPr>
      <w:r w:rsidRPr="001B683A">
        <w:rPr>
          <w:rFonts w:cs="Open Sans"/>
        </w:rPr>
        <w:t>Students should be able to:</w:t>
      </w:r>
    </w:p>
    <w:p w14:paraId="5238D469" w14:textId="77777777" w:rsidR="005C7C05" w:rsidRPr="00272063" w:rsidRDefault="005C7C05" w:rsidP="001B683A">
      <w:pPr>
        <w:numPr>
          <w:ilvl w:val="0"/>
          <w:numId w:val="222"/>
        </w:numPr>
        <w:rPr>
          <w:rFonts w:cs="Open Sans"/>
          <w:szCs w:val="22"/>
        </w:rPr>
      </w:pPr>
      <w:r w:rsidRPr="00272063">
        <w:rPr>
          <w:rFonts w:cs="Open Sans"/>
          <w:szCs w:val="22"/>
        </w:rPr>
        <w:t>outline the assumptions and methods of the biological approach</w:t>
      </w:r>
    </w:p>
    <w:p w14:paraId="6939ADD6" w14:textId="77777777" w:rsidR="005C7C05" w:rsidRPr="00272063" w:rsidRDefault="005C7C05" w:rsidP="001B683A">
      <w:pPr>
        <w:numPr>
          <w:ilvl w:val="0"/>
          <w:numId w:val="222"/>
        </w:numPr>
        <w:rPr>
          <w:rFonts w:cs="Open Sans"/>
          <w:szCs w:val="22"/>
        </w:rPr>
      </w:pPr>
      <w:r w:rsidRPr="00272063">
        <w:rPr>
          <w:rFonts w:cs="Open Sans"/>
          <w:szCs w:val="22"/>
        </w:rPr>
        <w:t xml:space="preserve">use key concepts/terms appropriately to describe neurochemical, genetic and evolutionary explanations </w:t>
      </w:r>
    </w:p>
    <w:p w14:paraId="64CEE7F2" w14:textId="77777777" w:rsidR="005C7C05" w:rsidRPr="00272063" w:rsidRDefault="005C7C05" w:rsidP="001B683A">
      <w:pPr>
        <w:numPr>
          <w:ilvl w:val="0"/>
          <w:numId w:val="222"/>
        </w:numPr>
        <w:rPr>
          <w:rFonts w:cs="Open Sans"/>
          <w:szCs w:val="22"/>
        </w:rPr>
      </w:pPr>
      <w:r w:rsidRPr="00272063">
        <w:rPr>
          <w:rFonts w:cs="Open Sans"/>
          <w:szCs w:val="22"/>
        </w:rPr>
        <w:t xml:space="preserve">outline genetic transmission and the influence of genes on behaviour </w:t>
      </w:r>
    </w:p>
    <w:p w14:paraId="70A51CC2" w14:textId="77777777" w:rsidR="005C7C05" w:rsidRPr="00272063" w:rsidRDefault="005C7C05" w:rsidP="001B683A">
      <w:pPr>
        <w:numPr>
          <w:ilvl w:val="0"/>
          <w:numId w:val="222"/>
        </w:numPr>
        <w:rPr>
          <w:rFonts w:cs="Open Sans"/>
          <w:szCs w:val="22"/>
        </w:rPr>
      </w:pPr>
      <w:r w:rsidRPr="00272063">
        <w:rPr>
          <w:rFonts w:cs="Open Sans"/>
          <w:szCs w:val="22"/>
        </w:rPr>
        <w:t xml:space="preserve">distinguish between genotype and phenotype </w:t>
      </w:r>
    </w:p>
    <w:p w14:paraId="094D2342" w14:textId="77777777" w:rsidR="005C7C05" w:rsidRPr="00272063" w:rsidRDefault="005C7C05" w:rsidP="001B683A">
      <w:pPr>
        <w:numPr>
          <w:ilvl w:val="0"/>
          <w:numId w:val="222"/>
        </w:numPr>
        <w:rPr>
          <w:rFonts w:cs="Open Sans"/>
          <w:szCs w:val="22"/>
        </w:rPr>
      </w:pPr>
      <w:r w:rsidRPr="00272063">
        <w:rPr>
          <w:rFonts w:cs="Open Sans"/>
          <w:szCs w:val="22"/>
        </w:rPr>
        <w:t xml:space="preserve">explain the role of family and twin studies and the role of shared and non-shared genes and environments </w:t>
      </w:r>
    </w:p>
    <w:p w14:paraId="6F4E5A4A" w14:textId="77777777" w:rsidR="005C7C05" w:rsidRPr="00272063" w:rsidRDefault="005C7C05" w:rsidP="001B683A">
      <w:pPr>
        <w:numPr>
          <w:ilvl w:val="0"/>
          <w:numId w:val="222"/>
        </w:numPr>
        <w:rPr>
          <w:rFonts w:cs="Open Sans"/>
          <w:szCs w:val="22"/>
        </w:rPr>
      </w:pPr>
      <w:r w:rsidRPr="00272063">
        <w:rPr>
          <w:rFonts w:cs="Open Sans"/>
          <w:szCs w:val="22"/>
        </w:rPr>
        <w:t>outline evolutionar</w:t>
      </w:r>
      <w:r w:rsidR="008B1430" w:rsidRPr="00272063">
        <w:rPr>
          <w:rFonts w:cs="Open Sans"/>
          <w:szCs w:val="22"/>
        </w:rPr>
        <w:t>y basis of behaviour</w:t>
      </w:r>
    </w:p>
    <w:p w14:paraId="2BEAB561" w14:textId="77777777" w:rsidR="00D1242C" w:rsidRPr="00272063" w:rsidRDefault="00D1242C" w:rsidP="001B683A">
      <w:pPr>
        <w:numPr>
          <w:ilvl w:val="0"/>
          <w:numId w:val="222"/>
        </w:numPr>
        <w:rPr>
          <w:rFonts w:cs="Open Sans"/>
          <w:szCs w:val="22"/>
        </w:rPr>
      </w:pPr>
      <w:r w:rsidRPr="00272063">
        <w:rPr>
          <w:rFonts w:cs="Open Sans"/>
          <w:szCs w:val="22"/>
        </w:rPr>
        <w:t xml:space="preserve">use technical terminology correctly </w:t>
      </w:r>
    </w:p>
    <w:p w14:paraId="663D24AD" w14:textId="77777777" w:rsidR="00D1242C" w:rsidRPr="00272063" w:rsidRDefault="00D1242C" w:rsidP="001B683A">
      <w:pPr>
        <w:numPr>
          <w:ilvl w:val="0"/>
          <w:numId w:val="222"/>
        </w:numPr>
        <w:rPr>
          <w:rFonts w:cs="Open Sans"/>
          <w:szCs w:val="22"/>
        </w:rPr>
      </w:pPr>
      <w:r w:rsidRPr="00272063">
        <w:rPr>
          <w:rFonts w:cs="Open Sans"/>
          <w:szCs w:val="22"/>
        </w:rPr>
        <w:t xml:space="preserve">label diagrams of neuron and synapse </w:t>
      </w:r>
    </w:p>
    <w:p w14:paraId="52B4E3E7" w14:textId="77777777" w:rsidR="00D1242C" w:rsidRPr="00272063" w:rsidRDefault="00D1242C" w:rsidP="001B683A">
      <w:pPr>
        <w:numPr>
          <w:ilvl w:val="0"/>
          <w:numId w:val="222"/>
        </w:numPr>
        <w:rPr>
          <w:rFonts w:cs="Open Sans"/>
          <w:szCs w:val="22"/>
        </w:rPr>
      </w:pPr>
      <w:r w:rsidRPr="00272063">
        <w:rPr>
          <w:rFonts w:cs="Open Sans"/>
          <w:szCs w:val="22"/>
        </w:rPr>
        <w:t>explain</w:t>
      </w:r>
      <w:r w:rsidR="002C3693">
        <w:rPr>
          <w:rFonts w:cs="Open Sans"/>
          <w:szCs w:val="22"/>
        </w:rPr>
        <w:t>:</w:t>
      </w:r>
      <w:r w:rsidRPr="00272063">
        <w:rPr>
          <w:rFonts w:cs="Open Sans"/>
          <w:szCs w:val="22"/>
        </w:rPr>
        <w:t xml:space="preserve"> </w:t>
      </w:r>
    </w:p>
    <w:p w14:paraId="0097F3B5" w14:textId="77777777" w:rsidR="00D1242C" w:rsidRPr="002C3693" w:rsidRDefault="00D1242C" w:rsidP="001B683A">
      <w:pPr>
        <w:pStyle w:val="ListParagraph"/>
        <w:numPr>
          <w:ilvl w:val="2"/>
          <w:numId w:val="107"/>
        </w:numPr>
        <w:ind w:left="709"/>
        <w:rPr>
          <w:rFonts w:cs="Open Sans"/>
        </w:rPr>
      </w:pPr>
      <w:r w:rsidRPr="002C3693">
        <w:rPr>
          <w:rFonts w:cs="Open Sans"/>
        </w:rPr>
        <w:t xml:space="preserve">how neurons communicate </w:t>
      </w:r>
    </w:p>
    <w:p w14:paraId="606D119C" w14:textId="77777777" w:rsidR="00D1242C" w:rsidRPr="002C3693" w:rsidRDefault="00D1242C" w:rsidP="001B683A">
      <w:pPr>
        <w:pStyle w:val="ListParagraph"/>
        <w:numPr>
          <w:ilvl w:val="2"/>
          <w:numId w:val="107"/>
        </w:numPr>
        <w:ind w:left="709"/>
        <w:rPr>
          <w:rFonts w:cs="Open Sans"/>
        </w:rPr>
      </w:pPr>
      <w:r w:rsidRPr="002C3693">
        <w:rPr>
          <w:rFonts w:cs="Open Sans"/>
        </w:rPr>
        <w:t>the process of neuronal</w:t>
      </w:r>
      <w:r w:rsidR="002C3693" w:rsidRPr="002C3693">
        <w:rPr>
          <w:rFonts w:cs="Open Sans"/>
        </w:rPr>
        <w:t xml:space="preserve"> </w:t>
      </w:r>
      <w:r w:rsidRPr="002C3693">
        <w:rPr>
          <w:rFonts w:cs="Open Sans"/>
        </w:rPr>
        <w:t xml:space="preserve">transmission </w:t>
      </w:r>
    </w:p>
    <w:p w14:paraId="534989FA" w14:textId="77777777" w:rsidR="008D2587" w:rsidRPr="002C3693" w:rsidRDefault="00D1242C" w:rsidP="001B683A">
      <w:pPr>
        <w:pStyle w:val="ListParagraph"/>
        <w:numPr>
          <w:ilvl w:val="2"/>
          <w:numId w:val="107"/>
        </w:numPr>
        <w:ind w:left="709"/>
        <w:rPr>
          <w:rFonts w:cs="Open Sans"/>
        </w:rPr>
      </w:pPr>
      <w:r w:rsidRPr="002C3693">
        <w:rPr>
          <w:rFonts w:cs="Open Sans"/>
        </w:rPr>
        <w:t xml:space="preserve">the process of synaptic transmission </w:t>
      </w:r>
    </w:p>
    <w:p w14:paraId="473F2E3C" w14:textId="0EA897CB" w:rsidR="00D1242C" w:rsidRPr="002C3693" w:rsidRDefault="00D1242C" w:rsidP="001B683A">
      <w:pPr>
        <w:pStyle w:val="ListParagraph"/>
        <w:numPr>
          <w:ilvl w:val="2"/>
          <w:numId w:val="107"/>
        </w:numPr>
        <w:spacing w:after="0"/>
        <w:ind w:left="709"/>
        <w:rPr>
          <w:rFonts w:asciiTheme="minorBidi" w:hAnsiTheme="minorBidi"/>
        </w:rPr>
      </w:pPr>
      <w:r w:rsidRPr="002C3693">
        <w:rPr>
          <w:rFonts w:cs="Open Sans"/>
        </w:rPr>
        <w:t>the role of neurotransmitters</w:t>
      </w:r>
      <w:r w:rsidR="009E658F">
        <w:rPr>
          <w:rFonts w:cs="Open Sans"/>
        </w:rPr>
        <w:t>.</w:t>
      </w:r>
      <w:r w:rsidRPr="002C3693">
        <w:rPr>
          <w:rFonts w:asciiTheme="minorBidi" w:hAnsiTheme="minorBidi"/>
        </w:rPr>
        <w:t xml:space="preserve"> </w:t>
      </w:r>
    </w:p>
    <w:p w14:paraId="5DDD9BA5" w14:textId="083C2343" w:rsidR="00D462EB" w:rsidRPr="00831639" w:rsidRDefault="004B43B8" w:rsidP="00D1242C">
      <w:pPr>
        <w:rPr>
          <w:rFonts w:cs="Open Sans"/>
          <w:b/>
          <w:szCs w:val="22"/>
        </w:rPr>
      </w:pPr>
      <w:r w:rsidRPr="00831639">
        <w:rPr>
          <w:rFonts w:cs="Open Sans"/>
          <w:b/>
          <w:szCs w:val="22"/>
        </w:rPr>
        <w:t xml:space="preserve"> </w:t>
      </w:r>
    </w:p>
    <w:p w14:paraId="19A8FFB5" w14:textId="77777777" w:rsidR="00D462EB" w:rsidRPr="00030D81" w:rsidRDefault="00D462EB" w:rsidP="00D462EB">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 xml:space="preserve">Suggested timing </w:t>
      </w:r>
    </w:p>
    <w:p w14:paraId="0366726A" w14:textId="4C11EAD3" w:rsidR="00D462EB" w:rsidRPr="00272063" w:rsidRDefault="00D462EB" w:rsidP="00272063">
      <w:pPr>
        <w:rPr>
          <w:rFonts w:cs="Open Sans"/>
          <w:bCs/>
          <w:szCs w:val="22"/>
        </w:rPr>
      </w:pPr>
      <w:r w:rsidRPr="00272063">
        <w:rPr>
          <w:rFonts w:cs="Open Sans"/>
          <w:bCs/>
          <w:szCs w:val="22"/>
        </w:rPr>
        <w:t>4.5 hours</w:t>
      </w:r>
    </w:p>
    <w:p w14:paraId="0C3FEDB4" w14:textId="70009847" w:rsidR="00D462EB" w:rsidRPr="00831639" w:rsidRDefault="0041090D" w:rsidP="00D462EB">
      <w:pPr>
        <w:spacing w:line="259" w:lineRule="auto"/>
        <w:rPr>
          <w:rFonts w:cs="Open Sans"/>
          <w:bCs/>
          <w:szCs w:val="22"/>
        </w:rPr>
      </w:pPr>
      <w:r w:rsidRPr="00831639">
        <w:rPr>
          <w:rFonts w:cs="Open Sans"/>
          <w:bCs/>
          <w:szCs w:val="22"/>
        </w:rPr>
        <w:t xml:space="preserve"> </w:t>
      </w:r>
    </w:p>
    <w:p w14:paraId="5B3BAE8E" w14:textId="77777777" w:rsidR="00445975" w:rsidRDefault="00445975">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01F8A86A" w14:textId="37D0AAF8" w:rsidR="00D462EB" w:rsidRPr="00030D81" w:rsidRDefault="00D462EB" w:rsidP="00831639">
      <w:pPr>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lastRenderedPageBreak/>
        <w:t>Possible teaching and learning activities</w:t>
      </w:r>
    </w:p>
    <w:p w14:paraId="3B61AA0C" w14:textId="34C90CB1" w:rsidR="002C3693" w:rsidRPr="00FE01A6" w:rsidRDefault="004B43B8" w:rsidP="002C3693">
      <w:pPr>
        <w:rPr>
          <w:rFonts w:cs="Open Sans"/>
          <w:b/>
          <w:color w:val="371376"/>
          <w:szCs w:val="22"/>
        </w:rPr>
      </w:pPr>
      <w:r w:rsidRPr="00831639">
        <w:rPr>
          <w:rFonts w:ascii="Open Sans Medium" w:hAnsi="Open Sans Medium" w:cs="Open Sans Medium"/>
          <w:b/>
          <w:color w:val="371376"/>
          <w:szCs w:val="22"/>
        </w:rPr>
        <w:t xml:space="preserve"> </w:t>
      </w:r>
    </w:p>
    <w:p w14:paraId="2CC56967" w14:textId="77777777" w:rsidR="002C3693" w:rsidRPr="007A5152" w:rsidRDefault="002C3693" w:rsidP="002C3693">
      <w:pPr>
        <w:rPr>
          <w:rFonts w:ascii="Open Sans Medium" w:hAnsi="Open Sans Medium" w:cs="Open Sans Medium"/>
          <w:b/>
          <w:color w:val="371376"/>
          <w:sz w:val="24"/>
        </w:rPr>
      </w:pPr>
      <w:r w:rsidRPr="007A5152">
        <w:rPr>
          <w:rFonts w:ascii="Open Sans Medium" w:hAnsi="Open Sans Medium" w:cs="Open Sans Medium"/>
          <w:b/>
          <w:color w:val="371376"/>
          <w:sz w:val="24"/>
        </w:rPr>
        <w:t>Activity 1</w:t>
      </w:r>
    </w:p>
    <w:p w14:paraId="2C695322" w14:textId="4EF6ABF4" w:rsidR="00D462EB" w:rsidRPr="00272063" w:rsidRDefault="008D2587" w:rsidP="00272063">
      <w:pPr>
        <w:rPr>
          <w:rFonts w:cs="Open Sans"/>
          <w:b/>
          <w:szCs w:val="22"/>
        </w:rPr>
      </w:pPr>
      <w:r w:rsidRPr="00272063">
        <w:rPr>
          <w:rFonts w:cs="Open Sans"/>
          <w:szCs w:val="22"/>
        </w:rPr>
        <w:t xml:space="preserve">Students watch </w:t>
      </w:r>
      <w:hyperlink r:id="rId106" w:history="1">
        <w:r w:rsidR="009E658F">
          <w:rPr>
            <w:rStyle w:val="Hyperlink"/>
            <w:rFonts w:cs="Open Sans"/>
            <w:szCs w:val="22"/>
          </w:rPr>
          <w:t>presentation on neurons and the nervous system (</w:t>
        </w:r>
        <w:proofErr w:type="spellStart"/>
        <w:r w:rsidR="009E658F">
          <w:rPr>
            <w:rStyle w:val="Hyperlink"/>
            <w:rFonts w:cs="Open Sans"/>
            <w:szCs w:val="22"/>
          </w:rPr>
          <w:t>Slideshare</w:t>
        </w:r>
        <w:proofErr w:type="spellEnd"/>
        <w:r w:rsidR="009E658F">
          <w:rPr>
            <w:rStyle w:val="Hyperlink"/>
            <w:rFonts w:cs="Open Sans"/>
            <w:szCs w:val="22"/>
          </w:rPr>
          <w:t>)</w:t>
        </w:r>
      </w:hyperlink>
      <w:r w:rsidRPr="00272063">
        <w:rPr>
          <w:rFonts w:cs="Open Sans"/>
          <w:szCs w:val="22"/>
        </w:rPr>
        <w:t xml:space="preserve"> before the lesson so they have good background knowledge of the subject.</w:t>
      </w:r>
      <w:r w:rsidRPr="00272063">
        <w:rPr>
          <w:rFonts w:cs="Open Sans"/>
          <w:b/>
          <w:szCs w:val="22"/>
        </w:rPr>
        <w:t xml:space="preserve">  </w:t>
      </w:r>
    </w:p>
    <w:p w14:paraId="5FA71A76" w14:textId="77777777" w:rsidR="00D1242C" w:rsidRPr="00272063" w:rsidRDefault="00D1242C" w:rsidP="00272063">
      <w:pPr>
        <w:rPr>
          <w:rFonts w:cs="Open Sans"/>
          <w:color w:val="0000FF"/>
          <w:szCs w:val="22"/>
        </w:rPr>
      </w:pPr>
    </w:p>
    <w:p w14:paraId="28AF1C47" w14:textId="77777777" w:rsidR="002C3693" w:rsidRPr="007A5152" w:rsidRDefault="002C3693" w:rsidP="002C369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0B76B761" w14:textId="77777777" w:rsidR="00906EBA" w:rsidRDefault="008D3FCB" w:rsidP="002B6657">
      <w:pPr>
        <w:pStyle w:val="ListParagraph"/>
        <w:numPr>
          <w:ilvl w:val="0"/>
          <w:numId w:val="108"/>
        </w:numPr>
        <w:rPr>
          <w:rFonts w:cs="Open Sans"/>
          <w:bCs/>
        </w:rPr>
      </w:pPr>
      <w:r w:rsidRPr="002C3693">
        <w:rPr>
          <w:rFonts w:cs="Open Sans"/>
          <w:bCs/>
        </w:rPr>
        <w:t xml:space="preserve">Synaptic transmission </w:t>
      </w:r>
      <w:r w:rsidR="008D2587" w:rsidRPr="002C3693">
        <w:rPr>
          <w:rFonts w:cs="Open Sans"/>
          <w:bCs/>
        </w:rPr>
        <w:t xml:space="preserve">whole class </w:t>
      </w:r>
      <w:r w:rsidRPr="002C3693">
        <w:rPr>
          <w:rFonts w:cs="Open Sans"/>
          <w:bCs/>
        </w:rPr>
        <w:t>impulse activity</w:t>
      </w:r>
      <w:r w:rsidR="008B1430" w:rsidRPr="002C3693">
        <w:rPr>
          <w:rFonts w:cs="Open Sans"/>
          <w:bCs/>
        </w:rPr>
        <w:t xml:space="preserve">. </w:t>
      </w:r>
    </w:p>
    <w:p w14:paraId="30A9D219" w14:textId="77777777" w:rsidR="00906EBA" w:rsidRDefault="008D2587" w:rsidP="002B6657">
      <w:pPr>
        <w:pStyle w:val="ListParagraph"/>
        <w:numPr>
          <w:ilvl w:val="0"/>
          <w:numId w:val="108"/>
        </w:numPr>
        <w:rPr>
          <w:rFonts w:cs="Open Sans"/>
          <w:bCs/>
        </w:rPr>
      </w:pPr>
      <w:r w:rsidRPr="002C3693">
        <w:rPr>
          <w:rFonts w:cs="Open Sans"/>
          <w:bCs/>
        </w:rPr>
        <w:t xml:space="preserve">Students hold hands in a chain around the edge of the class. </w:t>
      </w:r>
    </w:p>
    <w:p w14:paraId="278C6769" w14:textId="77777777" w:rsidR="00906EBA" w:rsidRDefault="008D2587" w:rsidP="002B6657">
      <w:pPr>
        <w:pStyle w:val="ListParagraph"/>
        <w:numPr>
          <w:ilvl w:val="0"/>
          <w:numId w:val="108"/>
        </w:numPr>
        <w:rPr>
          <w:rFonts w:cs="Open Sans"/>
          <w:bCs/>
        </w:rPr>
      </w:pPr>
      <w:r w:rsidRPr="002C3693">
        <w:rPr>
          <w:rFonts w:cs="Open Sans"/>
          <w:bCs/>
        </w:rPr>
        <w:t xml:space="preserve">Teacher explains that they are all interconnected neurons whose job it is to pass a message across each other as quickly as possible. </w:t>
      </w:r>
    </w:p>
    <w:p w14:paraId="407C1AE9" w14:textId="77777777" w:rsidR="00906EBA" w:rsidRDefault="008D2587" w:rsidP="002B6657">
      <w:pPr>
        <w:pStyle w:val="ListParagraph"/>
        <w:numPr>
          <w:ilvl w:val="0"/>
          <w:numId w:val="108"/>
        </w:numPr>
        <w:rPr>
          <w:rFonts w:cs="Open Sans"/>
          <w:bCs/>
        </w:rPr>
      </w:pPr>
      <w:r w:rsidRPr="002C3693">
        <w:rPr>
          <w:rFonts w:cs="Open Sans"/>
          <w:bCs/>
        </w:rPr>
        <w:t xml:space="preserve">The first person in the chain squeezes the hand of the person to their left, who then squeezes the hand of the person to their left. </w:t>
      </w:r>
    </w:p>
    <w:p w14:paraId="60DC897C" w14:textId="5067FDB0" w:rsidR="00544F39" w:rsidRPr="002C3693" w:rsidRDefault="008D2587" w:rsidP="002B6657">
      <w:pPr>
        <w:pStyle w:val="ListParagraph"/>
        <w:numPr>
          <w:ilvl w:val="0"/>
          <w:numId w:val="108"/>
        </w:numPr>
        <w:rPr>
          <w:rFonts w:cs="Open Sans"/>
          <w:bCs/>
        </w:rPr>
      </w:pPr>
      <w:r w:rsidRPr="002C3693">
        <w:rPr>
          <w:rFonts w:cs="Open Sans"/>
          <w:bCs/>
        </w:rPr>
        <w:t xml:space="preserve">The process is repeated until the message/hand squeeze has been passed down the chain of students. </w:t>
      </w:r>
      <w:r w:rsidR="00544F39" w:rsidRPr="002C3693">
        <w:rPr>
          <w:rFonts w:cs="Open Sans"/>
          <w:bCs/>
        </w:rPr>
        <w:t xml:space="preserve">It should take about 2/3 seconds. </w:t>
      </w:r>
    </w:p>
    <w:p w14:paraId="3790579A" w14:textId="682F976A" w:rsidR="00906EBA" w:rsidRDefault="00544F39" w:rsidP="002B6657">
      <w:pPr>
        <w:pStyle w:val="ListParagraph"/>
        <w:numPr>
          <w:ilvl w:val="0"/>
          <w:numId w:val="108"/>
        </w:numPr>
        <w:spacing w:after="0"/>
        <w:rPr>
          <w:rFonts w:cs="Open Sans"/>
          <w:bCs/>
        </w:rPr>
      </w:pPr>
      <w:r w:rsidRPr="002C3693">
        <w:rPr>
          <w:rFonts w:cs="Open Sans"/>
          <w:bCs/>
        </w:rPr>
        <w:t xml:space="preserve">Afterwards teacher introduces synaptic transmission and students answer questions on </w:t>
      </w:r>
      <w:r w:rsidR="009E658F" w:rsidRPr="00036174">
        <w:rPr>
          <w:rFonts w:cs="Open Sans"/>
        </w:rPr>
        <w:t>the process and the different types of neurons</w:t>
      </w:r>
      <w:r w:rsidR="00D54720" w:rsidRPr="00830999">
        <w:rPr>
          <w:rFonts w:cs="Open Sans"/>
          <w:bCs/>
        </w:rPr>
        <w:t>.</w:t>
      </w:r>
      <w:r w:rsidRPr="00830999">
        <w:rPr>
          <w:rFonts w:cs="Open Sans"/>
          <w:bCs/>
        </w:rPr>
        <w:t xml:space="preserve"> </w:t>
      </w:r>
    </w:p>
    <w:p w14:paraId="64126E6B" w14:textId="54953D1C" w:rsidR="00906EBA" w:rsidRPr="00906EBA" w:rsidRDefault="00544F39" w:rsidP="002B6657">
      <w:pPr>
        <w:pStyle w:val="ListParagraph"/>
        <w:numPr>
          <w:ilvl w:val="0"/>
          <w:numId w:val="108"/>
        </w:numPr>
        <w:spacing w:after="0"/>
        <w:rPr>
          <w:rFonts w:cs="Open Sans"/>
          <w:bCs/>
        </w:rPr>
      </w:pPr>
      <w:r w:rsidRPr="002C3693">
        <w:rPr>
          <w:rFonts w:cs="Open Sans"/>
          <w:bCs/>
        </w:rPr>
        <w:t xml:space="preserve">Students then go to </w:t>
      </w:r>
      <w:hyperlink r:id="rId107" w:history="1">
        <w:r w:rsidR="009E658F">
          <w:rPr>
            <w:rStyle w:val="Hyperlink"/>
            <w:rFonts w:cs="Open Sans"/>
            <w:bCs/>
          </w:rPr>
          <w:t>information about what happens at the synapse between two neurons? (Simply Psychology)</w:t>
        </w:r>
      </w:hyperlink>
      <w:r w:rsidRPr="002C3693">
        <w:rPr>
          <w:rFonts w:cs="Open Sans"/>
          <w:bCs/>
        </w:rPr>
        <w:t xml:space="preserve"> to self-assess their definitions. </w:t>
      </w:r>
    </w:p>
    <w:p w14:paraId="07935502" w14:textId="377D7C32" w:rsidR="00544F39" w:rsidRPr="002C3693" w:rsidRDefault="00544F39" w:rsidP="002B6657">
      <w:pPr>
        <w:pStyle w:val="ListParagraph"/>
        <w:numPr>
          <w:ilvl w:val="0"/>
          <w:numId w:val="108"/>
        </w:numPr>
        <w:spacing w:after="0"/>
        <w:rPr>
          <w:rFonts w:cs="Open Sans"/>
          <w:bCs/>
        </w:rPr>
      </w:pPr>
      <w:r w:rsidRPr="002C3693">
        <w:rPr>
          <w:rFonts w:cs="Open Sans"/>
          <w:bCs/>
        </w:rPr>
        <w:t xml:space="preserve">Finally, teacher creates a Quizlet/gets students to create </w:t>
      </w:r>
      <w:hyperlink r:id="rId108" w:history="1">
        <w:proofErr w:type="spellStart"/>
        <w:r w:rsidRPr="002C3693">
          <w:rPr>
            <w:rStyle w:val="Hyperlink"/>
            <w:rFonts w:cs="Open Sans"/>
            <w:bCs/>
          </w:rPr>
          <w:t>Quizlets</w:t>
        </w:r>
        <w:proofErr w:type="spellEnd"/>
      </w:hyperlink>
      <w:r w:rsidRPr="002C3693">
        <w:rPr>
          <w:rFonts w:cs="Open Sans"/>
          <w:bCs/>
        </w:rPr>
        <w:t xml:space="preserve"> of the key terms in this area. </w:t>
      </w:r>
    </w:p>
    <w:p w14:paraId="3A30E3FA" w14:textId="77777777" w:rsidR="008D3FCB" w:rsidRPr="00272063" w:rsidRDefault="008D2587" w:rsidP="00272063">
      <w:pPr>
        <w:rPr>
          <w:rFonts w:cs="Open Sans"/>
          <w:b/>
          <w:szCs w:val="22"/>
        </w:rPr>
      </w:pPr>
      <w:r w:rsidRPr="00272063">
        <w:rPr>
          <w:rFonts w:cs="Open Sans"/>
          <w:bCs/>
          <w:szCs w:val="22"/>
        </w:rPr>
        <w:t xml:space="preserve">    </w:t>
      </w:r>
      <w:r w:rsidR="008D3FCB" w:rsidRPr="00272063">
        <w:rPr>
          <w:rFonts w:cs="Open Sans"/>
          <w:bCs/>
          <w:szCs w:val="22"/>
        </w:rPr>
        <w:t xml:space="preserve"> </w:t>
      </w:r>
    </w:p>
    <w:p w14:paraId="00A6B4C8" w14:textId="77777777" w:rsidR="002C3693" w:rsidRPr="007A5152" w:rsidRDefault="002C3693" w:rsidP="002C369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167210A9" w14:textId="77777777" w:rsidR="008D3FCB" w:rsidRPr="00272063" w:rsidRDefault="00544F39" w:rsidP="00272063">
      <w:pPr>
        <w:rPr>
          <w:rFonts w:cs="Open Sans"/>
          <w:bCs/>
          <w:szCs w:val="22"/>
        </w:rPr>
      </w:pPr>
      <w:r w:rsidRPr="00272063">
        <w:rPr>
          <w:rFonts w:cs="Open Sans"/>
          <w:bCs/>
          <w:szCs w:val="22"/>
        </w:rPr>
        <w:t xml:space="preserve">Teacher demonstrates </w:t>
      </w:r>
      <w:r w:rsidR="008D3FCB" w:rsidRPr="00272063">
        <w:rPr>
          <w:rFonts w:cs="Open Sans"/>
          <w:bCs/>
          <w:szCs w:val="22"/>
        </w:rPr>
        <w:t>reflex arc</w:t>
      </w:r>
      <w:r w:rsidRPr="00272063">
        <w:rPr>
          <w:rFonts w:cs="Open Sans"/>
          <w:bCs/>
          <w:szCs w:val="22"/>
        </w:rPr>
        <w:t xml:space="preserve"> with example of stepping on a pin and flinching in response. Students then come up with their own examples of reflex arcs from their own experiences. They use relevant terminology (</w:t>
      </w:r>
      <w:r w:rsidR="00A0462C" w:rsidRPr="00272063">
        <w:rPr>
          <w:rFonts w:cs="Open Sans"/>
          <w:bCs/>
          <w:szCs w:val="22"/>
        </w:rPr>
        <w:t>sensory receptors/</w:t>
      </w:r>
      <w:r w:rsidRPr="00272063">
        <w:rPr>
          <w:rFonts w:cs="Open Sans"/>
          <w:bCs/>
          <w:szCs w:val="22"/>
        </w:rPr>
        <w:t>sensory neurons/</w:t>
      </w:r>
      <w:r w:rsidR="00A0462C" w:rsidRPr="00272063">
        <w:rPr>
          <w:rFonts w:cs="Open Sans"/>
          <w:bCs/>
          <w:szCs w:val="22"/>
        </w:rPr>
        <w:t>relay/motor neurons/effect</w:t>
      </w:r>
      <w:r w:rsidR="008B1430" w:rsidRPr="00272063">
        <w:rPr>
          <w:rFonts w:cs="Open Sans"/>
          <w:bCs/>
          <w:szCs w:val="22"/>
        </w:rPr>
        <w:t>or</w:t>
      </w:r>
      <w:r w:rsidR="00A0462C" w:rsidRPr="00272063">
        <w:rPr>
          <w:rFonts w:cs="Open Sans"/>
          <w:bCs/>
          <w:szCs w:val="22"/>
        </w:rPr>
        <w:t>s) in their response.</w:t>
      </w:r>
      <w:r w:rsidR="008D3FCB" w:rsidRPr="00272063">
        <w:rPr>
          <w:rFonts w:cs="Open Sans"/>
          <w:bCs/>
          <w:szCs w:val="22"/>
        </w:rPr>
        <w:t xml:space="preserve"> </w:t>
      </w:r>
    </w:p>
    <w:p w14:paraId="30F5D91F" w14:textId="77777777" w:rsidR="008D3FCB" w:rsidRPr="00272063" w:rsidRDefault="008D3FCB" w:rsidP="00272063">
      <w:pPr>
        <w:rPr>
          <w:rFonts w:cs="Open Sans"/>
          <w:bCs/>
          <w:szCs w:val="22"/>
        </w:rPr>
      </w:pPr>
    </w:p>
    <w:p w14:paraId="6297424E" w14:textId="77777777" w:rsidR="002C3693" w:rsidRPr="007A5152" w:rsidRDefault="002C3693" w:rsidP="002C369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4</w:t>
      </w:r>
    </w:p>
    <w:p w14:paraId="5FD789D5" w14:textId="505C6438" w:rsidR="00A0462C" w:rsidRPr="002C3693" w:rsidRDefault="00A0462C" w:rsidP="002B6657">
      <w:pPr>
        <w:pStyle w:val="ListParagraph"/>
        <w:numPr>
          <w:ilvl w:val="0"/>
          <w:numId w:val="109"/>
        </w:numPr>
        <w:rPr>
          <w:rFonts w:cs="Open Sans"/>
          <w:bCs/>
        </w:rPr>
      </w:pPr>
      <w:r w:rsidRPr="002C3693">
        <w:rPr>
          <w:rFonts w:cs="Open Sans"/>
          <w:bCs/>
        </w:rPr>
        <w:t xml:space="preserve">Students work in pairs and use their knowledge of biopsychology to explain how the biological approach would explain the causes of human behaviour. They then self-assess their answers against the information </w:t>
      </w:r>
      <w:r w:rsidR="001348AA">
        <w:rPr>
          <w:rFonts w:cs="Open Sans"/>
          <w:bCs/>
        </w:rPr>
        <w:t>in their</w:t>
      </w:r>
      <w:r w:rsidR="004B43B8">
        <w:rPr>
          <w:rFonts w:cs="Open Sans"/>
          <w:bCs/>
        </w:rPr>
        <w:t xml:space="preserve"> </w:t>
      </w:r>
      <w:r w:rsidR="005B7BAD">
        <w:rPr>
          <w:rFonts w:cs="Open Sans"/>
          <w:bCs/>
        </w:rPr>
        <w:t>A-level</w:t>
      </w:r>
      <w:r w:rsidRPr="002C3693">
        <w:rPr>
          <w:rFonts w:cs="Open Sans"/>
          <w:bCs/>
        </w:rPr>
        <w:t xml:space="preserve"> textbook. </w:t>
      </w:r>
    </w:p>
    <w:p w14:paraId="6ACF8A4A" w14:textId="77777777" w:rsidR="00A0462C" w:rsidRPr="002C3693" w:rsidRDefault="00930EBD" w:rsidP="002B6657">
      <w:pPr>
        <w:pStyle w:val="ListParagraph"/>
        <w:numPr>
          <w:ilvl w:val="0"/>
          <w:numId w:val="109"/>
        </w:numPr>
        <w:rPr>
          <w:rFonts w:cs="Open Sans"/>
          <w:bCs/>
        </w:rPr>
      </w:pPr>
      <w:r w:rsidRPr="002C3693">
        <w:rPr>
          <w:rFonts w:cs="Open Sans"/>
          <w:bCs/>
        </w:rPr>
        <w:t>Afterwards, teacher introduces r</w:t>
      </w:r>
      <w:r w:rsidR="00A0462C" w:rsidRPr="002C3693">
        <w:rPr>
          <w:rFonts w:cs="Open Sans"/>
          <w:bCs/>
        </w:rPr>
        <w:t xml:space="preserve">eal world application, reductionism and determinism and students apply these concepts to evaluate the biological approach.   </w:t>
      </w:r>
    </w:p>
    <w:p w14:paraId="36F937E3" w14:textId="77777777" w:rsidR="00A0462C" w:rsidRPr="002C3693" w:rsidRDefault="00A0462C" w:rsidP="002B6657">
      <w:pPr>
        <w:pStyle w:val="ListParagraph"/>
        <w:numPr>
          <w:ilvl w:val="0"/>
          <w:numId w:val="109"/>
        </w:numPr>
        <w:spacing w:after="0"/>
        <w:rPr>
          <w:rFonts w:cs="Open Sans"/>
          <w:bCs/>
        </w:rPr>
      </w:pPr>
      <w:r w:rsidRPr="002C3693">
        <w:rPr>
          <w:rFonts w:cs="Open Sans"/>
          <w:bCs/>
        </w:rPr>
        <w:t xml:space="preserve">Students then create a series of scenarios in pairs that they can give to other students to analyse using the biological approach so that they can practise their </w:t>
      </w:r>
      <w:r w:rsidR="002C3693" w:rsidRPr="002C3693">
        <w:rPr>
          <w:rFonts w:cs="Open Sans"/>
          <w:bCs/>
        </w:rPr>
        <w:t>assessment objective</w:t>
      </w:r>
      <w:r w:rsidR="002C3693">
        <w:rPr>
          <w:rFonts w:cs="Open Sans"/>
          <w:bCs/>
        </w:rPr>
        <w:t xml:space="preserve"> </w:t>
      </w:r>
      <w:r w:rsidR="002C3693" w:rsidRPr="002C3693">
        <w:rPr>
          <w:rFonts w:cs="Open Sans"/>
          <w:bCs/>
        </w:rPr>
        <w:t>2</w:t>
      </w:r>
      <w:r w:rsidRPr="002C3693">
        <w:rPr>
          <w:rFonts w:cs="Open Sans"/>
          <w:bCs/>
        </w:rPr>
        <w:t xml:space="preserve"> skills. </w:t>
      </w:r>
    </w:p>
    <w:p w14:paraId="11E1D4D0" w14:textId="75219245" w:rsidR="00A0462C" w:rsidRPr="00831639" w:rsidRDefault="0041090D" w:rsidP="0061211C">
      <w:pPr>
        <w:spacing w:line="259" w:lineRule="auto"/>
        <w:rPr>
          <w:rFonts w:cs="Open Sans"/>
          <w:bCs/>
          <w:color w:val="002060"/>
          <w:szCs w:val="22"/>
        </w:rPr>
      </w:pPr>
      <w:r w:rsidRPr="00831639">
        <w:rPr>
          <w:rFonts w:cs="Open Sans"/>
          <w:bCs/>
          <w:color w:val="002060"/>
          <w:szCs w:val="22"/>
        </w:rPr>
        <w:t xml:space="preserve"> </w:t>
      </w:r>
    </w:p>
    <w:p w14:paraId="2B329F3D" w14:textId="492ACBB5" w:rsidR="007C3457" w:rsidRDefault="007C3457" w:rsidP="00831639">
      <w:pPr>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Resources</w:t>
      </w:r>
    </w:p>
    <w:p w14:paraId="48E466B6" w14:textId="77777777" w:rsidR="008D3FCB" w:rsidRPr="00272063" w:rsidRDefault="008D3FCB" w:rsidP="00272063">
      <w:pPr>
        <w:rPr>
          <w:rFonts w:cs="Open Sans"/>
          <w:b/>
          <w:bCs/>
          <w:szCs w:val="22"/>
        </w:rPr>
      </w:pPr>
    </w:p>
    <w:p w14:paraId="7D45355F" w14:textId="77777777" w:rsidR="00D54720" w:rsidRPr="007A5152" w:rsidRDefault="00D54720" w:rsidP="00D5472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4</w:t>
      </w:r>
    </w:p>
    <w:p w14:paraId="631D74DF" w14:textId="567B49D6" w:rsidR="001348AA" w:rsidRPr="00906EBA" w:rsidRDefault="00A0462C" w:rsidP="002B6657">
      <w:pPr>
        <w:pStyle w:val="ListParagraph"/>
        <w:numPr>
          <w:ilvl w:val="0"/>
          <w:numId w:val="187"/>
        </w:numPr>
        <w:rPr>
          <w:rFonts w:cs="Open Sans"/>
        </w:rPr>
      </w:pPr>
      <w:r w:rsidRPr="00906EBA">
        <w:rPr>
          <w:rFonts w:cs="Open Sans"/>
        </w:rPr>
        <w:t>Flanagan, Jarvis and Liddle</w:t>
      </w:r>
      <w:r w:rsidR="004B43B8" w:rsidRPr="00906EBA">
        <w:rPr>
          <w:rFonts w:cs="Open Sans"/>
        </w:rPr>
        <w:t>,</w:t>
      </w:r>
      <w:r w:rsidRPr="00906EBA">
        <w:rPr>
          <w:rFonts w:cs="Open Sans"/>
        </w:rPr>
        <w:t xml:space="preserve"> </w:t>
      </w:r>
      <w:r w:rsidRPr="00906EBA">
        <w:rPr>
          <w:rFonts w:cs="Open Sans"/>
          <w:i/>
          <w:iCs/>
        </w:rPr>
        <w:t xml:space="preserve">AQA Psychology for </w:t>
      </w:r>
      <w:r w:rsidR="005B7BAD" w:rsidRPr="00906EBA">
        <w:rPr>
          <w:rFonts w:cs="Open Sans"/>
          <w:i/>
          <w:iCs/>
        </w:rPr>
        <w:t>A-level</w:t>
      </w:r>
      <w:r w:rsidRPr="00906EBA">
        <w:rPr>
          <w:rFonts w:cs="Open Sans"/>
          <w:i/>
          <w:iCs/>
        </w:rPr>
        <w:t xml:space="preserve"> Year 1 and AS</w:t>
      </w:r>
      <w:r w:rsidRPr="00906EBA">
        <w:rPr>
          <w:rFonts w:cs="Open Sans"/>
        </w:rPr>
        <w:t xml:space="preserve"> (2nd Ed)</w:t>
      </w:r>
      <w:r w:rsidR="004B43B8" w:rsidRPr="00906EBA">
        <w:rPr>
          <w:rFonts w:cs="Open Sans"/>
        </w:rPr>
        <w:t>,</w:t>
      </w:r>
      <w:r w:rsidRPr="00906EBA">
        <w:rPr>
          <w:rFonts w:cs="Open Sans"/>
        </w:rPr>
        <w:t xml:space="preserve"> Illuminate Publishing</w:t>
      </w:r>
      <w:r w:rsidR="004B43B8" w:rsidRPr="00906EBA">
        <w:rPr>
          <w:rFonts w:cs="Open Sans"/>
        </w:rPr>
        <w:t>,</w:t>
      </w:r>
      <w:r w:rsidRPr="00906EBA">
        <w:rPr>
          <w:rFonts w:cs="Open Sans"/>
        </w:rPr>
        <w:t xml:space="preserve"> 2020</w:t>
      </w:r>
      <w:r w:rsidR="004B43B8" w:rsidRPr="00906EBA">
        <w:rPr>
          <w:rFonts w:cs="Open Sans"/>
        </w:rPr>
        <w:t>.</w:t>
      </w:r>
    </w:p>
    <w:p w14:paraId="7C19767C" w14:textId="0E34C7D1" w:rsidR="001348AA" w:rsidRPr="00906EBA" w:rsidRDefault="001348AA" w:rsidP="002B6657">
      <w:pPr>
        <w:pStyle w:val="ListParagraph"/>
        <w:numPr>
          <w:ilvl w:val="0"/>
          <w:numId w:val="187"/>
        </w:numPr>
        <w:rPr>
          <w:rFonts w:cs="Open Sans"/>
        </w:rPr>
      </w:pPr>
      <w:r w:rsidRPr="00906EBA">
        <w:rPr>
          <w:rFonts w:cs="Open Sans"/>
          <w:lang w:eastAsia="zh-CN"/>
        </w:rPr>
        <w:t>Lawton and Willard</w:t>
      </w:r>
      <w:r w:rsidR="004B43B8" w:rsidRPr="00906EBA">
        <w:rPr>
          <w:rFonts w:cs="Open Sans"/>
          <w:lang w:eastAsia="zh-CN"/>
        </w:rPr>
        <w:t>,</w:t>
      </w:r>
      <w:r w:rsidRPr="00906EBA">
        <w:rPr>
          <w:rFonts w:cs="Open Sans"/>
          <w:lang w:eastAsia="zh-CN"/>
        </w:rPr>
        <w:t xml:space="preserve"> </w:t>
      </w:r>
      <w:r w:rsidRPr="00906EBA">
        <w:rPr>
          <w:rFonts w:cs="Open Sans"/>
          <w:i/>
          <w:iCs/>
          <w:kern w:val="36"/>
          <w:lang w:eastAsia="zh-CN"/>
        </w:rPr>
        <w:t>AQA A-level Psychology (Year 1 and Year 2),</w:t>
      </w:r>
      <w:r w:rsidRPr="00906EBA">
        <w:rPr>
          <w:rFonts w:cs="Open Sans"/>
          <w:kern w:val="36"/>
          <w:lang w:eastAsia="zh-CN"/>
        </w:rPr>
        <w:t xml:space="preserve"> Hodder</w:t>
      </w:r>
      <w:r w:rsidRPr="00906EBA">
        <w:rPr>
          <w:rFonts w:cs="Open Sans"/>
          <w:kern w:val="36"/>
          <w:sz w:val="20"/>
          <w:szCs w:val="20"/>
          <w:lang w:eastAsia="zh-CN"/>
        </w:rPr>
        <w:t xml:space="preserve"> </w:t>
      </w:r>
      <w:r w:rsidRPr="00906EBA">
        <w:rPr>
          <w:rFonts w:cs="Open Sans"/>
          <w:kern w:val="36"/>
          <w:lang w:eastAsia="zh-CN"/>
        </w:rPr>
        <w:t>Education</w:t>
      </w:r>
      <w:r w:rsidR="004B43B8" w:rsidRPr="00906EBA">
        <w:rPr>
          <w:rFonts w:cs="Open Sans"/>
          <w:kern w:val="36"/>
          <w:lang w:eastAsia="zh-CN"/>
        </w:rPr>
        <w:t>,</w:t>
      </w:r>
      <w:r w:rsidRPr="00906EBA">
        <w:rPr>
          <w:rFonts w:cs="Open Sans"/>
          <w:kern w:val="36"/>
          <w:lang w:eastAsia="zh-CN"/>
        </w:rPr>
        <w:t xml:space="preserve"> 2020</w:t>
      </w:r>
      <w:r w:rsidR="004B43B8" w:rsidRPr="00906EBA">
        <w:rPr>
          <w:rFonts w:cs="Open Sans"/>
          <w:kern w:val="36"/>
          <w:lang w:eastAsia="zh-CN"/>
        </w:rPr>
        <w:t>.</w:t>
      </w:r>
    </w:p>
    <w:p w14:paraId="77E36D54" w14:textId="6B0986FD" w:rsidR="00A0462C" w:rsidRPr="00272063" w:rsidRDefault="00A0462C" w:rsidP="00272063">
      <w:pPr>
        <w:rPr>
          <w:rFonts w:cs="Open Sans"/>
          <w:szCs w:val="22"/>
          <w:lang w:val="en-US"/>
        </w:rPr>
      </w:pPr>
    </w:p>
    <w:p w14:paraId="1314BBBE" w14:textId="44ADE6DC" w:rsidR="00B443EC" w:rsidRPr="00D54720" w:rsidRDefault="00D54720" w:rsidP="00FE01A6">
      <w:pPr>
        <w:rPr>
          <w:rFonts w:ascii="Open Sans Medium" w:hAnsi="Open Sans Medium" w:cs="Open Sans Medium"/>
          <w:b/>
          <w:bCs/>
          <w:color w:val="371376"/>
          <w:sz w:val="32"/>
          <w:szCs w:val="32"/>
        </w:rPr>
      </w:pPr>
      <w:bookmarkStart w:id="33" w:name="W19"/>
      <w:r>
        <w:rPr>
          <w:rFonts w:ascii="Open Sans Medium" w:hAnsi="Open Sans Medium" w:cs="Open Sans Medium"/>
          <w:b/>
          <w:bCs/>
          <w:color w:val="371376"/>
          <w:sz w:val="32"/>
          <w:szCs w:val="32"/>
        </w:rPr>
        <w:lastRenderedPageBreak/>
        <w:t xml:space="preserve">Week </w:t>
      </w:r>
      <w:r w:rsidR="007B74DF">
        <w:rPr>
          <w:rFonts w:ascii="Open Sans Medium" w:hAnsi="Open Sans Medium" w:cs="Open Sans Medium"/>
          <w:b/>
          <w:bCs/>
          <w:color w:val="371376"/>
          <w:sz w:val="32"/>
          <w:szCs w:val="32"/>
        </w:rPr>
        <w:t>1</w:t>
      </w:r>
      <w:r w:rsidR="00D558A3">
        <w:rPr>
          <w:rFonts w:ascii="Open Sans Medium" w:hAnsi="Open Sans Medium" w:cs="Open Sans Medium"/>
          <w:b/>
          <w:bCs/>
          <w:color w:val="371376"/>
          <w:sz w:val="32"/>
          <w:szCs w:val="32"/>
        </w:rPr>
        <w:t>9</w:t>
      </w:r>
    </w:p>
    <w:bookmarkEnd w:id="33"/>
    <w:p w14:paraId="655CFEE0" w14:textId="77777777" w:rsidR="00425983" w:rsidRPr="00C754E4" w:rsidRDefault="00425983" w:rsidP="00C754E4">
      <w:pPr>
        <w:pStyle w:val="ListParagraph"/>
        <w:numPr>
          <w:ilvl w:val="0"/>
          <w:numId w:val="27"/>
        </w:numPr>
        <w:spacing w:after="0"/>
        <w:ind w:left="357" w:hanging="357"/>
        <w:rPr>
          <w:rFonts w:cs="Open Sans"/>
          <w:bCs/>
        </w:rPr>
      </w:pPr>
      <w:r w:rsidRPr="00C754E4">
        <w:rPr>
          <w:rFonts w:cs="Open Sans"/>
          <w:color w:val="2B2438"/>
        </w:rPr>
        <w:t>Features of science: objectivity and the empirical method; replicability and falsifiability; theory construction and hypothesis testing; paradigms and paradigm shifts.</w:t>
      </w:r>
    </w:p>
    <w:p w14:paraId="20F83EA7" w14:textId="142E896C" w:rsidR="005C7C05" w:rsidRPr="00831639" w:rsidRDefault="005C7C05" w:rsidP="002B6657">
      <w:pPr>
        <w:pStyle w:val="ListParagraph"/>
        <w:numPr>
          <w:ilvl w:val="0"/>
          <w:numId w:val="27"/>
        </w:numPr>
        <w:spacing w:after="0"/>
        <w:ind w:left="357" w:hanging="357"/>
        <w:rPr>
          <w:rFonts w:cs="Open Sans"/>
          <w:bCs/>
        </w:rPr>
      </w:pPr>
      <w:r w:rsidRPr="00272063">
        <w:rPr>
          <w:rFonts w:cs="Open Sans"/>
        </w:rPr>
        <w:t xml:space="preserve">Learning </w:t>
      </w:r>
      <w:r w:rsidRPr="00831639">
        <w:rPr>
          <w:rFonts w:cs="Open Sans"/>
        </w:rPr>
        <w:t xml:space="preserve">approaches: the behaviourist approach, including classical conditioning </w:t>
      </w:r>
      <w:r w:rsidR="00906EBA">
        <w:rPr>
          <w:rFonts w:cs="Open Sans"/>
        </w:rPr>
        <w:t xml:space="preserve">(CC) </w:t>
      </w:r>
      <w:r w:rsidRPr="00831639">
        <w:rPr>
          <w:rFonts w:cs="Open Sans"/>
        </w:rPr>
        <w:t>and Pavlov’s research, operant conditioning</w:t>
      </w:r>
      <w:r w:rsidR="00906EBA">
        <w:rPr>
          <w:rFonts w:cs="Open Sans"/>
        </w:rPr>
        <w:t xml:space="preserve"> (OC)</w:t>
      </w:r>
      <w:r w:rsidRPr="00831639">
        <w:rPr>
          <w:rFonts w:cs="Open Sans"/>
        </w:rPr>
        <w:t>, types of reinforcement and Skinner’s research</w:t>
      </w:r>
      <w:r w:rsidR="00425983" w:rsidRPr="00831639">
        <w:rPr>
          <w:rFonts w:cs="Open Sans"/>
        </w:rPr>
        <w:t>.</w:t>
      </w:r>
    </w:p>
    <w:p w14:paraId="6E8842B0" w14:textId="321212AB" w:rsidR="005C7C05" w:rsidRPr="00831639" w:rsidRDefault="004B43B8" w:rsidP="0061211C">
      <w:pPr>
        <w:spacing w:line="259" w:lineRule="auto"/>
        <w:rPr>
          <w:rFonts w:cs="Open Sans"/>
          <w:bCs/>
          <w:szCs w:val="22"/>
        </w:rPr>
      </w:pPr>
      <w:r w:rsidRPr="00831639">
        <w:rPr>
          <w:rFonts w:cs="Open Sans"/>
          <w:bCs/>
          <w:szCs w:val="22"/>
        </w:rPr>
        <w:t xml:space="preserve"> </w:t>
      </w:r>
    </w:p>
    <w:p w14:paraId="7C7358B6"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701F4B34" w14:textId="77777777" w:rsidR="00292370" w:rsidRPr="00272063" w:rsidRDefault="00292370" w:rsidP="00272063">
      <w:pPr>
        <w:rPr>
          <w:rFonts w:cs="Open Sans"/>
          <w:szCs w:val="22"/>
        </w:rPr>
      </w:pPr>
      <w:r w:rsidRPr="00272063">
        <w:rPr>
          <w:rFonts w:cs="Open Sans"/>
          <w:szCs w:val="22"/>
        </w:rPr>
        <w:t xml:space="preserve">Students should be able to: </w:t>
      </w:r>
    </w:p>
    <w:p w14:paraId="1FDF0A66" w14:textId="7D05B947" w:rsidR="00425983" w:rsidRPr="00906EBA" w:rsidRDefault="00B77818" w:rsidP="002B6657">
      <w:pPr>
        <w:pStyle w:val="ListParagraph"/>
        <w:numPr>
          <w:ilvl w:val="0"/>
          <w:numId w:val="188"/>
        </w:numPr>
        <w:rPr>
          <w:rFonts w:cs="Open Sans"/>
        </w:rPr>
      </w:pPr>
      <w:r>
        <w:rPr>
          <w:rFonts w:cs="Open Sans"/>
        </w:rPr>
        <w:t>outline</w:t>
      </w:r>
      <w:r w:rsidR="00425983" w:rsidRPr="00906EBA">
        <w:rPr>
          <w:rFonts w:cs="Open Sans"/>
        </w:rPr>
        <w:t xml:space="preserve"> features of science: objectivity and the empirical method; replicability and falsifiability; theory construction and hypothesis testing; paradigms and paradigm shifts</w:t>
      </w:r>
    </w:p>
    <w:p w14:paraId="44CF7B13" w14:textId="4535BDD4" w:rsidR="00292370" w:rsidRPr="00906EBA" w:rsidRDefault="001B683A" w:rsidP="002B6657">
      <w:pPr>
        <w:pStyle w:val="ListParagraph"/>
        <w:numPr>
          <w:ilvl w:val="0"/>
          <w:numId w:val="188"/>
        </w:numPr>
        <w:rPr>
          <w:rFonts w:cs="Open Sans"/>
        </w:rPr>
      </w:pPr>
      <w:r>
        <w:rPr>
          <w:rFonts w:cs="Open Sans"/>
        </w:rPr>
        <w:t>e</w:t>
      </w:r>
      <w:r w:rsidR="00D54720" w:rsidRPr="00906EBA">
        <w:rPr>
          <w:rFonts w:cs="Open Sans"/>
        </w:rPr>
        <w:t>xplain the assumptions and methods of the behaviourist app</w:t>
      </w:r>
      <w:r w:rsidR="00292370" w:rsidRPr="00906EBA">
        <w:rPr>
          <w:rFonts w:cs="Open Sans"/>
        </w:rPr>
        <w:t>roach</w:t>
      </w:r>
    </w:p>
    <w:p w14:paraId="66B16449" w14:textId="20BC8C4B" w:rsidR="00292370" w:rsidRPr="00906EBA" w:rsidRDefault="001B683A" w:rsidP="002B6657">
      <w:pPr>
        <w:pStyle w:val="ListParagraph"/>
        <w:numPr>
          <w:ilvl w:val="0"/>
          <w:numId w:val="188"/>
        </w:numPr>
        <w:rPr>
          <w:rFonts w:cs="Open Sans"/>
        </w:rPr>
      </w:pPr>
      <w:r>
        <w:rPr>
          <w:rFonts w:cs="Open Sans"/>
        </w:rPr>
        <w:t>u</w:t>
      </w:r>
      <w:r w:rsidR="00D54720" w:rsidRPr="00906EBA">
        <w:rPr>
          <w:rFonts w:cs="Open Sans"/>
        </w:rPr>
        <w:t xml:space="preserve">se key </w:t>
      </w:r>
      <w:r w:rsidR="00292370" w:rsidRPr="00906EBA">
        <w:rPr>
          <w:rFonts w:cs="Open Sans"/>
        </w:rPr>
        <w:t>terms appropriately to describ</w:t>
      </w:r>
      <w:r w:rsidR="00E85901" w:rsidRPr="00906EBA">
        <w:rPr>
          <w:rFonts w:cs="Open Sans"/>
        </w:rPr>
        <w:t xml:space="preserve">e/explain operant and classical </w:t>
      </w:r>
      <w:r w:rsidR="00292370" w:rsidRPr="00906EBA">
        <w:rPr>
          <w:rFonts w:cs="Open Sans"/>
        </w:rPr>
        <w:t>conditioning</w:t>
      </w:r>
    </w:p>
    <w:p w14:paraId="3E61434C" w14:textId="58C0E418" w:rsidR="00292370" w:rsidRPr="00906EBA" w:rsidRDefault="001B683A" w:rsidP="002B6657">
      <w:pPr>
        <w:pStyle w:val="ListParagraph"/>
        <w:numPr>
          <w:ilvl w:val="0"/>
          <w:numId w:val="188"/>
        </w:numPr>
        <w:rPr>
          <w:rFonts w:cs="Open Sans"/>
        </w:rPr>
      </w:pPr>
      <w:r>
        <w:rPr>
          <w:rFonts w:cs="Open Sans"/>
        </w:rPr>
        <w:t>d</w:t>
      </w:r>
      <w:r w:rsidR="00D54720" w:rsidRPr="00906EBA">
        <w:rPr>
          <w:rFonts w:cs="Open Sans"/>
        </w:rPr>
        <w:t>istinguish between</w:t>
      </w:r>
      <w:r w:rsidR="00906EBA">
        <w:rPr>
          <w:rFonts w:cs="Open Sans"/>
        </w:rPr>
        <w:t xml:space="preserve"> OC</w:t>
      </w:r>
      <w:r w:rsidR="00D54720" w:rsidRPr="00906EBA">
        <w:rPr>
          <w:rFonts w:cs="Open Sans"/>
        </w:rPr>
        <w:t xml:space="preserve"> and </w:t>
      </w:r>
      <w:r w:rsidR="00906EBA">
        <w:rPr>
          <w:rFonts w:cs="Open Sans"/>
        </w:rPr>
        <w:t>CC</w:t>
      </w:r>
      <w:r w:rsidR="00D54720" w:rsidRPr="00906EBA">
        <w:rPr>
          <w:rFonts w:cs="Open Sans"/>
        </w:rPr>
        <w:t xml:space="preserve"> and between reinforcement and punishment </w:t>
      </w:r>
    </w:p>
    <w:p w14:paraId="345FA156" w14:textId="7C5EDB2E" w:rsidR="00292370" w:rsidRPr="00906EBA" w:rsidRDefault="001B683A" w:rsidP="002B6657">
      <w:pPr>
        <w:pStyle w:val="ListParagraph"/>
        <w:numPr>
          <w:ilvl w:val="0"/>
          <w:numId w:val="188"/>
        </w:numPr>
        <w:rPr>
          <w:rFonts w:cs="Open Sans"/>
        </w:rPr>
      </w:pPr>
      <w:r>
        <w:rPr>
          <w:rFonts w:cs="Open Sans"/>
        </w:rPr>
        <w:t>o</w:t>
      </w:r>
      <w:r w:rsidR="00D54720" w:rsidRPr="00906EBA">
        <w:rPr>
          <w:rFonts w:cs="Open Sans"/>
        </w:rPr>
        <w:t xml:space="preserve">utline applications of </w:t>
      </w:r>
      <w:r w:rsidR="00906EBA">
        <w:rPr>
          <w:rFonts w:cs="Open Sans"/>
        </w:rPr>
        <w:t>OC</w:t>
      </w:r>
      <w:r w:rsidR="00906EBA" w:rsidRPr="00906EBA">
        <w:rPr>
          <w:rFonts w:cs="Open Sans"/>
        </w:rPr>
        <w:t xml:space="preserve"> and </w:t>
      </w:r>
      <w:r w:rsidR="00906EBA">
        <w:rPr>
          <w:rFonts w:cs="Open Sans"/>
        </w:rPr>
        <w:t>CC</w:t>
      </w:r>
    </w:p>
    <w:p w14:paraId="53BD3B34" w14:textId="7784B419" w:rsidR="00292370" w:rsidRPr="00906EBA" w:rsidRDefault="001B683A" w:rsidP="002B6657">
      <w:pPr>
        <w:pStyle w:val="ListParagraph"/>
        <w:numPr>
          <w:ilvl w:val="0"/>
          <w:numId w:val="188"/>
        </w:numPr>
        <w:rPr>
          <w:rFonts w:cs="Open Sans"/>
        </w:rPr>
      </w:pPr>
      <w:r>
        <w:rPr>
          <w:rFonts w:cs="Open Sans"/>
        </w:rPr>
        <w:t>e</w:t>
      </w:r>
      <w:r w:rsidR="00D54720" w:rsidRPr="00906EBA">
        <w:rPr>
          <w:rFonts w:cs="Open Sans"/>
        </w:rPr>
        <w:t xml:space="preserve">xplain strengths and limitations of </w:t>
      </w:r>
      <w:r w:rsidR="00906EBA">
        <w:rPr>
          <w:rFonts w:cs="Open Sans"/>
        </w:rPr>
        <w:t>OC</w:t>
      </w:r>
      <w:r w:rsidR="00906EBA" w:rsidRPr="00906EBA">
        <w:rPr>
          <w:rFonts w:cs="Open Sans"/>
        </w:rPr>
        <w:t xml:space="preserve"> and </w:t>
      </w:r>
      <w:r w:rsidR="00906EBA">
        <w:rPr>
          <w:rFonts w:cs="Open Sans"/>
        </w:rPr>
        <w:t>CC</w:t>
      </w:r>
    </w:p>
    <w:p w14:paraId="1D95275D" w14:textId="19AF3684" w:rsidR="00292370" w:rsidRPr="00906EBA" w:rsidRDefault="001B683A" w:rsidP="00FE01A6">
      <w:pPr>
        <w:pStyle w:val="ListParagraph"/>
        <w:numPr>
          <w:ilvl w:val="0"/>
          <w:numId w:val="188"/>
        </w:numPr>
        <w:spacing w:after="0"/>
        <w:rPr>
          <w:rFonts w:cs="Open Sans"/>
        </w:rPr>
      </w:pPr>
      <w:r>
        <w:rPr>
          <w:rFonts w:cs="Open Sans"/>
        </w:rPr>
        <w:t>e</w:t>
      </w:r>
      <w:r w:rsidR="00D54720" w:rsidRPr="00906EBA">
        <w:rPr>
          <w:rFonts w:cs="Open Sans"/>
        </w:rPr>
        <w:t>valuate the behaviourist approach</w:t>
      </w:r>
      <w:r w:rsidR="004B43B8" w:rsidRPr="00906EBA">
        <w:rPr>
          <w:rFonts w:cs="Open Sans"/>
        </w:rPr>
        <w:t>.</w:t>
      </w:r>
    </w:p>
    <w:p w14:paraId="7E13DCB8" w14:textId="3AB05A50" w:rsidR="009121E9" w:rsidRPr="00FE01A6" w:rsidRDefault="004B43B8" w:rsidP="0061211C">
      <w:pPr>
        <w:spacing w:line="259" w:lineRule="auto"/>
        <w:rPr>
          <w:rFonts w:cs="Open Sans"/>
          <w:bCs/>
          <w:color w:val="002060"/>
          <w:szCs w:val="18"/>
        </w:rPr>
      </w:pPr>
      <w:r w:rsidRPr="00831639">
        <w:rPr>
          <w:rFonts w:ascii="Open Sans Medium" w:hAnsi="Open Sans Medium" w:cs="Open Sans Medium"/>
          <w:bCs/>
          <w:color w:val="002060"/>
          <w:szCs w:val="18"/>
        </w:rPr>
        <w:t xml:space="preserve"> </w:t>
      </w:r>
    </w:p>
    <w:p w14:paraId="5B07790D" w14:textId="77777777" w:rsidR="007C3457" w:rsidRPr="00030D81" w:rsidRDefault="007C3457" w:rsidP="0061211C">
      <w:pPr>
        <w:spacing w:line="259" w:lineRule="auto"/>
        <w:rPr>
          <w:rFonts w:ascii="Open Sans Medium" w:hAnsi="Open Sans Medium" w:cs="Open Sans Medium"/>
          <w:b/>
          <w:bCs/>
          <w:color w:val="371376"/>
          <w:sz w:val="28"/>
          <w:szCs w:val="22"/>
        </w:rPr>
      </w:pPr>
      <w:r w:rsidRPr="00030D81">
        <w:rPr>
          <w:rFonts w:ascii="Open Sans Medium" w:hAnsi="Open Sans Medium" w:cs="Open Sans Medium"/>
          <w:b/>
          <w:bCs/>
          <w:color w:val="371376"/>
          <w:sz w:val="28"/>
          <w:szCs w:val="22"/>
        </w:rPr>
        <w:t xml:space="preserve">Suggested timing </w:t>
      </w:r>
    </w:p>
    <w:p w14:paraId="48BBCB74" w14:textId="2138378D" w:rsidR="005C7C05" w:rsidRPr="00272063" w:rsidRDefault="005C7C05" w:rsidP="00272063">
      <w:pPr>
        <w:rPr>
          <w:rFonts w:cs="Open Sans"/>
          <w:bCs/>
          <w:szCs w:val="22"/>
        </w:rPr>
      </w:pPr>
      <w:r w:rsidRPr="00272063">
        <w:rPr>
          <w:rFonts w:cs="Open Sans"/>
          <w:bCs/>
          <w:szCs w:val="22"/>
        </w:rPr>
        <w:t>4.5 hours</w:t>
      </w:r>
    </w:p>
    <w:p w14:paraId="6778F1E9" w14:textId="1A858B14" w:rsidR="00EC06E9" w:rsidRPr="00FF34A8" w:rsidRDefault="004B43B8" w:rsidP="0061211C">
      <w:pPr>
        <w:spacing w:line="259" w:lineRule="auto"/>
        <w:rPr>
          <w:rFonts w:ascii="Open Sans Medium" w:hAnsi="Open Sans Medium" w:cs="Open Sans Medium"/>
          <w:b/>
          <w:bCs/>
          <w:color w:val="7030A0"/>
          <w:szCs w:val="22"/>
        </w:rPr>
      </w:pPr>
      <w:r>
        <w:rPr>
          <w:rFonts w:ascii="Open Sans Medium" w:hAnsi="Open Sans Medium" w:cs="Open Sans Medium"/>
          <w:b/>
          <w:bCs/>
          <w:color w:val="7030A0"/>
          <w:sz w:val="28"/>
          <w:szCs w:val="28"/>
        </w:rPr>
        <w:t xml:space="preserve"> </w:t>
      </w:r>
    </w:p>
    <w:p w14:paraId="25E57081"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Possible teaching and learning activities</w:t>
      </w:r>
    </w:p>
    <w:p w14:paraId="6E19DE2D" w14:textId="64129413" w:rsidR="00803480" w:rsidRPr="00FE01A6" w:rsidRDefault="004B43B8" w:rsidP="00915886">
      <w:pPr>
        <w:rPr>
          <w:rFonts w:cs="Open Sans"/>
          <w:b/>
          <w:color w:val="371376"/>
          <w:szCs w:val="22"/>
        </w:rPr>
      </w:pPr>
      <w:r w:rsidRPr="00831639">
        <w:rPr>
          <w:rFonts w:ascii="Open Sans Medium" w:hAnsi="Open Sans Medium" w:cs="Open Sans Medium"/>
          <w:b/>
          <w:color w:val="371376"/>
          <w:szCs w:val="22"/>
        </w:rPr>
        <w:t xml:space="preserve"> </w:t>
      </w:r>
    </w:p>
    <w:p w14:paraId="716D51F7" w14:textId="77777777" w:rsidR="00915886" w:rsidRPr="007A5152" w:rsidRDefault="00915886" w:rsidP="00915886">
      <w:pPr>
        <w:rPr>
          <w:rFonts w:ascii="Open Sans Medium" w:hAnsi="Open Sans Medium" w:cs="Open Sans Medium"/>
          <w:b/>
          <w:color w:val="371376"/>
          <w:sz w:val="24"/>
        </w:rPr>
      </w:pPr>
      <w:r w:rsidRPr="007A5152">
        <w:rPr>
          <w:rFonts w:ascii="Open Sans Medium" w:hAnsi="Open Sans Medium" w:cs="Open Sans Medium"/>
          <w:b/>
          <w:color w:val="371376"/>
          <w:sz w:val="24"/>
        </w:rPr>
        <w:t>Activity 1</w:t>
      </w:r>
    </w:p>
    <w:p w14:paraId="0E2C8CB4" w14:textId="77777777" w:rsidR="00D36053" w:rsidRDefault="006509BC" w:rsidP="00D36053">
      <w:pPr>
        <w:pStyle w:val="ListParagraph"/>
        <w:numPr>
          <w:ilvl w:val="0"/>
          <w:numId w:val="111"/>
        </w:numPr>
        <w:rPr>
          <w:rFonts w:cs="Open Sans"/>
          <w:bCs/>
        </w:rPr>
      </w:pPr>
      <w:r w:rsidRPr="00803480">
        <w:rPr>
          <w:rFonts w:cs="Open Sans"/>
          <w:bCs/>
        </w:rPr>
        <w:t xml:space="preserve">Students first are given the acronym </w:t>
      </w:r>
      <w:r w:rsidRPr="00803480">
        <w:rPr>
          <w:rFonts w:cs="Open Sans"/>
          <w:b/>
          <w:bCs/>
        </w:rPr>
        <w:t>THE PROOF</w:t>
      </w:r>
      <w:r w:rsidRPr="00803480">
        <w:rPr>
          <w:rFonts w:cs="Open Sans"/>
          <w:bCs/>
        </w:rPr>
        <w:t xml:space="preserve"> to work out what the main features of science are (</w:t>
      </w:r>
      <w:r w:rsidRPr="00803480">
        <w:rPr>
          <w:rFonts w:cs="Open Sans"/>
          <w:b/>
          <w:bCs/>
        </w:rPr>
        <w:t>T</w:t>
      </w:r>
      <w:r w:rsidRPr="00803480">
        <w:rPr>
          <w:rFonts w:cs="Open Sans"/>
          <w:bCs/>
        </w:rPr>
        <w:t>heory construction/</w:t>
      </w:r>
      <w:r w:rsidRPr="00803480">
        <w:rPr>
          <w:rFonts w:cs="Open Sans"/>
          <w:b/>
          <w:bCs/>
        </w:rPr>
        <w:t>H</w:t>
      </w:r>
      <w:r w:rsidRPr="00803480">
        <w:rPr>
          <w:rFonts w:cs="Open Sans"/>
          <w:bCs/>
        </w:rPr>
        <w:t>ypothesis testing/</w:t>
      </w:r>
      <w:r w:rsidRPr="00803480">
        <w:rPr>
          <w:rFonts w:cs="Open Sans"/>
          <w:b/>
          <w:bCs/>
        </w:rPr>
        <w:t>E</w:t>
      </w:r>
      <w:r w:rsidRPr="00803480">
        <w:rPr>
          <w:rFonts w:cs="Open Sans"/>
          <w:bCs/>
        </w:rPr>
        <w:t>mpirical evidence/</w:t>
      </w:r>
      <w:r w:rsidRPr="00803480">
        <w:rPr>
          <w:rFonts w:cs="Open Sans"/>
          <w:b/>
          <w:bCs/>
        </w:rPr>
        <w:t>P</w:t>
      </w:r>
      <w:r w:rsidRPr="00803480">
        <w:rPr>
          <w:rFonts w:cs="Open Sans"/>
          <w:bCs/>
        </w:rPr>
        <w:t>aradigm/</w:t>
      </w:r>
      <w:r w:rsidRPr="00803480">
        <w:rPr>
          <w:rFonts w:cs="Open Sans"/>
          <w:b/>
          <w:bCs/>
        </w:rPr>
        <w:t>R</w:t>
      </w:r>
      <w:r w:rsidRPr="00803480">
        <w:rPr>
          <w:rFonts w:cs="Open Sans"/>
          <w:bCs/>
        </w:rPr>
        <w:t xml:space="preserve">eplicability/ </w:t>
      </w:r>
      <w:r w:rsidRPr="00803480">
        <w:rPr>
          <w:rFonts w:cs="Open Sans"/>
          <w:b/>
          <w:bCs/>
        </w:rPr>
        <w:t>O</w:t>
      </w:r>
      <w:r w:rsidRPr="00803480">
        <w:rPr>
          <w:rFonts w:cs="Open Sans"/>
          <w:bCs/>
        </w:rPr>
        <w:t>bjectivity/</w:t>
      </w:r>
      <w:r w:rsidRPr="00803480">
        <w:rPr>
          <w:rFonts w:cs="Open Sans"/>
          <w:b/>
          <w:bCs/>
        </w:rPr>
        <w:t>O</w:t>
      </w:r>
      <w:r w:rsidRPr="00803480">
        <w:rPr>
          <w:rFonts w:cs="Open Sans"/>
          <w:bCs/>
        </w:rPr>
        <w:t>perationalisation/</w:t>
      </w:r>
      <w:r w:rsidRPr="00803480">
        <w:rPr>
          <w:rFonts w:cs="Open Sans"/>
          <w:b/>
          <w:bCs/>
        </w:rPr>
        <w:t>F</w:t>
      </w:r>
      <w:r w:rsidRPr="00803480">
        <w:rPr>
          <w:rFonts w:cs="Open Sans"/>
          <w:bCs/>
        </w:rPr>
        <w:t xml:space="preserve">alsifiability). </w:t>
      </w:r>
      <w:r w:rsidR="00425983" w:rsidRPr="00803480">
        <w:rPr>
          <w:rFonts w:cs="Open Sans"/>
          <w:bCs/>
        </w:rPr>
        <w:t xml:space="preserve">They then aim to produce a one sentence definition of science that encompasses these features. </w:t>
      </w:r>
    </w:p>
    <w:p w14:paraId="2AD2EA4E" w14:textId="1DD832F9" w:rsidR="009E658F" w:rsidRDefault="00BF4306" w:rsidP="009E658F">
      <w:pPr>
        <w:pStyle w:val="ListParagraph"/>
        <w:numPr>
          <w:ilvl w:val="1"/>
          <w:numId w:val="112"/>
        </w:numPr>
        <w:spacing w:line="259" w:lineRule="auto"/>
        <w:rPr>
          <w:rFonts w:cs="Open Sans"/>
          <w:bCs/>
        </w:rPr>
      </w:pPr>
      <w:r>
        <w:rPr>
          <w:rFonts w:cs="Open Sans"/>
          <w:bCs/>
        </w:rPr>
        <w:t>Watch the</w:t>
      </w:r>
      <w:r w:rsidR="009E658F">
        <w:rPr>
          <w:rFonts w:cs="Open Sans"/>
          <w:bCs/>
        </w:rPr>
        <w:t xml:space="preserve"> </w:t>
      </w:r>
      <w:hyperlink r:id="rId109" w:history="1">
        <w:r w:rsidR="009E658F">
          <w:rPr>
            <w:rStyle w:val="Hyperlink"/>
            <w:rFonts w:cs="Open Sans"/>
            <w:bCs/>
          </w:rPr>
          <w:t>video about features of psychology as a science and research methods (YouTube)</w:t>
        </w:r>
      </w:hyperlink>
      <w:r w:rsidR="009E658F">
        <w:rPr>
          <w:rFonts w:cs="Open Sans"/>
          <w:bCs/>
        </w:rPr>
        <w:t xml:space="preserve"> (13 minutes) and take notes. </w:t>
      </w:r>
    </w:p>
    <w:p w14:paraId="7026129B" w14:textId="7061FA37" w:rsidR="00486AA1" w:rsidRDefault="00486AA1" w:rsidP="00D36053">
      <w:pPr>
        <w:pStyle w:val="ListParagraph"/>
        <w:numPr>
          <w:ilvl w:val="0"/>
          <w:numId w:val="111"/>
        </w:numPr>
        <w:rPr>
          <w:rFonts w:cs="Open Sans"/>
          <w:bCs/>
        </w:rPr>
      </w:pPr>
      <w:r>
        <w:rPr>
          <w:rFonts w:cs="Open Sans"/>
          <w:bCs/>
        </w:rPr>
        <w:t>Use the case of ‘Clever Hans’</w:t>
      </w:r>
      <w:r w:rsidR="00A65F91">
        <w:rPr>
          <w:rFonts w:cs="Open Sans"/>
          <w:bCs/>
        </w:rPr>
        <w:t xml:space="preserve"> to stimulate discussion of the challenges </w:t>
      </w:r>
      <w:r w:rsidR="00090B36">
        <w:rPr>
          <w:rFonts w:cs="Open Sans"/>
          <w:bCs/>
        </w:rPr>
        <w:t>when studying humans scientifically.</w:t>
      </w:r>
    </w:p>
    <w:p w14:paraId="09EE670C" w14:textId="155E6728" w:rsidR="006509BC" w:rsidRPr="00DF0CC0" w:rsidRDefault="00E922B6" w:rsidP="00D36053">
      <w:pPr>
        <w:pStyle w:val="ListParagraph"/>
        <w:numPr>
          <w:ilvl w:val="0"/>
          <w:numId w:val="111"/>
        </w:numPr>
        <w:rPr>
          <w:rFonts w:cs="Open Sans"/>
          <w:bCs/>
        </w:rPr>
      </w:pPr>
      <w:r>
        <w:rPr>
          <w:rFonts w:cs="Open Sans"/>
          <w:bCs/>
        </w:rPr>
        <w:t xml:space="preserve">Working in pairs, students to complete the question below in class. Provide </w:t>
      </w:r>
      <w:r w:rsidR="00FF34A8">
        <w:rPr>
          <w:rFonts w:cs="Open Sans"/>
          <w:bCs/>
        </w:rPr>
        <w:t>students with</w:t>
      </w:r>
      <w:r w:rsidR="00D36053">
        <w:rPr>
          <w:rFonts w:cs="Open Sans"/>
          <w:bCs/>
        </w:rPr>
        <w:t xml:space="preserve"> the</w:t>
      </w:r>
      <w:r w:rsidR="00CB4CAB">
        <w:rPr>
          <w:rFonts w:cs="Open Sans"/>
          <w:bCs/>
        </w:rPr>
        <w:t xml:space="preserve"> mark scheme and examiner report for the question below (</w:t>
      </w:r>
      <w:r>
        <w:rPr>
          <w:rFonts w:cs="Open Sans"/>
          <w:bCs/>
        </w:rPr>
        <w:t>7182/1, 2020)</w:t>
      </w:r>
      <w:r w:rsidR="00425983" w:rsidRPr="00803480">
        <w:rPr>
          <w:rFonts w:cs="Open Sans"/>
          <w:bCs/>
        </w:rPr>
        <w:t xml:space="preserve"> </w:t>
      </w:r>
    </w:p>
    <w:p w14:paraId="5E794002" w14:textId="77777777" w:rsidR="004107EF" w:rsidRPr="00DF0CC0" w:rsidRDefault="004107EF" w:rsidP="00FE01A6">
      <w:pPr>
        <w:pStyle w:val="question"/>
        <w:shd w:val="clear" w:color="auto" w:fill="FFFFFF"/>
        <w:spacing w:before="120" w:beforeAutospacing="0" w:after="0" w:afterAutospacing="0"/>
        <w:ind w:left="357" w:right="567"/>
        <w:outlineLvl w:val="5"/>
        <w:rPr>
          <w:rFonts w:ascii="Open Sans" w:hAnsi="Open Sans" w:cs="Open Sans"/>
          <w:color w:val="222222"/>
          <w:sz w:val="22"/>
          <w:szCs w:val="22"/>
        </w:rPr>
      </w:pPr>
      <w:r w:rsidRPr="00DF0CC0">
        <w:rPr>
          <w:rFonts w:ascii="Open Sans" w:hAnsi="Open Sans" w:cs="Open Sans"/>
          <w:color w:val="222222"/>
          <w:sz w:val="22"/>
          <w:szCs w:val="22"/>
        </w:rPr>
        <w:t>Researchers have identified different features of science, including:</w:t>
      </w:r>
    </w:p>
    <w:p w14:paraId="6C998210" w14:textId="19706F26" w:rsidR="004107EF" w:rsidRPr="00DF0CC0" w:rsidRDefault="004107EF" w:rsidP="00FE01A6">
      <w:pPr>
        <w:pStyle w:val="indent2"/>
        <w:numPr>
          <w:ilvl w:val="0"/>
          <w:numId w:val="227"/>
        </w:numPr>
        <w:shd w:val="clear" w:color="auto" w:fill="FFFFFF"/>
        <w:spacing w:before="120" w:beforeAutospacing="0" w:after="0" w:afterAutospacing="0"/>
        <w:ind w:left="1071" w:right="567" w:hanging="357"/>
        <w:outlineLvl w:val="5"/>
        <w:rPr>
          <w:rFonts w:ascii="Open Sans" w:hAnsi="Open Sans" w:cs="Open Sans"/>
          <w:color w:val="222222"/>
          <w:sz w:val="22"/>
          <w:szCs w:val="22"/>
        </w:rPr>
      </w:pPr>
      <w:r w:rsidRPr="00DF0CC0">
        <w:rPr>
          <w:rFonts w:ascii="Open Sans" w:hAnsi="Open Sans" w:cs="Open Sans"/>
          <w:color w:val="222222"/>
          <w:sz w:val="22"/>
          <w:szCs w:val="22"/>
        </w:rPr>
        <w:t>replicability</w:t>
      </w:r>
    </w:p>
    <w:p w14:paraId="581F8AE2" w14:textId="633CBF00" w:rsidR="004107EF" w:rsidRPr="00DF0CC0" w:rsidRDefault="004107EF" w:rsidP="00DF0CC0">
      <w:pPr>
        <w:pStyle w:val="indent2"/>
        <w:numPr>
          <w:ilvl w:val="0"/>
          <w:numId w:val="227"/>
        </w:numPr>
        <w:shd w:val="clear" w:color="auto" w:fill="FFFFFF"/>
        <w:spacing w:before="0" w:beforeAutospacing="0" w:after="0" w:afterAutospacing="0"/>
        <w:ind w:left="1077" w:right="567"/>
        <w:outlineLvl w:val="5"/>
        <w:rPr>
          <w:rFonts w:ascii="Open Sans" w:hAnsi="Open Sans" w:cs="Open Sans"/>
          <w:color w:val="222222"/>
          <w:sz w:val="22"/>
          <w:szCs w:val="22"/>
        </w:rPr>
      </w:pPr>
      <w:r w:rsidRPr="00DF0CC0">
        <w:rPr>
          <w:rFonts w:ascii="Open Sans" w:hAnsi="Open Sans" w:cs="Open Sans"/>
          <w:color w:val="222222"/>
          <w:sz w:val="22"/>
          <w:szCs w:val="22"/>
        </w:rPr>
        <w:t>theory construction</w:t>
      </w:r>
    </w:p>
    <w:p w14:paraId="4D1FEFAB" w14:textId="2C784FCC" w:rsidR="004107EF" w:rsidRPr="00DF0CC0" w:rsidRDefault="004107EF" w:rsidP="00DF0CC0">
      <w:pPr>
        <w:pStyle w:val="indent2"/>
        <w:numPr>
          <w:ilvl w:val="0"/>
          <w:numId w:val="227"/>
        </w:numPr>
        <w:shd w:val="clear" w:color="auto" w:fill="FFFFFF"/>
        <w:spacing w:before="0" w:beforeAutospacing="0" w:after="0" w:afterAutospacing="0"/>
        <w:ind w:left="1077" w:right="567"/>
        <w:outlineLvl w:val="5"/>
        <w:rPr>
          <w:rFonts w:ascii="Open Sans" w:hAnsi="Open Sans" w:cs="Open Sans"/>
          <w:color w:val="222222"/>
          <w:sz w:val="22"/>
          <w:szCs w:val="22"/>
        </w:rPr>
      </w:pPr>
      <w:r w:rsidRPr="00DF0CC0">
        <w:rPr>
          <w:rFonts w:ascii="Open Sans" w:hAnsi="Open Sans" w:cs="Open Sans"/>
          <w:color w:val="222222"/>
          <w:sz w:val="22"/>
          <w:szCs w:val="22"/>
        </w:rPr>
        <w:t>hypothesis testing.</w:t>
      </w:r>
    </w:p>
    <w:p w14:paraId="145A6276" w14:textId="61A834AF" w:rsidR="009E658F" w:rsidRDefault="004107EF" w:rsidP="00FE01A6">
      <w:pPr>
        <w:pStyle w:val="indent1new"/>
        <w:shd w:val="clear" w:color="auto" w:fill="FFFFFF"/>
        <w:spacing w:before="120" w:beforeAutospacing="0" w:after="0" w:afterAutospacing="0"/>
        <w:ind w:left="357" w:right="567"/>
        <w:outlineLvl w:val="5"/>
        <w:rPr>
          <w:rFonts w:ascii="Arial" w:hAnsi="Arial" w:cs="Arial"/>
          <w:color w:val="222222"/>
          <w:sz w:val="22"/>
          <w:szCs w:val="22"/>
        </w:rPr>
      </w:pPr>
      <w:r w:rsidRPr="00DF0CC0">
        <w:rPr>
          <w:rFonts w:ascii="Open Sans" w:hAnsi="Open Sans" w:cs="Open Sans"/>
          <w:color w:val="222222"/>
          <w:sz w:val="22"/>
          <w:szCs w:val="22"/>
        </w:rPr>
        <w:t>Explain how Asch’s conformity research illustrates </w:t>
      </w:r>
      <w:r w:rsidRPr="00DF0CC0">
        <w:rPr>
          <w:rFonts w:ascii="Open Sans" w:hAnsi="Open Sans" w:cs="Open Sans"/>
          <w:b/>
          <w:bCs/>
          <w:color w:val="222222"/>
          <w:sz w:val="22"/>
          <w:szCs w:val="22"/>
        </w:rPr>
        <w:t>one</w:t>
      </w:r>
      <w:r w:rsidRPr="00DF0CC0">
        <w:rPr>
          <w:rFonts w:ascii="Open Sans" w:hAnsi="Open Sans" w:cs="Open Sans"/>
          <w:color w:val="222222"/>
          <w:sz w:val="22"/>
          <w:szCs w:val="22"/>
        </w:rPr>
        <w:t> of these features of science</w:t>
      </w:r>
      <w:r w:rsidR="00FF34A8">
        <w:rPr>
          <w:rFonts w:ascii="Open Sans" w:hAnsi="Open Sans" w:cs="Open Sans"/>
          <w:color w:val="222222"/>
          <w:sz w:val="22"/>
          <w:szCs w:val="22"/>
        </w:rPr>
        <w:t>.</w:t>
      </w:r>
    </w:p>
    <w:p w14:paraId="3F3FB070" w14:textId="6DA682E4" w:rsidR="004107EF" w:rsidRPr="00803480" w:rsidRDefault="00A22618" w:rsidP="002B6657">
      <w:pPr>
        <w:pStyle w:val="ListParagraph"/>
        <w:numPr>
          <w:ilvl w:val="0"/>
          <w:numId w:val="111"/>
        </w:numPr>
        <w:rPr>
          <w:rFonts w:cs="Open Sans"/>
          <w:bCs/>
        </w:rPr>
      </w:pPr>
      <w:r>
        <w:rPr>
          <w:rFonts w:cs="Open Sans"/>
          <w:bCs/>
        </w:rPr>
        <w:t xml:space="preserve">On completion of the above, the students to be divided into small groups and allocated another </w:t>
      </w:r>
      <w:r w:rsidR="00C46ADC">
        <w:rPr>
          <w:rFonts w:cs="Open Sans"/>
          <w:bCs/>
        </w:rPr>
        <w:t>study to analyse e</w:t>
      </w:r>
      <w:r w:rsidR="009E658F">
        <w:rPr>
          <w:rFonts w:cs="Open Sans"/>
          <w:bCs/>
        </w:rPr>
        <w:t>.</w:t>
      </w:r>
      <w:r w:rsidR="00C46ADC">
        <w:rPr>
          <w:rFonts w:cs="Open Sans"/>
          <w:bCs/>
        </w:rPr>
        <w:t>g</w:t>
      </w:r>
      <w:r w:rsidR="009E658F">
        <w:rPr>
          <w:rFonts w:cs="Open Sans"/>
          <w:bCs/>
        </w:rPr>
        <w:t>.</w:t>
      </w:r>
      <w:r w:rsidR="00C46ADC">
        <w:rPr>
          <w:rFonts w:cs="Open Sans"/>
          <w:bCs/>
        </w:rPr>
        <w:t xml:space="preserve"> ‘Explain how Milgram’s research illustrates one of these </w:t>
      </w:r>
      <w:r w:rsidR="00C46ADC">
        <w:rPr>
          <w:rFonts w:cs="Open Sans"/>
          <w:bCs/>
        </w:rPr>
        <w:lastRenderedPageBreak/>
        <w:t>features of science</w:t>
      </w:r>
      <w:r w:rsidR="00E86579">
        <w:rPr>
          <w:rFonts w:cs="Open Sans"/>
          <w:bCs/>
        </w:rPr>
        <w:t>’. Group answer shared with</w:t>
      </w:r>
      <w:r w:rsidR="00C96025">
        <w:rPr>
          <w:rFonts w:cs="Open Sans"/>
          <w:bCs/>
        </w:rPr>
        <w:t xml:space="preserve"> other members of </w:t>
      </w:r>
      <w:r w:rsidR="00FF34A8">
        <w:rPr>
          <w:rFonts w:cs="Open Sans"/>
          <w:bCs/>
        </w:rPr>
        <w:t>the group</w:t>
      </w:r>
      <w:r w:rsidR="00E86579">
        <w:rPr>
          <w:rFonts w:cs="Open Sans"/>
          <w:bCs/>
        </w:rPr>
        <w:t xml:space="preserve"> for feedback.</w:t>
      </w:r>
    </w:p>
    <w:p w14:paraId="10D826F6" w14:textId="38FE1A38" w:rsidR="00906EBA" w:rsidRDefault="00906EBA">
      <w:pPr>
        <w:rPr>
          <w:rFonts w:ascii="Open Sans Medium" w:hAnsi="Open Sans Medium" w:cs="Open Sans Medium"/>
          <w:b/>
          <w:color w:val="371376"/>
          <w:sz w:val="24"/>
        </w:rPr>
      </w:pPr>
    </w:p>
    <w:p w14:paraId="53FA3765" w14:textId="3B6E484B" w:rsidR="00803480" w:rsidRPr="007A5152" w:rsidRDefault="00803480" w:rsidP="00803480">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2</w:t>
      </w:r>
    </w:p>
    <w:p w14:paraId="4FA7A32E" w14:textId="77777777" w:rsidR="00906EBA" w:rsidRPr="00906EBA" w:rsidRDefault="00A717BD" w:rsidP="002B6657">
      <w:pPr>
        <w:pStyle w:val="ListParagraph"/>
        <w:numPr>
          <w:ilvl w:val="0"/>
          <w:numId w:val="189"/>
        </w:numPr>
        <w:rPr>
          <w:rFonts w:cs="Open Sans"/>
          <w:bCs/>
        </w:rPr>
      </w:pPr>
      <w:r w:rsidRPr="00906EBA">
        <w:rPr>
          <w:rFonts w:cs="Open Sans"/>
          <w:bCs/>
        </w:rPr>
        <w:t xml:space="preserve">Sorting activity. </w:t>
      </w:r>
    </w:p>
    <w:p w14:paraId="4D1895A2" w14:textId="0064E55B" w:rsidR="00906EBA" w:rsidRPr="00906EBA" w:rsidRDefault="006509BC" w:rsidP="002B6657">
      <w:pPr>
        <w:pStyle w:val="ListParagraph"/>
        <w:numPr>
          <w:ilvl w:val="0"/>
          <w:numId w:val="189"/>
        </w:numPr>
        <w:rPr>
          <w:rFonts w:cs="Open Sans"/>
          <w:bCs/>
        </w:rPr>
      </w:pPr>
      <w:r w:rsidRPr="00906EBA">
        <w:rPr>
          <w:rFonts w:cs="Open Sans"/>
          <w:bCs/>
        </w:rPr>
        <w:t xml:space="preserve">Students are first allocated an approach from </w:t>
      </w:r>
      <w:hyperlink r:id="rId110" w:history="1">
        <w:r w:rsidR="006B7144">
          <w:rPr>
            <w:rStyle w:val="Hyperlink"/>
            <w:rFonts w:cs="Open Sans"/>
            <w:bCs/>
          </w:rPr>
          <w:t>list of Psychology approaches for revision (Simply Psychology)</w:t>
        </w:r>
      </w:hyperlink>
      <w:r w:rsidRPr="00906EBA">
        <w:rPr>
          <w:rFonts w:cs="Open Sans"/>
          <w:bCs/>
        </w:rPr>
        <w:t xml:space="preserve"> to research and provide a brief synopsis of </w:t>
      </w:r>
      <w:r w:rsidR="00770A07" w:rsidRPr="00906EBA">
        <w:rPr>
          <w:rFonts w:cs="Open Sans"/>
          <w:bCs/>
        </w:rPr>
        <w:t xml:space="preserve">it </w:t>
      </w:r>
      <w:r w:rsidRPr="00906EBA">
        <w:rPr>
          <w:rFonts w:cs="Open Sans"/>
          <w:bCs/>
        </w:rPr>
        <w:t xml:space="preserve">to the rest of the class. </w:t>
      </w:r>
    </w:p>
    <w:p w14:paraId="52D77ECD" w14:textId="029471E6" w:rsidR="00906EBA" w:rsidRPr="00906EBA" w:rsidRDefault="00A717BD" w:rsidP="002B6657">
      <w:pPr>
        <w:pStyle w:val="ListParagraph"/>
        <w:numPr>
          <w:ilvl w:val="0"/>
          <w:numId w:val="189"/>
        </w:numPr>
        <w:rPr>
          <w:rFonts w:cs="Open Sans"/>
          <w:bCs/>
        </w:rPr>
      </w:pPr>
      <w:r w:rsidRPr="00906EBA">
        <w:rPr>
          <w:rFonts w:cs="Open Sans"/>
          <w:bCs/>
        </w:rPr>
        <w:t xml:space="preserve">Students are </w:t>
      </w:r>
      <w:r w:rsidR="006509BC" w:rsidRPr="00906EBA">
        <w:rPr>
          <w:rFonts w:cs="Open Sans"/>
          <w:bCs/>
        </w:rPr>
        <w:t xml:space="preserve">then </w:t>
      </w:r>
      <w:r w:rsidRPr="00906EBA">
        <w:rPr>
          <w:rFonts w:cs="Open Sans"/>
          <w:bCs/>
        </w:rPr>
        <w:t xml:space="preserve">given </w:t>
      </w:r>
      <w:r w:rsidR="006B7144">
        <w:rPr>
          <w:rFonts w:cs="Open Sans"/>
          <w:bCs/>
        </w:rPr>
        <w:t xml:space="preserve">sticky </w:t>
      </w:r>
      <w:r w:rsidR="006509BC" w:rsidRPr="00906EBA">
        <w:rPr>
          <w:rFonts w:cs="Open Sans"/>
          <w:bCs/>
        </w:rPr>
        <w:t>notes with the name of a different psychological approach on each one of them</w:t>
      </w:r>
      <w:r w:rsidR="006B7144">
        <w:rPr>
          <w:rFonts w:cs="Open Sans"/>
          <w:bCs/>
        </w:rPr>
        <w:t>,</w:t>
      </w:r>
      <w:r w:rsidR="006509BC" w:rsidRPr="00906EBA">
        <w:rPr>
          <w:rFonts w:cs="Open Sans"/>
          <w:bCs/>
        </w:rPr>
        <w:t xml:space="preserve"> i</w:t>
      </w:r>
      <w:r w:rsidR="006B7144">
        <w:rPr>
          <w:rFonts w:cs="Open Sans"/>
          <w:bCs/>
        </w:rPr>
        <w:t>.</w:t>
      </w:r>
      <w:r w:rsidR="006509BC" w:rsidRPr="00906EBA">
        <w:rPr>
          <w:rFonts w:cs="Open Sans"/>
          <w:bCs/>
        </w:rPr>
        <w:t>e</w:t>
      </w:r>
      <w:r w:rsidR="006B7144">
        <w:rPr>
          <w:rFonts w:cs="Open Sans"/>
          <w:bCs/>
        </w:rPr>
        <w:t>.</w:t>
      </w:r>
      <w:r w:rsidR="006509BC" w:rsidRPr="00906EBA">
        <w:rPr>
          <w:rFonts w:cs="Open Sans"/>
          <w:bCs/>
        </w:rPr>
        <w:t xml:space="preserve"> cognitive, behaviourist, humanistic, psychodynamic, cognitive neuroscience and biological. </w:t>
      </w:r>
    </w:p>
    <w:p w14:paraId="17B0FCA6" w14:textId="29D1AEEE" w:rsidR="00906EBA" w:rsidRPr="00906EBA" w:rsidRDefault="00A40F91" w:rsidP="002B6657">
      <w:pPr>
        <w:pStyle w:val="ListParagraph"/>
        <w:numPr>
          <w:ilvl w:val="0"/>
          <w:numId w:val="189"/>
        </w:numPr>
        <w:rPr>
          <w:rFonts w:cs="Open Sans"/>
          <w:bCs/>
        </w:rPr>
      </w:pPr>
      <w:r>
        <w:rPr>
          <w:rFonts w:cs="Open Sans"/>
          <w:bCs/>
        </w:rPr>
        <w:t>Students undertake brief research and</w:t>
      </w:r>
      <w:r w:rsidR="006509BC" w:rsidRPr="00906EBA">
        <w:rPr>
          <w:rFonts w:cs="Open Sans"/>
          <w:bCs/>
        </w:rPr>
        <w:t xml:space="preserve"> to put them in the order in which they occurred in th</w:t>
      </w:r>
      <w:r w:rsidR="006B7144">
        <w:rPr>
          <w:rFonts w:cs="Open Sans"/>
          <w:bCs/>
        </w:rPr>
        <w:t>e 20th</w:t>
      </w:r>
      <w:r w:rsidR="006B7144">
        <w:rPr>
          <w:rFonts w:cs="Open Sans"/>
          <w:bCs/>
          <w:vertAlign w:val="superscript"/>
        </w:rPr>
        <w:t xml:space="preserve">  </w:t>
      </w:r>
      <w:r w:rsidR="006B7144">
        <w:rPr>
          <w:rFonts w:cs="Open Sans"/>
          <w:bCs/>
        </w:rPr>
        <w:t>century a</w:t>
      </w:r>
      <w:r w:rsidR="006509BC" w:rsidRPr="00906EBA">
        <w:rPr>
          <w:rFonts w:cs="Open Sans"/>
          <w:bCs/>
        </w:rPr>
        <w:t>nd be prepared to justify their choices based on what they know</w:t>
      </w:r>
      <w:r w:rsidR="00770A07" w:rsidRPr="00906EBA">
        <w:rPr>
          <w:rFonts w:cs="Open Sans"/>
          <w:bCs/>
        </w:rPr>
        <w:t xml:space="preserve"> about the approaches</w:t>
      </w:r>
      <w:r w:rsidR="00425983" w:rsidRPr="00906EBA">
        <w:rPr>
          <w:rFonts w:cs="Open Sans"/>
          <w:bCs/>
        </w:rPr>
        <w:t xml:space="preserve">. </w:t>
      </w:r>
    </w:p>
    <w:p w14:paraId="412BEE51" w14:textId="7BD93728" w:rsidR="00A717BD" w:rsidRPr="00906EBA" w:rsidRDefault="00425983" w:rsidP="00FE01A6">
      <w:pPr>
        <w:pStyle w:val="ListParagraph"/>
        <w:numPr>
          <w:ilvl w:val="0"/>
          <w:numId w:val="189"/>
        </w:numPr>
        <w:spacing w:after="0"/>
        <w:ind w:left="357" w:hanging="357"/>
        <w:rPr>
          <w:rFonts w:cs="Open Sans"/>
          <w:bCs/>
        </w:rPr>
      </w:pPr>
      <w:r w:rsidRPr="00906EBA">
        <w:rPr>
          <w:rFonts w:cs="Open Sans"/>
          <w:bCs/>
        </w:rPr>
        <w:t>They the</w:t>
      </w:r>
      <w:r w:rsidR="00770A07" w:rsidRPr="00906EBA">
        <w:rPr>
          <w:rFonts w:cs="Open Sans"/>
          <w:bCs/>
        </w:rPr>
        <w:t>n</w:t>
      </w:r>
      <w:r w:rsidR="001348AA" w:rsidRPr="00906EBA">
        <w:rPr>
          <w:rFonts w:cs="Open Sans"/>
          <w:bCs/>
        </w:rPr>
        <w:t xml:space="preserve"> use their textbook to </w:t>
      </w:r>
      <w:r w:rsidR="005B7BAD" w:rsidRPr="00906EBA">
        <w:rPr>
          <w:rFonts w:cs="Open Sans"/>
          <w:bCs/>
        </w:rPr>
        <w:t>A-level</w:t>
      </w:r>
      <w:r w:rsidR="004B43B8" w:rsidRPr="00906EBA">
        <w:rPr>
          <w:rFonts w:cs="Open Sans"/>
          <w:bCs/>
        </w:rPr>
        <w:t xml:space="preserve"> </w:t>
      </w:r>
      <w:r w:rsidRPr="00906EBA">
        <w:rPr>
          <w:rFonts w:cs="Open Sans"/>
          <w:bCs/>
        </w:rPr>
        <w:t xml:space="preserve">to review their answers. </w:t>
      </w:r>
      <w:r w:rsidR="006509BC" w:rsidRPr="00906EBA">
        <w:rPr>
          <w:rFonts w:cs="Open Sans"/>
          <w:bCs/>
        </w:rPr>
        <w:t xml:space="preserve">  </w:t>
      </w:r>
    </w:p>
    <w:p w14:paraId="4D625DFC" w14:textId="77777777" w:rsidR="00600111" w:rsidRPr="00272063" w:rsidRDefault="00600111" w:rsidP="00272063">
      <w:pPr>
        <w:rPr>
          <w:rFonts w:cs="Open Sans"/>
          <w:bCs/>
          <w:szCs w:val="22"/>
        </w:rPr>
      </w:pPr>
    </w:p>
    <w:p w14:paraId="51BC6E1A" w14:textId="77777777" w:rsidR="00803480" w:rsidRPr="007A5152" w:rsidRDefault="00803480" w:rsidP="0080348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2B241739" w14:textId="18A796B3" w:rsidR="00906EBA" w:rsidRDefault="006A77C4" w:rsidP="002B6657">
      <w:pPr>
        <w:pStyle w:val="ListParagraph"/>
        <w:numPr>
          <w:ilvl w:val="0"/>
          <w:numId w:val="190"/>
        </w:numPr>
        <w:rPr>
          <w:rFonts w:cs="Open Sans"/>
          <w:bCs/>
        </w:rPr>
      </w:pPr>
      <w:r w:rsidRPr="00906EBA">
        <w:rPr>
          <w:rFonts w:cs="Open Sans"/>
          <w:bCs/>
        </w:rPr>
        <w:t xml:space="preserve">Students first watch an </w:t>
      </w:r>
      <w:hyperlink r:id="rId111" w:history="1">
        <w:r w:rsidR="006B7144">
          <w:rPr>
            <w:rStyle w:val="Hyperlink"/>
            <w:rFonts w:cs="Open Sans"/>
            <w:bCs/>
          </w:rPr>
          <w:t>video overview of classical and operant conditioning (YouTube)</w:t>
        </w:r>
      </w:hyperlink>
      <w:r w:rsidR="006B7144">
        <w:t xml:space="preserve"> </w:t>
      </w:r>
      <w:r w:rsidR="006B7144" w:rsidRPr="00DF0CC0">
        <w:rPr>
          <w:rFonts w:cs="Open Sans"/>
        </w:rPr>
        <w:t>(6 minu</w:t>
      </w:r>
      <w:r w:rsidR="006B7144">
        <w:rPr>
          <w:rFonts w:cs="Open Sans"/>
        </w:rPr>
        <w:t>t</w:t>
      </w:r>
      <w:r w:rsidR="006B7144" w:rsidRPr="00DF0CC0">
        <w:rPr>
          <w:rFonts w:cs="Open Sans"/>
        </w:rPr>
        <w:t>es)</w:t>
      </w:r>
      <w:r w:rsidRPr="00DF0CC0">
        <w:rPr>
          <w:rFonts w:cs="Open Sans"/>
          <w:bCs/>
        </w:rPr>
        <w:t xml:space="preserve"> </w:t>
      </w:r>
      <w:r w:rsidR="004D795D" w:rsidRPr="006B7144">
        <w:rPr>
          <w:rFonts w:cs="Open Sans"/>
          <w:bCs/>
        </w:rPr>
        <w:t>before the lesson and bring notes into class on the differences between the two</w:t>
      </w:r>
      <w:r w:rsidR="004D795D" w:rsidRPr="00906EBA">
        <w:rPr>
          <w:rFonts w:cs="Open Sans"/>
          <w:bCs/>
        </w:rPr>
        <w:t xml:space="preserve"> types of learning. </w:t>
      </w:r>
    </w:p>
    <w:p w14:paraId="52AD53AC" w14:textId="594A7126" w:rsidR="00906EBA" w:rsidRDefault="004D795D" w:rsidP="002B6657">
      <w:pPr>
        <w:pStyle w:val="ListParagraph"/>
        <w:numPr>
          <w:ilvl w:val="0"/>
          <w:numId w:val="190"/>
        </w:numPr>
        <w:rPr>
          <w:rFonts w:cs="Open Sans"/>
          <w:bCs/>
        </w:rPr>
      </w:pPr>
      <w:r w:rsidRPr="00906EBA">
        <w:rPr>
          <w:rFonts w:cs="Open Sans"/>
          <w:bCs/>
        </w:rPr>
        <w:t>Teacher demonstrates</w:t>
      </w:r>
      <w:r w:rsidRPr="006B7144">
        <w:rPr>
          <w:rFonts w:cs="Open Sans"/>
          <w:bCs/>
        </w:rPr>
        <w:t xml:space="preserve"> </w:t>
      </w:r>
      <w:r w:rsidR="006B7144" w:rsidRPr="00DF0CC0">
        <w:t>classical conditioning</w:t>
      </w:r>
      <w:r w:rsidRPr="00DF0CC0">
        <w:rPr>
          <w:rFonts w:cs="Open Sans"/>
          <w:bCs/>
        </w:rPr>
        <w:t xml:space="preserve"> </w:t>
      </w:r>
      <w:r w:rsidRPr="006B7144">
        <w:rPr>
          <w:rFonts w:cs="Open Sans"/>
          <w:bCs/>
        </w:rPr>
        <w:t>and ope</w:t>
      </w:r>
      <w:r w:rsidRPr="00906EBA">
        <w:rPr>
          <w:rFonts w:cs="Open Sans"/>
          <w:bCs/>
        </w:rPr>
        <w:t>rant conditioning from t</w:t>
      </w:r>
      <w:r w:rsidR="006B7144">
        <w:rPr>
          <w:rFonts w:cs="Open Sans"/>
          <w:bCs/>
        </w:rPr>
        <w:t>he clip.</w:t>
      </w:r>
    </w:p>
    <w:p w14:paraId="5DE63E2A" w14:textId="41382902" w:rsidR="00906EBA" w:rsidRDefault="004D795D" w:rsidP="002B6657">
      <w:pPr>
        <w:pStyle w:val="ListParagraph"/>
        <w:numPr>
          <w:ilvl w:val="0"/>
          <w:numId w:val="190"/>
        </w:numPr>
        <w:rPr>
          <w:rFonts w:cs="Open Sans"/>
          <w:bCs/>
        </w:rPr>
      </w:pPr>
      <w:r w:rsidRPr="00906EBA">
        <w:rPr>
          <w:rFonts w:cs="Open Sans"/>
          <w:bCs/>
        </w:rPr>
        <w:t>Students create a classical conditioning diagram that explains how dogs learn to salivate in response to food</w:t>
      </w:r>
      <w:r w:rsidR="006B7144">
        <w:rPr>
          <w:rFonts w:cs="Open Sans"/>
          <w:bCs/>
        </w:rPr>
        <w:t>;</w:t>
      </w:r>
      <w:r w:rsidRPr="00906EBA">
        <w:rPr>
          <w:rFonts w:cs="Open Sans"/>
          <w:bCs/>
        </w:rPr>
        <w:t xml:space="preserve"> they may find </w:t>
      </w:r>
      <w:hyperlink r:id="rId112" w:history="1">
        <w:r w:rsidR="006B7144">
          <w:rPr>
            <w:rStyle w:val="Hyperlink"/>
            <w:rFonts w:cs="Open Sans"/>
            <w:bCs/>
          </w:rPr>
          <w:t>video clip on Pavlov’s research (YouTube)</w:t>
        </w:r>
      </w:hyperlink>
      <w:r w:rsidR="006B7144">
        <w:rPr>
          <w:rStyle w:val="Hyperlink"/>
          <w:rFonts w:cs="Open Sans"/>
          <w:bCs/>
          <w:color w:val="auto"/>
          <w:u w:val="none"/>
        </w:rPr>
        <w:t xml:space="preserve"> (3 minutes)</w:t>
      </w:r>
      <w:r w:rsidRPr="00906EBA">
        <w:rPr>
          <w:rFonts w:cs="Open Sans"/>
          <w:bCs/>
        </w:rPr>
        <w:t xml:space="preserve"> helpful as well. </w:t>
      </w:r>
    </w:p>
    <w:p w14:paraId="41713FD9" w14:textId="729011A4" w:rsidR="00906EBA" w:rsidRPr="006B7144" w:rsidRDefault="004D795D" w:rsidP="002B6657">
      <w:pPr>
        <w:pStyle w:val="ListParagraph"/>
        <w:numPr>
          <w:ilvl w:val="0"/>
          <w:numId w:val="190"/>
        </w:numPr>
        <w:rPr>
          <w:rFonts w:cs="Open Sans"/>
          <w:bCs/>
        </w:rPr>
      </w:pPr>
      <w:r w:rsidRPr="00906EBA">
        <w:rPr>
          <w:rFonts w:cs="Open Sans"/>
          <w:bCs/>
        </w:rPr>
        <w:t xml:space="preserve">They then note down examples of positive reinforcement from this clip from the </w:t>
      </w:r>
      <w:hyperlink r:id="rId113" w:history="1">
        <w:r w:rsidR="006B7144">
          <w:rPr>
            <w:rStyle w:val="Hyperlink"/>
            <w:rFonts w:cs="Open Sans"/>
            <w:bCs/>
          </w:rPr>
          <w:t>video clip about positive reinforcement from The Big Bang Theory (YouTube)</w:t>
        </w:r>
      </w:hyperlink>
      <w:r w:rsidRPr="00906EBA">
        <w:rPr>
          <w:rFonts w:cs="Open Sans"/>
          <w:bCs/>
        </w:rPr>
        <w:t xml:space="preserve"> </w:t>
      </w:r>
      <w:r w:rsidR="006B7144" w:rsidRPr="00DF0CC0">
        <w:rPr>
          <w:rFonts w:cs="Open Sans"/>
          <w:bCs/>
        </w:rPr>
        <w:t>(5 minutes)</w:t>
      </w:r>
    </w:p>
    <w:p w14:paraId="44D8C851" w14:textId="64EBB450" w:rsidR="00425983" w:rsidRPr="00906EBA" w:rsidRDefault="004D795D" w:rsidP="00FE01A6">
      <w:pPr>
        <w:pStyle w:val="ListParagraph"/>
        <w:numPr>
          <w:ilvl w:val="0"/>
          <w:numId w:val="190"/>
        </w:numPr>
        <w:spacing w:after="0"/>
        <w:ind w:left="357" w:hanging="357"/>
        <w:rPr>
          <w:rFonts w:cs="Open Sans"/>
          <w:bCs/>
        </w:rPr>
      </w:pPr>
      <w:r w:rsidRPr="00906EBA">
        <w:rPr>
          <w:rFonts w:cs="Open Sans"/>
          <w:bCs/>
        </w:rPr>
        <w:t>Finally, they create examples of negative reinforcement and punishment themselves and present them to the rest of the class who have to work out which of the two concept</w:t>
      </w:r>
      <w:r w:rsidR="00770A07" w:rsidRPr="00906EBA">
        <w:rPr>
          <w:rFonts w:cs="Open Sans"/>
          <w:bCs/>
        </w:rPr>
        <w:t>s</w:t>
      </w:r>
      <w:r w:rsidRPr="00906EBA">
        <w:rPr>
          <w:rFonts w:cs="Open Sans"/>
          <w:bCs/>
        </w:rPr>
        <w:t xml:space="preserve"> each example relates to.  </w:t>
      </w:r>
    </w:p>
    <w:p w14:paraId="4B89A258" w14:textId="77777777" w:rsidR="00B443EC" w:rsidRPr="00272063" w:rsidRDefault="00B443EC" w:rsidP="00272063">
      <w:pPr>
        <w:rPr>
          <w:rFonts w:cs="Open Sans"/>
          <w:bCs/>
          <w:szCs w:val="22"/>
        </w:rPr>
      </w:pPr>
    </w:p>
    <w:p w14:paraId="7A25D86A" w14:textId="77777777" w:rsidR="00803480" w:rsidRPr="007A5152" w:rsidRDefault="00803480" w:rsidP="00803480">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4</w:t>
      </w:r>
    </w:p>
    <w:p w14:paraId="41073589" w14:textId="77777777" w:rsidR="00906EBA" w:rsidRPr="00906EBA" w:rsidRDefault="004D795D" w:rsidP="002B6657">
      <w:pPr>
        <w:pStyle w:val="ListParagraph"/>
        <w:numPr>
          <w:ilvl w:val="0"/>
          <w:numId w:val="191"/>
        </w:numPr>
        <w:rPr>
          <w:rFonts w:cs="Open Sans"/>
        </w:rPr>
      </w:pPr>
      <w:r w:rsidRPr="00906EBA">
        <w:rPr>
          <w:rFonts w:cs="Open Sans"/>
          <w:bCs/>
        </w:rPr>
        <w:t>Evaluation of the behaviourist approach.</w:t>
      </w:r>
      <w:r w:rsidRPr="00906EBA">
        <w:rPr>
          <w:rFonts w:cs="Open Sans"/>
          <w:b/>
          <w:bCs/>
        </w:rPr>
        <w:t xml:space="preserve"> </w:t>
      </w:r>
    </w:p>
    <w:p w14:paraId="58769531" w14:textId="3B4E9677" w:rsidR="00906EBA" w:rsidRPr="00DF0CC0" w:rsidRDefault="003B1AF4" w:rsidP="002B6657">
      <w:pPr>
        <w:pStyle w:val="ListParagraph"/>
        <w:numPr>
          <w:ilvl w:val="0"/>
          <w:numId w:val="191"/>
        </w:numPr>
        <w:rPr>
          <w:rFonts w:cs="Open Sans"/>
        </w:rPr>
      </w:pPr>
      <w:r w:rsidRPr="00906EBA">
        <w:rPr>
          <w:rFonts w:cs="Open Sans"/>
          <w:bCs/>
        </w:rPr>
        <w:t>S</w:t>
      </w:r>
      <w:r w:rsidR="004D795D" w:rsidRPr="00906EBA">
        <w:rPr>
          <w:rFonts w:cs="Open Sans"/>
          <w:bCs/>
        </w:rPr>
        <w:t xml:space="preserve">tudents </w:t>
      </w:r>
      <w:r w:rsidRPr="00906EBA">
        <w:rPr>
          <w:rFonts w:cs="Open Sans"/>
          <w:bCs/>
        </w:rPr>
        <w:t xml:space="preserve">are shown </w:t>
      </w:r>
      <w:r w:rsidR="004D795D" w:rsidRPr="00906EBA">
        <w:rPr>
          <w:rFonts w:cs="Open Sans"/>
          <w:bCs/>
        </w:rPr>
        <w:t>this</w:t>
      </w:r>
      <w:r w:rsidR="004D795D" w:rsidRPr="00906EBA">
        <w:rPr>
          <w:rFonts w:cs="Open Sans"/>
        </w:rPr>
        <w:t xml:space="preserve"> </w:t>
      </w:r>
      <w:hyperlink r:id="rId114" w:history="1">
        <w:r w:rsidR="006B7144">
          <w:rPr>
            <w:rStyle w:val="Hyperlink"/>
            <w:rFonts w:cs="Open Sans"/>
          </w:rPr>
          <w:t>burger evaluation paradigm to create effective paragraphs (Tutor2u)</w:t>
        </w:r>
      </w:hyperlink>
      <w:r w:rsidR="004D795D" w:rsidRPr="00906EBA">
        <w:rPr>
          <w:rFonts w:cs="Open Sans"/>
        </w:rPr>
        <w:t xml:space="preserve"> and </w:t>
      </w:r>
      <w:r w:rsidRPr="00906EBA">
        <w:rPr>
          <w:rFonts w:cs="Open Sans"/>
        </w:rPr>
        <w:t xml:space="preserve">then have to </w:t>
      </w:r>
      <w:r w:rsidR="004D795D" w:rsidRPr="00906EBA">
        <w:rPr>
          <w:rFonts w:cs="Open Sans"/>
        </w:rPr>
        <w:t xml:space="preserve">create a burger evaluation (point/evidence/explain) </w:t>
      </w:r>
      <w:r w:rsidRPr="00906EBA">
        <w:rPr>
          <w:rFonts w:cs="Open Sans"/>
        </w:rPr>
        <w:t xml:space="preserve">of the behaviourist approach </w:t>
      </w:r>
      <w:r w:rsidR="004D795D" w:rsidRPr="00906EBA">
        <w:rPr>
          <w:rFonts w:cs="Open Sans"/>
        </w:rPr>
        <w:t>using the information</w:t>
      </w:r>
      <w:r w:rsidR="007F52D9">
        <w:rPr>
          <w:rFonts w:cs="Open Sans"/>
        </w:rPr>
        <w:t xml:space="preserve"> from </w:t>
      </w:r>
      <w:r w:rsidR="004D795D" w:rsidRPr="00906EBA">
        <w:rPr>
          <w:rFonts w:cs="Open Sans"/>
        </w:rPr>
        <w:t>the</w:t>
      </w:r>
      <w:r w:rsidR="007F52D9">
        <w:rPr>
          <w:rFonts w:cs="Open Sans"/>
        </w:rPr>
        <w:t>ir</w:t>
      </w:r>
      <w:r w:rsidR="004D795D" w:rsidRPr="00906EBA">
        <w:rPr>
          <w:rFonts w:cs="Open Sans"/>
        </w:rPr>
        <w:t xml:space="preserve"> AQA Psychology for </w:t>
      </w:r>
      <w:r w:rsidR="005B7BAD" w:rsidRPr="00906EBA">
        <w:rPr>
          <w:rFonts w:cs="Open Sans"/>
        </w:rPr>
        <w:t>A-level</w:t>
      </w:r>
      <w:r w:rsidR="004D795D" w:rsidRPr="00906EBA">
        <w:rPr>
          <w:rFonts w:cs="Open Sans"/>
        </w:rPr>
        <w:t xml:space="preserve"> Year 1 textbook. </w:t>
      </w:r>
    </w:p>
    <w:p w14:paraId="60497494" w14:textId="766332D6" w:rsidR="006B7144" w:rsidRPr="00DF0CC0" w:rsidRDefault="006B7144" w:rsidP="002B6657">
      <w:pPr>
        <w:pStyle w:val="ListParagraph"/>
        <w:numPr>
          <w:ilvl w:val="0"/>
          <w:numId w:val="191"/>
        </w:numPr>
        <w:rPr>
          <w:rFonts w:cs="Open Sans"/>
        </w:rPr>
      </w:pPr>
      <w:r w:rsidRPr="00906EBA">
        <w:rPr>
          <w:rFonts w:cs="Open Sans"/>
        </w:rPr>
        <w:t>Challenge the students to do a double whopper (point/evidence/counter</w:t>
      </w:r>
      <w:r>
        <w:rPr>
          <w:rFonts w:cs="Open Sans"/>
        </w:rPr>
        <w:t>-</w:t>
      </w:r>
      <w:r w:rsidRPr="00906EBA">
        <w:rPr>
          <w:rFonts w:cs="Open Sans"/>
        </w:rPr>
        <w:t>argument</w:t>
      </w:r>
      <w:r>
        <w:rPr>
          <w:rFonts w:cs="Open Sans"/>
        </w:rPr>
        <w:t xml:space="preserve"> </w:t>
      </w:r>
      <w:r w:rsidRPr="00906EBA">
        <w:rPr>
          <w:rFonts w:cs="Open Sans"/>
        </w:rPr>
        <w:t>/explain) or a triple whopper (point/evidence/counter-argument/issues and debate point/explain)</w:t>
      </w:r>
      <w:r w:rsidR="00DF0CC0">
        <w:rPr>
          <w:rFonts w:cs="Open Sans"/>
        </w:rPr>
        <w:t>.</w:t>
      </w:r>
    </w:p>
    <w:p w14:paraId="0646C4F8" w14:textId="3F0BA3A9" w:rsidR="006B7144" w:rsidRPr="00906EBA" w:rsidRDefault="006B7144" w:rsidP="002B6657">
      <w:pPr>
        <w:pStyle w:val="ListParagraph"/>
        <w:numPr>
          <w:ilvl w:val="0"/>
          <w:numId w:val="191"/>
        </w:numPr>
        <w:rPr>
          <w:rFonts w:cs="Open Sans"/>
        </w:rPr>
      </w:pPr>
      <w:r>
        <w:rPr>
          <w:rFonts w:cs="Open Sans"/>
        </w:rPr>
        <w:t>A prize is given to the student with the best ‘burger’.</w:t>
      </w:r>
    </w:p>
    <w:p w14:paraId="07B6C31A" w14:textId="77777777" w:rsidR="00FF34A8" w:rsidRPr="00FE01A6" w:rsidRDefault="00FF34A8" w:rsidP="00DF0CC0">
      <w:pPr>
        <w:pStyle w:val="ListParagraph"/>
        <w:ind w:left="360"/>
        <w:rPr>
          <w:rFonts w:ascii="Open Sans Medium" w:hAnsi="Open Sans Medium" w:cs="Open Sans Medium"/>
          <w:b/>
          <w:bCs/>
          <w:color w:val="371376"/>
        </w:rPr>
      </w:pPr>
    </w:p>
    <w:p w14:paraId="401C11A7" w14:textId="1E71220A" w:rsidR="00FF34A8" w:rsidRDefault="00FF34A8">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4E588763" w14:textId="47F45918" w:rsidR="007C3457" w:rsidRPr="00030D81" w:rsidRDefault="006B7144" w:rsidP="00831639">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lastRenderedPageBreak/>
        <w:t>Additional r</w:t>
      </w:r>
      <w:r w:rsidR="007C3457" w:rsidRPr="00030D81">
        <w:rPr>
          <w:rFonts w:ascii="Open Sans Medium" w:hAnsi="Open Sans Medium" w:cs="Open Sans Medium"/>
          <w:b/>
          <w:bCs/>
          <w:color w:val="371376"/>
          <w:sz w:val="28"/>
          <w:szCs w:val="28"/>
        </w:rPr>
        <w:t>esources</w:t>
      </w:r>
    </w:p>
    <w:p w14:paraId="354EC645" w14:textId="50433375" w:rsidR="00803480" w:rsidRPr="00FE01A6" w:rsidRDefault="00B832FD" w:rsidP="00803480">
      <w:pPr>
        <w:rPr>
          <w:rFonts w:cs="Open Sans"/>
          <w:b/>
          <w:color w:val="371376"/>
          <w:szCs w:val="22"/>
        </w:rPr>
      </w:pPr>
      <w:r w:rsidRPr="00831639">
        <w:rPr>
          <w:rFonts w:ascii="Open Sans Medium" w:hAnsi="Open Sans Medium" w:cs="Open Sans Medium"/>
          <w:b/>
          <w:color w:val="371376"/>
          <w:szCs w:val="22"/>
        </w:rPr>
        <w:t xml:space="preserve"> </w:t>
      </w:r>
    </w:p>
    <w:p w14:paraId="2A190EB9" w14:textId="77777777" w:rsidR="00803480" w:rsidRPr="007A5152" w:rsidRDefault="00803480" w:rsidP="00803480">
      <w:pPr>
        <w:rPr>
          <w:rFonts w:ascii="Open Sans Medium" w:hAnsi="Open Sans Medium" w:cs="Open Sans Medium"/>
          <w:b/>
          <w:color w:val="371376"/>
          <w:sz w:val="24"/>
        </w:rPr>
      </w:pPr>
      <w:r w:rsidRPr="007A5152">
        <w:rPr>
          <w:rFonts w:ascii="Open Sans Medium" w:hAnsi="Open Sans Medium" w:cs="Open Sans Medium"/>
          <w:b/>
          <w:color w:val="371376"/>
          <w:sz w:val="24"/>
        </w:rPr>
        <w:t>Activity 1</w:t>
      </w:r>
    </w:p>
    <w:p w14:paraId="7781F2DC" w14:textId="27F85CB7" w:rsidR="00090B36" w:rsidRPr="00803480" w:rsidRDefault="006B7144" w:rsidP="002B6657">
      <w:pPr>
        <w:pStyle w:val="ListParagraph"/>
        <w:numPr>
          <w:ilvl w:val="1"/>
          <w:numId w:val="112"/>
        </w:numPr>
        <w:spacing w:line="259" w:lineRule="auto"/>
        <w:rPr>
          <w:rFonts w:cs="Open Sans"/>
          <w:bCs/>
        </w:rPr>
      </w:pPr>
      <w:hyperlink r:id="rId115" w:history="1">
        <w:r>
          <w:rPr>
            <w:rStyle w:val="Hyperlink"/>
            <w:rFonts w:cs="Open Sans"/>
            <w:bCs/>
          </w:rPr>
          <w:t xml:space="preserve">video about Clever Hans </w:t>
        </w:r>
        <w:r w:rsidR="006E601E">
          <w:rPr>
            <w:rStyle w:val="Hyperlink"/>
            <w:rFonts w:cs="Open Sans"/>
            <w:bCs/>
          </w:rPr>
          <w:t xml:space="preserve">– </w:t>
        </w:r>
        <w:r>
          <w:rPr>
            <w:rStyle w:val="Hyperlink"/>
            <w:rFonts w:cs="Open Sans"/>
            <w:bCs/>
          </w:rPr>
          <w:t>the smart horse behind unconscious cues (YouTube)</w:t>
        </w:r>
      </w:hyperlink>
      <w:r>
        <w:rPr>
          <w:rFonts w:cs="Open Sans"/>
          <w:bCs/>
        </w:rPr>
        <w:t xml:space="preserve"> (3 minutes)</w:t>
      </w:r>
    </w:p>
    <w:p w14:paraId="7B0DC0A5" w14:textId="658E81D0" w:rsidR="001348AA" w:rsidRPr="00B147DE" w:rsidRDefault="00770A07" w:rsidP="002B6657">
      <w:pPr>
        <w:pStyle w:val="ListParagraph"/>
        <w:numPr>
          <w:ilvl w:val="0"/>
          <w:numId w:val="112"/>
        </w:numPr>
        <w:rPr>
          <w:rFonts w:cs="Open Sans"/>
          <w:lang w:val="en-US"/>
        </w:rPr>
      </w:pPr>
      <w:bookmarkStart w:id="34" w:name="_Hlk146534925"/>
      <w:r w:rsidRPr="00803480">
        <w:rPr>
          <w:rFonts w:cs="Open Sans"/>
        </w:rPr>
        <w:t>Flanagan, Jarvis and Liddle</w:t>
      </w:r>
      <w:r w:rsidR="00B832FD">
        <w:rPr>
          <w:rFonts w:cs="Open Sans"/>
        </w:rPr>
        <w:t>,</w:t>
      </w:r>
      <w:r w:rsidRPr="00803480">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w:t>
      </w:r>
      <w:r w:rsidRPr="00803480">
        <w:rPr>
          <w:rFonts w:cs="Open Sans"/>
        </w:rPr>
        <w:t xml:space="preserve"> (2nd Ed)</w:t>
      </w:r>
      <w:r w:rsidR="00B832FD">
        <w:rPr>
          <w:rFonts w:cs="Open Sans"/>
        </w:rPr>
        <w:t>,</w:t>
      </w:r>
      <w:r w:rsidRPr="00803480">
        <w:rPr>
          <w:rFonts w:cs="Open Sans"/>
        </w:rPr>
        <w:t xml:space="preserve"> Illuminate Publishing</w:t>
      </w:r>
      <w:r w:rsidR="00B832FD">
        <w:rPr>
          <w:rFonts w:cs="Open Sans"/>
        </w:rPr>
        <w:t>,</w:t>
      </w:r>
      <w:r w:rsidRPr="00803480">
        <w:rPr>
          <w:rFonts w:cs="Open Sans"/>
        </w:rPr>
        <w:t xml:space="preserve"> 2020</w:t>
      </w:r>
      <w:r w:rsidR="00B832FD">
        <w:rPr>
          <w:rFonts w:cs="Open Sans"/>
        </w:rPr>
        <w:t>.</w:t>
      </w:r>
    </w:p>
    <w:p w14:paraId="13902A67" w14:textId="2BA3047C" w:rsidR="00770A07" w:rsidRPr="00831639" w:rsidRDefault="001348AA" w:rsidP="002B6657">
      <w:pPr>
        <w:pStyle w:val="ListParagraph"/>
        <w:numPr>
          <w:ilvl w:val="0"/>
          <w:numId w:val="112"/>
        </w:numPr>
        <w:spacing w:after="0"/>
        <w:rPr>
          <w:rFonts w:cs="Open Sans"/>
          <w:lang w:val="en-US"/>
        </w:rPr>
      </w:pPr>
      <w:r w:rsidRPr="00831639">
        <w:rPr>
          <w:rFonts w:cs="Open Sans"/>
          <w:lang w:eastAsia="zh-CN"/>
        </w:rPr>
        <w:t>Lawton and Willard</w:t>
      </w:r>
      <w:r w:rsidR="00B832FD"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w:t>
      </w:r>
      <w:r w:rsidR="00B832FD" w:rsidRPr="00831639">
        <w:rPr>
          <w:rFonts w:cs="Open Sans"/>
          <w:kern w:val="36"/>
          <w:lang w:eastAsia="zh-CN"/>
        </w:rPr>
        <w:t>,</w:t>
      </w:r>
      <w:r w:rsidRPr="00831639">
        <w:rPr>
          <w:rFonts w:cs="Open Sans"/>
          <w:kern w:val="36"/>
          <w:lang w:eastAsia="zh-CN"/>
        </w:rPr>
        <w:t xml:space="preserve"> 2020</w:t>
      </w:r>
      <w:r w:rsidR="00B832FD" w:rsidRPr="00831639">
        <w:rPr>
          <w:rFonts w:cs="Open Sans"/>
          <w:kern w:val="36"/>
          <w:lang w:eastAsia="zh-CN"/>
        </w:rPr>
        <w:t>.</w:t>
      </w:r>
    </w:p>
    <w:bookmarkEnd w:id="34"/>
    <w:p w14:paraId="1CB77DFF" w14:textId="77777777" w:rsidR="00770A07" w:rsidRPr="00272063" w:rsidRDefault="00770A07" w:rsidP="00272063">
      <w:pPr>
        <w:rPr>
          <w:rFonts w:cs="Open Sans"/>
          <w:b/>
          <w:szCs w:val="22"/>
        </w:rPr>
      </w:pPr>
    </w:p>
    <w:p w14:paraId="46696B8A" w14:textId="77777777" w:rsidR="00803480" w:rsidRPr="007A5152" w:rsidRDefault="00803480" w:rsidP="0080348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529AA583" w14:textId="7E09A3EE" w:rsidR="009B773B" w:rsidRDefault="006B7144" w:rsidP="002B6657">
      <w:pPr>
        <w:pStyle w:val="ListParagraph"/>
        <w:numPr>
          <w:ilvl w:val="1"/>
          <w:numId w:val="112"/>
        </w:numPr>
        <w:rPr>
          <w:rFonts w:cs="Open Sans"/>
        </w:rPr>
      </w:pPr>
      <w:hyperlink r:id="rId116" w:history="1">
        <w:r>
          <w:rPr>
            <w:rStyle w:val="Hyperlink"/>
            <w:rFonts w:cs="Open Sans"/>
          </w:rPr>
          <w:t xml:space="preserve">approaches in Psychology </w:t>
        </w:r>
        <w:r w:rsidR="00A265B6">
          <w:rPr>
            <w:rStyle w:val="Hyperlink"/>
            <w:rFonts w:cs="Open Sans"/>
          </w:rPr>
          <w:t>revision (</w:t>
        </w:r>
        <w:r>
          <w:rPr>
            <w:rStyle w:val="Hyperlink"/>
            <w:rFonts w:cs="Open Sans"/>
          </w:rPr>
          <w:t>Physics and Maths Tutor)</w:t>
        </w:r>
      </w:hyperlink>
    </w:p>
    <w:p w14:paraId="42C2EC84" w14:textId="75F57B1F" w:rsidR="00581C36" w:rsidRPr="00803480" w:rsidRDefault="006B7144" w:rsidP="002B6657">
      <w:pPr>
        <w:pStyle w:val="ListParagraph"/>
        <w:numPr>
          <w:ilvl w:val="1"/>
          <w:numId w:val="112"/>
        </w:numPr>
        <w:rPr>
          <w:rFonts w:cs="Open Sans"/>
        </w:rPr>
      </w:pPr>
      <w:hyperlink r:id="rId117" w:history="1">
        <w:r>
          <w:rPr>
            <w:rStyle w:val="Hyperlink"/>
            <w:rFonts w:cs="Open Sans"/>
          </w:rPr>
          <w:t>approaches in Psychology revision (</w:t>
        </w:r>
        <w:proofErr w:type="spellStart"/>
        <w:r>
          <w:rPr>
            <w:rStyle w:val="Hyperlink"/>
            <w:rFonts w:cs="Open Sans"/>
          </w:rPr>
          <w:t>LearnDojo</w:t>
        </w:r>
        <w:proofErr w:type="spellEnd"/>
        <w:r>
          <w:rPr>
            <w:rStyle w:val="Hyperlink"/>
            <w:rFonts w:cs="Open Sans"/>
          </w:rPr>
          <w:t>)</w:t>
        </w:r>
      </w:hyperlink>
    </w:p>
    <w:p w14:paraId="62310FFF" w14:textId="0C519624" w:rsidR="001348AA" w:rsidRPr="00B147DE" w:rsidRDefault="00803480" w:rsidP="002B6657">
      <w:pPr>
        <w:pStyle w:val="ListParagraph"/>
        <w:numPr>
          <w:ilvl w:val="1"/>
          <w:numId w:val="112"/>
        </w:numPr>
        <w:rPr>
          <w:rFonts w:cs="Open Sans"/>
          <w:lang w:val="en-US"/>
        </w:rPr>
      </w:pPr>
      <w:r w:rsidRPr="00803480">
        <w:rPr>
          <w:rFonts w:cs="Open Sans"/>
        </w:rPr>
        <w:t>Flanagan, Jarvis and Liddle</w:t>
      </w:r>
      <w:r w:rsidR="00555455">
        <w:rPr>
          <w:rFonts w:cs="Open Sans"/>
        </w:rPr>
        <w:t>,</w:t>
      </w:r>
      <w:r w:rsidRPr="00803480">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w:t>
      </w:r>
      <w:r w:rsidRPr="00803480">
        <w:rPr>
          <w:rFonts w:cs="Open Sans"/>
        </w:rPr>
        <w:t xml:space="preserve"> (2nd Ed)</w:t>
      </w:r>
      <w:r w:rsidR="00555455">
        <w:rPr>
          <w:rFonts w:cs="Open Sans"/>
        </w:rPr>
        <w:t>,</w:t>
      </w:r>
      <w:r w:rsidRPr="00803480">
        <w:rPr>
          <w:rFonts w:cs="Open Sans"/>
        </w:rPr>
        <w:t xml:space="preserve"> Illuminate Publishing</w:t>
      </w:r>
      <w:r w:rsidR="00555455">
        <w:rPr>
          <w:rFonts w:cs="Open Sans"/>
        </w:rPr>
        <w:t>,</w:t>
      </w:r>
      <w:r w:rsidRPr="00803480">
        <w:rPr>
          <w:rFonts w:cs="Open Sans"/>
        </w:rPr>
        <w:t xml:space="preserve"> 2020</w:t>
      </w:r>
      <w:r w:rsidR="00555455">
        <w:rPr>
          <w:rFonts w:cs="Open Sans"/>
        </w:rPr>
        <w:t>.</w:t>
      </w:r>
    </w:p>
    <w:p w14:paraId="72D66659" w14:textId="2204157B" w:rsidR="00803480" w:rsidRPr="00831639" w:rsidRDefault="001348AA" w:rsidP="00FE01A6">
      <w:pPr>
        <w:pStyle w:val="ListParagraph"/>
        <w:numPr>
          <w:ilvl w:val="0"/>
          <w:numId w:val="112"/>
        </w:numPr>
        <w:spacing w:after="0"/>
        <w:rPr>
          <w:rFonts w:cs="Open Sans"/>
        </w:rPr>
      </w:pPr>
      <w:r w:rsidRPr="00831639">
        <w:rPr>
          <w:rFonts w:cs="Open Sans"/>
          <w:lang w:eastAsia="zh-CN"/>
        </w:rPr>
        <w:t>Lawton and Willard</w:t>
      </w:r>
      <w:r w:rsidR="00555455"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w:t>
      </w:r>
      <w:r w:rsidRPr="00831639">
        <w:rPr>
          <w:rFonts w:cs="Open Sans"/>
          <w:kern w:val="36"/>
          <w:sz w:val="20"/>
          <w:szCs w:val="20"/>
          <w:lang w:eastAsia="zh-CN"/>
        </w:rPr>
        <w:t xml:space="preserve"> </w:t>
      </w:r>
      <w:r w:rsidRPr="00831639">
        <w:rPr>
          <w:rFonts w:cs="Open Sans"/>
          <w:kern w:val="36"/>
          <w:lang w:eastAsia="zh-CN"/>
        </w:rPr>
        <w:t>Education</w:t>
      </w:r>
      <w:r w:rsidR="00555455" w:rsidRPr="00831639">
        <w:rPr>
          <w:rFonts w:cs="Open Sans"/>
          <w:kern w:val="36"/>
          <w:lang w:eastAsia="zh-CN"/>
        </w:rPr>
        <w:t>,</w:t>
      </w:r>
      <w:r w:rsidRPr="00831639">
        <w:rPr>
          <w:rFonts w:cs="Open Sans"/>
          <w:kern w:val="36"/>
          <w:lang w:eastAsia="zh-CN"/>
        </w:rPr>
        <w:t xml:space="preserve"> 2020</w:t>
      </w:r>
      <w:r w:rsidR="00555455" w:rsidRPr="00831639">
        <w:rPr>
          <w:rFonts w:cs="Open Sans"/>
          <w:kern w:val="36"/>
          <w:lang w:eastAsia="zh-CN"/>
        </w:rPr>
        <w:t>.</w:t>
      </w:r>
    </w:p>
    <w:p w14:paraId="2621686F" w14:textId="77777777" w:rsidR="006509BC" w:rsidRPr="00272063" w:rsidRDefault="006509BC" w:rsidP="00272063">
      <w:pPr>
        <w:rPr>
          <w:rFonts w:cs="Open Sans"/>
          <w:szCs w:val="22"/>
          <w:lang w:val="en-US"/>
        </w:rPr>
      </w:pPr>
    </w:p>
    <w:p w14:paraId="6AB026CA" w14:textId="77777777" w:rsidR="00803480" w:rsidRPr="007A5152" w:rsidRDefault="00803480" w:rsidP="0080348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0E10EEB7" w14:textId="52E2DE4A" w:rsidR="005B363C" w:rsidRPr="00A41CA7" w:rsidRDefault="00E85644" w:rsidP="002B6657">
      <w:pPr>
        <w:pStyle w:val="ListParagraph"/>
        <w:numPr>
          <w:ilvl w:val="0"/>
          <w:numId w:val="113"/>
        </w:numPr>
        <w:rPr>
          <w:rFonts w:cs="Open Sans"/>
          <w:bCs/>
        </w:rPr>
      </w:pPr>
      <w:hyperlink r:id="rId118" w:history="1">
        <w:r>
          <w:rPr>
            <w:rStyle w:val="Hyperlink"/>
            <w:rFonts w:cs="Open Sans"/>
          </w:rPr>
          <w:t xml:space="preserve">video about classical conditioning </w:t>
        </w:r>
        <w:r w:rsidR="00A265B6">
          <w:rPr>
            <w:rStyle w:val="Hyperlink"/>
            <w:rFonts w:cs="Open Sans"/>
          </w:rPr>
          <w:t>–</w:t>
        </w:r>
        <w:r>
          <w:rPr>
            <w:rStyle w:val="Hyperlink"/>
            <w:rFonts w:cs="Open Sans"/>
          </w:rPr>
          <w:t xml:space="preserve"> Ivan Pavlov (YouTube)</w:t>
        </w:r>
      </w:hyperlink>
      <w:r w:rsidR="005B363C" w:rsidRPr="00A41CA7">
        <w:rPr>
          <w:rFonts w:cs="Open Sans"/>
        </w:rPr>
        <w:t xml:space="preserve"> </w:t>
      </w:r>
      <w:r w:rsidR="005B363C" w:rsidRPr="00831639">
        <w:rPr>
          <w:rFonts w:cs="Open Sans"/>
        </w:rPr>
        <w:t xml:space="preserve"> </w:t>
      </w:r>
      <w:r>
        <w:rPr>
          <w:rFonts w:cs="Open Sans"/>
        </w:rPr>
        <w:t>(</w:t>
      </w:r>
      <w:r w:rsidR="005B363C" w:rsidRPr="00831639">
        <w:rPr>
          <w:rFonts w:cs="Open Sans"/>
        </w:rPr>
        <w:t>4 minut</w:t>
      </w:r>
      <w:r>
        <w:rPr>
          <w:rFonts w:cs="Open Sans"/>
        </w:rPr>
        <w:t>es)</w:t>
      </w:r>
    </w:p>
    <w:p w14:paraId="3AA290F0" w14:textId="091BB71E" w:rsidR="004D795D" w:rsidRPr="00A41CA7" w:rsidRDefault="00E85644" w:rsidP="00FE01A6">
      <w:pPr>
        <w:pStyle w:val="ListParagraph"/>
        <w:numPr>
          <w:ilvl w:val="0"/>
          <w:numId w:val="113"/>
        </w:numPr>
        <w:spacing w:after="0"/>
        <w:rPr>
          <w:rFonts w:cs="Open Sans"/>
          <w:bCs/>
        </w:rPr>
      </w:pPr>
      <w:hyperlink r:id="rId119" w:history="1">
        <w:r>
          <w:rPr>
            <w:rStyle w:val="Hyperlink"/>
            <w:rFonts w:cs="Open Sans"/>
          </w:rPr>
          <w:t>video about the behaviourist approach to operant conditioning (YouTube)</w:t>
        </w:r>
      </w:hyperlink>
      <w:r w:rsidR="004D795D" w:rsidRPr="00555455">
        <w:rPr>
          <w:rFonts w:cs="Open Sans"/>
        </w:rPr>
        <w:t xml:space="preserve"> </w:t>
      </w:r>
      <w:r>
        <w:rPr>
          <w:rFonts w:cs="Open Sans"/>
        </w:rPr>
        <w:t>(</w:t>
      </w:r>
      <w:r w:rsidR="004D795D" w:rsidRPr="00555455">
        <w:rPr>
          <w:rFonts w:cs="Open Sans"/>
        </w:rPr>
        <w:t>14 minute</w:t>
      </w:r>
      <w:r w:rsidR="00A41CA7" w:rsidRPr="00555455">
        <w:rPr>
          <w:rFonts w:cs="Open Sans"/>
        </w:rPr>
        <w:t>s</w:t>
      </w:r>
      <w:r>
        <w:rPr>
          <w:rFonts w:cs="Open Sans"/>
        </w:rPr>
        <w:t>)</w:t>
      </w:r>
    </w:p>
    <w:p w14:paraId="76E8903B" w14:textId="77777777" w:rsidR="00ED25F2" w:rsidRPr="00272063" w:rsidRDefault="00ED25F2" w:rsidP="006E601E">
      <w:pPr>
        <w:rPr>
          <w:rFonts w:cs="Open Sans"/>
          <w:szCs w:val="22"/>
          <w:lang w:val="en-US"/>
        </w:rPr>
      </w:pPr>
    </w:p>
    <w:p w14:paraId="52F21F3E" w14:textId="77777777" w:rsidR="00A41CA7" w:rsidRPr="007A5152" w:rsidRDefault="00A41CA7" w:rsidP="00A41CA7">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4</w:t>
      </w:r>
    </w:p>
    <w:p w14:paraId="400A8EF9" w14:textId="380D6003" w:rsidR="005C7C05" w:rsidRPr="00A41CA7" w:rsidRDefault="003B1AF4" w:rsidP="00E85644">
      <w:pPr>
        <w:rPr>
          <w:rFonts w:cs="Open Sans"/>
        </w:rPr>
      </w:pPr>
      <w:r w:rsidRPr="00874C2B">
        <w:rPr>
          <w:rFonts w:cs="Open Sans"/>
          <w:b/>
        </w:rPr>
        <w:t>Extension task</w:t>
      </w:r>
      <w:r w:rsidR="00FE01A6">
        <w:rPr>
          <w:rFonts w:cs="Open Sans"/>
          <w:b/>
          <w:bCs/>
        </w:rPr>
        <w:t>:</w:t>
      </w:r>
      <w:r w:rsidRPr="00A41CA7">
        <w:rPr>
          <w:rFonts w:cs="Open Sans"/>
        </w:rPr>
        <w:t xml:space="preserve"> </w:t>
      </w:r>
      <w:r w:rsidR="00E85644">
        <w:rPr>
          <w:rFonts w:cs="Open Sans"/>
        </w:rPr>
        <w:t xml:space="preserve">watch </w:t>
      </w:r>
      <w:hyperlink r:id="rId120" w:history="1">
        <w:r w:rsidR="00E85644">
          <w:rPr>
            <w:rStyle w:val="Hyperlink"/>
            <w:rFonts w:cs="Open Sans"/>
          </w:rPr>
          <w:t>video about B. F. Skinner, behaviourism and your superstitious beliefs (YouTube</w:t>
        </w:r>
      </w:hyperlink>
      <w:r w:rsidR="00874C2B">
        <w:rPr>
          <w:rStyle w:val="Hyperlink"/>
          <w:rFonts w:cs="Open Sans"/>
        </w:rPr>
        <w:t>)</w:t>
      </w:r>
      <w:r w:rsidR="005C7C05" w:rsidRPr="00831639">
        <w:rPr>
          <w:rFonts w:cs="Open Sans"/>
        </w:rPr>
        <w:t xml:space="preserve"> </w:t>
      </w:r>
      <w:r w:rsidR="00E85644">
        <w:rPr>
          <w:rFonts w:cs="Open Sans"/>
        </w:rPr>
        <w:t>(</w:t>
      </w:r>
      <w:r w:rsidR="005C7C05" w:rsidRPr="00DF67C3">
        <w:rPr>
          <w:rFonts w:cs="Open Sans"/>
        </w:rPr>
        <w:t>6 minute</w:t>
      </w:r>
      <w:r w:rsidR="00555455">
        <w:rPr>
          <w:rFonts w:cs="Open Sans"/>
        </w:rPr>
        <w:t>s</w:t>
      </w:r>
      <w:r w:rsidR="00E85644">
        <w:rPr>
          <w:rFonts w:cs="Open Sans"/>
        </w:rPr>
        <w:t>)</w:t>
      </w:r>
    </w:p>
    <w:p w14:paraId="701BACF6" w14:textId="77777777" w:rsidR="005C7C05" w:rsidRPr="0061211C" w:rsidRDefault="005C7C05" w:rsidP="0061211C">
      <w:pPr>
        <w:spacing w:line="259" w:lineRule="auto"/>
        <w:rPr>
          <w:rFonts w:ascii="Arial" w:hAnsi="Arial" w:cs="Arial"/>
          <w:szCs w:val="22"/>
          <w:lang w:val="en-US"/>
        </w:rPr>
      </w:pPr>
    </w:p>
    <w:p w14:paraId="70C756A5" w14:textId="77777777" w:rsidR="00DB0713" w:rsidRDefault="00DB0713" w:rsidP="0061211C">
      <w:pPr>
        <w:spacing w:line="259" w:lineRule="auto"/>
        <w:rPr>
          <w:rFonts w:ascii="Open Sans Medium" w:hAnsi="Open Sans Medium" w:cs="Open Sans Medium"/>
          <w:b/>
          <w:bCs/>
          <w:color w:val="002060"/>
          <w:sz w:val="28"/>
          <w:szCs w:val="22"/>
        </w:rPr>
      </w:pPr>
    </w:p>
    <w:p w14:paraId="2A53ECC2" w14:textId="77777777" w:rsidR="00AB58AC" w:rsidRDefault="00AB58AC">
      <w:pPr>
        <w:rPr>
          <w:rFonts w:ascii="Open Sans Medium" w:hAnsi="Open Sans Medium" w:cs="Open Sans Medium"/>
          <w:b/>
          <w:bCs/>
          <w:color w:val="371376"/>
          <w:sz w:val="28"/>
          <w:szCs w:val="22"/>
        </w:rPr>
      </w:pPr>
      <w:r>
        <w:rPr>
          <w:rFonts w:ascii="Open Sans Medium" w:hAnsi="Open Sans Medium" w:cs="Open Sans Medium"/>
          <w:b/>
          <w:bCs/>
          <w:color w:val="371376"/>
          <w:sz w:val="28"/>
          <w:szCs w:val="22"/>
        </w:rPr>
        <w:br w:type="page"/>
      </w:r>
    </w:p>
    <w:p w14:paraId="70AE88D8" w14:textId="2BB0CA2B" w:rsidR="007C3457" w:rsidRPr="00244312" w:rsidRDefault="00244312" w:rsidP="0061211C">
      <w:pPr>
        <w:spacing w:line="259" w:lineRule="auto"/>
        <w:rPr>
          <w:rFonts w:ascii="Open Sans Medium" w:hAnsi="Open Sans Medium" w:cs="Open Sans Medium"/>
          <w:b/>
          <w:bCs/>
          <w:color w:val="371376"/>
          <w:sz w:val="32"/>
          <w:szCs w:val="32"/>
        </w:rPr>
      </w:pPr>
      <w:bookmarkStart w:id="35" w:name="W20"/>
      <w:r>
        <w:rPr>
          <w:rFonts w:ascii="Open Sans Medium" w:hAnsi="Open Sans Medium" w:cs="Open Sans Medium"/>
          <w:b/>
          <w:bCs/>
          <w:color w:val="371376"/>
          <w:sz w:val="32"/>
          <w:szCs w:val="32"/>
        </w:rPr>
        <w:lastRenderedPageBreak/>
        <w:t xml:space="preserve">Week </w:t>
      </w:r>
      <w:r w:rsidR="00F3523F">
        <w:rPr>
          <w:rFonts w:ascii="Open Sans Medium" w:hAnsi="Open Sans Medium" w:cs="Open Sans Medium"/>
          <w:b/>
          <w:bCs/>
          <w:color w:val="371376"/>
          <w:sz w:val="32"/>
          <w:szCs w:val="32"/>
        </w:rPr>
        <w:t>20</w:t>
      </w:r>
    </w:p>
    <w:bookmarkEnd w:id="35"/>
    <w:p w14:paraId="72C4B369" w14:textId="5613E678" w:rsidR="005C7C05" w:rsidRPr="00272063" w:rsidRDefault="005C7C05" w:rsidP="002B6657">
      <w:pPr>
        <w:pStyle w:val="ListParagraph"/>
        <w:numPr>
          <w:ilvl w:val="0"/>
          <w:numId w:val="26"/>
        </w:numPr>
        <w:rPr>
          <w:rFonts w:cs="Open Sans"/>
          <w:color w:val="2B2438"/>
        </w:rPr>
      </w:pPr>
      <w:r w:rsidRPr="00272063">
        <w:rPr>
          <w:rFonts w:cs="Open Sans"/>
          <w:color w:val="2B2438"/>
        </w:rPr>
        <w:t xml:space="preserve">Learning approaches: social learning theory </w:t>
      </w:r>
      <w:r w:rsidR="00244312">
        <w:rPr>
          <w:rFonts w:cs="Open Sans"/>
          <w:color w:val="2B2438"/>
        </w:rPr>
        <w:t xml:space="preserve">(SLT) </w:t>
      </w:r>
      <w:r w:rsidRPr="00272063">
        <w:rPr>
          <w:rFonts w:cs="Open Sans"/>
          <w:color w:val="2B2438"/>
        </w:rPr>
        <w:t>including imitation, identification, vicarious reinforcement, the role of mediational processes and Bandura’s research.</w:t>
      </w:r>
    </w:p>
    <w:p w14:paraId="20AF5334" w14:textId="547D7F74" w:rsidR="00906EBA" w:rsidRDefault="00B443EC" w:rsidP="002B6657">
      <w:pPr>
        <w:pStyle w:val="ListParagraph"/>
        <w:numPr>
          <w:ilvl w:val="0"/>
          <w:numId w:val="26"/>
        </w:numPr>
        <w:spacing w:after="0"/>
        <w:rPr>
          <w:rFonts w:cs="Open Sans"/>
          <w:color w:val="2B2438"/>
        </w:rPr>
      </w:pPr>
      <w:r w:rsidRPr="00906EBA">
        <w:rPr>
          <w:rFonts w:cs="Open Sans"/>
          <w:color w:val="2B2438"/>
        </w:rPr>
        <w:t xml:space="preserve">The cognitive approach: the study of internal mental processes, the role of schema, the use of </w:t>
      </w:r>
      <w:r w:rsidR="00C754E4">
        <w:rPr>
          <w:rFonts w:cs="Open Sans"/>
          <w:color w:val="2B2438"/>
        </w:rPr>
        <w:t>use of models</w:t>
      </w:r>
      <w:r w:rsidRPr="00906EBA">
        <w:rPr>
          <w:rFonts w:cs="Open Sans"/>
          <w:color w:val="2B2438"/>
        </w:rPr>
        <w:t xml:space="preserve"> to explain and make inferences about mental processes. </w:t>
      </w:r>
    </w:p>
    <w:p w14:paraId="4E5724D7" w14:textId="77777777" w:rsidR="00555455" w:rsidRPr="00272063" w:rsidRDefault="00555455" w:rsidP="00831639">
      <w:pPr>
        <w:pStyle w:val="ListParagraph"/>
        <w:spacing w:after="0"/>
        <w:ind w:left="357"/>
        <w:rPr>
          <w:rFonts w:cs="Open Sans"/>
          <w:bCs/>
        </w:rPr>
      </w:pPr>
    </w:p>
    <w:p w14:paraId="2BF2AC94" w14:textId="77777777" w:rsidR="007C3457" w:rsidRPr="00030D81" w:rsidRDefault="007C3457" w:rsidP="0061211C">
      <w:pPr>
        <w:spacing w:line="259" w:lineRule="auto"/>
        <w:rPr>
          <w:rFonts w:ascii="Open Sans Medium" w:hAnsi="Open Sans Medium" w:cs="Open Sans Medium"/>
          <w:b/>
          <w:bCs/>
          <w:color w:val="371376"/>
          <w:sz w:val="28"/>
          <w:szCs w:val="28"/>
        </w:rPr>
      </w:pPr>
      <w:r w:rsidRPr="00030D81">
        <w:rPr>
          <w:rFonts w:ascii="Open Sans Medium" w:hAnsi="Open Sans Medium" w:cs="Open Sans Medium"/>
          <w:b/>
          <w:bCs/>
          <w:color w:val="371376"/>
          <w:sz w:val="28"/>
          <w:szCs w:val="28"/>
        </w:rPr>
        <w:t>Learning outcomes</w:t>
      </w:r>
    </w:p>
    <w:p w14:paraId="2481701E" w14:textId="55268555" w:rsidR="00244312" w:rsidRDefault="00292370" w:rsidP="00797080">
      <w:pPr>
        <w:rPr>
          <w:rFonts w:cs="Open Sans"/>
          <w:szCs w:val="22"/>
        </w:rPr>
      </w:pPr>
      <w:r w:rsidRPr="00272063">
        <w:rPr>
          <w:rFonts w:cs="Open Sans"/>
          <w:szCs w:val="22"/>
        </w:rPr>
        <w:t xml:space="preserve">Develop critical appreciation of the </w:t>
      </w:r>
      <w:r w:rsidR="00B443EC" w:rsidRPr="00272063">
        <w:rPr>
          <w:rFonts w:cs="Open Sans"/>
          <w:szCs w:val="22"/>
        </w:rPr>
        <w:t>social learning</w:t>
      </w:r>
      <w:r w:rsidRPr="00272063">
        <w:rPr>
          <w:rFonts w:cs="Open Sans"/>
          <w:szCs w:val="22"/>
        </w:rPr>
        <w:t xml:space="preserve"> approach</w:t>
      </w:r>
      <w:r w:rsidR="00797080">
        <w:rPr>
          <w:rFonts w:cs="Open Sans"/>
          <w:szCs w:val="22"/>
        </w:rPr>
        <w:t>:</w:t>
      </w:r>
    </w:p>
    <w:p w14:paraId="49D78EDD" w14:textId="77777777" w:rsidR="00292370" w:rsidRPr="00272063" w:rsidRDefault="00292370" w:rsidP="002B6657">
      <w:pPr>
        <w:numPr>
          <w:ilvl w:val="0"/>
          <w:numId w:val="115"/>
        </w:numPr>
        <w:rPr>
          <w:rFonts w:cs="Open Sans"/>
          <w:szCs w:val="22"/>
        </w:rPr>
      </w:pPr>
      <w:r w:rsidRPr="00272063">
        <w:rPr>
          <w:rFonts w:cs="Open Sans"/>
          <w:szCs w:val="22"/>
        </w:rPr>
        <w:t xml:space="preserve">explain the assumptions of the SLT </w:t>
      </w:r>
    </w:p>
    <w:p w14:paraId="6D908175" w14:textId="6C4910AD" w:rsidR="00292370" w:rsidRPr="00272063" w:rsidRDefault="00292370" w:rsidP="002B6657">
      <w:pPr>
        <w:numPr>
          <w:ilvl w:val="0"/>
          <w:numId w:val="115"/>
        </w:numPr>
        <w:rPr>
          <w:rFonts w:cs="Open Sans"/>
          <w:szCs w:val="22"/>
        </w:rPr>
      </w:pPr>
      <w:r w:rsidRPr="00272063">
        <w:rPr>
          <w:rFonts w:cs="Open Sans"/>
          <w:szCs w:val="22"/>
        </w:rPr>
        <w:t>outline the role of mediation, imitation, identification, vicarious reinforcement in learning</w:t>
      </w:r>
    </w:p>
    <w:p w14:paraId="4738633B" w14:textId="17F96255" w:rsidR="00797080" w:rsidRDefault="00292370" w:rsidP="00797080">
      <w:pPr>
        <w:numPr>
          <w:ilvl w:val="0"/>
          <w:numId w:val="115"/>
        </w:numPr>
        <w:rPr>
          <w:rFonts w:cs="Open Sans"/>
          <w:szCs w:val="22"/>
        </w:rPr>
      </w:pPr>
      <w:r w:rsidRPr="00272063">
        <w:rPr>
          <w:rFonts w:cs="Open Sans"/>
          <w:szCs w:val="22"/>
        </w:rPr>
        <w:t>outline applications of SLT</w:t>
      </w:r>
      <w:r w:rsidR="00B443EC" w:rsidRPr="00272063">
        <w:rPr>
          <w:rFonts w:cs="Open Sans"/>
          <w:szCs w:val="22"/>
        </w:rPr>
        <w:t xml:space="preserve"> </w:t>
      </w:r>
      <w:r w:rsidRPr="00272063">
        <w:rPr>
          <w:rFonts w:cs="Open Sans"/>
          <w:szCs w:val="22"/>
        </w:rPr>
        <w:t>explain s</w:t>
      </w:r>
      <w:r w:rsidR="00B443EC" w:rsidRPr="00272063">
        <w:rPr>
          <w:rFonts w:cs="Open Sans"/>
          <w:szCs w:val="22"/>
        </w:rPr>
        <w:t>trengths and limitations of SLT</w:t>
      </w:r>
    </w:p>
    <w:p w14:paraId="553E0F60" w14:textId="48E0AE11" w:rsidR="00797080" w:rsidRDefault="00797080" w:rsidP="00797080">
      <w:pPr>
        <w:rPr>
          <w:rFonts w:cs="Open Sans"/>
          <w:szCs w:val="22"/>
        </w:rPr>
      </w:pPr>
    </w:p>
    <w:p w14:paraId="227484F7" w14:textId="6F06C1DA" w:rsidR="00797080" w:rsidRPr="00272063" w:rsidRDefault="00797080" w:rsidP="00797080">
      <w:pPr>
        <w:rPr>
          <w:rFonts w:cs="Open Sans"/>
          <w:szCs w:val="22"/>
        </w:rPr>
      </w:pPr>
      <w:r w:rsidRPr="00272063">
        <w:rPr>
          <w:rFonts w:cs="Open Sans"/>
          <w:szCs w:val="22"/>
        </w:rPr>
        <w:t>Develop critical appreciation of the cognitive approach</w:t>
      </w:r>
      <w:r>
        <w:rPr>
          <w:rFonts w:cs="Open Sans"/>
          <w:szCs w:val="22"/>
        </w:rPr>
        <w:t>:</w:t>
      </w:r>
    </w:p>
    <w:p w14:paraId="72A5DC8D" w14:textId="77777777" w:rsidR="00B443EC" w:rsidRPr="00272063" w:rsidRDefault="00B443EC" w:rsidP="002B6657">
      <w:pPr>
        <w:numPr>
          <w:ilvl w:val="0"/>
          <w:numId w:val="115"/>
        </w:numPr>
        <w:rPr>
          <w:rFonts w:cs="Open Sans"/>
          <w:szCs w:val="22"/>
        </w:rPr>
      </w:pPr>
      <w:r w:rsidRPr="00272063">
        <w:rPr>
          <w:rFonts w:cs="Open Sans"/>
          <w:szCs w:val="22"/>
        </w:rPr>
        <w:t>explain the assumptions and methods of the cognitive approach</w:t>
      </w:r>
    </w:p>
    <w:p w14:paraId="600AEFD4" w14:textId="77777777" w:rsidR="00B443EC" w:rsidRPr="00272063" w:rsidRDefault="00B443EC" w:rsidP="002B6657">
      <w:pPr>
        <w:numPr>
          <w:ilvl w:val="0"/>
          <w:numId w:val="115"/>
        </w:numPr>
        <w:rPr>
          <w:rFonts w:cs="Open Sans"/>
          <w:szCs w:val="22"/>
        </w:rPr>
      </w:pPr>
      <w:r w:rsidRPr="00272063">
        <w:rPr>
          <w:rFonts w:cs="Open Sans"/>
          <w:szCs w:val="22"/>
        </w:rPr>
        <w:t xml:space="preserve">explain the role of: </w:t>
      </w:r>
    </w:p>
    <w:p w14:paraId="1E9F735B" w14:textId="77777777" w:rsidR="00B443EC" w:rsidRPr="00272063" w:rsidRDefault="00B443EC" w:rsidP="002B6657">
      <w:pPr>
        <w:numPr>
          <w:ilvl w:val="1"/>
          <w:numId w:val="115"/>
        </w:numPr>
        <w:ind w:left="709"/>
        <w:rPr>
          <w:rFonts w:cs="Open Sans"/>
          <w:szCs w:val="22"/>
        </w:rPr>
      </w:pPr>
      <w:r w:rsidRPr="00272063">
        <w:rPr>
          <w:rFonts w:cs="Open Sans"/>
          <w:szCs w:val="22"/>
        </w:rPr>
        <w:t xml:space="preserve">models in understanding mental processes </w:t>
      </w:r>
    </w:p>
    <w:p w14:paraId="66192DA4" w14:textId="77777777" w:rsidR="00B443EC" w:rsidRPr="00272063" w:rsidRDefault="00B443EC" w:rsidP="002B6657">
      <w:pPr>
        <w:numPr>
          <w:ilvl w:val="1"/>
          <w:numId w:val="115"/>
        </w:numPr>
        <w:ind w:left="709"/>
        <w:rPr>
          <w:rFonts w:cs="Open Sans"/>
          <w:szCs w:val="22"/>
        </w:rPr>
      </w:pPr>
      <w:r w:rsidRPr="00272063">
        <w:rPr>
          <w:rFonts w:cs="Open Sans"/>
          <w:szCs w:val="22"/>
        </w:rPr>
        <w:t xml:space="preserve">schemas </w:t>
      </w:r>
    </w:p>
    <w:p w14:paraId="5DB4D0EE" w14:textId="461990EF" w:rsidR="00B443EC" w:rsidRPr="00E85644" w:rsidRDefault="00B443EC" w:rsidP="00DF0CC0">
      <w:pPr>
        <w:numPr>
          <w:ilvl w:val="1"/>
          <w:numId w:val="115"/>
        </w:numPr>
        <w:ind w:left="709"/>
        <w:rPr>
          <w:rFonts w:cs="Open Sans"/>
          <w:szCs w:val="22"/>
        </w:rPr>
      </w:pPr>
      <w:r w:rsidRPr="00272063">
        <w:rPr>
          <w:rFonts w:cs="Open Sans"/>
          <w:szCs w:val="22"/>
        </w:rPr>
        <w:t>inference in understanding behaviour</w:t>
      </w:r>
      <w:r w:rsidR="00E85644">
        <w:rPr>
          <w:rFonts w:cs="Open Sans"/>
          <w:szCs w:val="22"/>
        </w:rPr>
        <w:t>.</w:t>
      </w:r>
      <w:r w:rsidRPr="00272063">
        <w:rPr>
          <w:rFonts w:cs="Open Sans"/>
          <w:szCs w:val="22"/>
        </w:rPr>
        <w:t xml:space="preserve"> </w:t>
      </w:r>
    </w:p>
    <w:p w14:paraId="7CC032DE" w14:textId="77777777" w:rsidR="00B443EC" w:rsidRPr="00272063" w:rsidRDefault="00B443EC" w:rsidP="00797080">
      <w:pPr>
        <w:numPr>
          <w:ilvl w:val="0"/>
          <w:numId w:val="115"/>
        </w:numPr>
        <w:rPr>
          <w:rFonts w:cs="Open Sans"/>
          <w:szCs w:val="22"/>
        </w:rPr>
      </w:pPr>
      <w:r w:rsidRPr="00272063">
        <w:rPr>
          <w:rFonts w:cs="Open Sans"/>
          <w:szCs w:val="22"/>
        </w:rPr>
        <w:t>evaluate of the contribution of cognitive approach its strengths, limitations applications and ethical issues associated with cognitive neuroscience.</w:t>
      </w:r>
    </w:p>
    <w:p w14:paraId="746C6AE0" w14:textId="08007DAF" w:rsidR="00B443EC" w:rsidRPr="00831639" w:rsidRDefault="00555455" w:rsidP="0061211C">
      <w:pPr>
        <w:spacing w:line="259" w:lineRule="auto"/>
        <w:rPr>
          <w:rFonts w:cs="Open Sans"/>
          <w:bCs/>
          <w:szCs w:val="22"/>
        </w:rPr>
      </w:pPr>
      <w:r w:rsidRPr="00831639">
        <w:rPr>
          <w:rFonts w:cs="Open Sans"/>
          <w:bCs/>
          <w:szCs w:val="22"/>
        </w:rPr>
        <w:t xml:space="preserve"> </w:t>
      </w:r>
    </w:p>
    <w:p w14:paraId="7E4D19DE" w14:textId="77777777" w:rsidR="007C3457" w:rsidRPr="00501094" w:rsidRDefault="007C3457" w:rsidP="0061211C">
      <w:pPr>
        <w:spacing w:line="259" w:lineRule="auto"/>
        <w:rPr>
          <w:rFonts w:ascii="Open Sans Medium" w:hAnsi="Open Sans Medium" w:cs="Open Sans Medium"/>
          <w:b/>
          <w:bCs/>
          <w:color w:val="002060"/>
          <w:sz w:val="28"/>
          <w:szCs w:val="28"/>
        </w:rPr>
      </w:pPr>
      <w:r w:rsidRPr="00030D81">
        <w:rPr>
          <w:rFonts w:ascii="Open Sans Medium" w:hAnsi="Open Sans Medium" w:cs="Open Sans Medium"/>
          <w:b/>
          <w:bCs/>
          <w:color w:val="371376"/>
          <w:sz w:val="28"/>
          <w:szCs w:val="28"/>
        </w:rPr>
        <w:t xml:space="preserve">Suggested timing </w:t>
      </w:r>
    </w:p>
    <w:p w14:paraId="069A39CF" w14:textId="452B3229" w:rsidR="00E85644" w:rsidRPr="00272063" w:rsidRDefault="005454DA" w:rsidP="00272063">
      <w:pPr>
        <w:rPr>
          <w:rFonts w:cs="Open Sans"/>
          <w:bCs/>
          <w:szCs w:val="22"/>
        </w:rPr>
      </w:pPr>
      <w:r w:rsidRPr="00272063">
        <w:rPr>
          <w:rFonts w:cs="Open Sans"/>
          <w:bCs/>
          <w:szCs w:val="22"/>
        </w:rPr>
        <w:t>4.5 hours</w:t>
      </w:r>
    </w:p>
    <w:p w14:paraId="1656CED7" w14:textId="25301B06" w:rsidR="005454DA" w:rsidRPr="00831639" w:rsidRDefault="005454DA" w:rsidP="00DF0CC0">
      <w:pPr>
        <w:rPr>
          <w:rFonts w:cs="Open Sans"/>
          <w:bCs/>
          <w:szCs w:val="22"/>
        </w:rPr>
      </w:pPr>
    </w:p>
    <w:p w14:paraId="1B49D85D" w14:textId="77777777" w:rsidR="007C3457" w:rsidRPr="00030D81" w:rsidRDefault="007C3457" w:rsidP="0061211C">
      <w:pPr>
        <w:spacing w:line="259" w:lineRule="auto"/>
        <w:rPr>
          <w:rFonts w:ascii="Open Sans Medium" w:hAnsi="Open Sans Medium" w:cs="Open Sans Medium"/>
          <w:b/>
          <w:bCs/>
          <w:color w:val="371376"/>
          <w:sz w:val="28"/>
          <w:szCs w:val="22"/>
        </w:rPr>
      </w:pPr>
      <w:r w:rsidRPr="00030D81">
        <w:rPr>
          <w:rFonts w:ascii="Open Sans Medium" w:hAnsi="Open Sans Medium" w:cs="Open Sans Medium"/>
          <w:b/>
          <w:bCs/>
          <w:color w:val="371376"/>
          <w:sz w:val="28"/>
          <w:szCs w:val="22"/>
        </w:rPr>
        <w:t>Possible teaching and learning activities</w:t>
      </w:r>
    </w:p>
    <w:p w14:paraId="7AFE1B7B" w14:textId="00FFFB61" w:rsidR="00244312" w:rsidRPr="00FE01A6" w:rsidRDefault="00555455" w:rsidP="00244312">
      <w:pPr>
        <w:rPr>
          <w:rFonts w:cs="Open Sans"/>
          <w:b/>
          <w:color w:val="371376"/>
          <w:szCs w:val="22"/>
        </w:rPr>
      </w:pPr>
      <w:r w:rsidRPr="00831639">
        <w:rPr>
          <w:rFonts w:ascii="Open Sans Medium" w:hAnsi="Open Sans Medium" w:cs="Open Sans Medium"/>
          <w:b/>
          <w:color w:val="371376"/>
          <w:szCs w:val="22"/>
        </w:rPr>
        <w:t xml:space="preserve"> </w:t>
      </w:r>
    </w:p>
    <w:p w14:paraId="01714AA1" w14:textId="77777777" w:rsidR="00244312" w:rsidRPr="007A5152" w:rsidRDefault="00244312" w:rsidP="00244312">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05BC6378" w14:textId="52A5A27E" w:rsidR="00396D76" w:rsidRPr="00396D76" w:rsidRDefault="00B1323E" w:rsidP="002B6657">
      <w:pPr>
        <w:pStyle w:val="ListParagraph"/>
        <w:numPr>
          <w:ilvl w:val="0"/>
          <w:numId w:val="192"/>
        </w:numPr>
        <w:rPr>
          <w:rFonts w:cs="Open Sans"/>
          <w:bCs/>
        </w:rPr>
      </w:pPr>
      <w:r w:rsidRPr="00906EBA">
        <w:rPr>
          <w:rFonts w:cs="Open Sans"/>
          <w:bCs/>
        </w:rPr>
        <w:t xml:space="preserve">Students watch </w:t>
      </w:r>
      <w:hyperlink r:id="rId121" w:history="1">
        <w:r w:rsidR="00E85644">
          <w:rPr>
            <w:rStyle w:val="Hyperlink"/>
            <w:rFonts w:cs="Open Sans"/>
            <w:bCs/>
          </w:rPr>
          <w:t>video about approaches to cognitive Psychology (YouTube)</w:t>
        </w:r>
      </w:hyperlink>
      <w:r w:rsidR="00E85644">
        <w:t xml:space="preserve"> </w:t>
      </w:r>
      <w:r w:rsidR="00E85644" w:rsidRPr="00DF0CC0">
        <w:rPr>
          <w:rFonts w:cs="Open Sans"/>
        </w:rPr>
        <w:t>(16 minutes)</w:t>
      </w:r>
      <w:r w:rsidR="00244312" w:rsidRPr="00906EBA">
        <w:rPr>
          <w:rFonts w:cs="Open Sans"/>
          <w:bCs/>
        </w:rPr>
        <w:t xml:space="preserve"> at the start of</w:t>
      </w:r>
      <w:r w:rsidRPr="00906EBA">
        <w:rPr>
          <w:rFonts w:cs="Open Sans"/>
          <w:bCs/>
        </w:rPr>
        <w:t xml:space="preserve"> the lesson and then do some retrieval practice on the key features of the approach at the start of the lesson. </w:t>
      </w:r>
    </w:p>
    <w:p w14:paraId="7248A939" w14:textId="15A212EA" w:rsidR="00B1323E" w:rsidRPr="00906EBA" w:rsidRDefault="00B1323E" w:rsidP="002B6657">
      <w:pPr>
        <w:pStyle w:val="ListParagraph"/>
        <w:numPr>
          <w:ilvl w:val="0"/>
          <w:numId w:val="192"/>
        </w:numPr>
        <w:rPr>
          <w:rFonts w:cs="Open Sans"/>
          <w:bCs/>
        </w:rPr>
      </w:pPr>
      <w:r w:rsidRPr="00906EBA">
        <w:rPr>
          <w:rFonts w:cs="Open Sans"/>
          <w:bCs/>
        </w:rPr>
        <w:t>Students then explain how this experience would relate to the key features of the approach by:</w:t>
      </w:r>
    </w:p>
    <w:p w14:paraId="6890EC63" w14:textId="77777777" w:rsidR="00B1323E" w:rsidRPr="00244312" w:rsidRDefault="00B1323E" w:rsidP="002B6657">
      <w:pPr>
        <w:pStyle w:val="ListParagraph"/>
        <w:numPr>
          <w:ilvl w:val="0"/>
          <w:numId w:val="193"/>
        </w:numPr>
        <w:rPr>
          <w:rFonts w:cs="Open Sans"/>
          <w:bCs/>
        </w:rPr>
      </w:pPr>
      <w:r w:rsidRPr="00244312">
        <w:rPr>
          <w:rFonts w:cs="Open Sans"/>
          <w:bCs/>
        </w:rPr>
        <w:t>speculating as to the mental processes being studied (memory)</w:t>
      </w:r>
    </w:p>
    <w:p w14:paraId="1AC980F0" w14:textId="77777777" w:rsidR="00B1323E" w:rsidRPr="00244312" w:rsidRDefault="00B1323E" w:rsidP="002B6657">
      <w:pPr>
        <w:pStyle w:val="ListParagraph"/>
        <w:numPr>
          <w:ilvl w:val="0"/>
          <w:numId w:val="193"/>
        </w:numPr>
        <w:rPr>
          <w:rFonts w:cs="Open Sans"/>
          <w:bCs/>
        </w:rPr>
      </w:pPr>
      <w:r w:rsidRPr="00244312">
        <w:rPr>
          <w:rFonts w:cs="Open Sans"/>
          <w:bCs/>
        </w:rPr>
        <w:t>explaining how the activity relates to inferences (their score on the retrieval practice test allows the teacher to infer their level of understanding</w:t>
      </w:r>
      <w:r w:rsidR="00770A07" w:rsidRPr="00244312">
        <w:rPr>
          <w:rFonts w:cs="Open Sans"/>
          <w:bCs/>
        </w:rPr>
        <w:t>)</w:t>
      </w:r>
      <w:r w:rsidRPr="00244312">
        <w:rPr>
          <w:rFonts w:cs="Open Sans"/>
          <w:bCs/>
        </w:rPr>
        <w:t xml:space="preserve">   </w:t>
      </w:r>
    </w:p>
    <w:p w14:paraId="3F642B0A" w14:textId="77777777" w:rsidR="00B1323E" w:rsidRPr="00244312" w:rsidRDefault="00B1323E" w:rsidP="002B6657">
      <w:pPr>
        <w:pStyle w:val="ListParagraph"/>
        <w:numPr>
          <w:ilvl w:val="0"/>
          <w:numId w:val="193"/>
        </w:numPr>
        <w:rPr>
          <w:rFonts w:cs="Open Sans"/>
          <w:bCs/>
        </w:rPr>
      </w:pPr>
      <w:r w:rsidRPr="00244312">
        <w:rPr>
          <w:rFonts w:cs="Open Sans"/>
          <w:bCs/>
        </w:rPr>
        <w:t>using the MSM or WMM to explain how they used their memories in this activity</w:t>
      </w:r>
    </w:p>
    <w:p w14:paraId="00D3ECCA" w14:textId="77777777" w:rsidR="00B1323E" w:rsidRPr="00244312" w:rsidRDefault="00B1323E" w:rsidP="002B6657">
      <w:pPr>
        <w:pStyle w:val="ListParagraph"/>
        <w:numPr>
          <w:ilvl w:val="0"/>
          <w:numId w:val="193"/>
        </w:numPr>
        <w:rPr>
          <w:rFonts w:cs="Open Sans"/>
          <w:bCs/>
        </w:rPr>
      </w:pPr>
      <w:r w:rsidRPr="00244312">
        <w:rPr>
          <w:rFonts w:cs="Open Sans"/>
          <w:bCs/>
        </w:rPr>
        <w:t>give an example of a schema created from the experience of doing well/less well in the retrieval practice activity</w:t>
      </w:r>
    </w:p>
    <w:p w14:paraId="5D2F9FCD" w14:textId="77777777" w:rsidR="00B1323E" w:rsidRPr="00244312" w:rsidRDefault="00B1323E" w:rsidP="002B6657">
      <w:pPr>
        <w:pStyle w:val="ListParagraph"/>
        <w:numPr>
          <w:ilvl w:val="0"/>
          <w:numId w:val="193"/>
        </w:numPr>
        <w:rPr>
          <w:rFonts w:cs="Open Sans"/>
          <w:bCs/>
        </w:rPr>
      </w:pPr>
      <w:r w:rsidRPr="00244312">
        <w:rPr>
          <w:rFonts w:cs="Open Sans"/>
          <w:bCs/>
        </w:rPr>
        <w:t xml:space="preserve">researching which brain area would light up on a brain scan if studied by a cognitive neuroscientist (the hippocampus).   </w:t>
      </w:r>
    </w:p>
    <w:p w14:paraId="6D2FD628" w14:textId="77777777" w:rsidR="00A265B6" w:rsidRDefault="00A265B6">
      <w:pPr>
        <w:rPr>
          <w:rFonts w:ascii="Open Sans Medium" w:hAnsi="Open Sans Medium" w:cs="Open Sans Medium"/>
          <w:b/>
          <w:color w:val="371376"/>
          <w:sz w:val="24"/>
        </w:rPr>
      </w:pPr>
      <w:r>
        <w:rPr>
          <w:rFonts w:ascii="Open Sans Medium" w:hAnsi="Open Sans Medium" w:cs="Open Sans Medium"/>
          <w:b/>
          <w:color w:val="371376"/>
          <w:sz w:val="24"/>
        </w:rPr>
        <w:br w:type="page"/>
      </w:r>
    </w:p>
    <w:p w14:paraId="31AF6722" w14:textId="6A4827E8" w:rsidR="00244312" w:rsidRPr="007A5152" w:rsidRDefault="00244312" w:rsidP="00244312">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2</w:t>
      </w:r>
    </w:p>
    <w:p w14:paraId="31145CE4" w14:textId="1540EBE7" w:rsidR="00B1323E" w:rsidRPr="00CA4EA8" w:rsidRDefault="00B1323E" w:rsidP="00CA4EA8">
      <w:pPr>
        <w:rPr>
          <w:rFonts w:cs="Open Sans"/>
          <w:bCs/>
          <w:szCs w:val="22"/>
        </w:rPr>
      </w:pPr>
      <w:r w:rsidRPr="00CA4EA8">
        <w:rPr>
          <w:rFonts w:cs="Open Sans"/>
          <w:bCs/>
          <w:szCs w:val="22"/>
        </w:rPr>
        <w:t xml:space="preserve">Students watch </w:t>
      </w:r>
      <w:hyperlink r:id="rId122" w:history="1">
        <w:r w:rsidR="00E85644">
          <w:rPr>
            <w:rStyle w:val="Hyperlink"/>
            <w:rFonts w:cs="Open Sans"/>
            <w:bCs/>
            <w:szCs w:val="22"/>
          </w:rPr>
          <w:t>video about neuroscience and cognitive training (YouTube)</w:t>
        </w:r>
      </w:hyperlink>
      <w:r w:rsidR="00244312">
        <w:rPr>
          <w:rFonts w:cs="Open Sans"/>
          <w:bCs/>
          <w:szCs w:val="22"/>
        </w:rPr>
        <w:t xml:space="preserve"> </w:t>
      </w:r>
      <w:r w:rsidR="00E85644">
        <w:rPr>
          <w:rFonts w:cs="Open Sans"/>
          <w:bCs/>
          <w:szCs w:val="22"/>
        </w:rPr>
        <w:t xml:space="preserve">(5 minutes) </w:t>
      </w:r>
      <w:r w:rsidRPr="00CA4EA8">
        <w:rPr>
          <w:rFonts w:cs="Open Sans"/>
          <w:bCs/>
          <w:szCs w:val="22"/>
        </w:rPr>
        <w:t xml:space="preserve">and then create an evaluative paragraph </w:t>
      </w:r>
      <w:r w:rsidR="00BF040B" w:rsidRPr="00CA4EA8">
        <w:rPr>
          <w:rFonts w:cs="Open Sans"/>
          <w:bCs/>
          <w:szCs w:val="22"/>
        </w:rPr>
        <w:t xml:space="preserve">on the real-world applications of the cognitive approach. They then use the concepts of machine reductionism, soft determinism and scientific approach to create three more evaluations for the approach using </w:t>
      </w:r>
      <w:hyperlink r:id="rId123" w:history="1">
        <w:r w:rsidR="00E85644">
          <w:rPr>
            <w:rStyle w:val="Hyperlink"/>
            <w:rFonts w:cs="Open Sans"/>
            <w:bCs/>
            <w:szCs w:val="22"/>
          </w:rPr>
          <w:t>Psychology approaches revision for A-level (Simply Psychology)</w:t>
        </w:r>
      </w:hyperlink>
      <w:r w:rsidR="00BF040B" w:rsidRPr="00CA4EA8">
        <w:rPr>
          <w:rFonts w:cs="Open Sans"/>
          <w:bCs/>
          <w:szCs w:val="22"/>
        </w:rPr>
        <w:t xml:space="preserve">. </w:t>
      </w:r>
    </w:p>
    <w:p w14:paraId="753C72FD" w14:textId="77777777" w:rsidR="00B1323E" w:rsidRPr="00CA4EA8" w:rsidRDefault="00B1323E" w:rsidP="00CA4EA8">
      <w:pPr>
        <w:rPr>
          <w:rFonts w:cs="Open Sans"/>
          <w:bCs/>
          <w:szCs w:val="22"/>
        </w:rPr>
      </w:pPr>
    </w:p>
    <w:p w14:paraId="2B143DC9" w14:textId="77777777" w:rsidR="00244312" w:rsidRPr="007A5152" w:rsidRDefault="00244312" w:rsidP="00244312">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429314D2" w14:textId="66C2DD6E" w:rsidR="00D046F8" w:rsidRPr="00FF6681" w:rsidRDefault="00BF040B" w:rsidP="002B6657">
      <w:pPr>
        <w:pStyle w:val="ListParagraph"/>
        <w:numPr>
          <w:ilvl w:val="0"/>
          <w:numId w:val="116"/>
        </w:numPr>
        <w:rPr>
          <w:rFonts w:cs="Open Sans"/>
          <w:bCs/>
        </w:rPr>
      </w:pPr>
      <w:r w:rsidRPr="00FF6681">
        <w:rPr>
          <w:rFonts w:cs="Open Sans"/>
          <w:bCs/>
        </w:rPr>
        <w:t xml:space="preserve">Students speculate as to how SLT would explain behaviour. They use their knowledge of the evaluations of the behaviourist approach and knowledge of the cognitive approach to explain how this neo-behaviourist theory would differ from traditional behaviourism.  </w:t>
      </w:r>
    </w:p>
    <w:p w14:paraId="1F929D19" w14:textId="77777777" w:rsidR="00BF040B" w:rsidRPr="00FF6681" w:rsidRDefault="00BF040B" w:rsidP="002B6657">
      <w:pPr>
        <w:pStyle w:val="ListParagraph"/>
        <w:numPr>
          <w:ilvl w:val="0"/>
          <w:numId w:val="116"/>
        </w:numPr>
        <w:rPr>
          <w:rFonts w:cs="Open Sans"/>
          <w:bCs/>
        </w:rPr>
      </w:pPr>
      <w:r w:rsidRPr="00FF6681">
        <w:rPr>
          <w:rFonts w:cs="Open Sans"/>
          <w:bCs/>
        </w:rPr>
        <w:t xml:space="preserve">They are then given examples of positive reinforcement, punishment, vicarious reinforcement and vicarious punishment to differentiate between. This could be done as matching activity in </w:t>
      </w:r>
      <w:bookmarkStart w:id="36" w:name="_Hlk144975262"/>
      <w:r w:rsidR="00D046F8" w:rsidRPr="00FF6681">
        <w:rPr>
          <w:rFonts w:cs="Open Sans"/>
          <w:bCs/>
        </w:rPr>
        <w:fldChar w:fldCharType="begin"/>
      </w:r>
      <w:r w:rsidR="003E5848" w:rsidRPr="00FF6681">
        <w:rPr>
          <w:rFonts w:cs="Open Sans"/>
          <w:bCs/>
        </w:rPr>
        <w:instrText>HYPERLINK "https://quizlet.com/"</w:instrText>
      </w:r>
      <w:r w:rsidR="00D046F8" w:rsidRPr="00FF6681">
        <w:rPr>
          <w:rFonts w:cs="Open Sans"/>
          <w:bCs/>
        </w:rPr>
      </w:r>
      <w:r w:rsidR="00D046F8" w:rsidRPr="00FF6681">
        <w:rPr>
          <w:rFonts w:cs="Open Sans"/>
          <w:bCs/>
        </w:rPr>
        <w:fldChar w:fldCharType="separate"/>
      </w:r>
      <w:r w:rsidR="00D046F8" w:rsidRPr="00FF6681">
        <w:rPr>
          <w:rStyle w:val="Hyperlink"/>
          <w:rFonts w:cs="Open Sans"/>
          <w:bCs/>
        </w:rPr>
        <w:t xml:space="preserve">Quizlet </w:t>
      </w:r>
      <w:r w:rsidR="00D046F8" w:rsidRPr="00FF6681">
        <w:rPr>
          <w:rFonts w:cs="Open Sans"/>
          <w:bCs/>
        </w:rPr>
        <w:fldChar w:fldCharType="end"/>
      </w:r>
      <w:bookmarkEnd w:id="36"/>
      <w:r w:rsidRPr="00FF6681">
        <w:rPr>
          <w:rFonts w:cs="Open Sans"/>
          <w:bCs/>
        </w:rPr>
        <w:t xml:space="preserve">where they have to match examples of behaviour with the appropriate type of learning.   </w:t>
      </w:r>
    </w:p>
    <w:p w14:paraId="56A195A2" w14:textId="4B8C59BD" w:rsidR="00D046F8" w:rsidRPr="00FF6681" w:rsidRDefault="00D046F8" w:rsidP="002B6657">
      <w:pPr>
        <w:pStyle w:val="ListParagraph"/>
        <w:numPr>
          <w:ilvl w:val="0"/>
          <w:numId w:val="116"/>
        </w:numPr>
        <w:rPr>
          <w:rFonts w:cs="Open Sans"/>
          <w:bCs/>
        </w:rPr>
      </w:pPr>
      <w:r w:rsidRPr="00FF6681">
        <w:rPr>
          <w:rFonts w:cs="Open Sans"/>
          <w:bCs/>
        </w:rPr>
        <w:t xml:space="preserve">Finally, they watch </w:t>
      </w:r>
      <w:hyperlink r:id="rId124" w:history="1">
        <w:r w:rsidR="00E85644">
          <w:rPr>
            <w:rStyle w:val="Hyperlink"/>
            <w:rFonts w:cs="Open Sans"/>
            <w:bCs/>
          </w:rPr>
          <w:t>video about Bandura's bobo doll experiment (YouTube)</w:t>
        </w:r>
      </w:hyperlink>
      <w:r w:rsidR="00E85644">
        <w:t xml:space="preserve"> </w:t>
      </w:r>
      <w:r w:rsidR="00E85644" w:rsidRPr="00DF0CC0">
        <w:rPr>
          <w:rFonts w:cs="Open Sans"/>
        </w:rPr>
        <w:t>(5 minutes)</w:t>
      </w:r>
      <w:r w:rsidRPr="00E85644">
        <w:rPr>
          <w:rFonts w:cs="Open Sans"/>
          <w:bCs/>
        </w:rPr>
        <w:t xml:space="preserve"> a</w:t>
      </w:r>
      <w:r w:rsidRPr="00FF6681">
        <w:rPr>
          <w:rFonts w:cs="Open Sans"/>
          <w:bCs/>
        </w:rPr>
        <w:t xml:space="preserve">nd then use the information from </w:t>
      </w:r>
      <w:hyperlink r:id="rId125" w:history="1">
        <w:r w:rsidR="00E85644" w:rsidRPr="00DF0CC0">
          <w:rPr>
            <w:rStyle w:val="AQAHyperlinkChar"/>
          </w:rPr>
          <w:t>Psychology approaches revision for A-level (Simply Psychology)</w:t>
        </w:r>
      </w:hyperlink>
      <w:r w:rsidRPr="00FF6681">
        <w:rPr>
          <w:rFonts w:cs="Open Sans"/>
          <w:bCs/>
        </w:rPr>
        <w:t xml:space="preserve"> to create a storyboard of the follow-up study by Bandura and Walters (1963) and also produce some evaluations of social learning theory. </w:t>
      </w:r>
    </w:p>
    <w:p w14:paraId="4B112D3C" w14:textId="74292E93" w:rsidR="006608DF" w:rsidRPr="00A265B6" w:rsidRDefault="00D046F8" w:rsidP="00FE01A6">
      <w:pPr>
        <w:pStyle w:val="ListParagraph"/>
        <w:numPr>
          <w:ilvl w:val="0"/>
          <w:numId w:val="116"/>
        </w:numPr>
        <w:spacing w:after="240"/>
        <w:ind w:left="357" w:hanging="357"/>
        <w:rPr>
          <w:rFonts w:cs="Open Sans"/>
          <w:bCs/>
        </w:rPr>
      </w:pPr>
      <w:r w:rsidRPr="00FF6681">
        <w:rPr>
          <w:rFonts w:cs="Open Sans"/>
          <w:bCs/>
        </w:rPr>
        <w:t xml:space="preserve">To consolidate understanding, </w:t>
      </w:r>
      <w:r w:rsidR="006608DF">
        <w:rPr>
          <w:rFonts w:cs="Open Sans"/>
          <w:bCs/>
        </w:rPr>
        <w:t>students complete</w:t>
      </w:r>
      <w:r w:rsidRPr="00FF6681">
        <w:rPr>
          <w:rFonts w:cs="Open Sans"/>
          <w:bCs/>
        </w:rPr>
        <w:t xml:space="preserve"> this question for homework from the 2017 AS exam: </w:t>
      </w:r>
    </w:p>
    <w:p w14:paraId="42922F15" w14:textId="77777777" w:rsidR="00A265B6" w:rsidRDefault="00A265B6" w:rsidP="00555455">
      <w:pPr>
        <w:pStyle w:val="ListParagraph"/>
        <w:ind w:left="360"/>
        <w:rPr>
          <w:rFonts w:cs="Open Sans"/>
          <w:iCs/>
        </w:rPr>
      </w:pPr>
    </w:p>
    <w:p w14:paraId="0025A976" w14:textId="0524A203" w:rsidR="00555455" w:rsidRPr="00E85644" w:rsidRDefault="00555455" w:rsidP="00555455">
      <w:pPr>
        <w:pStyle w:val="ListParagraph"/>
        <w:ind w:left="360"/>
        <w:rPr>
          <w:rFonts w:cs="Open Sans"/>
          <w:iCs/>
        </w:rPr>
      </w:pPr>
      <w:r w:rsidRPr="00E85644">
        <w:rPr>
          <w:rFonts w:cs="Open Sans"/>
          <w:iCs/>
        </w:rPr>
        <w:t>Samira and John are talking. Samira says, ‘Look at your little sister. She’s pretending she’s got a mobile phone like yours and is making a call.’ John replies, ‘Yes. But when she saw me get told off for using my Dad’s favourite pen, she never copied me doing that</w:t>
      </w:r>
      <w:r w:rsidR="00A265B6">
        <w:rPr>
          <w:rFonts w:cs="Open Sans"/>
          <w:iCs/>
        </w:rPr>
        <w:t>.</w:t>
      </w:r>
    </w:p>
    <w:p w14:paraId="0C676689" w14:textId="77777777" w:rsidR="00555455" w:rsidRPr="00E85644" w:rsidRDefault="00555455" w:rsidP="00555455">
      <w:pPr>
        <w:pStyle w:val="ListParagraph"/>
        <w:ind w:left="360"/>
        <w:rPr>
          <w:rFonts w:cs="Open Sans"/>
          <w:iCs/>
        </w:rPr>
      </w:pPr>
    </w:p>
    <w:p w14:paraId="55564A21" w14:textId="77777777" w:rsidR="00555455" w:rsidRPr="00E85644" w:rsidRDefault="00555455" w:rsidP="00555455">
      <w:pPr>
        <w:pStyle w:val="ListParagraph"/>
        <w:ind w:left="360"/>
        <w:rPr>
          <w:rFonts w:cs="Open Sans"/>
          <w:iCs/>
        </w:rPr>
      </w:pPr>
      <w:r w:rsidRPr="00E85644">
        <w:rPr>
          <w:rFonts w:cs="Open Sans"/>
          <w:iCs/>
        </w:rPr>
        <w:t>Describe and evaluate social learning theory. Refer to the conversation above as part of your answer.</w:t>
      </w:r>
    </w:p>
    <w:p w14:paraId="3FE2B775" w14:textId="154D6632" w:rsidR="00555455" w:rsidRPr="00831639" w:rsidRDefault="00555455" w:rsidP="00831639">
      <w:pPr>
        <w:pStyle w:val="ListParagraph"/>
        <w:ind w:left="360"/>
        <w:jc w:val="right"/>
        <w:rPr>
          <w:rFonts w:cs="Open Sans"/>
          <w:b/>
          <w:bCs/>
          <w:iCs/>
        </w:rPr>
      </w:pPr>
      <w:r w:rsidRPr="00831639">
        <w:rPr>
          <w:rFonts w:cs="Open Sans"/>
          <w:b/>
          <w:bCs/>
          <w:iCs/>
        </w:rPr>
        <w:t xml:space="preserve">[12 marks]   </w:t>
      </w:r>
    </w:p>
    <w:p w14:paraId="4AA0AB4A" w14:textId="77777777" w:rsidR="00A265B6" w:rsidRDefault="00A265B6" w:rsidP="00555455">
      <w:pPr>
        <w:rPr>
          <w:rFonts w:ascii="Open Sans Medium" w:hAnsi="Open Sans Medium" w:cs="Open Sans Medium"/>
          <w:b/>
          <w:bCs/>
          <w:color w:val="371376"/>
          <w:sz w:val="28"/>
          <w:szCs w:val="28"/>
        </w:rPr>
      </w:pPr>
    </w:p>
    <w:p w14:paraId="1E66F457" w14:textId="23B750BA" w:rsidR="007C3457" w:rsidRDefault="00E85644" w:rsidP="00555455">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7C3457" w:rsidRPr="00483531">
        <w:rPr>
          <w:rFonts w:ascii="Open Sans Medium" w:hAnsi="Open Sans Medium" w:cs="Open Sans Medium"/>
          <w:b/>
          <w:bCs/>
          <w:color w:val="371376"/>
          <w:sz w:val="28"/>
          <w:szCs w:val="28"/>
        </w:rPr>
        <w:t>esources</w:t>
      </w:r>
    </w:p>
    <w:p w14:paraId="608FB320" w14:textId="46C17BC9" w:rsidR="00555455" w:rsidRPr="00831639" w:rsidRDefault="00643E36">
      <w:pPr>
        <w:rPr>
          <w:rFonts w:cs="Open Sans"/>
        </w:rPr>
      </w:pPr>
      <w:r w:rsidRPr="00831639">
        <w:rPr>
          <w:rFonts w:cs="Open Sans"/>
        </w:rPr>
        <w:t xml:space="preserve"> </w:t>
      </w:r>
    </w:p>
    <w:p w14:paraId="6EB860F7" w14:textId="77777777" w:rsidR="00FF6681" w:rsidRPr="007A5152" w:rsidRDefault="00FF6681" w:rsidP="00FF6681">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1686A8A4" w14:textId="7F576A38" w:rsidR="00BF040B" w:rsidRPr="00FF6681" w:rsidRDefault="00B80B93" w:rsidP="00DF0CC0">
      <w:hyperlink r:id="rId126" w:history="1">
        <w:r>
          <w:rPr>
            <w:rStyle w:val="Hyperlink"/>
            <w:rFonts w:cs="Open Sans"/>
            <w:bCs/>
          </w:rPr>
          <w:t>V</w:t>
        </w:r>
        <w:r w:rsidR="00E85644" w:rsidRPr="00E85644">
          <w:rPr>
            <w:rStyle w:val="Hyperlink"/>
            <w:rFonts w:cs="Open Sans"/>
            <w:bCs/>
          </w:rPr>
          <w:t>ideo about approaches to cognitive Psychology (YouTube)</w:t>
        </w:r>
      </w:hyperlink>
      <w:r w:rsidR="00E85644">
        <w:t xml:space="preserve"> </w:t>
      </w:r>
      <w:r w:rsidR="00E85644" w:rsidRPr="00DF0CC0">
        <w:rPr>
          <w:rFonts w:cs="Open Sans"/>
        </w:rPr>
        <w:t>(16 minutes)</w:t>
      </w:r>
      <w:bookmarkStart w:id="37" w:name="_Hlk146538166"/>
    </w:p>
    <w:bookmarkEnd w:id="37"/>
    <w:p w14:paraId="47006083" w14:textId="77777777" w:rsidR="00BF040B" w:rsidRPr="00CA4EA8" w:rsidRDefault="00BF040B" w:rsidP="00CA4EA8">
      <w:pPr>
        <w:rPr>
          <w:rFonts w:cs="Open Sans"/>
          <w:szCs w:val="22"/>
        </w:rPr>
      </w:pPr>
    </w:p>
    <w:p w14:paraId="74835F9F" w14:textId="77777777" w:rsidR="00FF6681" w:rsidRPr="007A5152" w:rsidRDefault="00FF6681" w:rsidP="00FF6681">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788D3FEB" w14:textId="20EFDDB5" w:rsidR="00292370" w:rsidRPr="00FF6681" w:rsidRDefault="00B80B93" w:rsidP="00DF0CC0">
      <w:pPr>
        <w:rPr>
          <w:lang w:val="en-US"/>
        </w:rPr>
      </w:pPr>
      <w:hyperlink r:id="rId127" w:history="1">
        <w:r>
          <w:rPr>
            <w:bCs/>
            <w:color w:val="1847BF"/>
            <w:u w:val="single"/>
          </w:rPr>
          <w:t>Video about approaches to social learning theory (YouTube)</w:t>
        </w:r>
      </w:hyperlink>
      <w:r>
        <w:t xml:space="preserve"> (1</w:t>
      </w:r>
      <w:r w:rsidR="00292370" w:rsidRPr="00582392">
        <w:t>0 minute</w:t>
      </w:r>
      <w:r>
        <w:t>s)</w:t>
      </w:r>
      <w:r w:rsidR="00292370" w:rsidRPr="00582392">
        <w:t xml:space="preserve"> </w:t>
      </w:r>
    </w:p>
    <w:p w14:paraId="71076D46" w14:textId="0EB7A9A9" w:rsidR="00DB0713" w:rsidRDefault="00643E36" w:rsidP="00E85644">
      <w:pPr>
        <w:spacing w:line="259" w:lineRule="auto"/>
        <w:rPr>
          <w:rFonts w:ascii="Arial" w:hAnsi="Arial" w:cs="Arial"/>
          <w:szCs w:val="22"/>
          <w:lang w:val="en-US"/>
        </w:rPr>
      </w:pPr>
      <w:r w:rsidRPr="00831639">
        <w:rPr>
          <w:rFonts w:cs="Open Sans"/>
          <w:szCs w:val="22"/>
          <w:lang w:val="en-US"/>
        </w:rPr>
        <w:t xml:space="preserve"> </w:t>
      </w:r>
    </w:p>
    <w:p w14:paraId="44F80E17" w14:textId="77777777" w:rsidR="00030D81" w:rsidRDefault="00030D81">
      <w:pPr>
        <w:rPr>
          <w:rFonts w:ascii="Open Sans Medium" w:hAnsi="Open Sans Medium" w:cs="Open Sans Medium"/>
          <w:b/>
          <w:bCs/>
          <w:color w:val="371376"/>
          <w:sz w:val="28"/>
          <w:szCs w:val="22"/>
        </w:rPr>
      </w:pPr>
      <w:r>
        <w:rPr>
          <w:rFonts w:ascii="Open Sans Medium" w:hAnsi="Open Sans Medium" w:cs="Open Sans Medium"/>
          <w:b/>
          <w:bCs/>
          <w:color w:val="371376"/>
          <w:sz w:val="28"/>
          <w:szCs w:val="22"/>
        </w:rPr>
        <w:br w:type="page"/>
      </w:r>
    </w:p>
    <w:p w14:paraId="7B416557" w14:textId="5B2B6C8D" w:rsidR="007C3457" w:rsidRPr="002127B6" w:rsidRDefault="00582392" w:rsidP="0061211C">
      <w:pPr>
        <w:spacing w:line="259" w:lineRule="auto"/>
        <w:rPr>
          <w:rFonts w:ascii="Open Sans Medium" w:hAnsi="Open Sans Medium" w:cs="Open Sans Medium"/>
          <w:b/>
          <w:bCs/>
          <w:color w:val="371376"/>
          <w:sz w:val="32"/>
        </w:rPr>
      </w:pPr>
      <w:bookmarkStart w:id="38" w:name="W21"/>
      <w:r w:rsidRPr="002127B6">
        <w:rPr>
          <w:rFonts w:ascii="Open Sans Medium" w:hAnsi="Open Sans Medium" w:cs="Open Sans Medium"/>
          <w:b/>
          <w:bCs/>
          <w:color w:val="371376"/>
          <w:sz w:val="32"/>
        </w:rPr>
        <w:lastRenderedPageBreak/>
        <w:t>Week 2</w:t>
      </w:r>
      <w:r w:rsidR="00F3523F">
        <w:rPr>
          <w:rFonts w:ascii="Open Sans Medium" w:hAnsi="Open Sans Medium" w:cs="Open Sans Medium"/>
          <w:b/>
          <w:bCs/>
          <w:color w:val="371376"/>
          <w:sz w:val="32"/>
        </w:rPr>
        <w:t>1</w:t>
      </w:r>
    </w:p>
    <w:bookmarkEnd w:id="38"/>
    <w:p w14:paraId="574CE7CA" w14:textId="1B7AE839" w:rsidR="00E3057D" w:rsidRPr="00CA4EA8" w:rsidRDefault="00493A52" w:rsidP="002B6657">
      <w:pPr>
        <w:pStyle w:val="ListParagraph"/>
        <w:numPr>
          <w:ilvl w:val="0"/>
          <w:numId w:val="29"/>
        </w:numPr>
        <w:shd w:val="clear" w:color="auto" w:fill="FFFFFF"/>
        <w:spacing w:after="100" w:afterAutospacing="1"/>
        <w:ind w:left="357" w:hanging="357"/>
        <w:rPr>
          <w:rFonts w:cs="Open Sans"/>
          <w:color w:val="2B2438"/>
        </w:rPr>
      </w:pPr>
      <w:r w:rsidRPr="00493A52">
        <w:rPr>
          <w:rFonts w:cs="Open Sans"/>
          <w:color w:val="2B2438"/>
        </w:rPr>
        <w:t>Definitions in the field of mental health: deviation from ideal mental health, deviation from social/ cultural norms, failure to function adequately and statistical infrequency.</w:t>
      </w:r>
    </w:p>
    <w:p w14:paraId="3684EF8A" w14:textId="5B619A79" w:rsidR="005C7C05" w:rsidRDefault="00297441" w:rsidP="002B6657">
      <w:pPr>
        <w:pStyle w:val="ListParagraph"/>
        <w:numPr>
          <w:ilvl w:val="0"/>
          <w:numId w:val="29"/>
        </w:numPr>
        <w:shd w:val="clear" w:color="auto" w:fill="FFFFFF"/>
        <w:spacing w:before="100" w:beforeAutospacing="1" w:after="0"/>
        <w:ind w:left="357" w:hanging="357"/>
        <w:rPr>
          <w:rFonts w:cs="Open Sans"/>
          <w:color w:val="2B2438"/>
        </w:rPr>
      </w:pPr>
      <w:r w:rsidRPr="00CA4EA8">
        <w:rPr>
          <w:rFonts w:cs="Open Sans"/>
          <w:color w:val="2B2438"/>
        </w:rPr>
        <w:t>Distributions: normal and skewed distributions; characteristics of normal and skewed distributions.</w:t>
      </w:r>
    </w:p>
    <w:p w14:paraId="4A6FFA62" w14:textId="77777777" w:rsidR="00643E36" w:rsidRPr="00CA4EA8" w:rsidRDefault="00643E36" w:rsidP="00831639">
      <w:pPr>
        <w:pStyle w:val="ListParagraph"/>
        <w:shd w:val="clear" w:color="auto" w:fill="FFFFFF"/>
        <w:spacing w:before="100" w:beforeAutospacing="1" w:after="0"/>
        <w:ind w:left="357"/>
        <w:rPr>
          <w:rFonts w:cs="Open Sans"/>
          <w:color w:val="2B2438"/>
        </w:rPr>
      </w:pPr>
    </w:p>
    <w:p w14:paraId="24E65F18" w14:textId="77777777" w:rsidR="007C3457" w:rsidRPr="00030D81" w:rsidRDefault="007C3457" w:rsidP="00292370">
      <w:pPr>
        <w:tabs>
          <w:tab w:val="left" w:pos="3418"/>
        </w:tabs>
        <w:spacing w:line="259" w:lineRule="auto"/>
        <w:rPr>
          <w:rFonts w:ascii="Open Sans Medium" w:hAnsi="Open Sans Medium" w:cs="Open Sans Medium"/>
          <w:bCs/>
          <w:color w:val="371376"/>
          <w:szCs w:val="22"/>
        </w:rPr>
      </w:pPr>
      <w:r w:rsidRPr="00030D81">
        <w:rPr>
          <w:rFonts w:ascii="Open Sans Medium" w:hAnsi="Open Sans Medium" w:cs="Open Sans Medium"/>
          <w:b/>
          <w:bCs/>
          <w:color w:val="371376"/>
          <w:sz w:val="28"/>
          <w:szCs w:val="22"/>
        </w:rPr>
        <w:t>Learning outcomes</w:t>
      </w:r>
      <w:r w:rsidR="00292370" w:rsidRPr="00030D81">
        <w:rPr>
          <w:rFonts w:ascii="Open Sans Medium" w:hAnsi="Open Sans Medium" w:cs="Open Sans Medium"/>
          <w:bCs/>
          <w:color w:val="371376"/>
          <w:sz w:val="28"/>
          <w:szCs w:val="22"/>
        </w:rPr>
        <w:tab/>
      </w:r>
    </w:p>
    <w:p w14:paraId="34DAED04" w14:textId="1A6371B4" w:rsidR="00890560" w:rsidRPr="00CA4EA8" w:rsidRDefault="00890560" w:rsidP="00DF0CC0">
      <w:pPr>
        <w:ind w:firstLine="3"/>
        <w:rPr>
          <w:rFonts w:cs="Open Sans"/>
          <w:szCs w:val="22"/>
        </w:rPr>
      </w:pPr>
      <w:r w:rsidRPr="00CA4EA8">
        <w:rPr>
          <w:rFonts w:cs="Open Sans"/>
          <w:szCs w:val="22"/>
        </w:rPr>
        <w:t xml:space="preserve">Develop understanding of the concept of abnormality and </w:t>
      </w:r>
      <w:r w:rsidR="00591503">
        <w:rPr>
          <w:rFonts w:cs="Open Sans"/>
          <w:szCs w:val="22"/>
        </w:rPr>
        <w:t>definitions in the field of mental</w:t>
      </w:r>
      <w:r w:rsidR="00DC3083">
        <w:rPr>
          <w:rFonts w:cs="Open Sans"/>
          <w:szCs w:val="22"/>
        </w:rPr>
        <w:t xml:space="preserve"> </w:t>
      </w:r>
      <w:r w:rsidR="00591503">
        <w:rPr>
          <w:rFonts w:cs="Open Sans"/>
          <w:szCs w:val="22"/>
        </w:rPr>
        <w:t>health</w:t>
      </w:r>
      <w:r w:rsidRPr="00CA4EA8">
        <w:rPr>
          <w:rFonts w:cs="Open Sans"/>
          <w:szCs w:val="22"/>
        </w:rPr>
        <w:t xml:space="preserve">. </w:t>
      </w:r>
    </w:p>
    <w:p w14:paraId="4DC38F5D" w14:textId="77777777" w:rsidR="00582392" w:rsidRDefault="00582392" w:rsidP="00CA4EA8">
      <w:pPr>
        <w:ind w:left="357" w:hanging="357"/>
        <w:rPr>
          <w:rFonts w:cs="Open Sans"/>
          <w:szCs w:val="22"/>
        </w:rPr>
      </w:pPr>
    </w:p>
    <w:p w14:paraId="625FC59D" w14:textId="4577555E" w:rsidR="00890560" w:rsidRPr="00CA4EA8" w:rsidRDefault="00890560" w:rsidP="00CA4EA8">
      <w:pPr>
        <w:ind w:left="357" w:hanging="357"/>
        <w:rPr>
          <w:rFonts w:cs="Open Sans"/>
          <w:szCs w:val="22"/>
        </w:rPr>
      </w:pPr>
      <w:r w:rsidRPr="00CA4EA8">
        <w:rPr>
          <w:rFonts w:cs="Open Sans"/>
          <w:szCs w:val="22"/>
        </w:rPr>
        <w:t xml:space="preserve">Students should be able to define the following </w:t>
      </w:r>
      <w:r w:rsidR="00591503">
        <w:rPr>
          <w:rFonts w:cs="Open Sans"/>
          <w:szCs w:val="22"/>
        </w:rPr>
        <w:t>definitions in the field of mental health</w:t>
      </w:r>
      <w:r w:rsidRPr="00CA4EA8">
        <w:rPr>
          <w:rFonts w:cs="Open Sans"/>
          <w:szCs w:val="22"/>
        </w:rPr>
        <w:t xml:space="preserve">: </w:t>
      </w:r>
    </w:p>
    <w:p w14:paraId="44799840" w14:textId="740DD0B7" w:rsidR="00493A52" w:rsidRDefault="00DC3083" w:rsidP="002B6657">
      <w:pPr>
        <w:pStyle w:val="ListParagraph"/>
        <w:numPr>
          <w:ilvl w:val="0"/>
          <w:numId w:val="194"/>
        </w:numPr>
        <w:rPr>
          <w:rFonts w:cs="Open Sans"/>
        </w:rPr>
      </w:pPr>
      <w:r>
        <w:rPr>
          <w:rFonts w:cs="Open Sans"/>
        </w:rPr>
        <w:t>d</w:t>
      </w:r>
      <w:r w:rsidR="00493A52">
        <w:rPr>
          <w:rFonts w:cs="Open Sans"/>
        </w:rPr>
        <w:t>eviation from ideal mental health</w:t>
      </w:r>
    </w:p>
    <w:p w14:paraId="0F2D0848" w14:textId="273557E4" w:rsidR="00890560" w:rsidRPr="00396D76" w:rsidRDefault="001B683A" w:rsidP="002B6657">
      <w:pPr>
        <w:pStyle w:val="ListParagraph"/>
        <w:numPr>
          <w:ilvl w:val="0"/>
          <w:numId w:val="194"/>
        </w:numPr>
        <w:rPr>
          <w:rFonts w:cs="Open Sans"/>
        </w:rPr>
      </w:pPr>
      <w:r>
        <w:rPr>
          <w:rFonts w:cs="Open Sans"/>
        </w:rPr>
        <w:t>s</w:t>
      </w:r>
      <w:r w:rsidR="00890560" w:rsidRPr="00396D76">
        <w:rPr>
          <w:rFonts w:cs="Open Sans"/>
        </w:rPr>
        <w:t>tatistical infrequency</w:t>
      </w:r>
    </w:p>
    <w:p w14:paraId="4DA36961" w14:textId="5B8FBAA6" w:rsidR="00890560" w:rsidRDefault="00591503" w:rsidP="002B6657">
      <w:pPr>
        <w:pStyle w:val="ListParagraph"/>
        <w:numPr>
          <w:ilvl w:val="0"/>
          <w:numId w:val="194"/>
        </w:numPr>
        <w:rPr>
          <w:rFonts w:cs="Open Sans"/>
        </w:rPr>
      </w:pPr>
      <w:r>
        <w:rPr>
          <w:rFonts w:cs="Open Sans"/>
        </w:rPr>
        <w:t>deviation from social/ cultural norms</w:t>
      </w:r>
    </w:p>
    <w:p w14:paraId="41409124" w14:textId="33F86086" w:rsidR="00493A52" w:rsidRDefault="00DC3083" w:rsidP="002B6657">
      <w:pPr>
        <w:pStyle w:val="ListParagraph"/>
        <w:numPr>
          <w:ilvl w:val="0"/>
          <w:numId w:val="194"/>
        </w:numPr>
        <w:rPr>
          <w:rFonts w:cs="Open Sans"/>
        </w:rPr>
      </w:pPr>
      <w:r>
        <w:rPr>
          <w:rFonts w:cs="Open Sans"/>
        </w:rPr>
        <w:t>f</w:t>
      </w:r>
      <w:r w:rsidR="00493A52">
        <w:rPr>
          <w:rFonts w:cs="Open Sans"/>
        </w:rPr>
        <w:t>ailure to function adequately</w:t>
      </w:r>
    </w:p>
    <w:p w14:paraId="45CBD80B" w14:textId="5A9BD5EF" w:rsidR="00493A52" w:rsidRPr="00396D76" w:rsidRDefault="00DC3083" w:rsidP="002B6657">
      <w:pPr>
        <w:pStyle w:val="ListParagraph"/>
        <w:numPr>
          <w:ilvl w:val="0"/>
          <w:numId w:val="194"/>
        </w:numPr>
        <w:rPr>
          <w:rFonts w:cs="Open Sans"/>
        </w:rPr>
      </w:pPr>
      <w:r>
        <w:rPr>
          <w:rFonts w:cs="Open Sans"/>
        </w:rPr>
        <w:t>s</w:t>
      </w:r>
      <w:r w:rsidR="008B61DC">
        <w:rPr>
          <w:rFonts w:cs="Open Sans"/>
        </w:rPr>
        <w:t>tatistical infrequency</w:t>
      </w:r>
    </w:p>
    <w:p w14:paraId="110E830F" w14:textId="016CDCA8" w:rsidR="00890560" w:rsidRPr="00396D76" w:rsidRDefault="001B683A" w:rsidP="002B6657">
      <w:pPr>
        <w:pStyle w:val="ListParagraph"/>
        <w:numPr>
          <w:ilvl w:val="0"/>
          <w:numId w:val="194"/>
        </w:numPr>
        <w:rPr>
          <w:rFonts w:cs="Open Sans"/>
        </w:rPr>
      </w:pPr>
      <w:r>
        <w:rPr>
          <w:rFonts w:cs="Open Sans"/>
        </w:rPr>
        <w:t>e</w:t>
      </w:r>
      <w:r w:rsidR="00890560" w:rsidRPr="00396D76">
        <w:rPr>
          <w:rFonts w:cs="Open Sans"/>
        </w:rPr>
        <w:t xml:space="preserve">valuate </w:t>
      </w:r>
      <w:r w:rsidR="00591503">
        <w:rPr>
          <w:rFonts w:cs="Open Sans"/>
        </w:rPr>
        <w:t>definitions in the field of mental health</w:t>
      </w:r>
      <w:r w:rsidR="00890560" w:rsidRPr="00396D76">
        <w:rPr>
          <w:rFonts w:cs="Open Sans"/>
        </w:rPr>
        <w:t xml:space="preserve"> in terms of their strengths and limitations</w:t>
      </w:r>
    </w:p>
    <w:p w14:paraId="74C6A199" w14:textId="3EC9280E" w:rsidR="00890560" w:rsidRPr="00396D76" w:rsidRDefault="001B683A" w:rsidP="002B6657">
      <w:pPr>
        <w:pStyle w:val="ListParagraph"/>
        <w:numPr>
          <w:ilvl w:val="0"/>
          <w:numId w:val="194"/>
        </w:numPr>
        <w:rPr>
          <w:rFonts w:cs="Open Sans"/>
        </w:rPr>
      </w:pPr>
      <w:r>
        <w:rPr>
          <w:rFonts w:cs="Open Sans"/>
        </w:rPr>
        <w:t>d</w:t>
      </w:r>
      <w:r w:rsidR="00890560" w:rsidRPr="00396D76">
        <w:rPr>
          <w:rFonts w:cs="Open Sans"/>
        </w:rPr>
        <w:t>emonstrate understanding of the implications of different definitions</w:t>
      </w:r>
    </w:p>
    <w:p w14:paraId="033271E8" w14:textId="4EDFFDD0" w:rsidR="00890560" w:rsidRPr="00396D76" w:rsidRDefault="001B683A" w:rsidP="002B6657">
      <w:pPr>
        <w:pStyle w:val="ListParagraph"/>
        <w:numPr>
          <w:ilvl w:val="0"/>
          <w:numId w:val="194"/>
        </w:numPr>
        <w:rPr>
          <w:rFonts w:cs="Open Sans"/>
        </w:rPr>
      </w:pPr>
      <w:r>
        <w:rPr>
          <w:rFonts w:cs="Open Sans"/>
        </w:rPr>
        <w:t>a</w:t>
      </w:r>
      <w:r w:rsidR="00890560" w:rsidRPr="00396D76">
        <w:rPr>
          <w:rFonts w:cs="Open Sans"/>
        </w:rPr>
        <w:t>pply knowledge of definitions to scenarios</w:t>
      </w:r>
    </w:p>
    <w:p w14:paraId="4148868E" w14:textId="2E27AEA1" w:rsidR="00292370" w:rsidRPr="00396D76" w:rsidRDefault="001B683A" w:rsidP="00FE01A6">
      <w:pPr>
        <w:pStyle w:val="ListParagraph"/>
        <w:numPr>
          <w:ilvl w:val="0"/>
          <w:numId w:val="194"/>
        </w:numPr>
        <w:spacing w:after="0"/>
        <w:ind w:left="357" w:hanging="357"/>
        <w:rPr>
          <w:rFonts w:ascii="Arial" w:hAnsi="Arial" w:cs="Arial"/>
        </w:rPr>
      </w:pPr>
      <w:r>
        <w:rPr>
          <w:rFonts w:cs="Open Sans"/>
        </w:rPr>
        <w:t>o</w:t>
      </w:r>
      <w:r w:rsidR="00890560" w:rsidRPr="00396D76">
        <w:rPr>
          <w:rFonts w:cs="Open Sans"/>
        </w:rPr>
        <w:t>utline the characteristics of normal and skewed distribution. Indicate position of mean,</w:t>
      </w:r>
      <w:r w:rsidR="00643E36" w:rsidRPr="00396D76">
        <w:rPr>
          <w:rFonts w:cs="Open Sans"/>
        </w:rPr>
        <w:t xml:space="preserve"> </w:t>
      </w:r>
      <w:r w:rsidR="00890560" w:rsidRPr="00396D76">
        <w:rPr>
          <w:rFonts w:cs="Open Sans"/>
        </w:rPr>
        <w:t xml:space="preserve">median, and mode on normal and skewed </w:t>
      </w:r>
      <w:r w:rsidR="00643E36" w:rsidRPr="00396D76">
        <w:rPr>
          <w:rFonts w:cs="Open Sans"/>
        </w:rPr>
        <w:t>distributions.</w:t>
      </w:r>
    </w:p>
    <w:p w14:paraId="165ED50D" w14:textId="7099F8EF" w:rsidR="00890560" w:rsidRPr="00831639" w:rsidRDefault="00643E36" w:rsidP="0061211C">
      <w:pPr>
        <w:spacing w:line="259" w:lineRule="auto"/>
        <w:rPr>
          <w:rFonts w:cs="Open Sans"/>
          <w:bCs/>
          <w:szCs w:val="22"/>
        </w:rPr>
      </w:pPr>
      <w:r w:rsidRPr="00831639">
        <w:rPr>
          <w:rFonts w:cs="Open Sans"/>
          <w:bCs/>
          <w:szCs w:val="22"/>
        </w:rPr>
        <w:t xml:space="preserve"> </w:t>
      </w:r>
    </w:p>
    <w:p w14:paraId="4F200793" w14:textId="77777777" w:rsidR="007C3457" w:rsidRPr="00030D81" w:rsidRDefault="007C3457" w:rsidP="0061211C">
      <w:pPr>
        <w:spacing w:line="259" w:lineRule="auto"/>
        <w:rPr>
          <w:rFonts w:ascii="Open Sans Medium" w:hAnsi="Open Sans Medium" w:cs="Open Sans Medium"/>
          <w:b/>
          <w:bCs/>
          <w:color w:val="371376"/>
          <w:sz w:val="28"/>
          <w:szCs w:val="22"/>
        </w:rPr>
      </w:pPr>
      <w:r w:rsidRPr="00030D81">
        <w:rPr>
          <w:rFonts w:ascii="Open Sans Medium" w:hAnsi="Open Sans Medium" w:cs="Open Sans Medium"/>
          <w:b/>
          <w:bCs/>
          <w:color w:val="371376"/>
          <w:sz w:val="28"/>
          <w:szCs w:val="22"/>
        </w:rPr>
        <w:t xml:space="preserve">Suggested timing </w:t>
      </w:r>
    </w:p>
    <w:p w14:paraId="1ACF608E" w14:textId="276B2930" w:rsidR="00890560" w:rsidRPr="00831639" w:rsidRDefault="00890560" w:rsidP="0061211C">
      <w:pPr>
        <w:spacing w:line="259" w:lineRule="auto"/>
        <w:rPr>
          <w:rFonts w:cs="Open Sans"/>
          <w:bCs/>
          <w:szCs w:val="22"/>
        </w:rPr>
      </w:pPr>
      <w:r w:rsidRPr="00831639">
        <w:rPr>
          <w:rFonts w:cs="Open Sans"/>
          <w:bCs/>
          <w:szCs w:val="22"/>
        </w:rPr>
        <w:t>4.5 hours</w:t>
      </w:r>
    </w:p>
    <w:p w14:paraId="20B7EC5F" w14:textId="1B7E8E0A" w:rsidR="00890560" w:rsidRPr="00831639" w:rsidRDefault="00643E36" w:rsidP="0061211C">
      <w:pPr>
        <w:spacing w:line="259" w:lineRule="auto"/>
        <w:rPr>
          <w:rFonts w:cs="Open Sans"/>
          <w:bCs/>
          <w:szCs w:val="22"/>
        </w:rPr>
      </w:pPr>
      <w:r w:rsidRPr="00831639">
        <w:rPr>
          <w:rFonts w:cs="Open Sans"/>
          <w:bCs/>
          <w:szCs w:val="22"/>
        </w:rPr>
        <w:t xml:space="preserve"> </w:t>
      </w:r>
    </w:p>
    <w:p w14:paraId="4AF3C89C" w14:textId="77777777" w:rsidR="007C3457" w:rsidRPr="00030D81" w:rsidRDefault="007C3457" w:rsidP="0061211C">
      <w:pPr>
        <w:spacing w:line="259" w:lineRule="auto"/>
        <w:rPr>
          <w:rFonts w:ascii="Open Sans Medium" w:hAnsi="Open Sans Medium" w:cs="Open Sans Medium"/>
          <w:b/>
          <w:bCs/>
          <w:color w:val="371376"/>
          <w:sz w:val="28"/>
          <w:szCs w:val="22"/>
        </w:rPr>
      </w:pPr>
      <w:r w:rsidRPr="00030D81">
        <w:rPr>
          <w:rFonts w:ascii="Open Sans Medium" w:hAnsi="Open Sans Medium" w:cs="Open Sans Medium"/>
          <w:b/>
          <w:bCs/>
          <w:color w:val="371376"/>
          <w:sz w:val="28"/>
          <w:szCs w:val="22"/>
        </w:rPr>
        <w:t>Possible teaching and learning activities</w:t>
      </w:r>
    </w:p>
    <w:p w14:paraId="0563E92F" w14:textId="6DBD2322" w:rsidR="00582392" w:rsidRPr="00FE01A6" w:rsidRDefault="00643E36" w:rsidP="00582392">
      <w:pPr>
        <w:rPr>
          <w:rFonts w:cs="Open Sans"/>
          <w:b/>
          <w:color w:val="371376"/>
          <w:szCs w:val="22"/>
        </w:rPr>
      </w:pPr>
      <w:r w:rsidRPr="00831639">
        <w:rPr>
          <w:rFonts w:ascii="Open Sans Medium" w:hAnsi="Open Sans Medium" w:cs="Open Sans Medium"/>
          <w:b/>
          <w:color w:val="371376"/>
          <w:szCs w:val="22"/>
        </w:rPr>
        <w:t xml:space="preserve"> </w:t>
      </w:r>
    </w:p>
    <w:p w14:paraId="64F561C0" w14:textId="77777777" w:rsidR="00582392" w:rsidRPr="007A5152" w:rsidRDefault="00582392" w:rsidP="00582392">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34B3ED00" w14:textId="6AECB549" w:rsidR="00D955AB" w:rsidRPr="00CA4EA8" w:rsidRDefault="00BA50FD" w:rsidP="00CA4EA8">
      <w:pPr>
        <w:rPr>
          <w:rFonts w:cs="Open Sans"/>
          <w:bCs/>
          <w:szCs w:val="22"/>
        </w:rPr>
      </w:pPr>
      <w:r w:rsidRPr="00CA4EA8">
        <w:rPr>
          <w:rFonts w:cs="Open Sans"/>
          <w:bCs/>
          <w:szCs w:val="22"/>
        </w:rPr>
        <w:t>Students research</w:t>
      </w:r>
      <w:r w:rsidR="00483531">
        <w:rPr>
          <w:rFonts w:cs="Open Sans"/>
          <w:bCs/>
          <w:szCs w:val="22"/>
        </w:rPr>
        <w:t xml:space="preserve"> </w:t>
      </w:r>
      <w:hyperlink r:id="rId128" w:history="1">
        <w:r w:rsidR="00DC3083">
          <w:rPr>
            <w:rStyle w:val="Hyperlink"/>
            <w:rFonts w:cs="Open Sans"/>
            <w:bCs/>
            <w:szCs w:val="22"/>
          </w:rPr>
          <w:t>information about psychological disorders (Online Psychology Degree)</w:t>
        </w:r>
      </w:hyperlink>
      <w:r w:rsidRPr="00CA4EA8">
        <w:rPr>
          <w:rFonts w:cs="Open Sans"/>
          <w:bCs/>
          <w:szCs w:val="22"/>
        </w:rPr>
        <w:t xml:space="preserve"> and present one of them back to the class. Students then in pairs aim to come up with a definition of</w:t>
      </w:r>
      <w:r w:rsidR="006C4327">
        <w:rPr>
          <w:rFonts w:cs="Open Sans"/>
          <w:bCs/>
          <w:szCs w:val="22"/>
        </w:rPr>
        <w:t xml:space="preserve"> mental health</w:t>
      </w:r>
      <w:r w:rsidRPr="00CA4EA8">
        <w:rPr>
          <w:rFonts w:cs="Open Sans"/>
          <w:bCs/>
          <w:szCs w:val="22"/>
        </w:rPr>
        <w:t xml:space="preserve"> between them</w:t>
      </w:r>
      <w:r w:rsidR="00651148" w:rsidRPr="00CA4EA8">
        <w:rPr>
          <w:rFonts w:cs="Open Sans"/>
          <w:bCs/>
          <w:szCs w:val="22"/>
        </w:rPr>
        <w:t xml:space="preserve"> and share the definitions on </w:t>
      </w:r>
      <w:hyperlink r:id="rId129" w:history="1">
        <w:r w:rsidR="00651148" w:rsidRPr="00CA4EA8">
          <w:rPr>
            <w:rStyle w:val="Hyperlink"/>
            <w:rFonts w:cs="Open Sans"/>
            <w:bCs/>
            <w:szCs w:val="22"/>
          </w:rPr>
          <w:t>padlet.com</w:t>
        </w:r>
      </w:hyperlink>
      <w:r w:rsidR="00651148" w:rsidRPr="00CA4EA8">
        <w:rPr>
          <w:rFonts w:cs="Open Sans"/>
          <w:bCs/>
          <w:szCs w:val="22"/>
        </w:rPr>
        <w:t>. Teacher then</w:t>
      </w:r>
      <w:r w:rsidR="00B87F28" w:rsidRPr="00CA4EA8">
        <w:rPr>
          <w:rFonts w:cs="Open Sans"/>
          <w:bCs/>
          <w:szCs w:val="22"/>
        </w:rPr>
        <w:t xml:space="preserve"> </w:t>
      </w:r>
      <w:r w:rsidR="007F2467" w:rsidRPr="00CA4EA8">
        <w:rPr>
          <w:rFonts w:cs="Open Sans"/>
          <w:bCs/>
          <w:szCs w:val="22"/>
        </w:rPr>
        <w:t>compares</w:t>
      </w:r>
      <w:r w:rsidR="00B87F28" w:rsidRPr="00CA4EA8">
        <w:rPr>
          <w:rFonts w:cs="Open Sans"/>
          <w:bCs/>
          <w:szCs w:val="22"/>
        </w:rPr>
        <w:t xml:space="preserve"> their definitions with</w:t>
      </w:r>
      <w:r w:rsidR="00651148" w:rsidRPr="00CA4EA8">
        <w:rPr>
          <w:rFonts w:cs="Open Sans"/>
          <w:bCs/>
          <w:szCs w:val="22"/>
        </w:rPr>
        <w:t xml:space="preserve"> the </w:t>
      </w:r>
      <w:r w:rsidR="00DC3083">
        <w:rPr>
          <w:rFonts w:cs="Open Sans"/>
          <w:bCs/>
          <w:szCs w:val="22"/>
        </w:rPr>
        <w:t>four</w:t>
      </w:r>
      <w:r w:rsidR="00651148" w:rsidRPr="00CA4EA8">
        <w:rPr>
          <w:rFonts w:cs="Open Sans"/>
          <w:bCs/>
          <w:szCs w:val="22"/>
        </w:rPr>
        <w:t xml:space="preserve"> main </w:t>
      </w:r>
      <w:r w:rsidR="00591503">
        <w:rPr>
          <w:rFonts w:cs="Open Sans"/>
          <w:bCs/>
          <w:szCs w:val="22"/>
        </w:rPr>
        <w:t>definitions in the field of mental health</w:t>
      </w:r>
      <w:r w:rsidR="00651148" w:rsidRPr="00CA4EA8">
        <w:rPr>
          <w:rFonts w:cs="Open Sans"/>
          <w:bCs/>
          <w:szCs w:val="22"/>
        </w:rPr>
        <w:t xml:space="preserve">. </w:t>
      </w:r>
    </w:p>
    <w:p w14:paraId="7597E234" w14:textId="77777777" w:rsidR="00890560" w:rsidRPr="00CA4EA8" w:rsidRDefault="00890560" w:rsidP="00CA4EA8">
      <w:pPr>
        <w:rPr>
          <w:rFonts w:cs="Open Sans"/>
          <w:bCs/>
          <w:szCs w:val="22"/>
        </w:rPr>
      </w:pPr>
    </w:p>
    <w:p w14:paraId="44D1E888" w14:textId="0D3E1185" w:rsidR="00396D76" w:rsidRDefault="00651148" w:rsidP="002B6657">
      <w:pPr>
        <w:pStyle w:val="ListParagraph"/>
        <w:numPr>
          <w:ilvl w:val="0"/>
          <w:numId w:val="195"/>
        </w:numPr>
        <w:rPr>
          <w:rFonts w:cs="Open Sans"/>
          <w:bCs/>
        </w:rPr>
      </w:pPr>
      <w:r w:rsidRPr="00396D76">
        <w:rPr>
          <w:rFonts w:cs="Open Sans"/>
          <w:bCs/>
        </w:rPr>
        <w:t xml:space="preserve">Statistical infrequency human distribution activity. </w:t>
      </w:r>
    </w:p>
    <w:p w14:paraId="007FFCDA" w14:textId="2D56810A" w:rsidR="00396D76" w:rsidRDefault="00665A39" w:rsidP="002B6657">
      <w:pPr>
        <w:pStyle w:val="ListParagraph"/>
        <w:numPr>
          <w:ilvl w:val="0"/>
          <w:numId w:val="195"/>
        </w:numPr>
        <w:rPr>
          <w:rFonts w:cs="Open Sans"/>
          <w:bCs/>
        </w:rPr>
      </w:pPr>
      <w:r w:rsidRPr="00396D76">
        <w:rPr>
          <w:rFonts w:cs="Open Sans"/>
          <w:bCs/>
        </w:rPr>
        <w:t xml:space="preserve">Teacher presents an overview of the statistical infrequency definition from </w:t>
      </w:r>
      <w:hyperlink r:id="rId130" w:history="1">
        <w:r w:rsidR="00DC3083">
          <w:rPr>
            <w:rStyle w:val="Hyperlink"/>
            <w:rFonts w:cs="Open Sans"/>
            <w:bCs/>
          </w:rPr>
          <w:t>video about psychopathology (YouTube)</w:t>
        </w:r>
      </w:hyperlink>
      <w:r w:rsidR="00DC3083">
        <w:rPr>
          <w:rFonts w:cs="Open Sans"/>
          <w:bCs/>
        </w:rPr>
        <w:t xml:space="preserve"> (11 minutes)</w:t>
      </w:r>
      <w:r w:rsidR="007F2467">
        <w:rPr>
          <w:rFonts w:cs="Open Sans"/>
          <w:bCs/>
        </w:rPr>
        <w:t>.</w:t>
      </w:r>
    </w:p>
    <w:p w14:paraId="1CED90D9" w14:textId="42394F7F" w:rsidR="00396D76" w:rsidRDefault="00651148" w:rsidP="002B6657">
      <w:pPr>
        <w:pStyle w:val="ListParagraph"/>
        <w:numPr>
          <w:ilvl w:val="0"/>
          <w:numId w:val="195"/>
        </w:numPr>
        <w:rPr>
          <w:rFonts w:cs="Open Sans"/>
          <w:bCs/>
        </w:rPr>
      </w:pPr>
      <w:r w:rsidRPr="00396D76">
        <w:rPr>
          <w:rFonts w:cs="Open Sans"/>
          <w:bCs/>
        </w:rPr>
        <w:t>Students rate themselves out of 10 on sporting ability (1 being non</w:t>
      </w:r>
      <w:r w:rsidR="00665A39" w:rsidRPr="00396D76">
        <w:rPr>
          <w:rFonts w:cs="Open Sans"/>
          <w:bCs/>
        </w:rPr>
        <w:t>-</w:t>
      </w:r>
      <w:r w:rsidRPr="00396D76">
        <w:rPr>
          <w:rFonts w:cs="Open Sans"/>
          <w:bCs/>
        </w:rPr>
        <w:t xml:space="preserve">sporty </w:t>
      </w:r>
      <w:r w:rsidR="00DC3083">
        <w:rPr>
          <w:rFonts w:cs="Open Sans"/>
          <w:bCs/>
        </w:rPr>
        <w:t>and</w:t>
      </w:r>
      <w:r w:rsidR="00665A39" w:rsidRPr="00396D76">
        <w:rPr>
          <w:rFonts w:cs="Open Sans"/>
          <w:bCs/>
        </w:rPr>
        <w:t xml:space="preserve"> </w:t>
      </w:r>
      <w:r w:rsidRPr="00396D76">
        <w:rPr>
          <w:rFonts w:cs="Open Sans"/>
          <w:bCs/>
        </w:rPr>
        <w:t xml:space="preserve">10 being very sporty). </w:t>
      </w:r>
    </w:p>
    <w:p w14:paraId="3DD98BC6" w14:textId="60ACD8D0" w:rsidR="00396D76" w:rsidRDefault="00651148" w:rsidP="002B6657">
      <w:pPr>
        <w:pStyle w:val="ListParagraph"/>
        <w:numPr>
          <w:ilvl w:val="0"/>
          <w:numId w:val="195"/>
        </w:numPr>
        <w:rPr>
          <w:rFonts w:cs="Open Sans"/>
          <w:bCs/>
        </w:rPr>
      </w:pPr>
      <w:r w:rsidRPr="00396D76">
        <w:rPr>
          <w:rFonts w:cs="Open Sans"/>
          <w:bCs/>
        </w:rPr>
        <w:t>Teacher puts the numbers 1 to 10 on ten separate pieces of paper and puts them in a line on a wall in the classroom.</w:t>
      </w:r>
    </w:p>
    <w:p w14:paraId="418420AA" w14:textId="61115CD0" w:rsidR="00396D76" w:rsidRDefault="00651148" w:rsidP="002B6657">
      <w:pPr>
        <w:pStyle w:val="ListParagraph"/>
        <w:numPr>
          <w:ilvl w:val="0"/>
          <w:numId w:val="195"/>
        </w:numPr>
        <w:rPr>
          <w:rFonts w:cs="Open Sans"/>
          <w:bCs/>
        </w:rPr>
      </w:pPr>
      <w:r w:rsidRPr="00396D76">
        <w:rPr>
          <w:rFonts w:cs="Open Sans"/>
          <w:bCs/>
        </w:rPr>
        <w:t>Students then stand underneath their number.</w:t>
      </w:r>
      <w:r w:rsidR="00665A39" w:rsidRPr="00396D76">
        <w:rPr>
          <w:rFonts w:cs="Open Sans"/>
          <w:bCs/>
        </w:rPr>
        <w:t xml:space="preserve"> </w:t>
      </w:r>
    </w:p>
    <w:p w14:paraId="04C1E621" w14:textId="3F8B481B" w:rsidR="00396D76" w:rsidRDefault="00665A39" w:rsidP="002B6657">
      <w:pPr>
        <w:pStyle w:val="ListParagraph"/>
        <w:numPr>
          <w:ilvl w:val="0"/>
          <w:numId w:val="195"/>
        </w:numPr>
        <w:rPr>
          <w:rFonts w:cs="Open Sans"/>
          <w:bCs/>
        </w:rPr>
      </w:pPr>
      <w:r w:rsidRPr="00396D76">
        <w:rPr>
          <w:rFonts w:cs="Open Sans"/>
          <w:bCs/>
        </w:rPr>
        <w:t>Afterwards students discuss in pairs whether they are normal or abnormal according to the statistical infrequen</w:t>
      </w:r>
      <w:r w:rsidR="00B87F28" w:rsidRPr="00396D76">
        <w:rPr>
          <w:rFonts w:cs="Open Sans"/>
          <w:bCs/>
        </w:rPr>
        <w:t xml:space="preserve">cy definition. </w:t>
      </w:r>
    </w:p>
    <w:p w14:paraId="1C479CBB" w14:textId="77777777" w:rsidR="00DC3083" w:rsidRPr="00830999" w:rsidRDefault="00DC3083" w:rsidP="00830999">
      <w:pPr>
        <w:pStyle w:val="ListParagraph"/>
        <w:ind w:left="360"/>
      </w:pPr>
    </w:p>
    <w:p w14:paraId="7547E45C" w14:textId="77777777" w:rsidR="00DC3083" w:rsidRPr="007A5152" w:rsidRDefault="00DC3083" w:rsidP="00DC3083">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3</w:t>
      </w:r>
    </w:p>
    <w:p w14:paraId="6003E96F" w14:textId="2C28F9A8" w:rsidR="004E2261" w:rsidRPr="00DF0CC0" w:rsidRDefault="004E2261" w:rsidP="004E2261">
      <w:pPr>
        <w:pStyle w:val="ListParagraph"/>
        <w:numPr>
          <w:ilvl w:val="0"/>
          <w:numId w:val="195"/>
        </w:numPr>
        <w:rPr>
          <w:rFonts w:cs="Open Sans"/>
          <w:bCs/>
        </w:rPr>
      </w:pPr>
      <w:r w:rsidRPr="00DF0CC0">
        <w:rPr>
          <w:rFonts w:cs="Open Sans"/>
          <w:bCs/>
        </w:rPr>
        <w:t>Split class into four groups</w:t>
      </w:r>
      <w:r w:rsidR="00DC3083">
        <w:rPr>
          <w:rFonts w:cs="Open Sans"/>
          <w:bCs/>
        </w:rPr>
        <w:t>.</w:t>
      </w:r>
    </w:p>
    <w:p w14:paraId="2113CBEC" w14:textId="4BFF4036" w:rsidR="00761411" w:rsidRPr="00DF0CC0" w:rsidRDefault="003C4DE9" w:rsidP="004E2261">
      <w:pPr>
        <w:pStyle w:val="ListParagraph"/>
        <w:numPr>
          <w:ilvl w:val="0"/>
          <w:numId w:val="195"/>
        </w:numPr>
        <w:rPr>
          <w:rFonts w:cs="Open Sans"/>
          <w:bCs/>
        </w:rPr>
      </w:pPr>
      <w:r w:rsidRPr="00DF0CC0">
        <w:rPr>
          <w:rFonts w:cs="Open Sans"/>
          <w:bCs/>
        </w:rPr>
        <w:t>E</w:t>
      </w:r>
      <w:r w:rsidR="004E2261" w:rsidRPr="00DF0CC0">
        <w:rPr>
          <w:rFonts w:cs="Open Sans"/>
          <w:bCs/>
        </w:rPr>
        <w:t>ach group to</w:t>
      </w:r>
      <w:r w:rsidRPr="00DF0CC0">
        <w:rPr>
          <w:rFonts w:cs="Open Sans"/>
          <w:bCs/>
        </w:rPr>
        <w:t xml:space="preserve"> be randomly assigned</w:t>
      </w:r>
      <w:r w:rsidR="004E2261" w:rsidRPr="00DF0CC0">
        <w:rPr>
          <w:rFonts w:cs="Open Sans"/>
          <w:bCs/>
        </w:rPr>
        <w:t xml:space="preserve"> </w:t>
      </w:r>
      <w:r w:rsidR="00761411" w:rsidRPr="00DF0CC0">
        <w:rPr>
          <w:rFonts w:cs="Open Sans"/>
          <w:bCs/>
        </w:rPr>
        <w:t>one of the four definitions in the field of mental health.</w:t>
      </w:r>
    </w:p>
    <w:p w14:paraId="250EB2B8" w14:textId="77777777" w:rsidR="00761411" w:rsidRPr="00DF0CC0" w:rsidRDefault="00761411" w:rsidP="004E2261">
      <w:pPr>
        <w:pStyle w:val="ListParagraph"/>
        <w:numPr>
          <w:ilvl w:val="0"/>
          <w:numId w:val="195"/>
        </w:numPr>
        <w:rPr>
          <w:rFonts w:cs="Open Sans"/>
          <w:bCs/>
        </w:rPr>
      </w:pPr>
      <w:r w:rsidRPr="00DF0CC0">
        <w:rPr>
          <w:rFonts w:cs="Open Sans"/>
          <w:bCs/>
        </w:rPr>
        <w:t>Each group to create a poster about their definition.</w:t>
      </w:r>
    </w:p>
    <w:p w14:paraId="37E54982" w14:textId="144BAD91" w:rsidR="002530A5" w:rsidRPr="00DF0CC0" w:rsidRDefault="002530A5" w:rsidP="004E2261">
      <w:pPr>
        <w:pStyle w:val="ListParagraph"/>
        <w:numPr>
          <w:ilvl w:val="0"/>
          <w:numId w:val="195"/>
        </w:numPr>
        <w:rPr>
          <w:rFonts w:cs="Open Sans"/>
          <w:bCs/>
        </w:rPr>
      </w:pPr>
      <w:r w:rsidRPr="00DF0CC0">
        <w:rPr>
          <w:rFonts w:cs="Open Sans"/>
          <w:bCs/>
        </w:rPr>
        <w:t>Students present their poster to the other groups</w:t>
      </w:r>
      <w:r w:rsidR="007F2467">
        <w:rPr>
          <w:rFonts w:cs="Open Sans"/>
          <w:bCs/>
        </w:rPr>
        <w:t>.</w:t>
      </w:r>
    </w:p>
    <w:p w14:paraId="2A62578D" w14:textId="19188C62" w:rsidR="00DA0B57" w:rsidRPr="00DF0CC0" w:rsidRDefault="002530A5" w:rsidP="004E2261">
      <w:pPr>
        <w:pStyle w:val="ListParagraph"/>
        <w:numPr>
          <w:ilvl w:val="0"/>
          <w:numId w:val="195"/>
        </w:numPr>
        <w:rPr>
          <w:rFonts w:cs="Open Sans"/>
          <w:bCs/>
        </w:rPr>
      </w:pPr>
      <w:r w:rsidRPr="00DF0CC0">
        <w:rPr>
          <w:rFonts w:cs="Open Sans"/>
          <w:bCs/>
        </w:rPr>
        <w:t xml:space="preserve">Each group listening to the presentation </w:t>
      </w:r>
      <w:r w:rsidR="00524291" w:rsidRPr="00DF0CC0">
        <w:rPr>
          <w:rFonts w:cs="Open Sans"/>
          <w:bCs/>
        </w:rPr>
        <w:t>are to</w:t>
      </w:r>
      <w:r w:rsidRPr="00DF0CC0">
        <w:rPr>
          <w:rFonts w:cs="Open Sans"/>
          <w:bCs/>
        </w:rPr>
        <w:t xml:space="preserve"> </w:t>
      </w:r>
      <w:r w:rsidR="00460178" w:rsidRPr="00DF0CC0">
        <w:rPr>
          <w:rFonts w:cs="Open Sans"/>
          <w:bCs/>
        </w:rPr>
        <w:t>identify an evaluation point about the definition</w:t>
      </w:r>
      <w:r w:rsidR="002C10E7" w:rsidRPr="00DF0CC0">
        <w:rPr>
          <w:rFonts w:cs="Open Sans"/>
          <w:bCs/>
        </w:rPr>
        <w:t>.</w:t>
      </w:r>
    </w:p>
    <w:p w14:paraId="386EB73E" w14:textId="3B5C997A" w:rsidR="00BC7A74" w:rsidRPr="00DF0CC0" w:rsidRDefault="002C10E7" w:rsidP="00FE01A6">
      <w:pPr>
        <w:pStyle w:val="ListParagraph"/>
        <w:numPr>
          <w:ilvl w:val="0"/>
          <w:numId w:val="195"/>
        </w:numPr>
        <w:spacing w:after="0"/>
        <w:ind w:left="357" w:hanging="357"/>
        <w:rPr>
          <w:rFonts w:cs="Open Sans"/>
          <w:bCs/>
        </w:rPr>
      </w:pPr>
      <w:r w:rsidRPr="00DF0CC0">
        <w:rPr>
          <w:rFonts w:cs="Open Sans"/>
          <w:bCs/>
        </w:rPr>
        <w:t xml:space="preserve">Each student to create a summary table of the </w:t>
      </w:r>
      <w:r w:rsidR="00D6743D" w:rsidRPr="00DF0CC0">
        <w:rPr>
          <w:rFonts w:cs="Open Sans"/>
          <w:bCs/>
        </w:rPr>
        <w:t xml:space="preserve">definitions in the field of mental health, outlining the definition and including </w:t>
      </w:r>
      <w:r w:rsidR="003C4DE9" w:rsidRPr="00DF0CC0">
        <w:rPr>
          <w:rFonts w:cs="Open Sans"/>
          <w:bCs/>
        </w:rPr>
        <w:t>evaluation</w:t>
      </w:r>
      <w:r w:rsidR="00D6743D" w:rsidRPr="00DF0CC0">
        <w:rPr>
          <w:rFonts w:cs="Open Sans"/>
          <w:bCs/>
        </w:rPr>
        <w:t xml:space="preserve"> points</w:t>
      </w:r>
      <w:r w:rsidR="003C4DE9" w:rsidRPr="00DF0CC0">
        <w:rPr>
          <w:rFonts w:cs="Open Sans"/>
          <w:bCs/>
        </w:rPr>
        <w:t>.</w:t>
      </w:r>
    </w:p>
    <w:p w14:paraId="28613E1E" w14:textId="77777777" w:rsidR="00D955AB" w:rsidRPr="00CA4EA8" w:rsidRDefault="00D955AB" w:rsidP="00F90BFF">
      <w:pPr>
        <w:rPr>
          <w:rFonts w:cs="Open Sans"/>
          <w:bCs/>
          <w:szCs w:val="22"/>
        </w:rPr>
      </w:pPr>
    </w:p>
    <w:p w14:paraId="3598CAA8" w14:textId="396D52AF" w:rsidR="00582392" w:rsidRPr="007A5152" w:rsidRDefault="00582392" w:rsidP="00582392">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sidR="00DC3083">
        <w:rPr>
          <w:rFonts w:ascii="Open Sans Medium" w:hAnsi="Open Sans Medium" w:cs="Open Sans Medium"/>
          <w:b/>
          <w:color w:val="371376"/>
          <w:sz w:val="24"/>
        </w:rPr>
        <w:t>4</w:t>
      </w:r>
    </w:p>
    <w:p w14:paraId="4E6D5459" w14:textId="15F3A357" w:rsidR="00396D76" w:rsidRPr="00DF0CC0" w:rsidRDefault="00890560" w:rsidP="002B6657">
      <w:pPr>
        <w:pStyle w:val="ListParagraph"/>
        <w:numPr>
          <w:ilvl w:val="0"/>
          <w:numId w:val="119"/>
        </w:numPr>
        <w:rPr>
          <w:rFonts w:cs="Open Sans"/>
          <w:bCs/>
        </w:rPr>
      </w:pPr>
      <w:r w:rsidRPr="00396D76">
        <w:rPr>
          <w:rFonts w:cs="Open Sans"/>
          <w:bCs/>
        </w:rPr>
        <w:t xml:space="preserve">Teacher presents an overview of the </w:t>
      </w:r>
      <w:hyperlink r:id="rId131" w:history="1">
        <w:r w:rsidR="00DC3083">
          <w:rPr>
            <w:rStyle w:val="Hyperlink"/>
            <w:rFonts w:cs="Open Sans"/>
            <w:bCs/>
          </w:rPr>
          <w:t>video about the different types of distributions (YouTube)</w:t>
        </w:r>
      </w:hyperlink>
      <w:r w:rsidR="00DC3083" w:rsidRPr="00DF0CC0">
        <w:rPr>
          <w:rFonts w:cs="Open Sans"/>
          <w:bCs/>
        </w:rPr>
        <w:t xml:space="preserve"> (8 minutes)</w:t>
      </w:r>
      <w:r w:rsidR="007F2467">
        <w:rPr>
          <w:rFonts w:cs="Open Sans"/>
          <w:bCs/>
        </w:rPr>
        <w:t>.</w:t>
      </w:r>
    </w:p>
    <w:p w14:paraId="4D10737A" w14:textId="77777777" w:rsidR="00396D76" w:rsidRPr="00396D76" w:rsidRDefault="00890560" w:rsidP="002B6657">
      <w:pPr>
        <w:pStyle w:val="ListParagraph"/>
        <w:numPr>
          <w:ilvl w:val="0"/>
          <w:numId w:val="119"/>
        </w:numPr>
        <w:rPr>
          <w:rFonts w:cs="Open Sans"/>
          <w:bCs/>
        </w:rPr>
      </w:pPr>
      <w:r w:rsidRPr="00396D76">
        <w:rPr>
          <w:rFonts w:cs="Open Sans"/>
          <w:bCs/>
        </w:rPr>
        <w:t>Teacher then gives ou</w:t>
      </w:r>
      <w:r w:rsidR="00AF247E" w:rsidRPr="00396D76">
        <w:rPr>
          <w:rFonts w:cs="Open Sans"/>
          <w:bCs/>
        </w:rPr>
        <w:t xml:space="preserve">t all of the (anonymised) </w:t>
      </w:r>
      <w:r w:rsidRPr="00396D76">
        <w:rPr>
          <w:rFonts w:cs="Open Sans"/>
          <w:bCs/>
        </w:rPr>
        <w:t xml:space="preserve">cohort marks for the exam. </w:t>
      </w:r>
    </w:p>
    <w:p w14:paraId="073A0757" w14:textId="34A6F270" w:rsidR="00396D76" w:rsidRPr="00396D76" w:rsidRDefault="00890560" w:rsidP="002B6657">
      <w:pPr>
        <w:pStyle w:val="ListParagraph"/>
        <w:numPr>
          <w:ilvl w:val="0"/>
          <w:numId w:val="119"/>
        </w:numPr>
        <w:rPr>
          <w:rFonts w:cs="Open Sans"/>
          <w:bCs/>
        </w:rPr>
      </w:pPr>
      <w:r w:rsidRPr="00396D76">
        <w:rPr>
          <w:rFonts w:cs="Open Sans"/>
          <w:bCs/>
        </w:rPr>
        <w:t>Students then use this to create a histogram to plot the frequency of students who obtained 0</w:t>
      </w:r>
      <w:r w:rsidR="00DC3083">
        <w:rPr>
          <w:rFonts w:cs="Open Sans"/>
          <w:bCs/>
        </w:rPr>
        <w:t>–</w:t>
      </w:r>
      <w:r w:rsidRPr="00396D76">
        <w:rPr>
          <w:rFonts w:cs="Open Sans"/>
          <w:bCs/>
        </w:rPr>
        <w:t>10 marks, 11</w:t>
      </w:r>
      <w:r w:rsidR="00DC3083">
        <w:rPr>
          <w:rFonts w:cs="Open Sans"/>
          <w:bCs/>
        </w:rPr>
        <w:t>–</w:t>
      </w:r>
      <w:r w:rsidRPr="00396D76">
        <w:rPr>
          <w:rFonts w:cs="Open Sans"/>
          <w:bCs/>
        </w:rPr>
        <w:t>20 marks etc</w:t>
      </w:r>
      <w:r w:rsidR="00DC3083">
        <w:rPr>
          <w:rFonts w:cs="Open Sans"/>
          <w:bCs/>
        </w:rPr>
        <w:t>.</w:t>
      </w:r>
    </w:p>
    <w:p w14:paraId="41A36CFE" w14:textId="0B2AE258" w:rsidR="00890560" w:rsidRPr="00396D76" w:rsidRDefault="00D955AB" w:rsidP="002B6657">
      <w:pPr>
        <w:pStyle w:val="ListParagraph"/>
        <w:numPr>
          <w:ilvl w:val="0"/>
          <w:numId w:val="119"/>
        </w:numPr>
        <w:rPr>
          <w:rFonts w:cs="Open Sans"/>
          <w:bCs/>
        </w:rPr>
      </w:pPr>
      <w:r w:rsidRPr="00396D76">
        <w:rPr>
          <w:rFonts w:cs="Open Sans"/>
          <w:bCs/>
        </w:rPr>
        <w:t xml:space="preserve">Students then comment on the type of distribution this produces and draw a conclusion as to what this means in terms of how difficult students found the test (a negatively skewed distribution would suggest it was easier whilst a positively skewed one would suggest students found it more challenging). </w:t>
      </w:r>
      <w:r w:rsidR="00890560" w:rsidRPr="00396D76">
        <w:rPr>
          <w:rFonts w:cs="Open Sans"/>
          <w:bCs/>
        </w:rPr>
        <w:t xml:space="preserve">  </w:t>
      </w:r>
    </w:p>
    <w:p w14:paraId="35991D92" w14:textId="2FEFB76E" w:rsidR="00890560" w:rsidRPr="00831639" w:rsidRDefault="00643E36" w:rsidP="0061211C">
      <w:pPr>
        <w:spacing w:line="259" w:lineRule="auto"/>
        <w:rPr>
          <w:rFonts w:cs="Open Sans"/>
          <w:bCs/>
          <w:szCs w:val="22"/>
        </w:rPr>
      </w:pPr>
      <w:r w:rsidRPr="00831639">
        <w:rPr>
          <w:rFonts w:cs="Open Sans"/>
          <w:bCs/>
          <w:szCs w:val="22"/>
        </w:rPr>
        <w:t xml:space="preserve"> </w:t>
      </w:r>
    </w:p>
    <w:p w14:paraId="3E88F890" w14:textId="77777777" w:rsidR="00651148" w:rsidRDefault="00651148" w:rsidP="0061211C">
      <w:pPr>
        <w:spacing w:line="259" w:lineRule="auto"/>
        <w:rPr>
          <w:rFonts w:ascii="Arial" w:hAnsi="Arial" w:cs="Arial"/>
          <w:bCs/>
          <w:szCs w:val="22"/>
        </w:rPr>
      </w:pPr>
    </w:p>
    <w:p w14:paraId="27B47AFD" w14:textId="77777777" w:rsidR="00DB0713" w:rsidRDefault="00DB0713" w:rsidP="0061211C">
      <w:pPr>
        <w:spacing w:line="259" w:lineRule="auto"/>
        <w:rPr>
          <w:rFonts w:ascii="Arial" w:hAnsi="Arial" w:cs="Arial"/>
          <w:bCs/>
          <w:szCs w:val="22"/>
        </w:rPr>
      </w:pPr>
    </w:p>
    <w:p w14:paraId="51DF0B1C" w14:textId="77777777" w:rsidR="00DB0713" w:rsidRDefault="00DB0713" w:rsidP="0061211C">
      <w:pPr>
        <w:spacing w:line="259" w:lineRule="auto"/>
        <w:rPr>
          <w:rFonts w:ascii="Arial" w:hAnsi="Arial" w:cs="Arial"/>
          <w:bCs/>
          <w:szCs w:val="22"/>
        </w:rPr>
      </w:pPr>
    </w:p>
    <w:p w14:paraId="74BA0AC9" w14:textId="77777777" w:rsidR="00AB58AC" w:rsidRDefault="00AB58AC">
      <w:pPr>
        <w:rPr>
          <w:rFonts w:ascii="Open Sans Medium" w:hAnsi="Open Sans Medium" w:cs="Open Sans Medium"/>
          <w:b/>
          <w:bCs/>
          <w:color w:val="371376"/>
          <w:sz w:val="28"/>
          <w:szCs w:val="22"/>
        </w:rPr>
      </w:pPr>
      <w:r>
        <w:rPr>
          <w:rFonts w:ascii="Open Sans Medium" w:hAnsi="Open Sans Medium" w:cs="Open Sans Medium"/>
          <w:b/>
          <w:bCs/>
          <w:color w:val="371376"/>
          <w:sz w:val="28"/>
          <w:szCs w:val="22"/>
        </w:rPr>
        <w:br w:type="page"/>
      </w:r>
    </w:p>
    <w:p w14:paraId="60689AC2" w14:textId="713E8E23" w:rsidR="00297441" w:rsidRPr="002127B6" w:rsidRDefault="00582392" w:rsidP="00CA4EA8">
      <w:pPr>
        <w:rPr>
          <w:rFonts w:cs="Open Sans"/>
          <w:bCs/>
          <w:sz w:val="24"/>
        </w:rPr>
      </w:pPr>
      <w:bookmarkStart w:id="39" w:name="w22"/>
      <w:r w:rsidRPr="002127B6">
        <w:rPr>
          <w:rFonts w:ascii="Open Sans Medium" w:hAnsi="Open Sans Medium" w:cs="Open Sans Medium"/>
          <w:b/>
          <w:bCs/>
          <w:color w:val="371376"/>
          <w:sz w:val="32"/>
        </w:rPr>
        <w:lastRenderedPageBreak/>
        <w:t>Week 2</w:t>
      </w:r>
      <w:r w:rsidR="000D1073">
        <w:rPr>
          <w:rFonts w:ascii="Open Sans Medium" w:hAnsi="Open Sans Medium" w:cs="Open Sans Medium"/>
          <w:b/>
          <w:bCs/>
          <w:color w:val="371376"/>
          <w:sz w:val="32"/>
        </w:rPr>
        <w:t>2</w:t>
      </w:r>
    </w:p>
    <w:bookmarkEnd w:id="39"/>
    <w:p w14:paraId="2805EF7A" w14:textId="1A8F6E64" w:rsidR="00297441" w:rsidRPr="00CA4EA8" w:rsidRDefault="00297441" w:rsidP="002B6657">
      <w:pPr>
        <w:pStyle w:val="ListParagraph"/>
        <w:numPr>
          <w:ilvl w:val="0"/>
          <w:numId w:val="30"/>
        </w:numPr>
        <w:ind w:left="357" w:hanging="357"/>
        <w:rPr>
          <w:rFonts w:cs="Open Sans"/>
          <w:bCs/>
        </w:rPr>
      </w:pPr>
      <w:r w:rsidRPr="00CA4EA8">
        <w:rPr>
          <w:rFonts w:cs="Open Sans"/>
        </w:rPr>
        <w:t>The behavioural, emotional and cognitive characteristics of phobias</w:t>
      </w:r>
      <w:r w:rsidR="00643E36">
        <w:rPr>
          <w:rFonts w:cs="Open Sans"/>
        </w:rPr>
        <w:t>.</w:t>
      </w:r>
    </w:p>
    <w:p w14:paraId="06C0DD7C" w14:textId="366759BE" w:rsidR="006449DE" w:rsidRPr="00CA4EA8" w:rsidRDefault="00297441" w:rsidP="002B6657">
      <w:pPr>
        <w:pStyle w:val="ListParagraph"/>
        <w:numPr>
          <w:ilvl w:val="0"/>
          <w:numId w:val="30"/>
        </w:numPr>
        <w:ind w:left="357" w:hanging="357"/>
        <w:rPr>
          <w:rFonts w:cs="Open Sans"/>
          <w:bCs/>
        </w:rPr>
      </w:pPr>
      <w:r w:rsidRPr="00CA4EA8">
        <w:rPr>
          <w:rFonts w:cs="Open Sans"/>
        </w:rPr>
        <w:t>The behavioural approach to explaining and treating phobias: the two-process model, including classical and operant conditioning</w:t>
      </w:r>
      <w:r w:rsidR="000459CC">
        <w:rPr>
          <w:rFonts w:cs="Open Sans"/>
        </w:rPr>
        <w:t>.</w:t>
      </w:r>
    </w:p>
    <w:p w14:paraId="2FFDA06F" w14:textId="487128B0" w:rsidR="0084698D" w:rsidRPr="00AB58AC" w:rsidRDefault="000459CC" w:rsidP="002B6657">
      <w:pPr>
        <w:pStyle w:val="ListParagraph"/>
        <w:numPr>
          <w:ilvl w:val="0"/>
          <w:numId w:val="30"/>
        </w:numPr>
        <w:ind w:left="357" w:hanging="357"/>
        <w:rPr>
          <w:rFonts w:cs="Open Sans"/>
          <w:bCs/>
        </w:rPr>
      </w:pPr>
      <w:r>
        <w:rPr>
          <w:rFonts w:cs="Open Sans"/>
        </w:rPr>
        <w:t>S</w:t>
      </w:r>
      <w:r w:rsidR="00297441" w:rsidRPr="00CA4EA8">
        <w:rPr>
          <w:rFonts w:cs="Open Sans"/>
        </w:rPr>
        <w:t>ystematic desensitisation, including relaxation and use of hierarchy; flooding.</w:t>
      </w:r>
    </w:p>
    <w:p w14:paraId="3000999E" w14:textId="02066B33" w:rsidR="00AB58AC" w:rsidRPr="00CA4EA8" w:rsidRDefault="000459CC" w:rsidP="00831639">
      <w:pPr>
        <w:pStyle w:val="ListParagraph"/>
        <w:spacing w:after="0"/>
        <w:ind w:left="357"/>
        <w:rPr>
          <w:rFonts w:cs="Open Sans"/>
          <w:bCs/>
        </w:rPr>
      </w:pPr>
      <w:r>
        <w:rPr>
          <w:rFonts w:cs="Open Sans"/>
          <w:bCs/>
        </w:rPr>
        <w:t xml:space="preserve"> </w:t>
      </w:r>
    </w:p>
    <w:p w14:paraId="22120D54" w14:textId="77777777" w:rsidR="007C3457" w:rsidRPr="00030D81" w:rsidRDefault="007C3457" w:rsidP="0061211C">
      <w:pPr>
        <w:spacing w:line="259" w:lineRule="auto"/>
        <w:rPr>
          <w:rFonts w:ascii="Open Sans Medium" w:hAnsi="Open Sans Medium" w:cs="Open Sans Medium"/>
          <w:b/>
          <w:bCs/>
          <w:color w:val="371376"/>
          <w:sz w:val="28"/>
          <w:szCs w:val="22"/>
        </w:rPr>
      </w:pPr>
      <w:r w:rsidRPr="00030D81">
        <w:rPr>
          <w:rFonts w:ascii="Open Sans Medium" w:hAnsi="Open Sans Medium" w:cs="Open Sans Medium"/>
          <w:b/>
          <w:bCs/>
          <w:color w:val="371376"/>
          <w:sz w:val="28"/>
          <w:szCs w:val="22"/>
        </w:rPr>
        <w:t>Learning outcomes</w:t>
      </w:r>
    </w:p>
    <w:p w14:paraId="29961B92" w14:textId="77777777" w:rsidR="00AB4233" w:rsidRPr="001B683A" w:rsidRDefault="00AB4233" w:rsidP="001B683A">
      <w:pPr>
        <w:rPr>
          <w:rFonts w:cs="Open Sans"/>
        </w:rPr>
      </w:pPr>
      <w:r w:rsidRPr="001B683A">
        <w:rPr>
          <w:rFonts w:cs="Open Sans"/>
        </w:rPr>
        <w:t>Develop understanding of phobias and the behavioural approach to explaining phobias</w:t>
      </w:r>
      <w:r w:rsidR="00AF247E" w:rsidRPr="001B683A">
        <w:rPr>
          <w:rFonts w:cs="Open Sans"/>
        </w:rPr>
        <w:t>.</w:t>
      </w:r>
    </w:p>
    <w:p w14:paraId="0561AFF5" w14:textId="77777777" w:rsidR="001B683A" w:rsidRDefault="001B683A" w:rsidP="001B683A">
      <w:pPr>
        <w:rPr>
          <w:rFonts w:cs="Open Sans"/>
        </w:rPr>
      </w:pPr>
    </w:p>
    <w:p w14:paraId="7EAC7186" w14:textId="70A5029A" w:rsidR="00AB4233" w:rsidRPr="001B683A" w:rsidRDefault="00AB4233" w:rsidP="001B683A">
      <w:pPr>
        <w:rPr>
          <w:rFonts w:cs="Open Sans"/>
        </w:rPr>
      </w:pPr>
      <w:r w:rsidRPr="001B683A">
        <w:rPr>
          <w:rFonts w:cs="Open Sans"/>
        </w:rPr>
        <w:t xml:space="preserve">Develop understanding of the behavioural therapies as applied to treatment of phobias. </w:t>
      </w:r>
    </w:p>
    <w:p w14:paraId="78E698A9" w14:textId="77777777" w:rsidR="001B683A" w:rsidRDefault="001B683A" w:rsidP="001B683A">
      <w:pPr>
        <w:rPr>
          <w:rFonts w:cs="Open Sans"/>
        </w:rPr>
      </w:pPr>
    </w:p>
    <w:p w14:paraId="388C1871" w14:textId="49F28BB6" w:rsidR="00AB4233" w:rsidRPr="001B683A" w:rsidRDefault="00AB4233" w:rsidP="001B683A">
      <w:pPr>
        <w:rPr>
          <w:rFonts w:cs="Open Sans"/>
        </w:rPr>
      </w:pPr>
      <w:r w:rsidRPr="001B683A">
        <w:rPr>
          <w:rFonts w:cs="Open Sans"/>
        </w:rPr>
        <w:t xml:space="preserve">Students should be able to: </w:t>
      </w:r>
    </w:p>
    <w:p w14:paraId="71927D24" w14:textId="77777777" w:rsidR="00AB4233" w:rsidRPr="005C123A" w:rsidRDefault="00AB4233" w:rsidP="001B683A">
      <w:pPr>
        <w:numPr>
          <w:ilvl w:val="0"/>
          <w:numId w:val="223"/>
        </w:numPr>
        <w:rPr>
          <w:rFonts w:cs="Open Sans"/>
          <w:szCs w:val="22"/>
        </w:rPr>
      </w:pPr>
      <w:r w:rsidRPr="005C123A">
        <w:rPr>
          <w:rFonts w:cs="Open Sans"/>
          <w:szCs w:val="22"/>
        </w:rPr>
        <w:t xml:space="preserve">define phobias </w:t>
      </w:r>
    </w:p>
    <w:p w14:paraId="1BD7C2F8" w14:textId="669D421A" w:rsidR="00AB4233" w:rsidRPr="005C123A" w:rsidRDefault="00AB4233" w:rsidP="001B683A">
      <w:pPr>
        <w:numPr>
          <w:ilvl w:val="0"/>
          <w:numId w:val="223"/>
        </w:numPr>
        <w:rPr>
          <w:rFonts w:cs="Open Sans"/>
          <w:szCs w:val="22"/>
        </w:rPr>
      </w:pPr>
      <w:r w:rsidRPr="005C123A">
        <w:rPr>
          <w:rFonts w:cs="Open Sans"/>
          <w:szCs w:val="22"/>
        </w:rPr>
        <w:t>outline behavioural, cognitive and emotional characteristics of phobias</w:t>
      </w:r>
      <w:r w:rsidR="000459CC">
        <w:rPr>
          <w:rFonts w:cs="Open Sans"/>
          <w:szCs w:val="22"/>
        </w:rPr>
        <w:t>.</w:t>
      </w:r>
    </w:p>
    <w:p w14:paraId="38F27D92" w14:textId="77777777" w:rsidR="001B683A" w:rsidRDefault="001B683A" w:rsidP="001B683A">
      <w:pPr>
        <w:pStyle w:val="ListParagraph"/>
        <w:spacing w:after="0"/>
        <w:ind w:left="360"/>
        <w:rPr>
          <w:rFonts w:cs="Open Sans"/>
        </w:rPr>
      </w:pPr>
    </w:p>
    <w:p w14:paraId="3F5F655B" w14:textId="417B798A" w:rsidR="00AB4233" w:rsidRPr="001B683A" w:rsidRDefault="00AB4233" w:rsidP="001B683A">
      <w:pPr>
        <w:rPr>
          <w:rFonts w:cs="Open Sans"/>
        </w:rPr>
      </w:pPr>
      <w:r w:rsidRPr="001B683A">
        <w:rPr>
          <w:rFonts w:cs="Open Sans"/>
        </w:rPr>
        <w:t xml:space="preserve">Explain the role of: </w:t>
      </w:r>
    </w:p>
    <w:p w14:paraId="49C035EA" w14:textId="77777777" w:rsidR="00AB4233" w:rsidRPr="005C123A" w:rsidRDefault="00AB4233" w:rsidP="001B683A">
      <w:pPr>
        <w:numPr>
          <w:ilvl w:val="0"/>
          <w:numId w:val="224"/>
        </w:numPr>
        <w:rPr>
          <w:rFonts w:cs="Open Sans"/>
          <w:szCs w:val="22"/>
        </w:rPr>
      </w:pPr>
      <w:r w:rsidRPr="005C123A">
        <w:rPr>
          <w:rFonts w:cs="Open Sans"/>
          <w:szCs w:val="22"/>
        </w:rPr>
        <w:t>classical conditioning, avoidance, operant conditioning and maintenance of phobias</w:t>
      </w:r>
    </w:p>
    <w:p w14:paraId="6DE13463" w14:textId="3832BACF" w:rsidR="00AB4233" w:rsidRPr="005C123A" w:rsidRDefault="00AB4233" w:rsidP="001B683A">
      <w:pPr>
        <w:numPr>
          <w:ilvl w:val="0"/>
          <w:numId w:val="224"/>
        </w:numPr>
        <w:rPr>
          <w:rFonts w:cs="Open Sans"/>
          <w:szCs w:val="22"/>
        </w:rPr>
      </w:pPr>
      <w:r w:rsidRPr="005C123A">
        <w:rPr>
          <w:rFonts w:cs="Open Sans"/>
          <w:szCs w:val="22"/>
        </w:rPr>
        <w:t>evaluate leaning approach to explaining phobias</w:t>
      </w:r>
      <w:r w:rsidR="000459CC">
        <w:rPr>
          <w:rFonts w:cs="Open Sans"/>
          <w:szCs w:val="22"/>
        </w:rPr>
        <w:t>.</w:t>
      </w:r>
    </w:p>
    <w:p w14:paraId="38BA77E5" w14:textId="77777777" w:rsidR="001B683A" w:rsidRDefault="001B683A" w:rsidP="001B683A">
      <w:pPr>
        <w:rPr>
          <w:rFonts w:cs="Open Sans"/>
        </w:rPr>
      </w:pPr>
    </w:p>
    <w:p w14:paraId="73A3A6C2" w14:textId="140C58E1" w:rsidR="0084698D" w:rsidRPr="001B683A" w:rsidRDefault="0084698D" w:rsidP="001B683A">
      <w:pPr>
        <w:rPr>
          <w:rFonts w:cs="Open Sans"/>
        </w:rPr>
      </w:pPr>
      <w:r w:rsidRPr="001B683A">
        <w:rPr>
          <w:rFonts w:cs="Open Sans"/>
        </w:rPr>
        <w:t xml:space="preserve">Describe and evaluate the effectiveness and appropriateness of </w:t>
      </w:r>
    </w:p>
    <w:p w14:paraId="684156C9" w14:textId="77777777" w:rsidR="0084698D" w:rsidRPr="005C123A" w:rsidRDefault="0084698D" w:rsidP="001B683A">
      <w:pPr>
        <w:pStyle w:val="ListParagraph"/>
        <w:numPr>
          <w:ilvl w:val="0"/>
          <w:numId w:val="225"/>
        </w:numPr>
        <w:rPr>
          <w:rFonts w:cs="Open Sans"/>
        </w:rPr>
      </w:pPr>
      <w:r w:rsidRPr="005C123A">
        <w:rPr>
          <w:rFonts w:cs="Open Sans"/>
        </w:rPr>
        <w:t>systematic desensitisation</w:t>
      </w:r>
    </w:p>
    <w:p w14:paraId="2DAB5608" w14:textId="3BEDBC2B" w:rsidR="0084698D" w:rsidRPr="005C123A" w:rsidRDefault="001B683A" w:rsidP="001B683A">
      <w:pPr>
        <w:pStyle w:val="ListParagraph"/>
        <w:numPr>
          <w:ilvl w:val="0"/>
          <w:numId w:val="225"/>
        </w:numPr>
        <w:spacing w:after="0"/>
        <w:rPr>
          <w:rFonts w:cs="Open Sans"/>
        </w:rPr>
      </w:pPr>
      <w:r>
        <w:rPr>
          <w:rFonts w:cs="Open Sans"/>
        </w:rPr>
        <w:t>f</w:t>
      </w:r>
      <w:r w:rsidR="0084698D" w:rsidRPr="005C123A">
        <w:rPr>
          <w:rFonts w:cs="Open Sans"/>
        </w:rPr>
        <w:t>looding, including economic implications</w:t>
      </w:r>
      <w:r w:rsidR="000459CC">
        <w:rPr>
          <w:rFonts w:cs="Open Sans"/>
        </w:rPr>
        <w:t>.</w:t>
      </w:r>
    </w:p>
    <w:p w14:paraId="211031CC" w14:textId="53BFA522" w:rsidR="006449DE" w:rsidRPr="00831639" w:rsidRDefault="000459CC" w:rsidP="00396D76">
      <w:pPr>
        <w:rPr>
          <w:rFonts w:cs="Open Sans"/>
          <w:color w:val="002060"/>
          <w:szCs w:val="22"/>
        </w:rPr>
      </w:pPr>
      <w:r w:rsidRPr="00831639">
        <w:rPr>
          <w:rFonts w:cs="Open Sans"/>
          <w:color w:val="002060"/>
          <w:szCs w:val="22"/>
        </w:rPr>
        <w:t xml:space="preserve"> </w:t>
      </w:r>
    </w:p>
    <w:p w14:paraId="05531E21" w14:textId="77777777" w:rsidR="007C3457" w:rsidRPr="00030D81" w:rsidRDefault="007C3457" w:rsidP="0061211C">
      <w:pPr>
        <w:spacing w:line="259" w:lineRule="auto"/>
        <w:rPr>
          <w:rFonts w:ascii="Open Sans Medium" w:hAnsi="Open Sans Medium" w:cs="Open Sans Medium"/>
          <w:b/>
          <w:bCs/>
          <w:color w:val="371376"/>
          <w:sz w:val="28"/>
          <w:szCs w:val="22"/>
        </w:rPr>
      </w:pPr>
      <w:r w:rsidRPr="00030D81">
        <w:rPr>
          <w:rFonts w:ascii="Open Sans Medium" w:hAnsi="Open Sans Medium" w:cs="Open Sans Medium"/>
          <w:b/>
          <w:bCs/>
          <w:color w:val="371376"/>
          <w:sz w:val="28"/>
          <w:szCs w:val="22"/>
        </w:rPr>
        <w:t xml:space="preserve">Suggested timing </w:t>
      </w:r>
    </w:p>
    <w:p w14:paraId="60B7823F" w14:textId="0C805B0F" w:rsidR="00AB4233" w:rsidRPr="00CA4EA8" w:rsidRDefault="00AB4233" w:rsidP="00CA4EA8">
      <w:pPr>
        <w:rPr>
          <w:rFonts w:cs="Open Sans"/>
          <w:bCs/>
          <w:szCs w:val="22"/>
        </w:rPr>
      </w:pPr>
      <w:r w:rsidRPr="00CA4EA8">
        <w:rPr>
          <w:rFonts w:cs="Open Sans"/>
          <w:bCs/>
          <w:szCs w:val="22"/>
        </w:rPr>
        <w:t>4.5 hours</w:t>
      </w:r>
    </w:p>
    <w:p w14:paraId="7B0C95CE" w14:textId="4B226A9F" w:rsidR="00AB4233" w:rsidRPr="00831639" w:rsidRDefault="000459CC" w:rsidP="0061211C">
      <w:pPr>
        <w:spacing w:line="259" w:lineRule="auto"/>
        <w:rPr>
          <w:rFonts w:cs="Open Sans"/>
          <w:bCs/>
          <w:szCs w:val="22"/>
        </w:rPr>
      </w:pPr>
      <w:r w:rsidRPr="00831639">
        <w:rPr>
          <w:rFonts w:cs="Open Sans"/>
          <w:bCs/>
          <w:szCs w:val="22"/>
        </w:rPr>
        <w:t xml:space="preserve"> </w:t>
      </w:r>
    </w:p>
    <w:p w14:paraId="2CDC07C2" w14:textId="77777777" w:rsidR="007C3457" w:rsidRPr="00030D81" w:rsidRDefault="007C3457" w:rsidP="0061211C">
      <w:pPr>
        <w:spacing w:line="259" w:lineRule="auto"/>
        <w:rPr>
          <w:rFonts w:ascii="Open Sans Medium" w:hAnsi="Open Sans Medium" w:cs="Open Sans Medium"/>
          <w:b/>
          <w:bCs/>
          <w:color w:val="371376"/>
          <w:sz w:val="28"/>
          <w:szCs w:val="22"/>
        </w:rPr>
      </w:pPr>
      <w:r w:rsidRPr="00030D81">
        <w:rPr>
          <w:rFonts w:ascii="Open Sans Medium" w:hAnsi="Open Sans Medium" w:cs="Open Sans Medium"/>
          <w:b/>
          <w:bCs/>
          <w:color w:val="371376"/>
          <w:sz w:val="28"/>
          <w:szCs w:val="22"/>
        </w:rPr>
        <w:t>Possible teaching and learning activities</w:t>
      </w:r>
    </w:p>
    <w:p w14:paraId="10226423" w14:textId="534167C0" w:rsidR="005C123A" w:rsidRPr="00FE01A6" w:rsidRDefault="000459CC" w:rsidP="005C123A">
      <w:pPr>
        <w:rPr>
          <w:rFonts w:cs="Open Sans"/>
          <w:b/>
          <w:color w:val="371376"/>
          <w:szCs w:val="22"/>
        </w:rPr>
      </w:pPr>
      <w:r w:rsidRPr="00831639">
        <w:rPr>
          <w:rFonts w:ascii="Open Sans Medium" w:hAnsi="Open Sans Medium" w:cs="Open Sans Medium"/>
          <w:b/>
          <w:color w:val="371376"/>
          <w:szCs w:val="22"/>
        </w:rPr>
        <w:t xml:space="preserve"> </w:t>
      </w:r>
    </w:p>
    <w:p w14:paraId="12685135" w14:textId="77777777" w:rsidR="005C123A" w:rsidRPr="007A5152" w:rsidRDefault="005C123A" w:rsidP="005C123A">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0F110039" w14:textId="7E327BDF" w:rsidR="00396D76" w:rsidRDefault="00187532" w:rsidP="002B6657">
      <w:pPr>
        <w:pStyle w:val="ListParagraph"/>
        <w:numPr>
          <w:ilvl w:val="0"/>
          <w:numId w:val="205"/>
        </w:numPr>
        <w:rPr>
          <w:rFonts w:cs="Open Sans"/>
          <w:bCs/>
        </w:rPr>
      </w:pPr>
      <w:r w:rsidRPr="00396D76">
        <w:rPr>
          <w:rFonts w:cs="Open Sans"/>
          <w:bCs/>
        </w:rPr>
        <w:t xml:space="preserve">Teacher provides students with </w:t>
      </w:r>
      <w:hyperlink r:id="rId132" w:history="1">
        <w:r w:rsidR="00DC3083">
          <w:rPr>
            <w:rStyle w:val="Hyperlink"/>
            <w:rFonts w:cs="Open Sans"/>
            <w:bCs/>
          </w:rPr>
          <w:t>diagnostic criteria for phobias (</w:t>
        </w:r>
        <w:proofErr w:type="spellStart"/>
        <w:r w:rsidR="00DC3083">
          <w:rPr>
            <w:rStyle w:val="Hyperlink"/>
            <w:rFonts w:cs="Open Sans"/>
            <w:bCs/>
          </w:rPr>
          <w:t>verywellmind</w:t>
        </w:r>
        <w:proofErr w:type="spellEnd"/>
        <w:r w:rsidR="00DC3083">
          <w:rPr>
            <w:rStyle w:val="Hyperlink"/>
            <w:rFonts w:cs="Open Sans"/>
            <w:bCs/>
          </w:rPr>
          <w:t>)</w:t>
        </w:r>
      </w:hyperlink>
      <w:r w:rsidRPr="00396D76">
        <w:rPr>
          <w:rFonts w:cs="Open Sans"/>
          <w:bCs/>
        </w:rPr>
        <w:t xml:space="preserve"> </w:t>
      </w:r>
    </w:p>
    <w:p w14:paraId="7ABFDE16" w14:textId="7DE0E62D" w:rsidR="00396D76" w:rsidRDefault="00187532" w:rsidP="002B6657">
      <w:pPr>
        <w:pStyle w:val="ListParagraph"/>
        <w:numPr>
          <w:ilvl w:val="0"/>
          <w:numId w:val="205"/>
        </w:numPr>
        <w:rPr>
          <w:rFonts w:cs="Open Sans"/>
          <w:bCs/>
        </w:rPr>
      </w:pPr>
      <w:r w:rsidRPr="00396D76">
        <w:rPr>
          <w:rFonts w:cs="Open Sans"/>
          <w:bCs/>
        </w:rPr>
        <w:t xml:space="preserve">Class discussion </w:t>
      </w:r>
      <w:r w:rsidR="002F1E4F">
        <w:rPr>
          <w:rFonts w:cs="Open Sans"/>
          <w:bCs/>
        </w:rPr>
        <w:t xml:space="preserve">of the difference between symptoms of </w:t>
      </w:r>
      <w:r w:rsidRPr="00396D76">
        <w:rPr>
          <w:rFonts w:cs="Open Sans"/>
          <w:bCs/>
        </w:rPr>
        <w:t xml:space="preserve">a phobia </w:t>
      </w:r>
      <w:r w:rsidR="002F1E4F">
        <w:rPr>
          <w:rFonts w:cs="Open Sans"/>
          <w:bCs/>
        </w:rPr>
        <w:t>and</w:t>
      </w:r>
      <w:r w:rsidRPr="00396D76">
        <w:rPr>
          <w:rFonts w:cs="Open Sans"/>
          <w:bCs/>
        </w:rPr>
        <w:t xml:space="preserve"> a fear. </w:t>
      </w:r>
    </w:p>
    <w:p w14:paraId="058571E6" w14:textId="77777777" w:rsidR="00396D76" w:rsidRDefault="00187532" w:rsidP="002B6657">
      <w:pPr>
        <w:pStyle w:val="ListParagraph"/>
        <w:numPr>
          <w:ilvl w:val="0"/>
          <w:numId w:val="205"/>
        </w:numPr>
        <w:rPr>
          <w:rFonts w:cs="Open Sans"/>
          <w:bCs/>
        </w:rPr>
      </w:pPr>
      <w:r w:rsidRPr="00396D76">
        <w:rPr>
          <w:rFonts w:cs="Open Sans"/>
          <w:bCs/>
        </w:rPr>
        <w:t xml:space="preserve">Teacher makes a note of all of the symptoms students mention and writes them on the board. </w:t>
      </w:r>
    </w:p>
    <w:p w14:paraId="47002476" w14:textId="2DB7F6D7" w:rsidR="00187532" w:rsidRPr="00396D76" w:rsidRDefault="00187532" w:rsidP="00FE01A6">
      <w:pPr>
        <w:pStyle w:val="ListParagraph"/>
        <w:numPr>
          <w:ilvl w:val="0"/>
          <w:numId w:val="205"/>
        </w:numPr>
        <w:spacing w:after="0"/>
        <w:ind w:left="357" w:hanging="357"/>
        <w:rPr>
          <w:rFonts w:cs="Open Sans"/>
          <w:bCs/>
        </w:rPr>
      </w:pPr>
      <w:r w:rsidRPr="00396D76">
        <w:rPr>
          <w:rFonts w:cs="Open Sans"/>
          <w:bCs/>
        </w:rPr>
        <w:t xml:space="preserve">Students then have to sort the symptoms into three separate categories: emotional, cognitive and behavioural. </w:t>
      </w:r>
    </w:p>
    <w:p w14:paraId="6B83A446" w14:textId="77777777" w:rsidR="00187532" w:rsidRPr="00CA4EA8" w:rsidRDefault="00187532" w:rsidP="00CA4EA8">
      <w:pPr>
        <w:rPr>
          <w:rFonts w:cs="Open Sans"/>
          <w:bCs/>
          <w:szCs w:val="22"/>
        </w:rPr>
      </w:pPr>
    </w:p>
    <w:p w14:paraId="3441F05D" w14:textId="77777777" w:rsidR="005C123A" w:rsidRPr="007A5152" w:rsidRDefault="005C123A" w:rsidP="005C123A">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21F3DD0B" w14:textId="04F0266D" w:rsidR="00396D76" w:rsidRPr="00DC3083" w:rsidRDefault="00187532" w:rsidP="002B6657">
      <w:pPr>
        <w:pStyle w:val="ListParagraph"/>
        <w:numPr>
          <w:ilvl w:val="0"/>
          <w:numId w:val="121"/>
        </w:numPr>
        <w:rPr>
          <w:rFonts w:cs="Open Sans"/>
          <w:bCs/>
        </w:rPr>
      </w:pPr>
      <w:r w:rsidRPr="005C123A">
        <w:rPr>
          <w:rFonts w:cs="Open Sans"/>
          <w:bCs/>
        </w:rPr>
        <w:t xml:space="preserve">Students watch </w:t>
      </w:r>
      <w:hyperlink r:id="rId133" w:history="1">
        <w:r w:rsidR="00DC3083">
          <w:rPr>
            <w:rStyle w:val="Hyperlink"/>
            <w:rFonts w:cs="Open Sans"/>
            <w:bCs/>
          </w:rPr>
          <w:t>video explaining phobias and the two-process model (YouTube)</w:t>
        </w:r>
      </w:hyperlink>
      <w:r w:rsidRPr="005C123A">
        <w:rPr>
          <w:rFonts w:cs="Open Sans"/>
          <w:bCs/>
        </w:rPr>
        <w:t xml:space="preserve"> </w:t>
      </w:r>
      <w:r w:rsidR="00DC3083" w:rsidRPr="00DF0CC0">
        <w:rPr>
          <w:rFonts w:cs="Open Sans"/>
          <w:bCs/>
        </w:rPr>
        <w:t xml:space="preserve">(10 minutes) </w:t>
      </w:r>
      <w:r w:rsidR="00921B6D" w:rsidRPr="00DC3083">
        <w:rPr>
          <w:rFonts w:cs="Open Sans"/>
          <w:bCs/>
        </w:rPr>
        <w:t>and make notes</w:t>
      </w:r>
      <w:r w:rsidRPr="00DC3083">
        <w:rPr>
          <w:rFonts w:cs="Open Sans"/>
          <w:bCs/>
        </w:rPr>
        <w:t xml:space="preserve"> about the key features of the two</w:t>
      </w:r>
      <w:r w:rsidR="00FB7CF9" w:rsidRPr="00DC3083">
        <w:rPr>
          <w:rFonts w:cs="Open Sans"/>
          <w:bCs/>
        </w:rPr>
        <w:t>-</w:t>
      </w:r>
      <w:r w:rsidRPr="00DC3083">
        <w:rPr>
          <w:rFonts w:cs="Open Sans"/>
          <w:bCs/>
        </w:rPr>
        <w:t xml:space="preserve"> process model.  </w:t>
      </w:r>
    </w:p>
    <w:p w14:paraId="79D6547E" w14:textId="3C1FAC02" w:rsidR="000459CC" w:rsidRPr="001B683A" w:rsidRDefault="00921B6D" w:rsidP="001B683A">
      <w:pPr>
        <w:pStyle w:val="ListParagraph"/>
        <w:numPr>
          <w:ilvl w:val="0"/>
          <w:numId w:val="121"/>
        </w:numPr>
        <w:rPr>
          <w:rFonts w:cs="Open Sans"/>
          <w:bCs/>
        </w:rPr>
      </w:pPr>
      <w:r w:rsidRPr="005C123A">
        <w:rPr>
          <w:rFonts w:cs="Open Sans"/>
          <w:bCs/>
        </w:rPr>
        <w:t xml:space="preserve">Teacher </w:t>
      </w:r>
      <w:r w:rsidR="00FB7CF9">
        <w:rPr>
          <w:rFonts w:cs="Open Sans"/>
          <w:bCs/>
        </w:rPr>
        <w:t>shows</w:t>
      </w:r>
      <w:r w:rsidRPr="005C123A">
        <w:rPr>
          <w:rFonts w:cs="Open Sans"/>
          <w:bCs/>
        </w:rPr>
        <w:t xml:space="preserve"> the </w:t>
      </w:r>
      <w:hyperlink r:id="rId134" w:history="1">
        <w:r w:rsidR="00B200D3">
          <w:rPr>
            <w:rStyle w:val="Hyperlink"/>
            <w:rFonts w:cs="Open Sans"/>
            <w:bCs/>
          </w:rPr>
          <w:t>video about the little Albert study (YouTube)</w:t>
        </w:r>
      </w:hyperlink>
      <w:r w:rsidRPr="005C123A">
        <w:rPr>
          <w:rFonts w:cs="Open Sans"/>
          <w:bCs/>
        </w:rPr>
        <w:t xml:space="preserve"> </w:t>
      </w:r>
      <w:r w:rsidR="00B200D3" w:rsidRPr="00DF0CC0">
        <w:rPr>
          <w:rFonts w:cs="Open Sans"/>
          <w:bCs/>
        </w:rPr>
        <w:t xml:space="preserve">(6 minutes) </w:t>
      </w:r>
      <w:r w:rsidRPr="00B200D3">
        <w:rPr>
          <w:rFonts w:cs="Open Sans"/>
          <w:bCs/>
        </w:rPr>
        <w:t>and as</w:t>
      </w:r>
      <w:r w:rsidRPr="005C123A">
        <w:rPr>
          <w:rFonts w:cs="Open Sans"/>
          <w:bCs/>
        </w:rPr>
        <w:t xml:space="preserve">ks students to complete a classical conditioning diagram where they use the key terminology (UCS, UCR, NS, UCR) to explain how little Albert acquired the fear of rats through associating them with loud noise.  </w:t>
      </w:r>
    </w:p>
    <w:p w14:paraId="25E7D0BC" w14:textId="70C0DEF5" w:rsidR="00396D76" w:rsidRDefault="00921B6D" w:rsidP="002B6657">
      <w:pPr>
        <w:pStyle w:val="ListParagraph"/>
        <w:numPr>
          <w:ilvl w:val="0"/>
          <w:numId w:val="121"/>
        </w:numPr>
        <w:spacing w:after="0"/>
        <w:rPr>
          <w:rFonts w:cs="Open Sans"/>
          <w:bCs/>
        </w:rPr>
      </w:pPr>
      <w:r w:rsidRPr="005C123A">
        <w:rPr>
          <w:rFonts w:cs="Open Sans"/>
          <w:bCs/>
        </w:rPr>
        <w:lastRenderedPageBreak/>
        <w:t>Students then research a phobia</w:t>
      </w:r>
      <w:r w:rsidR="00B200D3">
        <w:rPr>
          <w:rFonts w:cs="Open Sans"/>
          <w:bCs/>
        </w:rPr>
        <w:t xml:space="preserve"> </w:t>
      </w:r>
      <w:r w:rsidRPr="005C123A">
        <w:rPr>
          <w:rFonts w:cs="Open Sans"/>
          <w:bCs/>
        </w:rPr>
        <w:t xml:space="preserve">from  </w:t>
      </w:r>
      <w:hyperlink r:id="rId135" w:history="1">
        <w:r w:rsidR="00A53162">
          <w:rPr>
            <w:rStyle w:val="Hyperlink"/>
            <w:rFonts w:cs="Open Sans"/>
            <w:bCs/>
          </w:rPr>
          <w:t>list of the top ten most common phobias (</w:t>
        </w:r>
        <w:proofErr w:type="spellStart"/>
        <w:r w:rsidR="00A53162">
          <w:rPr>
            <w:rStyle w:val="Hyperlink"/>
            <w:rFonts w:cs="Open Sans"/>
            <w:bCs/>
          </w:rPr>
          <w:t>verywellmind</w:t>
        </w:r>
        <w:proofErr w:type="spellEnd"/>
        <w:r w:rsidR="00A53162">
          <w:rPr>
            <w:rStyle w:val="Hyperlink"/>
            <w:rFonts w:cs="Open Sans"/>
            <w:bCs/>
          </w:rPr>
          <w:t>)</w:t>
        </w:r>
      </w:hyperlink>
      <w:r w:rsidRPr="005C123A">
        <w:rPr>
          <w:rFonts w:cs="Open Sans"/>
          <w:bCs/>
        </w:rPr>
        <w:t xml:space="preserve"> and do another diagram for how someone would use classical conditioning to acquire the phobia and operant conditioning to maintain it.</w:t>
      </w:r>
      <w:r w:rsidR="000459CC">
        <w:rPr>
          <w:rFonts w:cs="Open Sans"/>
          <w:bCs/>
        </w:rPr>
        <w:t xml:space="preserve"> </w:t>
      </w:r>
    </w:p>
    <w:p w14:paraId="347A377D" w14:textId="6AB3CB39" w:rsidR="00921B6D" w:rsidRPr="005C123A" w:rsidRDefault="00921B6D" w:rsidP="002B6657">
      <w:pPr>
        <w:pStyle w:val="ListParagraph"/>
        <w:numPr>
          <w:ilvl w:val="0"/>
          <w:numId w:val="121"/>
        </w:numPr>
        <w:spacing w:after="0"/>
        <w:rPr>
          <w:rFonts w:cs="Open Sans"/>
          <w:bCs/>
        </w:rPr>
      </w:pPr>
      <w:r w:rsidRPr="005C123A">
        <w:rPr>
          <w:rFonts w:cs="Open Sans"/>
          <w:bCs/>
        </w:rPr>
        <w:t>They then explain how the top ten phobias relate to the key limitation of the explanation: biological preparedness.  Students then use</w:t>
      </w:r>
      <w:r w:rsidR="00A53162">
        <w:rPr>
          <w:rFonts w:cs="Open Sans"/>
          <w:bCs/>
        </w:rPr>
        <w:t xml:space="preserve"> this </w:t>
      </w:r>
      <w:hyperlink r:id="rId136" w:history="1">
        <w:r w:rsidR="00A53162">
          <w:rPr>
            <w:rStyle w:val="Hyperlink"/>
            <w:rFonts w:cs="Open Sans"/>
            <w:bCs/>
          </w:rPr>
          <w:t>video explaining phobias and the two-process model (YouTube)</w:t>
        </w:r>
      </w:hyperlink>
      <w:r w:rsidR="00A53162" w:rsidRPr="005C123A">
        <w:rPr>
          <w:rFonts w:cs="Open Sans"/>
          <w:bCs/>
        </w:rPr>
        <w:t xml:space="preserve"> </w:t>
      </w:r>
      <w:r w:rsidR="00A53162" w:rsidRPr="00F75857">
        <w:rPr>
          <w:rFonts w:cs="Open Sans"/>
          <w:bCs/>
        </w:rPr>
        <w:t>(10 minutes)</w:t>
      </w:r>
      <w:r w:rsidRPr="005C123A">
        <w:rPr>
          <w:rFonts w:cs="Open Sans"/>
          <w:bCs/>
        </w:rPr>
        <w:t xml:space="preserve"> to help them write this essay from the 2020 </w:t>
      </w:r>
      <w:r w:rsidR="00396D76">
        <w:rPr>
          <w:rFonts w:cs="Open Sans"/>
          <w:bCs/>
        </w:rPr>
        <w:t>P</w:t>
      </w:r>
      <w:r w:rsidRPr="005C123A">
        <w:rPr>
          <w:rFonts w:cs="Open Sans"/>
          <w:bCs/>
        </w:rPr>
        <w:t xml:space="preserve">aper 1 exam: </w:t>
      </w:r>
    </w:p>
    <w:p w14:paraId="7EAAC03C" w14:textId="77777777" w:rsidR="00396D76" w:rsidRDefault="00396D76" w:rsidP="00396D76">
      <w:pPr>
        <w:spacing w:line="259" w:lineRule="auto"/>
        <w:ind w:left="360"/>
        <w:rPr>
          <w:rFonts w:cs="Open Sans"/>
          <w:bCs/>
          <w:szCs w:val="22"/>
        </w:rPr>
      </w:pPr>
    </w:p>
    <w:p w14:paraId="18F3AA54" w14:textId="25385F3F" w:rsidR="00921B6D" w:rsidRPr="00831639" w:rsidRDefault="00921B6D" w:rsidP="00396D76">
      <w:pPr>
        <w:spacing w:line="259" w:lineRule="auto"/>
        <w:ind w:left="360"/>
        <w:rPr>
          <w:rFonts w:cs="Open Sans"/>
          <w:iCs/>
          <w:szCs w:val="22"/>
        </w:rPr>
      </w:pPr>
      <w:r w:rsidRPr="00831639">
        <w:rPr>
          <w:rFonts w:cs="Open Sans"/>
          <w:iCs/>
          <w:szCs w:val="22"/>
        </w:rPr>
        <w:t xml:space="preserve">Max has a phobia of the sea. On a family holiday as a child, he was carried away by the tide and had to be rescued by a lifeguard. Now he has a family of his own, Max refuses to go on beach holidays. </w:t>
      </w:r>
    </w:p>
    <w:p w14:paraId="43CC2A4F" w14:textId="77777777" w:rsidR="000459CC" w:rsidRPr="00831639" w:rsidRDefault="000459CC" w:rsidP="00831639">
      <w:pPr>
        <w:pStyle w:val="Default"/>
        <w:ind w:left="360"/>
        <w:rPr>
          <w:rFonts w:ascii="Open Sans" w:hAnsi="Open Sans" w:cs="Open Sans"/>
          <w:iCs/>
          <w:sz w:val="22"/>
          <w:szCs w:val="22"/>
        </w:rPr>
      </w:pPr>
    </w:p>
    <w:p w14:paraId="669FEB4C" w14:textId="77777777" w:rsidR="000459CC" w:rsidRPr="00831639" w:rsidRDefault="00921B6D" w:rsidP="00B147DE">
      <w:pPr>
        <w:pStyle w:val="Default"/>
        <w:ind w:left="360"/>
        <w:rPr>
          <w:rFonts w:ascii="Open Sans" w:hAnsi="Open Sans" w:cs="Open Sans"/>
          <w:iCs/>
          <w:sz w:val="22"/>
          <w:szCs w:val="22"/>
        </w:rPr>
      </w:pPr>
      <w:r w:rsidRPr="00831639">
        <w:rPr>
          <w:rFonts w:ascii="Open Sans" w:hAnsi="Open Sans" w:cs="Open Sans"/>
          <w:iCs/>
          <w:sz w:val="22"/>
          <w:szCs w:val="22"/>
        </w:rPr>
        <w:t>Discuss the two-process model of phobias. Refer to Max’s phobia of the sea in your answer.</w:t>
      </w:r>
    </w:p>
    <w:p w14:paraId="56DA0CE4" w14:textId="55A3254A" w:rsidR="00921B6D" w:rsidRPr="00831639" w:rsidRDefault="00921B6D" w:rsidP="00831639">
      <w:pPr>
        <w:pStyle w:val="Default"/>
        <w:ind w:left="360"/>
        <w:jc w:val="right"/>
        <w:rPr>
          <w:rFonts w:ascii="Open Sans" w:hAnsi="Open Sans" w:cs="Open Sans"/>
          <w:iCs/>
          <w:sz w:val="22"/>
          <w:szCs w:val="22"/>
        </w:rPr>
      </w:pPr>
      <w:r w:rsidRPr="00831639">
        <w:rPr>
          <w:rFonts w:ascii="Open Sans" w:hAnsi="Open Sans" w:cs="Open Sans"/>
          <w:b/>
          <w:bCs/>
          <w:iCs/>
          <w:sz w:val="22"/>
          <w:szCs w:val="22"/>
        </w:rPr>
        <w:t xml:space="preserve">[16 marks] </w:t>
      </w:r>
    </w:p>
    <w:p w14:paraId="062D5F66" w14:textId="77777777" w:rsidR="00921B6D" w:rsidRPr="00CA4EA8" w:rsidRDefault="00921B6D" w:rsidP="00CA4EA8">
      <w:pPr>
        <w:rPr>
          <w:rFonts w:cs="Open Sans"/>
          <w:bCs/>
          <w:i/>
          <w:szCs w:val="22"/>
        </w:rPr>
      </w:pPr>
      <w:r w:rsidRPr="00CA4EA8">
        <w:rPr>
          <w:rFonts w:cs="Open Sans"/>
          <w:bCs/>
          <w:i/>
          <w:szCs w:val="22"/>
        </w:rPr>
        <w:t xml:space="preserve"> </w:t>
      </w:r>
    </w:p>
    <w:p w14:paraId="15B173FF" w14:textId="77777777" w:rsidR="005C123A" w:rsidRPr="007A5152" w:rsidRDefault="005C123A" w:rsidP="005C123A">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53BBA9FE" w14:textId="4E2F93E1" w:rsidR="00CA34BC" w:rsidRPr="005C123A" w:rsidRDefault="003B3994" w:rsidP="002B6657">
      <w:pPr>
        <w:pStyle w:val="ListParagraph"/>
        <w:numPr>
          <w:ilvl w:val="0"/>
          <w:numId w:val="121"/>
        </w:numPr>
        <w:rPr>
          <w:rFonts w:cs="Open Sans"/>
          <w:bCs/>
        </w:rPr>
      </w:pPr>
      <w:r w:rsidRPr="005C123A">
        <w:rPr>
          <w:rFonts w:cs="Open Sans"/>
          <w:bCs/>
        </w:rPr>
        <w:t xml:space="preserve">Students first watch </w:t>
      </w:r>
      <w:hyperlink r:id="rId137" w:history="1">
        <w:r w:rsidR="00A53162">
          <w:rPr>
            <w:rStyle w:val="Hyperlink"/>
            <w:rFonts w:cs="Open Sans"/>
            <w:bCs/>
          </w:rPr>
          <w:t>video of someone being treated for a phobia using flooding (YouTube)</w:t>
        </w:r>
      </w:hyperlink>
      <w:r w:rsidR="00A53162">
        <w:t xml:space="preserve"> </w:t>
      </w:r>
      <w:r w:rsidR="00A53162" w:rsidRPr="00DF0CC0">
        <w:rPr>
          <w:rFonts w:cs="Open Sans"/>
        </w:rPr>
        <w:t xml:space="preserve">(3 minutes) </w:t>
      </w:r>
      <w:r w:rsidR="00BD5180" w:rsidRPr="00A53162">
        <w:rPr>
          <w:rFonts w:cs="Open Sans"/>
          <w:bCs/>
        </w:rPr>
        <w:t>t</w:t>
      </w:r>
      <w:r w:rsidR="00BD5180">
        <w:rPr>
          <w:rFonts w:cs="Open Sans"/>
          <w:bCs/>
        </w:rPr>
        <w:t xml:space="preserve">hen </w:t>
      </w:r>
      <w:r w:rsidR="00CA34BC" w:rsidRPr="005C123A">
        <w:rPr>
          <w:rFonts w:cs="Open Sans"/>
          <w:bCs/>
        </w:rPr>
        <w:t xml:space="preserve">discuss the suitability of it as a treatment. </w:t>
      </w:r>
      <w:r w:rsidRPr="005C123A">
        <w:rPr>
          <w:rFonts w:cs="Open Sans"/>
          <w:bCs/>
        </w:rPr>
        <w:t xml:space="preserve"> </w:t>
      </w:r>
    </w:p>
    <w:p w14:paraId="6175637E" w14:textId="141BFB73" w:rsidR="00921B6D" w:rsidRPr="005C123A" w:rsidRDefault="00CA34BC" w:rsidP="00FE01A6">
      <w:pPr>
        <w:pStyle w:val="ListParagraph"/>
        <w:numPr>
          <w:ilvl w:val="0"/>
          <w:numId w:val="121"/>
        </w:numPr>
        <w:spacing w:after="0"/>
        <w:ind w:left="357" w:hanging="357"/>
        <w:rPr>
          <w:rFonts w:cs="Open Sans"/>
          <w:bCs/>
        </w:rPr>
      </w:pPr>
      <w:r w:rsidRPr="005C123A">
        <w:rPr>
          <w:rFonts w:cs="Open Sans"/>
          <w:bCs/>
        </w:rPr>
        <w:t xml:space="preserve">They then </w:t>
      </w:r>
      <w:r w:rsidR="003B3994" w:rsidRPr="005C123A">
        <w:rPr>
          <w:rFonts w:cs="Open Sans"/>
          <w:bCs/>
        </w:rPr>
        <w:t xml:space="preserve">create an information sheet on treatments for phobias to give to patients receiving treatment. They should not only include an explanation for how systematic desensitisation and flooding works but also an overview of the good and bad points of the treatments (making sure they focus on time, cost and ethics in particular).  </w:t>
      </w:r>
      <w:r w:rsidRPr="005C123A">
        <w:rPr>
          <w:rFonts w:cs="Open Sans"/>
          <w:bCs/>
        </w:rPr>
        <w:t xml:space="preserve">Students watch </w:t>
      </w:r>
      <w:hyperlink r:id="rId138" w:history="1">
        <w:r w:rsidR="00A53162">
          <w:rPr>
            <w:rStyle w:val="Hyperlink"/>
            <w:rFonts w:cs="Open Sans"/>
            <w:bCs/>
          </w:rPr>
          <w:t>video of behavioural approach to treating phobias (YouTube)</w:t>
        </w:r>
      </w:hyperlink>
      <w:r w:rsidRPr="005C123A">
        <w:rPr>
          <w:rFonts w:cs="Open Sans"/>
          <w:bCs/>
        </w:rPr>
        <w:t xml:space="preserve"> </w:t>
      </w:r>
      <w:r w:rsidR="00A53162">
        <w:rPr>
          <w:rFonts w:cs="Open Sans"/>
          <w:bCs/>
        </w:rPr>
        <w:t>(</w:t>
      </w:r>
      <w:r w:rsidR="00A53162" w:rsidRPr="00DF0CC0">
        <w:rPr>
          <w:rFonts w:cs="Open Sans"/>
          <w:bCs/>
        </w:rPr>
        <w:t xml:space="preserve">9 minutes) </w:t>
      </w:r>
      <w:r w:rsidRPr="00A53162">
        <w:rPr>
          <w:rFonts w:cs="Open Sans"/>
          <w:bCs/>
        </w:rPr>
        <w:t>an</w:t>
      </w:r>
      <w:r w:rsidRPr="005C123A">
        <w:rPr>
          <w:rFonts w:cs="Open Sans"/>
          <w:bCs/>
        </w:rPr>
        <w:t xml:space="preserve">d use it to self-assess their leaflet. </w:t>
      </w:r>
    </w:p>
    <w:p w14:paraId="6F76BA07" w14:textId="77777777" w:rsidR="0084698D" w:rsidRPr="00FE01A6" w:rsidRDefault="00921B6D" w:rsidP="0061211C">
      <w:pPr>
        <w:spacing w:line="259" w:lineRule="auto"/>
        <w:rPr>
          <w:rFonts w:cs="Open Sans"/>
          <w:b/>
          <w:bCs/>
          <w:szCs w:val="22"/>
        </w:rPr>
      </w:pPr>
      <w:r>
        <w:rPr>
          <w:rFonts w:ascii="Arial" w:hAnsi="Arial" w:cs="Arial"/>
          <w:bCs/>
          <w:szCs w:val="22"/>
        </w:rPr>
        <w:t xml:space="preserve">   </w:t>
      </w:r>
      <w:r w:rsidR="00273A05">
        <w:rPr>
          <w:rFonts w:ascii="Arial" w:hAnsi="Arial" w:cs="Arial"/>
          <w:bCs/>
          <w:szCs w:val="22"/>
        </w:rPr>
        <w:t xml:space="preserve"> </w:t>
      </w:r>
    </w:p>
    <w:p w14:paraId="38CB95E8" w14:textId="108A2A78" w:rsidR="007C3457" w:rsidRPr="00030D81" w:rsidRDefault="00A53162" w:rsidP="0061211C">
      <w:pPr>
        <w:spacing w:line="259" w:lineRule="auto"/>
        <w:rPr>
          <w:rFonts w:ascii="Open Sans Medium" w:hAnsi="Open Sans Medium" w:cs="Open Sans Medium"/>
          <w:b/>
          <w:bCs/>
          <w:color w:val="371376"/>
          <w:sz w:val="28"/>
          <w:szCs w:val="22"/>
        </w:rPr>
      </w:pPr>
      <w:r>
        <w:rPr>
          <w:rFonts w:ascii="Open Sans Medium" w:hAnsi="Open Sans Medium" w:cs="Open Sans Medium"/>
          <w:b/>
          <w:bCs/>
          <w:color w:val="371376"/>
          <w:sz w:val="28"/>
          <w:szCs w:val="22"/>
        </w:rPr>
        <w:t>Additional r</w:t>
      </w:r>
      <w:r w:rsidR="007C3457" w:rsidRPr="00030D81">
        <w:rPr>
          <w:rFonts w:ascii="Open Sans Medium" w:hAnsi="Open Sans Medium" w:cs="Open Sans Medium"/>
          <w:b/>
          <w:bCs/>
          <w:color w:val="371376"/>
          <w:sz w:val="28"/>
          <w:szCs w:val="22"/>
        </w:rPr>
        <w:t>esources</w:t>
      </w:r>
    </w:p>
    <w:p w14:paraId="7542A664" w14:textId="7800BD07" w:rsidR="005C123A" w:rsidRPr="00FE01A6" w:rsidRDefault="000459CC" w:rsidP="005C123A">
      <w:pPr>
        <w:rPr>
          <w:rFonts w:cs="Open Sans"/>
          <w:b/>
          <w:color w:val="371376"/>
          <w:szCs w:val="22"/>
        </w:rPr>
      </w:pPr>
      <w:r w:rsidRPr="00831639">
        <w:rPr>
          <w:rFonts w:ascii="Open Sans Medium" w:hAnsi="Open Sans Medium" w:cs="Open Sans Medium"/>
          <w:b/>
          <w:color w:val="371376"/>
          <w:szCs w:val="22"/>
        </w:rPr>
        <w:t xml:space="preserve"> </w:t>
      </w:r>
    </w:p>
    <w:p w14:paraId="18F6449D" w14:textId="77777777" w:rsidR="005C123A" w:rsidRPr="007A5152" w:rsidRDefault="005C123A" w:rsidP="005C123A">
      <w:pPr>
        <w:rPr>
          <w:rFonts w:ascii="Open Sans Medium" w:hAnsi="Open Sans Medium" w:cs="Open Sans Medium"/>
          <w:b/>
          <w:color w:val="371376"/>
          <w:sz w:val="24"/>
        </w:rPr>
      </w:pPr>
      <w:bookmarkStart w:id="40" w:name="_Hlk146541069"/>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bookmarkEnd w:id="40"/>
    <w:p w14:paraId="06C2303E" w14:textId="1250341D" w:rsidR="00187532" w:rsidRPr="00831639" w:rsidRDefault="00187532" w:rsidP="00DF0CC0">
      <w:r w:rsidRPr="00831639">
        <w:rPr>
          <w:b/>
          <w:bCs/>
        </w:rPr>
        <w:t xml:space="preserve">Extension </w:t>
      </w:r>
      <w:r w:rsidR="007D0786">
        <w:rPr>
          <w:b/>
          <w:bCs/>
        </w:rPr>
        <w:t>t</w:t>
      </w:r>
      <w:r w:rsidRPr="00831639">
        <w:rPr>
          <w:b/>
          <w:bCs/>
        </w:rPr>
        <w:t>ask</w:t>
      </w:r>
      <w:r w:rsidR="00A53162">
        <w:t xml:space="preserve">: </w:t>
      </w:r>
      <w:r w:rsidRPr="00831639">
        <w:rPr>
          <w:lang w:val="en-US"/>
        </w:rPr>
        <w:t xml:space="preserve">Overview of the different types of phobias and explanations </w:t>
      </w:r>
      <w:r w:rsidR="00A53162">
        <w:t>using</w:t>
      </w:r>
      <w:r w:rsidRPr="00831639">
        <w:rPr>
          <w:lang w:val="en-US"/>
        </w:rPr>
        <w:t xml:space="preserve"> </w:t>
      </w:r>
      <w:hyperlink r:id="rId139" w:history="1">
        <w:r w:rsidR="00A53162">
          <w:rPr>
            <w:rStyle w:val="Hyperlink"/>
            <w:rFonts w:cs="Open Sans"/>
          </w:rPr>
          <w:t>information about anxiety and phobias: causes, symptoms, diagnosis and treatment (Health Central)</w:t>
        </w:r>
      </w:hyperlink>
      <w:r w:rsidR="000459CC">
        <w:rPr>
          <w:rStyle w:val="Hyperlink"/>
          <w:rFonts w:cs="Open Sans"/>
        </w:rPr>
        <w:t>.</w:t>
      </w:r>
    </w:p>
    <w:p w14:paraId="340BA26F" w14:textId="3DCDCF28" w:rsidR="00E035D7" w:rsidRPr="00831639" w:rsidRDefault="00E035D7" w:rsidP="00CA34BC">
      <w:pPr>
        <w:spacing w:line="259" w:lineRule="auto"/>
        <w:rPr>
          <w:rFonts w:cs="Open Sans"/>
          <w:szCs w:val="22"/>
        </w:rPr>
      </w:pPr>
    </w:p>
    <w:p w14:paraId="3D633D4A" w14:textId="77777777" w:rsidR="00BD5180" w:rsidRPr="007A5152" w:rsidRDefault="00BD5180" w:rsidP="00BD5180">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233305DE" w14:textId="1A8B6BD7" w:rsidR="003B3994" w:rsidRPr="00831639" w:rsidRDefault="003B3994" w:rsidP="002B6657">
      <w:pPr>
        <w:pStyle w:val="ListParagraph"/>
        <w:numPr>
          <w:ilvl w:val="1"/>
          <w:numId w:val="123"/>
        </w:numPr>
        <w:spacing w:after="0"/>
        <w:rPr>
          <w:rFonts w:cs="Open Sans"/>
        </w:rPr>
      </w:pPr>
      <w:r w:rsidRPr="00831639">
        <w:rPr>
          <w:rFonts w:cs="Open Sans"/>
        </w:rPr>
        <w:t>Flanagan, Jarvis and Liddle</w:t>
      </w:r>
      <w:r w:rsidR="000459CC" w:rsidRPr="000459CC">
        <w:rPr>
          <w:rFonts w:cs="Open Sans"/>
        </w:rPr>
        <w:t>,</w:t>
      </w:r>
      <w:r w:rsidRPr="00831639">
        <w:rPr>
          <w:rFonts w:cs="Open Sans"/>
        </w:rPr>
        <w:t xml:space="preserve"> </w:t>
      </w:r>
      <w:r w:rsidRPr="00831639">
        <w:rPr>
          <w:rFonts w:cs="Open Sans"/>
          <w:i/>
          <w:iCs/>
        </w:rPr>
        <w:t xml:space="preserve">AQA Psychology for </w:t>
      </w:r>
      <w:r w:rsidR="005B7BAD" w:rsidRPr="00831639">
        <w:rPr>
          <w:rFonts w:cs="Open Sans"/>
          <w:i/>
          <w:iCs/>
        </w:rPr>
        <w:t>A-level</w:t>
      </w:r>
      <w:r w:rsidRPr="00831639">
        <w:rPr>
          <w:rFonts w:cs="Open Sans"/>
          <w:i/>
          <w:iCs/>
        </w:rPr>
        <w:t xml:space="preserve"> Year 1 and AS</w:t>
      </w:r>
      <w:r w:rsidRPr="00831639">
        <w:rPr>
          <w:rFonts w:cs="Open Sans"/>
        </w:rPr>
        <w:t xml:space="preserve"> (2nd Ed)</w:t>
      </w:r>
      <w:r w:rsidR="000459CC" w:rsidRPr="000459CC">
        <w:rPr>
          <w:rFonts w:cs="Open Sans"/>
        </w:rPr>
        <w:t>,</w:t>
      </w:r>
      <w:r w:rsidRPr="00831639">
        <w:rPr>
          <w:rFonts w:cs="Open Sans"/>
        </w:rPr>
        <w:t xml:space="preserve"> Illuminate Publi</w:t>
      </w:r>
      <w:r w:rsidR="00AF247E" w:rsidRPr="00831639">
        <w:rPr>
          <w:rFonts w:cs="Open Sans"/>
        </w:rPr>
        <w:t>shing</w:t>
      </w:r>
      <w:r w:rsidR="000459CC" w:rsidRPr="000459CC">
        <w:rPr>
          <w:rFonts w:cs="Open Sans"/>
        </w:rPr>
        <w:t>,</w:t>
      </w:r>
      <w:r w:rsidR="00AF247E" w:rsidRPr="00831639">
        <w:rPr>
          <w:rFonts w:cs="Open Sans"/>
        </w:rPr>
        <w:t xml:space="preserve"> 2020</w:t>
      </w:r>
      <w:r w:rsidR="000459CC" w:rsidRPr="000459CC">
        <w:rPr>
          <w:rFonts w:cs="Open Sans"/>
        </w:rPr>
        <w:t>.</w:t>
      </w:r>
    </w:p>
    <w:p w14:paraId="5A14B71A" w14:textId="71B4C82E" w:rsidR="00FB7CF9" w:rsidRPr="00831639" w:rsidRDefault="00FB7CF9" w:rsidP="002B6657">
      <w:pPr>
        <w:pStyle w:val="ListParagraph"/>
        <w:numPr>
          <w:ilvl w:val="0"/>
          <w:numId w:val="123"/>
        </w:numPr>
        <w:spacing w:after="0"/>
        <w:rPr>
          <w:rFonts w:cs="Open Sans"/>
        </w:rPr>
      </w:pPr>
      <w:r w:rsidRPr="00831639">
        <w:rPr>
          <w:rFonts w:cs="Open Sans"/>
          <w:lang w:eastAsia="zh-CN"/>
        </w:rPr>
        <w:t>Lawton and Willard</w:t>
      </w:r>
      <w:r w:rsidR="000459CC" w:rsidRPr="00831639">
        <w:rPr>
          <w:rFonts w:cs="Open Sans"/>
          <w:lang w:eastAsia="zh-CN"/>
        </w:rPr>
        <w:t>,</w:t>
      </w:r>
      <w:r w:rsidRPr="00831639">
        <w:rPr>
          <w:rFonts w:cs="Open Sans"/>
          <w:lang w:eastAsia="zh-CN"/>
        </w:rPr>
        <w:t xml:space="preserve"> </w:t>
      </w:r>
      <w:r w:rsidRPr="00831639">
        <w:rPr>
          <w:rFonts w:cs="Open Sans"/>
          <w:i/>
          <w:iCs/>
          <w:kern w:val="36"/>
          <w:lang w:eastAsia="zh-CN"/>
        </w:rPr>
        <w:t>AQA A-level Psychology (Year 1 and Year 2),</w:t>
      </w:r>
      <w:r w:rsidRPr="00831639">
        <w:rPr>
          <w:rFonts w:cs="Open Sans"/>
          <w:kern w:val="36"/>
          <w:lang w:eastAsia="zh-CN"/>
        </w:rPr>
        <w:t xml:space="preserve"> Hodder Education</w:t>
      </w:r>
      <w:r w:rsidR="000459CC" w:rsidRPr="00831639">
        <w:rPr>
          <w:rFonts w:cs="Open Sans"/>
          <w:kern w:val="36"/>
          <w:lang w:eastAsia="zh-CN"/>
        </w:rPr>
        <w:t>,</w:t>
      </w:r>
      <w:r w:rsidRPr="00831639">
        <w:rPr>
          <w:rFonts w:cs="Open Sans"/>
          <w:kern w:val="36"/>
          <w:lang w:eastAsia="zh-CN"/>
        </w:rPr>
        <w:t xml:space="preserve"> 2020</w:t>
      </w:r>
      <w:r w:rsidR="000459CC" w:rsidRPr="00831639">
        <w:rPr>
          <w:rFonts w:cs="Open Sans"/>
          <w:kern w:val="36"/>
          <w:lang w:eastAsia="zh-CN"/>
        </w:rPr>
        <w:t>.</w:t>
      </w:r>
    </w:p>
    <w:p w14:paraId="7B86CCF2" w14:textId="1F66E4C9" w:rsidR="00E035D7" w:rsidRPr="00831639" w:rsidRDefault="00E035D7" w:rsidP="002B6657">
      <w:pPr>
        <w:pStyle w:val="ListParagraph"/>
        <w:numPr>
          <w:ilvl w:val="1"/>
          <w:numId w:val="123"/>
        </w:numPr>
        <w:spacing w:after="0"/>
        <w:rPr>
          <w:rFonts w:cs="Open Sans"/>
        </w:rPr>
      </w:pPr>
      <w:r w:rsidRPr="00831639">
        <w:rPr>
          <w:rFonts w:cs="Open Sans"/>
          <w:b/>
          <w:bCs/>
        </w:rPr>
        <w:t xml:space="preserve">Extension </w:t>
      </w:r>
      <w:r w:rsidR="000459CC" w:rsidRPr="00831639">
        <w:rPr>
          <w:rFonts w:cs="Open Sans"/>
          <w:b/>
          <w:bCs/>
        </w:rPr>
        <w:t>t</w:t>
      </w:r>
      <w:r w:rsidRPr="00831639">
        <w:rPr>
          <w:rFonts w:cs="Open Sans"/>
          <w:b/>
          <w:bCs/>
        </w:rPr>
        <w:t>ask</w:t>
      </w:r>
      <w:r w:rsidR="007D0786">
        <w:rPr>
          <w:rFonts w:cs="Open Sans"/>
          <w:b/>
          <w:bCs/>
        </w:rPr>
        <w:t>:</w:t>
      </w:r>
      <w:r w:rsidR="000459CC" w:rsidRPr="00831639">
        <w:rPr>
          <w:rFonts w:cs="Open Sans"/>
        </w:rPr>
        <w:t xml:space="preserve"> article</w:t>
      </w:r>
      <w:r w:rsidRPr="00831639">
        <w:rPr>
          <w:rFonts w:cs="Open Sans"/>
        </w:rPr>
        <w:t xml:space="preserve"> </w:t>
      </w:r>
      <w:hyperlink r:id="rId140" w:history="1">
        <w:r w:rsidR="00A53162">
          <w:rPr>
            <w:rFonts w:cs="Open Sans"/>
            <w:color w:val="1847BF"/>
            <w:u w:val="single"/>
          </w:rPr>
          <w:t>case study about the use of in vivo and in vitro desensitisation in the treatment of mouse phobia (London Hypnotherapy UK)</w:t>
        </w:r>
      </w:hyperlink>
      <w:r w:rsidR="000459CC" w:rsidRPr="00831639">
        <w:rPr>
          <w:rFonts w:cs="Open Sans"/>
          <w:color w:val="1847BF"/>
          <w:u w:val="single"/>
        </w:rPr>
        <w:t>.</w:t>
      </w:r>
    </w:p>
    <w:p w14:paraId="1267D4A0" w14:textId="77777777" w:rsidR="00A53162" w:rsidRDefault="00A53162">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3D52731C" w14:textId="5C4B51BE" w:rsidR="007C3457" w:rsidRPr="00E47413" w:rsidRDefault="00E47413" w:rsidP="00831639">
      <w:pPr>
        <w:rPr>
          <w:rFonts w:ascii="Open Sans Medium" w:hAnsi="Open Sans Medium" w:cs="Open Sans Medium"/>
          <w:b/>
          <w:bCs/>
          <w:color w:val="371376"/>
          <w:sz w:val="32"/>
          <w:szCs w:val="32"/>
        </w:rPr>
      </w:pPr>
      <w:bookmarkStart w:id="41" w:name="w23"/>
      <w:r>
        <w:rPr>
          <w:rFonts w:ascii="Open Sans Medium" w:hAnsi="Open Sans Medium" w:cs="Open Sans Medium"/>
          <w:b/>
          <w:bCs/>
          <w:color w:val="371376"/>
          <w:sz w:val="32"/>
          <w:szCs w:val="32"/>
        </w:rPr>
        <w:lastRenderedPageBreak/>
        <w:t>Week 2</w:t>
      </w:r>
      <w:r w:rsidR="00EB21B1">
        <w:rPr>
          <w:rFonts w:ascii="Open Sans Medium" w:hAnsi="Open Sans Medium" w:cs="Open Sans Medium"/>
          <w:b/>
          <w:bCs/>
          <w:color w:val="371376"/>
          <w:sz w:val="32"/>
          <w:szCs w:val="32"/>
        </w:rPr>
        <w:t>3</w:t>
      </w:r>
    </w:p>
    <w:p w14:paraId="1F16D795" w14:textId="6F161BB6" w:rsidR="00727FD6" w:rsidRPr="00030D81" w:rsidRDefault="00297441" w:rsidP="002B6657">
      <w:pPr>
        <w:pStyle w:val="ListParagraph"/>
        <w:numPr>
          <w:ilvl w:val="0"/>
          <w:numId w:val="34"/>
        </w:numPr>
        <w:spacing w:line="259" w:lineRule="auto"/>
        <w:ind w:left="357" w:hanging="357"/>
        <w:rPr>
          <w:rFonts w:cs="Open Sans"/>
          <w:bCs/>
        </w:rPr>
      </w:pPr>
      <w:bookmarkStart w:id="42" w:name="_Hlk144976045"/>
      <w:bookmarkEnd w:id="41"/>
      <w:r w:rsidRPr="00030D81">
        <w:rPr>
          <w:rFonts w:cs="Open Sans"/>
        </w:rPr>
        <w:t xml:space="preserve">The behavioural, emotional and cognitive characteristics of </w:t>
      </w:r>
      <w:bookmarkEnd w:id="42"/>
      <w:r w:rsidRPr="00030D81">
        <w:rPr>
          <w:rFonts w:cs="Open Sans"/>
        </w:rPr>
        <w:t>depression</w:t>
      </w:r>
      <w:r w:rsidR="000459CC">
        <w:rPr>
          <w:rFonts w:cs="Open Sans"/>
        </w:rPr>
        <w:t>.</w:t>
      </w:r>
    </w:p>
    <w:p w14:paraId="4A5943DF" w14:textId="0C2CC535" w:rsidR="00727FD6" w:rsidRPr="00030D81" w:rsidRDefault="00297441" w:rsidP="002B6657">
      <w:pPr>
        <w:pStyle w:val="ListParagraph"/>
        <w:numPr>
          <w:ilvl w:val="0"/>
          <w:numId w:val="34"/>
        </w:numPr>
        <w:spacing w:line="259" w:lineRule="auto"/>
        <w:ind w:left="357" w:hanging="357"/>
        <w:rPr>
          <w:rFonts w:cs="Open Sans"/>
        </w:rPr>
      </w:pPr>
      <w:r w:rsidRPr="00030D81">
        <w:rPr>
          <w:rFonts w:cs="Open Sans"/>
        </w:rPr>
        <w:t>The cognitive approach to explaining and treating depression: Beck’s negat</w:t>
      </w:r>
      <w:r w:rsidR="00727FD6" w:rsidRPr="00030D81">
        <w:rPr>
          <w:rFonts w:cs="Open Sans"/>
        </w:rPr>
        <w:t>ive triad and Ellis’s ABC model</w:t>
      </w:r>
      <w:r w:rsidR="000459CC">
        <w:rPr>
          <w:rFonts w:cs="Open Sans"/>
        </w:rPr>
        <w:t>.</w:t>
      </w:r>
    </w:p>
    <w:p w14:paraId="5D8DAC8F" w14:textId="77777777" w:rsidR="00297441" w:rsidRPr="00030D81" w:rsidRDefault="00727FD6" w:rsidP="002B6657">
      <w:pPr>
        <w:pStyle w:val="ListParagraph"/>
        <w:numPr>
          <w:ilvl w:val="0"/>
          <w:numId w:val="34"/>
        </w:numPr>
        <w:spacing w:after="0" w:line="259" w:lineRule="auto"/>
        <w:ind w:left="357" w:hanging="357"/>
        <w:rPr>
          <w:rFonts w:cs="Open Sans"/>
          <w:bCs/>
        </w:rPr>
      </w:pPr>
      <w:r w:rsidRPr="00030D81">
        <w:rPr>
          <w:rFonts w:cs="Open Sans"/>
        </w:rPr>
        <w:t>C</w:t>
      </w:r>
      <w:r w:rsidR="00297441" w:rsidRPr="00030D81">
        <w:rPr>
          <w:rFonts w:cs="Open Sans"/>
        </w:rPr>
        <w:t>ognitive behaviour therapy (CBT), including challenging irrational thoughts</w:t>
      </w:r>
      <w:r w:rsidR="00297441" w:rsidRPr="00030D81">
        <w:rPr>
          <w:rFonts w:cs="Open Sans"/>
          <w:color w:val="2B2438"/>
        </w:rPr>
        <w:t>.</w:t>
      </w:r>
    </w:p>
    <w:p w14:paraId="1F21CF08" w14:textId="77777777" w:rsidR="00727FD6" w:rsidRPr="00AB58AC" w:rsidRDefault="00727FD6" w:rsidP="0061211C">
      <w:pPr>
        <w:spacing w:line="259" w:lineRule="auto"/>
        <w:rPr>
          <w:rFonts w:cs="Open Sans"/>
          <w:b/>
          <w:bCs/>
          <w:color w:val="7030A0"/>
          <w:szCs w:val="22"/>
        </w:rPr>
      </w:pPr>
    </w:p>
    <w:p w14:paraId="6F101AA7" w14:textId="77777777" w:rsidR="007C3457" w:rsidRPr="00CA4EA8" w:rsidRDefault="007C3457" w:rsidP="0061211C">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308F8DCB" w14:textId="77777777" w:rsidR="00726242" w:rsidRPr="001B683A" w:rsidRDefault="0084698D" w:rsidP="001B683A">
      <w:pPr>
        <w:rPr>
          <w:rFonts w:cs="Open Sans"/>
        </w:rPr>
      </w:pPr>
      <w:r w:rsidRPr="001B683A">
        <w:rPr>
          <w:rFonts w:cs="Open Sans"/>
        </w:rPr>
        <w:t>Develop understanding of depression and the cognitive approach to explaining depression</w:t>
      </w:r>
      <w:r w:rsidR="00AB58AC" w:rsidRPr="001B683A">
        <w:rPr>
          <w:rFonts w:cs="Open Sans"/>
        </w:rPr>
        <w:t>.</w:t>
      </w:r>
    </w:p>
    <w:p w14:paraId="6DF41CC6" w14:textId="77777777" w:rsidR="001B683A" w:rsidRDefault="001B683A" w:rsidP="001B683A">
      <w:pPr>
        <w:rPr>
          <w:rFonts w:cs="Open Sans"/>
        </w:rPr>
      </w:pPr>
    </w:p>
    <w:p w14:paraId="28BD7118" w14:textId="64C17D63" w:rsidR="00726242" w:rsidRPr="001B683A" w:rsidRDefault="0084698D" w:rsidP="001B683A">
      <w:pPr>
        <w:rPr>
          <w:rFonts w:cs="Open Sans"/>
        </w:rPr>
      </w:pPr>
      <w:r w:rsidRPr="001B683A">
        <w:rPr>
          <w:rFonts w:cs="Open Sans"/>
        </w:rPr>
        <w:t>Develop understanding of the cognitive behavioural therapy CBT as applied to treatment of depression.</w:t>
      </w:r>
    </w:p>
    <w:p w14:paraId="58894206" w14:textId="77777777" w:rsidR="001B683A" w:rsidRDefault="001B683A" w:rsidP="001B683A">
      <w:pPr>
        <w:rPr>
          <w:rFonts w:cs="Open Sans"/>
        </w:rPr>
      </w:pPr>
    </w:p>
    <w:p w14:paraId="769A2E57" w14:textId="49C653CA" w:rsidR="0084698D" w:rsidRPr="001B683A" w:rsidRDefault="0084698D" w:rsidP="001B683A">
      <w:pPr>
        <w:rPr>
          <w:rFonts w:cs="Open Sans"/>
        </w:rPr>
      </w:pPr>
      <w:r w:rsidRPr="001B683A">
        <w:rPr>
          <w:rFonts w:cs="Open Sans"/>
        </w:rPr>
        <w:t xml:space="preserve">Students should be able to: </w:t>
      </w:r>
    </w:p>
    <w:p w14:paraId="13F0BCD0" w14:textId="77777777" w:rsidR="0084698D" w:rsidRPr="00396D76" w:rsidRDefault="0084698D" w:rsidP="001B683A">
      <w:pPr>
        <w:pStyle w:val="ListParagraph"/>
        <w:numPr>
          <w:ilvl w:val="0"/>
          <w:numId w:val="226"/>
        </w:numPr>
        <w:rPr>
          <w:rFonts w:cs="Open Sans"/>
        </w:rPr>
      </w:pPr>
      <w:r w:rsidRPr="00396D76">
        <w:rPr>
          <w:rFonts w:cs="Open Sans"/>
        </w:rPr>
        <w:t>define depression</w:t>
      </w:r>
    </w:p>
    <w:p w14:paraId="26EA4DA6" w14:textId="77777777" w:rsidR="0084698D" w:rsidRPr="00396D76" w:rsidRDefault="0084698D" w:rsidP="001B683A">
      <w:pPr>
        <w:pStyle w:val="ListParagraph"/>
        <w:numPr>
          <w:ilvl w:val="0"/>
          <w:numId w:val="226"/>
        </w:numPr>
        <w:rPr>
          <w:rFonts w:cs="Open Sans"/>
        </w:rPr>
      </w:pPr>
      <w:r w:rsidRPr="00396D76">
        <w:rPr>
          <w:rFonts w:cs="Open Sans"/>
        </w:rPr>
        <w:t xml:space="preserve">outline behavioural, cognitive and emotional characteristics of major depressive disorder </w:t>
      </w:r>
    </w:p>
    <w:p w14:paraId="05B1946D" w14:textId="3018AE73" w:rsidR="0084698D" w:rsidRPr="00396D76" w:rsidRDefault="00E2610E" w:rsidP="001B683A">
      <w:pPr>
        <w:pStyle w:val="ListParagraph"/>
        <w:numPr>
          <w:ilvl w:val="0"/>
          <w:numId w:val="226"/>
        </w:numPr>
        <w:rPr>
          <w:rFonts w:cs="Open Sans"/>
        </w:rPr>
      </w:pPr>
      <w:r w:rsidRPr="00396D76">
        <w:rPr>
          <w:rFonts w:cs="Open Sans"/>
        </w:rPr>
        <w:t>e</w:t>
      </w:r>
      <w:r w:rsidR="0084698D" w:rsidRPr="00396D76">
        <w:rPr>
          <w:rFonts w:cs="Open Sans"/>
        </w:rPr>
        <w:t xml:space="preserve">xplain the role </w:t>
      </w:r>
      <w:r w:rsidR="002F1E4F" w:rsidRPr="00396D76">
        <w:rPr>
          <w:rFonts w:cs="Open Sans"/>
        </w:rPr>
        <w:t>of</w:t>
      </w:r>
      <w:r w:rsidR="0084698D" w:rsidRPr="00396D76">
        <w:rPr>
          <w:rFonts w:cs="Open Sans"/>
        </w:rPr>
        <w:t xml:space="preserve"> negative schemas, cognitive distortions or biases and Beck’s cognitive triad</w:t>
      </w:r>
    </w:p>
    <w:p w14:paraId="0897D924" w14:textId="77777777" w:rsidR="0084698D" w:rsidRPr="00396D76" w:rsidRDefault="0084698D" w:rsidP="001B683A">
      <w:pPr>
        <w:pStyle w:val="ListParagraph"/>
        <w:numPr>
          <w:ilvl w:val="0"/>
          <w:numId w:val="226"/>
        </w:numPr>
        <w:rPr>
          <w:rFonts w:cs="Open Sans"/>
        </w:rPr>
      </w:pPr>
      <w:r w:rsidRPr="00396D76">
        <w:rPr>
          <w:rFonts w:cs="Open Sans"/>
        </w:rPr>
        <w:t>Ellis’s ABC model of depression a</w:t>
      </w:r>
      <w:r w:rsidR="00E2610E" w:rsidRPr="00396D76">
        <w:rPr>
          <w:rFonts w:cs="Open Sans"/>
        </w:rPr>
        <w:t>ctivation, belief, consequences</w:t>
      </w:r>
      <w:r w:rsidRPr="00396D76">
        <w:rPr>
          <w:rFonts w:cs="Open Sans"/>
        </w:rPr>
        <w:t xml:space="preserve">   </w:t>
      </w:r>
    </w:p>
    <w:p w14:paraId="4471EEC1" w14:textId="77777777" w:rsidR="0084698D" w:rsidRPr="00396D76" w:rsidRDefault="00E2610E" w:rsidP="001B683A">
      <w:pPr>
        <w:pStyle w:val="ListParagraph"/>
        <w:numPr>
          <w:ilvl w:val="0"/>
          <w:numId w:val="226"/>
        </w:numPr>
        <w:rPr>
          <w:rFonts w:cs="Open Sans"/>
        </w:rPr>
      </w:pPr>
      <w:r w:rsidRPr="00396D76">
        <w:rPr>
          <w:rFonts w:cs="Open Sans"/>
        </w:rPr>
        <w:t>e</w:t>
      </w:r>
      <w:r w:rsidR="0084698D" w:rsidRPr="00396D76">
        <w:rPr>
          <w:rFonts w:cs="Open Sans"/>
        </w:rPr>
        <w:t xml:space="preserve">valuate the cognitive approach to explaining depression </w:t>
      </w:r>
    </w:p>
    <w:p w14:paraId="61E13030" w14:textId="77777777" w:rsidR="0084698D" w:rsidRPr="00396D76" w:rsidRDefault="0084698D" w:rsidP="001B683A">
      <w:pPr>
        <w:pStyle w:val="ListParagraph"/>
        <w:numPr>
          <w:ilvl w:val="0"/>
          <w:numId w:val="226"/>
        </w:numPr>
        <w:rPr>
          <w:rFonts w:cs="Open Sans"/>
        </w:rPr>
      </w:pPr>
      <w:r w:rsidRPr="00396D76">
        <w:rPr>
          <w:rFonts w:cs="Open Sans"/>
        </w:rPr>
        <w:t>outline the pri</w:t>
      </w:r>
      <w:r w:rsidR="003C5085" w:rsidRPr="00396D76">
        <w:rPr>
          <w:rFonts w:cs="Open Sans"/>
        </w:rPr>
        <w:t>nciples and processes of CBT</w:t>
      </w:r>
    </w:p>
    <w:p w14:paraId="1702859F" w14:textId="77777777" w:rsidR="0084698D" w:rsidRPr="00396D76" w:rsidRDefault="0084698D" w:rsidP="00FE01A6">
      <w:pPr>
        <w:pStyle w:val="ListParagraph"/>
        <w:numPr>
          <w:ilvl w:val="0"/>
          <w:numId w:val="226"/>
        </w:numPr>
        <w:spacing w:after="0"/>
        <w:ind w:left="357" w:hanging="357"/>
        <w:rPr>
          <w:rFonts w:cs="Open Sans"/>
        </w:rPr>
      </w:pPr>
      <w:r w:rsidRPr="00396D76">
        <w:rPr>
          <w:rFonts w:cs="Open Sans"/>
        </w:rPr>
        <w:t>evaluate the effectiveness and appropriateness of CBT, including economic implications.</w:t>
      </w:r>
    </w:p>
    <w:p w14:paraId="56CCD29E" w14:textId="77777777" w:rsidR="0084698D" w:rsidRPr="00030D81" w:rsidRDefault="0084698D" w:rsidP="0061211C">
      <w:pPr>
        <w:spacing w:line="259" w:lineRule="auto"/>
        <w:rPr>
          <w:rFonts w:cs="Open Sans"/>
          <w:bCs/>
          <w:szCs w:val="22"/>
        </w:rPr>
      </w:pPr>
    </w:p>
    <w:p w14:paraId="0AB8D789" w14:textId="77777777" w:rsidR="007C3457" w:rsidRPr="00CA4EA8" w:rsidRDefault="007C3457" w:rsidP="0061211C">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703157F7" w14:textId="29B6AEA0" w:rsidR="003C5085" w:rsidRPr="00030D81" w:rsidRDefault="003C5085" w:rsidP="0061211C">
      <w:pPr>
        <w:spacing w:line="259" w:lineRule="auto"/>
        <w:rPr>
          <w:rFonts w:cs="Open Sans"/>
          <w:bCs/>
          <w:szCs w:val="22"/>
        </w:rPr>
      </w:pPr>
      <w:r w:rsidRPr="00030D81">
        <w:rPr>
          <w:rFonts w:cs="Open Sans"/>
          <w:bCs/>
          <w:szCs w:val="22"/>
        </w:rPr>
        <w:t>4.5 hours</w:t>
      </w:r>
    </w:p>
    <w:p w14:paraId="30089D96" w14:textId="77777777" w:rsidR="003C5085" w:rsidRPr="00AB58AC" w:rsidRDefault="003C5085" w:rsidP="0061211C">
      <w:pPr>
        <w:spacing w:line="259" w:lineRule="auto"/>
        <w:rPr>
          <w:rFonts w:cs="Open Sans"/>
          <w:b/>
          <w:bCs/>
          <w:color w:val="7030A0"/>
          <w:szCs w:val="22"/>
        </w:rPr>
      </w:pPr>
    </w:p>
    <w:p w14:paraId="55924AE6" w14:textId="77777777" w:rsidR="007C3457" w:rsidRPr="00CA4EA8" w:rsidRDefault="007C3457" w:rsidP="0061211C">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6850375D" w14:textId="14351958" w:rsidR="00E812BF" w:rsidRPr="00FE01A6" w:rsidRDefault="000459CC" w:rsidP="00E47413">
      <w:pPr>
        <w:rPr>
          <w:rFonts w:cs="Open Sans"/>
          <w:b/>
          <w:color w:val="371376"/>
          <w:szCs w:val="22"/>
        </w:rPr>
      </w:pPr>
      <w:r w:rsidRPr="00831639">
        <w:rPr>
          <w:rFonts w:ascii="Open Sans Medium" w:hAnsi="Open Sans Medium" w:cs="Open Sans Medium"/>
          <w:b/>
          <w:color w:val="371376"/>
          <w:szCs w:val="22"/>
        </w:rPr>
        <w:t xml:space="preserve"> </w:t>
      </w:r>
    </w:p>
    <w:p w14:paraId="6868D482" w14:textId="77777777" w:rsidR="00E47413" w:rsidRPr="007A5152" w:rsidRDefault="00E47413" w:rsidP="00E47413">
      <w:pPr>
        <w:rPr>
          <w:rFonts w:ascii="Open Sans Medium" w:hAnsi="Open Sans Medium" w:cs="Open Sans Medium"/>
          <w:b/>
          <w:color w:val="371376"/>
          <w:sz w:val="24"/>
        </w:rPr>
      </w:pPr>
      <w:r w:rsidRPr="00914BEA">
        <w:rPr>
          <w:rFonts w:ascii="Open Sans Medium" w:hAnsi="Open Sans Medium" w:cs="Open Sans Medium"/>
          <w:b/>
          <w:color w:val="371376"/>
          <w:sz w:val="24"/>
        </w:rPr>
        <w:t>Activity 1</w:t>
      </w:r>
    </w:p>
    <w:p w14:paraId="18AD6462" w14:textId="5B3FCEA6" w:rsidR="00727FD6" w:rsidRPr="00030D81" w:rsidRDefault="00727FD6" w:rsidP="0061211C">
      <w:pPr>
        <w:spacing w:line="259" w:lineRule="auto"/>
        <w:rPr>
          <w:rFonts w:cs="Open Sans"/>
          <w:bCs/>
          <w:szCs w:val="22"/>
        </w:rPr>
      </w:pPr>
      <w:r w:rsidRPr="00030D81">
        <w:rPr>
          <w:rFonts w:cs="Open Sans"/>
          <w:bCs/>
          <w:szCs w:val="22"/>
        </w:rPr>
        <w:t xml:space="preserve">Students complete retrieval practice on the definitions of cognitive, emotional and behavioural symptoms. They then watch </w:t>
      </w:r>
      <w:hyperlink r:id="rId141" w:history="1">
        <w:r w:rsidR="00914BEA">
          <w:rPr>
            <w:rStyle w:val="Hyperlink"/>
            <w:rFonts w:cs="Open Sans"/>
            <w:bCs/>
            <w:szCs w:val="22"/>
          </w:rPr>
          <w:t>video about depression (YouTube)</w:t>
        </w:r>
      </w:hyperlink>
      <w:r w:rsidRPr="00831639">
        <w:rPr>
          <w:rFonts w:cs="Open Sans"/>
          <w:bCs/>
          <w:color w:val="1847BF"/>
          <w:szCs w:val="22"/>
        </w:rPr>
        <w:t xml:space="preserve"> </w:t>
      </w:r>
      <w:r w:rsidR="00914BEA" w:rsidRPr="00DF0CC0">
        <w:rPr>
          <w:rFonts w:cs="Open Sans"/>
          <w:bCs/>
          <w:szCs w:val="22"/>
        </w:rPr>
        <w:t xml:space="preserve">(4 minutes) </w:t>
      </w:r>
      <w:r w:rsidRPr="00914BEA">
        <w:rPr>
          <w:rFonts w:cs="Open Sans"/>
          <w:bCs/>
          <w:szCs w:val="22"/>
        </w:rPr>
        <w:t xml:space="preserve">and </w:t>
      </w:r>
      <w:r w:rsidRPr="00030D81">
        <w:rPr>
          <w:rFonts w:cs="Open Sans"/>
          <w:bCs/>
          <w:szCs w:val="22"/>
        </w:rPr>
        <w:t xml:space="preserve">identify examples of each of the types of symptoms.    </w:t>
      </w:r>
    </w:p>
    <w:p w14:paraId="4EF0BF52" w14:textId="541A10A5" w:rsidR="00727FD6" w:rsidRPr="00831639" w:rsidRDefault="000459CC" w:rsidP="0061211C">
      <w:pPr>
        <w:spacing w:line="259" w:lineRule="auto"/>
        <w:rPr>
          <w:rFonts w:cs="Open Sans"/>
          <w:b/>
          <w:bCs/>
          <w:color w:val="7030A0"/>
          <w:szCs w:val="18"/>
        </w:rPr>
      </w:pPr>
      <w:r w:rsidRPr="00831639">
        <w:rPr>
          <w:rFonts w:cs="Open Sans"/>
          <w:b/>
          <w:bCs/>
          <w:color w:val="7030A0"/>
          <w:szCs w:val="18"/>
        </w:rPr>
        <w:t xml:space="preserve"> </w:t>
      </w:r>
    </w:p>
    <w:p w14:paraId="04E87DB7" w14:textId="77777777" w:rsidR="00E47413" w:rsidRPr="007A5152" w:rsidRDefault="00E47413" w:rsidP="00E4741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68F950AF" w14:textId="185C2B6B" w:rsidR="00726242" w:rsidRPr="00726242" w:rsidRDefault="0079052E" w:rsidP="002B6657">
      <w:pPr>
        <w:pStyle w:val="ListParagraph"/>
        <w:numPr>
          <w:ilvl w:val="0"/>
          <w:numId w:val="207"/>
        </w:numPr>
        <w:spacing w:line="259" w:lineRule="auto"/>
        <w:rPr>
          <w:rFonts w:cs="Open Sans"/>
          <w:bCs/>
        </w:rPr>
      </w:pPr>
      <w:r w:rsidRPr="00726242">
        <w:rPr>
          <w:rFonts w:cs="Open Sans"/>
          <w:bCs/>
        </w:rPr>
        <w:t xml:space="preserve">Students watch </w:t>
      </w:r>
      <w:hyperlink r:id="rId142" w:history="1">
        <w:r w:rsidR="00914BEA">
          <w:rPr>
            <w:rStyle w:val="Hyperlink"/>
            <w:rFonts w:cs="Open Sans"/>
            <w:bCs/>
          </w:rPr>
          <w:t>video about the cognitive approach to explaining depression (YouTube)</w:t>
        </w:r>
      </w:hyperlink>
      <w:r w:rsidR="00830999">
        <w:t xml:space="preserve"> </w:t>
      </w:r>
      <w:r w:rsidR="00914BEA" w:rsidRPr="00DF0CC0">
        <w:rPr>
          <w:rFonts w:cs="Open Sans"/>
        </w:rPr>
        <w:t xml:space="preserve">(15 minutes) </w:t>
      </w:r>
      <w:r w:rsidRPr="00914BEA">
        <w:rPr>
          <w:rFonts w:cs="Open Sans"/>
          <w:bCs/>
        </w:rPr>
        <w:t xml:space="preserve">before the </w:t>
      </w:r>
      <w:r w:rsidRPr="00726242">
        <w:rPr>
          <w:rFonts w:cs="Open Sans"/>
          <w:bCs/>
        </w:rPr>
        <w:t>lesson so they are familiar with the key concepts of Beck and Ellis’s explanations.</w:t>
      </w:r>
    </w:p>
    <w:p w14:paraId="5830E23A" w14:textId="40E672F7" w:rsidR="00E812BF" w:rsidRDefault="0079052E" w:rsidP="00DF0CC0">
      <w:pPr>
        <w:pStyle w:val="ListParagraph"/>
        <w:numPr>
          <w:ilvl w:val="0"/>
          <w:numId w:val="207"/>
        </w:numPr>
        <w:spacing w:line="259" w:lineRule="auto"/>
        <w:rPr>
          <w:rFonts w:ascii="Open Sans Medium" w:hAnsi="Open Sans Medium" w:cs="Open Sans Medium"/>
          <w:color w:val="371376"/>
          <w:sz w:val="24"/>
        </w:rPr>
      </w:pPr>
      <w:r w:rsidRPr="00726242">
        <w:rPr>
          <w:rFonts w:cs="Open Sans"/>
          <w:bCs/>
        </w:rPr>
        <w:t>In class</w:t>
      </w:r>
      <w:r w:rsidR="00914BEA">
        <w:rPr>
          <w:rFonts w:cs="Open Sans"/>
          <w:bCs/>
        </w:rPr>
        <w:t>,</w:t>
      </w:r>
      <w:r w:rsidRPr="00726242">
        <w:rPr>
          <w:rFonts w:cs="Open Sans"/>
          <w:bCs/>
        </w:rPr>
        <w:t xml:space="preserve"> they work in pairs to think of their own examples a negative depressive schema and an activating event/belief/consequence that could lead to depression. </w:t>
      </w:r>
    </w:p>
    <w:p w14:paraId="0C5D1AB6" w14:textId="77777777" w:rsidR="00F90BFF" w:rsidRDefault="00F90BFF" w:rsidP="00E47413">
      <w:pPr>
        <w:rPr>
          <w:rFonts w:ascii="Open Sans Medium" w:hAnsi="Open Sans Medium" w:cs="Open Sans Medium"/>
          <w:b/>
          <w:color w:val="371376"/>
          <w:sz w:val="24"/>
        </w:rPr>
      </w:pPr>
    </w:p>
    <w:p w14:paraId="22E94903" w14:textId="77777777" w:rsidR="0085549D" w:rsidRDefault="0085549D">
      <w:pPr>
        <w:rPr>
          <w:rFonts w:ascii="Open Sans Medium" w:hAnsi="Open Sans Medium" w:cs="Open Sans Medium"/>
          <w:b/>
          <w:color w:val="371376"/>
          <w:sz w:val="24"/>
        </w:rPr>
      </w:pPr>
      <w:r>
        <w:rPr>
          <w:rFonts w:ascii="Open Sans Medium" w:hAnsi="Open Sans Medium" w:cs="Open Sans Medium"/>
          <w:b/>
          <w:color w:val="371376"/>
          <w:sz w:val="24"/>
        </w:rPr>
        <w:br w:type="page"/>
      </w:r>
    </w:p>
    <w:p w14:paraId="2FA975BD" w14:textId="164652F5" w:rsidR="00E47413" w:rsidRPr="007A5152" w:rsidRDefault="00E47413" w:rsidP="00E47413">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Activity</w:t>
      </w:r>
      <w:r>
        <w:rPr>
          <w:rFonts w:ascii="Open Sans Medium" w:hAnsi="Open Sans Medium" w:cs="Open Sans Medium"/>
          <w:b/>
          <w:color w:val="371376"/>
          <w:sz w:val="24"/>
        </w:rPr>
        <w:t xml:space="preserve"> </w:t>
      </w:r>
      <w:r w:rsidR="002F1E4F">
        <w:rPr>
          <w:rFonts w:ascii="Open Sans Medium" w:hAnsi="Open Sans Medium" w:cs="Open Sans Medium"/>
          <w:b/>
          <w:color w:val="371376"/>
          <w:sz w:val="24"/>
        </w:rPr>
        <w:t>3</w:t>
      </w:r>
    </w:p>
    <w:p w14:paraId="13169CB8" w14:textId="1D53B1E9" w:rsidR="00340598" w:rsidRPr="00030D81" w:rsidRDefault="00E2610E" w:rsidP="0061211C">
      <w:pPr>
        <w:spacing w:line="259" w:lineRule="auto"/>
        <w:rPr>
          <w:rFonts w:cs="Open Sans"/>
          <w:bCs/>
        </w:rPr>
      </w:pPr>
      <w:r w:rsidRPr="00030D81">
        <w:rPr>
          <w:rFonts w:cs="Open Sans"/>
          <w:bCs/>
        </w:rPr>
        <w:t>Splat!</w:t>
      </w:r>
      <w:r w:rsidR="00EB510B" w:rsidRPr="00030D81">
        <w:rPr>
          <w:rFonts w:cs="Open Sans"/>
          <w:bCs/>
        </w:rPr>
        <w:t xml:space="preserve"> </w:t>
      </w:r>
      <w:r w:rsidR="00340598" w:rsidRPr="00030D81">
        <w:rPr>
          <w:rFonts w:cs="Open Sans"/>
          <w:bCs/>
        </w:rPr>
        <w:t xml:space="preserve">Teacher writes a series of key terms from depression on the board. Students compete in two teams. One member of each team stands at the front of the class with a whiteboard rubber. The teacher defines one of the terms that are on the board. The first person from each team who rubs off the correct term wins a point for their team. Deduct a mark if they rub off the wrong term. The team with the most points at the end of the quiz wins.    </w:t>
      </w:r>
    </w:p>
    <w:p w14:paraId="6586F624" w14:textId="3F8186A8" w:rsidR="0079052E" w:rsidRPr="00831639" w:rsidRDefault="000459CC" w:rsidP="0061211C">
      <w:pPr>
        <w:spacing w:line="259" w:lineRule="auto"/>
        <w:rPr>
          <w:rFonts w:cs="Open Sans"/>
          <w:b/>
          <w:bCs/>
          <w:color w:val="7030A0"/>
          <w:szCs w:val="18"/>
        </w:rPr>
      </w:pPr>
      <w:r w:rsidRPr="00831639">
        <w:rPr>
          <w:rFonts w:cs="Open Sans"/>
          <w:b/>
          <w:bCs/>
          <w:color w:val="7030A0"/>
          <w:szCs w:val="18"/>
        </w:rPr>
        <w:t xml:space="preserve"> </w:t>
      </w:r>
    </w:p>
    <w:p w14:paraId="059D9EDF" w14:textId="63D552CF" w:rsidR="007C3457" w:rsidRDefault="00914BEA" w:rsidP="0061211C">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7C3457" w:rsidRPr="00CA4EA8">
        <w:rPr>
          <w:rFonts w:ascii="Open Sans Medium" w:hAnsi="Open Sans Medium" w:cs="Open Sans Medium"/>
          <w:b/>
          <w:bCs/>
          <w:color w:val="371376"/>
          <w:sz w:val="28"/>
          <w:szCs w:val="28"/>
        </w:rPr>
        <w:t>esources</w:t>
      </w:r>
    </w:p>
    <w:p w14:paraId="66010F5B" w14:textId="22CAA0F1" w:rsidR="00C97B8A" w:rsidRPr="0085549D" w:rsidRDefault="000459CC" w:rsidP="00036174">
      <w:pPr>
        <w:spacing w:line="259" w:lineRule="auto"/>
        <w:rPr>
          <w:rFonts w:cs="Open Sans"/>
          <w:szCs w:val="22"/>
        </w:rPr>
      </w:pPr>
      <w:r w:rsidRPr="00831639">
        <w:rPr>
          <w:rFonts w:ascii="Open Sans Medium" w:hAnsi="Open Sans Medium" w:cs="Open Sans Medium"/>
          <w:b/>
          <w:bCs/>
          <w:color w:val="371376"/>
          <w:szCs w:val="22"/>
        </w:rPr>
        <w:t xml:space="preserve"> </w:t>
      </w:r>
    </w:p>
    <w:p w14:paraId="51B6FCC9" w14:textId="528D1537" w:rsidR="00E47413" w:rsidRPr="007A5152" w:rsidRDefault="00E47413" w:rsidP="00E4741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sidR="002F1E4F">
        <w:rPr>
          <w:rFonts w:ascii="Open Sans Medium" w:hAnsi="Open Sans Medium" w:cs="Open Sans Medium"/>
          <w:b/>
          <w:color w:val="371376"/>
          <w:sz w:val="24"/>
        </w:rPr>
        <w:t>3</w:t>
      </w:r>
    </w:p>
    <w:p w14:paraId="740C85FB" w14:textId="180B3387" w:rsidR="00C97B8A" w:rsidRDefault="00914BEA" w:rsidP="00C97B8A">
      <w:pPr>
        <w:rPr>
          <w:rFonts w:cs="Open Sans"/>
          <w:szCs w:val="22"/>
        </w:rPr>
      </w:pPr>
      <w:r>
        <w:t xml:space="preserve">Watch </w:t>
      </w:r>
      <w:hyperlink r:id="rId143" w:history="1">
        <w:r w:rsidRPr="00DF0CC0">
          <w:rPr>
            <w:rStyle w:val="AQAHyperlinkChar"/>
          </w:rPr>
          <w:t>video about the cognitive approach to treating depression (YouTube)</w:t>
        </w:r>
      </w:hyperlink>
      <w:r w:rsidR="00C97B8A" w:rsidRPr="00030D81">
        <w:rPr>
          <w:rFonts w:cs="Open Sans"/>
          <w:szCs w:val="22"/>
        </w:rPr>
        <w:t xml:space="preserve">  </w:t>
      </w:r>
      <w:r>
        <w:rPr>
          <w:rFonts w:cs="Open Sans"/>
          <w:szCs w:val="22"/>
        </w:rPr>
        <w:t>(</w:t>
      </w:r>
      <w:r w:rsidR="00C97B8A" w:rsidRPr="00030D81">
        <w:rPr>
          <w:rFonts w:cs="Open Sans"/>
          <w:szCs w:val="22"/>
        </w:rPr>
        <w:t>6 min</w:t>
      </w:r>
      <w:r w:rsidR="000459CC">
        <w:rPr>
          <w:rFonts w:cs="Open Sans"/>
          <w:szCs w:val="22"/>
        </w:rPr>
        <w:t>utes</w:t>
      </w:r>
      <w:r>
        <w:rPr>
          <w:rFonts w:cs="Open Sans"/>
          <w:szCs w:val="22"/>
        </w:rPr>
        <w:t>)</w:t>
      </w:r>
    </w:p>
    <w:p w14:paraId="39106C87" w14:textId="77777777" w:rsidR="002F1E4F" w:rsidRPr="00DF0CC0" w:rsidRDefault="002F1E4F" w:rsidP="002F1E4F">
      <w:pPr>
        <w:rPr>
          <w:rStyle w:val="AQAHyperlinkChar"/>
        </w:rPr>
      </w:pPr>
      <w:r w:rsidRPr="00831639">
        <w:rPr>
          <w:rFonts w:cs="Open Sans"/>
          <w:b/>
          <w:bCs/>
        </w:rPr>
        <w:t>Extension task</w:t>
      </w:r>
      <w:r>
        <w:rPr>
          <w:rFonts w:cs="Open Sans"/>
          <w:b/>
          <w:bCs/>
        </w:rPr>
        <w:t xml:space="preserve">: </w:t>
      </w:r>
      <w:r>
        <w:rPr>
          <w:rFonts w:cs="Open Sans"/>
        </w:rPr>
        <w:t>Read</w:t>
      </w:r>
      <w:r w:rsidRPr="00030D81">
        <w:rPr>
          <w:rFonts w:cs="Open Sans"/>
        </w:rPr>
        <w:t xml:space="preserve"> </w:t>
      </w:r>
      <w:hyperlink r:id="rId144" w:history="1">
        <w:r w:rsidRPr="00DF0CC0">
          <w:rPr>
            <w:rStyle w:val="AQAHyperlinkChar"/>
          </w:rPr>
          <w:t>article about rational emotive behaviour therapy (</w:t>
        </w:r>
        <w:proofErr w:type="spellStart"/>
        <w:r w:rsidRPr="00DF0CC0">
          <w:rPr>
            <w:rStyle w:val="AQAHyperlinkChar"/>
          </w:rPr>
          <w:t>verywellmind</w:t>
        </w:r>
        <w:proofErr w:type="spellEnd"/>
        <w:r w:rsidRPr="00DF0CC0">
          <w:rPr>
            <w:rStyle w:val="AQAHyperlinkChar"/>
          </w:rPr>
          <w:t>)</w:t>
        </w:r>
      </w:hyperlink>
      <w:r w:rsidRPr="00DF0CC0">
        <w:rPr>
          <w:rStyle w:val="AQAHyperlinkChar"/>
        </w:rPr>
        <w:t xml:space="preserve"> – article on REBT </w:t>
      </w:r>
    </w:p>
    <w:p w14:paraId="4777EDDB" w14:textId="77777777" w:rsidR="002F1E4F" w:rsidRPr="00030D81" w:rsidRDefault="002F1E4F" w:rsidP="00C97B8A">
      <w:pPr>
        <w:rPr>
          <w:rFonts w:cs="Open Sans"/>
          <w:szCs w:val="22"/>
        </w:rPr>
      </w:pPr>
    </w:p>
    <w:p w14:paraId="1F7CDBA8" w14:textId="77777777" w:rsidR="003C5085" w:rsidRPr="00030D81" w:rsidRDefault="003C5085" w:rsidP="0061211C">
      <w:pPr>
        <w:spacing w:line="259" w:lineRule="auto"/>
        <w:rPr>
          <w:rFonts w:cs="Open Sans"/>
          <w:bCs/>
          <w:szCs w:val="22"/>
        </w:rPr>
      </w:pPr>
    </w:p>
    <w:p w14:paraId="14037E0C" w14:textId="77777777" w:rsidR="00DB0713" w:rsidRPr="00030D81" w:rsidRDefault="00DB0713" w:rsidP="0061211C">
      <w:pPr>
        <w:spacing w:line="259" w:lineRule="auto"/>
        <w:rPr>
          <w:rFonts w:cs="Open Sans"/>
          <w:b/>
          <w:bCs/>
          <w:color w:val="002060"/>
          <w:sz w:val="30"/>
          <w:szCs w:val="22"/>
        </w:rPr>
      </w:pPr>
    </w:p>
    <w:p w14:paraId="650746CF" w14:textId="77777777" w:rsidR="00DB0713" w:rsidRPr="00030D81" w:rsidRDefault="00DB0713" w:rsidP="0061211C">
      <w:pPr>
        <w:spacing w:line="259" w:lineRule="auto"/>
        <w:rPr>
          <w:rFonts w:cs="Open Sans"/>
          <w:b/>
          <w:bCs/>
          <w:color w:val="002060"/>
          <w:sz w:val="30"/>
          <w:szCs w:val="22"/>
        </w:rPr>
      </w:pPr>
    </w:p>
    <w:p w14:paraId="633452BB" w14:textId="77777777" w:rsidR="00DB0713" w:rsidRPr="00030D81" w:rsidRDefault="00DB0713" w:rsidP="0061211C">
      <w:pPr>
        <w:spacing w:line="259" w:lineRule="auto"/>
        <w:rPr>
          <w:rFonts w:cs="Open Sans"/>
          <w:b/>
          <w:bCs/>
          <w:color w:val="002060"/>
          <w:sz w:val="30"/>
          <w:szCs w:val="22"/>
        </w:rPr>
      </w:pPr>
    </w:p>
    <w:p w14:paraId="6956C079" w14:textId="77777777" w:rsidR="00DB0713" w:rsidRPr="00030D81" w:rsidRDefault="00DB0713" w:rsidP="0061211C">
      <w:pPr>
        <w:spacing w:line="259" w:lineRule="auto"/>
        <w:rPr>
          <w:rFonts w:cs="Open Sans"/>
          <w:b/>
          <w:bCs/>
          <w:color w:val="002060"/>
          <w:sz w:val="30"/>
          <w:szCs w:val="22"/>
        </w:rPr>
      </w:pPr>
    </w:p>
    <w:p w14:paraId="4022DB6B" w14:textId="77777777" w:rsidR="00DB0713" w:rsidRPr="00030D81" w:rsidRDefault="00DB0713" w:rsidP="0061211C">
      <w:pPr>
        <w:spacing w:line="259" w:lineRule="auto"/>
        <w:rPr>
          <w:rFonts w:cs="Open Sans"/>
          <w:b/>
          <w:bCs/>
          <w:color w:val="002060"/>
          <w:sz w:val="30"/>
          <w:szCs w:val="22"/>
        </w:rPr>
      </w:pPr>
    </w:p>
    <w:p w14:paraId="14485C35" w14:textId="77777777" w:rsidR="00030D81" w:rsidRDefault="00030D81">
      <w:pPr>
        <w:rPr>
          <w:rFonts w:cs="Open Sans"/>
          <w:b/>
          <w:bCs/>
          <w:color w:val="002060"/>
          <w:sz w:val="30"/>
          <w:szCs w:val="22"/>
        </w:rPr>
      </w:pPr>
      <w:r>
        <w:rPr>
          <w:rFonts w:cs="Open Sans"/>
          <w:b/>
          <w:bCs/>
          <w:color w:val="002060"/>
          <w:sz w:val="30"/>
          <w:szCs w:val="22"/>
        </w:rPr>
        <w:br w:type="page"/>
      </w:r>
    </w:p>
    <w:p w14:paraId="370629E8" w14:textId="00C47B98" w:rsidR="007C3457" w:rsidRPr="00E47413" w:rsidRDefault="00E47413" w:rsidP="0061211C">
      <w:pPr>
        <w:spacing w:line="259" w:lineRule="auto"/>
        <w:rPr>
          <w:rFonts w:ascii="Open Sans Medium" w:hAnsi="Open Sans Medium" w:cs="Open Sans Medium"/>
          <w:b/>
          <w:bCs/>
          <w:color w:val="371376"/>
          <w:sz w:val="32"/>
          <w:szCs w:val="32"/>
        </w:rPr>
      </w:pPr>
      <w:bookmarkStart w:id="43" w:name="w24"/>
      <w:r>
        <w:rPr>
          <w:rFonts w:ascii="Open Sans Medium" w:hAnsi="Open Sans Medium" w:cs="Open Sans Medium"/>
          <w:b/>
          <w:bCs/>
          <w:color w:val="371376"/>
          <w:sz w:val="32"/>
          <w:szCs w:val="32"/>
        </w:rPr>
        <w:lastRenderedPageBreak/>
        <w:t>Week 2</w:t>
      </w:r>
      <w:r w:rsidR="00A74D35">
        <w:rPr>
          <w:rFonts w:ascii="Open Sans Medium" w:hAnsi="Open Sans Medium" w:cs="Open Sans Medium"/>
          <w:b/>
          <w:bCs/>
          <w:color w:val="371376"/>
          <w:sz w:val="32"/>
          <w:szCs w:val="32"/>
        </w:rPr>
        <w:t>4</w:t>
      </w:r>
    </w:p>
    <w:p w14:paraId="02827C28" w14:textId="77777777" w:rsidR="00297441" w:rsidRPr="00030D81" w:rsidRDefault="00297441" w:rsidP="002B6657">
      <w:pPr>
        <w:pStyle w:val="ListParagraph"/>
        <w:numPr>
          <w:ilvl w:val="0"/>
          <w:numId w:val="33"/>
        </w:numPr>
        <w:shd w:val="clear" w:color="auto" w:fill="FFFFFF"/>
        <w:spacing w:after="0" w:line="259" w:lineRule="auto"/>
        <w:ind w:left="357" w:hanging="357"/>
        <w:rPr>
          <w:rFonts w:cs="Open Sans"/>
        </w:rPr>
      </w:pPr>
      <w:bookmarkStart w:id="44" w:name="_Hlk144976117"/>
      <w:bookmarkEnd w:id="43"/>
      <w:r w:rsidRPr="00030D81">
        <w:rPr>
          <w:rFonts w:cs="Open Sans"/>
        </w:rPr>
        <w:t xml:space="preserve">The behavioural, emotional and cognitive characteristics of </w:t>
      </w:r>
      <w:bookmarkEnd w:id="44"/>
      <w:r w:rsidRPr="00030D81">
        <w:rPr>
          <w:rFonts w:cs="Open Sans"/>
        </w:rPr>
        <w:t>obsessive-compulsive disorder (OCD).</w:t>
      </w:r>
    </w:p>
    <w:p w14:paraId="62E1B9F6" w14:textId="77777777" w:rsidR="00297441" w:rsidRPr="00030D81" w:rsidRDefault="00297441" w:rsidP="002B6657">
      <w:pPr>
        <w:pStyle w:val="ListParagraph"/>
        <w:numPr>
          <w:ilvl w:val="0"/>
          <w:numId w:val="33"/>
        </w:numPr>
        <w:shd w:val="clear" w:color="auto" w:fill="FFFFFF"/>
        <w:spacing w:after="0" w:line="259" w:lineRule="auto"/>
        <w:ind w:left="357" w:hanging="357"/>
        <w:rPr>
          <w:rFonts w:cs="Open Sans"/>
        </w:rPr>
      </w:pPr>
      <w:r w:rsidRPr="00030D81">
        <w:rPr>
          <w:rFonts w:cs="Open Sans"/>
        </w:rPr>
        <w:t>The biological approach to explaining and treating OCD: genetic and neural explanations; drug therapy.</w:t>
      </w:r>
    </w:p>
    <w:p w14:paraId="08A7EB63" w14:textId="77777777" w:rsidR="00AE593C" w:rsidRPr="00030D81" w:rsidRDefault="00AE593C" w:rsidP="00AE593C">
      <w:pPr>
        <w:pStyle w:val="ListParagraph"/>
        <w:shd w:val="clear" w:color="auto" w:fill="FFFFFF"/>
        <w:spacing w:after="0" w:line="259" w:lineRule="auto"/>
        <w:ind w:left="357"/>
        <w:rPr>
          <w:rFonts w:cs="Open Sans"/>
        </w:rPr>
      </w:pPr>
    </w:p>
    <w:p w14:paraId="2CFDF75A" w14:textId="77777777" w:rsidR="007C3457" w:rsidRPr="00CA4EA8" w:rsidRDefault="007C3457" w:rsidP="0061211C">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26070EFD" w14:textId="77777777" w:rsidR="003C5085" w:rsidRPr="00030D81" w:rsidRDefault="003C5085" w:rsidP="003C5085">
      <w:pPr>
        <w:rPr>
          <w:rFonts w:cs="Open Sans"/>
          <w:szCs w:val="22"/>
        </w:rPr>
      </w:pPr>
      <w:r w:rsidRPr="00030D81">
        <w:rPr>
          <w:rFonts w:cs="Open Sans"/>
          <w:szCs w:val="22"/>
        </w:rPr>
        <w:t>Develop understanding of OCD and the biological approach to explaining OCD.</w:t>
      </w:r>
    </w:p>
    <w:p w14:paraId="77D6CAD6" w14:textId="77777777" w:rsidR="00E47413" w:rsidRDefault="00E47413" w:rsidP="003C5085">
      <w:pPr>
        <w:rPr>
          <w:rFonts w:cs="Open Sans"/>
          <w:szCs w:val="22"/>
        </w:rPr>
      </w:pPr>
    </w:p>
    <w:p w14:paraId="06306629" w14:textId="77777777" w:rsidR="003C5085" w:rsidRPr="00030D81" w:rsidRDefault="003C5085" w:rsidP="003C5085">
      <w:pPr>
        <w:rPr>
          <w:rFonts w:cs="Open Sans"/>
          <w:szCs w:val="22"/>
        </w:rPr>
      </w:pPr>
      <w:r w:rsidRPr="00030D81">
        <w:rPr>
          <w:rFonts w:cs="Open Sans"/>
          <w:szCs w:val="22"/>
        </w:rPr>
        <w:t xml:space="preserve">Students should be able to: </w:t>
      </w:r>
    </w:p>
    <w:p w14:paraId="09CBF476" w14:textId="77777777" w:rsidR="003C5085" w:rsidRPr="00726242" w:rsidRDefault="003C5085" w:rsidP="002B6657">
      <w:pPr>
        <w:pStyle w:val="ListParagraph"/>
        <w:numPr>
          <w:ilvl w:val="0"/>
          <w:numId w:val="208"/>
        </w:numPr>
        <w:rPr>
          <w:rFonts w:cs="Open Sans"/>
        </w:rPr>
      </w:pPr>
      <w:r w:rsidRPr="00726242">
        <w:rPr>
          <w:rFonts w:cs="Open Sans"/>
        </w:rPr>
        <w:t xml:space="preserve">define OCD </w:t>
      </w:r>
    </w:p>
    <w:p w14:paraId="706E03DE" w14:textId="77777777" w:rsidR="003C5085" w:rsidRPr="00726242" w:rsidRDefault="003C5085" w:rsidP="002B6657">
      <w:pPr>
        <w:pStyle w:val="ListParagraph"/>
        <w:numPr>
          <w:ilvl w:val="0"/>
          <w:numId w:val="208"/>
        </w:numPr>
        <w:rPr>
          <w:rFonts w:cs="Open Sans"/>
        </w:rPr>
      </w:pPr>
      <w:r w:rsidRPr="00726242">
        <w:rPr>
          <w:rFonts w:cs="Open Sans"/>
        </w:rPr>
        <w:t>distinguish between obsessions and compulsions</w:t>
      </w:r>
    </w:p>
    <w:p w14:paraId="479753E9" w14:textId="28141FEF" w:rsidR="003C5085" w:rsidRPr="00726242" w:rsidRDefault="003C5085" w:rsidP="00FE01A6">
      <w:pPr>
        <w:pStyle w:val="ListParagraph"/>
        <w:numPr>
          <w:ilvl w:val="0"/>
          <w:numId w:val="208"/>
        </w:numPr>
        <w:spacing w:after="0"/>
        <w:ind w:left="357" w:hanging="357"/>
        <w:rPr>
          <w:rFonts w:cs="Open Sans"/>
        </w:rPr>
      </w:pPr>
      <w:r w:rsidRPr="00726242">
        <w:rPr>
          <w:rFonts w:cs="Open Sans"/>
        </w:rPr>
        <w:t>outline behavioural, cognitive and emotional characteristics of OCD</w:t>
      </w:r>
      <w:r w:rsidR="00077F4E">
        <w:rPr>
          <w:rFonts w:cs="Open Sans"/>
        </w:rPr>
        <w:t>.</w:t>
      </w:r>
    </w:p>
    <w:p w14:paraId="137AD9A7" w14:textId="77777777" w:rsidR="00E47413" w:rsidRDefault="00E47413" w:rsidP="003C5085">
      <w:pPr>
        <w:rPr>
          <w:rFonts w:cs="Open Sans"/>
          <w:szCs w:val="22"/>
        </w:rPr>
      </w:pPr>
    </w:p>
    <w:p w14:paraId="6AFCA47F" w14:textId="77777777" w:rsidR="003C5085" w:rsidRPr="00030D81" w:rsidRDefault="003C5085" w:rsidP="003C5085">
      <w:pPr>
        <w:rPr>
          <w:rFonts w:cs="Open Sans"/>
          <w:szCs w:val="22"/>
        </w:rPr>
      </w:pPr>
      <w:r w:rsidRPr="00030D81">
        <w:rPr>
          <w:rFonts w:cs="Open Sans"/>
          <w:szCs w:val="22"/>
        </w:rPr>
        <w:t>Describe and evaluate:</w:t>
      </w:r>
    </w:p>
    <w:p w14:paraId="793F8B41" w14:textId="77777777" w:rsidR="003C5085" w:rsidRPr="00726242" w:rsidRDefault="003C5085" w:rsidP="002B6657">
      <w:pPr>
        <w:pStyle w:val="ListParagraph"/>
        <w:numPr>
          <w:ilvl w:val="0"/>
          <w:numId w:val="209"/>
        </w:numPr>
        <w:rPr>
          <w:rFonts w:cs="Open Sans"/>
        </w:rPr>
      </w:pPr>
      <w:r w:rsidRPr="00726242">
        <w:rPr>
          <w:rFonts w:cs="Open Sans"/>
        </w:rPr>
        <w:t xml:space="preserve">genetic explanation </w:t>
      </w:r>
    </w:p>
    <w:p w14:paraId="15CE24D7" w14:textId="77777777" w:rsidR="003C5085" w:rsidRPr="00726242" w:rsidRDefault="003C5085" w:rsidP="002B6657">
      <w:pPr>
        <w:pStyle w:val="ListParagraph"/>
        <w:numPr>
          <w:ilvl w:val="0"/>
          <w:numId w:val="209"/>
        </w:numPr>
        <w:rPr>
          <w:rFonts w:cs="Open Sans"/>
        </w:rPr>
      </w:pPr>
      <w:r w:rsidRPr="00726242">
        <w:rPr>
          <w:rFonts w:cs="Open Sans"/>
        </w:rPr>
        <w:t>neural explanations</w:t>
      </w:r>
    </w:p>
    <w:p w14:paraId="2068190F" w14:textId="34C5CE70" w:rsidR="003C5085" w:rsidRPr="00726242" w:rsidRDefault="003C5085" w:rsidP="00FE01A6">
      <w:pPr>
        <w:pStyle w:val="ListParagraph"/>
        <w:numPr>
          <w:ilvl w:val="0"/>
          <w:numId w:val="209"/>
        </w:numPr>
        <w:spacing w:after="0"/>
        <w:ind w:left="357" w:hanging="357"/>
        <w:rPr>
          <w:rFonts w:cs="Open Sans"/>
        </w:rPr>
      </w:pPr>
      <w:r w:rsidRPr="00726242">
        <w:rPr>
          <w:rFonts w:cs="Open Sans"/>
        </w:rPr>
        <w:t>drug treatments for OCD</w:t>
      </w:r>
      <w:r w:rsidR="00DF0CC0">
        <w:rPr>
          <w:rFonts w:cs="Open Sans"/>
        </w:rPr>
        <w:t>.</w:t>
      </w:r>
    </w:p>
    <w:p w14:paraId="54961CD4" w14:textId="77777777" w:rsidR="003C5085" w:rsidRPr="00030D81" w:rsidRDefault="003C5085" w:rsidP="003C5085">
      <w:pPr>
        <w:rPr>
          <w:rFonts w:cs="Open Sans"/>
          <w:szCs w:val="22"/>
        </w:rPr>
      </w:pPr>
    </w:p>
    <w:p w14:paraId="1DDCDCB1" w14:textId="77777777" w:rsidR="003C5085" w:rsidRPr="00030D81" w:rsidRDefault="003C5085" w:rsidP="0049604C">
      <w:pPr>
        <w:rPr>
          <w:rFonts w:cs="Open Sans"/>
          <w:szCs w:val="22"/>
        </w:rPr>
      </w:pPr>
      <w:r w:rsidRPr="00030D81">
        <w:rPr>
          <w:rFonts w:cs="Open Sans"/>
          <w:szCs w:val="22"/>
        </w:rPr>
        <w:t>Evaluate the effectiveness and appropriateness of drug therapies, including economic implications.</w:t>
      </w:r>
    </w:p>
    <w:p w14:paraId="3D0B2674" w14:textId="02BF7B64" w:rsidR="003C5085" w:rsidRPr="00831639" w:rsidRDefault="007D0786" w:rsidP="0061211C">
      <w:pPr>
        <w:spacing w:line="259" w:lineRule="auto"/>
        <w:rPr>
          <w:rFonts w:cs="Open Sans"/>
          <w:b/>
          <w:bCs/>
          <w:color w:val="002060"/>
          <w:szCs w:val="22"/>
        </w:rPr>
      </w:pPr>
      <w:r w:rsidRPr="00831639">
        <w:rPr>
          <w:rFonts w:cs="Open Sans"/>
          <w:b/>
          <w:bCs/>
          <w:color w:val="002060"/>
          <w:szCs w:val="22"/>
        </w:rPr>
        <w:t xml:space="preserve"> </w:t>
      </w:r>
    </w:p>
    <w:p w14:paraId="6FCEF3CC" w14:textId="77777777" w:rsidR="007C3457" w:rsidRPr="00CA4EA8" w:rsidRDefault="007C3457" w:rsidP="0061211C">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716BDA22" w14:textId="77777777" w:rsidR="003C5085" w:rsidRPr="00030D81" w:rsidRDefault="0049604C" w:rsidP="0061211C">
      <w:pPr>
        <w:spacing w:line="259" w:lineRule="auto"/>
        <w:rPr>
          <w:rFonts w:cs="Open Sans"/>
          <w:bCs/>
          <w:szCs w:val="22"/>
        </w:rPr>
      </w:pPr>
      <w:r w:rsidRPr="00030D81">
        <w:rPr>
          <w:rFonts w:cs="Open Sans"/>
          <w:bCs/>
          <w:szCs w:val="22"/>
        </w:rPr>
        <w:t xml:space="preserve">4.5 hours </w:t>
      </w:r>
    </w:p>
    <w:p w14:paraId="519C4276" w14:textId="3F47D8F0" w:rsidR="00AE593C" w:rsidRPr="00831639" w:rsidRDefault="000459CC" w:rsidP="0061211C">
      <w:pPr>
        <w:spacing w:line="259" w:lineRule="auto"/>
        <w:rPr>
          <w:rFonts w:cs="Open Sans"/>
          <w:b/>
          <w:bCs/>
          <w:color w:val="002060"/>
          <w:szCs w:val="22"/>
        </w:rPr>
      </w:pPr>
      <w:r w:rsidRPr="00831639">
        <w:rPr>
          <w:rFonts w:cs="Open Sans"/>
          <w:b/>
          <w:bCs/>
          <w:color w:val="002060"/>
          <w:szCs w:val="22"/>
        </w:rPr>
        <w:t xml:space="preserve"> </w:t>
      </w:r>
    </w:p>
    <w:p w14:paraId="72AE894C" w14:textId="77777777" w:rsidR="007C3457" w:rsidRPr="00CA4EA8" w:rsidRDefault="007C3457" w:rsidP="0061211C">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2CD6200C" w14:textId="425A44E8" w:rsidR="00E47413" w:rsidRPr="00FE01A6" w:rsidRDefault="000459CC" w:rsidP="00E47413">
      <w:pPr>
        <w:rPr>
          <w:rFonts w:cs="Open Sans"/>
          <w:b/>
          <w:color w:val="371376"/>
          <w:szCs w:val="22"/>
        </w:rPr>
      </w:pPr>
      <w:r w:rsidRPr="00831639">
        <w:rPr>
          <w:rFonts w:ascii="Open Sans Medium" w:hAnsi="Open Sans Medium" w:cs="Open Sans Medium"/>
          <w:b/>
          <w:color w:val="371376"/>
          <w:szCs w:val="22"/>
        </w:rPr>
        <w:t xml:space="preserve"> </w:t>
      </w:r>
    </w:p>
    <w:p w14:paraId="2D983484" w14:textId="77777777" w:rsidR="00E47413" w:rsidRPr="007A5152" w:rsidRDefault="00E47413" w:rsidP="00E4741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432382B8" w14:textId="252AE27B" w:rsidR="006A4358" w:rsidRPr="00030D81" w:rsidRDefault="006A4358" w:rsidP="006A4358">
      <w:pPr>
        <w:rPr>
          <w:rFonts w:cs="Open Sans"/>
          <w:szCs w:val="22"/>
        </w:rPr>
      </w:pPr>
      <w:r w:rsidRPr="00030D81">
        <w:rPr>
          <w:rFonts w:cs="Open Sans"/>
          <w:szCs w:val="22"/>
        </w:rPr>
        <w:t xml:space="preserve">Students are provided with </w:t>
      </w:r>
      <w:hyperlink r:id="rId145" w:history="1">
        <w:r w:rsidR="00077F4E">
          <w:rPr>
            <w:rStyle w:val="Hyperlink"/>
            <w:rFonts w:cs="Open Sans"/>
            <w:szCs w:val="22"/>
          </w:rPr>
          <w:t>video of depiction of OCD in the film 'As Good As It Gets' (YouTube)</w:t>
        </w:r>
      </w:hyperlink>
      <w:r w:rsidR="00077F4E">
        <w:t xml:space="preserve"> </w:t>
      </w:r>
      <w:r w:rsidR="00077F4E">
        <w:rPr>
          <w:rFonts w:cs="Open Sans"/>
          <w:szCs w:val="22"/>
        </w:rPr>
        <w:t>(3 minutes)</w:t>
      </w:r>
      <w:r w:rsidR="008F53B3" w:rsidRPr="00030D81">
        <w:rPr>
          <w:rFonts w:cs="Open Sans"/>
          <w:szCs w:val="22"/>
        </w:rPr>
        <w:t>. S</w:t>
      </w:r>
      <w:r w:rsidRPr="00030D81">
        <w:rPr>
          <w:rFonts w:cs="Open Sans"/>
          <w:szCs w:val="22"/>
        </w:rPr>
        <w:t xml:space="preserve">tudents to identify in each case the obsessions and the compulsions and to consider the symptoms in relation to the </w:t>
      </w:r>
      <w:r w:rsidR="00077F4E">
        <w:rPr>
          <w:rFonts w:cs="Open Sans"/>
          <w:szCs w:val="22"/>
        </w:rPr>
        <w:t>four</w:t>
      </w:r>
      <w:r w:rsidRPr="00030D81">
        <w:rPr>
          <w:rFonts w:cs="Open Sans"/>
          <w:szCs w:val="22"/>
        </w:rPr>
        <w:t xml:space="preserve"> </w:t>
      </w:r>
      <w:r w:rsidR="00591503">
        <w:rPr>
          <w:rFonts w:cs="Open Sans"/>
          <w:szCs w:val="22"/>
        </w:rPr>
        <w:t>definitions in the field of mental health</w:t>
      </w:r>
      <w:r w:rsidRPr="00030D81">
        <w:rPr>
          <w:rFonts w:cs="Open Sans"/>
          <w:szCs w:val="22"/>
        </w:rPr>
        <w:t xml:space="preserve">. </w:t>
      </w:r>
    </w:p>
    <w:p w14:paraId="445AB3B8" w14:textId="77777777" w:rsidR="006A4358" w:rsidRPr="00FE01A6" w:rsidRDefault="006A4358" w:rsidP="0061211C">
      <w:pPr>
        <w:spacing w:line="259" w:lineRule="auto"/>
        <w:rPr>
          <w:rFonts w:cs="Open Sans"/>
          <w:b/>
          <w:bCs/>
          <w:color w:val="7030A0"/>
          <w:szCs w:val="22"/>
        </w:rPr>
      </w:pPr>
    </w:p>
    <w:p w14:paraId="66AD82BE" w14:textId="77777777" w:rsidR="007E16F2" w:rsidRPr="007A5152" w:rsidRDefault="007E16F2" w:rsidP="007E16F2">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297D9841" w14:textId="2A170485" w:rsidR="008F53B3" w:rsidRPr="007E16F2" w:rsidRDefault="008F53B3" w:rsidP="002B6657">
      <w:pPr>
        <w:pStyle w:val="ListParagraph"/>
        <w:numPr>
          <w:ilvl w:val="0"/>
          <w:numId w:val="124"/>
        </w:numPr>
        <w:rPr>
          <w:rFonts w:cs="Open Sans"/>
        </w:rPr>
      </w:pPr>
      <w:r w:rsidRPr="007E16F2">
        <w:rPr>
          <w:rFonts w:cs="Open Sans"/>
        </w:rPr>
        <w:t>Group work</w:t>
      </w:r>
      <w:r w:rsidR="00077F4E">
        <w:rPr>
          <w:rFonts w:cs="Open Sans"/>
        </w:rPr>
        <w:t>. S</w:t>
      </w:r>
      <w:r w:rsidRPr="007E16F2">
        <w:rPr>
          <w:rFonts w:cs="Open Sans"/>
        </w:rPr>
        <w:t xml:space="preserve">tudents work in </w:t>
      </w:r>
      <w:r w:rsidR="00077F4E">
        <w:rPr>
          <w:rFonts w:cs="Open Sans"/>
        </w:rPr>
        <w:t>three</w:t>
      </w:r>
      <w:r w:rsidRPr="007E16F2">
        <w:rPr>
          <w:rFonts w:cs="Open Sans"/>
        </w:rPr>
        <w:t xml:space="preserve"> groups</w:t>
      </w:r>
      <w:r w:rsidR="00077F4E">
        <w:rPr>
          <w:rFonts w:cs="Open Sans"/>
        </w:rPr>
        <w:t>.</w:t>
      </w:r>
      <w:r w:rsidRPr="007E16F2">
        <w:rPr>
          <w:rFonts w:cs="Open Sans"/>
        </w:rPr>
        <w:t xml:space="preserve"> </w:t>
      </w:r>
      <w:r w:rsidR="00077F4E">
        <w:rPr>
          <w:rFonts w:cs="Open Sans"/>
        </w:rPr>
        <w:t>E</w:t>
      </w:r>
      <w:r w:rsidRPr="007E16F2">
        <w:rPr>
          <w:rFonts w:cs="Open Sans"/>
        </w:rPr>
        <w:t>ach group to prepare a presentation for class</w:t>
      </w:r>
      <w:r w:rsidR="00AE593C" w:rsidRPr="007E16F2">
        <w:rPr>
          <w:rFonts w:cs="Open Sans"/>
        </w:rPr>
        <w:t>.</w:t>
      </w:r>
      <w:r w:rsidRPr="007E16F2">
        <w:rPr>
          <w:rFonts w:cs="Open Sans"/>
        </w:rPr>
        <w:t xml:space="preserve"> </w:t>
      </w:r>
    </w:p>
    <w:p w14:paraId="5246B84C" w14:textId="1C124A55" w:rsidR="008F53B3" w:rsidRPr="007E16F2" w:rsidRDefault="008F53B3" w:rsidP="002B6657">
      <w:pPr>
        <w:pStyle w:val="ListParagraph"/>
        <w:numPr>
          <w:ilvl w:val="0"/>
          <w:numId w:val="124"/>
        </w:numPr>
        <w:rPr>
          <w:rFonts w:cs="Open Sans"/>
        </w:rPr>
      </w:pPr>
      <w:r w:rsidRPr="007E16F2">
        <w:rPr>
          <w:rFonts w:cs="Open Sans"/>
        </w:rPr>
        <w:t>Group 1: genetic explanations and evidence for and against</w:t>
      </w:r>
      <w:r w:rsidR="000459CC">
        <w:rPr>
          <w:rFonts w:cs="Open Sans"/>
        </w:rPr>
        <w:t>.</w:t>
      </w:r>
    </w:p>
    <w:p w14:paraId="7E192EC5" w14:textId="04BA4E63" w:rsidR="008F53B3" w:rsidRPr="007E16F2" w:rsidRDefault="008F53B3" w:rsidP="002B6657">
      <w:pPr>
        <w:pStyle w:val="ListParagraph"/>
        <w:numPr>
          <w:ilvl w:val="0"/>
          <w:numId w:val="124"/>
        </w:numPr>
        <w:rPr>
          <w:rFonts w:cs="Open Sans"/>
        </w:rPr>
      </w:pPr>
      <w:r w:rsidRPr="007E16F2">
        <w:rPr>
          <w:rFonts w:cs="Open Sans"/>
        </w:rPr>
        <w:t>Group 2: neural explanations and evidence for and against</w:t>
      </w:r>
      <w:r w:rsidR="000459CC">
        <w:rPr>
          <w:rFonts w:cs="Open Sans"/>
        </w:rPr>
        <w:t>.</w:t>
      </w:r>
    </w:p>
    <w:p w14:paraId="272442BD" w14:textId="7A5DE595" w:rsidR="008F53B3" w:rsidRPr="007E16F2" w:rsidRDefault="008F53B3" w:rsidP="002B6657">
      <w:pPr>
        <w:pStyle w:val="ListParagraph"/>
        <w:numPr>
          <w:ilvl w:val="0"/>
          <w:numId w:val="124"/>
        </w:numPr>
        <w:rPr>
          <w:rFonts w:cs="Open Sans"/>
        </w:rPr>
      </w:pPr>
      <w:r w:rsidRPr="007E16F2">
        <w:rPr>
          <w:rFonts w:cs="Open Sans"/>
        </w:rPr>
        <w:t>Group 3: drug treatments and evidence for and against</w:t>
      </w:r>
      <w:r w:rsidR="000459CC">
        <w:rPr>
          <w:rFonts w:cs="Open Sans"/>
        </w:rPr>
        <w:t>.</w:t>
      </w:r>
    </w:p>
    <w:p w14:paraId="138BFF07" w14:textId="50153809" w:rsidR="00F90BFF" w:rsidRPr="007E16F2" w:rsidRDefault="008F53B3" w:rsidP="002B6657">
      <w:pPr>
        <w:pStyle w:val="ListParagraph"/>
        <w:numPr>
          <w:ilvl w:val="0"/>
          <w:numId w:val="124"/>
        </w:numPr>
        <w:rPr>
          <w:rFonts w:cs="Open Sans"/>
        </w:rPr>
      </w:pPr>
      <w:r w:rsidRPr="007E16F2">
        <w:rPr>
          <w:rFonts w:cs="Open Sans"/>
        </w:rPr>
        <w:t>Plenary presentations and discussion of which they feel is the most convincing explanation, and issues surrounding medicalisation of OCD.</w:t>
      </w:r>
    </w:p>
    <w:p w14:paraId="7DA98A6A" w14:textId="77777777" w:rsidR="00077F4E" w:rsidRPr="00DF0CC0" w:rsidRDefault="00077F4E" w:rsidP="00DF0CC0">
      <w:pPr>
        <w:rPr>
          <w:rFonts w:ascii="Times New Roman" w:hAnsi="Times New Roman" w:cs="Open Sans"/>
          <w:b/>
          <w:bCs/>
          <w:color w:val="7030A0"/>
          <w:sz w:val="28"/>
          <w:szCs w:val="28"/>
        </w:rPr>
      </w:pPr>
    </w:p>
    <w:p w14:paraId="1AAC714F" w14:textId="59138351" w:rsidR="007E16F2" w:rsidRDefault="007E16F2" w:rsidP="00077F4E">
      <w:pPr>
        <w:rPr>
          <w:rFonts w:ascii="Open Sans Medium" w:hAnsi="Open Sans Medium" w:cs="Open Sans Medium"/>
          <w:color w:val="371376"/>
          <w:sz w:val="24"/>
        </w:rPr>
      </w:pPr>
    </w:p>
    <w:p w14:paraId="7A21D775" w14:textId="77777777" w:rsidR="0085549D" w:rsidRDefault="0085549D">
      <w:pPr>
        <w:rPr>
          <w:rFonts w:ascii="Open Sans Medium" w:hAnsi="Open Sans Medium" w:cs="Open Sans Medium"/>
          <w:b/>
          <w:color w:val="371376"/>
          <w:sz w:val="24"/>
        </w:rPr>
      </w:pPr>
      <w:r>
        <w:rPr>
          <w:rFonts w:ascii="Open Sans Medium" w:hAnsi="Open Sans Medium" w:cs="Open Sans Medium"/>
          <w:b/>
          <w:color w:val="371376"/>
          <w:sz w:val="24"/>
        </w:rPr>
        <w:br w:type="page"/>
      </w:r>
    </w:p>
    <w:p w14:paraId="64839AD8" w14:textId="629B47E4" w:rsidR="007E16F2" w:rsidRPr="007A5152" w:rsidRDefault="007E16F2" w:rsidP="007E16F2">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3</w:t>
      </w:r>
    </w:p>
    <w:p w14:paraId="2ECFBCDA" w14:textId="14BDFEDC" w:rsidR="008F53B3" w:rsidRPr="00831639" w:rsidRDefault="008F53B3" w:rsidP="002B6657">
      <w:pPr>
        <w:pStyle w:val="ListParagraph"/>
        <w:numPr>
          <w:ilvl w:val="0"/>
          <w:numId w:val="125"/>
        </w:numPr>
        <w:rPr>
          <w:rFonts w:cs="Open Sans"/>
        </w:rPr>
      </w:pPr>
      <w:r w:rsidRPr="007E16F2">
        <w:rPr>
          <w:rFonts w:cs="Open Sans"/>
        </w:rPr>
        <w:t xml:space="preserve">Quizlet activity. Create scatter, race or flash cards activities for students to complete consolidating knowledge of the biological approach for explaining and treating OCD.  </w:t>
      </w:r>
    </w:p>
    <w:p w14:paraId="1A7F0E85" w14:textId="57E6ECD3" w:rsidR="00FB7CF9" w:rsidRPr="00831639" w:rsidRDefault="008F53B3" w:rsidP="002B6657">
      <w:pPr>
        <w:pStyle w:val="ListParagraph"/>
        <w:numPr>
          <w:ilvl w:val="0"/>
          <w:numId w:val="125"/>
        </w:numPr>
        <w:rPr>
          <w:rFonts w:cs="Open Sans"/>
        </w:rPr>
      </w:pPr>
      <w:r w:rsidRPr="007E16F2">
        <w:rPr>
          <w:rFonts w:cs="Open Sans"/>
        </w:rPr>
        <w:t>Students then complete this essay</w:t>
      </w:r>
      <w:r w:rsidR="00A434E9" w:rsidRPr="007E16F2">
        <w:rPr>
          <w:rFonts w:cs="Open Sans"/>
        </w:rPr>
        <w:t xml:space="preserve"> from the 2016 AS exam</w:t>
      </w:r>
      <w:r w:rsidRPr="007E16F2">
        <w:rPr>
          <w:rFonts w:cs="Open Sans"/>
        </w:rPr>
        <w:t xml:space="preserve">: </w:t>
      </w:r>
    </w:p>
    <w:p w14:paraId="5CDB2335" w14:textId="77777777" w:rsidR="00FB7CF9" w:rsidRPr="00831639" w:rsidRDefault="00FB7CF9" w:rsidP="00831639">
      <w:pPr>
        <w:pStyle w:val="indent1new"/>
        <w:shd w:val="clear" w:color="auto" w:fill="FFFFFF"/>
        <w:spacing w:before="240" w:beforeAutospacing="0" w:after="0" w:afterAutospacing="0"/>
        <w:ind w:left="426" w:right="567"/>
        <w:outlineLvl w:val="5"/>
        <w:rPr>
          <w:rFonts w:ascii="Open Sans" w:hAnsi="Open Sans" w:cs="Open Sans"/>
          <w:color w:val="222222"/>
          <w:sz w:val="22"/>
          <w:szCs w:val="22"/>
        </w:rPr>
      </w:pPr>
      <w:r w:rsidRPr="00831639">
        <w:rPr>
          <w:rFonts w:ascii="Open Sans" w:hAnsi="Open Sans" w:cs="Open Sans"/>
          <w:color w:val="222222"/>
          <w:sz w:val="22"/>
          <w:szCs w:val="22"/>
        </w:rPr>
        <w:t>Melanie says, “It wasn’t a surprise to me that David has OCD because his mum is always tidying things, putting them in order and checking switches”.</w:t>
      </w:r>
    </w:p>
    <w:p w14:paraId="5DE29054" w14:textId="77777777" w:rsidR="00FB7CF9" w:rsidRPr="00831639" w:rsidRDefault="00FB7CF9" w:rsidP="00831639">
      <w:pPr>
        <w:pStyle w:val="indent1new"/>
        <w:shd w:val="clear" w:color="auto" w:fill="FFFFFF"/>
        <w:spacing w:before="240" w:beforeAutospacing="0" w:after="0" w:afterAutospacing="0"/>
        <w:ind w:left="426" w:right="567"/>
        <w:outlineLvl w:val="5"/>
        <w:rPr>
          <w:rFonts w:ascii="Open Sans" w:hAnsi="Open Sans" w:cs="Open Sans"/>
          <w:color w:val="222222"/>
          <w:sz w:val="22"/>
          <w:szCs w:val="22"/>
        </w:rPr>
      </w:pPr>
      <w:r w:rsidRPr="00831639">
        <w:rPr>
          <w:rFonts w:ascii="Open Sans" w:hAnsi="Open Sans" w:cs="Open Sans"/>
          <w:color w:val="222222"/>
          <w:sz w:val="22"/>
          <w:szCs w:val="22"/>
        </w:rPr>
        <w:t>Emma says, “Really, I didn’t know that. I always thought that people with OCD have something in their brains that makes them behave in that way”.</w:t>
      </w:r>
    </w:p>
    <w:p w14:paraId="6DA80C98" w14:textId="43957187" w:rsidR="005B7BAD" w:rsidRPr="00726242" w:rsidRDefault="00FB7CF9" w:rsidP="00831639">
      <w:pPr>
        <w:pStyle w:val="indent1new"/>
        <w:shd w:val="clear" w:color="auto" w:fill="FFFFFF"/>
        <w:spacing w:before="240" w:beforeAutospacing="0" w:after="0" w:afterAutospacing="0"/>
        <w:ind w:left="426" w:right="567"/>
        <w:outlineLvl w:val="5"/>
        <w:rPr>
          <w:sz w:val="22"/>
          <w:szCs w:val="22"/>
        </w:rPr>
      </w:pPr>
      <w:r w:rsidRPr="00726242">
        <w:rPr>
          <w:rFonts w:ascii="Open Sans" w:hAnsi="Open Sans" w:cs="Open Sans"/>
          <w:color w:val="222222"/>
          <w:sz w:val="22"/>
          <w:szCs w:val="20"/>
        </w:rPr>
        <w:t>Outline and evaluate neural </w:t>
      </w:r>
      <w:r w:rsidRPr="00726242">
        <w:rPr>
          <w:rFonts w:ascii="Open Sans" w:hAnsi="Open Sans" w:cs="Open Sans"/>
          <w:b/>
          <w:bCs/>
          <w:color w:val="222222"/>
          <w:sz w:val="22"/>
          <w:szCs w:val="20"/>
        </w:rPr>
        <w:t>and</w:t>
      </w:r>
      <w:r w:rsidRPr="00726242">
        <w:rPr>
          <w:rFonts w:ascii="Open Sans" w:hAnsi="Open Sans" w:cs="Open Sans"/>
          <w:color w:val="222222"/>
          <w:sz w:val="22"/>
          <w:szCs w:val="20"/>
        </w:rPr>
        <w:t> genetic explanations for obsessive-compulsive disorder. Refer to the conversation above in your answer.</w:t>
      </w:r>
    </w:p>
    <w:p w14:paraId="62F80466" w14:textId="6B460552" w:rsidR="005B7BAD" w:rsidRPr="00831639" w:rsidRDefault="000459CC" w:rsidP="00FB7CF9">
      <w:pPr>
        <w:pStyle w:val="mark"/>
        <w:spacing w:before="60" w:beforeAutospacing="0" w:after="0" w:afterAutospacing="0" w:line="240" w:lineRule="atLeast"/>
        <w:jc w:val="right"/>
        <w:outlineLvl w:val="5"/>
        <w:rPr>
          <w:rFonts w:ascii="Open Sans" w:hAnsi="Open Sans" w:cs="Open Sans"/>
          <w:b/>
          <w:bCs/>
          <w:color w:val="222222"/>
          <w:sz w:val="22"/>
          <w:szCs w:val="22"/>
        </w:rPr>
      </w:pPr>
      <w:r w:rsidRPr="00831639">
        <w:rPr>
          <w:rFonts w:ascii="Open Sans" w:hAnsi="Open Sans" w:cs="Open Sans"/>
          <w:b/>
          <w:bCs/>
          <w:color w:val="222222"/>
          <w:sz w:val="22"/>
          <w:szCs w:val="22"/>
        </w:rPr>
        <w:t>[12 marks]</w:t>
      </w:r>
    </w:p>
    <w:p w14:paraId="610C1FA0" w14:textId="77777777" w:rsidR="00077F4E" w:rsidRPr="00FE01A6" w:rsidRDefault="00077F4E" w:rsidP="005B7BAD">
      <w:pPr>
        <w:spacing w:line="259" w:lineRule="auto"/>
        <w:rPr>
          <w:rFonts w:ascii="Open Sans Medium" w:hAnsi="Open Sans Medium" w:cs="Open Sans Medium"/>
          <w:b/>
          <w:bCs/>
          <w:color w:val="371376"/>
          <w:szCs w:val="22"/>
        </w:rPr>
      </w:pPr>
    </w:p>
    <w:p w14:paraId="5FCDAD85" w14:textId="3D296D3B" w:rsidR="005B7BAD" w:rsidRDefault="00077F4E" w:rsidP="005B7BAD">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5B7BAD" w:rsidRPr="00CA4EA8">
        <w:rPr>
          <w:rFonts w:ascii="Open Sans Medium" w:hAnsi="Open Sans Medium" w:cs="Open Sans Medium"/>
          <w:b/>
          <w:bCs/>
          <w:color w:val="371376"/>
          <w:sz w:val="28"/>
          <w:szCs w:val="28"/>
        </w:rPr>
        <w:t>esources</w:t>
      </w:r>
    </w:p>
    <w:p w14:paraId="6E8967D4" w14:textId="286112EC" w:rsidR="000459CC" w:rsidRPr="00FE01A6" w:rsidRDefault="000459CC" w:rsidP="005B7BAD">
      <w:pPr>
        <w:spacing w:line="259" w:lineRule="auto"/>
        <w:rPr>
          <w:rFonts w:cs="Open Sans"/>
          <w:b/>
          <w:bCs/>
          <w:color w:val="371376"/>
          <w:szCs w:val="22"/>
        </w:rPr>
      </w:pPr>
      <w:r w:rsidRPr="00831639">
        <w:rPr>
          <w:rFonts w:ascii="Open Sans Medium" w:hAnsi="Open Sans Medium" w:cs="Open Sans Medium"/>
          <w:b/>
          <w:bCs/>
          <w:color w:val="371376"/>
          <w:szCs w:val="22"/>
        </w:rPr>
        <w:t xml:space="preserve"> </w:t>
      </w:r>
    </w:p>
    <w:p w14:paraId="7086B9CE"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51D9B362" w14:textId="793F4273" w:rsidR="005B7BAD" w:rsidRPr="00DF0CC0" w:rsidRDefault="005B7BAD" w:rsidP="00036174">
      <w:pPr>
        <w:pStyle w:val="ListParagraph"/>
        <w:spacing w:after="0"/>
        <w:ind w:left="0"/>
        <w:rPr>
          <w:rFonts w:cs="Open Sans"/>
          <w:b/>
          <w:bCs/>
        </w:rPr>
      </w:pPr>
      <w:r w:rsidRPr="00831639">
        <w:rPr>
          <w:rFonts w:cs="Open Sans"/>
          <w:b/>
          <w:bCs/>
        </w:rPr>
        <w:t>Extension tas</w:t>
      </w:r>
      <w:r w:rsidR="00077F4E" w:rsidRPr="00DF0CC0">
        <w:rPr>
          <w:rFonts w:cs="Open Sans"/>
          <w:b/>
          <w:bCs/>
        </w:rPr>
        <w:t>k:</w:t>
      </w:r>
      <w:r w:rsidR="00077F4E" w:rsidRPr="00077F4E">
        <w:rPr>
          <w:rFonts w:cs="Open Sans"/>
          <w:b/>
          <w:bCs/>
        </w:rPr>
        <w:t xml:space="preserve"> </w:t>
      </w:r>
      <w:r w:rsidR="00077F4E" w:rsidRPr="00DF0CC0">
        <w:rPr>
          <w:rFonts w:cs="Open Sans"/>
        </w:rPr>
        <w:t xml:space="preserve">Read </w:t>
      </w:r>
      <w:hyperlink r:id="rId146" w:history="1">
        <w:r w:rsidR="00077F4E">
          <w:rPr>
            <w:rFonts w:cs="Open Sans"/>
            <w:color w:val="1847BF"/>
            <w:u w:val="single"/>
          </w:rPr>
          <w:t>Article on how to silence negative thinking (The Guardian)</w:t>
        </w:r>
      </w:hyperlink>
      <w:r w:rsidRPr="00077F4E">
        <w:rPr>
          <w:rFonts w:cs="Open Sans"/>
          <w:color w:val="1847BF"/>
          <w:u w:val="single"/>
        </w:rPr>
        <w:t xml:space="preserve"> </w:t>
      </w:r>
    </w:p>
    <w:p w14:paraId="27C3940A" w14:textId="77777777" w:rsidR="005B7BAD" w:rsidRPr="00030D81" w:rsidRDefault="005B7BAD" w:rsidP="005B7BAD">
      <w:pPr>
        <w:rPr>
          <w:rFonts w:cs="Open Sans"/>
          <w:szCs w:val="22"/>
        </w:rPr>
      </w:pPr>
    </w:p>
    <w:p w14:paraId="15130A85"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16873D5A" w14:textId="24344CD8" w:rsidR="005B7BAD" w:rsidRDefault="005B7BAD" w:rsidP="005B7BAD">
      <w:pPr>
        <w:rPr>
          <w:rFonts w:cs="Open Sans"/>
          <w:szCs w:val="22"/>
        </w:rPr>
      </w:pPr>
      <w:r w:rsidRPr="00030D81">
        <w:rPr>
          <w:rFonts w:cs="Open Sans"/>
          <w:szCs w:val="22"/>
        </w:rPr>
        <w:t>Flanagan, Jarvis and Liddle</w:t>
      </w:r>
      <w:r w:rsidR="002517B9">
        <w:rPr>
          <w:rFonts w:cs="Open Sans"/>
          <w:szCs w:val="22"/>
        </w:rPr>
        <w:t>,</w:t>
      </w:r>
      <w:r w:rsidRPr="00030D81">
        <w:rPr>
          <w:rFonts w:cs="Open Sans"/>
          <w:szCs w:val="22"/>
        </w:rPr>
        <w:t xml:space="preserve"> </w:t>
      </w:r>
      <w:r w:rsidRPr="00831639">
        <w:rPr>
          <w:rFonts w:cs="Open Sans"/>
          <w:i/>
          <w:iCs/>
          <w:szCs w:val="22"/>
        </w:rPr>
        <w:t>AQA Psychology for A-level Year 1 and AS</w:t>
      </w:r>
      <w:r w:rsidRPr="00030D81">
        <w:rPr>
          <w:rFonts w:cs="Open Sans"/>
          <w:szCs w:val="22"/>
        </w:rPr>
        <w:t xml:space="preserve"> (2nd Ed)</w:t>
      </w:r>
      <w:r w:rsidR="00053FF6">
        <w:rPr>
          <w:rFonts w:cs="Open Sans"/>
          <w:szCs w:val="22"/>
        </w:rPr>
        <w:t>,</w:t>
      </w:r>
      <w:r w:rsidRPr="00030D81">
        <w:rPr>
          <w:rFonts w:cs="Open Sans"/>
          <w:szCs w:val="22"/>
        </w:rPr>
        <w:t xml:space="preserve"> Illuminate Publishing</w:t>
      </w:r>
      <w:r w:rsidR="002517B9">
        <w:rPr>
          <w:rFonts w:cs="Open Sans"/>
          <w:szCs w:val="22"/>
        </w:rPr>
        <w:t>,</w:t>
      </w:r>
      <w:r w:rsidRPr="00030D81">
        <w:rPr>
          <w:rFonts w:cs="Open Sans"/>
          <w:szCs w:val="22"/>
        </w:rPr>
        <w:t xml:space="preserve"> 2020</w:t>
      </w:r>
      <w:r w:rsidR="002517B9">
        <w:rPr>
          <w:rFonts w:cs="Open Sans"/>
          <w:szCs w:val="22"/>
        </w:rPr>
        <w:t>.</w:t>
      </w:r>
      <w:r w:rsidRPr="00030D81">
        <w:rPr>
          <w:rFonts w:cs="Open Sans"/>
          <w:szCs w:val="22"/>
        </w:rPr>
        <w:t xml:space="preserve"> </w:t>
      </w:r>
    </w:p>
    <w:p w14:paraId="62E313A9" w14:textId="77777777" w:rsidR="005B7BAD" w:rsidRDefault="005B7BAD" w:rsidP="005B7BAD">
      <w:pPr>
        <w:rPr>
          <w:rFonts w:cs="Open Sans"/>
          <w:color w:val="0000FF"/>
          <w:szCs w:val="22"/>
          <w:u w:val="single"/>
        </w:rPr>
      </w:pPr>
    </w:p>
    <w:p w14:paraId="6AE0757F" w14:textId="77777777" w:rsidR="002517B9" w:rsidRDefault="002517B9">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31291A0D" w14:textId="30974361" w:rsidR="006D7858" w:rsidRDefault="006D7858" w:rsidP="005B7BAD">
      <w:pPr>
        <w:spacing w:line="259" w:lineRule="auto"/>
        <w:rPr>
          <w:rFonts w:ascii="Open Sans Medium" w:hAnsi="Open Sans Medium" w:cs="Open Sans Medium"/>
          <w:b/>
          <w:bCs/>
          <w:color w:val="371376"/>
          <w:sz w:val="32"/>
          <w:szCs w:val="32"/>
        </w:rPr>
      </w:pPr>
      <w:bookmarkStart w:id="45" w:name="w25"/>
      <w:r>
        <w:rPr>
          <w:rFonts w:ascii="Open Sans Medium" w:hAnsi="Open Sans Medium" w:cs="Open Sans Medium"/>
          <w:b/>
          <w:bCs/>
          <w:color w:val="371376"/>
          <w:sz w:val="32"/>
          <w:szCs w:val="32"/>
        </w:rPr>
        <w:lastRenderedPageBreak/>
        <w:t>Week 2</w:t>
      </w:r>
      <w:r w:rsidR="00466ED0">
        <w:rPr>
          <w:rFonts w:ascii="Open Sans Medium" w:hAnsi="Open Sans Medium" w:cs="Open Sans Medium"/>
          <w:b/>
          <w:bCs/>
          <w:color w:val="371376"/>
          <w:sz w:val="32"/>
          <w:szCs w:val="32"/>
        </w:rPr>
        <w:t>5</w:t>
      </w:r>
    </w:p>
    <w:bookmarkEnd w:id="45"/>
    <w:p w14:paraId="6A3135C4" w14:textId="1444B9AD" w:rsidR="006D7858" w:rsidRPr="00DF0CC0" w:rsidRDefault="006D7858" w:rsidP="005B7BAD">
      <w:pPr>
        <w:spacing w:line="259" w:lineRule="auto"/>
        <w:rPr>
          <w:rFonts w:cs="Open Sans"/>
          <w:szCs w:val="22"/>
        </w:rPr>
      </w:pPr>
      <w:r w:rsidRPr="00DF0CC0">
        <w:rPr>
          <w:rFonts w:cs="Open Sans"/>
          <w:szCs w:val="22"/>
        </w:rPr>
        <w:t>Review week</w:t>
      </w:r>
      <w:r w:rsidR="00077F4E">
        <w:rPr>
          <w:rFonts w:cs="Open Sans"/>
          <w:szCs w:val="22"/>
        </w:rPr>
        <w:t xml:space="preserve">: </w:t>
      </w:r>
      <w:r w:rsidR="002F1E4F">
        <w:rPr>
          <w:rFonts w:cs="Open Sans"/>
          <w:szCs w:val="22"/>
        </w:rPr>
        <w:t>A</w:t>
      </w:r>
      <w:r w:rsidRPr="00DF0CC0">
        <w:rPr>
          <w:rFonts w:cs="Open Sans"/>
          <w:szCs w:val="22"/>
        </w:rPr>
        <w:t>pproaches</w:t>
      </w:r>
      <w:r w:rsidR="002F1E4F">
        <w:rPr>
          <w:rFonts w:cs="Open Sans"/>
          <w:szCs w:val="22"/>
        </w:rPr>
        <w:t>,</w:t>
      </w:r>
      <w:r w:rsidRPr="00DF0CC0">
        <w:rPr>
          <w:rFonts w:cs="Open Sans"/>
          <w:szCs w:val="22"/>
        </w:rPr>
        <w:t xml:space="preserve"> </w:t>
      </w:r>
      <w:r w:rsidR="002F1E4F">
        <w:rPr>
          <w:rFonts w:cs="Open Sans"/>
          <w:szCs w:val="22"/>
        </w:rPr>
        <w:t>C</w:t>
      </w:r>
      <w:r w:rsidR="009355D7" w:rsidRPr="00DF0CC0">
        <w:rPr>
          <w:rFonts w:cs="Open Sans"/>
          <w:szCs w:val="22"/>
        </w:rPr>
        <w:t xml:space="preserve">linical </w:t>
      </w:r>
      <w:r w:rsidR="002F1E4F">
        <w:rPr>
          <w:rFonts w:cs="Open Sans"/>
          <w:szCs w:val="22"/>
        </w:rPr>
        <w:t>P</w:t>
      </w:r>
      <w:r w:rsidR="009355D7" w:rsidRPr="00DF0CC0">
        <w:rPr>
          <w:rFonts w:cs="Open Sans"/>
          <w:szCs w:val="22"/>
        </w:rPr>
        <w:t xml:space="preserve">sychology and </w:t>
      </w:r>
      <w:r w:rsidR="002F1E4F">
        <w:rPr>
          <w:rFonts w:cs="Open Sans"/>
          <w:szCs w:val="22"/>
        </w:rPr>
        <w:t>M</w:t>
      </w:r>
      <w:r w:rsidR="009355D7" w:rsidRPr="00DF0CC0">
        <w:rPr>
          <w:rFonts w:cs="Open Sans"/>
          <w:szCs w:val="22"/>
        </w:rPr>
        <w:t xml:space="preserve">ental </w:t>
      </w:r>
      <w:r w:rsidR="002F1E4F">
        <w:rPr>
          <w:rFonts w:cs="Open Sans"/>
          <w:szCs w:val="22"/>
        </w:rPr>
        <w:t>H</w:t>
      </w:r>
      <w:r w:rsidR="009355D7" w:rsidRPr="00DF0CC0">
        <w:rPr>
          <w:rFonts w:cs="Open Sans"/>
          <w:szCs w:val="22"/>
        </w:rPr>
        <w:t>ealth</w:t>
      </w:r>
      <w:r w:rsidR="00077F4E">
        <w:rPr>
          <w:rFonts w:cs="Open Sans"/>
          <w:szCs w:val="22"/>
        </w:rPr>
        <w:t>.</w:t>
      </w:r>
    </w:p>
    <w:p w14:paraId="602C0D39" w14:textId="14F95103" w:rsidR="0097243B" w:rsidRPr="00077F4E" w:rsidRDefault="0097243B" w:rsidP="00DF0CC0">
      <w:r w:rsidRPr="00077F4E">
        <w:t>Activities to be determined by the needs of the learners, for example</w:t>
      </w:r>
      <w:r w:rsidR="00077F4E">
        <w:t>:</w:t>
      </w:r>
    </w:p>
    <w:p w14:paraId="15043EBE" w14:textId="3886E820" w:rsidR="0097243B" w:rsidRPr="00DF0CC0" w:rsidRDefault="00077F4E" w:rsidP="00DF0CC0">
      <w:pPr>
        <w:pStyle w:val="ListParagraph"/>
        <w:numPr>
          <w:ilvl w:val="0"/>
          <w:numId w:val="247"/>
        </w:numPr>
        <w:rPr>
          <w:rFonts w:cs="Open Sans"/>
        </w:rPr>
      </w:pPr>
      <w:r w:rsidRPr="00DF0CC0">
        <w:rPr>
          <w:rFonts w:cs="Open Sans"/>
        </w:rPr>
        <w:t>c</w:t>
      </w:r>
      <w:r w:rsidR="0097243B" w:rsidRPr="00DF0CC0">
        <w:rPr>
          <w:rFonts w:cs="Open Sans"/>
        </w:rPr>
        <w:t>onsolidation activities</w:t>
      </w:r>
    </w:p>
    <w:p w14:paraId="5EE7BC3D" w14:textId="2A83E6B9" w:rsidR="0097243B" w:rsidRPr="00DF0CC0" w:rsidRDefault="00077F4E" w:rsidP="00DF0CC0">
      <w:pPr>
        <w:pStyle w:val="ListParagraph"/>
        <w:numPr>
          <w:ilvl w:val="0"/>
          <w:numId w:val="247"/>
        </w:numPr>
        <w:rPr>
          <w:rFonts w:cs="Open Sans"/>
        </w:rPr>
      </w:pPr>
      <w:r w:rsidRPr="00DF0CC0">
        <w:rPr>
          <w:rFonts w:cs="Open Sans"/>
        </w:rPr>
        <w:t>o</w:t>
      </w:r>
      <w:r w:rsidR="0097243B" w:rsidRPr="00DF0CC0">
        <w:rPr>
          <w:rFonts w:cs="Open Sans"/>
        </w:rPr>
        <w:t xml:space="preserve">pportunity for topic tests </w:t>
      </w:r>
    </w:p>
    <w:p w14:paraId="7B2D595B" w14:textId="57C2A026" w:rsidR="0097243B" w:rsidRPr="00DF0CC0" w:rsidRDefault="00077F4E" w:rsidP="00DF0CC0">
      <w:pPr>
        <w:pStyle w:val="ListParagraph"/>
        <w:numPr>
          <w:ilvl w:val="0"/>
          <w:numId w:val="247"/>
        </w:numPr>
        <w:rPr>
          <w:rFonts w:cs="Open Sans"/>
        </w:rPr>
      </w:pPr>
      <w:r w:rsidRPr="00DF0CC0">
        <w:rPr>
          <w:rFonts w:cs="Open Sans"/>
        </w:rPr>
        <w:t>s</w:t>
      </w:r>
      <w:r w:rsidR="0097243B" w:rsidRPr="00DF0CC0">
        <w:rPr>
          <w:rFonts w:cs="Open Sans"/>
        </w:rPr>
        <w:t xml:space="preserve">kills development/consolidation and review week </w:t>
      </w:r>
    </w:p>
    <w:p w14:paraId="15C9F92A" w14:textId="6086A4AC" w:rsidR="0097243B" w:rsidRPr="00DF0CC0" w:rsidRDefault="00077F4E" w:rsidP="00FE01A6">
      <w:pPr>
        <w:pStyle w:val="ListParagraph"/>
        <w:numPr>
          <w:ilvl w:val="0"/>
          <w:numId w:val="247"/>
        </w:numPr>
        <w:spacing w:after="0"/>
        <w:ind w:left="357" w:hanging="357"/>
        <w:rPr>
          <w:rFonts w:cs="Open Sans"/>
        </w:rPr>
      </w:pPr>
      <w:r w:rsidRPr="00DF0CC0">
        <w:rPr>
          <w:rFonts w:cs="Open Sans"/>
        </w:rPr>
        <w:t>o</w:t>
      </w:r>
      <w:r w:rsidR="0097243B" w:rsidRPr="00DF0CC0">
        <w:rPr>
          <w:rFonts w:cs="Open Sans"/>
        </w:rPr>
        <w:t>pportunity for practical wor</w:t>
      </w:r>
      <w:r w:rsidR="00A65E52" w:rsidRPr="00DF0CC0">
        <w:rPr>
          <w:rFonts w:cs="Open Sans"/>
        </w:rPr>
        <w:t>k</w:t>
      </w:r>
      <w:r>
        <w:rPr>
          <w:rFonts w:cs="Open Sans"/>
        </w:rPr>
        <w:t>.</w:t>
      </w:r>
    </w:p>
    <w:p w14:paraId="34D2E752" w14:textId="77777777" w:rsidR="0097243B" w:rsidRPr="00FE01A6" w:rsidRDefault="0097243B" w:rsidP="005B7BAD">
      <w:pPr>
        <w:spacing w:line="259" w:lineRule="auto"/>
        <w:rPr>
          <w:rFonts w:cs="Open Sans"/>
          <w:b/>
          <w:bCs/>
          <w:color w:val="371376"/>
          <w:szCs w:val="22"/>
        </w:rPr>
      </w:pPr>
    </w:p>
    <w:p w14:paraId="3BB18180" w14:textId="27E2B378" w:rsidR="006D7858" w:rsidRDefault="0097243B" w:rsidP="005B7BAD">
      <w:pPr>
        <w:spacing w:line="259" w:lineRule="auto"/>
        <w:rPr>
          <w:rFonts w:ascii="Open Sans Medium" w:hAnsi="Open Sans Medium" w:cs="Open Sans Medium"/>
          <w:b/>
          <w:bCs/>
          <w:color w:val="371376"/>
          <w:sz w:val="32"/>
          <w:szCs w:val="32"/>
        </w:rPr>
      </w:pPr>
      <w:r>
        <w:rPr>
          <w:rFonts w:ascii="Open Sans Medium" w:hAnsi="Open Sans Medium" w:cs="Open Sans Medium"/>
          <w:b/>
          <w:bCs/>
          <w:color w:val="371376"/>
          <w:sz w:val="32"/>
          <w:szCs w:val="32"/>
        </w:rPr>
        <w:t>Resources</w:t>
      </w:r>
    </w:p>
    <w:p w14:paraId="26475234" w14:textId="77777777" w:rsidR="00AF72A1" w:rsidRDefault="00AF72A1" w:rsidP="00AF72A1">
      <w:pPr>
        <w:pStyle w:val="ListParagraph"/>
        <w:numPr>
          <w:ilvl w:val="0"/>
          <w:numId w:val="79"/>
        </w:numPr>
        <w:rPr>
          <w:rFonts w:cs="Open Sans"/>
        </w:rPr>
      </w:pPr>
      <w:r w:rsidRPr="00F75857">
        <w:rPr>
          <w:rFonts w:cs="Open Sans"/>
        </w:rPr>
        <w:t xml:space="preserve">Listen to </w:t>
      </w:r>
      <w:hyperlink r:id="rId147" w:history="1">
        <w:r w:rsidRPr="00F75857">
          <w:rPr>
            <w:rStyle w:val="Hyperlink"/>
            <w:rFonts w:cs="Open Sans"/>
          </w:rPr>
          <w:t>Podcast of AS and A-level Psychology practical activities (AQA)</w:t>
        </w:r>
      </w:hyperlink>
      <w:r w:rsidRPr="00F75857">
        <w:rPr>
          <w:rFonts w:cs="Open Sans"/>
        </w:rPr>
        <w:t xml:space="preserve"> (14 minutes)</w:t>
      </w:r>
    </w:p>
    <w:p w14:paraId="7B1AD646" w14:textId="19E679FD" w:rsidR="002F1E4F" w:rsidRPr="00F75857" w:rsidRDefault="002F1E4F" w:rsidP="00AF72A1">
      <w:pPr>
        <w:pStyle w:val="ListParagraph"/>
        <w:numPr>
          <w:ilvl w:val="0"/>
          <w:numId w:val="79"/>
        </w:numPr>
        <w:rPr>
          <w:rFonts w:cs="Open Sans"/>
        </w:rPr>
      </w:pPr>
      <w:hyperlink r:id="rId148" w:history="1">
        <w:r w:rsidRPr="002F1E4F">
          <w:rPr>
            <w:rStyle w:val="Hyperlink"/>
            <w:rFonts w:cs="Open Sans"/>
          </w:rPr>
          <w:t>AQA | Lesson activity: practical activities for research methods</w:t>
        </w:r>
      </w:hyperlink>
    </w:p>
    <w:p w14:paraId="1929581B" w14:textId="77777777" w:rsidR="00AF72A1" w:rsidRPr="00C027A5" w:rsidRDefault="00AF72A1" w:rsidP="00AF72A1">
      <w:pPr>
        <w:pStyle w:val="ListParagraph"/>
        <w:numPr>
          <w:ilvl w:val="0"/>
          <w:numId w:val="79"/>
        </w:numPr>
        <w:rPr>
          <w:rFonts w:cs="Open Sans"/>
        </w:rPr>
      </w:pPr>
      <w:r w:rsidRPr="00F75857">
        <w:rPr>
          <w:rFonts w:cs="Open Sans"/>
        </w:rPr>
        <w:t xml:space="preserve">Extension activities: </w:t>
      </w:r>
      <w:hyperlink r:id="rId149" w:history="1">
        <w:r w:rsidRPr="00F75857">
          <w:rPr>
            <w:rStyle w:val="Hyperlink"/>
            <w:rFonts w:cs="Open Sans"/>
          </w:rPr>
          <w:t>Teaching guide: super curricular guide (AQA)</w:t>
        </w:r>
      </w:hyperlink>
    </w:p>
    <w:p w14:paraId="6225B4A9" w14:textId="77777777" w:rsidR="00AF72A1" w:rsidRPr="00C027A5" w:rsidRDefault="00AF72A1" w:rsidP="00AF72A1">
      <w:pPr>
        <w:pStyle w:val="ListParagraph"/>
        <w:numPr>
          <w:ilvl w:val="0"/>
          <w:numId w:val="79"/>
        </w:numPr>
        <w:rPr>
          <w:rFonts w:cs="Open Sans"/>
        </w:rPr>
      </w:pPr>
      <w:hyperlink r:id="rId150" w:history="1">
        <w:r w:rsidRPr="00F75857">
          <w:rPr>
            <w:rStyle w:val="Hyperlink"/>
            <w:rFonts w:cs="Open Sans"/>
          </w:rPr>
          <w:t>Past papers, mark schemes and examiner reports for A-level Psychology (AQA)</w:t>
        </w:r>
      </w:hyperlink>
    </w:p>
    <w:p w14:paraId="5B90A1B7" w14:textId="77777777" w:rsidR="00AF72A1" w:rsidRPr="00F75857" w:rsidRDefault="00AF72A1" w:rsidP="00AF72A1">
      <w:pPr>
        <w:pStyle w:val="ListParagraph"/>
        <w:numPr>
          <w:ilvl w:val="0"/>
          <w:numId w:val="79"/>
        </w:numPr>
        <w:rPr>
          <w:rFonts w:cs="Open Sans"/>
        </w:rPr>
      </w:pPr>
      <w:hyperlink r:id="rId151" w:history="1">
        <w:r w:rsidRPr="00F75857">
          <w:rPr>
            <w:rStyle w:val="Hyperlink"/>
            <w:rFonts w:cs="Open Sans"/>
          </w:rPr>
          <w:t>Create papers using hundreds of past questions (Exampro)</w:t>
        </w:r>
      </w:hyperlink>
    </w:p>
    <w:p w14:paraId="5698E004" w14:textId="77777777" w:rsidR="00AF72A1" w:rsidRPr="00F75857" w:rsidRDefault="00AF72A1" w:rsidP="00AF72A1">
      <w:pPr>
        <w:pStyle w:val="ListParagraph"/>
        <w:numPr>
          <w:ilvl w:val="0"/>
          <w:numId w:val="79"/>
        </w:numPr>
        <w:rPr>
          <w:rFonts w:cs="Open Sans"/>
        </w:rPr>
      </w:pPr>
      <w:hyperlink r:id="rId152" w:history="1">
        <w:r w:rsidRPr="00F75857">
          <w:rPr>
            <w:rStyle w:val="Hyperlink"/>
            <w:rFonts w:cs="Open Sans"/>
          </w:rPr>
          <w:t>Answers and commentaries for A-level Psychology (AQA)</w:t>
        </w:r>
      </w:hyperlink>
    </w:p>
    <w:p w14:paraId="05C45B18" w14:textId="79011742" w:rsidR="00030133" w:rsidRPr="00DF0CC0" w:rsidRDefault="00AF72A1" w:rsidP="00DF0CC0">
      <w:pPr>
        <w:pStyle w:val="ListParagraph"/>
        <w:numPr>
          <w:ilvl w:val="0"/>
          <w:numId w:val="248"/>
        </w:numPr>
        <w:ind w:left="360"/>
        <w:rPr>
          <w:rFonts w:cs="Open Sans"/>
        </w:rPr>
      </w:pPr>
      <w:r w:rsidRPr="00DF0CC0">
        <w:rPr>
          <w:rFonts w:cs="Open Sans"/>
        </w:rPr>
        <w:t xml:space="preserve">Read </w:t>
      </w:r>
      <w:hyperlink r:id="rId153" w:history="1">
        <w:r w:rsidRPr="00DF0CC0">
          <w:rPr>
            <w:rStyle w:val="Hyperlink"/>
            <w:rFonts w:cs="Open Sans"/>
          </w:rPr>
          <w:t>Psychology approaches revision for A-level (Simply Psychology)</w:t>
        </w:r>
      </w:hyperlink>
    </w:p>
    <w:p w14:paraId="145FBD27" w14:textId="505AA1BC" w:rsidR="00F22773" w:rsidRPr="00DF0CC0" w:rsidRDefault="00AF72A1" w:rsidP="00DF0CC0">
      <w:pPr>
        <w:pStyle w:val="ListParagraph"/>
        <w:numPr>
          <w:ilvl w:val="0"/>
          <w:numId w:val="248"/>
        </w:numPr>
        <w:ind w:left="360"/>
        <w:rPr>
          <w:rFonts w:cs="Open Sans"/>
        </w:rPr>
      </w:pPr>
      <w:r w:rsidRPr="00DF0CC0">
        <w:rPr>
          <w:rFonts w:cs="Open Sans"/>
        </w:rPr>
        <w:t xml:space="preserve">Read </w:t>
      </w:r>
      <w:hyperlink r:id="rId154" w:history="1">
        <w:r w:rsidRPr="00DF0CC0">
          <w:rPr>
            <w:rStyle w:val="Hyperlink"/>
            <w:rFonts w:cs="Open Sans"/>
          </w:rPr>
          <w:t>approaches in Psychology revision (Physics and Maths Tutor)</w:t>
        </w:r>
      </w:hyperlink>
    </w:p>
    <w:p w14:paraId="5B1452EF" w14:textId="2F24C46A" w:rsidR="00EB6C40" w:rsidRPr="00DF0CC0" w:rsidRDefault="00AF72A1" w:rsidP="00DF0CC0">
      <w:pPr>
        <w:pStyle w:val="ListParagraph"/>
        <w:numPr>
          <w:ilvl w:val="0"/>
          <w:numId w:val="248"/>
        </w:numPr>
        <w:ind w:left="360"/>
        <w:rPr>
          <w:rFonts w:cs="Open Sans"/>
        </w:rPr>
      </w:pPr>
      <w:r w:rsidRPr="00DF0CC0">
        <w:rPr>
          <w:rFonts w:cs="Open Sans"/>
        </w:rPr>
        <w:t xml:space="preserve">Watch </w:t>
      </w:r>
      <w:hyperlink r:id="rId155" w:history="1">
        <w:r w:rsidRPr="00DF0CC0">
          <w:rPr>
            <w:rStyle w:val="Hyperlink"/>
            <w:rFonts w:cs="Open Sans"/>
          </w:rPr>
          <w:t>video about Psychology approaches (YouTube)</w:t>
        </w:r>
      </w:hyperlink>
      <w:r w:rsidRPr="00DF0CC0">
        <w:rPr>
          <w:rFonts w:cs="Open Sans"/>
        </w:rPr>
        <w:t xml:space="preserve"> (21 minutes)</w:t>
      </w:r>
    </w:p>
    <w:p w14:paraId="4A219ED3" w14:textId="1A3E57F3" w:rsidR="00491A26" w:rsidRPr="00DF0CC0" w:rsidRDefault="00AF72A1" w:rsidP="00DF0CC0">
      <w:pPr>
        <w:pStyle w:val="ListParagraph"/>
        <w:numPr>
          <w:ilvl w:val="0"/>
          <w:numId w:val="248"/>
        </w:numPr>
        <w:ind w:left="360"/>
        <w:rPr>
          <w:rFonts w:cs="Open Sans"/>
        </w:rPr>
      </w:pPr>
      <w:r w:rsidRPr="00DF0CC0">
        <w:rPr>
          <w:rFonts w:cs="Open Sans"/>
        </w:rPr>
        <w:t xml:space="preserve">Watch </w:t>
      </w:r>
      <w:hyperlink r:id="rId156" w:history="1">
        <w:r w:rsidRPr="00DF0CC0">
          <w:rPr>
            <w:rStyle w:val="Hyperlink"/>
            <w:rFonts w:cs="Open Sans"/>
          </w:rPr>
          <w:t>video about comparison of approaches (YouTube)</w:t>
        </w:r>
      </w:hyperlink>
      <w:r w:rsidRPr="00DF0CC0">
        <w:rPr>
          <w:rFonts w:cs="Open Sans"/>
        </w:rPr>
        <w:t xml:space="preserve"> (12 minutes)</w:t>
      </w:r>
    </w:p>
    <w:p w14:paraId="616FC7EB" w14:textId="537C1341" w:rsidR="00D5508E" w:rsidRPr="00DF0CC0" w:rsidRDefault="00AF72A1" w:rsidP="00DF0CC0">
      <w:pPr>
        <w:pStyle w:val="ListParagraph"/>
        <w:numPr>
          <w:ilvl w:val="0"/>
          <w:numId w:val="248"/>
        </w:numPr>
        <w:ind w:left="360"/>
        <w:rPr>
          <w:rFonts w:cs="Open Sans"/>
        </w:rPr>
      </w:pPr>
      <w:r w:rsidRPr="00DF0CC0">
        <w:rPr>
          <w:rFonts w:cs="Open Sans"/>
        </w:rPr>
        <w:t xml:space="preserve">Read </w:t>
      </w:r>
      <w:hyperlink r:id="rId157" w:history="1">
        <w:r w:rsidRPr="00DF0CC0">
          <w:rPr>
            <w:rStyle w:val="Hyperlink"/>
            <w:rFonts w:cs="Open Sans"/>
          </w:rPr>
          <w:t>Psychopathology revision notes (Simply Psychology)</w:t>
        </w:r>
      </w:hyperlink>
    </w:p>
    <w:p w14:paraId="2DE4A8A8" w14:textId="21F24583" w:rsidR="002C2F5F" w:rsidRPr="00DF0CC0" w:rsidRDefault="00AF72A1" w:rsidP="00DF0CC0">
      <w:pPr>
        <w:pStyle w:val="ListParagraph"/>
        <w:numPr>
          <w:ilvl w:val="0"/>
          <w:numId w:val="248"/>
        </w:numPr>
        <w:ind w:left="360"/>
        <w:rPr>
          <w:rFonts w:cs="Open Sans"/>
        </w:rPr>
      </w:pPr>
      <w:r w:rsidRPr="00DF0CC0">
        <w:rPr>
          <w:rFonts w:cs="Open Sans"/>
        </w:rPr>
        <w:t xml:space="preserve">Read </w:t>
      </w:r>
      <w:hyperlink r:id="rId158" w:history="1">
        <w:r w:rsidRPr="00DF0CC0">
          <w:rPr>
            <w:rStyle w:val="Hyperlink"/>
            <w:rFonts w:cs="Open Sans"/>
          </w:rPr>
          <w:t>Psychopathology revision (</w:t>
        </w:r>
        <w:r w:rsidRPr="00AF72A1">
          <w:rPr>
            <w:rStyle w:val="Hyperlink"/>
            <w:rFonts w:cs="Open Sans"/>
          </w:rPr>
          <w:t>Physics</w:t>
        </w:r>
        <w:r w:rsidRPr="00DF0CC0">
          <w:rPr>
            <w:rStyle w:val="Hyperlink"/>
            <w:rFonts w:cs="Open Sans"/>
          </w:rPr>
          <w:t xml:space="preserve"> and Maths Tutor)</w:t>
        </w:r>
      </w:hyperlink>
    </w:p>
    <w:p w14:paraId="5C1A638A" w14:textId="3FAB4C55" w:rsidR="00485637" w:rsidRPr="00DF0CC0" w:rsidRDefault="00AF72A1" w:rsidP="00DF0CC0">
      <w:pPr>
        <w:pStyle w:val="ListParagraph"/>
        <w:numPr>
          <w:ilvl w:val="0"/>
          <w:numId w:val="248"/>
        </w:numPr>
        <w:ind w:left="360"/>
        <w:rPr>
          <w:rFonts w:cs="Open Sans"/>
        </w:rPr>
      </w:pPr>
      <w:r w:rsidRPr="00DF0CC0">
        <w:rPr>
          <w:rFonts w:cs="Open Sans"/>
        </w:rPr>
        <w:t xml:space="preserve">Watch </w:t>
      </w:r>
      <w:hyperlink r:id="rId159" w:history="1">
        <w:r w:rsidRPr="00DF0CC0">
          <w:rPr>
            <w:rStyle w:val="Hyperlink"/>
            <w:rFonts w:cs="Open Sans"/>
          </w:rPr>
          <w:t xml:space="preserve">video of </w:t>
        </w:r>
        <w:r w:rsidRPr="00AF72A1">
          <w:rPr>
            <w:rStyle w:val="Hyperlink"/>
            <w:rFonts w:cs="Open Sans"/>
          </w:rPr>
          <w:t>Psychopathology</w:t>
        </w:r>
        <w:r w:rsidRPr="00DF0CC0">
          <w:rPr>
            <w:rStyle w:val="Hyperlink"/>
            <w:rFonts w:cs="Open Sans"/>
          </w:rPr>
          <w:t xml:space="preserve"> topic revision (YouTube)</w:t>
        </w:r>
      </w:hyperlink>
      <w:r w:rsidRPr="00DF0CC0">
        <w:rPr>
          <w:rFonts w:cs="Open Sans"/>
        </w:rPr>
        <w:t xml:space="preserve"> (19 minutes)</w:t>
      </w:r>
    </w:p>
    <w:p w14:paraId="537CB24C" w14:textId="77777777" w:rsidR="00E97CFC" w:rsidRPr="00DF0CC0" w:rsidRDefault="00E97CFC" w:rsidP="00DF0CC0">
      <w:pPr>
        <w:spacing w:line="259" w:lineRule="auto"/>
        <w:ind w:left="360"/>
        <w:rPr>
          <w:rFonts w:cs="Open Sans"/>
          <w:b/>
          <w:bCs/>
          <w:color w:val="371376"/>
          <w:sz w:val="32"/>
          <w:szCs w:val="32"/>
        </w:rPr>
      </w:pPr>
    </w:p>
    <w:p w14:paraId="2B319D70" w14:textId="77777777" w:rsidR="00F90BFF" w:rsidRPr="00DF0CC0" w:rsidRDefault="00F90BFF">
      <w:pPr>
        <w:rPr>
          <w:rFonts w:cs="Open Sans"/>
          <w:b/>
          <w:bCs/>
          <w:color w:val="371376"/>
          <w:sz w:val="32"/>
          <w:szCs w:val="32"/>
        </w:rPr>
      </w:pPr>
      <w:r w:rsidRPr="00DF0CC0">
        <w:rPr>
          <w:rFonts w:cs="Open Sans"/>
          <w:b/>
          <w:bCs/>
          <w:color w:val="371376"/>
          <w:sz w:val="32"/>
          <w:szCs w:val="32"/>
        </w:rPr>
        <w:br w:type="page"/>
      </w:r>
    </w:p>
    <w:p w14:paraId="3C763521" w14:textId="299C3EB5" w:rsidR="005B7BAD" w:rsidRPr="007E16F2" w:rsidRDefault="005B7BAD" w:rsidP="005B7BAD">
      <w:pPr>
        <w:spacing w:line="259" w:lineRule="auto"/>
        <w:rPr>
          <w:rFonts w:ascii="Open Sans Medium" w:hAnsi="Open Sans Medium" w:cs="Open Sans Medium"/>
          <w:b/>
          <w:bCs/>
          <w:color w:val="371376"/>
          <w:sz w:val="32"/>
          <w:szCs w:val="32"/>
        </w:rPr>
      </w:pPr>
      <w:bookmarkStart w:id="46" w:name="w26"/>
      <w:r>
        <w:rPr>
          <w:rFonts w:ascii="Open Sans Medium" w:hAnsi="Open Sans Medium" w:cs="Open Sans Medium"/>
          <w:b/>
          <w:bCs/>
          <w:color w:val="371376"/>
          <w:sz w:val="32"/>
          <w:szCs w:val="32"/>
        </w:rPr>
        <w:lastRenderedPageBreak/>
        <w:t>Week 2</w:t>
      </w:r>
      <w:r w:rsidR="00466ED0">
        <w:rPr>
          <w:rFonts w:ascii="Open Sans Medium" w:hAnsi="Open Sans Medium" w:cs="Open Sans Medium"/>
          <w:b/>
          <w:bCs/>
          <w:color w:val="371376"/>
          <w:sz w:val="32"/>
          <w:szCs w:val="32"/>
        </w:rPr>
        <w:t>6</w:t>
      </w:r>
    </w:p>
    <w:bookmarkEnd w:id="46"/>
    <w:p w14:paraId="1DE0FAB2" w14:textId="77777777" w:rsidR="005B7BAD" w:rsidRPr="00030D81" w:rsidRDefault="005B7BAD" w:rsidP="002B6657">
      <w:pPr>
        <w:pStyle w:val="ListParagraph"/>
        <w:numPr>
          <w:ilvl w:val="0"/>
          <w:numId w:val="35"/>
        </w:numPr>
        <w:spacing w:line="259" w:lineRule="auto"/>
        <w:ind w:left="357" w:hanging="357"/>
        <w:rPr>
          <w:rFonts w:cs="Open Sans"/>
        </w:rPr>
      </w:pPr>
      <w:r w:rsidRPr="00030D81">
        <w:rPr>
          <w:rFonts w:cs="Open Sans"/>
        </w:rPr>
        <w:t>Introduction to statistical testing; the sign test. When to use the sign test; calculation of the sign test.</w:t>
      </w:r>
    </w:p>
    <w:p w14:paraId="5AFE51FC" w14:textId="77777777" w:rsidR="005B7BAD" w:rsidRPr="00030D81" w:rsidRDefault="005B7BAD" w:rsidP="002B6657">
      <w:pPr>
        <w:pStyle w:val="ListParagraph"/>
        <w:numPr>
          <w:ilvl w:val="0"/>
          <w:numId w:val="35"/>
        </w:numPr>
        <w:spacing w:line="259" w:lineRule="auto"/>
        <w:ind w:left="357" w:hanging="357"/>
        <w:rPr>
          <w:rFonts w:cs="Open Sans"/>
        </w:rPr>
      </w:pPr>
      <w:r w:rsidRPr="00030D81">
        <w:rPr>
          <w:rFonts w:cs="Open Sans"/>
        </w:rPr>
        <w:t>The implications of psychological research for the economy.</w:t>
      </w:r>
    </w:p>
    <w:p w14:paraId="699C09C9" w14:textId="400888E4" w:rsidR="005B7BAD" w:rsidRPr="00030D81" w:rsidRDefault="005B7BAD" w:rsidP="002B6657">
      <w:pPr>
        <w:pStyle w:val="ListParagraph"/>
        <w:numPr>
          <w:ilvl w:val="0"/>
          <w:numId w:val="35"/>
        </w:numPr>
        <w:spacing w:after="0" w:line="259" w:lineRule="auto"/>
        <w:ind w:left="357" w:hanging="357"/>
        <w:rPr>
          <w:rFonts w:cs="Open Sans"/>
          <w:bCs/>
        </w:rPr>
      </w:pPr>
      <w:r w:rsidRPr="00030D81">
        <w:rPr>
          <w:rFonts w:cs="Open Sans"/>
          <w:bCs/>
        </w:rPr>
        <w:t>Research methods review</w:t>
      </w:r>
      <w:r w:rsidR="002517B9">
        <w:rPr>
          <w:rFonts w:cs="Open Sans"/>
          <w:bCs/>
        </w:rPr>
        <w:t>.</w:t>
      </w:r>
      <w:r w:rsidRPr="00030D81">
        <w:rPr>
          <w:rFonts w:cs="Open Sans"/>
          <w:bCs/>
        </w:rPr>
        <w:t xml:space="preserve"> </w:t>
      </w:r>
    </w:p>
    <w:p w14:paraId="22304AAC" w14:textId="77777777" w:rsidR="005B7BAD" w:rsidRPr="00030D81" w:rsidRDefault="005B7BAD" w:rsidP="005B7BAD">
      <w:pPr>
        <w:spacing w:line="259" w:lineRule="auto"/>
        <w:rPr>
          <w:rFonts w:cs="Open Sans"/>
          <w:bCs/>
          <w:szCs w:val="22"/>
        </w:rPr>
      </w:pPr>
    </w:p>
    <w:p w14:paraId="31AD7C7B"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678D45E9" w14:textId="77777777" w:rsidR="005B7BAD" w:rsidRPr="00030D81" w:rsidRDefault="005B7BAD" w:rsidP="005B7BAD">
      <w:pPr>
        <w:rPr>
          <w:rFonts w:cs="Open Sans"/>
          <w:szCs w:val="22"/>
        </w:rPr>
      </w:pPr>
      <w:r w:rsidRPr="00030D81">
        <w:rPr>
          <w:rFonts w:cs="Open Sans"/>
          <w:szCs w:val="22"/>
        </w:rPr>
        <w:t>Develop data handling, presentation and interpretation skills.</w:t>
      </w:r>
    </w:p>
    <w:p w14:paraId="31BFE392" w14:textId="77777777" w:rsidR="005B7BAD" w:rsidRDefault="005B7BAD" w:rsidP="005B7BAD">
      <w:pPr>
        <w:rPr>
          <w:rFonts w:cs="Open Sans"/>
          <w:szCs w:val="22"/>
        </w:rPr>
      </w:pPr>
    </w:p>
    <w:p w14:paraId="298A2F68" w14:textId="77777777" w:rsidR="005B7BAD" w:rsidRPr="00030D81" w:rsidRDefault="005B7BAD" w:rsidP="005B7BAD">
      <w:pPr>
        <w:rPr>
          <w:rFonts w:cs="Open Sans"/>
          <w:szCs w:val="22"/>
        </w:rPr>
      </w:pPr>
      <w:r w:rsidRPr="00030D81">
        <w:rPr>
          <w:rFonts w:cs="Open Sans"/>
          <w:szCs w:val="22"/>
        </w:rPr>
        <w:t xml:space="preserve">Students should be able to: </w:t>
      </w:r>
    </w:p>
    <w:p w14:paraId="35497AAE" w14:textId="77777777" w:rsidR="005B7BAD" w:rsidRPr="00726242" w:rsidRDefault="005B7BAD" w:rsidP="002B6657">
      <w:pPr>
        <w:pStyle w:val="ListParagraph"/>
        <w:numPr>
          <w:ilvl w:val="0"/>
          <w:numId w:val="210"/>
        </w:numPr>
        <w:rPr>
          <w:rFonts w:cs="Open Sans"/>
        </w:rPr>
      </w:pPr>
      <w:r w:rsidRPr="00726242">
        <w:rPr>
          <w:rFonts w:cs="Open Sans"/>
        </w:rPr>
        <w:t xml:space="preserve">design and carryout self-report investigation </w:t>
      </w:r>
    </w:p>
    <w:p w14:paraId="5EF42D24" w14:textId="77777777" w:rsidR="005B7BAD" w:rsidRPr="00726242" w:rsidRDefault="005B7BAD" w:rsidP="002B6657">
      <w:pPr>
        <w:pStyle w:val="ListParagraph"/>
        <w:numPr>
          <w:ilvl w:val="0"/>
          <w:numId w:val="210"/>
        </w:numPr>
        <w:rPr>
          <w:rFonts w:cs="Open Sans"/>
        </w:rPr>
      </w:pPr>
      <w:r w:rsidRPr="00726242">
        <w:rPr>
          <w:rFonts w:cs="Open Sans"/>
        </w:rPr>
        <w:t xml:space="preserve">understand, carry out and interpret sign test </w:t>
      </w:r>
    </w:p>
    <w:p w14:paraId="5874A64D" w14:textId="77777777" w:rsidR="005B7BAD" w:rsidRPr="00726242" w:rsidRDefault="005B7BAD" w:rsidP="002B6657">
      <w:pPr>
        <w:pStyle w:val="ListParagraph"/>
        <w:numPr>
          <w:ilvl w:val="0"/>
          <w:numId w:val="210"/>
        </w:numPr>
        <w:rPr>
          <w:rFonts w:cs="Open Sans"/>
        </w:rPr>
      </w:pPr>
      <w:r w:rsidRPr="00726242">
        <w:rPr>
          <w:rFonts w:cs="Open Sans"/>
        </w:rPr>
        <w:t>draw conclusions/interpret data with reference to .05 and .01 levels of probability</w:t>
      </w:r>
    </w:p>
    <w:p w14:paraId="0E1CCB37" w14:textId="77777777" w:rsidR="005B7BAD" w:rsidRPr="00726242" w:rsidRDefault="005B7BAD" w:rsidP="00FE01A6">
      <w:pPr>
        <w:pStyle w:val="ListParagraph"/>
        <w:numPr>
          <w:ilvl w:val="0"/>
          <w:numId w:val="210"/>
        </w:numPr>
        <w:spacing w:after="0"/>
        <w:ind w:left="357" w:hanging="357"/>
        <w:rPr>
          <w:rFonts w:cs="Open Sans"/>
        </w:rPr>
      </w:pPr>
      <w:r w:rsidRPr="00726242">
        <w:rPr>
          <w:rFonts w:cs="Open Sans"/>
        </w:rPr>
        <w:t xml:space="preserve">discuss the implications of psychological research in relation to the economy.  </w:t>
      </w:r>
    </w:p>
    <w:p w14:paraId="01ACBE66" w14:textId="77777777" w:rsidR="005B7BAD" w:rsidRPr="00030D81" w:rsidRDefault="005B7BAD" w:rsidP="005B7BAD">
      <w:pPr>
        <w:spacing w:line="259" w:lineRule="auto"/>
        <w:rPr>
          <w:rFonts w:cs="Open Sans"/>
          <w:bCs/>
          <w:szCs w:val="22"/>
        </w:rPr>
      </w:pPr>
    </w:p>
    <w:p w14:paraId="5B10F21F"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34256967" w14:textId="6A1E79D2" w:rsidR="005B7BAD" w:rsidRPr="00030D81" w:rsidRDefault="005B7BAD" w:rsidP="005B7BAD">
      <w:pPr>
        <w:spacing w:line="259" w:lineRule="auto"/>
        <w:rPr>
          <w:rFonts w:cs="Open Sans"/>
          <w:bCs/>
          <w:szCs w:val="22"/>
        </w:rPr>
      </w:pPr>
      <w:r w:rsidRPr="00030D81">
        <w:rPr>
          <w:rFonts w:cs="Open Sans"/>
          <w:bCs/>
          <w:szCs w:val="22"/>
        </w:rPr>
        <w:t>4.5 hours</w:t>
      </w:r>
    </w:p>
    <w:p w14:paraId="1A49729B" w14:textId="12605C07" w:rsidR="005B7BAD" w:rsidRPr="00831639" w:rsidRDefault="002517B9" w:rsidP="005B7BAD">
      <w:pPr>
        <w:spacing w:line="259" w:lineRule="auto"/>
        <w:rPr>
          <w:rFonts w:cs="Open Sans"/>
          <w:b/>
          <w:bCs/>
          <w:color w:val="7030A0"/>
          <w:szCs w:val="18"/>
        </w:rPr>
      </w:pPr>
      <w:r w:rsidRPr="00831639">
        <w:rPr>
          <w:rFonts w:cs="Open Sans"/>
          <w:b/>
          <w:bCs/>
          <w:color w:val="7030A0"/>
          <w:szCs w:val="18"/>
        </w:rPr>
        <w:t xml:space="preserve"> </w:t>
      </w:r>
    </w:p>
    <w:p w14:paraId="0EBE6427" w14:textId="15B72D98" w:rsidR="005B7BAD"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2F5CEAC6" w14:textId="1AA77D82" w:rsidR="002517B9" w:rsidRPr="00FE01A6" w:rsidRDefault="002517B9" w:rsidP="005B7BAD">
      <w:pPr>
        <w:spacing w:line="259" w:lineRule="auto"/>
        <w:rPr>
          <w:rFonts w:cs="Open Sans"/>
          <w:b/>
          <w:bCs/>
          <w:color w:val="371376"/>
          <w:szCs w:val="22"/>
        </w:rPr>
      </w:pPr>
      <w:r w:rsidRPr="00831639">
        <w:rPr>
          <w:rFonts w:ascii="Open Sans Medium" w:hAnsi="Open Sans Medium" w:cs="Open Sans Medium"/>
          <w:b/>
          <w:bCs/>
          <w:color w:val="371376"/>
          <w:szCs w:val="22"/>
        </w:rPr>
        <w:t xml:space="preserve"> </w:t>
      </w:r>
    </w:p>
    <w:p w14:paraId="3914D65A"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6F701EA6" w14:textId="08C859F6" w:rsidR="005B7BAD" w:rsidRPr="007E16F2" w:rsidRDefault="005B7BAD" w:rsidP="002B6657">
      <w:pPr>
        <w:pStyle w:val="ListParagraph"/>
        <w:numPr>
          <w:ilvl w:val="0"/>
          <w:numId w:val="127"/>
        </w:numPr>
        <w:spacing w:after="0" w:line="259" w:lineRule="auto"/>
        <w:rPr>
          <w:rFonts w:cs="Open Sans"/>
          <w:bCs/>
        </w:rPr>
      </w:pPr>
      <w:r w:rsidRPr="007E16F2">
        <w:rPr>
          <w:rFonts w:cs="Open Sans"/>
          <w:bCs/>
        </w:rPr>
        <w:t>Teacher gives students an overview of the impact of</w:t>
      </w:r>
      <w:r w:rsidR="00AF72A1">
        <w:rPr>
          <w:rFonts w:cs="Open Sans"/>
          <w:bCs/>
        </w:rPr>
        <w:t xml:space="preserve"> the impact of psychological research on the economy and shows this</w:t>
      </w:r>
      <w:r w:rsidRPr="007E16F2">
        <w:rPr>
          <w:rFonts w:cs="Open Sans"/>
          <w:bCs/>
        </w:rPr>
        <w:t xml:space="preserve"> </w:t>
      </w:r>
      <w:hyperlink r:id="rId160" w:history="1">
        <w:r w:rsidR="00AF72A1">
          <w:rPr>
            <w:rStyle w:val="Hyperlink"/>
            <w:rFonts w:cs="Open Sans"/>
            <w:bCs/>
          </w:rPr>
          <w:t>video of psychological research and the economy (YouTube)</w:t>
        </w:r>
      </w:hyperlink>
      <w:r w:rsidRPr="007E16F2">
        <w:rPr>
          <w:rFonts w:cs="Open Sans"/>
          <w:bCs/>
        </w:rPr>
        <w:t xml:space="preserve"> </w:t>
      </w:r>
      <w:r w:rsidR="00AF72A1">
        <w:rPr>
          <w:rFonts w:cs="Open Sans"/>
          <w:bCs/>
        </w:rPr>
        <w:t>(6 minutes)</w:t>
      </w:r>
    </w:p>
    <w:p w14:paraId="3B54ABFC" w14:textId="77777777" w:rsidR="005B7BAD" w:rsidRPr="007E16F2" w:rsidRDefault="005B7BAD" w:rsidP="002B6657">
      <w:pPr>
        <w:pStyle w:val="ListParagraph"/>
        <w:numPr>
          <w:ilvl w:val="0"/>
          <w:numId w:val="127"/>
        </w:numPr>
        <w:spacing w:after="0" w:line="259" w:lineRule="auto"/>
        <w:rPr>
          <w:rFonts w:cs="Open Sans"/>
          <w:bCs/>
        </w:rPr>
      </w:pPr>
      <w:r w:rsidRPr="007E16F2">
        <w:rPr>
          <w:rFonts w:cs="Open Sans"/>
          <w:bCs/>
        </w:rPr>
        <w:t>Students are them given a topic in psychology to research and explain the impact psychological research would have on the economy. The topic areas would be:</w:t>
      </w:r>
    </w:p>
    <w:p w14:paraId="3A56A8C1" w14:textId="092FDA62" w:rsidR="005B7BAD" w:rsidRPr="007E16F2" w:rsidRDefault="005B7BAD" w:rsidP="002B6657">
      <w:pPr>
        <w:pStyle w:val="ListParagraph"/>
        <w:numPr>
          <w:ilvl w:val="1"/>
          <w:numId w:val="127"/>
        </w:numPr>
        <w:spacing w:after="0" w:line="259" w:lineRule="auto"/>
        <w:ind w:left="709"/>
        <w:rPr>
          <w:rFonts w:cs="Open Sans"/>
          <w:bCs/>
        </w:rPr>
      </w:pPr>
      <w:r w:rsidRPr="007E16F2">
        <w:rPr>
          <w:rFonts w:cs="Open Sans"/>
          <w:bCs/>
        </w:rPr>
        <w:t>Attachment – maternal deprivation hypothesis</w:t>
      </w:r>
    </w:p>
    <w:p w14:paraId="2994D586" w14:textId="0BD994EE" w:rsidR="005B7BAD" w:rsidRPr="007E16F2" w:rsidRDefault="005B7BAD" w:rsidP="002B6657">
      <w:pPr>
        <w:pStyle w:val="ListParagraph"/>
        <w:numPr>
          <w:ilvl w:val="1"/>
          <w:numId w:val="127"/>
        </w:numPr>
        <w:spacing w:after="0" w:line="259" w:lineRule="auto"/>
        <w:ind w:left="709"/>
        <w:rPr>
          <w:rFonts w:cs="Open Sans"/>
          <w:bCs/>
        </w:rPr>
      </w:pPr>
      <w:r w:rsidRPr="007E16F2">
        <w:rPr>
          <w:rFonts w:cs="Open Sans"/>
          <w:bCs/>
        </w:rPr>
        <w:t>Psychopathology – explanations/treatments of depression/phobias/OCD</w:t>
      </w:r>
    </w:p>
    <w:p w14:paraId="4DD02E40" w14:textId="081989CD" w:rsidR="005B7BAD" w:rsidRPr="007E16F2" w:rsidRDefault="005B7BAD" w:rsidP="002B6657">
      <w:pPr>
        <w:pStyle w:val="ListParagraph"/>
        <w:numPr>
          <w:ilvl w:val="1"/>
          <w:numId w:val="127"/>
        </w:numPr>
        <w:spacing w:after="0" w:line="259" w:lineRule="auto"/>
        <w:ind w:left="709"/>
        <w:rPr>
          <w:rFonts w:cs="Open Sans"/>
          <w:bCs/>
        </w:rPr>
      </w:pPr>
      <w:r w:rsidRPr="007E16F2">
        <w:rPr>
          <w:rFonts w:cs="Open Sans"/>
          <w:bCs/>
        </w:rPr>
        <w:t xml:space="preserve">Social influence – </w:t>
      </w:r>
      <w:r w:rsidR="00053FF6">
        <w:rPr>
          <w:rFonts w:cs="Open Sans"/>
          <w:bCs/>
        </w:rPr>
        <w:t>r</w:t>
      </w:r>
      <w:r w:rsidRPr="007E16F2">
        <w:rPr>
          <w:rFonts w:cs="Open Sans"/>
          <w:bCs/>
        </w:rPr>
        <w:t>esearch into social change</w:t>
      </w:r>
    </w:p>
    <w:p w14:paraId="468B2C69" w14:textId="57306149" w:rsidR="005B7BAD" w:rsidRPr="007E16F2" w:rsidRDefault="005B7BAD" w:rsidP="002B6657">
      <w:pPr>
        <w:pStyle w:val="ListParagraph"/>
        <w:numPr>
          <w:ilvl w:val="1"/>
          <w:numId w:val="127"/>
        </w:numPr>
        <w:spacing w:after="0" w:line="259" w:lineRule="auto"/>
        <w:ind w:left="709"/>
        <w:rPr>
          <w:rFonts w:cs="Open Sans"/>
          <w:bCs/>
        </w:rPr>
      </w:pPr>
      <w:r w:rsidRPr="007E16F2">
        <w:rPr>
          <w:rFonts w:cs="Open Sans"/>
          <w:bCs/>
        </w:rPr>
        <w:t>Memory – research on eyewitness testimon</w:t>
      </w:r>
      <w:r w:rsidR="00AF72A1">
        <w:rPr>
          <w:rFonts w:cs="Open Sans"/>
          <w:bCs/>
        </w:rPr>
        <w:t>y</w:t>
      </w:r>
    </w:p>
    <w:p w14:paraId="643385D8" w14:textId="0A6D56E5" w:rsidR="005B7BAD" w:rsidRPr="00726242" w:rsidRDefault="005B7BAD" w:rsidP="00FE01A6">
      <w:pPr>
        <w:pStyle w:val="ListParagraph"/>
        <w:numPr>
          <w:ilvl w:val="0"/>
          <w:numId w:val="211"/>
        </w:numPr>
        <w:spacing w:after="0"/>
        <w:ind w:left="357" w:hanging="357"/>
        <w:rPr>
          <w:rFonts w:cs="Open Sans"/>
          <w:bCs/>
        </w:rPr>
      </w:pPr>
      <w:r w:rsidRPr="00726242">
        <w:rPr>
          <w:rFonts w:cs="Open Sans"/>
          <w:bCs/>
        </w:rPr>
        <w:t xml:space="preserve">Afterwards, students complete questions on this area from the </w:t>
      </w:r>
      <w:hyperlink r:id="rId161" w:history="1">
        <w:r w:rsidR="00AF72A1">
          <w:rPr>
            <w:rStyle w:val="Hyperlink"/>
            <w:rFonts w:cs="Open Sans"/>
            <w:bCs/>
          </w:rPr>
          <w:t>past exam papers (AQA)</w:t>
        </w:r>
      </w:hyperlink>
      <w:r w:rsidRPr="00726242">
        <w:rPr>
          <w:rFonts w:cs="Open Sans"/>
          <w:bCs/>
        </w:rPr>
        <w:t xml:space="preserve">. </w:t>
      </w:r>
    </w:p>
    <w:p w14:paraId="27A2972C" w14:textId="77777777" w:rsidR="005B7BAD" w:rsidRPr="00030D81" w:rsidRDefault="005B7BAD" w:rsidP="005B7BAD">
      <w:pPr>
        <w:spacing w:line="259" w:lineRule="auto"/>
        <w:rPr>
          <w:rFonts w:cs="Open Sans"/>
          <w:bCs/>
          <w:szCs w:val="22"/>
        </w:rPr>
      </w:pPr>
    </w:p>
    <w:p w14:paraId="1B77FA52" w14:textId="77777777" w:rsidR="00FD6386" w:rsidRDefault="00FD6386">
      <w:pPr>
        <w:rPr>
          <w:rFonts w:ascii="Open Sans Medium" w:hAnsi="Open Sans Medium" w:cs="Open Sans Medium"/>
          <w:b/>
          <w:color w:val="371376"/>
          <w:sz w:val="24"/>
        </w:rPr>
      </w:pPr>
      <w:r>
        <w:rPr>
          <w:rFonts w:ascii="Open Sans Medium" w:hAnsi="Open Sans Medium" w:cs="Open Sans Medium"/>
          <w:b/>
          <w:color w:val="371376"/>
          <w:sz w:val="24"/>
        </w:rPr>
        <w:br w:type="page"/>
      </w:r>
    </w:p>
    <w:p w14:paraId="238E3573" w14:textId="6DACDBC5"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2</w:t>
      </w:r>
    </w:p>
    <w:p w14:paraId="21A534AD" w14:textId="06E77A48" w:rsidR="005B7BAD" w:rsidRPr="007E16F2" w:rsidRDefault="005B7BAD" w:rsidP="002B6657">
      <w:pPr>
        <w:pStyle w:val="ListParagraph"/>
        <w:numPr>
          <w:ilvl w:val="0"/>
          <w:numId w:val="128"/>
        </w:numPr>
        <w:spacing w:line="259" w:lineRule="auto"/>
        <w:rPr>
          <w:rFonts w:cs="Open Sans"/>
          <w:bCs/>
        </w:rPr>
      </w:pPr>
      <w:r w:rsidRPr="007E16F2">
        <w:rPr>
          <w:rFonts w:cs="Open Sans"/>
          <w:bCs/>
        </w:rPr>
        <w:t>Students do an introduction to the sign test by completing a repeated measures design study where they complete</w:t>
      </w:r>
      <w:r w:rsidR="006947E3">
        <w:rPr>
          <w:rFonts w:cs="Open Sans"/>
          <w:bCs/>
        </w:rPr>
        <w:t xml:space="preserve"> two word searches using</w:t>
      </w:r>
      <w:r w:rsidRPr="007E16F2">
        <w:rPr>
          <w:rFonts w:cs="Open Sans"/>
          <w:bCs/>
        </w:rPr>
        <w:t xml:space="preserve"> </w:t>
      </w:r>
      <w:hyperlink r:id="rId162" w:history="1">
        <w:r w:rsidR="006947E3">
          <w:rPr>
            <w:rStyle w:val="Hyperlink"/>
            <w:rFonts w:cs="Open Sans"/>
            <w:bCs/>
          </w:rPr>
          <w:t>online word search creation tool (The Word Search)</w:t>
        </w:r>
      </w:hyperlink>
      <w:r w:rsidRPr="007E16F2">
        <w:rPr>
          <w:rFonts w:cs="Open Sans"/>
          <w:bCs/>
        </w:rPr>
        <w:t xml:space="preserve"> of equal difficulty: one whilst listening to classical music and the other whilst listening to rock music.  </w:t>
      </w:r>
    </w:p>
    <w:p w14:paraId="59E297A7" w14:textId="2F7A4FFA" w:rsidR="005B7BAD" w:rsidRPr="007E16F2" w:rsidRDefault="005B7BAD" w:rsidP="00FE01A6">
      <w:pPr>
        <w:pStyle w:val="ListParagraph"/>
        <w:numPr>
          <w:ilvl w:val="0"/>
          <w:numId w:val="128"/>
        </w:numPr>
        <w:spacing w:after="0" w:line="259" w:lineRule="auto"/>
        <w:ind w:left="357" w:hanging="357"/>
        <w:rPr>
          <w:rFonts w:cs="Open Sans"/>
          <w:bCs/>
        </w:rPr>
      </w:pPr>
      <w:r w:rsidRPr="007E16F2">
        <w:rPr>
          <w:rFonts w:cs="Open Sans"/>
          <w:bCs/>
        </w:rPr>
        <w:t xml:space="preserve">Teacher then presents the </w:t>
      </w:r>
      <w:hyperlink r:id="rId163" w:history="1">
        <w:r w:rsidR="006947E3">
          <w:rPr>
            <w:rStyle w:val="Hyperlink"/>
            <w:rFonts w:cs="Open Sans"/>
            <w:bCs/>
          </w:rPr>
          <w:t>video about the sign test (YouTube)</w:t>
        </w:r>
      </w:hyperlink>
      <w:r w:rsidR="006947E3">
        <w:rPr>
          <w:rFonts w:cs="Open Sans"/>
          <w:bCs/>
        </w:rPr>
        <w:t xml:space="preserve"> (</w:t>
      </w:r>
      <w:r w:rsidR="006947E3" w:rsidRPr="00DF0CC0">
        <w:rPr>
          <w:rFonts w:cs="Open Sans"/>
          <w:bCs/>
        </w:rPr>
        <w:t>7 minutes)</w:t>
      </w:r>
      <w:r w:rsidR="006947E3">
        <w:rPr>
          <w:rFonts w:cs="Open Sans"/>
          <w:bCs/>
        </w:rPr>
        <w:t>.</w:t>
      </w:r>
      <w:r w:rsidR="006947E3" w:rsidRPr="00DF0CC0">
        <w:rPr>
          <w:rFonts w:cs="Open Sans"/>
          <w:bCs/>
        </w:rPr>
        <w:t xml:space="preserve"> </w:t>
      </w:r>
      <w:r w:rsidRPr="006947E3">
        <w:rPr>
          <w:rFonts w:cs="Open Sans"/>
          <w:bCs/>
        </w:rPr>
        <w:t>St</w:t>
      </w:r>
      <w:r w:rsidRPr="007E16F2">
        <w:rPr>
          <w:rFonts w:cs="Open Sans"/>
          <w:bCs/>
        </w:rPr>
        <w:t xml:space="preserve">udents then compare the number of correct answers gained in each condition and then analyse the results using the Sign test (if they score better in the classical condition their score is classified with plus sign, poorer a minus sign, and the same then the score is omitted). Finally, students answer questions on this investigation (why was the Sign test used/what were the hypotheses/IV/DV/controls/how could the study be improved?).   </w:t>
      </w:r>
    </w:p>
    <w:p w14:paraId="34EFF3F0" w14:textId="77777777" w:rsidR="006947E3" w:rsidRPr="00FE01A6" w:rsidRDefault="006947E3">
      <w:pPr>
        <w:rPr>
          <w:rFonts w:cs="Open Sans"/>
          <w:b/>
          <w:color w:val="371376"/>
          <w:szCs w:val="22"/>
        </w:rPr>
      </w:pPr>
    </w:p>
    <w:p w14:paraId="564C7D89" w14:textId="34E79FF3" w:rsidR="005B7BAD" w:rsidRPr="007A5152" w:rsidRDefault="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4F78C8A9" w14:textId="2E33C30D" w:rsidR="005B7BAD" w:rsidRPr="007E16F2" w:rsidRDefault="005B7BAD" w:rsidP="002B6657">
      <w:pPr>
        <w:pStyle w:val="ListParagraph"/>
        <w:numPr>
          <w:ilvl w:val="0"/>
          <w:numId w:val="129"/>
        </w:numPr>
        <w:spacing w:line="259" w:lineRule="auto"/>
        <w:rPr>
          <w:rFonts w:cs="Open Sans"/>
          <w:bCs/>
        </w:rPr>
      </w:pPr>
      <w:r w:rsidRPr="007E16F2">
        <w:rPr>
          <w:rFonts w:cs="Open Sans"/>
          <w:bCs/>
        </w:rPr>
        <w:t xml:space="preserve">Students are provided with a checklist of AS/first year research methods content. </w:t>
      </w:r>
      <w:r w:rsidRPr="00831639">
        <w:rPr>
          <w:rFonts w:cs="Open Sans"/>
          <w:bCs/>
        </w:rPr>
        <w:t xml:space="preserve">They </w:t>
      </w:r>
      <w:r w:rsidRPr="007E16F2">
        <w:rPr>
          <w:rFonts w:cs="Open Sans"/>
          <w:bCs/>
        </w:rPr>
        <w:t xml:space="preserve">choose </w:t>
      </w:r>
      <w:r w:rsidR="006947E3">
        <w:rPr>
          <w:rFonts w:cs="Open Sans"/>
          <w:bCs/>
        </w:rPr>
        <w:t>three</w:t>
      </w:r>
      <w:r w:rsidRPr="007E16F2">
        <w:rPr>
          <w:rFonts w:cs="Open Sans"/>
          <w:bCs/>
        </w:rPr>
        <w:t xml:space="preserve"> videos from</w:t>
      </w:r>
      <w:r w:rsidR="006947E3">
        <w:rPr>
          <w:rFonts w:cs="Open Sans"/>
          <w:bCs/>
        </w:rPr>
        <w:t xml:space="preserve"> the playlist of 18 different research methods videos that starts with this</w:t>
      </w:r>
      <w:r w:rsidRPr="007E16F2">
        <w:rPr>
          <w:rFonts w:cs="Open Sans"/>
          <w:bCs/>
        </w:rPr>
        <w:t xml:space="preserve"> </w:t>
      </w:r>
      <w:hyperlink r:id="rId164" w:history="1">
        <w:r w:rsidR="006947E3">
          <w:rPr>
            <w:rStyle w:val="Hyperlink"/>
            <w:rFonts w:cs="Open Sans"/>
            <w:bCs/>
          </w:rPr>
          <w:t>video about types of experiment (YouTube)</w:t>
        </w:r>
      </w:hyperlink>
      <w:r w:rsidRPr="00DF0CC0">
        <w:rPr>
          <w:rFonts w:cs="Open Sans"/>
          <w:bCs/>
        </w:rPr>
        <w:t xml:space="preserve"> </w:t>
      </w:r>
      <w:r w:rsidR="006947E3" w:rsidRPr="00DF0CC0">
        <w:rPr>
          <w:rFonts w:cs="Open Sans"/>
          <w:bCs/>
        </w:rPr>
        <w:t xml:space="preserve">(8 minutes) </w:t>
      </w:r>
      <w:r w:rsidRPr="006947E3">
        <w:rPr>
          <w:rFonts w:cs="Open Sans"/>
          <w:bCs/>
        </w:rPr>
        <w:t>to watch</w:t>
      </w:r>
      <w:r w:rsidRPr="007E16F2">
        <w:rPr>
          <w:rFonts w:cs="Open Sans"/>
          <w:bCs/>
        </w:rPr>
        <w:t xml:space="preserve"> for homework.  In the next lesson, teacher goes through the checklist and asks student to explain any concepts from the videos they watched to the rest of the class.  </w:t>
      </w:r>
    </w:p>
    <w:p w14:paraId="67B6D7B4" w14:textId="77777777" w:rsidR="005B7BAD" w:rsidRPr="007E16F2" w:rsidRDefault="005B7BAD" w:rsidP="002B6657">
      <w:pPr>
        <w:pStyle w:val="ListParagraph"/>
        <w:numPr>
          <w:ilvl w:val="0"/>
          <w:numId w:val="129"/>
        </w:numPr>
        <w:spacing w:after="0" w:line="259" w:lineRule="auto"/>
        <w:rPr>
          <w:rFonts w:cs="Open Sans"/>
          <w:bCs/>
        </w:rPr>
      </w:pPr>
      <w:r w:rsidRPr="007E16F2">
        <w:rPr>
          <w:rFonts w:cs="Open Sans"/>
          <w:bCs/>
        </w:rPr>
        <w:t xml:space="preserve">Teacher then gives groups of students the stem from a research methods past question.  The students then have to create their own questions for the stem and then give it them to other students to do (who then give them their questions in return). After the other group have completed the questions, their answers can be marked by the first group.     </w:t>
      </w:r>
    </w:p>
    <w:p w14:paraId="6C7E0C33" w14:textId="77777777" w:rsidR="005B7BAD" w:rsidRPr="00030D81" w:rsidRDefault="005B7BAD" w:rsidP="005B7BAD">
      <w:pPr>
        <w:spacing w:line="259" w:lineRule="auto"/>
        <w:rPr>
          <w:rFonts w:cs="Open Sans"/>
          <w:bCs/>
          <w:szCs w:val="22"/>
        </w:rPr>
      </w:pPr>
    </w:p>
    <w:p w14:paraId="1F4AB04A" w14:textId="77777777" w:rsidR="005B7BAD" w:rsidRPr="00030D81" w:rsidRDefault="005B7BAD" w:rsidP="005B7BAD">
      <w:pPr>
        <w:rPr>
          <w:rFonts w:cs="Open Sans"/>
          <w:color w:val="0000FF"/>
          <w:szCs w:val="22"/>
          <w:u w:val="single"/>
        </w:rPr>
      </w:pPr>
    </w:p>
    <w:p w14:paraId="05B7FF7C" w14:textId="77777777" w:rsidR="002127B6" w:rsidRDefault="002127B6">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477E7D93" w14:textId="2A2DFC78" w:rsidR="00F3523F" w:rsidRDefault="007550B8" w:rsidP="005B7BAD">
      <w:pPr>
        <w:spacing w:line="259" w:lineRule="auto"/>
        <w:rPr>
          <w:rFonts w:ascii="Open Sans Medium" w:hAnsi="Open Sans Medium" w:cs="Open Sans Medium"/>
          <w:b/>
          <w:bCs/>
          <w:color w:val="371376"/>
          <w:sz w:val="32"/>
          <w:szCs w:val="32"/>
        </w:rPr>
      </w:pPr>
      <w:bookmarkStart w:id="47" w:name="w27"/>
      <w:r>
        <w:rPr>
          <w:rFonts w:ascii="Open Sans Medium" w:hAnsi="Open Sans Medium" w:cs="Open Sans Medium"/>
          <w:b/>
          <w:bCs/>
          <w:color w:val="371376"/>
          <w:sz w:val="32"/>
          <w:szCs w:val="32"/>
        </w:rPr>
        <w:lastRenderedPageBreak/>
        <w:t>Week 27</w:t>
      </w:r>
    </w:p>
    <w:bookmarkEnd w:id="47"/>
    <w:p w14:paraId="01302F27" w14:textId="15AFC43A" w:rsidR="00563127" w:rsidRDefault="00563127" w:rsidP="00624186">
      <w:pPr>
        <w:spacing w:line="259" w:lineRule="auto"/>
        <w:rPr>
          <w:rFonts w:cs="Open Sans"/>
          <w:bCs/>
          <w:szCs w:val="22"/>
        </w:rPr>
      </w:pPr>
      <w:r>
        <w:rPr>
          <w:rFonts w:cs="Open Sans"/>
          <w:bCs/>
          <w:szCs w:val="22"/>
        </w:rPr>
        <w:t>Research methods</w:t>
      </w:r>
      <w:r w:rsidR="006947E3">
        <w:rPr>
          <w:rFonts w:cs="Open Sans"/>
          <w:bCs/>
          <w:szCs w:val="22"/>
        </w:rPr>
        <w:t>:</w:t>
      </w:r>
      <w:r>
        <w:rPr>
          <w:rFonts w:cs="Open Sans"/>
          <w:bCs/>
          <w:szCs w:val="22"/>
        </w:rPr>
        <w:t xml:space="preserve"> Review and consolidation</w:t>
      </w:r>
      <w:r w:rsidR="00830999">
        <w:rPr>
          <w:rFonts w:cs="Open Sans"/>
          <w:bCs/>
          <w:szCs w:val="22"/>
        </w:rPr>
        <w:t>.</w:t>
      </w:r>
    </w:p>
    <w:p w14:paraId="2BCD58BD" w14:textId="6006D542" w:rsidR="00624186" w:rsidRDefault="00624186" w:rsidP="00624186">
      <w:pPr>
        <w:spacing w:line="259" w:lineRule="auto"/>
        <w:rPr>
          <w:rFonts w:cs="Open Sans"/>
          <w:bCs/>
          <w:szCs w:val="22"/>
        </w:rPr>
      </w:pPr>
      <w:r w:rsidRPr="00624186">
        <w:rPr>
          <w:rFonts w:cs="Open Sans"/>
          <w:bCs/>
          <w:szCs w:val="22"/>
        </w:rPr>
        <w:t xml:space="preserve">   </w:t>
      </w:r>
    </w:p>
    <w:p w14:paraId="03EC2426" w14:textId="77777777" w:rsidR="00563127" w:rsidRPr="00CA4EA8" w:rsidRDefault="00563127" w:rsidP="00563127">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3857AA2D" w14:textId="71604B10" w:rsidR="00563127" w:rsidRPr="00DF0CC0" w:rsidRDefault="00AD1196" w:rsidP="00AD1196">
      <w:pPr>
        <w:pStyle w:val="ListParagraph"/>
        <w:numPr>
          <w:ilvl w:val="0"/>
          <w:numId w:val="211"/>
        </w:numPr>
        <w:spacing w:line="259" w:lineRule="auto"/>
        <w:rPr>
          <w:rFonts w:cs="Open Sans"/>
          <w:bCs/>
        </w:rPr>
      </w:pPr>
      <w:r w:rsidRPr="00DF0CC0">
        <w:rPr>
          <w:rFonts w:cs="Open Sans"/>
          <w:bCs/>
        </w:rPr>
        <w:t xml:space="preserve">Students have knowledge and understanding of what they are expected to know for the </w:t>
      </w:r>
      <w:r w:rsidR="00962651" w:rsidRPr="00DF0CC0">
        <w:rPr>
          <w:rFonts w:cs="Open Sans"/>
          <w:bCs/>
        </w:rPr>
        <w:t>research methods topic</w:t>
      </w:r>
      <w:r w:rsidR="006947E3">
        <w:rPr>
          <w:rFonts w:cs="Open Sans"/>
          <w:bCs/>
        </w:rPr>
        <w:t>.</w:t>
      </w:r>
    </w:p>
    <w:p w14:paraId="238CB9FB" w14:textId="532399A4" w:rsidR="00962651" w:rsidRPr="00DF0CC0" w:rsidRDefault="00962651" w:rsidP="00AD1196">
      <w:pPr>
        <w:pStyle w:val="ListParagraph"/>
        <w:numPr>
          <w:ilvl w:val="0"/>
          <w:numId w:val="211"/>
        </w:numPr>
        <w:spacing w:line="259" w:lineRule="auto"/>
        <w:rPr>
          <w:rFonts w:cs="Open Sans"/>
          <w:bCs/>
        </w:rPr>
      </w:pPr>
      <w:r w:rsidRPr="00DF0CC0">
        <w:rPr>
          <w:rFonts w:cs="Open Sans"/>
          <w:bCs/>
        </w:rPr>
        <w:t xml:space="preserve">Students can identify </w:t>
      </w:r>
      <w:r w:rsidR="00B80096" w:rsidRPr="00DF0CC0">
        <w:rPr>
          <w:rFonts w:cs="Open Sans"/>
          <w:bCs/>
        </w:rPr>
        <w:t>gaps in understanding of research methods</w:t>
      </w:r>
      <w:r w:rsidRPr="00DF0CC0">
        <w:rPr>
          <w:rFonts w:cs="Open Sans"/>
          <w:bCs/>
        </w:rPr>
        <w:t xml:space="preserve"> specification content</w:t>
      </w:r>
      <w:r w:rsidR="006947E3">
        <w:rPr>
          <w:rFonts w:cs="Open Sans"/>
          <w:bCs/>
        </w:rPr>
        <w:t>.</w:t>
      </w:r>
    </w:p>
    <w:p w14:paraId="525A7C17" w14:textId="0CCDF460" w:rsidR="00B80096" w:rsidRPr="00DF0CC0" w:rsidRDefault="00E049C9" w:rsidP="00AD1196">
      <w:pPr>
        <w:pStyle w:val="ListParagraph"/>
        <w:numPr>
          <w:ilvl w:val="0"/>
          <w:numId w:val="211"/>
        </w:numPr>
        <w:spacing w:line="259" w:lineRule="auto"/>
        <w:rPr>
          <w:rFonts w:cs="Open Sans"/>
          <w:bCs/>
        </w:rPr>
      </w:pPr>
      <w:r w:rsidRPr="00DF0CC0">
        <w:rPr>
          <w:rFonts w:cs="Open Sans"/>
          <w:bCs/>
        </w:rPr>
        <w:t>Students</w:t>
      </w:r>
      <w:r w:rsidR="00B80096" w:rsidRPr="00DF0CC0">
        <w:rPr>
          <w:rFonts w:cs="Open Sans"/>
          <w:bCs/>
        </w:rPr>
        <w:t xml:space="preserve"> undertake activities to address gaps in knowledge and understanding</w:t>
      </w:r>
      <w:r w:rsidRPr="00DF0CC0">
        <w:rPr>
          <w:rFonts w:cs="Open Sans"/>
          <w:bCs/>
        </w:rPr>
        <w:t xml:space="preserve"> and increase confidence in the area</w:t>
      </w:r>
      <w:r w:rsidR="006947E3">
        <w:rPr>
          <w:rFonts w:cs="Open Sans"/>
          <w:bCs/>
        </w:rPr>
        <w:t>.</w:t>
      </w:r>
    </w:p>
    <w:p w14:paraId="1BB1281E" w14:textId="72E782E2" w:rsidR="00B80096" w:rsidRPr="00DF0CC0" w:rsidRDefault="00B80096" w:rsidP="00AD1196">
      <w:pPr>
        <w:pStyle w:val="ListParagraph"/>
        <w:numPr>
          <w:ilvl w:val="0"/>
          <w:numId w:val="211"/>
        </w:numPr>
        <w:spacing w:line="259" w:lineRule="auto"/>
        <w:rPr>
          <w:rFonts w:cs="Open Sans"/>
          <w:bCs/>
        </w:rPr>
      </w:pPr>
      <w:r w:rsidRPr="00DF0CC0">
        <w:rPr>
          <w:rFonts w:cs="Open Sans"/>
          <w:bCs/>
        </w:rPr>
        <w:t>Student can confidently complete past paper</w:t>
      </w:r>
      <w:r w:rsidR="00E049C9" w:rsidRPr="00DF0CC0">
        <w:rPr>
          <w:rFonts w:cs="Open Sans"/>
          <w:bCs/>
        </w:rPr>
        <w:t xml:space="preserve"> questions.</w:t>
      </w:r>
    </w:p>
    <w:p w14:paraId="48AA1BAF" w14:textId="77777777" w:rsidR="00FD6386" w:rsidRDefault="00FD6386" w:rsidP="00DF0CC0">
      <w:pPr>
        <w:pStyle w:val="ListParagraph"/>
        <w:spacing w:line="259" w:lineRule="auto"/>
        <w:ind w:left="360"/>
        <w:rPr>
          <w:rFonts w:cs="Open Sans"/>
          <w:bCs/>
        </w:rPr>
      </w:pPr>
    </w:p>
    <w:p w14:paraId="6A1932F5" w14:textId="77777777" w:rsidR="000568DD" w:rsidRPr="00DF0CC0" w:rsidRDefault="000568DD" w:rsidP="00FE01A6">
      <w:pPr>
        <w:rPr>
          <w:rFonts w:ascii="Open Sans Medium" w:hAnsi="Open Sans Medium" w:cs="Open Sans Medium"/>
          <w:b/>
          <w:bCs/>
          <w:color w:val="371376"/>
          <w:sz w:val="28"/>
          <w:szCs w:val="28"/>
        </w:rPr>
      </w:pPr>
      <w:r w:rsidRPr="00DF0CC0">
        <w:rPr>
          <w:rFonts w:ascii="Open Sans Medium" w:hAnsi="Open Sans Medium" w:cs="Open Sans Medium"/>
          <w:b/>
          <w:bCs/>
          <w:color w:val="371376"/>
          <w:sz w:val="28"/>
          <w:szCs w:val="28"/>
        </w:rPr>
        <w:t xml:space="preserve">Suggested timing </w:t>
      </w:r>
    </w:p>
    <w:p w14:paraId="0F99871D" w14:textId="676881CC" w:rsidR="000568DD" w:rsidRPr="00DF0CC0" w:rsidRDefault="000568DD" w:rsidP="00DF0CC0">
      <w:pPr>
        <w:spacing w:line="259" w:lineRule="auto"/>
        <w:rPr>
          <w:rFonts w:cs="Open Sans"/>
          <w:bCs/>
        </w:rPr>
      </w:pPr>
      <w:r w:rsidRPr="00DF0CC0">
        <w:rPr>
          <w:rFonts w:cs="Open Sans"/>
          <w:bCs/>
        </w:rPr>
        <w:t>4.5 hours</w:t>
      </w:r>
    </w:p>
    <w:p w14:paraId="2891952E" w14:textId="77777777" w:rsidR="00F1104C" w:rsidRPr="00FE01A6" w:rsidRDefault="00F1104C" w:rsidP="00F1104C">
      <w:pPr>
        <w:spacing w:line="259" w:lineRule="auto"/>
        <w:rPr>
          <w:rFonts w:cs="Open Sans"/>
          <w:b/>
          <w:bCs/>
          <w:color w:val="371376"/>
          <w:szCs w:val="22"/>
        </w:rPr>
      </w:pPr>
    </w:p>
    <w:p w14:paraId="0FE12B9F" w14:textId="2B424659" w:rsidR="000568DD" w:rsidRPr="00DF0CC0" w:rsidRDefault="000568DD" w:rsidP="00DF0CC0">
      <w:pPr>
        <w:spacing w:line="259" w:lineRule="auto"/>
        <w:rPr>
          <w:rFonts w:ascii="Open Sans Medium" w:hAnsi="Open Sans Medium" w:cs="Open Sans Medium"/>
          <w:b/>
          <w:bCs/>
          <w:color w:val="371376"/>
          <w:sz w:val="28"/>
        </w:rPr>
      </w:pPr>
      <w:r w:rsidRPr="00DF0CC0">
        <w:rPr>
          <w:rFonts w:ascii="Open Sans Medium" w:hAnsi="Open Sans Medium" w:cs="Open Sans Medium"/>
          <w:b/>
          <w:bCs/>
          <w:color w:val="371376"/>
          <w:sz w:val="28"/>
        </w:rPr>
        <w:t>Possible teaching and learning activities</w:t>
      </w:r>
    </w:p>
    <w:p w14:paraId="5BB1A39E" w14:textId="77777777" w:rsidR="00E049C9" w:rsidRDefault="00E049C9" w:rsidP="00E049C9">
      <w:pPr>
        <w:spacing w:line="259" w:lineRule="auto"/>
        <w:rPr>
          <w:rFonts w:cs="Open Sans"/>
          <w:bCs/>
        </w:rPr>
      </w:pPr>
    </w:p>
    <w:p w14:paraId="79D92A4D" w14:textId="249BD686" w:rsidR="000568DD" w:rsidRDefault="006947E3" w:rsidP="00E049C9">
      <w:pPr>
        <w:spacing w:line="259" w:lineRule="auto"/>
        <w:rPr>
          <w:rFonts w:cs="Open Sans"/>
          <w:bCs/>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1DBDF1D3" w14:textId="38FD3B50" w:rsidR="000568DD" w:rsidRPr="00DF0CC0" w:rsidRDefault="000568DD" w:rsidP="00DF0CC0">
      <w:pPr>
        <w:pStyle w:val="ListParagraph"/>
        <w:numPr>
          <w:ilvl w:val="0"/>
          <w:numId w:val="249"/>
        </w:numPr>
        <w:spacing w:line="259" w:lineRule="auto"/>
        <w:rPr>
          <w:rFonts w:cs="Open Sans"/>
          <w:bCs/>
        </w:rPr>
      </w:pPr>
      <w:r w:rsidRPr="00DF0CC0">
        <w:rPr>
          <w:rFonts w:cs="Open Sans"/>
          <w:bCs/>
        </w:rPr>
        <w:t xml:space="preserve">Students </w:t>
      </w:r>
      <w:r w:rsidR="00943B05" w:rsidRPr="00DF0CC0">
        <w:rPr>
          <w:rFonts w:cs="Open Sans"/>
          <w:bCs/>
        </w:rPr>
        <w:t>review specification content for Research Methods (AS</w:t>
      </w:r>
      <w:r w:rsidR="005F5F44" w:rsidRPr="00DF0CC0">
        <w:rPr>
          <w:rFonts w:cs="Open Sans"/>
          <w:bCs/>
        </w:rPr>
        <w:t xml:space="preserve"> content)</w:t>
      </w:r>
      <w:r w:rsidR="006947E3">
        <w:rPr>
          <w:rFonts w:cs="Open Sans"/>
          <w:bCs/>
        </w:rPr>
        <w:t>.</w:t>
      </w:r>
    </w:p>
    <w:p w14:paraId="69A9A291" w14:textId="09819BF7" w:rsidR="00561D04" w:rsidRPr="00DF0CC0" w:rsidRDefault="005F5F44" w:rsidP="00DF0CC0">
      <w:pPr>
        <w:pStyle w:val="ListParagraph"/>
        <w:numPr>
          <w:ilvl w:val="0"/>
          <w:numId w:val="249"/>
        </w:numPr>
        <w:spacing w:line="259" w:lineRule="auto"/>
        <w:rPr>
          <w:rFonts w:cs="Open Sans"/>
          <w:bCs/>
        </w:rPr>
      </w:pPr>
      <w:r w:rsidRPr="00DF0CC0">
        <w:rPr>
          <w:rFonts w:cs="Open Sans"/>
          <w:bCs/>
        </w:rPr>
        <w:t xml:space="preserve">Student creates list of specification content that they </w:t>
      </w:r>
      <w:r w:rsidR="00DB10E6" w:rsidRPr="00DF0CC0">
        <w:rPr>
          <w:rFonts w:cs="Open Sans"/>
          <w:bCs/>
        </w:rPr>
        <w:t>are less</w:t>
      </w:r>
      <w:r w:rsidRPr="00DF0CC0">
        <w:rPr>
          <w:rFonts w:cs="Open Sans"/>
          <w:bCs/>
        </w:rPr>
        <w:t xml:space="preserve"> confiden</w:t>
      </w:r>
      <w:r w:rsidR="00DB10E6" w:rsidRPr="00DF0CC0">
        <w:rPr>
          <w:rFonts w:cs="Open Sans"/>
          <w:bCs/>
        </w:rPr>
        <w:t>t</w:t>
      </w:r>
      <w:r w:rsidRPr="00DF0CC0">
        <w:rPr>
          <w:rFonts w:cs="Open Sans"/>
          <w:bCs/>
        </w:rPr>
        <w:t xml:space="preserve"> in</w:t>
      </w:r>
      <w:r w:rsidR="000644A3" w:rsidRPr="00DF0CC0">
        <w:rPr>
          <w:rFonts w:cs="Open Sans"/>
          <w:bCs/>
        </w:rPr>
        <w:t xml:space="preserve"> and</w:t>
      </w:r>
      <w:r w:rsidR="00561D04" w:rsidRPr="00DF0CC0">
        <w:rPr>
          <w:rFonts w:cs="Open Sans"/>
          <w:bCs/>
        </w:rPr>
        <w:t xml:space="preserve"> will focus on</w:t>
      </w:r>
      <w:r w:rsidR="00D61639" w:rsidRPr="00DF0CC0">
        <w:rPr>
          <w:rFonts w:cs="Open Sans"/>
          <w:bCs/>
        </w:rPr>
        <w:t xml:space="preserve"> during review week.</w:t>
      </w:r>
    </w:p>
    <w:p w14:paraId="5A00FFF0" w14:textId="38DA8336" w:rsidR="00DF7C51" w:rsidRPr="00DF0CC0" w:rsidRDefault="00DF7C51" w:rsidP="00DF0CC0">
      <w:pPr>
        <w:pStyle w:val="ListParagraph"/>
        <w:numPr>
          <w:ilvl w:val="0"/>
          <w:numId w:val="249"/>
        </w:numPr>
        <w:spacing w:line="259" w:lineRule="auto"/>
        <w:rPr>
          <w:rFonts w:cs="Open Sans"/>
          <w:bCs/>
        </w:rPr>
      </w:pPr>
      <w:r w:rsidRPr="00DF0CC0">
        <w:rPr>
          <w:rFonts w:cs="Open Sans"/>
          <w:bCs/>
        </w:rPr>
        <w:t xml:space="preserve">Student shares their list with teacher who will </w:t>
      </w:r>
      <w:r w:rsidR="009F524E" w:rsidRPr="00DF0CC0">
        <w:rPr>
          <w:rFonts w:cs="Open Sans"/>
          <w:bCs/>
        </w:rPr>
        <w:t>analyse and identify most common areas requiring support.</w:t>
      </w:r>
    </w:p>
    <w:p w14:paraId="145AD887" w14:textId="4C48F892" w:rsidR="005279CA" w:rsidRPr="00DF0CC0" w:rsidRDefault="007702EA" w:rsidP="00DF0CC0">
      <w:pPr>
        <w:pStyle w:val="ListParagraph"/>
        <w:numPr>
          <w:ilvl w:val="0"/>
          <w:numId w:val="249"/>
        </w:numPr>
        <w:spacing w:line="259" w:lineRule="auto"/>
        <w:rPr>
          <w:rFonts w:cs="Open Sans"/>
          <w:bCs/>
        </w:rPr>
      </w:pPr>
      <w:r w:rsidRPr="00DF0CC0">
        <w:rPr>
          <w:rFonts w:cs="Open Sans"/>
          <w:bCs/>
        </w:rPr>
        <w:t>Teacher offers short review</w:t>
      </w:r>
      <w:r w:rsidR="00DF4F95" w:rsidRPr="00DF0CC0">
        <w:rPr>
          <w:rFonts w:cs="Open Sans"/>
          <w:bCs/>
        </w:rPr>
        <w:t xml:space="preserve"> session</w:t>
      </w:r>
      <w:r w:rsidR="000644A3" w:rsidRPr="00DF0CC0">
        <w:rPr>
          <w:rFonts w:cs="Open Sans"/>
          <w:bCs/>
        </w:rPr>
        <w:t>s for most common areas timetabled</w:t>
      </w:r>
      <w:r w:rsidR="00271AFA" w:rsidRPr="00DF0CC0">
        <w:rPr>
          <w:rFonts w:cs="Open Sans"/>
          <w:bCs/>
        </w:rPr>
        <w:t xml:space="preserve"> and offered to group</w:t>
      </w:r>
      <w:r w:rsidR="006947E3">
        <w:rPr>
          <w:rFonts w:cs="Open Sans"/>
          <w:bCs/>
        </w:rPr>
        <w:t>.</w:t>
      </w:r>
    </w:p>
    <w:p w14:paraId="2387B42E" w14:textId="6D385B97" w:rsidR="00A73C8E" w:rsidRPr="00DF0CC0" w:rsidRDefault="00A73C8E" w:rsidP="00FE01A6">
      <w:pPr>
        <w:pStyle w:val="ListParagraph"/>
        <w:numPr>
          <w:ilvl w:val="0"/>
          <w:numId w:val="249"/>
        </w:numPr>
        <w:spacing w:after="0"/>
        <w:ind w:left="357" w:hanging="357"/>
        <w:rPr>
          <w:rFonts w:cs="Open Sans"/>
          <w:bCs/>
        </w:rPr>
      </w:pPr>
      <w:r w:rsidRPr="00DF0CC0">
        <w:rPr>
          <w:rFonts w:cs="Open Sans"/>
          <w:bCs/>
        </w:rPr>
        <w:t>Students who are confident will use the time to undertake private study/revision of RM</w:t>
      </w:r>
      <w:r w:rsidR="00C269AC" w:rsidRPr="00DF0CC0">
        <w:rPr>
          <w:rFonts w:cs="Open Sans"/>
          <w:bCs/>
        </w:rPr>
        <w:t>/ completion of exam questions</w:t>
      </w:r>
    </w:p>
    <w:p w14:paraId="21D868B8" w14:textId="77777777" w:rsidR="00D61639" w:rsidRDefault="00D61639" w:rsidP="00E049C9">
      <w:pPr>
        <w:spacing w:line="259" w:lineRule="auto"/>
        <w:rPr>
          <w:rFonts w:cs="Open Sans"/>
          <w:bCs/>
        </w:rPr>
      </w:pPr>
    </w:p>
    <w:p w14:paraId="77DD15BD" w14:textId="289A4DE7" w:rsidR="006947E3" w:rsidRPr="007A5152" w:rsidRDefault="006947E3" w:rsidP="006947E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7252ADA7" w14:textId="7A47F316" w:rsidR="00D61639" w:rsidRDefault="00D61639" w:rsidP="00E049C9">
      <w:pPr>
        <w:spacing w:line="259" w:lineRule="auto"/>
        <w:rPr>
          <w:rFonts w:cs="Open Sans"/>
          <w:bCs/>
        </w:rPr>
      </w:pPr>
      <w:r>
        <w:rPr>
          <w:rFonts w:cs="Open Sans"/>
          <w:bCs/>
        </w:rPr>
        <w:t xml:space="preserve">Student undertakes a range of activities to increase their confidence </w:t>
      </w:r>
      <w:r w:rsidR="002117C8">
        <w:rPr>
          <w:rFonts w:cs="Open Sans"/>
          <w:bCs/>
        </w:rPr>
        <w:t>in areas of RM content where they are less confident</w:t>
      </w:r>
      <w:r w:rsidR="006947E3">
        <w:rPr>
          <w:rFonts w:cs="Open Sans"/>
          <w:bCs/>
        </w:rPr>
        <w:t>.</w:t>
      </w:r>
    </w:p>
    <w:p w14:paraId="4442F3DD" w14:textId="77777777" w:rsidR="00F57851" w:rsidRDefault="00F57851" w:rsidP="00E049C9">
      <w:pPr>
        <w:spacing w:line="259" w:lineRule="auto"/>
        <w:rPr>
          <w:rFonts w:cs="Open Sans"/>
          <w:bCs/>
        </w:rPr>
      </w:pPr>
    </w:p>
    <w:p w14:paraId="75656D4C" w14:textId="77777777" w:rsidR="006947E3" w:rsidRPr="007A5152" w:rsidRDefault="006947E3" w:rsidP="006947E3">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5E9DC872" w14:textId="0AE537B5" w:rsidR="005279CA" w:rsidRDefault="00723DD2" w:rsidP="00E049C9">
      <w:pPr>
        <w:spacing w:line="259" w:lineRule="auto"/>
        <w:rPr>
          <w:rFonts w:cs="Open Sans"/>
          <w:bCs/>
        </w:rPr>
      </w:pPr>
      <w:r>
        <w:rPr>
          <w:rFonts w:cs="Open Sans"/>
          <w:bCs/>
        </w:rPr>
        <w:t>In</w:t>
      </w:r>
      <w:r w:rsidR="005279CA">
        <w:rPr>
          <w:rFonts w:cs="Open Sans"/>
          <w:bCs/>
        </w:rPr>
        <w:t xml:space="preserve"> each class, students will complete an AS past</w:t>
      </w:r>
      <w:r w:rsidR="007904B6">
        <w:rPr>
          <w:rFonts w:cs="Open Sans"/>
          <w:bCs/>
        </w:rPr>
        <w:t xml:space="preserve"> questions</w:t>
      </w:r>
      <w:r w:rsidR="006947E3">
        <w:rPr>
          <w:rFonts w:cs="Open Sans"/>
          <w:bCs/>
        </w:rPr>
        <w:t xml:space="preserve"> using </w:t>
      </w:r>
      <w:hyperlink r:id="rId165" w:history="1">
        <w:r w:rsidR="006947E3">
          <w:rPr>
            <w:rStyle w:val="Hyperlink"/>
            <w:rFonts w:cs="Open Sans"/>
            <w:bCs/>
            <w:szCs w:val="22"/>
          </w:rPr>
          <w:t>past exam papers (AQA)</w:t>
        </w:r>
      </w:hyperlink>
      <w:r w:rsidR="007904B6">
        <w:rPr>
          <w:rFonts w:cs="Open Sans"/>
          <w:bCs/>
        </w:rPr>
        <w:t xml:space="preserve"> on areas they are less confident</w:t>
      </w:r>
      <w:r w:rsidR="005279CA">
        <w:rPr>
          <w:rFonts w:cs="Open Sans"/>
          <w:bCs/>
        </w:rPr>
        <w:t xml:space="preserve"> </w:t>
      </w:r>
      <w:r w:rsidR="00A65E52">
        <w:rPr>
          <w:rFonts w:cs="Open Sans"/>
          <w:bCs/>
        </w:rPr>
        <w:t xml:space="preserve">in </w:t>
      </w:r>
      <w:r w:rsidR="005279CA">
        <w:rPr>
          <w:rFonts w:cs="Open Sans"/>
          <w:bCs/>
        </w:rPr>
        <w:t>and use mark s</w:t>
      </w:r>
      <w:r w:rsidR="007904B6">
        <w:rPr>
          <w:rFonts w:cs="Open Sans"/>
          <w:bCs/>
        </w:rPr>
        <w:t>cheme to self-assess</w:t>
      </w:r>
      <w:r>
        <w:rPr>
          <w:rFonts w:cs="Open Sans"/>
          <w:bCs/>
        </w:rPr>
        <w:t>.</w:t>
      </w:r>
    </w:p>
    <w:p w14:paraId="0A08CA9E" w14:textId="77777777" w:rsidR="00E13105" w:rsidRDefault="00E13105" w:rsidP="00E049C9">
      <w:pPr>
        <w:spacing w:line="259" w:lineRule="auto"/>
        <w:rPr>
          <w:rFonts w:cs="Open Sans"/>
          <w:bCs/>
        </w:rPr>
      </w:pPr>
    </w:p>
    <w:p w14:paraId="36BAAC7D" w14:textId="21E1BDBC" w:rsidR="00624186" w:rsidRPr="00DF0CC0" w:rsidRDefault="00E13105" w:rsidP="005B7BAD">
      <w:pPr>
        <w:spacing w:line="259" w:lineRule="auto"/>
        <w:rPr>
          <w:rFonts w:cs="Open Sans"/>
          <w:bCs/>
        </w:rPr>
      </w:pPr>
      <w:r>
        <w:rPr>
          <w:rFonts w:cs="Open Sans"/>
          <w:bCs/>
        </w:rPr>
        <w:t xml:space="preserve">Students who feel confident in all specification content to complete </w:t>
      </w:r>
      <w:hyperlink r:id="rId166" w:history="1">
        <w:r w:rsidR="006947E3">
          <w:rPr>
            <w:rStyle w:val="Hyperlink"/>
            <w:rFonts w:cs="Open Sans"/>
            <w:bCs/>
            <w:szCs w:val="22"/>
          </w:rPr>
          <w:t>past exam papers (AQA)</w:t>
        </w:r>
      </w:hyperlink>
      <w:r w:rsidR="006947E3">
        <w:t xml:space="preserve"> </w:t>
      </w:r>
      <w:r>
        <w:rPr>
          <w:rFonts w:cs="Open Sans"/>
          <w:bCs/>
        </w:rPr>
        <w:t xml:space="preserve">and use </w:t>
      </w:r>
      <w:r w:rsidR="00F1104C">
        <w:rPr>
          <w:rFonts w:cs="Open Sans"/>
          <w:bCs/>
        </w:rPr>
        <w:t>mark schemes to self-assess</w:t>
      </w:r>
      <w:r w:rsidR="006947E3">
        <w:rPr>
          <w:rFonts w:cs="Open Sans"/>
          <w:bCs/>
        </w:rPr>
        <w:t>.</w:t>
      </w:r>
    </w:p>
    <w:p w14:paraId="2E593382" w14:textId="77777777" w:rsidR="00F3523F" w:rsidRDefault="00F3523F" w:rsidP="005B7BAD">
      <w:pPr>
        <w:spacing w:line="259" w:lineRule="auto"/>
        <w:rPr>
          <w:rFonts w:ascii="Open Sans Medium" w:hAnsi="Open Sans Medium" w:cs="Open Sans Medium"/>
          <w:b/>
          <w:bCs/>
          <w:color w:val="371376"/>
          <w:sz w:val="32"/>
          <w:szCs w:val="32"/>
        </w:rPr>
      </w:pPr>
    </w:p>
    <w:p w14:paraId="7BA6EC2F" w14:textId="77777777" w:rsidR="006947E3" w:rsidRDefault="006947E3">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0F59C8F9" w14:textId="6C3895CF" w:rsidR="005B7BAD" w:rsidRPr="002127B6" w:rsidRDefault="005B7BAD" w:rsidP="005B7BAD">
      <w:pPr>
        <w:spacing w:line="259" w:lineRule="auto"/>
        <w:rPr>
          <w:rFonts w:ascii="Open Sans Medium" w:hAnsi="Open Sans Medium" w:cs="Open Sans Medium"/>
          <w:b/>
          <w:bCs/>
          <w:color w:val="371376"/>
          <w:sz w:val="32"/>
          <w:szCs w:val="32"/>
        </w:rPr>
      </w:pPr>
      <w:bookmarkStart w:id="48" w:name="w28"/>
      <w:r w:rsidRPr="002127B6">
        <w:rPr>
          <w:rFonts w:ascii="Open Sans Medium" w:hAnsi="Open Sans Medium" w:cs="Open Sans Medium"/>
          <w:b/>
          <w:bCs/>
          <w:color w:val="371376"/>
          <w:sz w:val="32"/>
          <w:szCs w:val="32"/>
        </w:rPr>
        <w:lastRenderedPageBreak/>
        <w:t>Week 2</w:t>
      </w:r>
      <w:r w:rsidR="006947E3">
        <w:rPr>
          <w:rFonts w:ascii="Open Sans Medium" w:hAnsi="Open Sans Medium" w:cs="Open Sans Medium"/>
          <w:b/>
          <w:bCs/>
          <w:color w:val="371376"/>
          <w:sz w:val="32"/>
          <w:szCs w:val="32"/>
        </w:rPr>
        <w:t>8</w:t>
      </w:r>
    </w:p>
    <w:bookmarkEnd w:id="48"/>
    <w:p w14:paraId="027FB3E1" w14:textId="42760C5E" w:rsidR="005B7BAD" w:rsidRPr="00030D81" w:rsidRDefault="005B7BAD" w:rsidP="005B7BAD">
      <w:pPr>
        <w:spacing w:line="259" w:lineRule="auto"/>
        <w:rPr>
          <w:rFonts w:cs="Open Sans"/>
          <w:bCs/>
          <w:szCs w:val="22"/>
        </w:rPr>
      </w:pPr>
      <w:r w:rsidRPr="00030D81">
        <w:rPr>
          <w:rFonts w:cs="Open Sans"/>
          <w:bCs/>
          <w:szCs w:val="22"/>
        </w:rPr>
        <w:t>Paper 1 revision (memory, social influence and attachment)</w:t>
      </w:r>
      <w:r w:rsidR="002517B9">
        <w:rPr>
          <w:rFonts w:cs="Open Sans"/>
          <w:bCs/>
          <w:szCs w:val="22"/>
        </w:rPr>
        <w:t>.</w:t>
      </w:r>
      <w:r w:rsidRPr="00030D81">
        <w:rPr>
          <w:rFonts w:cs="Open Sans"/>
          <w:bCs/>
          <w:szCs w:val="22"/>
        </w:rPr>
        <w:t xml:space="preserve">   </w:t>
      </w:r>
    </w:p>
    <w:p w14:paraId="782473C9" w14:textId="77777777" w:rsidR="005B7BAD" w:rsidRPr="00030D81" w:rsidRDefault="005B7BAD" w:rsidP="005B7BAD">
      <w:pPr>
        <w:spacing w:line="259" w:lineRule="auto"/>
        <w:rPr>
          <w:rFonts w:cs="Open Sans"/>
          <w:bCs/>
          <w:color w:val="002060"/>
          <w:szCs w:val="22"/>
        </w:rPr>
      </w:pPr>
    </w:p>
    <w:p w14:paraId="297AD6F1"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68949BC3" w14:textId="318EAFFF" w:rsidR="005B7BAD" w:rsidRPr="00030D81" w:rsidRDefault="005B7BAD" w:rsidP="005B7BAD">
      <w:pPr>
        <w:spacing w:line="259" w:lineRule="auto"/>
        <w:rPr>
          <w:rFonts w:cs="Open Sans"/>
          <w:bCs/>
          <w:szCs w:val="22"/>
        </w:rPr>
      </w:pPr>
      <w:r w:rsidRPr="00030D81">
        <w:rPr>
          <w:rFonts w:cs="Open Sans"/>
          <w:bCs/>
          <w:szCs w:val="22"/>
        </w:rPr>
        <w:t xml:space="preserve">Develop revision strategies that will aid retrieval practice and skills in relation to </w:t>
      </w:r>
      <w:r w:rsidR="005B59A1">
        <w:rPr>
          <w:rFonts w:cs="Open Sans"/>
          <w:bCs/>
          <w:szCs w:val="22"/>
        </w:rPr>
        <w:t>P</w:t>
      </w:r>
      <w:r w:rsidRPr="00030D81">
        <w:rPr>
          <w:rFonts w:cs="Open Sans"/>
          <w:bCs/>
          <w:szCs w:val="22"/>
        </w:rPr>
        <w:t xml:space="preserve">aper 1 content. </w:t>
      </w:r>
    </w:p>
    <w:p w14:paraId="28287B3B" w14:textId="77777777" w:rsidR="005B7BAD" w:rsidRPr="00030D81" w:rsidRDefault="005B7BAD" w:rsidP="00831639">
      <w:pPr>
        <w:rPr>
          <w:rFonts w:cs="Open Sans"/>
          <w:bCs/>
          <w:szCs w:val="22"/>
        </w:rPr>
      </w:pPr>
    </w:p>
    <w:p w14:paraId="340C55C9" w14:textId="77777777" w:rsidR="005B7BAD" w:rsidRPr="00030D81" w:rsidRDefault="005B7BAD" w:rsidP="00831639">
      <w:pPr>
        <w:rPr>
          <w:rFonts w:cs="Open Sans"/>
          <w:bCs/>
          <w:szCs w:val="22"/>
        </w:rPr>
      </w:pPr>
      <w:r w:rsidRPr="00030D81">
        <w:rPr>
          <w:rFonts w:cs="Open Sans"/>
          <w:bCs/>
          <w:szCs w:val="22"/>
        </w:rPr>
        <w:t xml:space="preserve">Students should be able to:  </w:t>
      </w:r>
    </w:p>
    <w:p w14:paraId="5843C135" w14:textId="2A48757A" w:rsidR="005B7BAD" w:rsidRPr="00030D81" w:rsidRDefault="001B683A" w:rsidP="002B6657">
      <w:pPr>
        <w:pStyle w:val="ListParagraph"/>
        <w:numPr>
          <w:ilvl w:val="0"/>
          <w:numId w:val="37"/>
        </w:numPr>
        <w:ind w:left="357" w:hanging="357"/>
        <w:rPr>
          <w:rFonts w:cs="Open Sans"/>
          <w:bCs/>
        </w:rPr>
      </w:pPr>
      <w:r>
        <w:rPr>
          <w:rFonts w:cs="Open Sans"/>
          <w:bCs/>
        </w:rPr>
        <w:t>d</w:t>
      </w:r>
      <w:r w:rsidR="005B7BAD" w:rsidRPr="00030D81">
        <w:rPr>
          <w:rFonts w:cs="Open Sans"/>
          <w:bCs/>
        </w:rPr>
        <w:t xml:space="preserve">efine key terms from </w:t>
      </w:r>
      <w:r w:rsidR="005B59A1">
        <w:rPr>
          <w:rFonts w:cs="Open Sans"/>
          <w:bCs/>
        </w:rPr>
        <w:t>P</w:t>
      </w:r>
      <w:r w:rsidR="005B7BAD" w:rsidRPr="00030D81">
        <w:rPr>
          <w:rFonts w:cs="Open Sans"/>
          <w:bCs/>
        </w:rPr>
        <w:t>aper 1 from definitions given to them by their peers</w:t>
      </w:r>
    </w:p>
    <w:p w14:paraId="3A57E925" w14:textId="0C35614D" w:rsidR="005B7BAD" w:rsidRPr="00030D81" w:rsidRDefault="001B683A" w:rsidP="002B6657">
      <w:pPr>
        <w:pStyle w:val="ListParagraph"/>
        <w:numPr>
          <w:ilvl w:val="0"/>
          <w:numId w:val="37"/>
        </w:numPr>
        <w:ind w:left="357" w:hanging="357"/>
        <w:rPr>
          <w:rFonts w:cs="Open Sans"/>
          <w:bCs/>
        </w:rPr>
      </w:pPr>
      <w:r>
        <w:rPr>
          <w:rFonts w:cs="Open Sans"/>
          <w:bCs/>
        </w:rPr>
        <w:t>s</w:t>
      </w:r>
      <w:r w:rsidR="005B7BAD" w:rsidRPr="00030D81">
        <w:rPr>
          <w:rFonts w:cs="Open Sans"/>
          <w:bCs/>
        </w:rPr>
        <w:t>elect appropriate research to answer 16 mark questions</w:t>
      </w:r>
    </w:p>
    <w:p w14:paraId="5997F094" w14:textId="6941224B" w:rsidR="005B7BAD" w:rsidRPr="00030D81" w:rsidRDefault="001B683A" w:rsidP="002B6657">
      <w:pPr>
        <w:pStyle w:val="ListParagraph"/>
        <w:numPr>
          <w:ilvl w:val="0"/>
          <w:numId w:val="37"/>
        </w:numPr>
        <w:ind w:left="357" w:hanging="357"/>
        <w:rPr>
          <w:rFonts w:cs="Open Sans"/>
          <w:bCs/>
        </w:rPr>
      </w:pPr>
      <w:r>
        <w:rPr>
          <w:rFonts w:cs="Open Sans"/>
          <w:bCs/>
        </w:rPr>
        <w:t>a</w:t>
      </w:r>
      <w:r w:rsidR="005B7BAD" w:rsidRPr="00030D81">
        <w:rPr>
          <w:rFonts w:cs="Open Sans"/>
          <w:bCs/>
        </w:rPr>
        <w:t>pply generic evaluative criteria to research to create contextualised strengths and limitations of studies</w:t>
      </w:r>
    </w:p>
    <w:p w14:paraId="34F54A30" w14:textId="12CD6BB6" w:rsidR="005B7BAD" w:rsidRPr="00030D81" w:rsidRDefault="001B683A" w:rsidP="002B6657">
      <w:pPr>
        <w:pStyle w:val="ListParagraph"/>
        <w:numPr>
          <w:ilvl w:val="0"/>
          <w:numId w:val="37"/>
        </w:numPr>
        <w:spacing w:after="0"/>
        <w:ind w:left="357" w:hanging="357"/>
        <w:rPr>
          <w:rFonts w:cs="Open Sans"/>
          <w:bCs/>
        </w:rPr>
      </w:pPr>
      <w:r>
        <w:rPr>
          <w:rFonts w:cs="Open Sans"/>
          <w:bCs/>
        </w:rPr>
        <w:t>p</w:t>
      </w:r>
      <w:r w:rsidR="005B7BAD" w:rsidRPr="00030D81">
        <w:rPr>
          <w:rFonts w:cs="Open Sans"/>
          <w:bCs/>
        </w:rPr>
        <w:t xml:space="preserve">lan and answer short and longer answer questions in </w:t>
      </w:r>
      <w:r w:rsidR="005B59A1">
        <w:rPr>
          <w:rFonts w:cs="Open Sans"/>
          <w:bCs/>
        </w:rPr>
        <w:t>P</w:t>
      </w:r>
      <w:r w:rsidR="005B7BAD" w:rsidRPr="00030D81">
        <w:rPr>
          <w:rFonts w:cs="Open Sans"/>
          <w:bCs/>
        </w:rPr>
        <w:t xml:space="preserve">aper 1. </w:t>
      </w:r>
    </w:p>
    <w:p w14:paraId="412BE6E8" w14:textId="77777777" w:rsidR="005B7BAD" w:rsidRPr="00030D81" w:rsidRDefault="005B7BAD" w:rsidP="005B7BAD">
      <w:pPr>
        <w:spacing w:line="259" w:lineRule="auto"/>
        <w:rPr>
          <w:rFonts w:cs="Open Sans"/>
          <w:bCs/>
          <w:color w:val="002060"/>
          <w:szCs w:val="22"/>
        </w:rPr>
      </w:pPr>
    </w:p>
    <w:p w14:paraId="4C463975"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3D171BEA" w14:textId="2B71DE75" w:rsidR="005B7BAD" w:rsidRPr="00030D81" w:rsidRDefault="005B7BAD" w:rsidP="005B7BAD">
      <w:pPr>
        <w:spacing w:line="259" w:lineRule="auto"/>
        <w:rPr>
          <w:rFonts w:cs="Open Sans"/>
          <w:bCs/>
          <w:szCs w:val="22"/>
        </w:rPr>
      </w:pPr>
      <w:r w:rsidRPr="00030D81">
        <w:rPr>
          <w:rFonts w:cs="Open Sans"/>
          <w:bCs/>
          <w:szCs w:val="22"/>
        </w:rPr>
        <w:t>4.5 hours</w:t>
      </w:r>
    </w:p>
    <w:p w14:paraId="3A96B4C1" w14:textId="5362B354" w:rsidR="005B7BAD" w:rsidRPr="00831639" w:rsidRDefault="002517B9" w:rsidP="005B7BAD">
      <w:pPr>
        <w:spacing w:line="259" w:lineRule="auto"/>
        <w:rPr>
          <w:rFonts w:cs="Open Sans"/>
          <w:b/>
          <w:bCs/>
          <w:color w:val="002060"/>
          <w:szCs w:val="18"/>
        </w:rPr>
      </w:pPr>
      <w:r w:rsidRPr="00831639">
        <w:rPr>
          <w:rFonts w:cs="Open Sans"/>
          <w:b/>
          <w:bCs/>
          <w:color w:val="002060"/>
          <w:szCs w:val="18"/>
        </w:rPr>
        <w:t xml:space="preserve"> </w:t>
      </w:r>
    </w:p>
    <w:p w14:paraId="42A1144C" w14:textId="78C6BC8F" w:rsidR="005B7BAD" w:rsidRPr="007B68F8" w:rsidRDefault="005B7BAD" w:rsidP="005B7BAD">
      <w:pPr>
        <w:spacing w:line="259" w:lineRule="auto"/>
        <w:rPr>
          <w:rFonts w:ascii="Open Sans Medium" w:hAnsi="Open Sans Medium" w:cs="Open Sans Medium"/>
          <w:b/>
          <w:bCs/>
          <w:color w:val="371376"/>
          <w:sz w:val="28"/>
          <w:szCs w:val="22"/>
        </w:rPr>
      </w:pPr>
      <w:r w:rsidRPr="007B68F8">
        <w:rPr>
          <w:rFonts w:ascii="Open Sans Medium" w:hAnsi="Open Sans Medium" w:cs="Open Sans Medium"/>
          <w:b/>
          <w:bCs/>
          <w:color w:val="371376"/>
          <w:sz w:val="28"/>
          <w:szCs w:val="22"/>
        </w:rPr>
        <w:t>Possible teaching and learning activities</w:t>
      </w:r>
    </w:p>
    <w:p w14:paraId="38948CB0" w14:textId="0C868C0A" w:rsidR="005B7BAD" w:rsidRPr="00831639" w:rsidRDefault="002517B9" w:rsidP="005B7BAD">
      <w:pPr>
        <w:rPr>
          <w:rFonts w:ascii="Open Sans Medium" w:hAnsi="Open Sans Medium" w:cs="Open Sans Medium"/>
          <w:b/>
          <w:color w:val="371376"/>
          <w:szCs w:val="22"/>
        </w:rPr>
      </w:pPr>
      <w:r w:rsidRPr="00831639">
        <w:rPr>
          <w:rFonts w:ascii="Open Sans Medium" w:hAnsi="Open Sans Medium" w:cs="Open Sans Medium"/>
          <w:b/>
          <w:color w:val="371376"/>
          <w:szCs w:val="22"/>
        </w:rPr>
        <w:t xml:space="preserve"> </w:t>
      </w:r>
    </w:p>
    <w:p w14:paraId="35E6170D" w14:textId="77777777" w:rsidR="005B7BAD"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570F22C4" w14:textId="483485EE" w:rsidR="005B7BAD" w:rsidRPr="00F41708" w:rsidRDefault="005B7BAD" w:rsidP="002B6657">
      <w:pPr>
        <w:pStyle w:val="ListParagraph"/>
        <w:numPr>
          <w:ilvl w:val="0"/>
          <w:numId w:val="132"/>
        </w:numPr>
        <w:rPr>
          <w:rFonts w:ascii="Open Sans Medium" w:hAnsi="Open Sans Medium" w:cs="Open Sans Medium"/>
          <w:b/>
          <w:sz w:val="24"/>
          <w:szCs w:val="24"/>
        </w:rPr>
      </w:pPr>
      <w:r w:rsidRPr="00F41708">
        <w:rPr>
          <w:rFonts w:cs="Open Sans"/>
        </w:rPr>
        <w:t>‘You say</w:t>
      </w:r>
      <w:r w:rsidR="002C4A39">
        <w:rPr>
          <w:rFonts w:cs="Open Sans"/>
        </w:rPr>
        <w:t>,</w:t>
      </w:r>
      <w:r w:rsidRPr="00F41708">
        <w:rPr>
          <w:rFonts w:cs="Open Sans"/>
        </w:rPr>
        <w:t xml:space="preserve"> we play’ </w:t>
      </w:r>
      <w:r w:rsidR="005B59A1">
        <w:rPr>
          <w:rFonts w:cs="Open Sans"/>
        </w:rPr>
        <w:t>P</w:t>
      </w:r>
      <w:r w:rsidRPr="00F41708">
        <w:rPr>
          <w:rFonts w:cs="Open Sans"/>
        </w:rPr>
        <w:t>aper 1 review activity.</w:t>
      </w:r>
    </w:p>
    <w:p w14:paraId="45E5EF33" w14:textId="32156862" w:rsidR="00726242" w:rsidRDefault="005B7BAD" w:rsidP="002B6657">
      <w:pPr>
        <w:pStyle w:val="ListParagraph"/>
        <w:numPr>
          <w:ilvl w:val="0"/>
          <w:numId w:val="132"/>
        </w:numPr>
        <w:rPr>
          <w:rFonts w:cs="Open Sans"/>
        </w:rPr>
      </w:pPr>
      <w:r w:rsidRPr="00F41708">
        <w:rPr>
          <w:rFonts w:cs="Open Sans"/>
        </w:rPr>
        <w:t xml:space="preserve">Teacher creates a simple PowerPoint with twenty key words or phrases from </w:t>
      </w:r>
      <w:r w:rsidR="005B59A1">
        <w:rPr>
          <w:rFonts w:cs="Open Sans"/>
        </w:rPr>
        <w:t>P</w:t>
      </w:r>
      <w:r w:rsidRPr="00F41708">
        <w:rPr>
          <w:rFonts w:cs="Open Sans"/>
        </w:rPr>
        <w:t xml:space="preserve">aper 1 – one on each slide. </w:t>
      </w:r>
    </w:p>
    <w:p w14:paraId="6DFA8ED0" w14:textId="77777777" w:rsidR="00726242" w:rsidRDefault="005B7BAD" w:rsidP="002B6657">
      <w:pPr>
        <w:pStyle w:val="ListParagraph"/>
        <w:numPr>
          <w:ilvl w:val="0"/>
          <w:numId w:val="132"/>
        </w:numPr>
        <w:rPr>
          <w:rFonts w:cs="Open Sans"/>
        </w:rPr>
      </w:pPr>
      <w:r w:rsidRPr="00F41708">
        <w:rPr>
          <w:rFonts w:cs="Open Sans"/>
        </w:rPr>
        <w:t xml:space="preserve">The class is then divided into two groups. A member of one of the groups stand up at the front of the class with their back to the board. </w:t>
      </w:r>
    </w:p>
    <w:p w14:paraId="7AB59942" w14:textId="26D4D7B2" w:rsidR="005B7BAD" w:rsidRPr="00F41708" w:rsidRDefault="005B7BAD" w:rsidP="002B6657">
      <w:pPr>
        <w:pStyle w:val="ListParagraph"/>
        <w:numPr>
          <w:ilvl w:val="0"/>
          <w:numId w:val="132"/>
        </w:numPr>
        <w:rPr>
          <w:rFonts w:cs="Open Sans"/>
        </w:rPr>
      </w:pPr>
      <w:r w:rsidRPr="00F41708">
        <w:rPr>
          <w:rFonts w:cs="Open Sans"/>
        </w:rPr>
        <w:t xml:space="preserve">The teacher then reveals a term or phrase from </w:t>
      </w:r>
      <w:r w:rsidR="005B59A1">
        <w:rPr>
          <w:rFonts w:cs="Open Sans"/>
        </w:rPr>
        <w:t>P</w:t>
      </w:r>
      <w:r w:rsidRPr="00F41708">
        <w:rPr>
          <w:rFonts w:cs="Open Sans"/>
        </w:rPr>
        <w:t>aper 1 that their group has to get the student to say. The group must use words that are different to those on the screen, e</w:t>
      </w:r>
      <w:r w:rsidR="006947E3">
        <w:rPr>
          <w:rFonts w:cs="Open Sans"/>
        </w:rPr>
        <w:t>.</w:t>
      </w:r>
      <w:r w:rsidRPr="00F41708">
        <w:rPr>
          <w:rFonts w:cs="Open Sans"/>
        </w:rPr>
        <w:t>g</w:t>
      </w:r>
      <w:r w:rsidR="006947E3">
        <w:rPr>
          <w:rFonts w:cs="Open Sans"/>
        </w:rPr>
        <w:t>.</w:t>
      </w:r>
      <w:r w:rsidRPr="00F41708">
        <w:rPr>
          <w:rFonts w:cs="Open Sans"/>
        </w:rPr>
        <w:t xml:space="preserve"> if the phrase is social support, they cannot use ‘social’ or ‘support’ when they are trying to elicit the phrase from their group member.  </w:t>
      </w:r>
    </w:p>
    <w:p w14:paraId="4CBD49AE" w14:textId="77777777" w:rsidR="00726242" w:rsidRDefault="005B7BAD" w:rsidP="002B6657">
      <w:pPr>
        <w:pStyle w:val="ListParagraph"/>
        <w:numPr>
          <w:ilvl w:val="0"/>
          <w:numId w:val="132"/>
        </w:numPr>
        <w:spacing w:after="0"/>
        <w:rPr>
          <w:rFonts w:cs="Open Sans"/>
        </w:rPr>
      </w:pPr>
      <w:r w:rsidRPr="00F41708">
        <w:rPr>
          <w:rFonts w:cs="Open Sans"/>
        </w:rPr>
        <w:t xml:space="preserve">The team has 30 seconds to influence their team member to say the correct answer. </w:t>
      </w:r>
    </w:p>
    <w:p w14:paraId="23C573F0" w14:textId="6835CAAB" w:rsidR="005B7BAD" w:rsidRPr="00F41708" w:rsidRDefault="005B7BAD" w:rsidP="002B6657">
      <w:pPr>
        <w:pStyle w:val="ListParagraph"/>
        <w:numPr>
          <w:ilvl w:val="0"/>
          <w:numId w:val="132"/>
        </w:numPr>
        <w:spacing w:after="0"/>
        <w:rPr>
          <w:rFonts w:cs="Open Sans"/>
        </w:rPr>
      </w:pPr>
      <w:r w:rsidRPr="00F41708">
        <w:rPr>
          <w:rFonts w:cs="Open Sans"/>
        </w:rPr>
        <w:t>Afterwards</w:t>
      </w:r>
      <w:r w:rsidR="006947E3">
        <w:rPr>
          <w:rFonts w:cs="Open Sans"/>
        </w:rPr>
        <w:t>,</w:t>
      </w:r>
      <w:r w:rsidRPr="00F41708">
        <w:rPr>
          <w:rFonts w:cs="Open Sans"/>
        </w:rPr>
        <w:t xml:space="preserve"> they swap round so that the other group has a go. The process is repeated until all members of each group have stood up at the front. The team with the most points at the end wins.     </w:t>
      </w:r>
    </w:p>
    <w:p w14:paraId="68FD7482" w14:textId="77777777" w:rsidR="005B7BAD" w:rsidRPr="00030D81" w:rsidRDefault="005B7BAD" w:rsidP="005B7BAD">
      <w:pPr>
        <w:spacing w:line="259" w:lineRule="auto"/>
        <w:rPr>
          <w:rFonts w:cs="Open Sans"/>
          <w:bCs/>
          <w:szCs w:val="22"/>
        </w:rPr>
      </w:pPr>
    </w:p>
    <w:p w14:paraId="50B09F75" w14:textId="77777777" w:rsidR="002C4A39" w:rsidRDefault="002C4A39">
      <w:pPr>
        <w:rPr>
          <w:rFonts w:ascii="Open Sans Medium" w:hAnsi="Open Sans Medium" w:cs="Open Sans Medium"/>
          <w:b/>
          <w:color w:val="371376"/>
          <w:sz w:val="24"/>
        </w:rPr>
      </w:pPr>
      <w:r>
        <w:rPr>
          <w:rFonts w:ascii="Open Sans Medium" w:hAnsi="Open Sans Medium" w:cs="Open Sans Medium"/>
          <w:b/>
          <w:color w:val="371376"/>
          <w:sz w:val="24"/>
        </w:rPr>
        <w:br w:type="page"/>
      </w:r>
    </w:p>
    <w:p w14:paraId="5E6B9384" w14:textId="2C68EF49"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Activity</w:t>
      </w:r>
      <w:r>
        <w:rPr>
          <w:rFonts w:ascii="Open Sans Medium" w:hAnsi="Open Sans Medium" w:cs="Open Sans Medium"/>
          <w:b/>
          <w:color w:val="371376"/>
          <w:sz w:val="24"/>
        </w:rPr>
        <w:t xml:space="preserve"> 2 </w:t>
      </w:r>
    </w:p>
    <w:p w14:paraId="60070532" w14:textId="46FA09C5" w:rsidR="005B7BAD" w:rsidRPr="00726242" w:rsidRDefault="005B7BAD" w:rsidP="002B6657">
      <w:pPr>
        <w:pStyle w:val="ListParagraph"/>
        <w:numPr>
          <w:ilvl w:val="0"/>
          <w:numId w:val="212"/>
        </w:numPr>
        <w:rPr>
          <w:rFonts w:cs="Open Sans"/>
        </w:rPr>
      </w:pPr>
      <w:r w:rsidRPr="00726242">
        <w:rPr>
          <w:rFonts w:cs="Open Sans"/>
        </w:rPr>
        <w:t>Teacher gives out a series of 16</w:t>
      </w:r>
      <w:r w:rsidR="006947E3">
        <w:rPr>
          <w:rFonts w:cs="Open Sans"/>
        </w:rPr>
        <w:t>-</w:t>
      </w:r>
      <w:r w:rsidRPr="00726242">
        <w:rPr>
          <w:rFonts w:cs="Open Sans"/>
        </w:rPr>
        <w:t xml:space="preserve">mark questions from the </w:t>
      </w:r>
      <w:hyperlink r:id="rId167" w:history="1">
        <w:r w:rsidR="006947E3" w:rsidRPr="00DF0CC0">
          <w:rPr>
            <w:rStyle w:val="Hyperlink"/>
            <w:rFonts w:cs="Open Sans"/>
            <w:bCs/>
          </w:rPr>
          <w:t>past exam papers (AQA)</w:t>
        </w:r>
      </w:hyperlink>
      <w:r w:rsidRPr="006947E3">
        <w:rPr>
          <w:rFonts w:cs="Open Sans"/>
        </w:rPr>
        <w:t xml:space="preserve"> t</w:t>
      </w:r>
      <w:r w:rsidRPr="00726242">
        <w:rPr>
          <w:rFonts w:cs="Open Sans"/>
        </w:rPr>
        <w:t>hat involve describing and evaluating research:</w:t>
      </w:r>
    </w:p>
    <w:p w14:paraId="085F2BA1" w14:textId="05CA2610" w:rsidR="005B7BAD" w:rsidRPr="00030D81" w:rsidRDefault="005B7BAD" w:rsidP="002B6657">
      <w:pPr>
        <w:pStyle w:val="ListParagraph"/>
        <w:numPr>
          <w:ilvl w:val="0"/>
          <w:numId w:val="36"/>
        </w:numPr>
        <w:rPr>
          <w:rFonts w:cs="Open Sans"/>
        </w:rPr>
      </w:pPr>
      <w:r w:rsidRPr="00030D81">
        <w:rPr>
          <w:rFonts w:cs="Open Sans"/>
        </w:rPr>
        <w:t>Discuss research into the role of anxiety on eyewitness testimony</w:t>
      </w:r>
      <w:r w:rsidR="002517B9">
        <w:rPr>
          <w:rFonts w:cs="Open Sans"/>
        </w:rPr>
        <w:t>.</w:t>
      </w:r>
      <w:r w:rsidRPr="00030D81">
        <w:rPr>
          <w:rFonts w:cs="Open Sans"/>
        </w:rPr>
        <w:t xml:space="preserve"> </w:t>
      </w:r>
    </w:p>
    <w:p w14:paraId="46197882" w14:textId="77777777" w:rsidR="005B7BAD" w:rsidRPr="00030D81" w:rsidRDefault="005B7BAD" w:rsidP="002B6657">
      <w:pPr>
        <w:pStyle w:val="ListParagraph"/>
        <w:numPr>
          <w:ilvl w:val="0"/>
          <w:numId w:val="36"/>
        </w:numPr>
        <w:spacing w:after="0"/>
        <w:rPr>
          <w:rFonts w:cs="Open Sans"/>
        </w:rPr>
      </w:pPr>
      <w:r w:rsidRPr="00030D81">
        <w:rPr>
          <w:rFonts w:cs="Open Sans"/>
        </w:rPr>
        <w:t>Outline and evaluate research into the effects of misleading information on eyewitness testimony.</w:t>
      </w:r>
    </w:p>
    <w:p w14:paraId="5A30F5D5" w14:textId="77777777" w:rsidR="005B7BAD" w:rsidRPr="00030D81" w:rsidRDefault="005B7BAD" w:rsidP="002B6657">
      <w:pPr>
        <w:pStyle w:val="Default"/>
        <w:numPr>
          <w:ilvl w:val="0"/>
          <w:numId w:val="36"/>
        </w:numPr>
        <w:rPr>
          <w:rFonts w:ascii="Open Sans" w:hAnsi="Open Sans" w:cs="Open Sans"/>
          <w:color w:val="auto"/>
          <w:sz w:val="22"/>
          <w:szCs w:val="22"/>
        </w:rPr>
      </w:pPr>
      <w:r w:rsidRPr="00030D81">
        <w:rPr>
          <w:rFonts w:ascii="Open Sans" w:hAnsi="Open Sans" w:cs="Open Sans"/>
          <w:color w:val="auto"/>
          <w:sz w:val="22"/>
          <w:szCs w:val="22"/>
        </w:rPr>
        <w:t xml:space="preserve">Outline Lorenz’s </w:t>
      </w:r>
      <w:r w:rsidRPr="00030D81">
        <w:rPr>
          <w:rFonts w:ascii="Open Sans" w:hAnsi="Open Sans" w:cs="Open Sans"/>
          <w:bCs/>
          <w:color w:val="auto"/>
          <w:sz w:val="22"/>
          <w:szCs w:val="22"/>
        </w:rPr>
        <w:t xml:space="preserve">and </w:t>
      </w:r>
      <w:r w:rsidRPr="00030D81">
        <w:rPr>
          <w:rFonts w:ascii="Open Sans" w:hAnsi="Open Sans" w:cs="Open Sans"/>
          <w:color w:val="auto"/>
          <w:sz w:val="22"/>
          <w:szCs w:val="22"/>
        </w:rPr>
        <w:t xml:space="preserve">Harlow’s animal studies of attachment. Discuss what these studies might tell us about human attachment. </w:t>
      </w:r>
    </w:p>
    <w:p w14:paraId="2353C7B8" w14:textId="0E3AEE06" w:rsidR="005B7BAD" w:rsidRPr="00030D81" w:rsidRDefault="005B7BAD" w:rsidP="002B6657">
      <w:pPr>
        <w:pStyle w:val="ListParagraph"/>
        <w:numPr>
          <w:ilvl w:val="0"/>
          <w:numId w:val="36"/>
        </w:numPr>
        <w:rPr>
          <w:rFonts w:cs="Open Sans"/>
          <w:bCs/>
        </w:rPr>
      </w:pPr>
      <w:r w:rsidRPr="00030D81">
        <w:rPr>
          <w:rFonts w:cs="Open Sans"/>
          <w:bCs/>
        </w:rPr>
        <w:t>Discuss research into social influence</w:t>
      </w:r>
      <w:r w:rsidR="002517B9">
        <w:rPr>
          <w:rFonts w:cs="Open Sans"/>
          <w:bCs/>
        </w:rPr>
        <w:t>.</w:t>
      </w:r>
    </w:p>
    <w:p w14:paraId="478EF7DA" w14:textId="77777777" w:rsidR="00726242" w:rsidRDefault="005B7BAD" w:rsidP="002B6657">
      <w:pPr>
        <w:pStyle w:val="ListParagraph"/>
        <w:numPr>
          <w:ilvl w:val="0"/>
          <w:numId w:val="212"/>
        </w:numPr>
        <w:rPr>
          <w:rFonts w:cs="Open Sans"/>
          <w:bCs/>
        </w:rPr>
      </w:pPr>
      <w:r w:rsidRPr="00726242">
        <w:rPr>
          <w:rFonts w:cs="Open Sans"/>
          <w:bCs/>
        </w:rPr>
        <w:t xml:space="preserve">Students choose the area above they find the most challenging and then select two studies that they can outline and evaluate.  </w:t>
      </w:r>
    </w:p>
    <w:p w14:paraId="4124289D" w14:textId="77777777" w:rsidR="00726242" w:rsidRPr="00726242" w:rsidRDefault="005B7BAD" w:rsidP="002B6657">
      <w:pPr>
        <w:pStyle w:val="ListParagraph"/>
        <w:numPr>
          <w:ilvl w:val="0"/>
          <w:numId w:val="212"/>
        </w:numPr>
        <w:rPr>
          <w:rFonts w:cs="Open Sans"/>
          <w:bCs/>
        </w:rPr>
      </w:pPr>
      <w:r w:rsidRPr="00726242">
        <w:rPr>
          <w:rFonts w:cs="Open Sans"/>
          <w:bCs/>
        </w:rPr>
        <w:t xml:space="preserve">They then </w:t>
      </w:r>
      <w:r w:rsidRPr="00726242">
        <w:rPr>
          <w:rFonts w:cs="Open Sans"/>
        </w:rPr>
        <w:t xml:space="preserve">use generic criteria to evaluate the studies and feedback some contextualised evaluation where they identify and apply a generic evaluation to the study. </w:t>
      </w:r>
    </w:p>
    <w:p w14:paraId="0CE1276E" w14:textId="77777777" w:rsidR="00726242" w:rsidRPr="00726242" w:rsidRDefault="005B7BAD" w:rsidP="002B6657">
      <w:pPr>
        <w:pStyle w:val="ListParagraph"/>
        <w:numPr>
          <w:ilvl w:val="0"/>
          <w:numId w:val="212"/>
        </w:numPr>
        <w:rPr>
          <w:rFonts w:cs="Open Sans"/>
          <w:bCs/>
        </w:rPr>
      </w:pPr>
      <w:r w:rsidRPr="00726242">
        <w:rPr>
          <w:rFonts w:cs="Open Sans"/>
        </w:rPr>
        <w:t xml:space="preserve">They use the acronym DREAMS to help them with the generic evaluation (demand characteristics, reliability, ethics, application to the real world, mundane realism, sample issues). </w:t>
      </w:r>
    </w:p>
    <w:p w14:paraId="6021A16D" w14:textId="2336EAF9" w:rsidR="005B7BAD" w:rsidRPr="00726242" w:rsidRDefault="005B7BAD" w:rsidP="00FE01A6">
      <w:pPr>
        <w:pStyle w:val="ListParagraph"/>
        <w:numPr>
          <w:ilvl w:val="0"/>
          <w:numId w:val="212"/>
        </w:numPr>
        <w:spacing w:after="0"/>
        <w:ind w:left="357" w:hanging="357"/>
        <w:rPr>
          <w:rFonts w:cs="Open Sans"/>
          <w:bCs/>
        </w:rPr>
      </w:pPr>
      <w:r w:rsidRPr="00726242">
        <w:rPr>
          <w:rFonts w:cs="Open Sans"/>
        </w:rPr>
        <w:t xml:space="preserve">Each group then feeds back their research study and evaluation in relation to the question. </w:t>
      </w:r>
    </w:p>
    <w:p w14:paraId="053ACCA9" w14:textId="77777777" w:rsidR="005B7BAD" w:rsidRPr="00030D81" w:rsidRDefault="005B7BAD" w:rsidP="005B7BAD">
      <w:pPr>
        <w:rPr>
          <w:rFonts w:cs="Open Sans"/>
          <w:szCs w:val="22"/>
        </w:rPr>
      </w:pPr>
    </w:p>
    <w:p w14:paraId="3BCA1EC0"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3</w:t>
      </w:r>
    </w:p>
    <w:p w14:paraId="00241896" w14:textId="77777777" w:rsidR="00726242" w:rsidRDefault="005B7BAD" w:rsidP="002B6657">
      <w:pPr>
        <w:pStyle w:val="ListParagraph"/>
        <w:numPr>
          <w:ilvl w:val="0"/>
          <w:numId w:val="213"/>
        </w:numPr>
        <w:rPr>
          <w:rFonts w:cs="Open Sans"/>
        </w:rPr>
      </w:pPr>
      <w:r w:rsidRPr="00726242">
        <w:rPr>
          <w:rFonts w:cs="Open Sans"/>
        </w:rPr>
        <w:t xml:space="preserve">End of unit review and sample exam questions. </w:t>
      </w:r>
    </w:p>
    <w:p w14:paraId="1F5937ED" w14:textId="77777777" w:rsidR="00726242" w:rsidRDefault="005B7BAD" w:rsidP="002B6657">
      <w:pPr>
        <w:pStyle w:val="ListParagraph"/>
        <w:numPr>
          <w:ilvl w:val="0"/>
          <w:numId w:val="213"/>
        </w:numPr>
        <w:rPr>
          <w:rFonts w:cs="Open Sans"/>
        </w:rPr>
      </w:pPr>
      <w:r w:rsidRPr="00726242">
        <w:rPr>
          <w:rFonts w:cs="Open Sans"/>
        </w:rPr>
        <w:t xml:space="preserve">Mind-map relay activity where students build a mind-map of a </w:t>
      </w:r>
      <w:r w:rsidR="00726242">
        <w:rPr>
          <w:rFonts w:cs="Open Sans"/>
        </w:rPr>
        <w:t>P</w:t>
      </w:r>
      <w:r w:rsidRPr="00726242">
        <w:rPr>
          <w:rFonts w:cs="Open Sans"/>
        </w:rPr>
        <w:t xml:space="preserve">aper 1 unit on the whiteboard. </w:t>
      </w:r>
    </w:p>
    <w:p w14:paraId="2AA57E7A" w14:textId="77777777" w:rsidR="00726242" w:rsidRDefault="005B7BAD" w:rsidP="002B6657">
      <w:pPr>
        <w:pStyle w:val="ListParagraph"/>
        <w:numPr>
          <w:ilvl w:val="0"/>
          <w:numId w:val="213"/>
        </w:numPr>
        <w:rPr>
          <w:rFonts w:cs="Open Sans"/>
        </w:rPr>
      </w:pPr>
      <w:r w:rsidRPr="00726242">
        <w:rPr>
          <w:rFonts w:cs="Open Sans"/>
        </w:rPr>
        <w:t xml:space="preserve">All students to stand up, one student begins and passes the pen to another student who must add additional information. If the student cannot add then they must sit down. </w:t>
      </w:r>
    </w:p>
    <w:p w14:paraId="3E05B9DB" w14:textId="77777777" w:rsidR="00726242" w:rsidRDefault="005B7BAD" w:rsidP="002B6657">
      <w:pPr>
        <w:pStyle w:val="ListParagraph"/>
        <w:numPr>
          <w:ilvl w:val="0"/>
          <w:numId w:val="213"/>
        </w:numPr>
        <w:rPr>
          <w:rFonts w:cs="Open Sans"/>
        </w:rPr>
      </w:pPr>
      <w:r w:rsidRPr="00726242">
        <w:rPr>
          <w:rFonts w:cs="Open Sans"/>
        </w:rPr>
        <w:t xml:space="preserve">The activity continues until the students can no longer add additional information. The last student standing should receive a small prize. </w:t>
      </w:r>
    </w:p>
    <w:p w14:paraId="540A7DCC" w14:textId="29F1D85A" w:rsidR="005B7BAD" w:rsidRPr="00726242" w:rsidRDefault="005B7BAD" w:rsidP="00FE01A6">
      <w:pPr>
        <w:pStyle w:val="ListParagraph"/>
        <w:numPr>
          <w:ilvl w:val="0"/>
          <w:numId w:val="213"/>
        </w:numPr>
        <w:spacing w:after="0"/>
        <w:ind w:left="357" w:hanging="357"/>
        <w:rPr>
          <w:rFonts w:cs="Open Sans"/>
        </w:rPr>
      </w:pPr>
      <w:r w:rsidRPr="00726242">
        <w:rPr>
          <w:rFonts w:cs="Open Sans"/>
        </w:rPr>
        <w:t xml:space="preserve">Photograph/final mind-map to be uploaded to the VLE. </w:t>
      </w:r>
    </w:p>
    <w:p w14:paraId="6AED34FB" w14:textId="77777777" w:rsidR="00511409" w:rsidRDefault="00511409" w:rsidP="005B7BAD">
      <w:pPr>
        <w:rPr>
          <w:rFonts w:ascii="Open Sans Medium" w:hAnsi="Open Sans Medium" w:cs="Open Sans Medium"/>
          <w:b/>
          <w:color w:val="371376"/>
          <w:sz w:val="24"/>
        </w:rPr>
      </w:pPr>
    </w:p>
    <w:p w14:paraId="68C5E6CD" w14:textId="23540FC1"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4</w:t>
      </w:r>
    </w:p>
    <w:p w14:paraId="0B343A77" w14:textId="4E1DD51E" w:rsidR="005B7BAD" w:rsidRPr="00030D81" w:rsidRDefault="005B7BAD" w:rsidP="005B7BAD">
      <w:pPr>
        <w:spacing w:line="259" w:lineRule="auto"/>
        <w:rPr>
          <w:rFonts w:cs="Open Sans"/>
          <w:bCs/>
          <w:szCs w:val="22"/>
        </w:rPr>
      </w:pPr>
      <w:r w:rsidRPr="00030D81">
        <w:rPr>
          <w:rFonts w:cs="Open Sans"/>
          <w:bCs/>
          <w:szCs w:val="22"/>
        </w:rPr>
        <w:t xml:space="preserve">Teacher selects a series of questions from the </w:t>
      </w:r>
      <w:hyperlink r:id="rId168" w:history="1">
        <w:r w:rsidR="00511409">
          <w:rPr>
            <w:rStyle w:val="Hyperlink"/>
            <w:rFonts w:cs="Open Sans"/>
            <w:bCs/>
            <w:szCs w:val="22"/>
          </w:rPr>
          <w:t>past exam papers (AQA)</w:t>
        </w:r>
      </w:hyperlink>
      <w:r w:rsidRPr="00030D81">
        <w:rPr>
          <w:rFonts w:cs="Open Sans"/>
          <w:bCs/>
          <w:szCs w:val="22"/>
        </w:rPr>
        <w:t xml:space="preserve"> and allows students to select one in an area they are less confident with. Students produce an answer on their phone and then upload the question and answer to </w:t>
      </w:r>
      <w:hyperlink r:id="rId169" w:history="1">
        <w:r w:rsidRPr="00030D81">
          <w:rPr>
            <w:rStyle w:val="Hyperlink"/>
            <w:rFonts w:cs="Open Sans"/>
            <w:bCs/>
            <w:szCs w:val="22"/>
          </w:rPr>
          <w:t>Padlet</w:t>
        </w:r>
      </w:hyperlink>
      <w:r w:rsidRPr="00030D81">
        <w:rPr>
          <w:rFonts w:cs="Open Sans"/>
          <w:bCs/>
          <w:szCs w:val="22"/>
        </w:rPr>
        <w:t xml:space="preserve"> where all the students’ answers can then be given feedback by the teacher. At the end of the activity the students can vote for the best response.   </w:t>
      </w:r>
    </w:p>
    <w:p w14:paraId="3059EE7A" w14:textId="332BB19E" w:rsidR="002517B9" w:rsidRDefault="002517B9">
      <w:pPr>
        <w:rPr>
          <w:rFonts w:ascii="Open Sans Medium" w:hAnsi="Open Sans Medium" w:cs="Open Sans Medium"/>
          <w:b/>
          <w:bCs/>
          <w:color w:val="371376"/>
          <w:sz w:val="28"/>
          <w:szCs w:val="22"/>
        </w:rPr>
      </w:pPr>
    </w:p>
    <w:p w14:paraId="169ECDE3" w14:textId="77777777" w:rsidR="005B7BAD" w:rsidRDefault="005B7BAD" w:rsidP="005B7BAD">
      <w:pPr>
        <w:spacing w:line="259" w:lineRule="auto"/>
        <w:rPr>
          <w:rFonts w:cs="Open Sans"/>
          <w:szCs w:val="22"/>
          <w:lang w:val="en-US"/>
        </w:rPr>
      </w:pPr>
    </w:p>
    <w:p w14:paraId="7C5C0FD6" w14:textId="77777777" w:rsidR="002127B6" w:rsidRDefault="002127B6">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654D2E2B" w14:textId="4806F5FF" w:rsidR="005B7BAD" w:rsidRPr="00F41708" w:rsidRDefault="005B7BAD" w:rsidP="005B7BAD">
      <w:pPr>
        <w:spacing w:line="259" w:lineRule="auto"/>
        <w:rPr>
          <w:rFonts w:ascii="Open Sans Medium" w:hAnsi="Open Sans Medium" w:cs="Open Sans Medium"/>
          <w:b/>
          <w:bCs/>
          <w:color w:val="371376"/>
          <w:sz w:val="32"/>
          <w:szCs w:val="32"/>
        </w:rPr>
      </w:pPr>
      <w:bookmarkStart w:id="49" w:name="w29"/>
      <w:r>
        <w:rPr>
          <w:rFonts w:ascii="Open Sans Medium" w:hAnsi="Open Sans Medium" w:cs="Open Sans Medium"/>
          <w:b/>
          <w:bCs/>
          <w:color w:val="371376"/>
          <w:sz w:val="32"/>
          <w:szCs w:val="32"/>
        </w:rPr>
        <w:lastRenderedPageBreak/>
        <w:t>Week 2</w:t>
      </w:r>
      <w:r w:rsidR="00511409">
        <w:rPr>
          <w:rFonts w:ascii="Open Sans Medium" w:hAnsi="Open Sans Medium" w:cs="Open Sans Medium"/>
          <w:b/>
          <w:bCs/>
          <w:color w:val="371376"/>
          <w:sz w:val="32"/>
          <w:szCs w:val="32"/>
        </w:rPr>
        <w:t>9</w:t>
      </w:r>
    </w:p>
    <w:bookmarkEnd w:id="49"/>
    <w:p w14:paraId="5CF10402" w14:textId="0C0D0AE0" w:rsidR="005B7BAD" w:rsidRPr="00030D81" w:rsidRDefault="005B7BAD" w:rsidP="005B7BAD">
      <w:pPr>
        <w:spacing w:line="259" w:lineRule="auto"/>
        <w:rPr>
          <w:rFonts w:cs="Open Sans"/>
          <w:bCs/>
          <w:szCs w:val="22"/>
        </w:rPr>
      </w:pPr>
      <w:r w:rsidRPr="00030D81">
        <w:rPr>
          <w:rFonts w:cs="Open Sans"/>
          <w:bCs/>
          <w:szCs w:val="22"/>
        </w:rPr>
        <w:t xml:space="preserve">Paper 2 </w:t>
      </w:r>
      <w:r w:rsidR="00511409">
        <w:rPr>
          <w:rFonts w:cs="Open Sans"/>
          <w:bCs/>
          <w:szCs w:val="22"/>
        </w:rPr>
        <w:t>r</w:t>
      </w:r>
      <w:r w:rsidRPr="00030D81">
        <w:rPr>
          <w:rFonts w:cs="Open Sans"/>
          <w:bCs/>
          <w:szCs w:val="22"/>
        </w:rPr>
        <w:t>eview</w:t>
      </w:r>
      <w:r w:rsidR="00511409">
        <w:rPr>
          <w:rFonts w:cs="Open Sans"/>
          <w:bCs/>
          <w:szCs w:val="22"/>
        </w:rPr>
        <w:t>.</w:t>
      </w:r>
    </w:p>
    <w:p w14:paraId="25339925" w14:textId="53C1A164" w:rsidR="005B7BAD" w:rsidRPr="00831639" w:rsidRDefault="002517B9" w:rsidP="005B7BAD">
      <w:pPr>
        <w:spacing w:line="259" w:lineRule="auto"/>
        <w:rPr>
          <w:rFonts w:cs="Open Sans"/>
          <w:b/>
          <w:bCs/>
          <w:color w:val="7030A0"/>
          <w:szCs w:val="18"/>
        </w:rPr>
      </w:pPr>
      <w:r w:rsidRPr="00831639">
        <w:rPr>
          <w:rFonts w:cs="Open Sans"/>
          <w:b/>
          <w:bCs/>
          <w:color w:val="7030A0"/>
          <w:szCs w:val="18"/>
        </w:rPr>
        <w:t xml:space="preserve"> </w:t>
      </w:r>
    </w:p>
    <w:p w14:paraId="4786E0CE" w14:textId="77777777" w:rsidR="005B7BAD" w:rsidRPr="00CA4EA8" w:rsidRDefault="005B7BAD" w:rsidP="005B7BAD">
      <w:pPr>
        <w:spacing w:line="259" w:lineRule="auto"/>
        <w:rPr>
          <w:rFonts w:ascii="Open Sans Medium" w:hAnsi="Open Sans Medium" w:cs="Open Sans Medium"/>
          <w:b/>
          <w:bCs/>
          <w:color w:val="371376"/>
          <w:sz w:val="28"/>
          <w:szCs w:val="22"/>
        </w:rPr>
      </w:pPr>
      <w:r w:rsidRPr="00CA4EA8">
        <w:rPr>
          <w:rFonts w:ascii="Open Sans Medium" w:hAnsi="Open Sans Medium" w:cs="Open Sans Medium"/>
          <w:b/>
          <w:bCs/>
          <w:color w:val="371376"/>
          <w:sz w:val="28"/>
          <w:szCs w:val="22"/>
        </w:rPr>
        <w:t>Learning outcomes</w:t>
      </w:r>
    </w:p>
    <w:p w14:paraId="1C6B19CD" w14:textId="77777777" w:rsidR="005B7BAD" w:rsidRPr="00030D81" w:rsidRDefault="005B7BAD" w:rsidP="005B7BAD">
      <w:pPr>
        <w:spacing w:line="259" w:lineRule="auto"/>
        <w:rPr>
          <w:rFonts w:cs="Open Sans"/>
          <w:bCs/>
          <w:szCs w:val="22"/>
        </w:rPr>
      </w:pPr>
      <w:r w:rsidRPr="00030D81">
        <w:rPr>
          <w:rFonts w:cs="Open Sans"/>
          <w:bCs/>
          <w:szCs w:val="22"/>
        </w:rPr>
        <w:t xml:space="preserve">Develop revision strategies that will aid retrieval practice and skills in relation to approaches including AS biopsychology, and psychopathology. </w:t>
      </w:r>
    </w:p>
    <w:p w14:paraId="53C99494" w14:textId="77777777" w:rsidR="005B7BAD" w:rsidRDefault="005B7BAD" w:rsidP="005B7BAD">
      <w:pPr>
        <w:spacing w:line="259" w:lineRule="auto"/>
        <w:rPr>
          <w:rFonts w:cs="Open Sans"/>
          <w:bCs/>
          <w:szCs w:val="22"/>
        </w:rPr>
      </w:pPr>
    </w:p>
    <w:p w14:paraId="7755DA10" w14:textId="77777777" w:rsidR="005B7BAD" w:rsidRPr="00030D81" w:rsidRDefault="005B7BAD" w:rsidP="005B7BAD">
      <w:pPr>
        <w:spacing w:line="259" w:lineRule="auto"/>
        <w:rPr>
          <w:rFonts w:cs="Open Sans"/>
          <w:bCs/>
          <w:szCs w:val="22"/>
        </w:rPr>
      </w:pPr>
      <w:r w:rsidRPr="00030D81">
        <w:rPr>
          <w:rFonts w:cs="Open Sans"/>
          <w:bCs/>
          <w:szCs w:val="22"/>
        </w:rPr>
        <w:t xml:space="preserve">Students should be able to:  </w:t>
      </w:r>
    </w:p>
    <w:p w14:paraId="339B9206" w14:textId="6C252D50" w:rsidR="005B7BAD" w:rsidRPr="00030D81" w:rsidRDefault="001B683A" w:rsidP="002B6657">
      <w:pPr>
        <w:pStyle w:val="ListParagraph"/>
        <w:numPr>
          <w:ilvl w:val="0"/>
          <w:numId w:val="37"/>
        </w:numPr>
        <w:spacing w:line="259" w:lineRule="auto"/>
        <w:ind w:left="357" w:hanging="357"/>
        <w:rPr>
          <w:rFonts w:cs="Open Sans"/>
          <w:bCs/>
        </w:rPr>
      </w:pPr>
      <w:r>
        <w:rPr>
          <w:rFonts w:cs="Open Sans"/>
          <w:bCs/>
        </w:rPr>
        <w:t>d</w:t>
      </w:r>
      <w:r w:rsidR="005B7BAD" w:rsidRPr="00030D81">
        <w:rPr>
          <w:rFonts w:cs="Open Sans"/>
          <w:bCs/>
        </w:rPr>
        <w:t xml:space="preserve">efine key terms from </w:t>
      </w:r>
      <w:r w:rsidR="005B59A1">
        <w:rPr>
          <w:rFonts w:cs="Open Sans"/>
          <w:bCs/>
        </w:rPr>
        <w:t>P</w:t>
      </w:r>
      <w:r w:rsidR="005B7BAD" w:rsidRPr="00030D81">
        <w:rPr>
          <w:rFonts w:cs="Open Sans"/>
          <w:bCs/>
        </w:rPr>
        <w:t>aper 2 from definitions given to them by their peers</w:t>
      </w:r>
    </w:p>
    <w:p w14:paraId="723DAD8B" w14:textId="69483A3D" w:rsidR="005B7BAD" w:rsidRPr="00030D81" w:rsidRDefault="001B683A" w:rsidP="002B6657">
      <w:pPr>
        <w:pStyle w:val="ListParagraph"/>
        <w:numPr>
          <w:ilvl w:val="0"/>
          <w:numId w:val="37"/>
        </w:numPr>
        <w:spacing w:line="259" w:lineRule="auto"/>
        <w:ind w:left="357" w:hanging="357"/>
        <w:rPr>
          <w:rFonts w:cs="Open Sans"/>
          <w:bCs/>
        </w:rPr>
      </w:pPr>
      <w:r>
        <w:rPr>
          <w:rFonts w:cs="Open Sans"/>
          <w:bCs/>
        </w:rPr>
        <w:t>s</w:t>
      </w:r>
      <w:r w:rsidR="005B7BAD" w:rsidRPr="00030D81">
        <w:rPr>
          <w:rFonts w:cs="Open Sans"/>
          <w:bCs/>
        </w:rPr>
        <w:t>elect appropriate information in relation to the topic area</w:t>
      </w:r>
    </w:p>
    <w:p w14:paraId="4337A4A2" w14:textId="12EF30D2" w:rsidR="005B7BAD" w:rsidRPr="00030D81" w:rsidRDefault="001B683A" w:rsidP="002B6657">
      <w:pPr>
        <w:pStyle w:val="ListParagraph"/>
        <w:numPr>
          <w:ilvl w:val="0"/>
          <w:numId w:val="37"/>
        </w:numPr>
        <w:spacing w:line="259" w:lineRule="auto"/>
        <w:ind w:left="357" w:hanging="357"/>
        <w:rPr>
          <w:rFonts w:cs="Open Sans"/>
          <w:bCs/>
        </w:rPr>
      </w:pPr>
      <w:r>
        <w:rPr>
          <w:rFonts w:cs="Open Sans"/>
          <w:bCs/>
        </w:rPr>
        <w:t>a</w:t>
      </w:r>
      <w:r w:rsidR="005B7BAD" w:rsidRPr="00030D81">
        <w:rPr>
          <w:rFonts w:cs="Open Sans"/>
          <w:bCs/>
        </w:rPr>
        <w:t>pply generic evaluative criteria to research to create contextualised strengths and limitations of approaches</w:t>
      </w:r>
    </w:p>
    <w:p w14:paraId="48B3AD7F" w14:textId="2227CE61" w:rsidR="005B7BAD" w:rsidRPr="00030D81" w:rsidRDefault="001B683A" w:rsidP="002B6657">
      <w:pPr>
        <w:pStyle w:val="ListParagraph"/>
        <w:numPr>
          <w:ilvl w:val="0"/>
          <w:numId w:val="37"/>
        </w:numPr>
        <w:spacing w:after="0" w:line="259" w:lineRule="auto"/>
        <w:ind w:left="357" w:hanging="357"/>
        <w:rPr>
          <w:rFonts w:cs="Open Sans"/>
          <w:bCs/>
        </w:rPr>
      </w:pPr>
      <w:r>
        <w:rPr>
          <w:rFonts w:cs="Open Sans"/>
          <w:bCs/>
        </w:rPr>
        <w:t>p</w:t>
      </w:r>
      <w:r w:rsidR="005B7BAD" w:rsidRPr="00030D81">
        <w:rPr>
          <w:rFonts w:cs="Open Sans"/>
          <w:bCs/>
        </w:rPr>
        <w:t xml:space="preserve">lan and answer short and longer answer questions in </w:t>
      </w:r>
      <w:r w:rsidR="005B59A1">
        <w:rPr>
          <w:rFonts w:cs="Open Sans"/>
          <w:bCs/>
        </w:rPr>
        <w:t>P</w:t>
      </w:r>
      <w:r w:rsidR="005B7BAD" w:rsidRPr="00030D81">
        <w:rPr>
          <w:rFonts w:cs="Open Sans"/>
          <w:bCs/>
        </w:rPr>
        <w:t>aper 2.</w:t>
      </w:r>
    </w:p>
    <w:p w14:paraId="3013C864" w14:textId="77777777" w:rsidR="005B7BAD" w:rsidRPr="00030D81" w:rsidRDefault="005B7BAD" w:rsidP="005B7BAD">
      <w:pPr>
        <w:spacing w:line="259" w:lineRule="auto"/>
        <w:rPr>
          <w:rFonts w:cs="Open Sans"/>
          <w:bCs/>
          <w:color w:val="002060"/>
          <w:szCs w:val="22"/>
        </w:rPr>
      </w:pPr>
    </w:p>
    <w:p w14:paraId="01FB6359"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241EF798" w14:textId="6B66EEF1" w:rsidR="005B7BAD" w:rsidRPr="00030D81" w:rsidRDefault="005B7BAD" w:rsidP="005B7BAD">
      <w:pPr>
        <w:spacing w:line="259" w:lineRule="auto"/>
        <w:rPr>
          <w:rFonts w:cs="Open Sans"/>
          <w:bCs/>
          <w:szCs w:val="22"/>
        </w:rPr>
      </w:pPr>
      <w:r w:rsidRPr="00030D81">
        <w:rPr>
          <w:rFonts w:cs="Open Sans"/>
          <w:bCs/>
          <w:szCs w:val="22"/>
        </w:rPr>
        <w:t>4.5 hours</w:t>
      </w:r>
    </w:p>
    <w:p w14:paraId="530D46C8" w14:textId="270BFEAD" w:rsidR="005B7BAD" w:rsidRPr="00831639" w:rsidRDefault="002517B9" w:rsidP="005B7BAD">
      <w:pPr>
        <w:spacing w:line="259" w:lineRule="auto"/>
        <w:rPr>
          <w:rFonts w:cs="Open Sans"/>
          <w:b/>
          <w:bCs/>
          <w:color w:val="7030A0"/>
          <w:szCs w:val="18"/>
        </w:rPr>
      </w:pPr>
      <w:r w:rsidRPr="00831639">
        <w:rPr>
          <w:rFonts w:cs="Open Sans"/>
          <w:b/>
          <w:bCs/>
          <w:color w:val="7030A0"/>
          <w:szCs w:val="18"/>
        </w:rPr>
        <w:t xml:space="preserve"> </w:t>
      </w:r>
    </w:p>
    <w:p w14:paraId="3F6138DA"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0FCEE701" w14:textId="1235E880" w:rsidR="005B7BAD" w:rsidRPr="00FE01A6" w:rsidRDefault="002517B9" w:rsidP="005B7BAD">
      <w:pPr>
        <w:rPr>
          <w:rFonts w:cs="Open Sans"/>
          <w:b/>
          <w:color w:val="371376"/>
          <w:szCs w:val="22"/>
        </w:rPr>
      </w:pPr>
      <w:r w:rsidRPr="00831639">
        <w:rPr>
          <w:rFonts w:ascii="Open Sans Medium" w:hAnsi="Open Sans Medium" w:cs="Open Sans Medium"/>
          <w:b/>
          <w:color w:val="371376"/>
          <w:szCs w:val="22"/>
        </w:rPr>
        <w:t xml:space="preserve"> </w:t>
      </w:r>
    </w:p>
    <w:p w14:paraId="0F80C2BF"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59BBC166" w14:textId="77777777" w:rsidR="005B7BAD" w:rsidRPr="00F41708" w:rsidRDefault="005B7BAD" w:rsidP="002B6657">
      <w:pPr>
        <w:pStyle w:val="ListParagraph"/>
        <w:numPr>
          <w:ilvl w:val="0"/>
          <w:numId w:val="133"/>
        </w:numPr>
        <w:rPr>
          <w:rFonts w:cs="Open Sans"/>
          <w:bCs/>
        </w:rPr>
      </w:pPr>
      <w:r w:rsidRPr="00F41708">
        <w:rPr>
          <w:rFonts w:cs="Open Sans"/>
          <w:bCs/>
        </w:rPr>
        <w:t xml:space="preserve">Psychopathology review activity. </w:t>
      </w:r>
    </w:p>
    <w:p w14:paraId="12F73FBF" w14:textId="31109F21" w:rsidR="005B7BAD" w:rsidRPr="00F41708" w:rsidRDefault="005B7BAD" w:rsidP="002B6657">
      <w:pPr>
        <w:pStyle w:val="ListParagraph"/>
        <w:numPr>
          <w:ilvl w:val="0"/>
          <w:numId w:val="133"/>
        </w:numPr>
        <w:rPr>
          <w:rFonts w:cs="Open Sans"/>
          <w:bCs/>
        </w:rPr>
      </w:pPr>
      <w:r w:rsidRPr="00F41708">
        <w:rPr>
          <w:rFonts w:cs="Open Sans"/>
          <w:bCs/>
        </w:rPr>
        <w:t xml:space="preserve">Teacher creates a 4 by 4 grid in the </w:t>
      </w:r>
      <w:hyperlink r:id="rId170" w:history="1">
        <w:r w:rsidR="00662142">
          <w:rPr>
            <w:rStyle w:val="Hyperlink"/>
            <w:rFonts w:cs="Open Sans"/>
            <w:bCs/>
          </w:rPr>
          <w:t>app to create custom grids (Connecting Wall)</w:t>
        </w:r>
      </w:hyperlink>
      <w:r w:rsidRPr="00F41708">
        <w:rPr>
          <w:rFonts w:cs="Open Sans"/>
          <w:bCs/>
        </w:rPr>
        <w:t xml:space="preserve"> with each of the four lines of squares representing terms relating to the </w:t>
      </w:r>
      <w:r w:rsidR="00662142">
        <w:rPr>
          <w:rFonts w:cs="Open Sans"/>
          <w:bCs/>
        </w:rPr>
        <w:t>four</w:t>
      </w:r>
      <w:r w:rsidRPr="00F41708">
        <w:rPr>
          <w:rFonts w:cs="Open Sans"/>
          <w:bCs/>
        </w:rPr>
        <w:t xml:space="preserve"> parts of psychopathology i</w:t>
      </w:r>
      <w:r w:rsidR="00662142">
        <w:rPr>
          <w:rFonts w:cs="Open Sans"/>
          <w:bCs/>
        </w:rPr>
        <w:t>.</w:t>
      </w:r>
      <w:r w:rsidRPr="00F41708">
        <w:rPr>
          <w:rFonts w:cs="Open Sans"/>
          <w:bCs/>
        </w:rPr>
        <w:t>e</w:t>
      </w:r>
      <w:r w:rsidR="00662142">
        <w:rPr>
          <w:rFonts w:cs="Open Sans"/>
          <w:bCs/>
        </w:rPr>
        <w:t>.</w:t>
      </w:r>
      <w:r w:rsidRPr="00F41708">
        <w:rPr>
          <w:rFonts w:cs="Open Sans"/>
          <w:bCs/>
        </w:rPr>
        <w:t xml:space="preserve"> definitions, phobias, depression and OCD. The app will then muddle up the squares so that the </w:t>
      </w:r>
      <w:r w:rsidR="00662142">
        <w:rPr>
          <w:rFonts w:cs="Open Sans"/>
          <w:bCs/>
        </w:rPr>
        <w:t>four</w:t>
      </w:r>
      <w:r w:rsidRPr="00F41708">
        <w:rPr>
          <w:rFonts w:cs="Open Sans"/>
          <w:bCs/>
        </w:rPr>
        <w:t xml:space="preserve"> area</w:t>
      </w:r>
      <w:r w:rsidR="00662142">
        <w:rPr>
          <w:rFonts w:cs="Open Sans"/>
          <w:bCs/>
        </w:rPr>
        <w:t>s</w:t>
      </w:r>
      <w:r w:rsidRPr="00F41708">
        <w:rPr>
          <w:rFonts w:cs="Open Sans"/>
          <w:bCs/>
        </w:rPr>
        <w:t xml:space="preserve"> of psychopathology are jumbled up.   </w:t>
      </w:r>
    </w:p>
    <w:p w14:paraId="32554620" w14:textId="65B572F4" w:rsidR="005B7BAD" w:rsidRPr="00F41708" w:rsidRDefault="005B7BAD" w:rsidP="002B6657">
      <w:pPr>
        <w:pStyle w:val="ListParagraph"/>
        <w:numPr>
          <w:ilvl w:val="0"/>
          <w:numId w:val="133"/>
        </w:numPr>
        <w:rPr>
          <w:rFonts w:cs="Open Sans"/>
          <w:bCs/>
        </w:rPr>
      </w:pPr>
      <w:r w:rsidRPr="00F41708">
        <w:rPr>
          <w:rFonts w:cs="Open Sans"/>
          <w:bCs/>
        </w:rPr>
        <w:t xml:space="preserve">The students are given a link to the game and have to sort the squares into the appropriate </w:t>
      </w:r>
      <w:r w:rsidR="00662142">
        <w:rPr>
          <w:rFonts w:cs="Open Sans"/>
          <w:bCs/>
        </w:rPr>
        <w:t>four</w:t>
      </w:r>
      <w:r w:rsidRPr="00F41708">
        <w:rPr>
          <w:rFonts w:cs="Open Sans"/>
          <w:bCs/>
        </w:rPr>
        <w:t xml:space="preserve"> sections. </w:t>
      </w:r>
    </w:p>
    <w:p w14:paraId="0C6FF4E6" w14:textId="77777777" w:rsidR="005B7BAD" w:rsidRPr="00F41708" w:rsidRDefault="005B7BAD" w:rsidP="002B6657">
      <w:pPr>
        <w:pStyle w:val="ListParagraph"/>
        <w:numPr>
          <w:ilvl w:val="0"/>
          <w:numId w:val="133"/>
        </w:numPr>
        <w:spacing w:after="0"/>
        <w:rPr>
          <w:rFonts w:cs="Open Sans"/>
          <w:bCs/>
        </w:rPr>
      </w:pPr>
      <w:r w:rsidRPr="00F41708">
        <w:rPr>
          <w:rFonts w:cs="Open Sans"/>
          <w:bCs/>
        </w:rPr>
        <w:t xml:space="preserve">Afterwards, students can make up questions in relation to each of the 16 separate topic areas and quiz each other further.      </w:t>
      </w:r>
    </w:p>
    <w:p w14:paraId="6E710CCC" w14:textId="77777777" w:rsidR="00662142" w:rsidRPr="00FE01A6" w:rsidRDefault="00662142" w:rsidP="005B7BAD">
      <w:pPr>
        <w:rPr>
          <w:rFonts w:cs="Open Sans"/>
          <w:b/>
          <w:color w:val="371376"/>
          <w:sz w:val="24"/>
        </w:rPr>
      </w:pPr>
    </w:p>
    <w:p w14:paraId="70C2ECEA" w14:textId="0DCF8D6B"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2</w:t>
      </w:r>
    </w:p>
    <w:p w14:paraId="0107C233" w14:textId="38CF2062" w:rsidR="005B7BAD" w:rsidRPr="00F41708" w:rsidRDefault="005B7BAD" w:rsidP="002B6657">
      <w:pPr>
        <w:pStyle w:val="ListParagraph"/>
        <w:numPr>
          <w:ilvl w:val="0"/>
          <w:numId w:val="134"/>
        </w:numPr>
        <w:spacing w:line="260" w:lineRule="atLeast"/>
        <w:rPr>
          <w:rFonts w:cs="Open Sans"/>
        </w:rPr>
      </w:pPr>
      <w:r w:rsidRPr="00F41708">
        <w:rPr>
          <w:rFonts w:cs="Open Sans"/>
        </w:rPr>
        <w:t xml:space="preserve">Teacher goes to the </w:t>
      </w:r>
      <w:hyperlink r:id="rId171" w:history="1">
        <w:r w:rsidR="00662142">
          <w:rPr>
            <w:rStyle w:val="Hyperlink"/>
            <w:rFonts w:cs="Open Sans"/>
          </w:rPr>
          <w:t>site to create word walls (Wordwall.net)</w:t>
        </w:r>
      </w:hyperlink>
      <w:r w:rsidRPr="00F41708">
        <w:rPr>
          <w:rFonts w:cs="Open Sans"/>
        </w:rPr>
        <w:t xml:space="preserve"> and creates an account. They select ‘create activity’ and then ‘random wheel.’ They create a wheel with all of the key concepts from biopsychology in it.  </w:t>
      </w:r>
    </w:p>
    <w:p w14:paraId="21B1D54D" w14:textId="7D1A0FF6" w:rsidR="005B7BAD" w:rsidRPr="00F41708" w:rsidRDefault="005B7BAD" w:rsidP="002B6657">
      <w:pPr>
        <w:pStyle w:val="ListParagraph"/>
        <w:numPr>
          <w:ilvl w:val="0"/>
          <w:numId w:val="134"/>
        </w:numPr>
        <w:spacing w:after="0" w:line="260" w:lineRule="atLeast"/>
        <w:rPr>
          <w:rFonts w:cs="Open Sans"/>
        </w:rPr>
      </w:pPr>
      <w:r w:rsidRPr="00F41708">
        <w:rPr>
          <w:rFonts w:cs="Open Sans"/>
        </w:rPr>
        <w:t xml:space="preserve">Students are divided into teams of </w:t>
      </w:r>
      <w:r w:rsidR="00662142">
        <w:rPr>
          <w:rFonts w:cs="Open Sans"/>
        </w:rPr>
        <w:t>three</w:t>
      </w:r>
      <w:r w:rsidRPr="00F41708">
        <w:rPr>
          <w:rFonts w:cs="Open Sans"/>
        </w:rPr>
        <w:t xml:space="preserve"> and take it in turns to spin the wheel. When they select a topic area, they are given a choice of an easy (1 point) or difficult question (2 points). The students can confer with teammates before they answer the question. The team with most points at the end of the activity wins the contest.    </w:t>
      </w:r>
    </w:p>
    <w:p w14:paraId="3E50BC59" w14:textId="77777777" w:rsidR="005B7BAD" w:rsidRPr="00030D81" w:rsidRDefault="005B7BAD" w:rsidP="005B7BAD">
      <w:pPr>
        <w:spacing w:line="259" w:lineRule="auto"/>
        <w:rPr>
          <w:rFonts w:cs="Open Sans"/>
          <w:bCs/>
          <w:szCs w:val="22"/>
        </w:rPr>
      </w:pPr>
    </w:p>
    <w:p w14:paraId="6ADB7B77" w14:textId="77777777" w:rsidR="002C4A39" w:rsidRDefault="002C4A39">
      <w:pPr>
        <w:rPr>
          <w:rFonts w:ascii="Open Sans Medium" w:hAnsi="Open Sans Medium" w:cs="Open Sans Medium"/>
          <w:b/>
          <w:color w:val="371376"/>
          <w:sz w:val="24"/>
        </w:rPr>
      </w:pPr>
      <w:r>
        <w:rPr>
          <w:rFonts w:ascii="Open Sans Medium" w:hAnsi="Open Sans Medium" w:cs="Open Sans Medium"/>
          <w:b/>
          <w:color w:val="371376"/>
          <w:sz w:val="24"/>
        </w:rPr>
        <w:br w:type="page"/>
      </w:r>
    </w:p>
    <w:p w14:paraId="3A566B5A" w14:textId="79EF429D"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 xml:space="preserve">Activity </w:t>
      </w:r>
      <w:r>
        <w:rPr>
          <w:rFonts w:ascii="Open Sans Medium" w:hAnsi="Open Sans Medium" w:cs="Open Sans Medium"/>
          <w:b/>
          <w:color w:val="371376"/>
          <w:sz w:val="24"/>
        </w:rPr>
        <w:t>3</w:t>
      </w:r>
    </w:p>
    <w:p w14:paraId="0330B7C1" w14:textId="77777777" w:rsidR="00726242" w:rsidRPr="00726242" w:rsidRDefault="005B7BAD" w:rsidP="002B6657">
      <w:pPr>
        <w:pStyle w:val="ListParagraph"/>
        <w:numPr>
          <w:ilvl w:val="0"/>
          <w:numId w:val="215"/>
        </w:numPr>
        <w:spacing w:line="259" w:lineRule="auto"/>
        <w:rPr>
          <w:rFonts w:cs="Open Sans"/>
          <w:i/>
          <w:lang w:eastAsia="en-US"/>
        </w:rPr>
      </w:pPr>
      <w:r w:rsidRPr="00726242">
        <w:rPr>
          <w:rFonts w:cs="Open Sans"/>
        </w:rPr>
        <w:t xml:space="preserve">Students practice generic evaluation by applying GRENADE to evaluate the psychological approaches (Gender bias/Reductionist/Ethnocentric/Nature-nurture/Alternative explanation/Determinism/Evidence against). </w:t>
      </w:r>
    </w:p>
    <w:p w14:paraId="264B5AA5" w14:textId="77777777" w:rsidR="00726242" w:rsidRPr="00726242" w:rsidRDefault="005B7BAD" w:rsidP="002B6657">
      <w:pPr>
        <w:pStyle w:val="ListParagraph"/>
        <w:numPr>
          <w:ilvl w:val="0"/>
          <w:numId w:val="215"/>
        </w:numPr>
        <w:spacing w:line="259" w:lineRule="auto"/>
        <w:rPr>
          <w:rFonts w:cs="Open Sans"/>
          <w:i/>
          <w:lang w:eastAsia="en-US"/>
        </w:rPr>
      </w:pPr>
      <w:r w:rsidRPr="00726242">
        <w:rPr>
          <w:rFonts w:cs="Open Sans"/>
        </w:rPr>
        <w:t xml:space="preserve">Teacher presents the GRENADE criteria and has the students apply one of the criteria to evaluate a particular approach. </w:t>
      </w:r>
    </w:p>
    <w:p w14:paraId="63FF9E2C" w14:textId="77777777" w:rsidR="00726242" w:rsidRPr="00726242" w:rsidRDefault="005B7BAD" w:rsidP="002B6657">
      <w:pPr>
        <w:pStyle w:val="ListParagraph"/>
        <w:numPr>
          <w:ilvl w:val="0"/>
          <w:numId w:val="215"/>
        </w:numPr>
        <w:spacing w:line="259" w:lineRule="auto"/>
        <w:rPr>
          <w:rFonts w:cs="Open Sans"/>
          <w:i/>
          <w:lang w:eastAsia="en-US"/>
        </w:rPr>
      </w:pPr>
      <w:r w:rsidRPr="00726242">
        <w:rPr>
          <w:rFonts w:cs="Open Sans"/>
        </w:rPr>
        <w:t xml:space="preserve">Teacher ensures that all approaches and Grenade criteria are covered by all of the class. Students write evaluation as a PEE paragraph and upload their evaluation to </w:t>
      </w:r>
      <w:hyperlink r:id="rId172" w:history="1">
        <w:r w:rsidRPr="00726242">
          <w:rPr>
            <w:rStyle w:val="Hyperlink"/>
            <w:rFonts w:cs="Open Sans"/>
          </w:rPr>
          <w:t>Padlet</w:t>
        </w:r>
      </w:hyperlink>
      <w:r w:rsidRPr="00726242">
        <w:rPr>
          <w:rFonts w:cs="Open Sans"/>
        </w:rPr>
        <w:t xml:space="preserve">. </w:t>
      </w:r>
    </w:p>
    <w:p w14:paraId="206122BB" w14:textId="33E14422" w:rsidR="005B7BAD" w:rsidRPr="00726242" w:rsidRDefault="005B7BAD" w:rsidP="00FE01A6">
      <w:pPr>
        <w:pStyle w:val="ListParagraph"/>
        <w:numPr>
          <w:ilvl w:val="0"/>
          <w:numId w:val="215"/>
        </w:numPr>
        <w:spacing w:after="0"/>
        <w:ind w:left="357" w:hanging="357"/>
        <w:rPr>
          <w:rFonts w:cs="Open Sans"/>
          <w:i/>
          <w:lang w:eastAsia="en-US"/>
        </w:rPr>
      </w:pPr>
      <w:r w:rsidRPr="00726242">
        <w:rPr>
          <w:rFonts w:cs="Open Sans"/>
        </w:rPr>
        <w:t xml:space="preserve">Finally, teacher gives feedback and saves a PDF of the Padlet wall and uploads a copy to the VLE so that all students have access to the evaluations.     </w:t>
      </w:r>
    </w:p>
    <w:p w14:paraId="497E1AE7" w14:textId="77777777" w:rsidR="005B7BAD" w:rsidRPr="00030D81" w:rsidRDefault="005B7BAD" w:rsidP="005B7BAD">
      <w:pPr>
        <w:rPr>
          <w:rFonts w:cs="Open Sans"/>
          <w:szCs w:val="22"/>
        </w:rPr>
      </w:pPr>
    </w:p>
    <w:p w14:paraId="05DAE7E3"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4</w:t>
      </w:r>
    </w:p>
    <w:p w14:paraId="39FEAC62" w14:textId="4ADE8DAF" w:rsidR="005B7BAD" w:rsidRPr="00030D81" w:rsidRDefault="005B7BAD">
      <w:pPr>
        <w:rPr>
          <w:rFonts w:cs="Open Sans"/>
          <w:szCs w:val="22"/>
        </w:rPr>
      </w:pPr>
      <w:r w:rsidRPr="00030D81">
        <w:rPr>
          <w:rFonts w:cs="Open Sans"/>
          <w:szCs w:val="22"/>
        </w:rPr>
        <w:t>Students are all set the same</w:t>
      </w:r>
      <w:r w:rsidRPr="00030D81">
        <w:rPr>
          <w:rFonts w:cs="Open Sans"/>
          <w:bCs/>
          <w:szCs w:val="22"/>
        </w:rPr>
        <w:t xml:space="preserve"> short answer question on </w:t>
      </w:r>
      <w:hyperlink r:id="rId173" w:history="1">
        <w:r w:rsidR="00662142">
          <w:rPr>
            <w:rStyle w:val="Hyperlink"/>
            <w:rFonts w:cs="Open Sans"/>
            <w:bCs/>
            <w:szCs w:val="22"/>
          </w:rPr>
          <w:t>assessment and insights web tool (Socrative)</w:t>
        </w:r>
      </w:hyperlink>
      <w:r w:rsidR="00662142">
        <w:rPr>
          <w:rFonts w:cs="Open Sans"/>
          <w:bCs/>
          <w:szCs w:val="22"/>
        </w:rPr>
        <w:t>.</w:t>
      </w:r>
    </w:p>
    <w:p w14:paraId="7A27F8ED" w14:textId="0DDF7CBA" w:rsidR="005B7BAD" w:rsidRPr="00030D81" w:rsidRDefault="005B7BAD" w:rsidP="005B7BAD">
      <w:pPr>
        <w:rPr>
          <w:rFonts w:cs="Open Sans"/>
          <w:bCs/>
          <w:szCs w:val="22"/>
        </w:rPr>
      </w:pPr>
      <w:r w:rsidRPr="00030D81">
        <w:rPr>
          <w:rFonts w:cs="Open Sans"/>
          <w:bCs/>
          <w:szCs w:val="22"/>
        </w:rPr>
        <w:t xml:space="preserve">Students are invited to do the question by the teacher who shares a QR code from Socrative with the rest of the class. Students can then produce an answer to the question </w:t>
      </w:r>
      <w:r w:rsidR="00662142">
        <w:rPr>
          <w:rFonts w:cs="Open Sans"/>
          <w:bCs/>
          <w:szCs w:val="22"/>
        </w:rPr>
        <w:t>on a device</w:t>
      </w:r>
      <w:r w:rsidRPr="00030D81">
        <w:rPr>
          <w:rFonts w:cs="Open Sans"/>
          <w:bCs/>
          <w:szCs w:val="22"/>
        </w:rPr>
        <w:t xml:space="preserve"> that is then posted </w:t>
      </w:r>
      <w:r w:rsidR="00662142">
        <w:rPr>
          <w:rFonts w:cs="Open Sans"/>
          <w:bCs/>
          <w:szCs w:val="22"/>
        </w:rPr>
        <w:t>to</w:t>
      </w:r>
      <w:r w:rsidRPr="00030D81">
        <w:rPr>
          <w:rFonts w:cs="Open Sans"/>
          <w:bCs/>
          <w:szCs w:val="22"/>
        </w:rPr>
        <w:t xml:space="preserve"> the screen. Afterwards the teacher reviews student’s answers and asks them to vote for their best answer. </w:t>
      </w:r>
    </w:p>
    <w:p w14:paraId="6A858751" w14:textId="77777777" w:rsidR="005B7BAD" w:rsidRPr="00030D81" w:rsidRDefault="005B7BAD" w:rsidP="005B7BAD">
      <w:pPr>
        <w:rPr>
          <w:rFonts w:cs="Open Sans"/>
          <w:szCs w:val="22"/>
          <w:lang w:val="en-US"/>
        </w:rPr>
      </w:pPr>
    </w:p>
    <w:p w14:paraId="290E0285" w14:textId="77777777" w:rsidR="005B7BAD" w:rsidRDefault="005B7BAD" w:rsidP="005B7BAD">
      <w:pPr>
        <w:spacing w:line="259" w:lineRule="auto"/>
        <w:rPr>
          <w:rFonts w:cs="Open Sans"/>
          <w:szCs w:val="22"/>
          <w:lang w:val="en-US"/>
        </w:rPr>
      </w:pPr>
    </w:p>
    <w:p w14:paraId="55382FF8" w14:textId="77777777" w:rsidR="002517B9" w:rsidRDefault="002517B9">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198383CE" w14:textId="7807904F" w:rsidR="005B7BAD" w:rsidRPr="00F41708" w:rsidRDefault="005B7BAD" w:rsidP="005B7BAD">
      <w:pPr>
        <w:spacing w:line="259" w:lineRule="auto"/>
        <w:rPr>
          <w:rFonts w:ascii="Open Sans Medium" w:hAnsi="Open Sans Medium" w:cs="Open Sans Medium"/>
          <w:b/>
          <w:bCs/>
          <w:color w:val="371376"/>
          <w:sz w:val="32"/>
          <w:szCs w:val="32"/>
        </w:rPr>
      </w:pPr>
      <w:bookmarkStart w:id="50" w:name="w30"/>
      <w:r>
        <w:rPr>
          <w:rFonts w:ascii="Open Sans Medium" w:hAnsi="Open Sans Medium" w:cs="Open Sans Medium"/>
          <w:b/>
          <w:bCs/>
          <w:color w:val="371376"/>
          <w:sz w:val="32"/>
          <w:szCs w:val="32"/>
        </w:rPr>
        <w:lastRenderedPageBreak/>
        <w:t>Week 30</w:t>
      </w:r>
    </w:p>
    <w:bookmarkEnd w:id="50"/>
    <w:p w14:paraId="6564475B" w14:textId="04358D81" w:rsidR="005B7BAD" w:rsidRPr="00030D81" w:rsidRDefault="005B7BAD" w:rsidP="005B7BAD">
      <w:pPr>
        <w:spacing w:line="259" w:lineRule="auto"/>
        <w:rPr>
          <w:rFonts w:cs="Open Sans"/>
          <w:bCs/>
          <w:szCs w:val="22"/>
        </w:rPr>
      </w:pPr>
      <w:r w:rsidRPr="00030D81">
        <w:rPr>
          <w:rFonts w:cs="Open Sans"/>
          <w:bCs/>
          <w:szCs w:val="22"/>
        </w:rPr>
        <w:t>AS exam/end of year internal exam</w:t>
      </w:r>
      <w:r w:rsidR="000C77F6">
        <w:rPr>
          <w:rFonts w:cs="Open Sans"/>
          <w:bCs/>
          <w:szCs w:val="22"/>
        </w:rPr>
        <w:t xml:space="preserve"> for A-level students</w:t>
      </w:r>
      <w:r w:rsidRPr="00030D81">
        <w:rPr>
          <w:rFonts w:cs="Open Sans"/>
          <w:bCs/>
          <w:szCs w:val="22"/>
        </w:rPr>
        <w:t xml:space="preserve"> (e</w:t>
      </w:r>
      <w:r w:rsidR="00662142">
        <w:rPr>
          <w:rFonts w:cs="Open Sans"/>
          <w:bCs/>
          <w:szCs w:val="22"/>
        </w:rPr>
        <w:t>.</w:t>
      </w:r>
      <w:r w:rsidRPr="00030D81">
        <w:rPr>
          <w:rFonts w:cs="Open Sans"/>
          <w:bCs/>
          <w:szCs w:val="22"/>
        </w:rPr>
        <w:t>g</w:t>
      </w:r>
      <w:r w:rsidR="00662142">
        <w:rPr>
          <w:rFonts w:cs="Open Sans"/>
          <w:bCs/>
          <w:szCs w:val="22"/>
        </w:rPr>
        <w:t>.</w:t>
      </w:r>
      <w:r w:rsidRPr="00030D81">
        <w:rPr>
          <w:rFonts w:cs="Open Sans"/>
          <w:bCs/>
          <w:szCs w:val="22"/>
        </w:rPr>
        <w:t xml:space="preserve"> AS </w:t>
      </w:r>
      <w:r w:rsidR="00726242">
        <w:rPr>
          <w:rFonts w:cs="Open Sans"/>
          <w:bCs/>
          <w:szCs w:val="22"/>
        </w:rPr>
        <w:t>P</w:t>
      </w:r>
      <w:r w:rsidRPr="00030D81">
        <w:rPr>
          <w:rFonts w:cs="Open Sans"/>
          <w:bCs/>
          <w:szCs w:val="22"/>
        </w:rPr>
        <w:t>aper 2 mock)</w:t>
      </w:r>
      <w:r w:rsidR="00DC768A">
        <w:rPr>
          <w:rFonts w:cs="Open Sans"/>
          <w:bCs/>
          <w:szCs w:val="22"/>
        </w:rPr>
        <w:t>.</w:t>
      </w:r>
      <w:r w:rsidRPr="00030D81">
        <w:rPr>
          <w:rFonts w:cs="Open Sans"/>
          <w:bCs/>
          <w:szCs w:val="22"/>
        </w:rPr>
        <w:t xml:space="preserve">  </w:t>
      </w:r>
    </w:p>
    <w:p w14:paraId="53125FE0" w14:textId="597E8F40" w:rsidR="005B7BAD" w:rsidRPr="00831639" w:rsidRDefault="00BC2EDC" w:rsidP="005B7BAD">
      <w:pPr>
        <w:spacing w:line="259" w:lineRule="auto"/>
        <w:rPr>
          <w:rFonts w:cs="Open Sans"/>
          <w:b/>
          <w:bCs/>
          <w:color w:val="002060"/>
          <w:szCs w:val="22"/>
        </w:rPr>
      </w:pPr>
      <w:r w:rsidRPr="00831639">
        <w:rPr>
          <w:rFonts w:cs="Open Sans"/>
          <w:b/>
          <w:bCs/>
          <w:color w:val="002060"/>
          <w:szCs w:val="22"/>
        </w:rPr>
        <w:t xml:space="preserve"> </w:t>
      </w:r>
    </w:p>
    <w:p w14:paraId="02F4EAD9"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08E22B7A" w14:textId="77777777" w:rsidR="005B7BAD" w:rsidRPr="00030D81" w:rsidRDefault="005B7BAD" w:rsidP="005B7BAD">
      <w:pPr>
        <w:spacing w:line="259" w:lineRule="auto"/>
        <w:rPr>
          <w:rFonts w:cs="Open Sans"/>
          <w:bCs/>
          <w:szCs w:val="22"/>
        </w:rPr>
      </w:pPr>
      <w:r w:rsidRPr="00030D81">
        <w:rPr>
          <w:rFonts w:cs="Open Sans"/>
          <w:bCs/>
          <w:szCs w:val="22"/>
        </w:rPr>
        <w:t>Students should be able to:</w:t>
      </w:r>
    </w:p>
    <w:p w14:paraId="67AA93FA" w14:textId="2AF8AC1A" w:rsidR="005B7BAD" w:rsidRPr="00030D81" w:rsidRDefault="001B683A" w:rsidP="002B6657">
      <w:pPr>
        <w:pStyle w:val="ListParagraph"/>
        <w:numPr>
          <w:ilvl w:val="0"/>
          <w:numId w:val="45"/>
        </w:numPr>
        <w:spacing w:line="259" w:lineRule="auto"/>
        <w:ind w:left="357" w:hanging="357"/>
        <w:rPr>
          <w:rFonts w:cs="Open Sans"/>
          <w:bCs/>
        </w:rPr>
      </w:pPr>
      <w:r>
        <w:rPr>
          <w:rFonts w:cs="Open Sans"/>
          <w:bCs/>
        </w:rPr>
        <w:t>u</w:t>
      </w:r>
      <w:r w:rsidR="005B7BAD" w:rsidRPr="00030D81">
        <w:rPr>
          <w:rFonts w:cs="Open Sans"/>
          <w:bCs/>
        </w:rPr>
        <w:t>se independent study time to employ elaborative rehearsal to promote effective recall</w:t>
      </w:r>
    </w:p>
    <w:p w14:paraId="15FBD88C" w14:textId="1C23BA31" w:rsidR="005B7BAD" w:rsidRPr="00030D81" w:rsidRDefault="001B683A" w:rsidP="002B6657">
      <w:pPr>
        <w:pStyle w:val="ListParagraph"/>
        <w:numPr>
          <w:ilvl w:val="0"/>
          <w:numId w:val="45"/>
        </w:numPr>
        <w:spacing w:after="0" w:line="259" w:lineRule="auto"/>
        <w:ind w:left="357" w:hanging="357"/>
        <w:rPr>
          <w:rFonts w:cs="Open Sans"/>
          <w:bCs/>
        </w:rPr>
      </w:pPr>
      <w:r>
        <w:rPr>
          <w:rFonts w:cs="Open Sans"/>
          <w:bCs/>
        </w:rPr>
        <w:t>c</w:t>
      </w:r>
      <w:r w:rsidR="005B7BAD" w:rsidRPr="00030D81">
        <w:rPr>
          <w:rFonts w:cs="Open Sans"/>
          <w:bCs/>
        </w:rPr>
        <w:t xml:space="preserve">omplete a </w:t>
      </w:r>
      <w:r w:rsidR="005B59A1">
        <w:rPr>
          <w:rFonts w:cs="Open Sans"/>
          <w:bCs/>
        </w:rPr>
        <w:t>P</w:t>
      </w:r>
      <w:r w:rsidR="005B7BAD" w:rsidRPr="00030D81">
        <w:rPr>
          <w:rFonts w:cs="Open Sans"/>
          <w:bCs/>
        </w:rPr>
        <w:t>aper 2 AS exam under exam conditions</w:t>
      </w:r>
      <w:r w:rsidR="00DC768A">
        <w:rPr>
          <w:rFonts w:cs="Open Sans"/>
          <w:bCs/>
        </w:rPr>
        <w:t>.</w:t>
      </w:r>
      <w:r w:rsidR="005B7BAD" w:rsidRPr="00030D81">
        <w:rPr>
          <w:rFonts w:cs="Open Sans"/>
          <w:bCs/>
        </w:rPr>
        <w:t xml:space="preserve"> </w:t>
      </w:r>
    </w:p>
    <w:p w14:paraId="79AF2B47" w14:textId="41989B30" w:rsidR="005B7BAD" w:rsidRPr="00FE01A6" w:rsidRDefault="00DC768A" w:rsidP="005B7BAD">
      <w:pPr>
        <w:tabs>
          <w:tab w:val="left" w:pos="2580"/>
        </w:tabs>
        <w:spacing w:line="259" w:lineRule="auto"/>
        <w:rPr>
          <w:rFonts w:cs="Open Sans"/>
          <w:b/>
          <w:bCs/>
          <w:color w:val="7030A0"/>
          <w:szCs w:val="22"/>
        </w:rPr>
      </w:pPr>
      <w:r w:rsidRPr="00831639">
        <w:rPr>
          <w:rFonts w:cs="Open Sans"/>
          <w:b/>
          <w:bCs/>
          <w:color w:val="7030A0"/>
          <w:szCs w:val="18"/>
        </w:rPr>
        <w:t xml:space="preserve"> </w:t>
      </w:r>
      <w:r w:rsidR="005B7BAD" w:rsidRPr="00030D81">
        <w:rPr>
          <w:rFonts w:cs="Open Sans"/>
          <w:b/>
          <w:bCs/>
          <w:color w:val="7030A0"/>
          <w:sz w:val="28"/>
          <w:szCs w:val="22"/>
        </w:rPr>
        <w:tab/>
      </w:r>
    </w:p>
    <w:p w14:paraId="501C3A61"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1DDADD20" w14:textId="72E47800" w:rsidR="00827E05" w:rsidRDefault="005B7BAD" w:rsidP="005B7BAD">
      <w:pPr>
        <w:spacing w:line="259" w:lineRule="auto"/>
        <w:rPr>
          <w:rFonts w:cs="Open Sans"/>
          <w:bCs/>
          <w:szCs w:val="22"/>
        </w:rPr>
      </w:pPr>
      <w:r w:rsidRPr="00030D81">
        <w:rPr>
          <w:rFonts w:cs="Open Sans"/>
          <w:bCs/>
          <w:szCs w:val="22"/>
        </w:rPr>
        <w:t>Independent revision time</w:t>
      </w:r>
      <w:r w:rsidR="00827E05">
        <w:rPr>
          <w:rFonts w:cs="Open Sans"/>
          <w:bCs/>
          <w:szCs w:val="22"/>
        </w:rPr>
        <w:t>:</w:t>
      </w:r>
      <w:r w:rsidRPr="00030D81">
        <w:rPr>
          <w:rFonts w:cs="Open Sans"/>
          <w:bCs/>
          <w:szCs w:val="22"/>
        </w:rPr>
        <w:t xml:space="preserve"> 3 hours</w:t>
      </w:r>
    </w:p>
    <w:p w14:paraId="65F8712E" w14:textId="29D96EBE" w:rsidR="005B7BAD" w:rsidRPr="00030D81" w:rsidRDefault="00827E05" w:rsidP="005B7BAD">
      <w:pPr>
        <w:spacing w:line="259" w:lineRule="auto"/>
        <w:rPr>
          <w:rFonts w:cs="Open Sans"/>
          <w:bCs/>
          <w:szCs w:val="22"/>
        </w:rPr>
      </w:pPr>
      <w:r>
        <w:rPr>
          <w:rFonts w:cs="Open Sans"/>
          <w:bCs/>
          <w:szCs w:val="22"/>
        </w:rPr>
        <w:t>M</w:t>
      </w:r>
      <w:r w:rsidR="005B7BAD" w:rsidRPr="00030D81">
        <w:rPr>
          <w:rFonts w:cs="Open Sans"/>
          <w:bCs/>
          <w:szCs w:val="22"/>
        </w:rPr>
        <w:t>ock</w:t>
      </w:r>
      <w:r>
        <w:rPr>
          <w:rFonts w:cs="Open Sans"/>
        </w:rPr>
        <w:t>:</w:t>
      </w:r>
      <w:r w:rsidR="005B7BAD" w:rsidRPr="00030D81">
        <w:rPr>
          <w:rFonts w:cs="Open Sans"/>
          <w:bCs/>
          <w:szCs w:val="22"/>
        </w:rPr>
        <w:t xml:space="preserve"> 1.5 hours</w:t>
      </w:r>
      <w:r w:rsidR="00DC768A">
        <w:rPr>
          <w:rFonts w:cs="Open Sans"/>
          <w:bCs/>
          <w:szCs w:val="22"/>
        </w:rPr>
        <w:t>.</w:t>
      </w:r>
      <w:r w:rsidR="005B7BAD" w:rsidRPr="00030D81">
        <w:rPr>
          <w:rFonts w:cs="Open Sans"/>
          <w:bCs/>
          <w:szCs w:val="22"/>
        </w:rPr>
        <w:t xml:space="preserve"> </w:t>
      </w:r>
    </w:p>
    <w:p w14:paraId="071AD8AB" w14:textId="35371AA3" w:rsidR="005B7BAD" w:rsidRPr="00831639" w:rsidRDefault="00DC768A" w:rsidP="005B7BAD">
      <w:pPr>
        <w:spacing w:line="259" w:lineRule="auto"/>
        <w:rPr>
          <w:rFonts w:cs="Open Sans"/>
          <w:b/>
          <w:bCs/>
          <w:color w:val="7030A0"/>
          <w:szCs w:val="22"/>
        </w:rPr>
      </w:pPr>
      <w:r w:rsidRPr="00831639">
        <w:rPr>
          <w:rFonts w:cs="Open Sans"/>
          <w:b/>
          <w:bCs/>
          <w:color w:val="7030A0"/>
          <w:szCs w:val="22"/>
        </w:rPr>
        <w:t xml:space="preserve"> </w:t>
      </w:r>
    </w:p>
    <w:p w14:paraId="2BF6BB44"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337ADA73" w14:textId="77777777" w:rsidR="005B7BAD" w:rsidRPr="00030D81" w:rsidRDefault="005B7BAD" w:rsidP="005B7BAD">
      <w:pPr>
        <w:spacing w:line="259" w:lineRule="auto"/>
        <w:rPr>
          <w:rFonts w:cs="Open Sans"/>
          <w:bCs/>
          <w:szCs w:val="22"/>
        </w:rPr>
      </w:pPr>
      <w:r w:rsidRPr="00030D81">
        <w:rPr>
          <w:rFonts w:cs="Open Sans"/>
          <w:bCs/>
          <w:szCs w:val="22"/>
        </w:rPr>
        <w:t xml:space="preserve">Collapsed timetable for mock exam/exam week, students use the time to revise independently in class.   </w:t>
      </w:r>
    </w:p>
    <w:p w14:paraId="0B1B30D7" w14:textId="1E05B84F" w:rsidR="005B7BAD" w:rsidRPr="00831639" w:rsidRDefault="00DC768A" w:rsidP="005B7BAD">
      <w:pPr>
        <w:spacing w:line="259" w:lineRule="auto"/>
        <w:rPr>
          <w:rFonts w:cs="Open Sans"/>
          <w:b/>
          <w:bCs/>
          <w:color w:val="7030A0"/>
          <w:szCs w:val="18"/>
        </w:rPr>
      </w:pPr>
      <w:r w:rsidRPr="00831639">
        <w:rPr>
          <w:rFonts w:cs="Open Sans"/>
          <w:b/>
          <w:bCs/>
          <w:color w:val="7030A0"/>
          <w:szCs w:val="18"/>
        </w:rPr>
        <w:t xml:space="preserve"> </w:t>
      </w:r>
    </w:p>
    <w:p w14:paraId="2D2D7163" w14:textId="77777777" w:rsidR="005B7BAD" w:rsidRPr="00CA4EA8" w:rsidRDefault="005B7BAD" w:rsidP="005B7BAD">
      <w:pPr>
        <w:spacing w:line="259" w:lineRule="auto"/>
        <w:rPr>
          <w:rFonts w:ascii="Open Sans Medium" w:hAnsi="Open Sans Medium" w:cs="Open Sans Medium"/>
          <w:bCs/>
          <w:color w:val="371376"/>
          <w:sz w:val="28"/>
          <w:szCs w:val="28"/>
        </w:rPr>
      </w:pPr>
      <w:r w:rsidRPr="00CA4EA8">
        <w:rPr>
          <w:rFonts w:ascii="Open Sans Medium" w:hAnsi="Open Sans Medium" w:cs="Open Sans Medium"/>
          <w:b/>
          <w:bCs/>
          <w:color w:val="371376"/>
          <w:sz w:val="28"/>
          <w:szCs w:val="28"/>
        </w:rPr>
        <w:t>Resources</w:t>
      </w:r>
    </w:p>
    <w:p w14:paraId="4363AF2B" w14:textId="5C7C610D" w:rsidR="005B7BAD" w:rsidRPr="00FE01A6" w:rsidRDefault="00DC768A" w:rsidP="005B7BAD">
      <w:pPr>
        <w:rPr>
          <w:rFonts w:cs="Open Sans"/>
          <w:b/>
          <w:color w:val="371376"/>
          <w:szCs w:val="22"/>
        </w:rPr>
      </w:pPr>
      <w:r w:rsidRPr="00831639">
        <w:rPr>
          <w:rFonts w:ascii="Open Sans Medium" w:hAnsi="Open Sans Medium" w:cs="Open Sans Medium"/>
          <w:b/>
          <w:color w:val="371376"/>
          <w:szCs w:val="22"/>
        </w:rPr>
        <w:t xml:space="preserve"> </w:t>
      </w:r>
    </w:p>
    <w:p w14:paraId="6243D40B"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 xml:space="preserve">Activity </w:t>
      </w:r>
      <w:r>
        <w:rPr>
          <w:rFonts w:ascii="Open Sans Medium" w:hAnsi="Open Sans Medium" w:cs="Open Sans Medium"/>
          <w:b/>
          <w:color w:val="371376"/>
          <w:sz w:val="24"/>
        </w:rPr>
        <w:t>1</w:t>
      </w:r>
    </w:p>
    <w:p w14:paraId="5F2A9884" w14:textId="0B8A0328" w:rsidR="005B7BAD" w:rsidRPr="005B59A1" w:rsidRDefault="005B7BAD" w:rsidP="005B59A1">
      <w:pPr>
        <w:pStyle w:val="ListParagraph"/>
        <w:numPr>
          <w:ilvl w:val="0"/>
          <w:numId w:val="136"/>
        </w:numPr>
        <w:rPr>
          <w:rFonts w:cs="Open Sans"/>
          <w:color w:val="FF00FF"/>
        </w:rPr>
      </w:pPr>
      <w:r w:rsidRPr="00F41708">
        <w:rPr>
          <w:rFonts w:cs="Open Sans"/>
        </w:rPr>
        <w:t xml:space="preserve">Mock exam on </w:t>
      </w:r>
      <w:r w:rsidR="005B59A1">
        <w:rPr>
          <w:rFonts w:cs="Open Sans"/>
        </w:rPr>
        <w:t>P</w:t>
      </w:r>
      <w:r w:rsidRPr="005B59A1">
        <w:rPr>
          <w:rFonts w:cs="Open Sans"/>
        </w:rPr>
        <w:t xml:space="preserve">aper 2 using a past AS paper from the </w:t>
      </w:r>
      <w:hyperlink r:id="rId174" w:history="1">
        <w:r w:rsidR="00827E05">
          <w:rPr>
            <w:rStyle w:val="Hyperlink"/>
            <w:rFonts w:cs="Open Sans"/>
          </w:rPr>
          <w:t>past exam papers (AQA)</w:t>
        </w:r>
      </w:hyperlink>
      <w:r w:rsidRPr="005B59A1">
        <w:rPr>
          <w:rFonts w:cs="Open Sans"/>
        </w:rPr>
        <w:t xml:space="preserve">. </w:t>
      </w:r>
    </w:p>
    <w:p w14:paraId="0029D6B9" w14:textId="01B6023E" w:rsidR="005B7BAD" w:rsidRPr="00F41708" w:rsidRDefault="00827E05" w:rsidP="002B6657">
      <w:pPr>
        <w:pStyle w:val="ListParagraph"/>
        <w:numPr>
          <w:ilvl w:val="0"/>
          <w:numId w:val="136"/>
        </w:numPr>
        <w:rPr>
          <w:rFonts w:cs="Open Sans"/>
        </w:rPr>
      </w:pPr>
      <w:hyperlink r:id="rId175" w:history="1">
        <w:r>
          <w:rPr>
            <w:rStyle w:val="Hyperlink"/>
            <w:rFonts w:cs="Open Sans"/>
          </w:rPr>
          <w:t>Free homework and revision for A-level (Seneca Learning)</w:t>
        </w:r>
      </w:hyperlink>
      <w:r w:rsidR="007D0786">
        <w:rPr>
          <w:rStyle w:val="Hyperlink"/>
          <w:rFonts w:cs="Open Sans"/>
        </w:rPr>
        <w:t>.</w:t>
      </w:r>
      <w:r w:rsidR="005B7BAD" w:rsidRPr="00F41708">
        <w:rPr>
          <w:rStyle w:val="Hyperlink"/>
          <w:rFonts w:cs="Open Sans"/>
        </w:rPr>
        <w:t xml:space="preserve"> </w:t>
      </w:r>
    </w:p>
    <w:p w14:paraId="32653378" w14:textId="65EBB9DF" w:rsidR="005B7BAD" w:rsidRPr="00DF0CC0" w:rsidRDefault="00827E05" w:rsidP="00DF0CC0">
      <w:pPr>
        <w:pStyle w:val="ListParagraph"/>
        <w:numPr>
          <w:ilvl w:val="0"/>
          <w:numId w:val="136"/>
        </w:numPr>
        <w:rPr>
          <w:rFonts w:cs="Open Sans"/>
          <w:b/>
          <w:lang w:val="en-US"/>
        </w:rPr>
      </w:pPr>
      <w:hyperlink r:id="rId176" w:history="1">
        <w:r w:rsidRPr="00DF0CC0">
          <w:rPr>
            <w:rStyle w:val="Hyperlink"/>
            <w:rFonts w:cs="Open Sans"/>
          </w:rPr>
          <w:t>various revision videos available from Psych Boost (YouTube)</w:t>
        </w:r>
      </w:hyperlink>
    </w:p>
    <w:p w14:paraId="5F8DC834" w14:textId="77777777" w:rsidR="007D0786" w:rsidRDefault="007D0786">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6F745DC7" w14:textId="717639A1" w:rsidR="005B7BAD" w:rsidRPr="00B147DE" w:rsidRDefault="005B7BAD" w:rsidP="00B147DE">
      <w:pPr>
        <w:rPr>
          <w:rFonts w:ascii="Open Sans Medium" w:hAnsi="Open Sans Medium" w:cs="Open Sans Medium"/>
          <w:b/>
          <w:bCs/>
          <w:color w:val="371376"/>
          <w:sz w:val="28"/>
          <w:szCs w:val="28"/>
        </w:rPr>
      </w:pPr>
      <w:bookmarkStart w:id="51" w:name="w31"/>
      <w:r>
        <w:rPr>
          <w:rFonts w:ascii="Open Sans Medium" w:hAnsi="Open Sans Medium" w:cs="Open Sans Medium"/>
          <w:b/>
          <w:bCs/>
          <w:color w:val="371376"/>
          <w:sz w:val="32"/>
          <w:szCs w:val="32"/>
        </w:rPr>
        <w:lastRenderedPageBreak/>
        <w:t>Week 31</w:t>
      </w:r>
    </w:p>
    <w:bookmarkEnd w:id="51"/>
    <w:p w14:paraId="5E3E9DAB" w14:textId="77777777" w:rsidR="005B7BAD" w:rsidRPr="00831639" w:rsidRDefault="005B7BAD" w:rsidP="00831639">
      <w:pPr>
        <w:shd w:val="clear" w:color="auto" w:fill="FFFFFF"/>
        <w:spacing w:line="259" w:lineRule="auto"/>
        <w:rPr>
          <w:rFonts w:cs="Open Sans"/>
        </w:rPr>
      </w:pPr>
      <w:r w:rsidRPr="00831639">
        <w:rPr>
          <w:rFonts w:cs="Open Sans"/>
        </w:rPr>
        <w:t xml:space="preserve">The psychodynamic approach: </w:t>
      </w:r>
    </w:p>
    <w:p w14:paraId="2333850F" w14:textId="4331DA6C" w:rsidR="005B7BAD" w:rsidRPr="00030D81" w:rsidRDefault="005B7BAD" w:rsidP="002B6657">
      <w:pPr>
        <w:pStyle w:val="ListParagraph"/>
        <w:numPr>
          <w:ilvl w:val="0"/>
          <w:numId w:val="28"/>
        </w:numPr>
        <w:shd w:val="clear" w:color="auto" w:fill="FFFFFF"/>
        <w:spacing w:after="100" w:afterAutospacing="1" w:line="259" w:lineRule="auto"/>
        <w:ind w:left="357" w:hanging="357"/>
        <w:rPr>
          <w:rFonts w:cs="Open Sans"/>
        </w:rPr>
      </w:pPr>
      <w:r w:rsidRPr="00030D81">
        <w:rPr>
          <w:rFonts w:cs="Open Sans"/>
        </w:rPr>
        <w:t>the role of the unconscious</w:t>
      </w:r>
    </w:p>
    <w:p w14:paraId="0A84656C" w14:textId="6A95391F" w:rsidR="005B7BAD" w:rsidRPr="00030D81" w:rsidRDefault="005B7BAD" w:rsidP="002B6657">
      <w:pPr>
        <w:pStyle w:val="ListParagraph"/>
        <w:numPr>
          <w:ilvl w:val="0"/>
          <w:numId w:val="28"/>
        </w:numPr>
        <w:shd w:val="clear" w:color="auto" w:fill="FFFFFF"/>
        <w:spacing w:after="100" w:afterAutospacing="1" w:line="259" w:lineRule="auto"/>
        <w:ind w:left="357" w:hanging="357"/>
        <w:rPr>
          <w:rFonts w:cs="Open Sans"/>
        </w:rPr>
      </w:pPr>
      <w:r w:rsidRPr="00030D81">
        <w:rPr>
          <w:rFonts w:cs="Open Sans"/>
        </w:rPr>
        <w:t xml:space="preserve">the structure of personality, that is Id, Ego and Superego </w:t>
      </w:r>
    </w:p>
    <w:p w14:paraId="143392F7" w14:textId="79BD5CEF" w:rsidR="005B7BAD" w:rsidRPr="00030D81" w:rsidRDefault="005B7BAD" w:rsidP="002B6657">
      <w:pPr>
        <w:pStyle w:val="ListParagraph"/>
        <w:numPr>
          <w:ilvl w:val="0"/>
          <w:numId w:val="28"/>
        </w:numPr>
        <w:shd w:val="clear" w:color="auto" w:fill="FFFFFF"/>
        <w:spacing w:after="100" w:afterAutospacing="1" w:line="259" w:lineRule="auto"/>
        <w:ind w:left="357" w:hanging="357"/>
        <w:rPr>
          <w:rFonts w:cs="Open Sans"/>
        </w:rPr>
      </w:pPr>
      <w:r w:rsidRPr="00030D81">
        <w:rPr>
          <w:rFonts w:cs="Open Sans"/>
        </w:rPr>
        <w:t>defence mechanisms including repression, denial and displacement</w:t>
      </w:r>
    </w:p>
    <w:p w14:paraId="1999C016" w14:textId="77777777" w:rsidR="005B7BAD" w:rsidRPr="00030D81" w:rsidRDefault="005B7BAD" w:rsidP="002B6657">
      <w:pPr>
        <w:pStyle w:val="ListParagraph"/>
        <w:numPr>
          <w:ilvl w:val="0"/>
          <w:numId w:val="28"/>
        </w:numPr>
        <w:shd w:val="clear" w:color="auto" w:fill="FFFFFF"/>
        <w:spacing w:after="0" w:line="259" w:lineRule="auto"/>
        <w:ind w:left="357" w:hanging="357"/>
        <w:rPr>
          <w:rFonts w:cs="Open Sans"/>
        </w:rPr>
      </w:pPr>
      <w:r w:rsidRPr="00030D81">
        <w:rPr>
          <w:rFonts w:cs="Open Sans"/>
        </w:rPr>
        <w:t>psychosexual stages.</w:t>
      </w:r>
    </w:p>
    <w:p w14:paraId="329527E9" w14:textId="1F28F195" w:rsidR="00CE1372" w:rsidRPr="00FE01A6" w:rsidRDefault="00CE1372" w:rsidP="005B7BAD">
      <w:pPr>
        <w:spacing w:line="259" w:lineRule="auto"/>
        <w:rPr>
          <w:rFonts w:cs="Open Sans"/>
          <w:b/>
          <w:bCs/>
          <w:color w:val="371376"/>
          <w:szCs w:val="22"/>
        </w:rPr>
      </w:pPr>
      <w:r w:rsidRPr="00831639">
        <w:rPr>
          <w:rFonts w:ascii="Open Sans Medium" w:hAnsi="Open Sans Medium" w:cs="Open Sans Medium"/>
          <w:b/>
          <w:bCs/>
          <w:color w:val="371376"/>
          <w:szCs w:val="22"/>
        </w:rPr>
        <w:t xml:space="preserve"> </w:t>
      </w:r>
    </w:p>
    <w:p w14:paraId="3A6AC1DE" w14:textId="761C311D"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2C9C2C21" w14:textId="77777777" w:rsidR="005B7BAD" w:rsidRPr="00030D81" w:rsidRDefault="005B7BAD" w:rsidP="005B7BAD">
      <w:pPr>
        <w:spacing w:line="259" w:lineRule="auto"/>
        <w:rPr>
          <w:rFonts w:cs="Open Sans"/>
          <w:bCs/>
          <w:szCs w:val="22"/>
        </w:rPr>
      </w:pPr>
      <w:r w:rsidRPr="00030D81">
        <w:rPr>
          <w:rFonts w:cs="Open Sans"/>
          <w:bCs/>
          <w:szCs w:val="22"/>
        </w:rPr>
        <w:t>Develop a critical awareness of the psychodynamic approach</w:t>
      </w:r>
      <w:r>
        <w:rPr>
          <w:rFonts w:cs="Open Sans"/>
          <w:bCs/>
          <w:szCs w:val="22"/>
        </w:rPr>
        <w:t>.</w:t>
      </w:r>
    </w:p>
    <w:p w14:paraId="7E55B697" w14:textId="77777777" w:rsidR="005B7BAD" w:rsidRDefault="005B7BAD" w:rsidP="005B7BAD">
      <w:pPr>
        <w:spacing w:line="259" w:lineRule="auto"/>
        <w:rPr>
          <w:rFonts w:cs="Open Sans"/>
          <w:bCs/>
          <w:szCs w:val="22"/>
        </w:rPr>
      </w:pPr>
    </w:p>
    <w:p w14:paraId="394ABF6F" w14:textId="77777777" w:rsidR="005B7BAD" w:rsidRPr="00030D81" w:rsidRDefault="005B7BAD" w:rsidP="005B7BAD">
      <w:pPr>
        <w:spacing w:line="259" w:lineRule="auto"/>
        <w:rPr>
          <w:rFonts w:cs="Open Sans"/>
          <w:bCs/>
          <w:szCs w:val="22"/>
        </w:rPr>
      </w:pPr>
      <w:r w:rsidRPr="00030D81">
        <w:rPr>
          <w:rFonts w:cs="Open Sans"/>
          <w:bCs/>
          <w:szCs w:val="22"/>
        </w:rPr>
        <w:t xml:space="preserve">Students should be able to: </w:t>
      </w:r>
    </w:p>
    <w:p w14:paraId="039ED37A" w14:textId="03199DF3" w:rsidR="005B7BAD" w:rsidRPr="00030D81" w:rsidRDefault="001B683A" w:rsidP="002B6657">
      <w:pPr>
        <w:pStyle w:val="ListParagraph"/>
        <w:numPr>
          <w:ilvl w:val="0"/>
          <w:numId w:val="39"/>
        </w:numPr>
        <w:spacing w:line="259" w:lineRule="auto"/>
        <w:rPr>
          <w:rFonts w:cs="Open Sans"/>
          <w:bCs/>
        </w:rPr>
      </w:pPr>
      <w:r>
        <w:rPr>
          <w:rFonts w:cs="Open Sans"/>
          <w:bCs/>
        </w:rPr>
        <w:t>e</w:t>
      </w:r>
      <w:r w:rsidR="005B7BAD" w:rsidRPr="00030D81">
        <w:rPr>
          <w:rFonts w:cs="Open Sans"/>
          <w:bCs/>
        </w:rPr>
        <w:t>xplain the different levels of consciousness</w:t>
      </w:r>
    </w:p>
    <w:p w14:paraId="7F23B41A" w14:textId="053FFEAB" w:rsidR="005B7BAD" w:rsidRPr="00030D81" w:rsidRDefault="001B683A" w:rsidP="002B6657">
      <w:pPr>
        <w:pStyle w:val="ListParagraph"/>
        <w:numPr>
          <w:ilvl w:val="0"/>
          <w:numId w:val="39"/>
        </w:numPr>
        <w:spacing w:line="259" w:lineRule="auto"/>
        <w:rPr>
          <w:rFonts w:cs="Open Sans"/>
          <w:bCs/>
        </w:rPr>
      </w:pPr>
      <w:r>
        <w:rPr>
          <w:rFonts w:cs="Open Sans"/>
          <w:bCs/>
        </w:rPr>
        <w:t>d</w:t>
      </w:r>
      <w:r w:rsidR="005B7BAD" w:rsidRPr="00030D81">
        <w:rPr>
          <w:rFonts w:cs="Open Sans"/>
          <w:bCs/>
        </w:rPr>
        <w:t>ifferentiate between the Id, ego and superego</w:t>
      </w:r>
    </w:p>
    <w:p w14:paraId="17C13FE9" w14:textId="008B90D5" w:rsidR="005B7BAD" w:rsidRPr="00030D81" w:rsidRDefault="001B683A" w:rsidP="002B6657">
      <w:pPr>
        <w:pStyle w:val="ListParagraph"/>
        <w:numPr>
          <w:ilvl w:val="0"/>
          <w:numId w:val="39"/>
        </w:numPr>
        <w:spacing w:line="259" w:lineRule="auto"/>
        <w:rPr>
          <w:rFonts w:cs="Open Sans"/>
          <w:bCs/>
        </w:rPr>
      </w:pPr>
      <w:r>
        <w:rPr>
          <w:rFonts w:cs="Open Sans"/>
          <w:bCs/>
        </w:rPr>
        <w:t>i</w:t>
      </w:r>
      <w:r w:rsidR="005B7BAD" w:rsidRPr="00030D81">
        <w:rPr>
          <w:rFonts w:cs="Open Sans"/>
          <w:bCs/>
        </w:rPr>
        <w:t xml:space="preserve">dentify, explain and apply the various defence mechanisms and psychosexual stages </w:t>
      </w:r>
    </w:p>
    <w:p w14:paraId="6BBD87DD" w14:textId="5607B3DA" w:rsidR="005B7BAD" w:rsidRDefault="001B683A" w:rsidP="002B6657">
      <w:pPr>
        <w:pStyle w:val="ListParagraph"/>
        <w:numPr>
          <w:ilvl w:val="0"/>
          <w:numId w:val="39"/>
        </w:numPr>
        <w:spacing w:after="0" w:line="259" w:lineRule="auto"/>
        <w:rPr>
          <w:rFonts w:cs="Open Sans"/>
          <w:bCs/>
        </w:rPr>
      </w:pPr>
      <w:r>
        <w:rPr>
          <w:rFonts w:cs="Open Sans"/>
          <w:bCs/>
        </w:rPr>
        <w:t>e</w:t>
      </w:r>
      <w:r w:rsidR="005B7BAD" w:rsidRPr="00030D81">
        <w:rPr>
          <w:rFonts w:cs="Open Sans"/>
          <w:bCs/>
        </w:rPr>
        <w:t xml:space="preserve">valuate the psychodynamic approach.  </w:t>
      </w:r>
    </w:p>
    <w:p w14:paraId="1616A9B7" w14:textId="77777777" w:rsidR="00CE1372" w:rsidRPr="00030D81" w:rsidRDefault="00CE1372" w:rsidP="00831639">
      <w:pPr>
        <w:pStyle w:val="ListParagraph"/>
        <w:spacing w:after="0" w:line="259" w:lineRule="auto"/>
        <w:ind w:left="360"/>
        <w:rPr>
          <w:rFonts w:cs="Open Sans"/>
          <w:bCs/>
        </w:rPr>
      </w:pPr>
    </w:p>
    <w:p w14:paraId="6112084B"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0BD50B60" w14:textId="1F468757" w:rsidR="005B7BAD" w:rsidRPr="00030D81" w:rsidRDefault="005B7BAD" w:rsidP="005B7BAD">
      <w:pPr>
        <w:spacing w:line="259" w:lineRule="auto"/>
        <w:rPr>
          <w:rFonts w:cs="Open Sans"/>
          <w:bCs/>
          <w:szCs w:val="22"/>
        </w:rPr>
      </w:pPr>
      <w:r w:rsidRPr="00030D81">
        <w:rPr>
          <w:rFonts w:cs="Open Sans"/>
          <w:bCs/>
          <w:szCs w:val="22"/>
        </w:rPr>
        <w:t>4.5 hours</w:t>
      </w:r>
    </w:p>
    <w:p w14:paraId="07222B75" w14:textId="77777777" w:rsidR="005B7BAD" w:rsidRPr="00FE01A6" w:rsidRDefault="005B7BAD" w:rsidP="005B7BAD">
      <w:pPr>
        <w:spacing w:line="259" w:lineRule="auto"/>
        <w:rPr>
          <w:rFonts w:cs="Open Sans"/>
          <w:b/>
          <w:bCs/>
          <w:color w:val="7030A0"/>
          <w:szCs w:val="22"/>
        </w:rPr>
      </w:pPr>
    </w:p>
    <w:p w14:paraId="44E9E937"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5CA4C848" w14:textId="505062E5" w:rsidR="005B7BAD" w:rsidRPr="00FE01A6" w:rsidRDefault="00CE1372" w:rsidP="005B7BAD">
      <w:pPr>
        <w:rPr>
          <w:rFonts w:cs="Open Sans"/>
          <w:b/>
          <w:color w:val="371376"/>
          <w:szCs w:val="22"/>
        </w:rPr>
      </w:pPr>
      <w:r w:rsidRPr="00831639">
        <w:rPr>
          <w:rFonts w:ascii="Open Sans Medium" w:hAnsi="Open Sans Medium" w:cs="Open Sans Medium"/>
          <w:b/>
          <w:color w:val="371376"/>
          <w:szCs w:val="22"/>
        </w:rPr>
        <w:t xml:space="preserve"> </w:t>
      </w:r>
    </w:p>
    <w:p w14:paraId="38A4622D"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1</w:t>
      </w:r>
    </w:p>
    <w:p w14:paraId="15572108" w14:textId="21489F5C" w:rsidR="005B7BAD" w:rsidRPr="002F6C5C" w:rsidRDefault="005B7BAD" w:rsidP="002B6657">
      <w:pPr>
        <w:pStyle w:val="ListParagraph"/>
        <w:numPr>
          <w:ilvl w:val="0"/>
          <w:numId w:val="137"/>
        </w:numPr>
        <w:spacing w:line="259" w:lineRule="auto"/>
        <w:rPr>
          <w:rFonts w:cs="Open Sans"/>
          <w:bCs/>
        </w:rPr>
      </w:pPr>
      <w:r w:rsidRPr="002F6C5C">
        <w:rPr>
          <w:rFonts w:cs="Open Sans"/>
          <w:bCs/>
        </w:rPr>
        <w:t>Students watch</w:t>
      </w:r>
      <w:r>
        <w:rPr>
          <w:rFonts w:cs="Open Sans"/>
          <w:bCs/>
        </w:rPr>
        <w:t xml:space="preserve"> </w:t>
      </w:r>
      <w:hyperlink r:id="rId177" w:history="1">
        <w:r w:rsidR="00827E05">
          <w:rPr>
            <w:rStyle w:val="Hyperlink"/>
            <w:rFonts w:cs="Open Sans"/>
            <w:bCs/>
          </w:rPr>
          <w:t>video overview of the psychodynamic approach (YouTube)</w:t>
        </w:r>
      </w:hyperlink>
      <w:r w:rsidRPr="002F6C5C">
        <w:rPr>
          <w:rFonts w:cs="Open Sans"/>
          <w:bCs/>
        </w:rPr>
        <w:t xml:space="preserve"> </w:t>
      </w:r>
      <w:r w:rsidR="00827E05">
        <w:rPr>
          <w:rFonts w:cs="Open Sans"/>
          <w:bCs/>
        </w:rPr>
        <w:t xml:space="preserve">(34 minutes) </w:t>
      </w:r>
      <w:r w:rsidRPr="002F6C5C">
        <w:rPr>
          <w:rFonts w:cs="Open Sans"/>
          <w:bCs/>
        </w:rPr>
        <w:t>before the lesson so that they have an understanding of the approach before the session starts.</w:t>
      </w:r>
    </w:p>
    <w:p w14:paraId="4A9AEABA" w14:textId="77777777" w:rsidR="005B7BAD" w:rsidRPr="002F6C5C" w:rsidRDefault="005B7BAD" w:rsidP="002B6657">
      <w:pPr>
        <w:pStyle w:val="ListParagraph"/>
        <w:numPr>
          <w:ilvl w:val="0"/>
          <w:numId w:val="137"/>
        </w:numPr>
        <w:spacing w:line="259" w:lineRule="auto"/>
        <w:rPr>
          <w:rFonts w:cs="Open Sans"/>
          <w:bCs/>
        </w:rPr>
      </w:pPr>
      <w:r w:rsidRPr="002F6C5C">
        <w:rPr>
          <w:rFonts w:cs="Open Sans"/>
          <w:bCs/>
        </w:rPr>
        <w:t>Students complete a small survey making a note of which of the following criteria apply to them: pen-chewer, thumb-sucker, smoker, comfort-eater, gullible, tidy, organised, orderly, stubborn, not generous, messy, disorganised, generous, narcissistic, vain, arrogant.</w:t>
      </w:r>
    </w:p>
    <w:p w14:paraId="342BAB9A" w14:textId="77777777" w:rsidR="005B7BAD" w:rsidRPr="002F6C5C" w:rsidRDefault="005B7BAD" w:rsidP="002B6657">
      <w:pPr>
        <w:pStyle w:val="ListParagraph"/>
        <w:numPr>
          <w:ilvl w:val="0"/>
          <w:numId w:val="137"/>
        </w:numPr>
        <w:spacing w:after="0" w:line="259" w:lineRule="auto"/>
        <w:rPr>
          <w:rFonts w:cs="Open Sans"/>
          <w:bCs/>
        </w:rPr>
      </w:pPr>
      <w:r w:rsidRPr="002F6C5C">
        <w:rPr>
          <w:rFonts w:cs="Open Sans"/>
          <w:bCs/>
        </w:rPr>
        <w:t xml:space="preserve">Afterwards they discuss with their partner what causes them to have the characteristics they have identified. Students are told that they will revisit their answers and analyse them after having studied the psychodynamic approach. </w:t>
      </w:r>
    </w:p>
    <w:p w14:paraId="0A62F81C" w14:textId="77777777" w:rsidR="005B7BAD" w:rsidRPr="00030D81" w:rsidRDefault="005B7BAD" w:rsidP="005B7BAD">
      <w:pPr>
        <w:spacing w:line="259" w:lineRule="auto"/>
        <w:rPr>
          <w:rFonts w:cs="Open Sans"/>
          <w:bCs/>
          <w:szCs w:val="22"/>
        </w:rPr>
      </w:pPr>
    </w:p>
    <w:p w14:paraId="43726B09" w14:textId="77777777" w:rsidR="009E0469" w:rsidRDefault="009E0469">
      <w:pPr>
        <w:rPr>
          <w:rFonts w:ascii="Open Sans Medium" w:hAnsi="Open Sans Medium" w:cs="Open Sans Medium"/>
          <w:b/>
          <w:color w:val="371376"/>
          <w:sz w:val="24"/>
        </w:rPr>
      </w:pPr>
      <w:r>
        <w:rPr>
          <w:rFonts w:ascii="Open Sans Medium" w:hAnsi="Open Sans Medium" w:cs="Open Sans Medium"/>
          <w:b/>
          <w:color w:val="371376"/>
          <w:sz w:val="24"/>
        </w:rPr>
        <w:br w:type="page"/>
      </w:r>
    </w:p>
    <w:p w14:paraId="11D4F063" w14:textId="65853C9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Activity</w:t>
      </w:r>
      <w:r>
        <w:rPr>
          <w:rFonts w:ascii="Open Sans Medium" w:hAnsi="Open Sans Medium" w:cs="Open Sans Medium"/>
          <w:b/>
          <w:color w:val="371376"/>
          <w:sz w:val="24"/>
        </w:rPr>
        <w:t xml:space="preserve"> 2</w:t>
      </w:r>
    </w:p>
    <w:p w14:paraId="5AB70C23" w14:textId="10DB7A8B" w:rsidR="00726242" w:rsidRPr="00726242" w:rsidRDefault="005B7BAD" w:rsidP="002B6657">
      <w:pPr>
        <w:pStyle w:val="ListParagraph"/>
        <w:numPr>
          <w:ilvl w:val="0"/>
          <w:numId w:val="216"/>
        </w:numPr>
        <w:spacing w:line="259" w:lineRule="auto"/>
        <w:rPr>
          <w:rFonts w:cs="Open Sans"/>
          <w:bCs/>
        </w:rPr>
      </w:pPr>
      <w:r w:rsidRPr="00726242">
        <w:rPr>
          <w:rFonts w:cs="Open Sans"/>
        </w:rPr>
        <w:t xml:space="preserve">Teacher demonstrates the </w:t>
      </w:r>
      <w:hyperlink r:id="rId178" w:history="1">
        <w:r w:rsidR="00827E05">
          <w:rPr>
            <w:rStyle w:val="Hyperlink"/>
            <w:rFonts w:cs="Open Sans"/>
          </w:rPr>
          <w:t>overview of the iceberg metaphor (Simply Psychology)</w:t>
        </w:r>
      </w:hyperlink>
      <w:r w:rsidRPr="00726242">
        <w:rPr>
          <w:rFonts w:cs="Open Sans"/>
        </w:rPr>
        <w:t xml:space="preserve"> to illustrate the different levels of consciousness and then shows </w:t>
      </w:r>
      <w:hyperlink r:id="rId179" w:history="1">
        <w:r w:rsidR="00827E05">
          <w:rPr>
            <w:rStyle w:val="Hyperlink"/>
            <w:rFonts w:cs="Open Sans"/>
          </w:rPr>
          <w:t>video of Id vs. Superego (YouTube)</w:t>
        </w:r>
      </w:hyperlink>
      <w:r w:rsidR="00827E05">
        <w:t xml:space="preserve"> </w:t>
      </w:r>
      <w:r w:rsidR="00827E05" w:rsidRPr="00DF0CC0">
        <w:rPr>
          <w:rFonts w:cs="Open Sans"/>
        </w:rPr>
        <w:t>(1 minute)</w:t>
      </w:r>
      <w:r w:rsidRPr="00DF0CC0">
        <w:rPr>
          <w:rFonts w:cs="Open Sans"/>
        </w:rPr>
        <w:t xml:space="preserve"> </w:t>
      </w:r>
      <w:r w:rsidRPr="00827E05">
        <w:rPr>
          <w:rFonts w:cs="Open Sans"/>
        </w:rPr>
        <w:t>to demons</w:t>
      </w:r>
      <w:r w:rsidRPr="00726242">
        <w:rPr>
          <w:rFonts w:cs="Open Sans"/>
        </w:rPr>
        <w:t xml:space="preserve">trate the Id, ego and superego. </w:t>
      </w:r>
    </w:p>
    <w:p w14:paraId="7386F9F5" w14:textId="77777777" w:rsidR="00726242" w:rsidRPr="00726242" w:rsidRDefault="005B7BAD" w:rsidP="002B6657">
      <w:pPr>
        <w:pStyle w:val="ListParagraph"/>
        <w:numPr>
          <w:ilvl w:val="0"/>
          <w:numId w:val="216"/>
        </w:numPr>
        <w:spacing w:line="259" w:lineRule="auto"/>
        <w:rPr>
          <w:rFonts w:cs="Open Sans"/>
          <w:bCs/>
        </w:rPr>
      </w:pPr>
      <w:r w:rsidRPr="00726242">
        <w:rPr>
          <w:rFonts w:cs="Open Sans"/>
        </w:rPr>
        <w:t xml:space="preserve">Students then create scenarios like that in the clip where somebody has a dilemma where their Id and superego are pulling them in different directions. </w:t>
      </w:r>
    </w:p>
    <w:p w14:paraId="0A489536" w14:textId="20CF7548" w:rsidR="00F90BFF" w:rsidRPr="00030D81" w:rsidRDefault="005B7BAD" w:rsidP="00FE01A6">
      <w:pPr>
        <w:pStyle w:val="ListParagraph"/>
        <w:numPr>
          <w:ilvl w:val="0"/>
          <w:numId w:val="216"/>
        </w:numPr>
        <w:spacing w:after="0" w:line="259" w:lineRule="auto"/>
        <w:ind w:left="357" w:hanging="357"/>
      </w:pPr>
      <w:r w:rsidRPr="00726242">
        <w:rPr>
          <w:rFonts w:cs="Open Sans"/>
        </w:rPr>
        <w:t>They then present them to the class who have to then state what the Id and superego would tell them to do and how the ego would resolve the situation</w:t>
      </w:r>
      <w:r w:rsidR="00827E05">
        <w:rPr>
          <w:rFonts w:cs="Open Sans"/>
        </w:rPr>
        <w:t>,</w:t>
      </w:r>
      <w:r w:rsidRPr="00726242">
        <w:rPr>
          <w:rFonts w:cs="Open Sans"/>
        </w:rPr>
        <w:t xml:space="preserve"> </w:t>
      </w:r>
      <w:r w:rsidR="00827E05">
        <w:rPr>
          <w:rFonts w:cs="Open Sans"/>
        </w:rPr>
        <w:t>e.</w:t>
      </w:r>
      <w:r w:rsidRPr="00726242">
        <w:rPr>
          <w:rFonts w:cs="Open Sans"/>
        </w:rPr>
        <w:t>g</w:t>
      </w:r>
      <w:r w:rsidR="00827E05">
        <w:rPr>
          <w:rFonts w:cs="Open Sans"/>
        </w:rPr>
        <w:t>.</w:t>
      </w:r>
      <w:r w:rsidRPr="00726242">
        <w:rPr>
          <w:rFonts w:cs="Open Sans"/>
        </w:rPr>
        <w:t xml:space="preserve"> they go their favourite restaurant on the first day of their diet, what should they do? (Id = eat favourite food; superego: eat healthily; ego: just have a starter).    </w:t>
      </w:r>
    </w:p>
    <w:p w14:paraId="18351ED6" w14:textId="77777777" w:rsidR="009E0469" w:rsidRPr="00FE01A6" w:rsidRDefault="009E0469" w:rsidP="005B7BAD">
      <w:pPr>
        <w:rPr>
          <w:rFonts w:ascii="Open Sans Medium" w:hAnsi="Open Sans Medium" w:cs="Open Sans Medium"/>
          <w:b/>
          <w:color w:val="371376"/>
          <w:szCs w:val="22"/>
        </w:rPr>
      </w:pPr>
    </w:p>
    <w:p w14:paraId="63D044E8" w14:textId="2F4C2BB2"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3</w:t>
      </w:r>
    </w:p>
    <w:p w14:paraId="47F06D3F" w14:textId="3DEA2D9C" w:rsidR="005B7BAD" w:rsidRPr="002F6C5C" w:rsidRDefault="005B7BAD" w:rsidP="002B6657">
      <w:pPr>
        <w:pStyle w:val="ListParagraph"/>
        <w:numPr>
          <w:ilvl w:val="0"/>
          <w:numId w:val="138"/>
        </w:numPr>
        <w:rPr>
          <w:rFonts w:cs="Open Sans"/>
          <w:b/>
          <w:bCs/>
        </w:rPr>
      </w:pPr>
      <w:r w:rsidRPr="002F6C5C">
        <w:rPr>
          <w:rFonts w:cs="Open Sans"/>
          <w:bCs/>
        </w:rPr>
        <w:t xml:space="preserve">Students research defence mechanisms from </w:t>
      </w:r>
      <w:hyperlink r:id="rId180" w:history="1">
        <w:r w:rsidR="00827E05">
          <w:rPr>
            <w:rStyle w:val="Hyperlink"/>
            <w:rFonts w:cs="Open Sans"/>
            <w:bCs/>
          </w:rPr>
          <w:t>defence mechanisms in Psychology explained (Simply Psychology)</w:t>
        </w:r>
      </w:hyperlink>
      <w:r w:rsidRPr="002F6C5C">
        <w:rPr>
          <w:rFonts w:cs="Open Sans"/>
          <w:bCs/>
        </w:rPr>
        <w:t xml:space="preserve"> and identify different examples that the teacher produces.</w:t>
      </w:r>
      <w:r w:rsidRPr="002F6C5C">
        <w:rPr>
          <w:rFonts w:cs="Open Sans"/>
          <w:b/>
          <w:bCs/>
        </w:rPr>
        <w:t xml:space="preserve">  </w:t>
      </w:r>
    </w:p>
    <w:p w14:paraId="6D9BD21D" w14:textId="6B54F640" w:rsidR="005B7BAD" w:rsidRPr="002F6C5C" w:rsidRDefault="005B7BAD" w:rsidP="002B6657">
      <w:pPr>
        <w:pStyle w:val="ListParagraph"/>
        <w:numPr>
          <w:ilvl w:val="0"/>
          <w:numId w:val="138"/>
        </w:numPr>
        <w:spacing w:after="0"/>
        <w:rPr>
          <w:rFonts w:cs="Open Sans"/>
          <w:bCs/>
        </w:rPr>
      </w:pPr>
      <w:r w:rsidRPr="002F6C5C">
        <w:rPr>
          <w:rFonts w:cs="Open Sans"/>
          <w:bCs/>
        </w:rPr>
        <w:t>Afterwards</w:t>
      </w:r>
      <w:r w:rsidR="004B19FC">
        <w:rPr>
          <w:rFonts w:cs="Open Sans"/>
          <w:bCs/>
        </w:rPr>
        <w:t>,</w:t>
      </w:r>
      <w:r w:rsidRPr="002F6C5C">
        <w:rPr>
          <w:rFonts w:cs="Open Sans"/>
          <w:bCs/>
        </w:rPr>
        <w:t xml:space="preserve"> students are then presented with the characteristics of each of the </w:t>
      </w:r>
      <w:hyperlink r:id="rId181" w:history="1">
        <w:r w:rsidR="004B19FC">
          <w:rPr>
            <w:rStyle w:val="Hyperlink"/>
            <w:rFonts w:cs="Open Sans"/>
            <w:bCs/>
          </w:rPr>
          <w:t>Freud’s psychosexual stages of human development (Simply Psychology)</w:t>
        </w:r>
      </w:hyperlink>
      <w:r w:rsidRPr="002F6C5C">
        <w:rPr>
          <w:rFonts w:cs="Open Sans"/>
          <w:bCs/>
        </w:rPr>
        <w:t xml:space="preserve"> and then they have to speculate what the fixations would be. </w:t>
      </w:r>
    </w:p>
    <w:p w14:paraId="0DD8A6A3" w14:textId="77777777" w:rsidR="005B7BAD" w:rsidRPr="00030D81" w:rsidRDefault="005B7BAD" w:rsidP="005B7BAD">
      <w:pPr>
        <w:spacing w:line="259" w:lineRule="auto"/>
        <w:rPr>
          <w:rFonts w:cs="Open Sans"/>
          <w:b/>
          <w:bCs/>
          <w:szCs w:val="22"/>
        </w:rPr>
      </w:pPr>
    </w:p>
    <w:p w14:paraId="4B7D77AE"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4</w:t>
      </w:r>
    </w:p>
    <w:p w14:paraId="27653E75" w14:textId="54192B72" w:rsidR="005B7BAD" w:rsidRPr="00030D81" w:rsidRDefault="005B7BAD" w:rsidP="00831639">
      <w:pPr>
        <w:rPr>
          <w:rFonts w:cs="Open Sans"/>
          <w:bCs/>
          <w:szCs w:val="22"/>
        </w:rPr>
      </w:pPr>
      <w:r w:rsidRPr="00030D81">
        <w:rPr>
          <w:rFonts w:cs="Open Sans"/>
          <w:bCs/>
          <w:szCs w:val="22"/>
        </w:rPr>
        <w:t xml:space="preserve">Students discuss answers to the following questions and then review </w:t>
      </w:r>
      <w:hyperlink r:id="rId182" w:history="1">
        <w:r w:rsidR="004B19FC">
          <w:rPr>
            <w:rStyle w:val="Hyperlink"/>
            <w:rFonts w:cs="Open Sans"/>
            <w:bCs/>
            <w:szCs w:val="22"/>
          </w:rPr>
          <w:t>psychodynamic approaches in Psychology (Simply Psychology)</w:t>
        </w:r>
      </w:hyperlink>
      <w:r w:rsidRPr="00030D81">
        <w:rPr>
          <w:rFonts w:cs="Open Sans"/>
          <w:bCs/>
          <w:szCs w:val="22"/>
        </w:rPr>
        <w:t xml:space="preserve">: </w:t>
      </w:r>
    </w:p>
    <w:p w14:paraId="7219C5B9" w14:textId="77777777" w:rsidR="005B7BAD" w:rsidRPr="00030D81" w:rsidRDefault="005B7BAD" w:rsidP="002B6657">
      <w:pPr>
        <w:numPr>
          <w:ilvl w:val="0"/>
          <w:numId w:val="38"/>
        </w:numPr>
        <w:rPr>
          <w:rFonts w:cs="Open Sans"/>
          <w:bCs/>
          <w:szCs w:val="22"/>
        </w:rPr>
      </w:pPr>
      <w:r w:rsidRPr="00030D81">
        <w:rPr>
          <w:rFonts w:cs="Open Sans"/>
          <w:bCs/>
          <w:szCs w:val="22"/>
        </w:rPr>
        <w:t>In what way do you think the theory is influential?</w:t>
      </w:r>
    </w:p>
    <w:p w14:paraId="61C34563" w14:textId="77777777" w:rsidR="005B7BAD" w:rsidRPr="00030D81" w:rsidRDefault="005B7BAD" w:rsidP="002B6657">
      <w:pPr>
        <w:numPr>
          <w:ilvl w:val="0"/>
          <w:numId w:val="38"/>
        </w:numPr>
        <w:rPr>
          <w:rFonts w:cs="Open Sans"/>
          <w:bCs/>
          <w:szCs w:val="22"/>
        </w:rPr>
      </w:pPr>
      <w:r w:rsidRPr="00030D81">
        <w:rPr>
          <w:rFonts w:cs="Open Sans"/>
          <w:bCs/>
          <w:szCs w:val="22"/>
        </w:rPr>
        <w:t xml:space="preserve">Freud obtained a lot of his data any asking his patients to think back to their childhood.  How could this be an issue for the theory?  </w:t>
      </w:r>
    </w:p>
    <w:p w14:paraId="1B49D87C" w14:textId="77777777" w:rsidR="005B7BAD" w:rsidRPr="00030D81" w:rsidRDefault="005B7BAD" w:rsidP="002B6657">
      <w:pPr>
        <w:numPr>
          <w:ilvl w:val="0"/>
          <w:numId w:val="38"/>
        </w:numPr>
        <w:rPr>
          <w:rFonts w:cs="Open Sans"/>
          <w:bCs/>
          <w:szCs w:val="22"/>
        </w:rPr>
      </w:pPr>
      <w:r w:rsidRPr="00030D81">
        <w:rPr>
          <w:rFonts w:cs="Open Sans"/>
          <w:bCs/>
          <w:szCs w:val="22"/>
        </w:rPr>
        <w:t>The theory is based on case studies and concepts like the unconscious mind. How could this be an issue?</w:t>
      </w:r>
    </w:p>
    <w:p w14:paraId="7B02C7A3" w14:textId="77777777" w:rsidR="005B7BAD" w:rsidRPr="00030D81" w:rsidRDefault="005B7BAD" w:rsidP="002B6657">
      <w:pPr>
        <w:numPr>
          <w:ilvl w:val="0"/>
          <w:numId w:val="38"/>
        </w:numPr>
        <w:rPr>
          <w:rFonts w:cs="Open Sans"/>
          <w:bCs/>
          <w:szCs w:val="22"/>
        </w:rPr>
      </w:pPr>
      <w:r w:rsidRPr="00030D81">
        <w:rPr>
          <w:rFonts w:cs="Open Sans"/>
          <w:bCs/>
          <w:szCs w:val="22"/>
        </w:rPr>
        <w:t>In what way is the theory deterministic?</w:t>
      </w:r>
    </w:p>
    <w:p w14:paraId="34B1BA11" w14:textId="77777777" w:rsidR="005B7BAD" w:rsidRPr="00030D81" w:rsidRDefault="005B7BAD" w:rsidP="002B6657">
      <w:pPr>
        <w:numPr>
          <w:ilvl w:val="0"/>
          <w:numId w:val="38"/>
        </w:numPr>
        <w:rPr>
          <w:rFonts w:cs="Open Sans"/>
          <w:bCs/>
          <w:szCs w:val="22"/>
        </w:rPr>
      </w:pPr>
      <w:r w:rsidRPr="00030D81">
        <w:rPr>
          <w:rFonts w:cs="Open Sans"/>
          <w:bCs/>
          <w:szCs w:val="22"/>
        </w:rPr>
        <w:t>What influences on our behaviour does the theory overlook?</w:t>
      </w:r>
    </w:p>
    <w:p w14:paraId="213BEFC6" w14:textId="77777777" w:rsidR="005B7BAD" w:rsidRPr="00030D81" w:rsidRDefault="005B7BAD" w:rsidP="002B6657">
      <w:pPr>
        <w:numPr>
          <w:ilvl w:val="0"/>
          <w:numId w:val="38"/>
        </w:numPr>
        <w:rPr>
          <w:rFonts w:cs="Open Sans"/>
          <w:bCs/>
          <w:szCs w:val="22"/>
        </w:rPr>
      </w:pPr>
      <w:r w:rsidRPr="00030D81">
        <w:rPr>
          <w:rFonts w:cs="Open Sans"/>
          <w:bCs/>
          <w:szCs w:val="22"/>
        </w:rPr>
        <w:t>What are the ethical implications of the theory?</w:t>
      </w:r>
    </w:p>
    <w:p w14:paraId="136A515B" w14:textId="77777777" w:rsidR="005B7BAD" w:rsidRPr="00030D81" w:rsidRDefault="005B7BAD" w:rsidP="00831639">
      <w:pPr>
        <w:rPr>
          <w:rFonts w:cs="Open Sans"/>
          <w:bCs/>
          <w:color w:val="002060"/>
          <w:szCs w:val="22"/>
        </w:rPr>
      </w:pPr>
      <w:r w:rsidRPr="00030D81">
        <w:rPr>
          <w:rFonts w:cs="Open Sans"/>
          <w:bCs/>
          <w:color w:val="002060"/>
          <w:szCs w:val="22"/>
        </w:rPr>
        <w:t xml:space="preserve"> </w:t>
      </w:r>
    </w:p>
    <w:p w14:paraId="25FFA758" w14:textId="77777777" w:rsidR="005B7BAD" w:rsidRPr="00030D81" w:rsidRDefault="005B7BAD" w:rsidP="005B7BAD">
      <w:pPr>
        <w:spacing w:line="259" w:lineRule="auto"/>
        <w:rPr>
          <w:rFonts w:cs="Open Sans"/>
          <w:bCs/>
          <w:szCs w:val="22"/>
        </w:rPr>
      </w:pPr>
    </w:p>
    <w:p w14:paraId="5BC3ACB7" w14:textId="77777777" w:rsidR="005B7BAD" w:rsidRDefault="005B7BAD" w:rsidP="005B7BAD">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7CC5C8D6" w14:textId="77777777" w:rsidR="005B7BAD" w:rsidRPr="007540DC" w:rsidRDefault="005B7BAD" w:rsidP="005B7BAD">
      <w:pPr>
        <w:spacing w:line="259" w:lineRule="auto"/>
        <w:rPr>
          <w:rFonts w:ascii="Open Sans Medium" w:hAnsi="Open Sans Medium" w:cs="Open Sans Medium"/>
          <w:b/>
          <w:bCs/>
          <w:color w:val="371376"/>
          <w:sz w:val="32"/>
          <w:szCs w:val="32"/>
        </w:rPr>
      </w:pPr>
      <w:bookmarkStart w:id="52" w:name="w32"/>
      <w:r>
        <w:rPr>
          <w:rFonts w:ascii="Open Sans Medium" w:hAnsi="Open Sans Medium" w:cs="Open Sans Medium"/>
          <w:b/>
          <w:bCs/>
          <w:color w:val="371376"/>
          <w:sz w:val="32"/>
          <w:szCs w:val="32"/>
        </w:rPr>
        <w:lastRenderedPageBreak/>
        <w:t>Week 32</w:t>
      </w:r>
    </w:p>
    <w:bookmarkEnd w:id="52"/>
    <w:p w14:paraId="4AB6AA36" w14:textId="77777777" w:rsidR="005B7BAD" w:rsidRPr="00030D81" w:rsidRDefault="005B7BAD" w:rsidP="005B7BAD">
      <w:pPr>
        <w:spacing w:line="259" w:lineRule="auto"/>
        <w:rPr>
          <w:rFonts w:cs="Open Sans"/>
          <w:shd w:val="clear" w:color="auto" w:fill="FFFFFF"/>
        </w:rPr>
      </w:pPr>
      <w:r w:rsidRPr="00030D81">
        <w:rPr>
          <w:rFonts w:cs="Open Sans"/>
          <w:shd w:val="clear" w:color="auto" w:fill="FFFFFF"/>
        </w:rPr>
        <w:t>Humanistic Psychology:</w:t>
      </w:r>
    </w:p>
    <w:p w14:paraId="5CACA5D1" w14:textId="77777777" w:rsidR="005B7BAD" w:rsidRPr="00030D81" w:rsidRDefault="005B7BAD" w:rsidP="002B6657">
      <w:pPr>
        <w:pStyle w:val="ListParagraph"/>
        <w:numPr>
          <w:ilvl w:val="0"/>
          <w:numId w:val="40"/>
        </w:numPr>
        <w:spacing w:after="0" w:line="259" w:lineRule="auto"/>
        <w:ind w:left="357" w:hanging="357"/>
        <w:rPr>
          <w:rFonts w:cs="Open Sans"/>
          <w:shd w:val="clear" w:color="auto" w:fill="FFFFFF"/>
        </w:rPr>
      </w:pPr>
      <w:r w:rsidRPr="00030D81">
        <w:rPr>
          <w:rFonts w:cs="Open Sans"/>
          <w:shd w:val="clear" w:color="auto" w:fill="FFFFFF"/>
        </w:rPr>
        <w:t>free will, self-actualisation and Maslow’s hierarchy of needs</w:t>
      </w:r>
    </w:p>
    <w:p w14:paraId="666238B6" w14:textId="52E24349" w:rsidR="005B7BAD" w:rsidRPr="00030D81" w:rsidRDefault="00830999" w:rsidP="002B6657">
      <w:pPr>
        <w:pStyle w:val="ListParagraph"/>
        <w:numPr>
          <w:ilvl w:val="0"/>
          <w:numId w:val="40"/>
        </w:numPr>
        <w:spacing w:after="0" w:line="259" w:lineRule="auto"/>
        <w:ind w:left="357" w:hanging="357"/>
        <w:rPr>
          <w:rFonts w:cs="Open Sans"/>
          <w:shd w:val="clear" w:color="auto" w:fill="FFFFFF"/>
        </w:rPr>
      </w:pPr>
      <w:r>
        <w:rPr>
          <w:rFonts w:cs="Open Sans"/>
          <w:shd w:val="clear" w:color="auto" w:fill="FFFFFF"/>
        </w:rPr>
        <w:t>c</w:t>
      </w:r>
      <w:r w:rsidR="005B7BAD" w:rsidRPr="00030D81">
        <w:rPr>
          <w:rFonts w:cs="Open Sans"/>
          <w:shd w:val="clear" w:color="auto" w:fill="FFFFFF"/>
        </w:rPr>
        <w:t>ongruence, the role of conditions of worth</w:t>
      </w:r>
    </w:p>
    <w:p w14:paraId="1EEE1FFC" w14:textId="31CF14CB" w:rsidR="005B7BAD" w:rsidRDefault="005B7BAD" w:rsidP="002B6657">
      <w:pPr>
        <w:pStyle w:val="ListParagraph"/>
        <w:numPr>
          <w:ilvl w:val="0"/>
          <w:numId w:val="40"/>
        </w:numPr>
        <w:spacing w:after="0" w:line="259" w:lineRule="auto"/>
        <w:ind w:left="357" w:hanging="357"/>
        <w:rPr>
          <w:rFonts w:cs="Open Sans"/>
          <w:shd w:val="clear" w:color="auto" w:fill="FFFFFF"/>
        </w:rPr>
      </w:pPr>
      <w:r w:rsidRPr="00030D81">
        <w:rPr>
          <w:rFonts w:cs="Open Sans"/>
          <w:shd w:val="clear" w:color="auto" w:fill="FFFFFF"/>
        </w:rPr>
        <w:t>questionnaire design</w:t>
      </w:r>
      <w:r w:rsidR="007D0786">
        <w:rPr>
          <w:rFonts w:cs="Open Sans"/>
          <w:shd w:val="clear" w:color="auto" w:fill="FFFFFF"/>
        </w:rPr>
        <w:t>.</w:t>
      </w:r>
      <w:r w:rsidRPr="00030D81">
        <w:rPr>
          <w:rFonts w:cs="Open Sans"/>
          <w:shd w:val="clear" w:color="auto" w:fill="FFFFFF"/>
        </w:rPr>
        <w:t xml:space="preserve"> </w:t>
      </w:r>
    </w:p>
    <w:p w14:paraId="304DC710" w14:textId="77777777" w:rsidR="005B7BAD" w:rsidRPr="00030D81" w:rsidRDefault="005B7BAD" w:rsidP="005B7BAD">
      <w:pPr>
        <w:spacing w:line="259" w:lineRule="auto"/>
        <w:rPr>
          <w:rFonts w:cs="Open Sans"/>
          <w:bCs/>
          <w:szCs w:val="22"/>
        </w:rPr>
      </w:pPr>
    </w:p>
    <w:p w14:paraId="32DA735A"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01880290" w14:textId="77777777" w:rsidR="005B7BAD" w:rsidRPr="00726242" w:rsidRDefault="005B7BAD" w:rsidP="00726242">
      <w:pPr>
        <w:spacing w:line="259" w:lineRule="auto"/>
        <w:rPr>
          <w:rFonts w:cs="Open Sans"/>
          <w:bCs/>
        </w:rPr>
      </w:pPr>
      <w:r w:rsidRPr="00726242">
        <w:rPr>
          <w:rFonts w:cs="Open Sans"/>
          <w:bCs/>
        </w:rPr>
        <w:t xml:space="preserve">Develop a critical awareness of the humanistic approach. </w:t>
      </w:r>
    </w:p>
    <w:p w14:paraId="382A97D6" w14:textId="77777777" w:rsidR="00726242" w:rsidRDefault="00726242" w:rsidP="00726242">
      <w:pPr>
        <w:spacing w:line="259" w:lineRule="auto"/>
        <w:rPr>
          <w:rFonts w:cs="Open Sans"/>
          <w:bCs/>
        </w:rPr>
      </w:pPr>
    </w:p>
    <w:p w14:paraId="2AB3F9CE" w14:textId="72B58134" w:rsidR="005B7BAD" w:rsidRPr="00726242" w:rsidRDefault="005B7BAD" w:rsidP="00726242">
      <w:pPr>
        <w:spacing w:line="259" w:lineRule="auto"/>
        <w:rPr>
          <w:rFonts w:cs="Open Sans"/>
          <w:bCs/>
        </w:rPr>
      </w:pPr>
      <w:r w:rsidRPr="00726242">
        <w:rPr>
          <w:rFonts w:cs="Open Sans"/>
          <w:bCs/>
        </w:rPr>
        <w:t xml:space="preserve">Students should be able to: </w:t>
      </w:r>
    </w:p>
    <w:p w14:paraId="558319BE" w14:textId="77777777" w:rsidR="005B7BAD" w:rsidRPr="00726242" w:rsidRDefault="005B7BAD" w:rsidP="002B6657">
      <w:pPr>
        <w:pStyle w:val="ListParagraph"/>
        <w:numPr>
          <w:ilvl w:val="0"/>
          <w:numId w:val="217"/>
        </w:numPr>
        <w:spacing w:line="259" w:lineRule="auto"/>
        <w:rPr>
          <w:rFonts w:cs="Open Sans"/>
          <w:bCs/>
        </w:rPr>
      </w:pPr>
      <w:r w:rsidRPr="00726242">
        <w:rPr>
          <w:rFonts w:cs="Open Sans"/>
          <w:bCs/>
        </w:rPr>
        <w:t xml:space="preserve">identify and explain the difference between free will and determinism </w:t>
      </w:r>
    </w:p>
    <w:p w14:paraId="217F79EC" w14:textId="77777777" w:rsidR="005B7BAD" w:rsidRPr="00726242" w:rsidRDefault="005B7BAD" w:rsidP="002B6657">
      <w:pPr>
        <w:pStyle w:val="ListParagraph"/>
        <w:numPr>
          <w:ilvl w:val="0"/>
          <w:numId w:val="217"/>
        </w:numPr>
        <w:spacing w:line="259" w:lineRule="auto"/>
        <w:rPr>
          <w:rFonts w:cs="Open Sans"/>
          <w:bCs/>
        </w:rPr>
      </w:pPr>
      <w:r w:rsidRPr="00726242">
        <w:rPr>
          <w:rFonts w:cs="Open Sans"/>
          <w:bCs/>
        </w:rPr>
        <w:t xml:space="preserve">describe and apply Maslow’s Hierarchy of Needs </w:t>
      </w:r>
    </w:p>
    <w:p w14:paraId="51B7F20B" w14:textId="2B8DE537" w:rsidR="005B7BAD" w:rsidRPr="00726242" w:rsidRDefault="005B7BAD" w:rsidP="002B6657">
      <w:pPr>
        <w:pStyle w:val="ListParagraph"/>
        <w:numPr>
          <w:ilvl w:val="0"/>
          <w:numId w:val="217"/>
        </w:numPr>
        <w:spacing w:line="259" w:lineRule="auto"/>
        <w:rPr>
          <w:rFonts w:cs="Open Sans"/>
          <w:bCs/>
        </w:rPr>
      </w:pPr>
      <w:r w:rsidRPr="00726242">
        <w:rPr>
          <w:rFonts w:cs="Open Sans"/>
          <w:bCs/>
        </w:rPr>
        <w:t xml:space="preserve">explain the concepts of congruence and </w:t>
      </w:r>
      <w:r w:rsidR="004C128C">
        <w:rPr>
          <w:rFonts w:cs="Open Sans"/>
          <w:bCs/>
        </w:rPr>
        <w:t>conditions of worth e</w:t>
      </w:r>
      <w:r w:rsidR="00830999">
        <w:rPr>
          <w:rFonts w:cs="Open Sans"/>
          <w:bCs/>
        </w:rPr>
        <w:t>.</w:t>
      </w:r>
      <w:r w:rsidR="004C128C">
        <w:rPr>
          <w:rFonts w:cs="Open Sans"/>
          <w:bCs/>
        </w:rPr>
        <w:t>g</w:t>
      </w:r>
      <w:r w:rsidR="00830999">
        <w:rPr>
          <w:rFonts w:cs="Open Sans"/>
          <w:bCs/>
        </w:rPr>
        <w:t xml:space="preserve">. </w:t>
      </w:r>
      <w:r w:rsidRPr="00726242">
        <w:rPr>
          <w:rFonts w:cs="Open Sans"/>
          <w:bCs/>
        </w:rPr>
        <w:t>unconditional positive regard</w:t>
      </w:r>
    </w:p>
    <w:p w14:paraId="1BACC50E" w14:textId="77777777" w:rsidR="005B7BAD" w:rsidRPr="00726242" w:rsidRDefault="005B7BAD" w:rsidP="002B6657">
      <w:pPr>
        <w:pStyle w:val="ListParagraph"/>
        <w:numPr>
          <w:ilvl w:val="0"/>
          <w:numId w:val="217"/>
        </w:numPr>
        <w:spacing w:line="259" w:lineRule="auto"/>
        <w:rPr>
          <w:rFonts w:cs="Open Sans"/>
          <w:bCs/>
        </w:rPr>
      </w:pPr>
      <w:r w:rsidRPr="00726242">
        <w:rPr>
          <w:rFonts w:cs="Open Sans"/>
          <w:bCs/>
        </w:rPr>
        <w:t xml:space="preserve">evaluate the humanistic approach </w:t>
      </w:r>
    </w:p>
    <w:p w14:paraId="4E10650E" w14:textId="77777777" w:rsidR="005B7BAD" w:rsidRPr="00726242" w:rsidRDefault="005B7BAD" w:rsidP="00FE01A6">
      <w:pPr>
        <w:pStyle w:val="ListParagraph"/>
        <w:numPr>
          <w:ilvl w:val="0"/>
          <w:numId w:val="217"/>
        </w:numPr>
        <w:spacing w:after="0" w:line="259" w:lineRule="auto"/>
        <w:ind w:left="357" w:hanging="357"/>
        <w:rPr>
          <w:rFonts w:cs="Open Sans"/>
          <w:bCs/>
        </w:rPr>
      </w:pPr>
      <w:r w:rsidRPr="00726242">
        <w:rPr>
          <w:rFonts w:cs="Open Sans"/>
          <w:bCs/>
        </w:rPr>
        <w:t>design a questionnaire.</w:t>
      </w:r>
    </w:p>
    <w:p w14:paraId="6601A20D" w14:textId="583AFDA9" w:rsidR="005B7BAD" w:rsidRPr="00831639" w:rsidRDefault="003B69E2" w:rsidP="005B7BAD">
      <w:pPr>
        <w:spacing w:line="259" w:lineRule="auto"/>
        <w:rPr>
          <w:rFonts w:cs="Open Sans"/>
          <w:b/>
          <w:bCs/>
          <w:color w:val="7030A0"/>
          <w:szCs w:val="18"/>
        </w:rPr>
      </w:pPr>
      <w:r w:rsidRPr="00831639">
        <w:rPr>
          <w:rFonts w:cs="Open Sans"/>
          <w:b/>
          <w:bCs/>
          <w:color w:val="7030A0"/>
          <w:szCs w:val="18"/>
        </w:rPr>
        <w:t xml:space="preserve"> </w:t>
      </w:r>
    </w:p>
    <w:p w14:paraId="67B2B000"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4D16E3B0" w14:textId="7A216393" w:rsidR="005B7BAD" w:rsidRPr="00030D81" w:rsidRDefault="005B7BAD" w:rsidP="005B7BAD">
      <w:pPr>
        <w:spacing w:line="259" w:lineRule="auto"/>
        <w:rPr>
          <w:rFonts w:cs="Open Sans"/>
          <w:bCs/>
          <w:szCs w:val="22"/>
        </w:rPr>
      </w:pPr>
      <w:r w:rsidRPr="00030D81">
        <w:rPr>
          <w:rFonts w:cs="Open Sans"/>
          <w:bCs/>
          <w:szCs w:val="22"/>
        </w:rPr>
        <w:t>4.5 hours</w:t>
      </w:r>
    </w:p>
    <w:p w14:paraId="0229C22A" w14:textId="77777777" w:rsidR="005B7BAD" w:rsidRPr="00030D81" w:rsidRDefault="005B7BAD" w:rsidP="005B7BAD">
      <w:pPr>
        <w:spacing w:line="259" w:lineRule="auto"/>
        <w:rPr>
          <w:rFonts w:cs="Open Sans"/>
          <w:bCs/>
          <w:szCs w:val="22"/>
        </w:rPr>
      </w:pPr>
    </w:p>
    <w:p w14:paraId="170A75F7"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075C3AC3" w14:textId="5FAC8257" w:rsidR="005B7BAD" w:rsidRPr="00FE01A6" w:rsidRDefault="001B1AA8" w:rsidP="005B7BAD">
      <w:pPr>
        <w:rPr>
          <w:rFonts w:cs="Open Sans"/>
          <w:b/>
          <w:color w:val="371376"/>
          <w:szCs w:val="22"/>
        </w:rPr>
      </w:pPr>
      <w:r w:rsidRPr="00831639">
        <w:rPr>
          <w:rFonts w:ascii="Open Sans Medium" w:hAnsi="Open Sans Medium" w:cs="Open Sans Medium"/>
          <w:b/>
          <w:color w:val="371376"/>
          <w:szCs w:val="22"/>
        </w:rPr>
        <w:t xml:space="preserve"> </w:t>
      </w:r>
    </w:p>
    <w:p w14:paraId="7846ED87"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1</w:t>
      </w:r>
    </w:p>
    <w:p w14:paraId="54135811" w14:textId="6DF5F9F5" w:rsidR="005B7BAD" w:rsidRPr="00030D81" w:rsidRDefault="005B7BAD" w:rsidP="005B7BAD">
      <w:pPr>
        <w:rPr>
          <w:rFonts w:cs="Open Sans"/>
          <w:bCs/>
          <w:szCs w:val="22"/>
        </w:rPr>
      </w:pPr>
      <w:r w:rsidRPr="00030D81">
        <w:rPr>
          <w:rFonts w:cs="Open Sans"/>
          <w:bCs/>
          <w:szCs w:val="22"/>
        </w:rPr>
        <w:t>Teacher draws a line on the board with ‘free will’ at one end and ‘determinism’ at the other.  Students put their name on a</w:t>
      </w:r>
      <w:r w:rsidR="004B19FC">
        <w:rPr>
          <w:rFonts w:cs="Open Sans"/>
          <w:bCs/>
          <w:szCs w:val="22"/>
        </w:rPr>
        <w:t xml:space="preserve"> sticky</w:t>
      </w:r>
      <w:r w:rsidRPr="00030D81">
        <w:rPr>
          <w:rFonts w:cs="Open Sans"/>
          <w:bCs/>
          <w:szCs w:val="22"/>
        </w:rPr>
        <w:t xml:space="preserve"> note and stick it on the line to indicate the degree of free will they think people have. Teacher then asks students to justify their point of view by having them refer to other psychological approaches that link to determinism, e</w:t>
      </w:r>
      <w:r w:rsidR="004B19FC">
        <w:rPr>
          <w:rFonts w:cs="Open Sans"/>
          <w:bCs/>
          <w:szCs w:val="22"/>
        </w:rPr>
        <w:t>.</w:t>
      </w:r>
      <w:r w:rsidRPr="00030D81">
        <w:rPr>
          <w:rFonts w:cs="Open Sans"/>
          <w:bCs/>
          <w:szCs w:val="22"/>
        </w:rPr>
        <w:t>g</w:t>
      </w:r>
      <w:r w:rsidR="004B19FC">
        <w:rPr>
          <w:rFonts w:cs="Open Sans"/>
          <w:bCs/>
          <w:szCs w:val="22"/>
        </w:rPr>
        <w:t>.</w:t>
      </w:r>
      <w:r w:rsidRPr="00030D81">
        <w:rPr>
          <w:rFonts w:cs="Open Sans"/>
          <w:bCs/>
          <w:szCs w:val="22"/>
        </w:rPr>
        <w:t xml:space="preserve"> ‘People are influenced by their genes so have less free will.’    </w:t>
      </w:r>
    </w:p>
    <w:p w14:paraId="0526601E" w14:textId="77777777" w:rsidR="005B7BAD" w:rsidRPr="00030D81" w:rsidRDefault="005B7BAD" w:rsidP="005B7BAD">
      <w:pPr>
        <w:spacing w:line="259" w:lineRule="auto"/>
        <w:rPr>
          <w:rFonts w:cs="Open Sans"/>
          <w:bCs/>
          <w:szCs w:val="22"/>
        </w:rPr>
      </w:pPr>
    </w:p>
    <w:p w14:paraId="2C420D81"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2</w:t>
      </w:r>
    </w:p>
    <w:p w14:paraId="7D0CE6F3" w14:textId="77777777" w:rsidR="005B7BAD" w:rsidRPr="007540DC" w:rsidRDefault="005B7BAD" w:rsidP="002B6657">
      <w:pPr>
        <w:pStyle w:val="ListParagraph"/>
        <w:numPr>
          <w:ilvl w:val="0"/>
          <w:numId w:val="141"/>
        </w:numPr>
        <w:rPr>
          <w:rFonts w:cs="Open Sans"/>
          <w:bCs/>
        </w:rPr>
      </w:pPr>
      <w:r w:rsidRPr="007540DC">
        <w:rPr>
          <w:rFonts w:cs="Open Sans"/>
          <w:bCs/>
        </w:rPr>
        <w:t xml:space="preserve">Maslow’s Hierarchy of Needs review activity. </w:t>
      </w:r>
    </w:p>
    <w:p w14:paraId="7304F75A" w14:textId="3A9571E0" w:rsidR="005B7BAD" w:rsidRPr="007540DC" w:rsidRDefault="004B19FC" w:rsidP="002B6657">
      <w:pPr>
        <w:pStyle w:val="ListParagraph"/>
        <w:numPr>
          <w:ilvl w:val="0"/>
          <w:numId w:val="141"/>
        </w:numPr>
        <w:rPr>
          <w:rFonts w:cs="Open Sans"/>
          <w:bCs/>
        </w:rPr>
      </w:pPr>
      <w:r w:rsidRPr="00F41708">
        <w:rPr>
          <w:rFonts w:cs="Open Sans"/>
          <w:bCs/>
        </w:rPr>
        <w:t xml:space="preserve">Teacher creates a 4 by 4 grid in the </w:t>
      </w:r>
      <w:hyperlink r:id="rId183" w:history="1">
        <w:r>
          <w:rPr>
            <w:rStyle w:val="Hyperlink"/>
            <w:rFonts w:cs="Open Sans"/>
            <w:bCs/>
          </w:rPr>
          <w:t>app to create custom grids (Connecting Wall)</w:t>
        </w:r>
      </w:hyperlink>
      <w:r w:rsidR="005B7BAD" w:rsidRPr="007540DC">
        <w:rPr>
          <w:rFonts w:cs="Open Sans"/>
          <w:bCs/>
        </w:rPr>
        <w:t xml:space="preserve"> with each of the four lines of squares representing examples relating to </w:t>
      </w:r>
      <w:r>
        <w:rPr>
          <w:rFonts w:cs="Open Sans"/>
          <w:bCs/>
        </w:rPr>
        <w:t>four</w:t>
      </w:r>
      <w:r w:rsidR="005B7BAD" w:rsidRPr="007540DC">
        <w:rPr>
          <w:rFonts w:cs="Open Sans"/>
          <w:bCs/>
        </w:rPr>
        <w:t xml:space="preserve"> of the stages of the hierarchy of needs. The app will then muddle up the squares so that the </w:t>
      </w:r>
      <w:r>
        <w:rPr>
          <w:rFonts w:cs="Open Sans"/>
          <w:bCs/>
        </w:rPr>
        <w:t>four</w:t>
      </w:r>
      <w:r w:rsidR="005B7BAD" w:rsidRPr="007540DC">
        <w:rPr>
          <w:rFonts w:cs="Open Sans"/>
          <w:bCs/>
        </w:rPr>
        <w:t xml:space="preserve"> areas are jumbled up.   </w:t>
      </w:r>
    </w:p>
    <w:p w14:paraId="57515AD5" w14:textId="53B84399" w:rsidR="005B7BAD" w:rsidRDefault="005B7BAD" w:rsidP="00FE01A6">
      <w:pPr>
        <w:pStyle w:val="ListParagraph"/>
        <w:numPr>
          <w:ilvl w:val="0"/>
          <w:numId w:val="141"/>
        </w:numPr>
        <w:spacing w:after="0"/>
        <w:ind w:left="357" w:hanging="357"/>
        <w:rPr>
          <w:rFonts w:ascii="Open Sans Medium" w:hAnsi="Open Sans Medium" w:cs="Open Sans Medium"/>
          <w:b/>
          <w:color w:val="371376"/>
          <w:sz w:val="24"/>
        </w:rPr>
      </w:pPr>
      <w:r w:rsidRPr="007540DC">
        <w:rPr>
          <w:rFonts w:cs="Open Sans"/>
          <w:bCs/>
        </w:rPr>
        <w:t xml:space="preserve">The students are given a link to the game and have to sort the squares into the appropriate </w:t>
      </w:r>
      <w:r w:rsidR="004B19FC">
        <w:rPr>
          <w:rFonts w:cs="Open Sans"/>
          <w:bCs/>
        </w:rPr>
        <w:t>four</w:t>
      </w:r>
      <w:r w:rsidRPr="007540DC">
        <w:rPr>
          <w:rFonts w:cs="Open Sans"/>
          <w:bCs/>
        </w:rPr>
        <w:t xml:space="preserve"> sections. </w:t>
      </w:r>
    </w:p>
    <w:p w14:paraId="117FDFE1" w14:textId="77777777" w:rsidR="00830999" w:rsidRPr="00FE01A6" w:rsidRDefault="00830999" w:rsidP="005B7BAD">
      <w:pPr>
        <w:rPr>
          <w:rFonts w:cs="Open Sans"/>
          <w:b/>
          <w:color w:val="371376"/>
          <w:szCs w:val="22"/>
        </w:rPr>
      </w:pPr>
    </w:p>
    <w:p w14:paraId="67167378" w14:textId="14D02DF6"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3</w:t>
      </w:r>
    </w:p>
    <w:p w14:paraId="6358B77B" w14:textId="77777777" w:rsidR="005B7BAD" w:rsidRPr="00030D81" w:rsidRDefault="005B7BAD" w:rsidP="005B7BAD">
      <w:pPr>
        <w:rPr>
          <w:rFonts w:cs="Open Sans"/>
          <w:bCs/>
          <w:szCs w:val="22"/>
        </w:rPr>
      </w:pPr>
      <w:r w:rsidRPr="00030D81">
        <w:rPr>
          <w:rFonts w:cs="Open Sans"/>
          <w:bCs/>
          <w:szCs w:val="22"/>
        </w:rPr>
        <w:t xml:space="preserve">Students work in pairs to design a questionnaire that determines how congruent people’s ideal and actual self are. Afterwards they give out the questionnaires to each other and feedback any strengths and weaknesses in terms of reliability and validity.  </w:t>
      </w:r>
    </w:p>
    <w:p w14:paraId="598DCB96" w14:textId="77777777" w:rsidR="00FF7EA5" w:rsidRDefault="00FF7EA5">
      <w:pPr>
        <w:rPr>
          <w:rFonts w:ascii="Open Sans Medium" w:hAnsi="Open Sans Medium" w:cs="Open Sans Medium"/>
          <w:b/>
          <w:bCs/>
          <w:color w:val="371376"/>
          <w:sz w:val="32"/>
          <w:szCs w:val="32"/>
        </w:rPr>
      </w:pPr>
      <w:r>
        <w:rPr>
          <w:rFonts w:ascii="Open Sans Medium" w:hAnsi="Open Sans Medium" w:cs="Open Sans Medium"/>
          <w:b/>
          <w:bCs/>
          <w:color w:val="371376"/>
          <w:sz w:val="32"/>
          <w:szCs w:val="32"/>
        </w:rPr>
        <w:br w:type="page"/>
      </w:r>
    </w:p>
    <w:p w14:paraId="19A1D223" w14:textId="50A4B3AD" w:rsidR="005B7BAD" w:rsidRPr="00FE01A6" w:rsidRDefault="005B7BAD" w:rsidP="00B147DE">
      <w:pPr>
        <w:rPr>
          <w:rFonts w:ascii="Open Sans Medium" w:hAnsi="Open Sans Medium" w:cs="Open Sans Medium"/>
          <w:b/>
          <w:bCs/>
          <w:color w:val="371376"/>
          <w:sz w:val="32"/>
          <w:szCs w:val="32"/>
        </w:rPr>
      </w:pPr>
      <w:bookmarkStart w:id="53" w:name="w33"/>
      <w:bookmarkEnd w:id="53"/>
      <w:r>
        <w:rPr>
          <w:rFonts w:ascii="Open Sans Medium" w:hAnsi="Open Sans Medium" w:cs="Open Sans Medium"/>
          <w:b/>
          <w:bCs/>
          <w:color w:val="371376"/>
          <w:sz w:val="32"/>
          <w:szCs w:val="32"/>
        </w:rPr>
        <w:lastRenderedPageBreak/>
        <w:t>Week 33</w:t>
      </w:r>
    </w:p>
    <w:p w14:paraId="700754C4" w14:textId="2CBBD38B" w:rsidR="005B7BAD" w:rsidRPr="00030D81" w:rsidRDefault="005B7BAD" w:rsidP="005B7BAD">
      <w:pPr>
        <w:spacing w:line="259" w:lineRule="auto"/>
        <w:rPr>
          <w:rFonts w:cs="Open Sans"/>
          <w:bCs/>
          <w:szCs w:val="22"/>
        </w:rPr>
      </w:pPr>
      <w:r w:rsidRPr="00030D81">
        <w:rPr>
          <w:rFonts w:cs="Open Sans"/>
          <w:bCs/>
          <w:szCs w:val="22"/>
        </w:rPr>
        <w:t>Comparison of approaches</w:t>
      </w:r>
      <w:r w:rsidR="001B1AA8">
        <w:rPr>
          <w:rFonts w:cs="Open Sans"/>
          <w:bCs/>
          <w:szCs w:val="22"/>
        </w:rPr>
        <w:t>.</w:t>
      </w:r>
      <w:r w:rsidRPr="00030D81">
        <w:rPr>
          <w:rFonts w:cs="Open Sans"/>
          <w:bCs/>
          <w:szCs w:val="22"/>
        </w:rPr>
        <w:t xml:space="preserve">  </w:t>
      </w:r>
    </w:p>
    <w:p w14:paraId="644BCB0D" w14:textId="77777777" w:rsidR="005B7BAD" w:rsidRPr="00030D81" w:rsidRDefault="005B7BAD" w:rsidP="005B7BAD">
      <w:pPr>
        <w:spacing w:line="259" w:lineRule="auto"/>
        <w:rPr>
          <w:rFonts w:cs="Open Sans"/>
          <w:bCs/>
          <w:szCs w:val="22"/>
        </w:rPr>
      </w:pPr>
    </w:p>
    <w:p w14:paraId="4AB9A8A2"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4F8732CE" w14:textId="77777777" w:rsidR="005B7BAD" w:rsidRPr="00030D81" w:rsidRDefault="005B7BAD" w:rsidP="005B7BAD">
      <w:pPr>
        <w:spacing w:line="259" w:lineRule="auto"/>
        <w:rPr>
          <w:rFonts w:cs="Open Sans"/>
          <w:bCs/>
          <w:szCs w:val="22"/>
        </w:rPr>
      </w:pPr>
      <w:r w:rsidRPr="00030D81">
        <w:rPr>
          <w:rFonts w:cs="Open Sans"/>
          <w:bCs/>
          <w:szCs w:val="22"/>
        </w:rPr>
        <w:t>Develop an understanding of the similarities and differences between the major psychological approaches.</w:t>
      </w:r>
    </w:p>
    <w:p w14:paraId="10B4EE84" w14:textId="77777777" w:rsidR="005B7BAD" w:rsidRPr="00030D81" w:rsidRDefault="005B7BAD" w:rsidP="005B7BAD">
      <w:pPr>
        <w:tabs>
          <w:tab w:val="left" w:pos="2755"/>
        </w:tabs>
        <w:spacing w:line="259" w:lineRule="auto"/>
        <w:rPr>
          <w:rFonts w:cs="Open Sans"/>
          <w:bCs/>
          <w:szCs w:val="22"/>
        </w:rPr>
      </w:pPr>
      <w:r w:rsidRPr="00030D81">
        <w:rPr>
          <w:rFonts w:cs="Open Sans"/>
          <w:bCs/>
          <w:szCs w:val="22"/>
        </w:rPr>
        <w:tab/>
      </w:r>
    </w:p>
    <w:p w14:paraId="082F0417" w14:textId="77777777" w:rsidR="005B7BAD" w:rsidRPr="00030D81" w:rsidRDefault="005B7BAD" w:rsidP="005B7BAD">
      <w:pPr>
        <w:spacing w:line="259" w:lineRule="auto"/>
        <w:rPr>
          <w:rFonts w:cs="Open Sans"/>
          <w:bCs/>
          <w:szCs w:val="22"/>
        </w:rPr>
      </w:pPr>
      <w:r w:rsidRPr="00030D81">
        <w:rPr>
          <w:rFonts w:cs="Open Sans"/>
          <w:bCs/>
          <w:szCs w:val="22"/>
        </w:rPr>
        <w:t>Students should be able to:</w:t>
      </w:r>
    </w:p>
    <w:p w14:paraId="0EBC9A6F" w14:textId="4F568F62" w:rsidR="005B7BAD" w:rsidRPr="00030D81" w:rsidRDefault="00726242" w:rsidP="002B6657">
      <w:pPr>
        <w:pStyle w:val="ListParagraph"/>
        <w:numPr>
          <w:ilvl w:val="0"/>
          <w:numId w:val="42"/>
        </w:numPr>
        <w:spacing w:after="0" w:line="259" w:lineRule="auto"/>
        <w:ind w:left="357" w:hanging="357"/>
        <w:rPr>
          <w:rFonts w:cs="Open Sans"/>
          <w:bCs/>
        </w:rPr>
      </w:pPr>
      <w:r>
        <w:rPr>
          <w:rFonts w:cs="Open Sans"/>
          <w:bCs/>
        </w:rPr>
        <w:t>b</w:t>
      </w:r>
      <w:r w:rsidR="005B7BAD" w:rsidRPr="00030D81">
        <w:rPr>
          <w:rFonts w:cs="Open Sans"/>
          <w:bCs/>
        </w:rPr>
        <w:t xml:space="preserve">riefly summarise the key features of each approach </w:t>
      </w:r>
    </w:p>
    <w:p w14:paraId="747D5103" w14:textId="6E9625DE" w:rsidR="005B7BAD" w:rsidRPr="00030D81" w:rsidRDefault="00726242" w:rsidP="002B6657">
      <w:pPr>
        <w:pStyle w:val="ListParagraph"/>
        <w:numPr>
          <w:ilvl w:val="0"/>
          <w:numId w:val="42"/>
        </w:numPr>
        <w:spacing w:after="0" w:line="259" w:lineRule="auto"/>
        <w:ind w:left="357" w:hanging="357"/>
        <w:rPr>
          <w:rFonts w:cs="Open Sans"/>
          <w:bCs/>
        </w:rPr>
      </w:pPr>
      <w:r>
        <w:rPr>
          <w:rFonts w:cs="Open Sans"/>
          <w:bCs/>
        </w:rPr>
        <w:t>e</w:t>
      </w:r>
      <w:r w:rsidR="005B7BAD" w:rsidRPr="00030D81">
        <w:rPr>
          <w:rFonts w:cs="Open Sans"/>
          <w:bCs/>
        </w:rPr>
        <w:t>xplain how each approach relates to the main issues and debates in psychology</w:t>
      </w:r>
    </w:p>
    <w:p w14:paraId="0699E53E" w14:textId="1D3A8CB5" w:rsidR="005B7BAD" w:rsidRPr="00030D81" w:rsidRDefault="00726242" w:rsidP="002B6657">
      <w:pPr>
        <w:pStyle w:val="ListParagraph"/>
        <w:numPr>
          <w:ilvl w:val="0"/>
          <w:numId w:val="42"/>
        </w:numPr>
        <w:spacing w:after="0" w:line="259" w:lineRule="auto"/>
        <w:ind w:left="357" w:hanging="357"/>
        <w:rPr>
          <w:rFonts w:cs="Open Sans"/>
          <w:bCs/>
        </w:rPr>
      </w:pPr>
      <w:r>
        <w:rPr>
          <w:rFonts w:cs="Open Sans"/>
          <w:bCs/>
        </w:rPr>
        <w:t>c</w:t>
      </w:r>
      <w:r w:rsidR="005B7BAD" w:rsidRPr="00030D81">
        <w:rPr>
          <w:rFonts w:cs="Open Sans"/>
          <w:bCs/>
        </w:rPr>
        <w:t xml:space="preserve">ompare the approaches by explaining similarities and differences between the approaches.  </w:t>
      </w:r>
    </w:p>
    <w:p w14:paraId="58FC2675" w14:textId="77777777" w:rsidR="005B7BAD" w:rsidRPr="00030D81" w:rsidRDefault="005B7BAD" w:rsidP="005B7BAD">
      <w:pPr>
        <w:spacing w:line="259" w:lineRule="auto"/>
        <w:rPr>
          <w:rFonts w:cs="Open Sans"/>
          <w:bCs/>
          <w:szCs w:val="22"/>
        </w:rPr>
      </w:pPr>
    </w:p>
    <w:p w14:paraId="5C5C336A"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582D4C56" w14:textId="26376B45" w:rsidR="005B7BAD" w:rsidRPr="00030D81" w:rsidRDefault="005B7BAD" w:rsidP="005B7BAD">
      <w:pPr>
        <w:spacing w:line="259" w:lineRule="auto"/>
        <w:rPr>
          <w:rFonts w:cs="Open Sans"/>
          <w:bCs/>
          <w:szCs w:val="22"/>
        </w:rPr>
      </w:pPr>
      <w:r w:rsidRPr="00030D81">
        <w:rPr>
          <w:rFonts w:cs="Open Sans"/>
          <w:bCs/>
          <w:szCs w:val="22"/>
        </w:rPr>
        <w:t>4.5 hours</w:t>
      </w:r>
    </w:p>
    <w:p w14:paraId="5CD66F7C" w14:textId="77777777" w:rsidR="005B7BAD" w:rsidRPr="00030D81" w:rsidRDefault="005B7BAD" w:rsidP="005B7BAD">
      <w:pPr>
        <w:spacing w:line="259" w:lineRule="auto"/>
        <w:rPr>
          <w:rFonts w:cs="Open Sans"/>
          <w:bCs/>
          <w:szCs w:val="22"/>
        </w:rPr>
      </w:pPr>
    </w:p>
    <w:p w14:paraId="297FC5A2"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25CDACAC" w14:textId="39054599" w:rsidR="005B7BAD" w:rsidRPr="00FE01A6" w:rsidRDefault="001B1AA8" w:rsidP="005B7BAD">
      <w:pPr>
        <w:rPr>
          <w:rFonts w:cs="Open Sans"/>
          <w:b/>
          <w:color w:val="371376"/>
          <w:szCs w:val="22"/>
        </w:rPr>
      </w:pPr>
      <w:r w:rsidRPr="00831639">
        <w:rPr>
          <w:rFonts w:ascii="Open Sans Medium" w:hAnsi="Open Sans Medium" w:cs="Open Sans Medium"/>
          <w:b/>
          <w:color w:val="371376"/>
          <w:szCs w:val="22"/>
        </w:rPr>
        <w:t xml:space="preserve"> </w:t>
      </w:r>
    </w:p>
    <w:p w14:paraId="5E660DA3"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1</w:t>
      </w:r>
    </w:p>
    <w:p w14:paraId="0640F5D0" w14:textId="371B0C16" w:rsidR="00726242" w:rsidRPr="00726242" w:rsidRDefault="005B7BAD" w:rsidP="002B6657">
      <w:pPr>
        <w:pStyle w:val="ListParagraph"/>
        <w:numPr>
          <w:ilvl w:val="0"/>
          <w:numId w:val="218"/>
        </w:numPr>
        <w:spacing w:line="259" w:lineRule="auto"/>
        <w:rPr>
          <w:rFonts w:cs="Open Sans"/>
          <w:bCs/>
        </w:rPr>
      </w:pPr>
      <w:r w:rsidRPr="00726242">
        <w:rPr>
          <w:rFonts w:cs="Open Sans"/>
          <w:bCs/>
        </w:rPr>
        <w:t xml:space="preserve">Students are divided into </w:t>
      </w:r>
      <w:r w:rsidR="004B19FC">
        <w:rPr>
          <w:rFonts w:cs="Open Sans"/>
          <w:bCs/>
        </w:rPr>
        <w:t>six</w:t>
      </w:r>
      <w:r w:rsidRPr="00726242">
        <w:rPr>
          <w:rFonts w:cs="Open Sans"/>
          <w:bCs/>
        </w:rPr>
        <w:t xml:space="preserve"> groups. </w:t>
      </w:r>
    </w:p>
    <w:p w14:paraId="0C26072D" w14:textId="0C1B16A9" w:rsidR="005B7BAD" w:rsidRPr="00726242" w:rsidRDefault="005B7BAD" w:rsidP="002B6657">
      <w:pPr>
        <w:pStyle w:val="ListParagraph"/>
        <w:numPr>
          <w:ilvl w:val="0"/>
          <w:numId w:val="218"/>
        </w:numPr>
        <w:spacing w:line="259" w:lineRule="auto"/>
        <w:rPr>
          <w:rFonts w:cs="Open Sans"/>
          <w:bCs/>
        </w:rPr>
      </w:pPr>
      <w:r w:rsidRPr="00726242">
        <w:rPr>
          <w:rFonts w:cs="Open Sans"/>
          <w:bCs/>
        </w:rPr>
        <w:t>Each group is given an approach to briefly summarise in relation to the following criteria:</w:t>
      </w:r>
    </w:p>
    <w:p w14:paraId="29EDFE79" w14:textId="77777777" w:rsidR="005B7BAD" w:rsidRPr="00030D81" w:rsidRDefault="005B7BAD" w:rsidP="002B6657">
      <w:pPr>
        <w:pStyle w:val="ListParagraph"/>
        <w:numPr>
          <w:ilvl w:val="0"/>
          <w:numId w:val="41"/>
        </w:numPr>
        <w:spacing w:after="0" w:line="259" w:lineRule="auto"/>
        <w:rPr>
          <w:rFonts w:cs="Open Sans"/>
          <w:bCs/>
        </w:rPr>
      </w:pPr>
      <w:r w:rsidRPr="00030D81">
        <w:rPr>
          <w:rFonts w:cs="Open Sans"/>
          <w:bCs/>
        </w:rPr>
        <w:t>How does it explain human behaviour?</w:t>
      </w:r>
    </w:p>
    <w:p w14:paraId="2A48397B" w14:textId="77777777" w:rsidR="005B7BAD" w:rsidRPr="00030D81" w:rsidRDefault="005B7BAD" w:rsidP="002B6657">
      <w:pPr>
        <w:pStyle w:val="ListParagraph"/>
        <w:numPr>
          <w:ilvl w:val="0"/>
          <w:numId w:val="41"/>
        </w:numPr>
        <w:spacing w:after="0" w:line="259" w:lineRule="auto"/>
        <w:rPr>
          <w:rFonts w:cs="Open Sans"/>
          <w:bCs/>
        </w:rPr>
      </w:pPr>
      <w:r w:rsidRPr="00030D81">
        <w:rPr>
          <w:rFonts w:cs="Open Sans"/>
          <w:bCs/>
        </w:rPr>
        <w:t>How does it link to the nature-nurture debate?</w:t>
      </w:r>
    </w:p>
    <w:p w14:paraId="2FD1EF23" w14:textId="77777777" w:rsidR="005B7BAD" w:rsidRPr="00030D81" w:rsidRDefault="005B7BAD" w:rsidP="002B6657">
      <w:pPr>
        <w:pStyle w:val="ListParagraph"/>
        <w:numPr>
          <w:ilvl w:val="0"/>
          <w:numId w:val="41"/>
        </w:numPr>
        <w:spacing w:after="0" w:line="259" w:lineRule="auto"/>
        <w:rPr>
          <w:rFonts w:cs="Open Sans"/>
          <w:bCs/>
        </w:rPr>
      </w:pPr>
      <w:r w:rsidRPr="00030D81">
        <w:rPr>
          <w:rFonts w:cs="Open Sans"/>
          <w:bCs/>
        </w:rPr>
        <w:t>How does it link to the free-will determinism debate?</w:t>
      </w:r>
    </w:p>
    <w:p w14:paraId="23CFE82F" w14:textId="77777777" w:rsidR="005B7BAD" w:rsidRPr="00030D81" w:rsidRDefault="005B7BAD" w:rsidP="002B6657">
      <w:pPr>
        <w:pStyle w:val="ListParagraph"/>
        <w:numPr>
          <w:ilvl w:val="0"/>
          <w:numId w:val="41"/>
        </w:numPr>
        <w:spacing w:after="0" w:line="259" w:lineRule="auto"/>
        <w:rPr>
          <w:rFonts w:cs="Open Sans"/>
          <w:bCs/>
        </w:rPr>
      </w:pPr>
      <w:r w:rsidRPr="00030D81">
        <w:rPr>
          <w:rFonts w:cs="Open Sans"/>
          <w:bCs/>
        </w:rPr>
        <w:t xml:space="preserve">How does the approach relate to the holism vs reductionism debate? </w:t>
      </w:r>
    </w:p>
    <w:p w14:paraId="7A0B1E13" w14:textId="77777777" w:rsidR="005B7BAD" w:rsidRPr="00030D81" w:rsidRDefault="005B7BAD" w:rsidP="002B6657">
      <w:pPr>
        <w:pStyle w:val="ListParagraph"/>
        <w:numPr>
          <w:ilvl w:val="0"/>
          <w:numId w:val="41"/>
        </w:numPr>
        <w:spacing w:after="0" w:line="259" w:lineRule="auto"/>
        <w:rPr>
          <w:rFonts w:cs="Open Sans"/>
          <w:bCs/>
        </w:rPr>
      </w:pPr>
      <w:r w:rsidRPr="00030D81">
        <w:rPr>
          <w:rFonts w:cs="Open Sans"/>
          <w:bCs/>
        </w:rPr>
        <w:t>Is the approach idiographic or nomothetic? Explain why.</w:t>
      </w:r>
    </w:p>
    <w:p w14:paraId="178DB84A" w14:textId="77777777" w:rsidR="005B7BAD" w:rsidRPr="00030D81" w:rsidRDefault="005B7BAD" w:rsidP="002B6657">
      <w:pPr>
        <w:pStyle w:val="ListParagraph"/>
        <w:numPr>
          <w:ilvl w:val="0"/>
          <w:numId w:val="41"/>
        </w:numPr>
        <w:spacing w:after="0" w:line="259" w:lineRule="auto"/>
        <w:rPr>
          <w:rFonts w:cs="Open Sans"/>
          <w:bCs/>
        </w:rPr>
      </w:pPr>
      <w:r w:rsidRPr="00030D81">
        <w:rPr>
          <w:rFonts w:cs="Open Sans"/>
          <w:bCs/>
        </w:rPr>
        <w:t xml:space="preserve">What real world applications are there of the approach?   </w:t>
      </w:r>
    </w:p>
    <w:p w14:paraId="32E3AC40" w14:textId="77777777" w:rsidR="005B7BAD" w:rsidRPr="00726242" w:rsidRDefault="005B7BAD" w:rsidP="00FE01A6">
      <w:pPr>
        <w:pStyle w:val="ListParagraph"/>
        <w:numPr>
          <w:ilvl w:val="0"/>
          <w:numId w:val="219"/>
        </w:numPr>
        <w:spacing w:after="0" w:line="259" w:lineRule="auto"/>
        <w:ind w:left="357" w:hanging="357"/>
        <w:rPr>
          <w:rFonts w:cs="Open Sans"/>
          <w:bCs/>
        </w:rPr>
      </w:pPr>
      <w:r w:rsidRPr="00726242">
        <w:rPr>
          <w:rFonts w:cs="Open Sans"/>
          <w:bCs/>
        </w:rPr>
        <w:t xml:space="preserve">Students use the information in their A-level textbook to answer the questions and then feedback their points about their approach.  </w:t>
      </w:r>
    </w:p>
    <w:p w14:paraId="6353E405" w14:textId="77777777" w:rsidR="005B7BAD" w:rsidRPr="00030D81" w:rsidRDefault="005B7BAD" w:rsidP="005B7BAD">
      <w:pPr>
        <w:spacing w:line="259" w:lineRule="auto"/>
        <w:rPr>
          <w:rFonts w:cs="Open Sans"/>
          <w:bCs/>
          <w:szCs w:val="22"/>
        </w:rPr>
      </w:pPr>
    </w:p>
    <w:p w14:paraId="245F8CAE"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2</w:t>
      </w:r>
    </w:p>
    <w:p w14:paraId="00A4A22B" w14:textId="40DF6692" w:rsidR="005B7BAD" w:rsidRPr="00E812BF" w:rsidRDefault="005B7BAD" w:rsidP="002B6657">
      <w:pPr>
        <w:pStyle w:val="ListParagraph"/>
        <w:numPr>
          <w:ilvl w:val="0"/>
          <w:numId w:val="143"/>
        </w:numPr>
        <w:spacing w:line="259" w:lineRule="auto"/>
        <w:rPr>
          <w:rFonts w:cs="Open Sans"/>
          <w:bCs/>
        </w:rPr>
      </w:pPr>
      <w:r w:rsidRPr="00E812BF">
        <w:rPr>
          <w:rFonts w:cs="Open Sans"/>
          <w:bCs/>
        </w:rPr>
        <w:t>Approaches review activity</w:t>
      </w:r>
      <w:r w:rsidR="001B1AA8">
        <w:rPr>
          <w:rFonts w:cs="Open Sans"/>
          <w:bCs/>
        </w:rPr>
        <w:t>.</w:t>
      </w:r>
    </w:p>
    <w:p w14:paraId="309753D4" w14:textId="1F629CCB" w:rsidR="005B7BAD" w:rsidRPr="00DF0CC0" w:rsidRDefault="005B7BAD" w:rsidP="00DF0CC0">
      <w:pPr>
        <w:pStyle w:val="ListParagraph"/>
        <w:numPr>
          <w:ilvl w:val="0"/>
          <w:numId w:val="143"/>
        </w:numPr>
        <w:spacing w:line="259" w:lineRule="auto"/>
        <w:rPr>
          <w:rFonts w:cs="Open Sans"/>
        </w:rPr>
      </w:pPr>
      <w:r w:rsidRPr="00E812BF">
        <w:rPr>
          <w:rFonts w:cs="Open Sans"/>
          <w:bCs/>
        </w:rPr>
        <w:t xml:space="preserve">Teacher creates a ‘random wheel’ activity </w:t>
      </w:r>
      <w:r w:rsidR="00384DAB">
        <w:rPr>
          <w:rFonts w:cs="Open Sans"/>
          <w:bCs/>
        </w:rPr>
        <w:t>using this</w:t>
      </w:r>
      <w:r w:rsidRPr="00C13EA2">
        <w:rPr>
          <w:rFonts w:cs="Open Sans"/>
          <w:bCs/>
        </w:rPr>
        <w:t xml:space="preserve"> </w:t>
      </w:r>
      <w:hyperlink r:id="rId184" w:history="1">
        <w:r w:rsidR="00384DAB">
          <w:rPr>
            <w:rStyle w:val="Hyperlink"/>
            <w:rFonts w:cs="Open Sans"/>
          </w:rPr>
          <w:t>site to create word walls (Wordwall.net)</w:t>
        </w:r>
      </w:hyperlink>
      <w:r w:rsidR="00384DAB" w:rsidRPr="00F41708">
        <w:rPr>
          <w:rFonts w:cs="Open Sans"/>
        </w:rPr>
        <w:t xml:space="preserve"> </w:t>
      </w:r>
      <w:r w:rsidRPr="00E812BF">
        <w:rPr>
          <w:rFonts w:cs="Open Sans"/>
          <w:bCs/>
        </w:rPr>
        <w:t xml:space="preserve">with the names of the different approaches on it. </w:t>
      </w:r>
      <w:r w:rsidRPr="00DF0CC0">
        <w:rPr>
          <w:rFonts w:cs="Open Sans"/>
        </w:rPr>
        <w:t xml:space="preserve">They select ‘create activity’ and then ‘random wheel.’ They create a wheel with the names of all of the psychological approaches in each section.  </w:t>
      </w:r>
    </w:p>
    <w:p w14:paraId="3877C315" w14:textId="2525EBE4" w:rsidR="005B7BAD" w:rsidRPr="00C13EA2" w:rsidRDefault="005B7BAD" w:rsidP="002B6657">
      <w:pPr>
        <w:pStyle w:val="ListParagraph"/>
        <w:numPr>
          <w:ilvl w:val="0"/>
          <w:numId w:val="143"/>
        </w:numPr>
        <w:spacing w:line="260" w:lineRule="atLeast"/>
        <w:rPr>
          <w:rFonts w:cs="Open Sans"/>
        </w:rPr>
      </w:pPr>
      <w:r w:rsidRPr="00E812BF">
        <w:rPr>
          <w:rFonts w:cs="Open Sans"/>
        </w:rPr>
        <w:t xml:space="preserve">Students are divided into teams of </w:t>
      </w:r>
      <w:r w:rsidR="00384DAB">
        <w:rPr>
          <w:rFonts w:cs="Open Sans"/>
        </w:rPr>
        <w:t>three</w:t>
      </w:r>
      <w:r w:rsidRPr="00E812BF">
        <w:rPr>
          <w:rFonts w:cs="Open Sans"/>
        </w:rPr>
        <w:t xml:space="preserve"> and take it in turns to spin the wheel. When they select a topic area, they are given a choice of an easy (1 point) or difficult question (2 points) in relation to the approach. The students can confer with teammates before they answer the question. The team with most points at the end of the activity wins the contest.  </w:t>
      </w:r>
      <w:r w:rsidRPr="00C13EA2">
        <w:rPr>
          <w:rFonts w:cs="Open Sans"/>
        </w:rPr>
        <w:t xml:space="preserve">  </w:t>
      </w:r>
    </w:p>
    <w:p w14:paraId="6583D903" w14:textId="77777777" w:rsidR="005B7BAD" w:rsidRDefault="005B7BAD" w:rsidP="005B7BAD">
      <w:pPr>
        <w:spacing w:line="259" w:lineRule="auto"/>
        <w:rPr>
          <w:rFonts w:cs="Open Sans"/>
          <w:b/>
          <w:bCs/>
          <w:szCs w:val="22"/>
        </w:rPr>
      </w:pPr>
    </w:p>
    <w:p w14:paraId="71C55D46" w14:textId="77777777" w:rsidR="00384DAB" w:rsidRPr="00030D81" w:rsidRDefault="00384DAB" w:rsidP="005B7BAD">
      <w:pPr>
        <w:spacing w:line="259" w:lineRule="auto"/>
        <w:rPr>
          <w:rFonts w:cs="Open Sans"/>
          <w:b/>
          <w:bCs/>
          <w:szCs w:val="22"/>
        </w:rPr>
      </w:pPr>
    </w:p>
    <w:p w14:paraId="0E2946DF"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lastRenderedPageBreak/>
        <w:t>Activity</w:t>
      </w:r>
      <w:r>
        <w:rPr>
          <w:rFonts w:ascii="Open Sans Medium" w:hAnsi="Open Sans Medium" w:cs="Open Sans Medium"/>
          <w:b/>
          <w:color w:val="371376"/>
          <w:sz w:val="24"/>
        </w:rPr>
        <w:t xml:space="preserve"> 3</w:t>
      </w:r>
    </w:p>
    <w:p w14:paraId="60909960" w14:textId="5FC75946" w:rsidR="005B7BAD" w:rsidRPr="00E812BF" w:rsidRDefault="005B7BAD" w:rsidP="002B6657">
      <w:pPr>
        <w:pStyle w:val="ListParagraph"/>
        <w:numPr>
          <w:ilvl w:val="0"/>
          <w:numId w:val="144"/>
        </w:numPr>
        <w:spacing w:after="0" w:line="259" w:lineRule="auto"/>
        <w:rPr>
          <w:rFonts w:cs="Open Sans"/>
          <w:bCs/>
        </w:rPr>
      </w:pPr>
      <w:r w:rsidRPr="00E812BF">
        <w:rPr>
          <w:rFonts w:cs="Open Sans"/>
          <w:bCs/>
        </w:rPr>
        <w:t>Students work individually to create at least one comparison point in relation to two of the approaches. They follow this structure:</w:t>
      </w:r>
    </w:p>
    <w:p w14:paraId="2658D2D7" w14:textId="53489DDE" w:rsidR="005B7BAD" w:rsidRPr="002B6657" w:rsidRDefault="005B7BAD" w:rsidP="002B6657">
      <w:pPr>
        <w:pStyle w:val="ListParagraph"/>
        <w:numPr>
          <w:ilvl w:val="0"/>
          <w:numId w:val="220"/>
        </w:numPr>
        <w:rPr>
          <w:rFonts w:cs="Open Sans"/>
        </w:rPr>
      </w:pPr>
      <w:r w:rsidRPr="002B6657">
        <w:rPr>
          <w:rFonts w:cs="Open Sans"/>
        </w:rPr>
        <w:t xml:space="preserve">State the similarity or difference between the two approaches </w:t>
      </w:r>
    </w:p>
    <w:p w14:paraId="389D4937" w14:textId="4ABD2B19" w:rsidR="005B7BAD" w:rsidRPr="002B6657" w:rsidRDefault="005B7BAD" w:rsidP="002B6657">
      <w:pPr>
        <w:pStyle w:val="ListParagraph"/>
        <w:numPr>
          <w:ilvl w:val="0"/>
          <w:numId w:val="220"/>
        </w:numPr>
        <w:rPr>
          <w:rFonts w:cs="Open Sans"/>
        </w:rPr>
      </w:pPr>
      <w:r w:rsidRPr="002B6657">
        <w:rPr>
          <w:rFonts w:cs="Open Sans"/>
        </w:rPr>
        <w:t>Give examples as to how the two approaches are similar or different</w:t>
      </w:r>
    </w:p>
    <w:p w14:paraId="050E84EC" w14:textId="6AC8CA32" w:rsidR="005B7BAD" w:rsidRPr="002B6657" w:rsidRDefault="005B7BAD" w:rsidP="002B6657">
      <w:pPr>
        <w:pStyle w:val="ListParagraph"/>
        <w:numPr>
          <w:ilvl w:val="0"/>
          <w:numId w:val="220"/>
        </w:numPr>
        <w:rPr>
          <w:rFonts w:cs="Open Sans"/>
        </w:rPr>
      </w:pPr>
      <w:r w:rsidRPr="002B6657">
        <w:rPr>
          <w:rFonts w:cs="Open Sans"/>
        </w:rPr>
        <w:t xml:space="preserve">Draw a conclusion that states what the similarity or difference is (without repeating what you wrote in the first sentence of the paragraph).  </w:t>
      </w:r>
    </w:p>
    <w:p w14:paraId="23F2E9D6" w14:textId="21967428" w:rsidR="002B6657" w:rsidRDefault="00384DAB">
      <w:pPr>
        <w:ind w:left="360"/>
        <w:rPr>
          <w:rFonts w:cs="Open Sans"/>
          <w:iCs/>
        </w:rPr>
      </w:pPr>
      <w:r>
        <w:rPr>
          <w:rFonts w:cs="Open Sans"/>
          <w:iCs/>
        </w:rPr>
        <w:t>For example,</w:t>
      </w:r>
      <w:r w:rsidR="005B7BAD" w:rsidRPr="00831639">
        <w:rPr>
          <w:rFonts w:cs="Open Sans"/>
          <w:iCs/>
        </w:rPr>
        <w:t xml:space="preserve"> </w:t>
      </w:r>
      <w:r>
        <w:rPr>
          <w:rFonts w:cs="Open Sans"/>
          <w:iCs/>
        </w:rPr>
        <w:t>b</w:t>
      </w:r>
      <w:r w:rsidR="005B7BAD" w:rsidRPr="00831639">
        <w:rPr>
          <w:rFonts w:cs="Open Sans"/>
          <w:iCs/>
        </w:rPr>
        <w:t>oth the psychodynamic and biological approaches are similar in that they state that behaviour has a biological basis</w:t>
      </w:r>
      <w:r>
        <w:rPr>
          <w:rFonts w:cs="Open Sans"/>
          <w:iCs/>
        </w:rPr>
        <w:t>. T</w:t>
      </w:r>
      <w:r w:rsidR="005B7BAD" w:rsidRPr="00831639">
        <w:rPr>
          <w:rFonts w:cs="Open Sans"/>
          <w:iCs/>
        </w:rPr>
        <w:t>he biological approach states that genes, neurochemicals (neurotransmitters and hormones) and brain structure influence behaviour whereas the psychodynamic approach suggests that behaviour is influenced by innate sexual and biological drives. Therefore, they are both suggesting that physiological factors can influence behaviour.</w:t>
      </w:r>
    </w:p>
    <w:p w14:paraId="56F86B05" w14:textId="23F2F28F" w:rsidR="005B7BAD" w:rsidRPr="00E812BF" w:rsidRDefault="005B7BAD" w:rsidP="002B6657">
      <w:pPr>
        <w:rPr>
          <w:rFonts w:cs="Open Sans"/>
          <w:bCs/>
          <w:szCs w:val="22"/>
        </w:rPr>
      </w:pPr>
    </w:p>
    <w:p w14:paraId="132E7570" w14:textId="77777777" w:rsidR="005B7BAD" w:rsidRPr="00E812BF" w:rsidRDefault="005B7BAD" w:rsidP="002B6657">
      <w:pPr>
        <w:pStyle w:val="ListParagraph"/>
        <w:numPr>
          <w:ilvl w:val="0"/>
          <w:numId w:val="144"/>
        </w:numPr>
        <w:spacing w:line="259" w:lineRule="auto"/>
        <w:rPr>
          <w:rFonts w:cs="Open Sans"/>
          <w:bCs/>
        </w:rPr>
      </w:pPr>
      <w:r w:rsidRPr="00E812BF">
        <w:rPr>
          <w:rFonts w:cs="Open Sans"/>
          <w:bCs/>
        </w:rPr>
        <w:t xml:space="preserve">They then upload their paragraphs to the class virtual wall in padlet.com and the teacher then gives them feedback and then saves them all as a pdf and shares them with the rest of the class. </w:t>
      </w:r>
    </w:p>
    <w:p w14:paraId="3080C0F8" w14:textId="2CF286ED" w:rsidR="001B1AA8" w:rsidRDefault="005B7BAD" w:rsidP="002B6657">
      <w:pPr>
        <w:pStyle w:val="ListParagraph"/>
        <w:numPr>
          <w:ilvl w:val="0"/>
          <w:numId w:val="144"/>
        </w:numPr>
        <w:spacing w:line="259" w:lineRule="auto"/>
        <w:rPr>
          <w:rFonts w:cs="Open Sans"/>
          <w:bCs/>
        </w:rPr>
      </w:pPr>
      <w:r w:rsidRPr="00E812BF">
        <w:rPr>
          <w:rFonts w:cs="Open Sans"/>
          <w:bCs/>
        </w:rPr>
        <w:t xml:space="preserve">Students then complete this question from the 2018 </w:t>
      </w:r>
      <w:r w:rsidR="005B59A1">
        <w:rPr>
          <w:rFonts w:cs="Open Sans"/>
          <w:bCs/>
        </w:rPr>
        <w:t>P</w:t>
      </w:r>
      <w:r w:rsidRPr="00E812BF">
        <w:rPr>
          <w:rFonts w:cs="Open Sans"/>
          <w:bCs/>
        </w:rPr>
        <w:t xml:space="preserve">aper 2 for homework: </w:t>
      </w:r>
    </w:p>
    <w:p w14:paraId="785BFC43" w14:textId="626DFC9B" w:rsidR="005B7BAD" w:rsidRPr="00E812BF" w:rsidRDefault="005B7BAD" w:rsidP="00831639">
      <w:pPr>
        <w:pStyle w:val="ListParagraph"/>
        <w:spacing w:line="259" w:lineRule="auto"/>
        <w:ind w:left="360"/>
        <w:rPr>
          <w:rFonts w:cs="Open Sans"/>
          <w:bCs/>
        </w:rPr>
      </w:pPr>
      <w:r w:rsidRPr="00E812BF">
        <w:rPr>
          <w:rFonts w:cs="Open Sans"/>
          <w:bCs/>
        </w:rPr>
        <w:t xml:space="preserve"> </w:t>
      </w:r>
    </w:p>
    <w:p w14:paraId="47E184D2" w14:textId="2EE735F7" w:rsidR="001B1AA8" w:rsidRPr="00831639" w:rsidRDefault="005B7BAD" w:rsidP="005B7BAD">
      <w:pPr>
        <w:pStyle w:val="ListParagraph"/>
        <w:spacing w:line="259" w:lineRule="auto"/>
        <w:ind w:left="360"/>
        <w:rPr>
          <w:rFonts w:cs="Open Sans"/>
          <w:iCs/>
          <w:szCs w:val="16"/>
        </w:rPr>
      </w:pPr>
      <w:r w:rsidRPr="00831639">
        <w:rPr>
          <w:rFonts w:cs="Open Sans"/>
          <w:iCs/>
          <w:szCs w:val="16"/>
        </w:rPr>
        <w:t>Outline the behaviourist approach. Compare the behaviourist approach with the biological approach.</w:t>
      </w:r>
    </w:p>
    <w:p w14:paraId="48FF5E50" w14:textId="2BC7A6CA" w:rsidR="005B7BAD" w:rsidRPr="00831639" w:rsidRDefault="005B7BAD" w:rsidP="00DF0CC0">
      <w:pPr>
        <w:pStyle w:val="ListParagraph"/>
        <w:spacing w:line="259" w:lineRule="auto"/>
        <w:ind w:left="360"/>
        <w:jc w:val="right"/>
      </w:pPr>
      <w:r w:rsidRPr="00831639">
        <w:rPr>
          <w:rFonts w:cs="Open Sans"/>
          <w:b/>
          <w:bCs/>
          <w:iCs/>
          <w:szCs w:val="16"/>
        </w:rPr>
        <w:t>[16 marks]</w:t>
      </w:r>
    </w:p>
    <w:p w14:paraId="07D1FACF" w14:textId="255656E5" w:rsidR="005B7BAD" w:rsidRDefault="00384DAB" w:rsidP="005B7BAD">
      <w:pPr>
        <w:spacing w:line="259" w:lineRule="auto"/>
        <w:rPr>
          <w:rFonts w:ascii="Open Sans Medium" w:hAnsi="Open Sans Medium" w:cs="Open Sans Medium"/>
          <w:b/>
          <w:bCs/>
          <w:color w:val="371376"/>
          <w:sz w:val="28"/>
          <w:szCs w:val="28"/>
        </w:rPr>
      </w:pPr>
      <w:r>
        <w:rPr>
          <w:rFonts w:ascii="Open Sans Medium" w:hAnsi="Open Sans Medium" w:cs="Open Sans Medium"/>
          <w:b/>
          <w:bCs/>
          <w:color w:val="371376"/>
          <w:sz w:val="28"/>
          <w:szCs w:val="28"/>
        </w:rPr>
        <w:t>Additional r</w:t>
      </w:r>
      <w:r w:rsidR="005B7BAD" w:rsidRPr="00CA4EA8">
        <w:rPr>
          <w:rFonts w:ascii="Open Sans Medium" w:hAnsi="Open Sans Medium" w:cs="Open Sans Medium"/>
          <w:b/>
          <w:bCs/>
          <w:color w:val="371376"/>
          <w:sz w:val="28"/>
          <w:szCs w:val="28"/>
        </w:rPr>
        <w:t>esources</w:t>
      </w:r>
    </w:p>
    <w:p w14:paraId="18D69935" w14:textId="7BC04F9B" w:rsidR="001B1AA8" w:rsidRPr="00FE01A6" w:rsidRDefault="001B1AA8" w:rsidP="005B7BAD">
      <w:pPr>
        <w:spacing w:line="259" w:lineRule="auto"/>
        <w:rPr>
          <w:rFonts w:cs="Open Sans"/>
          <w:b/>
          <w:bCs/>
          <w:color w:val="371376"/>
          <w:szCs w:val="22"/>
        </w:rPr>
      </w:pPr>
      <w:r w:rsidRPr="00831639">
        <w:rPr>
          <w:rFonts w:ascii="Open Sans Medium" w:hAnsi="Open Sans Medium" w:cs="Open Sans Medium"/>
          <w:b/>
          <w:bCs/>
          <w:color w:val="371376"/>
          <w:szCs w:val="22"/>
        </w:rPr>
        <w:t xml:space="preserve"> </w:t>
      </w:r>
    </w:p>
    <w:p w14:paraId="1D8F7F37" w14:textId="77777777" w:rsidR="005B7BAD" w:rsidRPr="007A5152" w:rsidRDefault="005B7BAD" w:rsidP="005B7BAD">
      <w:pPr>
        <w:rPr>
          <w:rFonts w:ascii="Open Sans Medium" w:hAnsi="Open Sans Medium" w:cs="Open Sans Medium"/>
          <w:b/>
          <w:color w:val="371376"/>
          <w:sz w:val="24"/>
        </w:rPr>
      </w:pPr>
      <w:r w:rsidRPr="007A5152">
        <w:rPr>
          <w:rFonts w:ascii="Open Sans Medium" w:hAnsi="Open Sans Medium" w:cs="Open Sans Medium"/>
          <w:b/>
          <w:color w:val="371376"/>
          <w:sz w:val="24"/>
        </w:rPr>
        <w:t>Activity</w:t>
      </w:r>
      <w:r>
        <w:rPr>
          <w:rFonts w:ascii="Open Sans Medium" w:hAnsi="Open Sans Medium" w:cs="Open Sans Medium"/>
          <w:b/>
          <w:color w:val="371376"/>
          <w:sz w:val="24"/>
        </w:rPr>
        <w:t xml:space="preserve"> 1</w:t>
      </w:r>
    </w:p>
    <w:p w14:paraId="74E7DE6E" w14:textId="73F1B705" w:rsidR="005B7BAD" w:rsidRPr="002B6657" w:rsidRDefault="005B7BAD" w:rsidP="002B6657">
      <w:pPr>
        <w:pStyle w:val="ListParagraph"/>
        <w:numPr>
          <w:ilvl w:val="0"/>
          <w:numId w:val="219"/>
        </w:numPr>
        <w:spacing w:line="259" w:lineRule="auto"/>
        <w:rPr>
          <w:rFonts w:cs="Open Sans"/>
          <w:bCs/>
        </w:rPr>
      </w:pPr>
      <w:r w:rsidRPr="002B6657">
        <w:rPr>
          <w:rFonts w:cs="Open Sans"/>
        </w:rPr>
        <w:t>Flanagan, Jarvis and Liddle</w:t>
      </w:r>
      <w:r w:rsidR="001B1AA8" w:rsidRPr="002B6657">
        <w:rPr>
          <w:rFonts w:cs="Open Sans"/>
        </w:rPr>
        <w:t>,</w:t>
      </w:r>
      <w:r w:rsidRPr="002B6657">
        <w:rPr>
          <w:rFonts w:cs="Open Sans"/>
        </w:rPr>
        <w:t xml:space="preserve"> </w:t>
      </w:r>
      <w:r w:rsidRPr="002B6657">
        <w:rPr>
          <w:rFonts w:cs="Open Sans"/>
          <w:i/>
          <w:iCs/>
        </w:rPr>
        <w:t>AQA Psychology for A-level Year 1 and AS</w:t>
      </w:r>
      <w:r w:rsidRPr="002B6657">
        <w:rPr>
          <w:rFonts w:cs="Open Sans"/>
        </w:rPr>
        <w:t xml:space="preserve"> (2nd Ed)</w:t>
      </w:r>
      <w:r w:rsidR="001B1AA8" w:rsidRPr="002B6657">
        <w:rPr>
          <w:rFonts w:cs="Open Sans"/>
        </w:rPr>
        <w:t>,</w:t>
      </w:r>
      <w:r w:rsidRPr="002B6657">
        <w:rPr>
          <w:rFonts w:cs="Open Sans"/>
        </w:rPr>
        <w:t xml:space="preserve"> Illuminate Publishing</w:t>
      </w:r>
      <w:r w:rsidR="001B1AA8" w:rsidRPr="002B6657">
        <w:rPr>
          <w:rFonts w:cs="Open Sans"/>
        </w:rPr>
        <w:t>,</w:t>
      </w:r>
      <w:r w:rsidRPr="002B6657">
        <w:rPr>
          <w:rFonts w:cs="Open Sans"/>
        </w:rPr>
        <w:t xml:space="preserve"> 2020. </w:t>
      </w:r>
    </w:p>
    <w:p w14:paraId="7E4D29F4" w14:textId="40214B21" w:rsidR="005B7BAD" w:rsidRPr="002B6657" w:rsidRDefault="005B7BAD" w:rsidP="002B6657">
      <w:pPr>
        <w:pStyle w:val="ListParagraph"/>
        <w:numPr>
          <w:ilvl w:val="0"/>
          <w:numId w:val="219"/>
        </w:numPr>
        <w:rPr>
          <w:rFonts w:cs="Open Sans"/>
        </w:rPr>
      </w:pPr>
      <w:r w:rsidRPr="002B6657">
        <w:rPr>
          <w:rFonts w:cs="Open Sans"/>
          <w:lang w:eastAsia="zh-CN"/>
        </w:rPr>
        <w:t>Lawton and Willard</w:t>
      </w:r>
      <w:r w:rsidR="001B1AA8" w:rsidRPr="002B6657">
        <w:rPr>
          <w:rFonts w:cs="Open Sans"/>
          <w:lang w:eastAsia="zh-CN"/>
        </w:rPr>
        <w:t>,</w:t>
      </w:r>
      <w:r w:rsidRPr="002B6657">
        <w:rPr>
          <w:rFonts w:cs="Open Sans"/>
          <w:lang w:eastAsia="zh-CN"/>
        </w:rPr>
        <w:t xml:space="preserve"> </w:t>
      </w:r>
      <w:r w:rsidRPr="002B6657">
        <w:rPr>
          <w:rFonts w:cs="Open Sans"/>
          <w:i/>
          <w:iCs/>
          <w:kern w:val="36"/>
          <w:lang w:eastAsia="zh-CN"/>
        </w:rPr>
        <w:t>AQA A-level Psychology (Year 1 and Year 2</w:t>
      </w:r>
      <w:r w:rsidRPr="002B6657">
        <w:rPr>
          <w:rFonts w:cs="Open Sans"/>
          <w:kern w:val="36"/>
          <w:lang w:eastAsia="zh-CN"/>
        </w:rPr>
        <w:t>), Hodder</w:t>
      </w:r>
      <w:r w:rsidRPr="002B6657">
        <w:rPr>
          <w:rFonts w:cs="Open Sans"/>
          <w:kern w:val="36"/>
          <w:sz w:val="20"/>
          <w:szCs w:val="20"/>
          <w:lang w:eastAsia="zh-CN"/>
        </w:rPr>
        <w:t xml:space="preserve"> </w:t>
      </w:r>
      <w:r w:rsidRPr="002B6657">
        <w:rPr>
          <w:rFonts w:cs="Open Sans"/>
          <w:kern w:val="36"/>
          <w:lang w:eastAsia="zh-CN"/>
        </w:rPr>
        <w:t>Education</w:t>
      </w:r>
      <w:r w:rsidR="001B1AA8" w:rsidRPr="002B6657">
        <w:rPr>
          <w:rFonts w:cs="Open Sans"/>
          <w:kern w:val="36"/>
          <w:lang w:eastAsia="zh-CN"/>
        </w:rPr>
        <w:t>,</w:t>
      </w:r>
      <w:r w:rsidRPr="002B6657">
        <w:rPr>
          <w:rFonts w:cs="Open Sans"/>
          <w:kern w:val="36"/>
          <w:lang w:eastAsia="zh-CN"/>
        </w:rPr>
        <w:t xml:space="preserve"> 2020</w:t>
      </w:r>
      <w:r w:rsidR="001B1AA8" w:rsidRPr="002B6657">
        <w:rPr>
          <w:rFonts w:cs="Open Sans"/>
          <w:kern w:val="36"/>
          <w:lang w:eastAsia="zh-CN"/>
        </w:rPr>
        <w:t>.</w:t>
      </w:r>
    </w:p>
    <w:p w14:paraId="34262DC5" w14:textId="77777777" w:rsidR="005B7BAD" w:rsidRPr="00030D81" w:rsidRDefault="005B7BAD" w:rsidP="005B7BAD">
      <w:pPr>
        <w:spacing w:line="259" w:lineRule="auto"/>
        <w:rPr>
          <w:rFonts w:cs="Open Sans"/>
          <w:szCs w:val="22"/>
          <w:lang w:val="en-US"/>
        </w:rPr>
      </w:pPr>
    </w:p>
    <w:p w14:paraId="37B6B8A2" w14:textId="77777777" w:rsidR="005B7BAD" w:rsidRPr="00030D81" w:rsidRDefault="005B7BAD" w:rsidP="005B7BAD">
      <w:pPr>
        <w:spacing w:line="259" w:lineRule="auto"/>
        <w:rPr>
          <w:rFonts w:cs="Open Sans"/>
          <w:szCs w:val="22"/>
          <w:lang w:val="en-US"/>
        </w:rPr>
      </w:pPr>
    </w:p>
    <w:p w14:paraId="77D5DF10" w14:textId="77777777" w:rsidR="005B7BAD" w:rsidRPr="00030D81" w:rsidRDefault="005B7BAD" w:rsidP="005B7BAD">
      <w:pPr>
        <w:spacing w:line="259" w:lineRule="auto"/>
        <w:rPr>
          <w:rFonts w:cs="Open Sans"/>
          <w:szCs w:val="22"/>
          <w:lang w:val="en-US"/>
        </w:rPr>
      </w:pPr>
    </w:p>
    <w:p w14:paraId="62DB5C33" w14:textId="77777777" w:rsidR="005B7BAD" w:rsidRDefault="005B7BAD" w:rsidP="005B7BAD">
      <w:pPr>
        <w:rPr>
          <w:rFonts w:ascii="Open Sans Medium" w:hAnsi="Open Sans Medium" w:cs="Open Sans Medium"/>
          <w:b/>
          <w:bCs/>
          <w:color w:val="371376"/>
          <w:sz w:val="28"/>
          <w:szCs w:val="28"/>
        </w:rPr>
      </w:pPr>
      <w:r>
        <w:rPr>
          <w:rFonts w:ascii="Open Sans Medium" w:hAnsi="Open Sans Medium" w:cs="Open Sans Medium"/>
          <w:b/>
          <w:bCs/>
          <w:color w:val="371376"/>
          <w:sz w:val="28"/>
          <w:szCs w:val="28"/>
        </w:rPr>
        <w:br w:type="page"/>
      </w:r>
    </w:p>
    <w:p w14:paraId="146D063E" w14:textId="77777777" w:rsidR="005B7BAD" w:rsidRPr="00E812BF" w:rsidRDefault="005B7BAD" w:rsidP="005B7BAD">
      <w:pPr>
        <w:spacing w:line="259" w:lineRule="auto"/>
        <w:rPr>
          <w:rFonts w:ascii="Open Sans Medium" w:hAnsi="Open Sans Medium" w:cs="Open Sans Medium"/>
          <w:b/>
          <w:bCs/>
          <w:color w:val="371376"/>
          <w:sz w:val="32"/>
          <w:szCs w:val="32"/>
        </w:rPr>
      </w:pPr>
      <w:bookmarkStart w:id="54" w:name="w34"/>
      <w:r>
        <w:rPr>
          <w:rFonts w:ascii="Open Sans Medium" w:hAnsi="Open Sans Medium" w:cs="Open Sans Medium"/>
          <w:b/>
          <w:bCs/>
          <w:color w:val="371376"/>
          <w:sz w:val="32"/>
          <w:szCs w:val="32"/>
        </w:rPr>
        <w:lastRenderedPageBreak/>
        <w:t>Week 34</w:t>
      </w:r>
    </w:p>
    <w:bookmarkEnd w:id="54"/>
    <w:p w14:paraId="359539B6" w14:textId="77777777" w:rsidR="005B7BAD" w:rsidRPr="00030D81" w:rsidRDefault="005B7BAD" w:rsidP="005B7BAD">
      <w:pPr>
        <w:spacing w:line="259" w:lineRule="auto"/>
        <w:rPr>
          <w:rFonts w:cs="Open Sans"/>
          <w:bCs/>
          <w:szCs w:val="22"/>
        </w:rPr>
      </w:pPr>
      <w:r w:rsidRPr="00030D81">
        <w:rPr>
          <w:rFonts w:cs="Open Sans"/>
          <w:bCs/>
          <w:szCs w:val="22"/>
        </w:rPr>
        <w:t xml:space="preserve">Work experience week </w:t>
      </w:r>
    </w:p>
    <w:p w14:paraId="38D3D602" w14:textId="77777777" w:rsidR="005B7BAD" w:rsidRPr="00030D81" w:rsidRDefault="005B7BAD" w:rsidP="005B7BAD">
      <w:pPr>
        <w:spacing w:line="259" w:lineRule="auto"/>
        <w:rPr>
          <w:rFonts w:cs="Open Sans"/>
          <w:bCs/>
          <w:szCs w:val="22"/>
        </w:rPr>
      </w:pPr>
    </w:p>
    <w:p w14:paraId="31C5CADE"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0C046CB6" w14:textId="77777777" w:rsidR="005B7BAD" w:rsidRPr="00030D81" w:rsidRDefault="005B7BAD" w:rsidP="005B7BAD">
      <w:pPr>
        <w:spacing w:line="259" w:lineRule="auto"/>
        <w:rPr>
          <w:rFonts w:cs="Open Sans"/>
          <w:bCs/>
          <w:szCs w:val="22"/>
        </w:rPr>
      </w:pPr>
      <w:r w:rsidRPr="00030D81">
        <w:rPr>
          <w:rFonts w:cs="Open Sans"/>
          <w:bCs/>
          <w:szCs w:val="22"/>
        </w:rPr>
        <w:t>Develop a host of psychology related skills that will help them in a future career in psychology:</w:t>
      </w:r>
    </w:p>
    <w:p w14:paraId="20CB2F3A" w14:textId="6281A51A"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a</w:t>
      </w:r>
      <w:r w:rsidR="005B7BAD" w:rsidRPr="00030D81">
        <w:rPr>
          <w:rFonts w:cs="Open Sans"/>
          <w:bCs/>
        </w:rPr>
        <w:t>nalytical skills</w:t>
      </w:r>
    </w:p>
    <w:p w14:paraId="2DDF84E2" w14:textId="145665D2"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c</w:t>
      </w:r>
      <w:r w:rsidR="005B7BAD" w:rsidRPr="00030D81">
        <w:rPr>
          <w:rFonts w:cs="Open Sans"/>
          <w:bCs/>
        </w:rPr>
        <w:t>ommunication skills</w:t>
      </w:r>
    </w:p>
    <w:p w14:paraId="72F9B082" w14:textId="2B8E7CCC"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i</w:t>
      </w:r>
      <w:r w:rsidR="005B7BAD" w:rsidRPr="00030D81">
        <w:rPr>
          <w:rFonts w:cs="Open Sans"/>
          <w:bCs/>
        </w:rPr>
        <w:t>nterpersonal skills</w:t>
      </w:r>
    </w:p>
    <w:p w14:paraId="6FF56655" w14:textId="761F5861"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t</w:t>
      </w:r>
      <w:r w:rsidR="005B7BAD" w:rsidRPr="00030D81">
        <w:rPr>
          <w:rFonts w:cs="Open Sans"/>
          <w:bCs/>
        </w:rPr>
        <w:t>ime management</w:t>
      </w:r>
    </w:p>
    <w:p w14:paraId="3463B581" w14:textId="5DCF55E7"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o</w:t>
      </w:r>
      <w:r w:rsidR="005B7BAD" w:rsidRPr="00030D81">
        <w:rPr>
          <w:rFonts w:cs="Open Sans"/>
          <w:bCs/>
        </w:rPr>
        <w:t>rganisation</w:t>
      </w:r>
    </w:p>
    <w:p w14:paraId="7036DB9E" w14:textId="4C546C66"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t</w:t>
      </w:r>
      <w:r w:rsidR="005B7BAD" w:rsidRPr="00030D81">
        <w:rPr>
          <w:rFonts w:cs="Open Sans"/>
          <w:bCs/>
        </w:rPr>
        <w:t>eam-work</w:t>
      </w:r>
    </w:p>
    <w:p w14:paraId="039440BA" w14:textId="79BC6AA6"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l</w:t>
      </w:r>
      <w:r w:rsidR="005B7BAD" w:rsidRPr="00030D81">
        <w:rPr>
          <w:rFonts w:cs="Open Sans"/>
          <w:bCs/>
        </w:rPr>
        <w:t>iteracy</w:t>
      </w:r>
    </w:p>
    <w:p w14:paraId="6983CAA7" w14:textId="7F54F809"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n</w:t>
      </w:r>
      <w:r w:rsidR="005B7BAD" w:rsidRPr="00030D81">
        <w:rPr>
          <w:rFonts w:cs="Open Sans"/>
          <w:bCs/>
        </w:rPr>
        <w:t>umeracy</w:t>
      </w:r>
    </w:p>
    <w:p w14:paraId="00025385" w14:textId="47DCDE9D" w:rsidR="005B7BAD" w:rsidRPr="00030D81" w:rsidRDefault="002B6657" w:rsidP="002B6657">
      <w:pPr>
        <w:pStyle w:val="ListParagraph"/>
        <w:numPr>
          <w:ilvl w:val="0"/>
          <w:numId w:val="43"/>
        </w:numPr>
        <w:spacing w:after="0" w:line="259" w:lineRule="auto"/>
        <w:ind w:left="357" w:hanging="357"/>
        <w:rPr>
          <w:rFonts w:cs="Open Sans"/>
          <w:bCs/>
        </w:rPr>
      </w:pPr>
      <w:r>
        <w:rPr>
          <w:rFonts w:cs="Open Sans"/>
          <w:bCs/>
        </w:rPr>
        <w:t>i</w:t>
      </w:r>
      <w:r w:rsidR="005B7BAD" w:rsidRPr="00030D81">
        <w:rPr>
          <w:rFonts w:cs="Open Sans"/>
          <w:bCs/>
        </w:rPr>
        <w:t>ndependent skills</w:t>
      </w:r>
      <w:r w:rsidR="00275422">
        <w:rPr>
          <w:rFonts w:cs="Open Sans"/>
          <w:bCs/>
        </w:rPr>
        <w:t>.</w:t>
      </w:r>
    </w:p>
    <w:p w14:paraId="744AC98A" w14:textId="32F1CB23" w:rsidR="005B7BAD" w:rsidRPr="00831639" w:rsidRDefault="00275422" w:rsidP="005B7BAD">
      <w:pPr>
        <w:spacing w:line="259" w:lineRule="auto"/>
        <w:rPr>
          <w:rFonts w:cs="Open Sans"/>
          <w:b/>
          <w:bCs/>
          <w:color w:val="7030A0"/>
          <w:szCs w:val="18"/>
        </w:rPr>
      </w:pPr>
      <w:r w:rsidRPr="00831639">
        <w:rPr>
          <w:rFonts w:cs="Open Sans"/>
          <w:b/>
          <w:bCs/>
          <w:color w:val="7030A0"/>
          <w:szCs w:val="18"/>
        </w:rPr>
        <w:t xml:space="preserve"> </w:t>
      </w:r>
    </w:p>
    <w:p w14:paraId="7422A420"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6FFF441A" w14:textId="1200FF62" w:rsidR="005B7BAD" w:rsidRPr="00030D81" w:rsidRDefault="002B6657" w:rsidP="005B7BAD">
      <w:pPr>
        <w:spacing w:line="259" w:lineRule="auto"/>
        <w:rPr>
          <w:rFonts w:cs="Open Sans"/>
          <w:bCs/>
          <w:szCs w:val="22"/>
        </w:rPr>
      </w:pPr>
      <w:r>
        <w:rPr>
          <w:rFonts w:cs="Open Sans"/>
          <w:bCs/>
          <w:szCs w:val="22"/>
        </w:rPr>
        <w:t>n/a</w:t>
      </w:r>
    </w:p>
    <w:p w14:paraId="2EE4899D" w14:textId="77777777" w:rsidR="005B7BAD" w:rsidRPr="00030D81" w:rsidRDefault="005B7BAD" w:rsidP="005B7BAD">
      <w:pPr>
        <w:spacing w:line="259" w:lineRule="auto"/>
        <w:rPr>
          <w:rFonts w:cs="Open Sans"/>
          <w:bCs/>
          <w:szCs w:val="22"/>
        </w:rPr>
      </w:pPr>
    </w:p>
    <w:p w14:paraId="108022BB"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1EC1197B" w14:textId="77777777" w:rsidR="005B7BAD" w:rsidRPr="00030D81" w:rsidRDefault="005B7BAD" w:rsidP="005B7BAD">
      <w:pPr>
        <w:spacing w:line="259" w:lineRule="auto"/>
        <w:rPr>
          <w:rFonts w:cs="Open Sans"/>
          <w:bCs/>
          <w:szCs w:val="22"/>
        </w:rPr>
      </w:pPr>
      <w:r w:rsidRPr="00030D81">
        <w:rPr>
          <w:rFonts w:cs="Open Sans"/>
          <w:bCs/>
          <w:szCs w:val="22"/>
        </w:rPr>
        <w:t xml:space="preserve">Students work with the work experience co-ordinator to organise a week of work experience in a psychology related discipline. They can use the links in the resources section to help them find a suitable work placement.  </w:t>
      </w:r>
    </w:p>
    <w:p w14:paraId="70FB4A57" w14:textId="77777777" w:rsidR="005B7BAD" w:rsidRPr="00030D81" w:rsidRDefault="005B7BAD" w:rsidP="005B7BAD">
      <w:pPr>
        <w:spacing w:line="259" w:lineRule="auto"/>
        <w:rPr>
          <w:rFonts w:cs="Open Sans"/>
          <w:bCs/>
          <w:szCs w:val="22"/>
        </w:rPr>
      </w:pPr>
    </w:p>
    <w:p w14:paraId="735FD075" w14:textId="77777777" w:rsidR="005B7BAD" w:rsidRPr="00F44487" w:rsidRDefault="005B7BAD" w:rsidP="005B7BAD">
      <w:pPr>
        <w:spacing w:line="259" w:lineRule="auto"/>
        <w:rPr>
          <w:rFonts w:ascii="Open Sans Medium" w:hAnsi="Open Sans Medium" w:cs="Open Sans Medium"/>
          <w:b/>
          <w:bCs/>
          <w:color w:val="371376"/>
          <w:sz w:val="28"/>
          <w:szCs w:val="22"/>
        </w:rPr>
      </w:pPr>
      <w:r w:rsidRPr="00F44487">
        <w:rPr>
          <w:rFonts w:ascii="Open Sans Medium" w:hAnsi="Open Sans Medium" w:cs="Open Sans Medium"/>
          <w:b/>
          <w:bCs/>
          <w:color w:val="371376"/>
          <w:sz w:val="28"/>
          <w:szCs w:val="22"/>
        </w:rPr>
        <w:t>Resources</w:t>
      </w:r>
    </w:p>
    <w:p w14:paraId="3DCD053A" w14:textId="438F76B2" w:rsidR="005B7BAD" w:rsidRPr="00E812BF" w:rsidRDefault="00384DAB" w:rsidP="002B6657">
      <w:pPr>
        <w:pStyle w:val="ListParagraph"/>
        <w:numPr>
          <w:ilvl w:val="0"/>
          <w:numId w:val="145"/>
        </w:numPr>
        <w:spacing w:line="259" w:lineRule="auto"/>
        <w:rPr>
          <w:rFonts w:cs="Open Sans"/>
          <w:bCs/>
        </w:rPr>
      </w:pPr>
      <w:r w:rsidRPr="00DF0CC0">
        <w:rPr>
          <w:rFonts w:cs="Open Sans"/>
        </w:rPr>
        <w:t>Read</w:t>
      </w:r>
      <w:r>
        <w:t xml:space="preserve"> </w:t>
      </w:r>
      <w:hyperlink r:id="rId185" w:anchor=":~:text=10%20mindbending%20ways%20to%20get%20psychology%20work%20experience,...%208%208.%20Use%20LinkedIn%20...%20More%20items" w:history="1">
        <w:r>
          <w:rPr>
            <w:rStyle w:val="Hyperlink"/>
            <w:rFonts w:cs="Open Sans"/>
          </w:rPr>
          <w:t xml:space="preserve">article of 10 </w:t>
        </w:r>
        <w:proofErr w:type="spellStart"/>
        <w:r>
          <w:rPr>
            <w:rStyle w:val="Hyperlink"/>
            <w:rFonts w:cs="Open Sans"/>
          </w:rPr>
          <w:t>mindbending</w:t>
        </w:r>
        <w:proofErr w:type="spellEnd"/>
        <w:r>
          <w:rPr>
            <w:rStyle w:val="Hyperlink"/>
            <w:rFonts w:cs="Open Sans"/>
          </w:rPr>
          <w:t xml:space="preserve"> ways to get psychology work experience (</w:t>
        </w:r>
        <w:proofErr w:type="spellStart"/>
        <w:r>
          <w:rPr>
            <w:rStyle w:val="Hyperlink"/>
            <w:rFonts w:cs="Open Sans"/>
          </w:rPr>
          <w:t>Springpod</w:t>
        </w:r>
        <w:proofErr w:type="spellEnd"/>
        <w:r>
          <w:rPr>
            <w:rStyle w:val="Hyperlink"/>
            <w:rFonts w:cs="Open Sans"/>
          </w:rPr>
          <w:t>)</w:t>
        </w:r>
      </w:hyperlink>
      <w:r w:rsidR="00275422">
        <w:rPr>
          <w:rStyle w:val="Hyperlink"/>
          <w:rFonts w:cs="Open Sans"/>
        </w:rPr>
        <w:t>.</w:t>
      </w:r>
    </w:p>
    <w:p w14:paraId="7D4E4B1F" w14:textId="562A1A25" w:rsidR="005B7BAD" w:rsidRPr="00E812BF" w:rsidRDefault="00384DAB" w:rsidP="002B6657">
      <w:pPr>
        <w:pStyle w:val="ListParagraph"/>
        <w:numPr>
          <w:ilvl w:val="0"/>
          <w:numId w:val="145"/>
        </w:numPr>
        <w:spacing w:line="259" w:lineRule="auto"/>
        <w:rPr>
          <w:rFonts w:cs="Open Sans"/>
          <w:bCs/>
        </w:rPr>
      </w:pPr>
      <w:r w:rsidRPr="00DF0CC0">
        <w:rPr>
          <w:rFonts w:cs="Open Sans"/>
        </w:rPr>
        <w:t>Read</w:t>
      </w:r>
      <w:r>
        <w:t xml:space="preserve"> </w:t>
      </w:r>
      <w:hyperlink r:id="rId186" w:history="1">
        <w:r>
          <w:rPr>
            <w:rStyle w:val="Hyperlink"/>
            <w:rFonts w:cs="Open Sans"/>
          </w:rPr>
          <w:t>Work experience for psychology students (British Psychological Society)</w:t>
        </w:r>
      </w:hyperlink>
      <w:r w:rsidR="00275422">
        <w:rPr>
          <w:rStyle w:val="Hyperlink"/>
          <w:rFonts w:cs="Open Sans"/>
        </w:rPr>
        <w:t>.</w:t>
      </w:r>
    </w:p>
    <w:p w14:paraId="0C76EB1C" w14:textId="36F3FE4C" w:rsidR="00830999" w:rsidRPr="00036174" w:rsidRDefault="00384DAB" w:rsidP="004C128C">
      <w:pPr>
        <w:pStyle w:val="ListParagraph"/>
        <w:numPr>
          <w:ilvl w:val="0"/>
          <w:numId w:val="145"/>
        </w:numPr>
        <w:spacing w:line="259" w:lineRule="auto"/>
        <w:rPr>
          <w:rFonts w:cs="Open Sans"/>
          <w:bCs/>
        </w:rPr>
      </w:pPr>
      <w:r w:rsidRPr="004C128C">
        <w:rPr>
          <w:rFonts w:cs="Open Sans"/>
        </w:rPr>
        <w:t xml:space="preserve">Read </w:t>
      </w:r>
      <w:hyperlink r:id="rId187" w:history="1">
        <w:r w:rsidRPr="004C128C">
          <w:rPr>
            <w:rStyle w:val="Hyperlink"/>
            <w:rFonts w:cs="Open Sans"/>
          </w:rPr>
          <w:t>information about volunteering at Mind (Mind)</w:t>
        </w:r>
      </w:hyperlink>
    </w:p>
    <w:p w14:paraId="4ACDA179" w14:textId="60B6B1BF" w:rsidR="005B7BAD" w:rsidRPr="00830999" w:rsidRDefault="004C128C" w:rsidP="00036174">
      <w:pPr>
        <w:pStyle w:val="ListParagraph"/>
        <w:numPr>
          <w:ilvl w:val="0"/>
          <w:numId w:val="250"/>
        </w:numPr>
        <w:spacing w:line="259" w:lineRule="auto"/>
        <w:rPr>
          <w:rFonts w:cs="Open Sans"/>
          <w:bCs/>
        </w:rPr>
      </w:pPr>
      <w:r w:rsidRPr="00830999">
        <w:rPr>
          <w:rFonts w:cs="Open Sans"/>
          <w:bCs/>
        </w:rPr>
        <w:t>Sign up for</w:t>
      </w:r>
      <w:r w:rsidR="00830999" w:rsidRPr="00830999">
        <w:rPr>
          <w:rFonts w:cs="Open Sans"/>
          <w:bCs/>
        </w:rPr>
        <w:t xml:space="preserve"> </w:t>
      </w:r>
      <w:hyperlink r:id="rId188" w:history="1">
        <w:r w:rsidR="00830999" w:rsidRPr="00036174">
          <w:rPr>
            <w:rStyle w:val="AQAHyperlinkChar"/>
          </w:rPr>
          <w:t>website providing short online lessons (Satchel Classes)</w:t>
        </w:r>
      </w:hyperlink>
    </w:p>
    <w:p w14:paraId="4DB8780C" w14:textId="77777777" w:rsidR="005B7BAD" w:rsidRPr="00030D81" w:rsidRDefault="005B7BAD" w:rsidP="005B7BAD">
      <w:pPr>
        <w:spacing w:line="259" w:lineRule="auto"/>
        <w:rPr>
          <w:rFonts w:cs="Open Sans"/>
          <w:bCs/>
          <w:szCs w:val="22"/>
        </w:rPr>
      </w:pPr>
    </w:p>
    <w:p w14:paraId="38E23D13" w14:textId="77777777" w:rsidR="005B7BAD" w:rsidRPr="00030D81" w:rsidRDefault="005B7BAD" w:rsidP="005B7BAD">
      <w:pPr>
        <w:spacing w:line="259" w:lineRule="auto"/>
        <w:rPr>
          <w:rFonts w:cs="Open Sans"/>
          <w:bCs/>
          <w:szCs w:val="22"/>
        </w:rPr>
      </w:pPr>
    </w:p>
    <w:p w14:paraId="5A4DDE23" w14:textId="77777777" w:rsidR="005B7BAD" w:rsidRPr="00030D81" w:rsidRDefault="005B7BAD" w:rsidP="005B7BAD">
      <w:pPr>
        <w:spacing w:line="259" w:lineRule="auto"/>
        <w:rPr>
          <w:rFonts w:cs="Open Sans"/>
          <w:bCs/>
          <w:szCs w:val="22"/>
        </w:rPr>
      </w:pPr>
    </w:p>
    <w:p w14:paraId="784FD58E" w14:textId="77777777" w:rsidR="005B7BAD" w:rsidRPr="00030D81" w:rsidRDefault="005B7BAD" w:rsidP="005B7BAD">
      <w:pPr>
        <w:spacing w:line="259" w:lineRule="auto"/>
        <w:rPr>
          <w:rFonts w:cs="Open Sans"/>
          <w:bCs/>
          <w:szCs w:val="22"/>
        </w:rPr>
      </w:pPr>
    </w:p>
    <w:p w14:paraId="29C0978E" w14:textId="77777777" w:rsidR="005B7BAD" w:rsidRPr="00030D81" w:rsidRDefault="005B7BAD" w:rsidP="005B7BAD">
      <w:pPr>
        <w:spacing w:line="259" w:lineRule="auto"/>
        <w:rPr>
          <w:rFonts w:cs="Open Sans"/>
          <w:bCs/>
          <w:szCs w:val="22"/>
        </w:rPr>
      </w:pPr>
    </w:p>
    <w:p w14:paraId="5C82FCE0" w14:textId="77777777" w:rsidR="005B7BAD" w:rsidRDefault="005B7BAD" w:rsidP="005B7BAD">
      <w:pPr>
        <w:rPr>
          <w:rFonts w:cs="Open Sans"/>
          <w:bCs/>
          <w:szCs w:val="22"/>
        </w:rPr>
      </w:pPr>
      <w:r>
        <w:rPr>
          <w:rFonts w:cs="Open Sans"/>
          <w:bCs/>
          <w:szCs w:val="22"/>
        </w:rPr>
        <w:br w:type="page"/>
      </w:r>
    </w:p>
    <w:p w14:paraId="282BF27F" w14:textId="77777777" w:rsidR="005B7BAD" w:rsidRPr="00CA4EA8" w:rsidRDefault="005B7BAD" w:rsidP="005B7BAD">
      <w:pPr>
        <w:spacing w:line="259" w:lineRule="auto"/>
        <w:rPr>
          <w:rFonts w:ascii="Open Sans Medium" w:hAnsi="Open Sans Medium" w:cs="Open Sans Medium"/>
          <w:b/>
          <w:bCs/>
          <w:color w:val="371376"/>
          <w:sz w:val="28"/>
          <w:szCs w:val="28"/>
        </w:rPr>
      </w:pPr>
      <w:bookmarkStart w:id="55" w:name="w35"/>
      <w:r>
        <w:rPr>
          <w:rFonts w:ascii="Open Sans Medium" w:hAnsi="Open Sans Medium" w:cs="Open Sans Medium"/>
          <w:b/>
          <w:bCs/>
          <w:color w:val="371376"/>
          <w:sz w:val="32"/>
          <w:szCs w:val="32"/>
        </w:rPr>
        <w:lastRenderedPageBreak/>
        <w:t>Week 35</w:t>
      </w:r>
    </w:p>
    <w:bookmarkEnd w:id="55"/>
    <w:p w14:paraId="3902B2CD" w14:textId="4EC467E8" w:rsidR="005B7BAD" w:rsidRPr="00030D81" w:rsidRDefault="005B7BAD" w:rsidP="005B7BAD">
      <w:pPr>
        <w:tabs>
          <w:tab w:val="left" w:pos="3168"/>
        </w:tabs>
        <w:spacing w:line="259" w:lineRule="auto"/>
        <w:rPr>
          <w:rFonts w:cs="Open Sans"/>
          <w:bCs/>
          <w:szCs w:val="22"/>
        </w:rPr>
      </w:pPr>
      <w:r w:rsidRPr="00030D81">
        <w:rPr>
          <w:rFonts w:cs="Open Sans"/>
          <w:bCs/>
          <w:szCs w:val="22"/>
        </w:rPr>
        <w:t>Trips week</w:t>
      </w:r>
      <w:r w:rsidR="00275422">
        <w:rPr>
          <w:rFonts w:cs="Open Sans"/>
          <w:bCs/>
          <w:szCs w:val="22"/>
        </w:rPr>
        <w:t>.</w:t>
      </w:r>
      <w:r w:rsidRPr="00030D81">
        <w:rPr>
          <w:rFonts w:cs="Open Sans"/>
          <w:bCs/>
          <w:szCs w:val="22"/>
        </w:rPr>
        <w:t xml:space="preserve"> </w:t>
      </w:r>
      <w:r w:rsidRPr="00030D81">
        <w:rPr>
          <w:rFonts w:cs="Open Sans"/>
          <w:bCs/>
          <w:szCs w:val="22"/>
        </w:rPr>
        <w:tab/>
      </w:r>
    </w:p>
    <w:p w14:paraId="379232F2" w14:textId="77777777" w:rsidR="005B7BAD" w:rsidRPr="00030D81" w:rsidRDefault="005B7BAD" w:rsidP="005B7BAD">
      <w:pPr>
        <w:spacing w:line="259" w:lineRule="auto"/>
        <w:rPr>
          <w:rFonts w:cs="Open Sans"/>
          <w:bCs/>
          <w:szCs w:val="22"/>
        </w:rPr>
      </w:pPr>
    </w:p>
    <w:p w14:paraId="7EB94AE6"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Learning outcomes</w:t>
      </w:r>
    </w:p>
    <w:p w14:paraId="257B435B" w14:textId="5FD315EE" w:rsidR="005B7BAD" w:rsidRPr="00030D81" w:rsidRDefault="005B7BAD" w:rsidP="002B6657">
      <w:pPr>
        <w:pStyle w:val="ListParagraph"/>
        <w:numPr>
          <w:ilvl w:val="0"/>
          <w:numId w:val="47"/>
        </w:numPr>
        <w:spacing w:line="259" w:lineRule="auto"/>
        <w:ind w:left="357" w:hanging="357"/>
        <w:rPr>
          <w:rFonts w:cs="Open Sans"/>
          <w:bCs/>
        </w:rPr>
      </w:pPr>
      <w:r w:rsidRPr="00030D81">
        <w:rPr>
          <w:rFonts w:cs="Open Sans"/>
          <w:bCs/>
        </w:rPr>
        <w:t>Develop student’s wider curiosity for psychology</w:t>
      </w:r>
      <w:r w:rsidR="00275422">
        <w:rPr>
          <w:rFonts w:cs="Open Sans"/>
          <w:bCs/>
        </w:rPr>
        <w:t>.</w:t>
      </w:r>
    </w:p>
    <w:p w14:paraId="04D3BFD2" w14:textId="3FFD45D2" w:rsidR="005B7BAD" w:rsidRPr="00030D81" w:rsidRDefault="005B7BAD" w:rsidP="002B6657">
      <w:pPr>
        <w:pStyle w:val="ListParagraph"/>
        <w:numPr>
          <w:ilvl w:val="0"/>
          <w:numId w:val="47"/>
        </w:numPr>
        <w:spacing w:line="259" w:lineRule="auto"/>
        <w:ind w:left="357" w:hanging="357"/>
        <w:rPr>
          <w:rFonts w:cs="Open Sans"/>
          <w:bCs/>
        </w:rPr>
      </w:pPr>
      <w:r w:rsidRPr="00030D81">
        <w:rPr>
          <w:rFonts w:cs="Open Sans"/>
          <w:bCs/>
        </w:rPr>
        <w:t>Strengthen relationships within the cohort</w:t>
      </w:r>
      <w:r w:rsidR="00275422">
        <w:rPr>
          <w:rFonts w:cs="Open Sans"/>
          <w:bCs/>
        </w:rPr>
        <w:t>.</w:t>
      </w:r>
    </w:p>
    <w:p w14:paraId="4A7292E3" w14:textId="2C6ABF2B" w:rsidR="005B7BAD" w:rsidRPr="00030D81" w:rsidRDefault="005B7BAD" w:rsidP="002B6657">
      <w:pPr>
        <w:pStyle w:val="ListParagraph"/>
        <w:numPr>
          <w:ilvl w:val="0"/>
          <w:numId w:val="47"/>
        </w:numPr>
        <w:spacing w:line="259" w:lineRule="auto"/>
        <w:ind w:left="357" w:hanging="357"/>
        <w:rPr>
          <w:rFonts w:cs="Open Sans"/>
          <w:bCs/>
        </w:rPr>
      </w:pPr>
      <w:r w:rsidRPr="00030D81">
        <w:rPr>
          <w:rFonts w:cs="Open Sans"/>
          <w:bCs/>
        </w:rPr>
        <w:t>Help students develop revision strategies in Psychology</w:t>
      </w:r>
      <w:r w:rsidR="00275422">
        <w:rPr>
          <w:rFonts w:cs="Open Sans"/>
          <w:bCs/>
        </w:rPr>
        <w:t>.</w:t>
      </w:r>
    </w:p>
    <w:p w14:paraId="2879DFC4" w14:textId="77777777" w:rsidR="005B7BAD" w:rsidRPr="00030D81" w:rsidRDefault="005B7BAD" w:rsidP="002B6657">
      <w:pPr>
        <w:pStyle w:val="ListParagraph"/>
        <w:numPr>
          <w:ilvl w:val="0"/>
          <w:numId w:val="47"/>
        </w:numPr>
        <w:spacing w:after="0" w:line="259" w:lineRule="auto"/>
        <w:ind w:left="357" w:hanging="357"/>
        <w:rPr>
          <w:rFonts w:cs="Open Sans"/>
          <w:bCs/>
        </w:rPr>
      </w:pPr>
      <w:r w:rsidRPr="00030D81">
        <w:rPr>
          <w:rFonts w:cs="Open Sans"/>
          <w:bCs/>
        </w:rPr>
        <w:t xml:space="preserve">Help students apply their psychological knowledge to situations in the real world.   </w:t>
      </w:r>
    </w:p>
    <w:p w14:paraId="668A18C0" w14:textId="40F333E1" w:rsidR="005B7BAD" w:rsidRPr="00831639" w:rsidRDefault="00275422" w:rsidP="005B7BAD">
      <w:pPr>
        <w:spacing w:line="259" w:lineRule="auto"/>
        <w:rPr>
          <w:rFonts w:cs="Open Sans"/>
          <w:b/>
          <w:bCs/>
          <w:color w:val="7030A0"/>
          <w:szCs w:val="18"/>
        </w:rPr>
      </w:pPr>
      <w:r w:rsidRPr="00831639">
        <w:rPr>
          <w:rFonts w:cs="Open Sans"/>
          <w:b/>
          <w:bCs/>
          <w:color w:val="7030A0"/>
          <w:szCs w:val="18"/>
        </w:rPr>
        <w:t xml:space="preserve"> </w:t>
      </w:r>
    </w:p>
    <w:p w14:paraId="5AE46094"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 xml:space="preserve">Suggested timing </w:t>
      </w:r>
    </w:p>
    <w:p w14:paraId="0659FE03" w14:textId="5ABAF2AC" w:rsidR="005B7BAD" w:rsidRPr="00030D81" w:rsidRDefault="002B6657" w:rsidP="005B7BAD">
      <w:pPr>
        <w:spacing w:line="259" w:lineRule="auto"/>
        <w:rPr>
          <w:rFonts w:cs="Open Sans"/>
          <w:bCs/>
          <w:sz w:val="28"/>
          <w:szCs w:val="22"/>
        </w:rPr>
      </w:pPr>
      <w:r>
        <w:rPr>
          <w:rFonts w:cs="Open Sans"/>
          <w:bCs/>
          <w:szCs w:val="22"/>
        </w:rPr>
        <w:t>n/a</w:t>
      </w:r>
    </w:p>
    <w:p w14:paraId="45727050" w14:textId="12A772E9" w:rsidR="005B7BAD" w:rsidRPr="00831639" w:rsidRDefault="00275422" w:rsidP="005B7BAD">
      <w:pPr>
        <w:spacing w:line="259" w:lineRule="auto"/>
        <w:rPr>
          <w:rFonts w:cs="Open Sans"/>
          <w:bCs/>
          <w:color w:val="002060"/>
          <w:szCs w:val="18"/>
        </w:rPr>
      </w:pPr>
      <w:r w:rsidRPr="00831639">
        <w:rPr>
          <w:rFonts w:cs="Open Sans"/>
          <w:bCs/>
          <w:color w:val="002060"/>
          <w:szCs w:val="18"/>
        </w:rPr>
        <w:t xml:space="preserve"> </w:t>
      </w:r>
    </w:p>
    <w:p w14:paraId="524B81E1"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Possible teaching and learning activities</w:t>
      </w:r>
    </w:p>
    <w:p w14:paraId="35C28641" w14:textId="77777777" w:rsidR="005B7BAD" w:rsidRPr="00030D81" w:rsidRDefault="005B7BAD" w:rsidP="005B7BAD">
      <w:pPr>
        <w:spacing w:line="259" w:lineRule="auto"/>
        <w:rPr>
          <w:rFonts w:cs="Open Sans"/>
          <w:bCs/>
          <w:szCs w:val="22"/>
        </w:rPr>
      </w:pPr>
      <w:r w:rsidRPr="00030D81">
        <w:rPr>
          <w:rFonts w:cs="Open Sans"/>
          <w:bCs/>
          <w:szCs w:val="22"/>
        </w:rPr>
        <w:t xml:space="preserve">Teacher arranges a trip/in-school conference with a provider like those listed below.  </w:t>
      </w:r>
    </w:p>
    <w:p w14:paraId="02A54C93" w14:textId="3CF010F6" w:rsidR="005B7BAD" w:rsidRPr="00831639" w:rsidRDefault="00275422" w:rsidP="005B7BAD">
      <w:pPr>
        <w:spacing w:line="259" w:lineRule="auto"/>
        <w:rPr>
          <w:rFonts w:cs="Open Sans"/>
          <w:b/>
          <w:bCs/>
          <w:color w:val="002060"/>
          <w:szCs w:val="18"/>
        </w:rPr>
      </w:pPr>
      <w:r w:rsidRPr="00831639">
        <w:rPr>
          <w:rFonts w:cs="Open Sans"/>
          <w:b/>
          <w:bCs/>
          <w:color w:val="002060"/>
          <w:szCs w:val="18"/>
        </w:rPr>
        <w:t xml:space="preserve"> </w:t>
      </w:r>
    </w:p>
    <w:p w14:paraId="1A775887" w14:textId="77777777" w:rsidR="005B7BAD" w:rsidRPr="00CA4EA8" w:rsidRDefault="005B7BAD" w:rsidP="005B7BAD">
      <w:pPr>
        <w:spacing w:line="259" w:lineRule="auto"/>
        <w:rPr>
          <w:rFonts w:ascii="Open Sans Medium" w:hAnsi="Open Sans Medium" w:cs="Open Sans Medium"/>
          <w:b/>
          <w:bCs/>
          <w:color w:val="371376"/>
          <w:sz w:val="28"/>
          <w:szCs w:val="28"/>
        </w:rPr>
      </w:pPr>
      <w:r w:rsidRPr="00CA4EA8">
        <w:rPr>
          <w:rFonts w:ascii="Open Sans Medium" w:hAnsi="Open Sans Medium" w:cs="Open Sans Medium"/>
          <w:b/>
          <w:bCs/>
          <w:color w:val="371376"/>
          <w:sz w:val="28"/>
          <w:szCs w:val="28"/>
        </w:rPr>
        <w:t>Resources</w:t>
      </w:r>
    </w:p>
    <w:p w14:paraId="448F5564" w14:textId="6CC91E70" w:rsidR="004C128C" w:rsidRDefault="004C128C">
      <w:pPr>
        <w:pStyle w:val="ListParagraph"/>
        <w:numPr>
          <w:ilvl w:val="0"/>
          <w:numId w:val="146"/>
        </w:numPr>
        <w:spacing w:line="259" w:lineRule="auto"/>
        <w:rPr>
          <w:rFonts w:cs="Open Sans"/>
        </w:rPr>
      </w:pPr>
      <w:r>
        <w:rPr>
          <w:rFonts w:cs="Open Sans"/>
        </w:rPr>
        <w:t xml:space="preserve">Read Super curricular guide </w:t>
      </w:r>
      <w:hyperlink r:id="rId189" w:history="1">
        <w:r w:rsidRPr="004C128C">
          <w:rPr>
            <w:rStyle w:val="Hyperlink"/>
            <w:rFonts w:cs="Open Sans"/>
          </w:rPr>
          <w:t>Teaching guide: super curricular guide</w:t>
        </w:r>
      </w:hyperlink>
    </w:p>
    <w:p w14:paraId="6F8C0491" w14:textId="6906CA64" w:rsidR="005B7BAD" w:rsidRPr="00E812BF" w:rsidRDefault="00384DAB">
      <w:pPr>
        <w:pStyle w:val="ListParagraph"/>
        <w:numPr>
          <w:ilvl w:val="0"/>
          <w:numId w:val="146"/>
        </w:numPr>
        <w:spacing w:line="259" w:lineRule="auto"/>
        <w:rPr>
          <w:rFonts w:cs="Open Sans"/>
        </w:rPr>
      </w:pPr>
      <w:r w:rsidRPr="00DF0CC0">
        <w:rPr>
          <w:rFonts w:cs="Open Sans"/>
        </w:rPr>
        <w:t>Read</w:t>
      </w:r>
      <w:r>
        <w:t xml:space="preserve"> </w:t>
      </w:r>
      <w:hyperlink r:id="rId190" w:history="1">
        <w:r>
          <w:rPr>
            <w:rStyle w:val="Hyperlink"/>
            <w:rFonts w:cs="Open Sans"/>
          </w:rPr>
          <w:t>website for the Freud Museum London</w:t>
        </w:r>
      </w:hyperlink>
      <w:r w:rsidR="005B7BAD" w:rsidRPr="00E812BF">
        <w:rPr>
          <w:rFonts w:cs="Open Sans"/>
        </w:rPr>
        <w:t xml:space="preserve"> </w:t>
      </w:r>
    </w:p>
    <w:p w14:paraId="69981121" w14:textId="27DCFCB3" w:rsidR="005B7BAD" w:rsidRPr="00E812BF" w:rsidRDefault="00384DAB" w:rsidP="002B6657">
      <w:pPr>
        <w:pStyle w:val="ListParagraph"/>
        <w:numPr>
          <w:ilvl w:val="0"/>
          <w:numId w:val="146"/>
        </w:numPr>
        <w:spacing w:line="259" w:lineRule="auto"/>
        <w:rPr>
          <w:rFonts w:cs="Open Sans"/>
        </w:rPr>
      </w:pPr>
      <w:r w:rsidRPr="00DF0CC0">
        <w:rPr>
          <w:rFonts w:cs="Open Sans"/>
        </w:rPr>
        <w:t>Read</w:t>
      </w:r>
      <w:r>
        <w:rPr>
          <w:rFonts w:cs="Open Sans"/>
          <w:color w:val="1847BF"/>
          <w:u w:val="single"/>
        </w:rPr>
        <w:t xml:space="preserve"> </w:t>
      </w:r>
      <w:hyperlink r:id="rId191" w:history="1">
        <w:r>
          <w:rPr>
            <w:rStyle w:val="Hyperlink"/>
            <w:rFonts w:cs="Open Sans"/>
          </w:rPr>
          <w:t>information about revision conference for students of Psychology  (tutor2u)</w:t>
        </w:r>
      </w:hyperlink>
      <w:r w:rsidR="005B7BAD" w:rsidRPr="00E812BF">
        <w:rPr>
          <w:rFonts w:cs="Open Sans"/>
        </w:rPr>
        <w:t xml:space="preserve"> </w:t>
      </w:r>
    </w:p>
    <w:p w14:paraId="74A001AE" w14:textId="02D1801E" w:rsidR="005B7BAD" w:rsidRPr="00384DAB" w:rsidRDefault="00384DAB">
      <w:pPr>
        <w:pStyle w:val="ListParagraph"/>
        <w:numPr>
          <w:ilvl w:val="0"/>
          <w:numId w:val="146"/>
        </w:numPr>
        <w:spacing w:line="259" w:lineRule="auto"/>
        <w:rPr>
          <w:rFonts w:cs="Open Sans"/>
        </w:rPr>
      </w:pPr>
      <w:r w:rsidRPr="00DF0CC0">
        <w:rPr>
          <w:rFonts w:cs="Open Sans"/>
        </w:rPr>
        <w:t xml:space="preserve">Read </w:t>
      </w:r>
      <w:hyperlink r:id="rId192" w:history="1">
        <w:r w:rsidRPr="00384DAB">
          <w:rPr>
            <w:rStyle w:val="Hyperlink"/>
            <w:rFonts w:cs="Open Sans"/>
          </w:rPr>
          <w:t>information about the Bristol Neuroscience Festival (University of Bristol)</w:t>
        </w:r>
      </w:hyperlink>
      <w:r w:rsidR="005B7BAD" w:rsidRPr="00384DAB">
        <w:rPr>
          <w:rFonts w:cs="Open Sans"/>
        </w:rPr>
        <w:t xml:space="preserve"> </w:t>
      </w:r>
    </w:p>
    <w:p w14:paraId="396D6147" w14:textId="5CA7D76C" w:rsidR="005B7BAD" w:rsidRPr="00E812BF" w:rsidRDefault="00D1109E">
      <w:pPr>
        <w:pStyle w:val="ListParagraph"/>
        <w:numPr>
          <w:ilvl w:val="0"/>
          <w:numId w:val="146"/>
        </w:numPr>
        <w:spacing w:line="259" w:lineRule="auto"/>
        <w:rPr>
          <w:rFonts w:cs="Open Sans"/>
        </w:rPr>
      </w:pPr>
      <w:r w:rsidRPr="00F75857">
        <w:rPr>
          <w:rFonts w:cs="Open Sans"/>
        </w:rPr>
        <w:t xml:space="preserve">Read </w:t>
      </w:r>
      <w:hyperlink r:id="rId193" w:history="1">
        <w:r>
          <w:rPr>
            <w:rStyle w:val="Hyperlink"/>
            <w:rFonts w:cs="Open Sans"/>
          </w:rPr>
          <w:t>information about various student conferences (True Life Conferences)</w:t>
        </w:r>
      </w:hyperlink>
      <w:r w:rsidR="005B7BAD" w:rsidRPr="00E812BF">
        <w:rPr>
          <w:rFonts w:cs="Open Sans"/>
        </w:rPr>
        <w:t xml:space="preserve"> –</w:t>
      </w:r>
    </w:p>
    <w:p w14:paraId="66DFB8CD" w14:textId="1696CD09" w:rsidR="002B6657" w:rsidRDefault="00D1109E" w:rsidP="002B6657">
      <w:pPr>
        <w:pStyle w:val="ListParagraph"/>
        <w:numPr>
          <w:ilvl w:val="0"/>
          <w:numId w:val="146"/>
        </w:numPr>
        <w:spacing w:line="259" w:lineRule="auto"/>
        <w:rPr>
          <w:rFonts w:cs="Open Sans"/>
        </w:rPr>
      </w:pPr>
      <w:r w:rsidRPr="00DF0CC0">
        <w:rPr>
          <w:rFonts w:cs="Open Sans"/>
        </w:rPr>
        <w:t xml:space="preserve">Read </w:t>
      </w:r>
      <w:hyperlink r:id="rId194" w:history="1">
        <w:r>
          <w:rPr>
            <w:rStyle w:val="Hyperlink"/>
            <w:rFonts w:cs="Open Sans"/>
          </w:rPr>
          <w:t xml:space="preserve">information about Shepton Mallet Prison </w:t>
        </w:r>
        <w:r w:rsidR="00164F0F">
          <w:rPr>
            <w:rStyle w:val="Hyperlink"/>
            <w:rFonts w:cs="Open Sans"/>
          </w:rPr>
          <w:t>–</w:t>
        </w:r>
        <w:r>
          <w:rPr>
            <w:rStyle w:val="Hyperlink"/>
            <w:rFonts w:cs="Open Sans"/>
          </w:rPr>
          <w:t xml:space="preserve"> the world's oldest prison (Shepton Mallet Prison)</w:t>
        </w:r>
      </w:hyperlink>
      <w:r w:rsidR="005B7BAD" w:rsidRPr="00E812BF">
        <w:rPr>
          <w:rFonts w:cs="Open Sans"/>
        </w:rPr>
        <w:t xml:space="preserve"> – </w:t>
      </w:r>
      <w:r>
        <w:rPr>
          <w:rFonts w:cs="Open Sans"/>
        </w:rPr>
        <w:t xml:space="preserve">a </w:t>
      </w:r>
      <w:r w:rsidR="005B7BAD" w:rsidRPr="00E812BF">
        <w:rPr>
          <w:rFonts w:cs="Open Sans"/>
        </w:rPr>
        <w:t>visit to prison</w:t>
      </w:r>
      <w:r>
        <w:rPr>
          <w:rFonts w:cs="Open Sans"/>
        </w:rPr>
        <w:t xml:space="preserve"> would be</w:t>
      </w:r>
      <w:r w:rsidR="005B7BAD" w:rsidRPr="00E812BF">
        <w:rPr>
          <w:rFonts w:cs="Open Sans"/>
        </w:rPr>
        <w:t xml:space="preserve"> good for Forensic topic and Zimbardo study</w:t>
      </w:r>
      <w:r w:rsidR="00275422">
        <w:rPr>
          <w:rFonts w:cs="Open Sans"/>
        </w:rPr>
        <w:t>.</w:t>
      </w:r>
    </w:p>
    <w:p w14:paraId="297F2E3F" w14:textId="74193FDC" w:rsidR="004C128C" w:rsidRPr="004C128C" w:rsidRDefault="004C128C" w:rsidP="00036174">
      <w:pPr>
        <w:spacing w:line="259" w:lineRule="auto"/>
        <w:rPr>
          <w:rFonts w:cs="Open Sans"/>
        </w:rPr>
        <w:sectPr w:rsidR="004C128C" w:rsidRPr="004C128C" w:rsidSect="00F77294">
          <w:headerReference w:type="first" r:id="rId195"/>
          <w:pgSz w:w="11906" w:h="16838" w:code="9"/>
          <w:pgMar w:top="1134" w:right="1134" w:bottom="1134" w:left="1134" w:header="850" w:footer="170" w:gutter="0"/>
          <w:cols w:space="708"/>
          <w:titlePg/>
          <w:docGrid w:linePitch="360"/>
        </w:sectPr>
      </w:pPr>
    </w:p>
    <w:p w14:paraId="058A1AE8" w14:textId="46BF2DFB" w:rsidR="005B7BAD" w:rsidRPr="00C96A6D" w:rsidRDefault="002B6657">
      <w:pPr>
        <w:rPr>
          <w:rFonts w:cs="Open Sans"/>
          <w:b/>
          <w:szCs w:val="22"/>
        </w:rPr>
      </w:pPr>
      <w:bookmarkStart w:id="56" w:name="AppendixA"/>
      <w:r>
        <w:rPr>
          <w:rFonts w:ascii="Open Sans Medium" w:hAnsi="Open Sans Medium" w:cs="Open Sans Medium"/>
          <w:b/>
          <w:bCs/>
          <w:color w:val="371376"/>
          <w:sz w:val="32"/>
          <w:szCs w:val="32"/>
        </w:rPr>
        <w:lastRenderedPageBreak/>
        <w:t>A</w:t>
      </w:r>
      <w:r w:rsidR="00275422" w:rsidRPr="00831639">
        <w:rPr>
          <w:rFonts w:ascii="Open Sans Medium" w:hAnsi="Open Sans Medium" w:cs="Open Sans Medium"/>
          <w:b/>
          <w:bCs/>
          <w:color w:val="371376"/>
          <w:sz w:val="32"/>
          <w:szCs w:val="32"/>
        </w:rPr>
        <w:t>ppendix A</w:t>
      </w:r>
      <w:r w:rsidR="005B7BAD" w:rsidRPr="00831639">
        <w:rPr>
          <w:rFonts w:ascii="Open Sans Medium" w:hAnsi="Open Sans Medium" w:cs="Open Sans Medium"/>
          <w:b/>
          <w:sz w:val="32"/>
          <w:szCs w:val="32"/>
        </w:rPr>
        <w:t xml:space="preserve"> </w:t>
      </w:r>
    </w:p>
    <w:bookmarkEnd w:id="56"/>
    <w:p w14:paraId="1E36EB68" w14:textId="77777777" w:rsidR="005B7BAD" w:rsidRPr="00030D81" w:rsidRDefault="005B7BAD" w:rsidP="005B7BAD">
      <w:pPr>
        <w:rPr>
          <w:rFonts w:cs="Open Sans"/>
          <w:b/>
          <w:szCs w:val="22"/>
        </w:rPr>
      </w:pPr>
    </w:p>
    <w:p w14:paraId="455169CA" w14:textId="7EB705F5" w:rsidR="005B7BAD" w:rsidRPr="00030D81" w:rsidRDefault="00275422">
      <w:pPr>
        <w:rPr>
          <w:rFonts w:cs="Open Sans"/>
          <w:b/>
          <w:szCs w:val="22"/>
        </w:rPr>
      </w:pPr>
      <w:r>
        <w:rPr>
          <w:rFonts w:ascii="Open Sans Medium" w:hAnsi="Open Sans Medium" w:cs="Open Sans Medium"/>
          <w:b/>
          <w:color w:val="371376"/>
          <w:sz w:val="24"/>
        </w:rPr>
        <w:t xml:space="preserve">Student activity research planning documents – Designing an </w:t>
      </w:r>
      <w:r w:rsidR="00C96A6D">
        <w:rPr>
          <w:rFonts w:ascii="Open Sans Medium" w:hAnsi="Open Sans Medium" w:cs="Open Sans Medium"/>
          <w:b/>
          <w:color w:val="371376"/>
          <w:sz w:val="24"/>
        </w:rPr>
        <w:t>investigation</w:t>
      </w:r>
      <w:r>
        <w:rPr>
          <w:rFonts w:ascii="Open Sans Medium" w:hAnsi="Open Sans Medium" w:cs="Open Sans Medium"/>
          <w:b/>
          <w:color w:val="371376"/>
          <w:sz w:val="24"/>
        </w:rPr>
        <w:t xml:space="preserve"> </w:t>
      </w:r>
    </w:p>
    <w:p w14:paraId="5F5440D9" w14:textId="2E2099E5" w:rsidR="002B6657" w:rsidRDefault="005B7BAD" w:rsidP="005B7BAD">
      <w:pPr>
        <w:rPr>
          <w:rFonts w:cs="Open Sans"/>
          <w:szCs w:val="22"/>
        </w:rPr>
      </w:pPr>
      <w:r w:rsidRPr="00030D81">
        <w:rPr>
          <w:rFonts w:cs="Open Sans"/>
          <w:szCs w:val="22"/>
        </w:rPr>
        <w:t>Always start by thinking about the topic you want to explore and more particularly what you want to find out. Then see what research has already been done, what they found out and the methods used as this may help you to design your research effectively.</w:t>
      </w:r>
    </w:p>
    <w:p w14:paraId="33BCAE20" w14:textId="77777777" w:rsidR="002B6657" w:rsidRDefault="002B6657" w:rsidP="005B7BAD">
      <w:pPr>
        <w:rPr>
          <w:rFonts w:cs="Open Sans"/>
          <w:szCs w:val="22"/>
        </w:rPr>
      </w:pPr>
    </w:p>
    <w:tbl>
      <w:tblPr>
        <w:tblStyle w:val="LightList-Accent1"/>
        <w:tblW w:w="5000" w:type="pct"/>
        <w:tblLook w:val="06A0" w:firstRow="1" w:lastRow="0" w:firstColumn="1" w:lastColumn="0" w:noHBand="1" w:noVBand="1"/>
      </w:tblPr>
      <w:tblGrid>
        <w:gridCol w:w="2263"/>
        <w:gridCol w:w="4679"/>
        <w:gridCol w:w="2686"/>
      </w:tblGrid>
      <w:tr w:rsidR="002B6657" w14:paraId="141E1B85" w14:textId="561725C5" w:rsidTr="002B665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75" w:type="pct"/>
            <w:shd w:val="clear" w:color="auto" w:fill="371376"/>
          </w:tcPr>
          <w:p w14:paraId="4079487F" w14:textId="23DF1D5D" w:rsidR="002B6657" w:rsidRPr="00E304D7" w:rsidRDefault="002B6657" w:rsidP="005B59A1">
            <w:pPr>
              <w:rPr>
                <w:rFonts w:cs="Open Sans"/>
                <w:color w:val="FFFFFF"/>
              </w:rPr>
            </w:pPr>
            <w:r>
              <w:rPr>
                <w:rFonts w:cs="Open Sans"/>
                <w:color w:val="FFFFFF"/>
              </w:rPr>
              <w:t>Key design decisions</w:t>
            </w:r>
          </w:p>
        </w:tc>
        <w:tc>
          <w:tcPr>
            <w:tcW w:w="2430" w:type="pct"/>
            <w:shd w:val="clear" w:color="auto" w:fill="371376"/>
          </w:tcPr>
          <w:p w14:paraId="07DF1465" w14:textId="4BE75E87" w:rsidR="002B6657" w:rsidRPr="002B6657" w:rsidRDefault="002B6657" w:rsidP="005B59A1">
            <w:pPr>
              <w:cnfStyle w:val="100000000000" w:firstRow="1" w:lastRow="0" w:firstColumn="0" w:lastColumn="0" w:oddVBand="0" w:evenVBand="0" w:oddHBand="0" w:evenHBand="0" w:firstRowFirstColumn="0" w:firstRowLastColumn="0" w:lastRowFirstColumn="0" w:lastRowLastColumn="0"/>
              <w:rPr>
                <w:rFonts w:cs="Open Sans"/>
                <w:color w:val="FFFFFF"/>
              </w:rPr>
            </w:pPr>
            <w:r>
              <w:rPr>
                <w:rFonts w:cs="Open Sans"/>
                <w:color w:val="FFFFFF"/>
              </w:rPr>
              <w:t>Key issues to focus on</w:t>
            </w:r>
          </w:p>
        </w:tc>
        <w:tc>
          <w:tcPr>
            <w:tcW w:w="1395" w:type="pct"/>
            <w:shd w:val="clear" w:color="auto" w:fill="371376"/>
          </w:tcPr>
          <w:p w14:paraId="5110E41C" w14:textId="44437CFE" w:rsidR="002B6657" w:rsidRPr="002B6657" w:rsidRDefault="002B6657" w:rsidP="005B59A1">
            <w:pPr>
              <w:cnfStyle w:val="100000000000" w:firstRow="1" w:lastRow="0" w:firstColumn="0" w:lastColumn="0" w:oddVBand="0" w:evenVBand="0" w:oddHBand="0" w:evenHBand="0" w:firstRowFirstColumn="0" w:firstRowLastColumn="0" w:lastRowFirstColumn="0" w:lastRowLastColumn="0"/>
              <w:rPr>
                <w:rFonts w:cs="Open Sans"/>
                <w:color w:val="FFFFFF"/>
              </w:rPr>
            </w:pPr>
            <w:r>
              <w:rPr>
                <w:rFonts w:cs="Open Sans"/>
                <w:color w:val="FFFFFF"/>
              </w:rPr>
              <w:t>Details for the research study you are planning</w:t>
            </w:r>
          </w:p>
        </w:tc>
      </w:tr>
      <w:tr w:rsidR="002B6657" w14:paraId="1003FA18" w14:textId="100BF572"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621272F7" w14:textId="4BD60BE1" w:rsidR="002B6657" w:rsidRDefault="002B6657" w:rsidP="002B6657">
            <w:r w:rsidRPr="00030D81">
              <w:rPr>
                <w:rFonts w:cs="Open Sans"/>
                <w:szCs w:val="22"/>
              </w:rPr>
              <w:t xml:space="preserve">What is the aim of your study? </w:t>
            </w:r>
          </w:p>
        </w:tc>
        <w:tc>
          <w:tcPr>
            <w:tcW w:w="2430" w:type="pct"/>
          </w:tcPr>
          <w:p w14:paraId="78D149AA" w14:textId="067FDD1E"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Are you looking to investigate a relationship between variables or a difference between conditions?</w:t>
            </w:r>
          </w:p>
        </w:tc>
        <w:tc>
          <w:tcPr>
            <w:tcW w:w="1395" w:type="pct"/>
          </w:tcPr>
          <w:p w14:paraId="35D3BFC7"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785FDD01" w14:textId="1770F2F6"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6D9293F2" w14:textId="77777777" w:rsidR="002B6657" w:rsidRPr="00030D81" w:rsidRDefault="002B6657" w:rsidP="002B6657">
            <w:pPr>
              <w:rPr>
                <w:rFonts w:cs="Open Sans"/>
                <w:szCs w:val="22"/>
              </w:rPr>
            </w:pPr>
            <w:r w:rsidRPr="00030D81">
              <w:rPr>
                <w:rFonts w:cs="Open Sans"/>
                <w:szCs w:val="22"/>
              </w:rPr>
              <w:t>Hypothesis</w:t>
            </w:r>
          </w:p>
          <w:p w14:paraId="039E1D99" w14:textId="2B42A99F" w:rsidR="002B6657" w:rsidRDefault="002B6657" w:rsidP="002B6657">
            <w:r w:rsidRPr="00030D81">
              <w:rPr>
                <w:rFonts w:cs="Open Sans"/>
                <w:szCs w:val="22"/>
              </w:rPr>
              <w:t>(if appropriate)</w:t>
            </w:r>
          </w:p>
        </w:tc>
        <w:tc>
          <w:tcPr>
            <w:tcW w:w="2430" w:type="pct"/>
          </w:tcPr>
          <w:p w14:paraId="72526C63" w14:textId="77777777" w:rsidR="002B6657" w:rsidRPr="00030D81"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proofErr w:type="spellStart"/>
            <w:r w:rsidRPr="00030D81">
              <w:rPr>
                <w:rFonts w:cs="Open Sans"/>
                <w:szCs w:val="22"/>
              </w:rPr>
              <w:t>Operationalised</w:t>
            </w:r>
            <w:proofErr w:type="spellEnd"/>
            <w:r w:rsidRPr="00030D81">
              <w:rPr>
                <w:rFonts w:cs="Open Sans"/>
                <w:szCs w:val="22"/>
              </w:rPr>
              <w:t xml:space="preserve"> prediction which may be directional or non-directional </w:t>
            </w:r>
          </w:p>
          <w:p w14:paraId="63E236DE" w14:textId="5F14FD69"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 xml:space="preserve">You may decide to </w:t>
            </w:r>
            <w:proofErr w:type="spellStart"/>
            <w:r w:rsidRPr="00030D81">
              <w:rPr>
                <w:rFonts w:cs="Open Sans"/>
                <w:szCs w:val="22"/>
              </w:rPr>
              <w:t>finalise</w:t>
            </w:r>
            <w:proofErr w:type="spellEnd"/>
            <w:r w:rsidRPr="00030D81">
              <w:rPr>
                <w:rFonts w:cs="Open Sans"/>
                <w:szCs w:val="22"/>
              </w:rPr>
              <w:t xml:space="preserve"> this when you have decided how to manipulate the IV and measure the DV. </w:t>
            </w:r>
          </w:p>
        </w:tc>
        <w:tc>
          <w:tcPr>
            <w:tcW w:w="1395" w:type="pct"/>
          </w:tcPr>
          <w:p w14:paraId="63258DA6"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49B48A0B" w14:textId="32B801AE"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10AE60F5" w14:textId="3771F23C" w:rsidR="002B6657" w:rsidRDefault="002B6657" w:rsidP="002B6657">
            <w:r w:rsidRPr="00030D81">
              <w:rPr>
                <w:rFonts w:cs="Open Sans"/>
                <w:szCs w:val="22"/>
              </w:rPr>
              <w:t xml:space="preserve">Research method </w:t>
            </w:r>
          </w:p>
        </w:tc>
        <w:tc>
          <w:tcPr>
            <w:tcW w:w="2430" w:type="pct"/>
          </w:tcPr>
          <w:p w14:paraId="2F0D8256" w14:textId="77777777" w:rsidR="00723DD2"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 xml:space="preserve">Is the method to be experimental, </w:t>
            </w:r>
          </w:p>
          <w:p w14:paraId="0CCA5892" w14:textId="3244812D"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quasi-experimental, a natural experiment, self-report interview or questionnaire, observation, content analysis or correlational research?</w:t>
            </w:r>
          </w:p>
        </w:tc>
        <w:tc>
          <w:tcPr>
            <w:tcW w:w="1395" w:type="pct"/>
          </w:tcPr>
          <w:p w14:paraId="58254B06"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5DCE5811"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5143C799" w14:textId="091C69F3" w:rsidR="002B6657" w:rsidRDefault="002B6657" w:rsidP="002B6657">
            <w:r w:rsidRPr="00030D81">
              <w:rPr>
                <w:rFonts w:cs="Open Sans"/>
                <w:szCs w:val="22"/>
              </w:rPr>
              <w:t>If using an experiment</w:t>
            </w:r>
            <w:r w:rsidR="00164F0F">
              <w:rPr>
                <w:rFonts w:cs="Open Sans"/>
                <w:szCs w:val="22"/>
              </w:rPr>
              <w:t xml:space="preserve">, </w:t>
            </w:r>
            <w:r w:rsidRPr="00030D81">
              <w:rPr>
                <w:rFonts w:cs="Open Sans"/>
                <w:szCs w:val="22"/>
              </w:rPr>
              <w:t xml:space="preserve">what design will you use and why? </w:t>
            </w:r>
          </w:p>
        </w:tc>
        <w:tc>
          <w:tcPr>
            <w:tcW w:w="2430" w:type="pct"/>
          </w:tcPr>
          <w:p w14:paraId="1EB3BBAA" w14:textId="77777777" w:rsidR="002B6657" w:rsidRPr="00030D81"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Independent, repeated, matched?</w:t>
            </w:r>
          </w:p>
          <w:p w14:paraId="304D1E7C" w14:textId="22195783"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 xml:space="preserve">Decide how you will control </w:t>
            </w:r>
            <w:r w:rsidR="00164F0F" w:rsidRPr="00030D81">
              <w:rPr>
                <w:rFonts w:cs="Open Sans"/>
                <w:szCs w:val="22"/>
              </w:rPr>
              <w:t>variables</w:t>
            </w:r>
            <w:r w:rsidRPr="00030D81">
              <w:rPr>
                <w:rFonts w:cs="Open Sans"/>
                <w:szCs w:val="22"/>
              </w:rPr>
              <w:t xml:space="preserve"> associated with the different designs e</w:t>
            </w:r>
            <w:r w:rsidR="00DF0CC0">
              <w:rPr>
                <w:rFonts w:cs="Open Sans"/>
                <w:szCs w:val="22"/>
              </w:rPr>
              <w:t>.</w:t>
            </w:r>
            <w:r w:rsidRPr="00030D81">
              <w:rPr>
                <w:rFonts w:cs="Open Sans"/>
                <w:szCs w:val="22"/>
              </w:rPr>
              <w:t>g</w:t>
            </w:r>
            <w:r w:rsidR="00DF0CC0">
              <w:rPr>
                <w:rFonts w:cs="Open Sans"/>
                <w:szCs w:val="22"/>
              </w:rPr>
              <w:t>.</w:t>
            </w:r>
            <w:r w:rsidRPr="00030D81">
              <w:rPr>
                <w:rFonts w:cs="Open Sans"/>
                <w:szCs w:val="22"/>
              </w:rPr>
              <w:t xml:space="preserve"> counterbalancing, random allocation.  </w:t>
            </w:r>
          </w:p>
        </w:tc>
        <w:tc>
          <w:tcPr>
            <w:tcW w:w="1395" w:type="pct"/>
          </w:tcPr>
          <w:p w14:paraId="19975616"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3B900BF4"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0C7A6DAA" w14:textId="62342905" w:rsidR="002B6657" w:rsidRDefault="002B6657" w:rsidP="002B6657">
            <w:r w:rsidRPr="00030D81">
              <w:rPr>
                <w:rFonts w:cs="Open Sans"/>
                <w:szCs w:val="22"/>
              </w:rPr>
              <w:t xml:space="preserve">Variables and how they will be </w:t>
            </w:r>
            <w:proofErr w:type="spellStart"/>
            <w:r w:rsidRPr="00030D81">
              <w:rPr>
                <w:rFonts w:cs="Open Sans"/>
                <w:szCs w:val="22"/>
              </w:rPr>
              <w:t>operationalised</w:t>
            </w:r>
            <w:proofErr w:type="spellEnd"/>
          </w:p>
        </w:tc>
        <w:tc>
          <w:tcPr>
            <w:tcW w:w="2430" w:type="pct"/>
          </w:tcPr>
          <w:p w14:paraId="784707FE" w14:textId="77777777" w:rsidR="002B6657" w:rsidRPr="00030D81"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 xml:space="preserve">How will the IV be </w:t>
            </w:r>
            <w:proofErr w:type="spellStart"/>
            <w:r w:rsidRPr="00030D81">
              <w:rPr>
                <w:rFonts w:cs="Open Sans"/>
                <w:szCs w:val="22"/>
              </w:rPr>
              <w:t>operationalised</w:t>
            </w:r>
            <w:proofErr w:type="spellEnd"/>
            <w:r w:rsidRPr="00030D81">
              <w:rPr>
                <w:rFonts w:cs="Open Sans"/>
                <w:szCs w:val="22"/>
              </w:rPr>
              <w:t xml:space="preserve">? </w:t>
            </w:r>
          </w:p>
          <w:p w14:paraId="580AA477" w14:textId="77777777" w:rsidR="002B6657" w:rsidRPr="00030D81"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 xml:space="preserve">How will the DV be </w:t>
            </w:r>
            <w:proofErr w:type="spellStart"/>
            <w:r w:rsidRPr="00030D81">
              <w:rPr>
                <w:rFonts w:cs="Open Sans"/>
                <w:szCs w:val="22"/>
              </w:rPr>
              <w:t>operationalised</w:t>
            </w:r>
            <w:proofErr w:type="spellEnd"/>
            <w:r w:rsidRPr="00030D81">
              <w:rPr>
                <w:rFonts w:cs="Open Sans"/>
                <w:szCs w:val="22"/>
              </w:rPr>
              <w:t xml:space="preserve">? </w:t>
            </w:r>
          </w:p>
          <w:p w14:paraId="4FCDC4E2"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c>
          <w:tcPr>
            <w:tcW w:w="1395" w:type="pct"/>
          </w:tcPr>
          <w:p w14:paraId="2406FFCC"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5B6B5F6A"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4DB2A153" w14:textId="06169104" w:rsidR="002B6657" w:rsidRDefault="002B6657" w:rsidP="002B6657">
            <w:r w:rsidRPr="00030D81">
              <w:rPr>
                <w:rFonts w:cs="Open Sans"/>
                <w:szCs w:val="22"/>
              </w:rPr>
              <w:t>Extraneous variables and procedures to deal with them</w:t>
            </w:r>
          </w:p>
        </w:tc>
        <w:tc>
          <w:tcPr>
            <w:tcW w:w="2430" w:type="pct"/>
          </w:tcPr>
          <w:p w14:paraId="2B54598D" w14:textId="1FCB1209" w:rsidR="002B6657" w:rsidRPr="00030D81"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Identify extraneous variables associated with the different designs e</w:t>
            </w:r>
            <w:r w:rsidR="00DF0CC0">
              <w:rPr>
                <w:rFonts w:cs="Open Sans"/>
                <w:szCs w:val="22"/>
              </w:rPr>
              <w:t>.</w:t>
            </w:r>
            <w:r w:rsidRPr="00030D81">
              <w:rPr>
                <w:rFonts w:cs="Open Sans"/>
                <w:szCs w:val="22"/>
              </w:rPr>
              <w:t>g</w:t>
            </w:r>
            <w:r w:rsidR="00DF0CC0">
              <w:rPr>
                <w:rFonts w:cs="Open Sans"/>
                <w:szCs w:val="22"/>
              </w:rPr>
              <w:t>.</w:t>
            </w:r>
            <w:r w:rsidRPr="00030D81">
              <w:rPr>
                <w:rFonts w:cs="Open Sans"/>
                <w:szCs w:val="22"/>
              </w:rPr>
              <w:t xml:space="preserve"> counterbalancing, random allocation</w:t>
            </w:r>
          </w:p>
          <w:p w14:paraId="5DFC3469" w14:textId="413EF3F6" w:rsidR="002B6657"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Identify other sources of bias</w:t>
            </w:r>
            <w:r w:rsidR="00164F0F">
              <w:rPr>
                <w:rFonts w:cs="Open Sans"/>
                <w:szCs w:val="22"/>
              </w:rPr>
              <w:t>.</w:t>
            </w:r>
          </w:p>
          <w:p w14:paraId="7CD1EEE7" w14:textId="77777777" w:rsidR="00912337" w:rsidRPr="00030D81" w:rsidRDefault="00912337" w:rsidP="002B6657">
            <w:pPr>
              <w:cnfStyle w:val="000000000000" w:firstRow="0" w:lastRow="0" w:firstColumn="0" w:lastColumn="0" w:oddVBand="0" w:evenVBand="0" w:oddHBand="0" w:evenHBand="0" w:firstRowFirstColumn="0" w:firstRowLastColumn="0" w:lastRowFirstColumn="0" w:lastRowLastColumn="0"/>
              <w:rPr>
                <w:rFonts w:cs="Open Sans"/>
                <w:szCs w:val="22"/>
              </w:rPr>
            </w:pPr>
          </w:p>
          <w:p w14:paraId="58E3CBB6" w14:textId="6DC9D7CA"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Decide how you will control these</w:t>
            </w:r>
            <w:r w:rsidR="00DF0CC0">
              <w:rPr>
                <w:rFonts w:cs="Open Sans"/>
                <w:szCs w:val="22"/>
              </w:rPr>
              <w:t>,</w:t>
            </w:r>
            <w:r w:rsidRPr="00030D81">
              <w:rPr>
                <w:rFonts w:cs="Open Sans"/>
                <w:szCs w:val="22"/>
              </w:rPr>
              <w:t xml:space="preserve"> </w:t>
            </w:r>
            <w:r w:rsidR="00DF0CC0">
              <w:rPr>
                <w:rFonts w:cs="Open Sans"/>
                <w:szCs w:val="22"/>
              </w:rPr>
              <w:t>e.</w:t>
            </w:r>
            <w:r w:rsidRPr="00030D81">
              <w:rPr>
                <w:rFonts w:cs="Open Sans"/>
                <w:szCs w:val="22"/>
              </w:rPr>
              <w:t>g</w:t>
            </w:r>
            <w:r w:rsidR="00DF0CC0">
              <w:rPr>
                <w:rFonts w:cs="Open Sans"/>
                <w:szCs w:val="22"/>
              </w:rPr>
              <w:t>.</w:t>
            </w:r>
            <w:r w:rsidRPr="00030D81">
              <w:rPr>
                <w:rFonts w:cs="Open Sans"/>
                <w:szCs w:val="22"/>
              </w:rPr>
              <w:t xml:space="preserve"> standardised conditions, materials, instructions, comparable materials for repeated measures design.</w:t>
            </w:r>
          </w:p>
        </w:tc>
        <w:tc>
          <w:tcPr>
            <w:tcW w:w="1395" w:type="pct"/>
          </w:tcPr>
          <w:p w14:paraId="360AE7CC"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00018086"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7FD120C7" w14:textId="2AC60505" w:rsidR="002B6657" w:rsidRDefault="002B6657" w:rsidP="002B6657">
            <w:r w:rsidRPr="00030D81">
              <w:rPr>
                <w:rFonts w:cs="Open Sans"/>
                <w:szCs w:val="22"/>
              </w:rPr>
              <w:t xml:space="preserve">Ethical issues </w:t>
            </w:r>
          </w:p>
        </w:tc>
        <w:tc>
          <w:tcPr>
            <w:tcW w:w="2430" w:type="pct"/>
          </w:tcPr>
          <w:p w14:paraId="14E37066" w14:textId="007C97C9"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Identify ethical issues and steps to be taken to deal with these that ensure participants are treated ethically and BPS code is adhered to.</w:t>
            </w:r>
          </w:p>
        </w:tc>
        <w:tc>
          <w:tcPr>
            <w:tcW w:w="1395" w:type="pct"/>
          </w:tcPr>
          <w:p w14:paraId="745BC780"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722DF126"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0DD90DDD" w14:textId="09BB5DFF" w:rsidR="002B6657" w:rsidRDefault="002B6657" w:rsidP="002B6657">
            <w:r w:rsidRPr="00030D81">
              <w:rPr>
                <w:rFonts w:cs="Open Sans"/>
                <w:szCs w:val="22"/>
              </w:rPr>
              <w:lastRenderedPageBreak/>
              <w:t xml:space="preserve">Materials </w:t>
            </w:r>
          </w:p>
        </w:tc>
        <w:tc>
          <w:tcPr>
            <w:tcW w:w="2430" w:type="pct"/>
          </w:tcPr>
          <w:p w14:paraId="46D7B117" w14:textId="27220720" w:rsidR="002B6657" w:rsidRPr="00030D81"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 xml:space="preserve">Decide on and select or create materials used in the conditions or tasks, </w:t>
            </w:r>
            <w:r w:rsidR="00164F0F" w:rsidRPr="00030D81">
              <w:rPr>
                <w:rFonts w:cs="Open Sans"/>
                <w:szCs w:val="22"/>
              </w:rPr>
              <w:t>consider</w:t>
            </w:r>
            <w:r w:rsidRPr="00030D81">
              <w:rPr>
                <w:rFonts w:cs="Open Sans"/>
                <w:szCs w:val="22"/>
              </w:rPr>
              <w:t xml:space="preserve"> how you could check the reliability and validity of the measures to be used.</w:t>
            </w:r>
          </w:p>
          <w:p w14:paraId="5AF58D62" w14:textId="5BB1AC9A"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Create materials for recording/data, debriefing, consent forms etc.</w:t>
            </w:r>
          </w:p>
        </w:tc>
        <w:tc>
          <w:tcPr>
            <w:tcW w:w="1395" w:type="pct"/>
          </w:tcPr>
          <w:p w14:paraId="193DC7FD"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057B1584"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4BF7B496" w14:textId="7411B68E" w:rsidR="002B6657" w:rsidRDefault="002B6657" w:rsidP="002B6657">
            <w:r w:rsidRPr="00030D81">
              <w:rPr>
                <w:rFonts w:cs="Open Sans"/>
                <w:szCs w:val="22"/>
              </w:rPr>
              <w:t>Sample</w:t>
            </w:r>
          </w:p>
        </w:tc>
        <w:tc>
          <w:tcPr>
            <w:tcW w:w="2430" w:type="pct"/>
          </w:tcPr>
          <w:p w14:paraId="78D7B0E9" w14:textId="1D787E7A"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 xml:space="preserve">Who will be the participants? How many do you need? How </w:t>
            </w:r>
            <w:r w:rsidR="00164F0F" w:rsidRPr="00030D81">
              <w:rPr>
                <w:rFonts w:cs="Open Sans"/>
                <w:szCs w:val="22"/>
              </w:rPr>
              <w:t>will they</w:t>
            </w:r>
            <w:r w:rsidRPr="00030D81">
              <w:rPr>
                <w:rFonts w:cs="Open Sans"/>
                <w:szCs w:val="22"/>
              </w:rPr>
              <w:t xml:space="preserve"> be </w:t>
            </w:r>
            <w:r w:rsidR="00164F0F" w:rsidRPr="00030D81">
              <w:rPr>
                <w:rFonts w:cs="Open Sans"/>
                <w:szCs w:val="22"/>
              </w:rPr>
              <w:t>selected? (</w:t>
            </w:r>
            <w:r w:rsidRPr="00030D81">
              <w:rPr>
                <w:rFonts w:cs="Open Sans"/>
                <w:szCs w:val="22"/>
              </w:rPr>
              <w:t xml:space="preserve">taking into account practicality and implications for </w:t>
            </w:r>
            <w:proofErr w:type="spellStart"/>
            <w:r w:rsidRPr="00030D81">
              <w:rPr>
                <w:rFonts w:cs="Open Sans"/>
                <w:szCs w:val="22"/>
              </w:rPr>
              <w:t>generalising</w:t>
            </w:r>
            <w:proofErr w:type="spellEnd"/>
            <w:r w:rsidRPr="00030D81">
              <w:rPr>
                <w:rFonts w:cs="Open Sans"/>
                <w:szCs w:val="22"/>
              </w:rPr>
              <w:t>)</w:t>
            </w:r>
            <w:r w:rsidR="00164F0F">
              <w:rPr>
                <w:rFonts w:cs="Open Sans"/>
                <w:szCs w:val="22"/>
              </w:rPr>
              <w:t>.</w:t>
            </w:r>
          </w:p>
        </w:tc>
        <w:tc>
          <w:tcPr>
            <w:tcW w:w="1395" w:type="pct"/>
          </w:tcPr>
          <w:p w14:paraId="05AAD35C"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4A5C6809"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2C6CA0A0" w14:textId="66956B42" w:rsidR="002B6657" w:rsidRDefault="002B6657" w:rsidP="002B6657">
            <w:r w:rsidRPr="00030D81">
              <w:rPr>
                <w:rFonts w:cs="Open Sans"/>
                <w:szCs w:val="22"/>
              </w:rPr>
              <w:t>Procedure</w:t>
            </w:r>
          </w:p>
        </w:tc>
        <w:tc>
          <w:tcPr>
            <w:tcW w:w="2430" w:type="pct"/>
          </w:tcPr>
          <w:p w14:paraId="5E5AEAE5" w14:textId="3298E2C4"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 xml:space="preserve">Decide what will happen, in what order. Focus </w:t>
            </w:r>
            <w:r w:rsidR="00164F0F" w:rsidRPr="00030D81">
              <w:rPr>
                <w:rFonts w:cs="Open Sans"/>
                <w:szCs w:val="22"/>
              </w:rPr>
              <w:t>on</w:t>
            </w:r>
            <w:r w:rsidR="00164F0F">
              <w:rPr>
                <w:rFonts w:cs="Open Sans"/>
                <w:szCs w:val="22"/>
              </w:rPr>
              <w:t>:</w:t>
            </w:r>
            <w:r w:rsidRPr="00030D81">
              <w:rPr>
                <w:rFonts w:cs="Open Sans"/>
                <w:szCs w:val="22"/>
              </w:rPr>
              <w:t xml:space="preserve"> sampling method, piloting, procedure, materials, how data is recorded, how participants are allocated to conditions, task instructions. </w:t>
            </w:r>
          </w:p>
        </w:tc>
        <w:tc>
          <w:tcPr>
            <w:tcW w:w="1395" w:type="pct"/>
          </w:tcPr>
          <w:p w14:paraId="60F24C0D"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r w:rsidR="002B6657" w14:paraId="425B76C2" w14:textId="77777777" w:rsidTr="002B6657">
        <w:trPr>
          <w:cantSplit/>
        </w:trPr>
        <w:tc>
          <w:tcPr>
            <w:cnfStyle w:val="001000000000" w:firstRow="0" w:lastRow="0" w:firstColumn="1" w:lastColumn="0" w:oddVBand="0" w:evenVBand="0" w:oddHBand="0" w:evenHBand="0" w:firstRowFirstColumn="0" w:firstRowLastColumn="0" w:lastRowFirstColumn="0" w:lastRowLastColumn="0"/>
            <w:tcW w:w="1175" w:type="pct"/>
          </w:tcPr>
          <w:p w14:paraId="2F71B8AE" w14:textId="0D409E9E" w:rsidR="002B6657" w:rsidRDefault="002B6657" w:rsidP="002B6657">
            <w:r w:rsidRPr="00030D81">
              <w:rPr>
                <w:rFonts w:cs="Open Sans"/>
                <w:szCs w:val="22"/>
              </w:rPr>
              <w:t xml:space="preserve">Data analysis </w:t>
            </w:r>
          </w:p>
        </w:tc>
        <w:tc>
          <w:tcPr>
            <w:tcW w:w="2430" w:type="pct"/>
          </w:tcPr>
          <w:p w14:paraId="3AD4B75E" w14:textId="77777777" w:rsidR="002B6657" w:rsidRPr="00030D81" w:rsidRDefault="002B6657" w:rsidP="002B6657">
            <w:pPr>
              <w:cnfStyle w:val="000000000000" w:firstRow="0" w:lastRow="0" w:firstColumn="0" w:lastColumn="0" w:oddVBand="0" w:evenVBand="0" w:oddHBand="0" w:evenHBand="0" w:firstRowFirstColumn="0" w:firstRowLastColumn="0" w:lastRowFirstColumn="0" w:lastRowLastColumn="0"/>
              <w:rPr>
                <w:rFonts w:cs="Open Sans"/>
                <w:szCs w:val="22"/>
              </w:rPr>
            </w:pPr>
            <w:r w:rsidRPr="00030D81">
              <w:rPr>
                <w:rFonts w:cs="Open Sans"/>
                <w:szCs w:val="22"/>
              </w:rPr>
              <w:t>How will you analyse, display and draw inferences from the data?</w:t>
            </w:r>
          </w:p>
          <w:p w14:paraId="38C6ADF9" w14:textId="0D8B521D" w:rsidR="002B6657" w:rsidRDefault="002B6657" w:rsidP="002B6657">
            <w:pPr>
              <w:cnfStyle w:val="000000000000" w:firstRow="0" w:lastRow="0" w:firstColumn="0" w:lastColumn="0" w:oddVBand="0" w:evenVBand="0" w:oddHBand="0" w:evenHBand="0" w:firstRowFirstColumn="0" w:firstRowLastColumn="0" w:lastRowFirstColumn="0" w:lastRowLastColumn="0"/>
            </w:pPr>
            <w:r w:rsidRPr="00030D81">
              <w:rPr>
                <w:rFonts w:cs="Open Sans"/>
                <w:szCs w:val="22"/>
              </w:rPr>
              <w:t>What stats test will be appropriate and what level of significance will be used?</w:t>
            </w:r>
          </w:p>
        </w:tc>
        <w:tc>
          <w:tcPr>
            <w:tcW w:w="1395" w:type="pct"/>
          </w:tcPr>
          <w:p w14:paraId="390CFD3A" w14:textId="77777777" w:rsidR="002B6657" w:rsidRDefault="002B6657" w:rsidP="002B6657">
            <w:pPr>
              <w:cnfStyle w:val="000000000000" w:firstRow="0" w:lastRow="0" w:firstColumn="0" w:lastColumn="0" w:oddVBand="0" w:evenVBand="0" w:oddHBand="0" w:evenHBand="0" w:firstRowFirstColumn="0" w:firstRowLastColumn="0" w:lastRowFirstColumn="0" w:lastRowLastColumn="0"/>
            </w:pPr>
          </w:p>
        </w:tc>
      </w:tr>
    </w:tbl>
    <w:p w14:paraId="3696564B" w14:textId="38297198" w:rsidR="002B6657" w:rsidRDefault="002B6657" w:rsidP="002B6657">
      <w:pPr>
        <w:rPr>
          <w:rFonts w:cs="Open Sans"/>
          <w:szCs w:val="22"/>
        </w:rPr>
      </w:pPr>
    </w:p>
    <w:sectPr w:rsidR="002B6657" w:rsidSect="00F77294">
      <w:footerReference w:type="default" r:id="rId196"/>
      <w:headerReference w:type="first" r:id="rId197"/>
      <w:footerReference w:type="first" r:id="rId198"/>
      <w:pgSz w:w="11906" w:h="16838" w:code="9"/>
      <w:pgMar w:top="1134" w:right="1134" w:bottom="1134" w:left="1134" w:header="85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9B04" w14:textId="77777777" w:rsidR="00437B48" w:rsidRDefault="00437B48">
      <w:r>
        <w:separator/>
      </w:r>
    </w:p>
  </w:endnote>
  <w:endnote w:type="continuationSeparator" w:id="0">
    <w:p w14:paraId="2CB04062" w14:textId="77777777" w:rsidR="00437B48" w:rsidRDefault="004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embedRegular r:id="rId1" w:fontKey="{7F2C0DD5-41F4-4EFF-959C-05F489BFFDF9}"/>
    <w:embedBold r:id="rId2" w:fontKey="{BD688032-B2D8-42F8-B5BC-7575A96B6819}"/>
    <w:embedItalic r:id="rId3" w:fontKey="{EAA10744-1518-4034-BDBB-BB10EE180F73}"/>
    <w:embedBoldItalic r:id="rId4" w:fontKey="{C29BEF6D-B0E2-4406-9BD5-92B354E32E68}"/>
  </w:font>
  <w:font w:name="Open Sans ExtraBold">
    <w:panose1 w:val="00000000000000000000"/>
    <w:charset w:val="00"/>
    <w:family w:val="auto"/>
    <w:pitch w:val="variable"/>
    <w:sig w:usb0="E00002FF" w:usb1="4000201B" w:usb2="00000028" w:usb3="00000000" w:csb0="0000019F" w:csb1="00000000"/>
    <w:embedRegular r:id="rId5" w:subsetted="1" w:fontKey="{D8906AA7-C3DD-4A9C-A229-8D12F9853190}"/>
  </w:font>
  <w:font w:name="DengXian Light">
    <w:altName w:val="等线 Light"/>
    <w:panose1 w:val="02010600030101010101"/>
    <w:charset w:val="86"/>
    <w:family w:val="auto"/>
    <w:pitch w:val="variable"/>
    <w:sig w:usb0="A00002BF" w:usb1="38CF7CFA" w:usb2="00000016" w:usb3="00000000" w:csb0="0004000F" w:csb1="00000000"/>
  </w:font>
  <w:font w:name="Open Sans SemiBold">
    <w:panose1 w:val="00000000000000000000"/>
    <w:charset w:val="00"/>
    <w:family w:val="auto"/>
    <w:pitch w:val="variable"/>
    <w:sig w:usb0="E00002FF" w:usb1="4000201B" w:usb2="00000028" w:usb3="00000000" w:csb0="0000019F" w:csb1="00000000"/>
  </w:font>
  <w:font w:name="Open Sans Medium">
    <w:altName w:val="Segoe UI"/>
    <w:panose1 w:val="00000000000000000000"/>
    <w:charset w:val="00"/>
    <w:family w:val="auto"/>
    <w:pitch w:val="variable"/>
    <w:sig w:usb0="E00002FF" w:usb1="4000201B" w:usb2="00000028" w:usb3="00000000" w:csb0="0000019F" w:csb1="00000000"/>
    <w:embedRegular r:id="rId6" w:fontKey="{E0AD72FD-8AF0-480B-9FEA-97A32F644999}"/>
    <w:embedBold r:id="rId7" w:fontKey="{10FA561A-0A29-4C90-898D-A76B860B9A21}"/>
  </w:font>
  <w:font w:name="Calibri Light">
    <w:panose1 w:val="020F0302020204030204"/>
    <w:charset w:val="00"/>
    <w:family w:val="swiss"/>
    <w:pitch w:val="variable"/>
    <w:sig w:usb0="E4002EFF" w:usb1="C000247B" w:usb2="00000009" w:usb3="00000000" w:csb0="000001F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Light">
    <w:altName w:val="Corbel"/>
    <w:panose1 w:val="020B04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0000003" w:usb2="00000000" w:usb3="00000000" w:csb0="0000019F" w:csb1="00000000"/>
    <w:embedRegular r:id="rId8" w:subsetted="1" w:fontKey="{583D5F36-85D3-4400-B4E8-F83F1FBC9A3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53"/>
    </w:tblGrid>
    <w:tr w:rsidR="005B59A1" w:rsidRPr="006820A1" w14:paraId="533651E0" w14:textId="77777777" w:rsidTr="000814AD">
      <w:trPr>
        <w:trHeight w:hRule="exact" w:val="397"/>
      </w:trPr>
      <w:tc>
        <w:tcPr>
          <w:tcW w:w="8789" w:type="dxa"/>
        </w:tcPr>
        <w:p w14:paraId="4451568B" w14:textId="52FCE670" w:rsidR="005B59A1" w:rsidRPr="006820A1" w:rsidRDefault="005B59A1" w:rsidP="00C51A58">
          <w:pPr>
            <w:pStyle w:val="Footer0"/>
            <w:rPr>
              <w:rFonts w:ascii="Open Sans" w:hAnsi="Open Sans" w:cs="Open Sans"/>
            </w:rPr>
          </w:pPr>
          <w:r w:rsidRPr="006820A1">
            <w:rPr>
              <w:rFonts w:ascii="Open Sans" w:hAnsi="Open Sans" w:cs="Open Sans"/>
            </w:rPr>
            <w:t>© 202</w:t>
          </w:r>
          <w:r w:rsidR="00882E9A">
            <w:rPr>
              <w:rFonts w:ascii="Open Sans" w:hAnsi="Open Sans" w:cs="Open Sans"/>
            </w:rPr>
            <w:t xml:space="preserve">5 </w:t>
          </w:r>
          <w:r w:rsidRPr="006820A1">
            <w:rPr>
              <w:rFonts w:ascii="Open Sans" w:hAnsi="Open Sans" w:cs="Open Sans"/>
            </w:rPr>
            <w:t xml:space="preserve">AQA </w:t>
          </w:r>
        </w:p>
      </w:tc>
      <w:tc>
        <w:tcPr>
          <w:tcW w:w="853" w:type="dxa"/>
        </w:tcPr>
        <w:p w14:paraId="7F71FE50" w14:textId="77777777" w:rsidR="005B59A1" w:rsidRPr="006820A1" w:rsidRDefault="005B59A1" w:rsidP="00C51A58">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Pr>
              <w:rFonts w:ascii="Open Sans" w:hAnsi="Open Sans" w:cs="Open Sans"/>
              <w:noProof/>
            </w:rPr>
            <w:t>55</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Pr>
              <w:rFonts w:ascii="Open Sans" w:hAnsi="Open Sans" w:cs="Open Sans"/>
              <w:noProof/>
            </w:rPr>
            <w:t>64</w:t>
          </w:r>
          <w:r w:rsidRPr="006820A1">
            <w:rPr>
              <w:rFonts w:ascii="Open Sans" w:hAnsi="Open Sans" w:cs="Open Sans"/>
              <w:noProof/>
            </w:rPr>
            <w:fldChar w:fldCharType="end"/>
          </w:r>
          <w:r w:rsidRPr="006820A1">
            <w:rPr>
              <w:rFonts w:ascii="Open Sans" w:hAnsi="Open Sans" w:cs="Open Sans"/>
              <w:noProof/>
            </w:rPr>
            <w:t xml:space="preserve"> </w:t>
          </w:r>
        </w:p>
      </w:tc>
    </w:tr>
  </w:tbl>
  <w:p w14:paraId="65EFE04E" w14:textId="77777777" w:rsidR="005B59A1" w:rsidRPr="006820A1" w:rsidRDefault="005B59A1" w:rsidP="00DA3DE7">
    <w:pPr>
      <w:pStyle w:val="Footer0"/>
      <w:rPr>
        <w:rFonts w:ascii="Open Sans" w:hAnsi="Open Sans" w:cs="Open Sans"/>
      </w:rPr>
    </w:pPr>
    <w:r w:rsidRPr="006820A1">
      <w:rPr>
        <w:rFonts w:ascii="Open Sans" w:hAnsi="Open Sans" w:cs="Open Sans"/>
        <w:noProof/>
      </w:rPr>
      <mc:AlternateContent>
        <mc:Choice Requires="wps">
          <w:drawing>
            <wp:anchor distT="4294967295" distB="4294967295" distL="114300" distR="114300" simplePos="0" relativeHeight="251658752" behindDoc="0" locked="0" layoutInCell="1" allowOverlap="1" wp14:anchorId="4CE333D6" wp14:editId="43488756">
              <wp:simplePos x="0" y="0"/>
              <wp:positionH relativeFrom="page">
                <wp:posOffset>0</wp:posOffset>
              </wp:positionH>
              <wp:positionV relativeFrom="page">
                <wp:posOffset>10153014</wp:posOffset>
              </wp:positionV>
              <wp:extent cx="6840220" cy="0"/>
              <wp:effectExtent l="0" t="0" r="17780"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8CEA7" id="Straight Connector 9"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strokeweight=".6pt">
              <v:stroke joinstyle="miter"/>
              <o:lock v:ext="edit" shapetype="f"/>
              <w10:wrap anchorx="page" anchory="page"/>
            </v:line>
          </w:pict>
        </mc:Fallback>
      </mc:AlternateContent>
    </w:r>
    <w:r w:rsidRPr="006820A1">
      <w:rPr>
        <w:rFonts w:ascii="Open Sans" w:hAnsi="Open Sans" w:cs="Open Sans"/>
        <w:noProof/>
      </w:rPr>
      <mc:AlternateContent>
        <mc:Choice Requires="wps">
          <w:drawing>
            <wp:anchor distT="4294967295" distB="4294967295" distL="114300" distR="114300" simplePos="0" relativeHeight="251657728" behindDoc="0" locked="0" layoutInCell="1" allowOverlap="1" wp14:anchorId="507CCBFA" wp14:editId="5EAA1893">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4B47C" id="Straight Connector 7"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strokeweight=".6pt">
              <v:stroke joinstyle="miter"/>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49"/>
    </w:tblGrid>
    <w:tr w:rsidR="005B59A1" w:rsidRPr="006820A1" w14:paraId="153FE673" w14:textId="77777777" w:rsidTr="000814AD">
      <w:trPr>
        <w:trHeight w:hRule="exact" w:val="397"/>
      </w:trPr>
      <w:tc>
        <w:tcPr>
          <w:tcW w:w="8789" w:type="dxa"/>
        </w:tcPr>
        <w:p w14:paraId="6F5CD073" w14:textId="4B214030" w:rsidR="005B59A1" w:rsidRPr="006820A1" w:rsidRDefault="005B59A1" w:rsidP="00417211">
          <w:pPr>
            <w:pStyle w:val="AQAfooter8ptleftaligned"/>
            <w:rPr>
              <w:rFonts w:ascii="Open Sans" w:hAnsi="Open Sans" w:cs="Open Sans"/>
            </w:rPr>
          </w:pPr>
          <w:r w:rsidRPr="006820A1">
            <w:rPr>
              <w:rFonts w:ascii="Open Sans" w:hAnsi="Open Sans" w:cs="Open Sans"/>
            </w:rPr>
            <w:t>© 202</w:t>
          </w:r>
          <w:r w:rsidR="00D844FC">
            <w:rPr>
              <w:rFonts w:ascii="Open Sans" w:hAnsi="Open Sans" w:cs="Open Sans"/>
            </w:rPr>
            <w:t>5</w:t>
          </w:r>
          <w:r w:rsidRPr="006820A1">
            <w:rPr>
              <w:rFonts w:ascii="Open Sans" w:hAnsi="Open Sans" w:cs="Open Sans"/>
            </w:rPr>
            <w:t xml:space="preserve"> AQA</w:t>
          </w:r>
        </w:p>
      </w:tc>
      <w:tc>
        <w:tcPr>
          <w:tcW w:w="849" w:type="dxa"/>
        </w:tcPr>
        <w:p w14:paraId="56B5BDD1" w14:textId="77777777" w:rsidR="005B59A1" w:rsidRPr="006820A1" w:rsidRDefault="005B59A1" w:rsidP="006955C6">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Pr>
              <w:rFonts w:ascii="Open Sans" w:hAnsi="Open Sans" w:cs="Open Sans"/>
              <w:noProof/>
            </w:rPr>
            <w:t>1</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Pr>
              <w:rFonts w:ascii="Open Sans" w:hAnsi="Open Sans" w:cs="Open Sans"/>
              <w:noProof/>
            </w:rPr>
            <w:t>64</w:t>
          </w:r>
          <w:r w:rsidRPr="006820A1">
            <w:rPr>
              <w:rFonts w:ascii="Open Sans" w:hAnsi="Open Sans" w:cs="Open Sans"/>
              <w:noProof/>
            </w:rPr>
            <w:fldChar w:fldCharType="end"/>
          </w:r>
        </w:p>
      </w:tc>
    </w:tr>
  </w:tbl>
  <w:p w14:paraId="4F78965A" w14:textId="77777777" w:rsidR="005B59A1" w:rsidRPr="006820A1" w:rsidRDefault="005B59A1" w:rsidP="00DA3DE7">
    <w:pPr>
      <w:pStyle w:val="Footer0"/>
      <w:rPr>
        <w:rFonts w:ascii="Open Sans" w:hAnsi="Open Sans" w:cs="Open Sans"/>
      </w:rPr>
    </w:pPr>
    <w:r w:rsidRPr="006820A1">
      <w:rPr>
        <w:rFonts w:ascii="Open Sans" w:hAnsi="Open Sans" w:cs="Open Sans"/>
        <w:noProof/>
      </w:rPr>
      <mc:AlternateContent>
        <mc:Choice Requires="wps">
          <w:drawing>
            <wp:anchor distT="4294967295" distB="4294967295" distL="114300" distR="114300" simplePos="0" relativeHeight="251656704" behindDoc="0" locked="0" layoutInCell="1" allowOverlap="1" wp14:anchorId="19B68A34" wp14:editId="0AE09C06">
              <wp:simplePos x="0" y="0"/>
              <wp:positionH relativeFrom="page">
                <wp:posOffset>0</wp:posOffset>
              </wp:positionH>
              <wp:positionV relativeFrom="page">
                <wp:posOffset>10153014</wp:posOffset>
              </wp:positionV>
              <wp:extent cx="6840220" cy="0"/>
              <wp:effectExtent l="0" t="0" r="1778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FEC26" id="Straight Connector 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strokeweight=".6pt">
              <v:stroke joinstyle="miter"/>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53"/>
    </w:tblGrid>
    <w:tr w:rsidR="005B59A1" w:rsidRPr="006820A1" w14:paraId="256DA8EB" w14:textId="77777777" w:rsidTr="000814AD">
      <w:trPr>
        <w:trHeight w:hRule="exact" w:val="397"/>
      </w:trPr>
      <w:tc>
        <w:tcPr>
          <w:tcW w:w="8789" w:type="dxa"/>
        </w:tcPr>
        <w:p w14:paraId="022D72C9" w14:textId="55A841AF" w:rsidR="005B59A1" w:rsidRPr="006820A1" w:rsidRDefault="005B59A1" w:rsidP="00C51A58">
          <w:pPr>
            <w:pStyle w:val="Footer0"/>
            <w:rPr>
              <w:rFonts w:ascii="Open Sans" w:hAnsi="Open Sans" w:cs="Open Sans"/>
            </w:rPr>
          </w:pPr>
          <w:r w:rsidRPr="006820A1">
            <w:rPr>
              <w:rFonts w:ascii="Open Sans" w:hAnsi="Open Sans" w:cs="Open Sans"/>
            </w:rPr>
            <w:t>© 202</w:t>
          </w:r>
          <w:r w:rsidR="00F90BFF">
            <w:rPr>
              <w:rFonts w:ascii="Open Sans" w:hAnsi="Open Sans" w:cs="Open Sans"/>
            </w:rPr>
            <w:t>5</w:t>
          </w:r>
          <w:r w:rsidRPr="006820A1">
            <w:rPr>
              <w:rFonts w:ascii="Open Sans" w:hAnsi="Open Sans" w:cs="Open Sans"/>
            </w:rPr>
            <w:t xml:space="preserve"> AQA </w:t>
          </w:r>
          <w:r>
            <w:rPr>
              <w:rFonts w:ascii="Open Sans" w:hAnsi="Open Sans" w:cs="Open Sans"/>
            </w:rPr>
            <w:t>and its licensors. All rights reserved.</w:t>
          </w:r>
        </w:p>
      </w:tc>
      <w:tc>
        <w:tcPr>
          <w:tcW w:w="853" w:type="dxa"/>
        </w:tcPr>
        <w:p w14:paraId="24993AB3" w14:textId="77777777" w:rsidR="005B59A1" w:rsidRPr="006820A1" w:rsidRDefault="005B59A1" w:rsidP="00C51A58">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Pr>
              <w:rFonts w:ascii="Open Sans" w:hAnsi="Open Sans" w:cs="Open Sans"/>
              <w:noProof/>
            </w:rPr>
            <w:t>55</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Pr>
              <w:rFonts w:ascii="Open Sans" w:hAnsi="Open Sans" w:cs="Open Sans"/>
              <w:noProof/>
            </w:rPr>
            <w:t>64</w:t>
          </w:r>
          <w:r w:rsidRPr="006820A1">
            <w:rPr>
              <w:rFonts w:ascii="Open Sans" w:hAnsi="Open Sans" w:cs="Open Sans"/>
              <w:noProof/>
            </w:rPr>
            <w:fldChar w:fldCharType="end"/>
          </w:r>
          <w:r w:rsidRPr="006820A1">
            <w:rPr>
              <w:rFonts w:ascii="Open Sans" w:hAnsi="Open Sans" w:cs="Open Sans"/>
              <w:noProof/>
            </w:rPr>
            <w:t xml:space="preserve"> </w:t>
          </w:r>
        </w:p>
      </w:tc>
    </w:tr>
  </w:tbl>
  <w:p w14:paraId="7AF5F936" w14:textId="77777777" w:rsidR="005B59A1" w:rsidRPr="006820A1" w:rsidRDefault="005B59A1" w:rsidP="00DA3DE7">
    <w:pPr>
      <w:pStyle w:val="Footer0"/>
      <w:rPr>
        <w:rFonts w:ascii="Open Sans" w:hAnsi="Open Sans" w:cs="Open Sans"/>
      </w:rPr>
    </w:pPr>
    <w:r w:rsidRPr="006820A1">
      <w:rPr>
        <w:rFonts w:ascii="Open Sans" w:hAnsi="Open Sans" w:cs="Open Sans"/>
        <w:noProof/>
      </w:rPr>
      <mc:AlternateContent>
        <mc:Choice Requires="wps">
          <w:drawing>
            <wp:anchor distT="4294967295" distB="4294967295" distL="114300" distR="114300" simplePos="0" relativeHeight="251665920" behindDoc="0" locked="0" layoutInCell="1" allowOverlap="1" wp14:anchorId="49669583" wp14:editId="7F829708">
              <wp:simplePos x="0" y="0"/>
              <wp:positionH relativeFrom="page">
                <wp:posOffset>0</wp:posOffset>
              </wp:positionH>
              <wp:positionV relativeFrom="page">
                <wp:posOffset>10153014</wp:posOffset>
              </wp:positionV>
              <wp:extent cx="6840220" cy="0"/>
              <wp:effectExtent l="0" t="0" r="17780"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BE73D" id="Straight Connector 9" o:spid="_x0000_s1026" style="position:absolute;flip:y;z-index:2516659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strokeweight=".6pt">
              <v:stroke joinstyle="miter"/>
              <o:lock v:ext="edit" shapetype="f"/>
              <w10:wrap anchorx="page" anchory="page"/>
            </v:line>
          </w:pict>
        </mc:Fallback>
      </mc:AlternateContent>
    </w:r>
    <w:r w:rsidRPr="006820A1">
      <w:rPr>
        <w:rFonts w:ascii="Open Sans" w:hAnsi="Open Sans" w:cs="Open Sans"/>
        <w:noProof/>
      </w:rPr>
      <mc:AlternateContent>
        <mc:Choice Requires="wps">
          <w:drawing>
            <wp:anchor distT="4294967295" distB="4294967295" distL="114300" distR="114300" simplePos="0" relativeHeight="251664896" behindDoc="0" locked="0" layoutInCell="1" allowOverlap="1" wp14:anchorId="4FE902F2" wp14:editId="3922CD44">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1EC64" id="Straight Connector 5" o:spid="_x0000_s1026" style="position:absolute;flip:y;z-index:251664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strokeweight=".6pt">
              <v:stroke joinstyle="miter"/>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9"/>
      <w:gridCol w:w="849"/>
    </w:tblGrid>
    <w:tr w:rsidR="005B59A1" w:rsidRPr="006820A1" w14:paraId="56FFCFF7" w14:textId="77777777" w:rsidTr="000814AD">
      <w:trPr>
        <w:trHeight w:hRule="exact" w:val="397"/>
      </w:trPr>
      <w:tc>
        <w:tcPr>
          <w:tcW w:w="8789" w:type="dxa"/>
        </w:tcPr>
        <w:p w14:paraId="0FCC0965" w14:textId="32ECC505" w:rsidR="005B59A1" w:rsidRPr="006820A1" w:rsidRDefault="005B59A1" w:rsidP="00417211">
          <w:pPr>
            <w:pStyle w:val="AQAfooter8ptleftaligned"/>
            <w:rPr>
              <w:rFonts w:ascii="Open Sans" w:hAnsi="Open Sans" w:cs="Open Sans"/>
            </w:rPr>
          </w:pPr>
          <w:r w:rsidRPr="006820A1">
            <w:rPr>
              <w:rFonts w:ascii="Open Sans" w:hAnsi="Open Sans" w:cs="Open Sans"/>
            </w:rPr>
            <w:t>© 202</w:t>
          </w:r>
          <w:r w:rsidR="00F90BFF">
            <w:rPr>
              <w:rFonts w:ascii="Open Sans" w:hAnsi="Open Sans" w:cs="Open Sans"/>
            </w:rPr>
            <w:t>5</w:t>
          </w:r>
          <w:r w:rsidRPr="006820A1">
            <w:rPr>
              <w:rFonts w:ascii="Open Sans" w:hAnsi="Open Sans" w:cs="Open Sans"/>
            </w:rPr>
            <w:t xml:space="preserve"> AQA </w:t>
          </w:r>
        </w:p>
      </w:tc>
      <w:tc>
        <w:tcPr>
          <w:tcW w:w="849" w:type="dxa"/>
        </w:tcPr>
        <w:p w14:paraId="21911C85" w14:textId="77777777" w:rsidR="005B59A1" w:rsidRPr="006820A1" w:rsidRDefault="005B59A1" w:rsidP="006955C6">
          <w:pPr>
            <w:pStyle w:val="Footer0"/>
            <w:jc w:val="right"/>
            <w:rPr>
              <w:rFonts w:ascii="Open Sans" w:hAnsi="Open Sans" w:cs="Open Sans"/>
            </w:rPr>
          </w:pPr>
          <w:r w:rsidRPr="006820A1">
            <w:rPr>
              <w:rFonts w:ascii="Open Sans" w:hAnsi="Open Sans" w:cs="Open Sans"/>
            </w:rPr>
            <w:fldChar w:fldCharType="begin"/>
          </w:r>
          <w:r w:rsidRPr="006820A1">
            <w:rPr>
              <w:rFonts w:ascii="Open Sans" w:hAnsi="Open Sans" w:cs="Open Sans"/>
            </w:rPr>
            <w:instrText xml:space="preserve"> PAGE   \* MERGEFORMAT </w:instrText>
          </w:r>
          <w:r w:rsidRPr="006820A1">
            <w:rPr>
              <w:rFonts w:ascii="Open Sans" w:hAnsi="Open Sans" w:cs="Open Sans"/>
            </w:rPr>
            <w:fldChar w:fldCharType="separate"/>
          </w:r>
          <w:r>
            <w:rPr>
              <w:rFonts w:ascii="Open Sans" w:hAnsi="Open Sans" w:cs="Open Sans"/>
              <w:noProof/>
            </w:rPr>
            <w:t>1</w:t>
          </w:r>
          <w:r w:rsidRPr="006820A1">
            <w:rPr>
              <w:rFonts w:ascii="Open Sans" w:hAnsi="Open Sans" w:cs="Open Sans"/>
              <w:noProof/>
            </w:rPr>
            <w:fldChar w:fldCharType="end"/>
          </w:r>
          <w:r w:rsidRPr="006820A1">
            <w:rPr>
              <w:rFonts w:ascii="Open Sans" w:hAnsi="Open Sans" w:cs="Open Sans"/>
              <w:noProof/>
            </w:rPr>
            <w:t xml:space="preserve"> of </w:t>
          </w:r>
          <w:r w:rsidRPr="006820A1">
            <w:rPr>
              <w:rFonts w:ascii="Open Sans" w:hAnsi="Open Sans" w:cs="Open Sans"/>
              <w:noProof/>
            </w:rPr>
            <w:fldChar w:fldCharType="begin"/>
          </w:r>
          <w:r w:rsidRPr="006820A1">
            <w:rPr>
              <w:rFonts w:ascii="Open Sans" w:hAnsi="Open Sans" w:cs="Open Sans"/>
              <w:noProof/>
            </w:rPr>
            <w:instrText xml:space="preserve"> NUMPAGES  \* Arabic  \* MERGEFORMAT </w:instrText>
          </w:r>
          <w:r w:rsidRPr="006820A1">
            <w:rPr>
              <w:rFonts w:ascii="Open Sans" w:hAnsi="Open Sans" w:cs="Open Sans"/>
              <w:noProof/>
            </w:rPr>
            <w:fldChar w:fldCharType="separate"/>
          </w:r>
          <w:r>
            <w:rPr>
              <w:rFonts w:ascii="Open Sans" w:hAnsi="Open Sans" w:cs="Open Sans"/>
              <w:noProof/>
            </w:rPr>
            <w:t>64</w:t>
          </w:r>
          <w:r w:rsidRPr="006820A1">
            <w:rPr>
              <w:rFonts w:ascii="Open Sans" w:hAnsi="Open Sans" w:cs="Open Sans"/>
              <w:noProof/>
            </w:rPr>
            <w:fldChar w:fldCharType="end"/>
          </w:r>
        </w:p>
      </w:tc>
    </w:tr>
  </w:tbl>
  <w:p w14:paraId="2EDA12AB" w14:textId="77777777" w:rsidR="005B59A1" w:rsidRPr="006820A1" w:rsidRDefault="005B59A1" w:rsidP="00DA3DE7">
    <w:pPr>
      <w:pStyle w:val="Footer0"/>
      <w:rPr>
        <w:rFonts w:ascii="Open Sans" w:hAnsi="Open Sans" w:cs="Open Sans"/>
      </w:rPr>
    </w:pPr>
    <w:r w:rsidRPr="006820A1">
      <w:rPr>
        <w:rFonts w:ascii="Open Sans" w:hAnsi="Open Sans" w:cs="Open Sans"/>
        <w:noProof/>
      </w:rPr>
      <mc:AlternateContent>
        <mc:Choice Requires="wps">
          <w:drawing>
            <wp:anchor distT="4294967295" distB="4294967295" distL="114300" distR="114300" simplePos="0" relativeHeight="251662848" behindDoc="0" locked="0" layoutInCell="1" allowOverlap="1" wp14:anchorId="7F0AFF16" wp14:editId="63E8EE71">
              <wp:simplePos x="0" y="0"/>
              <wp:positionH relativeFrom="page">
                <wp:posOffset>0</wp:posOffset>
              </wp:positionH>
              <wp:positionV relativeFrom="page">
                <wp:posOffset>10153014</wp:posOffset>
              </wp:positionV>
              <wp:extent cx="68402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ln w="7620">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D6A62" id="Straight Connector 2"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" strokeweight=".6pt">
              <v:stroke joinstyle="miter"/>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5CCE" w14:textId="77777777" w:rsidR="00437B48" w:rsidRDefault="00437B48">
      <w:r>
        <w:separator/>
      </w:r>
    </w:p>
  </w:footnote>
  <w:footnote w:type="continuationSeparator" w:id="0">
    <w:p w14:paraId="57E1FE16" w14:textId="77777777" w:rsidR="00437B48" w:rsidRDefault="004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3B42" w14:textId="2E4047E1" w:rsidR="005B59A1" w:rsidRPr="00447501" w:rsidRDefault="00723DD2" w:rsidP="00F77294">
    <w:pPr>
      <w:pStyle w:val="HeaderAQA"/>
      <w:spacing w:after="360"/>
      <w:jc w:val="right"/>
      <w:rPr>
        <w:rFonts w:ascii="Open Sans Medium" w:hAnsi="Open Sans Medium" w:cs="Open Sans Medium"/>
        <w:sz w:val="24"/>
      </w:rPr>
    </w:pPr>
    <w:bookmarkStart w:id="5" w:name="_Hlk141878605"/>
    <w:bookmarkStart w:id="6" w:name="_Hlk141878606"/>
    <w:bookmarkStart w:id="7" w:name="_Hlk141878609"/>
    <w:bookmarkStart w:id="8" w:name="_Hlk141878610"/>
    <w:r>
      <w:rPr>
        <w:rFonts w:ascii="Open Sans Medium" w:hAnsi="Open Sans Medium" w:cs="Open Sans Medium"/>
        <w:sz w:val="24"/>
      </w:rPr>
      <w:t>AS/</w:t>
    </w:r>
    <w:r w:rsidR="005B59A1">
      <w:rPr>
        <w:rFonts w:ascii="Open Sans Medium" w:hAnsi="Open Sans Medium" w:cs="Open Sans Medium"/>
        <w:sz w:val="24"/>
      </w:rPr>
      <w:t>A-</w:t>
    </w:r>
    <w:r w:rsidR="005B59A1" w:rsidRPr="00447501">
      <w:rPr>
        <w:rFonts w:ascii="Open Sans Medium" w:hAnsi="Open Sans Medium" w:cs="Open Sans Medium"/>
        <w:sz w:val="24"/>
      </w:rPr>
      <w:t xml:space="preserve">LEVEL </w:t>
    </w:r>
    <w:r w:rsidR="005B59A1">
      <w:rPr>
        <w:rFonts w:ascii="Open Sans Medium" w:hAnsi="Open Sans Medium" w:cs="Open Sans Medium"/>
        <w:sz w:val="24"/>
      </w:rPr>
      <w:t>PSYCHOLOGY</w:t>
    </w:r>
    <w:r w:rsidR="005B59A1" w:rsidRPr="00447501">
      <w:rPr>
        <w:rFonts w:ascii="Open Sans Medium" w:hAnsi="Open Sans Medium" w:cs="Open Sans Medium"/>
        <w:sz w:val="24"/>
      </w:rPr>
      <w:t xml:space="preserve"> – </w:t>
    </w:r>
    <w:r>
      <w:rPr>
        <w:rFonts w:ascii="Open Sans Medium" w:hAnsi="Open Sans Medium" w:cs="Open Sans Medium"/>
        <w:sz w:val="24"/>
      </w:rPr>
      <w:t>7181/</w:t>
    </w:r>
    <w:r w:rsidR="005B59A1">
      <w:rPr>
        <w:rFonts w:ascii="Open Sans Medium" w:hAnsi="Open Sans Medium" w:cs="Open Sans Medium"/>
        <w:sz w:val="24"/>
      </w:rPr>
      <w:t>7182</w:t>
    </w:r>
    <w:r w:rsidR="005B59A1" w:rsidRPr="00447501">
      <w:rPr>
        <w:rFonts w:ascii="Open Sans Medium" w:hAnsi="Open Sans Medium" w:cs="Open Sans Medium"/>
        <w:sz w:val="24"/>
      </w:rPr>
      <w:t xml:space="preserve"> </w:t>
    </w:r>
    <w:r w:rsidR="005B59A1">
      <w:rPr>
        <w:rFonts w:ascii="Open Sans Medium" w:hAnsi="Open Sans Medium" w:cs="Open Sans Medium"/>
        <w:sz w:val="24"/>
      </w:rPr>
      <w:t xml:space="preserve">YEAR 1 </w:t>
    </w:r>
    <w:r w:rsidR="005B59A1" w:rsidRPr="00447501">
      <w:rPr>
        <w:rFonts w:ascii="Open Sans Medium" w:hAnsi="Open Sans Medium" w:cs="Open Sans Medium"/>
        <w:sz w:val="24"/>
      </w:rPr>
      <w:t>–</w:t>
    </w:r>
    <w:r w:rsidR="005B59A1">
      <w:rPr>
        <w:rFonts w:ascii="Open Sans Medium" w:hAnsi="Open Sans Medium" w:cs="Open Sans Medium"/>
        <w:sz w:val="24"/>
      </w:rPr>
      <w:t xml:space="preserve"> SCHEME OF WORK</w:t>
    </w:r>
    <w:bookmarkEnd w:id="5"/>
    <w:bookmarkEnd w:id="6"/>
    <w:bookmarkEnd w:id="7"/>
    <w:bookmarkEnd w:id="8"/>
    <w:r w:rsidR="00421114">
      <w:rPr>
        <w:rFonts w:ascii="Open Sans Medium" w:hAnsi="Open Sans Medium" w:cs="Open Sans Medium"/>
        <w:sz w:val="24"/>
      </w:rPr>
      <w:t xml:space="preserve"> FROM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973F" w14:textId="77777777" w:rsidR="005B59A1" w:rsidRDefault="005B59A1" w:rsidP="00A230DD">
    <w:pPr>
      <w:pStyle w:val="HeaderAQA"/>
      <w:spacing w:after="120"/>
    </w:pPr>
    <w:r>
      <w:rPr>
        <w:noProof/>
      </w:rPr>
      <w:drawing>
        <wp:anchor distT="0" distB="0" distL="114300" distR="114300" simplePos="0" relativeHeight="251660800" behindDoc="0" locked="0" layoutInCell="1" allowOverlap="1" wp14:anchorId="3E7DA8AD" wp14:editId="1F3A21C4">
          <wp:simplePos x="0" y="0"/>
          <wp:positionH relativeFrom="page">
            <wp:posOffset>-119062</wp:posOffset>
          </wp:positionH>
          <wp:positionV relativeFrom="page">
            <wp:posOffset>1691322</wp:posOffset>
          </wp:positionV>
          <wp:extent cx="824400" cy="576000"/>
          <wp:effectExtent l="0" t="9208" r="4763" b="4762"/>
          <wp:wrapNone/>
          <wp:docPr id="994620298" name="Graphic 994620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87FDA07" wp14:editId="0BDC33A9">
          <wp:extent cx="1511300" cy="876300"/>
          <wp:effectExtent l="0" t="0" r="0" b="0"/>
          <wp:docPr id="1585798737" name="Picture 15857987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7348" w14:textId="331076E6" w:rsidR="005B59A1" w:rsidRPr="00447501" w:rsidRDefault="005B59A1" w:rsidP="00F77294">
    <w:pPr>
      <w:pStyle w:val="HeaderAQA"/>
      <w:spacing w:after="360"/>
      <w:jc w:val="right"/>
      <w:rPr>
        <w:rFonts w:ascii="Open Sans Medium" w:hAnsi="Open Sans Medium" w:cs="Open Sans Medium"/>
        <w:sz w:val="24"/>
      </w:rPr>
    </w:pPr>
    <w:r w:rsidRPr="00424033">
      <w:t xml:space="preserve"> </w:t>
    </w:r>
    <w:r w:rsidRPr="00447501">
      <w:rPr>
        <w:rFonts w:ascii="Open Sans Medium" w:hAnsi="Open Sans Medium" w:cs="Open Sans Medium"/>
        <w:sz w:val="24"/>
      </w:rPr>
      <w:t xml:space="preserve">LEVEL SUBJECT – SPEC CODE – </w:t>
    </w:r>
    <w:r>
      <w:rPr>
        <w:rFonts w:ascii="Open Sans Medium" w:hAnsi="Open Sans Medium" w:cs="Open Sans Medium"/>
        <w:sz w:val="24"/>
      </w:rPr>
      <w:t>TITLE SCHEME OF WORK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8D2C" w14:textId="7AF5BBDB" w:rsidR="005B59A1" w:rsidRPr="00447501" w:rsidRDefault="005B59A1" w:rsidP="00C96A6D">
    <w:pPr>
      <w:pStyle w:val="HeaderAQA"/>
      <w:spacing w:after="360"/>
      <w:jc w:val="right"/>
      <w:rPr>
        <w:rFonts w:ascii="Open Sans Medium" w:hAnsi="Open Sans Medium" w:cs="Open Sans Medium"/>
        <w:sz w:val="24"/>
      </w:rPr>
    </w:pPr>
    <w:r w:rsidRPr="00424033">
      <w:t xml:space="preserve"> </w:t>
    </w:r>
    <w:r>
      <w:rPr>
        <w:rFonts w:ascii="Open Sans Medium" w:hAnsi="Open Sans Medium" w:cs="Open Sans Medium"/>
        <w:sz w:val="24"/>
      </w:rPr>
      <w:t>A-</w:t>
    </w:r>
    <w:r w:rsidRPr="00447501">
      <w:rPr>
        <w:rFonts w:ascii="Open Sans Medium" w:hAnsi="Open Sans Medium" w:cs="Open Sans Medium"/>
        <w:sz w:val="24"/>
      </w:rPr>
      <w:t xml:space="preserve">LEVEL </w:t>
    </w:r>
    <w:r>
      <w:rPr>
        <w:rFonts w:ascii="Open Sans Medium" w:hAnsi="Open Sans Medium" w:cs="Open Sans Medium"/>
        <w:sz w:val="24"/>
      </w:rPr>
      <w:t>PSYCHOLOGY</w:t>
    </w:r>
    <w:r w:rsidRPr="00447501">
      <w:rPr>
        <w:rFonts w:ascii="Open Sans Medium" w:hAnsi="Open Sans Medium" w:cs="Open Sans Medium"/>
        <w:sz w:val="24"/>
      </w:rPr>
      <w:t xml:space="preserve"> – </w:t>
    </w:r>
    <w:r>
      <w:rPr>
        <w:rFonts w:ascii="Open Sans Medium" w:hAnsi="Open Sans Medium" w:cs="Open Sans Medium"/>
        <w:sz w:val="24"/>
      </w:rPr>
      <w:t>7182</w:t>
    </w:r>
    <w:r w:rsidRPr="00447501">
      <w:rPr>
        <w:rFonts w:ascii="Open Sans Medium" w:hAnsi="Open Sans Medium" w:cs="Open Sans Medium"/>
        <w:sz w:val="24"/>
      </w:rPr>
      <w:t xml:space="preserve"> – </w:t>
    </w:r>
    <w:r>
      <w:rPr>
        <w:rFonts w:ascii="Open Sans Medium" w:hAnsi="Open Sans Medium" w:cs="Open Sans Medium"/>
        <w:sz w:val="24"/>
      </w:rPr>
      <w:t xml:space="preserve">YEAR 1 </w:t>
    </w:r>
    <w:r w:rsidRPr="00447501">
      <w:rPr>
        <w:rFonts w:ascii="Open Sans Medium" w:hAnsi="Open Sans Medium" w:cs="Open Sans Medium"/>
        <w:sz w:val="24"/>
      </w:rPr>
      <w:t>–</w:t>
    </w:r>
    <w:r>
      <w:rPr>
        <w:rFonts w:ascii="Open Sans Medium" w:hAnsi="Open Sans Medium" w:cs="Open Sans Medium"/>
        <w:sz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515"/>
    <w:multiLevelType w:val="hybridMultilevel"/>
    <w:tmpl w:val="54326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D0DC6"/>
    <w:multiLevelType w:val="hybridMultilevel"/>
    <w:tmpl w:val="52BA1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61AFD"/>
    <w:multiLevelType w:val="hybridMultilevel"/>
    <w:tmpl w:val="01985F74"/>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360D1"/>
    <w:multiLevelType w:val="hybridMultilevel"/>
    <w:tmpl w:val="E632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B0DBA"/>
    <w:multiLevelType w:val="hybridMultilevel"/>
    <w:tmpl w:val="A080FD10"/>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947DDD"/>
    <w:multiLevelType w:val="hybridMultilevel"/>
    <w:tmpl w:val="DB2A736C"/>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976277"/>
    <w:multiLevelType w:val="hybridMultilevel"/>
    <w:tmpl w:val="63AE9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FE4744"/>
    <w:multiLevelType w:val="hybridMultilevel"/>
    <w:tmpl w:val="6BE824C2"/>
    <w:lvl w:ilvl="0" w:tplc="5FE07B22">
      <w:start w:val="1"/>
      <w:numFmt w:val="bullet"/>
      <w:lvlText w:val=""/>
      <w:lvlJc w:val="left"/>
      <w:pPr>
        <w:ind w:left="360" w:hanging="360"/>
      </w:pPr>
      <w:rPr>
        <w:rFonts w:ascii="Symbol" w:hAnsi="Symbol" w:hint="default"/>
        <w:color w:val="auto"/>
      </w:rPr>
    </w:lvl>
    <w:lvl w:ilvl="1" w:tplc="949CC062">
      <w:start w:val="1"/>
      <w:numFmt w:val="bullet"/>
      <w:lvlText w:val=""/>
      <w:lvlJc w:val="left"/>
      <w:pPr>
        <w:ind w:left="360" w:hanging="360"/>
      </w:pPr>
      <w:rPr>
        <w:rFonts w:ascii="Symbol" w:hAnsi="Symbol" w:hint="default"/>
        <w:color w:val="auto"/>
        <w:lang w:val="en-G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222791"/>
    <w:multiLevelType w:val="hybridMultilevel"/>
    <w:tmpl w:val="47608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542777"/>
    <w:multiLevelType w:val="hybridMultilevel"/>
    <w:tmpl w:val="91BA00D6"/>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464EFA"/>
    <w:multiLevelType w:val="hybridMultilevel"/>
    <w:tmpl w:val="1982E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6D2A9D"/>
    <w:multiLevelType w:val="hybridMultilevel"/>
    <w:tmpl w:val="1D34DE7A"/>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76059E"/>
    <w:multiLevelType w:val="hybridMultilevel"/>
    <w:tmpl w:val="52841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A06ABF"/>
    <w:multiLevelType w:val="hybridMultilevel"/>
    <w:tmpl w:val="EAD82280"/>
    <w:lvl w:ilvl="0" w:tplc="00BECC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74176F4"/>
    <w:multiLevelType w:val="hybridMultilevel"/>
    <w:tmpl w:val="7808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712510"/>
    <w:multiLevelType w:val="hybridMultilevel"/>
    <w:tmpl w:val="45C6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9932DE"/>
    <w:multiLevelType w:val="hybridMultilevel"/>
    <w:tmpl w:val="65AAA820"/>
    <w:lvl w:ilvl="0" w:tplc="9F0E7240">
      <w:start w:val="1"/>
      <w:numFmt w:val="bullet"/>
      <w:lvlText w:val=""/>
      <w:lvlJc w:val="left"/>
      <w:pPr>
        <w:ind w:left="360" w:hanging="360"/>
      </w:pPr>
      <w:rPr>
        <w:rFonts w:ascii="Symbol" w:hAnsi="Symbol" w:hint="default"/>
        <w:color w:val="auto"/>
      </w:rPr>
    </w:lvl>
    <w:lvl w:ilvl="1" w:tplc="485C64DC">
      <w:start w:val="1"/>
      <w:numFmt w:val="bullet"/>
      <w:lvlText w:val=""/>
      <w:lvlJc w:val="left"/>
      <w:pPr>
        <w:ind w:left="36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862C79"/>
    <w:multiLevelType w:val="hybridMultilevel"/>
    <w:tmpl w:val="19A2B982"/>
    <w:lvl w:ilvl="0" w:tplc="620A92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8FE3170"/>
    <w:multiLevelType w:val="hybridMultilevel"/>
    <w:tmpl w:val="B2E44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A4E73C5"/>
    <w:multiLevelType w:val="hybridMultilevel"/>
    <w:tmpl w:val="C674CABE"/>
    <w:lvl w:ilvl="0" w:tplc="751E62F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A6B5521"/>
    <w:multiLevelType w:val="hybridMultilevel"/>
    <w:tmpl w:val="46045E8A"/>
    <w:lvl w:ilvl="0" w:tplc="54A828D6">
      <w:start w:val="1"/>
      <w:numFmt w:val="bullet"/>
      <w:lvlText w:val="o"/>
      <w:lvlJc w:val="left"/>
      <w:pPr>
        <w:ind w:left="1088" w:hanging="360"/>
      </w:pPr>
      <w:rPr>
        <w:rFonts w:ascii="Courier New" w:hAnsi="Courier New"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21" w15:restartNumberingAfterBreak="0">
    <w:nsid w:val="0A8710CB"/>
    <w:multiLevelType w:val="hybridMultilevel"/>
    <w:tmpl w:val="D04C7590"/>
    <w:lvl w:ilvl="0" w:tplc="35FEBBF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A9F3833"/>
    <w:multiLevelType w:val="hybridMultilevel"/>
    <w:tmpl w:val="ED86E050"/>
    <w:lvl w:ilvl="0" w:tplc="D8C6BE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B225BD8"/>
    <w:multiLevelType w:val="hybridMultilevel"/>
    <w:tmpl w:val="8BF48050"/>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353291"/>
    <w:multiLevelType w:val="hybridMultilevel"/>
    <w:tmpl w:val="2EA4C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C5006E0"/>
    <w:multiLevelType w:val="hybridMultilevel"/>
    <w:tmpl w:val="CFBAA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CE725C7"/>
    <w:multiLevelType w:val="hybridMultilevel"/>
    <w:tmpl w:val="FD96F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26" w:hanging="360"/>
      </w:pPr>
      <w:rPr>
        <w:rFonts w:ascii="Courier New" w:hAnsi="Courier New" w:cs="Courier New" w:hint="default"/>
      </w:rPr>
    </w:lvl>
    <w:lvl w:ilvl="2" w:tplc="08090005" w:tentative="1">
      <w:start w:val="1"/>
      <w:numFmt w:val="bullet"/>
      <w:lvlText w:val=""/>
      <w:lvlJc w:val="left"/>
      <w:pPr>
        <w:ind w:left="1546" w:hanging="360"/>
      </w:pPr>
      <w:rPr>
        <w:rFonts w:ascii="Wingdings" w:hAnsi="Wingdings" w:hint="default"/>
      </w:rPr>
    </w:lvl>
    <w:lvl w:ilvl="3" w:tplc="08090001" w:tentative="1">
      <w:start w:val="1"/>
      <w:numFmt w:val="bullet"/>
      <w:lvlText w:val=""/>
      <w:lvlJc w:val="left"/>
      <w:pPr>
        <w:ind w:left="2266" w:hanging="360"/>
      </w:pPr>
      <w:rPr>
        <w:rFonts w:ascii="Symbol" w:hAnsi="Symbol" w:hint="default"/>
      </w:rPr>
    </w:lvl>
    <w:lvl w:ilvl="4" w:tplc="08090003" w:tentative="1">
      <w:start w:val="1"/>
      <w:numFmt w:val="bullet"/>
      <w:lvlText w:val="o"/>
      <w:lvlJc w:val="left"/>
      <w:pPr>
        <w:ind w:left="2986" w:hanging="360"/>
      </w:pPr>
      <w:rPr>
        <w:rFonts w:ascii="Courier New" w:hAnsi="Courier New" w:cs="Courier New" w:hint="default"/>
      </w:rPr>
    </w:lvl>
    <w:lvl w:ilvl="5" w:tplc="08090005" w:tentative="1">
      <w:start w:val="1"/>
      <w:numFmt w:val="bullet"/>
      <w:lvlText w:val=""/>
      <w:lvlJc w:val="left"/>
      <w:pPr>
        <w:ind w:left="3706" w:hanging="360"/>
      </w:pPr>
      <w:rPr>
        <w:rFonts w:ascii="Wingdings" w:hAnsi="Wingdings" w:hint="default"/>
      </w:rPr>
    </w:lvl>
    <w:lvl w:ilvl="6" w:tplc="08090001" w:tentative="1">
      <w:start w:val="1"/>
      <w:numFmt w:val="bullet"/>
      <w:lvlText w:val=""/>
      <w:lvlJc w:val="left"/>
      <w:pPr>
        <w:ind w:left="4426" w:hanging="360"/>
      </w:pPr>
      <w:rPr>
        <w:rFonts w:ascii="Symbol" w:hAnsi="Symbol" w:hint="default"/>
      </w:rPr>
    </w:lvl>
    <w:lvl w:ilvl="7" w:tplc="08090003" w:tentative="1">
      <w:start w:val="1"/>
      <w:numFmt w:val="bullet"/>
      <w:lvlText w:val="o"/>
      <w:lvlJc w:val="left"/>
      <w:pPr>
        <w:ind w:left="5146" w:hanging="360"/>
      </w:pPr>
      <w:rPr>
        <w:rFonts w:ascii="Courier New" w:hAnsi="Courier New" w:cs="Courier New" w:hint="default"/>
      </w:rPr>
    </w:lvl>
    <w:lvl w:ilvl="8" w:tplc="08090005" w:tentative="1">
      <w:start w:val="1"/>
      <w:numFmt w:val="bullet"/>
      <w:lvlText w:val=""/>
      <w:lvlJc w:val="left"/>
      <w:pPr>
        <w:ind w:left="5866" w:hanging="360"/>
      </w:pPr>
      <w:rPr>
        <w:rFonts w:ascii="Wingdings" w:hAnsi="Wingdings" w:hint="default"/>
      </w:rPr>
    </w:lvl>
  </w:abstractNum>
  <w:abstractNum w:abstractNumId="27" w15:restartNumberingAfterBreak="0">
    <w:nsid w:val="0CF372D3"/>
    <w:multiLevelType w:val="hybridMultilevel"/>
    <w:tmpl w:val="2CCA8D2E"/>
    <w:lvl w:ilvl="0" w:tplc="B126723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DBF7B8F"/>
    <w:multiLevelType w:val="hybridMultilevel"/>
    <w:tmpl w:val="DE8EA2C4"/>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0013901"/>
    <w:multiLevelType w:val="hybridMultilevel"/>
    <w:tmpl w:val="A1B8AA8A"/>
    <w:lvl w:ilvl="0" w:tplc="E8C6B60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1BF7031"/>
    <w:multiLevelType w:val="hybridMultilevel"/>
    <w:tmpl w:val="A29A9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22C658B"/>
    <w:multiLevelType w:val="hybridMultilevel"/>
    <w:tmpl w:val="8DF09B0C"/>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24A4526"/>
    <w:multiLevelType w:val="hybridMultilevel"/>
    <w:tmpl w:val="06F2E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35C6EE7"/>
    <w:multiLevelType w:val="hybridMultilevel"/>
    <w:tmpl w:val="DFDA5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3AF5D8A"/>
    <w:multiLevelType w:val="hybridMultilevel"/>
    <w:tmpl w:val="7E74CC4E"/>
    <w:lvl w:ilvl="0" w:tplc="582E5A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13C0592F"/>
    <w:multiLevelType w:val="hybridMultilevel"/>
    <w:tmpl w:val="381C1C7E"/>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4384F8A"/>
    <w:multiLevelType w:val="hybridMultilevel"/>
    <w:tmpl w:val="3EC46AAE"/>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4C0365F"/>
    <w:multiLevelType w:val="hybridMultilevel"/>
    <w:tmpl w:val="DE0E4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4C46637"/>
    <w:multiLevelType w:val="hybridMultilevel"/>
    <w:tmpl w:val="675EEBC2"/>
    <w:lvl w:ilvl="0" w:tplc="214846F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16DD4574"/>
    <w:multiLevelType w:val="hybridMultilevel"/>
    <w:tmpl w:val="77EE7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73165BC"/>
    <w:multiLevelType w:val="hybridMultilevel"/>
    <w:tmpl w:val="603683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7555D13"/>
    <w:multiLevelType w:val="hybridMultilevel"/>
    <w:tmpl w:val="F6F25AEC"/>
    <w:lvl w:ilvl="0" w:tplc="E8C6B6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177B7AF9"/>
    <w:multiLevelType w:val="hybridMultilevel"/>
    <w:tmpl w:val="BC56CC02"/>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6A2684"/>
    <w:multiLevelType w:val="hybridMultilevel"/>
    <w:tmpl w:val="AA58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9895E4D"/>
    <w:multiLevelType w:val="hybridMultilevel"/>
    <w:tmpl w:val="D99A8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AC22902"/>
    <w:multiLevelType w:val="hybridMultilevel"/>
    <w:tmpl w:val="F500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B50784F"/>
    <w:multiLevelType w:val="hybridMultilevel"/>
    <w:tmpl w:val="937EEA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B827D76"/>
    <w:multiLevelType w:val="hybridMultilevel"/>
    <w:tmpl w:val="BC8E1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C040994"/>
    <w:multiLevelType w:val="hybridMultilevel"/>
    <w:tmpl w:val="36CCB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C97731D"/>
    <w:multiLevelType w:val="hybridMultilevel"/>
    <w:tmpl w:val="767295C2"/>
    <w:lvl w:ilvl="0" w:tplc="800000F6">
      <w:start w:val="1"/>
      <w:numFmt w:val="bullet"/>
      <w:lvlText w:val=""/>
      <w:lvlJc w:val="left"/>
      <w:pPr>
        <w:ind w:left="360" w:hanging="360"/>
      </w:pPr>
      <w:rPr>
        <w:rFonts w:ascii="Symbol" w:hAnsi="Symbol" w:hint="default"/>
        <w:color w:val="auto"/>
      </w:rPr>
    </w:lvl>
    <w:lvl w:ilvl="1" w:tplc="A71C69AA">
      <w:start w:val="1"/>
      <w:numFmt w:val="bullet"/>
      <w:lvlText w:val=""/>
      <w:lvlJc w:val="left"/>
      <w:pPr>
        <w:ind w:left="360" w:hanging="360"/>
      </w:pPr>
      <w:rPr>
        <w:rFonts w:ascii="Symbol" w:hAnsi="Symbol" w:hint="default"/>
        <w:color w:val="auto"/>
        <w:lang w:val="en-G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DA50B61"/>
    <w:multiLevelType w:val="hybridMultilevel"/>
    <w:tmpl w:val="86A6F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E026A92"/>
    <w:multiLevelType w:val="hybridMultilevel"/>
    <w:tmpl w:val="7D60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E1A7E8F"/>
    <w:multiLevelType w:val="hybridMultilevel"/>
    <w:tmpl w:val="DFFA2414"/>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E2F15AC"/>
    <w:multiLevelType w:val="hybridMultilevel"/>
    <w:tmpl w:val="1D102DC8"/>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EC23D44"/>
    <w:multiLevelType w:val="hybridMultilevel"/>
    <w:tmpl w:val="F4AC2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ED80B80"/>
    <w:multiLevelType w:val="hybridMultilevel"/>
    <w:tmpl w:val="929C0764"/>
    <w:lvl w:ilvl="0" w:tplc="FDAC43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EEF7A42"/>
    <w:multiLevelType w:val="hybridMultilevel"/>
    <w:tmpl w:val="1FEE3BDA"/>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F053C76"/>
    <w:multiLevelType w:val="hybridMultilevel"/>
    <w:tmpl w:val="6D48044C"/>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F274439"/>
    <w:multiLevelType w:val="hybridMultilevel"/>
    <w:tmpl w:val="CE6228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7F7E51"/>
    <w:multiLevelType w:val="hybridMultilevel"/>
    <w:tmpl w:val="989064EE"/>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0E7630E"/>
    <w:multiLevelType w:val="hybridMultilevel"/>
    <w:tmpl w:val="B060D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1700691"/>
    <w:multiLevelType w:val="hybridMultilevel"/>
    <w:tmpl w:val="27EC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24B44AD"/>
    <w:multiLevelType w:val="hybridMultilevel"/>
    <w:tmpl w:val="E25ED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226E1844"/>
    <w:multiLevelType w:val="hybridMultilevel"/>
    <w:tmpl w:val="5A2E2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3121CE9"/>
    <w:multiLevelType w:val="hybridMultilevel"/>
    <w:tmpl w:val="76841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31D4FA6"/>
    <w:multiLevelType w:val="hybridMultilevel"/>
    <w:tmpl w:val="D598B5EA"/>
    <w:lvl w:ilvl="0" w:tplc="03B0E6A4">
      <w:start w:val="1"/>
      <w:numFmt w:val="bullet"/>
      <w:lvlText w:val=""/>
      <w:lvlJc w:val="left"/>
      <w:pPr>
        <w:tabs>
          <w:tab w:val="num" w:pos="0"/>
        </w:tabs>
        <w:ind w:left="357" w:hanging="357"/>
      </w:pPr>
      <w:rPr>
        <w:rFonts w:ascii="Symbol" w:hAnsi="Symbol" w:hint="default"/>
        <w:color w:val="auto"/>
      </w:rPr>
    </w:lvl>
    <w:lvl w:ilvl="1" w:tplc="5DB211AA">
      <w:start w:val="1"/>
      <w:numFmt w:val="bullet"/>
      <w:lvlText w:val=""/>
      <w:lvlJc w:val="left"/>
      <w:pPr>
        <w:ind w:left="36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3DC75F2"/>
    <w:multiLevelType w:val="hybridMultilevel"/>
    <w:tmpl w:val="2BE68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6B40343"/>
    <w:multiLevelType w:val="hybridMultilevel"/>
    <w:tmpl w:val="3A24F61A"/>
    <w:lvl w:ilvl="0" w:tplc="EEE09FEA">
      <w:start w:val="1"/>
      <w:numFmt w:val="bullet"/>
      <w:lvlText w:val=""/>
      <w:lvlJc w:val="left"/>
      <w:pPr>
        <w:ind w:left="360" w:hanging="360"/>
      </w:pPr>
      <w:rPr>
        <w:rFonts w:ascii="Symbol" w:hAnsi="Symbol" w:hint="default"/>
        <w:color w:val="auto"/>
      </w:rPr>
    </w:lvl>
    <w:lvl w:ilvl="1" w:tplc="66985F60">
      <w:start w:val="1"/>
      <w:numFmt w:val="bullet"/>
      <w:lvlText w:val=""/>
      <w:lvlJc w:val="left"/>
      <w:pPr>
        <w:ind w:left="36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73F52AC"/>
    <w:multiLevelType w:val="hybridMultilevel"/>
    <w:tmpl w:val="C38EB3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10"/>
        </w:tabs>
        <w:ind w:left="71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281D0D37"/>
    <w:multiLevelType w:val="hybridMultilevel"/>
    <w:tmpl w:val="105A8BD2"/>
    <w:lvl w:ilvl="0" w:tplc="64B4B1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96F2F81"/>
    <w:multiLevelType w:val="hybridMultilevel"/>
    <w:tmpl w:val="66180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9C102D5"/>
    <w:multiLevelType w:val="hybridMultilevel"/>
    <w:tmpl w:val="C1FA3DCC"/>
    <w:lvl w:ilvl="0" w:tplc="2E3405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29CB04E4"/>
    <w:multiLevelType w:val="hybridMultilevel"/>
    <w:tmpl w:val="A98E4AEC"/>
    <w:lvl w:ilvl="0" w:tplc="FDAC43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9FA05F6"/>
    <w:multiLevelType w:val="hybridMultilevel"/>
    <w:tmpl w:val="9EC43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2A943DE4"/>
    <w:multiLevelType w:val="hybridMultilevel"/>
    <w:tmpl w:val="091A7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AE969DA"/>
    <w:multiLevelType w:val="hybridMultilevel"/>
    <w:tmpl w:val="4C4C9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2B5C3023"/>
    <w:multiLevelType w:val="hybridMultilevel"/>
    <w:tmpl w:val="C8980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2BF75F86"/>
    <w:multiLevelType w:val="hybridMultilevel"/>
    <w:tmpl w:val="1C84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2C7947C3"/>
    <w:multiLevelType w:val="hybridMultilevel"/>
    <w:tmpl w:val="A4447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2C9640C6"/>
    <w:multiLevelType w:val="hybridMultilevel"/>
    <w:tmpl w:val="EB501D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2CEF0490"/>
    <w:multiLevelType w:val="hybridMultilevel"/>
    <w:tmpl w:val="5C242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2D997A59"/>
    <w:multiLevelType w:val="hybridMultilevel"/>
    <w:tmpl w:val="121C3D84"/>
    <w:lvl w:ilvl="0" w:tplc="F13E944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DAF4B9E"/>
    <w:multiLevelType w:val="hybridMultilevel"/>
    <w:tmpl w:val="F4528E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2DAF4BDA"/>
    <w:multiLevelType w:val="hybridMultilevel"/>
    <w:tmpl w:val="3A7CF2B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DBA7F49"/>
    <w:multiLevelType w:val="hybridMultilevel"/>
    <w:tmpl w:val="F1BAFF4E"/>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DE97A7F"/>
    <w:multiLevelType w:val="hybridMultilevel"/>
    <w:tmpl w:val="43F22C64"/>
    <w:lvl w:ilvl="0" w:tplc="5FE07B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2E496164"/>
    <w:multiLevelType w:val="hybridMultilevel"/>
    <w:tmpl w:val="2D187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2EBE5CFB"/>
    <w:multiLevelType w:val="hybridMultilevel"/>
    <w:tmpl w:val="AAE462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ED7186F"/>
    <w:multiLevelType w:val="hybridMultilevel"/>
    <w:tmpl w:val="0B24E828"/>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EF64535"/>
    <w:multiLevelType w:val="hybridMultilevel"/>
    <w:tmpl w:val="C70A4ADE"/>
    <w:lvl w:ilvl="0" w:tplc="8632BF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2F6D2A0A"/>
    <w:multiLevelType w:val="hybridMultilevel"/>
    <w:tmpl w:val="DFE84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30711976"/>
    <w:multiLevelType w:val="hybridMultilevel"/>
    <w:tmpl w:val="03F2AD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0AA33B8"/>
    <w:multiLevelType w:val="hybridMultilevel"/>
    <w:tmpl w:val="F0967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1815E5C"/>
    <w:multiLevelType w:val="hybridMultilevel"/>
    <w:tmpl w:val="6B18F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1C57F27"/>
    <w:multiLevelType w:val="hybridMultilevel"/>
    <w:tmpl w:val="8FC03C6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5" w15:restartNumberingAfterBreak="0">
    <w:nsid w:val="324A0AB6"/>
    <w:multiLevelType w:val="hybridMultilevel"/>
    <w:tmpl w:val="BCA81E2C"/>
    <w:lvl w:ilvl="0" w:tplc="79567A0C">
      <w:start w:val="1"/>
      <w:numFmt w:val="bullet"/>
      <w:lvlText w:val=""/>
      <w:lvlJc w:val="left"/>
      <w:pPr>
        <w:tabs>
          <w:tab w:val="num" w:pos="0"/>
        </w:tabs>
        <w:ind w:left="357" w:hanging="357"/>
      </w:pPr>
      <w:rPr>
        <w:rFonts w:ascii="Symbol" w:hAnsi="Symbol" w:hint="default"/>
      </w:rPr>
    </w:lvl>
    <w:lvl w:ilvl="1" w:tplc="08090003" w:tentative="1">
      <w:start w:val="1"/>
      <w:numFmt w:val="bullet"/>
      <w:lvlText w:val="o"/>
      <w:lvlJc w:val="left"/>
      <w:pPr>
        <w:tabs>
          <w:tab w:val="num" w:pos="783"/>
        </w:tabs>
        <w:ind w:left="783" w:hanging="360"/>
      </w:pPr>
      <w:rPr>
        <w:rFonts w:ascii="Courier New" w:hAnsi="Courier New" w:cs="Courier New" w:hint="default"/>
      </w:rPr>
    </w:lvl>
    <w:lvl w:ilvl="2" w:tplc="08090005" w:tentative="1">
      <w:start w:val="1"/>
      <w:numFmt w:val="bullet"/>
      <w:lvlText w:val=""/>
      <w:lvlJc w:val="left"/>
      <w:pPr>
        <w:tabs>
          <w:tab w:val="num" w:pos="1503"/>
        </w:tabs>
        <w:ind w:left="1503" w:hanging="360"/>
      </w:pPr>
      <w:rPr>
        <w:rFonts w:ascii="Wingdings" w:hAnsi="Wingdings" w:hint="default"/>
      </w:rPr>
    </w:lvl>
    <w:lvl w:ilvl="3" w:tplc="08090001" w:tentative="1">
      <w:start w:val="1"/>
      <w:numFmt w:val="bullet"/>
      <w:lvlText w:val=""/>
      <w:lvlJc w:val="left"/>
      <w:pPr>
        <w:tabs>
          <w:tab w:val="num" w:pos="2223"/>
        </w:tabs>
        <w:ind w:left="2223" w:hanging="360"/>
      </w:pPr>
      <w:rPr>
        <w:rFonts w:ascii="Symbol" w:hAnsi="Symbol" w:hint="default"/>
      </w:rPr>
    </w:lvl>
    <w:lvl w:ilvl="4" w:tplc="08090003" w:tentative="1">
      <w:start w:val="1"/>
      <w:numFmt w:val="bullet"/>
      <w:lvlText w:val="o"/>
      <w:lvlJc w:val="left"/>
      <w:pPr>
        <w:tabs>
          <w:tab w:val="num" w:pos="2943"/>
        </w:tabs>
        <w:ind w:left="2943" w:hanging="360"/>
      </w:pPr>
      <w:rPr>
        <w:rFonts w:ascii="Courier New" w:hAnsi="Courier New" w:cs="Courier New" w:hint="default"/>
      </w:rPr>
    </w:lvl>
    <w:lvl w:ilvl="5" w:tplc="08090005" w:tentative="1">
      <w:start w:val="1"/>
      <w:numFmt w:val="bullet"/>
      <w:lvlText w:val=""/>
      <w:lvlJc w:val="left"/>
      <w:pPr>
        <w:tabs>
          <w:tab w:val="num" w:pos="3663"/>
        </w:tabs>
        <w:ind w:left="3663" w:hanging="360"/>
      </w:pPr>
      <w:rPr>
        <w:rFonts w:ascii="Wingdings" w:hAnsi="Wingdings" w:hint="default"/>
      </w:rPr>
    </w:lvl>
    <w:lvl w:ilvl="6" w:tplc="08090001" w:tentative="1">
      <w:start w:val="1"/>
      <w:numFmt w:val="bullet"/>
      <w:lvlText w:val=""/>
      <w:lvlJc w:val="left"/>
      <w:pPr>
        <w:tabs>
          <w:tab w:val="num" w:pos="4383"/>
        </w:tabs>
        <w:ind w:left="4383" w:hanging="360"/>
      </w:pPr>
      <w:rPr>
        <w:rFonts w:ascii="Symbol" w:hAnsi="Symbol" w:hint="default"/>
      </w:rPr>
    </w:lvl>
    <w:lvl w:ilvl="7" w:tplc="08090003" w:tentative="1">
      <w:start w:val="1"/>
      <w:numFmt w:val="bullet"/>
      <w:lvlText w:val="o"/>
      <w:lvlJc w:val="left"/>
      <w:pPr>
        <w:tabs>
          <w:tab w:val="num" w:pos="5103"/>
        </w:tabs>
        <w:ind w:left="5103" w:hanging="360"/>
      </w:pPr>
      <w:rPr>
        <w:rFonts w:ascii="Courier New" w:hAnsi="Courier New" w:cs="Courier New" w:hint="default"/>
      </w:rPr>
    </w:lvl>
    <w:lvl w:ilvl="8" w:tplc="08090005" w:tentative="1">
      <w:start w:val="1"/>
      <w:numFmt w:val="bullet"/>
      <w:lvlText w:val=""/>
      <w:lvlJc w:val="left"/>
      <w:pPr>
        <w:tabs>
          <w:tab w:val="num" w:pos="5823"/>
        </w:tabs>
        <w:ind w:left="5823" w:hanging="360"/>
      </w:pPr>
      <w:rPr>
        <w:rFonts w:ascii="Wingdings" w:hAnsi="Wingdings" w:hint="default"/>
      </w:rPr>
    </w:lvl>
  </w:abstractNum>
  <w:abstractNum w:abstractNumId="96" w15:restartNumberingAfterBreak="0">
    <w:nsid w:val="32E23371"/>
    <w:multiLevelType w:val="hybridMultilevel"/>
    <w:tmpl w:val="80001DD8"/>
    <w:lvl w:ilvl="0" w:tplc="5FE07B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3381D18"/>
    <w:multiLevelType w:val="hybridMultilevel"/>
    <w:tmpl w:val="AC605EA8"/>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3C1408A"/>
    <w:multiLevelType w:val="hybridMultilevel"/>
    <w:tmpl w:val="72780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3F744DD"/>
    <w:multiLevelType w:val="hybridMultilevel"/>
    <w:tmpl w:val="253CD1C6"/>
    <w:lvl w:ilvl="0" w:tplc="FDAC43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400266E"/>
    <w:multiLevelType w:val="hybridMultilevel"/>
    <w:tmpl w:val="141E2422"/>
    <w:lvl w:ilvl="0" w:tplc="A68E48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4B13927"/>
    <w:multiLevelType w:val="hybridMultilevel"/>
    <w:tmpl w:val="7AE2B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3571607D"/>
    <w:multiLevelType w:val="hybridMultilevel"/>
    <w:tmpl w:val="78BAD600"/>
    <w:lvl w:ilvl="0" w:tplc="75E4105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36AF2319"/>
    <w:multiLevelType w:val="hybridMultilevel"/>
    <w:tmpl w:val="512692D6"/>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71156F6"/>
    <w:multiLevelType w:val="hybridMultilevel"/>
    <w:tmpl w:val="BD94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72D013E"/>
    <w:multiLevelType w:val="hybridMultilevel"/>
    <w:tmpl w:val="B25C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376A28BC"/>
    <w:multiLevelType w:val="hybridMultilevel"/>
    <w:tmpl w:val="02CC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798756C"/>
    <w:multiLevelType w:val="hybridMultilevel"/>
    <w:tmpl w:val="DF90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7A97BF8"/>
    <w:multiLevelType w:val="hybridMultilevel"/>
    <w:tmpl w:val="B62C6102"/>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8E56C98"/>
    <w:multiLevelType w:val="hybridMultilevel"/>
    <w:tmpl w:val="9E78DB10"/>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710"/>
        </w:tabs>
        <w:ind w:left="71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3A157028"/>
    <w:multiLevelType w:val="hybridMultilevel"/>
    <w:tmpl w:val="74BCB802"/>
    <w:lvl w:ilvl="0" w:tplc="F13E944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A2725B8"/>
    <w:multiLevelType w:val="hybridMultilevel"/>
    <w:tmpl w:val="6164D1B0"/>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A800BBC"/>
    <w:multiLevelType w:val="hybridMultilevel"/>
    <w:tmpl w:val="AA3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B02716F"/>
    <w:multiLevelType w:val="hybridMultilevel"/>
    <w:tmpl w:val="6444FC26"/>
    <w:lvl w:ilvl="0" w:tplc="D7D6D71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3C083314"/>
    <w:multiLevelType w:val="hybridMultilevel"/>
    <w:tmpl w:val="8DDA6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3C734402"/>
    <w:multiLevelType w:val="multilevel"/>
    <w:tmpl w:val="B582B822"/>
    <w:numStyleLink w:val="NumbLstBullet"/>
  </w:abstractNum>
  <w:abstractNum w:abstractNumId="116" w15:restartNumberingAfterBreak="0">
    <w:nsid w:val="3CD1647C"/>
    <w:multiLevelType w:val="hybridMultilevel"/>
    <w:tmpl w:val="550AB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D0821C5"/>
    <w:multiLevelType w:val="hybridMultilevel"/>
    <w:tmpl w:val="381CDB86"/>
    <w:lvl w:ilvl="0" w:tplc="20663288">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3D96535F"/>
    <w:multiLevelType w:val="hybridMultilevel"/>
    <w:tmpl w:val="410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DF11A3D"/>
    <w:multiLevelType w:val="hybridMultilevel"/>
    <w:tmpl w:val="BDB4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E9F2C30"/>
    <w:multiLevelType w:val="hybridMultilevel"/>
    <w:tmpl w:val="C7B88462"/>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EAA4D71"/>
    <w:multiLevelType w:val="hybridMultilevel"/>
    <w:tmpl w:val="4E9E9060"/>
    <w:lvl w:ilvl="0" w:tplc="79567A0C">
      <w:start w:val="1"/>
      <w:numFmt w:val="bullet"/>
      <w:lvlText w:val=""/>
      <w:lvlJc w:val="left"/>
      <w:pPr>
        <w:tabs>
          <w:tab w:val="num" w:pos="0"/>
        </w:tabs>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EF33AD2"/>
    <w:multiLevelType w:val="hybridMultilevel"/>
    <w:tmpl w:val="723C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F2A7F07"/>
    <w:multiLevelType w:val="hybridMultilevel"/>
    <w:tmpl w:val="0376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F532591"/>
    <w:multiLevelType w:val="hybridMultilevel"/>
    <w:tmpl w:val="DCBE0A58"/>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3F7C4B19"/>
    <w:multiLevelType w:val="hybridMultilevel"/>
    <w:tmpl w:val="A33E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F9875AC"/>
    <w:multiLevelType w:val="hybridMultilevel"/>
    <w:tmpl w:val="34BC9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3F9F08FF"/>
    <w:multiLevelType w:val="hybridMultilevel"/>
    <w:tmpl w:val="7DC8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3FC401E7"/>
    <w:multiLevelType w:val="hybridMultilevel"/>
    <w:tmpl w:val="3C2CD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40BE7929"/>
    <w:multiLevelType w:val="hybridMultilevel"/>
    <w:tmpl w:val="D408E9B6"/>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2173BFD"/>
    <w:multiLevelType w:val="hybridMultilevel"/>
    <w:tmpl w:val="5978C5E0"/>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423C4152"/>
    <w:multiLevelType w:val="hybridMultilevel"/>
    <w:tmpl w:val="30D82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243484E"/>
    <w:multiLevelType w:val="hybridMultilevel"/>
    <w:tmpl w:val="37C87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42D70535"/>
    <w:multiLevelType w:val="hybridMultilevel"/>
    <w:tmpl w:val="0816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354213C"/>
    <w:multiLevelType w:val="hybridMultilevel"/>
    <w:tmpl w:val="8ACE7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435F5991"/>
    <w:multiLevelType w:val="hybridMultilevel"/>
    <w:tmpl w:val="B108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42D23C6"/>
    <w:multiLevelType w:val="hybridMultilevel"/>
    <w:tmpl w:val="36C47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44A11085"/>
    <w:multiLevelType w:val="hybridMultilevel"/>
    <w:tmpl w:val="C1686BA0"/>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4D86732"/>
    <w:multiLevelType w:val="hybridMultilevel"/>
    <w:tmpl w:val="66BC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4FE7CAE"/>
    <w:multiLevelType w:val="hybridMultilevel"/>
    <w:tmpl w:val="C5F83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45F51C11"/>
    <w:multiLevelType w:val="hybridMultilevel"/>
    <w:tmpl w:val="F27AD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462F3B1D"/>
    <w:multiLevelType w:val="hybridMultilevel"/>
    <w:tmpl w:val="0ABA0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475269A7"/>
    <w:multiLevelType w:val="hybridMultilevel"/>
    <w:tmpl w:val="EDC2B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475558FE"/>
    <w:multiLevelType w:val="hybridMultilevel"/>
    <w:tmpl w:val="AFF6F0C4"/>
    <w:lvl w:ilvl="0" w:tplc="35FEBBF4">
      <w:start w:val="1"/>
      <w:numFmt w:val="bullet"/>
      <w:lvlText w:val=""/>
      <w:lvlJc w:val="left"/>
      <w:pPr>
        <w:ind w:left="368" w:hanging="360"/>
      </w:pPr>
      <w:rPr>
        <w:rFonts w:ascii="Symbol" w:hAnsi="Symbol" w:hint="default"/>
        <w:color w:val="auto"/>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44" w15:restartNumberingAfterBreak="0">
    <w:nsid w:val="47E02F2B"/>
    <w:multiLevelType w:val="hybridMultilevel"/>
    <w:tmpl w:val="A072C874"/>
    <w:lvl w:ilvl="0" w:tplc="902EB77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49092B76"/>
    <w:multiLevelType w:val="hybridMultilevel"/>
    <w:tmpl w:val="F0664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49AF7752"/>
    <w:multiLevelType w:val="hybridMultilevel"/>
    <w:tmpl w:val="E1CCE25A"/>
    <w:lvl w:ilvl="0" w:tplc="16DC79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4A11424F"/>
    <w:multiLevelType w:val="hybridMultilevel"/>
    <w:tmpl w:val="B316D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4BD72E34"/>
    <w:multiLevelType w:val="hybridMultilevel"/>
    <w:tmpl w:val="5A423134"/>
    <w:lvl w:ilvl="0" w:tplc="35FEBBF4">
      <w:start w:val="1"/>
      <w:numFmt w:val="bullet"/>
      <w:lvlText w:val=""/>
      <w:lvlJc w:val="left"/>
      <w:pPr>
        <w:ind w:left="368" w:hanging="360"/>
      </w:pPr>
      <w:rPr>
        <w:rFonts w:ascii="Symbol" w:hAnsi="Symbol" w:hint="default"/>
        <w:color w:val="auto"/>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49" w15:restartNumberingAfterBreak="0">
    <w:nsid w:val="4BFF3C5B"/>
    <w:multiLevelType w:val="hybridMultilevel"/>
    <w:tmpl w:val="479A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C0343DD"/>
    <w:multiLevelType w:val="hybridMultilevel"/>
    <w:tmpl w:val="52309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C505E07"/>
    <w:multiLevelType w:val="hybridMultilevel"/>
    <w:tmpl w:val="DE4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C80026C"/>
    <w:multiLevelType w:val="hybridMultilevel"/>
    <w:tmpl w:val="9A9E2204"/>
    <w:lvl w:ilvl="0" w:tplc="2D2C7F8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4E15388D"/>
    <w:multiLevelType w:val="hybridMultilevel"/>
    <w:tmpl w:val="6DF4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EF4230F"/>
    <w:multiLevelType w:val="hybridMultilevel"/>
    <w:tmpl w:val="4AFAD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4F5A010A"/>
    <w:multiLevelType w:val="hybridMultilevel"/>
    <w:tmpl w:val="F9A61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50034DF3"/>
    <w:multiLevelType w:val="hybridMultilevel"/>
    <w:tmpl w:val="72AE1CE2"/>
    <w:lvl w:ilvl="0" w:tplc="5FE07B2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0EF28F3"/>
    <w:multiLevelType w:val="hybridMultilevel"/>
    <w:tmpl w:val="C6AC7220"/>
    <w:lvl w:ilvl="0" w:tplc="C61213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51FE52FE"/>
    <w:multiLevelType w:val="hybridMultilevel"/>
    <w:tmpl w:val="2822F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5233410B"/>
    <w:multiLevelType w:val="hybridMultilevel"/>
    <w:tmpl w:val="19F2BE62"/>
    <w:lvl w:ilvl="0" w:tplc="5D4CCA1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52997F17"/>
    <w:multiLevelType w:val="hybridMultilevel"/>
    <w:tmpl w:val="F07C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2DF7A43"/>
    <w:multiLevelType w:val="hybridMultilevel"/>
    <w:tmpl w:val="95C0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3C27E97"/>
    <w:multiLevelType w:val="hybridMultilevel"/>
    <w:tmpl w:val="2EFE2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54057AAD"/>
    <w:multiLevelType w:val="hybridMultilevel"/>
    <w:tmpl w:val="FF0E7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4" w15:restartNumberingAfterBreak="0">
    <w:nsid w:val="54F748AE"/>
    <w:multiLevelType w:val="hybridMultilevel"/>
    <w:tmpl w:val="DDF21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56222C49"/>
    <w:multiLevelType w:val="hybridMultilevel"/>
    <w:tmpl w:val="4E824D0E"/>
    <w:lvl w:ilvl="0" w:tplc="35FEBBF4">
      <w:start w:val="1"/>
      <w:numFmt w:val="bullet"/>
      <w:lvlText w:val=""/>
      <w:lvlJc w:val="left"/>
      <w:pPr>
        <w:ind w:left="368" w:hanging="360"/>
      </w:pPr>
      <w:rPr>
        <w:rFonts w:ascii="Symbol" w:hAnsi="Symbol" w:hint="default"/>
        <w:color w:val="auto"/>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66" w15:restartNumberingAfterBreak="0">
    <w:nsid w:val="568F62EF"/>
    <w:multiLevelType w:val="hybridMultilevel"/>
    <w:tmpl w:val="52FE3A02"/>
    <w:lvl w:ilvl="0" w:tplc="F13E944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72563CD"/>
    <w:multiLevelType w:val="hybridMultilevel"/>
    <w:tmpl w:val="F23A4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583700D6"/>
    <w:multiLevelType w:val="hybridMultilevel"/>
    <w:tmpl w:val="82A0C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588B2574"/>
    <w:multiLevelType w:val="hybridMultilevel"/>
    <w:tmpl w:val="F544B2EE"/>
    <w:lvl w:ilvl="0" w:tplc="FDAC43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8BD02CF"/>
    <w:multiLevelType w:val="hybridMultilevel"/>
    <w:tmpl w:val="C0D079A2"/>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8F159B0"/>
    <w:multiLevelType w:val="hybridMultilevel"/>
    <w:tmpl w:val="E8C6A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59210A4F"/>
    <w:multiLevelType w:val="hybridMultilevel"/>
    <w:tmpl w:val="5D12E15A"/>
    <w:lvl w:ilvl="0" w:tplc="08090001">
      <w:start w:val="1"/>
      <w:numFmt w:val="bullet"/>
      <w:lvlText w:val=""/>
      <w:lvlJc w:val="left"/>
      <w:pPr>
        <w:ind w:left="974" w:hanging="360"/>
      </w:pPr>
      <w:rPr>
        <w:rFonts w:ascii="Symbol" w:hAnsi="Symbol"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173" w15:restartNumberingAfterBreak="0">
    <w:nsid w:val="594F6A50"/>
    <w:multiLevelType w:val="hybridMultilevel"/>
    <w:tmpl w:val="A9A6C8E2"/>
    <w:lvl w:ilvl="0" w:tplc="1ECE43C0">
      <w:start w:val="1"/>
      <w:numFmt w:val="decimal"/>
      <w:lvlText w:val="%1."/>
      <w:lvlJc w:val="left"/>
      <w:pPr>
        <w:tabs>
          <w:tab w:val="num" w:pos="360"/>
        </w:tabs>
        <w:ind w:left="360" w:hanging="360"/>
      </w:pPr>
    </w:lvl>
    <w:lvl w:ilvl="1" w:tplc="A46439AC" w:tentative="1">
      <w:start w:val="1"/>
      <w:numFmt w:val="decimal"/>
      <w:lvlText w:val="%2."/>
      <w:lvlJc w:val="left"/>
      <w:pPr>
        <w:tabs>
          <w:tab w:val="num" w:pos="1080"/>
        </w:tabs>
        <w:ind w:left="1080" w:hanging="360"/>
      </w:pPr>
    </w:lvl>
    <w:lvl w:ilvl="2" w:tplc="D2BE6920" w:tentative="1">
      <w:start w:val="1"/>
      <w:numFmt w:val="decimal"/>
      <w:lvlText w:val="%3."/>
      <w:lvlJc w:val="left"/>
      <w:pPr>
        <w:tabs>
          <w:tab w:val="num" w:pos="1800"/>
        </w:tabs>
        <w:ind w:left="1800" w:hanging="360"/>
      </w:pPr>
    </w:lvl>
    <w:lvl w:ilvl="3" w:tplc="8DD8147A" w:tentative="1">
      <w:start w:val="1"/>
      <w:numFmt w:val="decimal"/>
      <w:lvlText w:val="%4."/>
      <w:lvlJc w:val="left"/>
      <w:pPr>
        <w:tabs>
          <w:tab w:val="num" w:pos="2520"/>
        </w:tabs>
        <w:ind w:left="2520" w:hanging="360"/>
      </w:pPr>
    </w:lvl>
    <w:lvl w:ilvl="4" w:tplc="FA7627A4" w:tentative="1">
      <w:start w:val="1"/>
      <w:numFmt w:val="decimal"/>
      <w:lvlText w:val="%5."/>
      <w:lvlJc w:val="left"/>
      <w:pPr>
        <w:tabs>
          <w:tab w:val="num" w:pos="3240"/>
        </w:tabs>
        <w:ind w:left="3240" w:hanging="360"/>
      </w:pPr>
    </w:lvl>
    <w:lvl w:ilvl="5" w:tplc="12826C3E" w:tentative="1">
      <w:start w:val="1"/>
      <w:numFmt w:val="decimal"/>
      <w:lvlText w:val="%6."/>
      <w:lvlJc w:val="left"/>
      <w:pPr>
        <w:tabs>
          <w:tab w:val="num" w:pos="3960"/>
        </w:tabs>
        <w:ind w:left="3960" w:hanging="360"/>
      </w:pPr>
    </w:lvl>
    <w:lvl w:ilvl="6" w:tplc="15CC7E52" w:tentative="1">
      <w:start w:val="1"/>
      <w:numFmt w:val="decimal"/>
      <w:lvlText w:val="%7."/>
      <w:lvlJc w:val="left"/>
      <w:pPr>
        <w:tabs>
          <w:tab w:val="num" w:pos="4680"/>
        </w:tabs>
        <w:ind w:left="4680" w:hanging="360"/>
      </w:pPr>
    </w:lvl>
    <w:lvl w:ilvl="7" w:tplc="8932DFA0" w:tentative="1">
      <w:start w:val="1"/>
      <w:numFmt w:val="decimal"/>
      <w:lvlText w:val="%8."/>
      <w:lvlJc w:val="left"/>
      <w:pPr>
        <w:tabs>
          <w:tab w:val="num" w:pos="5400"/>
        </w:tabs>
        <w:ind w:left="5400" w:hanging="360"/>
      </w:pPr>
    </w:lvl>
    <w:lvl w:ilvl="8" w:tplc="C1F43342" w:tentative="1">
      <w:start w:val="1"/>
      <w:numFmt w:val="decimal"/>
      <w:lvlText w:val="%9."/>
      <w:lvlJc w:val="left"/>
      <w:pPr>
        <w:tabs>
          <w:tab w:val="num" w:pos="6120"/>
        </w:tabs>
        <w:ind w:left="6120" w:hanging="360"/>
      </w:pPr>
    </w:lvl>
  </w:abstractNum>
  <w:abstractNum w:abstractNumId="174" w15:restartNumberingAfterBreak="0">
    <w:nsid w:val="599D360C"/>
    <w:multiLevelType w:val="hybridMultilevel"/>
    <w:tmpl w:val="686C6054"/>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9B6756C"/>
    <w:multiLevelType w:val="hybridMultilevel"/>
    <w:tmpl w:val="304C4528"/>
    <w:lvl w:ilvl="0" w:tplc="9E0EE71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5B081E64"/>
    <w:multiLevelType w:val="multilevel"/>
    <w:tmpl w:val="B582B822"/>
    <w:styleLink w:val="NumbLstBullet"/>
    <w:lvl w:ilvl="0">
      <w:start w:val="1"/>
      <w:numFmt w:val="bullet"/>
      <w:pStyle w:val="Bullet1"/>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7" w15:restartNumberingAfterBreak="0">
    <w:nsid w:val="5B3C5723"/>
    <w:multiLevelType w:val="hybridMultilevel"/>
    <w:tmpl w:val="24BE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5B4E131E"/>
    <w:multiLevelType w:val="hybridMultilevel"/>
    <w:tmpl w:val="3BF0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5C8349F5"/>
    <w:multiLevelType w:val="hybridMultilevel"/>
    <w:tmpl w:val="262A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D1C5051"/>
    <w:multiLevelType w:val="hybridMultilevel"/>
    <w:tmpl w:val="E1A04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5D7F2115"/>
    <w:multiLevelType w:val="hybridMultilevel"/>
    <w:tmpl w:val="C59454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DAD0991"/>
    <w:multiLevelType w:val="hybridMultilevel"/>
    <w:tmpl w:val="146C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5E3D071B"/>
    <w:multiLevelType w:val="hybridMultilevel"/>
    <w:tmpl w:val="ADEA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ECD1BB5"/>
    <w:multiLevelType w:val="hybridMultilevel"/>
    <w:tmpl w:val="6B6EED4A"/>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F452B17"/>
    <w:multiLevelType w:val="hybridMultilevel"/>
    <w:tmpl w:val="99D40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5F517B5D"/>
    <w:multiLevelType w:val="hybridMultilevel"/>
    <w:tmpl w:val="E2F69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5FE81683"/>
    <w:multiLevelType w:val="hybridMultilevel"/>
    <w:tmpl w:val="A8F41056"/>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0956EAD"/>
    <w:multiLevelType w:val="hybridMultilevel"/>
    <w:tmpl w:val="833400D4"/>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12B689D"/>
    <w:multiLevelType w:val="hybridMultilevel"/>
    <w:tmpl w:val="41000754"/>
    <w:lvl w:ilvl="0" w:tplc="35FEBBF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15C4986"/>
    <w:multiLevelType w:val="hybridMultilevel"/>
    <w:tmpl w:val="CFBAA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2423D3C"/>
    <w:multiLevelType w:val="hybridMultilevel"/>
    <w:tmpl w:val="E514F02E"/>
    <w:lvl w:ilvl="0" w:tplc="08090003">
      <w:start w:val="1"/>
      <w:numFmt w:val="bullet"/>
      <w:lvlText w:val="o"/>
      <w:lvlJc w:val="left"/>
      <w:pPr>
        <w:ind w:left="360" w:hanging="360"/>
      </w:pPr>
      <w:rPr>
        <w:rFonts w:ascii="Courier New" w:hAnsi="Courier New"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62423E32"/>
    <w:multiLevelType w:val="hybridMultilevel"/>
    <w:tmpl w:val="7288425C"/>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62661E4E"/>
    <w:multiLevelType w:val="hybridMultilevel"/>
    <w:tmpl w:val="AB64A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637F3CFA"/>
    <w:multiLevelType w:val="hybridMultilevel"/>
    <w:tmpl w:val="05E456CA"/>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3C426B7"/>
    <w:multiLevelType w:val="hybridMultilevel"/>
    <w:tmpl w:val="D7A8F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63E62C87"/>
    <w:multiLevelType w:val="hybridMultilevel"/>
    <w:tmpl w:val="7F74F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4502A4B"/>
    <w:multiLevelType w:val="hybridMultilevel"/>
    <w:tmpl w:val="EF38F428"/>
    <w:lvl w:ilvl="0" w:tplc="6DCEF4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64E56F3A"/>
    <w:multiLevelType w:val="hybridMultilevel"/>
    <w:tmpl w:val="2766F86C"/>
    <w:lvl w:ilvl="0" w:tplc="00F05DB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5066D55"/>
    <w:multiLevelType w:val="hybridMultilevel"/>
    <w:tmpl w:val="0EE6D81E"/>
    <w:lvl w:ilvl="0" w:tplc="A68E48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6544346F"/>
    <w:multiLevelType w:val="hybridMultilevel"/>
    <w:tmpl w:val="0442C7EA"/>
    <w:lvl w:ilvl="0" w:tplc="E5D850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1" w15:restartNumberingAfterBreak="0">
    <w:nsid w:val="65F118E6"/>
    <w:multiLevelType w:val="hybridMultilevel"/>
    <w:tmpl w:val="EFF0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67393470"/>
    <w:multiLevelType w:val="hybridMultilevel"/>
    <w:tmpl w:val="D33E9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67B6743E"/>
    <w:multiLevelType w:val="hybridMultilevel"/>
    <w:tmpl w:val="975C3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4" w15:restartNumberingAfterBreak="0">
    <w:nsid w:val="68566A9A"/>
    <w:multiLevelType w:val="hybridMultilevel"/>
    <w:tmpl w:val="F46A13E4"/>
    <w:lvl w:ilvl="0" w:tplc="50F2A42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68B712C2"/>
    <w:multiLevelType w:val="hybridMultilevel"/>
    <w:tmpl w:val="0B0C0F82"/>
    <w:lvl w:ilvl="0" w:tplc="08090001">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9687EB5"/>
    <w:multiLevelType w:val="hybridMultilevel"/>
    <w:tmpl w:val="790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96922FA"/>
    <w:multiLevelType w:val="hybridMultilevel"/>
    <w:tmpl w:val="0E901F90"/>
    <w:lvl w:ilvl="0" w:tplc="5FE07B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97E514E"/>
    <w:multiLevelType w:val="hybridMultilevel"/>
    <w:tmpl w:val="A54E0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698C7B5C"/>
    <w:multiLevelType w:val="hybridMultilevel"/>
    <w:tmpl w:val="A630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A3302F3"/>
    <w:multiLevelType w:val="hybridMultilevel"/>
    <w:tmpl w:val="BE044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6A7970DE"/>
    <w:multiLevelType w:val="hybridMultilevel"/>
    <w:tmpl w:val="832A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B2415B8"/>
    <w:multiLevelType w:val="hybridMultilevel"/>
    <w:tmpl w:val="E0A01C3C"/>
    <w:lvl w:ilvl="0" w:tplc="08090003">
      <w:start w:val="1"/>
      <w:numFmt w:val="bullet"/>
      <w:lvlText w:val="o"/>
      <w:lvlJc w:val="left"/>
      <w:pPr>
        <w:ind w:left="974" w:hanging="360"/>
      </w:pPr>
      <w:rPr>
        <w:rFonts w:ascii="Courier New" w:hAnsi="Courier New" w:cs="Courier New" w:hint="default"/>
      </w:rPr>
    </w:lvl>
    <w:lvl w:ilvl="1" w:tplc="08090003" w:tentative="1">
      <w:start w:val="1"/>
      <w:numFmt w:val="bullet"/>
      <w:lvlText w:val="o"/>
      <w:lvlJc w:val="left"/>
      <w:pPr>
        <w:ind w:left="1694" w:hanging="360"/>
      </w:pPr>
      <w:rPr>
        <w:rFonts w:ascii="Courier New" w:hAnsi="Courier New" w:cs="Courier New" w:hint="default"/>
      </w:rPr>
    </w:lvl>
    <w:lvl w:ilvl="2" w:tplc="08090005" w:tentative="1">
      <w:start w:val="1"/>
      <w:numFmt w:val="bullet"/>
      <w:lvlText w:val=""/>
      <w:lvlJc w:val="left"/>
      <w:pPr>
        <w:ind w:left="2414" w:hanging="360"/>
      </w:pPr>
      <w:rPr>
        <w:rFonts w:ascii="Wingdings" w:hAnsi="Wingdings" w:hint="default"/>
      </w:rPr>
    </w:lvl>
    <w:lvl w:ilvl="3" w:tplc="08090001" w:tentative="1">
      <w:start w:val="1"/>
      <w:numFmt w:val="bullet"/>
      <w:lvlText w:val=""/>
      <w:lvlJc w:val="left"/>
      <w:pPr>
        <w:ind w:left="3134" w:hanging="360"/>
      </w:pPr>
      <w:rPr>
        <w:rFonts w:ascii="Symbol" w:hAnsi="Symbol" w:hint="default"/>
      </w:rPr>
    </w:lvl>
    <w:lvl w:ilvl="4" w:tplc="08090003" w:tentative="1">
      <w:start w:val="1"/>
      <w:numFmt w:val="bullet"/>
      <w:lvlText w:val="o"/>
      <w:lvlJc w:val="left"/>
      <w:pPr>
        <w:ind w:left="3854" w:hanging="360"/>
      </w:pPr>
      <w:rPr>
        <w:rFonts w:ascii="Courier New" w:hAnsi="Courier New" w:cs="Courier New" w:hint="default"/>
      </w:rPr>
    </w:lvl>
    <w:lvl w:ilvl="5" w:tplc="08090005" w:tentative="1">
      <w:start w:val="1"/>
      <w:numFmt w:val="bullet"/>
      <w:lvlText w:val=""/>
      <w:lvlJc w:val="left"/>
      <w:pPr>
        <w:ind w:left="4574" w:hanging="360"/>
      </w:pPr>
      <w:rPr>
        <w:rFonts w:ascii="Wingdings" w:hAnsi="Wingdings" w:hint="default"/>
      </w:rPr>
    </w:lvl>
    <w:lvl w:ilvl="6" w:tplc="08090001" w:tentative="1">
      <w:start w:val="1"/>
      <w:numFmt w:val="bullet"/>
      <w:lvlText w:val=""/>
      <w:lvlJc w:val="left"/>
      <w:pPr>
        <w:ind w:left="5294" w:hanging="360"/>
      </w:pPr>
      <w:rPr>
        <w:rFonts w:ascii="Symbol" w:hAnsi="Symbol" w:hint="default"/>
      </w:rPr>
    </w:lvl>
    <w:lvl w:ilvl="7" w:tplc="08090003" w:tentative="1">
      <w:start w:val="1"/>
      <w:numFmt w:val="bullet"/>
      <w:lvlText w:val="o"/>
      <w:lvlJc w:val="left"/>
      <w:pPr>
        <w:ind w:left="6014" w:hanging="360"/>
      </w:pPr>
      <w:rPr>
        <w:rFonts w:ascii="Courier New" w:hAnsi="Courier New" w:cs="Courier New" w:hint="default"/>
      </w:rPr>
    </w:lvl>
    <w:lvl w:ilvl="8" w:tplc="08090005" w:tentative="1">
      <w:start w:val="1"/>
      <w:numFmt w:val="bullet"/>
      <w:lvlText w:val=""/>
      <w:lvlJc w:val="left"/>
      <w:pPr>
        <w:ind w:left="6734" w:hanging="360"/>
      </w:pPr>
      <w:rPr>
        <w:rFonts w:ascii="Wingdings" w:hAnsi="Wingdings" w:hint="default"/>
      </w:rPr>
    </w:lvl>
  </w:abstractNum>
  <w:abstractNum w:abstractNumId="213" w15:restartNumberingAfterBreak="0">
    <w:nsid w:val="6C2C3245"/>
    <w:multiLevelType w:val="hybridMultilevel"/>
    <w:tmpl w:val="082CBCFC"/>
    <w:lvl w:ilvl="0" w:tplc="0809000F">
      <w:start w:val="1"/>
      <w:numFmt w:val="decimal"/>
      <w:lvlText w:val="%1."/>
      <w:lvlJc w:val="left"/>
      <w:pPr>
        <w:ind w:left="360" w:hanging="360"/>
      </w:pPr>
    </w:lvl>
    <w:lvl w:ilvl="1" w:tplc="9BBE68FE">
      <w:start w:val="1"/>
      <w:numFmt w:val="decimal"/>
      <w:lvlText w:val="(%2)"/>
      <w:lvlJc w:val="left"/>
      <w:pPr>
        <w:ind w:left="1080" w:hanging="360"/>
      </w:pPr>
      <w:rPr>
        <w:rFonts w:hint="default"/>
        <w:color w:val="0000FF"/>
        <w:u w:val="single"/>
      </w:rPr>
    </w:lvl>
    <w:lvl w:ilvl="2" w:tplc="7F3C9178">
      <w:start w:val="1"/>
      <w:numFmt w:val="upperLetter"/>
      <w:lvlText w:val="%3-"/>
      <w:lvlJc w:val="left"/>
      <w:pPr>
        <w:ind w:left="1980" w:hanging="360"/>
      </w:pPr>
      <w:rPr>
        <w:rFonts w:hint="default"/>
        <w:color w:val="0000FF"/>
        <w:u w:val="single"/>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4" w15:restartNumberingAfterBreak="0">
    <w:nsid w:val="6C524C0A"/>
    <w:multiLevelType w:val="hybridMultilevel"/>
    <w:tmpl w:val="D924B5B8"/>
    <w:lvl w:ilvl="0" w:tplc="35FEBBF4">
      <w:start w:val="1"/>
      <w:numFmt w:val="bullet"/>
      <w:lvlText w:val=""/>
      <w:lvlJc w:val="left"/>
      <w:pPr>
        <w:ind w:left="368" w:hanging="360"/>
      </w:pPr>
      <w:rPr>
        <w:rFonts w:ascii="Symbol" w:hAnsi="Symbol" w:hint="default"/>
        <w:color w:val="auto"/>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215" w15:restartNumberingAfterBreak="0">
    <w:nsid w:val="6C5F3CE1"/>
    <w:multiLevelType w:val="hybridMultilevel"/>
    <w:tmpl w:val="A36E3D0C"/>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CE67CEF"/>
    <w:multiLevelType w:val="hybridMultilevel"/>
    <w:tmpl w:val="840A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CF671C2"/>
    <w:multiLevelType w:val="hybridMultilevel"/>
    <w:tmpl w:val="ED50A0CE"/>
    <w:lvl w:ilvl="0" w:tplc="206632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D75649B"/>
    <w:multiLevelType w:val="hybridMultilevel"/>
    <w:tmpl w:val="F86E21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DAB1024"/>
    <w:multiLevelType w:val="hybridMultilevel"/>
    <w:tmpl w:val="C63A2DAC"/>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E4D5667"/>
    <w:multiLevelType w:val="hybridMultilevel"/>
    <w:tmpl w:val="0BBEF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1" w15:restartNumberingAfterBreak="0">
    <w:nsid w:val="6E9E6AE0"/>
    <w:multiLevelType w:val="hybridMultilevel"/>
    <w:tmpl w:val="AE78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EF0398B"/>
    <w:multiLevelType w:val="hybridMultilevel"/>
    <w:tmpl w:val="7262BCBE"/>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F8E664A"/>
    <w:multiLevelType w:val="hybridMultilevel"/>
    <w:tmpl w:val="02E8E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4" w15:restartNumberingAfterBreak="0">
    <w:nsid w:val="6FF97BFD"/>
    <w:multiLevelType w:val="hybridMultilevel"/>
    <w:tmpl w:val="B5B22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70274CAE"/>
    <w:multiLevelType w:val="hybridMultilevel"/>
    <w:tmpl w:val="0A746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72591DFE"/>
    <w:multiLevelType w:val="hybridMultilevel"/>
    <w:tmpl w:val="A344E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72FB47CA"/>
    <w:multiLevelType w:val="hybridMultilevel"/>
    <w:tmpl w:val="8DC414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8" w15:restartNumberingAfterBreak="0">
    <w:nsid w:val="73666D65"/>
    <w:multiLevelType w:val="hybridMultilevel"/>
    <w:tmpl w:val="0BDC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3CB72B1"/>
    <w:multiLevelType w:val="hybridMultilevel"/>
    <w:tmpl w:val="24F65112"/>
    <w:lvl w:ilvl="0" w:tplc="2BC46A5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73DA52C6"/>
    <w:multiLevelType w:val="hybridMultilevel"/>
    <w:tmpl w:val="94B68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1" w15:restartNumberingAfterBreak="0">
    <w:nsid w:val="74441F5A"/>
    <w:multiLevelType w:val="hybridMultilevel"/>
    <w:tmpl w:val="B448C7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528486D"/>
    <w:multiLevelType w:val="hybridMultilevel"/>
    <w:tmpl w:val="64FC9DBE"/>
    <w:lvl w:ilvl="0" w:tplc="35FEBB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75551C30"/>
    <w:multiLevelType w:val="hybridMultilevel"/>
    <w:tmpl w:val="4AAAB12C"/>
    <w:lvl w:ilvl="0" w:tplc="FDAC43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5797FE7"/>
    <w:multiLevelType w:val="hybridMultilevel"/>
    <w:tmpl w:val="44FE3D80"/>
    <w:lvl w:ilvl="0" w:tplc="FDAC43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6143A03"/>
    <w:multiLevelType w:val="hybridMultilevel"/>
    <w:tmpl w:val="A296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76D94458"/>
    <w:multiLevelType w:val="hybridMultilevel"/>
    <w:tmpl w:val="37D41AF0"/>
    <w:lvl w:ilvl="0" w:tplc="D79616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7" w15:restartNumberingAfterBreak="0">
    <w:nsid w:val="77EE3E32"/>
    <w:multiLevelType w:val="hybridMultilevel"/>
    <w:tmpl w:val="6ECE71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8" w15:restartNumberingAfterBreak="0">
    <w:nsid w:val="79EA4F03"/>
    <w:multiLevelType w:val="hybridMultilevel"/>
    <w:tmpl w:val="EBDE4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9" w15:restartNumberingAfterBreak="0">
    <w:nsid w:val="7A804996"/>
    <w:multiLevelType w:val="hybridMultilevel"/>
    <w:tmpl w:val="18F84B34"/>
    <w:lvl w:ilvl="0" w:tplc="685272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7B454D8C"/>
    <w:multiLevelType w:val="hybridMultilevel"/>
    <w:tmpl w:val="536CF0E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1" w15:restartNumberingAfterBreak="0">
    <w:nsid w:val="7B792CFE"/>
    <w:multiLevelType w:val="hybridMultilevel"/>
    <w:tmpl w:val="7D046096"/>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7B890EA5"/>
    <w:multiLevelType w:val="hybridMultilevel"/>
    <w:tmpl w:val="1ECCF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3" w15:restartNumberingAfterBreak="0">
    <w:nsid w:val="7CBC7BE6"/>
    <w:multiLevelType w:val="hybridMultilevel"/>
    <w:tmpl w:val="D4DE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D1558EB"/>
    <w:multiLevelType w:val="hybridMultilevel"/>
    <w:tmpl w:val="F77AB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7E7F3278"/>
    <w:multiLevelType w:val="hybridMultilevel"/>
    <w:tmpl w:val="33D6E726"/>
    <w:lvl w:ilvl="0" w:tplc="08090003">
      <w:start w:val="1"/>
      <w:numFmt w:val="bullet"/>
      <w:lvlText w:val="o"/>
      <w:lvlJc w:val="left"/>
      <w:pPr>
        <w:ind w:left="360" w:hanging="360"/>
      </w:pPr>
      <w:rPr>
        <w:rFonts w:ascii="Courier New" w:hAnsi="Courier New"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6" w15:restartNumberingAfterBreak="0">
    <w:nsid w:val="7E8462E1"/>
    <w:multiLevelType w:val="hybridMultilevel"/>
    <w:tmpl w:val="2382A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7" w15:restartNumberingAfterBreak="0">
    <w:nsid w:val="7EDA4812"/>
    <w:multiLevelType w:val="hybridMultilevel"/>
    <w:tmpl w:val="2606F768"/>
    <w:lvl w:ilvl="0" w:tplc="5FE07B2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7F2759AF"/>
    <w:multiLevelType w:val="hybridMultilevel"/>
    <w:tmpl w:val="D1680E0A"/>
    <w:lvl w:ilvl="0" w:tplc="2D2C7F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476280">
    <w:abstractNumId w:val="176"/>
  </w:num>
  <w:num w:numId="2" w16cid:durableId="1956862540">
    <w:abstractNumId w:val="115"/>
  </w:num>
  <w:num w:numId="3" w16cid:durableId="1818494049">
    <w:abstractNumId w:val="98"/>
  </w:num>
  <w:num w:numId="4" w16cid:durableId="1346640245">
    <w:abstractNumId w:val="152"/>
  </w:num>
  <w:num w:numId="5" w16cid:durableId="216860472">
    <w:abstractNumId w:val="94"/>
  </w:num>
  <w:num w:numId="6" w16cid:durableId="267663926">
    <w:abstractNumId w:val="161"/>
  </w:num>
  <w:num w:numId="7" w16cid:durableId="1744642770">
    <w:abstractNumId w:val="196"/>
  </w:num>
  <w:num w:numId="8" w16cid:durableId="167721056">
    <w:abstractNumId w:val="161"/>
  </w:num>
  <w:num w:numId="9" w16cid:durableId="327247000">
    <w:abstractNumId w:val="209"/>
  </w:num>
  <w:num w:numId="10" w16cid:durableId="1045133619">
    <w:abstractNumId w:val="61"/>
  </w:num>
  <w:num w:numId="11" w16cid:durableId="1842357939">
    <w:abstractNumId w:val="231"/>
  </w:num>
  <w:num w:numId="12" w16cid:durableId="263609133">
    <w:abstractNumId w:val="123"/>
  </w:num>
  <w:num w:numId="13" w16cid:durableId="57099035">
    <w:abstractNumId w:val="138"/>
  </w:num>
  <w:num w:numId="14" w16cid:durableId="1472795036">
    <w:abstractNumId w:val="183"/>
  </w:num>
  <w:num w:numId="15" w16cid:durableId="1727794730">
    <w:abstractNumId w:val="135"/>
  </w:num>
  <w:num w:numId="16" w16cid:durableId="920406580">
    <w:abstractNumId w:val="43"/>
  </w:num>
  <w:num w:numId="17" w16cid:durableId="813522861">
    <w:abstractNumId w:val="104"/>
  </w:num>
  <w:num w:numId="18" w16cid:durableId="1723216847">
    <w:abstractNumId w:val="51"/>
  </w:num>
  <w:num w:numId="19" w16cid:durableId="1687441378">
    <w:abstractNumId w:val="213"/>
  </w:num>
  <w:num w:numId="20" w16cid:durableId="1359507376">
    <w:abstractNumId w:val="10"/>
  </w:num>
  <w:num w:numId="21" w16cid:durableId="1552375475">
    <w:abstractNumId w:val="198"/>
  </w:num>
  <w:num w:numId="22" w16cid:durableId="1947422702">
    <w:abstractNumId w:val="106"/>
  </w:num>
  <w:num w:numId="23" w16cid:durableId="601841436">
    <w:abstractNumId w:val="216"/>
  </w:num>
  <w:num w:numId="24" w16cid:durableId="1062564631">
    <w:abstractNumId w:val="133"/>
  </w:num>
  <w:num w:numId="25" w16cid:durableId="611858487">
    <w:abstractNumId w:val="211"/>
  </w:num>
  <w:num w:numId="26" w16cid:durableId="1645813280">
    <w:abstractNumId w:val="95"/>
  </w:num>
  <w:num w:numId="27" w16cid:durableId="1951280498">
    <w:abstractNumId w:val="34"/>
  </w:num>
  <w:num w:numId="28" w16cid:durableId="1114980898">
    <w:abstractNumId w:val="15"/>
  </w:num>
  <w:num w:numId="29" w16cid:durableId="824705722">
    <w:abstractNumId w:val="153"/>
  </w:num>
  <w:num w:numId="30" w16cid:durableId="872503803">
    <w:abstractNumId w:val="206"/>
  </w:num>
  <w:num w:numId="31" w16cid:durableId="596913666">
    <w:abstractNumId w:val="245"/>
  </w:num>
  <w:num w:numId="32" w16cid:durableId="1716808152">
    <w:abstractNumId w:val="84"/>
  </w:num>
  <w:num w:numId="33" w16cid:durableId="2094007853">
    <w:abstractNumId w:val="45"/>
  </w:num>
  <w:num w:numId="34" w16cid:durableId="839976166">
    <w:abstractNumId w:val="228"/>
  </w:num>
  <w:num w:numId="35" w16cid:durableId="1327976345">
    <w:abstractNumId w:val="160"/>
  </w:num>
  <w:num w:numId="36" w16cid:durableId="1058280520">
    <w:abstractNumId w:val="39"/>
  </w:num>
  <w:num w:numId="37" w16cid:durableId="202252158">
    <w:abstractNumId w:val="243"/>
  </w:num>
  <w:num w:numId="38" w16cid:durableId="1122109892">
    <w:abstractNumId w:val="173"/>
  </w:num>
  <w:num w:numId="39" w16cid:durableId="1574853617">
    <w:abstractNumId w:val="63"/>
  </w:num>
  <w:num w:numId="40" w16cid:durableId="1015882834">
    <w:abstractNumId w:val="112"/>
  </w:num>
  <w:num w:numId="41" w16cid:durableId="747768806">
    <w:abstractNumId w:val="83"/>
  </w:num>
  <w:num w:numId="42" w16cid:durableId="1408959238">
    <w:abstractNumId w:val="119"/>
  </w:num>
  <w:num w:numId="43" w16cid:durableId="226887423">
    <w:abstractNumId w:val="179"/>
  </w:num>
  <w:num w:numId="44" w16cid:durableId="812016366">
    <w:abstractNumId w:val="190"/>
  </w:num>
  <w:num w:numId="45" w16cid:durableId="764573122">
    <w:abstractNumId w:val="3"/>
  </w:num>
  <w:num w:numId="46" w16cid:durableId="2134862394">
    <w:abstractNumId w:val="172"/>
  </w:num>
  <w:num w:numId="47" w16cid:durableId="1271353919">
    <w:abstractNumId w:val="107"/>
  </w:num>
  <w:num w:numId="48" w16cid:durableId="173695411">
    <w:abstractNumId w:val="90"/>
  </w:num>
  <w:num w:numId="49" w16cid:durableId="519124391">
    <w:abstractNumId w:val="22"/>
  </w:num>
  <w:num w:numId="50" w16cid:durableId="1320232477">
    <w:abstractNumId w:val="124"/>
  </w:num>
  <w:num w:numId="51" w16cid:durableId="2001225092">
    <w:abstractNumId w:val="187"/>
  </w:num>
  <w:num w:numId="52" w16cid:durableId="1692874944">
    <w:abstractNumId w:val="222"/>
  </w:num>
  <w:num w:numId="53" w16cid:durableId="2113625254">
    <w:abstractNumId w:val="189"/>
  </w:num>
  <w:num w:numId="54" w16cid:durableId="1276135445">
    <w:abstractNumId w:val="174"/>
  </w:num>
  <w:num w:numId="55" w16cid:durableId="682972050">
    <w:abstractNumId w:val="103"/>
  </w:num>
  <w:num w:numId="56" w16cid:durableId="460806739">
    <w:abstractNumId w:val="148"/>
  </w:num>
  <w:num w:numId="57" w16cid:durableId="1476022099">
    <w:abstractNumId w:val="143"/>
  </w:num>
  <w:num w:numId="58" w16cid:durableId="2098209157">
    <w:abstractNumId w:val="165"/>
  </w:num>
  <w:num w:numId="59" w16cid:durableId="18430947">
    <w:abstractNumId w:val="232"/>
  </w:num>
  <w:num w:numId="60" w16cid:durableId="630482221">
    <w:abstractNumId w:val="214"/>
  </w:num>
  <w:num w:numId="61" w16cid:durableId="1199583925">
    <w:abstractNumId w:val="97"/>
  </w:num>
  <w:num w:numId="62" w16cid:durableId="364209697">
    <w:abstractNumId w:val="194"/>
  </w:num>
  <w:num w:numId="63" w16cid:durableId="764959020">
    <w:abstractNumId w:val="129"/>
  </w:num>
  <w:num w:numId="64" w16cid:durableId="1567837960">
    <w:abstractNumId w:val="205"/>
  </w:num>
  <w:num w:numId="65" w16cid:durableId="941689768">
    <w:abstractNumId w:val="219"/>
  </w:num>
  <w:num w:numId="66" w16cid:durableId="919027456">
    <w:abstractNumId w:val="4"/>
  </w:num>
  <w:num w:numId="67" w16cid:durableId="2138061453">
    <w:abstractNumId w:val="9"/>
  </w:num>
  <w:num w:numId="68" w16cid:durableId="1580747982">
    <w:abstractNumId w:val="31"/>
  </w:num>
  <w:num w:numId="69" w16cid:durableId="1917471558">
    <w:abstractNumId w:val="21"/>
  </w:num>
  <w:num w:numId="70" w16cid:durableId="1523280457">
    <w:abstractNumId w:val="36"/>
  </w:num>
  <w:num w:numId="71" w16cid:durableId="59834707">
    <w:abstractNumId w:val="111"/>
  </w:num>
  <w:num w:numId="72" w16cid:durableId="762532307">
    <w:abstractNumId w:val="35"/>
  </w:num>
  <w:num w:numId="73" w16cid:durableId="57636272">
    <w:abstractNumId w:val="93"/>
  </w:num>
  <w:num w:numId="74" w16cid:durableId="430930373">
    <w:abstractNumId w:val="19"/>
  </w:num>
  <w:num w:numId="75" w16cid:durableId="754474204">
    <w:abstractNumId w:val="225"/>
  </w:num>
  <w:num w:numId="76" w16cid:durableId="699552920">
    <w:abstractNumId w:val="78"/>
  </w:num>
  <w:num w:numId="77" w16cid:durableId="770006939">
    <w:abstractNumId w:val="60"/>
  </w:num>
  <w:num w:numId="78" w16cid:durableId="77943059">
    <w:abstractNumId w:val="146"/>
  </w:num>
  <w:num w:numId="79" w16cid:durableId="956832278">
    <w:abstractNumId w:val="102"/>
  </w:num>
  <w:num w:numId="80" w16cid:durableId="858540580">
    <w:abstractNumId w:val="159"/>
  </w:num>
  <w:num w:numId="81" w16cid:durableId="2078697320">
    <w:abstractNumId w:val="157"/>
  </w:num>
  <w:num w:numId="82" w16cid:durableId="1939094766">
    <w:abstractNumId w:val="17"/>
  </w:num>
  <w:num w:numId="83" w16cid:durableId="1667393861">
    <w:abstractNumId w:val="144"/>
  </w:num>
  <w:num w:numId="84" w16cid:durableId="170800019">
    <w:abstractNumId w:val="204"/>
  </w:num>
  <w:num w:numId="85" w16cid:durableId="140541709">
    <w:abstractNumId w:val="89"/>
  </w:num>
  <w:num w:numId="86" w16cid:durableId="1136603570">
    <w:abstractNumId w:val="127"/>
  </w:num>
  <w:num w:numId="87" w16cid:durableId="1983727313">
    <w:abstractNumId w:val="229"/>
  </w:num>
  <w:num w:numId="88" w16cid:durableId="232930953">
    <w:abstractNumId w:val="212"/>
  </w:num>
  <w:num w:numId="89" w16cid:durableId="898630578">
    <w:abstractNumId w:val="202"/>
  </w:num>
  <w:num w:numId="90" w16cid:durableId="959650745">
    <w:abstractNumId w:val="13"/>
  </w:num>
  <w:num w:numId="91" w16cid:durableId="1994992824">
    <w:abstractNumId w:val="18"/>
  </w:num>
  <w:num w:numId="92" w16cid:durableId="416946754">
    <w:abstractNumId w:val="200"/>
  </w:num>
  <w:num w:numId="93" w16cid:durableId="1469009786">
    <w:abstractNumId w:val="80"/>
  </w:num>
  <w:num w:numId="94" w16cid:durableId="336926466">
    <w:abstractNumId w:val="175"/>
  </w:num>
  <w:num w:numId="95" w16cid:durableId="1350640452">
    <w:abstractNumId w:val="38"/>
  </w:num>
  <w:num w:numId="96" w16cid:durableId="1498185028">
    <w:abstractNumId w:val="69"/>
  </w:num>
  <w:num w:numId="97" w16cid:durableId="1463302168">
    <w:abstractNumId w:val="71"/>
  </w:num>
  <w:num w:numId="98" w16cid:durableId="1456868203">
    <w:abstractNumId w:val="32"/>
  </w:num>
  <w:num w:numId="99" w16cid:durableId="1453330231">
    <w:abstractNumId w:val="55"/>
  </w:num>
  <w:num w:numId="100" w16cid:durableId="1482622053">
    <w:abstractNumId w:val="72"/>
  </w:num>
  <w:num w:numId="101" w16cid:durableId="997656113">
    <w:abstractNumId w:val="99"/>
  </w:num>
  <w:num w:numId="102" w16cid:durableId="2001542546">
    <w:abstractNumId w:val="233"/>
  </w:num>
  <w:num w:numId="103" w16cid:durableId="1056929848">
    <w:abstractNumId w:val="234"/>
  </w:num>
  <w:num w:numId="104" w16cid:durableId="1555922550">
    <w:abstractNumId w:val="169"/>
  </w:num>
  <w:num w:numId="105" w16cid:durableId="812336455">
    <w:abstractNumId w:val="242"/>
  </w:num>
  <w:num w:numId="106" w16cid:durableId="479229367">
    <w:abstractNumId w:val="191"/>
  </w:num>
  <w:num w:numId="107" w16cid:durableId="1164393333">
    <w:abstractNumId w:val="58"/>
  </w:num>
  <w:num w:numId="108" w16cid:durableId="1170683598">
    <w:abstractNumId w:val="113"/>
  </w:num>
  <w:num w:numId="109" w16cid:durableId="1042947918">
    <w:abstractNumId w:val="199"/>
  </w:num>
  <w:num w:numId="110" w16cid:durableId="1631665998">
    <w:abstractNumId w:val="100"/>
  </w:num>
  <w:num w:numId="111" w16cid:durableId="1649047471">
    <w:abstractNumId w:val="121"/>
  </w:num>
  <w:num w:numId="112" w16cid:durableId="1773436027">
    <w:abstractNumId w:val="65"/>
  </w:num>
  <w:num w:numId="113" w16cid:durableId="1418551014">
    <w:abstractNumId w:val="27"/>
  </w:num>
  <w:num w:numId="114" w16cid:durableId="995256622">
    <w:abstractNumId w:val="239"/>
  </w:num>
  <w:num w:numId="115" w16cid:durableId="1612472207">
    <w:abstractNumId w:val="227"/>
  </w:num>
  <w:num w:numId="116" w16cid:durableId="1872183792">
    <w:abstractNumId w:val="246"/>
  </w:num>
  <w:num w:numId="117" w16cid:durableId="1334258672">
    <w:abstractNumId w:val="49"/>
  </w:num>
  <w:num w:numId="118" w16cid:durableId="1169296058">
    <w:abstractNumId w:val="67"/>
  </w:num>
  <w:num w:numId="119" w16cid:durableId="722754045">
    <w:abstractNumId w:val="182"/>
  </w:num>
  <w:num w:numId="120" w16cid:durableId="44644184">
    <w:abstractNumId w:val="73"/>
  </w:num>
  <w:num w:numId="121" w16cid:durableId="1581403647">
    <w:abstractNumId w:val="140"/>
  </w:num>
  <w:num w:numId="122" w16cid:durableId="1468276980">
    <w:abstractNumId w:val="197"/>
  </w:num>
  <w:num w:numId="123" w16cid:durableId="2129812700">
    <w:abstractNumId w:val="16"/>
  </w:num>
  <w:num w:numId="124" w16cid:durableId="53286200">
    <w:abstractNumId w:val="136"/>
  </w:num>
  <w:num w:numId="125" w16cid:durableId="906576730">
    <w:abstractNumId w:val="85"/>
  </w:num>
  <w:num w:numId="126" w16cid:durableId="695890215">
    <w:abstractNumId w:val="207"/>
  </w:num>
  <w:num w:numId="127" w16cid:durableId="1301810744">
    <w:abstractNumId w:val="156"/>
  </w:num>
  <w:num w:numId="128" w16cid:durableId="2078624886">
    <w:abstractNumId w:val="247"/>
  </w:num>
  <w:num w:numId="129" w16cid:durableId="1171337886">
    <w:abstractNumId w:val="96"/>
  </w:num>
  <w:num w:numId="130" w16cid:durableId="1100031442">
    <w:abstractNumId w:val="7"/>
  </w:num>
  <w:num w:numId="131" w16cid:durableId="2031492041">
    <w:abstractNumId w:val="117"/>
  </w:num>
  <w:num w:numId="132" w16cid:durableId="1050303449">
    <w:abstractNumId w:val="2"/>
  </w:num>
  <w:num w:numId="133" w16cid:durableId="2081292851">
    <w:abstractNumId w:val="56"/>
  </w:num>
  <w:num w:numId="134" w16cid:durableId="1117792914">
    <w:abstractNumId w:val="188"/>
  </w:num>
  <w:num w:numId="135" w16cid:durableId="1929927039">
    <w:abstractNumId w:val="23"/>
  </w:num>
  <w:num w:numId="136" w16cid:durableId="1980381421">
    <w:abstractNumId w:val="184"/>
  </w:num>
  <w:num w:numId="137" w16cid:durableId="1367146516">
    <w:abstractNumId w:val="192"/>
  </w:num>
  <w:num w:numId="138" w16cid:durableId="180974858">
    <w:abstractNumId w:val="53"/>
  </w:num>
  <w:num w:numId="139" w16cid:durableId="456996737">
    <w:abstractNumId w:val="11"/>
  </w:num>
  <w:num w:numId="140" w16cid:durableId="82992680">
    <w:abstractNumId w:val="137"/>
  </w:num>
  <w:num w:numId="141" w16cid:durableId="776565842">
    <w:abstractNumId w:val="217"/>
  </w:num>
  <w:num w:numId="142" w16cid:durableId="1706129401">
    <w:abstractNumId w:val="59"/>
  </w:num>
  <w:num w:numId="143" w16cid:durableId="1624532088">
    <w:abstractNumId w:val="170"/>
  </w:num>
  <w:num w:numId="144" w16cid:durableId="356153184">
    <w:abstractNumId w:val="130"/>
  </w:num>
  <w:num w:numId="145" w16cid:durableId="1337853028">
    <w:abstractNumId w:val="28"/>
  </w:num>
  <w:num w:numId="146" w16cid:durableId="1425149780">
    <w:abstractNumId w:val="6"/>
  </w:num>
  <w:num w:numId="147" w16cid:durableId="2104568591">
    <w:abstractNumId w:val="132"/>
  </w:num>
  <w:num w:numId="148" w16cid:durableId="243149199">
    <w:abstractNumId w:val="5"/>
  </w:num>
  <w:num w:numId="149" w16cid:durableId="1048917385">
    <w:abstractNumId w:val="108"/>
  </w:num>
  <w:num w:numId="150" w16cid:durableId="706368151">
    <w:abstractNumId w:val="88"/>
  </w:num>
  <w:num w:numId="151" w16cid:durableId="719091789">
    <w:abstractNumId w:val="241"/>
  </w:num>
  <w:num w:numId="152" w16cid:durableId="1989552453">
    <w:abstractNumId w:val="52"/>
  </w:num>
  <w:num w:numId="153" w16cid:durableId="328101577">
    <w:abstractNumId w:val="57"/>
  </w:num>
  <w:num w:numId="154" w16cid:durableId="1844203463">
    <w:abstractNumId w:val="120"/>
  </w:num>
  <w:num w:numId="155" w16cid:durableId="2109498235">
    <w:abstractNumId w:val="42"/>
  </w:num>
  <w:num w:numId="156" w16cid:durableId="73941674">
    <w:abstractNumId w:val="248"/>
  </w:num>
  <w:num w:numId="157" w16cid:durableId="720906684">
    <w:abstractNumId w:val="82"/>
  </w:num>
  <w:num w:numId="158" w16cid:durableId="1315570424">
    <w:abstractNumId w:val="24"/>
  </w:num>
  <w:num w:numId="159" w16cid:durableId="731269380">
    <w:abstractNumId w:val="158"/>
  </w:num>
  <w:num w:numId="160" w16cid:durableId="473371973">
    <w:abstractNumId w:val="33"/>
  </w:num>
  <w:num w:numId="161" w16cid:durableId="1380201287">
    <w:abstractNumId w:val="76"/>
  </w:num>
  <w:num w:numId="162" w16cid:durableId="211812614">
    <w:abstractNumId w:val="142"/>
  </w:num>
  <w:num w:numId="163" w16cid:durableId="1466392450">
    <w:abstractNumId w:val="203"/>
  </w:num>
  <w:num w:numId="164" w16cid:durableId="495805392">
    <w:abstractNumId w:val="116"/>
  </w:num>
  <w:num w:numId="165" w16cid:durableId="1535000442">
    <w:abstractNumId w:val="226"/>
  </w:num>
  <w:num w:numId="166" w16cid:durableId="1896506651">
    <w:abstractNumId w:val="236"/>
  </w:num>
  <w:num w:numId="167" w16cid:durableId="409619970">
    <w:abstractNumId w:val="171"/>
  </w:num>
  <w:num w:numId="168" w16cid:durableId="920022277">
    <w:abstractNumId w:val="178"/>
  </w:num>
  <w:num w:numId="169" w16cid:durableId="450518750">
    <w:abstractNumId w:val="244"/>
  </w:num>
  <w:num w:numId="170" w16cid:durableId="1058552102">
    <w:abstractNumId w:val="186"/>
  </w:num>
  <w:num w:numId="171" w16cid:durableId="1568762693">
    <w:abstractNumId w:val="48"/>
  </w:num>
  <w:num w:numId="172" w16cid:durableId="2138788932">
    <w:abstractNumId w:val="139"/>
  </w:num>
  <w:num w:numId="173" w16cid:durableId="708532591">
    <w:abstractNumId w:val="220"/>
  </w:num>
  <w:num w:numId="174" w16cid:durableId="1963150157">
    <w:abstractNumId w:val="12"/>
  </w:num>
  <w:num w:numId="175" w16cid:durableId="450907193">
    <w:abstractNumId w:val="185"/>
  </w:num>
  <w:num w:numId="176" w16cid:durableId="1551456662">
    <w:abstractNumId w:val="218"/>
  </w:num>
  <w:num w:numId="177" w16cid:durableId="423192238">
    <w:abstractNumId w:val="74"/>
  </w:num>
  <w:num w:numId="178" w16cid:durableId="956447141">
    <w:abstractNumId w:val="64"/>
  </w:num>
  <w:num w:numId="179" w16cid:durableId="34738958">
    <w:abstractNumId w:val="195"/>
  </w:num>
  <w:num w:numId="180" w16cid:durableId="1901013844">
    <w:abstractNumId w:val="131"/>
  </w:num>
  <w:num w:numId="181" w16cid:durableId="846477935">
    <w:abstractNumId w:val="235"/>
  </w:num>
  <w:num w:numId="182" w16cid:durableId="150682227">
    <w:abstractNumId w:val="163"/>
  </w:num>
  <w:num w:numId="183" w16cid:durableId="1621453634">
    <w:abstractNumId w:val="230"/>
  </w:num>
  <w:num w:numId="184" w16cid:durableId="1946384326">
    <w:abstractNumId w:val="1"/>
  </w:num>
  <w:num w:numId="185" w16cid:durableId="95904779">
    <w:abstractNumId w:val="164"/>
  </w:num>
  <w:num w:numId="186" w16cid:durableId="727264436">
    <w:abstractNumId w:val="26"/>
  </w:num>
  <w:num w:numId="187" w16cid:durableId="1091707807">
    <w:abstractNumId w:val="201"/>
  </w:num>
  <w:num w:numId="188" w16cid:durableId="497888999">
    <w:abstractNumId w:val="25"/>
  </w:num>
  <w:num w:numId="189" w16cid:durableId="672614268">
    <w:abstractNumId w:val="155"/>
  </w:num>
  <w:num w:numId="190" w16cid:durableId="1918595095">
    <w:abstractNumId w:val="167"/>
  </w:num>
  <w:num w:numId="191" w16cid:durableId="2081561189">
    <w:abstractNumId w:val="92"/>
  </w:num>
  <w:num w:numId="192" w16cid:durableId="792360624">
    <w:abstractNumId w:val="0"/>
  </w:num>
  <w:num w:numId="193" w16cid:durableId="2127500177">
    <w:abstractNumId w:val="87"/>
  </w:num>
  <w:num w:numId="194" w16cid:durableId="1912613999">
    <w:abstractNumId w:val="128"/>
  </w:num>
  <w:num w:numId="195" w16cid:durableId="1837459848">
    <w:abstractNumId w:val="193"/>
  </w:num>
  <w:num w:numId="196" w16cid:durableId="1374891497">
    <w:abstractNumId w:val="50"/>
  </w:num>
  <w:num w:numId="197" w16cid:durableId="288360052">
    <w:abstractNumId w:val="168"/>
  </w:num>
  <w:num w:numId="198" w16cid:durableId="577715971">
    <w:abstractNumId w:val="62"/>
  </w:num>
  <w:num w:numId="199" w16cid:durableId="951739758">
    <w:abstractNumId w:val="223"/>
  </w:num>
  <w:num w:numId="200" w16cid:durableId="1788502291">
    <w:abstractNumId w:val="75"/>
  </w:num>
  <w:num w:numId="201" w16cid:durableId="901990480">
    <w:abstractNumId w:val="238"/>
  </w:num>
  <w:num w:numId="202" w16cid:durableId="1367288156">
    <w:abstractNumId w:val="79"/>
  </w:num>
  <w:num w:numId="203" w16cid:durableId="1378505337">
    <w:abstractNumId w:val="91"/>
  </w:num>
  <w:num w:numId="204" w16cid:durableId="697972517">
    <w:abstractNumId w:val="109"/>
  </w:num>
  <w:num w:numId="205" w16cid:durableId="800270637">
    <w:abstractNumId w:val="147"/>
  </w:num>
  <w:num w:numId="206" w16cid:durableId="692419104">
    <w:abstractNumId w:val="77"/>
  </w:num>
  <w:num w:numId="207" w16cid:durableId="427968357">
    <w:abstractNumId w:val="30"/>
  </w:num>
  <w:num w:numId="208" w16cid:durableId="1111510128">
    <w:abstractNumId w:val="126"/>
  </w:num>
  <w:num w:numId="209" w16cid:durableId="1025715688">
    <w:abstractNumId w:val="141"/>
  </w:num>
  <w:num w:numId="210" w16cid:durableId="1428502543">
    <w:abstractNumId w:val="47"/>
  </w:num>
  <w:num w:numId="211" w16cid:durableId="61106811">
    <w:abstractNumId w:val="54"/>
  </w:num>
  <w:num w:numId="212" w16cid:durableId="72436985">
    <w:abstractNumId w:val="37"/>
  </w:num>
  <w:num w:numId="213" w16cid:durableId="1392268027">
    <w:abstractNumId w:val="101"/>
  </w:num>
  <w:num w:numId="214" w16cid:durableId="1930381533">
    <w:abstractNumId w:val="86"/>
  </w:num>
  <w:num w:numId="215" w16cid:durableId="661273517">
    <w:abstractNumId w:val="44"/>
  </w:num>
  <w:num w:numId="216" w16cid:durableId="81922307">
    <w:abstractNumId w:val="208"/>
  </w:num>
  <w:num w:numId="217" w16cid:durableId="1741320682">
    <w:abstractNumId w:val="105"/>
  </w:num>
  <w:num w:numId="218" w16cid:durableId="818688414">
    <w:abstractNumId w:val="210"/>
  </w:num>
  <w:num w:numId="219" w16cid:durableId="214858260">
    <w:abstractNumId w:val="8"/>
  </w:num>
  <w:num w:numId="220" w16cid:durableId="1604919553">
    <w:abstractNumId w:val="66"/>
  </w:num>
  <w:num w:numId="221" w16cid:durableId="1028065932">
    <w:abstractNumId w:val="154"/>
  </w:num>
  <w:num w:numId="222" w16cid:durableId="844171114">
    <w:abstractNumId w:val="40"/>
  </w:num>
  <w:num w:numId="223" w16cid:durableId="1288003233">
    <w:abstractNumId w:val="237"/>
  </w:num>
  <w:num w:numId="224" w16cid:durableId="2093309926">
    <w:abstractNumId w:val="68"/>
  </w:num>
  <w:num w:numId="225" w16cid:durableId="1252934185">
    <w:abstractNumId w:val="145"/>
  </w:num>
  <w:num w:numId="226" w16cid:durableId="1237783755">
    <w:abstractNumId w:val="240"/>
  </w:num>
  <w:num w:numId="227" w16cid:durableId="638151187">
    <w:abstractNumId w:val="70"/>
  </w:num>
  <w:num w:numId="228" w16cid:durableId="1739744555">
    <w:abstractNumId w:val="110"/>
  </w:num>
  <w:num w:numId="229" w16cid:durableId="1838029991">
    <w:abstractNumId w:val="166"/>
  </w:num>
  <w:num w:numId="230" w16cid:durableId="218367907">
    <w:abstractNumId w:val="81"/>
  </w:num>
  <w:num w:numId="231" w16cid:durableId="736589293">
    <w:abstractNumId w:val="151"/>
  </w:num>
  <w:num w:numId="232" w16cid:durableId="1903516802">
    <w:abstractNumId w:val="125"/>
  </w:num>
  <w:num w:numId="233" w16cid:durableId="1198662172">
    <w:abstractNumId w:val="114"/>
  </w:num>
  <w:num w:numId="234" w16cid:durableId="1479111444">
    <w:abstractNumId w:val="20"/>
  </w:num>
  <w:num w:numId="235" w16cid:durableId="709650713">
    <w:abstractNumId w:val="122"/>
  </w:num>
  <w:num w:numId="236" w16cid:durableId="1355230881">
    <w:abstractNumId w:val="14"/>
  </w:num>
  <w:num w:numId="237" w16cid:durableId="2033023866">
    <w:abstractNumId w:val="180"/>
  </w:num>
  <w:num w:numId="238" w16cid:durableId="424965170">
    <w:abstractNumId w:val="224"/>
  </w:num>
  <w:num w:numId="239" w16cid:durableId="592666934">
    <w:abstractNumId w:val="46"/>
  </w:num>
  <w:num w:numId="240" w16cid:durableId="955256093">
    <w:abstractNumId w:val="149"/>
  </w:num>
  <w:num w:numId="241" w16cid:durableId="1320576989">
    <w:abstractNumId w:val="162"/>
  </w:num>
  <w:num w:numId="242" w16cid:durableId="1457141904">
    <w:abstractNumId w:val="118"/>
  </w:num>
  <w:num w:numId="243" w16cid:durableId="361053947">
    <w:abstractNumId w:val="181"/>
  </w:num>
  <w:num w:numId="244" w16cid:durableId="508761704">
    <w:abstractNumId w:val="150"/>
  </w:num>
  <w:num w:numId="245" w16cid:durableId="556429395">
    <w:abstractNumId w:val="221"/>
  </w:num>
  <w:num w:numId="246" w16cid:durableId="414980065">
    <w:abstractNumId w:val="134"/>
  </w:num>
  <w:num w:numId="247" w16cid:durableId="56781716">
    <w:abstractNumId w:val="177"/>
  </w:num>
  <w:num w:numId="248" w16cid:durableId="199980053">
    <w:abstractNumId w:val="29"/>
  </w:num>
  <w:num w:numId="249" w16cid:durableId="255525147">
    <w:abstractNumId w:val="41"/>
  </w:num>
  <w:num w:numId="250" w16cid:durableId="1611274590">
    <w:abstractNumId w:val="215"/>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3B7411"/>
    <w:rsid w:val="0000260C"/>
    <w:rsid w:val="00002673"/>
    <w:rsid w:val="00003658"/>
    <w:rsid w:val="000040D9"/>
    <w:rsid w:val="0000466B"/>
    <w:rsid w:val="00006376"/>
    <w:rsid w:val="00010203"/>
    <w:rsid w:val="000102B7"/>
    <w:rsid w:val="0001252A"/>
    <w:rsid w:val="00013995"/>
    <w:rsid w:val="00017E4C"/>
    <w:rsid w:val="00023076"/>
    <w:rsid w:val="00024140"/>
    <w:rsid w:val="00024FA3"/>
    <w:rsid w:val="0002790A"/>
    <w:rsid w:val="00030133"/>
    <w:rsid w:val="00030B5E"/>
    <w:rsid w:val="00030D81"/>
    <w:rsid w:val="00033282"/>
    <w:rsid w:val="00033FD2"/>
    <w:rsid w:val="00034E2E"/>
    <w:rsid w:val="000352AD"/>
    <w:rsid w:val="0003570C"/>
    <w:rsid w:val="00036174"/>
    <w:rsid w:val="0004109A"/>
    <w:rsid w:val="00043939"/>
    <w:rsid w:val="000439E3"/>
    <w:rsid w:val="00043A4B"/>
    <w:rsid w:val="000459CC"/>
    <w:rsid w:val="00047A34"/>
    <w:rsid w:val="0005168C"/>
    <w:rsid w:val="00053468"/>
    <w:rsid w:val="00053FF6"/>
    <w:rsid w:val="00055911"/>
    <w:rsid w:val="000568DD"/>
    <w:rsid w:val="000644A3"/>
    <w:rsid w:val="00066285"/>
    <w:rsid w:val="00066EC7"/>
    <w:rsid w:val="000674F5"/>
    <w:rsid w:val="00074302"/>
    <w:rsid w:val="000747A9"/>
    <w:rsid w:val="00077F4E"/>
    <w:rsid w:val="000801D7"/>
    <w:rsid w:val="00081166"/>
    <w:rsid w:val="00081374"/>
    <w:rsid w:val="000814AD"/>
    <w:rsid w:val="00083175"/>
    <w:rsid w:val="000851AD"/>
    <w:rsid w:val="00085F1F"/>
    <w:rsid w:val="0008604B"/>
    <w:rsid w:val="000867FD"/>
    <w:rsid w:val="00090B36"/>
    <w:rsid w:val="00091108"/>
    <w:rsid w:val="00091422"/>
    <w:rsid w:val="0009411D"/>
    <w:rsid w:val="00095511"/>
    <w:rsid w:val="000A051E"/>
    <w:rsid w:val="000A1B1F"/>
    <w:rsid w:val="000A29DB"/>
    <w:rsid w:val="000A30E3"/>
    <w:rsid w:val="000A52BC"/>
    <w:rsid w:val="000A53CC"/>
    <w:rsid w:val="000A7C15"/>
    <w:rsid w:val="000B368B"/>
    <w:rsid w:val="000B4CED"/>
    <w:rsid w:val="000C17FF"/>
    <w:rsid w:val="000C3244"/>
    <w:rsid w:val="000C444A"/>
    <w:rsid w:val="000C5A05"/>
    <w:rsid w:val="000C738F"/>
    <w:rsid w:val="000C7756"/>
    <w:rsid w:val="000C77F6"/>
    <w:rsid w:val="000C7B4C"/>
    <w:rsid w:val="000D04F5"/>
    <w:rsid w:val="000D1073"/>
    <w:rsid w:val="000D10F8"/>
    <w:rsid w:val="000D31E8"/>
    <w:rsid w:val="000D432C"/>
    <w:rsid w:val="000D5B40"/>
    <w:rsid w:val="000E074C"/>
    <w:rsid w:val="000E11B4"/>
    <w:rsid w:val="000E25E3"/>
    <w:rsid w:val="000E6A4B"/>
    <w:rsid w:val="000F046C"/>
    <w:rsid w:val="000F4723"/>
    <w:rsid w:val="000F4DBF"/>
    <w:rsid w:val="000F5235"/>
    <w:rsid w:val="00100383"/>
    <w:rsid w:val="001009E4"/>
    <w:rsid w:val="00101028"/>
    <w:rsid w:val="001014CC"/>
    <w:rsid w:val="001019B7"/>
    <w:rsid w:val="00102FA5"/>
    <w:rsid w:val="00104DAC"/>
    <w:rsid w:val="00107FAB"/>
    <w:rsid w:val="00112880"/>
    <w:rsid w:val="00114D71"/>
    <w:rsid w:val="00123BB1"/>
    <w:rsid w:val="00125B03"/>
    <w:rsid w:val="0013248F"/>
    <w:rsid w:val="001348AA"/>
    <w:rsid w:val="00137CE5"/>
    <w:rsid w:val="00143831"/>
    <w:rsid w:val="0014660D"/>
    <w:rsid w:val="00150996"/>
    <w:rsid w:val="00150F54"/>
    <w:rsid w:val="0015125E"/>
    <w:rsid w:val="00155462"/>
    <w:rsid w:val="00155926"/>
    <w:rsid w:val="00157D52"/>
    <w:rsid w:val="0016217C"/>
    <w:rsid w:val="001628FC"/>
    <w:rsid w:val="00163F80"/>
    <w:rsid w:val="00164232"/>
    <w:rsid w:val="00164F0F"/>
    <w:rsid w:val="0016611C"/>
    <w:rsid w:val="00167B5D"/>
    <w:rsid w:val="00171E6D"/>
    <w:rsid w:val="00177F60"/>
    <w:rsid w:val="001826E2"/>
    <w:rsid w:val="001842B1"/>
    <w:rsid w:val="00186444"/>
    <w:rsid w:val="00186651"/>
    <w:rsid w:val="00187532"/>
    <w:rsid w:val="00187EE5"/>
    <w:rsid w:val="00190B67"/>
    <w:rsid w:val="00190E4B"/>
    <w:rsid w:val="001924C0"/>
    <w:rsid w:val="00192C65"/>
    <w:rsid w:val="00192D47"/>
    <w:rsid w:val="00193226"/>
    <w:rsid w:val="0019404D"/>
    <w:rsid w:val="001A348C"/>
    <w:rsid w:val="001A4EAA"/>
    <w:rsid w:val="001A6C6D"/>
    <w:rsid w:val="001B1AA8"/>
    <w:rsid w:val="001B2CD6"/>
    <w:rsid w:val="001B434F"/>
    <w:rsid w:val="001B509A"/>
    <w:rsid w:val="001B52BF"/>
    <w:rsid w:val="001B59EE"/>
    <w:rsid w:val="001B59F6"/>
    <w:rsid w:val="001B60AA"/>
    <w:rsid w:val="001B683A"/>
    <w:rsid w:val="001C39A5"/>
    <w:rsid w:val="001C4A6C"/>
    <w:rsid w:val="001C4BB0"/>
    <w:rsid w:val="001C6FE6"/>
    <w:rsid w:val="001D20F7"/>
    <w:rsid w:val="001D292C"/>
    <w:rsid w:val="001D2B08"/>
    <w:rsid w:val="001D5D3C"/>
    <w:rsid w:val="001D67AF"/>
    <w:rsid w:val="001D69FA"/>
    <w:rsid w:val="001D7CB9"/>
    <w:rsid w:val="001E097D"/>
    <w:rsid w:val="001E2A0E"/>
    <w:rsid w:val="001E4E9C"/>
    <w:rsid w:val="001E5E9A"/>
    <w:rsid w:val="001F56D0"/>
    <w:rsid w:val="001F73F2"/>
    <w:rsid w:val="0020251C"/>
    <w:rsid w:val="00203066"/>
    <w:rsid w:val="00203981"/>
    <w:rsid w:val="002047AA"/>
    <w:rsid w:val="002069E9"/>
    <w:rsid w:val="00206AE0"/>
    <w:rsid w:val="002117C8"/>
    <w:rsid w:val="002127B6"/>
    <w:rsid w:val="00214ECB"/>
    <w:rsid w:val="00217E3D"/>
    <w:rsid w:val="002203FA"/>
    <w:rsid w:val="0022283D"/>
    <w:rsid w:val="002307B7"/>
    <w:rsid w:val="00235968"/>
    <w:rsid w:val="00237778"/>
    <w:rsid w:val="00243CE1"/>
    <w:rsid w:val="002441D0"/>
    <w:rsid w:val="00244312"/>
    <w:rsid w:val="00246EFF"/>
    <w:rsid w:val="0024766A"/>
    <w:rsid w:val="002517B9"/>
    <w:rsid w:val="00251DC6"/>
    <w:rsid w:val="0025245D"/>
    <w:rsid w:val="002529FF"/>
    <w:rsid w:val="002530A5"/>
    <w:rsid w:val="002608F4"/>
    <w:rsid w:val="0026304C"/>
    <w:rsid w:val="002659C8"/>
    <w:rsid w:val="00266E14"/>
    <w:rsid w:val="0026726E"/>
    <w:rsid w:val="002707F1"/>
    <w:rsid w:val="00271AFA"/>
    <w:rsid w:val="00272063"/>
    <w:rsid w:val="0027308E"/>
    <w:rsid w:val="00273A05"/>
    <w:rsid w:val="00275422"/>
    <w:rsid w:val="0028140D"/>
    <w:rsid w:val="002859EE"/>
    <w:rsid w:val="00287ED5"/>
    <w:rsid w:val="00287FB9"/>
    <w:rsid w:val="00290483"/>
    <w:rsid w:val="00292370"/>
    <w:rsid w:val="00294CED"/>
    <w:rsid w:val="0029551E"/>
    <w:rsid w:val="00297441"/>
    <w:rsid w:val="002A0611"/>
    <w:rsid w:val="002A3272"/>
    <w:rsid w:val="002A3E13"/>
    <w:rsid w:val="002A45F9"/>
    <w:rsid w:val="002A7D6D"/>
    <w:rsid w:val="002B0156"/>
    <w:rsid w:val="002B1243"/>
    <w:rsid w:val="002B28F8"/>
    <w:rsid w:val="002B4E4D"/>
    <w:rsid w:val="002B6657"/>
    <w:rsid w:val="002C10E7"/>
    <w:rsid w:val="002C2F5F"/>
    <w:rsid w:val="002C3520"/>
    <w:rsid w:val="002C3693"/>
    <w:rsid w:val="002C4A39"/>
    <w:rsid w:val="002C54C6"/>
    <w:rsid w:val="002C750D"/>
    <w:rsid w:val="002D189E"/>
    <w:rsid w:val="002D1F8D"/>
    <w:rsid w:val="002D44A1"/>
    <w:rsid w:val="002D46F6"/>
    <w:rsid w:val="002D507A"/>
    <w:rsid w:val="002D5877"/>
    <w:rsid w:val="002E0573"/>
    <w:rsid w:val="002E1588"/>
    <w:rsid w:val="002E6EEA"/>
    <w:rsid w:val="002F16DF"/>
    <w:rsid w:val="002F1E4F"/>
    <w:rsid w:val="002F3376"/>
    <w:rsid w:val="002F3860"/>
    <w:rsid w:val="002F6695"/>
    <w:rsid w:val="002F6C5C"/>
    <w:rsid w:val="00302792"/>
    <w:rsid w:val="00311081"/>
    <w:rsid w:val="00313506"/>
    <w:rsid w:val="0031390C"/>
    <w:rsid w:val="00320F22"/>
    <w:rsid w:val="00324BDF"/>
    <w:rsid w:val="0032681E"/>
    <w:rsid w:val="00326BA3"/>
    <w:rsid w:val="00327707"/>
    <w:rsid w:val="003279F8"/>
    <w:rsid w:val="003320D0"/>
    <w:rsid w:val="00332B4D"/>
    <w:rsid w:val="003332EC"/>
    <w:rsid w:val="003334D8"/>
    <w:rsid w:val="00340598"/>
    <w:rsid w:val="00341283"/>
    <w:rsid w:val="00342330"/>
    <w:rsid w:val="0034261C"/>
    <w:rsid w:val="00347246"/>
    <w:rsid w:val="0035462B"/>
    <w:rsid w:val="003546A0"/>
    <w:rsid w:val="003567A6"/>
    <w:rsid w:val="00360A5A"/>
    <w:rsid w:val="00363043"/>
    <w:rsid w:val="003658B3"/>
    <w:rsid w:val="0036596B"/>
    <w:rsid w:val="00366A7F"/>
    <w:rsid w:val="00366D72"/>
    <w:rsid w:val="00367416"/>
    <w:rsid w:val="00375050"/>
    <w:rsid w:val="003775CD"/>
    <w:rsid w:val="00377765"/>
    <w:rsid w:val="00382F47"/>
    <w:rsid w:val="0038309B"/>
    <w:rsid w:val="00384229"/>
    <w:rsid w:val="00384768"/>
    <w:rsid w:val="00384DAB"/>
    <w:rsid w:val="00385FBB"/>
    <w:rsid w:val="00386240"/>
    <w:rsid w:val="0039228E"/>
    <w:rsid w:val="00396D76"/>
    <w:rsid w:val="00397DA8"/>
    <w:rsid w:val="003A08A5"/>
    <w:rsid w:val="003A2C80"/>
    <w:rsid w:val="003A3B10"/>
    <w:rsid w:val="003B0A3E"/>
    <w:rsid w:val="003B1AF4"/>
    <w:rsid w:val="003B2F6C"/>
    <w:rsid w:val="003B3994"/>
    <w:rsid w:val="003B458F"/>
    <w:rsid w:val="003B4A1F"/>
    <w:rsid w:val="003B5783"/>
    <w:rsid w:val="003B58F8"/>
    <w:rsid w:val="003B66B3"/>
    <w:rsid w:val="003B66DE"/>
    <w:rsid w:val="003B69E2"/>
    <w:rsid w:val="003B7411"/>
    <w:rsid w:val="003C0BF7"/>
    <w:rsid w:val="003C247C"/>
    <w:rsid w:val="003C4190"/>
    <w:rsid w:val="003C4B1E"/>
    <w:rsid w:val="003C4DE9"/>
    <w:rsid w:val="003C4E4A"/>
    <w:rsid w:val="003C5085"/>
    <w:rsid w:val="003C57D8"/>
    <w:rsid w:val="003C5B0C"/>
    <w:rsid w:val="003C6595"/>
    <w:rsid w:val="003C6ACE"/>
    <w:rsid w:val="003C7F7F"/>
    <w:rsid w:val="003D0408"/>
    <w:rsid w:val="003D17A6"/>
    <w:rsid w:val="003D2194"/>
    <w:rsid w:val="003D2974"/>
    <w:rsid w:val="003D50FE"/>
    <w:rsid w:val="003D544E"/>
    <w:rsid w:val="003D5B11"/>
    <w:rsid w:val="003D70EB"/>
    <w:rsid w:val="003D7665"/>
    <w:rsid w:val="003E03B4"/>
    <w:rsid w:val="003E5848"/>
    <w:rsid w:val="003E7957"/>
    <w:rsid w:val="003E7AF8"/>
    <w:rsid w:val="003E7E7D"/>
    <w:rsid w:val="003F1092"/>
    <w:rsid w:val="003F32F9"/>
    <w:rsid w:val="003F34C4"/>
    <w:rsid w:val="003F6027"/>
    <w:rsid w:val="003F63E7"/>
    <w:rsid w:val="003F6462"/>
    <w:rsid w:val="00401642"/>
    <w:rsid w:val="00401B85"/>
    <w:rsid w:val="00402ED1"/>
    <w:rsid w:val="004107EF"/>
    <w:rsid w:val="0041090D"/>
    <w:rsid w:val="00411D08"/>
    <w:rsid w:val="00413315"/>
    <w:rsid w:val="00417211"/>
    <w:rsid w:val="00421114"/>
    <w:rsid w:val="00424033"/>
    <w:rsid w:val="0042473B"/>
    <w:rsid w:val="00424D69"/>
    <w:rsid w:val="004256D8"/>
    <w:rsid w:val="00425983"/>
    <w:rsid w:val="00432B29"/>
    <w:rsid w:val="00432E03"/>
    <w:rsid w:val="00433A06"/>
    <w:rsid w:val="0043441B"/>
    <w:rsid w:val="00434FD1"/>
    <w:rsid w:val="00436037"/>
    <w:rsid w:val="00436CDF"/>
    <w:rsid w:val="00437B48"/>
    <w:rsid w:val="00441C7A"/>
    <w:rsid w:val="004442F3"/>
    <w:rsid w:val="00445737"/>
    <w:rsid w:val="00445975"/>
    <w:rsid w:val="0044695B"/>
    <w:rsid w:val="00447985"/>
    <w:rsid w:val="00447BBE"/>
    <w:rsid w:val="00452E7B"/>
    <w:rsid w:val="00454E72"/>
    <w:rsid w:val="004557D0"/>
    <w:rsid w:val="00460178"/>
    <w:rsid w:val="00460D78"/>
    <w:rsid w:val="004626BB"/>
    <w:rsid w:val="00466C8D"/>
    <w:rsid w:val="00466ED0"/>
    <w:rsid w:val="004676E5"/>
    <w:rsid w:val="00470515"/>
    <w:rsid w:val="00474E9E"/>
    <w:rsid w:val="00475B14"/>
    <w:rsid w:val="00483531"/>
    <w:rsid w:val="00485637"/>
    <w:rsid w:val="00485FC6"/>
    <w:rsid w:val="00486144"/>
    <w:rsid w:val="004863C8"/>
    <w:rsid w:val="00486AA1"/>
    <w:rsid w:val="00491A26"/>
    <w:rsid w:val="00493A52"/>
    <w:rsid w:val="00493E19"/>
    <w:rsid w:val="004954AC"/>
    <w:rsid w:val="0049604C"/>
    <w:rsid w:val="004965BF"/>
    <w:rsid w:val="00496B91"/>
    <w:rsid w:val="004974FD"/>
    <w:rsid w:val="004A0940"/>
    <w:rsid w:val="004A0BA5"/>
    <w:rsid w:val="004A13A6"/>
    <w:rsid w:val="004A2E59"/>
    <w:rsid w:val="004A37E3"/>
    <w:rsid w:val="004A5FE6"/>
    <w:rsid w:val="004A71ED"/>
    <w:rsid w:val="004B19FC"/>
    <w:rsid w:val="004B43B8"/>
    <w:rsid w:val="004B5694"/>
    <w:rsid w:val="004B681B"/>
    <w:rsid w:val="004B740D"/>
    <w:rsid w:val="004C128C"/>
    <w:rsid w:val="004C12A0"/>
    <w:rsid w:val="004C1897"/>
    <w:rsid w:val="004C25DB"/>
    <w:rsid w:val="004D2AA3"/>
    <w:rsid w:val="004D342A"/>
    <w:rsid w:val="004D6269"/>
    <w:rsid w:val="004D6AE4"/>
    <w:rsid w:val="004D744D"/>
    <w:rsid w:val="004D795D"/>
    <w:rsid w:val="004D7CBD"/>
    <w:rsid w:val="004E1B19"/>
    <w:rsid w:val="004E2261"/>
    <w:rsid w:val="004E23C4"/>
    <w:rsid w:val="004E2B57"/>
    <w:rsid w:val="004E36E2"/>
    <w:rsid w:val="004E4BD6"/>
    <w:rsid w:val="004E538C"/>
    <w:rsid w:val="004E5E9B"/>
    <w:rsid w:val="004E65A8"/>
    <w:rsid w:val="004F1A77"/>
    <w:rsid w:val="004F2278"/>
    <w:rsid w:val="004F3689"/>
    <w:rsid w:val="004F54E0"/>
    <w:rsid w:val="0050061A"/>
    <w:rsid w:val="00501094"/>
    <w:rsid w:val="00501339"/>
    <w:rsid w:val="005017B0"/>
    <w:rsid w:val="0050716D"/>
    <w:rsid w:val="005104BC"/>
    <w:rsid w:val="00510D7F"/>
    <w:rsid w:val="00511409"/>
    <w:rsid w:val="00511E05"/>
    <w:rsid w:val="0051457E"/>
    <w:rsid w:val="0051749E"/>
    <w:rsid w:val="00520C0D"/>
    <w:rsid w:val="00523AEB"/>
    <w:rsid w:val="00523DBF"/>
    <w:rsid w:val="00524291"/>
    <w:rsid w:val="005279CA"/>
    <w:rsid w:val="00531B0F"/>
    <w:rsid w:val="005322E1"/>
    <w:rsid w:val="00533DAD"/>
    <w:rsid w:val="00536C9C"/>
    <w:rsid w:val="005371E5"/>
    <w:rsid w:val="00537F27"/>
    <w:rsid w:val="005403D3"/>
    <w:rsid w:val="00544F39"/>
    <w:rsid w:val="005454DA"/>
    <w:rsid w:val="00546239"/>
    <w:rsid w:val="00547A1C"/>
    <w:rsid w:val="00552D77"/>
    <w:rsid w:val="00553598"/>
    <w:rsid w:val="00554691"/>
    <w:rsid w:val="00555455"/>
    <w:rsid w:val="00555B55"/>
    <w:rsid w:val="005616EF"/>
    <w:rsid w:val="00561D04"/>
    <w:rsid w:val="00562558"/>
    <w:rsid w:val="005630E9"/>
    <w:rsid w:val="00563127"/>
    <w:rsid w:val="00565455"/>
    <w:rsid w:val="0056593E"/>
    <w:rsid w:val="00565A47"/>
    <w:rsid w:val="005727FE"/>
    <w:rsid w:val="00572CBA"/>
    <w:rsid w:val="00574EAF"/>
    <w:rsid w:val="005760E7"/>
    <w:rsid w:val="00576E6D"/>
    <w:rsid w:val="0058099A"/>
    <w:rsid w:val="005810FE"/>
    <w:rsid w:val="0058157F"/>
    <w:rsid w:val="00581C36"/>
    <w:rsid w:val="00581E15"/>
    <w:rsid w:val="00582392"/>
    <w:rsid w:val="0058348C"/>
    <w:rsid w:val="005844CE"/>
    <w:rsid w:val="005851DF"/>
    <w:rsid w:val="00586A0C"/>
    <w:rsid w:val="005907FA"/>
    <w:rsid w:val="00591503"/>
    <w:rsid w:val="00592A69"/>
    <w:rsid w:val="00593514"/>
    <w:rsid w:val="00593C78"/>
    <w:rsid w:val="005943A7"/>
    <w:rsid w:val="00594E72"/>
    <w:rsid w:val="00595B1D"/>
    <w:rsid w:val="00596C2C"/>
    <w:rsid w:val="005A18BB"/>
    <w:rsid w:val="005A28F6"/>
    <w:rsid w:val="005A61BF"/>
    <w:rsid w:val="005A74BA"/>
    <w:rsid w:val="005B035C"/>
    <w:rsid w:val="005B05A9"/>
    <w:rsid w:val="005B0BAA"/>
    <w:rsid w:val="005B1E69"/>
    <w:rsid w:val="005B363C"/>
    <w:rsid w:val="005B3EF2"/>
    <w:rsid w:val="005B59A1"/>
    <w:rsid w:val="005B5B4E"/>
    <w:rsid w:val="005B5EDA"/>
    <w:rsid w:val="005B6FC6"/>
    <w:rsid w:val="005B7BAD"/>
    <w:rsid w:val="005C123A"/>
    <w:rsid w:val="005C3598"/>
    <w:rsid w:val="005C415F"/>
    <w:rsid w:val="005C52C4"/>
    <w:rsid w:val="005C7C05"/>
    <w:rsid w:val="005D0A37"/>
    <w:rsid w:val="005D4826"/>
    <w:rsid w:val="005D7461"/>
    <w:rsid w:val="005E0D2F"/>
    <w:rsid w:val="005E68DC"/>
    <w:rsid w:val="005E6C13"/>
    <w:rsid w:val="005F0211"/>
    <w:rsid w:val="005F0243"/>
    <w:rsid w:val="005F1FDC"/>
    <w:rsid w:val="005F38A4"/>
    <w:rsid w:val="005F5F44"/>
    <w:rsid w:val="00600111"/>
    <w:rsid w:val="006001E8"/>
    <w:rsid w:val="0060035D"/>
    <w:rsid w:val="00601B41"/>
    <w:rsid w:val="006021C4"/>
    <w:rsid w:val="00602329"/>
    <w:rsid w:val="006055B5"/>
    <w:rsid w:val="0061211C"/>
    <w:rsid w:val="0061364A"/>
    <w:rsid w:val="006138A7"/>
    <w:rsid w:val="006145BD"/>
    <w:rsid w:val="0061508F"/>
    <w:rsid w:val="00616275"/>
    <w:rsid w:val="00616432"/>
    <w:rsid w:val="00617CB8"/>
    <w:rsid w:val="00624186"/>
    <w:rsid w:val="00630E3B"/>
    <w:rsid w:val="00636088"/>
    <w:rsid w:val="00637D81"/>
    <w:rsid w:val="00642C48"/>
    <w:rsid w:val="00643E36"/>
    <w:rsid w:val="006449DE"/>
    <w:rsid w:val="006471A1"/>
    <w:rsid w:val="00647D4C"/>
    <w:rsid w:val="006509BC"/>
    <w:rsid w:val="00651148"/>
    <w:rsid w:val="006536B5"/>
    <w:rsid w:val="00656796"/>
    <w:rsid w:val="006568CD"/>
    <w:rsid w:val="00656AA4"/>
    <w:rsid w:val="00657EF6"/>
    <w:rsid w:val="0066012B"/>
    <w:rsid w:val="006608DF"/>
    <w:rsid w:val="006612C1"/>
    <w:rsid w:val="00662142"/>
    <w:rsid w:val="00662297"/>
    <w:rsid w:val="0066404E"/>
    <w:rsid w:val="00665A39"/>
    <w:rsid w:val="00670593"/>
    <w:rsid w:val="00670FAF"/>
    <w:rsid w:val="00674251"/>
    <w:rsid w:val="0067559E"/>
    <w:rsid w:val="00676815"/>
    <w:rsid w:val="0067720F"/>
    <w:rsid w:val="00677E8F"/>
    <w:rsid w:val="006820A1"/>
    <w:rsid w:val="00682C2F"/>
    <w:rsid w:val="006853B0"/>
    <w:rsid w:val="0068644C"/>
    <w:rsid w:val="00686B5C"/>
    <w:rsid w:val="0069029D"/>
    <w:rsid w:val="006925E2"/>
    <w:rsid w:val="00693AEF"/>
    <w:rsid w:val="006947E3"/>
    <w:rsid w:val="006955C6"/>
    <w:rsid w:val="006A0820"/>
    <w:rsid w:val="006A2BE3"/>
    <w:rsid w:val="006A40E5"/>
    <w:rsid w:val="006A4358"/>
    <w:rsid w:val="006A77C4"/>
    <w:rsid w:val="006A7B73"/>
    <w:rsid w:val="006B24D1"/>
    <w:rsid w:val="006B2707"/>
    <w:rsid w:val="006B3CD6"/>
    <w:rsid w:val="006B4C96"/>
    <w:rsid w:val="006B7144"/>
    <w:rsid w:val="006C0C6F"/>
    <w:rsid w:val="006C139E"/>
    <w:rsid w:val="006C1AF3"/>
    <w:rsid w:val="006C2CED"/>
    <w:rsid w:val="006C3A71"/>
    <w:rsid w:val="006C4327"/>
    <w:rsid w:val="006D0F95"/>
    <w:rsid w:val="006D2D57"/>
    <w:rsid w:val="006D3DAD"/>
    <w:rsid w:val="006D473D"/>
    <w:rsid w:val="006D4A6B"/>
    <w:rsid w:val="006D72A3"/>
    <w:rsid w:val="006D7858"/>
    <w:rsid w:val="006E0010"/>
    <w:rsid w:val="006E3AE8"/>
    <w:rsid w:val="006E601E"/>
    <w:rsid w:val="006E6071"/>
    <w:rsid w:val="006F082A"/>
    <w:rsid w:val="006F140D"/>
    <w:rsid w:val="006F661A"/>
    <w:rsid w:val="006F7B9D"/>
    <w:rsid w:val="00700979"/>
    <w:rsid w:val="007019FB"/>
    <w:rsid w:val="0070406A"/>
    <w:rsid w:val="00704347"/>
    <w:rsid w:val="0070513D"/>
    <w:rsid w:val="00710BD2"/>
    <w:rsid w:val="00711FB0"/>
    <w:rsid w:val="007123C6"/>
    <w:rsid w:val="00713F16"/>
    <w:rsid w:val="007158F7"/>
    <w:rsid w:val="007168B0"/>
    <w:rsid w:val="007212E2"/>
    <w:rsid w:val="007230B8"/>
    <w:rsid w:val="00723447"/>
    <w:rsid w:val="00723DD2"/>
    <w:rsid w:val="0072424F"/>
    <w:rsid w:val="00725E20"/>
    <w:rsid w:val="00726242"/>
    <w:rsid w:val="00727C42"/>
    <w:rsid w:val="00727FD6"/>
    <w:rsid w:val="007304B7"/>
    <w:rsid w:val="007326CA"/>
    <w:rsid w:val="007327E8"/>
    <w:rsid w:val="00733681"/>
    <w:rsid w:val="007367F7"/>
    <w:rsid w:val="00737E0A"/>
    <w:rsid w:val="00744BF0"/>
    <w:rsid w:val="00750625"/>
    <w:rsid w:val="00751F75"/>
    <w:rsid w:val="007522C9"/>
    <w:rsid w:val="00752681"/>
    <w:rsid w:val="0075326A"/>
    <w:rsid w:val="007536CF"/>
    <w:rsid w:val="007540DC"/>
    <w:rsid w:val="00754136"/>
    <w:rsid w:val="007550B8"/>
    <w:rsid w:val="0075654F"/>
    <w:rsid w:val="00756718"/>
    <w:rsid w:val="00757D53"/>
    <w:rsid w:val="00757F83"/>
    <w:rsid w:val="00761411"/>
    <w:rsid w:val="007617E9"/>
    <w:rsid w:val="00767638"/>
    <w:rsid w:val="007702EA"/>
    <w:rsid w:val="00770979"/>
    <w:rsid w:val="00770A07"/>
    <w:rsid w:val="007713A7"/>
    <w:rsid w:val="00772319"/>
    <w:rsid w:val="0077375D"/>
    <w:rsid w:val="007739A8"/>
    <w:rsid w:val="007744C5"/>
    <w:rsid w:val="00774FD5"/>
    <w:rsid w:val="00781120"/>
    <w:rsid w:val="00784142"/>
    <w:rsid w:val="007841C1"/>
    <w:rsid w:val="00784886"/>
    <w:rsid w:val="00786A19"/>
    <w:rsid w:val="007904B6"/>
    <w:rsid w:val="0079052E"/>
    <w:rsid w:val="00790EDB"/>
    <w:rsid w:val="00792BE8"/>
    <w:rsid w:val="00794E95"/>
    <w:rsid w:val="007957B2"/>
    <w:rsid w:val="00795A2D"/>
    <w:rsid w:val="00796871"/>
    <w:rsid w:val="00797080"/>
    <w:rsid w:val="007A202A"/>
    <w:rsid w:val="007A327D"/>
    <w:rsid w:val="007A35FB"/>
    <w:rsid w:val="007A41F8"/>
    <w:rsid w:val="007A5152"/>
    <w:rsid w:val="007A688A"/>
    <w:rsid w:val="007B190F"/>
    <w:rsid w:val="007B1D78"/>
    <w:rsid w:val="007B3D89"/>
    <w:rsid w:val="007B40EE"/>
    <w:rsid w:val="007B68F8"/>
    <w:rsid w:val="007B74DF"/>
    <w:rsid w:val="007B75D4"/>
    <w:rsid w:val="007C0296"/>
    <w:rsid w:val="007C3457"/>
    <w:rsid w:val="007C63D1"/>
    <w:rsid w:val="007D0786"/>
    <w:rsid w:val="007D212F"/>
    <w:rsid w:val="007E03AF"/>
    <w:rsid w:val="007E16F2"/>
    <w:rsid w:val="007E461C"/>
    <w:rsid w:val="007E70A2"/>
    <w:rsid w:val="007F0399"/>
    <w:rsid w:val="007F2467"/>
    <w:rsid w:val="007F3072"/>
    <w:rsid w:val="007F52D9"/>
    <w:rsid w:val="007F6654"/>
    <w:rsid w:val="007F6BF2"/>
    <w:rsid w:val="00801673"/>
    <w:rsid w:val="00801A5E"/>
    <w:rsid w:val="00803138"/>
    <w:rsid w:val="00803480"/>
    <w:rsid w:val="0080396A"/>
    <w:rsid w:val="00803EC4"/>
    <w:rsid w:val="00804C4B"/>
    <w:rsid w:val="00804F4F"/>
    <w:rsid w:val="008076CA"/>
    <w:rsid w:val="00807CD7"/>
    <w:rsid w:val="00807DD8"/>
    <w:rsid w:val="00812DA3"/>
    <w:rsid w:val="008130CD"/>
    <w:rsid w:val="0081383B"/>
    <w:rsid w:val="00816650"/>
    <w:rsid w:val="00820DF9"/>
    <w:rsid w:val="00822FF2"/>
    <w:rsid w:val="00825247"/>
    <w:rsid w:val="008271E4"/>
    <w:rsid w:val="008271F5"/>
    <w:rsid w:val="00827E05"/>
    <w:rsid w:val="00830999"/>
    <w:rsid w:val="00831639"/>
    <w:rsid w:val="0083460A"/>
    <w:rsid w:val="008350D7"/>
    <w:rsid w:val="008365CC"/>
    <w:rsid w:val="008365FC"/>
    <w:rsid w:val="008411D5"/>
    <w:rsid w:val="00842F7B"/>
    <w:rsid w:val="008447E4"/>
    <w:rsid w:val="00844A9A"/>
    <w:rsid w:val="00844B66"/>
    <w:rsid w:val="00845B88"/>
    <w:rsid w:val="00845FE4"/>
    <w:rsid w:val="0084698D"/>
    <w:rsid w:val="0085038A"/>
    <w:rsid w:val="00852843"/>
    <w:rsid w:val="0085549D"/>
    <w:rsid w:val="00855BEA"/>
    <w:rsid w:val="0086108E"/>
    <w:rsid w:val="00861684"/>
    <w:rsid w:val="00861EEB"/>
    <w:rsid w:val="0086253F"/>
    <w:rsid w:val="00862562"/>
    <w:rsid w:val="0086553E"/>
    <w:rsid w:val="0086745E"/>
    <w:rsid w:val="008709F4"/>
    <w:rsid w:val="00872BB4"/>
    <w:rsid w:val="00872D12"/>
    <w:rsid w:val="00873141"/>
    <w:rsid w:val="00874C2B"/>
    <w:rsid w:val="00877132"/>
    <w:rsid w:val="00880D3C"/>
    <w:rsid w:val="00881446"/>
    <w:rsid w:val="00882043"/>
    <w:rsid w:val="00882A60"/>
    <w:rsid w:val="00882E9A"/>
    <w:rsid w:val="00890560"/>
    <w:rsid w:val="008905ED"/>
    <w:rsid w:val="0089478D"/>
    <w:rsid w:val="00894B22"/>
    <w:rsid w:val="008A09BF"/>
    <w:rsid w:val="008A09FF"/>
    <w:rsid w:val="008A15C5"/>
    <w:rsid w:val="008A1C67"/>
    <w:rsid w:val="008A6ED6"/>
    <w:rsid w:val="008B1430"/>
    <w:rsid w:val="008B2064"/>
    <w:rsid w:val="008B50C3"/>
    <w:rsid w:val="008B61DC"/>
    <w:rsid w:val="008B7726"/>
    <w:rsid w:val="008C0454"/>
    <w:rsid w:val="008C413A"/>
    <w:rsid w:val="008C6674"/>
    <w:rsid w:val="008C6FFD"/>
    <w:rsid w:val="008D0643"/>
    <w:rsid w:val="008D185B"/>
    <w:rsid w:val="008D2587"/>
    <w:rsid w:val="008D3FCB"/>
    <w:rsid w:val="008D5578"/>
    <w:rsid w:val="008D72F1"/>
    <w:rsid w:val="008E0DF8"/>
    <w:rsid w:val="008E1FC9"/>
    <w:rsid w:val="008E38D0"/>
    <w:rsid w:val="008F4449"/>
    <w:rsid w:val="008F53B3"/>
    <w:rsid w:val="008F6291"/>
    <w:rsid w:val="008F6626"/>
    <w:rsid w:val="009007AF"/>
    <w:rsid w:val="00904631"/>
    <w:rsid w:val="0090528E"/>
    <w:rsid w:val="00905F34"/>
    <w:rsid w:val="00906356"/>
    <w:rsid w:val="00906421"/>
    <w:rsid w:val="00906EBA"/>
    <w:rsid w:val="009121E9"/>
    <w:rsid w:val="00912337"/>
    <w:rsid w:val="00912868"/>
    <w:rsid w:val="00913180"/>
    <w:rsid w:val="00913326"/>
    <w:rsid w:val="00914BEA"/>
    <w:rsid w:val="00915886"/>
    <w:rsid w:val="009161E9"/>
    <w:rsid w:val="0091748D"/>
    <w:rsid w:val="00917F2C"/>
    <w:rsid w:val="009206AC"/>
    <w:rsid w:val="00921886"/>
    <w:rsid w:val="00921B6D"/>
    <w:rsid w:val="009229E3"/>
    <w:rsid w:val="009245F7"/>
    <w:rsid w:val="00924692"/>
    <w:rsid w:val="009262D9"/>
    <w:rsid w:val="00930825"/>
    <w:rsid w:val="00930EBD"/>
    <w:rsid w:val="009355D7"/>
    <w:rsid w:val="0094097A"/>
    <w:rsid w:val="00940F74"/>
    <w:rsid w:val="00941F8E"/>
    <w:rsid w:val="00943B05"/>
    <w:rsid w:val="00945402"/>
    <w:rsid w:val="00946CE8"/>
    <w:rsid w:val="00954D27"/>
    <w:rsid w:val="00955836"/>
    <w:rsid w:val="00955FD8"/>
    <w:rsid w:val="00960207"/>
    <w:rsid w:val="00962651"/>
    <w:rsid w:val="0096383E"/>
    <w:rsid w:val="00964F9E"/>
    <w:rsid w:val="00967012"/>
    <w:rsid w:val="009708E7"/>
    <w:rsid w:val="00971BBE"/>
    <w:rsid w:val="0097243B"/>
    <w:rsid w:val="00972B00"/>
    <w:rsid w:val="00973254"/>
    <w:rsid w:val="009736B8"/>
    <w:rsid w:val="00974922"/>
    <w:rsid w:val="00974E18"/>
    <w:rsid w:val="00975031"/>
    <w:rsid w:val="0097698A"/>
    <w:rsid w:val="00976E30"/>
    <w:rsid w:val="00977C37"/>
    <w:rsid w:val="00980101"/>
    <w:rsid w:val="00981562"/>
    <w:rsid w:val="00984CFF"/>
    <w:rsid w:val="00990B63"/>
    <w:rsid w:val="00993A2A"/>
    <w:rsid w:val="00996A39"/>
    <w:rsid w:val="009A1AD0"/>
    <w:rsid w:val="009A1B2A"/>
    <w:rsid w:val="009A24AF"/>
    <w:rsid w:val="009A43A2"/>
    <w:rsid w:val="009A5893"/>
    <w:rsid w:val="009A67DF"/>
    <w:rsid w:val="009A72CE"/>
    <w:rsid w:val="009A7D82"/>
    <w:rsid w:val="009B033F"/>
    <w:rsid w:val="009B2DA0"/>
    <w:rsid w:val="009B4360"/>
    <w:rsid w:val="009B773B"/>
    <w:rsid w:val="009C1378"/>
    <w:rsid w:val="009C5214"/>
    <w:rsid w:val="009C5618"/>
    <w:rsid w:val="009C59FD"/>
    <w:rsid w:val="009C7CD9"/>
    <w:rsid w:val="009D6261"/>
    <w:rsid w:val="009E0469"/>
    <w:rsid w:val="009E1AEA"/>
    <w:rsid w:val="009E2416"/>
    <w:rsid w:val="009E3C19"/>
    <w:rsid w:val="009E457C"/>
    <w:rsid w:val="009E48D5"/>
    <w:rsid w:val="009E658F"/>
    <w:rsid w:val="009F075B"/>
    <w:rsid w:val="009F15A4"/>
    <w:rsid w:val="009F17CA"/>
    <w:rsid w:val="009F524E"/>
    <w:rsid w:val="009F6138"/>
    <w:rsid w:val="00A0462C"/>
    <w:rsid w:val="00A135E0"/>
    <w:rsid w:val="00A14E68"/>
    <w:rsid w:val="00A15B82"/>
    <w:rsid w:val="00A17B94"/>
    <w:rsid w:val="00A20821"/>
    <w:rsid w:val="00A20B81"/>
    <w:rsid w:val="00A22618"/>
    <w:rsid w:val="00A22E76"/>
    <w:rsid w:val="00A230DD"/>
    <w:rsid w:val="00A265B6"/>
    <w:rsid w:val="00A32A29"/>
    <w:rsid w:val="00A341A3"/>
    <w:rsid w:val="00A3736E"/>
    <w:rsid w:val="00A40F91"/>
    <w:rsid w:val="00A41CA7"/>
    <w:rsid w:val="00A434E9"/>
    <w:rsid w:val="00A443BE"/>
    <w:rsid w:val="00A44A66"/>
    <w:rsid w:val="00A44D05"/>
    <w:rsid w:val="00A45968"/>
    <w:rsid w:val="00A45EA5"/>
    <w:rsid w:val="00A508C2"/>
    <w:rsid w:val="00A52CB5"/>
    <w:rsid w:val="00A53162"/>
    <w:rsid w:val="00A55289"/>
    <w:rsid w:val="00A55727"/>
    <w:rsid w:val="00A578FB"/>
    <w:rsid w:val="00A57B9A"/>
    <w:rsid w:val="00A6227D"/>
    <w:rsid w:val="00A65E52"/>
    <w:rsid w:val="00A65F91"/>
    <w:rsid w:val="00A664F1"/>
    <w:rsid w:val="00A717BD"/>
    <w:rsid w:val="00A73C8E"/>
    <w:rsid w:val="00A74226"/>
    <w:rsid w:val="00A74D35"/>
    <w:rsid w:val="00A77D79"/>
    <w:rsid w:val="00A82A0A"/>
    <w:rsid w:val="00A8331B"/>
    <w:rsid w:val="00A84455"/>
    <w:rsid w:val="00A84866"/>
    <w:rsid w:val="00A84C40"/>
    <w:rsid w:val="00A85301"/>
    <w:rsid w:val="00A905DA"/>
    <w:rsid w:val="00A91E81"/>
    <w:rsid w:val="00A93E22"/>
    <w:rsid w:val="00A944D3"/>
    <w:rsid w:val="00A961B6"/>
    <w:rsid w:val="00A96853"/>
    <w:rsid w:val="00AA0D04"/>
    <w:rsid w:val="00AA213C"/>
    <w:rsid w:val="00AA2E62"/>
    <w:rsid w:val="00AA3CD7"/>
    <w:rsid w:val="00AA58A1"/>
    <w:rsid w:val="00AA5AA4"/>
    <w:rsid w:val="00AA62FC"/>
    <w:rsid w:val="00AA6C02"/>
    <w:rsid w:val="00AA7A1B"/>
    <w:rsid w:val="00AA7DD1"/>
    <w:rsid w:val="00AB0518"/>
    <w:rsid w:val="00AB079B"/>
    <w:rsid w:val="00AB161F"/>
    <w:rsid w:val="00AB19EE"/>
    <w:rsid w:val="00AB4233"/>
    <w:rsid w:val="00AB58AC"/>
    <w:rsid w:val="00AB598F"/>
    <w:rsid w:val="00AC0898"/>
    <w:rsid w:val="00AC61E1"/>
    <w:rsid w:val="00AC64C5"/>
    <w:rsid w:val="00AD0011"/>
    <w:rsid w:val="00AD1196"/>
    <w:rsid w:val="00AD1886"/>
    <w:rsid w:val="00AD2F63"/>
    <w:rsid w:val="00AD384A"/>
    <w:rsid w:val="00AD50A6"/>
    <w:rsid w:val="00AE0B57"/>
    <w:rsid w:val="00AE4C05"/>
    <w:rsid w:val="00AE593C"/>
    <w:rsid w:val="00AE5EBE"/>
    <w:rsid w:val="00AF247E"/>
    <w:rsid w:val="00AF2C24"/>
    <w:rsid w:val="00AF2ED9"/>
    <w:rsid w:val="00AF384B"/>
    <w:rsid w:val="00AF67FA"/>
    <w:rsid w:val="00AF72A1"/>
    <w:rsid w:val="00AF7D7C"/>
    <w:rsid w:val="00B00E07"/>
    <w:rsid w:val="00B012E3"/>
    <w:rsid w:val="00B04009"/>
    <w:rsid w:val="00B04615"/>
    <w:rsid w:val="00B04ADB"/>
    <w:rsid w:val="00B072A7"/>
    <w:rsid w:val="00B1323E"/>
    <w:rsid w:val="00B1434F"/>
    <w:rsid w:val="00B147DE"/>
    <w:rsid w:val="00B16E3C"/>
    <w:rsid w:val="00B17CFC"/>
    <w:rsid w:val="00B17FCE"/>
    <w:rsid w:val="00B200D3"/>
    <w:rsid w:val="00B21296"/>
    <w:rsid w:val="00B21457"/>
    <w:rsid w:val="00B21BBC"/>
    <w:rsid w:val="00B22D76"/>
    <w:rsid w:val="00B27E43"/>
    <w:rsid w:val="00B302FB"/>
    <w:rsid w:val="00B31A08"/>
    <w:rsid w:val="00B3276F"/>
    <w:rsid w:val="00B379AA"/>
    <w:rsid w:val="00B4021E"/>
    <w:rsid w:val="00B40C51"/>
    <w:rsid w:val="00B422E6"/>
    <w:rsid w:val="00B440A2"/>
    <w:rsid w:val="00B44171"/>
    <w:rsid w:val="00B443EC"/>
    <w:rsid w:val="00B47B1B"/>
    <w:rsid w:val="00B50CC7"/>
    <w:rsid w:val="00B52727"/>
    <w:rsid w:val="00B52880"/>
    <w:rsid w:val="00B53C4B"/>
    <w:rsid w:val="00B542C2"/>
    <w:rsid w:val="00B54B98"/>
    <w:rsid w:val="00B6369C"/>
    <w:rsid w:val="00B64AC5"/>
    <w:rsid w:val="00B6503B"/>
    <w:rsid w:val="00B659B5"/>
    <w:rsid w:val="00B65A82"/>
    <w:rsid w:val="00B67086"/>
    <w:rsid w:val="00B71ED7"/>
    <w:rsid w:val="00B75FA2"/>
    <w:rsid w:val="00B77818"/>
    <w:rsid w:val="00B80096"/>
    <w:rsid w:val="00B80105"/>
    <w:rsid w:val="00B80B93"/>
    <w:rsid w:val="00B80F1F"/>
    <w:rsid w:val="00B81988"/>
    <w:rsid w:val="00B832FD"/>
    <w:rsid w:val="00B8342A"/>
    <w:rsid w:val="00B849F2"/>
    <w:rsid w:val="00B87069"/>
    <w:rsid w:val="00B87F28"/>
    <w:rsid w:val="00B91A9F"/>
    <w:rsid w:val="00B91CBC"/>
    <w:rsid w:val="00B95588"/>
    <w:rsid w:val="00B95931"/>
    <w:rsid w:val="00B95C25"/>
    <w:rsid w:val="00B97A7C"/>
    <w:rsid w:val="00BA00CA"/>
    <w:rsid w:val="00BA2B4D"/>
    <w:rsid w:val="00BA2F42"/>
    <w:rsid w:val="00BA50FD"/>
    <w:rsid w:val="00BA71E7"/>
    <w:rsid w:val="00BB05CC"/>
    <w:rsid w:val="00BB4A2F"/>
    <w:rsid w:val="00BC2663"/>
    <w:rsid w:val="00BC2EDC"/>
    <w:rsid w:val="00BC7868"/>
    <w:rsid w:val="00BC7A74"/>
    <w:rsid w:val="00BD4E30"/>
    <w:rsid w:val="00BD500E"/>
    <w:rsid w:val="00BD5180"/>
    <w:rsid w:val="00BD558E"/>
    <w:rsid w:val="00BE0655"/>
    <w:rsid w:val="00BE187B"/>
    <w:rsid w:val="00BE1B1F"/>
    <w:rsid w:val="00BE2A28"/>
    <w:rsid w:val="00BE3D3E"/>
    <w:rsid w:val="00BE4D26"/>
    <w:rsid w:val="00BE4D2D"/>
    <w:rsid w:val="00BE5B9E"/>
    <w:rsid w:val="00BE705D"/>
    <w:rsid w:val="00BE7901"/>
    <w:rsid w:val="00BF040B"/>
    <w:rsid w:val="00BF087A"/>
    <w:rsid w:val="00BF4306"/>
    <w:rsid w:val="00BF4CD3"/>
    <w:rsid w:val="00BF7E35"/>
    <w:rsid w:val="00C01DD2"/>
    <w:rsid w:val="00C022BF"/>
    <w:rsid w:val="00C02506"/>
    <w:rsid w:val="00C027A5"/>
    <w:rsid w:val="00C03DFB"/>
    <w:rsid w:val="00C0477D"/>
    <w:rsid w:val="00C05269"/>
    <w:rsid w:val="00C072D3"/>
    <w:rsid w:val="00C0761D"/>
    <w:rsid w:val="00C10A39"/>
    <w:rsid w:val="00C117CF"/>
    <w:rsid w:val="00C127BC"/>
    <w:rsid w:val="00C13EA2"/>
    <w:rsid w:val="00C163E7"/>
    <w:rsid w:val="00C22460"/>
    <w:rsid w:val="00C23377"/>
    <w:rsid w:val="00C238D3"/>
    <w:rsid w:val="00C23A1F"/>
    <w:rsid w:val="00C2603B"/>
    <w:rsid w:val="00C269AC"/>
    <w:rsid w:val="00C2756B"/>
    <w:rsid w:val="00C27D8F"/>
    <w:rsid w:val="00C325A1"/>
    <w:rsid w:val="00C344FF"/>
    <w:rsid w:val="00C34C31"/>
    <w:rsid w:val="00C34E71"/>
    <w:rsid w:val="00C354C0"/>
    <w:rsid w:val="00C35513"/>
    <w:rsid w:val="00C35ECF"/>
    <w:rsid w:val="00C3664C"/>
    <w:rsid w:val="00C369D7"/>
    <w:rsid w:val="00C4263D"/>
    <w:rsid w:val="00C4299A"/>
    <w:rsid w:val="00C42A9B"/>
    <w:rsid w:val="00C42FE6"/>
    <w:rsid w:val="00C4488A"/>
    <w:rsid w:val="00C453C9"/>
    <w:rsid w:val="00C467A3"/>
    <w:rsid w:val="00C46ADC"/>
    <w:rsid w:val="00C502ED"/>
    <w:rsid w:val="00C51A58"/>
    <w:rsid w:val="00C5222A"/>
    <w:rsid w:val="00C5228C"/>
    <w:rsid w:val="00C52742"/>
    <w:rsid w:val="00C53CBA"/>
    <w:rsid w:val="00C53F9F"/>
    <w:rsid w:val="00C5543F"/>
    <w:rsid w:val="00C55FEE"/>
    <w:rsid w:val="00C57459"/>
    <w:rsid w:val="00C57CE4"/>
    <w:rsid w:val="00C6154F"/>
    <w:rsid w:val="00C62591"/>
    <w:rsid w:val="00C63450"/>
    <w:rsid w:val="00C63D10"/>
    <w:rsid w:val="00C724BC"/>
    <w:rsid w:val="00C73574"/>
    <w:rsid w:val="00C73A21"/>
    <w:rsid w:val="00C754E4"/>
    <w:rsid w:val="00C807DB"/>
    <w:rsid w:val="00C817A5"/>
    <w:rsid w:val="00C83C55"/>
    <w:rsid w:val="00C879A0"/>
    <w:rsid w:val="00C87EE2"/>
    <w:rsid w:val="00C9000A"/>
    <w:rsid w:val="00C92C69"/>
    <w:rsid w:val="00C96025"/>
    <w:rsid w:val="00C967C5"/>
    <w:rsid w:val="00C96A6D"/>
    <w:rsid w:val="00C96BE7"/>
    <w:rsid w:val="00C96D94"/>
    <w:rsid w:val="00C97B8A"/>
    <w:rsid w:val="00CA0601"/>
    <w:rsid w:val="00CA06B6"/>
    <w:rsid w:val="00CA34BC"/>
    <w:rsid w:val="00CA4044"/>
    <w:rsid w:val="00CA4974"/>
    <w:rsid w:val="00CA4B20"/>
    <w:rsid w:val="00CA4EA8"/>
    <w:rsid w:val="00CA5A56"/>
    <w:rsid w:val="00CA7592"/>
    <w:rsid w:val="00CA7AF8"/>
    <w:rsid w:val="00CB4148"/>
    <w:rsid w:val="00CB4CAB"/>
    <w:rsid w:val="00CB700B"/>
    <w:rsid w:val="00CB7489"/>
    <w:rsid w:val="00CB7F16"/>
    <w:rsid w:val="00CC5AA1"/>
    <w:rsid w:val="00CD0238"/>
    <w:rsid w:val="00CD0245"/>
    <w:rsid w:val="00CD26B8"/>
    <w:rsid w:val="00CD498A"/>
    <w:rsid w:val="00CD4F61"/>
    <w:rsid w:val="00CD7608"/>
    <w:rsid w:val="00CE1372"/>
    <w:rsid w:val="00CE1C7E"/>
    <w:rsid w:val="00CE418E"/>
    <w:rsid w:val="00CF062E"/>
    <w:rsid w:val="00CF14F3"/>
    <w:rsid w:val="00CF4DEE"/>
    <w:rsid w:val="00CF5876"/>
    <w:rsid w:val="00D00394"/>
    <w:rsid w:val="00D00554"/>
    <w:rsid w:val="00D0072F"/>
    <w:rsid w:val="00D02399"/>
    <w:rsid w:val="00D046F8"/>
    <w:rsid w:val="00D057D8"/>
    <w:rsid w:val="00D058F5"/>
    <w:rsid w:val="00D1109E"/>
    <w:rsid w:val="00D1242C"/>
    <w:rsid w:val="00D1338F"/>
    <w:rsid w:val="00D1351D"/>
    <w:rsid w:val="00D1642A"/>
    <w:rsid w:val="00D166DD"/>
    <w:rsid w:val="00D3205D"/>
    <w:rsid w:val="00D3234E"/>
    <w:rsid w:val="00D32CA1"/>
    <w:rsid w:val="00D35D3C"/>
    <w:rsid w:val="00D36053"/>
    <w:rsid w:val="00D413AD"/>
    <w:rsid w:val="00D41D51"/>
    <w:rsid w:val="00D426A8"/>
    <w:rsid w:val="00D42757"/>
    <w:rsid w:val="00D4467C"/>
    <w:rsid w:val="00D4532F"/>
    <w:rsid w:val="00D462EB"/>
    <w:rsid w:val="00D468B5"/>
    <w:rsid w:val="00D519FC"/>
    <w:rsid w:val="00D51C76"/>
    <w:rsid w:val="00D539D2"/>
    <w:rsid w:val="00D54150"/>
    <w:rsid w:val="00D54720"/>
    <w:rsid w:val="00D5508E"/>
    <w:rsid w:val="00D558A3"/>
    <w:rsid w:val="00D56FA0"/>
    <w:rsid w:val="00D60357"/>
    <w:rsid w:val="00D61639"/>
    <w:rsid w:val="00D62316"/>
    <w:rsid w:val="00D635E0"/>
    <w:rsid w:val="00D6466E"/>
    <w:rsid w:val="00D650F5"/>
    <w:rsid w:val="00D6743D"/>
    <w:rsid w:val="00D714C6"/>
    <w:rsid w:val="00D73494"/>
    <w:rsid w:val="00D73D3C"/>
    <w:rsid w:val="00D755CE"/>
    <w:rsid w:val="00D76463"/>
    <w:rsid w:val="00D775D2"/>
    <w:rsid w:val="00D82A92"/>
    <w:rsid w:val="00D844FC"/>
    <w:rsid w:val="00D87BEE"/>
    <w:rsid w:val="00D93B12"/>
    <w:rsid w:val="00D955AB"/>
    <w:rsid w:val="00D95A80"/>
    <w:rsid w:val="00D96983"/>
    <w:rsid w:val="00D97FFD"/>
    <w:rsid w:val="00DA0534"/>
    <w:rsid w:val="00DA0B57"/>
    <w:rsid w:val="00DA2978"/>
    <w:rsid w:val="00DA3DE7"/>
    <w:rsid w:val="00DA7A98"/>
    <w:rsid w:val="00DB01A8"/>
    <w:rsid w:val="00DB0713"/>
    <w:rsid w:val="00DB10E6"/>
    <w:rsid w:val="00DB3F0F"/>
    <w:rsid w:val="00DC08E3"/>
    <w:rsid w:val="00DC1CBA"/>
    <w:rsid w:val="00DC2435"/>
    <w:rsid w:val="00DC3083"/>
    <w:rsid w:val="00DC68AF"/>
    <w:rsid w:val="00DC7394"/>
    <w:rsid w:val="00DC768A"/>
    <w:rsid w:val="00DD33CB"/>
    <w:rsid w:val="00DD4EA7"/>
    <w:rsid w:val="00DD66CA"/>
    <w:rsid w:val="00DD6F26"/>
    <w:rsid w:val="00DE3937"/>
    <w:rsid w:val="00DE39E5"/>
    <w:rsid w:val="00DE39F0"/>
    <w:rsid w:val="00DE5461"/>
    <w:rsid w:val="00DE5CE0"/>
    <w:rsid w:val="00DE5FDF"/>
    <w:rsid w:val="00DE7741"/>
    <w:rsid w:val="00DF0CC0"/>
    <w:rsid w:val="00DF1F7F"/>
    <w:rsid w:val="00DF4F95"/>
    <w:rsid w:val="00DF67C3"/>
    <w:rsid w:val="00DF7C51"/>
    <w:rsid w:val="00E00713"/>
    <w:rsid w:val="00E01711"/>
    <w:rsid w:val="00E035D7"/>
    <w:rsid w:val="00E037D4"/>
    <w:rsid w:val="00E049C9"/>
    <w:rsid w:val="00E05933"/>
    <w:rsid w:val="00E06128"/>
    <w:rsid w:val="00E06B2F"/>
    <w:rsid w:val="00E07D58"/>
    <w:rsid w:val="00E13105"/>
    <w:rsid w:val="00E148A9"/>
    <w:rsid w:val="00E16071"/>
    <w:rsid w:val="00E16346"/>
    <w:rsid w:val="00E21804"/>
    <w:rsid w:val="00E2431D"/>
    <w:rsid w:val="00E24350"/>
    <w:rsid w:val="00E243B0"/>
    <w:rsid w:val="00E25B32"/>
    <w:rsid w:val="00E25E0F"/>
    <w:rsid w:val="00E2610E"/>
    <w:rsid w:val="00E2769E"/>
    <w:rsid w:val="00E304D7"/>
    <w:rsid w:val="00E3057D"/>
    <w:rsid w:val="00E31CD1"/>
    <w:rsid w:val="00E3328D"/>
    <w:rsid w:val="00E337CE"/>
    <w:rsid w:val="00E40F03"/>
    <w:rsid w:val="00E46518"/>
    <w:rsid w:val="00E47072"/>
    <w:rsid w:val="00E47413"/>
    <w:rsid w:val="00E54F33"/>
    <w:rsid w:val="00E56D9A"/>
    <w:rsid w:val="00E57893"/>
    <w:rsid w:val="00E57921"/>
    <w:rsid w:val="00E605AD"/>
    <w:rsid w:val="00E60779"/>
    <w:rsid w:val="00E6344E"/>
    <w:rsid w:val="00E641B8"/>
    <w:rsid w:val="00E6422D"/>
    <w:rsid w:val="00E67008"/>
    <w:rsid w:val="00E6782E"/>
    <w:rsid w:val="00E67A82"/>
    <w:rsid w:val="00E706B9"/>
    <w:rsid w:val="00E7493D"/>
    <w:rsid w:val="00E75205"/>
    <w:rsid w:val="00E75F28"/>
    <w:rsid w:val="00E76950"/>
    <w:rsid w:val="00E812BF"/>
    <w:rsid w:val="00E818EE"/>
    <w:rsid w:val="00E8562F"/>
    <w:rsid w:val="00E85644"/>
    <w:rsid w:val="00E85901"/>
    <w:rsid w:val="00E85C06"/>
    <w:rsid w:val="00E85FE0"/>
    <w:rsid w:val="00E86579"/>
    <w:rsid w:val="00E86D70"/>
    <w:rsid w:val="00E922B6"/>
    <w:rsid w:val="00E951DB"/>
    <w:rsid w:val="00E953BA"/>
    <w:rsid w:val="00E95B50"/>
    <w:rsid w:val="00E97CFC"/>
    <w:rsid w:val="00EA1AD2"/>
    <w:rsid w:val="00EA4DE7"/>
    <w:rsid w:val="00EA7465"/>
    <w:rsid w:val="00EB20FC"/>
    <w:rsid w:val="00EB21B1"/>
    <w:rsid w:val="00EB510B"/>
    <w:rsid w:val="00EB57A8"/>
    <w:rsid w:val="00EB6C40"/>
    <w:rsid w:val="00EB7FE1"/>
    <w:rsid w:val="00EC0385"/>
    <w:rsid w:val="00EC06E9"/>
    <w:rsid w:val="00EC07DF"/>
    <w:rsid w:val="00EC274F"/>
    <w:rsid w:val="00EC52B5"/>
    <w:rsid w:val="00EC7133"/>
    <w:rsid w:val="00ED04DC"/>
    <w:rsid w:val="00ED25F2"/>
    <w:rsid w:val="00ED35C2"/>
    <w:rsid w:val="00ED6710"/>
    <w:rsid w:val="00EE20C0"/>
    <w:rsid w:val="00EE2863"/>
    <w:rsid w:val="00EE7789"/>
    <w:rsid w:val="00EF2028"/>
    <w:rsid w:val="00EF32A3"/>
    <w:rsid w:val="00EF549B"/>
    <w:rsid w:val="00EF66F7"/>
    <w:rsid w:val="00F00751"/>
    <w:rsid w:val="00F01446"/>
    <w:rsid w:val="00F02859"/>
    <w:rsid w:val="00F02B88"/>
    <w:rsid w:val="00F1104C"/>
    <w:rsid w:val="00F178FE"/>
    <w:rsid w:val="00F22344"/>
    <w:rsid w:val="00F22773"/>
    <w:rsid w:val="00F23193"/>
    <w:rsid w:val="00F2339D"/>
    <w:rsid w:val="00F26821"/>
    <w:rsid w:val="00F3523F"/>
    <w:rsid w:val="00F35449"/>
    <w:rsid w:val="00F35743"/>
    <w:rsid w:val="00F36133"/>
    <w:rsid w:val="00F37965"/>
    <w:rsid w:val="00F4085F"/>
    <w:rsid w:val="00F41708"/>
    <w:rsid w:val="00F42736"/>
    <w:rsid w:val="00F44487"/>
    <w:rsid w:val="00F46C95"/>
    <w:rsid w:val="00F56775"/>
    <w:rsid w:val="00F57851"/>
    <w:rsid w:val="00F64E6B"/>
    <w:rsid w:val="00F64F4E"/>
    <w:rsid w:val="00F6618A"/>
    <w:rsid w:val="00F710DB"/>
    <w:rsid w:val="00F72DFE"/>
    <w:rsid w:val="00F730FE"/>
    <w:rsid w:val="00F76414"/>
    <w:rsid w:val="00F76D1C"/>
    <w:rsid w:val="00F77294"/>
    <w:rsid w:val="00F77A25"/>
    <w:rsid w:val="00F80530"/>
    <w:rsid w:val="00F818FC"/>
    <w:rsid w:val="00F85C96"/>
    <w:rsid w:val="00F85F25"/>
    <w:rsid w:val="00F87B3A"/>
    <w:rsid w:val="00F9016A"/>
    <w:rsid w:val="00F90BFF"/>
    <w:rsid w:val="00F91E70"/>
    <w:rsid w:val="00F927D2"/>
    <w:rsid w:val="00F93B42"/>
    <w:rsid w:val="00F94278"/>
    <w:rsid w:val="00F9740C"/>
    <w:rsid w:val="00FA2F3C"/>
    <w:rsid w:val="00FA6BA2"/>
    <w:rsid w:val="00FB0080"/>
    <w:rsid w:val="00FB0F31"/>
    <w:rsid w:val="00FB1403"/>
    <w:rsid w:val="00FB2BDA"/>
    <w:rsid w:val="00FB35F5"/>
    <w:rsid w:val="00FB3AEF"/>
    <w:rsid w:val="00FB3DF1"/>
    <w:rsid w:val="00FB3E3C"/>
    <w:rsid w:val="00FB4FA7"/>
    <w:rsid w:val="00FB793F"/>
    <w:rsid w:val="00FB7CF9"/>
    <w:rsid w:val="00FC09D3"/>
    <w:rsid w:val="00FC0FEA"/>
    <w:rsid w:val="00FC14C3"/>
    <w:rsid w:val="00FC228C"/>
    <w:rsid w:val="00FC270D"/>
    <w:rsid w:val="00FC5C81"/>
    <w:rsid w:val="00FD00ED"/>
    <w:rsid w:val="00FD24B5"/>
    <w:rsid w:val="00FD3B16"/>
    <w:rsid w:val="00FD4366"/>
    <w:rsid w:val="00FD4DB3"/>
    <w:rsid w:val="00FD6386"/>
    <w:rsid w:val="00FE01A6"/>
    <w:rsid w:val="00FE1D8F"/>
    <w:rsid w:val="00FE3942"/>
    <w:rsid w:val="00FF0117"/>
    <w:rsid w:val="00FF0835"/>
    <w:rsid w:val="00FF0D0F"/>
    <w:rsid w:val="00FF26CD"/>
    <w:rsid w:val="00FF2818"/>
    <w:rsid w:val="00FF300C"/>
    <w:rsid w:val="00FF3450"/>
    <w:rsid w:val="00FF34A8"/>
    <w:rsid w:val="00FF4039"/>
    <w:rsid w:val="00FF4C5D"/>
    <w:rsid w:val="00FF53AE"/>
    <w:rsid w:val="00FF5495"/>
    <w:rsid w:val="00FF6681"/>
    <w:rsid w:val="00FF6749"/>
    <w:rsid w:val="00FF79A6"/>
    <w:rsid w:val="00FF7E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5DF05"/>
  <w15:docId w15:val="{087F17FA-7643-48D5-B330-7B848EBB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5F1FDC"/>
    <w:rPr>
      <w:rFonts w:ascii="Open Sans" w:hAnsi="Open Sans"/>
      <w:sz w:val="22"/>
      <w:szCs w:val="24"/>
    </w:rPr>
  </w:style>
  <w:style w:type="paragraph" w:styleId="Heading1">
    <w:name w:val="heading 1"/>
    <w:aliases w:val="~Title"/>
    <w:basedOn w:val="Normal"/>
    <w:next w:val="Heading2"/>
    <w:link w:val="Heading1Char"/>
    <w:qFormat/>
    <w:rsid w:val="007A688A"/>
    <w:pPr>
      <w:pageBreakBefore/>
      <w:spacing w:line="680" w:lineRule="atLeast"/>
      <w:outlineLvl w:val="0"/>
    </w:pPr>
    <w:rPr>
      <w:rFonts w:ascii="Open Sans ExtraBold" w:eastAsiaTheme="majorEastAsia" w:hAnsi="Open Sans ExtraBold" w:cstheme="majorBidi"/>
      <w:bCs/>
      <w:color w:val="371376"/>
      <w:sz w:val="56"/>
      <w:szCs w:val="28"/>
    </w:rPr>
  </w:style>
  <w:style w:type="paragraph" w:styleId="Heading2">
    <w:name w:val="heading 2"/>
    <w:aliases w:val="~Subtitle"/>
    <w:basedOn w:val="Normal"/>
    <w:next w:val="Normal"/>
    <w:link w:val="Heading2Char"/>
    <w:uiPriority w:val="1"/>
    <w:qFormat/>
    <w:rsid w:val="007A688A"/>
    <w:pPr>
      <w:tabs>
        <w:tab w:val="left" w:pos="0"/>
      </w:tabs>
      <w:spacing w:after="240" w:line="320" w:lineRule="atLeast"/>
      <w:ind w:left="-1134" w:firstLine="1134"/>
      <w:outlineLvl w:val="1"/>
    </w:pPr>
    <w:rPr>
      <w:rFonts w:ascii="Open Sans SemiBold" w:eastAsiaTheme="majorEastAsia" w:hAnsi="Open Sans SemiBold" w:cstheme="majorBidi"/>
      <w:b/>
      <w:bCs/>
      <w:color w:val="371376"/>
      <w:sz w:val="44"/>
      <w:szCs w:val="26"/>
    </w:rPr>
  </w:style>
  <w:style w:type="paragraph" w:styleId="Heading3">
    <w:name w:val="heading 3"/>
    <w:aliases w:val="AQA 1"/>
    <w:basedOn w:val="Normal"/>
    <w:next w:val="Normal"/>
    <w:link w:val="Heading3Char"/>
    <w:uiPriority w:val="2"/>
    <w:rsid w:val="006955C6"/>
    <w:pPr>
      <w:shd w:val="clear" w:color="auto" w:fill="C5B3E2" w:themeFill="text2"/>
      <w:outlineLvl w:val="2"/>
    </w:pPr>
  </w:style>
  <w:style w:type="paragraph" w:styleId="Heading4">
    <w:name w:val="heading 4"/>
    <w:aliases w:val="~Bodyhead"/>
    <w:basedOn w:val="Normal"/>
    <w:next w:val="Normal"/>
    <w:link w:val="Heading4Char"/>
    <w:uiPriority w:val="3"/>
    <w:qFormat/>
    <w:rsid w:val="007A688A"/>
    <w:pPr>
      <w:keepNext/>
      <w:keepLines/>
      <w:outlineLvl w:val="3"/>
    </w:pPr>
    <w:rPr>
      <w:rFonts w:ascii="Open Sans Medium" w:eastAsiaTheme="majorEastAsia" w:hAnsi="Open Sans Medium" w:cstheme="majorBidi"/>
      <w:b/>
      <w:bCs/>
      <w:iCs/>
      <w:color w:val="C8194B"/>
      <w:sz w:val="24"/>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Theme="majorHAnsi" w:eastAsiaTheme="majorEastAsia" w:hAnsiTheme="majorHAnsi" w:cstheme="majorBidi"/>
      <w:color w:val="166D91" w:themeColor="accent1" w:themeShade="7F"/>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Theme="majorHAnsi" w:eastAsiaTheme="majorEastAsia" w:hAnsiTheme="majorHAnsi" w:cstheme="majorBidi"/>
      <w:i/>
      <w:iCs/>
      <w:color w:val="166D91" w:themeColor="accent1" w:themeShade="7F"/>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Theme="majorHAnsi" w:eastAsiaTheme="majorEastAsia" w:hAnsiTheme="majorHAnsi" w:cstheme="majorBidi"/>
      <w:i/>
      <w:iCs/>
      <w:color w:val="5C20C6" w:themeColor="text1" w:themeTint="BF"/>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Theme="majorHAnsi" w:eastAsiaTheme="majorEastAsia" w:hAnsiTheme="majorHAnsi" w:cstheme="majorBidi"/>
      <w:color w:val="5C20C6" w:themeColor="text1" w:themeTint="BF"/>
      <w:sz w:val="2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Theme="majorHAnsi" w:eastAsiaTheme="majorEastAsia" w:hAnsiTheme="majorHAnsi" w:cstheme="majorBidi"/>
      <w:i/>
      <w:iCs/>
      <w:color w:val="5C20C6"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basedOn w:val="DefaultParagraphFont"/>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Bullet1">
    <w:name w:val="~Bullet1"/>
    <w:basedOn w:val="Normal"/>
    <w:uiPriority w:val="6"/>
    <w:qFormat/>
    <w:rsid w:val="00AB0518"/>
    <w:pPr>
      <w:numPr>
        <w:numId w:val="2"/>
      </w:numPr>
      <w:contextualSpacing/>
    </w:pPr>
  </w:style>
  <w:style w:type="numbering" w:customStyle="1" w:styleId="NumbLstBullet">
    <w:name w:val="NumbLstBullet"/>
    <w:uiPriority w:val="99"/>
    <w:rsid w:val="009C1378"/>
    <w:pPr>
      <w:numPr>
        <w:numId w:val="1"/>
      </w:numPr>
    </w:pPr>
  </w:style>
  <w:style w:type="character" w:customStyle="1" w:styleId="Heading4Char">
    <w:name w:val="Heading 4 Char"/>
    <w:aliases w:val="~Bodyhead Char"/>
    <w:basedOn w:val="DefaultParagraphFont"/>
    <w:link w:val="Heading4"/>
    <w:uiPriority w:val="3"/>
    <w:rsid w:val="007A688A"/>
    <w:rPr>
      <w:rFonts w:ascii="Open Sans Medium" w:eastAsiaTheme="majorEastAsia" w:hAnsi="Open Sans Medium" w:cstheme="majorBidi"/>
      <w:b/>
      <w:bCs/>
      <w:iCs/>
      <w:color w:val="C8194B"/>
      <w:sz w:val="24"/>
      <w:szCs w:val="24"/>
    </w:rPr>
  </w:style>
  <w:style w:type="character" w:customStyle="1" w:styleId="Heading3Char">
    <w:name w:val="Heading 3 Char"/>
    <w:aliases w:val="AQA 1 Char"/>
    <w:basedOn w:val="DefaultParagraphFont"/>
    <w:link w:val="Heading3"/>
    <w:uiPriority w:val="2"/>
    <w:rsid w:val="006955C6"/>
    <w:rPr>
      <w:rFonts w:ascii="Arial" w:hAnsi="Arial"/>
      <w:sz w:val="22"/>
      <w:szCs w:val="24"/>
      <w:shd w:val="clear" w:color="auto" w:fill="C5B3E2" w:themeFill="text2"/>
    </w:rPr>
  </w:style>
  <w:style w:type="character" w:customStyle="1" w:styleId="Heading1Char">
    <w:name w:val="Heading 1 Char"/>
    <w:aliases w:val="~Title Char"/>
    <w:basedOn w:val="DefaultParagraphFont"/>
    <w:link w:val="Heading1"/>
    <w:rsid w:val="007A688A"/>
    <w:rPr>
      <w:rFonts w:ascii="Open Sans ExtraBold" w:eastAsiaTheme="majorEastAsia" w:hAnsi="Open Sans ExtraBold" w:cstheme="majorBidi"/>
      <w:bCs/>
      <w:color w:val="371376"/>
      <w:sz w:val="56"/>
      <w:szCs w:val="28"/>
    </w:rPr>
  </w:style>
  <w:style w:type="character" w:customStyle="1" w:styleId="Heading2Char">
    <w:name w:val="Heading 2 Char"/>
    <w:aliases w:val="~Subtitle Char"/>
    <w:basedOn w:val="DefaultParagraphFont"/>
    <w:link w:val="Heading2"/>
    <w:uiPriority w:val="1"/>
    <w:rsid w:val="007A688A"/>
    <w:rPr>
      <w:rFonts w:ascii="Open Sans SemiBold" w:eastAsiaTheme="majorEastAsia" w:hAnsi="Open Sans SemiBold" w:cstheme="majorBidi"/>
      <w:b/>
      <w:bCs/>
      <w:color w:val="371376"/>
      <w:sz w:val="44"/>
      <w:szCs w:val="26"/>
    </w:rPr>
  </w:style>
  <w:style w:type="table" w:styleId="TableGrid">
    <w:name w:val="Table Grid"/>
    <w:basedOn w:val="TableNormal"/>
    <w:uiPriority w:val="39"/>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Theme="majorEastAsia" w:cstheme="majorBidi"/>
      <w:color w:val="000000"/>
      <w:spacing w:val="5"/>
      <w:kern w:val="28"/>
      <w:sz w:val="44"/>
      <w:szCs w:val="52"/>
    </w:rPr>
  </w:style>
  <w:style w:type="character" w:customStyle="1" w:styleId="TitleChar">
    <w:name w:val="Title Char"/>
    <w:basedOn w:val="DefaultParagraphFont"/>
    <w:link w:val="Title"/>
    <w:uiPriority w:val="19"/>
    <w:semiHidden/>
    <w:rsid w:val="00CA7592"/>
    <w:rPr>
      <w:rFonts w:ascii="Arial" w:eastAsiaTheme="majorEastAsia" w:hAnsi="Arial" w:cstheme="majorBidi"/>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paragraph" w:customStyle="1" w:styleId="Introduction">
    <w:name w:val="~Introduction"/>
    <w:basedOn w:val="Normal"/>
    <w:next w:val="Normal"/>
    <w:uiPriority w:val="5"/>
    <w:qFormat/>
    <w:rsid w:val="00417211"/>
    <w:rPr>
      <w:b/>
    </w:rPr>
  </w:style>
  <w:style w:type="character" w:customStyle="1" w:styleId="Heading5Char">
    <w:name w:val="Heading 5 Char"/>
    <w:basedOn w:val="DefaultParagraphFont"/>
    <w:link w:val="Heading5"/>
    <w:uiPriority w:val="9"/>
    <w:semiHidden/>
    <w:rsid w:val="002203FA"/>
    <w:rPr>
      <w:rFonts w:asciiTheme="majorHAnsi" w:eastAsiaTheme="majorEastAsia" w:hAnsiTheme="majorHAnsi" w:cstheme="majorBidi"/>
      <w:color w:val="166D91" w:themeColor="accent1" w:themeShade="7F"/>
      <w:sz w:val="22"/>
      <w:szCs w:val="24"/>
      <w:lang w:eastAsia="en-US"/>
    </w:rPr>
  </w:style>
  <w:style w:type="character" w:customStyle="1" w:styleId="Heading6Char">
    <w:name w:val="Heading 6 Char"/>
    <w:basedOn w:val="DefaultParagraphFont"/>
    <w:link w:val="Heading6"/>
    <w:uiPriority w:val="9"/>
    <w:semiHidden/>
    <w:rsid w:val="002203FA"/>
    <w:rPr>
      <w:rFonts w:asciiTheme="majorHAnsi" w:eastAsiaTheme="majorEastAsia" w:hAnsiTheme="majorHAnsi" w:cstheme="majorBidi"/>
      <w:i/>
      <w:iCs/>
      <w:color w:val="166D91" w:themeColor="accent1" w:themeShade="7F"/>
      <w:sz w:val="22"/>
      <w:szCs w:val="24"/>
      <w:lang w:eastAsia="en-US"/>
    </w:rPr>
  </w:style>
  <w:style w:type="character" w:customStyle="1" w:styleId="Heading7Char">
    <w:name w:val="Heading 7 Char"/>
    <w:basedOn w:val="DefaultParagraphFont"/>
    <w:link w:val="Heading7"/>
    <w:uiPriority w:val="9"/>
    <w:semiHidden/>
    <w:rsid w:val="002203FA"/>
    <w:rPr>
      <w:rFonts w:asciiTheme="majorHAnsi" w:eastAsiaTheme="majorEastAsia" w:hAnsiTheme="majorHAnsi" w:cstheme="majorBidi"/>
      <w:i/>
      <w:iCs/>
      <w:color w:val="5C20C6" w:themeColor="text1" w:themeTint="BF"/>
      <w:sz w:val="22"/>
      <w:szCs w:val="24"/>
      <w:lang w:eastAsia="en-US"/>
    </w:rPr>
  </w:style>
  <w:style w:type="character" w:customStyle="1" w:styleId="Heading8Char">
    <w:name w:val="Heading 8 Char"/>
    <w:basedOn w:val="DefaultParagraphFont"/>
    <w:link w:val="Heading8"/>
    <w:uiPriority w:val="9"/>
    <w:semiHidden/>
    <w:rsid w:val="002203FA"/>
    <w:rPr>
      <w:rFonts w:asciiTheme="majorHAnsi" w:eastAsiaTheme="majorEastAsia" w:hAnsiTheme="majorHAnsi" w:cstheme="majorBidi"/>
      <w:color w:val="5C20C6" w:themeColor="text1" w:themeTint="BF"/>
      <w:lang w:eastAsia="en-US"/>
    </w:rPr>
  </w:style>
  <w:style w:type="character" w:customStyle="1" w:styleId="Heading9Char">
    <w:name w:val="Heading 9 Char"/>
    <w:basedOn w:val="DefaultParagraphFont"/>
    <w:link w:val="Heading9"/>
    <w:uiPriority w:val="9"/>
    <w:semiHidden/>
    <w:rsid w:val="002203FA"/>
    <w:rPr>
      <w:rFonts w:asciiTheme="majorHAnsi" w:eastAsiaTheme="majorEastAsia" w:hAnsiTheme="majorHAnsi" w:cstheme="majorBidi"/>
      <w:i/>
      <w:iCs/>
      <w:color w:val="5C20C6" w:themeColor="text1" w:themeTint="BF"/>
      <w:lang w:eastAsia="en-US"/>
    </w:rPr>
  </w:style>
  <w:style w:type="paragraph" w:customStyle="1" w:styleId="IndentedBodyText">
    <w:name w:val="~IndentedBodyText"/>
    <w:basedOn w:val="Normal"/>
    <w:uiPriority w:val="6"/>
    <w:qFormat/>
    <w:rsid w:val="00AB0518"/>
    <w:pPr>
      <w:ind w:left="284"/>
    </w:pPr>
  </w:style>
  <w:style w:type="paragraph" w:customStyle="1" w:styleId="Heading30">
    <w:name w:val="Heading 3~"/>
    <w:basedOn w:val="Normal"/>
    <w:next w:val="Normal"/>
    <w:uiPriority w:val="5"/>
    <w:qFormat/>
    <w:rsid w:val="007A688A"/>
    <w:rPr>
      <w:rFonts w:ascii="Open Sans Medium" w:hAnsi="Open Sans Medium"/>
      <w:b/>
      <w:color w:val="371376" w:themeColor="text1"/>
      <w:sz w:val="28"/>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paragraph" w:customStyle="1" w:styleId="Quotation">
    <w:name w:val="~Quotation"/>
    <w:basedOn w:val="Normal"/>
    <w:next w:val="Normal"/>
    <w:uiPriority w:val="6"/>
    <w:qFormat/>
    <w:rsid w:val="00AB0518"/>
    <w:pPr>
      <w:ind w:left="85" w:hanging="85"/>
    </w:pPr>
    <w:rPr>
      <w:color w:val="412878"/>
    </w:rPr>
  </w:style>
  <w:style w:type="paragraph" w:customStyle="1" w:styleId="Caption">
    <w:name w:val="~Caption"/>
    <w:basedOn w:val="Normal"/>
    <w:next w:val="Normal"/>
    <w:uiPriority w:val="7"/>
    <w:qFormat/>
    <w:rsid w:val="00AB0518"/>
    <w:rPr>
      <w:i/>
      <w:color w:val="412878"/>
    </w:rPr>
  </w:style>
  <w:style w:type="character" w:styleId="PlaceholderText">
    <w:name w:val="Placeholder Text"/>
    <w:basedOn w:val="DefaultParagraphFont"/>
    <w:uiPriority w:val="99"/>
    <w:semiHidden/>
    <w:rsid w:val="006C1AF3"/>
    <w:rPr>
      <w:color w:val="808080"/>
    </w:rPr>
  </w:style>
  <w:style w:type="paragraph" w:customStyle="1" w:styleId="AQAfooter8ptleftaligned">
    <w:name w:val="AQA footer 8pt left aligned"/>
    <w:basedOn w:val="Footer0"/>
    <w:uiPriority w:val="4"/>
    <w:qFormat/>
    <w:rsid w:val="00417211"/>
    <w:pPr>
      <w:tabs>
        <w:tab w:val="left" w:pos="2115"/>
      </w:tabs>
    </w:pPr>
    <w:rPr>
      <w:rFonts w:ascii="Source Sans Pro Light" w:hAnsi="Source Sans Pro Light"/>
    </w:rPr>
  </w:style>
  <w:style w:type="paragraph" w:customStyle="1" w:styleId="AQAfooter8ptrightaligned">
    <w:name w:val="AQA footer 8pt right aligned"/>
    <w:basedOn w:val="Footer0"/>
    <w:uiPriority w:val="4"/>
    <w:qFormat/>
    <w:rsid w:val="00417211"/>
    <w:pPr>
      <w:jc w:val="right"/>
    </w:pPr>
    <w:rPr>
      <w:rFonts w:ascii="Source Sans Pro Light" w:hAnsi="Source Sans Pro Light"/>
    </w:rPr>
  </w:style>
  <w:style w:type="table" w:styleId="LightList-Accent1">
    <w:name w:val="Light List Accent 1"/>
    <w:basedOn w:val="TableNormal"/>
    <w:uiPriority w:val="61"/>
    <w:rsid w:val="00E304D7"/>
    <w:rPr>
      <w:rFonts w:asciiTheme="minorHAnsi" w:eastAsiaTheme="minorEastAsia" w:hAnsiTheme="minorHAnsi" w:cstheme="minorBidi"/>
      <w:sz w:val="24"/>
      <w:szCs w:val="24"/>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Open Sans ExtraBold" w:hAnsi="Open Sans ExtraBold"/>
        <w:b w:val="0"/>
        <w:bCs/>
        <w:i w:val="0"/>
        <w:color w:val="C8194B" w:themeColor="background1"/>
      </w:rPr>
      <w:tblPr/>
      <w:tcPr>
        <w:shd w:val="clear" w:color="auto" w:fill="6BC3E8" w:themeFill="accent1"/>
      </w:tcPr>
    </w:tblStylePr>
    <w:tblStylePr w:type="lastRow">
      <w:pPr>
        <w:spacing w:before="0" w:after="0" w:line="240" w:lineRule="auto"/>
      </w:pPr>
      <w:rPr>
        <w:b w:val="0"/>
        <w:bCs/>
      </w:rPr>
      <w:tblPr/>
      <w:tcPr>
        <w:tcBorders>
          <w:top w:val="double" w:sz="6" w:space="0" w:color="6BC3E8" w:themeColor="accent1"/>
          <w:left w:val="single" w:sz="8" w:space="0" w:color="6BC3E8" w:themeColor="accent1"/>
          <w:bottom w:val="single" w:sz="8" w:space="0" w:color="6BC3E8" w:themeColor="accent1"/>
          <w:right w:val="single" w:sz="8" w:space="0" w:color="6BC3E8" w:themeColor="accent1"/>
        </w:tcBorders>
      </w:tcPr>
    </w:tblStylePr>
    <w:tblStylePr w:type="firstCol">
      <w:rPr>
        <w:b w:val="0"/>
        <w:bCs/>
      </w:rPr>
    </w:tblStylePr>
    <w:tblStylePr w:type="lastCol">
      <w:rPr>
        <w:b w:val="0"/>
        <w:bCs/>
      </w:rPr>
    </w:tblStylePr>
    <w:tblStylePr w:type="band1Vert">
      <w:tblPr/>
      <w:tcPr>
        <w:tcBorders>
          <w:top w:val="single" w:sz="8" w:space="0" w:color="6BC3E8" w:themeColor="accent1"/>
          <w:left w:val="single" w:sz="8" w:space="0" w:color="6BC3E8" w:themeColor="accent1"/>
          <w:bottom w:val="single" w:sz="8" w:space="0" w:color="6BC3E8" w:themeColor="accent1"/>
          <w:right w:val="single" w:sz="8" w:space="0" w:color="6BC3E8" w:themeColor="accent1"/>
        </w:tcBorders>
      </w:tcPr>
    </w:tblStylePr>
    <w:tblStylePr w:type="band1Horz">
      <w:tblPr/>
      <w:tcPr>
        <w:tcBorders>
          <w:top w:val="single" w:sz="8" w:space="0" w:color="6BC3E8" w:themeColor="accent1"/>
          <w:left w:val="single" w:sz="8" w:space="0" w:color="6BC3E8" w:themeColor="accent1"/>
          <w:bottom w:val="single" w:sz="8" w:space="0" w:color="6BC3E8" w:themeColor="accent1"/>
          <w:right w:val="single" w:sz="8" w:space="0" w:color="6BC3E8" w:themeColor="accent1"/>
        </w:tcBorders>
      </w:tcPr>
    </w:tblStylePr>
  </w:style>
  <w:style w:type="paragraph" w:styleId="ListParagraph">
    <w:name w:val="List Paragraph"/>
    <w:basedOn w:val="Normal"/>
    <w:uiPriority w:val="34"/>
    <w:qFormat/>
    <w:rsid w:val="00830999"/>
    <w:pPr>
      <w:spacing w:after="120"/>
      <w:ind w:left="720"/>
      <w:contextualSpacing/>
    </w:pPr>
    <w:rPr>
      <w:szCs w:val="22"/>
    </w:rPr>
  </w:style>
  <w:style w:type="paragraph" w:customStyle="1" w:styleId="AQASectionTitle3">
    <w:name w:val="AQA_SectionTitle3"/>
    <w:basedOn w:val="Normal"/>
    <w:next w:val="Normal"/>
    <w:locked/>
    <w:rsid w:val="007744C5"/>
    <w:pPr>
      <w:keepNext/>
      <w:spacing w:before="210"/>
    </w:pPr>
    <w:rPr>
      <w:rFonts w:ascii="AQA Chevin Pro Medium" w:eastAsiaTheme="majorEastAsia" w:hAnsi="AQA Chevin Pro Medium" w:cstheme="majorBidi"/>
      <w:b/>
      <w:bCs/>
      <w:color w:val="412878"/>
      <w:sz w:val="24"/>
      <w:lang w:val="en-US" w:eastAsia="en-US"/>
    </w:rPr>
  </w:style>
  <w:style w:type="character" w:styleId="Hyperlink">
    <w:name w:val="Hyperlink"/>
    <w:basedOn w:val="DefaultParagraphFont"/>
    <w:unhideWhenUsed/>
    <w:rsid w:val="008A09BF"/>
    <w:rPr>
      <w:color w:val="1847BF"/>
      <w:u w:val="single"/>
    </w:rPr>
  </w:style>
  <w:style w:type="character" w:styleId="CommentReference">
    <w:name w:val="annotation reference"/>
    <w:basedOn w:val="DefaultParagraphFont"/>
    <w:uiPriority w:val="19"/>
    <w:semiHidden/>
    <w:unhideWhenUsed/>
    <w:rsid w:val="00C072D3"/>
    <w:rPr>
      <w:sz w:val="16"/>
      <w:szCs w:val="16"/>
    </w:rPr>
  </w:style>
  <w:style w:type="paragraph" w:styleId="CommentText">
    <w:name w:val="annotation text"/>
    <w:basedOn w:val="Normal"/>
    <w:link w:val="CommentTextChar"/>
    <w:uiPriority w:val="19"/>
    <w:unhideWhenUsed/>
    <w:rsid w:val="00C072D3"/>
    <w:rPr>
      <w:sz w:val="20"/>
      <w:szCs w:val="20"/>
    </w:rPr>
  </w:style>
  <w:style w:type="character" w:customStyle="1" w:styleId="CommentTextChar">
    <w:name w:val="Comment Text Char"/>
    <w:basedOn w:val="DefaultParagraphFont"/>
    <w:link w:val="CommentText"/>
    <w:uiPriority w:val="19"/>
    <w:rsid w:val="00C072D3"/>
    <w:rPr>
      <w:rFonts w:ascii="Source Sans Pro" w:hAnsi="Source Sans Pro"/>
    </w:rPr>
  </w:style>
  <w:style w:type="paragraph" w:styleId="CommentSubject">
    <w:name w:val="annotation subject"/>
    <w:basedOn w:val="CommentText"/>
    <w:next w:val="CommentText"/>
    <w:link w:val="CommentSubjectChar"/>
    <w:uiPriority w:val="19"/>
    <w:semiHidden/>
    <w:unhideWhenUsed/>
    <w:rsid w:val="00C072D3"/>
    <w:rPr>
      <w:b/>
      <w:bCs/>
    </w:rPr>
  </w:style>
  <w:style w:type="character" w:customStyle="1" w:styleId="CommentSubjectChar">
    <w:name w:val="Comment Subject Char"/>
    <w:basedOn w:val="CommentTextChar"/>
    <w:link w:val="CommentSubject"/>
    <w:uiPriority w:val="19"/>
    <w:semiHidden/>
    <w:rsid w:val="00C072D3"/>
    <w:rPr>
      <w:rFonts w:ascii="Source Sans Pro" w:hAnsi="Source Sans Pro"/>
      <w:b/>
      <w:bCs/>
    </w:rPr>
  </w:style>
  <w:style w:type="character" w:styleId="FollowedHyperlink">
    <w:name w:val="FollowedHyperlink"/>
    <w:basedOn w:val="DefaultParagraphFont"/>
    <w:uiPriority w:val="19"/>
    <w:semiHidden/>
    <w:unhideWhenUsed/>
    <w:rsid w:val="00B00E07"/>
    <w:rPr>
      <w:color w:val="954F72" w:themeColor="followedHyperlink"/>
      <w:u w:val="single"/>
    </w:rPr>
  </w:style>
  <w:style w:type="paragraph" w:customStyle="1" w:styleId="Default">
    <w:name w:val="Default"/>
    <w:rsid w:val="0091332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semiHidden/>
    <w:unhideWhenUsed/>
    <w:rsid w:val="00FF4C5D"/>
    <w:rPr>
      <w:i/>
      <w:iCs/>
    </w:rPr>
  </w:style>
  <w:style w:type="character" w:customStyle="1" w:styleId="UnresolvedMention1">
    <w:name w:val="Unresolved Mention1"/>
    <w:basedOn w:val="DefaultParagraphFont"/>
    <w:uiPriority w:val="99"/>
    <w:semiHidden/>
    <w:unhideWhenUsed/>
    <w:rsid w:val="004863C8"/>
    <w:rPr>
      <w:color w:val="605E5C"/>
      <w:shd w:val="clear" w:color="auto" w:fill="E1DFDD"/>
    </w:rPr>
  </w:style>
  <w:style w:type="paragraph" w:styleId="NormalWeb">
    <w:name w:val="Normal (Web)"/>
    <w:basedOn w:val="Normal"/>
    <w:uiPriority w:val="99"/>
    <w:unhideWhenUsed/>
    <w:rsid w:val="005C7C05"/>
    <w:pPr>
      <w:spacing w:before="100" w:beforeAutospacing="1" w:after="100" w:afterAutospacing="1"/>
    </w:pPr>
    <w:rPr>
      <w:rFonts w:ascii="Times New Roman" w:hAnsi="Times New Roman"/>
      <w:color w:val="371376" w:themeColor="text1"/>
      <w:sz w:val="24"/>
      <w:lang w:eastAsia="en-US"/>
    </w:rPr>
  </w:style>
  <w:style w:type="character" w:customStyle="1" w:styleId="UnresolvedMention2">
    <w:name w:val="Unresolved Mention2"/>
    <w:basedOn w:val="DefaultParagraphFont"/>
    <w:uiPriority w:val="99"/>
    <w:semiHidden/>
    <w:unhideWhenUsed/>
    <w:rsid w:val="006509BC"/>
    <w:rPr>
      <w:color w:val="605E5C"/>
      <w:shd w:val="clear" w:color="auto" w:fill="E1DFDD"/>
    </w:rPr>
  </w:style>
  <w:style w:type="character" w:styleId="UnresolvedMention">
    <w:name w:val="Unresolved Mention"/>
    <w:basedOn w:val="DefaultParagraphFont"/>
    <w:uiPriority w:val="99"/>
    <w:semiHidden/>
    <w:unhideWhenUsed/>
    <w:rsid w:val="00873141"/>
    <w:rPr>
      <w:color w:val="605E5C"/>
      <w:shd w:val="clear" w:color="auto" w:fill="E1DFDD"/>
    </w:rPr>
  </w:style>
  <w:style w:type="paragraph" w:customStyle="1" w:styleId="question">
    <w:name w:val="question"/>
    <w:basedOn w:val="Normal"/>
    <w:rsid w:val="00FB7CF9"/>
    <w:pPr>
      <w:spacing w:before="100" w:beforeAutospacing="1" w:after="100" w:afterAutospacing="1"/>
    </w:pPr>
    <w:rPr>
      <w:rFonts w:ascii="Times New Roman" w:hAnsi="Times New Roman"/>
      <w:sz w:val="24"/>
      <w:lang w:eastAsia="zh-CN"/>
    </w:rPr>
  </w:style>
  <w:style w:type="paragraph" w:customStyle="1" w:styleId="indent1new">
    <w:name w:val="indent1new"/>
    <w:basedOn w:val="Normal"/>
    <w:rsid w:val="00FB7CF9"/>
    <w:pPr>
      <w:spacing w:before="100" w:beforeAutospacing="1" w:after="100" w:afterAutospacing="1"/>
    </w:pPr>
    <w:rPr>
      <w:rFonts w:ascii="Times New Roman" w:hAnsi="Times New Roman"/>
      <w:sz w:val="24"/>
      <w:lang w:eastAsia="zh-CN"/>
    </w:rPr>
  </w:style>
  <w:style w:type="paragraph" w:customStyle="1" w:styleId="mark">
    <w:name w:val="mark"/>
    <w:basedOn w:val="Normal"/>
    <w:rsid w:val="00FB7CF9"/>
    <w:pPr>
      <w:spacing w:before="100" w:beforeAutospacing="1" w:after="100" w:afterAutospacing="1"/>
    </w:pPr>
    <w:rPr>
      <w:rFonts w:ascii="Times New Roman" w:hAnsi="Times New Roman"/>
      <w:sz w:val="24"/>
      <w:lang w:eastAsia="zh-CN"/>
    </w:rPr>
  </w:style>
  <w:style w:type="paragraph" w:styleId="Revision">
    <w:name w:val="Revision"/>
    <w:hidden/>
    <w:uiPriority w:val="99"/>
    <w:semiHidden/>
    <w:rsid w:val="00591503"/>
    <w:rPr>
      <w:rFonts w:ascii="Source Sans Pro" w:hAnsi="Source Sans Pro"/>
      <w:sz w:val="22"/>
      <w:szCs w:val="24"/>
    </w:rPr>
  </w:style>
  <w:style w:type="paragraph" w:customStyle="1" w:styleId="indent2">
    <w:name w:val="indent2"/>
    <w:basedOn w:val="Normal"/>
    <w:rsid w:val="004107EF"/>
    <w:pPr>
      <w:spacing w:before="100" w:beforeAutospacing="1" w:after="100" w:afterAutospacing="1"/>
    </w:pPr>
    <w:rPr>
      <w:rFonts w:ascii="Times New Roman" w:hAnsi="Times New Roman"/>
      <w:sz w:val="24"/>
    </w:rPr>
  </w:style>
  <w:style w:type="paragraph" w:customStyle="1" w:styleId="AQAHyperlink">
    <w:name w:val="AQAHyperlink"/>
    <w:basedOn w:val="Normal"/>
    <w:link w:val="AQAHyperlinkChar"/>
    <w:uiPriority w:val="4"/>
    <w:qFormat/>
    <w:rsid w:val="00882E9A"/>
    <w:rPr>
      <w:rFonts w:cs="Open Sans"/>
      <w:color w:val="1847BF"/>
      <w:u w:val="single"/>
    </w:rPr>
  </w:style>
  <w:style w:type="character" w:customStyle="1" w:styleId="AQAHyperlinkChar">
    <w:name w:val="AQAHyperlink Char"/>
    <w:basedOn w:val="DefaultParagraphFont"/>
    <w:link w:val="AQAHyperlink"/>
    <w:uiPriority w:val="4"/>
    <w:rsid w:val="00882E9A"/>
    <w:rPr>
      <w:rFonts w:ascii="Open Sans" w:hAnsi="Open Sans" w:cs="Open Sans"/>
      <w:color w:val="1847BF"/>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432">
      <w:bodyDiv w:val="1"/>
      <w:marLeft w:val="0"/>
      <w:marRight w:val="0"/>
      <w:marTop w:val="0"/>
      <w:marBottom w:val="0"/>
      <w:divBdr>
        <w:top w:val="none" w:sz="0" w:space="0" w:color="auto"/>
        <w:left w:val="none" w:sz="0" w:space="0" w:color="auto"/>
        <w:bottom w:val="none" w:sz="0" w:space="0" w:color="auto"/>
        <w:right w:val="none" w:sz="0" w:space="0" w:color="auto"/>
      </w:divBdr>
    </w:div>
    <w:div w:id="86274516">
      <w:bodyDiv w:val="1"/>
      <w:marLeft w:val="0"/>
      <w:marRight w:val="0"/>
      <w:marTop w:val="0"/>
      <w:marBottom w:val="0"/>
      <w:divBdr>
        <w:top w:val="none" w:sz="0" w:space="0" w:color="auto"/>
        <w:left w:val="none" w:sz="0" w:space="0" w:color="auto"/>
        <w:bottom w:val="none" w:sz="0" w:space="0" w:color="auto"/>
        <w:right w:val="none" w:sz="0" w:space="0" w:color="auto"/>
      </w:divBdr>
    </w:div>
    <w:div w:id="100344311">
      <w:bodyDiv w:val="1"/>
      <w:marLeft w:val="0"/>
      <w:marRight w:val="0"/>
      <w:marTop w:val="0"/>
      <w:marBottom w:val="0"/>
      <w:divBdr>
        <w:top w:val="none" w:sz="0" w:space="0" w:color="auto"/>
        <w:left w:val="none" w:sz="0" w:space="0" w:color="auto"/>
        <w:bottom w:val="none" w:sz="0" w:space="0" w:color="auto"/>
        <w:right w:val="none" w:sz="0" w:space="0" w:color="auto"/>
      </w:divBdr>
    </w:div>
    <w:div w:id="149444041">
      <w:bodyDiv w:val="1"/>
      <w:marLeft w:val="0"/>
      <w:marRight w:val="0"/>
      <w:marTop w:val="0"/>
      <w:marBottom w:val="0"/>
      <w:divBdr>
        <w:top w:val="none" w:sz="0" w:space="0" w:color="auto"/>
        <w:left w:val="none" w:sz="0" w:space="0" w:color="auto"/>
        <w:bottom w:val="none" w:sz="0" w:space="0" w:color="auto"/>
        <w:right w:val="none" w:sz="0" w:space="0" w:color="auto"/>
      </w:divBdr>
    </w:div>
    <w:div w:id="162478997">
      <w:bodyDiv w:val="1"/>
      <w:marLeft w:val="0"/>
      <w:marRight w:val="0"/>
      <w:marTop w:val="0"/>
      <w:marBottom w:val="0"/>
      <w:divBdr>
        <w:top w:val="none" w:sz="0" w:space="0" w:color="auto"/>
        <w:left w:val="none" w:sz="0" w:space="0" w:color="auto"/>
        <w:bottom w:val="none" w:sz="0" w:space="0" w:color="auto"/>
        <w:right w:val="none" w:sz="0" w:space="0" w:color="auto"/>
      </w:divBdr>
    </w:div>
    <w:div w:id="177043552">
      <w:bodyDiv w:val="1"/>
      <w:marLeft w:val="0"/>
      <w:marRight w:val="0"/>
      <w:marTop w:val="0"/>
      <w:marBottom w:val="0"/>
      <w:divBdr>
        <w:top w:val="none" w:sz="0" w:space="0" w:color="auto"/>
        <w:left w:val="none" w:sz="0" w:space="0" w:color="auto"/>
        <w:bottom w:val="none" w:sz="0" w:space="0" w:color="auto"/>
        <w:right w:val="none" w:sz="0" w:space="0" w:color="auto"/>
      </w:divBdr>
    </w:div>
    <w:div w:id="265161460">
      <w:bodyDiv w:val="1"/>
      <w:marLeft w:val="0"/>
      <w:marRight w:val="0"/>
      <w:marTop w:val="0"/>
      <w:marBottom w:val="0"/>
      <w:divBdr>
        <w:top w:val="none" w:sz="0" w:space="0" w:color="auto"/>
        <w:left w:val="none" w:sz="0" w:space="0" w:color="auto"/>
        <w:bottom w:val="none" w:sz="0" w:space="0" w:color="auto"/>
        <w:right w:val="none" w:sz="0" w:space="0" w:color="auto"/>
      </w:divBdr>
    </w:div>
    <w:div w:id="270473020">
      <w:bodyDiv w:val="1"/>
      <w:marLeft w:val="0"/>
      <w:marRight w:val="0"/>
      <w:marTop w:val="0"/>
      <w:marBottom w:val="0"/>
      <w:divBdr>
        <w:top w:val="none" w:sz="0" w:space="0" w:color="auto"/>
        <w:left w:val="none" w:sz="0" w:space="0" w:color="auto"/>
        <w:bottom w:val="none" w:sz="0" w:space="0" w:color="auto"/>
        <w:right w:val="none" w:sz="0" w:space="0" w:color="auto"/>
      </w:divBdr>
    </w:div>
    <w:div w:id="276453346">
      <w:bodyDiv w:val="1"/>
      <w:marLeft w:val="0"/>
      <w:marRight w:val="0"/>
      <w:marTop w:val="0"/>
      <w:marBottom w:val="0"/>
      <w:divBdr>
        <w:top w:val="none" w:sz="0" w:space="0" w:color="auto"/>
        <w:left w:val="none" w:sz="0" w:space="0" w:color="auto"/>
        <w:bottom w:val="none" w:sz="0" w:space="0" w:color="auto"/>
        <w:right w:val="none" w:sz="0" w:space="0" w:color="auto"/>
      </w:divBdr>
    </w:div>
    <w:div w:id="310594706">
      <w:bodyDiv w:val="1"/>
      <w:marLeft w:val="0"/>
      <w:marRight w:val="0"/>
      <w:marTop w:val="0"/>
      <w:marBottom w:val="0"/>
      <w:divBdr>
        <w:top w:val="none" w:sz="0" w:space="0" w:color="auto"/>
        <w:left w:val="none" w:sz="0" w:space="0" w:color="auto"/>
        <w:bottom w:val="none" w:sz="0" w:space="0" w:color="auto"/>
        <w:right w:val="none" w:sz="0" w:space="0" w:color="auto"/>
      </w:divBdr>
    </w:div>
    <w:div w:id="331370837">
      <w:bodyDiv w:val="1"/>
      <w:marLeft w:val="0"/>
      <w:marRight w:val="0"/>
      <w:marTop w:val="0"/>
      <w:marBottom w:val="0"/>
      <w:divBdr>
        <w:top w:val="none" w:sz="0" w:space="0" w:color="auto"/>
        <w:left w:val="none" w:sz="0" w:space="0" w:color="auto"/>
        <w:bottom w:val="none" w:sz="0" w:space="0" w:color="auto"/>
        <w:right w:val="none" w:sz="0" w:space="0" w:color="auto"/>
      </w:divBdr>
    </w:div>
    <w:div w:id="347608182">
      <w:bodyDiv w:val="1"/>
      <w:marLeft w:val="0"/>
      <w:marRight w:val="0"/>
      <w:marTop w:val="0"/>
      <w:marBottom w:val="0"/>
      <w:divBdr>
        <w:top w:val="none" w:sz="0" w:space="0" w:color="auto"/>
        <w:left w:val="none" w:sz="0" w:space="0" w:color="auto"/>
        <w:bottom w:val="none" w:sz="0" w:space="0" w:color="auto"/>
        <w:right w:val="none" w:sz="0" w:space="0" w:color="auto"/>
      </w:divBdr>
    </w:div>
    <w:div w:id="518618702">
      <w:bodyDiv w:val="1"/>
      <w:marLeft w:val="0"/>
      <w:marRight w:val="0"/>
      <w:marTop w:val="0"/>
      <w:marBottom w:val="0"/>
      <w:divBdr>
        <w:top w:val="none" w:sz="0" w:space="0" w:color="auto"/>
        <w:left w:val="none" w:sz="0" w:space="0" w:color="auto"/>
        <w:bottom w:val="none" w:sz="0" w:space="0" w:color="auto"/>
        <w:right w:val="none" w:sz="0" w:space="0" w:color="auto"/>
      </w:divBdr>
    </w:div>
    <w:div w:id="534389872">
      <w:bodyDiv w:val="1"/>
      <w:marLeft w:val="0"/>
      <w:marRight w:val="0"/>
      <w:marTop w:val="0"/>
      <w:marBottom w:val="0"/>
      <w:divBdr>
        <w:top w:val="none" w:sz="0" w:space="0" w:color="auto"/>
        <w:left w:val="none" w:sz="0" w:space="0" w:color="auto"/>
        <w:bottom w:val="none" w:sz="0" w:space="0" w:color="auto"/>
        <w:right w:val="none" w:sz="0" w:space="0" w:color="auto"/>
      </w:divBdr>
    </w:div>
    <w:div w:id="548297303">
      <w:bodyDiv w:val="1"/>
      <w:marLeft w:val="0"/>
      <w:marRight w:val="0"/>
      <w:marTop w:val="0"/>
      <w:marBottom w:val="0"/>
      <w:divBdr>
        <w:top w:val="none" w:sz="0" w:space="0" w:color="auto"/>
        <w:left w:val="none" w:sz="0" w:space="0" w:color="auto"/>
        <w:bottom w:val="none" w:sz="0" w:space="0" w:color="auto"/>
        <w:right w:val="none" w:sz="0" w:space="0" w:color="auto"/>
      </w:divBdr>
    </w:div>
    <w:div w:id="563375474">
      <w:bodyDiv w:val="1"/>
      <w:marLeft w:val="0"/>
      <w:marRight w:val="0"/>
      <w:marTop w:val="0"/>
      <w:marBottom w:val="0"/>
      <w:divBdr>
        <w:top w:val="none" w:sz="0" w:space="0" w:color="auto"/>
        <w:left w:val="none" w:sz="0" w:space="0" w:color="auto"/>
        <w:bottom w:val="none" w:sz="0" w:space="0" w:color="auto"/>
        <w:right w:val="none" w:sz="0" w:space="0" w:color="auto"/>
      </w:divBdr>
    </w:div>
    <w:div w:id="607351016">
      <w:bodyDiv w:val="1"/>
      <w:marLeft w:val="0"/>
      <w:marRight w:val="0"/>
      <w:marTop w:val="0"/>
      <w:marBottom w:val="0"/>
      <w:divBdr>
        <w:top w:val="none" w:sz="0" w:space="0" w:color="auto"/>
        <w:left w:val="none" w:sz="0" w:space="0" w:color="auto"/>
        <w:bottom w:val="none" w:sz="0" w:space="0" w:color="auto"/>
        <w:right w:val="none" w:sz="0" w:space="0" w:color="auto"/>
      </w:divBdr>
    </w:div>
    <w:div w:id="722288535">
      <w:bodyDiv w:val="1"/>
      <w:marLeft w:val="0"/>
      <w:marRight w:val="0"/>
      <w:marTop w:val="0"/>
      <w:marBottom w:val="0"/>
      <w:divBdr>
        <w:top w:val="none" w:sz="0" w:space="0" w:color="auto"/>
        <w:left w:val="none" w:sz="0" w:space="0" w:color="auto"/>
        <w:bottom w:val="none" w:sz="0" w:space="0" w:color="auto"/>
        <w:right w:val="none" w:sz="0" w:space="0" w:color="auto"/>
      </w:divBdr>
    </w:div>
    <w:div w:id="731344175">
      <w:bodyDiv w:val="1"/>
      <w:marLeft w:val="0"/>
      <w:marRight w:val="0"/>
      <w:marTop w:val="0"/>
      <w:marBottom w:val="0"/>
      <w:divBdr>
        <w:top w:val="none" w:sz="0" w:space="0" w:color="auto"/>
        <w:left w:val="none" w:sz="0" w:space="0" w:color="auto"/>
        <w:bottom w:val="none" w:sz="0" w:space="0" w:color="auto"/>
        <w:right w:val="none" w:sz="0" w:space="0" w:color="auto"/>
      </w:divBdr>
    </w:div>
    <w:div w:id="750852811">
      <w:bodyDiv w:val="1"/>
      <w:marLeft w:val="0"/>
      <w:marRight w:val="0"/>
      <w:marTop w:val="0"/>
      <w:marBottom w:val="0"/>
      <w:divBdr>
        <w:top w:val="none" w:sz="0" w:space="0" w:color="auto"/>
        <w:left w:val="none" w:sz="0" w:space="0" w:color="auto"/>
        <w:bottom w:val="none" w:sz="0" w:space="0" w:color="auto"/>
        <w:right w:val="none" w:sz="0" w:space="0" w:color="auto"/>
      </w:divBdr>
    </w:div>
    <w:div w:id="754935856">
      <w:bodyDiv w:val="1"/>
      <w:marLeft w:val="0"/>
      <w:marRight w:val="0"/>
      <w:marTop w:val="0"/>
      <w:marBottom w:val="0"/>
      <w:divBdr>
        <w:top w:val="none" w:sz="0" w:space="0" w:color="auto"/>
        <w:left w:val="none" w:sz="0" w:space="0" w:color="auto"/>
        <w:bottom w:val="none" w:sz="0" w:space="0" w:color="auto"/>
        <w:right w:val="none" w:sz="0" w:space="0" w:color="auto"/>
      </w:divBdr>
    </w:div>
    <w:div w:id="794757727">
      <w:bodyDiv w:val="1"/>
      <w:marLeft w:val="0"/>
      <w:marRight w:val="0"/>
      <w:marTop w:val="0"/>
      <w:marBottom w:val="0"/>
      <w:divBdr>
        <w:top w:val="none" w:sz="0" w:space="0" w:color="auto"/>
        <w:left w:val="none" w:sz="0" w:space="0" w:color="auto"/>
        <w:bottom w:val="none" w:sz="0" w:space="0" w:color="auto"/>
        <w:right w:val="none" w:sz="0" w:space="0" w:color="auto"/>
      </w:divBdr>
    </w:div>
    <w:div w:id="797140428">
      <w:bodyDiv w:val="1"/>
      <w:marLeft w:val="0"/>
      <w:marRight w:val="0"/>
      <w:marTop w:val="0"/>
      <w:marBottom w:val="0"/>
      <w:divBdr>
        <w:top w:val="none" w:sz="0" w:space="0" w:color="auto"/>
        <w:left w:val="none" w:sz="0" w:space="0" w:color="auto"/>
        <w:bottom w:val="none" w:sz="0" w:space="0" w:color="auto"/>
        <w:right w:val="none" w:sz="0" w:space="0" w:color="auto"/>
      </w:divBdr>
    </w:div>
    <w:div w:id="816923363">
      <w:bodyDiv w:val="1"/>
      <w:marLeft w:val="0"/>
      <w:marRight w:val="0"/>
      <w:marTop w:val="0"/>
      <w:marBottom w:val="0"/>
      <w:divBdr>
        <w:top w:val="none" w:sz="0" w:space="0" w:color="auto"/>
        <w:left w:val="none" w:sz="0" w:space="0" w:color="auto"/>
        <w:bottom w:val="none" w:sz="0" w:space="0" w:color="auto"/>
        <w:right w:val="none" w:sz="0" w:space="0" w:color="auto"/>
      </w:divBdr>
    </w:div>
    <w:div w:id="818766400">
      <w:bodyDiv w:val="1"/>
      <w:marLeft w:val="0"/>
      <w:marRight w:val="0"/>
      <w:marTop w:val="0"/>
      <w:marBottom w:val="0"/>
      <w:divBdr>
        <w:top w:val="none" w:sz="0" w:space="0" w:color="auto"/>
        <w:left w:val="none" w:sz="0" w:space="0" w:color="auto"/>
        <w:bottom w:val="none" w:sz="0" w:space="0" w:color="auto"/>
        <w:right w:val="none" w:sz="0" w:space="0" w:color="auto"/>
      </w:divBdr>
    </w:div>
    <w:div w:id="831483585">
      <w:bodyDiv w:val="1"/>
      <w:marLeft w:val="0"/>
      <w:marRight w:val="0"/>
      <w:marTop w:val="0"/>
      <w:marBottom w:val="0"/>
      <w:divBdr>
        <w:top w:val="none" w:sz="0" w:space="0" w:color="auto"/>
        <w:left w:val="none" w:sz="0" w:space="0" w:color="auto"/>
        <w:bottom w:val="none" w:sz="0" w:space="0" w:color="auto"/>
        <w:right w:val="none" w:sz="0" w:space="0" w:color="auto"/>
      </w:divBdr>
    </w:div>
    <w:div w:id="880365643">
      <w:bodyDiv w:val="1"/>
      <w:marLeft w:val="0"/>
      <w:marRight w:val="0"/>
      <w:marTop w:val="0"/>
      <w:marBottom w:val="0"/>
      <w:divBdr>
        <w:top w:val="none" w:sz="0" w:space="0" w:color="auto"/>
        <w:left w:val="none" w:sz="0" w:space="0" w:color="auto"/>
        <w:bottom w:val="none" w:sz="0" w:space="0" w:color="auto"/>
        <w:right w:val="none" w:sz="0" w:space="0" w:color="auto"/>
      </w:divBdr>
    </w:div>
    <w:div w:id="888566254">
      <w:bodyDiv w:val="1"/>
      <w:marLeft w:val="0"/>
      <w:marRight w:val="0"/>
      <w:marTop w:val="0"/>
      <w:marBottom w:val="0"/>
      <w:divBdr>
        <w:top w:val="none" w:sz="0" w:space="0" w:color="auto"/>
        <w:left w:val="none" w:sz="0" w:space="0" w:color="auto"/>
        <w:bottom w:val="none" w:sz="0" w:space="0" w:color="auto"/>
        <w:right w:val="none" w:sz="0" w:space="0" w:color="auto"/>
      </w:divBdr>
    </w:div>
    <w:div w:id="970131199">
      <w:bodyDiv w:val="1"/>
      <w:marLeft w:val="0"/>
      <w:marRight w:val="0"/>
      <w:marTop w:val="0"/>
      <w:marBottom w:val="0"/>
      <w:divBdr>
        <w:top w:val="none" w:sz="0" w:space="0" w:color="auto"/>
        <w:left w:val="none" w:sz="0" w:space="0" w:color="auto"/>
        <w:bottom w:val="none" w:sz="0" w:space="0" w:color="auto"/>
        <w:right w:val="none" w:sz="0" w:space="0" w:color="auto"/>
      </w:divBdr>
      <w:divsChild>
        <w:div w:id="330304640">
          <w:marLeft w:val="806"/>
          <w:marRight w:val="0"/>
          <w:marTop w:val="144"/>
          <w:marBottom w:val="0"/>
          <w:divBdr>
            <w:top w:val="none" w:sz="0" w:space="0" w:color="auto"/>
            <w:left w:val="none" w:sz="0" w:space="0" w:color="auto"/>
            <w:bottom w:val="none" w:sz="0" w:space="0" w:color="auto"/>
            <w:right w:val="none" w:sz="0" w:space="0" w:color="auto"/>
          </w:divBdr>
        </w:div>
        <w:div w:id="756362334">
          <w:marLeft w:val="806"/>
          <w:marRight w:val="0"/>
          <w:marTop w:val="144"/>
          <w:marBottom w:val="0"/>
          <w:divBdr>
            <w:top w:val="none" w:sz="0" w:space="0" w:color="auto"/>
            <w:left w:val="none" w:sz="0" w:space="0" w:color="auto"/>
            <w:bottom w:val="none" w:sz="0" w:space="0" w:color="auto"/>
            <w:right w:val="none" w:sz="0" w:space="0" w:color="auto"/>
          </w:divBdr>
        </w:div>
        <w:div w:id="857232577">
          <w:marLeft w:val="806"/>
          <w:marRight w:val="0"/>
          <w:marTop w:val="144"/>
          <w:marBottom w:val="0"/>
          <w:divBdr>
            <w:top w:val="none" w:sz="0" w:space="0" w:color="auto"/>
            <w:left w:val="none" w:sz="0" w:space="0" w:color="auto"/>
            <w:bottom w:val="none" w:sz="0" w:space="0" w:color="auto"/>
            <w:right w:val="none" w:sz="0" w:space="0" w:color="auto"/>
          </w:divBdr>
        </w:div>
        <w:div w:id="1447768402">
          <w:marLeft w:val="806"/>
          <w:marRight w:val="0"/>
          <w:marTop w:val="144"/>
          <w:marBottom w:val="0"/>
          <w:divBdr>
            <w:top w:val="none" w:sz="0" w:space="0" w:color="auto"/>
            <w:left w:val="none" w:sz="0" w:space="0" w:color="auto"/>
            <w:bottom w:val="none" w:sz="0" w:space="0" w:color="auto"/>
            <w:right w:val="none" w:sz="0" w:space="0" w:color="auto"/>
          </w:divBdr>
        </w:div>
        <w:div w:id="1623727974">
          <w:marLeft w:val="806"/>
          <w:marRight w:val="0"/>
          <w:marTop w:val="144"/>
          <w:marBottom w:val="0"/>
          <w:divBdr>
            <w:top w:val="none" w:sz="0" w:space="0" w:color="auto"/>
            <w:left w:val="none" w:sz="0" w:space="0" w:color="auto"/>
            <w:bottom w:val="none" w:sz="0" w:space="0" w:color="auto"/>
            <w:right w:val="none" w:sz="0" w:space="0" w:color="auto"/>
          </w:divBdr>
        </w:div>
        <w:div w:id="1982424992">
          <w:marLeft w:val="806"/>
          <w:marRight w:val="0"/>
          <w:marTop w:val="144"/>
          <w:marBottom w:val="0"/>
          <w:divBdr>
            <w:top w:val="none" w:sz="0" w:space="0" w:color="auto"/>
            <w:left w:val="none" w:sz="0" w:space="0" w:color="auto"/>
            <w:bottom w:val="none" w:sz="0" w:space="0" w:color="auto"/>
            <w:right w:val="none" w:sz="0" w:space="0" w:color="auto"/>
          </w:divBdr>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
    <w:div w:id="1037582697">
      <w:bodyDiv w:val="1"/>
      <w:marLeft w:val="0"/>
      <w:marRight w:val="0"/>
      <w:marTop w:val="0"/>
      <w:marBottom w:val="0"/>
      <w:divBdr>
        <w:top w:val="none" w:sz="0" w:space="0" w:color="auto"/>
        <w:left w:val="none" w:sz="0" w:space="0" w:color="auto"/>
        <w:bottom w:val="none" w:sz="0" w:space="0" w:color="auto"/>
        <w:right w:val="none" w:sz="0" w:space="0" w:color="auto"/>
      </w:divBdr>
    </w:div>
    <w:div w:id="1077358199">
      <w:bodyDiv w:val="1"/>
      <w:marLeft w:val="0"/>
      <w:marRight w:val="0"/>
      <w:marTop w:val="0"/>
      <w:marBottom w:val="0"/>
      <w:divBdr>
        <w:top w:val="none" w:sz="0" w:space="0" w:color="auto"/>
        <w:left w:val="none" w:sz="0" w:space="0" w:color="auto"/>
        <w:bottom w:val="none" w:sz="0" w:space="0" w:color="auto"/>
        <w:right w:val="none" w:sz="0" w:space="0" w:color="auto"/>
      </w:divBdr>
    </w:div>
    <w:div w:id="1091662780">
      <w:bodyDiv w:val="1"/>
      <w:marLeft w:val="0"/>
      <w:marRight w:val="0"/>
      <w:marTop w:val="0"/>
      <w:marBottom w:val="0"/>
      <w:divBdr>
        <w:top w:val="none" w:sz="0" w:space="0" w:color="auto"/>
        <w:left w:val="none" w:sz="0" w:space="0" w:color="auto"/>
        <w:bottom w:val="none" w:sz="0" w:space="0" w:color="auto"/>
        <w:right w:val="none" w:sz="0" w:space="0" w:color="auto"/>
      </w:divBdr>
    </w:div>
    <w:div w:id="1105345774">
      <w:bodyDiv w:val="1"/>
      <w:marLeft w:val="0"/>
      <w:marRight w:val="0"/>
      <w:marTop w:val="0"/>
      <w:marBottom w:val="0"/>
      <w:divBdr>
        <w:top w:val="none" w:sz="0" w:space="0" w:color="auto"/>
        <w:left w:val="none" w:sz="0" w:space="0" w:color="auto"/>
        <w:bottom w:val="none" w:sz="0" w:space="0" w:color="auto"/>
        <w:right w:val="none" w:sz="0" w:space="0" w:color="auto"/>
      </w:divBdr>
    </w:div>
    <w:div w:id="1122990932">
      <w:bodyDiv w:val="1"/>
      <w:marLeft w:val="0"/>
      <w:marRight w:val="0"/>
      <w:marTop w:val="0"/>
      <w:marBottom w:val="0"/>
      <w:divBdr>
        <w:top w:val="none" w:sz="0" w:space="0" w:color="auto"/>
        <w:left w:val="none" w:sz="0" w:space="0" w:color="auto"/>
        <w:bottom w:val="none" w:sz="0" w:space="0" w:color="auto"/>
        <w:right w:val="none" w:sz="0" w:space="0" w:color="auto"/>
      </w:divBdr>
    </w:div>
    <w:div w:id="1174223309">
      <w:bodyDiv w:val="1"/>
      <w:marLeft w:val="0"/>
      <w:marRight w:val="0"/>
      <w:marTop w:val="0"/>
      <w:marBottom w:val="0"/>
      <w:divBdr>
        <w:top w:val="none" w:sz="0" w:space="0" w:color="auto"/>
        <w:left w:val="none" w:sz="0" w:space="0" w:color="auto"/>
        <w:bottom w:val="none" w:sz="0" w:space="0" w:color="auto"/>
        <w:right w:val="none" w:sz="0" w:space="0" w:color="auto"/>
      </w:divBdr>
    </w:div>
    <w:div w:id="1220750532">
      <w:bodyDiv w:val="1"/>
      <w:marLeft w:val="0"/>
      <w:marRight w:val="0"/>
      <w:marTop w:val="0"/>
      <w:marBottom w:val="0"/>
      <w:divBdr>
        <w:top w:val="none" w:sz="0" w:space="0" w:color="auto"/>
        <w:left w:val="none" w:sz="0" w:space="0" w:color="auto"/>
        <w:bottom w:val="none" w:sz="0" w:space="0" w:color="auto"/>
        <w:right w:val="none" w:sz="0" w:space="0" w:color="auto"/>
      </w:divBdr>
    </w:div>
    <w:div w:id="1234048309">
      <w:bodyDiv w:val="1"/>
      <w:marLeft w:val="0"/>
      <w:marRight w:val="0"/>
      <w:marTop w:val="0"/>
      <w:marBottom w:val="0"/>
      <w:divBdr>
        <w:top w:val="none" w:sz="0" w:space="0" w:color="auto"/>
        <w:left w:val="none" w:sz="0" w:space="0" w:color="auto"/>
        <w:bottom w:val="none" w:sz="0" w:space="0" w:color="auto"/>
        <w:right w:val="none" w:sz="0" w:space="0" w:color="auto"/>
      </w:divBdr>
    </w:div>
    <w:div w:id="1243685408">
      <w:bodyDiv w:val="1"/>
      <w:marLeft w:val="0"/>
      <w:marRight w:val="0"/>
      <w:marTop w:val="0"/>
      <w:marBottom w:val="0"/>
      <w:divBdr>
        <w:top w:val="none" w:sz="0" w:space="0" w:color="auto"/>
        <w:left w:val="none" w:sz="0" w:space="0" w:color="auto"/>
        <w:bottom w:val="none" w:sz="0" w:space="0" w:color="auto"/>
        <w:right w:val="none" w:sz="0" w:space="0" w:color="auto"/>
      </w:divBdr>
    </w:div>
    <w:div w:id="1246646496">
      <w:bodyDiv w:val="1"/>
      <w:marLeft w:val="0"/>
      <w:marRight w:val="0"/>
      <w:marTop w:val="0"/>
      <w:marBottom w:val="0"/>
      <w:divBdr>
        <w:top w:val="none" w:sz="0" w:space="0" w:color="auto"/>
        <w:left w:val="none" w:sz="0" w:space="0" w:color="auto"/>
        <w:bottom w:val="none" w:sz="0" w:space="0" w:color="auto"/>
        <w:right w:val="none" w:sz="0" w:space="0" w:color="auto"/>
      </w:divBdr>
    </w:div>
    <w:div w:id="1255431468">
      <w:bodyDiv w:val="1"/>
      <w:marLeft w:val="0"/>
      <w:marRight w:val="0"/>
      <w:marTop w:val="0"/>
      <w:marBottom w:val="0"/>
      <w:divBdr>
        <w:top w:val="none" w:sz="0" w:space="0" w:color="auto"/>
        <w:left w:val="none" w:sz="0" w:space="0" w:color="auto"/>
        <w:bottom w:val="none" w:sz="0" w:space="0" w:color="auto"/>
        <w:right w:val="none" w:sz="0" w:space="0" w:color="auto"/>
      </w:divBdr>
    </w:div>
    <w:div w:id="1265649984">
      <w:bodyDiv w:val="1"/>
      <w:marLeft w:val="0"/>
      <w:marRight w:val="0"/>
      <w:marTop w:val="0"/>
      <w:marBottom w:val="0"/>
      <w:divBdr>
        <w:top w:val="none" w:sz="0" w:space="0" w:color="auto"/>
        <w:left w:val="none" w:sz="0" w:space="0" w:color="auto"/>
        <w:bottom w:val="none" w:sz="0" w:space="0" w:color="auto"/>
        <w:right w:val="none" w:sz="0" w:space="0" w:color="auto"/>
      </w:divBdr>
    </w:div>
    <w:div w:id="1327904828">
      <w:bodyDiv w:val="1"/>
      <w:marLeft w:val="0"/>
      <w:marRight w:val="0"/>
      <w:marTop w:val="0"/>
      <w:marBottom w:val="0"/>
      <w:divBdr>
        <w:top w:val="none" w:sz="0" w:space="0" w:color="auto"/>
        <w:left w:val="none" w:sz="0" w:space="0" w:color="auto"/>
        <w:bottom w:val="none" w:sz="0" w:space="0" w:color="auto"/>
        <w:right w:val="none" w:sz="0" w:space="0" w:color="auto"/>
      </w:divBdr>
    </w:div>
    <w:div w:id="1329822935">
      <w:bodyDiv w:val="1"/>
      <w:marLeft w:val="0"/>
      <w:marRight w:val="0"/>
      <w:marTop w:val="0"/>
      <w:marBottom w:val="0"/>
      <w:divBdr>
        <w:top w:val="none" w:sz="0" w:space="0" w:color="auto"/>
        <w:left w:val="none" w:sz="0" w:space="0" w:color="auto"/>
        <w:bottom w:val="none" w:sz="0" w:space="0" w:color="auto"/>
        <w:right w:val="none" w:sz="0" w:space="0" w:color="auto"/>
      </w:divBdr>
    </w:div>
    <w:div w:id="1345015681">
      <w:bodyDiv w:val="1"/>
      <w:marLeft w:val="0"/>
      <w:marRight w:val="0"/>
      <w:marTop w:val="0"/>
      <w:marBottom w:val="0"/>
      <w:divBdr>
        <w:top w:val="none" w:sz="0" w:space="0" w:color="auto"/>
        <w:left w:val="none" w:sz="0" w:space="0" w:color="auto"/>
        <w:bottom w:val="none" w:sz="0" w:space="0" w:color="auto"/>
        <w:right w:val="none" w:sz="0" w:space="0" w:color="auto"/>
      </w:divBdr>
    </w:div>
    <w:div w:id="1363625967">
      <w:bodyDiv w:val="1"/>
      <w:marLeft w:val="0"/>
      <w:marRight w:val="0"/>
      <w:marTop w:val="0"/>
      <w:marBottom w:val="0"/>
      <w:divBdr>
        <w:top w:val="none" w:sz="0" w:space="0" w:color="auto"/>
        <w:left w:val="none" w:sz="0" w:space="0" w:color="auto"/>
        <w:bottom w:val="none" w:sz="0" w:space="0" w:color="auto"/>
        <w:right w:val="none" w:sz="0" w:space="0" w:color="auto"/>
      </w:divBdr>
    </w:div>
    <w:div w:id="1365984732">
      <w:bodyDiv w:val="1"/>
      <w:marLeft w:val="0"/>
      <w:marRight w:val="0"/>
      <w:marTop w:val="0"/>
      <w:marBottom w:val="0"/>
      <w:divBdr>
        <w:top w:val="none" w:sz="0" w:space="0" w:color="auto"/>
        <w:left w:val="none" w:sz="0" w:space="0" w:color="auto"/>
        <w:bottom w:val="none" w:sz="0" w:space="0" w:color="auto"/>
        <w:right w:val="none" w:sz="0" w:space="0" w:color="auto"/>
      </w:divBdr>
    </w:div>
    <w:div w:id="1496218384">
      <w:bodyDiv w:val="1"/>
      <w:marLeft w:val="0"/>
      <w:marRight w:val="0"/>
      <w:marTop w:val="0"/>
      <w:marBottom w:val="0"/>
      <w:divBdr>
        <w:top w:val="none" w:sz="0" w:space="0" w:color="auto"/>
        <w:left w:val="none" w:sz="0" w:space="0" w:color="auto"/>
        <w:bottom w:val="none" w:sz="0" w:space="0" w:color="auto"/>
        <w:right w:val="none" w:sz="0" w:space="0" w:color="auto"/>
      </w:divBdr>
    </w:div>
    <w:div w:id="1513689711">
      <w:bodyDiv w:val="1"/>
      <w:marLeft w:val="0"/>
      <w:marRight w:val="0"/>
      <w:marTop w:val="0"/>
      <w:marBottom w:val="0"/>
      <w:divBdr>
        <w:top w:val="none" w:sz="0" w:space="0" w:color="auto"/>
        <w:left w:val="none" w:sz="0" w:space="0" w:color="auto"/>
        <w:bottom w:val="none" w:sz="0" w:space="0" w:color="auto"/>
        <w:right w:val="none" w:sz="0" w:space="0" w:color="auto"/>
      </w:divBdr>
    </w:div>
    <w:div w:id="1518422588">
      <w:bodyDiv w:val="1"/>
      <w:marLeft w:val="0"/>
      <w:marRight w:val="0"/>
      <w:marTop w:val="0"/>
      <w:marBottom w:val="0"/>
      <w:divBdr>
        <w:top w:val="none" w:sz="0" w:space="0" w:color="auto"/>
        <w:left w:val="none" w:sz="0" w:space="0" w:color="auto"/>
        <w:bottom w:val="none" w:sz="0" w:space="0" w:color="auto"/>
        <w:right w:val="none" w:sz="0" w:space="0" w:color="auto"/>
      </w:divBdr>
    </w:div>
    <w:div w:id="1529753393">
      <w:bodyDiv w:val="1"/>
      <w:marLeft w:val="0"/>
      <w:marRight w:val="0"/>
      <w:marTop w:val="0"/>
      <w:marBottom w:val="0"/>
      <w:divBdr>
        <w:top w:val="none" w:sz="0" w:space="0" w:color="auto"/>
        <w:left w:val="none" w:sz="0" w:space="0" w:color="auto"/>
        <w:bottom w:val="none" w:sz="0" w:space="0" w:color="auto"/>
        <w:right w:val="none" w:sz="0" w:space="0" w:color="auto"/>
      </w:divBdr>
    </w:div>
    <w:div w:id="1543517119">
      <w:bodyDiv w:val="1"/>
      <w:marLeft w:val="0"/>
      <w:marRight w:val="0"/>
      <w:marTop w:val="0"/>
      <w:marBottom w:val="0"/>
      <w:divBdr>
        <w:top w:val="none" w:sz="0" w:space="0" w:color="auto"/>
        <w:left w:val="none" w:sz="0" w:space="0" w:color="auto"/>
        <w:bottom w:val="none" w:sz="0" w:space="0" w:color="auto"/>
        <w:right w:val="none" w:sz="0" w:space="0" w:color="auto"/>
      </w:divBdr>
    </w:div>
    <w:div w:id="1574317920">
      <w:bodyDiv w:val="1"/>
      <w:marLeft w:val="0"/>
      <w:marRight w:val="0"/>
      <w:marTop w:val="0"/>
      <w:marBottom w:val="0"/>
      <w:divBdr>
        <w:top w:val="none" w:sz="0" w:space="0" w:color="auto"/>
        <w:left w:val="none" w:sz="0" w:space="0" w:color="auto"/>
        <w:bottom w:val="none" w:sz="0" w:space="0" w:color="auto"/>
        <w:right w:val="none" w:sz="0" w:space="0" w:color="auto"/>
      </w:divBdr>
    </w:div>
    <w:div w:id="1580670645">
      <w:bodyDiv w:val="1"/>
      <w:marLeft w:val="0"/>
      <w:marRight w:val="0"/>
      <w:marTop w:val="0"/>
      <w:marBottom w:val="0"/>
      <w:divBdr>
        <w:top w:val="none" w:sz="0" w:space="0" w:color="auto"/>
        <w:left w:val="none" w:sz="0" w:space="0" w:color="auto"/>
        <w:bottom w:val="none" w:sz="0" w:space="0" w:color="auto"/>
        <w:right w:val="none" w:sz="0" w:space="0" w:color="auto"/>
      </w:divBdr>
    </w:div>
    <w:div w:id="1689789432">
      <w:bodyDiv w:val="1"/>
      <w:marLeft w:val="0"/>
      <w:marRight w:val="0"/>
      <w:marTop w:val="0"/>
      <w:marBottom w:val="0"/>
      <w:divBdr>
        <w:top w:val="none" w:sz="0" w:space="0" w:color="auto"/>
        <w:left w:val="none" w:sz="0" w:space="0" w:color="auto"/>
        <w:bottom w:val="none" w:sz="0" w:space="0" w:color="auto"/>
        <w:right w:val="none" w:sz="0" w:space="0" w:color="auto"/>
      </w:divBdr>
    </w:div>
    <w:div w:id="1758477970">
      <w:bodyDiv w:val="1"/>
      <w:marLeft w:val="0"/>
      <w:marRight w:val="0"/>
      <w:marTop w:val="0"/>
      <w:marBottom w:val="0"/>
      <w:divBdr>
        <w:top w:val="none" w:sz="0" w:space="0" w:color="auto"/>
        <w:left w:val="none" w:sz="0" w:space="0" w:color="auto"/>
        <w:bottom w:val="none" w:sz="0" w:space="0" w:color="auto"/>
        <w:right w:val="none" w:sz="0" w:space="0" w:color="auto"/>
      </w:divBdr>
    </w:div>
    <w:div w:id="1780568075">
      <w:bodyDiv w:val="1"/>
      <w:marLeft w:val="0"/>
      <w:marRight w:val="0"/>
      <w:marTop w:val="0"/>
      <w:marBottom w:val="0"/>
      <w:divBdr>
        <w:top w:val="none" w:sz="0" w:space="0" w:color="auto"/>
        <w:left w:val="none" w:sz="0" w:space="0" w:color="auto"/>
        <w:bottom w:val="none" w:sz="0" w:space="0" w:color="auto"/>
        <w:right w:val="none" w:sz="0" w:space="0" w:color="auto"/>
      </w:divBdr>
    </w:div>
    <w:div w:id="1865168959">
      <w:bodyDiv w:val="1"/>
      <w:marLeft w:val="0"/>
      <w:marRight w:val="0"/>
      <w:marTop w:val="0"/>
      <w:marBottom w:val="0"/>
      <w:divBdr>
        <w:top w:val="none" w:sz="0" w:space="0" w:color="auto"/>
        <w:left w:val="none" w:sz="0" w:space="0" w:color="auto"/>
        <w:bottom w:val="none" w:sz="0" w:space="0" w:color="auto"/>
        <w:right w:val="none" w:sz="0" w:space="0" w:color="auto"/>
      </w:divBdr>
    </w:div>
    <w:div w:id="1867711342">
      <w:bodyDiv w:val="1"/>
      <w:marLeft w:val="0"/>
      <w:marRight w:val="0"/>
      <w:marTop w:val="0"/>
      <w:marBottom w:val="0"/>
      <w:divBdr>
        <w:top w:val="none" w:sz="0" w:space="0" w:color="auto"/>
        <w:left w:val="none" w:sz="0" w:space="0" w:color="auto"/>
        <w:bottom w:val="none" w:sz="0" w:space="0" w:color="auto"/>
        <w:right w:val="none" w:sz="0" w:space="0" w:color="auto"/>
      </w:divBdr>
    </w:div>
    <w:div w:id="1880045800">
      <w:bodyDiv w:val="1"/>
      <w:marLeft w:val="0"/>
      <w:marRight w:val="0"/>
      <w:marTop w:val="0"/>
      <w:marBottom w:val="0"/>
      <w:divBdr>
        <w:top w:val="none" w:sz="0" w:space="0" w:color="auto"/>
        <w:left w:val="none" w:sz="0" w:space="0" w:color="auto"/>
        <w:bottom w:val="none" w:sz="0" w:space="0" w:color="auto"/>
        <w:right w:val="none" w:sz="0" w:space="0" w:color="auto"/>
      </w:divBdr>
    </w:div>
    <w:div w:id="1939832195">
      <w:bodyDiv w:val="1"/>
      <w:marLeft w:val="0"/>
      <w:marRight w:val="0"/>
      <w:marTop w:val="0"/>
      <w:marBottom w:val="0"/>
      <w:divBdr>
        <w:top w:val="none" w:sz="0" w:space="0" w:color="auto"/>
        <w:left w:val="none" w:sz="0" w:space="0" w:color="auto"/>
        <w:bottom w:val="none" w:sz="0" w:space="0" w:color="auto"/>
        <w:right w:val="none" w:sz="0" w:space="0" w:color="auto"/>
      </w:divBdr>
    </w:div>
    <w:div w:id="1952665035">
      <w:bodyDiv w:val="1"/>
      <w:marLeft w:val="0"/>
      <w:marRight w:val="0"/>
      <w:marTop w:val="0"/>
      <w:marBottom w:val="0"/>
      <w:divBdr>
        <w:top w:val="none" w:sz="0" w:space="0" w:color="auto"/>
        <w:left w:val="none" w:sz="0" w:space="0" w:color="auto"/>
        <w:bottom w:val="none" w:sz="0" w:space="0" w:color="auto"/>
        <w:right w:val="none" w:sz="0" w:space="0" w:color="auto"/>
      </w:divBdr>
    </w:div>
    <w:div w:id="1974601667">
      <w:bodyDiv w:val="1"/>
      <w:marLeft w:val="0"/>
      <w:marRight w:val="0"/>
      <w:marTop w:val="0"/>
      <w:marBottom w:val="0"/>
      <w:divBdr>
        <w:top w:val="none" w:sz="0" w:space="0" w:color="auto"/>
        <w:left w:val="none" w:sz="0" w:space="0" w:color="auto"/>
        <w:bottom w:val="none" w:sz="0" w:space="0" w:color="auto"/>
        <w:right w:val="none" w:sz="0" w:space="0" w:color="auto"/>
      </w:divBdr>
    </w:div>
    <w:div w:id="2004509467">
      <w:bodyDiv w:val="1"/>
      <w:marLeft w:val="0"/>
      <w:marRight w:val="0"/>
      <w:marTop w:val="0"/>
      <w:marBottom w:val="0"/>
      <w:divBdr>
        <w:top w:val="none" w:sz="0" w:space="0" w:color="auto"/>
        <w:left w:val="none" w:sz="0" w:space="0" w:color="auto"/>
        <w:bottom w:val="none" w:sz="0" w:space="0" w:color="auto"/>
        <w:right w:val="none" w:sz="0" w:space="0" w:color="auto"/>
      </w:divBdr>
    </w:div>
    <w:div w:id="2007971563">
      <w:bodyDiv w:val="1"/>
      <w:marLeft w:val="0"/>
      <w:marRight w:val="0"/>
      <w:marTop w:val="0"/>
      <w:marBottom w:val="0"/>
      <w:divBdr>
        <w:top w:val="none" w:sz="0" w:space="0" w:color="auto"/>
        <w:left w:val="none" w:sz="0" w:space="0" w:color="auto"/>
        <w:bottom w:val="none" w:sz="0" w:space="0" w:color="auto"/>
        <w:right w:val="none" w:sz="0" w:space="0" w:color="auto"/>
      </w:divBdr>
    </w:div>
    <w:div w:id="2021463456">
      <w:bodyDiv w:val="1"/>
      <w:marLeft w:val="0"/>
      <w:marRight w:val="0"/>
      <w:marTop w:val="0"/>
      <w:marBottom w:val="0"/>
      <w:divBdr>
        <w:top w:val="none" w:sz="0" w:space="0" w:color="auto"/>
        <w:left w:val="none" w:sz="0" w:space="0" w:color="auto"/>
        <w:bottom w:val="none" w:sz="0" w:space="0" w:color="auto"/>
        <w:right w:val="none" w:sz="0" w:space="0" w:color="auto"/>
      </w:divBdr>
    </w:div>
    <w:div w:id="2043281794">
      <w:bodyDiv w:val="1"/>
      <w:marLeft w:val="0"/>
      <w:marRight w:val="0"/>
      <w:marTop w:val="0"/>
      <w:marBottom w:val="0"/>
      <w:divBdr>
        <w:top w:val="none" w:sz="0" w:space="0" w:color="auto"/>
        <w:left w:val="none" w:sz="0" w:space="0" w:color="auto"/>
        <w:bottom w:val="none" w:sz="0" w:space="0" w:color="auto"/>
        <w:right w:val="none" w:sz="0" w:space="0" w:color="auto"/>
      </w:divBdr>
    </w:div>
    <w:div w:id="2054842623">
      <w:bodyDiv w:val="1"/>
      <w:marLeft w:val="0"/>
      <w:marRight w:val="0"/>
      <w:marTop w:val="0"/>
      <w:marBottom w:val="0"/>
      <w:divBdr>
        <w:top w:val="none" w:sz="0" w:space="0" w:color="auto"/>
        <w:left w:val="none" w:sz="0" w:space="0" w:color="auto"/>
        <w:bottom w:val="none" w:sz="0" w:space="0" w:color="auto"/>
        <w:right w:val="none" w:sz="0" w:space="0" w:color="auto"/>
      </w:divBdr>
    </w:div>
    <w:div w:id="2075273062">
      <w:bodyDiv w:val="1"/>
      <w:marLeft w:val="0"/>
      <w:marRight w:val="0"/>
      <w:marTop w:val="0"/>
      <w:marBottom w:val="0"/>
      <w:divBdr>
        <w:top w:val="none" w:sz="0" w:space="0" w:color="auto"/>
        <w:left w:val="none" w:sz="0" w:space="0" w:color="auto"/>
        <w:bottom w:val="none" w:sz="0" w:space="0" w:color="auto"/>
        <w:right w:val="none" w:sz="0" w:space="0" w:color="auto"/>
      </w:divBdr>
    </w:div>
    <w:div w:id="2094085653">
      <w:bodyDiv w:val="1"/>
      <w:marLeft w:val="0"/>
      <w:marRight w:val="0"/>
      <w:marTop w:val="0"/>
      <w:marBottom w:val="0"/>
      <w:divBdr>
        <w:top w:val="none" w:sz="0" w:space="0" w:color="auto"/>
        <w:left w:val="none" w:sz="0" w:space="0" w:color="auto"/>
        <w:bottom w:val="none" w:sz="0" w:space="0" w:color="auto"/>
        <w:right w:val="none" w:sz="0" w:space="0" w:color="auto"/>
      </w:divBdr>
    </w:div>
    <w:div w:id="2125074208">
      <w:bodyDiv w:val="1"/>
      <w:marLeft w:val="0"/>
      <w:marRight w:val="0"/>
      <w:marTop w:val="0"/>
      <w:marBottom w:val="0"/>
      <w:divBdr>
        <w:top w:val="none" w:sz="0" w:space="0" w:color="auto"/>
        <w:left w:val="none" w:sz="0" w:space="0" w:color="auto"/>
        <w:bottom w:val="none" w:sz="0" w:space="0" w:color="auto"/>
        <w:right w:val="none" w:sz="0" w:space="0" w:color="auto"/>
      </w:divBdr>
    </w:div>
    <w:div w:id="21374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arndojo.org/a-level/aqa-psychology/approaches-in-psychology/" TargetMode="External"/><Relationship Id="rId21" Type="http://schemas.openxmlformats.org/officeDocument/2006/relationships/header" Target="header2.xml"/><Relationship Id="rId42" Type="http://schemas.openxmlformats.org/officeDocument/2006/relationships/hyperlink" Target="https://www.youtube.com/watch?v=hUaua15QzK4" TargetMode="External"/><Relationship Id="rId63" Type="http://schemas.openxmlformats.org/officeDocument/2006/relationships/hyperlink" Target="https://www.youtube.com/watch?v=Num5viQ2VSk&amp;list=PLUQ8QDGvbAwi31mF1w4S-xSYrRQSO8W7G" TargetMode="External"/><Relationship Id="rId84" Type="http://schemas.openxmlformats.org/officeDocument/2006/relationships/hyperlink" Target="https://kahoot.com/" TargetMode="External"/><Relationship Id="rId138" Type="http://schemas.openxmlformats.org/officeDocument/2006/relationships/hyperlink" Target="https://www.youtube.com/watch?v=gtCQWa6VQ3c" TargetMode="External"/><Relationship Id="rId159" Type="http://schemas.openxmlformats.org/officeDocument/2006/relationships/hyperlink" Target="https://www.youtube.com/watch?v=yVsEcpHkukk" TargetMode="External"/><Relationship Id="rId170" Type="http://schemas.openxmlformats.org/officeDocument/2006/relationships/hyperlink" Target="https://connecting-wall.netlify.app/editor" TargetMode="External"/><Relationship Id="rId191" Type="http://schemas.openxmlformats.org/officeDocument/2006/relationships/hyperlink" Target="https://www.tutor2u.net/workshops/a-level-psychology-strong-foundations" TargetMode="External"/><Relationship Id="rId107" Type="http://schemas.openxmlformats.org/officeDocument/2006/relationships/hyperlink" Target="https://www.simplypsychology.org/synapse.html" TargetMode="External"/><Relationship Id="rId11" Type="http://schemas.openxmlformats.org/officeDocument/2006/relationships/hyperlink" Target="http://carolinerigby.wordpress.com/2013/07/18/update-find-the-fake-intro-lesson-examples/" TargetMode="External"/><Relationship Id="rId32" Type="http://schemas.openxmlformats.org/officeDocument/2006/relationships/hyperlink" Target="https://www.simplypsychology.org/milgram.html" TargetMode="External"/><Relationship Id="rId53" Type="http://schemas.openxmlformats.org/officeDocument/2006/relationships/image" Target="media/image4.png"/><Relationship Id="rId74" Type="http://schemas.openxmlformats.org/officeDocument/2006/relationships/hyperlink" Target="https://www.youtube.com/watch?v=QTsewNrHUHU" TargetMode="External"/><Relationship Id="rId128" Type="http://schemas.openxmlformats.org/officeDocument/2006/relationships/hyperlink" Target="https://www.onlinepsychologydegree.info/lists/5-examples-of-abnormal-psychology/" TargetMode="External"/><Relationship Id="rId149" Type="http://schemas.openxmlformats.org/officeDocument/2006/relationships/hyperlink" Target="https://cdn.sanity.io/files/p28bar15/green/55aaf531695b316c4515d90a356752e021699c81.pdf?_gl=1*1t6j5tz*_gcl_aw*R0NMLjE3MzkzNDc0NzUuRUFJYUlRb2JDaE1JMGRHWW9kYTlpd01WekttREJ4M29WaVFzRUFBWUFTQUFFZ0xGS19EX0J3RQ..*_gcl_dc*R0NMLjE3MzkzNDc0NzUuRUFJYUlRb2JDaE1JMGRHWW9kYTlpd01WekttREJ4M29WaVFzRUFBWUFTQUFFZ0xGS19EX0J3RQ..*_gcl_au*OTgyODc0NTMxLjE3NDE3NzQzNjM." TargetMode="External"/><Relationship Id="rId5" Type="http://schemas.openxmlformats.org/officeDocument/2006/relationships/numbering" Target="numbering.xml"/><Relationship Id="rId95" Type="http://schemas.openxmlformats.org/officeDocument/2006/relationships/hyperlink" Target="https://www.youtube.com/watch?v=TaVOb59vG54" TargetMode="External"/><Relationship Id="rId160" Type="http://schemas.openxmlformats.org/officeDocument/2006/relationships/hyperlink" Target="https://www.youtube.com/watch?v=dy94wtosEOI" TargetMode="External"/><Relationship Id="rId181" Type="http://schemas.openxmlformats.org/officeDocument/2006/relationships/hyperlink" Target="https://www.simplypsychology.org/psychosexual.html" TargetMode="External"/><Relationship Id="rId22" Type="http://schemas.openxmlformats.org/officeDocument/2006/relationships/footer" Target="footer2.xml"/><Relationship Id="rId43" Type="http://schemas.openxmlformats.org/officeDocument/2006/relationships/hyperlink" Target="https://kahoot.com/" TargetMode="External"/><Relationship Id="rId64" Type="http://schemas.openxmlformats.org/officeDocument/2006/relationships/hyperlink" Target="https://www.physicsandmathstutor.com/psychology-revision/a-level-aqa/social-influence/" TargetMode="External"/><Relationship Id="rId118" Type="http://schemas.openxmlformats.org/officeDocument/2006/relationships/hyperlink" Target="https://www.youtube.com/watch?app=desktop&amp;v=hhqumfpxuzI&amp;list=PLPTe21Ybkqf8hiEcLg5_PHOLnre1gC3oV" TargetMode="External"/><Relationship Id="rId139" Type="http://schemas.openxmlformats.org/officeDocument/2006/relationships/hyperlink" Target="https://www.psycom.net/specific-phobias" TargetMode="External"/><Relationship Id="rId85" Type="http://schemas.openxmlformats.org/officeDocument/2006/relationships/hyperlink" Target="https://padlet.com/" TargetMode="External"/><Relationship Id="rId150" Type="http://schemas.openxmlformats.org/officeDocument/2006/relationships/hyperlink" Target="https://www.aqa.org.uk/subjects/psychology/a-level/psychology-7182/assessment-resources?secondaryResourceType=Question+papers%3BMark+schemes%3BExaminer+reports" TargetMode="External"/><Relationship Id="rId171" Type="http://schemas.openxmlformats.org/officeDocument/2006/relationships/hyperlink" Target="https://wordwall.net/" TargetMode="External"/><Relationship Id="rId192" Type="http://schemas.openxmlformats.org/officeDocument/2006/relationships/hyperlink" Target="https://www.bristol.ac.uk/neuroscience/bnf/" TargetMode="External"/><Relationship Id="rId12" Type="http://schemas.openxmlformats.org/officeDocument/2006/relationships/hyperlink" Target="https://www.simplypsychology.org/kitty-genovese.html" TargetMode="External"/><Relationship Id="rId33" Type="http://schemas.openxmlformats.org/officeDocument/2006/relationships/hyperlink" Target="https://www.youtube.com/watch?v=HxXMKg8-7o0" TargetMode="External"/><Relationship Id="rId108" Type="http://schemas.openxmlformats.org/officeDocument/2006/relationships/hyperlink" Target="https://quizlet.com/" TargetMode="External"/><Relationship Id="rId129" Type="http://schemas.openxmlformats.org/officeDocument/2006/relationships/hyperlink" Target="https://padlet.com/" TargetMode="External"/><Relationship Id="rId54" Type="http://schemas.openxmlformats.org/officeDocument/2006/relationships/hyperlink" Target="https://www.youtube.com/watch?v=5debTwC2dhk&amp;t=5s" TargetMode="External"/><Relationship Id="rId75" Type="http://schemas.openxmlformats.org/officeDocument/2006/relationships/hyperlink" Target="https://www.simplypsychology.org/mary-ainsworth.html" TargetMode="External"/><Relationship Id="rId96" Type="http://schemas.openxmlformats.org/officeDocument/2006/relationships/hyperlink" Target="https://www.aqa.org.uk/subjects/psychology/as-and-a-level/psychology-7181-7182/assessment-resources?f.Resource+type%7C6=Question+papers" TargetMode="External"/><Relationship Id="rId140" Type="http://schemas.openxmlformats.org/officeDocument/2006/relationships/hyperlink" Target="http://londonhypnotherapyuk.com/publications/mouse-phobia-paper-published-version.pdf" TargetMode="External"/><Relationship Id="rId161" Type="http://schemas.openxmlformats.org/officeDocument/2006/relationships/hyperlink" Target="https://www.aqa.org.uk/subjects/psychology/as-and-a-level/psychology-7181-7182/assessment-resources?f.Resource+type%7C6=Question+papers" TargetMode="External"/><Relationship Id="rId182" Type="http://schemas.openxmlformats.org/officeDocument/2006/relationships/hyperlink" Target="https://www.simplypsychology.org/psychodynamic.html" TargetMode="External"/><Relationship Id="rId6" Type="http://schemas.openxmlformats.org/officeDocument/2006/relationships/styles" Target="styles.xml"/><Relationship Id="rId23" Type="http://schemas.openxmlformats.org/officeDocument/2006/relationships/hyperlink" Target="https://randomwordgenerator.com/" TargetMode="External"/><Relationship Id="rId119" Type="http://schemas.openxmlformats.org/officeDocument/2006/relationships/hyperlink" Target="https://www.youtube.com/watch?v=ei7AG8hAlCs" TargetMode="External"/><Relationship Id="rId44" Type="http://schemas.openxmlformats.org/officeDocument/2006/relationships/hyperlink" Target="https://www.youtube.com/watch?v=_JKo9h70TEw" TargetMode="External"/><Relationship Id="rId65" Type="http://schemas.openxmlformats.org/officeDocument/2006/relationships/hyperlink" Target="https://www.simplypsychology.org/a-level-social.html" TargetMode="External"/><Relationship Id="rId86" Type="http://schemas.openxmlformats.org/officeDocument/2006/relationships/hyperlink" Target="https://www.youtube.com/watch?v=igC9R45TS5E&amp;t=3s" TargetMode="External"/><Relationship Id="rId130" Type="http://schemas.openxmlformats.org/officeDocument/2006/relationships/hyperlink" Target="https://www.youtube.com/watch?v=7xz_ucm8Lso&amp;t=276s" TargetMode="External"/><Relationship Id="rId151" Type="http://schemas.openxmlformats.org/officeDocument/2006/relationships/hyperlink" Target="https://www.exampro.co.uk/psychology/" TargetMode="External"/><Relationship Id="rId172" Type="http://schemas.openxmlformats.org/officeDocument/2006/relationships/hyperlink" Target="https://padlet.com/" TargetMode="External"/><Relationship Id="rId193" Type="http://schemas.openxmlformats.org/officeDocument/2006/relationships/hyperlink" Target="https://www.truelifeconferences.co.uk/behind-bars-conference" TargetMode="External"/><Relationship Id="rId13" Type="http://schemas.openxmlformats.org/officeDocument/2006/relationships/hyperlink" Target="http://www.simplypsychology.org/perspective.html" TargetMode="External"/><Relationship Id="rId109" Type="http://schemas.openxmlformats.org/officeDocument/2006/relationships/hyperlink" Target="https://www.youtube.com/watch?v=qJNk3hEMjUI" TargetMode="External"/><Relationship Id="rId34" Type="http://schemas.openxmlformats.org/officeDocument/2006/relationships/hyperlink" Target="https://prezi.com/support/article/steps/get-started-with-prezi/?lang=en" TargetMode="External"/><Relationship Id="rId55" Type="http://schemas.openxmlformats.org/officeDocument/2006/relationships/hyperlink" Target="https://www.youtube.com/watch?v=4apTSV-q-RI" TargetMode="External"/><Relationship Id="rId76" Type="http://schemas.openxmlformats.org/officeDocument/2006/relationships/hyperlink" Target="https://www.aqa.org.uk/subjects/psychology/as-and-a-level/psychology-7181-7182/assessment-resources?f.Resource+type%7C6=Question+papers" TargetMode="External"/><Relationship Id="rId97" Type="http://schemas.openxmlformats.org/officeDocument/2006/relationships/hyperlink" Target="https://senecalearning.com/en-GB/" TargetMode="External"/><Relationship Id="rId120" Type="http://schemas.openxmlformats.org/officeDocument/2006/relationships/hyperlink" Target="https://www.youtube.com/watch?v=X6zS7v9nSpo" TargetMode="External"/><Relationship Id="rId141" Type="http://schemas.openxmlformats.org/officeDocument/2006/relationships/hyperlink" Target="https://www.youtube.com/watch?v=XiCrniLQGYc&amp;t=2s" TargetMode="External"/><Relationship Id="rId7" Type="http://schemas.openxmlformats.org/officeDocument/2006/relationships/settings" Target="settings.xml"/><Relationship Id="rId71" Type="http://schemas.openxmlformats.org/officeDocument/2006/relationships/hyperlink" Target="https://wordwall.net/" TargetMode="External"/><Relationship Id="rId92" Type="http://schemas.openxmlformats.org/officeDocument/2006/relationships/hyperlink" Target="https://helpfulprofessor.com/psychology-experiments-and-case-studies/" TargetMode="External"/><Relationship Id="rId162" Type="http://schemas.openxmlformats.org/officeDocument/2006/relationships/hyperlink" Target="https://thewordsearch.com/maker/" TargetMode="External"/><Relationship Id="rId183" Type="http://schemas.openxmlformats.org/officeDocument/2006/relationships/hyperlink" Target="https://connecting-wall.netlify.app/editor" TargetMode="External"/><Relationship Id="rId2" Type="http://schemas.openxmlformats.org/officeDocument/2006/relationships/customXml" Target="../customXml/item2.xml"/><Relationship Id="rId29" Type="http://schemas.openxmlformats.org/officeDocument/2006/relationships/hyperlink" Target="https://www.simplypsychology.org/conformity.html" TargetMode="External"/><Relationship Id="rId24" Type="http://schemas.openxmlformats.org/officeDocument/2006/relationships/hyperlink" Target="https://www.youtube.com/watch?v=qyv3TjMc2HU&amp;t=5s" TargetMode="External"/><Relationship Id="rId40" Type="http://schemas.openxmlformats.org/officeDocument/2006/relationships/hyperlink" Target="https://humanbenchmark.com/tests/number-memory" TargetMode="External"/><Relationship Id="rId45" Type="http://schemas.openxmlformats.org/officeDocument/2006/relationships/hyperlink" Target="https://www.simplypsychology.org/working-memory.html" TargetMode="External"/><Relationship Id="rId66" Type="http://schemas.openxmlformats.org/officeDocument/2006/relationships/hyperlink" Target="https://www.simplypsychology.org/a-level-memory.html" TargetMode="External"/><Relationship Id="rId87" Type="http://schemas.openxmlformats.org/officeDocument/2006/relationships/hyperlink" Target="https://www.youtube.com/watch?v=oJandP6w3Sg" TargetMode="External"/><Relationship Id="rId110" Type="http://schemas.openxmlformats.org/officeDocument/2006/relationships/hyperlink" Target="https://www.simplypsychology.org/a-level-approaches.html" TargetMode="External"/><Relationship Id="rId115" Type="http://schemas.openxmlformats.org/officeDocument/2006/relationships/hyperlink" Target="https://www.youtube.com/watch?v=FZ8wCHPlar4" TargetMode="External"/><Relationship Id="rId131" Type="http://schemas.openxmlformats.org/officeDocument/2006/relationships/hyperlink" Target="https://www.youtube.com/watch?v=roopr9IDQno&amp;t=370s" TargetMode="External"/><Relationship Id="rId136" Type="http://schemas.openxmlformats.org/officeDocument/2006/relationships/hyperlink" Target="https://www.youtube.com/watch?v=z53F5PyvvsE" TargetMode="External"/><Relationship Id="rId157" Type="http://schemas.openxmlformats.org/officeDocument/2006/relationships/hyperlink" Target="https://www.simplypsychology.org/wp-content/uploads/simplypsychology.org-a-level-psychopathology1.pdf" TargetMode="External"/><Relationship Id="rId178" Type="http://schemas.openxmlformats.org/officeDocument/2006/relationships/hyperlink" Target="https://www.simplypsychology.org/psychodynamic.html" TargetMode="External"/><Relationship Id="rId61" Type="http://schemas.openxmlformats.org/officeDocument/2006/relationships/hyperlink" Target="https://www.aqa.org.uk/subjects/psychology/a-level/psychology-7182/assessment-resources?secondaryResourceType=Answers+and+commentaries" TargetMode="External"/><Relationship Id="rId82" Type="http://schemas.openxmlformats.org/officeDocument/2006/relationships/hyperlink" Target="https://vimeo.com/ondemand/hospitalwithmother" TargetMode="External"/><Relationship Id="rId152" Type="http://schemas.openxmlformats.org/officeDocument/2006/relationships/hyperlink" Target="https://www.aqa.org.uk/subjects/psychology/a-level/psychology-7182/assessment-resources?secondaryResourceType=Answers+and+commentaries" TargetMode="External"/><Relationship Id="rId173" Type="http://schemas.openxmlformats.org/officeDocument/2006/relationships/hyperlink" Target="https://www.socrative.com/" TargetMode="External"/><Relationship Id="rId194" Type="http://schemas.openxmlformats.org/officeDocument/2006/relationships/hyperlink" Target="https://www.sheptonmalletprison.com/" TargetMode="External"/><Relationship Id="rId199" Type="http://schemas.openxmlformats.org/officeDocument/2006/relationships/fontTable" Target="fontTable.xml"/><Relationship Id="rId19" Type="http://schemas.openxmlformats.org/officeDocument/2006/relationships/header" Target="header1.xml"/><Relationship Id="rId14" Type="http://schemas.openxmlformats.org/officeDocument/2006/relationships/hyperlink" Target="https://prezi.com/support/article/steps/get-started-with-prezi/?lang=en" TargetMode="External"/><Relationship Id="rId30" Type="http://schemas.openxmlformats.org/officeDocument/2006/relationships/hyperlink" Target="https://www.tutor2u.net/psychology/reference/effective-exam-technique-for-16-marker-in-aqa-a-level-psychology-the-burger-poster-handout-set" TargetMode="External"/><Relationship Id="rId35" Type="http://schemas.openxmlformats.org/officeDocument/2006/relationships/hyperlink" Target="https://www.psychologytoday.com/gb/tests/personality/locus-of-control-test" TargetMode="External"/><Relationship Id="rId56" Type="http://schemas.openxmlformats.org/officeDocument/2006/relationships/hyperlink" Target="https://www.aqa.org.uk/resources/psychology/as-and-a-level/psychology/teach/teaching-guide-as-and-a-level-psychology-practical-activities-podcast" TargetMode="External"/><Relationship Id="rId77" Type="http://schemas.openxmlformats.org/officeDocument/2006/relationships/hyperlink" Target="https://www.aqa.org.uk/subjects/psychology/as-and-a-level/psychology-7181-7182/assessment-resources?f.Resource+type%7C6=Question+papers" TargetMode="External"/><Relationship Id="rId100" Type="http://schemas.openxmlformats.org/officeDocument/2006/relationships/hyperlink" Target="https://www.tylervigen.com/spurious-correlations" TargetMode="External"/><Relationship Id="rId105" Type="http://schemas.openxmlformats.org/officeDocument/2006/relationships/hyperlink" Target="https://www.brainhq.com/?utm_source=google&amp;utm_medium=cpc&amp;utm_campaign=brand&amp;utm_content=46467711+473129076430&amp;utm_term=brain%20fitness%20program&amp;gad_source=1&amp;gad_campaignid=46467711&amp;gclid=CjwKCAjwo4rCBhAbEiwAxhJlCZbOWgaNGvGlOQKAOAsoJpmbKYYqIWPnYXfL1x5vXuj74OE1dQG7VhoCluoQAvD_BwE" TargetMode="External"/><Relationship Id="rId126" Type="http://schemas.openxmlformats.org/officeDocument/2006/relationships/hyperlink" Target="https://www.youtube.com/watch?v=ndVvKoQY7vc" TargetMode="External"/><Relationship Id="rId147" Type="http://schemas.openxmlformats.org/officeDocument/2006/relationships/hyperlink" Target="https://www.aqa.org.uk/resources/psychology/as-and-a-level/psychology/teach/teaching-guide-as-and-a-level-psychology-practical-activities-podcast" TargetMode="External"/><Relationship Id="rId168" Type="http://schemas.openxmlformats.org/officeDocument/2006/relationships/hyperlink" Target="https://www.aqa.org.uk/subjects/psychology/as-and-a-level/psychology-7181-7182/assessment-resources?f.Resource+type%7C6=Question+papers" TargetMode="External"/><Relationship Id="rId8" Type="http://schemas.openxmlformats.org/officeDocument/2006/relationships/webSettings" Target="webSettings.xml"/><Relationship Id="rId51" Type="http://schemas.openxmlformats.org/officeDocument/2006/relationships/hyperlink" Target="https://www.simplypsychology.org/forgetting.html" TargetMode="External"/><Relationship Id="rId72" Type="http://schemas.openxmlformats.org/officeDocument/2006/relationships/hyperlink" Target="https://www.youtube.com/watch?app=desktop&amp;v=OrNBEhzjg8I" TargetMode="External"/><Relationship Id="rId93" Type="http://schemas.openxmlformats.org/officeDocument/2006/relationships/hyperlink" Target="https://b.socrative.com/login/teacher/" TargetMode="External"/><Relationship Id="rId98" Type="http://schemas.openxmlformats.org/officeDocument/2006/relationships/hyperlink" Target="https://www.youtube.com/channel/UCqqIPOTshm8EM8CCWkCy9Pg" TargetMode="External"/><Relationship Id="rId121" Type="http://schemas.openxmlformats.org/officeDocument/2006/relationships/hyperlink" Target="https://www.youtube.com/watch?v=ndVvKoQY7vc" TargetMode="External"/><Relationship Id="rId142" Type="http://schemas.openxmlformats.org/officeDocument/2006/relationships/hyperlink" Target="https://www.youtube.com/watch?v=NETFOJSenMw" TargetMode="External"/><Relationship Id="rId163" Type="http://schemas.openxmlformats.org/officeDocument/2006/relationships/hyperlink" Target="https://www.youtube.com/watch?v=Kgzn4Rq40kA" TargetMode="External"/><Relationship Id="rId184" Type="http://schemas.openxmlformats.org/officeDocument/2006/relationships/hyperlink" Target="https://wordwall.net/" TargetMode="External"/><Relationship Id="rId189" Type="http://schemas.openxmlformats.org/officeDocument/2006/relationships/hyperlink" Target="https://cdn.sanity.io/files/p28bar15/green/55aaf531695b316c4515d90a356752e021699c81.pdf?_gl=1*1dn23jr*_gcl_aw*R0NMLjE3NDcwNzc3NjMuRUFJYUlRb2JDaE1JdUxTQTVkT2VqUU1Wb28yREJ4MVB3VENlRUFBWUFTQUFFZ0tOSlBEX0J3RQ..*_gcl_dc*R0NMLjE3NDcwNzc3NjMuRUFJYUlRb2JDaE1JdUxTQTVkT2VqUU1Wb28yREJ4MVB3VENlRUFBWUFTQUFFZ0tOSlBEX0J3RQ..*_gcl_au*MTI4MzExOTMzOC4xNzUwMDYwMzk4" TargetMode="External"/><Relationship Id="rId3" Type="http://schemas.openxmlformats.org/officeDocument/2006/relationships/customXml" Target="../customXml/item3.xml"/><Relationship Id="rId25" Type="http://schemas.openxmlformats.org/officeDocument/2006/relationships/hyperlink" Target="https://www.youtube.com/watch?v=hFV71QPvX2I" TargetMode="External"/><Relationship Id="rId46" Type="http://schemas.openxmlformats.org/officeDocument/2006/relationships/hyperlink" Target="https://www.themantic-education.com/ibpsych/2021/10/08/memory-effects-the-working-memory-model/" TargetMode="External"/><Relationship Id="rId67" Type="http://schemas.openxmlformats.org/officeDocument/2006/relationships/hyperlink" Target="https://www.physicsandmathstutor.com/psychology-revision/a-level-aqa/memory/" TargetMode="External"/><Relationship Id="rId116" Type="http://schemas.openxmlformats.org/officeDocument/2006/relationships/hyperlink" Target="https://www.physicsandmathstutor.com/psychology-revision/a-level-aqa/approaches-in-psychology/" TargetMode="External"/><Relationship Id="rId137" Type="http://schemas.openxmlformats.org/officeDocument/2006/relationships/hyperlink" Target="https://www.youtube.com/watch?v=lMZ5o2uruXY&amp;list=PLADDDB5E6D7FE2D36&amp;index=4" TargetMode="External"/><Relationship Id="rId158" Type="http://schemas.openxmlformats.org/officeDocument/2006/relationships/hyperlink" Target="https://www.physicsandmathstutor.com/psychology-revision/a-level-aqa/psychopathology/" TargetMode="External"/><Relationship Id="rId20" Type="http://schemas.openxmlformats.org/officeDocument/2006/relationships/footer" Target="footer1.xml"/><Relationship Id="rId41" Type="http://schemas.openxmlformats.org/officeDocument/2006/relationships/hyperlink" Target="http://www.youtube.com/watch?v=RD4hPEW18tU&amp;index=27&amp;list=UUihhn04L6q6sjkByuXrr-vQ" TargetMode="External"/><Relationship Id="rId62" Type="http://schemas.openxmlformats.org/officeDocument/2006/relationships/hyperlink" Target="https://www.youtube.com/playlist?list=PLUQ8QDGvbAwi5fwxKADdA3JD8FuwUlI-r" TargetMode="External"/><Relationship Id="rId83" Type="http://schemas.openxmlformats.org/officeDocument/2006/relationships/hyperlink" Target="https://www.youtube.com/watch?v=VCeWr8OFuEs" TargetMode="External"/><Relationship Id="rId88" Type="http://schemas.openxmlformats.org/officeDocument/2006/relationships/hyperlink" Target="https://www.youtube.com/watch?v=JfxCFi9f7dI" TargetMode="External"/><Relationship Id="rId111" Type="http://schemas.openxmlformats.org/officeDocument/2006/relationships/hyperlink" Target="https://www.youtube.com/watch?v=BPtXxzeHR2U" TargetMode="External"/><Relationship Id="rId132" Type="http://schemas.openxmlformats.org/officeDocument/2006/relationships/hyperlink" Target="https://www.verywellmind.com/diagnosing-a-specific-phobia-2671981" TargetMode="External"/><Relationship Id="rId153" Type="http://schemas.openxmlformats.org/officeDocument/2006/relationships/hyperlink" Target="https://www.simplypsychology.org/a-level-approaches.html" TargetMode="External"/><Relationship Id="rId174" Type="http://schemas.openxmlformats.org/officeDocument/2006/relationships/hyperlink" Target="https://www.aqa.org.uk/subjects/psychology/as-and-a-level/psychology-7181-7182/assessment-resources?f.Resource+type%7C6=Question+papers" TargetMode="External"/><Relationship Id="rId179" Type="http://schemas.openxmlformats.org/officeDocument/2006/relationships/hyperlink" Target="https://youtu.be/tMgpFnycZCg" TargetMode="External"/><Relationship Id="rId195" Type="http://schemas.openxmlformats.org/officeDocument/2006/relationships/header" Target="header3.xml"/><Relationship Id="rId190" Type="http://schemas.openxmlformats.org/officeDocument/2006/relationships/hyperlink" Target="https://www.freud.org.uk/" TargetMode="External"/><Relationship Id="rId15" Type="http://schemas.openxmlformats.org/officeDocument/2006/relationships/hyperlink" Target="https://www.psychologywizard.net/rosenhan-ao1-ao3.html" TargetMode="External"/><Relationship Id="rId36" Type="http://schemas.openxmlformats.org/officeDocument/2006/relationships/hyperlink" Target="https://www.aqa.org.uk/subjects/psychology/as-and-a-level/psychology-7181-7182/assessment-resources?f.Resource+type%7C6=Question+papers" TargetMode="External"/><Relationship Id="rId57" Type="http://schemas.openxmlformats.org/officeDocument/2006/relationships/hyperlink" Target="https://www.aqa.org.uk/resources/psychology/as-and-a-level/psychology/teach/practical-activities-for-research-methods" TargetMode="External"/><Relationship Id="rId106" Type="http://schemas.openxmlformats.org/officeDocument/2006/relationships/hyperlink" Target="http://www.slideshare.net/jamiedavies/week-11-as-biological-psychology-28550906" TargetMode="External"/><Relationship Id="rId127" Type="http://schemas.openxmlformats.org/officeDocument/2006/relationships/hyperlink" Target="https://www.youtube.com/watch?v=rh-T4E4W4n0" TargetMode="External"/><Relationship Id="rId10" Type="http://schemas.openxmlformats.org/officeDocument/2006/relationships/endnotes" Target="endnotes.xml"/><Relationship Id="rId31" Type="http://schemas.openxmlformats.org/officeDocument/2006/relationships/hyperlink" Target="https://www.youtube.com/watch?v=fCVlI-_4GZQ" TargetMode="External"/><Relationship Id="rId52" Type="http://schemas.openxmlformats.org/officeDocument/2006/relationships/hyperlink" Target="https://www.youtube.com/watch?v=Rg5bBJQOL74" TargetMode="External"/><Relationship Id="rId73" Type="http://schemas.openxmlformats.org/officeDocument/2006/relationships/hyperlink" Target="https://www.youtube.com/watch?v=kwxjfuPlArY" TargetMode="External"/><Relationship Id="rId78" Type="http://schemas.openxmlformats.org/officeDocument/2006/relationships/hyperlink" Target="https://www.youtube.com/watch?v=XI4CAtU24Vc" TargetMode="External"/><Relationship Id="rId94" Type="http://schemas.openxmlformats.org/officeDocument/2006/relationships/hyperlink" Target="https://www.aqa.org.uk/subjects/psychology/as-and-a-level/psychology-7181-7182/assessment-resources?f.Resource+type%7C6=Question+papers" TargetMode="External"/><Relationship Id="rId99" Type="http://schemas.openxmlformats.org/officeDocument/2006/relationships/hyperlink" Target="https://www.aqa.org.uk/resources/psychology/as-and-a-level/psychology/teach/practical-activities-for-research-methods" TargetMode="External"/><Relationship Id="rId101" Type="http://schemas.openxmlformats.org/officeDocument/2006/relationships/hyperlink" Target="https://www.simplypsychology.org/peripheral-nervous-system.html" TargetMode="External"/><Relationship Id="rId122" Type="http://schemas.openxmlformats.org/officeDocument/2006/relationships/hyperlink" Target="http://www.youtube.com/watch?v=M4F_GlciZEU" TargetMode="External"/><Relationship Id="rId143" Type="http://schemas.openxmlformats.org/officeDocument/2006/relationships/hyperlink" Target="https://www.youtube.com/watch?v=nVRbavvMQto" TargetMode="External"/><Relationship Id="rId148" Type="http://schemas.openxmlformats.org/officeDocument/2006/relationships/hyperlink" Target="https://www.aqa.org.uk/resources/psychology/as-and-a-level/psychology/teach/practical-activities-for-research-methods" TargetMode="External"/><Relationship Id="rId164" Type="http://schemas.openxmlformats.org/officeDocument/2006/relationships/hyperlink" Target="https://www.youtube.com/watch?v=S3IVX4K0FrE&amp;list=PLUQ8QDGvbAwhFY-fZkcJ3k4R2NCnZlqB4" TargetMode="External"/><Relationship Id="rId169" Type="http://schemas.openxmlformats.org/officeDocument/2006/relationships/hyperlink" Target="https://padlet.com/" TargetMode="External"/><Relationship Id="rId185" Type="http://schemas.openxmlformats.org/officeDocument/2006/relationships/hyperlink" Target="https://articles.springpod.com/i/10-mindbending-ways-to-get-psychology-work-experienc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simplypsychology.org/defense-mechanisms.html" TargetMode="External"/><Relationship Id="rId26" Type="http://schemas.openxmlformats.org/officeDocument/2006/relationships/hyperlink" Target="https://helpfulprofessor.com/psychology-experiments-and-case-studies/" TargetMode="External"/><Relationship Id="rId47" Type="http://schemas.openxmlformats.org/officeDocument/2006/relationships/hyperlink" Target="https://www.youtube.com/watch?v=_JKo9h70TEw" TargetMode="External"/><Relationship Id="rId68" Type="http://schemas.openxmlformats.org/officeDocument/2006/relationships/hyperlink" Target="https://quizlet.com/" TargetMode="External"/><Relationship Id="rId89" Type="http://schemas.openxmlformats.org/officeDocument/2006/relationships/hyperlink" Target="https://www.bps.org.uk/psychologist/romanias-children" TargetMode="External"/><Relationship Id="rId112" Type="http://schemas.openxmlformats.org/officeDocument/2006/relationships/hyperlink" Target="https://www.youtube.com/watch?v=asmXyJaXBC8" TargetMode="External"/><Relationship Id="rId133" Type="http://schemas.openxmlformats.org/officeDocument/2006/relationships/hyperlink" Target="https://www.youtube.com/watch?v=z53F5PyvvsE" TargetMode="External"/><Relationship Id="rId154" Type="http://schemas.openxmlformats.org/officeDocument/2006/relationships/hyperlink" Target="https://www.physicsandmathstutor.com/psychology-revision/a-level-aqa/approaches-in-psychology/" TargetMode="External"/><Relationship Id="rId175" Type="http://schemas.openxmlformats.org/officeDocument/2006/relationships/hyperlink" Target="https://senecalearning.com/en-GB/" TargetMode="External"/><Relationship Id="rId196" Type="http://schemas.openxmlformats.org/officeDocument/2006/relationships/footer" Target="footer3.xml"/><Relationship Id="rId200" Type="http://schemas.openxmlformats.org/officeDocument/2006/relationships/theme" Target="theme/theme1.xml"/><Relationship Id="rId16" Type="http://schemas.openxmlformats.org/officeDocument/2006/relationships/hyperlink" Target="http://carolinerigby.wordpress.com/2012/05/31/goodbye-to-predictable-introduction-psychology-lessons/" TargetMode="External"/><Relationship Id="rId37" Type="http://schemas.openxmlformats.org/officeDocument/2006/relationships/hyperlink" Target="https://www.aqa.org.uk/subjects/psychology/as-and-a-level/psychology-7181-7182/assessment-resources?f.Resource+type%7C6=Question+papers" TargetMode="External"/><Relationship Id="rId58" Type="http://schemas.openxmlformats.org/officeDocument/2006/relationships/hyperlink" Target="https://cdn.sanity.io/files/p28bar15/green/55aaf531695b316c4515d90a356752e021699c81.pdf?_gl=1*1t6j5tz*_gcl_aw*R0NMLjE3MzkzNDc0NzUuRUFJYUlRb2JDaE1JMGRHWW9kYTlpd01WekttREJ4M29WaVFzRUFBWUFTQUFFZ0xGS19EX0J3RQ..*_gcl_dc*R0NMLjE3MzkzNDc0NzUuRUFJYUlRb2JDaE1JMGRHWW9kYTlpd01WekttREJ4M29WaVFzRUFBWUFTQUFFZ0xGS19EX0J3RQ..*_gcl_au*OTgyODc0NTMxLjE3NDE3NzQzNjM." TargetMode="External"/><Relationship Id="rId79" Type="http://schemas.openxmlformats.org/officeDocument/2006/relationships/hyperlink" Target="https://www.rcn.org.uk/library-exhibitions/CYP-Once-Upon-A-Time" TargetMode="External"/><Relationship Id="rId102" Type="http://schemas.openxmlformats.org/officeDocument/2006/relationships/hyperlink" Target="https://www.youtube.com/watch?v=m2GywoS77qc" TargetMode="External"/><Relationship Id="rId123" Type="http://schemas.openxmlformats.org/officeDocument/2006/relationships/hyperlink" Target="https://www.simplypsychology.org/a-level-approaches.html" TargetMode="External"/><Relationship Id="rId144" Type="http://schemas.openxmlformats.org/officeDocument/2006/relationships/hyperlink" Target="http://psychology.about.com/od/typesofpsychotherapy/a/rational-emotive-behavior-therapy.htm" TargetMode="External"/><Relationship Id="rId90" Type="http://schemas.openxmlformats.org/officeDocument/2006/relationships/hyperlink" Target="https://www.youtube.com/watch?v=b4umDVRb1DM" TargetMode="External"/><Relationship Id="rId165" Type="http://schemas.openxmlformats.org/officeDocument/2006/relationships/hyperlink" Target="https://www.aqa.org.uk/subjects/psychology/as-and-a-level/psychology-7181-7182/assessment-resources?f.Resource+type%7C6=Question+papers" TargetMode="External"/><Relationship Id="rId186" Type="http://schemas.openxmlformats.org/officeDocument/2006/relationships/hyperlink" Target="https://www.bps.org.uk/psychologist/work-experience-psychology-students" TargetMode="External"/><Relationship Id="rId27" Type="http://schemas.openxmlformats.org/officeDocument/2006/relationships/hyperlink" Target="https://www.youtube.com/watch?v=TYIh4MkcfJA&amp;t=2s" TargetMode="External"/><Relationship Id="rId48" Type="http://schemas.openxmlformats.org/officeDocument/2006/relationships/hyperlink" Target="https://www.youtube.com/watch?v=yL2ul2bR0Ok" TargetMode="External"/><Relationship Id="rId69" Type="http://schemas.openxmlformats.org/officeDocument/2006/relationships/hyperlink" Target="https://www.slideshare.net/knoxmodernstudies/theories-of-attachment" TargetMode="External"/><Relationship Id="rId113" Type="http://schemas.openxmlformats.org/officeDocument/2006/relationships/hyperlink" Target="https://www.youtube.com/watch?v=JA96Fba-WHk" TargetMode="External"/><Relationship Id="rId134" Type="http://schemas.openxmlformats.org/officeDocument/2006/relationships/hyperlink" Target="https://www.youtube.com/watch?v=9hBfnXACsOI" TargetMode="External"/><Relationship Id="rId80" Type="http://schemas.openxmlformats.org/officeDocument/2006/relationships/hyperlink" Target="https://www.youtube.com/watch?v=s14Q-_Bxc_U&amp;t=7s" TargetMode="External"/><Relationship Id="rId155" Type="http://schemas.openxmlformats.org/officeDocument/2006/relationships/hyperlink" Target="https://www.youtube.com/watch?v=T_teqVYQEY8" TargetMode="External"/><Relationship Id="rId176" Type="http://schemas.openxmlformats.org/officeDocument/2006/relationships/hyperlink" Target="https://www.youtube.com/channel/UCqqIPOTshm8EM8CCWkCy9Pg" TargetMode="External"/><Relationship Id="rId197" Type="http://schemas.openxmlformats.org/officeDocument/2006/relationships/header" Target="header4.xml"/><Relationship Id="rId17" Type="http://schemas.openxmlformats.org/officeDocument/2006/relationships/hyperlink" Target="https://prezi.com/support/article/steps/get-started-with-prezi/?lang=en" TargetMode="External"/><Relationship Id="rId38" Type="http://schemas.openxmlformats.org/officeDocument/2006/relationships/hyperlink" Target="https://padlet.com/" TargetMode="External"/><Relationship Id="rId59" Type="http://schemas.openxmlformats.org/officeDocument/2006/relationships/hyperlink" Target="https://www.aqa.org.uk/subjects/psychology/a-level/psychology-7182/assessment-resources?secondaryResourceType=Question+papers%3BMark+schemes%3BExaminer+reports" TargetMode="External"/><Relationship Id="rId103" Type="http://schemas.openxmlformats.org/officeDocument/2006/relationships/hyperlink" Target="https://www.simplypsychology.org/fight-flight-freeze-fawn.html" TargetMode="External"/><Relationship Id="rId124" Type="http://schemas.openxmlformats.org/officeDocument/2006/relationships/hyperlink" Target="https://www.youtube.com/watch?v=zerCK0lRjp8" TargetMode="External"/><Relationship Id="rId70" Type="http://schemas.openxmlformats.org/officeDocument/2006/relationships/hyperlink" Target="https://www.youtube.com/watch?v=IysBMqaSAC8&amp;t=546s" TargetMode="External"/><Relationship Id="rId91" Type="http://schemas.openxmlformats.org/officeDocument/2006/relationships/hyperlink" Target="https://www.slideshare.net/cahird/smarties-sampling" TargetMode="External"/><Relationship Id="rId145" Type="http://schemas.openxmlformats.org/officeDocument/2006/relationships/hyperlink" Target="https://www.youtube.com/watch?v=oAK0FmZbsu8" TargetMode="External"/><Relationship Id="rId166" Type="http://schemas.openxmlformats.org/officeDocument/2006/relationships/hyperlink" Target="https://www.aqa.org.uk/subjects/psychology/as-and-a-level/psychology-7181-7182/assessment-resources?f.Resource+type%7C6=Question+papers" TargetMode="External"/><Relationship Id="rId187" Type="http://schemas.openxmlformats.org/officeDocument/2006/relationships/hyperlink" Target="https://www.mind.org.uk/get-involved/volunteering-and-participating/" TargetMode="External"/><Relationship Id="rId1" Type="http://schemas.openxmlformats.org/officeDocument/2006/relationships/customXml" Target="../customXml/item1.xml"/><Relationship Id="rId28" Type="http://schemas.openxmlformats.org/officeDocument/2006/relationships/hyperlink" Target="https://www.tutor2u.net/psychology/reference/conformity-asch-1951" TargetMode="External"/><Relationship Id="rId49" Type="http://schemas.openxmlformats.org/officeDocument/2006/relationships/hyperlink" Target="https://www.simplypsychology.org/forgetting.html" TargetMode="External"/><Relationship Id="rId114" Type="http://schemas.openxmlformats.org/officeDocument/2006/relationships/hyperlink" Target="https://www.tutor2u.net/psychology/reference/effective-exam-technique-for-16-marker-in-aqa-a-level-psychology-the-burger-poster-handout-set" TargetMode="External"/><Relationship Id="rId60" Type="http://schemas.openxmlformats.org/officeDocument/2006/relationships/hyperlink" Target="https://www.exampro.co.uk/psychology/" TargetMode="External"/><Relationship Id="rId81" Type="http://schemas.openxmlformats.org/officeDocument/2006/relationships/hyperlink" Target="https://vimeo.com/ondemand/ycibsjohn" TargetMode="External"/><Relationship Id="rId135" Type="http://schemas.openxmlformats.org/officeDocument/2006/relationships/hyperlink" Target="https://www.verywellmind.com/most-common-phobias-4136563" TargetMode="External"/><Relationship Id="rId156" Type="http://schemas.openxmlformats.org/officeDocument/2006/relationships/hyperlink" Target="https://www.youtube.com/watch?v=5pFjbakfLC4" TargetMode="External"/><Relationship Id="rId177" Type="http://schemas.openxmlformats.org/officeDocument/2006/relationships/hyperlink" Target="https://www.physicsandmathstutor.com/psychology-revision/videos/approaches-in-psychology-psychodynamic/" TargetMode="External"/><Relationship Id="rId198" Type="http://schemas.openxmlformats.org/officeDocument/2006/relationships/footer" Target="footer4.xml"/><Relationship Id="rId18" Type="http://schemas.openxmlformats.org/officeDocument/2006/relationships/hyperlink" Target="http://psychlotron.org.uk/newResources/issues/AS_AQB_ethics_analysis.pdf" TargetMode="External"/><Relationship Id="rId39" Type="http://schemas.openxmlformats.org/officeDocument/2006/relationships/hyperlink" Target="https://www.youtube.com/watch?v=Vwigmktix2Y&amp;t=2s" TargetMode="External"/><Relationship Id="rId50" Type="http://schemas.openxmlformats.org/officeDocument/2006/relationships/hyperlink" Target="https://www.studysmarter.co.uk/explanations/psychology/basic-psychology/context-dependent-memory/" TargetMode="External"/><Relationship Id="rId104" Type="http://schemas.openxmlformats.org/officeDocument/2006/relationships/hyperlink" Target="https://www.aqa.org.uk/subjects/psychology/as-and-a-level/psychology-7181-7182/assessment-resources" TargetMode="External"/><Relationship Id="rId125" Type="http://schemas.openxmlformats.org/officeDocument/2006/relationships/hyperlink" Target="https://www.simplypsychology.org/a-level-approaches.html" TargetMode="External"/><Relationship Id="rId146" Type="http://schemas.openxmlformats.org/officeDocument/2006/relationships/hyperlink" Target="http://www.theguardian.com/lifeandstyle/2014/aug/11/how-to-silence-negative-thinking" TargetMode="External"/><Relationship Id="rId167" Type="http://schemas.openxmlformats.org/officeDocument/2006/relationships/hyperlink" Target="https://www.aqa.org.uk/subjects/psychology/as-and-a-level/psychology-7181-7182/assessment-resources?f.Resource+type%7C6=Question+papers" TargetMode="External"/><Relationship Id="rId188" Type="http://schemas.openxmlformats.org/officeDocument/2006/relationships/hyperlink" Target="https://satchelclasses.com/en/timetable/search?q=&amp;subject_ids%5B%5D=31&amp;category_ids%5B%5D=2"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AQA_Theme1">
  <a:themeElements>
    <a:clrScheme name="Custom 3">
      <a:dk1>
        <a:srgbClr val="371376"/>
      </a:dk1>
      <a:lt1>
        <a:srgbClr val="C8194B"/>
      </a:lt1>
      <a:dk2>
        <a:srgbClr val="C5B3E2"/>
      </a:dk2>
      <a:lt2>
        <a:srgbClr val="19D3C5"/>
      </a:lt2>
      <a:accent1>
        <a:srgbClr val="6BC3E8"/>
      </a:accent1>
      <a:accent2>
        <a:srgbClr val="F2A8F2"/>
      </a:accent2>
      <a:accent3>
        <a:srgbClr val="F3E500"/>
      </a:accent3>
      <a:accent4>
        <a:srgbClr val="FFB600"/>
      </a:accent4>
      <a:accent5>
        <a:srgbClr val="FFA389"/>
      </a:accent5>
      <a:accent6>
        <a:srgbClr val="89DC65"/>
      </a:accent6>
      <a:hlink>
        <a:srgbClr val="30344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5ba370-e205-43eb-ad21-3a9f7de8ede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1FF08A9E4392489BAFBFA5E82D121D" ma:contentTypeVersion="18" ma:contentTypeDescription="Create a new document." ma:contentTypeScope="" ma:versionID="d3a59bc7debeb3fc9a5d6c2c7dbe6b03">
  <xsd:schema xmlns:xsd="http://www.w3.org/2001/XMLSchema" xmlns:xs="http://www.w3.org/2001/XMLSchema" xmlns:p="http://schemas.microsoft.com/office/2006/metadata/properties" xmlns:ns1="http://schemas.microsoft.com/sharepoint/v3" xmlns:ns3="89774d7b-83b4-454e-bf69-f45f9d1edc6b" xmlns:ns4="295ba370-e205-43eb-ad21-3a9f7de8ede9" targetNamespace="http://schemas.microsoft.com/office/2006/metadata/properties" ma:root="true" ma:fieldsID="eff668dcf1058594be8d4998dc85b29b" ns1:_="" ns3:_="" ns4:_="">
    <xsd:import namespace="http://schemas.microsoft.com/sharepoint/v3"/>
    <xsd:import namespace="89774d7b-83b4-454e-bf69-f45f9d1edc6b"/>
    <xsd:import namespace="295ba370-e205-43eb-ad21-3a9f7de8ed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74d7b-83b4-454e-bf69-f45f9d1edc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ba370-e205-43eb-ad21-3a9f7de8ed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7DE16-D606-41BE-BAE7-928DA5DC6D03}">
  <ds:schemaRefs>
    <ds:schemaRef ds:uri="http://schemas.microsoft.com/office/2006/metadata/properties"/>
    <ds:schemaRef ds:uri="http://schemas.microsoft.com/office/infopath/2007/PartnerControls"/>
    <ds:schemaRef ds:uri="295ba370-e205-43eb-ad21-3a9f7de8ede9"/>
    <ds:schemaRef ds:uri="http://schemas.microsoft.com/sharepoint/v3"/>
  </ds:schemaRefs>
</ds:datastoreItem>
</file>

<file path=customXml/itemProps2.xml><?xml version="1.0" encoding="utf-8"?>
<ds:datastoreItem xmlns:ds="http://schemas.openxmlformats.org/officeDocument/2006/customXml" ds:itemID="{F22FBC79-5410-415B-8843-8B969692D8FA}">
  <ds:schemaRefs>
    <ds:schemaRef ds:uri="http://schemas.openxmlformats.org/officeDocument/2006/bibliography"/>
  </ds:schemaRefs>
</ds:datastoreItem>
</file>

<file path=customXml/itemProps3.xml><?xml version="1.0" encoding="utf-8"?>
<ds:datastoreItem xmlns:ds="http://schemas.openxmlformats.org/officeDocument/2006/customXml" ds:itemID="{9B905A05-7099-457A-8A9A-5E19BDD9FAFE}">
  <ds:schemaRefs>
    <ds:schemaRef ds:uri="http://schemas.microsoft.com/sharepoint/v3/contenttype/forms"/>
  </ds:schemaRefs>
</ds:datastoreItem>
</file>

<file path=customXml/itemProps4.xml><?xml version="1.0" encoding="utf-8"?>
<ds:datastoreItem xmlns:ds="http://schemas.openxmlformats.org/officeDocument/2006/customXml" ds:itemID="{DAB6EB70-F0C7-4B0E-9496-018B18DD2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774d7b-83b4-454e-bf69-f45f9d1edc6b"/>
    <ds:schemaRef ds:uri="295ba370-e205-43eb-ad21-3a9f7de8e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15865</Words>
  <Characters>106899</Characters>
  <DocSecurity>0</DocSecurity>
  <Lines>890</Lines>
  <Paragraphs>245</Paragraphs>
  <ScaleCrop>false</ScaleCrop>
  <HeadingPairs>
    <vt:vector size="2" baseType="variant">
      <vt:variant>
        <vt:lpstr>Title</vt:lpstr>
      </vt:variant>
      <vt:variant>
        <vt:i4>1</vt:i4>
      </vt:variant>
    </vt:vector>
  </HeadingPairs>
  <TitlesOfParts>
    <vt:vector size="1" baseType="lpstr">
      <vt:lpstr>AS and A-level Psychology Scheme of work Year 1</vt:lpstr>
    </vt:vector>
  </TitlesOfParts>
  <LinksUpToDate>false</LinksUpToDate>
  <CharactersWithSpaces>122519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2012-08-10T10:23:00Z</cp:lastPrinted>
  <dcterms:created xsi:type="dcterms:W3CDTF">2025-06-30T10:29:00Z</dcterms:created>
  <dcterms:modified xsi:type="dcterms:W3CDTF">2025-06-30T10:29:00Z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vt:lpwstr>10 August 2012</vt:lpwstr>
  </property>
  <property fmtid="{D5CDD505-2E9C-101B-9397-08002B2CF9AE}" pid="4" name="ContentTypeId">
    <vt:lpwstr>0x010100AA1FF08A9E4392489BAFBFA5E82D121D</vt:lpwstr>
  </property>
  <property fmtid="{D5CDD505-2E9C-101B-9397-08002B2CF9AE}" pid="5" name="MSIP_Label_68f26500-d3be-4a7f-adcb-c9e389f43390_Enabled">
    <vt:lpwstr>true</vt:lpwstr>
  </property>
  <property fmtid="{D5CDD505-2E9C-101B-9397-08002B2CF9AE}" pid="6" name="MSIP_Label_68f26500-d3be-4a7f-adcb-c9e389f43390_SetDate">
    <vt:lpwstr>2024-02-01T13:21:24Z</vt:lpwstr>
  </property>
  <property fmtid="{D5CDD505-2E9C-101B-9397-08002B2CF9AE}" pid="7" name="MSIP_Label_68f26500-d3be-4a7f-adcb-c9e389f43390_Method">
    <vt:lpwstr>Privileged</vt:lpwstr>
  </property>
  <property fmtid="{D5CDD505-2E9C-101B-9397-08002B2CF9AE}" pid="8" name="MSIP_Label_68f26500-d3be-4a7f-adcb-c9e389f43390_Name">
    <vt:lpwstr>Public Non-confidential</vt:lpwstr>
  </property>
  <property fmtid="{D5CDD505-2E9C-101B-9397-08002B2CF9AE}" pid="9" name="MSIP_Label_68f26500-d3be-4a7f-adcb-c9e389f43390_SiteId">
    <vt:lpwstr>276d0956-0f29-4e02-83bb-f16796b3bf6a</vt:lpwstr>
  </property>
  <property fmtid="{D5CDD505-2E9C-101B-9397-08002B2CF9AE}" pid="10" name="MSIP_Label_68f26500-d3be-4a7f-adcb-c9e389f43390_ActionId">
    <vt:lpwstr>439a9a1c-a03c-4d96-aa0d-faaba32b5114</vt:lpwstr>
  </property>
  <property fmtid="{D5CDD505-2E9C-101B-9397-08002B2CF9AE}" pid="11" name="MSIP_Label_68f26500-d3be-4a7f-adcb-c9e389f43390_ContentBits">
    <vt:lpwstr>0</vt:lpwstr>
  </property>
</Properties>
</file>