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5B1E" w14:textId="3032355F" w:rsidR="00193B3C" w:rsidRDefault="00355A4D">
      <w:pPr>
        <w:pStyle w:val="KonuBal"/>
        <w:spacing w:line="427" w:lineRule="auto"/>
      </w:pPr>
      <w:r>
        <w:t>SINIRLI</w:t>
      </w:r>
      <w:r>
        <w:rPr>
          <w:spacing w:val="-11"/>
        </w:rPr>
        <w:t xml:space="preserve"> </w:t>
      </w:r>
      <w:r>
        <w:t>SORUMLU</w:t>
      </w:r>
      <w:r>
        <w:rPr>
          <w:spacing w:val="-7"/>
        </w:rPr>
        <w:t xml:space="preserve"> </w:t>
      </w:r>
      <w:r>
        <w:t>SARPHAN</w:t>
      </w:r>
      <w:r>
        <w:rPr>
          <w:spacing w:val="-6"/>
        </w:rPr>
        <w:t xml:space="preserve"> </w:t>
      </w:r>
      <w:r w:rsidR="00F13080">
        <w:t>YÖRELİ</w:t>
      </w:r>
      <w:r>
        <w:rPr>
          <w:spacing w:val="-10"/>
        </w:rPr>
        <w:t xml:space="preserve"> </w:t>
      </w:r>
      <w:r>
        <w:t>KONUT</w:t>
      </w:r>
      <w:r>
        <w:rPr>
          <w:spacing w:val="-7"/>
        </w:rPr>
        <w:t xml:space="preserve"> </w:t>
      </w:r>
      <w:r>
        <w:t>YAPI</w:t>
      </w:r>
      <w:r>
        <w:rPr>
          <w:spacing w:val="-8"/>
        </w:rPr>
        <w:t xml:space="preserve"> </w:t>
      </w:r>
      <w:r>
        <w:t>KOOPERATİFİ ÜYELİK SÖZLEŞMESİ</w:t>
      </w:r>
    </w:p>
    <w:p w14:paraId="15647574" w14:textId="77777777" w:rsidR="00193B3C" w:rsidRDefault="00355A4D">
      <w:pPr>
        <w:pStyle w:val="GvdeMetni"/>
        <w:tabs>
          <w:tab w:val="left" w:pos="2268"/>
        </w:tabs>
        <w:spacing w:before="26"/>
        <w:jc w:val="left"/>
        <w:rPr>
          <w:rFonts w:ascii="Calibri Light" w:hAnsi="Calibri Light"/>
        </w:rPr>
      </w:pPr>
      <w:r>
        <w:rPr>
          <w:rFonts w:ascii="Calibri Light" w:hAnsi="Calibri Light"/>
          <w:u w:val="single"/>
        </w:rPr>
        <w:t>Madde</w:t>
      </w:r>
      <w:r>
        <w:rPr>
          <w:rFonts w:ascii="Calibri Light" w:hAnsi="Calibri Light"/>
          <w:spacing w:val="-8"/>
          <w:u w:val="single"/>
        </w:rPr>
        <w:t xml:space="preserve"> </w:t>
      </w:r>
      <w:r>
        <w:rPr>
          <w:rFonts w:ascii="Calibri Light" w:hAnsi="Calibri Light"/>
          <w:spacing w:val="-10"/>
          <w:u w:val="single"/>
        </w:rPr>
        <w:t>1</w:t>
      </w:r>
      <w:r>
        <w:rPr>
          <w:rFonts w:ascii="Calibri Light" w:hAnsi="Calibri Light"/>
          <w:u w:val="single"/>
        </w:rPr>
        <w:tab/>
        <w:t>:</w:t>
      </w:r>
      <w:r>
        <w:rPr>
          <w:rFonts w:ascii="Calibri Light" w:hAnsi="Calibri Light"/>
          <w:spacing w:val="-7"/>
          <w:u w:val="single"/>
        </w:rPr>
        <w:t xml:space="preserve"> </w:t>
      </w:r>
      <w:r>
        <w:rPr>
          <w:rFonts w:ascii="Calibri Light" w:hAnsi="Calibri Light"/>
          <w:u w:val="single"/>
        </w:rPr>
        <w:t>SÖZLEŞMENİN</w:t>
      </w:r>
      <w:r>
        <w:rPr>
          <w:rFonts w:ascii="Calibri Light" w:hAnsi="Calibri Light"/>
          <w:spacing w:val="-4"/>
          <w:u w:val="single"/>
        </w:rPr>
        <w:t xml:space="preserve"> </w:t>
      </w:r>
      <w:r>
        <w:rPr>
          <w:rFonts w:ascii="Calibri Light" w:hAnsi="Calibri Light"/>
          <w:spacing w:val="-2"/>
          <w:u w:val="single"/>
        </w:rPr>
        <w:t>TARAFLARI</w:t>
      </w:r>
    </w:p>
    <w:p w14:paraId="49FA97D1" w14:textId="77777777" w:rsidR="00193B3C" w:rsidRDefault="00355A4D">
      <w:pPr>
        <w:pStyle w:val="ListeParagraf"/>
        <w:numPr>
          <w:ilvl w:val="0"/>
          <w:numId w:val="2"/>
        </w:numPr>
        <w:tabs>
          <w:tab w:val="left" w:pos="1071"/>
        </w:tabs>
        <w:spacing w:before="86"/>
        <w:ind w:left="1071" w:hanging="219"/>
      </w:pPr>
      <w:r>
        <w:rPr>
          <w:spacing w:val="-2"/>
        </w:rPr>
        <w:t>KOOPERATİF</w:t>
      </w:r>
    </w:p>
    <w:p w14:paraId="2D9EFB01" w14:textId="4FE5462D" w:rsidR="00193B3C" w:rsidRDefault="00355A4D">
      <w:pPr>
        <w:tabs>
          <w:tab w:val="left" w:pos="2268"/>
        </w:tabs>
        <w:spacing w:before="39"/>
        <w:ind w:left="141"/>
      </w:pPr>
      <w:r>
        <w:rPr>
          <w:b/>
          <w:spacing w:val="-2"/>
        </w:rPr>
        <w:t>ÜNVANI</w:t>
      </w:r>
      <w:r>
        <w:rPr>
          <w:b/>
        </w:rPr>
        <w:tab/>
        <w:t>:</w:t>
      </w:r>
      <w:r>
        <w:rPr>
          <w:b/>
          <w:spacing w:val="-15"/>
        </w:rPr>
        <w:t xml:space="preserve"> </w:t>
      </w:r>
      <w:r>
        <w:t>S.</w:t>
      </w:r>
      <w:proofErr w:type="gramStart"/>
      <w:r>
        <w:t>S.SARPHAN</w:t>
      </w:r>
      <w:proofErr w:type="gramEnd"/>
      <w:r>
        <w:rPr>
          <w:spacing w:val="-4"/>
        </w:rPr>
        <w:t xml:space="preserve"> </w:t>
      </w:r>
      <w:r w:rsidR="00F13080">
        <w:t>YÖRELİ</w:t>
      </w:r>
      <w:r>
        <w:rPr>
          <w:spacing w:val="-4"/>
        </w:rPr>
        <w:t xml:space="preserve"> </w:t>
      </w:r>
      <w:r>
        <w:t>KONUT</w:t>
      </w:r>
      <w:r>
        <w:rPr>
          <w:spacing w:val="-7"/>
        </w:rPr>
        <w:t xml:space="preserve"> </w:t>
      </w:r>
      <w:r>
        <w:t>YAPI</w:t>
      </w:r>
      <w:r>
        <w:rPr>
          <w:spacing w:val="-3"/>
        </w:rPr>
        <w:t xml:space="preserve"> </w:t>
      </w:r>
      <w:r>
        <w:rPr>
          <w:spacing w:val="-2"/>
        </w:rPr>
        <w:t>KOOPERATİFİ</w:t>
      </w:r>
    </w:p>
    <w:p w14:paraId="4710132E" w14:textId="77777777" w:rsidR="00193B3C" w:rsidRDefault="00355A4D">
      <w:pPr>
        <w:tabs>
          <w:tab w:val="left" w:pos="2268"/>
        </w:tabs>
        <w:spacing w:before="202"/>
        <w:ind w:left="141" w:right="653"/>
      </w:pPr>
      <w:r>
        <w:rPr>
          <w:b/>
          <w:spacing w:val="-2"/>
        </w:rPr>
        <w:t>ADRES</w:t>
      </w:r>
      <w:r>
        <w:rPr>
          <w:b/>
        </w:rPr>
        <w:tab/>
        <w:t>:</w:t>
      </w:r>
      <w:r>
        <w:rPr>
          <w:b/>
          <w:spacing w:val="-7"/>
        </w:rPr>
        <w:t xml:space="preserve"> </w:t>
      </w:r>
      <w:r>
        <w:t>Hipodrom</w:t>
      </w:r>
      <w:r>
        <w:rPr>
          <w:spacing w:val="-3"/>
        </w:rPr>
        <w:t xml:space="preserve"> </w:t>
      </w:r>
      <w:r>
        <w:t>Caddesi</w:t>
      </w:r>
      <w:r>
        <w:rPr>
          <w:spacing w:val="-2"/>
        </w:rPr>
        <w:t xml:space="preserve"> </w:t>
      </w:r>
      <w:r>
        <w:t>Merkez</w:t>
      </w:r>
      <w:r>
        <w:rPr>
          <w:spacing w:val="-4"/>
        </w:rPr>
        <w:t xml:space="preserve"> </w:t>
      </w:r>
      <w:r>
        <w:t>Ankara</w:t>
      </w:r>
      <w:r>
        <w:rPr>
          <w:spacing w:val="-4"/>
        </w:rPr>
        <w:t xml:space="preserve"> </w:t>
      </w:r>
      <w:r>
        <w:t>Sitesi</w:t>
      </w:r>
      <w:r>
        <w:rPr>
          <w:spacing w:val="-2"/>
        </w:rPr>
        <w:t xml:space="preserve"> </w:t>
      </w:r>
      <w:r>
        <w:t>Bina</w:t>
      </w:r>
      <w:r>
        <w:rPr>
          <w:spacing w:val="-4"/>
        </w:rPr>
        <w:t xml:space="preserve"> </w:t>
      </w:r>
      <w:r>
        <w:t>No.9/16</w:t>
      </w:r>
      <w:r>
        <w:rPr>
          <w:spacing w:val="-10"/>
        </w:rPr>
        <w:t xml:space="preserve"> </w:t>
      </w:r>
      <w:r>
        <w:t>(M-2</w:t>
      </w:r>
      <w:r>
        <w:rPr>
          <w:spacing w:val="-5"/>
        </w:rPr>
        <w:t xml:space="preserve"> </w:t>
      </w:r>
      <w:r>
        <w:t>Blok)</w:t>
      </w:r>
      <w:r>
        <w:rPr>
          <w:spacing w:val="-4"/>
        </w:rPr>
        <w:t xml:space="preserve"> </w:t>
      </w:r>
      <w:r>
        <w:t>Daire</w:t>
      </w:r>
      <w:r>
        <w:rPr>
          <w:spacing w:val="-4"/>
        </w:rPr>
        <w:t xml:space="preserve"> </w:t>
      </w:r>
      <w:r>
        <w:t>No.14 Emniyet Mahallesi / Yenimahalle / ANKARA</w:t>
      </w:r>
    </w:p>
    <w:p w14:paraId="4EBC9FEE" w14:textId="77777777" w:rsidR="00193B3C" w:rsidRDefault="00193B3C">
      <w:pPr>
        <w:pStyle w:val="GvdeMetni"/>
        <w:spacing w:before="198"/>
        <w:ind w:left="0"/>
        <w:jc w:val="left"/>
        <w:rPr>
          <w:sz w:val="22"/>
        </w:rPr>
      </w:pPr>
    </w:p>
    <w:p w14:paraId="35504D98" w14:textId="238772FB" w:rsidR="00193B3C" w:rsidRDefault="00355A4D">
      <w:pPr>
        <w:tabs>
          <w:tab w:val="left" w:pos="2268"/>
        </w:tabs>
        <w:ind w:left="141"/>
      </w:pPr>
      <w:r>
        <w:rPr>
          <w:b/>
          <w:spacing w:val="-2"/>
        </w:rPr>
        <w:t>TAŞINMAZ</w:t>
      </w:r>
      <w:r>
        <w:rPr>
          <w:b/>
        </w:rPr>
        <w:tab/>
        <w:t>:</w:t>
      </w:r>
      <w:r>
        <w:rPr>
          <w:b/>
          <w:spacing w:val="-11"/>
        </w:rPr>
        <w:t xml:space="preserve"> </w:t>
      </w:r>
      <w:r w:rsidR="00F13080">
        <w:t xml:space="preserve">Ankara / Bala / Yöreli 292 Ada 15 Parsel </w:t>
      </w:r>
      <w:r w:rsidR="0057407B">
        <w:t xml:space="preserve"> </w:t>
      </w:r>
    </w:p>
    <w:p w14:paraId="64BD9BC7" w14:textId="4BD920C2" w:rsidR="00193B3C" w:rsidRDefault="00355A4D">
      <w:pPr>
        <w:tabs>
          <w:tab w:val="left" w:pos="2378"/>
        </w:tabs>
        <w:spacing w:before="202"/>
        <w:ind w:left="141"/>
      </w:pPr>
      <w:r>
        <w:rPr>
          <w:b/>
          <w:spacing w:val="-2"/>
        </w:rPr>
        <w:t>TELEFON</w:t>
      </w:r>
      <w:r>
        <w:rPr>
          <w:b/>
        </w:rPr>
        <w:tab/>
      </w:r>
      <w:r>
        <w:t>0312</w:t>
      </w:r>
      <w:r>
        <w:rPr>
          <w:spacing w:val="-8"/>
        </w:rPr>
        <w:t xml:space="preserve"> </w:t>
      </w:r>
      <w:r>
        <w:t>238</w:t>
      </w:r>
      <w:r>
        <w:rPr>
          <w:spacing w:val="-3"/>
        </w:rPr>
        <w:t xml:space="preserve"> </w:t>
      </w:r>
      <w:r>
        <w:t>33</w:t>
      </w:r>
      <w:r>
        <w:rPr>
          <w:spacing w:val="-3"/>
        </w:rPr>
        <w:t xml:space="preserve"> </w:t>
      </w:r>
      <w:r>
        <w:rPr>
          <w:spacing w:val="-5"/>
        </w:rPr>
        <w:t>71</w:t>
      </w:r>
    </w:p>
    <w:p w14:paraId="590E2025" w14:textId="77777777" w:rsidR="00193B3C" w:rsidRDefault="00355A4D">
      <w:pPr>
        <w:pStyle w:val="ListeParagraf"/>
        <w:numPr>
          <w:ilvl w:val="0"/>
          <w:numId w:val="2"/>
        </w:numPr>
        <w:tabs>
          <w:tab w:val="left" w:pos="1081"/>
        </w:tabs>
        <w:spacing w:before="197"/>
        <w:ind w:left="1081" w:hanging="229"/>
      </w:pPr>
      <w:r>
        <w:rPr>
          <w:spacing w:val="-5"/>
        </w:rPr>
        <w:t>ÜYE</w:t>
      </w:r>
    </w:p>
    <w:p w14:paraId="0DF41924" w14:textId="77777777" w:rsidR="00193B3C" w:rsidRDefault="00355A4D">
      <w:pPr>
        <w:tabs>
          <w:tab w:val="left" w:pos="2268"/>
        </w:tabs>
        <w:spacing w:before="1"/>
        <w:ind w:left="141"/>
        <w:rPr>
          <w:b/>
        </w:rPr>
      </w:pPr>
      <w:r>
        <w:rPr>
          <w:b/>
        </w:rPr>
        <w:t>ADI</w:t>
      </w:r>
      <w:r>
        <w:rPr>
          <w:b/>
          <w:spacing w:val="-9"/>
        </w:rPr>
        <w:t xml:space="preserve"> </w:t>
      </w:r>
      <w:r>
        <w:rPr>
          <w:b/>
          <w:spacing w:val="-2"/>
        </w:rPr>
        <w:t>SOYADI</w:t>
      </w:r>
      <w:r>
        <w:rPr>
          <w:b/>
        </w:rPr>
        <w:tab/>
      </w:r>
      <w:r>
        <w:rPr>
          <w:b/>
          <w:spacing w:val="-10"/>
        </w:rPr>
        <w:t>:</w:t>
      </w:r>
    </w:p>
    <w:p w14:paraId="68752A8E" w14:textId="77777777" w:rsidR="00193B3C" w:rsidRDefault="00355A4D">
      <w:pPr>
        <w:tabs>
          <w:tab w:val="left" w:pos="2268"/>
        </w:tabs>
        <w:spacing w:before="201"/>
        <w:ind w:left="141"/>
        <w:rPr>
          <w:b/>
        </w:rPr>
      </w:pPr>
      <w:r>
        <w:rPr>
          <w:b/>
        </w:rPr>
        <w:t>T.C.</w:t>
      </w:r>
      <w:r>
        <w:rPr>
          <w:b/>
          <w:spacing w:val="-10"/>
        </w:rPr>
        <w:t xml:space="preserve"> </w:t>
      </w:r>
      <w:r>
        <w:rPr>
          <w:b/>
        </w:rPr>
        <w:t>KİMLİK</w:t>
      </w:r>
      <w:r>
        <w:rPr>
          <w:b/>
          <w:spacing w:val="-8"/>
        </w:rPr>
        <w:t xml:space="preserve"> </w:t>
      </w:r>
      <w:r>
        <w:rPr>
          <w:b/>
          <w:spacing w:val="-5"/>
        </w:rPr>
        <w:t>NO</w:t>
      </w:r>
      <w:r>
        <w:rPr>
          <w:b/>
        </w:rPr>
        <w:tab/>
      </w:r>
      <w:r>
        <w:rPr>
          <w:b/>
          <w:spacing w:val="-10"/>
        </w:rPr>
        <w:t>:</w:t>
      </w:r>
    </w:p>
    <w:p w14:paraId="71EE776E" w14:textId="77777777" w:rsidR="00193B3C" w:rsidRDefault="00355A4D">
      <w:pPr>
        <w:tabs>
          <w:tab w:val="left" w:pos="2268"/>
        </w:tabs>
        <w:spacing w:before="202"/>
        <w:ind w:left="141"/>
        <w:rPr>
          <w:b/>
        </w:rPr>
      </w:pPr>
      <w:r>
        <w:rPr>
          <w:b/>
          <w:spacing w:val="-2"/>
        </w:rPr>
        <w:t>ADRES</w:t>
      </w:r>
      <w:r>
        <w:rPr>
          <w:b/>
        </w:rPr>
        <w:tab/>
      </w:r>
      <w:r>
        <w:rPr>
          <w:b/>
          <w:spacing w:val="-10"/>
        </w:rPr>
        <w:t>:</w:t>
      </w:r>
    </w:p>
    <w:p w14:paraId="64689BBD" w14:textId="77777777" w:rsidR="00193B3C" w:rsidRDefault="00355A4D">
      <w:pPr>
        <w:tabs>
          <w:tab w:val="left" w:pos="2268"/>
        </w:tabs>
        <w:spacing w:before="202"/>
        <w:ind w:left="141"/>
        <w:rPr>
          <w:b/>
        </w:rPr>
      </w:pPr>
      <w:r>
        <w:rPr>
          <w:b/>
          <w:spacing w:val="-2"/>
        </w:rPr>
        <w:t>TELEFON</w:t>
      </w:r>
      <w:r>
        <w:rPr>
          <w:b/>
        </w:rPr>
        <w:tab/>
      </w:r>
      <w:r>
        <w:rPr>
          <w:b/>
          <w:spacing w:val="-10"/>
        </w:rPr>
        <w:t>:</w:t>
      </w:r>
    </w:p>
    <w:p w14:paraId="1C2B8757" w14:textId="77777777" w:rsidR="00193B3C" w:rsidRDefault="00355A4D">
      <w:pPr>
        <w:tabs>
          <w:tab w:val="left" w:pos="2268"/>
        </w:tabs>
        <w:spacing w:before="198"/>
        <w:ind w:left="141"/>
        <w:rPr>
          <w:b/>
        </w:rPr>
      </w:pPr>
      <w:r>
        <w:rPr>
          <w:b/>
        </w:rPr>
        <w:t>ÜYE</w:t>
      </w:r>
      <w:r>
        <w:rPr>
          <w:b/>
          <w:spacing w:val="-6"/>
        </w:rPr>
        <w:t xml:space="preserve"> </w:t>
      </w:r>
      <w:r>
        <w:rPr>
          <w:b/>
        </w:rPr>
        <w:t>PAY</w:t>
      </w:r>
      <w:r>
        <w:rPr>
          <w:b/>
          <w:spacing w:val="-7"/>
        </w:rPr>
        <w:t xml:space="preserve"> </w:t>
      </w:r>
      <w:r>
        <w:rPr>
          <w:b/>
          <w:spacing w:val="-5"/>
        </w:rPr>
        <w:t>NO</w:t>
      </w:r>
      <w:r>
        <w:rPr>
          <w:b/>
        </w:rPr>
        <w:tab/>
      </w:r>
      <w:r>
        <w:rPr>
          <w:b/>
          <w:spacing w:val="-10"/>
        </w:rPr>
        <w:t>:</w:t>
      </w:r>
    </w:p>
    <w:p w14:paraId="4CF3DABD" w14:textId="77777777" w:rsidR="00193B3C" w:rsidRDefault="00355A4D">
      <w:pPr>
        <w:tabs>
          <w:tab w:val="left" w:pos="2268"/>
        </w:tabs>
        <w:spacing w:before="197"/>
        <w:ind w:left="141"/>
        <w:rPr>
          <w:b/>
        </w:rPr>
      </w:pPr>
      <w:r>
        <w:rPr>
          <w:b/>
          <w:spacing w:val="-2"/>
        </w:rPr>
        <w:t>ÜYELİK TARİHİ</w:t>
      </w:r>
      <w:r>
        <w:rPr>
          <w:b/>
        </w:rPr>
        <w:tab/>
      </w:r>
      <w:r>
        <w:rPr>
          <w:b/>
          <w:spacing w:val="-10"/>
        </w:rPr>
        <w:t>:</w:t>
      </w:r>
    </w:p>
    <w:p w14:paraId="421B5F19" w14:textId="77777777" w:rsidR="00193B3C" w:rsidRDefault="00355A4D">
      <w:pPr>
        <w:pStyle w:val="GvdeMetni"/>
        <w:tabs>
          <w:tab w:val="left" w:pos="2268"/>
        </w:tabs>
        <w:spacing w:before="245" w:line="293" w:lineRule="exact"/>
        <w:jc w:val="left"/>
        <w:rPr>
          <w:rFonts w:ascii="Calibri Light" w:hAnsi="Calibri Light"/>
        </w:rPr>
      </w:pPr>
      <w:r>
        <w:rPr>
          <w:rFonts w:ascii="Calibri Light" w:hAnsi="Calibri Light"/>
          <w:u w:val="single"/>
        </w:rPr>
        <w:t>Madde</w:t>
      </w:r>
      <w:r>
        <w:rPr>
          <w:rFonts w:ascii="Calibri Light" w:hAnsi="Calibri Light"/>
          <w:spacing w:val="-8"/>
          <w:u w:val="single"/>
        </w:rPr>
        <w:t xml:space="preserve"> </w:t>
      </w:r>
      <w:r>
        <w:rPr>
          <w:rFonts w:ascii="Calibri Light" w:hAnsi="Calibri Light"/>
          <w:spacing w:val="-10"/>
          <w:u w:val="single"/>
        </w:rPr>
        <w:t>2</w:t>
      </w:r>
      <w:r>
        <w:rPr>
          <w:rFonts w:ascii="Calibri Light" w:hAnsi="Calibri Light"/>
          <w:u w:val="single"/>
        </w:rPr>
        <w:tab/>
        <w:t>:</w:t>
      </w:r>
      <w:r>
        <w:rPr>
          <w:rFonts w:ascii="Calibri Light" w:hAnsi="Calibri Light"/>
          <w:spacing w:val="45"/>
          <w:u w:val="single"/>
        </w:rPr>
        <w:t xml:space="preserve"> </w:t>
      </w:r>
      <w:r>
        <w:rPr>
          <w:rFonts w:ascii="Calibri Light" w:hAnsi="Calibri Light"/>
          <w:u w:val="single"/>
        </w:rPr>
        <w:t>SÖZLEŞMENİN</w:t>
      </w:r>
      <w:r>
        <w:rPr>
          <w:rFonts w:ascii="Calibri Light" w:hAnsi="Calibri Light"/>
          <w:spacing w:val="-3"/>
          <w:u w:val="single"/>
        </w:rPr>
        <w:t xml:space="preserve"> </w:t>
      </w:r>
      <w:r>
        <w:rPr>
          <w:rFonts w:ascii="Calibri Light" w:hAnsi="Calibri Light"/>
          <w:spacing w:val="-2"/>
          <w:u w:val="single"/>
        </w:rPr>
        <w:t>KONUSU</w:t>
      </w:r>
    </w:p>
    <w:p w14:paraId="2F1C2523" w14:textId="10D6EEC9" w:rsidR="00193B3C" w:rsidRDefault="00355A4D">
      <w:pPr>
        <w:ind w:left="141"/>
      </w:pPr>
      <w:r>
        <w:t>İşbu</w:t>
      </w:r>
      <w:r>
        <w:rPr>
          <w:spacing w:val="-10"/>
        </w:rPr>
        <w:t xml:space="preserve"> </w:t>
      </w:r>
      <w:r>
        <w:t>sözleşmenin</w:t>
      </w:r>
      <w:r>
        <w:rPr>
          <w:spacing w:val="-6"/>
        </w:rPr>
        <w:t xml:space="preserve"> </w:t>
      </w:r>
      <w:r>
        <w:t>konusu,</w:t>
      </w:r>
      <w:r>
        <w:rPr>
          <w:spacing w:val="-7"/>
        </w:rPr>
        <w:t xml:space="preserve"> </w:t>
      </w:r>
      <w:r>
        <w:rPr>
          <w:b/>
        </w:rPr>
        <w:t>S.S.</w:t>
      </w:r>
      <w:r>
        <w:rPr>
          <w:b/>
          <w:spacing w:val="-6"/>
        </w:rPr>
        <w:t xml:space="preserve"> </w:t>
      </w:r>
      <w:r>
        <w:rPr>
          <w:b/>
        </w:rPr>
        <w:t>SARPHAN</w:t>
      </w:r>
      <w:r>
        <w:rPr>
          <w:b/>
          <w:spacing w:val="-7"/>
        </w:rPr>
        <w:t xml:space="preserve"> </w:t>
      </w:r>
      <w:r w:rsidR="00F13080">
        <w:rPr>
          <w:b/>
        </w:rPr>
        <w:t>YÖRELİ</w:t>
      </w:r>
      <w:r>
        <w:rPr>
          <w:b/>
          <w:spacing w:val="-2"/>
        </w:rPr>
        <w:t xml:space="preserve"> </w:t>
      </w:r>
      <w:r>
        <w:rPr>
          <w:b/>
        </w:rPr>
        <w:t>KONUT</w:t>
      </w:r>
      <w:r>
        <w:rPr>
          <w:b/>
          <w:spacing w:val="-5"/>
        </w:rPr>
        <w:t xml:space="preserve"> </w:t>
      </w:r>
      <w:r>
        <w:rPr>
          <w:b/>
        </w:rPr>
        <w:t>YAPI</w:t>
      </w:r>
      <w:r>
        <w:rPr>
          <w:b/>
          <w:spacing w:val="-4"/>
        </w:rPr>
        <w:t xml:space="preserve"> </w:t>
      </w:r>
      <w:r>
        <w:rPr>
          <w:b/>
        </w:rPr>
        <w:t>KOOPERATİFİ</w:t>
      </w:r>
      <w:r>
        <w:t>’</w:t>
      </w:r>
      <w:r>
        <w:rPr>
          <w:spacing w:val="-8"/>
        </w:rPr>
        <w:t xml:space="preserve"> </w:t>
      </w:r>
      <w:proofErr w:type="spellStart"/>
      <w:r>
        <w:t>nin</w:t>
      </w:r>
      <w:proofErr w:type="spellEnd"/>
      <w:r>
        <w:rPr>
          <w:spacing w:val="-6"/>
        </w:rPr>
        <w:t xml:space="preserve"> </w:t>
      </w:r>
      <w:r>
        <w:rPr>
          <w:spacing w:val="-2"/>
        </w:rPr>
        <w:t>sahibi</w:t>
      </w:r>
    </w:p>
    <w:p w14:paraId="65C98E7F" w14:textId="4ACFF9AA" w:rsidR="00193B3C" w:rsidRDefault="00355A4D" w:rsidP="00F13080">
      <w:pPr>
        <w:tabs>
          <w:tab w:val="left" w:pos="2268"/>
        </w:tabs>
        <w:ind w:left="141"/>
      </w:pPr>
      <w:proofErr w:type="gramStart"/>
      <w:r>
        <w:t>bulunduğu</w:t>
      </w:r>
      <w:proofErr w:type="gramEnd"/>
      <w:r>
        <w:t>/bulunacağı</w:t>
      </w:r>
      <w:r w:rsidR="0057407B" w:rsidRPr="0057407B">
        <w:t xml:space="preserve"> </w:t>
      </w:r>
      <w:r w:rsidR="00F13080">
        <w:t xml:space="preserve">Ankara / Bala / Yöreli 292 Ada 15 Parsel  </w:t>
      </w:r>
      <w:r>
        <w:t>’de</w:t>
      </w:r>
      <w:r>
        <w:rPr>
          <w:spacing w:val="-4"/>
        </w:rPr>
        <w:t xml:space="preserve"> </w:t>
      </w:r>
      <w:r>
        <w:t>bulunan arazisinden,</w:t>
      </w:r>
      <w:r>
        <w:rPr>
          <w:spacing w:val="-7"/>
        </w:rPr>
        <w:t xml:space="preserve"> </w:t>
      </w:r>
      <w:r>
        <w:t>yukarıda kişisel bilgileri yazılı olan üyeye 1/5</w:t>
      </w:r>
      <w:r w:rsidR="00F13080">
        <w:t>5</w:t>
      </w:r>
      <w:r>
        <w:t xml:space="preserve"> oranında payın devir işleminin yapılmasıdır. *Ek.1 (Parsel numara bilgileri kroki üzerinde belirlenmiştir.)</w:t>
      </w:r>
    </w:p>
    <w:p w14:paraId="006C95BA" w14:textId="56142A99" w:rsidR="00193B3C" w:rsidRDefault="00355A4D">
      <w:pPr>
        <w:pStyle w:val="GvdeMetni"/>
        <w:spacing w:before="203" w:line="276" w:lineRule="auto"/>
        <w:ind w:right="132"/>
      </w:pPr>
      <w:r>
        <w:t xml:space="preserve">Üye; </w:t>
      </w:r>
      <w:r w:rsidR="00F13080">
        <w:t>292</w:t>
      </w:r>
      <w:r>
        <w:t xml:space="preserve"> ada </w:t>
      </w:r>
      <w:r w:rsidR="00F13080">
        <w:t>15</w:t>
      </w:r>
      <w:r>
        <w:t xml:space="preserve"> parselde bulunan payının nitelikleri, satış fiyatı, ödeme şekli, aidat, teslimat koşulları vs. devire konu mal/hizmet ile ilgili tüm ön bilgiler konusunda bilgi sahibi olduğunu ortaklık devir ile ilgili madde deki bütün hükümleri kabul/teyit ettiğini ve sonrasında mal/hizmet alımına karar verdiğini işbu sözleşme hükümlerince kabul ve beyan eder.</w:t>
      </w:r>
    </w:p>
    <w:p w14:paraId="60B8B026" w14:textId="77777777" w:rsidR="00193B3C" w:rsidRDefault="00355A4D">
      <w:pPr>
        <w:pStyle w:val="GvdeMetni"/>
        <w:tabs>
          <w:tab w:val="left" w:pos="2268"/>
        </w:tabs>
        <w:spacing w:before="237"/>
        <w:jc w:val="left"/>
        <w:rPr>
          <w:rFonts w:ascii="Calibri Light"/>
        </w:rPr>
      </w:pPr>
      <w:r>
        <w:rPr>
          <w:rFonts w:ascii="Calibri Light"/>
          <w:u w:val="single"/>
        </w:rPr>
        <w:t>Madde</w:t>
      </w:r>
      <w:r>
        <w:rPr>
          <w:rFonts w:ascii="Calibri Light"/>
          <w:spacing w:val="-8"/>
          <w:u w:val="single"/>
        </w:rPr>
        <w:t xml:space="preserve"> </w:t>
      </w:r>
      <w:r>
        <w:rPr>
          <w:rFonts w:ascii="Calibri Light"/>
          <w:spacing w:val="-10"/>
          <w:u w:val="single"/>
        </w:rPr>
        <w:t>3</w:t>
      </w:r>
      <w:r>
        <w:rPr>
          <w:rFonts w:ascii="Calibri Light"/>
          <w:u w:val="single"/>
        </w:rPr>
        <w:tab/>
        <w:t>:</w:t>
      </w:r>
      <w:r>
        <w:rPr>
          <w:rFonts w:ascii="Calibri Light"/>
          <w:spacing w:val="-3"/>
          <w:u w:val="single"/>
        </w:rPr>
        <w:t xml:space="preserve"> </w:t>
      </w:r>
      <w:r>
        <w:rPr>
          <w:rFonts w:ascii="Calibri Light"/>
          <w:spacing w:val="-2"/>
          <w:u w:val="single"/>
        </w:rPr>
        <w:t>ORTAKLIK</w:t>
      </w:r>
    </w:p>
    <w:p w14:paraId="284A88C2" w14:textId="77777777" w:rsidR="00193B3C" w:rsidRDefault="00355A4D">
      <w:pPr>
        <w:pStyle w:val="Balk1"/>
        <w:numPr>
          <w:ilvl w:val="0"/>
          <w:numId w:val="1"/>
        </w:numPr>
        <w:tabs>
          <w:tab w:val="left" w:pos="500"/>
        </w:tabs>
        <w:spacing w:before="86"/>
        <w:ind w:left="500" w:hanging="359"/>
      </w:pPr>
      <w:bookmarkStart w:id="0" w:name="1._ORTAKLIK_NİTELİKLERİ"/>
      <w:bookmarkEnd w:id="0"/>
      <w:r>
        <w:t>ORTAKLIK</w:t>
      </w:r>
      <w:r>
        <w:rPr>
          <w:spacing w:val="-11"/>
        </w:rPr>
        <w:t xml:space="preserve"> </w:t>
      </w:r>
      <w:r>
        <w:rPr>
          <w:spacing w:val="-2"/>
        </w:rPr>
        <w:t>NİTELİKLERİ</w:t>
      </w:r>
    </w:p>
    <w:p w14:paraId="4E6D4F72" w14:textId="77777777" w:rsidR="00193B3C" w:rsidRDefault="00355A4D">
      <w:pPr>
        <w:pStyle w:val="GvdeMetni"/>
        <w:ind w:left="852"/>
        <w:jc w:val="left"/>
      </w:pPr>
      <w:r>
        <w:t>Kooperatife</w:t>
      </w:r>
      <w:r>
        <w:rPr>
          <w:spacing w:val="-11"/>
        </w:rPr>
        <w:t xml:space="preserve"> </w:t>
      </w:r>
      <w:r>
        <w:t>ortak</w:t>
      </w:r>
      <w:r>
        <w:rPr>
          <w:spacing w:val="-9"/>
        </w:rPr>
        <w:t xml:space="preserve"> </w:t>
      </w:r>
      <w:r>
        <w:t>olabilmek</w:t>
      </w:r>
      <w:r>
        <w:rPr>
          <w:spacing w:val="-3"/>
        </w:rPr>
        <w:t xml:space="preserve"> </w:t>
      </w:r>
      <w:r>
        <w:t>için</w:t>
      </w:r>
      <w:r>
        <w:rPr>
          <w:spacing w:val="-7"/>
        </w:rPr>
        <w:t xml:space="preserve"> </w:t>
      </w:r>
      <w:r>
        <w:t>aşağıdaki</w:t>
      </w:r>
      <w:r>
        <w:rPr>
          <w:spacing w:val="-12"/>
        </w:rPr>
        <w:t xml:space="preserve"> </w:t>
      </w:r>
      <w:r>
        <w:t>nitelik</w:t>
      </w:r>
      <w:r>
        <w:rPr>
          <w:spacing w:val="-4"/>
        </w:rPr>
        <w:t xml:space="preserve"> </w:t>
      </w:r>
      <w:r>
        <w:t>ve</w:t>
      </w:r>
      <w:r>
        <w:rPr>
          <w:spacing w:val="-5"/>
        </w:rPr>
        <w:t xml:space="preserve"> </w:t>
      </w:r>
      <w:r>
        <w:t>şartların</w:t>
      </w:r>
      <w:r>
        <w:rPr>
          <w:spacing w:val="-11"/>
        </w:rPr>
        <w:t xml:space="preserve"> </w:t>
      </w:r>
      <w:r>
        <w:t>varlığı</w:t>
      </w:r>
      <w:r>
        <w:rPr>
          <w:spacing w:val="-7"/>
        </w:rPr>
        <w:t xml:space="preserve"> </w:t>
      </w:r>
      <w:r>
        <w:rPr>
          <w:spacing w:val="-2"/>
        </w:rPr>
        <w:t>gereklidir.</w:t>
      </w:r>
    </w:p>
    <w:p w14:paraId="528DA181" w14:textId="77777777" w:rsidR="00193B3C" w:rsidRDefault="00355A4D">
      <w:pPr>
        <w:pStyle w:val="ListeParagraf"/>
        <w:numPr>
          <w:ilvl w:val="1"/>
          <w:numId w:val="1"/>
        </w:numPr>
        <w:tabs>
          <w:tab w:val="left" w:pos="861"/>
        </w:tabs>
        <w:spacing w:before="202"/>
        <w:ind w:hanging="355"/>
        <w:rPr>
          <w:sz w:val="24"/>
        </w:rPr>
      </w:pPr>
      <w:r>
        <w:rPr>
          <w:sz w:val="24"/>
        </w:rPr>
        <w:t>Medeni</w:t>
      </w:r>
      <w:r>
        <w:rPr>
          <w:spacing w:val="-4"/>
          <w:sz w:val="24"/>
        </w:rPr>
        <w:t xml:space="preserve"> </w:t>
      </w:r>
      <w:r>
        <w:rPr>
          <w:sz w:val="24"/>
        </w:rPr>
        <w:t>hakları</w:t>
      </w:r>
      <w:r>
        <w:rPr>
          <w:spacing w:val="-3"/>
          <w:sz w:val="24"/>
        </w:rPr>
        <w:t xml:space="preserve"> </w:t>
      </w:r>
      <w:r>
        <w:rPr>
          <w:sz w:val="24"/>
        </w:rPr>
        <w:t>kullanma</w:t>
      </w:r>
      <w:r>
        <w:rPr>
          <w:spacing w:val="-6"/>
          <w:sz w:val="24"/>
        </w:rPr>
        <w:t xml:space="preserve"> </w:t>
      </w:r>
      <w:r>
        <w:rPr>
          <w:sz w:val="24"/>
        </w:rPr>
        <w:t>ehliyetine</w:t>
      </w:r>
      <w:r>
        <w:rPr>
          <w:spacing w:val="-6"/>
          <w:sz w:val="24"/>
        </w:rPr>
        <w:t xml:space="preserve"> </w:t>
      </w:r>
      <w:r>
        <w:rPr>
          <w:sz w:val="24"/>
        </w:rPr>
        <w:t>sahip</w:t>
      </w:r>
      <w:r>
        <w:rPr>
          <w:spacing w:val="-4"/>
          <w:sz w:val="24"/>
        </w:rPr>
        <w:t xml:space="preserve"> </w:t>
      </w:r>
      <w:r>
        <w:rPr>
          <w:sz w:val="24"/>
        </w:rPr>
        <w:t>gerçek</w:t>
      </w:r>
      <w:r>
        <w:rPr>
          <w:spacing w:val="-3"/>
          <w:sz w:val="24"/>
        </w:rPr>
        <w:t xml:space="preserve"> </w:t>
      </w:r>
      <w:r>
        <w:rPr>
          <w:sz w:val="24"/>
        </w:rPr>
        <w:t>kişi</w:t>
      </w:r>
      <w:r>
        <w:rPr>
          <w:spacing w:val="-4"/>
          <w:sz w:val="24"/>
        </w:rPr>
        <w:t xml:space="preserve"> </w:t>
      </w:r>
      <w:r>
        <w:rPr>
          <w:spacing w:val="-2"/>
          <w:sz w:val="24"/>
        </w:rPr>
        <w:t>olmak.</w:t>
      </w:r>
    </w:p>
    <w:p w14:paraId="1E79AA95" w14:textId="77777777" w:rsidR="00193B3C" w:rsidRDefault="00355A4D">
      <w:pPr>
        <w:pStyle w:val="ListeParagraf"/>
        <w:numPr>
          <w:ilvl w:val="1"/>
          <w:numId w:val="1"/>
        </w:numPr>
        <w:tabs>
          <w:tab w:val="left" w:pos="866"/>
        </w:tabs>
        <w:ind w:left="866" w:right="326" w:hanging="361"/>
        <w:rPr>
          <w:sz w:val="24"/>
        </w:rPr>
      </w:pPr>
      <w:r>
        <w:rPr>
          <w:sz w:val="24"/>
        </w:rPr>
        <w:t>Türkiye</w:t>
      </w:r>
      <w:r>
        <w:rPr>
          <w:spacing w:val="-7"/>
          <w:sz w:val="24"/>
        </w:rPr>
        <w:t xml:space="preserve"> </w:t>
      </w:r>
      <w:r>
        <w:rPr>
          <w:sz w:val="24"/>
        </w:rPr>
        <w:t>Cumhuriyeti</w:t>
      </w:r>
      <w:r>
        <w:rPr>
          <w:spacing w:val="-7"/>
          <w:sz w:val="24"/>
        </w:rPr>
        <w:t xml:space="preserve"> </w:t>
      </w:r>
      <w:r>
        <w:rPr>
          <w:sz w:val="24"/>
        </w:rPr>
        <w:t>vatandaşı</w:t>
      </w:r>
      <w:r>
        <w:rPr>
          <w:spacing w:val="-3"/>
          <w:sz w:val="24"/>
        </w:rPr>
        <w:t xml:space="preserve"> </w:t>
      </w:r>
      <w:r>
        <w:rPr>
          <w:sz w:val="24"/>
        </w:rPr>
        <w:t>olmak</w:t>
      </w:r>
      <w:r>
        <w:rPr>
          <w:spacing w:val="-8"/>
          <w:sz w:val="24"/>
        </w:rPr>
        <w:t xml:space="preserve"> </w:t>
      </w:r>
      <w:r>
        <w:rPr>
          <w:sz w:val="24"/>
        </w:rPr>
        <w:t>veya</w:t>
      </w:r>
      <w:r>
        <w:rPr>
          <w:spacing w:val="-7"/>
          <w:sz w:val="24"/>
        </w:rPr>
        <w:t xml:space="preserve"> </w:t>
      </w:r>
      <w:r>
        <w:rPr>
          <w:sz w:val="24"/>
        </w:rPr>
        <w:t>yabancı</w:t>
      </w:r>
      <w:r>
        <w:rPr>
          <w:spacing w:val="-8"/>
          <w:sz w:val="24"/>
        </w:rPr>
        <w:t xml:space="preserve"> </w:t>
      </w:r>
      <w:r>
        <w:rPr>
          <w:sz w:val="24"/>
        </w:rPr>
        <w:t>uyruklu</w:t>
      </w:r>
      <w:r>
        <w:rPr>
          <w:spacing w:val="-9"/>
          <w:sz w:val="24"/>
        </w:rPr>
        <w:t xml:space="preserve"> </w:t>
      </w:r>
      <w:r>
        <w:rPr>
          <w:sz w:val="24"/>
        </w:rPr>
        <w:t>olmakla</w:t>
      </w:r>
      <w:r>
        <w:rPr>
          <w:spacing w:val="-6"/>
          <w:sz w:val="24"/>
        </w:rPr>
        <w:t xml:space="preserve"> </w:t>
      </w:r>
      <w:r>
        <w:rPr>
          <w:sz w:val="24"/>
        </w:rPr>
        <w:t>birlikte</w:t>
      </w:r>
      <w:r>
        <w:rPr>
          <w:spacing w:val="-7"/>
          <w:sz w:val="24"/>
        </w:rPr>
        <w:t xml:space="preserve"> </w:t>
      </w:r>
      <w:r>
        <w:rPr>
          <w:sz w:val="24"/>
        </w:rPr>
        <w:t>2644</w:t>
      </w:r>
      <w:r>
        <w:rPr>
          <w:spacing w:val="-5"/>
          <w:sz w:val="24"/>
        </w:rPr>
        <w:t xml:space="preserve"> </w:t>
      </w:r>
      <w:r>
        <w:rPr>
          <w:sz w:val="24"/>
        </w:rPr>
        <w:t>Sayılı</w:t>
      </w:r>
      <w:r>
        <w:rPr>
          <w:spacing w:val="-8"/>
          <w:sz w:val="24"/>
        </w:rPr>
        <w:t xml:space="preserve"> </w:t>
      </w:r>
      <w:r>
        <w:rPr>
          <w:sz w:val="24"/>
        </w:rPr>
        <w:t>Tapu Kanunu veya yürürlükteki mevzuat hükümlerine göre Türkiye'de gayrimenkul edinmesine imkân sağlanmış kişilerden bulunmak,</w:t>
      </w:r>
    </w:p>
    <w:p w14:paraId="3C91CC01" w14:textId="77777777" w:rsidR="00193B3C" w:rsidRDefault="00355A4D">
      <w:pPr>
        <w:pStyle w:val="ListeParagraf"/>
        <w:numPr>
          <w:ilvl w:val="1"/>
          <w:numId w:val="1"/>
        </w:numPr>
        <w:tabs>
          <w:tab w:val="left" w:pos="860"/>
        </w:tabs>
        <w:spacing w:before="39"/>
        <w:ind w:left="860" w:hanging="354"/>
        <w:rPr>
          <w:sz w:val="24"/>
        </w:rPr>
      </w:pPr>
      <w:r>
        <w:rPr>
          <w:sz w:val="24"/>
        </w:rPr>
        <w:t>1163</w:t>
      </w:r>
      <w:r>
        <w:rPr>
          <w:spacing w:val="-12"/>
          <w:sz w:val="24"/>
        </w:rPr>
        <w:t xml:space="preserve"> </w:t>
      </w:r>
      <w:r>
        <w:rPr>
          <w:sz w:val="24"/>
        </w:rPr>
        <w:t>Sayılı</w:t>
      </w:r>
      <w:r>
        <w:rPr>
          <w:spacing w:val="-9"/>
          <w:sz w:val="24"/>
        </w:rPr>
        <w:t xml:space="preserve"> </w:t>
      </w:r>
      <w:r>
        <w:rPr>
          <w:sz w:val="24"/>
        </w:rPr>
        <w:t>Kooperatifler</w:t>
      </w:r>
      <w:r>
        <w:rPr>
          <w:spacing w:val="-5"/>
          <w:sz w:val="24"/>
        </w:rPr>
        <w:t xml:space="preserve"> </w:t>
      </w:r>
      <w:r>
        <w:rPr>
          <w:sz w:val="24"/>
        </w:rPr>
        <w:t>Kanunu’nun</w:t>
      </w:r>
      <w:r>
        <w:rPr>
          <w:spacing w:val="-9"/>
          <w:sz w:val="24"/>
        </w:rPr>
        <w:t xml:space="preserve"> </w:t>
      </w:r>
      <w:r>
        <w:rPr>
          <w:sz w:val="24"/>
        </w:rPr>
        <w:t>9’uncu</w:t>
      </w:r>
      <w:r>
        <w:rPr>
          <w:spacing w:val="-10"/>
          <w:sz w:val="24"/>
        </w:rPr>
        <w:t xml:space="preserve"> </w:t>
      </w:r>
      <w:r>
        <w:rPr>
          <w:sz w:val="24"/>
        </w:rPr>
        <w:t>maddesinde</w:t>
      </w:r>
      <w:r>
        <w:rPr>
          <w:spacing w:val="-7"/>
          <w:sz w:val="24"/>
        </w:rPr>
        <w:t xml:space="preserve"> </w:t>
      </w:r>
      <w:r>
        <w:rPr>
          <w:sz w:val="24"/>
        </w:rPr>
        <w:t>sayılan</w:t>
      </w:r>
      <w:r>
        <w:rPr>
          <w:spacing w:val="-10"/>
          <w:sz w:val="24"/>
        </w:rPr>
        <w:t xml:space="preserve"> </w:t>
      </w:r>
      <w:r>
        <w:rPr>
          <w:sz w:val="24"/>
        </w:rPr>
        <w:t>tüzel</w:t>
      </w:r>
      <w:r>
        <w:rPr>
          <w:spacing w:val="-9"/>
          <w:sz w:val="24"/>
        </w:rPr>
        <w:t xml:space="preserve"> </w:t>
      </w:r>
      <w:r>
        <w:rPr>
          <w:sz w:val="24"/>
        </w:rPr>
        <w:t>kişilerden</w:t>
      </w:r>
      <w:r>
        <w:rPr>
          <w:spacing w:val="-8"/>
          <w:sz w:val="24"/>
        </w:rPr>
        <w:t xml:space="preserve"> </w:t>
      </w:r>
      <w:r>
        <w:rPr>
          <w:spacing w:val="-2"/>
          <w:sz w:val="24"/>
        </w:rPr>
        <w:t>olmak.</w:t>
      </w:r>
    </w:p>
    <w:p w14:paraId="404C0CD8" w14:textId="77777777" w:rsidR="00193B3C" w:rsidRDefault="00193B3C">
      <w:pPr>
        <w:pStyle w:val="ListeParagraf"/>
        <w:rPr>
          <w:sz w:val="24"/>
        </w:rPr>
        <w:sectPr w:rsidR="00193B3C">
          <w:headerReference w:type="even" r:id="rId7"/>
          <w:headerReference w:type="default" r:id="rId8"/>
          <w:footerReference w:type="even" r:id="rId9"/>
          <w:footerReference w:type="default" r:id="rId10"/>
          <w:headerReference w:type="first" r:id="rId11"/>
          <w:footerReference w:type="first" r:id="rId12"/>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pgNumType w:start="1"/>
          <w:cols w:space="708"/>
        </w:sectPr>
      </w:pPr>
    </w:p>
    <w:p w14:paraId="40958313" w14:textId="77777777" w:rsidR="00193B3C" w:rsidRDefault="00355A4D">
      <w:pPr>
        <w:pStyle w:val="Balk1"/>
        <w:numPr>
          <w:ilvl w:val="0"/>
          <w:numId w:val="1"/>
        </w:numPr>
        <w:tabs>
          <w:tab w:val="left" w:pos="500"/>
        </w:tabs>
        <w:ind w:left="500" w:hanging="359"/>
      </w:pPr>
      <w:bookmarkStart w:id="1" w:name="2._ORTAKLIĞA_KABUL"/>
      <w:bookmarkEnd w:id="1"/>
      <w:r>
        <w:rPr>
          <w:spacing w:val="-2"/>
        </w:rPr>
        <w:lastRenderedPageBreak/>
        <w:t>ORTAKLIĞA</w:t>
      </w:r>
      <w:r>
        <w:rPr>
          <w:spacing w:val="1"/>
        </w:rPr>
        <w:t xml:space="preserve"> </w:t>
      </w:r>
      <w:r>
        <w:rPr>
          <w:spacing w:val="-2"/>
        </w:rPr>
        <w:t>KABUL</w:t>
      </w:r>
    </w:p>
    <w:p w14:paraId="42D24A1E" w14:textId="77777777" w:rsidR="00193B3C" w:rsidRDefault="00355A4D">
      <w:pPr>
        <w:pStyle w:val="GvdeMetni"/>
        <w:spacing w:line="242" w:lineRule="auto"/>
        <w:ind w:right="143"/>
      </w:pPr>
      <w:r>
        <w:t xml:space="preserve">Gerekli şartları taşıyıp </w:t>
      </w:r>
      <w:proofErr w:type="gramStart"/>
      <w:r>
        <w:t>da,</w:t>
      </w:r>
      <w:proofErr w:type="gramEnd"/>
      <w:r>
        <w:t xml:space="preserve"> kooperatife ortak olmak isteyenler yazılı olarak yönetim kuruluna başvururlar (Üye Başvuru Belgesi). Bu başvuruda, ana sözleşmenin tüm hükümlerinin ve getirilen yükümlülüklerin kabul edildiği açıkça belirtilir. Ortaklığa kabul yönetim kurulunun kararı ile gerçekleşir. Kooperatif üyelik sözleşmesinin imzalanması ile kesinleşir.</w:t>
      </w:r>
    </w:p>
    <w:p w14:paraId="18722F0D" w14:textId="77777777" w:rsidR="00193B3C" w:rsidRDefault="00355A4D">
      <w:pPr>
        <w:pStyle w:val="GvdeMetni"/>
        <w:spacing w:before="190" w:line="244" w:lineRule="auto"/>
        <w:ind w:right="140"/>
      </w:pPr>
      <w:r>
        <w:t>Yönetim kurulu, ortaklar ile ortak olmak için başvuranların Madde 3 gösterilen ortaklık şartları taşıyıp taşımadığını araştırmak zorundadır.</w:t>
      </w:r>
    </w:p>
    <w:p w14:paraId="6F83CA81" w14:textId="77777777" w:rsidR="00193B3C" w:rsidRDefault="00355A4D">
      <w:pPr>
        <w:pStyle w:val="GvdeMetni"/>
        <w:spacing w:before="190"/>
      </w:pPr>
      <w:r>
        <w:t>Yedek</w:t>
      </w:r>
      <w:r>
        <w:rPr>
          <w:spacing w:val="-8"/>
        </w:rPr>
        <w:t xml:space="preserve"> </w:t>
      </w:r>
      <w:r>
        <w:t>üye</w:t>
      </w:r>
      <w:r>
        <w:rPr>
          <w:spacing w:val="-4"/>
        </w:rPr>
        <w:t xml:space="preserve"> </w:t>
      </w:r>
      <w:r>
        <w:t>ve</w:t>
      </w:r>
      <w:r>
        <w:rPr>
          <w:spacing w:val="-9"/>
        </w:rPr>
        <w:t xml:space="preserve"> </w:t>
      </w:r>
      <w:r>
        <w:t>benzeri</w:t>
      </w:r>
      <w:r>
        <w:rPr>
          <w:spacing w:val="-11"/>
        </w:rPr>
        <w:t xml:space="preserve"> </w:t>
      </w:r>
      <w:r>
        <w:t>şekilde</w:t>
      </w:r>
      <w:r>
        <w:rPr>
          <w:spacing w:val="1"/>
        </w:rPr>
        <w:t xml:space="preserve"> </w:t>
      </w:r>
      <w:r>
        <w:t>ortak</w:t>
      </w:r>
      <w:r>
        <w:rPr>
          <w:spacing w:val="-3"/>
        </w:rPr>
        <w:t xml:space="preserve"> </w:t>
      </w:r>
      <w:r>
        <w:t>kaydı</w:t>
      </w:r>
      <w:r>
        <w:rPr>
          <w:spacing w:val="-3"/>
        </w:rPr>
        <w:t xml:space="preserve"> </w:t>
      </w:r>
      <w:r>
        <w:t>yapılamaz.</w:t>
      </w:r>
      <w:r>
        <w:rPr>
          <w:spacing w:val="-7"/>
        </w:rPr>
        <w:t xml:space="preserve"> </w:t>
      </w:r>
      <w:r>
        <w:t>Bu</w:t>
      </w:r>
      <w:r>
        <w:rPr>
          <w:spacing w:val="-6"/>
        </w:rPr>
        <w:t xml:space="preserve"> </w:t>
      </w:r>
      <w:r>
        <w:t>amaçla</w:t>
      </w:r>
      <w:r>
        <w:rPr>
          <w:spacing w:val="-4"/>
        </w:rPr>
        <w:t xml:space="preserve"> </w:t>
      </w:r>
      <w:r>
        <w:t>para</w:t>
      </w:r>
      <w:r>
        <w:rPr>
          <w:spacing w:val="-4"/>
        </w:rPr>
        <w:t xml:space="preserve"> </w:t>
      </w:r>
      <w:r>
        <w:t>tahsil</w:t>
      </w:r>
      <w:r>
        <w:rPr>
          <w:spacing w:val="-7"/>
        </w:rPr>
        <w:t xml:space="preserve"> </w:t>
      </w:r>
      <w:r>
        <w:rPr>
          <w:spacing w:val="-2"/>
        </w:rPr>
        <w:t>edilemez.</w:t>
      </w:r>
    </w:p>
    <w:p w14:paraId="2DFCAD54" w14:textId="77777777" w:rsidR="00193B3C" w:rsidRDefault="00355A4D">
      <w:pPr>
        <w:pStyle w:val="Balk1"/>
        <w:numPr>
          <w:ilvl w:val="0"/>
          <w:numId w:val="1"/>
        </w:numPr>
        <w:tabs>
          <w:tab w:val="left" w:pos="500"/>
        </w:tabs>
        <w:spacing w:before="197"/>
        <w:ind w:left="500" w:hanging="359"/>
      </w:pPr>
      <w:bookmarkStart w:id="2" w:name="3._ORTAKLIKTAN_ÇIKMA"/>
      <w:bookmarkEnd w:id="2"/>
      <w:r>
        <w:rPr>
          <w:spacing w:val="-2"/>
        </w:rPr>
        <w:t>ORTAKLIKTAN</w:t>
      </w:r>
      <w:r>
        <w:rPr>
          <w:spacing w:val="2"/>
        </w:rPr>
        <w:t xml:space="preserve"> </w:t>
      </w:r>
      <w:r>
        <w:rPr>
          <w:spacing w:val="-4"/>
        </w:rPr>
        <w:t>ÇIKMA</w:t>
      </w:r>
    </w:p>
    <w:p w14:paraId="519229BC" w14:textId="51C923A7" w:rsidR="00193B3C" w:rsidRDefault="00355A4D">
      <w:pPr>
        <w:pStyle w:val="GvdeMetni"/>
        <w:spacing w:before="47" w:line="276" w:lineRule="auto"/>
        <w:ind w:right="127"/>
      </w:pPr>
      <w:r>
        <w:t>Her ortak, hesap senesi sonundan en az bir ay (30 gün) önce yönetim kuruluna yazı ile başvurmak suretiyle</w:t>
      </w:r>
      <w:r>
        <w:rPr>
          <w:spacing w:val="-8"/>
        </w:rPr>
        <w:t xml:space="preserve"> </w:t>
      </w:r>
      <w:r>
        <w:t>ortaklıktan</w:t>
      </w:r>
      <w:r>
        <w:rPr>
          <w:spacing w:val="-9"/>
        </w:rPr>
        <w:t xml:space="preserve"> </w:t>
      </w:r>
      <w:r>
        <w:t>çıkabilir.</w:t>
      </w:r>
      <w:r>
        <w:rPr>
          <w:spacing w:val="-7"/>
        </w:rPr>
        <w:t xml:space="preserve"> </w:t>
      </w:r>
      <w:r>
        <w:t>Yönetim</w:t>
      </w:r>
      <w:r>
        <w:rPr>
          <w:spacing w:val="-8"/>
        </w:rPr>
        <w:t xml:space="preserve"> </w:t>
      </w:r>
      <w:r>
        <w:t>kurulu</w:t>
      </w:r>
      <w:r>
        <w:rPr>
          <w:spacing w:val="-9"/>
        </w:rPr>
        <w:t xml:space="preserve"> </w:t>
      </w:r>
      <w:r>
        <w:t>bu</w:t>
      </w:r>
      <w:r>
        <w:rPr>
          <w:spacing w:val="-6"/>
        </w:rPr>
        <w:t xml:space="preserve"> </w:t>
      </w:r>
      <w:r>
        <w:t>hükme</w:t>
      </w:r>
      <w:r>
        <w:rPr>
          <w:spacing w:val="-8"/>
        </w:rPr>
        <w:t xml:space="preserve"> </w:t>
      </w:r>
      <w:r>
        <w:t>uygun</w:t>
      </w:r>
      <w:r>
        <w:rPr>
          <w:spacing w:val="-10"/>
        </w:rPr>
        <w:t xml:space="preserve"> </w:t>
      </w:r>
      <w:r>
        <w:t>olarak</w:t>
      </w:r>
      <w:r>
        <w:rPr>
          <w:spacing w:val="-7"/>
        </w:rPr>
        <w:t xml:space="preserve"> </w:t>
      </w:r>
      <w:r>
        <w:t>yapılacak</w:t>
      </w:r>
      <w:r>
        <w:rPr>
          <w:spacing w:val="-9"/>
        </w:rPr>
        <w:t xml:space="preserve"> </w:t>
      </w:r>
      <w:r>
        <w:t>isteğe</w:t>
      </w:r>
      <w:r>
        <w:rPr>
          <w:spacing w:val="-8"/>
        </w:rPr>
        <w:t xml:space="preserve"> </w:t>
      </w:r>
      <w:r>
        <w:t>rağmen,</w:t>
      </w:r>
      <w:r>
        <w:rPr>
          <w:spacing w:val="-11"/>
        </w:rPr>
        <w:t xml:space="preserve"> </w:t>
      </w:r>
      <w:r>
        <w:t>yazılı başvurunun</w:t>
      </w:r>
      <w:r>
        <w:rPr>
          <w:spacing w:val="-14"/>
        </w:rPr>
        <w:t xml:space="preserve"> </w:t>
      </w:r>
      <w:r>
        <w:t>kooperatif</w:t>
      </w:r>
      <w:r>
        <w:rPr>
          <w:spacing w:val="-14"/>
        </w:rPr>
        <w:t xml:space="preserve"> </w:t>
      </w:r>
      <w:r>
        <w:t>kayıtlarına</w:t>
      </w:r>
      <w:r>
        <w:rPr>
          <w:spacing w:val="-13"/>
        </w:rPr>
        <w:t xml:space="preserve"> </w:t>
      </w:r>
      <w:r>
        <w:t>girişinden</w:t>
      </w:r>
      <w:r>
        <w:rPr>
          <w:spacing w:val="-14"/>
        </w:rPr>
        <w:t xml:space="preserve"> </w:t>
      </w:r>
      <w:r>
        <w:t>itibaren</w:t>
      </w:r>
      <w:r>
        <w:rPr>
          <w:spacing w:val="-13"/>
        </w:rPr>
        <w:t xml:space="preserve"> </w:t>
      </w:r>
      <w:r>
        <w:t>bir</w:t>
      </w:r>
      <w:r>
        <w:rPr>
          <w:spacing w:val="-14"/>
        </w:rPr>
        <w:t xml:space="preserve"> </w:t>
      </w:r>
      <w:r>
        <w:t>ay</w:t>
      </w:r>
      <w:r>
        <w:rPr>
          <w:spacing w:val="-13"/>
        </w:rPr>
        <w:t xml:space="preserve"> </w:t>
      </w:r>
      <w:r>
        <w:t>(30</w:t>
      </w:r>
      <w:r>
        <w:rPr>
          <w:spacing w:val="-14"/>
        </w:rPr>
        <w:t xml:space="preserve"> </w:t>
      </w:r>
      <w:r>
        <w:t>gün)</w:t>
      </w:r>
      <w:r>
        <w:rPr>
          <w:spacing w:val="-14"/>
        </w:rPr>
        <w:t xml:space="preserve"> </w:t>
      </w:r>
      <w:r>
        <w:t>içinde</w:t>
      </w:r>
      <w:r>
        <w:rPr>
          <w:spacing w:val="-13"/>
        </w:rPr>
        <w:t xml:space="preserve"> </w:t>
      </w:r>
      <w:r>
        <w:t>kabulden</w:t>
      </w:r>
      <w:r>
        <w:rPr>
          <w:spacing w:val="-9"/>
        </w:rPr>
        <w:t xml:space="preserve"> </w:t>
      </w:r>
      <w:r>
        <w:t>kaçınırsa,</w:t>
      </w:r>
      <w:r>
        <w:rPr>
          <w:spacing w:val="-11"/>
        </w:rPr>
        <w:t xml:space="preserve"> </w:t>
      </w:r>
      <w:r>
        <w:t>ortak, çıkma</w:t>
      </w:r>
      <w:r>
        <w:rPr>
          <w:spacing w:val="-14"/>
        </w:rPr>
        <w:t xml:space="preserve"> </w:t>
      </w:r>
      <w:r>
        <w:t>dileğini</w:t>
      </w:r>
      <w:r>
        <w:rPr>
          <w:spacing w:val="-14"/>
        </w:rPr>
        <w:t xml:space="preserve"> </w:t>
      </w:r>
      <w:r>
        <w:t>noter</w:t>
      </w:r>
      <w:r>
        <w:rPr>
          <w:spacing w:val="-13"/>
        </w:rPr>
        <w:t xml:space="preserve"> </w:t>
      </w:r>
      <w:r>
        <w:t>aracılığı</w:t>
      </w:r>
      <w:r>
        <w:rPr>
          <w:spacing w:val="-14"/>
        </w:rPr>
        <w:t xml:space="preserve"> </w:t>
      </w:r>
      <w:r>
        <w:t>ile</w:t>
      </w:r>
      <w:r>
        <w:rPr>
          <w:spacing w:val="-13"/>
        </w:rPr>
        <w:t xml:space="preserve"> </w:t>
      </w:r>
      <w:r>
        <w:t>yönetim</w:t>
      </w:r>
      <w:r>
        <w:rPr>
          <w:spacing w:val="-14"/>
        </w:rPr>
        <w:t xml:space="preserve"> </w:t>
      </w:r>
      <w:r>
        <w:t>kuruluna</w:t>
      </w:r>
      <w:r>
        <w:rPr>
          <w:spacing w:val="-13"/>
        </w:rPr>
        <w:t xml:space="preserve"> </w:t>
      </w:r>
      <w:r>
        <w:t>bildirir.</w:t>
      </w:r>
      <w:r>
        <w:rPr>
          <w:spacing w:val="-14"/>
        </w:rPr>
        <w:t xml:space="preserve"> </w:t>
      </w:r>
      <w:r>
        <w:t>Bildiri</w:t>
      </w:r>
      <w:r>
        <w:rPr>
          <w:spacing w:val="-14"/>
        </w:rPr>
        <w:t xml:space="preserve"> </w:t>
      </w:r>
      <w:r>
        <w:t>tarihinden</w:t>
      </w:r>
      <w:r>
        <w:rPr>
          <w:spacing w:val="-13"/>
        </w:rPr>
        <w:t xml:space="preserve"> </w:t>
      </w:r>
      <w:r>
        <w:t>itibaren</w:t>
      </w:r>
      <w:r>
        <w:rPr>
          <w:spacing w:val="-13"/>
        </w:rPr>
        <w:t xml:space="preserve"> </w:t>
      </w:r>
      <w:r>
        <w:t>ortaklıktan</w:t>
      </w:r>
      <w:r>
        <w:rPr>
          <w:spacing w:val="-14"/>
        </w:rPr>
        <w:t xml:space="preserve"> </w:t>
      </w:r>
      <w:r>
        <w:t xml:space="preserve">çıkma </w:t>
      </w:r>
      <w:r>
        <w:rPr>
          <w:spacing w:val="-2"/>
        </w:rPr>
        <w:t>gerçekleşir.</w:t>
      </w:r>
    </w:p>
    <w:p w14:paraId="6F57F04E" w14:textId="77777777" w:rsidR="00193B3C" w:rsidRDefault="00355A4D">
      <w:pPr>
        <w:pStyle w:val="Balk1"/>
        <w:numPr>
          <w:ilvl w:val="0"/>
          <w:numId w:val="1"/>
        </w:numPr>
        <w:tabs>
          <w:tab w:val="left" w:pos="500"/>
        </w:tabs>
        <w:spacing w:before="203"/>
        <w:ind w:left="500" w:hanging="359"/>
      </w:pPr>
      <w:bookmarkStart w:id="3" w:name="4._ORTAKLIKTAN_ÇIKARMA"/>
      <w:bookmarkEnd w:id="3"/>
      <w:r>
        <w:rPr>
          <w:spacing w:val="-2"/>
        </w:rPr>
        <w:t>ORTAKLIKTAN</w:t>
      </w:r>
      <w:r>
        <w:rPr>
          <w:spacing w:val="4"/>
        </w:rPr>
        <w:t xml:space="preserve"> </w:t>
      </w:r>
      <w:r>
        <w:rPr>
          <w:spacing w:val="-2"/>
        </w:rPr>
        <w:t>ÇIKARMA</w:t>
      </w:r>
    </w:p>
    <w:p w14:paraId="1BAAC677" w14:textId="77777777" w:rsidR="00193B3C" w:rsidRDefault="00355A4D">
      <w:pPr>
        <w:pStyle w:val="GvdeMetni"/>
      </w:pPr>
      <w:r>
        <w:t>Durumları</w:t>
      </w:r>
      <w:r>
        <w:rPr>
          <w:spacing w:val="-13"/>
        </w:rPr>
        <w:t xml:space="preserve"> </w:t>
      </w:r>
      <w:r>
        <w:t>aşağıda</w:t>
      </w:r>
      <w:r>
        <w:rPr>
          <w:spacing w:val="-9"/>
        </w:rPr>
        <w:t xml:space="preserve"> </w:t>
      </w:r>
      <w:r>
        <w:t>gösterilen</w:t>
      </w:r>
      <w:r>
        <w:rPr>
          <w:spacing w:val="-9"/>
        </w:rPr>
        <w:t xml:space="preserve"> </w:t>
      </w:r>
      <w:r>
        <w:t>hallere</w:t>
      </w:r>
      <w:r>
        <w:rPr>
          <w:spacing w:val="-8"/>
        </w:rPr>
        <w:t xml:space="preserve"> </w:t>
      </w:r>
      <w:r>
        <w:t>uyanlar</w:t>
      </w:r>
      <w:r>
        <w:rPr>
          <w:spacing w:val="-11"/>
        </w:rPr>
        <w:t xml:space="preserve"> </w:t>
      </w:r>
      <w:r>
        <w:t>yönetim</w:t>
      </w:r>
      <w:r>
        <w:rPr>
          <w:spacing w:val="-9"/>
        </w:rPr>
        <w:t xml:space="preserve"> </w:t>
      </w:r>
      <w:r>
        <w:t>kurulu</w:t>
      </w:r>
      <w:r>
        <w:rPr>
          <w:spacing w:val="-5"/>
        </w:rPr>
        <w:t xml:space="preserve"> </w:t>
      </w:r>
      <w:r>
        <w:t>kararı</w:t>
      </w:r>
      <w:r>
        <w:rPr>
          <w:spacing w:val="-12"/>
        </w:rPr>
        <w:t xml:space="preserve"> </w:t>
      </w:r>
      <w:r>
        <w:t>ile</w:t>
      </w:r>
      <w:r>
        <w:rPr>
          <w:spacing w:val="-8"/>
        </w:rPr>
        <w:t xml:space="preserve"> </w:t>
      </w:r>
      <w:r>
        <w:t>ortaklıktan</w:t>
      </w:r>
      <w:r>
        <w:rPr>
          <w:spacing w:val="-4"/>
        </w:rPr>
        <w:t xml:space="preserve"> </w:t>
      </w:r>
      <w:r>
        <w:rPr>
          <w:spacing w:val="-2"/>
        </w:rPr>
        <w:t>çıkarılır.</w:t>
      </w:r>
    </w:p>
    <w:p w14:paraId="018C8CE4" w14:textId="77777777" w:rsidR="00193B3C" w:rsidRDefault="00355A4D">
      <w:pPr>
        <w:pStyle w:val="ListeParagraf"/>
        <w:numPr>
          <w:ilvl w:val="1"/>
          <w:numId w:val="1"/>
        </w:numPr>
        <w:tabs>
          <w:tab w:val="left" w:pos="861"/>
        </w:tabs>
        <w:spacing w:before="240"/>
        <w:ind w:hanging="355"/>
        <w:jc w:val="both"/>
        <w:rPr>
          <w:sz w:val="24"/>
        </w:rPr>
      </w:pPr>
      <w:r>
        <w:rPr>
          <w:sz w:val="24"/>
        </w:rPr>
        <w:t>Madde</w:t>
      </w:r>
      <w:r>
        <w:rPr>
          <w:spacing w:val="-8"/>
          <w:sz w:val="24"/>
        </w:rPr>
        <w:t xml:space="preserve"> </w:t>
      </w:r>
      <w:r>
        <w:rPr>
          <w:sz w:val="24"/>
        </w:rPr>
        <w:t>3’de</w:t>
      </w:r>
      <w:r>
        <w:rPr>
          <w:spacing w:val="-4"/>
          <w:sz w:val="24"/>
        </w:rPr>
        <w:t xml:space="preserve"> </w:t>
      </w:r>
      <w:r>
        <w:rPr>
          <w:sz w:val="24"/>
        </w:rPr>
        <w:t>yazılı</w:t>
      </w:r>
      <w:r>
        <w:rPr>
          <w:spacing w:val="-4"/>
          <w:sz w:val="24"/>
        </w:rPr>
        <w:t xml:space="preserve"> </w:t>
      </w:r>
      <w:r>
        <w:rPr>
          <w:sz w:val="24"/>
        </w:rPr>
        <w:t>ortaklık</w:t>
      </w:r>
      <w:r>
        <w:rPr>
          <w:spacing w:val="-5"/>
          <w:sz w:val="24"/>
        </w:rPr>
        <w:t xml:space="preserve"> </w:t>
      </w:r>
      <w:r>
        <w:rPr>
          <w:sz w:val="24"/>
        </w:rPr>
        <w:t>şartlarını</w:t>
      </w:r>
      <w:r>
        <w:rPr>
          <w:spacing w:val="-5"/>
          <w:sz w:val="24"/>
        </w:rPr>
        <w:t xml:space="preserve"> </w:t>
      </w:r>
      <w:r>
        <w:rPr>
          <w:spacing w:val="-2"/>
          <w:sz w:val="24"/>
        </w:rPr>
        <w:t>kaybedenler.</w:t>
      </w:r>
    </w:p>
    <w:p w14:paraId="0805A926" w14:textId="77777777" w:rsidR="00193B3C" w:rsidRDefault="00355A4D">
      <w:pPr>
        <w:pStyle w:val="ListeParagraf"/>
        <w:numPr>
          <w:ilvl w:val="1"/>
          <w:numId w:val="1"/>
        </w:numPr>
        <w:tabs>
          <w:tab w:val="left" w:pos="866"/>
        </w:tabs>
        <w:spacing w:before="86" w:line="276" w:lineRule="auto"/>
        <w:ind w:left="866" w:right="133" w:hanging="361"/>
        <w:jc w:val="both"/>
        <w:rPr>
          <w:sz w:val="24"/>
        </w:rPr>
      </w:pPr>
      <w:r>
        <w:rPr>
          <w:sz w:val="24"/>
        </w:rPr>
        <w:t>Parasal</w:t>
      </w:r>
      <w:r>
        <w:rPr>
          <w:spacing w:val="-10"/>
          <w:sz w:val="24"/>
        </w:rPr>
        <w:t xml:space="preserve"> </w:t>
      </w:r>
      <w:r>
        <w:rPr>
          <w:sz w:val="24"/>
        </w:rPr>
        <w:t>yükümlülüklerini</w:t>
      </w:r>
      <w:r>
        <w:rPr>
          <w:spacing w:val="-13"/>
          <w:sz w:val="24"/>
        </w:rPr>
        <w:t xml:space="preserve"> </w:t>
      </w:r>
      <w:r>
        <w:rPr>
          <w:sz w:val="24"/>
        </w:rPr>
        <w:t>(aidat</w:t>
      </w:r>
      <w:r>
        <w:rPr>
          <w:spacing w:val="-12"/>
          <w:sz w:val="24"/>
        </w:rPr>
        <w:t xml:space="preserve"> </w:t>
      </w:r>
      <w:r>
        <w:rPr>
          <w:sz w:val="24"/>
        </w:rPr>
        <w:t>ve</w:t>
      </w:r>
      <w:r>
        <w:rPr>
          <w:spacing w:val="-13"/>
          <w:sz w:val="24"/>
        </w:rPr>
        <w:t xml:space="preserve"> </w:t>
      </w:r>
      <w:r>
        <w:rPr>
          <w:sz w:val="24"/>
        </w:rPr>
        <w:t>ortak</w:t>
      </w:r>
      <w:r>
        <w:rPr>
          <w:spacing w:val="-14"/>
          <w:sz w:val="24"/>
        </w:rPr>
        <w:t xml:space="preserve"> </w:t>
      </w:r>
      <w:r>
        <w:rPr>
          <w:sz w:val="24"/>
        </w:rPr>
        <w:t>giderler)</w:t>
      </w:r>
      <w:r>
        <w:rPr>
          <w:spacing w:val="-8"/>
          <w:sz w:val="24"/>
        </w:rPr>
        <w:t xml:space="preserve"> </w:t>
      </w:r>
      <w:r>
        <w:rPr>
          <w:sz w:val="24"/>
        </w:rPr>
        <w:t>otuz</w:t>
      </w:r>
      <w:r>
        <w:rPr>
          <w:spacing w:val="-13"/>
          <w:sz w:val="24"/>
        </w:rPr>
        <w:t xml:space="preserve"> </w:t>
      </w:r>
      <w:proofErr w:type="gramStart"/>
      <w:r>
        <w:rPr>
          <w:sz w:val="24"/>
        </w:rPr>
        <w:t>gün(</w:t>
      </w:r>
      <w:proofErr w:type="gramEnd"/>
      <w:r>
        <w:rPr>
          <w:sz w:val="24"/>
        </w:rPr>
        <w:t>30)</w:t>
      </w:r>
      <w:r>
        <w:rPr>
          <w:spacing w:val="-5"/>
          <w:sz w:val="24"/>
        </w:rPr>
        <w:t xml:space="preserve"> </w:t>
      </w:r>
      <w:r>
        <w:rPr>
          <w:sz w:val="24"/>
        </w:rPr>
        <w:t>geciktirmeleri</w:t>
      </w:r>
      <w:r>
        <w:rPr>
          <w:spacing w:val="-13"/>
          <w:sz w:val="24"/>
        </w:rPr>
        <w:t xml:space="preserve"> </w:t>
      </w:r>
      <w:r>
        <w:rPr>
          <w:sz w:val="24"/>
        </w:rPr>
        <w:t>üzerine,</w:t>
      </w:r>
      <w:r>
        <w:rPr>
          <w:spacing w:val="-11"/>
          <w:sz w:val="24"/>
        </w:rPr>
        <w:t xml:space="preserve"> </w:t>
      </w:r>
      <w:r>
        <w:rPr>
          <w:sz w:val="24"/>
        </w:rPr>
        <w:t>yönetim kurulunca noter aracılığı ile yapılacak ihtarı takip eden on gün içinde bu yükümlülüklerini yerine getirmeyenlere yine aynı kurulca ikinci ihtar yapılır. İkinci ihtarı takip eden bir ay içerisinde de yükümlülüklerini yerine getirmeyenler ortaklıktan çıkarılır. Bu süreçte yapılan tüm masraflar noter, avukat ve kırtasiye giderleri üyenin hesabına borç olarak kayıt edilir.</w:t>
      </w:r>
    </w:p>
    <w:p w14:paraId="5C36D1A0" w14:textId="77777777" w:rsidR="00193B3C" w:rsidRDefault="00355A4D">
      <w:pPr>
        <w:pStyle w:val="ListeParagraf"/>
        <w:numPr>
          <w:ilvl w:val="1"/>
          <w:numId w:val="1"/>
        </w:numPr>
        <w:tabs>
          <w:tab w:val="left" w:pos="864"/>
          <w:tab w:val="left" w:pos="866"/>
        </w:tabs>
        <w:spacing w:before="44" w:line="276" w:lineRule="auto"/>
        <w:ind w:left="866" w:right="140" w:hanging="361"/>
        <w:jc w:val="both"/>
        <w:rPr>
          <w:sz w:val="24"/>
        </w:rPr>
      </w:pPr>
      <w:r>
        <w:rPr>
          <w:sz w:val="24"/>
        </w:rPr>
        <w:t>Hisseye konu olan yerlerinin kendi adlarına tescilinden önce yaptıkları tahribat veya tadilatı yazılı ihtara rağmen düzeltmeyenler.</w:t>
      </w:r>
    </w:p>
    <w:p w14:paraId="3E14BCA8" w14:textId="77777777" w:rsidR="00193B3C" w:rsidRDefault="00355A4D">
      <w:pPr>
        <w:pStyle w:val="ListeParagraf"/>
        <w:numPr>
          <w:ilvl w:val="1"/>
          <w:numId w:val="1"/>
        </w:numPr>
        <w:tabs>
          <w:tab w:val="left" w:pos="866"/>
        </w:tabs>
        <w:spacing w:before="37" w:line="276" w:lineRule="auto"/>
        <w:ind w:left="866" w:right="129" w:hanging="361"/>
        <w:jc w:val="both"/>
        <w:rPr>
          <w:sz w:val="24"/>
        </w:rPr>
      </w:pPr>
      <w:r>
        <w:rPr>
          <w:sz w:val="24"/>
        </w:rPr>
        <w:t>Hisseye Konu alan içerisinde diğer kooperatif üyelerini rahatsız edici, huzur bozucu şekilde davranışta bulunan üyeler diğer üyelerin şikayetleri üzerine yazılı tutanak altına alınacak. Bu durum süreklilik kazandığı ve yapılan uyarı ve ihtarlara rağmen düzeltmeyenler. Yönetim kurulunca belirlenecek usul ve esaslara göre işlem yapılacaktır.</w:t>
      </w:r>
    </w:p>
    <w:p w14:paraId="3C964CCD" w14:textId="77777777" w:rsidR="00193B3C" w:rsidRDefault="00355A4D">
      <w:pPr>
        <w:pStyle w:val="Balk1"/>
        <w:numPr>
          <w:ilvl w:val="0"/>
          <w:numId w:val="1"/>
        </w:numPr>
        <w:tabs>
          <w:tab w:val="left" w:pos="499"/>
        </w:tabs>
        <w:spacing w:before="45"/>
        <w:ind w:left="499" w:hanging="358"/>
        <w:rPr>
          <w:sz w:val="22"/>
        </w:rPr>
      </w:pPr>
      <w:bookmarkStart w:id="4" w:name="5._ORTAKLIĞI_SONA_ERENLERLE_HESAPLAŞMA"/>
      <w:bookmarkEnd w:id="4"/>
      <w:r>
        <w:t>ORTAKLIĞI</w:t>
      </w:r>
      <w:r>
        <w:rPr>
          <w:spacing w:val="-10"/>
        </w:rPr>
        <w:t xml:space="preserve"> </w:t>
      </w:r>
      <w:r>
        <w:t>SONA</w:t>
      </w:r>
      <w:r>
        <w:rPr>
          <w:spacing w:val="-8"/>
        </w:rPr>
        <w:t xml:space="preserve"> </w:t>
      </w:r>
      <w:r>
        <w:t>ERENLERLE</w:t>
      </w:r>
      <w:r>
        <w:rPr>
          <w:spacing w:val="-5"/>
        </w:rPr>
        <w:t xml:space="preserve"> </w:t>
      </w:r>
      <w:r>
        <w:rPr>
          <w:spacing w:val="-2"/>
        </w:rPr>
        <w:t>HESAPLAŞMA</w:t>
      </w:r>
    </w:p>
    <w:p w14:paraId="6D0D3128" w14:textId="77777777" w:rsidR="00193B3C" w:rsidRDefault="00355A4D">
      <w:pPr>
        <w:pStyle w:val="GvdeMetni"/>
        <w:spacing w:line="276" w:lineRule="auto"/>
        <w:ind w:right="141"/>
      </w:pPr>
      <w:r>
        <w:t>Devir dışında bir nedenle ortaklığı sona erenlerin sermaye ve diğer alacakları, o yılın bilançosuna göre</w:t>
      </w:r>
      <w:r>
        <w:rPr>
          <w:spacing w:val="-14"/>
        </w:rPr>
        <w:t xml:space="preserve"> </w:t>
      </w:r>
      <w:r>
        <w:t>hesaplanarak,</w:t>
      </w:r>
      <w:r>
        <w:rPr>
          <w:spacing w:val="-14"/>
        </w:rPr>
        <w:t xml:space="preserve"> </w:t>
      </w:r>
      <w:r>
        <w:t>bilanço</w:t>
      </w:r>
      <w:r>
        <w:rPr>
          <w:spacing w:val="-13"/>
        </w:rPr>
        <w:t xml:space="preserve"> </w:t>
      </w:r>
      <w:r>
        <w:t>tarihinden</w:t>
      </w:r>
      <w:r>
        <w:rPr>
          <w:spacing w:val="-14"/>
        </w:rPr>
        <w:t xml:space="preserve"> </w:t>
      </w:r>
      <w:r>
        <w:t>itibaren</w:t>
      </w:r>
      <w:r>
        <w:rPr>
          <w:spacing w:val="-13"/>
        </w:rPr>
        <w:t xml:space="preserve"> </w:t>
      </w:r>
      <w:r>
        <w:t>bir</w:t>
      </w:r>
      <w:r>
        <w:rPr>
          <w:spacing w:val="-14"/>
        </w:rPr>
        <w:t xml:space="preserve"> </w:t>
      </w:r>
      <w:r>
        <w:t>ay</w:t>
      </w:r>
      <w:r>
        <w:rPr>
          <w:spacing w:val="-13"/>
        </w:rPr>
        <w:t xml:space="preserve"> </w:t>
      </w:r>
      <w:r>
        <w:t>içinde</w:t>
      </w:r>
      <w:r>
        <w:rPr>
          <w:spacing w:val="-14"/>
        </w:rPr>
        <w:t xml:space="preserve"> </w:t>
      </w:r>
      <w:r>
        <w:t>geri</w:t>
      </w:r>
      <w:r>
        <w:rPr>
          <w:spacing w:val="-14"/>
        </w:rPr>
        <w:t xml:space="preserve"> </w:t>
      </w:r>
      <w:r>
        <w:t>verilir.</w:t>
      </w:r>
      <w:r>
        <w:rPr>
          <w:spacing w:val="-13"/>
        </w:rPr>
        <w:t xml:space="preserve"> </w:t>
      </w:r>
      <w:r>
        <w:t>Ancak</w:t>
      </w:r>
      <w:r>
        <w:rPr>
          <w:spacing w:val="-14"/>
        </w:rPr>
        <w:t xml:space="preserve"> </w:t>
      </w:r>
      <w:r>
        <w:t>ortaklığı</w:t>
      </w:r>
      <w:r>
        <w:rPr>
          <w:spacing w:val="-13"/>
        </w:rPr>
        <w:t xml:space="preserve"> </w:t>
      </w:r>
      <w:r>
        <w:t>sona</w:t>
      </w:r>
      <w:r>
        <w:rPr>
          <w:spacing w:val="-14"/>
        </w:rPr>
        <w:t xml:space="preserve"> </w:t>
      </w:r>
      <w:r>
        <w:t>erenlerin yerine yeni ortak alınması durumunda eski ortağın var ise borçları mahsup edilerek kalan tutar üzerinden eski ortağa ödeme yapılır. Ayrılan ortaklar kooperatifin yedek akçeleri üzerinde bir hak iddia edemezler.</w:t>
      </w:r>
    </w:p>
    <w:p w14:paraId="2E23BFD2" w14:textId="77777777" w:rsidR="00193B3C" w:rsidRDefault="00355A4D">
      <w:pPr>
        <w:pStyle w:val="GvdeMetni"/>
        <w:spacing w:before="202" w:line="271" w:lineRule="auto"/>
        <w:ind w:right="146"/>
      </w:pPr>
      <w:r>
        <w:t>Ortaklığı sona erenlerin alacak ve hakları, sona erme tarihinden itibaren beş yıl geçmekle zaman aşımına uğrar.</w:t>
      </w:r>
    </w:p>
    <w:p w14:paraId="2C82B188" w14:textId="77777777" w:rsidR="00193B3C" w:rsidRDefault="00193B3C">
      <w:pPr>
        <w:pStyle w:val="GvdeMetni"/>
        <w:spacing w:line="271" w:lineRule="auto"/>
        <w:sectPr w:rsidR="00193B3C">
          <w:pgSz w:w="11910" w:h="16840"/>
          <w:pgMar w:top="106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2CE18ADF" w14:textId="77777777" w:rsidR="00193B3C" w:rsidRDefault="00355A4D">
      <w:pPr>
        <w:pStyle w:val="Balk1"/>
        <w:numPr>
          <w:ilvl w:val="0"/>
          <w:numId w:val="1"/>
        </w:numPr>
        <w:tabs>
          <w:tab w:val="left" w:pos="500"/>
        </w:tabs>
        <w:ind w:left="500" w:hanging="359"/>
      </w:pPr>
      <w:bookmarkStart w:id="5" w:name="6._ÖLEN_ORTAĞIN_DURUMU"/>
      <w:bookmarkEnd w:id="5"/>
      <w:r>
        <w:lastRenderedPageBreak/>
        <w:t>ÖLEN</w:t>
      </w:r>
      <w:r>
        <w:rPr>
          <w:spacing w:val="-8"/>
        </w:rPr>
        <w:t xml:space="preserve"> </w:t>
      </w:r>
      <w:r>
        <w:t>ORTAĞIN</w:t>
      </w:r>
      <w:r>
        <w:rPr>
          <w:spacing w:val="-7"/>
        </w:rPr>
        <w:t xml:space="preserve"> </w:t>
      </w:r>
      <w:r>
        <w:rPr>
          <w:spacing w:val="-2"/>
        </w:rPr>
        <w:t>DURUMU</w:t>
      </w:r>
    </w:p>
    <w:p w14:paraId="63994608" w14:textId="77777777" w:rsidR="00193B3C" w:rsidRDefault="00355A4D">
      <w:pPr>
        <w:pStyle w:val="GvdeMetni"/>
        <w:spacing w:before="48" w:line="276" w:lineRule="auto"/>
        <w:ind w:right="142"/>
      </w:pPr>
      <w:r>
        <w:t>Ferdi münasebete geçilmeden önce ölen ortağın kanuni mirasçılarının üç ay içinde temsilci tayin ederek kooperatife bildirmeleri halinde, ortaklık hak ve yükümlülükleri kanuni mirasçıları lehine devam eder.</w:t>
      </w:r>
    </w:p>
    <w:p w14:paraId="0A208384" w14:textId="77777777" w:rsidR="00193B3C" w:rsidRDefault="00355A4D">
      <w:pPr>
        <w:pStyle w:val="GvdeMetni"/>
        <w:spacing w:before="199" w:line="276" w:lineRule="auto"/>
        <w:ind w:right="134"/>
      </w:pPr>
      <w:r>
        <w:t>Mirasçıların temsilci tayin etmemeleri veya ortaklığa devam etmek istememeleri halinde, ölen ortağın alacak ve borçları 5’inci madde hükümlerine göre tasfiye edilir. Tasfiye sürecinde yönetim kurulu öncelikle kooperatif üyelerine ilgili hissenin satışa sunar. Talep</w:t>
      </w:r>
      <w:r>
        <w:rPr>
          <w:spacing w:val="-2"/>
        </w:rPr>
        <w:t xml:space="preserve"> </w:t>
      </w:r>
      <w:r>
        <w:t>gelmemesi</w:t>
      </w:r>
      <w:r>
        <w:rPr>
          <w:spacing w:val="-3"/>
        </w:rPr>
        <w:t xml:space="preserve"> </w:t>
      </w:r>
      <w:r>
        <w:t>durumunda hisse satışa sunulur satıştan elde edilen tutar öncelikle hissedarın borçları mahsuplaştıktan sonra kalan tutar mirasçıların hesabına aktarılır.</w:t>
      </w:r>
    </w:p>
    <w:p w14:paraId="1C6213EE" w14:textId="77777777" w:rsidR="00193B3C" w:rsidRDefault="00355A4D">
      <w:pPr>
        <w:pStyle w:val="Balk1"/>
        <w:numPr>
          <w:ilvl w:val="0"/>
          <w:numId w:val="1"/>
        </w:numPr>
        <w:tabs>
          <w:tab w:val="left" w:pos="500"/>
        </w:tabs>
        <w:spacing w:before="198"/>
        <w:ind w:left="500" w:hanging="359"/>
      </w:pPr>
      <w:bookmarkStart w:id="6" w:name="7._ORTAKLIĞIN_DEVRİ"/>
      <w:bookmarkEnd w:id="6"/>
      <w:r>
        <w:rPr>
          <w:spacing w:val="-2"/>
        </w:rPr>
        <w:t>ORTAKLIĞIN</w:t>
      </w:r>
      <w:r>
        <w:rPr>
          <w:spacing w:val="3"/>
        </w:rPr>
        <w:t xml:space="preserve"> </w:t>
      </w:r>
      <w:r>
        <w:rPr>
          <w:spacing w:val="-2"/>
        </w:rPr>
        <w:t>DEVRİ</w:t>
      </w:r>
    </w:p>
    <w:p w14:paraId="79A3550B" w14:textId="58A83276" w:rsidR="00193B3C" w:rsidRDefault="00355A4D">
      <w:pPr>
        <w:pStyle w:val="GvdeMetni"/>
        <w:spacing w:before="48" w:line="276" w:lineRule="auto"/>
        <w:ind w:right="129"/>
      </w:pPr>
      <w:r>
        <w:t>Kooperatif hisselerinin satış/devir süreci ile ilgili kooperatif yönetimi genel kurul kararı ile bir Taşınmaz Ticaret Yetki Belgesine sahip bir gayrimenkul şirketi ile anlaşma yaparak, bu şirketin bilgilerini</w:t>
      </w:r>
      <w:r>
        <w:rPr>
          <w:spacing w:val="-7"/>
        </w:rPr>
        <w:t xml:space="preserve"> </w:t>
      </w:r>
      <w:r>
        <w:t>üyeler</w:t>
      </w:r>
      <w:r>
        <w:rPr>
          <w:spacing w:val="-7"/>
        </w:rPr>
        <w:t xml:space="preserve"> </w:t>
      </w:r>
      <w:r>
        <w:t>ile</w:t>
      </w:r>
      <w:r>
        <w:rPr>
          <w:spacing w:val="-5"/>
        </w:rPr>
        <w:t xml:space="preserve"> </w:t>
      </w:r>
      <w:r>
        <w:t>paylaşacaktır. İş</w:t>
      </w:r>
      <w:r>
        <w:rPr>
          <w:spacing w:val="-4"/>
        </w:rPr>
        <w:t xml:space="preserve"> </w:t>
      </w:r>
      <w:r>
        <w:t>bu</w:t>
      </w:r>
      <w:r>
        <w:rPr>
          <w:spacing w:val="-7"/>
        </w:rPr>
        <w:t xml:space="preserve"> </w:t>
      </w:r>
      <w:r>
        <w:t>sözleşme</w:t>
      </w:r>
      <w:r>
        <w:rPr>
          <w:spacing w:val="-4"/>
        </w:rPr>
        <w:t xml:space="preserve"> </w:t>
      </w:r>
      <w:r>
        <w:t>ile</w:t>
      </w:r>
      <w:r>
        <w:rPr>
          <w:spacing w:val="-5"/>
        </w:rPr>
        <w:t xml:space="preserve"> </w:t>
      </w:r>
      <w:r>
        <w:t>hissedarlar</w:t>
      </w:r>
      <w:r>
        <w:rPr>
          <w:spacing w:val="-7"/>
        </w:rPr>
        <w:t xml:space="preserve"> </w:t>
      </w:r>
      <w:r>
        <w:t>hisse</w:t>
      </w:r>
      <w:r>
        <w:rPr>
          <w:spacing w:val="-4"/>
        </w:rPr>
        <w:t xml:space="preserve"> </w:t>
      </w:r>
      <w:r>
        <w:t>satış/devir</w:t>
      </w:r>
      <w:r>
        <w:rPr>
          <w:spacing w:val="-7"/>
        </w:rPr>
        <w:t xml:space="preserve"> </w:t>
      </w:r>
      <w:r>
        <w:t>yetkisini</w:t>
      </w:r>
      <w:r>
        <w:rPr>
          <w:spacing w:val="-7"/>
        </w:rPr>
        <w:t xml:space="preserve"> </w:t>
      </w:r>
      <w:r>
        <w:t>Kooperatif yönetimin belirlediği gayrimenkul şirketine satış/devir aracılık yetkisi verdiğini kabul etmiş sayılır.</w:t>
      </w:r>
    </w:p>
    <w:p w14:paraId="0A02810F" w14:textId="77777777" w:rsidR="00193B3C" w:rsidRDefault="00355A4D">
      <w:pPr>
        <w:pStyle w:val="GvdeMetni"/>
        <w:spacing w:before="198" w:line="276" w:lineRule="auto"/>
        <w:ind w:right="146"/>
      </w:pPr>
      <w:r>
        <w:t>Ortaklık, yazılı olarak yönetim kuruluna bildirmek suretiyle 3’üncü maddedeki ortaklık şartlarını taşıyan</w:t>
      </w:r>
      <w:r>
        <w:rPr>
          <w:spacing w:val="-16"/>
        </w:rPr>
        <w:t xml:space="preserve"> </w:t>
      </w:r>
      <w:r>
        <w:t>kişilere</w:t>
      </w:r>
      <w:r>
        <w:rPr>
          <w:spacing w:val="-9"/>
        </w:rPr>
        <w:t xml:space="preserve"> </w:t>
      </w:r>
      <w:r>
        <w:t>ÜYELİK</w:t>
      </w:r>
      <w:r>
        <w:rPr>
          <w:spacing w:val="-16"/>
        </w:rPr>
        <w:t xml:space="preserve"> </w:t>
      </w:r>
      <w:r>
        <w:t>SÖZLEŞMESİ</w:t>
      </w:r>
      <w:r>
        <w:rPr>
          <w:spacing w:val="-14"/>
        </w:rPr>
        <w:t xml:space="preserve"> </w:t>
      </w:r>
      <w:r>
        <w:t>imzalanarak</w:t>
      </w:r>
      <w:r>
        <w:rPr>
          <w:spacing w:val="-9"/>
        </w:rPr>
        <w:t xml:space="preserve"> </w:t>
      </w:r>
      <w:r>
        <w:t>devredilebilir.</w:t>
      </w:r>
      <w:r>
        <w:rPr>
          <w:spacing w:val="-9"/>
        </w:rPr>
        <w:t xml:space="preserve"> </w:t>
      </w:r>
      <w:r>
        <w:t>Madde</w:t>
      </w:r>
      <w:r>
        <w:rPr>
          <w:spacing w:val="-11"/>
        </w:rPr>
        <w:t xml:space="preserve"> </w:t>
      </w:r>
      <w:r>
        <w:t>4:</w:t>
      </w:r>
      <w:r>
        <w:rPr>
          <w:spacing w:val="-14"/>
        </w:rPr>
        <w:t xml:space="preserve"> </w:t>
      </w:r>
      <w:r>
        <w:t>f.</w:t>
      </w:r>
      <w:r>
        <w:rPr>
          <w:spacing w:val="-14"/>
        </w:rPr>
        <w:t xml:space="preserve"> </w:t>
      </w:r>
      <w:r>
        <w:t>Deki</w:t>
      </w:r>
      <w:r>
        <w:rPr>
          <w:spacing w:val="-14"/>
        </w:rPr>
        <w:t xml:space="preserve"> </w:t>
      </w:r>
      <w:r>
        <w:t>hükümler</w:t>
      </w:r>
      <w:r>
        <w:rPr>
          <w:spacing w:val="-12"/>
        </w:rPr>
        <w:t xml:space="preserve"> </w:t>
      </w:r>
      <w:r>
        <w:t>geçerlidir.</w:t>
      </w:r>
    </w:p>
    <w:p w14:paraId="1D1DCBE2" w14:textId="77777777" w:rsidR="00193B3C" w:rsidRDefault="00355A4D">
      <w:pPr>
        <w:pStyle w:val="GvdeMetni"/>
        <w:spacing w:before="200"/>
      </w:pPr>
      <w:r>
        <w:t>Yönetim</w:t>
      </w:r>
      <w:r>
        <w:rPr>
          <w:spacing w:val="-12"/>
        </w:rPr>
        <w:t xml:space="preserve"> </w:t>
      </w:r>
      <w:r>
        <w:t>kurulu,</w:t>
      </w:r>
      <w:r>
        <w:rPr>
          <w:spacing w:val="-11"/>
        </w:rPr>
        <w:t xml:space="preserve"> </w:t>
      </w:r>
      <w:r>
        <w:t>bu</w:t>
      </w:r>
      <w:r>
        <w:rPr>
          <w:spacing w:val="-6"/>
        </w:rPr>
        <w:t xml:space="preserve"> </w:t>
      </w:r>
      <w:r>
        <w:t>şekilde</w:t>
      </w:r>
      <w:r>
        <w:rPr>
          <w:spacing w:val="-4"/>
        </w:rPr>
        <w:t xml:space="preserve"> </w:t>
      </w:r>
      <w:r>
        <w:t>ortaklığı</w:t>
      </w:r>
      <w:r>
        <w:rPr>
          <w:spacing w:val="-11"/>
        </w:rPr>
        <w:t xml:space="preserve"> </w:t>
      </w:r>
      <w:r>
        <w:t>devralan</w:t>
      </w:r>
      <w:r>
        <w:rPr>
          <w:spacing w:val="-11"/>
        </w:rPr>
        <w:t xml:space="preserve"> </w:t>
      </w:r>
      <w:r>
        <w:t>kişiyi</w:t>
      </w:r>
      <w:r>
        <w:rPr>
          <w:spacing w:val="-7"/>
        </w:rPr>
        <w:t xml:space="preserve"> </w:t>
      </w:r>
      <w:r>
        <w:t>ortaklığa</w:t>
      </w:r>
      <w:r>
        <w:rPr>
          <w:spacing w:val="-8"/>
        </w:rPr>
        <w:t xml:space="preserve"> </w:t>
      </w:r>
      <w:r>
        <w:t>kabulden</w:t>
      </w:r>
      <w:r>
        <w:rPr>
          <w:spacing w:val="-4"/>
        </w:rPr>
        <w:t xml:space="preserve"> </w:t>
      </w:r>
      <w:r>
        <w:rPr>
          <w:spacing w:val="-2"/>
        </w:rPr>
        <w:t>kaçınamaz.</w:t>
      </w:r>
    </w:p>
    <w:p w14:paraId="1B234FC1" w14:textId="77777777" w:rsidR="00193B3C" w:rsidRDefault="00355A4D">
      <w:pPr>
        <w:pStyle w:val="GvdeMetni"/>
        <w:spacing w:before="245" w:line="278" w:lineRule="auto"/>
        <w:ind w:right="134"/>
      </w:pPr>
      <w:r>
        <w:t>Devir halinde eski ortağın kooperatife karşı tüm hak ve yükümlülükleri yeni ortağa geçer, kooperatifçe,</w:t>
      </w:r>
      <w:r>
        <w:rPr>
          <w:spacing w:val="-14"/>
        </w:rPr>
        <w:t xml:space="preserve"> </w:t>
      </w:r>
      <w:r>
        <w:t>bu</w:t>
      </w:r>
      <w:r>
        <w:rPr>
          <w:spacing w:val="-12"/>
        </w:rPr>
        <w:t xml:space="preserve"> </w:t>
      </w:r>
      <w:r>
        <w:t>devir</w:t>
      </w:r>
      <w:r>
        <w:rPr>
          <w:spacing w:val="-12"/>
        </w:rPr>
        <w:t xml:space="preserve"> </w:t>
      </w:r>
      <w:r>
        <w:t>sebebiyle</w:t>
      </w:r>
      <w:r>
        <w:rPr>
          <w:spacing w:val="-13"/>
        </w:rPr>
        <w:t xml:space="preserve"> </w:t>
      </w:r>
      <w:r>
        <w:t>taraflardan</w:t>
      </w:r>
      <w:r>
        <w:rPr>
          <w:spacing w:val="-11"/>
        </w:rPr>
        <w:t xml:space="preserve"> </w:t>
      </w:r>
      <w:r>
        <w:t>ayrıca</w:t>
      </w:r>
      <w:r>
        <w:rPr>
          <w:spacing w:val="-10"/>
        </w:rPr>
        <w:t xml:space="preserve"> </w:t>
      </w:r>
      <w:r>
        <w:t>bir</w:t>
      </w:r>
      <w:r>
        <w:rPr>
          <w:spacing w:val="-13"/>
        </w:rPr>
        <w:t xml:space="preserve"> </w:t>
      </w:r>
      <w:r>
        <w:t>ödemede</w:t>
      </w:r>
      <w:r>
        <w:rPr>
          <w:spacing w:val="-10"/>
        </w:rPr>
        <w:t xml:space="preserve"> </w:t>
      </w:r>
      <w:r>
        <w:t>bulunmaları</w:t>
      </w:r>
      <w:r>
        <w:rPr>
          <w:spacing w:val="-12"/>
        </w:rPr>
        <w:t xml:space="preserve"> </w:t>
      </w:r>
      <w:r>
        <w:t>istenemez.</w:t>
      </w:r>
      <w:r>
        <w:rPr>
          <w:spacing w:val="-4"/>
        </w:rPr>
        <w:t xml:space="preserve"> </w:t>
      </w:r>
      <w:r>
        <w:t>Eski</w:t>
      </w:r>
      <w:r>
        <w:rPr>
          <w:spacing w:val="-14"/>
        </w:rPr>
        <w:t xml:space="preserve"> </w:t>
      </w:r>
      <w:r>
        <w:t>ortağın var ise borç veya alacakları yeni ortağa devir olmuş olur.</w:t>
      </w:r>
    </w:p>
    <w:p w14:paraId="34B770DC" w14:textId="77777777" w:rsidR="00193B3C" w:rsidRDefault="00355A4D">
      <w:pPr>
        <w:pStyle w:val="Balk1"/>
        <w:numPr>
          <w:ilvl w:val="0"/>
          <w:numId w:val="1"/>
        </w:numPr>
        <w:tabs>
          <w:tab w:val="left" w:pos="499"/>
        </w:tabs>
        <w:spacing w:before="191"/>
        <w:ind w:left="499" w:hanging="358"/>
        <w:rPr>
          <w:sz w:val="22"/>
        </w:rPr>
      </w:pPr>
      <w:bookmarkStart w:id="7" w:name="8._ORTAKLIĞA_TEKRAR_DÖNME"/>
      <w:bookmarkEnd w:id="7"/>
      <w:r>
        <w:t>ORTAKLIĞA</w:t>
      </w:r>
      <w:r>
        <w:rPr>
          <w:spacing w:val="-13"/>
        </w:rPr>
        <w:t xml:space="preserve"> </w:t>
      </w:r>
      <w:r>
        <w:t>TEKRAR</w:t>
      </w:r>
      <w:r>
        <w:rPr>
          <w:spacing w:val="-10"/>
        </w:rPr>
        <w:t xml:space="preserve"> </w:t>
      </w:r>
      <w:r>
        <w:rPr>
          <w:spacing w:val="-4"/>
        </w:rPr>
        <w:t>DÖNME</w:t>
      </w:r>
    </w:p>
    <w:p w14:paraId="7C718847" w14:textId="77777777" w:rsidR="00193B3C" w:rsidRDefault="00355A4D">
      <w:pPr>
        <w:pStyle w:val="GvdeMetni"/>
        <w:spacing w:line="276" w:lineRule="auto"/>
        <w:ind w:right="184"/>
      </w:pPr>
      <w:r>
        <w:t>Ortaklığı sona erenler, ayrılma nedenlerinin ortadan kalkması halinde yeniden ortaklığa YÖNETİM ONAYI ile tekrar üye olabilirler.</w:t>
      </w:r>
    </w:p>
    <w:p w14:paraId="2A85FC43" w14:textId="77777777" w:rsidR="00193B3C" w:rsidRDefault="00193B3C">
      <w:pPr>
        <w:pStyle w:val="GvdeMetni"/>
        <w:spacing w:line="276" w:lineRule="auto"/>
        <w:sectPr w:rsidR="00193B3C">
          <w:pgSz w:w="11910" w:h="16840"/>
          <w:pgMar w:top="106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712B628A" w14:textId="77777777" w:rsidR="00193B3C" w:rsidRDefault="00355A4D">
      <w:pPr>
        <w:pStyle w:val="GvdeMetni"/>
        <w:tabs>
          <w:tab w:val="left" w:pos="2268"/>
        </w:tabs>
        <w:spacing w:before="22"/>
        <w:jc w:val="left"/>
        <w:rPr>
          <w:rFonts w:ascii="Calibri Light" w:hAnsi="Calibri Light"/>
        </w:rPr>
      </w:pPr>
      <w:r>
        <w:rPr>
          <w:rFonts w:ascii="Calibri Light" w:hAnsi="Calibri Light"/>
          <w:noProof/>
        </w:rPr>
        <w:lastRenderedPageBreak/>
        <mc:AlternateContent>
          <mc:Choice Requires="wps">
            <w:drawing>
              <wp:anchor distT="0" distB="0" distL="0" distR="0" simplePos="0" relativeHeight="15730688" behindDoc="0" locked="0" layoutInCell="1" allowOverlap="1" wp14:anchorId="28D601EA" wp14:editId="35143664">
                <wp:simplePos x="0" y="0"/>
                <wp:positionH relativeFrom="page">
                  <wp:posOffset>718819</wp:posOffset>
                </wp:positionH>
                <wp:positionV relativeFrom="paragraph">
                  <wp:posOffset>175640</wp:posOffset>
                </wp:positionV>
                <wp:extent cx="431546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5460" cy="7620"/>
                        </a:xfrm>
                        <a:custGeom>
                          <a:avLst/>
                          <a:gdLst/>
                          <a:ahLst/>
                          <a:cxnLst/>
                          <a:rect l="l" t="t" r="r" b="b"/>
                          <a:pathLst>
                            <a:path w="4315460" h="7620">
                              <a:moveTo>
                                <a:pt x="4315333" y="0"/>
                              </a:moveTo>
                              <a:lnTo>
                                <a:pt x="0" y="0"/>
                              </a:lnTo>
                              <a:lnTo>
                                <a:pt x="0" y="7620"/>
                              </a:lnTo>
                              <a:lnTo>
                                <a:pt x="4315333" y="7620"/>
                              </a:lnTo>
                              <a:lnTo>
                                <a:pt x="4315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E30A71" id="Graphic 6" o:spid="_x0000_s1026" style="position:absolute;margin-left:56.6pt;margin-top:13.85pt;width:339.8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4315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QeHAIAAL0EAAAOAAAAZHJzL2Uyb0RvYy54bWysVE2P0zAQvSPxHyzfafqxFBQ1XaFdLUJa&#10;LSttEWfXcZoIx2PGbpP+e8ZOnI3gBCIHZ+x5nrw3H9nd9q1mF4WuAVPw1WLJmTISysacCv7t8PDu&#10;I2fOC1MKDUYV/Kocv92/fbPrbK7WUIMuFTIKYlze2YLX3ts8y5ysVSvcAqwy5KwAW+Fpi6esRNFR&#10;9FZn6+Vym3WApUWQyjk6vR+cfB/jV5WS/mtVOeWZLjhx83HFuB7Dmu13Ij+hsHUjRxriH1i0ojH0&#10;0SnUvfCCnbH5I1TbSAQHlV9IaDOoqkaqqIHUrJa/qXmphVVRCyXH2SlN7v+FlU+XF/uMgbqzjyB/&#10;OMpI1lmXT56wcSOmr7ANWCLO+pjF65RF1Xsm6fBms3p/s6VkS/J92K5jkjORp7vy7PxnBTGOuDw6&#10;P9SgTJaokyV7k0ykSoYa6lhDzxnVEDmjGh6HGlrhw71ALpismxGpRx7B2cJFHSDCfJAQ2G42G86S&#10;EGL6itFmjiVNM1TypbeN8QbMTHZyp/cAm3/2r8Apmymc1OBUqNmgezJiLuhwnm0HuikfGq2DfIen&#10;451GdhFhNOITMklXZrDYCUPxQxscobw+I+toXgrufp4FKs70F0MNGYYrGZiMYzLQ6zuIIxgzj84f&#10;+u8CLbNkFtxT7zxBaneRp7YIoiZsuGng09lD1YSeidwGRuOGZiQKGOc5DOF8H1Gvf539LwAAAP//&#10;AwBQSwMEFAAGAAgAAAAhAPshFCXfAAAACQEAAA8AAABkcnMvZG93bnJldi54bWxMj81OwzAQhO9I&#10;vIO1SNyo04BIGuJU/AiVQyWgcOHmxkscYa/T2G3D27Oc4Di7o5lv6uXknTjgGPtACuazDARSG0xP&#10;nYL3t8eLEkRMmox2gVDBN0ZYNqcnta5MONIrHjapExxCsdIKbEpDJWVsLXodZ2FA4t9nGL1OLMdO&#10;mlEfOdw7mWfZtfS6J26wesB7i+3XZu+598G+lFc7e5fv0nOZ1m6VPX2slDo/m25vQCSc0p8ZfvEZ&#10;HRpm2oY9mSgc6/llzlYFeVGAYEOxyHnLlg/lAmRTy/8Lmh8AAAD//wMAUEsBAi0AFAAGAAgAAAAh&#10;ALaDOJL+AAAA4QEAABMAAAAAAAAAAAAAAAAAAAAAAFtDb250ZW50X1R5cGVzXS54bWxQSwECLQAU&#10;AAYACAAAACEAOP0h/9YAAACUAQAACwAAAAAAAAAAAAAAAAAvAQAAX3JlbHMvLnJlbHNQSwECLQAU&#10;AAYACAAAACEALAjUHhwCAAC9BAAADgAAAAAAAAAAAAAAAAAuAgAAZHJzL2Uyb0RvYy54bWxQSwEC&#10;LQAUAAYACAAAACEA+yEUJd8AAAAJAQAADwAAAAAAAAAAAAAAAAB2BAAAZHJzL2Rvd25yZXYueG1s&#10;UEsFBgAAAAAEAAQA8wAAAIIFAAAAAA==&#10;" path="m4315333,l,,,7620r4315333,l4315333,xe" fillcolor="black" stroked="f">
                <v:path arrowok="t"/>
                <w10:wrap anchorx="page"/>
              </v:shape>
            </w:pict>
          </mc:Fallback>
        </mc:AlternateContent>
      </w:r>
      <w:r>
        <w:rPr>
          <w:rFonts w:ascii="Calibri Light" w:hAnsi="Calibri Light"/>
        </w:rPr>
        <w:t>Madde</w:t>
      </w:r>
      <w:r>
        <w:rPr>
          <w:rFonts w:ascii="Calibri Light" w:hAnsi="Calibri Light"/>
          <w:spacing w:val="-8"/>
        </w:rPr>
        <w:t xml:space="preserve"> </w:t>
      </w:r>
      <w:r>
        <w:rPr>
          <w:rFonts w:ascii="Calibri Light" w:hAnsi="Calibri Light"/>
          <w:spacing w:val="-10"/>
        </w:rPr>
        <w:t>4</w:t>
      </w:r>
      <w:r>
        <w:rPr>
          <w:rFonts w:ascii="Calibri Light" w:hAnsi="Calibri Light"/>
        </w:rPr>
        <w:tab/>
        <w:t>:</w:t>
      </w:r>
      <w:r>
        <w:rPr>
          <w:rFonts w:ascii="Calibri Light" w:hAnsi="Calibri Light"/>
          <w:spacing w:val="-13"/>
        </w:rPr>
        <w:t xml:space="preserve"> </w:t>
      </w:r>
      <w:r>
        <w:rPr>
          <w:rFonts w:ascii="Calibri Light" w:hAnsi="Calibri Light"/>
        </w:rPr>
        <w:t>KOOPERATİF</w:t>
      </w:r>
      <w:r>
        <w:rPr>
          <w:rFonts w:ascii="Calibri Light" w:hAnsi="Calibri Light"/>
          <w:spacing w:val="-6"/>
        </w:rPr>
        <w:t xml:space="preserve"> </w:t>
      </w:r>
      <w:r>
        <w:rPr>
          <w:rFonts w:ascii="Calibri Light" w:hAnsi="Calibri Light"/>
        </w:rPr>
        <w:t>ORTAKLARININ</w:t>
      </w:r>
      <w:r>
        <w:rPr>
          <w:rFonts w:ascii="Calibri Light" w:hAnsi="Calibri Light"/>
          <w:spacing w:val="-5"/>
        </w:rPr>
        <w:t xml:space="preserve"> </w:t>
      </w:r>
      <w:r>
        <w:rPr>
          <w:rFonts w:ascii="Calibri Light" w:hAnsi="Calibri Light"/>
          <w:spacing w:val="-2"/>
        </w:rPr>
        <w:t>YÜKÜMLÜLÜKLERİ</w:t>
      </w:r>
    </w:p>
    <w:p w14:paraId="28703DEC" w14:textId="77777777" w:rsidR="00193B3C" w:rsidRDefault="00355A4D">
      <w:pPr>
        <w:pStyle w:val="ListeParagraf"/>
        <w:numPr>
          <w:ilvl w:val="1"/>
          <w:numId w:val="1"/>
        </w:numPr>
        <w:tabs>
          <w:tab w:val="left" w:pos="860"/>
          <w:tab w:val="left" w:pos="866"/>
        </w:tabs>
        <w:spacing w:before="81"/>
        <w:ind w:left="866" w:right="124" w:hanging="361"/>
        <w:jc w:val="both"/>
        <w:rPr>
          <w:sz w:val="24"/>
        </w:rPr>
      </w:pPr>
      <w:r>
        <w:rPr>
          <w:sz w:val="24"/>
        </w:rPr>
        <w:t>Her 6 aylık dönemlerde Kooperatif Yönetim Kurulunca belirlenen aidatların, aidatların, Kooperatif</w:t>
      </w:r>
      <w:r>
        <w:rPr>
          <w:spacing w:val="-14"/>
          <w:sz w:val="24"/>
        </w:rPr>
        <w:t xml:space="preserve"> </w:t>
      </w:r>
      <w:r>
        <w:rPr>
          <w:sz w:val="24"/>
        </w:rPr>
        <w:t>Resmi</w:t>
      </w:r>
      <w:r>
        <w:rPr>
          <w:spacing w:val="-14"/>
          <w:sz w:val="24"/>
        </w:rPr>
        <w:t xml:space="preserve"> </w:t>
      </w:r>
      <w:r>
        <w:rPr>
          <w:sz w:val="24"/>
        </w:rPr>
        <w:t>Banka</w:t>
      </w:r>
      <w:r>
        <w:rPr>
          <w:spacing w:val="-12"/>
          <w:sz w:val="24"/>
        </w:rPr>
        <w:t xml:space="preserve"> </w:t>
      </w:r>
      <w:r>
        <w:rPr>
          <w:sz w:val="24"/>
        </w:rPr>
        <w:t>Hesabına</w:t>
      </w:r>
      <w:r>
        <w:rPr>
          <w:spacing w:val="-11"/>
          <w:sz w:val="24"/>
        </w:rPr>
        <w:t xml:space="preserve"> </w:t>
      </w:r>
      <w:r>
        <w:rPr>
          <w:sz w:val="24"/>
        </w:rPr>
        <w:t>ilgili</w:t>
      </w:r>
      <w:r>
        <w:rPr>
          <w:spacing w:val="-14"/>
          <w:sz w:val="24"/>
        </w:rPr>
        <w:t xml:space="preserve"> </w:t>
      </w:r>
      <w:r>
        <w:rPr>
          <w:sz w:val="24"/>
        </w:rPr>
        <w:t>her</w:t>
      </w:r>
      <w:r>
        <w:rPr>
          <w:spacing w:val="-14"/>
          <w:sz w:val="24"/>
        </w:rPr>
        <w:t xml:space="preserve"> </w:t>
      </w:r>
      <w:r>
        <w:rPr>
          <w:sz w:val="24"/>
        </w:rPr>
        <w:t>yılın</w:t>
      </w:r>
      <w:r>
        <w:rPr>
          <w:spacing w:val="-13"/>
          <w:sz w:val="24"/>
        </w:rPr>
        <w:t xml:space="preserve"> </w:t>
      </w:r>
      <w:proofErr w:type="gramStart"/>
      <w:r>
        <w:rPr>
          <w:sz w:val="24"/>
        </w:rPr>
        <w:t>Ocak</w:t>
      </w:r>
      <w:proofErr w:type="gramEnd"/>
      <w:r>
        <w:rPr>
          <w:spacing w:val="-13"/>
          <w:sz w:val="24"/>
        </w:rPr>
        <w:t xml:space="preserve"> </w:t>
      </w:r>
      <w:r>
        <w:rPr>
          <w:sz w:val="24"/>
        </w:rPr>
        <w:t>ayı</w:t>
      </w:r>
      <w:r>
        <w:rPr>
          <w:spacing w:val="-14"/>
          <w:sz w:val="24"/>
        </w:rPr>
        <w:t xml:space="preserve"> </w:t>
      </w:r>
      <w:r>
        <w:rPr>
          <w:sz w:val="24"/>
        </w:rPr>
        <w:t>ve</w:t>
      </w:r>
      <w:r>
        <w:rPr>
          <w:spacing w:val="-12"/>
          <w:sz w:val="24"/>
        </w:rPr>
        <w:t xml:space="preserve"> </w:t>
      </w:r>
      <w:r>
        <w:rPr>
          <w:sz w:val="24"/>
        </w:rPr>
        <w:t>Haziran</w:t>
      </w:r>
      <w:r>
        <w:rPr>
          <w:spacing w:val="-13"/>
          <w:sz w:val="24"/>
        </w:rPr>
        <w:t xml:space="preserve"> </w:t>
      </w:r>
      <w:r>
        <w:rPr>
          <w:sz w:val="24"/>
        </w:rPr>
        <w:t>ayı</w:t>
      </w:r>
      <w:r>
        <w:rPr>
          <w:spacing w:val="-14"/>
          <w:sz w:val="24"/>
        </w:rPr>
        <w:t xml:space="preserve"> </w:t>
      </w:r>
      <w:r>
        <w:rPr>
          <w:sz w:val="24"/>
        </w:rPr>
        <w:t>1-5</w:t>
      </w:r>
      <w:r>
        <w:rPr>
          <w:spacing w:val="-13"/>
          <w:sz w:val="24"/>
        </w:rPr>
        <w:t xml:space="preserve"> </w:t>
      </w:r>
      <w:r>
        <w:rPr>
          <w:sz w:val="24"/>
        </w:rPr>
        <w:t>arasında</w:t>
      </w:r>
      <w:r>
        <w:rPr>
          <w:spacing w:val="-12"/>
          <w:sz w:val="24"/>
        </w:rPr>
        <w:t xml:space="preserve"> </w:t>
      </w:r>
      <w:r>
        <w:rPr>
          <w:sz w:val="24"/>
        </w:rPr>
        <w:t>yatırılması. (Belirlenen aidatlar kullanımı yönetime verilmiş olup, toplanan aidatlar ortak giderler, muhasebe ücretleri ve genel giderler için kullanılacaktır.)</w:t>
      </w:r>
    </w:p>
    <w:p w14:paraId="75044EE3" w14:textId="77777777" w:rsidR="00193B3C" w:rsidRDefault="00355A4D">
      <w:pPr>
        <w:pStyle w:val="ListeParagraf"/>
        <w:numPr>
          <w:ilvl w:val="1"/>
          <w:numId w:val="1"/>
        </w:numPr>
        <w:tabs>
          <w:tab w:val="left" w:pos="866"/>
        </w:tabs>
        <w:spacing w:before="39" w:line="242" w:lineRule="auto"/>
        <w:ind w:left="866" w:right="141" w:hanging="361"/>
        <w:jc w:val="both"/>
        <w:rPr>
          <w:sz w:val="24"/>
        </w:rPr>
      </w:pPr>
      <w:r>
        <w:rPr>
          <w:sz w:val="24"/>
        </w:rPr>
        <w:t>Kooperatif Yönetim Kurulu Kararlarını takip ederek genel kurullara asil veya vekaleten iştirak etmek, genel kurullara mazeretli olarak iştirak edilmemesi durumunda üyelerden birini vekil olarak tayin etmek,</w:t>
      </w:r>
    </w:p>
    <w:p w14:paraId="41535798" w14:textId="77777777" w:rsidR="00193B3C" w:rsidRDefault="00355A4D">
      <w:pPr>
        <w:pStyle w:val="ListeParagraf"/>
        <w:numPr>
          <w:ilvl w:val="1"/>
          <w:numId w:val="1"/>
        </w:numPr>
        <w:tabs>
          <w:tab w:val="left" w:pos="860"/>
        </w:tabs>
        <w:spacing w:before="34"/>
        <w:ind w:left="860" w:hanging="354"/>
        <w:rPr>
          <w:sz w:val="24"/>
        </w:rPr>
      </w:pPr>
      <w:r>
        <w:rPr>
          <w:sz w:val="24"/>
        </w:rPr>
        <w:t>Bireysel</w:t>
      </w:r>
      <w:r>
        <w:rPr>
          <w:spacing w:val="-11"/>
          <w:sz w:val="24"/>
        </w:rPr>
        <w:t xml:space="preserve"> </w:t>
      </w:r>
      <w:r>
        <w:rPr>
          <w:sz w:val="24"/>
        </w:rPr>
        <w:t>Elektrik</w:t>
      </w:r>
      <w:r>
        <w:rPr>
          <w:spacing w:val="-5"/>
          <w:sz w:val="24"/>
        </w:rPr>
        <w:t xml:space="preserve"> </w:t>
      </w:r>
      <w:r>
        <w:rPr>
          <w:sz w:val="24"/>
        </w:rPr>
        <w:t>ve</w:t>
      </w:r>
      <w:r>
        <w:rPr>
          <w:spacing w:val="-3"/>
          <w:sz w:val="24"/>
        </w:rPr>
        <w:t xml:space="preserve"> </w:t>
      </w:r>
      <w:r>
        <w:rPr>
          <w:sz w:val="24"/>
        </w:rPr>
        <w:t>Su</w:t>
      </w:r>
      <w:r>
        <w:rPr>
          <w:spacing w:val="-5"/>
          <w:sz w:val="24"/>
        </w:rPr>
        <w:t xml:space="preserve"> </w:t>
      </w:r>
      <w:r>
        <w:rPr>
          <w:sz w:val="24"/>
        </w:rPr>
        <w:t>Abonelik</w:t>
      </w:r>
      <w:r>
        <w:rPr>
          <w:spacing w:val="-4"/>
          <w:sz w:val="24"/>
        </w:rPr>
        <w:t xml:space="preserve"> </w:t>
      </w:r>
      <w:r>
        <w:rPr>
          <w:sz w:val="24"/>
        </w:rPr>
        <w:t>işlemlerini</w:t>
      </w:r>
      <w:r>
        <w:rPr>
          <w:spacing w:val="-4"/>
          <w:sz w:val="24"/>
        </w:rPr>
        <w:t xml:space="preserve"> </w:t>
      </w:r>
      <w:r>
        <w:rPr>
          <w:sz w:val="24"/>
        </w:rPr>
        <w:t>takip</w:t>
      </w:r>
      <w:r>
        <w:rPr>
          <w:spacing w:val="-5"/>
          <w:sz w:val="24"/>
        </w:rPr>
        <w:t xml:space="preserve"> </w:t>
      </w:r>
      <w:r>
        <w:rPr>
          <w:sz w:val="24"/>
        </w:rPr>
        <w:t>edip</w:t>
      </w:r>
      <w:r>
        <w:rPr>
          <w:spacing w:val="-4"/>
          <w:sz w:val="24"/>
        </w:rPr>
        <w:t xml:space="preserve"> </w:t>
      </w:r>
      <w:r>
        <w:rPr>
          <w:sz w:val="24"/>
        </w:rPr>
        <w:t>bireysel</w:t>
      </w:r>
      <w:r>
        <w:rPr>
          <w:spacing w:val="-4"/>
          <w:sz w:val="24"/>
        </w:rPr>
        <w:t xml:space="preserve"> </w:t>
      </w:r>
      <w:r>
        <w:rPr>
          <w:sz w:val="24"/>
        </w:rPr>
        <w:t>faturaların</w:t>
      </w:r>
      <w:r>
        <w:rPr>
          <w:spacing w:val="-3"/>
          <w:sz w:val="24"/>
        </w:rPr>
        <w:t xml:space="preserve"> </w:t>
      </w:r>
      <w:r>
        <w:rPr>
          <w:spacing w:val="-2"/>
          <w:sz w:val="24"/>
        </w:rPr>
        <w:t>ödenmesi,</w:t>
      </w:r>
    </w:p>
    <w:p w14:paraId="3554493F" w14:textId="77777777" w:rsidR="00193B3C" w:rsidRDefault="00355A4D">
      <w:pPr>
        <w:pStyle w:val="ListeParagraf"/>
        <w:numPr>
          <w:ilvl w:val="1"/>
          <w:numId w:val="1"/>
        </w:numPr>
        <w:tabs>
          <w:tab w:val="left" w:pos="861"/>
        </w:tabs>
        <w:ind w:hanging="355"/>
        <w:rPr>
          <w:sz w:val="24"/>
        </w:rPr>
      </w:pPr>
      <w:r>
        <w:rPr>
          <w:sz w:val="24"/>
        </w:rPr>
        <w:t>Diğer</w:t>
      </w:r>
      <w:r>
        <w:rPr>
          <w:spacing w:val="-12"/>
          <w:sz w:val="24"/>
        </w:rPr>
        <w:t xml:space="preserve"> </w:t>
      </w:r>
      <w:r>
        <w:rPr>
          <w:sz w:val="24"/>
        </w:rPr>
        <w:t>ortakların</w:t>
      </w:r>
      <w:r>
        <w:rPr>
          <w:spacing w:val="-2"/>
          <w:sz w:val="24"/>
        </w:rPr>
        <w:t xml:space="preserve"> </w:t>
      </w:r>
      <w:r>
        <w:rPr>
          <w:sz w:val="24"/>
        </w:rPr>
        <w:t>huzur</w:t>
      </w:r>
      <w:r>
        <w:rPr>
          <w:spacing w:val="-9"/>
          <w:sz w:val="24"/>
        </w:rPr>
        <w:t xml:space="preserve"> </w:t>
      </w:r>
      <w:r>
        <w:rPr>
          <w:sz w:val="24"/>
        </w:rPr>
        <w:t>ve</w:t>
      </w:r>
      <w:r>
        <w:rPr>
          <w:spacing w:val="-2"/>
          <w:sz w:val="24"/>
        </w:rPr>
        <w:t xml:space="preserve"> </w:t>
      </w:r>
      <w:r>
        <w:rPr>
          <w:sz w:val="24"/>
        </w:rPr>
        <w:t>rahatını</w:t>
      </w:r>
      <w:r>
        <w:rPr>
          <w:spacing w:val="-3"/>
          <w:sz w:val="24"/>
        </w:rPr>
        <w:t xml:space="preserve"> </w:t>
      </w:r>
      <w:r>
        <w:rPr>
          <w:sz w:val="24"/>
        </w:rPr>
        <w:t>bozacak</w:t>
      </w:r>
      <w:r>
        <w:rPr>
          <w:spacing w:val="-3"/>
          <w:sz w:val="24"/>
        </w:rPr>
        <w:t xml:space="preserve"> </w:t>
      </w:r>
      <w:r>
        <w:rPr>
          <w:sz w:val="24"/>
        </w:rPr>
        <w:t>şekilde</w:t>
      </w:r>
      <w:r>
        <w:rPr>
          <w:spacing w:val="-6"/>
          <w:sz w:val="24"/>
        </w:rPr>
        <w:t xml:space="preserve"> </w:t>
      </w:r>
      <w:r>
        <w:rPr>
          <w:sz w:val="24"/>
        </w:rPr>
        <w:t>davranışlarda</w:t>
      </w:r>
      <w:r>
        <w:rPr>
          <w:spacing w:val="1"/>
          <w:sz w:val="24"/>
        </w:rPr>
        <w:t xml:space="preserve"> </w:t>
      </w:r>
      <w:r>
        <w:rPr>
          <w:spacing w:val="-2"/>
          <w:sz w:val="24"/>
        </w:rPr>
        <w:t>bulunmamak,</w:t>
      </w:r>
    </w:p>
    <w:p w14:paraId="7D8AC65B" w14:textId="77777777" w:rsidR="00193B3C" w:rsidRDefault="00355A4D">
      <w:pPr>
        <w:pStyle w:val="ListeParagraf"/>
        <w:numPr>
          <w:ilvl w:val="1"/>
          <w:numId w:val="1"/>
        </w:numPr>
        <w:tabs>
          <w:tab w:val="left" w:pos="861"/>
        </w:tabs>
        <w:spacing w:before="39"/>
        <w:ind w:hanging="355"/>
        <w:rPr>
          <w:sz w:val="24"/>
        </w:rPr>
      </w:pPr>
      <w:r>
        <w:rPr>
          <w:sz w:val="24"/>
        </w:rPr>
        <w:t>Çöplerin</w:t>
      </w:r>
      <w:r>
        <w:rPr>
          <w:spacing w:val="-10"/>
          <w:sz w:val="24"/>
        </w:rPr>
        <w:t xml:space="preserve"> </w:t>
      </w:r>
      <w:r>
        <w:rPr>
          <w:sz w:val="24"/>
        </w:rPr>
        <w:t>toplama</w:t>
      </w:r>
      <w:r>
        <w:rPr>
          <w:spacing w:val="-5"/>
          <w:sz w:val="24"/>
        </w:rPr>
        <w:t xml:space="preserve"> </w:t>
      </w:r>
      <w:r>
        <w:rPr>
          <w:sz w:val="24"/>
        </w:rPr>
        <w:t>ve</w:t>
      </w:r>
      <w:r>
        <w:rPr>
          <w:spacing w:val="-6"/>
          <w:sz w:val="24"/>
        </w:rPr>
        <w:t xml:space="preserve"> </w:t>
      </w:r>
      <w:r>
        <w:rPr>
          <w:sz w:val="24"/>
        </w:rPr>
        <w:t>depolamasına</w:t>
      </w:r>
      <w:r>
        <w:rPr>
          <w:spacing w:val="-5"/>
          <w:sz w:val="24"/>
        </w:rPr>
        <w:t xml:space="preserve"> </w:t>
      </w:r>
      <w:r>
        <w:rPr>
          <w:sz w:val="24"/>
        </w:rPr>
        <w:t>için</w:t>
      </w:r>
      <w:r>
        <w:rPr>
          <w:spacing w:val="-7"/>
          <w:sz w:val="24"/>
        </w:rPr>
        <w:t xml:space="preserve"> </w:t>
      </w:r>
      <w:r>
        <w:rPr>
          <w:sz w:val="24"/>
        </w:rPr>
        <w:t>belirlenen</w:t>
      </w:r>
      <w:r>
        <w:rPr>
          <w:spacing w:val="-6"/>
          <w:sz w:val="24"/>
        </w:rPr>
        <w:t xml:space="preserve"> </w:t>
      </w:r>
      <w:r>
        <w:rPr>
          <w:sz w:val="24"/>
        </w:rPr>
        <w:t>alanlara</w:t>
      </w:r>
      <w:r>
        <w:rPr>
          <w:spacing w:val="-5"/>
          <w:sz w:val="24"/>
        </w:rPr>
        <w:t xml:space="preserve"> </w:t>
      </w:r>
      <w:r>
        <w:rPr>
          <w:spacing w:val="-2"/>
          <w:sz w:val="24"/>
        </w:rPr>
        <w:t>atmak,</w:t>
      </w:r>
    </w:p>
    <w:p w14:paraId="4FE89468" w14:textId="746DB21E" w:rsidR="00193B3C" w:rsidRDefault="00355A4D">
      <w:pPr>
        <w:pStyle w:val="ListeParagraf"/>
        <w:numPr>
          <w:ilvl w:val="1"/>
          <w:numId w:val="1"/>
        </w:numPr>
        <w:tabs>
          <w:tab w:val="left" w:pos="864"/>
          <w:tab w:val="left" w:pos="866"/>
        </w:tabs>
        <w:spacing w:before="43"/>
        <w:ind w:left="866" w:right="121" w:hanging="361"/>
        <w:jc w:val="both"/>
        <w:rPr>
          <w:sz w:val="24"/>
        </w:rPr>
      </w:pPr>
      <w:r>
        <w:rPr>
          <w:sz w:val="24"/>
        </w:rPr>
        <w:t>Hiçbir üye hisse satışı için kooperatif yönetim kurulu kararı ile anlaşma yapılan gayrimenkul şirketi</w:t>
      </w:r>
      <w:r>
        <w:rPr>
          <w:spacing w:val="-6"/>
          <w:sz w:val="24"/>
        </w:rPr>
        <w:t xml:space="preserve"> </w:t>
      </w:r>
      <w:r>
        <w:rPr>
          <w:sz w:val="24"/>
        </w:rPr>
        <w:t>dışında</w:t>
      </w:r>
      <w:r>
        <w:rPr>
          <w:spacing w:val="-8"/>
          <w:sz w:val="24"/>
        </w:rPr>
        <w:t xml:space="preserve"> </w:t>
      </w:r>
      <w:r>
        <w:rPr>
          <w:sz w:val="24"/>
        </w:rPr>
        <w:t>kişi</w:t>
      </w:r>
      <w:r>
        <w:rPr>
          <w:spacing w:val="-6"/>
          <w:sz w:val="24"/>
        </w:rPr>
        <w:t xml:space="preserve"> </w:t>
      </w:r>
      <w:r>
        <w:rPr>
          <w:sz w:val="24"/>
        </w:rPr>
        <w:t>veya</w:t>
      </w:r>
      <w:r>
        <w:rPr>
          <w:spacing w:val="-8"/>
          <w:sz w:val="24"/>
        </w:rPr>
        <w:t xml:space="preserve"> </w:t>
      </w:r>
      <w:r>
        <w:rPr>
          <w:sz w:val="24"/>
        </w:rPr>
        <w:t>kuruluşlarca</w:t>
      </w:r>
      <w:r>
        <w:rPr>
          <w:spacing w:val="-8"/>
          <w:sz w:val="24"/>
        </w:rPr>
        <w:t xml:space="preserve"> </w:t>
      </w:r>
      <w:r>
        <w:rPr>
          <w:sz w:val="24"/>
        </w:rPr>
        <w:t>ilana</w:t>
      </w:r>
      <w:r>
        <w:rPr>
          <w:spacing w:val="-8"/>
          <w:sz w:val="24"/>
        </w:rPr>
        <w:t xml:space="preserve"> </w:t>
      </w:r>
      <w:r>
        <w:rPr>
          <w:sz w:val="24"/>
        </w:rPr>
        <w:t>çıkılmayacak</w:t>
      </w:r>
      <w:r>
        <w:rPr>
          <w:spacing w:val="-9"/>
          <w:sz w:val="24"/>
        </w:rPr>
        <w:t xml:space="preserve"> </w:t>
      </w:r>
      <w:r>
        <w:rPr>
          <w:sz w:val="24"/>
        </w:rPr>
        <w:t>fiyat</w:t>
      </w:r>
      <w:r>
        <w:rPr>
          <w:spacing w:val="-8"/>
          <w:sz w:val="24"/>
        </w:rPr>
        <w:t xml:space="preserve"> </w:t>
      </w:r>
      <w:r>
        <w:rPr>
          <w:sz w:val="24"/>
        </w:rPr>
        <w:t>belirlemeyecektir.</w:t>
      </w:r>
      <w:r>
        <w:rPr>
          <w:spacing w:val="-4"/>
          <w:sz w:val="24"/>
        </w:rPr>
        <w:t xml:space="preserve"> </w:t>
      </w:r>
      <w:r>
        <w:rPr>
          <w:sz w:val="24"/>
        </w:rPr>
        <w:t>Bu</w:t>
      </w:r>
      <w:r>
        <w:rPr>
          <w:spacing w:val="-10"/>
          <w:sz w:val="24"/>
        </w:rPr>
        <w:t xml:space="preserve"> </w:t>
      </w:r>
      <w:r>
        <w:rPr>
          <w:sz w:val="24"/>
        </w:rPr>
        <w:t>sözleşme</w:t>
      </w:r>
      <w:r>
        <w:rPr>
          <w:spacing w:val="-8"/>
          <w:sz w:val="24"/>
        </w:rPr>
        <w:t xml:space="preserve"> </w:t>
      </w:r>
      <w:r>
        <w:rPr>
          <w:sz w:val="24"/>
        </w:rPr>
        <w:t>ile hisselerin satış/devir işlemleri için kooperatif yönetimin belirlediği gayrimenkul şirketine bilgi vermekle yükümlüdür.</w:t>
      </w:r>
    </w:p>
    <w:p w14:paraId="289243A8" w14:textId="77777777" w:rsidR="00193B3C" w:rsidRDefault="00355A4D">
      <w:pPr>
        <w:pStyle w:val="ListeParagraf"/>
        <w:numPr>
          <w:ilvl w:val="1"/>
          <w:numId w:val="1"/>
        </w:numPr>
        <w:tabs>
          <w:tab w:val="left" w:pos="859"/>
          <w:tab w:val="left" w:pos="866"/>
        </w:tabs>
        <w:spacing w:before="43"/>
        <w:ind w:left="866" w:right="190" w:hanging="361"/>
        <w:jc w:val="both"/>
        <w:rPr>
          <w:sz w:val="24"/>
        </w:rPr>
      </w:pPr>
      <w:r>
        <w:rPr>
          <w:sz w:val="24"/>
        </w:rPr>
        <w:t>Görsel anlamda bütünlüğü korumak ve Yönetim tarafından belirlenen proje tasarımlarına uygun hareket etmek.</w:t>
      </w:r>
    </w:p>
    <w:p w14:paraId="0E3A50C3" w14:textId="77777777" w:rsidR="00193B3C" w:rsidRDefault="00355A4D">
      <w:pPr>
        <w:pStyle w:val="ListeParagraf"/>
        <w:numPr>
          <w:ilvl w:val="1"/>
          <w:numId w:val="1"/>
        </w:numPr>
        <w:tabs>
          <w:tab w:val="left" w:pos="860"/>
          <w:tab w:val="left" w:pos="866"/>
        </w:tabs>
        <w:ind w:left="866" w:right="182" w:hanging="361"/>
        <w:jc w:val="both"/>
        <w:rPr>
          <w:sz w:val="24"/>
        </w:rPr>
      </w:pPr>
      <w:r>
        <w:rPr>
          <w:sz w:val="24"/>
        </w:rPr>
        <w:t>Üyeler</w:t>
      </w:r>
      <w:r>
        <w:rPr>
          <w:spacing w:val="-6"/>
          <w:sz w:val="24"/>
        </w:rPr>
        <w:t xml:space="preserve"> </w:t>
      </w:r>
      <w:r>
        <w:rPr>
          <w:sz w:val="24"/>
        </w:rPr>
        <w:t>barınma</w:t>
      </w:r>
      <w:r>
        <w:rPr>
          <w:spacing w:val="-6"/>
          <w:sz w:val="24"/>
        </w:rPr>
        <w:t xml:space="preserve"> </w:t>
      </w:r>
      <w:r>
        <w:rPr>
          <w:sz w:val="24"/>
        </w:rPr>
        <w:t>alanlarına</w:t>
      </w:r>
      <w:r>
        <w:rPr>
          <w:spacing w:val="-3"/>
          <w:sz w:val="24"/>
        </w:rPr>
        <w:t xml:space="preserve"> </w:t>
      </w:r>
      <w:r>
        <w:rPr>
          <w:sz w:val="24"/>
        </w:rPr>
        <w:t>ve</w:t>
      </w:r>
      <w:r>
        <w:rPr>
          <w:spacing w:val="-4"/>
          <w:sz w:val="24"/>
        </w:rPr>
        <w:t xml:space="preserve"> </w:t>
      </w:r>
      <w:r>
        <w:rPr>
          <w:sz w:val="24"/>
        </w:rPr>
        <w:t>kooperatif</w:t>
      </w:r>
      <w:r>
        <w:rPr>
          <w:spacing w:val="-9"/>
          <w:sz w:val="24"/>
        </w:rPr>
        <w:t xml:space="preserve"> </w:t>
      </w:r>
      <w:r>
        <w:rPr>
          <w:sz w:val="24"/>
        </w:rPr>
        <w:t>alanı</w:t>
      </w:r>
      <w:r>
        <w:rPr>
          <w:spacing w:val="-6"/>
          <w:sz w:val="24"/>
        </w:rPr>
        <w:t xml:space="preserve"> </w:t>
      </w:r>
      <w:r>
        <w:rPr>
          <w:sz w:val="24"/>
        </w:rPr>
        <w:t>içerisine</w:t>
      </w:r>
      <w:r>
        <w:rPr>
          <w:spacing w:val="-4"/>
          <w:sz w:val="24"/>
        </w:rPr>
        <w:t xml:space="preserve"> </w:t>
      </w:r>
      <w:r>
        <w:rPr>
          <w:sz w:val="24"/>
        </w:rPr>
        <w:t>hangi</w:t>
      </w:r>
      <w:r>
        <w:rPr>
          <w:spacing w:val="-10"/>
          <w:sz w:val="24"/>
        </w:rPr>
        <w:t xml:space="preserve"> </w:t>
      </w:r>
      <w:r>
        <w:rPr>
          <w:sz w:val="24"/>
        </w:rPr>
        <w:t>amaç</w:t>
      </w:r>
      <w:r>
        <w:rPr>
          <w:spacing w:val="-6"/>
          <w:sz w:val="24"/>
        </w:rPr>
        <w:t xml:space="preserve"> </w:t>
      </w:r>
      <w:r>
        <w:rPr>
          <w:sz w:val="24"/>
        </w:rPr>
        <w:t>ile</w:t>
      </w:r>
      <w:r>
        <w:rPr>
          <w:spacing w:val="-4"/>
          <w:sz w:val="24"/>
        </w:rPr>
        <w:t xml:space="preserve"> </w:t>
      </w:r>
      <w:r>
        <w:rPr>
          <w:sz w:val="24"/>
        </w:rPr>
        <w:t>olursa</w:t>
      </w:r>
      <w:r>
        <w:rPr>
          <w:spacing w:val="-3"/>
          <w:sz w:val="24"/>
        </w:rPr>
        <w:t xml:space="preserve"> </w:t>
      </w:r>
      <w:r>
        <w:rPr>
          <w:sz w:val="24"/>
        </w:rPr>
        <w:t>genel</w:t>
      </w:r>
      <w:r>
        <w:rPr>
          <w:spacing w:val="-5"/>
          <w:sz w:val="24"/>
        </w:rPr>
        <w:t xml:space="preserve"> </w:t>
      </w:r>
      <w:r>
        <w:rPr>
          <w:sz w:val="24"/>
        </w:rPr>
        <w:t>görünümü bozacak hiçbir afiş, branda ve pankart asmayacaklardır.</w:t>
      </w:r>
    </w:p>
    <w:p w14:paraId="6E38FC50" w14:textId="77777777" w:rsidR="00193B3C" w:rsidRDefault="00355A4D">
      <w:pPr>
        <w:pStyle w:val="ListeParagraf"/>
        <w:numPr>
          <w:ilvl w:val="1"/>
          <w:numId w:val="1"/>
        </w:numPr>
        <w:tabs>
          <w:tab w:val="left" w:pos="859"/>
          <w:tab w:val="left" w:pos="866"/>
        </w:tabs>
        <w:ind w:left="866" w:right="125" w:hanging="361"/>
        <w:jc w:val="both"/>
        <w:rPr>
          <w:sz w:val="24"/>
        </w:rPr>
      </w:pPr>
      <w:r>
        <w:rPr>
          <w:sz w:val="24"/>
        </w:rPr>
        <w:t>Yönetim tarafından belirlenen alanlara barınma alanı konulması, kooperatif yönetimi hisse sahiplerine barınma alanı yeri</w:t>
      </w:r>
      <w:r>
        <w:rPr>
          <w:spacing w:val="-1"/>
          <w:sz w:val="24"/>
        </w:rPr>
        <w:t xml:space="preserve"> </w:t>
      </w:r>
      <w:r>
        <w:rPr>
          <w:sz w:val="24"/>
        </w:rPr>
        <w:t>ve</w:t>
      </w:r>
      <w:r>
        <w:rPr>
          <w:spacing w:val="-4"/>
          <w:sz w:val="24"/>
        </w:rPr>
        <w:t xml:space="preserve"> </w:t>
      </w:r>
      <w:r>
        <w:rPr>
          <w:sz w:val="24"/>
        </w:rPr>
        <w:t>ilgili</w:t>
      </w:r>
      <w:r>
        <w:rPr>
          <w:spacing w:val="-4"/>
          <w:sz w:val="24"/>
        </w:rPr>
        <w:t xml:space="preserve"> </w:t>
      </w:r>
      <w:r>
        <w:rPr>
          <w:sz w:val="24"/>
        </w:rPr>
        <w:t>parsel</w:t>
      </w:r>
      <w:r>
        <w:rPr>
          <w:spacing w:val="-1"/>
          <w:sz w:val="24"/>
        </w:rPr>
        <w:t xml:space="preserve"> </w:t>
      </w:r>
      <w:r>
        <w:rPr>
          <w:sz w:val="24"/>
        </w:rPr>
        <w:t>alanı</w:t>
      </w:r>
      <w:r>
        <w:rPr>
          <w:spacing w:val="-1"/>
          <w:sz w:val="24"/>
        </w:rPr>
        <w:t xml:space="preserve"> </w:t>
      </w:r>
      <w:r>
        <w:rPr>
          <w:sz w:val="24"/>
        </w:rPr>
        <w:t>için</w:t>
      </w:r>
      <w:r>
        <w:rPr>
          <w:spacing w:val="-1"/>
          <w:sz w:val="24"/>
        </w:rPr>
        <w:t xml:space="preserve"> </w:t>
      </w:r>
      <w:r>
        <w:rPr>
          <w:sz w:val="24"/>
        </w:rPr>
        <w:t>köşe koordinatlarını</w:t>
      </w:r>
      <w:r>
        <w:rPr>
          <w:spacing w:val="-1"/>
          <w:sz w:val="24"/>
        </w:rPr>
        <w:t xml:space="preserve"> </w:t>
      </w:r>
      <w:r>
        <w:rPr>
          <w:sz w:val="24"/>
        </w:rPr>
        <w:t>verecektir. Bu alan dışında herhangi bir hak talep etmeyecektir.</w:t>
      </w:r>
    </w:p>
    <w:p w14:paraId="1B34811A" w14:textId="77777777" w:rsidR="00193B3C" w:rsidRDefault="00355A4D">
      <w:pPr>
        <w:pStyle w:val="ListeParagraf"/>
        <w:numPr>
          <w:ilvl w:val="1"/>
          <w:numId w:val="1"/>
        </w:numPr>
        <w:tabs>
          <w:tab w:val="left" w:pos="864"/>
          <w:tab w:val="left" w:pos="866"/>
        </w:tabs>
        <w:spacing w:before="43"/>
        <w:ind w:left="866" w:right="126" w:hanging="361"/>
        <w:jc w:val="both"/>
        <w:rPr>
          <w:sz w:val="24"/>
        </w:rPr>
      </w:pPr>
      <w:r>
        <w:rPr>
          <w:sz w:val="24"/>
        </w:rPr>
        <w:t>Yapılacak barınma alanlarına sadece O2/O3 BELGELİ PLAKALI TİNY HOUSE konulabilecektir. Bunun</w:t>
      </w:r>
      <w:r>
        <w:rPr>
          <w:spacing w:val="-8"/>
          <w:sz w:val="24"/>
        </w:rPr>
        <w:t xml:space="preserve"> </w:t>
      </w:r>
      <w:r>
        <w:rPr>
          <w:sz w:val="24"/>
        </w:rPr>
        <w:t>dışında</w:t>
      </w:r>
      <w:r>
        <w:rPr>
          <w:spacing w:val="-6"/>
          <w:sz w:val="24"/>
        </w:rPr>
        <w:t xml:space="preserve"> </w:t>
      </w:r>
      <w:r>
        <w:rPr>
          <w:sz w:val="24"/>
        </w:rPr>
        <w:t>yapılacak</w:t>
      </w:r>
      <w:r>
        <w:rPr>
          <w:spacing w:val="-8"/>
          <w:sz w:val="24"/>
        </w:rPr>
        <w:t xml:space="preserve"> </w:t>
      </w:r>
      <w:r>
        <w:rPr>
          <w:sz w:val="24"/>
        </w:rPr>
        <w:t>barınma</w:t>
      </w:r>
      <w:r>
        <w:rPr>
          <w:spacing w:val="-6"/>
          <w:sz w:val="24"/>
        </w:rPr>
        <w:t xml:space="preserve"> </w:t>
      </w:r>
      <w:r>
        <w:rPr>
          <w:sz w:val="24"/>
        </w:rPr>
        <w:t>alanlarından</w:t>
      </w:r>
      <w:r>
        <w:rPr>
          <w:spacing w:val="-7"/>
          <w:sz w:val="24"/>
        </w:rPr>
        <w:t xml:space="preserve"> </w:t>
      </w:r>
      <w:r>
        <w:rPr>
          <w:sz w:val="24"/>
        </w:rPr>
        <w:t>doğabilecek</w:t>
      </w:r>
      <w:r>
        <w:rPr>
          <w:spacing w:val="-8"/>
          <w:sz w:val="24"/>
        </w:rPr>
        <w:t xml:space="preserve"> </w:t>
      </w:r>
      <w:r>
        <w:rPr>
          <w:sz w:val="24"/>
        </w:rPr>
        <w:t>hukuki</w:t>
      </w:r>
      <w:r>
        <w:rPr>
          <w:spacing w:val="-9"/>
          <w:sz w:val="24"/>
        </w:rPr>
        <w:t xml:space="preserve"> </w:t>
      </w:r>
      <w:r>
        <w:rPr>
          <w:sz w:val="24"/>
        </w:rPr>
        <w:t>ve</w:t>
      </w:r>
      <w:r>
        <w:rPr>
          <w:spacing w:val="-7"/>
          <w:sz w:val="24"/>
        </w:rPr>
        <w:t xml:space="preserve"> </w:t>
      </w:r>
      <w:r>
        <w:rPr>
          <w:sz w:val="24"/>
        </w:rPr>
        <w:t>cezai</w:t>
      </w:r>
      <w:r>
        <w:rPr>
          <w:spacing w:val="-8"/>
          <w:sz w:val="24"/>
        </w:rPr>
        <w:t xml:space="preserve"> </w:t>
      </w:r>
      <w:r>
        <w:rPr>
          <w:sz w:val="24"/>
        </w:rPr>
        <w:t>durumlardan</w:t>
      </w:r>
      <w:r>
        <w:rPr>
          <w:spacing w:val="-7"/>
          <w:sz w:val="24"/>
        </w:rPr>
        <w:t xml:space="preserve"> </w:t>
      </w:r>
      <w:r>
        <w:rPr>
          <w:sz w:val="24"/>
        </w:rPr>
        <w:t>hisse sahibi sorumludur. (</w:t>
      </w:r>
      <w:proofErr w:type="gramStart"/>
      <w:r>
        <w:rPr>
          <w:sz w:val="24"/>
        </w:rPr>
        <w:t>inşa</w:t>
      </w:r>
      <w:proofErr w:type="gramEnd"/>
      <w:r>
        <w:rPr>
          <w:sz w:val="24"/>
        </w:rPr>
        <w:t xml:space="preserve"> edilecek barınma alanlarına ait teknik, görsel ve m2 özellikleri yönetimce örnek olarak arsa içinde konumlandırılacak ve pay sahipleri ile paylaşılacaktır.)</w:t>
      </w:r>
    </w:p>
    <w:p w14:paraId="4849759F" w14:textId="77777777" w:rsidR="00193B3C" w:rsidRDefault="00355A4D">
      <w:pPr>
        <w:pStyle w:val="ListeParagraf"/>
        <w:numPr>
          <w:ilvl w:val="1"/>
          <w:numId w:val="1"/>
        </w:numPr>
        <w:tabs>
          <w:tab w:val="left" w:pos="859"/>
          <w:tab w:val="left" w:pos="866"/>
        </w:tabs>
        <w:ind w:left="866" w:right="125" w:hanging="361"/>
        <w:jc w:val="both"/>
        <w:rPr>
          <w:sz w:val="24"/>
        </w:rPr>
      </w:pPr>
      <w:r>
        <w:rPr>
          <w:sz w:val="24"/>
        </w:rPr>
        <w:t>Kiralama</w:t>
      </w:r>
      <w:r>
        <w:rPr>
          <w:spacing w:val="-7"/>
          <w:sz w:val="24"/>
        </w:rPr>
        <w:t xml:space="preserve"> </w:t>
      </w:r>
      <w:r>
        <w:rPr>
          <w:sz w:val="24"/>
        </w:rPr>
        <w:t>hizmetlerinde</w:t>
      </w:r>
      <w:r>
        <w:rPr>
          <w:spacing w:val="-2"/>
          <w:sz w:val="24"/>
        </w:rPr>
        <w:t xml:space="preserve"> </w:t>
      </w:r>
      <w:r>
        <w:rPr>
          <w:sz w:val="24"/>
        </w:rPr>
        <w:t>kooperatif</w:t>
      </w:r>
      <w:r>
        <w:rPr>
          <w:spacing w:val="-4"/>
          <w:sz w:val="24"/>
        </w:rPr>
        <w:t xml:space="preserve"> </w:t>
      </w:r>
      <w:r>
        <w:rPr>
          <w:sz w:val="24"/>
        </w:rPr>
        <w:t>yönetimin</w:t>
      </w:r>
      <w:r>
        <w:rPr>
          <w:spacing w:val="-9"/>
          <w:sz w:val="24"/>
        </w:rPr>
        <w:t xml:space="preserve"> </w:t>
      </w:r>
      <w:r>
        <w:rPr>
          <w:sz w:val="24"/>
        </w:rPr>
        <w:t>yaptıracağı</w:t>
      </w:r>
      <w:r>
        <w:rPr>
          <w:spacing w:val="-9"/>
          <w:sz w:val="24"/>
        </w:rPr>
        <w:t xml:space="preserve"> </w:t>
      </w:r>
      <w:r>
        <w:rPr>
          <w:sz w:val="24"/>
        </w:rPr>
        <w:t>veya</w:t>
      </w:r>
      <w:r>
        <w:rPr>
          <w:spacing w:val="-2"/>
          <w:sz w:val="24"/>
        </w:rPr>
        <w:t xml:space="preserve"> </w:t>
      </w:r>
      <w:r>
        <w:rPr>
          <w:sz w:val="24"/>
        </w:rPr>
        <w:t>kiralayacağı</w:t>
      </w:r>
      <w:r>
        <w:rPr>
          <w:spacing w:val="-9"/>
          <w:sz w:val="24"/>
        </w:rPr>
        <w:t xml:space="preserve"> </w:t>
      </w:r>
      <w:r>
        <w:rPr>
          <w:sz w:val="24"/>
        </w:rPr>
        <w:t>web</w:t>
      </w:r>
      <w:r>
        <w:rPr>
          <w:spacing w:val="-4"/>
          <w:sz w:val="24"/>
        </w:rPr>
        <w:t xml:space="preserve"> </w:t>
      </w:r>
      <w:r>
        <w:rPr>
          <w:sz w:val="24"/>
        </w:rPr>
        <w:t>sitesi</w:t>
      </w:r>
      <w:r>
        <w:rPr>
          <w:spacing w:val="-5"/>
          <w:sz w:val="24"/>
        </w:rPr>
        <w:t xml:space="preserve"> </w:t>
      </w:r>
      <w:r>
        <w:rPr>
          <w:sz w:val="24"/>
        </w:rPr>
        <w:t>ve</w:t>
      </w:r>
      <w:r>
        <w:rPr>
          <w:spacing w:val="-8"/>
          <w:sz w:val="24"/>
        </w:rPr>
        <w:t xml:space="preserve"> </w:t>
      </w:r>
      <w:r>
        <w:rPr>
          <w:sz w:val="24"/>
        </w:rPr>
        <w:t>dijital platformlarda ilan yayınlanacaktır. (Yapılacak/kiralanacak web sitesi Ticaret Bakanlığı ETBİS kayıtlı ve güvenli ödeme alt yapısı sahip olacaktır.)</w:t>
      </w:r>
    </w:p>
    <w:p w14:paraId="453230EC" w14:textId="77777777" w:rsidR="00193B3C" w:rsidRDefault="00355A4D">
      <w:pPr>
        <w:pStyle w:val="ListeParagraf"/>
        <w:numPr>
          <w:ilvl w:val="1"/>
          <w:numId w:val="1"/>
        </w:numPr>
        <w:tabs>
          <w:tab w:val="left" w:pos="859"/>
          <w:tab w:val="left" w:pos="866"/>
        </w:tabs>
        <w:spacing w:line="244" w:lineRule="auto"/>
        <w:ind w:left="866" w:right="187" w:hanging="361"/>
        <w:jc w:val="both"/>
        <w:rPr>
          <w:sz w:val="24"/>
        </w:rPr>
      </w:pPr>
      <w:r>
        <w:rPr>
          <w:sz w:val="24"/>
        </w:rPr>
        <w:t>Kiralama fiyatları, kooperatif yönetiminin belirlediği rayiç fiyatlarda belirlenecek olup kooperatif üyelerinin menfaatine aykırı ilan ve paylaşımlar kesinlikle yapılmayacaktır.</w:t>
      </w:r>
    </w:p>
    <w:p w14:paraId="318BB79C" w14:textId="77777777" w:rsidR="00193B3C" w:rsidRDefault="00355A4D">
      <w:pPr>
        <w:pStyle w:val="GvdeMetni"/>
        <w:tabs>
          <w:tab w:val="left" w:pos="2268"/>
        </w:tabs>
        <w:spacing w:before="233"/>
        <w:jc w:val="left"/>
        <w:rPr>
          <w:rFonts w:ascii="Calibri Light" w:hAnsi="Calibri Light"/>
        </w:rPr>
      </w:pPr>
      <w:r>
        <w:rPr>
          <w:rFonts w:ascii="Calibri Light" w:hAnsi="Calibri Light"/>
          <w:noProof/>
        </w:rPr>
        <mc:AlternateContent>
          <mc:Choice Requires="wps">
            <w:drawing>
              <wp:anchor distT="0" distB="0" distL="0" distR="0" simplePos="0" relativeHeight="487500800" behindDoc="1" locked="0" layoutInCell="1" allowOverlap="1" wp14:anchorId="1B1A2B99" wp14:editId="560740F5">
                <wp:simplePos x="0" y="0"/>
                <wp:positionH relativeFrom="page">
                  <wp:posOffset>718819</wp:posOffset>
                </wp:positionH>
                <wp:positionV relativeFrom="paragraph">
                  <wp:posOffset>308648</wp:posOffset>
                </wp:positionV>
                <wp:extent cx="439801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8010" cy="7620"/>
                        </a:xfrm>
                        <a:custGeom>
                          <a:avLst/>
                          <a:gdLst/>
                          <a:ahLst/>
                          <a:cxnLst/>
                          <a:rect l="l" t="t" r="r" b="b"/>
                          <a:pathLst>
                            <a:path w="4398010" h="7620">
                              <a:moveTo>
                                <a:pt x="4397629" y="0"/>
                              </a:moveTo>
                              <a:lnTo>
                                <a:pt x="0" y="0"/>
                              </a:lnTo>
                              <a:lnTo>
                                <a:pt x="0" y="7619"/>
                              </a:lnTo>
                              <a:lnTo>
                                <a:pt x="4397629" y="7619"/>
                              </a:lnTo>
                              <a:lnTo>
                                <a:pt x="4397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2A7FC0" id="Graphic 8" o:spid="_x0000_s1026" style="position:absolute;margin-left:56.6pt;margin-top:24.3pt;width:346.3pt;height:.6pt;z-index:-15815680;visibility:visible;mso-wrap-style:square;mso-wrap-distance-left:0;mso-wrap-distance-top:0;mso-wrap-distance-right:0;mso-wrap-distance-bottom:0;mso-position-horizontal:absolute;mso-position-horizontal-relative:page;mso-position-vertical:absolute;mso-position-vertical-relative:text;v-text-anchor:top" coordsize="43980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2UIQIAAL0EAAAOAAAAZHJzL2Uyb0RvYy54bWysVE1v2zAMvQ/YfxB0X5xkQ9oYcYqhRYcB&#10;RVegKXZWZDk2JouaqMTOvx8lW6mxnVbUB5kyn6j3+OHNTd9qdlIOGzAFX8zmnCkjoWzMoeAvu/tP&#10;15yhF6YUGowq+Fkhv9l+/LDpbK6WUIMulWMUxGDe2YLX3ts8y1DWqhU4A6sMOStwrfC0dYesdKKj&#10;6K3OlvP5KuvAldaBVIj09W5w8m2MX1VK+h9VhcozXXDi5uPq4roPa7bdiPzghK0bOdIQb2DRisbQ&#10;pZdQd8ILdnTNP6HaRjpAqPxMQptBVTVSRQ2kZjH/S81zLayKWig5aC9pwvcLKx9Pz/bJBepoH0D+&#10;QspI1lnML56wwRHTV64NWCLO+pjF8yWLqvdM0scvn9fXpIUzSb6r1TImORN5OiuP6L8piHHE6QH9&#10;UIMyWaJOluxNMh1VMtRQxxp6zqiGjjOq4X6ooRU+nAvkgsm6CZF65BGcLZzUDiLMBwnEljiuOUtC&#10;iOkrRpspljRNUMmX3jbGGzBXq8U68KJgyZ3eA2x67X+BUzZTOKkB1XBT0B2vvOSCrp9mG0E35X2j&#10;dZCP7rC/1Y6dRBiN+IyMJ7DYCUPxQxvsoTw/OdbRvBQcfx+FU5zp74YaMgxXMlwy9slwXt9CHMGY&#10;eYd+1/8UzjJLZsE99c4jpHYXeWoL4h8AAzacNPD16KFqQs9EbgOjcUMzEvWP8xyGcLqPqNe/zvYP&#10;AAAA//8DAFBLAwQUAAYACAAAACEAhkt2N+AAAAAJAQAADwAAAGRycy9kb3ducmV2LnhtbEyPwU7D&#10;MBBE75X4B2uRuLVOSwluiFMhEEhVuVCQ6NGNlyQQr9PYbcPfdznBcWafZmfy5eBaccQ+NJ40TCcJ&#10;CKTS24YqDe9vT2MFIkRD1rSeUMMPBlgWF6PcZNaf6BWPm1gJDqGQGQ11jF0mZShrdCZMfIfEt0/f&#10;OxNZ9pW0vTlxuGvlLElS6UxD/KE2HT7UWH5vDk6D30Y1Xz9/PK7WL51b3abpvvnaa311OdzfgYg4&#10;xD8YfutzdSi4084fyAbRsp5ezxjVMFcpCAZUcsNbdmwsFMgil/8XFGcAAAD//wMAUEsBAi0AFAAG&#10;AAgAAAAhALaDOJL+AAAA4QEAABMAAAAAAAAAAAAAAAAAAAAAAFtDb250ZW50X1R5cGVzXS54bWxQ&#10;SwECLQAUAAYACAAAACEAOP0h/9YAAACUAQAACwAAAAAAAAAAAAAAAAAvAQAAX3JlbHMvLnJlbHNQ&#10;SwECLQAUAAYACAAAACEArFpdlCECAAC9BAAADgAAAAAAAAAAAAAAAAAuAgAAZHJzL2Uyb0RvYy54&#10;bWxQSwECLQAUAAYACAAAACEAhkt2N+AAAAAJAQAADwAAAAAAAAAAAAAAAAB7BAAAZHJzL2Rvd25y&#10;ZXYueG1sUEsFBgAAAAAEAAQA8wAAAIgFAAAAAA==&#10;" path="m4397629,l,,,7619r4397629,l4397629,xe" fillcolor="black" stroked="f">
                <v:path arrowok="t"/>
                <w10:wrap anchorx="page"/>
              </v:shape>
            </w:pict>
          </mc:Fallback>
        </mc:AlternateContent>
      </w:r>
      <w:r>
        <w:rPr>
          <w:rFonts w:ascii="Calibri Light" w:hAnsi="Calibri Light"/>
        </w:rPr>
        <w:t>Madde</w:t>
      </w:r>
      <w:r>
        <w:rPr>
          <w:rFonts w:ascii="Calibri Light" w:hAnsi="Calibri Light"/>
          <w:spacing w:val="-2"/>
        </w:rPr>
        <w:t xml:space="preserve"> </w:t>
      </w:r>
      <w:r>
        <w:rPr>
          <w:rFonts w:ascii="Calibri Light" w:hAnsi="Calibri Light"/>
          <w:spacing w:val="-10"/>
        </w:rPr>
        <w:t>5</w:t>
      </w:r>
      <w:r>
        <w:rPr>
          <w:rFonts w:ascii="Calibri Light" w:hAnsi="Calibri Light"/>
        </w:rPr>
        <w:tab/>
        <w:t>:</w:t>
      </w:r>
      <w:r>
        <w:rPr>
          <w:rFonts w:ascii="Calibri Light" w:hAnsi="Calibri Light"/>
          <w:spacing w:val="-11"/>
        </w:rPr>
        <w:t xml:space="preserve"> </w:t>
      </w:r>
      <w:r>
        <w:rPr>
          <w:rFonts w:ascii="Calibri Light" w:hAnsi="Calibri Light"/>
        </w:rPr>
        <w:t>SÖZLEŞMEYE</w:t>
      </w:r>
      <w:r>
        <w:rPr>
          <w:rFonts w:ascii="Calibri Light" w:hAnsi="Calibri Light"/>
          <w:spacing w:val="-5"/>
        </w:rPr>
        <w:t xml:space="preserve"> </w:t>
      </w:r>
      <w:r>
        <w:rPr>
          <w:rFonts w:ascii="Calibri Light" w:hAnsi="Calibri Light"/>
        </w:rPr>
        <w:t>KONU</w:t>
      </w:r>
      <w:r>
        <w:rPr>
          <w:rFonts w:ascii="Calibri Light" w:hAnsi="Calibri Light"/>
          <w:spacing w:val="-2"/>
        </w:rPr>
        <w:t xml:space="preserve"> </w:t>
      </w:r>
      <w:r>
        <w:rPr>
          <w:rFonts w:ascii="Calibri Light" w:hAnsi="Calibri Light"/>
        </w:rPr>
        <w:t>OLAN</w:t>
      </w:r>
      <w:r>
        <w:rPr>
          <w:rFonts w:ascii="Calibri Light" w:hAnsi="Calibri Light"/>
          <w:spacing w:val="-3"/>
        </w:rPr>
        <w:t xml:space="preserve"> </w:t>
      </w:r>
      <w:r>
        <w:rPr>
          <w:rFonts w:ascii="Calibri Light" w:hAnsi="Calibri Light"/>
        </w:rPr>
        <w:t>HİSSENİN</w:t>
      </w:r>
      <w:r>
        <w:rPr>
          <w:rFonts w:ascii="Calibri Light" w:hAnsi="Calibri Light"/>
          <w:spacing w:val="-3"/>
        </w:rPr>
        <w:t xml:space="preserve"> </w:t>
      </w:r>
      <w:r>
        <w:rPr>
          <w:rFonts w:ascii="Calibri Light" w:hAnsi="Calibri Light"/>
          <w:spacing w:val="-2"/>
        </w:rPr>
        <w:t>ÖZELLİKLERİ</w:t>
      </w:r>
    </w:p>
    <w:p w14:paraId="580FA866" w14:textId="4A475F12" w:rsidR="00193B3C" w:rsidRDefault="00355A4D">
      <w:pPr>
        <w:pStyle w:val="GvdeMetni"/>
      </w:pPr>
      <w:r>
        <w:t>Sözleşmeye</w:t>
      </w:r>
      <w:r>
        <w:rPr>
          <w:spacing w:val="-10"/>
        </w:rPr>
        <w:t xml:space="preserve"> </w:t>
      </w:r>
      <w:r>
        <w:t>konu</w:t>
      </w:r>
      <w:r>
        <w:rPr>
          <w:spacing w:val="-10"/>
        </w:rPr>
        <w:t xml:space="preserve"> </w:t>
      </w:r>
      <w:r>
        <w:t>olan</w:t>
      </w:r>
      <w:r>
        <w:rPr>
          <w:spacing w:val="-6"/>
        </w:rPr>
        <w:t xml:space="preserve"> </w:t>
      </w:r>
      <w:r>
        <w:t>arsa</w:t>
      </w:r>
      <w:r>
        <w:rPr>
          <w:spacing w:val="-3"/>
        </w:rPr>
        <w:t xml:space="preserve"> </w:t>
      </w:r>
      <w:r>
        <w:t>hisseleri</w:t>
      </w:r>
      <w:r>
        <w:rPr>
          <w:spacing w:val="-10"/>
        </w:rPr>
        <w:t xml:space="preserve"> </w:t>
      </w:r>
      <w:r>
        <w:t>toplamda</w:t>
      </w:r>
      <w:r>
        <w:rPr>
          <w:spacing w:val="1"/>
        </w:rPr>
        <w:t xml:space="preserve"> </w:t>
      </w:r>
      <w:r>
        <w:t>5</w:t>
      </w:r>
      <w:r w:rsidR="00F13080">
        <w:t>5</w:t>
      </w:r>
      <w:r>
        <w:t>(ELLİ</w:t>
      </w:r>
      <w:r w:rsidR="00F13080">
        <w:t>BEŞ</w:t>
      </w:r>
      <w:r>
        <w:t>)</w:t>
      </w:r>
      <w:r>
        <w:rPr>
          <w:spacing w:val="-6"/>
        </w:rPr>
        <w:t xml:space="preserve"> </w:t>
      </w:r>
      <w:r>
        <w:t>adetten</w:t>
      </w:r>
      <w:r>
        <w:rPr>
          <w:spacing w:val="-3"/>
        </w:rPr>
        <w:t xml:space="preserve"> </w:t>
      </w:r>
      <w:r>
        <w:rPr>
          <w:spacing w:val="-2"/>
        </w:rPr>
        <w:t>oluşmaktadır.</w:t>
      </w:r>
    </w:p>
    <w:p w14:paraId="2CC664DD" w14:textId="1EE9C33D" w:rsidR="00193B3C" w:rsidRDefault="00355A4D" w:rsidP="0057407B">
      <w:pPr>
        <w:pStyle w:val="GvdeMetni"/>
        <w:spacing w:before="245"/>
        <w:ind w:right="60"/>
      </w:pPr>
      <w:r>
        <w:t>Arsanın</w:t>
      </w:r>
      <w:r>
        <w:rPr>
          <w:spacing w:val="-12"/>
        </w:rPr>
        <w:t xml:space="preserve"> </w:t>
      </w:r>
      <w:r>
        <w:t>dış</w:t>
      </w:r>
      <w:r>
        <w:rPr>
          <w:spacing w:val="-2"/>
        </w:rPr>
        <w:t xml:space="preserve"> </w:t>
      </w:r>
      <w:r>
        <w:t>etrafı</w:t>
      </w:r>
      <w:r>
        <w:rPr>
          <w:spacing w:val="-2"/>
        </w:rPr>
        <w:t xml:space="preserve"> </w:t>
      </w:r>
      <w:r>
        <w:t>tel</w:t>
      </w:r>
      <w:r>
        <w:rPr>
          <w:spacing w:val="-1"/>
        </w:rPr>
        <w:t xml:space="preserve"> </w:t>
      </w:r>
      <w:r>
        <w:t>örgüleri</w:t>
      </w:r>
      <w:r>
        <w:rPr>
          <w:spacing w:val="-6"/>
        </w:rPr>
        <w:t xml:space="preserve"> </w:t>
      </w:r>
      <w:proofErr w:type="gramStart"/>
      <w:r>
        <w:t>yapılı</w:t>
      </w:r>
      <w:r>
        <w:rPr>
          <w:spacing w:val="-6"/>
        </w:rPr>
        <w:t xml:space="preserve"> </w:t>
      </w:r>
      <w:r>
        <w:t>,Her</w:t>
      </w:r>
      <w:proofErr w:type="gramEnd"/>
      <w:r>
        <w:rPr>
          <w:spacing w:val="-1"/>
        </w:rPr>
        <w:t xml:space="preserve"> </w:t>
      </w:r>
      <w:r>
        <w:t>Parsel</w:t>
      </w:r>
      <w:r>
        <w:rPr>
          <w:spacing w:val="-14"/>
        </w:rPr>
        <w:t xml:space="preserve"> </w:t>
      </w:r>
      <w:r>
        <w:t>etrafı</w:t>
      </w:r>
      <w:r>
        <w:rPr>
          <w:spacing w:val="-14"/>
        </w:rPr>
        <w:t xml:space="preserve"> </w:t>
      </w:r>
      <w:r>
        <w:t>tel</w:t>
      </w:r>
      <w:r>
        <w:rPr>
          <w:spacing w:val="-13"/>
        </w:rPr>
        <w:t xml:space="preserve"> </w:t>
      </w:r>
      <w:r>
        <w:t>örgüleri</w:t>
      </w:r>
      <w:r>
        <w:rPr>
          <w:spacing w:val="-1"/>
        </w:rPr>
        <w:t xml:space="preserve"> </w:t>
      </w:r>
      <w:r>
        <w:t>ve</w:t>
      </w:r>
      <w:r>
        <w:rPr>
          <w:spacing w:val="-3"/>
        </w:rPr>
        <w:t xml:space="preserve"> </w:t>
      </w:r>
      <w:r>
        <w:t>kapıları</w:t>
      </w:r>
      <w:r>
        <w:rPr>
          <w:spacing w:val="-14"/>
        </w:rPr>
        <w:t xml:space="preserve"> </w:t>
      </w:r>
      <w:r>
        <w:t>yapılı,</w:t>
      </w:r>
      <w:r>
        <w:rPr>
          <w:spacing w:val="-9"/>
        </w:rPr>
        <w:t xml:space="preserve"> </w:t>
      </w:r>
      <w:r>
        <w:t>araç</w:t>
      </w:r>
      <w:r>
        <w:rPr>
          <w:spacing w:val="-14"/>
        </w:rPr>
        <w:t xml:space="preserve"> </w:t>
      </w:r>
      <w:r>
        <w:t>giriş</w:t>
      </w:r>
      <w:r>
        <w:rPr>
          <w:spacing w:val="-14"/>
        </w:rPr>
        <w:t xml:space="preserve"> </w:t>
      </w:r>
      <w:r>
        <w:t>kapıları</w:t>
      </w:r>
      <w:r>
        <w:rPr>
          <w:spacing w:val="-13"/>
        </w:rPr>
        <w:t xml:space="preserve"> </w:t>
      </w:r>
      <w:r>
        <w:t>ve iç</w:t>
      </w:r>
      <w:r>
        <w:rPr>
          <w:spacing w:val="-6"/>
        </w:rPr>
        <w:t xml:space="preserve"> </w:t>
      </w:r>
      <w:r>
        <w:t>parsel</w:t>
      </w:r>
      <w:r>
        <w:rPr>
          <w:spacing w:val="-7"/>
        </w:rPr>
        <w:t xml:space="preserve"> </w:t>
      </w:r>
      <w:r>
        <w:t>yolları</w:t>
      </w:r>
      <w:r>
        <w:rPr>
          <w:spacing w:val="-13"/>
        </w:rPr>
        <w:t xml:space="preserve"> </w:t>
      </w:r>
      <w:r>
        <w:t>açılmış, Elektrik ve Su Tesisatı her parsele ayrı olmak üzere bağlanmış ,</w:t>
      </w:r>
      <w:proofErr w:type="spellStart"/>
      <w:r w:rsidR="0057407B">
        <w:t>Foseptik</w:t>
      </w:r>
      <w:proofErr w:type="spellEnd"/>
      <w:r w:rsidR="0057407B">
        <w:t xml:space="preserve"> çukurları hazır </w:t>
      </w:r>
      <w:r>
        <w:t>,DSİ</w:t>
      </w:r>
      <w:r>
        <w:rPr>
          <w:spacing w:val="-3"/>
        </w:rPr>
        <w:t xml:space="preserve"> </w:t>
      </w:r>
      <w:r>
        <w:t>Onaylı</w:t>
      </w:r>
      <w:r>
        <w:rPr>
          <w:spacing w:val="-7"/>
        </w:rPr>
        <w:t xml:space="preserve"> </w:t>
      </w:r>
      <w:r>
        <w:t>Sondaj</w:t>
      </w:r>
      <w:r>
        <w:rPr>
          <w:spacing w:val="-5"/>
        </w:rPr>
        <w:t xml:space="preserve"> </w:t>
      </w:r>
      <w:r>
        <w:t>Kuyusu</w:t>
      </w:r>
      <w:r>
        <w:rPr>
          <w:spacing w:val="-6"/>
        </w:rPr>
        <w:t xml:space="preserve"> </w:t>
      </w:r>
      <w:r>
        <w:t>Kazılmış ve bunun Ruhsatı ile Ayrıca DSİ Onaylı Su Kullanım İzni Raporu alınmış</w:t>
      </w:r>
      <w:r>
        <w:rPr>
          <w:spacing w:val="40"/>
        </w:rPr>
        <w:t xml:space="preserve"> </w:t>
      </w:r>
      <w:r>
        <w:t>şekilde</w:t>
      </w:r>
      <w:r>
        <w:rPr>
          <w:spacing w:val="-10"/>
        </w:rPr>
        <w:t xml:space="preserve"> </w:t>
      </w:r>
      <w:r>
        <w:t>teslim</w:t>
      </w:r>
      <w:r>
        <w:rPr>
          <w:spacing w:val="-5"/>
        </w:rPr>
        <w:t xml:space="preserve"> </w:t>
      </w:r>
      <w:r>
        <w:t>edilecektir.</w:t>
      </w:r>
    </w:p>
    <w:p w14:paraId="52184BD3" w14:textId="77777777" w:rsidR="00193B3C" w:rsidRDefault="00355A4D">
      <w:pPr>
        <w:pStyle w:val="GvdeMetni"/>
        <w:spacing w:before="244"/>
      </w:pPr>
      <w:r>
        <w:t>Parseller</w:t>
      </w:r>
      <w:r>
        <w:rPr>
          <w:spacing w:val="27"/>
        </w:rPr>
        <w:t xml:space="preserve"> </w:t>
      </w:r>
      <w:r>
        <w:t>arasında</w:t>
      </w:r>
      <w:r>
        <w:rPr>
          <w:spacing w:val="32"/>
        </w:rPr>
        <w:t xml:space="preserve"> </w:t>
      </w:r>
      <w:r>
        <w:t>ki</w:t>
      </w:r>
      <w:r>
        <w:rPr>
          <w:spacing w:val="30"/>
        </w:rPr>
        <w:t xml:space="preserve"> </w:t>
      </w:r>
      <w:r>
        <w:t>yola</w:t>
      </w:r>
      <w:r>
        <w:rPr>
          <w:spacing w:val="32"/>
        </w:rPr>
        <w:t xml:space="preserve"> </w:t>
      </w:r>
      <w:r>
        <w:t>kilit</w:t>
      </w:r>
      <w:r>
        <w:rPr>
          <w:spacing w:val="33"/>
        </w:rPr>
        <w:t xml:space="preserve"> </w:t>
      </w:r>
      <w:r>
        <w:t>taşı</w:t>
      </w:r>
      <w:r>
        <w:rPr>
          <w:spacing w:val="29"/>
        </w:rPr>
        <w:t xml:space="preserve"> </w:t>
      </w:r>
      <w:proofErr w:type="spellStart"/>
      <w:proofErr w:type="gramStart"/>
      <w:r>
        <w:t>yapılması,bordör</w:t>
      </w:r>
      <w:proofErr w:type="spellEnd"/>
      <w:proofErr w:type="gramEnd"/>
      <w:r>
        <w:rPr>
          <w:spacing w:val="30"/>
        </w:rPr>
        <w:t xml:space="preserve"> </w:t>
      </w:r>
      <w:proofErr w:type="spellStart"/>
      <w:r>
        <w:t>döşenmesi,Arsa</w:t>
      </w:r>
      <w:proofErr w:type="spellEnd"/>
      <w:r>
        <w:rPr>
          <w:spacing w:val="32"/>
        </w:rPr>
        <w:t xml:space="preserve"> </w:t>
      </w:r>
      <w:r>
        <w:t>İçerisinde</w:t>
      </w:r>
      <w:r>
        <w:rPr>
          <w:spacing w:val="33"/>
        </w:rPr>
        <w:t xml:space="preserve"> </w:t>
      </w:r>
      <w:r>
        <w:t>Ortak</w:t>
      </w:r>
      <w:r>
        <w:rPr>
          <w:spacing w:val="33"/>
        </w:rPr>
        <w:t xml:space="preserve"> </w:t>
      </w:r>
      <w:r>
        <w:rPr>
          <w:spacing w:val="-2"/>
        </w:rPr>
        <w:t>Aydınlatma</w:t>
      </w:r>
    </w:p>
    <w:p w14:paraId="0921B9D1" w14:textId="77777777" w:rsidR="00193B3C" w:rsidRDefault="00355A4D">
      <w:pPr>
        <w:pStyle w:val="GvdeMetni"/>
        <w:spacing w:line="276" w:lineRule="auto"/>
        <w:ind w:right="138"/>
      </w:pPr>
      <w:proofErr w:type="gramStart"/>
      <w:r>
        <w:t>,Kamera</w:t>
      </w:r>
      <w:proofErr w:type="gramEnd"/>
      <w:r>
        <w:t xml:space="preserve"> Altyapısı</w:t>
      </w:r>
      <w:r>
        <w:rPr>
          <w:spacing w:val="80"/>
        </w:rPr>
        <w:t xml:space="preserve"> </w:t>
      </w:r>
      <w:r>
        <w:t xml:space="preserve">elektrik çekilmesi ve diğer gerekli işlemler için (trafo, elektrik direği, arsa içi ortak aydınlatma, kamera altyapısı </w:t>
      </w:r>
      <w:proofErr w:type="spellStart"/>
      <w:r>
        <w:t>v.b</w:t>
      </w:r>
      <w:proofErr w:type="spellEnd"/>
      <w:r>
        <w:t xml:space="preserve"> diğer giderler) ilgili firmalar ile anlaşma yapıp, alt yapı işlerinin tamamlanması için kooperatif yönetimi yetkili olacaktır. Yapılacak bu işlemler için ilgili </w:t>
      </w:r>
      <w:r>
        <w:rPr>
          <w:spacing w:val="-2"/>
        </w:rPr>
        <w:t>firmalardan</w:t>
      </w:r>
    </w:p>
    <w:p w14:paraId="6DE24A6F" w14:textId="77777777" w:rsidR="00193B3C" w:rsidRDefault="00193B3C">
      <w:pPr>
        <w:pStyle w:val="GvdeMetni"/>
        <w:spacing w:line="276" w:lineRule="auto"/>
        <w:sectPr w:rsidR="00193B3C">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1D4E776B" w14:textId="085CCAEF" w:rsidR="00193B3C" w:rsidRDefault="00355A4D">
      <w:pPr>
        <w:pStyle w:val="GvdeMetni"/>
        <w:spacing w:before="37" w:line="278" w:lineRule="auto"/>
        <w:ind w:right="140"/>
      </w:pPr>
      <w:proofErr w:type="gramStart"/>
      <w:r>
        <w:lastRenderedPageBreak/>
        <w:t>teklif</w:t>
      </w:r>
      <w:proofErr w:type="gramEnd"/>
      <w:r>
        <w:rPr>
          <w:spacing w:val="-6"/>
        </w:rPr>
        <w:t xml:space="preserve"> </w:t>
      </w:r>
      <w:r>
        <w:t>alınıp</w:t>
      </w:r>
      <w:r>
        <w:rPr>
          <w:spacing w:val="-1"/>
        </w:rPr>
        <w:t xml:space="preserve"> </w:t>
      </w:r>
      <w:r>
        <w:t>en</w:t>
      </w:r>
      <w:r>
        <w:rPr>
          <w:spacing w:val="-1"/>
        </w:rPr>
        <w:t xml:space="preserve"> </w:t>
      </w:r>
      <w:r>
        <w:t>uygun</w:t>
      </w:r>
      <w:r>
        <w:rPr>
          <w:spacing w:val="-5"/>
        </w:rPr>
        <w:t xml:space="preserve"> </w:t>
      </w:r>
      <w:r>
        <w:t>görülen firmaya iş</w:t>
      </w:r>
      <w:r>
        <w:rPr>
          <w:spacing w:val="-3"/>
        </w:rPr>
        <w:t xml:space="preserve"> </w:t>
      </w:r>
      <w:r>
        <w:t>verilecek olup</w:t>
      </w:r>
      <w:r>
        <w:rPr>
          <w:spacing w:val="-1"/>
        </w:rPr>
        <w:t xml:space="preserve"> </w:t>
      </w:r>
      <w:r>
        <w:t>toplam</w:t>
      </w:r>
      <w:r>
        <w:rPr>
          <w:spacing w:val="-4"/>
        </w:rPr>
        <w:t xml:space="preserve"> </w:t>
      </w:r>
      <w:r>
        <w:t>tutar</w:t>
      </w:r>
      <w:r>
        <w:rPr>
          <w:spacing w:val="-1"/>
        </w:rPr>
        <w:t xml:space="preserve"> </w:t>
      </w:r>
      <w:r>
        <w:t>5</w:t>
      </w:r>
      <w:r w:rsidR="0057407B">
        <w:t>6</w:t>
      </w:r>
      <w:r>
        <w:rPr>
          <w:spacing w:val="-7"/>
        </w:rPr>
        <w:t xml:space="preserve"> </w:t>
      </w:r>
      <w:r>
        <w:t>hissedara</w:t>
      </w:r>
      <w:r>
        <w:rPr>
          <w:spacing w:val="-3"/>
        </w:rPr>
        <w:t xml:space="preserve"> </w:t>
      </w:r>
      <w:r>
        <w:t>eşit</w:t>
      </w:r>
      <w:r>
        <w:rPr>
          <w:spacing w:val="-3"/>
        </w:rPr>
        <w:t xml:space="preserve"> </w:t>
      </w:r>
      <w:r>
        <w:t>olacak</w:t>
      </w:r>
      <w:r>
        <w:rPr>
          <w:spacing w:val="-3"/>
        </w:rPr>
        <w:t xml:space="preserve"> </w:t>
      </w:r>
      <w:r>
        <w:t xml:space="preserve">şekilde </w:t>
      </w:r>
      <w:r>
        <w:rPr>
          <w:spacing w:val="-2"/>
        </w:rPr>
        <w:t>bölünecektir.</w:t>
      </w:r>
    </w:p>
    <w:p w14:paraId="6647F758" w14:textId="77777777" w:rsidR="00193B3C" w:rsidRDefault="00355A4D">
      <w:pPr>
        <w:pStyle w:val="GvdeMetni"/>
        <w:spacing w:before="194" w:line="278" w:lineRule="auto"/>
        <w:ind w:right="140"/>
      </w:pPr>
      <w:r>
        <w:t xml:space="preserve">Elektrik abonelik işlemleri, tüm hisseler hisse sahiplerine teslim edildikten sonra, Genel Kurul yapılmak suretiyle üyelerin alacağı ortak karar doğrultusunda, ilgili kuruma başvurularak </w:t>
      </w:r>
      <w:r>
        <w:rPr>
          <w:spacing w:val="-2"/>
        </w:rPr>
        <w:t>yapılacaktır.</w:t>
      </w:r>
    </w:p>
    <w:p w14:paraId="71E8E300" w14:textId="77777777" w:rsidR="00193B3C" w:rsidRDefault="00355A4D">
      <w:pPr>
        <w:pStyle w:val="GvdeMetni"/>
        <w:spacing w:before="196" w:line="276" w:lineRule="auto"/>
        <w:ind w:right="129"/>
      </w:pPr>
      <w:r>
        <w:t>Arazi üzerine betonarme yapı yapılması, tarım arazilerinin korunması konusundaki kanuna muhalefet</w:t>
      </w:r>
      <w:r>
        <w:rPr>
          <w:spacing w:val="-5"/>
        </w:rPr>
        <w:t xml:space="preserve"> </w:t>
      </w:r>
      <w:r>
        <w:t>olması</w:t>
      </w:r>
      <w:r>
        <w:rPr>
          <w:spacing w:val="-8"/>
        </w:rPr>
        <w:t xml:space="preserve"> </w:t>
      </w:r>
      <w:r>
        <w:t>sebebiyle</w:t>
      </w:r>
      <w:r>
        <w:rPr>
          <w:spacing w:val="-5"/>
        </w:rPr>
        <w:t xml:space="preserve"> </w:t>
      </w:r>
      <w:r>
        <w:t>uygun</w:t>
      </w:r>
      <w:r>
        <w:rPr>
          <w:spacing w:val="-7"/>
        </w:rPr>
        <w:t xml:space="preserve"> </w:t>
      </w:r>
      <w:r>
        <w:t>bulunmamaktadır. Bu</w:t>
      </w:r>
      <w:r>
        <w:rPr>
          <w:spacing w:val="-7"/>
        </w:rPr>
        <w:t xml:space="preserve"> </w:t>
      </w:r>
      <w:r>
        <w:t>durum,</w:t>
      </w:r>
      <w:r>
        <w:rPr>
          <w:spacing w:val="-8"/>
        </w:rPr>
        <w:t xml:space="preserve"> </w:t>
      </w:r>
      <w:r>
        <w:t>İlgili</w:t>
      </w:r>
      <w:r>
        <w:rPr>
          <w:spacing w:val="-7"/>
        </w:rPr>
        <w:t xml:space="preserve"> </w:t>
      </w:r>
      <w:r>
        <w:t>Yerel</w:t>
      </w:r>
      <w:r>
        <w:rPr>
          <w:spacing w:val="-4"/>
        </w:rPr>
        <w:t xml:space="preserve"> </w:t>
      </w:r>
      <w:r>
        <w:t>Yönetim</w:t>
      </w:r>
      <w:r>
        <w:rPr>
          <w:spacing w:val="-6"/>
        </w:rPr>
        <w:t xml:space="preserve"> </w:t>
      </w:r>
      <w:r>
        <w:t>organlarının</w:t>
      </w:r>
      <w:r>
        <w:rPr>
          <w:spacing w:val="-7"/>
        </w:rPr>
        <w:t xml:space="preserve"> </w:t>
      </w:r>
      <w:r>
        <w:t>bu konudaki</w:t>
      </w:r>
      <w:r>
        <w:rPr>
          <w:spacing w:val="-1"/>
        </w:rPr>
        <w:t xml:space="preserve"> </w:t>
      </w:r>
      <w:r>
        <w:t>kesin talimatları</w:t>
      </w:r>
      <w:r>
        <w:rPr>
          <w:spacing w:val="-1"/>
        </w:rPr>
        <w:t xml:space="preserve"> </w:t>
      </w:r>
      <w:r>
        <w:t>gereğidir. Bu konudaki</w:t>
      </w:r>
      <w:r>
        <w:rPr>
          <w:spacing w:val="-1"/>
        </w:rPr>
        <w:t xml:space="preserve"> </w:t>
      </w:r>
      <w:r>
        <w:t xml:space="preserve">tasarruf ve bütün yasal sorumluluk hisse sahibine </w:t>
      </w:r>
      <w:r>
        <w:rPr>
          <w:spacing w:val="-2"/>
        </w:rPr>
        <w:t>aittir.</w:t>
      </w:r>
    </w:p>
    <w:p w14:paraId="0E5976C2" w14:textId="7C2E66F0" w:rsidR="00193B3C" w:rsidRDefault="00355A4D">
      <w:pPr>
        <w:pStyle w:val="GvdeMetni"/>
        <w:tabs>
          <w:tab w:val="left" w:pos="2268"/>
        </w:tabs>
        <w:spacing w:before="236" w:line="293" w:lineRule="exact"/>
        <w:jc w:val="left"/>
        <w:rPr>
          <w:rFonts w:ascii="Calibri Light" w:hAnsi="Calibri Light"/>
        </w:rPr>
      </w:pPr>
      <w:r>
        <w:rPr>
          <w:rFonts w:ascii="Calibri Light" w:hAnsi="Calibri Light"/>
        </w:rPr>
        <w:t>Madde</w:t>
      </w:r>
      <w:r>
        <w:rPr>
          <w:rFonts w:ascii="Calibri Light" w:hAnsi="Calibri Light"/>
          <w:spacing w:val="-2"/>
        </w:rPr>
        <w:t xml:space="preserve"> </w:t>
      </w:r>
      <w:r>
        <w:rPr>
          <w:rFonts w:ascii="Calibri Light" w:hAnsi="Calibri Light"/>
          <w:spacing w:val="-10"/>
        </w:rPr>
        <w:t>6</w:t>
      </w:r>
      <w:r>
        <w:rPr>
          <w:rFonts w:ascii="Calibri Light" w:hAnsi="Calibri Light"/>
        </w:rPr>
        <w:tab/>
        <w:t>:</w:t>
      </w:r>
      <w:r>
        <w:rPr>
          <w:rFonts w:ascii="Calibri Light" w:hAnsi="Calibri Light"/>
          <w:spacing w:val="-12"/>
        </w:rPr>
        <w:t xml:space="preserve"> </w:t>
      </w:r>
      <w:r>
        <w:rPr>
          <w:rFonts w:ascii="Calibri Light" w:hAnsi="Calibri Light"/>
        </w:rPr>
        <w:t>MAL/HİZMETİN</w:t>
      </w:r>
      <w:r>
        <w:rPr>
          <w:rFonts w:ascii="Calibri Light" w:hAnsi="Calibri Light"/>
          <w:spacing w:val="-5"/>
        </w:rPr>
        <w:t xml:space="preserve"> </w:t>
      </w:r>
      <w:r>
        <w:rPr>
          <w:rFonts w:ascii="Calibri Light" w:hAnsi="Calibri Light"/>
        </w:rPr>
        <w:t>TESLİMİ,</w:t>
      </w:r>
      <w:r>
        <w:rPr>
          <w:rFonts w:ascii="Calibri Light" w:hAnsi="Calibri Light"/>
          <w:spacing w:val="-3"/>
        </w:rPr>
        <w:t xml:space="preserve"> </w:t>
      </w:r>
      <w:r>
        <w:rPr>
          <w:rFonts w:ascii="Calibri Light" w:hAnsi="Calibri Light"/>
        </w:rPr>
        <w:t>SÖZLEŞMENİN</w:t>
      </w:r>
      <w:r>
        <w:rPr>
          <w:rFonts w:ascii="Calibri Light" w:hAnsi="Calibri Light"/>
          <w:spacing w:val="-6"/>
        </w:rPr>
        <w:t xml:space="preserve"> </w:t>
      </w:r>
      <w:r>
        <w:rPr>
          <w:rFonts w:ascii="Calibri Light" w:hAnsi="Calibri Light"/>
        </w:rPr>
        <w:t>İFA</w:t>
      </w:r>
      <w:r>
        <w:rPr>
          <w:rFonts w:ascii="Calibri Light" w:hAnsi="Calibri Light"/>
          <w:spacing w:val="-7"/>
        </w:rPr>
        <w:t xml:space="preserve"> </w:t>
      </w:r>
      <w:r>
        <w:rPr>
          <w:rFonts w:ascii="Calibri Light" w:hAnsi="Calibri Light"/>
          <w:spacing w:val="-4"/>
        </w:rPr>
        <w:t>YERİ</w:t>
      </w:r>
    </w:p>
    <w:p w14:paraId="192D986B" w14:textId="247ED959" w:rsidR="00193B3C" w:rsidRDefault="00355A4D">
      <w:pPr>
        <w:ind w:left="141" w:right="233"/>
      </w:pPr>
      <w:r>
        <w:t>1/5</w:t>
      </w:r>
      <w:r w:rsidR="00F13080">
        <w:t>5</w:t>
      </w:r>
      <w:r>
        <w:rPr>
          <w:spacing w:val="-6"/>
        </w:rPr>
        <w:t xml:space="preserve"> </w:t>
      </w:r>
      <w:r>
        <w:t>oranındaki</w:t>
      </w:r>
      <w:r>
        <w:rPr>
          <w:spacing w:val="-2"/>
        </w:rPr>
        <w:t xml:space="preserve"> </w:t>
      </w:r>
      <w:r>
        <w:t>hisse,</w:t>
      </w:r>
      <w:r>
        <w:rPr>
          <w:spacing w:val="-6"/>
        </w:rPr>
        <w:t xml:space="preserve"> </w:t>
      </w:r>
      <w:r>
        <w:t>yukarıda</w:t>
      </w:r>
      <w:r>
        <w:rPr>
          <w:spacing w:val="-4"/>
        </w:rPr>
        <w:t xml:space="preserve"> </w:t>
      </w:r>
      <w:r>
        <w:t>açık</w:t>
      </w:r>
      <w:r>
        <w:rPr>
          <w:spacing w:val="-4"/>
        </w:rPr>
        <w:t xml:space="preserve"> </w:t>
      </w:r>
      <w:r>
        <w:t>adresi</w:t>
      </w:r>
      <w:r>
        <w:rPr>
          <w:spacing w:val="-2"/>
        </w:rPr>
        <w:t xml:space="preserve"> </w:t>
      </w:r>
      <w:r>
        <w:t>belirtilen</w:t>
      </w:r>
      <w:r>
        <w:rPr>
          <w:spacing w:val="-5"/>
        </w:rPr>
        <w:t xml:space="preserve"> </w:t>
      </w:r>
      <w:r>
        <w:t>(Hipodrom</w:t>
      </w:r>
      <w:r>
        <w:rPr>
          <w:spacing w:val="-3"/>
        </w:rPr>
        <w:t xml:space="preserve"> </w:t>
      </w:r>
      <w:r>
        <w:t>Caddesi</w:t>
      </w:r>
      <w:r>
        <w:rPr>
          <w:spacing w:val="-2"/>
        </w:rPr>
        <w:t xml:space="preserve"> </w:t>
      </w:r>
      <w:r>
        <w:t>Merkez</w:t>
      </w:r>
      <w:r>
        <w:rPr>
          <w:spacing w:val="-5"/>
        </w:rPr>
        <w:t xml:space="preserve"> </w:t>
      </w:r>
      <w:r>
        <w:t>Ankara</w:t>
      </w:r>
      <w:r>
        <w:rPr>
          <w:spacing w:val="-5"/>
        </w:rPr>
        <w:t xml:space="preserve"> </w:t>
      </w:r>
      <w:r>
        <w:t>Sitesi</w:t>
      </w:r>
      <w:r>
        <w:rPr>
          <w:spacing w:val="-2"/>
        </w:rPr>
        <w:t xml:space="preserve"> </w:t>
      </w:r>
      <w:r>
        <w:t>Bina</w:t>
      </w:r>
      <w:r>
        <w:rPr>
          <w:spacing w:val="-4"/>
        </w:rPr>
        <w:t xml:space="preserve"> </w:t>
      </w:r>
      <w:r>
        <w:t>No.9/16 (M-2</w:t>
      </w:r>
      <w:r>
        <w:rPr>
          <w:spacing w:val="-3"/>
        </w:rPr>
        <w:t xml:space="preserve"> </w:t>
      </w:r>
      <w:r>
        <w:t>Blok)</w:t>
      </w:r>
      <w:r>
        <w:rPr>
          <w:spacing w:val="-1"/>
        </w:rPr>
        <w:t xml:space="preserve"> </w:t>
      </w:r>
      <w:r>
        <w:t>Daire</w:t>
      </w:r>
      <w:r>
        <w:rPr>
          <w:spacing w:val="-1"/>
        </w:rPr>
        <w:t xml:space="preserve"> </w:t>
      </w:r>
      <w:r>
        <w:t>No.</w:t>
      </w:r>
      <w:proofErr w:type="gramStart"/>
      <w:r>
        <w:t>14</w:t>
      </w:r>
      <w:r>
        <w:rPr>
          <w:spacing w:val="-1"/>
        </w:rPr>
        <w:t xml:space="preserve"> </w:t>
      </w:r>
      <w:r>
        <w:t>)</w:t>
      </w:r>
      <w:proofErr w:type="gramEnd"/>
      <w:r>
        <w:rPr>
          <w:spacing w:val="-1"/>
        </w:rPr>
        <w:t xml:space="preserve"> </w:t>
      </w:r>
      <w:r>
        <w:t>kooperatif</w:t>
      </w:r>
      <w:r>
        <w:rPr>
          <w:spacing w:val="-1"/>
        </w:rPr>
        <w:t xml:space="preserve"> </w:t>
      </w:r>
      <w:r>
        <w:t>merkezinde,</w:t>
      </w:r>
      <w:r>
        <w:rPr>
          <w:spacing w:val="-3"/>
        </w:rPr>
        <w:t xml:space="preserve"> </w:t>
      </w:r>
      <w:r>
        <w:t>iş</w:t>
      </w:r>
      <w:r>
        <w:rPr>
          <w:spacing w:val="-1"/>
        </w:rPr>
        <w:t xml:space="preserve"> </w:t>
      </w:r>
      <w:r>
        <w:t>bu</w:t>
      </w:r>
      <w:r>
        <w:rPr>
          <w:spacing w:val="-2"/>
        </w:rPr>
        <w:t xml:space="preserve"> </w:t>
      </w:r>
      <w:r>
        <w:t>sözleşme</w:t>
      </w:r>
      <w:r>
        <w:rPr>
          <w:spacing w:val="-1"/>
        </w:rPr>
        <w:t xml:space="preserve"> </w:t>
      </w:r>
      <w:r>
        <w:t>imzalanıp,</w:t>
      </w:r>
      <w:r>
        <w:rPr>
          <w:spacing w:val="-4"/>
        </w:rPr>
        <w:t xml:space="preserve"> </w:t>
      </w:r>
      <w:r>
        <w:t>gerekli üyelik</w:t>
      </w:r>
      <w:r>
        <w:rPr>
          <w:spacing w:val="-1"/>
        </w:rPr>
        <w:t xml:space="preserve"> </w:t>
      </w:r>
      <w:r>
        <w:t>bedeli tahsil edilir.</w:t>
      </w:r>
    </w:p>
    <w:p w14:paraId="053CED3C" w14:textId="77777777" w:rsidR="00193B3C" w:rsidRDefault="00355A4D">
      <w:pPr>
        <w:spacing w:before="1"/>
        <w:ind w:left="141"/>
      </w:pPr>
      <w:r>
        <w:t>Akabinde</w:t>
      </w:r>
      <w:r>
        <w:rPr>
          <w:spacing w:val="-8"/>
        </w:rPr>
        <w:t xml:space="preserve"> </w:t>
      </w:r>
      <w:r>
        <w:t>karar</w:t>
      </w:r>
      <w:r>
        <w:rPr>
          <w:spacing w:val="-7"/>
        </w:rPr>
        <w:t xml:space="preserve"> </w:t>
      </w:r>
      <w:r>
        <w:t>defterinin</w:t>
      </w:r>
      <w:r>
        <w:rPr>
          <w:spacing w:val="-7"/>
        </w:rPr>
        <w:t xml:space="preserve"> </w:t>
      </w:r>
      <w:r>
        <w:t>ilgili</w:t>
      </w:r>
      <w:r>
        <w:rPr>
          <w:spacing w:val="-4"/>
        </w:rPr>
        <w:t xml:space="preserve"> </w:t>
      </w:r>
      <w:r>
        <w:t>sayfasının</w:t>
      </w:r>
      <w:r>
        <w:rPr>
          <w:spacing w:val="-6"/>
        </w:rPr>
        <w:t xml:space="preserve"> </w:t>
      </w:r>
      <w:r>
        <w:t>noter</w:t>
      </w:r>
      <w:r>
        <w:rPr>
          <w:spacing w:val="-6"/>
        </w:rPr>
        <w:t xml:space="preserve"> </w:t>
      </w:r>
      <w:r>
        <w:t>huzurunda</w:t>
      </w:r>
      <w:r>
        <w:rPr>
          <w:spacing w:val="-6"/>
        </w:rPr>
        <w:t xml:space="preserve"> </w:t>
      </w:r>
      <w:r>
        <w:t>tasdik</w:t>
      </w:r>
      <w:r>
        <w:rPr>
          <w:spacing w:val="-6"/>
        </w:rPr>
        <w:t xml:space="preserve"> </w:t>
      </w:r>
      <w:r>
        <w:t>edilmesi</w:t>
      </w:r>
      <w:r>
        <w:rPr>
          <w:spacing w:val="-4"/>
        </w:rPr>
        <w:t xml:space="preserve"> </w:t>
      </w:r>
      <w:r>
        <w:t>sonrasında</w:t>
      </w:r>
      <w:r>
        <w:rPr>
          <w:spacing w:val="-6"/>
        </w:rPr>
        <w:t xml:space="preserve"> </w:t>
      </w:r>
      <w:r>
        <w:t>hisse</w:t>
      </w:r>
      <w:r>
        <w:rPr>
          <w:spacing w:val="-5"/>
        </w:rPr>
        <w:t xml:space="preserve"> </w:t>
      </w:r>
      <w:r>
        <w:rPr>
          <w:spacing w:val="-2"/>
        </w:rPr>
        <w:t>devri</w:t>
      </w:r>
    </w:p>
    <w:p w14:paraId="0D65B84B" w14:textId="77777777" w:rsidR="00193B3C" w:rsidRDefault="00355A4D">
      <w:pPr>
        <w:ind w:left="141" w:right="653"/>
      </w:pPr>
      <w:proofErr w:type="gramStart"/>
      <w:r>
        <w:t>tamamlanmış</w:t>
      </w:r>
      <w:proofErr w:type="gramEnd"/>
      <w:r>
        <w:rPr>
          <w:spacing w:val="-15"/>
        </w:rPr>
        <w:t xml:space="preserve"> </w:t>
      </w:r>
      <w:r>
        <w:t>olacaktır.</w:t>
      </w:r>
      <w:r>
        <w:rPr>
          <w:spacing w:val="-14"/>
        </w:rPr>
        <w:t xml:space="preserve"> </w:t>
      </w:r>
      <w:r>
        <w:t>Hisse</w:t>
      </w:r>
      <w:r>
        <w:rPr>
          <w:spacing w:val="-16"/>
        </w:rPr>
        <w:t xml:space="preserve"> </w:t>
      </w:r>
      <w:r>
        <w:t>sahibine</w:t>
      </w:r>
      <w:r>
        <w:rPr>
          <w:spacing w:val="-15"/>
        </w:rPr>
        <w:t xml:space="preserve"> </w:t>
      </w:r>
      <w:r>
        <w:t>üyelik</w:t>
      </w:r>
      <w:r>
        <w:rPr>
          <w:spacing w:val="-16"/>
        </w:rPr>
        <w:t xml:space="preserve"> </w:t>
      </w:r>
      <w:r>
        <w:t>numarası,</w:t>
      </w:r>
      <w:r>
        <w:rPr>
          <w:spacing w:val="-18"/>
        </w:rPr>
        <w:t xml:space="preserve"> </w:t>
      </w:r>
      <w:r>
        <w:t>üyelik</w:t>
      </w:r>
      <w:r>
        <w:rPr>
          <w:spacing w:val="-15"/>
        </w:rPr>
        <w:t xml:space="preserve"> </w:t>
      </w:r>
      <w:r>
        <w:t>tarihi</w:t>
      </w:r>
      <w:r>
        <w:rPr>
          <w:spacing w:val="-14"/>
        </w:rPr>
        <w:t xml:space="preserve"> </w:t>
      </w:r>
      <w:r>
        <w:t>ve</w:t>
      </w:r>
      <w:r>
        <w:rPr>
          <w:spacing w:val="-16"/>
        </w:rPr>
        <w:t xml:space="preserve"> </w:t>
      </w:r>
      <w:r>
        <w:t>hisse</w:t>
      </w:r>
      <w:r>
        <w:rPr>
          <w:spacing w:val="-15"/>
        </w:rPr>
        <w:t xml:space="preserve"> </w:t>
      </w:r>
      <w:r>
        <w:t>numarasını</w:t>
      </w:r>
      <w:r>
        <w:rPr>
          <w:spacing w:val="-15"/>
        </w:rPr>
        <w:t xml:space="preserve"> </w:t>
      </w:r>
      <w:r>
        <w:t>belirtir</w:t>
      </w:r>
      <w:r>
        <w:rPr>
          <w:spacing w:val="-11"/>
        </w:rPr>
        <w:t xml:space="preserve"> </w:t>
      </w:r>
      <w:r>
        <w:t>bir</w:t>
      </w:r>
      <w:r>
        <w:rPr>
          <w:spacing w:val="-3"/>
        </w:rPr>
        <w:t xml:space="preserve"> </w:t>
      </w:r>
      <w:r>
        <w:t>tapu (ortaklık pay senedi) verilecektir.</w:t>
      </w:r>
    </w:p>
    <w:p w14:paraId="125BD025" w14:textId="77777777" w:rsidR="00193B3C" w:rsidRDefault="00355A4D">
      <w:pPr>
        <w:pStyle w:val="GvdeMetni"/>
        <w:tabs>
          <w:tab w:val="left" w:pos="2268"/>
        </w:tabs>
        <w:spacing w:before="241"/>
        <w:jc w:val="left"/>
        <w:rPr>
          <w:rFonts w:ascii="Calibri Light" w:hAnsi="Calibri Light"/>
        </w:rPr>
      </w:pPr>
      <w:r>
        <w:rPr>
          <w:rFonts w:ascii="Calibri Light" w:hAnsi="Calibri Light"/>
          <w:u w:val="single"/>
        </w:rPr>
        <w:t>Madde</w:t>
      </w:r>
      <w:r>
        <w:rPr>
          <w:rFonts w:ascii="Calibri Light" w:hAnsi="Calibri Light"/>
          <w:spacing w:val="-2"/>
          <w:u w:val="single"/>
        </w:rPr>
        <w:t xml:space="preserve"> </w:t>
      </w:r>
      <w:r>
        <w:rPr>
          <w:rFonts w:ascii="Calibri Light" w:hAnsi="Calibri Light"/>
          <w:spacing w:val="-10"/>
          <w:u w:val="single"/>
        </w:rPr>
        <w:t>7</w:t>
      </w:r>
      <w:r>
        <w:rPr>
          <w:rFonts w:ascii="Calibri Light" w:hAnsi="Calibri Light"/>
          <w:u w:val="single"/>
        </w:rPr>
        <w:tab/>
        <w:t>:</w:t>
      </w:r>
      <w:r>
        <w:rPr>
          <w:rFonts w:ascii="Calibri Light" w:hAnsi="Calibri Light"/>
          <w:spacing w:val="-10"/>
          <w:u w:val="single"/>
        </w:rPr>
        <w:t xml:space="preserve"> </w:t>
      </w:r>
      <w:r>
        <w:rPr>
          <w:rFonts w:ascii="Calibri Light" w:hAnsi="Calibri Light"/>
          <w:u w:val="single"/>
        </w:rPr>
        <w:t>MAL/HİZMETİN</w:t>
      </w:r>
      <w:r>
        <w:rPr>
          <w:rFonts w:ascii="Calibri Light" w:hAnsi="Calibri Light"/>
          <w:spacing w:val="-3"/>
          <w:u w:val="single"/>
        </w:rPr>
        <w:t xml:space="preserve"> </w:t>
      </w:r>
      <w:r>
        <w:rPr>
          <w:rFonts w:ascii="Calibri Light" w:hAnsi="Calibri Light"/>
          <w:u w:val="single"/>
        </w:rPr>
        <w:t>ÖDEME</w:t>
      </w:r>
      <w:r>
        <w:rPr>
          <w:rFonts w:ascii="Calibri Light" w:hAnsi="Calibri Light"/>
          <w:spacing w:val="-10"/>
          <w:u w:val="single"/>
        </w:rPr>
        <w:t xml:space="preserve"> </w:t>
      </w:r>
      <w:r>
        <w:rPr>
          <w:rFonts w:ascii="Calibri Light" w:hAnsi="Calibri Light"/>
          <w:spacing w:val="-4"/>
          <w:u w:val="single"/>
        </w:rPr>
        <w:t>ŞEKLİ</w:t>
      </w:r>
    </w:p>
    <w:p w14:paraId="674CC613" w14:textId="77777777" w:rsidR="00193B3C" w:rsidRDefault="00355A4D">
      <w:pPr>
        <w:pStyle w:val="GvdeMetni"/>
        <w:spacing w:line="441" w:lineRule="auto"/>
        <w:jc w:val="left"/>
      </w:pPr>
      <w:r>
        <w:t>Üye</w:t>
      </w:r>
      <w:r>
        <w:rPr>
          <w:spacing w:val="-10"/>
        </w:rPr>
        <w:t xml:space="preserve"> </w:t>
      </w:r>
      <w:r>
        <w:t>tarafından</w:t>
      </w:r>
      <w:r>
        <w:rPr>
          <w:spacing w:val="-11"/>
        </w:rPr>
        <w:t xml:space="preserve"> </w:t>
      </w:r>
      <w:r>
        <w:t>bu</w:t>
      </w:r>
      <w:r>
        <w:rPr>
          <w:spacing w:val="-12"/>
        </w:rPr>
        <w:t xml:space="preserve"> </w:t>
      </w:r>
      <w:r>
        <w:t>sözleşmenin</w:t>
      </w:r>
      <w:r>
        <w:rPr>
          <w:spacing w:val="-6"/>
        </w:rPr>
        <w:t xml:space="preserve"> </w:t>
      </w:r>
      <w:r>
        <w:t>imza</w:t>
      </w:r>
      <w:r>
        <w:rPr>
          <w:spacing w:val="-10"/>
        </w:rPr>
        <w:t xml:space="preserve"> </w:t>
      </w:r>
      <w:r>
        <w:t>altına</w:t>
      </w:r>
      <w:r>
        <w:rPr>
          <w:spacing w:val="-5"/>
        </w:rPr>
        <w:t xml:space="preserve"> </w:t>
      </w:r>
      <w:r>
        <w:t>alınması</w:t>
      </w:r>
      <w:r>
        <w:rPr>
          <w:spacing w:val="-12"/>
        </w:rPr>
        <w:t xml:space="preserve"> </w:t>
      </w:r>
      <w:r>
        <w:t>sonrasında</w:t>
      </w:r>
      <w:r>
        <w:rPr>
          <w:spacing w:val="-5"/>
        </w:rPr>
        <w:t xml:space="preserve"> </w:t>
      </w:r>
      <w:r>
        <w:t>üyelik</w:t>
      </w:r>
      <w:r>
        <w:rPr>
          <w:spacing w:val="-5"/>
        </w:rPr>
        <w:t xml:space="preserve"> </w:t>
      </w:r>
      <w:r>
        <w:t>bedeli</w:t>
      </w:r>
      <w:r>
        <w:rPr>
          <w:spacing w:val="-8"/>
        </w:rPr>
        <w:t xml:space="preserve"> </w:t>
      </w:r>
      <w:r>
        <w:t>peşin</w:t>
      </w:r>
      <w:r>
        <w:rPr>
          <w:spacing w:val="-6"/>
        </w:rPr>
        <w:t xml:space="preserve"> </w:t>
      </w:r>
      <w:r>
        <w:t>tahsil</w:t>
      </w:r>
      <w:r>
        <w:rPr>
          <w:spacing w:val="-8"/>
        </w:rPr>
        <w:t xml:space="preserve"> </w:t>
      </w:r>
      <w:r>
        <w:t>edilir. Ödenen üyelik bedeli; Kooperatif kuruluş Noter Ücretlerini kapsar.</w:t>
      </w:r>
    </w:p>
    <w:p w14:paraId="0757AE4F" w14:textId="77777777" w:rsidR="00193B3C" w:rsidRDefault="00355A4D">
      <w:pPr>
        <w:pStyle w:val="GvdeMetni"/>
        <w:tabs>
          <w:tab w:val="left" w:pos="2268"/>
        </w:tabs>
        <w:spacing w:before="41"/>
        <w:jc w:val="left"/>
        <w:rPr>
          <w:rFonts w:ascii="Calibri Light" w:hAnsi="Calibri Light"/>
        </w:rPr>
      </w:pPr>
      <w:r>
        <w:rPr>
          <w:rFonts w:ascii="Calibri Light" w:hAnsi="Calibri Light"/>
          <w:u w:val="single"/>
        </w:rPr>
        <w:t>Madde</w:t>
      </w:r>
      <w:r>
        <w:rPr>
          <w:rFonts w:ascii="Calibri Light" w:hAnsi="Calibri Light"/>
          <w:spacing w:val="-2"/>
          <w:u w:val="single"/>
        </w:rPr>
        <w:t xml:space="preserve"> </w:t>
      </w:r>
      <w:r>
        <w:rPr>
          <w:rFonts w:ascii="Calibri Light" w:hAnsi="Calibri Light"/>
          <w:spacing w:val="-10"/>
          <w:u w:val="single"/>
        </w:rPr>
        <w:t>8</w:t>
      </w:r>
      <w:r>
        <w:rPr>
          <w:rFonts w:ascii="Calibri Light" w:hAnsi="Calibri Light"/>
          <w:u w:val="single"/>
        </w:rPr>
        <w:tab/>
        <w:t>:</w:t>
      </w:r>
      <w:r>
        <w:rPr>
          <w:rFonts w:ascii="Calibri Light" w:hAnsi="Calibri Light"/>
          <w:spacing w:val="-11"/>
          <w:u w:val="single"/>
        </w:rPr>
        <w:t xml:space="preserve"> </w:t>
      </w:r>
      <w:r>
        <w:rPr>
          <w:rFonts w:ascii="Calibri Light" w:hAnsi="Calibri Light"/>
          <w:u w:val="single"/>
        </w:rPr>
        <w:t>KOOPERATİF YASAL</w:t>
      </w:r>
      <w:r>
        <w:rPr>
          <w:rFonts w:ascii="Calibri Light" w:hAnsi="Calibri Light"/>
          <w:spacing w:val="-4"/>
          <w:u w:val="single"/>
        </w:rPr>
        <w:t xml:space="preserve"> </w:t>
      </w:r>
      <w:r>
        <w:rPr>
          <w:rFonts w:ascii="Calibri Light" w:hAnsi="Calibri Light"/>
          <w:spacing w:val="-2"/>
          <w:u w:val="single"/>
        </w:rPr>
        <w:t>İŞLEMLER</w:t>
      </w:r>
    </w:p>
    <w:p w14:paraId="49C6B349" w14:textId="77777777" w:rsidR="00193B3C" w:rsidRDefault="00355A4D">
      <w:pPr>
        <w:pStyle w:val="GvdeMetni"/>
        <w:spacing w:line="276" w:lineRule="auto"/>
        <w:ind w:right="129"/>
      </w:pPr>
      <w:r>
        <w:t>KOOPERATİF için yasal işlemler, kuruluş işlemlerini yapan Muhasebeci Mali Müşavir tarafından yapılmaktadır. Genel giderlerin hesaplanması, Güvenlik, Bahçıvan, Peyzaj, ortak alan aydınlatma, ortak su, Kamera, temizlik ve ortak alanlar için yapılacak tüm giderler için aylık aidat tutarının belirlenmesi, Kooperatif Yönetim Kurulunca alınacak karar sonrasında belirlenecektir.</w:t>
      </w:r>
    </w:p>
    <w:p w14:paraId="66D8E643" w14:textId="77777777" w:rsidR="00193B3C" w:rsidRDefault="00355A4D">
      <w:pPr>
        <w:pStyle w:val="GvdeMetni"/>
        <w:tabs>
          <w:tab w:val="left" w:pos="2268"/>
        </w:tabs>
        <w:spacing w:before="241"/>
        <w:jc w:val="left"/>
        <w:rPr>
          <w:rFonts w:ascii="Calibri Light" w:hAnsi="Calibri Light"/>
        </w:rPr>
      </w:pPr>
      <w:r>
        <w:rPr>
          <w:rFonts w:ascii="Calibri Light" w:hAnsi="Calibri Light"/>
          <w:u w:val="single"/>
        </w:rPr>
        <w:t>Madde</w:t>
      </w:r>
      <w:r>
        <w:rPr>
          <w:rFonts w:ascii="Calibri Light" w:hAnsi="Calibri Light"/>
          <w:spacing w:val="-2"/>
          <w:u w:val="single"/>
        </w:rPr>
        <w:t xml:space="preserve"> </w:t>
      </w:r>
      <w:r>
        <w:rPr>
          <w:rFonts w:ascii="Calibri Light" w:hAnsi="Calibri Light"/>
          <w:spacing w:val="-10"/>
          <w:u w:val="single"/>
        </w:rPr>
        <w:t>9</w:t>
      </w:r>
      <w:r>
        <w:rPr>
          <w:rFonts w:ascii="Calibri Light" w:hAnsi="Calibri Light"/>
          <w:u w:val="single"/>
        </w:rPr>
        <w:tab/>
        <w:t>:</w:t>
      </w:r>
      <w:r>
        <w:rPr>
          <w:rFonts w:ascii="Calibri Light" w:hAnsi="Calibri Light"/>
          <w:spacing w:val="-8"/>
          <w:u w:val="single"/>
        </w:rPr>
        <w:t xml:space="preserve"> </w:t>
      </w:r>
      <w:r>
        <w:rPr>
          <w:rFonts w:ascii="Calibri Light" w:hAnsi="Calibri Light"/>
          <w:u w:val="single"/>
        </w:rPr>
        <w:t>UYUŞMAZLIK</w:t>
      </w:r>
      <w:r>
        <w:rPr>
          <w:rFonts w:ascii="Calibri Light" w:hAnsi="Calibri Light"/>
          <w:spacing w:val="-6"/>
          <w:u w:val="single"/>
        </w:rPr>
        <w:t xml:space="preserve"> </w:t>
      </w:r>
      <w:r>
        <w:rPr>
          <w:rFonts w:ascii="Calibri Light" w:hAnsi="Calibri Light"/>
          <w:spacing w:val="-2"/>
          <w:u w:val="single"/>
        </w:rPr>
        <w:t>HALİNDE</w:t>
      </w:r>
    </w:p>
    <w:p w14:paraId="2A068403" w14:textId="77777777" w:rsidR="00193B3C" w:rsidRDefault="00355A4D">
      <w:pPr>
        <w:pStyle w:val="GvdeMetni"/>
        <w:spacing w:line="276" w:lineRule="auto"/>
        <w:ind w:right="154"/>
      </w:pPr>
      <w:r>
        <w:t>İşbu sözleşmeden kaynaklanabilecek ihtilaflarda, Sanayi ve Ticaret Bakanlığınca ilan edilen değere kadar Tüketici Hakem Heyetleri, bu değerin üzerindeki ihtilaflarda Tüketici Mahkemeleri yetkilidir. Tüketici Mahkemesi bulunmayan yerlerde Ankara Asliye Hukuk Mahkemeleri yetkilidir.</w:t>
      </w:r>
    </w:p>
    <w:p w14:paraId="5703419A" w14:textId="77777777" w:rsidR="00193B3C" w:rsidRDefault="00355A4D">
      <w:pPr>
        <w:pStyle w:val="GvdeMetni"/>
        <w:spacing w:before="200"/>
        <w:jc w:val="left"/>
      </w:pPr>
      <w:r>
        <w:t>İş</w:t>
      </w:r>
      <w:r>
        <w:rPr>
          <w:spacing w:val="-5"/>
        </w:rPr>
        <w:t xml:space="preserve"> </w:t>
      </w:r>
      <w:r>
        <w:t>bu</w:t>
      </w:r>
      <w:r>
        <w:rPr>
          <w:spacing w:val="-11"/>
        </w:rPr>
        <w:t xml:space="preserve"> </w:t>
      </w:r>
      <w:r>
        <w:t>üyelik</w:t>
      </w:r>
      <w:r>
        <w:rPr>
          <w:spacing w:val="-3"/>
        </w:rPr>
        <w:t xml:space="preserve"> </w:t>
      </w:r>
      <w:r>
        <w:t>sözleşmesi</w:t>
      </w:r>
      <w:r>
        <w:rPr>
          <w:spacing w:val="-9"/>
        </w:rPr>
        <w:t xml:space="preserve"> </w:t>
      </w:r>
      <w:r>
        <w:t>toplamda</w:t>
      </w:r>
      <w:r>
        <w:rPr>
          <w:spacing w:val="1"/>
        </w:rPr>
        <w:t xml:space="preserve"> </w:t>
      </w:r>
      <w:r>
        <w:t>9</w:t>
      </w:r>
      <w:r>
        <w:rPr>
          <w:spacing w:val="-7"/>
        </w:rPr>
        <w:t xml:space="preserve"> </w:t>
      </w:r>
      <w:r>
        <w:t>(dokuz)</w:t>
      </w:r>
      <w:r>
        <w:rPr>
          <w:spacing w:val="-5"/>
        </w:rPr>
        <w:t xml:space="preserve"> </w:t>
      </w:r>
      <w:r>
        <w:t>maddeden</w:t>
      </w:r>
      <w:r>
        <w:rPr>
          <w:spacing w:val="-9"/>
        </w:rPr>
        <w:t xml:space="preserve"> </w:t>
      </w:r>
      <w:r>
        <w:t>oluşmuş</w:t>
      </w:r>
      <w:r>
        <w:rPr>
          <w:spacing w:val="-2"/>
        </w:rPr>
        <w:t xml:space="preserve"> </w:t>
      </w:r>
      <w:r>
        <w:t>ve</w:t>
      </w:r>
      <w:r>
        <w:rPr>
          <w:spacing w:val="-8"/>
        </w:rPr>
        <w:t xml:space="preserve"> </w:t>
      </w:r>
      <w:r>
        <w:t>imza</w:t>
      </w:r>
      <w:r>
        <w:rPr>
          <w:spacing w:val="-9"/>
        </w:rPr>
        <w:t xml:space="preserve"> </w:t>
      </w:r>
      <w:r>
        <w:t>altına</w:t>
      </w:r>
      <w:r>
        <w:rPr>
          <w:spacing w:val="-4"/>
        </w:rPr>
        <w:t xml:space="preserve"> </w:t>
      </w:r>
      <w:r>
        <w:rPr>
          <w:spacing w:val="-2"/>
        </w:rPr>
        <w:t>alınmıştır.</w:t>
      </w:r>
    </w:p>
    <w:p w14:paraId="32F89AF8" w14:textId="0AFD20BD" w:rsidR="00193B3C" w:rsidRDefault="00355A4D">
      <w:pPr>
        <w:spacing w:before="244"/>
        <w:ind w:left="903"/>
        <w:jc w:val="center"/>
        <w:rPr>
          <w:sz w:val="18"/>
        </w:rPr>
      </w:pPr>
      <w:proofErr w:type="gramStart"/>
      <w:r>
        <w:rPr>
          <w:spacing w:val="-2"/>
          <w:sz w:val="18"/>
          <w:u w:val="single"/>
        </w:rPr>
        <w:t>TARİH</w:t>
      </w:r>
      <w:r>
        <w:rPr>
          <w:spacing w:val="-2"/>
          <w:sz w:val="18"/>
        </w:rPr>
        <w:t>….</w:t>
      </w:r>
      <w:proofErr w:type="gramEnd"/>
      <w:r>
        <w:rPr>
          <w:spacing w:val="-2"/>
          <w:sz w:val="18"/>
        </w:rPr>
        <w:t>…/….…/202</w:t>
      </w:r>
      <w:r w:rsidR="00F13080">
        <w:rPr>
          <w:spacing w:val="-2"/>
          <w:sz w:val="18"/>
        </w:rPr>
        <w:t>.</w:t>
      </w:r>
    </w:p>
    <w:p w14:paraId="065DF6C3" w14:textId="77777777" w:rsidR="00193B3C" w:rsidRDefault="00193B3C">
      <w:pPr>
        <w:pStyle w:val="GvdeMetni"/>
        <w:spacing w:before="11"/>
        <w:ind w:left="0"/>
        <w:jc w:val="left"/>
        <w:rPr>
          <w:sz w:val="10"/>
        </w:rPr>
      </w:pPr>
    </w:p>
    <w:p w14:paraId="5DD04212" w14:textId="77777777" w:rsidR="00193B3C" w:rsidRDefault="00193B3C">
      <w:pPr>
        <w:pStyle w:val="GvdeMetni"/>
        <w:jc w:val="left"/>
        <w:rPr>
          <w:sz w:val="10"/>
        </w:rPr>
        <w:sectPr w:rsidR="00193B3C">
          <w:pgSz w:w="11910" w:h="16840"/>
          <w:pgMar w:top="106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1983A553" w14:textId="77777777" w:rsidR="00193B3C" w:rsidRDefault="00355A4D">
      <w:pPr>
        <w:tabs>
          <w:tab w:val="left" w:pos="4597"/>
          <w:tab w:val="left" w:pos="6517"/>
        </w:tabs>
        <w:spacing w:before="65"/>
        <w:ind w:left="141"/>
        <w:rPr>
          <w:sz w:val="16"/>
        </w:rPr>
      </w:pPr>
      <w:r>
        <w:rPr>
          <w:b/>
          <w:sz w:val="18"/>
        </w:rPr>
        <w:t>Ekler:</w:t>
      </w:r>
      <w:r>
        <w:rPr>
          <w:b/>
          <w:spacing w:val="-5"/>
          <w:sz w:val="18"/>
        </w:rPr>
        <w:t xml:space="preserve"> </w:t>
      </w:r>
      <w:r>
        <w:rPr>
          <w:sz w:val="18"/>
        </w:rPr>
        <w:t>Ek.1</w:t>
      </w:r>
      <w:r>
        <w:rPr>
          <w:spacing w:val="-8"/>
          <w:sz w:val="18"/>
        </w:rPr>
        <w:t xml:space="preserve"> </w:t>
      </w:r>
      <w:r>
        <w:rPr>
          <w:sz w:val="18"/>
        </w:rPr>
        <w:t>Parsel</w:t>
      </w:r>
      <w:r>
        <w:rPr>
          <w:spacing w:val="-5"/>
          <w:sz w:val="18"/>
        </w:rPr>
        <w:t xml:space="preserve"> </w:t>
      </w:r>
      <w:r>
        <w:rPr>
          <w:sz w:val="18"/>
        </w:rPr>
        <w:t>Kroki</w:t>
      </w:r>
      <w:r>
        <w:rPr>
          <w:spacing w:val="-6"/>
          <w:sz w:val="18"/>
        </w:rPr>
        <w:t xml:space="preserve"> </w:t>
      </w:r>
      <w:r>
        <w:rPr>
          <w:sz w:val="18"/>
        </w:rPr>
        <w:t>Numara</w:t>
      </w:r>
      <w:r>
        <w:rPr>
          <w:spacing w:val="-7"/>
          <w:sz w:val="18"/>
        </w:rPr>
        <w:t xml:space="preserve"> </w:t>
      </w:r>
      <w:r>
        <w:rPr>
          <w:spacing w:val="-2"/>
          <w:sz w:val="18"/>
        </w:rPr>
        <w:t>Bilgisi</w:t>
      </w:r>
      <w:r>
        <w:rPr>
          <w:sz w:val="18"/>
        </w:rPr>
        <w:tab/>
      </w:r>
      <w:proofErr w:type="gramStart"/>
      <w:r>
        <w:rPr>
          <w:sz w:val="16"/>
          <w:u w:val="single"/>
        </w:rPr>
        <w:t>TC</w:t>
      </w:r>
      <w:proofErr w:type="gramEnd"/>
      <w:r>
        <w:rPr>
          <w:spacing w:val="-9"/>
          <w:sz w:val="16"/>
          <w:u w:val="single"/>
        </w:rPr>
        <w:t xml:space="preserve"> </w:t>
      </w:r>
      <w:r>
        <w:rPr>
          <w:sz w:val="16"/>
          <w:u w:val="single"/>
        </w:rPr>
        <w:t>KİMLİK</w:t>
      </w:r>
      <w:r>
        <w:rPr>
          <w:spacing w:val="-6"/>
          <w:sz w:val="16"/>
          <w:u w:val="single"/>
        </w:rPr>
        <w:t xml:space="preserve"> </w:t>
      </w:r>
      <w:r>
        <w:rPr>
          <w:spacing w:val="-5"/>
          <w:sz w:val="16"/>
          <w:u w:val="single"/>
        </w:rPr>
        <w:t>NO</w:t>
      </w:r>
      <w:r>
        <w:rPr>
          <w:sz w:val="16"/>
        </w:rPr>
        <w:tab/>
      </w:r>
      <w:r>
        <w:rPr>
          <w:spacing w:val="-2"/>
          <w:sz w:val="16"/>
          <w:u w:val="single"/>
        </w:rPr>
        <w:t>İSİM</w:t>
      </w:r>
      <w:r>
        <w:rPr>
          <w:spacing w:val="-3"/>
          <w:sz w:val="16"/>
          <w:u w:val="single"/>
        </w:rPr>
        <w:t xml:space="preserve"> </w:t>
      </w:r>
      <w:r>
        <w:rPr>
          <w:spacing w:val="-2"/>
          <w:sz w:val="16"/>
          <w:u w:val="single"/>
        </w:rPr>
        <w:t>SOYİSİM</w:t>
      </w:r>
    </w:p>
    <w:p w14:paraId="6A6A337F" w14:textId="77777777" w:rsidR="00193B3C" w:rsidRDefault="00355A4D">
      <w:pPr>
        <w:tabs>
          <w:tab w:val="left" w:pos="4395"/>
          <w:tab w:val="left" w:pos="6340"/>
        </w:tabs>
        <w:spacing w:before="203"/>
        <w:ind w:left="587"/>
        <w:rPr>
          <w:sz w:val="18"/>
        </w:rPr>
      </w:pPr>
      <w:r>
        <w:rPr>
          <w:sz w:val="18"/>
        </w:rPr>
        <w:t>Ek.2</w:t>
      </w:r>
      <w:r>
        <w:rPr>
          <w:spacing w:val="-4"/>
          <w:sz w:val="18"/>
        </w:rPr>
        <w:t xml:space="preserve"> </w:t>
      </w:r>
      <w:r>
        <w:rPr>
          <w:sz w:val="18"/>
        </w:rPr>
        <w:t>Kimlik</w:t>
      </w:r>
      <w:r>
        <w:rPr>
          <w:spacing w:val="-4"/>
          <w:sz w:val="18"/>
        </w:rPr>
        <w:t xml:space="preserve"> </w:t>
      </w:r>
      <w:r>
        <w:rPr>
          <w:spacing w:val="-2"/>
          <w:sz w:val="18"/>
        </w:rPr>
        <w:t>Fotokopisi</w:t>
      </w:r>
      <w:r>
        <w:rPr>
          <w:sz w:val="18"/>
        </w:rPr>
        <w:tab/>
      </w:r>
      <w:r>
        <w:rPr>
          <w:spacing w:val="-2"/>
          <w:sz w:val="18"/>
        </w:rPr>
        <w:t>…………………………………</w:t>
      </w:r>
      <w:r>
        <w:rPr>
          <w:sz w:val="18"/>
        </w:rPr>
        <w:tab/>
      </w:r>
      <w:r>
        <w:rPr>
          <w:spacing w:val="-2"/>
          <w:sz w:val="18"/>
        </w:rPr>
        <w:t>..………………………….</w:t>
      </w:r>
    </w:p>
    <w:p w14:paraId="074680E2" w14:textId="77777777" w:rsidR="00193B3C" w:rsidRDefault="00355A4D">
      <w:pPr>
        <w:spacing w:before="65"/>
        <w:ind w:right="113"/>
        <w:jc w:val="center"/>
        <w:rPr>
          <w:sz w:val="18"/>
        </w:rPr>
      </w:pPr>
      <w:r>
        <w:br w:type="column"/>
      </w:r>
      <w:r>
        <w:rPr>
          <w:sz w:val="18"/>
        </w:rPr>
        <w:t>ÜYE</w:t>
      </w:r>
      <w:r>
        <w:rPr>
          <w:spacing w:val="1"/>
          <w:sz w:val="18"/>
        </w:rPr>
        <w:t xml:space="preserve"> </w:t>
      </w:r>
      <w:r>
        <w:rPr>
          <w:spacing w:val="-4"/>
          <w:sz w:val="18"/>
        </w:rPr>
        <w:t>İMZA</w:t>
      </w:r>
    </w:p>
    <w:p w14:paraId="36CB073D" w14:textId="77777777" w:rsidR="00193B3C" w:rsidRDefault="00355A4D">
      <w:pPr>
        <w:spacing w:before="203"/>
        <w:ind w:right="111"/>
        <w:jc w:val="center"/>
      </w:pPr>
      <w:r>
        <w:rPr>
          <w:spacing w:val="-2"/>
        </w:rPr>
        <w:t>…………………..</w:t>
      </w:r>
    </w:p>
    <w:p w14:paraId="25E17E49" w14:textId="77777777" w:rsidR="00193B3C" w:rsidRDefault="00193B3C">
      <w:pPr>
        <w:jc w:val="center"/>
        <w:sectPr w:rsidR="00193B3C">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num="2" w:space="708" w:equalWidth="0">
            <w:col w:w="7737" w:space="633"/>
            <w:col w:w="1556"/>
          </w:cols>
        </w:sectPr>
      </w:pPr>
    </w:p>
    <w:p w14:paraId="56B6892A" w14:textId="77777777" w:rsidR="00193B3C" w:rsidRDefault="00193B3C">
      <w:pPr>
        <w:pStyle w:val="GvdeMetni"/>
        <w:spacing w:before="0"/>
        <w:ind w:left="0"/>
        <w:jc w:val="left"/>
        <w:rPr>
          <w:sz w:val="10"/>
        </w:rPr>
      </w:pPr>
    </w:p>
    <w:p w14:paraId="33B8F783" w14:textId="77777777" w:rsidR="00193B3C" w:rsidRDefault="00193B3C">
      <w:pPr>
        <w:pStyle w:val="GvdeMetni"/>
        <w:jc w:val="left"/>
        <w:rPr>
          <w:sz w:val="10"/>
        </w:rPr>
        <w:sectPr w:rsidR="00193B3C">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59FC1B9A" w14:textId="77777777" w:rsidR="00193B3C" w:rsidRDefault="00355A4D">
      <w:pPr>
        <w:spacing w:before="85"/>
        <w:ind w:left="4453"/>
        <w:rPr>
          <w:sz w:val="18"/>
        </w:rPr>
      </w:pPr>
      <w:r>
        <w:rPr>
          <w:spacing w:val="-2"/>
          <w:sz w:val="18"/>
        </w:rPr>
        <w:t>BAŞKAN</w:t>
      </w:r>
      <w:r>
        <w:rPr>
          <w:sz w:val="18"/>
        </w:rPr>
        <w:t xml:space="preserve"> </w:t>
      </w:r>
      <w:r>
        <w:rPr>
          <w:spacing w:val="-4"/>
          <w:sz w:val="18"/>
        </w:rPr>
        <w:t>İMZA</w:t>
      </w:r>
    </w:p>
    <w:p w14:paraId="37BBD9EF" w14:textId="77777777" w:rsidR="00193B3C" w:rsidRDefault="00193B3C">
      <w:pPr>
        <w:pStyle w:val="GvdeMetni"/>
        <w:spacing w:before="11"/>
        <w:ind w:left="0"/>
        <w:jc w:val="left"/>
        <w:rPr>
          <w:sz w:val="18"/>
        </w:rPr>
      </w:pPr>
    </w:p>
    <w:p w14:paraId="3CA46A62" w14:textId="77777777" w:rsidR="00193B3C" w:rsidRDefault="00355A4D">
      <w:pPr>
        <w:spacing w:before="1"/>
        <w:ind w:left="4381"/>
      </w:pPr>
      <w:r>
        <w:rPr>
          <w:spacing w:val="-4"/>
        </w:rPr>
        <w:t>…………………..</w:t>
      </w:r>
    </w:p>
    <w:p w14:paraId="0A921329" w14:textId="39E0FC4A" w:rsidR="0057407B" w:rsidRDefault="00355A4D" w:rsidP="0057407B">
      <w:pPr>
        <w:spacing w:before="65"/>
        <w:ind w:left="836"/>
      </w:pPr>
      <w:r>
        <w:br w:type="column"/>
      </w:r>
    </w:p>
    <w:p w14:paraId="11959057" w14:textId="1B2FFD26" w:rsidR="00193B3C" w:rsidRDefault="00193B3C">
      <w:pPr>
        <w:ind w:left="807"/>
      </w:pPr>
    </w:p>
    <w:sectPr w:rsidR="00193B3C">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num="2" w:space="708" w:equalWidth="0">
        <w:col w:w="5542" w:space="40"/>
        <w:col w:w="43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CE693" w14:textId="77777777" w:rsidR="003D48D5" w:rsidRDefault="003D48D5">
      <w:r>
        <w:separator/>
      </w:r>
    </w:p>
  </w:endnote>
  <w:endnote w:type="continuationSeparator" w:id="0">
    <w:p w14:paraId="6EBEB7C9" w14:textId="77777777" w:rsidR="003D48D5" w:rsidRDefault="003D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A2"/>
    <w:family w:val="swiss"/>
    <w:pitch w:val="variable"/>
    <w:sig w:usb0="A0002AEF" w:usb1="4000207B" w:usb2="00000000"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2AFF" w:usb1="4000ACF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322E" w14:textId="77777777" w:rsidR="0057407B" w:rsidRDefault="005740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9412" w14:textId="77777777" w:rsidR="00193B3C" w:rsidRDefault="00355A4D">
    <w:pPr>
      <w:pStyle w:val="GvdeMetni"/>
      <w:spacing w:before="0" w:line="14" w:lineRule="auto"/>
      <w:ind w:left="0"/>
      <w:jc w:val="left"/>
      <w:rPr>
        <w:sz w:val="20"/>
      </w:rPr>
    </w:pPr>
    <w:r>
      <w:rPr>
        <w:noProof/>
        <w:sz w:val="20"/>
      </w:rPr>
      <mc:AlternateContent>
        <mc:Choice Requires="wps">
          <w:drawing>
            <wp:anchor distT="0" distB="0" distL="0" distR="0" simplePos="0" relativeHeight="487498240" behindDoc="1" locked="0" layoutInCell="1" allowOverlap="1" wp14:anchorId="253B9FA5" wp14:editId="7B683ECD">
              <wp:simplePos x="0" y="0"/>
              <wp:positionH relativeFrom="page">
                <wp:posOffset>691692</wp:posOffset>
              </wp:positionH>
              <wp:positionV relativeFrom="page">
                <wp:posOffset>10009581</wp:posOffset>
              </wp:positionV>
              <wp:extent cx="5642610" cy="261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2610" cy="261620"/>
                      </a:xfrm>
                      <a:prstGeom prst="rect">
                        <a:avLst/>
                      </a:prstGeom>
                    </wps:spPr>
                    <wps:txbx>
                      <w:txbxContent>
                        <w:p w14:paraId="0A7CAC5E" w14:textId="622DF499" w:rsidR="00193B3C" w:rsidRDefault="00355A4D">
                          <w:pPr>
                            <w:spacing w:line="178" w:lineRule="exact"/>
                            <w:ind w:left="39"/>
                            <w:rPr>
                              <w:sz w:val="16"/>
                            </w:rPr>
                          </w:pPr>
                          <w:r>
                            <w:rPr>
                              <w:sz w:val="16"/>
                            </w:rPr>
                            <w:t>S.S.</w:t>
                          </w:r>
                          <w:r>
                            <w:rPr>
                              <w:spacing w:val="-9"/>
                              <w:sz w:val="16"/>
                            </w:rPr>
                            <w:t xml:space="preserve"> </w:t>
                          </w:r>
                          <w:r>
                            <w:rPr>
                              <w:sz w:val="16"/>
                            </w:rPr>
                            <w:t>SARPHAN</w:t>
                          </w:r>
                          <w:r>
                            <w:rPr>
                              <w:spacing w:val="-4"/>
                              <w:sz w:val="16"/>
                            </w:rPr>
                            <w:t xml:space="preserve"> </w:t>
                          </w:r>
                          <w:r w:rsidR="00F13080">
                            <w:rPr>
                              <w:sz w:val="16"/>
                            </w:rPr>
                            <w:t>YÖRELİ</w:t>
                          </w:r>
                          <w:r w:rsidR="0057407B">
                            <w:rPr>
                              <w:sz w:val="16"/>
                            </w:rPr>
                            <w:t xml:space="preserve"> </w:t>
                          </w:r>
                          <w:r>
                            <w:rPr>
                              <w:spacing w:val="-4"/>
                              <w:sz w:val="16"/>
                            </w:rPr>
                            <w:t xml:space="preserve"> </w:t>
                          </w:r>
                          <w:r>
                            <w:rPr>
                              <w:sz w:val="16"/>
                            </w:rPr>
                            <w:t>KONUT</w:t>
                          </w:r>
                          <w:r>
                            <w:rPr>
                              <w:spacing w:val="-3"/>
                              <w:sz w:val="16"/>
                            </w:rPr>
                            <w:t xml:space="preserve"> </w:t>
                          </w:r>
                          <w:r>
                            <w:rPr>
                              <w:sz w:val="16"/>
                            </w:rPr>
                            <w:t>YAPI</w:t>
                          </w:r>
                          <w:r>
                            <w:rPr>
                              <w:spacing w:val="-6"/>
                              <w:sz w:val="16"/>
                            </w:rPr>
                            <w:t xml:space="preserve"> </w:t>
                          </w:r>
                          <w:r>
                            <w:rPr>
                              <w:spacing w:val="-2"/>
                              <w:sz w:val="16"/>
                            </w:rPr>
                            <w:t>KOOPERATİFİ</w:t>
                          </w:r>
                        </w:p>
                        <w:p w14:paraId="6BED3DAE" w14:textId="77777777" w:rsidR="00193B3C" w:rsidRDefault="00355A4D">
                          <w:pPr>
                            <w:spacing w:line="216" w:lineRule="exact"/>
                            <w:ind w:left="20"/>
                            <w:rPr>
                              <w:sz w:val="18"/>
                            </w:rPr>
                          </w:pPr>
                          <w:r>
                            <w:rPr>
                              <w:sz w:val="18"/>
                            </w:rPr>
                            <w:t>Hipodrom</w:t>
                          </w:r>
                          <w:r>
                            <w:rPr>
                              <w:spacing w:val="-7"/>
                              <w:sz w:val="18"/>
                            </w:rPr>
                            <w:t xml:space="preserve"> </w:t>
                          </w:r>
                          <w:r>
                            <w:rPr>
                              <w:sz w:val="18"/>
                            </w:rPr>
                            <w:t>Caddesi</w:t>
                          </w:r>
                          <w:r>
                            <w:rPr>
                              <w:spacing w:val="-5"/>
                              <w:sz w:val="18"/>
                            </w:rPr>
                            <w:t xml:space="preserve"> </w:t>
                          </w:r>
                          <w:r>
                            <w:rPr>
                              <w:sz w:val="18"/>
                            </w:rPr>
                            <w:t>Merkez Ankara</w:t>
                          </w:r>
                          <w:r>
                            <w:rPr>
                              <w:spacing w:val="-1"/>
                              <w:sz w:val="18"/>
                            </w:rPr>
                            <w:t xml:space="preserve"> </w:t>
                          </w:r>
                          <w:r>
                            <w:rPr>
                              <w:sz w:val="18"/>
                            </w:rPr>
                            <w:t>Sitesi</w:t>
                          </w:r>
                          <w:r>
                            <w:rPr>
                              <w:spacing w:val="-4"/>
                              <w:sz w:val="18"/>
                            </w:rPr>
                            <w:t xml:space="preserve"> </w:t>
                          </w:r>
                          <w:r>
                            <w:rPr>
                              <w:sz w:val="18"/>
                            </w:rPr>
                            <w:t>Bina</w:t>
                          </w:r>
                          <w:r>
                            <w:rPr>
                              <w:spacing w:val="-5"/>
                              <w:sz w:val="18"/>
                            </w:rPr>
                            <w:t xml:space="preserve"> </w:t>
                          </w:r>
                          <w:r>
                            <w:rPr>
                              <w:sz w:val="18"/>
                            </w:rPr>
                            <w:t>No.9/16</w:t>
                          </w:r>
                          <w:r>
                            <w:rPr>
                              <w:spacing w:val="-7"/>
                              <w:sz w:val="18"/>
                            </w:rPr>
                            <w:t xml:space="preserve"> </w:t>
                          </w:r>
                          <w:r>
                            <w:rPr>
                              <w:sz w:val="18"/>
                            </w:rPr>
                            <w:t>(M-2</w:t>
                          </w:r>
                          <w:r>
                            <w:rPr>
                              <w:spacing w:val="-6"/>
                              <w:sz w:val="18"/>
                            </w:rPr>
                            <w:t xml:space="preserve"> </w:t>
                          </w:r>
                          <w:r>
                            <w:rPr>
                              <w:sz w:val="18"/>
                            </w:rPr>
                            <w:t>Blok)</w:t>
                          </w:r>
                          <w:r>
                            <w:rPr>
                              <w:spacing w:val="-3"/>
                              <w:sz w:val="18"/>
                            </w:rPr>
                            <w:t xml:space="preserve"> </w:t>
                          </w:r>
                          <w:r>
                            <w:rPr>
                              <w:sz w:val="18"/>
                            </w:rPr>
                            <w:t>Daire</w:t>
                          </w:r>
                          <w:r>
                            <w:rPr>
                              <w:spacing w:val="-4"/>
                              <w:sz w:val="18"/>
                            </w:rPr>
                            <w:t xml:space="preserve"> </w:t>
                          </w:r>
                          <w:r>
                            <w:rPr>
                              <w:sz w:val="18"/>
                            </w:rPr>
                            <w:t>No.14</w:t>
                          </w:r>
                          <w:r>
                            <w:rPr>
                              <w:spacing w:val="-6"/>
                              <w:sz w:val="18"/>
                            </w:rPr>
                            <w:t xml:space="preserve"> </w:t>
                          </w:r>
                          <w:r>
                            <w:rPr>
                              <w:sz w:val="18"/>
                            </w:rPr>
                            <w:t>Emniyet</w:t>
                          </w:r>
                          <w:r>
                            <w:rPr>
                              <w:spacing w:val="1"/>
                              <w:sz w:val="18"/>
                            </w:rPr>
                            <w:t xml:space="preserve"> </w:t>
                          </w:r>
                          <w:r>
                            <w:rPr>
                              <w:sz w:val="18"/>
                            </w:rPr>
                            <w:t>Mahallesi</w:t>
                          </w:r>
                          <w:r>
                            <w:rPr>
                              <w:spacing w:val="-4"/>
                              <w:sz w:val="18"/>
                            </w:rPr>
                            <w:t xml:space="preserve"> </w:t>
                          </w:r>
                          <w:r>
                            <w:rPr>
                              <w:sz w:val="18"/>
                            </w:rPr>
                            <w:t>/</w:t>
                          </w:r>
                          <w:r>
                            <w:rPr>
                              <w:spacing w:val="-8"/>
                              <w:sz w:val="18"/>
                            </w:rPr>
                            <w:t xml:space="preserve"> </w:t>
                          </w:r>
                          <w:r>
                            <w:rPr>
                              <w:sz w:val="18"/>
                            </w:rPr>
                            <w:t>Yenimahalle</w:t>
                          </w:r>
                          <w:r>
                            <w:rPr>
                              <w:spacing w:val="-5"/>
                              <w:sz w:val="18"/>
                            </w:rPr>
                            <w:t xml:space="preserve"> </w:t>
                          </w:r>
                          <w:r>
                            <w:rPr>
                              <w:sz w:val="18"/>
                            </w:rPr>
                            <w:t>/</w:t>
                          </w:r>
                          <w:r>
                            <w:rPr>
                              <w:spacing w:val="-3"/>
                              <w:sz w:val="18"/>
                            </w:rPr>
                            <w:t xml:space="preserve"> </w:t>
                          </w:r>
                          <w:r>
                            <w:rPr>
                              <w:spacing w:val="-2"/>
                              <w:sz w:val="18"/>
                            </w:rPr>
                            <w:t>ANKARA</w:t>
                          </w:r>
                        </w:p>
                      </w:txbxContent>
                    </wps:txbx>
                    <wps:bodyPr wrap="square" lIns="0" tIns="0" rIns="0" bIns="0" rtlCol="0">
                      <a:noAutofit/>
                    </wps:bodyPr>
                  </wps:wsp>
                </a:graphicData>
              </a:graphic>
            </wp:anchor>
          </w:drawing>
        </mc:Choice>
        <mc:Fallback>
          <w:pict>
            <v:shapetype w14:anchorId="253B9FA5" id="_x0000_t202" coordsize="21600,21600" o:spt="202" path="m,l,21600r21600,l21600,xe">
              <v:stroke joinstyle="miter"/>
              <v:path gradientshapeok="t" o:connecttype="rect"/>
            </v:shapetype>
            <v:shape id="Textbox 1" o:spid="_x0000_s1026" type="#_x0000_t202" style="position:absolute;margin-left:54.45pt;margin-top:788.15pt;width:444.3pt;height:20.6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rkkwEAABsDAAAOAAAAZHJzL2Uyb0RvYy54bWysUsFuGyEQvVfqPyDuNbbVWt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rD4vVwtOGc5xtFoWw9XldURKdxa8yEEt&#10;kedVGOjDPaXcX1enkonMW//MJI3bkUtyuIXmyCIGnmMt6fdeo5Wi/xHYqDz0U4CnYHsKMPXfoXyN&#10;rCXA130C15XOF9ypM0+gEJp+Sx7x+3OpuvzpzSsAAAD//wMAUEsDBBQABgAIAAAAIQDbKKUr4AAA&#10;AA0BAAAPAAAAZHJzL2Rvd25yZXYueG1sTI9BT8MwDIXvSPyHyEjcWDLQurU0nSYEJyREVw4c08Zr&#10;qzVOabKt/HvMCW7v2U/Pn/Pt7AZxxin0njQsFwoEUuNtT62Gj+rlbgMiREPWDJ5QwzcG2BbXV7nJ&#10;rL9Qied9bAWXUMiMhi7GMZMyNB06ExZ+ROLdwU/ORLZTK+1kLlzuBnmvVCKd6YkvdGbEpw6b4/7k&#10;NOw+qXzuv97q9/JQ9lWVKnpNjlrf3sy7RxAR5/gXhl98RoeCmWp/IhvEwF5tUo6yWK2TBxAcSdP1&#10;CkTNo2TJSha5/P9F8QMAAP//AwBQSwECLQAUAAYACAAAACEAtoM4kv4AAADhAQAAEwAAAAAAAAAA&#10;AAAAAAAAAAAAW0NvbnRlbnRfVHlwZXNdLnhtbFBLAQItABQABgAIAAAAIQA4/SH/1gAAAJQBAAAL&#10;AAAAAAAAAAAAAAAAAC8BAABfcmVscy8ucmVsc1BLAQItABQABgAIAAAAIQAQNQrkkwEAABsDAAAO&#10;AAAAAAAAAAAAAAAAAC4CAABkcnMvZTJvRG9jLnhtbFBLAQItABQABgAIAAAAIQDbKKUr4AAAAA0B&#10;AAAPAAAAAAAAAAAAAAAAAO0DAABkcnMvZG93bnJldi54bWxQSwUGAAAAAAQABADzAAAA+gQAAAAA&#10;" filled="f" stroked="f">
              <v:textbox inset="0,0,0,0">
                <w:txbxContent>
                  <w:p w14:paraId="0A7CAC5E" w14:textId="622DF499" w:rsidR="00193B3C" w:rsidRDefault="00355A4D">
                    <w:pPr>
                      <w:spacing w:line="178" w:lineRule="exact"/>
                      <w:ind w:left="39"/>
                      <w:rPr>
                        <w:sz w:val="16"/>
                      </w:rPr>
                    </w:pPr>
                    <w:r>
                      <w:rPr>
                        <w:sz w:val="16"/>
                      </w:rPr>
                      <w:t>S.S.</w:t>
                    </w:r>
                    <w:r>
                      <w:rPr>
                        <w:spacing w:val="-9"/>
                        <w:sz w:val="16"/>
                      </w:rPr>
                      <w:t xml:space="preserve"> </w:t>
                    </w:r>
                    <w:r>
                      <w:rPr>
                        <w:sz w:val="16"/>
                      </w:rPr>
                      <w:t>SARPHAN</w:t>
                    </w:r>
                    <w:r>
                      <w:rPr>
                        <w:spacing w:val="-4"/>
                        <w:sz w:val="16"/>
                      </w:rPr>
                      <w:t xml:space="preserve"> </w:t>
                    </w:r>
                    <w:r w:rsidR="00F13080">
                      <w:rPr>
                        <w:sz w:val="16"/>
                      </w:rPr>
                      <w:t>YÖRELİ</w:t>
                    </w:r>
                    <w:r w:rsidR="0057407B">
                      <w:rPr>
                        <w:sz w:val="16"/>
                      </w:rPr>
                      <w:t xml:space="preserve"> </w:t>
                    </w:r>
                    <w:r>
                      <w:rPr>
                        <w:spacing w:val="-4"/>
                        <w:sz w:val="16"/>
                      </w:rPr>
                      <w:t xml:space="preserve"> </w:t>
                    </w:r>
                    <w:r>
                      <w:rPr>
                        <w:sz w:val="16"/>
                      </w:rPr>
                      <w:t>KONUT</w:t>
                    </w:r>
                    <w:r>
                      <w:rPr>
                        <w:spacing w:val="-3"/>
                        <w:sz w:val="16"/>
                      </w:rPr>
                      <w:t xml:space="preserve"> </w:t>
                    </w:r>
                    <w:r>
                      <w:rPr>
                        <w:sz w:val="16"/>
                      </w:rPr>
                      <w:t>YAPI</w:t>
                    </w:r>
                    <w:r>
                      <w:rPr>
                        <w:spacing w:val="-6"/>
                        <w:sz w:val="16"/>
                      </w:rPr>
                      <w:t xml:space="preserve"> </w:t>
                    </w:r>
                    <w:r>
                      <w:rPr>
                        <w:spacing w:val="-2"/>
                        <w:sz w:val="16"/>
                      </w:rPr>
                      <w:t>KOOPERATİFİ</w:t>
                    </w:r>
                  </w:p>
                  <w:p w14:paraId="6BED3DAE" w14:textId="77777777" w:rsidR="00193B3C" w:rsidRDefault="00355A4D">
                    <w:pPr>
                      <w:spacing w:line="216" w:lineRule="exact"/>
                      <w:ind w:left="20"/>
                      <w:rPr>
                        <w:sz w:val="18"/>
                      </w:rPr>
                    </w:pPr>
                    <w:r>
                      <w:rPr>
                        <w:sz w:val="18"/>
                      </w:rPr>
                      <w:t>Hipodrom</w:t>
                    </w:r>
                    <w:r>
                      <w:rPr>
                        <w:spacing w:val="-7"/>
                        <w:sz w:val="18"/>
                      </w:rPr>
                      <w:t xml:space="preserve"> </w:t>
                    </w:r>
                    <w:r>
                      <w:rPr>
                        <w:sz w:val="18"/>
                      </w:rPr>
                      <w:t>Caddesi</w:t>
                    </w:r>
                    <w:r>
                      <w:rPr>
                        <w:spacing w:val="-5"/>
                        <w:sz w:val="18"/>
                      </w:rPr>
                      <w:t xml:space="preserve"> </w:t>
                    </w:r>
                    <w:r>
                      <w:rPr>
                        <w:sz w:val="18"/>
                      </w:rPr>
                      <w:t>Merkez Ankara</w:t>
                    </w:r>
                    <w:r>
                      <w:rPr>
                        <w:spacing w:val="-1"/>
                        <w:sz w:val="18"/>
                      </w:rPr>
                      <w:t xml:space="preserve"> </w:t>
                    </w:r>
                    <w:r>
                      <w:rPr>
                        <w:sz w:val="18"/>
                      </w:rPr>
                      <w:t>Sitesi</w:t>
                    </w:r>
                    <w:r>
                      <w:rPr>
                        <w:spacing w:val="-4"/>
                        <w:sz w:val="18"/>
                      </w:rPr>
                      <w:t xml:space="preserve"> </w:t>
                    </w:r>
                    <w:r>
                      <w:rPr>
                        <w:sz w:val="18"/>
                      </w:rPr>
                      <w:t>Bina</w:t>
                    </w:r>
                    <w:r>
                      <w:rPr>
                        <w:spacing w:val="-5"/>
                        <w:sz w:val="18"/>
                      </w:rPr>
                      <w:t xml:space="preserve"> </w:t>
                    </w:r>
                    <w:r>
                      <w:rPr>
                        <w:sz w:val="18"/>
                      </w:rPr>
                      <w:t>No.9/16</w:t>
                    </w:r>
                    <w:r>
                      <w:rPr>
                        <w:spacing w:val="-7"/>
                        <w:sz w:val="18"/>
                      </w:rPr>
                      <w:t xml:space="preserve"> </w:t>
                    </w:r>
                    <w:r>
                      <w:rPr>
                        <w:sz w:val="18"/>
                      </w:rPr>
                      <w:t>(M-2</w:t>
                    </w:r>
                    <w:r>
                      <w:rPr>
                        <w:spacing w:val="-6"/>
                        <w:sz w:val="18"/>
                      </w:rPr>
                      <w:t xml:space="preserve"> </w:t>
                    </w:r>
                    <w:r>
                      <w:rPr>
                        <w:sz w:val="18"/>
                      </w:rPr>
                      <w:t>Blok)</w:t>
                    </w:r>
                    <w:r>
                      <w:rPr>
                        <w:spacing w:val="-3"/>
                        <w:sz w:val="18"/>
                      </w:rPr>
                      <w:t xml:space="preserve"> </w:t>
                    </w:r>
                    <w:r>
                      <w:rPr>
                        <w:sz w:val="18"/>
                      </w:rPr>
                      <w:t>Daire</w:t>
                    </w:r>
                    <w:r>
                      <w:rPr>
                        <w:spacing w:val="-4"/>
                        <w:sz w:val="18"/>
                      </w:rPr>
                      <w:t xml:space="preserve"> </w:t>
                    </w:r>
                    <w:r>
                      <w:rPr>
                        <w:sz w:val="18"/>
                      </w:rPr>
                      <w:t>No.14</w:t>
                    </w:r>
                    <w:r>
                      <w:rPr>
                        <w:spacing w:val="-6"/>
                        <w:sz w:val="18"/>
                      </w:rPr>
                      <w:t xml:space="preserve"> </w:t>
                    </w:r>
                    <w:r>
                      <w:rPr>
                        <w:sz w:val="18"/>
                      </w:rPr>
                      <w:t>Emniyet</w:t>
                    </w:r>
                    <w:r>
                      <w:rPr>
                        <w:spacing w:val="1"/>
                        <w:sz w:val="18"/>
                      </w:rPr>
                      <w:t xml:space="preserve"> </w:t>
                    </w:r>
                    <w:r>
                      <w:rPr>
                        <w:sz w:val="18"/>
                      </w:rPr>
                      <w:t>Mahallesi</w:t>
                    </w:r>
                    <w:r>
                      <w:rPr>
                        <w:spacing w:val="-4"/>
                        <w:sz w:val="18"/>
                      </w:rPr>
                      <w:t xml:space="preserve"> </w:t>
                    </w:r>
                    <w:r>
                      <w:rPr>
                        <w:sz w:val="18"/>
                      </w:rPr>
                      <w:t>/</w:t>
                    </w:r>
                    <w:r>
                      <w:rPr>
                        <w:spacing w:val="-8"/>
                        <w:sz w:val="18"/>
                      </w:rPr>
                      <w:t xml:space="preserve"> </w:t>
                    </w:r>
                    <w:r>
                      <w:rPr>
                        <w:sz w:val="18"/>
                      </w:rPr>
                      <w:t>Yenimahalle</w:t>
                    </w:r>
                    <w:r>
                      <w:rPr>
                        <w:spacing w:val="-5"/>
                        <w:sz w:val="18"/>
                      </w:rPr>
                      <w:t xml:space="preserve"> </w:t>
                    </w:r>
                    <w:r>
                      <w:rPr>
                        <w:sz w:val="18"/>
                      </w:rPr>
                      <w:t>/</w:t>
                    </w:r>
                    <w:r>
                      <w:rPr>
                        <w:spacing w:val="-3"/>
                        <w:sz w:val="18"/>
                      </w:rPr>
                      <w:t xml:space="preserve"> </w:t>
                    </w:r>
                    <w:r>
                      <w:rPr>
                        <w:spacing w:val="-2"/>
                        <w:sz w:val="18"/>
                      </w:rPr>
                      <w:t>ANKARA</w:t>
                    </w:r>
                  </w:p>
                </w:txbxContent>
              </v:textbox>
              <w10:wrap anchorx="page" anchory="page"/>
            </v:shape>
          </w:pict>
        </mc:Fallback>
      </mc:AlternateContent>
    </w:r>
    <w:r>
      <w:rPr>
        <w:noProof/>
        <w:sz w:val="20"/>
      </w:rPr>
      <mc:AlternateContent>
        <mc:Choice Requires="wps">
          <w:drawing>
            <wp:anchor distT="0" distB="0" distL="0" distR="0" simplePos="0" relativeHeight="487498752" behindDoc="1" locked="0" layoutInCell="1" allowOverlap="1" wp14:anchorId="693E31B6" wp14:editId="1205FB0C">
              <wp:simplePos x="0" y="0"/>
              <wp:positionH relativeFrom="page">
                <wp:posOffset>3712464</wp:posOffset>
              </wp:positionH>
              <wp:positionV relativeFrom="page">
                <wp:posOffset>10446511</wp:posOffset>
              </wp:positionV>
              <wp:extent cx="15113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53670"/>
                      </a:xfrm>
                      <a:prstGeom prst="rect">
                        <a:avLst/>
                      </a:prstGeom>
                    </wps:spPr>
                    <wps:txbx>
                      <w:txbxContent>
                        <w:p w14:paraId="28BF7F17" w14:textId="77777777" w:rsidR="00193B3C" w:rsidRDefault="00355A4D">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693E31B6" id="Textbox 2" o:spid="_x0000_s1027" type="#_x0000_t202" style="position:absolute;margin-left:292.3pt;margin-top:822.55pt;width:11.9pt;height:12.1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WblwEAACEDAAAOAAAAZHJzL2Uyb0RvYy54bWysUsFu2zAMvQ/oPwi6N4pbtBuMOEXXYsOA&#10;YhvQ7QMUWYqF2aJKKrHz96NUJxm229CLRInU43uPWt1NQy/2FslDaGS1WEphg4HWh20jf/74dPlB&#10;Cko6tLqHYBt5sCTv1hfvVmOs7RV00LcWBYMEqsfYyC6lWCtFprODpgVEGzjpAAed+Ihb1aIeGX3o&#10;1dVyeatGwDYiGEvEt4+vSbku+M5Zk745RzaJvpHMLZUVy7rJq1qvdL1FHTtvZhr6P1gM2gdueoJ6&#10;1EmLHfp/oAZvEAhcWhgYFDjnjS0aWE21/EvNc6ejLVrYHIonm+jtYM3X/XP8jiJNH2HiARYRFJ/A&#10;/CL2Ro2R6rkme0o1cXUWOjkc8s4SBD9kbw8nP+2UhMloN1V1zRnDqerm+vZ98VudH0ek9NnCIHLQ&#10;SORxFQJ6/0Qpt9f1sWTm8to+E0nTZhK+zZy5Mt9soD2wlJGn2Uh62Wm0UvRfAtuVR38M8BhsjgGm&#10;/gHKB8mKAtzvEjhfCJxxZwI8h8Jr/jN50H+eS9X5Z69/AwAA//8DAFBLAwQUAAYACAAAACEAwssq&#10;w+EAAAANAQAADwAAAGRycy9kb3ducmV2LnhtbEyPwU7DMAyG70i8Q2QkbiwddFFXmk4TghMSoisH&#10;jmnjtdEapzTZVt6e7DSO9v/p9+diM9uBnXDyxpGE5SIBhtQ6baiT8FW/PWTAfFCk1eAIJfyih015&#10;e1OoXLszVXjahY7FEvK5ktCHMOac+7ZHq/zCjUgx27vJqhDHqeN6UudYbgf+mCSCW2UoXujViC89&#10;tofd0UrYflP1an4+ms9qX5m6Xif0Lg5S3t/N22dgAedwheGiH9WhjE6NO5L2bJCwylIR0RiIdLUE&#10;FhGRZCmw5rIS6yfgZcH/f1H+AQAA//8DAFBLAQItABQABgAIAAAAIQC2gziS/gAAAOEBAAATAAAA&#10;AAAAAAAAAAAAAAAAAABbQ29udGVudF9UeXBlc10ueG1sUEsBAi0AFAAGAAgAAAAhADj9If/WAAAA&#10;lAEAAAsAAAAAAAAAAAAAAAAALwEAAF9yZWxzLy5yZWxzUEsBAi0AFAAGAAgAAAAhAPDR1ZuXAQAA&#10;IQMAAA4AAAAAAAAAAAAAAAAALgIAAGRycy9lMm9Eb2MueG1sUEsBAi0AFAAGAAgAAAAhAMLLKsPh&#10;AAAADQEAAA8AAAAAAAAAAAAAAAAA8QMAAGRycy9kb3ducmV2LnhtbFBLBQYAAAAABAAEAPMAAAD/&#10;BAAAAAA=&#10;" filled="f" stroked="f">
              <v:textbox inset="0,0,0,0">
                <w:txbxContent>
                  <w:p w14:paraId="28BF7F17" w14:textId="77777777" w:rsidR="00193B3C" w:rsidRDefault="00355A4D">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0DE5" w14:textId="77777777" w:rsidR="0057407B" w:rsidRDefault="005740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50E9" w14:textId="77777777" w:rsidR="003D48D5" w:rsidRDefault="003D48D5">
      <w:r>
        <w:separator/>
      </w:r>
    </w:p>
  </w:footnote>
  <w:footnote w:type="continuationSeparator" w:id="0">
    <w:p w14:paraId="27CB14CB" w14:textId="77777777" w:rsidR="003D48D5" w:rsidRDefault="003D4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1BFA" w14:textId="33A98CFF" w:rsidR="0057407B" w:rsidRDefault="00F13080">
    <w:pPr>
      <w:pStyle w:val="stBilgi"/>
    </w:pPr>
    <w:r>
      <w:rPr>
        <w:noProof/>
      </w:rPr>
      <w:pict w14:anchorId="0A92D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9438" o:spid="_x0000_s1029" type="#_x0000_t75" style="position:absolute;margin-left:0;margin-top:0;width:496.1pt;height:206.85pt;z-index:-15815680;mso-position-horizontal:center;mso-position-horizontal-relative:margin;mso-position-vertical:center;mso-position-vertical-relative:margin" o:allowincell="f">
          <v:imagedata r:id="rId1" o:title="SFLL"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9F12" w14:textId="3F702E0C" w:rsidR="0057407B" w:rsidRDefault="00F13080">
    <w:pPr>
      <w:pStyle w:val="stBilgi"/>
    </w:pPr>
    <w:r>
      <w:rPr>
        <w:noProof/>
      </w:rPr>
      <w:pict w14:anchorId="4DA3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9439" o:spid="_x0000_s1030" type="#_x0000_t75" style="position:absolute;margin-left:0;margin-top:0;width:496.1pt;height:206.85pt;z-index:-15814656;mso-position-horizontal:center;mso-position-horizontal-relative:margin;mso-position-vertical:center;mso-position-vertical-relative:margin" o:allowincell="f">
          <v:imagedata r:id="rId1" o:title="SFLL"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39CE" w14:textId="5DE18155" w:rsidR="0057407B" w:rsidRDefault="00F13080">
    <w:pPr>
      <w:pStyle w:val="stBilgi"/>
    </w:pPr>
    <w:r>
      <w:rPr>
        <w:noProof/>
      </w:rPr>
      <w:pict w14:anchorId="2F2B8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9437" o:spid="_x0000_s1028" type="#_x0000_t75" style="position:absolute;margin-left:0;margin-top:0;width:496.1pt;height:206.85pt;z-index:-15816704;mso-position-horizontal:center;mso-position-horizontal-relative:margin;mso-position-vertical:center;mso-position-vertical-relative:margin" o:allowincell="f">
          <v:imagedata r:id="rId1" o:title="SFLL"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32D53"/>
    <w:multiLevelType w:val="hybridMultilevel"/>
    <w:tmpl w:val="F3966F24"/>
    <w:lvl w:ilvl="0" w:tplc="126C31E2">
      <w:start w:val="1"/>
      <w:numFmt w:val="lowerLetter"/>
      <w:lvlText w:val="%1-"/>
      <w:lvlJc w:val="left"/>
      <w:pPr>
        <w:ind w:left="1073" w:hanging="221"/>
        <w:jc w:val="left"/>
      </w:pPr>
      <w:rPr>
        <w:rFonts w:ascii="Calibri Light" w:eastAsia="Calibri Light" w:hAnsi="Calibri Light" w:cs="Calibri Light" w:hint="default"/>
        <w:b w:val="0"/>
        <w:bCs w:val="0"/>
        <w:i w:val="0"/>
        <w:iCs w:val="0"/>
        <w:spacing w:val="0"/>
        <w:w w:val="100"/>
        <w:sz w:val="22"/>
        <w:szCs w:val="22"/>
        <w:lang w:val="tr-TR" w:eastAsia="en-US" w:bidi="ar-SA"/>
      </w:rPr>
    </w:lvl>
    <w:lvl w:ilvl="1" w:tplc="2BE41562">
      <w:numFmt w:val="bullet"/>
      <w:lvlText w:val="•"/>
      <w:lvlJc w:val="left"/>
      <w:pPr>
        <w:ind w:left="1964" w:hanging="221"/>
      </w:pPr>
      <w:rPr>
        <w:rFonts w:hint="default"/>
        <w:lang w:val="tr-TR" w:eastAsia="en-US" w:bidi="ar-SA"/>
      </w:rPr>
    </w:lvl>
    <w:lvl w:ilvl="2" w:tplc="8F868724">
      <w:numFmt w:val="bullet"/>
      <w:lvlText w:val="•"/>
      <w:lvlJc w:val="left"/>
      <w:pPr>
        <w:ind w:left="2848" w:hanging="221"/>
      </w:pPr>
      <w:rPr>
        <w:rFonts w:hint="default"/>
        <w:lang w:val="tr-TR" w:eastAsia="en-US" w:bidi="ar-SA"/>
      </w:rPr>
    </w:lvl>
    <w:lvl w:ilvl="3" w:tplc="D16E0BEA">
      <w:numFmt w:val="bullet"/>
      <w:lvlText w:val="•"/>
      <w:lvlJc w:val="left"/>
      <w:pPr>
        <w:ind w:left="3733" w:hanging="221"/>
      </w:pPr>
      <w:rPr>
        <w:rFonts w:hint="default"/>
        <w:lang w:val="tr-TR" w:eastAsia="en-US" w:bidi="ar-SA"/>
      </w:rPr>
    </w:lvl>
    <w:lvl w:ilvl="4" w:tplc="4A423D6C">
      <w:numFmt w:val="bullet"/>
      <w:lvlText w:val="•"/>
      <w:lvlJc w:val="left"/>
      <w:pPr>
        <w:ind w:left="4617" w:hanging="221"/>
      </w:pPr>
      <w:rPr>
        <w:rFonts w:hint="default"/>
        <w:lang w:val="tr-TR" w:eastAsia="en-US" w:bidi="ar-SA"/>
      </w:rPr>
    </w:lvl>
    <w:lvl w:ilvl="5" w:tplc="AC34D0B0">
      <w:numFmt w:val="bullet"/>
      <w:lvlText w:val="•"/>
      <w:lvlJc w:val="left"/>
      <w:pPr>
        <w:ind w:left="5502" w:hanging="221"/>
      </w:pPr>
      <w:rPr>
        <w:rFonts w:hint="default"/>
        <w:lang w:val="tr-TR" w:eastAsia="en-US" w:bidi="ar-SA"/>
      </w:rPr>
    </w:lvl>
    <w:lvl w:ilvl="6" w:tplc="AC48D2F4">
      <w:numFmt w:val="bullet"/>
      <w:lvlText w:val="•"/>
      <w:lvlJc w:val="left"/>
      <w:pPr>
        <w:ind w:left="6386" w:hanging="221"/>
      </w:pPr>
      <w:rPr>
        <w:rFonts w:hint="default"/>
        <w:lang w:val="tr-TR" w:eastAsia="en-US" w:bidi="ar-SA"/>
      </w:rPr>
    </w:lvl>
    <w:lvl w:ilvl="7" w:tplc="67D02596">
      <w:numFmt w:val="bullet"/>
      <w:lvlText w:val="•"/>
      <w:lvlJc w:val="left"/>
      <w:pPr>
        <w:ind w:left="7271" w:hanging="221"/>
      </w:pPr>
      <w:rPr>
        <w:rFonts w:hint="default"/>
        <w:lang w:val="tr-TR" w:eastAsia="en-US" w:bidi="ar-SA"/>
      </w:rPr>
    </w:lvl>
    <w:lvl w:ilvl="8" w:tplc="3FE0BFCC">
      <w:numFmt w:val="bullet"/>
      <w:lvlText w:val="•"/>
      <w:lvlJc w:val="left"/>
      <w:pPr>
        <w:ind w:left="8155" w:hanging="221"/>
      </w:pPr>
      <w:rPr>
        <w:rFonts w:hint="default"/>
        <w:lang w:val="tr-TR" w:eastAsia="en-US" w:bidi="ar-SA"/>
      </w:rPr>
    </w:lvl>
  </w:abstractNum>
  <w:abstractNum w:abstractNumId="1" w15:restartNumberingAfterBreak="0">
    <w:nsid w:val="6DEB26C4"/>
    <w:multiLevelType w:val="hybridMultilevel"/>
    <w:tmpl w:val="C090D426"/>
    <w:lvl w:ilvl="0" w:tplc="672EC0F4">
      <w:start w:val="1"/>
      <w:numFmt w:val="decimal"/>
      <w:lvlText w:val="%1."/>
      <w:lvlJc w:val="left"/>
      <w:pPr>
        <w:ind w:left="501" w:hanging="360"/>
        <w:jc w:val="left"/>
      </w:pPr>
      <w:rPr>
        <w:rFonts w:hint="default"/>
        <w:spacing w:val="-2"/>
        <w:w w:val="100"/>
        <w:lang w:val="tr-TR" w:eastAsia="en-US" w:bidi="ar-SA"/>
      </w:rPr>
    </w:lvl>
    <w:lvl w:ilvl="1" w:tplc="C44AD2F8">
      <w:start w:val="1"/>
      <w:numFmt w:val="lowerLetter"/>
      <w:lvlText w:val="%2)"/>
      <w:lvlJc w:val="left"/>
      <w:pPr>
        <w:ind w:left="861" w:hanging="356"/>
        <w:jc w:val="left"/>
      </w:pPr>
      <w:rPr>
        <w:rFonts w:ascii="Calibri Light" w:eastAsia="Calibri Light" w:hAnsi="Calibri Light" w:cs="Calibri Light" w:hint="default"/>
        <w:b w:val="0"/>
        <w:bCs w:val="0"/>
        <w:i w:val="0"/>
        <w:iCs w:val="0"/>
        <w:spacing w:val="0"/>
        <w:w w:val="100"/>
        <w:sz w:val="24"/>
        <w:szCs w:val="24"/>
        <w:lang w:val="tr-TR" w:eastAsia="en-US" w:bidi="ar-SA"/>
      </w:rPr>
    </w:lvl>
    <w:lvl w:ilvl="2" w:tplc="00B0B85A">
      <w:numFmt w:val="bullet"/>
      <w:lvlText w:val="•"/>
      <w:lvlJc w:val="left"/>
      <w:pPr>
        <w:ind w:left="1867" w:hanging="356"/>
      </w:pPr>
      <w:rPr>
        <w:rFonts w:hint="default"/>
        <w:lang w:val="tr-TR" w:eastAsia="en-US" w:bidi="ar-SA"/>
      </w:rPr>
    </w:lvl>
    <w:lvl w:ilvl="3" w:tplc="CBC03DAA">
      <w:numFmt w:val="bullet"/>
      <w:lvlText w:val="•"/>
      <w:lvlJc w:val="left"/>
      <w:pPr>
        <w:ind w:left="2874" w:hanging="356"/>
      </w:pPr>
      <w:rPr>
        <w:rFonts w:hint="default"/>
        <w:lang w:val="tr-TR" w:eastAsia="en-US" w:bidi="ar-SA"/>
      </w:rPr>
    </w:lvl>
    <w:lvl w:ilvl="4" w:tplc="2982C4F8">
      <w:numFmt w:val="bullet"/>
      <w:lvlText w:val="•"/>
      <w:lvlJc w:val="left"/>
      <w:pPr>
        <w:ind w:left="3881" w:hanging="356"/>
      </w:pPr>
      <w:rPr>
        <w:rFonts w:hint="default"/>
        <w:lang w:val="tr-TR" w:eastAsia="en-US" w:bidi="ar-SA"/>
      </w:rPr>
    </w:lvl>
    <w:lvl w:ilvl="5" w:tplc="E9A61198">
      <w:numFmt w:val="bullet"/>
      <w:lvlText w:val="•"/>
      <w:lvlJc w:val="left"/>
      <w:pPr>
        <w:ind w:left="4888" w:hanging="356"/>
      </w:pPr>
      <w:rPr>
        <w:rFonts w:hint="default"/>
        <w:lang w:val="tr-TR" w:eastAsia="en-US" w:bidi="ar-SA"/>
      </w:rPr>
    </w:lvl>
    <w:lvl w:ilvl="6" w:tplc="4FB2DFEC">
      <w:numFmt w:val="bullet"/>
      <w:lvlText w:val="•"/>
      <w:lvlJc w:val="left"/>
      <w:pPr>
        <w:ind w:left="5896" w:hanging="356"/>
      </w:pPr>
      <w:rPr>
        <w:rFonts w:hint="default"/>
        <w:lang w:val="tr-TR" w:eastAsia="en-US" w:bidi="ar-SA"/>
      </w:rPr>
    </w:lvl>
    <w:lvl w:ilvl="7" w:tplc="F942F8A6">
      <w:numFmt w:val="bullet"/>
      <w:lvlText w:val="•"/>
      <w:lvlJc w:val="left"/>
      <w:pPr>
        <w:ind w:left="6903" w:hanging="356"/>
      </w:pPr>
      <w:rPr>
        <w:rFonts w:hint="default"/>
        <w:lang w:val="tr-TR" w:eastAsia="en-US" w:bidi="ar-SA"/>
      </w:rPr>
    </w:lvl>
    <w:lvl w:ilvl="8" w:tplc="99BEBCDA">
      <w:numFmt w:val="bullet"/>
      <w:lvlText w:val="•"/>
      <w:lvlJc w:val="left"/>
      <w:pPr>
        <w:ind w:left="7910" w:hanging="356"/>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3B3C"/>
    <w:rsid w:val="00193B3C"/>
    <w:rsid w:val="00355A4D"/>
    <w:rsid w:val="003D48D5"/>
    <w:rsid w:val="0057407B"/>
    <w:rsid w:val="00F130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4480"/>
  <w15:docId w15:val="{510C6C90-8BE9-4E40-90A5-67BEC264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37"/>
      <w:ind w:left="500" w:hanging="359"/>
      <w:outlineLvl w:val="0"/>
    </w:pPr>
    <w:rPr>
      <w:rFonts w:ascii="Calibri Light" w:eastAsia="Calibri Light" w:hAnsi="Calibri Light" w:cs="Calibri Light"/>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43"/>
      <w:ind w:left="141"/>
      <w:jc w:val="both"/>
    </w:pPr>
    <w:rPr>
      <w:sz w:val="24"/>
      <w:szCs w:val="24"/>
    </w:rPr>
  </w:style>
  <w:style w:type="paragraph" w:styleId="KonuBal">
    <w:name w:val="Title"/>
    <w:basedOn w:val="Normal"/>
    <w:uiPriority w:val="10"/>
    <w:qFormat/>
    <w:pPr>
      <w:spacing w:before="13"/>
      <w:ind w:left="919" w:right="584"/>
    </w:pPr>
    <w:rPr>
      <w:b/>
      <w:bCs/>
      <w:sz w:val="28"/>
      <w:szCs w:val="28"/>
    </w:rPr>
  </w:style>
  <w:style w:type="paragraph" w:styleId="ListeParagraf">
    <w:name w:val="List Paragraph"/>
    <w:basedOn w:val="Normal"/>
    <w:uiPriority w:val="1"/>
    <w:qFormat/>
    <w:pPr>
      <w:spacing w:before="38"/>
      <w:ind w:left="866" w:hanging="361"/>
    </w:pPr>
    <w:rPr>
      <w:rFonts w:ascii="Calibri Light" w:eastAsia="Calibri Light" w:hAnsi="Calibri Light" w:cs="Calibri Light"/>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7407B"/>
    <w:pPr>
      <w:tabs>
        <w:tab w:val="center" w:pos="4536"/>
        <w:tab w:val="right" w:pos="9072"/>
      </w:tabs>
    </w:pPr>
  </w:style>
  <w:style w:type="character" w:customStyle="1" w:styleId="stBilgiChar">
    <w:name w:val="Üst Bilgi Char"/>
    <w:basedOn w:val="VarsaylanParagrafYazTipi"/>
    <w:link w:val="stBilgi"/>
    <w:uiPriority w:val="99"/>
    <w:rsid w:val="0057407B"/>
    <w:rPr>
      <w:rFonts w:ascii="Calibri" w:eastAsia="Calibri" w:hAnsi="Calibri" w:cs="Calibri"/>
      <w:lang w:val="tr-TR"/>
    </w:rPr>
  </w:style>
  <w:style w:type="paragraph" w:styleId="AltBilgi">
    <w:name w:val="footer"/>
    <w:basedOn w:val="Normal"/>
    <w:link w:val="AltBilgiChar"/>
    <w:uiPriority w:val="99"/>
    <w:unhideWhenUsed/>
    <w:rsid w:val="0057407B"/>
    <w:pPr>
      <w:tabs>
        <w:tab w:val="center" w:pos="4536"/>
        <w:tab w:val="right" w:pos="9072"/>
      </w:tabs>
    </w:pPr>
  </w:style>
  <w:style w:type="character" w:customStyle="1" w:styleId="AltBilgiChar">
    <w:name w:val="Alt Bilgi Char"/>
    <w:basedOn w:val="VarsaylanParagrafYazTipi"/>
    <w:link w:val="AltBilgi"/>
    <w:uiPriority w:val="99"/>
    <w:rsid w:val="0057407B"/>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1756</Words>
  <Characters>10011</Characters>
  <Application>Microsoft Office Word</Application>
  <DocSecurity>0</DocSecurity>
  <Lines>83</Lines>
  <Paragraphs>23</Paragraphs>
  <ScaleCrop>false</ScaleCrop>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KOOPERATİF ÜYELİK SÖZLEŞMESİ</dc:title>
  <dc:creator>Burak Çoban</dc:creator>
  <cp:keywords>ÜYE SÖZLEŞMESİ</cp:keywords>
  <cp:lastModifiedBy>emre sarp</cp:lastModifiedBy>
  <cp:revision>2</cp:revision>
  <dcterms:created xsi:type="dcterms:W3CDTF">2024-10-23T06:45:00Z</dcterms:created>
  <dcterms:modified xsi:type="dcterms:W3CDTF">2024-10-23T06:45:00Z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2023-10-28T00:00:00Z</vt:filetime>
  </property>
  <property fmtid="{D5CDD505-2E9C-101B-9397-08002B2CF9AE}" pid="3" name="Creator">
    <vt:lpwstr>Microsoft® Word 2016</vt:lpwstr>
  </property>
  <property fmtid="{D5CDD505-2E9C-101B-9397-08002B2CF9AE}" pid="4" name="LastSaved">
    <vt:filetime>2024-09-30T00:00:00Z</vt:filetime>
  </property>
  <property fmtid="{D5CDD505-2E9C-101B-9397-08002B2CF9AE}" pid="5" name="Producer">
    <vt:lpwstr>www.ilovepdf.com</vt:lpwstr>
  </property>
</Properties>
</file>