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1BA" w:rsidRDefault="009E21BA" w:rsidP="009E21BA">
      <w:pPr>
        <w:spacing w:before="100" w:beforeAutospacing="1" w:after="100" w:afterAutospacing="1"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Excerpt, President Obama, press conference, Tuesday, April 30, 2013</w:t>
      </w:r>
    </w:p>
    <w:p w:rsidR="009E21BA" w:rsidRDefault="009E21BA" w:rsidP="009E21BA">
      <w:pPr>
        <w:spacing w:before="100" w:beforeAutospacing="1" w:after="100" w:afterAutospacing="1"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The White House</w:t>
      </w:r>
    </w:p>
    <w:p w:rsidR="009E21BA" w:rsidRDefault="009E21BA" w:rsidP="009E21BA">
      <w:pPr>
        <w:spacing w:before="100" w:beforeAutospacing="1" w:after="100" w:afterAutospacing="1"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Bill </w:t>
      </w:r>
      <w:proofErr w:type="spellStart"/>
      <w:r>
        <w:rPr>
          <w:rFonts w:ascii="Times New Roman" w:eastAsia="Times New Roman" w:hAnsi="Times New Roman" w:cs="Times New Roman"/>
          <w:sz w:val="24"/>
          <w:szCs w:val="24"/>
          <w:lang w:val="en"/>
        </w:rPr>
        <w:t>Plante</w:t>
      </w:r>
      <w:proofErr w:type="spellEnd"/>
      <w:r>
        <w:rPr>
          <w:rFonts w:ascii="Times New Roman" w:eastAsia="Times New Roman" w:hAnsi="Times New Roman" w:cs="Times New Roman"/>
          <w:sz w:val="24"/>
          <w:szCs w:val="24"/>
          <w:lang w:val="en"/>
        </w:rPr>
        <w:t xml:space="preserve">:  </w:t>
      </w:r>
      <w:r w:rsidRPr="009E21BA">
        <w:rPr>
          <w:rFonts w:ascii="Times New Roman" w:eastAsia="Times New Roman" w:hAnsi="Times New Roman" w:cs="Times New Roman"/>
          <w:sz w:val="24"/>
          <w:szCs w:val="24"/>
          <w:lang w:val="en"/>
        </w:rPr>
        <w:t>Mr. President, as you’re probably aware, there’s a growing hunger strike on Guantanamo Bay among prisoners there. Is it any surprise really that they would prefer death rather than have no end in sight to their confinement?</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sidRPr="009E21BA">
        <w:rPr>
          <w:rFonts w:ascii="Times New Roman" w:eastAsia="Times New Roman" w:hAnsi="Times New Roman" w:cs="Times New Roman"/>
          <w:sz w:val="24"/>
          <w:szCs w:val="24"/>
          <w:lang w:val="en"/>
        </w:rPr>
        <w:t>THE PRESIDENT: Well, it is not a surprise to me th</w:t>
      </w:r>
      <w:bookmarkStart w:id="0" w:name="_GoBack"/>
      <w:bookmarkEnd w:id="0"/>
      <w:r w:rsidRPr="009E21BA">
        <w:rPr>
          <w:rFonts w:ascii="Times New Roman" w:eastAsia="Times New Roman" w:hAnsi="Times New Roman" w:cs="Times New Roman"/>
          <w:sz w:val="24"/>
          <w:szCs w:val="24"/>
          <w:lang w:val="en"/>
        </w:rPr>
        <w:t>at we've got problems in Guantanamo, which is why when I was campaigning in 2007 and 2008, and when I was elected in 2008, I said we need to close Guantanamo. I continue to believe that we've got to close Guantanamo.</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sidRPr="009E21BA">
        <w:rPr>
          <w:rFonts w:ascii="Times New Roman" w:eastAsia="Times New Roman" w:hAnsi="Times New Roman" w:cs="Times New Roman"/>
          <w:sz w:val="24"/>
          <w:szCs w:val="24"/>
          <w:lang w:val="en"/>
        </w:rPr>
        <w:t xml:space="preserve">Q -- </w:t>
      </w:r>
      <w:proofErr w:type="gramStart"/>
      <w:r w:rsidRPr="009E21BA">
        <w:rPr>
          <w:rFonts w:ascii="Times New Roman" w:eastAsia="Times New Roman" w:hAnsi="Times New Roman" w:cs="Times New Roman"/>
          <w:sz w:val="24"/>
          <w:szCs w:val="24"/>
          <w:lang w:val="en"/>
        </w:rPr>
        <w:t>can</w:t>
      </w:r>
      <w:proofErr w:type="gramEnd"/>
      <w:r w:rsidRPr="009E21BA">
        <w:rPr>
          <w:rFonts w:ascii="Times New Roman" w:eastAsia="Times New Roman" w:hAnsi="Times New Roman" w:cs="Times New Roman"/>
          <w:sz w:val="24"/>
          <w:szCs w:val="24"/>
          <w:lang w:val="en"/>
        </w:rPr>
        <w:t xml:space="preserve"> do it?</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sidRPr="009E21BA">
        <w:rPr>
          <w:rFonts w:ascii="Times New Roman" w:eastAsia="Times New Roman" w:hAnsi="Times New Roman" w:cs="Times New Roman"/>
          <w:sz w:val="24"/>
          <w:szCs w:val="24"/>
          <w:lang w:val="en"/>
        </w:rPr>
        <w:t>THE PRESIDENT: Well, I think it is critical for us to understand that Guantanamo is not necessary to keep America safe. It is expensive. It is inefficient. It hurts us in terms of our international standing. It lessens cooperation with our allies on counterterrorism efforts. It is a recruitment tool for extremists. It needs to be closed.</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sidRPr="009E21BA">
        <w:rPr>
          <w:rFonts w:ascii="Times New Roman" w:eastAsia="Times New Roman" w:hAnsi="Times New Roman" w:cs="Times New Roman"/>
          <w:sz w:val="24"/>
          <w:szCs w:val="24"/>
          <w:lang w:val="en"/>
        </w:rPr>
        <w:t xml:space="preserve">Now, Congress determined that they would not let us close it -- and despite the fact that there are a number of the folks who are currently in Guantanamo who the courts have said could be returned to their country of origin or potentially a third country. </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sidRPr="009E21BA">
        <w:rPr>
          <w:rFonts w:ascii="Times New Roman" w:eastAsia="Times New Roman" w:hAnsi="Times New Roman" w:cs="Times New Roman"/>
          <w:sz w:val="24"/>
          <w:szCs w:val="24"/>
          <w:lang w:val="en"/>
        </w:rPr>
        <w:t xml:space="preserve">I'm going to go back at this. I've asked my team to review everything that's currently being done in Guantanamo, everything that we can do administratively. And I'm going to reengage with Congress to try to make the case that this is not something that's in the best interest of the American people. And it's not sustainable. </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sidRPr="009E21BA">
        <w:rPr>
          <w:rFonts w:ascii="Times New Roman" w:eastAsia="Times New Roman" w:hAnsi="Times New Roman" w:cs="Times New Roman"/>
          <w:sz w:val="24"/>
          <w:szCs w:val="24"/>
          <w:lang w:val="en"/>
        </w:rPr>
        <w:t xml:space="preserve">The notion that we're going to continue to keep over a hundred individuals in a no-man's land in perpetuity, even at a time when we've wound down the war in Iraq, we're winding down the war in Afghanistan, we're having success defeating al Qaeda core, we've kept the pressure up on all these transnational terrorist networks, when we've transferred detention authority in Afghanistan -- the idea that we would still maintain forever a group of individuals who have not been tried, that is contrary to who we are, it is contrary to our interests, and it needs to stop. </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sidRPr="009E21BA">
        <w:rPr>
          <w:rFonts w:ascii="Times New Roman" w:eastAsia="Times New Roman" w:hAnsi="Times New Roman" w:cs="Times New Roman"/>
          <w:sz w:val="24"/>
          <w:szCs w:val="24"/>
          <w:lang w:val="en"/>
        </w:rPr>
        <w:t xml:space="preserve">Now, it's a hard case to make because I think for a lot of Americans the notion is out of sight, out of mind. And it's easy to demagogue the issue. That's what happened the first time this came up. I'm going to go back at it because I think it's important. </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sidRPr="009E21BA">
        <w:rPr>
          <w:rFonts w:ascii="Times New Roman" w:eastAsia="Times New Roman" w:hAnsi="Times New Roman" w:cs="Times New Roman"/>
          <w:sz w:val="24"/>
          <w:szCs w:val="24"/>
          <w:lang w:val="en"/>
        </w:rPr>
        <w:t>Q Meanwhile we continue to force-feed these folks --</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sidRPr="009E21BA">
        <w:rPr>
          <w:rFonts w:ascii="Times New Roman" w:eastAsia="Times New Roman" w:hAnsi="Times New Roman" w:cs="Times New Roman"/>
          <w:sz w:val="24"/>
          <w:szCs w:val="24"/>
          <w:lang w:val="en"/>
        </w:rPr>
        <w:t xml:space="preserve">THE PRESIDENT: I don't want these individuals to die. Obviously, the Pentagon is trying to manage the situation as best as they can. But I think all of us should reflect on why exactly are we doing this? Why are we doing this? We've got a whole bunch of individuals who have been </w:t>
      </w:r>
      <w:r w:rsidRPr="009E21BA">
        <w:rPr>
          <w:rFonts w:ascii="Times New Roman" w:eastAsia="Times New Roman" w:hAnsi="Times New Roman" w:cs="Times New Roman"/>
          <w:sz w:val="24"/>
          <w:szCs w:val="24"/>
          <w:lang w:val="en"/>
        </w:rPr>
        <w:lastRenderedPageBreak/>
        <w:t xml:space="preserve">tried who are currently in maximum security prisons around the country. Nothing has happened to them. Justice has been served. It's been done in a way that's consistent with our Constitution, consistent with due process, consistent with rule of law, consistent with our traditions. </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9E21BA">
        <w:rPr>
          <w:rFonts w:ascii="Times New Roman" w:eastAsia="Times New Roman" w:hAnsi="Times New Roman" w:cs="Times New Roman"/>
          <w:sz w:val="24"/>
          <w:szCs w:val="24"/>
          <w:lang w:val="en"/>
        </w:rPr>
        <w:t>The individual who attempted to bomb Times Square -- in prison, serving a life sentence.</w:t>
      </w:r>
      <w:proofErr w:type="gramEnd"/>
      <w:r w:rsidRPr="009E21BA">
        <w:rPr>
          <w:rFonts w:ascii="Times New Roman" w:eastAsia="Times New Roman" w:hAnsi="Times New Roman" w:cs="Times New Roman"/>
          <w:sz w:val="24"/>
          <w:szCs w:val="24"/>
          <w:lang w:val="en"/>
        </w:rPr>
        <w:t xml:space="preserve"> </w:t>
      </w:r>
      <w:proofErr w:type="gramStart"/>
      <w:r w:rsidRPr="009E21BA">
        <w:rPr>
          <w:rFonts w:ascii="Times New Roman" w:eastAsia="Times New Roman" w:hAnsi="Times New Roman" w:cs="Times New Roman"/>
          <w:sz w:val="24"/>
          <w:szCs w:val="24"/>
          <w:lang w:val="en"/>
        </w:rPr>
        <w:t>The individual who tried to bomb a plane in Detroit -- in prison, serving a life sentence.</w:t>
      </w:r>
      <w:proofErr w:type="gramEnd"/>
      <w:r w:rsidRPr="009E21BA">
        <w:rPr>
          <w:rFonts w:ascii="Times New Roman" w:eastAsia="Times New Roman" w:hAnsi="Times New Roman" w:cs="Times New Roman"/>
          <w:sz w:val="24"/>
          <w:szCs w:val="24"/>
          <w:lang w:val="en"/>
        </w:rPr>
        <w:t xml:space="preserve"> </w:t>
      </w:r>
      <w:proofErr w:type="gramStart"/>
      <w:r w:rsidRPr="009E21BA">
        <w:rPr>
          <w:rFonts w:ascii="Times New Roman" w:eastAsia="Times New Roman" w:hAnsi="Times New Roman" w:cs="Times New Roman"/>
          <w:sz w:val="24"/>
          <w:szCs w:val="24"/>
          <w:lang w:val="en"/>
        </w:rPr>
        <w:t>A Somali who was part of Al-</w:t>
      </w:r>
      <w:proofErr w:type="spellStart"/>
      <w:r w:rsidRPr="009E21BA">
        <w:rPr>
          <w:rFonts w:ascii="Times New Roman" w:eastAsia="Times New Roman" w:hAnsi="Times New Roman" w:cs="Times New Roman"/>
          <w:sz w:val="24"/>
          <w:szCs w:val="24"/>
          <w:lang w:val="en"/>
        </w:rPr>
        <w:t>Shabaab</w:t>
      </w:r>
      <w:proofErr w:type="spellEnd"/>
      <w:r w:rsidRPr="009E21BA">
        <w:rPr>
          <w:rFonts w:ascii="Times New Roman" w:eastAsia="Times New Roman" w:hAnsi="Times New Roman" w:cs="Times New Roman"/>
          <w:sz w:val="24"/>
          <w:szCs w:val="24"/>
          <w:lang w:val="en"/>
        </w:rPr>
        <w:t>, who we captured -- in prison.</w:t>
      </w:r>
      <w:proofErr w:type="gramEnd"/>
      <w:r w:rsidRPr="009E21BA">
        <w:rPr>
          <w:rFonts w:ascii="Times New Roman" w:eastAsia="Times New Roman" w:hAnsi="Times New Roman" w:cs="Times New Roman"/>
          <w:sz w:val="24"/>
          <w:szCs w:val="24"/>
          <w:lang w:val="en"/>
        </w:rPr>
        <w:t xml:space="preserve"> So we can handle this. </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sidRPr="009E21BA">
        <w:rPr>
          <w:rFonts w:ascii="Times New Roman" w:eastAsia="Times New Roman" w:hAnsi="Times New Roman" w:cs="Times New Roman"/>
          <w:sz w:val="24"/>
          <w:szCs w:val="24"/>
          <w:lang w:val="en"/>
        </w:rPr>
        <w:t xml:space="preserve">And I understand that in the immediate aftermath of 9/11, with the traumas that had taken place, why, for a lot of Americans, the notion was somehow that we had to create a special facility like Guantanamo and we couldn’t handle this in a normal, conventional fashion. I understand that reaction. But we’re now over a decade out. We should be wiser. We should have more experience in how we prosecute terrorists. </w:t>
      </w:r>
    </w:p>
    <w:p w:rsid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sidRPr="009E21BA">
        <w:rPr>
          <w:rFonts w:ascii="Times New Roman" w:eastAsia="Times New Roman" w:hAnsi="Times New Roman" w:cs="Times New Roman"/>
          <w:sz w:val="24"/>
          <w:szCs w:val="24"/>
          <w:lang w:val="en"/>
        </w:rPr>
        <w:t>And this is a lingering problem that is not going to get better. It’s going to get worse. It’s going to fester. And so I’m going to, as I said before, examine every option that we have administratively to try to deal with this issue, but ultimately we’re also going to need some help from Congress, and I’m going to ask some folks over there who care about fighting terrorism but also care about who we are as a people to step up and help me on it</w:t>
      </w:r>
      <w:r>
        <w:rPr>
          <w:rFonts w:ascii="Times New Roman" w:eastAsia="Times New Roman" w:hAnsi="Times New Roman" w:cs="Times New Roman"/>
          <w:sz w:val="24"/>
          <w:szCs w:val="24"/>
          <w:lang w:val="en"/>
        </w:rPr>
        <w:t>….</w:t>
      </w:r>
    </w:p>
    <w:p w:rsidR="009E21BA" w:rsidRPr="009E21BA" w:rsidRDefault="009E21BA" w:rsidP="009E21BA">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t>
      </w:r>
    </w:p>
    <w:p w:rsidR="009208D5" w:rsidRDefault="009208D5"/>
    <w:sectPr w:rsidR="00920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BA"/>
    <w:rsid w:val="009208D5"/>
    <w:rsid w:val="009E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1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1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09004">
      <w:bodyDiv w:val="1"/>
      <w:marLeft w:val="0"/>
      <w:marRight w:val="0"/>
      <w:marTop w:val="0"/>
      <w:marBottom w:val="450"/>
      <w:divBdr>
        <w:top w:val="none" w:sz="0" w:space="0" w:color="auto"/>
        <w:left w:val="none" w:sz="0" w:space="0" w:color="auto"/>
        <w:bottom w:val="none" w:sz="0" w:space="0" w:color="auto"/>
        <w:right w:val="none" w:sz="0" w:space="0" w:color="auto"/>
      </w:divBdr>
      <w:divsChild>
        <w:div w:id="1747453096">
          <w:marLeft w:val="0"/>
          <w:marRight w:val="0"/>
          <w:marTop w:val="0"/>
          <w:marBottom w:val="0"/>
          <w:divBdr>
            <w:top w:val="none" w:sz="0" w:space="0" w:color="auto"/>
            <w:left w:val="none" w:sz="0" w:space="0" w:color="auto"/>
            <w:bottom w:val="none" w:sz="0" w:space="0" w:color="auto"/>
            <w:right w:val="none" w:sz="0" w:space="0" w:color="auto"/>
          </w:divBdr>
          <w:divsChild>
            <w:div w:id="1952274701">
              <w:marLeft w:val="0"/>
              <w:marRight w:val="0"/>
              <w:marTop w:val="0"/>
              <w:marBottom w:val="0"/>
              <w:divBdr>
                <w:top w:val="none" w:sz="0" w:space="0" w:color="auto"/>
                <w:left w:val="none" w:sz="0" w:space="0" w:color="auto"/>
                <w:bottom w:val="none" w:sz="0" w:space="0" w:color="auto"/>
                <w:right w:val="none" w:sz="0" w:space="0" w:color="auto"/>
              </w:divBdr>
              <w:divsChild>
                <w:div w:id="143939983">
                  <w:marLeft w:val="0"/>
                  <w:marRight w:val="0"/>
                  <w:marTop w:val="0"/>
                  <w:marBottom w:val="0"/>
                  <w:divBdr>
                    <w:top w:val="none" w:sz="0" w:space="0" w:color="auto"/>
                    <w:left w:val="none" w:sz="0" w:space="0" w:color="auto"/>
                    <w:bottom w:val="none" w:sz="0" w:space="0" w:color="auto"/>
                    <w:right w:val="none" w:sz="0" w:space="0" w:color="auto"/>
                  </w:divBdr>
                  <w:divsChild>
                    <w:div w:id="1175346436">
                      <w:marLeft w:val="0"/>
                      <w:marRight w:val="0"/>
                      <w:marTop w:val="0"/>
                      <w:marBottom w:val="0"/>
                      <w:divBdr>
                        <w:top w:val="none" w:sz="0" w:space="0" w:color="auto"/>
                        <w:left w:val="none" w:sz="0" w:space="0" w:color="auto"/>
                        <w:bottom w:val="none" w:sz="0" w:space="0" w:color="auto"/>
                        <w:right w:val="none" w:sz="0" w:space="0" w:color="auto"/>
                      </w:divBdr>
                      <w:divsChild>
                        <w:div w:id="9603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613</Words>
  <Characters>3500</Characters>
  <Application>Microsoft Office Word</Application>
  <DocSecurity>0</DocSecurity>
  <Lines>29</Lines>
  <Paragraphs>8</Paragraphs>
  <ScaleCrop>false</ScaleCrop>
  <Company>Hewlett-Packard Company</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2013-04-30T20:49:00Z</dcterms:created>
  <dcterms:modified xsi:type="dcterms:W3CDTF">2013-04-30T20:56:00Z</dcterms:modified>
</cp:coreProperties>
</file>