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5CB" w:rsidRDefault="001B35CB">
      <w:pPr>
        <w:pStyle w:val="Heading1"/>
        <w:rPr>
          <w:u w:val="none"/>
        </w:rPr>
      </w:pPr>
      <w:r>
        <w:rPr>
          <w:b/>
          <w:u w:val="none"/>
        </w:rPr>
        <w:t xml:space="preserve">(ORDER LIST: </w:t>
      </w:r>
      <w:r w:rsidR="00610EEE">
        <w:rPr>
          <w:b/>
          <w:u w:val="none"/>
        </w:rPr>
        <w:t>565</w:t>
      </w:r>
      <w:r>
        <w:rPr>
          <w:b/>
          <w:u w:val="none"/>
        </w:rPr>
        <w:t xml:space="preserve"> U.S.)</w:t>
      </w:r>
    </w:p>
    <w:p w:rsidR="001B35CB" w:rsidRDefault="001B35CB"/>
    <w:p w:rsidR="001B35CB" w:rsidRDefault="001B35CB"/>
    <w:p w:rsidR="001B35CB" w:rsidRDefault="00610EEE">
      <w:pPr>
        <w:pStyle w:val="Heading2"/>
      </w:pPr>
      <w:r>
        <w:t>FRIDAY, JANUARY 13, 2012</w:t>
      </w:r>
    </w:p>
    <w:p w:rsidR="001B35CB" w:rsidRDefault="001B35CB">
      <w:bookmarkStart w:id="0" w:name="BMBegin"/>
      <w:bookmarkEnd w:id="0"/>
    </w:p>
    <w:p w:rsidR="001B35CB" w:rsidRDefault="001B35CB">
      <w:pPr>
        <w:spacing w:line="480" w:lineRule="auto"/>
      </w:pPr>
    </w:p>
    <w:p w:rsidR="00610EEE" w:rsidRDefault="00610EEE" w:rsidP="00610EEE">
      <w:pPr>
        <w:spacing w:line="480" w:lineRule="auto"/>
        <w:jc w:val="center"/>
      </w:pPr>
      <w:r>
        <w:rPr>
          <w:b/>
        </w:rPr>
        <w:t>CERTIORARI GRANTED</w:t>
      </w:r>
    </w:p>
    <w:p w:rsidR="00610EEE" w:rsidRDefault="00610EEE" w:rsidP="00610EEE">
      <w:pPr>
        <w:spacing w:line="480" w:lineRule="auto"/>
      </w:pPr>
      <w:r>
        <w:t xml:space="preserve">11-184       </w:t>
      </w:r>
      <w:proofErr w:type="spellStart"/>
      <w:r>
        <w:t>KLOECKNER</w:t>
      </w:r>
      <w:proofErr w:type="spellEnd"/>
      <w:r>
        <w:t>, CAROLYN M. V. SOLIS, SEC. OF LABOR</w:t>
      </w:r>
    </w:p>
    <w:p w:rsidR="00610EEE" w:rsidRDefault="00610EEE" w:rsidP="00610EEE">
      <w:pPr>
        <w:spacing w:line="480" w:lineRule="auto"/>
      </w:pPr>
      <w:r>
        <w:t xml:space="preserve">11-192       UNITED STATES V. </w:t>
      </w:r>
      <w:proofErr w:type="spellStart"/>
      <w:r>
        <w:t>BORMES</w:t>
      </w:r>
      <w:proofErr w:type="spellEnd"/>
      <w:r>
        <w:t>, JAMES X.</w:t>
      </w:r>
    </w:p>
    <w:p w:rsidR="00610EEE" w:rsidRDefault="00610EEE" w:rsidP="00610EEE">
      <w:pPr>
        <w:spacing w:line="480" w:lineRule="auto"/>
      </w:pPr>
      <w:r>
        <w:t xml:space="preserve">                 The petitions for writs of certiorari are granted.</w:t>
      </w:r>
    </w:p>
    <w:p w:rsidR="00610EEE" w:rsidRDefault="00610EEE" w:rsidP="00610EEE">
      <w:pPr>
        <w:spacing w:line="480" w:lineRule="auto"/>
      </w:pPr>
      <w:proofErr w:type="gramStart"/>
      <w:r>
        <w:t>11-465       CAVAZOS, ACTING WARDEN V. WILLIAMS, TARA S.</w:t>
      </w:r>
      <w:proofErr w:type="gramEnd"/>
    </w:p>
    <w:p w:rsidR="00C05A01" w:rsidRDefault="00610EEE" w:rsidP="00610EEE">
      <w:pPr>
        <w:spacing w:line="480" w:lineRule="auto"/>
        <w:rPr>
          <w:i/>
        </w:rPr>
      </w:pPr>
      <w:r>
        <w:t xml:space="preserve">                 The motion of respondent for leave to</w:t>
      </w:r>
      <w:r w:rsidR="00C05A01">
        <w:t xml:space="preserve"> </w:t>
      </w:r>
      <w:r>
        <w:t xml:space="preserve">proceed </w:t>
      </w:r>
      <w:r w:rsidRPr="00610EEE">
        <w:rPr>
          <w:i/>
        </w:rPr>
        <w:t xml:space="preserve">in forma </w:t>
      </w:r>
    </w:p>
    <w:p w:rsidR="00C05A01" w:rsidRDefault="00C05A01" w:rsidP="00610EEE">
      <w:pPr>
        <w:spacing w:line="480" w:lineRule="auto"/>
      </w:pPr>
      <w:r>
        <w:rPr>
          <w:i/>
        </w:rPr>
        <w:t xml:space="preserve">             </w:t>
      </w:r>
      <w:proofErr w:type="spellStart"/>
      <w:proofErr w:type="gramStart"/>
      <w:r w:rsidR="00610EEE" w:rsidRPr="00610EEE">
        <w:rPr>
          <w:i/>
        </w:rPr>
        <w:t>pauperis</w:t>
      </w:r>
      <w:proofErr w:type="spellEnd"/>
      <w:proofErr w:type="gramEnd"/>
      <w:r w:rsidR="00610EEE">
        <w:t xml:space="preserve"> is granted.  The petition for a writ</w:t>
      </w:r>
      <w:r>
        <w:t xml:space="preserve"> </w:t>
      </w:r>
      <w:r w:rsidR="00610EEE">
        <w:t xml:space="preserve">of certiorari </w:t>
      </w:r>
    </w:p>
    <w:p w:rsidR="00610EEE" w:rsidRDefault="00C05A01" w:rsidP="00610EEE">
      <w:pPr>
        <w:spacing w:line="480" w:lineRule="auto"/>
      </w:pPr>
      <w:r>
        <w:t xml:space="preserve">             </w:t>
      </w:r>
      <w:proofErr w:type="gramStart"/>
      <w:r w:rsidR="00610EEE">
        <w:t>is</w:t>
      </w:r>
      <w:proofErr w:type="gramEnd"/>
      <w:r w:rsidR="00610EEE">
        <w:t xml:space="preserve"> granted limited to Question 1 presented by the</w:t>
      </w:r>
      <w:r>
        <w:t xml:space="preserve"> </w:t>
      </w:r>
      <w:bookmarkStart w:id="1" w:name="_GoBack"/>
      <w:bookmarkEnd w:id="1"/>
      <w:r w:rsidR="00610EEE">
        <w:t>petition.</w:t>
      </w:r>
    </w:p>
    <w:sectPr w:rsidR="00610EEE" w:rsidSect="008C2157">
      <w:headerReference w:type="even" r:id="rId7"/>
      <w:headerReference w:type="default" r:id="rId8"/>
      <w:footerReference w:type="even" r:id="rId9"/>
      <w:footerReference w:type="first" r:id="rId10"/>
      <w:pgSz w:w="12240" w:h="15840" w:code="1"/>
      <w:pgMar w:top="1440" w:right="1440" w:bottom="576" w:left="1440" w:header="720" w:footer="720" w:gutter="0"/>
      <w:paperSrc w:first="259" w:other="259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157" w:rsidRDefault="008C2157">
      <w:r>
        <w:separator/>
      </w:r>
    </w:p>
  </w:endnote>
  <w:endnote w:type="continuationSeparator" w:id="0">
    <w:p w:rsidR="008C2157" w:rsidRDefault="008C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57" w:rsidRDefault="008C21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C2157" w:rsidRDefault="008C215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57" w:rsidRDefault="008C2157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157" w:rsidRDefault="008C2157">
      <w:r>
        <w:separator/>
      </w:r>
    </w:p>
  </w:footnote>
  <w:footnote w:type="continuationSeparator" w:id="0">
    <w:p w:rsidR="008C2157" w:rsidRDefault="008C21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57" w:rsidRDefault="008C215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C2157" w:rsidRDefault="008C2157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57" w:rsidRDefault="008C2157">
    <w:pPr>
      <w:pStyle w:val="Header"/>
      <w:ind w:right="360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EEE"/>
    <w:rsid w:val="001B35CB"/>
    <w:rsid w:val="002077D4"/>
    <w:rsid w:val="002862D3"/>
    <w:rsid w:val="004D2CC3"/>
    <w:rsid w:val="0050088C"/>
    <w:rsid w:val="00610EEE"/>
    <w:rsid w:val="00760487"/>
    <w:rsid w:val="008C2157"/>
    <w:rsid w:val="00981BC3"/>
    <w:rsid w:val="00C05A01"/>
    <w:rsid w:val="00E2163D"/>
    <w:rsid w:val="00E7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Lucida Sans Typewriter" w:hAnsi="Lucida Sans Typewriter"/>
      <w:dstrike w:val="0"/>
      <w:sz w:val="20"/>
      <w:vertAlign w:val="baseli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Lucida Sans Typewriter" w:hAnsi="Lucida Sans Typewriter"/>
      <w:dstrike w:val="0"/>
      <w:sz w:val="20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PRODNET1\Docket\Transfer\Templates\XP\Order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OrderList.dot</Template>
  <TotalTime>1</TotalTime>
  <Pages>1</Pages>
  <Words>72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(ORDER LIST: xxx U</vt:lpstr>
    </vt:vector>
  </TitlesOfParts>
  <Company>Maybe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(ORDER LIST: xxx U</dc:title>
  <dc:creator>Danny Bickell</dc:creator>
  <cp:lastModifiedBy>Elizabeth Brown</cp:lastModifiedBy>
  <cp:revision>2</cp:revision>
  <cp:lastPrinted>2012-01-13T17:31:00Z</cp:lastPrinted>
  <dcterms:created xsi:type="dcterms:W3CDTF">2012-01-13T17:32:00Z</dcterms:created>
  <dcterms:modified xsi:type="dcterms:W3CDTF">2012-01-13T17:32:00Z</dcterms:modified>
</cp:coreProperties>
</file>