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293" w:rsidRPr="00A96293" w:rsidRDefault="00A96293" w:rsidP="00A9629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96293">
        <w:rPr>
          <w:rFonts w:ascii="Times New Roman" w:eastAsia="Times New Roman" w:hAnsi="Times New Roman" w:cs="Times New Roman"/>
          <w:b/>
          <w:bCs/>
          <w:kern w:val="36"/>
          <w:sz w:val="48"/>
          <w:szCs w:val="48"/>
        </w:rPr>
        <w:t xml:space="preserve">Press Release </w:t>
      </w:r>
      <w:bookmarkStart w:id="0" w:name="_GoBack"/>
      <w:bookmarkEnd w:id="0"/>
    </w:p>
    <w:p w:rsidR="00A96293" w:rsidRPr="00A96293" w:rsidRDefault="00A96293" w:rsidP="00A96293">
      <w:pPr>
        <w:spacing w:before="100" w:beforeAutospacing="1" w:after="100" w:afterAutospacing="1" w:line="240" w:lineRule="auto"/>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 xml:space="preserve">Wednesday, September 30, 2015 </w:t>
      </w:r>
    </w:p>
    <w:p w:rsidR="00A96293" w:rsidRPr="00A96293" w:rsidRDefault="00A96293" w:rsidP="00A96293">
      <w:pPr>
        <w:spacing w:before="100" w:beforeAutospacing="1" w:after="100" w:afterAutospacing="1" w:line="240" w:lineRule="auto"/>
        <w:outlineLvl w:val="1"/>
        <w:rPr>
          <w:rFonts w:ascii="Times New Roman" w:eastAsia="Times New Roman" w:hAnsi="Times New Roman" w:cs="Times New Roman"/>
          <w:b/>
          <w:bCs/>
          <w:sz w:val="36"/>
          <w:szCs w:val="36"/>
        </w:rPr>
      </w:pPr>
      <w:r w:rsidRPr="00A96293">
        <w:rPr>
          <w:rFonts w:ascii="Times New Roman" w:eastAsia="Times New Roman" w:hAnsi="Times New Roman" w:cs="Times New Roman"/>
          <w:b/>
          <w:bCs/>
          <w:sz w:val="36"/>
          <w:szCs w:val="36"/>
        </w:rPr>
        <w:t xml:space="preserve">Governor </w:t>
      </w:r>
      <w:proofErr w:type="spellStart"/>
      <w:r w:rsidRPr="00A96293">
        <w:rPr>
          <w:rFonts w:ascii="Times New Roman" w:eastAsia="Times New Roman" w:hAnsi="Times New Roman" w:cs="Times New Roman"/>
          <w:b/>
          <w:bCs/>
          <w:sz w:val="36"/>
          <w:szCs w:val="36"/>
        </w:rPr>
        <w:t>Fallin</w:t>
      </w:r>
      <w:proofErr w:type="spellEnd"/>
      <w:r w:rsidRPr="00A96293">
        <w:rPr>
          <w:rFonts w:ascii="Times New Roman" w:eastAsia="Times New Roman" w:hAnsi="Times New Roman" w:cs="Times New Roman"/>
          <w:b/>
          <w:bCs/>
          <w:sz w:val="36"/>
          <w:szCs w:val="36"/>
        </w:rPr>
        <w:t xml:space="preserve"> Issues Stay of Richard </w:t>
      </w:r>
      <w:proofErr w:type="spellStart"/>
      <w:r w:rsidRPr="00A96293">
        <w:rPr>
          <w:rFonts w:ascii="Times New Roman" w:eastAsia="Times New Roman" w:hAnsi="Times New Roman" w:cs="Times New Roman"/>
          <w:b/>
          <w:bCs/>
          <w:sz w:val="36"/>
          <w:szCs w:val="36"/>
        </w:rPr>
        <w:t>Glossip</w:t>
      </w:r>
      <w:proofErr w:type="spellEnd"/>
      <w:r w:rsidRPr="00A96293">
        <w:rPr>
          <w:rFonts w:ascii="Times New Roman" w:eastAsia="Times New Roman" w:hAnsi="Times New Roman" w:cs="Times New Roman"/>
          <w:b/>
          <w:bCs/>
          <w:sz w:val="36"/>
          <w:szCs w:val="36"/>
        </w:rPr>
        <w:t xml:space="preserve"> Execution While State Reviews Protocol Questions </w:t>
      </w:r>
    </w:p>
    <w:p w:rsidR="00A96293" w:rsidRPr="00A96293" w:rsidRDefault="00A96293" w:rsidP="00A96293">
      <w:pPr>
        <w:spacing w:after="0" w:line="240" w:lineRule="auto"/>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 xml:space="preserve">OKLAHOMA CITY – Governor Mary </w:t>
      </w:r>
      <w:proofErr w:type="spellStart"/>
      <w:r w:rsidRPr="00A96293">
        <w:rPr>
          <w:rFonts w:ascii="Times New Roman" w:eastAsia="Times New Roman" w:hAnsi="Times New Roman" w:cs="Times New Roman"/>
          <w:sz w:val="24"/>
          <w:szCs w:val="24"/>
        </w:rPr>
        <w:t>Fallin</w:t>
      </w:r>
      <w:proofErr w:type="spellEnd"/>
      <w:r w:rsidRPr="00A96293">
        <w:rPr>
          <w:rFonts w:ascii="Times New Roman" w:eastAsia="Times New Roman" w:hAnsi="Times New Roman" w:cs="Times New Roman"/>
          <w:sz w:val="24"/>
          <w:szCs w:val="24"/>
        </w:rPr>
        <w:t xml:space="preserve"> has issued a 37 day stay of Richard </w:t>
      </w:r>
      <w:proofErr w:type="spellStart"/>
      <w:r w:rsidRPr="00A96293">
        <w:rPr>
          <w:rFonts w:ascii="Times New Roman" w:eastAsia="Times New Roman" w:hAnsi="Times New Roman" w:cs="Times New Roman"/>
          <w:sz w:val="24"/>
          <w:szCs w:val="24"/>
        </w:rPr>
        <w:t>Glossip’s</w:t>
      </w:r>
      <w:proofErr w:type="spellEnd"/>
      <w:r w:rsidRPr="00A96293">
        <w:rPr>
          <w:rFonts w:ascii="Times New Roman" w:eastAsia="Times New Roman" w:hAnsi="Times New Roman" w:cs="Times New Roman"/>
          <w:sz w:val="24"/>
          <w:szCs w:val="24"/>
        </w:rPr>
        <w:t xml:space="preserve"> execution to address legal questions raised today about Oklahoma’s execution protocols. The stay will give the Department of Corrections and its attorneys the opportunity to determine whether potassium acetate is compliant with the state’s court-approved execution procedures. </w:t>
      </w:r>
    </w:p>
    <w:p w:rsidR="00A96293" w:rsidRPr="00A96293" w:rsidRDefault="00A96293" w:rsidP="00A96293">
      <w:pPr>
        <w:spacing w:after="0" w:line="240" w:lineRule="auto"/>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 </w:t>
      </w:r>
    </w:p>
    <w:p w:rsidR="00A96293" w:rsidRPr="00A96293" w:rsidRDefault="00A96293" w:rsidP="00A96293">
      <w:pPr>
        <w:spacing w:after="0" w:line="240" w:lineRule="auto"/>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 xml:space="preserve">“Last minute questions were raised today about Oklahoma’s execution protocol and the chemicals used for lethal injection,” said </w:t>
      </w:r>
      <w:proofErr w:type="spellStart"/>
      <w:r w:rsidRPr="00A96293">
        <w:rPr>
          <w:rFonts w:ascii="Times New Roman" w:eastAsia="Times New Roman" w:hAnsi="Times New Roman" w:cs="Times New Roman"/>
          <w:sz w:val="24"/>
          <w:szCs w:val="24"/>
        </w:rPr>
        <w:t>Fallin</w:t>
      </w:r>
      <w:proofErr w:type="spellEnd"/>
      <w:r w:rsidRPr="00A96293">
        <w:rPr>
          <w:rFonts w:ascii="Times New Roman" w:eastAsia="Times New Roman" w:hAnsi="Times New Roman" w:cs="Times New Roman"/>
          <w:sz w:val="24"/>
          <w:szCs w:val="24"/>
        </w:rPr>
        <w:t>. “After consulting with the attorney general and the Department of Corrections, I have issued a 37 day stay of execution while the state addresses those questions and ensures it is complying fully with the protocols approved by federal courts.”</w:t>
      </w:r>
    </w:p>
    <w:p w:rsidR="00A96293" w:rsidRPr="00A96293" w:rsidRDefault="00A96293" w:rsidP="00A96293">
      <w:pPr>
        <w:spacing w:after="0" w:line="240" w:lineRule="auto"/>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 </w:t>
      </w:r>
    </w:p>
    <w:p w:rsidR="00A96293" w:rsidRPr="00A96293" w:rsidRDefault="00A96293" w:rsidP="00A96293">
      <w:pPr>
        <w:spacing w:after="0" w:line="240" w:lineRule="auto"/>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The new execution date will be Friday, November 6.</w:t>
      </w:r>
    </w:p>
    <w:p w:rsidR="00A96293" w:rsidRPr="00A96293" w:rsidRDefault="00A96293" w:rsidP="00A96293">
      <w:pPr>
        <w:spacing w:after="0" w:line="240" w:lineRule="auto"/>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 </w:t>
      </w:r>
    </w:p>
    <w:p w:rsidR="00A96293" w:rsidRPr="00A96293" w:rsidRDefault="00A96293" w:rsidP="00A96293">
      <w:pPr>
        <w:spacing w:after="0" w:line="240" w:lineRule="auto"/>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 xml:space="preserve">“My sincerest sympathies go out to the Van </w:t>
      </w:r>
      <w:proofErr w:type="spellStart"/>
      <w:r w:rsidRPr="00A96293">
        <w:rPr>
          <w:rFonts w:ascii="Times New Roman" w:eastAsia="Times New Roman" w:hAnsi="Times New Roman" w:cs="Times New Roman"/>
          <w:sz w:val="24"/>
          <w:szCs w:val="24"/>
        </w:rPr>
        <w:t>Treese</w:t>
      </w:r>
      <w:proofErr w:type="spellEnd"/>
      <w:r w:rsidRPr="00A96293">
        <w:rPr>
          <w:rFonts w:ascii="Times New Roman" w:eastAsia="Times New Roman" w:hAnsi="Times New Roman" w:cs="Times New Roman"/>
          <w:sz w:val="24"/>
          <w:szCs w:val="24"/>
        </w:rPr>
        <w:t xml:space="preserve"> family, who has waited so long to see justice done,” said </w:t>
      </w:r>
      <w:proofErr w:type="spellStart"/>
      <w:r w:rsidRPr="00A96293">
        <w:rPr>
          <w:rFonts w:ascii="Times New Roman" w:eastAsia="Times New Roman" w:hAnsi="Times New Roman" w:cs="Times New Roman"/>
          <w:sz w:val="24"/>
          <w:szCs w:val="24"/>
        </w:rPr>
        <w:t>Fallin</w:t>
      </w:r>
      <w:proofErr w:type="spellEnd"/>
      <w:r w:rsidRPr="00A96293">
        <w:rPr>
          <w:rFonts w:ascii="Times New Roman" w:eastAsia="Times New Roman" w:hAnsi="Times New Roman" w:cs="Times New Roman"/>
          <w:sz w:val="24"/>
          <w:szCs w:val="24"/>
        </w:rPr>
        <w:t>. </w:t>
      </w:r>
    </w:p>
    <w:p w:rsidR="00A96293" w:rsidRPr="00A96293" w:rsidRDefault="00A96293" w:rsidP="00A96293">
      <w:pPr>
        <w:spacing w:after="0" w:line="240" w:lineRule="auto"/>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 </w:t>
      </w:r>
    </w:p>
    <w:p w:rsidR="00A96293" w:rsidRPr="00A96293" w:rsidRDefault="00A96293" w:rsidP="00A96293">
      <w:pPr>
        <w:spacing w:after="0" w:line="240" w:lineRule="auto"/>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 xml:space="preserve">The executive order is available </w:t>
      </w:r>
      <w:hyperlink r:id="rId5" w:history="1">
        <w:r w:rsidRPr="00A96293">
          <w:rPr>
            <w:rFonts w:ascii="Times New Roman" w:eastAsia="Times New Roman" w:hAnsi="Times New Roman" w:cs="Times New Roman"/>
            <w:color w:val="0000FF"/>
            <w:sz w:val="24"/>
            <w:szCs w:val="24"/>
            <w:u w:val="single"/>
          </w:rPr>
          <w:t>here</w:t>
        </w:r>
      </w:hyperlink>
      <w:r w:rsidRPr="00A96293">
        <w:rPr>
          <w:rFonts w:ascii="Times New Roman" w:eastAsia="Times New Roman" w:hAnsi="Times New Roman" w:cs="Times New Roman"/>
          <w:sz w:val="24"/>
          <w:szCs w:val="24"/>
        </w:rPr>
        <w:t>. </w:t>
      </w:r>
    </w:p>
    <w:p w:rsidR="00A96293" w:rsidRPr="00A96293" w:rsidRDefault="00A96293" w:rsidP="00A96293">
      <w:pPr>
        <w:spacing w:after="0" w:line="240" w:lineRule="auto"/>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 </w:t>
      </w:r>
    </w:p>
    <w:p w:rsidR="00A96293" w:rsidRPr="00A96293" w:rsidRDefault="00A96293" w:rsidP="00A96293">
      <w:pPr>
        <w:spacing w:after="0" w:line="240" w:lineRule="auto"/>
        <w:jc w:val="center"/>
        <w:rPr>
          <w:rFonts w:ascii="Times New Roman" w:eastAsia="Times New Roman" w:hAnsi="Times New Roman" w:cs="Times New Roman"/>
          <w:sz w:val="24"/>
          <w:szCs w:val="24"/>
        </w:rPr>
      </w:pPr>
      <w:r w:rsidRPr="00A96293">
        <w:rPr>
          <w:rFonts w:ascii="Times New Roman" w:eastAsia="Times New Roman" w:hAnsi="Times New Roman" w:cs="Times New Roman"/>
          <w:sz w:val="24"/>
          <w:szCs w:val="24"/>
        </w:rPr>
        <w:t>###</w:t>
      </w:r>
    </w:p>
    <w:p w:rsidR="00E42C41" w:rsidRDefault="00A96293"/>
    <w:sectPr w:rsidR="00E42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293"/>
    <w:rsid w:val="00413A9E"/>
    <w:rsid w:val="00A96293"/>
    <w:rsid w:val="00AD5871"/>
    <w:rsid w:val="00F2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62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62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2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6293"/>
    <w:rPr>
      <w:rFonts w:ascii="Times New Roman" w:eastAsia="Times New Roman" w:hAnsi="Times New Roman" w:cs="Times New Roman"/>
      <w:b/>
      <w:bCs/>
      <w:sz w:val="36"/>
      <w:szCs w:val="36"/>
    </w:rPr>
  </w:style>
  <w:style w:type="paragraph" w:customStyle="1" w:styleId="cmsnewsroomarticledate">
    <w:name w:val="cms_newsroom_article_date"/>
    <w:basedOn w:val="Normal"/>
    <w:rsid w:val="00A962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62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62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62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2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6293"/>
    <w:rPr>
      <w:rFonts w:ascii="Times New Roman" w:eastAsia="Times New Roman" w:hAnsi="Times New Roman" w:cs="Times New Roman"/>
      <w:b/>
      <w:bCs/>
      <w:sz w:val="36"/>
      <w:szCs w:val="36"/>
    </w:rPr>
  </w:style>
  <w:style w:type="paragraph" w:customStyle="1" w:styleId="cmsnewsroomarticledate">
    <w:name w:val="cms_newsroom_article_date"/>
    <w:basedOn w:val="Normal"/>
    <w:rsid w:val="00A962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62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14406">
      <w:bodyDiv w:val="1"/>
      <w:marLeft w:val="0"/>
      <w:marRight w:val="0"/>
      <w:marTop w:val="0"/>
      <w:marBottom w:val="0"/>
      <w:divBdr>
        <w:top w:val="none" w:sz="0" w:space="0" w:color="auto"/>
        <w:left w:val="none" w:sz="0" w:space="0" w:color="auto"/>
        <w:bottom w:val="none" w:sz="0" w:space="0" w:color="auto"/>
        <w:right w:val="none" w:sz="0" w:space="0" w:color="auto"/>
      </w:divBdr>
      <w:divsChild>
        <w:div w:id="415252311">
          <w:marLeft w:val="0"/>
          <w:marRight w:val="0"/>
          <w:marTop w:val="0"/>
          <w:marBottom w:val="0"/>
          <w:divBdr>
            <w:top w:val="none" w:sz="0" w:space="0" w:color="auto"/>
            <w:left w:val="none" w:sz="0" w:space="0" w:color="auto"/>
            <w:bottom w:val="none" w:sz="0" w:space="0" w:color="auto"/>
            <w:right w:val="none" w:sz="0" w:space="0" w:color="auto"/>
          </w:divBdr>
          <w:divsChild>
            <w:div w:id="806898632">
              <w:marLeft w:val="0"/>
              <w:marRight w:val="0"/>
              <w:marTop w:val="0"/>
              <w:marBottom w:val="0"/>
              <w:divBdr>
                <w:top w:val="none" w:sz="0" w:space="0" w:color="auto"/>
                <w:left w:val="none" w:sz="0" w:space="0" w:color="auto"/>
                <w:bottom w:val="none" w:sz="0" w:space="0" w:color="auto"/>
                <w:right w:val="none" w:sz="0" w:space="0" w:color="auto"/>
              </w:divBdr>
            </w:div>
            <w:div w:id="1445614287">
              <w:marLeft w:val="0"/>
              <w:marRight w:val="0"/>
              <w:marTop w:val="0"/>
              <w:marBottom w:val="0"/>
              <w:divBdr>
                <w:top w:val="none" w:sz="0" w:space="0" w:color="auto"/>
                <w:left w:val="none" w:sz="0" w:space="0" w:color="auto"/>
                <w:bottom w:val="none" w:sz="0" w:space="0" w:color="auto"/>
                <w:right w:val="none" w:sz="0" w:space="0" w:color="auto"/>
              </w:divBdr>
            </w:div>
            <w:div w:id="1952979254">
              <w:marLeft w:val="0"/>
              <w:marRight w:val="0"/>
              <w:marTop w:val="0"/>
              <w:marBottom w:val="0"/>
              <w:divBdr>
                <w:top w:val="none" w:sz="0" w:space="0" w:color="auto"/>
                <w:left w:val="none" w:sz="0" w:space="0" w:color="auto"/>
                <w:bottom w:val="none" w:sz="0" w:space="0" w:color="auto"/>
                <w:right w:val="none" w:sz="0" w:space="0" w:color="auto"/>
              </w:divBdr>
            </w:div>
            <w:div w:id="1169323674">
              <w:marLeft w:val="0"/>
              <w:marRight w:val="0"/>
              <w:marTop w:val="0"/>
              <w:marBottom w:val="0"/>
              <w:divBdr>
                <w:top w:val="none" w:sz="0" w:space="0" w:color="auto"/>
                <w:left w:val="none" w:sz="0" w:space="0" w:color="auto"/>
                <w:bottom w:val="none" w:sz="0" w:space="0" w:color="auto"/>
                <w:right w:val="none" w:sz="0" w:space="0" w:color="auto"/>
              </w:divBdr>
            </w:div>
            <w:div w:id="472792469">
              <w:marLeft w:val="0"/>
              <w:marRight w:val="0"/>
              <w:marTop w:val="0"/>
              <w:marBottom w:val="0"/>
              <w:divBdr>
                <w:top w:val="none" w:sz="0" w:space="0" w:color="auto"/>
                <w:left w:val="none" w:sz="0" w:space="0" w:color="auto"/>
                <w:bottom w:val="none" w:sz="0" w:space="0" w:color="auto"/>
                <w:right w:val="none" w:sz="0" w:space="0" w:color="auto"/>
              </w:divBdr>
            </w:div>
            <w:div w:id="481317848">
              <w:marLeft w:val="0"/>
              <w:marRight w:val="0"/>
              <w:marTop w:val="0"/>
              <w:marBottom w:val="0"/>
              <w:divBdr>
                <w:top w:val="none" w:sz="0" w:space="0" w:color="auto"/>
                <w:left w:val="none" w:sz="0" w:space="0" w:color="auto"/>
                <w:bottom w:val="none" w:sz="0" w:space="0" w:color="auto"/>
                <w:right w:val="none" w:sz="0" w:space="0" w:color="auto"/>
              </w:divBdr>
            </w:div>
            <w:div w:id="655694393">
              <w:marLeft w:val="0"/>
              <w:marRight w:val="0"/>
              <w:marTop w:val="0"/>
              <w:marBottom w:val="0"/>
              <w:divBdr>
                <w:top w:val="none" w:sz="0" w:space="0" w:color="auto"/>
                <w:left w:val="none" w:sz="0" w:space="0" w:color="auto"/>
                <w:bottom w:val="none" w:sz="0" w:space="0" w:color="auto"/>
                <w:right w:val="none" w:sz="0" w:space="0" w:color="auto"/>
              </w:divBdr>
            </w:div>
            <w:div w:id="380402054">
              <w:marLeft w:val="0"/>
              <w:marRight w:val="0"/>
              <w:marTop w:val="0"/>
              <w:marBottom w:val="0"/>
              <w:divBdr>
                <w:top w:val="none" w:sz="0" w:space="0" w:color="auto"/>
                <w:left w:val="none" w:sz="0" w:space="0" w:color="auto"/>
                <w:bottom w:val="none" w:sz="0" w:space="0" w:color="auto"/>
                <w:right w:val="none" w:sz="0" w:space="0" w:color="auto"/>
              </w:divBdr>
            </w:div>
            <w:div w:id="709695867">
              <w:marLeft w:val="0"/>
              <w:marRight w:val="0"/>
              <w:marTop w:val="0"/>
              <w:marBottom w:val="0"/>
              <w:divBdr>
                <w:top w:val="none" w:sz="0" w:space="0" w:color="auto"/>
                <w:left w:val="none" w:sz="0" w:space="0" w:color="auto"/>
                <w:bottom w:val="none" w:sz="0" w:space="0" w:color="auto"/>
                <w:right w:val="none" w:sz="0" w:space="0" w:color="auto"/>
              </w:divBdr>
            </w:div>
            <w:div w:id="3219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s.ok.gov/documents/Executive/100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cp:lastPrinted>2015-09-30T21:32:00Z</cp:lastPrinted>
  <dcterms:created xsi:type="dcterms:W3CDTF">2015-09-30T21:30:00Z</dcterms:created>
  <dcterms:modified xsi:type="dcterms:W3CDTF">2015-09-30T21:32:00Z</dcterms:modified>
</cp:coreProperties>
</file>