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F1" w:rsidRPr="00BA13F1" w:rsidRDefault="00BA13F1" w:rsidP="00BA13F1">
      <w:pPr>
        <w:spacing w:before="100" w:beforeAutospacing="1" w:after="100" w:afterAutospacing="1" w:line="300" w:lineRule="atLeast"/>
        <w:outlineLvl w:val="1"/>
        <w:rPr>
          <w:rFonts w:ascii="Arial" w:eastAsia="Times New Roman" w:hAnsi="Arial" w:cs="Arial"/>
          <w:b/>
          <w:bCs/>
          <w:caps/>
          <w:color w:val="08193F"/>
          <w:sz w:val="23"/>
          <w:szCs w:val="23"/>
          <w:lang w:val="en"/>
        </w:rPr>
      </w:pPr>
      <w:r w:rsidRPr="00BA13F1">
        <w:rPr>
          <w:rFonts w:ascii="Arial" w:eastAsia="Times New Roman" w:hAnsi="Arial" w:cs="Arial"/>
          <w:b/>
          <w:bCs/>
          <w:caps/>
          <w:color w:val="08193F"/>
          <w:sz w:val="23"/>
          <w:szCs w:val="23"/>
          <w:lang w:val="en"/>
        </w:rPr>
        <w:t>CHIEF JUDGE RANDALL R. RADER TO STEP DOWN AS CHIEF JUDGE ON MAY 30, 2014</w:t>
      </w:r>
    </w:p>
    <w:p w:rsidR="00BA13F1" w:rsidRPr="00BA13F1" w:rsidRDefault="00BA13F1" w:rsidP="00BA13F1">
      <w:pPr>
        <w:spacing w:before="100" w:beforeAutospacing="1" w:after="100" w:afterAutospacing="1" w:line="360" w:lineRule="auto"/>
        <w:rPr>
          <w:rFonts w:ascii="Arial" w:eastAsia="Times New Roman" w:hAnsi="Arial" w:cs="Arial"/>
          <w:color w:val="1A2746"/>
          <w:lang w:val="en"/>
        </w:rPr>
      </w:pPr>
      <w:r w:rsidRPr="00BA13F1">
        <w:rPr>
          <w:rFonts w:ascii="Arial" w:eastAsia="Times New Roman" w:hAnsi="Arial" w:cs="Arial"/>
          <w:color w:val="1A2746"/>
          <w:lang w:val="en"/>
        </w:rPr>
        <w:t>Chief Judge Randall R. Rader today announced his intention to step down as chief judge on May 30, 2014. Judge Rader will continue in active service on the court. He will also undertake additional teaching, lecturing and travel. Consistent with statutory succession provisions, Judge Sharon Prost will succeed Judge Rader as the chief judge.</w:t>
      </w:r>
    </w:p>
    <w:p w:rsidR="00E42C41" w:rsidRDefault="00AA6991">
      <w:bookmarkStart w:id="0" w:name="_GoBack"/>
      <w:bookmarkEnd w:id="0"/>
    </w:p>
    <w:sectPr w:rsidR="00E42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F1"/>
    <w:rsid w:val="00413A9E"/>
    <w:rsid w:val="00AA6991"/>
    <w:rsid w:val="00AD5871"/>
    <w:rsid w:val="00BA13F1"/>
    <w:rsid w:val="00F2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13F1"/>
    <w:pPr>
      <w:spacing w:before="100" w:beforeAutospacing="1" w:after="100" w:afterAutospacing="1" w:line="240" w:lineRule="auto"/>
      <w:outlineLvl w:val="1"/>
    </w:pPr>
    <w:rPr>
      <w:rFonts w:ascii="Times New Roman" w:eastAsia="Times New Roman" w:hAnsi="Times New Roman" w:cs="Times New Roman"/>
      <w:b/>
      <w:bCs/>
      <w:caps/>
      <w:color w:val="08193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13F1"/>
    <w:rPr>
      <w:rFonts w:ascii="Times New Roman" w:eastAsia="Times New Roman" w:hAnsi="Times New Roman" w:cs="Times New Roman"/>
      <w:b/>
      <w:bCs/>
      <w:caps/>
      <w:color w:val="08193F"/>
      <w:sz w:val="23"/>
      <w:szCs w:val="23"/>
    </w:rPr>
  </w:style>
  <w:style w:type="paragraph" w:styleId="NormalWeb">
    <w:name w:val="Normal (Web)"/>
    <w:basedOn w:val="Normal"/>
    <w:uiPriority w:val="99"/>
    <w:semiHidden/>
    <w:unhideWhenUsed/>
    <w:rsid w:val="00BA13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13F1"/>
    <w:pPr>
      <w:spacing w:before="100" w:beforeAutospacing="1" w:after="100" w:afterAutospacing="1" w:line="240" w:lineRule="auto"/>
      <w:outlineLvl w:val="1"/>
    </w:pPr>
    <w:rPr>
      <w:rFonts w:ascii="Times New Roman" w:eastAsia="Times New Roman" w:hAnsi="Times New Roman" w:cs="Times New Roman"/>
      <w:b/>
      <w:bCs/>
      <w:caps/>
      <w:color w:val="08193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13F1"/>
    <w:rPr>
      <w:rFonts w:ascii="Times New Roman" w:eastAsia="Times New Roman" w:hAnsi="Times New Roman" w:cs="Times New Roman"/>
      <w:b/>
      <w:bCs/>
      <w:caps/>
      <w:color w:val="08193F"/>
      <w:sz w:val="23"/>
      <w:szCs w:val="23"/>
    </w:rPr>
  </w:style>
  <w:style w:type="paragraph" w:styleId="NormalWeb">
    <w:name w:val="Normal (Web)"/>
    <w:basedOn w:val="Normal"/>
    <w:uiPriority w:val="99"/>
    <w:semiHidden/>
    <w:unhideWhenUsed/>
    <w:rsid w:val="00BA13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521512">
      <w:bodyDiv w:val="1"/>
      <w:marLeft w:val="0"/>
      <w:marRight w:val="0"/>
      <w:marTop w:val="0"/>
      <w:marBottom w:val="0"/>
      <w:divBdr>
        <w:top w:val="none" w:sz="0" w:space="0" w:color="auto"/>
        <w:left w:val="none" w:sz="0" w:space="0" w:color="auto"/>
        <w:bottom w:val="none" w:sz="0" w:space="0" w:color="auto"/>
        <w:right w:val="none" w:sz="0" w:space="0" w:color="auto"/>
      </w:divBdr>
      <w:divsChild>
        <w:div w:id="1100488587">
          <w:marLeft w:val="210"/>
          <w:marRight w:val="210"/>
          <w:marTop w:val="0"/>
          <w:marBottom w:val="0"/>
          <w:divBdr>
            <w:top w:val="none" w:sz="0" w:space="0" w:color="auto"/>
            <w:left w:val="none" w:sz="0" w:space="0" w:color="auto"/>
            <w:bottom w:val="none" w:sz="0" w:space="0" w:color="auto"/>
            <w:right w:val="none" w:sz="0" w:space="0" w:color="auto"/>
          </w:divBdr>
          <w:divsChild>
            <w:div w:id="1220286794">
              <w:marLeft w:val="0"/>
              <w:marRight w:val="0"/>
              <w:marTop w:val="0"/>
              <w:marBottom w:val="0"/>
              <w:divBdr>
                <w:top w:val="none" w:sz="0" w:space="0" w:color="auto"/>
                <w:left w:val="none" w:sz="0" w:space="0" w:color="auto"/>
                <w:bottom w:val="none" w:sz="0" w:space="0" w:color="auto"/>
                <w:right w:val="none" w:sz="0" w:space="0" w:color="auto"/>
              </w:divBdr>
              <w:divsChild>
                <w:div w:id="1164931452">
                  <w:marLeft w:val="0"/>
                  <w:marRight w:val="0"/>
                  <w:marTop w:val="0"/>
                  <w:marBottom w:val="0"/>
                  <w:divBdr>
                    <w:top w:val="none" w:sz="0" w:space="0" w:color="auto"/>
                    <w:left w:val="none" w:sz="0" w:space="0" w:color="auto"/>
                    <w:bottom w:val="none" w:sz="0" w:space="0" w:color="auto"/>
                    <w:right w:val="none" w:sz="0" w:space="0" w:color="auto"/>
                  </w:divBdr>
                  <w:divsChild>
                    <w:div w:id="1236209110">
                      <w:marLeft w:val="0"/>
                      <w:marRight w:val="0"/>
                      <w:marTop w:val="0"/>
                      <w:marBottom w:val="0"/>
                      <w:divBdr>
                        <w:top w:val="none" w:sz="0" w:space="0" w:color="auto"/>
                        <w:left w:val="none" w:sz="0" w:space="0" w:color="auto"/>
                        <w:bottom w:val="none" w:sz="0" w:space="0" w:color="auto"/>
                        <w:right w:val="none" w:sz="0" w:space="0" w:color="auto"/>
                      </w:divBdr>
                      <w:divsChild>
                        <w:div w:id="848063220">
                          <w:marLeft w:val="0"/>
                          <w:marRight w:val="0"/>
                          <w:marTop w:val="0"/>
                          <w:marBottom w:val="0"/>
                          <w:divBdr>
                            <w:top w:val="none" w:sz="0" w:space="0" w:color="auto"/>
                            <w:left w:val="none" w:sz="0" w:space="0" w:color="auto"/>
                            <w:bottom w:val="none" w:sz="0" w:space="0" w:color="auto"/>
                            <w:right w:val="none" w:sz="0" w:space="0" w:color="auto"/>
                          </w:divBdr>
                          <w:divsChild>
                            <w:div w:id="1328749458">
                              <w:marLeft w:val="0"/>
                              <w:marRight w:val="0"/>
                              <w:marTop w:val="0"/>
                              <w:marBottom w:val="0"/>
                              <w:divBdr>
                                <w:top w:val="none" w:sz="0" w:space="0" w:color="auto"/>
                                <w:left w:val="none" w:sz="0" w:space="0" w:color="auto"/>
                                <w:bottom w:val="none" w:sz="0" w:space="0" w:color="auto"/>
                                <w:right w:val="none" w:sz="0" w:space="0" w:color="auto"/>
                              </w:divBdr>
                              <w:divsChild>
                                <w:div w:id="1797944744">
                                  <w:marLeft w:val="0"/>
                                  <w:marRight w:val="0"/>
                                  <w:marTop w:val="0"/>
                                  <w:marBottom w:val="0"/>
                                  <w:divBdr>
                                    <w:top w:val="none" w:sz="0" w:space="0" w:color="auto"/>
                                    <w:left w:val="none" w:sz="0" w:space="0" w:color="auto"/>
                                    <w:bottom w:val="none" w:sz="0" w:space="0" w:color="auto"/>
                                    <w:right w:val="none" w:sz="0" w:space="0" w:color="auto"/>
                                  </w:divBdr>
                                  <w:divsChild>
                                    <w:div w:id="18094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2014-05-23T18:50:00Z</dcterms:created>
  <dcterms:modified xsi:type="dcterms:W3CDTF">2014-05-23T18:50:00Z</dcterms:modified>
</cp:coreProperties>
</file>