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18C0" w14:textId="64299CB9" w:rsidR="003829A2" w:rsidRPr="00C10BF6" w:rsidRDefault="006E0205" w:rsidP="009E764E">
      <w:pPr>
        <w:pStyle w:val="Heading1"/>
        <w:rPr>
          <w:lang w:val="sv-SE"/>
        </w:rPr>
      </w:pPr>
      <w:r>
        <w:rPr>
          <w:lang w:val="sv-SE"/>
        </w:rPr>
        <w:t>Leveransuppdelning (LU)</w:t>
      </w:r>
      <w:r w:rsidR="00CB6572" w:rsidRPr="00C10BF6">
        <w:rPr>
          <w:lang w:val="sv-SE"/>
        </w:rPr>
        <w:t>.</w:t>
      </w:r>
    </w:p>
    <w:p w14:paraId="4131593D" w14:textId="3DDEB904" w:rsidR="003829A2" w:rsidRDefault="006E0205" w:rsidP="00350C7D">
      <w:pPr>
        <w:pStyle w:val="Subtitle"/>
        <w:rPr>
          <w:rFonts w:ascii="Aribau Grotesk Medium" w:hAnsi="Aribau Grotesk Medium"/>
          <w:iCs w:val="0"/>
          <w:color w:val="4A4A4A"/>
          <w:lang w:val="sv-SE"/>
        </w:rPr>
      </w:pPr>
      <w:r>
        <w:rPr>
          <w:rFonts w:ascii="Aribau Grotesk Medium" w:hAnsi="Aribau Grotesk Medium"/>
          <w:iCs w:val="0"/>
          <w:color w:val="4A4A4A"/>
          <w:lang w:val="sv-SE"/>
        </w:rPr>
        <w:t>Beställning från apotek</w:t>
      </w:r>
      <w:r w:rsidR="003829A2" w:rsidRPr="00C10BF6">
        <w:rPr>
          <w:rFonts w:ascii="Aribau Grotesk Medium" w:hAnsi="Aribau Grotesk Medium"/>
          <w:iCs w:val="0"/>
          <w:color w:val="4A4A4A"/>
          <w:lang w:val="sv-SE"/>
        </w:rPr>
        <w:t>.</w:t>
      </w:r>
    </w:p>
    <w:p w14:paraId="7710FBF5" w14:textId="77777777" w:rsidR="006E0205" w:rsidRDefault="006E0205" w:rsidP="006E0205">
      <w:pPr>
        <w:rPr>
          <w:lang w:val="sv-SE"/>
        </w:rPr>
      </w:pPr>
    </w:p>
    <w:p w14:paraId="28F7E54F" w14:textId="751C4742" w:rsidR="006E0205" w:rsidRDefault="006E0205" w:rsidP="006E0205">
      <w:pPr>
        <w:rPr>
          <w:lang w:val="sv-SE"/>
        </w:rPr>
      </w:pPr>
      <w:r>
        <w:rPr>
          <w:lang w:val="sv-SE"/>
        </w:rPr>
        <w:t>Fyll i all information nedan och mejla till Tamro senast 15 arbetsdagar före önskad start av leveransuppdelning.</w:t>
      </w:r>
    </w:p>
    <w:tbl>
      <w:tblPr>
        <w:tblStyle w:val="Normaltabell1"/>
        <w:tblW w:w="8424" w:type="dxa"/>
        <w:tblInd w:w="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444"/>
        <w:gridCol w:w="4980"/>
      </w:tblGrid>
      <w:tr w:rsidR="006E0205" w:rsidRPr="00C10BF6" w14:paraId="6045F6A5" w14:textId="77777777" w:rsidTr="006E0205">
        <w:trPr>
          <w:trHeight w:val="360"/>
        </w:trPr>
        <w:tc>
          <w:tcPr>
            <w:tcW w:w="8424" w:type="dxa"/>
            <w:gridSpan w:val="2"/>
            <w:tcBorders>
              <w:top w:val="single" w:sz="4" w:space="0" w:color="999999"/>
              <w:left w:val="single" w:sz="4" w:space="0" w:color="999999"/>
              <w:bottom w:val="single" w:sz="4" w:space="0" w:color="999999"/>
              <w:right w:val="single" w:sz="4" w:space="0" w:color="999999"/>
            </w:tcBorders>
            <w:vAlign w:val="center"/>
          </w:tcPr>
          <w:p w14:paraId="0BABBE3C" w14:textId="686699CC" w:rsidR="006E0205" w:rsidRPr="00C10BF6" w:rsidRDefault="006E0205" w:rsidP="009E764E">
            <w:pPr>
              <w:pStyle w:val="Tabellrubrik"/>
            </w:pPr>
            <w:r>
              <w:t>Apotekets befintliga uppgifter</w:t>
            </w:r>
          </w:p>
        </w:tc>
      </w:tr>
      <w:tr w:rsidR="006E0205" w:rsidRPr="00C10BF6" w14:paraId="179D8EC2" w14:textId="77777777" w:rsidTr="006E0205">
        <w:trPr>
          <w:trHeight w:val="360"/>
        </w:trPr>
        <w:tc>
          <w:tcPr>
            <w:tcW w:w="3444" w:type="dxa"/>
            <w:tcBorders>
              <w:top w:val="single" w:sz="4" w:space="0" w:color="999999"/>
              <w:left w:val="single" w:sz="4" w:space="0" w:color="999999"/>
              <w:bottom w:val="single" w:sz="4" w:space="0" w:color="999999"/>
              <w:right w:val="single" w:sz="4" w:space="0" w:color="999999"/>
            </w:tcBorders>
            <w:vAlign w:val="center"/>
          </w:tcPr>
          <w:p w14:paraId="114B1A17" w14:textId="77777777" w:rsidR="006E0205" w:rsidRDefault="006E0205" w:rsidP="006E0205">
            <w:pPr>
              <w:pStyle w:val="Tabelltext"/>
              <w:spacing w:before="0" w:after="120"/>
              <w:rPr>
                <w:lang w:val="sv-SE"/>
              </w:rPr>
            </w:pPr>
            <w:r>
              <w:rPr>
                <w:lang w:val="sv-SE"/>
              </w:rPr>
              <w:t>Apotekets namn</w:t>
            </w:r>
          </w:p>
          <w:sdt>
            <w:sdtPr>
              <w:rPr>
                <w:rStyle w:val="BodyTextChar"/>
              </w:rPr>
              <w:id w:val="-1542430297"/>
              <w:placeholder>
                <w:docPart w:val="1DFC9EE70C754E0FA31340ABBF54C688"/>
              </w:placeholder>
              <w:showingPlcHdr/>
            </w:sdtPr>
            <w:sdtEndPr>
              <w:rPr>
                <w:rStyle w:val="DefaultParagraphFont"/>
                <w:rFonts w:ascii="Aribau Grotesk Medium" w:hAnsi="Aribau Grotesk Medium" w:cs="Verdana"/>
                <w:sz w:val="15"/>
                <w:szCs w:val="15"/>
              </w:rPr>
            </w:sdtEndPr>
            <w:sdtContent>
              <w:p w14:paraId="77140170" w14:textId="5D00F8DA" w:rsidR="006E0205" w:rsidRPr="00F57CC1" w:rsidRDefault="00341ED5" w:rsidP="006E0205">
                <w:pPr>
                  <w:pStyle w:val="Tabelltext"/>
                  <w:spacing w:before="0" w:after="120"/>
                </w:pPr>
                <w:r>
                  <w:t xml:space="preserve"> </w:t>
                </w:r>
              </w:p>
            </w:sdtContent>
          </w:sdt>
        </w:tc>
        <w:tc>
          <w:tcPr>
            <w:tcW w:w="4980" w:type="dxa"/>
            <w:tcBorders>
              <w:top w:val="single" w:sz="4" w:space="0" w:color="999999"/>
              <w:left w:val="single" w:sz="4" w:space="0" w:color="999999"/>
              <w:bottom w:val="single" w:sz="4" w:space="0" w:color="999999"/>
              <w:right w:val="single" w:sz="4" w:space="0" w:color="999999"/>
            </w:tcBorders>
            <w:vAlign w:val="center"/>
          </w:tcPr>
          <w:p w14:paraId="42D6CADC" w14:textId="77777777" w:rsidR="006E0205" w:rsidRPr="00341ED5" w:rsidRDefault="006E0205" w:rsidP="006E0205">
            <w:pPr>
              <w:pStyle w:val="Tabelltext"/>
              <w:spacing w:before="0" w:after="120"/>
            </w:pPr>
            <w:r w:rsidRPr="00341ED5">
              <w:t xml:space="preserve">Apotekets kundnummer </w:t>
            </w:r>
            <w:proofErr w:type="gramStart"/>
            <w:r w:rsidRPr="00341ED5">
              <w:t>hos</w:t>
            </w:r>
            <w:proofErr w:type="gramEnd"/>
            <w:r w:rsidRPr="00341ED5">
              <w:t xml:space="preserve"> Tamro</w:t>
            </w:r>
          </w:p>
          <w:sdt>
            <w:sdtPr>
              <w:rPr>
                <w:rStyle w:val="BodyTextChar"/>
              </w:rPr>
              <w:id w:val="1517039504"/>
              <w:placeholder>
                <w:docPart w:val="7F4906640F0C450E82817530EA73E237"/>
              </w:placeholder>
              <w:showingPlcHdr/>
            </w:sdtPr>
            <w:sdtEndPr>
              <w:rPr>
                <w:rStyle w:val="DefaultParagraphFont"/>
                <w:rFonts w:ascii="Aribau Grotesk Medium" w:hAnsi="Aribau Grotesk Medium" w:cs="Verdana"/>
                <w:sz w:val="15"/>
                <w:szCs w:val="15"/>
                <w:lang w:val="sv-SE"/>
              </w:rPr>
            </w:sdtEndPr>
            <w:sdtContent>
              <w:p w14:paraId="55881C4C" w14:textId="4DF47918" w:rsidR="006E0205" w:rsidRPr="00341ED5" w:rsidRDefault="00341ED5" w:rsidP="006E0205">
                <w:pPr>
                  <w:pStyle w:val="Tabelltext"/>
                  <w:spacing w:before="0" w:after="120"/>
                </w:pPr>
                <w:r>
                  <w:rPr>
                    <w:rStyle w:val="PlaceholderText"/>
                    <w:rFonts w:eastAsiaTheme="minorHAnsi"/>
                  </w:rPr>
                  <w:t xml:space="preserve"> </w:t>
                </w:r>
              </w:p>
            </w:sdtContent>
          </w:sdt>
        </w:tc>
      </w:tr>
      <w:tr w:rsidR="006E0205" w:rsidRPr="00C10BF6" w14:paraId="42622AB9" w14:textId="77777777" w:rsidTr="006E0205">
        <w:trPr>
          <w:trHeight w:val="360"/>
        </w:trPr>
        <w:tc>
          <w:tcPr>
            <w:tcW w:w="3444" w:type="dxa"/>
            <w:tcBorders>
              <w:top w:val="single" w:sz="4" w:space="0" w:color="999999"/>
              <w:left w:val="single" w:sz="4" w:space="0" w:color="999999"/>
              <w:bottom w:val="single" w:sz="4" w:space="0" w:color="999999"/>
              <w:right w:val="single" w:sz="4" w:space="0" w:color="999999"/>
            </w:tcBorders>
            <w:vAlign w:val="center"/>
          </w:tcPr>
          <w:p w14:paraId="0BC98F72" w14:textId="77777777" w:rsidR="006E0205" w:rsidRPr="00341ED5" w:rsidRDefault="006E0205" w:rsidP="006E0205">
            <w:pPr>
              <w:pStyle w:val="Tabelltext"/>
              <w:spacing w:before="0" w:after="120"/>
            </w:pPr>
            <w:r w:rsidRPr="00341ED5">
              <w:t>Kontaktperson</w:t>
            </w:r>
          </w:p>
          <w:sdt>
            <w:sdtPr>
              <w:rPr>
                <w:rStyle w:val="BodyTextChar"/>
              </w:rPr>
              <w:id w:val="1641991144"/>
              <w:placeholder>
                <w:docPart w:val="A342B17DA1BC4ED6B356FFAA075B8C3C"/>
              </w:placeholder>
              <w:showingPlcHdr/>
            </w:sdtPr>
            <w:sdtEndPr>
              <w:rPr>
                <w:rStyle w:val="DefaultParagraphFont"/>
                <w:rFonts w:ascii="Aribau Grotesk Medium" w:hAnsi="Aribau Grotesk Medium" w:cs="Verdana"/>
                <w:sz w:val="15"/>
                <w:szCs w:val="15"/>
                <w:lang w:val="sv-SE"/>
              </w:rPr>
            </w:sdtEndPr>
            <w:sdtContent>
              <w:p w14:paraId="127A68FE" w14:textId="1679BC50" w:rsidR="006E0205" w:rsidRPr="00341ED5" w:rsidRDefault="00341ED5" w:rsidP="006E0205">
                <w:pPr>
                  <w:pStyle w:val="Tabelltext"/>
                  <w:spacing w:before="0" w:after="120"/>
                </w:pPr>
                <w:r>
                  <w:rPr>
                    <w:lang w:val="sv-SE"/>
                  </w:rPr>
                  <w:t xml:space="preserve"> </w:t>
                </w:r>
              </w:p>
            </w:sdtContent>
          </w:sdt>
        </w:tc>
        <w:tc>
          <w:tcPr>
            <w:tcW w:w="4980" w:type="dxa"/>
            <w:tcBorders>
              <w:top w:val="single" w:sz="4" w:space="0" w:color="999999"/>
              <w:left w:val="single" w:sz="4" w:space="0" w:color="999999"/>
              <w:bottom w:val="single" w:sz="4" w:space="0" w:color="999999"/>
              <w:right w:val="single" w:sz="4" w:space="0" w:color="999999"/>
            </w:tcBorders>
            <w:vAlign w:val="center"/>
          </w:tcPr>
          <w:p w14:paraId="231199A8" w14:textId="77777777" w:rsidR="006E0205" w:rsidRPr="00341ED5" w:rsidRDefault="006E0205" w:rsidP="006E0205">
            <w:pPr>
              <w:pStyle w:val="Tabelltext"/>
              <w:spacing w:before="0" w:after="120"/>
            </w:pPr>
            <w:r w:rsidRPr="00341ED5">
              <w:t>Organisationsnummer</w:t>
            </w:r>
          </w:p>
          <w:sdt>
            <w:sdtPr>
              <w:rPr>
                <w:rStyle w:val="BodyTextChar"/>
              </w:rPr>
              <w:id w:val="377439603"/>
              <w:placeholder>
                <w:docPart w:val="C487B4B0A2B6434B94E6EA398C26FD60"/>
              </w:placeholder>
              <w:showingPlcHdr/>
            </w:sdtPr>
            <w:sdtEndPr>
              <w:rPr>
                <w:rStyle w:val="DefaultParagraphFont"/>
                <w:rFonts w:ascii="Aribau Grotesk Medium" w:hAnsi="Aribau Grotesk Medium" w:cs="Verdana"/>
                <w:sz w:val="15"/>
                <w:szCs w:val="15"/>
                <w:lang w:val="sv-SE"/>
              </w:rPr>
            </w:sdtEndPr>
            <w:sdtContent>
              <w:p w14:paraId="7D1A9ACE" w14:textId="7A3F71A1" w:rsidR="006E0205" w:rsidRPr="00341ED5" w:rsidRDefault="00341ED5" w:rsidP="006E0205">
                <w:pPr>
                  <w:pStyle w:val="Tabelltext"/>
                  <w:spacing w:before="0" w:after="120"/>
                </w:pPr>
                <w:r>
                  <w:rPr>
                    <w:lang w:val="sv-SE"/>
                  </w:rPr>
                  <w:t xml:space="preserve"> </w:t>
                </w:r>
              </w:p>
            </w:sdtContent>
          </w:sdt>
        </w:tc>
      </w:tr>
      <w:tr w:rsidR="006E0205" w:rsidRPr="00C10BF6" w14:paraId="581459D3" w14:textId="77777777" w:rsidTr="006E0205">
        <w:trPr>
          <w:trHeight w:val="360"/>
        </w:trPr>
        <w:tc>
          <w:tcPr>
            <w:tcW w:w="3444" w:type="dxa"/>
            <w:tcBorders>
              <w:top w:val="single" w:sz="4" w:space="0" w:color="999999"/>
              <w:left w:val="single" w:sz="4" w:space="0" w:color="999999"/>
              <w:bottom w:val="single" w:sz="4" w:space="0" w:color="999999"/>
              <w:right w:val="single" w:sz="4" w:space="0" w:color="999999"/>
            </w:tcBorders>
            <w:vAlign w:val="center"/>
          </w:tcPr>
          <w:p w14:paraId="45DA4309" w14:textId="77777777" w:rsidR="006E0205" w:rsidRDefault="006E0205" w:rsidP="006E0205">
            <w:pPr>
              <w:pStyle w:val="Tabelltext"/>
              <w:spacing w:before="0" w:after="120"/>
              <w:rPr>
                <w:lang w:val="sv-SE"/>
              </w:rPr>
            </w:pPr>
            <w:r>
              <w:rPr>
                <w:lang w:val="sv-SE"/>
              </w:rPr>
              <w:t>Telefonnummer till kontaktperson</w:t>
            </w:r>
          </w:p>
          <w:sdt>
            <w:sdtPr>
              <w:rPr>
                <w:rStyle w:val="BodyTextChar"/>
              </w:rPr>
              <w:id w:val="1281913849"/>
              <w:placeholder>
                <w:docPart w:val="16C048FBE8D840298CED01566529004A"/>
              </w:placeholder>
              <w:showingPlcHdr/>
            </w:sdtPr>
            <w:sdtEndPr>
              <w:rPr>
                <w:rStyle w:val="DefaultParagraphFont"/>
                <w:rFonts w:ascii="Aribau Grotesk Medium" w:hAnsi="Aribau Grotesk Medium" w:cs="Verdana"/>
                <w:sz w:val="15"/>
                <w:szCs w:val="15"/>
                <w:lang w:val="sv-SE"/>
              </w:rPr>
            </w:sdtEndPr>
            <w:sdtContent>
              <w:p w14:paraId="10A465E9" w14:textId="5B45F8CB" w:rsidR="006E0205" w:rsidRDefault="00341ED5" w:rsidP="006E0205">
                <w:pPr>
                  <w:pStyle w:val="Tabelltext"/>
                  <w:spacing w:before="0" w:after="120"/>
                  <w:rPr>
                    <w:lang w:val="sv-SE"/>
                  </w:rPr>
                </w:pPr>
                <w:r>
                  <w:rPr>
                    <w:lang w:val="sv-SE"/>
                  </w:rPr>
                  <w:t xml:space="preserve"> </w:t>
                </w:r>
              </w:p>
            </w:sdtContent>
          </w:sdt>
        </w:tc>
        <w:tc>
          <w:tcPr>
            <w:tcW w:w="4980" w:type="dxa"/>
            <w:tcBorders>
              <w:top w:val="single" w:sz="4" w:space="0" w:color="999999"/>
              <w:left w:val="single" w:sz="4" w:space="0" w:color="999999"/>
              <w:bottom w:val="single" w:sz="4" w:space="0" w:color="999999"/>
              <w:right w:val="single" w:sz="4" w:space="0" w:color="999999"/>
            </w:tcBorders>
            <w:vAlign w:val="center"/>
          </w:tcPr>
          <w:p w14:paraId="037327EB" w14:textId="77777777" w:rsidR="006E0205" w:rsidRDefault="006E0205" w:rsidP="006E0205">
            <w:pPr>
              <w:pStyle w:val="Tabelltext"/>
              <w:spacing w:before="0" w:after="120"/>
              <w:rPr>
                <w:lang w:val="sv-SE"/>
              </w:rPr>
            </w:pPr>
            <w:r>
              <w:rPr>
                <w:lang w:val="sv-SE"/>
              </w:rPr>
              <w:t>GLN – kod (befintlig</w:t>
            </w:r>
          </w:p>
          <w:sdt>
            <w:sdtPr>
              <w:rPr>
                <w:rStyle w:val="BodyTextChar"/>
              </w:rPr>
              <w:id w:val="296042813"/>
              <w:placeholder>
                <w:docPart w:val="B542843615524E4BB3767C6DE32413E2"/>
              </w:placeholder>
              <w:showingPlcHdr/>
            </w:sdtPr>
            <w:sdtEndPr>
              <w:rPr>
                <w:rStyle w:val="DefaultParagraphFont"/>
                <w:rFonts w:ascii="Aribau Grotesk Medium" w:hAnsi="Aribau Grotesk Medium" w:cs="Verdana"/>
                <w:sz w:val="15"/>
                <w:szCs w:val="15"/>
                <w:lang w:val="sv-SE"/>
              </w:rPr>
            </w:sdtEndPr>
            <w:sdtContent>
              <w:p w14:paraId="0DE6533F" w14:textId="40AE47FD" w:rsidR="006E0205" w:rsidRPr="00341ED5" w:rsidRDefault="00341ED5" w:rsidP="006E0205">
                <w:pPr>
                  <w:pStyle w:val="Tabelltext"/>
                  <w:spacing w:before="0" w:after="120"/>
                </w:pPr>
                <w:r>
                  <w:rPr>
                    <w:lang w:val="sv-SE"/>
                  </w:rPr>
                  <w:t xml:space="preserve"> </w:t>
                </w:r>
              </w:p>
            </w:sdtContent>
          </w:sdt>
        </w:tc>
      </w:tr>
    </w:tbl>
    <w:p w14:paraId="4B0DCEFA" w14:textId="77777777" w:rsidR="00714A6C" w:rsidRPr="00341ED5" w:rsidRDefault="00714A6C" w:rsidP="00714A6C"/>
    <w:tbl>
      <w:tblPr>
        <w:tblStyle w:val="Normaltabell1"/>
        <w:tblW w:w="8424" w:type="dxa"/>
        <w:tblInd w:w="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444"/>
        <w:gridCol w:w="4980"/>
      </w:tblGrid>
      <w:tr w:rsidR="006E0205" w:rsidRPr="00C10BF6" w14:paraId="367420E6" w14:textId="77777777" w:rsidTr="009E3D94">
        <w:trPr>
          <w:trHeight w:val="360"/>
        </w:trPr>
        <w:tc>
          <w:tcPr>
            <w:tcW w:w="8424" w:type="dxa"/>
            <w:gridSpan w:val="2"/>
            <w:tcBorders>
              <w:top w:val="single" w:sz="4" w:space="0" w:color="999999"/>
              <w:left w:val="single" w:sz="4" w:space="0" w:color="999999"/>
              <w:bottom w:val="single" w:sz="4" w:space="0" w:color="999999"/>
              <w:right w:val="single" w:sz="4" w:space="0" w:color="999999"/>
            </w:tcBorders>
            <w:vAlign w:val="center"/>
          </w:tcPr>
          <w:p w14:paraId="34B8F3F7" w14:textId="5E0F3B10" w:rsidR="006E0205" w:rsidRPr="00C10BF6" w:rsidRDefault="006E0205" w:rsidP="009E3D94">
            <w:pPr>
              <w:pStyle w:val="Tabellrubrik"/>
            </w:pPr>
            <w:r>
              <w:t>leveransuppdelning</w:t>
            </w:r>
          </w:p>
        </w:tc>
      </w:tr>
      <w:tr w:rsidR="006E0205" w:rsidRPr="006E0205" w14:paraId="236639E8" w14:textId="77777777" w:rsidTr="009E3D94">
        <w:trPr>
          <w:trHeight w:val="360"/>
        </w:trPr>
        <w:tc>
          <w:tcPr>
            <w:tcW w:w="3444" w:type="dxa"/>
            <w:tcBorders>
              <w:top w:val="single" w:sz="4" w:space="0" w:color="999999"/>
              <w:left w:val="single" w:sz="4" w:space="0" w:color="999999"/>
              <w:bottom w:val="single" w:sz="4" w:space="0" w:color="999999"/>
              <w:right w:val="single" w:sz="4" w:space="0" w:color="999999"/>
            </w:tcBorders>
            <w:vAlign w:val="center"/>
          </w:tcPr>
          <w:p w14:paraId="201EED0D" w14:textId="4ABD2714" w:rsidR="006E0205" w:rsidRDefault="006E0205" w:rsidP="009E3D94">
            <w:pPr>
              <w:pStyle w:val="Tabelltext"/>
              <w:spacing w:before="0" w:after="120"/>
              <w:rPr>
                <w:lang w:val="sv-SE"/>
              </w:rPr>
            </w:pPr>
            <w:r>
              <w:rPr>
                <w:lang w:val="sv-SE"/>
              </w:rPr>
              <w:t>Ref på faktura för leveransuppdelning</w:t>
            </w:r>
          </w:p>
          <w:sdt>
            <w:sdtPr>
              <w:rPr>
                <w:rStyle w:val="BodyTextChar"/>
              </w:rPr>
              <w:id w:val="221803661"/>
              <w:placeholder>
                <w:docPart w:val="8B815287417C4271BA8A56E4189946D8"/>
              </w:placeholder>
              <w:showingPlcHdr/>
            </w:sdtPr>
            <w:sdtEndPr>
              <w:rPr>
                <w:rStyle w:val="DefaultParagraphFont"/>
                <w:rFonts w:ascii="Aribau Grotesk Medium" w:hAnsi="Aribau Grotesk Medium" w:cs="Verdana"/>
                <w:sz w:val="15"/>
                <w:szCs w:val="15"/>
                <w:lang w:val="sv-SE"/>
              </w:rPr>
            </w:sdtEndPr>
            <w:sdtContent>
              <w:p w14:paraId="5D78C8DD" w14:textId="52460DCC" w:rsidR="006E0205" w:rsidRPr="00C10BF6" w:rsidRDefault="00341ED5" w:rsidP="009E3D94">
                <w:pPr>
                  <w:pStyle w:val="Tabelltext"/>
                  <w:spacing w:before="0" w:after="120"/>
                  <w:rPr>
                    <w:lang w:val="sv-SE"/>
                  </w:rPr>
                </w:pPr>
                <w:r>
                  <w:rPr>
                    <w:lang w:val="sv-SE"/>
                  </w:rPr>
                  <w:t xml:space="preserve"> </w:t>
                </w:r>
              </w:p>
            </w:sdtContent>
          </w:sdt>
        </w:tc>
        <w:tc>
          <w:tcPr>
            <w:tcW w:w="4980" w:type="dxa"/>
            <w:tcBorders>
              <w:top w:val="single" w:sz="4" w:space="0" w:color="999999"/>
              <w:left w:val="single" w:sz="4" w:space="0" w:color="999999"/>
              <w:bottom w:val="single" w:sz="4" w:space="0" w:color="999999"/>
              <w:right w:val="single" w:sz="4" w:space="0" w:color="999999"/>
            </w:tcBorders>
            <w:vAlign w:val="center"/>
          </w:tcPr>
          <w:p w14:paraId="7DBEA883" w14:textId="2EA1E362" w:rsidR="006E0205" w:rsidRDefault="006E0205" w:rsidP="009E3D94">
            <w:pPr>
              <w:pStyle w:val="Tabelltext"/>
              <w:spacing w:before="0" w:after="120"/>
              <w:rPr>
                <w:lang w:val="sv-SE"/>
              </w:rPr>
            </w:pPr>
            <w:r>
              <w:rPr>
                <w:lang w:val="sv-SE"/>
              </w:rPr>
              <w:t>Ny GLN-kod för leveransuppdelning</w:t>
            </w:r>
          </w:p>
          <w:sdt>
            <w:sdtPr>
              <w:rPr>
                <w:rStyle w:val="BodyTextChar"/>
              </w:rPr>
              <w:id w:val="845516272"/>
              <w:placeholder>
                <w:docPart w:val="F0C8191AB522411BB586E52E4D31A46A"/>
              </w:placeholder>
              <w:showingPlcHdr/>
            </w:sdtPr>
            <w:sdtEndPr>
              <w:rPr>
                <w:rStyle w:val="DefaultParagraphFont"/>
                <w:rFonts w:ascii="Aribau Grotesk Medium" w:hAnsi="Aribau Grotesk Medium" w:cs="Verdana"/>
                <w:sz w:val="15"/>
                <w:szCs w:val="15"/>
                <w:lang w:val="sv-SE"/>
              </w:rPr>
            </w:sdtEndPr>
            <w:sdtContent>
              <w:p w14:paraId="1653AED1" w14:textId="7D680545" w:rsidR="006E0205" w:rsidRPr="00C10BF6" w:rsidRDefault="00341ED5" w:rsidP="009E3D94">
                <w:pPr>
                  <w:pStyle w:val="Tabelltext"/>
                  <w:spacing w:before="0" w:after="120"/>
                  <w:rPr>
                    <w:lang w:val="sv-SE"/>
                  </w:rPr>
                </w:pPr>
                <w:r>
                  <w:rPr>
                    <w:lang w:val="sv-SE"/>
                  </w:rPr>
                  <w:t xml:space="preserve"> </w:t>
                </w:r>
              </w:p>
            </w:sdtContent>
          </w:sdt>
        </w:tc>
      </w:tr>
      <w:tr w:rsidR="006E0205" w:rsidRPr="00C10BF6" w14:paraId="15A55D4F" w14:textId="77777777" w:rsidTr="00EC0979">
        <w:trPr>
          <w:trHeight w:val="360"/>
        </w:trPr>
        <w:tc>
          <w:tcPr>
            <w:tcW w:w="8424" w:type="dxa"/>
            <w:gridSpan w:val="2"/>
            <w:tcBorders>
              <w:top w:val="single" w:sz="4" w:space="0" w:color="999999"/>
              <w:left w:val="single" w:sz="4" w:space="0" w:color="999999"/>
              <w:bottom w:val="single" w:sz="4" w:space="0" w:color="999999"/>
              <w:right w:val="single" w:sz="4" w:space="0" w:color="999999"/>
            </w:tcBorders>
            <w:vAlign w:val="center"/>
          </w:tcPr>
          <w:p w14:paraId="6D83988E" w14:textId="0EA5C132" w:rsidR="006E0205" w:rsidRDefault="006E0205" w:rsidP="009E3D94">
            <w:pPr>
              <w:pStyle w:val="Tabelltext"/>
              <w:spacing w:before="0" w:after="120"/>
              <w:rPr>
                <w:lang w:val="sv-SE"/>
              </w:rPr>
            </w:pPr>
            <w:r>
              <w:rPr>
                <w:lang w:val="sv-SE"/>
              </w:rPr>
              <w:t>Planerat startdatum för leveransuppdelning</w:t>
            </w:r>
          </w:p>
          <w:sdt>
            <w:sdtPr>
              <w:rPr>
                <w:rStyle w:val="BodyTextChar"/>
              </w:rPr>
              <w:id w:val="482433117"/>
              <w:placeholder>
                <w:docPart w:val="529B207B4EFB49C1AE7DAF01CA9D6170"/>
              </w:placeholder>
              <w:showingPlcHdr/>
            </w:sdtPr>
            <w:sdtEndPr>
              <w:rPr>
                <w:rStyle w:val="DefaultParagraphFont"/>
                <w:rFonts w:ascii="Aribau Grotesk Medium" w:hAnsi="Aribau Grotesk Medium" w:cs="Verdana"/>
                <w:sz w:val="15"/>
                <w:szCs w:val="15"/>
                <w:lang w:val="sv-SE"/>
              </w:rPr>
            </w:sdtEndPr>
            <w:sdtContent>
              <w:p w14:paraId="6C806B68" w14:textId="5151A176" w:rsidR="006E0205" w:rsidRPr="00C10BF6" w:rsidRDefault="00341ED5" w:rsidP="009E3D94">
                <w:pPr>
                  <w:pStyle w:val="Tabelltext"/>
                  <w:spacing w:before="0" w:after="120"/>
                  <w:rPr>
                    <w:lang w:val="sv-SE"/>
                  </w:rPr>
                </w:pPr>
                <w:r>
                  <w:rPr>
                    <w:lang w:val="sv-SE"/>
                  </w:rPr>
                  <w:t xml:space="preserve"> </w:t>
                </w:r>
              </w:p>
            </w:sdtContent>
          </w:sdt>
        </w:tc>
      </w:tr>
    </w:tbl>
    <w:p w14:paraId="383718A3" w14:textId="77777777" w:rsidR="006E0205" w:rsidRDefault="006E0205" w:rsidP="00714A6C">
      <w:pPr>
        <w:rPr>
          <w:lang w:val="sv-SE"/>
        </w:rPr>
      </w:pPr>
    </w:p>
    <w:tbl>
      <w:tblPr>
        <w:tblStyle w:val="Normaltabell1"/>
        <w:tblW w:w="8424" w:type="dxa"/>
        <w:tblInd w:w="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444"/>
        <w:gridCol w:w="4980"/>
      </w:tblGrid>
      <w:tr w:rsidR="006E0205" w:rsidRPr="00C10BF6" w14:paraId="1FB542B7" w14:textId="77777777" w:rsidTr="009E3D94">
        <w:trPr>
          <w:trHeight w:val="360"/>
        </w:trPr>
        <w:tc>
          <w:tcPr>
            <w:tcW w:w="8424" w:type="dxa"/>
            <w:gridSpan w:val="2"/>
            <w:tcBorders>
              <w:top w:val="single" w:sz="4" w:space="0" w:color="999999"/>
              <w:left w:val="single" w:sz="4" w:space="0" w:color="999999"/>
              <w:bottom w:val="single" w:sz="4" w:space="0" w:color="999999"/>
              <w:right w:val="single" w:sz="4" w:space="0" w:color="999999"/>
            </w:tcBorders>
            <w:vAlign w:val="center"/>
          </w:tcPr>
          <w:p w14:paraId="5EFCB4E9" w14:textId="5B8FEF11" w:rsidR="006E0205" w:rsidRPr="00C10BF6" w:rsidRDefault="006E0205" w:rsidP="009E3D94">
            <w:pPr>
              <w:pStyle w:val="Tabellrubrik"/>
            </w:pPr>
            <w:r>
              <w:t>fylls i av tamro</w:t>
            </w:r>
          </w:p>
        </w:tc>
      </w:tr>
      <w:tr w:rsidR="006E0205" w:rsidRPr="006E0205" w14:paraId="30C73F57" w14:textId="77777777" w:rsidTr="009E3D94">
        <w:trPr>
          <w:trHeight w:val="360"/>
        </w:trPr>
        <w:tc>
          <w:tcPr>
            <w:tcW w:w="3444" w:type="dxa"/>
            <w:tcBorders>
              <w:top w:val="single" w:sz="4" w:space="0" w:color="999999"/>
              <w:left w:val="single" w:sz="4" w:space="0" w:color="999999"/>
              <w:bottom w:val="single" w:sz="4" w:space="0" w:color="999999"/>
              <w:right w:val="single" w:sz="4" w:space="0" w:color="999999"/>
            </w:tcBorders>
            <w:vAlign w:val="center"/>
          </w:tcPr>
          <w:p w14:paraId="07CD1876" w14:textId="2CC33C3B" w:rsidR="006E0205" w:rsidRDefault="006E0205" w:rsidP="009E3D94">
            <w:pPr>
              <w:pStyle w:val="Tabelltext"/>
              <w:spacing w:before="0" w:after="120"/>
              <w:rPr>
                <w:lang w:val="sv-SE"/>
              </w:rPr>
            </w:pPr>
            <w:r>
              <w:rPr>
                <w:lang w:val="sv-SE"/>
              </w:rPr>
              <w:t>L</w:t>
            </w:r>
            <w:r>
              <w:rPr>
                <w:lang w:val="sv-SE"/>
              </w:rPr>
              <w:t>everansuppdelning</w:t>
            </w:r>
            <w:r>
              <w:rPr>
                <w:lang w:val="sv-SE"/>
              </w:rPr>
              <w:t>ens kundnummer</w:t>
            </w:r>
          </w:p>
          <w:sdt>
            <w:sdtPr>
              <w:rPr>
                <w:rStyle w:val="BodyTextChar"/>
              </w:rPr>
              <w:id w:val="-129941122"/>
              <w:placeholder>
                <w:docPart w:val="FE66D85F4FCF425B93AD9B0A0E3CEE06"/>
              </w:placeholder>
              <w:showingPlcHdr/>
            </w:sdtPr>
            <w:sdtEndPr>
              <w:rPr>
                <w:rStyle w:val="DefaultParagraphFont"/>
                <w:rFonts w:ascii="Aribau Grotesk Medium" w:hAnsi="Aribau Grotesk Medium" w:cs="Verdana"/>
                <w:sz w:val="15"/>
                <w:szCs w:val="15"/>
                <w:lang w:val="sv-SE"/>
              </w:rPr>
            </w:sdtEndPr>
            <w:sdtContent>
              <w:p w14:paraId="62302043" w14:textId="6C9E81BD" w:rsidR="006E0205" w:rsidRPr="00C10BF6" w:rsidRDefault="00341ED5" w:rsidP="009E3D94">
                <w:pPr>
                  <w:pStyle w:val="Tabelltext"/>
                  <w:spacing w:before="0" w:after="120"/>
                  <w:rPr>
                    <w:lang w:val="sv-SE"/>
                  </w:rPr>
                </w:pPr>
                <w:r>
                  <w:rPr>
                    <w:lang w:val="sv-SE"/>
                  </w:rPr>
                  <w:t xml:space="preserve"> </w:t>
                </w:r>
              </w:p>
            </w:sdtContent>
          </w:sdt>
        </w:tc>
        <w:tc>
          <w:tcPr>
            <w:tcW w:w="4980" w:type="dxa"/>
            <w:tcBorders>
              <w:top w:val="single" w:sz="4" w:space="0" w:color="999999"/>
              <w:left w:val="single" w:sz="4" w:space="0" w:color="999999"/>
              <w:bottom w:val="single" w:sz="4" w:space="0" w:color="999999"/>
              <w:right w:val="single" w:sz="4" w:space="0" w:color="999999"/>
            </w:tcBorders>
            <w:vAlign w:val="center"/>
          </w:tcPr>
          <w:p w14:paraId="6B52896C" w14:textId="132D2B7C" w:rsidR="006E0205" w:rsidRDefault="006E0205" w:rsidP="009E3D94">
            <w:pPr>
              <w:pStyle w:val="Tabelltext"/>
              <w:spacing w:before="0" w:after="120"/>
              <w:rPr>
                <w:lang w:val="sv-SE"/>
              </w:rPr>
            </w:pPr>
            <w:r>
              <w:rPr>
                <w:lang w:val="sv-SE"/>
              </w:rPr>
              <w:t>L</w:t>
            </w:r>
            <w:r>
              <w:rPr>
                <w:lang w:val="sv-SE"/>
              </w:rPr>
              <w:t>everansuppdelning</w:t>
            </w:r>
            <w:r>
              <w:rPr>
                <w:lang w:val="sv-SE"/>
              </w:rPr>
              <w:t>en Turnummer</w:t>
            </w:r>
          </w:p>
          <w:sdt>
            <w:sdtPr>
              <w:rPr>
                <w:rStyle w:val="BodyTextChar"/>
              </w:rPr>
              <w:id w:val="1140543200"/>
              <w:placeholder>
                <w:docPart w:val="D9AA9FBC068740459CBF330A694C5929"/>
              </w:placeholder>
              <w:showingPlcHdr/>
            </w:sdtPr>
            <w:sdtEndPr>
              <w:rPr>
                <w:rStyle w:val="DefaultParagraphFont"/>
                <w:rFonts w:ascii="Aribau Grotesk Medium" w:hAnsi="Aribau Grotesk Medium" w:cs="Verdana"/>
                <w:sz w:val="15"/>
                <w:szCs w:val="15"/>
                <w:lang w:val="sv-SE"/>
              </w:rPr>
            </w:sdtEndPr>
            <w:sdtContent>
              <w:p w14:paraId="586EE154" w14:textId="2343F386" w:rsidR="006E0205" w:rsidRPr="00C10BF6" w:rsidRDefault="00341ED5" w:rsidP="009E3D94">
                <w:pPr>
                  <w:pStyle w:val="Tabelltext"/>
                  <w:spacing w:before="0" w:after="120"/>
                  <w:rPr>
                    <w:lang w:val="sv-SE"/>
                  </w:rPr>
                </w:pPr>
                <w:r>
                  <w:rPr>
                    <w:lang w:val="sv-SE"/>
                  </w:rPr>
                  <w:t xml:space="preserve"> </w:t>
                </w:r>
              </w:p>
            </w:sdtContent>
          </w:sdt>
        </w:tc>
      </w:tr>
    </w:tbl>
    <w:p w14:paraId="01B02EB6" w14:textId="77777777" w:rsidR="006E0205" w:rsidRDefault="006E0205" w:rsidP="00714A6C">
      <w:pPr>
        <w:rPr>
          <w:lang w:val="sv-SE"/>
        </w:rPr>
      </w:pPr>
    </w:p>
    <w:p w14:paraId="181B9D91" w14:textId="7465206D" w:rsidR="006E0205" w:rsidRDefault="006E0205" w:rsidP="006B17C4">
      <w:pPr>
        <w:pStyle w:val="Heading2"/>
        <w:rPr>
          <w:lang w:val="sv-SE"/>
        </w:rPr>
      </w:pPr>
      <w:r>
        <w:rPr>
          <w:lang w:val="sv-SE"/>
        </w:rPr>
        <w:t>Vid frågor, kontakta Tamros kundtjänst.</w:t>
      </w:r>
    </w:p>
    <w:p w14:paraId="11449234" w14:textId="58785943" w:rsidR="006E0205" w:rsidRPr="006E0205" w:rsidRDefault="006E0205" w:rsidP="00714A6C">
      <w:pPr>
        <w:rPr>
          <w:lang w:val="nb-NO"/>
        </w:rPr>
      </w:pPr>
      <w:r w:rsidRPr="006E0205">
        <w:rPr>
          <w:rFonts w:ascii="Aribau Grotesk Medium" w:hAnsi="Aribau Grotesk Medium"/>
          <w:lang w:val="nb-NO"/>
        </w:rPr>
        <w:t>Telefon</w:t>
      </w:r>
      <w:r w:rsidRPr="006E0205">
        <w:rPr>
          <w:lang w:val="nb-NO"/>
        </w:rPr>
        <w:t>: 0771-15 00 10</w:t>
      </w:r>
      <w:r w:rsidRPr="006E0205">
        <w:rPr>
          <w:lang w:val="nb-NO"/>
        </w:rPr>
        <w:br/>
      </w:r>
      <w:r w:rsidRPr="006E0205">
        <w:rPr>
          <w:rFonts w:ascii="Aribau Grotesk Medium" w:hAnsi="Aribau Grotesk Medium"/>
          <w:lang w:val="nb-NO"/>
        </w:rPr>
        <w:t>E-post</w:t>
      </w:r>
      <w:r w:rsidRPr="006E0205">
        <w:rPr>
          <w:lang w:val="nb-NO"/>
        </w:rPr>
        <w:t>: kundservice@tamro.com</w:t>
      </w:r>
    </w:p>
    <w:sectPr w:rsidR="006E0205" w:rsidRPr="006E0205" w:rsidSect="001041C5">
      <w:headerReference w:type="even" r:id="rId11"/>
      <w:headerReference w:type="default" r:id="rId12"/>
      <w:footerReference w:type="even" r:id="rId13"/>
      <w:footerReference w:type="default" r:id="rId14"/>
      <w:headerReference w:type="first" r:id="rId15"/>
      <w:footerReference w:type="first" r:id="rId16"/>
      <w:pgSz w:w="11900" w:h="16820"/>
      <w:pgMar w:top="1207" w:right="1417" w:bottom="2410" w:left="1417" w:header="11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C8EC" w14:textId="77777777" w:rsidR="006E0205" w:rsidRDefault="006E0205" w:rsidP="009E764E">
      <w:r>
        <w:separator/>
      </w:r>
    </w:p>
  </w:endnote>
  <w:endnote w:type="continuationSeparator" w:id="0">
    <w:p w14:paraId="16D39CDA" w14:textId="77777777" w:rsidR="006E0205" w:rsidRDefault="006E0205" w:rsidP="009E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bau Grotesk Light">
    <w:altName w:val="Aribau Grotesk Light"/>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bau Grotesk Bold">
    <w:altName w:val="Aribau Grotesk"/>
    <w:panose1 w:val="00000000000000000000"/>
    <w:charset w:val="00"/>
    <w:family w:val="modern"/>
    <w:notTrueType/>
    <w:pitch w:val="variable"/>
    <w:sig w:usb0="00000007" w:usb1="00000000" w:usb2="00000000" w:usb3="00000000" w:csb0="00000093" w:csb1="00000000"/>
  </w:font>
  <w:font w:name="Aribau Grotesk Medium">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FD58" w14:textId="1B61A44B" w:rsidR="006B17C4" w:rsidRDefault="006B17C4">
    <w:pPr>
      <w:pStyle w:val="Footer"/>
    </w:pPr>
    <w:r>
      <w:rPr>
        <w:noProof/>
      </w:rPr>
      <mc:AlternateContent>
        <mc:Choice Requires="wps">
          <w:drawing>
            <wp:anchor distT="0" distB="0" distL="0" distR="0" simplePos="0" relativeHeight="251665408" behindDoc="0" locked="0" layoutInCell="1" allowOverlap="1" wp14:anchorId="0BE8809B" wp14:editId="2BF2500B">
              <wp:simplePos x="635" y="635"/>
              <wp:positionH relativeFrom="page">
                <wp:align>left</wp:align>
              </wp:positionH>
              <wp:positionV relativeFrom="page">
                <wp:align>bottom</wp:align>
              </wp:positionV>
              <wp:extent cx="600075" cy="345440"/>
              <wp:effectExtent l="0" t="0" r="9525" b="0"/>
              <wp:wrapNone/>
              <wp:docPr id="1711057373"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147E2037" w14:textId="45A6932E" w:rsidR="006B17C4" w:rsidRPr="006B17C4" w:rsidRDefault="006B17C4" w:rsidP="006B17C4">
                          <w:pPr>
                            <w:spacing w:after="0"/>
                            <w:rPr>
                              <w:rFonts w:ascii="Aptos" w:eastAsia="Aptos" w:hAnsi="Aptos" w:cs="Aptos"/>
                              <w:noProof/>
                              <w:color w:val="000000"/>
                              <w:sz w:val="20"/>
                              <w:szCs w:val="20"/>
                            </w:rPr>
                          </w:pPr>
                          <w:r w:rsidRPr="006B17C4">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E8809B" id="_x0000_t202" coordsize="21600,21600" o:spt="202" path="m,l,21600r21600,l21600,xe">
              <v:stroke joinstyle="miter"/>
              <v:path gradientshapeok="t" o:connecttype="rect"/>
            </v:shapetype>
            <v:shape id="Text Box 2" o:spid="_x0000_s1026" type="#_x0000_t202" alt="Public" style="position:absolute;margin-left:0;margin-top:0;width:47.2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FAIAACE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hv0jT9NONMIvRxOptOI6zJ9Wdjnf+qqGXByLkFKxEs&#10;cVg7j4ZIHVJCL02rumkiM43+zYHE4EmuEwbL99ue1UXOJ8P0WyqOWMrSiW9n5KpG67Vw/llYEIw9&#10;IFr/hKNsqMs5nS3OKrI//uYP+cAdUc46CCbnGormrPmmwcdkNgUKEFi8wbCDsY3G+HM6C3G9b+8J&#10;WhzjWRgZzZDsm8EsLbWv0PQydENIaImeOd8O5r0/yRdvQqrlMiZBS0b4td4YGUoHzAKgL/2rsOaM&#10;ugddjzRISmRvwD/lhj+dWe49KIjMBHxPaJ5hhw4jYec3E4T+6z1mXV/24icAAAD//wMAUEsDBBQA&#10;BgAIAAAAIQD46ezx2gAAAAMBAAAPAAAAZHJzL2Rvd25yZXYueG1sTI/NTsMwEITvSLyDtUjcqEOV&#10;RiXEqaryI66kSHB04m0cNV6nsduGt2fhUi4rjWY0822xmlwvTjiGzpOC+1kCAqnxpqNWwcf25W4J&#10;IkRNRveeUME3BliV11eFzo0/0zueqtgKLqGQawU2xiGXMjQWnQ4zPyCxt/Oj05Hl2Eoz6jOXu17O&#10;kySTTnfEC1YPuLHY7KujU5A9va7t8Jl9HXbz8BZqv4+Vf1bq9mZaP4KIOMVLGH7xGR1KZqr9kUwQ&#10;vQJ+JP5d9h7SBYhawSJNQZaF/M9e/gAAAP//AwBQSwECLQAUAAYACAAAACEAtoM4kv4AAADhAQAA&#10;EwAAAAAAAAAAAAAAAAAAAAAAW0NvbnRlbnRfVHlwZXNdLnhtbFBLAQItABQABgAIAAAAIQA4/SH/&#10;1gAAAJQBAAALAAAAAAAAAAAAAAAAAC8BAABfcmVscy8ucmVsc1BLAQItABQABgAIAAAAIQC/eSTP&#10;FAIAACEEAAAOAAAAAAAAAAAAAAAAAC4CAABkcnMvZTJvRG9jLnhtbFBLAQItABQABgAIAAAAIQD4&#10;6ezx2gAAAAMBAAAPAAAAAAAAAAAAAAAAAG4EAABkcnMvZG93bnJldi54bWxQSwUGAAAAAAQABADz&#10;AAAAdQUAAAAA&#10;" filled="f" stroked="f">
              <v:fill o:detectmouseclick="t"/>
              <v:textbox style="mso-fit-shape-to-text:t" inset="20pt,0,0,15pt">
                <w:txbxContent>
                  <w:p w14:paraId="147E2037" w14:textId="45A6932E" w:rsidR="006B17C4" w:rsidRPr="006B17C4" w:rsidRDefault="006B17C4" w:rsidP="006B17C4">
                    <w:pPr>
                      <w:spacing w:after="0"/>
                      <w:rPr>
                        <w:rFonts w:ascii="Aptos" w:eastAsia="Aptos" w:hAnsi="Aptos" w:cs="Aptos"/>
                        <w:noProof/>
                        <w:color w:val="000000"/>
                        <w:sz w:val="20"/>
                        <w:szCs w:val="20"/>
                      </w:rPr>
                    </w:pPr>
                    <w:r w:rsidRPr="006B17C4">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516" w14:textId="286BA6A8" w:rsidR="007309E7" w:rsidRDefault="006B17C4">
    <w:pPr>
      <w:pStyle w:val="Footer"/>
    </w:pPr>
    <w:r>
      <w:rPr>
        <w:noProof/>
      </w:rPr>
      <mc:AlternateContent>
        <mc:Choice Requires="wps">
          <w:drawing>
            <wp:anchor distT="0" distB="0" distL="0" distR="0" simplePos="0" relativeHeight="251666432" behindDoc="0" locked="0" layoutInCell="1" allowOverlap="1" wp14:anchorId="44E530AE" wp14:editId="25C9D956">
              <wp:simplePos x="897924" y="10412627"/>
              <wp:positionH relativeFrom="page">
                <wp:align>left</wp:align>
              </wp:positionH>
              <wp:positionV relativeFrom="page">
                <wp:align>bottom</wp:align>
              </wp:positionV>
              <wp:extent cx="600075" cy="345440"/>
              <wp:effectExtent l="0" t="0" r="9525" b="0"/>
              <wp:wrapNone/>
              <wp:docPr id="213027725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07C7CA06" w14:textId="169DFA89" w:rsidR="006B17C4" w:rsidRPr="006B17C4" w:rsidRDefault="006B17C4" w:rsidP="006B17C4">
                          <w:pPr>
                            <w:spacing w:after="0"/>
                            <w:rPr>
                              <w:rFonts w:ascii="Aptos" w:eastAsia="Aptos" w:hAnsi="Aptos" w:cs="Aptos"/>
                              <w:noProof/>
                              <w:color w:val="000000"/>
                              <w:sz w:val="20"/>
                              <w:szCs w:val="20"/>
                            </w:rPr>
                          </w:pPr>
                          <w:r w:rsidRPr="006B17C4">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E530AE" id="_x0000_t202" coordsize="21600,21600" o:spt="202" path="m,l,21600r21600,l21600,xe">
              <v:stroke joinstyle="miter"/>
              <v:path gradientshapeok="t" o:connecttype="rect"/>
            </v:shapetype>
            <v:shape id="Text Box 3" o:spid="_x0000_s1027" type="#_x0000_t202" alt="Public" style="position:absolute;margin-left:0;margin-top:0;width:47.2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VHEwIAACE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hv0jT9NONMIvRxOptOI6zJ9Wdjnf+qqGXByLkFKxEs&#10;cVg7j4ZIHVJCL02rumkiM43+zYHE4EmuEwbL99ue1QWaD9NvqThiKUsnvp2Rqxqt18L5Z2FBMPaA&#10;aP0TjrKhLud0tjiryP74mz/kA3dEOesgmJxrKJqz5psGH5PZFChAYPEGww7GNhrjz+ksxPW+vSdo&#10;cYxnYWQ0Q7JvBrO01L5C08vQDSGhJXrmfDuY9/4kX7wJqZbLmAQtGeHXemNkKB0wC4C+9K/CmjPq&#10;HnQ90iApkb0B/5Qb/nRmufegIDIT8D2heYYdOoyEnd9MEPqv95h1fdmLnwAAAP//AwBQSwMEFAAG&#10;AAgAAAAhAPjp7PHaAAAAAwEAAA8AAABkcnMvZG93bnJldi54bWxMj81OwzAQhO9IvIO1SNyoQ5VG&#10;JcSpqvIjrqRIcHTibRw1Xqex24a3Z+FSLiuNZjTzbbGaXC9OOIbOk4L7WQICqfGmo1bBx/blbgki&#10;RE1G955QwTcGWJXXV4XOjT/TO56q2AouoZBrBTbGIZcyNBadDjM/ILG386PTkeXYSjPqM5e7Xs6T&#10;JJNOd8QLVg+4sdjsq6NTkD29ru3wmX0ddvPwFmq/j5V/Vur2Zlo/gog4xUsYfvEZHUpmqv2RTBC9&#10;An4k/l32HtIFiFrBIk1BloX8z17+AAAA//8DAFBLAQItABQABgAIAAAAIQC2gziS/gAAAOEBAAAT&#10;AAAAAAAAAAAAAAAAAAAAAABbQ29udGVudF9UeXBlc10ueG1sUEsBAi0AFAAGAAgAAAAhADj9If/W&#10;AAAAlAEAAAsAAAAAAAAAAAAAAAAALwEAAF9yZWxzLy5yZWxzUEsBAi0AFAAGAAgAAAAhAE/2pUcT&#10;AgAAIQQAAA4AAAAAAAAAAAAAAAAALgIAAGRycy9lMm9Eb2MueG1sUEsBAi0AFAAGAAgAAAAhAPjp&#10;7PHaAAAAAwEAAA8AAAAAAAAAAAAAAAAAbQQAAGRycy9kb3ducmV2LnhtbFBLBQYAAAAABAAEAPMA&#10;AAB0BQAAAAA=&#10;" filled="f" stroked="f">
              <v:fill o:detectmouseclick="t"/>
              <v:textbox style="mso-fit-shape-to-text:t" inset="20pt,0,0,15pt">
                <w:txbxContent>
                  <w:p w14:paraId="07C7CA06" w14:textId="169DFA89" w:rsidR="006B17C4" w:rsidRPr="006B17C4" w:rsidRDefault="006B17C4" w:rsidP="006B17C4">
                    <w:pPr>
                      <w:spacing w:after="0"/>
                      <w:rPr>
                        <w:rFonts w:ascii="Aptos" w:eastAsia="Aptos" w:hAnsi="Aptos" w:cs="Aptos"/>
                        <w:noProof/>
                        <w:color w:val="000000"/>
                        <w:sz w:val="20"/>
                        <w:szCs w:val="20"/>
                      </w:rPr>
                    </w:pPr>
                    <w:r w:rsidRPr="006B17C4">
                      <w:rPr>
                        <w:rFonts w:ascii="Aptos" w:eastAsia="Aptos" w:hAnsi="Aptos" w:cs="Aptos"/>
                        <w:noProof/>
                        <w:color w:val="000000"/>
                        <w:sz w:val="20"/>
                        <w:szCs w:val="20"/>
                      </w:rPr>
                      <w:t>Public</w:t>
                    </w:r>
                  </w:p>
                </w:txbxContent>
              </v:textbox>
              <w10:wrap anchorx="page" anchory="page"/>
            </v:shape>
          </w:pict>
        </mc:Fallback>
      </mc:AlternateContent>
    </w:r>
    <w:r w:rsidR="007309E7">
      <w:rPr>
        <w:noProof/>
      </w:rPr>
      <mc:AlternateContent>
        <mc:Choice Requires="wps">
          <w:drawing>
            <wp:anchor distT="0" distB="0" distL="114300" distR="114300" simplePos="0" relativeHeight="251663360" behindDoc="0" locked="0" layoutInCell="1" allowOverlap="1" wp14:anchorId="501EE3DD" wp14:editId="4C1868D4">
              <wp:simplePos x="0" y="0"/>
              <wp:positionH relativeFrom="column">
                <wp:posOffset>-62865</wp:posOffset>
              </wp:positionH>
              <wp:positionV relativeFrom="paragraph">
                <wp:posOffset>-896114</wp:posOffset>
              </wp:positionV>
              <wp:extent cx="3967567" cy="665598"/>
              <wp:effectExtent l="0" t="0" r="0" b="0"/>
              <wp:wrapNone/>
              <wp:docPr id="324697736" name="Textruta 2"/>
              <wp:cNvGraphicFramePr/>
              <a:graphic xmlns:a="http://schemas.openxmlformats.org/drawingml/2006/main">
                <a:graphicData uri="http://schemas.microsoft.com/office/word/2010/wordprocessingShape">
                  <wps:wsp>
                    <wps:cNvSpPr txBox="1"/>
                    <wps:spPr>
                      <a:xfrm>
                        <a:off x="0" y="0"/>
                        <a:ext cx="3967567" cy="665598"/>
                      </a:xfrm>
                      <a:prstGeom prst="rect">
                        <a:avLst/>
                      </a:prstGeom>
                      <a:noFill/>
                      <a:ln w="6350">
                        <a:noFill/>
                      </a:ln>
                    </wps:spPr>
                    <wps:txbx>
                      <w:txbxContent>
                        <w:p w14:paraId="4D53B544" w14:textId="77777777" w:rsidR="007309E7" w:rsidRPr="00F86F26" w:rsidRDefault="007309E7" w:rsidP="007309E7">
                          <w:pPr>
                            <w:rPr>
                              <w:color w:val="FFFFFF" w:themeColor="background1"/>
                              <w:sz w:val="13"/>
                              <w:szCs w:val="13"/>
                              <w:lang w:val="sv-SE"/>
                            </w:rPr>
                          </w:pPr>
                          <w:r w:rsidRPr="00F86F26">
                            <w:rPr>
                              <w:color w:val="FFFFFF" w:themeColor="background1"/>
                              <w:sz w:val="13"/>
                              <w:szCs w:val="13"/>
                              <w:lang w:val="sv-SE"/>
                            </w:rPr>
                            <w:t xml:space="preserve">Bakom varje leverans från Tamro finns ett löfte – om trygghet, tillgänglighet och ansvar. Vi rör oss ofta i det tysta, men vårt arbete märks i många människors vardag, varje dag. I över 100 år har vi säkerställt att läkemedel ska finnas där de behövs, när de behövs. Med erfarenheten och innovation som grund och blicken ständigt framåt, bygger vi logistiklösningar som håller över tid. </w:t>
                          </w:r>
                          <w:r>
                            <w:rPr>
                              <w:color w:val="FFFFFF" w:themeColor="background1"/>
                              <w:sz w:val="13"/>
                              <w:szCs w:val="13"/>
                              <w:lang w:val="sv-SE"/>
                            </w:rPr>
                            <w:br/>
                          </w:r>
                          <w:r w:rsidRPr="00F86F26">
                            <w:rPr>
                              <w:color w:val="FFFFFF" w:themeColor="background1"/>
                              <w:sz w:val="13"/>
                              <w:szCs w:val="13"/>
                            </w:rPr>
                            <w:t>Det är vad vi kallar för ett livsviktigt uppdrag.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EE3DD" id="Textruta 2" o:spid="_x0000_s1028" type="#_x0000_t202" style="position:absolute;margin-left:-4.95pt;margin-top:-70.55pt;width:312.4pt;height:5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qNGAIAACwEAAAOAAAAZHJzL2Uyb0RvYy54bWysU8tu2zAQvBfoPxC815IdP2LBcuAmcFHA&#10;SAI4Rc40RVoCKC5L0pbcr++Skh9Ieyp6oZbc1Sx3Zrh4aGtFjsK6CnROh4OUEqE5FJXe5/TH2/rL&#10;PSXOM10wBVrk9CQcfVh+/rRoTCZGUIIqhCUIol3WmJyW3pssSRwvRc3cAIzQmJRga+Zxa/dJYVmD&#10;6LVKRmk6TRqwhbHAhXN4+tQl6TLiSym4f5HSCU9UTvFuPq42rruwJssFy/aWmbLi/TXYP9yiZpXG&#10;pheoJ+YZOdjqD6i64hYcSD/gUCcgZcVFnAGnGaYfptmWzIg4C5LjzIUm9/9g+fNxa14t8e1XaFHA&#10;QEhjXObwMMzTSluHL96UYB4pPF1oE60nHA/v5tPZZDqjhGNuOp1M5vcBJrn+bazz3wTUJAQ5tShL&#10;ZIsdN853peeS0EzDulIqSqM0aRD0bpLGHy4ZBFcae1zvGiLf7tp+gB0UJ5zLQie5M3xdYfMNc/6V&#10;WdQYR0Hf+hdcpAJsAn1ESQn219/OQz1Sj1lKGvRMTt3PA7OCEvVdoyjz4XgcTBY348lshBt7m9nd&#10;ZvShfgS05RBfiOExDPVenUNpoX5He69CV0wxzbF3Tv05fPSdk/F5cLFaxSK0lWF+o7eGB+hAZ6D2&#10;rX1n1vT8e1TuGc7uYtkHGbraTojVwYOsokaB4I7Vnne0ZFS5fz7B87f7WHV95MvfAAAA//8DAFBL&#10;AwQUAAYACAAAACEASmsgxOMAAAALAQAADwAAAGRycy9kb3ducmV2LnhtbEyPT0/CQBDF7yZ+h82Y&#10;eIPtAjZQuiWkCTExegC5eJt2l7Zh/9TuAtVP73jS02Tee3nzm3wzWsOuegiddxLENAGmXe1V5xoJ&#10;x/fdZAksRHQKjXdawpcOsCnu73LMlL+5vb4eYsOoxIUMJbQx9hnnoW61xTD1vXbknfxgMdI6NFwN&#10;eKNya/gsSVJusXN0ocVel62uz4eLlfBS7t5wX83s8tuUz6+nbf95/HiS8vFh3K6BRT3GvzD84hM6&#10;FMRU+YtTgRkJk9WKkjTFQghglEjFgqSKpHk6B17k/P8PxQ8AAAD//wMAUEsBAi0AFAAGAAgAAAAh&#10;ALaDOJL+AAAA4QEAABMAAAAAAAAAAAAAAAAAAAAAAFtDb250ZW50X1R5cGVzXS54bWxQSwECLQAU&#10;AAYACAAAACEAOP0h/9YAAACUAQAACwAAAAAAAAAAAAAAAAAvAQAAX3JlbHMvLnJlbHNQSwECLQAU&#10;AAYACAAAACEAf5NajRgCAAAsBAAADgAAAAAAAAAAAAAAAAAuAgAAZHJzL2Uyb0RvYy54bWxQSwEC&#10;LQAUAAYACAAAACEASmsgxOMAAAALAQAADwAAAAAAAAAAAAAAAAByBAAAZHJzL2Rvd25yZXYueG1s&#10;UEsFBgAAAAAEAAQA8wAAAIIFAAAAAA==&#10;" filled="f" stroked="f" strokeweight=".5pt">
              <v:textbox>
                <w:txbxContent>
                  <w:p w14:paraId="4D53B544" w14:textId="77777777" w:rsidR="007309E7" w:rsidRPr="00F86F26" w:rsidRDefault="007309E7" w:rsidP="007309E7">
                    <w:pPr>
                      <w:rPr>
                        <w:color w:val="FFFFFF" w:themeColor="background1"/>
                        <w:sz w:val="13"/>
                        <w:szCs w:val="13"/>
                        <w:lang w:val="sv-SE"/>
                      </w:rPr>
                    </w:pPr>
                    <w:r w:rsidRPr="00F86F26">
                      <w:rPr>
                        <w:color w:val="FFFFFF" w:themeColor="background1"/>
                        <w:sz w:val="13"/>
                        <w:szCs w:val="13"/>
                        <w:lang w:val="sv-SE"/>
                      </w:rPr>
                      <w:t xml:space="preserve">Bakom varje leverans från Tamro finns ett löfte – om trygghet, tillgänglighet och ansvar. Vi rör oss ofta i det tysta, men vårt arbete märks i många människors vardag, varje dag. I över 100 år har vi säkerställt att läkemedel ska finnas där de behövs, när de behövs. Med erfarenheten och innovation som grund och blicken ständigt framåt, bygger vi logistiklösningar som håller över tid. </w:t>
                    </w:r>
                    <w:r>
                      <w:rPr>
                        <w:color w:val="FFFFFF" w:themeColor="background1"/>
                        <w:sz w:val="13"/>
                        <w:szCs w:val="13"/>
                        <w:lang w:val="sv-SE"/>
                      </w:rPr>
                      <w:br/>
                    </w:r>
                    <w:r w:rsidRPr="00F86F26">
                      <w:rPr>
                        <w:color w:val="FFFFFF" w:themeColor="background1"/>
                        <w:sz w:val="13"/>
                        <w:szCs w:val="13"/>
                      </w:rPr>
                      <w:t>Det är vad vi kallar för ett livsviktigt uppdrag.</w:t>
                    </w:r>
                  </w:p>
                </w:txbxContent>
              </v:textbox>
            </v:shape>
          </w:pict>
        </mc:Fallback>
      </mc:AlternateContent>
    </w:r>
    <w:r w:rsidR="007309E7">
      <w:rPr>
        <w:noProof/>
      </w:rPr>
      <w:drawing>
        <wp:anchor distT="0" distB="0" distL="114300" distR="114300" simplePos="0" relativeHeight="251661312" behindDoc="0" locked="0" layoutInCell="1" allowOverlap="1" wp14:anchorId="5F7A7B29" wp14:editId="78D3AE2E">
          <wp:simplePos x="0" y="0"/>
          <wp:positionH relativeFrom="column">
            <wp:posOffset>4834578</wp:posOffset>
          </wp:positionH>
          <wp:positionV relativeFrom="paragraph">
            <wp:posOffset>-773596</wp:posOffset>
          </wp:positionV>
          <wp:extent cx="991891" cy="372534"/>
          <wp:effectExtent l="0" t="0" r="0" b="0"/>
          <wp:wrapNone/>
          <wp:docPr id="2124561764" name="Bildobjekt 1"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61764" name="Bildobjekt 1" descr="En bild som visar Teckensnitt, text, Grafik,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99536" cy="375405"/>
                  </a:xfrm>
                  <a:prstGeom prst="rect">
                    <a:avLst/>
                  </a:prstGeom>
                </pic:spPr>
              </pic:pic>
            </a:graphicData>
          </a:graphic>
          <wp14:sizeRelH relativeFrom="page">
            <wp14:pctWidth>0</wp14:pctWidth>
          </wp14:sizeRelH>
          <wp14:sizeRelV relativeFrom="page">
            <wp14:pctHeight>0</wp14:pctHeight>
          </wp14:sizeRelV>
        </wp:anchor>
      </w:drawing>
    </w:r>
    <w:r w:rsidR="007309E7">
      <w:rPr>
        <w:noProof/>
      </w:rPr>
      <mc:AlternateContent>
        <mc:Choice Requires="wps">
          <w:drawing>
            <wp:anchor distT="0" distB="0" distL="114300" distR="114300" simplePos="0" relativeHeight="251657215" behindDoc="0" locked="0" layoutInCell="1" allowOverlap="1" wp14:anchorId="6BCE1631" wp14:editId="5C363CD3">
              <wp:simplePos x="0" y="0"/>
              <wp:positionH relativeFrom="column">
                <wp:posOffset>-380602</wp:posOffset>
              </wp:positionH>
              <wp:positionV relativeFrom="paragraph">
                <wp:posOffset>-1005894</wp:posOffset>
              </wp:positionV>
              <wp:extent cx="6524636" cy="844658"/>
              <wp:effectExtent l="0" t="0" r="3175" b="6350"/>
              <wp:wrapNone/>
              <wp:docPr id="9038313" name="Rektangel 2"/>
              <wp:cNvGraphicFramePr/>
              <a:graphic xmlns:a="http://schemas.openxmlformats.org/drawingml/2006/main">
                <a:graphicData uri="http://schemas.microsoft.com/office/word/2010/wordprocessingShape">
                  <wps:wsp>
                    <wps:cNvSpPr/>
                    <wps:spPr>
                      <a:xfrm>
                        <a:off x="0" y="0"/>
                        <a:ext cx="6524636" cy="844658"/>
                      </a:xfrm>
                      <a:prstGeom prst="rect">
                        <a:avLst/>
                      </a:prstGeom>
                      <a:solidFill>
                        <a:srgbClr val="BE54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F1073" id="Rektangel 2" o:spid="_x0000_s1026" style="position:absolute;margin-left:-29.95pt;margin-top:-79.2pt;width:513.75pt;height:6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LogAIAAF8FAAAOAAAAZHJzL2Uyb0RvYy54bWysVE1v2zAMvQ/YfxB0X+1kTpYFdYqsH8OA&#10;oi3WDj0rshQLkEVNUuJkv36U7DhZW+ww7CJLIvlIPj/q/GLXaLIVziswJR2d5ZQIw6FSZl3SH083&#10;H2aU+MBMxTQYUdK98PRi8f7deWvnYgw16Eo4giDGz1tb0joEO88yz2vRMH8GVhg0SnANC3h066xy&#10;rEX0RmfjPJ9mLbjKOuDCe7y96ox0kfClFDzcS+lFILqkWFtIq0vrKq7Z4pzN147ZWvG+DPYPVTRM&#10;GUw6QF2xwMjGqVdQjeIOPMhwxqHJQErFReoBuxnlL7p5rJkVqRckx9uBJv//YPnd9tE+OKShtX7u&#10;cRu72EnXxC/WR3aJrP1AltgFwvFyOhkX049TSjjaZkUxncwim9kx2jofvgpoSNyU1OHPSByx7a0P&#10;nevBJSbzoFV1o7ROB7deXWpHtgx/3JfrSTG77tH/cNMmOhuIYR1ivMmOvaRd2GsR/bT5LiRRFVY/&#10;TpUkmYkhD+NcmDDqTDWrRJd+NMnzpBTsbYhInSbAiCwx/4DdA0QJv8buquz9Y6hIKh2C878V1gUP&#10;ESkzmDAEN8qAewtAY1d95s7/QFJHTWRpBdX+wREH3Yx4y28U/rdb5sMDczgUOD446OEeF6mhLSn0&#10;O0pqcL/euo/+qFW0UtLikJXU/9wwJyjR3wyq+POoKOJUpkMx+TTGgzu1rE4tZtNcAsphhE+K5Wkb&#10;/YM+bKWD5hnfg2XMiiZmOOYuKQ/ucLgM3fDji8LFcpnccBItC7fm0fIIHlmNunzaPTNne/EGlP0d&#10;HAaSzV9ouPONkQaWmwBSJYEfee35xilOwulfnPhMnJ6T1/FdXPwGAAD//wMAUEsDBBQABgAIAAAA&#10;IQD97DGM4QAAAAwBAAAPAAAAZHJzL2Rvd25yZXYueG1sTI9NTsMwEEb3SNzBGiR2rZMqSZsQp4qK&#10;uqIsKBzAjU0SsMdR7LYJp2dY0d38PH3zptxO1rCLHn3vUEC8jIBpbJzqsRXw8b5fbID5IFFJ41AL&#10;mLWHbXV/V8pCuSu+6csxtIxC0BdSQBfCUHDum05b6Zdu0Ei7TzdaGagdW65GeaVwa/gqijJuZY90&#10;oZOD3nW6+T6erYAsUbvRr+sfE89f9cvh+fC6n70Qjw9T/QQs6Cn8w/CnT+pQkdPJnVF5ZgQs0jwn&#10;lIo43STACMmzdQbsRKNVmgCvSn77RPULAAD//wMAUEsBAi0AFAAGAAgAAAAhALaDOJL+AAAA4QEA&#10;ABMAAAAAAAAAAAAAAAAAAAAAAFtDb250ZW50X1R5cGVzXS54bWxQSwECLQAUAAYACAAAACEAOP0h&#10;/9YAAACUAQAACwAAAAAAAAAAAAAAAAAvAQAAX3JlbHMvLnJlbHNQSwECLQAUAAYACAAAACEAqQ+S&#10;6IACAABfBQAADgAAAAAAAAAAAAAAAAAuAgAAZHJzL2Uyb0RvYy54bWxQSwECLQAUAAYACAAAACEA&#10;/ewxjOEAAAAMAQAADwAAAAAAAAAAAAAAAADaBAAAZHJzL2Rvd25yZXYueG1sUEsFBgAAAAAEAAQA&#10;8wAAAOgFAAAAAA==&#10;" fillcolor="#be548e"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296B" w14:textId="731F8F0A" w:rsidR="006B17C4" w:rsidRDefault="006B17C4">
    <w:pPr>
      <w:pStyle w:val="Footer"/>
    </w:pPr>
    <w:r>
      <w:rPr>
        <w:noProof/>
      </w:rPr>
      <mc:AlternateContent>
        <mc:Choice Requires="wps">
          <w:drawing>
            <wp:anchor distT="0" distB="0" distL="0" distR="0" simplePos="0" relativeHeight="251664384" behindDoc="0" locked="0" layoutInCell="1" allowOverlap="1" wp14:anchorId="1CBF5983" wp14:editId="3EED0B4A">
              <wp:simplePos x="635" y="635"/>
              <wp:positionH relativeFrom="page">
                <wp:align>left</wp:align>
              </wp:positionH>
              <wp:positionV relativeFrom="page">
                <wp:align>bottom</wp:align>
              </wp:positionV>
              <wp:extent cx="600075" cy="345440"/>
              <wp:effectExtent l="0" t="0" r="9525" b="0"/>
              <wp:wrapNone/>
              <wp:docPr id="10037544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39882F23" w14:textId="38851EE5" w:rsidR="006B17C4" w:rsidRPr="006B17C4" w:rsidRDefault="006B17C4" w:rsidP="006B17C4">
                          <w:pPr>
                            <w:spacing w:after="0"/>
                            <w:rPr>
                              <w:rFonts w:ascii="Aptos" w:eastAsia="Aptos" w:hAnsi="Aptos" w:cs="Aptos"/>
                              <w:noProof/>
                              <w:color w:val="000000"/>
                              <w:sz w:val="20"/>
                              <w:szCs w:val="20"/>
                            </w:rPr>
                          </w:pPr>
                          <w:r w:rsidRPr="006B17C4">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BF5983" id="_x0000_t202" coordsize="21600,21600" o:spt="202" path="m,l,21600r21600,l21600,xe">
              <v:stroke joinstyle="miter"/>
              <v:path gradientshapeok="t" o:connecttype="rect"/>
            </v:shapetype>
            <v:shape id="Text Box 1" o:spid="_x0000_s1029" type="#_x0000_t202" alt="Public" style="position:absolute;margin-left:0;margin-top:0;width:47.2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eNEgIAACEEAAAOAAAAZHJzL2Uyb0RvYy54bWysU8tu2zAQvBfoPxC815JdO20Fy4GbwEUB&#10;IwngFDnTFGUJkLgESVtyv75Dyo807anohVrurvYxM5zf9m3DDsq6mnTOx6OUM6UlFbXe5fzH8+rD&#10;Z86cF7oQDWmV86Ny/Hbx/t28M5maUEVNoSxDEe2yzuS88t5kSeJkpVrhRmSURrAk2wqPq90lhRUd&#10;qrdNMknTm6QjWxhLUjkH7/0Q5ItYvyyV9I9l6ZRnTc4xm4+njec2nMliLrKdFaaq5WkM8Q9TtKLW&#10;aHopdS+8YHtb/1GqraUlR6UfSWoTKstaqrgDthmnb7bZVMKouAvAceYCk/t/ZeXDYWOeLPP9V+pB&#10;YACkMy5zcIZ9+tK24YtJGeKA8HiBTfWeSThv0jT9NONMIvRxOptOI6zJ9Wdjnf+mqGXByLkFKxEs&#10;cVg7j4ZIPaeEXppWddNEZhr9mwOJwZNcJwyW77c9q4tX02+pOGIpSwPfzshVjdZr4fyTsCAYe0C0&#10;/hFH2VCXczpZnFVkf/7NH/KBO6KcdRBMzjUUzVnzXYOPyWwKFCCweINhz8Y2GuMv6SzE9b69I2hx&#10;jGdhZDRDsm/OZmmpfYGml6EbQkJL9Mz59mze+UG+eBNSLZcxCVoywq/1xshQOmAWAH3uX4Q1J9Q9&#10;6Hqgs6RE9gb8ITf86cxy70FBZCbgO6B5gh06jISd3kwQ+ut7zLq+7MUvAAAA//8DAFBLAwQUAAYA&#10;CAAAACEA+Ons8doAAAADAQAADwAAAGRycy9kb3ducmV2LnhtbEyPzU7DMBCE70i8g7VI3KhDlUYl&#10;xKmq8iOupEhwdOJtHDVep7Hbhrdn4VIuK41mNPNtsZpcL044hs6TgvtZAgKp8aajVsHH9uVuCSJE&#10;TUb3nlDBNwZYlddXhc6NP9M7nqrYCi6hkGsFNsYhlzI0Fp0OMz8gsbfzo9OR5dhKM+ozl7tezpMk&#10;k053xAtWD7ix2Oyro1OQPb2u7fCZfR128/AWar+PlX9W6vZmWj+CiDjFSxh+8RkdSmaq/ZFMEL0C&#10;fiT+XfYe0gWIWsEiTUGWhfzPXv4AAAD//wMAUEsBAi0AFAAGAAgAAAAhALaDOJL+AAAA4QEAABMA&#10;AAAAAAAAAAAAAAAAAAAAAFtDb250ZW50X1R5cGVzXS54bWxQSwECLQAUAAYACAAAACEAOP0h/9YA&#10;AACUAQAACwAAAAAAAAAAAAAAAAAvAQAAX3JlbHMvLnJlbHNQSwECLQAUAAYACAAAACEA7u/XjRIC&#10;AAAhBAAADgAAAAAAAAAAAAAAAAAuAgAAZHJzL2Uyb0RvYy54bWxQSwECLQAUAAYACAAAACEA+Ons&#10;8doAAAADAQAADwAAAAAAAAAAAAAAAABsBAAAZHJzL2Rvd25yZXYueG1sUEsFBgAAAAAEAAQA8wAA&#10;AHMFAAAAAA==&#10;" filled="f" stroked="f">
              <v:fill o:detectmouseclick="t"/>
              <v:textbox style="mso-fit-shape-to-text:t" inset="20pt,0,0,15pt">
                <w:txbxContent>
                  <w:p w14:paraId="39882F23" w14:textId="38851EE5" w:rsidR="006B17C4" w:rsidRPr="006B17C4" w:rsidRDefault="006B17C4" w:rsidP="006B17C4">
                    <w:pPr>
                      <w:spacing w:after="0"/>
                      <w:rPr>
                        <w:rFonts w:ascii="Aptos" w:eastAsia="Aptos" w:hAnsi="Aptos" w:cs="Aptos"/>
                        <w:noProof/>
                        <w:color w:val="000000"/>
                        <w:sz w:val="20"/>
                        <w:szCs w:val="20"/>
                      </w:rPr>
                    </w:pPr>
                    <w:r w:rsidRPr="006B17C4">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16CB" w14:textId="77777777" w:rsidR="006E0205" w:rsidRDefault="006E0205" w:rsidP="009E764E">
      <w:r>
        <w:separator/>
      </w:r>
    </w:p>
  </w:footnote>
  <w:footnote w:type="continuationSeparator" w:id="0">
    <w:p w14:paraId="420BC77D" w14:textId="77777777" w:rsidR="006E0205" w:rsidRDefault="006E0205" w:rsidP="009E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9041" w14:textId="77777777" w:rsidR="00CB6572" w:rsidRDefault="00341ED5" w:rsidP="009E764E">
    <w:pPr>
      <w:pStyle w:val="Header"/>
    </w:pPr>
    <w:r>
      <w:rPr>
        <w:noProof/>
      </w:rPr>
      <w:pict w14:anchorId="0D494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990672" o:spid="_x0000_s1026" type="#_x0000_t75" alt="" style="position:absolute;margin-left:0;margin-top:0;width:452.75pt;height:668.15pt;z-index:-251657216;mso-wrap-edited:f;mso-width-percent:0;mso-height-percent:0;mso-position-horizontal:center;mso-position-horizontal-relative:margin;mso-position-vertical:center;mso-position-vertical-relative:margin;mso-width-percent:0;mso-height-percent:0" o:allowincell="f">
          <v:imagedata r:id="rId1" o:title="tamro_watermark_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52A8" w14:textId="77777777" w:rsidR="009E764E" w:rsidRPr="009E764E" w:rsidRDefault="00341ED5" w:rsidP="004D1E0C">
    <w:pPr>
      <w:pStyle w:val="Header"/>
      <w:jc w:val="right"/>
    </w:pPr>
    <w:sdt>
      <w:sdtPr>
        <w:id w:val="586806798"/>
        <w:docPartObj>
          <w:docPartGallery w:val="Page Numbers (Top of Page)"/>
          <w:docPartUnique/>
        </w:docPartObj>
      </w:sdtPr>
      <w:sdtEndPr/>
      <w:sdtContent>
        <w:r w:rsidR="009E764E" w:rsidRPr="009E764E">
          <w:fldChar w:fldCharType="begin"/>
        </w:r>
        <w:r w:rsidR="009E764E" w:rsidRPr="009E764E">
          <w:instrText>PAGE   \* MERGEFORMAT</w:instrText>
        </w:r>
        <w:r w:rsidR="009E764E" w:rsidRPr="009E764E">
          <w:fldChar w:fldCharType="separate"/>
        </w:r>
        <w:r w:rsidR="006F2D76" w:rsidRPr="006F2D76">
          <w:rPr>
            <w:noProof/>
            <w:lang w:val="sv-SE"/>
          </w:rPr>
          <w:t>1</w:t>
        </w:r>
        <w:r w:rsidR="009E764E" w:rsidRPr="009E764E">
          <w:fldChar w:fldCharType="end"/>
        </w:r>
      </w:sdtContent>
    </w:sdt>
  </w:p>
  <w:p w14:paraId="50FDCCAC" w14:textId="77777777" w:rsidR="00CB6572" w:rsidRDefault="00CB6572" w:rsidP="009E7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7117" w14:textId="77777777" w:rsidR="00CB6572" w:rsidRDefault="00341ED5" w:rsidP="009E764E">
    <w:pPr>
      <w:pStyle w:val="Header"/>
    </w:pPr>
    <w:r>
      <w:rPr>
        <w:noProof/>
      </w:rPr>
      <w:pict w14:anchorId="27C86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990671" o:spid="_x0000_s1025" type="#_x0000_t75" alt="" style="position:absolute;margin-left:0;margin-top:0;width:452.75pt;height:668.15pt;z-index:-251658240;mso-wrap-edited:f;mso-width-percent:0;mso-height-percent:0;mso-position-horizontal:center;mso-position-horizontal-relative:margin;mso-position-vertical:center;mso-position-vertical-relative:margin;mso-width-percent:0;mso-height-percent:0" o:allowincell="f">
          <v:imagedata r:id="rId1" o:title="tamro_watermark_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4873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6416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C0C2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281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986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FE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A68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A88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9964"/>
    <w:lvl w:ilvl="0">
      <w:start w:val="1"/>
      <w:numFmt w:val="decimal"/>
      <w:pStyle w:val="ListNumber"/>
      <w:lvlText w:val="%1."/>
      <w:lvlJc w:val="left"/>
      <w:pPr>
        <w:tabs>
          <w:tab w:val="num" w:pos="2629"/>
        </w:tabs>
        <w:ind w:left="2629" w:hanging="360"/>
      </w:pPr>
    </w:lvl>
  </w:abstractNum>
  <w:abstractNum w:abstractNumId="9" w15:restartNumberingAfterBreak="0">
    <w:nsid w:val="FFFFFF89"/>
    <w:multiLevelType w:val="singleLevel"/>
    <w:tmpl w:val="5FBADC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566C0"/>
    <w:multiLevelType w:val="hybridMultilevel"/>
    <w:tmpl w:val="3C5E3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092CAF"/>
    <w:multiLevelType w:val="hybridMultilevel"/>
    <w:tmpl w:val="E0E43CD6"/>
    <w:lvl w:ilvl="0" w:tplc="91027002">
      <w:start w:val="1"/>
      <w:numFmt w:val="decimal"/>
      <w:pStyle w:val="Numreradlista2"/>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120514F"/>
    <w:multiLevelType w:val="hybridMultilevel"/>
    <w:tmpl w:val="1BFCD8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67A297D"/>
    <w:multiLevelType w:val="hybridMultilevel"/>
    <w:tmpl w:val="9BAED6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7DF0638"/>
    <w:multiLevelType w:val="hybridMultilevel"/>
    <w:tmpl w:val="722447CA"/>
    <w:lvl w:ilvl="0" w:tplc="00BC6C0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E4F731F"/>
    <w:multiLevelType w:val="hybridMultilevel"/>
    <w:tmpl w:val="79B8E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98042B"/>
    <w:multiLevelType w:val="hybridMultilevel"/>
    <w:tmpl w:val="24589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76E34B3"/>
    <w:multiLevelType w:val="hybridMultilevel"/>
    <w:tmpl w:val="E862994E"/>
    <w:lvl w:ilvl="0" w:tplc="00BC6C0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A3B3587"/>
    <w:multiLevelType w:val="hybridMultilevel"/>
    <w:tmpl w:val="64382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C85453"/>
    <w:multiLevelType w:val="hybridMultilevel"/>
    <w:tmpl w:val="02F2665C"/>
    <w:lvl w:ilvl="0" w:tplc="359AD97A">
      <w:start w:val="1"/>
      <w:numFmt w:val="bullet"/>
      <w:lvlText w:val=""/>
      <w:lvlJc w:val="left"/>
      <w:pPr>
        <w:tabs>
          <w:tab w:val="num" w:pos="1080"/>
        </w:tabs>
        <w:ind w:left="1080" w:hanging="360"/>
      </w:pPr>
      <w:rPr>
        <w:rFonts w:ascii="Symbol" w:hAnsi="Symbol" w:hint="default"/>
        <w:sz w:val="16"/>
        <w:szCs w:val="16"/>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15:restartNumberingAfterBreak="0">
    <w:nsid w:val="7B5F3A82"/>
    <w:multiLevelType w:val="hybridMultilevel"/>
    <w:tmpl w:val="2704386E"/>
    <w:lvl w:ilvl="0" w:tplc="041D0001">
      <w:start w:val="1"/>
      <w:numFmt w:val="bullet"/>
      <w:lvlText w:val=""/>
      <w:lvlJc w:val="left"/>
      <w:pPr>
        <w:ind w:left="720" w:hanging="360"/>
      </w:pPr>
      <w:rPr>
        <w:rFonts w:ascii="Symbol" w:hAnsi="Symbol" w:hint="default"/>
      </w:rPr>
    </w:lvl>
    <w:lvl w:ilvl="1" w:tplc="288E1C3E">
      <w:start w:val="1"/>
      <w:numFmt w:val="bullet"/>
      <w:pStyle w:val="ListBullet2"/>
      <w:lvlText w:val=""/>
      <w:lvlJc w:val="left"/>
      <w:pPr>
        <w:ind w:left="1440" w:hanging="360"/>
      </w:pPr>
      <w:rPr>
        <w:rFonts w:ascii="Symbol" w:hAnsi="Symbol" w:hint="default"/>
      </w:rPr>
    </w:lvl>
    <w:lvl w:ilvl="2" w:tplc="639601E0">
      <w:start w:val="1"/>
      <w:numFmt w:val="bullet"/>
      <w:pStyle w:val="ListBullet3"/>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C16223E"/>
    <w:multiLevelType w:val="hybridMultilevel"/>
    <w:tmpl w:val="D74C1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796267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764163">
    <w:abstractNumId w:val="11"/>
  </w:num>
  <w:num w:numId="3" w16cid:durableId="2058964862">
    <w:abstractNumId w:val="21"/>
  </w:num>
  <w:num w:numId="4" w16cid:durableId="1115833400">
    <w:abstractNumId w:val="15"/>
  </w:num>
  <w:num w:numId="5" w16cid:durableId="820121674">
    <w:abstractNumId w:val="13"/>
  </w:num>
  <w:num w:numId="6" w16cid:durableId="1217861074">
    <w:abstractNumId w:val="8"/>
  </w:num>
  <w:num w:numId="7" w16cid:durableId="504176161">
    <w:abstractNumId w:val="3"/>
  </w:num>
  <w:num w:numId="8" w16cid:durableId="590629311">
    <w:abstractNumId w:val="2"/>
  </w:num>
  <w:num w:numId="9" w16cid:durableId="519438386">
    <w:abstractNumId w:val="1"/>
  </w:num>
  <w:num w:numId="10" w16cid:durableId="368262021">
    <w:abstractNumId w:val="0"/>
  </w:num>
  <w:num w:numId="11" w16cid:durableId="1431047841">
    <w:abstractNumId w:val="9"/>
  </w:num>
  <w:num w:numId="12" w16cid:durableId="1504203640">
    <w:abstractNumId w:val="7"/>
  </w:num>
  <w:num w:numId="13" w16cid:durableId="1967546831">
    <w:abstractNumId w:val="6"/>
  </w:num>
  <w:num w:numId="14" w16cid:durableId="14038453">
    <w:abstractNumId w:val="5"/>
  </w:num>
  <w:num w:numId="15" w16cid:durableId="1661035261">
    <w:abstractNumId w:val="4"/>
  </w:num>
  <w:num w:numId="16" w16cid:durableId="545990806">
    <w:abstractNumId w:val="18"/>
  </w:num>
  <w:num w:numId="17" w16cid:durableId="1541087016">
    <w:abstractNumId w:val="10"/>
  </w:num>
  <w:num w:numId="18" w16cid:durableId="517813184">
    <w:abstractNumId w:val="20"/>
  </w:num>
  <w:num w:numId="19" w16cid:durableId="317812225">
    <w:abstractNumId w:val="20"/>
  </w:num>
  <w:num w:numId="20" w16cid:durableId="1631863105">
    <w:abstractNumId w:val="11"/>
  </w:num>
  <w:num w:numId="21" w16cid:durableId="566771123">
    <w:abstractNumId w:val="12"/>
  </w:num>
  <w:num w:numId="22" w16cid:durableId="414515721">
    <w:abstractNumId w:val="8"/>
    <w:lvlOverride w:ilvl="0">
      <w:startOverride w:val="1"/>
    </w:lvlOverride>
  </w:num>
  <w:num w:numId="23" w16cid:durableId="1014453184">
    <w:abstractNumId w:val="17"/>
  </w:num>
  <w:num w:numId="24" w16cid:durableId="676032696">
    <w:abstractNumId w:val="14"/>
  </w:num>
  <w:num w:numId="25" w16cid:durableId="1421835087">
    <w:abstractNumId w:val="16"/>
  </w:num>
  <w:num w:numId="26" w16cid:durableId="1109280099">
    <w:abstractNumId w:val="8"/>
    <w:lvlOverride w:ilvl="0">
      <w:startOverride w:val="1"/>
    </w:lvlOverride>
  </w:num>
  <w:num w:numId="27" w16cid:durableId="80085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5d5NsUWcPhSrGipoC4zgwkuZwpCeDvZmJ79nGjGuFMpjRubh0KsE6R6RejrL9iRx8Nd+QEWV4//IqDxRDpgDw==" w:salt="eRb64srBCElBiYrc/Gq8wQ=="/>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05"/>
    <w:rsid w:val="00021C19"/>
    <w:rsid w:val="0003693F"/>
    <w:rsid w:val="00081CA9"/>
    <w:rsid w:val="0008757C"/>
    <w:rsid w:val="00091136"/>
    <w:rsid w:val="000A4FBC"/>
    <w:rsid w:val="000C3CBB"/>
    <w:rsid w:val="000F24DE"/>
    <w:rsid w:val="000F7FED"/>
    <w:rsid w:val="001041C5"/>
    <w:rsid w:val="00111AF2"/>
    <w:rsid w:val="001212F4"/>
    <w:rsid w:val="00142F71"/>
    <w:rsid w:val="00144FE9"/>
    <w:rsid w:val="00154D2A"/>
    <w:rsid w:val="0019389D"/>
    <w:rsid w:val="00197B0D"/>
    <w:rsid w:val="001A1B01"/>
    <w:rsid w:val="001A4BAD"/>
    <w:rsid w:val="001A69FE"/>
    <w:rsid w:val="00202A87"/>
    <w:rsid w:val="00205092"/>
    <w:rsid w:val="00210DD3"/>
    <w:rsid w:val="0021341E"/>
    <w:rsid w:val="00232E08"/>
    <w:rsid w:val="002358E0"/>
    <w:rsid w:val="0024738B"/>
    <w:rsid w:val="0027731D"/>
    <w:rsid w:val="00282266"/>
    <w:rsid w:val="00287182"/>
    <w:rsid w:val="002B02B4"/>
    <w:rsid w:val="002C6839"/>
    <w:rsid w:val="002C709C"/>
    <w:rsid w:val="002D595C"/>
    <w:rsid w:val="003160A2"/>
    <w:rsid w:val="00341ED5"/>
    <w:rsid w:val="003426DB"/>
    <w:rsid w:val="00347FD2"/>
    <w:rsid w:val="00350C7D"/>
    <w:rsid w:val="00353AFD"/>
    <w:rsid w:val="0035653E"/>
    <w:rsid w:val="003636DD"/>
    <w:rsid w:val="00376171"/>
    <w:rsid w:val="003829A2"/>
    <w:rsid w:val="003902A5"/>
    <w:rsid w:val="003960A7"/>
    <w:rsid w:val="003960AA"/>
    <w:rsid w:val="003C45E2"/>
    <w:rsid w:val="003D0944"/>
    <w:rsid w:val="003D1CCD"/>
    <w:rsid w:val="003E5F77"/>
    <w:rsid w:val="0043391A"/>
    <w:rsid w:val="00440591"/>
    <w:rsid w:val="00461F9A"/>
    <w:rsid w:val="00464C0D"/>
    <w:rsid w:val="0049126E"/>
    <w:rsid w:val="0049378A"/>
    <w:rsid w:val="004B589D"/>
    <w:rsid w:val="004C340A"/>
    <w:rsid w:val="004D1E0C"/>
    <w:rsid w:val="004E38D8"/>
    <w:rsid w:val="005003B6"/>
    <w:rsid w:val="00505947"/>
    <w:rsid w:val="00512CA4"/>
    <w:rsid w:val="0051418A"/>
    <w:rsid w:val="0051625D"/>
    <w:rsid w:val="00524E70"/>
    <w:rsid w:val="00531751"/>
    <w:rsid w:val="005509E9"/>
    <w:rsid w:val="00582CD2"/>
    <w:rsid w:val="00585F97"/>
    <w:rsid w:val="0059419B"/>
    <w:rsid w:val="005D2EE0"/>
    <w:rsid w:val="005E5505"/>
    <w:rsid w:val="0060315A"/>
    <w:rsid w:val="00617675"/>
    <w:rsid w:val="00623E77"/>
    <w:rsid w:val="00666876"/>
    <w:rsid w:val="00675288"/>
    <w:rsid w:val="006A01F0"/>
    <w:rsid w:val="006A44D8"/>
    <w:rsid w:val="006B17C4"/>
    <w:rsid w:val="006B252D"/>
    <w:rsid w:val="006C0269"/>
    <w:rsid w:val="006E0205"/>
    <w:rsid w:val="006F2D76"/>
    <w:rsid w:val="006F689B"/>
    <w:rsid w:val="00714A6C"/>
    <w:rsid w:val="00722C98"/>
    <w:rsid w:val="00724FB3"/>
    <w:rsid w:val="0073067E"/>
    <w:rsid w:val="007309E7"/>
    <w:rsid w:val="00741609"/>
    <w:rsid w:val="00765C12"/>
    <w:rsid w:val="00775CD7"/>
    <w:rsid w:val="007A65A4"/>
    <w:rsid w:val="007B218D"/>
    <w:rsid w:val="007D48A0"/>
    <w:rsid w:val="007F235F"/>
    <w:rsid w:val="008109A1"/>
    <w:rsid w:val="008231FC"/>
    <w:rsid w:val="00824F79"/>
    <w:rsid w:val="0085004F"/>
    <w:rsid w:val="008910CB"/>
    <w:rsid w:val="008A386F"/>
    <w:rsid w:val="008D6872"/>
    <w:rsid w:val="008D7464"/>
    <w:rsid w:val="008F0141"/>
    <w:rsid w:val="008F4F86"/>
    <w:rsid w:val="009040B2"/>
    <w:rsid w:val="0091091B"/>
    <w:rsid w:val="0094407B"/>
    <w:rsid w:val="009572E8"/>
    <w:rsid w:val="009657AB"/>
    <w:rsid w:val="00991724"/>
    <w:rsid w:val="009E764E"/>
    <w:rsid w:val="009F1A95"/>
    <w:rsid w:val="009F6F2E"/>
    <w:rsid w:val="00A060FB"/>
    <w:rsid w:val="00A55A6B"/>
    <w:rsid w:val="00A64D0C"/>
    <w:rsid w:val="00A70CCA"/>
    <w:rsid w:val="00A83DE8"/>
    <w:rsid w:val="00A86433"/>
    <w:rsid w:val="00AC172C"/>
    <w:rsid w:val="00AC22B1"/>
    <w:rsid w:val="00AD01D3"/>
    <w:rsid w:val="00AF6F9D"/>
    <w:rsid w:val="00AF7BC1"/>
    <w:rsid w:val="00B05317"/>
    <w:rsid w:val="00B10D39"/>
    <w:rsid w:val="00B435CC"/>
    <w:rsid w:val="00B906BF"/>
    <w:rsid w:val="00B94517"/>
    <w:rsid w:val="00B95495"/>
    <w:rsid w:val="00BA5156"/>
    <w:rsid w:val="00BD011B"/>
    <w:rsid w:val="00BD3509"/>
    <w:rsid w:val="00BE440A"/>
    <w:rsid w:val="00C1067F"/>
    <w:rsid w:val="00C10BF6"/>
    <w:rsid w:val="00C221E8"/>
    <w:rsid w:val="00C50851"/>
    <w:rsid w:val="00C543B5"/>
    <w:rsid w:val="00C717EB"/>
    <w:rsid w:val="00C9106D"/>
    <w:rsid w:val="00CB5C9C"/>
    <w:rsid w:val="00CB6572"/>
    <w:rsid w:val="00CC7B1C"/>
    <w:rsid w:val="00CF22D4"/>
    <w:rsid w:val="00D06DA4"/>
    <w:rsid w:val="00D52E28"/>
    <w:rsid w:val="00D57EF6"/>
    <w:rsid w:val="00D64BF8"/>
    <w:rsid w:val="00D822E4"/>
    <w:rsid w:val="00D846EC"/>
    <w:rsid w:val="00DA5517"/>
    <w:rsid w:val="00DB6410"/>
    <w:rsid w:val="00DC335E"/>
    <w:rsid w:val="00DC621D"/>
    <w:rsid w:val="00E00242"/>
    <w:rsid w:val="00E754BA"/>
    <w:rsid w:val="00E76D59"/>
    <w:rsid w:val="00E844C1"/>
    <w:rsid w:val="00E90536"/>
    <w:rsid w:val="00ED404F"/>
    <w:rsid w:val="00EF5FAF"/>
    <w:rsid w:val="00F017E0"/>
    <w:rsid w:val="00F0495C"/>
    <w:rsid w:val="00F14A41"/>
    <w:rsid w:val="00F30C9A"/>
    <w:rsid w:val="00F57CC1"/>
    <w:rsid w:val="00FA7720"/>
    <w:rsid w:val="00FC1ABD"/>
    <w:rsid w:val="00FC7F4E"/>
    <w:rsid w:val="00FF2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4D6E"/>
  <w15:chartTrackingRefBased/>
  <w15:docId w15:val="{C9C70486-8331-4132-8E8D-3BA2FDAE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A1"/>
    <w:pPr>
      <w:spacing w:after="200"/>
    </w:pPr>
    <w:rPr>
      <w:rFonts w:ascii="Aribau Grotesk Light" w:eastAsia="Times New Roman" w:hAnsi="Aribau Grotesk Light" w:cs="Tahoma"/>
      <w:sz w:val="17"/>
      <w:szCs w:val="17"/>
      <w:lang w:val="en-US" w:bidi="en-US"/>
    </w:rPr>
  </w:style>
  <w:style w:type="paragraph" w:styleId="Heading1">
    <w:name w:val="heading 1"/>
    <w:basedOn w:val="Normal"/>
    <w:next w:val="Subtitle"/>
    <w:link w:val="Heading1Char"/>
    <w:qFormat/>
    <w:rsid w:val="009E764E"/>
    <w:pPr>
      <w:spacing w:before="1000" w:after="0"/>
      <w:outlineLvl w:val="0"/>
    </w:pPr>
    <w:rPr>
      <w:rFonts w:ascii="Aribau Grotesk Bold" w:hAnsi="Aribau Grotesk Bold" w:cs="Verdana"/>
      <w:noProof/>
      <w:color w:val="4A4A4A"/>
      <w:sz w:val="48"/>
      <w:szCs w:val="48"/>
    </w:rPr>
  </w:style>
  <w:style w:type="paragraph" w:styleId="Heading2">
    <w:name w:val="heading 2"/>
    <w:basedOn w:val="Normal"/>
    <w:next w:val="Normal"/>
    <w:link w:val="Heading2Char"/>
    <w:qFormat/>
    <w:rsid w:val="009E764E"/>
    <w:pPr>
      <w:keepNext/>
      <w:spacing w:before="360" w:after="120"/>
      <w:outlineLvl w:val="1"/>
    </w:pPr>
    <w:rPr>
      <w:rFonts w:ascii="Aribau Grotesk Bold" w:hAnsi="Aribau Grotesk Bold" w:cs="Times New Roman"/>
      <w:color w:val="4A4A4A"/>
      <w:sz w:val="28"/>
      <w:szCs w:val="28"/>
    </w:rPr>
  </w:style>
  <w:style w:type="paragraph" w:styleId="Heading3">
    <w:name w:val="heading 3"/>
    <w:basedOn w:val="Heading2"/>
    <w:next w:val="Normal"/>
    <w:link w:val="Heading3Char"/>
    <w:uiPriority w:val="9"/>
    <w:unhideWhenUsed/>
    <w:qFormat/>
    <w:rsid w:val="00D846EC"/>
    <w:pPr>
      <w:outlineLvl w:val="2"/>
    </w:pPr>
    <w:rPr>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derrubrikKursivTamro">
    <w:name w:val="Underrubrik Kursiv Tamro"/>
    <w:rsid w:val="003829A2"/>
    <w:pPr>
      <w:spacing w:before="40" w:after="120"/>
    </w:pPr>
    <w:rPr>
      <w:rFonts w:ascii="Verdana" w:eastAsia="Times New Roman" w:hAnsi="Verdana" w:cs="Verdana"/>
      <w:i/>
      <w:lang w:bidi="en-US"/>
    </w:rPr>
  </w:style>
  <w:style w:type="paragraph" w:customStyle="1" w:styleId="MellanrubrikTamro">
    <w:name w:val="Mellanrubrik Tamro"/>
    <w:next w:val="Normal"/>
    <w:qFormat/>
    <w:rsid w:val="00287182"/>
    <w:rPr>
      <w:rFonts w:ascii="Verdana" w:eastAsia="Times New Roman" w:hAnsi="Verdana" w:cs="Times New Roman"/>
      <w:b/>
      <w:caps/>
      <w:sz w:val="20"/>
      <w:szCs w:val="20"/>
      <w:lang w:bidi="en-US"/>
    </w:rPr>
  </w:style>
  <w:style w:type="paragraph" w:styleId="BodyTextIndent">
    <w:name w:val="Body Text Indent"/>
    <w:basedOn w:val="Normal"/>
    <w:link w:val="BodyTextIndentChar"/>
    <w:uiPriority w:val="99"/>
    <w:unhideWhenUsed/>
    <w:qFormat/>
    <w:rsid w:val="001212F4"/>
    <w:pPr>
      <w:spacing w:before="360" w:after="360" w:line="312" w:lineRule="auto"/>
      <w:ind w:left="357"/>
    </w:pPr>
    <w:rPr>
      <w:rFonts w:eastAsiaTheme="minorHAnsi"/>
    </w:rPr>
  </w:style>
  <w:style w:type="character" w:customStyle="1" w:styleId="BodyTextIndentChar">
    <w:name w:val="Body Text Indent Char"/>
    <w:basedOn w:val="DefaultParagraphFont"/>
    <w:link w:val="BodyTextIndent"/>
    <w:uiPriority w:val="99"/>
    <w:rsid w:val="001212F4"/>
    <w:rPr>
      <w:rFonts w:ascii="Tahoma" w:hAnsi="Tahoma" w:cs="Tahoma"/>
      <w:spacing w:val="10"/>
      <w:sz w:val="17"/>
      <w:szCs w:val="17"/>
      <w:lang w:val="en-US" w:bidi="en-US"/>
    </w:rPr>
  </w:style>
  <w:style w:type="character" w:customStyle="1" w:styleId="Heading3Char">
    <w:name w:val="Heading 3 Char"/>
    <w:basedOn w:val="DefaultParagraphFont"/>
    <w:link w:val="Heading3"/>
    <w:uiPriority w:val="9"/>
    <w:rsid w:val="00D846EC"/>
    <w:rPr>
      <w:rFonts w:ascii="Aribau Grotesk Bold" w:eastAsia="Times New Roman" w:hAnsi="Aribau Grotesk Bold" w:cs="Times New Roman"/>
      <w:bCs/>
      <w:spacing w:val="10"/>
      <w:sz w:val="18"/>
      <w:szCs w:val="18"/>
      <w:lang w:val="en-US" w:bidi="en-US"/>
    </w:rPr>
  </w:style>
  <w:style w:type="paragraph" w:customStyle="1" w:styleId="Punktlista2">
    <w:name w:val="Punktlista2"/>
    <w:basedOn w:val="Normal"/>
    <w:link w:val="BulletedListBoldChar"/>
    <w:rsid w:val="003829A2"/>
    <w:pPr>
      <w:tabs>
        <w:tab w:val="num" w:pos="720"/>
      </w:tabs>
      <w:spacing w:after="80" w:line="312" w:lineRule="auto"/>
      <w:ind w:left="720" w:hanging="360"/>
      <w:contextualSpacing/>
    </w:pPr>
    <w:rPr>
      <w:rFonts w:ascii="Verdana" w:hAnsi="Verdana" w:cs="Verdana"/>
      <w:b/>
      <w:bCs/>
    </w:rPr>
  </w:style>
  <w:style w:type="paragraph" w:customStyle="1" w:styleId="Numreradlista2">
    <w:name w:val="Numrerad lista2"/>
    <w:basedOn w:val="Normal"/>
    <w:link w:val="NumberedListBoldChar"/>
    <w:rsid w:val="003829A2"/>
    <w:pPr>
      <w:numPr>
        <w:numId w:val="2"/>
      </w:numPr>
      <w:spacing w:after="80" w:line="312" w:lineRule="auto"/>
      <w:contextualSpacing/>
    </w:pPr>
    <w:rPr>
      <w:rFonts w:ascii="Verdana" w:hAnsi="Verdana" w:cs="Verdana"/>
    </w:rPr>
  </w:style>
  <w:style w:type="character" w:customStyle="1" w:styleId="BulletedListBoldChar">
    <w:name w:val="Bulleted List Bold Char"/>
    <w:basedOn w:val="DefaultParagraphFont"/>
    <w:link w:val="Punktlista2"/>
    <w:rsid w:val="003829A2"/>
    <w:rPr>
      <w:rFonts w:ascii="Verdana" w:eastAsia="Times New Roman" w:hAnsi="Verdana" w:cs="Verdana"/>
      <w:b/>
      <w:bCs/>
      <w:sz w:val="17"/>
      <w:szCs w:val="17"/>
      <w:lang w:val="en-US" w:bidi="en-US"/>
    </w:rPr>
  </w:style>
  <w:style w:type="character" w:customStyle="1" w:styleId="NumberedListBoldChar">
    <w:name w:val="Numbered List Bold Char"/>
    <w:basedOn w:val="DefaultParagraphFont"/>
    <w:link w:val="Numreradlista2"/>
    <w:rsid w:val="003829A2"/>
    <w:rPr>
      <w:rFonts w:ascii="Verdana" w:eastAsia="Times New Roman" w:hAnsi="Verdana" w:cs="Verdana"/>
      <w:sz w:val="17"/>
      <w:szCs w:val="17"/>
      <w:lang w:val="en-US" w:bidi="en-US"/>
    </w:rPr>
  </w:style>
  <w:style w:type="paragraph" w:styleId="Header">
    <w:name w:val="header"/>
    <w:basedOn w:val="Normal"/>
    <w:link w:val="HeaderChar"/>
    <w:uiPriority w:val="99"/>
    <w:unhideWhenUsed/>
    <w:rsid w:val="00DB6410"/>
    <w:pPr>
      <w:tabs>
        <w:tab w:val="center" w:pos="4536"/>
        <w:tab w:val="right" w:pos="9072"/>
      </w:tabs>
    </w:pPr>
  </w:style>
  <w:style w:type="character" w:customStyle="1" w:styleId="HeaderChar">
    <w:name w:val="Header Char"/>
    <w:basedOn w:val="DefaultParagraphFont"/>
    <w:link w:val="Header"/>
    <w:uiPriority w:val="99"/>
    <w:rsid w:val="00DB6410"/>
    <w:rPr>
      <w:rFonts w:eastAsiaTheme="minorEastAsia"/>
    </w:rPr>
  </w:style>
  <w:style w:type="paragraph" w:styleId="Footer">
    <w:name w:val="footer"/>
    <w:basedOn w:val="Normal"/>
    <w:link w:val="FooterChar"/>
    <w:uiPriority w:val="99"/>
    <w:unhideWhenUsed/>
    <w:rsid w:val="00DB6410"/>
    <w:pPr>
      <w:tabs>
        <w:tab w:val="center" w:pos="4536"/>
        <w:tab w:val="right" w:pos="9072"/>
      </w:tabs>
    </w:pPr>
  </w:style>
  <w:style w:type="character" w:customStyle="1" w:styleId="FooterChar">
    <w:name w:val="Footer Char"/>
    <w:basedOn w:val="DefaultParagraphFont"/>
    <w:link w:val="Footer"/>
    <w:uiPriority w:val="99"/>
    <w:rsid w:val="00DB6410"/>
    <w:rPr>
      <w:rFonts w:eastAsiaTheme="minorEastAsia"/>
    </w:rPr>
  </w:style>
  <w:style w:type="character" w:customStyle="1" w:styleId="Heading1Char">
    <w:name w:val="Heading 1 Char"/>
    <w:basedOn w:val="DefaultParagraphFont"/>
    <w:link w:val="Heading1"/>
    <w:rsid w:val="009E764E"/>
    <w:rPr>
      <w:rFonts w:ascii="Aribau Grotesk Bold" w:eastAsia="Times New Roman" w:hAnsi="Aribau Grotesk Bold" w:cs="Verdana"/>
      <w:noProof/>
      <w:color w:val="4A4A4A"/>
      <w:sz w:val="48"/>
      <w:szCs w:val="48"/>
      <w:lang w:val="en-US" w:bidi="en-US"/>
    </w:rPr>
  </w:style>
  <w:style w:type="character" w:customStyle="1" w:styleId="Heading2Char">
    <w:name w:val="Heading 2 Char"/>
    <w:basedOn w:val="DefaultParagraphFont"/>
    <w:link w:val="Heading2"/>
    <w:rsid w:val="009E764E"/>
    <w:rPr>
      <w:rFonts w:ascii="Aribau Grotesk Bold" w:eastAsia="Times New Roman" w:hAnsi="Aribau Grotesk Bold" w:cs="Times New Roman"/>
      <w:color w:val="4A4A4A"/>
      <w:spacing w:val="10"/>
      <w:sz w:val="28"/>
      <w:szCs w:val="28"/>
      <w:lang w:val="en-US" w:bidi="en-US"/>
    </w:rPr>
  </w:style>
  <w:style w:type="character" w:customStyle="1" w:styleId="BlockQuotationChar">
    <w:name w:val="Block Quotation Char"/>
    <w:basedOn w:val="DefaultParagraphFont"/>
    <w:link w:val="Blockcitat"/>
    <w:rsid w:val="00DB6410"/>
  </w:style>
  <w:style w:type="paragraph" w:customStyle="1" w:styleId="Blockcitat">
    <w:name w:val="Blockcitat"/>
    <w:basedOn w:val="Normal"/>
    <w:link w:val="BlockQuotationChar"/>
    <w:rsid w:val="00DB6410"/>
    <w:pPr>
      <w:spacing w:before="80" w:after="80" w:line="312" w:lineRule="auto"/>
      <w:ind w:left="720"/>
    </w:pPr>
    <w:rPr>
      <w:rFonts w:eastAsiaTheme="minorHAnsi"/>
    </w:rPr>
  </w:style>
  <w:style w:type="paragraph" w:customStyle="1" w:styleId="Tabellrubrik">
    <w:name w:val="Tabellrubrik"/>
    <w:basedOn w:val="Normal"/>
    <w:qFormat/>
    <w:rsid w:val="009E764E"/>
    <w:pPr>
      <w:spacing w:before="80" w:after="120" w:line="312" w:lineRule="auto"/>
      <w:ind w:left="-54"/>
    </w:pPr>
    <w:rPr>
      <w:rFonts w:ascii="Aribau Grotesk Medium" w:hAnsi="Aribau Grotesk Medium" w:cs="Verdana"/>
      <w:caps/>
      <w:sz w:val="18"/>
      <w:szCs w:val="18"/>
      <w:lang w:val="sv-SE"/>
    </w:rPr>
  </w:style>
  <w:style w:type="paragraph" w:customStyle="1" w:styleId="Tabelltext">
    <w:name w:val="Tabelltext"/>
    <w:basedOn w:val="Normal"/>
    <w:qFormat/>
    <w:rsid w:val="009E764E"/>
    <w:pPr>
      <w:spacing w:before="240" w:line="312" w:lineRule="auto"/>
    </w:pPr>
    <w:rPr>
      <w:rFonts w:ascii="Aribau Grotesk Medium" w:hAnsi="Aribau Grotesk Medium" w:cs="Verdana"/>
      <w:bCs/>
      <w:sz w:val="15"/>
      <w:szCs w:val="15"/>
    </w:rPr>
  </w:style>
  <w:style w:type="paragraph" w:customStyle="1" w:styleId="Radavstnd">
    <w:name w:val="Radavstånd"/>
    <w:basedOn w:val="Normal"/>
    <w:rsid w:val="00DB6410"/>
    <w:rPr>
      <w:rFonts w:ascii="Verdana" w:hAnsi="Verdana" w:cs="Verdana"/>
      <w:sz w:val="12"/>
      <w:szCs w:val="12"/>
    </w:rPr>
  </w:style>
  <w:style w:type="table" w:customStyle="1" w:styleId="Normaltabell1">
    <w:name w:val="Normal tabell1"/>
    <w:semiHidden/>
    <w:rsid w:val="00DB6410"/>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paragraph" w:styleId="ListParagraph">
    <w:name w:val="List Paragraph"/>
    <w:basedOn w:val="Normal"/>
    <w:uiPriority w:val="34"/>
    <w:rsid w:val="007B218D"/>
    <w:pPr>
      <w:ind w:left="720"/>
      <w:contextualSpacing/>
    </w:pPr>
  </w:style>
  <w:style w:type="paragraph" w:styleId="List">
    <w:name w:val="List"/>
    <w:basedOn w:val="Normal"/>
    <w:uiPriority w:val="99"/>
    <w:unhideWhenUsed/>
    <w:rsid w:val="007B218D"/>
    <w:pPr>
      <w:ind w:left="283" w:hanging="283"/>
      <w:contextualSpacing/>
    </w:pPr>
  </w:style>
  <w:style w:type="paragraph" w:styleId="ListBullet">
    <w:name w:val="List Bullet"/>
    <w:basedOn w:val="Normal"/>
    <w:uiPriority w:val="99"/>
    <w:unhideWhenUsed/>
    <w:qFormat/>
    <w:rsid w:val="009E764E"/>
    <w:pPr>
      <w:numPr>
        <w:numId w:val="11"/>
      </w:numPr>
      <w:tabs>
        <w:tab w:val="clear" w:pos="360"/>
        <w:tab w:val="num" w:pos="717"/>
      </w:tabs>
      <w:spacing w:after="100" w:afterAutospacing="1" w:line="280" w:lineRule="exact"/>
      <w:ind w:left="714" w:hanging="357"/>
      <w:contextualSpacing/>
    </w:pPr>
    <w:rPr>
      <w:rFonts w:cs="Verdana"/>
    </w:rPr>
  </w:style>
  <w:style w:type="paragraph" w:styleId="ListBullet2">
    <w:name w:val="List Bullet 2"/>
    <w:basedOn w:val="ListBullet"/>
    <w:uiPriority w:val="99"/>
    <w:unhideWhenUsed/>
    <w:qFormat/>
    <w:rsid w:val="009E764E"/>
    <w:pPr>
      <w:numPr>
        <w:ilvl w:val="1"/>
        <w:numId w:val="18"/>
      </w:numPr>
      <w:spacing w:after="0" w:afterAutospacing="0"/>
      <w:ind w:left="1134" w:hanging="357"/>
    </w:pPr>
  </w:style>
  <w:style w:type="paragraph" w:styleId="ListBullet3">
    <w:name w:val="List Bullet 3"/>
    <w:basedOn w:val="ListBullet2"/>
    <w:uiPriority w:val="99"/>
    <w:unhideWhenUsed/>
    <w:rsid w:val="0085004F"/>
    <w:pPr>
      <w:numPr>
        <w:ilvl w:val="2"/>
      </w:numPr>
      <w:spacing w:line="320" w:lineRule="exact"/>
      <w:ind w:left="1560" w:hanging="357"/>
    </w:pPr>
  </w:style>
  <w:style w:type="paragraph" w:styleId="ListNumber">
    <w:name w:val="List Number"/>
    <w:basedOn w:val="Normal"/>
    <w:uiPriority w:val="99"/>
    <w:unhideWhenUsed/>
    <w:qFormat/>
    <w:rsid w:val="00FF2832"/>
    <w:pPr>
      <w:numPr>
        <w:numId w:val="6"/>
      </w:numPr>
      <w:tabs>
        <w:tab w:val="left" w:pos="357"/>
      </w:tabs>
      <w:spacing w:line="280" w:lineRule="exact"/>
      <w:contextualSpacing/>
    </w:pPr>
    <w:rPr>
      <w:rFonts w:cs="Verdana"/>
    </w:rPr>
  </w:style>
  <w:style w:type="paragraph" w:styleId="ListNumber2">
    <w:name w:val="List Number 2"/>
    <w:basedOn w:val="ListNumber"/>
    <w:uiPriority w:val="99"/>
    <w:unhideWhenUsed/>
    <w:rsid w:val="00205092"/>
    <w:pPr>
      <w:ind w:left="1066"/>
    </w:pPr>
  </w:style>
  <w:style w:type="paragraph" w:styleId="Subtitle">
    <w:name w:val="Subtitle"/>
    <w:basedOn w:val="UnderrubrikKursivTamro"/>
    <w:next w:val="Normal"/>
    <w:link w:val="SubtitleChar"/>
    <w:uiPriority w:val="11"/>
    <w:qFormat/>
    <w:rsid w:val="00350C7D"/>
    <w:rPr>
      <w:rFonts w:ascii="Aribau Grotesk Light" w:hAnsi="Aribau Grotesk Light"/>
      <w:i w:val="0"/>
      <w:iCs/>
      <w:lang w:val="en-US"/>
    </w:rPr>
  </w:style>
  <w:style w:type="character" w:customStyle="1" w:styleId="SubtitleChar">
    <w:name w:val="Subtitle Char"/>
    <w:basedOn w:val="DefaultParagraphFont"/>
    <w:link w:val="Subtitle"/>
    <w:uiPriority w:val="11"/>
    <w:rsid w:val="00350C7D"/>
    <w:rPr>
      <w:rFonts w:ascii="Aribau Grotesk Light" w:eastAsia="Times New Roman" w:hAnsi="Aribau Grotesk Light" w:cs="Verdana"/>
      <w:iCs/>
      <w:lang w:val="en-US" w:bidi="en-US"/>
    </w:rPr>
  </w:style>
  <w:style w:type="character" w:styleId="PageNumber">
    <w:name w:val="page number"/>
    <w:basedOn w:val="DefaultParagraphFont"/>
    <w:uiPriority w:val="99"/>
    <w:semiHidden/>
    <w:unhideWhenUsed/>
    <w:rsid w:val="000C3CBB"/>
  </w:style>
  <w:style w:type="paragraph" w:customStyle="1" w:styleId="Default">
    <w:name w:val="Default"/>
    <w:rsid w:val="007A65A4"/>
    <w:pPr>
      <w:autoSpaceDE w:val="0"/>
      <w:autoSpaceDN w:val="0"/>
      <w:adjustRightInd w:val="0"/>
    </w:pPr>
    <w:rPr>
      <w:rFonts w:ascii="Aribau Grotesk Light" w:hAnsi="Aribau Grotesk Light" w:cs="Aribau Grotesk Light"/>
      <w:color w:val="000000"/>
    </w:rPr>
  </w:style>
  <w:style w:type="character" w:customStyle="1" w:styleId="A3">
    <w:name w:val="A3"/>
    <w:uiPriority w:val="99"/>
    <w:rsid w:val="007A65A4"/>
    <w:rPr>
      <w:rFonts w:cs="Aribau Grotesk Light"/>
      <w:color w:val="211D1E"/>
      <w:sz w:val="18"/>
      <w:szCs w:val="18"/>
    </w:rPr>
  </w:style>
  <w:style w:type="character" w:styleId="Hyperlink">
    <w:name w:val="Hyperlink"/>
    <w:basedOn w:val="DefaultParagraphFont"/>
    <w:uiPriority w:val="99"/>
    <w:unhideWhenUsed/>
    <w:rsid w:val="005509E9"/>
    <w:rPr>
      <w:color w:val="E26CA9" w:themeColor="hyperlink"/>
      <w:u w:val="single"/>
    </w:rPr>
  </w:style>
  <w:style w:type="character" w:customStyle="1" w:styleId="UnresolvedMention1">
    <w:name w:val="Unresolved Mention1"/>
    <w:basedOn w:val="DefaultParagraphFont"/>
    <w:uiPriority w:val="99"/>
    <w:semiHidden/>
    <w:unhideWhenUsed/>
    <w:rsid w:val="005509E9"/>
    <w:rPr>
      <w:color w:val="605E5C"/>
      <w:shd w:val="clear" w:color="auto" w:fill="E1DFDD"/>
    </w:rPr>
  </w:style>
  <w:style w:type="paragraph" w:customStyle="1" w:styleId="Citatmedindrag">
    <w:name w:val="Citat med indrag"/>
    <w:basedOn w:val="Normal"/>
    <w:autoRedefine/>
    <w:qFormat/>
    <w:rsid w:val="00724FB3"/>
    <w:pPr>
      <w:spacing w:before="240" w:after="240" w:line="320" w:lineRule="exact"/>
      <w:ind w:left="340"/>
    </w:pPr>
    <w:rPr>
      <w:sz w:val="18"/>
      <w:lang w:val="sv-SE"/>
    </w:rPr>
  </w:style>
  <w:style w:type="character" w:styleId="PlaceholderText">
    <w:name w:val="Placeholder Text"/>
    <w:basedOn w:val="DefaultParagraphFont"/>
    <w:uiPriority w:val="99"/>
    <w:semiHidden/>
    <w:rsid w:val="00F57CC1"/>
    <w:rPr>
      <w:color w:val="666666"/>
    </w:rPr>
  </w:style>
  <w:style w:type="character" w:customStyle="1" w:styleId="Style1">
    <w:name w:val="Style1"/>
    <w:basedOn w:val="DefaultParagraphFont"/>
    <w:uiPriority w:val="1"/>
    <w:rsid w:val="00341ED5"/>
  </w:style>
  <w:style w:type="paragraph" w:styleId="BodyText">
    <w:name w:val="Body Text"/>
    <w:basedOn w:val="Normal"/>
    <w:link w:val="BodyTextChar"/>
    <w:unhideWhenUsed/>
    <w:rsid w:val="00341ED5"/>
    <w:pPr>
      <w:spacing w:after="120"/>
    </w:pPr>
  </w:style>
  <w:style w:type="character" w:customStyle="1" w:styleId="BodyTextChar">
    <w:name w:val="Body Text Char"/>
    <w:basedOn w:val="DefaultParagraphFont"/>
    <w:link w:val="BodyText"/>
    <w:rsid w:val="00341ED5"/>
    <w:rPr>
      <w:rFonts w:ascii="Aribau Grotesk Light" w:eastAsia="Times New Roman" w:hAnsi="Aribau Grotesk Light" w:cs="Tahoma"/>
      <w:sz w:val="17"/>
      <w:szCs w:val="17"/>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hoenixonline.sharepoint.com/sites/CS-CC-SPC-OrganizationalAssets/DocumentTemplates/SE/Wor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C9EE70C754E0FA31340ABBF54C688"/>
        <w:category>
          <w:name w:val="General"/>
          <w:gallery w:val="placeholder"/>
        </w:category>
        <w:types>
          <w:type w:val="bbPlcHdr"/>
        </w:types>
        <w:behaviors>
          <w:behavior w:val="content"/>
        </w:behaviors>
        <w:guid w:val="{79BA46DB-70D2-4B6C-9347-0863181F8C10}"/>
      </w:docPartPr>
      <w:docPartBody>
        <w:p w:rsidR="00286925" w:rsidRDefault="00286925">
          <w:r>
            <w:t xml:space="preserve"> </w:t>
          </w:r>
        </w:p>
      </w:docPartBody>
    </w:docPart>
    <w:docPart>
      <w:docPartPr>
        <w:name w:val="7F4906640F0C450E82817530EA73E237"/>
        <w:category>
          <w:name w:val="General"/>
          <w:gallery w:val="placeholder"/>
        </w:category>
        <w:types>
          <w:type w:val="bbPlcHdr"/>
        </w:types>
        <w:behaviors>
          <w:behavior w:val="content"/>
        </w:behaviors>
        <w:guid w:val="{CF371B3F-380A-47D9-AD45-E57E5EFE52EC}"/>
      </w:docPartPr>
      <w:docPartBody>
        <w:p w:rsidR="00286925" w:rsidRDefault="00286925" w:rsidP="00286925">
          <w:pPr>
            <w:pStyle w:val="7F4906640F0C450E82817530EA73E237"/>
          </w:pPr>
          <w:r>
            <w:rPr>
              <w:rStyle w:val="PlaceholderText"/>
              <w:rFonts w:eastAsiaTheme="minorHAnsi"/>
            </w:rPr>
            <w:t xml:space="preserve"> </w:t>
          </w:r>
        </w:p>
      </w:docPartBody>
    </w:docPart>
    <w:docPart>
      <w:docPartPr>
        <w:name w:val="A342B17DA1BC4ED6B356FFAA075B8C3C"/>
        <w:category>
          <w:name w:val="General"/>
          <w:gallery w:val="placeholder"/>
        </w:category>
        <w:types>
          <w:type w:val="bbPlcHdr"/>
        </w:types>
        <w:behaviors>
          <w:behavior w:val="content"/>
        </w:behaviors>
        <w:guid w:val="{CAD4BDD1-123A-4822-B1EB-D950EF2C002A}"/>
      </w:docPartPr>
      <w:docPartBody>
        <w:p w:rsidR="00286925" w:rsidRDefault="00286925" w:rsidP="00286925">
          <w:pPr>
            <w:pStyle w:val="A342B17DA1BC4ED6B356FFAA075B8C3C"/>
          </w:pPr>
          <w:r>
            <w:rPr>
              <w:lang w:val="sv-SE"/>
            </w:rPr>
            <w:t xml:space="preserve"> </w:t>
          </w:r>
        </w:p>
      </w:docPartBody>
    </w:docPart>
    <w:docPart>
      <w:docPartPr>
        <w:name w:val="C487B4B0A2B6434B94E6EA398C26FD60"/>
        <w:category>
          <w:name w:val="General"/>
          <w:gallery w:val="placeholder"/>
        </w:category>
        <w:types>
          <w:type w:val="bbPlcHdr"/>
        </w:types>
        <w:behaviors>
          <w:behavior w:val="content"/>
        </w:behaviors>
        <w:guid w:val="{7B230B0F-AAAE-4FD9-BD81-7EF039D4712F}"/>
      </w:docPartPr>
      <w:docPartBody>
        <w:p w:rsidR="00286925" w:rsidRDefault="00286925" w:rsidP="00286925">
          <w:pPr>
            <w:pStyle w:val="C487B4B0A2B6434B94E6EA398C26FD60"/>
          </w:pPr>
          <w:r>
            <w:rPr>
              <w:lang w:val="sv-SE"/>
            </w:rPr>
            <w:t xml:space="preserve"> </w:t>
          </w:r>
        </w:p>
      </w:docPartBody>
    </w:docPart>
    <w:docPart>
      <w:docPartPr>
        <w:name w:val="16C048FBE8D840298CED01566529004A"/>
        <w:category>
          <w:name w:val="General"/>
          <w:gallery w:val="placeholder"/>
        </w:category>
        <w:types>
          <w:type w:val="bbPlcHdr"/>
        </w:types>
        <w:behaviors>
          <w:behavior w:val="content"/>
        </w:behaviors>
        <w:guid w:val="{92019604-2872-4B57-A540-CA904D9CCB65}"/>
      </w:docPartPr>
      <w:docPartBody>
        <w:p w:rsidR="00286925" w:rsidRDefault="00286925" w:rsidP="00286925">
          <w:pPr>
            <w:pStyle w:val="16C048FBE8D840298CED01566529004A"/>
          </w:pPr>
          <w:r>
            <w:rPr>
              <w:lang w:val="sv-SE"/>
            </w:rPr>
            <w:t xml:space="preserve"> </w:t>
          </w:r>
        </w:p>
      </w:docPartBody>
    </w:docPart>
    <w:docPart>
      <w:docPartPr>
        <w:name w:val="B542843615524E4BB3767C6DE32413E2"/>
        <w:category>
          <w:name w:val="General"/>
          <w:gallery w:val="placeholder"/>
        </w:category>
        <w:types>
          <w:type w:val="bbPlcHdr"/>
        </w:types>
        <w:behaviors>
          <w:behavior w:val="content"/>
        </w:behaviors>
        <w:guid w:val="{9345CC45-B129-4C3E-93E0-ADFDE4047102}"/>
      </w:docPartPr>
      <w:docPartBody>
        <w:p w:rsidR="00286925" w:rsidRDefault="00286925" w:rsidP="00286925">
          <w:pPr>
            <w:pStyle w:val="B542843615524E4BB3767C6DE32413E2"/>
          </w:pPr>
          <w:r>
            <w:rPr>
              <w:lang w:val="sv-SE"/>
            </w:rPr>
            <w:t xml:space="preserve"> </w:t>
          </w:r>
        </w:p>
      </w:docPartBody>
    </w:docPart>
    <w:docPart>
      <w:docPartPr>
        <w:name w:val="8B815287417C4271BA8A56E4189946D8"/>
        <w:category>
          <w:name w:val="General"/>
          <w:gallery w:val="placeholder"/>
        </w:category>
        <w:types>
          <w:type w:val="bbPlcHdr"/>
        </w:types>
        <w:behaviors>
          <w:behavior w:val="content"/>
        </w:behaviors>
        <w:guid w:val="{D3A06097-FB86-486D-992C-3949B7484F11}"/>
      </w:docPartPr>
      <w:docPartBody>
        <w:p w:rsidR="00286925" w:rsidRDefault="00286925" w:rsidP="00286925">
          <w:pPr>
            <w:pStyle w:val="8B815287417C4271BA8A56E4189946D8"/>
          </w:pPr>
          <w:r>
            <w:rPr>
              <w:lang w:val="sv-SE"/>
            </w:rPr>
            <w:t xml:space="preserve"> </w:t>
          </w:r>
        </w:p>
      </w:docPartBody>
    </w:docPart>
    <w:docPart>
      <w:docPartPr>
        <w:name w:val="F0C8191AB522411BB586E52E4D31A46A"/>
        <w:category>
          <w:name w:val="General"/>
          <w:gallery w:val="placeholder"/>
        </w:category>
        <w:types>
          <w:type w:val="bbPlcHdr"/>
        </w:types>
        <w:behaviors>
          <w:behavior w:val="content"/>
        </w:behaviors>
        <w:guid w:val="{83147264-4439-4D70-B5B5-CB66257D8A1F}"/>
      </w:docPartPr>
      <w:docPartBody>
        <w:p w:rsidR="00286925" w:rsidRDefault="00286925" w:rsidP="00286925">
          <w:pPr>
            <w:pStyle w:val="F0C8191AB522411BB586E52E4D31A46A"/>
          </w:pPr>
          <w:r>
            <w:rPr>
              <w:lang w:val="sv-SE"/>
            </w:rPr>
            <w:t xml:space="preserve"> </w:t>
          </w:r>
        </w:p>
      </w:docPartBody>
    </w:docPart>
    <w:docPart>
      <w:docPartPr>
        <w:name w:val="529B207B4EFB49C1AE7DAF01CA9D6170"/>
        <w:category>
          <w:name w:val="General"/>
          <w:gallery w:val="placeholder"/>
        </w:category>
        <w:types>
          <w:type w:val="bbPlcHdr"/>
        </w:types>
        <w:behaviors>
          <w:behavior w:val="content"/>
        </w:behaviors>
        <w:guid w:val="{1EC8F6D0-7A1F-4247-8566-63EFFCA80864}"/>
      </w:docPartPr>
      <w:docPartBody>
        <w:p w:rsidR="00286925" w:rsidRDefault="00286925" w:rsidP="00286925">
          <w:pPr>
            <w:pStyle w:val="529B207B4EFB49C1AE7DAF01CA9D6170"/>
          </w:pPr>
          <w:r>
            <w:rPr>
              <w:lang w:val="sv-SE"/>
            </w:rPr>
            <w:t xml:space="preserve"> </w:t>
          </w:r>
        </w:p>
      </w:docPartBody>
    </w:docPart>
    <w:docPart>
      <w:docPartPr>
        <w:name w:val="FE66D85F4FCF425B93AD9B0A0E3CEE06"/>
        <w:category>
          <w:name w:val="General"/>
          <w:gallery w:val="placeholder"/>
        </w:category>
        <w:types>
          <w:type w:val="bbPlcHdr"/>
        </w:types>
        <w:behaviors>
          <w:behavior w:val="content"/>
        </w:behaviors>
        <w:guid w:val="{FE86362B-C8DF-4790-BDF5-02553FDE6F69}"/>
      </w:docPartPr>
      <w:docPartBody>
        <w:p w:rsidR="00286925" w:rsidRDefault="00286925" w:rsidP="00286925">
          <w:pPr>
            <w:pStyle w:val="FE66D85F4FCF425B93AD9B0A0E3CEE06"/>
          </w:pPr>
          <w:r>
            <w:rPr>
              <w:lang w:val="sv-SE"/>
            </w:rPr>
            <w:t xml:space="preserve"> </w:t>
          </w:r>
        </w:p>
      </w:docPartBody>
    </w:docPart>
    <w:docPart>
      <w:docPartPr>
        <w:name w:val="D9AA9FBC068740459CBF330A694C5929"/>
        <w:category>
          <w:name w:val="General"/>
          <w:gallery w:val="placeholder"/>
        </w:category>
        <w:types>
          <w:type w:val="bbPlcHdr"/>
        </w:types>
        <w:behaviors>
          <w:behavior w:val="content"/>
        </w:behaviors>
        <w:guid w:val="{5F0AB2B3-B1B5-4D26-B82A-16FC2DDD33C0}"/>
      </w:docPartPr>
      <w:docPartBody>
        <w:p w:rsidR="00286925" w:rsidRDefault="00286925" w:rsidP="00286925">
          <w:pPr>
            <w:pStyle w:val="D9AA9FBC068740459CBF330A694C5929"/>
          </w:pPr>
          <w:r>
            <w:rPr>
              <w:lang w:val="sv-S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bau Grotesk Light">
    <w:altName w:val="Aribau Grotesk Light"/>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bau Grotesk Bold">
    <w:altName w:val="Aribau Grotesk"/>
    <w:panose1 w:val="00000000000000000000"/>
    <w:charset w:val="00"/>
    <w:family w:val="modern"/>
    <w:notTrueType/>
    <w:pitch w:val="variable"/>
    <w:sig w:usb0="00000007" w:usb1="00000000" w:usb2="00000000" w:usb3="00000000" w:csb0="00000093" w:csb1="00000000"/>
  </w:font>
  <w:font w:name="Aribau Grotesk Medium">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25"/>
    <w:rsid w:val="00286925"/>
    <w:rsid w:val="00AF6F9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E" w:eastAsia="en-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925"/>
    <w:rPr>
      <w:color w:val="666666"/>
    </w:rPr>
  </w:style>
  <w:style w:type="paragraph" w:customStyle="1" w:styleId="FC58C71A06724ED0ADC6193B6EFE97F2">
    <w:name w:val="FC58C71A06724ED0ADC6193B6EFE97F2"/>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FC58C71A06724ED0ADC6193B6EFE97F21">
    <w:name w:val="FC58C71A06724ED0ADC6193B6EFE97F21"/>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7F4906640F0C450E82817530EA73E237">
    <w:name w:val="7F4906640F0C450E82817530EA73E237"/>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A342B17DA1BC4ED6B356FFAA075B8C3C">
    <w:name w:val="A342B17DA1BC4ED6B356FFAA075B8C3C"/>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C487B4B0A2B6434B94E6EA398C26FD60">
    <w:name w:val="C487B4B0A2B6434B94E6EA398C26FD60"/>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16C048FBE8D840298CED01566529004A">
    <w:name w:val="16C048FBE8D840298CED01566529004A"/>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B542843615524E4BB3767C6DE32413E2">
    <w:name w:val="B542843615524E4BB3767C6DE32413E2"/>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8B815287417C4271BA8A56E4189946D8">
    <w:name w:val="8B815287417C4271BA8A56E4189946D8"/>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F0C8191AB522411BB586E52E4D31A46A">
    <w:name w:val="F0C8191AB522411BB586E52E4D31A46A"/>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529B207B4EFB49C1AE7DAF01CA9D6170">
    <w:name w:val="529B207B4EFB49C1AE7DAF01CA9D6170"/>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FE66D85F4FCF425B93AD9B0A0E3CEE06">
    <w:name w:val="FE66D85F4FCF425B93AD9B0A0E3CEE06"/>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 w:type="paragraph" w:customStyle="1" w:styleId="D9AA9FBC068740459CBF330A694C5929">
    <w:name w:val="D9AA9FBC068740459CBF330A694C5929"/>
    <w:rsid w:val="00286925"/>
    <w:pPr>
      <w:spacing w:before="240" w:after="200" w:line="312" w:lineRule="auto"/>
    </w:pPr>
    <w:rPr>
      <w:rFonts w:ascii="Aribau Grotesk Medium" w:eastAsia="Times New Roman" w:hAnsi="Aribau Grotesk Medium" w:cs="Verdana"/>
      <w:bCs/>
      <w:kern w:val="0"/>
      <w:sz w:val="15"/>
      <w:szCs w:val="15"/>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amro">
      <a:dk1>
        <a:srgbClr val="494949"/>
      </a:dk1>
      <a:lt1>
        <a:sysClr val="window" lastClr="FFFFFF"/>
      </a:lt1>
      <a:dk2>
        <a:srgbClr val="494949"/>
      </a:dk2>
      <a:lt2>
        <a:srgbClr val="FFFFFF"/>
      </a:lt2>
      <a:accent1>
        <a:srgbClr val="E26CA9"/>
      </a:accent1>
      <a:accent2>
        <a:srgbClr val="A2CABC"/>
      </a:accent2>
      <a:accent3>
        <a:srgbClr val="1B585C"/>
      </a:accent3>
      <a:accent4>
        <a:srgbClr val="FFEE00"/>
      </a:accent4>
      <a:accent5>
        <a:srgbClr val="7B4D99"/>
      </a:accent5>
      <a:accent6>
        <a:srgbClr val="FFFFFF"/>
      </a:accent6>
      <a:hlink>
        <a:srgbClr val="E26CA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6F3E1E5FE24EAB871F7C636798E8" ma:contentTypeVersion="13" ma:contentTypeDescription="Create a new document." ma:contentTypeScope="" ma:versionID="75f4f73654057f3818a672034feb5a1b">
  <xsd:schema xmlns:xsd="http://www.w3.org/2001/XMLSchema" xmlns:xs="http://www.w3.org/2001/XMLSchema" xmlns:p="http://schemas.microsoft.com/office/2006/metadata/properties" xmlns:ns2="e3648549-c7b4-4e23-bf66-450d3dfdc8ee" xmlns:ns3="27173b2a-951c-42f9-b547-438861269e15" targetNamespace="http://schemas.microsoft.com/office/2006/metadata/properties" ma:root="true" ma:fieldsID="d470893c3b576b6fe682f77ef517a299" ns2:_="" ns3:_="">
    <xsd:import namespace="e3648549-c7b4-4e23-bf66-450d3dfdc8ee"/>
    <xsd:import namespace="27173b2a-951c-42f9-b547-438861269e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48549-c7b4-4e23-bf66-450d3dfdc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07e623-e447-487a-bbbc-2ac860dd21ee}" ma:internalName="TaxCatchAll" ma:showField="CatchAllData" ma:web="e3648549-c7b4-4e23-bf66-450d3dfd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173b2a-951c-42f9-b547-438861269e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b10caa-8532-4a8b-acbc-1e046494a3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648549-c7b4-4e23-bf66-450d3dfdc8ee" xsi:nil="true"/>
    <lcf76f155ced4ddcb4097134ff3c332f xmlns="27173b2a-951c-42f9-b547-438861269e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3FF4A-2C96-4021-A979-BCC31D4A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48549-c7b4-4e23-bf66-450d3dfdc8ee"/>
    <ds:schemaRef ds:uri="27173b2a-951c-42f9-b547-438861269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A7A98-ADB8-418F-8494-962F02F567B9}">
  <ds:schemaRefs>
    <ds:schemaRef ds:uri="http://schemas.microsoft.com/office/2006/metadata/properties"/>
    <ds:schemaRef ds:uri="http://schemas.microsoft.com/office/infopath/2007/PartnerControls"/>
    <ds:schemaRef ds:uri="e3648549-c7b4-4e23-bf66-450d3dfdc8ee"/>
    <ds:schemaRef ds:uri="27173b2a-951c-42f9-b547-438861269e15"/>
  </ds:schemaRefs>
</ds:datastoreItem>
</file>

<file path=customXml/itemProps3.xml><?xml version="1.0" encoding="utf-8"?>
<ds:datastoreItem xmlns:ds="http://schemas.openxmlformats.org/officeDocument/2006/customXml" ds:itemID="{ADD988BF-14C4-4C3D-BB04-E571324A7118}">
  <ds:schemaRefs>
    <ds:schemaRef ds:uri="http://schemas.openxmlformats.org/officeDocument/2006/bibliography"/>
  </ds:schemaRefs>
</ds:datastoreItem>
</file>

<file path=customXml/itemProps4.xml><?xml version="1.0" encoding="utf-8"?>
<ds:datastoreItem xmlns:ds="http://schemas.openxmlformats.org/officeDocument/2006/customXml" ds:itemID="{D28F0BED-53C8-4560-9669-56FD427CA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Wordmall</Template>
  <TotalTime>0</TotalTime>
  <Pages>1</Pages>
  <Words>109</Words>
  <Characters>584</Characters>
  <Application>Microsoft Office Word</Application>
  <DocSecurity>0</DocSecurity>
  <Lines>25</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HALLDEN Sofie</dc:creator>
  <cp:keywords/>
  <dc:description/>
  <cp:lastModifiedBy>HALLDEN Sofie</cp:lastModifiedBy>
  <cp:revision>1</cp:revision>
  <cp:lastPrinted>2025-09-05T13:31:00Z</cp:lastPrinted>
  <dcterms:created xsi:type="dcterms:W3CDTF">2026-02-18T12:33:00Z</dcterms:created>
  <dcterms:modified xsi:type="dcterms:W3CDTF">2026-02-18T13:23:00Z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0x0101007D806F3E1E5FE24EAB871F7C636798E8</vt:lpwstr>
  </property>
  <property fmtid="{D5CDD505-2E9C-101B-9397-08002B2CF9AE}" pid="3" name="MediaServiceImageTags">
    <vt:lpwstr/>
  </property>
  <property fmtid="{D5CDD505-2E9C-101B-9397-08002B2CF9AE}" pid="4" name="ClassificationContentMarkingFooterShapeIds">
    <vt:lpwstr>5fb9b97,65fca9dd,7ef97389</vt:lpwstr>
  </property>
  <property fmtid="{D5CDD505-2E9C-101B-9397-08002B2CF9AE}" pid="5" name="ClassificationContentMarkingFooterFontProps">
    <vt:lpwstr>#000000,10,Aptos</vt:lpwstr>
  </property>
  <property fmtid="{D5CDD505-2E9C-101B-9397-08002B2CF9AE}" pid="6" name="ClassificationContentMarkingFooterText">
    <vt:lpwstr>Public</vt:lpwstr>
  </property>
  <property fmtid="{D5CDD505-2E9C-101B-9397-08002B2CF9AE}" pid="7" name="MSIP_Label_51a261dd-f14f-44c3-94df-71684a55a286_Enabled">
    <vt:lpwstr>true</vt:lpwstr>
  </property>
  <property fmtid="{D5CDD505-2E9C-101B-9397-08002B2CF9AE}" pid="8" name="MSIP_Label_51a261dd-f14f-44c3-94df-71684a55a286_SetDate">
    <vt:lpwstr>2026-02-18T12:53:38Z</vt:lpwstr>
  </property>
  <property fmtid="{D5CDD505-2E9C-101B-9397-08002B2CF9AE}" pid="9" name="MSIP_Label_51a261dd-f14f-44c3-94df-71684a55a286_Method">
    <vt:lpwstr>Privileged</vt:lpwstr>
  </property>
  <property fmtid="{D5CDD505-2E9C-101B-9397-08002B2CF9AE}" pid="10" name="MSIP_Label_51a261dd-f14f-44c3-94df-71684a55a286_Name">
    <vt:lpwstr>0 - Public</vt:lpwstr>
  </property>
  <property fmtid="{D5CDD505-2E9C-101B-9397-08002B2CF9AE}" pid="11" name="MSIP_Label_51a261dd-f14f-44c3-94df-71684a55a286_SiteId">
    <vt:lpwstr>1878a48b-63d6-4d12-a900-07d4267f6762</vt:lpwstr>
  </property>
  <property fmtid="{D5CDD505-2E9C-101B-9397-08002B2CF9AE}" pid="12" name="MSIP_Label_51a261dd-f14f-44c3-94df-71684a55a286_ActionId">
    <vt:lpwstr>d7064b2b-9c2a-450e-a956-4385d79e901d</vt:lpwstr>
  </property>
  <property fmtid="{D5CDD505-2E9C-101B-9397-08002B2CF9AE}" pid="13" name="MSIP_Label_51a261dd-f14f-44c3-94df-71684a55a286_ContentBits">
    <vt:lpwstr>2</vt:lpwstr>
  </property>
  <property fmtid="{D5CDD505-2E9C-101B-9397-08002B2CF9AE}" pid="14" name="MSIP_Label_51a261dd-f14f-44c3-94df-71684a55a286_Tag">
    <vt:lpwstr>10, 0, 1, 1</vt:lpwstr>
  </property>
</Properties>
</file>