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FFB15C" w14:textId="7E7B516B" w:rsidR="000A332E" w:rsidRDefault="00FE4311" w:rsidP="00E75AED">
      <w:pPr>
        <w:jc w:val="center"/>
        <w:rPr>
          <w:rFonts w:ascii="Segoe UI" w:hAnsi="Segoe UI" w:cs="Segoe UI"/>
          <w:b/>
          <w:bCs/>
          <w:color w:val="2F3D4C"/>
        </w:rPr>
      </w:pPr>
      <w:r w:rsidRPr="00E75AED">
        <w:rPr>
          <w:rFonts w:ascii="Segoe UI" w:hAnsi="Segoe UI" w:cs="Segoe UI"/>
          <w:b/>
          <w:bCs/>
          <w:color w:val="2F3D4C"/>
          <w:sz w:val="36"/>
          <w:szCs w:val="36"/>
        </w:rPr>
        <w:t xml:space="preserve">LOGSKEMA </w:t>
      </w:r>
      <w:r w:rsidR="000464A1" w:rsidRPr="00E75AED">
        <w:rPr>
          <w:rFonts w:ascii="Segoe UI" w:hAnsi="Segoe UI" w:cs="Segoe UI"/>
          <w:b/>
          <w:bCs/>
          <w:color w:val="2F3D4C"/>
          <w:sz w:val="36"/>
          <w:szCs w:val="36"/>
        </w:rPr>
        <w:br/>
      </w:r>
      <w:r w:rsidRPr="00E75AED">
        <w:rPr>
          <w:rFonts w:ascii="Segoe UI" w:hAnsi="Segoe UI" w:cs="Segoe UI"/>
          <w:i/>
          <w:iCs/>
          <w:color w:val="2F3D4C"/>
          <w:sz w:val="28"/>
          <w:szCs w:val="28"/>
        </w:rPr>
        <w:br/>
      </w:r>
      <w:r w:rsidRPr="00E75AED">
        <w:rPr>
          <w:rFonts w:ascii="Segoe UI" w:hAnsi="Segoe UI" w:cs="Segoe UI"/>
          <w:i/>
          <w:iCs/>
          <w:color w:val="2F3D4C"/>
        </w:rPr>
        <w:t xml:space="preserve">Logskemaet er en overordnet liste med datoer og tidspunkter for kontaktforsøg og hændelser. Skemaet er et godt </w:t>
      </w:r>
      <w:r w:rsidR="00027953" w:rsidRPr="00E75AED">
        <w:rPr>
          <w:rFonts w:ascii="Segoe UI" w:hAnsi="Segoe UI" w:cs="Segoe UI"/>
          <w:i/>
          <w:iCs/>
          <w:color w:val="2F3D4C"/>
        </w:rPr>
        <w:br/>
      </w:r>
      <w:r w:rsidRPr="00E75AED">
        <w:rPr>
          <w:rFonts w:ascii="Segoe UI" w:hAnsi="Segoe UI" w:cs="Segoe UI"/>
          <w:i/>
          <w:iCs/>
          <w:color w:val="2F3D4C"/>
        </w:rPr>
        <w:t xml:space="preserve">redskab, til dokumentere et stalkingforløb, da det skaber overblik og tydeliggør et mønster. Dette kan være nødvendigt, </w:t>
      </w:r>
      <w:r w:rsidR="00027953" w:rsidRPr="00E75AED">
        <w:rPr>
          <w:rFonts w:ascii="Segoe UI" w:hAnsi="Segoe UI" w:cs="Segoe UI"/>
          <w:i/>
          <w:iCs/>
          <w:color w:val="2F3D4C"/>
        </w:rPr>
        <w:br/>
      </w:r>
      <w:r w:rsidRPr="00E75AED">
        <w:rPr>
          <w:rFonts w:ascii="Segoe UI" w:hAnsi="Segoe UI" w:cs="Segoe UI"/>
          <w:i/>
          <w:iCs/>
          <w:color w:val="2F3D4C"/>
        </w:rPr>
        <w:t>hvis man f.eks. ønsker at gå til politiet, for at anmelde stalking eller anmode om et tilhold.</w:t>
      </w:r>
      <w:r w:rsidR="00D87FE6">
        <w:rPr>
          <w:rFonts w:ascii="Segoe UI" w:hAnsi="Segoe UI" w:cs="Segoe UI"/>
          <w:i/>
          <w:iCs/>
          <w:color w:val="2F3D4C"/>
        </w:rPr>
        <w:br/>
      </w:r>
    </w:p>
    <w:p w14:paraId="5CC28DB9" w14:textId="0043D657" w:rsidR="00FE4311" w:rsidRPr="00E75AED" w:rsidRDefault="00FE4311" w:rsidP="000A332E">
      <w:pPr>
        <w:rPr>
          <w:rFonts w:ascii="Segoe UI" w:hAnsi="Segoe UI" w:cs="Segoe UI"/>
          <w:color w:val="2F3D4C"/>
        </w:rPr>
      </w:pPr>
      <w:r w:rsidRPr="00E75AED">
        <w:rPr>
          <w:rFonts w:ascii="Segoe UI" w:hAnsi="Segoe UI" w:cs="Segoe UI"/>
          <w:b/>
          <w:bCs/>
          <w:color w:val="2F3D4C"/>
          <w:sz w:val="20"/>
          <w:szCs w:val="20"/>
        </w:rPr>
        <w:t>Udfyldning af logskema:</w:t>
      </w:r>
    </w:p>
    <w:p w14:paraId="0B6F1E45" w14:textId="66989A84" w:rsidR="00FE4311" w:rsidRPr="00E75AED" w:rsidRDefault="00FE4311" w:rsidP="00FE4311">
      <w:pPr>
        <w:pStyle w:val="Listeafsnit"/>
        <w:numPr>
          <w:ilvl w:val="0"/>
          <w:numId w:val="3"/>
        </w:numPr>
        <w:rPr>
          <w:rFonts w:ascii="Segoe UI" w:hAnsi="Segoe UI" w:cs="Segoe UI"/>
          <w:color w:val="2F3D4C"/>
          <w:sz w:val="20"/>
          <w:szCs w:val="20"/>
        </w:rPr>
      </w:pPr>
      <w:r w:rsidRPr="00E75AED">
        <w:rPr>
          <w:rFonts w:ascii="Segoe UI" w:hAnsi="Segoe UI" w:cs="Segoe UI"/>
          <w:color w:val="2F3D4C"/>
          <w:sz w:val="20"/>
          <w:szCs w:val="20"/>
        </w:rPr>
        <w:t>Udfyld logskemaet i omvendt kronologisk rækkefølge, så hændelser er oplistet efter dato med nyeste hændelse stående øverst.</w:t>
      </w:r>
      <w:r w:rsidR="00EE46DB" w:rsidRPr="00E75AED">
        <w:rPr>
          <w:rFonts w:ascii="Segoe UI" w:hAnsi="Segoe UI" w:cs="Segoe UI"/>
          <w:color w:val="2F3D4C"/>
          <w:sz w:val="20"/>
          <w:szCs w:val="20"/>
        </w:rPr>
        <w:br/>
      </w:r>
    </w:p>
    <w:p w14:paraId="492A8D76" w14:textId="0081B379" w:rsidR="00EE46DB" w:rsidRPr="00E75AED" w:rsidRDefault="00FE4311" w:rsidP="00FE4311">
      <w:pPr>
        <w:pStyle w:val="Listeafsnit"/>
        <w:numPr>
          <w:ilvl w:val="0"/>
          <w:numId w:val="3"/>
        </w:numPr>
        <w:rPr>
          <w:rFonts w:ascii="Segoe UI" w:hAnsi="Segoe UI" w:cs="Segoe UI"/>
          <w:color w:val="2F3D4C"/>
          <w:sz w:val="20"/>
          <w:szCs w:val="20"/>
        </w:rPr>
      </w:pPr>
      <w:r w:rsidRPr="00E75AED">
        <w:rPr>
          <w:rFonts w:ascii="Segoe UI" w:hAnsi="Segoe UI" w:cs="Segoe UI"/>
          <w:color w:val="2F3D4C"/>
          <w:sz w:val="20"/>
          <w:szCs w:val="20"/>
        </w:rPr>
        <w:t xml:space="preserve">Logskemaet kan ikke stå alene. Vedlæg dokumentation og beviser som nummererede bilag under logskemaet. </w:t>
      </w:r>
      <w:r w:rsidR="00EE46DB" w:rsidRPr="00E75AED">
        <w:rPr>
          <w:rFonts w:ascii="Segoe UI" w:hAnsi="Segoe UI" w:cs="Segoe UI"/>
          <w:color w:val="2F3D4C"/>
          <w:sz w:val="20"/>
          <w:szCs w:val="20"/>
        </w:rPr>
        <w:br/>
      </w:r>
    </w:p>
    <w:p w14:paraId="7BABE692" w14:textId="3E80ADC3" w:rsidR="00FE4311" w:rsidRPr="00E75AED" w:rsidRDefault="00FE4311" w:rsidP="00FE4311">
      <w:pPr>
        <w:pStyle w:val="Listeafsnit"/>
        <w:numPr>
          <w:ilvl w:val="0"/>
          <w:numId w:val="3"/>
        </w:numPr>
        <w:rPr>
          <w:rFonts w:ascii="Segoe UI" w:hAnsi="Segoe UI" w:cs="Segoe UI"/>
          <w:color w:val="2F3D4C"/>
          <w:sz w:val="20"/>
          <w:szCs w:val="20"/>
        </w:rPr>
      </w:pPr>
      <w:r w:rsidRPr="00E75AED">
        <w:rPr>
          <w:rFonts w:ascii="Segoe UI" w:hAnsi="Segoe UI" w:cs="Segoe UI"/>
          <w:color w:val="2F3D4C"/>
          <w:sz w:val="20"/>
          <w:szCs w:val="20"/>
        </w:rPr>
        <w:t xml:space="preserve">Beviser kan f.eks. være vidner, screenshots af mails, sms’er, opkaldsliste eller billeder af gaver og hærværk. </w:t>
      </w:r>
      <w:r w:rsidR="00EE46DB" w:rsidRPr="00E75AED">
        <w:rPr>
          <w:rFonts w:ascii="Segoe UI" w:hAnsi="Segoe UI" w:cs="Segoe UI"/>
          <w:color w:val="2F3D4C"/>
          <w:sz w:val="20"/>
          <w:szCs w:val="20"/>
        </w:rPr>
        <w:br/>
      </w:r>
    </w:p>
    <w:p w14:paraId="49278F6A" w14:textId="248B6694" w:rsidR="00FE4311" w:rsidRPr="00E75AED" w:rsidRDefault="00FE4311" w:rsidP="00FE4311">
      <w:pPr>
        <w:pStyle w:val="Listeafsnit"/>
        <w:numPr>
          <w:ilvl w:val="0"/>
          <w:numId w:val="3"/>
        </w:numPr>
        <w:rPr>
          <w:rFonts w:ascii="Segoe UI" w:hAnsi="Segoe UI" w:cs="Segoe UI"/>
          <w:color w:val="2F3D4C"/>
          <w:sz w:val="20"/>
          <w:szCs w:val="20"/>
        </w:rPr>
      </w:pPr>
      <w:r w:rsidRPr="00E75AED">
        <w:rPr>
          <w:rFonts w:ascii="Segoe UI" w:hAnsi="Segoe UI" w:cs="Segoe UI"/>
          <w:color w:val="2F3D4C"/>
          <w:sz w:val="20"/>
          <w:szCs w:val="20"/>
        </w:rPr>
        <w:t xml:space="preserve">Medtag kun relevante informationer. Udelad subjektive tolkninger og forklaringer eller irrelevante oplysninger som f.eks. utroskab, forældreevner eller at vedkommende arbejder sort. </w:t>
      </w:r>
      <w:r w:rsidR="00E72211" w:rsidRPr="00E75AED">
        <w:rPr>
          <w:rFonts w:ascii="Segoe UI" w:hAnsi="Segoe UI" w:cs="Segoe UI"/>
          <w:color w:val="2F3D4C"/>
          <w:sz w:val="20"/>
          <w:szCs w:val="20"/>
        </w:rPr>
        <w:br/>
      </w:r>
    </w:p>
    <w:p w14:paraId="6F5FAAB7" w14:textId="12EAF29E" w:rsidR="00FE4311" w:rsidRPr="00E75AED" w:rsidRDefault="00FE4311" w:rsidP="00FE4311">
      <w:pPr>
        <w:pStyle w:val="Listeafsnit"/>
        <w:numPr>
          <w:ilvl w:val="0"/>
          <w:numId w:val="3"/>
        </w:numPr>
        <w:rPr>
          <w:rFonts w:ascii="Segoe UI" w:hAnsi="Segoe UI" w:cs="Segoe UI"/>
          <w:color w:val="2F3D4C"/>
          <w:sz w:val="20"/>
          <w:szCs w:val="20"/>
        </w:rPr>
      </w:pPr>
      <w:r w:rsidRPr="00E75AED">
        <w:rPr>
          <w:rFonts w:ascii="Segoe UI" w:hAnsi="Segoe UI" w:cs="Segoe UI"/>
          <w:color w:val="2F3D4C"/>
          <w:sz w:val="20"/>
          <w:szCs w:val="20"/>
        </w:rPr>
        <w:t xml:space="preserve">Medtag gerne dine egne aktive handlinger i form af afskærmning. For eksempel: skiftet telefon, skriftet bopæl og blokeret udøver. </w:t>
      </w:r>
      <w:r w:rsidR="00E72211" w:rsidRPr="00E75AED">
        <w:rPr>
          <w:rFonts w:ascii="Segoe UI" w:hAnsi="Segoe UI" w:cs="Segoe UI"/>
          <w:color w:val="2F3D4C"/>
          <w:sz w:val="20"/>
          <w:szCs w:val="20"/>
        </w:rPr>
        <w:br/>
      </w:r>
    </w:p>
    <w:p w14:paraId="404033A3" w14:textId="2C1B3BE5" w:rsidR="00FE4311" w:rsidRPr="006B4CD0" w:rsidRDefault="00FE4311" w:rsidP="00FE4311">
      <w:pPr>
        <w:pStyle w:val="Listeafsnit"/>
        <w:numPr>
          <w:ilvl w:val="0"/>
          <w:numId w:val="3"/>
        </w:numPr>
        <w:rPr>
          <w:rFonts w:ascii="Segoe UI" w:hAnsi="Segoe UI" w:cs="Segoe UI"/>
          <w:color w:val="2F3D4C"/>
          <w:sz w:val="20"/>
          <w:szCs w:val="20"/>
        </w:rPr>
      </w:pPr>
      <w:r w:rsidRPr="00E75AED">
        <w:rPr>
          <w:rFonts w:ascii="Segoe UI" w:hAnsi="Segoe UI" w:cs="Segoe UI"/>
          <w:color w:val="2F3D4C"/>
          <w:sz w:val="20"/>
          <w:szCs w:val="20"/>
        </w:rPr>
        <w:t xml:space="preserve">Indfør gerne vidner i logskemaets felt Vidner, hvis der har været andre til stede, der vil kunne bevidne en hændelse. Vær dog </w:t>
      </w:r>
      <w:r w:rsidR="009163F9" w:rsidRPr="00E75AED">
        <w:rPr>
          <w:rFonts w:ascii="Segoe UI" w:hAnsi="Segoe UI" w:cs="Segoe UI"/>
          <w:color w:val="2F3D4C"/>
          <w:sz w:val="20"/>
          <w:szCs w:val="20"/>
        </w:rPr>
        <w:br/>
      </w:r>
      <w:r w:rsidRPr="00E75AED">
        <w:rPr>
          <w:rFonts w:ascii="Segoe UI" w:hAnsi="Segoe UI" w:cs="Segoe UI"/>
          <w:color w:val="2F3D4C"/>
          <w:sz w:val="20"/>
          <w:szCs w:val="20"/>
        </w:rPr>
        <w:t>opmærksom på, at udøver kan få adgang til logskemaet</w:t>
      </w:r>
      <w:r w:rsidR="00D92E4F" w:rsidRPr="00E75AED">
        <w:rPr>
          <w:rFonts w:ascii="Segoe UI" w:hAnsi="Segoe UI" w:cs="Segoe UI"/>
          <w:color w:val="2F3D4C"/>
          <w:sz w:val="20"/>
          <w:szCs w:val="20"/>
        </w:rPr>
        <w:t xml:space="preserve"> hvis de søger aktindsigt</w:t>
      </w:r>
      <w:r w:rsidRPr="00E75AED">
        <w:rPr>
          <w:rFonts w:ascii="Segoe UI" w:hAnsi="Segoe UI" w:cs="Segoe UI"/>
          <w:color w:val="2F3D4C"/>
          <w:sz w:val="20"/>
          <w:szCs w:val="20"/>
        </w:rPr>
        <w:t xml:space="preserve">. Det kan derfor være en god idé at notere fornavn </w:t>
      </w:r>
      <w:r w:rsidR="009163F9" w:rsidRPr="00E75AED">
        <w:rPr>
          <w:rFonts w:ascii="Segoe UI" w:hAnsi="Segoe UI" w:cs="Segoe UI"/>
          <w:color w:val="2F3D4C"/>
          <w:sz w:val="20"/>
          <w:szCs w:val="20"/>
        </w:rPr>
        <w:br/>
      </w:r>
      <w:r w:rsidRPr="00E75AED">
        <w:rPr>
          <w:rFonts w:ascii="Segoe UI" w:hAnsi="Segoe UI" w:cs="Segoe UI"/>
          <w:color w:val="2F3D4C"/>
          <w:sz w:val="20"/>
          <w:szCs w:val="20"/>
        </w:rPr>
        <w:t xml:space="preserve">på vidnet og dertil skrive, at politiet kan indhente vidners resterende kontaktoplysninger </w:t>
      </w:r>
      <w:r w:rsidRPr="006B4CD0">
        <w:rPr>
          <w:rFonts w:ascii="Segoe UI" w:hAnsi="Segoe UI" w:cs="Segoe UI"/>
          <w:color w:val="2F3D4C"/>
          <w:sz w:val="20"/>
          <w:szCs w:val="20"/>
        </w:rPr>
        <w:t xml:space="preserve">hos dig. </w:t>
      </w:r>
      <w:r w:rsidR="000A332E">
        <w:rPr>
          <w:rFonts w:ascii="Segoe UI" w:hAnsi="Segoe UI" w:cs="Segoe UI"/>
          <w:color w:val="2F3D4C"/>
          <w:sz w:val="20"/>
          <w:szCs w:val="20"/>
        </w:rPr>
        <w:br/>
      </w:r>
    </w:p>
    <w:p w14:paraId="43759B31" w14:textId="5AA1BE2F" w:rsidR="00E24F1F" w:rsidRPr="00EE46DB" w:rsidRDefault="00FE4311" w:rsidP="000A332E">
      <w:pPr>
        <w:rPr>
          <w:rFonts w:ascii="Segoe UI" w:hAnsi="Segoe UI" w:cs="Segoe UI"/>
          <w:b/>
          <w:bCs/>
          <w:color w:val="2F3D4C"/>
          <w:sz w:val="20"/>
          <w:szCs w:val="20"/>
        </w:rPr>
      </w:pPr>
      <w:r w:rsidRPr="00EE46DB">
        <w:rPr>
          <w:rFonts w:ascii="Segoe UI" w:hAnsi="Segoe UI" w:cs="Segoe UI"/>
          <w:b/>
          <w:bCs/>
          <w:color w:val="2F3D4C"/>
          <w:sz w:val="20"/>
          <w:szCs w:val="20"/>
        </w:rPr>
        <w:t>Gode råd:</w:t>
      </w:r>
    </w:p>
    <w:p w14:paraId="25BF3E88" w14:textId="547B7B46" w:rsidR="005D4572" w:rsidRPr="006B4CD0" w:rsidRDefault="00FE4311" w:rsidP="005D4572">
      <w:pPr>
        <w:pStyle w:val="Listeafsnit"/>
        <w:numPr>
          <w:ilvl w:val="0"/>
          <w:numId w:val="10"/>
        </w:numPr>
        <w:rPr>
          <w:rFonts w:ascii="Segoe UI" w:hAnsi="Segoe UI" w:cs="Segoe UI"/>
          <w:b/>
          <w:bCs/>
          <w:color w:val="2F3D4C"/>
          <w:sz w:val="20"/>
          <w:szCs w:val="20"/>
        </w:rPr>
      </w:pPr>
      <w:r w:rsidRPr="006B4CD0">
        <w:rPr>
          <w:rFonts w:ascii="Segoe UI" w:hAnsi="Segoe UI" w:cs="Segoe UI"/>
          <w:color w:val="2F3D4C"/>
          <w:sz w:val="20"/>
          <w:szCs w:val="20"/>
        </w:rPr>
        <w:t xml:space="preserve">Afsæt et fast ugentligt tidspunkt til udfyldelse af logskema, så det ikke fylder for meget i dagligdagen. </w:t>
      </w:r>
      <w:r w:rsidR="000B17FB">
        <w:rPr>
          <w:rFonts w:ascii="Segoe UI" w:hAnsi="Segoe UI" w:cs="Segoe UI"/>
          <w:color w:val="2F3D4C"/>
          <w:sz w:val="20"/>
          <w:szCs w:val="20"/>
        </w:rPr>
        <w:br/>
      </w:r>
    </w:p>
    <w:p w14:paraId="4EA21245" w14:textId="35A4DB6E" w:rsidR="00EE46DB" w:rsidRDefault="00FE4311" w:rsidP="00987779">
      <w:pPr>
        <w:pStyle w:val="Listeafsnit"/>
        <w:numPr>
          <w:ilvl w:val="0"/>
          <w:numId w:val="10"/>
        </w:numPr>
        <w:rPr>
          <w:rFonts w:ascii="Segoe UI" w:hAnsi="Segoe UI" w:cs="Segoe UI"/>
          <w:color w:val="2F3D4C"/>
          <w:sz w:val="20"/>
          <w:szCs w:val="20"/>
        </w:rPr>
      </w:pPr>
      <w:r w:rsidRPr="006B4CD0">
        <w:rPr>
          <w:rFonts w:ascii="Segoe UI" w:hAnsi="Segoe UI" w:cs="Segoe UI"/>
          <w:color w:val="2F3D4C"/>
          <w:sz w:val="20"/>
          <w:szCs w:val="20"/>
        </w:rPr>
        <w:t>Udfyld evt. logskemaet sammen med en pårørende, der kan støtte dig og hjælpe med at organisere materialet</w:t>
      </w:r>
    </w:p>
    <w:p w14:paraId="6C02F956" w14:textId="2721DA13" w:rsidR="00FE4311" w:rsidRPr="00987779" w:rsidRDefault="00FE4311" w:rsidP="00987779">
      <w:pPr>
        <w:rPr>
          <w:rFonts w:ascii="Segoe UI" w:hAnsi="Segoe UI" w:cs="Segoe UI"/>
          <w:color w:val="2F3D4C"/>
          <w:sz w:val="20"/>
          <w:szCs w:val="20"/>
        </w:rPr>
      </w:pPr>
    </w:p>
    <w:tbl>
      <w:tblPr>
        <w:tblW w:w="14760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3"/>
        <w:gridCol w:w="1530"/>
        <w:gridCol w:w="3336"/>
        <w:gridCol w:w="2367"/>
        <w:gridCol w:w="1990"/>
        <w:gridCol w:w="2349"/>
        <w:gridCol w:w="2145"/>
      </w:tblGrid>
      <w:tr w:rsidR="00FE4311" w:rsidRPr="006B4CD0" w14:paraId="130A0440" w14:textId="77777777" w:rsidTr="008C695B">
        <w:tc>
          <w:tcPr>
            <w:tcW w:w="1043" w:type="dxa"/>
            <w:shd w:val="clear" w:color="auto" w:fill="F2F2F2" w:themeFill="background1" w:themeFillShade="F2"/>
          </w:tcPr>
          <w:p w14:paraId="441F7031" w14:textId="77777777" w:rsidR="00FE4311" w:rsidRPr="006B4CD0" w:rsidRDefault="00FE4311" w:rsidP="007B7224">
            <w:pPr>
              <w:rPr>
                <w:rFonts w:ascii="Segoe UI" w:hAnsi="Segoe UI" w:cs="Segoe UI"/>
                <w:b/>
              </w:rPr>
            </w:pPr>
            <w:r w:rsidRPr="006B4CD0">
              <w:rPr>
                <w:rFonts w:ascii="Segoe UI" w:hAnsi="Segoe UI" w:cs="Segoe UI"/>
                <w:b/>
              </w:rPr>
              <w:lastRenderedPageBreak/>
              <w:t>DATO</w:t>
            </w:r>
          </w:p>
        </w:tc>
        <w:tc>
          <w:tcPr>
            <w:tcW w:w="0" w:type="auto"/>
            <w:shd w:val="clear" w:color="auto" w:fill="F2F2F2" w:themeFill="background1" w:themeFillShade="F2"/>
          </w:tcPr>
          <w:p w14:paraId="051FCDDD" w14:textId="77777777" w:rsidR="00FE4311" w:rsidRPr="006B4CD0" w:rsidRDefault="00FE4311" w:rsidP="007B7224">
            <w:pPr>
              <w:rPr>
                <w:rFonts w:ascii="Segoe UI" w:hAnsi="Segoe UI" w:cs="Segoe UI"/>
                <w:b/>
              </w:rPr>
            </w:pPr>
            <w:r w:rsidRPr="006B4CD0">
              <w:rPr>
                <w:rFonts w:ascii="Segoe UI" w:hAnsi="Segoe UI" w:cs="Segoe UI"/>
                <w:b/>
              </w:rPr>
              <w:t>KLOKKESLÆT</w:t>
            </w:r>
          </w:p>
        </w:tc>
        <w:tc>
          <w:tcPr>
            <w:tcW w:w="3336" w:type="dxa"/>
            <w:shd w:val="clear" w:color="auto" w:fill="F2F2F2" w:themeFill="background1" w:themeFillShade="F2"/>
          </w:tcPr>
          <w:p w14:paraId="30294465" w14:textId="77777777" w:rsidR="00FE4311" w:rsidRPr="006B4CD0" w:rsidRDefault="00FE4311" w:rsidP="007B7224">
            <w:pPr>
              <w:rPr>
                <w:rFonts w:ascii="Segoe UI" w:hAnsi="Segoe UI" w:cs="Segoe UI"/>
                <w:b/>
              </w:rPr>
            </w:pPr>
            <w:r w:rsidRPr="006B4CD0">
              <w:rPr>
                <w:rFonts w:ascii="Segoe UI" w:hAnsi="Segoe UI" w:cs="Segoe UI"/>
                <w:b/>
              </w:rPr>
              <w:t>BESKRIVELSE AF STALKINGHÆNDELSE</w:t>
            </w:r>
          </w:p>
        </w:tc>
        <w:tc>
          <w:tcPr>
            <w:tcW w:w="2367" w:type="dxa"/>
            <w:shd w:val="clear" w:color="auto" w:fill="F2F2F2" w:themeFill="background1" w:themeFillShade="F2"/>
          </w:tcPr>
          <w:p w14:paraId="3A319781" w14:textId="77777777" w:rsidR="00FE4311" w:rsidRPr="006B4CD0" w:rsidRDefault="00FE4311" w:rsidP="007B7224">
            <w:pPr>
              <w:rPr>
                <w:rFonts w:ascii="Segoe UI" w:hAnsi="Segoe UI" w:cs="Segoe UI"/>
                <w:b/>
              </w:rPr>
            </w:pPr>
            <w:r w:rsidRPr="006B4CD0">
              <w:rPr>
                <w:rFonts w:ascii="Segoe UI" w:hAnsi="Segoe UI" w:cs="Segoe UI"/>
                <w:b/>
              </w:rPr>
              <w:t>STED FOR STALKINGHÆNDELSE</w:t>
            </w:r>
          </w:p>
        </w:tc>
        <w:tc>
          <w:tcPr>
            <w:tcW w:w="1990" w:type="dxa"/>
            <w:shd w:val="clear" w:color="auto" w:fill="F2F2F2" w:themeFill="background1" w:themeFillShade="F2"/>
          </w:tcPr>
          <w:p w14:paraId="1B8E0E47" w14:textId="77777777" w:rsidR="00FE4311" w:rsidRPr="006B4CD0" w:rsidRDefault="00FE4311" w:rsidP="007B7224">
            <w:pPr>
              <w:rPr>
                <w:rFonts w:ascii="Segoe UI" w:hAnsi="Segoe UI" w:cs="Segoe UI"/>
                <w:b/>
              </w:rPr>
            </w:pPr>
            <w:r w:rsidRPr="006B4CD0">
              <w:rPr>
                <w:rFonts w:ascii="Segoe UI" w:hAnsi="Segoe UI" w:cs="Segoe UI"/>
                <w:b/>
              </w:rPr>
              <w:t>VIDNER</w:t>
            </w:r>
          </w:p>
          <w:p w14:paraId="33C6682D" w14:textId="02D1860D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2349" w:type="dxa"/>
            <w:shd w:val="clear" w:color="auto" w:fill="F2F2F2" w:themeFill="background1" w:themeFillShade="F2"/>
          </w:tcPr>
          <w:p w14:paraId="5D974A88" w14:textId="77777777" w:rsidR="00FE4311" w:rsidRPr="006B4CD0" w:rsidRDefault="00FE4311" w:rsidP="007B7224">
            <w:pPr>
              <w:rPr>
                <w:rFonts w:ascii="Segoe UI" w:hAnsi="Segoe UI" w:cs="Segoe UI"/>
                <w:b/>
              </w:rPr>
            </w:pPr>
            <w:r w:rsidRPr="006B4CD0">
              <w:rPr>
                <w:rFonts w:ascii="Segoe UI" w:hAnsi="Segoe UI" w:cs="Segoe UI"/>
                <w:b/>
              </w:rPr>
              <w:t>DOKUMENTATION</w:t>
            </w:r>
          </w:p>
          <w:p w14:paraId="1013287D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  <w:r w:rsidRPr="006B4CD0">
              <w:rPr>
                <w:rFonts w:ascii="Segoe UI" w:hAnsi="Segoe UI" w:cs="Segoe UI"/>
              </w:rPr>
              <w:t>Henvis til bilagsnr.</w:t>
            </w:r>
          </w:p>
        </w:tc>
        <w:tc>
          <w:tcPr>
            <w:tcW w:w="2145" w:type="dxa"/>
            <w:shd w:val="clear" w:color="auto" w:fill="F2F2F2" w:themeFill="background1" w:themeFillShade="F2"/>
          </w:tcPr>
          <w:p w14:paraId="4A04F829" w14:textId="77777777" w:rsidR="00FE4311" w:rsidRPr="006B4CD0" w:rsidRDefault="00FE4311" w:rsidP="007B7224">
            <w:pPr>
              <w:rPr>
                <w:rFonts w:ascii="Segoe UI" w:hAnsi="Segoe UI" w:cs="Segoe UI"/>
                <w:b/>
              </w:rPr>
            </w:pPr>
            <w:r w:rsidRPr="006B4CD0">
              <w:rPr>
                <w:rFonts w:ascii="Segoe UI" w:hAnsi="Segoe UI" w:cs="Segoe UI"/>
                <w:b/>
              </w:rPr>
              <w:t>POLITIKONTAKT</w:t>
            </w:r>
          </w:p>
          <w:p w14:paraId="3BB111F0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  <w:r w:rsidRPr="006B4CD0">
              <w:rPr>
                <w:rFonts w:ascii="Segoe UI" w:hAnsi="Segoe UI" w:cs="Segoe UI"/>
              </w:rPr>
              <w:t>Skriv navn på betjent og aftaler</w:t>
            </w:r>
          </w:p>
        </w:tc>
      </w:tr>
      <w:tr w:rsidR="00FE4311" w:rsidRPr="006B4CD0" w14:paraId="5A460DE7" w14:textId="77777777" w:rsidTr="008C695B">
        <w:tc>
          <w:tcPr>
            <w:tcW w:w="1043" w:type="dxa"/>
          </w:tcPr>
          <w:p w14:paraId="0251B97C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  <w:p w14:paraId="1445804C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0" w:type="auto"/>
          </w:tcPr>
          <w:p w14:paraId="4957AA92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3336" w:type="dxa"/>
          </w:tcPr>
          <w:p w14:paraId="43376E0B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2367" w:type="dxa"/>
          </w:tcPr>
          <w:p w14:paraId="40856F04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1990" w:type="dxa"/>
          </w:tcPr>
          <w:p w14:paraId="5A00D02E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2349" w:type="dxa"/>
          </w:tcPr>
          <w:p w14:paraId="6C3F6BD8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2145" w:type="dxa"/>
          </w:tcPr>
          <w:p w14:paraId="58193654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</w:tr>
      <w:tr w:rsidR="00FE4311" w:rsidRPr="006B4CD0" w14:paraId="28E15400" w14:textId="77777777" w:rsidTr="008C695B">
        <w:tc>
          <w:tcPr>
            <w:tcW w:w="1043" w:type="dxa"/>
          </w:tcPr>
          <w:p w14:paraId="4C904B82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  <w:p w14:paraId="56AD85FA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0" w:type="auto"/>
          </w:tcPr>
          <w:p w14:paraId="59F9BA29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3336" w:type="dxa"/>
          </w:tcPr>
          <w:p w14:paraId="5C6797C7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2367" w:type="dxa"/>
          </w:tcPr>
          <w:p w14:paraId="0D3681D1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1990" w:type="dxa"/>
          </w:tcPr>
          <w:p w14:paraId="7F1EDE34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2349" w:type="dxa"/>
          </w:tcPr>
          <w:p w14:paraId="5E3F6255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2145" w:type="dxa"/>
          </w:tcPr>
          <w:p w14:paraId="40AC3105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</w:tr>
      <w:tr w:rsidR="00FE4311" w:rsidRPr="006B4CD0" w14:paraId="2479C37D" w14:textId="77777777" w:rsidTr="008C695B">
        <w:tc>
          <w:tcPr>
            <w:tcW w:w="1043" w:type="dxa"/>
          </w:tcPr>
          <w:p w14:paraId="67604CE7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  <w:p w14:paraId="74733001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0" w:type="auto"/>
          </w:tcPr>
          <w:p w14:paraId="02057A66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3336" w:type="dxa"/>
          </w:tcPr>
          <w:p w14:paraId="27353B0D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2367" w:type="dxa"/>
          </w:tcPr>
          <w:p w14:paraId="40272AB5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1990" w:type="dxa"/>
          </w:tcPr>
          <w:p w14:paraId="399E2916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2349" w:type="dxa"/>
          </w:tcPr>
          <w:p w14:paraId="039B07D7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2145" w:type="dxa"/>
          </w:tcPr>
          <w:p w14:paraId="6D886439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</w:tr>
      <w:tr w:rsidR="00FE4311" w:rsidRPr="006B4CD0" w14:paraId="51DC143E" w14:textId="77777777" w:rsidTr="008C695B">
        <w:tc>
          <w:tcPr>
            <w:tcW w:w="1043" w:type="dxa"/>
          </w:tcPr>
          <w:p w14:paraId="6E4D51B9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  <w:p w14:paraId="274512B4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0" w:type="auto"/>
          </w:tcPr>
          <w:p w14:paraId="1FEB5DD5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3336" w:type="dxa"/>
          </w:tcPr>
          <w:p w14:paraId="237B7113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2367" w:type="dxa"/>
          </w:tcPr>
          <w:p w14:paraId="51AD9E53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1990" w:type="dxa"/>
          </w:tcPr>
          <w:p w14:paraId="0C9FA761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2349" w:type="dxa"/>
          </w:tcPr>
          <w:p w14:paraId="63E4E3D1" w14:textId="77777777" w:rsidR="00FE4311" w:rsidRPr="006B4CD0" w:rsidRDefault="00FE4311" w:rsidP="007B7224">
            <w:pPr>
              <w:rPr>
                <w:rFonts w:ascii="Segoe UI" w:hAnsi="Segoe UI" w:cs="Segoe UI"/>
                <w:i/>
              </w:rPr>
            </w:pPr>
          </w:p>
        </w:tc>
        <w:tc>
          <w:tcPr>
            <w:tcW w:w="2145" w:type="dxa"/>
          </w:tcPr>
          <w:p w14:paraId="5F04AFE0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</w:tr>
      <w:tr w:rsidR="00FE4311" w:rsidRPr="006B4CD0" w14:paraId="1B262D95" w14:textId="77777777" w:rsidTr="008C695B">
        <w:tc>
          <w:tcPr>
            <w:tcW w:w="1043" w:type="dxa"/>
          </w:tcPr>
          <w:p w14:paraId="03016FA2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  <w:p w14:paraId="69245CE9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0" w:type="auto"/>
          </w:tcPr>
          <w:p w14:paraId="330D464B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3336" w:type="dxa"/>
          </w:tcPr>
          <w:p w14:paraId="1F4E6817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2367" w:type="dxa"/>
          </w:tcPr>
          <w:p w14:paraId="1DFC00B7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1990" w:type="dxa"/>
          </w:tcPr>
          <w:p w14:paraId="67B43575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2349" w:type="dxa"/>
          </w:tcPr>
          <w:p w14:paraId="0773C690" w14:textId="77777777" w:rsidR="00FE4311" w:rsidRPr="006B4CD0" w:rsidRDefault="00FE4311" w:rsidP="007B7224">
            <w:pPr>
              <w:rPr>
                <w:rFonts w:ascii="Segoe UI" w:hAnsi="Segoe UI" w:cs="Segoe UI"/>
                <w:i/>
              </w:rPr>
            </w:pPr>
          </w:p>
        </w:tc>
        <w:tc>
          <w:tcPr>
            <w:tcW w:w="2145" w:type="dxa"/>
          </w:tcPr>
          <w:p w14:paraId="7F953BDB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</w:tr>
      <w:tr w:rsidR="00FE4311" w:rsidRPr="006B4CD0" w14:paraId="287127FC" w14:textId="77777777" w:rsidTr="008C695B">
        <w:tc>
          <w:tcPr>
            <w:tcW w:w="1043" w:type="dxa"/>
          </w:tcPr>
          <w:p w14:paraId="22AF6BB2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  <w:p w14:paraId="3EC358D7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0" w:type="auto"/>
          </w:tcPr>
          <w:p w14:paraId="67340D64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3336" w:type="dxa"/>
          </w:tcPr>
          <w:p w14:paraId="52F294A3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2367" w:type="dxa"/>
          </w:tcPr>
          <w:p w14:paraId="3F3D0CDA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1990" w:type="dxa"/>
          </w:tcPr>
          <w:p w14:paraId="2422E6A8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2349" w:type="dxa"/>
          </w:tcPr>
          <w:p w14:paraId="69F77E3D" w14:textId="77777777" w:rsidR="00FE4311" w:rsidRPr="006B4CD0" w:rsidRDefault="00FE4311" w:rsidP="007B7224">
            <w:pPr>
              <w:rPr>
                <w:rFonts w:ascii="Segoe UI" w:hAnsi="Segoe UI" w:cs="Segoe UI"/>
                <w:i/>
              </w:rPr>
            </w:pPr>
          </w:p>
        </w:tc>
        <w:tc>
          <w:tcPr>
            <w:tcW w:w="2145" w:type="dxa"/>
          </w:tcPr>
          <w:p w14:paraId="56B2E7BD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</w:tr>
      <w:tr w:rsidR="00FE4311" w:rsidRPr="006B4CD0" w14:paraId="06AE86C5" w14:textId="77777777" w:rsidTr="008C695B">
        <w:tc>
          <w:tcPr>
            <w:tcW w:w="1043" w:type="dxa"/>
          </w:tcPr>
          <w:p w14:paraId="1817BEB9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  <w:p w14:paraId="61FC8051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0" w:type="auto"/>
          </w:tcPr>
          <w:p w14:paraId="2ED39DB6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3336" w:type="dxa"/>
          </w:tcPr>
          <w:p w14:paraId="07561361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2367" w:type="dxa"/>
          </w:tcPr>
          <w:p w14:paraId="0C3235ED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1990" w:type="dxa"/>
          </w:tcPr>
          <w:p w14:paraId="7D4B75B9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  <w:tc>
          <w:tcPr>
            <w:tcW w:w="2349" w:type="dxa"/>
          </w:tcPr>
          <w:p w14:paraId="52F035FD" w14:textId="77777777" w:rsidR="00FE4311" w:rsidRPr="006B4CD0" w:rsidRDefault="00FE4311" w:rsidP="007B7224">
            <w:pPr>
              <w:rPr>
                <w:rFonts w:ascii="Segoe UI" w:hAnsi="Segoe UI" w:cs="Segoe UI"/>
                <w:i/>
              </w:rPr>
            </w:pPr>
          </w:p>
        </w:tc>
        <w:tc>
          <w:tcPr>
            <w:tcW w:w="2145" w:type="dxa"/>
          </w:tcPr>
          <w:p w14:paraId="64540772" w14:textId="77777777" w:rsidR="00FE4311" w:rsidRPr="006B4CD0" w:rsidRDefault="00FE4311" w:rsidP="007B7224">
            <w:pPr>
              <w:rPr>
                <w:rFonts w:ascii="Segoe UI" w:hAnsi="Segoe UI" w:cs="Segoe UI"/>
              </w:rPr>
            </w:pPr>
          </w:p>
        </w:tc>
      </w:tr>
    </w:tbl>
    <w:p w14:paraId="634AB570" w14:textId="77777777" w:rsidR="00FE4311" w:rsidRPr="006B4CD0" w:rsidRDefault="00FE4311" w:rsidP="00FE4311">
      <w:pPr>
        <w:rPr>
          <w:rFonts w:ascii="Segoe UI" w:hAnsi="Segoe UI" w:cs="Segoe UI"/>
        </w:rPr>
      </w:pPr>
    </w:p>
    <w:sectPr w:rsidR="00FE4311" w:rsidRPr="006B4CD0" w:rsidSect="00EA68F0">
      <w:headerReference w:type="default" r:id="rId7"/>
      <w:footerReference w:type="default" r:id="rId8"/>
      <w:headerReference w:type="first" r:id="rId9"/>
      <w:pgSz w:w="16838" w:h="11906" w:orient="landscape"/>
      <w:pgMar w:top="1134" w:right="1701" w:bottom="1134" w:left="1701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27EC3A" w14:textId="77777777" w:rsidR="00FE4311" w:rsidRDefault="00FE4311" w:rsidP="00FE4311">
      <w:pPr>
        <w:spacing w:after="0" w:line="240" w:lineRule="auto"/>
      </w:pPr>
      <w:r>
        <w:separator/>
      </w:r>
    </w:p>
  </w:endnote>
  <w:endnote w:type="continuationSeparator" w:id="0">
    <w:p w14:paraId="33A2C36D" w14:textId="77777777" w:rsidR="00FE4311" w:rsidRDefault="00FE4311" w:rsidP="00FE43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40396888"/>
      <w:docPartObj>
        <w:docPartGallery w:val="Page Numbers (Bottom of Page)"/>
        <w:docPartUnique/>
      </w:docPartObj>
    </w:sdtPr>
    <w:sdtEndPr/>
    <w:sdtContent>
      <w:p w14:paraId="50D4E188" w14:textId="10044D6A" w:rsidR="00987779" w:rsidRDefault="00987779">
        <w:pPr>
          <w:pStyle w:val="Sidefo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2FA0125" w14:textId="4CD18675" w:rsidR="0082506A" w:rsidRDefault="0082506A" w:rsidP="00A43D34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4E1A42" w14:textId="77777777" w:rsidR="00FE4311" w:rsidRDefault="00FE4311" w:rsidP="00FE4311">
      <w:pPr>
        <w:spacing w:after="0" w:line="240" w:lineRule="auto"/>
      </w:pPr>
      <w:r>
        <w:separator/>
      </w:r>
    </w:p>
  </w:footnote>
  <w:footnote w:type="continuationSeparator" w:id="0">
    <w:p w14:paraId="29147F83" w14:textId="77777777" w:rsidR="00FE4311" w:rsidRDefault="00FE4311" w:rsidP="00FE43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0C5217" w14:textId="6492C80E" w:rsidR="00FE4311" w:rsidRDefault="00EA68F0" w:rsidP="00424229">
    <w:pPr>
      <w:pStyle w:val="Sidehoved"/>
    </w:pPr>
    <w:r w:rsidRPr="00424229">
      <w:rPr>
        <w:b/>
        <w:bCs/>
        <w:sz w:val="32"/>
        <w:szCs w:val="32"/>
      </w:rPr>
      <w:t>LOGSK</w:t>
    </w:r>
    <w:r w:rsidR="00424229" w:rsidRPr="00424229">
      <w:rPr>
        <w:b/>
        <w:bCs/>
        <w:sz w:val="32"/>
        <w:szCs w:val="32"/>
      </w:rPr>
      <w:t>EMA</w:t>
    </w:r>
    <w:r w:rsidR="00424229">
      <w:tab/>
    </w:r>
    <w:r w:rsidR="00424229">
      <w:tab/>
      <w:t xml:space="preserve">         </w:t>
    </w:r>
    <w:r w:rsidR="00424229">
      <w:tab/>
      <w:t xml:space="preserve">                     </w:t>
    </w:r>
    <w:r w:rsidR="00D24841">
      <w:rPr>
        <w:noProof/>
        <w:sz w:val="28"/>
      </w:rPr>
      <w:drawing>
        <wp:inline distT="0" distB="0" distL="0" distR="0" wp14:anchorId="7288E549" wp14:editId="0ED73152">
          <wp:extent cx="1228566" cy="400050"/>
          <wp:effectExtent l="0" t="0" r="0" b="0"/>
          <wp:docPr id="1" name="Billede 1" descr="Et billede, der indeholder cirkel&#10;&#10;Automatisk generere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lede 1" descr="Et billede, der indeholder cirkel&#10;&#10;Automatisk genereret beskrivels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18935" cy="4294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424229">
      <w:br/>
    </w:r>
    <w:r w:rsidR="0082506A">
      <w:b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AB2ED5" w14:textId="4260DCD5" w:rsidR="00424229" w:rsidRDefault="00424229" w:rsidP="00424229">
    <w:pPr>
      <w:pStyle w:val="Sidehoved"/>
      <w:jc w:val="right"/>
    </w:pPr>
    <w:r>
      <w:rPr>
        <w:noProof/>
        <w:sz w:val="28"/>
      </w:rPr>
      <w:drawing>
        <wp:inline distT="0" distB="0" distL="0" distR="0" wp14:anchorId="1904ABD3" wp14:editId="63408C53">
          <wp:extent cx="1228566" cy="400050"/>
          <wp:effectExtent l="0" t="0" r="0" b="0"/>
          <wp:docPr id="827143391" name="Billede 827143391" descr="Et billede, der indeholder cirkel&#10;&#10;Automatisk generere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lede 1" descr="Et billede, der indeholder cirkel&#10;&#10;Automatisk genereret beskrivels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18935" cy="4294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455563"/>
    <w:multiLevelType w:val="hybridMultilevel"/>
    <w:tmpl w:val="3D6A95F8"/>
    <w:lvl w:ilvl="0" w:tplc="0406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DC62FE"/>
    <w:multiLevelType w:val="hybridMultilevel"/>
    <w:tmpl w:val="1F4AC39A"/>
    <w:lvl w:ilvl="0" w:tplc="FC947D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800" w:hanging="360"/>
      </w:pPr>
    </w:lvl>
    <w:lvl w:ilvl="2" w:tplc="0406001B" w:tentative="1">
      <w:start w:val="1"/>
      <w:numFmt w:val="lowerRoman"/>
      <w:lvlText w:val="%3."/>
      <w:lvlJc w:val="right"/>
      <w:pPr>
        <w:ind w:left="2520" w:hanging="180"/>
      </w:pPr>
    </w:lvl>
    <w:lvl w:ilvl="3" w:tplc="0406000F" w:tentative="1">
      <w:start w:val="1"/>
      <w:numFmt w:val="decimal"/>
      <w:lvlText w:val="%4."/>
      <w:lvlJc w:val="left"/>
      <w:pPr>
        <w:ind w:left="3240" w:hanging="360"/>
      </w:pPr>
    </w:lvl>
    <w:lvl w:ilvl="4" w:tplc="04060019" w:tentative="1">
      <w:start w:val="1"/>
      <w:numFmt w:val="lowerLetter"/>
      <w:lvlText w:val="%5."/>
      <w:lvlJc w:val="left"/>
      <w:pPr>
        <w:ind w:left="3960" w:hanging="360"/>
      </w:pPr>
    </w:lvl>
    <w:lvl w:ilvl="5" w:tplc="0406001B" w:tentative="1">
      <w:start w:val="1"/>
      <w:numFmt w:val="lowerRoman"/>
      <w:lvlText w:val="%6."/>
      <w:lvlJc w:val="right"/>
      <w:pPr>
        <w:ind w:left="4680" w:hanging="180"/>
      </w:pPr>
    </w:lvl>
    <w:lvl w:ilvl="6" w:tplc="0406000F" w:tentative="1">
      <w:start w:val="1"/>
      <w:numFmt w:val="decimal"/>
      <w:lvlText w:val="%7."/>
      <w:lvlJc w:val="left"/>
      <w:pPr>
        <w:ind w:left="5400" w:hanging="360"/>
      </w:pPr>
    </w:lvl>
    <w:lvl w:ilvl="7" w:tplc="04060019" w:tentative="1">
      <w:start w:val="1"/>
      <w:numFmt w:val="lowerLetter"/>
      <w:lvlText w:val="%8."/>
      <w:lvlJc w:val="left"/>
      <w:pPr>
        <w:ind w:left="6120" w:hanging="360"/>
      </w:pPr>
    </w:lvl>
    <w:lvl w:ilvl="8" w:tplc="040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4BA2849"/>
    <w:multiLevelType w:val="hybridMultilevel"/>
    <w:tmpl w:val="7D549FD8"/>
    <w:lvl w:ilvl="0" w:tplc="FC947D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C1266A"/>
    <w:multiLevelType w:val="hybridMultilevel"/>
    <w:tmpl w:val="7D2447A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6A1966"/>
    <w:multiLevelType w:val="hybridMultilevel"/>
    <w:tmpl w:val="6440719C"/>
    <w:lvl w:ilvl="0" w:tplc="0406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1F6D03"/>
    <w:multiLevelType w:val="hybridMultilevel"/>
    <w:tmpl w:val="9C12CB2A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6A20E9"/>
    <w:multiLevelType w:val="hybridMultilevel"/>
    <w:tmpl w:val="73146530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2D07F9"/>
    <w:multiLevelType w:val="hybridMultilevel"/>
    <w:tmpl w:val="2A9605C6"/>
    <w:lvl w:ilvl="0" w:tplc="FC947DF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2160" w:hanging="360"/>
      </w:pPr>
    </w:lvl>
    <w:lvl w:ilvl="2" w:tplc="0406001B" w:tentative="1">
      <w:start w:val="1"/>
      <w:numFmt w:val="lowerRoman"/>
      <w:lvlText w:val="%3."/>
      <w:lvlJc w:val="right"/>
      <w:pPr>
        <w:ind w:left="2880" w:hanging="180"/>
      </w:pPr>
    </w:lvl>
    <w:lvl w:ilvl="3" w:tplc="0406000F" w:tentative="1">
      <w:start w:val="1"/>
      <w:numFmt w:val="decimal"/>
      <w:lvlText w:val="%4."/>
      <w:lvlJc w:val="left"/>
      <w:pPr>
        <w:ind w:left="3600" w:hanging="360"/>
      </w:pPr>
    </w:lvl>
    <w:lvl w:ilvl="4" w:tplc="04060019" w:tentative="1">
      <w:start w:val="1"/>
      <w:numFmt w:val="lowerLetter"/>
      <w:lvlText w:val="%5."/>
      <w:lvlJc w:val="left"/>
      <w:pPr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6EAD26C1"/>
    <w:multiLevelType w:val="hybridMultilevel"/>
    <w:tmpl w:val="EC30842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5894921"/>
    <w:multiLevelType w:val="hybridMultilevel"/>
    <w:tmpl w:val="825ED302"/>
    <w:lvl w:ilvl="0" w:tplc="040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077821">
    <w:abstractNumId w:val="8"/>
  </w:num>
  <w:num w:numId="2" w16cid:durableId="1578007565">
    <w:abstractNumId w:val="6"/>
  </w:num>
  <w:num w:numId="3" w16cid:durableId="2137142354">
    <w:abstractNumId w:val="1"/>
  </w:num>
  <w:num w:numId="4" w16cid:durableId="1193148880">
    <w:abstractNumId w:val="3"/>
  </w:num>
  <w:num w:numId="5" w16cid:durableId="1239903508">
    <w:abstractNumId w:val="7"/>
  </w:num>
  <w:num w:numId="6" w16cid:durableId="1648969683">
    <w:abstractNumId w:val="2"/>
  </w:num>
  <w:num w:numId="7" w16cid:durableId="1304239301">
    <w:abstractNumId w:val="9"/>
  </w:num>
  <w:num w:numId="8" w16cid:durableId="1823885925">
    <w:abstractNumId w:val="4"/>
  </w:num>
  <w:num w:numId="9" w16cid:durableId="1994285696">
    <w:abstractNumId w:val="0"/>
  </w:num>
  <w:num w:numId="10" w16cid:durableId="143093023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4311"/>
    <w:rsid w:val="00027953"/>
    <w:rsid w:val="000464A1"/>
    <w:rsid w:val="000A332E"/>
    <w:rsid w:val="000B17FB"/>
    <w:rsid w:val="00253941"/>
    <w:rsid w:val="00290A38"/>
    <w:rsid w:val="004151C4"/>
    <w:rsid w:val="00424229"/>
    <w:rsid w:val="00483C9E"/>
    <w:rsid w:val="00533D90"/>
    <w:rsid w:val="005D4572"/>
    <w:rsid w:val="006A2EDC"/>
    <w:rsid w:val="006B4CD0"/>
    <w:rsid w:val="00766486"/>
    <w:rsid w:val="0082506A"/>
    <w:rsid w:val="00842137"/>
    <w:rsid w:val="008C695B"/>
    <w:rsid w:val="00911BEF"/>
    <w:rsid w:val="009163F9"/>
    <w:rsid w:val="00987779"/>
    <w:rsid w:val="009D7DD7"/>
    <w:rsid w:val="00A43D34"/>
    <w:rsid w:val="00A92EDC"/>
    <w:rsid w:val="00D24841"/>
    <w:rsid w:val="00D66992"/>
    <w:rsid w:val="00D87FE6"/>
    <w:rsid w:val="00D92E4F"/>
    <w:rsid w:val="00E24F1F"/>
    <w:rsid w:val="00E72211"/>
    <w:rsid w:val="00E75AED"/>
    <w:rsid w:val="00EA68F0"/>
    <w:rsid w:val="00EE46DB"/>
    <w:rsid w:val="00F503A2"/>
    <w:rsid w:val="00FE108A"/>
    <w:rsid w:val="00FE4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C0413B0"/>
  <w15:chartTrackingRefBased/>
  <w15:docId w15:val="{CB31B9A4-0E93-41EF-BE22-C5769EC149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FE4311"/>
    <w:pPr>
      <w:ind w:left="720"/>
      <w:contextualSpacing/>
    </w:pPr>
  </w:style>
  <w:style w:type="paragraph" w:styleId="Sidehoved">
    <w:name w:val="header"/>
    <w:basedOn w:val="Normal"/>
    <w:link w:val="SidehovedTegn"/>
    <w:uiPriority w:val="99"/>
    <w:unhideWhenUsed/>
    <w:rsid w:val="00FE431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FE4311"/>
  </w:style>
  <w:style w:type="paragraph" w:styleId="Sidefod">
    <w:name w:val="footer"/>
    <w:basedOn w:val="Normal"/>
    <w:link w:val="SidefodTegn"/>
    <w:uiPriority w:val="99"/>
    <w:unhideWhenUsed/>
    <w:rsid w:val="00FE431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FE43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C2D5FE0922C24498EBFBA2B234A448" ma:contentTypeVersion="19" ma:contentTypeDescription="Create a new document." ma:contentTypeScope="" ma:versionID="82f1f0a7c3e76980a2262033b5d61db1">
  <xsd:schema xmlns:xsd="http://www.w3.org/2001/XMLSchema" xmlns:xs="http://www.w3.org/2001/XMLSchema" xmlns:p="http://schemas.microsoft.com/office/2006/metadata/properties" xmlns:ns1="http://schemas.microsoft.com/sharepoint/v3" xmlns:ns2="cde5448d-ef2d-4566-9a10-d656ced8f414" xmlns:ns3="8360e408-1eaf-467f-9436-0ba7097aa99f" targetNamespace="http://schemas.microsoft.com/office/2006/metadata/properties" ma:root="true" ma:fieldsID="068a3d017ef71073d4b23b11192855ad" ns1:_="" ns2:_="" ns3:_="">
    <xsd:import namespace="http://schemas.microsoft.com/sharepoint/v3"/>
    <xsd:import namespace="cde5448d-ef2d-4566-9a10-d656ced8f414"/>
    <xsd:import namespace="8360e408-1eaf-467f-9436-0ba7097aa99f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2:_Flow_SignoffStatu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e5448d-ef2d-4566-9a10-d656ced8f4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Flow_SignoffStatus" ma:index="22" nillable="true" ma:displayName="Sign-off status" ma:internalName="Sign_x002d_off_x0020_status">
      <xsd:simpleType>
        <xsd:restriction base="dms:Text"/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37514d3b-1163-4257-80ac-e3f5073c46b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60e408-1eaf-467f-9436-0ba7097aa99f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25e6259d-0693-412d-81a2-f80aff81793f}" ma:internalName="TaxCatchAll" ma:showField="CatchAllData" ma:web="8360e408-1eaf-467f-9436-0ba7097aa99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de5448d-ef2d-4566-9a10-d656ced8f414">
      <Terms xmlns="http://schemas.microsoft.com/office/infopath/2007/PartnerControls"/>
    </lcf76f155ced4ddcb4097134ff3c332f>
    <TaxCatchAll xmlns="8360e408-1eaf-467f-9436-0ba7097aa99f" xsi:nil="true"/>
    <PublishingExpirationDate xmlns="http://schemas.microsoft.com/sharepoint/v3" xsi:nil="true"/>
    <PublishingStartDate xmlns="http://schemas.microsoft.com/sharepoint/v3" xsi:nil="true"/>
    <_Flow_SignoffStatus xmlns="cde5448d-ef2d-4566-9a10-d656ced8f414" xsi:nil="true"/>
  </documentManagement>
</p:properties>
</file>

<file path=customXml/itemProps1.xml><?xml version="1.0" encoding="utf-8"?>
<ds:datastoreItem xmlns:ds="http://schemas.openxmlformats.org/officeDocument/2006/customXml" ds:itemID="{6EF75783-9F65-4891-94F3-1463045F07CF}"/>
</file>

<file path=customXml/itemProps2.xml><?xml version="1.0" encoding="utf-8"?>
<ds:datastoreItem xmlns:ds="http://schemas.openxmlformats.org/officeDocument/2006/customXml" ds:itemID="{8A6C70D3-4DD7-4617-B747-78B8801F8831}"/>
</file>

<file path=customXml/itemProps3.xml><?xml version="1.0" encoding="utf-8"?>
<ds:datastoreItem xmlns:ds="http://schemas.openxmlformats.org/officeDocument/2006/customXml" ds:itemID="{4D458360-C1DF-43B6-9BB4-62B9214C167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258</Words>
  <Characters>1577</Characters>
  <Application>Microsoft Office Word</Application>
  <DocSecurity>0</DocSecurity>
  <Lines>13</Lines>
  <Paragraphs>3</Paragraphs>
  <ScaleCrop>false</ScaleCrop>
  <Company/>
  <LinksUpToDate>false</LinksUpToDate>
  <CharactersWithSpaces>1832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Clara Rathnov</dc:creator>
  <cp:keywords/>
  <dc:description/>
  <cp:lastModifiedBy>Signe Gaden</cp:lastModifiedBy>
  <cp:revision>2</cp:revision>
  <dcterms:created xsi:type="dcterms:W3CDTF">2024-01-04T14:33:00Z</dcterms:created>
  <dcterms:modified xsi:type="dcterms:W3CDTF">2024-01-04T14:33:00Z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0x010100CEC2D5FE0922C24498EBFBA2B234A448</vt:lpwstr>
  </property>
</Properties>
</file>