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70EBB" w14:textId="77777777" w:rsidR="00127FC4" w:rsidRDefault="00000000">
      <w:pPr>
        <w:spacing w:after="280" w:line="276" w:lineRule="auto"/>
        <w:rPr>
          <w:sz w:val="40"/>
          <w:szCs w:val="40"/>
        </w:rPr>
      </w:pPr>
      <w:r>
        <w:rPr>
          <w:sz w:val="40"/>
          <w:szCs w:val="40"/>
        </w:rPr>
        <w:t xml:space="preserve">Role Description, Responsibilities &amp; Application Pack </w:t>
      </w:r>
      <w:r>
        <w:rPr>
          <w:sz w:val="40"/>
          <w:szCs w:val="40"/>
        </w:rPr>
        <w:br/>
        <w:t xml:space="preserve">for CVAN West Midlands Steering Group Members </w:t>
      </w:r>
    </w:p>
    <w:p w14:paraId="77FD0009" w14:textId="77777777" w:rsidR="00127FC4" w:rsidRDefault="00000000">
      <w:pPr>
        <w:spacing w:before="280" w:after="280" w:line="276" w:lineRule="auto"/>
        <w:rPr>
          <w:sz w:val="28"/>
          <w:szCs w:val="28"/>
        </w:rPr>
      </w:pPr>
      <w:r>
        <w:rPr>
          <w:sz w:val="28"/>
          <w:szCs w:val="28"/>
        </w:rPr>
        <w:t>Key Information</w:t>
      </w:r>
    </w:p>
    <w:p w14:paraId="3FF74CE2" w14:textId="77777777" w:rsidR="00127FC4" w:rsidRDefault="00000000">
      <w:pPr>
        <w:spacing w:before="280" w:after="280" w:line="276" w:lineRule="auto"/>
        <w:rPr>
          <w:sz w:val="22"/>
          <w:szCs w:val="22"/>
        </w:rPr>
      </w:pPr>
      <w:r>
        <w:rPr>
          <w:b/>
          <w:sz w:val="22"/>
          <w:szCs w:val="22"/>
        </w:rPr>
        <w:t>Role:</w:t>
      </w:r>
      <w:r>
        <w:rPr>
          <w:sz w:val="22"/>
          <w:szCs w:val="22"/>
        </w:rPr>
        <w:t xml:space="preserve"> Steering Group Member, Contemporary Visual Arts Network West Midlands (CVAN WM)</w:t>
      </w:r>
      <w:r>
        <w:rPr>
          <w:sz w:val="22"/>
          <w:szCs w:val="22"/>
        </w:rPr>
        <w:br/>
      </w:r>
      <w:r>
        <w:rPr>
          <w:b/>
          <w:sz w:val="22"/>
          <w:szCs w:val="22"/>
        </w:rPr>
        <w:t>Reports to:</w:t>
      </w:r>
      <w:r>
        <w:rPr>
          <w:sz w:val="22"/>
          <w:szCs w:val="22"/>
        </w:rPr>
        <w:t xml:space="preserve"> CVAN WM Co-Chairs </w:t>
      </w:r>
      <w:r>
        <w:rPr>
          <w:sz w:val="22"/>
          <w:szCs w:val="22"/>
        </w:rPr>
        <w:br/>
      </w:r>
      <w:r>
        <w:rPr>
          <w:b/>
          <w:sz w:val="22"/>
          <w:szCs w:val="22"/>
        </w:rPr>
        <w:t>Location</w:t>
      </w:r>
      <w:r>
        <w:rPr>
          <w:sz w:val="22"/>
          <w:szCs w:val="22"/>
        </w:rPr>
        <w:t>: Quarterly meetings are hybrid, taking place online and at locations across the region.</w:t>
      </w:r>
      <w:r>
        <w:rPr>
          <w:sz w:val="22"/>
          <w:szCs w:val="22"/>
        </w:rPr>
        <w:br/>
      </w:r>
      <w:r>
        <w:rPr>
          <w:b/>
          <w:sz w:val="22"/>
          <w:szCs w:val="22"/>
        </w:rPr>
        <w:t xml:space="preserve">Fee &amp; Expenses: </w:t>
      </w:r>
      <w:r>
        <w:rPr>
          <w:sz w:val="22"/>
          <w:szCs w:val="22"/>
        </w:rPr>
        <w:t xml:space="preserve">Voluntary role. Travel expenses included. Sponsored Steering Group members receive £200 per quarter, to attend 4 meetings each financial year. </w:t>
      </w:r>
    </w:p>
    <w:p w14:paraId="0D4D5E6F" w14:textId="38D2C926" w:rsidR="00127FC4" w:rsidRDefault="00000000">
      <w:pPr>
        <w:spacing w:before="280" w:after="280" w:line="276" w:lineRule="auto"/>
        <w:rPr>
          <w:sz w:val="22"/>
          <w:szCs w:val="22"/>
        </w:rPr>
      </w:pPr>
      <w:r>
        <w:rPr>
          <w:sz w:val="28"/>
          <w:szCs w:val="28"/>
        </w:rPr>
        <w:t xml:space="preserve">Key Dates </w:t>
      </w:r>
      <w:r>
        <w:rPr>
          <w:sz w:val="28"/>
          <w:szCs w:val="28"/>
        </w:rPr>
        <w:br/>
      </w:r>
      <w:r>
        <w:rPr>
          <w:sz w:val="22"/>
          <w:szCs w:val="22"/>
        </w:rPr>
        <w:br/>
      </w:r>
      <w:r>
        <w:rPr>
          <w:b/>
          <w:sz w:val="22"/>
          <w:szCs w:val="22"/>
        </w:rPr>
        <w:t>Deadline:</w:t>
      </w:r>
      <w:r>
        <w:rPr>
          <w:sz w:val="22"/>
          <w:szCs w:val="22"/>
        </w:rPr>
        <w:t xml:space="preserve"> Sunday 22 June</w:t>
      </w:r>
      <w:r w:rsidR="00C45A9B">
        <w:rPr>
          <w:sz w:val="22"/>
          <w:szCs w:val="22"/>
        </w:rPr>
        <w:t xml:space="preserve"> 2025</w:t>
      </w:r>
      <w:r>
        <w:rPr>
          <w:sz w:val="22"/>
          <w:szCs w:val="22"/>
        </w:rPr>
        <w:t>, 11pm</w:t>
      </w:r>
      <w:r>
        <w:rPr>
          <w:sz w:val="22"/>
          <w:szCs w:val="22"/>
        </w:rPr>
        <w:br/>
      </w:r>
      <w:r>
        <w:rPr>
          <w:b/>
          <w:sz w:val="22"/>
          <w:szCs w:val="22"/>
        </w:rPr>
        <w:t>Responses:</w:t>
      </w:r>
      <w:r>
        <w:rPr>
          <w:sz w:val="22"/>
          <w:szCs w:val="22"/>
        </w:rPr>
        <w:t xml:space="preserve"> Tuesday 1 July</w:t>
      </w:r>
      <w:r w:rsidR="00C45A9B">
        <w:rPr>
          <w:sz w:val="22"/>
          <w:szCs w:val="22"/>
        </w:rPr>
        <w:t xml:space="preserve"> 2025</w:t>
      </w:r>
      <w:r>
        <w:rPr>
          <w:sz w:val="22"/>
          <w:szCs w:val="22"/>
        </w:rPr>
        <w:t>, 5pm</w:t>
      </w:r>
      <w:r>
        <w:rPr>
          <w:sz w:val="22"/>
          <w:szCs w:val="22"/>
        </w:rPr>
        <w:br/>
      </w:r>
      <w:r>
        <w:rPr>
          <w:b/>
          <w:sz w:val="22"/>
          <w:szCs w:val="22"/>
        </w:rPr>
        <w:t>Start date</w:t>
      </w:r>
      <w:r>
        <w:rPr>
          <w:sz w:val="22"/>
          <w:szCs w:val="22"/>
        </w:rPr>
        <w:t>: First Steering Group meeting will take place in late July</w:t>
      </w:r>
      <w:r>
        <w:rPr>
          <w:sz w:val="22"/>
          <w:szCs w:val="22"/>
        </w:rPr>
        <w:br/>
      </w:r>
      <w:r>
        <w:rPr>
          <w:b/>
          <w:sz w:val="22"/>
          <w:szCs w:val="22"/>
        </w:rPr>
        <w:t>Term:</w:t>
      </w:r>
      <w:r>
        <w:rPr>
          <w:sz w:val="22"/>
          <w:szCs w:val="22"/>
        </w:rPr>
        <w:t xml:space="preserve"> 1 July 202</w:t>
      </w:r>
      <w:r w:rsidR="00950F2A">
        <w:rPr>
          <w:sz w:val="22"/>
          <w:szCs w:val="22"/>
        </w:rPr>
        <w:t>5</w:t>
      </w:r>
      <w:r>
        <w:rPr>
          <w:sz w:val="22"/>
          <w:szCs w:val="22"/>
        </w:rPr>
        <w:t xml:space="preserve"> - 31 March 2028</w:t>
      </w:r>
    </w:p>
    <w:p w14:paraId="6C2C841D" w14:textId="77777777" w:rsidR="00127FC4" w:rsidRDefault="00000000">
      <w:pPr>
        <w:spacing w:before="280" w:after="280" w:line="276" w:lineRule="auto"/>
        <w:rPr>
          <w:sz w:val="28"/>
          <w:szCs w:val="28"/>
        </w:rPr>
      </w:pPr>
      <w:r>
        <w:rPr>
          <w:sz w:val="28"/>
          <w:szCs w:val="28"/>
        </w:rPr>
        <w:t>Opportunity Overview</w:t>
      </w:r>
    </w:p>
    <w:p w14:paraId="02D54ACB" w14:textId="77777777" w:rsidR="00127FC4" w:rsidRDefault="00127FC4">
      <w:pPr>
        <w:spacing w:before="280" w:after="280" w:line="276" w:lineRule="auto"/>
        <w:rPr>
          <w:sz w:val="22"/>
          <w:szCs w:val="22"/>
        </w:rPr>
      </w:pPr>
      <w:hyperlink r:id="rId8">
        <w:r>
          <w:rPr>
            <w:color w:val="0563C1"/>
            <w:sz w:val="22"/>
            <w:szCs w:val="22"/>
            <w:u w:val="single"/>
          </w:rPr>
          <w:t>Contemporary Visual Arts Network West Midlands</w:t>
        </w:r>
      </w:hyperlink>
      <w:r w:rsidR="00000000">
        <w:rPr>
          <w:sz w:val="22"/>
          <w:szCs w:val="22"/>
        </w:rPr>
        <w:t xml:space="preserve"> (CVAN WM) is seeking new Steering Group members who will act alongside Co-Chairs Heather Peak and John Bloomfield to support CVAN WM Director Colette Griffin. CVAN WM’s Steering Group will shape, develop and advocate for this vital network as we enter an exciting new phase of growth and delivery following a four-year hibernation period. </w:t>
      </w:r>
    </w:p>
    <w:p w14:paraId="4BA303C5" w14:textId="77777777" w:rsidR="00127FC4" w:rsidRDefault="00000000">
      <w:pPr>
        <w:spacing w:before="280" w:after="280" w:line="276" w:lineRule="auto"/>
        <w:rPr>
          <w:sz w:val="22"/>
          <w:szCs w:val="22"/>
        </w:rPr>
      </w:pPr>
      <w:r>
        <w:rPr>
          <w:sz w:val="22"/>
          <w:szCs w:val="22"/>
        </w:rPr>
        <w:t xml:space="preserve">The group will be made up of representatives from regional organisations, artists and artist workers from across the breadth of the West Midlands. Steering Group members act as advisors and advocates who use their knowledges, experience, and skills to inform and champion CVAN WM’s work. Our Steering Group will be passionate about the visual arts and active within the region’s creative sector. </w:t>
      </w:r>
    </w:p>
    <w:p w14:paraId="47D474FC" w14:textId="77777777" w:rsidR="00127FC4" w:rsidRDefault="00000000">
      <w:pPr>
        <w:spacing w:before="280" w:after="280" w:line="276" w:lineRule="auto"/>
        <w:rPr>
          <w:sz w:val="22"/>
          <w:szCs w:val="22"/>
        </w:rPr>
      </w:pPr>
      <w:r>
        <w:rPr>
          <w:sz w:val="22"/>
          <w:szCs w:val="22"/>
        </w:rPr>
        <w:t xml:space="preserve">Recruitment follows a </w:t>
      </w:r>
      <w:hyperlink r:id="rId9">
        <w:r w:rsidR="00127FC4">
          <w:rPr>
            <w:color w:val="1155CC"/>
            <w:sz w:val="22"/>
            <w:szCs w:val="22"/>
            <w:u w:val="single"/>
          </w:rPr>
          <w:t>region-wide consultation</w:t>
        </w:r>
      </w:hyperlink>
      <w:r>
        <w:rPr>
          <w:sz w:val="22"/>
          <w:szCs w:val="22"/>
        </w:rPr>
        <w:t xml:space="preserve"> carried out in 2025 with the visual arts workforce, led by Earthen Lamp, and reflects our strengthened purpose as a sector support network advocating for artists, arts workers and organisations. Survey respondents stressed the need for diversity within the Steering Group, including representation from underrepresented communities and different career stages. CVAN WM’s Steering Group will endeavour to reflect the diverse range of individuals, organisations and communities it serves by including voices from a variety of backgrounds and geographies.</w:t>
      </w:r>
    </w:p>
    <w:p w14:paraId="3C98BEEA" w14:textId="77777777" w:rsidR="00127FC4" w:rsidRDefault="00000000">
      <w:pPr>
        <w:spacing w:before="280" w:after="280" w:line="276" w:lineRule="auto"/>
        <w:rPr>
          <w:sz w:val="22"/>
          <w:szCs w:val="22"/>
        </w:rPr>
      </w:pPr>
      <w:r>
        <w:rPr>
          <w:sz w:val="22"/>
          <w:szCs w:val="22"/>
        </w:rPr>
        <w:t xml:space="preserve">Beyond working with our Steering Group, CVAN WM will continue to actively engage, consult and listen to the region’s cultural workforce through opportunities including open assemblies and public consultations. Our </w:t>
      </w:r>
      <w:hyperlink r:id="rId10">
        <w:r w:rsidR="00127FC4">
          <w:rPr>
            <w:color w:val="0563C1"/>
            <w:sz w:val="22"/>
            <w:szCs w:val="22"/>
            <w:u w:val="single"/>
          </w:rPr>
          <w:t>Terms of Reference</w:t>
        </w:r>
      </w:hyperlink>
      <w:r>
        <w:rPr>
          <w:sz w:val="22"/>
          <w:szCs w:val="22"/>
        </w:rPr>
        <w:t xml:space="preserve"> will be updated and published annually.</w:t>
      </w:r>
    </w:p>
    <w:p w14:paraId="4AE0E8E7" w14:textId="77777777" w:rsidR="00127FC4" w:rsidRDefault="00000000">
      <w:pPr>
        <w:spacing w:before="280" w:after="280" w:line="276" w:lineRule="auto"/>
        <w:rPr>
          <w:sz w:val="28"/>
          <w:szCs w:val="28"/>
        </w:rPr>
      </w:pPr>
      <w:r>
        <w:rPr>
          <w:sz w:val="28"/>
          <w:szCs w:val="28"/>
        </w:rPr>
        <w:lastRenderedPageBreak/>
        <w:t>About CVAN WM</w:t>
      </w:r>
    </w:p>
    <w:p w14:paraId="3153D437" w14:textId="77777777" w:rsidR="00127FC4" w:rsidRDefault="00000000">
      <w:pPr>
        <w:spacing w:before="280" w:after="280" w:line="276" w:lineRule="auto"/>
        <w:rPr>
          <w:sz w:val="22"/>
          <w:szCs w:val="22"/>
        </w:rPr>
      </w:pPr>
      <w:r>
        <w:rPr>
          <w:sz w:val="22"/>
          <w:szCs w:val="22"/>
        </w:rPr>
        <w:t>Established in 2010, CVAN WM (formerly New Art West Midlands or NAWM) is the Contemporary Visual Arts Network for the region, encompassing the counties of Herefordshire, Shropshire, Staffordshire, Warwickshire, West Midlands and Worcestershire. CVAN WM is hosted by </w:t>
      </w:r>
      <w:hyperlink r:id="rId11">
        <w:r w:rsidR="00127FC4">
          <w:rPr>
            <w:color w:val="0563C1"/>
            <w:sz w:val="22"/>
            <w:szCs w:val="22"/>
            <w:u w:val="single"/>
          </w:rPr>
          <w:t>DASH</w:t>
        </w:r>
      </w:hyperlink>
      <w:r>
        <w:rPr>
          <w:sz w:val="22"/>
          <w:szCs w:val="22"/>
        </w:rPr>
        <w:t> and part of a vibrant, </w:t>
      </w:r>
      <w:hyperlink r:id="rId12">
        <w:r w:rsidR="00127FC4">
          <w:rPr>
            <w:color w:val="0563C1"/>
            <w:sz w:val="22"/>
            <w:szCs w:val="22"/>
            <w:u w:val="single"/>
          </w:rPr>
          <w:t>national network (CVAN)</w:t>
        </w:r>
      </w:hyperlink>
      <w:r>
        <w:rPr>
          <w:sz w:val="22"/>
          <w:szCs w:val="22"/>
        </w:rPr>
        <w:t> leading a collective agenda for policy change across the visual arts.</w:t>
      </w:r>
    </w:p>
    <w:p w14:paraId="780103D7" w14:textId="77777777" w:rsidR="00127FC4" w:rsidRDefault="00000000">
      <w:pPr>
        <w:spacing w:before="280" w:after="280" w:line="276" w:lineRule="auto"/>
        <w:rPr>
          <w:sz w:val="22"/>
          <w:szCs w:val="22"/>
        </w:rPr>
      </w:pPr>
      <w:r>
        <w:rPr>
          <w:sz w:val="22"/>
          <w:szCs w:val="22"/>
        </w:rPr>
        <w:t>Our purpose is to advocate for the contemporary visual arts in the West Midlands. We work regionally and cross-regionally to safeguard the future of artists, arts workers and our sector. With Network partners we deliver defining opportunities for artists and arts workers to develop sustainable, ambitious practices through a distinctive, critically engaged programming, whilst championing the vibrancy of the region’s arts and cultural offer.</w:t>
      </w:r>
    </w:p>
    <w:p w14:paraId="59FD4258" w14:textId="77777777" w:rsidR="00127FC4" w:rsidRDefault="00000000">
      <w:pPr>
        <w:spacing w:before="280" w:after="280" w:line="276" w:lineRule="auto"/>
        <w:rPr>
          <w:sz w:val="22"/>
          <w:szCs w:val="22"/>
        </w:rPr>
      </w:pPr>
      <w:r>
        <w:rPr>
          <w:sz w:val="22"/>
          <w:szCs w:val="22"/>
        </w:rPr>
        <w:t xml:space="preserve">To learn more about CVAN WM’s Co-Chairs and Director </w:t>
      </w:r>
      <w:hyperlink r:id="rId13">
        <w:r w:rsidR="00127FC4">
          <w:rPr>
            <w:color w:val="0563C1"/>
            <w:sz w:val="22"/>
            <w:szCs w:val="22"/>
            <w:u w:val="single"/>
          </w:rPr>
          <w:t>visit our website</w:t>
        </w:r>
      </w:hyperlink>
      <w:r>
        <w:rPr>
          <w:sz w:val="22"/>
          <w:szCs w:val="22"/>
        </w:rPr>
        <w:t xml:space="preserve">. </w:t>
      </w:r>
    </w:p>
    <w:p w14:paraId="63E711BE" w14:textId="77777777" w:rsidR="00127FC4" w:rsidRDefault="00000000">
      <w:pPr>
        <w:spacing w:before="280" w:after="280" w:line="276" w:lineRule="auto"/>
        <w:rPr>
          <w:sz w:val="22"/>
          <w:szCs w:val="22"/>
        </w:rPr>
      </w:pPr>
      <w:r>
        <w:rPr>
          <w:sz w:val="28"/>
          <w:szCs w:val="28"/>
        </w:rPr>
        <w:t xml:space="preserve">About DASH </w:t>
      </w:r>
    </w:p>
    <w:p w14:paraId="32A095D1" w14:textId="77777777" w:rsidR="00127FC4" w:rsidRDefault="00000000">
      <w:pPr>
        <w:rPr>
          <w:sz w:val="22"/>
          <w:szCs w:val="22"/>
        </w:rPr>
      </w:pPr>
      <w:r>
        <w:rPr>
          <w:sz w:val="22"/>
          <w:szCs w:val="22"/>
        </w:rPr>
        <w:t>DASH is a Disabled-led, visual arts charity with a vision for a world where Disability Art is equally valued. The organisation’s mission is to affect sector change, to remove barriers to access, establishing Disability Arts practice as part of the mainstream. Across core activities, DASH tackles systemic inequalities to create space for extraordinary artists to make work and be heard. Talent development is at the core of what DASH does, supporting Disabled, D/deaf and Neurodivergent creatives.</w:t>
      </w:r>
    </w:p>
    <w:p w14:paraId="55A04D10" w14:textId="77777777" w:rsidR="00127FC4" w:rsidRDefault="00127FC4">
      <w:pPr>
        <w:rPr>
          <w:sz w:val="22"/>
          <w:szCs w:val="22"/>
        </w:rPr>
      </w:pPr>
    </w:p>
    <w:p w14:paraId="01B94C5D" w14:textId="77777777" w:rsidR="00127FC4" w:rsidRDefault="00000000">
      <w:pPr>
        <w:rPr>
          <w:sz w:val="22"/>
          <w:szCs w:val="22"/>
        </w:rPr>
      </w:pPr>
      <w:r>
        <w:rPr>
          <w:sz w:val="22"/>
          <w:szCs w:val="22"/>
        </w:rPr>
        <w:t xml:space="preserve">CVAN WM receives £35,000 per annum via DASH’s Arts Council England National Portfolio Organisation settlement (2023 – 2028). </w:t>
      </w:r>
    </w:p>
    <w:p w14:paraId="3CB32E54" w14:textId="77777777" w:rsidR="00127FC4" w:rsidRDefault="00127FC4">
      <w:pPr>
        <w:rPr>
          <w:sz w:val="22"/>
          <w:szCs w:val="22"/>
        </w:rPr>
      </w:pPr>
    </w:p>
    <w:p w14:paraId="41051C3E" w14:textId="77777777" w:rsidR="00127FC4" w:rsidRDefault="00127FC4">
      <w:pPr>
        <w:pBdr>
          <w:bottom w:val="single" w:sz="6" w:space="0" w:color="000000"/>
        </w:pBdr>
        <w:rPr>
          <w:sz w:val="22"/>
          <w:szCs w:val="22"/>
        </w:rPr>
      </w:pPr>
    </w:p>
    <w:p w14:paraId="7C194B30" w14:textId="77777777" w:rsidR="00127FC4" w:rsidRDefault="00127FC4">
      <w:pPr>
        <w:rPr>
          <w:sz w:val="22"/>
          <w:szCs w:val="22"/>
        </w:rPr>
      </w:pPr>
    </w:p>
    <w:p w14:paraId="71667A61" w14:textId="77777777" w:rsidR="00127FC4" w:rsidRDefault="00000000">
      <w:pPr>
        <w:spacing w:before="280" w:after="280" w:line="276" w:lineRule="auto"/>
        <w:rPr>
          <w:sz w:val="28"/>
          <w:szCs w:val="28"/>
        </w:rPr>
      </w:pPr>
      <w:r>
        <w:rPr>
          <w:sz w:val="28"/>
          <w:szCs w:val="28"/>
        </w:rPr>
        <w:t>Opportunity Overview</w:t>
      </w:r>
    </w:p>
    <w:p w14:paraId="0371C484" w14:textId="77777777" w:rsidR="00127FC4" w:rsidRDefault="00000000">
      <w:pPr>
        <w:numPr>
          <w:ilvl w:val="0"/>
          <w:numId w:val="2"/>
        </w:numPr>
        <w:pBdr>
          <w:top w:val="nil"/>
          <w:left w:val="nil"/>
          <w:bottom w:val="nil"/>
          <w:right w:val="nil"/>
          <w:between w:val="nil"/>
        </w:pBdr>
        <w:spacing w:before="280" w:line="276" w:lineRule="auto"/>
        <w:rPr>
          <w:color w:val="000000"/>
          <w:sz w:val="22"/>
          <w:szCs w:val="22"/>
        </w:rPr>
      </w:pPr>
      <w:r>
        <w:rPr>
          <w:color w:val="000000"/>
          <w:sz w:val="22"/>
          <w:szCs w:val="22"/>
        </w:rPr>
        <w:t xml:space="preserve">This is not a waged opportunity but sponsored Steering Group members receive a nominal fee of £200 per quarter, to primarily support attendance at Steering Group meetings. </w:t>
      </w:r>
    </w:p>
    <w:p w14:paraId="3E8CB75F" w14:textId="77777777" w:rsidR="00127FC4" w:rsidRDefault="00000000">
      <w:pPr>
        <w:numPr>
          <w:ilvl w:val="0"/>
          <w:numId w:val="2"/>
        </w:numPr>
        <w:pBdr>
          <w:top w:val="nil"/>
          <w:left w:val="nil"/>
          <w:bottom w:val="nil"/>
          <w:right w:val="nil"/>
          <w:between w:val="nil"/>
        </w:pBdr>
        <w:spacing w:line="276" w:lineRule="auto"/>
        <w:rPr>
          <w:color w:val="000000"/>
          <w:sz w:val="22"/>
          <w:szCs w:val="22"/>
        </w:rPr>
      </w:pPr>
      <w:r>
        <w:rPr>
          <w:color w:val="000000"/>
          <w:sz w:val="22"/>
          <w:szCs w:val="22"/>
        </w:rPr>
        <w:t>Sponsored membership is outlined in this document under Professional Representation and is intended to support unwaged or freelance Steering Group members.</w:t>
      </w:r>
    </w:p>
    <w:p w14:paraId="376392ED" w14:textId="77777777" w:rsidR="00127FC4" w:rsidRDefault="00000000">
      <w:pPr>
        <w:numPr>
          <w:ilvl w:val="0"/>
          <w:numId w:val="2"/>
        </w:numPr>
        <w:spacing w:line="276" w:lineRule="auto"/>
        <w:rPr>
          <w:sz w:val="22"/>
          <w:szCs w:val="22"/>
        </w:rPr>
      </w:pPr>
      <w:r>
        <w:rPr>
          <w:sz w:val="22"/>
          <w:szCs w:val="22"/>
        </w:rPr>
        <w:t>The current sponsorship period runs from 1 July 2025 – 31 March 2026. At the end of this period sponsors will review sponsorship based on available funds.</w:t>
      </w:r>
    </w:p>
    <w:p w14:paraId="020858A8" w14:textId="77777777" w:rsidR="00127FC4" w:rsidRDefault="00000000">
      <w:pPr>
        <w:numPr>
          <w:ilvl w:val="0"/>
          <w:numId w:val="2"/>
        </w:numPr>
        <w:spacing w:line="276" w:lineRule="auto"/>
        <w:rPr>
          <w:sz w:val="22"/>
          <w:szCs w:val="22"/>
        </w:rPr>
      </w:pPr>
      <w:r>
        <w:rPr>
          <w:sz w:val="22"/>
          <w:szCs w:val="22"/>
        </w:rPr>
        <w:t>Steering Group members representing organisations will not receive a nominal fee instead we ask the organisation (employer) in question supports the member (employee) to represent the organisation through attendance at quarterly meetings.</w:t>
      </w:r>
    </w:p>
    <w:p w14:paraId="153DCE3F" w14:textId="77777777" w:rsidR="00127FC4" w:rsidRDefault="00000000">
      <w:pPr>
        <w:numPr>
          <w:ilvl w:val="0"/>
          <w:numId w:val="2"/>
        </w:numPr>
        <w:pBdr>
          <w:top w:val="nil"/>
          <w:left w:val="nil"/>
          <w:bottom w:val="nil"/>
          <w:right w:val="nil"/>
          <w:between w:val="nil"/>
        </w:pBdr>
        <w:spacing w:line="276" w:lineRule="auto"/>
        <w:rPr>
          <w:color w:val="000000"/>
          <w:sz w:val="22"/>
          <w:szCs w:val="22"/>
        </w:rPr>
      </w:pPr>
      <w:r>
        <w:rPr>
          <w:color w:val="000000"/>
          <w:sz w:val="22"/>
          <w:szCs w:val="22"/>
        </w:rPr>
        <w:t>CVAN WM will cover travel expenses for all Steering Group members when attending Steering Group meetings in-person.</w:t>
      </w:r>
    </w:p>
    <w:p w14:paraId="7F1DF69D" w14:textId="77777777" w:rsidR="00127FC4" w:rsidRDefault="00000000">
      <w:pPr>
        <w:numPr>
          <w:ilvl w:val="0"/>
          <w:numId w:val="2"/>
        </w:numPr>
        <w:spacing w:line="276" w:lineRule="auto"/>
        <w:rPr>
          <w:sz w:val="22"/>
          <w:szCs w:val="22"/>
        </w:rPr>
      </w:pPr>
      <w:r>
        <w:rPr>
          <w:sz w:val="22"/>
          <w:szCs w:val="22"/>
        </w:rPr>
        <w:t>Steering Group members will have access to 1-2-1 mentoring support from CVAN WM’s Co-Chairs or Director.</w:t>
      </w:r>
    </w:p>
    <w:p w14:paraId="3B8AF0ED" w14:textId="77777777" w:rsidR="00127FC4" w:rsidRDefault="00000000">
      <w:pPr>
        <w:numPr>
          <w:ilvl w:val="0"/>
          <w:numId w:val="2"/>
        </w:numPr>
        <w:spacing w:after="280" w:line="276" w:lineRule="auto"/>
        <w:rPr>
          <w:sz w:val="22"/>
          <w:szCs w:val="22"/>
        </w:rPr>
      </w:pPr>
      <w:r>
        <w:rPr>
          <w:sz w:val="22"/>
          <w:szCs w:val="22"/>
        </w:rPr>
        <w:lastRenderedPageBreak/>
        <w:t>CVAN WM will support Steering Group members’ professional and / or organisational development.</w:t>
      </w:r>
    </w:p>
    <w:p w14:paraId="5C4992BB" w14:textId="77777777" w:rsidR="00127FC4" w:rsidRDefault="00000000">
      <w:pPr>
        <w:rPr>
          <w:sz w:val="28"/>
          <w:szCs w:val="28"/>
        </w:rPr>
      </w:pPr>
      <w:r>
        <w:rPr>
          <w:sz w:val="28"/>
          <w:szCs w:val="28"/>
        </w:rPr>
        <w:t>Applicant Eligibility &amp; Professional Representation</w:t>
      </w:r>
    </w:p>
    <w:p w14:paraId="0D8EF996" w14:textId="77777777" w:rsidR="00127FC4" w:rsidRDefault="00000000">
      <w:pPr>
        <w:numPr>
          <w:ilvl w:val="0"/>
          <w:numId w:val="9"/>
        </w:numPr>
        <w:spacing w:before="280" w:line="276" w:lineRule="auto"/>
        <w:rPr>
          <w:sz w:val="22"/>
          <w:szCs w:val="22"/>
        </w:rPr>
      </w:pPr>
      <w:r>
        <w:rPr>
          <w:sz w:val="22"/>
          <w:szCs w:val="22"/>
        </w:rPr>
        <w:t>All applicants must be living or professionally based in the West Midlands region, encompassing the counties of Herefordshire, Shropshire, Staffordshire, Warwickshire, West Midlands and Worcestershire.</w:t>
      </w:r>
    </w:p>
    <w:p w14:paraId="4109A750" w14:textId="77777777" w:rsidR="00127FC4" w:rsidRDefault="00000000">
      <w:pPr>
        <w:numPr>
          <w:ilvl w:val="0"/>
          <w:numId w:val="9"/>
        </w:numPr>
        <w:spacing w:line="276" w:lineRule="auto"/>
        <w:rPr>
          <w:sz w:val="22"/>
          <w:szCs w:val="22"/>
        </w:rPr>
      </w:pPr>
      <w:r>
        <w:rPr>
          <w:sz w:val="22"/>
          <w:szCs w:val="22"/>
        </w:rPr>
        <w:t>Applicants representing organisations must represent an organisation in the West Midlands.</w:t>
      </w:r>
    </w:p>
    <w:p w14:paraId="2A648E44" w14:textId="77777777" w:rsidR="00127FC4" w:rsidRDefault="00000000">
      <w:pPr>
        <w:numPr>
          <w:ilvl w:val="0"/>
          <w:numId w:val="9"/>
        </w:numPr>
        <w:spacing w:line="276" w:lineRule="auto"/>
        <w:rPr>
          <w:sz w:val="22"/>
          <w:szCs w:val="22"/>
        </w:rPr>
      </w:pPr>
      <w:r>
        <w:rPr>
          <w:sz w:val="22"/>
          <w:szCs w:val="22"/>
        </w:rPr>
        <w:t>Applicants currently in further or higher education in the West Midlands are eligible.</w:t>
      </w:r>
    </w:p>
    <w:p w14:paraId="6EB29740" w14:textId="77777777" w:rsidR="00127FC4" w:rsidRDefault="00000000">
      <w:pPr>
        <w:numPr>
          <w:ilvl w:val="0"/>
          <w:numId w:val="9"/>
        </w:numPr>
        <w:spacing w:line="276" w:lineRule="auto"/>
        <w:rPr>
          <w:sz w:val="22"/>
          <w:szCs w:val="22"/>
        </w:rPr>
      </w:pPr>
      <w:r>
        <w:rPr>
          <w:sz w:val="22"/>
          <w:szCs w:val="22"/>
        </w:rPr>
        <w:t xml:space="preserve">All applicants must be over 18 at time of applying. </w:t>
      </w:r>
    </w:p>
    <w:p w14:paraId="54615634" w14:textId="77777777" w:rsidR="00127FC4" w:rsidRDefault="00000000">
      <w:pPr>
        <w:numPr>
          <w:ilvl w:val="0"/>
          <w:numId w:val="9"/>
        </w:numPr>
        <w:spacing w:after="280" w:line="276" w:lineRule="auto"/>
        <w:rPr>
          <w:sz w:val="22"/>
          <w:szCs w:val="22"/>
        </w:rPr>
      </w:pPr>
      <w:r>
        <w:rPr>
          <w:sz w:val="22"/>
          <w:szCs w:val="22"/>
        </w:rPr>
        <w:t>Applicants may connect with more than one of the professional representations listed.</w:t>
      </w:r>
    </w:p>
    <w:p w14:paraId="3534EE92" w14:textId="77777777" w:rsidR="00127FC4" w:rsidRDefault="00000000">
      <w:pPr>
        <w:spacing w:before="280" w:after="280" w:line="276" w:lineRule="auto"/>
        <w:rPr>
          <w:color w:val="000000"/>
          <w:sz w:val="22"/>
          <w:szCs w:val="22"/>
        </w:rPr>
      </w:pPr>
      <w:r>
        <w:rPr>
          <w:sz w:val="22"/>
          <w:szCs w:val="22"/>
        </w:rPr>
        <w:t xml:space="preserve">Guided by a </w:t>
      </w:r>
      <w:hyperlink r:id="rId14">
        <w:r w:rsidR="00127FC4">
          <w:rPr>
            <w:color w:val="1155CC"/>
            <w:sz w:val="22"/>
            <w:szCs w:val="22"/>
            <w:u w:val="single"/>
          </w:rPr>
          <w:t>region-wide consultation</w:t>
        </w:r>
      </w:hyperlink>
      <w:r>
        <w:rPr>
          <w:sz w:val="22"/>
          <w:szCs w:val="22"/>
        </w:rPr>
        <w:t xml:space="preserve"> with the visual arts workforce, </w:t>
      </w:r>
      <w:r w:rsidRPr="001759E2">
        <w:rPr>
          <w:b/>
          <w:bCs/>
          <w:sz w:val="22"/>
          <w:szCs w:val="22"/>
        </w:rPr>
        <w:t>CVAN WM will</w:t>
      </w:r>
      <w:r>
        <w:rPr>
          <w:sz w:val="22"/>
          <w:szCs w:val="22"/>
        </w:rPr>
        <w:t xml:space="preserve"> </w:t>
      </w:r>
      <w:r w:rsidRPr="001759E2">
        <w:rPr>
          <w:b/>
          <w:bCs/>
          <w:sz w:val="22"/>
          <w:szCs w:val="22"/>
        </w:rPr>
        <w:t>recruit eight Steering Group members</w:t>
      </w:r>
      <w:r>
        <w:rPr>
          <w:sz w:val="22"/>
          <w:szCs w:val="22"/>
        </w:rPr>
        <w:t>, one to meet each of the following professional representations.</w:t>
      </w:r>
    </w:p>
    <w:p w14:paraId="4AB11D2C" w14:textId="77777777" w:rsidR="00127FC4" w:rsidRDefault="00000000">
      <w:pPr>
        <w:spacing w:before="280" w:after="280" w:line="276" w:lineRule="auto"/>
        <w:rPr>
          <w:b/>
          <w:sz w:val="22"/>
          <w:szCs w:val="22"/>
        </w:rPr>
      </w:pPr>
      <w:r>
        <w:rPr>
          <w:b/>
          <w:sz w:val="22"/>
          <w:szCs w:val="22"/>
        </w:rPr>
        <w:t xml:space="preserve">1x Mid-Career Visual Artist (sponsored) </w:t>
      </w:r>
    </w:p>
    <w:p w14:paraId="07B8FB6D" w14:textId="77777777" w:rsidR="00127FC4" w:rsidRDefault="00000000">
      <w:pPr>
        <w:numPr>
          <w:ilvl w:val="0"/>
          <w:numId w:val="4"/>
        </w:numPr>
        <w:spacing w:before="280" w:line="276" w:lineRule="auto"/>
        <w:rPr>
          <w:sz w:val="22"/>
          <w:szCs w:val="22"/>
        </w:rPr>
      </w:pPr>
      <w:r>
        <w:rPr>
          <w:sz w:val="22"/>
          <w:szCs w:val="22"/>
        </w:rPr>
        <w:t>Should be mid-career and actively exhibiting or producing new work.</w:t>
      </w:r>
    </w:p>
    <w:p w14:paraId="5E92414A" w14:textId="77777777" w:rsidR="00127FC4" w:rsidRDefault="00000000">
      <w:pPr>
        <w:numPr>
          <w:ilvl w:val="0"/>
          <w:numId w:val="4"/>
        </w:numPr>
        <w:spacing w:line="276" w:lineRule="auto"/>
        <w:rPr>
          <w:sz w:val="22"/>
          <w:szCs w:val="22"/>
        </w:rPr>
      </w:pPr>
      <w:r>
        <w:rPr>
          <w:sz w:val="22"/>
          <w:szCs w:val="22"/>
        </w:rPr>
        <w:t>Mid-career is to be defined by the applicant.</w:t>
      </w:r>
    </w:p>
    <w:p w14:paraId="2BDF92AB" w14:textId="77777777" w:rsidR="00127FC4" w:rsidRDefault="00000000">
      <w:pPr>
        <w:numPr>
          <w:ilvl w:val="0"/>
          <w:numId w:val="4"/>
        </w:numPr>
        <w:spacing w:after="280" w:line="276" w:lineRule="auto"/>
        <w:rPr>
          <w:sz w:val="22"/>
          <w:szCs w:val="22"/>
        </w:rPr>
      </w:pPr>
      <w:r>
        <w:rPr>
          <w:sz w:val="22"/>
          <w:szCs w:val="22"/>
        </w:rPr>
        <w:t>This professional representation is sponsored £200 per quarter.</w:t>
      </w:r>
    </w:p>
    <w:p w14:paraId="3B0A7B58" w14:textId="77777777" w:rsidR="00127FC4" w:rsidRDefault="00000000">
      <w:pPr>
        <w:spacing w:before="280" w:after="280" w:line="276" w:lineRule="auto"/>
        <w:rPr>
          <w:b/>
          <w:sz w:val="22"/>
          <w:szCs w:val="22"/>
        </w:rPr>
      </w:pPr>
      <w:r>
        <w:rPr>
          <w:b/>
          <w:sz w:val="22"/>
          <w:szCs w:val="22"/>
        </w:rPr>
        <w:t>1x Early-Career Visual Artist (sponsored)</w:t>
      </w:r>
    </w:p>
    <w:p w14:paraId="1C2AB4EA" w14:textId="77777777" w:rsidR="00127FC4" w:rsidRDefault="00000000">
      <w:pPr>
        <w:numPr>
          <w:ilvl w:val="0"/>
          <w:numId w:val="4"/>
        </w:numPr>
        <w:spacing w:before="280" w:line="276" w:lineRule="auto"/>
        <w:rPr>
          <w:sz w:val="22"/>
          <w:szCs w:val="22"/>
        </w:rPr>
      </w:pPr>
      <w:r>
        <w:rPr>
          <w:sz w:val="22"/>
          <w:szCs w:val="22"/>
        </w:rPr>
        <w:t>Should be early-career and actively exhibiting or producing new work.</w:t>
      </w:r>
    </w:p>
    <w:p w14:paraId="2D6B3599" w14:textId="77777777" w:rsidR="00127FC4" w:rsidRDefault="00000000">
      <w:pPr>
        <w:numPr>
          <w:ilvl w:val="0"/>
          <w:numId w:val="4"/>
        </w:numPr>
        <w:spacing w:line="276" w:lineRule="auto"/>
        <w:rPr>
          <w:sz w:val="22"/>
          <w:szCs w:val="22"/>
        </w:rPr>
      </w:pPr>
      <w:r>
        <w:rPr>
          <w:sz w:val="22"/>
          <w:szCs w:val="22"/>
        </w:rPr>
        <w:t>Early-career is to be defined by the applicant.</w:t>
      </w:r>
    </w:p>
    <w:p w14:paraId="04F3F817" w14:textId="77777777" w:rsidR="00127FC4" w:rsidRDefault="00000000">
      <w:pPr>
        <w:numPr>
          <w:ilvl w:val="0"/>
          <w:numId w:val="4"/>
        </w:numPr>
        <w:spacing w:after="280" w:line="276" w:lineRule="auto"/>
        <w:rPr>
          <w:sz w:val="22"/>
          <w:szCs w:val="22"/>
        </w:rPr>
      </w:pPr>
      <w:r>
        <w:rPr>
          <w:sz w:val="22"/>
          <w:szCs w:val="22"/>
        </w:rPr>
        <w:t xml:space="preserve">This professional representation is sponsored £200 per quarter. </w:t>
      </w:r>
    </w:p>
    <w:p w14:paraId="1E81451A" w14:textId="77777777" w:rsidR="00127FC4" w:rsidRDefault="00000000">
      <w:pPr>
        <w:spacing w:before="280" w:after="280" w:line="276" w:lineRule="auto"/>
        <w:rPr>
          <w:b/>
          <w:sz w:val="22"/>
          <w:szCs w:val="22"/>
        </w:rPr>
      </w:pPr>
      <w:r>
        <w:rPr>
          <w:b/>
          <w:sz w:val="22"/>
          <w:szCs w:val="22"/>
        </w:rPr>
        <w:t xml:space="preserve">1x Disabled, D/Deaf or Neurodivergent Visual Artist (sponsored) </w:t>
      </w:r>
    </w:p>
    <w:p w14:paraId="6044B981" w14:textId="77777777" w:rsidR="00127FC4" w:rsidRDefault="00000000">
      <w:pPr>
        <w:numPr>
          <w:ilvl w:val="0"/>
          <w:numId w:val="6"/>
        </w:numPr>
        <w:spacing w:before="280" w:line="276" w:lineRule="auto"/>
        <w:rPr>
          <w:sz w:val="22"/>
          <w:szCs w:val="22"/>
        </w:rPr>
      </w:pPr>
      <w:r>
        <w:rPr>
          <w:sz w:val="22"/>
          <w:szCs w:val="22"/>
        </w:rPr>
        <w:t>This professional representative can be practicing at any career level.</w:t>
      </w:r>
    </w:p>
    <w:p w14:paraId="478D7982" w14:textId="77777777" w:rsidR="00127FC4" w:rsidRDefault="00000000">
      <w:pPr>
        <w:numPr>
          <w:ilvl w:val="0"/>
          <w:numId w:val="6"/>
        </w:numPr>
        <w:spacing w:line="276" w:lineRule="auto"/>
        <w:rPr>
          <w:sz w:val="22"/>
          <w:szCs w:val="22"/>
        </w:rPr>
      </w:pPr>
      <w:r>
        <w:rPr>
          <w:sz w:val="22"/>
          <w:szCs w:val="22"/>
        </w:rPr>
        <w:t>This professional representation is sponsored £200 per quarter</w:t>
      </w:r>
    </w:p>
    <w:p w14:paraId="0F762DF4" w14:textId="77777777" w:rsidR="00257C59" w:rsidRDefault="00000000" w:rsidP="00257C59">
      <w:pPr>
        <w:pStyle w:val="ListParagraph"/>
        <w:numPr>
          <w:ilvl w:val="0"/>
          <w:numId w:val="6"/>
        </w:numPr>
        <w:spacing w:after="280" w:line="276" w:lineRule="auto"/>
        <w:rPr>
          <w:sz w:val="22"/>
          <w:szCs w:val="22"/>
        </w:rPr>
      </w:pPr>
      <w:r w:rsidRPr="00257C59">
        <w:rPr>
          <w:sz w:val="22"/>
          <w:szCs w:val="22"/>
        </w:rPr>
        <w:t>Sponsorship for this professional representation is generously provided by DASH</w:t>
      </w:r>
      <w:r w:rsidR="00257C59">
        <w:rPr>
          <w:sz w:val="22"/>
          <w:szCs w:val="22"/>
        </w:rPr>
        <w:t>.</w:t>
      </w:r>
    </w:p>
    <w:p w14:paraId="4AC35925" w14:textId="233E83FE" w:rsidR="00257C59" w:rsidRPr="00257C59" w:rsidRDefault="00257C59" w:rsidP="00257C59">
      <w:pPr>
        <w:pStyle w:val="ListParagraph"/>
        <w:numPr>
          <w:ilvl w:val="0"/>
          <w:numId w:val="6"/>
        </w:numPr>
        <w:spacing w:after="280" w:line="276" w:lineRule="auto"/>
        <w:rPr>
          <w:sz w:val="22"/>
          <w:szCs w:val="22"/>
        </w:rPr>
      </w:pPr>
      <w:r>
        <w:rPr>
          <w:sz w:val="22"/>
          <w:szCs w:val="22"/>
        </w:rPr>
        <w:t xml:space="preserve">Access support via DASH is available as required. </w:t>
      </w:r>
    </w:p>
    <w:p w14:paraId="27CA1763" w14:textId="77777777" w:rsidR="00127FC4" w:rsidRDefault="00000000">
      <w:pPr>
        <w:spacing w:before="280" w:after="280" w:line="276" w:lineRule="auto"/>
        <w:rPr>
          <w:b/>
          <w:sz w:val="22"/>
          <w:szCs w:val="22"/>
        </w:rPr>
      </w:pPr>
      <w:r>
        <w:rPr>
          <w:b/>
          <w:sz w:val="22"/>
          <w:szCs w:val="22"/>
        </w:rPr>
        <w:t>1x Curator/Producer/Facilitator (sponsored)</w:t>
      </w:r>
    </w:p>
    <w:p w14:paraId="0EEFF920" w14:textId="77777777" w:rsidR="00127FC4" w:rsidRDefault="00000000">
      <w:pPr>
        <w:numPr>
          <w:ilvl w:val="0"/>
          <w:numId w:val="5"/>
        </w:numPr>
        <w:spacing w:before="280" w:line="276" w:lineRule="auto"/>
        <w:rPr>
          <w:sz w:val="22"/>
          <w:szCs w:val="22"/>
        </w:rPr>
      </w:pPr>
      <w:r>
        <w:rPr>
          <w:sz w:val="22"/>
          <w:szCs w:val="22"/>
        </w:rPr>
        <w:t>Experience in co-creation with communities and socially engaged practice.</w:t>
      </w:r>
    </w:p>
    <w:p w14:paraId="2734F108" w14:textId="77777777" w:rsidR="00127FC4" w:rsidRDefault="00000000">
      <w:pPr>
        <w:numPr>
          <w:ilvl w:val="0"/>
          <w:numId w:val="5"/>
        </w:numPr>
        <w:spacing w:line="276" w:lineRule="auto"/>
        <w:rPr>
          <w:sz w:val="22"/>
          <w:szCs w:val="22"/>
        </w:rPr>
      </w:pPr>
      <w:r>
        <w:rPr>
          <w:sz w:val="22"/>
          <w:szCs w:val="22"/>
        </w:rPr>
        <w:t>Freelance arts worker working in the West Midlands.</w:t>
      </w:r>
    </w:p>
    <w:p w14:paraId="350F806C" w14:textId="77777777" w:rsidR="00127FC4" w:rsidRDefault="00000000">
      <w:pPr>
        <w:numPr>
          <w:ilvl w:val="0"/>
          <w:numId w:val="5"/>
        </w:numPr>
        <w:spacing w:after="280" w:line="276" w:lineRule="auto"/>
        <w:rPr>
          <w:sz w:val="22"/>
          <w:szCs w:val="22"/>
        </w:rPr>
      </w:pPr>
      <w:r>
        <w:rPr>
          <w:sz w:val="22"/>
          <w:szCs w:val="22"/>
        </w:rPr>
        <w:t>This professional representation is sponsored £200 per quarter.</w:t>
      </w:r>
    </w:p>
    <w:p w14:paraId="2EBE71C6" w14:textId="77777777" w:rsidR="00127FC4" w:rsidRDefault="00000000">
      <w:pPr>
        <w:spacing w:before="280" w:after="280" w:line="276" w:lineRule="auto"/>
        <w:rPr>
          <w:b/>
          <w:sz w:val="22"/>
          <w:szCs w:val="22"/>
        </w:rPr>
      </w:pPr>
      <w:r>
        <w:rPr>
          <w:b/>
          <w:sz w:val="22"/>
          <w:szCs w:val="22"/>
        </w:rPr>
        <w:t>2x Arts Worker Representing a Visual Arts Organisation (small/artist-led)</w:t>
      </w:r>
    </w:p>
    <w:p w14:paraId="5B1F77CB" w14:textId="77777777" w:rsidR="00127FC4" w:rsidRDefault="00000000">
      <w:pPr>
        <w:numPr>
          <w:ilvl w:val="0"/>
          <w:numId w:val="7"/>
        </w:numPr>
        <w:spacing w:before="280" w:line="276" w:lineRule="auto"/>
        <w:rPr>
          <w:sz w:val="22"/>
          <w:szCs w:val="22"/>
        </w:rPr>
      </w:pPr>
      <w:r>
        <w:rPr>
          <w:sz w:val="22"/>
          <w:szCs w:val="22"/>
        </w:rPr>
        <w:t>Small/independent to be defined by the applicant.</w:t>
      </w:r>
    </w:p>
    <w:p w14:paraId="61438FCB" w14:textId="77777777" w:rsidR="00127FC4" w:rsidRDefault="00000000">
      <w:pPr>
        <w:numPr>
          <w:ilvl w:val="0"/>
          <w:numId w:val="7"/>
        </w:numPr>
        <w:spacing w:after="280" w:line="276" w:lineRule="auto"/>
        <w:rPr>
          <w:sz w:val="22"/>
          <w:szCs w:val="22"/>
        </w:rPr>
      </w:pPr>
      <w:r>
        <w:rPr>
          <w:sz w:val="22"/>
          <w:szCs w:val="22"/>
        </w:rPr>
        <w:t xml:space="preserve">Application to come from an arts worker employed by the organisation. </w:t>
      </w:r>
    </w:p>
    <w:p w14:paraId="77F051E8" w14:textId="77777777" w:rsidR="00127FC4" w:rsidRDefault="00000000">
      <w:pPr>
        <w:spacing w:before="280" w:after="280" w:line="276" w:lineRule="auto"/>
        <w:rPr>
          <w:b/>
          <w:sz w:val="22"/>
          <w:szCs w:val="22"/>
        </w:rPr>
      </w:pPr>
      <w:r>
        <w:rPr>
          <w:b/>
          <w:sz w:val="22"/>
          <w:szCs w:val="22"/>
        </w:rPr>
        <w:lastRenderedPageBreak/>
        <w:t>1x Arts Worker Representing a Visual Arts Organisation (large/NPO)</w:t>
      </w:r>
    </w:p>
    <w:p w14:paraId="59833873" w14:textId="77777777" w:rsidR="00127FC4" w:rsidRDefault="00000000">
      <w:pPr>
        <w:numPr>
          <w:ilvl w:val="0"/>
          <w:numId w:val="8"/>
        </w:numPr>
        <w:spacing w:before="280" w:after="280" w:line="276" w:lineRule="auto"/>
        <w:rPr>
          <w:sz w:val="22"/>
          <w:szCs w:val="22"/>
        </w:rPr>
      </w:pPr>
      <w:r>
        <w:rPr>
          <w:sz w:val="22"/>
          <w:szCs w:val="22"/>
        </w:rPr>
        <w:t xml:space="preserve">Application to come from an arts worker employed by the organisation. </w:t>
      </w:r>
    </w:p>
    <w:p w14:paraId="1A1987B2" w14:textId="77777777" w:rsidR="00127FC4" w:rsidRDefault="00000000">
      <w:pPr>
        <w:spacing w:before="280" w:after="280" w:line="276" w:lineRule="auto"/>
        <w:rPr>
          <w:b/>
          <w:sz w:val="22"/>
          <w:szCs w:val="22"/>
        </w:rPr>
      </w:pPr>
      <w:r>
        <w:rPr>
          <w:b/>
          <w:sz w:val="22"/>
          <w:szCs w:val="22"/>
        </w:rPr>
        <w:t xml:space="preserve">1x Arts Worker representing a Strategic Body, Network or Organisation </w:t>
      </w:r>
    </w:p>
    <w:p w14:paraId="60776B10" w14:textId="77777777" w:rsidR="00127FC4" w:rsidRDefault="00000000">
      <w:pPr>
        <w:numPr>
          <w:ilvl w:val="0"/>
          <w:numId w:val="8"/>
        </w:numPr>
        <w:spacing w:before="280" w:line="276" w:lineRule="auto"/>
        <w:rPr>
          <w:sz w:val="22"/>
          <w:szCs w:val="22"/>
        </w:rPr>
      </w:pPr>
      <w:r>
        <w:rPr>
          <w:sz w:val="22"/>
          <w:szCs w:val="22"/>
        </w:rPr>
        <w:t>Application to come from an arts worker employed by the organisation.</w:t>
      </w:r>
    </w:p>
    <w:p w14:paraId="605335E1" w14:textId="52F23B35" w:rsidR="00127FC4" w:rsidRDefault="00000000">
      <w:pPr>
        <w:numPr>
          <w:ilvl w:val="0"/>
          <w:numId w:val="8"/>
        </w:numPr>
        <w:spacing w:after="280" w:line="276" w:lineRule="auto"/>
        <w:rPr>
          <w:sz w:val="22"/>
          <w:szCs w:val="22"/>
        </w:rPr>
      </w:pPr>
      <w:r>
        <w:rPr>
          <w:sz w:val="22"/>
          <w:szCs w:val="22"/>
        </w:rPr>
        <w:t xml:space="preserve">The organisation must focus operations on a locality/county in the West Midlands. </w:t>
      </w:r>
    </w:p>
    <w:p w14:paraId="7346D63F" w14:textId="77777777" w:rsidR="00127FC4" w:rsidRDefault="00127FC4">
      <w:pPr>
        <w:pBdr>
          <w:bottom w:val="single" w:sz="6" w:space="1" w:color="000000"/>
        </w:pBdr>
        <w:spacing w:before="280" w:after="280" w:line="276" w:lineRule="auto"/>
        <w:rPr>
          <w:sz w:val="22"/>
          <w:szCs w:val="22"/>
        </w:rPr>
      </w:pPr>
    </w:p>
    <w:p w14:paraId="7F962319" w14:textId="77777777" w:rsidR="00127FC4" w:rsidRDefault="00000000">
      <w:pPr>
        <w:rPr>
          <w:sz w:val="28"/>
          <w:szCs w:val="28"/>
        </w:rPr>
      </w:pPr>
      <w:r>
        <w:rPr>
          <w:sz w:val="28"/>
          <w:szCs w:val="28"/>
        </w:rPr>
        <w:t>Role Description &amp; Responsibilities</w:t>
      </w:r>
    </w:p>
    <w:p w14:paraId="3DCD6BCB" w14:textId="77777777" w:rsidR="00127FC4" w:rsidRDefault="00000000">
      <w:pPr>
        <w:spacing w:before="280" w:after="280" w:line="276" w:lineRule="auto"/>
        <w:rPr>
          <w:sz w:val="22"/>
          <w:szCs w:val="22"/>
        </w:rPr>
      </w:pPr>
      <w:r>
        <w:rPr>
          <w:sz w:val="22"/>
          <w:szCs w:val="22"/>
        </w:rPr>
        <w:t xml:space="preserve">CVAN WM is neither a charity nor limited company, hence there are no personal liabilities associated with the role of Steering Group member. </w:t>
      </w:r>
    </w:p>
    <w:p w14:paraId="0CAD3260" w14:textId="77777777" w:rsidR="00127FC4" w:rsidRDefault="00000000">
      <w:pPr>
        <w:spacing w:before="280" w:after="280" w:line="276" w:lineRule="auto"/>
        <w:rPr>
          <w:b/>
          <w:sz w:val="22"/>
          <w:szCs w:val="22"/>
        </w:rPr>
      </w:pPr>
      <w:r>
        <w:rPr>
          <w:b/>
          <w:sz w:val="22"/>
          <w:szCs w:val="22"/>
        </w:rPr>
        <w:t>Main Duties:</w:t>
      </w:r>
    </w:p>
    <w:p w14:paraId="6B72485E" w14:textId="77777777" w:rsidR="00127FC4" w:rsidRDefault="00000000">
      <w:pPr>
        <w:spacing w:before="280" w:after="280" w:line="276" w:lineRule="auto"/>
        <w:rPr>
          <w:sz w:val="22"/>
          <w:szCs w:val="22"/>
        </w:rPr>
      </w:pPr>
      <w:r>
        <w:rPr>
          <w:sz w:val="22"/>
          <w:szCs w:val="22"/>
        </w:rPr>
        <w:t xml:space="preserve">The list below summarises the role’s duties for CVAN WM Steering Group members. Duties can be split depending on capacity, skillset and experience.  </w:t>
      </w:r>
    </w:p>
    <w:p w14:paraId="1A4F2088" w14:textId="4AF8EE4D" w:rsidR="00127FC4" w:rsidRDefault="00000000">
      <w:pPr>
        <w:spacing w:before="280" w:after="280" w:line="276" w:lineRule="auto"/>
        <w:rPr>
          <w:sz w:val="22"/>
          <w:szCs w:val="22"/>
        </w:rPr>
      </w:pPr>
      <w:r>
        <w:rPr>
          <w:sz w:val="22"/>
          <w:szCs w:val="22"/>
        </w:rPr>
        <w:t xml:space="preserve">For CVAN WM’s Terms of Reference (2025-26), including Steering Group duties </w:t>
      </w:r>
      <w:hyperlink r:id="rId15">
        <w:r w:rsidR="00127FC4">
          <w:rPr>
            <w:color w:val="0563C1"/>
            <w:sz w:val="22"/>
            <w:szCs w:val="22"/>
            <w:u w:val="single"/>
          </w:rPr>
          <w:t>visit our website</w:t>
        </w:r>
      </w:hyperlink>
      <w:r>
        <w:rPr>
          <w:sz w:val="22"/>
          <w:szCs w:val="22"/>
        </w:rPr>
        <w:t xml:space="preserve">. </w:t>
      </w:r>
    </w:p>
    <w:p w14:paraId="689FC7E9" w14:textId="77777777" w:rsidR="00127FC4" w:rsidRDefault="00000000">
      <w:pPr>
        <w:numPr>
          <w:ilvl w:val="0"/>
          <w:numId w:val="3"/>
        </w:numPr>
        <w:spacing w:before="280" w:line="276" w:lineRule="auto"/>
        <w:rPr>
          <w:b/>
          <w:sz w:val="22"/>
          <w:szCs w:val="22"/>
        </w:rPr>
      </w:pPr>
      <w:r>
        <w:rPr>
          <w:b/>
          <w:sz w:val="22"/>
          <w:szCs w:val="22"/>
        </w:rPr>
        <w:t>Working with CVAN WM</w:t>
      </w:r>
    </w:p>
    <w:p w14:paraId="54C532EC" w14:textId="77777777" w:rsidR="00127FC4" w:rsidRDefault="00000000">
      <w:pPr>
        <w:numPr>
          <w:ilvl w:val="2"/>
          <w:numId w:val="3"/>
        </w:numPr>
        <w:spacing w:line="276" w:lineRule="auto"/>
        <w:rPr>
          <w:sz w:val="22"/>
          <w:szCs w:val="22"/>
        </w:rPr>
      </w:pPr>
      <w:r>
        <w:rPr>
          <w:sz w:val="22"/>
          <w:szCs w:val="22"/>
        </w:rPr>
        <w:t>Establish a professional relationship that centres mutual care and respect.</w:t>
      </w:r>
    </w:p>
    <w:p w14:paraId="2C3F7C8D" w14:textId="77777777" w:rsidR="00127FC4" w:rsidRDefault="00000000">
      <w:pPr>
        <w:numPr>
          <w:ilvl w:val="2"/>
          <w:numId w:val="3"/>
        </w:numPr>
        <w:spacing w:line="276" w:lineRule="auto"/>
        <w:rPr>
          <w:sz w:val="22"/>
          <w:szCs w:val="22"/>
        </w:rPr>
      </w:pPr>
      <w:r>
        <w:rPr>
          <w:sz w:val="22"/>
          <w:szCs w:val="22"/>
        </w:rPr>
        <w:t xml:space="preserve">Support positive relationships with key stakeholders, including Arts Council England. </w:t>
      </w:r>
    </w:p>
    <w:p w14:paraId="1A99E785" w14:textId="77777777" w:rsidR="00127FC4" w:rsidRDefault="00000000">
      <w:pPr>
        <w:numPr>
          <w:ilvl w:val="0"/>
          <w:numId w:val="3"/>
        </w:numPr>
        <w:spacing w:line="276" w:lineRule="auto"/>
        <w:rPr>
          <w:sz w:val="22"/>
          <w:szCs w:val="22"/>
        </w:rPr>
      </w:pPr>
      <w:r>
        <w:rPr>
          <w:b/>
          <w:sz w:val="22"/>
          <w:szCs w:val="22"/>
        </w:rPr>
        <w:t>Representation &amp; Advocacy</w:t>
      </w:r>
    </w:p>
    <w:p w14:paraId="1D5398EF" w14:textId="77777777" w:rsidR="00127FC4" w:rsidRDefault="00000000">
      <w:pPr>
        <w:numPr>
          <w:ilvl w:val="2"/>
          <w:numId w:val="3"/>
        </w:numPr>
        <w:spacing w:line="276" w:lineRule="auto"/>
        <w:rPr>
          <w:sz w:val="22"/>
          <w:szCs w:val="22"/>
        </w:rPr>
      </w:pPr>
      <w:r>
        <w:rPr>
          <w:sz w:val="22"/>
          <w:szCs w:val="22"/>
        </w:rPr>
        <w:t>Represent CVAN WM and promote the Network’s activities, resources and values.</w:t>
      </w:r>
    </w:p>
    <w:p w14:paraId="2B1EC478" w14:textId="77777777" w:rsidR="00127FC4" w:rsidRDefault="00000000">
      <w:pPr>
        <w:numPr>
          <w:ilvl w:val="0"/>
          <w:numId w:val="3"/>
        </w:numPr>
        <w:spacing w:line="276" w:lineRule="auto"/>
        <w:rPr>
          <w:sz w:val="22"/>
          <w:szCs w:val="22"/>
        </w:rPr>
      </w:pPr>
      <w:r>
        <w:rPr>
          <w:b/>
          <w:sz w:val="22"/>
          <w:szCs w:val="22"/>
        </w:rPr>
        <w:t>Governance &amp; Compliance</w:t>
      </w:r>
    </w:p>
    <w:p w14:paraId="5663F98C" w14:textId="77777777" w:rsidR="00127FC4" w:rsidRDefault="00000000">
      <w:pPr>
        <w:numPr>
          <w:ilvl w:val="2"/>
          <w:numId w:val="3"/>
        </w:numPr>
        <w:spacing w:line="276" w:lineRule="auto"/>
        <w:rPr>
          <w:sz w:val="22"/>
          <w:szCs w:val="22"/>
        </w:rPr>
      </w:pPr>
      <w:r>
        <w:rPr>
          <w:sz w:val="22"/>
          <w:szCs w:val="22"/>
        </w:rPr>
        <w:t>Support policies, procedures and organisational governance.</w:t>
      </w:r>
    </w:p>
    <w:p w14:paraId="5469546A" w14:textId="77777777" w:rsidR="00127FC4" w:rsidRDefault="00000000">
      <w:pPr>
        <w:numPr>
          <w:ilvl w:val="2"/>
          <w:numId w:val="3"/>
        </w:numPr>
        <w:spacing w:line="276" w:lineRule="auto"/>
        <w:rPr>
          <w:sz w:val="22"/>
          <w:szCs w:val="22"/>
        </w:rPr>
      </w:pPr>
      <w:r>
        <w:rPr>
          <w:sz w:val="22"/>
          <w:szCs w:val="22"/>
        </w:rPr>
        <w:t xml:space="preserve">Contribute to an annual review of CVAN WM’s Terms of Reference. </w:t>
      </w:r>
    </w:p>
    <w:p w14:paraId="67D83734" w14:textId="77777777" w:rsidR="00127FC4" w:rsidRDefault="00000000">
      <w:pPr>
        <w:numPr>
          <w:ilvl w:val="0"/>
          <w:numId w:val="3"/>
        </w:numPr>
        <w:spacing w:line="276" w:lineRule="auto"/>
        <w:rPr>
          <w:sz w:val="22"/>
          <w:szCs w:val="22"/>
        </w:rPr>
      </w:pPr>
      <w:r>
        <w:rPr>
          <w:b/>
          <w:sz w:val="22"/>
          <w:szCs w:val="22"/>
        </w:rPr>
        <w:t>Operational Support</w:t>
      </w:r>
    </w:p>
    <w:p w14:paraId="6CCAB7C7" w14:textId="77777777" w:rsidR="00127FC4" w:rsidRDefault="00000000">
      <w:pPr>
        <w:numPr>
          <w:ilvl w:val="2"/>
          <w:numId w:val="3"/>
        </w:numPr>
        <w:spacing w:line="276" w:lineRule="auto"/>
        <w:rPr>
          <w:sz w:val="22"/>
          <w:szCs w:val="22"/>
        </w:rPr>
      </w:pPr>
      <w:r>
        <w:rPr>
          <w:sz w:val="22"/>
          <w:szCs w:val="22"/>
        </w:rPr>
        <w:t>Attend quarterly Steering Group meetings. Meetings are hybrid, taking place online and at locations across the region.</w:t>
      </w:r>
    </w:p>
    <w:p w14:paraId="37F95118" w14:textId="77777777" w:rsidR="00127FC4" w:rsidRDefault="00000000">
      <w:pPr>
        <w:numPr>
          <w:ilvl w:val="2"/>
          <w:numId w:val="3"/>
        </w:numPr>
        <w:spacing w:after="280" w:line="276" w:lineRule="auto"/>
        <w:rPr>
          <w:sz w:val="22"/>
          <w:szCs w:val="22"/>
        </w:rPr>
      </w:pPr>
      <w:r>
        <w:rPr>
          <w:sz w:val="22"/>
          <w:szCs w:val="22"/>
        </w:rPr>
        <w:t>Support in seeking and connecting with relevant funding opportunities and programme development.</w:t>
      </w:r>
    </w:p>
    <w:p w14:paraId="72A8CCAC" w14:textId="77777777" w:rsidR="00127FC4" w:rsidRDefault="00000000">
      <w:pPr>
        <w:spacing w:before="280" w:after="280" w:line="276" w:lineRule="auto"/>
        <w:rPr>
          <w:b/>
          <w:sz w:val="22"/>
          <w:szCs w:val="22"/>
        </w:rPr>
      </w:pPr>
      <w:r>
        <w:rPr>
          <w:b/>
          <w:sz w:val="22"/>
          <w:szCs w:val="22"/>
        </w:rPr>
        <w:t>Personal specification:</w:t>
      </w:r>
    </w:p>
    <w:p w14:paraId="50C0E336" w14:textId="77777777" w:rsidR="00127FC4" w:rsidRDefault="00000000">
      <w:pPr>
        <w:numPr>
          <w:ilvl w:val="0"/>
          <w:numId w:val="10"/>
        </w:numPr>
        <w:pBdr>
          <w:top w:val="nil"/>
          <w:left w:val="nil"/>
          <w:bottom w:val="nil"/>
          <w:right w:val="nil"/>
          <w:between w:val="nil"/>
        </w:pBdr>
        <w:spacing w:before="280" w:line="276" w:lineRule="auto"/>
        <w:rPr>
          <w:color w:val="000000"/>
          <w:sz w:val="22"/>
          <w:szCs w:val="22"/>
        </w:rPr>
      </w:pPr>
      <w:r>
        <w:rPr>
          <w:b/>
          <w:color w:val="000000"/>
          <w:sz w:val="22"/>
          <w:szCs w:val="22"/>
        </w:rPr>
        <w:t>An interest in working collaboratively:</w:t>
      </w:r>
      <w:r>
        <w:rPr>
          <w:color w:val="000000"/>
          <w:sz w:val="22"/>
          <w:szCs w:val="22"/>
        </w:rPr>
        <w:t xml:space="preserve"> Capacity to work collaboratively with CVAN WM’s Co-Chairs, Director and other Steering Group members.</w:t>
      </w:r>
    </w:p>
    <w:p w14:paraId="12D96AB5" w14:textId="77777777" w:rsidR="00127FC4" w:rsidRDefault="00000000">
      <w:pPr>
        <w:numPr>
          <w:ilvl w:val="0"/>
          <w:numId w:val="10"/>
        </w:numPr>
        <w:pBdr>
          <w:top w:val="nil"/>
          <w:left w:val="nil"/>
          <w:bottom w:val="nil"/>
          <w:right w:val="nil"/>
          <w:between w:val="nil"/>
        </w:pBdr>
        <w:spacing w:line="276" w:lineRule="auto"/>
        <w:rPr>
          <w:color w:val="000000"/>
          <w:sz w:val="22"/>
          <w:szCs w:val="22"/>
        </w:rPr>
      </w:pPr>
      <w:r>
        <w:rPr>
          <w:b/>
          <w:color w:val="000000"/>
          <w:sz w:val="22"/>
          <w:szCs w:val="22"/>
        </w:rPr>
        <w:t>Enthusiasm for Sector Growth:</w:t>
      </w:r>
      <w:r>
        <w:rPr>
          <w:color w:val="000000"/>
          <w:sz w:val="22"/>
          <w:szCs w:val="22"/>
        </w:rPr>
        <w:t xml:space="preserve"> A significant interest in supporting CVAN WM’s successful growth and enduring relevance within the sector.</w:t>
      </w:r>
    </w:p>
    <w:p w14:paraId="39DF5E4C" w14:textId="77777777" w:rsidR="00127FC4" w:rsidRDefault="00000000">
      <w:pPr>
        <w:numPr>
          <w:ilvl w:val="0"/>
          <w:numId w:val="10"/>
        </w:numPr>
        <w:pBdr>
          <w:top w:val="nil"/>
          <w:left w:val="nil"/>
          <w:bottom w:val="nil"/>
          <w:right w:val="nil"/>
          <w:between w:val="nil"/>
        </w:pBdr>
        <w:spacing w:after="280" w:line="276" w:lineRule="auto"/>
        <w:rPr>
          <w:color w:val="000000"/>
          <w:sz w:val="22"/>
          <w:szCs w:val="22"/>
        </w:rPr>
      </w:pPr>
      <w:r>
        <w:rPr>
          <w:b/>
          <w:color w:val="000000"/>
          <w:sz w:val="22"/>
          <w:szCs w:val="22"/>
        </w:rPr>
        <w:t>Investment in the region:</w:t>
      </w:r>
      <w:r>
        <w:rPr>
          <w:color w:val="000000"/>
          <w:sz w:val="22"/>
          <w:szCs w:val="22"/>
        </w:rPr>
        <w:t xml:space="preserve"> A deep investment in and passion for the region’s vital and vibrant visual arts ecology.  </w:t>
      </w:r>
    </w:p>
    <w:p w14:paraId="49315A75" w14:textId="77777777" w:rsidR="00127FC4" w:rsidRDefault="00000000">
      <w:pPr>
        <w:spacing w:before="280" w:after="280" w:line="276" w:lineRule="auto"/>
        <w:rPr>
          <w:sz w:val="28"/>
          <w:szCs w:val="28"/>
        </w:rPr>
      </w:pPr>
      <w:r>
        <w:rPr>
          <w:sz w:val="28"/>
          <w:szCs w:val="28"/>
        </w:rPr>
        <w:lastRenderedPageBreak/>
        <w:t xml:space="preserve">Application Details </w:t>
      </w:r>
    </w:p>
    <w:p w14:paraId="056813F9" w14:textId="77777777" w:rsidR="00127FC4" w:rsidRDefault="00000000">
      <w:pPr>
        <w:rPr>
          <w:b/>
          <w:sz w:val="22"/>
          <w:szCs w:val="22"/>
        </w:rPr>
      </w:pPr>
      <w:r>
        <w:rPr>
          <w:b/>
          <w:sz w:val="22"/>
          <w:szCs w:val="22"/>
        </w:rPr>
        <w:t>Applicant Information:</w:t>
      </w:r>
      <w:r>
        <w:rPr>
          <w:b/>
          <w:sz w:val="22"/>
          <w:szCs w:val="22"/>
        </w:rPr>
        <w:br/>
      </w:r>
    </w:p>
    <w:p w14:paraId="04D2E64B" w14:textId="77777777" w:rsidR="00127FC4" w:rsidRDefault="00000000">
      <w:pPr>
        <w:numPr>
          <w:ilvl w:val="0"/>
          <w:numId w:val="1"/>
        </w:numPr>
        <w:pBdr>
          <w:top w:val="nil"/>
          <w:left w:val="nil"/>
          <w:bottom w:val="nil"/>
          <w:right w:val="nil"/>
          <w:between w:val="nil"/>
        </w:pBdr>
        <w:rPr>
          <w:color w:val="000000"/>
          <w:sz w:val="22"/>
          <w:szCs w:val="22"/>
        </w:rPr>
      </w:pPr>
      <w:r>
        <w:rPr>
          <w:color w:val="000000"/>
          <w:sz w:val="22"/>
          <w:szCs w:val="22"/>
        </w:rPr>
        <w:t xml:space="preserve">Applicants are invited to contact </w:t>
      </w:r>
      <w:hyperlink r:id="rId16">
        <w:r w:rsidR="00127FC4">
          <w:rPr>
            <w:color w:val="0563C1"/>
            <w:sz w:val="22"/>
            <w:szCs w:val="22"/>
            <w:u w:val="single"/>
          </w:rPr>
          <w:t>info@cvanwestmidlands.co.uk</w:t>
        </w:r>
      </w:hyperlink>
      <w:r>
        <w:rPr>
          <w:color w:val="000000"/>
          <w:sz w:val="22"/>
          <w:szCs w:val="22"/>
        </w:rPr>
        <w:t xml:space="preserve"> with enquiries or to arrange a call or Zoom meeting to discuss the opportunity in further detail.</w:t>
      </w:r>
    </w:p>
    <w:p w14:paraId="29D96C84" w14:textId="522DAD88"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 xml:space="preserve">We encourage applications from Disabled, D/Deaf, Neurodivergent, </w:t>
      </w:r>
      <w:r w:rsidR="00243BB2">
        <w:rPr>
          <w:color w:val="000000"/>
          <w:sz w:val="22"/>
          <w:szCs w:val="22"/>
        </w:rPr>
        <w:t>g</w:t>
      </w:r>
      <w:r>
        <w:rPr>
          <w:color w:val="000000"/>
          <w:sz w:val="22"/>
          <w:szCs w:val="22"/>
        </w:rPr>
        <w:t xml:space="preserve">lobal </w:t>
      </w:r>
      <w:r w:rsidR="00243BB2">
        <w:rPr>
          <w:color w:val="000000"/>
          <w:sz w:val="22"/>
          <w:szCs w:val="22"/>
        </w:rPr>
        <w:t>m</w:t>
      </w:r>
      <w:r>
        <w:rPr>
          <w:color w:val="000000"/>
          <w:sz w:val="22"/>
          <w:szCs w:val="22"/>
        </w:rPr>
        <w:t>ajority, working-class and under-class artists and arts workers, or those facing intersecting cultural or social barriers.</w:t>
      </w:r>
    </w:p>
    <w:p w14:paraId="1524D04F" w14:textId="77777777" w:rsidR="00127FC4" w:rsidRDefault="00000000">
      <w:pPr>
        <w:numPr>
          <w:ilvl w:val="0"/>
          <w:numId w:val="10"/>
        </w:numPr>
        <w:pBdr>
          <w:top w:val="nil"/>
          <w:left w:val="nil"/>
          <w:bottom w:val="nil"/>
          <w:right w:val="nil"/>
          <w:between w:val="nil"/>
        </w:pBdr>
        <w:rPr>
          <w:b/>
          <w:color w:val="000000"/>
          <w:sz w:val="22"/>
          <w:szCs w:val="22"/>
        </w:rPr>
      </w:pPr>
      <w:r>
        <w:rPr>
          <w:color w:val="000000"/>
          <w:sz w:val="22"/>
          <w:szCs w:val="22"/>
        </w:rPr>
        <w:t>We are open to different means of application / application submission, e.g., in the body of an email, presented as a recorded video or audio description.</w:t>
      </w:r>
    </w:p>
    <w:p w14:paraId="40581DB2" w14:textId="77777777" w:rsidR="00127FC4" w:rsidRDefault="00127FC4">
      <w:pPr>
        <w:rPr>
          <w:b/>
          <w:sz w:val="22"/>
          <w:szCs w:val="22"/>
        </w:rPr>
      </w:pPr>
    </w:p>
    <w:p w14:paraId="0F781BF2" w14:textId="77777777" w:rsidR="00127FC4" w:rsidRDefault="00000000">
      <w:pPr>
        <w:rPr>
          <w:b/>
          <w:sz w:val="22"/>
          <w:szCs w:val="22"/>
        </w:rPr>
      </w:pPr>
      <w:r>
        <w:rPr>
          <w:b/>
          <w:sz w:val="22"/>
          <w:szCs w:val="22"/>
        </w:rPr>
        <w:t>Selection Process:</w:t>
      </w:r>
    </w:p>
    <w:p w14:paraId="0DD4C412" w14:textId="77777777" w:rsidR="00127FC4" w:rsidRDefault="00127FC4">
      <w:pPr>
        <w:rPr>
          <w:b/>
          <w:sz w:val="22"/>
          <w:szCs w:val="22"/>
        </w:rPr>
      </w:pPr>
    </w:p>
    <w:p w14:paraId="3672A003" w14:textId="77777777"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 xml:space="preserve">The application review panel will comprise Heather Peak (DASH Artistic Director/CEO &amp; CVAN WM Co-Chair), John Bloomfield (CVAN WM Co-chair) and Colette Griffin (CVAN WM Director). </w:t>
      </w:r>
    </w:p>
    <w:p w14:paraId="667152C7" w14:textId="77777777"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The application review panel will score each application independently before meeting to select from a shortlist.</w:t>
      </w:r>
    </w:p>
    <w:p w14:paraId="24818545" w14:textId="77777777"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Applications scoring over the mean average threshold will be shortlisted.</w:t>
      </w:r>
    </w:p>
    <w:p w14:paraId="17E26DE7" w14:textId="77777777"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 xml:space="preserve">The application review panel will not have access to equal opportunities monitoring information ahead of selection. </w:t>
      </w:r>
    </w:p>
    <w:p w14:paraId="649EF57B" w14:textId="77777777"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 xml:space="preserve">To ensure regional equity, representation should come from across the West Midlands’ six counties. This will be considered in the selection of Steering Group members. </w:t>
      </w:r>
    </w:p>
    <w:p w14:paraId="413C6339" w14:textId="77777777"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 xml:space="preserve">All applicants will receive feedback on request. </w:t>
      </w:r>
    </w:p>
    <w:p w14:paraId="44B75EFE" w14:textId="77777777" w:rsidR="00127FC4" w:rsidRDefault="00127FC4">
      <w:pPr>
        <w:rPr>
          <w:sz w:val="22"/>
          <w:szCs w:val="22"/>
        </w:rPr>
      </w:pPr>
    </w:p>
    <w:p w14:paraId="49C41595" w14:textId="77777777" w:rsidR="00127FC4" w:rsidRDefault="00000000">
      <w:pPr>
        <w:rPr>
          <w:b/>
          <w:sz w:val="22"/>
          <w:szCs w:val="22"/>
        </w:rPr>
      </w:pPr>
      <w:r>
        <w:rPr>
          <w:b/>
          <w:sz w:val="22"/>
          <w:szCs w:val="22"/>
        </w:rPr>
        <w:t>How to Apply:</w:t>
      </w:r>
    </w:p>
    <w:p w14:paraId="027CD0C5" w14:textId="77777777" w:rsidR="00127FC4" w:rsidRDefault="00127FC4">
      <w:pPr>
        <w:rPr>
          <w:sz w:val="22"/>
          <w:szCs w:val="22"/>
        </w:rPr>
      </w:pPr>
    </w:p>
    <w:p w14:paraId="0961CEAA" w14:textId="735F1C76"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Please express w</w:t>
      </w:r>
      <w:r>
        <w:rPr>
          <w:sz w:val="22"/>
          <w:szCs w:val="22"/>
        </w:rPr>
        <w:t>hich</w:t>
      </w:r>
      <w:r>
        <w:rPr>
          <w:color w:val="000000"/>
          <w:sz w:val="22"/>
          <w:szCs w:val="22"/>
        </w:rPr>
        <w:t xml:space="preserve"> professional representation is relevant to your application. Professional Representations are listed at the top of this document. Applicants may connect with more than one, please list all that are relevant</w:t>
      </w:r>
      <w:r w:rsidR="00E375A3">
        <w:rPr>
          <w:color w:val="000000"/>
          <w:sz w:val="22"/>
          <w:szCs w:val="22"/>
        </w:rPr>
        <w:t xml:space="preserve"> to you</w:t>
      </w:r>
      <w:r>
        <w:rPr>
          <w:color w:val="000000"/>
          <w:sz w:val="22"/>
          <w:szCs w:val="22"/>
        </w:rPr>
        <w:t xml:space="preserve">. </w:t>
      </w:r>
    </w:p>
    <w:p w14:paraId="084212F9" w14:textId="77777777"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 xml:space="preserve">Please submit a CV of two pages max. in any format. Include email and postal address. CV and style and format are unimportant to the process. </w:t>
      </w:r>
    </w:p>
    <w:p w14:paraId="69DEA24D" w14:textId="77777777"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Please submit a statement of no more than 500 words or 2 minutes for audio / video explaining:</w:t>
      </w:r>
    </w:p>
    <w:p w14:paraId="1D055C57" w14:textId="77777777" w:rsidR="00127FC4" w:rsidRDefault="00000000">
      <w:pPr>
        <w:numPr>
          <w:ilvl w:val="1"/>
          <w:numId w:val="10"/>
        </w:numPr>
        <w:pBdr>
          <w:top w:val="nil"/>
          <w:left w:val="nil"/>
          <w:bottom w:val="nil"/>
          <w:right w:val="nil"/>
          <w:between w:val="nil"/>
        </w:pBdr>
        <w:rPr>
          <w:color w:val="000000"/>
          <w:sz w:val="22"/>
          <w:szCs w:val="22"/>
        </w:rPr>
      </w:pPr>
      <w:r>
        <w:rPr>
          <w:color w:val="000000"/>
          <w:sz w:val="22"/>
          <w:szCs w:val="22"/>
        </w:rPr>
        <w:t>Why you are applying to become a CVAN WM Steering Group member.</w:t>
      </w:r>
    </w:p>
    <w:p w14:paraId="71B4258F" w14:textId="77777777" w:rsidR="00127FC4" w:rsidRDefault="00000000">
      <w:pPr>
        <w:numPr>
          <w:ilvl w:val="1"/>
          <w:numId w:val="10"/>
        </w:numPr>
        <w:pBdr>
          <w:top w:val="nil"/>
          <w:left w:val="nil"/>
          <w:bottom w:val="nil"/>
          <w:right w:val="nil"/>
          <w:between w:val="nil"/>
        </w:pBdr>
        <w:rPr>
          <w:color w:val="000000"/>
          <w:sz w:val="22"/>
          <w:szCs w:val="22"/>
        </w:rPr>
      </w:pPr>
      <w:r>
        <w:rPr>
          <w:color w:val="000000"/>
          <w:sz w:val="22"/>
          <w:szCs w:val="22"/>
        </w:rPr>
        <w:t xml:space="preserve">How do you meet the person specification? </w:t>
      </w:r>
    </w:p>
    <w:p w14:paraId="2711C262" w14:textId="77777777" w:rsidR="00127FC4" w:rsidRDefault="00000000">
      <w:pPr>
        <w:numPr>
          <w:ilvl w:val="1"/>
          <w:numId w:val="10"/>
        </w:numPr>
        <w:pBdr>
          <w:top w:val="nil"/>
          <w:left w:val="nil"/>
          <w:bottom w:val="nil"/>
          <w:right w:val="nil"/>
          <w:between w:val="nil"/>
        </w:pBdr>
        <w:rPr>
          <w:color w:val="000000"/>
          <w:sz w:val="22"/>
          <w:szCs w:val="22"/>
        </w:rPr>
      </w:pPr>
      <w:r>
        <w:rPr>
          <w:color w:val="000000"/>
          <w:sz w:val="22"/>
          <w:szCs w:val="22"/>
        </w:rPr>
        <w:t>Why is the West Midlands visual arts sector important to you?</w:t>
      </w:r>
    </w:p>
    <w:p w14:paraId="6F5ADE93" w14:textId="6D8F526A"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 xml:space="preserve">Please submit a completed </w:t>
      </w:r>
      <w:hyperlink r:id="rId17">
        <w:r w:rsidR="00127FC4" w:rsidRPr="00C27733">
          <w:rPr>
            <w:color w:val="0563C1"/>
            <w:sz w:val="22"/>
            <w:szCs w:val="22"/>
            <w:u w:val="single"/>
          </w:rPr>
          <w:t>equal opportunity monitoring form</w:t>
        </w:r>
      </w:hyperlink>
      <w:r w:rsidRPr="00C27733">
        <w:rPr>
          <w:color w:val="000000"/>
          <w:sz w:val="22"/>
          <w:szCs w:val="22"/>
        </w:rPr>
        <w:t>.</w:t>
      </w:r>
    </w:p>
    <w:p w14:paraId="0C19975B" w14:textId="77777777" w:rsidR="00127FC4" w:rsidRDefault="00000000">
      <w:pPr>
        <w:numPr>
          <w:ilvl w:val="0"/>
          <w:numId w:val="10"/>
        </w:numPr>
        <w:pBdr>
          <w:top w:val="nil"/>
          <w:left w:val="nil"/>
          <w:bottom w:val="nil"/>
          <w:right w:val="nil"/>
          <w:between w:val="nil"/>
        </w:pBdr>
        <w:spacing w:line="276" w:lineRule="auto"/>
        <w:rPr>
          <w:color w:val="000000"/>
          <w:sz w:val="22"/>
          <w:szCs w:val="22"/>
        </w:rPr>
      </w:pPr>
      <w:r>
        <w:rPr>
          <w:color w:val="000000"/>
          <w:sz w:val="22"/>
          <w:szCs w:val="22"/>
        </w:rPr>
        <w:t>The email subject line should read: CVAN WM Steering Group_ [Your Name].</w:t>
      </w:r>
    </w:p>
    <w:p w14:paraId="4CD02B64" w14:textId="77777777" w:rsidR="00127FC4" w:rsidRDefault="00000000">
      <w:pPr>
        <w:numPr>
          <w:ilvl w:val="0"/>
          <w:numId w:val="10"/>
        </w:numPr>
        <w:pBdr>
          <w:top w:val="nil"/>
          <w:left w:val="nil"/>
          <w:bottom w:val="nil"/>
          <w:right w:val="nil"/>
          <w:between w:val="nil"/>
        </w:pBdr>
        <w:rPr>
          <w:color w:val="000000"/>
          <w:sz w:val="22"/>
          <w:szCs w:val="22"/>
        </w:rPr>
      </w:pPr>
      <w:r>
        <w:rPr>
          <w:color w:val="000000"/>
          <w:sz w:val="22"/>
          <w:szCs w:val="22"/>
        </w:rPr>
        <w:t>Submit your application to</w:t>
      </w:r>
      <w:r>
        <w:rPr>
          <w:color w:val="000000"/>
        </w:rPr>
        <w:t xml:space="preserve"> </w:t>
      </w:r>
      <w:hyperlink r:id="rId18">
        <w:r w:rsidR="00127FC4">
          <w:rPr>
            <w:color w:val="0563C1"/>
            <w:sz w:val="22"/>
            <w:szCs w:val="22"/>
            <w:u w:val="single"/>
          </w:rPr>
          <w:t>info@cvanwestmidlands.co.uk</w:t>
        </w:r>
      </w:hyperlink>
      <w:r>
        <w:rPr>
          <w:color w:val="000000"/>
          <w:sz w:val="22"/>
          <w:szCs w:val="22"/>
        </w:rPr>
        <w:t xml:space="preserve"> by Sunday 22 June, 11pm.</w:t>
      </w:r>
    </w:p>
    <w:p w14:paraId="691D710B" w14:textId="77777777" w:rsidR="00127FC4" w:rsidRDefault="00000000">
      <w:pPr>
        <w:spacing w:before="280" w:line="276" w:lineRule="auto"/>
        <w:rPr>
          <w:sz w:val="22"/>
          <w:szCs w:val="22"/>
        </w:rPr>
      </w:pPr>
      <w:r>
        <w:rPr>
          <w:sz w:val="22"/>
          <w:szCs w:val="22"/>
        </w:rPr>
        <w:t xml:space="preserve">If you have any questions or would like this information in a different format, please contact CVAN WM’s Director, Colette Griffin at </w:t>
      </w:r>
      <w:hyperlink r:id="rId19">
        <w:r w:rsidR="00127FC4">
          <w:rPr>
            <w:color w:val="0563C1"/>
            <w:sz w:val="22"/>
            <w:szCs w:val="22"/>
            <w:u w:val="single"/>
          </w:rPr>
          <w:t>info@cvanwestmidlands.co.uk</w:t>
        </w:r>
      </w:hyperlink>
      <w:r>
        <w:rPr>
          <w:sz w:val="22"/>
          <w:szCs w:val="22"/>
        </w:rPr>
        <w:t xml:space="preserve">. </w:t>
      </w:r>
    </w:p>
    <w:sectPr w:rsidR="00127FC4">
      <w:headerReference w:type="default" r:id="rId20"/>
      <w:footerReference w:type="default" r:id="rId21"/>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76821" w14:textId="77777777" w:rsidR="002570D1" w:rsidRDefault="002570D1">
      <w:r>
        <w:separator/>
      </w:r>
    </w:p>
  </w:endnote>
  <w:endnote w:type="continuationSeparator" w:id="0">
    <w:p w14:paraId="78016016" w14:textId="77777777" w:rsidR="002570D1" w:rsidRDefault="0025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FA807D7E-F66C-3C44-8618-ADB081AA9452}"/>
  </w:font>
  <w:font w:name="Courier New">
    <w:panose1 w:val="02070309020205020404"/>
    <w:charset w:val="00"/>
    <w:family w:val="modern"/>
    <w:pitch w:val="fixed"/>
    <w:sig w:usb0="E0002EFF" w:usb1="C0007843" w:usb2="00000009" w:usb3="00000000" w:csb0="000001FF" w:csb1="00000000"/>
    <w:embedRegular r:id="rId2" w:fontKey="{3043CA3D-68C9-E24E-BB18-2D4474616D22}"/>
  </w:font>
  <w:font w:name="Calibri">
    <w:panose1 w:val="020F0502020204030204"/>
    <w:charset w:val="00"/>
    <w:family w:val="swiss"/>
    <w:pitch w:val="variable"/>
    <w:sig w:usb0="E4002EFF" w:usb1="C200247B" w:usb2="00000009" w:usb3="00000000" w:csb0="000001FF" w:csb1="00000000"/>
    <w:embedRegular r:id="rId3" w:fontKey="{93B995E4-8B93-9A41-A300-1FC4023F695C}"/>
    <w:embedBold r:id="rId4" w:fontKey="{F75CFCEE-295B-5440-8DFD-82AD91DBAE79}"/>
  </w:font>
  <w:font w:name="Times New Roman">
    <w:panose1 w:val="02020603050405020304"/>
    <w:charset w:val="00"/>
    <w:family w:val="roman"/>
    <w:pitch w:val="variable"/>
    <w:sig w:usb0="E0002EFF" w:usb1="C000785B" w:usb2="00000009" w:usb3="00000000" w:csb0="000001FF" w:csb1="00000000"/>
    <w:embedRegular r:id="rId5" w:fontKey="{D5B4C5C5-16ED-C34C-BDC9-C6A3D52CE72A}"/>
    <w:embedBold r:id="rId6" w:fontKey="{D1A3F4D9-9D89-7F41-A71D-17CFEF5D26D1}"/>
  </w:font>
  <w:font w:name="Georgia">
    <w:panose1 w:val="02040502050405020303"/>
    <w:charset w:val="00"/>
    <w:family w:val="roman"/>
    <w:pitch w:val="variable"/>
    <w:sig w:usb0="00000287" w:usb1="00000000" w:usb2="00000000" w:usb3="00000000" w:csb0="0000009F" w:csb1="00000000"/>
    <w:embedRegular r:id="rId7" w:fontKey="{B6C1ACCB-8481-1343-9B4F-2A1E335439BA}"/>
    <w:embedItalic r:id="rId8" w:fontKey="{5C05B317-F18D-3742-8BDE-2591E6ED5892}"/>
  </w:font>
  <w:font w:name="InterFace Typo">
    <w:altName w:val="Calibri"/>
    <w:panose1 w:val="020B0604020202020204"/>
    <w:charset w:val="00"/>
    <w:family w:val="auto"/>
    <w:pitch w:val="variable"/>
    <w:sig w:usb0="A00000A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10" w:fontKey="{FA4BB915-D310-0C40-8BA6-89F6345B68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5C80" w14:textId="5C73DA22" w:rsidR="003F1881" w:rsidRPr="003F1881" w:rsidRDefault="005F351D" w:rsidP="003F1881">
    <w:pPr>
      <w:shd w:val="clear" w:color="auto" w:fill="FFFFFF"/>
      <w:rPr>
        <w:rFonts w:asciiTheme="minorHAnsi" w:eastAsia="Times New Roman" w:hAnsiTheme="minorHAnsi" w:cstheme="minorHAnsi"/>
        <w:color w:val="A6A6A6" w:themeColor="background1" w:themeShade="A6"/>
        <w:sz w:val="14"/>
        <w:szCs w:val="14"/>
      </w:rPr>
    </w:pPr>
    <w:r>
      <w:rPr>
        <w:rFonts w:asciiTheme="minorHAnsi" w:eastAsia="Times New Roman" w:hAnsiTheme="minorHAnsi" w:cstheme="minorHAnsi"/>
        <w:noProof/>
        <w:color w:val="FFFFFF" w:themeColor="background1"/>
        <w:sz w:val="14"/>
        <w:szCs w:val="14"/>
      </w:rPr>
      <w:drawing>
        <wp:anchor distT="0" distB="0" distL="114300" distR="114300" simplePos="0" relativeHeight="251661312" behindDoc="1" locked="0" layoutInCell="1" allowOverlap="1" wp14:anchorId="760E22C3" wp14:editId="7A03A25A">
          <wp:simplePos x="0" y="0"/>
          <wp:positionH relativeFrom="column">
            <wp:posOffset>5322281</wp:posOffset>
          </wp:positionH>
          <wp:positionV relativeFrom="paragraph">
            <wp:posOffset>64135</wp:posOffset>
          </wp:positionV>
          <wp:extent cx="595630" cy="215900"/>
          <wp:effectExtent l="0" t="0" r="1270" b="0"/>
          <wp:wrapTight wrapText="bothSides">
            <wp:wrapPolygon edited="0">
              <wp:start x="0" y="0"/>
              <wp:lineTo x="0" y="20329"/>
              <wp:lineTo x="21186" y="20329"/>
              <wp:lineTo x="21186" y="0"/>
              <wp:lineTo x="0" y="0"/>
            </wp:wrapPolygon>
          </wp:wrapTight>
          <wp:docPr id="146641262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12625" name="Picture 1"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5630" cy="215900"/>
                  </a:xfrm>
                  <a:prstGeom prst="rect">
                    <a:avLst/>
                  </a:prstGeom>
                </pic:spPr>
              </pic:pic>
            </a:graphicData>
          </a:graphic>
          <wp14:sizeRelH relativeFrom="page">
            <wp14:pctWidth>0</wp14:pctWidth>
          </wp14:sizeRelH>
          <wp14:sizeRelV relativeFrom="page">
            <wp14:pctHeight>0</wp14:pctHeight>
          </wp14:sizeRelV>
        </wp:anchor>
      </w:drawing>
    </w:r>
    <w:r w:rsidR="00D8705C">
      <w:rPr>
        <w:rFonts w:ascii="InterFace Typo" w:hAnsi="InterFace Typo"/>
        <w:noProof/>
        <w:color w:val="C0C0C0"/>
        <w:sz w:val="18"/>
      </w:rPr>
      <w:drawing>
        <wp:anchor distT="0" distB="0" distL="114300" distR="114300" simplePos="0" relativeHeight="251660288" behindDoc="0" locked="0" layoutInCell="1" allowOverlap="1" wp14:anchorId="63593D0A" wp14:editId="4B949D99">
          <wp:simplePos x="0" y="0"/>
          <wp:positionH relativeFrom="column">
            <wp:posOffset>4181601</wp:posOffset>
          </wp:positionH>
          <wp:positionV relativeFrom="paragraph">
            <wp:posOffset>28575</wp:posOffset>
          </wp:positionV>
          <wp:extent cx="955291" cy="249474"/>
          <wp:effectExtent l="0" t="0" r="0" b="6350"/>
          <wp:wrapNone/>
          <wp:docPr id="16" name="Picture 1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low confidence"/>
                  <pic:cNvPicPr/>
                </pic:nvPicPr>
                <pic:blipFill>
                  <a:blip r:embed="rId2"/>
                  <a:stretch>
                    <a:fillRect/>
                  </a:stretch>
                </pic:blipFill>
                <pic:spPr>
                  <a:xfrm>
                    <a:off x="0" y="0"/>
                    <a:ext cx="955291" cy="249474"/>
                  </a:xfrm>
                  <a:prstGeom prst="rect">
                    <a:avLst/>
                  </a:prstGeom>
                </pic:spPr>
              </pic:pic>
            </a:graphicData>
          </a:graphic>
          <wp14:sizeRelH relativeFrom="page">
            <wp14:pctWidth>0</wp14:pctWidth>
          </wp14:sizeRelH>
          <wp14:sizeRelV relativeFrom="page">
            <wp14:pctHeight>0</wp14:pctHeight>
          </wp14:sizeRelV>
        </wp:anchor>
      </w:drawing>
    </w:r>
    <w:r w:rsidR="003F1881" w:rsidRPr="003F1881">
      <w:rPr>
        <w:rFonts w:asciiTheme="minorHAnsi" w:eastAsia="Times New Roman" w:hAnsiTheme="minorHAnsi" w:cstheme="minorHAnsi"/>
        <w:color w:val="A6A6A6" w:themeColor="background1" w:themeShade="A6"/>
        <w:sz w:val="14"/>
        <w:szCs w:val="14"/>
      </w:rPr>
      <w:t>Disability Arts in Shropshire, 5 Belmont, Shrewsbury, Shropshire SY1 1TE</w:t>
    </w:r>
  </w:p>
  <w:p w14:paraId="5446A758" w14:textId="64937FC4" w:rsidR="003F1881" w:rsidRPr="003F1881" w:rsidRDefault="003F1881" w:rsidP="003F1881">
    <w:pPr>
      <w:shd w:val="clear" w:color="auto" w:fill="FFFFFF"/>
      <w:rPr>
        <w:rFonts w:asciiTheme="minorHAnsi" w:eastAsia="Times New Roman" w:hAnsiTheme="minorHAnsi" w:cstheme="minorHAnsi"/>
        <w:color w:val="A6A6A6" w:themeColor="background1" w:themeShade="A6"/>
        <w:sz w:val="14"/>
        <w:szCs w:val="14"/>
      </w:rPr>
    </w:pPr>
    <w:r w:rsidRPr="003F1881">
      <w:rPr>
        <w:rFonts w:asciiTheme="minorHAnsi" w:eastAsia="Times New Roman" w:hAnsiTheme="minorHAnsi" w:cstheme="minorHAnsi"/>
        <w:color w:val="A6A6A6" w:themeColor="background1" w:themeShade="A6"/>
        <w:sz w:val="14"/>
        <w:szCs w:val="14"/>
      </w:rPr>
      <w:t xml:space="preserve"> w: </w:t>
    </w:r>
    <w:hyperlink r:id="rId3" w:history="1">
      <w:r w:rsidRPr="003F1881">
        <w:rPr>
          <w:rStyle w:val="Hyperlink"/>
          <w:rFonts w:asciiTheme="minorHAnsi" w:eastAsia="Times New Roman" w:hAnsiTheme="minorHAnsi" w:cstheme="minorHAnsi"/>
          <w:color w:val="A6A6A6" w:themeColor="background1" w:themeShade="A6"/>
          <w:sz w:val="14"/>
          <w:szCs w:val="14"/>
        </w:rPr>
        <w:t>cvanwestmidlands.co.uk </w:t>
      </w:r>
    </w:hyperlink>
    <w:r w:rsidRPr="003F1881">
      <w:rPr>
        <w:rFonts w:asciiTheme="minorHAnsi" w:eastAsia="Times New Roman" w:hAnsiTheme="minorHAnsi" w:cstheme="minorHAnsi"/>
        <w:color w:val="A6A6A6" w:themeColor="background1" w:themeShade="A6"/>
        <w:sz w:val="14"/>
        <w:szCs w:val="14"/>
      </w:rPr>
      <w:t xml:space="preserve">| e: </w:t>
    </w:r>
    <w:hyperlink r:id="rId4" w:history="1">
      <w:r w:rsidRPr="003F1881">
        <w:rPr>
          <w:rStyle w:val="Hyperlink"/>
          <w:rFonts w:asciiTheme="minorHAnsi" w:eastAsia="Times New Roman" w:hAnsiTheme="minorHAnsi" w:cstheme="minorHAnsi"/>
          <w:color w:val="A6A6A6" w:themeColor="background1" w:themeShade="A6"/>
          <w:sz w:val="14"/>
          <w:szCs w:val="14"/>
        </w:rPr>
        <w:t>info@cvanwestmidlands.co.uk</w:t>
      </w:r>
    </w:hyperlink>
    <w:r w:rsidRPr="003F1881">
      <w:rPr>
        <w:rFonts w:asciiTheme="minorHAnsi" w:eastAsia="Times New Roman" w:hAnsiTheme="minorHAnsi" w:cstheme="minorHAnsi"/>
        <w:color w:val="A6A6A6" w:themeColor="background1" w:themeShade="A6"/>
        <w:sz w:val="14"/>
        <w:szCs w:val="14"/>
      </w:rPr>
      <w:br/>
      <w:t xml:space="preserve">@: </w:t>
    </w:r>
    <w:hyperlink r:id="rId5" w:history="1">
      <w:proofErr w:type="spellStart"/>
      <w:r w:rsidRPr="003F1881">
        <w:rPr>
          <w:rStyle w:val="Hyperlink"/>
          <w:rFonts w:asciiTheme="minorHAnsi" w:eastAsia="Times New Roman" w:hAnsiTheme="minorHAnsi" w:cstheme="minorHAnsi"/>
          <w:color w:val="A6A6A6" w:themeColor="background1" w:themeShade="A6"/>
          <w:sz w:val="14"/>
          <w:szCs w:val="14"/>
        </w:rPr>
        <w:t>cvanwestmidlands</w:t>
      </w:r>
      <w:proofErr w:type="spellEnd"/>
    </w:hyperlink>
    <w:r w:rsidRPr="003F1881">
      <w:rPr>
        <w:rFonts w:asciiTheme="minorHAnsi" w:eastAsia="Times New Roman" w:hAnsiTheme="minorHAnsi" w:cstheme="minorHAnsi"/>
        <w:color w:val="A6A6A6" w:themeColor="background1" w:themeShade="A6"/>
        <w:sz w:val="14"/>
        <w:szCs w:val="14"/>
      </w:rPr>
      <w:t> | f: </w:t>
    </w:r>
    <w:proofErr w:type="spellStart"/>
    <w:r w:rsidRPr="003F1881">
      <w:rPr>
        <w:rFonts w:asciiTheme="minorHAnsi" w:eastAsia="Times New Roman" w:hAnsiTheme="minorHAnsi" w:cstheme="minorHAnsi"/>
        <w:color w:val="A6A6A6" w:themeColor="background1" w:themeShade="A6"/>
        <w:sz w:val="14"/>
        <w:szCs w:val="14"/>
      </w:rPr>
      <w:fldChar w:fldCharType="begin"/>
    </w:r>
    <w:r w:rsidRPr="003F1881">
      <w:rPr>
        <w:rFonts w:asciiTheme="minorHAnsi" w:eastAsia="Times New Roman" w:hAnsiTheme="minorHAnsi" w:cstheme="minorHAnsi"/>
        <w:color w:val="A6A6A6" w:themeColor="background1" w:themeShade="A6"/>
        <w:sz w:val="14"/>
        <w:szCs w:val="14"/>
      </w:rPr>
      <w:instrText>HYPERLINK "https://www.facebook.com/cvanwestmidlands"</w:instrText>
    </w:r>
    <w:r w:rsidRPr="003F1881">
      <w:rPr>
        <w:rFonts w:asciiTheme="minorHAnsi" w:eastAsia="Times New Roman" w:hAnsiTheme="minorHAnsi" w:cstheme="minorHAnsi"/>
        <w:color w:val="A6A6A6" w:themeColor="background1" w:themeShade="A6"/>
        <w:sz w:val="14"/>
        <w:szCs w:val="14"/>
      </w:rPr>
    </w:r>
    <w:r w:rsidRPr="003F1881">
      <w:rPr>
        <w:rFonts w:asciiTheme="minorHAnsi" w:eastAsia="Times New Roman" w:hAnsiTheme="minorHAnsi" w:cstheme="minorHAnsi"/>
        <w:color w:val="A6A6A6" w:themeColor="background1" w:themeShade="A6"/>
        <w:sz w:val="14"/>
        <w:szCs w:val="14"/>
      </w:rPr>
      <w:fldChar w:fldCharType="separate"/>
    </w:r>
    <w:r w:rsidRPr="003F1881">
      <w:rPr>
        <w:rStyle w:val="Hyperlink"/>
        <w:rFonts w:asciiTheme="minorHAnsi" w:eastAsia="Times New Roman" w:hAnsiTheme="minorHAnsi" w:cstheme="minorHAnsi"/>
        <w:color w:val="A6A6A6" w:themeColor="background1" w:themeShade="A6"/>
        <w:sz w:val="14"/>
        <w:szCs w:val="14"/>
      </w:rPr>
      <w:t>cvanwestmidlands</w:t>
    </w:r>
    <w:proofErr w:type="spellEnd"/>
    <w:r w:rsidRPr="003F1881">
      <w:rPr>
        <w:rFonts w:asciiTheme="minorHAnsi" w:eastAsia="Times New Roman" w:hAnsiTheme="minorHAnsi" w:cstheme="minorHAnsi"/>
        <w:color w:val="A6A6A6" w:themeColor="background1" w:themeShade="A6"/>
        <w:sz w:val="14"/>
        <w:szCs w:val="14"/>
      </w:rPr>
      <w:fldChar w:fldCharType="end"/>
    </w:r>
    <w:r w:rsidRPr="003F1881">
      <w:rPr>
        <w:rFonts w:asciiTheme="minorHAnsi" w:eastAsia="Times New Roman" w:hAnsiTheme="minorHAnsi" w:cstheme="minorHAnsi"/>
        <w:color w:val="A6A6A6" w:themeColor="background1" w:themeShade="A6"/>
        <w:sz w:val="14"/>
        <w:szCs w:val="14"/>
      </w:rPr>
      <w:t xml:space="preserve"> | l: </w:t>
    </w:r>
    <w:hyperlink r:id="rId6" w:history="1">
      <w:proofErr w:type="spellStart"/>
      <w:r w:rsidRPr="003F1881">
        <w:rPr>
          <w:rStyle w:val="Hyperlink"/>
          <w:rFonts w:asciiTheme="minorHAnsi" w:eastAsia="Times New Roman" w:hAnsiTheme="minorHAnsi" w:cstheme="minorHAnsi"/>
          <w:color w:val="A6A6A6" w:themeColor="background1" w:themeShade="A6"/>
          <w:sz w:val="14"/>
          <w:szCs w:val="14"/>
        </w:rPr>
        <w:t>cvanwestmidlands</w:t>
      </w:r>
      <w:proofErr w:type="spellEnd"/>
    </w:hyperlink>
    <w:r w:rsidRPr="003F1881">
      <w:rPr>
        <w:rFonts w:asciiTheme="minorHAnsi" w:eastAsia="Times New Roman" w:hAnsiTheme="minorHAnsi" w:cstheme="minorHAnsi"/>
        <w:color w:val="A6A6A6" w:themeColor="background1" w:themeShade="A6"/>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4A5B5" w14:textId="77777777" w:rsidR="002570D1" w:rsidRDefault="002570D1">
      <w:r>
        <w:separator/>
      </w:r>
    </w:p>
  </w:footnote>
  <w:footnote w:type="continuationSeparator" w:id="0">
    <w:p w14:paraId="1B393775" w14:textId="77777777" w:rsidR="002570D1" w:rsidRDefault="00257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0B22" w14:textId="77777777" w:rsidR="00127FC4" w:rsidRDefault="00000000">
    <w:pPr>
      <w:pBdr>
        <w:top w:val="nil"/>
        <w:left w:val="nil"/>
        <w:bottom w:val="nil"/>
        <w:right w:val="nil"/>
        <w:between w:val="nil"/>
      </w:pBdr>
      <w:tabs>
        <w:tab w:val="center" w:pos="4513"/>
        <w:tab w:val="right" w:pos="9026"/>
      </w:tabs>
      <w:jc w:val="right"/>
      <w:rPr>
        <w:color w:val="000000"/>
      </w:rPr>
    </w:pPr>
    <w:r>
      <w:rPr>
        <w:noProof/>
      </w:rPr>
      <w:drawing>
        <wp:anchor distT="0" distB="0" distL="114300" distR="114300" simplePos="0" relativeHeight="251658240" behindDoc="0" locked="0" layoutInCell="1" hidden="0" allowOverlap="1" wp14:anchorId="3F3C3784" wp14:editId="662A449E">
          <wp:simplePos x="0" y="0"/>
          <wp:positionH relativeFrom="column">
            <wp:posOffset>4690430</wp:posOffset>
          </wp:positionH>
          <wp:positionV relativeFrom="paragraph">
            <wp:posOffset>-196215</wp:posOffset>
          </wp:positionV>
          <wp:extent cx="1282700" cy="332740"/>
          <wp:effectExtent l="0" t="0" r="0" b="0"/>
          <wp:wrapSquare wrapText="bothSides" distT="0" distB="0" distL="114300" distR="114300"/>
          <wp:docPr id="1323235879" name="image1.jp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ack and white logo&#10;&#10;AI-generated content may be incorrect."/>
                  <pic:cNvPicPr preferRelativeResize="0"/>
                </pic:nvPicPr>
                <pic:blipFill>
                  <a:blip r:embed="rId1"/>
                  <a:srcRect/>
                  <a:stretch>
                    <a:fillRect/>
                  </a:stretch>
                </pic:blipFill>
                <pic:spPr>
                  <a:xfrm>
                    <a:off x="0" y="0"/>
                    <a:ext cx="1282700" cy="332740"/>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E3D97"/>
    <w:multiLevelType w:val="multilevel"/>
    <w:tmpl w:val="FBF0C1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F22C95"/>
    <w:multiLevelType w:val="multilevel"/>
    <w:tmpl w:val="360837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85" w:hanging="360"/>
      </w:pPr>
      <w:rPr>
        <w:rFonts w:ascii="Noto Sans Symbols" w:eastAsia="Noto Sans Symbols" w:hAnsi="Noto Sans Symbols" w:cs="Noto Sans Symbols"/>
        <w:sz w:val="20"/>
        <w:szCs w:val="20"/>
      </w:rPr>
    </w:lvl>
    <w:lvl w:ilvl="2">
      <w:start w:val="1"/>
      <w:numFmt w:val="bullet"/>
      <w:lvlText w:val="▪"/>
      <w:lvlJc w:val="left"/>
      <w:pPr>
        <w:ind w:left="1352"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776AA9"/>
    <w:multiLevelType w:val="multilevel"/>
    <w:tmpl w:val="5512ED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E91115"/>
    <w:multiLevelType w:val="multilevel"/>
    <w:tmpl w:val="1E749A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85" w:hanging="360"/>
      </w:pPr>
      <w:rPr>
        <w:rFonts w:ascii="Noto Sans Symbols" w:eastAsia="Noto Sans Symbols" w:hAnsi="Noto Sans Symbols" w:cs="Noto Sans Symbols"/>
        <w:sz w:val="20"/>
        <w:szCs w:val="20"/>
      </w:rPr>
    </w:lvl>
    <w:lvl w:ilvl="2">
      <w:start w:val="1"/>
      <w:numFmt w:val="bullet"/>
      <w:lvlText w:val="▪"/>
      <w:lvlJc w:val="left"/>
      <w:pPr>
        <w:ind w:left="1352"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34F256C"/>
    <w:multiLevelType w:val="multilevel"/>
    <w:tmpl w:val="CB5C2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896FC4"/>
    <w:multiLevelType w:val="multilevel"/>
    <w:tmpl w:val="141A85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79E5D0A"/>
    <w:multiLevelType w:val="multilevel"/>
    <w:tmpl w:val="3E78E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FED2037"/>
    <w:multiLevelType w:val="multilevel"/>
    <w:tmpl w:val="1DAA6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F03664B"/>
    <w:multiLevelType w:val="multilevel"/>
    <w:tmpl w:val="0CFEB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865FC2"/>
    <w:multiLevelType w:val="multilevel"/>
    <w:tmpl w:val="BF140B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66831368">
    <w:abstractNumId w:val="3"/>
  </w:num>
  <w:num w:numId="2" w16cid:durableId="1659848823">
    <w:abstractNumId w:val="8"/>
  </w:num>
  <w:num w:numId="3" w16cid:durableId="1190294944">
    <w:abstractNumId w:val="1"/>
  </w:num>
  <w:num w:numId="4" w16cid:durableId="650987978">
    <w:abstractNumId w:val="5"/>
  </w:num>
  <w:num w:numId="5" w16cid:durableId="1012802363">
    <w:abstractNumId w:val="6"/>
  </w:num>
  <w:num w:numId="6" w16cid:durableId="396514191">
    <w:abstractNumId w:val="9"/>
  </w:num>
  <w:num w:numId="7" w16cid:durableId="547374954">
    <w:abstractNumId w:val="0"/>
  </w:num>
  <w:num w:numId="8" w16cid:durableId="8416712">
    <w:abstractNumId w:val="2"/>
  </w:num>
  <w:num w:numId="9" w16cid:durableId="2105374239">
    <w:abstractNumId w:val="7"/>
  </w:num>
  <w:num w:numId="10" w16cid:durableId="4225345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FC4"/>
    <w:rsid w:val="00127FC4"/>
    <w:rsid w:val="001759E2"/>
    <w:rsid w:val="001A3AE4"/>
    <w:rsid w:val="00243BB2"/>
    <w:rsid w:val="002570D1"/>
    <w:rsid w:val="00257C59"/>
    <w:rsid w:val="003F1881"/>
    <w:rsid w:val="00440614"/>
    <w:rsid w:val="005F351D"/>
    <w:rsid w:val="007352B8"/>
    <w:rsid w:val="00950F2A"/>
    <w:rsid w:val="009C2751"/>
    <w:rsid w:val="00AD0690"/>
    <w:rsid w:val="00B509C9"/>
    <w:rsid w:val="00C27733"/>
    <w:rsid w:val="00C45A9B"/>
    <w:rsid w:val="00D30A7C"/>
    <w:rsid w:val="00D8705C"/>
    <w:rsid w:val="00E375A3"/>
    <w:rsid w:val="00FF2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AA8FF"/>
  <w15:docId w15:val="{DEEA7872-2945-2640-B0BC-85327BEF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7A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7F6CBD"/>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F6CBD"/>
    <w:pPr>
      <w:tabs>
        <w:tab w:val="center" w:pos="4513"/>
        <w:tab w:val="right" w:pos="9026"/>
      </w:tabs>
    </w:pPr>
  </w:style>
  <w:style w:type="character" w:customStyle="1" w:styleId="HeaderChar">
    <w:name w:val="Header Char"/>
    <w:basedOn w:val="DefaultParagraphFont"/>
    <w:link w:val="Header"/>
    <w:uiPriority w:val="99"/>
    <w:rsid w:val="007F6CBD"/>
  </w:style>
  <w:style w:type="paragraph" w:styleId="Footer">
    <w:name w:val="footer"/>
    <w:basedOn w:val="Normal"/>
    <w:link w:val="FooterChar"/>
    <w:uiPriority w:val="99"/>
    <w:unhideWhenUsed/>
    <w:rsid w:val="007F6CBD"/>
    <w:pPr>
      <w:tabs>
        <w:tab w:val="center" w:pos="4513"/>
        <w:tab w:val="right" w:pos="9026"/>
      </w:tabs>
    </w:pPr>
  </w:style>
  <w:style w:type="character" w:customStyle="1" w:styleId="FooterChar">
    <w:name w:val="Footer Char"/>
    <w:basedOn w:val="DefaultParagraphFont"/>
    <w:link w:val="Footer"/>
    <w:uiPriority w:val="99"/>
    <w:rsid w:val="007F6CBD"/>
  </w:style>
  <w:style w:type="character" w:customStyle="1" w:styleId="s1">
    <w:name w:val="s1"/>
    <w:basedOn w:val="DefaultParagraphFont"/>
    <w:rsid w:val="00174CB0"/>
  </w:style>
  <w:style w:type="paragraph" w:styleId="ListParagraph">
    <w:name w:val="List Paragraph"/>
    <w:basedOn w:val="Normal"/>
    <w:uiPriority w:val="34"/>
    <w:qFormat/>
    <w:rsid w:val="00063F2B"/>
    <w:pPr>
      <w:ind w:left="720"/>
      <w:contextualSpacing/>
    </w:pPr>
  </w:style>
  <w:style w:type="character" w:styleId="Hyperlink">
    <w:name w:val="Hyperlink"/>
    <w:basedOn w:val="DefaultParagraphFont"/>
    <w:uiPriority w:val="99"/>
    <w:unhideWhenUsed/>
    <w:rsid w:val="00063F2B"/>
    <w:rPr>
      <w:color w:val="0563C1" w:themeColor="hyperlink"/>
      <w:u w:val="single"/>
    </w:rPr>
  </w:style>
  <w:style w:type="character" w:styleId="UnresolvedMention">
    <w:name w:val="Unresolved Mention"/>
    <w:basedOn w:val="DefaultParagraphFont"/>
    <w:uiPriority w:val="99"/>
    <w:semiHidden/>
    <w:unhideWhenUsed/>
    <w:rsid w:val="00063F2B"/>
    <w:rPr>
      <w:color w:val="605E5C"/>
      <w:shd w:val="clear" w:color="auto" w:fill="E1DFDD"/>
    </w:rPr>
  </w:style>
  <w:style w:type="paragraph" w:styleId="FootnoteText">
    <w:name w:val="footnote text"/>
    <w:basedOn w:val="Normal"/>
    <w:link w:val="FootnoteTextChar"/>
    <w:uiPriority w:val="99"/>
    <w:unhideWhenUsed/>
    <w:rsid w:val="005D0BC3"/>
    <w:rPr>
      <w:sz w:val="20"/>
      <w:szCs w:val="20"/>
    </w:rPr>
  </w:style>
  <w:style w:type="character" w:customStyle="1" w:styleId="FootnoteTextChar">
    <w:name w:val="Footnote Text Char"/>
    <w:basedOn w:val="DefaultParagraphFont"/>
    <w:link w:val="FootnoteText"/>
    <w:uiPriority w:val="99"/>
    <w:rsid w:val="005D0BC3"/>
    <w:rPr>
      <w:sz w:val="20"/>
      <w:szCs w:val="20"/>
    </w:rPr>
  </w:style>
  <w:style w:type="character" w:styleId="FootnoteReference">
    <w:name w:val="footnote reference"/>
    <w:basedOn w:val="DefaultParagraphFont"/>
    <w:uiPriority w:val="99"/>
    <w:semiHidden/>
    <w:unhideWhenUsed/>
    <w:rsid w:val="005D0BC3"/>
    <w:rPr>
      <w:vertAlign w:val="superscript"/>
    </w:rPr>
  </w:style>
  <w:style w:type="character" w:styleId="Strong">
    <w:name w:val="Strong"/>
    <w:basedOn w:val="DefaultParagraphFont"/>
    <w:uiPriority w:val="22"/>
    <w:qFormat/>
    <w:rsid w:val="00E46CAB"/>
    <w:rPr>
      <w:b/>
      <w:bCs/>
    </w:rPr>
  </w:style>
  <w:style w:type="character" w:styleId="CommentReference">
    <w:name w:val="annotation reference"/>
    <w:basedOn w:val="DefaultParagraphFont"/>
    <w:uiPriority w:val="99"/>
    <w:semiHidden/>
    <w:unhideWhenUsed/>
    <w:rsid w:val="00C34BD8"/>
    <w:rPr>
      <w:sz w:val="16"/>
      <w:szCs w:val="16"/>
    </w:rPr>
  </w:style>
  <w:style w:type="paragraph" w:styleId="CommentText">
    <w:name w:val="annotation text"/>
    <w:basedOn w:val="Normal"/>
    <w:link w:val="CommentTextChar"/>
    <w:uiPriority w:val="99"/>
    <w:unhideWhenUsed/>
    <w:rsid w:val="00C34BD8"/>
    <w:rPr>
      <w:sz w:val="20"/>
      <w:szCs w:val="20"/>
    </w:rPr>
  </w:style>
  <w:style w:type="character" w:customStyle="1" w:styleId="CommentTextChar">
    <w:name w:val="Comment Text Char"/>
    <w:basedOn w:val="DefaultParagraphFont"/>
    <w:link w:val="CommentText"/>
    <w:uiPriority w:val="99"/>
    <w:rsid w:val="00C34BD8"/>
    <w:rPr>
      <w:sz w:val="20"/>
      <w:szCs w:val="20"/>
    </w:rPr>
  </w:style>
  <w:style w:type="paragraph" w:styleId="CommentSubject">
    <w:name w:val="annotation subject"/>
    <w:basedOn w:val="CommentText"/>
    <w:next w:val="CommentText"/>
    <w:link w:val="CommentSubjectChar"/>
    <w:uiPriority w:val="99"/>
    <w:semiHidden/>
    <w:unhideWhenUsed/>
    <w:rsid w:val="00C34BD8"/>
    <w:rPr>
      <w:b/>
      <w:bCs/>
    </w:rPr>
  </w:style>
  <w:style w:type="character" w:customStyle="1" w:styleId="CommentSubjectChar">
    <w:name w:val="Comment Subject Char"/>
    <w:basedOn w:val="CommentTextChar"/>
    <w:link w:val="CommentSubject"/>
    <w:uiPriority w:val="99"/>
    <w:semiHidden/>
    <w:rsid w:val="00C34BD8"/>
    <w:rPr>
      <w:b/>
      <w:bCs/>
      <w:sz w:val="20"/>
      <w:szCs w:val="20"/>
    </w:rPr>
  </w:style>
  <w:style w:type="character" w:styleId="FollowedHyperlink">
    <w:name w:val="FollowedHyperlink"/>
    <w:basedOn w:val="DefaultParagraphFont"/>
    <w:uiPriority w:val="99"/>
    <w:semiHidden/>
    <w:unhideWhenUsed/>
    <w:rsid w:val="00E707A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338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vanwestmidlands.co.uk/" TargetMode="External"/><Relationship Id="rId13" Type="http://schemas.openxmlformats.org/officeDocument/2006/relationships/hyperlink" Target="http://www.cvanwestmidlands.co.uk/about" TargetMode="External"/><Relationship Id="rId18" Type="http://schemas.openxmlformats.org/officeDocument/2006/relationships/hyperlink" Target="mailto:info@cvanwestmidlands.co.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van.art" TargetMode="External"/><Relationship Id="rId17" Type="http://schemas.openxmlformats.org/officeDocument/2006/relationships/hyperlink" Target="https://www.surveymonkey.com/r/QF66PBB" TargetMode="External"/><Relationship Id="rId2" Type="http://schemas.openxmlformats.org/officeDocument/2006/relationships/numbering" Target="numbering.xml"/><Relationship Id="rId16" Type="http://schemas.openxmlformats.org/officeDocument/2006/relationships/hyperlink" Target="mailto:info@cvanwestmidlands.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sharts.org/" TargetMode="External"/><Relationship Id="rId5" Type="http://schemas.openxmlformats.org/officeDocument/2006/relationships/webSettings" Target="webSettings.xml"/><Relationship Id="rId15" Type="http://schemas.openxmlformats.org/officeDocument/2006/relationships/hyperlink" Target="https://cvanwm.netlify.app/news/cvan-wm-terms-of-reference-2025-26" TargetMode="External"/><Relationship Id="rId23" Type="http://schemas.openxmlformats.org/officeDocument/2006/relationships/theme" Target="theme/theme1.xml"/><Relationship Id="rId10" Type="http://schemas.openxmlformats.org/officeDocument/2006/relationships/hyperlink" Target="https://cvanwm.netlify.app/news/cvan-wm-terms-of-reference-2025-26" TargetMode="External"/><Relationship Id="rId19" Type="http://schemas.openxmlformats.org/officeDocument/2006/relationships/hyperlink" Target="mailto:info@cvanwestmidlands.co.uk" TargetMode="External"/><Relationship Id="rId4" Type="http://schemas.openxmlformats.org/officeDocument/2006/relationships/settings" Target="settings.xml"/><Relationship Id="rId9" Type="http://schemas.openxmlformats.org/officeDocument/2006/relationships/hyperlink" Target="https://cvanwestmidlands.co.uk/news/cvan-wm-organisational-and-steering-group-review-2025" TargetMode="External"/><Relationship Id="rId14" Type="http://schemas.openxmlformats.org/officeDocument/2006/relationships/hyperlink" Target="https://cvanwestmidlands.co.uk/news/cvan-wm-organisational-and-steering-group-review-202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cvanwestmidlands.co.uk/" TargetMode="External"/><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hyperlink" Target="https://www.linkedin.com/company/contemporary-visual-arts-network-west-midlands-cvan-wm/?viewAsMember=true" TargetMode="External"/><Relationship Id="rId5" Type="http://schemas.openxmlformats.org/officeDocument/2006/relationships/hyperlink" Target="https://www.instagram.com/cvanwestmidlands/" TargetMode="External"/><Relationship Id="rId4" Type="http://schemas.openxmlformats.org/officeDocument/2006/relationships/hyperlink" Target="info@cvanwestmidland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PPQnFVRKL61iT7Cfz/p8T5Cluw==">CgMxLjA4AHIhMXRzVFI5VnZ6akkyMlFuUHR5TzBndUFvM1N5N0l0c2ZT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1782</Words>
  <Characters>10161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Colette Griffin</cp:lastModifiedBy>
  <cp:revision>4</cp:revision>
  <dcterms:created xsi:type="dcterms:W3CDTF">2025-05-20T08:41:00Z</dcterms:created>
  <dcterms:modified xsi:type="dcterms:W3CDTF">2025-05-20T14:05:00Z</dcterms:modified>
</cp:coreProperties>
</file>