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19DA459" w14:textId="77777777" w:rsidR="008413C8" w:rsidRDefault="00000000">
      <w:pPr>
        <w:pStyle w:val="Tittel"/>
      </w:pPr>
      <w:r>
        <w:t>Teoriprøve: Elsparkesykkel</w:t>
      </w:r>
    </w:p>
    <w:p w14:paraId="77B6D960" w14:textId="77777777" w:rsidR="008413C8" w:rsidRDefault="00000000">
      <w:pPr>
        <w:spacing w:after="180"/>
      </w:pPr>
      <w:r>
        <w:rPr>
          <w:b/>
          <w:sz w:val="24"/>
        </w:rPr>
        <w:t>Videregående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8413C8" w14:paraId="694A6E4B" w14:textId="77777777">
        <w:trPr>
          <w:jc w:val="center"/>
        </w:trPr>
        <w:tc>
          <w:tcPr>
            <w:tcW w:w="340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CBE300F" w14:textId="77777777" w:rsidR="008413C8" w:rsidRDefault="00000000">
            <w:r>
              <w:rPr>
                <w:b/>
                <w:sz w:val="20"/>
              </w:rPr>
              <w:t xml:space="preserve">Navn: </w:t>
            </w:r>
            <w:r>
              <w:rPr>
                <w:sz w:val="20"/>
              </w:rPr>
              <w:t>________________</w:t>
            </w:r>
          </w:p>
        </w:tc>
        <w:tc>
          <w:tcPr>
            <w:tcW w:w="340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674696C6" w14:textId="77777777" w:rsidR="008413C8" w:rsidRDefault="00000000">
            <w:r>
              <w:rPr>
                <w:b/>
                <w:sz w:val="20"/>
              </w:rPr>
              <w:t xml:space="preserve">Klasse: </w:t>
            </w:r>
            <w:r>
              <w:rPr>
                <w:sz w:val="20"/>
              </w:rPr>
              <w:t>________________</w:t>
            </w:r>
          </w:p>
        </w:tc>
        <w:tc>
          <w:tcPr>
            <w:tcW w:w="3400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A131647" w14:textId="77777777" w:rsidR="008413C8" w:rsidRDefault="00000000">
            <w:r>
              <w:rPr>
                <w:b/>
                <w:sz w:val="20"/>
              </w:rPr>
              <w:t xml:space="preserve">Dato: </w:t>
            </w:r>
            <w:r>
              <w:rPr>
                <w:sz w:val="20"/>
              </w:rPr>
              <w:t>________________</w:t>
            </w:r>
          </w:p>
        </w:tc>
      </w:tr>
    </w:tbl>
    <w:p w14:paraId="67761E8B" w14:textId="77777777" w:rsidR="008413C8" w:rsidRDefault="008413C8">
      <w:pPr>
        <w:spacing w:after="2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200"/>
      </w:tblGrid>
      <w:tr w:rsidR="008413C8" w14:paraId="48AE71AC" w14:textId="77777777">
        <w:trPr>
          <w:jc w:val="center"/>
        </w:trPr>
        <w:tc>
          <w:tcPr>
            <w:tcW w:w="10200" w:type="dxa"/>
            <w:shd w:val="clear" w:color="auto" w:fill="F3F3F3"/>
            <w:tcMar>
              <w:top w:w="110" w:type="dxa"/>
              <w:left w:w="130" w:type="dxa"/>
              <w:bottom w:w="110" w:type="dxa"/>
              <w:right w:w="130" w:type="dxa"/>
            </w:tcMar>
          </w:tcPr>
          <w:p w14:paraId="397E9888" w14:textId="5415365E" w:rsidR="008413C8" w:rsidRDefault="00000000">
            <w:r>
              <w:rPr>
                <w:sz w:val="20"/>
              </w:rPr>
              <w:t xml:space="preserve">Start med </w:t>
            </w:r>
            <w:proofErr w:type="spellStart"/>
            <w:r>
              <w:rPr>
                <w:sz w:val="20"/>
              </w:rPr>
              <w:t>skiltoppvarmingen</w:t>
            </w:r>
            <w:proofErr w:type="spellEnd"/>
            <w:r>
              <w:rPr>
                <w:sz w:val="20"/>
              </w:rPr>
              <w:t>. Kryss deretter av ett svar på hvert spørsmål. Skriv gjerne en kort begrunnelse hvis læreren ber om det.</w:t>
            </w:r>
          </w:p>
        </w:tc>
      </w:tr>
    </w:tbl>
    <w:p w14:paraId="674BAC46" w14:textId="77777777" w:rsidR="008413C8" w:rsidRDefault="00000000">
      <w:pPr>
        <w:pStyle w:val="Overskrift1"/>
      </w:pPr>
      <w:r>
        <w:t>Oppvarming: Hva betyr skiltene?</w:t>
      </w:r>
    </w:p>
    <w:p w14:paraId="5D1CDCA2" w14:textId="77777777" w:rsidR="008413C8" w:rsidRDefault="00000000">
      <w:r>
        <w:t>Skriv kort hva hvert skilt betyr for deg når du bruker elsparkesykkel.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0"/>
        <w:gridCol w:w="3400"/>
        <w:gridCol w:w="3400"/>
      </w:tblGrid>
      <w:tr w:rsidR="008413C8" w14:paraId="621A021A" w14:textId="77777777">
        <w:trPr>
          <w:jc w:val="center"/>
        </w:trPr>
        <w:tc>
          <w:tcPr>
            <w:tcW w:w="3400" w:type="dxa"/>
            <w:tcBorders>
              <w:top w:val="single" w:sz="7" w:space="0" w:color="C8C8C8"/>
              <w:left w:val="single" w:sz="7" w:space="0" w:color="C8C8C8"/>
              <w:bottom w:val="single" w:sz="7" w:space="0" w:color="C8C8C8"/>
              <w:right w:val="single" w:sz="7" w:space="0" w:color="C8C8C8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491F93" w14:textId="77777777" w:rsidR="008413C8" w:rsidRDefault="00000000">
            <w:pPr>
              <w:jc w:val="center"/>
            </w:pPr>
            <w:r>
              <w:rPr>
                <w:b/>
                <w:sz w:val="20"/>
              </w:rPr>
              <w:t>Skilt 1</w:t>
            </w:r>
          </w:p>
          <w:p w14:paraId="0B4D1363" w14:textId="77777777" w:rsidR="008413C8" w:rsidRDefault="00000000">
            <w:pPr>
              <w:jc w:val="center"/>
            </w:pPr>
            <w:r>
              <w:rPr>
                <w:noProof/>
                <w:sz w:val="20"/>
              </w:rPr>
              <w:drawing>
                <wp:inline distT="0" distB="0" distL="0" distR="0" wp14:anchorId="65FD6AC1" wp14:editId="45F55716">
                  <wp:extent cx="1332000" cy="1332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angfelt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6ED6D4C" w14:textId="77777777" w:rsidR="008413C8" w:rsidRDefault="00000000">
            <w:r>
              <w:rPr>
                <w:b/>
                <w:sz w:val="20"/>
              </w:rPr>
              <w:t>Hva betyr det?</w:t>
            </w:r>
          </w:p>
          <w:p w14:paraId="7D86B627" w14:textId="77777777" w:rsidR="008413C8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  <w:p w14:paraId="3406E331" w14:textId="77777777" w:rsidR="008413C8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  <w:p w14:paraId="07468D5F" w14:textId="77777777" w:rsidR="008413C8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</w:tc>
        <w:tc>
          <w:tcPr>
            <w:tcW w:w="3400" w:type="dxa"/>
            <w:tcBorders>
              <w:top w:val="single" w:sz="7" w:space="0" w:color="C8C8C8"/>
              <w:left w:val="single" w:sz="7" w:space="0" w:color="C8C8C8"/>
              <w:bottom w:val="single" w:sz="7" w:space="0" w:color="C8C8C8"/>
              <w:right w:val="single" w:sz="7" w:space="0" w:color="C8C8C8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A1C53" w14:textId="77777777" w:rsidR="008413C8" w:rsidRDefault="00000000">
            <w:pPr>
              <w:jc w:val="center"/>
            </w:pPr>
            <w:r>
              <w:rPr>
                <w:b/>
                <w:sz w:val="20"/>
              </w:rPr>
              <w:t>Skilt 2</w:t>
            </w:r>
          </w:p>
          <w:p w14:paraId="710D796F" w14:textId="77777777" w:rsidR="008413C8" w:rsidRDefault="00000000">
            <w:pPr>
              <w:jc w:val="center"/>
            </w:pPr>
            <w:r>
              <w:rPr>
                <w:noProof/>
                <w:sz w:val="20"/>
              </w:rPr>
              <w:drawing>
                <wp:inline distT="0" distB="0" distL="0" distR="0" wp14:anchorId="701AD330" wp14:editId="5024BD5E">
                  <wp:extent cx="1332000" cy="1332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otorvei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F89CFF" w14:textId="77777777" w:rsidR="008413C8" w:rsidRDefault="00000000">
            <w:r>
              <w:rPr>
                <w:b/>
                <w:sz w:val="20"/>
              </w:rPr>
              <w:t>Hva betyr det?</w:t>
            </w:r>
          </w:p>
          <w:p w14:paraId="58ABBE46" w14:textId="77777777" w:rsidR="008413C8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  <w:p w14:paraId="4FAF62E3" w14:textId="77777777" w:rsidR="008413C8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  <w:p w14:paraId="1671880B" w14:textId="77777777" w:rsidR="008413C8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</w:tc>
        <w:tc>
          <w:tcPr>
            <w:tcW w:w="3400" w:type="dxa"/>
            <w:tcBorders>
              <w:top w:val="single" w:sz="7" w:space="0" w:color="C8C8C8"/>
              <w:left w:val="single" w:sz="7" w:space="0" w:color="C8C8C8"/>
              <w:bottom w:val="single" w:sz="7" w:space="0" w:color="C8C8C8"/>
              <w:right w:val="single" w:sz="7" w:space="0" w:color="C8C8C8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CBEDA" w14:textId="77777777" w:rsidR="008413C8" w:rsidRDefault="00000000">
            <w:pPr>
              <w:jc w:val="center"/>
            </w:pPr>
            <w:r>
              <w:rPr>
                <w:b/>
                <w:sz w:val="20"/>
              </w:rPr>
              <w:t>Skilt 3</w:t>
            </w:r>
          </w:p>
          <w:p w14:paraId="78B27527" w14:textId="77777777" w:rsidR="008413C8" w:rsidRDefault="00000000">
            <w:pPr>
              <w:jc w:val="center"/>
            </w:pPr>
            <w:r>
              <w:rPr>
                <w:noProof/>
                <w:sz w:val="20"/>
              </w:rPr>
              <w:drawing>
                <wp:inline distT="0" distB="0" distL="0" distR="0" wp14:anchorId="2C818C67" wp14:editId="00F40950">
                  <wp:extent cx="1332000" cy="1332000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vikeplikt.pn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2000" cy="133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1454FB4" w14:textId="77777777" w:rsidR="008413C8" w:rsidRDefault="00000000">
            <w:r>
              <w:rPr>
                <w:b/>
                <w:sz w:val="20"/>
              </w:rPr>
              <w:t>Hva betyr det?</w:t>
            </w:r>
          </w:p>
          <w:p w14:paraId="0B0F9405" w14:textId="77777777" w:rsidR="008413C8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  <w:p w14:paraId="6FAE3F62" w14:textId="77777777" w:rsidR="008413C8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  <w:p w14:paraId="0AC27BF4" w14:textId="77777777" w:rsidR="008413C8" w:rsidRDefault="00000000">
            <w:pPr>
              <w:spacing w:after="20"/>
            </w:pPr>
            <w:r>
              <w:rPr>
                <w:sz w:val="20"/>
              </w:rPr>
              <w:t>________________________________________________</w:t>
            </w:r>
          </w:p>
        </w:tc>
      </w:tr>
    </w:tbl>
    <w:p w14:paraId="1ACF7DB5" w14:textId="77777777" w:rsidR="008413C8" w:rsidRDefault="00000000">
      <w:pPr>
        <w:spacing w:before="140"/>
      </w:pPr>
      <w:r>
        <w:rPr>
          <w:b/>
        </w:rPr>
        <w:t xml:space="preserve">Poeng på teoriprøven: </w:t>
      </w:r>
      <w:r>
        <w:t>_____ / 12</w:t>
      </w:r>
    </w:p>
    <w:p w14:paraId="25164F90" w14:textId="77777777" w:rsidR="008413C8" w:rsidRDefault="00000000">
      <w:r>
        <w:br/>
      </w:r>
    </w:p>
    <w:p w14:paraId="63F713BD" w14:textId="77777777" w:rsidR="008413C8" w:rsidRDefault="00000000">
      <w:r>
        <w:br w:type="page"/>
      </w:r>
    </w:p>
    <w:p w14:paraId="18BD1DFE" w14:textId="77777777" w:rsidR="008413C8" w:rsidRDefault="00000000">
      <w:pPr>
        <w:pStyle w:val="Overskrift1"/>
      </w:pPr>
      <w:r>
        <w:lastRenderedPageBreak/>
        <w:t>Teoriprøven</w:t>
      </w:r>
    </w:p>
    <w:p w14:paraId="2A345511" w14:textId="77777777" w:rsidR="008413C8" w:rsidRDefault="00000000">
      <w:pPr>
        <w:spacing w:after="140"/>
      </w:pPr>
      <w:r>
        <w:t>Spørsmål 1–4 av 12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8413C8" w14:paraId="26FB055F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4B04511" w14:textId="77777777" w:rsidR="008413C8" w:rsidRDefault="00000000">
            <w:pPr>
              <w:keepNext/>
              <w:spacing w:after="120"/>
            </w:pPr>
            <w:r>
              <w:rPr>
                <w:b/>
                <w:sz w:val="23"/>
              </w:rPr>
              <w:t>1. Hva er en vanlig årsak til eneulykker på elsparkesykkel?</w:t>
            </w:r>
          </w:p>
          <w:p w14:paraId="6956797C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Kantstein, hull i veien eller tap av balanse.</w:t>
            </w:r>
          </w:p>
          <w:p w14:paraId="357F81DC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At elsparkesykkelen alltid stopper av seg selv.</w:t>
            </w:r>
          </w:p>
          <w:p w14:paraId="77A59967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At andre trafikanter alltid bryter vikeplikten.</w:t>
            </w:r>
          </w:p>
        </w:tc>
      </w:tr>
    </w:tbl>
    <w:p w14:paraId="0709D838" w14:textId="77777777" w:rsidR="008413C8" w:rsidRDefault="008413C8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8413C8" w14:paraId="1FE8703B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FB8937E" w14:textId="77777777" w:rsidR="008413C8" w:rsidRDefault="00000000">
            <w:pPr>
              <w:keepNext/>
              <w:spacing w:after="120"/>
            </w:pPr>
            <w:r>
              <w:rPr>
                <w:b/>
                <w:sz w:val="23"/>
              </w:rPr>
              <w:t>2. Hvor gammel må du være for å kjøre elsparkesykkel lovlig i Norge?</w:t>
            </w:r>
          </w:p>
          <w:p w14:paraId="06FF16A1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10 år</w:t>
            </w:r>
          </w:p>
          <w:p w14:paraId="0313C767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12 år</w:t>
            </w:r>
          </w:p>
          <w:p w14:paraId="28D574A4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15 år</w:t>
            </w:r>
          </w:p>
        </w:tc>
      </w:tr>
    </w:tbl>
    <w:p w14:paraId="332637D7" w14:textId="77777777" w:rsidR="008413C8" w:rsidRDefault="008413C8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8413C8" w14:paraId="6600E38C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C38F39E" w14:textId="77777777" w:rsidR="008413C8" w:rsidRDefault="00000000">
            <w:pPr>
              <w:keepNext/>
              <w:spacing w:after="120"/>
            </w:pPr>
            <w:r>
              <w:rPr>
                <w:b/>
                <w:sz w:val="23"/>
              </w:rPr>
              <w:t>3. Hvor høy hastighet kan en lovlig elsparkesykkel være sperret til med motorkraft?</w:t>
            </w:r>
          </w:p>
          <w:p w14:paraId="0FE6DD4D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25 km/t</w:t>
            </w:r>
          </w:p>
          <w:p w14:paraId="26C491D7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30 km/t</w:t>
            </w:r>
          </w:p>
          <w:p w14:paraId="5E1BA7CA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20 km/t</w:t>
            </w:r>
          </w:p>
        </w:tc>
      </w:tr>
    </w:tbl>
    <w:p w14:paraId="4B2652AB" w14:textId="77777777" w:rsidR="008413C8" w:rsidRDefault="008413C8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8413C8" w14:paraId="4337CC05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83E37AD" w14:textId="77777777" w:rsidR="008413C8" w:rsidRDefault="00000000">
            <w:pPr>
              <w:keepNext/>
              <w:spacing w:after="120"/>
            </w:pPr>
            <w:r>
              <w:rPr>
                <w:b/>
                <w:sz w:val="23"/>
              </w:rPr>
              <w:t>4. Er det lov å kjøre to personer på en elsparkesykkel?</w:t>
            </w:r>
          </w:p>
          <w:p w14:paraId="25EA9B40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Ja, hvis begge bruker hjelm.</w:t>
            </w:r>
          </w:p>
          <w:p w14:paraId="3452B0F4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Nei, det er forbudt.</w:t>
            </w:r>
          </w:p>
          <w:p w14:paraId="635B5E26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Ja, hvis den går under 10 km/t.</w:t>
            </w:r>
          </w:p>
        </w:tc>
      </w:tr>
    </w:tbl>
    <w:p w14:paraId="4E9AAB17" w14:textId="77777777" w:rsidR="008413C8" w:rsidRDefault="008413C8">
      <w:pPr>
        <w:spacing w:after="40"/>
      </w:pPr>
    </w:p>
    <w:p w14:paraId="1EA271F1" w14:textId="77777777" w:rsidR="008413C8" w:rsidRDefault="00000000">
      <w:r>
        <w:br w:type="page"/>
      </w:r>
    </w:p>
    <w:p w14:paraId="58F9E332" w14:textId="77777777" w:rsidR="008413C8" w:rsidRDefault="00000000">
      <w:pPr>
        <w:pStyle w:val="Overskrift1"/>
      </w:pPr>
      <w:r>
        <w:lastRenderedPageBreak/>
        <w:t>Teoriprøven</w:t>
      </w:r>
    </w:p>
    <w:p w14:paraId="058DDB4C" w14:textId="77777777" w:rsidR="008413C8" w:rsidRDefault="00000000">
      <w:pPr>
        <w:spacing w:after="140"/>
      </w:pPr>
      <w:r>
        <w:t>Spørsmål 5–8 av 12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8413C8" w14:paraId="7ADA3196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E2295D4" w14:textId="77777777" w:rsidR="008413C8" w:rsidRDefault="00000000">
            <w:pPr>
              <w:keepNext/>
              <w:spacing w:after="120"/>
            </w:pPr>
            <w:r>
              <w:rPr>
                <w:b/>
                <w:sz w:val="23"/>
              </w:rPr>
              <w:t>5. Er det påbudt å bruke hjelm?</w:t>
            </w:r>
          </w:p>
          <w:p w14:paraId="7FDAA7B9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Ja, hvis du er under 15 år.</w:t>
            </w:r>
          </w:p>
          <w:p w14:paraId="02616FE1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Ja, hvis du er over 15 år.</w:t>
            </w:r>
          </w:p>
          <w:p w14:paraId="6F0DAE07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Nei, det er en anbefaling for alle aldre.</w:t>
            </w:r>
          </w:p>
        </w:tc>
      </w:tr>
    </w:tbl>
    <w:p w14:paraId="1FAD3FC1" w14:textId="77777777" w:rsidR="008413C8" w:rsidRDefault="008413C8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8413C8" w14:paraId="6AB60FF3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5473971E" w14:textId="77777777" w:rsidR="008413C8" w:rsidRDefault="00000000">
            <w:pPr>
              <w:keepNext/>
              <w:spacing w:after="120"/>
            </w:pPr>
            <w:r>
              <w:rPr>
                <w:b/>
                <w:sz w:val="23"/>
              </w:rPr>
              <w:t>6. Hvor kan du kjøre elsparkesykkel?</w:t>
            </w:r>
          </w:p>
          <w:p w14:paraId="71794917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Alle steder det er lov å sykle, og på fortau/gangvei når du ikke er til fare eller hinder for gående.</w:t>
            </w:r>
          </w:p>
          <w:p w14:paraId="54F5E679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Bare på fortau.</w:t>
            </w:r>
          </w:p>
          <w:p w14:paraId="7897982E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Bare i kjørebanen.</w:t>
            </w:r>
          </w:p>
        </w:tc>
      </w:tr>
    </w:tbl>
    <w:p w14:paraId="658EC533" w14:textId="77777777" w:rsidR="008413C8" w:rsidRDefault="008413C8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8413C8" w14:paraId="7072A630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1303342" w14:textId="77777777" w:rsidR="008413C8" w:rsidRDefault="00000000">
            <w:pPr>
              <w:keepNext/>
              <w:spacing w:after="120"/>
            </w:pPr>
            <w:r>
              <w:rPr>
                <w:b/>
                <w:sz w:val="23"/>
              </w:rPr>
              <w:t>7. Hva gjelder hvis du kjører i beruset tilstand?</w:t>
            </w:r>
          </w:p>
          <w:p w14:paraId="212B3CE0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Det er greit, så lenge du er forsiktig.</w:t>
            </w:r>
          </w:p>
          <w:p w14:paraId="12CB254F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Det er ulovlig, og promillegrensen er 0,2.</w:t>
            </w:r>
          </w:p>
          <w:p w14:paraId="16630990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Det er ikke regler for promille på elsparkesykkel.</w:t>
            </w:r>
          </w:p>
        </w:tc>
      </w:tr>
    </w:tbl>
    <w:p w14:paraId="795E6736" w14:textId="77777777" w:rsidR="008413C8" w:rsidRDefault="008413C8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8413C8" w14:paraId="5CC083E7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5AA727C" w14:textId="77777777" w:rsidR="008413C8" w:rsidRDefault="00000000">
            <w:pPr>
              <w:keepNext/>
              <w:spacing w:after="120"/>
            </w:pPr>
            <w:r>
              <w:rPr>
                <w:b/>
                <w:sz w:val="23"/>
              </w:rPr>
              <w:t>8. Hva skjer hvis du skader noen?</w:t>
            </w:r>
          </w:p>
          <w:p w14:paraId="66F6E03A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De må passe seg bedre.</w:t>
            </w:r>
          </w:p>
          <w:p w14:paraId="28050177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Du eller foresatte kan bli erstatningsansvarlige, avhengig av alder og situasjon.</w:t>
            </w:r>
          </w:p>
          <w:p w14:paraId="6315F763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Ingenting – det er ingen regler for dette.</w:t>
            </w:r>
          </w:p>
        </w:tc>
      </w:tr>
    </w:tbl>
    <w:p w14:paraId="6091272F" w14:textId="77777777" w:rsidR="008413C8" w:rsidRDefault="008413C8">
      <w:pPr>
        <w:spacing w:after="40"/>
      </w:pPr>
    </w:p>
    <w:p w14:paraId="3B990FFD" w14:textId="77777777" w:rsidR="008413C8" w:rsidRDefault="00000000">
      <w:r>
        <w:br w:type="page"/>
      </w:r>
    </w:p>
    <w:p w14:paraId="7A07358C" w14:textId="77777777" w:rsidR="008413C8" w:rsidRDefault="00000000">
      <w:pPr>
        <w:pStyle w:val="Overskrift1"/>
      </w:pPr>
      <w:r>
        <w:lastRenderedPageBreak/>
        <w:t>Teoriprøven</w:t>
      </w:r>
    </w:p>
    <w:p w14:paraId="019E377F" w14:textId="77777777" w:rsidR="008413C8" w:rsidRDefault="00000000">
      <w:pPr>
        <w:spacing w:after="140"/>
      </w:pPr>
      <w:r>
        <w:t>Spørsmål 9–12 av 12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8413C8" w14:paraId="5FF2FB6A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DC3AB86" w14:textId="77777777" w:rsidR="008413C8" w:rsidRDefault="00000000">
            <w:pPr>
              <w:keepNext/>
              <w:spacing w:after="120"/>
            </w:pPr>
            <w:r>
              <w:rPr>
                <w:b/>
                <w:sz w:val="23"/>
              </w:rPr>
              <w:t>9. Må du ha lys og refleks i mørket?</w:t>
            </w:r>
          </w:p>
          <w:p w14:paraId="469809D9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Nei, bare hvis det er helt mørkt.</w:t>
            </w:r>
          </w:p>
          <w:p w14:paraId="51BEAAD3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Kjøretøyet skal ha lys foran og bak og rød refleks bak når lys/refleks kreves.</w:t>
            </w:r>
          </w:p>
          <w:p w14:paraId="1AAC52D8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Bare hvis du kjører i veien.</w:t>
            </w:r>
          </w:p>
        </w:tc>
      </w:tr>
    </w:tbl>
    <w:p w14:paraId="07A3EE46" w14:textId="77777777" w:rsidR="008413C8" w:rsidRDefault="008413C8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8413C8" w14:paraId="6807439E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6F8A1F6" w14:textId="77777777" w:rsidR="008413C8" w:rsidRDefault="00000000">
            <w:pPr>
              <w:keepNext/>
              <w:spacing w:after="120"/>
            </w:pPr>
            <w:r>
              <w:rPr>
                <w:b/>
                <w:sz w:val="23"/>
              </w:rPr>
              <w:t>10. Hvordan skal du parkere elsparkesykkelen?</w:t>
            </w:r>
          </w:p>
          <w:p w14:paraId="7B6A2C7C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Der den er lettest å finne igjen.</w:t>
            </w:r>
          </w:p>
          <w:p w14:paraId="3339943F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Midt på fortauet hvis det er god plass.</w:t>
            </w:r>
          </w:p>
          <w:p w14:paraId="42F910D3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Slik at den ikke er til hinder eller ulempe for andre – og aldri i sykkelfelt.</w:t>
            </w:r>
          </w:p>
        </w:tc>
      </w:tr>
    </w:tbl>
    <w:p w14:paraId="79BA03D9" w14:textId="77777777" w:rsidR="008413C8" w:rsidRDefault="008413C8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8413C8" w14:paraId="7EE71C8C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0329AE8" w14:textId="77777777" w:rsidR="008413C8" w:rsidRDefault="00000000">
            <w:pPr>
              <w:keepNext/>
              <w:spacing w:after="120"/>
            </w:pPr>
            <w:r>
              <w:rPr>
                <w:b/>
                <w:sz w:val="23"/>
              </w:rPr>
              <w:t>11. Må en elsparkesykkel som brukes være ansvarsforsikret?</w:t>
            </w:r>
          </w:p>
          <w:p w14:paraId="606DB8E1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Bare hvis føreren er over 18 år.</w:t>
            </w:r>
          </w:p>
          <w:p w14:paraId="6C5A80A7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Ja, alle elsparkesykler som brukes skal ha ansvarsforsikring.</w:t>
            </w:r>
          </w:p>
          <w:p w14:paraId="67067C9A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Bare hvis den brukes i kjørebanen.</w:t>
            </w:r>
          </w:p>
        </w:tc>
      </w:tr>
    </w:tbl>
    <w:p w14:paraId="033F29B0" w14:textId="77777777" w:rsidR="008413C8" w:rsidRDefault="008413C8">
      <w:pPr>
        <w:spacing w:after="4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180"/>
      </w:tblGrid>
      <w:tr w:rsidR="008413C8" w14:paraId="0E10AFCB" w14:textId="77777777">
        <w:trPr>
          <w:jc w:val="center"/>
        </w:trPr>
        <w:tc>
          <w:tcPr>
            <w:tcW w:w="10200" w:type="dxa"/>
            <w:tcBorders>
              <w:top w:val="single" w:sz="8" w:space="0" w:color="B8B8B8"/>
              <w:left w:val="single" w:sz="8" w:space="0" w:color="B8B8B8"/>
              <w:bottom w:val="single" w:sz="8" w:space="0" w:color="B8B8B8"/>
              <w:right w:val="single" w:sz="8" w:space="0" w:color="B8B8B8"/>
            </w:tcBorders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92EFE1C" w14:textId="77777777" w:rsidR="008413C8" w:rsidRDefault="00000000">
            <w:pPr>
              <w:keepNext/>
              <w:spacing w:after="120"/>
            </w:pPr>
            <w:r>
              <w:rPr>
                <w:b/>
                <w:sz w:val="23"/>
              </w:rPr>
              <w:t>12. Hvordan kjøler du en brannskade?</w:t>
            </w:r>
          </w:p>
          <w:p w14:paraId="0AD7425B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A  </w:t>
            </w:r>
            <w:r>
              <w:rPr>
                <w:sz w:val="20"/>
              </w:rPr>
              <w:t>Med is i 10 minutter.</w:t>
            </w:r>
          </w:p>
          <w:p w14:paraId="7F1960CA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B  </w:t>
            </w:r>
            <w:r>
              <w:rPr>
                <w:sz w:val="20"/>
              </w:rPr>
              <w:t>Med rennende, litt kjølig vann rundt 20 °C i inntil 20 minutter – og resten av kroppen holdes varm.</w:t>
            </w:r>
          </w:p>
          <w:p w14:paraId="0BA32D62" w14:textId="77777777" w:rsidR="008413C8" w:rsidRDefault="00000000">
            <w:pPr>
              <w:spacing w:after="40"/>
              <w:ind w:left="28"/>
            </w:pPr>
            <w:r>
              <w:rPr>
                <w:b/>
                <w:sz w:val="20"/>
              </w:rPr>
              <w:t xml:space="preserve">☐ C  </w:t>
            </w:r>
            <w:r>
              <w:rPr>
                <w:sz w:val="20"/>
              </w:rPr>
              <w:t>Hele kroppen i iskaldt vann.</w:t>
            </w:r>
          </w:p>
        </w:tc>
      </w:tr>
    </w:tbl>
    <w:p w14:paraId="3134B226" w14:textId="77777777" w:rsidR="008413C8" w:rsidRDefault="008413C8">
      <w:pPr>
        <w:spacing w:after="40"/>
      </w:pPr>
    </w:p>
    <w:p w14:paraId="4DA32682" w14:textId="77777777" w:rsidR="008413C8" w:rsidRDefault="00000000">
      <w:pPr>
        <w:spacing w:before="100"/>
      </w:pPr>
      <w:r>
        <w:rPr>
          <w:b/>
        </w:rPr>
        <w:t xml:space="preserve">Ferdig? </w:t>
      </w:r>
      <w:r>
        <w:t>Sjekk at du har svart på alle 12 spørsmålene før du leverer.</w:t>
      </w:r>
    </w:p>
    <w:p w14:paraId="070926BE" w14:textId="77777777" w:rsidR="008413C8" w:rsidRDefault="00000000">
      <w:r>
        <w:br w:type="page"/>
      </w:r>
    </w:p>
    <w:p w14:paraId="051FEE84" w14:textId="77777777" w:rsidR="008413C8" w:rsidRDefault="00000000">
      <w:pPr>
        <w:pStyle w:val="Tittel"/>
      </w:pPr>
      <w:r>
        <w:lastRenderedPageBreak/>
        <w:t>Fasit – til læreren</w:t>
      </w:r>
    </w:p>
    <w:p w14:paraId="350DE6DD" w14:textId="77777777" w:rsidR="008413C8" w:rsidRDefault="00000000">
      <w:pPr>
        <w:spacing w:after="160"/>
      </w:pPr>
      <w:r>
        <w:t>Teoriprøven kan brukes som utskrift, stasjonsaktivitet, skjermfritt alternativ eller til elever som foretrekker å arbeide på papir.</w:t>
      </w:r>
    </w:p>
    <w:p w14:paraId="715E8CDD" w14:textId="77777777" w:rsidR="008413C8" w:rsidRDefault="00000000">
      <w:pPr>
        <w:pStyle w:val="Overskrift1"/>
      </w:pPr>
      <w:r>
        <w:t>Oppvarming – skiltene</w:t>
      </w:r>
    </w:p>
    <w:p w14:paraId="534EFFA8" w14:textId="77777777" w:rsidR="008413C8" w:rsidRDefault="00000000">
      <w:r>
        <w:rPr>
          <w:b/>
        </w:rPr>
        <w:t xml:space="preserve">1. Gangfelt: </w:t>
      </w:r>
      <w:r>
        <w:t>Kjører du i kjørebanen eller sykkelfeltet, har du vikeplikt for gående i gangfelt. Kjører du selv over gangfeltet, er du fortsatt kjørende. Går du av og triller, regnes du som gående.</w:t>
      </w:r>
    </w:p>
    <w:p w14:paraId="18B2B629" w14:textId="77777777" w:rsidR="008413C8" w:rsidRDefault="00000000">
      <w:r>
        <w:rPr>
          <w:b/>
        </w:rPr>
        <w:t xml:space="preserve">2. Motorvei: </w:t>
      </w:r>
      <w:r>
        <w:t>Elsparkesykkel er ikke tillatt på motorvei.</w:t>
      </w:r>
    </w:p>
    <w:p w14:paraId="1B030C7A" w14:textId="77777777" w:rsidR="008413C8" w:rsidRDefault="00000000">
      <w:r>
        <w:rPr>
          <w:b/>
        </w:rPr>
        <w:t xml:space="preserve">3. Vikeplikt: </w:t>
      </w:r>
      <w:r>
        <w:t>Du skal gi andre trafikanter fri vei når vikeplikten gjelder.</w:t>
      </w:r>
    </w:p>
    <w:p w14:paraId="5F026608" w14:textId="77777777" w:rsidR="008413C8" w:rsidRDefault="00000000">
      <w:pPr>
        <w:pStyle w:val="Overskrift1"/>
      </w:pPr>
      <w:r>
        <w:t>Fasit – 12 spørsmål</w:t>
      </w:r>
    </w:p>
    <w:tbl>
      <w:tblPr>
        <w:tblW w:w="10786" w:type="dxa"/>
        <w:tblLayout w:type="fixed"/>
        <w:tblLook w:val="04A0" w:firstRow="1" w:lastRow="0" w:firstColumn="1" w:lastColumn="0" w:noHBand="0" w:noVBand="1"/>
      </w:tblPr>
      <w:tblGrid>
        <w:gridCol w:w="2619"/>
        <w:gridCol w:w="2619"/>
        <w:gridCol w:w="5548"/>
      </w:tblGrid>
      <w:tr w:rsidR="008413C8" w14:paraId="0D73C84E" w14:textId="77777777" w:rsidTr="00577850">
        <w:trPr>
          <w:trHeight w:val="310"/>
        </w:trPr>
        <w:tc>
          <w:tcPr>
            <w:tcW w:w="2619" w:type="dxa"/>
            <w:tcBorders>
              <w:top w:val="single" w:sz="7" w:space="0" w:color="B8B8B8"/>
              <w:left w:val="single" w:sz="7" w:space="0" w:color="B8B8B8"/>
              <w:bottom w:val="single" w:sz="7" w:space="0" w:color="B8B8B8"/>
              <w:right w:val="single" w:sz="7" w:space="0" w:color="B8B8B8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A112635" w14:textId="77777777" w:rsidR="008413C8" w:rsidRDefault="00000000">
            <w:r>
              <w:rPr>
                <w:b/>
                <w:sz w:val="20"/>
              </w:rPr>
              <w:t>Nr.</w:t>
            </w:r>
          </w:p>
        </w:tc>
        <w:tc>
          <w:tcPr>
            <w:tcW w:w="2619" w:type="dxa"/>
            <w:tcBorders>
              <w:top w:val="single" w:sz="7" w:space="0" w:color="B8B8B8"/>
              <w:left w:val="single" w:sz="7" w:space="0" w:color="B8B8B8"/>
              <w:bottom w:val="single" w:sz="7" w:space="0" w:color="B8B8B8"/>
              <w:right w:val="single" w:sz="7" w:space="0" w:color="B8B8B8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EF3AF45" w14:textId="77777777" w:rsidR="008413C8" w:rsidRDefault="00000000">
            <w:r>
              <w:rPr>
                <w:b/>
                <w:sz w:val="20"/>
              </w:rPr>
              <w:t>Svar</w:t>
            </w:r>
          </w:p>
        </w:tc>
        <w:tc>
          <w:tcPr>
            <w:tcW w:w="5548" w:type="dxa"/>
            <w:tcBorders>
              <w:top w:val="single" w:sz="7" w:space="0" w:color="B8B8B8"/>
              <w:left w:val="single" w:sz="7" w:space="0" w:color="B8B8B8"/>
              <w:bottom w:val="single" w:sz="7" w:space="0" w:color="B8B8B8"/>
              <w:right w:val="single" w:sz="7" w:space="0" w:color="B8B8B8"/>
            </w:tcBorders>
            <w:shd w:val="clear" w:color="auto" w:fill="EDEDE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597D92F" w14:textId="77777777" w:rsidR="008413C8" w:rsidRDefault="00000000">
            <w:r>
              <w:rPr>
                <w:b/>
                <w:sz w:val="20"/>
              </w:rPr>
              <w:t>Kort forklaring</w:t>
            </w:r>
          </w:p>
        </w:tc>
      </w:tr>
      <w:tr w:rsidR="008413C8" w14:paraId="467DC395" w14:textId="77777777" w:rsidTr="00577850">
        <w:trPr>
          <w:trHeight w:val="310"/>
        </w:trPr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DD7FEDA" w14:textId="77777777" w:rsidR="008413C8" w:rsidRDefault="00000000">
            <w:r>
              <w:rPr>
                <w:b/>
                <w:sz w:val="20"/>
              </w:rPr>
              <w:t>1</w:t>
            </w:r>
          </w:p>
        </w:tc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258B29B" w14:textId="77777777" w:rsidR="008413C8" w:rsidRDefault="00000000">
            <w:r>
              <w:rPr>
                <w:b/>
                <w:sz w:val="20"/>
              </w:rPr>
              <w:t>A</w:t>
            </w:r>
          </w:p>
        </w:tc>
        <w:tc>
          <w:tcPr>
            <w:tcW w:w="5548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FC8D41A" w14:textId="77777777" w:rsidR="008413C8" w:rsidRDefault="00000000">
            <w:r>
              <w:rPr>
                <w:sz w:val="20"/>
              </w:rPr>
              <w:t>Kantstein, hull og tap av balanse er vanlige utløsende faktorer ved eneulykker.</w:t>
            </w:r>
          </w:p>
        </w:tc>
      </w:tr>
      <w:tr w:rsidR="008413C8" w14:paraId="46B679C5" w14:textId="77777777" w:rsidTr="00577850">
        <w:trPr>
          <w:trHeight w:val="310"/>
        </w:trPr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C518AC" w14:textId="77777777" w:rsidR="008413C8" w:rsidRDefault="00000000">
            <w:r>
              <w:rPr>
                <w:b/>
                <w:sz w:val="20"/>
              </w:rPr>
              <w:t>2</w:t>
            </w:r>
          </w:p>
        </w:tc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506DC0" w14:textId="77777777" w:rsidR="008413C8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5548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8F54D6" w14:textId="77777777" w:rsidR="008413C8" w:rsidRDefault="00000000">
            <w:r>
              <w:rPr>
                <w:sz w:val="20"/>
              </w:rPr>
              <w:t>Aldersgrensen er 12 år.</w:t>
            </w:r>
          </w:p>
        </w:tc>
      </w:tr>
      <w:tr w:rsidR="008413C8" w14:paraId="7CBCC486" w14:textId="77777777" w:rsidTr="00577850">
        <w:trPr>
          <w:trHeight w:val="310"/>
        </w:trPr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16A6736" w14:textId="77777777" w:rsidR="008413C8" w:rsidRDefault="00000000">
            <w:r>
              <w:rPr>
                <w:b/>
                <w:sz w:val="20"/>
              </w:rPr>
              <w:t>3</w:t>
            </w:r>
          </w:p>
        </w:tc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A066AFE" w14:textId="77777777" w:rsidR="008413C8" w:rsidRDefault="00000000">
            <w:r>
              <w:rPr>
                <w:b/>
                <w:sz w:val="20"/>
              </w:rPr>
              <w:t>C</w:t>
            </w:r>
          </w:p>
        </w:tc>
        <w:tc>
          <w:tcPr>
            <w:tcW w:w="5548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3436D15" w14:textId="77777777" w:rsidR="008413C8" w:rsidRDefault="00000000">
            <w:r>
              <w:rPr>
                <w:sz w:val="20"/>
              </w:rPr>
              <w:t>En lovlig elsparkesykkel kan være sperret til maksimalt 20 km/t med motorkraft.</w:t>
            </w:r>
          </w:p>
        </w:tc>
      </w:tr>
      <w:tr w:rsidR="008413C8" w14:paraId="0DA9579B" w14:textId="77777777" w:rsidTr="00577850">
        <w:trPr>
          <w:trHeight w:val="310"/>
        </w:trPr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CC394B" w14:textId="77777777" w:rsidR="008413C8" w:rsidRDefault="00000000">
            <w:r>
              <w:rPr>
                <w:b/>
                <w:sz w:val="20"/>
              </w:rPr>
              <w:t>4</w:t>
            </w:r>
          </w:p>
        </w:tc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5BEF2BF" w14:textId="77777777" w:rsidR="008413C8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5548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737701" w14:textId="77777777" w:rsidR="008413C8" w:rsidRDefault="00000000">
            <w:r>
              <w:rPr>
                <w:sz w:val="20"/>
              </w:rPr>
              <w:t>Det er bare tillatt med én person på elsparkesykkelen.</w:t>
            </w:r>
          </w:p>
        </w:tc>
      </w:tr>
      <w:tr w:rsidR="008413C8" w14:paraId="0EEE6914" w14:textId="77777777" w:rsidTr="00577850">
        <w:trPr>
          <w:trHeight w:val="321"/>
        </w:trPr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4927A8D" w14:textId="77777777" w:rsidR="008413C8" w:rsidRDefault="00000000">
            <w:r>
              <w:rPr>
                <w:b/>
                <w:sz w:val="20"/>
              </w:rPr>
              <w:t>5</w:t>
            </w:r>
          </w:p>
        </w:tc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2743143" w14:textId="77777777" w:rsidR="008413C8" w:rsidRDefault="00000000">
            <w:r>
              <w:rPr>
                <w:b/>
                <w:sz w:val="20"/>
              </w:rPr>
              <w:t>A</w:t>
            </w:r>
          </w:p>
        </w:tc>
        <w:tc>
          <w:tcPr>
            <w:tcW w:w="5548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E92C076" w14:textId="77777777" w:rsidR="008413C8" w:rsidRDefault="00000000">
            <w:r>
              <w:rPr>
                <w:sz w:val="20"/>
              </w:rPr>
              <w:t>Hjelm er påbudt for barn under 15 år og anbefalt for alle.</w:t>
            </w:r>
          </w:p>
        </w:tc>
      </w:tr>
      <w:tr w:rsidR="008413C8" w14:paraId="4BFBFCD1" w14:textId="77777777" w:rsidTr="00577850">
        <w:trPr>
          <w:trHeight w:val="535"/>
        </w:trPr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B41E1A1" w14:textId="77777777" w:rsidR="008413C8" w:rsidRDefault="00000000">
            <w:r>
              <w:rPr>
                <w:b/>
                <w:sz w:val="20"/>
              </w:rPr>
              <w:t>6</w:t>
            </w:r>
          </w:p>
        </w:tc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979D4A0" w14:textId="77777777" w:rsidR="008413C8" w:rsidRDefault="00000000">
            <w:r>
              <w:rPr>
                <w:b/>
                <w:sz w:val="20"/>
              </w:rPr>
              <w:t>A</w:t>
            </w:r>
          </w:p>
        </w:tc>
        <w:tc>
          <w:tcPr>
            <w:tcW w:w="5548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31DED0C6" w14:textId="77777777" w:rsidR="008413C8" w:rsidRDefault="00000000">
            <w:r>
              <w:rPr>
                <w:sz w:val="20"/>
              </w:rPr>
              <w:t>Elsparkesykkel følger i hovedsak sykkelreglene. På fortau og gangvei må du ta særlig hensyn til gående.</w:t>
            </w:r>
          </w:p>
        </w:tc>
      </w:tr>
      <w:tr w:rsidR="008413C8" w14:paraId="09CC31A8" w14:textId="77777777" w:rsidTr="00577850">
        <w:trPr>
          <w:trHeight w:val="310"/>
        </w:trPr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D1EC34E" w14:textId="77777777" w:rsidR="008413C8" w:rsidRDefault="00000000">
            <w:r>
              <w:rPr>
                <w:b/>
                <w:sz w:val="20"/>
              </w:rPr>
              <w:t>7</w:t>
            </w:r>
          </w:p>
        </w:tc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03757F6" w14:textId="77777777" w:rsidR="008413C8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5548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6363CEE" w14:textId="77777777" w:rsidR="008413C8" w:rsidRDefault="00000000">
            <w:r>
              <w:rPr>
                <w:sz w:val="20"/>
              </w:rPr>
              <w:t>Promillegrensen er 0,2.</w:t>
            </w:r>
          </w:p>
        </w:tc>
      </w:tr>
      <w:tr w:rsidR="008413C8" w14:paraId="2598C2A5" w14:textId="77777777" w:rsidTr="00577850">
        <w:trPr>
          <w:trHeight w:val="310"/>
        </w:trPr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999C089" w14:textId="77777777" w:rsidR="008413C8" w:rsidRDefault="00000000">
            <w:r>
              <w:rPr>
                <w:b/>
                <w:sz w:val="20"/>
              </w:rPr>
              <w:t>8</w:t>
            </w:r>
          </w:p>
        </w:tc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A7C450D" w14:textId="77777777" w:rsidR="008413C8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5548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C71D22D" w14:textId="77777777" w:rsidR="008413C8" w:rsidRDefault="00000000">
            <w:r>
              <w:rPr>
                <w:sz w:val="20"/>
              </w:rPr>
              <w:t>Fører eller foresatte kan bli erstatningsansvarlige, avhengig av alder og situasjon.</w:t>
            </w:r>
          </w:p>
        </w:tc>
      </w:tr>
      <w:tr w:rsidR="008413C8" w14:paraId="4CA4198A" w14:textId="77777777" w:rsidTr="00577850">
        <w:trPr>
          <w:trHeight w:val="310"/>
        </w:trPr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06FF38E" w14:textId="77777777" w:rsidR="008413C8" w:rsidRDefault="00000000">
            <w:r>
              <w:rPr>
                <w:b/>
                <w:sz w:val="20"/>
              </w:rPr>
              <w:t>9</w:t>
            </w:r>
          </w:p>
        </w:tc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11DF7098" w14:textId="77777777" w:rsidR="008413C8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5548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3EF412C" w14:textId="77777777" w:rsidR="008413C8" w:rsidRDefault="00000000">
            <w:r>
              <w:rPr>
                <w:sz w:val="20"/>
              </w:rPr>
              <w:t>Kjøretøyet skal ha påkrevd lys og refleks når forholdene krever det.</w:t>
            </w:r>
          </w:p>
        </w:tc>
      </w:tr>
      <w:tr w:rsidR="008413C8" w14:paraId="73F39BB9" w14:textId="77777777" w:rsidTr="00577850">
        <w:trPr>
          <w:trHeight w:val="547"/>
        </w:trPr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E7493D4" w14:textId="77777777" w:rsidR="008413C8" w:rsidRDefault="00000000">
            <w:r>
              <w:rPr>
                <w:b/>
                <w:sz w:val="20"/>
              </w:rPr>
              <w:t>10</w:t>
            </w:r>
          </w:p>
        </w:tc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9581DE8" w14:textId="77777777" w:rsidR="008413C8" w:rsidRDefault="00000000">
            <w:r>
              <w:rPr>
                <w:b/>
                <w:sz w:val="20"/>
              </w:rPr>
              <w:t>C</w:t>
            </w:r>
          </w:p>
        </w:tc>
        <w:tc>
          <w:tcPr>
            <w:tcW w:w="5548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4802AB7" w14:textId="77777777" w:rsidR="008413C8" w:rsidRDefault="00000000">
            <w:r>
              <w:rPr>
                <w:sz w:val="20"/>
              </w:rPr>
              <w:t>Parkering skal ikke være til hinder eller ulempe for andre, og elsparkesykkel skal ikke parkeres i sykkelfelt.</w:t>
            </w:r>
          </w:p>
        </w:tc>
      </w:tr>
      <w:tr w:rsidR="008413C8" w14:paraId="52D88682" w14:textId="77777777" w:rsidTr="00577850">
        <w:trPr>
          <w:trHeight w:val="310"/>
        </w:trPr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63AA021D" w14:textId="77777777" w:rsidR="008413C8" w:rsidRDefault="00000000">
            <w:r>
              <w:rPr>
                <w:b/>
                <w:sz w:val="20"/>
              </w:rPr>
              <w:t>11</w:t>
            </w:r>
          </w:p>
        </w:tc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0C2000C2" w14:textId="77777777" w:rsidR="008413C8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5548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42C9CD5F" w14:textId="77777777" w:rsidR="008413C8" w:rsidRDefault="00000000">
            <w:r>
              <w:rPr>
                <w:sz w:val="20"/>
              </w:rPr>
              <w:t>Elsparkesykler som brukes skal ha ansvarsforsikring.</w:t>
            </w:r>
          </w:p>
        </w:tc>
      </w:tr>
      <w:tr w:rsidR="008413C8" w14:paraId="5EEB47A2" w14:textId="77777777" w:rsidTr="00577850">
        <w:trPr>
          <w:trHeight w:val="547"/>
        </w:trPr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57AD10A0" w14:textId="77777777" w:rsidR="008413C8" w:rsidRDefault="00000000">
            <w:r>
              <w:rPr>
                <w:b/>
                <w:sz w:val="20"/>
              </w:rPr>
              <w:t>12</w:t>
            </w:r>
          </w:p>
        </w:tc>
        <w:tc>
          <w:tcPr>
            <w:tcW w:w="2619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2563BD71" w14:textId="77777777" w:rsidR="008413C8" w:rsidRDefault="00000000">
            <w:r>
              <w:rPr>
                <w:b/>
                <w:sz w:val="20"/>
              </w:rPr>
              <w:t>B</w:t>
            </w:r>
          </w:p>
        </w:tc>
        <w:tc>
          <w:tcPr>
            <w:tcW w:w="5548" w:type="dxa"/>
            <w:tcBorders>
              <w:top w:val="single" w:sz="6" w:space="0" w:color="D0D0D0"/>
              <w:left w:val="single" w:sz="6" w:space="0" w:color="D0D0D0"/>
              <w:bottom w:val="single" w:sz="6" w:space="0" w:color="D0D0D0"/>
              <w:right w:val="single" w:sz="6" w:space="0" w:color="D0D0D0"/>
            </w:tcBorders>
            <w:tcMar>
              <w:top w:w="70" w:type="dxa"/>
              <w:left w:w="85" w:type="dxa"/>
              <w:bottom w:w="70" w:type="dxa"/>
              <w:right w:w="85" w:type="dxa"/>
            </w:tcMar>
          </w:tcPr>
          <w:p w14:paraId="7E67606E" w14:textId="77777777" w:rsidR="008413C8" w:rsidRDefault="00000000">
            <w:r>
              <w:rPr>
                <w:sz w:val="20"/>
              </w:rPr>
              <w:t>Avkjøl brannskaden med rennende, litt kjølig vann rundt 20 °C i inntil 20 minutter, og hold resten av kroppen varm.</w:t>
            </w:r>
          </w:p>
        </w:tc>
      </w:tr>
    </w:tbl>
    <w:p w14:paraId="0327EC72" w14:textId="77777777" w:rsidR="008413C8" w:rsidRDefault="00000000">
      <w:pPr>
        <w:spacing w:before="160"/>
      </w:pPr>
      <w:r>
        <w:rPr>
          <w:b/>
        </w:rPr>
        <w:t xml:space="preserve">Kortfasit: </w:t>
      </w:r>
      <w:r>
        <w:t>1A – 2B – 3C – 4B – 5A – 6A – 7B – 8B – 9B – 10C – 11B – 12B</w:t>
      </w:r>
    </w:p>
    <w:p w14:paraId="2DA675AE" w14:textId="61197F1C" w:rsidR="008413C8" w:rsidRDefault="00000000">
      <w:pPr>
        <w:spacing w:before="140"/>
      </w:pPr>
      <w:proofErr w:type="spellStart"/>
      <w:r>
        <w:rPr>
          <w:b/>
        </w:rPr>
        <w:t>Kildegrunnlag</w:t>
      </w:r>
      <w:proofErr w:type="spellEnd"/>
      <w:r>
        <w:rPr>
          <w:b/>
        </w:rPr>
        <w:t xml:space="preserve">: </w:t>
      </w:r>
      <w:proofErr w:type="spellStart"/>
      <w:r w:rsidR="002646FC">
        <w:t>T</w:t>
      </w:r>
      <w:r>
        <w:t>eoriprøve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Underveis</w:t>
      </w:r>
      <w:proofErr w:type="spellEnd"/>
      <w:r>
        <w:t>, med regler fra Statens vegvesen og førstehjelpsråd fra Helsenorge. Kontroller regel- og satsendringer ved senere revisjoner.</w:t>
      </w:r>
    </w:p>
    <w:sectPr w:rsidR="008413C8" w:rsidSect="00034616">
      <w:headerReference w:type="default" r:id="rId11"/>
      <w:footerReference w:type="default" r:id="rId12"/>
      <w:pgSz w:w="12240" w:h="15840"/>
      <w:pgMar w:top="879" w:right="1020" w:bottom="879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B9BC5C" w14:textId="77777777" w:rsidR="00FE395D" w:rsidRDefault="00FE395D">
      <w:pPr>
        <w:spacing w:after="0" w:line="240" w:lineRule="auto"/>
      </w:pPr>
      <w:r>
        <w:separator/>
      </w:r>
    </w:p>
  </w:endnote>
  <w:endnote w:type="continuationSeparator" w:id="0">
    <w:p w14:paraId="0B64F7AA" w14:textId="77777777" w:rsidR="00FE395D" w:rsidRDefault="00FE39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ato">
    <w:altName w:val="Segoe UI"/>
    <w:panose1 w:val="020B0604020202020204"/>
    <w:charset w:val="00"/>
    <w:family w:val="swiss"/>
    <w:pitch w:val="variable"/>
    <w:sig w:usb0="E10002FF" w:usb1="5000ECF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9E7409" w14:textId="77777777" w:rsidR="008413C8" w:rsidRDefault="00000000">
    <w:pPr>
      <w:pStyle w:val="Bunntekst"/>
      <w:jc w:val="center"/>
    </w:pPr>
    <w:proofErr w:type="spellStart"/>
    <w:r>
      <w:rPr>
        <w:sz w:val="16"/>
      </w:rPr>
      <w:t>Teoriprøve</w:t>
    </w:r>
    <w:proofErr w:type="spellEnd"/>
    <w:r>
      <w:rPr>
        <w:sz w:val="16"/>
      </w:rPr>
      <w:t xml:space="preserve"> </w:t>
    </w:r>
    <w:proofErr w:type="spellStart"/>
    <w:proofErr w:type="gramStart"/>
    <w:r>
      <w:rPr>
        <w:sz w:val="16"/>
      </w:rPr>
      <w:t>elsparkesykkel</w:t>
    </w:r>
    <w:proofErr w:type="spellEnd"/>
    <w:r>
      <w:rPr>
        <w:sz w:val="16"/>
      </w:rPr>
      <w:t xml:space="preserve">  •</w:t>
    </w:r>
    <w:proofErr w:type="gramEnd"/>
    <w:r>
      <w:rPr>
        <w:sz w:val="16"/>
      </w:rPr>
      <w:t xml:space="preserve">  </w:t>
    </w:r>
    <w:proofErr w:type="spellStart"/>
    <w:proofErr w:type="gramStart"/>
    <w:r>
      <w:rPr>
        <w:sz w:val="16"/>
      </w:rPr>
      <w:t>videregående</w:t>
    </w:r>
    <w:proofErr w:type="spellEnd"/>
    <w:r>
      <w:rPr>
        <w:sz w:val="16"/>
      </w:rPr>
      <w:t xml:space="preserve">  •</w:t>
    </w:r>
    <w:proofErr w:type="gramEnd"/>
    <w:r>
      <w:rPr>
        <w:sz w:val="16"/>
      </w:rPr>
      <w:t xml:space="preserve">  side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CDEF0E" w14:textId="77777777" w:rsidR="00FE395D" w:rsidRDefault="00FE395D">
      <w:pPr>
        <w:spacing w:after="0" w:line="240" w:lineRule="auto"/>
      </w:pPr>
      <w:r>
        <w:separator/>
      </w:r>
    </w:p>
  </w:footnote>
  <w:footnote w:type="continuationSeparator" w:id="0">
    <w:p w14:paraId="2868E9E0" w14:textId="77777777" w:rsidR="00FE395D" w:rsidRDefault="00FE39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94F0C2" w14:textId="77777777" w:rsidR="008413C8" w:rsidRDefault="00000000">
    <w:pPr>
      <w:pStyle w:val="Topptekst"/>
      <w:jc w:val="right"/>
    </w:pPr>
    <w:proofErr w:type="spellStart"/>
    <w:proofErr w:type="gramStart"/>
    <w:r>
      <w:rPr>
        <w:b/>
        <w:sz w:val="16"/>
      </w:rPr>
      <w:t>UNDERVEIS</w:t>
    </w:r>
    <w:proofErr w:type="spellEnd"/>
    <w:r>
      <w:rPr>
        <w:b/>
        <w:sz w:val="16"/>
      </w:rPr>
      <w:t xml:space="preserve">  |</w:t>
    </w:r>
    <w:proofErr w:type="gramEnd"/>
    <w:r>
      <w:rPr>
        <w:b/>
        <w:sz w:val="16"/>
      </w:rPr>
      <w:t xml:space="preserve">  </w:t>
    </w:r>
    <w:proofErr w:type="spellStart"/>
    <w:r>
      <w:rPr>
        <w:b/>
        <w:sz w:val="16"/>
      </w:rPr>
      <w:t>ELEVMATERIELL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merertliste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merertliste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ktlist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ktlist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2083020">
    <w:abstractNumId w:val="8"/>
  </w:num>
  <w:num w:numId="2" w16cid:durableId="244995596">
    <w:abstractNumId w:val="6"/>
  </w:num>
  <w:num w:numId="3" w16cid:durableId="66611967">
    <w:abstractNumId w:val="5"/>
  </w:num>
  <w:num w:numId="4" w16cid:durableId="1201017273">
    <w:abstractNumId w:val="4"/>
  </w:num>
  <w:num w:numId="5" w16cid:durableId="180163804">
    <w:abstractNumId w:val="7"/>
  </w:num>
  <w:num w:numId="6" w16cid:durableId="538712970">
    <w:abstractNumId w:val="3"/>
  </w:num>
  <w:num w:numId="7" w16cid:durableId="613027048">
    <w:abstractNumId w:val="2"/>
  </w:num>
  <w:num w:numId="8" w16cid:durableId="1302223563">
    <w:abstractNumId w:val="1"/>
  </w:num>
  <w:num w:numId="9" w16cid:durableId="65654265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646FC"/>
    <w:rsid w:val="0029639D"/>
    <w:rsid w:val="00326F90"/>
    <w:rsid w:val="00577850"/>
    <w:rsid w:val="008413C8"/>
    <w:rsid w:val="008A4CA5"/>
    <w:rsid w:val="00AA1D8D"/>
    <w:rsid w:val="00B47730"/>
    <w:rsid w:val="00B55CD1"/>
    <w:rsid w:val="00CB0664"/>
    <w:rsid w:val="00F02D91"/>
    <w:rsid w:val="00FC693F"/>
    <w:rsid w:val="00FE3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27B870"/>
  <w14:defaultImageDpi w14:val="300"/>
  <w15:docId w15:val="{78519534-960F-D948-82B4-84AD5452B1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90" w:line="252" w:lineRule="auto"/>
    </w:pPr>
    <w:rPr>
      <w:rFonts w:ascii="Lato" w:eastAsia="Lato" w:hAnsi="Lato"/>
      <w:sz w:val="21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E618BF"/>
  </w:style>
  <w:style w:type="paragraph" w:styleId="Bunntekst">
    <w:name w:val="footer"/>
    <w:basedOn w:val="Normal"/>
    <w:link w:val="BunntekstTeg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E618BF"/>
  </w:style>
  <w:style w:type="paragraph" w:styleId="Ingenmellomrom">
    <w:name w:val="No Spacing"/>
    <w:uiPriority w:val="1"/>
    <w:qFormat/>
    <w:rsid w:val="00FC693F"/>
    <w:pPr>
      <w:spacing w:after="0" w:line="240" w:lineRule="auto"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tel">
    <w:name w:val="Title"/>
    <w:basedOn w:val="Normal"/>
    <w:next w:val="Normal"/>
    <w:link w:val="TittelTeg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4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avsnitt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rdtekst">
    <w:name w:val="Body Text"/>
    <w:basedOn w:val="Normal"/>
    <w:link w:val="BrdtekstTegn"/>
    <w:uiPriority w:val="99"/>
    <w:unhideWhenUsed/>
    <w:rsid w:val="00AA1D8D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rsid w:val="00AA1D8D"/>
  </w:style>
  <w:style w:type="paragraph" w:styleId="Brdtekst2">
    <w:name w:val="Body Text 2"/>
    <w:basedOn w:val="Normal"/>
    <w:link w:val="Brdtekst2Tegn"/>
    <w:uiPriority w:val="99"/>
    <w:unhideWhenUsed/>
    <w:rsid w:val="00AA1D8D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rsid w:val="00AA1D8D"/>
  </w:style>
  <w:style w:type="paragraph" w:styleId="Brdtekst3">
    <w:name w:val="Body Text 3"/>
    <w:basedOn w:val="Normal"/>
    <w:link w:val="Brdtekst3Teg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Punktlist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Punktlist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Punktlist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Nummerertliste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Nummerertliste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Nummerertliste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-forts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-forts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-forts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tekst">
    <w:name w:val="macro"/>
    <w:link w:val="MakrotekstTeg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rsid w:val="0029639D"/>
    <w:rPr>
      <w:rFonts w:ascii="Courier" w:hAnsi="Courier"/>
      <w:sz w:val="20"/>
      <w:szCs w:val="20"/>
    </w:rPr>
  </w:style>
  <w:style w:type="paragraph" w:styleId="Sitat">
    <w:name w:val="Quote"/>
    <w:basedOn w:val="Normal"/>
    <w:next w:val="Normal"/>
    <w:link w:val="SitatTegn"/>
    <w:uiPriority w:val="29"/>
    <w:qFormat/>
    <w:rsid w:val="00FC693F"/>
    <w:rPr>
      <w:i/>
      <w:iCs/>
      <w:color w:val="000000" w:themeColor="text1"/>
    </w:rPr>
  </w:style>
  <w:style w:type="character" w:customStyle="1" w:styleId="SitatTegn">
    <w:name w:val="Sitat Tegn"/>
    <w:basedOn w:val="Standardskriftforavsnitt"/>
    <w:link w:val="Sitat"/>
    <w:uiPriority w:val="29"/>
    <w:rsid w:val="00FC693F"/>
    <w:rPr>
      <w:i/>
      <w:iCs/>
      <w:color w:val="000000" w:themeColor="text1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ldetekst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erk">
    <w:name w:val="Strong"/>
    <w:basedOn w:val="Standardskriftforavsnitt"/>
    <w:uiPriority w:val="22"/>
    <w:qFormat/>
    <w:rsid w:val="00FC693F"/>
    <w:rPr>
      <w:b/>
      <w:bCs/>
    </w:rPr>
  </w:style>
  <w:style w:type="character" w:styleId="Utheving">
    <w:name w:val="Emphasis"/>
    <w:basedOn w:val="Standardskriftforavsnitt"/>
    <w:uiPriority w:val="20"/>
    <w:qFormat/>
    <w:rsid w:val="00FC693F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C693F"/>
    <w:rPr>
      <w:b/>
      <w:bCs/>
      <w:i/>
      <w:iCs/>
      <w:color w:val="4F81BD" w:themeColor="accent1"/>
    </w:rPr>
  </w:style>
  <w:style w:type="character" w:styleId="Svakutheving">
    <w:name w:val="Subtle Emphasis"/>
    <w:basedOn w:val="Standardskriftforavsnitt"/>
    <w:uiPriority w:val="19"/>
    <w:qFormat/>
    <w:rsid w:val="00FC693F"/>
    <w:rPr>
      <w:i/>
      <w:iCs/>
      <w:color w:val="808080" w:themeColor="text1" w:themeTint="7F"/>
    </w:rPr>
  </w:style>
  <w:style w:type="character" w:styleId="Sterkutheving">
    <w:name w:val="Intense Emphasis"/>
    <w:basedOn w:val="Standardskriftforavsnitt"/>
    <w:uiPriority w:val="21"/>
    <w:qFormat/>
    <w:rsid w:val="00FC693F"/>
    <w:rPr>
      <w:b/>
      <w:bCs/>
      <w:i/>
      <w:iCs/>
      <w:color w:val="4F81BD" w:themeColor="accent1"/>
    </w:rPr>
  </w:style>
  <w:style w:type="character" w:styleId="Svakreferanse">
    <w:name w:val="Subtle Reference"/>
    <w:basedOn w:val="Standardskriftforavsnitt"/>
    <w:uiPriority w:val="31"/>
    <w:qFormat/>
    <w:rsid w:val="00FC693F"/>
    <w:rPr>
      <w:smallCaps/>
      <w:color w:val="C0504D" w:themeColor="accent2"/>
      <w:u w:val="single"/>
    </w:rPr>
  </w:style>
  <w:style w:type="character" w:styleId="Sterkreferanse">
    <w:name w:val="Intense Reference"/>
    <w:basedOn w:val="Standardskriftforavsnit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ktittel">
    <w:name w:val="Book Title"/>
    <w:basedOn w:val="Standardskriftforavsnitt"/>
    <w:uiPriority w:val="33"/>
    <w:qFormat/>
    <w:rsid w:val="00FC693F"/>
    <w:rPr>
      <w:b/>
      <w:b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C693F"/>
    <w:pPr>
      <w:outlineLvl w:val="9"/>
    </w:pPr>
  </w:style>
  <w:style w:type="table" w:styleId="Tabellrutenett">
    <w:name w:val="Table Grid"/>
    <w:basedOn w:val="Vanligtabel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ysskyggelegging">
    <w:name w:val="Light Shading"/>
    <w:basedOn w:val="Vanligtabel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legginguthevingsfarge1">
    <w:name w:val="Light Shading Accent 1"/>
    <w:basedOn w:val="Vanligtabel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ysskyggelegginguthevingsfarge2">
    <w:name w:val="Light Shading Accent 2"/>
    <w:basedOn w:val="Vanligtabel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ysskyggelegginguthevingsfarge3">
    <w:name w:val="Light Shading Accent 3"/>
    <w:basedOn w:val="Vanligtabel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ysskyggelegginguthevingsfarge4">
    <w:name w:val="Light Shading Accent 4"/>
    <w:basedOn w:val="Vanligtabel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ysskyggelegginguthevingsfarge5">
    <w:name w:val="Light Shading Accent 5"/>
    <w:basedOn w:val="Vanligtabel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ysskyggelegginguthevingsfarge6">
    <w:name w:val="Light Shading Accent 6"/>
    <w:basedOn w:val="Vanligtabel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ysliste">
    <w:name w:val="Light List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uthevingsfarge1">
    <w:name w:val="Light List Accent 1"/>
    <w:basedOn w:val="Vanligtabel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yslisteuthevingsfarge2">
    <w:name w:val="Light List Accent 2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yslisteuthevingsfarge3">
    <w:name w:val="Light List Accent 3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yslisteuthevingsfarge4">
    <w:name w:val="Light List Accent 4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yslisteuthevingsfarge5">
    <w:name w:val="Light List Accent 5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yslisteuthevingsfarge6">
    <w:name w:val="Light List Accent 6"/>
    <w:basedOn w:val="Vanligtabel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ystrutenett">
    <w:name w:val="Light Grid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rutenettuthevingsfarge1">
    <w:name w:val="Light Grid Accent 1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ystrutenettuthevingsfarge2">
    <w:name w:val="Light Grid Accent 2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ystrutenettuthevingsfarge3">
    <w:name w:val="Light Grid Accent 3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ystrutenettuthevingsfarge4">
    <w:name w:val="Light Grid Accent 4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ystrutenettuthevingsfarge5">
    <w:name w:val="Light Grid Accent 5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ystrutenettuthevingsfarge6">
    <w:name w:val="Light Grid Accent 6"/>
    <w:basedOn w:val="Vanligtabel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ddelsskyggelegging1">
    <w:name w:val="Medium Shading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1">
    <w:name w:val="Medium Shading 1 Accent 1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2">
    <w:name w:val="Medium Shading 1 Accent 2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3">
    <w:name w:val="Medium Shading 1 Accent 3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4">
    <w:name w:val="Medium Shading 1 Accent 4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5">
    <w:name w:val="Medium Shading 1 Accent 5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1uthevingsfarge6">
    <w:name w:val="Medium Shading 1 Accent 6"/>
    <w:basedOn w:val="Vanligtabel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ddelsskyggelegging2">
    <w:name w:val="Medium Shading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1">
    <w:name w:val="Medium Shading 2 Accent 1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2">
    <w:name w:val="Medium Shading 2 Accent 2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3">
    <w:name w:val="Medium Shading 2 Accent 3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4">
    <w:name w:val="Medium Shading 2 Accent 4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5">
    <w:name w:val="Medium Shading 2 Accent 5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skyggelegging2uthevingsfarge6">
    <w:name w:val="Medium Shading 2 Accent 6"/>
    <w:basedOn w:val="Vanligtabel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ddelsliste1">
    <w:name w:val="Medium Lis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ddelsliste1uthevingsfarge1">
    <w:name w:val="Medium List 1 Accent 1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ddelsliste1uthevingsfarge2">
    <w:name w:val="Medium List 1 Accent 2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ddelsliste1uthevingsfarge3">
    <w:name w:val="Medium List 1 Accent 3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ddelsliste1uthevingsfarge4">
    <w:name w:val="Medium List 1 Accent 4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ddelsliste1uthevingsfarge5">
    <w:name w:val="Medium List 1 Accent 5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ddelsliste1uthevingsfarge6">
    <w:name w:val="Medium List 1 Accent 6"/>
    <w:basedOn w:val="Vanligtabel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ddelsliste2">
    <w:name w:val="Medium Lis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1">
    <w:name w:val="Medium List 2 Accent 1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2">
    <w:name w:val="Medium List 2 Accent 2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3">
    <w:name w:val="Medium List 2 Accent 3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4">
    <w:name w:val="Medium List 2 Accent 4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5">
    <w:name w:val="Medium List 2 Accent 5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liste2uthevingsfarge6">
    <w:name w:val="Medium List 2 Accent 6"/>
    <w:basedOn w:val="Vanligtabel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ddelsrutenett1">
    <w:name w:val="Medium Grid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ddelsrutenett1uthevingsfarge1">
    <w:name w:val="Medium Grid 1 Accent 1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ddelsrutenett1uthevingsfarge2">
    <w:name w:val="Medium Grid 1 Accent 2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ddelsrutenett1uthevingsfarge3">
    <w:name w:val="Medium Grid 1 Accent 3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ddelsrutenett1uthevingsfarge4">
    <w:name w:val="Medium Grid 1 Accent 4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ddelsrutenett1uthevingsfarge5">
    <w:name w:val="Medium Grid 1 Accent 5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ddelsrutenett1uthevingsfarge6">
    <w:name w:val="Medium Grid 1 Accent 6"/>
    <w:basedOn w:val="Vanligtabel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ddelsrutenett2">
    <w:name w:val="Medium Grid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1">
    <w:name w:val="Medium Grid 2 Accent 1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2">
    <w:name w:val="Medium Grid 2 Accent 2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3">
    <w:name w:val="Medium Grid 2 Accent 3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4">
    <w:name w:val="Medium Grid 2 Accent 4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5">
    <w:name w:val="Medium Grid 2 Accent 5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2uthevingsfarge6">
    <w:name w:val="Medium Grid 2 Accent 6"/>
    <w:basedOn w:val="Vanligtabel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ddelsrutenett3">
    <w:name w:val="Medium Grid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ddelsrutenett3uthevingsfarge1">
    <w:name w:val="Medium Grid 3 Accent 1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ddelsrutenett3uthevingsfarge2">
    <w:name w:val="Medium Grid 3 Accent 2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ddelsrutenett3uthevingsfarge3">
    <w:name w:val="Medium Grid 3 Accent 3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ddelsrutenett3uthevingsfarge4">
    <w:name w:val="Medium Grid 3 Accent 4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ddelsrutenett3uthevingsfarge5">
    <w:name w:val="Medium Grid 3 Accent 5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ddelsrutenett3uthevingsfarge6">
    <w:name w:val="Medium Grid 3 Accent 6"/>
    <w:basedOn w:val="Vanligtabel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rkliste">
    <w:name w:val="Dark List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uthevingsfarge1">
    <w:name w:val="Dark List Accent 1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Mrklisteuthevingsfarge2">
    <w:name w:val="Dark List Accent 2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Mrklisteuthevingsfarge3">
    <w:name w:val="Dark List Accent 3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Mrklisteuthevingsfarge4">
    <w:name w:val="Dark List Accent 4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Mrklisteuthevingsfarge5">
    <w:name w:val="Dark List Accent 5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Mrklisteuthevingsfarge6">
    <w:name w:val="Dark List Accent 6"/>
    <w:basedOn w:val="Vanligtabel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gerikskyggelegging">
    <w:name w:val="Colorful Shading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1">
    <w:name w:val="Colorful Shading Accent 1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2">
    <w:name w:val="Colorful Shading Accent 2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3">
    <w:name w:val="Colorful Shading Accent 3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skyggelegginguthevingsfarge4">
    <w:name w:val="Colorful Shading Accent 4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5">
    <w:name w:val="Colorful Shading Accent 5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skyggelegginguthevingsfarge6">
    <w:name w:val="Colorful Shading Accent 6"/>
    <w:basedOn w:val="Vanligtabel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gerikliste">
    <w:name w:val="Colorful List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geriklisteuthevingsfarge1">
    <w:name w:val="Colorful List Accent 1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geriklisteuthevingsfarge2">
    <w:name w:val="Colorful List Accent 2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geriklisteuthevingsfarge3">
    <w:name w:val="Colorful List Accent 3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geriklisteuthevingsfarge4">
    <w:name w:val="Colorful List Accent 4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geriklisteuthevingsfarge5">
    <w:name w:val="Colorful List Accent 5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geriklisteuthevingsfarge6">
    <w:name w:val="Colorful List Accent 6"/>
    <w:basedOn w:val="Vanligtabel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geriktrutenett">
    <w:name w:val="Colorful Grid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geriktrutenettuthevingsfarge1">
    <w:name w:val="Colorful Grid Accent 1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geriktrutenettuthevingsfarge2">
    <w:name w:val="Colorful Grid Accent 2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geriktrutenettuthevingsfarge3">
    <w:name w:val="Colorful Grid Accent 3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geriktrutenettuthevingsfarge4">
    <w:name w:val="Colorful Grid Accent 4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geriktrutenettuthevingsfarge5">
    <w:name w:val="Colorful Grid Accent 5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geriktrutenettuthevingsfarge6">
    <w:name w:val="Colorful Grid Accent 6"/>
    <w:basedOn w:val="Vanligtabel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784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4936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Teoriprøve elsparkesykkel – videregående</dc:title>
  <dc:subject>Utskriftsvennlig teoriprøve med skiltoppvarming og fasit</dc:subject>
  <dc:creator>python-docx</dc:creator>
  <cp:keywords>Underveis, elsparkesykkel, teoriprøve, videregående, trafikksikkerhet</cp:keywords>
  <dc:description>generated by python-docx</dc:description>
  <cp:lastModifiedBy>Zoey Line Barstad</cp:lastModifiedBy>
  <cp:revision>2</cp:revision>
  <dcterms:created xsi:type="dcterms:W3CDTF">2026-09-12T20:05:00Z</dcterms:created>
  <dcterms:modified xsi:type="dcterms:W3CDTF">2026-09-12T20:05:00Z</dcterms:modified>
  <cp:category/>
</cp:coreProperties>
</file>