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Incident Report</w:t>
      </w:r>
    </w:p>
    <w:p>
      <w:r>
        <w:rPr>
          <w:rFonts w:ascii="Aptos" w:hAnsi="Aptos" w:eastAsia="Aptos"/>
          <w:b w:val="0"/>
          <w:color w:val="667285"/>
          <w:sz w:val="18"/>
        </w:rPr>
        <w:t>A structured incident report for documenting incident details, involved people, evidence, response actions, and closure status.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Incident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cident_Number"/>
                <w:tag w:val="Incident_Number"/>
                <w:id w:val="1817489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Incident_Number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Incident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cident_Date"/>
                <w:tag w:val="Incident_Date"/>
                <w:id w:val="1173573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Incident_Date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Severity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cident_Severity"/>
                <w:tag w:val="Incident_Severity"/>
                <w:id w:val="4927477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Incident_Severity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Incident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Incident_Location"/>
                      <w:tag w:val="Incident_Location"/>
                      <w:id w:val="16428413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Incident_Location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Reported By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ported_By"/>
                      <w:tag w:val="Reported_By"/>
                      <w:id w:val="13865101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Reported_By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Owner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Incident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Incident_Owner"/>
                      <w:tag w:val="Incident_Owner"/>
                      <w:id w:val="15764205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Incident_Owner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Reviewer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viewer_Name"/>
                      <w:tag w:val="Reviewer_Name"/>
                      <w:id w:val="17897334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Reviewer_Name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Target Closure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arget_Closure_Date"/>
                      <w:tag w:val="Target_Closure_Date"/>
                      <w:id w:val="14620171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Target_Closure_Date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Incident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Incident_Summary"/>
          <w:tag w:val="Incident_Summary"/>
          <w:id w:val="84073637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Incident_Summary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Root Cause Analysis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oot_Cause_Analysis"/>
          <w:tag w:val="Root_Cause_Analysis"/>
          <w:id w:val="18281111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Root_Cause_Analysis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Incident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Incident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Incident_Actions"/>
          <w:tag w:val="Incident_Actions"/>
          <w:id w:val="199560926"/>
          <w15:repeatingSection/>
        </w:sdtPr>
        <w:sdtContent>
          <w:sdt>
            <w:sdtPr>
              <w:id w:val="14645299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ncident_Action"/>
                        <w:tag w:val="Incident_Action"/>
                        <w:id w:val="11740098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Incident_Action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People Involved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People_Involved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Company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Contact</w:t>
            </w:r>
          </w:p>
        </w:tc>
        <w:tc>
          <w:tcPr>
            <w:tcW w:type="dxa" w:w="2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People_Involved"/>
          <w:tag w:val="People_Involved"/>
          <w:id w:val="24968844"/>
          <w15:repeatingSection/>
        </w:sdtPr>
        <w:sdtContent>
          <w:sdt>
            <w:sdtPr>
              <w:id w:val="2905741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erson_No"/>
                        <w:tag w:val="Person_No"/>
                        <w:id w:val="13052186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Person_No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erson_Name"/>
                        <w:tag w:val="Person_Name"/>
                        <w:id w:val="10247366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Person_Name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erson_Role"/>
                        <w:tag w:val="Person_Role"/>
                        <w:id w:val="1723995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Person_Role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erson_Company"/>
                        <w:tag w:val="Person_Company"/>
                        <w:id w:val="12959593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Person_Company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erson_Contact"/>
                        <w:tag w:val="Person_Contact"/>
                        <w:id w:val="2326288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Person_Contact</w:t>
                        </w:r>
                      </w:sdtContent>
                    </w:sdt>
                  </w:p>
                </w:tc>
                <w:tc>
                  <w:tcPr>
                    <w:tcW w:type="dxa" w:w="2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erson_Notes"/>
                        <w:tag w:val="Person_Notes"/>
                        <w:id w:val="4705358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Person_Notes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Evidence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Evidenc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Evidence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Type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Reference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Evidence_Items"/>
          <w:tag w:val="Evidence_Items"/>
          <w:id w:val="202655363"/>
          <w15:repeatingSection/>
        </w:sdtPr>
        <w:sdtContent>
          <w:sdt>
            <w:sdtPr>
              <w:id w:val="13379818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No"/>
                        <w:tag w:val="Evidence_No"/>
                        <w:id w:val="1446443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Evidence_No</w:t>
                        </w:r>
                      </w:sdtContent>
                    </w:sdt>
                  </w:p>
                </w:tc>
                <w:tc>
                  <w:tcPr>
                    <w:tcW w:type="dxa" w:w="2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Name"/>
                        <w:tag w:val="Evidence_Name"/>
                        <w:id w:val="1039553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Evidence_Name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Type"/>
                        <w:tag w:val="Evidence_Type"/>
                        <w:id w:val="2970736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Evidence_Type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Owner"/>
                        <w:tag w:val="Evidence_Owner"/>
                        <w:id w:val="1360143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Evidence_Owner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Reference"/>
                        <w:tag w:val="Evidence_Reference"/>
                        <w:id w:val="14842051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Evidence_Reference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Notes"/>
                        <w:tag w:val="Evidence_Notes"/>
                        <w:id w:val="5682551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Target Closure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arget_Closure_Date"/>
                <w:tag w:val="Target_Closure_Date"/>
                <w:id w:val="14620171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Target_Closure_Date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Incident Severity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Incident_Severity"/>
                <w:tag w:val="Incident_Severity"/>
                <w:id w:val="4927477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Incident_Severity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3384"/>
        <w:gridCol w:w="3384"/>
        <w:gridCol w:w="3384"/>
      </w:tblGrid>
      <w:tr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Evidence Photo</w:t>
            </w:r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Reporter Signature</w:t>
            </w:r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Reviewer Signature</w:t>
            </w:r>
          </w:p>
        </w:tc>
      </w:tr>
      <w:tr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Evidence_Photo"/>
                <w:tag w:val="Evidence_Photo"/>
                <w:id w:val="15755713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Reporter_Signature"/>
                <w:tag w:val="Reporter_Signature"/>
                <w:id w:val="1309959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Reviewer_Signature"/>
                <w:tag w:val="Reviewer_Signature"/>
                <w:id w:val="198180653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3" name="Picture 3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Incident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