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Shipment Instruction Template</w:t>
      </w:r>
    </w:p>
    <w:p>
      <w:r>
        <w:rPr>
          <w:rFonts w:ascii="Aptos" w:hAnsi="Aptos" w:eastAsia="Aptos"/>
          <w:b w:val="0"/>
          <w:color w:val="667285"/>
          <w:sz w:val="18"/>
        </w:rPr>
        <w:t>An operational instruction document for shipment handling, routing, cargo details, and special requirements.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Instruction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truction_Number"/>
                <w:tag w:val="Instruction_Number"/>
                <w:id w:val="6064902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Instruction_Number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Instruction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truction_Date"/>
                <w:tag w:val="Instruction_Date"/>
                <w:id w:val="22139000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Instruction_Date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Shipment Reference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hipment_Reference"/>
                <w:tag w:val="Shipment_Reference"/>
                <w:id w:val="26588575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Shipment_Reference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Parties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Shipper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hipper_Name"/>
                      <w:tag w:val="Shipper_Name"/>
                      <w:id w:val="18235055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Shipper_Name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Consignee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ignee_Name"/>
                      <w:tag w:val="Consignee_Name"/>
                      <w:id w:val="19746357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Consignee_Name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Notify Party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Notify_Party"/>
                      <w:tag w:val="Notify_Party"/>
                      <w:id w:val="24637552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Notify_Party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Routing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Origin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Origin_Location"/>
                      <w:tag w:val="Origin_Location"/>
                      <w:id w:val="1659892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Origin_Location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Destination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stination_Location"/>
                      <w:tag w:val="Destination_Location"/>
                      <w:id w:val="14985909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Destination_Location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Carrier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arrier_Name"/>
                      <w:tag w:val="Carrier_Name"/>
                      <w:id w:val="3752428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Carrier_Name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Origin and Destination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Origin_Destination_Summary"/>
          <w:tag w:val="Origin_Destination_Summary"/>
          <w:id w:val="22760504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Origin_Destination_Summary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Routing and Carrier Instructions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outing_Instructions"/>
          <w:tag w:val="Routing_Instructions"/>
          <w:id w:val="16323344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Routing_Instructions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Special Handling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pecial_Handling_Notes"/>
          <w:tag w:val="Special_Handling_Notes"/>
          <w:id w:val="14259778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Special_Handling_Notes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Cargo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argo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Cargo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Packages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Weight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Volume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Cargo_Items"/>
          <w:tag w:val="Cargo_Items"/>
          <w:id w:val="38426203"/>
          <w15:repeatingSection/>
        </w:sdtPr>
        <w:sdtContent>
          <w:sdt>
            <w:sdtPr>
              <w:id w:val="3902652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argo_No"/>
                        <w:tag w:val="Cargo_No"/>
                        <w:id w:val="13706216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Cargo_No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argo_Description"/>
                        <w:tag w:val="Cargo_Description"/>
                        <w:id w:val="528700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Cargo_Description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Count"/>
                        <w:tag w:val="Package_Count"/>
                        <w:id w:val="339763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Package_Count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Gross_Weight"/>
                        <w:tag w:val="Gross_Weight"/>
                        <w:id w:val="690513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Gross_Weight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olume"/>
                        <w:tag w:val="Volume"/>
                        <w:id w:val="619680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Volume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argo_Notes"/>
                        <w:tag w:val="Cargo_Notes"/>
                        <w:id w:val="8121189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Cargo_Notes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Checklist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Document_Checklist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Document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Required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Document_Checklist"/>
          <w:tag w:val="Document_Checklist"/>
          <w:id w:val="131398752"/>
          <w15:repeatingSection/>
        </w:sdtPr>
        <w:sdtContent>
          <w:sdt>
            <w:sdtPr>
              <w:id w:val="5724863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ocument_No"/>
                        <w:tag w:val="Document_No"/>
                        <w:id w:val="1302086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Document_No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ocument_Name"/>
                        <w:tag w:val="Document_Name"/>
                        <w:id w:val="25942079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Document_Name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quired_Flag"/>
                        <w:tag w:val="Required_Flag"/>
                        <w:id w:val="524580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Required_Flag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ocument_Owner"/>
                        <w:tag w:val="Document_Owner"/>
                        <w:id w:val="23582863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Document_Owner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ocument_Status"/>
                        <w:tag w:val="Document_Status"/>
                        <w:id w:val="3841857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Document_Status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Handling Instructions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Handling_Instru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Instruction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Location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Handling_Instructions"/>
          <w:tag w:val="Handling_Instructions"/>
          <w:id w:val="255438067"/>
          <w15:repeatingSection/>
        </w:sdtPr>
        <w:sdtContent>
          <w:sdt>
            <w:sdtPr>
              <w:id w:val="22163969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struction_No"/>
                        <w:tag w:val="Instruction_No"/>
                        <w:id w:val="1281569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Instruction_No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Handling_Instruction"/>
                        <w:tag w:val="Handling_Instruction"/>
                        <w:id w:val="179756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Handling_Instruction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Handling_Location"/>
                        <w:tag w:val="Handling_Location"/>
                        <w:id w:val="22511858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Handling_Location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struction_Owner"/>
                        <w:tag w:val="Instruction_Owner"/>
                        <w:id w:val="20600555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Instruction_Owner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struction_Status"/>
                        <w:tag w:val="Instruction_Status"/>
                        <w:id w:val="23561411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Instruction_Status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Cargo Count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argo_Count"/>
                <w:tag w:val="Cargo_Count"/>
                <w:id w:val="305855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Cargo_Count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Document Status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Document_Status_Summary"/>
                <w:tag w:val="Document_Status_Summary"/>
                <w:id w:val="141799825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Document_Status_Summary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Authorized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uthorized_Signature"/>
                <w:tag w:val="Authorized_Signature"/>
                <w:id w:val="9140131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Shipment Instruction Template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