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F6354" w14:textId="17DDEF05" w:rsidR="00917B36" w:rsidRPr="003F3090" w:rsidRDefault="003F3090" w:rsidP="0057397C">
      <w:pPr>
        <w:tabs>
          <w:tab w:val="right" w:pos="9360"/>
        </w:tabs>
        <w:rPr>
          <w:b/>
          <w:color w:val="FF0000"/>
          <w:sz w:val="28"/>
          <w:szCs w:val="28"/>
          <w:lang w:val="es-419"/>
        </w:rPr>
      </w:pPr>
      <w:r w:rsidRPr="003F3090">
        <w:rPr>
          <w:lang w:val="es-419" w:eastAsia="en-CA"/>
        </w:rPr>
        <w:drawing>
          <wp:anchor distT="0" distB="0" distL="114300" distR="114300" simplePos="0" relativeHeight="251676160" behindDoc="1" locked="0" layoutInCell="1" allowOverlap="1" wp14:anchorId="5AF784E2" wp14:editId="53F4190B">
            <wp:simplePos x="0" y="0"/>
            <wp:positionH relativeFrom="column">
              <wp:posOffset>4208145</wp:posOffset>
            </wp:positionH>
            <wp:positionV relativeFrom="paragraph">
              <wp:posOffset>-121920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3F3090">
        <w:rPr>
          <w:rStyle w:val="Heading2Char"/>
          <w:lang w:val="es-419"/>
        </w:rPr>
        <w:t>Plan de lección 15: Almacenamiento de excrementos</w:t>
      </w:r>
      <w:r w:rsidR="00917B36" w:rsidRPr="003F3090">
        <w:rPr>
          <w:b/>
          <w:szCs w:val="22"/>
          <w:lang w:val="es-419"/>
        </w:rPr>
        <w:tab/>
      </w:r>
      <w:r w:rsidR="00772FDE" w:rsidRPr="003F3090">
        <w:rPr>
          <w:b/>
          <w:szCs w:val="22"/>
          <w:lang w:val="es-419"/>
        </w:rPr>
        <w:t>75 minutos en total</w:t>
      </w:r>
    </w:p>
    <w:p w14:paraId="7C9275F6" w14:textId="095EE0AC" w:rsidR="00917B36" w:rsidRPr="003F3090" w:rsidRDefault="00966C4F" w:rsidP="0057397C">
      <w:pPr>
        <w:rPr>
          <w:b/>
          <w:szCs w:val="22"/>
          <w:lang w:val="es-419"/>
        </w:rPr>
      </w:pPr>
      <w:r w:rsidRPr="003F3090">
        <w:rPr>
          <w:b/>
          <w:szCs w:val="22"/>
          <w:lang w:val="es-419"/>
        </w:rPr>
        <w:pict w14:anchorId="120F2C58">
          <v:rect id="_x0000_i1025" style="width:0;height:1.5pt" o:hralign="center" o:hrstd="t" o:hr="t" fillcolor="gray" stroked="f"/>
        </w:pict>
      </w:r>
    </w:p>
    <w:p w14:paraId="19C46684" w14:textId="77777777" w:rsidR="00E91CDC" w:rsidRPr="003F3090" w:rsidRDefault="00E91CDC" w:rsidP="0057397C">
      <w:pPr>
        <w:rPr>
          <w:b/>
          <w:szCs w:val="22"/>
          <w:lang w:val="es-419"/>
        </w:rPr>
      </w:pPr>
      <w:r w:rsidRPr="003F3090">
        <w:rPr>
          <w:b/>
          <w:lang w:val="es-419"/>
        </w:rPr>
        <w:t>Descripción de la lección</w:t>
      </w:r>
    </w:p>
    <w:p w14:paraId="1E9D8B14" w14:textId="77777777" w:rsidR="00E91CDC" w:rsidRPr="003F3090" w:rsidRDefault="00E91CDC" w:rsidP="0057397C">
      <w:pPr>
        <w:rPr>
          <w:szCs w:val="22"/>
          <w:lang w:val="es-419"/>
        </w:rPr>
      </w:pPr>
      <w:r w:rsidRPr="003F3090">
        <w:rPr>
          <w:lang w:val="es-419" w:eastAsia="en-CA"/>
        </w:rPr>
        <w:drawing>
          <wp:anchor distT="0" distB="0" distL="114300" distR="114300" simplePos="0" relativeHeight="251692544" behindDoc="0" locked="0" layoutInCell="1" allowOverlap="1" wp14:anchorId="6B24D973" wp14:editId="7FB6F46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3F3090">
        <w:rPr>
          <w:szCs w:val="22"/>
          <w:lang w:val="es-419"/>
        </w:rPr>
        <w:tab/>
      </w:r>
    </w:p>
    <w:p w14:paraId="1CED4FCA" w14:textId="21AED5CB" w:rsidR="00E91CDC" w:rsidRPr="003F3090" w:rsidRDefault="009F523C" w:rsidP="0057397C">
      <w:pPr>
        <w:ind w:left="993"/>
        <w:rPr>
          <w:szCs w:val="22"/>
          <w:lang w:val="es-419"/>
        </w:rPr>
      </w:pPr>
      <w:r w:rsidRPr="003F3090">
        <w:rPr>
          <w:lang w:val="es-419"/>
        </w:rPr>
        <w:t>Esta lección presenta diferentes tecnologías de almacenamiento de excrementos comúnmente utilizadas en países en desarrollo, incluyendo fosas, tanques y cámaras de letrinas. Los participantes aprenden acerca del diseño básico y el funcionamiento de cada tecnología. Hay una actividad opcional para discutir el almacenamiento de excrementos en ambientes difíciles.</w:t>
      </w:r>
    </w:p>
    <w:p w14:paraId="571AC3D6" w14:textId="5D273B7C" w:rsidR="00E91CDC" w:rsidRPr="003F3090" w:rsidRDefault="00E91CDC" w:rsidP="0057397C">
      <w:pPr>
        <w:ind w:firstLine="993"/>
        <w:rPr>
          <w:b/>
          <w:szCs w:val="22"/>
          <w:lang w:val="es-419"/>
        </w:rPr>
      </w:pPr>
    </w:p>
    <w:p w14:paraId="38D7BF36" w14:textId="5B1BCE29" w:rsidR="00917B36" w:rsidRPr="003F3090" w:rsidRDefault="003B1998" w:rsidP="0057397C">
      <w:pPr>
        <w:rPr>
          <w:b/>
          <w:szCs w:val="22"/>
          <w:lang w:val="es-419"/>
        </w:rPr>
      </w:pPr>
      <w:r w:rsidRPr="003F3090">
        <w:rPr>
          <w:lang w:val="es-419" w:eastAsia="en-CA"/>
        </w:rPr>
        <w:drawing>
          <wp:anchor distT="0" distB="0" distL="114300" distR="114300" simplePos="0" relativeHeight="251677184" behindDoc="1" locked="0" layoutInCell="1" allowOverlap="1" wp14:anchorId="3799586C" wp14:editId="54C0EFC8">
            <wp:simplePos x="0" y="0"/>
            <wp:positionH relativeFrom="column">
              <wp:posOffset>-114300</wp:posOffset>
            </wp:positionH>
            <wp:positionV relativeFrom="paragraph">
              <wp:posOffset>285750</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r w:rsidR="00966C4F" w:rsidRPr="003F3090">
        <w:rPr>
          <w:b/>
          <w:szCs w:val="22"/>
          <w:lang w:val="es-419"/>
        </w:rPr>
        <w:pict w14:anchorId="28CC1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1" o:title="Default Line"/>
          </v:shape>
        </w:pict>
      </w:r>
      <w:r w:rsidRPr="003F3090">
        <w:rPr>
          <w:b/>
          <w:lang w:val="es-419"/>
        </w:rPr>
        <w:t>Resultados del aprendizaje</w:t>
      </w:r>
    </w:p>
    <w:p w14:paraId="47CF459F" w14:textId="184CF33B" w:rsidR="00323EFC" w:rsidRPr="003F3090" w:rsidRDefault="009F523C" w:rsidP="0057397C">
      <w:pPr>
        <w:tabs>
          <w:tab w:val="right" w:pos="9360"/>
        </w:tabs>
        <w:rPr>
          <w:szCs w:val="22"/>
          <w:lang w:val="es-419"/>
        </w:rPr>
      </w:pPr>
      <w:r w:rsidRPr="003F3090">
        <w:rPr>
          <w:szCs w:val="22"/>
          <w:lang w:val="es-419"/>
        </w:rPr>
        <w:tab/>
      </w:r>
    </w:p>
    <w:p w14:paraId="0344971A" w14:textId="08BBB349" w:rsidR="00862E82" w:rsidRPr="003F3090" w:rsidRDefault="00323EFC" w:rsidP="00EF1093">
      <w:pPr>
        <w:spacing w:after="120"/>
        <w:rPr>
          <w:szCs w:val="22"/>
          <w:lang w:val="es-419"/>
        </w:rPr>
      </w:pPr>
      <w:r w:rsidRPr="003F3090">
        <w:rPr>
          <w:b/>
          <w:szCs w:val="22"/>
          <w:lang w:val="es-419"/>
        </w:rPr>
        <w:tab/>
      </w:r>
      <w:r w:rsidRPr="003F3090">
        <w:rPr>
          <w:lang w:val="es-419"/>
        </w:rPr>
        <w:t>Cuando finalice esta sesión, los participantes serán capaces de:</w:t>
      </w:r>
    </w:p>
    <w:p w14:paraId="263F5E68" w14:textId="07ED0D58" w:rsidR="00EC162E" w:rsidRPr="003F3090" w:rsidRDefault="001E7806" w:rsidP="0057397C">
      <w:pPr>
        <w:pStyle w:val="ListParagraph"/>
        <w:numPr>
          <w:ilvl w:val="0"/>
          <w:numId w:val="21"/>
        </w:numPr>
        <w:spacing w:after="120"/>
        <w:ind w:left="1077" w:hanging="357"/>
        <w:contextualSpacing w:val="0"/>
        <w:rPr>
          <w:szCs w:val="22"/>
          <w:lang w:val="es-419"/>
        </w:rPr>
      </w:pPr>
      <w:r w:rsidRPr="003F3090">
        <w:rPr>
          <w:lang w:val="es-419"/>
        </w:rPr>
        <w:t>Identificar las diferentes tecnologías de fosa, tanque y cámara para letrinas.</w:t>
      </w:r>
    </w:p>
    <w:p w14:paraId="70A660A9" w14:textId="4B1420E9" w:rsidR="00862E82" w:rsidRPr="003F3090" w:rsidRDefault="00CA060C" w:rsidP="001E7806">
      <w:pPr>
        <w:pStyle w:val="ListParagraph"/>
        <w:numPr>
          <w:ilvl w:val="0"/>
          <w:numId w:val="21"/>
        </w:numPr>
        <w:ind w:left="1077" w:hanging="357"/>
        <w:contextualSpacing w:val="0"/>
        <w:rPr>
          <w:szCs w:val="22"/>
          <w:lang w:val="es-419"/>
        </w:rPr>
      </w:pPr>
      <w:r w:rsidRPr="003F3090">
        <w:rPr>
          <w:lang w:val="es-419"/>
        </w:rPr>
        <w:t>Explicar el funcionamiento básico de cada tecnología de almacenamiento de excrementos.</w:t>
      </w:r>
    </w:p>
    <w:p w14:paraId="5E3F5CB1" w14:textId="77777777" w:rsidR="001E7806" w:rsidRPr="003F3090" w:rsidRDefault="001E7806" w:rsidP="001E7806">
      <w:pPr>
        <w:pStyle w:val="ListParagraph"/>
        <w:ind w:left="1077"/>
        <w:contextualSpacing w:val="0"/>
        <w:rPr>
          <w:szCs w:val="22"/>
          <w:lang w:val="es-419"/>
        </w:rPr>
      </w:pPr>
    </w:p>
    <w:p w14:paraId="2607BBBD" w14:textId="77777777" w:rsidR="00917B36" w:rsidRPr="003F3090" w:rsidRDefault="00966C4F" w:rsidP="001E7806">
      <w:pPr>
        <w:rPr>
          <w:b/>
          <w:szCs w:val="22"/>
          <w:lang w:val="es-419"/>
        </w:rPr>
      </w:pPr>
      <w:r w:rsidRPr="003F3090">
        <w:rPr>
          <w:b/>
          <w:szCs w:val="22"/>
          <w:lang w:val="es-419"/>
        </w:rPr>
        <w:pict w14:anchorId="48FCAB53">
          <v:rect id="_x0000_i1027" style="width:0;height:1.5pt" o:hralign="center" o:hrstd="t" o:hr="t" fillcolor="gray" stroked="f"/>
        </w:pict>
      </w:r>
    </w:p>
    <w:p w14:paraId="11BA094B" w14:textId="77777777" w:rsidR="003364FD" w:rsidRPr="003F3090" w:rsidRDefault="003364FD" w:rsidP="001E7806">
      <w:pPr>
        <w:rPr>
          <w:b/>
          <w:szCs w:val="22"/>
          <w:lang w:val="es-419"/>
        </w:rPr>
      </w:pPr>
      <w:r w:rsidRPr="003F3090">
        <w:rPr>
          <w:b/>
          <w:lang w:val="es-419"/>
        </w:rPr>
        <w:t>Materiales</w:t>
      </w:r>
    </w:p>
    <w:p w14:paraId="29034E9A" w14:textId="77777777" w:rsidR="003364FD" w:rsidRPr="003F3090" w:rsidRDefault="0013687C" w:rsidP="0057397C">
      <w:pPr>
        <w:rPr>
          <w:szCs w:val="22"/>
          <w:lang w:val="es-419"/>
        </w:rPr>
      </w:pPr>
      <w:r w:rsidRPr="003F3090">
        <w:rPr>
          <w:lang w:val="es-419" w:eastAsia="en-CA"/>
        </w:rPr>
        <w:drawing>
          <wp:anchor distT="0" distB="0" distL="114300" distR="114300" simplePos="0" relativeHeight="251678208" behindDoc="1" locked="0" layoutInCell="1" allowOverlap="1" wp14:anchorId="20456CF7" wp14:editId="22720318">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EEB20F0" w14:textId="77777777" w:rsidR="002A21AF" w:rsidRPr="003F3090" w:rsidRDefault="002A21AF" w:rsidP="0057397C">
      <w:pPr>
        <w:numPr>
          <w:ilvl w:val="0"/>
          <w:numId w:val="1"/>
        </w:numPr>
        <w:rPr>
          <w:szCs w:val="22"/>
          <w:lang w:val="es-419"/>
        </w:rPr>
      </w:pPr>
      <w:r w:rsidRPr="003F3090">
        <w:rPr>
          <w:lang w:val="es-419"/>
        </w:rPr>
        <w:t>Papel de rotafolio</w:t>
      </w:r>
    </w:p>
    <w:p w14:paraId="1D5BA3D5" w14:textId="77777777" w:rsidR="002A21AF" w:rsidRPr="003F3090" w:rsidRDefault="002A21AF" w:rsidP="0057397C">
      <w:pPr>
        <w:numPr>
          <w:ilvl w:val="0"/>
          <w:numId w:val="1"/>
        </w:numPr>
        <w:rPr>
          <w:szCs w:val="22"/>
          <w:lang w:val="es-419"/>
        </w:rPr>
      </w:pPr>
      <w:r w:rsidRPr="003F3090">
        <w:rPr>
          <w:lang w:val="es-419"/>
        </w:rPr>
        <w:t>Cinta adhesiva</w:t>
      </w:r>
    </w:p>
    <w:p w14:paraId="5FA8D39B" w14:textId="77777777" w:rsidR="002A21AF" w:rsidRPr="003F3090" w:rsidRDefault="002A21AF" w:rsidP="0057397C">
      <w:pPr>
        <w:numPr>
          <w:ilvl w:val="0"/>
          <w:numId w:val="1"/>
        </w:numPr>
        <w:rPr>
          <w:szCs w:val="22"/>
          <w:lang w:val="es-419"/>
        </w:rPr>
      </w:pPr>
      <w:r w:rsidRPr="003F3090">
        <w:rPr>
          <w:lang w:val="es-419"/>
        </w:rPr>
        <w:t>Marcadores</w:t>
      </w:r>
    </w:p>
    <w:p w14:paraId="6ACAC81C" w14:textId="77777777" w:rsidR="002A21AF" w:rsidRPr="003F3090" w:rsidRDefault="002A21AF" w:rsidP="0057397C">
      <w:pPr>
        <w:numPr>
          <w:ilvl w:val="0"/>
          <w:numId w:val="1"/>
        </w:numPr>
        <w:rPr>
          <w:szCs w:val="22"/>
          <w:lang w:val="es-419"/>
        </w:rPr>
      </w:pPr>
      <w:r w:rsidRPr="003F3090">
        <w:rPr>
          <w:lang w:val="es-419"/>
        </w:rPr>
        <w:t>Tijeras</w:t>
      </w:r>
    </w:p>
    <w:p w14:paraId="382F5B58" w14:textId="7C9163AB" w:rsidR="00986EDB" w:rsidRPr="003F3090" w:rsidRDefault="00CC79BE" w:rsidP="0057397C">
      <w:pPr>
        <w:numPr>
          <w:ilvl w:val="0"/>
          <w:numId w:val="1"/>
        </w:numPr>
        <w:rPr>
          <w:szCs w:val="22"/>
          <w:lang w:val="es-419"/>
        </w:rPr>
      </w:pPr>
      <w:r w:rsidRPr="003F3090">
        <w:rPr>
          <w:lang w:val="es-419"/>
        </w:rPr>
        <w:t>Pedazo de tela de algodón</w:t>
      </w:r>
    </w:p>
    <w:p w14:paraId="73D2DB90" w14:textId="4A0875AD" w:rsidR="00986EDB" w:rsidRPr="003F3090" w:rsidRDefault="00986EDB" w:rsidP="00986EDB">
      <w:pPr>
        <w:numPr>
          <w:ilvl w:val="0"/>
          <w:numId w:val="1"/>
        </w:numPr>
        <w:rPr>
          <w:szCs w:val="22"/>
          <w:lang w:val="es-419"/>
        </w:rPr>
      </w:pPr>
      <w:r w:rsidRPr="003F3090">
        <w:rPr>
          <w:lang w:val="es-419"/>
        </w:rPr>
        <w:t>Vaso con agua</w:t>
      </w:r>
    </w:p>
    <w:p w14:paraId="41975519" w14:textId="65A88575" w:rsidR="00986EDB" w:rsidRPr="003F3090" w:rsidRDefault="00986EDB" w:rsidP="00986EDB">
      <w:pPr>
        <w:numPr>
          <w:ilvl w:val="0"/>
          <w:numId w:val="1"/>
        </w:numPr>
        <w:rPr>
          <w:szCs w:val="22"/>
          <w:lang w:val="es-419"/>
        </w:rPr>
      </w:pPr>
      <w:r w:rsidRPr="003F3090">
        <w:rPr>
          <w:lang w:val="es-419"/>
        </w:rPr>
        <w:t>Balde</w:t>
      </w:r>
    </w:p>
    <w:p w14:paraId="25620987" w14:textId="2DA04685" w:rsidR="008F4221" w:rsidRPr="003F3090" w:rsidRDefault="008F4221" w:rsidP="0057397C">
      <w:pPr>
        <w:numPr>
          <w:ilvl w:val="0"/>
          <w:numId w:val="1"/>
        </w:numPr>
        <w:rPr>
          <w:szCs w:val="22"/>
          <w:lang w:val="es-419"/>
        </w:rPr>
      </w:pPr>
      <w:r w:rsidRPr="003F3090">
        <w:rPr>
          <w:lang w:val="es-419"/>
        </w:rPr>
        <w:t>Tabla de almacenamiento de excrementos</w:t>
      </w:r>
    </w:p>
    <w:p w14:paraId="103D587A" w14:textId="1CB9A95F" w:rsidR="00095705" w:rsidRPr="003F3090" w:rsidRDefault="0009542A" w:rsidP="0057397C">
      <w:pPr>
        <w:numPr>
          <w:ilvl w:val="0"/>
          <w:numId w:val="1"/>
        </w:numPr>
        <w:rPr>
          <w:szCs w:val="22"/>
          <w:lang w:val="es-419"/>
        </w:rPr>
      </w:pPr>
      <w:r w:rsidRPr="003F3090">
        <w:rPr>
          <w:lang w:val="es-419"/>
        </w:rPr>
        <w:t>Hojas informativas sobre letrinas o afiches de letrinas (consulte el apéndice 3: Afiches de letrinas)</w:t>
      </w:r>
    </w:p>
    <w:p w14:paraId="25C3B549" w14:textId="34AFACE5" w:rsidR="001F012F" w:rsidRPr="003F3090" w:rsidRDefault="00C5290E" w:rsidP="0057397C">
      <w:pPr>
        <w:numPr>
          <w:ilvl w:val="0"/>
          <w:numId w:val="1"/>
        </w:numPr>
        <w:rPr>
          <w:szCs w:val="22"/>
          <w:lang w:val="es-419"/>
        </w:rPr>
      </w:pPr>
      <w:r w:rsidRPr="003F3090">
        <w:rPr>
          <w:lang w:val="es-419"/>
        </w:rPr>
        <w:t xml:space="preserve">Actividad: ¿Qué letrina soy? </w:t>
      </w:r>
    </w:p>
    <w:p w14:paraId="0A8DE16A" w14:textId="000D4760" w:rsidR="00B802CE" w:rsidRPr="003F3090" w:rsidRDefault="00B802CE" w:rsidP="0057397C">
      <w:pPr>
        <w:numPr>
          <w:ilvl w:val="0"/>
          <w:numId w:val="1"/>
        </w:numPr>
        <w:rPr>
          <w:szCs w:val="22"/>
          <w:lang w:val="es-419"/>
        </w:rPr>
      </w:pPr>
      <w:r w:rsidRPr="003F3090">
        <w:rPr>
          <w:lang w:val="es-419"/>
        </w:rPr>
        <w:t>Cuaderno de actividades sobre el diseño de sistemas de saneamiento</w:t>
      </w:r>
    </w:p>
    <w:p w14:paraId="70282A51" w14:textId="77777777" w:rsidR="00A70F27" w:rsidRPr="003F3090" w:rsidRDefault="00A70F27" w:rsidP="0057397C">
      <w:pPr>
        <w:rPr>
          <w:b/>
          <w:szCs w:val="22"/>
          <w:lang w:val="es-419"/>
        </w:rPr>
      </w:pPr>
    </w:p>
    <w:p w14:paraId="4FEC4F26" w14:textId="77777777" w:rsidR="003364FD" w:rsidRPr="003F3090" w:rsidRDefault="00966C4F" w:rsidP="0057397C">
      <w:pPr>
        <w:rPr>
          <w:b/>
          <w:szCs w:val="22"/>
          <w:lang w:val="es-419"/>
        </w:rPr>
      </w:pPr>
      <w:r w:rsidRPr="003F3090">
        <w:rPr>
          <w:b/>
          <w:szCs w:val="22"/>
          <w:lang w:val="es-419"/>
        </w:rPr>
        <w:pict w14:anchorId="0AED6E83">
          <v:rect id="_x0000_i1028" style="width:0;height:1.5pt" o:hralign="center" o:hrstd="t" o:hr="t" fillcolor="gray" stroked="f"/>
        </w:pict>
      </w:r>
    </w:p>
    <w:p w14:paraId="37A54A09" w14:textId="77777777" w:rsidR="00917B36" w:rsidRPr="003F3090" w:rsidRDefault="00917B36" w:rsidP="0057397C">
      <w:pPr>
        <w:rPr>
          <w:b/>
          <w:szCs w:val="22"/>
          <w:lang w:val="es-419"/>
        </w:rPr>
      </w:pPr>
      <w:r w:rsidRPr="003F3090">
        <w:rPr>
          <w:b/>
          <w:lang w:val="es-419"/>
        </w:rPr>
        <w:t>Preparación</w:t>
      </w:r>
    </w:p>
    <w:p w14:paraId="5B15FDF4" w14:textId="77777777" w:rsidR="003364FD" w:rsidRPr="003F3090" w:rsidRDefault="0013687C" w:rsidP="0057397C">
      <w:pPr>
        <w:rPr>
          <w:szCs w:val="22"/>
          <w:lang w:val="es-419"/>
        </w:rPr>
      </w:pPr>
      <w:r w:rsidRPr="003F3090">
        <w:rPr>
          <w:lang w:val="es-419" w:eastAsia="en-CA"/>
        </w:rPr>
        <w:drawing>
          <wp:anchor distT="0" distB="0" distL="114300" distR="114300" simplePos="0" relativeHeight="251679232" behindDoc="1" locked="0" layoutInCell="1" allowOverlap="1" wp14:anchorId="51B5534F" wp14:editId="3449CE9F">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135D98A" w14:textId="46776931" w:rsidR="002A21AF" w:rsidRPr="003F3090" w:rsidRDefault="00EF1093" w:rsidP="0057397C">
      <w:pPr>
        <w:numPr>
          <w:ilvl w:val="0"/>
          <w:numId w:val="1"/>
        </w:numPr>
        <w:spacing w:after="120"/>
        <w:rPr>
          <w:szCs w:val="22"/>
          <w:lang w:val="es-419"/>
        </w:rPr>
      </w:pPr>
      <w:r w:rsidRPr="003F3090">
        <w:rPr>
          <w:lang w:val="es-419"/>
        </w:rPr>
        <w:t>Repase el tema en el Resumen técnico: Sistema de saneamiento – Almacenamiento de excrementos y las hojas informativas sobre letrinas</w:t>
      </w:r>
    </w:p>
    <w:p w14:paraId="1446FDCC" w14:textId="38BBB4C6" w:rsidR="00430DF8" w:rsidRPr="003F3090" w:rsidRDefault="00430DF8" w:rsidP="0057397C">
      <w:pPr>
        <w:numPr>
          <w:ilvl w:val="0"/>
          <w:numId w:val="1"/>
        </w:numPr>
        <w:spacing w:after="120"/>
        <w:rPr>
          <w:szCs w:val="22"/>
          <w:lang w:val="es-419"/>
        </w:rPr>
      </w:pPr>
      <w:r w:rsidRPr="003F3090">
        <w:rPr>
          <w:lang w:val="es-419"/>
        </w:rPr>
        <w:t>Escriba la definición de infiltración en un papel para añadirlo a la pared palabras</w:t>
      </w:r>
    </w:p>
    <w:p w14:paraId="0DD42E0A" w14:textId="186D7DC6" w:rsidR="007D2591" w:rsidRPr="003F3090" w:rsidRDefault="007D2591" w:rsidP="0057397C">
      <w:pPr>
        <w:numPr>
          <w:ilvl w:val="0"/>
          <w:numId w:val="1"/>
        </w:numPr>
        <w:spacing w:after="120"/>
        <w:rPr>
          <w:szCs w:val="22"/>
          <w:lang w:val="es-419"/>
        </w:rPr>
      </w:pPr>
      <w:r w:rsidRPr="003F3090">
        <w:rPr>
          <w:lang w:val="es-419"/>
        </w:rPr>
        <w:t>Escriba el título “</w:t>
      </w:r>
      <w:r w:rsidRPr="003F3090">
        <w:rPr>
          <w:i/>
          <w:szCs w:val="22"/>
          <w:lang w:val="es-419"/>
        </w:rPr>
        <w:t>Ambientes difíciles</w:t>
      </w:r>
      <w:r w:rsidRPr="003F3090">
        <w:rPr>
          <w:lang w:val="es-419"/>
        </w:rPr>
        <w:t>” en un papel de rotafolio</w:t>
      </w:r>
    </w:p>
    <w:p w14:paraId="5ABB7022" w14:textId="77777777" w:rsidR="00CC79BE" w:rsidRPr="003F3090" w:rsidRDefault="00CC79BE" w:rsidP="00CC79BE">
      <w:pPr>
        <w:pStyle w:val="ListParagraph"/>
        <w:numPr>
          <w:ilvl w:val="0"/>
          <w:numId w:val="1"/>
        </w:numPr>
        <w:spacing w:after="120"/>
        <w:ind w:left="1151" w:hanging="431"/>
        <w:contextualSpacing w:val="0"/>
        <w:rPr>
          <w:szCs w:val="22"/>
          <w:lang w:val="es-419"/>
        </w:rPr>
      </w:pPr>
      <w:r w:rsidRPr="003F3090">
        <w:rPr>
          <w:lang w:val="es-419"/>
        </w:rPr>
        <w:t>Opcional: escriba los resultados del aprendizaje en un papel de rotafolio</w:t>
      </w:r>
    </w:p>
    <w:p w14:paraId="3366C8E8" w14:textId="7FB1A6F7" w:rsidR="004D772C" w:rsidRPr="003F3090" w:rsidRDefault="004D772C" w:rsidP="0057397C">
      <w:pPr>
        <w:numPr>
          <w:ilvl w:val="0"/>
          <w:numId w:val="1"/>
        </w:numPr>
        <w:spacing w:after="120"/>
        <w:rPr>
          <w:szCs w:val="22"/>
          <w:lang w:val="es-419"/>
        </w:rPr>
      </w:pPr>
      <w:r w:rsidRPr="003F3090">
        <w:rPr>
          <w:lang w:val="es-419"/>
        </w:rPr>
        <w:t>Imprima la tabla de almacenamiento de excrementos (1 para cada participante)</w:t>
      </w:r>
    </w:p>
    <w:p w14:paraId="796A3D4E" w14:textId="18D3ADAF" w:rsidR="00665D58" w:rsidRPr="003F3090" w:rsidRDefault="00665D58" w:rsidP="00665D58">
      <w:pPr>
        <w:pStyle w:val="ListParagraph"/>
        <w:numPr>
          <w:ilvl w:val="0"/>
          <w:numId w:val="1"/>
        </w:numPr>
        <w:spacing w:after="120"/>
        <w:rPr>
          <w:szCs w:val="22"/>
          <w:lang w:val="es-419"/>
        </w:rPr>
      </w:pPr>
      <w:r w:rsidRPr="003F3090">
        <w:rPr>
          <w:lang w:val="es-419"/>
        </w:rPr>
        <w:t>Imprima y recorte las tarjetas de la actividad de repaso: ¿Qué letrina soy? (1 tarjeta por participante)</w:t>
      </w:r>
      <w:r w:rsidRPr="003F3090">
        <w:rPr>
          <w:szCs w:val="22"/>
          <w:lang w:val="es-419"/>
        </w:rPr>
        <w:br w:type="page"/>
      </w:r>
    </w:p>
    <w:p w14:paraId="709A21B5" w14:textId="2D0E1C68" w:rsidR="004D772C" w:rsidRPr="003F3090" w:rsidRDefault="00986EDB" w:rsidP="0009542A">
      <w:pPr>
        <w:numPr>
          <w:ilvl w:val="0"/>
          <w:numId w:val="1"/>
        </w:numPr>
        <w:spacing w:after="120"/>
        <w:rPr>
          <w:szCs w:val="22"/>
          <w:lang w:val="es-419"/>
        </w:rPr>
      </w:pPr>
      <w:r w:rsidRPr="003F3090">
        <w:rPr>
          <w:lang w:val="es-419"/>
        </w:rPr>
        <w:lastRenderedPageBreak/>
        <w:t>Opción A: imprima los afiches de letrina. Arme 4 estaciones por la habitación con los siguientes títulos y los afiches correspondientes:</w:t>
      </w:r>
    </w:p>
    <w:p w14:paraId="6EDCE91E" w14:textId="637C8506" w:rsidR="004D772C" w:rsidRPr="003F3090" w:rsidRDefault="004D772C" w:rsidP="004B7BFF">
      <w:pPr>
        <w:numPr>
          <w:ilvl w:val="1"/>
          <w:numId w:val="31"/>
        </w:numPr>
        <w:spacing w:after="120"/>
        <w:rPr>
          <w:szCs w:val="22"/>
          <w:lang w:val="es-419"/>
        </w:rPr>
      </w:pPr>
      <w:r w:rsidRPr="003F3090">
        <w:rPr>
          <w:lang w:val="es-419"/>
        </w:rPr>
        <w:t xml:space="preserve">Fosas: letrina de fosa, letrina VIP, letrina </w:t>
      </w:r>
      <w:proofErr w:type="spellStart"/>
      <w:r w:rsidRPr="003F3090">
        <w:rPr>
          <w:lang w:val="es-419"/>
        </w:rPr>
        <w:t>arborloo</w:t>
      </w:r>
      <w:proofErr w:type="spellEnd"/>
    </w:p>
    <w:p w14:paraId="4841B05B" w14:textId="2A2382BE" w:rsidR="004D772C" w:rsidRPr="003F3090" w:rsidRDefault="004D772C" w:rsidP="004B7BFF">
      <w:pPr>
        <w:numPr>
          <w:ilvl w:val="1"/>
          <w:numId w:val="31"/>
        </w:numPr>
        <w:spacing w:after="120"/>
        <w:rPr>
          <w:szCs w:val="22"/>
          <w:lang w:val="es-419"/>
        </w:rPr>
      </w:pPr>
      <w:r w:rsidRPr="003F3090">
        <w:rPr>
          <w:lang w:val="es-419"/>
        </w:rPr>
        <w:t>Cámaras: letrina de compostaje, letrina de deshidratación</w:t>
      </w:r>
    </w:p>
    <w:p w14:paraId="3710DF55" w14:textId="34DAE307" w:rsidR="00EF1093" w:rsidRPr="003F3090" w:rsidRDefault="004D772C" w:rsidP="004B7BFF">
      <w:pPr>
        <w:numPr>
          <w:ilvl w:val="1"/>
          <w:numId w:val="31"/>
        </w:numPr>
        <w:spacing w:after="120"/>
        <w:rPr>
          <w:szCs w:val="22"/>
          <w:lang w:val="es-419"/>
        </w:rPr>
      </w:pPr>
      <w:r w:rsidRPr="003F3090">
        <w:rPr>
          <w:lang w:val="es-419"/>
        </w:rPr>
        <w:t>Tanques: fosa séptica, letrina de pozo anegado (</w:t>
      </w:r>
      <w:proofErr w:type="spellStart"/>
      <w:r w:rsidRPr="003F3090">
        <w:rPr>
          <w:lang w:val="es-419"/>
        </w:rPr>
        <w:t>aqua</w:t>
      </w:r>
      <w:proofErr w:type="spellEnd"/>
      <w:r w:rsidRPr="003F3090">
        <w:rPr>
          <w:lang w:val="es-419"/>
        </w:rPr>
        <w:t xml:space="preserve"> </w:t>
      </w:r>
      <w:proofErr w:type="spellStart"/>
      <w:r w:rsidRPr="003F3090">
        <w:rPr>
          <w:lang w:val="es-419"/>
        </w:rPr>
        <w:t>privy</w:t>
      </w:r>
      <w:proofErr w:type="spellEnd"/>
      <w:r w:rsidRPr="003F3090">
        <w:rPr>
          <w:lang w:val="es-419"/>
        </w:rPr>
        <w:t>), reactor de biogás</w:t>
      </w:r>
    </w:p>
    <w:p w14:paraId="1D10CFDF" w14:textId="5189C96D" w:rsidR="004D772C" w:rsidRPr="003F3090" w:rsidRDefault="004D772C" w:rsidP="004B7BFF">
      <w:pPr>
        <w:numPr>
          <w:ilvl w:val="1"/>
          <w:numId w:val="31"/>
        </w:numPr>
        <w:spacing w:after="120"/>
        <w:rPr>
          <w:szCs w:val="22"/>
          <w:lang w:val="es-419"/>
        </w:rPr>
      </w:pPr>
      <w:r w:rsidRPr="003F3090">
        <w:rPr>
          <w:lang w:val="es-419"/>
        </w:rPr>
        <w:t>Otro: recipiente extraíble, tanque de almacenamiento</w:t>
      </w:r>
    </w:p>
    <w:p w14:paraId="3E1C8CBA" w14:textId="77777777" w:rsidR="00A70F27" w:rsidRPr="003F3090" w:rsidRDefault="00A70F27" w:rsidP="0057397C">
      <w:pPr>
        <w:rPr>
          <w:szCs w:val="22"/>
          <w:lang w:val="es-419"/>
        </w:rPr>
      </w:pPr>
    </w:p>
    <w:p w14:paraId="684F8453" w14:textId="77777777" w:rsidR="00917B36" w:rsidRPr="003F3090" w:rsidRDefault="00966C4F" w:rsidP="0057397C">
      <w:pPr>
        <w:rPr>
          <w:b/>
          <w:szCs w:val="22"/>
          <w:lang w:val="es-419"/>
        </w:rPr>
      </w:pPr>
      <w:r w:rsidRPr="003F3090">
        <w:rPr>
          <w:b/>
          <w:szCs w:val="22"/>
          <w:lang w:val="es-419"/>
        </w:rPr>
        <w:pict w14:anchorId="0E888A33">
          <v:rect id="_x0000_i1029" style="width:0;height:1.5pt" o:hralign="center" o:hrstd="t" o:hr="t" fillcolor="gray" stroked="f"/>
        </w:pict>
      </w:r>
    </w:p>
    <w:p w14:paraId="331C34B4" w14:textId="15456DE5" w:rsidR="00C03258" w:rsidRPr="003F3090" w:rsidRDefault="00917B36" w:rsidP="0057397C">
      <w:pPr>
        <w:tabs>
          <w:tab w:val="right" w:pos="9360"/>
        </w:tabs>
        <w:rPr>
          <w:b/>
          <w:szCs w:val="22"/>
          <w:lang w:val="es-419"/>
        </w:rPr>
      </w:pPr>
      <w:r w:rsidRPr="003F3090">
        <w:rPr>
          <w:b/>
          <w:lang w:val="es-419"/>
        </w:rPr>
        <w:t>Introducción</w:t>
      </w:r>
      <w:r w:rsidR="0057397C" w:rsidRPr="003F3090">
        <w:rPr>
          <w:b/>
          <w:szCs w:val="22"/>
          <w:lang w:val="es-419"/>
        </w:rPr>
        <w:tab/>
      </w:r>
      <w:r w:rsidRPr="003F3090">
        <w:rPr>
          <w:b/>
          <w:lang w:val="es-419"/>
        </w:rPr>
        <w:t>5 minutos</w:t>
      </w:r>
    </w:p>
    <w:p w14:paraId="21EC5E29" w14:textId="77777777" w:rsidR="00C03258" w:rsidRPr="003F3090" w:rsidRDefault="00C03258" w:rsidP="0057397C">
      <w:pPr>
        <w:tabs>
          <w:tab w:val="right" w:pos="9360"/>
        </w:tabs>
        <w:rPr>
          <w:b/>
          <w:szCs w:val="22"/>
          <w:lang w:val="es-419"/>
        </w:rPr>
      </w:pPr>
    </w:p>
    <w:p w14:paraId="260AF5BB" w14:textId="1EFC10D1" w:rsidR="00986EDB" w:rsidRPr="003F3090" w:rsidRDefault="007F6804" w:rsidP="00665D58">
      <w:pPr>
        <w:pStyle w:val="ListParagraph"/>
        <w:numPr>
          <w:ilvl w:val="0"/>
          <w:numId w:val="29"/>
        </w:numPr>
        <w:spacing w:after="120"/>
        <w:ind w:left="1077" w:hanging="357"/>
        <w:contextualSpacing w:val="0"/>
        <w:rPr>
          <w:szCs w:val="22"/>
          <w:lang w:val="es-419"/>
        </w:rPr>
      </w:pPr>
      <w:r w:rsidRPr="003F3090">
        <w:rPr>
          <w:lang w:val="es-419" w:eastAsia="en-CA"/>
        </w:rPr>
        <w:drawing>
          <wp:anchor distT="0" distB="0" distL="114300" distR="114300" simplePos="0" relativeHeight="251686400" behindDoc="1" locked="0" layoutInCell="1" allowOverlap="1" wp14:anchorId="272A713D" wp14:editId="2246F92B">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r w:rsidRPr="003F3090">
        <w:rPr>
          <w:lang w:val="es-419"/>
        </w:rPr>
        <w:t>Pida a dos voluntarios que sostengan las esquinas de la tela para que quede estirada y plana en el aire. Pida a otro voluntario que vierta agua sobre la tela. Mire el agua atravesar la tela y gotear abajo. Coloque un balde abajo para atrapar el agua que gotea de la tela.</w:t>
      </w:r>
    </w:p>
    <w:p w14:paraId="475D02D9" w14:textId="640A06CE" w:rsidR="00986EDB" w:rsidRPr="003F3090" w:rsidRDefault="00986EDB" w:rsidP="00665D58">
      <w:pPr>
        <w:pStyle w:val="ListParagraph"/>
        <w:numPr>
          <w:ilvl w:val="0"/>
          <w:numId w:val="29"/>
        </w:numPr>
        <w:spacing w:after="120"/>
        <w:ind w:left="1077" w:hanging="357"/>
        <w:contextualSpacing w:val="0"/>
        <w:rPr>
          <w:szCs w:val="22"/>
          <w:lang w:val="es-419"/>
        </w:rPr>
      </w:pPr>
      <w:r w:rsidRPr="003F3090">
        <w:rPr>
          <w:lang w:val="es-419"/>
        </w:rPr>
        <w:t>Pida a los participantes que imaginen que la tela es una pared de una letrina de fosa. Pregúnteles “¿Qué representa el agua?”</w:t>
      </w:r>
    </w:p>
    <w:p w14:paraId="428B3CCD" w14:textId="67D85C26" w:rsidR="00665D58" w:rsidRPr="003F3090" w:rsidRDefault="00665D58" w:rsidP="00665D58">
      <w:pPr>
        <w:pStyle w:val="ListParagraph"/>
        <w:numPr>
          <w:ilvl w:val="0"/>
          <w:numId w:val="32"/>
        </w:numPr>
        <w:spacing w:after="120"/>
        <w:contextualSpacing w:val="0"/>
        <w:rPr>
          <w:i/>
          <w:szCs w:val="22"/>
          <w:lang w:val="es-419"/>
        </w:rPr>
      </w:pPr>
      <w:r w:rsidRPr="003F3090">
        <w:rPr>
          <w:i/>
          <w:lang w:val="es-419"/>
        </w:rPr>
        <w:t>El agua representa el líquido que atraviesa la fosa y sale al suelo circundante.</w:t>
      </w:r>
    </w:p>
    <w:p w14:paraId="5108FD1D" w14:textId="7E58E3EA" w:rsidR="00665D58" w:rsidRPr="003F3090" w:rsidRDefault="00665D58" w:rsidP="00665D58">
      <w:pPr>
        <w:pStyle w:val="ListParagraph"/>
        <w:numPr>
          <w:ilvl w:val="0"/>
          <w:numId w:val="29"/>
        </w:numPr>
        <w:spacing w:after="120"/>
        <w:contextualSpacing w:val="0"/>
        <w:rPr>
          <w:szCs w:val="22"/>
          <w:lang w:val="es-419"/>
        </w:rPr>
      </w:pPr>
      <w:r w:rsidRPr="003F3090">
        <w:rPr>
          <w:lang w:val="es-419" w:eastAsia="en-CA"/>
        </w:rPr>
        <w:drawing>
          <wp:anchor distT="0" distB="0" distL="114300" distR="114300" simplePos="0" relativeHeight="251716096" behindDoc="0" locked="0" layoutInCell="1" allowOverlap="1" wp14:anchorId="332C904E" wp14:editId="4FA8C365">
            <wp:simplePos x="0" y="0"/>
            <wp:positionH relativeFrom="column">
              <wp:posOffset>0</wp:posOffset>
            </wp:positionH>
            <wp:positionV relativeFrom="paragraph">
              <wp:posOffset>0</wp:posOffset>
            </wp:positionV>
            <wp:extent cx="410210" cy="375285"/>
            <wp:effectExtent l="0" t="0" r="889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F3090">
        <w:rPr>
          <w:lang w:val="es-419"/>
        </w:rPr>
        <w:t>Pregunte a los participantes “¿Qué significa infiltración?” Compartan algunas respuestas con el grupo completo. Coloque la definición en la pared de palabras y debatan.</w:t>
      </w:r>
    </w:p>
    <w:p w14:paraId="60E320D8" w14:textId="77777777" w:rsidR="00665D58" w:rsidRPr="003F3090" w:rsidRDefault="00665D58" w:rsidP="00665D58">
      <w:pPr>
        <w:pStyle w:val="ListParagraph"/>
        <w:numPr>
          <w:ilvl w:val="0"/>
          <w:numId w:val="32"/>
        </w:numPr>
        <w:spacing w:after="120"/>
        <w:contextualSpacing w:val="0"/>
        <w:rPr>
          <w:i/>
          <w:szCs w:val="22"/>
          <w:lang w:val="es-419"/>
        </w:rPr>
      </w:pPr>
      <w:r w:rsidRPr="003F3090">
        <w:rPr>
          <w:i/>
          <w:lang w:val="es-419"/>
        </w:rPr>
        <w:t>Ingresar o moverse a través de algo. La infiltración es el proceso por el cual el líquido de una letrina penetra el suelo circundante.</w:t>
      </w:r>
    </w:p>
    <w:p w14:paraId="49FAB724" w14:textId="77777777" w:rsidR="00665D58" w:rsidRPr="003F3090" w:rsidRDefault="00665D58" w:rsidP="00665D58">
      <w:pPr>
        <w:pStyle w:val="ListParagraph"/>
        <w:numPr>
          <w:ilvl w:val="0"/>
          <w:numId w:val="29"/>
        </w:numPr>
        <w:spacing w:after="120"/>
        <w:contextualSpacing w:val="0"/>
        <w:rPr>
          <w:szCs w:val="22"/>
          <w:lang w:val="es-419"/>
        </w:rPr>
      </w:pPr>
      <w:r w:rsidRPr="003F3090">
        <w:rPr>
          <w:lang w:val="es-419"/>
        </w:rPr>
        <w:t>Explique que es importante comprender la infiltración para comprender cómo funcionan algunas tecnologías de almacenamiento de excrementos.</w:t>
      </w:r>
    </w:p>
    <w:p w14:paraId="550A724D" w14:textId="18B402DF" w:rsidR="00C52DE1" w:rsidRPr="003F3090" w:rsidRDefault="00C52DE1" w:rsidP="00430DF8">
      <w:pPr>
        <w:pStyle w:val="ListParagraph"/>
        <w:numPr>
          <w:ilvl w:val="0"/>
          <w:numId w:val="29"/>
        </w:numPr>
        <w:rPr>
          <w:szCs w:val="22"/>
          <w:lang w:val="es-419"/>
        </w:rPr>
      </w:pPr>
      <w:r w:rsidRPr="003F3090">
        <w:rPr>
          <w:lang w:val="es-419"/>
        </w:rPr>
        <w:t xml:space="preserve">Presente la descripción de la lección o los resultados del aprendizaje. </w:t>
      </w:r>
    </w:p>
    <w:p w14:paraId="23ECA98E" w14:textId="77777777" w:rsidR="002C5CE9" w:rsidRPr="003F3090" w:rsidRDefault="002C5CE9" w:rsidP="0057397C">
      <w:pPr>
        <w:rPr>
          <w:b/>
          <w:szCs w:val="22"/>
          <w:lang w:val="es-419"/>
        </w:rPr>
      </w:pPr>
    </w:p>
    <w:p w14:paraId="4931848D" w14:textId="77777777" w:rsidR="003052AB" w:rsidRPr="003F3090" w:rsidRDefault="00966C4F" w:rsidP="0057397C">
      <w:pPr>
        <w:rPr>
          <w:b/>
          <w:szCs w:val="22"/>
          <w:lang w:val="es-419"/>
        </w:rPr>
      </w:pPr>
      <w:r w:rsidRPr="003F3090">
        <w:rPr>
          <w:b/>
          <w:szCs w:val="22"/>
          <w:lang w:val="es-419"/>
        </w:rPr>
        <w:pict w14:anchorId="17D1AF74">
          <v:rect id="_x0000_i1030" style="width:0;height:1.5pt" o:hralign="center" o:hrstd="t" o:hr="t" fillcolor="gray" stroked="f"/>
        </w:pict>
      </w:r>
    </w:p>
    <w:p w14:paraId="0BB6F882" w14:textId="5B0D891B" w:rsidR="003052AB" w:rsidRPr="003F3090" w:rsidRDefault="00766D4A" w:rsidP="0057397C">
      <w:pPr>
        <w:tabs>
          <w:tab w:val="right" w:pos="9360"/>
        </w:tabs>
        <w:rPr>
          <w:b/>
          <w:szCs w:val="22"/>
          <w:lang w:val="es-419"/>
        </w:rPr>
      </w:pPr>
      <w:r w:rsidRPr="003F3090">
        <w:rPr>
          <w:b/>
          <w:lang w:val="es-419"/>
        </w:rPr>
        <w:t>Tecnologías de almacenamiento de excrementos</w:t>
      </w:r>
      <w:r w:rsidR="003052AB" w:rsidRPr="003F3090">
        <w:rPr>
          <w:b/>
          <w:szCs w:val="22"/>
          <w:lang w:val="es-419"/>
        </w:rPr>
        <w:tab/>
      </w:r>
      <w:r w:rsidRPr="003F3090">
        <w:rPr>
          <w:b/>
          <w:lang w:val="es-419"/>
        </w:rPr>
        <w:t>55 minutos</w:t>
      </w:r>
    </w:p>
    <w:p w14:paraId="05683A31" w14:textId="77777777" w:rsidR="003052AB" w:rsidRPr="003F3090" w:rsidRDefault="003052AB" w:rsidP="0057397C">
      <w:pPr>
        <w:ind w:left="720"/>
        <w:rPr>
          <w:szCs w:val="22"/>
          <w:lang w:val="es-419"/>
        </w:rPr>
      </w:pPr>
      <w:r w:rsidRPr="003F3090">
        <w:rPr>
          <w:lang w:val="es-419" w:eastAsia="en-CA"/>
        </w:rPr>
        <w:drawing>
          <wp:anchor distT="0" distB="0" distL="114300" distR="114300" simplePos="0" relativeHeight="251688448" behindDoc="1" locked="0" layoutInCell="1" allowOverlap="1" wp14:anchorId="6244BDE5" wp14:editId="4354E75E">
            <wp:simplePos x="0" y="0"/>
            <wp:positionH relativeFrom="column">
              <wp:posOffset>-7620</wp:posOffset>
            </wp:positionH>
            <wp:positionV relativeFrom="paragraph">
              <wp:posOffset>38100</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5822E07" w14:textId="77777777" w:rsidR="0009542A" w:rsidRPr="003F3090" w:rsidRDefault="00CA060C" w:rsidP="0057397C">
      <w:pPr>
        <w:numPr>
          <w:ilvl w:val="0"/>
          <w:numId w:val="15"/>
        </w:numPr>
        <w:spacing w:after="120"/>
        <w:rPr>
          <w:szCs w:val="22"/>
          <w:lang w:val="es-419"/>
        </w:rPr>
      </w:pPr>
      <w:r w:rsidRPr="003F3090">
        <w:rPr>
          <w:lang w:val="es-419"/>
        </w:rPr>
        <w:t xml:space="preserve">Explique a los participantes que estudiaremos las diferentes tecnologías de almacenamiento de excrementos. Estas tecnologías se dividen en 4 categorías: fosa, cámara, tanque y otro. </w:t>
      </w:r>
    </w:p>
    <w:p w14:paraId="075A7D6E" w14:textId="77777777" w:rsidR="0009542A" w:rsidRPr="003F3090" w:rsidRDefault="004B7BFF" w:rsidP="0009542A">
      <w:pPr>
        <w:pStyle w:val="ListParagraph"/>
        <w:numPr>
          <w:ilvl w:val="0"/>
          <w:numId w:val="15"/>
        </w:numPr>
        <w:spacing w:after="120"/>
        <w:ind w:left="1077" w:hanging="357"/>
        <w:contextualSpacing w:val="0"/>
        <w:rPr>
          <w:szCs w:val="22"/>
          <w:lang w:val="es-419"/>
        </w:rPr>
      </w:pPr>
      <w:r w:rsidRPr="003F3090">
        <w:rPr>
          <w:lang w:val="es-419" w:eastAsia="en-CA"/>
        </w:rPr>
        <w:drawing>
          <wp:anchor distT="0" distB="0" distL="114300" distR="114300" simplePos="0" relativeHeight="251695616" behindDoc="0" locked="0" layoutInCell="1" allowOverlap="1" wp14:anchorId="43F462EE" wp14:editId="45F6811C">
            <wp:simplePos x="0" y="0"/>
            <wp:positionH relativeFrom="margin">
              <wp:align>left</wp:align>
            </wp:positionH>
            <wp:positionV relativeFrom="paragraph">
              <wp:posOffset>6350</wp:posOffset>
            </wp:positionV>
            <wp:extent cx="461645"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3F3090">
        <w:rPr>
          <w:lang w:val="es-419"/>
        </w:rPr>
        <w:t xml:space="preserve">Entregue una tabla de almacenamiento de excrementos a cada participante. Explique que los participantes tendrán que completar las respuestas en la tabla para cada tecnología. Pueden hacer una marca en la casilla que corresponda o escribir "sí" o "no". Dígales que tendrán 30 minutos para completar la actividad. </w:t>
      </w:r>
    </w:p>
    <w:p w14:paraId="2A0D0103" w14:textId="58F90A2C" w:rsidR="0009542A" w:rsidRPr="003F3090" w:rsidRDefault="0009542A" w:rsidP="0009542A">
      <w:pPr>
        <w:pStyle w:val="ListParagraph"/>
        <w:numPr>
          <w:ilvl w:val="0"/>
          <w:numId w:val="15"/>
        </w:numPr>
        <w:spacing w:after="120"/>
        <w:contextualSpacing w:val="0"/>
        <w:rPr>
          <w:szCs w:val="22"/>
          <w:lang w:val="es-419"/>
        </w:rPr>
      </w:pPr>
      <w:r w:rsidRPr="003F3090">
        <w:rPr>
          <w:lang w:val="es-419"/>
        </w:rPr>
        <w:t xml:space="preserve">Opción A: adecuada para participantes que necesitan más tiempo para leer la información. En parejas, los participantes pasan por 4 estaciones armadas por la habitación. Pueden aprender acerca de cada tecnología al leer los afiches sobre letrinas y discutir con su compañero. Completarán la tabla de almacenamiento de excrementos. Asegúrese de que algunos participantes comiencen en cada estación. </w:t>
      </w:r>
    </w:p>
    <w:p w14:paraId="32C54BA3" w14:textId="77777777" w:rsidR="00134BE5" w:rsidRPr="003F3090" w:rsidRDefault="00134BE5">
      <w:pPr>
        <w:rPr>
          <w:szCs w:val="22"/>
          <w:lang w:val="es-419"/>
        </w:rPr>
      </w:pPr>
      <w:r w:rsidRPr="003F3090">
        <w:rPr>
          <w:szCs w:val="22"/>
          <w:lang w:val="es-419"/>
        </w:rPr>
        <w:br w:type="page"/>
      </w:r>
    </w:p>
    <w:p w14:paraId="17D48F65" w14:textId="4D042326" w:rsidR="0009542A" w:rsidRPr="003F3090" w:rsidRDefault="0009542A" w:rsidP="0009542A">
      <w:pPr>
        <w:spacing w:after="120"/>
        <w:ind w:left="1080"/>
        <w:rPr>
          <w:szCs w:val="22"/>
          <w:lang w:val="es-419"/>
        </w:rPr>
      </w:pPr>
      <w:r w:rsidRPr="003F3090">
        <w:rPr>
          <w:lang w:val="es-419"/>
        </w:rPr>
        <w:lastRenderedPageBreak/>
        <w:t>Opción B: adecuada para participantes que tienen un nivel alto de alfabetización y pueden leer rápidamente toda la información. No arme las estaciones por la habitación. Las parejas trabajan juntas en un lugar. Ellos repasarán las hojas informativas sobre letrinas de sus paquetes de materiales de participantes y discuten con sus compañeros. Completarán la tabla de almacenamiento de excrementos.</w:t>
      </w:r>
    </w:p>
    <w:p w14:paraId="3E2EDA7B" w14:textId="335B9564" w:rsidR="0091145E" w:rsidRPr="003F3090" w:rsidRDefault="00095705" w:rsidP="0057397C">
      <w:pPr>
        <w:numPr>
          <w:ilvl w:val="0"/>
          <w:numId w:val="15"/>
        </w:numPr>
        <w:spacing w:after="120"/>
        <w:rPr>
          <w:szCs w:val="22"/>
          <w:lang w:val="es-419"/>
        </w:rPr>
      </w:pPr>
      <w:r w:rsidRPr="003F3090">
        <w:rPr>
          <w:lang w:val="es-419"/>
        </w:rPr>
        <w:t>Después de 30 minutos, pida a los participantes que vuelvan a formar una sola clase. Pregunte si hay alguna duda sobre cómo trabajan las tecnologías.</w:t>
      </w:r>
    </w:p>
    <w:p w14:paraId="4D60847C" w14:textId="35F0239D" w:rsidR="008F4221" w:rsidRPr="003F3090" w:rsidRDefault="008F4221" w:rsidP="007D2591">
      <w:pPr>
        <w:pStyle w:val="ListParagraph"/>
        <w:numPr>
          <w:ilvl w:val="0"/>
          <w:numId w:val="15"/>
        </w:numPr>
        <w:spacing w:after="120"/>
        <w:ind w:left="1077" w:hanging="357"/>
        <w:contextualSpacing w:val="0"/>
        <w:rPr>
          <w:szCs w:val="22"/>
          <w:lang w:val="es-419"/>
        </w:rPr>
      </w:pPr>
      <w:r w:rsidRPr="003F3090">
        <w:rPr>
          <w:lang w:val="es-419"/>
        </w:rPr>
        <w:t>Como un grupo, repasen las respuestas en la tabla de almacenamiento de excrementos. Explique brevemente el funcionamiento básico de cada tecnología de almacenamiento de excrementos.</w:t>
      </w:r>
    </w:p>
    <w:p w14:paraId="409CED1C" w14:textId="66705C99" w:rsidR="00095705" w:rsidRPr="003F3090" w:rsidRDefault="00665D58" w:rsidP="000E4965">
      <w:pPr>
        <w:numPr>
          <w:ilvl w:val="0"/>
          <w:numId w:val="15"/>
        </w:numPr>
        <w:spacing w:after="120"/>
        <w:rPr>
          <w:szCs w:val="22"/>
          <w:lang w:val="es-419"/>
        </w:rPr>
      </w:pPr>
      <w:r w:rsidRPr="003F3090">
        <w:rPr>
          <w:lang w:val="es-419" w:eastAsia="en-CA"/>
        </w:rPr>
        <w:drawing>
          <wp:anchor distT="0" distB="0" distL="114300" distR="114300" simplePos="0" relativeHeight="251709952" behindDoc="0" locked="0" layoutInCell="1" allowOverlap="1" wp14:anchorId="7F9D5270" wp14:editId="5170925D">
            <wp:simplePos x="0" y="0"/>
            <wp:positionH relativeFrom="column">
              <wp:posOffset>0</wp:posOffset>
            </wp:positionH>
            <wp:positionV relativeFrom="paragraph">
              <wp:posOffset>-635</wp:posOffset>
            </wp:positionV>
            <wp:extent cx="410210" cy="375285"/>
            <wp:effectExtent l="0" t="0" r="889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F3090">
        <w:rPr>
          <w:lang w:val="es-419"/>
        </w:rPr>
        <w:t>Explique cómo algunas letrinas se pueden construir como fosas dobles. Cuando se llena la primera fosa, se cierra y se utiliza la segunda. Cuando la segunda fosa se llena, se vacía la primera fosa. Pregunte a los participantes “¿Cuáles son las razones para tener un diseño de fosa doble?”</w:t>
      </w:r>
    </w:p>
    <w:p w14:paraId="4646158D" w14:textId="77777777" w:rsidR="007D2591" w:rsidRPr="003F3090" w:rsidRDefault="007D2591" w:rsidP="007D2591">
      <w:pPr>
        <w:pStyle w:val="ListParagraph"/>
        <w:numPr>
          <w:ilvl w:val="0"/>
          <w:numId w:val="30"/>
        </w:numPr>
        <w:spacing w:after="120"/>
        <w:ind w:left="1434" w:hanging="357"/>
        <w:contextualSpacing w:val="0"/>
        <w:rPr>
          <w:i/>
          <w:szCs w:val="22"/>
          <w:lang w:val="es-419"/>
        </w:rPr>
      </w:pPr>
      <w:r w:rsidRPr="003F3090">
        <w:rPr>
          <w:i/>
          <w:lang w:val="es-419"/>
        </w:rPr>
        <w:t>Debido a que los lodos han estado en la fosa durante algún tiempo (2 años o más), se han reducido los patógenos y es más seguro manipularlos.</w:t>
      </w:r>
    </w:p>
    <w:p w14:paraId="4250A0E6" w14:textId="11BCFC99" w:rsidR="00FD60BF" w:rsidRPr="003F3090" w:rsidRDefault="00665D58" w:rsidP="0057397C">
      <w:pPr>
        <w:numPr>
          <w:ilvl w:val="0"/>
          <w:numId w:val="15"/>
        </w:numPr>
        <w:spacing w:after="120"/>
        <w:rPr>
          <w:szCs w:val="22"/>
          <w:lang w:val="es-419"/>
        </w:rPr>
      </w:pPr>
      <w:r w:rsidRPr="003F3090">
        <w:rPr>
          <w:lang w:val="es-419" w:eastAsia="en-CA"/>
        </w:rPr>
        <w:drawing>
          <wp:anchor distT="0" distB="0" distL="114300" distR="114300" simplePos="0" relativeHeight="251707904" behindDoc="0" locked="0" layoutInCell="1" allowOverlap="1" wp14:anchorId="1A33263E" wp14:editId="374ED5E4">
            <wp:simplePos x="0" y="0"/>
            <wp:positionH relativeFrom="column">
              <wp:posOffset>0</wp:posOffset>
            </wp:positionH>
            <wp:positionV relativeFrom="paragraph">
              <wp:posOffset>-635</wp:posOffset>
            </wp:positionV>
            <wp:extent cx="410210" cy="375285"/>
            <wp:effectExtent l="0" t="0" r="889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F3090">
        <w:rPr>
          <w:lang w:val="es-419"/>
        </w:rPr>
        <w:t>Pregunte a los participantes “¿Qué opciones de almacenamiento de excrementos no utilizan un diseño doble?”</w:t>
      </w:r>
    </w:p>
    <w:p w14:paraId="791CE276" w14:textId="5F0133DD" w:rsidR="00AD4E7B" w:rsidRPr="003F3090" w:rsidRDefault="00037D06" w:rsidP="0057397C">
      <w:pPr>
        <w:numPr>
          <w:ilvl w:val="0"/>
          <w:numId w:val="27"/>
        </w:numPr>
        <w:spacing w:after="120"/>
        <w:rPr>
          <w:szCs w:val="22"/>
          <w:lang w:val="es-419"/>
        </w:rPr>
      </w:pPr>
      <w:proofErr w:type="spellStart"/>
      <w:r w:rsidRPr="003F3090">
        <w:rPr>
          <w:i/>
          <w:lang w:val="es-419"/>
        </w:rPr>
        <w:t>Arborloo</w:t>
      </w:r>
      <w:proofErr w:type="spellEnd"/>
      <w:r w:rsidRPr="003F3090">
        <w:rPr>
          <w:i/>
          <w:lang w:val="es-419"/>
        </w:rPr>
        <w:t>, fosa séptica, letrina de pozo anegado (</w:t>
      </w:r>
      <w:proofErr w:type="spellStart"/>
      <w:r w:rsidRPr="003F3090">
        <w:rPr>
          <w:i/>
          <w:lang w:val="es-419"/>
        </w:rPr>
        <w:t>aqua</w:t>
      </w:r>
      <w:proofErr w:type="spellEnd"/>
      <w:r w:rsidRPr="003F3090">
        <w:rPr>
          <w:i/>
          <w:lang w:val="es-419"/>
        </w:rPr>
        <w:t xml:space="preserve"> </w:t>
      </w:r>
      <w:proofErr w:type="spellStart"/>
      <w:r w:rsidRPr="003F3090">
        <w:rPr>
          <w:i/>
          <w:lang w:val="es-419"/>
        </w:rPr>
        <w:t>privy</w:t>
      </w:r>
      <w:proofErr w:type="spellEnd"/>
      <w:r w:rsidRPr="003F3090">
        <w:rPr>
          <w:i/>
          <w:lang w:val="es-419"/>
        </w:rPr>
        <w:t xml:space="preserve">), reactor de biogás, tanque de almacenamiento, recipientes extraíbles </w:t>
      </w:r>
    </w:p>
    <w:p w14:paraId="6610F830" w14:textId="66ABE767" w:rsidR="00037D06" w:rsidRPr="003F3090" w:rsidRDefault="00665D58" w:rsidP="0057397C">
      <w:pPr>
        <w:numPr>
          <w:ilvl w:val="0"/>
          <w:numId w:val="15"/>
        </w:numPr>
        <w:spacing w:after="120"/>
        <w:rPr>
          <w:szCs w:val="22"/>
          <w:lang w:val="es-419"/>
        </w:rPr>
      </w:pPr>
      <w:r w:rsidRPr="003F3090">
        <w:rPr>
          <w:lang w:val="es-419" w:eastAsia="en-CA"/>
        </w:rPr>
        <w:drawing>
          <wp:anchor distT="0" distB="0" distL="114300" distR="114300" simplePos="0" relativeHeight="251712000" behindDoc="0" locked="0" layoutInCell="1" allowOverlap="1" wp14:anchorId="6BD950A7" wp14:editId="0AF808A3">
            <wp:simplePos x="0" y="0"/>
            <wp:positionH relativeFrom="column">
              <wp:posOffset>0</wp:posOffset>
            </wp:positionH>
            <wp:positionV relativeFrom="paragraph">
              <wp:posOffset>0</wp:posOffset>
            </wp:positionV>
            <wp:extent cx="410210" cy="375285"/>
            <wp:effectExtent l="0" t="0" r="889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F3090">
        <w:rPr>
          <w:lang w:val="es-419"/>
        </w:rPr>
        <w:t>Pregunte a los participantes “¿Qué tecnologías de almacenamiento de excrementos pueden usar un inodoro con desvío de orina?”</w:t>
      </w:r>
    </w:p>
    <w:p w14:paraId="297E4127" w14:textId="24592416" w:rsidR="00037D06" w:rsidRPr="003F3090" w:rsidRDefault="00430DF8" w:rsidP="005C72EF">
      <w:pPr>
        <w:numPr>
          <w:ilvl w:val="0"/>
          <w:numId w:val="27"/>
        </w:numPr>
        <w:spacing w:after="120"/>
        <w:rPr>
          <w:i/>
          <w:szCs w:val="22"/>
          <w:lang w:val="es-419"/>
        </w:rPr>
      </w:pPr>
      <w:r w:rsidRPr="003F3090">
        <w:rPr>
          <w:i/>
          <w:lang w:val="es-419"/>
        </w:rPr>
        <w:t xml:space="preserve">El desvío de orina se puede utilizar con cualquiera de las tecnologías. Las letrinas de compostaje trabajan mejor con orina en ellas (es decir, matan más patógenos y producen un mejor fertilizante). </w:t>
      </w:r>
    </w:p>
    <w:p w14:paraId="704052B3" w14:textId="277DFD20" w:rsidR="00037D06" w:rsidRPr="003F3090" w:rsidRDefault="00037D06" w:rsidP="005C72EF">
      <w:pPr>
        <w:numPr>
          <w:ilvl w:val="0"/>
          <w:numId w:val="27"/>
        </w:numPr>
        <w:spacing w:after="120"/>
        <w:rPr>
          <w:i/>
          <w:szCs w:val="22"/>
          <w:lang w:val="es-419"/>
        </w:rPr>
      </w:pPr>
      <w:r w:rsidRPr="003F3090">
        <w:rPr>
          <w:i/>
          <w:lang w:val="es-419"/>
        </w:rPr>
        <w:t>La única tecnología que DEBE usar un inodoro con desvío de orina es la letrina de deshidratación.</w:t>
      </w:r>
    </w:p>
    <w:p w14:paraId="3B699C1D" w14:textId="68701354" w:rsidR="00037D06" w:rsidRPr="003F3090" w:rsidRDefault="00665D58" w:rsidP="005C72EF">
      <w:pPr>
        <w:numPr>
          <w:ilvl w:val="0"/>
          <w:numId w:val="15"/>
        </w:numPr>
        <w:spacing w:after="120"/>
        <w:rPr>
          <w:szCs w:val="22"/>
          <w:lang w:val="es-419"/>
        </w:rPr>
      </w:pPr>
      <w:r w:rsidRPr="003F3090">
        <w:rPr>
          <w:lang w:val="es-419" w:eastAsia="en-CA"/>
        </w:rPr>
        <w:drawing>
          <wp:anchor distT="0" distB="0" distL="114300" distR="114300" simplePos="0" relativeHeight="251714048" behindDoc="0" locked="0" layoutInCell="1" allowOverlap="1" wp14:anchorId="2EA26D9C" wp14:editId="2853C953">
            <wp:simplePos x="0" y="0"/>
            <wp:positionH relativeFrom="column">
              <wp:posOffset>0</wp:posOffset>
            </wp:positionH>
            <wp:positionV relativeFrom="paragraph">
              <wp:posOffset>-635</wp:posOffset>
            </wp:positionV>
            <wp:extent cx="410210" cy="375285"/>
            <wp:effectExtent l="0" t="0" r="889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F3090">
        <w:rPr>
          <w:lang w:val="es-419"/>
        </w:rPr>
        <w:t>Pregunte a los participantes “¿Cuál es el beneficio de usar un inodoro con desvío de orina?”</w:t>
      </w:r>
    </w:p>
    <w:p w14:paraId="297E12DC" w14:textId="77777777" w:rsidR="009F78E5" w:rsidRPr="003F3090" w:rsidRDefault="00037D06" w:rsidP="0057397C">
      <w:pPr>
        <w:numPr>
          <w:ilvl w:val="0"/>
          <w:numId w:val="27"/>
        </w:numPr>
        <w:spacing w:after="120"/>
        <w:rPr>
          <w:i/>
          <w:szCs w:val="22"/>
          <w:lang w:val="es-419"/>
        </w:rPr>
      </w:pPr>
      <w:r w:rsidRPr="003F3090">
        <w:rPr>
          <w:i/>
          <w:lang w:val="es-419"/>
        </w:rPr>
        <w:t xml:space="preserve">Reduce la cantidad de líquido en la fosa/el tanque/la cámara. Esto puede implicar menos infiltración (es bueno si la contaminación del suelo o el agua subterránea es una preocupación). </w:t>
      </w:r>
    </w:p>
    <w:p w14:paraId="0CCBC2A1" w14:textId="64A63997" w:rsidR="009F78E5" w:rsidRPr="003F3090" w:rsidRDefault="00037D06" w:rsidP="0057397C">
      <w:pPr>
        <w:numPr>
          <w:ilvl w:val="0"/>
          <w:numId w:val="27"/>
        </w:numPr>
        <w:spacing w:after="120"/>
        <w:rPr>
          <w:i/>
          <w:szCs w:val="22"/>
          <w:lang w:val="es-419"/>
        </w:rPr>
      </w:pPr>
      <w:r w:rsidRPr="003F3090">
        <w:rPr>
          <w:i/>
          <w:lang w:val="es-419"/>
        </w:rPr>
        <w:t xml:space="preserve">También reduce el volumen en la fosa/el tanque/la cámara de almacenamiento (es decir, no se llena tan rápido). </w:t>
      </w:r>
    </w:p>
    <w:p w14:paraId="2500C1B7" w14:textId="7FF65DEC" w:rsidR="009F78E5" w:rsidRPr="003F3090" w:rsidRDefault="00037D06" w:rsidP="0057397C">
      <w:pPr>
        <w:numPr>
          <w:ilvl w:val="0"/>
          <w:numId w:val="27"/>
        </w:numPr>
        <w:spacing w:after="120"/>
        <w:rPr>
          <w:i/>
          <w:szCs w:val="22"/>
          <w:lang w:val="es-419"/>
        </w:rPr>
      </w:pPr>
      <w:r w:rsidRPr="003F3090">
        <w:rPr>
          <w:i/>
          <w:lang w:val="es-419"/>
        </w:rPr>
        <w:t xml:space="preserve">Una menor cantidad de líquido también reduce el peso de los recipientes extraíbles. </w:t>
      </w:r>
    </w:p>
    <w:p w14:paraId="5D96D229" w14:textId="291459F5" w:rsidR="00037D06" w:rsidRPr="003F3090" w:rsidRDefault="009F78E5" w:rsidP="0057397C">
      <w:pPr>
        <w:numPr>
          <w:ilvl w:val="0"/>
          <w:numId w:val="27"/>
        </w:numPr>
        <w:spacing w:after="120"/>
        <w:rPr>
          <w:i/>
          <w:szCs w:val="22"/>
          <w:lang w:val="es-419"/>
        </w:rPr>
      </w:pPr>
      <w:r w:rsidRPr="003F3090">
        <w:rPr>
          <w:i/>
          <w:lang w:val="es-419"/>
        </w:rPr>
        <w:t>Reduce el olor en la letrina: los excrementos tienen más olor cuando se mezclan la orina y las heces.</w:t>
      </w:r>
    </w:p>
    <w:p w14:paraId="51C75277" w14:textId="75820A57" w:rsidR="00276014" w:rsidRPr="003F3090" w:rsidRDefault="00AD4E7B" w:rsidP="000E4965">
      <w:pPr>
        <w:numPr>
          <w:ilvl w:val="0"/>
          <w:numId w:val="15"/>
        </w:numPr>
        <w:spacing w:after="120"/>
        <w:rPr>
          <w:szCs w:val="22"/>
          <w:lang w:val="es-419"/>
        </w:rPr>
      </w:pPr>
      <w:r w:rsidRPr="003F3090">
        <w:rPr>
          <w:lang w:val="es-419"/>
        </w:rPr>
        <w:t xml:space="preserve">Pegue una tarjeta de “¿Qué letrina soy?” en la espalda de cada participante. Explíqueles que el objetivo es adivinar qué tipo de letrina tienen en sus espaldas respondiendo a preguntas de sí/no. Proporcione un ejemplo de una pregunta de sí/no. Explique a los participantes que solo pueden realizar una pregunta a cada </w:t>
      </w:r>
      <w:r w:rsidRPr="003F3090">
        <w:rPr>
          <w:lang w:val="es-419"/>
        </w:rPr>
        <w:lastRenderedPageBreak/>
        <w:t>persona. Cuando los participantes hayan adivinado su tipo de letrina, quíteles la tarjeta de la espalda y deles otra tarjeta. Continúe la actividad durante 5 minutos.</w:t>
      </w:r>
    </w:p>
    <w:p w14:paraId="58EA2AF4" w14:textId="1F7165D3" w:rsidR="003052AB" w:rsidRPr="003F3090" w:rsidRDefault="003052AB" w:rsidP="0057397C">
      <w:pPr>
        <w:rPr>
          <w:b/>
          <w:szCs w:val="22"/>
          <w:lang w:val="es-419"/>
        </w:rPr>
      </w:pPr>
    </w:p>
    <w:p w14:paraId="61CE6501" w14:textId="521EEE06" w:rsidR="006E6953" w:rsidRPr="003F3090" w:rsidRDefault="00966C4F" w:rsidP="0057397C">
      <w:pPr>
        <w:rPr>
          <w:b/>
          <w:szCs w:val="22"/>
          <w:lang w:val="es-419"/>
        </w:rPr>
      </w:pPr>
      <w:r w:rsidRPr="003F3090">
        <w:rPr>
          <w:b/>
          <w:szCs w:val="22"/>
          <w:lang w:val="es-419"/>
        </w:rPr>
        <w:pict w14:anchorId="43513FE3">
          <v:rect id="_x0000_i1031" style="width:0;height:1.5pt" o:hralign="center" o:hrstd="t" o:hr="t" fillcolor="gray" stroked="f"/>
        </w:pict>
      </w:r>
      <w:r w:rsidR="0081031E" w:rsidRPr="003F3090">
        <w:rPr>
          <w:b/>
          <w:lang w:val="es-419"/>
        </w:rPr>
        <w:t>Opcional: almacenamiento de excrementos en ambientes difíciles</w:t>
      </w:r>
      <w:r w:rsidR="00B53572" w:rsidRPr="003F3090">
        <w:rPr>
          <w:b/>
          <w:szCs w:val="22"/>
          <w:lang w:val="es-419"/>
        </w:rPr>
        <w:tab/>
      </w:r>
      <w:r w:rsidR="00B53572" w:rsidRPr="003F3090">
        <w:rPr>
          <w:b/>
          <w:szCs w:val="22"/>
          <w:lang w:val="es-419"/>
        </w:rPr>
        <w:tab/>
      </w:r>
      <w:r w:rsidR="0081031E" w:rsidRPr="003F3090">
        <w:rPr>
          <w:b/>
          <w:lang w:val="es-419"/>
        </w:rPr>
        <w:t xml:space="preserve"> 30 minutos</w:t>
      </w:r>
    </w:p>
    <w:p w14:paraId="46027765" w14:textId="77777777" w:rsidR="00CE315A" w:rsidRPr="003F3090" w:rsidRDefault="00CE315A" w:rsidP="0057397C">
      <w:pPr>
        <w:rPr>
          <w:b/>
          <w:szCs w:val="22"/>
          <w:lang w:val="es-419"/>
        </w:rPr>
      </w:pPr>
    </w:p>
    <w:p w14:paraId="67AB4863" w14:textId="61256F09" w:rsidR="00CE315A" w:rsidRPr="003F3090" w:rsidRDefault="00CE315A" w:rsidP="0057397C">
      <w:pPr>
        <w:rPr>
          <w:szCs w:val="22"/>
          <w:lang w:val="es-419"/>
        </w:rPr>
      </w:pPr>
      <w:r w:rsidRPr="003F3090">
        <w:rPr>
          <w:lang w:val="es-419"/>
        </w:rPr>
        <w:t xml:space="preserve">Esta actividad es opcional, depende del tiempo disponible y las necesidades de los participantes. </w:t>
      </w:r>
    </w:p>
    <w:p w14:paraId="4605C236" w14:textId="72A6CB7A" w:rsidR="006E6953" w:rsidRPr="003F3090" w:rsidRDefault="00DB5204" w:rsidP="0057397C">
      <w:pPr>
        <w:tabs>
          <w:tab w:val="left" w:pos="1293"/>
        </w:tabs>
        <w:ind w:left="720"/>
        <w:rPr>
          <w:szCs w:val="22"/>
          <w:lang w:val="es-419"/>
        </w:rPr>
      </w:pPr>
      <w:r w:rsidRPr="003F3090">
        <w:rPr>
          <w:lang w:val="es-419" w:eastAsia="en-CA"/>
        </w:rPr>
        <w:drawing>
          <wp:anchor distT="0" distB="0" distL="114300" distR="114300" simplePos="0" relativeHeight="251703808" behindDoc="1" locked="0" layoutInCell="1" allowOverlap="1" wp14:anchorId="7600E6E2" wp14:editId="03D9019B">
            <wp:simplePos x="0" y="0"/>
            <wp:positionH relativeFrom="column">
              <wp:posOffset>-7620</wp:posOffset>
            </wp:positionH>
            <wp:positionV relativeFrom="paragraph">
              <wp:posOffset>225425</wp:posOffset>
            </wp:positionV>
            <wp:extent cx="447040" cy="394335"/>
            <wp:effectExtent l="0" t="0" r="1016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00F041EC" w:rsidRPr="003F3090">
        <w:rPr>
          <w:szCs w:val="22"/>
          <w:lang w:val="es-419"/>
        </w:rPr>
        <w:tab/>
      </w:r>
    </w:p>
    <w:p w14:paraId="243F0AFD" w14:textId="1203613F" w:rsidR="006E6953" w:rsidRPr="003F3090" w:rsidRDefault="006E6953" w:rsidP="007D2591">
      <w:pPr>
        <w:pStyle w:val="ListParagraph"/>
        <w:numPr>
          <w:ilvl w:val="0"/>
          <w:numId w:val="20"/>
        </w:numPr>
        <w:spacing w:after="120"/>
        <w:ind w:left="1077" w:hanging="357"/>
        <w:contextualSpacing w:val="0"/>
        <w:rPr>
          <w:szCs w:val="22"/>
          <w:lang w:val="es-419"/>
        </w:rPr>
      </w:pPr>
      <w:r w:rsidRPr="003F3090">
        <w:rPr>
          <w:lang w:val="es-419"/>
        </w:rPr>
        <w:t>Pregunte a los participantes “¿Qué desafíos supone el ambiente local para las tecnologías de almacenamiento discutidas?" Escriba las respuestas en el rotafolio “</w:t>
      </w:r>
      <w:r w:rsidR="007D2591" w:rsidRPr="003F3090">
        <w:rPr>
          <w:i/>
          <w:szCs w:val="22"/>
          <w:lang w:val="es-419"/>
        </w:rPr>
        <w:t>Ambientes difíciles</w:t>
      </w:r>
      <w:r w:rsidRPr="003F3090">
        <w:rPr>
          <w:lang w:val="es-419"/>
        </w:rPr>
        <w:t>”.</w:t>
      </w:r>
    </w:p>
    <w:p w14:paraId="371F5B92" w14:textId="54924A3E" w:rsidR="00DB5204" w:rsidRPr="003F3090" w:rsidRDefault="001856DF" w:rsidP="0057397C">
      <w:pPr>
        <w:pStyle w:val="ListParagraph"/>
        <w:numPr>
          <w:ilvl w:val="0"/>
          <w:numId w:val="20"/>
        </w:numPr>
        <w:spacing w:after="120"/>
        <w:rPr>
          <w:szCs w:val="22"/>
          <w:lang w:val="es-419"/>
        </w:rPr>
      </w:pPr>
      <w:r w:rsidRPr="003F3090">
        <w:rPr>
          <w:lang w:val="es-419"/>
        </w:rPr>
        <w:t>Divida a los participantes en tantos grupos como ambientes difíciles hayan mencionado. Asigne a cada grupo un ambiente difícil. Pida a los grupos que identifiquen qué opciones de almacenamiento de excrementos pueden ser adecuadas para el ambiente. Para obtener más información, pueden consultar el resumen técnico: Letrinas para ambientes difíciles. Dígales que presentarán sus soluciones a todo el grupo.</w:t>
      </w:r>
    </w:p>
    <w:p w14:paraId="27FC778D" w14:textId="77777777" w:rsidR="00DB5204" w:rsidRPr="003F3090" w:rsidRDefault="00DB5204" w:rsidP="0057397C">
      <w:pPr>
        <w:pStyle w:val="ListParagraph"/>
        <w:spacing w:after="120"/>
        <w:ind w:left="1080"/>
        <w:rPr>
          <w:szCs w:val="22"/>
          <w:lang w:val="es-419"/>
        </w:rPr>
      </w:pPr>
    </w:p>
    <w:p w14:paraId="0FBBA3A8" w14:textId="3A986095" w:rsidR="00DB5204" w:rsidRPr="003F3090" w:rsidRDefault="001856DF" w:rsidP="002660F1">
      <w:pPr>
        <w:pStyle w:val="ListParagraph"/>
        <w:spacing w:after="120"/>
        <w:ind w:left="1077"/>
        <w:contextualSpacing w:val="0"/>
        <w:rPr>
          <w:szCs w:val="22"/>
          <w:lang w:val="es-419"/>
        </w:rPr>
      </w:pPr>
      <w:r w:rsidRPr="003F3090">
        <w:rPr>
          <w:lang w:val="es-419"/>
        </w:rPr>
        <w:t>Nota: puede añadir otros ambientes difíciles a la lista que no hayan mencionado los participantes.</w:t>
      </w:r>
    </w:p>
    <w:p w14:paraId="0CF6A130" w14:textId="77777777" w:rsidR="00DB5204" w:rsidRPr="003F3090" w:rsidRDefault="00DB5204" w:rsidP="002660F1">
      <w:pPr>
        <w:pStyle w:val="ListParagraph"/>
        <w:numPr>
          <w:ilvl w:val="0"/>
          <w:numId w:val="26"/>
        </w:numPr>
        <w:spacing w:after="120"/>
        <w:ind w:left="1434" w:hanging="357"/>
        <w:contextualSpacing w:val="0"/>
        <w:rPr>
          <w:szCs w:val="22"/>
          <w:lang w:val="es-419"/>
        </w:rPr>
      </w:pPr>
      <w:r w:rsidRPr="003F3090">
        <w:rPr>
          <w:lang w:val="es-419"/>
        </w:rPr>
        <w:t>Capa freática alta</w:t>
      </w:r>
    </w:p>
    <w:p w14:paraId="6C926DF9" w14:textId="77777777" w:rsidR="00DB5204" w:rsidRPr="003F3090" w:rsidRDefault="00DB5204" w:rsidP="002660F1">
      <w:pPr>
        <w:pStyle w:val="ListParagraph"/>
        <w:numPr>
          <w:ilvl w:val="0"/>
          <w:numId w:val="26"/>
        </w:numPr>
        <w:spacing w:after="120"/>
        <w:ind w:left="1434" w:hanging="357"/>
        <w:contextualSpacing w:val="0"/>
        <w:rPr>
          <w:szCs w:val="22"/>
          <w:lang w:val="es-419"/>
        </w:rPr>
      </w:pPr>
      <w:r w:rsidRPr="003F3090">
        <w:rPr>
          <w:lang w:val="es-419"/>
        </w:rPr>
        <w:t xml:space="preserve">Inundación </w:t>
      </w:r>
    </w:p>
    <w:p w14:paraId="4891EADC" w14:textId="77777777" w:rsidR="00DB5204" w:rsidRPr="003F3090" w:rsidRDefault="00DB5204" w:rsidP="002660F1">
      <w:pPr>
        <w:pStyle w:val="ListParagraph"/>
        <w:numPr>
          <w:ilvl w:val="0"/>
          <w:numId w:val="26"/>
        </w:numPr>
        <w:spacing w:after="120"/>
        <w:ind w:left="1434" w:hanging="357"/>
        <w:contextualSpacing w:val="0"/>
        <w:rPr>
          <w:szCs w:val="22"/>
          <w:lang w:val="es-419"/>
        </w:rPr>
      </w:pPr>
      <w:r w:rsidRPr="003F3090">
        <w:rPr>
          <w:lang w:val="es-419"/>
        </w:rPr>
        <w:t xml:space="preserve">Clima frío </w:t>
      </w:r>
    </w:p>
    <w:p w14:paraId="20EBC813" w14:textId="77777777" w:rsidR="00DB5204" w:rsidRPr="003F3090" w:rsidRDefault="00DB5204" w:rsidP="002660F1">
      <w:pPr>
        <w:pStyle w:val="ListParagraph"/>
        <w:numPr>
          <w:ilvl w:val="0"/>
          <w:numId w:val="26"/>
        </w:numPr>
        <w:spacing w:after="120"/>
        <w:ind w:left="1434" w:hanging="357"/>
        <w:contextualSpacing w:val="0"/>
        <w:rPr>
          <w:szCs w:val="22"/>
          <w:lang w:val="es-419"/>
        </w:rPr>
      </w:pPr>
      <w:r w:rsidRPr="003F3090">
        <w:rPr>
          <w:lang w:val="es-419"/>
        </w:rPr>
        <w:t>Ecosistemas frágiles</w:t>
      </w:r>
    </w:p>
    <w:p w14:paraId="106745B1" w14:textId="77777777" w:rsidR="00DB5204" w:rsidRPr="003F3090" w:rsidRDefault="00DB5204" w:rsidP="002660F1">
      <w:pPr>
        <w:pStyle w:val="ListParagraph"/>
        <w:numPr>
          <w:ilvl w:val="0"/>
          <w:numId w:val="26"/>
        </w:numPr>
        <w:spacing w:after="120"/>
        <w:ind w:left="1434" w:hanging="357"/>
        <w:contextualSpacing w:val="0"/>
        <w:rPr>
          <w:szCs w:val="22"/>
          <w:lang w:val="es-419"/>
        </w:rPr>
      </w:pPr>
      <w:r w:rsidRPr="003F3090">
        <w:rPr>
          <w:lang w:val="es-419"/>
        </w:rPr>
        <w:t xml:space="preserve">Vivir en o sobre el agua </w:t>
      </w:r>
    </w:p>
    <w:p w14:paraId="64E94109" w14:textId="77777777" w:rsidR="00DB5204" w:rsidRPr="003F3090" w:rsidRDefault="00DB5204" w:rsidP="002660F1">
      <w:pPr>
        <w:pStyle w:val="ListParagraph"/>
        <w:numPr>
          <w:ilvl w:val="0"/>
          <w:numId w:val="26"/>
        </w:numPr>
        <w:spacing w:after="120"/>
        <w:ind w:left="1434" w:hanging="357"/>
        <w:contextualSpacing w:val="0"/>
        <w:rPr>
          <w:szCs w:val="22"/>
          <w:lang w:val="es-419"/>
        </w:rPr>
      </w:pPr>
      <w:r w:rsidRPr="003F3090">
        <w:rPr>
          <w:lang w:val="es-419"/>
        </w:rPr>
        <w:t>Tipos de suelos difíciles (roca, arena, suelos impermeables)</w:t>
      </w:r>
    </w:p>
    <w:p w14:paraId="7AEC6855" w14:textId="59485665" w:rsidR="00DB5204" w:rsidRPr="003F3090" w:rsidRDefault="00DB5204" w:rsidP="002660F1">
      <w:pPr>
        <w:pStyle w:val="ListParagraph"/>
        <w:numPr>
          <w:ilvl w:val="0"/>
          <w:numId w:val="26"/>
        </w:numPr>
        <w:spacing w:after="120"/>
        <w:ind w:left="1434" w:hanging="357"/>
        <w:contextualSpacing w:val="0"/>
        <w:rPr>
          <w:szCs w:val="22"/>
          <w:lang w:val="es-419"/>
        </w:rPr>
      </w:pPr>
      <w:r w:rsidRPr="003F3090">
        <w:rPr>
          <w:lang w:val="es-419"/>
        </w:rPr>
        <w:t>Acceso mínimo al agua</w:t>
      </w:r>
    </w:p>
    <w:p w14:paraId="5A6B6F20" w14:textId="5BF7178F" w:rsidR="00DB5204" w:rsidRPr="003F3090" w:rsidRDefault="00DB5204" w:rsidP="002660F1">
      <w:pPr>
        <w:pStyle w:val="ListParagraph"/>
        <w:numPr>
          <w:ilvl w:val="0"/>
          <w:numId w:val="26"/>
        </w:numPr>
        <w:spacing w:after="120"/>
        <w:ind w:left="1434" w:hanging="357"/>
        <w:contextualSpacing w:val="0"/>
        <w:rPr>
          <w:szCs w:val="22"/>
          <w:lang w:val="es-419"/>
        </w:rPr>
      </w:pPr>
      <w:r w:rsidRPr="003F3090">
        <w:rPr>
          <w:lang w:val="es-419"/>
        </w:rPr>
        <w:t>Área de alta densidad</w:t>
      </w:r>
    </w:p>
    <w:p w14:paraId="6E305132" w14:textId="1E178882" w:rsidR="00DB5204" w:rsidRPr="003F3090" w:rsidRDefault="00DB5204" w:rsidP="002660F1">
      <w:pPr>
        <w:pStyle w:val="ListParagraph"/>
        <w:numPr>
          <w:ilvl w:val="0"/>
          <w:numId w:val="26"/>
        </w:numPr>
        <w:spacing w:after="120"/>
        <w:ind w:left="1434" w:hanging="357"/>
        <w:contextualSpacing w:val="0"/>
        <w:rPr>
          <w:szCs w:val="22"/>
          <w:lang w:val="es-419"/>
        </w:rPr>
      </w:pPr>
      <w:r w:rsidRPr="003F3090">
        <w:rPr>
          <w:lang w:val="es-419"/>
        </w:rPr>
        <w:t xml:space="preserve">Comunidades aisladas y remotas </w:t>
      </w:r>
    </w:p>
    <w:p w14:paraId="5D80B2A0" w14:textId="346660F1" w:rsidR="006E6953" w:rsidRPr="003F3090" w:rsidRDefault="00DB5204" w:rsidP="00665D58">
      <w:pPr>
        <w:pStyle w:val="ListParagraph"/>
        <w:numPr>
          <w:ilvl w:val="0"/>
          <w:numId w:val="20"/>
        </w:numPr>
        <w:ind w:left="1077"/>
        <w:contextualSpacing w:val="0"/>
        <w:rPr>
          <w:szCs w:val="22"/>
          <w:lang w:val="es-419"/>
        </w:rPr>
      </w:pPr>
      <w:r w:rsidRPr="003F3090">
        <w:rPr>
          <w:lang w:val="es-419"/>
        </w:rPr>
        <w:t xml:space="preserve">Pida a los grupos que presenten sus soluciones y debatan con todo el grupo. </w:t>
      </w:r>
    </w:p>
    <w:p w14:paraId="3CE2A788" w14:textId="77777777" w:rsidR="00665D58" w:rsidRPr="003F3090" w:rsidRDefault="00665D58" w:rsidP="00665D58">
      <w:pPr>
        <w:pStyle w:val="ListParagraph"/>
        <w:ind w:left="1077"/>
        <w:contextualSpacing w:val="0"/>
        <w:rPr>
          <w:szCs w:val="22"/>
          <w:lang w:val="es-419"/>
        </w:rPr>
      </w:pPr>
    </w:p>
    <w:p w14:paraId="1238D0B0" w14:textId="7949F023" w:rsidR="00917B36" w:rsidRPr="003F3090" w:rsidRDefault="00966C4F" w:rsidP="0057397C">
      <w:pPr>
        <w:rPr>
          <w:b/>
          <w:szCs w:val="22"/>
          <w:lang w:val="es-419"/>
        </w:rPr>
      </w:pPr>
      <w:r w:rsidRPr="003F3090">
        <w:rPr>
          <w:b/>
          <w:szCs w:val="22"/>
          <w:lang w:val="es-419"/>
        </w:rPr>
        <w:pict w14:anchorId="4A436CE4">
          <v:rect id="_x0000_i1032" style="width:0;height:1.5pt" o:hralign="center" o:hrstd="t" o:hr="t" fillcolor="gray" stroked="f"/>
        </w:pict>
      </w:r>
      <w:r w:rsidR="0081031E" w:rsidRPr="003F3090">
        <w:rPr>
          <w:b/>
          <w:lang w:val="es-419"/>
        </w:rPr>
        <w:t xml:space="preserve">Repaso </w:t>
      </w:r>
      <w:r w:rsidR="003364FD" w:rsidRPr="003F3090">
        <w:rPr>
          <w:b/>
          <w:szCs w:val="22"/>
          <w:lang w:val="es-419"/>
        </w:rPr>
        <w:tab/>
      </w:r>
      <w:r w:rsidR="00F11D77" w:rsidRPr="003F3090">
        <w:rPr>
          <w:b/>
          <w:szCs w:val="22"/>
          <w:lang w:val="es-419"/>
        </w:rPr>
        <w:tab/>
      </w:r>
      <w:r w:rsidR="00F11D77" w:rsidRPr="003F3090">
        <w:rPr>
          <w:b/>
          <w:szCs w:val="22"/>
          <w:lang w:val="es-419"/>
        </w:rPr>
        <w:tab/>
      </w:r>
      <w:r w:rsidR="00F11D77" w:rsidRPr="003F3090">
        <w:rPr>
          <w:b/>
          <w:szCs w:val="22"/>
          <w:lang w:val="es-419"/>
        </w:rPr>
        <w:tab/>
      </w:r>
      <w:r w:rsidR="00F11D77" w:rsidRPr="003F3090">
        <w:rPr>
          <w:b/>
          <w:szCs w:val="22"/>
          <w:lang w:val="es-419"/>
        </w:rPr>
        <w:tab/>
      </w:r>
      <w:r w:rsidR="00F11D77" w:rsidRPr="003F3090">
        <w:rPr>
          <w:b/>
          <w:szCs w:val="22"/>
          <w:lang w:val="es-419"/>
        </w:rPr>
        <w:tab/>
      </w:r>
      <w:r w:rsidR="00F11D77" w:rsidRPr="003F3090">
        <w:rPr>
          <w:b/>
          <w:szCs w:val="22"/>
          <w:lang w:val="es-419"/>
        </w:rPr>
        <w:tab/>
      </w:r>
      <w:r w:rsidR="00F11D77" w:rsidRPr="003F3090">
        <w:rPr>
          <w:b/>
          <w:szCs w:val="22"/>
          <w:lang w:val="es-419"/>
        </w:rPr>
        <w:tab/>
      </w:r>
      <w:r w:rsidR="00F11D77" w:rsidRPr="003F3090">
        <w:rPr>
          <w:b/>
          <w:szCs w:val="22"/>
          <w:lang w:val="es-419"/>
        </w:rPr>
        <w:tab/>
      </w:r>
      <w:r w:rsidR="00F11D77" w:rsidRPr="003F3090">
        <w:rPr>
          <w:b/>
          <w:szCs w:val="22"/>
          <w:lang w:val="es-419"/>
        </w:rPr>
        <w:tab/>
      </w:r>
      <w:r w:rsidR="0081031E" w:rsidRPr="003F3090">
        <w:rPr>
          <w:b/>
          <w:lang w:val="es-419"/>
        </w:rPr>
        <w:t xml:space="preserve"> 15 minutos</w:t>
      </w:r>
    </w:p>
    <w:p w14:paraId="28AAA60A" w14:textId="02CD43BC" w:rsidR="00917B36" w:rsidRPr="003F3090" w:rsidRDefault="00917B36" w:rsidP="0057397C">
      <w:pPr>
        <w:pStyle w:val="ListParagraph"/>
        <w:ind w:left="1080"/>
        <w:rPr>
          <w:b/>
          <w:szCs w:val="22"/>
          <w:lang w:val="es-419"/>
        </w:rPr>
      </w:pPr>
    </w:p>
    <w:p w14:paraId="64C6B714" w14:textId="5F849B7A" w:rsidR="00AD4E7B" w:rsidRPr="003F3090" w:rsidRDefault="002660F1" w:rsidP="0057397C">
      <w:pPr>
        <w:numPr>
          <w:ilvl w:val="0"/>
          <w:numId w:val="28"/>
        </w:numPr>
        <w:spacing w:after="120"/>
        <w:rPr>
          <w:szCs w:val="22"/>
          <w:lang w:val="es-419"/>
        </w:rPr>
      </w:pPr>
      <w:r w:rsidRPr="003F3090">
        <w:rPr>
          <w:lang w:val="es-419" w:eastAsia="en-CA"/>
        </w:rPr>
        <w:drawing>
          <wp:anchor distT="0" distB="0" distL="114300" distR="114300" simplePos="0" relativeHeight="251656704" behindDoc="1" locked="0" layoutInCell="1" allowOverlap="1" wp14:anchorId="5919C7B7" wp14:editId="2E0BF363">
            <wp:simplePos x="0" y="0"/>
            <wp:positionH relativeFrom="margin">
              <wp:align>left</wp:align>
            </wp:positionH>
            <wp:positionV relativeFrom="paragraph">
              <wp:posOffset>13335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sidRPr="003F3090">
        <w:rPr>
          <w:lang w:val="es-419"/>
        </w:rPr>
        <w:t>Explique a los participantes que ahora diseñarán su tecnología de almacenamiento de excrementos. Pida a los participantes que vuelvan a la sección Almacenamiento de excrementos en el cuaderno de ejercicios sobre diseño de sistemas de saneamiento. Dígales que tendrán 15 minutos para completar la hoja de trabajo.</w:t>
      </w:r>
    </w:p>
    <w:p w14:paraId="2A2E17C0" w14:textId="3AB4F1FF" w:rsidR="001856DF" w:rsidRPr="003F3090" w:rsidRDefault="00AD4E7B" w:rsidP="001856DF">
      <w:pPr>
        <w:numPr>
          <w:ilvl w:val="0"/>
          <w:numId w:val="28"/>
        </w:numPr>
        <w:spacing w:after="120"/>
        <w:rPr>
          <w:szCs w:val="22"/>
          <w:lang w:val="es-419"/>
        </w:rPr>
      </w:pPr>
      <w:r w:rsidRPr="003F3090">
        <w:rPr>
          <w:lang w:val="es-419"/>
        </w:rPr>
        <w:t xml:space="preserve">Recuerde a los participantes que deben asegurarse de que su elección coincidida con el inodoro que hayan seleccionado anteriormente. Dígales que pueden cambiar el inodoro según la opción de almacenamiento de excrementos que hayan seleccionado. Asegurarse de que todo el sistema funciona en conjunto a medida </w:t>
      </w:r>
      <w:r w:rsidRPr="003F3090">
        <w:rPr>
          <w:lang w:val="es-419"/>
        </w:rPr>
        <w:lastRenderedPageBreak/>
        <w:t xml:space="preserve">que recolecta información es parte de un buen sistema. Sus diseños pueden atravesar varias iteraciones. </w:t>
      </w:r>
    </w:p>
    <w:p w14:paraId="1801F8DA" w14:textId="4551E54F" w:rsidR="001856DF" w:rsidRPr="003F3090" w:rsidRDefault="001856DF" w:rsidP="001856DF">
      <w:pPr>
        <w:numPr>
          <w:ilvl w:val="0"/>
          <w:numId w:val="28"/>
        </w:numPr>
        <w:spacing w:after="120"/>
        <w:rPr>
          <w:szCs w:val="22"/>
          <w:lang w:val="es-419"/>
        </w:rPr>
      </w:pPr>
      <w:r w:rsidRPr="003F3090">
        <w:rPr>
          <w:lang w:val="es-419"/>
        </w:rPr>
        <w:t xml:space="preserve">Anime a los participantes a que discutan cualquier pregunta o desafío entre ellos o con usted. </w:t>
      </w:r>
    </w:p>
    <w:p w14:paraId="355E3BDD" w14:textId="6817EDBC" w:rsidR="00917B36" w:rsidRPr="003F3090" w:rsidRDefault="00966C4F" w:rsidP="0057397C">
      <w:pPr>
        <w:rPr>
          <w:b/>
          <w:szCs w:val="22"/>
          <w:lang w:val="es-419"/>
        </w:rPr>
      </w:pPr>
      <w:r w:rsidRPr="003F3090">
        <w:rPr>
          <w:b/>
          <w:szCs w:val="22"/>
          <w:lang w:val="es-419"/>
        </w:rPr>
        <w:pict w14:anchorId="6AF5F50F">
          <v:rect id="_x0000_i1033" style="width:0;height:1.5pt" o:hralign="center" o:hrstd="t" o:hr="t" fillcolor="gray" stroked="f"/>
        </w:pict>
      </w:r>
    </w:p>
    <w:p w14:paraId="7B2B6313" w14:textId="77777777" w:rsidR="00C5290E" w:rsidRPr="003F3090" w:rsidRDefault="00ED5EB9" w:rsidP="0057397C">
      <w:pPr>
        <w:rPr>
          <w:b/>
          <w:szCs w:val="22"/>
          <w:lang w:val="es-419"/>
        </w:rPr>
      </w:pPr>
      <w:r w:rsidRPr="003F3090">
        <w:rPr>
          <w:b/>
          <w:lang w:val="es-419"/>
        </w:rPr>
        <w:t>Reflexiones sobre la lección</w:t>
      </w:r>
    </w:p>
    <w:p w14:paraId="4A84CF48" w14:textId="2B6CB45F" w:rsidR="00C5290E" w:rsidRPr="003F3090" w:rsidRDefault="00C5290E" w:rsidP="0057397C">
      <w:pPr>
        <w:rPr>
          <w:b/>
          <w:szCs w:val="22"/>
          <w:lang w:val="es-419"/>
        </w:rPr>
      </w:pPr>
      <w:r w:rsidRPr="003F3090">
        <w:rPr>
          <w:b/>
          <w:szCs w:val="22"/>
          <w:lang w:val="es-419"/>
        </w:rPr>
        <w:br w:type="page"/>
      </w:r>
    </w:p>
    <w:p w14:paraId="2003218C" w14:textId="5C013088" w:rsidR="004B7BFF" w:rsidRPr="003F3090" w:rsidRDefault="00BA3206" w:rsidP="004B7BFF">
      <w:pPr>
        <w:rPr>
          <w:lang w:val="es-419"/>
        </w:rPr>
      </w:pPr>
      <w:r w:rsidRPr="003F3090">
        <w:rPr>
          <w:b/>
          <w:lang w:val="es-419"/>
        </w:rPr>
        <w:lastRenderedPageBreak/>
        <w:t>Actividad: tabla de almacenamiento de excrementos.</w:t>
      </w:r>
      <w:r w:rsidRPr="003F3090">
        <w:rPr>
          <w:lang w:val="es-419"/>
        </w:rPr>
        <w:t xml:space="preserve"> Complete la tabla con la información de las hojas informativas o afiches sobre letrinas.</w:t>
      </w:r>
      <w:r w:rsidRPr="003F3090">
        <w:rPr>
          <w:b/>
          <w:lang w:val="es-419"/>
        </w:rPr>
        <w:t xml:space="preserve"> </w:t>
      </w:r>
    </w:p>
    <w:p w14:paraId="332AA844" w14:textId="77777777" w:rsidR="004B7BFF" w:rsidRPr="003F3090" w:rsidRDefault="004B7BFF" w:rsidP="004B7BFF">
      <w:pPr>
        <w:rPr>
          <w:lang w:val="es-419"/>
        </w:rPr>
      </w:pPr>
    </w:p>
    <w:tbl>
      <w:tblPr>
        <w:tblStyle w:val="TableGrid"/>
        <w:tblW w:w="9351" w:type="dxa"/>
        <w:tblLayout w:type="fixed"/>
        <w:tblLook w:val="04A0" w:firstRow="1" w:lastRow="0" w:firstColumn="1" w:lastColumn="0" w:noHBand="0" w:noVBand="1"/>
      </w:tblPr>
      <w:tblGrid>
        <w:gridCol w:w="1870"/>
        <w:gridCol w:w="677"/>
        <w:gridCol w:w="709"/>
        <w:gridCol w:w="688"/>
        <w:gridCol w:w="688"/>
        <w:gridCol w:w="689"/>
        <w:gridCol w:w="688"/>
        <w:gridCol w:w="689"/>
        <w:gridCol w:w="688"/>
        <w:gridCol w:w="689"/>
        <w:gridCol w:w="1276"/>
      </w:tblGrid>
      <w:tr w:rsidR="004B7BFF" w:rsidRPr="003F3090" w14:paraId="43C30475" w14:textId="77777777" w:rsidTr="00BA3206">
        <w:trPr>
          <w:trHeight w:val="937"/>
        </w:trPr>
        <w:tc>
          <w:tcPr>
            <w:tcW w:w="1870" w:type="dxa"/>
            <w:vMerge w:val="restart"/>
            <w:vAlign w:val="bottom"/>
          </w:tcPr>
          <w:p w14:paraId="0685F938" w14:textId="77777777" w:rsidR="004B7BFF" w:rsidRPr="003F3090" w:rsidRDefault="004B7BFF" w:rsidP="000E4965">
            <w:pPr>
              <w:rPr>
                <w:lang w:val="es-419"/>
              </w:rPr>
            </w:pPr>
            <w:r w:rsidRPr="003F3090">
              <w:rPr>
                <w:lang w:val="es-419"/>
              </w:rPr>
              <w:t>Tecnología de almacenamiento de excrementos</w:t>
            </w:r>
          </w:p>
        </w:tc>
        <w:tc>
          <w:tcPr>
            <w:tcW w:w="1386" w:type="dxa"/>
            <w:gridSpan w:val="2"/>
            <w:vAlign w:val="center"/>
          </w:tcPr>
          <w:p w14:paraId="5CB69BE1" w14:textId="0B37058B" w:rsidR="004B7BFF" w:rsidRPr="003F3090" w:rsidRDefault="004B7BFF">
            <w:pPr>
              <w:jc w:val="center"/>
              <w:rPr>
                <w:lang w:val="es-419"/>
              </w:rPr>
            </w:pPr>
            <w:r w:rsidRPr="003F3090">
              <w:rPr>
                <w:lang w:val="es-419"/>
              </w:rPr>
              <w:t>¿A qué se puede conectar?</w:t>
            </w:r>
          </w:p>
        </w:tc>
        <w:tc>
          <w:tcPr>
            <w:tcW w:w="4819" w:type="dxa"/>
            <w:gridSpan w:val="7"/>
            <w:vAlign w:val="center"/>
          </w:tcPr>
          <w:p w14:paraId="6486EBF7" w14:textId="77777777" w:rsidR="004B7BFF" w:rsidRPr="003F3090" w:rsidRDefault="004B7BFF" w:rsidP="004B7BFF">
            <w:pPr>
              <w:jc w:val="center"/>
              <w:rPr>
                <w:lang w:val="es-419"/>
              </w:rPr>
            </w:pPr>
            <w:r w:rsidRPr="003F3090">
              <w:rPr>
                <w:lang w:val="es-419"/>
              </w:rPr>
              <w:t>¿Qué puede entrar?</w:t>
            </w:r>
          </w:p>
        </w:tc>
        <w:tc>
          <w:tcPr>
            <w:tcW w:w="1276" w:type="dxa"/>
            <w:shd w:val="clear" w:color="auto" w:fill="FFFFFF" w:themeFill="background1"/>
            <w:vAlign w:val="center"/>
          </w:tcPr>
          <w:p w14:paraId="27174BC8" w14:textId="77777777" w:rsidR="004B7BFF" w:rsidRPr="003F3090" w:rsidRDefault="004B7BFF" w:rsidP="004B7BFF">
            <w:pPr>
              <w:jc w:val="center"/>
              <w:rPr>
                <w:lang w:val="es-419"/>
              </w:rPr>
            </w:pPr>
            <w:r w:rsidRPr="003F3090">
              <w:rPr>
                <w:lang w:val="es-419"/>
              </w:rPr>
              <w:t>¿El líquido se infiltra en el suelo?</w:t>
            </w:r>
          </w:p>
        </w:tc>
      </w:tr>
      <w:tr w:rsidR="004B7BFF" w:rsidRPr="003F3090" w14:paraId="5A924F50" w14:textId="77777777" w:rsidTr="000E4965">
        <w:trPr>
          <w:cantSplit/>
          <w:trHeight w:val="1134"/>
        </w:trPr>
        <w:tc>
          <w:tcPr>
            <w:tcW w:w="1870" w:type="dxa"/>
            <w:vMerge/>
          </w:tcPr>
          <w:p w14:paraId="2B8EDD50" w14:textId="77777777" w:rsidR="004B7BFF" w:rsidRPr="003F3090" w:rsidRDefault="004B7BFF" w:rsidP="000E4965">
            <w:pPr>
              <w:jc w:val="center"/>
              <w:rPr>
                <w:lang w:val="es-419"/>
              </w:rPr>
            </w:pPr>
          </w:p>
        </w:tc>
        <w:tc>
          <w:tcPr>
            <w:tcW w:w="677" w:type="dxa"/>
            <w:tcMar>
              <w:left w:w="28" w:type="dxa"/>
              <w:right w:w="28" w:type="dxa"/>
            </w:tcMar>
            <w:vAlign w:val="center"/>
          </w:tcPr>
          <w:p w14:paraId="22CD139E" w14:textId="246A9B1D" w:rsidR="004B7BFF" w:rsidRPr="003F3090" w:rsidRDefault="004B7BFF" w:rsidP="000E4965">
            <w:pPr>
              <w:jc w:val="center"/>
              <w:rPr>
                <w:sz w:val="18"/>
                <w:szCs w:val="18"/>
                <w:lang w:val="es-419"/>
              </w:rPr>
            </w:pPr>
            <w:r w:rsidRPr="003F3090">
              <w:rPr>
                <w:sz w:val="18"/>
                <w:lang w:val="es-419"/>
              </w:rPr>
              <w:t>Inodoro húmedo</w:t>
            </w:r>
          </w:p>
        </w:tc>
        <w:tc>
          <w:tcPr>
            <w:tcW w:w="709" w:type="dxa"/>
            <w:tcMar>
              <w:left w:w="28" w:type="dxa"/>
              <w:right w:w="28" w:type="dxa"/>
            </w:tcMar>
            <w:vAlign w:val="center"/>
          </w:tcPr>
          <w:p w14:paraId="307647CD" w14:textId="6D45646D" w:rsidR="004B7BFF" w:rsidRPr="003F3090" w:rsidRDefault="004B7BFF" w:rsidP="000E4965">
            <w:pPr>
              <w:jc w:val="center"/>
              <w:rPr>
                <w:sz w:val="18"/>
                <w:szCs w:val="18"/>
                <w:lang w:val="es-419"/>
              </w:rPr>
            </w:pPr>
            <w:r w:rsidRPr="003F3090">
              <w:rPr>
                <w:sz w:val="18"/>
                <w:lang w:val="es-419"/>
              </w:rPr>
              <w:t>Inodoro seco</w:t>
            </w:r>
          </w:p>
        </w:tc>
        <w:tc>
          <w:tcPr>
            <w:tcW w:w="688" w:type="dxa"/>
            <w:shd w:val="clear" w:color="auto" w:fill="D9D9D9" w:themeFill="background1" w:themeFillShade="D9"/>
            <w:tcMar>
              <w:left w:w="28" w:type="dxa"/>
              <w:right w:w="28" w:type="dxa"/>
            </w:tcMar>
            <w:textDirection w:val="btLr"/>
            <w:vAlign w:val="center"/>
          </w:tcPr>
          <w:p w14:paraId="44AD4E2D" w14:textId="6FDE04F2" w:rsidR="004B7BFF" w:rsidRPr="003F3090" w:rsidRDefault="004B7BFF" w:rsidP="000E4965">
            <w:pPr>
              <w:ind w:left="113" w:right="113"/>
              <w:rPr>
                <w:sz w:val="18"/>
                <w:szCs w:val="18"/>
                <w:lang w:val="es-419"/>
              </w:rPr>
            </w:pPr>
            <w:r w:rsidRPr="003F3090">
              <w:rPr>
                <w:sz w:val="18"/>
                <w:lang w:val="es-419"/>
              </w:rPr>
              <w:t>Orina</w:t>
            </w:r>
          </w:p>
        </w:tc>
        <w:tc>
          <w:tcPr>
            <w:tcW w:w="688" w:type="dxa"/>
            <w:tcMar>
              <w:left w:w="28" w:type="dxa"/>
              <w:right w:w="28" w:type="dxa"/>
            </w:tcMar>
            <w:textDirection w:val="btLr"/>
            <w:vAlign w:val="center"/>
          </w:tcPr>
          <w:p w14:paraId="479CF1DC" w14:textId="01D37C95" w:rsidR="004B7BFF" w:rsidRPr="003F3090" w:rsidRDefault="004B7BFF" w:rsidP="000E4965">
            <w:pPr>
              <w:ind w:left="113" w:right="113"/>
              <w:rPr>
                <w:sz w:val="18"/>
                <w:szCs w:val="18"/>
                <w:lang w:val="es-419"/>
              </w:rPr>
            </w:pPr>
            <w:r w:rsidRPr="003F3090">
              <w:rPr>
                <w:sz w:val="18"/>
                <w:lang w:val="es-419"/>
              </w:rPr>
              <w:t>Heces</w:t>
            </w:r>
          </w:p>
        </w:tc>
        <w:tc>
          <w:tcPr>
            <w:tcW w:w="689" w:type="dxa"/>
            <w:shd w:val="clear" w:color="auto" w:fill="D9D9D9" w:themeFill="background1" w:themeFillShade="D9"/>
            <w:tcMar>
              <w:left w:w="28" w:type="dxa"/>
              <w:right w:w="28" w:type="dxa"/>
            </w:tcMar>
            <w:textDirection w:val="btLr"/>
            <w:vAlign w:val="center"/>
          </w:tcPr>
          <w:p w14:paraId="6AF752C5" w14:textId="41F576A9" w:rsidR="004B7BFF" w:rsidRPr="003F3090" w:rsidRDefault="004B7BFF" w:rsidP="000E4965">
            <w:pPr>
              <w:ind w:left="113" w:right="113"/>
              <w:rPr>
                <w:sz w:val="18"/>
                <w:szCs w:val="18"/>
                <w:lang w:val="es-419"/>
              </w:rPr>
            </w:pPr>
            <w:r w:rsidRPr="003F3090">
              <w:rPr>
                <w:sz w:val="18"/>
                <w:lang w:val="es-419"/>
              </w:rPr>
              <w:t>Agua de limpieza anal</w:t>
            </w:r>
          </w:p>
        </w:tc>
        <w:tc>
          <w:tcPr>
            <w:tcW w:w="688" w:type="dxa"/>
            <w:tcMar>
              <w:left w:w="28" w:type="dxa"/>
              <w:right w:w="28" w:type="dxa"/>
            </w:tcMar>
            <w:textDirection w:val="btLr"/>
            <w:vAlign w:val="center"/>
          </w:tcPr>
          <w:p w14:paraId="2D2F4535" w14:textId="2ED5CA55" w:rsidR="004B7BFF" w:rsidRPr="003F3090" w:rsidRDefault="004B7BFF" w:rsidP="000E4965">
            <w:pPr>
              <w:ind w:left="113" w:right="113"/>
              <w:rPr>
                <w:sz w:val="18"/>
                <w:szCs w:val="18"/>
                <w:lang w:val="es-419"/>
              </w:rPr>
            </w:pPr>
            <w:r w:rsidRPr="003F3090">
              <w:rPr>
                <w:sz w:val="18"/>
                <w:lang w:val="es-419"/>
              </w:rPr>
              <w:t>Materiales de limpieza anal blandos</w:t>
            </w:r>
          </w:p>
        </w:tc>
        <w:tc>
          <w:tcPr>
            <w:tcW w:w="689" w:type="dxa"/>
            <w:shd w:val="clear" w:color="auto" w:fill="D9D9D9" w:themeFill="background1" w:themeFillShade="D9"/>
            <w:tcMar>
              <w:left w:w="28" w:type="dxa"/>
              <w:right w:w="28" w:type="dxa"/>
            </w:tcMar>
            <w:textDirection w:val="btLr"/>
            <w:vAlign w:val="center"/>
          </w:tcPr>
          <w:p w14:paraId="097EBCA0" w14:textId="0F2065C4" w:rsidR="004B7BFF" w:rsidRPr="003F3090" w:rsidRDefault="004B7BFF" w:rsidP="000E4965">
            <w:pPr>
              <w:ind w:left="113" w:right="113"/>
              <w:rPr>
                <w:sz w:val="18"/>
                <w:szCs w:val="18"/>
                <w:lang w:val="es-419"/>
              </w:rPr>
            </w:pPr>
            <w:r w:rsidRPr="003F3090">
              <w:rPr>
                <w:sz w:val="18"/>
                <w:lang w:val="es-419"/>
              </w:rPr>
              <w:t>Materiales de limpieza anal duros</w:t>
            </w:r>
          </w:p>
        </w:tc>
        <w:tc>
          <w:tcPr>
            <w:tcW w:w="688" w:type="dxa"/>
            <w:tcMar>
              <w:left w:w="28" w:type="dxa"/>
              <w:right w:w="28" w:type="dxa"/>
            </w:tcMar>
            <w:textDirection w:val="btLr"/>
            <w:vAlign w:val="center"/>
          </w:tcPr>
          <w:p w14:paraId="5E170CB5" w14:textId="5E8BD6D6" w:rsidR="004B7BFF" w:rsidRPr="003F3090" w:rsidRDefault="004B7BFF" w:rsidP="000E4965">
            <w:pPr>
              <w:ind w:left="113" w:right="113"/>
              <w:rPr>
                <w:sz w:val="18"/>
                <w:szCs w:val="18"/>
                <w:lang w:val="es-419"/>
              </w:rPr>
            </w:pPr>
            <w:r w:rsidRPr="003F3090">
              <w:rPr>
                <w:sz w:val="18"/>
                <w:lang w:val="es-419"/>
              </w:rPr>
              <w:t>Agua de descarga</w:t>
            </w:r>
          </w:p>
        </w:tc>
        <w:tc>
          <w:tcPr>
            <w:tcW w:w="689" w:type="dxa"/>
            <w:shd w:val="clear" w:color="auto" w:fill="D9D9D9" w:themeFill="background1" w:themeFillShade="D9"/>
            <w:tcMar>
              <w:left w:w="28" w:type="dxa"/>
              <w:right w:w="28" w:type="dxa"/>
            </w:tcMar>
            <w:textDirection w:val="btLr"/>
            <w:vAlign w:val="center"/>
          </w:tcPr>
          <w:p w14:paraId="354F59A4" w14:textId="4CB735E8" w:rsidR="004B7BFF" w:rsidRPr="003F3090" w:rsidRDefault="004B7BFF" w:rsidP="000E4965">
            <w:pPr>
              <w:ind w:left="113" w:right="113"/>
              <w:rPr>
                <w:sz w:val="18"/>
                <w:szCs w:val="18"/>
                <w:lang w:val="es-419"/>
              </w:rPr>
            </w:pPr>
            <w:r w:rsidRPr="003F3090">
              <w:rPr>
                <w:sz w:val="18"/>
                <w:lang w:val="es-419"/>
              </w:rPr>
              <w:t>Material de secado</w:t>
            </w:r>
          </w:p>
        </w:tc>
        <w:tc>
          <w:tcPr>
            <w:tcW w:w="1276" w:type="dxa"/>
            <w:shd w:val="clear" w:color="auto" w:fill="FFFFFF" w:themeFill="background1"/>
            <w:tcMar>
              <w:left w:w="28" w:type="dxa"/>
              <w:right w:w="28" w:type="dxa"/>
            </w:tcMar>
            <w:vAlign w:val="center"/>
          </w:tcPr>
          <w:p w14:paraId="402EB2E8" w14:textId="77777777" w:rsidR="004B7BFF" w:rsidRPr="003F3090" w:rsidRDefault="004B7BFF" w:rsidP="000E4965">
            <w:pPr>
              <w:jc w:val="center"/>
              <w:rPr>
                <w:sz w:val="18"/>
                <w:szCs w:val="18"/>
                <w:lang w:val="es-419"/>
              </w:rPr>
            </w:pPr>
            <w:r w:rsidRPr="003F3090">
              <w:rPr>
                <w:sz w:val="18"/>
                <w:lang w:val="es-419"/>
              </w:rPr>
              <w:t>(sí/no)</w:t>
            </w:r>
          </w:p>
        </w:tc>
      </w:tr>
      <w:tr w:rsidR="004B7BFF" w:rsidRPr="003F3090" w14:paraId="714FBE38" w14:textId="77777777" w:rsidTr="003F3090">
        <w:trPr>
          <w:trHeight w:val="754"/>
        </w:trPr>
        <w:tc>
          <w:tcPr>
            <w:tcW w:w="1870" w:type="dxa"/>
            <w:vAlign w:val="center"/>
          </w:tcPr>
          <w:p w14:paraId="39F99285" w14:textId="77777777" w:rsidR="004B7BFF" w:rsidRPr="003F3090" w:rsidRDefault="004B7BFF" w:rsidP="000E4965">
            <w:pPr>
              <w:rPr>
                <w:lang w:val="es-419"/>
              </w:rPr>
            </w:pPr>
            <w:r w:rsidRPr="003F3090">
              <w:rPr>
                <w:lang w:val="es-419"/>
              </w:rPr>
              <w:t>Letrina de fosa</w:t>
            </w:r>
          </w:p>
        </w:tc>
        <w:tc>
          <w:tcPr>
            <w:tcW w:w="677" w:type="dxa"/>
            <w:vAlign w:val="center"/>
          </w:tcPr>
          <w:p w14:paraId="3676C5B8" w14:textId="77777777" w:rsidR="004B7BFF" w:rsidRPr="003F3090" w:rsidRDefault="004B7BFF" w:rsidP="000E4965">
            <w:pPr>
              <w:jc w:val="center"/>
              <w:rPr>
                <w:lang w:val="es-419"/>
              </w:rPr>
            </w:pPr>
          </w:p>
        </w:tc>
        <w:tc>
          <w:tcPr>
            <w:tcW w:w="709" w:type="dxa"/>
            <w:vAlign w:val="center"/>
          </w:tcPr>
          <w:p w14:paraId="058BEFAD" w14:textId="77777777" w:rsidR="004B7BFF" w:rsidRPr="003F3090" w:rsidRDefault="004B7BFF" w:rsidP="000E4965">
            <w:pPr>
              <w:jc w:val="center"/>
              <w:rPr>
                <w:lang w:val="es-419"/>
              </w:rPr>
            </w:pPr>
          </w:p>
        </w:tc>
        <w:tc>
          <w:tcPr>
            <w:tcW w:w="688" w:type="dxa"/>
            <w:shd w:val="clear" w:color="auto" w:fill="D9D9D9" w:themeFill="background1" w:themeFillShade="D9"/>
            <w:vAlign w:val="center"/>
          </w:tcPr>
          <w:p w14:paraId="64766C6E" w14:textId="77777777" w:rsidR="004B7BFF" w:rsidRPr="003F3090" w:rsidRDefault="004B7BFF" w:rsidP="000E4965">
            <w:pPr>
              <w:jc w:val="center"/>
              <w:rPr>
                <w:lang w:val="es-419"/>
              </w:rPr>
            </w:pPr>
          </w:p>
        </w:tc>
        <w:tc>
          <w:tcPr>
            <w:tcW w:w="688" w:type="dxa"/>
            <w:vAlign w:val="center"/>
          </w:tcPr>
          <w:p w14:paraId="2E2A94B9"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3298521A" w14:textId="77777777" w:rsidR="004B7BFF" w:rsidRPr="003F3090" w:rsidRDefault="004B7BFF" w:rsidP="000E4965">
            <w:pPr>
              <w:jc w:val="center"/>
              <w:rPr>
                <w:lang w:val="es-419"/>
              </w:rPr>
            </w:pPr>
          </w:p>
        </w:tc>
        <w:tc>
          <w:tcPr>
            <w:tcW w:w="688" w:type="dxa"/>
            <w:vAlign w:val="center"/>
          </w:tcPr>
          <w:p w14:paraId="18928192"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47817483" w14:textId="77777777" w:rsidR="004B7BFF" w:rsidRPr="003F3090" w:rsidRDefault="004B7BFF" w:rsidP="000E4965">
            <w:pPr>
              <w:jc w:val="center"/>
              <w:rPr>
                <w:lang w:val="es-419"/>
              </w:rPr>
            </w:pPr>
          </w:p>
        </w:tc>
        <w:tc>
          <w:tcPr>
            <w:tcW w:w="688" w:type="dxa"/>
            <w:vAlign w:val="center"/>
          </w:tcPr>
          <w:p w14:paraId="4C5FA174"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0BC1AD25" w14:textId="77777777" w:rsidR="004B7BFF" w:rsidRPr="003F3090" w:rsidRDefault="004B7BFF" w:rsidP="000E4965">
            <w:pPr>
              <w:jc w:val="center"/>
              <w:rPr>
                <w:lang w:val="es-419"/>
              </w:rPr>
            </w:pPr>
          </w:p>
        </w:tc>
        <w:tc>
          <w:tcPr>
            <w:tcW w:w="1276" w:type="dxa"/>
            <w:shd w:val="clear" w:color="auto" w:fill="FFFFFF" w:themeFill="background1"/>
            <w:vAlign w:val="center"/>
          </w:tcPr>
          <w:p w14:paraId="201C1B4B" w14:textId="77777777" w:rsidR="004B7BFF" w:rsidRPr="003F3090" w:rsidRDefault="004B7BFF" w:rsidP="000E4965">
            <w:pPr>
              <w:jc w:val="center"/>
              <w:rPr>
                <w:lang w:val="es-419"/>
              </w:rPr>
            </w:pPr>
          </w:p>
        </w:tc>
      </w:tr>
      <w:tr w:rsidR="004B7BFF" w:rsidRPr="003F3090" w14:paraId="5AA0D223" w14:textId="77777777" w:rsidTr="003F3090">
        <w:trPr>
          <w:trHeight w:val="836"/>
        </w:trPr>
        <w:tc>
          <w:tcPr>
            <w:tcW w:w="1870" w:type="dxa"/>
            <w:vAlign w:val="center"/>
          </w:tcPr>
          <w:p w14:paraId="1B417078" w14:textId="77777777" w:rsidR="004B7BFF" w:rsidRPr="003F3090" w:rsidRDefault="004B7BFF" w:rsidP="000E4965">
            <w:pPr>
              <w:rPr>
                <w:lang w:val="es-419"/>
              </w:rPr>
            </w:pPr>
            <w:r w:rsidRPr="003F3090">
              <w:rPr>
                <w:lang w:val="es-419"/>
              </w:rPr>
              <w:t>Letrina VIP</w:t>
            </w:r>
          </w:p>
        </w:tc>
        <w:tc>
          <w:tcPr>
            <w:tcW w:w="677" w:type="dxa"/>
            <w:vAlign w:val="center"/>
          </w:tcPr>
          <w:p w14:paraId="38846477" w14:textId="77777777" w:rsidR="004B7BFF" w:rsidRPr="003F3090" w:rsidRDefault="004B7BFF" w:rsidP="000E4965">
            <w:pPr>
              <w:jc w:val="center"/>
              <w:rPr>
                <w:lang w:val="es-419"/>
              </w:rPr>
            </w:pPr>
          </w:p>
        </w:tc>
        <w:tc>
          <w:tcPr>
            <w:tcW w:w="709" w:type="dxa"/>
            <w:vAlign w:val="center"/>
          </w:tcPr>
          <w:p w14:paraId="4A0EFDE6" w14:textId="77777777" w:rsidR="004B7BFF" w:rsidRPr="003F3090" w:rsidRDefault="004B7BFF" w:rsidP="000E4965">
            <w:pPr>
              <w:jc w:val="center"/>
              <w:rPr>
                <w:lang w:val="es-419"/>
              </w:rPr>
            </w:pPr>
          </w:p>
        </w:tc>
        <w:tc>
          <w:tcPr>
            <w:tcW w:w="688" w:type="dxa"/>
            <w:shd w:val="clear" w:color="auto" w:fill="D9D9D9" w:themeFill="background1" w:themeFillShade="D9"/>
            <w:vAlign w:val="center"/>
          </w:tcPr>
          <w:p w14:paraId="3C2F4423" w14:textId="77777777" w:rsidR="004B7BFF" w:rsidRPr="003F3090" w:rsidRDefault="004B7BFF" w:rsidP="000E4965">
            <w:pPr>
              <w:jc w:val="center"/>
              <w:rPr>
                <w:lang w:val="es-419"/>
              </w:rPr>
            </w:pPr>
          </w:p>
        </w:tc>
        <w:tc>
          <w:tcPr>
            <w:tcW w:w="688" w:type="dxa"/>
            <w:vAlign w:val="center"/>
          </w:tcPr>
          <w:p w14:paraId="7C55B58C"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7F22BCF5" w14:textId="77777777" w:rsidR="004B7BFF" w:rsidRPr="003F3090" w:rsidRDefault="004B7BFF" w:rsidP="000E4965">
            <w:pPr>
              <w:jc w:val="center"/>
              <w:rPr>
                <w:lang w:val="es-419"/>
              </w:rPr>
            </w:pPr>
          </w:p>
        </w:tc>
        <w:tc>
          <w:tcPr>
            <w:tcW w:w="688" w:type="dxa"/>
            <w:vAlign w:val="center"/>
          </w:tcPr>
          <w:p w14:paraId="72B80201"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1831DC13" w14:textId="77777777" w:rsidR="004B7BFF" w:rsidRPr="003F3090" w:rsidRDefault="004B7BFF" w:rsidP="000E4965">
            <w:pPr>
              <w:jc w:val="center"/>
              <w:rPr>
                <w:lang w:val="es-419"/>
              </w:rPr>
            </w:pPr>
          </w:p>
        </w:tc>
        <w:tc>
          <w:tcPr>
            <w:tcW w:w="688" w:type="dxa"/>
            <w:vAlign w:val="center"/>
          </w:tcPr>
          <w:p w14:paraId="4BD4742F"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3079FA27" w14:textId="77777777" w:rsidR="004B7BFF" w:rsidRPr="003F3090" w:rsidRDefault="004B7BFF" w:rsidP="000E4965">
            <w:pPr>
              <w:jc w:val="center"/>
              <w:rPr>
                <w:lang w:val="es-419"/>
              </w:rPr>
            </w:pPr>
          </w:p>
        </w:tc>
        <w:tc>
          <w:tcPr>
            <w:tcW w:w="1276" w:type="dxa"/>
            <w:shd w:val="clear" w:color="auto" w:fill="FFFFFF" w:themeFill="background1"/>
            <w:vAlign w:val="center"/>
          </w:tcPr>
          <w:p w14:paraId="527E8428" w14:textId="77777777" w:rsidR="004B7BFF" w:rsidRPr="003F3090" w:rsidRDefault="004B7BFF" w:rsidP="000E4965">
            <w:pPr>
              <w:jc w:val="center"/>
              <w:rPr>
                <w:lang w:val="es-419"/>
              </w:rPr>
            </w:pPr>
          </w:p>
        </w:tc>
      </w:tr>
      <w:tr w:rsidR="004B7BFF" w:rsidRPr="003F3090" w14:paraId="11D045AC" w14:textId="77777777" w:rsidTr="003F3090">
        <w:trPr>
          <w:trHeight w:val="692"/>
        </w:trPr>
        <w:tc>
          <w:tcPr>
            <w:tcW w:w="1870" w:type="dxa"/>
            <w:vAlign w:val="center"/>
          </w:tcPr>
          <w:p w14:paraId="66AA8039" w14:textId="77777777" w:rsidR="004B7BFF" w:rsidRPr="003F3090" w:rsidRDefault="004B7BFF" w:rsidP="000E4965">
            <w:pPr>
              <w:rPr>
                <w:lang w:val="es-419"/>
              </w:rPr>
            </w:pPr>
            <w:proofErr w:type="spellStart"/>
            <w:r w:rsidRPr="003F3090">
              <w:rPr>
                <w:lang w:val="es-419"/>
              </w:rPr>
              <w:t>Arborloo</w:t>
            </w:r>
            <w:proofErr w:type="spellEnd"/>
          </w:p>
        </w:tc>
        <w:tc>
          <w:tcPr>
            <w:tcW w:w="677" w:type="dxa"/>
            <w:vAlign w:val="center"/>
          </w:tcPr>
          <w:p w14:paraId="3606000C" w14:textId="77777777" w:rsidR="004B7BFF" w:rsidRPr="003F3090" w:rsidRDefault="004B7BFF" w:rsidP="000E4965">
            <w:pPr>
              <w:jc w:val="center"/>
              <w:rPr>
                <w:lang w:val="es-419"/>
              </w:rPr>
            </w:pPr>
          </w:p>
        </w:tc>
        <w:tc>
          <w:tcPr>
            <w:tcW w:w="709" w:type="dxa"/>
            <w:vAlign w:val="center"/>
          </w:tcPr>
          <w:p w14:paraId="1F3C9112" w14:textId="77777777" w:rsidR="004B7BFF" w:rsidRPr="003F3090" w:rsidRDefault="004B7BFF" w:rsidP="000E4965">
            <w:pPr>
              <w:jc w:val="center"/>
              <w:rPr>
                <w:lang w:val="es-419"/>
              </w:rPr>
            </w:pPr>
          </w:p>
        </w:tc>
        <w:tc>
          <w:tcPr>
            <w:tcW w:w="688" w:type="dxa"/>
            <w:shd w:val="clear" w:color="auto" w:fill="D9D9D9" w:themeFill="background1" w:themeFillShade="D9"/>
            <w:vAlign w:val="center"/>
          </w:tcPr>
          <w:p w14:paraId="719628AB" w14:textId="77777777" w:rsidR="004B7BFF" w:rsidRPr="003F3090" w:rsidRDefault="004B7BFF" w:rsidP="000E4965">
            <w:pPr>
              <w:jc w:val="center"/>
              <w:rPr>
                <w:lang w:val="es-419"/>
              </w:rPr>
            </w:pPr>
          </w:p>
        </w:tc>
        <w:tc>
          <w:tcPr>
            <w:tcW w:w="688" w:type="dxa"/>
            <w:vAlign w:val="center"/>
          </w:tcPr>
          <w:p w14:paraId="28A30CC0"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122CF97F" w14:textId="77777777" w:rsidR="004B7BFF" w:rsidRPr="003F3090" w:rsidRDefault="004B7BFF" w:rsidP="000E4965">
            <w:pPr>
              <w:jc w:val="center"/>
              <w:rPr>
                <w:lang w:val="es-419"/>
              </w:rPr>
            </w:pPr>
          </w:p>
        </w:tc>
        <w:tc>
          <w:tcPr>
            <w:tcW w:w="688" w:type="dxa"/>
            <w:vAlign w:val="center"/>
          </w:tcPr>
          <w:p w14:paraId="626C2526"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69D9FC7E" w14:textId="77777777" w:rsidR="004B7BFF" w:rsidRPr="003F3090" w:rsidRDefault="004B7BFF" w:rsidP="000E4965">
            <w:pPr>
              <w:jc w:val="center"/>
              <w:rPr>
                <w:lang w:val="es-419"/>
              </w:rPr>
            </w:pPr>
          </w:p>
        </w:tc>
        <w:tc>
          <w:tcPr>
            <w:tcW w:w="688" w:type="dxa"/>
            <w:vAlign w:val="center"/>
          </w:tcPr>
          <w:p w14:paraId="6AB857DF"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3D0FE7A5" w14:textId="77777777" w:rsidR="004B7BFF" w:rsidRPr="003F3090" w:rsidRDefault="004B7BFF" w:rsidP="000E4965">
            <w:pPr>
              <w:jc w:val="center"/>
              <w:rPr>
                <w:lang w:val="es-419"/>
              </w:rPr>
            </w:pPr>
          </w:p>
        </w:tc>
        <w:tc>
          <w:tcPr>
            <w:tcW w:w="1276" w:type="dxa"/>
            <w:shd w:val="clear" w:color="auto" w:fill="FFFFFF" w:themeFill="background1"/>
            <w:vAlign w:val="center"/>
          </w:tcPr>
          <w:p w14:paraId="2636726B" w14:textId="77777777" w:rsidR="004B7BFF" w:rsidRPr="003F3090" w:rsidRDefault="004B7BFF" w:rsidP="000E4965">
            <w:pPr>
              <w:jc w:val="center"/>
              <w:rPr>
                <w:lang w:val="es-419"/>
              </w:rPr>
            </w:pPr>
          </w:p>
        </w:tc>
      </w:tr>
      <w:tr w:rsidR="004B7BFF" w:rsidRPr="003F3090" w14:paraId="5823E97B" w14:textId="77777777" w:rsidTr="003F3090">
        <w:trPr>
          <w:trHeight w:val="858"/>
        </w:trPr>
        <w:tc>
          <w:tcPr>
            <w:tcW w:w="1870" w:type="dxa"/>
            <w:vAlign w:val="center"/>
          </w:tcPr>
          <w:p w14:paraId="7E0D7FF1" w14:textId="77777777" w:rsidR="004B7BFF" w:rsidRPr="003F3090" w:rsidRDefault="004B7BFF" w:rsidP="000E4965">
            <w:pPr>
              <w:rPr>
                <w:lang w:val="es-419"/>
              </w:rPr>
            </w:pPr>
            <w:r w:rsidRPr="003F3090">
              <w:rPr>
                <w:lang w:val="es-419"/>
              </w:rPr>
              <w:t>Fosa séptica</w:t>
            </w:r>
          </w:p>
        </w:tc>
        <w:tc>
          <w:tcPr>
            <w:tcW w:w="677" w:type="dxa"/>
            <w:vAlign w:val="center"/>
          </w:tcPr>
          <w:p w14:paraId="66F2440C" w14:textId="77777777" w:rsidR="004B7BFF" w:rsidRPr="003F3090" w:rsidRDefault="004B7BFF" w:rsidP="000E4965">
            <w:pPr>
              <w:jc w:val="center"/>
              <w:rPr>
                <w:lang w:val="es-419"/>
              </w:rPr>
            </w:pPr>
          </w:p>
        </w:tc>
        <w:tc>
          <w:tcPr>
            <w:tcW w:w="709" w:type="dxa"/>
            <w:vAlign w:val="center"/>
          </w:tcPr>
          <w:p w14:paraId="7729782B" w14:textId="77777777" w:rsidR="004B7BFF" w:rsidRPr="003F3090" w:rsidRDefault="004B7BFF" w:rsidP="000E4965">
            <w:pPr>
              <w:jc w:val="center"/>
              <w:rPr>
                <w:lang w:val="es-419"/>
              </w:rPr>
            </w:pPr>
          </w:p>
        </w:tc>
        <w:tc>
          <w:tcPr>
            <w:tcW w:w="688" w:type="dxa"/>
            <w:shd w:val="clear" w:color="auto" w:fill="D9D9D9" w:themeFill="background1" w:themeFillShade="D9"/>
            <w:vAlign w:val="center"/>
          </w:tcPr>
          <w:p w14:paraId="0CF3F479" w14:textId="77777777" w:rsidR="004B7BFF" w:rsidRPr="003F3090" w:rsidRDefault="004B7BFF" w:rsidP="000E4965">
            <w:pPr>
              <w:jc w:val="center"/>
              <w:rPr>
                <w:lang w:val="es-419"/>
              </w:rPr>
            </w:pPr>
          </w:p>
        </w:tc>
        <w:tc>
          <w:tcPr>
            <w:tcW w:w="688" w:type="dxa"/>
            <w:vAlign w:val="center"/>
          </w:tcPr>
          <w:p w14:paraId="05F67A56"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5BBFE771" w14:textId="77777777" w:rsidR="004B7BFF" w:rsidRPr="003F3090" w:rsidRDefault="004B7BFF" w:rsidP="000E4965">
            <w:pPr>
              <w:jc w:val="center"/>
              <w:rPr>
                <w:lang w:val="es-419"/>
              </w:rPr>
            </w:pPr>
          </w:p>
        </w:tc>
        <w:tc>
          <w:tcPr>
            <w:tcW w:w="688" w:type="dxa"/>
            <w:vAlign w:val="center"/>
          </w:tcPr>
          <w:p w14:paraId="6C1ECEB6"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74ED1533" w14:textId="77777777" w:rsidR="004B7BFF" w:rsidRPr="003F3090" w:rsidRDefault="004B7BFF" w:rsidP="000E4965">
            <w:pPr>
              <w:jc w:val="center"/>
              <w:rPr>
                <w:lang w:val="es-419"/>
              </w:rPr>
            </w:pPr>
          </w:p>
        </w:tc>
        <w:tc>
          <w:tcPr>
            <w:tcW w:w="688" w:type="dxa"/>
            <w:vAlign w:val="center"/>
          </w:tcPr>
          <w:p w14:paraId="465333BF"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00F507B9" w14:textId="77777777" w:rsidR="004B7BFF" w:rsidRPr="003F3090" w:rsidRDefault="004B7BFF" w:rsidP="000E4965">
            <w:pPr>
              <w:jc w:val="center"/>
              <w:rPr>
                <w:lang w:val="es-419"/>
              </w:rPr>
            </w:pPr>
          </w:p>
        </w:tc>
        <w:tc>
          <w:tcPr>
            <w:tcW w:w="1276" w:type="dxa"/>
            <w:shd w:val="clear" w:color="auto" w:fill="FFFFFF" w:themeFill="background1"/>
            <w:vAlign w:val="center"/>
          </w:tcPr>
          <w:p w14:paraId="5335F5CF" w14:textId="77777777" w:rsidR="004B7BFF" w:rsidRPr="003F3090" w:rsidRDefault="004B7BFF" w:rsidP="000E4965">
            <w:pPr>
              <w:jc w:val="center"/>
              <w:rPr>
                <w:lang w:val="es-419"/>
              </w:rPr>
            </w:pPr>
          </w:p>
        </w:tc>
      </w:tr>
      <w:tr w:rsidR="004B7BFF" w:rsidRPr="003F3090" w14:paraId="1933C75B" w14:textId="77777777" w:rsidTr="000E4965">
        <w:trPr>
          <w:trHeight w:val="1017"/>
        </w:trPr>
        <w:tc>
          <w:tcPr>
            <w:tcW w:w="1870" w:type="dxa"/>
            <w:vAlign w:val="center"/>
          </w:tcPr>
          <w:p w14:paraId="74C0EC79" w14:textId="77777777" w:rsidR="004B7BFF" w:rsidRPr="003F3090" w:rsidRDefault="004B7BFF" w:rsidP="000E4965">
            <w:pPr>
              <w:rPr>
                <w:lang w:val="es-419"/>
              </w:rPr>
            </w:pPr>
            <w:r w:rsidRPr="003F3090">
              <w:rPr>
                <w:lang w:val="es-419"/>
              </w:rPr>
              <w:t>Letrina de pozo anegado (</w:t>
            </w:r>
            <w:proofErr w:type="spellStart"/>
            <w:r w:rsidRPr="003F3090">
              <w:rPr>
                <w:lang w:val="es-419"/>
              </w:rPr>
              <w:t>aqua</w:t>
            </w:r>
            <w:proofErr w:type="spellEnd"/>
            <w:r w:rsidRPr="003F3090">
              <w:rPr>
                <w:lang w:val="es-419"/>
              </w:rPr>
              <w:t xml:space="preserve"> </w:t>
            </w:r>
            <w:proofErr w:type="spellStart"/>
            <w:r w:rsidRPr="003F3090">
              <w:rPr>
                <w:lang w:val="es-419"/>
              </w:rPr>
              <w:t>privy</w:t>
            </w:r>
            <w:proofErr w:type="spellEnd"/>
            <w:r w:rsidRPr="003F3090">
              <w:rPr>
                <w:lang w:val="es-419"/>
              </w:rPr>
              <w:t>)</w:t>
            </w:r>
          </w:p>
        </w:tc>
        <w:tc>
          <w:tcPr>
            <w:tcW w:w="677" w:type="dxa"/>
            <w:vAlign w:val="center"/>
          </w:tcPr>
          <w:p w14:paraId="283CC12A" w14:textId="77777777" w:rsidR="004B7BFF" w:rsidRPr="003F3090" w:rsidRDefault="004B7BFF" w:rsidP="000E4965">
            <w:pPr>
              <w:jc w:val="center"/>
              <w:rPr>
                <w:lang w:val="es-419"/>
              </w:rPr>
            </w:pPr>
          </w:p>
        </w:tc>
        <w:tc>
          <w:tcPr>
            <w:tcW w:w="709" w:type="dxa"/>
            <w:vAlign w:val="center"/>
          </w:tcPr>
          <w:p w14:paraId="3DCB2E9E" w14:textId="77777777" w:rsidR="004B7BFF" w:rsidRPr="003F3090" w:rsidRDefault="004B7BFF" w:rsidP="000E4965">
            <w:pPr>
              <w:jc w:val="center"/>
              <w:rPr>
                <w:lang w:val="es-419"/>
              </w:rPr>
            </w:pPr>
          </w:p>
        </w:tc>
        <w:tc>
          <w:tcPr>
            <w:tcW w:w="688" w:type="dxa"/>
            <w:shd w:val="clear" w:color="auto" w:fill="D9D9D9" w:themeFill="background1" w:themeFillShade="D9"/>
            <w:vAlign w:val="center"/>
          </w:tcPr>
          <w:p w14:paraId="36C82C61" w14:textId="77777777" w:rsidR="004B7BFF" w:rsidRPr="003F3090" w:rsidRDefault="004B7BFF" w:rsidP="000E4965">
            <w:pPr>
              <w:jc w:val="center"/>
              <w:rPr>
                <w:lang w:val="es-419"/>
              </w:rPr>
            </w:pPr>
          </w:p>
        </w:tc>
        <w:tc>
          <w:tcPr>
            <w:tcW w:w="688" w:type="dxa"/>
            <w:vAlign w:val="center"/>
          </w:tcPr>
          <w:p w14:paraId="385B5BEE"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23E2995F" w14:textId="77777777" w:rsidR="004B7BFF" w:rsidRPr="003F3090" w:rsidRDefault="004B7BFF" w:rsidP="000E4965">
            <w:pPr>
              <w:jc w:val="center"/>
              <w:rPr>
                <w:lang w:val="es-419"/>
              </w:rPr>
            </w:pPr>
          </w:p>
        </w:tc>
        <w:tc>
          <w:tcPr>
            <w:tcW w:w="688" w:type="dxa"/>
            <w:vAlign w:val="center"/>
          </w:tcPr>
          <w:p w14:paraId="4722982B"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15348E7A" w14:textId="77777777" w:rsidR="004B7BFF" w:rsidRPr="003F3090" w:rsidRDefault="004B7BFF" w:rsidP="000E4965">
            <w:pPr>
              <w:jc w:val="center"/>
              <w:rPr>
                <w:lang w:val="es-419"/>
              </w:rPr>
            </w:pPr>
          </w:p>
        </w:tc>
        <w:tc>
          <w:tcPr>
            <w:tcW w:w="688" w:type="dxa"/>
            <w:vAlign w:val="center"/>
          </w:tcPr>
          <w:p w14:paraId="1C4AA488"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7696B072" w14:textId="77777777" w:rsidR="004B7BFF" w:rsidRPr="003F3090" w:rsidRDefault="004B7BFF" w:rsidP="000E4965">
            <w:pPr>
              <w:jc w:val="center"/>
              <w:rPr>
                <w:lang w:val="es-419"/>
              </w:rPr>
            </w:pPr>
          </w:p>
        </w:tc>
        <w:tc>
          <w:tcPr>
            <w:tcW w:w="1276" w:type="dxa"/>
            <w:shd w:val="clear" w:color="auto" w:fill="FFFFFF" w:themeFill="background1"/>
            <w:vAlign w:val="center"/>
          </w:tcPr>
          <w:p w14:paraId="0DFC0AB7" w14:textId="77777777" w:rsidR="004B7BFF" w:rsidRPr="003F3090" w:rsidRDefault="004B7BFF" w:rsidP="000E4965">
            <w:pPr>
              <w:jc w:val="center"/>
              <w:rPr>
                <w:lang w:val="es-419"/>
              </w:rPr>
            </w:pPr>
          </w:p>
        </w:tc>
      </w:tr>
      <w:tr w:rsidR="004B7BFF" w:rsidRPr="003F3090" w14:paraId="687B68CF" w14:textId="77777777" w:rsidTr="000E4965">
        <w:trPr>
          <w:trHeight w:val="1017"/>
        </w:trPr>
        <w:tc>
          <w:tcPr>
            <w:tcW w:w="1870" w:type="dxa"/>
            <w:vAlign w:val="center"/>
          </w:tcPr>
          <w:p w14:paraId="72739C5D" w14:textId="77777777" w:rsidR="004B7BFF" w:rsidRPr="003F3090" w:rsidRDefault="004B7BFF" w:rsidP="000E4965">
            <w:pPr>
              <w:rPr>
                <w:lang w:val="es-419"/>
              </w:rPr>
            </w:pPr>
            <w:r w:rsidRPr="003F3090">
              <w:rPr>
                <w:lang w:val="es-419"/>
              </w:rPr>
              <w:t>Reactor de biogás</w:t>
            </w:r>
          </w:p>
        </w:tc>
        <w:tc>
          <w:tcPr>
            <w:tcW w:w="677" w:type="dxa"/>
            <w:vAlign w:val="center"/>
          </w:tcPr>
          <w:p w14:paraId="58427F5D" w14:textId="77777777" w:rsidR="004B7BFF" w:rsidRPr="003F3090" w:rsidRDefault="004B7BFF" w:rsidP="000E4965">
            <w:pPr>
              <w:jc w:val="center"/>
              <w:rPr>
                <w:lang w:val="es-419"/>
              </w:rPr>
            </w:pPr>
          </w:p>
        </w:tc>
        <w:tc>
          <w:tcPr>
            <w:tcW w:w="709" w:type="dxa"/>
            <w:vAlign w:val="center"/>
          </w:tcPr>
          <w:p w14:paraId="0A1CFC10" w14:textId="77777777" w:rsidR="004B7BFF" w:rsidRPr="003F3090" w:rsidRDefault="004B7BFF" w:rsidP="000E4965">
            <w:pPr>
              <w:jc w:val="center"/>
              <w:rPr>
                <w:lang w:val="es-419"/>
              </w:rPr>
            </w:pPr>
          </w:p>
        </w:tc>
        <w:tc>
          <w:tcPr>
            <w:tcW w:w="688" w:type="dxa"/>
            <w:shd w:val="clear" w:color="auto" w:fill="D9D9D9" w:themeFill="background1" w:themeFillShade="D9"/>
            <w:vAlign w:val="center"/>
          </w:tcPr>
          <w:p w14:paraId="14FEAD29" w14:textId="77777777" w:rsidR="004B7BFF" w:rsidRPr="003F3090" w:rsidRDefault="004B7BFF" w:rsidP="000E4965">
            <w:pPr>
              <w:jc w:val="center"/>
              <w:rPr>
                <w:lang w:val="es-419"/>
              </w:rPr>
            </w:pPr>
          </w:p>
        </w:tc>
        <w:tc>
          <w:tcPr>
            <w:tcW w:w="688" w:type="dxa"/>
            <w:vAlign w:val="center"/>
          </w:tcPr>
          <w:p w14:paraId="0945ABFB"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50E3647F" w14:textId="77777777" w:rsidR="004B7BFF" w:rsidRPr="003F3090" w:rsidRDefault="004B7BFF" w:rsidP="000E4965">
            <w:pPr>
              <w:jc w:val="center"/>
              <w:rPr>
                <w:lang w:val="es-419"/>
              </w:rPr>
            </w:pPr>
          </w:p>
        </w:tc>
        <w:tc>
          <w:tcPr>
            <w:tcW w:w="688" w:type="dxa"/>
            <w:vAlign w:val="center"/>
          </w:tcPr>
          <w:p w14:paraId="3E932B56"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2EF25BDC" w14:textId="77777777" w:rsidR="004B7BFF" w:rsidRPr="003F3090" w:rsidRDefault="004B7BFF" w:rsidP="000E4965">
            <w:pPr>
              <w:jc w:val="center"/>
              <w:rPr>
                <w:lang w:val="es-419"/>
              </w:rPr>
            </w:pPr>
          </w:p>
        </w:tc>
        <w:tc>
          <w:tcPr>
            <w:tcW w:w="688" w:type="dxa"/>
            <w:vAlign w:val="center"/>
          </w:tcPr>
          <w:p w14:paraId="22BAC3B1"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71F21CB0" w14:textId="77777777" w:rsidR="004B7BFF" w:rsidRPr="003F3090" w:rsidRDefault="004B7BFF" w:rsidP="000E4965">
            <w:pPr>
              <w:jc w:val="center"/>
              <w:rPr>
                <w:lang w:val="es-419"/>
              </w:rPr>
            </w:pPr>
          </w:p>
        </w:tc>
        <w:tc>
          <w:tcPr>
            <w:tcW w:w="1276" w:type="dxa"/>
            <w:shd w:val="clear" w:color="auto" w:fill="FFFFFF" w:themeFill="background1"/>
            <w:vAlign w:val="center"/>
          </w:tcPr>
          <w:p w14:paraId="70437F66" w14:textId="77777777" w:rsidR="004B7BFF" w:rsidRPr="003F3090" w:rsidRDefault="004B7BFF" w:rsidP="000E4965">
            <w:pPr>
              <w:jc w:val="center"/>
              <w:rPr>
                <w:lang w:val="es-419"/>
              </w:rPr>
            </w:pPr>
          </w:p>
        </w:tc>
      </w:tr>
      <w:tr w:rsidR="004B7BFF" w:rsidRPr="003F3090" w14:paraId="25EF7427" w14:textId="77777777" w:rsidTr="000E4965">
        <w:trPr>
          <w:trHeight w:val="1017"/>
        </w:trPr>
        <w:tc>
          <w:tcPr>
            <w:tcW w:w="1870" w:type="dxa"/>
            <w:vAlign w:val="center"/>
          </w:tcPr>
          <w:p w14:paraId="6170B7AC" w14:textId="77777777" w:rsidR="004B7BFF" w:rsidRPr="003F3090" w:rsidRDefault="004B7BFF" w:rsidP="000E4965">
            <w:pPr>
              <w:rPr>
                <w:lang w:val="es-419"/>
              </w:rPr>
            </w:pPr>
            <w:r w:rsidRPr="003F3090">
              <w:rPr>
                <w:lang w:val="es-419"/>
              </w:rPr>
              <w:t>Letrina de compostaje</w:t>
            </w:r>
          </w:p>
        </w:tc>
        <w:tc>
          <w:tcPr>
            <w:tcW w:w="677" w:type="dxa"/>
            <w:vAlign w:val="center"/>
          </w:tcPr>
          <w:p w14:paraId="3C431F98" w14:textId="77777777" w:rsidR="004B7BFF" w:rsidRPr="003F3090" w:rsidRDefault="004B7BFF" w:rsidP="000E4965">
            <w:pPr>
              <w:jc w:val="center"/>
              <w:rPr>
                <w:lang w:val="es-419"/>
              </w:rPr>
            </w:pPr>
          </w:p>
        </w:tc>
        <w:tc>
          <w:tcPr>
            <w:tcW w:w="709" w:type="dxa"/>
            <w:vAlign w:val="center"/>
          </w:tcPr>
          <w:p w14:paraId="761FE973" w14:textId="77777777" w:rsidR="004B7BFF" w:rsidRPr="003F3090" w:rsidRDefault="004B7BFF" w:rsidP="000E4965">
            <w:pPr>
              <w:jc w:val="center"/>
              <w:rPr>
                <w:lang w:val="es-419"/>
              </w:rPr>
            </w:pPr>
          </w:p>
        </w:tc>
        <w:tc>
          <w:tcPr>
            <w:tcW w:w="688" w:type="dxa"/>
            <w:shd w:val="clear" w:color="auto" w:fill="D9D9D9" w:themeFill="background1" w:themeFillShade="D9"/>
            <w:vAlign w:val="center"/>
          </w:tcPr>
          <w:p w14:paraId="414BDBCF" w14:textId="77777777" w:rsidR="004B7BFF" w:rsidRPr="003F3090" w:rsidRDefault="004B7BFF" w:rsidP="000E4965">
            <w:pPr>
              <w:jc w:val="center"/>
              <w:rPr>
                <w:lang w:val="es-419"/>
              </w:rPr>
            </w:pPr>
          </w:p>
        </w:tc>
        <w:tc>
          <w:tcPr>
            <w:tcW w:w="688" w:type="dxa"/>
            <w:vAlign w:val="center"/>
          </w:tcPr>
          <w:p w14:paraId="163C77EF"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28D1B63C" w14:textId="77777777" w:rsidR="004B7BFF" w:rsidRPr="003F3090" w:rsidRDefault="004B7BFF" w:rsidP="000E4965">
            <w:pPr>
              <w:jc w:val="center"/>
              <w:rPr>
                <w:lang w:val="es-419"/>
              </w:rPr>
            </w:pPr>
          </w:p>
        </w:tc>
        <w:tc>
          <w:tcPr>
            <w:tcW w:w="688" w:type="dxa"/>
            <w:vAlign w:val="center"/>
          </w:tcPr>
          <w:p w14:paraId="1048EE4C"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58EA8C8F" w14:textId="77777777" w:rsidR="004B7BFF" w:rsidRPr="003F3090" w:rsidRDefault="004B7BFF" w:rsidP="000E4965">
            <w:pPr>
              <w:jc w:val="center"/>
              <w:rPr>
                <w:lang w:val="es-419"/>
              </w:rPr>
            </w:pPr>
          </w:p>
        </w:tc>
        <w:tc>
          <w:tcPr>
            <w:tcW w:w="688" w:type="dxa"/>
            <w:vAlign w:val="center"/>
          </w:tcPr>
          <w:p w14:paraId="391F3792"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7DA3ABE9" w14:textId="77777777" w:rsidR="004B7BFF" w:rsidRPr="003F3090" w:rsidRDefault="004B7BFF" w:rsidP="000E4965">
            <w:pPr>
              <w:jc w:val="center"/>
              <w:rPr>
                <w:lang w:val="es-419"/>
              </w:rPr>
            </w:pPr>
          </w:p>
        </w:tc>
        <w:tc>
          <w:tcPr>
            <w:tcW w:w="1276" w:type="dxa"/>
            <w:shd w:val="clear" w:color="auto" w:fill="FFFFFF" w:themeFill="background1"/>
            <w:vAlign w:val="center"/>
          </w:tcPr>
          <w:p w14:paraId="0B06FB9D" w14:textId="77777777" w:rsidR="004B7BFF" w:rsidRPr="003F3090" w:rsidRDefault="004B7BFF" w:rsidP="000E4965">
            <w:pPr>
              <w:jc w:val="center"/>
              <w:rPr>
                <w:lang w:val="es-419"/>
              </w:rPr>
            </w:pPr>
          </w:p>
        </w:tc>
      </w:tr>
      <w:tr w:rsidR="004B7BFF" w:rsidRPr="003F3090" w14:paraId="068988E8" w14:textId="77777777" w:rsidTr="000E4965">
        <w:trPr>
          <w:trHeight w:val="1017"/>
        </w:trPr>
        <w:tc>
          <w:tcPr>
            <w:tcW w:w="1870" w:type="dxa"/>
            <w:vAlign w:val="center"/>
          </w:tcPr>
          <w:p w14:paraId="6E47C5E5" w14:textId="77777777" w:rsidR="004B7BFF" w:rsidRPr="003F3090" w:rsidRDefault="004B7BFF" w:rsidP="000E4965">
            <w:pPr>
              <w:rPr>
                <w:lang w:val="es-419"/>
              </w:rPr>
            </w:pPr>
            <w:r w:rsidRPr="003F3090">
              <w:rPr>
                <w:lang w:val="es-419"/>
              </w:rPr>
              <w:t>Letrina de deshidratación</w:t>
            </w:r>
          </w:p>
        </w:tc>
        <w:tc>
          <w:tcPr>
            <w:tcW w:w="677" w:type="dxa"/>
            <w:vAlign w:val="center"/>
          </w:tcPr>
          <w:p w14:paraId="527FD834" w14:textId="77777777" w:rsidR="004B7BFF" w:rsidRPr="003F3090" w:rsidRDefault="004B7BFF" w:rsidP="000E4965">
            <w:pPr>
              <w:jc w:val="center"/>
              <w:rPr>
                <w:lang w:val="es-419"/>
              </w:rPr>
            </w:pPr>
          </w:p>
        </w:tc>
        <w:tc>
          <w:tcPr>
            <w:tcW w:w="709" w:type="dxa"/>
            <w:vAlign w:val="center"/>
          </w:tcPr>
          <w:p w14:paraId="0D962008" w14:textId="77777777" w:rsidR="004B7BFF" w:rsidRPr="003F3090" w:rsidRDefault="004B7BFF" w:rsidP="000E4965">
            <w:pPr>
              <w:jc w:val="center"/>
              <w:rPr>
                <w:lang w:val="es-419"/>
              </w:rPr>
            </w:pPr>
          </w:p>
        </w:tc>
        <w:tc>
          <w:tcPr>
            <w:tcW w:w="688" w:type="dxa"/>
            <w:shd w:val="clear" w:color="auto" w:fill="D9D9D9" w:themeFill="background1" w:themeFillShade="D9"/>
            <w:tcMar>
              <w:left w:w="11" w:type="dxa"/>
              <w:right w:w="11" w:type="dxa"/>
            </w:tcMar>
            <w:vAlign w:val="center"/>
          </w:tcPr>
          <w:p w14:paraId="53577DEA" w14:textId="77777777" w:rsidR="004B7BFF" w:rsidRPr="003F3090" w:rsidRDefault="004B7BFF" w:rsidP="000E4965">
            <w:pPr>
              <w:jc w:val="center"/>
              <w:rPr>
                <w:sz w:val="16"/>
                <w:szCs w:val="16"/>
                <w:lang w:val="es-419"/>
              </w:rPr>
            </w:pPr>
          </w:p>
        </w:tc>
        <w:tc>
          <w:tcPr>
            <w:tcW w:w="688" w:type="dxa"/>
            <w:vAlign w:val="center"/>
          </w:tcPr>
          <w:p w14:paraId="5E865DE3"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63CCAC2C" w14:textId="77777777" w:rsidR="004B7BFF" w:rsidRPr="003F3090" w:rsidRDefault="004B7BFF" w:rsidP="000E4965">
            <w:pPr>
              <w:jc w:val="center"/>
              <w:rPr>
                <w:lang w:val="es-419"/>
              </w:rPr>
            </w:pPr>
          </w:p>
        </w:tc>
        <w:tc>
          <w:tcPr>
            <w:tcW w:w="688" w:type="dxa"/>
            <w:vAlign w:val="center"/>
          </w:tcPr>
          <w:p w14:paraId="3DF6049A"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221B6203" w14:textId="77777777" w:rsidR="004B7BFF" w:rsidRPr="003F3090" w:rsidRDefault="004B7BFF" w:rsidP="000E4965">
            <w:pPr>
              <w:jc w:val="center"/>
              <w:rPr>
                <w:lang w:val="es-419"/>
              </w:rPr>
            </w:pPr>
          </w:p>
        </w:tc>
        <w:tc>
          <w:tcPr>
            <w:tcW w:w="688" w:type="dxa"/>
            <w:vAlign w:val="center"/>
          </w:tcPr>
          <w:p w14:paraId="0F8BCD4F"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014FF65E" w14:textId="77777777" w:rsidR="004B7BFF" w:rsidRPr="003F3090" w:rsidRDefault="004B7BFF" w:rsidP="000E4965">
            <w:pPr>
              <w:jc w:val="center"/>
              <w:rPr>
                <w:lang w:val="es-419"/>
              </w:rPr>
            </w:pPr>
          </w:p>
        </w:tc>
        <w:tc>
          <w:tcPr>
            <w:tcW w:w="1276" w:type="dxa"/>
            <w:shd w:val="clear" w:color="auto" w:fill="FFFFFF" w:themeFill="background1"/>
            <w:vAlign w:val="center"/>
          </w:tcPr>
          <w:p w14:paraId="73AB1D22" w14:textId="77777777" w:rsidR="004B7BFF" w:rsidRPr="003F3090" w:rsidRDefault="004B7BFF" w:rsidP="000E4965">
            <w:pPr>
              <w:jc w:val="center"/>
              <w:rPr>
                <w:lang w:val="es-419"/>
              </w:rPr>
            </w:pPr>
          </w:p>
        </w:tc>
      </w:tr>
      <w:tr w:rsidR="004B7BFF" w:rsidRPr="003F3090" w14:paraId="78CECDB0" w14:textId="77777777" w:rsidTr="000E4965">
        <w:trPr>
          <w:trHeight w:val="1017"/>
        </w:trPr>
        <w:tc>
          <w:tcPr>
            <w:tcW w:w="1870" w:type="dxa"/>
            <w:vAlign w:val="center"/>
          </w:tcPr>
          <w:p w14:paraId="6555EC58" w14:textId="77777777" w:rsidR="004B7BFF" w:rsidRPr="003F3090" w:rsidRDefault="004B7BFF" w:rsidP="000E4965">
            <w:pPr>
              <w:rPr>
                <w:lang w:val="es-419"/>
              </w:rPr>
            </w:pPr>
            <w:r w:rsidRPr="003F3090">
              <w:rPr>
                <w:lang w:val="es-419"/>
              </w:rPr>
              <w:t>Tanque de almacenamiento</w:t>
            </w:r>
          </w:p>
        </w:tc>
        <w:tc>
          <w:tcPr>
            <w:tcW w:w="677" w:type="dxa"/>
            <w:vAlign w:val="center"/>
          </w:tcPr>
          <w:p w14:paraId="2C58D16C" w14:textId="77777777" w:rsidR="004B7BFF" w:rsidRPr="003F3090" w:rsidRDefault="004B7BFF" w:rsidP="000E4965">
            <w:pPr>
              <w:jc w:val="center"/>
              <w:rPr>
                <w:lang w:val="es-419"/>
              </w:rPr>
            </w:pPr>
          </w:p>
        </w:tc>
        <w:tc>
          <w:tcPr>
            <w:tcW w:w="709" w:type="dxa"/>
            <w:vAlign w:val="center"/>
          </w:tcPr>
          <w:p w14:paraId="6666F3D3" w14:textId="77777777" w:rsidR="004B7BFF" w:rsidRPr="003F3090" w:rsidRDefault="004B7BFF" w:rsidP="000E4965">
            <w:pPr>
              <w:jc w:val="center"/>
              <w:rPr>
                <w:lang w:val="es-419"/>
              </w:rPr>
            </w:pPr>
          </w:p>
        </w:tc>
        <w:tc>
          <w:tcPr>
            <w:tcW w:w="688" w:type="dxa"/>
            <w:shd w:val="clear" w:color="auto" w:fill="D9D9D9" w:themeFill="background1" w:themeFillShade="D9"/>
            <w:vAlign w:val="center"/>
          </w:tcPr>
          <w:p w14:paraId="16A4CC75" w14:textId="77777777" w:rsidR="004B7BFF" w:rsidRPr="003F3090" w:rsidRDefault="004B7BFF" w:rsidP="000E4965">
            <w:pPr>
              <w:jc w:val="center"/>
              <w:rPr>
                <w:lang w:val="es-419"/>
              </w:rPr>
            </w:pPr>
          </w:p>
        </w:tc>
        <w:tc>
          <w:tcPr>
            <w:tcW w:w="688" w:type="dxa"/>
            <w:vAlign w:val="center"/>
          </w:tcPr>
          <w:p w14:paraId="4B446012"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19267BE4" w14:textId="77777777" w:rsidR="004B7BFF" w:rsidRPr="003F3090" w:rsidRDefault="004B7BFF" w:rsidP="000E4965">
            <w:pPr>
              <w:jc w:val="center"/>
              <w:rPr>
                <w:lang w:val="es-419"/>
              </w:rPr>
            </w:pPr>
          </w:p>
        </w:tc>
        <w:tc>
          <w:tcPr>
            <w:tcW w:w="688" w:type="dxa"/>
            <w:vAlign w:val="center"/>
          </w:tcPr>
          <w:p w14:paraId="746B9C23"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5F51E166" w14:textId="77777777" w:rsidR="004B7BFF" w:rsidRPr="003F3090" w:rsidRDefault="004B7BFF" w:rsidP="000E4965">
            <w:pPr>
              <w:jc w:val="center"/>
              <w:rPr>
                <w:lang w:val="es-419"/>
              </w:rPr>
            </w:pPr>
          </w:p>
        </w:tc>
        <w:tc>
          <w:tcPr>
            <w:tcW w:w="688" w:type="dxa"/>
            <w:vAlign w:val="center"/>
          </w:tcPr>
          <w:p w14:paraId="6340FB77"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4EFBF645" w14:textId="77777777" w:rsidR="004B7BFF" w:rsidRPr="003F3090" w:rsidRDefault="004B7BFF" w:rsidP="000E4965">
            <w:pPr>
              <w:jc w:val="center"/>
              <w:rPr>
                <w:lang w:val="es-419"/>
              </w:rPr>
            </w:pPr>
          </w:p>
        </w:tc>
        <w:tc>
          <w:tcPr>
            <w:tcW w:w="1276" w:type="dxa"/>
            <w:shd w:val="clear" w:color="auto" w:fill="FFFFFF" w:themeFill="background1"/>
            <w:vAlign w:val="center"/>
          </w:tcPr>
          <w:p w14:paraId="3323A071" w14:textId="77777777" w:rsidR="004B7BFF" w:rsidRPr="003F3090" w:rsidRDefault="004B7BFF" w:rsidP="000E4965">
            <w:pPr>
              <w:jc w:val="center"/>
              <w:rPr>
                <w:lang w:val="es-419"/>
              </w:rPr>
            </w:pPr>
          </w:p>
        </w:tc>
      </w:tr>
      <w:tr w:rsidR="004B7BFF" w:rsidRPr="003F3090" w14:paraId="0555908B" w14:textId="77777777" w:rsidTr="000E4965">
        <w:trPr>
          <w:trHeight w:val="1017"/>
        </w:trPr>
        <w:tc>
          <w:tcPr>
            <w:tcW w:w="1870" w:type="dxa"/>
            <w:vAlign w:val="center"/>
          </w:tcPr>
          <w:p w14:paraId="30B5D372" w14:textId="77777777" w:rsidR="004B7BFF" w:rsidRPr="003F3090" w:rsidRDefault="004B7BFF" w:rsidP="000E4965">
            <w:pPr>
              <w:rPr>
                <w:lang w:val="es-419"/>
              </w:rPr>
            </w:pPr>
            <w:r w:rsidRPr="003F3090">
              <w:rPr>
                <w:lang w:val="es-419"/>
              </w:rPr>
              <w:t>Recipientes extraíbles</w:t>
            </w:r>
          </w:p>
        </w:tc>
        <w:tc>
          <w:tcPr>
            <w:tcW w:w="677" w:type="dxa"/>
            <w:vAlign w:val="center"/>
          </w:tcPr>
          <w:p w14:paraId="4A7D95A7" w14:textId="77777777" w:rsidR="004B7BFF" w:rsidRPr="003F3090" w:rsidRDefault="004B7BFF" w:rsidP="000E4965">
            <w:pPr>
              <w:jc w:val="center"/>
              <w:rPr>
                <w:lang w:val="es-419"/>
              </w:rPr>
            </w:pPr>
          </w:p>
        </w:tc>
        <w:tc>
          <w:tcPr>
            <w:tcW w:w="709" w:type="dxa"/>
            <w:vAlign w:val="center"/>
          </w:tcPr>
          <w:p w14:paraId="4EE30E52" w14:textId="77777777" w:rsidR="004B7BFF" w:rsidRPr="003F3090" w:rsidRDefault="004B7BFF" w:rsidP="000E4965">
            <w:pPr>
              <w:jc w:val="center"/>
              <w:rPr>
                <w:lang w:val="es-419"/>
              </w:rPr>
            </w:pPr>
          </w:p>
        </w:tc>
        <w:tc>
          <w:tcPr>
            <w:tcW w:w="688" w:type="dxa"/>
            <w:shd w:val="clear" w:color="auto" w:fill="D9D9D9" w:themeFill="background1" w:themeFillShade="D9"/>
            <w:vAlign w:val="center"/>
          </w:tcPr>
          <w:p w14:paraId="77A933C8" w14:textId="77777777" w:rsidR="004B7BFF" w:rsidRPr="003F3090" w:rsidRDefault="004B7BFF" w:rsidP="000E4965">
            <w:pPr>
              <w:jc w:val="center"/>
              <w:rPr>
                <w:lang w:val="es-419"/>
              </w:rPr>
            </w:pPr>
          </w:p>
        </w:tc>
        <w:tc>
          <w:tcPr>
            <w:tcW w:w="688" w:type="dxa"/>
            <w:vAlign w:val="center"/>
          </w:tcPr>
          <w:p w14:paraId="31347140"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43E965D0" w14:textId="77777777" w:rsidR="004B7BFF" w:rsidRPr="003F3090" w:rsidRDefault="004B7BFF" w:rsidP="000E4965">
            <w:pPr>
              <w:jc w:val="center"/>
              <w:rPr>
                <w:lang w:val="es-419"/>
              </w:rPr>
            </w:pPr>
          </w:p>
        </w:tc>
        <w:tc>
          <w:tcPr>
            <w:tcW w:w="688" w:type="dxa"/>
            <w:vAlign w:val="center"/>
          </w:tcPr>
          <w:p w14:paraId="6BF3B3ED"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7F4A835B" w14:textId="77777777" w:rsidR="004B7BFF" w:rsidRPr="003F3090" w:rsidRDefault="004B7BFF" w:rsidP="000E4965">
            <w:pPr>
              <w:jc w:val="center"/>
              <w:rPr>
                <w:lang w:val="es-419"/>
              </w:rPr>
            </w:pPr>
          </w:p>
        </w:tc>
        <w:tc>
          <w:tcPr>
            <w:tcW w:w="688" w:type="dxa"/>
            <w:vAlign w:val="center"/>
          </w:tcPr>
          <w:p w14:paraId="689E286D" w14:textId="77777777" w:rsidR="004B7BFF" w:rsidRPr="003F3090" w:rsidRDefault="004B7BFF" w:rsidP="000E4965">
            <w:pPr>
              <w:jc w:val="center"/>
              <w:rPr>
                <w:lang w:val="es-419"/>
              </w:rPr>
            </w:pPr>
          </w:p>
        </w:tc>
        <w:tc>
          <w:tcPr>
            <w:tcW w:w="689" w:type="dxa"/>
            <w:shd w:val="clear" w:color="auto" w:fill="D9D9D9" w:themeFill="background1" w:themeFillShade="D9"/>
            <w:vAlign w:val="center"/>
          </w:tcPr>
          <w:p w14:paraId="1681CCDE" w14:textId="77777777" w:rsidR="004B7BFF" w:rsidRPr="003F3090" w:rsidRDefault="004B7BFF" w:rsidP="000E4965">
            <w:pPr>
              <w:jc w:val="center"/>
              <w:rPr>
                <w:lang w:val="es-419"/>
              </w:rPr>
            </w:pPr>
          </w:p>
        </w:tc>
        <w:tc>
          <w:tcPr>
            <w:tcW w:w="1276" w:type="dxa"/>
            <w:shd w:val="clear" w:color="auto" w:fill="FFFFFF" w:themeFill="background1"/>
            <w:vAlign w:val="center"/>
          </w:tcPr>
          <w:p w14:paraId="0C9D3060" w14:textId="77777777" w:rsidR="004B7BFF" w:rsidRPr="003F3090" w:rsidRDefault="004B7BFF" w:rsidP="000E4965">
            <w:pPr>
              <w:jc w:val="center"/>
              <w:rPr>
                <w:lang w:val="es-419"/>
              </w:rPr>
            </w:pPr>
          </w:p>
        </w:tc>
      </w:tr>
    </w:tbl>
    <w:p w14:paraId="3E96EAC7" w14:textId="77777777" w:rsidR="004B7BFF" w:rsidRPr="003F3090" w:rsidRDefault="004B7BFF" w:rsidP="004B7BFF">
      <w:pPr>
        <w:rPr>
          <w:b/>
          <w:lang w:val="es-419"/>
        </w:rPr>
      </w:pPr>
      <w:r w:rsidRPr="003F3090">
        <w:rPr>
          <w:b/>
          <w:lang w:val="es-419"/>
        </w:rPr>
        <w:t>SOLUCIONES</w:t>
      </w:r>
    </w:p>
    <w:tbl>
      <w:tblPr>
        <w:tblStyle w:val="TableGrid"/>
        <w:tblW w:w="9351" w:type="dxa"/>
        <w:tblLayout w:type="fixed"/>
        <w:tblLook w:val="04A0" w:firstRow="1" w:lastRow="0" w:firstColumn="1" w:lastColumn="0" w:noHBand="0" w:noVBand="1"/>
      </w:tblPr>
      <w:tblGrid>
        <w:gridCol w:w="1870"/>
        <w:gridCol w:w="677"/>
        <w:gridCol w:w="709"/>
        <w:gridCol w:w="688"/>
        <w:gridCol w:w="688"/>
        <w:gridCol w:w="689"/>
        <w:gridCol w:w="688"/>
        <w:gridCol w:w="689"/>
        <w:gridCol w:w="688"/>
        <w:gridCol w:w="689"/>
        <w:gridCol w:w="1276"/>
      </w:tblGrid>
      <w:tr w:rsidR="005C72EF" w:rsidRPr="003F3090" w14:paraId="16213BEA" w14:textId="77777777" w:rsidTr="000E4965">
        <w:tc>
          <w:tcPr>
            <w:tcW w:w="1870" w:type="dxa"/>
            <w:vMerge w:val="restart"/>
            <w:vAlign w:val="bottom"/>
          </w:tcPr>
          <w:p w14:paraId="3EB9BCAB" w14:textId="77777777" w:rsidR="005C72EF" w:rsidRPr="003F3090" w:rsidRDefault="005C72EF" w:rsidP="005C72EF">
            <w:pPr>
              <w:rPr>
                <w:lang w:val="es-419"/>
              </w:rPr>
            </w:pPr>
            <w:r w:rsidRPr="003F3090">
              <w:rPr>
                <w:lang w:val="es-419"/>
              </w:rPr>
              <w:lastRenderedPageBreak/>
              <w:t>Tecnología de almacenamiento de excrementos</w:t>
            </w:r>
          </w:p>
        </w:tc>
        <w:tc>
          <w:tcPr>
            <w:tcW w:w="1386" w:type="dxa"/>
            <w:gridSpan w:val="2"/>
            <w:vAlign w:val="center"/>
          </w:tcPr>
          <w:p w14:paraId="7687C6EE" w14:textId="1717A819" w:rsidR="005C72EF" w:rsidRPr="003F3090" w:rsidRDefault="005C72EF" w:rsidP="006C4F6A">
            <w:pPr>
              <w:jc w:val="center"/>
              <w:rPr>
                <w:lang w:val="es-419"/>
              </w:rPr>
            </w:pPr>
            <w:r w:rsidRPr="003F3090">
              <w:rPr>
                <w:lang w:val="es-419"/>
              </w:rPr>
              <w:t>¿A qué se puede conectar?</w:t>
            </w:r>
          </w:p>
        </w:tc>
        <w:tc>
          <w:tcPr>
            <w:tcW w:w="4819" w:type="dxa"/>
            <w:gridSpan w:val="7"/>
            <w:vAlign w:val="center"/>
          </w:tcPr>
          <w:p w14:paraId="51E79E5B" w14:textId="269B7B56" w:rsidR="005C72EF" w:rsidRPr="003F3090" w:rsidRDefault="005C72EF" w:rsidP="006C4F6A">
            <w:pPr>
              <w:jc w:val="center"/>
              <w:rPr>
                <w:lang w:val="es-419"/>
              </w:rPr>
            </w:pPr>
            <w:r w:rsidRPr="003F3090">
              <w:rPr>
                <w:lang w:val="es-419"/>
              </w:rPr>
              <w:t>¿Qué puede entrar?</w:t>
            </w:r>
          </w:p>
        </w:tc>
        <w:tc>
          <w:tcPr>
            <w:tcW w:w="1276" w:type="dxa"/>
            <w:shd w:val="clear" w:color="auto" w:fill="FFFFFF" w:themeFill="background1"/>
            <w:vAlign w:val="center"/>
          </w:tcPr>
          <w:p w14:paraId="3DB2F9AD" w14:textId="1F160FF5" w:rsidR="005C72EF" w:rsidRPr="003F3090" w:rsidRDefault="005C72EF" w:rsidP="005C72EF">
            <w:pPr>
              <w:rPr>
                <w:lang w:val="es-419"/>
              </w:rPr>
            </w:pPr>
            <w:r w:rsidRPr="003F3090">
              <w:rPr>
                <w:lang w:val="es-419"/>
              </w:rPr>
              <w:t>¿El líquido se infiltra en el suelo?</w:t>
            </w:r>
          </w:p>
        </w:tc>
      </w:tr>
      <w:tr w:rsidR="00E31598" w:rsidRPr="003F3090" w14:paraId="53D7979A" w14:textId="77777777" w:rsidTr="000E4965">
        <w:trPr>
          <w:cantSplit/>
          <w:trHeight w:val="1134"/>
        </w:trPr>
        <w:tc>
          <w:tcPr>
            <w:tcW w:w="1870" w:type="dxa"/>
            <w:vMerge/>
          </w:tcPr>
          <w:p w14:paraId="14044039" w14:textId="77777777" w:rsidR="00E31598" w:rsidRPr="003F3090" w:rsidRDefault="00E31598" w:rsidP="00E31598">
            <w:pPr>
              <w:jc w:val="center"/>
              <w:rPr>
                <w:lang w:val="es-419"/>
              </w:rPr>
            </w:pPr>
          </w:p>
        </w:tc>
        <w:tc>
          <w:tcPr>
            <w:tcW w:w="677" w:type="dxa"/>
            <w:tcMar>
              <w:left w:w="28" w:type="dxa"/>
              <w:right w:w="28" w:type="dxa"/>
            </w:tcMar>
            <w:vAlign w:val="center"/>
          </w:tcPr>
          <w:p w14:paraId="022097BD" w14:textId="3652D0EA" w:rsidR="00E31598" w:rsidRPr="003F3090" w:rsidRDefault="00E31598" w:rsidP="00E31598">
            <w:pPr>
              <w:jc w:val="center"/>
              <w:rPr>
                <w:sz w:val="18"/>
                <w:szCs w:val="18"/>
                <w:lang w:val="es-419"/>
              </w:rPr>
            </w:pPr>
            <w:r w:rsidRPr="003F3090">
              <w:rPr>
                <w:sz w:val="18"/>
                <w:lang w:val="es-419"/>
              </w:rPr>
              <w:t>Inodoro húmedo</w:t>
            </w:r>
          </w:p>
        </w:tc>
        <w:tc>
          <w:tcPr>
            <w:tcW w:w="709" w:type="dxa"/>
            <w:shd w:val="clear" w:color="auto" w:fill="FFFFFF" w:themeFill="background1"/>
            <w:tcMar>
              <w:left w:w="28" w:type="dxa"/>
              <w:right w:w="28" w:type="dxa"/>
            </w:tcMar>
            <w:vAlign w:val="center"/>
          </w:tcPr>
          <w:p w14:paraId="3769D6A6" w14:textId="1117DD54" w:rsidR="00E31598" w:rsidRPr="003F3090" w:rsidRDefault="00E31598" w:rsidP="00E31598">
            <w:pPr>
              <w:jc w:val="center"/>
              <w:rPr>
                <w:sz w:val="18"/>
                <w:szCs w:val="18"/>
                <w:lang w:val="es-419"/>
              </w:rPr>
            </w:pPr>
            <w:r w:rsidRPr="003F3090">
              <w:rPr>
                <w:sz w:val="18"/>
                <w:lang w:val="es-419"/>
              </w:rPr>
              <w:t>Inodoro seco</w:t>
            </w:r>
          </w:p>
        </w:tc>
        <w:tc>
          <w:tcPr>
            <w:tcW w:w="688" w:type="dxa"/>
            <w:shd w:val="clear" w:color="auto" w:fill="D9D9D9" w:themeFill="background1" w:themeFillShade="D9"/>
            <w:tcMar>
              <w:left w:w="28" w:type="dxa"/>
              <w:right w:w="28" w:type="dxa"/>
            </w:tcMar>
            <w:textDirection w:val="btLr"/>
            <w:vAlign w:val="center"/>
          </w:tcPr>
          <w:p w14:paraId="725C5F7E" w14:textId="02C61F29" w:rsidR="00E31598" w:rsidRPr="003F3090" w:rsidRDefault="00E31598" w:rsidP="00E31598">
            <w:pPr>
              <w:ind w:left="113" w:right="113"/>
              <w:rPr>
                <w:sz w:val="18"/>
                <w:szCs w:val="18"/>
                <w:lang w:val="es-419"/>
              </w:rPr>
            </w:pPr>
            <w:r w:rsidRPr="003F3090">
              <w:rPr>
                <w:sz w:val="18"/>
                <w:lang w:val="es-419"/>
              </w:rPr>
              <w:t>Orina</w:t>
            </w:r>
          </w:p>
        </w:tc>
        <w:tc>
          <w:tcPr>
            <w:tcW w:w="688" w:type="dxa"/>
            <w:tcMar>
              <w:left w:w="28" w:type="dxa"/>
              <w:right w:w="28" w:type="dxa"/>
            </w:tcMar>
            <w:textDirection w:val="btLr"/>
            <w:vAlign w:val="center"/>
          </w:tcPr>
          <w:p w14:paraId="5CC856AA" w14:textId="4FFF027D" w:rsidR="00E31598" w:rsidRPr="003F3090" w:rsidRDefault="00E31598" w:rsidP="00E31598">
            <w:pPr>
              <w:ind w:left="113" w:right="113"/>
              <w:rPr>
                <w:sz w:val="18"/>
                <w:szCs w:val="18"/>
                <w:lang w:val="es-419"/>
              </w:rPr>
            </w:pPr>
            <w:r w:rsidRPr="003F3090">
              <w:rPr>
                <w:sz w:val="18"/>
                <w:lang w:val="es-419"/>
              </w:rPr>
              <w:t>Heces</w:t>
            </w:r>
          </w:p>
        </w:tc>
        <w:tc>
          <w:tcPr>
            <w:tcW w:w="689" w:type="dxa"/>
            <w:shd w:val="clear" w:color="auto" w:fill="D9D9D9" w:themeFill="background1" w:themeFillShade="D9"/>
            <w:tcMar>
              <w:left w:w="28" w:type="dxa"/>
              <w:right w:w="28" w:type="dxa"/>
            </w:tcMar>
            <w:textDirection w:val="btLr"/>
            <w:vAlign w:val="center"/>
          </w:tcPr>
          <w:p w14:paraId="0CB19532" w14:textId="3754406E" w:rsidR="00E31598" w:rsidRPr="003F3090" w:rsidRDefault="00E31598" w:rsidP="00E31598">
            <w:pPr>
              <w:ind w:left="113" w:right="113"/>
              <w:rPr>
                <w:sz w:val="18"/>
                <w:szCs w:val="18"/>
                <w:lang w:val="es-419"/>
              </w:rPr>
            </w:pPr>
            <w:r w:rsidRPr="003F3090">
              <w:rPr>
                <w:sz w:val="18"/>
                <w:lang w:val="es-419"/>
              </w:rPr>
              <w:t>Agua de limpieza anal</w:t>
            </w:r>
          </w:p>
        </w:tc>
        <w:tc>
          <w:tcPr>
            <w:tcW w:w="688" w:type="dxa"/>
            <w:tcMar>
              <w:left w:w="28" w:type="dxa"/>
              <w:right w:w="28" w:type="dxa"/>
            </w:tcMar>
            <w:textDirection w:val="btLr"/>
            <w:vAlign w:val="center"/>
          </w:tcPr>
          <w:p w14:paraId="13B5660D" w14:textId="302E954E" w:rsidR="00E31598" w:rsidRPr="003F3090" w:rsidRDefault="00E31598" w:rsidP="00E31598">
            <w:pPr>
              <w:ind w:left="113" w:right="113"/>
              <w:rPr>
                <w:sz w:val="18"/>
                <w:szCs w:val="18"/>
                <w:lang w:val="es-419"/>
              </w:rPr>
            </w:pPr>
            <w:r w:rsidRPr="003F3090">
              <w:rPr>
                <w:sz w:val="18"/>
                <w:lang w:val="es-419"/>
              </w:rPr>
              <w:t>Materiales de limpieza anal blandos</w:t>
            </w:r>
          </w:p>
        </w:tc>
        <w:tc>
          <w:tcPr>
            <w:tcW w:w="689" w:type="dxa"/>
            <w:shd w:val="clear" w:color="auto" w:fill="D9D9D9" w:themeFill="background1" w:themeFillShade="D9"/>
            <w:tcMar>
              <w:left w:w="28" w:type="dxa"/>
              <w:right w:w="28" w:type="dxa"/>
            </w:tcMar>
            <w:textDirection w:val="btLr"/>
            <w:vAlign w:val="center"/>
          </w:tcPr>
          <w:p w14:paraId="3118ADC1" w14:textId="7B192E80" w:rsidR="00E31598" w:rsidRPr="003F3090" w:rsidRDefault="00E31598" w:rsidP="00E31598">
            <w:pPr>
              <w:ind w:left="113" w:right="113"/>
              <w:rPr>
                <w:sz w:val="18"/>
                <w:szCs w:val="18"/>
                <w:lang w:val="es-419"/>
              </w:rPr>
            </w:pPr>
            <w:r w:rsidRPr="003F3090">
              <w:rPr>
                <w:sz w:val="18"/>
                <w:lang w:val="es-419"/>
              </w:rPr>
              <w:t>Materiales de limpieza anal duros</w:t>
            </w:r>
          </w:p>
        </w:tc>
        <w:tc>
          <w:tcPr>
            <w:tcW w:w="688" w:type="dxa"/>
            <w:tcMar>
              <w:left w:w="28" w:type="dxa"/>
              <w:right w:w="28" w:type="dxa"/>
            </w:tcMar>
            <w:textDirection w:val="btLr"/>
            <w:vAlign w:val="center"/>
          </w:tcPr>
          <w:p w14:paraId="1ACEA553" w14:textId="49DDFC5D" w:rsidR="00E31598" w:rsidRPr="003F3090" w:rsidRDefault="00E31598" w:rsidP="00E31598">
            <w:pPr>
              <w:ind w:left="113" w:right="113"/>
              <w:rPr>
                <w:sz w:val="18"/>
                <w:szCs w:val="18"/>
                <w:lang w:val="es-419"/>
              </w:rPr>
            </w:pPr>
            <w:r w:rsidRPr="003F3090">
              <w:rPr>
                <w:sz w:val="18"/>
                <w:lang w:val="es-419"/>
              </w:rPr>
              <w:t>Agua de descarga</w:t>
            </w:r>
          </w:p>
        </w:tc>
        <w:tc>
          <w:tcPr>
            <w:tcW w:w="689" w:type="dxa"/>
            <w:shd w:val="clear" w:color="auto" w:fill="D9D9D9" w:themeFill="background1" w:themeFillShade="D9"/>
            <w:tcMar>
              <w:left w:w="28" w:type="dxa"/>
              <w:right w:w="28" w:type="dxa"/>
            </w:tcMar>
            <w:textDirection w:val="btLr"/>
            <w:vAlign w:val="center"/>
          </w:tcPr>
          <w:p w14:paraId="04A91D53" w14:textId="569EEF2E" w:rsidR="00E31598" w:rsidRPr="003F3090" w:rsidRDefault="00E31598" w:rsidP="00E31598">
            <w:pPr>
              <w:ind w:left="113" w:right="113"/>
              <w:rPr>
                <w:sz w:val="18"/>
                <w:szCs w:val="18"/>
                <w:lang w:val="es-419"/>
              </w:rPr>
            </w:pPr>
            <w:r w:rsidRPr="003F3090">
              <w:rPr>
                <w:sz w:val="18"/>
                <w:lang w:val="es-419"/>
              </w:rPr>
              <w:t>Material de secado</w:t>
            </w:r>
          </w:p>
        </w:tc>
        <w:tc>
          <w:tcPr>
            <w:tcW w:w="1276" w:type="dxa"/>
            <w:shd w:val="clear" w:color="auto" w:fill="FFFFFF" w:themeFill="background1"/>
            <w:tcMar>
              <w:left w:w="28" w:type="dxa"/>
              <w:right w:w="28" w:type="dxa"/>
            </w:tcMar>
            <w:vAlign w:val="center"/>
          </w:tcPr>
          <w:p w14:paraId="66D6A728" w14:textId="0BFAA62A" w:rsidR="00E31598" w:rsidRPr="003F3090" w:rsidRDefault="00E31598" w:rsidP="00E31598">
            <w:pPr>
              <w:jc w:val="center"/>
              <w:rPr>
                <w:sz w:val="18"/>
                <w:szCs w:val="18"/>
                <w:lang w:val="es-419"/>
              </w:rPr>
            </w:pPr>
            <w:r w:rsidRPr="003F3090">
              <w:rPr>
                <w:sz w:val="18"/>
                <w:lang w:val="es-419"/>
              </w:rPr>
              <w:t>(sí/no)</w:t>
            </w:r>
          </w:p>
        </w:tc>
      </w:tr>
      <w:tr w:rsidR="004B7BFF" w:rsidRPr="003F3090" w14:paraId="3EE9702D" w14:textId="77777777" w:rsidTr="005C72EF">
        <w:trPr>
          <w:trHeight w:val="1017"/>
        </w:trPr>
        <w:tc>
          <w:tcPr>
            <w:tcW w:w="1870" w:type="dxa"/>
            <w:vAlign w:val="center"/>
          </w:tcPr>
          <w:p w14:paraId="10DFC245" w14:textId="77777777" w:rsidR="004B7BFF" w:rsidRPr="003F3090" w:rsidRDefault="004B7BFF" w:rsidP="000E4965">
            <w:pPr>
              <w:rPr>
                <w:lang w:val="es-419"/>
              </w:rPr>
            </w:pPr>
            <w:r w:rsidRPr="003F3090">
              <w:rPr>
                <w:lang w:val="es-419"/>
              </w:rPr>
              <w:t>Letrina de fosa</w:t>
            </w:r>
          </w:p>
        </w:tc>
        <w:tc>
          <w:tcPr>
            <w:tcW w:w="677" w:type="dxa"/>
            <w:vAlign w:val="center"/>
          </w:tcPr>
          <w:p w14:paraId="732C83F1" w14:textId="2C5A416B" w:rsidR="004B7BFF" w:rsidRPr="003F3090" w:rsidRDefault="005C72EF" w:rsidP="005C72EF">
            <w:pPr>
              <w:jc w:val="center"/>
              <w:rPr>
                <w:lang w:val="es-419"/>
              </w:rPr>
            </w:pPr>
            <w:r w:rsidRPr="003F3090">
              <w:rPr>
                <w:lang w:val="es-419" w:eastAsia="en-CA"/>
              </w:rPr>
              <w:drawing>
                <wp:inline distT="0" distB="0" distL="0" distR="0" wp14:anchorId="5A6B63F3" wp14:editId="516BB70D">
                  <wp:extent cx="292735" cy="291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709" w:type="dxa"/>
            <w:shd w:val="clear" w:color="auto" w:fill="FFFFFF" w:themeFill="background1"/>
            <w:vAlign w:val="center"/>
          </w:tcPr>
          <w:p w14:paraId="0DCE9B35" w14:textId="6EDEC74F" w:rsidR="004B7BFF" w:rsidRPr="003F3090" w:rsidRDefault="005C72EF" w:rsidP="005C72EF">
            <w:pPr>
              <w:jc w:val="center"/>
              <w:rPr>
                <w:lang w:val="es-419"/>
              </w:rPr>
            </w:pPr>
            <w:r w:rsidRPr="003F3090">
              <w:rPr>
                <w:lang w:val="es-419" w:eastAsia="en-CA"/>
              </w:rPr>
              <w:drawing>
                <wp:inline distT="0" distB="0" distL="0" distR="0" wp14:anchorId="26681887" wp14:editId="0281AA92">
                  <wp:extent cx="292735" cy="291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A24EE09" w14:textId="739107D3" w:rsidR="004B7BFF" w:rsidRPr="003F3090" w:rsidRDefault="005C72EF" w:rsidP="005C72EF">
            <w:pPr>
              <w:jc w:val="center"/>
              <w:rPr>
                <w:lang w:val="es-419"/>
              </w:rPr>
            </w:pPr>
            <w:r w:rsidRPr="003F3090">
              <w:rPr>
                <w:lang w:val="es-419" w:eastAsia="en-CA"/>
              </w:rPr>
              <w:drawing>
                <wp:inline distT="0" distB="0" distL="0" distR="0" wp14:anchorId="1EA5D266" wp14:editId="5A856626">
                  <wp:extent cx="292735" cy="2914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05CCA870" w14:textId="1DE619AC" w:rsidR="004B7BFF" w:rsidRPr="003F3090" w:rsidRDefault="005C72EF" w:rsidP="005C72EF">
            <w:pPr>
              <w:jc w:val="center"/>
              <w:rPr>
                <w:lang w:val="es-419"/>
              </w:rPr>
            </w:pPr>
            <w:r w:rsidRPr="003F3090">
              <w:rPr>
                <w:lang w:val="es-419" w:eastAsia="en-CA"/>
              </w:rPr>
              <w:drawing>
                <wp:inline distT="0" distB="0" distL="0" distR="0" wp14:anchorId="5D15E383" wp14:editId="2BC611D3">
                  <wp:extent cx="292735" cy="2914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17668A03" w14:textId="1F73A43E" w:rsidR="004B7BFF" w:rsidRPr="003F3090" w:rsidRDefault="005C72EF" w:rsidP="005C72EF">
            <w:pPr>
              <w:jc w:val="center"/>
              <w:rPr>
                <w:lang w:val="es-419"/>
              </w:rPr>
            </w:pPr>
            <w:r w:rsidRPr="003F3090">
              <w:rPr>
                <w:lang w:val="es-419" w:eastAsia="en-CA"/>
              </w:rPr>
              <w:drawing>
                <wp:inline distT="0" distB="0" distL="0" distR="0" wp14:anchorId="5B8C6B6D" wp14:editId="35022CB5">
                  <wp:extent cx="292735" cy="2914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53C946D7" w14:textId="3270A050" w:rsidR="004B7BFF" w:rsidRPr="003F3090" w:rsidRDefault="005C72EF" w:rsidP="005C72EF">
            <w:pPr>
              <w:jc w:val="center"/>
              <w:rPr>
                <w:lang w:val="es-419"/>
              </w:rPr>
            </w:pPr>
            <w:r w:rsidRPr="003F3090">
              <w:rPr>
                <w:lang w:val="es-419" w:eastAsia="en-CA"/>
              </w:rPr>
              <w:drawing>
                <wp:inline distT="0" distB="0" distL="0" distR="0" wp14:anchorId="75C9AEA3" wp14:editId="553D95B4">
                  <wp:extent cx="292735" cy="2914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BAF9752" w14:textId="25C2E2F9" w:rsidR="004B7BFF" w:rsidRPr="003F3090" w:rsidRDefault="005C72EF" w:rsidP="005C72EF">
            <w:pPr>
              <w:jc w:val="center"/>
              <w:rPr>
                <w:lang w:val="es-419"/>
              </w:rPr>
            </w:pPr>
            <w:r w:rsidRPr="003F3090">
              <w:rPr>
                <w:lang w:val="es-419" w:eastAsia="en-CA"/>
              </w:rPr>
              <w:drawing>
                <wp:inline distT="0" distB="0" distL="0" distR="0" wp14:anchorId="745F28E4" wp14:editId="01B0AF96">
                  <wp:extent cx="292735" cy="2914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A4D103C" w14:textId="408A2FFE" w:rsidR="004B7BFF" w:rsidRPr="003F3090" w:rsidRDefault="005C72EF" w:rsidP="005C72EF">
            <w:pPr>
              <w:jc w:val="center"/>
              <w:rPr>
                <w:lang w:val="es-419"/>
              </w:rPr>
            </w:pPr>
            <w:r w:rsidRPr="003F3090">
              <w:rPr>
                <w:lang w:val="es-419" w:eastAsia="en-CA"/>
              </w:rPr>
              <w:drawing>
                <wp:inline distT="0" distB="0" distL="0" distR="0" wp14:anchorId="0811DF10" wp14:editId="30A71266">
                  <wp:extent cx="292735" cy="2914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0974B9EC" w14:textId="105FEC55" w:rsidR="004B7BFF" w:rsidRPr="003F3090" w:rsidRDefault="005C72EF" w:rsidP="005C72EF">
            <w:pPr>
              <w:jc w:val="center"/>
              <w:rPr>
                <w:lang w:val="es-419"/>
              </w:rPr>
            </w:pPr>
            <w:r w:rsidRPr="003F3090">
              <w:rPr>
                <w:lang w:val="es-419" w:eastAsia="en-CA"/>
              </w:rPr>
              <w:drawing>
                <wp:inline distT="0" distB="0" distL="0" distR="0" wp14:anchorId="19D3CB69" wp14:editId="6D2F3E47">
                  <wp:extent cx="292735" cy="2914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5E0D4A54" w14:textId="77777777" w:rsidR="004B7BFF" w:rsidRPr="003F3090" w:rsidRDefault="004B7BFF" w:rsidP="000E4965">
            <w:pPr>
              <w:jc w:val="center"/>
              <w:rPr>
                <w:lang w:val="es-419"/>
              </w:rPr>
            </w:pPr>
            <w:r w:rsidRPr="003F3090">
              <w:rPr>
                <w:lang w:val="es-419"/>
              </w:rPr>
              <w:t>Sí</w:t>
            </w:r>
          </w:p>
        </w:tc>
      </w:tr>
      <w:tr w:rsidR="004B7BFF" w:rsidRPr="003F3090" w14:paraId="562B687F" w14:textId="77777777" w:rsidTr="005C72EF">
        <w:trPr>
          <w:trHeight w:val="1017"/>
        </w:trPr>
        <w:tc>
          <w:tcPr>
            <w:tcW w:w="1870" w:type="dxa"/>
            <w:vAlign w:val="center"/>
          </w:tcPr>
          <w:p w14:paraId="1C814B43" w14:textId="77777777" w:rsidR="004B7BFF" w:rsidRPr="003F3090" w:rsidRDefault="004B7BFF" w:rsidP="000E4965">
            <w:pPr>
              <w:rPr>
                <w:lang w:val="es-419"/>
              </w:rPr>
            </w:pPr>
            <w:r w:rsidRPr="003F3090">
              <w:rPr>
                <w:lang w:val="es-419"/>
              </w:rPr>
              <w:t>Letrina VIP</w:t>
            </w:r>
          </w:p>
        </w:tc>
        <w:tc>
          <w:tcPr>
            <w:tcW w:w="677" w:type="dxa"/>
            <w:vAlign w:val="center"/>
          </w:tcPr>
          <w:p w14:paraId="273105CF" w14:textId="77777777" w:rsidR="004B7BFF" w:rsidRPr="003F3090" w:rsidRDefault="004B7BFF" w:rsidP="000E4965">
            <w:pPr>
              <w:jc w:val="center"/>
              <w:rPr>
                <w:lang w:val="es-419"/>
              </w:rPr>
            </w:pPr>
          </w:p>
        </w:tc>
        <w:tc>
          <w:tcPr>
            <w:tcW w:w="709" w:type="dxa"/>
            <w:shd w:val="clear" w:color="auto" w:fill="FFFFFF" w:themeFill="background1"/>
            <w:vAlign w:val="center"/>
          </w:tcPr>
          <w:p w14:paraId="1EB8A015" w14:textId="4AFA302D" w:rsidR="004B7BFF" w:rsidRPr="003F3090" w:rsidRDefault="005C72EF" w:rsidP="005C72EF">
            <w:pPr>
              <w:jc w:val="center"/>
              <w:rPr>
                <w:lang w:val="es-419"/>
              </w:rPr>
            </w:pPr>
            <w:r w:rsidRPr="003F3090">
              <w:rPr>
                <w:lang w:val="es-419" w:eastAsia="en-CA"/>
              </w:rPr>
              <w:drawing>
                <wp:inline distT="0" distB="0" distL="0" distR="0" wp14:anchorId="5068FDF0" wp14:editId="66E2B6F4">
                  <wp:extent cx="292735" cy="2914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2BE1FCDA" w14:textId="7B170A22" w:rsidR="004B7BFF" w:rsidRPr="003F3090" w:rsidRDefault="005C72EF" w:rsidP="005C72EF">
            <w:pPr>
              <w:jc w:val="center"/>
              <w:rPr>
                <w:lang w:val="es-419"/>
              </w:rPr>
            </w:pPr>
            <w:r w:rsidRPr="003F3090">
              <w:rPr>
                <w:lang w:val="es-419" w:eastAsia="en-CA"/>
              </w:rPr>
              <w:drawing>
                <wp:inline distT="0" distB="0" distL="0" distR="0" wp14:anchorId="4621D1DA" wp14:editId="1A7C7D6D">
                  <wp:extent cx="292735" cy="2914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17AE0C04" w14:textId="3DECA7BF" w:rsidR="004B7BFF" w:rsidRPr="003F3090" w:rsidRDefault="005C72EF" w:rsidP="005C72EF">
            <w:pPr>
              <w:jc w:val="center"/>
              <w:rPr>
                <w:lang w:val="es-419"/>
              </w:rPr>
            </w:pPr>
            <w:r w:rsidRPr="003F3090">
              <w:rPr>
                <w:lang w:val="es-419" w:eastAsia="en-CA"/>
              </w:rPr>
              <w:drawing>
                <wp:inline distT="0" distB="0" distL="0" distR="0" wp14:anchorId="50BF7233" wp14:editId="5B8CFE52">
                  <wp:extent cx="292735" cy="2914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0B0FC09C" w14:textId="3AEC2BB8" w:rsidR="004B7BFF" w:rsidRPr="003F3090" w:rsidRDefault="005C72EF" w:rsidP="005C72EF">
            <w:pPr>
              <w:jc w:val="center"/>
              <w:rPr>
                <w:lang w:val="es-419"/>
              </w:rPr>
            </w:pPr>
            <w:r w:rsidRPr="003F3090">
              <w:rPr>
                <w:lang w:val="es-419" w:eastAsia="en-CA"/>
              </w:rPr>
              <w:drawing>
                <wp:inline distT="0" distB="0" distL="0" distR="0" wp14:anchorId="29BD96A5" wp14:editId="694900D8">
                  <wp:extent cx="292735" cy="2914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765CDB43" w14:textId="115609D0" w:rsidR="004B7BFF" w:rsidRPr="003F3090" w:rsidRDefault="005C72EF" w:rsidP="005C72EF">
            <w:pPr>
              <w:jc w:val="center"/>
              <w:rPr>
                <w:lang w:val="es-419"/>
              </w:rPr>
            </w:pPr>
            <w:r w:rsidRPr="003F3090">
              <w:rPr>
                <w:lang w:val="es-419" w:eastAsia="en-CA"/>
              </w:rPr>
              <w:drawing>
                <wp:inline distT="0" distB="0" distL="0" distR="0" wp14:anchorId="4462AF9E" wp14:editId="18F806AF">
                  <wp:extent cx="292735" cy="2914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3549B30" w14:textId="2CC32D7B" w:rsidR="004B7BFF" w:rsidRPr="003F3090" w:rsidRDefault="005C72EF" w:rsidP="005C72EF">
            <w:pPr>
              <w:jc w:val="center"/>
              <w:rPr>
                <w:lang w:val="es-419"/>
              </w:rPr>
            </w:pPr>
            <w:r w:rsidRPr="003F3090">
              <w:rPr>
                <w:lang w:val="es-419" w:eastAsia="en-CA"/>
              </w:rPr>
              <w:drawing>
                <wp:inline distT="0" distB="0" distL="0" distR="0" wp14:anchorId="72B93A4D" wp14:editId="46FEA1DF">
                  <wp:extent cx="292735" cy="2914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3FD27866" w14:textId="77777777" w:rsidR="004B7BFF" w:rsidRPr="003F3090" w:rsidRDefault="004B7BFF" w:rsidP="000E4965">
            <w:pPr>
              <w:jc w:val="center"/>
              <w:rPr>
                <w:lang w:val="es-419"/>
              </w:rPr>
            </w:pPr>
          </w:p>
        </w:tc>
        <w:tc>
          <w:tcPr>
            <w:tcW w:w="689" w:type="dxa"/>
            <w:shd w:val="clear" w:color="auto" w:fill="FFFFFF" w:themeFill="background1"/>
            <w:vAlign w:val="center"/>
          </w:tcPr>
          <w:p w14:paraId="0861B37B" w14:textId="56B49502" w:rsidR="004B7BFF" w:rsidRPr="003F3090" w:rsidRDefault="005C72EF" w:rsidP="005C72EF">
            <w:pPr>
              <w:jc w:val="center"/>
              <w:rPr>
                <w:lang w:val="es-419"/>
              </w:rPr>
            </w:pPr>
            <w:r w:rsidRPr="003F3090">
              <w:rPr>
                <w:lang w:val="es-419" w:eastAsia="en-CA"/>
              </w:rPr>
              <w:drawing>
                <wp:inline distT="0" distB="0" distL="0" distR="0" wp14:anchorId="3087B4C5" wp14:editId="612EA9C7">
                  <wp:extent cx="292735" cy="2914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272F21AB" w14:textId="77777777" w:rsidR="004B7BFF" w:rsidRPr="003F3090" w:rsidRDefault="004B7BFF" w:rsidP="000E4965">
            <w:pPr>
              <w:jc w:val="center"/>
              <w:rPr>
                <w:lang w:val="es-419"/>
              </w:rPr>
            </w:pPr>
            <w:r w:rsidRPr="003F3090">
              <w:rPr>
                <w:lang w:val="es-419"/>
              </w:rPr>
              <w:t>Sí</w:t>
            </w:r>
          </w:p>
        </w:tc>
      </w:tr>
      <w:tr w:rsidR="004B7BFF" w:rsidRPr="003F3090" w14:paraId="094D064A" w14:textId="77777777" w:rsidTr="005C72EF">
        <w:trPr>
          <w:trHeight w:val="1017"/>
        </w:trPr>
        <w:tc>
          <w:tcPr>
            <w:tcW w:w="1870" w:type="dxa"/>
            <w:vAlign w:val="center"/>
          </w:tcPr>
          <w:p w14:paraId="5A54C5FF" w14:textId="77777777" w:rsidR="004B7BFF" w:rsidRPr="003F3090" w:rsidRDefault="004B7BFF" w:rsidP="000E4965">
            <w:pPr>
              <w:rPr>
                <w:lang w:val="es-419"/>
              </w:rPr>
            </w:pPr>
            <w:proofErr w:type="spellStart"/>
            <w:r w:rsidRPr="003F3090">
              <w:rPr>
                <w:lang w:val="es-419"/>
              </w:rPr>
              <w:t>Arborloo</w:t>
            </w:r>
            <w:proofErr w:type="spellEnd"/>
          </w:p>
        </w:tc>
        <w:tc>
          <w:tcPr>
            <w:tcW w:w="677" w:type="dxa"/>
            <w:vAlign w:val="center"/>
          </w:tcPr>
          <w:p w14:paraId="013CBD21" w14:textId="77777777" w:rsidR="004B7BFF" w:rsidRPr="003F3090" w:rsidRDefault="004B7BFF" w:rsidP="000E4965">
            <w:pPr>
              <w:jc w:val="center"/>
              <w:rPr>
                <w:lang w:val="es-419"/>
              </w:rPr>
            </w:pPr>
          </w:p>
        </w:tc>
        <w:tc>
          <w:tcPr>
            <w:tcW w:w="709" w:type="dxa"/>
            <w:shd w:val="clear" w:color="auto" w:fill="FFFFFF" w:themeFill="background1"/>
            <w:vAlign w:val="center"/>
          </w:tcPr>
          <w:p w14:paraId="12304746" w14:textId="68C558F2" w:rsidR="004B7BFF" w:rsidRPr="003F3090" w:rsidRDefault="005C72EF" w:rsidP="005C72EF">
            <w:pPr>
              <w:jc w:val="center"/>
              <w:rPr>
                <w:lang w:val="es-419"/>
              </w:rPr>
            </w:pPr>
            <w:r w:rsidRPr="003F3090">
              <w:rPr>
                <w:lang w:val="es-419" w:eastAsia="en-CA"/>
              </w:rPr>
              <w:drawing>
                <wp:inline distT="0" distB="0" distL="0" distR="0" wp14:anchorId="2A564AED" wp14:editId="4B852749">
                  <wp:extent cx="292735" cy="29146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612B0951" w14:textId="75F23957" w:rsidR="004B7BFF" w:rsidRPr="003F3090" w:rsidRDefault="005C72EF" w:rsidP="005C72EF">
            <w:pPr>
              <w:jc w:val="center"/>
              <w:rPr>
                <w:lang w:val="es-419"/>
              </w:rPr>
            </w:pPr>
            <w:r w:rsidRPr="003F3090">
              <w:rPr>
                <w:lang w:val="es-419" w:eastAsia="en-CA"/>
              </w:rPr>
              <w:drawing>
                <wp:inline distT="0" distB="0" distL="0" distR="0" wp14:anchorId="2D39DA49" wp14:editId="1F77E894">
                  <wp:extent cx="292735" cy="2914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B11594E" w14:textId="688EC15A" w:rsidR="004B7BFF" w:rsidRPr="003F3090" w:rsidRDefault="005C72EF" w:rsidP="005C72EF">
            <w:pPr>
              <w:jc w:val="center"/>
              <w:rPr>
                <w:lang w:val="es-419"/>
              </w:rPr>
            </w:pPr>
            <w:r w:rsidRPr="003F3090">
              <w:rPr>
                <w:lang w:val="es-419" w:eastAsia="en-CA"/>
              </w:rPr>
              <w:drawing>
                <wp:inline distT="0" distB="0" distL="0" distR="0" wp14:anchorId="7C6069F8" wp14:editId="19CE53DF">
                  <wp:extent cx="292735" cy="29146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739BE4A4" w14:textId="479C988C" w:rsidR="004B7BFF" w:rsidRPr="003F3090" w:rsidRDefault="005C72EF" w:rsidP="005C72EF">
            <w:pPr>
              <w:jc w:val="center"/>
              <w:rPr>
                <w:lang w:val="es-419"/>
              </w:rPr>
            </w:pPr>
            <w:r w:rsidRPr="003F3090">
              <w:rPr>
                <w:lang w:val="es-419" w:eastAsia="en-CA"/>
              </w:rPr>
              <w:drawing>
                <wp:inline distT="0" distB="0" distL="0" distR="0" wp14:anchorId="55D726E0" wp14:editId="39FB4474">
                  <wp:extent cx="292735" cy="29146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3E9F6994" w14:textId="5D95208E" w:rsidR="004B7BFF" w:rsidRPr="003F3090" w:rsidRDefault="005C72EF" w:rsidP="005C72EF">
            <w:pPr>
              <w:jc w:val="center"/>
              <w:rPr>
                <w:lang w:val="es-419"/>
              </w:rPr>
            </w:pPr>
            <w:r w:rsidRPr="003F3090">
              <w:rPr>
                <w:lang w:val="es-419" w:eastAsia="en-CA"/>
              </w:rPr>
              <w:drawing>
                <wp:inline distT="0" distB="0" distL="0" distR="0" wp14:anchorId="359D1FA8" wp14:editId="67D4502A">
                  <wp:extent cx="292735" cy="2914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04A2324E" w14:textId="3D0EBE6E" w:rsidR="004B7BFF" w:rsidRPr="003F3090" w:rsidRDefault="005C72EF" w:rsidP="005C72EF">
            <w:pPr>
              <w:jc w:val="center"/>
              <w:rPr>
                <w:lang w:val="es-419"/>
              </w:rPr>
            </w:pPr>
            <w:r w:rsidRPr="003F3090">
              <w:rPr>
                <w:lang w:val="es-419" w:eastAsia="en-CA"/>
              </w:rPr>
              <w:drawing>
                <wp:inline distT="0" distB="0" distL="0" distR="0" wp14:anchorId="3D87EEC8" wp14:editId="22E035FD">
                  <wp:extent cx="292735" cy="29146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5D707E26" w14:textId="77777777" w:rsidR="004B7BFF" w:rsidRPr="003F3090" w:rsidRDefault="004B7BFF" w:rsidP="000E4965">
            <w:pPr>
              <w:jc w:val="center"/>
              <w:rPr>
                <w:lang w:val="es-419"/>
              </w:rPr>
            </w:pPr>
          </w:p>
        </w:tc>
        <w:tc>
          <w:tcPr>
            <w:tcW w:w="689" w:type="dxa"/>
            <w:shd w:val="clear" w:color="auto" w:fill="FFFFFF" w:themeFill="background1"/>
            <w:vAlign w:val="center"/>
          </w:tcPr>
          <w:p w14:paraId="3FA47144" w14:textId="79AC4970" w:rsidR="004B7BFF" w:rsidRPr="003F3090" w:rsidRDefault="005C72EF" w:rsidP="005C72EF">
            <w:pPr>
              <w:jc w:val="center"/>
              <w:rPr>
                <w:lang w:val="es-419"/>
              </w:rPr>
            </w:pPr>
            <w:r w:rsidRPr="003F3090">
              <w:rPr>
                <w:lang w:val="es-419" w:eastAsia="en-CA"/>
              </w:rPr>
              <w:drawing>
                <wp:inline distT="0" distB="0" distL="0" distR="0" wp14:anchorId="79441097" wp14:editId="433D7BFF">
                  <wp:extent cx="292735" cy="2914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229A020A" w14:textId="77777777" w:rsidR="004B7BFF" w:rsidRPr="003F3090" w:rsidRDefault="004B7BFF" w:rsidP="000E4965">
            <w:pPr>
              <w:jc w:val="center"/>
              <w:rPr>
                <w:lang w:val="es-419"/>
              </w:rPr>
            </w:pPr>
            <w:r w:rsidRPr="003F3090">
              <w:rPr>
                <w:lang w:val="es-419"/>
              </w:rPr>
              <w:t>Sí</w:t>
            </w:r>
          </w:p>
        </w:tc>
      </w:tr>
      <w:tr w:rsidR="004B7BFF" w:rsidRPr="003F3090" w14:paraId="196BCE9F" w14:textId="77777777" w:rsidTr="005C72EF">
        <w:trPr>
          <w:trHeight w:val="1017"/>
        </w:trPr>
        <w:tc>
          <w:tcPr>
            <w:tcW w:w="1870" w:type="dxa"/>
            <w:vAlign w:val="center"/>
          </w:tcPr>
          <w:p w14:paraId="6AF6F163" w14:textId="77777777" w:rsidR="004B7BFF" w:rsidRPr="003F3090" w:rsidRDefault="004B7BFF" w:rsidP="000E4965">
            <w:pPr>
              <w:rPr>
                <w:lang w:val="es-419"/>
              </w:rPr>
            </w:pPr>
            <w:r w:rsidRPr="003F3090">
              <w:rPr>
                <w:lang w:val="es-419"/>
              </w:rPr>
              <w:t>Fosa séptica</w:t>
            </w:r>
          </w:p>
        </w:tc>
        <w:tc>
          <w:tcPr>
            <w:tcW w:w="677" w:type="dxa"/>
            <w:vAlign w:val="center"/>
          </w:tcPr>
          <w:p w14:paraId="1E975F20" w14:textId="618A58D4" w:rsidR="004B7BFF" w:rsidRPr="003F3090" w:rsidRDefault="005C72EF" w:rsidP="005C72EF">
            <w:pPr>
              <w:jc w:val="center"/>
              <w:rPr>
                <w:lang w:val="es-419"/>
              </w:rPr>
            </w:pPr>
            <w:r w:rsidRPr="003F3090">
              <w:rPr>
                <w:lang w:val="es-419" w:eastAsia="en-CA"/>
              </w:rPr>
              <w:drawing>
                <wp:inline distT="0" distB="0" distL="0" distR="0" wp14:anchorId="06E6A890" wp14:editId="59DD5063">
                  <wp:extent cx="292735" cy="29146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709" w:type="dxa"/>
            <w:shd w:val="clear" w:color="auto" w:fill="FFFFFF" w:themeFill="background1"/>
            <w:vAlign w:val="center"/>
          </w:tcPr>
          <w:p w14:paraId="3029015A" w14:textId="77777777" w:rsidR="004B7BFF" w:rsidRPr="003F3090" w:rsidRDefault="004B7BFF" w:rsidP="000E4965">
            <w:pPr>
              <w:jc w:val="center"/>
              <w:rPr>
                <w:lang w:val="es-419"/>
              </w:rPr>
            </w:pPr>
          </w:p>
        </w:tc>
        <w:tc>
          <w:tcPr>
            <w:tcW w:w="688" w:type="dxa"/>
            <w:shd w:val="clear" w:color="auto" w:fill="FFFFFF" w:themeFill="background1"/>
            <w:vAlign w:val="center"/>
          </w:tcPr>
          <w:p w14:paraId="3025B269" w14:textId="137EA2B2" w:rsidR="004B7BFF" w:rsidRPr="003F3090" w:rsidRDefault="005C72EF" w:rsidP="005C72EF">
            <w:pPr>
              <w:jc w:val="center"/>
              <w:rPr>
                <w:lang w:val="es-419"/>
              </w:rPr>
            </w:pPr>
            <w:r w:rsidRPr="003F3090">
              <w:rPr>
                <w:lang w:val="es-419" w:eastAsia="en-CA"/>
              </w:rPr>
              <w:drawing>
                <wp:inline distT="0" distB="0" distL="0" distR="0" wp14:anchorId="3469A39A" wp14:editId="53B61C2B">
                  <wp:extent cx="292735" cy="2914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313A4262" w14:textId="7C344CCB" w:rsidR="004B7BFF" w:rsidRPr="003F3090" w:rsidRDefault="005C72EF" w:rsidP="005C72EF">
            <w:pPr>
              <w:jc w:val="center"/>
              <w:rPr>
                <w:lang w:val="es-419"/>
              </w:rPr>
            </w:pPr>
            <w:r w:rsidRPr="003F3090">
              <w:rPr>
                <w:lang w:val="es-419" w:eastAsia="en-CA"/>
              </w:rPr>
              <w:drawing>
                <wp:inline distT="0" distB="0" distL="0" distR="0" wp14:anchorId="5E554243" wp14:editId="07DBF436">
                  <wp:extent cx="292735" cy="29146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23117415" w14:textId="7D73088B" w:rsidR="004B7BFF" w:rsidRPr="003F3090" w:rsidRDefault="005C72EF" w:rsidP="005C72EF">
            <w:pPr>
              <w:jc w:val="center"/>
              <w:rPr>
                <w:lang w:val="es-419"/>
              </w:rPr>
            </w:pPr>
            <w:r w:rsidRPr="003F3090">
              <w:rPr>
                <w:lang w:val="es-419" w:eastAsia="en-CA"/>
              </w:rPr>
              <w:drawing>
                <wp:inline distT="0" distB="0" distL="0" distR="0" wp14:anchorId="23AD90D9" wp14:editId="549A9E1C">
                  <wp:extent cx="292735" cy="2914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6F9F123B" w14:textId="411BC5FD" w:rsidR="004B7BFF" w:rsidRPr="003F3090" w:rsidRDefault="005C72EF" w:rsidP="005C72EF">
            <w:pPr>
              <w:jc w:val="center"/>
              <w:rPr>
                <w:lang w:val="es-419"/>
              </w:rPr>
            </w:pPr>
            <w:r w:rsidRPr="003F3090">
              <w:rPr>
                <w:lang w:val="es-419" w:eastAsia="en-CA"/>
              </w:rPr>
              <w:drawing>
                <wp:inline distT="0" distB="0" distL="0" distR="0" wp14:anchorId="71C74415" wp14:editId="048BC827">
                  <wp:extent cx="292735" cy="29146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448B6203" w14:textId="77777777" w:rsidR="004B7BFF" w:rsidRPr="003F3090" w:rsidRDefault="004B7BFF" w:rsidP="000E4965">
            <w:pPr>
              <w:jc w:val="center"/>
              <w:rPr>
                <w:lang w:val="es-419"/>
              </w:rPr>
            </w:pPr>
          </w:p>
        </w:tc>
        <w:tc>
          <w:tcPr>
            <w:tcW w:w="688" w:type="dxa"/>
            <w:shd w:val="clear" w:color="auto" w:fill="FFFFFF" w:themeFill="background1"/>
            <w:vAlign w:val="center"/>
          </w:tcPr>
          <w:p w14:paraId="323BDB3E" w14:textId="618760BC" w:rsidR="004B7BFF" w:rsidRPr="003F3090" w:rsidRDefault="005C72EF" w:rsidP="005C72EF">
            <w:pPr>
              <w:jc w:val="center"/>
              <w:rPr>
                <w:lang w:val="es-419"/>
              </w:rPr>
            </w:pPr>
            <w:r w:rsidRPr="003F3090">
              <w:rPr>
                <w:lang w:val="es-419" w:eastAsia="en-CA"/>
              </w:rPr>
              <w:drawing>
                <wp:inline distT="0" distB="0" distL="0" distR="0" wp14:anchorId="2D7917CA" wp14:editId="19925ECD">
                  <wp:extent cx="292735" cy="29146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3D569E4F" w14:textId="77777777" w:rsidR="004B7BFF" w:rsidRPr="003F3090" w:rsidRDefault="004B7BFF" w:rsidP="000E4965">
            <w:pPr>
              <w:jc w:val="center"/>
              <w:rPr>
                <w:lang w:val="es-419"/>
              </w:rPr>
            </w:pPr>
          </w:p>
        </w:tc>
        <w:tc>
          <w:tcPr>
            <w:tcW w:w="1276" w:type="dxa"/>
            <w:shd w:val="clear" w:color="auto" w:fill="FFFFFF" w:themeFill="background1"/>
            <w:vAlign w:val="center"/>
          </w:tcPr>
          <w:p w14:paraId="3F040CCC" w14:textId="77777777" w:rsidR="004B7BFF" w:rsidRPr="003F3090" w:rsidRDefault="004B7BFF" w:rsidP="000E4965">
            <w:pPr>
              <w:jc w:val="center"/>
              <w:rPr>
                <w:lang w:val="es-419"/>
              </w:rPr>
            </w:pPr>
            <w:r w:rsidRPr="003F3090">
              <w:rPr>
                <w:lang w:val="es-419"/>
              </w:rPr>
              <w:t>Sí</w:t>
            </w:r>
          </w:p>
        </w:tc>
      </w:tr>
      <w:tr w:rsidR="004B7BFF" w:rsidRPr="003F3090" w14:paraId="47EE648D" w14:textId="77777777" w:rsidTr="005C72EF">
        <w:trPr>
          <w:trHeight w:val="1017"/>
        </w:trPr>
        <w:tc>
          <w:tcPr>
            <w:tcW w:w="1870" w:type="dxa"/>
            <w:vAlign w:val="center"/>
          </w:tcPr>
          <w:p w14:paraId="57E25B70" w14:textId="77777777" w:rsidR="004B7BFF" w:rsidRPr="003F3090" w:rsidRDefault="004B7BFF" w:rsidP="000E4965">
            <w:pPr>
              <w:rPr>
                <w:lang w:val="es-419"/>
              </w:rPr>
            </w:pPr>
            <w:r w:rsidRPr="003F3090">
              <w:rPr>
                <w:lang w:val="es-419"/>
              </w:rPr>
              <w:t>Letrina de pozo anegado (</w:t>
            </w:r>
            <w:proofErr w:type="spellStart"/>
            <w:r w:rsidRPr="003F3090">
              <w:rPr>
                <w:lang w:val="es-419"/>
              </w:rPr>
              <w:t>aqua</w:t>
            </w:r>
            <w:proofErr w:type="spellEnd"/>
            <w:r w:rsidRPr="003F3090">
              <w:rPr>
                <w:lang w:val="es-419"/>
              </w:rPr>
              <w:t xml:space="preserve"> </w:t>
            </w:r>
            <w:proofErr w:type="spellStart"/>
            <w:r w:rsidRPr="003F3090">
              <w:rPr>
                <w:lang w:val="es-419"/>
              </w:rPr>
              <w:t>privy</w:t>
            </w:r>
            <w:proofErr w:type="spellEnd"/>
            <w:r w:rsidRPr="003F3090">
              <w:rPr>
                <w:lang w:val="es-419"/>
              </w:rPr>
              <w:t>)</w:t>
            </w:r>
          </w:p>
        </w:tc>
        <w:tc>
          <w:tcPr>
            <w:tcW w:w="677" w:type="dxa"/>
            <w:vAlign w:val="center"/>
          </w:tcPr>
          <w:p w14:paraId="21DAC1F0" w14:textId="219706BB" w:rsidR="004B7BFF" w:rsidRPr="003F3090" w:rsidRDefault="005C72EF" w:rsidP="005C72EF">
            <w:pPr>
              <w:jc w:val="center"/>
              <w:rPr>
                <w:lang w:val="es-419"/>
              </w:rPr>
            </w:pPr>
            <w:r w:rsidRPr="003F3090">
              <w:rPr>
                <w:lang w:val="es-419" w:eastAsia="en-CA"/>
              </w:rPr>
              <w:drawing>
                <wp:inline distT="0" distB="0" distL="0" distR="0" wp14:anchorId="34A770CB" wp14:editId="169EFAB8">
                  <wp:extent cx="292735" cy="2914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709" w:type="dxa"/>
            <w:shd w:val="clear" w:color="auto" w:fill="FFFFFF" w:themeFill="background1"/>
            <w:vAlign w:val="center"/>
          </w:tcPr>
          <w:p w14:paraId="604EDD64" w14:textId="29C53DD3" w:rsidR="004B7BFF" w:rsidRPr="003F3090" w:rsidRDefault="004B7BFF" w:rsidP="005C72EF">
            <w:pPr>
              <w:jc w:val="center"/>
              <w:rPr>
                <w:lang w:val="es-419"/>
              </w:rPr>
            </w:pPr>
          </w:p>
        </w:tc>
        <w:tc>
          <w:tcPr>
            <w:tcW w:w="688" w:type="dxa"/>
            <w:shd w:val="clear" w:color="auto" w:fill="FFFFFF" w:themeFill="background1"/>
            <w:vAlign w:val="center"/>
          </w:tcPr>
          <w:p w14:paraId="4C9030ED" w14:textId="61FA03CB" w:rsidR="004B7BFF" w:rsidRPr="003F3090" w:rsidRDefault="005C72EF" w:rsidP="005C72EF">
            <w:pPr>
              <w:jc w:val="center"/>
              <w:rPr>
                <w:lang w:val="es-419"/>
              </w:rPr>
            </w:pPr>
            <w:r w:rsidRPr="003F3090">
              <w:rPr>
                <w:lang w:val="es-419" w:eastAsia="en-CA"/>
              </w:rPr>
              <w:drawing>
                <wp:inline distT="0" distB="0" distL="0" distR="0" wp14:anchorId="235394E9" wp14:editId="58847693">
                  <wp:extent cx="292735" cy="2914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52B1C7A4" w14:textId="4F705A7D" w:rsidR="004B7BFF" w:rsidRPr="003F3090" w:rsidRDefault="005C72EF" w:rsidP="005C72EF">
            <w:pPr>
              <w:jc w:val="center"/>
              <w:rPr>
                <w:lang w:val="es-419"/>
              </w:rPr>
            </w:pPr>
            <w:r w:rsidRPr="003F3090">
              <w:rPr>
                <w:lang w:val="es-419" w:eastAsia="en-CA"/>
              </w:rPr>
              <w:drawing>
                <wp:inline distT="0" distB="0" distL="0" distR="0" wp14:anchorId="7B6E665D" wp14:editId="5559E5B6">
                  <wp:extent cx="292735" cy="29146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0944CCBA" w14:textId="244C3BCA" w:rsidR="004B7BFF" w:rsidRPr="003F3090" w:rsidRDefault="005C72EF" w:rsidP="005C72EF">
            <w:pPr>
              <w:jc w:val="center"/>
              <w:rPr>
                <w:lang w:val="es-419"/>
              </w:rPr>
            </w:pPr>
            <w:r w:rsidRPr="003F3090">
              <w:rPr>
                <w:lang w:val="es-419" w:eastAsia="en-CA"/>
              </w:rPr>
              <w:drawing>
                <wp:inline distT="0" distB="0" distL="0" distR="0" wp14:anchorId="29A89CD1" wp14:editId="4494C1E3">
                  <wp:extent cx="292735" cy="29146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2F6EAF7F" w14:textId="1B9E67B6" w:rsidR="004B7BFF" w:rsidRPr="003F3090" w:rsidRDefault="005C72EF" w:rsidP="005C72EF">
            <w:pPr>
              <w:jc w:val="center"/>
              <w:rPr>
                <w:lang w:val="es-419"/>
              </w:rPr>
            </w:pPr>
            <w:r w:rsidRPr="003F3090">
              <w:rPr>
                <w:lang w:val="es-419" w:eastAsia="en-CA"/>
              </w:rPr>
              <w:drawing>
                <wp:inline distT="0" distB="0" distL="0" distR="0" wp14:anchorId="18E8E1B2" wp14:editId="39271739">
                  <wp:extent cx="292735" cy="29146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444F7041" w14:textId="77777777" w:rsidR="004B7BFF" w:rsidRPr="003F3090" w:rsidRDefault="004B7BFF" w:rsidP="000E4965">
            <w:pPr>
              <w:jc w:val="center"/>
              <w:rPr>
                <w:lang w:val="es-419"/>
              </w:rPr>
            </w:pPr>
          </w:p>
        </w:tc>
        <w:tc>
          <w:tcPr>
            <w:tcW w:w="688" w:type="dxa"/>
            <w:shd w:val="clear" w:color="auto" w:fill="FFFFFF" w:themeFill="background1"/>
            <w:vAlign w:val="center"/>
          </w:tcPr>
          <w:p w14:paraId="369254A4" w14:textId="26FD74DB" w:rsidR="004B7BFF" w:rsidRPr="003F3090" w:rsidRDefault="005C72EF" w:rsidP="005C72EF">
            <w:pPr>
              <w:jc w:val="center"/>
              <w:rPr>
                <w:lang w:val="es-419"/>
              </w:rPr>
            </w:pPr>
            <w:r w:rsidRPr="003F3090">
              <w:rPr>
                <w:lang w:val="es-419" w:eastAsia="en-CA"/>
              </w:rPr>
              <w:drawing>
                <wp:inline distT="0" distB="0" distL="0" distR="0" wp14:anchorId="002F54C8" wp14:editId="32D42D49">
                  <wp:extent cx="292735" cy="29146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26C5E80E" w14:textId="77777777" w:rsidR="004B7BFF" w:rsidRPr="003F3090" w:rsidRDefault="004B7BFF" w:rsidP="000E4965">
            <w:pPr>
              <w:jc w:val="center"/>
              <w:rPr>
                <w:lang w:val="es-419"/>
              </w:rPr>
            </w:pPr>
          </w:p>
        </w:tc>
        <w:tc>
          <w:tcPr>
            <w:tcW w:w="1276" w:type="dxa"/>
            <w:shd w:val="clear" w:color="auto" w:fill="FFFFFF" w:themeFill="background1"/>
            <w:vAlign w:val="center"/>
          </w:tcPr>
          <w:p w14:paraId="116417B6" w14:textId="77777777" w:rsidR="004B7BFF" w:rsidRPr="003F3090" w:rsidRDefault="004B7BFF" w:rsidP="000E4965">
            <w:pPr>
              <w:jc w:val="center"/>
              <w:rPr>
                <w:lang w:val="es-419"/>
              </w:rPr>
            </w:pPr>
            <w:r w:rsidRPr="003F3090">
              <w:rPr>
                <w:lang w:val="es-419"/>
              </w:rPr>
              <w:t>Sí</w:t>
            </w:r>
          </w:p>
        </w:tc>
      </w:tr>
      <w:tr w:rsidR="004B7BFF" w:rsidRPr="003F3090" w14:paraId="2925F214" w14:textId="77777777" w:rsidTr="005C72EF">
        <w:trPr>
          <w:trHeight w:val="1017"/>
        </w:trPr>
        <w:tc>
          <w:tcPr>
            <w:tcW w:w="1870" w:type="dxa"/>
            <w:vAlign w:val="center"/>
          </w:tcPr>
          <w:p w14:paraId="1F946159" w14:textId="77777777" w:rsidR="004B7BFF" w:rsidRPr="003F3090" w:rsidRDefault="004B7BFF" w:rsidP="000E4965">
            <w:pPr>
              <w:rPr>
                <w:lang w:val="es-419"/>
              </w:rPr>
            </w:pPr>
            <w:r w:rsidRPr="003F3090">
              <w:rPr>
                <w:lang w:val="es-419"/>
              </w:rPr>
              <w:t>Reactor de biogás</w:t>
            </w:r>
          </w:p>
        </w:tc>
        <w:tc>
          <w:tcPr>
            <w:tcW w:w="677" w:type="dxa"/>
            <w:vAlign w:val="center"/>
          </w:tcPr>
          <w:p w14:paraId="1A674AEE" w14:textId="6478B0D3" w:rsidR="004B7BFF" w:rsidRPr="003F3090" w:rsidRDefault="005C72EF" w:rsidP="005C72EF">
            <w:pPr>
              <w:jc w:val="center"/>
              <w:rPr>
                <w:lang w:val="es-419"/>
              </w:rPr>
            </w:pPr>
            <w:r w:rsidRPr="003F3090">
              <w:rPr>
                <w:lang w:val="es-419" w:eastAsia="en-CA"/>
              </w:rPr>
              <w:drawing>
                <wp:inline distT="0" distB="0" distL="0" distR="0" wp14:anchorId="1AE1C81D" wp14:editId="62C6BBBA">
                  <wp:extent cx="292735" cy="29146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709" w:type="dxa"/>
            <w:shd w:val="clear" w:color="auto" w:fill="FFFFFF" w:themeFill="background1"/>
            <w:vAlign w:val="center"/>
          </w:tcPr>
          <w:p w14:paraId="07B25DC3" w14:textId="77777777" w:rsidR="004B7BFF" w:rsidRPr="003F3090" w:rsidRDefault="004B7BFF" w:rsidP="000E4965">
            <w:pPr>
              <w:jc w:val="center"/>
              <w:rPr>
                <w:lang w:val="es-419"/>
              </w:rPr>
            </w:pPr>
          </w:p>
        </w:tc>
        <w:tc>
          <w:tcPr>
            <w:tcW w:w="688" w:type="dxa"/>
            <w:shd w:val="clear" w:color="auto" w:fill="FFFFFF" w:themeFill="background1"/>
            <w:vAlign w:val="center"/>
          </w:tcPr>
          <w:p w14:paraId="60C3B863" w14:textId="0524827F" w:rsidR="004B7BFF" w:rsidRPr="003F3090" w:rsidRDefault="005C72EF" w:rsidP="005C72EF">
            <w:pPr>
              <w:jc w:val="center"/>
              <w:rPr>
                <w:lang w:val="es-419"/>
              </w:rPr>
            </w:pPr>
            <w:r w:rsidRPr="003F3090">
              <w:rPr>
                <w:lang w:val="es-419" w:eastAsia="en-CA"/>
              </w:rPr>
              <w:drawing>
                <wp:inline distT="0" distB="0" distL="0" distR="0" wp14:anchorId="524FB4F8" wp14:editId="56DE5C8B">
                  <wp:extent cx="292735" cy="29146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F8590CB" w14:textId="64AEEE91" w:rsidR="004B7BFF" w:rsidRPr="003F3090" w:rsidRDefault="005C72EF" w:rsidP="005C72EF">
            <w:pPr>
              <w:jc w:val="center"/>
              <w:rPr>
                <w:lang w:val="es-419"/>
              </w:rPr>
            </w:pPr>
            <w:r w:rsidRPr="003F3090">
              <w:rPr>
                <w:lang w:val="es-419" w:eastAsia="en-CA"/>
              </w:rPr>
              <w:drawing>
                <wp:inline distT="0" distB="0" distL="0" distR="0" wp14:anchorId="744FF77C" wp14:editId="3AD64742">
                  <wp:extent cx="292735" cy="29146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5210ABFD" w14:textId="260325DE" w:rsidR="004B7BFF" w:rsidRPr="003F3090" w:rsidRDefault="005C72EF" w:rsidP="005C72EF">
            <w:pPr>
              <w:jc w:val="center"/>
              <w:rPr>
                <w:lang w:val="es-419"/>
              </w:rPr>
            </w:pPr>
            <w:r w:rsidRPr="003F3090">
              <w:rPr>
                <w:lang w:val="es-419" w:eastAsia="en-CA"/>
              </w:rPr>
              <w:drawing>
                <wp:inline distT="0" distB="0" distL="0" distR="0" wp14:anchorId="737CEEDE" wp14:editId="1AE4BADA">
                  <wp:extent cx="292735" cy="29146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64A2E67E" w14:textId="61D06C6B" w:rsidR="004B7BFF" w:rsidRPr="003F3090" w:rsidRDefault="005C72EF" w:rsidP="005C72EF">
            <w:pPr>
              <w:jc w:val="center"/>
              <w:rPr>
                <w:lang w:val="es-419"/>
              </w:rPr>
            </w:pPr>
            <w:r w:rsidRPr="003F3090">
              <w:rPr>
                <w:lang w:val="es-419" w:eastAsia="en-CA"/>
              </w:rPr>
              <w:drawing>
                <wp:inline distT="0" distB="0" distL="0" distR="0" wp14:anchorId="7C0713E8" wp14:editId="36939BC0">
                  <wp:extent cx="292735" cy="2914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58716AF4" w14:textId="77777777" w:rsidR="004B7BFF" w:rsidRPr="003F3090" w:rsidRDefault="004B7BFF" w:rsidP="000E4965">
            <w:pPr>
              <w:jc w:val="center"/>
              <w:rPr>
                <w:lang w:val="es-419"/>
              </w:rPr>
            </w:pPr>
          </w:p>
        </w:tc>
        <w:tc>
          <w:tcPr>
            <w:tcW w:w="688" w:type="dxa"/>
            <w:shd w:val="clear" w:color="auto" w:fill="FFFFFF" w:themeFill="background1"/>
            <w:vAlign w:val="center"/>
          </w:tcPr>
          <w:p w14:paraId="12210429" w14:textId="13DC3C9C" w:rsidR="004B7BFF" w:rsidRPr="003F3090" w:rsidRDefault="005C72EF" w:rsidP="005C72EF">
            <w:pPr>
              <w:jc w:val="center"/>
              <w:rPr>
                <w:lang w:val="es-419"/>
              </w:rPr>
            </w:pPr>
            <w:r w:rsidRPr="003F3090">
              <w:rPr>
                <w:lang w:val="es-419" w:eastAsia="en-CA"/>
              </w:rPr>
              <w:drawing>
                <wp:inline distT="0" distB="0" distL="0" distR="0" wp14:anchorId="1D24C011" wp14:editId="25E91455">
                  <wp:extent cx="292735" cy="29146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17A9537E" w14:textId="77777777" w:rsidR="004B7BFF" w:rsidRPr="003F3090" w:rsidRDefault="004B7BFF" w:rsidP="000E4965">
            <w:pPr>
              <w:jc w:val="center"/>
              <w:rPr>
                <w:lang w:val="es-419"/>
              </w:rPr>
            </w:pPr>
          </w:p>
        </w:tc>
        <w:tc>
          <w:tcPr>
            <w:tcW w:w="1276" w:type="dxa"/>
            <w:shd w:val="clear" w:color="auto" w:fill="FFFFFF" w:themeFill="background1"/>
            <w:vAlign w:val="center"/>
          </w:tcPr>
          <w:p w14:paraId="55F4BDE6" w14:textId="77777777" w:rsidR="004B7BFF" w:rsidRPr="003F3090" w:rsidRDefault="004B7BFF" w:rsidP="000E4965">
            <w:pPr>
              <w:jc w:val="center"/>
              <w:rPr>
                <w:lang w:val="es-419"/>
              </w:rPr>
            </w:pPr>
            <w:r w:rsidRPr="003F3090">
              <w:rPr>
                <w:lang w:val="es-419"/>
              </w:rPr>
              <w:t>NO</w:t>
            </w:r>
          </w:p>
        </w:tc>
      </w:tr>
      <w:tr w:rsidR="004B7BFF" w:rsidRPr="003F3090" w14:paraId="79CD5A56" w14:textId="77777777" w:rsidTr="005C72EF">
        <w:trPr>
          <w:trHeight w:val="1017"/>
        </w:trPr>
        <w:tc>
          <w:tcPr>
            <w:tcW w:w="1870" w:type="dxa"/>
            <w:vAlign w:val="center"/>
          </w:tcPr>
          <w:p w14:paraId="2FC4B4B8" w14:textId="77777777" w:rsidR="004B7BFF" w:rsidRPr="003F3090" w:rsidRDefault="004B7BFF" w:rsidP="000E4965">
            <w:pPr>
              <w:rPr>
                <w:lang w:val="es-419"/>
              </w:rPr>
            </w:pPr>
            <w:r w:rsidRPr="003F3090">
              <w:rPr>
                <w:lang w:val="es-419"/>
              </w:rPr>
              <w:t>Letrina de compostaje</w:t>
            </w:r>
          </w:p>
        </w:tc>
        <w:tc>
          <w:tcPr>
            <w:tcW w:w="677" w:type="dxa"/>
            <w:vAlign w:val="center"/>
          </w:tcPr>
          <w:p w14:paraId="2855CD50" w14:textId="77777777" w:rsidR="004B7BFF" w:rsidRPr="003F3090" w:rsidRDefault="004B7BFF" w:rsidP="000E4965">
            <w:pPr>
              <w:jc w:val="center"/>
              <w:rPr>
                <w:lang w:val="es-419"/>
              </w:rPr>
            </w:pPr>
          </w:p>
        </w:tc>
        <w:tc>
          <w:tcPr>
            <w:tcW w:w="709" w:type="dxa"/>
            <w:shd w:val="clear" w:color="auto" w:fill="FFFFFF" w:themeFill="background1"/>
            <w:vAlign w:val="center"/>
          </w:tcPr>
          <w:p w14:paraId="7EB24110" w14:textId="030DEA31" w:rsidR="004B7BFF" w:rsidRPr="003F3090" w:rsidRDefault="005C72EF" w:rsidP="005C72EF">
            <w:pPr>
              <w:jc w:val="center"/>
              <w:rPr>
                <w:lang w:val="es-419"/>
              </w:rPr>
            </w:pPr>
            <w:r w:rsidRPr="003F3090">
              <w:rPr>
                <w:lang w:val="es-419" w:eastAsia="en-CA"/>
              </w:rPr>
              <w:drawing>
                <wp:inline distT="0" distB="0" distL="0" distR="0" wp14:anchorId="0306BBD2" wp14:editId="346029E7">
                  <wp:extent cx="292735" cy="29146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1776FC33" w14:textId="47DE1226" w:rsidR="004B7BFF" w:rsidRPr="003F3090" w:rsidRDefault="005C72EF" w:rsidP="005C72EF">
            <w:pPr>
              <w:jc w:val="center"/>
              <w:rPr>
                <w:lang w:val="es-419"/>
              </w:rPr>
            </w:pPr>
            <w:r w:rsidRPr="003F3090">
              <w:rPr>
                <w:lang w:val="es-419" w:eastAsia="en-CA"/>
              </w:rPr>
              <w:drawing>
                <wp:inline distT="0" distB="0" distL="0" distR="0" wp14:anchorId="38D7E9AF" wp14:editId="4E2CA2AF">
                  <wp:extent cx="292735" cy="29146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AB5EDE5" w14:textId="2D6B0610" w:rsidR="004B7BFF" w:rsidRPr="003F3090" w:rsidRDefault="005C72EF" w:rsidP="005C72EF">
            <w:pPr>
              <w:jc w:val="center"/>
              <w:rPr>
                <w:lang w:val="es-419"/>
              </w:rPr>
            </w:pPr>
            <w:r w:rsidRPr="003F3090">
              <w:rPr>
                <w:lang w:val="es-419" w:eastAsia="en-CA"/>
              </w:rPr>
              <w:drawing>
                <wp:inline distT="0" distB="0" distL="0" distR="0" wp14:anchorId="79B1BB24" wp14:editId="32655C73">
                  <wp:extent cx="292735" cy="29146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40743AF7" w14:textId="7DD45E83" w:rsidR="004B7BFF" w:rsidRPr="003F3090" w:rsidRDefault="005C72EF" w:rsidP="005C72EF">
            <w:pPr>
              <w:jc w:val="center"/>
              <w:rPr>
                <w:lang w:val="es-419"/>
              </w:rPr>
            </w:pPr>
            <w:r w:rsidRPr="003F3090">
              <w:rPr>
                <w:lang w:val="es-419" w:eastAsia="en-CA"/>
              </w:rPr>
              <w:drawing>
                <wp:inline distT="0" distB="0" distL="0" distR="0" wp14:anchorId="7869A5CE" wp14:editId="080ACADF">
                  <wp:extent cx="292735" cy="29146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4606E83A" w14:textId="573ACB76" w:rsidR="004B7BFF" w:rsidRPr="003F3090" w:rsidRDefault="005C72EF" w:rsidP="005C72EF">
            <w:pPr>
              <w:jc w:val="center"/>
              <w:rPr>
                <w:lang w:val="es-419"/>
              </w:rPr>
            </w:pPr>
            <w:r w:rsidRPr="003F3090">
              <w:rPr>
                <w:lang w:val="es-419" w:eastAsia="en-CA"/>
              </w:rPr>
              <w:drawing>
                <wp:inline distT="0" distB="0" distL="0" distR="0" wp14:anchorId="526A7C03" wp14:editId="5A245196">
                  <wp:extent cx="292735" cy="29146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1207D263" w14:textId="20C84440" w:rsidR="004B7BFF" w:rsidRPr="003F3090" w:rsidRDefault="005C72EF" w:rsidP="005C72EF">
            <w:pPr>
              <w:jc w:val="center"/>
              <w:rPr>
                <w:lang w:val="es-419"/>
              </w:rPr>
            </w:pPr>
            <w:r w:rsidRPr="003F3090">
              <w:rPr>
                <w:lang w:val="es-419"/>
              </w:rPr>
              <w:t>?</w:t>
            </w:r>
          </w:p>
        </w:tc>
        <w:tc>
          <w:tcPr>
            <w:tcW w:w="688" w:type="dxa"/>
            <w:shd w:val="clear" w:color="auto" w:fill="FFFFFF" w:themeFill="background1"/>
            <w:vAlign w:val="center"/>
          </w:tcPr>
          <w:p w14:paraId="511EE739" w14:textId="77777777" w:rsidR="004B7BFF" w:rsidRPr="003F3090" w:rsidRDefault="004B7BFF" w:rsidP="000E4965">
            <w:pPr>
              <w:jc w:val="center"/>
              <w:rPr>
                <w:lang w:val="es-419"/>
              </w:rPr>
            </w:pPr>
          </w:p>
        </w:tc>
        <w:tc>
          <w:tcPr>
            <w:tcW w:w="689" w:type="dxa"/>
            <w:shd w:val="clear" w:color="auto" w:fill="FFFFFF" w:themeFill="background1"/>
            <w:vAlign w:val="center"/>
          </w:tcPr>
          <w:p w14:paraId="29994595" w14:textId="5B6B8EE7" w:rsidR="004B7BFF" w:rsidRPr="003F3090" w:rsidRDefault="005C72EF" w:rsidP="005C72EF">
            <w:pPr>
              <w:jc w:val="center"/>
              <w:rPr>
                <w:lang w:val="es-419"/>
              </w:rPr>
            </w:pPr>
            <w:r w:rsidRPr="003F3090">
              <w:rPr>
                <w:lang w:val="es-419" w:eastAsia="en-CA"/>
              </w:rPr>
              <w:drawing>
                <wp:inline distT="0" distB="0" distL="0" distR="0" wp14:anchorId="2AEF7483" wp14:editId="3F55885A">
                  <wp:extent cx="292735" cy="29146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780F30BA" w14:textId="77777777" w:rsidR="004B7BFF" w:rsidRPr="003F3090" w:rsidRDefault="004B7BFF" w:rsidP="000E4965">
            <w:pPr>
              <w:jc w:val="center"/>
              <w:rPr>
                <w:lang w:val="es-419"/>
              </w:rPr>
            </w:pPr>
            <w:r w:rsidRPr="003F3090">
              <w:rPr>
                <w:lang w:val="es-419"/>
              </w:rPr>
              <w:t>NO</w:t>
            </w:r>
          </w:p>
        </w:tc>
      </w:tr>
      <w:tr w:rsidR="004B7BFF" w:rsidRPr="003F3090" w14:paraId="3213AA48" w14:textId="77777777" w:rsidTr="005C72EF">
        <w:trPr>
          <w:trHeight w:val="1017"/>
        </w:trPr>
        <w:tc>
          <w:tcPr>
            <w:tcW w:w="1870" w:type="dxa"/>
            <w:vAlign w:val="center"/>
          </w:tcPr>
          <w:p w14:paraId="560F7E5E" w14:textId="77777777" w:rsidR="004B7BFF" w:rsidRPr="003F3090" w:rsidRDefault="004B7BFF" w:rsidP="000E4965">
            <w:pPr>
              <w:rPr>
                <w:lang w:val="es-419"/>
              </w:rPr>
            </w:pPr>
            <w:r w:rsidRPr="003F3090">
              <w:rPr>
                <w:lang w:val="es-419"/>
              </w:rPr>
              <w:t>Letrina de deshidratación</w:t>
            </w:r>
          </w:p>
        </w:tc>
        <w:tc>
          <w:tcPr>
            <w:tcW w:w="677" w:type="dxa"/>
            <w:vAlign w:val="center"/>
          </w:tcPr>
          <w:p w14:paraId="2B6FAFFF" w14:textId="77777777" w:rsidR="004B7BFF" w:rsidRPr="003F3090" w:rsidRDefault="004B7BFF" w:rsidP="000E4965">
            <w:pPr>
              <w:jc w:val="center"/>
              <w:rPr>
                <w:lang w:val="es-419"/>
              </w:rPr>
            </w:pPr>
          </w:p>
        </w:tc>
        <w:tc>
          <w:tcPr>
            <w:tcW w:w="709" w:type="dxa"/>
            <w:shd w:val="clear" w:color="auto" w:fill="FFFFFF" w:themeFill="background1"/>
            <w:vAlign w:val="center"/>
          </w:tcPr>
          <w:p w14:paraId="76BF86ED" w14:textId="48561480" w:rsidR="004B7BFF" w:rsidRPr="003F3090" w:rsidRDefault="005C72EF" w:rsidP="005C72EF">
            <w:pPr>
              <w:jc w:val="center"/>
              <w:rPr>
                <w:lang w:val="es-419"/>
              </w:rPr>
            </w:pPr>
            <w:r w:rsidRPr="003F3090">
              <w:rPr>
                <w:lang w:val="es-419" w:eastAsia="en-CA"/>
              </w:rPr>
              <w:drawing>
                <wp:inline distT="0" distB="0" distL="0" distR="0" wp14:anchorId="331D89EB" wp14:editId="0F40CA4D">
                  <wp:extent cx="292735" cy="29146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tcMar>
              <w:left w:w="11" w:type="dxa"/>
              <w:right w:w="11" w:type="dxa"/>
            </w:tcMar>
            <w:vAlign w:val="center"/>
          </w:tcPr>
          <w:p w14:paraId="2CA82244" w14:textId="77777777" w:rsidR="004B7BFF" w:rsidRPr="003F3090" w:rsidRDefault="004B7BFF" w:rsidP="000E4965">
            <w:pPr>
              <w:jc w:val="center"/>
              <w:rPr>
                <w:sz w:val="16"/>
                <w:szCs w:val="16"/>
                <w:lang w:val="es-419"/>
              </w:rPr>
            </w:pPr>
            <w:r w:rsidRPr="003F3090">
              <w:rPr>
                <w:sz w:val="16"/>
                <w:lang w:val="es-419"/>
              </w:rPr>
              <w:t>separada</w:t>
            </w:r>
          </w:p>
        </w:tc>
        <w:tc>
          <w:tcPr>
            <w:tcW w:w="688" w:type="dxa"/>
            <w:shd w:val="clear" w:color="auto" w:fill="FFFFFF" w:themeFill="background1"/>
            <w:vAlign w:val="center"/>
          </w:tcPr>
          <w:p w14:paraId="49376165" w14:textId="295D5183" w:rsidR="004B7BFF" w:rsidRPr="003F3090" w:rsidRDefault="005C72EF" w:rsidP="005C72EF">
            <w:pPr>
              <w:jc w:val="center"/>
              <w:rPr>
                <w:lang w:val="es-419"/>
              </w:rPr>
            </w:pPr>
            <w:r w:rsidRPr="003F3090">
              <w:rPr>
                <w:lang w:val="es-419" w:eastAsia="en-CA"/>
              </w:rPr>
              <w:drawing>
                <wp:inline distT="0" distB="0" distL="0" distR="0" wp14:anchorId="1070D6A9" wp14:editId="53E7CA6A">
                  <wp:extent cx="292735" cy="29146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CA03F99" w14:textId="77777777" w:rsidR="004B7BFF" w:rsidRPr="003F3090" w:rsidRDefault="004B7BFF" w:rsidP="000E4965">
            <w:pPr>
              <w:jc w:val="center"/>
              <w:rPr>
                <w:lang w:val="es-419"/>
              </w:rPr>
            </w:pPr>
          </w:p>
        </w:tc>
        <w:tc>
          <w:tcPr>
            <w:tcW w:w="688" w:type="dxa"/>
            <w:shd w:val="clear" w:color="auto" w:fill="FFFFFF" w:themeFill="background1"/>
            <w:vAlign w:val="center"/>
          </w:tcPr>
          <w:p w14:paraId="5AB4BD9A" w14:textId="7C0CCE5A" w:rsidR="004B7BFF" w:rsidRPr="003F3090" w:rsidRDefault="005C72EF" w:rsidP="005C72EF">
            <w:pPr>
              <w:jc w:val="center"/>
              <w:rPr>
                <w:lang w:val="es-419"/>
              </w:rPr>
            </w:pPr>
            <w:r w:rsidRPr="003F3090">
              <w:rPr>
                <w:lang w:val="es-419" w:eastAsia="en-CA"/>
              </w:rPr>
              <w:drawing>
                <wp:inline distT="0" distB="0" distL="0" distR="0" wp14:anchorId="70E25EDF" wp14:editId="375E7B09">
                  <wp:extent cx="292735" cy="29146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2DAA1DF" w14:textId="15896D6B" w:rsidR="004B7BFF" w:rsidRPr="003F3090" w:rsidRDefault="005C72EF" w:rsidP="005C72EF">
            <w:pPr>
              <w:jc w:val="center"/>
              <w:rPr>
                <w:lang w:val="es-419"/>
              </w:rPr>
            </w:pPr>
            <w:r w:rsidRPr="003F3090">
              <w:rPr>
                <w:lang w:val="es-419"/>
              </w:rPr>
              <w:t>?</w:t>
            </w:r>
          </w:p>
        </w:tc>
        <w:tc>
          <w:tcPr>
            <w:tcW w:w="688" w:type="dxa"/>
            <w:shd w:val="clear" w:color="auto" w:fill="FFFFFF" w:themeFill="background1"/>
            <w:vAlign w:val="center"/>
          </w:tcPr>
          <w:p w14:paraId="7880DB8C" w14:textId="77777777" w:rsidR="004B7BFF" w:rsidRPr="003F3090" w:rsidRDefault="004B7BFF" w:rsidP="000E4965">
            <w:pPr>
              <w:jc w:val="center"/>
              <w:rPr>
                <w:lang w:val="es-419"/>
              </w:rPr>
            </w:pPr>
          </w:p>
        </w:tc>
        <w:tc>
          <w:tcPr>
            <w:tcW w:w="689" w:type="dxa"/>
            <w:shd w:val="clear" w:color="auto" w:fill="FFFFFF" w:themeFill="background1"/>
            <w:vAlign w:val="center"/>
          </w:tcPr>
          <w:p w14:paraId="02738D83" w14:textId="6BEA4F70" w:rsidR="004B7BFF" w:rsidRPr="003F3090" w:rsidRDefault="005C72EF" w:rsidP="005C72EF">
            <w:pPr>
              <w:jc w:val="center"/>
              <w:rPr>
                <w:lang w:val="es-419"/>
              </w:rPr>
            </w:pPr>
            <w:r w:rsidRPr="003F3090">
              <w:rPr>
                <w:lang w:val="es-419" w:eastAsia="en-CA"/>
              </w:rPr>
              <w:drawing>
                <wp:inline distT="0" distB="0" distL="0" distR="0" wp14:anchorId="0D5243FD" wp14:editId="2806FBCE">
                  <wp:extent cx="292735" cy="29146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2608939D" w14:textId="77777777" w:rsidR="004B7BFF" w:rsidRPr="003F3090" w:rsidRDefault="004B7BFF" w:rsidP="000E4965">
            <w:pPr>
              <w:jc w:val="center"/>
              <w:rPr>
                <w:lang w:val="es-419"/>
              </w:rPr>
            </w:pPr>
            <w:r w:rsidRPr="003F3090">
              <w:rPr>
                <w:lang w:val="es-419"/>
              </w:rPr>
              <w:t>NO</w:t>
            </w:r>
          </w:p>
        </w:tc>
      </w:tr>
      <w:tr w:rsidR="004B7BFF" w:rsidRPr="003F3090" w14:paraId="56438A83" w14:textId="77777777" w:rsidTr="005C72EF">
        <w:trPr>
          <w:trHeight w:val="1017"/>
        </w:trPr>
        <w:tc>
          <w:tcPr>
            <w:tcW w:w="1870" w:type="dxa"/>
            <w:vAlign w:val="center"/>
          </w:tcPr>
          <w:p w14:paraId="37785822" w14:textId="77777777" w:rsidR="004B7BFF" w:rsidRPr="003F3090" w:rsidRDefault="004B7BFF" w:rsidP="000E4965">
            <w:pPr>
              <w:rPr>
                <w:lang w:val="es-419"/>
              </w:rPr>
            </w:pPr>
            <w:r w:rsidRPr="003F3090">
              <w:rPr>
                <w:lang w:val="es-419"/>
              </w:rPr>
              <w:t>Tanque de almacenamiento</w:t>
            </w:r>
          </w:p>
        </w:tc>
        <w:tc>
          <w:tcPr>
            <w:tcW w:w="677" w:type="dxa"/>
            <w:vAlign w:val="center"/>
          </w:tcPr>
          <w:p w14:paraId="1ED9F13C" w14:textId="16F66EEE" w:rsidR="004B7BFF" w:rsidRPr="003F3090" w:rsidRDefault="005C72EF" w:rsidP="005C72EF">
            <w:pPr>
              <w:jc w:val="center"/>
              <w:rPr>
                <w:lang w:val="es-419"/>
              </w:rPr>
            </w:pPr>
            <w:r w:rsidRPr="003F3090">
              <w:rPr>
                <w:lang w:val="es-419" w:eastAsia="en-CA"/>
              </w:rPr>
              <w:drawing>
                <wp:inline distT="0" distB="0" distL="0" distR="0" wp14:anchorId="4FCF78C8" wp14:editId="65595D9B">
                  <wp:extent cx="292735" cy="29146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709" w:type="dxa"/>
            <w:shd w:val="clear" w:color="auto" w:fill="FFFFFF" w:themeFill="background1"/>
            <w:vAlign w:val="center"/>
          </w:tcPr>
          <w:p w14:paraId="2A085F51" w14:textId="76537BFC" w:rsidR="004B7BFF" w:rsidRPr="003F3090" w:rsidRDefault="00E31598" w:rsidP="000E4965">
            <w:pPr>
              <w:jc w:val="center"/>
              <w:rPr>
                <w:lang w:val="es-419"/>
              </w:rPr>
            </w:pPr>
            <w:r w:rsidRPr="003F3090">
              <w:rPr>
                <w:lang w:val="es-419" w:eastAsia="en-CA"/>
              </w:rPr>
              <w:drawing>
                <wp:inline distT="0" distB="0" distL="0" distR="0" wp14:anchorId="7BC86AF4" wp14:editId="52BC0EF2">
                  <wp:extent cx="292735" cy="2914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1E3D7C12" w14:textId="070A6207" w:rsidR="004B7BFF" w:rsidRPr="003F3090" w:rsidRDefault="005C72EF" w:rsidP="005C72EF">
            <w:pPr>
              <w:jc w:val="center"/>
              <w:rPr>
                <w:lang w:val="es-419"/>
              </w:rPr>
            </w:pPr>
            <w:r w:rsidRPr="003F3090">
              <w:rPr>
                <w:lang w:val="es-419" w:eastAsia="en-CA"/>
              </w:rPr>
              <w:drawing>
                <wp:inline distT="0" distB="0" distL="0" distR="0" wp14:anchorId="451AC865" wp14:editId="2F86A535">
                  <wp:extent cx="292735" cy="29146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37CD899E" w14:textId="345F578C" w:rsidR="004B7BFF" w:rsidRPr="003F3090" w:rsidRDefault="005C72EF" w:rsidP="005C72EF">
            <w:pPr>
              <w:jc w:val="center"/>
              <w:rPr>
                <w:lang w:val="es-419"/>
              </w:rPr>
            </w:pPr>
            <w:r w:rsidRPr="003F3090">
              <w:rPr>
                <w:lang w:val="es-419" w:eastAsia="en-CA"/>
              </w:rPr>
              <w:drawing>
                <wp:inline distT="0" distB="0" distL="0" distR="0" wp14:anchorId="57F5DCAB" wp14:editId="0E1F8416">
                  <wp:extent cx="292735" cy="29146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3254C63" w14:textId="48AE67C1" w:rsidR="004B7BFF" w:rsidRPr="003F3090" w:rsidRDefault="005C72EF" w:rsidP="005C72EF">
            <w:pPr>
              <w:jc w:val="center"/>
              <w:rPr>
                <w:lang w:val="es-419"/>
              </w:rPr>
            </w:pPr>
            <w:r w:rsidRPr="003F3090">
              <w:rPr>
                <w:lang w:val="es-419" w:eastAsia="en-CA"/>
              </w:rPr>
              <w:drawing>
                <wp:inline distT="0" distB="0" distL="0" distR="0" wp14:anchorId="25DE8112" wp14:editId="640A5AEA">
                  <wp:extent cx="292735" cy="29146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28F05193" w14:textId="65CF4568" w:rsidR="004B7BFF" w:rsidRPr="003F3090" w:rsidRDefault="005C72EF" w:rsidP="005C72EF">
            <w:pPr>
              <w:jc w:val="center"/>
              <w:rPr>
                <w:lang w:val="es-419"/>
              </w:rPr>
            </w:pPr>
            <w:r w:rsidRPr="003F3090">
              <w:rPr>
                <w:lang w:val="es-419" w:eastAsia="en-CA"/>
              </w:rPr>
              <w:drawing>
                <wp:inline distT="0" distB="0" distL="0" distR="0" wp14:anchorId="73171222" wp14:editId="571F9B5C">
                  <wp:extent cx="292735" cy="29146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2676458D" w14:textId="2CC747BA" w:rsidR="004B7BFF" w:rsidRPr="003F3090" w:rsidRDefault="00E31598" w:rsidP="000E4965">
            <w:pPr>
              <w:jc w:val="center"/>
              <w:rPr>
                <w:lang w:val="es-419"/>
              </w:rPr>
            </w:pPr>
            <w:r w:rsidRPr="003F3090">
              <w:rPr>
                <w:lang w:val="es-419"/>
              </w:rPr>
              <w:t>?</w:t>
            </w:r>
          </w:p>
        </w:tc>
        <w:tc>
          <w:tcPr>
            <w:tcW w:w="688" w:type="dxa"/>
            <w:shd w:val="clear" w:color="auto" w:fill="FFFFFF" w:themeFill="background1"/>
            <w:vAlign w:val="center"/>
          </w:tcPr>
          <w:p w14:paraId="22570133" w14:textId="5BA68F01" w:rsidR="004B7BFF" w:rsidRPr="003F3090" w:rsidRDefault="005C72EF" w:rsidP="005C72EF">
            <w:pPr>
              <w:jc w:val="center"/>
              <w:rPr>
                <w:lang w:val="es-419"/>
              </w:rPr>
            </w:pPr>
            <w:r w:rsidRPr="003F3090">
              <w:rPr>
                <w:lang w:val="es-419" w:eastAsia="en-CA"/>
              </w:rPr>
              <w:drawing>
                <wp:inline distT="0" distB="0" distL="0" distR="0" wp14:anchorId="4C3B2EBC" wp14:editId="157CAEF4">
                  <wp:extent cx="292735" cy="29146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7ED5C63C" w14:textId="56667CF0" w:rsidR="004B7BFF" w:rsidRPr="003F3090" w:rsidRDefault="00E31598" w:rsidP="000E4965">
            <w:pPr>
              <w:jc w:val="center"/>
              <w:rPr>
                <w:lang w:val="es-419"/>
              </w:rPr>
            </w:pPr>
            <w:r w:rsidRPr="003F3090">
              <w:rPr>
                <w:lang w:val="es-419"/>
              </w:rPr>
              <w:t>?</w:t>
            </w:r>
          </w:p>
        </w:tc>
        <w:tc>
          <w:tcPr>
            <w:tcW w:w="1276" w:type="dxa"/>
            <w:shd w:val="clear" w:color="auto" w:fill="FFFFFF" w:themeFill="background1"/>
            <w:vAlign w:val="center"/>
          </w:tcPr>
          <w:p w14:paraId="6A22DB4A" w14:textId="77777777" w:rsidR="004B7BFF" w:rsidRPr="003F3090" w:rsidRDefault="004B7BFF" w:rsidP="000E4965">
            <w:pPr>
              <w:jc w:val="center"/>
              <w:rPr>
                <w:lang w:val="es-419"/>
              </w:rPr>
            </w:pPr>
            <w:r w:rsidRPr="003F3090">
              <w:rPr>
                <w:lang w:val="es-419"/>
              </w:rPr>
              <w:t>NO</w:t>
            </w:r>
          </w:p>
        </w:tc>
      </w:tr>
      <w:tr w:rsidR="004B7BFF" w:rsidRPr="003F3090" w14:paraId="2F34D460" w14:textId="77777777" w:rsidTr="005C72EF">
        <w:trPr>
          <w:trHeight w:val="1017"/>
        </w:trPr>
        <w:tc>
          <w:tcPr>
            <w:tcW w:w="1870" w:type="dxa"/>
            <w:vAlign w:val="center"/>
          </w:tcPr>
          <w:p w14:paraId="78259B41" w14:textId="77777777" w:rsidR="004B7BFF" w:rsidRPr="003F3090" w:rsidRDefault="004B7BFF" w:rsidP="000E4965">
            <w:pPr>
              <w:rPr>
                <w:lang w:val="es-419"/>
              </w:rPr>
            </w:pPr>
            <w:r w:rsidRPr="003F3090">
              <w:rPr>
                <w:lang w:val="es-419"/>
              </w:rPr>
              <w:t>Recipientes extraíbles</w:t>
            </w:r>
          </w:p>
        </w:tc>
        <w:tc>
          <w:tcPr>
            <w:tcW w:w="677" w:type="dxa"/>
            <w:vAlign w:val="center"/>
          </w:tcPr>
          <w:p w14:paraId="55C1FA62" w14:textId="77777777" w:rsidR="004B7BFF" w:rsidRPr="003F3090" w:rsidRDefault="004B7BFF" w:rsidP="000E4965">
            <w:pPr>
              <w:jc w:val="center"/>
              <w:rPr>
                <w:lang w:val="es-419"/>
              </w:rPr>
            </w:pPr>
          </w:p>
        </w:tc>
        <w:tc>
          <w:tcPr>
            <w:tcW w:w="709" w:type="dxa"/>
            <w:shd w:val="clear" w:color="auto" w:fill="FFFFFF" w:themeFill="background1"/>
            <w:vAlign w:val="center"/>
          </w:tcPr>
          <w:p w14:paraId="0DAF5F7D" w14:textId="1FC90C9B" w:rsidR="004B7BFF" w:rsidRPr="003F3090" w:rsidRDefault="005C72EF" w:rsidP="005C72EF">
            <w:pPr>
              <w:jc w:val="center"/>
              <w:rPr>
                <w:lang w:val="es-419"/>
              </w:rPr>
            </w:pPr>
            <w:r w:rsidRPr="003F3090">
              <w:rPr>
                <w:lang w:val="es-419" w:eastAsia="en-CA"/>
              </w:rPr>
              <w:drawing>
                <wp:inline distT="0" distB="0" distL="0" distR="0" wp14:anchorId="085E4E9A" wp14:editId="24FA1CAC">
                  <wp:extent cx="292735" cy="29146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1BEF08BE" w14:textId="7EF557B8" w:rsidR="004B7BFF" w:rsidRPr="003F3090" w:rsidRDefault="005C72EF" w:rsidP="005C72EF">
            <w:pPr>
              <w:jc w:val="center"/>
              <w:rPr>
                <w:lang w:val="es-419"/>
              </w:rPr>
            </w:pPr>
            <w:r w:rsidRPr="003F3090">
              <w:rPr>
                <w:lang w:val="es-419" w:eastAsia="en-CA"/>
              </w:rPr>
              <w:drawing>
                <wp:inline distT="0" distB="0" distL="0" distR="0" wp14:anchorId="46C23FC4" wp14:editId="25150CAF">
                  <wp:extent cx="292735" cy="29146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3C2F1BB1" w14:textId="25331DA4" w:rsidR="004B7BFF" w:rsidRPr="003F3090" w:rsidRDefault="005C72EF" w:rsidP="005C72EF">
            <w:pPr>
              <w:jc w:val="center"/>
              <w:rPr>
                <w:lang w:val="es-419"/>
              </w:rPr>
            </w:pPr>
            <w:r w:rsidRPr="003F3090">
              <w:rPr>
                <w:lang w:val="es-419" w:eastAsia="en-CA"/>
              </w:rPr>
              <w:drawing>
                <wp:inline distT="0" distB="0" distL="0" distR="0" wp14:anchorId="5DEDE4EC" wp14:editId="0A742640">
                  <wp:extent cx="292735" cy="29146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764637C1" w14:textId="3504D05B" w:rsidR="004B7BFF" w:rsidRPr="003F3090" w:rsidRDefault="005C72EF" w:rsidP="005C72EF">
            <w:pPr>
              <w:jc w:val="center"/>
              <w:rPr>
                <w:lang w:val="es-419"/>
              </w:rPr>
            </w:pPr>
            <w:r w:rsidRPr="003F3090">
              <w:rPr>
                <w:lang w:val="es-419" w:eastAsia="en-CA"/>
              </w:rPr>
              <w:drawing>
                <wp:inline distT="0" distB="0" distL="0" distR="0" wp14:anchorId="13156B5F" wp14:editId="37C4D5A8">
                  <wp:extent cx="292735" cy="29146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8" w:type="dxa"/>
            <w:shd w:val="clear" w:color="auto" w:fill="FFFFFF" w:themeFill="background1"/>
            <w:vAlign w:val="center"/>
          </w:tcPr>
          <w:p w14:paraId="7ED5DAE0" w14:textId="14B9FA3E" w:rsidR="004B7BFF" w:rsidRPr="003F3090" w:rsidRDefault="005C72EF" w:rsidP="005C72EF">
            <w:pPr>
              <w:jc w:val="center"/>
              <w:rPr>
                <w:lang w:val="es-419"/>
              </w:rPr>
            </w:pPr>
            <w:r w:rsidRPr="003F3090">
              <w:rPr>
                <w:lang w:val="es-419" w:eastAsia="en-CA"/>
              </w:rPr>
              <w:drawing>
                <wp:inline distT="0" distB="0" distL="0" distR="0" wp14:anchorId="2269AACA" wp14:editId="4AC9D096">
                  <wp:extent cx="292735" cy="29146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689" w:type="dxa"/>
            <w:shd w:val="clear" w:color="auto" w:fill="FFFFFF" w:themeFill="background1"/>
            <w:vAlign w:val="center"/>
          </w:tcPr>
          <w:p w14:paraId="6D3AB5A3" w14:textId="68CF54A4" w:rsidR="004B7BFF" w:rsidRPr="003F3090" w:rsidRDefault="005C72EF" w:rsidP="005C72EF">
            <w:pPr>
              <w:jc w:val="center"/>
              <w:rPr>
                <w:lang w:val="es-419"/>
              </w:rPr>
            </w:pPr>
            <w:r w:rsidRPr="003F3090">
              <w:rPr>
                <w:lang w:val="es-419"/>
              </w:rPr>
              <w:t>?</w:t>
            </w:r>
          </w:p>
        </w:tc>
        <w:tc>
          <w:tcPr>
            <w:tcW w:w="688" w:type="dxa"/>
            <w:shd w:val="clear" w:color="auto" w:fill="FFFFFF" w:themeFill="background1"/>
            <w:vAlign w:val="center"/>
          </w:tcPr>
          <w:p w14:paraId="00572E92" w14:textId="77777777" w:rsidR="004B7BFF" w:rsidRPr="003F3090" w:rsidRDefault="004B7BFF" w:rsidP="000E4965">
            <w:pPr>
              <w:jc w:val="center"/>
              <w:rPr>
                <w:lang w:val="es-419"/>
              </w:rPr>
            </w:pPr>
          </w:p>
        </w:tc>
        <w:tc>
          <w:tcPr>
            <w:tcW w:w="689" w:type="dxa"/>
            <w:shd w:val="clear" w:color="auto" w:fill="FFFFFF" w:themeFill="background1"/>
            <w:vAlign w:val="center"/>
          </w:tcPr>
          <w:p w14:paraId="2BA2505C" w14:textId="528B7CAF" w:rsidR="004B7BFF" w:rsidRPr="003F3090" w:rsidRDefault="005C72EF" w:rsidP="005C72EF">
            <w:pPr>
              <w:jc w:val="center"/>
              <w:rPr>
                <w:lang w:val="es-419"/>
              </w:rPr>
            </w:pPr>
            <w:r w:rsidRPr="003F3090">
              <w:rPr>
                <w:lang w:val="es-419" w:eastAsia="en-CA"/>
              </w:rPr>
              <w:drawing>
                <wp:inline distT="0" distB="0" distL="0" distR="0" wp14:anchorId="20B74D9F" wp14:editId="33299465">
                  <wp:extent cx="292735" cy="29146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13.png.pagespeed.ce.QUTL9jFEM-[1].png"/>
                          <pic:cNvPicPr/>
                        </pic:nvPicPr>
                        <pic:blipFill>
                          <a:blip r:embed="rId19">
                            <a:extLst>
                              <a:ext uri="{28A0092B-C50C-407E-A947-70E740481C1C}">
                                <a14:useLocalDpi xmlns:a14="http://schemas.microsoft.com/office/drawing/2010/main" val="0"/>
                              </a:ext>
                            </a:extLst>
                          </a:blip>
                          <a:stretch>
                            <a:fillRect/>
                          </a:stretch>
                        </pic:blipFill>
                        <pic:spPr>
                          <a:xfrm>
                            <a:off x="0" y="0"/>
                            <a:ext cx="292735" cy="291465"/>
                          </a:xfrm>
                          <a:prstGeom prst="rect">
                            <a:avLst/>
                          </a:prstGeom>
                        </pic:spPr>
                      </pic:pic>
                    </a:graphicData>
                  </a:graphic>
                </wp:inline>
              </w:drawing>
            </w:r>
          </w:p>
        </w:tc>
        <w:tc>
          <w:tcPr>
            <w:tcW w:w="1276" w:type="dxa"/>
            <w:shd w:val="clear" w:color="auto" w:fill="FFFFFF" w:themeFill="background1"/>
            <w:vAlign w:val="center"/>
          </w:tcPr>
          <w:p w14:paraId="0CF1B18B" w14:textId="77777777" w:rsidR="004B7BFF" w:rsidRPr="003F3090" w:rsidRDefault="004B7BFF" w:rsidP="000E4965">
            <w:pPr>
              <w:jc w:val="center"/>
              <w:rPr>
                <w:lang w:val="es-419"/>
              </w:rPr>
            </w:pPr>
            <w:r w:rsidRPr="003F3090">
              <w:rPr>
                <w:lang w:val="es-419"/>
              </w:rPr>
              <w:t>NO</w:t>
            </w:r>
          </w:p>
        </w:tc>
      </w:tr>
    </w:tbl>
    <w:p w14:paraId="18C4272B" w14:textId="11763C18" w:rsidR="004B7BFF" w:rsidRPr="003F3090" w:rsidRDefault="005C72EF" w:rsidP="004B7BFF">
      <w:pPr>
        <w:rPr>
          <w:lang w:val="es-419"/>
        </w:rPr>
      </w:pPr>
      <w:r w:rsidRPr="003F3090">
        <w:rPr>
          <w:lang w:val="es-419"/>
        </w:rPr>
        <w:t>? = depende del método de vaciado y el uso final de los lodos</w:t>
      </w:r>
    </w:p>
    <w:p w14:paraId="584B8E27" w14:textId="77777777" w:rsidR="003F3090" w:rsidRDefault="003F3090" w:rsidP="0057397C">
      <w:pPr>
        <w:rPr>
          <w:b/>
          <w:lang w:val="es-419"/>
        </w:rPr>
      </w:pPr>
    </w:p>
    <w:p w14:paraId="1D1A4D53" w14:textId="45A199D8" w:rsidR="007B3913" w:rsidRPr="003F3090" w:rsidRDefault="007B3913" w:rsidP="0057397C">
      <w:pPr>
        <w:rPr>
          <w:b/>
          <w:szCs w:val="22"/>
          <w:lang w:val="es-419"/>
        </w:rPr>
      </w:pPr>
      <w:r w:rsidRPr="003F3090">
        <w:rPr>
          <w:b/>
          <w:szCs w:val="22"/>
          <w:lang w:val="es-419" w:eastAsia="en-CA"/>
        </w:rPr>
        <w:lastRenderedPageBreak/>
        <w:drawing>
          <wp:anchor distT="0" distB="0" distL="114300" distR="114300" simplePos="0" relativeHeight="251699712" behindDoc="0" locked="0" layoutInCell="1" allowOverlap="1" wp14:anchorId="6FF6E6E7" wp14:editId="6E051B42">
            <wp:simplePos x="0" y="0"/>
            <wp:positionH relativeFrom="column">
              <wp:posOffset>19050</wp:posOffset>
            </wp:positionH>
            <wp:positionV relativeFrom="paragraph">
              <wp:posOffset>76200</wp:posOffset>
            </wp:positionV>
            <wp:extent cx="554990" cy="554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anchor>
        </w:drawing>
      </w:r>
      <w:r w:rsidRPr="003F3090">
        <w:rPr>
          <w:b/>
          <w:lang w:val="es-419"/>
        </w:rPr>
        <w:t>Actividad de repaso: ¿Qué letrina soy?</w:t>
      </w:r>
    </w:p>
    <w:p w14:paraId="15151E6E" w14:textId="77777777" w:rsidR="007B3913" w:rsidRPr="003F3090" w:rsidRDefault="007B3913" w:rsidP="0057397C">
      <w:pPr>
        <w:jc w:val="center"/>
        <w:rPr>
          <w:b/>
          <w:szCs w:val="22"/>
          <w:lang w:val="es-419"/>
        </w:rPr>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81"/>
        <w:gridCol w:w="4769"/>
      </w:tblGrid>
      <w:tr w:rsidR="007B3913" w:rsidRPr="003F3090" w14:paraId="70C9A5FE" w14:textId="77777777" w:rsidTr="006E6953">
        <w:trPr>
          <w:trHeight w:val="2280"/>
          <w:jc w:val="center"/>
        </w:trPr>
        <w:tc>
          <w:tcPr>
            <w:tcW w:w="4804" w:type="dxa"/>
            <w:vAlign w:val="center"/>
          </w:tcPr>
          <w:p w14:paraId="663D1B0E" w14:textId="77777777" w:rsidR="007B3913" w:rsidRPr="003F3090" w:rsidRDefault="007B3913" w:rsidP="0057397C">
            <w:pPr>
              <w:jc w:val="center"/>
              <w:rPr>
                <w:b/>
                <w:szCs w:val="22"/>
                <w:lang w:val="es-419"/>
              </w:rPr>
            </w:pPr>
          </w:p>
          <w:p w14:paraId="5143D1A9" w14:textId="77777777" w:rsidR="007B3913" w:rsidRPr="003F3090" w:rsidRDefault="007B3913" w:rsidP="0057397C">
            <w:pPr>
              <w:jc w:val="center"/>
              <w:rPr>
                <w:b/>
                <w:sz w:val="64"/>
                <w:szCs w:val="64"/>
                <w:lang w:val="es-419"/>
              </w:rPr>
            </w:pPr>
            <w:r w:rsidRPr="003F3090">
              <w:rPr>
                <w:sz w:val="64"/>
                <w:szCs w:val="64"/>
                <w:lang w:val="es-419"/>
              </w:rPr>
              <w:br w:type="page"/>
            </w:r>
            <w:r w:rsidRPr="003F3090">
              <w:rPr>
                <w:b/>
                <w:sz w:val="64"/>
                <w:lang w:val="es-419"/>
              </w:rPr>
              <w:t>Letrina de pozo anegado (</w:t>
            </w:r>
            <w:proofErr w:type="spellStart"/>
            <w:r w:rsidRPr="003F3090">
              <w:rPr>
                <w:b/>
                <w:sz w:val="64"/>
                <w:lang w:val="es-419"/>
              </w:rPr>
              <w:t>aqua</w:t>
            </w:r>
            <w:proofErr w:type="spellEnd"/>
            <w:r w:rsidRPr="003F3090">
              <w:rPr>
                <w:b/>
                <w:sz w:val="64"/>
                <w:lang w:val="es-419"/>
              </w:rPr>
              <w:t xml:space="preserve"> </w:t>
            </w:r>
            <w:proofErr w:type="spellStart"/>
            <w:r w:rsidRPr="003F3090">
              <w:rPr>
                <w:b/>
                <w:sz w:val="64"/>
                <w:lang w:val="es-419"/>
              </w:rPr>
              <w:t>privy</w:t>
            </w:r>
            <w:proofErr w:type="spellEnd"/>
            <w:r w:rsidRPr="003F3090">
              <w:rPr>
                <w:b/>
                <w:sz w:val="64"/>
                <w:lang w:val="es-419"/>
              </w:rPr>
              <w:t>)</w:t>
            </w:r>
          </w:p>
        </w:tc>
        <w:tc>
          <w:tcPr>
            <w:tcW w:w="4546" w:type="dxa"/>
            <w:vAlign w:val="center"/>
          </w:tcPr>
          <w:p w14:paraId="31CF179D" w14:textId="77777777" w:rsidR="007B3913" w:rsidRPr="003F3090" w:rsidRDefault="007B3913" w:rsidP="0057397C">
            <w:pPr>
              <w:jc w:val="center"/>
              <w:rPr>
                <w:b/>
                <w:sz w:val="64"/>
                <w:szCs w:val="64"/>
                <w:lang w:val="es-419"/>
              </w:rPr>
            </w:pPr>
            <w:r w:rsidRPr="003F3090">
              <w:rPr>
                <w:b/>
                <w:sz w:val="64"/>
                <w:lang w:val="es-419"/>
              </w:rPr>
              <w:t>Fosa séptica</w:t>
            </w:r>
          </w:p>
        </w:tc>
      </w:tr>
      <w:tr w:rsidR="007B3913" w:rsidRPr="003F3090" w14:paraId="3B7F2B83" w14:textId="77777777" w:rsidTr="006E6953">
        <w:trPr>
          <w:trHeight w:val="2267"/>
          <w:jc w:val="center"/>
        </w:trPr>
        <w:tc>
          <w:tcPr>
            <w:tcW w:w="4804" w:type="dxa"/>
            <w:vAlign w:val="center"/>
          </w:tcPr>
          <w:p w14:paraId="02F1F7D0" w14:textId="1BD0E5AA" w:rsidR="007B3913" w:rsidRPr="003F3090" w:rsidRDefault="007B3913" w:rsidP="0057397C">
            <w:pPr>
              <w:jc w:val="center"/>
              <w:rPr>
                <w:b/>
                <w:sz w:val="64"/>
                <w:szCs w:val="64"/>
                <w:lang w:val="es-419"/>
              </w:rPr>
            </w:pPr>
            <w:r w:rsidRPr="003F3090">
              <w:rPr>
                <w:b/>
                <w:sz w:val="64"/>
                <w:lang w:val="es-419"/>
              </w:rPr>
              <w:t>Letrina de fosa</w:t>
            </w:r>
          </w:p>
        </w:tc>
        <w:tc>
          <w:tcPr>
            <w:tcW w:w="4546" w:type="dxa"/>
            <w:vAlign w:val="center"/>
          </w:tcPr>
          <w:p w14:paraId="17BCA7D4" w14:textId="3807784F" w:rsidR="007B3913" w:rsidRPr="003F3090" w:rsidRDefault="007B3913" w:rsidP="0057397C">
            <w:pPr>
              <w:jc w:val="center"/>
              <w:rPr>
                <w:b/>
                <w:sz w:val="64"/>
                <w:szCs w:val="64"/>
                <w:lang w:val="es-419"/>
              </w:rPr>
            </w:pPr>
            <w:r w:rsidRPr="003F3090">
              <w:rPr>
                <w:b/>
                <w:sz w:val="64"/>
                <w:lang w:val="es-419"/>
              </w:rPr>
              <w:t>Reactor de biogás</w:t>
            </w:r>
          </w:p>
        </w:tc>
      </w:tr>
      <w:tr w:rsidR="007B3913" w:rsidRPr="003F3090" w14:paraId="12E62D73" w14:textId="77777777" w:rsidTr="006E6953">
        <w:trPr>
          <w:trHeight w:val="2245"/>
          <w:jc w:val="center"/>
        </w:trPr>
        <w:tc>
          <w:tcPr>
            <w:tcW w:w="4804" w:type="dxa"/>
            <w:vAlign w:val="center"/>
          </w:tcPr>
          <w:p w14:paraId="75BE2B66" w14:textId="26ABC7F0" w:rsidR="007B3913" w:rsidRPr="003F3090" w:rsidRDefault="00702224" w:rsidP="0057397C">
            <w:pPr>
              <w:jc w:val="center"/>
              <w:rPr>
                <w:sz w:val="64"/>
                <w:szCs w:val="64"/>
                <w:lang w:val="es-419"/>
              </w:rPr>
            </w:pPr>
            <w:r w:rsidRPr="003F3090">
              <w:rPr>
                <w:b/>
                <w:sz w:val="64"/>
                <w:lang w:val="es-419"/>
              </w:rPr>
              <w:t>Recipientes extraíbles</w:t>
            </w:r>
          </w:p>
        </w:tc>
        <w:tc>
          <w:tcPr>
            <w:tcW w:w="4546" w:type="dxa"/>
            <w:vAlign w:val="center"/>
          </w:tcPr>
          <w:p w14:paraId="1B93DF31" w14:textId="77777777" w:rsidR="007B3913" w:rsidRPr="003F3090" w:rsidRDefault="007B3913" w:rsidP="0057397C">
            <w:pPr>
              <w:jc w:val="center"/>
              <w:rPr>
                <w:b/>
                <w:sz w:val="64"/>
                <w:szCs w:val="64"/>
                <w:lang w:val="es-419"/>
              </w:rPr>
            </w:pPr>
            <w:proofErr w:type="spellStart"/>
            <w:r w:rsidRPr="003F3090">
              <w:rPr>
                <w:b/>
                <w:sz w:val="64"/>
                <w:lang w:val="es-419"/>
              </w:rPr>
              <w:t>Arborloo</w:t>
            </w:r>
            <w:proofErr w:type="spellEnd"/>
          </w:p>
        </w:tc>
      </w:tr>
      <w:tr w:rsidR="007B3913" w:rsidRPr="003F3090" w14:paraId="645A4F56" w14:textId="77777777" w:rsidTr="006E6953">
        <w:trPr>
          <w:trHeight w:val="2492"/>
          <w:jc w:val="center"/>
        </w:trPr>
        <w:tc>
          <w:tcPr>
            <w:tcW w:w="4804" w:type="dxa"/>
            <w:vAlign w:val="center"/>
          </w:tcPr>
          <w:p w14:paraId="236A55AB" w14:textId="77777777" w:rsidR="007B3913" w:rsidRPr="003F3090" w:rsidRDefault="007B3913" w:rsidP="0057397C">
            <w:pPr>
              <w:jc w:val="center"/>
              <w:rPr>
                <w:b/>
                <w:sz w:val="64"/>
                <w:szCs w:val="64"/>
                <w:lang w:val="es-419"/>
              </w:rPr>
            </w:pPr>
            <w:r w:rsidRPr="003F3090">
              <w:rPr>
                <w:b/>
                <w:sz w:val="64"/>
                <w:lang w:val="es-419"/>
              </w:rPr>
              <w:t>Letrina de fosa mejorada y ventilada</w:t>
            </w:r>
          </w:p>
        </w:tc>
        <w:tc>
          <w:tcPr>
            <w:tcW w:w="4546" w:type="dxa"/>
            <w:vAlign w:val="center"/>
          </w:tcPr>
          <w:p w14:paraId="41654023" w14:textId="77777777" w:rsidR="007B3913" w:rsidRPr="003F3090" w:rsidRDefault="007B3913" w:rsidP="0057397C">
            <w:pPr>
              <w:jc w:val="center"/>
              <w:rPr>
                <w:b/>
                <w:sz w:val="64"/>
                <w:szCs w:val="64"/>
                <w:lang w:val="es-419"/>
              </w:rPr>
            </w:pPr>
            <w:r w:rsidRPr="003F3090">
              <w:rPr>
                <w:b/>
                <w:sz w:val="64"/>
                <w:lang w:val="es-419"/>
              </w:rPr>
              <w:t>Letrina de compostaje</w:t>
            </w:r>
          </w:p>
        </w:tc>
      </w:tr>
      <w:tr w:rsidR="007B3913" w:rsidRPr="003F3090" w14:paraId="707F5D95" w14:textId="77777777" w:rsidTr="007B3913">
        <w:trPr>
          <w:trHeight w:val="2639"/>
          <w:jc w:val="center"/>
        </w:trPr>
        <w:tc>
          <w:tcPr>
            <w:tcW w:w="4804" w:type="dxa"/>
            <w:vAlign w:val="center"/>
          </w:tcPr>
          <w:p w14:paraId="77A28129" w14:textId="2721F956" w:rsidR="007B3913" w:rsidRPr="003F3090" w:rsidRDefault="00702224" w:rsidP="0057397C">
            <w:pPr>
              <w:jc w:val="center"/>
              <w:rPr>
                <w:b/>
                <w:sz w:val="64"/>
                <w:szCs w:val="64"/>
                <w:lang w:val="es-419"/>
              </w:rPr>
            </w:pPr>
            <w:r w:rsidRPr="003F3090">
              <w:rPr>
                <w:b/>
                <w:sz w:val="52"/>
                <w:lang w:val="es-419"/>
              </w:rPr>
              <w:t>Tanque de almacenamiento</w:t>
            </w:r>
          </w:p>
        </w:tc>
        <w:tc>
          <w:tcPr>
            <w:tcW w:w="4546" w:type="dxa"/>
            <w:vAlign w:val="center"/>
          </w:tcPr>
          <w:p w14:paraId="304209D1" w14:textId="77777777" w:rsidR="007B3913" w:rsidRPr="003F3090" w:rsidRDefault="007B3913" w:rsidP="0057397C">
            <w:pPr>
              <w:jc w:val="center"/>
              <w:rPr>
                <w:b/>
                <w:sz w:val="64"/>
                <w:szCs w:val="64"/>
                <w:lang w:val="es-419"/>
              </w:rPr>
            </w:pPr>
            <w:bookmarkStart w:id="0" w:name="_GoBack"/>
            <w:r w:rsidRPr="003F3090">
              <w:rPr>
                <w:b/>
                <w:sz w:val="64"/>
                <w:lang w:val="es-419"/>
              </w:rPr>
              <w:t>Letrina de deshidratación</w:t>
            </w:r>
            <w:bookmarkEnd w:id="0"/>
          </w:p>
        </w:tc>
      </w:tr>
    </w:tbl>
    <w:p w14:paraId="597776BF" w14:textId="77777777" w:rsidR="00621103" w:rsidRPr="003F3090" w:rsidRDefault="00621103" w:rsidP="0057397C">
      <w:pPr>
        <w:rPr>
          <w:b/>
          <w:szCs w:val="22"/>
          <w:lang w:val="es-419"/>
        </w:rPr>
      </w:pPr>
    </w:p>
    <w:sectPr w:rsidR="00621103" w:rsidRPr="003F3090" w:rsidSect="001878DC">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79C0" w14:textId="77777777" w:rsidR="00966C4F" w:rsidRDefault="00966C4F">
      <w:r>
        <w:separator/>
      </w:r>
    </w:p>
  </w:endnote>
  <w:endnote w:type="continuationSeparator" w:id="0">
    <w:p w14:paraId="29326D7A" w14:textId="77777777" w:rsidR="00966C4F" w:rsidRDefault="0096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495C" w14:textId="77777777" w:rsidR="000E4965" w:rsidRPr="008F70E3" w:rsidRDefault="000E4965"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70FC5E1F" wp14:editId="1CB3C3D3">
          <wp:simplePos x="0" y="0"/>
          <wp:positionH relativeFrom="margin">
            <wp:align>left</wp:align>
          </wp:positionH>
          <wp:positionV relativeFrom="paragraph">
            <wp:posOffset>-295275</wp:posOffset>
          </wp:positionV>
          <wp:extent cx="867833" cy="5207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56680" w14:textId="77777777" w:rsidR="00966C4F" w:rsidRDefault="00966C4F">
      <w:r>
        <w:separator/>
      </w:r>
    </w:p>
  </w:footnote>
  <w:footnote w:type="continuationSeparator" w:id="0">
    <w:p w14:paraId="3DE9CACB" w14:textId="77777777" w:rsidR="00966C4F" w:rsidRDefault="00966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07E64" w14:textId="45CDFDC9" w:rsidR="000E4965" w:rsidRPr="00917B36" w:rsidRDefault="000E4965" w:rsidP="009F523C">
    <w:pPr>
      <w:pStyle w:val="Header"/>
      <w:tabs>
        <w:tab w:val="clear" w:pos="8640"/>
        <w:tab w:val="left" w:pos="5445"/>
        <w:tab w:val="right" w:pos="9360"/>
      </w:tabs>
      <w:rPr>
        <w:szCs w:val="22"/>
      </w:rPr>
    </w:pPr>
    <w:r>
      <w:t>Diseño y construcción de letrinas</w:t>
    </w:r>
    <w:r>
      <w:rPr>
        <w:szCs w:val="22"/>
      </w:rPr>
      <w:tab/>
    </w:r>
    <w:r>
      <w:rPr>
        <w:szCs w:val="22"/>
      </w:rPr>
      <w:tab/>
    </w:r>
    <w:r>
      <w:rPr>
        <w:szCs w:val="22"/>
      </w:rPr>
      <w:tab/>
    </w:r>
    <w:r>
      <w:t>Almacenamiento de excrementos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158"/>
    <w:multiLevelType w:val="hybridMultilevel"/>
    <w:tmpl w:val="86FA9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C61654"/>
    <w:multiLevelType w:val="hybridMultilevel"/>
    <w:tmpl w:val="7B9CA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64557"/>
    <w:multiLevelType w:val="hybridMultilevel"/>
    <w:tmpl w:val="08DEA4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3B40FEF"/>
    <w:multiLevelType w:val="hybridMultilevel"/>
    <w:tmpl w:val="8B4EA3B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15:restartNumberingAfterBreak="0">
    <w:nsid w:val="1B221F49"/>
    <w:multiLevelType w:val="hybridMultilevel"/>
    <w:tmpl w:val="E5A81840"/>
    <w:lvl w:ilvl="0" w:tplc="04090001">
      <w:start w:val="1"/>
      <w:numFmt w:val="bullet"/>
      <w:lvlText w:val="□"/>
      <w:lvlJc w:val="left"/>
      <w:pPr>
        <w:tabs>
          <w:tab w:val="num" w:pos="1224"/>
        </w:tabs>
        <w:ind w:left="1152" w:hanging="432"/>
      </w:pPr>
      <w:rPr>
        <w:rFonts w:ascii="Arial" w:hAnsi="Arial" w:hint="default"/>
      </w:rPr>
    </w:lvl>
    <w:lvl w:ilvl="1" w:tplc="10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DB42E5E"/>
    <w:multiLevelType w:val="hybridMultilevel"/>
    <w:tmpl w:val="1D90810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1" w15:restartNumberingAfterBreak="0">
    <w:nsid w:val="40943CB8"/>
    <w:multiLevelType w:val="hybridMultilevel"/>
    <w:tmpl w:val="46827B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DD0293"/>
    <w:multiLevelType w:val="hybridMultilevel"/>
    <w:tmpl w:val="E74E37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CB4659"/>
    <w:multiLevelType w:val="hybridMultilevel"/>
    <w:tmpl w:val="3E46898E"/>
    <w:lvl w:ilvl="0" w:tplc="7A00C18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074D7A"/>
    <w:multiLevelType w:val="hybridMultilevel"/>
    <w:tmpl w:val="031A50E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EA71A53"/>
    <w:multiLevelType w:val="hybridMultilevel"/>
    <w:tmpl w:val="2EB06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0" w15:restartNumberingAfterBreak="0">
    <w:nsid w:val="5C6B3A4B"/>
    <w:multiLevelType w:val="hybridMultilevel"/>
    <w:tmpl w:val="3EA0DB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67EF14E0"/>
    <w:multiLevelType w:val="hybridMultilevel"/>
    <w:tmpl w:val="FCDE657C"/>
    <w:lvl w:ilvl="0" w:tplc="04090001">
      <w:start w:val="1"/>
      <w:numFmt w:val="bullet"/>
      <w:lvlText w:val="□"/>
      <w:lvlJc w:val="left"/>
      <w:pPr>
        <w:tabs>
          <w:tab w:val="num" w:pos="1224"/>
        </w:tabs>
        <w:ind w:left="1152" w:hanging="432"/>
      </w:pPr>
      <w:rPr>
        <w:rFonts w:ascii="Arial" w:hAnsi="Arial" w:hint="default"/>
      </w:rPr>
    </w:lvl>
    <w:lvl w:ilvl="1" w:tplc="1009000F">
      <w:start w:val="1"/>
      <w:numFmt w:val="decimal"/>
      <w:lvlText w:val="%2."/>
      <w:lvlJc w:val="left"/>
      <w:pPr>
        <w:tabs>
          <w:tab w:val="num" w:pos="1512"/>
        </w:tabs>
        <w:ind w:left="1512" w:hanging="360"/>
      </w:pPr>
      <w:rPr>
        <w:rFont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68A96435"/>
    <w:multiLevelType w:val="hybridMultilevel"/>
    <w:tmpl w:val="1E1C5F7C"/>
    <w:lvl w:ilvl="0" w:tplc="04090001">
      <w:start w:val="1"/>
      <w:numFmt w:val="bullet"/>
      <w:lvlText w:val="□"/>
      <w:lvlJc w:val="left"/>
      <w:pPr>
        <w:tabs>
          <w:tab w:val="num" w:pos="1224"/>
        </w:tabs>
        <w:ind w:left="1152" w:hanging="432"/>
      </w:pPr>
      <w:rPr>
        <w:rFonts w:ascii="Arial" w:hAnsi="Arial" w:hint="default"/>
      </w:rPr>
    </w:lvl>
    <w:lvl w:ilvl="1" w:tplc="10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6BE91FDA"/>
    <w:multiLevelType w:val="hybridMultilevel"/>
    <w:tmpl w:val="3E46898E"/>
    <w:lvl w:ilvl="0" w:tplc="7A00C18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7" w15:restartNumberingAfterBreak="0">
    <w:nsid w:val="6D8F66D2"/>
    <w:multiLevelType w:val="hybridMultilevel"/>
    <w:tmpl w:val="A05676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71D25639"/>
    <w:multiLevelType w:val="hybridMultilevel"/>
    <w:tmpl w:val="37563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78CF7D56"/>
    <w:multiLevelType w:val="hybridMultilevel"/>
    <w:tmpl w:val="73D65C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2"/>
  </w:num>
  <w:num w:numId="2">
    <w:abstractNumId w:val="10"/>
  </w:num>
  <w:num w:numId="3">
    <w:abstractNumId w:val="1"/>
  </w:num>
  <w:num w:numId="4">
    <w:abstractNumId w:val="19"/>
  </w:num>
  <w:num w:numId="5">
    <w:abstractNumId w:val="16"/>
  </w:num>
  <w:num w:numId="6">
    <w:abstractNumId w:val="13"/>
  </w:num>
  <w:num w:numId="7">
    <w:abstractNumId w:val="21"/>
  </w:num>
  <w:num w:numId="8">
    <w:abstractNumId w:val="17"/>
  </w:num>
  <w:num w:numId="9">
    <w:abstractNumId w:val="7"/>
  </w:num>
  <w:num w:numId="10">
    <w:abstractNumId w:val="26"/>
  </w:num>
  <w:num w:numId="11">
    <w:abstractNumId w:val="14"/>
  </w:num>
  <w:num w:numId="12">
    <w:abstractNumId w:val="28"/>
  </w:num>
  <w:num w:numId="13">
    <w:abstractNumId w:val="8"/>
  </w:num>
  <w:num w:numId="14">
    <w:abstractNumId w:val="32"/>
  </w:num>
  <w:num w:numId="15">
    <w:abstractNumId w:val="5"/>
  </w:num>
  <w:num w:numId="16">
    <w:abstractNumId w:val="30"/>
  </w:num>
  <w:num w:numId="17">
    <w:abstractNumId w:val="24"/>
  </w:num>
  <w:num w:numId="18">
    <w:abstractNumId w:val="6"/>
  </w:num>
  <w:num w:numId="19">
    <w:abstractNumId w:val="27"/>
  </w:num>
  <w:num w:numId="20">
    <w:abstractNumId w:val="25"/>
  </w:num>
  <w:num w:numId="21">
    <w:abstractNumId w:val="12"/>
  </w:num>
  <w:num w:numId="22">
    <w:abstractNumId w:val="11"/>
  </w:num>
  <w:num w:numId="23">
    <w:abstractNumId w:val="20"/>
  </w:num>
  <w:num w:numId="24">
    <w:abstractNumId w:val="2"/>
  </w:num>
  <w:num w:numId="25">
    <w:abstractNumId w:val="0"/>
  </w:num>
  <w:num w:numId="26">
    <w:abstractNumId w:val="18"/>
  </w:num>
  <w:num w:numId="27">
    <w:abstractNumId w:val="29"/>
  </w:num>
  <w:num w:numId="28">
    <w:abstractNumId w:val="15"/>
  </w:num>
  <w:num w:numId="29">
    <w:abstractNumId w:val="4"/>
  </w:num>
  <w:num w:numId="30">
    <w:abstractNumId w:val="31"/>
  </w:num>
  <w:num w:numId="31">
    <w:abstractNumId w:val="23"/>
  </w:num>
  <w:num w:numId="32">
    <w:abstractNumId w:val="3"/>
  </w:num>
  <w:num w:numId="3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C8"/>
    <w:rsid w:val="00003E18"/>
    <w:rsid w:val="00022943"/>
    <w:rsid w:val="000350BC"/>
    <w:rsid w:val="00037D06"/>
    <w:rsid w:val="00043822"/>
    <w:rsid w:val="00047BA1"/>
    <w:rsid w:val="00053CA8"/>
    <w:rsid w:val="00055B12"/>
    <w:rsid w:val="00060B33"/>
    <w:rsid w:val="00075A8C"/>
    <w:rsid w:val="0009478D"/>
    <w:rsid w:val="0009542A"/>
    <w:rsid w:val="00095705"/>
    <w:rsid w:val="000C1D7A"/>
    <w:rsid w:val="000E09A5"/>
    <w:rsid w:val="000E4965"/>
    <w:rsid w:val="00101951"/>
    <w:rsid w:val="00134BE5"/>
    <w:rsid w:val="0013687C"/>
    <w:rsid w:val="00166C13"/>
    <w:rsid w:val="001856DF"/>
    <w:rsid w:val="001878DC"/>
    <w:rsid w:val="001A0EB4"/>
    <w:rsid w:val="001B1AFD"/>
    <w:rsid w:val="001E7806"/>
    <w:rsid w:val="001F012F"/>
    <w:rsid w:val="001F6375"/>
    <w:rsid w:val="00236839"/>
    <w:rsid w:val="00251FDF"/>
    <w:rsid w:val="00254F05"/>
    <w:rsid w:val="0026086C"/>
    <w:rsid w:val="00264C9F"/>
    <w:rsid w:val="002660F1"/>
    <w:rsid w:val="00274F52"/>
    <w:rsid w:val="00276014"/>
    <w:rsid w:val="002813A1"/>
    <w:rsid w:val="00284AB1"/>
    <w:rsid w:val="0029763A"/>
    <w:rsid w:val="002A1364"/>
    <w:rsid w:val="002A21AF"/>
    <w:rsid w:val="002A6095"/>
    <w:rsid w:val="002C5CE9"/>
    <w:rsid w:val="003052AB"/>
    <w:rsid w:val="00323EFC"/>
    <w:rsid w:val="00324557"/>
    <w:rsid w:val="003364FD"/>
    <w:rsid w:val="00357F64"/>
    <w:rsid w:val="00367750"/>
    <w:rsid w:val="00371EA0"/>
    <w:rsid w:val="00376D03"/>
    <w:rsid w:val="0039747B"/>
    <w:rsid w:val="003A3F3C"/>
    <w:rsid w:val="003A71AC"/>
    <w:rsid w:val="003B1998"/>
    <w:rsid w:val="003D3431"/>
    <w:rsid w:val="003F3090"/>
    <w:rsid w:val="003F7F6D"/>
    <w:rsid w:val="00402382"/>
    <w:rsid w:val="00430DF8"/>
    <w:rsid w:val="004A5069"/>
    <w:rsid w:val="004B7BFF"/>
    <w:rsid w:val="004D772C"/>
    <w:rsid w:val="00505A47"/>
    <w:rsid w:val="005247C2"/>
    <w:rsid w:val="005474A8"/>
    <w:rsid w:val="0057397C"/>
    <w:rsid w:val="005A4BA3"/>
    <w:rsid w:val="005C65EC"/>
    <w:rsid w:val="005C72EF"/>
    <w:rsid w:val="005C7886"/>
    <w:rsid w:val="00620BB3"/>
    <w:rsid w:val="00621103"/>
    <w:rsid w:val="00624941"/>
    <w:rsid w:val="00650A60"/>
    <w:rsid w:val="006529D4"/>
    <w:rsid w:val="00665D58"/>
    <w:rsid w:val="00665DE2"/>
    <w:rsid w:val="00673C95"/>
    <w:rsid w:val="006769C8"/>
    <w:rsid w:val="006A3297"/>
    <w:rsid w:val="006C1EEB"/>
    <w:rsid w:val="006C219F"/>
    <w:rsid w:val="006C4F6A"/>
    <w:rsid w:val="006C6F55"/>
    <w:rsid w:val="006E6953"/>
    <w:rsid w:val="00702224"/>
    <w:rsid w:val="00763C3D"/>
    <w:rsid w:val="00766D4A"/>
    <w:rsid w:val="00772FDE"/>
    <w:rsid w:val="007868FF"/>
    <w:rsid w:val="00797ECB"/>
    <w:rsid w:val="007B3913"/>
    <w:rsid w:val="007D2591"/>
    <w:rsid w:val="007F6804"/>
    <w:rsid w:val="0081031E"/>
    <w:rsid w:val="00856233"/>
    <w:rsid w:val="00862E82"/>
    <w:rsid w:val="008713B6"/>
    <w:rsid w:val="00896C0B"/>
    <w:rsid w:val="00897C2D"/>
    <w:rsid w:val="008B0478"/>
    <w:rsid w:val="008B28D6"/>
    <w:rsid w:val="008B5E33"/>
    <w:rsid w:val="008C1E0D"/>
    <w:rsid w:val="008D7430"/>
    <w:rsid w:val="008E44C5"/>
    <w:rsid w:val="008E5B2F"/>
    <w:rsid w:val="008F25B0"/>
    <w:rsid w:val="008F3709"/>
    <w:rsid w:val="008F4221"/>
    <w:rsid w:val="0091145E"/>
    <w:rsid w:val="00917B36"/>
    <w:rsid w:val="009202A2"/>
    <w:rsid w:val="00930311"/>
    <w:rsid w:val="00930853"/>
    <w:rsid w:val="009563D0"/>
    <w:rsid w:val="00966C4F"/>
    <w:rsid w:val="00973C06"/>
    <w:rsid w:val="00986EDB"/>
    <w:rsid w:val="009A763F"/>
    <w:rsid w:val="009C032D"/>
    <w:rsid w:val="009E05BD"/>
    <w:rsid w:val="009F523C"/>
    <w:rsid w:val="009F78E5"/>
    <w:rsid w:val="00A0446D"/>
    <w:rsid w:val="00A0792E"/>
    <w:rsid w:val="00A14411"/>
    <w:rsid w:val="00A26CB4"/>
    <w:rsid w:val="00A70F27"/>
    <w:rsid w:val="00A94BA6"/>
    <w:rsid w:val="00AB2551"/>
    <w:rsid w:val="00AB78B0"/>
    <w:rsid w:val="00AD1EEB"/>
    <w:rsid w:val="00AD436B"/>
    <w:rsid w:val="00AD4E7B"/>
    <w:rsid w:val="00B44F37"/>
    <w:rsid w:val="00B53572"/>
    <w:rsid w:val="00B802CE"/>
    <w:rsid w:val="00B81516"/>
    <w:rsid w:val="00B96626"/>
    <w:rsid w:val="00BA3206"/>
    <w:rsid w:val="00C018FE"/>
    <w:rsid w:val="00C03258"/>
    <w:rsid w:val="00C0407F"/>
    <w:rsid w:val="00C12700"/>
    <w:rsid w:val="00C34CF1"/>
    <w:rsid w:val="00C5290E"/>
    <w:rsid w:val="00C52DE1"/>
    <w:rsid w:val="00C64C17"/>
    <w:rsid w:val="00C70E08"/>
    <w:rsid w:val="00C834A6"/>
    <w:rsid w:val="00C87DF1"/>
    <w:rsid w:val="00CA0057"/>
    <w:rsid w:val="00CA060C"/>
    <w:rsid w:val="00CC1A3F"/>
    <w:rsid w:val="00CC2220"/>
    <w:rsid w:val="00CC5973"/>
    <w:rsid w:val="00CC79BE"/>
    <w:rsid w:val="00CE2033"/>
    <w:rsid w:val="00CE315A"/>
    <w:rsid w:val="00CF2280"/>
    <w:rsid w:val="00CF5828"/>
    <w:rsid w:val="00CF6A34"/>
    <w:rsid w:val="00D12B90"/>
    <w:rsid w:val="00D1305D"/>
    <w:rsid w:val="00D215C8"/>
    <w:rsid w:val="00D218BE"/>
    <w:rsid w:val="00D24CFB"/>
    <w:rsid w:val="00D54D78"/>
    <w:rsid w:val="00D756AA"/>
    <w:rsid w:val="00DB0976"/>
    <w:rsid w:val="00DB46F2"/>
    <w:rsid w:val="00DB5204"/>
    <w:rsid w:val="00DC2613"/>
    <w:rsid w:val="00DC721B"/>
    <w:rsid w:val="00DD48C7"/>
    <w:rsid w:val="00DE50B6"/>
    <w:rsid w:val="00DF0BF5"/>
    <w:rsid w:val="00DF2C39"/>
    <w:rsid w:val="00E12B3A"/>
    <w:rsid w:val="00E131B5"/>
    <w:rsid w:val="00E139C4"/>
    <w:rsid w:val="00E31598"/>
    <w:rsid w:val="00E5232E"/>
    <w:rsid w:val="00E55C83"/>
    <w:rsid w:val="00E7400D"/>
    <w:rsid w:val="00E91B75"/>
    <w:rsid w:val="00E91CDC"/>
    <w:rsid w:val="00EA40A8"/>
    <w:rsid w:val="00EA5BD9"/>
    <w:rsid w:val="00EC162E"/>
    <w:rsid w:val="00EC3702"/>
    <w:rsid w:val="00ED5EB9"/>
    <w:rsid w:val="00EF0E7A"/>
    <w:rsid w:val="00EF1093"/>
    <w:rsid w:val="00F02281"/>
    <w:rsid w:val="00F041EC"/>
    <w:rsid w:val="00F11D77"/>
    <w:rsid w:val="00F25791"/>
    <w:rsid w:val="00F354D5"/>
    <w:rsid w:val="00F43438"/>
    <w:rsid w:val="00F71819"/>
    <w:rsid w:val="00F83F8A"/>
    <w:rsid w:val="00FA1010"/>
    <w:rsid w:val="00FD60BF"/>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F3D754"/>
  <w15:docId w15:val="{A8331285-7555-496C-B881-E25C1C55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2A21AF"/>
    <w:pPr>
      <w:ind w:left="720"/>
      <w:contextualSpacing/>
    </w:pPr>
  </w:style>
  <w:style w:type="paragraph" w:styleId="Revision">
    <w:name w:val="Revision"/>
    <w:hidden/>
    <w:uiPriority w:val="99"/>
    <w:semiHidden/>
    <w:rsid w:val="00E3159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CAWST\Templates\Template_Lesson%20Plan%20Quick%20Fill_2013-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ED882-53BF-4D6E-9F52-5878D63C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 Quick Fill_2013-10</Template>
  <TotalTime>3</TotalTime>
  <Pages>8</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5</cp:revision>
  <cp:lastPrinted>2010-12-06T23:57:00Z</cp:lastPrinted>
  <dcterms:created xsi:type="dcterms:W3CDTF">2015-04-19T20:04:00Z</dcterms:created>
  <dcterms:modified xsi:type="dcterms:W3CDTF">2015-06-30T03:57:00Z</dcterms:modified>
</cp:coreProperties>
</file>