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27073497"/>
    <w:p w:rsidR="0026228A" w:rsidRDefault="00B72225" w:rsidP="0026228A">
      <w:pPr>
        <w:pStyle w:val="Heading2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F8FB914" wp14:editId="37BC0005">
                <wp:simplePos x="0" y="0"/>
                <wp:positionH relativeFrom="column">
                  <wp:posOffset>4419600</wp:posOffset>
                </wp:positionH>
                <wp:positionV relativeFrom="paragraph">
                  <wp:posOffset>76200</wp:posOffset>
                </wp:positionV>
                <wp:extent cx="154686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28A" w:rsidRDefault="007E1EB2" w:rsidP="0026228A">
                            <w:pPr>
                              <w:jc w:val="right"/>
                            </w:pPr>
                            <w:r>
                              <w:rPr>
                                <w:b/>
                              </w:rPr>
                              <w:t>40</w:t>
                            </w:r>
                            <w:r w:rsidR="0026228A" w:rsidRPr="001515C0">
                              <w:rPr>
                                <w:b/>
                              </w:rPr>
                              <w:t xml:space="preserve"> minutes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FB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6pt;width:121.8pt;height:2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qmIAIAAB0EAAAOAAAAZHJzL2Uyb0RvYy54bWysU9uO2yAQfa/Uf0C8N3bc3NaKs9pmm6rS&#10;9iLt9gMwxjEqMBRI7PTrO+BsNtq+VfUDYjzD4cyZw/p20IochfMSTEWnk5wSYTg00uwr+uNp925F&#10;iQ/MNEyBERU9CU9vN2/frHtbigI6UI1wBEGML3tb0S4EW2aZ553QzE/ACoPJFpxmAUO3zxrHekTX&#10;KivyfJH14BrrgAvv8e/9mKSbhN+2godvbetFIKqiyC2k1aW1jmu2WbNy75jtJD/TYP/AQjNp8NIL&#10;1D0LjByc/AtKS+7AQxsmHHQGbSu5SD1gN9P8VTePHbMi9YLieHuRyf8/WP71+N0R2VT0fb6kxDCN&#10;Q3oSQyAfYCBF1Ke3vsSyR4uFYcDfOOfUq7cPwH96YmDbMbMXd85B3wnWIL9pPJldHR1xfASp+y/Q&#10;4DXsECABDa3TUTyUgyA6zul0mU2kwuOV89litcAUx1yxWCzzNLyMlc+nrfPhkwBN4qaiDmef0Nnx&#10;wYfIhpXPJfEyD0o2O6lUCty+3ipHjgx9sktfauBVmTKkr+jNvJgnZAPxfLKQlgF9rKSu6CqP3+is&#10;qMZH06SSwKQa98hEmbM8UZFRmzDUAxZGzWpoTiiUg9Gv+L5w04H7TUmPXq2o/3VgTlCiPhsU+2Y6&#10;m0Vzp2A2XxYYuOtMfZ1hhiNURQMl43Yb0oOIOhi4w6G0Mun1wuTMFT2YZDy/l2jy6zhVvbzqzR8A&#10;AAD//wMAUEsDBBQABgAIAAAAIQBY0Ay43gAAAAkBAAAPAAAAZHJzL2Rvd25yZXYueG1sTI/BTsMw&#10;EETvSPyDtUhcEHUorUtCnAqQQFxb+gGbZJtExOsodpv071lOcFqNZjT7Jt/OrldnGkPn2cLDIgFF&#10;XPm648bC4ev9/glUiMg19p7JwoUCbIvrqxyz2k+8o/M+NkpKOGRooY1xyLQOVUsOw8IPxOId/egw&#10;ihwbXY84Sbnr9TJJjHbYsXxocaC3lqrv/clZOH5Od+t0Kj/iYbNbmVfsNqW/WHt7M788g4o0x78w&#10;/OILOhTCVPoT10H1FkxqZEsUYylXAuljakCVFtarBHSR6/8Lih8AAAD//wMAUEsBAi0AFAAGAAgA&#10;AAAhALaDOJL+AAAA4QEAABMAAAAAAAAAAAAAAAAAAAAAAFtDb250ZW50X1R5cGVzXS54bWxQSwEC&#10;LQAUAAYACAAAACEAOP0h/9YAAACUAQAACwAAAAAAAAAAAAAAAAAvAQAAX3JlbHMvLnJlbHNQSwEC&#10;LQAUAAYACAAAACEApb76piACAAAdBAAADgAAAAAAAAAAAAAAAAAuAgAAZHJzL2Uyb0RvYy54bWxQ&#10;SwECLQAUAAYACAAAACEAWNAMuN4AAAAJAQAADwAAAAAAAAAAAAAAAAB6BAAAZHJzL2Rvd25yZXYu&#10;eG1sUEsFBgAAAAAEAAQA8wAAAIUFAAAAAA==&#10;" stroked="f">
                <v:textbox>
                  <w:txbxContent>
                    <w:p w:rsidR="0026228A" w:rsidRDefault="007E1EB2" w:rsidP="0026228A">
                      <w:pPr>
                        <w:jc w:val="right"/>
                      </w:pPr>
                      <w:r>
                        <w:rPr>
                          <w:b/>
                        </w:rPr>
                        <w:t>40</w:t>
                      </w:r>
                      <w:r w:rsidR="0026228A" w:rsidRPr="001515C0">
                        <w:rPr>
                          <w:b/>
                        </w:rPr>
                        <w:t xml:space="preserve"> minutes total</w:t>
                      </w:r>
                    </w:p>
                  </w:txbxContent>
                </v:textbox>
              </v:shape>
            </w:pict>
          </mc:Fallback>
        </mc:AlternateContent>
      </w:r>
      <w:r w:rsidRPr="00260A59">
        <w:rPr>
          <w:noProof/>
          <w:color w:val="000000" w:themeColor="text1"/>
          <w:lang w:val="en-CA" w:eastAsia="en-CA"/>
        </w:rPr>
        <w:drawing>
          <wp:anchor distT="0" distB="0" distL="114300" distR="114300" simplePos="0" relativeHeight="251706880" behindDoc="1" locked="0" layoutInCell="1" allowOverlap="1" wp14:anchorId="42598BCB" wp14:editId="0054CBA2">
            <wp:simplePos x="0" y="0"/>
            <wp:positionH relativeFrom="column">
              <wp:posOffset>4010025</wp:posOffset>
            </wp:positionH>
            <wp:positionV relativeFrom="paragraph">
              <wp:posOffset>-20320</wp:posOffset>
            </wp:positionV>
            <wp:extent cx="409575" cy="4248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480">
        <w:t>Lesson Plan</w:t>
      </w:r>
      <w:r w:rsidR="0026228A" w:rsidRPr="00260A59">
        <w:t>:</w:t>
      </w:r>
      <w:bookmarkEnd w:id="0"/>
      <w:r w:rsidR="002F52AE">
        <w:t xml:space="preserve"> Creating an Agenda</w:t>
      </w:r>
      <w:r w:rsidR="00055C44">
        <w:t xml:space="preserve"> </w:t>
      </w:r>
    </w:p>
    <w:p w:rsidR="00917B36" w:rsidRDefault="00A61903" w:rsidP="001515C0">
      <w:r>
        <w:pict>
          <v:rect id="_x0000_i1025" style="width:0;height:1.5pt" o:hralign="center" o:hrstd="t" o:hr="t" fillcolor="gray" stroked="f"/>
        </w:pict>
      </w:r>
    </w:p>
    <w:p w:rsidR="00E804BF" w:rsidRDefault="00E804BF" w:rsidP="00EF428D">
      <w:pPr>
        <w:pStyle w:val="SectionL1CAWST"/>
      </w:pPr>
      <w:r>
        <w:t>Lesson Description</w:t>
      </w:r>
    </w:p>
    <w:p w:rsidR="00E804BF" w:rsidRPr="00707137" w:rsidRDefault="00E804BF" w:rsidP="00F2604D">
      <w:pPr>
        <w:ind w:firstLine="993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9712" behindDoc="1" locked="0" layoutInCell="1" allowOverlap="1" wp14:anchorId="2D74D6BA" wp14:editId="765E602E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EE7" w:rsidRDefault="00BE732B" w:rsidP="00055C44">
      <w:pPr>
        <w:ind w:left="993"/>
        <w:rPr>
          <w:rFonts w:cs="Arial"/>
          <w:szCs w:val="22"/>
        </w:rPr>
      </w:pPr>
      <w:r>
        <w:rPr>
          <w:rFonts w:cs="Arial"/>
          <w:szCs w:val="22"/>
        </w:rPr>
        <w:t xml:space="preserve">In this lesson participants </w:t>
      </w:r>
      <w:r w:rsidR="00055C44">
        <w:rPr>
          <w:rFonts w:cs="Arial"/>
          <w:szCs w:val="22"/>
        </w:rPr>
        <w:t>revisit their lessons, fit them into an agenda, and discuss possible constraints involved in planning longer workshops.</w:t>
      </w:r>
      <w:r w:rsidR="00F07EE7">
        <w:rPr>
          <w:rFonts w:cs="Arial"/>
          <w:szCs w:val="22"/>
        </w:rPr>
        <w:t xml:space="preserve"> </w:t>
      </w:r>
    </w:p>
    <w:p w:rsidR="00F07EE7" w:rsidRDefault="00F07EE7" w:rsidP="00055C44">
      <w:pPr>
        <w:ind w:left="993"/>
        <w:rPr>
          <w:rFonts w:cs="Arial"/>
          <w:szCs w:val="22"/>
        </w:rPr>
      </w:pPr>
      <w:r>
        <w:rPr>
          <w:rFonts w:cs="Arial"/>
          <w:noProof/>
          <w:color w:val="000000" w:themeColor="text1"/>
          <w:szCs w:val="22"/>
          <w:lang w:val="en-CA" w:eastAsia="en-CA"/>
        </w:rPr>
        <w:drawing>
          <wp:anchor distT="0" distB="0" distL="114300" distR="114300" simplePos="0" relativeHeight="251715072" behindDoc="0" locked="0" layoutInCell="1" allowOverlap="1" wp14:anchorId="1AA0C626" wp14:editId="24DE55E8">
            <wp:simplePos x="0" y="0"/>
            <wp:positionH relativeFrom="margin">
              <wp:posOffset>-54591</wp:posOffset>
            </wp:positionH>
            <wp:positionV relativeFrom="margin">
              <wp:posOffset>1364890</wp:posOffset>
            </wp:positionV>
            <wp:extent cx="438785" cy="420370"/>
            <wp:effectExtent l="0" t="0" r="0" b="0"/>
            <wp:wrapSquare wrapText="bothSides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959" w:rsidRDefault="00F07EE7" w:rsidP="00055C44">
      <w:pPr>
        <w:ind w:left="993"/>
        <w:rPr>
          <w:rFonts w:cs="Arial"/>
          <w:b/>
          <w:szCs w:val="22"/>
        </w:rPr>
      </w:pPr>
      <w:r w:rsidRPr="00F07EE7">
        <w:rPr>
          <w:rFonts w:cs="Arial"/>
          <w:b/>
          <w:szCs w:val="22"/>
        </w:rPr>
        <w:t>Note: You ma</w:t>
      </w:r>
      <w:r w:rsidR="00F81959">
        <w:rPr>
          <w:rFonts w:cs="Arial"/>
          <w:b/>
          <w:szCs w:val="22"/>
        </w:rPr>
        <w:t>y need to do some variation of</w:t>
      </w:r>
      <w:r w:rsidR="00E12DC9">
        <w:rPr>
          <w:rFonts w:cs="Arial"/>
          <w:b/>
          <w:szCs w:val="22"/>
        </w:rPr>
        <w:t xml:space="preserve"> this lesson twice</w:t>
      </w:r>
      <w:r w:rsidR="00F81959">
        <w:rPr>
          <w:rFonts w:cs="Arial"/>
          <w:b/>
          <w:szCs w:val="22"/>
        </w:rPr>
        <w:t xml:space="preserve"> or three times before conducting your workshop</w:t>
      </w:r>
      <w:r w:rsidR="00E12DC9">
        <w:rPr>
          <w:rFonts w:cs="Arial"/>
          <w:b/>
          <w:szCs w:val="22"/>
        </w:rPr>
        <w:t xml:space="preserve">: </w:t>
      </w:r>
    </w:p>
    <w:p w:rsidR="00F81959" w:rsidRDefault="00F81959" w:rsidP="00F81959">
      <w:pPr>
        <w:pStyle w:val="ListParagraph"/>
        <w:numPr>
          <w:ilvl w:val="0"/>
          <w:numId w:val="30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Before developing lesson plans – when you check the flow of the topics- to be sure you have a reasonable number of topics.</w:t>
      </w:r>
    </w:p>
    <w:p w:rsidR="00F81959" w:rsidRDefault="00F81959" w:rsidP="00F81959">
      <w:pPr>
        <w:pStyle w:val="ListParagraph"/>
        <w:numPr>
          <w:ilvl w:val="0"/>
          <w:numId w:val="30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After completing the lesson plans to check that you have enough time available for all lessons, and to make any necessary cuts.</w:t>
      </w:r>
    </w:p>
    <w:p w:rsidR="00E804BF" w:rsidRPr="00F81959" w:rsidRDefault="00F81959" w:rsidP="00F81959">
      <w:pPr>
        <w:pStyle w:val="ListParagraph"/>
        <w:numPr>
          <w:ilvl w:val="0"/>
          <w:numId w:val="30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 third time after completing the pilot to make adjustments in the agenda based on the real time required for lessons. </w:t>
      </w:r>
    </w:p>
    <w:p w:rsidR="00E804BF" w:rsidRDefault="00E804BF" w:rsidP="00E804BF">
      <w:pPr>
        <w:ind w:firstLine="993"/>
        <w:rPr>
          <w:rFonts w:cs="Arial"/>
          <w:szCs w:val="22"/>
        </w:rPr>
      </w:pPr>
    </w:p>
    <w:p w:rsidR="00CD692A" w:rsidRPr="00F2604D" w:rsidRDefault="00CD692A" w:rsidP="00E804BF">
      <w:pPr>
        <w:ind w:firstLine="993"/>
        <w:rPr>
          <w:rFonts w:cs="Arial"/>
          <w:szCs w:val="22"/>
        </w:rPr>
      </w:pPr>
    </w:p>
    <w:p w:rsidR="00E804BF" w:rsidRDefault="00A61903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1" o:title="Default Line"/>
          </v:shape>
        </w:pict>
      </w:r>
    </w:p>
    <w:p w:rsidR="00917B36" w:rsidRDefault="003364FD" w:rsidP="00EF428D">
      <w:pPr>
        <w:pStyle w:val="SectionL1CAWST"/>
      </w:pPr>
      <w:r>
        <w:t xml:space="preserve">Learning </w:t>
      </w:r>
      <w:r w:rsidR="00001F92">
        <w:t>Outcomes</w:t>
      </w:r>
    </w:p>
    <w:p w:rsidR="00323EFC" w:rsidRPr="008B0478" w:rsidRDefault="00323EFC" w:rsidP="00917B36">
      <w:pPr>
        <w:rPr>
          <w:rFonts w:cs="Arial"/>
          <w:szCs w:val="22"/>
        </w:rPr>
      </w:pPr>
      <w:r w:rsidRPr="00323EFC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75F9C46E" wp14:editId="09F19AF6">
            <wp:simplePos x="0" y="0"/>
            <wp:positionH relativeFrom="column">
              <wp:posOffset>-38100</wp:posOffset>
            </wp:positionH>
            <wp:positionV relativeFrom="paragraph">
              <wp:posOffset>132715</wp:posOffset>
            </wp:positionV>
            <wp:extent cx="497840" cy="4857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27" w:rsidRPr="008B0478" w:rsidRDefault="00323EFC" w:rsidP="00323EFC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At the end of this session participants will be able to:</w:t>
      </w:r>
    </w:p>
    <w:p w:rsidR="00337399" w:rsidRPr="00707137" w:rsidRDefault="00055C44" w:rsidP="00541F7F">
      <w:pPr>
        <w:numPr>
          <w:ilvl w:val="0"/>
          <w:numId w:val="4"/>
        </w:numPr>
        <w:tabs>
          <w:tab w:val="clear" w:pos="1080"/>
          <w:tab w:val="num" w:pos="720"/>
        </w:tabs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Identify possible constraints involved in workshop scheduling</w:t>
      </w:r>
    </w:p>
    <w:p w:rsidR="00A70F27" w:rsidRPr="00F81959" w:rsidRDefault="00BE732B" w:rsidP="006D2C2F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>Build</w:t>
      </w:r>
      <w:r w:rsidR="00055C44" w:rsidRPr="00F64F42">
        <w:rPr>
          <w:rFonts w:cs="Arial"/>
          <w:color w:val="000000" w:themeColor="text1"/>
          <w:szCs w:val="22"/>
        </w:rPr>
        <w:t xml:space="preserve"> a</w:t>
      </w:r>
      <w:r w:rsidR="002F52AE">
        <w:rPr>
          <w:rFonts w:cs="Arial"/>
          <w:color w:val="000000" w:themeColor="text1"/>
          <w:szCs w:val="22"/>
        </w:rPr>
        <w:t>n</w:t>
      </w:r>
      <w:r w:rsidR="00055C44" w:rsidRPr="00F64F42">
        <w:rPr>
          <w:rFonts w:cs="Arial"/>
          <w:color w:val="000000" w:themeColor="text1"/>
          <w:szCs w:val="22"/>
        </w:rPr>
        <w:t xml:space="preserve"> agenda</w:t>
      </w:r>
    </w:p>
    <w:p w:rsidR="00917B36" w:rsidRPr="00F2604D" w:rsidRDefault="00A61903" w:rsidP="00917B36">
      <w:pPr>
        <w:rPr>
          <w:rFonts w:cs="Arial"/>
          <w:szCs w:val="22"/>
        </w:rPr>
      </w:pPr>
      <w:r>
        <w:rPr>
          <w:rFonts w:cs="Arial"/>
          <w:szCs w:val="22"/>
        </w:rPr>
        <w:pict>
          <v:shape id="_x0000_i1027" type="#_x0000_t75" style="width:467.85pt;height:1.5pt" o:hrpct="0" o:hralign="center" o:hr="t">
            <v:imagedata r:id="rId11" o:title="Default Line"/>
          </v:shape>
        </w:pict>
      </w:r>
    </w:p>
    <w:p w:rsidR="003364FD" w:rsidRDefault="003364FD" w:rsidP="00EF428D">
      <w:pPr>
        <w:pStyle w:val="SectionL1CAWST"/>
      </w:pPr>
      <w:r>
        <w:t>Materials</w:t>
      </w:r>
    </w:p>
    <w:p w:rsidR="003364FD" w:rsidRPr="008B0478" w:rsidRDefault="0013687C" w:rsidP="00917B36">
      <w:pPr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101600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2AE" w:rsidRPr="00102FE2" w:rsidRDefault="002F52AE" w:rsidP="002F52AE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Flip chart paper</w:t>
      </w:r>
    </w:p>
    <w:p w:rsidR="002F52AE" w:rsidRPr="00102FE2" w:rsidRDefault="002F52AE" w:rsidP="002F52AE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Markers</w:t>
      </w:r>
    </w:p>
    <w:p w:rsidR="002F52AE" w:rsidRPr="00102FE2" w:rsidRDefault="002F52AE" w:rsidP="002F52AE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Tape</w:t>
      </w:r>
    </w:p>
    <w:p w:rsidR="002F52AE" w:rsidRDefault="002F52AE" w:rsidP="002F52AE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CEWT Workbook – 1 per participant</w:t>
      </w:r>
    </w:p>
    <w:p w:rsidR="002F52AE" w:rsidRDefault="002F52AE" w:rsidP="002F52AE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DD2EF1">
        <w:rPr>
          <w:rFonts w:cs="Arial"/>
          <w:color w:val="000000" w:themeColor="text1"/>
          <w:szCs w:val="22"/>
        </w:rPr>
        <w:t>Large Diagram of the ADDIE model – introduced in the lesson on instructional design</w:t>
      </w:r>
    </w:p>
    <w:p w:rsidR="00F07EE7" w:rsidRDefault="00F07EE7" w:rsidP="00F07EE7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Index cards of sheets of paper – 1 per lesson plan</w:t>
      </w:r>
    </w:p>
    <w:p w:rsidR="00F2604D" w:rsidRPr="00707137" w:rsidRDefault="00F07EE7" w:rsidP="002F52AE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Optional: </w:t>
      </w:r>
      <w:r w:rsidR="009F71FF">
        <w:rPr>
          <w:rFonts w:cs="Arial"/>
          <w:color w:val="000000" w:themeColor="text1"/>
          <w:szCs w:val="22"/>
        </w:rPr>
        <w:t>Blank agenda template (1 copy</w:t>
      </w:r>
      <w:r w:rsidR="00F8197B">
        <w:rPr>
          <w:rFonts w:cs="Arial"/>
          <w:color w:val="000000" w:themeColor="text1"/>
          <w:szCs w:val="22"/>
        </w:rPr>
        <w:t xml:space="preserve"> of each</w:t>
      </w:r>
      <w:r w:rsidR="009F71FF">
        <w:rPr>
          <w:rFonts w:cs="Arial"/>
          <w:color w:val="000000" w:themeColor="text1"/>
          <w:szCs w:val="22"/>
        </w:rPr>
        <w:t xml:space="preserve"> for each participant)</w:t>
      </w:r>
    </w:p>
    <w:p w:rsidR="003364FD" w:rsidRPr="00F2604D" w:rsidRDefault="00A61903" w:rsidP="00917B36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28" style="width:0;height:1.5pt" o:hralign="center" o:hrstd="t" o:hr="t" fillcolor="gray" stroked="f"/>
        </w:pict>
      </w:r>
    </w:p>
    <w:p w:rsidR="00917B36" w:rsidRDefault="00917B36" w:rsidP="00EF428D">
      <w:pPr>
        <w:pStyle w:val="SectionL1CAWST"/>
      </w:pPr>
      <w:r>
        <w:t>Preparation</w:t>
      </w:r>
    </w:p>
    <w:p w:rsidR="003364FD" w:rsidRPr="008B0478" w:rsidRDefault="0013687C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104775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336" w:rsidRDefault="00A00336" w:rsidP="007E1EB2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Read and prepare lesson plan</w:t>
      </w:r>
    </w:p>
    <w:p w:rsidR="00917B36" w:rsidRDefault="00F2604D" w:rsidP="007E1EB2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color w:val="000000" w:themeColor="text1"/>
          <w:szCs w:val="22"/>
        </w:rPr>
      </w:pPr>
      <w:r w:rsidRPr="007E1EB2">
        <w:rPr>
          <w:rFonts w:cs="Arial"/>
          <w:color w:val="000000" w:themeColor="text1"/>
          <w:szCs w:val="22"/>
        </w:rPr>
        <w:t>Write the learning outcomes</w:t>
      </w:r>
      <w:r w:rsidR="00055C44" w:rsidRPr="007E1EB2">
        <w:rPr>
          <w:rFonts w:cs="Arial"/>
          <w:color w:val="000000" w:themeColor="text1"/>
          <w:szCs w:val="22"/>
        </w:rPr>
        <w:t xml:space="preserve"> or lesson description</w:t>
      </w:r>
      <w:r w:rsidRPr="007E1EB2">
        <w:rPr>
          <w:rFonts w:cs="Arial"/>
          <w:color w:val="000000" w:themeColor="text1"/>
          <w:szCs w:val="22"/>
        </w:rPr>
        <w:t xml:space="preserve"> on flip</w:t>
      </w:r>
      <w:r w:rsidR="00055C44" w:rsidRPr="007E1EB2">
        <w:rPr>
          <w:rFonts w:cs="Arial"/>
          <w:color w:val="000000" w:themeColor="text1"/>
          <w:szCs w:val="22"/>
        </w:rPr>
        <w:t xml:space="preserve"> </w:t>
      </w:r>
      <w:r w:rsidRPr="007E1EB2">
        <w:rPr>
          <w:rFonts w:cs="Arial"/>
          <w:color w:val="000000" w:themeColor="text1"/>
          <w:szCs w:val="22"/>
        </w:rPr>
        <w:t>chart paper</w:t>
      </w:r>
    </w:p>
    <w:p w:rsidR="00C44FC5" w:rsidRDefault="00E12DC9" w:rsidP="007E1EB2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Optional: Create and agenda </w:t>
      </w:r>
      <w:r w:rsidR="00C44FC5">
        <w:rPr>
          <w:rFonts w:cs="Arial"/>
          <w:color w:val="000000" w:themeColor="text1"/>
          <w:szCs w:val="22"/>
        </w:rPr>
        <w:t xml:space="preserve">template </w:t>
      </w:r>
      <w:r>
        <w:rPr>
          <w:rFonts w:cs="Arial"/>
          <w:color w:val="000000" w:themeColor="text1"/>
          <w:szCs w:val="22"/>
        </w:rPr>
        <w:t>based on the</w:t>
      </w:r>
      <w:r w:rsidR="00C44FC5">
        <w:rPr>
          <w:rFonts w:cs="Arial"/>
          <w:color w:val="000000" w:themeColor="text1"/>
          <w:szCs w:val="22"/>
        </w:rPr>
        <w:t xml:space="preserve"> anticipated number of days in the participants</w:t>
      </w:r>
      <w:r w:rsidR="00D1121C">
        <w:rPr>
          <w:rFonts w:cs="Arial"/>
          <w:color w:val="000000" w:themeColor="text1"/>
          <w:szCs w:val="22"/>
        </w:rPr>
        <w:t>’</w:t>
      </w:r>
      <w:r w:rsidR="00C44FC5">
        <w:rPr>
          <w:rFonts w:cs="Arial"/>
          <w:color w:val="000000" w:themeColor="text1"/>
          <w:szCs w:val="22"/>
        </w:rPr>
        <w:t xml:space="preserve"> workshop. </w:t>
      </w:r>
    </w:p>
    <w:p w:rsidR="007E1EB2" w:rsidRPr="00E12DC9" w:rsidRDefault="00E12DC9" w:rsidP="00194DDC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color w:val="000000" w:themeColor="text1"/>
          <w:szCs w:val="22"/>
        </w:rPr>
      </w:pPr>
      <w:r w:rsidRPr="00E12DC9">
        <w:rPr>
          <w:rFonts w:cs="Arial"/>
          <w:color w:val="000000" w:themeColor="text1"/>
          <w:szCs w:val="22"/>
        </w:rPr>
        <w:t xml:space="preserve">Optional: Print </w:t>
      </w:r>
      <w:r w:rsidR="007E1EB2" w:rsidRPr="00E12DC9">
        <w:rPr>
          <w:rFonts w:cs="Arial"/>
          <w:color w:val="000000" w:themeColor="text1"/>
          <w:szCs w:val="22"/>
        </w:rPr>
        <w:t>blank agenda template</w:t>
      </w:r>
      <w:r w:rsidRPr="00E12DC9">
        <w:rPr>
          <w:rFonts w:cs="Arial"/>
          <w:color w:val="000000" w:themeColor="text1"/>
          <w:szCs w:val="22"/>
        </w:rPr>
        <w:t xml:space="preserve"> – 1 per participant</w:t>
      </w:r>
      <w:r w:rsidR="007E1EB2" w:rsidRPr="00E12DC9">
        <w:rPr>
          <w:rFonts w:cs="Arial"/>
          <w:color w:val="000000" w:themeColor="text1"/>
          <w:szCs w:val="22"/>
        </w:rPr>
        <w:t xml:space="preserve"> </w:t>
      </w:r>
    </w:p>
    <w:p w:rsidR="00917B36" w:rsidRPr="00F2604D" w:rsidRDefault="00A61903" w:rsidP="00917B36">
      <w:pPr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pict>
          <v:rect id="_x0000_i1029" style="width:0;height:1.5pt" o:hralign="center" o:hrstd="t" o:hr="t" fillcolor="gray" stroked="f"/>
        </w:pict>
      </w:r>
    </w:p>
    <w:p w:rsidR="00917B36" w:rsidRDefault="00917B36" w:rsidP="00EF428D">
      <w:pPr>
        <w:pStyle w:val="SectionL1CAWST"/>
      </w:pPr>
      <w:r>
        <w:t>I</w:t>
      </w:r>
      <w:r w:rsidR="00ED5EB9">
        <w:t>ntroduction</w:t>
      </w:r>
      <w:r w:rsidR="00ED5EB9">
        <w:tab/>
      </w:r>
      <w:r w:rsidR="00055C44">
        <w:t>5</w:t>
      </w:r>
      <w:r>
        <w:t xml:space="preserve"> minutes</w:t>
      </w:r>
    </w:p>
    <w:p w:rsidR="00917B36" w:rsidRPr="00D51E0B" w:rsidRDefault="007F6804" w:rsidP="00F2604D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123190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3F9" w:rsidRDefault="00055C44" w:rsidP="00055C44">
      <w:pPr>
        <w:numPr>
          <w:ilvl w:val="0"/>
          <w:numId w:val="5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Ask </w:t>
      </w:r>
      <w:r w:rsidR="00861026">
        <w:rPr>
          <w:rFonts w:cs="Arial"/>
          <w:color w:val="000000" w:themeColor="text1"/>
          <w:szCs w:val="22"/>
        </w:rPr>
        <w:t xml:space="preserve">the </w:t>
      </w:r>
      <w:r>
        <w:rPr>
          <w:rFonts w:cs="Arial"/>
          <w:color w:val="000000" w:themeColor="text1"/>
          <w:szCs w:val="22"/>
        </w:rPr>
        <w:t>participants: “</w:t>
      </w:r>
      <w:r w:rsidR="00E12DC9">
        <w:rPr>
          <w:rFonts w:cs="Arial"/>
          <w:color w:val="000000" w:themeColor="text1"/>
          <w:szCs w:val="22"/>
        </w:rPr>
        <w:t xml:space="preserve">When you are building a schedule </w:t>
      </w:r>
      <w:r w:rsidR="00F81959">
        <w:rPr>
          <w:rFonts w:cs="Arial"/>
          <w:color w:val="000000" w:themeColor="text1"/>
          <w:szCs w:val="22"/>
        </w:rPr>
        <w:t xml:space="preserve">to determine when you will complete a project, </w:t>
      </w:r>
      <w:r w:rsidR="00E12DC9">
        <w:rPr>
          <w:rFonts w:cs="Arial"/>
          <w:color w:val="000000" w:themeColor="text1"/>
          <w:szCs w:val="22"/>
        </w:rPr>
        <w:t xml:space="preserve">what things do you keep in mind?” </w:t>
      </w:r>
      <w:r w:rsidR="00E12DC9" w:rsidRPr="00E12DC9">
        <w:rPr>
          <w:rFonts w:cs="Arial"/>
          <w:i/>
          <w:color w:val="000000" w:themeColor="text1"/>
          <w:szCs w:val="22"/>
        </w:rPr>
        <w:t xml:space="preserve">How long each task in the project will take, the availability of people that need to be </w:t>
      </w:r>
      <w:r w:rsidR="00F81959">
        <w:rPr>
          <w:rFonts w:cs="Arial"/>
          <w:i/>
          <w:color w:val="000000" w:themeColor="text1"/>
          <w:szCs w:val="22"/>
        </w:rPr>
        <w:t>involved in the project and their other commitments, the resources available,</w:t>
      </w:r>
      <w:r w:rsidR="00E12DC9" w:rsidRPr="00E12DC9">
        <w:rPr>
          <w:rFonts w:cs="Arial"/>
          <w:i/>
          <w:color w:val="000000" w:themeColor="text1"/>
          <w:szCs w:val="22"/>
        </w:rPr>
        <w:t xml:space="preserve"> when the final project needs to be done</w:t>
      </w:r>
      <w:r w:rsidR="00F81959">
        <w:rPr>
          <w:rFonts w:cs="Arial"/>
          <w:i/>
          <w:color w:val="000000" w:themeColor="text1"/>
          <w:szCs w:val="22"/>
        </w:rPr>
        <w:t xml:space="preserve">. </w:t>
      </w:r>
    </w:p>
    <w:p w:rsidR="00E12DC9" w:rsidRPr="00055C44" w:rsidRDefault="00E12DC9" w:rsidP="00055C44">
      <w:pPr>
        <w:numPr>
          <w:ilvl w:val="0"/>
          <w:numId w:val="5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Ask the participants what </w:t>
      </w:r>
      <w:r w:rsidR="00F81959">
        <w:rPr>
          <w:rFonts w:cs="Arial"/>
          <w:color w:val="000000" w:themeColor="text1"/>
          <w:szCs w:val="22"/>
        </w:rPr>
        <w:t xml:space="preserve">scheduling a project and creating an agenda for a workshop have in common. </w:t>
      </w:r>
      <w:r w:rsidR="00F81959" w:rsidRPr="00F81959">
        <w:rPr>
          <w:rFonts w:cs="Arial"/>
          <w:i/>
          <w:color w:val="000000" w:themeColor="text1"/>
          <w:szCs w:val="22"/>
        </w:rPr>
        <w:t xml:space="preserve">Similar to scheduling for a project we need to take into account different constraints and opportunities when we build an agenda for a workshop. </w:t>
      </w:r>
      <w:r w:rsidRPr="00F81959">
        <w:rPr>
          <w:rFonts w:cs="Arial"/>
          <w:i/>
          <w:color w:val="000000" w:themeColor="text1"/>
          <w:szCs w:val="22"/>
        </w:rPr>
        <w:t xml:space="preserve"> </w:t>
      </w:r>
    </w:p>
    <w:p w:rsidR="007E1EB2" w:rsidRDefault="002763F9" w:rsidP="002763F9">
      <w:pPr>
        <w:numPr>
          <w:ilvl w:val="0"/>
          <w:numId w:val="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Present the lesson description or learning outcomes.</w:t>
      </w:r>
    </w:p>
    <w:p w:rsidR="00917B36" w:rsidRDefault="00A61903" w:rsidP="00A70F27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30" style="width:0;height:1.5pt" o:hralign="center" o:hrstd="t" o:hr="t" fillcolor="gray" stroked="f"/>
        </w:pict>
      </w:r>
    </w:p>
    <w:p w:rsidR="0026211D" w:rsidRDefault="00E33853" w:rsidP="00D5534A">
      <w:pPr>
        <w:pStyle w:val="SectionL1CAWST"/>
      </w:pPr>
      <w:r>
        <w:t>Organizing the Agenda</w:t>
      </w:r>
      <w:r w:rsidR="00D65C04">
        <w:tab/>
        <w:t>15</w:t>
      </w:r>
      <w:r w:rsidR="0026211D">
        <w:t xml:space="preserve"> minutes</w:t>
      </w:r>
    </w:p>
    <w:p w:rsidR="0026211D" w:rsidRPr="00D51E0B" w:rsidRDefault="0026211D" w:rsidP="00F2604D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9472" behindDoc="1" locked="0" layoutInCell="1" allowOverlap="1" wp14:anchorId="6CEDF808" wp14:editId="00513263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11D" w:rsidRDefault="00E33853" w:rsidP="0026211D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Divide participants into the same pairs or small groups </w:t>
      </w:r>
      <w:r w:rsidR="00861026">
        <w:rPr>
          <w:rFonts w:cs="Arial"/>
          <w:color w:val="000000" w:themeColor="text1"/>
          <w:szCs w:val="22"/>
        </w:rPr>
        <w:t>they were in when writing lesson plans.</w:t>
      </w:r>
    </w:p>
    <w:p w:rsidR="00861026" w:rsidRDefault="00861026" w:rsidP="0026211D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Tell participants that when they created the overall flow of the workshop it gave them a sense of</w:t>
      </w:r>
      <w:r w:rsidR="00AD2683">
        <w:rPr>
          <w:rFonts w:cs="Arial"/>
          <w:color w:val="000000" w:themeColor="text1"/>
          <w:szCs w:val="22"/>
        </w:rPr>
        <w:t xml:space="preserve"> what the finished workshop would</w:t>
      </w:r>
      <w:r>
        <w:rPr>
          <w:rFonts w:cs="Arial"/>
          <w:color w:val="000000" w:themeColor="text1"/>
          <w:szCs w:val="22"/>
        </w:rPr>
        <w:t xml:space="preserve"> look like, however before finalizing the agenda a few things need to be considered.  </w:t>
      </w:r>
    </w:p>
    <w:p w:rsidR="00E33853" w:rsidRDefault="00F8197B" w:rsidP="0026211D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07904" behindDoc="1" locked="0" layoutInCell="1" allowOverlap="1" wp14:anchorId="07F7092E" wp14:editId="2B27F0BF">
            <wp:simplePos x="0" y="0"/>
            <wp:positionH relativeFrom="column">
              <wp:posOffset>-19050</wp:posOffset>
            </wp:positionH>
            <wp:positionV relativeFrom="paragraph">
              <wp:posOffset>448310</wp:posOffset>
            </wp:positionV>
            <wp:extent cx="461645" cy="511810"/>
            <wp:effectExtent l="0" t="0" r="0" b="254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853">
        <w:rPr>
          <w:rFonts w:cs="Arial"/>
          <w:color w:val="000000" w:themeColor="text1"/>
          <w:szCs w:val="22"/>
        </w:rPr>
        <w:t>Explain to participants you would like them to revisit their lesson</w:t>
      </w:r>
      <w:r w:rsidR="00AD2683">
        <w:rPr>
          <w:rFonts w:cs="Arial"/>
          <w:color w:val="000000" w:themeColor="text1"/>
          <w:szCs w:val="22"/>
        </w:rPr>
        <w:t>/s</w:t>
      </w:r>
      <w:r w:rsidR="00E33853">
        <w:rPr>
          <w:rFonts w:cs="Arial"/>
          <w:color w:val="000000" w:themeColor="text1"/>
          <w:szCs w:val="22"/>
        </w:rPr>
        <w:t xml:space="preserve"> and </w:t>
      </w:r>
      <w:r w:rsidR="00650D46">
        <w:rPr>
          <w:rFonts w:cs="Arial"/>
          <w:color w:val="000000" w:themeColor="text1"/>
          <w:szCs w:val="22"/>
        </w:rPr>
        <w:t xml:space="preserve">decide </w:t>
      </w:r>
      <w:r w:rsidR="009F71FF">
        <w:rPr>
          <w:rFonts w:cs="Arial"/>
          <w:color w:val="000000" w:themeColor="text1"/>
          <w:szCs w:val="22"/>
        </w:rPr>
        <w:t>if the time</w:t>
      </w:r>
      <w:r w:rsidR="00861026">
        <w:rPr>
          <w:rFonts w:cs="Arial"/>
          <w:color w:val="000000" w:themeColor="text1"/>
          <w:szCs w:val="22"/>
        </w:rPr>
        <w:t>s they identified are</w:t>
      </w:r>
      <w:r w:rsidR="009F71FF">
        <w:rPr>
          <w:rFonts w:cs="Arial"/>
          <w:color w:val="000000" w:themeColor="text1"/>
          <w:szCs w:val="22"/>
        </w:rPr>
        <w:t xml:space="preserve"> accurate or should be </w:t>
      </w:r>
      <w:r w:rsidR="00861026">
        <w:rPr>
          <w:rFonts w:cs="Arial"/>
          <w:color w:val="000000" w:themeColor="text1"/>
          <w:szCs w:val="22"/>
        </w:rPr>
        <w:t>changed. Ask them to decide on the</w:t>
      </w:r>
      <w:r w:rsidR="009F71FF">
        <w:rPr>
          <w:rFonts w:cs="Arial"/>
          <w:color w:val="000000" w:themeColor="text1"/>
          <w:szCs w:val="22"/>
        </w:rPr>
        <w:t xml:space="preserve"> specific time</w:t>
      </w:r>
      <w:r w:rsidR="00861026">
        <w:rPr>
          <w:rFonts w:cs="Arial"/>
          <w:color w:val="000000" w:themeColor="text1"/>
          <w:szCs w:val="22"/>
        </w:rPr>
        <w:t xml:space="preserve"> for each lesson</w:t>
      </w:r>
      <w:r w:rsidR="009F71FF">
        <w:rPr>
          <w:rFonts w:cs="Arial"/>
          <w:color w:val="000000" w:themeColor="text1"/>
          <w:szCs w:val="22"/>
        </w:rPr>
        <w:t>.</w:t>
      </w:r>
    </w:p>
    <w:p w:rsidR="00E33853" w:rsidRDefault="00E33853" w:rsidP="0026211D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Give each </w:t>
      </w:r>
      <w:r w:rsidR="00650D46">
        <w:rPr>
          <w:rFonts w:cs="Arial"/>
          <w:color w:val="000000" w:themeColor="text1"/>
          <w:szCs w:val="22"/>
        </w:rPr>
        <w:t>group</w:t>
      </w:r>
      <w:r>
        <w:rPr>
          <w:rFonts w:cs="Arial"/>
          <w:color w:val="000000" w:themeColor="text1"/>
          <w:szCs w:val="22"/>
        </w:rPr>
        <w:t xml:space="preserve"> a large index card or piece of paper. On the card ask them to write their lesson</w:t>
      </w:r>
      <w:r w:rsidR="009F71FF">
        <w:rPr>
          <w:rFonts w:cs="Arial"/>
          <w:color w:val="000000" w:themeColor="text1"/>
          <w:szCs w:val="22"/>
        </w:rPr>
        <w:t xml:space="preserve"> plan</w:t>
      </w:r>
      <w:r>
        <w:rPr>
          <w:rFonts w:cs="Arial"/>
          <w:color w:val="000000" w:themeColor="text1"/>
          <w:szCs w:val="22"/>
        </w:rPr>
        <w:t xml:space="preserve"> name and how long it will take.</w:t>
      </w:r>
    </w:p>
    <w:p w:rsidR="00E33853" w:rsidRDefault="00E33853" w:rsidP="0026211D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Post each of the lessons </w:t>
      </w:r>
      <w:r w:rsidR="009F71FF">
        <w:rPr>
          <w:rFonts w:cs="Arial"/>
          <w:color w:val="000000" w:themeColor="text1"/>
          <w:szCs w:val="22"/>
        </w:rPr>
        <w:t xml:space="preserve">in a row </w:t>
      </w:r>
      <w:r>
        <w:rPr>
          <w:rFonts w:cs="Arial"/>
          <w:color w:val="000000" w:themeColor="text1"/>
          <w:szCs w:val="22"/>
        </w:rPr>
        <w:t>somewhere visible and review the completed list with the large group. Count the total amount of time required for the lessons.</w:t>
      </w:r>
    </w:p>
    <w:p w:rsidR="00D1121C" w:rsidRDefault="00E33853" w:rsidP="00E33853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Ask the participants: “How many hours will our workshop take to complete?” </w:t>
      </w:r>
    </w:p>
    <w:p w:rsidR="00502C42" w:rsidRDefault="00502C42" w:rsidP="00502C42">
      <w:pPr>
        <w:spacing w:after="120"/>
        <w:ind w:left="1080"/>
        <w:rPr>
          <w:rFonts w:cs="Arial"/>
          <w:color w:val="000000" w:themeColor="text1"/>
          <w:szCs w:val="22"/>
        </w:rPr>
      </w:pPr>
    </w:p>
    <w:p w:rsidR="00502C42" w:rsidRDefault="00A61903" w:rsidP="00502C42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31" style="width:0;height:1.5pt" o:hralign="center" o:hrstd="t" o:hr="t" fillcolor="gray" stroked="f"/>
        </w:pict>
      </w:r>
    </w:p>
    <w:p w:rsidR="00502C42" w:rsidRDefault="00502C42" w:rsidP="00502C42">
      <w:pPr>
        <w:pStyle w:val="SectionL1CAWST"/>
      </w:pPr>
      <w:r>
        <w:t>Identify Constraints</w:t>
      </w:r>
      <w:r>
        <w:tab/>
        <w:t>15 minutes</w:t>
      </w:r>
    </w:p>
    <w:p w:rsidR="00502C42" w:rsidRPr="00D51E0B" w:rsidRDefault="00502C42" w:rsidP="00502C42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10976" behindDoc="1" locked="0" layoutInCell="1" allowOverlap="1" wp14:anchorId="73DF7D30" wp14:editId="5FD27F5D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C42" w:rsidRDefault="00D1121C" w:rsidP="00502C42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</w:rPr>
      </w:pPr>
      <w:r w:rsidRPr="00502C42">
        <w:rPr>
          <w:rFonts w:cs="Arial"/>
          <w:color w:val="000000" w:themeColor="text1"/>
          <w:szCs w:val="22"/>
        </w:rPr>
        <w:t>Ask the participants: “How much time do you believe that participants are willing to attend a workshop?”</w:t>
      </w:r>
    </w:p>
    <w:p w:rsidR="00AD2683" w:rsidRPr="00502C42" w:rsidRDefault="00AD2683" w:rsidP="00502C42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</w:rPr>
      </w:pPr>
      <w:r w:rsidRPr="00502C42">
        <w:rPr>
          <w:rFonts w:cs="Arial"/>
          <w:color w:val="000000" w:themeColor="text1"/>
          <w:szCs w:val="22"/>
        </w:rPr>
        <w:t>If their workshop is too long</w:t>
      </w:r>
      <w:r w:rsidR="00502C42">
        <w:rPr>
          <w:rFonts w:cs="Arial"/>
          <w:color w:val="000000" w:themeColor="text1"/>
          <w:szCs w:val="22"/>
        </w:rPr>
        <w:t>, ask the participants “what can we do to reduce the overall length of the workshop?”</w:t>
      </w:r>
      <w:r w:rsidRPr="00502C42">
        <w:rPr>
          <w:rFonts w:cs="Arial"/>
          <w:color w:val="000000" w:themeColor="text1"/>
          <w:szCs w:val="22"/>
        </w:rPr>
        <w:t xml:space="preserve"> </w:t>
      </w:r>
      <w:r w:rsidR="00502C42">
        <w:rPr>
          <w:rFonts w:cs="Arial"/>
          <w:color w:val="000000" w:themeColor="text1"/>
          <w:szCs w:val="22"/>
        </w:rPr>
        <w:t>Be sure that</w:t>
      </w:r>
      <w:r w:rsidRPr="00502C42">
        <w:rPr>
          <w:rFonts w:cs="Arial"/>
          <w:color w:val="000000" w:themeColor="text1"/>
          <w:szCs w:val="22"/>
        </w:rPr>
        <w:t xml:space="preserve"> </w:t>
      </w:r>
      <w:r w:rsidR="00D1121C" w:rsidRPr="00502C42">
        <w:rPr>
          <w:rFonts w:cs="Arial"/>
          <w:color w:val="000000" w:themeColor="text1"/>
          <w:szCs w:val="22"/>
        </w:rPr>
        <w:t>participants</w:t>
      </w:r>
      <w:r w:rsidRPr="00502C42">
        <w:rPr>
          <w:rFonts w:cs="Arial"/>
          <w:color w:val="000000" w:themeColor="text1"/>
          <w:szCs w:val="22"/>
        </w:rPr>
        <w:t xml:space="preserve"> consider </w:t>
      </w:r>
      <w:r w:rsidR="00502C42">
        <w:rPr>
          <w:rFonts w:cs="Arial"/>
          <w:color w:val="000000" w:themeColor="text1"/>
          <w:szCs w:val="22"/>
        </w:rPr>
        <w:t>the following</w:t>
      </w:r>
      <w:r w:rsidRPr="00502C42">
        <w:rPr>
          <w:rFonts w:cs="Arial"/>
          <w:color w:val="000000" w:themeColor="text1"/>
          <w:szCs w:val="22"/>
        </w:rPr>
        <w:t xml:space="preserve"> options: </w:t>
      </w:r>
    </w:p>
    <w:p w:rsidR="00AD2683" w:rsidRPr="00AD2683" w:rsidRDefault="00D1121C" w:rsidP="00AD2683">
      <w:pPr>
        <w:pStyle w:val="ListParagraph"/>
        <w:numPr>
          <w:ilvl w:val="0"/>
          <w:numId w:val="22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Reduce</w:t>
      </w:r>
      <w:r w:rsidR="00AD2683" w:rsidRPr="00AD2683">
        <w:rPr>
          <w:rFonts w:cs="Arial"/>
          <w:color w:val="000000" w:themeColor="text1"/>
          <w:szCs w:val="22"/>
        </w:rPr>
        <w:t xml:space="preserve"> the length of the workshop by cutting out some lessons</w:t>
      </w:r>
    </w:p>
    <w:p w:rsidR="00AD2683" w:rsidRDefault="00D1121C" w:rsidP="00AD2683">
      <w:pPr>
        <w:pStyle w:val="ListParagraph"/>
        <w:numPr>
          <w:ilvl w:val="0"/>
          <w:numId w:val="22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Offer</w:t>
      </w:r>
      <w:r w:rsidR="00AD2683" w:rsidRPr="00AD2683">
        <w:rPr>
          <w:rFonts w:cs="Arial"/>
          <w:color w:val="000000" w:themeColor="text1"/>
          <w:szCs w:val="22"/>
        </w:rPr>
        <w:t xml:space="preserve"> some of the lessons online or through background reading</w:t>
      </w:r>
    </w:p>
    <w:p w:rsidR="00D1121C" w:rsidRPr="00AD2683" w:rsidRDefault="00D1121C" w:rsidP="00AD2683">
      <w:pPr>
        <w:pStyle w:val="ListParagraph"/>
        <w:numPr>
          <w:ilvl w:val="0"/>
          <w:numId w:val="22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Divide the workshop into two shorter workshops (part A and part B) </w:t>
      </w:r>
    </w:p>
    <w:p w:rsidR="00D1121C" w:rsidRDefault="00D1121C" w:rsidP="00D1121C">
      <w:pPr>
        <w:pStyle w:val="ListParagraph"/>
        <w:numPr>
          <w:ilvl w:val="0"/>
          <w:numId w:val="22"/>
        </w:numPr>
        <w:rPr>
          <w:rFonts w:cs="Arial"/>
          <w:i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Deliver</w:t>
      </w:r>
      <w:r w:rsidR="00AD2683" w:rsidRPr="00AD2683">
        <w:rPr>
          <w:rFonts w:cs="Arial"/>
          <w:color w:val="000000" w:themeColor="text1"/>
          <w:szCs w:val="22"/>
        </w:rPr>
        <w:t xml:space="preserve"> the lessons in an alternate schedule. For instance</w:t>
      </w:r>
      <w:r w:rsidR="00F07EE7">
        <w:rPr>
          <w:rFonts w:cs="Arial"/>
          <w:color w:val="000000" w:themeColor="text1"/>
          <w:szCs w:val="22"/>
        </w:rPr>
        <w:t>, rather than a one-</w:t>
      </w:r>
      <w:r w:rsidR="00AD2683" w:rsidRPr="00AD2683">
        <w:rPr>
          <w:rFonts w:cs="Arial"/>
          <w:color w:val="000000" w:themeColor="text1"/>
          <w:szCs w:val="22"/>
        </w:rPr>
        <w:t xml:space="preserve">week intensive workshop </w:t>
      </w:r>
      <w:r>
        <w:rPr>
          <w:rFonts w:cs="Arial"/>
          <w:color w:val="000000" w:themeColor="text1"/>
          <w:szCs w:val="22"/>
        </w:rPr>
        <w:t xml:space="preserve">you could </w:t>
      </w:r>
      <w:r w:rsidR="00AD2683" w:rsidRPr="00AD2683">
        <w:rPr>
          <w:rFonts w:cs="Arial"/>
          <w:color w:val="000000" w:themeColor="text1"/>
          <w:szCs w:val="22"/>
        </w:rPr>
        <w:t xml:space="preserve">teach the workshop two evenings a week for </w:t>
      </w:r>
      <w:r>
        <w:rPr>
          <w:rFonts w:cs="Arial"/>
          <w:color w:val="000000" w:themeColor="text1"/>
          <w:szCs w:val="22"/>
        </w:rPr>
        <w:t xml:space="preserve">two </w:t>
      </w:r>
      <w:r w:rsidR="00AD2683" w:rsidRPr="00AD2683">
        <w:rPr>
          <w:rFonts w:cs="Arial"/>
          <w:color w:val="000000" w:themeColor="text1"/>
          <w:szCs w:val="22"/>
        </w:rPr>
        <w:t>months</w:t>
      </w:r>
      <w:r>
        <w:rPr>
          <w:rFonts w:cs="Arial"/>
          <w:color w:val="000000" w:themeColor="text1"/>
          <w:szCs w:val="22"/>
        </w:rPr>
        <w:t>.</w:t>
      </w:r>
    </w:p>
    <w:p w:rsidR="00D1121C" w:rsidRDefault="00D1121C" w:rsidP="00D1121C">
      <w:pPr>
        <w:rPr>
          <w:rFonts w:cs="Arial"/>
          <w:i/>
          <w:color w:val="000000" w:themeColor="text1"/>
          <w:szCs w:val="22"/>
        </w:rPr>
      </w:pPr>
    </w:p>
    <w:p w:rsidR="00D1121C" w:rsidRDefault="00502C42" w:rsidP="00502C42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lastRenderedPageBreak/>
        <w:t xml:space="preserve">If their workshop is too long, ask the participants to select one or more strategies to reduce the length of the workshop. </w:t>
      </w:r>
      <w:r w:rsidR="00D1121C" w:rsidRPr="00502C42">
        <w:rPr>
          <w:rFonts w:cs="Arial"/>
          <w:color w:val="000000" w:themeColor="text1"/>
          <w:szCs w:val="22"/>
        </w:rPr>
        <w:t xml:space="preserve">Remind participants that they should not try to cram five days of information into less days. This will overwhelm participants.  </w:t>
      </w:r>
    </w:p>
    <w:p w:rsidR="00861026" w:rsidRPr="00502C42" w:rsidRDefault="00502C42" w:rsidP="00502C42">
      <w:pPr>
        <w:numPr>
          <w:ilvl w:val="0"/>
          <w:numId w:val="19"/>
        </w:numPr>
        <w:spacing w:after="120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>Ask the participants,</w:t>
      </w:r>
      <w:r w:rsidR="00861026" w:rsidRPr="00502C42">
        <w:rPr>
          <w:rFonts w:cs="Arial"/>
          <w:color w:val="000000" w:themeColor="text1"/>
          <w:szCs w:val="22"/>
        </w:rPr>
        <w:t xml:space="preserve"> “What </w:t>
      </w:r>
      <w:r w:rsidR="00F8197B" w:rsidRPr="00502C42">
        <w:rPr>
          <w:rFonts w:cs="Arial"/>
          <w:color w:val="000000" w:themeColor="text1"/>
          <w:szCs w:val="22"/>
        </w:rPr>
        <w:t xml:space="preserve">other </w:t>
      </w:r>
      <w:r w:rsidR="00861026" w:rsidRPr="00502C42">
        <w:rPr>
          <w:rFonts w:cs="Arial"/>
          <w:color w:val="000000" w:themeColor="text1"/>
          <w:szCs w:val="22"/>
        </w:rPr>
        <w:t xml:space="preserve">constraints or </w:t>
      </w:r>
      <w:r w:rsidR="00F90B91">
        <w:rPr>
          <w:rFonts w:cs="Arial"/>
          <w:color w:val="000000" w:themeColor="text1"/>
          <w:szCs w:val="22"/>
        </w:rPr>
        <w:t>opportunities</w:t>
      </w:r>
      <w:r w:rsidR="00861026" w:rsidRPr="00502C42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do we</w:t>
      </w:r>
      <w:r w:rsidR="00861026" w:rsidRPr="00502C42">
        <w:rPr>
          <w:rFonts w:cs="Arial"/>
          <w:color w:val="000000" w:themeColor="text1"/>
          <w:szCs w:val="22"/>
        </w:rPr>
        <w:t xml:space="preserve"> need to consider when we plan </w:t>
      </w:r>
      <w:r>
        <w:rPr>
          <w:rFonts w:cs="Arial"/>
          <w:color w:val="000000" w:themeColor="text1"/>
          <w:szCs w:val="22"/>
        </w:rPr>
        <w:t>the</w:t>
      </w:r>
      <w:r w:rsidR="00F13E3C" w:rsidRPr="00502C42">
        <w:rPr>
          <w:rFonts w:cs="Arial"/>
          <w:color w:val="000000" w:themeColor="text1"/>
          <w:szCs w:val="22"/>
        </w:rPr>
        <w:t xml:space="preserve"> </w:t>
      </w:r>
      <w:r w:rsidR="00861026" w:rsidRPr="00502C42">
        <w:rPr>
          <w:rFonts w:cs="Arial"/>
          <w:color w:val="000000" w:themeColor="text1"/>
          <w:szCs w:val="22"/>
        </w:rPr>
        <w:t>training</w:t>
      </w:r>
      <w:r w:rsidR="00F13E3C" w:rsidRPr="00502C42">
        <w:rPr>
          <w:rFonts w:cs="Arial"/>
          <w:color w:val="000000" w:themeColor="text1"/>
          <w:szCs w:val="22"/>
        </w:rPr>
        <w:t xml:space="preserve"> agenda</w:t>
      </w:r>
      <w:r w:rsidR="00861026" w:rsidRPr="00502C42">
        <w:rPr>
          <w:rFonts w:cs="Arial"/>
          <w:color w:val="000000" w:themeColor="text1"/>
          <w:szCs w:val="22"/>
        </w:rPr>
        <w:t xml:space="preserve">?” </w:t>
      </w:r>
      <w:r>
        <w:rPr>
          <w:rFonts w:cs="Arial"/>
          <w:color w:val="000000" w:themeColor="text1"/>
          <w:szCs w:val="22"/>
        </w:rPr>
        <w:t>Record the answers:</w:t>
      </w:r>
      <w:r>
        <w:rPr>
          <w:rFonts w:cs="Arial"/>
          <w:szCs w:val="22"/>
        </w:rPr>
        <w:t xml:space="preserve"> </w:t>
      </w:r>
      <w:r w:rsidR="00F81959">
        <w:rPr>
          <w:rFonts w:cs="Arial"/>
          <w:i/>
          <w:color w:val="000000" w:themeColor="text1"/>
          <w:szCs w:val="22"/>
        </w:rPr>
        <w:t>Prayer times;</w:t>
      </w:r>
      <w:r w:rsidR="00F13E3C" w:rsidRPr="00502C42">
        <w:rPr>
          <w:rFonts w:cs="Arial"/>
          <w:i/>
          <w:color w:val="000000" w:themeColor="text1"/>
          <w:szCs w:val="22"/>
        </w:rPr>
        <w:t xml:space="preserve"> </w:t>
      </w:r>
      <w:r w:rsidR="00F81959">
        <w:rPr>
          <w:rFonts w:cs="Arial"/>
          <w:i/>
          <w:color w:val="000000" w:themeColor="text1"/>
          <w:szCs w:val="22"/>
        </w:rPr>
        <w:t>seasonal calendar, such as harvest time; work schedules; childcare needs; distance</w:t>
      </w:r>
      <w:r w:rsidR="00F90B91">
        <w:rPr>
          <w:rFonts w:cs="Arial"/>
          <w:i/>
          <w:color w:val="000000" w:themeColor="text1"/>
          <w:szCs w:val="22"/>
        </w:rPr>
        <w:t xml:space="preserve"> of location from participants; public transportation schedules; </w:t>
      </w:r>
      <w:r w:rsidR="00F81959">
        <w:rPr>
          <w:rFonts w:cs="Arial"/>
          <w:i/>
          <w:color w:val="000000" w:themeColor="text1"/>
          <w:szCs w:val="22"/>
        </w:rPr>
        <w:t>cultural norms around daily schedule, f</w:t>
      </w:r>
      <w:r w:rsidR="00F90B91">
        <w:rPr>
          <w:rFonts w:cs="Arial"/>
          <w:i/>
          <w:color w:val="000000" w:themeColor="text1"/>
          <w:szCs w:val="22"/>
        </w:rPr>
        <w:t xml:space="preserve">or instance do people usually take a long lunch and work later in the evenings, etc.; whether it is safe to access the meeting location in the evening.  </w:t>
      </w:r>
    </w:p>
    <w:p w:rsidR="00502C42" w:rsidRDefault="00502C42" w:rsidP="00D1121C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Discuss the ways that these constraints can be accommodated for within the agenda.</w:t>
      </w:r>
    </w:p>
    <w:p w:rsidR="00502C42" w:rsidRDefault="00A61903" w:rsidP="00502C42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32" style="width:0;height:1.5pt" o:hralign="center" o:hrstd="t" o:hr="t" fillcolor="gray" stroked="f"/>
        </w:pict>
      </w:r>
    </w:p>
    <w:p w:rsidR="00502C42" w:rsidRDefault="00502C42" w:rsidP="00502C42">
      <w:pPr>
        <w:pStyle w:val="SectionL1CAWST"/>
      </w:pPr>
      <w:r>
        <w:t>Adjusting the Agenda</w:t>
      </w:r>
      <w:r>
        <w:tab/>
        <w:t>15 minutes</w:t>
      </w:r>
    </w:p>
    <w:p w:rsidR="00502C42" w:rsidRPr="00D51E0B" w:rsidRDefault="00502C42" w:rsidP="00502C42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13024" behindDoc="1" locked="0" layoutInCell="1" allowOverlap="1" wp14:anchorId="4E20192C" wp14:editId="40729A4E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C42" w:rsidRDefault="00502C42" w:rsidP="00502C42">
      <w:pPr>
        <w:numPr>
          <w:ilvl w:val="0"/>
          <w:numId w:val="25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Tell the participant that </w:t>
      </w:r>
      <w:r w:rsidR="00F90B91">
        <w:rPr>
          <w:rFonts w:cs="Arial"/>
          <w:color w:val="000000" w:themeColor="text1"/>
          <w:szCs w:val="22"/>
        </w:rPr>
        <w:t>they</w:t>
      </w:r>
      <w:r>
        <w:rPr>
          <w:rFonts w:cs="Arial"/>
          <w:color w:val="000000" w:themeColor="text1"/>
          <w:szCs w:val="22"/>
        </w:rPr>
        <w:t xml:space="preserve"> are going to update the agenda based on the </w:t>
      </w:r>
      <w:r w:rsidR="00F90B91">
        <w:rPr>
          <w:rFonts w:cs="Arial"/>
          <w:color w:val="000000" w:themeColor="text1"/>
          <w:szCs w:val="22"/>
        </w:rPr>
        <w:t xml:space="preserve">amount of time their workshop participants are available, and the other </w:t>
      </w:r>
      <w:r>
        <w:rPr>
          <w:rFonts w:cs="Arial"/>
          <w:color w:val="000000" w:themeColor="text1"/>
          <w:szCs w:val="22"/>
        </w:rPr>
        <w:t>constraints</w:t>
      </w:r>
      <w:r w:rsidR="00F90B91">
        <w:rPr>
          <w:rFonts w:cs="Arial"/>
          <w:color w:val="000000" w:themeColor="text1"/>
          <w:szCs w:val="22"/>
        </w:rPr>
        <w:t xml:space="preserve"> and opportunities</w:t>
      </w:r>
      <w:r>
        <w:rPr>
          <w:rFonts w:cs="Arial"/>
          <w:color w:val="000000" w:themeColor="text1"/>
          <w:szCs w:val="22"/>
        </w:rPr>
        <w:t xml:space="preserve"> they identified.</w:t>
      </w:r>
    </w:p>
    <w:p w:rsidR="00557C16" w:rsidRDefault="00502C42" w:rsidP="00502C42">
      <w:pPr>
        <w:numPr>
          <w:ilvl w:val="0"/>
          <w:numId w:val="25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Using the cards with the lesson plan title and times, create a large workshop agenda at the front of the room. Adjust the agenda as required to accommodate </w:t>
      </w:r>
      <w:r w:rsidR="00557C16">
        <w:rPr>
          <w:rFonts w:cs="Arial"/>
          <w:color w:val="000000" w:themeColor="text1"/>
          <w:szCs w:val="22"/>
        </w:rPr>
        <w:t>the constraints identified. Be sure to include:</w:t>
      </w:r>
    </w:p>
    <w:p w:rsidR="00557C16" w:rsidRPr="00557C16" w:rsidRDefault="00557C16" w:rsidP="00557C16">
      <w:pPr>
        <w:pStyle w:val="ListParagraph"/>
        <w:numPr>
          <w:ilvl w:val="0"/>
          <w:numId w:val="26"/>
        </w:numPr>
        <w:spacing w:after="120"/>
        <w:rPr>
          <w:rFonts w:cs="Arial"/>
          <w:color w:val="000000" w:themeColor="text1"/>
          <w:szCs w:val="22"/>
        </w:rPr>
      </w:pPr>
      <w:r w:rsidRPr="00557C16">
        <w:rPr>
          <w:rFonts w:cs="Arial"/>
          <w:color w:val="000000" w:themeColor="text1"/>
          <w:szCs w:val="22"/>
        </w:rPr>
        <w:t>break times</w:t>
      </w:r>
    </w:p>
    <w:p w:rsidR="00557C16" w:rsidRPr="00557C16" w:rsidRDefault="00557C16" w:rsidP="00557C16">
      <w:pPr>
        <w:pStyle w:val="ListParagraph"/>
        <w:numPr>
          <w:ilvl w:val="0"/>
          <w:numId w:val="26"/>
        </w:numPr>
        <w:spacing w:after="120"/>
        <w:rPr>
          <w:rFonts w:cs="Arial"/>
          <w:color w:val="000000" w:themeColor="text1"/>
          <w:szCs w:val="22"/>
        </w:rPr>
      </w:pPr>
      <w:r w:rsidRPr="00557C16">
        <w:rPr>
          <w:rFonts w:cs="Arial"/>
          <w:color w:val="000000" w:themeColor="text1"/>
          <w:szCs w:val="22"/>
        </w:rPr>
        <w:t>lunch</w:t>
      </w:r>
      <w:r>
        <w:rPr>
          <w:rFonts w:cs="Arial"/>
          <w:color w:val="000000" w:themeColor="text1"/>
          <w:szCs w:val="22"/>
        </w:rPr>
        <w:t>/meal</w:t>
      </w:r>
      <w:r w:rsidRPr="00557C16">
        <w:rPr>
          <w:rFonts w:cs="Arial"/>
          <w:color w:val="000000" w:themeColor="text1"/>
          <w:szCs w:val="22"/>
        </w:rPr>
        <w:t xml:space="preserve"> time</w:t>
      </w:r>
    </w:p>
    <w:p w:rsidR="00502C42" w:rsidRPr="00557C16" w:rsidRDefault="00557C16" w:rsidP="00557C16">
      <w:pPr>
        <w:pStyle w:val="ListParagraph"/>
        <w:numPr>
          <w:ilvl w:val="0"/>
          <w:numId w:val="26"/>
        </w:numPr>
        <w:spacing w:after="120"/>
        <w:rPr>
          <w:rFonts w:cs="Arial"/>
          <w:color w:val="000000" w:themeColor="text1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08928" behindDoc="1" locked="0" layoutInCell="1" allowOverlap="1" wp14:anchorId="5F572F08" wp14:editId="2EB44117">
            <wp:simplePos x="0" y="0"/>
            <wp:positionH relativeFrom="column">
              <wp:posOffset>-94113</wp:posOffset>
            </wp:positionH>
            <wp:positionV relativeFrom="paragraph">
              <wp:posOffset>144060</wp:posOffset>
            </wp:positionV>
            <wp:extent cx="461645" cy="511810"/>
            <wp:effectExtent l="0" t="0" r="0" b="254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C16">
        <w:rPr>
          <w:rFonts w:cs="Arial"/>
          <w:color w:val="000000" w:themeColor="text1"/>
          <w:szCs w:val="22"/>
        </w:rPr>
        <w:t>start and finish times</w:t>
      </w:r>
    </w:p>
    <w:p w:rsidR="004A4443" w:rsidRPr="00557C16" w:rsidRDefault="00557C16" w:rsidP="00AD52D8">
      <w:pPr>
        <w:numPr>
          <w:ilvl w:val="0"/>
          <w:numId w:val="25"/>
        </w:numPr>
        <w:spacing w:after="120"/>
        <w:rPr>
          <w:rFonts w:cs="Arial"/>
          <w:color w:val="000000" w:themeColor="text1"/>
          <w:szCs w:val="22"/>
        </w:rPr>
      </w:pPr>
      <w:r w:rsidRPr="00557C16">
        <w:rPr>
          <w:rFonts w:cs="Arial"/>
          <w:b/>
          <w:color w:val="000000" w:themeColor="text1"/>
          <w:szCs w:val="22"/>
        </w:rPr>
        <w:t>Optional:</w:t>
      </w:r>
      <w:r>
        <w:rPr>
          <w:rFonts w:cs="Arial"/>
          <w:color w:val="000000" w:themeColor="text1"/>
          <w:szCs w:val="22"/>
        </w:rPr>
        <w:t xml:space="preserve"> </w:t>
      </w:r>
      <w:r w:rsidR="004A4443" w:rsidRPr="00557C16">
        <w:rPr>
          <w:rFonts w:cs="Arial"/>
          <w:color w:val="000000" w:themeColor="text1"/>
          <w:szCs w:val="22"/>
        </w:rPr>
        <w:t>Distribute a blank copy of an agenda template to each participant and ask them to fill in the template based on the</w:t>
      </w:r>
      <w:r>
        <w:rPr>
          <w:rFonts w:cs="Arial"/>
          <w:color w:val="000000" w:themeColor="text1"/>
          <w:szCs w:val="22"/>
        </w:rPr>
        <w:t xml:space="preserve"> agenda</w:t>
      </w:r>
      <w:r w:rsidR="004A4443" w:rsidRPr="00557C16">
        <w:rPr>
          <w:rFonts w:cs="Arial"/>
          <w:color w:val="000000" w:themeColor="text1"/>
          <w:szCs w:val="22"/>
        </w:rPr>
        <w:t xml:space="preserve"> they created as a large group.</w:t>
      </w:r>
      <w:r w:rsidR="00861026" w:rsidRPr="00557C16">
        <w:rPr>
          <w:rFonts w:cs="Arial"/>
          <w:i/>
          <w:color w:val="000000" w:themeColor="text1"/>
          <w:szCs w:val="22"/>
        </w:rPr>
        <w:t xml:space="preserve"> </w:t>
      </w:r>
    </w:p>
    <w:p w:rsidR="00D35628" w:rsidRPr="00F2604D" w:rsidRDefault="00D35628" w:rsidP="00D35628">
      <w:pPr>
        <w:rPr>
          <w:rFonts w:cs="Arial"/>
          <w:szCs w:val="22"/>
        </w:rPr>
      </w:pPr>
    </w:p>
    <w:p w:rsidR="00D5534A" w:rsidRDefault="00A61903" w:rsidP="00D5534A">
      <w:r>
        <w:pict>
          <v:rect id="_x0000_i1033" style="width:0;height:1.5pt" o:hralign="center" o:hrstd="t" o:hr="t" fillcolor="gray" stroked="f"/>
        </w:pict>
      </w:r>
    </w:p>
    <w:p w:rsidR="00917B36" w:rsidRDefault="00917B36" w:rsidP="00D5534A">
      <w:pPr>
        <w:pStyle w:val="SectionL1CAWST"/>
      </w:pPr>
      <w:r w:rsidRPr="00D53EFA">
        <w:t xml:space="preserve">Review </w:t>
      </w:r>
      <w:r w:rsidR="00650D46">
        <w:tab/>
        <w:t>5</w:t>
      </w:r>
      <w:r>
        <w:t xml:space="preserve"> minutes</w:t>
      </w:r>
    </w:p>
    <w:p w:rsidR="00917B36" w:rsidRPr="00F2604D" w:rsidRDefault="00D35628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5376" behindDoc="1" locked="0" layoutInCell="1" allowOverlap="1" wp14:anchorId="1DFDC50F" wp14:editId="2B7D97EF">
            <wp:simplePos x="0" y="0"/>
            <wp:positionH relativeFrom="column">
              <wp:posOffset>-15240</wp:posOffset>
            </wp:positionH>
            <wp:positionV relativeFrom="paragraph">
              <wp:posOffset>147955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C16" w:rsidRPr="00557C16" w:rsidRDefault="00557C16" w:rsidP="00557C16">
      <w:pPr>
        <w:numPr>
          <w:ilvl w:val="0"/>
          <w:numId w:val="6"/>
        </w:numPr>
        <w:spacing w:after="120"/>
        <w:ind w:hanging="357"/>
        <w:rPr>
          <w:rFonts w:cs="Arial"/>
          <w:color w:val="000000" w:themeColor="text1"/>
          <w:szCs w:val="22"/>
        </w:rPr>
      </w:pPr>
      <w:r w:rsidRPr="00557C16">
        <w:rPr>
          <w:rFonts w:cs="Arial"/>
          <w:color w:val="000000" w:themeColor="text1"/>
          <w:szCs w:val="22"/>
        </w:rPr>
        <w:t>Turn on the theme music for the workshop and ask participants to put on their “Hat”.</w:t>
      </w:r>
    </w:p>
    <w:p w:rsidR="00557C16" w:rsidRPr="00F90B91" w:rsidRDefault="00557C16" w:rsidP="00557C16">
      <w:pPr>
        <w:numPr>
          <w:ilvl w:val="0"/>
          <w:numId w:val="6"/>
        </w:numPr>
        <w:spacing w:after="120"/>
        <w:ind w:hanging="357"/>
        <w:rPr>
          <w:rFonts w:cs="Arial"/>
          <w:color w:val="000000" w:themeColor="text1"/>
          <w:szCs w:val="22"/>
        </w:rPr>
      </w:pPr>
      <w:r w:rsidRPr="00557C16">
        <w:rPr>
          <w:rFonts w:cs="Arial"/>
          <w:color w:val="000000" w:themeColor="text1"/>
          <w:szCs w:val="22"/>
        </w:rPr>
        <w:t xml:space="preserve">Ask participants “What stage within the ADDIE model is creating supporting materials?” </w:t>
      </w:r>
      <w:r w:rsidRPr="00557C16">
        <w:rPr>
          <w:rFonts w:cs="Arial"/>
          <w:i/>
          <w:color w:val="000000" w:themeColor="text1"/>
          <w:szCs w:val="22"/>
        </w:rPr>
        <w:t xml:space="preserve">Develop. </w:t>
      </w:r>
    </w:p>
    <w:p w:rsidR="00F90B91" w:rsidRPr="00F90B91" w:rsidRDefault="00F90B91" w:rsidP="00557C16">
      <w:pPr>
        <w:numPr>
          <w:ilvl w:val="0"/>
          <w:numId w:val="6"/>
        </w:numPr>
        <w:spacing w:after="120"/>
        <w:ind w:hanging="357"/>
        <w:rPr>
          <w:rFonts w:cs="Arial"/>
          <w:color w:val="000000" w:themeColor="text1"/>
          <w:szCs w:val="22"/>
        </w:rPr>
      </w:pPr>
      <w:r w:rsidRPr="00F90B91">
        <w:rPr>
          <w:rFonts w:cs="Arial"/>
          <w:color w:val="000000" w:themeColor="text1"/>
          <w:szCs w:val="22"/>
        </w:rPr>
        <w:t xml:space="preserve">Add </w:t>
      </w:r>
      <w:r>
        <w:rPr>
          <w:rFonts w:cs="Arial"/>
          <w:color w:val="000000" w:themeColor="text1"/>
          <w:szCs w:val="22"/>
        </w:rPr>
        <w:t>“</w:t>
      </w:r>
      <w:r w:rsidRPr="00F90B91">
        <w:rPr>
          <w:rFonts w:cs="Arial"/>
          <w:color w:val="000000" w:themeColor="text1"/>
          <w:szCs w:val="22"/>
        </w:rPr>
        <w:t>Creating an Agenda</w:t>
      </w:r>
      <w:r>
        <w:rPr>
          <w:rFonts w:cs="Arial"/>
          <w:color w:val="000000" w:themeColor="text1"/>
          <w:szCs w:val="22"/>
        </w:rPr>
        <w:t>”</w:t>
      </w:r>
      <w:r w:rsidRPr="00F90B91">
        <w:rPr>
          <w:rFonts w:cs="Arial"/>
          <w:color w:val="000000" w:themeColor="text1"/>
          <w:szCs w:val="22"/>
        </w:rPr>
        <w:t xml:space="preserve"> to the large </w:t>
      </w:r>
      <w:r>
        <w:rPr>
          <w:rFonts w:cs="Arial"/>
          <w:color w:val="000000" w:themeColor="text1"/>
          <w:szCs w:val="22"/>
        </w:rPr>
        <w:t>diagram of the ADDIE Model.</w:t>
      </w:r>
    </w:p>
    <w:p w:rsidR="00557C16" w:rsidRPr="00557C16" w:rsidRDefault="00A61903" w:rsidP="00557C16">
      <w:pPr>
        <w:numPr>
          <w:ilvl w:val="0"/>
          <w:numId w:val="6"/>
        </w:numPr>
        <w:spacing w:after="120"/>
        <w:ind w:hanging="357"/>
        <w:rPr>
          <w:rFonts w:cs="Arial"/>
          <w:color w:val="000000" w:themeColor="text1"/>
          <w:szCs w:val="22"/>
        </w:rPr>
      </w:pPr>
      <w:bookmarkStart w:id="1" w:name="_GoBack"/>
      <w:r w:rsidRPr="00A7518D">
        <w:rPr>
          <w:rFonts w:cs="Arial"/>
          <w:noProof/>
          <w:color w:val="000000" w:themeColor="text1"/>
          <w:szCs w:val="22"/>
          <w:highlight w:val="yellow"/>
          <w:lang w:val="en-CA" w:eastAsia="en-CA"/>
        </w:rPr>
        <w:drawing>
          <wp:anchor distT="0" distB="0" distL="114300" distR="114300" simplePos="0" relativeHeight="251717120" behindDoc="1" locked="0" layoutInCell="1" allowOverlap="1" wp14:anchorId="1CFC366E" wp14:editId="12C0DA7A">
            <wp:simplePos x="0" y="0"/>
            <wp:positionH relativeFrom="margin">
              <wp:posOffset>0</wp:posOffset>
            </wp:positionH>
            <wp:positionV relativeFrom="margin">
              <wp:posOffset>6174070</wp:posOffset>
            </wp:positionV>
            <wp:extent cx="243840" cy="402590"/>
            <wp:effectExtent l="0" t="0" r="381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r w:rsidR="00557C16" w:rsidRPr="00557C16">
        <w:rPr>
          <w:rFonts w:cs="Arial"/>
          <w:color w:val="000000" w:themeColor="text1"/>
          <w:szCs w:val="22"/>
        </w:rPr>
        <w:t xml:space="preserve">In the CEWT Workbooks, in the Develop Section, under the title “Creating </w:t>
      </w:r>
      <w:r w:rsidR="00F07EE7">
        <w:rPr>
          <w:rFonts w:cs="Arial"/>
          <w:color w:val="000000" w:themeColor="text1"/>
          <w:szCs w:val="22"/>
        </w:rPr>
        <w:t>an Agenda</w:t>
      </w:r>
      <w:r w:rsidR="00557C16" w:rsidRPr="00557C16">
        <w:rPr>
          <w:rFonts w:cs="Arial"/>
          <w:color w:val="000000" w:themeColor="text1"/>
          <w:szCs w:val="22"/>
        </w:rPr>
        <w:t>” ask participants to respond to the following question:</w:t>
      </w:r>
    </w:p>
    <w:p w:rsidR="00F07EE7" w:rsidRPr="00763188" w:rsidRDefault="00F07EE7" w:rsidP="00763188">
      <w:pPr>
        <w:pStyle w:val="ListParagraph"/>
        <w:numPr>
          <w:ilvl w:val="0"/>
          <w:numId w:val="29"/>
        </w:numPr>
        <w:spacing w:after="120"/>
        <w:rPr>
          <w:rFonts w:cs="Arial"/>
          <w:color w:val="000000" w:themeColor="text1"/>
          <w:szCs w:val="22"/>
        </w:rPr>
      </w:pPr>
      <w:r w:rsidRPr="00763188">
        <w:rPr>
          <w:rFonts w:cs="Arial"/>
          <w:color w:val="000000" w:themeColor="text1"/>
          <w:szCs w:val="22"/>
        </w:rPr>
        <w:t>What constraint do we need to keep in mind when designing and agenda?</w:t>
      </w:r>
    </w:p>
    <w:p w:rsidR="00F07EE7" w:rsidRPr="00763188" w:rsidRDefault="00F07EE7" w:rsidP="00763188">
      <w:pPr>
        <w:pStyle w:val="ListParagraph"/>
        <w:numPr>
          <w:ilvl w:val="0"/>
          <w:numId w:val="29"/>
        </w:numPr>
        <w:spacing w:after="120"/>
        <w:rPr>
          <w:rFonts w:cs="Arial"/>
          <w:color w:val="000000" w:themeColor="text1"/>
          <w:szCs w:val="22"/>
        </w:rPr>
      </w:pPr>
      <w:r w:rsidRPr="00763188">
        <w:rPr>
          <w:rFonts w:cs="Arial"/>
          <w:color w:val="000000" w:themeColor="text1"/>
          <w:szCs w:val="22"/>
        </w:rPr>
        <w:t xml:space="preserve">How can we accommodate for these constraints in the design of an agenda? </w:t>
      </w:r>
    </w:p>
    <w:p w:rsidR="00A70F27" w:rsidRPr="00F2604D" w:rsidRDefault="00A70F27" w:rsidP="00917B36">
      <w:pPr>
        <w:rPr>
          <w:rFonts w:cs="Arial"/>
          <w:szCs w:val="22"/>
        </w:rPr>
      </w:pPr>
    </w:p>
    <w:p w:rsidR="00917B36" w:rsidRPr="00F2604D" w:rsidRDefault="00A61903" w:rsidP="00917B36">
      <w:pPr>
        <w:rPr>
          <w:rFonts w:cs="Arial"/>
          <w:szCs w:val="22"/>
        </w:rPr>
      </w:pPr>
      <w:r>
        <w:rPr>
          <w:rFonts w:cs="Arial"/>
          <w:b/>
          <w:szCs w:val="22"/>
        </w:rPr>
        <w:pict>
          <v:rect id="_x0000_i1034" style="width:0;height:1.5pt" o:hralign="center" o:hrstd="t" o:hr="t" fillcolor="gray" stroked="f"/>
        </w:pict>
      </w:r>
    </w:p>
    <w:p w:rsidR="00917B36" w:rsidRDefault="00ED5EB9" w:rsidP="00D5534A">
      <w:pPr>
        <w:pStyle w:val="SectionL1CAWST"/>
      </w:pPr>
      <w:r>
        <w:t>Reflections on Lesson</w:t>
      </w:r>
    </w:p>
    <w:p w:rsidR="00F449AE" w:rsidRDefault="00F449AE" w:rsidP="00917B36">
      <w:pPr>
        <w:rPr>
          <w:rFonts w:cs="Arial"/>
          <w:color w:val="000000" w:themeColor="text1"/>
          <w:szCs w:val="22"/>
        </w:rPr>
      </w:pPr>
    </w:p>
    <w:p w:rsidR="00861026" w:rsidRDefault="00861026" w:rsidP="00917B36">
      <w:pPr>
        <w:rPr>
          <w:rFonts w:cs="Arial"/>
          <w:color w:val="000000" w:themeColor="text1"/>
          <w:szCs w:val="22"/>
        </w:rPr>
      </w:pPr>
    </w:p>
    <w:p w:rsidR="00861026" w:rsidRDefault="00861026" w:rsidP="00917B36">
      <w:pPr>
        <w:rPr>
          <w:rFonts w:cs="Arial"/>
          <w:color w:val="000000" w:themeColor="text1"/>
          <w:szCs w:val="22"/>
        </w:rPr>
      </w:pPr>
    </w:p>
    <w:p w:rsidR="00861026" w:rsidRDefault="0086102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p w:rsidR="00557C16" w:rsidRDefault="00557C16" w:rsidP="00917B36">
      <w:pPr>
        <w:rPr>
          <w:rFonts w:cs="Arial"/>
          <w:color w:val="000000" w:themeColor="text1"/>
          <w:szCs w:val="22"/>
        </w:rPr>
      </w:pPr>
    </w:p>
    <w:sectPr w:rsidR="00557C16" w:rsidSect="00557C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DB" w:rsidRDefault="00022DDB">
      <w:r>
        <w:separator/>
      </w:r>
    </w:p>
  </w:endnote>
  <w:endnote w:type="continuationSeparator" w:id="0">
    <w:p w:rsidR="00022DDB" w:rsidRDefault="0002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DB" w:rsidRDefault="00022DDB">
      <w:r>
        <w:separator/>
      </w:r>
    </w:p>
  </w:footnote>
  <w:footnote w:type="continuationSeparator" w:id="0">
    <w:p w:rsidR="00022DDB" w:rsidRDefault="0002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5E0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C7789D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CA2113"/>
    <w:multiLevelType w:val="hybridMultilevel"/>
    <w:tmpl w:val="120A763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2AE2"/>
    <w:multiLevelType w:val="hybridMultilevel"/>
    <w:tmpl w:val="9154CA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26CDC"/>
    <w:multiLevelType w:val="hybridMultilevel"/>
    <w:tmpl w:val="FE687D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9" w15:restartNumberingAfterBreak="0">
    <w:nsid w:val="33D535E4"/>
    <w:multiLevelType w:val="hybridMultilevel"/>
    <w:tmpl w:val="BFACC75A"/>
    <w:lvl w:ilvl="0" w:tplc="AC92C9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3" w:hanging="360"/>
      </w:pPr>
    </w:lvl>
    <w:lvl w:ilvl="2" w:tplc="1009001B" w:tentative="1">
      <w:start w:val="1"/>
      <w:numFmt w:val="lowerRoman"/>
      <w:lvlText w:val="%3."/>
      <w:lvlJc w:val="right"/>
      <w:pPr>
        <w:ind w:left="2793" w:hanging="180"/>
      </w:pPr>
    </w:lvl>
    <w:lvl w:ilvl="3" w:tplc="1009000F" w:tentative="1">
      <w:start w:val="1"/>
      <w:numFmt w:val="decimal"/>
      <w:lvlText w:val="%4."/>
      <w:lvlJc w:val="left"/>
      <w:pPr>
        <w:ind w:left="3513" w:hanging="360"/>
      </w:pPr>
    </w:lvl>
    <w:lvl w:ilvl="4" w:tplc="10090019" w:tentative="1">
      <w:start w:val="1"/>
      <w:numFmt w:val="lowerLetter"/>
      <w:lvlText w:val="%5."/>
      <w:lvlJc w:val="left"/>
      <w:pPr>
        <w:ind w:left="4233" w:hanging="360"/>
      </w:pPr>
    </w:lvl>
    <w:lvl w:ilvl="5" w:tplc="1009001B" w:tentative="1">
      <w:start w:val="1"/>
      <w:numFmt w:val="lowerRoman"/>
      <w:lvlText w:val="%6."/>
      <w:lvlJc w:val="right"/>
      <w:pPr>
        <w:ind w:left="4953" w:hanging="180"/>
      </w:pPr>
    </w:lvl>
    <w:lvl w:ilvl="6" w:tplc="1009000F" w:tentative="1">
      <w:start w:val="1"/>
      <w:numFmt w:val="decimal"/>
      <w:lvlText w:val="%7."/>
      <w:lvlJc w:val="left"/>
      <w:pPr>
        <w:ind w:left="5673" w:hanging="360"/>
      </w:pPr>
    </w:lvl>
    <w:lvl w:ilvl="7" w:tplc="10090019" w:tentative="1">
      <w:start w:val="1"/>
      <w:numFmt w:val="lowerLetter"/>
      <w:lvlText w:val="%8."/>
      <w:lvlJc w:val="left"/>
      <w:pPr>
        <w:ind w:left="6393" w:hanging="360"/>
      </w:pPr>
    </w:lvl>
    <w:lvl w:ilvl="8" w:tplc="1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5FB2942"/>
    <w:multiLevelType w:val="hybridMultilevel"/>
    <w:tmpl w:val="4CA4C33E"/>
    <w:lvl w:ilvl="0" w:tplc="BCD498E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E761C"/>
    <w:multiLevelType w:val="hybridMultilevel"/>
    <w:tmpl w:val="F886F8D4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74D7A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2436EE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145D3"/>
    <w:multiLevelType w:val="hybridMultilevel"/>
    <w:tmpl w:val="2A766A54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A26AE9"/>
    <w:multiLevelType w:val="hybridMultilevel"/>
    <w:tmpl w:val="52305E4E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21" w15:restartNumberingAfterBreak="0">
    <w:nsid w:val="61251353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6A645C0F"/>
    <w:multiLevelType w:val="hybridMultilevel"/>
    <w:tmpl w:val="F886F8D4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C3CF3"/>
    <w:multiLevelType w:val="hybridMultilevel"/>
    <w:tmpl w:val="E1D89D2C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A4F7D38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20"/>
  </w:num>
  <w:num w:numId="5">
    <w:abstractNumId w:val="15"/>
  </w:num>
  <w:num w:numId="6">
    <w:abstractNumId w:val="13"/>
  </w:num>
  <w:num w:numId="7">
    <w:abstractNumId w:val="22"/>
  </w:num>
  <w:num w:numId="8">
    <w:abstractNumId w:val="16"/>
  </w:num>
  <w:num w:numId="9">
    <w:abstractNumId w:val="4"/>
  </w:num>
  <w:num w:numId="10">
    <w:abstractNumId w:val="25"/>
  </w:num>
  <w:num w:numId="11">
    <w:abstractNumId w:val="14"/>
  </w:num>
  <w:num w:numId="12">
    <w:abstractNumId w:val="26"/>
  </w:num>
  <w:num w:numId="13">
    <w:abstractNumId w:val="5"/>
  </w:num>
  <w:num w:numId="14">
    <w:abstractNumId w:val="0"/>
  </w:num>
  <w:num w:numId="15">
    <w:abstractNumId w:val="10"/>
  </w:num>
  <w:num w:numId="16">
    <w:abstractNumId w:val="17"/>
  </w:num>
  <w:num w:numId="17">
    <w:abstractNumId w:val="2"/>
  </w:num>
  <w:num w:numId="18">
    <w:abstractNumId w:val="11"/>
  </w:num>
  <w:num w:numId="19">
    <w:abstractNumId w:val="2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7"/>
  </w:num>
  <w:num w:numId="23">
    <w:abstractNumId w:val="28"/>
  </w:num>
  <w:num w:numId="24">
    <w:abstractNumId w:val="18"/>
  </w:num>
  <w:num w:numId="25">
    <w:abstractNumId w:val="12"/>
  </w:num>
  <w:num w:numId="26">
    <w:abstractNumId w:val="3"/>
  </w:num>
  <w:num w:numId="27">
    <w:abstractNumId w:val="21"/>
  </w:num>
  <w:num w:numId="28">
    <w:abstractNumId w:val="6"/>
  </w:num>
  <w:num w:numId="29">
    <w:abstractNumId w:val="19"/>
  </w:num>
  <w:num w:numId="3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44"/>
    <w:rsid w:val="00001F92"/>
    <w:rsid w:val="00003E18"/>
    <w:rsid w:val="0000797A"/>
    <w:rsid w:val="00022DDB"/>
    <w:rsid w:val="00036E32"/>
    <w:rsid w:val="0005439D"/>
    <w:rsid w:val="00055B12"/>
    <w:rsid w:val="00055C44"/>
    <w:rsid w:val="00060B33"/>
    <w:rsid w:val="00101951"/>
    <w:rsid w:val="0013687C"/>
    <w:rsid w:val="001515C0"/>
    <w:rsid w:val="001878DC"/>
    <w:rsid w:val="001C01D7"/>
    <w:rsid w:val="001F6375"/>
    <w:rsid w:val="002000F8"/>
    <w:rsid w:val="00251FDF"/>
    <w:rsid w:val="00260A59"/>
    <w:rsid w:val="0026211D"/>
    <w:rsid w:val="0026228A"/>
    <w:rsid w:val="002763F9"/>
    <w:rsid w:val="00276CB3"/>
    <w:rsid w:val="0029763A"/>
    <w:rsid w:val="002D4410"/>
    <w:rsid w:val="002F52AE"/>
    <w:rsid w:val="00323EFC"/>
    <w:rsid w:val="00324557"/>
    <w:rsid w:val="003364FD"/>
    <w:rsid w:val="00337399"/>
    <w:rsid w:val="00376D03"/>
    <w:rsid w:val="003A3F3C"/>
    <w:rsid w:val="003A71AC"/>
    <w:rsid w:val="003D3431"/>
    <w:rsid w:val="0040063B"/>
    <w:rsid w:val="00406480"/>
    <w:rsid w:val="004257EB"/>
    <w:rsid w:val="004A4443"/>
    <w:rsid w:val="004A5069"/>
    <w:rsid w:val="00502C42"/>
    <w:rsid w:val="00541F7F"/>
    <w:rsid w:val="00557C16"/>
    <w:rsid w:val="005A0A28"/>
    <w:rsid w:val="005A4F68"/>
    <w:rsid w:val="005B7ECE"/>
    <w:rsid w:val="00650D46"/>
    <w:rsid w:val="00673C95"/>
    <w:rsid w:val="006D0D74"/>
    <w:rsid w:val="00707137"/>
    <w:rsid w:val="00722612"/>
    <w:rsid w:val="0075718C"/>
    <w:rsid w:val="00763188"/>
    <w:rsid w:val="007E1EB2"/>
    <w:rsid w:val="007F6804"/>
    <w:rsid w:val="00840942"/>
    <w:rsid w:val="00861026"/>
    <w:rsid w:val="00863DA0"/>
    <w:rsid w:val="008713B6"/>
    <w:rsid w:val="00896C0B"/>
    <w:rsid w:val="008B0478"/>
    <w:rsid w:val="008D7430"/>
    <w:rsid w:val="008F25B0"/>
    <w:rsid w:val="009136BE"/>
    <w:rsid w:val="00917B36"/>
    <w:rsid w:val="009202A2"/>
    <w:rsid w:val="00930853"/>
    <w:rsid w:val="009C032D"/>
    <w:rsid w:val="009F71FF"/>
    <w:rsid w:val="00A00336"/>
    <w:rsid w:val="00A0792E"/>
    <w:rsid w:val="00A14411"/>
    <w:rsid w:val="00A26CB4"/>
    <w:rsid w:val="00A61903"/>
    <w:rsid w:val="00A70F27"/>
    <w:rsid w:val="00AB2551"/>
    <w:rsid w:val="00AB78B0"/>
    <w:rsid w:val="00AD2683"/>
    <w:rsid w:val="00AF6E74"/>
    <w:rsid w:val="00B72225"/>
    <w:rsid w:val="00BB227A"/>
    <w:rsid w:val="00BC2C5D"/>
    <w:rsid w:val="00BE732B"/>
    <w:rsid w:val="00C44FC5"/>
    <w:rsid w:val="00C64C17"/>
    <w:rsid w:val="00CA36D2"/>
    <w:rsid w:val="00CC5973"/>
    <w:rsid w:val="00CD692A"/>
    <w:rsid w:val="00CF2280"/>
    <w:rsid w:val="00D1121C"/>
    <w:rsid w:val="00D24CFB"/>
    <w:rsid w:val="00D35628"/>
    <w:rsid w:val="00D5534A"/>
    <w:rsid w:val="00D65C04"/>
    <w:rsid w:val="00D9458E"/>
    <w:rsid w:val="00DC1610"/>
    <w:rsid w:val="00DC446A"/>
    <w:rsid w:val="00DC721B"/>
    <w:rsid w:val="00DE1669"/>
    <w:rsid w:val="00E12B3A"/>
    <w:rsid w:val="00E12DC9"/>
    <w:rsid w:val="00E33853"/>
    <w:rsid w:val="00E60F0C"/>
    <w:rsid w:val="00E7400D"/>
    <w:rsid w:val="00E804BF"/>
    <w:rsid w:val="00EA3518"/>
    <w:rsid w:val="00ED5EB9"/>
    <w:rsid w:val="00EF428D"/>
    <w:rsid w:val="00F07EE7"/>
    <w:rsid w:val="00F13E3C"/>
    <w:rsid w:val="00F2604D"/>
    <w:rsid w:val="00F449AE"/>
    <w:rsid w:val="00F5358B"/>
    <w:rsid w:val="00F64F42"/>
    <w:rsid w:val="00F81959"/>
    <w:rsid w:val="00F8197B"/>
    <w:rsid w:val="00F90B91"/>
    <w:rsid w:val="00FE3A93"/>
    <w:rsid w:val="00FF346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CC8AAC19-92A2-4B15-BA3B-3C9A98D9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8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0648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406480"/>
    <w:pPr>
      <w:keepNext/>
      <w:tabs>
        <w:tab w:val="right" w:pos="9360"/>
      </w:tabs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64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6480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406480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406480"/>
    <w:rPr>
      <w:b/>
      <w:bCs/>
    </w:rPr>
  </w:style>
  <w:style w:type="character" w:styleId="Hyperlink">
    <w:name w:val="Hyperlink"/>
    <w:basedOn w:val="DefaultParagraphFont"/>
    <w:uiPriority w:val="99"/>
    <w:rsid w:val="00406480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06480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406480"/>
    <w:pPr>
      <w:ind w:left="240"/>
    </w:pPr>
  </w:style>
  <w:style w:type="character" w:styleId="PageNumber">
    <w:name w:val="page number"/>
    <w:basedOn w:val="DefaultParagraphFont"/>
    <w:rsid w:val="00406480"/>
  </w:style>
  <w:style w:type="paragraph" w:styleId="BodyText">
    <w:name w:val="Body Text"/>
    <w:basedOn w:val="Normal"/>
    <w:rsid w:val="00406480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40648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406480"/>
    <w:rPr>
      <w:rFonts w:ascii="Arial" w:hAnsi="Arial"/>
      <w:b/>
      <w:bCs/>
      <w:sz w:val="30"/>
      <w:szCs w:val="24"/>
      <w:lang w:val="en-CA"/>
    </w:rPr>
  </w:style>
  <w:style w:type="paragraph" w:styleId="BalloonText">
    <w:name w:val="Balloon Text"/>
    <w:basedOn w:val="Normal"/>
    <w:semiHidden/>
    <w:rsid w:val="0040648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406480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406480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406480"/>
    <w:rPr>
      <w:i/>
      <w:iCs/>
    </w:rPr>
  </w:style>
  <w:style w:type="character" w:styleId="FollowedHyperlink">
    <w:name w:val="FollowedHyperlink"/>
    <w:basedOn w:val="DefaultParagraphFont"/>
    <w:rsid w:val="00406480"/>
    <w:rPr>
      <w:color w:val="800080"/>
      <w:u w:val="single"/>
    </w:rPr>
  </w:style>
  <w:style w:type="paragraph" w:customStyle="1" w:styleId="Default">
    <w:name w:val="Default"/>
    <w:rsid w:val="0040648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406480"/>
    <w:rPr>
      <w:sz w:val="16"/>
      <w:szCs w:val="16"/>
    </w:rPr>
  </w:style>
  <w:style w:type="paragraph" w:styleId="CommentText">
    <w:name w:val="annotation text"/>
    <w:basedOn w:val="Normal"/>
    <w:semiHidden/>
    <w:rsid w:val="004064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6480"/>
    <w:rPr>
      <w:b/>
      <w:bCs/>
    </w:rPr>
  </w:style>
  <w:style w:type="numbering" w:customStyle="1" w:styleId="MyList">
    <w:name w:val="My List"/>
    <w:rsid w:val="00406480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406480"/>
    <w:pPr>
      <w:ind w:left="720"/>
      <w:contextualSpacing/>
    </w:pPr>
  </w:style>
  <w:style w:type="paragraph" w:customStyle="1" w:styleId="SectionL1CAWST">
    <w:name w:val="Section L1 CAWST"/>
    <w:basedOn w:val="Normal"/>
    <w:link w:val="SectionL1CAWSTChar"/>
    <w:qFormat/>
    <w:rsid w:val="00406480"/>
    <w:pPr>
      <w:tabs>
        <w:tab w:val="right" w:pos="9360"/>
      </w:tabs>
    </w:pPr>
    <w:rPr>
      <w:rFonts w:cs="Arial"/>
      <w:b/>
      <w:szCs w:val="22"/>
    </w:rPr>
  </w:style>
  <w:style w:type="paragraph" w:customStyle="1" w:styleId="SectionL2CAWST">
    <w:name w:val="Section L2 CAWST"/>
    <w:basedOn w:val="SectionL1CAWST"/>
    <w:link w:val="SectionL2CAWSTChar"/>
    <w:qFormat/>
    <w:rsid w:val="00406480"/>
    <w:pPr>
      <w:spacing w:after="120"/>
      <w:ind w:left="720"/>
    </w:pPr>
    <w:rPr>
      <w:b w:val="0"/>
    </w:rPr>
  </w:style>
  <w:style w:type="character" w:customStyle="1" w:styleId="SectionL1CAWSTChar">
    <w:name w:val="Section L1 CAWST Char"/>
    <w:basedOn w:val="DefaultParagraphFont"/>
    <w:link w:val="SectionL1CAWST"/>
    <w:rsid w:val="00406480"/>
    <w:rPr>
      <w:rFonts w:ascii="Arial" w:hAnsi="Arial" w:cs="Arial"/>
      <w:b/>
      <w:sz w:val="22"/>
      <w:szCs w:val="22"/>
    </w:rPr>
  </w:style>
  <w:style w:type="character" w:customStyle="1" w:styleId="SectionL2CAWSTChar">
    <w:name w:val="Section L2 CAWST Char"/>
    <w:basedOn w:val="DefaultParagraphFont"/>
    <w:link w:val="SectionL2CAWST"/>
    <w:rsid w:val="00406480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0648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0648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rainer%20Manual\Template_Lesson%20Plan_Quick%20Fill_2016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4DE999-E408-41AD-8501-FADE32A8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Plan_Quick Fill_2016-03</Template>
  <TotalTime>372</TotalTime>
  <Pages>4</Pages>
  <Words>976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and Agenda - Lesson Plan (CEWT)</vt:lpstr>
    </vt:vector>
  </TitlesOfParts>
  <Company>CAWST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and Agenda - Lesson Plan (CEWT)</dc:title>
  <dc:creator>CAWST</dc:creator>
  <cp:lastModifiedBy>Lisa Mitchell</cp:lastModifiedBy>
  <cp:revision>9</cp:revision>
  <cp:lastPrinted>2010-12-06T23:57:00Z</cp:lastPrinted>
  <dcterms:created xsi:type="dcterms:W3CDTF">2016-12-13T21:37:00Z</dcterms:created>
  <dcterms:modified xsi:type="dcterms:W3CDTF">2016-12-19T23:42:00Z</dcterms:modified>
</cp:coreProperties>
</file>