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tiff" ContentType="image/tiff"/>
  <Default Extension="tif" ContentType="image/tiff"/>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28A" w:rsidRPr="00D567F0" w:rsidRDefault="00D567F0" w:rsidP="0026228A">
      <w:pPr>
        <w:pStyle w:val="Heading2"/>
        <w:rPr>
          <w:lang w:val="es-419"/>
        </w:rPr>
      </w:pPr>
      <w:r w:rsidRPr="00D567F0">
        <w:rPr>
          <w:noProof/>
          <w:color w:val="000000" w:themeColor="text1"/>
          <w:lang w:val="es-419"/>
        </w:rPr>
        <w:drawing>
          <wp:anchor distT="0" distB="0" distL="114300" distR="114300" simplePos="0" relativeHeight="251727360" behindDoc="0" locked="0" layoutInCell="1" allowOverlap="1" wp14:anchorId="31B061CE" wp14:editId="56A4EA5C">
            <wp:simplePos x="0" y="0"/>
            <wp:positionH relativeFrom="column">
              <wp:posOffset>4143375</wp:posOffset>
            </wp:positionH>
            <wp:positionV relativeFrom="paragraph">
              <wp:posOffset>-11430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D42BDB" w:rsidRPr="00D567F0">
        <w:rPr>
          <w:noProof/>
          <w:lang w:val="es-419"/>
        </w:rPr>
        <mc:AlternateContent>
          <mc:Choice Requires="wps">
            <w:drawing>
              <wp:anchor distT="0" distB="0" distL="114300" distR="114300" simplePos="0" relativeHeight="251656192" behindDoc="0" locked="0" layoutInCell="1" allowOverlap="1" wp14:anchorId="2289B85C" wp14:editId="1872727F">
                <wp:simplePos x="0" y="0"/>
                <wp:positionH relativeFrom="column">
                  <wp:posOffset>4439315</wp:posOffset>
                </wp:positionH>
                <wp:positionV relativeFrom="paragraph">
                  <wp:posOffset>78415</wp:posOffset>
                </wp:positionV>
                <wp:extent cx="1525063"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5063" cy="266700"/>
                        </a:xfrm>
                        <a:prstGeom prst="rect">
                          <a:avLst/>
                        </a:prstGeom>
                        <a:solidFill>
                          <a:srgbClr val="FFFFFF"/>
                        </a:solidFill>
                        <a:ln w="9525">
                          <a:noFill/>
                          <a:miter lim="800000"/>
                          <a:headEnd/>
                          <a:tailEnd/>
                        </a:ln>
                      </wps:spPr>
                      <wps:txbx>
                        <w:txbxContent>
                          <w:p w:rsidR="0026228A" w:rsidRDefault="00FE33A1" w:rsidP="0026228A">
                            <w:pPr>
                              <w:jc w:val="right"/>
                            </w:pPr>
                            <w:r>
                              <w:rPr>
                                <w:b/>
                                <w:lang w:val="es-AR"/>
                              </w:rPr>
                              <w:t>1 h 30 min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89B85C" id="_x0000_t202" coordsize="21600,21600" o:spt="202" path="m,l,21600r21600,l21600,xe">
                <v:stroke joinstyle="miter"/>
                <v:path gradientshapeok="t" o:connecttype="rect"/>
              </v:shapetype>
              <v:shape id="Text Box 2" o:spid="_x0000_s1026" type="#_x0000_t202" style="position:absolute;margin-left:349.55pt;margin-top:6.15pt;width:120.1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8RPIAIAAB0EAAAOAAAAZHJzL2Uyb0RvYy54bWysU8tu2zAQvBfoPxC815IVPxLBcpA6dVEg&#10;fQBJP4CiKIsoyWVJ2pL79VlSjmOkt6I6EFztcjg7O1zdDlqRg3BegqnodJJTIgyHRppdRX8+bT9c&#10;U+IDMw1TYERFj8LT2/X7d6velqKADlQjHEEQ48veVrQLwZZZ5nknNPMTsMJgsgWnWcDQ7bLGsR7R&#10;tcqKPF9kPbjGOuDCe/x7PybpOuG3reDhe9t6EYiqKHILaXVpreOarVes3DlmO8lPNNg/sNBMGrz0&#10;DHXPAiN7J/+C0pI78NCGCQedQdtKLlIP2M00f9PNY8esSL2gON6eZfL/D5Z/O/xwRDYVvcqXlBim&#10;cUhPYgjkIwykiPr01pdY9mixMAz4G+ecevX2AfgvTwxsOmZ24s456DvBGuQ3jSezi6Mjjo8gdf8V&#10;GryG7QMkoKF1OoqHchBExzkdz7OJVHi8cl7M88UVJRxzxWKxzNPwMla+nLbOh88CNImbijqcfUJn&#10;hwcfIhtWvpTEyzwo2WylUilwu3qjHDkw9Mk2famBN2XKkL6iN0glIRuI55OFtAzoYyV1Ra/z+I3O&#10;imp8Mk0qCUyqcY9MlDnJExUZtQlDPWBh1KyG5ohCORj9iu8LNx24P5T06NWK+t975gQl6otBsW+m&#10;s1k0dwpm82WBgbvM1JcZZjhCVTRQMm43IT2IqIOBOxxKK5Ner0xOXNGDScbTe4kmv4xT1eurXj8D&#10;AAD//wMAUEsDBBQABgAIAAAAIQCo4bma3gAAAAkBAAAPAAAAZHJzL2Rvd25yZXYueG1sTI/BTsMw&#10;DIbvSLxDZCQuiKVbt46UphMggbhu7AHcJmsrGqdqsrV7e8wJbrb+T78/F7vZ9eJix9B50rBcJCAs&#10;1d501Gg4fr0/PoEIEclg78lquNoAu/L2psDc+In29nKIjeASCjlqaGMccilD3VqHYeEHS5yd/Ogw&#10;8jo20ow4cbnr5SpJMumwI77Q4mDfWlt/H85Ow+lzetioqfqIx+1+nb1it638Vev7u/nlGUS0c/yD&#10;4Vef1aFkp8qfyQTRa8iUWjLKwSoFwYBKFQ+Vhs06BVkW8v8H5Q8AAAD//wMAUEsBAi0AFAAGAAgA&#10;AAAhALaDOJL+AAAA4QEAABMAAAAAAAAAAAAAAAAAAAAAAFtDb250ZW50X1R5cGVzXS54bWxQSwEC&#10;LQAUAAYACAAAACEAOP0h/9YAAACUAQAACwAAAAAAAAAAAAAAAAAvAQAAX3JlbHMvLnJlbHNQSwEC&#10;LQAUAAYACAAAACEAJmPETyACAAAdBAAADgAAAAAAAAAAAAAAAAAuAgAAZHJzL2Uyb0RvYy54bWxQ&#10;SwECLQAUAAYACAAAACEAqOG5mt4AAAAJAQAADwAAAAAAAAAAAAAAAAB6BAAAZHJzL2Rvd25yZXYu&#10;eG1sUEsFBgAAAAAEAAQA8wAAAIUFAAAAAA==&#10;" stroked="f">
                <v:textbox>
                  <w:txbxContent>
                    <w:p w:rsidR="0026228A" w:rsidRDefault="00FE33A1" w:rsidP="0026228A">
                      <w:pPr>
                        <w:jc w:val="right"/>
                      </w:pPr>
                      <w:r>
                        <w:rPr>
                          <w:b/>
                          <w:lang w:val="es-AR"/>
                        </w:rPr>
                        <w:t>1 h 30 min en total</w:t>
                      </w:r>
                    </w:p>
                  </w:txbxContent>
                </v:textbox>
              </v:shape>
            </w:pict>
          </mc:Fallback>
        </mc:AlternateContent>
      </w:r>
      <w:r w:rsidR="00D42BDB" w:rsidRPr="00D567F0">
        <w:rPr>
          <w:lang w:val="es-419"/>
        </w:rPr>
        <w:t>Plan de lección: Influencia en el cambio de hábitos</w:t>
      </w:r>
    </w:p>
    <w:p w:rsidR="00917B36" w:rsidRPr="00D567F0" w:rsidRDefault="00F85525" w:rsidP="001515C0">
      <w:pPr>
        <w:rPr>
          <w:lang w:val="es-419"/>
        </w:rPr>
      </w:pPr>
      <w:r>
        <w:rPr>
          <w:lang w:val="es-419"/>
        </w:rPr>
        <w:pict>
          <v:rect id="_x0000_i1025" style="width:0;height:1.5pt" o:hralign="center" o:hrstd="t" o:hr="t" fillcolor="gray" stroked="f"/>
        </w:pict>
      </w:r>
    </w:p>
    <w:p w:rsidR="00E804BF" w:rsidRPr="00D567F0" w:rsidRDefault="00E804BF" w:rsidP="00EF428D">
      <w:pPr>
        <w:pStyle w:val="SectionL1CAWST"/>
        <w:rPr>
          <w:lang w:val="es-419"/>
        </w:rPr>
      </w:pPr>
      <w:r w:rsidRPr="00D567F0">
        <w:rPr>
          <w:lang w:val="es-419"/>
        </w:rPr>
        <w:t>Descripción de la lección</w:t>
      </w:r>
    </w:p>
    <w:p w:rsidR="00E804BF" w:rsidRPr="00D567F0" w:rsidRDefault="00E804BF" w:rsidP="00557349">
      <w:pPr>
        <w:ind w:left="993"/>
        <w:rPr>
          <w:rFonts w:cs="Arial"/>
          <w:szCs w:val="22"/>
          <w:lang w:val="es-419"/>
        </w:rPr>
      </w:pPr>
      <w:r w:rsidRPr="00D567F0">
        <w:rPr>
          <w:noProof/>
          <w:lang w:val="es-419"/>
        </w:rPr>
        <w:drawing>
          <wp:anchor distT="0" distB="0" distL="114300" distR="114300" simplePos="0" relativeHeight="251699712" behindDoc="1" locked="0" layoutInCell="1" allowOverlap="1" wp14:anchorId="2D74D6BA" wp14:editId="765E602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rsidR="00E804BF" w:rsidRPr="00D567F0" w:rsidRDefault="0024434E" w:rsidP="00557349">
      <w:pPr>
        <w:ind w:left="993"/>
        <w:rPr>
          <w:rFonts w:cs="Arial"/>
          <w:szCs w:val="22"/>
          <w:lang w:val="es-419"/>
        </w:rPr>
      </w:pPr>
      <w:r w:rsidRPr="00D567F0">
        <w:rPr>
          <w:rFonts w:cs="Arial"/>
          <w:lang w:val="es-419"/>
        </w:rPr>
        <w:t xml:space="preserve">En esta lección, los participantes tratarán el tercer principio de una visita domiciliaria: influenciar a las personas para que cambien sus hábitos.  Analizarán las estrategias que puede usar un promotor comunitario de WASH para intentar influenciar a las personas a adoptar buenas prácticas de WASH. </w:t>
      </w:r>
    </w:p>
    <w:p w:rsidR="00CD692A" w:rsidRPr="00D567F0" w:rsidRDefault="00CD692A" w:rsidP="00557349">
      <w:pPr>
        <w:ind w:left="993"/>
        <w:rPr>
          <w:rFonts w:cs="Arial"/>
          <w:szCs w:val="22"/>
          <w:lang w:val="es-419"/>
        </w:rPr>
      </w:pPr>
    </w:p>
    <w:p w:rsidR="00E804BF" w:rsidRPr="00D567F0" w:rsidRDefault="00F85525" w:rsidP="00917B36">
      <w:pPr>
        <w:rPr>
          <w:rFonts w:cs="Arial"/>
          <w:b/>
          <w:szCs w:val="22"/>
          <w:lang w:val="es-419"/>
        </w:rPr>
      </w:pPr>
      <w:r>
        <w:rPr>
          <w:rFonts w:cs="Arial"/>
          <w:b/>
          <w:szCs w:val="22"/>
          <w:lang w:val="es-4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rsidR="00917B36" w:rsidRPr="00D567F0" w:rsidRDefault="003364FD" w:rsidP="00EF428D">
      <w:pPr>
        <w:pStyle w:val="SectionL1CAWST"/>
        <w:rPr>
          <w:lang w:val="es-419"/>
        </w:rPr>
      </w:pPr>
      <w:r w:rsidRPr="00D567F0">
        <w:rPr>
          <w:lang w:val="es-419"/>
        </w:rPr>
        <w:t>Objetivos de aprendizaje</w:t>
      </w:r>
    </w:p>
    <w:p w:rsidR="00323EFC" w:rsidRPr="00D567F0" w:rsidRDefault="00323EFC" w:rsidP="00917B36">
      <w:pPr>
        <w:rPr>
          <w:rFonts w:cs="Arial"/>
          <w:szCs w:val="22"/>
          <w:lang w:val="es-419"/>
        </w:rPr>
      </w:pPr>
      <w:r w:rsidRPr="00D567F0">
        <w:rPr>
          <w:noProof/>
          <w:lang w:val="es-419"/>
        </w:rPr>
        <w:drawing>
          <wp:anchor distT="0" distB="0" distL="114300" distR="114300" simplePos="0" relativeHeight="251677184" behindDoc="1" locked="0" layoutInCell="1" allowOverlap="1" wp14:anchorId="75F9C46E" wp14:editId="09F19AF6">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rsidR="00A70F27" w:rsidRPr="00D567F0" w:rsidRDefault="00323EFC" w:rsidP="00323EFC">
      <w:pPr>
        <w:spacing w:line="360" w:lineRule="auto"/>
        <w:rPr>
          <w:rFonts w:cs="Arial"/>
          <w:szCs w:val="22"/>
          <w:lang w:val="es-419"/>
        </w:rPr>
      </w:pPr>
      <w:r w:rsidRPr="00D567F0">
        <w:rPr>
          <w:rFonts w:cs="Arial"/>
          <w:b/>
          <w:szCs w:val="22"/>
          <w:lang w:val="es-419"/>
        </w:rPr>
        <w:tab/>
      </w:r>
      <w:r w:rsidRPr="00D567F0">
        <w:rPr>
          <w:rFonts w:cs="Arial"/>
          <w:lang w:val="es-419"/>
        </w:rPr>
        <w:t>Cuando finalice esta lección, los participantes serán capaces de:</w:t>
      </w:r>
    </w:p>
    <w:p w:rsidR="002E15DD" w:rsidRPr="00D567F0" w:rsidRDefault="004367D2" w:rsidP="00F11AA6">
      <w:pPr>
        <w:numPr>
          <w:ilvl w:val="0"/>
          <w:numId w:val="4"/>
        </w:numPr>
        <w:spacing w:after="120"/>
        <w:rPr>
          <w:rFonts w:cs="Arial"/>
          <w:szCs w:val="22"/>
          <w:lang w:val="es-419"/>
        </w:rPr>
      </w:pPr>
      <w:r w:rsidRPr="00D567F0">
        <w:rPr>
          <w:rFonts w:cs="Arial"/>
          <w:lang w:val="es-419"/>
        </w:rPr>
        <w:t>Discutir estrategias para influenciar a una familia para que adopte buenas prácticas de WASH.</w:t>
      </w:r>
    </w:p>
    <w:p w:rsidR="00917B36" w:rsidRPr="00D567F0" w:rsidRDefault="00F85525" w:rsidP="00C30373">
      <w:pPr>
        <w:spacing w:after="120"/>
        <w:rPr>
          <w:rFonts w:cs="Arial"/>
          <w:szCs w:val="22"/>
          <w:lang w:val="es-419"/>
        </w:rPr>
      </w:pPr>
      <w:r>
        <w:rPr>
          <w:rFonts w:cs="Arial"/>
          <w:szCs w:val="22"/>
          <w:lang w:val="es-419"/>
        </w:rPr>
        <w:pict>
          <v:shape id="_x0000_i1027" type="#_x0000_t75" style="width:467.85pt;height:1.5pt" o:hrpct="0" o:hralign="center" o:hr="t">
            <v:imagedata r:id="rId10" o:title="Default Line"/>
          </v:shape>
        </w:pict>
      </w:r>
    </w:p>
    <w:p w:rsidR="003364FD" w:rsidRPr="00D567F0" w:rsidRDefault="003364FD" w:rsidP="00EF428D">
      <w:pPr>
        <w:pStyle w:val="SectionL1CAWST"/>
        <w:rPr>
          <w:lang w:val="es-419"/>
        </w:rPr>
      </w:pPr>
      <w:r w:rsidRPr="00D567F0">
        <w:rPr>
          <w:lang w:val="es-419"/>
        </w:rPr>
        <w:t>Materiales</w:t>
      </w:r>
    </w:p>
    <w:p w:rsidR="003364FD" w:rsidRPr="00D567F0" w:rsidRDefault="0013687C" w:rsidP="00917B36">
      <w:pPr>
        <w:rPr>
          <w:rFonts w:cs="Arial"/>
          <w:szCs w:val="22"/>
          <w:lang w:val="es-419"/>
        </w:rPr>
      </w:pPr>
      <w:r w:rsidRPr="00D567F0">
        <w:rPr>
          <w:rFonts w:cs="Arial"/>
          <w:noProof/>
          <w:lang w:val="es-419"/>
        </w:rPr>
        <w:drawing>
          <wp:anchor distT="0" distB="0" distL="114300" distR="114300" simplePos="0" relativeHeight="251678208" behindDoc="1" locked="0" layoutInCell="1" allowOverlap="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rsidR="00EF3439" w:rsidRPr="00D567F0" w:rsidRDefault="00C73EBF" w:rsidP="00DE0779">
      <w:pPr>
        <w:numPr>
          <w:ilvl w:val="0"/>
          <w:numId w:val="1"/>
        </w:numPr>
        <w:tabs>
          <w:tab w:val="clear" w:pos="1224"/>
          <w:tab w:val="num" w:pos="1314"/>
        </w:tabs>
        <w:spacing w:after="120"/>
        <w:ind w:left="1242"/>
        <w:rPr>
          <w:rFonts w:cs="Arial"/>
          <w:szCs w:val="22"/>
          <w:lang w:val="es-419"/>
        </w:rPr>
      </w:pPr>
      <w:r w:rsidRPr="00D567F0">
        <w:rPr>
          <w:rFonts w:cs="Arial"/>
          <w:lang w:val="es-419"/>
        </w:rPr>
        <w:t>Papel de rotafolio</w:t>
      </w:r>
    </w:p>
    <w:p w:rsidR="005D1683" w:rsidRPr="00D567F0" w:rsidRDefault="005D1683" w:rsidP="00DE0779">
      <w:pPr>
        <w:numPr>
          <w:ilvl w:val="0"/>
          <w:numId w:val="1"/>
        </w:numPr>
        <w:tabs>
          <w:tab w:val="clear" w:pos="1224"/>
          <w:tab w:val="num" w:pos="1314"/>
        </w:tabs>
        <w:spacing w:after="120"/>
        <w:ind w:left="1242"/>
        <w:rPr>
          <w:rFonts w:cs="Arial"/>
          <w:szCs w:val="22"/>
          <w:lang w:val="es-419"/>
        </w:rPr>
      </w:pPr>
      <w:r w:rsidRPr="00D567F0">
        <w:rPr>
          <w:rFonts w:cs="Arial"/>
          <w:lang w:val="es-419"/>
        </w:rPr>
        <w:t>Flor del cambio de hábitos (véase el final del plan de lección)</w:t>
      </w:r>
    </w:p>
    <w:p w:rsidR="00B90A80" w:rsidRPr="00D567F0" w:rsidRDefault="00B90A80" w:rsidP="005D1683">
      <w:pPr>
        <w:numPr>
          <w:ilvl w:val="0"/>
          <w:numId w:val="1"/>
        </w:numPr>
        <w:tabs>
          <w:tab w:val="clear" w:pos="1224"/>
          <w:tab w:val="num" w:pos="1314"/>
        </w:tabs>
        <w:spacing w:after="120"/>
        <w:ind w:left="1242"/>
        <w:rPr>
          <w:rFonts w:cs="Arial"/>
          <w:szCs w:val="22"/>
          <w:lang w:val="es-419"/>
        </w:rPr>
      </w:pPr>
      <w:r w:rsidRPr="00D567F0">
        <w:rPr>
          <w:rFonts w:cs="Arial"/>
          <w:lang w:val="es-419"/>
        </w:rPr>
        <w:t>Guía de técnicas para el cambio de hábitos (véase el final del plan de lección)</w:t>
      </w:r>
    </w:p>
    <w:p w:rsidR="003364FD" w:rsidRPr="00D567F0" w:rsidRDefault="00F85525" w:rsidP="00917B36">
      <w:pPr>
        <w:rPr>
          <w:rFonts w:cs="Arial"/>
          <w:szCs w:val="22"/>
          <w:lang w:val="es-419"/>
        </w:rPr>
      </w:pPr>
      <w:r>
        <w:rPr>
          <w:rFonts w:cs="Arial"/>
          <w:b/>
          <w:szCs w:val="22"/>
          <w:lang w:val="es-419"/>
        </w:rPr>
        <w:pict>
          <v:rect id="_x0000_i1028" style="width:0;height:1.5pt" o:hralign="center" o:hrstd="t" o:hr="t" fillcolor="gray" stroked="f"/>
        </w:pict>
      </w:r>
    </w:p>
    <w:p w:rsidR="00917B36" w:rsidRPr="00D567F0" w:rsidRDefault="00917B36" w:rsidP="00EF428D">
      <w:pPr>
        <w:pStyle w:val="SectionL1CAWST"/>
        <w:rPr>
          <w:lang w:val="es-419"/>
        </w:rPr>
      </w:pPr>
      <w:r w:rsidRPr="00D567F0">
        <w:rPr>
          <w:lang w:val="es-419"/>
        </w:rPr>
        <w:t>Preparación</w:t>
      </w:r>
    </w:p>
    <w:p w:rsidR="003364FD" w:rsidRPr="00D567F0" w:rsidRDefault="0013687C" w:rsidP="00917B36">
      <w:pPr>
        <w:rPr>
          <w:rFonts w:cs="Arial"/>
          <w:szCs w:val="22"/>
          <w:lang w:val="es-419"/>
        </w:rPr>
      </w:pPr>
      <w:r w:rsidRPr="00D567F0">
        <w:rPr>
          <w:noProof/>
          <w:lang w:val="es-419"/>
        </w:rPr>
        <w:drawing>
          <wp:anchor distT="0" distB="0" distL="114300" distR="114300" simplePos="0" relativeHeight="251679232" behindDoc="1" locked="0" layoutInCell="1" allowOverlap="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rsidR="005D1683" w:rsidRPr="00D567F0" w:rsidRDefault="00B90A80" w:rsidP="005D1683">
      <w:pPr>
        <w:numPr>
          <w:ilvl w:val="0"/>
          <w:numId w:val="1"/>
        </w:numPr>
        <w:tabs>
          <w:tab w:val="clear" w:pos="1224"/>
          <w:tab w:val="num" w:pos="1314"/>
        </w:tabs>
        <w:spacing w:after="120"/>
        <w:ind w:left="1242"/>
        <w:rPr>
          <w:rFonts w:cs="Arial"/>
          <w:szCs w:val="22"/>
          <w:lang w:val="es-419"/>
        </w:rPr>
      </w:pPr>
      <w:r w:rsidRPr="00D567F0">
        <w:rPr>
          <w:rFonts w:cs="Arial"/>
          <w:color w:val="000000" w:themeColor="text1"/>
          <w:lang w:val="es-419"/>
        </w:rPr>
        <w:t xml:space="preserve">Imprima copias de la guía de técnicas de cambio de hábitos </w:t>
      </w:r>
    </w:p>
    <w:p w:rsidR="005D1683" w:rsidRPr="00D567F0" w:rsidRDefault="005D1683" w:rsidP="005D1683">
      <w:pPr>
        <w:numPr>
          <w:ilvl w:val="0"/>
          <w:numId w:val="1"/>
        </w:numPr>
        <w:tabs>
          <w:tab w:val="clear" w:pos="1224"/>
          <w:tab w:val="num" w:pos="1314"/>
        </w:tabs>
        <w:spacing w:after="120"/>
        <w:ind w:left="1242"/>
        <w:rPr>
          <w:rFonts w:cs="Arial"/>
          <w:szCs w:val="22"/>
          <w:lang w:val="es-419"/>
        </w:rPr>
      </w:pPr>
      <w:r w:rsidRPr="00D567F0">
        <w:rPr>
          <w:rFonts w:cs="Arial"/>
          <w:lang w:val="es-419"/>
        </w:rPr>
        <w:t>Dibuje flores grandes del cambio de hábitos en 4-5 hojas de rotafolio.  Escriba una de las distintas prácticas en el centro de cada círculo.</w:t>
      </w:r>
    </w:p>
    <w:p w:rsidR="00C16ADD" w:rsidRPr="00D567F0" w:rsidRDefault="00C16ADD" w:rsidP="00C16ADD">
      <w:pPr>
        <w:numPr>
          <w:ilvl w:val="1"/>
          <w:numId w:val="1"/>
        </w:numPr>
        <w:spacing w:after="120"/>
        <w:rPr>
          <w:rFonts w:cs="Arial"/>
          <w:szCs w:val="22"/>
          <w:lang w:val="es-419"/>
        </w:rPr>
      </w:pPr>
      <w:r w:rsidRPr="00D567F0">
        <w:rPr>
          <w:rFonts w:cs="Arial"/>
          <w:lang w:val="es-419"/>
        </w:rPr>
        <w:t>No usar una letrina (si hay una)</w:t>
      </w:r>
    </w:p>
    <w:p w:rsidR="00C16ADD" w:rsidRPr="00D567F0" w:rsidRDefault="00C16ADD" w:rsidP="00C16ADD">
      <w:pPr>
        <w:numPr>
          <w:ilvl w:val="1"/>
          <w:numId w:val="1"/>
        </w:numPr>
        <w:spacing w:after="120"/>
        <w:rPr>
          <w:rFonts w:cs="Arial"/>
          <w:szCs w:val="22"/>
          <w:lang w:val="es-419"/>
        </w:rPr>
      </w:pPr>
      <w:r w:rsidRPr="00D567F0">
        <w:rPr>
          <w:rFonts w:cs="Arial"/>
          <w:lang w:val="es-419"/>
        </w:rPr>
        <w:t>No tratar el agua de consumo</w:t>
      </w:r>
    </w:p>
    <w:p w:rsidR="00C16ADD" w:rsidRPr="00D567F0" w:rsidRDefault="00C16ADD" w:rsidP="00C16ADD">
      <w:pPr>
        <w:numPr>
          <w:ilvl w:val="1"/>
          <w:numId w:val="1"/>
        </w:numPr>
        <w:spacing w:after="120"/>
        <w:rPr>
          <w:rFonts w:cs="Arial"/>
          <w:szCs w:val="22"/>
          <w:lang w:val="es-419"/>
        </w:rPr>
      </w:pPr>
      <w:r w:rsidRPr="00D567F0">
        <w:rPr>
          <w:rFonts w:cs="Arial"/>
          <w:lang w:val="es-419"/>
        </w:rPr>
        <w:t>No lavarse las manos después de usar una letrina</w:t>
      </w:r>
    </w:p>
    <w:p w:rsidR="00C16ADD" w:rsidRPr="00D567F0" w:rsidRDefault="00C16ADD" w:rsidP="00C16ADD">
      <w:pPr>
        <w:numPr>
          <w:ilvl w:val="1"/>
          <w:numId w:val="1"/>
        </w:numPr>
        <w:spacing w:after="120"/>
        <w:rPr>
          <w:rFonts w:cs="Arial"/>
          <w:szCs w:val="22"/>
          <w:lang w:val="es-419"/>
        </w:rPr>
      </w:pPr>
      <w:r w:rsidRPr="00D567F0">
        <w:rPr>
          <w:rFonts w:cs="Arial"/>
          <w:lang w:val="es-419"/>
        </w:rPr>
        <w:t xml:space="preserve">No usar una letrina (si </w:t>
      </w:r>
      <w:r w:rsidRPr="00D567F0">
        <w:rPr>
          <w:rFonts w:cs="Arial"/>
          <w:i/>
          <w:szCs w:val="22"/>
          <w:lang w:val="es-419"/>
        </w:rPr>
        <w:t>no</w:t>
      </w:r>
      <w:r w:rsidRPr="00D567F0">
        <w:rPr>
          <w:rFonts w:cs="Arial"/>
          <w:lang w:val="es-419"/>
        </w:rPr>
        <w:t xml:space="preserve"> hay una)</w:t>
      </w:r>
    </w:p>
    <w:p w:rsidR="00C16ADD" w:rsidRPr="00D567F0" w:rsidRDefault="00C16ADD" w:rsidP="00C16ADD">
      <w:pPr>
        <w:numPr>
          <w:ilvl w:val="1"/>
          <w:numId w:val="1"/>
        </w:numPr>
        <w:spacing w:after="120"/>
        <w:rPr>
          <w:rFonts w:cs="Arial"/>
          <w:szCs w:val="22"/>
          <w:lang w:val="es-419"/>
        </w:rPr>
      </w:pPr>
      <w:r w:rsidRPr="00D567F0">
        <w:rPr>
          <w:rFonts w:cs="Arial"/>
          <w:lang w:val="es-419"/>
        </w:rPr>
        <w:t>No almacenar el agua de forma segura</w:t>
      </w:r>
    </w:p>
    <w:p w:rsidR="00612D51" w:rsidRPr="00D567F0" w:rsidRDefault="00612D51" w:rsidP="00EF3439">
      <w:pPr>
        <w:numPr>
          <w:ilvl w:val="0"/>
          <w:numId w:val="1"/>
        </w:numPr>
        <w:tabs>
          <w:tab w:val="clear" w:pos="1224"/>
          <w:tab w:val="num" w:pos="1314"/>
        </w:tabs>
        <w:spacing w:after="120"/>
        <w:ind w:left="1242"/>
        <w:rPr>
          <w:rFonts w:cs="Arial"/>
          <w:color w:val="000000" w:themeColor="text1"/>
          <w:szCs w:val="22"/>
          <w:lang w:val="es-419"/>
        </w:rPr>
      </w:pPr>
      <w:r w:rsidRPr="00D567F0">
        <w:rPr>
          <w:rFonts w:cs="Arial"/>
          <w:color w:val="000000" w:themeColor="text1"/>
          <w:lang w:val="es-419"/>
        </w:rPr>
        <w:t xml:space="preserve">Opcional: </w:t>
      </w:r>
      <w:r w:rsidRPr="00D567F0">
        <w:rPr>
          <w:rFonts w:cs="Arial"/>
          <w:szCs w:val="22"/>
          <w:lang w:val="es-419"/>
        </w:rPr>
        <w:t>observe la tabla RANAS elaborada durante el taller.   Elija 5 motivos distintos, uno de cada categoría de RANAS, y escríbalos en los pétalos de cada práctica de WASH.</w:t>
      </w:r>
    </w:p>
    <w:p w:rsidR="00DE0779" w:rsidRPr="00D567F0" w:rsidRDefault="00DE0779" w:rsidP="00EF3439">
      <w:pPr>
        <w:numPr>
          <w:ilvl w:val="0"/>
          <w:numId w:val="1"/>
        </w:numPr>
        <w:tabs>
          <w:tab w:val="clear" w:pos="1224"/>
          <w:tab w:val="num" w:pos="1314"/>
        </w:tabs>
        <w:spacing w:after="120"/>
        <w:ind w:left="1242"/>
        <w:rPr>
          <w:rFonts w:cs="Arial"/>
          <w:color w:val="000000" w:themeColor="text1"/>
          <w:szCs w:val="22"/>
          <w:lang w:val="es-419"/>
        </w:rPr>
      </w:pPr>
      <w:r w:rsidRPr="00D567F0">
        <w:rPr>
          <w:rFonts w:cs="Arial"/>
          <w:color w:val="000000" w:themeColor="text1"/>
          <w:lang w:val="es-419"/>
        </w:rPr>
        <w:t>Opcional: escriba los objetivos de aprendizaje en una hoja de rotafolio.</w:t>
      </w:r>
    </w:p>
    <w:p w:rsidR="00C73EBF" w:rsidRPr="00D567F0" w:rsidRDefault="00F85525" w:rsidP="00C73EBF">
      <w:pPr>
        <w:rPr>
          <w:rFonts w:cs="Arial"/>
          <w:szCs w:val="22"/>
          <w:lang w:val="es-419"/>
        </w:rPr>
      </w:pPr>
      <w:r>
        <w:rPr>
          <w:rFonts w:cs="Arial"/>
          <w:b/>
          <w:szCs w:val="22"/>
          <w:lang w:val="es-419"/>
        </w:rPr>
        <w:pict>
          <v:rect id="_x0000_i1029" style="width:0;height:1.5pt" o:hralign="center" o:hrstd="t" o:hr="t" fillcolor="gray" stroked="f"/>
        </w:pict>
      </w:r>
    </w:p>
    <w:p w:rsidR="00C73EBF" w:rsidRPr="00D567F0" w:rsidRDefault="00C73EBF" w:rsidP="00C73EBF">
      <w:pPr>
        <w:tabs>
          <w:tab w:val="right" w:pos="9360"/>
        </w:tabs>
        <w:rPr>
          <w:rFonts w:cs="Arial"/>
          <w:b/>
          <w:szCs w:val="22"/>
          <w:lang w:val="es-419"/>
        </w:rPr>
      </w:pPr>
      <w:r w:rsidRPr="00D567F0">
        <w:rPr>
          <w:rFonts w:cs="Arial"/>
          <w:b/>
          <w:lang w:val="es-419"/>
        </w:rPr>
        <w:t>Introducción: Mezclar y unir los problemas con las soluciones</w:t>
      </w:r>
      <w:r w:rsidRPr="00D567F0">
        <w:rPr>
          <w:rFonts w:cs="Arial"/>
          <w:b/>
          <w:szCs w:val="22"/>
          <w:lang w:val="es-419"/>
        </w:rPr>
        <w:tab/>
      </w:r>
      <w:r w:rsidRPr="00D567F0">
        <w:rPr>
          <w:rFonts w:cs="Arial"/>
          <w:b/>
          <w:lang w:val="es-419"/>
        </w:rPr>
        <w:t>10 minutos</w:t>
      </w:r>
    </w:p>
    <w:p w:rsidR="00C73EBF" w:rsidRPr="00D567F0" w:rsidRDefault="00C73EBF" w:rsidP="00C73EBF">
      <w:pPr>
        <w:ind w:left="720"/>
        <w:rPr>
          <w:rFonts w:cs="Arial"/>
          <w:szCs w:val="22"/>
          <w:lang w:val="es-419"/>
        </w:rPr>
      </w:pPr>
      <w:r w:rsidRPr="00D567F0">
        <w:rPr>
          <w:noProof/>
          <w:lang w:val="es-419"/>
        </w:rPr>
        <w:drawing>
          <wp:anchor distT="0" distB="0" distL="114300" distR="114300" simplePos="0" relativeHeight="251704832" behindDoc="1" locked="0" layoutInCell="1" allowOverlap="1" wp14:anchorId="4116B811" wp14:editId="1FA03A92">
            <wp:simplePos x="0" y="0"/>
            <wp:positionH relativeFrom="column">
              <wp:posOffset>-7620</wp:posOffset>
            </wp:positionH>
            <wp:positionV relativeFrom="paragraph">
              <wp:posOffset>125730</wp:posOffset>
            </wp:positionV>
            <wp:extent cx="447600" cy="397200"/>
            <wp:effectExtent l="0" t="0" r="0" b="3175"/>
            <wp:wrapNone/>
            <wp:docPr id="1140" name="Picture 1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rsidR="00FB41E5" w:rsidRPr="00D567F0" w:rsidRDefault="005C33B6" w:rsidP="00C73EBF">
      <w:pPr>
        <w:numPr>
          <w:ilvl w:val="0"/>
          <w:numId w:val="22"/>
        </w:numPr>
        <w:spacing w:after="120"/>
        <w:rPr>
          <w:rFonts w:cs="Arial"/>
          <w:szCs w:val="22"/>
          <w:lang w:val="es-419"/>
        </w:rPr>
      </w:pPr>
      <w:r w:rsidRPr="00D567F0">
        <w:rPr>
          <w:rFonts w:cs="Arial"/>
          <w:lang w:val="es-419"/>
        </w:rPr>
        <w:t xml:space="preserve">Explíqueles a los participantes que todos recibirán una tarjeta.  En cada tarjeta hay un problema o una solución.  Quienes tengan las tarjetas con problemas recorrerán el aula y le mencionarán su problema a quienes tienen las soluciones.  El objetivo de </w:t>
      </w:r>
      <w:r w:rsidRPr="00D567F0">
        <w:rPr>
          <w:rFonts w:cs="Arial"/>
          <w:lang w:val="es-419"/>
        </w:rPr>
        <w:lastRenderedPageBreak/>
        <w:t>la actividad es encontrar la solución correspondiente.  Asegúrese de distribuir al azar las tarjetas para que a los participantes les resulte más difícil encontrar la solución.</w:t>
      </w:r>
    </w:p>
    <w:p w:rsidR="005C33B6" w:rsidRPr="00D567F0" w:rsidRDefault="005C33B6" w:rsidP="00C73EBF">
      <w:pPr>
        <w:numPr>
          <w:ilvl w:val="0"/>
          <w:numId w:val="22"/>
        </w:numPr>
        <w:spacing w:after="120"/>
        <w:rPr>
          <w:rFonts w:cs="Arial"/>
          <w:szCs w:val="22"/>
          <w:lang w:val="es-419"/>
        </w:rPr>
      </w:pPr>
      <w:r w:rsidRPr="00D567F0">
        <w:rPr>
          <w:rFonts w:cs="Arial"/>
          <w:lang w:val="es-419"/>
        </w:rPr>
        <w:t xml:space="preserve">Explíqueles que tendrán 5 minutos para recorrer el aula y encontrar la solución correspondiente. </w:t>
      </w:r>
    </w:p>
    <w:p w:rsidR="005C33B6" w:rsidRPr="00D567F0" w:rsidRDefault="005C33B6" w:rsidP="00C73EBF">
      <w:pPr>
        <w:numPr>
          <w:ilvl w:val="0"/>
          <w:numId w:val="22"/>
        </w:numPr>
        <w:spacing w:after="120"/>
        <w:rPr>
          <w:rFonts w:cs="Arial"/>
          <w:szCs w:val="22"/>
          <w:lang w:val="es-419"/>
        </w:rPr>
      </w:pPr>
      <w:r w:rsidRPr="00D567F0">
        <w:rPr>
          <w:rFonts w:cs="Arial"/>
          <w:lang w:val="es-419"/>
        </w:rPr>
        <w:t xml:space="preserve">Pregúnteles: "¿Qué sucedió cuando la solución dada no se correspondía con el problema?". </w:t>
      </w:r>
      <w:r w:rsidRPr="00D567F0">
        <w:rPr>
          <w:rFonts w:cs="Arial"/>
          <w:i/>
          <w:szCs w:val="22"/>
          <w:lang w:val="es-419"/>
        </w:rPr>
        <w:t>Resultó gracioso y no fue una solución eficaz.</w:t>
      </w:r>
    </w:p>
    <w:p w:rsidR="005C33B6" w:rsidRPr="00D567F0" w:rsidRDefault="00FE33A1" w:rsidP="00C73EBF">
      <w:pPr>
        <w:numPr>
          <w:ilvl w:val="0"/>
          <w:numId w:val="22"/>
        </w:numPr>
        <w:spacing w:after="120"/>
        <w:rPr>
          <w:rFonts w:cs="Arial"/>
          <w:szCs w:val="22"/>
          <w:lang w:val="es-419"/>
        </w:rPr>
      </w:pPr>
      <w:r w:rsidRPr="00D567F0">
        <w:rPr>
          <w:noProof/>
          <w:lang w:val="es-419"/>
        </w:rPr>
        <w:drawing>
          <wp:anchor distT="0" distB="0" distL="114300" distR="114300" simplePos="0" relativeHeight="251733504" behindDoc="0" locked="0" layoutInCell="1" allowOverlap="1" wp14:anchorId="0D23772E" wp14:editId="249FD2BD">
            <wp:simplePos x="0" y="0"/>
            <wp:positionH relativeFrom="column">
              <wp:posOffset>50045</wp:posOffset>
            </wp:positionH>
            <wp:positionV relativeFrom="paragraph">
              <wp:posOffset>21302</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67F0">
        <w:rPr>
          <w:rFonts w:cs="Arial"/>
          <w:lang w:val="es-419"/>
        </w:rPr>
        <w:t>Explíqueles a los participantes que, al intentar influenciar a las personas para que cambien, es importante que den soluciones y consejos acordes al obstáculo que impide que las personas adopten la práctica correcta de WASH.</w:t>
      </w:r>
    </w:p>
    <w:p w:rsidR="00C73EBF" w:rsidRPr="00D567F0" w:rsidRDefault="00FB41E5" w:rsidP="00D86143">
      <w:pPr>
        <w:numPr>
          <w:ilvl w:val="0"/>
          <w:numId w:val="22"/>
        </w:numPr>
        <w:spacing w:after="120"/>
        <w:rPr>
          <w:rFonts w:cs="Arial"/>
          <w:b/>
          <w:szCs w:val="22"/>
          <w:lang w:val="es-419"/>
        </w:rPr>
      </w:pPr>
      <w:r w:rsidRPr="00D567F0">
        <w:rPr>
          <w:rFonts w:cs="Arial"/>
          <w:lang w:val="es-419"/>
        </w:rPr>
        <w:t>Presente la descripción de la lección o los objetivos de aprendizaje.</w:t>
      </w:r>
    </w:p>
    <w:p w:rsidR="00C73EBF" w:rsidRPr="00D567F0" w:rsidRDefault="00F85525" w:rsidP="00C73EBF">
      <w:pPr>
        <w:rPr>
          <w:rFonts w:cs="Arial"/>
          <w:b/>
          <w:szCs w:val="22"/>
          <w:lang w:val="es-419"/>
        </w:rPr>
      </w:pPr>
      <w:r>
        <w:rPr>
          <w:rFonts w:cs="Arial"/>
          <w:b/>
          <w:szCs w:val="22"/>
          <w:lang w:val="es-419"/>
        </w:rPr>
        <w:pict>
          <v:rect id="_x0000_i1030" style="width:0;height:1.5pt" o:hralign="center" o:hrstd="t" o:hr="t" fillcolor="gray" stroked="f"/>
        </w:pict>
      </w:r>
    </w:p>
    <w:p w:rsidR="00C73EBF" w:rsidRPr="00D567F0" w:rsidRDefault="006223ED" w:rsidP="00C73EBF">
      <w:pPr>
        <w:tabs>
          <w:tab w:val="right" w:pos="9360"/>
        </w:tabs>
        <w:rPr>
          <w:rFonts w:cs="Arial"/>
          <w:b/>
          <w:szCs w:val="22"/>
          <w:lang w:val="es-419"/>
        </w:rPr>
      </w:pPr>
      <w:r w:rsidRPr="00D567F0">
        <w:rPr>
          <w:rFonts w:cs="Arial"/>
          <w:b/>
          <w:lang w:val="es-419"/>
        </w:rPr>
        <w:t>Influencia en el cambio de hábitos</w:t>
      </w:r>
      <w:r w:rsidR="00C73EBF" w:rsidRPr="00D567F0">
        <w:rPr>
          <w:rFonts w:cs="Arial"/>
          <w:b/>
          <w:szCs w:val="22"/>
          <w:lang w:val="es-419"/>
        </w:rPr>
        <w:tab/>
      </w:r>
      <w:r w:rsidRPr="00D567F0">
        <w:rPr>
          <w:rFonts w:cs="Arial"/>
          <w:b/>
          <w:lang w:val="es-419"/>
        </w:rPr>
        <w:t>60 minutos</w:t>
      </w:r>
    </w:p>
    <w:p w:rsidR="009369D8" w:rsidRPr="00D567F0" w:rsidRDefault="00C73EBF" w:rsidP="009369D8">
      <w:pPr>
        <w:ind w:left="720"/>
        <w:rPr>
          <w:lang w:val="es-419"/>
        </w:rPr>
      </w:pPr>
      <w:r w:rsidRPr="00D567F0">
        <w:rPr>
          <w:noProof/>
          <w:lang w:val="es-419"/>
        </w:rPr>
        <w:drawing>
          <wp:anchor distT="0" distB="0" distL="114300" distR="114300" simplePos="0" relativeHeight="251705856" behindDoc="1" locked="0" layoutInCell="1" allowOverlap="1" wp14:anchorId="32F9DEE9" wp14:editId="36E94E89">
            <wp:simplePos x="0" y="0"/>
            <wp:positionH relativeFrom="column">
              <wp:posOffset>-7620</wp:posOffset>
            </wp:positionH>
            <wp:positionV relativeFrom="paragraph">
              <wp:posOffset>123893</wp:posOffset>
            </wp:positionV>
            <wp:extent cx="447600" cy="394524"/>
            <wp:effectExtent l="0" t="0" r="0" b="5715"/>
            <wp:wrapNone/>
            <wp:docPr id="1141" name="Picture 1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24434E" w:rsidRPr="00D567F0" w:rsidRDefault="0024434E" w:rsidP="009369D8">
      <w:pPr>
        <w:numPr>
          <w:ilvl w:val="0"/>
          <w:numId w:val="26"/>
        </w:numPr>
        <w:spacing w:after="120"/>
        <w:rPr>
          <w:rFonts w:cs="Arial"/>
          <w:szCs w:val="22"/>
          <w:lang w:val="es-419"/>
        </w:rPr>
      </w:pPr>
      <w:r w:rsidRPr="00D567F0">
        <w:rPr>
          <w:rFonts w:cs="Arial"/>
          <w:lang w:val="es-419"/>
        </w:rPr>
        <w:t>Pídales a los participantes que levanten tres dedos. Remítase a la mano de la pared donde figuran los principios de una visita domiciliaria.</w:t>
      </w:r>
    </w:p>
    <w:p w:rsidR="0024434E" w:rsidRPr="00D567F0" w:rsidRDefault="0024434E" w:rsidP="009369D8">
      <w:pPr>
        <w:numPr>
          <w:ilvl w:val="0"/>
          <w:numId w:val="26"/>
        </w:numPr>
        <w:spacing w:after="120"/>
        <w:rPr>
          <w:rFonts w:cs="Arial"/>
          <w:szCs w:val="22"/>
          <w:lang w:val="es-419"/>
        </w:rPr>
      </w:pPr>
      <w:r w:rsidRPr="00D567F0">
        <w:rPr>
          <w:rFonts w:cs="Arial"/>
          <w:lang w:val="es-419"/>
        </w:rPr>
        <w:t xml:space="preserve">¿A qué corresponde el tercer dedo? </w:t>
      </w:r>
      <w:r w:rsidR="00C33901" w:rsidRPr="00D567F0">
        <w:rPr>
          <w:rFonts w:cs="Arial"/>
          <w:i/>
          <w:szCs w:val="22"/>
          <w:lang w:val="es-419"/>
        </w:rPr>
        <w:t>Influenciar</w:t>
      </w:r>
    </w:p>
    <w:p w:rsidR="006223ED" w:rsidRPr="00D567F0" w:rsidRDefault="00C33901" w:rsidP="009369D8">
      <w:pPr>
        <w:numPr>
          <w:ilvl w:val="0"/>
          <w:numId w:val="26"/>
        </w:numPr>
        <w:spacing w:after="120"/>
        <w:rPr>
          <w:rFonts w:cs="Arial"/>
          <w:szCs w:val="22"/>
          <w:lang w:val="es-419"/>
        </w:rPr>
      </w:pPr>
      <w:r w:rsidRPr="00D567F0">
        <w:rPr>
          <w:rFonts w:cs="Arial"/>
          <w:lang w:val="es-419"/>
        </w:rPr>
        <w:t xml:space="preserve">Explíqueles a los participantes que, en este paso, deben intentar influenciar a las familias a adoptar mejores prácticas de WASH. </w:t>
      </w:r>
    </w:p>
    <w:p w:rsidR="006223ED" w:rsidRPr="00D567F0" w:rsidRDefault="006223ED" w:rsidP="009369D8">
      <w:pPr>
        <w:numPr>
          <w:ilvl w:val="0"/>
          <w:numId w:val="26"/>
        </w:numPr>
        <w:spacing w:after="120"/>
        <w:rPr>
          <w:rFonts w:cs="Arial"/>
          <w:szCs w:val="22"/>
          <w:lang w:val="es-419"/>
        </w:rPr>
      </w:pPr>
      <w:r w:rsidRPr="00D567F0">
        <w:rPr>
          <w:rFonts w:cs="Arial"/>
          <w:lang w:val="es-419"/>
        </w:rPr>
        <w:t>Explíqueles a los participantes que deben elegir una estrategia que se adecue a los motivos por los cuales la familia aún no ha adoptado esa práctica de WASH.</w:t>
      </w:r>
    </w:p>
    <w:p w:rsidR="006223ED" w:rsidRPr="00D567F0" w:rsidRDefault="006223ED" w:rsidP="009369D8">
      <w:pPr>
        <w:numPr>
          <w:ilvl w:val="0"/>
          <w:numId w:val="26"/>
        </w:numPr>
        <w:spacing w:after="120"/>
        <w:rPr>
          <w:rFonts w:cs="Arial"/>
          <w:szCs w:val="22"/>
          <w:lang w:val="es-419"/>
        </w:rPr>
      </w:pPr>
      <w:r w:rsidRPr="00D567F0">
        <w:rPr>
          <w:rFonts w:cs="Arial"/>
          <w:lang w:val="es-419"/>
        </w:rPr>
        <w:t>Dé un ejemplo: "Si una persona dice que no quiere usar la letrina porque está oscuro, hace calor o hay olor, recomendarles que usen la letrina porque es importante no resultará eficaz".  Como promotores comunitarios de WASH, deben hacer recomendaciones que estén directamente relacionadas con el motivo por el cual las personas no usan la letrina, ya que así serán más eficaces para cambiar los hábitos.</w:t>
      </w:r>
    </w:p>
    <w:p w:rsidR="006223ED" w:rsidRPr="00D567F0" w:rsidRDefault="006223ED" w:rsidP="00C16ADD">
      <w:pPr>
        <w:numPr>
          <w:ilvl w:val="0"/>
          <w:numId w:val="26"/>
        </w:numPr>
        <w:spacing w:after="120"/>
        <w:rPr>
          <w:rFonts w:cs="Arial"/>
          <w:szCs w:val="22"/>
          <w:lang w:val="es-419"/>
        </w:rPr>
      </w:pPr>
      <w:r w:rsidRPr="00D567F0">
        <w:rPr>
          <w:rFonts w:cs="Arial"/>
          <w:lang w:val="es-419"/>
        </w:rPr>
        <w:t xml:space="preserve">Explíqueles a los participantes que han identificado distintos motivos que obstaculizan la adopción de prácticas de WASH en la lección "Factores que influyen en los hábitos", dictada previamente durante el taller. </w:t>
      </w:r>
    </w:p>
    <w:p w:rsidR="005D1683" w:rsidRPr="00D567F0" w:rsidRDefault="005D1683" w:rsidP="005D1683">
      <w:pPr>
        <w:numPr>
          <w:ilvl w:val="0"/>
          <w:numId w:val="26"/>
        </w:numPr>
        <w:spacing w:after="120"/>
        <w:rPr>
          <w:rFonts w:cs="Arial"/>
          <w:szCs w:val="22"/>
          <w:lang w:val="es-419"/>
        </w:rPr>
      </w:pPr>
      <w:r w:rsidRPr="00D567F0">
        <w:rPr>
          <w:rFonts w:cs="Arial"/>
          <w:lang w:val="es-419"/>
        </w:rPr>
        <w:t>Explíqueles a los participantes que ahora trabajarán en grupos para pensar estrategias que aborden directamente los motivos que dieron las personas para no adoptar ciertas prácticas de WASH.</w:t>
      </w:r>
    </w:p>
    <w:p w:rsidR="005D1683" w:rsidRPr="00D567F0" w:rsidRDefault="005D1683" w:rsidP="005D1683">
      <w:pPr>
        <w:numPr>
          <w:ilvl w:val="0"/>
          <w:numId w:val="26"/>
        </w:numPr>
        <w:spacing w:after="120"/>
        <w:rPr>
          <w:rFonts w:cs="Arial"/>
          <w:szCs w:val="22"/>
          <w:lang w:val="es-419"/>
        </w:rPr>
      </w:pPr>
      <w:r w:rsidRPr="00D567F0">
        <w:rPr>
          <w:rFonts w:cs="Arial"/>
          <w:lang w:val="es-419"/>
        </w:rPr>
        <w:t>A modo de ejemplo, use una de las flores de cambio de hábitos ya preparadas y péguela en la pared para que todos la vean.</w:t>
      </w:r>
    </w:p>
    <w:p w:rsidR="005D1683" w:rsidRPr="00D567F0" w:rsidRDefault="005D1683" w:rsidP="005D1683">
      <w:pPr>
        <w:numPr>
          <w:ilvl w:val="0"/>
          <w:numId w:val="26"/>
        </w:numPr>
        <w:spacing w:after="120"/>
        <w:rPr>
          <w:rFonts w:cs="Arial"/>
          <w:szCs w:val="22"/>
          <w:lang w:val="es-419"/>
        </w:rPr>
      </w:pPr>
      <w:r w:rsidRPr="00D567F0">
        <w:rPr>
          <w:rFonts w:cs="Arial"/>
          <w:lang w:val="es-419"/>
        </w:rPr>
        <w:t>Explíqueles que, en el centro de la flor, hay una práctica de WASH que nos gustaría que las personas cambiaran.  Cada flor tiene una práctica de WASH distinta.</w:t>
      </w:r>
    </w:p>
    <w:p w:rsidR="00C16ADD" w:rsidRPr="00D567F0" w:rsidRDefault="00CD22A4" w:rsidP="005D1683">
      <w:pPr>
        <w:numPr>
          <w:ilvl w:val="0"/>
          <w:numId w:val="26"/>
        </w:numPr>
        <w:spacing w:after="120"/>
        <w:rPr>
          <w:rFonts w:cs="Arial"/>
          <w:szCs w:val="22"/>
          <w:lang w:val="es-419"/>
        </w:rPr>
      </w:pPr>
      <w:r w:rsidRPr="00D567F0">
        <w:rPr>
          <w:rFonts w:cs="Arial"/>
          <w:lang w:val="es-419"/>
        </w:rPr>
        <w:t xml:space="preserve">Explíqueles a los participantes que los pétalos pequeños de la flor son los motivos por los cuales las personas no han adoptado esa práctica. </w:t>
      </w:r>
    </w:p>
    <w:p w:rsidR="00117DE5" w:rsidRPr="00D567F0" w:rsidRDefault="00117DE5" w:rsidP="00C16ADD">
      <w:pPr>
        <w:spacing w:after="120"/>
        <w:ind w:left="1080"/>
        <w:rPr>
          <w:rFonts w:cs="Arial"/>
          <w:b/>
          <w:szCs w:val="22"/>
          <w:lang w:val="es-419"/>
        </w:rPr>
      </w:pPr>
      <w:r w:rsidRPr="00D567F0">
        <w:rPr>
          <w:b/>
          <w:noProof/>
          <w:lang w:val="es-419"/>
        </w:rPr>
        <w:drawing>
          <wp:anchor distT="0" distB="0" distL="114300" distR="114300" simplePos="0" relativeHeight="251737600" behindDoc="0" locked="0" layoutInCell="1" allowOverlap="1" wp14:anchorId="0C693C2E" wp14:editId="3C366AEE">
            <wp:simplePos x="0" y="0"/>
            <wp:positionH relativeFrom="column">
              <wp:posOffset>0</wp:posOffset>
            </wp:positionH>
            <wp:positionV relativeFrom="paragraph">
              <wp:posOffset>1166</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67F0">
        <w:rPr>
          <w:rFonts w:cs="Arial"/>
          <w:b/>
          <w:lang w:val="es-419"/>
        </w:rPr>
        <w:t>Nota para el capacitador:</w:t>
      </w:r>
    </w:p>
    <w:p w:rsidR="00CD22A4" w:rsidRPr="00D567F0" w:rsidRDefault="00C16ADD" w:rsidP="00C16ADD">
      <w:pPr>
        <w:spacing w:after="120"/>
        <w:ind w:left="1080"/>
        <w:rPr>
          <w:rFonts w:cs="Arial"/>
          <w:szCs w:val="22"/>
          <w:lang w:val="es-419"/>
        </w:rPr>
      </w:pPr>
      <w:r w:rsidRPr="00D567F0">
        <w:rPr>
          <w:rFonts w:cs="Arial"/>
          <w:lang w:val="es-419"/>
        </w:rPr>
        <w:t>Opción A: observe la tabla RANAS elaborada durante el taller.   Elija 5 motivos distintos, uno de cada categoría de RANAS, y escríbalos en los pétalos de cada práctica de WASH.</w:t>
      </w:r>
    </w:p>
    <w:p w:rsidR="00C16ADD" w:rsidRPr="00D567F0" w:rsidRDefault="00C16ADD" w:rsidP="00C16ADD">
      <w:pPr>
        <w:spacing w:after="120"/>
        <w:ind w:left="1080"/>
        <w:rPr>
          <w:rFonts w:cs="Arial"/>
          <w:szCs w:val="22"/>
          <w:lang w:val="es-419"/>
        </w:rPr>
      </w:pPr>
      <w:r w:rsidRPr="00D567F0">
        <w:rPr>
          <w:rFonts w:cs="Arial"/>
          <w:lang w:val="es-419"/>
        </w:rPr>
        <w:t xml:space="preserve">Opción B: pídales a los participantes que elijan sus propios motivos para cada categoría por la cual no se ha adoptado una determinada práctica de WASH. </w:t>
      </w:r>
    </w:p>
    <w:p w:rsidR="00CD22A4" w:rsidRPr="00D567F0" w:rsidRDefault="00CD22A4" w:rsidP="005D1683">
      <w:pPr>
        <w:numPr>
          <w:ilvl w:val="0"/>
          <w:numId w:val="26"/>
        </w:numPr>
        <w:spacing w:after="120"/>
        <w:rPr>
          <w:rFonts w:cs="Arial"/>
          <w:szCs w:val="22"/>
          <w:lang w:val="es-419"/>
        </w:rPr>
      </w:pPr>
      <w:r w:rsidRPr="00D567F0">
        <w:rPr>
          <w:rFonts w:cs="Arial"/>
          <w:lang w:val="es-419"/>
        </w:rPr>
        <w:lastRenderedPageBreak/>
        <w:t>Explíqueles a los participantes que deberán trabajar en equipo y escribir varias ideas de estrategias que podrían usar como promotores comunitarios de WASH para influenciar a las personas a que cambien sus hábitos en cada caso específico.</w:t>
      </w:r>
    </w:p>
    <w:p w:rsidR="00CD22A4" w:rsidRPr="00D567F0" w:rsidRDefault="00F55823" w:rsidP="005D1683">
      <w:pPr>
        <w:numPr>
          <w:ilvl w:val="0"/>
          <w:numId w:val="26"/>
        </w:numPr>
        <w:spacing w:after="120"/>
        <w:rPr>
          <w:rFonts w:cs="Arial"/>
          <w:szCs w:val="22"/>
          <w:lang w:val="es-419"/>
        </w:rPr>
      </w:pPr>
      <w:r w:rsidRPr="00D567F0">
        <w:rPr>
          <w:noProof/>
          <w:lang w:val="es-419"/>
        </w:rPr>
        <w:drawing>
          <wp:anchor distT="0" distB="0" distL="114300" distR="114300" simplePos="0" relativeHeight="251729408" behindDoc="0" locked="0" layoutInCell="1" allowOverlap="1" wp14:anchorId="4D5AA3B6" wp14:editId="294768CA">
            <wp:simplePos x="0" y="0"/>
            <wp:positionH relativeFrom="column">
              <wp:posOffset>-24765</wp:posOffset>
            </wp:positionH>
            <wp:positionV relativeFrom="paragraph">
              <wp:posOffset>405765</wp:posOffset>
            </wp:positionV>
            <wp:extent cx="462280" cy="5124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67F0">
        <w:rPr>
          <w:rFonts w:cs="Arial"/>
          <w:lang w:val="es-419"/>
        </w:rPr>
        <w:t>Explíqueles a los participantes que lo importante es recordar que las estrategias elegidas tienen que estar directamente relacionadas con los motivos mencionados por la persona o averiguados por el promotor, que explican por qué no se ha adoptado esa práctica.</w:t>
      </w:r>
    </w:p>
    <w:p w:rsidR="005D1683" w:rsidRPr="00D567F0" w:rsidRDefault="005D1683" w:rsidP="00CD22A4">
      <w:pPr>
        <w:numPr>
          <w:ilvl w:val="0"/>
          <w:numId w:val="26"/>
        </w:numPr>
        <w:spacing w:after="120"/>
        <w:rPr>
          <w:rFonts w:cs="Arial"/>
          <w:szCs w:val="22"/>
          <w:lang w:val="es-419"/>
        </w:rPr>
      </w:pPr>
      <w:r w:rsidRPr="00D567F0">
        <w:rPr>
          <w:rFonts w:cs="Arial"/>
          <w:lang w:val="es-419"/>
        </w:rPr>
        <w:t>Divida a los participantes en grupos de 3 o 4 personas y entréguele a cada grupo una hoja de rotafolio con una flor de cambio de hábitos.</w:t>
      </w:r>
    </w:p>
    <w:p w:rsidR="00CD22A4" w:rsidRPr="00D567F0" w:rsidRDefault="00CD22A4" w:rsidP="00CD22A4">
      <w:pPr>
        <w:numPr>
          <w:ilvl w:val="0"/>
          <w:numId w:val="26"/>
        </w:numPr>
        <w:spacing w:after="120"/>
        <w:rPr>
          <w:rFonts w:cs="Arial"/>
          <w:szCs w:val="22"/>
          <w:lang w:val="es-419"/>
        </w:rPr>
      </w:pPr>
      <w:r w:rsidRPr="00D567F0">
        <w:rPr>
          <w:rFonts w:cs="Arial"/>
          <w:lang w:val="es-419"/>
        </w:rPr>
        <w:t>Explíqueles a los participantes que tendrán 15 minutos para completar las flores.</w:t>
      </w:r>
    </w:p>
    <w:p w:rsidR="00E87147" w:rsidRPr="00D567F0" w:rsidRDefault="00E87147" w:rsidP="00E87147">
      <w:pPr>
        <w:numPr>
          <w:ilvl w:val="0"/>
          <w:numId w:val="26"/>
        </w:numPr>
        <w:spacing w:after="120"/>
        <w:rPr>
          <w:rFonts w:cs="Arial"/>
          <w:szCs w:val="22"/>
          <w:lang w:val="es-419"/>
        </w:rPr>
      </w:pPr>
      <w:r w:rsidRPr="00D567F0">
        <w:rPr>
          <w:rFonts w:cs="Arial"/>
          <w:lang w:val="es-419"/>
        </w:rPr>
        <w:t>Después de 15 minutos, pídales que dejen los marcadores y presten atención a las instrucciones.</w:t>
      </w:r>
    </w:p>
    <w:p w:rsidR="00E87147" w:rsidRPr="00D567F0" w:rsidRDefault="00F55823" w:rsidP="00E87147">
      <w:pPr>
        <w:numPr>
          <w:ilvl w:val="0"/>
          <w:numId w:val="26"/>
        </w:numPr>
        <w:spacing w:after="120"/>
        <w:rPr>
          <w:rFonts w:cs="Arial"/>
          <w:szCs w:val="22"/>
          <w:lang w:val="es-419"/>
        </w:rPr>
      </w:pPr>
      <w:r w:rsidRPr="00D567F0">
        <w:rPr>
          <w:noProof/>
          <w:lang w:val="es-419"/>
        </w:rPr>
        <w:drawing>
          <wp:anchor distT="0" distB="0" distL="114300" distR="114300" simplePos="0" relativeHeight="251731456" behindDoc="0" locked="0" layoutInCell="1" allowOverlap="1" wp14:anchorId="4D5AA3B6" wp14:editId="294768CA">
            <wp:simplePos x="0" y="0"/>
            <wp:positionH relativeFrom="column">
              <wp:posOffset>-46355</wp:posOffset>
            </wp:positionH>
            <wp:positionV relativeFrom="paragraph">
              <wp:posOffset>164465</wp:posOffset>
            </wp:positionV>
            <wp:extent cx="462280" cy="512445"/>
            <wp:effectExtent l="0" t="0" r="0"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67F0">
        <w:rPr>
          <w:rFonts w:cs="Arial"/>
          <w:lang w:val="es-419"/>
        </w:rPr>
        <w:t xml:space="preserve">Explíqueles que las personas que desarrollaron el método RANAS también elaboraron una guía que nos ayuda a encontrar estrategias para cada categoría de factores del método RANAS. </w:t>
      </w:r>
    </w:p>
    <w:p w:rsidR="00AB08B7" w:rsidRPr="00D567F0" w:rsidRDefault="00AB08B7" w:rsidP="00AB08B7">
      <w:pPr>
        <w:numPr>
          <w:ilvl w:val="0"/>
          <w:numId w:val="26"/>
        </w:numPr>
        <w:spacing w:after="120"/>
        <w:rPr>
          <w:rFonts w:cs="Arial"/>
          <w:szCs w:val="22"/>
          <w:lang w:val="es-419"/>
        </w:rPr>
      </w:pPr>
      <w:r w:rsidRPr="00D567F0">
        <w:rPr>
          <w:rFonts w:cs="Arial"/>
          <w:lang w:val="es-419"/>
        </w:rPr>
        <w:t xml:space="preserve">Entréguele a cada participante una copia del documento "Guía de técnicas para el cambio de hábitos". </w:t>
      </w:r>
    </w:p>
    <w:p w:rsidR="00E87147" w:rsidRPr="00D567F0" w:rsidRDefault="00E87147" w:rsidP="00E87147">
      <w:pPr>
        <w:numPr>
          <w:ilvl w:val="0"/>
          <w:numId w:val="26"/>
        </w:numPr>
        <w:spacing w:after="120"/>
        <w:rPr>
          <w:rFonts w:cs="Arial"/>
          <w:szCs w:val="22"/>
          <w:lang w:val="es-419"/>
        </w:rPr>
      </w:pPr>
      <w:r w:rsidRPr="00D567F0">
        <w:rPr>
          <w:rFonts w:cs="Arial"/>
          <w:lang w:val="es-419"/>
        </w:rPr>
        <w:t>Pídales a los participantes que regresen a la flor y comparen las estrategias con la "Guía de técnicas para el cambio de hábitos".  Explíqueles que tal vez quieran agregar 1 o 2 estrategias nuevas en cada pétalo de la flor.</w:t>
      </w:r>
    </w:p>
    <w:p w:rsidR="00E87147" w:rsidRPr="00D567F0" w:rsidRDefault="00E87147" w:rsidP="00E87147">
      <w:pPr>
        <w:numPr>
          <w:ilvl w:val="0"/>
          <w:numId w:val="26"/>
        </w:numPr>
        <w:spacing w:after="120"/>
        <w:rPr>
          <w:rFonts w:cs="Arial"/>
          <w:szCs w:val="22"/>
          <w:lang w:val="es-419"/>
        </w:rPr>
      </w:pPr>
      <w:r w:rsidRPr="00D567F0">
        <w:rPr>
          <w:rFonts w:cs="Arial"/>
          <w:lang w:val="es-419"/>
        </w:rPr>
        <w:t>Los participantes tendrán 10 minutos más para leer la guía, compararla con las ideas que se les ocurrieron y agregar algunas ideas nuevas en la flor.</w:t>
      </w:r>
    </w:p>
    <w:p w:rsidR="00E87147" w:rsidRPr="00D567F0" w:rsidRDefault="00E87147" w:rsidP="00E87147">
      <w:pPr>
        <w:numPr>
          <w:ilvl w:val="0"/>
          <w:numId w:val="26"/>
        </w:numPr>
        <w:spacing w:after="120"/>
        <w:rPr>
          <w:rFonts w:cs="Arial"/>
          <w:szCs w:val="22"/>
          <w:lang w:val="es-419"/>
        </w:rPr>
      </w:pPr>
      <w:r w:rsidRPr="00D567F0">
        <w:rPr>
          <w:rFonts w:cs="Arial"/>
          <w:lang w:val="es-419"/>
        </w:rPr>
        <w:t xml:space="preserve">Pídale a cada grupo que pegue su flor en la pared del frente del aula y que presenten sus ideas frente al resto del grupo. </w:t>
      </w:r>
    </w:p>
    <w:p w:rsidR="00E87147" w:rsidRPr="00D567F0" w:rsidRDefault="00E87147" w:rsidP="00E87147">
      <w:pPr>
        <w:numPr>
          <w:ilvl w:val="0"/>
          <w:numId w:val="26"/>
        </w:numPr>
        <w:spacing w:after="120"/>
        <w:rPr>
          <w:rFonts w:cs="Arial"/>
          <w:szCs w:val="22"/>
          <w:lang w:val="es-419"/>
        </w:rPr>
      </w:pPr>
      <w:r w:rsidRPr="00D567F0">
        <w:rPr>
          <w:rFonts w:cs="Arial"/>
          <w:lang w:val="es-419"/>
        </w:rPr>
        <w:t xml:space="preserve">Cuando cada grupo haya terminado su presentación, pregúntele al resto de los participantes si tienen otras estrategias que podrían usar para influenciar a las familias a cambiar sus hábitos. </w:t>
      </w:r>
    </w:p>
    <w:p w:rsidR="00E87147" w:rsidRPr="00D567F0" w:rsidRDefault="00FE33A1" w:rsidP="00E87147">
      <w:pPr>
        <w:numPr>
          <w:ilvl w:val="0"/>
          <w:numId w:val="26"/>
        </w:numPr>
        <w:spacing w:after="120"/>
        <w:rPr>
          <w:rFonts w:cs="Arial"/>
          <w:szCs w:val="22"/>
          <w:lang w:val="es-419"/>
        </w:rPr>
      </w:pPr>
      <w:r w:rsidRPr="00D567F0">
        <w:rPr>
          <w:noProof/>
          <w:lang w:val="es-419"/>
        </w:rPr>
        <w:drawing>
          <wp:anchor distT="0" distB="0" distL="114300" distR="114300" simplePos="0" relativeHeight="251735552" behindDoc="0" locked="0" layoutInCell="1" allowOverlap="1" wp14:anchorId="76313ADA" wp14:editId="59ABAFAF">
            <wp:simplePos x="0" y="0"/>
            <wp:positionH relativeFrom="column">
              <wp:posOffset>0</wp:posOffset>
            </wp:positionH>
            <wp:positionV relativeFrom="paragraph">
              <wp:posOffset>-635</wp:posOffset>
            </wp:positionV>
            <wp:extent cx="409575" cy="371475"/>
            <wp:effectExtent l="0" t="0" r="952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67F0">
        <w:rPr>
          <w:rFonts w:cs="Arial"/>
          <w:lang w:val="es-419"/>
        </w:rPr>
        <w:t>Cuando todos los grupos hayan terminado, explíqueles a los participantes que hay muchas formas en las que un promotor comunitario de WASH puede ayudar a una familia o una comunidad a adoptar buenas prácticas de WASH. Su rol va más allá de dar información sobre los riesgos asociados a las prácticas incorrectas de WASH.</w:t>
      </w:r>
    </w:p>
    <w:p w:rsidR="00C73EBF" w:rsidRPr="00D567F0" w:rsidRDefault="00F85525" w:rsidP="00432AAD">
      <w:pPr>
        <w:spacing w:after="120"/>
        <w:rPr>
          <w:rFonts w:cs="Arial"/>
          <w:b/>
          <w:szCs w:val="22"/>
          <w:lang w:val="es-419"/>
        </w:rPr>
      </w:pPr>
      <w:r>
        <w:rPr>
          <w:rFonts w:cs="Arial"/>
          <w:b/>
          <w:szCs w:val="22"/>
          <w:lang w:val="es-419"/>
        </w:rPr>
        <w:pict>
          <v:rect id="_x0000_i1031" style="width:0;height:1.5pt" o:hralign="center" o:hrstd="t" o:hr="t" fillcolor="gray" stroked="f"/>
        </w:pict>
      </w:r>
      <w:r w:rsidR="00CE0B73" w:rsidRPr="00D567F0">
        <w:rPr>
          <w:rFonts w:cs="Arial"/>
          <w:b/>
          <w:lang w:val="es-419"/>
        </w:rPr>
        <w:t>Repaso</w:t>
      </w:r>
      <w:r w:rsidR="00C61360"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A25819" w:rsidRPr="00D567F0">
        <w:rPr>
          <w:rFonts w:cs="Arial"/>
          <w:b/>
          <w:szCs w:val="22"/>
          <w:lang w:val="es-419"/>
        </w:rPr>
        <w:tab/>
      </w:r>
      <w:r w:rsidR="00CE0B73" w:rsidRPr="00D567F0">
        <w:rPr>
          <w:rFonts w:cs="Arial"/>
          <w:b/>
          <w:lang w:val="es-419"/>
        </w:rPr>
        <w:t xml:space="preserve"> 5 minutos </w:t>
      </w:r>
    </w:p>
    <w:p w:rsidR="00C73EBF" w:rsidRPr="00D567F0" w:rsidRDefault="00C73EBF" w:rsidP="0024434E">
      <w:pPr>
        <w:pStyle w:val="ListParagraph"/>
        <w:numPr>
          <w:ilvl w:val="0"/>
          <w:numId w:val="30"/>
        </w:numPr>
        <w:rPr>
          <w:rFonts w:cs="Arial"/>
          <w:szCs w:val="22"/>
          <w:lang w:val="es-419"/>
        </w:rPr>
      </w:pPr>
      <w:r w:rsidRPr="00D567F0">
        <w:rPr>
          <w:noProof/>
          <w:lang w:val="es-419"/>
        </w:rPr>
        <w:drawing>
          <wp:anchor distT="0" distB="0" distL="114300" distR="114300" simplePos="0" relativeHeight="251703808" behindDoc="1" locked="0" layoutInCell="1" allowOverlap="1" wp14:anchorId="2F76B8F5" wp14:editId="78A26B03">
            <wp:simplePos x="0" y="0"/>
            <wp:positionH relativeFrom="column">
              <wp:posOffset>-15240</wp:posOffset>
            </wp:positionH>
            <wp:positionV relativeFrom="paragraph">
              <wp:posOffset>10160</wp:posOffset>
            </wp:positionV>
            <wp:extent cx="434975" cy="427990"/>
            <wp:effectExtent l="0" t="0" r="3175" b="0"/>
            <wp:wrapNone/>
            <wp:docPr id="1142" name="Picture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r w:rsidRPr="00D567F0">
        <w:rPr>
          <w:rFonts w:cs="Arial"/>
          <w:lang w:val="es-419"/>
        </w:rPr>
        <w:t>Pídales a los participantes que lean todas las estrategias de las flores de cambio de hábitos que están pegadas en la pared.  Tendrán que pasar al frente y dibujar una estrella junto a las 3 estrategias favoritas que aprendieron y que podrían usar al visitar a las familias.</w:t>
      </w:r>
    </w:p>
    <w:p w:rsidR="0024434E" w:rsidRPr="00D567F0" w:rsidRDefault="0024434E" w:rsidP="0024434E">
      <w:pPr>
        <w:rPr>
          <w:rFonts w:cs="Arial"/>
          <w:szCs w:val="22"/>
          <w:lang w:val="es-419"/>
        </w:rPr>
      </w:pPr>
    </w:p>
    <w:p w:rsidR="00917B36" w:rsidRPr="00D567F0" w:rsidRDefault="00F85525" w:rsidP="00917B36">
      <w:pPr>
        <w:rPr>
          <w:rFonts w:cs="Arial"/>
          <w:szCs w:val="22"/>
          <w:lang w:val="es-419"/>
        </w:rPr>
      </w:pPr>
      <w:r>
        <w:rPr>
          <w:rFonts w:cs="Arial"/>
          <w:b/>
          <w:szCs w:val="22"/>
          <w:lang w:val="es-419"/>
        </w:rPr>
        <w:pict>
          <v:rect id="_x0000_i1032" style="width:0;height:1.5pt" o:hralign="center" o:hrstd="t" o:hr="t" fillcolor="gray" stroked="f"/>
        </w:pict>
      </w:r>
    </w:p>
    <w:p w:rsidR="00C61360" w:rsidRPr="00D567F0" w:rsidRDefault="00ED5EB9" w:rsidP="009369D8">
      <w:pPr>
        <w:pStyle w:val="SectionL1CAWST"/>
        <w:rPr>
          <w:lang w:val="es-419"/>
        </w:rPr>
      </w:pPr>
      <w:r w:rsidRPr="00D567F0">
        <w:rPr>
          <w:lang w:val="es-419"/>
        </w:rPr>
        <w:t>Reflexiones sobre la lección</w:t>
      </w:r>
    </w:p>
    <w:p w:rsidR="00B90A80" w:rsidRPr="00D567F0" w:rsidRDefault="00B90A80">
      <w:pPr>
        <w:rPr>
          <w:rFonts w:cs="Arial"/>
          <w:b/>
          <w:szCs w:val="22"/>
          <w:lang w:val="es-419"/>
        </w:rPr>
      </w:pPr>
      <w:r w:rsidRPr="00D567F0">
        <w:rPr>
          <w:lang w:val="es-419"/>
        </w:rPr>
        <w:br w:type="page"/>
      </w:r>
    </w:p>
    <w:tbl>
      <w:tblPr>
        <w:tblStyle w:val="TableGrid"/>
        <w:tblW w:w="0" w:type="auto"/>
        <w:tblLook w:val="04A0" w:firstRow="1" w:lastRow="0" w:firstColumn="1" w:lastColumn="0" w:noHBand="0" w:noVBand="1"/>
      </w:tblPr>
      <w:tblGrid>
        <w:gridCol w:w="4585"/>
        <w:gridCol w:w="4765"/>
      </w:tblGrid>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422FB" w:rsidP="00A030B8">
            <w:pPr>
              <w:jc w:val="center"/>
              <w:rPr>
                <w:rFonts w:cs="Arial"/>
                <w:sz w:val="28"/>
                <w:szCs w:val="22"/>
                <w:lang w:val="es-419"/>
              </w:rPr>
            </w:pPr>
            <w:r w:rsidRPr="00D567F0">
              <w:rPr>
                <w:rFonts w:cs="Arial"/>
                <w:sz w:val="28"/>
                <w:lang w:val="es-419"/>
              </w:rPr>
              <w:t>Necesito un martillo.</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A422FB" w:rsidP="00A030B8">
            <w:pPr>
              <w:jc w:val="center"/>
              <w:rPr>
                <w:rFonts w:cs="Arial"/>
                <w:sz w:val="28"/>
                <w:szCs w:val="22"/>
                <w:lang w:val="es-419"/>
              </w:rPr>
            </w:pPr>
            <w:r w:rsidRPr="00D567F0">
              <w:rPr>
                <w:rFonts w:cs="Arial"/>
                <w:sz w:val="28"/>
                <w:lang w:val="es-419"/>
              </w:rPr>
              <w:t>Aquí tiene un martillo.</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422FB" w:rsidP="00A030B8">
            <w:pPr>
              <w:jc w:val="center"/>
              <w:rPr>
                <w:rFonts w:cs="Arial"/>
                <w:sz w:val="28"/>
                <w:szCs w:val="22"/>
                <w:lang w:val="es-419"/>
              </w:rPr>
            </w:pPr>
            <w:r w:rsidRPr="00D567F0">
              <w:rPr>
                <w:rFonts w:cs="Arial"/>
                <w:sz w:val="28"/>
                <w:lang w:val="es-419"/>
              </w:rPr>
              <w:t>Me gustaría comer una banana.</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A422FB" w:rsidP="00A030B8">
            <w:pPr>
              <w:jc w:val="center"/>
              <w:rPr>
                <w:rFonts w:cs="Arial"/>
                <w:sz w:val="28"/>
                <w:szCs w:val="22"/>
                <w:lang w:val="es-419"/>
              </w:rPr>
            </w:pPr>
            <w:r w:rsidRPr="00D567F0">
              <w:rPr>
                <w:rFonts w:cs="Arial"/>
                <w:sz w:val="28"/>
                <w:lang w:val="es-419"/>
              </w:rPr>
              <w:t>Aquí tiene una banana.</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422FB" w:rsidP="00A030B8">
            <w:pPr>
              <w:jc w:val="center"/>
              <w:rPr>
                <w:rFonts w:cs="Arial"/>
                <w:sz w:val="28"/>
                <w:szCs w:val="22"/>
                <w:lang w:val="es-419"/>
              </w:rPr>
            </w:pPr>
            <w:r w:rsidRPr="00D567F0">
              <w:rPr>
                <w:rFonts w:cs="Arial"/>
                <w:sz w:val="28"/>
                <w:lang w:val="es-419"/>
              </w:rPr>
              <w:t>Necesito tomar un poco de agua.</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2A2E2F" w:rsidP="00A030B8">
            <w:pPr>
              <w:jc w:val="center"/>
              <w:rPr>
                <w:rFonts w:cs="Arial"/>
                <w:sz w:val="28"/>
                <w:szCs w:val="22"/>
                <w:lang w:val="es-419"/>
              </w:rPr>
            </w:pPr>
            <w:r w:rsidRPr="00D567F0">
              <w:rPr>
                <w:rFonts w:cs="Arial"/>
                <w:sz w:val="28"/>
                <w:lang w:val="es-419"/>
              </w:rPr>
              <w:t>Aquí tiene un poco de agua.</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422FB" w:rsidP="00A030B8">
            <w:pPr>
              <w:jc w:val="center"/>
              <w:rPr>
                <w:rFonts w:cs="Arial"/>
                <w:sz w:val="28"/>
                <w:szCs w:val="22"/>
                <w:lang w:val="es-419"/>
              </w:rPr>
            </w:pPr>
            <w:r w:rsidRPr="00D567F0">
              <w:rPr>
                <w:rFonts w:cs="Arial"/>
                <w:sz w:val="28"/>
                <w:lang w:val="es-419"/>
              </w:rPr>
              <w:t>Me gustaría comer un poco de pollo.</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A422FB" w:rsidP="00A030B8">
            <w:pPr>
              <w:jc w:val="center"/>
              <w:rPr>
                <w:rFonts w:cs="Arial"/>
                <w:sz w:val="28"/>
                <w:szCs w:val="22"/>
                <w:lang w:val="es-419"/>
              </w:rPr>
            </w:pPr>
            <w:r w:rsidRPr="00D567F0">
              <w:rPr>
                <w:rFonts w:cs="Arial"/>
                <w:sz w:val="28"/>
                <w:lang w:val="es-419"/>
              </w:rPr>
              <w:t>Aquí tiene un poco de pollo.</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422FB" w:rsidP="00A030B8">
            <w:pPr>
              <w:jc w:val="center"/>
              <w:rPr>
                <w:rFonts w:cs="Arial"/>
                <w:sz w:val="28"/>
                <w:szCs w:val="22"/>
                <w:lang w:val="es-419"/>
              </w:rPr>
            </w:pPr>
            <w:r w:rsidRPr="00D567F0">
              <w:rPr>
                <w:rFonts w:cs="Arial"/>
                <w:sz w:val="28"/>
                <w:lang w:val="es-419"/>
              </w:rPr>
              <w:t>No sé bailar.</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2A2E2F" w:rsidP="00A030B8">
            <w:pPr>
              <w:jc w:val="center"/>
              <w:rPr>
                <w:rFonts w:cs="Arial"/>
                <w:sz w:val="28"/>
                <w:szCs w:val="22"/>
                <w:lang w:val="es-419"/>
              </w:rPr>
            </w:pPr>
            <w:r w:rsidRPr="00D567F0">
              <w:rPr>
                <w:rFonts w:cs="Arial"/>
                <w:sz w:val="28"/>
                <w:lang w:val="es-419"/>
              </w:rPr>
              <w:t>Le enseñaré a bailar.</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2A2E2F" w:rsidP="00A030B8">
            <w:pPr>
              <w:jc w:val="center"/>
              <w:rPr>
                <w:rFonts w:cs="Arial"/>
                <w:sz w:val="28"/>
                <w:szCs w:val="22"/>
                <w:lang w:val="es-419"/>
              </w:rPr>
            </w:pPr>
            <w:r w:rsidRPr="00D567F0">
              <w:rPr>
                <w:rFonts w:cs="Arial"/>
                <w:sz w:val="28"/>
                <w:lang w:val="es-419"/>
              </w:rPr>
              <w:t>Necesito una camisa para no tener frío.</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2A2E2F" w:rsidP="00A030B8">
            <w:pPr>
              <w:jc w:val="center"/>
              <w:rPr>
                <w:rFonts w:cs="Arial"/>
                <w:sz w:val="28"/>
                <w:szCs w:val="22"/>
                <w:lang w:val="es-419"/>
              </w:rPr>
            </w:pPr>
            <w:r w:rsidRPr="00D567F0">
              <w:rPr>
                <w:rFonts w:cs="Arial"/>
                <w:sz w:val="28"/>
                <w:lang w:val="es-419"/>
              </w:rPr>
              <w:t>Aquí tiene una camisa para no tener frío.</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2A2E2F" w:rsidP="00A030B8">
            <w:pPr>
              <w:jc w:val="center"/>
              <w:rPr>
                <w:rFonts w:cs="Arial"/>
                <w:sz w:val="28"/>
                <w:szCs w:val="22"/>
                <w:lang w:val="es-419"/>
              </w:rPr>
            </w:pPr>
            <w:r w:rsidRPr="00D567F0">
              <w:rPr>
                <w:rFonts w:cs="Arial"/>
                <w:sz w:val="28"/>
                <w:lang w:val="es-419"/>
              </w:rPr>
              <w:t>Necesito una llave inglesa.</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2A2E2F" w:rsidP="00A030B8">
            <w:pPr>
              <w:jc w:val="center"/>
              <w:rPr>
                <w:rFonts w:cs="Arial"/>
                <w:sz w:val="28"/>
                <w:szCs w:val="22"/>
                <w:lang w:val="es-419"/>
              </w:rPr>
            </w:pPr>
            <w:r w:rsidRPr="00D567F0">
              <w:rPr>
                <w:rFonts w:cs="Arial"/>
                <w:sz w:val="28"/>
                <w:lang w:val="es-419"/>
              </w:rPr>
              <w:t>Aquí tiene una llave inglesa.</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2A2E2F" w:rsidP="00A030B8">
            <w:pPr>
              <w:jc w:val="center"/>
              <w:rPr>
                <w:rFonts w:cs="Arial"/>
                <w:sz w:val="28"/>
                <w:szCs w:val="22"/>
                <w:lang w:val="es-419"/>
              </w:rPr>
            </w:pPr>
            <w:r w:rsidRPr="00D567F0">
              <w:rPr>
                <w:rFonts w:cs="Arial"/>
                <w:sz w:val="28"/>
                <w:lang w:val="es-419"/>
              </w:rPr>
              <w:t>Necesito un clavo.</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2A2E2F" w:rsidP="00A030B8">
            <w:pPr>
              <w:jc w:val="center"/>
              <w:rPr>
                <w:rFonts w:cs="Arial"/>
                <w:sz w:val="28"/>
                <w:szCs w:val="22"/>
                <w:lang w:val="es-419"/>
              </w:rPr>
            </w:pPr>
            <w:r w:rsidRPr="00D567F0">
              <w:rPr>
                <w:rFonts w:cs="Arial"/>
                <w:sz w:val="28"/>
                <w:lang w:val="es-419"/>
              </w:rPr>
              <w:t>Aquí tiene un clavo.</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030B8" w:rsidP="00A030B8">
            <w:pPr>
              <w:jc w:val="center"/>
              <w:rPr>
                <w:rFonts w:cs="Arial"/>
                <w:sz w:val="28"/>
                <w:szCs w:val="22"/>
                <w:lang w:val="es-419"/>
              </w:rPr>
            </w:pPr>
            <w:r w:rsidRPr="00D567F0">
              <w:rPr>
                <w:rFonts w:cs="Arial"/>
                <w:sz w:val="28"/>
                <w:lang w:val="es-419"/>
              </w:rPr>
              <w:t>Necesito crédito para mi teléfono.</w:t>
            </w:r>
          </w:p>
          <w:p w:rsidR="00A030B8" w:rsidRPr="00D567F0" w:rsidRDefault="00A030B8" w:rsidP="00A030B8">
            <w:pPr>
              <w:jc w:val="center"/>
              <w:rPr>
                <w:rFonts w:cs="Arial"/>
                <w:sz w:val="28"/>
                <w:szCs w:val="22"/>
                <w:lang w:val="es-419"/>
              </w:rPr>
            </w:pPr>
          </w:p>
        </w:tc>
        <w:tc>
          <w:tcPr>
            <w:tcW w:w="4765" w:type="dxa"/>
            <w:vAlign w:val="center"/>
          </w:tcPr>
          <w:p w:rsidR="00A422FB" w:rsidRPr="00D567F0" w:rsidRDefault="00A030B8" w:rsidP="00A030B8">
            <w:pPr>
              <w:jc w:val="center"/>
              <w:rPr>
                <w:rFonts w:cs="Arial"/>
                <w:sz w:val="28"/>
                <w:szCs w:val="22"/>
                <w:lang w:val="es-419"/>
              </w:rPr>
            </w:pPr>
            <w:r w:rsidRPr="00D567F0">
              <w:rPr>
                <w:rFonts w:cs="Arial"/>
                <w:sz w:val="28"/>
                <w:lang w:val="es-419"/>
              </w:rPr>
              <w:t>Aquí tiene crédito para su teléfono.</w:t>
            </w:r>
          </w:p>
        </w:tc>
      </w:tr>
      <w:tr w:rsidR="00A422FB"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2A2E2F" w:rsidP="00A030B8">
            <w:pPr>
              <w:jc w:val="center"/>
              <w:rPr>
                <w:rFonts w:cs="Arial"/>
                <w:sz w:val="28"/>
                <w:szCs w:val="22"/>
                <w:lang w:val="es-419"/>
              </w:rPr>
            </w:pPr>
            <w:r w:rsidRPr="00D567F0">
              <w:rPr>
                <w:rFonts w:cs="Arial"/>
                <w:sz w:val="28"/>
                <w:lang w:val="es-419"/>
              </w:rPr>
              <w:t>Necesito una cuchara para tomar la sopa.</w:t>
            </w:r>
          </w:p>
          <w:p w:rsidR="00A030B8" w:rsidRPr="00D567F0" w:rsidRDefault="00A030B8" w:rsidP="00A030B8">
            <w:pPr>
              <w:jc w:val="center"/>
              <w:rPr>
                <w:rFonts w:cs="Arial"/>
                <w:sz w:val="28"/>
                <w:szCs w:val="22"/>
                <w:lang w:val="es-419"/>
              </w:rPr>
            </w:pPr>
          </w:p>
        </w:tc>
        <w:tc>
          <w:tcPr>
            <w:tcW w:w="4765" w:type="dxa"/>
            <w:vAlign w:val="center"/>
          </w:tcPr>
          <w:p w:rsidR="00A030B8" w:rsidRPr="00D567F0" w:rsidRDefault="00A030B8" w:rsidP="00A030B8">
            <w:pPr>
              <w:jc w:val="center"/>
              <w:rPr>
                <w:rFonts w:cs="Arial"/>
                <w:sz w:val="28"/>
                <w:szCs w:val="22"/>
                <w:lang w:val="es-419"/>
              </w:rPr>
            </w:pPr>
            <w:r w:rsidRPr="00D567F0">
              <w:rPr>
                <w:rFonts w:cs="Arial"/>
                <w:sz w:val="28"/>
                <w:lang w:val="es-419"/>
              </w:rPr>
              <w:t>Aquí tiene una cuchara.</w:t>
            </w:r>
          </w:p>
        </w:tc>
      </w:tr>
      <w:tr w:rsidR="00A030B8"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030B8" w:rsidP="00A030B8">
            <w:pPr>
              <w:jc w:val="center"/>
              <w:rPr>
                <w:rFonts w:cs="Arial"/>
                <w:sz w:val="28"/>
                <w:szCs w:val="22"/>
                <w:lang w:val="es-419"/>
              </w:rPr>
            </w:pPr>
            <w:r w:rsidRPr="00D567F0">
              <w:rPr>
                <w:rFonts w:cs="Arial"/>
                <w:sz w:val="28"/>
                <w:lang w:val="es-419"/>
              </w:rPr>
              <w:t>Necesito un cuchillo para cortar la comida.</w:t>
            </w:r>
          </w:p>
          <w:p w:rsidR="00A030B8" w:rsidRPr="00D567F0" w:rsidRDefault="00A030B8" w:rsidP="00A030B8">
            <w:pPr>
              <w:jc w:val="center"/>
              <w:rPr>
                <w:rFonts w:cs="Arial"/>
                <w:sz w:val="28"/>
                <w:szCs w:val="22"/>
                <w:lang w:val="es-419"/>
              </w:rPr>
            </w:pPr>
          </w:p>
        </w:tc>
        <w:tc>
          <w:tcPr>
            <w:tcW w:w="4765" w:type="dxa"/>
            <w:vAlign w:val="center"/>
          </w:tcPr>
          <w:p w:rsidR="00A030B8" w:rsidRPr="00D567F0" w:rsidRDefault="00A030B8" w:rsidP="00A030B8">
            <w:pPr>
              <w:jc w:val="center"/>
              <w:rPr>
                <w:rFonts w:cs="Arial"/>
                <w:sz w:val="28"/>
                <w:szCs w:val="22"/>
                <w:lang w:val="es-419"/>
              </w:rPr>
            </w:pPr>
            <w:r w:rsidRPr="00D567F0">
              <w:rPr>
                <w:rFonts w:cs="Arial"/>
                <w:sz w:val="28"/>
                <w:lang w:val="es-419"/>
              </w:rPr>
              <w:t>Aquí tiene un cuchillo.</w:t>
            </w:r>
          </w:p>
        </w:tc>
      </w:tr>
      <w:tr w:rsidR="00A030B8" w:rsidRPr="00D567F0" w:rsidTr="00A030B8">
        <w:tc>
          <w:tcPr>
            <w:tcW w:w="4585" w:type="dxa"/>
            <w:vAlign w:val="center"/>
          </w:tcPr>
          <w:p w:rsidR="00A030B8" w:rsidRPr="00D567F0" w:rsidRDefault="00A030B8" w:rsidP="00A030B8">
            <w:pPr>
              <w:jc w:val="center"/>
              <w:rPr>
                <w:rFonts w:cs="Arial"/>
                <w:sz w:val="28"/>
                <w:szCs w:val="22"/>
                <w:lang w:val="es-419"/>
              </w:rPr>
            </w:pPr>
          </w:p>
          <w:p w:rsidR="00A030B8" w:rsidRPr="00D567F0" w:rsidRDefault="00A030B8" w:rsidP="00A030B8">
            <w:pPr>
              <w:jc w:val="center"/>
              <w:rPr>
                <w:rFonts w:cs="Arial"/>
                <w:sz w:val="28"/>
                <w:szCs w:val="22"/>
                <w:lang w:val="es-419"/>
              </w:rPr>
            </w:pPr>
            <w:r w:rsidRPr="00D567F0">
              <w:rPr>
                <w:rFonts w:cs="Arial"/>
                <w:sz w:val="28"/>
                <w:lang w:val="es-419"/>
              </w:rPr>
              <w:t>No me gustan los mosquitos.</w:t>
            </w:r>
          </w:p>
          <w:p w:rsidR="00A030B8" w:rsidRPr="00D567F0" w:rsidRDefault="00A030B8" w:rsidP="00A030B8">
            <w:pPr>
              <w:jc w:val="center"/>
              <w:rPr>
                <w:rFonts w:cs="Arial"/>
                <w:sz w:val="28"/>
                <w:szCs w:val="22"/>
                <w:lang w:val="es-419"/>
              </w:rPr>
            </w:pPr>
          </w:p>
        </w:tc>
        <w:tc>
          <w:tcPr>
            <w:tcW w:w="4765" w:type="dxa"/>
            <w:vAlign w:val="center"/>
          </w:tcPr>
          <w:p w:rsidR="00A030B8" w:rsidRPr="00D567F0" w:rsidRDefault="00A030B8" w:rsidP="00A030B8">
            <w:pPr>
              <w:jc w:val="center"/>
              <w:rPr>
                <w:rFonts w:cs="Arial"/>
                <w:sz w:val="28"/>
                <w:szCs w:val="22"/>
                <w:lang w:val="es-419"/>
              </w:rPr>
            </w:pPr>
            <w:r w:rsidRPr="00D567F0">
              <w:rPr>
                <w:rFonts w:cs="Arial"/>
                <w:sz w:val="28"/>
                <w:lang w:val="es-419"/>
              </w:rPr>
              <w:t xml:space="preserve">Aquí tiene una tela mosquitera. </w:t>
            </w:r>
          </w:p>
        </w:tc>
      </w:tr>
    </w:tbl>
    <w:p w:rsidR="00F47AC3" w:rsidRPr="00D567F0" w:rsidRDefault="00F47AC3" w:rsidP="00F47AC3">
      <w:pPr>
        <w:jc w:val="center"/>
        <w:rPr>
          <w:rFonts w:cs="Arial"/>
          <w:b/>
          <w:sz w:val="28"/>
          <w:szCs w:val="22"/>
          <w:lang w:val="es-419"/>
        </w:rPr>
      </w:pPr>
    </w:p>
    <w:p w:rsidR="00F47AC3" w:rsidRPr="00D567F0" w:rsidRDefault="00EF00DD" w:rsidP="00F47AC3">
      <w:pPr>
        <w:jc w:val="center"/>
        <w:rPr>
          <w:rFonts w:cs="Arial"/>
          <w:b/>
          <w:sz w:val="28"/>
          <w:szCs w:val="22"/>
          <w:lang w:val="es-419"/>
        </w:rPr>
      </w:pPr>
      <w:r>
        <w:rPr>
          <w:rFonts w:cs="Arial"/>
          <w:b/>
          <w:noProof/>
          <w:sz w:val="28"/>
          <w:szCs w:val="22"/>
          <w:lang w:val="es-419"/>
        </w:rPr>
        <mc:AlternateContent>
          <mc:Choice Requires="wps">
            <w:drawing>
              <wp:anchor distT="0" distB="0" distL="114300" distR="114300" simplePos="0" relativeHeight="251752960" behindDoc="0" locked="0" layoutInCell="1" allowOverlap="1" wp14:anchorId="6A3E6D6A" wp14:editId="77F87856">
                <wp:simplePos x="0" y="0"/>
                <wp:positionH relativeFrom="margin">
                  <wp:posOffset>1732915</wp:posOffset>
                </wp:positionH>
                <wp:positionV relativeFrom="paragraph">
                  <wp:posOffset>5072379</wp:posOffset>
                </wp:positionV>
                <wp:extent cx="733425" cy="200025"/>
                <wp:effectExtent l="0" t="209550" r="0" b="219075"/>
                <wp:wrapNone/>
                <wp:docPr id="17" name="Text Box 17"/>
                <wp:cNvGraphicFramePr/>
                <a:graphic xmlns:a="http://schemas.openxmlformats.org/drawingml/2006/main">
                  <a:graphicData uri="http://schemas.microsoft.com/office/word/2010/wordprocessingShape">
                    <wps:wsp>
                      <wps:cNvSpPr txBox="1"/>
                      <wps:spPr>
                        <a:xfrm rot="2232982" flipV="1">
                          <a:off x="0" y="0"/>
                          <a:ext cx="733425" cy="200025"/>
                        </a:xfrm>
                        <a:prstGeom prst="rect">
                          <a:avLst/>
                        </a:prstGeom>
                        <a:solidFill>
                          <a:schemeClr val="lt1"/>
                        </a:solidFill>
                        <a:ln w="6350">
                          <a:noFill/>
                        </a:ln>
                      </wps:spPr>
                      <wps:txbx>
                        <w:txbxContent>
                          <w:p w:rsidR="00EF00DD" w:rsidRPr="00EF00DD" w:rsidRDefault="00EF00DD" w:rsidP="00EF00DD">
                            <w:pPr>
                              <w:rPr>
                                <w:b/>
                                <w:sz w:val="20"/>
                                <w:lang w:val="es-419"/>
                              </w:rPr>
                            </w:pPr>
                            <w:r>
                              <w:rPr>
                                <w:b/>
                                <w:sz w:val="20"/>
                                <w:lang w:val="es-419"/>
                              </w:rPr>
                              <w:t>HABILIDAD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3E6D6A" id="_x0000_t202" coordsize="21600,21600" o:spt="202" path="m,l,21600r21600,l21600,xe">
                <v:stroke joinstyle="miter"/>
                <v:path gradientshapeok="t" o:connecttype="rect"/>
              </v:shapetype>
              <v:shape id="Text Box 17" o:spid="_x0000_s1027" type="#_x0000_t202" style="position:absolute;left:0;text-align:left;margin-left:136.45pt;margin-top:399.4pt;width:57.75pt;height:15.75pt;rotation:-2439012fd;flip:y;z-index:251752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GOxSAIAAIkEAAAOAAAAZHJzL2Uyb0RvYy54bWysVE1v1DAQvSPxHyzfabZZ+sGq2WppVYRU&#10;tZVa6Nnr2F1LjsfY3k3Kr+fZ2RQonBAXazLzPB/vjXN2PnSW7VSIhlzDDw9mnCknqTXuqeFfHq7e&#10;nXIWk3CtsORUw59V5OfLt2/Oer9QNW3ItiowJHFx0fuGb1Lyi6qKcqM6EQ/IK4egptCJhM/wVLVB&#10;9Mje2aqezY6rnkLrA0kVI7yXY5AvS36tlUy3WkeVmG04ekvlDOVc57NanonFUxB+Y+S+DfEPXXTC&#10;OBR9SXUpkmDbYP5I1RkZKJJOB5K6irQ2UpUZMM3h7NU09xvhVZkF5ET/QlP8f2nlze4uMNNCuxPO&#10;nOig0YMaEvtIA4ML/PQ+LgC79wCmAX5gJ3+EM4896NCxQKC3ruf1h9OaM22N/5qhOY5BGe5BgecX&#10;1nMVCefJfP6+PuJMIgRJZ7BRtRqT5ss+xPRJUcey0fAAUUtSsbuOaYROkAyPZE17ZawtH3mR1IUN&#10;bCewAjaV1pH8N5R1rG/48fxoVhI7ytfHzNahl0zBOGq20rAeRsomGtbUPoOdQgBmjF5eGfR6LWK6&#10;EwELBSceSbrFoS2hFu0tzjYUvv/Nn/HQGVHOeixow+O3rQiKM/vZYQPyNk9GmIz1ZLhtd0EY+LB0&#10;U0xcCMlOpg7UPeLtrHIVhISTqNXwNJkXaXwmeHtSrVYFhJ31Il27ey8nZTPzD8OjCH4vT4KuNzSt&#10;rli8UmnEZmkcrbaJtCkSZl5HFvd0Y9/LEuzfZn5Qv34X1M8/yPIHAAAA//8DAFBLAwQUAAYACAAA&#10;ACEAnrGlgt0AAAALAQAADwAAAGRycy9kb3ducmV2LnhtbEyPwU6EMBCG7ya+QzMm3twiGClI2Rij&#10;F73o6gMUOgKRTtm2u4tv73jS42S+/P/3N9vVzeKIIU6eNFxvMhBIvbcTDRo+3p+uFIiYDFkze0IN&#10;3xhh256fNaa2/kRveNylQXAIxdpoGFNaailjP6IzceMXJP59+uBM4jMM0gZz4nA3yzzLbqUzE3HD&#10;aBZ8GLH/2h2chn3lu27tYmVeH8PzHsuQSvmi9eXFen8HIuGa/mD41Wd1aNmp8weyUcwa8jKvGNVQ&#10;Voo3MFEodQOi06CKrADZNvL/hvYHAAD//wMAUEsBAi0AFAAGAAgAAAAhALaDOJL+AAAA4QEAABMA&#10;AAAAAAAAAAAAAAAAAAAAAFtDb250ZW50X1R5cGVzXS54bWxQSwECLQAUAAYACAAAACEAOP0h/9YA&#10;AACUAQAACwAAAAAAAAAAAAAAAAAvAQAAX3JlbHMvLnJlbHNQSwECLQAUAAYACAAAACEAWuhjsUgC&#10;AACJBAAADgAAAAAAAAAAAAAAAAAuAgAAZHJzL2Uyb0RvYy54bWxQSwECLQAUAAYACAAAACEAnrGl&#10;gt0AAAALAQAADwAAAAAAAAAAAAAAAACiBAAAZHJzL2Rvd25yZXYueG1sUEsFBgAAAAAEAAQA8wAA&#10;AKwFAAAAAA==&#10;" fillcolor="white [3201]" stroked="f" strokeweight=".5pt">
                <v:textbox inset="0,0,0,0">
                  <w:txbxContent>
                    <w:p w:rsidR="00EF00DD" w:rsidRPr="00EF00DD" w:rsidRDefault="00EF00DD" w:rsidP="00EF00DD">
                      <w:pPr>
                        <w:rPr>
                          <w:b/>
                          <w:sz w:val="20"/>
                          <w:lang w:val="es-419"/>
                        </w:rPr>
                      </w:pPr>
                      <w:r>
                        <w:rPr>
                          <w:b/>
                          <w:sz w:val="20"/>
                          <w:lang w:val="es-419"/>
                        </w:rPr>
                        <w:t>HABILIDAD</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50912" behindDoc="0" locked="0" layoutInCell="1" allowOverlap="1" wp14:anchorId="6A3E6D6A" wp14:editId="77F87856">
                <wp:simplePos x="0" y="0"/>
                <wp:positionH relativeFrom="margin">
                  <wp:posOffset>1143000</wp:posOffset>
                </wp:positionH>
                <wp:positionV relativeFrom="paragraph">
                  <wp:posOffset>3510280</wp:posOffset>
                </wp:positionV>
                <wp:extent cx="1021715" cy="180975"/>
                <wp:effectExtent l="153670" t="17780" r="160655" b="8255"/>
                <wp:wrapNone/>
                <wp:docPr id="16" name="Text Box 16"/>
                <wp:cNvGraphicFramePr/>
                <a:graphic xmlns:a="http://schemas.openxmlformats.org/drawingml/2006/main">
                  <a:graphicData uri="http://schemas.microsoft.com/office/word/2010/wordprocessingShape">
                    <wps:wsp>
                      <wps:cNvSpPr txBox="1"/>
                      <wps:spPr>
                        <a:xfrm rot="6426327" flipH="1" flipV="1">
                          <a:off x="0" y="0"/>
                          <a:ext cx="1021715" cy="180975"/>
                        </a:xfrm>
                        <a:prstGeom prst="rect">
                          <a:avLst/>
                        </a:prstGeom>
                        <a:solidFill>
                          <a:schemeClr val="lt1"/>
                        </a:solidFill>
                        <a:ln w="6350">
                          <a:noFill/>
                        </a:ln>
                      </wps:spPr>
                      <wps:txbx>
                        <w:txbxContent>
                          <w:p w:rsidR="00EF00DD" w:rsidRPr="00EF00DD" w:rsidRDefault="00EF00DD" w:rsidP="00EF00DD">
                            <w:pPr>
                              <w:rPr>
                                <w:b/>
                                <w:sz w:val="20"/>
                                <w:lang w:val="es-419"/>
                              </w:rPr>
                            </w:pPr>
                            <w:r>
                              <w:rPr>
                                <w:b/>
                                <w:sz w:val="20"/>
                                <w:lang w:val="es-419"/>
                              </w:rPr>
                              <w:t>AUTOCONTROL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3E6D6A" id="Text Box 16" o:spid="_x0000_s1028" type="#_x0000_t202" style="position:absolute;left:0;text-align:left;margin-left:90pt;margin-top:276.4pt;width:80.45pt;height:14.25pt;rotation:7019263fd;flip:x y;z-index:251750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fpGTwIAAJQEAAAOAAAAZHJzL2Uyb0RvYy54bWysVMFu2zAMvQ/YPwi6L3bSNe2COkWWotuA&#10;oi3Qbj0rstQYkEVNUmJ3X98nOe62bqdhF4Gmnh7JR9Jn531r2F750JCt+HRScqaspLqxjxX/en/5&#10;7pSzEIWthSGrKv6kAj9fvn1z1rmFmtGWTK08A4kNi85VfBujWxRFkFvVijAhpywuNflWRHz6x6L2&#10;ogN7a4pZWc6LjnztPEkVArwXwyVfZn6tlYw3WgcVmak4cov59PncpLNYnonFoxdu28hDGuIfsmhF&#10;YxH0hepCRMF2vvmDqm2kp0A6TiS1BWndSJVrQDXT8lU1d1vhVK4F4gT3IlP4f7Tyen/rWVOjd3PO&#10;rGjRo3vVR/aRegYX9OlcWAB25wCMPfzAjv4AZyq7175lniDv/P1sfjQ74Uybxn1O0Gx9S1ZComQG&#10;BvTi6UX/FE8m2nI2PZkecyZxNz0tP5wcp0DFwJ9eOx/iJ0UtS0bFPfqbWcX+KsQBOkISPJBp6svG&#10;mPyRZkqtjWd7gWkwMVcB8t9QxrIOVRwdl5nYUno+MBuLXJIaQ9XJiv2mz+rNRkU2VD9BqKwFigxO&#10;XjbI9UqEeCs8ZgtO7Eu8waENIRYdLM625H/8zZ/waDluOeswqxUP33fCK87MF4thSIM9Gn40NqNh&#10;d+2aUDA6gWyyiQc+mtHUntoHrNEqRcGVsBKxKh5Hcx2HjcEaSrVaZRDG14l4Ze+cHFublL/vH4R3&#10;h/ZENPaaxikWi1ddGrCpNZZWu0i6yS1Mug4qHuTG6OchOKxp2q1fvzPq589k+QwAAP//AwBQSwME&#10;FAAGAAgAAAAhAD8ChyziAAAACwEAAA8AAABkcnMvZG93bnJldi54bWxMj8FOwzAQRO9I/IO1SNyo&#10;QxScKmRTQUUrLhxakBJubmziKLEd2W4T/h5zguNqnmbelptFj+Qine+tQbhfJUCkaa3oTYfw8b67&#10;WwPxgRvBR2skwrf0sKmur0peCDubg7wcQ0diifEFR1AhTAWlvlVSc7+ykzQx+7JO8xBP11Hh+BzL&#10;9UjTJGFU897EBcUnuVWyHY5njdAM9efb6752232zPA9NrXbzywHx9mZ5egQS5BL+YPjVj+pQRaeT&#10;PRvhyYiQZiyNKEK2ZgxIJNI8y4GcEFiWPwCtSvr/h+oHAAD//wMAUEsBAi0AFAAGAAgAAAAhALaD&#10;OJL+AAAA4QEAABMAAAAAAAAAAAAAAAAAAAAAAFtDb250ZW50X1R5cGVzXS54bWxQSwECLQAUAAYA&#10;CAAAACEAOP0h/9YAAACUAQAACwAAAAAAAAAAAAAAAAAvAQAAX3JlbHMvLnJlbHNQSwECLQAUAAYA&#10;CAAAACEAcc36Rk8CAACUBAAADgAAAAAAAAAAAAAAAAAuAgAAZHJzL2Uyb0RvYy54bWxQSwECLQAU&#10;AAYACAAAACEAPwKHLOIAAAALAQAADwAAAAAAAAAAAAAAAACpBAAAZHJzL2Rvd25yZXYueG1sUEsF&#10;BgAAAAAEAAQA8wAAALgFAAAAAA==&#10;" fillcolor="white [3201]" stroked="f" strokeweight=".5pt">
                <v:textbox inset="0,0,0,0">
                  <w:txbxContent>
                    <w:p w:rsidR="00EF00DD" w:rsidRPr="00EF00DD" w:rsidRDefault="00EF00DD" w:rsidP="00EF00DD">
                      <w:pPr>
                        <w:rPr>
                          <w:b/>
                          <w:sz w:val="20"/>
                          <w:lang w:val="es-419"/>
                        </w:rPr>
                      </w:pPr>
                      <w:r>
                        <w:rPr>
                          <w:b/>
                          <w:sz w:val="20"/>
                          <w:lang w:val="es-419"/>
                        </w:rPr>
                        <w:t>AUTOCONTROL</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8864" behindDoc="0" locked="0" layoutInCell="1" allowOverlap="1" wp14:anchorId="7A13327F" wp14:editId="4D8534A9">
                <wp:simplePos x="0" y="0"/>
                <wp:positionH relativeFrom="margin">
                  <wp:posOffset>4001860</wp:posOffset>
                </wp:positionH>
                <wp:positionV relativeFrom="paragraph">
                  <wp:posOffset>3541533</wp:posOffset>
                </wp:positionV>
                <wp:extent cx="639231" cy="187245"/>
                <wp:effectExtent l="73660" t="21590" r="120650" b="25400"/>
                <wp:wrapNone/>
                <wp:docPr id="15" name="Text Box 15"/>
                <wp:cNvGraphicFramePr/>
                <a:graphic xmlns:a="http://schemas.openxmlformats.org/drawingml/2006/main">
                  <a:graphicData uri="http://schemas.microsoft.com/office/word/2010/wordprocessingShape">
                    <wps:wsp>
                      <wps:cNvSpPr txBox="1"/>
                      <wps:spPr>
                        <a:xfrm rot="4193944">
                          <a:off x="0" y="0"/>
                          <a:ext cx="639231" cy="187245"/>
                        </a:xfrm>
                        <a:prstGeom prst="rect">
                          <a:avLst/>
                        </a:prstGeom>
                        <a:solidFill>
                          <a:schemeClr val="lt1"/>
                        </a:solidFill>
                        <a:ln w="6350">
                          <a:noFill/>
                        </a:ln>
                      </wps:spPr>
                      <wps:txbx>
                        <w:txbxContent>
                          <w:p w:rsidR="00EF00DD" w:rsidRPr="00EF00DD" w:rsidRDefault="00EF00DD" w:rsidP="00EF00DD">
                            <w:pPr>
                              <w:rPr>
                                <w:b/>
                                <w:sz w:val="20"/>
                                <w:lang w:val="es-419"/>
                              </w:rPr>
                            </w:pPr>
                            <w:r>
                              <w:rPr>
                                <w:b/>
                                <w:sz w:val="20"/>
                                <w:lang w:val="es-419"/>
                              </w:rPr>
                              <w:t>ACTITUD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13327F" id="Text Box 15" o:spid="_x0000_s1029" type="#_x0000_t202" style="position:absolute;left:0;text-align:left;margin-left:315.1pt;margin-top:278.85pt;width:50.35pt;height:14.75pt;rotation:4580905fd;z-index:251748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O/QwIAAH8EAAAOAAAAZHJzL2Uyb0RvYy54bWysVE1v2zAMvQ/YfxB0X52vdk1Qp8hadBhQ&#10;tAXSoWdFlmsBsqhJSuzu1+9Jjrut22nYRaAp6pHvkfTFZd8adlA+aLIln55MOFNWUqXtc8m/Pt58&#10;OOcsRGErYciqkr+owC/X799ddG6lZtSQqZRnALFh1bmSNzG6VVEE2ahWhBNyyuKyJt+KiE//XFRe&#10;dEBvTTGbTM6KjnzlPEkVArzXwyVfZ/y6VjLe13VQkZmSo7aYT5/PXTqL9YVYPXvhGi2PZYh/qKIV&#10;2iLpK9S1iILtvf4DqtXSU6A6nkhqC6prLVXmADbTyRs220Y4lblAnOBeZQr/D1beHR480xV6d8qZ&#10;FS169Kj6yD5Rz+CCPp0LK4RtHQJjDz9iR3+AM9Hua98yT5B3MV3Ol4tFFgP0GKKh+8ur1glbwnk2&#10;X87mU84krqbnH2eLnKsYoBKk8yF+VtSyZJTco5UZVBxuQ0RZCB1DUnggo6sbbUz+SOOjroxnB4HG&#10;m5gLxovfooxlXSrkdJKBLaXnA7KxSJCIDwSTFftdn4Waj+R3VL1Ak0wbHIOTNxq13ooQH4THGMGJ&#10;1Yj3OGpDyEVHi7OG/Pe/+VM8uotbzjqMZcnDt73wijPzxaLvaYZHw4/GbjTsvr0iEIauqCabeOCj&#10;Gc3aU/uEjdmkLLgSViJXyeNoXsVhObBxUm02OQiT6kS8tVsnE/TYnMf+SXh3bE9EX+9oHFixetOl&#10;ITa9tLTZR6p1bmHSdVDxKDemPHf2uJFpjX79zlE//xvrHwAAAP//AwBQSwMEFAAGAAgAAAAhAB0M&#10;yL3hAAAACwEAAA8AAABkcnMvZG93bnJldi54bWxMj8FOwzAQRO9I/IO1SNyoEyOHNo1TIRCV4FK1&#10;VJyd2E0i4nWI3TT8PcsJbjva0cybYjO7nk12DJ1HBekiAWax9qbDRsHx/eVuCSxEjUb3Hq2Cbxtg&#10;U15fFTo3/oJ7Ox1iwygEQ64VtDEOOeehbq3TYeEHi/Q7+dHpSHJsuBn1hcJdz0WSZNzpDqmh1YN9&#10;am39eTg7BW/pOPDmY7V93u+28utYvc4Pk1Tq9mZ+XAOLdo5/ZvjFJ3QoianyZzSB9QqyTBJ6VCCF&#10;SIGRI1vJe2AVHUIsgZcF/7+h/AEAAP//AwBQSwECLQAUAAYACAAAACEAtoM4kv4AAADhAQAAEwAA&#10;AAAAAAAAAAAAAAAAAAAAW0NvbnRlbnRfVHlwZXNdLnhtbFBLAQItABQABgAIAAAAIQA4/SH/1gAA&#10;AJQBAAALAAAAAAAAAAAAAAAAAC8BAABfcmVscy8ucmVsc1BLAQItABQABgAIAAAAIQBjuKO/QwIA&#10;AH8EAAAOAAAAAAAAAAAAAAAAAC4CAABkcnMvZTJvRG9jLnhtbFBLAQItABQABgAIAAAAIQAdDMi9&#10;4QAAAAsBAAAPAAAAAAAAAAAAAAAAAJ0EAABkcnMvZG93bnJldi54bWxQSwUGAAAAAAQABADzAAAA&#10;qwUAAAAA&#10;" fillcolor="white [3201]" stroked="f" strokeweight=".5pt">
                <v:textbox inset="0,0,0,0">
                  <w:txbxContent>
                    <w:p w:rsidR="00EF00DD" w:rsidRPr="00EF00DD" w:rsidRDefault="00EF00DD" w:rsidP="00EF00DD">
                      <w:pPr>
                        <w:rPr>
                          <w:b/>
                          <w:sz w:val="20"/>
                          <w:lang w:val="es-419"/>
                        </w:rPr>
                      </w:pPr>
                      <w:r>
                        <w:rPr>
                          <w:b/>
                          <w:sz w:val="20"/>
                          <w:lang w:val="es-419"/>
                        </w:rPr>
                        <w:t>ACTITUD</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6816" behindDoc="0" locked="0" layoutInCell="1" allowOverlap="1" wp14:anchorId="73824335" wp14:editId="67593772">
                <wp:simplePos x="0" y="0"/>
                <wp:positionH relativeFrom="margin">
                  <wp:posOffset>3409950</wp:posOffset>
                </wp:positionH>
                <wp:positionV relativeFrom="paragraph">
                  <wp:posOffset>5129531</wp:posOffset>
                </wp:positionV>
                <wp:extent cx="704850" cy="161925"/>
                <wp:effectExtent l="0" t="209550" r="0" b="219075"/>
                <wp:wrapNone/>
                <wp:docPr id="14" name="Text Box 14"/>
                <wp:cNvGraphicFramePr/>
                <a:graphic xmlns:a="http://schemas.openxmlformats.org/drawingml/2006/main">
                  <a:graphicData uri="http://schemas.microsoft.com/office/word/2010/wordprocessingShape">
                    <wps:wsp>
                      <wps:cNvSpPr txBox="1"/>
                      <wps:spPr>
                        <a:xfrm rot="8447170">
                          <a:off x="0" y="0"/>
                          <a:ext cx="704850" cy="161925"/>
                        </a:xfrm>
                        <a:prstGeom prst="rect">
                          <a:avLst/>
                        </a:prstGeom>
                        <a:solidFill>
                          <a:schemeClr val="lt1"/>
                        </a:solidFill>
                        <a:ln w="6350">
                          <a:noFill/>
                        </a:ln>
                      </wps:spPr>
                      <wps:txbx>
                        <w:txbxContent>
                          <w:p w:rsidR="00EF00DD" w:rsidRPr="00EF00DD" w:rsidRDefault="00EF00DD" w:rsidP="00EF00DD">
                            <w:pPr>
                              <w:jc w:val="center"/>
                              <w:rPr>
                                <w:b/>
                                <w:sz w:val="20"/>
                                <w:lang w:val="es-419"/>
                              </w:rPr>
                            </w:pPr>
                            <w:r>
                              <w:rPr>
                                <w:b/>
                                <w:sz w:val="20"/>
                                <w:lang w:val="es-419"/>
                              </w:rPr>
                              <w:t>NORMA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824335" id="Text Box 14" o:spid="_x0000_s1030" type="#_x0000_t202" style="position:absolute;left:0;text-align:left;margin-left:268.5pt;margin-top:403.9pt;width:55.5pt;height:12.75pt;rotation:9226562fd;z-index:251746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wJIQQIAAH8EAAAOAAAAZHJzL2Uyb0RvYy54bWysVFFv2jAQfp+0/2D5fQ0wShkiVIyq06Sq&#10;rQRTn43jQCTH59mGhP36fXYI3bo9TXuxLnefP999d5f5bVtrdlTOV2RyPrwacKaMpKIyu5x/29x/&#10;mHLmgzCF0GRUzk/K89vF+3fzxs7UiPakC+UYSIyfNTbn+xDsLMu83Kta+CuyyiBYkqtFwKfbZYUT&#10;DdhrnY0Gg0nWkCusI6m8h/euC/JF4i9LJcNTWXoVmM45cgvpdOncxjNbzMVs54TdV/KchviHLGpR&#10;GTx6oboTQbCDq/6gqivpyFMZriTVGZVlJVWqAdUMB2+qWe+FVakWiOPtRSb//2jl4/HZsapA78ac&#10;GVGjRxvVBvaZWgYX9GmsnwG2tgCGFn5ge7+HM5bdlq5mjiDvdDy+Gd4MkhgojwEN3U8XrSO3hPNm&#10;MJ5eIyIRGk6Gn0bXkTPrqCKldT58UVSzaOTcoZWJVBwffOigPSTCPemquK+0Th9xfNRKO3YUaLwO&#10;KWGQ/4bShjU5n3xEGvGSoXi9Y9YGucTCuwKjFdptm4S6iLKl4gRNUtmoxFt5XyHXB+HDs3AYIzix&#10;GuEJR6kJb9HZ4mxP7sff/BGP7iLKWYOxzLn/fhBOcaa/GvQdlKE3XG9se8Mc6hWh4GHKJpm44ILu&#10;zdJR/YKNWcZXEBJG4q2ch95chW45sHFSLZcJhEm1IjyYtZWRum/Opn0Rzp7bE9DXR+oHVszedKnD&#10;diovD4HKKrUw6tqpeJYbU56G4LyRcY1+/U6o1//G4icAAAD//wMAUEsDBBQABgAIAAAAIQAl3xt/&#10;4AAAAAsBAAAPAAAAZHJzL2Rvd25yZXYueG1sTI/BTsMwEETvSPyDtUjcqFNS0ijEqVAkOIGAAofe&#10;3HgTR8TrKHbbwNeznOC4s6OZeeVmdoM44hR6TwqWiwQEUuNNT52C97f7qxxEiJqMHjyhgi8MsKnO&#10;z0pdGH+iVzxuYyc4hEKhFdgYx0LK0Fh0Oiz8iMS/1k9ORz6nTppJnzjcDfI6STLpdE/cYPWItcXm&#10;c3twCj7CKnva+WX7+DC/fDuyz/WubpW6vJjvbkFEnOOfGX7n83SoeNPeH8gEMSi4SdfMEhXkyZoZ&#10;2JGtclb2rKRpCrIq5X+G6gcAAP//AwBQSwECLQAUAAYACAAAACEAtoM4kv4AAADhAQAAEwAAAAAA&#10;AAAAAAAAAAAAAAAAW0NvbnRlbnRfVHlwZXNdLnhtbFBLAQItABQABgAIAAAAIQA4/SH/1gAAAJQB&#10;AAALAAAAAAAAAAAAAAAAAC8BAABfcmVscy8ucmVsc1BLAQItABQABgAIAAAAIQABLwJIQQIAAH8E&#10;AAAOAAAAAAAAAAAAAAAAAC4CAABkcnMvZTJvRG9jLnhtbFBLAQItABQABgAIAAAAIQAl3xt/4AAA&#10;AAsBAAAPAAAAAAAAAAAAAAAAAJsEAABkcnMvZG93bnJldi54bWxQSwUGAAAAAAQABADzAAAAqAUA&#10;AAAA&#10;" fillcolor="white [3201]" stroked="f" strokeweight=".5pt">
                <v:textbox inset="0,0,0,0">
                  <w:txbxContent>
                    <w:p w:rsidR="00EF00DD" w:rsidRPr="00EF00DD" w:rsidRDefault="00EF00DD" w:rsidP="00EF00DD">
                      <w:pPr>
                        <w:jc w:val="center"/>
                        <w:rPr>
                          <w:b/>
                          <w:sz w:val="20"/>
                          <w:lang w:val="es-419"/>
                        </w:rPr>
                      </w:pPr>
                      <w:r>
                        <w:rPr>
                          <w:b/>
                          <w:sz w:val="20"/>
                          <w:lang w:val="es-419"/>
                        </w:rPr>
                        <w:t>NORMA</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4768" behindDoc="0" locked="0" layoutInCell="1" allowOverlap="1" wp14:anchorId="5A96119B" wp14:editId="4A2E5C1F">
                <wp:simplePos x="0" y="0"/>
                <wp:positionH relativeFrom="margin">
                  <wp:posOffset>2581275</wp:posOffset>
                </wp:positionH>
                <wp:positionV relativeFrom="paragraph">
                  <wp:posOffset>2557780</wp:posOffset>
                </wp:positionV>
                <wp:extent cx="704850" cy="161925"/>
                <wp:effectExtent l="0" t="0" r="0" b="9525"/>
                <wp:wrapNone/>
                <wp:docPr id="13" name="Text Box 13"/>
                <wp:cNvGraphicFramePr/>
                <a:graphic xmlns:a="http://schemas.openxmlformats.org/drawingml/2006/main">
                  <a:graphicData uri="http://schemas.microsoft.com/office/word/2010/wordprocessingShape">
                    <wps:wsp>
                      <wps:cNvSpPr txBox="1"/>
                      <wps:spPr>
                        <a:xfrm>
                          <a:off x="0" y="0"/>
                          <a:ext cx="704850" cy="161925"/>
                        </a:xfrm>
                        <a:prstGeom prst="rect">
                          <a:avLst/>
                        </a:prstGeom>
                        <a:solidFill>
                          <a:schemeClr val="lt1"/>
                        </a:solidFill>
                        <a:ln w="6350">
                          <a:noFill/>
                        </a:ln>
                      </wps:spPr>
                      <wps:txbx>
                        <w:txbxContent>
                          <w:p w:rsidR="00EF00DD" w:rsidRPr="00EF00DD" w:rsidRDefault="00EF00DD" w:rsidP="00EF00DD">
                            <w:pPr>
                              <w:jc w:val="center"/>
                              <w:rPr>
                                <w:b/>
                                <w:sz w:val="20"/>
                                <w:lang w:val="es-419"/>
                              </w:rPr>
                            </w:pPr>
                            <w:r>
                              <w:rPr>
                                <w:b/>
                                <w:sz w:val="20"/>
                                <w:lang w:val="es-419"/>
                              </w:rPr>
                              <w:t>RIESGO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96119B" id="Text Box 13" o:spid="_x0000_s1031" type="#_x0000_t202" style="position:absolute;left:0;text-align:left;margin-left:203.25pt;margin-top:201.4pt;width:55.5pt;height:12.75pt;z-index:251744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uHNOQIAAHEEAAAOAAAAZHJzL2Uyb0RvYy54bWysVMFu2zAMvQ/YPwi6r07ateuCOEXWosOA&#10;oC3QDj0rslwLkEVNUmJnX78nOU66bqdhF5kiqUfykfT8qm8N2yofNNmST08mnCkrqdL2peTfn24/&#10;XHIWorCVMGRVyXcq8KvF+3fzzs3UKTVkKuUZQGyYda7kTYxuVhRBNqoV4YScsjDW5FsRcfUvReVF&#10;B/TWFKeTyUXRka+cJ6lCgPZmMPJFxq9rJeN9XQcVmSk5cov59Plcp7NYzMXsxQvXaLlPQ/xDFq3Q&#10;FkEPUDciCrbx+g+oVktPgep4IqktqK61VLkGVDOdvKnmsRFO5VpATnAHmsL/g5V32wfPdIXenXFm&#10;RYsePak+si/UM6jAT+fCDG6PDo6xhx6+oz5Amcrua9+mLwpisIPp3YHdhCah/DT5eHkOi4RpejH9&#10;fHqeUIrjY+dD/KqoZUkouUfzMqdiuwpxcB1dUqxARle32ph8SQOjro1nW4FWm5hTBPhvXsayruQX&#10;Z0gjPbKUng/IxiKXVOpQUpJiv+4zNTnRpFlTtQMLnoY5Ck7eauS6EiE+CI/BQXlYhniPozaEWLSX&#10;OGvI//ybPvmjn7By1mEQSx5+bIRXnJlvFp1OUzsKfhTWo2A37TWh4CnWzMks4oGPZhRrT+0zdmSZ&#10;osAkrESsksdRvI7DOmDHpFousxNm04m4so9OJujEVWL+qX8W3u3bE9HXOxpHVMzedGnwHVhebiLV&#10;OrfwyOKebsx1HoL9DqbFeX3PXsc/xeIXAAAA//8DAFBLAwQUAAYACAAAACEA4iSSseIAAAALAQAA&#10;DwAAAGRycy9kb3ducmV2LnhtbEyPQU/DMAyF70j8h8hIXBBLV7auKk0nQOKABEIMtLPXhLYscUqT&#10;bR2/Hu8EN/v56fl75XJ0VuzNEDpPCqaTBISh2uuOGgUf74/XOYgQkTRaT0bB0QRYVudnJRbaH+jN&#10;7FexERxCoUAFbYx9IWWoW+MwTHxviG+ffnAYeR0aqQc8cLizMk2STDrsiD+02JuH1tTb1c4pyI+z&#10;l6t1tlh/2den+/an+abnLSp1eTHe3YKIZox/ZjjhMzpUzLTxO9JBWAWzJJuz9TSk3IEd8+mClQ0r&#10;aX4Dsirl/w7VLwAAAP//AwBQSwECLQAUAAYACAAAACEAtoM4kv4AAADhAQAAEwAAAAAAAAAAAAAA&#10;AAAAAAAAW0NvbnRlbnRfVHlwZXNdLnhtbFBLAQItABQABgAIAAAAIQA4/SH/1gAAAJQBAAALAAAA&#10;AAAAAAAAAAAAAC8BAABfcmVscy8ucmVsc1BLAQItABQABgAIAAAAIQBVauHNOQIAAHEEAAAOAAAA&#10;AAAAAAAAAAAAAC4CAABkcnMvZTJvRG9jLnhtbFBLAQItABQABgAIAAAAIQDiJJKx4gAAAAsBAAAP&#10;AAAAAAAAAAAAAAAAAJMEAABkcnMvZG93bnJldi54bWxQSwUGAAAAAAQABADzAAAAogUAAAAA&#10;" fillcolor="white [3201]" stroked="f" strokeweight=".5pt">
                <v:textbox inset="0,0,0,0">
                  <w:txbxContent>
                    <w:p w:rsidR="00EF00DD" w:rsidRPr="00EF00DD" w:rsidRDefault="00EF00DD" w:rsidP="00EF00DD">
                      <w:pPr>
                        <w:jc w:val="center"/>
                        <w:rPr>
                          <w:b/>
                          <w:sz w:val="20"/>
                          <w:lang w:val="es-419"/>
                        </w:rPr>
                      </w:pPr>
                      <w:r>
                        <w:rPr>
                          <w:b/>
                          <w:sz w:val="20"/>
                          <w:lang w:val="es-419"/>
                        </w:rPr>
                        <w:t>RIESGO</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2720" behindDoc="0" locked="0" layoutInCell="1" allowOverlap="1" wp14:anchorId="5A96119B" wp14:editId="4A2E5C1F">
                <wp:simplePos x="0" y="0"/>
                <wp:positionH relativeFrom="margin">
                  <wp:posOffset>2438400</wp:posOffset>
                </wp:positionH>
                <wp:positionV relativeFrom="paragraph">
                  <wp:posOffset>3900805</wp:posOffset>
                </wp:positionV>
                <wp:extent cx="1028700" cy="3810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1028700" cy="381000"/>
                        </a:xfrm>
                        <a:prstGeom prst="rect">
                          <a:avLst/>
                        </a:prstGeom>
                        <a:solidFill>
                          <a:schemeClr val="lt1"/>
                        </a:solidFill>
                        <a:ln w="6350">
                          <a:noFill/>
                        </a:ln>
                      </wps:spPr>
                      <wps:txbx>
                        <w:txbxContent>
                          <w:p w:rsidR="00EF00DD" w:rsidRDefault="00EF00DD" w:rsidP="00EF00DD">
                            <w:pPr>
                              <w:jc w:val="center"/>
                              <w:rPr>
                                <w:sz w:val="20"/>
                                <w:lang w:val="pt-BR"/>
                              </w:rPr>
                            </w:pPr>
                            <w:r>
                              <w:rPr>
                                <w:sz w:val="20"/>
                                <w:lang w:val="es-419"/>
                              </w:rPr>
                              <w:t>H</w:t>
                            </w:r>
                            <w:r>
                              <w:rPr>
                                <w:sz w:val="20"/>
                                <w:lang w:val="pt-BR"/>
                              </w:rPr>
                              <w:t xml:space="preserve">ábito WASH </w:t>
                            </w:r>
                          </w:p>
                          <w:p w:rsidR="00EF00DD" w:rsidRPr="00EF00DD" w:rsidRDefault="00EF00DD" w:rsidP="00EF00DD">
                            <w:pPr>
                              <w:jc w:val="center"/>
                              <w:rPr>
                                <w:sz w:val="20"/>
                                <w:lang w:val="pt-BR"/>
                              </w:rPr>
                            </w:pPr>
                            <w:r>
                              <w:rPr>
                                <w:sz w:val="20"/>
                                <w:lang w:val="pt-BR"/>
                              </w:rPr>
                              <w:t>(no adoptado)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96119B" id="Text Box 11" o:spid="_x0000_s1032" type="#_x0000_t202" style="position:absolute;left:0;text-align:left;margin-left:192pt;margin-top:307.15pt;width:81pt;height:30pt;z-index:251742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NjkOAIAAHIEAAAOAAAAZHJzL2Uyb0RvYy54bWysVMFu2zAMvQ/YPwi6r3ZSrAuCOkXWosOA&#10;oi2QDD0rspQYkEVNUmJnX78nOU63bqdhF4UmqSfyPTLXN31r2EH50JCt+OSi5ExZSXVjtxX/tr7/&#10;MOMsRGFrYciqih9V4DeL9++uOzdXU9qRqZVnALFh3rmK72J086IIcqdaES7IKYugJt+KiE+/LWov&#10;OqC3ppiW5VXRka+dJ6lCgPduCPJFxtdayfikdVCRmYqjtphPn89NOovFtZhvvXC7Rp7KEP9QRSsa&#10;i0fPUHciCrb3zR9QbSM9BdLxQlJbkNaNVLkHdDMp33Sz2gmnci8gJ7gzTeH/wcrHw7NnTQ3tJpxZ&#10;0UKjteoj+0w9gwv8dC7MkbZySIw9/Mgd/QHO1HavfZt+0RBDHEwfz+wmNJkuldPZpxIhidjlbFLC&#10;Bnzxetv5EL8oalkyKu6hXiZVHB5CHFLHlPRYINPU940x+SNNjLo1nh0EtDYx1wjw37KMZV3Fry4/&#10;lhnYUro+IBuLWlKvQ0/Jiv2mz9xcjf1uqD6CBk/DIAUn7xvU+iBCfBYek4P2sA3xCYc2hLfoZHG2&#10;I//jb/6UD0ER5azDJFY8fN8LrzgzXy2kTmM7Gn40NqNh9+0toWGoh2qyiQs+mtHUntoXLMkyvYKQ&#10;sBJvVTyO5m0c9gFLJtVymZMwnE7EB7tyMkEnghPz6/5FeHeSJ0LYRxpnVMzfqDTkppuWlvtIuskS&#10;Jl4HFk90Y7DzEJyWMG3Or9856/WvYvETAAD//wMAUEsDBBQABgAIAAAAIQBxF88b4gAAAAsBAAAP&#10;AAAAZHJzL2Rvd25yZXYueG1sTI/BTsMwEETvSPyDtUhcEHVKQxqFOBUgcUACIdqqZzdeklB7HWK3&#10;Tfl6lhMcd3Y086ZcjM6KAw6h86RgOklAINXedNQoWK+ernMQIWoy2npCBScMsKjOz0pdGH+kdzws&#10;YyM4hEKhFbQx9oWUoW7R6TDxPRL/PvzgdORzaKQZ9JHDnZU3SZJJpzvihlb3+NhivVvunYL8lL5e&#10;bbL55tO+PT+0380Xvey0UpcX4/0diIhj/DPDLz6jQ8VMW78nE4RVMMtT3hIVZNN0BoIdt2nGypaV&#10;OSuyKuX/DdUPAAAA//8DAFBLAQItABQABgAIAAAAIQC2gziS/gAAAOEBAAATAAAAAAAAAAAAAAAA&#10;AAAAAABbQ29udGVudF9UeXBlc10ueG1sUEsBAi0AFAAGAAgAAAAhADj9If/WAAAAlAEAAAsAAAAA&#10;AAAAAAAAAAAALwEAAF9yZWxzLy5yZWxzUEsBAi0AFAAGAAgAAAAhAE302OQ4AgAAcgQAAA4AAAAA&#10;AAAAAAAAAAAALgIAAGRycy9lMm9Eb2MueG1sUEsBAi0AFAAGAAgAAAAhAHEXzxviAAAACwEAAA8A&#10;AAAAAAAAAAAAAAAAkgQAAGRycy9kb3ducmV2LnhtbFBLBQYAAAAABAAEAPMAAAChBQAAAAA=&#10;" fillcolor="white [3201]" stroked="f" strokeweight=".5pt">
                <v:textbox inset="0,0,0,0">
                  <w:txbxContent>
                    <w:p w:rsidR="00EF00DD" w:rsidRDefault="00EF00DD" w:rsidP="00EF00DD">
                      <w:pPr>
                        <w:jc w:val="center"/>
                        <w:rPr>
                          <w:sz w:val="20"/>
                          <w:lang w:val="pt-BR"/>
                        </w:rPr>
                      </w:pPr>
                      <w:r>
                        <w:rPr>
                          <w:sz w:val="20"/>
                          <w:lang w:val="es-419"/>
                        </w:rPr>
                        <w:t>H</w:t>
                      </w:r>
                      <w:r>
                        <w:rPr>
                          <w:sz w:val="20"/>
                          <w:lang w:val="pt-BR"/>
                        </w:rPr>
                        <w:t xml:space="preserve">ábito WASH </w:t>
                      </w:r>
                    </w:p>
                    <w:p w:rsidR="00EF00DD" w:rsidRPr="00EF00DD" w:rsidRDefault="00EF00DD" w:rsidP="00EF00DD">
                      <w:pPr>
                        <w:jc w:val="center"/>
                        <w:rPr>
                          <w:sz w:val="20"/>
                          <w:lang w:val="pt-BR"/>
                        </w:rPr>
                      </w:pPr>
                      <w:r>
                        <w:rPr>
                          <w:sz w:val="20"/>
                          <w:lang w:val="pt-BR"/>
                        </w:rPr>
                        <w:t>(no adoptado)</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0672" behindDoc="0" locked="0" layoutInCell="1" allowOverlap="1" wp14:anchorId="3FD319E4" wp14:editId="20951E8A">
                <wp:simplePos x="0" y="0"/>
                <wp:positionH relativeFrom="margin">
                  <wp:posOffset>2352675</wp:posOffset>
                </wp:positionH>
                <wp:positionV relativeFrom="paragraph">
                  <wp:posOffset>2757805</wp:posOffset>
                </wp:positionV>
                <wp:extent cx="1181100" cy="42862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1181100" cy="428625"/>
                        </a:xfrm>
                        <a:prstGeom prst="rect">
                          <a:avLst/>
                        </a:prstGeom>
                        <a:solidFill>
                          <a:schemeClr val="lt1"/>
                        </a:solidFill>
                        <a:ln w="6350">
                          <a:noFill/>
                        </a:ln>
                      </wps:spPr>
                      <wps:txbx>
                        <w:txbxContent>
                          <w:p w:rsidR="00EF00DD" w:rsidRPr="00EF00DD" w:rsidRDefault="00EF00DD" w:rsidP="00EF00DD">
                            <w:pPr>
                              <w:jc w:val="center"/>
                              <w:rPr>
                                <w:sz w:val="20"/>
                                <w:lang w:val="es-419"/>
                              </w:rPr>
                            </w:pPr>
                            <w:r>
                              <w:rPr>
                                <w:sz w:val="20"/>
                                <w:lang w:val="es-419"/>
                              </w:rPr>
                              <w:t>Factor que</w:t>
                            </w:r>
                            <w:r w:rsidRPr="00EF00DD">
                              <w:rPr>
                                <w:sz w:val="20"/>
                                <w:lang w:val="es-419"/>
                              </w:rPr>
                              <w:t xml:space="preserve"> </w:t>
                            </w:r>
                            <w:r>
                              <w:rPr>
                                <w:sz w:val="20"/>
                                <w:lang w:val="es-419"/>
                              </w:rPr>
                              <w:t xml:space="preserve">influencie los </w:t>
                            </w:r>
                            <w:r w:rsidRPr="00EF00DD">
                              <w:rPr>
                                <w:sz w:val="20"/>
                                <w:lang w:val="es-419"/>
                              </w:rPr>
                              <w:t>hábitos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D319E4" id="Text Box 6" o:spid="_x0000_s1033" type="#_x0000_t202" style="position:absolute;left:0;text-align:left;margin-left:185.25pt;margin-top:217.15pt;width:93pt;height:33.75pt;z-index:251740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9MVOQIAAHAEAAAOAAAAZHJzL2Uyb0RvYy54bWysVFFv2yAQfp+0/4B4X2xnaxZZcaosVaZJ&#10;VVspmfpMMMRImGNAYme/fgeO067b07QXfHDHx33f3Xlx27eanITzCkxFi0lOiTAcamUOFf2+23yY&#10;U+IDMzXTYERFz8LT2+X7d4vOlmIKDehaOIIgxpedrWgTgi2zzPNGtMxPwAqDTgmuZQG37pDVjnWI&#10;3upsmuezrANXWwdceI+nd4OTLhO+lIKHRym9CERXFHMLaXVp3cc1Wy5YeXDMNopf0mD/kEXLlMFH&#10;r1B3LDBydOoPqFZxBx5kmHBoM5BScZE4IJsif8Nm2zArEhcUx9urTP7/wfKH05Mjqq7ojBLDWizR&#10;TvSBfIGezKI6nfUlBm0thoUej7HK47nHw0i6l66NX6RD0I86n6/aRjAeLxXzosjRxdH3aTqfTW8i&#10;TPZy2zofvgpoSTQq6rB2SVJ2uvdhCB1D4mMetKo3Suu0if0i1tqRE8NK65ByRPDforQhHRL9eJMn&#10;YAPx+oCsDeYSuQ6cohX6fZ+U+Tzy3UN9RhkcDG3kLd8ozPWe+fDEHPYN0sNZCI+4SA34FlwsShpw&#10;P/92HuOxnOilpMM+rKj/cWROUKK/GSx0bNrRcKOxHw1zbNeAhAucMsuTiRdc0KMpHbTPOCKr+Aq6&#10;mOH4VkXDaK7DMA04YlysVikIW9OycG+2lkfoKHBUftc/M2cv5QlY2AcYO5SVb6o0xMabBlbHAFKl&#10;EkZdBxUvcmNbpya4jGCcm9f7FPXyo1j+AgAA//8DAFBLAwQUAAYACAAAACEAWJYlSuIAAAALAQAA&#10;DwAAAGRycy9kb3ducmV2LnhtbEyPy07DMBBF90j8gzVIbBC1Sx6NQpwKkFggUSEK6tqNTRwaj0Ps&#10;tilfz7CC3TyO7pyplpPr2cGMofMoYT4TwAw2XnfYSnh/e7wugIWoUKveo5FwMgGW9flZpUrtj/hq&#10;DuvYMgrBUCoJNsah5Dw01jgVZn4wSLsPPzoVqR1brkd1pHDX8xshcu5Uh3TBqsE8WNPs1nsnoTil&#10;q6tNvth89i9P9/a7/cLnnZLy8mK6uwUWzRT/YPjVJ3WoyWnr96gD6yUkC5ERKiFN0gQYEVmW02RL&#10;hZgXwOuK//+h/gEAAP//AwBQSwECLQAUAAYACAAAACEAtoM4kv4AAADhAQAAEwAAAAAAAAAAAAAA&#10;AAAAAAAAW0NvbnRlbnRfVHlwZXNdLnhtbFBLAQItABQABgAIAAAAIQA4/SH/1gAAAJQBAAALAAAA&#10;AAAAAAAAAAAAAC8BAABfcmVscy8ucmVsc1BLAQItABQABgAIAAAAIQCu09MVOQIAAHAEAAAOAAAA&#10;AAAAAAAAAAAAAC4CAABkcnMvZTJvRG9jLnhtbFBLAQItABQABgAIAAAAIQBYliVK4gAAAAsBAAAP&#10;AAAAAAAAAAAAAAAAAJMEAABkcnMvZG93bnJldi54bWxQSwUGAAAAAAQABADzAAAAogUAAAAA&#10;" fillcolor="white [3201]" stroked="f" strokeweight=".5pt">
                <v:textbox inset="0,0,0,0">
                  <w:txbxContent>
                    <w:p w:rsidR="00EF00DD" w:rsidRPr="00EF00DD" w:rsidRDefault="00EF00DD" w:rsidP="00EF00DD">
                      <w:pPr>
                        <w:jc w:val="center"/>
                        <w:rPr>
                          <w:sz w:val="20"/>
                          <w:lang w:val="es-419"/>
                        </w:rPr>
                      </w:pPr>
                      <w:r>
                        <w:rPr>
                          <w:sz w:val="20"/>
                          <w:lang w:val="es-419"/>
                        </w:rPr>
                        <w:t>Factor que</w:t>
                      </w:r>
                      <w:r w:rsidRPr="00EF00DD">
                        <w:rPr>
                          <w:sz w:val="20"/>
                          <w:lang w:val="es-419"/>
                        </w:rPr>
                        <w:t xml:space="preserve"> </w:t>
                      </w:r>
                      <w:r>
                        <w:rPr>
                          <w:sz w:val="20"/>
                          <w:lang w:val="es-419"/>
                        </w:rPr>
                        <w:t xml:space="preserve">influencie los </w:t>
                      </w:r>
                      <w:r w:rsidRPr="00EF00DD">
                        <w:rPr>
                          <w:sz w:val="20"/>
                          <w:lang w:val="es-419"/>
                        </w:rPr>
                        <w:t>hábitos</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38624" behindDoc="0" locked="0" layoutInCell="1" allowOverlap="1">
                <wp:simplePos x="0" y="0"/>
                <wp:positionH relativeFrom="column">
                  <wp:posOffset>2028825</wp:posOffset>
                </wp:positionH>
                <wp:positionV relativeFrom="paragraph">
                  <wp:posOffset>1357630</wp:posOffset>
                </wp:positionV>
                <wp:extent cx="1666875" cy="561975"/>
                <wp:effectExtent l="0" t="0" r="9525" b="9525"/>
                <wp:wrapNone/>
                <wp:docPr id="5" name="Text Box 5"/>
                <wp:cNvGraphicFramePr/>
                <a:graphic xmlns:a="http://schemas.openxmlformats.org/drawingml/2006/main">
                  <a:graphicData uri="http://schemas.microsoft.com/office/word/2010/wordprocessingShape">
                    <wps:wsp>
                      <wps:cNvSpPr txBox="1"/>
                      <wps:spPr>
                        <a:xfrm>
                          <a:off x="0" y="0"/>
                          <a:ext cx="1666875" cy="561975"/>
                        </a:xfrm>
                        <a:prstGeom prst="rect">
                          <a:avLst/>
                        </a:prstGeom>
                        <a:solidFill>
                          <a:schemeClr val="lt1"/>
                        </a:solidFill>
                        <a:ln w="6350">
                          <a:noFill/>
                        </a:ln>
                      </wps:spPr>
                      <wps:txbx>
                        <w:txbxContent>
                          <w:p w:rsidR="00EF00DD" w:rsidRPr="00EF00DD" w:rsidRDefault="00EF00DD" w:rsidP="00EF00DD">
                            <w:pPr>
                              <w:jc w:val="center"/>
                              <w:rPr>
                                <w:sz w:val="20"/>
                                <w:lang w:val="es-419"/>
                              </w:rPr>
                            </w:pPr>
                            <w:r w:rsidRPr="00EF00DD">
                              <w:rPr>
                                <w:sz w:val="20"/>
                                <w:lang w:val="es-419"/>
                              </w:rPr>
                              <w:t>Estrategias para influenciar el cambio de hábitos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34" type="#_x0000_t202" style="position:absolute;left:0;text-align:left;margin-left:159.75pt;margin-top:106.9pt;width:131.25pt;height:44.25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DRiQwIAAIAEAAAOAAAAZHJzL2Uyb0RvYy54bWysVFGP2jAMfp+0/xDlfRQY9LiKcmKcmCah&#10;u5NguueQJrRSGmdJoGW/fk5KOXbb07SX1I6dz/Znu/OHtlbkJKyrQOd0NBhSIjSHotKHnH7frT/N&#10;KHGe6YIp0CKnZ+How+Ljh3ljMjGGElQhLEEQ7bLG5LT03mRJ4ngpauYGYIRGowRbM4+qPSSFZQ2i&#10;1yoZD4dp0oAtjAUunMPbx85IFxFfSsH9s5ROeKJyirn5eNp47sOZLOYsO1hmyopf0mD/kEXNKo1B&#10;r1CPzDNytNUfUHXFLTiQfsChTkDKiotYA1YzGr6rZlsyI2ItSI4zV5rc/4PlT6cXS6oip1NKNKux&#10;RTvRevIFWjIN7DTGZei0NejmW7zGLvf3Di9D0a20dfhiOQTtyPP5ym0A4+FRmqazOwzC0TZNR/co&#10;I3zy9tpY578KqEkQcmqxd5FSdto437n2LiGYA1UV60qpqIR5EStlyYlhp5WPOSL4b15Kkyan6efp&#10;MAJrCM87ZKUxl1BrV1OQfLtvIzOzvt49FGekwUI3Rs7wdYW5bpjzL8zi3GDluAv+GQ+pAGPBRaKk&#10;BPvzb/fBH9uJVkoanMOcuh9HZgUl6pvGRt+PJpMwuFGZTO/GqNhby/7Woo/1CpCAEW6d4VEM/l71&#10;orRQv+LKLENUNDHNMXZOfS+ufLcduHJcLJfRCUfVML/RW8MDdCA8dGLXvjJrLu3y2Ogn6CeWZe+6&#10;1vmGlxqWRw+yii0NPHesXujHMY9DcVnJsEe3evR6+3EsfgEAAP//AwBQSwMEFAAGAAgAAAAhACAN&#10;rdnhAAAACwEAAA8AAABkcnMvZG93bnJldi54bWxMj8tOwzAQRfdI/IM1SGwQdR4KlBCnQoiHxI6m&#10;BbFz4yGJiMdR7Cbh7xlWsBzdqzvnFJvF9mLC0XeOFMSrCARS7UxHjYJd9Xi5BuGDJqN7R6jgGz1s&#10;ytOTQufGzfSK0zY0gkfI51pBG8KQS+nrFq32KzcgcfbpRqsDn2MjzahnHre9TKLoSlrdEX9o9YD3&#10;LdZf26NV8HHRvL/45Wk/p1k6PDxP1fWbqZQ6P1vubkEEXMJfGX7xGR1KZjq4IxkvegVpfJNxVUES&#10;p+zAjWydsN2BoyhJQZaF/O9Q/gAAAP//AwBQSwECLQAUAAYACAAAACEAtoM4kv4AAADhAQAAEwAA&#10;AAAAAAAAAAAAAAAAAAAAW0NvbnRlbnRfVHlwZXNdLnhtbFBLAQItABQABgAIAAAAIQA4/SH/1gAA&#10;AJQBAAALAAAAAAAAAAAAAAAAAC8BAABfcmVscy8ucmVsc1BLAQItABQABgAIAAAAIQD1QDRiQwIA&#10;AIAEAAAOAAAAAAAAAAAAAAAAAC4CAABkcnMvZTJvRG9jLnhtbFBLAQItABQABgAIAAAAIQAgDa3Z&#10;4QAAAAsBAAAPAAAAAAAAAAAAAAAAAJ0EAABkcnMvZG93bnJldi54bWxQSwUGAAAAAAQABADzAAAA&#10;qwUAAAAA&#10;" fillcolor="white [3201]" stroked="f" strokeweight=".5pt">
                <v:textbox>
                  <w:txbxContent>
                    <w:p w:rsidR="00EF00DD" w:rsidRPr="00EF00DD" w:rsidRDefault="00EF00DD" w:rsidP="00EF00DD">
                      <w:pPr>
                        <w:jc w:val="center"/>
                        <w:rPr>
                          <w:sz w:val="20"/>
                          <w:lang w:val="es-419"/>
                        </w:rPr>
                      </w:pPr>
                      <w:r w:rsidRPr="00EF00DD">
                        <w:rPr>
                          <w:sz w:val="20"/>
                          <w:lang w:val="es-419"/>
                        </w:rPr>
                        <w:t>Estrategias para influenciar el cambio d</w:t>
                      </w:r>
                      <w:bookmarkStart w:id="1" w:name="_GoBack"/>
                      <w:r w:rsidRPr="00EF00DD">
                        <w:rPr>
                          <w:sz w:val="20"/>
                          <w:lang w:val="es-419"/>
                        </w:rPr>
                        <w:t>e hábitos</w:t>
                      </w:r>
                      <w:bookmarkEnd w:id="1"/>
                    </w:p>
                  </w:txbxContent>
                </v:textbox>
              </v:shape>
            </w:pict>
          </mc:Fallback>
        </mc:AlternateContent>
      </w:r>
      <w:r w:rsidR="00F47AC3" w:rsidRPr="00D567F0">
        <w:rPr>
          <w:rFonts w:cs="Arial"/>
          <w:b/>
          <w:noProof/>
          <w:sz w:val="28"/>
          <w:szCs w:val="22"/>
          <w:lang w:val="es-419"/>
        </w:rPr>
        <w:drawing>
          <wp:anchor distT="0" distB="0" distL="114300" distR="114300" simplePos="0" relativeHeight="251726336" behindDoc="0" locked="0" layoutInCell="1" allowOverlap="1">
            <wp:simplePos x="923026" y="854015"/>
            <wp:positionH relativeFrom="margin">
              <wp:align>center</wp:align>
            </wp:positionH>
            <wp:positionV relativeFrom="margin">
              <wp:align>center</wp:align>
            </wp:positionV>
            <wp:extent cx="5925247" cy="574125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ehvaiour Change Flower.jpg"/>
                    <pic:cNvPicPr/>
                  </pic:nvPicPr>
                  <pic:blipFill rotWithShape="1">
                    <a:blip r:embed="rId20">
                      <a:extLst>
                        <a:ext uri="{28A0092B-C50C-407E-A947-70E740481C1C}">
                          <a14:useLocalDpi xmlns:a14="http://schemas.microsoft.com/office/drawing/2010/main" val="0"/>
                        </a:ext>
                      </a:extLst>
                    </a:blip>
                    <a:srcRect l="4147" t="4552" r="4066" b="4099"/>
                    <a:stretch/>
                  </pic:blipFill>
                  <pic:spPr bwMode="auto">
                    <a:xfrm>
                      <a:off x="0" y="0"/>
                      <a:ext cx="5925247" cy="5741250"/>
                    </a:xfrm>
                    <a:prstGeom prst="rect">
                      <a:avLst/>
                    </a:prstGeom>
                    <a:ln>
                      <a:noFill/>
                    </a:ln>
                    <a:extLst>
                      <a:ext uri="{53640926-AAD7-44D8-BBD7-CCE9431645EC}">
                        <a14:shadowObscured xmlns:a14="http://schemas.microsoft.com/office/drawing/2010/main"/>
                      </a:ext>
                    </a:extLst>
                  </pic:spPr>
                </pic:pic>
              </a:graphicData>
            </a:graphic>
          </wp:anchor>
        </w:drawing>
      </w:r>
      <w:r w:rsidR="00F47AC3" w:rsidRPr="00D567F0">
        <w:rPr>
          <w:rFonts w:cs="Arial"/>
          <w:b/>
          <w:sz w:val="28"/>
          <w:szCs w:val="22"/>
          <w:lang w:val="es-419"/>
        </w:rPr>
        <w:br w:type="page"/>
      </w:r>
    </w:p>
    <w:p w:rsidR="00B90A80" w:rsidRPr="00D567F0" w:rsidRDefault="00B90A80" w:rsidP="00B90A80">
      <w:pPr>
        <w:rPr>
          <w:rFonts w:cs="Arial"/>
          <w:b/>
          <w:szCs w:val="22"/>
          <w:lang w:val="es-419"/>
        </w:rPr>
      </w:pPr>
      <w:r w:rsidRPr="00D567F0">
        <w:rPr>
          <w:rFonts w:cs="Arial"/>
          <w:b/>
          <w:sz w:val="28"/>
          <w:lang w:val="es-419"/>
        </w:rPr>
        <w:lastRenderedPageBreak/>
        <w:t>Guía de técnicas para el cambio de hábitos</w:t>
      </w:r>
    </w:p>
    <w:p w:rsidR="00B90A80" w:rsidRPr="00D567F0" w:rsidRDefault="00B90A80" w:rsidP="00B90A80">
      <w:pPr>
        <w:rPr>
          <w:rFonts w:cs="Arial"/>
          <w:szCs w:val="22"/>
          <w:lang w:val="es-419"/>
        </w:rPr>
      </w:pPr>
    </w:p>
    <w:tbl>
      <w:tblPr>
        <w:tblStyle w:val="TableGrid3"/>
        <w:tblW w:w="10080" w:type="dxa"/>
        <w:tblInd w:w="-275" w:type="dxa"/>
        <w:tblLook w:val="04A0" w:firstRow="1" w:lastRow="0" w:firstColumn="1" w:lastColumn="0" w:noHBand="0" w:noVBand="1"/>
      </w:tblPr>
      <w:tblGrid>
        <w:gridCol w:w="10080"/>
      </w:tblGrid>
      <w:tr w:rsidR="00B90A80" w:rsidRPr="00D567F0" w:rsidTr="00373249">
        <w:tc>
          <w:tcPr>
            <w:tcW w:w="10080" w:type="dxa"/>
            <w:tcBorders>
              <w:bottom w:val="single" w:sz="4" w:space="0" w:color="auto"/>
            </w:tcBorders>
            <w:shd w:val="clear" w:color="auto" w:fill="E5E5E5" w:themeFill="text1" w:themeFillTint="1A"/>
            <w:tcMar>
              <w:top w:w="57" w:type="dxa"/>
              <w:bottom w:w="113" w:type="dxa"/>
            </w:tcMar>
          </w:tcPr>
          <w:p w:rsidR="00B90A80" w:rsidRPr="00D567F0" w:rsidRDefault="00B90A80" w:rsidP="00373249">
            <w:pPr>
              <w:rPr>
                <w:b/>
                <w:szCs w:val="20"/>
                <w:lang w:val="es-419"/>
              </w:rPr>
            </w:pPr>
            <w:r w:rsidRPr="00D567F0">
              <w:rPr>
                <w:b/>
                <w:lang w:val="es-419"/>
              </w:rPr>
              <w:t>RIESGO: comprensión y consciencia del riesgo que tiene una persona.</w:t>
            </w:r>
          </w:p>
        </w:tc>
      </w:tr>
      <w:tr w:rsidR="00B90A80" w:rsidRPr="00D567F0" w:rsidTr="00373249">
        <w:tc>
          <w:tcPr>
            <w:tcW w:w="10080" w:type="dxa"/>
            <w:tcBorders>
              <w:bottom w:val="single" w:sz="4" w:space="0" w:color="auto"/>
            </w:tcBorders>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Mostrar hechos e información sobre los riesgos a la salud, la integridad física o la seguridad.</w:t>
            </w:r>
          </w:p>
        </w:tc>
      </w:tr>
      <w:tr w:rsidR="00B90A80" w:rsidRPr="00D567F0" w:rsidTr="00373249">
        <w:tc>
          <w:tcPr>
            <w:tcW w:w="10080" w:type="dxa"/>
            <w:tcBorders>
              <w:bottom w:val="single" w:sz="4" w:space="0" w:color="auto"/>
            </w:tcBorders>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 xml:space="preserve">Hacer hincapié en las </w:t>
            </w:r>
            <w:r w:rsidRPr="00D567F0">
              <w:rPr>
                <w:szCs w:val="20"/>
                <w:u w:val="single"/>
                <w:lang w:val="es-419"/>
              </w:rPr>
              <w:t>consecuencias</w:t>
            </w:r>
            <w:r w:rsidRPr="00D567F0">
              <w:rPr>
                <w:lang w:val="es-419"/>
              </w:rPr>
              <w:t xml:space="preserve"> del riesgo si no se adopta ese hábito. </w:t>
            </w:r>
          </w:p>
        </w:tc>
      </w:tr>
      <w:tr w:rsidR="00B90A80" w:rsidRPr="00D567F0" w:rsidTr="00373249">
        <w:tc>
          <w:tcPr>
            <w:tcW w:w="10080" w:type="dxa"/>
            <w:tcBorders>
              <w:top w:val="single" w:sz="4" w:space="0" w:color="auto"/>
            </w:tcBorders>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 xml:space="preserve">Mostrar información e historias sobre la </w:t>
            </w:r>
            <w:r w:rsidRPr="00D567F0">
              <w:rPr>
                <w:szCs w:val="20"/>
                <w:u w:val="single"/>
                <w:lang w:val="es-419"/>
              </w:rPr>
              <w:t>probabilidad</w:t>
            </w:r>
            <w:r w:rsidRPr="00D567F0">
              <w:rPr>
                <w:lang w:val="es-419"/>
              </w:rPr>
              <w:t xml:space="preserve"> de que suceda algo malo.</w:t>
            </w:r>
          </w:p>
        </w:tc>
      </w:tr>
      <w:tr w:rsidR="00B90A80" w:rsidRPr="00D567F0" w:rsidTr="00373249">
        <w:tc>
          <w:tcPr>
            <w:tcW w:w="10080" w:type="dxa"/>
            <w:shd w:val="clear" w:color="auto" w:fill="E5E5E5" w:themeFill="text1" w:themeFillTint="1A"/>
            <w:tcMar>
              <w:top w:w="57" w:type="dxa"/>
              <w:bottom w:w="113" w:type="dxa"/>
            </w:tcMar>
          </w:tcPr>
          <w:p w:rsidR="00B90A80" w:rsidRPr="00D567F0" w:rsidRDefault="00B90A80" w:rsidP="00373249">
            <w:pPr>
              <w:rPr>
                <w:b/>
                <w:szCs w:val="20"/>
                <w:lang w:val="es-419"/>
              </w:rPr>
            </w:pPr>
            <w:r w:rsidRPr="00D567F0">
              <w:rPr>
                <w:b/>
                <w:lang w:val="es-419"/>
              </w:rPr>
              <w:t>ACTITUD: riesgos relativos a los costos y beneficios, y las emociones relacionadas con el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Dar información y consejos sobre el costo y los beneficios de un hábito. P. ej.: una persona no quiere gastar dinero en jabón o pastillas de cloro; explicar que el costo del cloro es mucho más bajo que el costo de los medicamentos que se necesitan al enfermarse.</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 xml:space="preserve">Describir sentimientos </w:t>
            </w:r>
            <w:r w:rsidRPr="00D567F0">
              <w:rPr>
                <w:szCs w:val="20"/>
                <w:u w:val="single"/>
                <w:lang w:val="es-419"/>
              </w:rPr>
              <w:t>positivos</w:t>
            </w:r>
            <w:r w:rsidRPr="00D567F0">
              <w:rPr>
                <w:lang w:val="es-419"/>
              </w:rPr>
              <w:t xml:space="preserve"> relacionados con el hábito (seguridad, respeto, dignidad, orgullo, etc.).</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 xml:space="preserve">Describir sentimientos </w:t>
            </w:r>
            <w:r w:rsidRPr="00D567F0">
              <w:rPr>
                <w:szCs w:val="20"/>
                <w:u w:val="single"/>
                <w:lang w:val="es-419"/>
              </w:rPr>
              <w:t>negativos</w:t>
            </w:r>
            <w:r w:rsidRPr="00D567F0">
              <w:rPr>
                <w:lang w:val="es-419"/>
              </w:rPr>
              <w:t xml:space="preserve"> relacionados con las consecuencias del hábito (asco, vergüenza, etc.).</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Premiar cuando se adopta el hábito.</w:t>
            </w:r>
          </w:p>
        </w:tc>
      </w:tr>
      <w:tr w:rsidR="00B90A80" w:rsidRPr="00D567F0" w:rsidTr="00373249">
        <w:tc>
          <w:tcPr>
            <w:tcW w:w="10080" w:type="dxa"/>
            <w:shd w:val="clear" w:color="auto" w:fill="E5E5E5" w:themeFill="text1" w:themeFillTint="1A"/>
            <w:tcMar>
              <w:top w:w="57" w:type="dxa"/>
              <w:bottom w:w="113" w:type="dxa"/>
            </w:tcMar>
          </w:tcPr>
          <w:p w:rsidR="00B90A80" w:rsidRPr="00D567F0" w:rsidRDefault="00B90A80" w:rsidP="00373249">
            <w:pPr>
              <w:rPr>
                <w:b/>
                <w:szCs w:val="20"/>
                <w:lang w:val="es-419"/>
              </w:rPr>
            </w:pPr>
            <w:r w:rsidRPr="00D567F0">
              <w:rPr>
                <w:b/>
                <w:lang w:val="es-419"/>
              </w:rPr>
              <w:t>NORMA de la comunidad: lo que hace y opina la comunidad sobre el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Comentar que otros miembros de la comunidad ya han adoptado esa práctica y quedarán excluidos si no lo hacen también.</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Hablar sobre la importancia de decretar un cambio para la mejora de toda la comunidad y hacer que todos se sumen; abordar de qué forma la familia puede asumir el liderazgo. P. ej.: pedirle a una familia que ya haya adoptado una práctica que le cuente a otras y pegue un afiche o una estrella en la casa.</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Preguntarles si otras personas aprobarían o desaprobarían sus hábitos.</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390" w:hanging="270"/>
              <w:contextualSpacing/>
              <w:rPr>
                <w:szCs w:val="20"/>
                <w:lang w:val="es-419"/>
              </w:rPr>
            </w:pPr>
            <w:r w:rsidRPr="00D567F0">
              <w:rPr>
                <w:lang w:val="es-419"/>
              </w:rPr>
              <w:t>Organizar redes de asistencia en la comunidad. P. ej.: elaborar un plan comunitario para detener la defecación al aire libre.</w:t>
            </w:r>
          </w:p>
        </w:tc>
      </w:tr>
      <w:tr w:rsidR="00B90A80" w:rsidRPr="00D567F0" w:rsidTr="00373249">
        <w:tc>
          <w:tcPr>
            <w:tcW w:w="10080" w:type="dxa"/>
            <w:shd w:val="clear" w:color="auto" w:fill="E5E5E5" w:themeFill="text1" w:themeFillTint="1A"/>
            <w:tcMar>
              <w:top w:w="57" w:type="dxa"/>
              <w:bottom w:w="113" w:type="dxa"/>
            </w:tcMar>
          </w:tcPr>
          <w:p w:rsidR="00B90A80" w:rsidRPr="00D567F0" w:rsidRDefault="00B90A80" w:rsidP="00373249">
            <w:pPr>
              <w:rPr>
                <w:b/>
                <w:szCs w:val="20"/>
                <w:lang w:val="es-419"/>
              </w:rPr>
            </w:pPr>
            <w:r w:rsidRPr="00D567F0">
              <w:rPr>
                <w:b/>
                <w:lang w:val="es-419"/>
              </w:rPr>
              <w:t>HABILIDAD: la confianza y la habilidad que tiene una persona para adoptar un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570" w:hanging="450"/>
              <w:contextualSpacing/>
              <w:rPr>
                <w:szCs w:val="20"/>
                <w:lang w:val="es-419"/>
              </w:rPr>
            </w:pPr>
            <w:r w:rsidRPr="00D567F0">
              <w:rPr>
                <w:lang w:val="es-419"/>
              </w:rPr>
              <w:t>Enseñar cómo hacer algo o demostrar el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570" w:hanging="450"/>
              <w:contextualSpacing/>
              <w:rPr>
                <w:szCs w:val="20"/>
                <w:lang w:val="es-419"/>
              </w:rPr>
            </w:pPr>
            <w:r w:rsidRPr="00D567F0">
              <w:rPr>
                <w:lang w:val="es-419"/>
              </w:rPr>
              <w:t>Ayudar a que accedan a las cosas que necesitan. P. ej.: hablar con vendedores del mercado.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570" w:hanging="450"/>
              <w:contextualSpacing/>
              <w:rPr>
                <w:szCs w:val="20"/>
                <w:lang w:val="es-419"/>
              </w:rPr>
            </w:pPr>
            <w:r w:rsidRPr="00D567F0">
              <w:rPr>
                <w:lang w:val="es-419"/>
              </w:rPr>
              <w:t>Hacer comentarios y observaciones sobre el hábito (si es correcto/incorrecto) y felicitarlos para que se sientan motivados.</w:t>
            </w:r>
          </w:p>
        </w:tc>
      </w:tr>
      <w:tr w:rsidR="00B90A80" w:rsidRPr="00D567F0" w:rsidTr="00373249">
        <w:tc>
          <w:tcPr>
            <w:tcW w:w="10080" w:type="dxa"/>
            <w:shd w:val="clear" w:color="auto" w:fill="E5E5E5" w:themeFill="text1" w:themeFillTint="1A"/>
            <w:tcMar>
              <w:top w:w="57" w:type="dxa"/>
              <w:bottom w:w="113" w:type="dxa"/>
            </w:tcMar>
          </w:tcPr>
          <w:p w:rsidR="00B90A80" w:rsidRPr="00D567F0" w:rsidRDefault="00B90A80" w:rsidP="00373249">
            <w:pPr>
              <w:rPr>
                <w:b/>
                <w:szCs w:val="20"/>
                <w:lang w:val="es-419"/>
              </w:rPr>
            </w:pPr>
            <w:r w:rsidRPr="00D567F0">
              <w:rPr>
                <w:b/>
                <w:lang w:val="es-419"/>
              </w:rPr>
              <w:t>AUTOCONTROL: obstáculos, distracciones o ayudas para mantener el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660" w:hanging="540"/>
              <w:contextualSpacing/>
              <w:rPr>
                <w:szCs w:val="20"/>
                <w:lang w:val="es-419"/>
              </w:rPr>
            </w:pPr>
            <w:r w:rsidRPr="00D567F0">
              <w:rPr>
                <w:lang w:val="es-419"/>
              </w:rPr>
              <w:t>Fomentar la planificación anticipada; p. ej.: comprar cloro o jabón al por mayor.</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660" w:hanging="540"/>
              <w:contextualSpacing/>
              <w:rPr>
                <w:szCs w:val="20"/>
                <w:lang w:val="es-419"/>
              </w:rPr>
            </w:pPr>
            <w:r w:rsidRPr="00D567F0">
              <w:rPr>
                <w:lang w:val="es-419"/>
              </w:rPr>
              <w:t>Hacer comentarios y observaciones sobre lo bien que les ha ido desde que adoptaron ese hábito.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660" w:hanging="540"/>
              <w:contextualSpacing/>
              <w:rPr>
                <w:szCs w:val="20"/>
                <w:lang w:val="es-419"/>
              </w:rPr>
            </w:pPr>
            <w:r w:rsidRPr="00D567F0">
              <w:rPr>
                <w:lang w:val="es-419"/>
              </w:rPr>
              <w:t>Ayudar a fijar recordatorios para continuar con el hábito bueno y evitar el hábito indeseado.</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660" w:hanging="540"/>
              <w:contextualSpacing/>
              <w:rPr>
                <w:szCs w:val="20"/>
                <w:lang w:val="es-419"/>
              </w:rPr>
            </w:pPr>
            <w:r w:rsidRPr="00D567F0">
              <w:rPr>
                <w:lang w:val="es-419"/>
              </w:rPr>
              <w:lastRenderedPageBreak/>
              <w:t>Ayudar a anticiparse y planificar para evitar arrepentimientos y fracasos.</w:t>
            </w:r>
          </w:p>
        </w:tc>
      </w:tr>
      <w:tr w:rsidR="00B90A80" w:rsidRPr="00D567F0" w:rsidTr="00373249">
        <w:tc>
          <w:tcPr>
            <w:tcW w:w="10080" w:type="dxa"/>
            <w:tcMar>
              <w:top w:w="57" w:type="dxa"/>
              <w:bottom w:w="113" w:type="dxa"/>
            </w:tcMar>
          </w:tcPr>
          <w:p w:rsidR="00B90A80" w:rsidRPr="00D567F0" w:rsidRDefault="00B90A80" w:rsidP="00B90A80">
            <w:pPr>
              <w:numPr>
                <w:ilvl w:val="0"/>
                <w:numId w:val="33"/>
              </w:numPr>
              <w:ind w:left="660" w:hanging="540"/>
              <w:contextualSpacing/>
              <w:rPr>
                <w:szCs w:val="20"/>
                <w:lang w:val="es-419"/>
              </w:rPr>
            </w:pPr>
            <w:r w:rsidRPr="00D567F0">
              <w:rPr>
                <w:lang w:val="es-419"/>
              </w:rPr>
              <w:t>Hablar de que adoptar hábitos positivos ahora es parte de su identidad y son modelos a seguir para otras personas de la comunidad.</w:t>
            </w:r>
          </w:p>
        </w:tc>
      </w:tr>
    </w:tbl>
    <w:p w:rsidR="00CE0B73" w:rsidRPr="00D567F0" w:rsidRDefault="00CE0B73" w:rsidP="00B90A80">
      <w:pPr>
        <w:spacing w:after="120"/>
        <w:rPr>
          <w:rFonts w:cs="Arial"/>
          <w:szCs w:val="22"/>
          <w:lang w:val="es-419"/>
        </w:rPr>
      </w:pPr>
    </w:p>
    <w:p w:rsidR="00B90A80" w:rsidRPr="00D567F0" w:rsidRDefault="00B90A80" w:rsidP="00CE0B73">
      <w:pPr>
        <w:rPr>
          <w:rFonts w:cs="Arial"/>
          <w:szCs w:val="22"/>
          <w:lang w:val="es-419"/>
        </w:rPr>
        <w:sectPr w:rsidR="00B90A80" w:rsidRPr="00D567F0" w:rsidSect="00CE0B73">
          <w:headerReference w:type="default" r:id="rId21"/>
          <w:footerReference w:type="default" r:id="rId22"/>
          <w:type w:val="continuous"/>
          <w:pgSz w:w="12240" w:h="15840"/>
          <w:pgMar w:top="1350" w:right="1440" w:bottom="1170" w:left="1440" w:header="720" w:footer="720" w:gutter="0"/>
          <w:cols w:space="720"/>
          <w:docGrid w:linePitch="360"/>
        </w:sectPr>
      </w:pPr>
    </w:p>
    <w:p w:rsidR="00F85525" w:rsidRDefault="00F85525">
      <w:pPr>
        <w:rPr>
          <w:rFonts w:cs="Arial"/>
          <w:szCs w:val="22"/>
          <w:lang w:val="es-419"/>
        </w:rPr>
      </w:pPr>
      <w:r>
        <w:rPr>
          <w:b/>
          <w:lang w:val="es-419"/>
        </w:rPr>
        <w:br w:type="page"/>
      </w:r>
    </w:p>
    <w:p w:rsidR="00B90A80" w:rsidRPr="00F85525" w:rsidRDefault="00F85525" w:rsidP="00F85525">
      <w:pPr>
        <w:rPr>
          <w:rFonts w:cs="Arial"/>
          <w:color w:val="000000" w:themeColor="text1"/>
          <w:szCs w:val="22"/>
          <w:lang w:val="es-419"/>
        </w:rPr>
      </w:pPr>
      <w:r>
        <w:rPr>
          <w:rFonts w:cs="Arial"/>
          <w:noProof/>
          <w:color w:val="000000" w:themeColor="text1"/>
          <w:szCs w:val="22"/>
          <w:lang w:val="es-419"/>
        </w:rPr>
        <w:lastRenderedPageBreak/>
        <mc:AlternateContent>
          <mc:Choice Requires="wps">
            <w:drawing>
              <wp:anchor distT="0" distB="0" distL="114300" distR="114300" simplePos="0" relativeHeight="251771392" behindDoc="0" locked="0" layoutInCell="1" allowOverlap="1" wp14:anchorId="5BE2765A" wp14:editId="19E3477E">
                <wp:simplePos x="0" y="0"/>
                <wp:positionH relativeFrom="margin">
                  <wp:posOffset>4648199</wp:posOffset>
                </wp:positionH>
                <wp:positionV relativeFrom="paragraph">
                  <wp:posOffset>6181725</wp:posOffset>
                </wp:positionV>
                <wp:extent cx="942975" cy="495300"/>
                <wp:effectExtent l="0" t="0" r="9525" b="0"/>
                <wp:wrapNone/>
                <wp:docPr id="18" name="Text Box 18"/>
                <wp:cNvGraphicFramePr/>
                <a:graphic xmlns:a="http://schemas.openxmlformats.org/drawingml/2006/main">
                  <a:graphicData uri="http://schemas.microsoft.com/office/word/2010/wordprocessingShape">
                    <wps:wsp>
                      <wps:cNvSpPr txBox="1"/>
                      <wps:spPr>
                        <a:xfrm>
                          <a:off x="0" y="0"/>
                          <a:ext cx="942975" cy="49530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8. Use grava como cuenca para captar el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E2765A" id="_x0000_t202" coordsize="21600,21600" o:spt="202" path="m,l,21600r21600,l21600,xe">
                <v:stroke joinstyle="miter"/>
                <v:path gradientshapeok="t" o:connecttype="rect"/>
              </v:shapetype>
              <v:shape id="Text Box 18" o:spid="_x0000_s1035" type="#_x0000_t202" style="position:absolute;margin-left:366pt;margin-top:486.75pt;width:74.25pt;height:39pt;z-index:251771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nCHOwIAAHEEAAAOAAAAZHJzL2Uyb0RvYy54bWysVN9v2jAQfp+0/8Hy+wjQ0g1EqBgV06Sq&#10;rQRTn43jQCTH59mGpPvr99khdOv2NO3FOd+d78f33WV+29aanZTzFZmcjwZDzpSRVFRmn/Nv2/WH&#10;T5z5IEwhNBmV8xfl+e3i/bt5Y2dqTAfShXIMQYyfNTbnhxDsLMu8PKha+AFZZWAsydUi4Or2WeFE&#10;g+i1zsbD4U3WkCusI6m8h/auM/JFil+WSobHsvQqMJ1z1BbS6dK5i2e2mIvZ3gl7qOS5DPEPVdSi&#10;Mkh6CXUngmBHV/0Rqq6kI09lGEiqMyrLSqrUA7oZDd90szkIq1IvAMfbC0z+/4WVD6cnx6oC3IEp&#10;I2pwtFVtYJ+pZVABn8b6Gdw2Fo6hhR6+vd5DGdtuS1fHLxpisAPplwu6MZqEcno9nn6ccCZhup5O&#10;roYJ/ez1sXU+fFFUsyjk3IG8hKk43fuAQuDau8RcnnRVrCut0yUOjFppx04CVOuQSsSL37y0YU3O&#10;b64mwxTYUHzeRdYGCWKrXUtRCu2uTdBM+3Z3VLwABUfdHHkr1xVqvRc+PAmHwUHjWIbwiKPUhFx0&#10;ljg7kPvxN330B5+wctZgEHPuvx+FU5zprwZMx6ntBdcLu14wx3pFaHiENbMyiXjggu7F0lH9jB1Z&#10;xiwwCSORK+ehF1ehWwfsmFTLZXLCbFoR7s3Gyhg6AhyR37bPwtkzPQG8PlA/omL2hqXON740tDwG&#10;KqtEYcS1Q/EMN+Y6MXvewbg4v96T1+ufYvETAAD//wMAUEsDBBQABgAIAAAAIQBpsBDq4wAAAAwB&#10;AAAPAAAAZHJzL2Rvd25yZXYueG1sTI/BTsMwDIbvSLxDZCQuiCXb6FpK0wmQOCCBEAPtnDWhKUuc&#10;0mRbx9NjTnCz5U+/v79ajt6xvRliF1DCdCKAGWyC7rCV8P72cFkAi0mhVi6gkXA0EZb16UmlSh0O&#10;+Gr2q9QyCsFYKgk2pb7kPDbWeBUnoTdIt48weJVoHVquB3WgcO/4TIgF96pD+mBVb+6tabarnZdQ&#10;HK+eL9aLfP3pXh7v7Hf7hU9bJeX52Xh7AyyZMf3B8KtP6lCT0ybsUEfmJOTzGXVJEq7zeQaMiKIQ&#10;NGwIFdk0A15X/H+J+gcAAP//AwBQSwECLQAUAAYACAAAACEAtoM4kv4AAADhAQAAEwAAAAAAAAAA&#10;AAAAAAAAAAAAW0NvbnRlbnRfVHlwZXNdLnhtbFBLAQItABQABgAIAAAAIQA4/SH/1gAAAJQBAAAL&#10;AAAAAAAAAAAAAAAAAC8BAABfcmVscy8ucmVsc1BLAQItABQABgAIAAAAIQCQmnCHOwIAAHEEAAAO&#10;AAAAAAAAAAAAAAAAAC4CAABkcnMvZTJvRG9jLnhtbFBLAQItABQABgAIAAAAIQBpsBDq4wAAAAwB&#10;AAAPAAAAAAAAAAAAAAAAAJUEAABkcnMvZG93bnJldi54bWxQSwUGAAAAAAQABADzAAAApQUAAAAA&#10;" fillcolor="white [3201]" stroked="f" strokeweight=".5pt">
                <v:textbox inset="0,0,0,0">
                  <w:txbxContent>
                    <w:p w:rsidR="00F85525" w:rsidRPr="00261962" w:rsidRDefault="00F85525" w:rsidP="00F85525">
                      <w:pPr>
                        <w:rPr>
                          <w:sz w:val="16"/>
                          <w:lang w:val="pt-BR"/>
                        </w:rPr>
                      </w:pPr>
                      <w:r>
                        <w:rPr>
                          <w:sz w:val="16"/>
                          <w:lang w:val="pt-BR"/>
                        </w:rPr>
                        <w:t>8. Use grava como cuenca para captar el agua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70368" behindDoc="0" locked="0" layoutInCell="1" allowOverlap="1" wp14:anchorId="3F3A7CB9" wp14:editId="41CF97C7">
                <wp:simplePos x="0" y="0"/>
                <wp:positionH relativeFrom="margin">
                  <wp:posOffset>2047875</wp:posOffset>
                </wp:positionH>
                <wp:positionV relativeFrom="paragraph">
                  <wp:posOffset>6200775</wp:posOffset>
                </wp:positionV>
                <wp:extent cx="1104900" cy="49530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1104900" cy="49530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 xml:space="preserve">7. </w:t>
                            </w:r>
                            <w:r>
                              <w:rPr>
                                <w:sz w:val="16"/>
                                <w:lang w:val="pt-BR"/>
                              </w:rPr>
                              <w:t>Ate la otra punta del cordón al palo que servirá de palanca para el pie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3A7CB9" id="Text Box 33" o:spid="_x0000_s1036" type="#_x0000_t202" style="position:absolute;margin-left:161.25pt;margin-top:488.25pt;width:87pt;height:39pt;z-index:251770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fuVOgIAAHMEAAAOAAAAZHJzL2Uyb0RvYy54bWysVE1v2zAMvQ/YfxB0X+w0bbEadYqsRYYB&#10;RVsgGXpWZLkxIIuapMTOfv2e5Djtup2GXWSKH0/kI+nrm77VbK+cb8iUfDrJOVNGUtWYl5J/Xy8/&#10;febMB2Eqocmokh+U5zfzjx+uO1uoM9qSrpRjADG+6GzJtyHYIsu83KpW+AlZZWCsybUi4OpessqJ&#10;Duitzs7y/DLryFXWkVTeQ3s3GPk84de1kuGxrr0KTJccuYV0unRu4pnNr0Xx4oTdNvKYhviHLFrR&#10;GDx6groTQbCda/6AahvpyFMdJpLajOq6kSrVgGqm+btqVlthVaoF5Hh7osn/P1j5sH9yrKlKPptx&#10;ZkSLHq1VH9gX6hlU4KezvoDbysIx9NCjz6PeQxnL7mvXxi8KYrCD6cOJ3YgmY9A0P7/KYZKwnV9d&#10;zCADPnuNts6Hr4paFoWSO3QvkSr29z4MrqNLfMyTbqplo3W6xIlRt9qxvUCvdUg5Avw3L21YV/LL&#10;2UWegA3F8AFZG+QSax1qilLoN33iZpoyjaoNVQfw4GiYJG/lskGy98KHJ+EwOqgP6xAecdSa8Bgd&#10;Jc625H7+TR/90VFYOeswiiX3P3bCKc70N4Nex7kdBTcKm1Ewu/aWUPEUi2ZlEhHggh7F2lH7jC1Z&#10;xFdgEkbirZKHUbwNw0Jgy6RaLJITptOKcG9WVkboyHCkft0/C2eP/Qno7AONQyqKd20afGOkocUu&#10;UN2kHr6yeOQbk52m4LiFcXXe3pPX679i/gsAAP//AwBQSwMEFAAGAAgAAAAhAAGtnp7iAAAADAEA&#10;AA8AAABkcnMvZG93bnJldi54bWxMj8FOwzAMhu9IvENkJC6IpZS220rTCZA4IA0hBto5a0JTljil&#10;ybaOp8c7we23/On352oxOsv2egidRwE3kwSYxsarDlsBH+9P1zNgIUpU0nrUAo46wKI+P6tkqfwB&#10;3/R+FVtGJRhKKcDE2Jech8ZoJ8PE9xpp9+kHJyONQ8vVIA9U7ixPk6TgTnZIF4zs9aPRzXa1cwJm&#10;x+zlal1M11/29fnB/LTfuNxKIS4vxvs7YFGP8Q+Gkz6pQ01OG79DFZgVcJumOaEC5tOCAhHZ/BQ2&#10;hCZ5lgOvK/7/ifoXAAD//wMAUEsBAi0AFAAGAAgAAAAhALaDOJL+AAAA4QEAABMAAAAAAAAAAAAA&#10;AAAAAAAAAFtDb250ZW50X1R5cGVzXS54bWxQSwECLQAUAAYACAAAACEAOP0h/9YAAACUAQAACwAA&#10;AAAAAAAAAAAAAAAvAQAAX3JlbHMvLnJlbHNQSwECLQAUAAYACAAAACEABEX7lToCAABzBAAADgAA&#10;AAAAAAAAAAAAAAAuAgAAZHJzL2Uyb0RvYy54bWxQSwECLQAUAAYACAAAACEAAa2enuIAAAAMAQAA&#10;DwAAAAAAAAAAAAAAAACUBAAAZHJzL2Rvd25yZXYueG1sUEsFBgAAAAAEAAQA8wAAAKMFAAAAAA==&#10;" fillcolor="white [3201]" stroked="f" strokeweight=".5pt">
                <v:textbox inset="0,0,0,0">
                  <w:txbxContent>
                    <w:p w:rsidR="00F85525" w:rsidRPr="00261962" w:rsidRDefault="00F85525" w:rsidP="00F85525">
                      <w:pPr>
                        <w:rPr>
                          <w:sz w:val="16"/>
                          <w:lang w:val="pt-BR"/>
                        </w:rPr>
                      </w:pPr>
                      <w:r>
                        <w:rPr>
                          <w:sz w:val="16"/>
                          <w:lang w:val="pt-BR"/>
                        </w:rPr>
                        <w:t xml:space="preserve">7. </w:t>
                      </w:r>
                      <w:r>
                        <w:rPr>
                          <w:sz w:val="16"/>
                          <w:lang w:val="pt-BR"/>
                        </w:rPr>
                        <w:t>Ate la otra punta del cordón al palo que servirá de palanca para el pie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9344" behindDoc="0" locked="0" layoutInCell="1" allowOverlap="1" wp14:anchorId="53FE8D93" wp14:editId="678A29E6">
                <wp:simplePos x="0" y="0"/>
                <wp:positionH relativeFrom="margin">
                  <wp:posOffset>962025</wp:posOffset>
                </wp:positionH>
                <wp:positionV relativeFrom="paragraph">
                  <wp:posOffset>7610475</wp:posOffset>
                </wp:positionV>
                <wp:extent cx="923925" cy="285750"/>
                <wp:effectExtent l="0" t="0" r="9525" b="0"/>
                <wp:wrapNone/>
                <wp:docPr id="31" name="Text Box 31"/>
                <wp:cNvGraphicFramePr/>
                <a:graphic xmlns:a="http://schemas.openxmlformats.org/drawingml/2006/main">
                  <a:graphicData uri="http://schemas.microsoft.com/office/word/2010/wordprocessingShape">
                    <wps:wsp>
                      <wps:cNvSpPr txBox="1"/>
                      <wps:spPr>
                        <a:xfrm>
                          <a:off x="0" y="0"/>
                          <a:ext cx="923925" cy="2857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 xml:space="preserve">6. </w:t>
                            </w:r>
                            <w:r>
                              <w:rPr>
                                <w:sz w:val="16"/>
                                <w:lang w:val="pt-BR"/>
                              </w:rPr>
                              <w:t>Ate un cordón al recipiente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FE8D93" id="Text Box 31" o:spid="_x0000_s1037" type="#_x0000_t202" style="position:absolute;margin-left:75.75pt;margin-top:599.25pt;width:72.75pt;height:22.5pt;z-index:251769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gvOwIAAHIEAAAOAAAAZHJzL2Uyb0RvYy54bWysVN9P2zAQfp+0/8Hy+5q2CAYRKepAnSYh&#10;QCoTz67j0Ei2z7PdJuyv32enKYztadqLc74734/vu8vlVW802ysfWrIVn02mnCkrqW7tc8W/P64+&#10;nXMWorC10GRVxV9U4FeLjx8uO1eqOW1J18ozBLGh7FzFtzG6siiC3CojwoScsjA25I2IuPrnovai&#10;Q3Sji/l0elZ05GvnSaoQoL0ZjHyR4zeNkvG+aYKKTFcctcV8+nxu0lksLkX57IXbtvJQhviHKoxo&#10;LZIeQ92IKNjOt3+EMq30FKiJE0mmoKZppco9oJvZ9F03661wKvcCcII7whT+X1h5t3/wrK0rfjLj&#10;zAoDjh5VH9kX6hlUwKdzoYTb2sEx9tCD51EfoExt94036YuGGOxA+uWIboomobyYn1zMTzmTMM3P&#10;Tz+fZvSL18fOh/hVkWFJqLgHeRlTsb8NEYXAdXRJuQLptl61WudLGhh1rT3bC1CtYy4RL37z0pZ1&#10;FT87Qer0yFJ6PkTWFglSq0NLSYr9ps/QzI79bqh+AQyehkEKTq5aFHsrQnwQHpODzrEN8R5HownJ&#10;6CBxtiX/82/65A9CYeWswyRWPPzYCa84098sqE5jOwp+FDajYHfmmtAx2EM1WcQDH/UoNp7ME5Zk&#10;mbLAJKxErorHUbyOwz5gyaRaLrMThtOJeGvXTqbQCawE/WP/JLw78BNB7B2NMyrKdzQNvgPMy12k&#10;ps0cJmAHFA94Y7AztYclTJvz9p69Xn8Vi18AAAD//wMAUEsDBBQABgAIAAAAIQC4a3xU4gAAAA0B&#10;AAAPAAAAZHJzL2Rvd25yZXYueG1sTE9BTsMwELwj8Qdrkbgg6iQ0bRriVIDEAakIUVDPbmziUHsd&#10;YrdNeT3LCW4zO6PZmWo5OssOegidRwHpJAGmsfGqw1bA+9vjdQEsRIlKWo9awEkHWNbnZ5UslT/i&#10;qz6sY8soBEMpBZgY+5Lz0BjtZJj4XiNpH35wMhIdWq4GeaRwZ3mWJDPuZIf0wchePxjd7NZ7J6A4&#10;TZ+vNrP55tO+PN2b7/YLVzspxOXFeHcLLOox/pnhtz5Vh5o6bf0eVWCWeJ7mZCWQLgpCZMkWc5q3&#10;pVM2vcmB1xX/v6L+AQAA//8DAFBLAQItABQABgAIAAAAIQC2gziS/gAAAOEBAAATAAAAAAAAAAAA&#10;AAAAAAAAAABbQ29udGVudF9UeXBlc10ueG1sUEsBAi0AFAAGAAgAAAAhADj9If/WAAAAlAEAAAsA&#10;AAAAAAAAAAAAAAAALwEAAF9yZWxzLy5yZWxzUEsBAi0AFAAGAAgAAAAhAIC36C87AgAAcgQAAA4A&#10;AAAAAAAAAAAAAAAALgIAAGRycy9lMm9Eb2MueG1sUEsBAi0AFAAGAAgAAAAhALhrfFTiAAAADQEA&#10;AA8AAAAAAAAAAAAAAAAAlQQAAGRycy9kb3ducmV2LnhtbFBLBQYAAAAABAAEAPMAAACkBQAAAAA=&#10;" fillcolor="white [3201]" stroked="f" strokeweight=".5pt">
                <v:textbox inset="0,0,0,0">
                  <w:txbxContent>
                    <w:p w:rsidR="00F85525" w:rsidRPr="00261962" w:rsidRDefault="00F85525" w:rsidP="00F85525">
                      <w:pPr>
                        <w:rPr>
                          <w:sz w:val="16"/>
                          <w:lang w:val="pt-BR"/>
                        </w:rPr>
                      </w:pPr>
                      <w:r>
                        <w:rPr>
                          <w:sz w:val="16"/>
                          <w:lang w:val="pt-BR"/>
                        </w:rPr>
                        <w:t xml:space="preserve">6. </w:t>
                      </w:r>
                      <w:r>
                        <w:rPr>
                          <w:sz w:val="16"/>
                          <w:lang w:val="pt-BR"/>
                        </w:rPr>
                        <w:t>Ate un cordón al recipiente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8320" behindDoc="0" locked="0" layoutInCell="1" allowOverlap="1" wp14:anchorId="3A76532B" wp14:editId="686160B3">
                <wp:simplePos x="0" y="0"/>
                <wp:positionH relativeFrom="margin">
                  <wp:posOffset>4276726</wp:posOffset>
                </wp:positionH>
                <wp:positionV relativeFrom="paragraph">
                  <wp:posOffset>5591175</wp:posOffset>
                </wp:positionV>
                <wp:extent cx="1123950" cy="4381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1123950" cy="4381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5</w:t>
                            </w:r>
                            <w:r w:rsidRPr="00261962">
                              <w:rPr>
                                <w:sz w:val="16"/>
                                <w:lang w:val="pt-BR"/>
                              </w:rPr>
                              <w:t xml:space="preserve">. </w:t>
                            </w:r>
                            <w:r>
                              <w:rPr>
                                <w:sz w:val="16"/>
                                <w:lang w:val="pt-BR"/>
                              </w:rPr>
                              <w:t>Cuelgue el recipiente y el jabón, llene con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76532B" id="Text Box 29" o:spid="_x0000_s1038" type="#_x0000_t202" style="position:absolute;margin-left:336.75pt;margin-top:440.25pt;width:88.5pt;height:34.5pt;z-index:251768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024OwIAAHMEAAAOAAAAZHJzL2Uyb0RvYy54bWysVE1v2zAMvQ/YfxB0X5yPrWiDOEWWIsOA&#10;oC2QDD0rspwYkEVNUmJnv35Pcpxu3U7DLjJFUo/kI+nZfVtrdlLOV2RyPhoMOVNGUlGZfc6/bVcf&#10;bjnzQZhCaDIq52fl+f38/btZY6dqTAfShXIMIMZPG5vzQwh2mmVeHlQt/ICsMjCW5GoRcHX7rHCi&#10;AXqts/FweJM15ArrSCrvoX3ojHye8MtSyfBUll4FpnOO3EI6XTp38czmMzHdO2EPlbykIf4hi1pU&#10;BkGvUA8iCHZ01R9QdSUdeSrDQFKdUVlWUqUaUM1o+KaazUFYlWoBOd5eafL/D1Y+np4dq4qcj+84&#10;M6JGj7aqDewztQwq8NNYP4XbxsIxtNCjz73eQxnLbktXxy8KYrCD6fOV3Ygm46PReHL3CSYJ28fJ&#10;7Qgy4LPX19b58EVRzaKQc4fuJVLFae1D59q7xGCedFWsKq3TJU6MWmrHTgK91iHlCPDfvLRhTc5v&#10;JggdHxmKzztkbZBLrLWrKUqh3bWJm9G4L3hHxRk8OOomyVu5qpDsWvjwLBxGB/VhHcITjlITgtFF&#10;4uxA7sff9NEfHYWVswajmHP//Sic4kx/Neh1nNtecL2w6wVzrJeEikdYNCuTiAcu6F4sHdUv2JJF&#10;jAKTMBKxch56cRm6hcCWSbVYJCdMpxVhbTZWRuhIVqR+274IZy/9CejsI/VDKqZv2tT5djQvjoHK&#10;KvUwEtuxeOEbk52m4LKFcXV+vSev13/F/CcAAAD//wMAUEsDBBQABgAIAAAAIQACMggv4QAAAAsB&#10;AAAPAAAAZHJzL2Rvd25yZXYueG1sTI/BTsMwDIbvSLxDZCQuiKXA2nWl6QRIHJBAiIF29prQliVO&#10;abKt4+nxTnD7Lf/6/LlcjM6KnRlC50nB1SQBYaj2uqNGwcf742UOIkQkjdaTUXAwARbV6UmJhfZ7&#10;ejO7ZWwEQygUqKCNsS+kDHVrHIaJ7w3x7tMPDiOPQyP1gHuGOyuvkySTDjviCy325qE19Wa5dQry&#10;w/TlYpXNVl/29em+/Wm+6XmDSp2fjXe3IKIZ418ZjvqsDhU7rf2WdBBWQTa7SbnKsDzhwI08PYa1&#10;gvl0noKsSvn/h+oXAAD//wMAUEsBAi0AFAAGAAgAAAAhALaDOJL+AAAA4QEAABMAAAAAAAAAAAAA&#10;AAAAAAAAAFtDb250ZW50X1R5cGVzXS54bWxQSwECLQAUAAYACAAAACEAOP0h/9YAAACUAQAACwAA&#10;AAAAAAAAAAAAAAAvAQAAX3JlbHMvLnJlbHNQSwECLQAUAAYACAAAACEAfK9NuDsCAABzBAAADgAA&#10;AAAAAAAAAAAAAAAuAgAAZHJzL2Uyb0RvYy54bWxQSwECLQAUAAYACAAAACEAAjIIL+EAAAALAQAA&#10;DwAAAAAAAAAAAAAAAACVBAAAZHJzL2Rvd25yZXYueG1sUEsFBgAAAAAEAAQA8wAAAKMFAAAAAA==&#10;" fillcolor="white [3201]" stroked="f" strokeweight=".5pt">
                <v:textbox inset="0,0,0,0">
                  <w:txbxContent>
                    <w:p w:rsidR="00F85525" w:rsidRPr="00261962" w:rsidRDefault="00F85525" w:rsidP="00F85525">
                      <w:pPr>
                        <w:rPr>
                          <w:sz w:val="16"/>
                          <w:lang w:val="pt-BR"/>
                        </w:rPr>
                      </w:pPr>
                      <w:r>
                        <w:rPr>
                          <w:sz w:val="16"/>
                          <w:lang w:val="pt-BR"/>
                        </w:rPr>
                        <w:t>5</w:t>
                      </w:r>
                      <w:r w:rsidRPr="00261962">
                        <w:rPr>
                          <w:sz w:val="16"/>
                          <w:lang w:val="pt-BR"/>
                        </w:rPr>
                        <w:t xml:space="preserve">. </w:t>
                      </w:r>
                      <w:r>
                        <w:rPr>
                          <w:sz w:val="16"/>
                          <w:lang w:val="pt-BR"/>
                        </w:rPr>
                        <w:t>Cuelgue el recipiente y el jabón, llene con agua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7296" behindDoc="0" locked="0" layoutInCell="1" allowOverlap="1" wp14:anchorId="7AC7A930" wp14:editId="58B2816F">
                <wp:simplePos x="0" y="0"/>
                <wp:positionH relativeFrom="margin">
                  <wp:align>center</wp:align>
                </wp:positionH>
                <wp:positionV relativeFrom="paragraph">
                  <wp:posOffset>5353050</wp:posOffset>
                </wp:positionV>
                <wp:extent cx="981075" cy="514350"/>
                <wp:effectExtent l="0" t="0" r="9525" b="0"/>
                <wp:wrapNone/>
                <wp:docPr id="28" name="Text Box 28"/>
                <wp:cNvGraphicFramePr/>
                <a:graphic xmlns:a="http://schemas.openxmlformats.org/drawingml/2006/main">
                  <a:graphicData uri="http://schemas.microsoft.com/office/word/2010/wordprocessingShape">
                    <wps:wsp>
                      <wps:cNvSpPr txBox="1"/>
                      <wps:spPr>
                        <a:xfrm>
                          <a:off x="0" y="0"/>
                          <a:ext cx="981075" cy="5143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4</w:t>
                            </w:r>
                            <w:r w:rsidRPr="00261962">
                              <w:rPr>
                                <w:sz w:val="16"/>
                                <w:lang w:val="pt-BR"/>
                              </w:rPr>
                              <w:t xml:space="preserve">. </w:t>
                            </w:r>
                            <w:r>
                              <w:rPr>
                                <w:sz w:val="16"/>
                                <w:lang w:val="pt-BR"/>
                              </w:rPr>
                              <w:t>Haga una perforación en el jabón y pase el cordón por el hoyo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C7A930" id="Text Box 28" o:spid="_x0000_s1039" type="#_x0000_t202" style="position:absolute;margin-left:0;margin-top:421.5pt;width:77.25pt;height:40.5pt;z-index:25176729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IBZOwIAAHIEAAAOAAAAZHJzL2Uyb0RvYy54bWysVN9v2jAQfp+0/8Hy+wjQ0XWIUDEqpklV&#10;WwmmPhvHgUiOz7MNCfvr99khtOv2NO3FOd+d78f33WV229aaHZXzFZmcjwZDzpSRVFRml/Pvm9WH&#10;G858EKYQmozK+Ul5fjt//27W2Kka0550oRxDEOOnjc35PgQ7zTIv96oWfkBWGRhLcrUIuLpdVjjR&#10;IHqts/FweJ015ArrSCrvob3rjHye4pelkuGxLL0KTOcctYV0unRu45nNZ2K6c8LuK3kuQ/xDFbWo&#10;DJJeQt2JINjBVX+EqivpyFMZBpLqjMqykir1gG5GwzfdrPfCqtQLwPH2ApP/f2Hlw/HJsarI+RhM&#10;GVGDo41qA/tCLYMK+DTWT+G2tnAMLfTgudd7KGPbbenq+EVDDHYgfbqgG6NJKD/fjIafJpxJmCaj&#10;j1eThH728tg6H74qqlkUcu5AXsJUHO99QCFw7V1iLk+6KlaV1ukSB0YttWNHAap1SCXixW9e2rAm&#10;59cxdXxkKD7vImuDBLHVrqUohXbbJmhGV32/WypOgMFRN0jeylWFYu+FD0/CYXLQObYhPOIoNSEZ&#10;nSXO9uR+/k0f/UEorJw1mMSc+x8H4RRn+psB1XFse8H1wrYXzKFeEjoeYc+sTCIeuKB7sXRUP2NJ&#10;FjELTMJI5Mp56MVl6PYBSybVYpGcMJxWhHuztjKGjmBF6Dfts3D2zE8AsQ/Uz6iYvqGp8+1gXhwC&#10;lVXiMALboXjGG4OdqD0vYdyc1/fk9fKrmP8CAAD//wMAUEsDBBQABgAIAAAAIQBkOf1P4AAAAAgB&#10;AAAPAAAAZHJzL2Rvd25yZXYueG1sTI/BTsMwDIbvSLxDZCQuiKWMbozSdAIkDkhDiIF29hrTlCVO&#10;abKt4+nJTnCz9Vufv7+cD86KHfWh9azgapSBIK69brlR8PH+dDkDESKyRuuZFBwowLw6PSmx0H7P&#10;b7RbxkYkCIcCFZgYu0LKUBtyGEa+I07Zp+8dxrT2jdQ97hPcWTnOsql02HL6YLCjR0P1Zrl1CmaH&#10;/OViNb1ZfdnX5wfz03zzYoNKnZ8N93cgIg3x7xiO+kkdquS09lvWQVgFqUhMpPw6Dcd4kk9ArBXc&#10;jvMMZFXK/wWqXwAAAP//AwBQSwECLQAUAAYACAAAACEAtoM4kv4AAADhAQAAEwAAAAAAAAAAAAAA&#10;AAAAAAAAW0NvbnRlbnRfVHlwZXNdLnhtbFBLAQItABQABgAIAAAAIQA4/SH/1gAAAJQBAAALAAAA&#10;AAAAAAAAAAAAAC8BAABfcmVscy8ucmVsc1BLAQItABQABgAIAAAAIQD2yIBZOwIAAHIEAAAOAAAA&#10;AAAAAAAAAAAAAC4CAABkcnMvZTJvRG9jLnhtbFBLAQItABQABgAIAAAAIQBkOf1P4AAAAAgBAAAP&#10;AAAAAAAAAAAAAAAAAJUEAABkcnMvZG93bnJldi54bWxQSwUGAAAAAAQABADzAAAAogUAAAAA&#10;" fillcolor="white [3201]" stroked="f" strokeweight=".5pt">
                <v:textbox inset="0,0,0,0">
                  <w:txbxContent>
                    <w:p w:rsidR="00F85525" w:rsidRPr="00261962" w:rsidRDefault="00F85525" w:rsidP="00F85525">
                      <w:pPr>
                        <w:rPr>
                          <w:sz w:val="16"/>
                          <w:lang w:val="pt-BR"/>
                        </w:rPr>
                      </w:pPr>
                      <w:r>
                        <w:rPr>
                          <w:sz w:val="16"/>
                          <w:lang w:val="pt-BR"/>
                        </w:rPr>
                        <w:t>4</w:t>
                      </w:r>
                      <w:r w:rsidRPr="00261962">
                        <w:rPr>
                          <w:sz w:val="16"/>
                          <w:lang w:val="pt-BR"/>
                        </w:rPr>
                        <w:t xml:space="preserve">. </w:t>
                      </w:r>
                      <w:r>
                        <w:rPr>
                          <w:sz w:val="16"/>
                          <w:lang w:val="pt-BR"/>
                        </w:rPr>
                        <w:t>Haga una perforación en el jabón y pase el cordón por el hoyo</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6272" behindDoc="0" locked="0" layoutInCell="1" allowOverlap="1" wp14:anchorId="531C67D9" wp14:editId="03C8D896">
                <wp:simplePos x="0" y="0"/>
                <wp:positionH relativeFrom="margin">
                  <wp:posOffset>295275</wp:posOffset>
                </wp:positionH>
                <wp:positionV relativeFrom="paragraph">
                  <wp:posOffset>5791200</wp:posOffset>
                </wp:positionV>
                <wp:extent cx="1543050" cy="28575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1543050" cy="2857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3</w:t>
                            </w:r>
                            <w:r w:rsidRPr="00261962">
                              <w:rPr>
                                <w:sz w:val="16"/>
                                <w:lang w:val="pt-BR"/>
                              </w:rPr>
                              <w:t xml:space="preserve">. </w:t>
                            </w:r>
                            <w:r>
                              <w:rPr>
                                <w:sz w:val="16"/>
                                <w:lang w:val="pt-BR"/>
                              </w:rPr>
                              <w:t>Caliente el clavo y haga perforaciones en el recipiente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1C67D9" id="Text Box 27" o:spid="_x0000_s1040" type="#_x0000_t202" style="position:absolute;margin-left:23.25pt;margin-top:456pt;width:121.5pt;height:22.5pt;z-index:251766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5bCOwIAAHMEAAAOAAAAZHJzL2Uyb0RvYy54bWysVMFu2zAMvQ/YPwi6L07Spi2COEWWIsOA&#10;oC2QDD0rspwYkEVNUmJnX78nOW63bqdhF5kiqUfykfTsvq01OynnKzI5Hw2GnCkjqajMPufftqtP&#10;d5z5IEwhNBmV87Py/H7+8cOssVM1pgPpQjkGEOOnjc35IQQ7zTIvD6oWfkBWGRhLcrUIuLp9VjjR&#10;AL3W2Xg4vMkacoV1JJX30D50Rj5P+GWpZHgqS68C0zlHbiGdLp27eGbzmZjunbCHSl7SEP+QRS0q&#10;g6CvUA8iCHZ01R9QdSUdeSrDQFKdUVlWUqUaUM1o+K6azUFYlWoBOd6+0uT/H6x8PD07VhU5H99y&#10;ZkSNHm1VG9hnahlU4Kexfgq3jYVjaKFHn3u9hzKW3Zaujl8UxGAH0+dXdiOajI8m11fDCUwStvHd&#10;5BYy4LO319b58EVRzaKQc4fuJVLFae1D59q7xGCedFWsKq3TJU6MWmrHTgK91iHlCPDfvLRhTc5v&#10;rhA6PjIUn3fI2iCXWGtXU5RCu2sTN6PrvuAdFWfw4KibJG/lqkKya+HDs3AYHdSHdQhPOEpNCEYX&#10;ibMDuR9/00d/dBRWzhqMYs7996NwijP91aDXcW57wfXCrhfMsV4SKh5h0axMIh64oHuxdFS/YEsW&#10;MQpMwkjEynnoxWXoFgJbJtVikZwwnVaEtdlYGaEjWZH6bfsinL30J6Czj9QPqZi+a1Pn29G8OAYq&#10;q9TDSGzH4oVvTHaagssWxtX59Z683v4V858AAAD//wMAUEsDBBQABgAIAAAAIQD2heUh4QAAAAoB&#10;AAAPAAAAZHJzL2Rvd25yZXYueG1sTI/LTsMwEEX3SPyDNUhsEHUatWka4lSAxAIJhCioazceklB7&#10;HGK3Tfl6hhUs587RfZSr0VlxwCF0nhRMJwkIpNqbjhoF728P1zmIEDUZbT2hghMGWFXnZ6UujD/S&#10;Kx7WsRFsQqHQCtoY+0LKULfodJj4Hol/H35wOvI5NNIM+sjmzso0STLpdEec0Ooe71usd+u9U5Cf&#10;Zs9Xm2yx+bQvj3ftd/NFTzut1OXFeHsDIuIY/2D4rc/VoeJOW78nE4RVMMvmTCpYTlPexECaL1nZ&#10;sjJfJCCrUv6fUP0AAAD//wMAUEsBAi0AFAAGAAgAAAAhALaDOJL+AAAA4QEAABMAAAAAAAAAAAAA&#10;AAAAAAAAAFtDb250ZW50X1R5cGVzXS54bWxQSwECLQAUAAYACAAAACEAOP0h/9YAAACUAQAACwAA&#10;AAAAAAAAAAAAAAAvAQAAX3JlbHMvLnJlbHNQSwECLQAUAAYACAAAACEALxuWwjsCAABzBAAADgAA&#10;AAAAAAAAAAAAAAAuAgAAZHJzL2Uyb0RvYy54bWxQSwECLQAUAAYACAAAACEA9oXlIeEAAAAKAQAA&#10;DwAAAAAAAAAAAAAAAACVBAAAZHJzL2Rvd25yZXYueG1sUEsFBgAAAAAEAAQA8wAAAKMFAAAAAA==&#10;" fillcolor="white [3201]" stroked="f" strokeweight=".5pt">
                <v:textbox inset="0,0,0,0">
                  <w:txbxContent>
                    <w:p w:rsidR="00F85525" w:rsidRPr="00261962" w:rsidRDefault="00F85525" w:rsidP="00F85525">
                      <w:pPr>
                        <w:rPr>
                          <w:sz w:val="16"/>
                          <w:lang w:val="pt-BR"/>
                        </w:rPr>
                      </w:pPr>
                      <w:r>
                        <w:rPr>
                          <w:sz w:val="16"/>
                          <w:lang w:val="pt-BR"/>
                        </w:rPr>
                        <w:t>3</w:t>
                      </w:r>
                      <w:r w:rsidRPr="00261962">
                        <w:rPr>
                          <w:sz w:val="16"/>
                          <w:lang w:val="pt-BR"/>
                        </w:rPr>
                        <w:t xml:space="preserve">. </w:t>
                      </w:r>
                      <w:r>
                        <w:rPr>
                          <w:sz w:val="16"/>
                          <w:lang w:val="pt-BR"/>
                        </w:rPr>
                        <w:t>Caliente el clavo y haga perforaciones en el recipiente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5248" behindDoc="0" locked="0" layoutInCell="1" allowOverlap="1" wp14:anchorId="4B29A36C" wp14:editId="176F312A">
                <wp:simplePos x="0" y="0"/>
                <wp:positionH relativeFrom="margin">
                  <wp:posOffset>3952875</wp:posOffset>
                </wp:positionH>
                <wp:positionV relativeFrom="paragraph">
                  <wp:posOffset>3933825</wp:posOffset>
                </wp:positionV>
                <wp:extent cx="1495425" cy="285750"/>
                <wp:effectExtent l="0" t="0" r="9525" b="0"/>
                <wp:wrapNone/>
                <wp:docPr id="26" name="Text Box 26"/>
                <wp:cNvGraphicFramePr/>
                <a:graphic xmlns:a="http://schemas.openxmlformats.org/drawingml/2006/main">
                  <a:graphicData uri="http://schemas.microsoft.com/office/word/2010/wordprocessingShape">
                    <wps:wsp>
                      <wps:cNvSpPr txBox="1"/>
                      <wps:spPr>
                        <a:xfrm>
                          <a:off x="0" y="0"/>
                          <a:ext cx="1495425" cy="2857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3</w:t>
                            </w:r>
                            <w:r w:rsidRPr="00261962">
                              <w:rPr>
                                <w:sz w:val="16"/>
                                <w:lang w:val="pt-BR"/>
                              </w:rPr>
                              <w:t xml:space="preserve">. </w:t>
                            </w:r>
                            <w:r>
                              <w:rPr>
                                <w:sz w:val="16"/>
                                <w:lang w:val="pt-BR"/>
                              </w:rPr>
                              <w:t xml:space="preserve">Rellene los hoyos con tierra y piedras, compacte </w:t>
                            </w:r>
                            <w:r>
                              <w:rPr>
                                <w:sz w:val="16"/>
                                <w:lang w:val="pt-BR"/>
                              </w:rPr>
                              <w:t>levemente</w:t>
                            </w:r>
                            <w:bookmarkStart w:id="0" w:name="_GoBack"/>
                            <w:bookmarkEnd w:id="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9A36C" id="Text Box 26" o:spid="_x0000_s1041" type="#_x0000_t202" style="position:absolute;margin-left:311.25pt;margin-top:309.75pt;width:117.75pt;height:22.5pt;z-index:251765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d4ROwIAAHMEAAAOAAAAZHJzL2Uyb0RvYy54bWysVE1vGjEQvVfqf7B8Lws00BSxRJSIqlKU&#10;RIIqZ+P1wkpej2sbdtNf32cvS9K0p6oXMzvf780M85u21uyknK/I5Hw0GHKmjKSiMvucf9+uP1xz&#10;5oMwhdBkVM6flec3i/fv5o2dqTEdSBfKMSQxftbYnB9CsLMs8/KgauEHZJWBsSRXi4BPt88KJxpk&#10;r3U2Hg6nWUOusI6k8h7a287IFyl/WSoZHsrSq8B0ztFbSK9L7y6+2WIuZnsn7KGS5zbEP3RRi8qg&#10;6CXVrQiCHV31R6q6ko48lWEgqc6oLCupEgagGQ3foNkchFUJC8jx9kKT/39p5f3p0bGqyPl4ypkR&#10;NWa0VW1gX6hlUIGfxvoZ3DYWjqGFHnPu9R7KCLstXR1/AYjBDqafL+zGbDIGXX2eXI0nnEnYxteT&#10;T5NEf/YSbZ0PXxXVLAo5d5heIlWc7nxAJ3DtXWIxT7oq1pXW6SNujFppx04Cs9Yh9YiI37y0YU3O&#10;px9ROgYZiuFdZm1QIGLtMEUptLs2cTOa9IB3VDyDB0fdJnkr1xWavRM+PAqH1QF0nEN4wFNqQjE6&#10;S5wdyP38mz76Y6KwctZgFXPufxyFU5zpbwazjnvbC64Xdr1gjvWKgHiEQ7MyiQhwQfdi6ah+wpUs&#10;YxWYhJGolfPQi6vQHQSuTKrlMjlhO60Id2ZjZUwdyYrUb9sn4ex5PgGTvad+ScXszZg6347m5TFQ&#10;WaUZRmI7Fs98Y7PTaM9XGE/n9XfyevmvWPwCAAD//wMAUEsDBBQABgAIAAAAIQApDgfo4QAAAAsB&#10;AAAPAAAAZHJzL2Rvd25yZXYueG1sTI9BT8MwDIXvSPyHyEhcEEtXraWUphMgcUACIQba2WtCU9Y4&#10;pcm2jl+POcHt2X56/l61nFwv9mYMnScF81kCwlDjdUetgve3h8sCRIhIGntPRsHRBFjWpycVltof&#10;6NXsV7EVHEKhRAU2xqGUMjTWOAwzPxji24cfHUYex1bqEQ8c7nqZJkkuHXbEHywO5t6aZrvaOQXF&#10;cfF8sc6v1p/9y+Od/W6/6GmLSp2fTbc3IKKZ4p8ZfvEZHWpm2vgd6SB6BXmaZmxlMb9mwY4iK7jd&#10;hjf5IgNZV/J/h/oHAAD//wMAUEsBAi0AFAAGAAgAAAAhALaDOJL+AAAA4QEAABMAAAAAAAAAAAAA&#10;AAAAAAAAAFtDb250ZW50X1R5cGVzXS54bWxQSwECLQAUAAYACAAAACEAOP0h/9YAAACUAQAACwAA&#10;AAAAAAAAAAAAAAAvAQAAX3JlbHMvLnJlbHNQSwECLQAUAAYACAAAACEA7qHeETsCAABzBAAADgAA&#10;AAAAAAAAAAAAAAAuAgAAZHJzL2Uyb0RvYy54bWxQSwECLQAUAAYACAAAACEAKQ4H6OEAAAALAQAA&#10;DwAAAAAAAAAAAAAAAACVBAAAZHJzL2Rvd25yZXYueG1sUEsFBgAAAAAEAAQA8wAAAKMFAAAAAA==&#10;" fillcolor="white [3201]" stroked="f" strokeweight=".5pt">
                <v:textbox inset="0,0,0,0">
                  <w:txbxContent>
                    <w:p w:rsidR="00F85525" w:rsidRPr="00261962" w:rsidRDefault="00F85525" w:rsidP="00F85525">
                      <w:pPr>
                        <w:rPr>
                          <w:sz w:val="16"/>
                          <w:lang w:val="pt-BR"/>
                        </w:rPr>
                      </w:pPr>
                      <w:r>
                        <w:rPr>
                          <w:sz w:val="16"/>
                          <w:lang w:val="pt-BR"/>
                        </w:rPr>
                        <w:t>3</w:t>
                      </w:r>
                      <w:r w:rsidRPr="00261962">
                        <w:rPr>
                          <w:sz w:val="16"/>
                          <w:lang w:val="pt-BR"/>
                        </w:rPr>
                        <w:t xml:space="preserve">. </w:t>
                      </w:r>
                      <w:r>
                        <w:rPr>
                          <w:sz w:val="16"/>
                          <w:lang w:val="pt-BR"/>
                        </w:rPr>
                        <w:t xml:space="preserve">Rellene los hoyos con tierra y piedras, compacte </w:t>
                      </w:r>
                      <w:r>
                        <w:rPr>
                          <w:sz w:val="16"/>
                          <w:lang w:val="pt-BR"/>
                        </w:rPr>
                        <w:t>levemente</w:t>
                      </w:r>
                      <w:bookmarkStart w:id="1" w:name="_GoBack"/>
                      <w:bookmarkEnd w:id="1"/>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4224" behindDoc="0" locked="0" layoutInCell="1" allowOverlap="1" wp14:anchorId="1FBDE450" wp14:editId="52EC928D">
                <wp:simplePos x="0" y="0"/>
                <wp:positionH relativeFrom="margin">
                  <wp:posOffset>2047875</wp:posOffset>
                </wp:positionH>
                <wp:positionV relativeFrom="paragraph">
                  <wp:posOffset>3914775</wp:posOffset>
                </wp:positionV>
                <wp:extent cx="1676400" cy="285750"/>
                <wp:effectExtent l="0" t="0" r="0" b="9525"/>
                <wp:wrapNone/>
                <wp:docPr id="25" name="Text Box 25"/>
                <wp:cNvGraphicFramePr/>
                <a:graphic xmlns:a="http://schemas.openxmlformats.org/drawingml/2006/main">
                  <a:graphicData uri="http://schemas.microsoft.com/office/word/2010/wordprocessingShape">
                    <wps:wsp>
                      <wps:cNvSpPr txBox="1"/>
                      <wps:spPr>
                        <a:xfrm>
                          <a:off x="0" y="0"/>
                          <a:ext cx="1676400" cy="285750"/>
                        </a:xfrm>
                        <a:prstGeom prst="rect">
                          <a:avLst/>
                        </a:prstGeom>
                        <a:solidFill>
                          <a:schemeClr val="lt1"/>
                        </a:solidFill>
                        <a:ln w="6350">
                          <a:noFill/>
                        </a:ln>
                      </wps:spPr>
                      <wps:txbx>
                        <w:txbxContent>
                          <w:p w:rsidR="00F85525" w:rsidRPr="00261962" w:rsidRDefault="00F85525" w:rsidP="00F85525">
                            <w:pPr>
                              <w:rPr>
                                <w:sz w:val="16"/>
                                <w:lang w:val="pt-BR"/>
                              </w:rPr>
                            </w:pPr>
                            <w:r>
                              <w:rPr>
                                <w:sz w:val="16"/>
                                <w:lang w:val="pt-BR"/>
                              </w:rPr>
                              <w:t>2</w:t>
                            </w:r>
                            <w:r w:rsidRPr="00261962">
                              <w:rPr>
                                <w:sz w:val="16"/>
                                <w:lang w:val="pt-BR"/>
                              </w:rPr>
                              <w:t xml:space="preserve">. </w:t>
                            </w:r>
                            <w:r>
                              <w:rPr>
                                <w:sz w:val="16"/>
                                <w:lang w:val="pt-BR"/>
                              </w:rPr>
                              <w:t>Coloque los palos bifurcados, en una posición vertical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BDE450" id="Text Box 25" o:spid="_x0000_s1042" type="#_x0000_t202" style="position:absolute;margin-left:161.25pt;margin-top:308.25pt;width:132pt;height:22.5pt;z-index:251764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8sVOgIAAHMEAAAOAAAAZHJzL2Uyb0RvYy54bWysVE2P2jAQvVfqf7B8LwFa2BUirCgrqkqr&#10;3ZWg2rNxHIjkeFzbkNBf32eHsO22p6oXM5nveW+G+V1ba3ZSzldkcj4aDDlTRlJRmX3Ov23XH245&#10;80GYQmgyKudn5fnd4v27eWNnakwH0oVyDEmMnzU254cQ7CzLvDyoWvgBWWVgLMnVIuDT7bPCiQbZ&#10;a52Nh8Np1pArrCOpvIf2vjPyRcpflkqGp7L0KjCdc/QW0uvSu4tvtpiL2d4Je6jkpQ3xD13UojIo&#10;ek11L4JgR1f9kaqupCNPZRhIqjMqy0qqNAOmGQ3fTLM5CKvSLADH2ytM/v+llY+nZ8eqIufjCWdG&#10;1OBoq9rAPlPLoAI+jfUzuG0sHEMLPXju9R7KOHZbujr+YiAGO5A+X9GN2WQMmt5MPw1hkrCNbyc3&#10;kwR/9hptnQ9fFNUsCjl3YC+BKk4PPqATuPYusZgnXRXrSuv0ETdGrbRjJwGudUg9IuI3L21Yk/Pp&#10;R5SOQYZieJdZGxSIs3YzRSm0uzZhM5r2A++oOAMHR90meSvXFZp9ED48C4fVwXw4h/CEp9SEYnSR&#10;ODuQ+/E3ffQHo7By1mAVc+6/H4VTnOmvBlzHve0F1wu7XjDHekWYeIRDszKJCHBB92LpqH7BlSxj&#10;FZiEkaiV89CLq9AdBK5MquUyOWE7rQgPZmNlTB3BitBv2xfh7IWfAGYfqV9SMXtDU+fbwbw8Biqr&#10;xGEEtkPxgjc2O1F7ucJ4Or9+J6/X/4rFTwAAAP//AwBQSwMEFAAGAAgAAAAhAHYgEjLiAAAACwEA&#10;AA8AAABkcnMvZG93bnJldi54bWxMj8FOwzAQRO9I/IO1SFxQ6ySQEIU4FSBxQAIhWtSzG5s41F6H&#10;2G1Tvp7tCW6zO6PZt/Vicpbt9Rh6jwLSeQJMY+tVj52Aj9XTrAQWokQlrUct4KgDLJrzs1pWyh/w&#10;Xe+XsWNUgqGSAkyMQ8V5aI12Msz9oJG8Tz86GWkcO65GeaByZ3mWJAV3ske6YOSgH41ut8udE1Ae&#10;b16v1sXt+su+PT+Yn+4bX7ZSiMuL6f4OWNRT/AvDCZ/QoSGmjd+hCswKuM6ynKICirQgQYm8PIkN&#10;bYo0B97U/P8PzS8AAAD//wMAUEsBAi0AFAAGAAgAAAAhALaDOJL+AAAA4QEAABMAAAAAAAAAAAAA&#10;AAAAAAAAAFtDb250ZW50X1R5cGVzXS54bWxQSwECLQAUAAYACAAAACEAOP0h/9YAAACUAQAACwAA&#10;AAAAAAAAAAAAAAAvAQAAX3JlbHMvLnJlbHNQSwECLQAUAAYACAAAACEAaTvLFToCAABzBAAADgAA&#10;AAAAAAAAAAAAAAAuAgAAZHJzL2Uyb0RvYy54bWxQSwECLQAUAAYACAAAACEAdiASMuIAAAALAQAA&#10;DwAAAAAAAAAAAAAAAACUBAAAZHJzL2Rvd25yZXYueG1sUEsFBgAAAAAEAAQA8wAAAKMFAAAAAA==&#10;" fillcolor="white [3201]" stroked="f" strokeweight=".5pt">
                <v:textbox inset="0,0,0,0">
                  <w:txbxContent>
                    <w:p w:rsidR="00F85525" w:rsidRPr="00261962" w:rsidRDefault="00F85525" w:rsidP="00F85525">
                      <w:pPr>
                        <w:rPr>
                          <w:sz w:val="16"/>
                          <w:lang w:val="pt-BR"/>
                        </w:rPr>
                      </w:pPr>
                      <w:r>
                        <w:rPr>
                          <w:sz w:val="16"/>
                          <w:lang w:val="pt-BR"/>
                        </w:rPr>
                        <w:t>2</w:t>
                      </w:r>
                      <w:r w:rsidRPr="00261962">
                        <w:rPr>
                          <w:sz w:val="16"/>
                          <w:lang w:val="pt-BR"/>
                        </w:rPr>
                        <w:t xml:space="preserve">. </w:t>
                      </w:r>
                      <w:r>
                        <w:rPr>
                          <w:sz w:val="16"/>
                          <w:lang w:val="pt-BR"/>
                        </w:rPr>
                        <w:t>Coloque los palos bifurcados, en una posición vertical</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3200" behindDoc="0" locked="0" layoutInCell="1" allowOverlap="1" wp14:anchorId="58BEFB9F" wp14:editId="31C7D8C8">
                <wp:simplePos x="0" y="0"/>
                <wp:positionH relativeFrom="margin">
                  <wp:posOffset>209550</wp:posOffset>
                </wp:positionH>
                <wp:positionV relativeFrom="paragraph">
                  <wp:posOffset>3952875</wp:posOffset>
                </wp:positionV>
                <wp:extent cx="1676400" cy="28575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676400" cy="285750"/>
                        </a:xfrm>
                        <a:prstGeom prst="rect">
                          <a:avLst/>
                        </a:prstGeom>
                        <a:solidFill>
                          <a:schemeClr val="lt1"/>
                        </a:solidFill>
                        <a:ln w="6350">
                          <a:noFill/>
                        </a:ln>
                      </wps:spPr>
                      <wps:txbx>
                        <w:txbxContent>
                          <w:p w:rsidR="00F85525" w:rsidRPr="00261962" w:rsidRDefault="00F85525" w:rsidP="00F85525">
                            <w:pPr>
                              <w:rPr>
                                <w:sz w:val="16"/>
                                <w:lang w:val="pt-BR"/>
                              </w:rPr>
                            </w:pPr>
                            <w:r w:rsidRPr="00261962">
                              <w:rPr>
                                <w:sz w:val="16"/>
                                <w:lang w:val="pt-BR"/>
                              </w:rPr>
                              <w:t xml:space="preserve">1. </w:t>
                            </w:r>
                            <w:r w:rsidRPr="00261962">
                              <w:rPr>
                                <w:sz w:val="16"/>
                                <w:lang w:val="pt-BR"/>
                              </w:rPr>
                              <w:t>Cave 2 hoyos de 45 cm de prof., distanciados de unos 60 cm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EFB9F" id="Text Box 24" o:spid="_x0000_s1043" type="#_x0000_t202" style="position:absolute;margin-left:16.5pt;margin-top:311.25pt;width:132pt;height:22.5pt;z-index:251763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846OgIAAHMEAAAOAAAAZHJzL2Uyb0RvYy54bWysVE1vGjEQvVfqf7B8bxZoQiLEElGiVJWi&#10;JBJUORuvFyx5Pa5t2E1/fZ+9bJKmPVW9mNn5nvdmmF93jWFH5YMmW/Lx2YgzZSVV2u5K/n1z++mK&#10;sxCFrYQhq0r+rAK/Xnz8MG/dTE1oT6ZSniGJDbPWlXwfo5sVRZB71YhwRk5ZGGvyjYj49Lui8qJF&#10;9sYUk9FoWrTkK+dJqhCgvemNfJHz17WS8aGug4rMlBy9xfz6/G7TWyzmYrbzwu21PLUh/qGLRmiL&#10;oi+pbkQU7OD1H6kaLT0FquOZpKagutZS5RkwzXj0bpr1XjiVZwE4wb3AFP5fWnl/fPRMVyWfnHNm&#10;RQOONqqL7At1DCrg07owg9vawTF20IPnQR+gTGN3tW/SLwZisAPp5xd0UzaZgqaX0/MRTBK2ydXF&#10;5UWGv3iNdj7Er4oaloSSe7CXQRXHuxDRCVwHl1QskNHVrTYmf6SNUSvj2VGAaxNzj4j4zctY1pZ8&#10;+hmlU5ClFN5nNhYF0qz9TEmK3bbL2Iwvh4G3VD0DB0/9JgUnbzWavRMhPgqP1cF8OIf4gKc2hGJ0&#10;kjjbk//5N33yB6OwctZiFUsefhyEV5yZbxZcp70dBD8I20Gwh2ZFmHiMQ3Myiwjw0Qxi7al5wpUs&#10;UxWYhJWoVfI4iKvYHwSuTKrlMjthO52Id3btZEqdwErQb7on4d2Jnwhm72lYUjF7R1Pv28O8PESq&#10;deYwAdujeMIbm52pPV1hOp2339nr9b9i8QsAAP//AwBQSwMEFAAGAAgAAAAhAHwXRf3iAAAACgEA&#10;AA8AAABkcnMvZG93bnJldi54bWxMj8FOwzAQRO9I/IO1SFwQdUhpUkKcCpA4IBUhCup5G5sk1F6H&#10;2G1Tvp7lBMedHc28KRejs2JvhtB5UnA1SUAYqr3uqFHw/vZ4OQcRIpJG68koOJoAi+r0pMRC+wO9&#10;mv0qNoJDKBSooI2xL6QMdWschonvDfHvww8OI59DI/WABw53VqZJkkmHHXFDi715aE29Xe2cgvnx&#10;+vlineXrT/vydN9+N1+03KJS52fj3S2IaMb4Z4ZffEaHipk2fkc6CKtgOuUpUUGWpjMQbEhvclY2&#10;rGT5DGRVyv8Tqh8AAAD//wMAUEsBAi0AFAAGAAgAAAAhALaDOJL+AAAA4QEAABMAAAAAAAAAAAAA&#10;AAAAAAAAAFtDb250ZW50X1R5cGVzXS54bWxQSwECLQAUAAYACAAAACEAOP0h/9YAAACUAQAACwAA&#10;AAAAAAAAAAAAAAAvAQAAX3JlbHMvLnJlbHNQSwECLQAUAAYACAAAACEAcSvOOjoCAABzBAAADgAA&#10;AAAAAAAAAAAAAAAuAgAAZHJzL2Uyb0RvYy54bWxQSwECLQAUAAYACAAAACEAfBdF/eIAAAAKAQAA&#10;DwAAAAAAAAAAAAAAAACUBAAAZHJzL2Rvd25yZXYueG1sUEsFBgAAAAAEAAQA8wAAAKMFAAAAAA==&#10;" fillcolor="white [3201]" stroked="f" strokeweight=".5pt">
                <v:textbox inset="0,0,0,0">
                  <w:txbxContent>
                    <w:p w:rsidR="00F85525" w:rsidRPr="00261962" w:rsidRDefault="00F85525" w:rsidP="00F85525">
                      <w:pPr>
                        <w:rPr>
                          <w:sz w:val="16"/>
                          <w:lang w:val="pt-BR"/>
                        </w:rPr>
                      </w:pPr>
                      <w:r w:rsidRPr="00261962">
                        <w:rPr>
                          <w:sz w:val="16"/>
                          <w:lang w:val="pt-BR"/>
                        </w:rPr>
                        <w:t xml:space="preserve">1. </w:t>
                      </w:r>
                      <w:r w:rsidRPr="00261962">
                        <w:rPr>
                          <w:sz w:val="16"/>
                          <w:lang w:val="pt-BR"/>
                        </w:rPr>
                        <w:t>Cave 2 hoyos de 45 cm de prof., distanciados de unos 60 cm</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2176" behindDoc="0" locked="0" layoutInCell="1" allowOverlap="1" wp14:anchorId="5AD43836" wp14:editId="1A7D5B5E">
                <wp:simplePos x="0" y="0"/>
                <wp:positionH relativeFrom="margin">
                  <wp:posOffset>381000</wp:posOffset>
                </wp:positionH>
                <wp:positionV relativeFrom="paragraph">
                  <wp:posOffset>2305050</wp:posOffset>
                </wp:positionV>
                <wp:extent cx="1295400" cy="28575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295400" cy="285750"/>
                        </a:xfrm>
                        <a:prstGeom prst="rect">
                          <a:avLst/>
                        </a:prstGeom>
                        <a:solidFill>
                          <a:schemeClr val="lt1"/>
                        </a:solidFill>
                        <a:ln w="6350">
                          <a:noFill/>
                        </a:ln>
                      </wps:spPr>
                      <wps:txbx>
                        <w:txbxContent>
                          <w:p w:rsidR="00F85525" w:rsidRDefault="00F85525" w:rsidP="00F85525">
                            <w:pPr>
                              <w:jc w:val="center"/>
                              <w:rPr>
                                <w:sz w:val="18"/>
                                <w:lang w:val="pt-BR"/>
                              </w:rPr>
                            </w:pPr>
                            <w:r>
                              <w:rPr>
                                <w:sz w:val="18"/>
                                <w:lang w:val="pt-BR"/>
                              </w:rPr>
                              <w:t xml:space="preserve">2 </w:t>
                            </w:r>
                            <w:r>
                              <w:rPr>
                                <w:sz w:val="18"/>
                                <w:lang w:val="pt-BR"/>
                              </w:rPr>
                              <w:t>palos bifurcados de 2m</w:t>
                            </w:r>
                          </w:p>
                          <w:p w:rsidR="00F85525" w:rsidRPr="00064DEA" w:rsidRDefault="00F85525" w:rsidP="00F85525">
                            <w:pPr>
                              <w:jc w:val="center"/>
                              <w:rPr>
                                <w:sz w:val="18"/>
                                <w:lang w:val="pt-BR"/>
                              </w:rPr>
                            </w:pPr>
                            <w:r>
                              <w:rPr>
                                <w:sz w:val="18"/>
                                <w:lang w:val="pt-BR"/>
                              </w:rPr>
                              <w:t>2 palos rectos de 1 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D43836" id="Text Box 23" o:spid="_x0000_s1044" type="#_x0000_t202" style="position:absolute;margin-left:30pt;margin-top:181.5pt;width:102pt;height:22.5pt;z-index:251762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mgXOwIAAHMEAAAOAAAAZHJzL2Uyb0RvYy54bWysVE1PGzEQvVfqf7B8L5uEQtMoG5SCqCoh&#10;QIKKs+P1ZleyPa7tZJf++j57s4HSnqpenNn5nvdmsrzojWZ75UNLtuTTkwlnykqqWrst+ffH6w9z&#10;zkIUthKarCr5swr8YvX+3bJzCzWjhnSlPEMSGxadK3kTo1sURZCNMiKckFMWxpq8ERGffltUXnTI&#10;bnQxm0zOi4585TxJFQK0V4ORr3L+ulYy3tV1UJHpkqO3mF+f3016i9VSLLZeuKaVhzbEP3RhRGtR&#10;9JjqSkTBdr79I5VppadAdTyRZAqq61aqPAOmmU7eTPPQCKfyLAAnuCNM4f+llbf7e8/aquSzU86s&#10;MODoUfWRfaGeQQV8OhcWcHtwcIw99OB51Aco09h97U36xUAMdiD9fEQ3ZZMpaPb57OMEJgnbbH72&#10;6SzDX7xEOx/iV0WGJaHkHuxlUMX+JkR0AtfRJRULpNvqutU6f6SNUZfas70A1zrmHhHxm5e2rCv5&#10;+SlKpyBLKXzIrC0KpFmHmZIU+02fsZnOx4E3VD0DB0/DJgUnr1s0eyNCvBceq4P5cA7xDk+tCcXo&#10;IHHWkP/5N33yB6OwctZhFUsefuyEV5zpbxZcp70dBT8Km1GwO3NJmHiKQ3MyiwjwUY9i7ck84UrW&#10;qQpMwkrUKnkcxcs4HASuTKr1OjthO52IN/bByZQ6gZWgf+yfhHcHfiKYvaVxScXiDU2D7wDzehep&#10;bjOHCdgBxQPe2OxM7eEK0+m8/s5eL/8Vq18AAAD//wMAUEsDBBQABgAIAAAAIQDI/SfC4QAAAAoB&#10;AAAPAAAAZHJzL2Rvd25yZXYueG1sTI/BTsMwEETvSPyDtUhcELVpIxOFOBUgcUACIQrq2Y1NHGqv&#10;Q+y2KV/PcoLbjHY0+6ZeTsGzvR1TH1HB1UwAs9hG02On4P3t4bIElrJGo31Eq+BoEyyb05NaVyYe&#10;8NXuV7ljVIKp0gpczkPFeWqdDTrN4mCRbh9xDDqTHTtuRn2g8uD5XAjJg+6RPjg92Htn2+1qFxSU&#10;x+L5Yi2v15/+5fHOfXdf+LTVSp2fTbc3wLKd8l8YfvEJHRpi2sQdmsS8AiloSlawkAsSFJjLgsRG&#10;QSFKAbyp+f8JzQ8AAAD//wMAUEsBAi0AFAAGAAgAAAAhALaDOJL+AAAA4QEAABMAAAAAAAAAAAAA&#10;AAAAAAAAAFtDb250ZW50X1R5cGVzXS54bWxQSwECLQAUAAYACAAAACEAOP0h/9YAAACUAQAACwAA&#10;AAAAAAAAAAAAAAAvAQAAX3JlbHMvLnJlbHNQSwECLQAUAAYACAAAACEAEJZoFzsCAABzBAAADgAA&#10;AAAAAAAAAAAAAAAuAgAAZHJzL2Uyb0RvYy54bWxQSwECLQAUAAYACAAAACEAyP0nwuEAAAAKAQAA&#10;DwAAAAAAAAAAAAAAAACVBAAAZHJzL2Rvd25yZXYueG1sUEsFBgAAAAAEAAQA8wAAAKMFAAAAAA==&#10;" fillcolor="white [3201]" stroked="f" strokeweight=".5pt">
                <v:textbox inset="0,0,0,0">
                  <w:txbxContent>
                    <w:p w:rsidR="00F85525" w:rsidRDefault="00F85525" w:rsidP="00F85525">
                      <w:pPr>
                        <w:jc w:val="center"/>
                        <w:rPr>
                          <w:sz w:val="18"/>
                          <w:lang w:val="pt-BR"/>
                        </w:rPr>
                      </w:pPr>
                      <w:r>
                        <w:rPr>
                          <w:sz w:val="18"/>
                          <w:lang w:val="pt-BR"/>
                        </w:rPr>
                        <w:t xml:space="preserve">2 </w:t>
                      </w:r>
                      <w:r>
                        <w:rPr>
                          <w:sz w:val="18"/>
                          <w:lang w:val="pt-BR"/>
                        </w:rPr>
                        <w:t>palos bifurcados de 2m</w:t>
                      </w:r>
                    </w:p>
                    <w:p w:rsidR="00F85525" w:rsidRPr="00064DEA" w:rsidRDefault="00F85525" w:rsidP="00F85525">
                      <w:pPr>
                        <w:jc w:val="center"/>
                        <w:rPr>
                          <w:sz w:val="18"/>
                          <w:lang w:val="pt-BR"/>
                        </w:rPr>
                      </w:pPr>
                      <w:r>
                        <w:rPr>
                          <w:sz w:val="18"/>
                          <w:lang w:val="pt-BR"/>
                        </w:rPr>
                        <w:t>2 palos rectos de 1 m</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1152" behindDoc="0" locked="0" layoutInCell="1" allowOverlap="1" wp14:anchorId="5626E044" wp14:editId="2C76769B">
                <wp:simplePos x="0" y="0"/>
                <wp:positionH relativeFrom="margin">
                  <wp:posOffset>4219575</wp:posOffset>
                </wp:positionH>
                <wp:positionV relativeFrom="paragraph">
                  <wp:posOffset>2247900</wp:posOffset>
                </wp:positionV>
                <wp:extent cx="504825" cy="152400"/>
                <wp:effectExtent l="0" t="0" r="9525" b="0"/>
                <wp:wrapNone/>
                <wp:docPr id="21" name="Text Box 21"/>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rsidR="00F85525" w:rsidRPr="00064DEA" w:rsidRDefault="00F85525" w:rsidP="00F85525">
                            <w:pPr>
                              <w:jc w:val="center"/>
                              <w:rPr>
                                <w:sz w:val="18"/>
                                <w:lang w:val="pt-BR"/>
                              </w:rPr>
                            </w:pPr>
                            <w:r>
                              <w:rPr>
                                <w:sz w:val="18"/>
                                <w:lang w:val="pt-BR"/>
                              </w:rPr>
                              <w:t>Cordón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26E044" id="Text Box 21" o:spid="_x0000_s1045" type="#_x0000_t202" style="position:absolute;margin-left:332.25pt;margin-top:177pt;width:39.75pt;height:12pt;z-index:251761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JbCPAIAAHIEAAAOAAAAZHJzL2Uyb0RvYy54bWysVE1v2zAMvQ/YfxB0X+xkTdEZdYqsRYYB&#10;QVsgGXpWZLkxIIuapMTOfv2e5Ljdup2GXWSKpPjxHunrm77V7Kicb8iUfDrJOVNGUtWY55J/264+&#10;XHHmgzCV0GRUyU/K85vF+3fXnS3UjPakK+UYghhfdLbk+xBskWVe7lUr/ISsMjDW5FoRcHXPWeVE&#10;h+itzmZ5fpl15CrrSCrvob0bjHyR4te1kuGhrr0KTJcctYV0unTu4pktrkXx7ITdN/JchviHKlrR&#10;GCR9CXUngmAH1/wRqm2kI091mEhqM6rrRqrUA7qZ5m+62eyFVakXgOPtC0z+/4WV98dHx5qq5LMp&#10;Z0a04Gir+sA+U8+gAj6d9QXcNhaOoYcePI96D2Vsu69dG79oiMEOpE8v6MZoEsp5fnE1m3MmYZrO&#10;Zxd5Qj97fWydD18UtSwKJXcgL2EqjmsfUAhcR5eYy5NuqlWjdbrEgVG32rGjANU6pBLx4jcvbVhX&#10;8suP8zwFNhSfD5G1QYLY6tBSlEK/6xM0009jvzuqToDB0TBI3spVg2LXwodH4TA56BzbEB5w1JqQ&#10;jM4SZ3tyP/6mj/4gFFbOOkxiyf33g3CKM/3VgOo4tqPgRmE3CubQ3hI6BnuoJol44IIexdpR+4Ql&#10;WcYsMAkjkavkYRRvw7APWDKplsvkhOG0IqzNxsoYOiIcod/2T8LZMz8BxN7TOKOieEPT4BtfGloe&#10;AtVN4jACO6B4xhuDnag9L2HcnF/vyev1V7H4CQAA//8DAFBLAwQUAAYACAAAACEAb554AOIAAAAL&#10;AQAADwAAAGRycy9kb3ducmV2LnhtbEyPQU/DMAyF70j8h8hIXBBLga6tStMJkDgggRAD7Zw1pi1L&#10;nNJkW8evxzvBzfZ7ev5etZicFTscQ+9JwdUsAYHUeNNTq+Dj/fGyABGiJqOtJ1RwwACL+vSk0qXx&#10;e3rD3TK2gkMolFpBF+NQShmaDp0OMz8gsfbpR6cjr2Mrzaj3HO6svE6STDrdE3/o9IAPHTab5dYp&#10;KA7py8Uqy1df9vXpvvtpv+l5o5U6P5vubkFEnOKfGY74jA41M639lkwQVkGWpXO2KriZp1yKHXl6&#10;HNZ8yYsEZF3J/x3qXwAAAP//AwBQSwECLQAUAAYACAAAACEAtoM4kv4AAADhAQAAEwAAAAAAAAAA&#10;AAAAAAAAAAAAW0NvbnRlbnRfVHlwZXNdLnhtbFBLAQItABQABgAIAAAAIQA4/SH/1gAAAJQBAAAL&#10;AAAAAAAAAAAAAAAAAC8BAABfcmVscy8ucmVsc1BLAQItABQABgAIAAAAIQBJcJbCPAIAAHIEAAAO&#10;AAAAAAAAAAAAAAAAAC4CAABkcnMvZTJvRG9jLnhtbFBLAQItABQABgAIAAAAIQBvnngA4gAAAAsB&#10;AAAPAAAAAAAAAAAAAAAAAJYEAABkcnMvZG93bnJldi54bWxQSwUGAAAAAAQABADzAAAApQUAAAAA&#10;" fillcolor="white [3201]" stroked="f" strokeweight=".5pt">
                <v:textbox inset="0,0,0,0">
                  <w:txbxContent>
                    <w:p w:rsidR="00F85525" w:rsidRPr="00064DEA" w:rsidRDefault="00F85525" w:rsidP="00F85525">
                      <w:pPr>
                        <w:jc w:val="center"/>
                        <w:rPr>
                          <w:sz w:val="18"/>
                          <w:lang w:val="pt-BR"/>
                        </w:rPr>
                      </w:pPr>
                      <w:r>
                        <w:rPr>
                          <w:sz w:val="18"/>
                          <w:lang w:val="pt-BR"/>
                        </w:rPr>
                        <w:t>Cordón</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60128" behindDoc="0" locked="0" layoutInCell="1" allowOverlap="1" wp14:anchorId="57B0F358" wp14:editId="3A746B68">
                <wp:simplePos x="0" y="0"/>
                <wp:positionH relativeFrom="margin">
                  <wp:posOffset>2971800</wp:posOffset>
                </wp:positionH>
                <wp:positionV relativeFrom="paragraph">
                  <wp:posOffset>2019300</wp:posOffset>
                </wp:positionV>
                <wp:extent cx="504825" cy="152400"/>
                <wp:effectExtent l="0" t="0" r="9525" b="0"/>
                <wp:wrapNone/>
                <wp:docPr id="19" name="Text Box 19"/>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rsidR="00F85525" w:rsidRPr="00064DEA" w:rsidRDefault="00F85525" w:rsidP="00F85525">
                            <w:pPr>
                              <w:jc w:val="center"/>
                              <w:rPr>
                                <w:sz w:val="18"/>
                                <w:lang w:val="pt-BR"/>
                              </w:rPr>
                            </w:pPr>
                            <w:r>
                              <w:rPr>
                                <w:sz w:val="18"/>
                                <w:lang w:val="pt-BR"/>
                              </w:rPr>
                              <w:t>Grava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B0F358" id="Text Box 19" o:spid="_x0000_s1046" type="#_x0000_t202" style="position:absolute;margin-left:234pt;margin-top:159pt;width:39.75pt;height:12pt;z-index:251760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OasOwIAAHIEAAAOAAAAZHJzL2Uyb0RvYy54bWysVE2P2jAQvVfqf7B8Lwl0WW0RYUVZUVVa&#10;7a4E1Z6N40Akx+PahoT++j4bAu22p6oXZzwzno/3ZjK97xrNDsr5mkzBh4OcM2UklbXZFvzbevnh&#10;jjMfhCmFJqMKflSe38/ev5u2dqJGtCNdKscQxPhJawu+C8FOsszLnWqEH5BVBsaKXCMCrm6blU60&#10;iN7obJTnt1lLrrSOpPIe2oeTkc9S/KpSMjxXlVeB6YKjtpBOl85NPLPZVEy2TthdLc9liH+oohG1&#10;QdJLqAcRBNu7+o9QTS0dearCQFKTUVXVUqUe0M0wf9PNaiesSr0AHG8vMPn/F1Y+HV4cq0tw94kz&#10;IxpwtFZdYJ+pY1ABn9b6CdxWFo6hgx6+vd5DGdvuKtfELxpisAPp4wXdGE1COc5v7kZjziRMw/Ho&#10;Jk/oZ9fH1vnwRVHDolBwB/ISpuLw6AMKgWvvEnN50nW5rLVOlzgwaqEdOwhQrUMqES9+89KGtQW/&#10;/TjOU2BD8fkpsjZIEFs9tRSl0G26BM0oVRpVGyqPgMHRaZC8lcsaxT4KH16Ew+Sgc2xDeMZRaUIy&#10;Okuc7cj9+Js++oNQWDlrMYkF99/3winO9FcDquPY9oLrhU0vmH2zIHQ8xJ5ZmUQ8cEH3YuWoecWS&#10;zGMWmISRyFXw0IuLcNoHLJlU83lywnBaER7NysoYOiIcoV93r8LZMz8BxD5RP6Ni8oamk298aWi+&#10;D1TVicMrime8MdiJ2vMSxs359Z68rr+K2U8AAAD//wMAUEsDBBQABgAIAAAAIQCr97KD4wAAAAsB&#10;AAAPAAAAZHJzL2Rvd25yZXYueG1sTI9BT8MwDIXvSPyHyEhcEEs3uq4qTSdA4oAEQgy0s9eYtixx&#10;SpNtHb+e7AQ32+/p+XvlcrRG7GnwnWMF00kCgrh2uuNGwcf743UOwgdkjcYxKTiSh2V1flZiod2B&#10;32i/Co2IIewLVNCG0BdS+roli37ieuKofbrBYojr0Eg94CGGWyNnSZJJix3HDy329NBSvV3trIL8&#10;mL5crbPF+su8Pt23P803P29RqcuL8e4WRKAx/JnhhB/RoYpMG7dj7YVRkGZ57BIU3ExPQ3TM08Uc&#10;xCZe0lkCsirl/w7VLwAAAP//AwBQSwECLQAUAAYACAAAACEAtoM4kv4AAADhAQAAEwAAAAAAAAAA&#10;AAAAAAAAAAAAW0NvbnRlbnRfVHlwZXNdLnhtbFBLAQItABQABgAIAAAAIQA4/SH/1gAAAJQBAAAL&#10;AAAAAAAAAAAAAAAAAC8BAABfcmVscy8ucmVsc1BLAQItABQABgAIAAAAIQBpeOasOwIAAHIEAAAO&#10;AAAAAAAAAAAAAAAAAC4CAABkcnMvZTJvRG9jLnhtbFBLAQItABQABgAIAAAAIQCr97KD4wAAAAsB&#10;AAAPAAAAAAAAAAAAAAAAAJUEAABkcnMvZG93bnJldi54bWxQSwUGAAAAAAQABADzAAAApQUAAAAA&#10;" fillcolor="white [3201]" stroked="f" strokeweight=".5pt">
                <v:textbox inset="0,0,0,0">
                  <w:txbxContent>
                    <w:p w:rsidR="00F85525" w:rsidRPr="00064DEA" w:rsidRDefault="00F85525" w:rsidP="00F85525">
                      <w:pPr>
                        <w:jc w:val="center"/>
                        <w:rPr>
                          <w:sz w:val="18"/>
                          <w:lang w:val="pt-BR"/>
                        </w:rPr>
                      </w:pPr>
                      <w:r>
                        <w:rPr>
                          <w:sz w:val="18"/>
                          <w:lang w:val="pt-BR"/>
                        </w:rPr>
                        <w:t>Grava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59104" behindDoc="0" locked="0" layoutInCell="1" allowOverlap="1" wp14:anchorId="1F4958F6" wp14:editId="5BE6A996">
                <wp:simplePos x="0" y="0"/>
                <wp:positionH relativeFrom="margin">
                  <wp:posOffset>3152775</wp:posOffset>
                </wp:positionH>
                <wp:positionV relativeFrom="paragraph">
                  <wp:posOffset>904875</wp:posOffset>
                </wp:positionV>
                <wp:extent cx="561975" cy="314325"/>
                <wp:effectExtent l="0" t="0" r="9525" b="9525"/>
                <wp:wrapNone/>
                <wp:docPr id="20" name="Text Box 20"/>
                <wp:cNvGraphicFramePr/>
                <a:graphic xmlns:a="http://schemas.openxmlformats.org/drawingml/2006/main">
                  <a:graphicData uri="http://schemas.microsoft.com/office/word/2010/wordprocessingShape">
                    <wps:wsp>
                      <wps:cNvSpPr txBox="1"/>
                      <wps:spPr>
                        <a:xfrm>
                          <a:off x="0" y="0"/>
                          <a:ext cx="561975" cy="314325"/>
                        </a:xfrm>
                        <a:prstGeom prst="rect">
                          <a:avLst/>
                        </a:prstGeom>
                        <a:solidFill>
                          <a:schemeClr val="lt1"/>
                        </a:solidFill>
                        <a:ln w="6350">
                          <a:noFill/>
                        </a:ln>
                      </wps:spPr>
                      <wps:txbx>
                        <w:txbxContent>
                          <w:p w:rsidR="00F85525" w:rsidRPr="00064DEA" w:rsidRDefault="00F85525" w:rsidP="00F85525">
                            <w:pPr>
                              <w:jc w:val="center"/>
                              <w:rPr>
                                <w:sz w:val="18"/>
                                <w:lang w:val="pt-BR"/>
                              </w:rPr>
                            </w:pPr>
                            <w:r>
                              <w:rPr>
                                <w:sz w:val="18"/>
                                <w:lang w:val="pt-BR"/>
                              </w:rPr>
                              <w:t xml:space="preserve">Recipiente </w:t>
                            </w:r>
                            <w:r>
                              <w:rPr>
                                <w:sz w:val="18"/>
                                <w:lang w:val="pt-BR"/>
                              </w:rPr>
                              <w:t>de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4958F6" id="Text Box 20" o:spid="_x0000_s1047" type="#_x0000_t202" style="position:absolute;margin-left:248.25pt;margin-top:71.25pt;width:44.25pt;height:24.75pt;z-index:251759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5LqOgIAAHIEAAAOAAAAZHJzL2Uyb0RvYy54bWysVE2PGjEMvVfqf4hyL8NHoS1iWFFWVJXQ&#10;7kpQ7TlkEiZSEqdJYIb++joZhm23PVW9BI/tvPg92yzuWqPJWfigwJZ0NBhSIiyHStljSb/tN+8+&#10;UhIisxXTYEVJLyLQu+XbN4vGzcUYatCV8ARBbJg3rqR1jG5eFIHXwrAwACcsBiV4wyJ++mNRedYg&#10;utHFeDicFQ34ynngIgT03ndBusz4UgoeH6UMIhJdUqwt5tPn85DOYrlg86Nnrlb8Wgb7hyoMUxYf&#10;vUHds8jIyas/oIziHgLIOOBgCpBScZE5IJvR8BWbXc2cyFxQnOBuMoX/B8sfzk+eqKqkY5THMoM9&#10;2os2ks/QEnShPo0Lc0zbOUyMLfqxz70/oDPRbqU36RcJEYwj1OWmbkLj6JzORp8+TCnhGJqM3k/G&#10;04RSvFx2PsQvAgxJRkk9Ni9rys7bELvUPiW9FUCraqO0zh9pYMRae3Jm2Godc4kI/luWtqQp6Wwy&#10;HWZgC+l6h6wt1pKodpSSFdtD20lz43uA6oIyeOgGKTi+UVjsloX4xDxODjLHbYiPeEgN+BhcLUpq&#10;8D/+5k/52FCMUtLgJJY0fD8xLyjRXy22Oo1tb/jeOPSGPZk1IOMR7pnj2cQLPurelB7MMy7JKr2C&#10;IWY5vlXS2Jvr2O0DLhkXq1VOwuF0LG7tzvEEnRRO0u/bZ+bdtT8RG/sA/Yyy+as2dbnppoXVKYJU&#10;uYdJ2E7Fq9442HkKrkuYNufX75z18lex/AkAAP//AwBQSwMEFAAGAAgAAAAhANahFTLiAAAACwEA&#10;AA8AAABkcnMvZG93bnJldi54bWxMj8FOwzAQRO9I/IO1SFwQdYiSkIY4FSBxQAIh2qpnNzZxqL0O&#10;sdumfD3LCW67O6PZN/VicpYd9Bh6jwJuZgkwja1XPXYC1qun6xJYiBKVtB61gJMOsGjOz2pZKX/E&#10;d31Yxo5RCIZKCjAxDhXnoTXayTDzg0bSPvzoZKR17Lga5ZHCneVpkhTcyR7pg5GDfjS63S33TkB5&#10;yl6vNsXt5tO+PT+Y7+4LX3ZSiMuL6f4OWNRT/DPDLz6hQ0NMW79HFZgVkM2LnKwkZCkN5MjLnNpt&#10;6TJPE+BNzf93aH4AAAD//wMAUEsBAi0AFAAGAAgAAAAhALaDOJL+AAAA4QEAABMAAAAAAAAAAAAA&#10;AAAAAAAAAFtDb250ZW50X1R5cGVzXS54bWxQSwECLQAUAAYACAAAACEAOP0h/9YAAACUAQAACwAA&#10;AAAAAAAAAAAAAAAvAQAAX3JlbHMvLnJlbHNQSwECLQAUAAYACAAAACEA8ceS6joCAAByBAAADgAA&#10;AAAAAAAAAAAAAAAuAgAAZHJzL2Uyb0RvYy54bWxQSwECLQAUAAYACAAAACEA1qEVMuIAAAALAQAA&#10;DwAAAAAAAAAAAAAAAACUBAAAZHJzL2Rvd25yZXYueG1sUEsFBgAAAAAEAAQA8wAAAKMFAAAAAA==&#10;" fillcolor="white [3201]" stroked="f" strokeweight=".5pt">
                <v:textbox inset="0,0,0,0">
                  <w:txbxContent>
                    <w:p w:rsidR="00F85525" w:rsidRPr="00064DEA" w:rsidRDefault="00F85525" w:rsidP="00F85525">
                      <w:pPr>
                        <w:jc w:val="center"/>
                        <w:rPr>
                          <w:sz w:val="18"/>
                          <w:lang w:val="pt-BR"/>
                        </w:rPr>
                      </w:pPr>
                      <w:r>
                        <w:rPr>
                          <w:sz w:val="18"/>
                          <w:lang w:val="pt-BR"/>
                        </w:rPr>
                        <w:t xml:space="preserve">Recipiente </w:t>
                      </w:r>
                      <w:r>
                        <w:rPr>
                          <w:sz w:val="18"/>
                          <w:lang w:val="pt-BR"/>
                        </w:rPr>
                        <w:t>de agua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58080" behindDoc="0" locked="0" layoutInCell="1" allowOverlap="1" wp14:anchorId="3B04BFA0" wp14:editId="403838B0">
                <wp:simplePos x="0" y="0"/>
                <wp:positionH relativeFrom="margin">
                  <wp:posOffset>4543425</wp:posOffset>
                </wp:positionH>
                <wp:positionV relativeFrom="paragraph">
                  <wp:posOffset>542925</wp:posOffset>
                </wp:positionV>
                <wp:extent cx="438150" cy="171450"/>
                <wp:effectExtent l="0" t="0" r="0" b="0"/>
                <wp:wrapNone/>
                <wp:docPr id="1120" name="Text Box 1120"/>
                <wp:cNvGraphicFramePr/>
                <a:graphic xmlns:a="http://schemas.openxmlformats.org/drawingml/2006/main">
                  <a:graphicData uri="http://schemas.microsoft.com/office/word/2010/wordprocessingShape">
                    <wps:wsp>
                      <wps:cNvSpPr txBox="1"/>
                      <wps:spPr>
                        <a:xfrm>
                          <a:off x="0" y="0"/>
                          <a:ext cx="438150" cy="171450"/>
                        </a:xfrm>
                        <a:prstGeom prst="rect">
                          <a:avLst/>
                        </a:prstGeom>
                        <a:solidFill>
                          <a:schemeClr val="lt1"/>
                        </a:solidFill>
                        <a:ln w="6350">
                          <a:noFill/>
                        </a:ln>
                      </wps:spPr>
                      <wps:txbx>
                        <w:txbxContent>
                          <w:p w:rsidR="00F85525" w:rsidRPr="00064DEA" w:rsidRDefault="00F85525" w:rsidP="00F85525">
                            <w:pPr>
                              <w:jc w:val="center"/>
                              <w:rPr>
                                <w:sz w:val="18"/>
                                <w:lang w:val="pt-BR"/>
                              </w:rPr>
                            </w:pPr>
                            <w:r>
                              <w:rPr>
                                <w:sz w:val="18"/>
                                <w:lang w:val="pt-BR"/>
                              </w:rPr>
                              <w:t>Jabón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04BFA0" id="Text Box 1120" o:spid="_x0000_s1048" type="#_x0000_t202" style="position:absolute;margin-left:357.75pt;margin-top:42.75pt;width:34.5pt;height:13.5pt;z-index:251758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9SqOgIAAHYEAAAOAAAAZHJzL2Uyb0RvYy54bWysVMFu2zAMvQ/YPwi6r47TriuCOEWWosOA&#10;oi3QDj0rspwIkEVNUmJ3X78nOU62bqdhF5kiqUfykfT8um8N2ysfNNmKl2cTzpSVVGu7qfi359sP&#10;V5yFKGwtDFlV8VcV+PXi/bt552ZqSlsytfIMIDbMOlfxbYxuVhRBblUrwhk5ZWFsyLci4uo3Re1F&#10;B/TWFNPJ5LLoyNfOk1QhQHszGPki4zeNkvGhaYKKzFQcucV8+nyu01ks5mK28cJttTykIf4hi1Zo&#10;i6BHqBsRBdt5/QdUq6WnQE08k9QW1DRaqlwDqiknb6p52gqnci0gJ7gjTeH/wcr7/aNnukbvyikI&#10;sqJFl55VH9ln6llWgqPOhRlcnxycYw8L/BN3SR+gTKX3jW/TF0Ux2AH2emQ44UkoL86vyo+wSJjK&#10;T+UFZKAUp8fOh/hFUcuSUHGPBmZexf4uxMF1dEmxAhld32pj8iUNjVoZz/YC7TYxpwjw37yMZV3F&#10;L88ROj2ylJ4PyMYil1NJSYr9us/0TKdjvWuqX0GDp2GYgpO3GsneiRAfhcf0oD5sRHzA0RhCMDpI&#10;nG3J//ibPvmjqbBy1mEaKx6+74RXnJmvFu0GZBwFPwrrUbC7dkWouMSuOZlFPPDRjGLjqX3BoixT&#10;FJiElYhV8TiKqzjsBBZNquUyO2FAnYh39snJBJ3IStQ/9y/Cu0N/Ihp7T+OcitmbNg2+A83LXaRG&#10;5x4mYgcWD3xjuPMUHBYxbc+v9+x1+l0sfgIAAP//AwBQSwMEFAAGAAgAAAAhAC4VlcfgAAAACgEA&#10;AA8AAABkcnMvZG93bnJldi54bWxMj8FOwzAMhu9IvENkJC5oSzuta1WaToDEAQk0MaadsyY0ZYlT&#10;mmzreHq8E5xsy59+f66Wo7PsqIfQeRSQThNgGhuvOmwFbD6eJwWwECUqaT1qAWcdYFlfX1WyVP6E&#10;7/q4ji2jEAylFGBi7EvOQ2O0k2Hqe420+/SDk5HGoeVqkCcKd5bPkmTBneyQLhjZ6yejm/364AQU&#10;5/nb3XaRb7/s6uXR/LTf+LqXQtzejA/3wKIe4x8MF31Sh5qcdv6AKjArIE+zjFAKu1QC8mJOzY7I&#10;dJYBryv+/4X6FwAA//8DAFBLAQItABQABgAIAAAAIQC2gziS/gAAAOEBAAATAAAAAAAAAAAAAAAA&#10;AAAAAABbQ29udGVudF9UeXBlc10ueG1sUEsBAi0AFAAGAAgAAAAhADj9If/WAAAAlAEAAAsAAAAA&#10;AAAAAAAAAAAALwEAAF9yZWxzLy5yZWxzUEsBAi0AFAAGAAgAAAAhAKgT1Ko6AgAAdgQAAA4AAAAA&#10;AAAAAAAAAAAALgIAAGRycy9lMm9Eb2MueG1sUEsBAi0AFAAGAAgAAAAhAC4VlcfgAAAACgEAAA8A&#10;AAAAAAAAAAAAAAAAlAQAAGRycy9kb3ducmV2LnhtbFBLBQYAAAAABAAEAPMAAAChBQAAAAA=&#10;" fillcolor="white [3201]" stroked="f" strokeweight=".5pt">
                <v:textbox inset="0,0,0,0">
                  <w:txbxContent>
                    <w:p w:rsidR="00F85525" w:rsidRPr="00064DEA" w:rsidRDefault="00F85525" w:rsidP="00F85525">
                      <w:pPr>
                        <w:jc w:val="center"/>
                        <w:rPr>
                          <w:sz w:val="18"/>
                          <w:lang w:val="pt-BR"/>
                        </w:rPr>
                      </w:pPr>
                      <w:r>
                        <w:rPr>
                          <w:sz w:val="18"/>
                          <w:lang w:val="pt-BR"/>
                        </w:rPr>
                        <w:t>Jabón</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57056" behindDoc="0" locked="0" layoutInCell="1" allowOverlap="1" wp14:anchorId="47E3906D" wp14:editId="0028934C">
                <wp:simplePos x="0" y="0"/>
                <wp:positionH relativeFrom="margin">
                  <wp:posOffset>5181600</wp:posOffset>
                </wp:positionH>
                <wp:positionV relativeFrom="paragraph">
                  <wp:posOffset>1133475</wp:posOffset>
                </wp:positionV>
                <wp:extent cx="695325" cy="276225"/>
                <wp:effectExtent l="0" t="0" r="9525" b="9525"/>
                <wp:wrapNone/>
                <wp:docPr id="1121" name="Text Box 1121"/>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rsidR="00F85525" w:rsidRPr="00064DEA" w:rsidRDefault="00F85525" w:rsidP="00F85525">
                            <w:pPr>
                              <w:jc w:val="center"/>
                              <w:rPr>
                                <w:sz w:val="18"/>
                                <w:lang w:val="pt-BR"/>
                              </w:rPr>
                            </w:pPr>
                            <w:r>
                              <w:rPr>
                                <w:sz w:val="18"/>
                                <w:lang w:val="pt-BR"/>
                              </w:rPr>
                              <w:t>Clavo y vela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3906D" id="Text Box 1121" o:spid="_x0000_s1049" type="#_x0000_t202" style="position:absolute;margin-left:408pt;margin-top:89.25pt;width:54.75pt;height:21.75pt;z-index:251757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ceoPAIAAHYEAAAOAAAAZHJzL2Uyb0RvYy54bWysVMFu2zAMvQ/YPwi6r04ctFuNOEXWosOA&#10;oi3QDj0rshwbkEVNUmJ3X78nOU62bqdhF4UmqSfyPTLLq6HTbK+cb8mUfH4240wZSVVrtiX/9nz7&#10;4RNnPghTCU1GlfxVeX61ev9u2dtC5dSQrpRjADG+6G3JmxBskWVeNqoT/oysMgjW5DoR8Om2WeVE&#10;D/ROZ/lsdpH15CrrSCrv4b0Zg3yV8OtayfBQ114FpkuO2kI6XTo38cxWS1FsnbBNKw9liH+oohOt&#10;waNHqBsRBNu59g+orpWOPNXhTFKXUV23UqUe0M189qabp0ZYlXoBOd4eafL/D1be7x8daytoN8/n&#10;nBnRQaVnNQT2mQaWnOCot75A6pNFchgQQX7kLvo9nLH1oXZd/EVTDHGw/XpkOOJJOC8uzxf5OWcS&#10;ofzjRQ4bKNnpsnU+fFHUsWiU3EHAxKvY3/kwpk4p8S1Puq1uW63TRxwada0d2wvIrUMqEeC/ZWnD&#10;ehSyOJ8lYEPx+oisDWo5tRStMGyGRE++mPrdUPUKGhyNw+StvG1R7J3w4VE4TA86x0aEBxy1JjxG&#10;B4uzhtyPv/ljPkRFlLMe01hy/30nnOJMfzWQO47uZLjJ2EyG2XXXhI6hH6pJJi64oCezdtS9YFHW&#10;8RWEhJF4q+RhMq/DuBNYNKnW65SEAbUi3JknKyN0ZDhS/zy8CGcP+gQIe0/TnIrijUxjbrxpaL0L&#10;VLdJw0jsyOKBbwx3moLDIsbt+fU7ZZ3+LlY/AQAA//8DAFBLAwQUAAYACAAAACEA8eAaZuIAAAAL&#10;AQAADwAAAGRycy9kb3ducmV2LnhtbEyPwU7DMBBE70j8g7VIXBB1atE0hDgVIHFAAiHaqmc3NnGo&#10;vQ6x26Z8PcsJbjua0duZajF6xw5miF1ACdNJBsxgE3SHrYT16um6ABaTQq1cQCPhZCIs6vOzSpU6&#10;HPHdHJapZQTBWCoJNqW+5Dw21ngVJ6E3SN5HGLxKJIeW60EdCe4dF1mWc686pA9W9ebRmma33HsJ&#10;xenm9WqTzzef7u35wX63X/iyU1JeXoz3d8CSGdNfGH7rU3WoqdM27FFH5ogxzWlLImNezIBR4lbM&#10;6NhKEEJkwOuK/99Q/wAAAP//AwBQSwECLQAUAAYACAAAACEAtoM4kv4AAADhAQAAEwAAAAAAAAAA&#10;AAAAAAAAAAAAW0NvbnRlbnRfVHlwZXNdLnhtbFBLAQItABQABgAIAAAAIQA4/SH/1gAAAJQBAAAL&#10;AAAAAAAAAAAAAAAAAC8BAABfcmVscy8ucmVsc1BLAQItABQABgAIAAAAIQBOZceoPAIAAHYEAAAO&#10;AAAAAAAAAAAAAAAAAC4CAABkcnMvZTJvRG9jLnhtbFBLAQItABQABgAIAAAAIQDx4Bpm4gAAAAsB&#10;AAAPAAAAAAAAAAAAAAAAAJYEAABkcnMvZG93bnJldi54bWxQSwUGAAAAAAQABADzAAAApQUAAAAA&#10;" fillcolor="white [3201]" stroked="f" strokeweight=".5pt">
                <v:textbox inset="0,0,0,0">
                  <w:txbxContent>
                    <w:p w:rsidR="00F85525" w:rsidRPr="00064DEA" w:rsidRDefault="00F85525" w:rsidP="00F85525">
                      <w:pPr>
                        <w:jc w:val="center"/>
                        <w:rPr>
                          <w:sz w:val="18"/>
                          <w:lang w:val="pt-BR"/>
                        </w:rPr>
                      </w:pPr>
                      <w:r>
                        <w:rPr>
                          <w:sz w:val="18"/>
                          <w:lang w:val="pt-BR"/>
                        </w:rPr>
                        <w:t>Clavo y vela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56032" behindDoc="0" locked="0" layoutInCell="1" allowOverlap="1" wp14:anchorId="2FA77B17" wp14:editId="4729E8D7">
                <wp:simplePos x="0" y="0"/>
                <wp:positionH relativeFrom="margin">
                  <wp:posOffset>1609725</wp:posOffset>
                </wp:positionH>
                <wp:positionV relativeFrom="paragraph">
                  <wp:posOffset>1495425</wp:posOffset>
                </wp:positionV>
                <wp:extent cx="695325" cy="276225"/>
                <wp:effectExtent l="0" t="0" r="9525" b="9525"/>
                <wp:wrapNone/>
                <wp:docPr id="1122" name="Text Box 1122"/>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rsidR="00F85525" w:rsidRPr="00064DEA" w:rsidRDefault="00F85525" w:rsidP="00F85525">
                            <w:pPr>
                              <w:jc w:val="center"/>
                              <w:rPr>
                                <w:sz w:val="18"/>
                                <w:lang w:val="pt-BR"/>
                              </w:rPr>
                            </w:pPr>
                            <w:r w:rsidRPr="00064DEA">
                              <w:rPr>
                                <w:sz w:val="18"/>
                                <w:lang w:val="pt-BR"/>
                              </w:rPr>
                              <w:t xml:space="preserve">Herramientas </w:t>
                            </w:r>
                            <w:r w:rsidRPr="00064DEA">
                              <w:rPr>
                                <w:sz w:val="18"/>
                                <w:lang w:val="pt-BR"/>
                              </w:rPr>
                              <w:t>para cavar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A77B17" id="Text Box 1122" o:spid="_x0000_s1050" type="#_x0000_t202" style="position:absolute;margin-left:126.75pt;margin-top:117.75pt;width:54.75pt;height:21.75pt;z-index:251756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strPQIAAHYEAAAOAAAAZHJzL2Uyb0RvYy54bWysVMFu2zAMvQ/YPwi6r07ctduMOEWWosOA&#10;oi3QDj0rshwbkEVNUmJ3X78nOU62bqdhF5kiqUfykfTiaug02yvnWzIln5/NOFNGUtWabcm/Pd28&#10;+8iZD8JUQpNRJX9Rnl8t375Z9LZQOTWkK+UYQIwvelvyJgRbZJmXjeqEPyOrDIw1uU4EXN02q5zo&#10;gd7pLJ/NLrOeXGUdSeU9tNejkS8Tfl0rGe7r2qvAdMmRW0inS+cmntlyIYqtE7Zp5SEN8Q9ZdKI1&#10;CHqEuhZBsJ1r/4DqWunIUx3OJHUZ1XUrVaoB1cxnr6p5bIRVqRaQ4+2RJv//YOXd/sGxtkLv5nnO&#10;mREduvSkhsA+08CSEhz11hdwfbRwDgMs8I/cRb2HMpY+1K6LXxTFYAfbL0eGI56E8vLTxXl+wZmE&#10;Kf9wmUMGSnZ6bJ0PXxR1LAold2hg4lXsb30YXSeXGMuTbqubVut0iUOj1tqxvUC7dUgpAvw3L21Y&#10;j0TOL2YJ2FB8PiJrg1xOJUUpDJsh0ZO/n+rdUPUCGhyNw+StvGmR7K3w4UE4TA8qx0aEexy1JgSj&#10;g8RZQ+7H3/TRH02FlbMe01hy/30nnOJMfzVodxzdSXCTsJkEs+vWhIrn2DUrk4gHLuhJrB11z1iU&#10;VYwCkzASsUoeJnEdxp3Aokm1WiUnDKgV4dY8WhmhI8OR+qfhWTh76E9AY+9omlNRvGrT6BtfGlrt&#10;AtVt6mEkdmTxwDeGO03BYRHj9vx6T16n38XyJwAAAP//AwBQSwMEFAAGAAgAAAAhACMJGKDiAAAA&#10;CwEAAA8AAABkcnMvZG93bnJldi54bWxMj0FPwzAMhe9I/IfISFwQS1lpN0rTCZA4IA0hBto5a0xb&#10;ljilybaOX485we3Zfnr+XrkYnRV7HELnScHVJAGBVHvTUaPg/e3xcg4iRE1GW0+o4IgBFtXpSakL&#10;4w/0ivtVbASHUCi0gjbGvpAy1C06HSa+R+Lbhx+cjjwOjTSDPnC4s3KaJLl0uiP+0OoeH1qst6ud&#10;UzA/Xj9frPPZ+tO+PN23380XLbdaqfOz8e4WRMQx/pnhF5/RoWKmjd+RCcIqmGZpxlYWacaCHWme&#10;crsNb2Y3CciqlP87VD8AAAD//wMAUEsBAi0AFAAGAAgAAAAhALaDOJL+AAAA4QEAABMAAAAAAAAA&#10;AAAAAAAAAAAAAFtDb250ZW50X1R5cGVzXS54bWxQSwECLQAUAAYACAAAACEAOP0h/9YAAACUAQAA&#10;CwAAAAAAAAAAAAAAAAAvAQAAX3JlbHMvLnJlbHNQSwECLQAUAAYACAAAACEAkabLaz0CAAB2BAAA&#10;DgAAAAAAAAAAAAAAAAAuAgAAZHJzL2Uyb0RvYy54bWxQSwECLQAUAAYACAAAACEAIwkYoOIAAAAL&#10;AQAADwAAAAAAAAAAAAAAAACXBAAAZHJzL2Rvd25yZXYueG1sUEsFBgAAAAAEAAQA8wAAAKYFAAAA&#10;AA==&#10;" fillcolor="white [3201]" stroked="f" strokeweight=".5pt">
                <v:textbox inset="0,0,0,0">
                  <w:txbxContent>
                    <w:p w:rsidR="00F85525" w:rsidRPr="00064DEA" w:rsidRDefault="00F85525" w:rsidP="00F85525">
                      <w:pPr>
                        <w:jc w:val="center"/>
                        <w:rPr>
                          <w:sz w:val="18"/>
                          <w:lang w:val="pt-BR"/>
                        </w:rPr>
                      </w:pPr>
                      <w:r w:rsidRPr="00064DEA">
                        <w:rPr>
                          <w:sz w:val="18"/>
                          <w:lang w:val="pt-BR"/>
                        </w:rPr>
                        <w:t xml:space="preserve">Herramientas </w:t>
                      </w:r>
                      <w:r w:rsidRPr="00064DEA">
                        <w:rPr>
                          <w:sz w:val="18"/>
                          <w:lang w:val="pt-BR"/>
                        </w:rPr>
                        <w:t>para cavar</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55008" behindDoc="0" locked="0" layoutInCell="1" allowOverlap="1" wp14:anchorId="2DD64CE9" wp14:editId="11514117">
                <wp:simplePos x="0" y="0"/>
                <wp:positionH relativeFrom="margin">
                  <wp:posOffset>1609725</wp:posOffset>
                </wp:positionH>
                <wp:positionV relativeFrom="paragraph">
                  <wp:posOffset>66675</wp:posOffset>
                </wp:positionV>
                <wp:extent cx="2562225" cy="219075"/>
                <wp:effectExtent l="0" t="0" r="9525" b="9525"/>
                <wp:wrapNone/>
                <wp:docPr id="1123" name="Text Box 1123"/>
                <wp:cNvGraphicFramePr/>
                <a:graphic xmlns:a="http://schemas.openxmlformats.org/drawingml/2006/main">
                  <a:graphicData uri="http://schemas.microsoft.com/office/word/2010/wordprocessingShape">
                    <wps:wsp>
                      <wps:cNvSpPr txBox="1"/>
                      <wps:spPr>
                        <a:xfrm>
                          <a:off x="0" y="0"/>
                          <a:ext cx="2562225" cy="219075"/>
                        </a:xfrm>
                        <a:prstGeom prst="rect">
                          <a:avLst/>
                        </a:prstGeom>
                        <a:solidFill>
                          <a:schemeClr val="lt1"/>
                        </a:solidFill>
                        <a:ln w="6350">
                          <a:noFill/>
                        </a:ln>
                      </wps:spPr>
                      <wps:txbx>
                        <w:txbxContent>
                          <w:p w:rsidR="00F85525" w:rsidRPr="00064DEA" w:rsidRDefault="00F85525" w:rsidP="00F85525">
                            <w:pPr>
                              <w:rPr>
                                <w:u w:val="single"/>
                                <w:lang w:val="pt-BR"/>
                              </w:rPr>
                            </w:pPr>
                            <w:r w:rsidRPr="00064DEA">
                              <w:rPr>
                                <w:u w:val="single"/>
                                <w:lang w:val="pt-BR"/>
                              </w:rPr>
                              <w:t xml:space="preserve">CONSTRUYA </w:t>
                            </w:r>
                            <w:r w:rsidRPr="00064DEA">
                              <w:rPr>
                                <w:u w:val="single"/>
                                <w:lang w:val="pt-BR"/>
                              </w:rPr>
                              <w:t>SU PROPIO TIPPY TAP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D64CE9" id="Text Box 1123" o:spid="_x0000_s1051" type="#_x0000_t202" style="position:absolute;margin-left:126.75pt;margin-top:5.25pt;width:201.75pt;height:17.25pt;z-index:251755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iI8PgIAAHcEAAAOAAAAZHJzL2Uyb0RvYy54bWysVFGP2jAMfp+0/xDlfbT0BNtVlBPjxDQJ&#10;3Z0E0z2HNKWR0jhLAi379XPSFrbbnqa9pI7tfLY/2108dI0iZ2GdBF3Q6SSlRGgOpdTHgn7bbz58&#10;osR5pkumQIuCXoSjD8v37xatyUUGNahSWIIg2uWtKWjtvcmTxPFaNMxNwAiNxgpswzxe7TEpLWsR&#10;vVFJlqbzpAVbGgtcOIfax95IlxG/qgT3z1XlhCeqoJibj6eN5yGcyXLB8qNlppZ8SIP9QxYNkxqD&#10;XqEemWfkZOUfUI3kFhxUfsKhSaCqJBexBqxmmr6pZlczI2ItSI4zV5rc/4PlT+cXS2SJvZtmd5Ro&#10;1mCX9qLz5DN0JCqRo9a4HF13Bp19hxb0D9wFvUNlKL2rbBO+WBRBO7J9uTIc8Dgqs9k8y7IZJRxt&#10;2fQ+/TgLMMnttbHOfxHQkCAU1GIHI7HsvHW+dx1dQjAHSpYbqVS8hKkRa2XJmWG/lY85IvhvXkqT&#10;tqDzu1kagTWE5z2y0pjLraYg+e7QRX4w66HgA5QX5MFCP03O8I3EZLfM+RdmcXywdFwJ/4xHpQCD&#10;wSBRUoP98Td98MeuopWSFsexoO77iVlBifqqsd9hdkfBjsJhFPSpWQNWPMVlMzyK+MB6NYqVheYV&#10;N2UVoqCJaY6xCupHce37pcBN42K1ik44oYb5rd4ZHqADw4H6fffKrBn647GzTzAOKsvftKn3DS81&#10;rE4eKhl7GIjtWRz4xumOUzBsYlifX+/R6/a/WP4EAAD//wMAUEsDBBQABgAIAAAAIQD5fSnK4QAA&#10;AAkBAAAPAAAAZHJzL2Rvd25yZXYueG1sTI/BTsMwEETvSPyDtUhcELUpTVqFOBUgcUACIQrqeRub&#10;JNReh9htU76e5QSn1WieZmfK5eid2NshdoE0XE0UCEt1MB01Gt7fHi4XIGJCMugCWQ1HG2FZnZ6U&#10;WJhwoFe7X6VGcAjFAjW0KfWFlLFurcc4Cb0l9j7C4DGxHBppBjxwuHdyqlQuPXbEH1rs7X1r6+1q&#10;5zUsjrPni3U+X3+6l8e79rv5oqctan1+Nt7egEh2TH8w/Nbn6lBxp03YkYnCaZhm1xmjbCi+DOTZ&#10;nMdtNMwyBbIq5f8F1Q8AAAD//wMAUEsBAi0AFAAGAAgAAAAhALaDOJL+AAAA4QEAABMAAAAAAAAA&#10;AAAAAAAAAAAAAFtDb250ZW50X1R5cGVzXS54bWxQSwECLQAUAAYACAAAACEAOP0h/9YAAACUAQAA&#10;CwAAAAAAAAAAAAAAAAAvAQAAX3JlbHMvLnJlbHNQSwECLQAUAAYACAAAACEA0e4iPD4CAAB3BAAA&#10;DgAAAAAAAAAAAAAAAAAuAgAAZHJzL2Uyb0RvYy54bWxQSwECLQAUAAYACAAAACEA+X0pyuEAAAAJ&#10;AQAADwAAAAAAAAAAAAAAAACYBAAAZHJzL2Rvd25yZXYueG1sUEsFBgAAAAAEAAQA8wAAAKYFAAAA&#10;AA==&#10;" fillcolor="white [3201]" stroked="f" strokeweight=".5pt">
                <v:textbox inset="0,0,0,0">
                  <w:txbxContent>
                    <w:p w:rsidR="00F85525" w:rsidRPr="00064DEA" w:rsidRDefault="00F85525" w:rsidP="00F85525">
                      <w:pPr>
                        <w:rPr>
                          <w:u w:val="single"/>
                          <w:lang w:val="pt-BR"/>
                        </w:rPr>
                      </w:pPr>
                      <w:r w:rsidRPr="00064DEA">
                        <w:rPr>
                          <w:u w:val="single"/>
                          <w:lang w:val="pt-BR"/>
                        </w:rPr>
                        <w:t xml:space="preserve">CONSTRUYA </w:t>
                      </w:r>
                      <w:r w:rsidRPr="00064DEA">
                        <w:rPr>
                          <w:u w:val="single"/>
                          <w:lang w:val="pt-BR"/>
                        </w:rPr>
                        <w:t>SU PROPIO TIPPY TAP</w:t>
                      </w:r>
                    </w:p>
                  </w:txbxContent>
                </v:textbox>
                <w10:wrap anchorx="margin"/>
              </v:shape>
            </w:pict>
          </mc:Fallback>
        </mc:AlternateContent>
      </w:r>
      <w:r w:rsidRPr="002C0BA2">
        <w:rPr>
          <w:rFonts w:cs="Arial"/>
          <w:noProof/>
          <w:color w:val="000000" w:themeColor="text1"/>
          <w:szCs w:val="22"/>
          <w:lang w:val="es-419"/>
        </w:rPr>
        <w:drawing>
          <wp:inline distT="0" distB="0" distL="0" distR="0" wp14:anchorId="753ADCE7" wp14:editId="6E398A0B">
            <wp:extent cx="5791200" cy="8166833"/>
            <wp:effectExtent l="0" t="0" r="0" b="5715"/>
            <wp:docPr id="1124" name="Picture 1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lum contrast="20000"/>
                      <a:extLst>
                        <a:ext uri="{28A0092B-C50C-407E-A947-70E740481C1C}">
                          <a14:useLocalDpi xmlns:a14="http://schemas.microsoft.com/office/drawing/2010/main" val="0"/>
                        </a:ext>
                      </a:extLst>
                    </a:blip>
                    <a:srcRect/>
                    <a:stretch>
                      <a:fillRect/>
                    </a:stretch>
                  </pic:blipFill>
                  <pic:spPr bwMode="auto">
                    <a:xfrm>
                      <a:off x="0" y="0"/>
                      <a:ext cx="5786693" cy="8160477"/>
                    </a:xfrm>
                    <a:prstGeom prst="rect">
                      <a:avLst/>
                    </a:prstGeom>
                    <a:noFill/>
                    <a:ln>
                      <a:noFill/>
                    </a:ln>
                  </pic:spPr>
                </pic:pic>
              </a:graphicData>
            </a:graphic>
          </wp:inline>
        </w:drawing>
      </w:r>
    </w:p>
    <w:sectPr w:rsidR="00B90A80" w:rsidRPr="00F85525" w:rsidSect="001878DC">
      <w:headerReference w:type="default" r:id="rId24"/>
      <w:footerReference w:type="default" r:id="rId2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7E45" w:rsidRDefault="00B77E45">
      <w:r>
        <w:separator/>
      </w:r>
    </w:p>
  </w:endnote>
  <w:endnote w:type="continuationSeparator" w:id="0">
    <w:p w:rsidR="00B77E45" w:rsidRDefault="00B77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A80" w:rsidRPr="008F70E3" w:rsidRDefault="00B90A80" w:rsidP="00EF1A14">
    <w:pPr>
      <w:pStyle w:val="Footer"/>
      <w:rPr>
        <w:rFonts w:cs="Arial"/>
        <w:szCs w:val="22"/>
        <w:lang w:val="es-AR"/>
      </w:rPr>
    </w:pPr>
    <w:r>
      <w:rPr>
        <w:rFonts w:cs="Arial"/>
        <w:noProof/>
        <w:szCs w:val="22"/>
        <w:lang w:val="es-AR"/>
      </w:rPr>
      <w:drawing>
        <wp:anchor distT="0" distB="0" distL="114300" distR="114300" simplePos="0" relativeHeight="251661312" behindDoc="0" locked="0" layoutInCell="1" allowOverlap="1" wp14:anchorId="6B76F07A" wp14:editId="4CF45C93">
          <wp:simplePos x="0" y="0"/>
          <wp:positionH relativeFrom="column">
            <wp:posOffset>0</wp:posOffset>
          </wp:positionH>
          <wp:positionV relativeFrom="paragraph">
            <wp:posOffset>-295275</wp:posOffset>
          </wp:positionV>
          <wp:extent cx="965200" cy="347822"/>
          <wp:effectExtent l="0" t="0" r="635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7C95BD23" wp14:editId="1785F58F">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7E45" w:rsidRDefault="00B77E45">
      <w:r>
        <w:separator/>
      </w:r>
    </w:p>
  </w:footnote>
  <w:footnote w:type="continuationSeparator" w:id="0">
    <w:p w:rsidR="00B77E45" w:rsidRDefault="00B77E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A80" w:rsidRPr="00917B36" w:rsidRDefault="00B90A80" w:rsidP="001878DC">
    <w:pPr>
      <w:pStyle w:val="Header"/>
      <w:tabs>
        <w:tab w:val="clear" w:pos="8640"/>
        <w:tab w:val="right" w:pos="9360"/>
      </w:tabs>
      <w:rPr>
        <w:rFonts w:cs="Arial"/>
        <w:szCs w:val="22"/>
        <w:lang w:val="es-AR"/>
      </w:rPr>
    </w:pPr>
    <w:r>
      <w:rPr>
        <w:rFonts w:cs="Arial"/>
        <w:lang w:val="es-AR"/>
      </w:rPr>
      <w:t>Promoción comunitaria de WASH</w:t>
    </w:r>
    <w:r>
      <w:rPr>
        <w:rFonts w:cs="Arial"/>
        <w:szCs w:val="22"/>
        <w:lang w:val="es-AR"/>
      </w:rPr>
      <w:tab/>
    </w:r>
    <w:r>
      <w:rPr>
        <w:rFonts w:cs="Arial"/>
        <w:szCs w:val="22"/>
        <w:lang w:val="es-AR"/>
      </w:rPr>
      <w:tab/>
    </w:r>
    <w:r>
      <w:rPr>
        <w:rFonts w:cs="Arial"/>
        <w:lang w:val="es-AR"/>
      </w:rPr>
      <w:t>Influencia en el cambio de hábitos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917B36" w:rsidRDefault="008F4866"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Herramientas de capacitación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50A69"/>
    <w:multiLevelType w:val="hybridMultilevel"/>
    <w:tmpl w:val="4E3A76B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A5E6380"/>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3222F6"/>
    <w:multiLevelType w:val="hybridMultilevel"/>
    <w:tmpl w:val="4E3A76B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C052BED"/>
    <w:multiLevelType w:val="hybridMultilevel"/>
    <w:tmpl w:val="C9E0101E"/>
    <w:lvl w:ilvl="0" w:tplc="DD62A10E">
      <w:start w:val="1"/>
      <w:numFmt w:val="bullet"/>
      <w:lvlText w:val="□"/>
      <w:lvlJc w:val="left"/>
      <w:pPr>
        <w:tabs>
          <w:tab w:val="num" w:pos="1080"/>
        </w:tabs>
        <w:ind w:left="1080" w:hanging="360"/>
      </w:pPr>
      <w:rPr>
        <w:rFonts w:ascii="Arial" w:hAnsi="Arial" w:hint="default"/>
        <w:color w:val="auto"/>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7"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9" w15:restartNumberingAfterBreak="0">
    <w:nsid w:val="22C04F97"/>
    <w:multiLevelType w:val="hybridMultilevel"/>
    <w:tmpl w:val="349EFA5C"/>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25DB0A08"/>
    <w:multiLevelType w:val="hybridMultilevel"/>
    <w:tmpl w:val="F3EEB4CC"/>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2" w15:restartNumberingAfterBreak="0">
    <w:nsid w:val="316D6B09"/>
    <w:multiLevelType w:val="hybridMultilevel"/>
    <w:tmpl w:val="3AE0F252"/>
    <w:lvl w:ilvl="0" w:tplc="B80C18F4">
      <w:start w:val="1"/>
      <w:numFmt w:val="decimal"/>
      <w:lvlText w:val="%1."/>
      <w:lvlJc w:val="left"/>
      <w:pPr>
        <w:tabs>
          <w:tab w:val="num" w:pos="1080"/>
        </w:tabs>
        <w:ind w:left="1080" w:hanging="360"/>
      </w:pPr>
      <w:rPr>
        <w:b w:val="0"/>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343E731D"/>
    <w:multiLevelType w:val="hybridMultilevel"/>
    <w:tmpl w:val="F3EEB4CC"/>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5"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4DC67709"/>
    <w:multiLevelType w:val="hybridMultilevel"/>
    <w:tmpl w:val="C8920FD6"/>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4FB93C36"/>
    <w:multiLevelType w:val="hybridMultilevel"/>
    <w:tmpl w:val="20BE7554"/>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58DA779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4" w15:restartNumberingAfterBreak="0">
    <w:nsid w:val="5A717904"/>
    <w:multiLevelType w:val="hybridMultilevel"/>
    <w:tmpl w:val="8CAE6F60"/>
    <w:lvl w:ilvl="0" w:tplc="10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5"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6" w15:restartNumberingAfterBreak="0">
    <w:nsid w:val="653158C8"/>
    <w:multiLevelType w:val="hybridMultilevel"/>
    <w:tmpl w:val="908E28BC"/>
    <w:lvl w:ilvl="0" w:tplc="DD62A10E">
      <w:start w:val="1"/>
      <w:numFmt w:val="bullet"/>
      <w:lvlText w:val="□"/>
      <w:lvlJc w:val="left"/>
      <w:pPr>
        <w:tabs>
          <w:tab w:val="num" w:pos="1224"/>
        </w:tabs>
        <w:ind w:left="1152" w:hanging="432"/>
      </w:pPr>
      <w:rPr>
        <w:rFonts w:ascii="Arial" w:hAnsi="Arial" w:hint="default"/>
        <w:color w:val="auto"/>
      </w:rPr>
    </w:lvl>
    <w:lvl w:ilvl="1" w:tplc="1009000F">
      <w:start w:val="1"/>
      <w:numFmt w:val="decimal"/>
      <w:lvlText w:val="%2."/>
      <w:lvlJc w:val="left"/>
      <w:pPr>
        <w:tabs>
          <w:tab w:val="num" w:pos="1512"/>
        </w:tabs>
        <w:ind w:left="1512" w:hanging="360"/>
      </w:pPr>
      <w:rPr>
        <w:rFonts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7"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8"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9"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0" w15:restartNumberingAfterBreak="0">
    <w:nsid w:val="70675E08"/>
    <w:multiLevelType w:val="hybridMultilevel"/>
    <w:tmpl w:val="3124B53C"/>
    <w:lvl w:ilvl="0" w:tplc="04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1" w15:restartNumberingAfterBreak="0">
    <w:nsid w:val="73001B78"/>
    <w:multiLevelType w:val="hybridMultilevel"/>
    <w:tmpl w:val="BF6C38E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751623D4"/>
    <w:multiLevelType w:val="hybridMultilevel"/>
    <w:tmpl w:val="C8A4E748"/>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26"/>
  </w:num>
  <w:num w:numId="2">
    <w:abstractNumId w:val="11"/>
  </w:num>
  <w:num w:numId="3">
    <w:abstractNumId w:val="2"/>
  </w:num>
  <w:num w:numId="4">
    <w:abstractNumId w:val="24"/>
  </w:num>
  <w:num w:numId="5">
    <w:abstractNumId w:val="18"/>
  </w:num>
  <w:num w:numId="6">
    <w:abstractNumId w:val="16"/>
  </w:num>
  <w:num w:numId="7">
    <w:abstractNumId w:val="25"/>
  </w:num>
  <w:num w:numId="8">
    <w:abstractNumId w:val="19"/>
  </w:num>
  <w:num w:numId="9">
    <w:abstractNumId w:val="7"/>
  </w:num>
  <w:num w:numId="10">
    <w:abstractNumId w:val="28"/>
  </w:num>
  <w:num w:numId="11">
    <w:abstractNumId w:val="17"/>
  </w:num>
  <w:num w:numId="12">
    <w:abstractNumId w:val="29"/>
  </w:num>
  <w:num w:numId="13">
    <w:abstractNumId w:val="8"/>
  </w:num>
  <w:num w:numId="14">
    <w:abstractNumId w:val="1"/>
  </w:num>
  <w:num w:numId="15">
    <w:abstractNumId w:val="14"/>
  </w:num>
  <w:num w:numId="16">
    <w:abstractNumId w:val="22"/>
  </w:num>
  <w:num w:numId="17">
    <w:abstractNumId w:val="5"/>
  </w:num>
  <w:num w:numId="18">
    <w:abstractNumId w:val="15"/>
  </w:num>
  <w:num w:numId="19">
    <w:abstractNumId w:val="27"/>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num>
  <w:num w:numId="22">
    <w:abstractNumId w:val="12"/>
  </w:num>
  <w:num w:numId="23">
    <w:abstractNumId w:val="32"/>
  </w:num>
  <w:num w:numId="24">
    <w:abstractNumId w:val="3"/>
  </w:num>
  <w:num w:numId="25">
    <w:abstractNumId w:val="23"/>
  </w:num>
  <w:num w:numId="26">
    <w:abstractNumId w:val="13"/>
  </w:num>
  <w:num w:numId="27">
    <w:abstractNumId w:val="31"/>
  </w:num>
  <w:num w:numId="28">
    <w:abstractNumId w:val="9"/>
  </w:num>
  <w:num w:numId="29">
    <w:abstractNumId w:val="6"/>
  </w:num>
  <w:num w:numId="30">
    <w:abstractNumId w:val="20"/>
  </w:num>
  <w:num w:numId="31">
    <w:abstractNumId w:val="4"/>
  </w:num>
  <w:num w:numId="32">
    <w:abstractNumId w:val="0"/>
  </w:num>
  <w:num w:numId="33">
    <w:abstractNumId w:val="21"/>
  </w:num>
  <w:num w:numId="34">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55AF"/>
    <w:rsid w:val="00055B12"/>
    <w:rsid w:val="00060B33"/>
    <w:rsid w:val="00062432"/>
    <w:rsid w:val="00095144"/>
    <w:rsid w:val="000A4CB3"/>
    <w:rsid w:val="000B6BB9"/>
    <w:rsid w:val="00101951"/>
    <w:rsid w:val="001035D5"/>
    <w:rsid w:val="00110A91"/>
    <w:rsid w:val="00117B85"/>
    <w:rsid w:val="00117DE5"/>
    <w:rsid w:val="0012241C"/>
    <w:rsid w:val="0013687C"/>
    <w:rsid w:val="001515C0"/>
    <w:rsid w:val="00167608"/>
    <w:rsid w:val="001878DC"/>
    <w:rsid w:val="001C01D7"/>
    <w:rsid w:val="001D6F31"/>
    <w:rsid w:val="001F6375"/>
    <w:rsid w:val="002000F8"/>
    <w:rsid w:val="00225774"/>
    <w:rsid w:val="0024434E"/>
    <w:rsid w:val="00251EC1"/>
    <w:rsid w:val="00251FDF"/>
    <w:rsid w:val="00260A59"/>
    <w:rsid w:val="0026211D"/>
    <w:rsid w:val="0026228A"/>
    <w:rsid w:val="002763F9"/>
    <w:rsid w:val="00276CB3"/>
    <w:rsid w:val="002920F6"/>
    <w:rsid w:val="0029763A"/>
    <w:rsid w:val="002A2E2F"/>
    <w:rsid w:val="002D4410"/>
    <w:rsid w:val="002E15DD"/>
    <w:rsid w:val="00313F42"/>
    <w:rsid w:val="00323EFC"/>
    <w:rsid w:val="00324557"/>
    <w:rsid w:val="003364FD"/>
    <w:rsid w:val="00337399"/>
    <w:rsid w:val="00376D03"/>
    <w:rsid w:val="003A1050"/>
    <w:rsid w:val="003A3F3C"/>
    <w:rsid w:val="003A71AC"/>
    <w:rsid w:val="003D3431"/>
    <w:rsid w:val="003F0BDF"/>
    <w:rsid w:val="0040063B"/>
    <w:rsid w:val="004257EB"/>
    <w:rsid w:val="00432AAD"/>
    <w:rsid w:val="004367D2"/>
    <w:rsid w:val="004A5069"/>
    <w:rsid w:val="004C529A"/>
    <w:rsid w:val="00510F97"/>
    <w:rsid w:val="00541F7F"/>
    <w:rsid w:val="00557349"/>
    <w:rsid w:val="005664A2"/>
    <w:rsid w:val="005A4188"/>
    <w:rsid w:val="005A4F68"/>
    <w:rsid w:val="005B44B6"/>
    <w:rsid w:val="005B7ECE"/>
    <w:rsid w:val="005C0CA7"/>
    <w:rsid w:val="005C33B6"/>
    <w:rsid w:val="005D1683"/>
    <w:rsid w:val="005F624B"/>
    <w:rsid w:val="00612D51"/>
    <w:rsid w:val="006223ED"/>
    <w:rsid w:val="006422F0"/>
    <w:rsid w:val="00673C95"/>
    <w:rsid w:val="006D0D74"/>
    <w:rsid w:val="006F45D3"/>
    <w:rsid w:val="00707137"/>
    <w:rsid w:val="00722612"/>
    <w:rsid w:val="00751677"/>
    <w:rsid w:val="0075718C"/>
    <w:rsid w:val="00784F6B"/>
    <w:rsid w:val="007F2338"/>
    <w:rsid w:val="007F6804"/>
    <w:rsid w:val="00805FE5"/>
    <w:rsid w:val="00811D03"/>
    <w:rsid w:val="00814960"/>
    <w:rsid w:val="00815CF5"/>
    <w:rsid w:val="00863DA0"/>
    <w:rsid w:val="00867F17"/>
    <w:rsid w:val="008713B6"/>
    <w:rsid w:val="00896C0B"/>
    <w:rsid w:val="008B0478"/>
    <w:rsid w:val="008C5A25"/>
    <w:rsid w:val="008D3F7E"/>
    <w:rsid w:val="008D7430"/>
    <w:rsid w:val="008E289C"/>
    <w:rsid w:val="008F25B0"/>
    <w:rsid w:val="008F4866"/>
    <w:rsid w:val="00917B36"/>
    <w:rsid w:val="009202A2"/>
    <w:rsid w:val="00926413"/>
    <w:rsid w:val="00930853"/>
    <w:rsid w:val="009369D8"/>
    <w:rsid w:val="00954A3B"/>
    <w:rsid w:val="009C032D"/>
    <w:rsid w:val="009D5F31"/>
    <w:rsid w:val="009E2E7F"/>
    <w:rsid w:val="009E35F7"/>
    <w:rsid w:val="009F6C9C"/>
    <w:rsid w:val="00A030B8"/>
    <w:rsid w:val="00A0556E"/>
    <w:rsid w:val="00A0792E"/>
    <w:rsid w:val="00A14411"/>
    <w:rsid w:val="00A25819"/>
    <w:rsid w:val="00A26CB4"/>
    <w:rsid w:val="00A422FB"/>
    <w:rsid w:val="00A70F27"/>
    <w:rsid w:val="00AA4A93"/>
    <w:rsid w:val="00AB08B7"/>
    <w:rsid w:val="00AB2551"/>
    <w:rsid w:val="00AB78B0"/>
    <w:rsid w:val="00AF6E74"/>
    <w:rsid w:val="00B12D2B"/>
    <w:rsid w:val="00B72225"/>
    <w:rsid w:val="00B77E45"/>
    <w:rsid w:val="00B8599E"/>
    <w:rsid w:val="00B90A80"/>
    <w:rsid w:val="00BC2C5D"/>
    <w:rsid w:val="00C16ADD"/>
    <w:rsid w:val="00C30373"/>
    <w:rsid w:val="00C33901"/>
    <w:rsid w:val="00C47619"/>
    <w:rsid w:val="00C61360"/>
    <w:rsid w:val="00C64C17"/>
    <w:rsid w:val="00C73EBF"/>
    <w:rsid w:val="00C7526F"/>
    <w:rsid w:val="00CA36D2"/>
    <w:rsid w:val="00CB3242"/>
    <w:rsid w:val="00CC5973"/>
    <w:rsid w:val="00CD22A4"/>
    <w:rsid w:val="00CD692A"/>
    <w:rsid w:val="00CE0B73"/>
    <w:rsid w:val="00CF2280"/>
    <w:rsid w:val="00D0091D"/>
    <w:rsid w:val="00D22CBB"/>
    <w:rsid w:val="00D24CFB"/>
    <w:rsid w:val="00D26FC3"/>
    <w:rsid w:val="00D35628"/>
    <w:rsid w:val="00D42BDB"/>
    <w:rsid w:val="00D469DD"/>
    <w:rsid w:val="00D5534A"/>
    <w:rsid w:val="00D56740"/>
    <w:rsid w:val="00D567F0"/>
    <w:rsid w:val="00DC721B"/>
    <w:rsid w:val="00DE0779"/>
    <w:rsid w:val="00DE1669"/>
    <w:rsid w:val="00DE3D81"/>
    <w:rsid w:val="00E12B3A"/>
    <w:rsid w:val="00E418B9"/>
    <w:rsid w:val="00E60F0C"/>
    <w:rsid w:val="00E733A8"/>
    <w:rsid w:val="00E7400D"/>
    <w:rsid w:val="00E804BF"/>
    <w:rsid w:val="00E87147"/>
    <w:rsid w:val="00EA01B3"/>
    <w:rsid w:val="00EC2698"/>
    <w:rsid w:val="00EC6FB7"/>
    <w:rsid w:val="00ED5EB9"/>
    <w:rsid w:val="00ED781E"/>
    <w:rsid w:val="00ED7E3F"/>
    <w:rsid w:val="00EF00DD"/>
    <w:rsid w:val="00EF1A14"/>
    <w:rsid w:val="00EF3439"/>
    <w:rsid w:val="00EF428D"/>
    <w:rsid w:val="00F11AA6"/>
    <w:rsid w:val="00F2604D"/>
    <w:rsid w:val="00F420CF"/>
    <w:rsid w:val="00F449AE"/>
    <w:rsid w:val="00F4537F"/>
    <w:rsid w:val="00F47AC3"/>
    <w:rsid w:val="00F5358B"/>
    <w:rsid w:val="00F55823"/>
    <w:rsid w:val="00F85525"/>
    <w:rsid w:val="00F951BF"/>
    <w:rsid w:val="00FA10E2"/>
    <w:rsid w:val="00FB41E5"/>
    <w:rsid w:val="00FD28F6"/>
    <w:rsid w:val="00FE33A1"/>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071B937"/>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9369D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 w:type="table" w:customStyle="1" w:styleId="TableGrid3">
    <w:name w:val="Table Grid3"/>
    <w:basedOn w:val="TableNormal"/>
    <w:next w:val="TableGrid"/>
    <w:uiPriority w:val="59"/>
    <w:rsid w:val="00B90A80"/>
    <w:rPr>
      <w:rFonts w:ascii="Arial" w:eastAsia="Arial" w:hAnsi="Arial"/>
      <w:lang w:val="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5.emf"/><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1.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footer2.xml.rels><?xml version="1.0" encoding="UTF-8" standalone="yes"?>
<Relationships xmlns="http://schemas.openxmlformats.org/package/2006/relationships"><Relationship Id="rId1" Type="http://schemas.openxmlformats.org/officeDocument/2006/relationships/image" Target="media/image1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E2C97-78C5-47BD-A57F-53FA26CB1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8</TotalTime>
  <Pages>8</Pages>
  <Words>1733</Words>
  <Characters>8643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Influencing Behaviour Change - Lesson Plan (CWP)</vt:lpstr>
    </vt:vector>
  </TitlesOfParts>
  <Company>CAWST</Company>
  <LinksUpToDate>false</LinksUpToDate>
  <CharactersWithSpaces>10356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Influencing Behaviour Change - Lesson Plan (CWP)</dc:title>
  <dc:subject>In this lesson, participants will cover the 3rd principle of a household visit: Influencing Behaviour Change.  They will discuss strategies that a Community WASH Promoter can use to try to influence someone to adopt good WASH behaviours.</dc:subject>
  <dc:creator>CAWST</dc:creator>
  <cp:lastModifiedBy>Andrea Roach</cp:lastModifiedBy>
  <cp:revision>5</cp:revision>
  <cp:lastPrinted>2015-09-03T17:10:00Z</cp:lastPrinted>
  <dcterms:created xsi:type="dcterms:W3CDTF">2017-06-10T19:46:00Z</dcterms:created>
  <dcterms:modified xsi:type="dcterms:W3CDTF">2017-06-13T18:18:00Z</dcterms:modified>
</cp:coreProperties>
</file>