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41" w:rsidRPr="00296460" w:rsidRDefault="00174698" w:rsidP="00953241">
      <w:pPr>
        <w:tabs>
          <w:tab w:val="right" w:pos="9360"/>
        </w:tabs>
        <w:rPr>
          <w:rFonts w:cs="Arial"/>
          <w:b/>
          <w:color w:val="FF0000"/>
          <w:sz w:val="28"/>
          <w:szCs w:val="28"/>
        </w:rPr>
      </w:pPr>
      <w:bookmarkStart w:id="0" w:name="_Toc331598692"/>
      <w:r>
        <w:rPr>
          <w:noProof/>
        </w:rPr>
        <w:drawing>
          <wp:anchor distT="0" distB="0" distL="114300" distR="114300" simplePos="0" relativeHeight="251650048" behindDoc="0" locked="0" layoutInCell="1" allowOverlap="1">
            <wp:simplePos x="0" y="0"/>
            <wp:positionH relativeFrom="column">
              <wp:posOffset>4427855</wp:posOffset>
            </wp:positionH>
            <wp:positionV relativeFrom="paragraph">
              <wp:posOffset>-158832</wp:posOffset>
            </wp:positionV>
            <wp:extent cx="409575" cy="424815"/>
            <wp:effectExtent l="0" t="0" r="9525"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9575" cy="424815"/>
                    </a:xfrm>
                    <a:prstGeom prst="rect">
                      <a:avLst/>
                    </a:prstGeom>
                  </pic:spPr>
                </pic:pic>
              </a:graphicData>
            </a:graphic>
          </wp:anchor>
        </w:drawing>
      </w:r>
      <w:r w:rsidR="00953241" w:rsidRPr="009202A2">
        <w:rPr>
          <w:rStyle w:val="Titre2Car"/>
        </w:rPr>
        <w:t xml:space="preserve">Lesson Plan: </w:t>
      </w:r>
      <w:r w:rsidR="00953241">
        <w:rPr>
          <w:rStyle w:val="Titre2Car"/>
        </w:rPr>
        <w:t xml:space="preserve">Workshop </w:t>
      </w:r>
      <w:bookmarkEnd w:id="0"/>
      <w:r w:rsidR="00A1115A">
        <w:rPr>
          <w:rStyle w:val="Titre2Car"/>
        </w:rPr>
        <w:t>closing</w:t>
      </w:r>
      <w:r w:rsidR="00953241">
        <w:rPr>
          <w:rFonts w:cs="Arial"/>
          <w:b/>
          <w:szCs w:val="22"/>
        </w:rPr>
        <w:tab/>
        <w:t>3</w:t>
      </w:r>
      <w:r w:rsidR="00C26DCA">
        <w:rPr>
          <w:rFonts w:cs="Arial"/>
          <w:b/>
          <w:szCs w:val="22"/>
        </w:rPr>
        <w:t>5</w:t>
      </w:r>
      <w:r w:rsidR="00953241">
        <w:rPr>
          <w:rFonts w:cs="Arial"/>
          <w:b/>
          <w:szCs w:val="22"/>
        </w:rPr>
        <w:t xml:space="preserve"> minutes</w:t>
      </w:r>
      <w:r w:rsidR="003232B1">
        <w:rPr>
          <w:rFonts w:cs="Arial"/>
          <w:b/>
          <w:szCs w:val="22"/>
        </w:rPr>
        <w:t xml:space="preserve"> total</w:t>
      </w:r>
    </w:p>
    <w:p w:rsidR="00D16406" w:rsidRPr="004A79F3" w:rsidRDefault="00B54A73" w:rsidP="00D16406">
      <w:pPr>
        <w:tabs>
          <w:tab w:val="right" w:pos="9360"/>
        </w:tabs>
        <w:autoSpaceDE w:val="0"/>
        <w:autoSpaceDN w:val="0"/>
        <w:adjustRightInd w:val="0"/>
        <w:rPr>
          <w:rFonts w:cs="Arial"/>
          <w:b/>
          <w:szCs w:val="22"/>
          <w:lang w:val="en-CA" w:eastAsia="en-CA"/>
        </w:rPr>
      </w:pPr>
      <w:r w:rsidRPr="00B54A73">
        <w:rPr>
          <w:rFonts w:cs="Arial"/>
          <w:b/>
          <w:szCs w:val="22"/>
          <w:lang w:val="en-CA" w:eastAsia="en-CA"/>
        </w:rPr>
        <w:pict>
          <v:rect id="_x0000_i1025" style="width:0;height:1.5pt" o:hralign="center" o:hrstd="t" o:hr="t" fillcolor="gray" stroked="f"/>
        </w:pict>
      </w:r>
    </w:p>
    <w:p w:rsidR="00D16406" w:rsidRDefault="00D16406" w:rsidP="00D16406">
      <w:pPr>
        <w:rPr>
          <w:rFonts w:cs="Arial"/>
          <w:b/>
          <w:szCs w:val="22"/>
        </w:rPr>
      </w:pPr>
      <w:r>
        <w:rPr>
          <w:rFonts w:cs="Arial"/>
          <w:b/>
          <w:szCs w:val="22"/>
        </w:rPr>
        <w:t>Lesson Description</w:t>
      </w:r>
    </w:p>
    <w:p w:rsidR="00D16406" w:rsidRDefault="00D16406" w:rsidP="00D16406">
      <w:pPr>
        <w:ind w:left="851"/>
        <w:rPr>
          <w:rFonts w:cs="Arial"/>
          <w:szCs w:val="22"/>
        </w:rPr>
      </w:pPr>
      <w:r>
        <w:rPr>
          <w:noProof/>
        </w:rPr>
        <w:drawing>
          <wp:anchor distT="0" distB="0" distL="114300" distR="114300" simplePos="0" relativeHeight="251665408"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3875" cy="604520"/>
                    </a:xfrm>
                    <a:prstGeom prst="rect">
                      <a:avLst/>
                    </a:prstGeom>
                  </pic:spPr>
                </pic:pic>
              </a:graphicData>
            </a:graphic>
          </wp:anchor>
        </w:drawing>
      </w:r>
    </w:p>
    <w:p w:rsidR="00D16406" w:rsidRPr="00E91CDC" w:rsidRDefault="00D16406" w:rsidP="00D16406">
      <w:pPr>
        <w:ind w:left="851"/>
        <w:rPr>
          <w:rFonts w:cs="Arial"/>
          <w:color w:val="000000" w:themeColor="text1"/>
          <w:szCs w:val="22"/>
        </w:rPr>
      </w:pPr>
      <w:r>
        <w:rPr>
          <w:rFonts w:cs="Arial"/>
          <w:color w:val="000000" w:themeColor="text1"/>
          <w:szCs w:val="22"/>
        </w:rPr>
        <w:t xml:space="preserve">In the workshop closing, participants review what they learned, evaluate the workshop, and receive a certificate. The final closing is an opportunity to consolidate participants’ learning, gather feedback and celebrate successes. </w:t>
      </w:r>
    </w:p>
    <w:p w:rsidR="00D16406" w:rsidRDefault="00D16406" w:rsidP="00953241">
      <w:pPr>
        <w:rPr>
          <w:rFonts w:cs="Arial"/>
          <w:b/>
          <w:szCs w:val="22"/>
        </w:rPr>
      </w:pPr>
    </w:p>
    <w:p w:rsidR="00953241" w:rsidRDefault="00B54A73" w:rsidP="00953241">
      <w:pPr>
        <w:rPr>
          <w:rFonts w:cs="Arial"/>
          <w:b/>
          <w:szCs w:val="22"/>
        </w:rPr>
      </w:pPr>
      <w:r w:rsidRPr="00B54A73">
        <w:rPr>
          <w:rFonts w:cs="Arial"/>
          <w:b/>
          <w:szCs w:val="22"/>
        </w:rPr>
        <w:pict>
          <v:rect id="_x0000_i1026" style="width:0;height:1.5pt" o:hralign="center" o:hrstd="t" o:hr="t" fillcolor="gray" stroked="f"/>
        </w:pict>
      </w:r>
    </w:p>
    <w:p w:rsidR="00953241" w:rsidRDefault="00953241" w:rsidP="00953241">
      <w:pPr>
        <w:rPr>
          <w:rFonts w:cs="Arial"/>
          <w:b/>
          <w:szCs w:val="22"/>
        </w:rPr>
      </w:pPr>
      <w:r>
        <w:rPr>
          <w:rFonts w:cs="Arial"/>
          <w:b/>
          <w:szCs w:val="22"/>
        </w:rPr>
        <w:t>Learning Outcomes</w:t>
      </w:r>
    </w:p>
    <w:p w:rsidR="00953241" w:rsidRPr="008B0478" w:rsidRDefault="00953241" w:rsidP="00953241">
      <w:pPr>
        <w:rPr>
          <w:rFonts w:cs="Arial"/>
          <w:szCs w:val="22"/>
        </w:rPr>
      </w:pPr>
      <w:r w:rsidRPr="00323EFC">
        <w:rPr>
          <w:noProof/>
        </w:rPr>
        <w:drawing>
          <wp:anchor distT="0" distB="0" distL="114300" distR="114300" simplePos="0" relativeHeight="251651072" behindDoc="1" locked="0" layoutInCell="1" allowOverlap="1">
            <wp:simplePos x="0" y="0"/>
            <wp:positionH relativeFrom="column">
              <wp:posOffset>-36195</wp:posOffset>
            </wp:positionH>
            <wp:positionV relativeFrom="paragraph">
              <wp:posOffset>135255</wp:posOffset>
            </wp:positionV>
            <wp:extent cx="497840" cy="485775"/>
            <wp:effectExtent l="0" t="0" r="0" b="9525"/>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7840" cy="485775"/>
                    </a:xfrm>
                    <a:prstGeom prst="rect">
                      <a:avLst/>
                    </a:prstGeom>
                  </pic:spPr>
                </pic:pic>
              </a:graphicData>
            </a:graphic>
          </wp:anchor>
        </w:drawing>
      </w:r>
    </w:p>
    <w:p w:rsidR="00953241" w:rsidRPr="008B0478" w:rsidRDefault="00953241" w:rsidP="00953241">
      <w:pPr>
        <w:spacing w:line="360" w:lineRule="auto"/>
        <w:rPr>
          <w:rFonts w:cs="Arial"/>
          <w:szCs w:val="22"/>
        </w:rPr>
      </w:pPr>
      <w:r>
        <w:rPr>
          <w:rFonts w:cs="Arial"/>
          <w:b/>
          <w:szCs w:val="22"/>
        </w:rPr>
        <w:tab/>
      </w:r>
      <w:r>
        <w:rPr>
          <w:rFonts w:cs="Arial"/>
          <w:szCs w:val="22"/>
        </w:rPr>
        <w:t>At the end of this session participants will be able to:</w:t>
      </w:r>
    </w:p>
    <w:p w:rsidR="00D16406" w:rsidRPr="00AC38F5" w:rsidRDefault="00D16406" w:rsidP="00D16406">
      <w:pPr>
        <w:numPr>
          <w:ilvl w:val="0"/>
          <w:numId w:val="33"/>
        </w:numPr>
        <w:tabs>
          <w:tab w:val="num" w:pos="2444"/>
        </w:tabs>
        <w:spacing w:after="120"/>
        <w:rPr>
          <w:rFonts w:cs="Arial"/>
          <w:szCs w:val="22"/>
        </w:rPr>
      </w:pPr>
      <w:r>
        <w:rPr>
          <w:rFonts w:cs="Arial"/>
          <w:szCs w:val="22"/>
        </w:rPr>
        <w:t>Complete a</w:t>
      </w:r>
      <w:r w:rsidRPr="00AC38F5">
        <w:rPr>
          <w:rFonts w:cs="Arial"/>
          <w:szCs w:val="22"/>
        </w:rPr>
        <w:t xml:space="preserve"> self-assessment</w:t>
      </w:r>
      <w:r>
        <w:rPr>
          <w:rFonts w:cs="Arial"/>
          <w:szCs w:val="22"/>
        </w:rPr>
        <w:t>.</w:t>
      </w:r>
      <w:r w:rsidRPr="00AC38F5">
        <w:rPr>
          <w:rFonts w:cs="Arial"/>
          <w:szCs w:val="22"/>
        </w:rPr>
        <w:t xml:space="preserve"> </w:t>
      </w:r>
    </w:p>
    <w:p w:rsidR="00D16406" w:rsidRPr="00AC38F5" w:rsidRDefault="00D16406" w:rsidP="00D16406">
      <w:pPr>
        <w:numPr>
          <w:ilvl w:val="0"/>
          <w:numId w:val="33"/>
        </w:numPr>
        <w:tabs>
          <w:tab w:val="num" w:pos="2444"/>
        </w:tabs>
        <w:spacing w:after="120"/>
        <w:rPr>
          <w:rFonts w:cs="Arial"/>
          <w:szCs w:val="22"/>
        </w:rPr>
      </w:pPr>
      <w:r>
        <w:rPr>
          <w:rFonts w:cs="Arial"/>
          <w:szCs w:val="22"/>
        </w:rPr>
        <w:t xml:space="preserve">Evaluate whether </w:t>
      </w:r>
      <w:r w:rsidRPr="00AC38F5">
        <w:rPr>
          <w:rFonts w:cs="Arial"/>
          <w:szCs w:val="22"/>
        </w:rPr>
        <w:t xml:space="preserve">learning expectations </w:t>
      </w:r>
      <w:r>
        <w:rPr>
          <w:rFonts w:cs="Arial"/>
          <w:szCs w:val="22"/>
        </w:rPr>
        <w:t>were met.</w:t>
      </w:r>
    </w:p>
    <w:p w:rsidR="00D16406" w:rsidRPr="00AC38F5" w:rsidRDefault="00D16406" w:rsidP="00D16406">
      <w:pPr>
        <w:numPr>
          <w:ilvl w:val="0"/>
          <w:numId w:val="33"/>
        </w:numPr>
        <w:tabs>
          <w:tab w:val="num" w:pos="2444"/>
        </w:tabs>
        <w:spacing w:after="120"/>
        <w:rPr>
          <w:rFonts w:cs="Arial"/>
          <w:szCs w:val="22"/>
        </w:rPr>
      </w:pPr>
      <w:r w:rsidRPr="00AC38F5">
        <w:rPr>
          <w:rFonts w:cs="Arial"/>
          <w:szCs w:val="22"/>
        </w:rPr>
        <w:t>Complete a final evaluation</w:t>
      </w:r>
      <w:r>
        <w:rPr>
          <w:rFonts w:cs="Arial"/>
          <w:szCs w:val="22"/>
        </w:rPr>
        <w:t>.</w:t>
      </w:r>
      <w:r w:rsidRPr="00AC38F5">
        <w:rPr>
          <w:rFonts w:cs="Arial"/>
          <w:szCs w:val="22"/>
        </w:rPr>
        <w:t xml:space="preserve"> </w:t>
      </w:r>
    </w:p>
    <w:p w:rsidR="00953241" w:rsidRDefault="00B54A73" w:rsidP="00953241">
      <w:pPr>
        <w:rPr>
          <w:rFonts w:cs="Arial"/>
          <w:b/>
          <w:szCs w:val="22"/>
        </w:rPr>
      </w:pPr>
      <w:r w:rsidRPr="00B54A73">
        <w:rPr>
          <w:rFonts w:cs="Arial"/>
          <w:b/>
          <w:szCs w:val="22"/>
        </w:rPr>
        <w:pict>
          <v:rect id="_x0000_i1027" style="width:0;height:1.5pt" o:hralign="center" o:hrstd="t" o:hr="t" fillcolor="gray" stroked="f"/>
        </w:pict>
      </w:r>
    </w:p>
    <w:p w:rsidR="00953241" w:rsidRDefault="00953241" w:rsidP="00953241">
      <w:pPr>
        <w:rPr>
          <w:rFonts w:cs="Arial"/>
          <w:b/>
          <w:szCs w:val="22"/>
        </w:rPr>
      </w:pPr>
      <w:r>
        <w:rPr>
          <w:rFonts w:cs="Arial"/>
          <w:b/>
          <w:szCs w:val="22"/>
        </w:rPr>
        <w:t>Materials</w:t>
      </w:r>
    </w:p>
    <w:p w:rsidR="00953241" w:rsidRPr="008B0478" w:rsidRDefault="00953241" w:rsidP="00953241">
      <w:pPr>
        <w:rPr>
          <w:rFonts w:cs="Arial"/>
          <w:szCs w:val="22"/>
        </w:rPr>
      </w:pPr>
      <w:r>
        <w:rPr>
          <w:rFonts w:cs="Arial"/>
          <w:noProof/>
        </w:rPr>
        <w:drawing>
          <wp:anchor distT="0" distB="0" distL="114300" distR="114300" simplePos="0" relativeHeight="251652096"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5300" cy="460079"/>
                    </a:xfrm>
                    <a:prstGeom prst="rect">
                      <a:avLst/>
                    </a:prstGeom>
                  </pic:spPr>
                </pic:pic>
              </a:graphicData>
            </a:graphic>
          </wp:anchor>
        </w:drawing>
      </w:r>
    </w:p>
    <w:p w:rsidR="00953241" w:rsidRPr="002A246F" w:rsidRDefault="00953241" w:rsidP="00953241">
      <w:pPr>
        <w:numPr>
          <w:ilvl w:val="0"/>
          <w:numId w:val="1"/>
        </w:numPr>
        <w:tabs>
          <w:tab w:val="clear" w:pos="1224"/>
          <w:tab w:val="num" w:pos="1314"/>
        </w:tabs>
        <w:ind w:left="1242"/>
        <w:rPr>
          <w:rFonts w:cs="Arial"/>
          <w:szCs w:val="22"/>
        </w:rPr>
      </w:pPr>
      <w:r w:rsidRPr="002A246F">
        <w:rPr>
          <w:rFonts w:cs="Arial"/>
          <w:szCs w:val="22"/>
        </w:rPr>
        <w:t>Stick</w:t>
      </w:r>
      <w:r>
        <w:rPr>
          <w:rFonts w:cs="Arial"/>
          <w:szCs w:val="22"/>
        </w:rPr>
        <w:t>er</w:t>
      </w:r>
      <w:r w:rsidRPr="002A246F">
        <w:rPr>
          <w:rFonts w:cs="Arial"/>
          <w:szCs w:val="22"/>
        </w:rPr>
        <w:t xml:space="preserve"> dots</w:t>
      </w:r>
    </w:p>
    <w:p w:rsidR="00174698" w:rsidRPr="00174698" w:rsidRDefault="00174698" w:rsidP="00174698">
      <w:pPr>
        <w:numPr>
          <w:ilvl w:val="0"/>
          <w:numId w:val="1"/>
        </w:numPr>
        <w:tabs>
          <w:tab w:val="clear" w:pos="1224"/>
          <w:tab w:val="num" w:pos="1314"/>
        </w:tabs>
        <w:ind w:left="1242"/>
        <w:rPr>
          <w:rFonts w:cs="Arial"/>
          <w:b/>
          <w:szCs w:val="22"/>
        </w:rPr>
      </w:pPr>
      <w:r w:rsidRPr="00953241">
        <w:rPr>
          <w:rFonts w:cs="Arial"/>
          <w:szCs w:val="22"/>
        </w:rPr>
        <w:t>Self-assessment flip chart</w:t>
      </w:r>
    </w:p>
    <w:p w:rsidR="00953241" w:rsidRPr="00174698" w:rsidRDefault="00174698" w:rsidP="00174698">
      <w:pPr>
        <w:numPr>
          <w:ilvl w:val="0"/>
          <w:numId w:val="1"/>
        </w:numPr>
        <w:tabs>
          <w:tab w:val="clear" w:pos="1224"/>
          <w:tab w:val="num" w:pos="1314"/>
        </w:tabs>
        <w:ind w:left="1242"/>
        <w:rPr>
          <w:rFonts w:cs="Arial"/>
          <w:szCs w:val="22"/>
        </w:rPr>
      </w:pPr>
      <w:r>
        <w:rPr>
          <w:rFonts w:cs="Arial"/>
          <w:szCs w:val="22"/>
        </w:rPr>
        <w:t xml:space="preserve">Workshop </w:t>
      </w:r>
      <w:r w:rsidR="00D16406">
        <w:rPr>
          <w:rFonts w:cs="Arial"/>
          <w:szCs w:val="22"/>
        </w:rPr>
        <w:t xml:space="preserve">Final </w:t>
      </w:r>
      <w:r>
        <w:rPr>
          <w:rFonts w:cs="Arial"/>
          <w:szCs w:val="22"/>
        </w:rPr>
        <w:t>Evaluation Forms</w:t>
      </w:r>
    </w:p>
    <w:p w:rsidR="00174698" w:rsidRPr="00D16406" w:rsidRDefault="00174698" w:rsidP="00BB3080">
      <w:pPr>
        <w:numPr>
          <w:ilvl w:val="0"/>
          <w:numId w:val="1"/>
        </w:numPr>
        <w:tabs>
          <w:tab w:val="clear" w:pos="1224"/>
          <w:tab w:val="num" w:pos="1314"/>
        </w:tabs>
        <w:ind w:left="1242"/>
        <w:rPr>
          <w:rFonts w:cs="Arial"/>
          <w:b/>
          <w:szCs w:val="22"/>
        </w:rPr>
      </w:pPr>
      <w:r>
        <w:rPr>
          <w:rFonts w:cs="Arial"/>
          <w:szCs w:val="22"/>
        </w:rPr>
        <w:t>Certificates</w:t>
      </w:r>
    </w:p>
    <w:p w:rsidR="00D16406" w:rsidRPr="00953241" w:rsidRDefault="00D16406" w:rsidP="00BB3080">
      <w:pPr>
        <w:numPr>
          <w:ilvl w:val="0"/>
          <w:numId w:val="1"/>
        </w:numPr>
        <w:tabs>
          <w:tab w:val="clear" w:pos="1224"/>
          <w:tab w:val="num" w:pos="1314"/>
        </w:tabs>
        <w:ind w:left="1242"/>
        <w:rPr>
          <w:rFonts w:cs="Arial"/>
          <w:b/>
          <w:szCs w:val="22"/>
        </w:rPr>
      </w:pPr>
      <w:r>
        <w:rPr>
          <w:rFonts w:cs="Arial"/>
          <w:szCs w:val="22"/>
        </w:rPr>
        <w:t>Camera for group photo</w:t>
      </w:r>
    </w:p>
    <w:p w:rsidR="00953241" w:rsidRDefault="00B54A73" w:rsidP="00953241">
      <w:pPr>
        <w:rPr>
          <w:rFonts w:cs="Arial"/>
          <w:b/>
          <w:szCs w:val="22"/>
        </w:rPr>
      </w:pPr>
      <w:r w:rsidRPr="00B54A73">
        <w:rPr>
          <w:rFonts w:cs="Arial"/>
          <w:b/>
          <w:szCs w:val="22"/>
        </w:rPr>
        <w:pict>
          <v:rect id="_x0000_i1028" style="width:0;height:1.5pt" o:hralign="center" o:hrstd="t" o:hr="t" fillcolor="gray" stroked="f"/>
        </w:pict>
      </w:r>
    </w:p>
    <w:p w:rsidR="00953241" w:rsidRDefault="00953241" w:rsidP="00953241">
      <w:pPr>
        <w:rPr>
          <w:rFonts w:cs="Arial"/>
          <w:b/>
          <w:szCs w:val="22"/>
        </w:rPr>
      </w:pPr>
      <w:r>
        <w:rPr>
          <w:rFonts w:cs="Arial"/>
          <w:b/>
          <w:szCs w:val="22"/>
        </w:rPr>
        <w:t>Preparation</w:t>
      </w:r>
    </w:p>
    <w:p w:rsidR="00953241" w:rsidRPr="008B0478" w:rsidRDefault="00953241" w:rsidP="00953241">
      <w:pPr>
        <w:rPr>
          <w:rFonts w:cs="Arial"/>
          <w:szCs w:val="22"/>
        </w:rPr>
      </w:pPr>
      <w:r>
        <w:rPr>
          <w:noProof/>
        </w:rPr>
        <w:drawing>
          <wp:anchor distT="0" distB="0" distL="114300" distR="114300" simplePos="0" relativeHeight="251653120"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0800" cy="550800"/>
                    </a:xfrm>
                    <a:prstGeom prst="rect">
                      <a:avLst/>
                    </a:prstGeom>
                  </pic:spPr>
                </pic:pic>
              </a:graphicData>
            </a:graphic>
          </wp:anchor>
        </w:drawing>
      </w:r>
    </w:p>
    <w:p w:rsidR="00953241" w:rsidRDefault="00953241" w:rsidP="00953241">
      <w:pPr>
        <w:numPr>
          <w:ilvl w:val="0"/>
          <w:numId w:val="1"/>
        </w:numPr>
        <w:tabs>
          <w:tab w:val="clear" w:pos="1224"/>
          <w:tab w:val="num" w:pos="1314"/>
        </w:tabs>
        <w:spacing w:after="120"/>
        <w:ind w:left="1242"/>
        <w:rPr>
          <w:rFonts w:cs="Arial"/>
          <w:szCs w:val="22"/>
        </w:rPr>
      </w:pPr>
      <w:r>
        <w:rPr>
          <w:rFonts w:cs="Arial"/>
          <w:szCs w:val="22"/>
        </w:rPr>
        <w:t xml:space="preserve">Print </w:t>
      </w:r>
      <w:r w:rsidR="00174698">
        <w:rPr>
          <w:rFonts w:cs="Arial"/>
          <w:szCs w:val="22"/>
        </w:rPr>
        <w:t>Workshop E</w:t>
      </w:r>
      <w:r w:rsidRPr="002A246F">
        <w:rPr>
          <w:rFonts w:cs="Arial"/>
          <w:szCs w:val="22"/>
        </w:rPr>
        <w:t>valuation</w:t>
      </w:r>
      <w:r w:rsidR="00174698">
        <w:rPr>
          <w:rFonts w:cs="Arial"/>
          <w:szCs w:val="22"/>
        </w:rPr>
        <w:t xml:space="preserve"> Forms</w:t>
      </w:r>
      <w:r w:rsidRPr="002A246F">
        <w:rPr>
          <w:rFonts w:cs="Arial"/>
          <w:szCs w:val="22"/>
        </w:rPr>
        <w:t xml:space="preserve"> for each participant</w:t>
      </w:r>
    </w:p>
    <w:p w:rsidR="00174698" w:rsidRDefault="00174698" w:rsidP="00953241">
      <w:pPr>
        <w:numPr>
          <w:ilvl w:val="0"/>
          <w:numId w:val="1"/>
        </w:numPr>
        <w:tabs>
          <w:tab w:val="clear" w:pos="1224"/>
          <w:tab w:val="num" w:pos="1314"/>
        </w:tabs>
        <w:spacing w:after="120"/>
        <w:ind w:left="1242"/>
        <w:rPr>
          <w:rFonts w:cs="Arial"/>
          <w:szCs w:val="22"/>
        </w:rPr>
      </w:pPr>
      <w:r>
        <w:rPr>
          <w:rFonts w:cs="Arial"/>
          <w:szCs w:val="22"/>
        </w:rPr>
        <w:t>Print certificates for each participants</w:t>
      </w:r>
    </w:p>
    <w:p w:rsidR="00953241" w:rsidRPr="00953241" w:rsidRDefault="00953241" w:rsidP="00446705">
      <w:pPr>
        <w:numPr>
          <w:ilvl w:val="0"/>
          <w:numId w:val="1"/>
        </w:numPr>
        <w:tabs>
          <w:tab w:val="clear" w:pos="1224"/>
          <w:tab w:val="num" w:pos="1314"/>
        </w:tabs>
        <w:spacing w:after="120"/>
        <w:ind w:left="1242"/>
        <w:rPr>
          <w:rFonts w:cs="Arial"/>
          <w:b/>
          <w:szCs w:val="22"/>
        </w:rPr>
      </w:pPr>
      <w:r w:rsidRPr="00953241">
        <w:rPr>
          <w:rFonts w:cs="Arial"/>
          <w:szCs w:val="22"/>
        </w:rPr>
        <w:t>Repost self-assessment flip chart</w:t>
      </w:r>
    </w:p>
    <w:p w:rsidR="00953241" w:rsidRDefault="00B54A73" w:rsidP="00953241">
      <w:pPr>
        <w:rPr>
          <w:rFonts w:cs="Arial"/>
          <w:b/>
          <w:szCs w:val="22"/>
        </w:rPr>
      </w:pPr>
      <w:r w:rsidRPr="00B54A73">
        <w:rPr>
          <w:rFonts w:cs="Arial"/>
          <w:b/>
          <w:szCs w:val="22"/>
        </w:rPr>
        <w:pict>
          <v:rect id="_x0000_i1029" style="width:0;height:1.5pt" o:hralign="center" o:hrstd="t" o:hr="t" fillcolor="gray" stroked="f"/>
        </w:pict>
      </w:r>
    </w:p>
    <w:p w:rsidR="00C71961" w:rsidRDefault="00953241" w:rsidP="00C71961">
      <w:pPr>
        <w:pStyle w:val="SectionL1CAWST"/>
      </w:pPr>
      <w:r>
        <w:t>Self-Assessment</w:t>
      </w:r>
      <w:r>
        <w:tab/>
      </w:r>
      <w:r w:rsidR="00C71961">
        <w:t>5 minutes</w:t>
      </w:r>
    </w:p>
    <w:p w:rsidR="00953241" w:rsidRPr="00D51E0B" w:rsidRDefault="00953241" w:rsidP="00953241">
      <w:pPr>
        <w:ind w:left="720"/>
        <w:rPr>
          <w:rFonts w:cs="Arial"/>
          <w:szCs w:val="22"/>
        </w:rPr>
      </w:pPr>
      <w:r>
        <w:rPr>
          <w:noProof/>
        </w:rPr>
        <w:drawing>
          <wp:anchor distT="0" distB="0" distL="114300" distR="114300" simplePos="0" relativeHeight="251655168"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7600" cy="394524"/>
                    </a:xfrm>
                    <a:prstGeom prst="rect">
                      <a:avLst/>
                    </a:prstGeom>
                  </pic:spPr>
                </pic:pic>
              </a:graphicData>
            </a:graphic>
          </wp:anchor>
        </w:drawing>
      </w:r>
    </w:p>
    <w:p w:rsidR="00C71961" w:rsidRDefault="00C71961" w:rsidP="00953241">
      <w:pPr>
        <w:numPr>
          <w:ilvl w:val="0"/>
          <w:numId w:val="25"/>
        </w:numPr>
        <w:spacing w:after="120"/>
        <w:rPr>
          <w:rFonts w:cs="Arial"/>
          <w:szCs w:val="22"/>
        </w:rPr>
      </w:pPr>
      <w:r>
        <w:rPr>
          <w:rFonts w:cs="Arial"/>
          <w:szCs w:val="22"/>
        </w:rPr>
        <w:t>Explain to participants: “I hope you now</w:t>
      </w:r>
      <w:r w:rsidR="00953241" w:rsidRPr="002A246F">
        <w:rPr>
          <w:rFonts w:cs="Arial"/>
          <w:szCs w:val="22"/>
        </w:rPr>
        <w:t xml:space="preserve"> know much more than when </w:t>
      </w:r>
      <w:r>
        <w:rPr>
          <w:rFonts w:cs="Arial"/>
          <w:szCs w:val="22"/>
        </w:rPr>
        <w:t>you arrived</w:t>
      </w:r>
      <w:r w:rsidR="00A1115A">
        <w:rPr>
          <w:rFonts w:cs="Arial"/>
          <w:szCs w:val="22"/>
        </w:rPr>
        <w:t>.</w:t>
      </w:r>
      <w:r>
        <w:rPr>
          <w:rFonts w:cs="Arial"/>
          <w:szCs w:val="22"/>
        </w:rPr>
        <w:t>”</w:t>
      </w:r>
    </w:p>
    <w:p w:rsidR="00953241" w:rsidRPr="002A246F" w:rsidRDefault="00C71961" w:rsidP="00953241">
      <w:pPr>
        <w:numPr>
          <w:ilvl w:val="0"/>
          <w:numId w:val="25"/>
        </w:numPr>
        <w:spacing w:after="120"/>
        <w:rPr>
          <w:rFonts w:cs="Arial"/>
          <w:szCs w:val="22"/>
        </w:rPr>
      </w:pPr>
      <w:r>
        <w:rPr>
          <w:rFonts w:cs="Arial"/>
          <w:szCs w:val="22"/>
        </w:rPr>
        <w:t>Explain to participants that they are going to return</w:t>
      </w:r>
      <w:r w:rsidR="00953241">
        <w:rPr>
          <w:rFonts w:cs="Arial"/>
          <w:szCs w:val="22"/>
        </w:rPr>
        <w:t xml:space="preserve"> to the self-</w:t>
      </w:r>
      <w:r w:rsidR="00953241" w:rsidRPr="002A246F">
        <w:rPr>
          <w:rFonts w:cs="Arial"/>
          <w:szCs w:val="22"/>
        </w:rPr>
        <w:t>assessment that they did on the first day and do the same thing aga</w:t>
      </w:r>
      <w:r>
        <w:rPr>
          <w:rFonts w:cs="Arial"/>
          <w:szCs w:val="22"/>
        </w:rPr>
        <w:t xml:space="preserve">in to see how much more you know about </w:t>
      </w:r>
      <w:r w:rsidR="00B438D1">
        <w:rPr>
          <w:rFonts w:cs="Arial"/>
          <w:szCs w:val="22"/>
        </w:rPr>
        <w:t>WASH</w:t>
      </w:r>
      <w:bookmarkStart w:id="1" w:name="_GoBack"/>
      <w:bookmarkEnd w:id="1"/>
      <w:r>
        <w:rPr>
          <w:rFonts w:cs="Arial"/>
          <w:szCs w:val="22"/>
        </w:rPr>
        <w:t>.</w:t>
      </w:r>
    </w:p>
    <w:p w:rsidR="00953241" w:rsidRPr="002A246F" w:rsidRDefault="00953241" w:rsidP="00953241">
      <w:pPr>
        <w:numPr>
          <w:ilvl w:val="0"/>
          <w:numId w:val="25"/>
        </w:numPr>
        <w:spacing w:after="120"/>
        <w:rPr>
          <w:rFonts w:cs="Arial"/>
          <w:szCs w:val="22"/>
        </w:rPr>
      </w:pPr>
      <w:r w:rsidRPr="002A246F">
        <w:rPr>
          <w:rFonts w:cs="Arial"/>
          <w:szCs w:val="22"/>
        </w:rPr>
        <w:t>Explain that sometimes you think that you know a lot about a topic but once more learning takes place you realize that you did</w:t>
      </w:r>
      <w:r>
        <w:rPr>
          <w:rFonts w:cs="Arial"/>
          <w:szCs w:val="22"/>
        </w:rPr>
        <w:t xml:space="preserve"> </w:t>
      </w:r>
      <w:r w:rsidRPr="002A246F">
        <w:rPr>
          <w:rFonts w:cs="Arial"/>
          <w:szCs w:val="22"/>
        </w:rPr>
        <w:t>n</w:t>
      </w:r>
      <w:r>
        <w:rPr>
          <w:rFonts w:cs="Arial"/>
          <w:szCs w:val="22"/>
        </w:rPr>
        <w:t>o</w:t>
      </w:r>
      <w:r w:rsidRPr="002A246F">
        <w:rPr>
          <w:rFonts w:cs="Arial"/>
          <w:szCs w:val="22"/>
        </w:rPr>
        <w:t xml:space="preserve">t know as much as you thought you did at the beginning…this is okay. </w:t>
      </w:r>
    </w:p>
    <w:p w:rsidR="00953241" w:rsidRPr="002A246F" w:rsidRDefault="00953241" w:rsidP="00953241">
      <w:pPr>
        <w:numPr>
          <w:ilvl w:val="0"/>
          <w:numId w:val="25"/>
        </w:numPr>
        <w:spacing w:after="120"/>
        <w:rPr>
          <w:rFonts w:cs="Arial"/>
          <w:szCs w:val="22"/>
        </w:rPr>
      </w:pPr>
      <w:r w:rsidRPr="002A246F">
        <w:rPr>
          <w:rFonts w:cs="Arial"/>
          <w:szCs w:val="22"/>
        </w:rPr>
        <w:t xml:space="preserve">Go </w:t>
      </w:r>
      <w:r>
        <w:rPr>
          <w:rFonts w:cs="Arial"/>
          <w:szCs w:val="22"/>
        </w:rPr>
        <w:t>t</w:t>
      </w:r>
      <w:r w:rsidR="00DD178E">
        <w:rPr>
          <w:rFonts w:cs="Arial"/>
          <w:szCs w:val="22"/>
        </w:rPr>
        <w:t>hrough</w:t>
      </w:r>
      <w:r>
        <w:rPr>
          <w:rFonts w:cs="Arial"/>
          <w:szCs w:val="22"/>
        </w:rPr>
        <w:t xml:space="preserve"> </w:t>
      </w:r>
      <w:r w:rsidRPr="002A246F">
        <w:rPr>
          <w:rFonts w:cs="Arial"/>
          <w:szCs w:val="22"/>
        </w:rPr>
        <w:t>the assessment as a group and explain each lin</w:t>
      </w:r>
      <w:r>
        <w:rPr>
          <w:rFonts w:cs="Arial"/>
          <w:szCs w:val="22"/>
        </w:rPr>
        <w:t xml:space="preserve">e as you let participants </w:t>
      </w:r>
      <w:r w:rsidRPr="002A246F">
        <w:rPr>
          <w:rFonts w:cs="Arial"/>
          <w:szCs w:val="22"/>
        </w:rPr>
        <w:t>put on their new colour stick</w:t>
      </w:r>
      <w:r>
        <w:rPr>
          <w:rFonts w:cs="Arial"/>
          <w:szCs w:val="22"/>
        </w:rPr>
        <w:t>er</w:t>
      </w:r>
      <w:r w:rsidRPr="002A246F">
        <w:rPr>
          <w:rFonts w:cs="Arial"/>
          <w:szCs w:val="22"/>
        </w:rPr>
        <w:t xml:space="preserve"> dot. </w:t>
      </w:r>
    </w:p>
    <w:p w:rsidR="00953241" w:rsidRPr="002A246F" w:rsidRDefault="00953241" w:rsidP="00953241">
      <w:pPr>
        <w:numPr>
          <w:ilvl w:val="0"/>
          <w:numId w:val="25"/>
        </w:numPr>
        <w:spacing w:after="120"/>
        <w:rPr>
          <w:rFonts w:cs="Arial"/>
          <w:szCs w:val="22"/>
        </w:rPr>
      </w:pPr>
      <w:r w:rsidRPr="002A246F">
        <w:rPr>
          <w:rFonts w:cs="Arial"/>
          <w:szCs w:val="22"/>
        </w:rPr>
        <w:t xml:space="preserve">Look back as a group to see what the assessments look like. </w:t>
      </w:r>
    </w:p>
    <w:p w:rsidR="00953241" w:rsidRDefault="00953241" w:rsidP="00953241">
      <w:pPr>
        <w:rPr>
          <w:rFonts w:cs="Arial"/>
          <w:b/>
          <w:szCs w:val="22"/>
        </w:rPr>
      </w:pPr>
    </w:p>
    <w:p w:rsidR="009D0F6A" w:rsidRDefault="009D0F6A" w:rsidP="00953241">
      <w:pPr>
        <w:rPr>
          <w:rFonts w:cs="Arial"/>
          <w:b/>
          <w:szCs w:val="22"/>
        </w:rPr>
      </w:pPr>
    </w:p>
    <w:p w:rsidR="009D0F6A" w:rsidRDefault="009D0F6A" w:rsidP="00953241">
      <w:pPr>
        <w:rPr>
          <w:rFonts w:cs="Arial"/>
          <w:b/>
          <w:szCs w:val="22"/>
        </w:rPr>
      </w:pPr>
    </w:p>
    <w:p w:rsidR="00953241" w:rsidRDefault="00B54A73" w:rsidP="00953241">
      <w:pPr>
        <w:rPr>
          <w:rFonts w:cs="Arial"/>
          <w:b/>
          <w:szCs w:val="22"/>
        </w:rPr>
      </w:pPr>
      <w:r w:rsidRPr="00B54A73">
        <w:rPr>
          <w:rFonts w:cs="Arial"/>
          <w:b/>
          <w:szCs w:val="22"/>
        </w:rPr>
        <w:lastRenderedPageBreak/>
        <w:pict>
          <v:rect id="_x0000_i1030" style="width:0;height:1.5pt" o:hralign="center" o:hrstd="t" o:hr="t" fillcolor="gray" stroked="f"/>
        </w:pict>
      </w:r>
    </w:p>
    <w:p w:rsidR="00953241" w:rsidRDefault="00953241" w:rsidP="00C71961">
      <w:pPr>
        <w:pStyle w:val="SectionL1CAWST"/>
        <w:rPr>
          <w:b w:val="0"/>
        </w:rPr>
      </w:pPr>
      <w:r>
        <w:t xml:space="preserve">Learning </w:t>
      </w:r>
      <w:r w:rsidR="000F65B0">
        <w:t>Expectation</w:t>
      </w:r>
      <w:r>
        <w:t>s Revisited</w:t>
      </w:r>
      <w:r w:rsidR="00C26DCA">
        <w:tab/>
        <w:t>5</w:t>
      </w:r>
      <w:r w:rsidR="00C71961">
        <w:t xml:space="preserve"> minutes</w:t>
      </w:r>
    </w:p>
    <w:p w:rsidR="00953241" w:rsidRPr="00D51E0B" w:rsidRDefault="00953241" w:rsidP="00953241">
      <w:pPr>
        <w:ind w:left="720"/>
        <w:rPr>
          <w:rFonts w:cs="Arial"/>
          <w:szCs w:val="22"/>
        </w:rPr>
      </w:pPr>
      <w:r>
        <w:rPr>
          <w:noProof/>
        </w:rPr>
        <w:drawing>
          <wp:anchor distT="0" distB="0" distL="114300" distR="114300" simplePos="0" relativeHeight="251656192"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7600" cy="394524"/>
                    </a:xfrm>
                    <a:prstGeom prst="rect">
                      <a:avLst/>
                    </a:prstGeom>
                  </pic:spPr>
                </pic:pic>
              </a:graphicData>
            </a:graphic>
          </wp:anchor>
        </w:drawing>
      </w:r>
    </w:p>
    <w:p w:rsidR="000F65B0" w:rsidRPr="000F65B0" w:rsidRDefault="000F65B0" w:rsidP="000F65B0">
      <w:pPr>
        <w:numPr>
          <w:ilvl w:val="0"/>
          <w:numId w:val="26"/>
        </w:numPr>
        <w:spacing w:after="120"/>
        <w:rPr>
          <w:rFonts w:cs="Arial"/>
          <w:b/>
          <w:szCs w:val="22"/>
        </w:rPr>
      </w:pPr>
      <w:r w:rsidRPr="004A79F3">
        <w:rPr>
          <w:rFonts w:cs="Arial"/>
          <w:szCs w:val="22"/>
        </w:rPr>
        <w:t xml:space="preserve">Review the </w:t>
      </w:r>
      <w:r w:rsidRPr="0053245E">
        <w:rPr>
          <w:rFonts w:cs="Arial"/>
          <w:i/>
          <w:szCs w:val="22"/>
        </w:rPr>
        <w:t>Group Learning Expectations</w:t>
      </w:r>
      <w:r w:rsidRPr="004A79F3">
        <w:rPr>
          <w:rFonts w:cs="Arial"/>
          <w:szCs w:val="22"/>
        </w:rPr>
        <w:t xml:space="preserve"> from the first day and </w:t>
      </w:r>
      <w:r>
        <w:rPr>
          <w:rFonts w:cs="Arial"/>
          <w:szCs w:val="22"/>
        </w:rPr>
        <w:t>ask the participants</w:t>
      </w:r>
      <w:r w:rsidRPr="004A79F3">
        <w:rPr>
          <w:rFonts w:cs="Arial"/>
          <w:szCs w:val="22"/>
        </w:rPr>
        <w:t xml:space="preserve"> if </w:t>
      </w:r>
      <w:r>
        <w:rPr>
          <w:rFonts w:cs="Arial"/>
          <w:szCs w:val="22"/>
        </w:rPr>
        <w:t>each learning expectation was</w:t>
      </w:r>
      <w:r w:rsidRPr="004A79F3">
        <w:rPr>
          <w:rFonts w:cs="Arial"/>
          <w:szCs w:val="22"/>
        </w:rPr>
        <w:t xml:space="preserve"> addressed. If </w:t>
      </w:r>
      <w:r>
        <w:rPr>
          <w:rFonts w:cs="Arial"/>
          <w:szCs w:val="22"/>
        </w:rPr>
        <w:t xml:space="preserve">not, </w:t>
      </w:r>
      <w:r w:rsidRPr="004A79F3">
        <w:rPr>
          <w:rFonts w:cs="Arial"/>
          <w:szCs w:val="22"/>
        </w:rPr>
        <w:t>give options for participants to find the information they were looking f</w:t>
      </w:r>
      <w:r>
        <w:rPr>
          <w:rFonts w:cs="Arial"/>
          <w:szCs w:val="22"/>
        </w:rPr>
        <w:t>or or to identify next steps for follow-u</w:t>
      </w:r>
      <w:r w:rsidRPr="004A79F3">
        <w:rPr>
          <w:rFonts w:cs="Arial"/>
          <w:szCs w:val="22"/>
        </w:rPr>
        <w:t>p</w:t>
      </w:r>
      <w:r>
        <w:rPr>
          <w:rFonts w:cs="Arial"/>
          <w:szCs w:val="22"/>
        </w:rPr>
        <w:t xml:space="preserve"> </w:t>
      </w:r>
    </w:p>
    <w:p w:rsidR="00953241" w:rsidRDefault="00B54A73" w:rsidP="000F65B0">
      <w:pPr>
        <w:spacing w:after="120"/>
        <w:rPr>
          <w:rFonts w:cs="Arial"/>
          <w:b/>
          <w:szCs w:val="22"/>
        </w:rPr>
      </w:pPr>
      <w:r w:rsidRPr="00B54A73">
        <w:rPr>
          <w:rFonts w:cs="Arial"/>
          <w:b/>
          <w:szCs w:val="22"/>
        </w:rPr>
        <w:pict>
          <v:rect id="_x0000_i1031" style="width:0;height:1.5pt" o:hralign="center" o:hrstd="t" o:hr="t" fillcolor="gray" stroked="f"/>
        </w:pict>
      </w:r>
    </w:p>
    <w:p w:rsidR="00953241" w:rsidRDefault="00C71961" w:rsidP="00953241">
      <w:pPr>
        <w:tabs>
          <w:tab w:val="right" w:pos="9360"/>
        </w:tabs>
        <w:rPr>
          <w:rFonts w:cs="Arial"/>
          <w:b/>
          <w:szCs w:val="22"/>
        </w:rPr>
      </w:pPr>
      <w:r>
        <w:rPr>
          <w:rFonts w:cs="Arial"/>
          <w:b/>
          <w:szCs w:val="22"/>
        </w:rPr>
        <w:t xml:space="preserve">Final Workshop </w:t>
      </w:r>
      <w:r w:rsidR="00953241">
        <w:rPr>
          <w:rFonts w:cs="Arial"/>
          <w:b/>
          <w:szCs w:val="22"/>
        </w:rPr>
        <w:t>Evaluation</w:t>
      </w:r>
      <w:r>
        <w:rPr>
          <w:rFonts w:cs="Arial"/>
          <w:b/>
          <w:szCs w:val="22"/>
        </w:rPr>
        <w:t>s</w:t>
      </w:r>
      <w:r w:rsidR="00953241">
        <w:rPr>
          <w:rFonts w:cs="Arial"/>
          <w:b/>
          <w:szCs w:val="22"/>
        </w:rPr>
        <w:tab/>
      </w:r>
      <w:r>
        <w:rPr>
          <w:rFonts w:cs="Arial"/>
          <w:b/>
          <w:szCs w:val="22"/>
        </w:rPr>
        <w:t>10 minutes</w:t>
      </w:r>
    </w:p>
    <w:p w:rsidR="00953241" w:rsidRPr="00D51E0B" w:rsidRDefault="00953241" w:rsidP="00953241">
      <w:pPr>
        <w:ind w:left="720"/>
        <w:rPr>
          <w:rFonts w:cs="Arial"/>
          <w:szCs w:val="22"/>
        </w:rPr>
      </w:pPr>
      <w:r>
        <w:rPr>
          <w:noProof/>
        </w:rPr>
        <w:drawing>
          <wp:anchor distT="0" distB="0" distL="114300" distR="114300" simplePos="0" relativeHeight="251657216"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7600" cy="394524"/>
                    </a:xfrm>
                    <a:prstGeom prst="rect">
                      <a:avLst/>
                    </a:prstGeom>
                  </pic:spPr>
                </pic:pic>
              </a:graphicData>
            </a:graphic>
          </wp:anchor>
        </w:drawing>
      </w:r>
    </w:p>
    <w:p w:rsidR="00461596" w:rsidRPr="00C26DCA" w:rsidRDefault="00C71961" w:rsidP="00461596">
      <w:pPr>
        <w:numPr>
          <w:ilvl w:val="0"/>
          <w:numId w:val="21"/>
        </w:numPr>
        <w:spacing w:after="120"/>
        <w:rPr>
          <w:rFonts w:cs="Arial"/>
          <w:b/>
          <w:szCs w:val="22"/>
        </w:rPr>
      </w:pPr>
      <w:r>
        <w:rPr>
          <w:noProof/>
        </w:rPr>
        <w:drawing>
          <wp:anchor distT="0" distB="0" distL="114300" distR="114300" simplePos="0" relativeHeight="251659264" behindDoc="0" locked="0" layoutInCell="1" allowOverlap="1">
            <wp:simplePos x="0" y="0"/>
            <wp:positionH relativeFrom="column">
              <wp:posOffset>-10633</wp:posOffset>
            </wp:positionH>
            <wp:positionV relativeFrom="paragraph">
              <wp:posOffset>-116959</wp:posOffset>
            </wp:positionV>
            <wp:extent cx="462280" cy="5124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280" cy="512445"/>
                    </a:xfrm>
                    <a:prstGeom prst="rect">
                      <a:avLst/>
                    </a:prstGeom>
                    <a:noFill/>
                    <a:ln>
                      <a:noFill/>
                    </a:ln>
                  </pic:spPr>
                </pic:pic>
              </a:graphicData>
            </a:graphic>
          </wp:anchor>
        </w:drawing>
      </w:r>
      <w:r w:rsidR="00953241" w:rsidRPr="002A246F">
        <w:rPr>
          <w:rFonts w:cs="Arial"/>
          <w:szCs w:val="22"/>
        </w:rPr>
        <w:t xml:space="preserve">Hand out the final evaluations </w:t>
      </w:r>
      <w:r w:rsidR="00461596">
        <w:rPr>
          <w:rFonts w:cs="Arial"/>
          <w:szCs w:val="22"/>
        </w:rPr>
        <w:t>and ask everyone to complete one.</w:t>
      </w:r>
    </w:p>
    <w:p w:rsidR="00C26DCA" w:rsidRPr="00461596" w:rsidRDefault="00C26DCA" w:rsidP="00C26DCA">
      <w:pPr>
        <w:spacing w:after="120"/>
        <w:ind w:left="1080"/>
        <w:rPr>
          <w:rFonts w:cs="Arial"/>
          <w:b/>
          <w:szCs w:val="22"/>
        </w:rPr>
      </w:pPr>
    </w:p>
    <w:p w:rsidR="000F65B0" w:rsidRPr="00461596" w:rsidRDefault="00B54A73" w:rsidP="00461596">
      <w:pPr>
        <w:keepNext/>
        <w:tabs>
          <w:tab w:val="left" w:pos="0"/>
          <w:tab w:val="left" w:pos="900"/>
        </w:tabs>
        <w:autoSpaceDE w:val="0"/>
        <w:autoSpaceDN w:val="0"/>
        <w:adjustRightInd w:val="0"/>
        <w:rPr>
          <w:rFonts w:cs="Arial"/>
          <w:szCs w:val="22"/>
          <w:lang w:val="en-CA" w:eastAsia="en-CA"/>
        </w:rPr>
      </w:pPr>
      <w:r w:rsidRPr="00B54A73">
        <w:rPr>
          <w:lang w:val="en-CA" w:eastAsia="en-CA"/>
        </w:rPr>
        <w:pict>
          <v:rect id="_x0000_i1032" style="width:0;height:1.5pt" o:hralign="center" o:hrstd="t" o:hr="t" fillcolor="gray" stroked="f"/>
        </w:pict>
      </w:r>
    </w:p>
    <w:p w:rsidR="000F65B0" w:rsidRPr="00461596" w:rsidRDefault="000F65B0" w:rsidP="00461596">
      <w:pPr>
        <w:keepNext/>
        <w:tabs>
          <w:tab w:val="right" w:pos="9360"/>
        </w:tabs>
        <w:autoSpaceDE w:val="0"/>
        <w:autoSpaceDN w:val="0"/>
        <w:adjustRightInd w:val="0"/>
        <w:rPr>
          <w:rFonts w:cs="Arial"/>
          <w:b/>
          <w:szCs w:val="22"/>
          <w:lang w:val="en-CA" w:eastAsia="en-CA"/>
        </w:rPr>
      </w:pPr>
      <w:r w:rsidRPr="00461596">
        <w:rPr>
          <w:rFonts w:cs="Arial"/>
          <w:b/>
          <w:szCs w:val="22"/>
          <w:lang w:val="en-CA" w:eastAsia="en-CA"/>
        </w:rPr>
        <w:t>Certificates</w:t>
      </w:r>
      <w:r w:rsidRPr="00461596">
        <w:rPr>
          <w:rFonts w:cs="Arial"/>
          <w:b/>
          <w:szCs w:val="22"/>
          <w:lang w:val="en-CA" w:eastAsia="en-CA"/>
        </w:rPr>
        <w:tab/>
        <w:t>1</w:t>
      </w:r>
      <w:r w:rsidR="00C26DCA">
        <w:rPr>
          <w:rFonts w:cs="Arial"/>
          <w:b/>
          <w:szCs w:val="22"/>
          <w:lang w:val="en-CA" w:eastAsia="en-CA"/>
        </w:rPr>
        <w:t>0</w:t>
      </w:r>
      <w:r w:rsidRPr="00461596">
        <w:rPr>
          <w:rFonts w:cs="Arial"/>
          <w:b/>
          <w:szCs w:val="22"/>
          <w:lang w:val="en-CA" w:eastAsia="en-CA"/>
        </w:rPr>
        <w:t xml:space="preserve"> minutes</w:t>
      </w:r>
    </w:p>
    <w:p w:rsidR="000F65B0" w:rsidRPr="000F65B0" w:rsidRDefault="000F65B0" w:rsidP="00461596">
      <w:pPr>
        <w:pStyle w:val="Paragraphedeliste"/>
        <w:keepNext/>
        <w:tabs>
          <w:tab w:val="right" w:pos="9360"/>
        </w:tabs>
        <w:autoSpaceDE w:val="0"/>
        <w:autoSpaceDN w:val="0"/>
        <w:adjustRightInd w:val="0"/>
        <w:ind w:left="1080"/>
        <w:rPr>
          <w:rFonts w:cs="Arial"/>
          <w:b/>
          <w:szCs w:val="22"/>
          <w:lang w:val="en-CA" w:eastAsia="en-CA"/>
        </w:rPr>
      </w:pPr>
      <w:r>
        <w:rPr>
          <w:noProof/>
        </w:rPr>
        <w:drawing>
          <wp:anchor distT="0" distB="0" distL="114300" distR="114300" simplePos="0" relativeHeight="251661312" behindDoc="0" locked="0" layoutInCell="1" allowOverlap="1">
            <wp:simplePos x="0" y="0"/>
            <wp:positionH relativeFrom="column">
              <wp:posOffset>-87630</wp:posOffset>
            </wp:positionH>
            <wp:positionV relativeFrom="paragraph">
              <wp:posOffset>70485</wp:posOffset>
            </wp:positionV>
            <wp:extent cx="506095" cy="44767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095" cy="447675"/>
                    </a:xfrm>
                    <a:prstGeom prst="rect">
                      <a:avLst/>
                    </a:prstGeom>
                    <a:noFill/>
                    <a:ln>
                      <a:noFill/>
                    </a:ln>
                  </pic:spPr>
                </pic:pic>
              </a:graphicData>
            </a:graphic>
          </wp:anchor>
        </w:drawing>
      </w:r>
    </w:p>
    <w:p w:rsidR="000F65B0" w:rsidRPr="00461596" w:rsidRDefault="000F65B0" w:rsidP="00461596">
      <w:pPr>
        <w:spacing w:after="120" w:line="276" w:lineRule="auto"/>
        <w:ind w:firstLine="720"/>
        <w:rPr>
          <w:rFonts w:cs="Arial"/>
          <w:b/>
          <w:szCs w:val="22"/>
          <w:lang w:val="en-CA"/>
        </w:rPr>
      </w:pPr>
      <w:r w:rsidRPr="00461596">
        <w:rPr>
          <w:rFonts w:cs="Arial"/>
          <w:b/>
          <w:szCs w:val="22"/>
          <w:lang w:val="en-CA"/>
        </w:rPr>
        <w:t>Option A</w:t>
      </w:r>
    </w:p>
    <w:p w:rsidR="000F65B0" w:rsidRPr="000F65B0" w:rsidRDefault="000F65B0" w:rsidP="00461596">
      <w:pPr>
        <w:pStyle w:val="Paragraphedeliste"/>
        <w:numPr>
          <w:ilvl w:val="0"/>
          <w:numId w:val="29"/>
        </w:numPr>
        <w:spacing w:after="120" w:line="276" w:lineRule="auto"/>
        <w:rPr>
          <w:rFonts w:cs="Arial"/>
          <w:szCs w:val="22"/>
          <w:lang w:val="en-CA"/>
        </w:rPr>
      </w:pPr>
      <w:r w:rsidRPr="000F65B0">
        <w:rPr>
          <w:rFonts w:cs="Arial"/>
          <w:szCs w:val="22"/>
          <w:lang w:val="en-CA"/>
        </w:rPr>
        <w:t xml:space="preserve">Hand out the certificates randomly. Ask each participant to present the certificate they were given to the person whose name is on the certificate. When they hand the person the certificate, ask them to say something positive about the person--such as something they appreciated about, or learned from, that person during the workshop. </w:t>
      </w:r>
    </w:p>
    <w:p w:rsidR="000F65B0" w:rsidRPr="00461596" w:rsidRDefault="000F65B0" w:rsidP="00461596">
      <w:pPr>
        <w:spacing w:after="120" w:line="276" w:lineRule="auto"/>
        <w:ind w:left="720"/>
        <w:rPr>
          <w:rFonts w:cs="Arial"/>
          <w:b/>
          <w:szCs w:val="22"/>
          <w:lang w:val="en-CA"/>
        </w:rPr>
      </w:pPr>
      <w:r w:rsidRPr="00461596">
        <w:rPr>
          <w:rFonts w:cs="Arial"/>
          <w:b/>
          <w:szCs w:val="22"/>
          <w:lang w:val="en-CA"/>
        </w:rPr>
        <w:t>Option B</w:t>
      </w:r>
    </w:p>
    <w:p w:rsidR="000F65B0" w:rsidRPr="000F65B0" w:rsidRDefault="000F65B0" w:rsidP="00461596">
      <w:pPr>
        <w:pStyle w:val="Paragraphedeliste"/>
        <w:numPr>
          <w:ilvl w:val="0"/>
          <w:numId w:val="30"/>
        </w:numPr>
        <w:spacing w:after="120" w:line="276" w:lineRule="auto"/>
        <w:rPr>
          <w:rFonts w:cs="Arial"/>
          <w:szCs w:val="22"/>
          <w:lang w:val="en-CA"/>
        </w:rPr>
      </w:pPr>
      <w:r w:rsidRPr="000F65B0">
        <w:rPr>
          <w:rFonts w:cs="Arial"/>
          <w:szCs w:val="22"/>
          <w:lang w:val="en-CA"/>
        </w:rPr>
        <w:t>Randomly hand out the certificates face down to each participant. Ask the participants to check in secrecy whose certificate they have been given. Ask each participant to say something positive about the person whose name appears on the certificate (without saying the name of that person). Ask the group to guess who the person might be. Ask the person to give the recipient their certificate.</w:t>
      </w:r>
    </w:p>
    <w:p w:rsidR="000F65B0" w:rsidRPr="00461596" w:rsidRDefault="000F65B0" w:rsidP="00461596">
      <w:pPr>
        <w:spacing w:after="120" w:line="276" w:lineRule="auto"/>
        <w:ind w:left="720"/>
        <w:rPr>
          <w:rFonts w:cs="Arial"/>
          <w:b/>
          <w:szCs w:val="22"/>
          <w:lang w:val="en-CA"/>
        </w:rPr>
      </w:pPr>
      <w:r w:rsidRPr="00461596">
        <w:rPr>
          <w:rFonts w:cs="Arial"/>
          <w:b/>
          <w:szCs w:val="22"/>
          <w:lang w:val="en-CA"/>
        </w:rPr>
        <w:t>Option C</w:t>
      </w:r>
    </w:p>
    <w:p w:rsidR="000F65B0" w:rsidRDefault="000F65B0" w:rsidP="00461596">
      <w:pPr>
        <w:pStyle w:val="Paragraphedeliste"/>
        <w:numPr>
          <w:ilvl w:val="0"/>
          <w:numId w:val="32"/>
        </w:numPr>
        <w:spacing w:after="120" w:line="276" w:lineRule="auto"/>
        <w:rPr>
          <w:rFonts w:cs="Arial"/>
          <w:szCs w:val="22"/>
          <w:lang w:val="en-CA"/>
        </w:rPr>
      </w:pPr>
      <w:r w:rsidRPr="000F65B0">
        <w:rPr>
          <w:rFonts w:cs="Arial"/>
          <w:szCs w:val="22"/>
          <w:lang w:val="en-CA"/>
        </w:rPr>
        <w:t>Hand out the certificates to each recipient. This may be more appropriate in certain countries and allows an opportunity for individual photos.</w:t>
      </w:r>
    </w:p>
    <w:p w:rsidR="00461596" w:rsidRPr="004A79F3" w:rsidRDefault="00B54A73" w:rsidP="00461596">
      <w:pPr>
        <w:tabs>
          <w:tab w:val="num" w:pos="2444"/>
        </w:tabs>
        <w:autoSpaceDE w:val="0"/>
        <w:autoSpaceDN w:val="0"/>
        <w:adjustRightInd w:val="0"/>
        <w:rPr>
          <w:rFonts w:cs="Arial"/>
          <w:b/>
          <w:szCs w:val="22"/>
          <w:lang w:val="en-CA" w:eastAsia="en-CA"/>
        </w:rPr>
      </w:pPr>
      <w:r w:rsidRPr="00B54A73">
        <w:rPr>
          <w:rFonts w:cs="Arial"/>
          <w:b/>
          <w:szCs w:val="22"/>
          <w:lang w:val="en-CA" w:eastAsia="en-CA"/>
        </w:rPr>
        <w:pict>
          <v:rect id="_x0000_i1033" style="width:0;height:1.5pt" o:hralign="center" o:hrstd="t" o:hr="t" fillcolor="gray" stroked="f"/>
        </w:pict>
      </w:r>
    </w:p>
    <w:p w:rsidR="00461596" w:rsidRPr="004A79F3" w:rsidRDefault="00461596" w:rsidP="00461596">
      <w:pPr>
        <w:tabs>
          <w:tab w:val="right" w:pos="9360"/>
        </w:tabs>
        <w:autoSpaceDE w:val="0"/>
        <w:autoSpaceDN w:val="0"/>
        <w:adjustRightInd w:val="0"/>
        <w:rPr>
          <w:rFonts w:cs="Arial"/>
          <w:b/>
          <w:szCs w:val="22"/>
          <w:lang w:val="en-CA" w:eastAsia="en-CA"/>
        </w:rPr>
      </w:pPr>
      <w:r w:rsidRPr="004A79F3">
        <w:rPr>
          <w:rFonts w:cs="Arial"/>
          <w:b/>
          <w:szCs w:val="22"/>
          <w:lang w:val="en-CA" w:eastAsia="en-CA"/>
        </w:rPr>
        <w:t>Group Photo</w:t>
      </w:r>
      <w:r w:rsidRPr="004A79F3">
        <w:rPr>
          <w:rFonts w:cs="Arial"/>
          <w:b/>
          <w:szCs w:val="22"/>
          <w:lang w:val="en-CA" w:eastAsia="en-CA"/>
        </w:rPr>
        <w:tab/>
      </w:r>
      <w:r w:rsidR="00C26DCA">
        <w:rPr>
          <w:rFonts w:cs="Arial"/>
          <w:b/>
          <w:szCs w:val="22"/>
          <w:lang w:val="en-CA" w:eastAsia="en-CA"/>
        </w:rPr>
        <w:t>5</w:t>
      </w:r>
      <w:r w:rsidRPr="004A79F3">
        <w:rPr>
          <w:rFonts w:cs="Arial"/>
          <w:b/>
          <w:szCs w:val="22"/>
          <w:lang w:val="en-CA" w:eastAsia="en-CA"/>
        </w:rPr>
        <w:t xml:space="preserve"> minutes</w:t>
      </w:r>
    </w:p>
    <w:p w:rsidR="00461596" w:rsidRPr="004A79F3" w:rsidRDefault="00461596" w:rsidP="00461596">
      <w:pPr>
        <w:tabs>
          <w:tab w:val="right" w:pos="8640"/>
        </w:tabs>
        <w:autoSpaceDE w:val="0"/>
        <w:autoSpaceDN w:val="0"/>
        <w:adjustRightInd w:val="0"/>
        <w:rPr>
          <w:rFonts w:cs="Arial"/>
          <w:b/>
          <w:szCs w:val="22"/>
          <w:lang w:val="en-CA" w:eastAsia="en-CA"/>
        </w:rPr>
      </w:pPr>
      <w:r>
        <w:rPr>
          <w:rFonts w:cs="Arial"/>
          <w:noProof/>
          <w:szCs w:val="22"/>
        </w:rPr>
        <w:drawing>
          <wp:anchor distT="0" distB="0" distL="114300" distR="114300" simplePos="0" relativeHeight="251663360" behindDoc="0" locked="0" layoutInCell="1" allowOverlap="1">
            <wp:simplePos x="0" y="0"/>
            <wp:positionH relativeFrom="column">
              <wp:posOffset>-67310</wp:posOffset>
            </wp:positionH>
            <wp:positionV relativeFrom="paragraph">
              <wp:posOffset>38100</wp:posOffset>
            </wp:positionV>
            <wp:extent cx="506095" cy="447675"/>
            <wp:effectExtent l="0" t="0" r="825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095" cy="447675"/>
                    </a:xfrm>
                    <a:prstGeom prst="rect">
                      <a:avLst/>
                    </a:prstGeom>
                    <a:noFill/>
                    <a:ln>
                      <a:noFill/>
                    </a:ln>
                  </pic:spPr>
                </pic:pic>
              </a:graphicData>
            </a:graphic>
          </wp:anchor>
        </w:drawing>
      </w:r>
    </w:p>
    <w:p w:rsidR="00461596" w:rsidRDefault="00461596" w:rsidP="00461596">
      <w:pPr>
        <w:numPr>
          <w:ilvl w:val="0"/>
          <w:numId w:val="31"/>
        </w:numPr>
        <w:spacing w:after="120" w:line="276" w:lineRule="auto"/>
        <w:rPr>
          <w:rFonts w:cs="Arial"/>
          <w:szCs w:val="22"/>
          <w:lang w:val="en-CA"/>
        </w:rPr>
      </w:pPr>
      <w:r w:rsidRPr="004A79F3">
        <w:rPr>
          <w:rFonts w:cs="Arial"/>
          <w:szCs w:val="22"/>
          <w:lang w:val="en-CA"/>
        </w:rPr>
        <w:t>Arrange to have somebo</w:t>
      </w:r>
      <w:r>
        <w:rPr>
          <w:rFonts w:cs="Arial"/>
          <w:szCs w:val="22"/>
          <w:lang w:val="en-CA"/>
        </w:rPr>
        <w:t>dy take a group photo with the t</w:t>
      </w:r>
      <w:r w:rsidRPr="004A79F3">
        <w:rPr>
          <w:rFonts w:cs="Arial"/>
          <w:szCs w:val="22"/>
          <w:lang w:val="en-CA"/>
        </w:rPr>
        <w:t>raine</w:t>
      </w:r>
      <w:r>
        <w:rPr>
          <w:rFonts w:cs="Arial"/>
          <w:szCs w:val="22"/>
          <w:lang w:val="en-CA"/>
        </w:rPr>
        <w:t>rs and all of the participants.</w:t>
      </w:r>
    </w:p>
    <w:p w:rsidR="00461596" w:rsidRPr="004A79F3" w:rsidRDefault="00461596" w:rsidP="00461596">
      <w:pPr>
        <w:numPr>
          <w:ilvl w:val="0"/>
          <w:numId w:val="31"/>
        </w:numPr>
        <w:spacing w:after="120" w:line="276" w:lineRule="auto"/>
        <w:rPr>
          <w:rFonts w:cs="Arial"/>
          <w:szCs w:val="22"/>
          <w:lang w:val="en-CA"/>
        </w:rPr>
      </w:pPr>
      <w:r>
        <w:rPr>
          <w:rFonts w:cs="Arial"/>
          <w:szCs w:val="22"/>
          <w:lang w:val="en-CA"/>
        </w:rPr>
        <w:t>Arrange to have the photo taken the day before if you wish to include the photo on the participant CD, USB stick, or online folder.</w:t>
      </w:r>
    </w:p>
    <w:p w:rsidR="00953241" w:rsidRDefault="00B54A73" w:rsidP="00953241">
      <w:pPr>
        <w:tabs>
          <w:tab w:val="right" w:pos="9360"/>
        </w:tabs>
        <w:rPr>
          <w:rFonts w:cs="Arial"/>
          <w:b/>
          <w:szCs w:val="22"/>
        </w:rPr>
      </w:pPr>
      <w:r w:rsidRPr="00B54A73">
        <w:rPr>
          <w:rFonts w:cs="Arial"/>
          <w:b/>
          <w:szCs w:val="22"/>
        </w:rPr>
        <w:pict>
          <v:rect id="_x0000_i1034" style="width:0;height:1.5pt" o:hralign="center" o:hrstd="t" o:hr="t" fillcolor="gray" stroked="f"/>
        </w:pict>
      </w:r>
      <w:r w:rsidR="00953241" w:rsidRPr="00D53EFA">
        <w:rPr>
          <w:rFonts w:cs="Arial"/>
          <w:b/>
          <w:szCs w:val="22"/>
        </w:rPr>
        <w:t xml:space="preserve">Review </w:t>
      </w:r>
      <w:r w:rsidR="00953241">
        <w:rPr>
          <w:rFonts w:cs="Arial"/>
          <w:b/>
          <w:szCs w:val="22"/>
        </w:rPr>
        <w:tab/>
      </w:r>
    </w:p>
    <w:p w:rsidR="00953241" w:rsidRPr="00D53EFA" w:rsidRDefault="00953241" w:rsidP="00953241">
      <w:pPr>
        <w:rPr>
          <w:rFonts w:cs="Arial"/>
          <w:b/>
          <w:szCs w:val="22"/>
        </w:rPr>
      </w:pPr>
      <w:r>
        <w:rPr>
          <w:noProof/>
        </w:rPr>
        <w:drawing>
          <wp:anchor distT="0" distB="0" distL="114300" distR="114300" simplePos="0" relativeHeight="251654144" behindDoc="1" locked="0" layoutInCell="1" allowOverlap="1">
            <wp:simplePos x="0" y="0"/>
            <wp:positionH relativeFrom="column">
              <wp:posOffset>-15240</wp:posOffset>
            </wp:positionH>
            <wp:positionV relativeFrom="paragraph">
              <wp:posOffset>10160</wp:posOffset>
            </wp:positionV>
            <wp:extent cx="434975" cy="427990"/>
            <wp:effectExtent l="0" t="0" r="317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4975" cy="427990"/>
                    </a:xfrm>
                    <a:prstGeom prst="rect">
                      <a:avLst/>
                    </a:prstGeom>
                  </pic:spPr>
                </pic:pic>
              </a:graphicData>
            </a:graphic>
          </wp:anchor>
        </w:drawing>
      </w:r>
    </w:p>
    <w:p w:rsidR="00953241" w:rsidRPr="00330C4F" w:rsidRDefault="00953241" w:rsidP="00953241">
      <w:pPr>
        <w:numPr>
          <w:ilvl w:val="0"/>
          <w:numId w:val="27"/>
        </w:numPr>
        <w:spacing w:after="120"/>
        <w:rPr>
          <w:rFonts w:cs="Arial"/>
          <w:szCs w:val="22"/>
        </w:rPr>
      </w:pPr>
      <w:r>
        <w:rPr>
          <w:rFonts w:cs="Arial"/>
          <w:szCs w:val="22"/>
        </w:rPr>
        <w:t>Ask e</w:t>
      </w:r>
      <w:r w:rsidRPr="00330C4F">
        <w:rPr>
          <w:rFonts w:cs="Arial"/>
          <w:szCs w:val="22"/>
        </w:rPr>
        <w:t xml:space="preserve">ach </w:t>
      </w:r>
      <w:r>
        <w:rPr>
          <w:rFonts w:cs="Arial"/>
          <w:szCs w:val="22"/>
        </w:rPr>
        <w:t xml:space="preserve">participant to share their feeling at the end of the workshop, by using the following phrase: </w:t>
      </w:r>
    </w:p>
    <w:p w:rsidR="000F65B0" w:rsidRDefault="00953241" w:rsidP="00174698">
      <w:pPr>
        <w:spacing w:after="120"/>
        <w:ind w:left="1080"/>
        <w:rPr>
          <w:rFonts w:cs="Arial"/>
          <w:szCs w:val="22"/>
        </w:rPr>
      </w:pPr>
      <w:r w:rsidRPr="00330C4F">
        <w:rPr>
          <w:rFonts w:cs="Arial"/>
          <w:szCs w:val="22"/>
        </w:rPr>
        <w:t xml:space="preserve">I </w:t>
      </w:r>
      <w:proofErr w:type="spellStart"/>
      <w:r w:rsidRPr="00330C4F">
        <w:rPr>
          <w:rFonts w:cs="Arial"/>
          <w:szCs w:val="22"/>
        </w:rPr>
        <w:t>feel_______because</w:t>
      </w:r>
      <w:proofErr w:type="spellEnd"/>
      <w:r w:rsidRPr="00330C4F">
        <w:rPr>
          <w:rFonts w:cs="Arial"/>
          <w:szCs w:val="22"/>
        </w:rPr>
        <w:t xml:space="preserve"> </w:t>
      </w:r>
    </w:p>
    <w:p w:rsidR="000F65B0" w:rsidRDefault="00953241" w:rsidP="00174698">
      <w:pPr>
        <w:spacing w:after="120"/>
        <w:ind w:left="1080"/>
        <w:rPr>
          <w:rFonts w:cs="Arial"/>
          <w:szCs w:val="22"/>
        </w:rPr>
      </w:pPr>
      <w:r w:rsidRPr="00330C4F">
        <w:rPr>
          <w:rFonts w:cs="Arial"/>
          <w:szCs w:val="22"/>
        </w:rPr>
        <w:t xml:space="preserve">OR </w:t>
      </w:r>
    </w:p>
    <w:p w:rsidR="00953241" w:rsidRDefault="00953241" w:rsidP="00174698">
      <w:pPr>
        <w:spacing w:after="120"/>
        <w:ind w:left="1080"/>
        <w:rPr>
          <w:rFonts w:cs="Arial"/>
          <w:b/>
          <w:szCs w:val="22"/>
        </w:rPr>
      </w:pPr>
      <w:proofErr w:type="gramStart"/>
      <w:r w:rsidRPr="00330C4F">
        <w:rPr>
          <w:rFonts w:cs="Arial"/>
          <w:szCs w:val="22"/>
        </w:rPr>
        <w:lastRenderedPageBreak/>
        <w:t>my</w:t>
      </w:r>
      <w:proofErr w:type="gramEnd"/>
      <w:r w:rsidRPr="00330C4F">
        <w:rPr>
          <w:rFonts w:cs="Arial"/>
          <w:szCs w:val="22"/>
        </w:rPr>
        <w:t xml:space="preserve"> favorite part was _________</w:t>
      </w:r>
    </w:p>
    <w:p w:rsidR="00953241" w:rsidRDefault="00953241" w:rsidP="00953241">
      <w:pPr>
        <w:rPr>
          <w:rFonts w:cs="Arial"/>
          <w:b/>
          <w:szCs w:val="22"/>
        </w:rPr>
      </w:pPr>
    </w:p>
    <w:p w:rsidR="00953241" w:rsidRDefault="00B54A73" w:rsidP="00953241">
      <w:pPr>
        <w:rPr>
          <w:rFonts w:cs="Arial"/>
          <w:b/>
          <w:szCs w:val="22"/>
        </w:rPr>
      </w:pPr>
      <w:r w:rsidRPr="00B54A73">
        <w:rPr>
          <w:rFonts w:cs="Arial"/>
          <w:b/>
          <w:szCs w:val="22"/>
        </w:rPr>
        <w:pict>
          <v:rect id="_x0000_i1035" style="width:0;height:1.5pt" o:hralign="center" o:hrstd="t" o:hr="t" fillcolor="gray" stroked="f"/>
        </w:pict>
      </w:r>
    </w:p>
    <w:p w:rsidR="00953241" w:rsidRDefault="00953241" w:rsidP="00953241">
      <w:pPr>
        <w:rPr>
          <w:rFonts w:cs="Arial"/>
          <w:b/>
          <w:szCs w:val="22"/>
        </w:rPr>
      </w:pPr>
      <w:r>
        <w:rPr>
          <w:rFonts w:cs="Arial"/>
          <w:b/>
          <w:szCs w:val="22"/>
        </w:rPr>
        <w:t>Reflections on Lesson</w:t>
      </w:r>
      <w:r w:rsidR="00461596">
        <w:rPr>
          <w:rFonts w:cs="Arial"/>
          <w:b/>
          <w:szCs w:val="22"/>
        </w:rPr>
        <w:t xml:space="preserve"> and Workshop Overall</w:t>
      </w:r>
    </w:p>
    <w:p w:rsidR="00953241" w:rsidRDefault="00953241" w:rsidP="00953241">
      <w:pPr>
        <w:rPr>
          <w:rFonts w:cs="Arial"/>
          <w:b/>
          <w:szCs w:val="22"/>
        </w:rPr>
      </w:pPr>
    </w:p>
    <w:p w:rsidR="00953241" w:rsidRDefault="00953241" w:rsidP="00953241">
      <w:pPr>
        <w:rPr>
          <w:rFonts w:cs="Arial"/>
          <w:b/>
          <w:szCs w:val="22"/>
        </w:rPr>
      </w:pPr>
    </w:p>
    <w:sectPr w:rsidR="00953241" w:rsidSect="001878DC">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3C" w:rsidRDefault="0058393C">
      <w:r>
        <w:separator/>
      </w:r>
    </w:p>
  </w:endnote>
  <w:endnote w:type="continuationSeparator" w:id="0">
    <w:p w:rsidR="0058393C" w:rsidRDefault="00583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BF" w:rsidRPr="008F70E3" w:rsidRDefault="00A1572C" w:rsidP="00A1572C">
    <w:pPr>
      <w:pStyle w:val="Pieddepage"/>
      <w:tabs>
        <w:tab w:val="clear" w:pos="4320"/>
        <w:tab w:val="clear" w:pos="8640"/>
        <w:tab w:val="center" w:pos="0"/>
        <w:tab w:val="right" w:pos="9360"/>
      </w:tabs>
      <w:rPr>
        <w:rFonts w:cs="Arial"/>
        <w:szCs w:val="22"/>
      </w:rPr>
    </w:pPr>
    <w:r>
      <w:rPr>
        <w:rFonts w:cs="Arial"/>
        <w:noProof/>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-36830</wp:posOffset>
          </wp:positionV>
          <wp:extent cx="965200" cy="342900"/>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5200" cy="342900"/>
                  </a:xfrm>
                  <a:prstGeom prst="rect">
                    <a:avLst/>
                  </a:prstGeom>
                </pic:spPr>
              </pic:pic>
            </a:graphicData>
          </a:graphic>
        </wp:anchor>
      </w:drawing>
    </w:r>
    <w:r>
      <w:rPr>
        <w:rFonts w:cs="Arial"/>
        <w:szCs w:val="22"/>
      </w:rPr>
      <w:tab/>
    </w:r>
    <w:r w:rsidRPr="00A1572C">
      <w:rPr>
        <w:rFonts w:cs="Arial"/>
        <w:szCs w:val="22"/>
      </w:rPr>
      <w:drawing>
        <wp:inline distT="0" distB="0" distL="0" distR="0">
          <wp:extent cx="1155326" cy="325021"/>
          <wp:effectExtent l="19050" t="0" r="6724" b="0"/>
          <wp:docPr id="14" name="Image 2" descr="DACA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AAR logo.png"/>
                  <pic:cNvPicPr/>
                </pic:nvPicPr>
                <pic:blipFill>
                  <a:blip r:embed="rId2"/>
                  <a:stretch>
                    <a:fillRect/>
                  </a:stretch>
                </pic:blipFill>
                <pic:spPr>
                  <a:xfrm>
                    <a:off x="0" y="0"/>
                    <a:ext cx="1155326" cy="32502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93C" w:rsidRDefault="0058393C">
      <w:r>
        <w:separator/>
      </w:r>
    </w:p>
  </w:footnote>
  <w:footnote w:type="continuationSeparator" w:id="0">
    <w:p w:rsidR="0058393C" w:rsidRDefault="00583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BF" w:rsidRPr="00917B36" w:rsidRDefault="002B76B3" w:rsidP="001878DC">
    <w:pPr>
      <w:pStyle w:val="En-tte"/>
      <w:tabs>
        <w:tab w:val="clear" w:pos="8640"/>
        <w:tab w:val="right" w:pos="9360"/>
      </w:tabs>
      <w:rPr>
        <w:rFonts w:cs="Arial"/>
        <w:szCs w:val="22"/>
      </w:rPr>
    </w:pPr>
    <w:r>
      <w:rPr>
        <w:rFonts w:cs="Arial"/>
        <w:szCs w:val="22"/>
      </w:rPr>
      <w:t>Community WASH Promotion</w:t>
    </w:r>
    <w:r w:rsidR="00E804BF">
      <w:rPr>
        <w:rFonts w:cs="Arial"/>
        <w:szCs w:val="22"/>
      </w:rPr>
      <w:tab/>
    </w:r>
    <w:r w:rsidR="00E804BF">
      <w:rPr>
        <w:rFonts w:cs="Arial"/>
        <w:szCs w:val="22"/>
      </w:rPr>
      <w:tab/>
    </w:r>
    <w:r w:rsidR="00953241">
      <w:rPr>
        <w:rFonts w:cs="Arial"/>
        <w:szCs w:val="22"/>
      </w:rPr>
      <w:t>Workshop Closing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nsid w:val="05314E4B"/>
    <w:multiLevelType w:val="hybridMultilevel"/>
    <w:tmpl w:val="D598A2FC"/>
    <w:lvl w:ilvl="0" w:tplc="135632C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7113A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nsid w:val="0C165DE1"/>
    <w:multiLevelType w:val="hybridMultilevel"/>
    <w:tmpl w:val="B448A50E"/>
    <w:lvl w:ilvl="0" w:tplc="37087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nsid w:val="1C4245DF"/>
    <w:multiLevelType w:val="hybridMultilevel"/>
    <w:tmpl w:val="29282C02"/>
    <w:lvl w:ilvl="0" w:tplc="27544932">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8D2429A"/>
    <w:multiLevelType w:val="hybridMultilevel"/>
    <w:tmpl w:val="C9183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154DB2"/>
    <w:multiLevelType w:val="hybridMultilevel"/>
    <w:tmpl w:val="3ACE6F32"/>
    <w:lvl w:ilvl="0" w:tplc="602008B6">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2">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3AB027E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nsid w:val="441A5699"/>
    <w:multiLevelType w:val="hybridMultilevel"/>
    <w:tmpl w:val="FE4EA8C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6062CF"/>
    <w:multiLevelType w:val="hybridMultilevel"/>
    <w:tmpl w:val="3ACE6F32"/>
    <w:lvl w:ilvl="0" w:tplc="602008B6">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1">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5A110974"/>
    <w:multiLevelType w:val="hybridMultilevel"/>
    <w:tmpl w:val="3ACE6F32"/>
    <w:lvl w:ilvl="0" w:tplc="602008B6">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4">
    <w:nsid w:val="5E9F4CFC"/>
    <w:multiLevelType w:val="hybridMultilevel"/>
    <w:tmpl w:val="3ACE6F32"/>
    <w:lvl w:ilvl="0" w:tplc="602008B6">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2522B1C"/>
    <w:multiLevelType w:val="hybridMultilevel"/>
    <w:tmpl w:val="3ACE6F32"/>
    <w:lvl w:ilvl="0" w:tplc="602008B6">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9">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F97130D"/>
    <w:multiLevelType w:val="hybridMultilevel"/>
    <w:tmpl w:val="82E60FB6"/>
    <w:lvl w:ilvl="0" w:tplc="0E10E12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num w:numId="1">
    <w:abstractNumId w:val="27"/>
  </w:num>
  <w:num w:numId="2">
    <w:abstractNumId w:val="11"/>
  </w:num>
  <w:num w:numId="3">
    <w:abstractNumId w:val="2"/>
  </w:num>
  <w:num w:numId="4">
    <w:abstractNumId w:val="23"/>
  </w:num>
  <w:num w:numId="5">
    <w:abstractNumId w:val="19"/>
  </w:num>
  <w:num w:numId="6">
    <w:abstractNumId w:val="16"/>
  </w:num>
  <w:num w:numId="7">
    <w:abstractNumId w:val="25"/>
  </w:num>
  <w:num w:numId="8">
    <w:abstractNumId w:val="20"/>
  </w:num>
  <w:num w:numId="9">
    <w:abstractNumId w:val="7"/>
  </w:num>
  <w:num w:numId="10">
    <w:abstractNumId w:val="29"/>
  </w:num>
  <w:num w:numId="11">
    <w:abstractNumId w:val="18"/>
  </w:num>
  <w:num w:numId="12">
    <w:abstractNumId w:val="30"/>
  </w:num>
  <w:num w:numId="13">
    <w:abstractNumId w:val="8"/>
  </w:num>
  <w:num w:numId="14">
    <w:abstractNumId w:val="0"/>
  </w:num>
  <w:num w:numId="15">
    <w:abstractNumId w:val="12"/>
  </w:num>
  <w:num w:numId="16">
    <w:abstractNumId w:val="21"/>
  </w:num>
  <w:num w:numId="17">
    <w:abstractNumId w:val="5"/>
  </w:num>
  <w:num w:numId="18">
    <w:abstractNumId w:val="14"/>
  </w:num>
  <w:num w:numId="19">
    <w:abstractNumId w:val="2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 w:numId="23">
    <w:abstractNumId w:val="9"/>
  </w:num>
  <w:num w:numId="24">
    <w:abstractNumId w:val="31"/>
  </w:num>
  <w:num w:numId="25">
    <w:abstractNumId w:val="3"/>
  </w:num>
  <w:num w:numId="26">
    <w:abstractNumId w:val="1"/>
  </w:num>
  <w:num w:numId="27">
    <w:abstractNumId w:val="13"/>
  </w:num>
  <w:num w:numId="28">
    <w:abstractNumId w:val="24"/>
  </w:num>
  <w:num w:numId="29">
    <w:abstractNumId w:val="22"/>
  </w:num>
  <w:num w:numId="30">
    <w:abstractNumId w:val="26"/>
  </w:num>
  <w:num w:numId="31">
    <w:abstractNumId w:val="6"/>
  </w:num>
  <w:num w:numId="32">
    <w:abstractNumId w:val="10"/>
  </w:num>
  <w:num w:numId="33">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hdrShapeDefaults>
    <o:shapedefaults v:ext="edit" spidmax="48130"/>
  </w:hdrShapeDefaults>
  <w:footnotePr>
    <w:footnote w:id="-1"/>
    <w:footnote w:id="0"/>
  </w:footnotePr>
  <w:endnotePr>
    <w:endnote w:id="-1"/>
    <w:endnote w:id="0"/>
  </w:endnotePr>
  <w:compat/>
  <w:rsids>
    <w:rsidRoot w:val="00117B85"/>
    <w:rsid w:val="00001F92"/>
    <w:rsid w:val="00003E18"/>
    <w:rsid w:val="00046A8E"/>
    <w:rsid w:val="00055B12"/>
    <w:rsid w:val="00060B33"/>
    <w:rsid w:val="00062432"/>
    <w:rsid w:val="000F65B0"/>
    <w:rsid w:val="00101951"/>
    <w:rsid w:val="00110A91"/>
    <w:rsid w:val="00117B85"/>
    <w:rsid w:val="0013687C"/>
    <w:rsid w:val="001515C0"/>
    <w:rsid w:val="00174698"/>
    <w:rsid w:val="001878DC"/>
    <w:rsid w:val="001C01D7"/>
    <w:rsid w:val="001F6375"/>
    <w:rsid w:val="002000F8"/>
    <w:rsid w:val="002437C4"/>
    <w:rsid w:val="00251EC1"/>
    <w:rsid w:val="00251FDF"/>
    <w:rsid w:val="00260A59"/>
    <w:rsid w:val="0026211D"/>
    <w:rsid w:val="0026228A"/>
    <w:rsid w:val="002763F9"/>
    <w:rsid w:val="00276CB3"/>
    <w:rsid w:val="0029763A"/>
    <w:rsid w:val="002B76B3"/>
    <w:rsid w:val="002D4410"/>
    <w:rsid w:val="003232B1"/>
    <w:rsid w:val="00323EFC"/>
    <w:rsid w:val="00324557"/>
    <w:rsid w:val="003364FD"/>
    <w:rsid w:val="00337399"/>
    <w:rsid w:val="00376D03"/>
    <w:rsid w:val="003978DF"/>
    <w:rsid w:val="003A3F3C"/>
    <w:rsid w:val="003A71AC"/>
    <w:rsid w:val="003D3431"/>
    <w:rsid w:val="0040063B"/>
    <w:rsid w:val="004075E7"/>
    <w:rsid w:val="004257EB"/>
    <w:rsid w:val="00461596"/>
    <w:rsid w:val="004753C5"/>
    <w:rsid w:val="004A5069"/>
    <w:rsid w:val="00510F97"/>
    <w:rsid w:val="00541F7F"/>
    <w:rsid w:val="00557349"/>
    <w:rsid w:val="0058393C"/>
    <w:rsid w:val="005A4188"/>
    <w:rsid w:val="005A4F68"/>
    <w:rsid w:val="005B7ECE"/>
    <w:rsid w:val="005C0CA7"/>
    <w:rsid w:val="005F624B"/>
    <w:rsid w:val="00673C95"/>
    <w:rsid w:val="006D0D74"/>
    <w:rsid w:val="00707137"/>
    <w:rsid w:val="00722612"/>
    <w:rsid w:val="0075718C"/>
    <w:rsid w:val="007C7805"/>
    <w:rsid w:val="007F2338"/>
    <w:rsid w:val="007F6804"/>
    <w:rsid w:val="00811D03"/>
    <w:rsid w:val="00863DA0"/>
    <w:rsid w:val="008713B6"/>
    <w:rsid w:val="00896C0B"/>
    <w:rsid w:val="008B0478"/>
    <w:rsid w:val="008D47CC"/>
    <w:rsid w:val="008D7430"/>
    <w:rsid w:val="008F25B0"/>
    <w:rsid w:val="00917B36"/>
    <w:rsid w:val="009202A2"/>
    <w:rsid w:val="00926413"/>
    <w:rsid w:val="00930853"/>
    <w:rsid w:val="00953241"/>
    <w:rsid w:val="00985D6F"/>
    <w:rsid w:val="0099500D"/>
    <w:rsid w:val="009C032D"/>
    <w:rsid w:val="009D0F6A"/>
    <w:rsid w:val="009E35F7"/>
    <w:rsid w:val="009F6C9C"/>
    <w:rsid w:val="00A0556E"/>
    <w:rsid w:val="00A0792E"/>
    <w:rsid w:val="00A1115A"/>
    <w:rsid w:val="00A14411"/>
    <w:rsid w:val="00A1572C"/>
    <w:rsid w:val="00A26CB4"/>
    <w:rsid w:val="00A70F27"/>
    <w:rsid w:val="00AB2551"/>
    <w:rsid w:val="00AB78B0"/>
    <w:rsid w:val="00AF6E74"/>
    <w:rsid w:val="00B438D1"/>
    <w:rsid w:val="00B54A73"/>
    <w:rsid w:val="00B72225"/>
    <w:rsid w:val="00BA74E6"/>
    <w:rsid w:val="00BC2C5D"/>
    <w:rsid w:val="00BE434B"/>
    <w:rsid w:val="00C1364F"/>
    <w:rsid w:val="00C26DCA"/>
    <w:rsid w:val="00C47619"/>
    <w:rsid w:val="00C64C17"/>
    <w:rsid w:val="00C71961"/>
    <w:rsid w:val="00C7456D"/>
    <w:rsid w:val="00CA36D2"/>
    <w:rsid w:val="00CB3242"/>
    <w:rsid w:val="00CC5973"/>
    <w:rsid w:val="00CD692A"/>
    <w:rsid w:val="00CF2280"/>
    <w:rsid w:val="00D16406"/>
    <w:rsid w:val="00D22CBB"/>
    <w:rsid w:val="00D24CFB"/>
    <w:rsid w:val="00D35628"/>
    <w:rsid w:val="00D5534A"/>
    <w:rsid w:val="00D56740"/>
    <w:rsid w:val="00DC721B"/>
    <w:rsid w:val="00DD178E"/>
    <w:rsid w:val="00DE1669"/>
    <w:rsid w:val="00E12B3A"/>
    <w:rsid w:val="00E60F0C"/>
    <w:rsid w:val="00E7400D"/>
    <w:rsid w:val="00E804BF"/>
    <w:rsid w:val="00EC2698"/>
    <w:rsid w:val="00EC6FB7"/>
    <w:rsid w:val="00ED5EB9"/>
    <w:rsid w:val="00ED7E3F"/>
    <w:rsid w:val="00EF1A14"/>
    <w:rsid w:val="00EF428D"/>
    <w:rsid w:val="00F2604D"/>
    <w:rsid w:val="00F449AE"/>
    <w:rsid w:val="00F5358B"/>
    <w:rsid w:val="00F951BF"/>
    <w:rsid w:val="00FA0743"/>
    <w:rsid w:val="00FE3A93"/>
    <w:rsid w:val="00FE6861"/>
    <w:rsid w:val="00FF7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78"/>
    <w:rPr>
      <w:rFonts w:ascii="Arial" w:hAnsi="Arial"/>
      <w:sz w:val="22"/>
      <w:szCs w:val="24"/>
    </w:rPr>
  </w:style>
  <w:style w:type="paragraph" w:styleId="Titre1">
    <w:name w:val="heading 1"/>
    <w:basedOn w:val="Normal"/>
    <w:next w:val="Normal"/>
    <w:link w:val="Titre1Car"/>
    <w:qFormat/>
    <w:rsid w:val="008F25B0"/>
    <w:pPr>
      <w:keepNext/>
      <w:spacing w:after="240"/>
      <w:outlineLvl w:val="0"/>
    </w:pPr>
    <w:rPr>
      <w:b/>
      <w:bCs/>
      <w:sz w:val="30"/>
      <w:lang w:val="en-CA"/>
    </w:rPr>
  </w:style>
  <w:style w:type="paragraph" w:styleId="Titre2">
    <w:name w:val="heading 2"/>
    <w:basedOn w:val="Normal"/>
    <w:next w:val="Normal"/>
    <w:link w:val="Titre2Car"/>
    <w:qFormat/>
    <w:rsid w:val="00EF428D"/>
    <w:pPr>
      <w:keepNext/>
      <w:tabs>
        <w:tab w:val="right" w:pos="9360"/>
      </w:tabs>
      <w:spacing w:before="240" w:after="120"/>
      <w:outlineLvl w:val="1"/>
    </w:pPr>
    <w:rPr>
      <w:rFonts w:cs="Arial"/>
      <w:b/>
      <w:bCs/>
      <w:iCs/>
      <w:sz w:val="2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17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917B36"/>
    <w:pPr>
      <w:tabs>
        <w:tab w:val="center" w:pos="4320"/>
        <w:tab w:val="right" w:pos="8640"/>
      </w:tabs>
    </w:pPr>
  </w:style>
  <w:style w:type="paragraph" w:styleId="Pieddepage">
    <w:name w:val="footer"/>
    <w:basedOn w:val="Normal"/>
    <w:rsid w:val="00917B36"/>
    <w:pPr>
      <w:tabs>
        <w:tab w:val="center" w:pos="4320"/>
        <w:tab w:val="right" w:pos="8640"/>
      </w:tabs>
    </w:pPr>
  </w:style>
  <w:style w:type="character" w:customStyle="1" w:styleId="Titre2Car">
    <w:name w:val="Titre 2 Car"/>
    <w:basedOn w:val="Policepardfaut"/>
    <w:link w:val="Titre2"/>
    <w:rsid w:val="00EF428D"/>
    <w:rPr>
      <w:rFonts w:ascii="Arial" w:hAnsi="Arial" w:cs="Arial"/>
      <w:b/>
      <w:bCs/>
      <w:iCs/>
      <w:sz w:val="26"/>
      <w:szCs w:val="28"/>
    </w:rPr>
  </w:style>
  <w:style w:type="character" w:styleId="lev">
    <w:name w:val="Strong"/>
    <w:basedOn w:val="Policepardfaut"/>
    <w:qFormat/>
    <w:rsid w:val="00917B36"/>
    <w:rPr>
      <w:b/>
      <w:bCs/>
    </w:rPr>
  </w:style>
  <w:style w:type="character" w:styleId="Lienhypertexte">
    <w:name w:val="Hyperlink"/>
    <w:basedOn w:val="Policepardfaut"/>
    <w:uiPriority w:val="99"/>
    <w:rsid w:val="00917B36"/>
    <w:rPr>
      <w:color w:val="0000FF"/>
      <w:u w:val="single"/>
    </w:rPr>
  </w:style>
  <w:style w:type="paragraph" w:styleId="TM1">
    <w:name w:val="toc 1"/>
    <w:basedOn w:val="Normal"/>
    <w:next w:val="Normal"/>
    <w:autoRedefine/>
    <w:semiHidden/>
    <w:rsid w:val="00917B36"/>
    <w:pPr>
      <w:tabs>
        <w:tab w:val="right" w:leader="dot" w:pos="9350"/>
      </w:tabs>
    </w:pPr>
  </w:style>
  <w:style w:type="paragraph" w:styleId="TM2">
    <w:name w:val="toc 2"/>
    <w:basedOn w:val="Normal"/>
    <w:next w:val="Normal"/>
    <w:autoRedefine/>
    <w:uiPriority w:val="39"/>
    <w:rsid w:val="00917B36"/>
    <w:pPr>
      <w:ind w:left="240"/>
    </w:pPr>
  </w:style>
  <w:style w:type="character" w:styleId="Numrodepage">
    <w:name w:val="page number"/>
    <w:basedOn w:val="Policepardfaut"/>
    <w:rsid w:val="00917B36"/>
  </w:style>
  <w:style w:type="paragraph" w:styleId="Corpsdetexte">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Policepardfaut"/>
    <w:rsid w:val="00917B36"/>
    <w:rPr>
      <w:rFonts w:ascii="Arial" w:hAnsi="Arial" w:cs="Arial"/>
      <w:b/>
      <w:bCs/>
      <w:kern w:val="32"/>
      <w:sz w:val="32"/>
      <w:szCs w:val="32"/>
      <w:lang w:val="en-US" w:eastAsia="en-US" w:bidi="ar-SA"/>
    </w:rPr>
  </w:style>
  <w:style w:type="character" w:customStyle="1" w:styleId="Titre1Car">
    <w:name w:val="Titre 1 Car"/>
    <w:basedOn w:val="Policepardfaut"/>
    <w:link w:val="Titre1"/>
    <w:rsid w:val="00917B36"/>
    <w:rPr>
      <w:rFonts w:ascii="Arial" w:hAnsi="Arial"/>
      <w:b/>
      <w:bCs/>
      <w:sz w:val="30"/>
      <w:szCs w:val="24"/>
      <w:lang w:val="en-CA" w:eastAsia="en-US" w:bidi="ar-SA"/>
    </w:rPr>
  </w:style>
  <w:style w:type="paragraph" w:styleId="Textedebulles">
    <w:name w:val="Balloon Text"/>
    <w:basedOn w:val="Normal"/>
    <w:semiHidden/>
    <w:rsid w:val="00917B36"/>
    <w:rPr>
      <w:rFonts w:ascii="Tahoma" w:hAnsi="Tahoma" w:cs="Tahoma"/>
      <w:sz w:val="16"/>
      <w:szCs w:val="16"/>
    </w:rPr>
  </w:style>
  <w:style w:type="character" w:customStyle="1" w:styleId="CharChar">
    <w:name w:val="Char Char"/>
    <w:basedOn w:val="Policepardfau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Accentuation">
    <w:name w:val="Emphasis"/>
    <w:basedOn w:val="Policepardfaut"/>
    <w:qFormat/>
    <w:rsid w:val="00917B36"/>
    <w:rPr>
      <w:i/>
      <w:iCs/>
    </w:rPr>
  </w:style>
  <w:style w:type="character" w:styleId="Lienhypertextesuivivisit">
    <w:name w:val="FollowedHyperlink"/>
    <w:basedOn w:val="Policepardfau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Marquedecommentaire">
    <w:name w:val="annotation reference"/>
    <w:basedOn w:val="Policepardfaut"/>
    <w:semiHidden/>
    <w:rsid w:val="00917B36"/>
    <w:rPr>
      <w:sz w:val="16"/>
      <w:szCs w:val="16"/>
    </w:rPr>
  </w:style>
  <w:style w:type="paragraph" w:styleId="Commentaire">
    <w:name w:val="annotation text"/>
    <w:basedOn w:val="Normal"/>
    <w:semiHidden/>
    <w:rsid w:val="00917B36"/>
    <w:rPr>
      <w:sz w:val="20"/>
      <w:szCs w:val="20"/>
    </w:rPr>
  </w:style>
  <w:style w:type="paragraph" w:styleId="Objetducommentaire">
    <w:name w:val="annotation subject"/>
    <w:basedOn w:val="Commentaire"/>
    <w:next w:val="Commentaire"/>
    <w:semiHidden/>
    <w:rsid w:val="00917B36"/>
    <w:rPr>
      <w:b/>
      <w:bCs/>
    </w:rPr>
  </w:style>
  <w:style w:type="numbering" w:customStyle="1" w:styleId="MyList">
    <w:name w:val="My List"/>
    <w:rsid w:val="00917B36"/>
    <w:pPr>
      <w:numPr>
        <w:numId w:val="9"/>
      </w:numPr>
    </w:pPr>
  </w:style>
  <w:style w:type="paragraph" w:styleId="Paragraphedeliste">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Policepardfaut"/>
    <w:link w:val="SectionL1CAWST"/>
    <w:rsid w:val="00D5534A"/>
    <w:rPr>
      <w:rFonts w:ascii="Arial" w:hAnsi="Arial" w:cs="Arial"/>
      <w:b/>
      <w:sz w:val="22"/>
      <w:szCs w:val="22"/>
    </w:rPr>
  </w:style>
  <w:style w:type="character" w:customStyle="1" w:styleId="SectionL2CAWSTChar">
    <w:name w:val="Section L2 CAWST Char"/>
    <w:basedOn w:val="Policepardfaut"/>
    <w:link w:val="SectionL2CAWST"/>
    <w:rsid w:val="00D5534A"/>
    <w:rPr>
      <w:rFonts w:ascii="Arial" w:hAnsi="Arial" w:cs="Arial"/>
      <w:sz w:val="22"/>
      <w:szCs w:val="22"/>
    </w:rPr>
  </w:style>
  <w:style w:type="paragraph" w:styleId="En-ttedetabledesmatires">
    <w:name w:val="TOC Heading"/>
    <w:basedOn w:val="Titre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r="http://schemas.openxmlformats.org/officeDocument/2006/relationships" xmlns:w="http://schemas.openxmlformats.org/wordprocessingml/2006/main">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31F8-6232-40C6-8E94-101BA37B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Template>
  <TotalTime>4</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Workshop Closing - Lesson Plan (CWP)</vt:lpstr>
    </vt:vector>
  </TitlesOfParts>
  <Company>CAWST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Closing</dc:title>
  <dc:subject>Intro to WASH</dc:subject>
  <dc:creator>CAWST</dc:creator>
  <cp:lastModifiedBy>user</cp:lastModifiedBy>
  <cp:revision>5</cp:revision>
  <cp:lastPrinted>2015-09-03T17:10:00Z</cp:lastPrinted>
  <dcterms:created xsi:type="dcterms:W3CDTF">2017-05-22T04:30:00Z</dcterms:created>
  <dcterms:modified xsi:type="dcterms:W3CDTF">2017-06-07T05:00:00Z</dcterms:modified>
</cp:coreProperties>
</file>