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0DE2F" w14:textId="77777777" w:rsidR="00E7257D" w:rsidRPr="00A64A3F" w:rsidRDefault="00E7257D" w:rsidP="00E7257D">
      <w:pPr>
        <w:pBdr>
          <w:bottom w:val="single" w:sz="4" w:space="0" w:color="auto"/>
        </w:pBdr>
        <w:tabs>
          <w:tab w:val="center" w:pos="4320"/>
          <w:tab w:val="right" w:pos="8640"/>
        </w:tabs>
        <w:spacing w:before="240" w:after="240"/>
        <w:ind w:right="4"/>
        <w:jc w:val="center"/>
        <w:rPr>
          <w:rFonts w:cs="Arial"/>
          <w:b/>
          <w:noProof w:val="0"/>
          <w:sz w:val="48"/>
          <w:szCs w:val="48"/>
          <w:lang w:val="fr-FR"/>
        </w:rPr>
      </w:pPr>
    </w:p>
    <w:p w14:paraId="28A87C4E" w14:textId="77777777" w:rsidR="00E7257D" w:rsidRPr="00A64A3F" w:rsidRDefault="00E7257D" w:rsidP="00E7257D">
      <w:pPr>
        <w:pBdr>
          <w:bottom w:val="single" w:sz="4" w:space="0" w:color="auto"/>
        </w:pBdr>
        <w:tabs>
          <w:tab w:val="center" w:pos="4320"/>
          <w:tab w:val="right" w:pos="8640"/>
        </w:tabs>
        <w:spacing w:before="240" w:after="240"/>
        <w:ind w:right="4"/>
        <w:jc w:val="center"/>
        <w:rPr>
          <w:rFonts w:cs="Arial"/>
          <w:b/>
          <w:noProof w:val="0"/>
          <w:sz w:val="48"/>
          <w:szCs w:val="48"/>
          <w:lang w:val="fr-FR"/>
        </w:rPr>
      </w:pPr>
      <w:r w:rsidRPr="00A64A3F">
        <w:rPr>
          <w:rFonts w:cs="Arial"/>
          <w:b/>
          <w:sz w:val="48"/>
          <w:szCs w:val="48"/>
          <w:lang w:val="fr-FR"/>
        </w:rPr>
        <w:drawing>
          <wp:anchor distT="0" distB="0" distL="114300" distR="114300" simplePos="0" relativeHeight="251659264" behindDoc="0" locked="0" layoutInCell="1" allowOverlap="1" wp14:anchorId="7A970B50" wp14:editId="0F99FA18">
            <wp:simplePos x="0" y="0"/>
            <wp:positionH relativeFrom="margin">
              <wp:posOffset>23004</wp:posOffset>
            </wp:positionH>
            <wp:positionV relativeFrom="paragraph">
              <wp:posOffset>215744</wp:posOffset>
            </wp:positionV>
            <wp:extent cx="2431491" cy="944880"/>
            <wp:effectExtent l="0" t="0" r="0" b="0"/>
            <wp:wrapNone/>
            <wp:docPr id="7" name="Picture 7" descr="N:\Communications\Communications Tools\Logos &amp; Graphics\Logos\+ CAWST\cawst_logo_full--docx_header--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munications\Communications Tools\Logos &amp; Graphics\Logos\+ CAWST\cawst_logo_full--docx_header--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1491"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57DE5" w14:textId="77777777" w:rsidR="00E7257D" w:rsidRPr="00A64A3F" w:rsidRDefault="00E7257D" w:rsidP="00E7257D">
      <w:pPr>
        <w:pBdr>
          <w:bottom w:val="single" w:sz="4" w:space="0" w:color="auto"/>
        </w:pBdr>
        <w:tabs>
          <w:tab w:val="center" w:pos="4320"/>
          <w:tab w:val="right" w:pos="8640"/>
        </w:tabs>
        <w:spacing w:before="240" w:after="240"/>
        <w:ind w:right="4"/>
        <w:jc w:val="center"/>
        <w:rPr>
          <w:rFonts w:cs="Arial"/>
          <w:b/>
          <w:noProof w:val="0"/>
          <w:sz w:val="48"/>
          <w:szCs w:val="48"/>
          <w:lang w:val="fr-FR"/>
        </w:rPr>
      </w:pPr>
    </w:p>
    <w:p w14:paraId="67ABB7EB" w14:textId="77777777" w:rsidR="00E7257D" w:rsidRPr="00A64A3F" w:rsidRDefault="00E7257D" w:rsidP="00E7257D">
      <w:pPr>
        <w:pBdr>
          <w:bottom w:val="single" w:sz="4" w:space="0" w:color="auto"/>
        </w:pBdr>
        <w:tabs>
          <w:tab w:val="center" w:pos="4320"/>
          <w:tab w:val="right" w:pos="8640"/>
        </w:tabs>
        <w:spacing w:before="240" w:after="240"/>
        <w:ind w:right="4"/>
        <w:rPr>
          <w:rFonts w:cs="Arial"/>
          <w:b/>
          <w:noProof w:val="0"/>
          <w:sz w:val="48"/>
          <w:szCs w:val="48"/>
          <w:lang w:val="fr-FR"/>
        </w:rPr>
      </w:pPr>
    </w:p>
    <w:p w14:paraId="41BBAAA2" w14:textId="77777777" w:rsidR="00E7257D" w:rsidRPr="00A64A3F" w:rsidRDefault="00E7257D" w:rsidP="00E7257D">
      <w:pPr>
        <w:pBdr>
          <w:bottom w:val="single" w:sz="4" w:space="0" w:color="auto"/>
        </w:pBdr>
        <w:tabs>
          <w:tab w:val="center" w:pos="4320"/>
          <w:tab w:val="right" w:pos="8640"/>
        </w:tabs>
        <w:spacing w:before="240" w:after="240"/>
        <w:ind w:right="4"/>
        <w:rPr>
          <w:rFonts w:cs="Arial"/>
          <w:noProof w:val="0"/>
          <w:sz w:val="48"/>
          <w:szCs w:val="48"/>
          <w:lang w:val="fr-FR"/>
        </w:rPr>
      </w:pPr>
      <w:r w:rsidRPr="00A64A3F">
        <w:rPr>
          <w:rFonts w:cs="Arial"/>
          <w:noProof w:val="0"/>
          <w:sz w:val="48"/>
          <w:lang w:val="fr-FR"/>
        </w:rPr>
        <w:t>Promotion communautaire du WASH</w:t>
      </w:r>
    </w:p>
    <w:p w14:paraId="578DD0C8" w14:textId="77777777" w:rsidR="00E7257D" w:rsidRPr="00A64A3F" w:rsidRDefault="00E7257D" w:rsidP="00E7257D">
      <w:pPr>
        <w:pBdr>
          <w:bottom w:val="single" w:sz="4" w:space="0" w:color="auto"/>
        </w:pBdr>
        <w:tabs>
          <w:tab w:val="center" w:pos="4320"/>
          <w:tab w:val="right" w:pos="8640"/>
        </w:tabs>
        <w:spacing w:before="240" w:after="240"/>
        <w:ind w:right="4"/>
        <w:rPr>
          <w:rFonts w:cs="Arial"/>
          <w:b/>
          <w:noProof w:val="0"/>
          <w:sz w:val="48"/>
          <w:szCs w:val="48"/>
          <w:lang w:val="fr-FR"/>
        </w:rPr>
      </w:pPr>
    </w:p>
    <w:p w14:paraId="768F70E1" w14:textId="3C0CE53A" w:rsidR="00E7257D" w:rsidRPr="00A64A3F" w:rsidRDefault="00E7257D" w:rsidP="005C490A">
      <w:pPr>
        <w:pStyle w:val="Heading1"/>
        <w:numPr>
          <w:ilvl w:val="0"/>
          <w:numId w:val="0"/>
        </w:numPr>
        <w:rPr>
          <w:noProof w:val="0"/>
          <w:lang w:val="fr-FR"/>
        </w:rPr>
      </w:pPr>
      <w:bookmarkStart w:id="0" w:name="_Toc485113289"/>
      <w:r w:rsidRPr="00A64A3F">
        <w:rPr>
          <w:noProof w:val="0"/>
          <w:lang w:val="fr-FR"/>
        </w:rPr>
        <w:t xml:space="preserve">Outils d'évaluation de la théorie du changement de </w:t>
      </w:r>
      <w:proofErr w:type="spellStart"/>
      <w:r w:rsidRPr="00A64A3F">
        <w:rPr>
          <w:noProof w:val="0"/>
          <w:lang w:val="fr-FR"/>
        </w:rPr>
        <w:t>Kirkpatrick</w:t>
      </w:r>
      <w:bookmarkEnd w:id="0"/>
      <w:proofErr w:type="spellEnd"/>
    </w:p>
    <w:p w14:paraId="77EA5AFA" w14:textId="77777777" w:rsidR="00E7257D" w:rsidRPr="00A64A3F" w:rsidRDefault="00E7257D">
      <w:pPr>
        <w:rPr>
          <w:noProof w:val="0"/>
          <w:lang w:val="fr-FR"/>
        </w:rPr>
      </w:pPr>
      <w:r w:rsidRPr="00A64A3F">
        <w:rPr>
          <w:noProof w:val="0"/>
          <w:lang w:val="fr-FR"/>
        </w:rPr>
        <w:br w:type="page"/>
      </w:r>
    </w:p>
    <w:p w14:paraId="74B110BE" w14:textId="77777777" w:rsidR="00E7257D" w:rsidRPr="00A64A3F" w:rsidRDefault="00E7257D" w:rsidP="00E7257D">
      <w:pPr>
        <w:pStyle w:val="TOC1"/>
        <w:ind w:left="0" w:firstLine="0"/>
        <w:rPr>
          <w:rFonts w:cs="Arial"/>
          <w:b w:val="0"/>
          <w:noProof w:val="0"/>
          <w:sz w:val="26"/>
          <w:szCs w:val="26"/>
          <w:lang w:val="fr-FR"/>
        </w:rPr>
      </w:pPr>
      <w:r w:rsidRPr="00A64A3F">
        <w:rPr>
          <w:lang w:val="fr-FR"/>
        </w:rPr>
        <w:lastRenderedPageBreak/>
        <w:drawing>
          <wp:anchor distT="0" distB="0" distL="114300" distR="114300" simplePos="0" relativeHeight="251661312" behindDoc="0" locked="0" layoutInCell="1" allowOverlap="1" wp14:anchorId="211C3247" wp14:editId="51C1932D">
            <wp:simplePos x="0" y="0"/>
            <wp:positionH relativeFrom="margin">
              <wp:posOffset>-51435</wp:posOffset>
            </wp:positionH>
            <wp:positionV relativeFrom="paragraph">
              <wp:posOffset>-794217</wp:posOffset>
            </wp:positionV>
            <wp:extent cx="2431491" cy="944880"/>
            <wp:effectExtent l="0" t="0" r="0" b="0"/>
            <wp:wrapNone/>
            <wp:docPr id="10" name="Picture 10" descr="N:\Communications\Communications Tools\Logos &amp; Graphics\Logos\+ CAWST\cawst_logo_full--docx_header--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munications\Communications Tools\Logos &amp; Graphics\Logos\+ CAWST\cawst_logo_full--docx_header--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1491"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C46D4" w14:textId="77777777" w:rsidR="00E7257D" w:rsidRPr="00A64A3F" w:rsidRDefault="00E7257D" w:rsidP="00E7257D">
      <w:pPr>
        <w:rPr>
          <w:rFonts w:cs="Arial"/>
          <w:noProof w:val="0"/>
          <w:sz w:val="18"/>
          <w:lang w:val="fr-FR"/>
        </w:rPr>
      </w:pPr>
      <w:proofErr w:type="spellStart"/>
      <w:r w:rsidRPr="00A64A3F">
        <w:rPr>
          <w:rFonts w:cs="Arial"/>
          <w:noProof w:val="0"/>
          <w:sz w:val="18"/>
          <w:lang w:val="fr-FR"/>
        </w:rPr>
        <w:t>Upper</w:t>
      </w:r>
      <w:proofErr w:type="spellEnd"/>
      <w:r w:rsidRPr="00A64A3F">
        <w:rPr>
          <w:rFonts w:cs="Arial"/>
          <w:noProof w:val="0"/>
          <w:sz w:val="18"/>
          <w:lang w:val="fr-FR"/>
        </w:rPr>
        <w:t xml:space="preserve"> - 424 Aviation Road NE</w:t>
      </w:r>
    </w:p>
    <w:p w14:paraId="68960BF4" w14:textId="77777777" w:rsidR="00E7257D" w:rsidRPr="00A64A3F" w:rsidRDefault="00E7257D" w:rsidP="00E7257D">
      <w:pPr>
        <w:rPr>
          <w:rFonts w:cs="Arial"/>
          <w:noProof w:val="0"/>
          <w:sz w:val="18"/>
          <w:lang w:val="fr-FR"/>
        </w:rPr>
      </w:pPr>
      <w:r w:rsidRPr="00A64A3F">
        <w:rPr>
          <w:rFonts w:cs="Arial"/>
          <w:noProof w:val="0"/>
          <w:sz w:val="18"/>
          <w:lang w:val="fr-FR"/>
        </w:rPr>
        <w:t>Calgary, Alberta, T2E 8H6, Canada</w:t>
      </w:r>
    </w:p>
    <w:p w14:paraId="5F5580C8" w14:textId="77777777" w:rsidR="00E7257D" w:rsidRPr="00A64A3F" w:rsidRDefault="00E7257D" w:rsidP="00E7257D">
      <w:pPr>
        <w:rPr>
          <w:rFonts w:cs="Arial"/>
          <w:noProof w:val="0"/>
          <w:sz w:val="18"/>
          <w:lang w:val="fr-FR"/>
        </w:rPr>
      </w:pPr>
      <w:r w:rsidRPr="00A64A3F">
        <w:rPr>
          <w:rFonts w:cs="Arial"/>
          <w:noProof w:val="0"/>
          <w:sz w:val="18"/>
          <w:lang w:val="fr-FR"/>
        </w:rPr>
        <w:t>Téléphone : +1 (403) 243-3285</w:t>
      </w:r>
    </w:p>
    <w:p w14:paraId="6E3A5D22" w14:textId="77777777" w:rsidR="00E7257D" w:rsidRPr="00A64A3F" w:rsidRDefault="00E7257D" w:rsidP="00E7257D">
      <w:pPr>
        <w:rPr>
          <w:rFonts w:cs="Arial"/>
          <w:noProof w:val="0"/>
          <w:sz w:val="18"/>
          <w:lang w:val="fr-FR"/>
        </w:rPr>
      </w:pPr>
      <w:r w:rsidRPr="00A64A3F">
        <w:rPr>
          <w:rFonts w:cs="Arial"/>
          <w:noProof w:val="0"/>
          <w:sz w:val="18"/>
          <w:lang w:val="fr-FR"/>
        </w:rPr>
        <w:t>Fax : + 1 (403) 243-6199</w:t>
      </w:r>
    </w:p>
    <w:p w14:paraId="5013D172" w14:textId="77777777" w:rsidR="00E7257D" w:rsidRPr="00A64A3F" w:rsidRDefault="00E7257D" w:rsidP="00E7257D">
      <w:pPr>
        <w:rPr>
          <w:rFonts w:cs="Arial"/>
          <w:noProof w:val="0"/>
          <w:sz w:val="18"/>
          <w:lang w:val="fr-FR"/>
        </w:rPr>
      </w:pPr>
      <w:r w:rsidRPr="00A64A3F">
        <w:rPr>
          <w:rFonts w:cs="Arial"/>
          <w:noProof w:val="0"/>
          <w:sz w:val="18"/>
          <w:lang w:val="fr-FR"/>
        </w:rPr>
        <w:t xml:space="preserve">E-mail : </w:t>
      </w:r>
      <w:hyperlink r:id="rId9" w:history="1">
        <w:r w:rsidRPr="00A64A3F">
          <w:rPr>
            <w:rStyle w:val="Hyperlink"/>
            <w:rFonts w:cs="Arial"/>
            <w:noProof w:val="0"/>
            <w:sz w:val="18"/>
            <w:lang w:val="fr-FR"/>
          </w:rPr>
          <w:t>resources@cawst.org</w:t>
        </w:r>
      </w:hyperlink>
    </w:p>
    <w:p w14:paraId="2356D211" w14:textId="77777777" w:rsidR="00E7257D" w:rsidRPr="00A64A3F" w:rsidRDefault="00E7257D" w:rsidP="00E7257D">
      <w:pPr>
        <w:rPr>
          <w:rFonts w:cs="Arial"/>
          <w:noProof w:val="0"/>
          <w:sz w:val="18"/>
          <w:lang w:val="fr-FR"/>
        </w:rPr>
      </w:pPr>
      <w:r w:rsidRPr="00A64A3F">
        <w:rPr>
          <w:rFonts w:cs="Arial"/>
          <w:noProof w:val="0"/>
          <w:sz w:val="18"/>
          <w:lang w:val="fr-FR"/>
        </w:rPr>
        <w:t>Site Web : www.cawst.org</w:t>
      </w:r>
      <w:hyperlink r:id="rId10" w:history="1"/>
    </w:p>
    <w:p w14:paraId="54C58CDF" w14:textId="77777777" w:rsidR="00E7257D" w:rsidRPr="00A64A3F" w:rsidRDefault="00E7257D" w:rsidP="00E7257D">
      <w:pPr>
        <w:jc w:val="center"/>
        <w:rPr>
          <w:rFonts w:cs="Arial"/>
          <w:noProof w:val="0"/>
          <w:lang w:val="fr-FR"/>
        </w:rPr>
      </w:pPr>
    </w:p>
    <w:p w14:paraId="39BA37C8" w14:textId="77777777" w:rsidR="00E7257D" w:rsidRPr="00A64A3F" w:rsidRDefault="00E7257D" w:rsidP="00E7257D">
      <w:pPr>
        <w:rPr>
          <w:rFonts w:cs="Arial"/>
          <w:noProof w:val="0"/>
          <w:sz w:val="20"/>
          <w:lang w:val="fr-FR"/>
        </w:rPr>
      </w:pPr>
      <w:r w:rsidRPr="00A64A3F">
        <w:rPr>
          <w:rFonts w:cs="Arial"/>
          <w:noProof w:val="0"/>
          <w:sz w:val="20"/>
          <w:lang w:val="fr-FR"/>
        </w:rPr>
        <w:t xml:space="preserve">CAWST (Centre for </w:t>
      </w:r>
      <w:proofErr w:type="spellStart"/>
      <w:r w:rsidRPr="00A64A3F">
        <w:rPr>
          <w:rFonts w:cs="Arial"/>
          <w:noProof w:val="0"/>
          <w:sz w:val="20"/>
          <w:lang w:val="fr-FR"/>
        </w:rPr>
        <w:t>Affordable</w:t>
      </w:r>
      <w:proofErr w:type="spellEnd"/>
      <w:r w:rsidRPr="00A64A3F">
        <w:rPr>
          <w:rFonts w:cs="Arial"/>
          <w:noProof w:val="0"/>
          <w:sz w:val="20"/>
          <w:lang w:val="fr-FR"/>
        </w:rPr>
        <w:t xml:space="preserve"> Water and </w:t>
      </w:r>
      <w:proofErr w:type="spellStart"/>
      <w:r w:rsidRPr="00A64A3F">
        <w:rPr>
          <w:rFonts w:cs="Arial"/>
          <w:noProof w:val="0"/>
          <w:sz w:val="20"/>
          <w:lang w:val="fr-FR"/>
        </w:rPr>
        <w:t>Sanitation</w:t>
      </w:r>
      <w:proofErr w:type="spellEnd"/>
      <w:r w:rsidRPr="00A64A3F">
        <w:rPr>
          <w:rFonts w:cs="Arial"/>
          <w:noProof w:val="0"/>
          <w:sz w:val="20"/>
          <w:lang w:val="fr-FR"/>
        </w:rPr>
        <w:t xml:space="preserve"> </w:t>
      </w:r>
      <w:proofErr w:type="spellStart"/>
      <w:r w:rsidRPr="00A64A3F">
        <w:rPr>
          <w:rFonts w:cs="Arial"/>
          <w:noProof w:val="0"/>
          <w:sz w:val="20"/>
          <w:lang w:val="fr-FR"/>
        </w:rPr>
        <w:t>Technology</w:t>
      </w:r>
      <w:proofErr w:type="spellEnd"/>
      <w:r w:rsidRPr="00A64A3F">
        <w:rPr>
          <w:rFonts w:cs="Arial"/>
          <w:noProof w:val="0"/>
          <w:sz w:val="20"/>
          <w:lang w:val="fr-FR"/>
        </w:rPr>
        <w:t>) est un organisme à but non lucratif qui propose des services de formation et de conseil à des organisations qui travaillent directement avec des populations n'ayant pas accès à l'eau potable et à un assainissement de base dans les pays en développement.</w:t>
      </w:r>
    </w:p>
    <w:p w14:paraId="37FAB54B" w14:textId="77777777" w:rsidR="00E7257D" w:rsidRPr="00A64A3F" w:rsidRDefault="00E7257D" w:rsidP="00E7257D">
      <w:pPr>
        <w:rPr>
          <w:rFonts w:cs="Arial"/>
          <w:noProof w:val="0"/>
          <w:sz w:val="20"/>
          <w:lang w:val="fr-FR"/>
        </w:rPr>
      </w:pPr>
    </w:p>
    <w:p w14:paraId="2809DC95" w14:textId="77777777" w:rsidR="00E7257D" w:rsidRPr="00A64A3F" w:rsidRDefault="00E7257D" w:rsidP="00E7257D">
      <w:pPr>
        <w:rPr>
          <w:rFonts w:cs="Arial"/>
          <w:noProof w:val="0"/>
          <w:sz w:val="20"/>
          <w:lang w:val="fr-FR"/>
        </w:rPr>
      </w:pPr>
      <w:r w:rsidRPr="00A64A3F">
        <w:rPr>
          <w:rFonts w:cs="Arial"/>
          <w:noProof w:val="0"/>
          <w:sz w:val="20"/>
          <w:lang w:val="fr-FR"/>
        </w:rPr>
        <w:t>L'une des stratégies fondamentales de CAWST est de rendre les connaissances dans le domaine de l'eau accessibles à tous. Ceci peut être réalisé, en partie, par le développement et la distribution gratuite de supports éducatifs dans le but de mettre l'information à la disposition de ceux qui en ont le plus besoin.</w:t>
      </w:r>
    </w:p>
    <w:p w14:paraId="1D600DE8" w14:textId="77777777" w:rsidR="00E7257D" w:rsidRPr="00A64A3F" w:rsidRDefault="00E7257D" w:rsidP="00E7257D">
      <w:pPr>
        <w:jc w:val="center"/>
        <w:rPr>
          <w:rFonts w:cs="Arial"/>
          <w:noProof w:val="0"/>
          <w:sz w:val="20"/>
          <w:lang w:val="fr-FR"/>
        </w:rPr>
      </w:pPr>
    </w:p>
    <w:p w14:paraId="09024597" w14:textId="77777777" w:rsidR="00E7257D" w:rsidRPr="00A64A3F" w:rsidRDefault="00E7257D" w:rsidP="00E7257D">
      <w:pPr>
        <w:rPr>
          <w:rFonts w:cs="Arial"/>
          <w:noProof w:val="0"/>
          <w:sz w:val="20"/>
          <w:lang w:val="fr-FR"/>
        </w:rPr>
      </w:pPr>
      <w:r w:rsidRPr="00A64A3F">
        <w:rPr>
          <w:rFonts w:cs="Arial"/>
          <w:noProof w:val="0"/>
          <w:sz w:val="20"/>
          <w:lang w:val="fr-FR"/>
        </w:rPr>
        <w:t xml:space="preserve">Le contenu de ce document est libre et sous licence Creative Commons Attribution Works 3.0 </w:t>
      </w:r>
      <w:proofErr w:type="spellStart"/>
      <w:r w:rsidRPr="00A64A3F">
        <w:rPr>
          <w:rFonts w:cs="Arial"/>
          <w:noProof w:val="0"/>
          <w:sz w:val="20"/>
          <w:lang w:val="fr-FR"/>
        </w:rPr>
        <w:t>Unported</w:t>
      </w:r>
      <w:proofErr w:type="spellEnd"/>
      <w:r w:rsidRPr="00A64A3F">
        <w:rPr>
          <w:rFonts w:cs="Arial"/>
          <w:noProof w:val="0"/>
          <w:sz w:val="20"/>
          <w:lang w:val="fr-FR"/>
        </w:rPr>
        <w:t>. Pour lire une copie de cette licence, rendez-vous sur http://creativecommons.org/licenses/by/3.0</w:t>
      </w:r>
      <w:hyperlink r:id="rId11" w:history="1">
        <w:r w:rsidRPr="00A64A3F">
          <w:rPr>
            <w:rStyle w:val="Hyperlink"/>
            <w:rFonts w:cs="Arial"/>
            <w:noProof w:val="0"/>
            <w:sz w:val="20"/>
            <w:lang w:val="fr-FR"/>
          </w:rPr>
          <w:t xml:space="preserve"> ou envoyez un courrier à Creative Commons, 171 Second Street, Suite 300, San Francisco, California 94105, USA.</w:t>
        </w:r>
      </w:hyperlink>
    </w:p>
    <w:p w14:paraId="37347032" w14:textId="77777777" w:rsidR="00E7257D" w:rsidRPr="00A64A3F" w:rsidRDefault="00E7257D" w:rsidP="00E7257D">
      <w:pPr>
        <w:rPr>
          <w:rFonts w:cs="Arial"/>
          <w:noProof w:val="0"/>
          <w:sz w:val="18"/>
          <w:lang w:val="fr-FR"/>
        </w:rPr>
      </w:pPr>
    </w:p>
    <w:p w14:paraId="71C10CCC" w14:textId="77777777" w:rsidR="00E7257D" w:rsidRPr="00A64A3F" w:rsidRDefault="00E7257D" w:rsidP="00E7257D">
      <w:pPr>
        <w:ind w:left="2268" w:hanging="283"/>
        <w:rPr>
          <w:rFonts w:cs="Arial"/>
          <w:noProof w:val="0"/>
          <w:sz w:val="18"/>
          <w:lang w:val="fr-FR"/>
        </w:rPr>
      </w:pPr>
      <w:r w:rsidRPr="00A64A3F">
        <w:rPr>
          <w:lang w:val="fr-FR"/>
        </w:rPr>
        <w:drawing>
          <wp:anchor distT="0" distB="0" distL="114300" distR="114300" simplePos="0" relativeHeight="251663360" behindDoc="0" locked="0" layoutInCell="1" allowOverlap="1" wp14:anchorId="0A3806D5" wp14:editId="226AD8EC">
            <wp:simplePos x="0" y="0"/>
            <wp:positionH relativeFrom="column">
              <wp:posOffset>133350</wp:posOffset>
            </wp:positionH>
            <wp:positionV relativeFrom="paragraph">
              <wp:posOffset>110490</wp:posOffset>
            </wp:positionV>
            <wp:extent cx="959485" cy="247650"/>
            <wp:effectExtent l="0" t="0" r="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A64A3F">
        <w:rPr>
          <w:rFonts w:cs="Arial"/>
          <w:noProof w:val="0"/>
          <w:sz w:val="18"/>
          <w:lang w:val="fr-FR"/>
        </w:rPr>
        <w:t>Vous êtes libre de :</w:t>
      </w:r>
    </w:p>
    <w:p w14:paraId="1614D7C3" w14:textId="77777777" w:rsidR="00E7257D" w:rsidRPr="00A64A3F" w:rsidRDefault="00E7257D" w:rsidP="00E7257D">
      <w:pPr>
        <w:numPr>
          <w:ilvl w:val="0"/>
          <w:numId w:val="24"/>
        </w:numPr>
        <w:ind w:left="2268" w:hanging="283"/>
        <w:rPr>
          <w:rFonts w:cs="Arial"/>
          <w:noProof w:val="0"/>
          <w:sz w:val="18"/>
          <w:lang w:val="fr-FR"/>
        </w:rPr>
      </w:pPr>
      <w:r w:rsidRPr="00A64A3F">
        <w:rPr>
          <w:rFonts w:cs="Arial"/>
          <w:noProof w:val="0"/>
          <w:sz w:val="18"/>
          <w:lang w:val="fr-FR"/>
        </w:rPr>
        <w:t>Partager – copier, distribuer et transmettre ce document</w:t>
      </w:r>
    </w:p>
    <w:p w14:paraId="38A60BD0" w14:textId="77777777" w:rsidR="00E7257D" w:rsidRPr="00A64A3F" w:rsidRDefault="00E7257D" w:rsidP="00E7257D">
      <w:pPr>
        <w:numPr>
          <w:ilvl w:val="0"/>
          <w:numId w:val="24"/>
        </w:numPr>
        <w:tabs>
          <w:tab w:val="clear" w:pos="360"/>
        </w:tabs>
        <w:ind w:left="2268" w:hanging="283"/>
        <w:rPr>
          <w:rFonts w:cs="Arial"/>
          <w:noProof w:val="0"/>
          <w:sz w:val="18"/>
          <w:lang w:val="fr-FR"/>
        </w:rPr>
      </w:pPr>
      <w:proofErr w:type="gramStart"/>
      <w:r w:rsidRPr="00A64A3F">
        <w:rPr>
          <w:rStyle w:val="Strong"/>
          <w:rFonts w:cs="Arial"/>
          <w:noProof w:val="0"/>
          <w:sz w:val="18"/>
          <w:lang w:val="fr-FR"/>
        </w:rPr>
        <w:t xml:space="preserve">Modifier </w:t>
      </w:r>
      <w:r w:rsidRPr="00A64A3F">
        <w:rPr>
          <w:rFonts w:cs="Arial"/>
          <w:noProof w:val="0"/>
          <w:sz w:val="18"/>
          <w:lang w:val="fr-FR"/>
        </w:rPr>
        <w:t xml:space="preserve"> –</w:t>
      </w:r>
      <w:proofErr w:type="gramEnd"/>
      <w:r w:rsidRPr="00A64A3F">
        <w:rPr>
          <w:rFonts w:cs="Arial"/>
          <w:noProof w:val="0"/>
          <w:sz w:val="18"/>
          <w:lang w:val="fr-FR"/>
        </w:rPr>
        <w:t xml:space="preserve"> adapter ce document</w:t>
      </w:r>
    </w:p>
    <w:p w14:paraId="551FF856" w14:textId="77777777" w:rsidR="00E7257D" w:rsidRPr="00A64A3F" w:rsidRDefault="00E7257D" w:rsidP="00E7257D">
      <w:pPr>
        <w:rPr>
          <w:rFonts w:cs="Arial"/>
          <w:noProof w:val="0"/>
          <w:sz w:val="18"/>
          <w:lang w:val="fr-FR"/>
        </w:rPr>
      </w:pPr>
    </w:p>
    <w:p w14:paraId="4686E9E9" w14:textId="77777777" w:rsidR="00E7257D" w:rsidRPr="00A64A3F" w:rsidRDefault="00E7257D" w:rsidP="00E7257D">
      <w:pPr>
        <w:ind w:left="1985"/>
        <w:rPr>
          <w:rFonts w:cs="Arial"/>
          <w:noProof w:val="0"/>
          <w:sz w:val="18"/>
          <w:lang w:val="fr-FR"/>
        </w:rPr>
      </w:pPr>
      <w:r w:rsidRPr="00A64A3F">
        <w:rPr>
          <w:lang w:val="fr-FR"/>
        </w:rPr>
        <w:drawing>
          <wp:anchor distT="0" distB="0" distL="114300" distR="114300" simplePos="0" relativeHeight="251664384" behindDoc="0" locked="0" layoutInCell="1" allowOverlap="1" wp14:anchorId="78108A68" wp14:editId="2D9AAC39">
            <wp:simplePos x="0" y="0"/>
            <wp:positionH relativeFrom="column">
              <wp:posOffset>137160</wp:posOffset>
            </wp:positionH>
            <wp:positionV relativeFrom="paragraph">
              <wp:posOffset>1270</wp:posOffset>
            </wp:positionV>
            <wp:extent cx="986155" cy="352425"/>
            <wp:effectExtent l="0" t="0" r="4445" b="9525"/>
            <wp:wrapNone/>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A64A3F">
        <w:rPr>
          <w:rFonts w:cs="Arial"/>
          <w:noProof w:val="0"/>
          <w:sz w:val="18"/>
          <w:lang w:val="fr-FR"/>
        </w:rPr>
        <w:t>À condition </w:t>
      </w:r>
    </w:p>
    <w:p w14:paraId="40C87459" w14:textId="77777777" w:rsidR="00E7257D" w:rsidRPr="00A64A3F" w:rsidRDefault="00E7257D" w:rsidP="00E7257D">
      <w:pPr>
        <w:numPr>
          <w:ilvl w:val="0"/>
          <w:numId w:val="15"/>
        </w:numPr>
        <w:tabs>
          <w:tab w:val="clear" w:pos="360"/>
        </w:tabs>
        <w:ind w:left="2268" w:hanging="283"/>
        <w:rPr>
          <w:rFonts w:cs="Arial"/>
          <w:noProof w:val="0"/>
          <w:sz w:val="18"/>
          <w:lang w:val="fr-FR"/>
        </w:rPr>
      </w:pPr>
      <w:proofErr w:type="gramStart"/>
      <w:r w:rsidRPr="00A64A3F">
        <w:rPr>
          <w:rFonts w:cs="Arial"/>
          <w:noProof w:val="0"/>
          <w:sz w:val="18"/>
          <w:lang w:val="fr-FR"/>
        </w:rPr>
        <w:t>d'en</w:t>
      </w:r>
      <w:proofErr w:type="gramEnd"/>
      <w:r w:rsidRPr="00A64A3F">
        <w:rPr>
          <w:rFonts w:cs="Arial"/>
          <w:noProof w:val="0"/>
          <w:sz w:val="18"/>
          <w:lang w:val="fr-FR"/>
        </w:rPr>
        <w:t xml:space="preserve"> indiquer l'origine. </w:t>
      </w:r>
      <w:r w:rsidRPr="00A64A3F">
        <w:rPr>
          <w:rFonts w:cs="Arial"/>
          <w:noProof w:val="0"/>
          <w:color w:val="000000"/>
          <w:sz w:val="18"/>
          <w:lang w:val="fr-FR"/>
        </w:rPr>
        <w:t xml:space="preserve">Vous devez indiquer que CAWST est </w:t>
      </w:r>
      <w:r w:rsidRPr="00A64A3F">
        <w:rPr>
          <w:rFonts w:cs="Arial"/>
          <w:noProof w:val="0"/>
          <w:sz w:val="18"/>
          <w:lang w:val="fr-FR"/>
        </w:rPr>
        <w:t xml:space="preserve">l'auteur initial de ce document. Veuillez mentionner notre site Internet : </w:t>
      </w:r>
      <w:hyperlink r:id="rId14" w:history="1">
        <w:r w:rsidRPr="00A64A3F">
          <w:rPr>
            <w:rStyle w:val="Hyperlink"/>
            <w:rFonts w:cs="Arial"/>
            <w:noProof w:val="0"/>
            <w:sz w:val="18"/>
            <w:lang w:val="fr-FR"/>
          </w:rPr>
          <w:t>www.cawst.org</w:t>
        </w:r>
      </w:hyperlink>
      <w:r w:rsidRPr="00A64A3F">
        <w:rPr>
          <w:noProof w:val="0"/>
          <w:lang w:val="fr-FR"/>
        </w:rPr>
        <w:t xml:space="preserve"> </w:t>
      </w:r>
    </w:p>
    <w:p w14:paraId="652458F7" w14:textId="77777777" w:rsidR="00E7257D" w:rsidRPr="00A64A3F" w:rsidRDefault="00E7257D" w:rsidP="00E7257D">
      <w:pPr>
        <w:rPr>
          <w:rFonts w:cs="Arial"/>
          <w:noProof w:val="0"/>
          <w:lang w:val="fr-FR"/>
        </w:rPr>
      </w:pPr>
    </w:p>
    <w:p w14:paraId="3E75E561" w14:textId="77777777" w:rsidR="00E7257D" w:rsidRPr="00A64A3F" w:rsidRDefault="00E7257D" w:rsidP="00E7257D">
      <w:pPr>
        <w:rPr>
          <w:rFonts w:cs="Arial"/>
          <w:noProof w:val="0"/>
          <w:sz w:val="20"/>
          <w:lang w:val="fr-FR"/>
        </w:rPr>
      </w:pPr>
      <w:r w:rsidRPr="00A64A3F">
        <w:rPr>
          <w:rFonts w:cs="Arial"/>
          <w:noProof w:val="0"/>
          <w:sz w:val="20"/>
          <w:lang w:val="fr-FR"/>
        </w:rPr>
        <w:t>CAWST publiera périodiquement des mises à jour de ce document. Pour cette raison, nous vous recommandons de ne pas proposer ce document en téléchargement sur votre site Internet.</w:t>
      </w:r>
    </w:p>
    <w:p w14:paraId="4BED986C" w14:textId="5000DBF8" w:rsidR="00E7257D" w:rsidRPr="00A64A3F" w:rsidRDefault="00E7257D" w:rsidP="00E7257D">
      <w:pPr>
        <w:rPr>
          <w:rFonts w:cs="Arial"/>
          <w:noProof w:val="0"/>
          <w:sz w:val="16"/>
          <w:szCs w:val="16"/>
          <w:lang w:val="fr-FR"/>
        </w:rPr>
      </w:pPr>
    </w:p>
    <w:p w14:paraId="74FD4D6F" w14:textId="4D36990F" w:rsidR="00E7257D" w:rsidRPr="00A64A3F" w:rsidRDefault="00A64A3F" w:rsidP="00E7257D">
      <w:pPr>
        <w:ind w:left="360"/>
        <w:rPr>
          <w:rFonts w:cs="Arial"/>
          <w:noProof w:val="0"/>
          <w:lang w:val="fr-FR"/>
        </w:rPr>
      </w:pPr>
      <w:r w:rsidRPr="00A64A3F">
        <w:rPr>
          <w:lang w:val="fr-FR"/>
        </w:rPr>
        <mc:AlternateContent>
          <mc:Choice Requires="wps">
            <w:drawing>
              <wp:anchor distT="0" distB="0" distL="114300" distR="114300" simplePos="0" relativeHeight="251662336" behindDoc="0" locked="0" layoutInCell="1" allowOverlap="1" wp14:anchorId="21CDC4AD" wp14:editId="7D33105E">
                <wp:simplePos x="0" y="0"/>
                <wp:positionH relativeFrom="column">
                  <wp:posOffset>2715260</wp:posOffset>
                </wp:positionH>
                <wp:positionV relativeFrom="paragraph">
                  <wp:posOffset>1306830</wp:posOffset>
                </wp:positionV>
                <wp:extent cx="2847975" cy="38100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81000"/>
                        </a:xfrm>
                        <a:prstGeom prst="rect">
                          <a:avLst/>
                        </a:prstGeom>
                        <a:noFill/>
                        <a:ln>
                          <a:noFill/>
                        </a:ln>
                      </wps:spPr>
                      <wps:txbx>
                        <w:txbxContent>
                          <w:p w14:paraId="3C78D325" w14:textId="77777777" w:rsidR="00706614" w:rsidRPr="002C7690" w:rsidRDefault="00972928" w:rsidP="00E7257D">
                            <w:pPr>
                              <w:jc w:val="center"/>
                              <w:rPr>
                                <w:rFonts w:cs="Arial"/>
                                <w:i/>
                                <w:sz w:val="36"/>
                                <w:lang w:val="fr-FR"/>
                              </w:rPr>
                            </w:pPr>
                            <w:hyperlink r:id="rId15" w:history="1">
                              <w:r w:rsidR="005775A4">
                                <w:rPr>
                                  <w:rStyle w:val="Hyperlink"/>
                                  <w:rFonts w:cs="Arial"/>
                                  <w:i/>
                                  <w:sz w:val="36"/>
                                  <w:lang w:val="fr-FR"/>
                                </w:rPr>
                                <w:t>www.cawst.org/resources</w:t>
                              </w:r>
                            </w:hyperlink>
                            <w:r w:rsidR="005775A4">
                              <w:rPr>
                                <w:rFonts w:cs="Arial"/>
                                <w:i/>
                                <w:sz w:val="36"/>
                                <w:lang w:val="fr-FR"/>
                              </w:rPr>
                              <w:t xml:space="preserve"> </w:t>
                            </w:r>
                          </w:p>
                          <w:p w14:paraId="0248FAE7" w14:textId="77777777" w:rsidR="00706614" w:rsidRPr="002C7690" w:rsidRDefault="00706614" w:rsidP="00E725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DC4AD" id="_x0000_t202" coordsize="21600,21600" o:spt="202" path="m,l,21600r21600,l21600,xe">
                <v:stroke joinstyle="miter"/>
                <v:path gradientshapeok="t" o:connecttype="rect"/>
              </v:shapetype>
              <v:shape id="Text Box 8" o:spid="_x0000_s1026" type="#_x0000_t202" style="position:absolute;left:0;text-align:left;margin-left:213.8pt;margin-top:102.9pt;width:224.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" filled="f" stroked="f">
                <v:textbox>
                  <w:txbxContent>
                    <w:p w14:paraId="3C78D325" w14:textId="77777777" w:rsidR="00706614" w:rsidRPr="002C7690" w:rsidRDefault="00A23213" w:rsidP="00E7257D">
                      <w:pPr>
                        <w:jc w:val="center"/>
                        <w:rPr>
                          <w:rFonts w:cs="Arial"/>
                          <w:i/>
                          <w:sz w:val="36"/>
                          <w:lang w:val="fr-FR"/>
                        </w:rPr>
                      </w:pPr>
                      <w:hyperlink r:id="rId16" w:history="1">
                        <w:r w:rsidR="005775A4">
                          <w:rPr>
                            <w:rStyle w:val="Hyperlink"/>
                            <w:rFonts w:cs="Arial"/>
                            <w:i/>
                            <w:sz w:val="36"/>
                            <w:lang w:val="fr-FR"/>
                          </w:rPr>
                          <w:t>www.cawst.org/resources</w:t>
                        </w:r>
                      </w:hyperlink>
                      <w:r w:rsidR="005775A4">
                        <w:rPr>
                          <w:rFonts w:cs="Arial"/>
                          <w:i/>
                          <w:sz w:val="36"/>
                          <w:lang w:val="fr-FR"/>
                        </w:rPr>
                        <w:t xml:space="preserve"> </w:t>
                      </w:r>
                    </w:p>
                    <w:p w14:paraId="0248FAE7" w14:textId="77777777" w:rsidR="00706614" w:rsidRPr="002C7690" w:rsidRDefault="00706614" w:rsidP="00E7257D"/>
                  </w:txbxContent>
                </v:textbox>
              </v:shape>
            </w:pict>
          </mc:Fallback>
        </mc:AlternateContent>
      </w:r>
      <w:r w:rsidR="004A2578" w:rsidRPr="00A64A3F">
        <w:rPr>
          <w:lang w:val="fr-FR"/>
        </w:rPr>
        <w:drawing>
          <wp:anchor distT="0" distB="0" distL="114300" distR="114300" simplePos="0" relativeHeight="251665408" behindDoc="0" locked="0" layoutInCell="1" allowOverlap="1" wp14:anchorId="65635778" wp14:editId="38F38E62">
            <wp:simplePos x="0" y="0"/>
            <wp:positionH relativeFrom="column">
              <wp:posOffset>771525</wp:posOffset>
            </wp:positionH>
            <wp:positionV relativeFrom="paragraph">
              <wp:posOffset>4445</wp:posOffset>
            </wp:positionV>
            <wp:extent cx="1179830" cy="1114425"/>
            <wp:effectExtent l="0" t="0" r="1270" b="9525"/>
            <wp:wrapNone/>
            <wp:docPr id="23" name="Picture 7" descr="Description: Learningexpectations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arningexpectationscolou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9830" cy="1114425"/>
                    </a:xfrm>
                    <a:prstGeom prst="rect">
                      <a:avLst/>
                    </a:prstGeom>
                    <a:noFill/>
                  </pic:spPr>
                </pic:pic>
              </a:graphicData>
            </a:graphic>
            <wp14:sizeRelH relativeFrom="page">
              <wp14:pctWidth>0</wp14:pctWidth>
            </wp14:sizeRelH>
            <wp14:sizeRelV relativeFrom="page">
              <wp14:pctHeight>0</wp14:pctHeight>
            </wp14:sizeRelV>
          </wp:anchor>
        </w:drawing>
      </w:r>
      <w:r w:rsidR="00E7257D" w:rsidRPr="00A64A3F">
        <w:rPr>
          <w:lang w:val="fr-FR"/>
        </w:rPr>
        <mc:AlternateContent>
          <mc:Choice Requires="wps">
            <w:drawing>
              <wp:inline distT="0" distB="0" distL="0" distR="0" wp14:anchorId="648ADF99" wp14:editId="3EB0D74F">
                <wp:extent cx="5943600" cy="1866900"/>
                <wp:effectExtent l="0" t="0" r="19050" b="19050"/>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6900"/>
                        </a:xfrm>
                        <a:prstGeom prst="rect">
                          <a:avLst/>
                        </a:prstGeom>
                        <a:solidFill>
                          <a:srgbClr val="FFFFFF"/>
                        </a:solidFill>
                        <a:ln w="19050">
                          <a:solidFill>
                            <a:srgbClr val="000000"/>
                          </a:solidFill>
                          <a:miter lim="800000"/>
                          <a:headEnd/>
                          <a:tailEnd/>
                        </a:ln>
                      </wps:spPr>
                      <wps:txbx>
                        <w:txbxContent>
                          <w:p w14:paraId="756220F7" w14:textId="77777777" w:rsidR="00706614" w:rsidRPr="001355FD" w:rsidRDefault="00706614" w:rsidP="00E7257D">
                            <w:pPr>
                              <w:spacing w:line="276" w:lineRule="auto"/>
                              <w:ind w:left="3686"/>
                              <w:rPr>
                                <w:rFonts w:cs="Arial"/>
                                <w:b/>
                                <w:lang w:val="fr-FR"/>
                              </w:rPr>
                            </w:pPr>
                            <w:r>
                              <w:rPr>
                                <w:rFonts w:cs="Arial"/>
                                <w:b/>
                                <w:lang w:val="fr-FR"/>
                              </w:rPr>
                              <w:t>Restez informé et bénéficiez de notre assistance :</w:t>
                            </w:r>
                          </w:p>
                          <w:p w14:paraId="5097982B" w14:textId="77777777" w:rsidR="00706614" w:rsidRPr="001355FD" w:rsidRDefault="00706614" w:rsidP="00E7257D">
                            <w:pPr>
                              <w:spacing w:line="276" w:lineRule="auto"/>
                              <w:ind w:left="3686"/>
                              <w:rPr>
                                <w:rFonts w:cs="Arial"/>
                                <w:b/>
                                <w:sz w:val="16"/>
                                <w:lang w:val="fr-FR"/>
                              </w:rPr>
                            </w:pPr>
                          </w:p>
                          <w:p w14:paraId="62B58DF3" w14:textId="77777777" w:rsidR="00706614" w:rsidRPr="001355FD" w:rsidRDefault="00706614" w:rsidP="00E7257D">
                            <w:pPr>
                              <w:numPr>
                                <w:ilvl w:val="0"/>
                                <w:numId w:val="25"/>
                              </w:numPr>
                              <w:spacing w:line="276" w:lineRule="auto"/>
                              <w:rPr>
                                <w:rFonts w:cs="Arial"/>
                                <w:lang w:val="fr-FR"/>
                              </w:rPr>
                            </w:pPr>
                            <w:r>
                              <w:rPr>
                                <w:rFonts w:cs="Arial"/>
                                <w:lang w:val="fr-FR"/>
                              </w:rPr>
                              <w:t>Dernières mises à jour de ce document</w:t>
                            </w:r>
                          </w:p>
                          <w:p w14:paraId="6A13856E" w14:textId="77777777" w:rsidR="00706614" w:rsidRPr="001355FD" w:rsidRDefault="00706614" w:rsidP="00E7257D">
                            <w:pPr>
                              <w:numPr>
                                <w:ilvl w:val="0"/>
                                <w:numId w:val="25"/>
                              </w:numPr>
                              <w:spacing w:line="276" w:lineRule="auto"/>
                              <w:rPr>
                                <w:rFonts w:cs="Arial"/>
                                <w:lang w:val="fr-FR"/>
                              </w:rPr>
                            </w:pPr>
                            <w:r>
                              <w:rPr>
                                <w:rFonts w:cs="Arial"/>
                                <w:lang w:val="fr-FR"/>
                              </w:rPr>
                              <w:t>Autres ressources sur les formations et les ateliers</w:t>
                            </w:r>
                          </w:p>
                          <w:p w14:paraId="09F2CB38" w14:textId="77777777" w:rsidR="00706614" w:rsidRPr="001355FD" w:rsidRDefault="00706614" w:rsidP="00E7257D">
                            <w:pPr>
                              <w:numPr>
                                <w:ilvl w:val="0"/>
                                <w:numId w:val="25"/>
                              </w:numPr>
                              <w:spacing w:line="276" w:lineRule="auto"/>
                              <w:rPr>
                                <w:rFonts w:cs="Arial"/>
                                <w:lang w:val="fr-FR"/>
                              </w:rPr>
                            </w:pPr>
                            <w:r>
                              <w:rPr>
                                <w:rFonts w:cs="Arial"/>
                                <w:lang w:val="fr-FR"/>
                              </w:rPr>
                              <w:t>Assistance pour utiliser ce document dans le cadre de votre travail</w:t>
                            </w:r>
                          </w:p>
                          <w:p w14:paraId="181EE3B2" w14:textId="77777777" w:rsidR="00706614" w:rsidRPr="001355FD" w:rsidRDefault="00706614" w:rsidP="00E7257D">
                            <w:pPr>
                              <w:spacing w:line="276" w:lineRule="auto"/>
                              <w:ind w:left="284" w:right="5486"/>
                              <w:jc w:val="center"/>
                              <w:rPr>
                                <w:rFonts w:cs="Arial"/>
                                <w:i/>
                                <w:sz w:val="20"/>
                                <w:lang w:val="fr-FR"/>
                              </w:rPr>
                            </w:pPr>
                            <w:r>
                              <w:rPr>
                                <w:rFonts w:cs="Arial"/>
                                <w:i/>
                                <w:sz w:val="20"/>
                                <w:lang w:val="fr-FR"/>
                              </w:rPr>
                              <w:t>CAWST propose un mentorat et un accompagnement pour utiliser ses supports éducatifs et de formation.</w:t>
                            </w:r>
                          </w:p>
                          <w:p w14:paraId="7411E825" w14:textId="77777777" w:rsidR="00706614" w:rsidRPr="001355FD" w:rsidRDefault="00706614" w:rsidP="00E7257D">
                            <w:pPr>
                              <w:ind w:left="3686"/>
                              <w:rPr>
                                <w:sz w:val="20"/>
                                <w:lang w:val="fr-FR"/>
                              </w:rPr>
                            </w:pPr>
                          </w:p>
                        </w:txbxContent>
                      </wps:txbx>
                      <wps:bodyPr rot="0" vert="horz" wrap="square" lIns="91440" tIns="45720" rIns="91440" bIns="45720" anchor="t" anchorCtr="0" upright="1">
                        <a:noAutofit/>
                      </wps:bodyPr>
                    </wps:wsp>
                  </a:graphicData>
                </a:graphic>
              </wp:inline>
            </w:drawing>
          </mc:Choice>
          <mc:Fallback>
            <w:pict>
              <v:shape w14:anchorId="648ADF99" id="Text Box 5" o:spid="_x0000_s1027" type="#_x0000_t202" style="width:468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kvLA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" strokeweight="1.5pt">
                <v:textbox>
                  <w:txbxContent>
                    <w:p w14:paraId="756220F7" w14:textId="77777777" w:rsidR="00706614" w:rsidRPr="001355FD" w:rsidRDefault="00706614" w:rsidP="00E7257D">
                      <w:pPr>
                        <w:spacing w:line="276" w:lineRule="auto"/>
                        <w:ind w:left="3686"/>
                        <w:rPr>
                          <w:rFonts w:cs="Arial"/>
                          <w:b/>
                          <w:lang w:val="fr-FR"/>
                        </w:rPr>
                      </w:pPr>
                      <w:r>
                        <w:rPr>
                          <w:rFonts w:cs="Arial"/>
                          <w:b/>
                          <w:lang w:val="fr-FR"/>
                        </w:rPr>
                        <w:t>Restez informé et bénéficiez de notre assistance :</w:t>
                      </w:r>
                    </w:p>
                    <w:p w14:paraId="5097982B" w14:textId="77777777" w:rsidR="00706614" w:rsidRPr="001355FD" w:rsidRDefault="00706614" w:rsidP="00E7257D">
                      <w:pPr>
                        <w:spacing w:line="276" w:lineRule="auto"/>
                        <w:ind w:left="3686"/>
                        <w:rPr>
                          <w:rFonts w:cs="Arial"/>
                          <w:b/>
                          <w:sz w:val="16"/>
                          <w:lang w:val="fr-FR"/>
                        </w:rPr>
                      </w:pPr>
                    </w:p>
                    <w:p w14:paraId="62B58DF3" w14:textId="77777777" w:rsidR="00706614" w:rsidRPr="001355FD" w:rsidRDefault="00706614" w:rsidP="00E7257D">
                      <w:pPr>
                        <w:numPr>
                          <w:ilvl w:val="0"/>
                          <w:numId w:val="25"/>
                        </w:numPr>
                        <w:spacing w:line="276" w:lineRule="auto"/>
                        <w:rPr>
                          <w:rFonts w:cs="Arial"/>
                          <w:lang w:val="fr-FR"/>
                        </w:rPr>
                      </w:pPr>
                      <w:r>
                        <w:rPr>
                          <w:rFonts w:cs="Arial"/>
                          <w:lang w:val="fr-FR"/>
                        </w:rPr>
                        <w:t>Dernières mises à jour de ce document</w:t>
                      </w:r>
                    </w:p>
                    <w:p w14:paraId="6A13856E" w14:textId="77777777" w:rsidR="00706614" w:rsidRPr="001355FD" w:rsidRDefault="00706614" w:rsidP="00E7257D">
                      <w:pPr>
                        <w:numPr>
                          <w:ilvl w:val="0"/>
                          <w:numId w:val="25"/>
                        </w:numPr>
                        <w:spacing w:line="276" w:lineRule="auto"/>
                        <w:rPr>
                          <w:rFonts w:cs="Arial"/>
                          <w:lang w:val="fr-FR"/>
                        </w:rPr>
                      </w:pPr>
                      <w:r>
                        <w:rPr>
                          <w:rFonts w:cs="Arial"/>
                          <w:lang w:val="fr-FR"/>
                        </w:rPr>
                        <w:t>Autres ressources sur les formations et les ateliers</w:t>
                      </w:r>
                    </w:p>
                    <w:p w14:paraId="09F2CB38" w14:textId="77777777" w:rsidR="00706614" w:rsidRPr="001355FD" w:rsidRDefault="00706614" w:rsidP="00E7257D">
                      <w:pPr>
                        <w:numPr>
                          <w:ilvl w:val="0"/>
                          <w:numId w:val="25"/>
                        </w:numPr>
                        <w:spacing w:line="276" w:lineRule="auto"/>
                        <w:rPr>
                          <w:rFonts w:cs="Arial"/>
                          <w:lang w:val="fr-FR"/>
                        </w:rPr>
                      </w:pPr>
                      <w:r>
                        <w:rPr>
                          <w:rFonts w:cs="Arial"/>
                          <w:lang w:val="fr-FR"/>
                        </w:rPr>
                        <w:t>Assistance pour utiliser ce document dans le cadre de votre travail</w:t>
                      </w:r>
                    </w:p>
                    <w:p w14:paraId="181EE3B2" w14:textId="77777777" w:rsidR="00706614" w:rsidRPr="001355FD" w:rsidRDefault="00706614" w:rsidP="00E7257D">
                      <w:pPr>
                        <w:spacing w:line="276" w:lineRule="auto"/>
                        <w:ind w:left="284" w:right="5486"/>
                        <w:jc w:val="center"/>
                        <w:rPr>
                          <w:rFonts w:cs="Arial"/>
                          <w:i/>
                          <w:sz w:val="20"/>
                          <w:lang w:val="fr-FR"/>
                        </w:rPr>
                      </w:pPr>
                      <w:r>
                        <w:rPr>
                          <w:rFonts w:cs="Arial"/>
                          <w:i/>
                          <w:sz w:val="20"/>
                          <w:lang w:val="fr-FR"/>
                        </w:rPr>
                        <w:t>CAWST propose un mentorat et un accompagnement pour utiliser ses supports éducatifs et de formation.</w:t>
                      </w:r>
                    </w:p>
                    <w:p w14:paraId="7411E825" w14:textId="77777777" w:rsidR="00706614" w:rsidRPr="001355FD" w:rsidRDefault="00706614" w:rsidP="00E7257D">
                      <w:pPr>
                        <w:ind w:left="3686"/>
                        <w:rPr>
                          <w:sz w:val="20"/>
                          <w:lang w:val="fr-FR"/>
                        </w:rPr>
                      </w:pPr>
                    </w:p>
                  </w:txbxContent>
                </v:textbox>
                <w10:anchorlock/>
              </v:shape>
            </w:pict>
          </mc:Fallback>
        </mc:AlternateContent>
      </w:r>
    </w:p>
    <w:p w14:paraId="3490923D" w14:textId="77777777" w:rsidR="00E7257D" w:rsidRPr="00A64A3F" w:rsidRDefault="00E7257D" w:rsidP="00E7257D">
      <w:pPr>
        <w:rPr>
          <w:rFonts w:cs="Arial"/>
          <w:noProof w:val="0"/>
          <w:lang w:val="fr-FR"/>
        </w:rPr>
      </w:pPr>
    </w:p>
    <w:p w14:paraId="2946EBD4" w14:textId="77777777" w:rsidR="00E7257D" w:rsidRPr="00A64A3F" w:rsidRDefault="00E7257D" w:rsidP="00E7257D">
      <w:pPr>
        <w:rPr>
          <w:rFonts w:cs="Arial"/>
          <w:b/>
          <w:noProof w:val="0"/>
          <w:sz w:val="24"/>
          <w:szCs w:val="26"/>
          <w:lang w:val="fr-FR"/>
        </w:rPr>
        <w:sectPr w:rsidR="00E7257D" w:rsidRPr="00A64A3F" w:rsidSect="00706614">
          <w:headerReference w:type="default" r:id="rId18"/>
          <w:footerReference w:type="default" r:id="rId19"/>
          <w:footnotePr>
            <w:pos w:val="beneathText"/>
          </w:footnotePr>
          <w:pgSz w:w="12240" w:h="15840"/>
          <w:pgMar w:top="1440" w:right="1440" w:bottom="1440" w:left="1440" w:header="709" w:footer="709" w:gutter="0"/>
          <w:pgNumType w:fmt="lowerRoman"/>
          <w:cols w:space="720"/>
          <w:docGrid w:linePitch="360"/>
        </w:sectPr>
      </w:pPr>
      <w:r w:rsidRPr="00A64A3F">
        <w:rPr>
          <w:rFonts w:cs="Arial"/>
          <w:noProof w:val="0"/>
          <w:sz w:val="20"/>
          <w:lang w:val="fr-FR"/>
        </w:rPr>
        <w:t>CAWST et ses administrateurs, employés, contractants et bénévoles n'endossent aucune responsabilité et ne donnent aucune garantie en ce qui concerne les résultats pouvant être obtenus par l'utilisation des informations fournies.</w:t>
      </w:r>
    </w:p>
    <w:p w14:paraId="20D1EA4D" w14:textId="77777777" w:rsidR="00726C61" w:rsidRPr="00A64A3F" w:rsidRDefault="00726C61">
      <w:pPr>
        <w:rPr>
          <w:noProof w:val="0"/>
          <w:lang w:val="fr-FR"/>
        </w:rPr>
      </w:pPr>
    </w:p>
    <w:sdt>
      <w:sdtPr>
        <w:rPr>
          <w:rFonts w:eastAsiaTheme="minorHAnsi" w:cstheme="minorBidi"/>
          <w:b w:val="0"/>
          <w:noProof w:val="0"/>
          <w:color w:val="auto"/>
          <w:sz w:val="22"/>
          <w:szCs w:val="22"/>
          <w:lang w:val="fr-FR"/>
        </w:rPr>
        <w:id w:val="-343317338"/>
        <w:docPartObj>
          <w:docPartGallery w:val="Table of Contents"/>
          <w:docPartUnique/>
        </w:docPartObj>
      </w:sdtPr>
      <w:sdtEndPr>
        <w:rPr>
          <w:bCs/>
        </w:rPr>
      </w:sdtEndPr>
      <w:sdtContent>
        <w:p w14:paraId="30164DFC" w14:textId="3B979EDD" w:rsidR="00E7257D" w:rsidRPr="007E1C2D" w:rsidRDefault="007E1C2D" w:rsidP="005C490A">
          <w:pPr>
            <w:pStyle w:val="TOCHeading"/>
            <w:rPr>
              <w:noProof w:val="0"/>
              <w:lang w:val="pt-BR"/>
            </w:rPr>
          </w:pPr>
          <w:r>
            <w:rPr>
              <w:noProof w:val="0"/>
              <w:lang w:val="fr-FR"/>
            </w:rPr>
            <w:t>Table des mati</w:t>
          </w:r>
          <w:r>
            <w:rPr>
              <w:noProof w:val="0"/>
              <w:lang w:val="pt-BR"/>
            </w:rPr>
            <w:t>ères</w:t>
          </w:r>
          <w:bookmarkStart w:id="1" w:name="_GoBack"/>
          <w:bookmarkEnd w:id="1"/>
        </w:p>
        <w:p w14:paraId="78950B49" w14:textId="7A3BB8EE" w:rsidR="00A64A3F" w:rsidRDefault="00E7257D">
          <w:pPr>
            <w:pStyle w:val="TOC1"/>
            <w:rPr>
              <w:rFonts w:asciiTheme="minorHAnsi" w:eastAsiaTheme="minorEastAsia" w:hAnsiTheme="minorHAnsi"/>
              <w:b w:val="0"/>
              <w:lang w:eastAsia="en-CA"/>
            </w:rPr>
          </w:pPr>
          <w:r w:rsidRPr="00A64A3F">
            <w:rPr>
              <w:noProof w:val="0"/>
              <w:lang w:val="fr-FR"/>
            </w:rPr>
            <w:fldChar w:fldCharType="begin"/>
          </w:r>
          <w:r w:rsidRPr="00A64A3F">
            <w:rPr>
              <w:noProof w:val="0"/>
              <w:lang w:val="fr-FR"/>
            </w:rPr>
            <w:instrText xml:space="preserve"> TOC \o "1-3" \h \z \u </w:instrText>
          </w:r>
          <w:r w:rsidRPr="00A64A3F">
            <w:rPr>
              <w:noProof w:val="0"/>
              <w:lang w:val="fr-FR"/>
            </w:rPr>
            <w:fldChar w:fldCharType="separate"/>
          </w:r>
          <w:hyperlink w:anchor="_Toc485113289" w:history="1">
            <w:r w:rsidR="00A64A3F" w:rsidRPr="008C3D18">
              <w:rPr>
                <w:rStyle w:val="Hyperlink"/>
                <w:lang w:val="fr-FR"/>
              </w:rPr>
              <w:t>Outils d'évaluation de la théorie du changement de Kirkpatrick</w:t>
            </w:r>
            <w:r w:rsidR="00A64A3F">
              <w:rPr>
                <w:webHidden/>
              </w:rPr>
              <w:tab/>
            </w:r>
            <w:r w:rsidR="00A64A3F">
              <w:rPr>
                <w:webHidden/>
              </w:rPr>
              <w:fldChar w:fldCharType="begin"/>
            </w:r>
            <w:r w:rsidR="00A64A3F">
              <w:rPr>
                <w:webHidden/>
              </w:rPr>
              <w:instrText xml:space="preserve"> PAGEREF _Toc485113289 \h </w:instrText>
            </w:r>
            <w:r w:rsidR="00A64A3F">
              <w:rPr>
                <w:webHidden/>
              </w:rPr>
            </w:r>
            <w:r w:rsidR="00A64A3F">
              <w:rPr>
                <w:webHidden/>
              </w:rPr>
              <w:fldChar w:fldCharType="separate"/>
            </w:r>
            <w:r w:rsidR="00972928">
              <w:rPr>
                <w:webHidden/>
              </w:rPr>
              <w:t>i</w:t>
            </w:r>
            <w:r w:rsidR="00A64A3F">
              <w:rPr>
                <w:webHidden/>
              </w:rPr>
              <w:fldChar w:fldCharType="end"/>
            </w:r>
          </w:hyperlink>
        </w:p>
        <w:p w14:paraId="08DEE53C" w14:textId="3B929687" w:rsidR="00A64A3F" w:rsidRDefault="00972928">
          <w:pPr>
            <w:pStyle w:val="TOC1"/>
            <w:rPr>
              <w:rFonts w:asciiTheme="minorHAnsi" w:eastAsiaTheme="minorEastAsia" w:hAnsiTheme="minorHAnsi"/>
              <w:b w:val="0"/>
              <w:lang w:eastAsia="en-CA"/>
            </w:rPr>
          </w:pPr>
          <w:hyperlink w:anchor="_Toc485113290" w:history="1">
            <w:r w:rsidR="00A64A3F" w:rsidRPr="008C3D18">
              <w:rPr>
                <w:rStyle w:val="Hyperlink"/>
                <w:lang w:val="fr-FR"/>
              </w:rPr>
              <w:t>1</w:t>
            </w:r>
            <w:r w:rsidR="00A64A3F">
              <w:rPr>
                <w:rFonts w:asciiTheme="minorHAnsi" w:eastAsiaTheme="minorEastAsia" w:hAnsiTheme="minorHAnsi"/>
                <w:b w:val="0"/>
                <w:lang w:eastAsia="en-CA"/>
              </w:rPr>
              <w:tab/>
            </w:r>
            <w:r w:rsidR="00A64A3F" w:rsidRPr="008C3D18">
              <w:rPr>
                <w:rStyle w:val="Hyperlink"/>
                <w:lang w:val="fr-FR"/>
              </w:rPr>
              <w:t>Modèle de la théorie du changement de Kirkpatrick</w:t>
            </w:r>
            <w:r w:rsidR="00A64A3F">
              <w:rPr>
                <w:webHidden/>
              </w:rPr>
              <w:tab/>
            </w:r>
            <w:r w:rsidR="00A64A3F">
              <w:rPr>
                <w:webHidden/>
              </w:rPr>
              <w:fldChar w:fldCharType="begin"/>
            </w:r>
            <w:r w:rsidR="00A64A3F">
              <w:rPr>
                <w:webHidden/>
              </w:rPr>
              <w:instrText xml:space="preserve"> PAGEREF _Toc485113290 \h </w:instrText>
            </w:r>
            <w:r w:rsidR="00A64A3F">
              <w:rPr>
                <w:webHidden/>
              </w:rPr>
            </w:r>
            <w:r w:rsidR="00A64A3F">
              <w:rPr>
                <w:webHidden/>
              </w:rPr>
              <w:fldChar w:fldCharType="separate"/>
            </w:r>
            <w:r>
              <w:rPr>
                <w:webHidden/>
              </w:rPr>
              <w:t>4</w:t>
            </w:r>
            <w:r w:rsidR="00A64A3F">
              <w:rPr>
                <w:webHidden/>
              </w:rPr>
              <w:fldChar w:fldCharType="end"/>
            </w:r>
          </w:hyperlink>
        </w:p>
        <w:p w14:paraId="6A0CF00F" w14:textId="46E42694" w:rsidR="00A64A3F" w:rsidRDefault="00972928">
          <w:pPr>
            <w:pStyle w:val="TOC2"/>
            <w:tabs>
              <w:tab w:val="left" w:pos="1009"/>
            </w:tabs>
            <w:rPr>
              <w:rFonts w:asciiTheme="minorHAnsi" w:eastAsiaTheme="minorEastAsia" w:hAnsiTheme="minorHAnsi"/>
              <w:lang w:eastAsia="en-CA"/>
            </w:rPr>
          </w:pPr>
          <w:hyperlink w:anchor="_Toc485113291" w:history="1">
            <w:r w:rsidR="00A64A3F" w:rsidRPr="008C3D18">
              <w:rPr>
                <w:rStyle w:val="Hyperlink"/>
                <w:lang w:val="fr-FR"/>
              </w:rPr>
              <w:t>1.1</w:t>
            </w:r>
            <w:r w:rsidR="00A64A3F">
              <w:rPr>
                <w:rFonts w:asciiTheme="minorHAnsi" w:eastAsiaTheme="minorEastAsia" w:hAnsiTheme="minorHAnsi"/>
                <w:lang w:eastAsia="en-CA"/>
              </w:rPr>
              <w:tab/>
            </w:r>
            <w:r w:rsidR="00A64A3F" w:rsidRPr="008C3D18">
              <w:rPr>
                <w:rStyle w:val="Hyperlink"/>
                <w:lang w:val="fr-FR"/>
              </w:rPr>
              <w:t>Comment utiliser ces outils</w:t>
            </w:r>
            <w:r w:rsidR="00A64A3F">
              <w:rPr>
                <w:webHidden/>
              </w:rPr>
              <w:tab/>
            </w:r>
            <w:r w:rsidR="00A64A3F">
              <w:rPr>
                <w:webHidden/>
              </w:rPr>
              <w:fldChar w:fldCharType="begin"/>
            </w:r>
            <w:r w:rsidR="00A64A3F">
              <w:rPr>
                <w:webHidden/>
              </w:rPr>
              <w:instrText xml:space="preserve"> PAGEREF _Toc485113291 \h </w:instrText>
            </w:r>
            <w:r w:rsidR="00A64A3F">
              <w:rPr>
                <w:webHidden/>
              </w:rPr>
            </w:r>
            <w:r w:rsidR="00A64A3F">
              <w:rPr>
                <w:webHidden/>
              </w:rPr>
              <w:fldChar w:fldCharType="separate"/>
            </w:r>
            <w:r>
              <w:rPr>
                <w:webHidden/>
              </w:rPr>
              <w:t>4</w:t>
            </w:r>
            <w:r w:rsidR="00A64A3F">
              <w:rPr>
                <w:webHidden/>
              </w:rPr>
              <w:fldChar w:fldCharType="end"/>
            </w:r>
          </w:hyperlink>
        </w:p>
        <w:p w14:paraId="0D62514F" w14:textId="1AECB168" w:rsidR="00A64A3F" w:rsidRDefault="00972928">
          <w:pPr>
            <w:pStyle w:val="TOC1"/>
            <w:rPr>
              <w:rFonts w:asciiTheme="minorHAnsi" w:eastAsiaTheme="minorEastAsia" w:hAnsiTheme="minorHAnsi"/>
              <w:b w:val="0"/>
              <w:lang w:eastAsia="en-CA"/>
            </w:rPr>
          </w:pPr>
          <w:hyperlink w:anchor="_Toc485113292" w:history="1">
            <w:r w:rsidR="00A64A3F" w:rsidRPr="008C3D18">
              <w:rPr>
                <w:rStyle w:val="Hyperlink"/>
                <w:lang w:val="fr-FR"/>
              </w:rPr>
              <w:t>2</w:t>
            </w:r>
            <w:r w:rsidR="00A64A3F">
              <w:rPr>
                <w:rFonts w:asciiTheme="minorHAnsi" w:eastAsiaTheme="minorEastAsia" w:hAnsiTheme="minorHAnsi"/>
                <w:b w:val="0"/>
                <w:lang w:eastAsia="en-CA"/>
              </w:rPr>
              <w:tab/>
            </w:r>
            <w:r w:rsidR="00A64A3F" w:rsidRPr="008C3D18">
              <w:rPr>
                <w:rStyle w:val="Hyperlink"/>
                <w:lang w:val="fr-FR"/>
              </w:rPr>
              <w:t>Questionnaire d'enquête pour les promoteur communautaire du WASH (apprentissage)</w:t>
            </w:r>
            <w:r w:rsidR="00A64A3F">
              <w:rPr>
                <w:webHidden/>
              </w:rPr>
              <w:tab/>
            </w:r>
            <w:r w:rsidR="00A64A3F">
              <w:rPr>
                <w:webHidden/>
              </w:rPr>
              <w:fldChar w:fldCharType="begin"/>
            </w:r>
            <w:r w:rsidR="00A64A3F">
              <w:rPr>
                <w:webHidden/>
              </w:rPr>
              <w:instrText xml:space="preserve"> PAGEREF _Toc485113292 \h </w:instrText>
            </w:r>
            <w:r w:rsidR="00A64A3F">
              <w:rPr>
                <w:webHidden/>
              </w:rPr>
            </w:r>
            <w:r w:rsidR="00A64A3F">
              <w:rPr>
                <w:webHidden/>
              </w:rPr>
              <w:fldChar w:fldCharType="separate"/>
            </w:r>
            <w:r>
              <w:rPr>
                <w:webHidden/>
              </w:rPr>
              <w:t>5</w:t>
            </w:r>
            <w:r w:rsidR="00A64A3F">
              <w:rPr>
                <w:webHidden/>
              </w:rPr>
              <w:fldChar w:fldCharType="end"/>
            </w:r>
          </w:hyperlink>
        </w:p>
        <w:p w14:paraId="0FD5FFB8" w14:textId="1BA851C4" w:rsidR="00A64A3F" w:rsidRDefault="00972928">
          <w:pPr>
            <w:pStyle w:val="TOC1"/>
            <w:rPr>
              <w:rFonts w:asciiTheme="minorHAnsi" w:eastAsiaTheme="minorEastAsia" w:hAnsiTheme="minorHAnsi"/>
              <w:b w:val="0"/>
              <w:lang w:eastAsia="en-CA"/>
            </w:rPr>
          </w:pPr>
          <w:hyperlink w:anchor="_Toc485113293" w:history="1">
            <w:r w:rsidR="00A64A3F" w:rsidRPr="008C3D18">
              <w:rPr>
                <w:rStyle w:val="Hyperlink"/>
                <w:lang w:val="fr-FR"/>
              </w:rPr>
              <w:t>3</w:t>
            </w:r>
            <w:r w:rsidR="00A64A3F">
              <w:rPr>
                <w:rFonts w:asciiTheme="minorHAnsi" w:eastAsiaTheme="minorEastAsia" w:hAnsiTheme="minorHAnsi"/>
                <w:b w:val="0"/>
                <w:lang w:eastAsia="en-CA"/>
              </w:rPr>
              <w:tab/>
            </w:r>
            <w:r w:rsidR="00A64A3F" w:rsidRPr="008C3D18">
              <w:rPr>
                <w:rStyle w:val="Hyperlink"/>
                <w:lang w:val="fr-FR"/>
              </w:rPr>
              <w:t>Feuille d'observation du promoteur communautaire du WASH (comportement)</w:t>
            </w:r>
            <w:r w:rsidR="00A64A3F">
              <w:rPr>
                <w:webHidden/>
              </w:rPr>
              <w:tab/>
            </w:r>
            <w:r w:rsidR="00A64A3F">
              <w:rPr>
                <w:webHidden/>
              </w:rPr>
              <w:fldChar w:fldCharType="begin"/>
            </w:r>
            <w:r w:rsidR="00A64A3F">
              <w:rPr>
                <w:webHidden/>
              </w:rPr>
              <w:instrText xml:space="preserve"> PAGEREF _Toc485113293 \h </w:instrText>
            </w:r>
            <w:r w:rsidR="00A64A3F">
              <w:rPr>
                <w:webHidden/>
              </w:rPr>
            </w:r>
            <w:r w:rsidR="00A64A3F">
              <w:rPr>
                <w:webHidden/>
              </w:rPr>
              <w:fldChar w:fldCharType="separate"/>
            </w:r>
            <w:r>
              <w:rPr>
                <w:webHidden/>
              </w:rPr>
              <w:t>6</w:t>
            </w:r>
            <w:r w:rsidR="00A64A3F">
              <w:rPr>
                <w:webHidden/>
              </w:rPr>
              <w:fldChar w:fldCharType="end"/>
            </w:r>
          </w:hyperlink>
        </w:p>
        <w:p w14:paraId="1FBFFC47" w14:textId="26E9D004" w:rsidR="00A64A3F" w:rsidRDefault="00972928">
          <w:pPr>
            <w:pStyle w:val="TOC1"/>
            <w:rPr>
              <w:rFonts w:asciiTheme="minorHAnsi" w:eastAsiaTheme="minorEastAsia" w:hAnsiTheme="minorHAnsi"/>
              <w:b w:val="0"/>
              <w:lang w:eastAsia="en-CA"/>
            </w:rPr>
          </w:pPr>
          <w:hyperlink w:anchor="_Toc485113294" w:history="1">
            <w:r w:rsidR="00A64A3F" w:rsidRPr="008C3D18">
              <w:rPr>
                <w:rStyle w:val="Hyperlink"/>
                <w:lang w:val="fr-FR"/>
              </w:rPr>
              <w:t>4</w:t>
            </w:r>
            <w:r w:rsidR="00A64A3F">
              <w:rPr>
                <w:rFonts w:asciiTheme="minorHAnsi" w:eastAsiaTheme="minorEastAsia" w:hAnsiTheme="minorHAnsi"/>
                <w:b w:val="0"/>
                <w:lang w:eastAsia="en-CA"/>
              </w:rPr>
              <w:tab/>
            </w:r>
            <w:r w:rsidR="00A64A3F" w:rsidRPr="008C3D18">
              <w:rPr>
                <w:rStyle w:val="Hyperlink"/>
                <w:lang w:val="fr-FR"/>
              </w:rPr>
              <w:t>Questionnaire pour les enquêtes chez les familles (comportement et résultats)</w:t>
            </w:r>
            <w:r w:rsidR="00A64A3F">
              <w:rPr>
                <w:webHidden/>
              </w:rPr>
              <w:tab/>
            </w:r>
            <w:r w:rsidR="00A64A3F">
              <w:rPr>
                <w:webHidden/>
              </w:rPr>
              <w:fldChar w:fldCharType="begin"/>
            </w:r>
            <w:r w:rsidR="00A64A3F">
              <w:rPr>
                <w:webHidden/>
              </w:rPr>
              <w:instrText xml:space="preserve"> PAGEREF _Toc485113294 \h </w:instrText>
            </w:r>
            <w:r w:rsidR="00A64A3F">
              <w:rPr>
                <w:webHidden/>
              </w:rPr>
            </w:r>
            <w:r w:rsidR="00A64A3F">
              <w:rPr>
                <w:webHidden/>
              </w:rPr>
              <w:fldChar w:fldCharType="separate"/>
            </w:r>
            <w:r>
              <w:rPr>
                <w:webHidden/>
              </w:rPr>
              <w:t>7</w:t>
            </w:r>
            <w:r w:rsidR="00A64A3F">
              <w:rPr>
                <w:webHidden/>
              </w:rPr>
              <w:fldChar w:fldCharType="end"/>
            </w:r>
          </w:hyperlink>
        </w:p>
        <w:p w14:paraId="52054871" w14:textId="6FDC7C2F" w:rsidR="00E7257D" w:rsidRPr="00A64A3F" w:rsidRDefault="00E7257D">
          <w:pPr>
            <w:rPr>
              <w:noProof w:val="0"/>
              <w:lang w:val="fr-FR"/>
            </w:rPr>
          </w:pPr>
          <w:r w:rsidRPr="00A64A3F">
            <w:rPr>
              <w:b/>
              <w:bCs/>
              <w:noProof w:val="0"/>
              <w:lang w:val="fr-FR"/>
            </w:rPr>
            <w:fldChar w:fldCharType="end"/>
          </w:r>
        </w:p>
      </w:sdtContent>
    </w:sdt>
    <w:p w14:paraId="2FB8E9EC" w14:textId="77777777" w:rsidR="00F205D2" w:rsidRPr="00A64A3F" w:rsidRDefault="00F205D2">
      <w:pPr>
        <w:rPr>
          <w:rFonts w:cs="Arial"/>
          <w:b/>
          <w:bCs/>
          <w:noProof w:val="0"/>
          <w:kern w:val="32"/>
          <w:sz w:val="26"/>
          <w:szCs w:val="24"/>
          <w:lang w:val="fr-FR"/>
        </w:rPr>
      </w:pPr>
      <w:r w:rsidRPr="00A64A3F">
        <w:rPr>
          <w:noProof w:val="0"/>
          <w:lang w:val="fr-FR"/>
        </w:rPr>
        <w:br w:type="page"/>
      </w:r>
    </w:p>
    <w:p w14:paraId="63F2D887" w14:textId="77777777" w:rsidR="00E7257D" w:rsidRPr="00A64A3F" w:rsidRDefault="00E7257D" w:rsidP="005C490A">
      <w:pPr>
        <w:pStyle w:val="Heading1"/>
        <w:rPr>
          <w:noProof w:val="0"/>
          <w:lang w:val="fr-FR"/>
        </w:rPr>
      </w:pPr>
      <w:bookmarkStart w:id="2" w:name="_Toc485113290"/>
      <w:r w:rsidRPr="00A64A3F">
        <w:rPr>
          <w:noProof w:val="0"/>
          <w:lang w:val="fr-FR"/>
        </w:rPr>
        <w:lastRenderedPageBreak/>
        <w:t xml:space="preserve">Modèle de la théorie du changement de </w:t>
      </w:r>
      <w:proofErr w:type="spellStart"/>
      <w:r w:rsidRPr="00A64A3F">
        <w:rPr>
          <w:noProof w:val="0"/>
          <w:lang w:val="fr-FR"/>
        </w:rPr>
        <w:t>Kirkpatrick</w:t>
      </w:r>
      <w:bookmarkEnd w:id="2"/>
      <w:proofErr w:type="spellEnd"/>
    </w:p>
    <w:p w14:paraId="76698C0E" w14:textId="77777777" w:rsidR="00E7257D" w:rsidRPr="00A64A3F" w:rsidRDefault="00E7257D">
      <w:pPr>
        <w:rPr>
          <w:noProof w:val="0"/>
          <w:lang w:val="fr-FR"/>
        </w:rPr>
      </w:pPr>
    </w:p>
    <w:p w14:paraId="4A2EED32" w14:textId="77777777" w:rsidR="00E85297" w:rsidRPr="00A64A3F" w:rsidRDefault="009F3FDA" w:rsidP="00E85297">
      <w:pPr>
        <w:rPr>
          <w:rFonts w:cs="Arial"/>
          <w:noProof w:val="0"/>
          <w:lang w:val="fr-FR"/>
        </w:rPr>
      </w:pPr>
      <w:r w:rsidRPr="00A64A3F">
        <w:rPr>
          <w:rFonts w:cs="Arial"/>
          <w:noProof w:val="0"/>
          <w:lang w:val="fr-FR"/>
        </w:rPr>
        <w:t xml:space="preserve">CAWST utilise le modèle de </w:t>
      </w:r>
      <w:proofErr w:type="spellStart"/>
      <w:r w:rsidRPr="00A64A3F">
        <w:rPr>
          <w:rFonts w:cs="Arial"/>
          <w:noProof w:val="0"/>
          <w:lang w:val="fr-FR"/>
        </w:rPr>
        <w:t>Kirkpatrick</w:t>
      </w:r>
      <w:proofErr w:type="spellEnd"/>
      <w:r w:rsidRPr="00A64A3F">
        <w:rPr>
          <w:rFonts w:cs="Arial"/>
          <w:noProof w:val="0"/>
          <w:lang w:val="fr-FR"/>
        </w:rPr>
        <w:t xml:space="preserve"> pour concevoir ses formations. En nous basant sur ce modèle, nous avons développé une théorie du changement pour la promotion communautaire du WASH, ainsi que des outils pour évaluer l'efficacité des formations.  Ce document présente ces outils. </w:t>
      </w:r>
    </w:p>
    <w:p w14:paraId="054E779A" w14:textId="77777777" w:rsidR="009F3FDA" w:rsidRPr="00A64A3F" w:rsidRDefault="009F3FDA" w:rsidP="00E85297">
      <w:pPr>
        <w:rPr>
          <w:rFonts w:cs="Arial"/>
          <w:noProof w:val="0"/>
          <w:lang w:val="fr-FR"/>
        </w:rPr>
      </w:pPr>
    </w:p>
    <w:p w14:paraId="2E4EF9A8" w14:textId="77777777" w:rsidR="00F33B8F" w:rsidRPr="00A64A3F" w:rsidRDefault="00F33B8F" w:rsidP="00E85297">
      <w:pPr>
        <w:rPr>
          <w:rFonts w:cs="Arial"/>
          <w:noProof w:val="0"/>
          <w:lang w:val="fr-FR"/>
        </w:rPr>
      </w:pPr>
      <w:r w:rsidRPr="00A64A3F">
        <w:rPr>
          <w:rFonts w:cs="Arial"/>
          <w:noProof w:val="0"/>
          <w:lang w:val="fr-FR"/>
        </w:rPr>
        <w:t xml:space="preserve">La théorie du changement décrit la manière dont nous pensons que les activités d'un projet permettent d'atteindre un objectif </w:t>
      </w:r>
      <w:r w:rsidRPr="00A64A3F">
        <w:rPr>
          <w:rFonts w:cs="Arial"/>
          <w:noProof w:val="0"/>
          <w:lang w:val="fr-FR"/>
        </w:rPr>
        <w:fldChar w:fldCharType="begin"/>
      </w:r>
      <w:r w:rsidRPr="00A64A3F">
        <w:rPr>
          <w:rFonts w:cs="Arial"/>
          <w:noProof w:val="0"/>
          <w:lang w:val="fr-FR"/>
        </w:rPr>
        <w:instrText xml:space="preserve"> ADDIN ZOTERO_ITEM CSL_CITATION {"citationID":"26kd2oo2od","properties":{"formattedCitation":"(Ellis, Parkinson, &amp; Wadia, 2011)","plainCitation":"(Ellis, Parkinson, &amp; Wadia, 2011)"},"citationItems":[{"id":86,"uris":["http://zotero.org/users/1730409/items/AF3EMGSE"],"uri":["http://zotero.org/users/1730409/items/AF3EMGSE"],"itemData":{"id":86,"type":"article","title":"Making Connections: Using a Theory of Change to Develop planning and evaluation","publisher":"Charities Evaluation Services","URL":"http://www.ces-vol.org.uk/Resources/CharitiesEvaluationServices/Documents/makingconnectionsusingatheoryofchangetodevelopplan-800-808.pdf","author":[{"family":"Ellis","given":"Jean"},{"family":"Parkinson","given":"Diana"},{"family":"Wadia","given":"Avan"}],"issued":{"date-parts":[["2011",2]]}}}],"schema":"https://github.com/citation-style-language/schema/raw/master/csl-citation.json"} </w:instrText>
      </w:r>
      <w:r w:rsidRPr="00A64A3F">
        <w:rPr>
          <w:rFonts w:cs="Arial"/>
          <w:noProof w:val="0"/>
          <w:lang w:val="fr-FR"/>
        </w:rPr>
        <w:fldChar w:fldCharType="separate"/>
      </w:r>
      <w:r w:rsidRPr="00A64A3F">
        <w:rPr>
          <w:rFonts w:cs="Arial"/>
          <w:noProof w:val="0"/>
          <w:lang w:val="fr-FR"/>
        </w:rPr>
        <w:t>(Ellis, Parkinson, &amp; Wadia, 2011)</w:t>
      </w:r>
      <w:r w:rsidRPr="00A64A3F">
        <w:rPr>
          <w:rFonts w:cs="Arial"/>
          <w:noProof w:val="0"/>
          <w:lang w:val="fr-FR"/>
        </w:rPr>
        <w:fldChar w:fldCharType="end"/>
      </w:r>
      <w:r w:rsidRPr="00A64A3F">
        <w:rPr>
          <w:rFonts w:cs="Arial"/>
          <w:noProof w:val="0"/>
          <w:lang w:val="fr-FR"/>
        </w:rPr>
        <w:t xml:space="preserve">. Pour des programmes éducatifs, le modèle de </w:t>
      </w:r>
      <w:proofErr w:type="spellStart"/>
      <w:r w:rsidRPr="00A64A3F">
        <w:rPr>
          <w:rFonts w:cs="Arial"/>
          <w:noProof w:val="0"/>
          <w:lang w:val="fr-FR"/>
        </w:rPr>
        <w:t>Kirkpatrick</w:t>
      </w:r>
      <w:proofErr w:type="spellEnd"/>
      <w:r w:rsidRPr="00A64A3F">
        <w:rPr>
          <w:rFonts w:cs="Arial"/>
          <w:noProof w:val="0"/>
          <w:lang w:val="fr-FR"/>
        </w:rPr>
        <w:t xml:space="preserve"> aide à définir la théorie du changement en fonction de quatre catégories : réaction, apprentissage, comportement et résultats. En définissant les attentes selon ces quatre catégories, nous pouvons concevoir des formations qui contribuent aux objectifs fondamentaux de notre programme. Les catégories aident aussi à concevoir les évaluations des programmes éducatifs. Pour plus d'informations sur ce modèle, consultez le document de CAWST intitulé </w:t>
      </w:r>
      <w:r w:rsidR="00397409" w:rsidRPr="00A64A3F">
        <w:rPr>
          <w:rFonts w:cs="Arial"/>
          <w:i/>
          <w:noProof w:val="0"/>
          <w:lang w:val="fr-FR"/>
        </w:rPr>
        <w:t>Recherche essentielle : théorie du changement.</w:t>
      </w:r>
    </w:p>
    <w:p w14:paraId="26CC6A0A" w14:textId="77777777" w:rsidR="00F33B8F" w:rsidRPr="00A64A3F" w:rsidRDefault="00F33B8F" w:rsidP="00E85297">
      <w:pPr>
        <w:rPr>
          <w:rFonts w:cs="Arial"/>
          <w:noProof w:val="0"/>
          <w:lang w:val="fr-FR"/>
        </w:rPr>
      </w:pPr>
    </w:p>
    <w:p w14:paraId="0B0CCA77" w14:textId="77777777" w:rsidR="00F33B8F" w:rsidRPr="00A64A3F" w:rsidRDefault="00F33B8F" w:rsidP="00E85297">
      <w:pPr>
        <w:rPr>
          <w:rFonts w:cs="Arial"/>
          <w:noProof w:val="0"/>
          <w:lang w:val="fr-FR"/>
        </w:rPr>
      </w:pPr>
      <w:r w:rsidRPr="00A64A3F">
        <w:rPr>
          <w:rFonts w:cs="Arial"/>
          <w:noProof w:val="0"/>
          <w:lang w:val="fr-FR"/>
        </w:rPr>
        <w:t xml:space="preserve">Le modèle de </w:t>
      </w:r>
      <w:proofErr w:type="spellStart"/>
      <w:r w:rsidRPr="00A64A3F">
        <w:rPr>
          <w:rFonts w:cs="Arial"/>
          <w:noProof w:val="0"/>
          <w:lang w:val="fr-FR"/>
        </w:rPr>
        <w:t>Kirkpatrick</w:t>
      </w:r>
      <w:proofErr w:type="spellEnd"/>
      <w:r w:rsidRPr="00A64A3F">
        <w:rPr>
          <w:rFonts w:cs="Arial"/>
          <w:noProof w:val="0"/>
          <w:lang w:val="fr-FR"/>
        </w:rPr>
        <w:t xml:space="preserve"> a tout d'abord été développé en 1959 par le Professeur Donald </w:t>
      </w:r>
      <w:proofErr w:type="spellStart"/>
      <w:r w:rsidRPr="00A64A3F">
        <w:rPr>
          <w:rFonts w:cs="Arial"/>
          <w:noProof w:val="0"/>
          <w:lang w:val="fr-FR"/>
        </w:rPr>
        <w:t>Kirkpatrick</w:t>
      </w:r>
      <w:proofErr w:type="spellEnd"/>
      <w:r w:rsidRPr="00A64A3F">
        <w:rPr>
          <w:rFonts w:cs="Arial"/>
          <w:noProof w:val="0"/>
          <w:lang w:val="fr-FR"/>
        </w:rPr>
        <w:t xml:space="preserve"> à l'Université du Wisconsin. Il a ensuite été mis à jour régulièrement et a depuis été très largement utilisé. Le modèle de </w:t>
      </w:r>
      <w:proofErr w:type="spellStart"/>
      <w:r w:rsidRPr="00A64A3F">
        <w:rPr>
          <w:rFonts w:cs="Arial"/>
          <w:noProof w:val="0"/>
          <w:lang w:val="fr-FR"/>
        </w:rPr>
        <w:t>Kirkpatrick</w:t>
      </w:r>
      <w:proofErr w:type="spellEnd"/>
      <w:r w:rsidRPr="00A64A3F">
        <w:rPr>
          <w:rFonts w:cs="Arial"/>
          <w:noProof w:val="0"/>
          <w:lang w:val="fr-FR"/>
        </w:rPr>
        <w:t xml:space="preserve"> souligne le fait que les participants ne doivent pas seulement acquérir de nouvelles connaissances et compétences au cours d'une formation ; ils doivent ensuite mettre en pratique ces nouvelles compétences, changer leurs comportements, et influencer les comportements des autres pour atteindre les résultats souhaités. </w:t>
      </w:r>
    </w:p>
    <w:p w14:paraId="04BFFFFD" w14:textId="77777777" w:rsidR="00397409" w:rsidRPr="00A64A3F" w:rsidRDefault="00397409" w:rsidP="00E85297">
      <w:pPr>
        <w:rPr>
          <w:rFonts w:cs="Arial"/>
          <w:noProof w:val="0"/>
          <w:lang w:val="fr-FR"/>
        </w:rPr>
      </w:pPr>
    </w:p>
    <w:p w14:paraId="54CC4EB2" w14:textId="42DD955B" w:rsidR="00F33B8F" w:rsidRPr="00A64A3F" w:rsidRDefault="007D1F29" w:rsidP="00E85297">
      <w:pPr>
        <w:rPr>
          <w:rFonts w:cs="Arial"/>
          <w:noProof w:val="0"/>
          <w:lang w:val="fr-FR"/>
        </w:rPr>
      </w:pPr>
      <w:r w:rsidRPr="00A64A3F">
        <w:rPr>
          <w:rFonts w:cs="Arial"/>
          <w:noProof w:val="0"/>
          <w:lang w:val="fr-FR"/>
        </w:rPr>
        <w:t xml:space="preserve">Chaque formation s'adresse à un public différent et se déroule dans un contexte différent ; il est donc important d'adapter ces outils avant de les utiliser.  CAWST propose des services pour développer les capacités des organisations et leur permettre d'évaluer l'efficacité de leurs programmes éducatifs.  Pour plus d'informations sur l'adaptation de ces outils ou sur l'évaluation de la réussite de vos programmes, contactez-nous par courriel à </w:t>
      </w:r>
      <w:hyperlink r:id="rId20" w:history="1">
        <w:r w:rsidRPr="00A64A3F">
          <w:rPr>
            <w:rStyle w:val="Hyperlink"/>
            <w:rFonts w:cs="Arial"/>
            <w:noProof w:val="0"/>
            <w:lang w:val="fr-FR"/>
          </w:rPr>
          <w:t>support@cawst.org</w:t>
        </w:r>
      </w:hyperlink>
      <w:r w:rsidRPr="00A64A3F">
        <w:rPr>
          <w:rFonts w:cs="Arial"/>
          <w:noProof w:val="0"/>
          <w:lang w:val="fr-FR"/>
        </w:rPr>
        <w:t xml:space="preserve"> </w:t>
      </w:r>
    </w:p>
    <w:p w14:paraId="49B79E7F" w14:textId="313782BC" w:rsidR="00B12B71" w:rsidRPr="00A64A3F" w:rsidRDefault="00B12B71" w:rsidP="00E85297">
      <w:pPr>
        <w:rPr>
          <w:rFonts w:cs="Arial"/>
          <w:noProof w:val="0"/>
          <w:lang w:val="fr-FR"/>
        </w:rPr>
      </w:pPr>
    </w:p>
    <w:p w14:paraId="399F3054" w14:textId="075FB6A8" w:rsidR="00B12B71" w:rsidRPr="00A64A3F" w:rsidRDefault="00B12B71" w:rsidP="00E85297">
      <w:pPr>
        <w:rPr>
          <w:rFonts w:cs="Arial"/>
          <w:noProof w:val="0"/>
          <w:lang w:val="fr-FR"/>
        </w:rPr>
      </w:pPr>
    </w:p>
    <w:p w14:paraId="7DEEFAE8" w14:textId="12D8B2C0" w:rsidR="00B12B71" w:rsidRPr="00A64A3F" w:rsidRDefault="00BB5A2E" w:rsidP="00BB5A2E">
      <w:pPr>
        <w:pStyle w:val="Heading2"/>
        <w:rPr>
          <w:noProof w:val="0"/>
          <w:lang w:val="fr-FR"/>
        </w:rPr>
      </w:pPr>
      <w:bookmarkStart w:id="3" w:name="_Toc485113291"/>
      <w:r w:rsidRPr="00A64A3F">
        <w:rPr>
          <w:noProof w:val="0"/>
          <w:lang w:val="fr-FR"/>
        </w:rPr>
        <w:t>Comment utiliser ces outils</w:t>
      </w:r>
      <w:bookmarkEnd w:id="3"/>
    </w:p>
    <w:p w14:paraId="472D497B" w14:textId="4FAE870F" w:rsidR="00CA4AC4" w:rsidRPr="00A64A3F" w:rsidRDefault="00CA4AC4" w:rsidP="00E85297">
      <w:pPr>
        <w:rPr>
          <w:rFonts w:cs="Arial"/>
          <w:noProof w:val="0"/>
          <w:lang w:val="fr-FR"/>
        </w:rPr>
      </w:pPr>
    </w:p>
    <w:p w14:paraId="693DFBCE" w14:textId="00E194A9" w:rsidR="00B82A4D" w:rsidRPr="00A64A3F" w:rsidRDefault="00B82A4D" w:rsidP="00E85297">
      <w:pPr>
        <w:rPr>
          <w:rFonts w:cs="Arial"/>
          <w:noProof w:val="0"/>
          <w:lang w:val="fr-FR"/>
        </w:rPr>
      </w:pPr>
      <w:r w:rsidRPr="00A64A3F">
        <w:rPr>
          <w:rFonts w:cs="Arial"/>
          <w:noProof w:val="0"/>
          <w:lang w:val="fr-FR"/>
        </w:rPr>
        <w:t xml:space="preserve">Le meilleur moyen d'évaluer l'efficacité des programmes éducatifs est de commencer par référencer les connaissances des participants et la manière dont ils se comportent avant le début de la formation.  Nous recommandons d'utiliser </w:t>
      </w:r>
      <w:proofErr w:type="gramStart"/>
      <w:r w:rsidRPr="00A64A3F">
        <w:rPr>
          <w:rFonts w:cs="Arial"/>
          <w:noProof w:val="0"/>
          <w:lang w:val="fr-FR"/>
        </w:rPr>
        <w:t>les formulaires juste</w:t>
      </w:r>
      <w:proofErr w:type="gramEnd"/>
      <w:r w:rsidRPr="00A64A3F">
        <w:rPr>
          <w:rFonts w:cs="Arial"/>
          <w:noProof w:val="0"/>
          <w:lang w:val="fr-FR"/>
        </w:rPr>
        <w:t xml:space="preserve"> avant et plusieurs mois après la formation ; c'est particulièrement important pour le questionnaire d'entrevue. </w:t>
      </w:r>
    </w:p>
    <w:p w14:paraId="6E0407A9" w14:textId="77777777" w:rsidR="00B82A4D" w:rsidRPr="00A64A3F" w:rsidRDefault="00B82A4D" w:rsidP="00E85297">
      <w:pPr>
        <w:rPr>
          <w:rFonts w:cs="Arial"/>
          <w:noProof w:val="0"/>
          <w:lang w:val="fr-FR"/>
        </w:rPr>
      </w:pPr>
    </w:p>
    <w:p w14:paraId="598A9762" w14:textId="37639993" w:rsidR="00B12B71" w:rsidRPr="00A64A3F" w:rsidRDefault="00B82A4D" w:rsidP="00B82A4D">
      <w:pPr>
        <w:rPr>
          <w:rFonts w:cs="Arial"/>
          <w:noProof w:val="0"/>
          <w:lang w:val="fr-FR"/>
        </w:rPr>
      </w:pPr>
      <w:r w:rsidRPr="00A64A3F">
        <w:rPr>
          <w:rFonts w:cs="Arial"/>
          <w:noProof w:val="0"/>
          <w:lang w:val="fr-FR"/>
        </w:rPr>
        <w:t xml:space="preserve">Ces outils ont été créés pour être utilisés par un enquêteur tiers qui interroge les gens en face-à-face.  Il est crucial que l'enquêteur reste objectif et ne donne pas d'indices ou de conseils sur la manière de répondre aux questions.  Certaines de ces questions peuvent aussi être hors contexte pour votre programme particulier.  Nous insistons une fois de plus sur l'importance d'adapter ces outils aux particularités de votre programme. </w:t>
      </w:r>
    </w:p>
    <w:p w14:paraId="3AE73AF4" w14:textId="77777777" w:rsidR="00B12B71" w:rsidRPr="00A64A3F" w:rsidRDefault="00B12B71" w:rsidP="00E85297">
      <w:pPr>
        <w:rPr>
          <w:rFonts w:cs="Arial"/>
          <w:noProof w:val="0"/>
          <w:lang w:val="fr-FR"/>
        </w:rPr>
      </w:pPr>
    </w:p>
    <w:p w14:paraId="3CF3EEF0" w14:textId="77777777" w:rsidR="00E7257D" w:rsidRPr="00A64A3F" w:rsidRDefault="00E7257D">
      <w:pPr>
        <w:rPr>
          <w:rFonts w:cs="Arial"/>
          <w:b/>
          <w:bCs/>
          <w:noProof w:val="0"/>
          <w:kern w:val="32"/>
          <w:sz w:val="26"/>
          <w:szCs w:val="24"/>
          <w:lang w:val="fr-FR"/>
        </w:rPr>
      </w:pPr>
      <w:r w:rsidRPr="00A64A3F">
        <w:rPr>
          <w:noProof w:val="0"/>
          <w:lang w:val="fr-FR"/>
        </w:rPr>
        <w:br w:type="page"/>
      </w:r>
    </w:p>
    <w:p w14:paraId="752232B8" w14:textId="23E4F0CD" w:rsidR="00212E0C" w:rsidRPr="00A64A3F" w:rsidRDefault="008C4A16" w:rsidP="005C490A">
      <w:pPr>
        <w:pStyle w:val="Heading1"/>
        <w:rPr>
          <w:noProof w:val="0"/>
          <w:lang w:val="fr-FR"/>
        </w:rPr>
      </w:pPr>
      <w:bookmarkStart w:id="4" w:name="_Toc485113292"/>
      <w:r w:rsidRPr="00A64A3F">
        <w:rPr>
          <w:noProof w:val="0"/>
          <w:lang w:val="fr-FR"/>
        </w:rPr>
        <w:lastRenderedPageBreak/>
        <w:t>Questionnaire d'enquête pour les promoteur</w:t>
      </w:r>
      <w:r w:rsidR="00A64A3F">
        <w:rPr>
          <w:noProof w:val="0"/>
          <w:lang w:val="fr-FR"/>
        </w:rPr>
        <w:t>s</w:t>
      </w:r>
      <w:r w:rsidRPr="00A64A3F">
        <w:rPr>
          <w:noProof w:val="0"/>
          <w:lang w:val="fr-FR"/>
        </w:rPr>
        <w:t xml:space="preserve"> communautaire</w:t>
      </w:r>
      <w:r w:rsidR="00A64A3F">
        <w:rPr>
          <w:noProof w:val="0"/>
          <w:lang w:val="fr-FR"/>
        </w:rPr>
        <w:t>s</w:t>
      </w:r>
      <w:r w:rsidRPr="00A64A3F">
        <w:rPr>
          <w:noProof w:val="0"/>
          <w:lang w:val="fr-FR"/>
        </w:rPr>
        <w:t xml:space="preserve"> du WASH (apprentissage)</w:t>
      </w:r>
      <w:bookmarkEnd w:id="4"/>
    </w:p>
    <w:p w14:paraId="3C00AC43" w14:textId="77777777" w:rsidR="008C4A16" w:rsidRPr="00A64A3F" w:rsidRDefault="008C4A16" w:rsidP="008C4A16">
      <w:pPr>
        <w:rPr>
          <w:noProof w:val="0"/>
          <w:lang w:val="fr-FR"/>
        </w:rPr>
      </w:pPr>
      <w:r w:rsidRPr="00A64A3F">
        <w:rPr>
          <w:noProof w:val="0"/>
          <w:lang w:val="fr-FR"/>
        </w:rPr>
        <w:t xml:space="preserve">Nom du Promoteur communautaire du </w:t>
      </w:r>
      <w:proofErr w:type="gramStart"/>
      <w:r w:rsidRPr="00A64A3F">
        <w:rPr>
          <w:noProof w:val="0"/>
          <w:lang w:val="fr-FR"/>
        </w:rPr>
        <w:t>WASH  :</w:t>
      </w:r>
      <w:proofErr w:type="gramEnd"/>
      <w:r w:rsidRPr="00A64A3F">
        <w:rPr>
          <w:noProof w:val="0"/>
          <w:lang w:val="fr-FR"/>
        </w:rPr>
        <w:t xml:space="preserve"> ______________________________</w:t>
      </w:r>
    </w:p>
    <w:p w14:paraId="00DD6414" w14:textId="77777777" w:rsidR="008D5E53" w:rsidRPr="00A64A3F" w:rsidRDefault="008D5E53" w:rsidP="008D5E53">
      <w:pPr>
        <w:pStyle w:val="ListParagraph"/>
        <w:numPr>
          <w:ilvl w:val="0"/>
          <w:numId w:val="0"/>
        </w:numPr>
        <w:ind w:left="720"/>
        <w:rPr>
          <w:noProof w:val="0"/>
          <w:sz w:val="20"/>
          <w:lang w:val="fr-FR"/>
        </w:rPr>
      </w:pPr>
    </w:p>
    <w:p w14:paraId="48550FA8" w14:textId="43A38FE1" w:rsidR="000C24B6" w:rsidRPr="00A64A3F" w:rsidRDefault="00B9400A" w:rsidP="000D42C6">
      <w:pPr>
        <w:pStyle w:val="ListParagraph"/>
        <w:numPr>
          <w:ilvl w:val="0"/>
          <w:numId w:val="6"/>
        </w:numPr>
        <w:rPr>
          <w:noProof w:val="0"/>
          <w:sz w:val="18"/>
          <w:szCs w:val="18"/>
          <w:lang w:val="fr-FR"/>
        </w:rPr>
      </w:pPr>
      <w:r w:rsidRPr="00A64A3F">
        <w:rPr>
          <w:noProof w:val="0"/>
          <w:sz w:val="18"/>
          <w:szCs w:val="18"/>
          <w:lang w:val="fr-FR"/>
        </w:rPr>
        <w:t>Par quels moyens les maladies diarrhéiques peuvent-elles se transmettre ?</w:t>
      </w:r>
      <w:r w:rsidR="009C2EF9" w:rsidRPr="00A64A3F">
        <w:rPr>
          <w:i/>
          <w:noProof w:val="0"/>
          <w:sz w:val="18"/>
          <w:szCs w:val="18"/>
          <w:lang w:val="fr-FR"/>
        </w:rPr>
        <w:t xml:space="preserve"> Cochez toutes les cases.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150"/>
        <w:gridCol w:w="2976"/>
      </w:tblGrid>
      <w:tr w:rsidR="004B64E1" w:rsidRPr="00A64A3F" w14:paraId="670EBEFF" w14:textId="77777777" w:rsidTr="00EC7B18">
        <w:tc>
          <w:tcPr>
            <w:tcW w:w="2430" w:type="dxa"/>
          </w:tcPr>
          <w:p w14:paraId="02468950" w14:textId="680CC491" w:rsidR="009C2EF9" w:rsidRPr="00A64A3F" w:rsidRDefault="00C72C80" w:rsidP="00C72C80">
            <w:pPr>
              <w:pStyle w:val="ListParagraph"/>
              <w:numPr>
                <w:ilvl w:val="0"/>
                <w:numId w:val="7"/>
              </w:numPr>
              <w:ind w:left="242" w:hanging="180"/>
              <w:rPr>
                <w:noProof w:val="0"/>
                <w:sz w:val="18"/>
                <w:szCs w:val="18"/>
                <w:lang w:val="fr-FR"/>
              </w:rPr>
            </w:pPr>
            <w:r w:rsidRPr="00A64A3F">
              <w:rPr>
                <w:noProof w:val="0"/>
                <w:sz w:val="18"/>
                <w:szCs w:val="18"/>
                <w:lang w:val="fr-FR"/>
              </w:rPr>
              <w:t>Boire de l'eau polluée</w:t>
            </w:r>
          </w:p>
        </w:tc>
        <w:tc>
          <w:tcPr>
            <w:tcW w:w="3150" w:type="dxa"/>
          </w:tcPr>
          <w:p w14:paraId="670E6281" w14:textId="147F65D9" w:rsidR="009C2EF9" w:rsidRPr="00A64A3F" w:rsidRDefault="00C72C80" w:rsidP="000D42C6">
            <w:pPr>
              <w:pStyle w:val="ListParagraph"/>
              <w:numPr>
                <w:ilvl w:val="0"/>
                <w:numId w:val="7"/>
              </w:numPr>
              <w:ind w:left="242" w:hanging="180"/>
              <w:rPr>
                <w:noProof w:val="0"/>
                <w:sz w:val="18"/>
                <w:szCs w:val="18"/>
                <w:lang w:val="fr-FR"/>
              </w:rPr>
            </w:pPr>
            <w:r w:rsidRPr="00A64A3F">
              <w:rPr>
                <w:noProof w:val="0"/>
                <w:sz w:val="18"/>
                <w:szCs w:val="18"/>
                <w:lang w:val="fr-FR"/>
              </w:rPr>
              <w:t>Avoir les mains sales</w:t>
            </w:r>
          </w:p>
        </w:tc>
        <w:tc>
          <w:tcPr>
            <w:tcW w:w="2976" w:type="dxa"/>
          </w:tcPr>
          <w:p w14:paraId="2DE5E1A8" w14:textId="25D2EEDC" w:rsidR="009C2EF9" w:rsidRPr="00A64A3F" w:rsidRDefault="00C72C80" w:rsidP="000D42C6">
            <w:pPr>
              <w:pStyle w:val="ListParagraph"/>
              <w:numPr>
                <w:ilvl w:val="0"/>
                <w:numId w:val="7"/>
              </w:numPr>
              <w:ind w:left="242" w:hanging="180"/>
              <w:rPr>
                <w:noProof w:val="0"/>
                <w:sz w:val="18"/>
                <w:szCs w:val="18"/>
                <w:lang w:val="fr-FR"/>
              </w:rPr>
            </w:pPr>
            <w:r w:rsidRPr="00A64A3F">
              <w:rPr>
                <w:noProof w:val="0"/>
                <w:sz w:val="18"/>
                <w:szCs w:val="18"/>
                <w:lang w:val="fr-FR"/>
              </w:rPr>
              <w:t>Manger de la nourriture pas sûre</w:t>
            </w:r>
          </w:p>
        </w:tc>
      </w:tr>
      <w:tr w:rsidR="004B64E1" w:rsidRPr="00A64A3F" w14:paraId="7C7A11AF" w14:textId="77777777" w:rsidTr="00EC7B18">
        <w:tc>
          <w:tcPr>
            <w:tcW w:w="2430" w:type="dxa"/>
          </w:tcPr>
          <w:p w14:paraId="3BC23C17" w14:textId="55A054C5" w:rsidR="009C2EF9" w:rsidRPr="00A64A3F" w:rsidRDefault="009C2EF9" w:rsidP="000D42C6">
            <w:pPr>
              <w:pStyle w:val="ListParagraph"/>
              <w:numPr>
                <w:ilvl w:val="0"/>
                <w:numId w:val="7"/>
              </w:numPr>
              <w:ind w:left="242" w:hanging="180"/>
              <w:rPr>
                <w:noProof w:val="0"/>
                <w:sz w:val="18"/>
                <w:szCs w:val="18"/>
                <w:lang w:val="fr-FR"/>
              </w:rPr>
            </w:pPr>
            <w:r w:rsidRPr="00A64A3F">
              <w:rPr>
                <w:noProof w:val="0"/>
                <w:sz w:val="18"/>
                <w:szCs w:val="18"/>
                <w:lang w:val="fr-FR"/>
              </w:rPr>
              <w:t>Mouches</w:t>
            </w:r>
          </w:p>
        </w:tc>
        <w:tc>
          <w:tcPr>
            <w:tcW w:w="3150" w:type="dxa"/>
          </w:tcPr>
          <w:p w14:paraId="25881713" w14:textId="4A71D150" w:rsidR="009C2EF9" w:rsidRPr="00A64A3F" w:rsidRDefault="004B64E1" w:rsidP="000D42C6">
            <w:pPr>
              <w:pStyle w:val="ListParagraph"/>
              <w:numPr>
                <w:ilvl w:val="0"/>
                <w:numId w:val="7"/>
              </w:numPr>
              <w:ind w:left="242" w:hanging="180"/>
              <w:rPr>
                <w:noProof w:val="0"/>
                <w:sz w:val="18"/>
                <w:szCs w:val="18"/>
                <w:lang w:val="fr-FR"/>
              </w:rPr>
            </w:pPr>
            <w:r w:rsidRPr="00A64A3F">
              <w:rPr>
                <w:noProof w:val="0"/>
                <w:sz w:val="18"/>
                <w:szCs w:val="18"/>
                <w:lang w:val="fr-FR"/>
              </w:rPr>
              <w:t>Fèces répandues sous les semelles des chaussures</w:t>
            </w:r>
          </w:p>
        </w:tc>
        <w:tc>
          <w:tcPr>
            <w:tcW w:w="2976" w:type="dxa"/>
          </w:tcPr>
          <w:p w14:paraId="58BA41C5" w14:textId="1E11B4E7" w:rsidR="00A47478" w:rsidRPr="00A64A3F" w:rsidRDefault="00EC7B18" w:rsidP="00C72C80">
            <w:pPr>
              <w:pStyle w:val="ListParagraph"/>
              <w:numPr>
                <w:ilvl w:val="0"/>
                <w:numId w:val="7"/>
              </w:numPr>
              <w:ind w:left="242" w:hanging="180"/>
              <w:rPr>
                <w:noProof w:val="0"/>
                <w:sz w:val="18"/>
                <w:szCs w:val="18"/>
                <w:lang w:val="fr-FR"/>
              </w:rPr>
            </w:pPr>
            <w:r w:rsidRPr="00A64A3F">
              <w:rPr>
                <w:noProof w:val="0"/>
                <w:sz w:val="18"/>
                <w:szCs w:val="18"/>
                <w:lang w:val="fr-FR"/>
              </w:rPr>
              <w:t xml:space="preserve">Objets </w:t>
            </w:r>
          </w:p>
        </w:tc>
      </w:tr>
      <w:tr w:rsidR="00EC7B18" w:rsidRPr="00A64A3F" w14:paraId="6B16E432" w14:textId="77777777" w:rsidTr="00EC7B18">
        <w:tc>
          <w:tcPr>
            <w:tcW w:w="2430" w:type="dxa"/>
          </w:tcPr>
          <w:p w14:paraId="06E48067" w14:textId="1C2499FF" w:rsidR="00EC7B18" w:rsidRPr="00A64A3F" w:rsidRDefault="00EC7B18" w:rsidP="000D42C6">
            <w:pPr>
              <w:pStyle w:val="ListParagraph"/>
              <w:numPr>
                <w:ilvl w:val="0"/>
                <w:numId w:val="7"/>
              </w:numPr>
              <w:ind w:left="242" w:hanging="180"/>
              <w:rPr>
                <w:noProof w:val="0"/>
                <w:sz w:val="18"/>
                <w:szCs w:val="18"/>
                <w:lang w:val="fr-FR"/>
              </w:rPr>
            </w:pPr>
            <w:r w:rsidRPr="00A64A3F">
              <w:rPr>
                <w:noProof w:val="0"/>
                <w:sz w:val="18"/>
                <w:szCs w:val="18"/>
                <w:lang w:val="fr-FR"/>
              </w:rPr>
              <w:t>Autres : __________</w:t>
            </w:r>
          </w:p>
        </w:tc>
        <w:tc>
          <w:tcPr>
            <w:tcW w:w="3150" w:type="dxa"/>
          </w:tcPr>
          <w:p w14:paraId="071EB45B" w14:textId="77777777" w:rsidR="00EC7B18" w:rsidRPr="00A64A3F" w:rsidRDefault="00EC7B18" w:rsidP="00B82A4D">
            <w:pPr>
              <w:pStyle w:val="ListParagraph"/>
              <w:numPr>
                <w:ilvl w:val="0"/>
                <w:numId w:val="0"/>
              </w:numPr>
              <w:ind w:left="242"/>
              <w:rPr>
                <w:noProof w:val="0"/>
                <w:sz w:val="18"/>
                <w:szCs w:val="18"/>
                <w:lang w:val="fr-FR"/>
              </w:rPr>
            </w:pPr>
          </w:p>
        </w:tc>
        <w:tc>
          <w:tcPr>
            <w:tcW w:w="2976" w:type="dxa"/>
          </w:tcPr>
          <w:p w14:paraId="3FF9BEBB" w14:textId="77777777" w:rsidR="00EC7B18" w:rsidRPr="00A64A3F" w:rsidRDefault="00EC7B18" w:rsidP="00B82A4D">
            <w:pPr>
              <w:pStyle w:val="ListParagraph"/>
              <w:numPr>
                <w:ilvl w:val="0"/>
                <w:numId w:val="0"/>
              </w:numPr>
              <w:ind w:left="242"/>
              <w:rPr>
                <w:noProof w:val="0"/>
                <w:sz w:val="18"/>
                <w:szCs w:val="18"/>
                <w:lang w:val="fr-FR"/>
              </w:rPr>
            </w:pPr>
          </w:p>
        </w:tc>
      </w:tr>
    </w:tbl>
    <w:p w14:paraId="20DED3EB" w14:textId="77777777" w:rsidR="00253919" w:rsidRPr="00A64A3F" w:rsidRDefault="00253919" w:rsidP="00253919">
      <w:pPr>
        <w:pStyle w:val="ListParagraph"/>
        <w:numPr>
          <w:ilvl w:val="0"/>
          <w:numId w:val="0"/>
        </w:numPr>
        <w:ind w:left="720"/>
        <w:rPr>
          <w:noProof w:val="0"/>
          <w:sz w:val="18"/>
          <w:szCs w:val="18"/>
          <w:lang w:val="fr-FR"/>
        </w:rPr>
      </w:pPr>
    </w:p>
    <w:p w14:paraId="72054EB9" w14:textId="77777777" w:rsidR="009C2EF9" w:rsidRPr="00A64A3F" w:rsidRDefault="009C2EF9" w:rsidP="000D42C6">
      <w:pPr>
        <w:pStyle w:val="ListParagraph"/>
        <w:numPr>
          <w:ilvl w:val="0"/>
          <w:numId w:val="6"/>
        </w:numPr>
        <w:rPr>
          <w:noProof w:val="0"/>
          <w:sz w:val="18"/>
          <w:szCs w:val="18"/>
          <w:lang w:val="fr-FR"/>
        </w:rPr>
      </w:pPr>
      <w:r w:rsidRPr="00A64A3F">
        <w:rPr>
          <w:noProof w:val="0"/>
          <w:sz w:val="18"/>
          <w:szCs w:val="18"/>
          <w:lang w:val="fr-FR"/>
        </w:rPr>
        <w:t>Quels sont les différents éléments de WASH d'une maison saine ?</w:t>
      </w:r>
      <w:r w:rsidR="007B5731" w:rsidRPr="00A64A3F">
        <w:rPr>
          <w:i/>
          <w:noProof w:val="0"/>
          <w:sz w:val="18"/>
          <w:szCs w:val="18"/>
          <w:lang w:val="fr-FR"/>
        </w:rPr>
        <w:t xml:space="preserve"> Cochez toutes les cases.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40"/>
        <w:gridCol w:w="2637"/>
      </w:tblGrid>
      <w:tr w:rsidR="004B64E1" w:rsidRPr="00A64A3F" w14:paraId="6CA84502" w14:textId="77777777" w:rsidTr="00C72C80">
        <w:tc>
          <w:tcPr>
            <w:tcW w:w="2430" w:type="dxa"/>
          </w:tcPr>
          <w:p w14:paraId="50A9FBA1" w14:textId="1A5C74C8" w:rsidR="004B64E1" w:rsidRPr="00A64A3F" w:rsidRDefault="00B82A4D" w:rsidP="00B82A4D">
            <w:pPr>
              <w:pStyle w:val="ListParagraph"/>
              <w:numPr>
                <w:ilvl w:val="0"/>
                <w:numId w:val="8"/>
              </w:numPr>
              <w:ind w:left="254" w:hanging="180"/>
              <w:rPr>
                <w:noProof w:val="0"/>
                <w:sz w:val="18"/>
                <w:szCs w:val="18"/>
                <w:lang w:val="fr-FR"/>
              </w:rPr>
            </w:pPr>
            <w:r w:rsidRPr="00A64A3F">
              <w:rPr>
                <w:noProof w:val="0"/>
                <w:sz w:val="18"/>
                <w:szCs w:val="18"/>
                <w:lang w:val="fr-FR"/>
              </w:rPr>
              <w:t>Boire de l'eau potable</w:t>
            </w:r>
          </w:p>
        </w:tc>
        <w:tc>
          <w:tcPr>
            <w:tcW w:w="3240" w:type="dxa"/>
          </w:tcPr>
          <w:p w14:paraId="24272309" w14:textId="77C7A1CB" w:rsidR="004B64E1" w:rsidRPr="00A64A3F" w:rsidRDefault="00B82A4D" w:rsidP="00B82A4D">
            <w:pPr>
              <w:pStyle w:val="ListParagraph"/>
              <w:numPr>
                <w:ilvl w:val="0"/>
                <w:numId w:val="8"/>
              </w:numPr>
              <w:ind w:left="254" w:hanging="180"/>
              <w:rPr>
                <w:noProof w:val="0"/>
                <w:sz w:val="18"/>
                <w:szCs w:val="18"/>
                <w:lang w:val="fr-FR"/>
              </w:rPr>
            </w:pPr>
            <w:r w:rsidRPr="00A64A3F">
              <w:rPr>
                <w:noProof w:val="0"/>
                <w:sz w:val="18"/>
                <w:szCs w:val="18"/>
                <w:lang w:val="fr-FR"/>
              </w:rPr>
              <w:t>Utiliser une latrine</w:t>
            </w:r>
          </w:p>
        </w:tc>
        <w:tc>
          <w:tcPr>
            <w:tcW w:w="2637" w:type="dxa"/>
          </w:tcPr>
          <w:p w14:paraId="0C77D80E" w14:textId="77777777" w:rsidR="004B64E1" w:rsidRPr="00A64A3F" w:rsidRDefault="004B64E1" w:rsidP="000D42C6">
            <w:pPr>
              <w:pStyle w:val="ListParagraph"/>
              <w:numPr>
                <w:ilvl w:val="0"/>
                <w:numId w:val="8"/>
              </w:numPr>
              <w:ind w:left="254" w:hanging="180"/>
              <w:rPr>
                <w:noProof w:val="0"/>
                <w:sz w:val="18"/>
                <w:szCs w:val="18"/>
                <w:lang w:val="fr-FR"/>
              </w:rPr>
            </w:pPr>
            <w:r w:rsidRPr="00A64A3F">
              <w:rPr>
                <w:noProof w:val="0"/>
                <w:sz w:val="18"/>
                <w:szCs w:val="18"/>
                <w:lang w:val="fr-FR"/>
              </w:rPr>
              <w:t>Se laver les mains</w:t>
            </w:r>
          </w:p>
        </w:tc>
      </w:tr>
      <w:tr w:rsidR="004B64E1" w:rsidRPr="00A64A3F" w14:paraId="63C87F7F" w14:textId="77777777" w:rsidTr="00C72C80">
        <w:tc>
          <w:tcPr>
            <w:tcW w:w="2430" w:type="dxa"/>
          </w:tcPr>
          <w:p w14:paraId="0E6C5936" w14:textId="1B7A1637" w:rsidR="004B64E1" w:rsidRPr="00A64A3F" w:rsidRDefault="00C72C80" w:rsidP="00C72C80">
            <w:pPr>
              <w:pStyle w:val="ListParagraph"/>
              <w:numPr>
                <w:ilvl w:val="0"/>
                <w:numId w:val="8"/>
              </w:numPr>
              <w:ind w:left="254" w:hanging="180"/>
              <w:rPr>
                <w:noProof w:val="0"/>
                <w:sz w:val="18"/>
                <w:szCs w:val="18"/>
                <w:lang w:val="fr-FR"/>
              </w:rPr>
            </w:pPr>
            <w:r w:rsidRPr="00A64A3F">
              <w:rPr>
                <w:noProof w:val="0"/>
                <w:sz w:val="18"/>
                <w:szCs w:val="18"/>
                <w:lang w:val="fr-FR"/>
              </w:rPr>
              <w:t>Gérer les animaux</w:t>
            </w:r>
          </w:p>
        </w:tc>
        <w:tc>
          <w:tcPr>
            <w:tcW w:w="3240" w:type="dxa"/>
          </w:tcPr>
          <w:p w14:paraId="6DA72D47" w14:textId="27523131" w:rsidR="004B64E1" w:rsidRPr="00A64A3F" w:rsidRDefault="00C72C80" w:rsidP="000D42C6">
            <w:pPr>
              <w:pStyle w:val="ListParagraph"/>
              <w:numPr>
                <w:ilvl w:val="0"/>
                <w:numId w:val="8"/>
              </w:numPr>
              <w:ind w:left="254" w:hanging="180"/>
              <w:rPr>
                <w:noProof w:val="0"/>
                <w:sz w:val="18"/>
                <w:szCs w:val="18"/>
                <w:lang w:val="fr-FR"/>
              </w:rPr>
            </w:pPr>
            <w:r w:rsidRPr="00A64A3F">
              <w:rPr>
                <w:noProof w:val="0"/>
                <w:sz w:val="18"/>
                <w:szCs w:val="18"/>
                <w:lang w:val="fr-FR"/>
              </w:rPr>
              <w:t>Gérer les déchets solides</w:t>
            </w:r>
          </w:p>
        </w:tc>
        <w:tc>
          <w:tcPr>
            <w:tcW w:w="2637" w:type="dxa"/>
          </w:tcPr>
          <w:p w14:paraId="0B0F44A1" w14:textId="6F19BA97" w:rsidR="00A47478" w:rsidRPr="00A64A3F" w:rsidRDefault="00C72C80" w:rsidP="00C72C80">
            <w:pPr>
              <w:pStyle w:val="ListParagraph"/>
              <w:numPr>
                <w:ilvl w:val="0"/>
                <w:numId w:val="8"/>
              </w:numPr>
              <w:ind w:left="254" w:hanging="180"/>
              <w:rPr>
                <w:noProof w:val="0"/>
                <w:sz w:val="18"/>
                <w:szCs w:val="18"/>
                <w:lang w:val="fr-FR"/>
              </w:rPr>
            </w:pPr>
            <w:r w:rsidRPr="00A64A3F">
              <w:rPr>
                <w:noProof w:val="0"/>
                <w:sz w:val="18"/>
                <w:szCs w:val="18"/>
                <w:lang w:val="fr-FR"/>
              </w:rPr>
              <w:t>Contrôler les vecteurs</w:t>
            </w:r>
          </w:p>
        </w:tc>
      </w:tr>
      <w:tr w:rsidR="00C72C80" w:rsidRPr="00A64A3F" w14:paraId="22174CFA" w14:textId="77777777" w:rsidTr="00C72C80">
        <w:tc>
          <w:tcPr>
            <w:tcW w:w="2430" w:type="dxa"/>
          </w:tcPr>
          <w:p w14:paraId="5296911E" w14:textId="1959A192" w:rsidR="00C72C80" w:rsidRPr="00A64A3F" w:rsidRDefault="00C72C80" w:rsidP="00C72C80">
            <w:pPr>
              <w:pStyle w:val="ListParagraph"/>
              <w:numPr>
                <w:ilvl w:val="0"/>
                <w:numId w:val="8"/>
              </w:numPr>
              <w:ind w:left="254" w:hanging="180"/>
              <w:rPr>
                <w:noProof w:val="0"/>
                <w:sz w:val="18"/>
                <w:szCs w:val="18"/>
                <w:lang w:val="fr-FR"/>
              </w:rPr>
            </w:pPr>
            <w:r w:rsidRPr="00A64A3F">
              <w:rPr>
                <w:noProof w:val="0"/>
                <w:sz w:val="18"/>
                <w:szCs w:val="18"/>
                <w:lang w:val="fr-FR"/>
              </w:rPr>
              <w:t>Manger des aliments sûrs</w:t>
            </w:r>
          </w:p>
        </w:tc>
        <w:tc>
          <w:tcPr>
            <w:tcW w:w="3240" w:type="dxa"/>
          </w:tcPr>
          <w:p w14:paraId="7549FC72" w14:textId="363F82D3" w:rsidR="00C72C80" w:rsidRPr="00A64A3F" w:rsidRDefault="00C72C80" w:rsidP="00C72C80">
            <w:pPr>
              <w:pStyle w:val="ListParagraph"/>
              <w:numPr>
                <w:ilvl w:val="0"/>
                <w:numId w:val="8"/>
              </w:numPr>
              <w:ind w:left="254" w:hanging="180"/>
              <w:rPr>
                <w:noProof w:val="0"/>
                <w:sz w:val="18"/>
                <w:szCs w:val="18"/>
                <w:lang w:val="fr-FR"/>
              </w:rPr>
            </w:pPr>
            <w:r w:rsidRPr="00A64A3F">
              <w:rPr>
                <w:noProof w:val="0"/>
                <w:sz w:val="18"/>
                <w:szCs w:val="18"/>
                <w:lang w:val="fr-FR"/>
              </w:rPr>
              <w:t>Partager les responsabilités en matière de WASH</w:t>
            </w:r>
          </w:p>
        </w:tc>
        <w:tc>
          <w:tcPr>
            <w:tcW w:w="2637" w:type="dxa"/>
          </w:tcPr>
          <w:p w14:paraId="3266855F" w14:textId="77777777" w:rsidR="00C72C80" w:rsidRPr="00A64A3F" w:rsidRDefault="00C72C80" w:rsidP="00C72C80">
            <w:pPr>
              <w:pStyle w:val="ListParagraph"/>
              <w:numPr>
                <w:ilvl w:val="0"/>
                <w:numId w:val="0"/>
              </w:numPr>
              <w:ind w:left="254"/>
              <w:rPr>
                <w:noProof w:val="0"/>
                <w:sz w:val="18"/>
                <w:szCs w:val="18"/>
                <w:lang w:val="fr-FR"/>
              </w:rPr>
            </w:pPr>
          </w:p>
        </w:tc>
      </w:tr>
    </w:tbl>
    <w:p w14:paraId="557937D6" w14:textId="77777777" w:rsidR="00253919" w:rsidRPr="00A64A3F" w:rsidRDefault="00253919" w:rsidP="00253919">
      <w:pPr>
        <w:pStyle w:val="ListParagraph"/>
        <w:numPr>
          <w:ilvl w:val="0"/>
          <w:numId w:val="0"/>
        </w:numPr>
        <w:ind w:left="720"/>
        <w:rPr>
          <w:noProof w:val="0"/>
          <w:sz w:val="18"/>
          <w:szCs w:val="18"/>
          <w:lang w:val="fr-FR"/>
        </w:rPr>
      </w:pPr>
    </w:p>
    <w:p w14:paraId="1DD00F05" w14:textId="181E1786" w:rsidR="000C24B6" w:rsidRPr="00A64A3F" w:rsidRDefault="000C24B6" w:rsidP="000D42C6">
      <w:pPr>
        <w:pStyle w:val="ListParagraph"/>
        <w:numPr>
          <w:ilvl w:val="0"/>
          <w:numId w:val="6"/>
        </w:numPr>
        <w:rPr>
          <w:noProof w:val="0"/>
          <w:sz w:val="18"/>
          <w:szCs w:val="18"/>
          <w:lang w:val="fr-FR"/>
        </w:rPr>
      </w:pPr>
      <w:r w:rsidRPr="00A64A3F">
        <w:rPr>
          <w:noProof w:val="0"/>
          <w:sz w:val="18"/>
          <w:szCs w:val="18"/>
          <w:lang w:val="fr-FR"/>
        </w:rPr>
        <w:t>Citer quelques avantages à adopter de bonnes pratiques en matière de WASH.</w:t>
      </w:r>
      <w:r w:rsidR="00A47478" w:rsidRPr="00A64A3F">
        <w:rPr>
          <w:i/>
          <w:noProof w:val="0"/>
          <w:sz w:val="18"/>
          <w:szCs w:val="18"/>
          <w:lang w:val="fr-FR"/>
        </w:rPr>
        <w:t xml:space="preserve"> Cochez toutes les cases.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970"/>
        <w:gridCol w:w="2976"/>
      </w:tblGrid>
      <w:tr w:rsidR="007B5731" w:rsidRPr="00A64A3F" w14:paraId="2D99B03F" w14:textId="77777777" w:rsidTr="00C72C80">
        <w:tc>
          <w:tcPr>
            <w:tcW w:w="2610" w:type="dxa"/>
          </w:tcPr>
          <w:p w14:paraId="51DCEB29" w14:textId="2E9566BF" w:rsidR="007B5731" w:rsidRPr="00A64A3F" w:rsidRDefault="009B7A63" w:rsidP="000D42C6">
            <w:pPr>
              <w:pStyle w:val="ListParagraph"/>
              <w:numPr>
                <w:ilvl w:val="0"/>
                <w:numId w:val="7"/>
              </w:numPr>
              <w:ind w:left="242" w:hanging="180"/>
              <w:rPr>
                <w:noProof w:val="0"/>
                <w:sz w:val="18"/>
                <w:szCs w:val="18"/>
                <w:lang w:val="fr-FR"/>
              </w:rPr>
            </w:pPr>
            <w:r w:rsidRPr="00A64A3F">
              <w:rPr>
                <w:b/>
                <w:noProof w:val="0"/>
                <w:sz w:val="18"/>
                <w:szCs w:val="18"/>
                <w:lang w:val="fr-FR"/>
              </w:rPr>
              <w:t>Santé</w:t>
            </w:r>
            <w:r w:rsidRPr="00A64A3F">
              <w:rPr>
                <w:noProof w:val="0"/>
                <w:sz w:val="18"/>
                <w:szCs w:val="18"/>
                <w:lang w:val="fr-FR"/>
              </w:rPr>
              <w:t> : moins de maladies diarrhéiques, moins de risques pour la santé</w:t>
            </w:r>
          </w:p>
        </w:tc>
        <w:tc>
          <w:tcPr>
            <w:tcW w:w="2970" w:type="dxa"/>
          </w:tcPr>
          <w:p w14:paraId="23367484" w14:textId="34B3AC07" w:rsidR="007B5731" w:rsidRPr="00A64A3F" w:rsidRDefault="009B7A63" w:rsidP="00C72C80">
            <w:pPr>
              <w:pStyle w:val="ListParagraph"/>
              <w:numPr>
                <w:ilvl w:val="0"/>
                <w:numId w:val="7"/>
              </w:numPr>
              <w:ind w:left="242" w:hanging="180"/>
              <w:rPr>
                <w:noProof w:val="0"/>
                <w:sz w:val="18"/>
                <w:szCs w:val="18"/>
                <w:lang w:val="fr-FR"/>
              </w:rPr>
            </w:pPr>
            <w:r w:rsidRPr="00A64A3F">
              <w:rPr>
                <w:b/>
                <w:noProof w:val="0"/>
                <w:sz w:val="18"/>
                <w:szCs w:val="18"/>
                <w:lang w:val="fr-FR"/>
              </w:rPr>
              <w:t>Argent</w:t>
            </w:r>
            <w:r w:rsidR="00C72C80" w:rsidRPr="00A64A3F">
              <w:rPr>
                <w:noProof w:val="0"/>
                <w:sz w:val="18"/>
                <w:szCs w:val="18"/>
                <w:lang w:val="fr-FR"/>
              </w:rPr>
              <w:t> : moins de dépenses pour l'achat de médicaments, de soins, de transport</w:t>
            </w:r>
          </w:p>
        </w:tc>
        <w:tc>
          <w:tcPr>
            <w:tcW w:w="2976" w:type="dxa"/>
          </w:tcPr>
          <w:p w14:paraId="7B209FA6" w14:textId="65003C4A" w:rsidR="007B5731" w:rsidRPr="00A64A3F" w:rsidRDefault="00C72C80" w:rsidP="008E7102">
            <w:pPr>
              <w:pStyle w:val="ListParagraph"/>
              <w:numPr>
                <w:ilvl w:val="0"/>
                <w:numId w:val="7"/>
              </w:numPr>
              <w:ind w:left="242" w:hanging="180"/>
              <w:rPr>
                <w:noProof w:val="0"/>
                <w:sz w:val="18"/>
                <w:szCs w:val="18"/>
                <w:lang w:val="fr-FR"/>
              </w:rPr>
            </w:pPr>
            <w:r w:rsidRPr="00A64A3F">
              <w:rPr>
                <w:b/>
                <w:noProof w:val="0"/>
                <w:sz w:val="18"/>
                <w:szCs w:val="18"/>
                <w:lang w:val="fr-FR"/>
              </w:rPr>
              <w:t>Sentiments</w:t>
            </w:r>
            <w:r w:rsidRPr="00A64A3F">
              <w:rPr>
                <w:noProof w:val="0"/>
                <w:sz w:val="18"/>
                <w:szCs w:val="18"/>
                <w:lang w:val="fr-FR"/>
              </w:rPr>
              <w:t xml:space="preserve"> : dignité, fierté, confort, prestige, moins de honte </w:t>
            </w:r>
          </w:p>
        </w:tc>
      </w:tr>
      <w:tr w:rsidR="007B5731" w:rsidRPr="00A64A3F" w14:paraId="67802A05" w14:textId="77777777" w:rsidTr="00C72C80">
        <w:tc>
          <w:tcPr>
            <w:tcW w:w="2610" w:type="dxa"/>
          </w:tcPr>
          <w:p w14:paraId="53F0193A" w14:textId="6F090A24" w:rsidR="00A47478" w:rsidRPr="00A64A3F" w:rsidRDefault="009B7A63" w:rsidP="00C72C80">
            <w:pPr>
              <w:pStyle w:val="ListParagraph"/>
              <w:numPr>
                <w:ilvl w:val="0"/>
                <w:numId w:val="7"/>
              </w:numPr>
              <w:ind w:left="242" w:hanging="180"/>
              <w:rPr>
                <w:noProof w:val="0"/>
                <w:sz w:val="18"/>
                <w:szCs w:val="18"/>
                <w:lang w:val="fr-FR"/>
              </w:rPr>
            </w:pPr>
            <w:r w:rsidRPr="00A64A3F">
              <w:rPr>
                <w:b/>
                <w:noProof w:val="0"/>
                <w:sz w:val="18"/>
                <w:szCs w:val="18"/>
                <w:lang w:val="fr-FR"/>
              </w:rPr>
              <w:t>Temps</w:t>
            </w:r>
            <w:r w:rsidRPr="00A64A3F">
              <w:rPr>
                <w:noProof w:val="0"/>
                <w:sz w:val="18"/>
                <w:szCs w:val="18"/>
                <w:lang w:val="fr-FR"/>
              </w:rPr>
              <w:t> : plus de temps pour le travail, l'école, les loisirs</w:t>
            </w:r>
          </w:p>
        </w:tc>
        <w:tc>
          <w:tcPr>
            <w:tcW w:w="2970" w:type="dxa"/>
          </w:tcPr>
          <w:p w14:paraId="76E76EC2" w14:textId="6B510E07" w:rsidR="007B5731" w:rsidRPr="00A64A3F" w:rsidRDefault="008E7102" w:rsidP="008E7102">
            <w:pPr>
              <w:pStyle w:val="ListParagraph"/>
              <w:numPr>
                <w:ilvl w:val="0"/>
                <w:numId w:val="7"/>
              </w:numPr>
              <w:ind w:left="254" w:hanging="180"/>
              <w:rPr>
                <w:noProof w:val="0"/>
                <w:sz w:val="18"/>
                <w:szCs w:val="18"/>
                <w:lang w:val="fr-FR"/>
              </w:rPr>
            </w:pPr>
            <w:r w:rsidRPr="00A64A3F">
              <w:rPr>
                <w:b/>
                <w:noProof w:val="0"/>
                <w:sz w:val="18"/>
                <w:szCs w:val="18"/>
                <w:lang w:val="fr-FR"/>
              </w:rPr>
              <w:t>Environnement</w:t>
            </w:r>
            <w:r w:rsidRPr="00A64A3F">
              <w:rPr>
                <w:noProof w:val="0"/>
                <w:sz w:val="18"/>
                <w:szCs w:val="18"/>
                <w:lang w:val="fr-FR"/>
              </w:rPr>
              <w:t> : moins de consommation de bois, de charbon, moins de pollution</w:t>
            </w:r>
          </w:p>
        </w:tc>
        <w:tc>
          <w:tcPr>
            <w:tcW w:w="2976" w:type="dxa"/>
          </w:tcPr>
          <w:p w14:paraId="03657D2F" w14:textId="76886D7D" w:rsidR="00A47478" w:rsidRPr="00A64A3F" w:rsidRDefault="00C72C80" w:rsidP="000D42C6">
            <w:pPr>
              <w:pStyle w:val="ListParagraph"/>
              <w:numPr>
                <w:ilvl w:val="0"/>
                <w:numId w:val="7"/>
              </w:numPr>
              <w:ind w:left="242" w:hanging="180"/>
              <w:rPr>
                <w:noProof w:val="0"/>
                <w:sz w:val="18"/>
                <w:szCs w:val="18"/>
                <w:lang w:val="fr-FR"/>
              </w:rPr>
            </w:pPr>
            <w:r w:rsidRPr="00A64A3F">
              <w:rPr>
                <w:noProof w:val="0"/>
                <w:sz w:val="18"/>
                <w:szCs w:val="18"/>
                <w:lang w:val="fr-FR"/>
              </w:rPr>
              <w:t>Autre(s) : _______________</w:t>
            </w:r>
          </w:p>
        </w:tc>
      </w:tr>
    </w:tbl>
    <w:p w14:paraId="3338F846" w14:textId="77777777" w:rsidR="00253919" w:rsidRPr="00A64A3F" w:rsidRDefault="00253919" w:rsidP="00253919">
      <w:pPr>
        <w:pStyle w:val="ListParagraph"/>
        <w:numPr>
          <w:ilvl w:val="0"/>
          <w:numId w:val="0"/>
        </w:numPr>
        <w:ind w:left="720"/>
        <w:rPr>
          <w:noProof w:val="0"/>
          <w:sz w:val="18"/>
          <w:szCs w:val="18"/>
          <w:lang w:val="fr-FR"/>
        </w:rPr>
      </w:pPr>
    </w:p>
    <w:p w14:paraId="7ABA16FC" w14:textId="1EDCD32C" w:rsidR="000C24B6" w:rsidRPr="00A64A3F" w:rsidRDefault="00B9400A" w:rsidP="000D42C6">
      <w:pPr>
        <w:pStyle w:val="ListParagraph"/>
        <w:numPr>
          <w:ilvl w:val="0"/>
          <w:numId w:val="6"/>
        </w:numPr>
        <w:rPr>
          <w:noProof w:val="0"/>
          <w:sz w:val="18"/>
          <w:szCs w:val="18"/>
          <w:lang w:val="fr-FR"/>
        </w:rPr>
      </w:pPr>
      <w:r w:rsidRPr="00A64A3F">
        <w:rPr>
          <w:noProof w:val="0"/>
          <w:sz w:val="18"/>
          <w:szCs w:val="18"/>
          <w:lang w:val="fr-FR"/>
        </w:rPr>
        <w:t xml:space="preserve">Quelles sont les causes potentielles de contamination de l'eau ? </w:t>
      </w:r>
      <w:r w:rsidR="00A47478" w:rsidRPr="00A64A3F">
        <w:rPr>
          <w:i/>
          <w:noProof w:val="0"/>
          <w:sz w:val="18"/>
          <w:szCs w:val="18"/>
          <w:lang w:val="fr-FR"/>
        </w:rPr>
        <w:t>Cochez toutes les cases.</w:t>
      </w:r>
    </w:p>
    <w:tbl>
      <w:tblPr>
        <w:tblStyle w:val="TableGrid"/>
        <w:tblW w:w="873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520"/>
        <w:gridCol w:w="2976"/>
      </w:tblGrid>
      <w:tr w:rsidR="00A47478" w:rsidRPr="00A64A3F" w14:paraId="0C47A553" w14:textId="77777777" w:rsidTr="00C72C80">
        <w:tc>
          <w:tcPr>
            <w:tcW w:w="3240" w:type="dxa"/>
          </w:tcPr>
          <w:p w14:paraId="5010BE74" w14:textId="6328E246" w:rsidR="00A47478" w:rsidRPr="00A64A3F" w:rsidRDefault="009B7A63" w:rsidP="008E7102">
            <w:pPr>
              <w:pStyle w:val="ListParagraph"/>
              <w:numPr>
                <w:ilvl w:val="0"/>
                <w:numId w:val="7"/>
              </w:numPr>
              <w:ind w:left="242" w:hanging="180"/>
              <w:rPr>
                <w:noProof w:val="0"/>
                <w:sz w:val="18"/>
                <w:szCs w:val="18"/>
                <w:lang w:val="fr-FR"/>
              </w:rPr>
            </w:pPr>
            <w:r w:rsidRPr="00A64A3F">
              <w:rPr>
                <w:b/>
                <w:noProof w:val="0"/>
                <w:sz w:val="18"/>
                <w:szCs w:val="18"/>
                <w:lang w:val="fr-FR"/>
              </w:rPr>
              <w:t>Fèces humaines :</w:t>
            </w:r>
            <w:r w:rsidR="008E7102" w:rsidRPr="00A64A3F">
              <w:rPr>
                <w:noProof w:val="0"/>
                <w:sz w:val="18"/>
                <w:szCs w:val="18"/>
                <w:lang w:val="fr-FR"/>
              </w:rPr>
              <w:t xml:space="preserve"> défécation à l'air libre, latrines qui débordent, latrines situées à un mauvais endroit ou mal construites</w:t>
            </w:r>
          </w:p>
        </w:tc>
        <w:tc>
          <w:tcPr>
            <w:tcW w:w="2520" w:type="dxa"/>
          </w:tcPr>
          <w:p w14:paraId="2D673A30" w14:textId="1C676DD5" w:rsidR="00A47478" w:rsidRPr="00A64A3F" w:rsidRDefault="009B7A63" w:rsidP="00C72C80">
            <w:pPr>
              <w:pStyle w:val="ListParagraph"/>
              <w:numPr>
                <w:ilvl w:val="0"/>
                <w:numId w:val="7"/>
              </w:numPr>
              <w:ind w:left="242" w:hanging="180"/>
              <w:rPr>
                <w:noProof w:val="0"/>
                <w:sz w:val="18"/>
                <w:szCs w:val="18"/>
                <w:lang w:val="fr-FR"/>
              </w:rPr>
            </w:pPr>
            <w:r w:rsidRPr="00A64A3F">
              <w:rPr>
                <w:b/>
                <w:noProof w:val="0"/>
                <w:sz w:val="18"/>
                <w:szCs w:val="18"/>
                <w:lang w:val="fr-FR"/>
              </w:rPr>
              <w:t>Déchets solides </w:t>
            </w:r>
            <w:r w:rsidRPr="00A64A3F">
              <w:rPr>
                <w:noProof w:val="0"/>
                <w:sz w:val="18"/>
                <w:szCs w:val="18"/>
                <w:lang w:val="fr-FR"/>
              </w:rPr>
              <w:t>: bouteilles en plastique, sacs, ordures</w:t>
            </w:r>
          </w:p>
        </w:tc>
        <w:tc>
          <w:tcPr>
            <w:tcW w:w="2976" w:type="dxa"/>
          </w:tcPr>
          <w:p w14:paraId="6C30194E" w14:textId="10CBB218" w:rsidR="00A47478" w:rsidRPr="00A64A3F" w:rsidRDefault="009B7A63" w:rsidP="009B7A63">
            <w:pPr>
              <w:pStyle w:val="ListParagraph"/>
              <w:numPr>
                <w:ilvl w:val="0"/>
                <w:numId w:val="7"/>
              </w:numPr>
              <w:ind w:left="242" w:hanging="180"/>
              <w:rPr>
                <w:noProof w:val="0"/>
                <w:sz w:val="18"/>
                <w:szCs w:val="18"/>
                <w:lang w:val="fr-FR"/>
              </w:rPr>
            </w:pPr>
            <w:r w:rsidRPr="00A64A3F">
              <w:rPr>
                <w:b/>
                <w:noProof w:val="0"/>
                <w:sz w:val="18"/>
                <w:szCs w:val="18"/>
                <w:lang w:val="fr-FR"/>
              </w:rPr>
              <w:t>Fèces animales</w:t>
            </w:r>
            <w:r w:rsidRPr="00A64A3F">
              <w:rPr>
                <w:noProof w:val="0"/>
                <w:sz w:val="18"/>
                <w:szCs w:val="18"/>
                <w:lang w:val="fr-FR"/>
              </w:rPr>
              <w:t xml:space="preserve"> : bétail, épandage de fumier </w:t>
            </w:r>
          </w:p>
        </w:tc>
      </w:tr>
      <w:tr w:rsidR="00A47478" w:rsidRPr="00A64A3F" w14:paraId="2987A35D" w14:textId="77777777" w:rsidTr="00C72C80">
        <w:tc>
          <w:tcPr>
            <w:tcW w:w="3240" w:type="dxa"/>
          </w:tcPr>
          <w:p w14:paraId="339E087E" w14:textId="22E808D3" w:rsidR="00A47478" w:rsidRPr="00A64A3F" w:rsidRDefault="00A47478" w:rsidP="009B7A63">
            <w:pPr>
              <w:pStyle w:val="ListParagraph"/>
              <w:numPr>
                <w:ilvl w:val="0"/>
                <w:numId w:val="7"/>
              </w:numPr>
              <w:ind w:left="242" w:hanging="180"/>
              <w:rPr>
                <w:noProof w:val="0"/>
                <w:sz w:val="18"/>
                <w:szCs w:val="18"/>
                <w:lang w:val="fr-FR"/>
              </w:rPr>
            </w:pPr>
            <w:r w:rsidRPr="00A64A3F">
              <w:rPr>
                <w:b/>
                <w:noProof w:val="0"/>
                <w:sz w:val="18"/>
                <w:szCs w:val="18"/>
                <w:lang w:val="fr-FR"/>
              </w:rPr>
              <w:t>Industrie</w:t>
            </w:r>
            <w:r w:rsidR="00C72C80" w:rsidRPr="00A64A3F">
              <w:rPr>
                <w:noProof w:val="0"/>
                <w:sz w:val="18"/>
                <w:szCs w:val="18"/>
                <w:lang w:val="fr-FR"/>
              </w:rPr>
              <w:t> : produits chimiques industriels, exploitation minière, usines, pétrole</w:t>
            </w:r>
          </w:p>
        </w:tc>
        <w:tc>
          <w:tcPr>
            <w:tcW w:w="2520" w:type="dxa"/>
          </w:tcPr>
          <w:p w14:paraId="50B88B1C" w14:textId="575638F2" w:rsidR="00A47478" w:rsidRPr="00A64A3F" w:rsidRDefault="00A47478" w:rsidP="009B7A63">
            <w:pPr>
              <w:pStyle w:val="ListParagraph"/>
              <w:numPr>
                <w:ilvl w:val="0"/>
                <w:numId w:val="7"/>
              </w:numPr>
              <w:ind w:left="242" w:hanging="180"/>
              <w:rPr>
                <w:noProof w:val="0"/>
                <w:sz w:val="18"/>
                <w:szCs w:val="18"/>
                <w:lang w:val="fr-FR"/>
              </w:rPr>
            </w:pPr>
            <w:r w:rsidRPr="00A64A3F">
              <w:rPr>
                <w:b/>
                <w:noProof w:val="0"/>
                <w:sz w:val="18"/>
                <w:szCs w:val="18"/>
                <w:lang w:val="fr-FR"/>
              </w:rPr>
              <w:t>Agriculture</w:t>
            </w:r>
            <w:r w:rsidR="009B7A63" w:rsidRPr="00A64A3F">
              <w:rPr>
                <w:noProof w:val="0"/>
                <w:sz w:val="18"/>
                <w:szCs w:val="18"/>
                <w:lang w:val="fr-FR"/>
              </w:rPr>
              <w:t> : engrais, pesticides</w:t>
            </w:r>
          </w:p>
        </w:tc>
        <w:tc>
          <w:tcPr>
            <w:tcW w:w="2976" w:type="dxa"/>
          </w:tcPr>
          <w:p w14:paraId="52BD99FF" w14:textId="77777777" w:rsidR="00A47478" w:rsidRPr="00A64A3F" w:rsidRDefault="00A47478" w:rsidP="000D42C6">
            <w:pPr>
              <w:pStyle w:val="ListParagraph"/>
              <w:numPr>
                <w:ilvl w:val="0"/>
                <w:numId w:val="7"/>
              </w:numPr>
              <w:ind w:left="242" w:hanging="180"/>
              <w:rPr>
                <w:noProof w:val="0"/>
                <w:sz w:val="18"/>
                <w:szCs w:val="18"/>
                <w:lang w:val="fr-FR"/>
              </w:rPr>
            </w:pPr>
            <w:r w:rsidRPr="00A64A3F">
              <w:rPr>
                <w:noProof w:val="0"/>
                <w:sz w:val="18"/>
                <w:szCs w:val="18"/>
                <w:lang w:val="fr-FR"/>
              </w:rPr>
              <w:t>Autre(s) ______________</w:t>
            </w:r>
          </w:p>
          <w:p w14:paraId="4EC9A9E5" w14:textId="77777777" w:rsidR="00A47478" w:rsidRPr="00A64A3F" w:rsidRDefault="00A47478" w:rsidP="00706614">
            <w:pPr>
              <w:pStyle w:val="ListParagraph"/>
              <w:numPr>
                <w:ilvl w:val="0"/>
                <w:numId w:val="0"/>
              </w:numPr>
              <w:ind w:left="242"/>
              <w:rPr>
                <w:noProof w:val="0"/>
                <w:sz w:val="18"/>
                <w:szCs w:val="18"/>
                <w:lang w:val="fr-FR"/>
              </w:rPr>
            </w:pPr>
          </w:p>
        </w:tc>
      </w:tr>
    </w:tbl>
    <w:p w14:paraId="556558CC" w14:textId="77777777" w:rsidR="00253919" w:rsidRPr="00A64A3F" w:rsidRDefault="00253919" w:rsidP="00253919">
      <w:pPr>
        <w:pStyle w:val="ListParagraph"/>
        <w:numPr>
          <w:ilvl w:val="0"/>
          <w:numId w:val="0"/>
        </w:numPr>
        <w:ind w:left="720"/>
        <w:rPr>
          <w:noProof w:val="0"/>
          <w:sz w:val="18"/>
          <w:szCs w:val="18"/>
          <w:lang w:val="fr-FR"/>
        </w:rPr>
      </w:pPr>
    </w:p>
    <w:p w14:paraId="5392F336" w14:textId="6C320136" w:rsidR="000C24B6" w:rsidRPr="00A64A3F" w:rsidRDefault="000C24B6" w:rsidP="000D42C6">
      <w:pPr>
        <w:pStyle w:val="ListParagraph"/>
        <w:numPr>
          <w:ilvl w:val="0"/>
          <w:numId w:val="6"/>
        </w:numPr>
        <w:rPr>
          <w:noProof w:val="0"/>
          <w:sz w:val="18"/>
          <w:szCs w:val="18"/>
          <w:lang w:val="fr-FR"/>
        </w:rPr>
      </w:pPr>
      <w:r w:rsidRPr="00A64A3F">
        <w:rPr>
          <w:noProof w:val="0"/>
          <w:sz w:val="18"/>
          <w:szCs w:val="18"/>
          <w:lang w:val="fr-FR"/>
        </w:rPr>
        <w:t>Quels sont les moments critiques pour se laver les mains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0"/>
        <w:gridCol w:w="3009"/>
      </w:tblGrid>
      <w:tr w:rsidR="00883313" w:rsidRPr="00A64A3F" w14:paraId="42219A59" w14:textId="77777777" w:rsidTr="00C72C80">
        <w:tc>
          <w:tcPr>
            <w:tcW w:w="2700" w:type="dxa"/>
          </w:tcPr>
          <w:p w14:paraId="478942F2" w14:textId="0F1FBD6D" w:rsidR="00883313" w:rsidRPr="00A64A3F" w:rsidRDefault="005A2E18" w:rsidP="00C72C80">
            <w:pPr>
              <w:pStyle w:val="ListParagraph"/>
              <w:numPr>
                <w:ilvl w:val="0"/>
                <w:numId w:val="7"/>
              </w:numPr>
              <w:ind w:left="242" w:hanging="180"/>
              <w:rPr>
                <w:noProof w:val="0"/>
                <w:sz w:val="18"/>
                <w:szCs w:val="18"/>
                <w:lang w:val="fr-FR"/>
              </w:rPr>
            </w:pPr>
            <w:r w:rsidRPr="00A64A3F">
              <w:rPr>
                <w:noProof w:val="0"/>
                <w:sz w:val="18"/>
                <w:szCs w:val="18"/>
                <w:lang w:val="fr-FR"/>
              </w:rPr>
              <w:t>Après avoir été en contact avec des fèces</w:t>
            </w:r>
          </w:p>
        </w:tc>
        <w:tc>
          <w:tcPr>
            <w:tcW w:w="2700" w:type="dxa"/>
          </w:tcPr>
          <w:p w14:paraId="77DA2011" w14:textId="6BC79DF0" w:rsidR="00883313" w:rsidRPr="00A64A3F" w:rsidRDefault="00883313" w:rsidP="005A2E18">
            <w:pPr>
              <w:pStyle w:val="ListParagraph"/>
              <w:numPr>
                <w:ilvl w:val="0"/>
                <w:numId w:val="7"/>
              </w:numPr>
              <w:ind w:left="242" w:hanging="180"/>
              <w:rPr>
                <w:noProof w:val="0"/>
                <w:sz w:val="18"/>
                <w:szCs w:val="18"/>
                <w:lang w:val="fr-FR"/>
              </w:rPr>
            </w:pPr>
            <w:r w:rsidRPr="00A64A3F">
              <w:rPr>
                <w:noProof w:val="0"/>
                <w:sz w:val="18"/>
                <w:szCs w:val="18"/>
                <w:lang w:val="fr-FR"/>
              </w:rPr>
              <w:t>Avant de toucher à de la nourriture</w:t>
            </w:r>
          </w:p>
        </w:tc>
        <w:tc>
          <w:tcPr>
            <w:tcW w:w="3009" w:type="dxa"/>
          </w:tcPr>
          <w:p w14:paraId="060D2A6F" w14:textId="0C5EAF4F" w:rsidR="00883313" w:rsidRPr="00A64A3F" w:rsidRDefault="005A2E18" w:rsidP="00C72C80">
            <w:pPr>
              <w:pStyle w:val="ListParagraph"/>
              <w:numPr>
                <w:ilvl w:val="0"/>
                <w:numId w:val="7"/>
              </w:numPr>
              <w:ind w:left="346" w:hanging="180"/>
              <w:rPr>
                <w:noProof w:val="0"/>
                <w:sz w:val="18"/>
                <w:szCs w:val="18"/>
                <w:lang w:val="fr-FR"/>
              </w:rPr>
            </w:pPr>
            <w:r w:rsidRPr="00A64A3F">
              <w:rPr>
                <w:noProof w:val="0"/>
                <w:sz w:val="18"/>
                <w:szCs w:val="18"/>
                <w:lang w:val="fr-FR"/>
              </w:rPr>
              <w:t>Autre</w:t>
            </w:r>
            <w:proofErr w:type="gramStart"/>
            <w:r w:rsidRPr="00A64A3F">
              <w:rPr>
                <w:noProof w:val="0"/>
                <w:sz w:val="18"/>
                <w:szCs w:val="18"/>
                <w:lang w:val="fr-FR"/>
              </w:rPr>
              <w:t xml:space="preserve"> :_</w:t>
            </w:r>
            <w:proofErr w:type="gramEnd"/>
            <w:r w:rsidRPr="00A64A3F">
              <w:rPr>
                <w:noProof w:val="0"/>
                <w:sz w:val="18"/>
                <w:szCs w:val="18"/>
                <w:lang w:val="fr-FR"/>
              </w:rPr>
              <w:t>________________</w:t>
            </w:r>
          </w:p>
        </w:tc>
      </w:tr>
      <w:tr w:rsidR="00883313" w:rsidRPr="00A64A3F" w14:paraId="401D6837" w14:textId="77777777" w:rsidTr="00C72C80">
        <w:tc>
          <w:tcPr>
            <w:tcW w:w="2700" w:type="dxa"/>
          </w:tcPr>
          <w:p w14:paraId="7794261C" w14:textId="08B55086" w:rsidR="003B0289" w:rsidRPr="00A64A3F" w:rsidRDefault="003B0289" w:rsidP="005A2E18">
            <w:pPr>
              <w:ind w:left="432" w:hanging="432"/>
              <w:rPr>
                <w:noProof w:val="0"/>
                <w:sz w:val="18"/>
                <w:szCs w:val="18"/>
                <w:lang w:val="fr-FR"/>
              </w:rPr>
            </w:pPr>
          </w:p>
        </w:tc>
        <w:tc>
          <w:tcPr>
            <w:tcW w:w="2700" w:type="dxa"/>
          </w:tcPr>
          <w:p w14:paraId="1B5152C2" w14:textId="6B0DBA69" w:rsidR="003B0289" w:rsidRPr="00A64A3F" w:rsidRDefault="003B0289" w:rsidP="005A2E18">
            <w:pPr>
              <w:ind w:left="62"/>
              <w:rPr>
                <w:noProof w:val="0"/>
                <w:sz w:val="18"/>
                <w:szCs w:val="18"/>
                <w:lang w:val="fr-FR"/>
              </w:rPr>
            </w:pPr>
          </w:p>
        </w:tc>
        <w:tc>
          <w:tcPr>
            <w:tcW w:w="3009" w:type="dxa"/>
          </w:tcPr>
          <w:p w14:paraId="5EB77C03" w14:textId="77777777" w:rsidR="00883313" w:rsidRPr="00A64A3F" w:rsidRDefault="00883313" w:rsidP="00706614">
            <w:pPr>
              <w:pStyle w:val="ListParagraph"/>
              <w:numPr>
                <w:ilvl w:val="0"/>
                <w:numId w:val="0"/>
              </w:numPr>
              <w:ind w:left="242"/>
              <w:rPr>
                <w:noProof w:val="0"/>
                <w:sz w:val="18"/>
                <w:szCs w:val="18"/>
                <w:lang w:val="fr-FR"/>
              </w:rPr>
            </w:pPr>
          </w:p>
        </w:tc>
      </w:tr>
    </w:tbl>
    <w:p w14:paraId="4333D9C0" w14:textId="2142FF46" w:rsidR="000C24B6" w:rsidRPr="00A64A3F" w:rsidRDefault="005620C4" w:rsidP="000D42C6">
      <w:pPr>
        <w:pStyle w:val="ListParagraph"/>
        <w:numPr>
          <w:ilvl w:val="0"/>
          <w:numId w:val="6"/>
        </w:numPr>
        <w:rPr>
          <w:noProof w:val="0"/>
          <w:sz w:val="18"/>
          <w:szCs w:val="18"/>
          <w:lang w:val="fr-FR"/>
        </w:rPr>
      </w:pPr>
      <w:r w:rsidRPr="00A64A3F">
        <w:rPr>
          <w:noProof w:val="0"/>
          <w:sz w:val="18"/>
          <w:szCs w:val="18"/>
          <w:lang w:val="fr-FR"/>
        </w:rPr>
        <w:t>Pouvez-vous expliquer les différentes parties des visites à domicile que vous faites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150"/>
        <w:gridCol w:w="3330"/>
      </w:tblGrid>
      <w:tr w:rsidR="003B0289" w:rsidRPr="00A64A3F" w14:paraId="57176241" w14:textId="77777777" w:rsidTr="00253919">
        <w:tc>
          <w:tcPr>
            <w:tcW w:w="2430" w:type="dxa"/>
          </w:tcPr>
          <w:p w14:paraId="37357770" w14:textId="47030B1D" w:rsidR="003B0289" w:rsidRPr="00A64A3F" w:rsidRDefault="003B0289" w:rsidP="005620C4">
            <w:pPr>
              <w:pStyle w:val="ListParagraph"/>
              <w:numPr>
                <w:ilvl w:val="0"/>
                <w:numId w:val="7"/>
              </w:numPr>
              <w:ind w:left="242" w:hanging="180"/>
              <w:rPr>
                <w:noProof w:val="0"/>
                <w:sz w:val="18"/>
                <w:szCs w:val="18"/>
                <w:lang w:val="fr-FR"/>
              </w:rPr>
            </w:pPr>
            <w:r w:rsidRPr="00A64A3F">
              <w:rPr>
                <w:noProof w:val="0"/>
                <w:sz w:val="18"/>
                <w:szCs w:val="18"/>
                <w:lang w:val="fr-FR"/>
              </w:rPr>
              <w:t>Dire bonjour, créer un climat de confiance</w:t>
            </w:r>
          </w:p>
        </w:tc>
        <w:tc>
          <w:tcPr>
            <w:tcW w:w="3150" w:type="dxa"/>
          </w:tcPr>
          <w:p w14:paraId="1933D19E" w14:textId="0B7026F5" w:rsidR="003B0289" w:rsidRPr="00A64A3F" w:rsidRDefault="005620C4" w:rsidP="005620C4">
            <w:pPr>
              <w:pStyle w:val="ListParagraph"/>
              <w:numPr>
                <w:ilvl w:val="0"/>
                <w:numId w:val="7"/>
              </w:numPr>
              <w:ind w:left="242" w:hanging="180"/>
              <w:rPr>
                <w:noProof w:val="0"/>
                <w:sz w:val="18"/>
                <w:szCs w:val="18"/>
                <w:lang w:val="fr-FR"/>
              </w:rPr>
            </w:pPr>
            <w:r w:rsidRPr="00A64A3F">
              <w:rPr>
                <w:noProof w:val="0"/>
                <w:sz w:val="18"/>
                <w:szCs w:val="18"/>
                <w:lang w:val="fr-FR"/>
              </w:rPr>
              <w:t>Identifier les problèmes liés au WASH</w:t>
            </w:r>
          </w:p>
        </w:tc>
        <w:tc>
          <w:tcPr>
            <w:tcW w:w="3330" w:type="dxa"/>
          </w:tcPr>
          <w:p w14:paraId="73FD4A46" w14:textId="5BA3F1F9" w:rsidR="003B0289" w:rsidRPr="00A64A3F" w:rsidRDefault="005620C4" w:rsidP="005620C4">
            <w:pPr>
              <w:pStyle w:val="ListParagraph"/>
              <w:numPr>
                <w:ilvl w:val="0"/>
                <w:numId w:val="7"/>
              </w:numPr>
              <w:ind w:left="242" w:hanging="180"/>
              <w:rPr>
                <w:noProof w:val="0"/>
                <w:sz w:val="18"/>
                <w:szCs w:val="18"/>
                <w:lang w:val="fr-FR"/>
              </w:rPr>
            </w:pPr>
            <w:r w:rsidRPr="00A64A3F">
              <w:rPr>
                <w:noProof w:val="0"/>
                <w:sz w:val="18"/>
                <w:szCs w:val="18"/>
                <w:lang w:val="fr-FR"/>
              </w:rPr>
              <w:t>Comprendre pourquoi la famille n'a pas adopté les bons comportements liés au WASH</w:t>
            </w:r>
          </w:p>
        </w:tc>
      </w:tr>
      <w:tr w:rsidR="003B0289" w:rsidRPr="00A64A3F" w14:paraId="05B9A248" w14:textId="77777777" w:rsidTr="00253919">
        <w:tc>
          <w:tcPr>
            <w:tcW w:w="2430" w:type="dxa"/>
          </w:tcPr>
          <w:p w14:paraId="37213726" w14:textId="6A2FC614" w:rsidR="003B0289" w:rsidRPr="00A64A3F" w:rsidRDefault="005620C4" w:rsidP="000D42C6">
            <w:pPr>
              <w:pStyle w:val="ListParagraph"/>
              <w:numPr>
                <w:ilvl w:val="0"/>
                <w:numId w:val="7"/>
              </w:numPr>
              <w:ind w:left="242" w:hanging="180"/>
              <w:rPr>
                <w:noProof w:val="0"/>
                <w:sz w:val="18"/>
                <w:szCs w:val="18"/>
                <w:lang w:val="fr-FR"/>
              </w:rPr>
            </w:pPr>
            <w:r w:rsidRPr="00A64A3F">
              <w:rPr>
                <w:noProof w:val="0"/>
                <w:sz w:val="18"/>
                <w:szCs w:val="18"/>
                <w:lang w:val="fr-FR"/>
              </w:rPr>
              <w:t>Influencer le changement de comportements</w:t>
            </w:r>
          </w:p>
        </w:tc>
        <w:tc>
          <w:tcPr>
            <w:tcW w:w="3150" w:type="dxa"/>
          </w:tcPr>
          <w:p w14:paraId="104D76FD" w14:textId="059FF44B" w:rsidR="003B0289" w:rsidRPr="00A64A3F" w:rsidRDefault="005620C4" w:rsidP="000D42C6">
            <w:pPr>
              <w:pStyle w:val="ListParagraph"/>
              <w:numPr>
                <w:ilvl w:val="0"/>
                <w:numId w:val="7"/>
              </w:numPr>
              <w:ind w:left="242" w:hanging="180"/>
              <w:rPr>
                <w:noProof w:val="0"/>
                <w:sz w:val="18"/>
                <w:szCs w:val="18"/>
                <w:lang w:val="fr-FR"/>
              </w:rPr>
            </w:pPr>
            <w:r w:rsidRPr="00A64A3F">
              <w:rPr>
                <w:noProof w:val="0"/>
                <w:sz w:val="18"/>
                <w:szCs w:val="18"/>
                <w:lang w:val="fr-FR"/>
              </w:rPr>
              <w:t>Plan d'action : fixer des engagements avec la famille</w:t>
            </w:r>
          </w:p>
        </w:tc>
        <w:tc>
          <w:tcPr>
            <w:tcW w:w="3330" w:type="dxa"/>
          </w:tcPr>
          <w:p w14:paraId="06DA74A5" w14:textId="6D28DF4A" w:rsidR="003B0289" w:rsidRPr="00A64A3F" w:rsidRDefault="005620C4" w:rsidP="000D42C6">
            <w:pPr>
              <w:pStyle w:val="ListParagraph"/>
              <w:numPr>
                <w:ilvl w:val="0"/>
                <w:numId w:val="7"/>
              </w:numPr>
              <w:ind w:left="242" w:hanging="180"/>
              <w:rPr>
                <w:noProof w:val="0"/>
                <w:sz w:val="18"/>
                <w:szCs w:val="18"/>
                <w:lang w:val="fr-FR"/>
              </w:rPr>
            </w:pPr>
            <w:r w:rsidRPr="00A64A3F">
              <w:rPr>
                <w:noProof w:val="0"/>
                <w:sz w:val="18"/>
                <w:szCs w:val="18"/>
                <w:lang w:val="fr-FR"/>
              </w:rPr>
              <w:t>Remplir les formulaires</w:t>
            </w:r>
          </w:p>
        </w:tc>
      </w:tr>
      <w:tr w:rsidR="005620C4" w:rsidRPr="00A64A3F" w14:paraId="569BCA49" w14:textId="77777777" w:rsidTr="00A64A3F">
        <w:trPr>
          <w:trHeight w:val="80"/>
        </w:trPr>
        <w:tc>
          <w:tcPr>
            <w:tcW w:w="2430" w:type="dxa"/>
          </w:tcPr>
          <w:p w14:paraId="54C7B3AC" w14:textId="1EA063F7" w:rsidR="005620C4" w:rsidRPr="00A64A3F" w:rsidRDefault="005620C4" w:rsidP="005620C4">
            <w:pPr>
              <w:pStyle w:val="ListParagraph"/>
              <w:numPr>
                <w:ilvl w:val="0"/>
                <w:numId w:val="7"/>
              </w:numPr>
              <w:ind w:left="251" w:hanging="180"/>
              <w:rPr>
                <w:noProof w:val="0"/>
                <w:sz w:val="18"/>
                <w:szCs w:val="18"/>
                <w:lang w:val="fr-FR"/>
              </w:rPr>
            </w:pPr>
            <w:r w:rsidRPr="00A64A3F">
              <w:rPr>
                <w:noProof w:val="0"/>
                <w:sz w:val="18"/>
                <w:szCs w:val="18"/>
                <w:lang w:val="fr-FR"/>
              </w:rPr>
              <w:t>Dire au revoir</w:t>
            </w:r>
          </w:p>
        </w:tc>
        <w:tc>
          <w:tcPr>
            <w:tcW w:w="3150" w:type="dxa"/>
          </w:tcPr>
          <w:p w14:paraId="0C44BF74" w14:textId="6B9E96AE" w:rsidR="005620C4" w:rsidRPr="00A64A3F" w:rsidRDefault="005620C4" w:rsidP="005620C4">
            <w:pPr>
              <w:pStyle w:val="ListParagraph"/>
              <w:numPr>
                <w:ilvl w:val="0"/>
                <w:numId w:val="7"/>
              </w:numPr>
              <w:ind w:left="249" w:hanging="180"/>
              <w:rPr>
                <w:noProof w:val="0"/>
                <w:sz w:val="18"/>
                <w:szCs w:val="18"/>
                <w:lang w:val="fr-FR"/>
              </w:rPr>
            </w:pPr>
            <w:r w:rsidRPr="00A64A3F">
              <w:rPr>
                <w:noProof w:val="0"/>
                <w:sz w:val="18"/>
                <w:szCs w:val="18"/>
                <w:lang w:val="fr-FR"/>
              </w:rPr>
              <w:t>Autre : __________________</w:t>
            </w:r>
          </w:p>
        </w:tc>
        <w:tc>
          <w:tcPr>
            <w:tcW w:w="3330" w:type="dxa"/>
          </w:tcPr>
          <w:p w14:paraId="3D934A72" w14:textId="44B0FC31" w:rsidR="005620C4" w:rsidRPr="00A64A3F" w:rsidRDefault="005620C4" w:rsidP="005620C4">
            <w:pPr>
              <w:rPr>
                <w:noProof w:val="0"/>
                <w:sz w:val="18"/>
                <w:szCs w:val="18"/>
                <w:lang w:val="fr-FR"/>
              </w:rPr>
            </w:pPr>
          </w:p>
        </w:tc>
      </w:tr>
    </w:tbl>
    <w:p w14:paraId="3F312DFD" w14:textId="77777777" w:rsidR="00B63189" w:rsidRPr="00A64A3F" w:rsidRDefault="00B63189" w:rsidP="005C490A">
      <w:pPr>
        <w:pStyle w:val="Heading1"/>
        <w:numPr>
          <w:ilvl w:val="0"/>
          <w:numId w:val="0"/>
        </w:numPr>
        <w:ind w:left="432"/>
        <w:rPr>
          <w:noProof w:val="0"/>
          <w:lang w:val="fr-FR"/>
        </w:rPr>
        <w:sectPr w:rsidR="00B63189" w:rsidRPr="00A64A3F" w:rsidSect="008E7102">
          <w:headerReference w:type="default" r:id="rId21"/>
          <w:footerReference w:type="default" r:id="rId22"/>
          <w:headerReference w:type="first" r:id="rId23"/>
          <w:footerReference w:type="first" r:id="rId24"/>
          <w:pgSz w:w="12240" w:h="15840"/>
          <w:pgMar w:top="1260" w:right="1260" w:bottom="540" w:left="1260" w:header="720" w:footer="720" w:gutter="0"/>
          <w:cols w:space="720"/>
          <w:titlePg/>
          <w:docGrid w:linePitch="360"/>
        </w:sectPr>
      </w:pPr>
    </w:p>
    <w:p w14:paraId="148CF704" w14:textId="77777777" w:rsidR="0029338F" w:rsidRPr="00A64A3F" w:rsidRDefault="008C4A16" w:rsidP="005C490A">
      <w:pPr>
        <w:pStyle w:val="Heading1"/>
        <w:rPr>
          <w:noProof w:val="0"/>
          <w:lang w:val="fr-FR"/>
        </w:rPr>
      </w:pPr>
      <w:bookmarkStart w:id="5" w:name="_Toc485113293"/>
      <w:r w:rsidRPr="00A64A3F">
        <w:rPr>
          <w:noProof w:val="0"/>
          <w:lang w:val="fr-FR"/>
        </w:rPr>
        <w:lastRenderedPageBreak/>
        <w:t>Feuille d'observation du promoteur communautaire du WASH (comportement)</w:t>
      </w:r>
      <w:bookmarkEnd w:id="5"/>
    </w:p>
    <w:p w14:paraId="4F1C74C2" w14:textId="732A9627" w:rsidR="00F1391D" w:rsidRPr="00A64A3F" w:rsidRDefault="008C4A16" w:rsidP="008C4A16">
      <w:pPr>
        <w:rPr>
          <w:noProof w:val="0"/>
          <w:sz w:val="18"/>
          <w:lang w:val="fr-FR"/>
        </w:rPr>
      </w:pPr>
      <w:r w:rsidRPr="00A64A3F">
        <w:rPr>
          <w:noProof w:val="0"/>
          <w:sz w:val="18"/>
          <w:lang w:val="fr-FR"/>
        </w:rPr>
        <w:t>Nom du promoteur communautaire du WASH : ______________________ Nom du membre de la famille + adresse/région : _______________________________</w:t>
      </w:r>
    </w:p>
    <w:p w14:paraId="19C60F89" w14:textId="77777777" w:rsidR="00A830EA" w:rsidRPr="00A64A3F" w:rsidRDefault="00A830EA" w:rsidP="008E7102">
      <w:pPr>
        <w:ind w:left="432" w:hanging="432"/>
        <w:rPr>
          <w:noProof w:val="0"/>
          <w:sz w:val="20"/>
          <w:lang w:val="fr-FR"/>
        </w:rPr>
      </w:pPr>
    </w:p>
    <w:p w14:paraId="25DA0C9D" w14:textId="2CE64A88" w:rsidR="008E7102" w:rsidRPr="00A64A3F" w:rsidRDefault="00D9332D" w:rsidP="008E7102">
      <w:pPr>
        <w:ind w:left="432" w:hanging="432"/>
        <w:rPr>
          <w:noProof w:val="0"/>
          <w:sz w:val="20"/>
          <w:lang w:val="fr-FR"/>
        </w:rPr>
      </w:pPr>
      <w:r w:rsidRPr="00A64A3F">
        <w:rPr>
          <w:noProof w:val="0"/>
          <w:sz w:val="20"/>
          <w:lang w:val="fr-FR"/>
        </w:rPr>
        <w:t xml:space="preserve">Observez le promoteur communautaire du WASH pendant qu'il mène une visite chez une famille. En fonction de vos observations, notez ses compétences en </w:t>
      </w:r>
      <w:r w:rsidRPr="00A64A3F">
        <w:rPr>
          <w:noProof w:val="0"/>
          <w:sz w:val="20"/>
          <w:u w:val="single"/>
          <w:lang w:val="fr-FR"/>
        </w:rPr>
        <w:t>encerclant</w:t>
      </w:r>
      <w:r w:rsidRPr="00A64A3F">
        <w:rPr>
          <w:noProof w:val="0"/>
          <w:sz w:val="20"/>
          <w:lang w:val="fr-FR"/>
        </w:rPr>
        <w:t xml:space="preserve"> le chiffre approprié pour chaque activité.</w:t>
      </w:r>
    </w:p>
    <w:p w14:paraId="73C89997" w14:textId="77777777" w:rsidR="008E7102" w:rsidRPr="00A64A3F" w:rsidRDefault="008E7102" w:rsidP="008E7102">
      <w:pPr>
        <w:ind w:left="432" w:hanging="432"/>
        <w:rPr>
          <w:noProof w:val="0"/>
          <w:sz w:val="20"/>
          <w:lang w:val="fr-FR"/>
        </w:rPr>
      </w:pPr>
    </w:p>
    <w:tbl>
      <w:tblPr>
        <w:tblStyle w:val="PlainTable5"/>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517"/>
        <w:gridCol w:w="2145"/>
        <w:gridCol w:w="897"/>
        <w:gridCol w:w="1617"/>
        <w:gridCol w:w="1873"/>
        <w:gridCol w:w="1089"/>
        <w:gridCol w:w="2871"/>
      </w:tblGrid>
      <w:tr w:rsidR="005608D3" w:rsidRPr="00A64A3F" w14:paraId="1FE21F92" w14:textId="77777777" w:rsidTr="00551A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68" w:type="dxa"/>
            <w:gridSpan w:val="2"/>
            <w:vAlign w:val="center"/>
          </w:tcPr>
          <w:p w14:paraId="488E4D25" w14:textId="06C3778E" w:rsidR="005608D3" w:rsidRPr="00A64A3F" w:rsidRDefault="005608D3" w:rsidP="002A7405">
            <w:pPr>
              <w:jc w:val="center"/>
              <w:rPr>
                <w:noProof w:val="0"/>
                <w:sz w:val="16"/>
                <w:szCs w:val="17"/>
                <w:lang w:val="fr-FR"/>
              </w:rPr>
            </w:pPr>
            <w:r w:rsidRPr="00A64A3F">
              <w:rPr>
                <w:i w:val="0"/>
                <w:noProof w:val="0"/>
                <w:sz w:val="16"/>
                <w:lang w:val="fr-FR"/>
              </w:rPr>
              <w:t>Activité</w:t>
            </w:r>
          </w:p>
        </w:tc>
        <w:tc>
          <w:tcPr>
            <w:tcW w:w="3042" w:type="dxa"/>
            <w:gridSpan w:val="2"/>
            <w:vAlign w:val="center"/>
          </w:tcPr>
          <w:p w14:paraId="270CAE2C" w14:textId="36B27D8B" w:rsidR="005608D3" w:rsidRPr="00A64A3F" w:rsidRDefault="005608D3" w:rsidP="002A7405">
            <w:pPr>
              <w:jc w:val="center"/>
              <w:cnfStyle w:val="100000000000" w:firstRow="1"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Doit être amélioré</w:t>
            </w:r>
          </w:p>
        </w:tc>
        <w:tc>
          <w:tcPr>
            <w:tcW w:w="3490" w:type="dxa"/>
            <w:gridSpan w:val="2"/>
            <w:vAlign w:val="center"/>
          </w:tcPr>
          <w:p w14:paraId="2C829ACA" w14:textId="4C151EAE" w:rsidR="005608D3" w:rsidRPr="00A64A3F" w:rsidRDefault="005608D3" w:rsidP="00D9332D">
            <w:pPr>
              <w:jc w:val="center"/>
              <w:cnfStyle w:val="100000000000" w:firstRow="1"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Satisfaisant</w:t>
            </w:r>
          </w:p>
        </w:tc>
        <w:tc>
          <w:tcPr>
            <w:tcW w:w="3960" w:type="dxa"/>
            <w:gridSpan w:val="2"/>
            <w:vAlign w:val="center"/>
          </w:tcPr>
          <w:p w14:paraId="2978F1D4" w14:textId="4F12D906" w:rsidR="005608D3" w:rsidRPr="00A64A3F" w:rsidRDefault="005608D3" w:rsidP="007E596F">
            <w:pPr>
              <w:jc w:val="center"/>
              <w:cnfStyle w:val="100000000000" w:firstRow="1"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Très efficace</w:t>
            </w:r>
          </w:p>
        </w:tc>
      </w:tr>
      <w:tr w:rsidR="005608D3" w:rsidRPr="00A64A3F" w14:paraId="1BC1FDE1" w14:textId="77777777" w:rsidTr="00551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vMerge w:val="restart"/>
            <w:vAlign w:val="center"/>
          </w:tcPr>
          <w:p w14:paraId="40E1D771" w14:textId="77777777" w:rsidR="005608D3" w:rsidRPr="00A64A3F" w:rsidRDefault="005608D3" w:rsidP="002B4E59">
            <w:pPr>
              <w:jc w:val="left"/>
              <w:rPr>
                <w:b/>
                <w:i w:val="0"/>
                <w:noProof w:val="0"/>
                <w:sz w:val="16"/>
                <w:szCs w:val="17"/>
                <w:lang w:val="fr-FR"/>
              </w:rPr>
            </w:pPr>
            <w:r w:rsidRPr="00A64A3F">
              <w:rPr>
                <w:b/>
                <w:i w:val="0"/>
                <w:noProof w:val="0"/>
                <w:sz w:val="16"/>
                <w:lang w:val="fr-FR"/>
              </w:rPr>
              <w:t>Crée un climat de confiance pour discuter des problèmes liés au WASH.</w:t>
            </w:r>
          </w:p>
        </w:tc>
        <w:tc>
          <w:tcPr>
            <w:tcW w:w="517" w:type="dxa"/>
            <w:vMerge w:val="restart"/>
            <w:shd w:val="clear" w:color="auto" w:fill="FFFFFF" w:themeFill="background1"/>
            <w:vAlign w:val="center"/>
          </w:tcPr>
          <w:p w14:paraId="3312D4C1" w14:textId="77777777" w:rsidR="005608D3" w:rsidRPr="00A64A3F" w:rsidRDefault="005608D3" w:rsidP="002A7405">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N/A</w:t>
            </w:r>
          </w:p>
        </w:tc>
        <w:tc>
          <w:tcPr>
            <w:tcW w:w="3042" w:type="dxa"/>
            <w:gridSpan w:val="2"/>
            <w:shd w:val="clear" w:color="auto" w:fill="FFFFFF" w:themeFill="background1"/>
            <w:vAlign w:val="center"/>
          </w:tcPr>
          <w:p w14:paraId="597540F9" w14:textId="6F77EF8B" w:rsidR="005608D3" w:rsidRPr="00A64A3F" w:rsidRDefault="005608D3" w:rsidP="002A7405">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1</w:t>
            </w:r>
          </w:p>
        </w:tc>
        <w:tc>
          <w:tcPr>
            <w:tcW w:w="3490" w:type="dxa"/>
            <w:gridSpan w:val="2"/>
            <w:shd w:val="clear" w:color="auto" w:fill="FFFFFF" w:themeFill="background1"/>
            <w:vAlign w:val="center"/>
          </w:tcPr>
          <w:p w14:paraId="024A862C" w14:textId="707616C7" w:rsidR="005608D3" w:rsidRPr="00A64A3F" w:rsidRDefault="005608D3" w:rsidP="002A7405">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2</w:t>
            </w:r>
          </w:p>
        </w:tc>
        <w:tc>
          <w:tcPr>
            <w:tcW w:w="3960" w:type="dxa"/>
            <w:gridSpan w:val="2"/>
            <w:shd w:val="clear" w:color="auto" w:fill="FFFFFF" w:themeFill="background1"/>
            <w:vAlign w:val="center"/>
          </w:tcPr>
          <w:p w14:paraId="000A072D" w14:textId="29B5D42E" w:rsidR="005608D3" w:rsidRPr="00A64A3F" w:rsidRDefault="005608D3" w:rsidP="002A7405">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3</w:t>
            </w:r>
          </w:p>
        </w:tc>
      </w:tr>
      <w:tr w:rsidR="005608D3" w:rsidRPr="00A64A3F" w14:paraId="4BFFBE85" w14:textId="77777777" w:rsidTr="00551AF7">
        <w:tc>
          <w:tcPr>
            <w:cnfStyle w:val="001000000000" w:firstRow="0" w:lastRow="0" w:firstColumn="1" w:lastColumn="0" w:oddVBand="0" w:evenVBand="0" w:oddHBand="0" w:evenHBand="0" w:firstRowFirstColumn="0" w:firstRowLastColumn="0" w:lastRowFirstColumn="0" w:lastRowLastColumn="0"/>
            <w:tcW w:w="2851" w:type="dxa"/>
            <w:vMerge/>
            <w:tcBorders>
              <w:bottom w:val="single" w:sz="4" w:space="0" w:color="auto"/>
            </w:tcBorders>
          </w:tcPr>
          <w:p w14:paraId="7756B0DE" w14:textId="77777777" w:rsidR="005608D3" w:rsidRPr="00A64A3F" w:rsidRDefault="005608D3" w:rsidP="007E596F">
            <w:pPr>
              <w:rPr>
                <w:i w:val="0"/>
                <w:iCs w:val="0"/>
                <w:noProof w:val="0"/>
                <w:sz w:val="16"/>
                <w:szCs w:val="17"/>
                <w:lang w:val="fr-FR"/>
              </w:rPr>
            </w:pPr>
          </w:p>
        </w:tc>
        <w:tc>
          <w:tcPr>
            <w:tcW w:w="517" w:type="dxa"/>
            <w:vMerge/>
            <w:tcBorders>
              <w:bottom w:val="single" w:sz="4" w:space="0" w:color="auto"/>
            </w:tcBorders>
          </w:tcPr>
          <w:p w14:paraId="365195B7" w14:textId="02FE7838" w:rsidR="005608D3" w:rsidRPr="00A64A3F" w:rsidRDefault="005608D3" w:rsidP="007E596F">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p>
        </w:tc>
        <w:tc>
          <w:tcPr>
            <w:tcW w:w="3042" w:type="dxa"/>
            <w:gridSpan w:val="2"/>
            <w:tcBorders>
              <w:bottom w:val="single" w:sz="4" w:space="0" w:color="auto"/>
            </w:tcBorders>
            <w:shd w:val="clear" w:color="auto" w:fill="F2F2F2" w:themeFill="background1" w:themeFillShade="F2"/>
          </w:tcPr>
          <w:p w14:paraId="7C391E6F" w14:textId="0D8A61DB" w:rsidR="005608D3" w:rsidRPr="00A64A3F" w:rsidRDefault="005608D3" w:rsidP="004A2578">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 xml:space="preserve">Le Promoteur communautaire du WASH doit s'améliorer pour que les membres de la famille se sentent à l'aise pour discuter des problèmes de WASH. </w:t>
            </w:r>
          </w:p>
        </w:tc>
        <w:tc>
          <w:tcPr>
            <w:tcW w:w="3490" w:type="dxa"/>
            <w:gridSpan w:val="2"/>
            <w:tcBorders>
              <w:bottom w:val="single" w:sz="4" w:space="0" w:color="auto"/>
            </w:tcBorders>
            <w:shd w:val="clear" w:color="auto" w:fill="F2F2F2" w:themeFill="background1" w:themeFillShade="F2"/>
          </w:tcPr>
          <w:p w14:paraId="088755D1" w14:textId="34AB4872" w:rsidR="005608D3" w:rsidRPr="00A64A3F" w:rsidRDefault="005608D3" w:rsidP="005608D3">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 xml:space="preserve">Le Promoteur communautaire du WASH est respectueux, sympathique et accessible. </w:t>
            </w:r>
          </w:p>
        </w:tc>
        <w:tc>
          <w:tcPr>
            <w:tcW w:w="3960" w:type="dxa"/>
            <w:gridSpan w:val="2"/>
            <w:tcBorders>
              <w:bottom w:val="single" w:sz="4" w:space="0" w:color="auto"/>
            </w:tcBorders>
            <w:shd w:val="clear" w:color="auto" w:fill="F2F2F2" w:themeFill="background1" w:themeFillShade="F2"/>
          </w:tcPr>
          <w:p w14:paraId="557D890E" w14:textId="6D961A72" w:rsidR="005608D3" w:rsidRPr="00A64A3F" w:rsidRDefault="005608D3" w:rsidP="005608D3">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Le Promoteur communautaire du WASH est très respectueux, sympathique et accessible. Lorsqu'il discute des problèmes de WASH, il est compréhensif et ne juge pas.</w:t>
            </w:r>
          </w:p>
        </w:tc>
      </w:tr>
      <w:tr w:rsidR="00BD624B" w:rsidRPr="00A64A3F" w14:paraId="2A423FFF" w14:textId="77777777" w:rsidTr="00551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Borders>
              <w:bottom w:val="single" w:sz="4" w:space="0" w:color="auto"/>
              <w:right w:val="nil"/>
            </w:tcBorders>
            <w:shd w:val="clear" w:color="auto" w:fill="auto"/>
          </w:tcPr>
          <w:p w14:paraId="1A0EA200" w14:textId="060904DD" w:rsidR="00726771" w:rsidRPr="00A64A3F" w:rsidRDefault="003E5B31" w:rsidP="003E5B31">
            <w:pPr>
              <w:jc w:val="left"/>
              <w:rPr>
                <w:i w:val="0"/>
                <w:iCs w:val="0"/>
                <w:noProof w:val="0"/>
                <w:sz w:val="16"/>
                <w:szCs w:val="17"/>
                <w:lang w:val="fr-FR"/>
              </w:rPr>
            </w:pPr>
            <w:r w:rsidRPr="00A64A3F">
              <w:rPr>
                <w:i w:val="0"/>
                <w:noProof w:val="0"/>
                <w:sz w:val="16"/>
                <w:lang w:val="fr-FR"/>
              </w:rPr>
              <w:t>Commentaires :</w:t>
            </w:r>
          </w:p>
          <w:p w14:paraId="3EED9A69" w14:textId="77777777" w:rsidR="003E5B31" w:rsidRPr="00A64A3F" w:rsidRDefault="003E5B31" w:rsidP="003E5B31">
            <w:pPr>
              <w:jc w:val="left"/>
              <w:rPr>
                <w:i w:val="0"/>
                <w:iCs w:val="0"/>
                <w:noProof w:val="0"/>
                <w:sz w:val="16"/>
                <w:szCs w:val="17"/>
                <w:lang w:val="fr-FR"/>
              </w:rPr>
            </w:pPr>
          </w:p>
          <w:p w14:paraId="3AB98842" w14:textId="446056C5" w:rsidR="003E5B31" w:rsidRPr="00A64A3F" w:rsidRDefault="003E5B31" w:rsidP="003E5B31">
            <w:pPr>
              <w:jc w:val="left"/>
              <w:rPr>
                <w:i w:val="0"/>
                <w:iCs w:val="0"/>
                <w:noProof w:val="0"/>
                <w:sz w:val="16"/>
                <w:szCs w:val="17"/>
                <w:lang w:val="fr-FR"/>
              </w:rPr>
            </w:pPr>
          </w:p>
        </w:tc>
        <w:tc>
          <w:tcPr>
            <w:tcW w:w="517" w:type="dxa"/>
            <w:tcBorders>
              <w:left w:val="nil"/>
              <w:bottom w:val="single" w:sz="4" w:space="0" w:color="auto"/>
              <w:right w:val="nil"/>
            </w:tcBorders>
            <w:shd w:val="clear" w:color="auto" w:fill="auto"/>
          </w:tcPr>
          <w:p w14:paraId="7AAD0D63" w14:textId="77777777" w:rsidR="003E5B31" w:rsidRPr="00A64A3F" w:rsidRDefault="003E5B31" w:rsidP="007E596F">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p>
        </w:tc>
        <w:tc>
          <w:tcPr>
            <w:tcW w:w="2145" w:type="dxa"/>
            <w:tcBorders>
              <w:left w:val="nil"/>
              <w:bottom w:val="single" w:sz="4" w:space="0" w:color="auto"/>
              <w:right w:val="nil"/>
            </w:tcBorders>
            <w:shd w:val="clear" w:color="auto" w:fill="auto"/>
          </w:tcPr>
          <w:p w14:paraId="5BE77EC2" w14:textId="77777777" w:rsidR="003E5B31" w:rsidRPr="00A64A3F" w:rsidRDefault="003E5B31" w:rsidP="00677F9F">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p>
        </w:tc>
        <w:tc>
          <w:tcPr>
            <w:tcW w:w="2514" w:type="dxa"/>
            <w:gridSpan w:val="2"/>
            <w:tcBorders>
              <w:left w:val="nil"/>
              <w:bottom w:val="single" w:sz="4" w:space="0" w:color="auto"/>
              <w:right w:val="nil"/>
            </w:tcBorders>
            <w:shd w:val="clear" w:color="auto" w:fill="auto"/>
          </w:tcPr>
          <w:p w14:paraId="5AF6B29D" w14:textId="77777777" w:rsidR="003E5B31" w:rsidRPr="00A64A3F" w:rsidRDefault="003E5B31" w:rsidP="00677F9F">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p>
        </w:tc>
        <w:tc>
          <w:tcPr>
            <w:tcW w:w="2962" w:type="dxa"/>
            <w:gridSpan w:val="2"/>
            <w:tcBorders>
              <w:left w:val="nil"/>
              <w:bottom w:val="single" w:sz="4" w:space="0" w:color="auto"/>
              <w:right w:val="nil"/>
            </w:tcBorders>
            <w:shd w:val="clear" w:color="auto" w:fill="auto"/>
          </w:tcPr>
          <w:p w14:paraId="452F1E95" w14:textId="77777777" w:rsidR="003E5B31" w:rsidRPr="00A64A3F" w:rsidRDefault="003E5B31" w:rsidP="00677F9F">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p>
        </w:tc>
        <w:tc>
          <w:tcPr>
            <w:tcW w:w="2871" w:type="dxa"/>
            <w:tcBorders>
              <w:left w:val="nil"/>
              <w:bottom w:val="single" w:sz="4" w:space="0" w:color="auto"/>
            </w:tcBorders>
            <w:shd w:val="clear" w:color="auto" w:fill="auto"/>
          </w:tcPr>
          <w:p w14:paraId="3BB50309" w14:textId="77777777" w:rsidR="003E5B31" w:rsidRPr="00A64A3F" w:rsidRDefault="003E5B31" w:rsidP="007E596F">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p>
        </w:tc>
      </w:tr>
      <w:tr w:rsidR="005608D3" w:rsidRPr="00A64A3F" w14:paraId="26D658FA" w14:textId="77777777" w:rsidTr="00551AF7">
        <w:tc>
          <w:tcPr>
            <w:cnfStyle w:val="001000000000" w:firstRow="0" w:lastRow="0" w:firstColumn="1" w:lastColumn="0" w:oddVBand="0" w:evenVBand="0" w:oddHBand="0" w:evenHBand="0" w:firstRowFirstColumn="0" w:firstRowLastColumn="0" w:lastRowFirstColumn="0" w:lastRowLastColumn="0"/>
            <w:tcW w:w="2851" w:type="dxa"/>
            <w:vMerge w:val="restart"/>
            <w:tcBorders>
              <w:top w:val="single" w:sz="4" w:space="0" w:color="auto"/>
            </w:tcBorders>
          </w:tcPr>
          <w:p w14:paraId="2D3CC564" w14:textId="59BDDF43" w:rsidR="005608D3" w:rsidRPr="00A64A3F" w:rsidRDefault="005608D3" w:rsidP="00D9332D">
            <w:pPr>
              <w:jc w:val="left"/>
              <w:rPr>
                <w:b/>
                <w:i w:val="0"/>
                <w:noProof w:val="0"/>
                <w:sz w:val="16"/>
                <w:szCs w:val="17"/>
                <w:lang w:val="fr-FR"/>
              </w:rPr>
            </w:pPr>
            <w:r w:rsidRPr="00A64A3F">
              <w:rPr>
                <w:b/>
                <w:i w:val="0"/>
                <w:noProof w:val="0"/>
                <w:sz w:val="16"/>
                <w:lang w:val="fr-FR"/>
              </w:rPr>
              <w:t>Posez des questions pour identifier les problèmes liés au WASH qui se posent à cette famille et essayez de comprendre pourquoi les membres n'adoptent pas de bonnes pratiques en matière de WASH.</w:t>
            </w:r>
          </w:p>
        </w:tc>
        <w:tc>
          <w:tcPr>
            <w:tcW w:w="517" w:type="dxa"/>
            <w:vMerge w:val="restart"/>
            <w:tcBorders>
              <w:top w:val="single" w:sz="4" w:space="0" w:color="auto"/>
            </w:tcBorders>
            <w:shd w:val="clear" w:color="auto" w:fill="FFFFFF" w:themeFill="background1"/>
            <w:vAlign w:val="center"/>
          </w:tcPr>
          <w:p w14:paraId="0F6D5556" w14:textId="77777777" w:rsidR="005608D3" w:rsidRPr="00A64A3F" w:rsidRDefault="005608D3" w:rsidP="002A7405">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N/A</w:t>
            </w:r>
          </w:p>
        </w:tc>
        <w:tc>
          <w:tcPr>
            <w:tcW w:w="3042" w:type="dxa"/>
            <w:gridSpan w:val="2"/>
            <w:tcBorders>
              <w:top w:val="single" w:sz="4" w:space="0" w:color="auto"/>
            </w:tcBorders>
            <w:shd w:val="clear" w:color="auto" w:fill="FFFFFF" w:themeFill="background1"/>
            <w:vAlign w:val="center"/>
          </w:tcPr>
          <w:p w14:paraId="0283DAA9" w14:textId="683DA3C2" w:rsidR="005608D3" w:rsidRPr="00A64A3F" w:rsidRDefault="00147EF6" w:rsidP="002A7405">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1</w:t>
            </w:r>
          </w:p>
        </w:tc>
        <w:tc>
          <w:tcPr>
            <w:tcW w:w="3490" w:type="dxa"/>
            <w:gridSpan w:val="2"/>
            <w:tcBorders>
              <w:top w:val="single" w:sz="4" w:space="0" w:color="auto"/>
            </w:tcBorders>
            <w:shd w:val="clear" w:color="auto" w:fill="FFFFFF" w:themeFill="background1"/>
            <w:vAlign w:val="center"/>
          </w:tcPr>
          <w:p w14:paraId="17684742" w14:textId="1A45F49E" w:rsidR="005608D3" w:rsidRPr="00A64A3F" w:rsidRDefault="00147EF6" w:rsidP="002A7405">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2</w:t>
            </w:r>
          </w:p>
        </w:tc>
        <w:tc>
          <w:tcPr>
            <w:tcW w:w="3960" w:type="dxa"/>
            <w:gridSpan w:val="2"/>
            <w:tcBorders>
              <w:top w:val="single" w:sz="4" w:space="0" w:color="auto"/>
            </w:tcBorders>
            <w:shd w:val="clear" w:color="auto" w:fill="FFFFFF" w:themeFill="background1"/>
            <w:vAlign w:val="center"/>
          </w:tcPr>
          <w:p w14:paraId="16827BDC" w14:textId="03C13B6E" w:rsidR="005608D3" w:rsidRPr="00A64A3F" w:rsidRDefault="00147EF6" w:rsidP="002A7405">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3</w:t>
            </w:r>
          </w:p>
        </w:tc>
      </w:tr>
      <w:tr w:rsidR="005608D3" w:rsidRPr="00A64A3F" w14:paraId="208AFA01" w14:textId="77777777" w:rsidTr="00551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vMerge/>
          </w:tcPr>
          <w:p w14:paraId="5BD6FDF3" w14:textId="77777777" w:rsidR="005608D3" w:rsidRPr="00A64A3F" w:rsidRDefault="005608D3" w:rsidP="003E5B31">
            <w:pPr>
              <w:rPr>
                <w:i w:val="0"/>
                <w:iCs w:val="0"/>
                <w:noProof w:val="0"/>
                <w:sz w:val="16"/>
                <w:szCs w:val="17"/>
                <w:lang w:val="fr-FR"/>
              </w:rPr>
            </w:pPr>
          </w:p>
        </w:tc>
        <w:tc>
          <w:tcPr>
            <w:tcW w:w="517" w:type="dxa"/>
            <w:vMerge/>
          </w:tcPr>
          <w:p w14:paraId="31D3E0DA" w14:textId="31566E6C" w:rsidR="005608D3" w:rsidRPr="00A64A3F" w:rsidRDefault="005608D3" w:rsidP="003E5B31">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p>
        </w:tc>
        <w:tc>
          <w:tcPr>
            <w:tcW w:w="3042" w:type="dxa"/>
            <w:gridSpan w:val="2"/>
            <w:tcBorders>
              <w:bottom w:val="single" w:sz="4" w:space="0" w:color="auto"/>
            </w:tcBorders>
          </w:tcPr>
          <w:p w14:paraId="6735E5C5" w14:textId="3DD24D59" w:rsidR="005608D3" w:rsidRPr="00A64A3F" w:rsidRDefault="00147EF6" w:rsidP="000F79D6">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Le Promoteur communautaire du WASH ne pose pas de questions, ou très peu, permettant d'identifier les différents problèmes de WASH qui se posent à la famille.</w:t>
            </w:r>
          </w:p>
        </w:tc>
        <w:tc>
          <w:tcPr>
            <w:tcW w:w="3490" w:type="dxa"/>
            <w:gridSpan w:val="2"/>
            <w:tcBorders>
              <w:bottom w:val="single" w:sz="4" w:space="0" w:color="auto"/>
            </w:tcBorders>
          </w:tcPr>
          <w:p w14:paraId="19BC9641" w14:textId="269E0323" w:rsidR="005608D3" w:rsidRPr="00A64A3F" w:rsidRDefault="005608D3" w:rsidP="00A927D9">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Le Promoteur communautaire du WASH pose des questions pour identifier les différents problèmes de WASH qui se posent à la famille et les barrières pour les résoudre.</w:t>
            </w:r>
          </w:p>
        </w:tc>
        <w:tc>
          <w:tcPr>
            <w:tcW w:w="3960" w:type="dxa"/>
            <w:gridSpan w:val="2"/>
            <w:tcBorders>
              <w:bottom w:val="single" w:sz="4" w:space="0" w:color="auto"/>
            </w:tcBorders>
          </w:tcPr>
          <w:p w14:paraId="67789708" w14:textId="2CDEBFBF" w:rsidR="003553DB" w:rsidRPr="00A64A3F" w:rsidRDefault="003553DB" w:rsidP="003553DB">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Le Promoteur communautaire du WASH utilise des facteurs déterminants pour poser des questions sur les problèmes de WASH qui se posent à la famille et les barrières pour les résoudre.</w:t>
            </w:r>
          </w:p>
          <w:p w14:paraId="72DCED5D" w14:textId="6396C101" w:rsidR="005608D3" w:rsidRPr="00A64A3F" w:rsidRDefault="005608D3" w:rsidP="003553DB">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p>
        </w:tc>
      </w:tr>
      <w:tr w:rsidR="003E5B31" w:rsidRPr="00A64A3F" w14:paraId="553AA5BF" w14:textId="77777777" w:rsidTr="00551AF7">
        <w:tc>
          <w:tcPr>
            <w:cnfStyle w:val="001000000000" w:firstRow="0" w:lastRow="0" w:firstColumn="1" w:lastColumn="0" w:oddVBand="0" w:evenVBand="0" w:oddHBand="0" w:evenHBand="0" w:firstRowFirstColumn="0" w:firstRowLastColumn="0" w:lastRowFirstColumn="0" w:lastRowLastColumn="0"/>
            <w:tcW w:w="13860" w:type="dxa"/>
            <w:gridSpan w:val="8"/>
            <w:tcBorders>
              <w:right w:val="single" w:sz="4" w:space="0" w:color="auto"/>
            </w:tcBorders>
            <w:shd w:val="clear" w:color="auto" w:fill="auto"/>
          </w:tcPr>
          <w:p w14:paraId="4677F37F" w14:textId="32C93EC6" w:rsidR="00726771" w:rsidRPr="00A64A3F" w:rsidRDefault="00726771" w:rsidP="003E5B31">
            <w:pPr>
              <w:jc w:val="left"/>
              <w:rPr>
                <w:noProof w:val="0"/>
                <w:sz w:val="16"/>
                <w:szCs w:val="17"/>
                <w:lang w:val="fr-FR"/>
              </w:rPr>
            </w:pPr>
            <w:r w:rsidRPr="00A64A3F">
              <w:rPr>
                <w:noProof w:val="0"/>
                <w:sz w:val="16"/>
                <w:lang w:val="fr-FR"/>
              </w:rPr>
              <w:t>Commentaires :</w:t>
            </w:r>
          </w:p>
          <w:p w14:paraId="3519997D" w14:textId="77777777" w:rsidR="00726771" w:rsidRPr="00A64A3F" w:rsidRDefault="00726771" w:rsidP="003E5B31">
            <w:pPr>
              <w:jc w:val="left"/>
              <w:rPr>
                <w:noProof w:val="0"/>
                <w:sz w:val="16"/>
                <w:szCs w:val="17"/>
                <w:lang w:val="fr-FR"/>
              </w:rPr>
            </w:pPr>
          </w:p>
          <w:p w14:paraId="11DFE401" w14:textId="77777777" w:rsidR="003E5B31" w:rsidRPr="00A64A3F" w:rsidRDefault="003E5B31" w:rsidP="00157F3F">
            <w:pPr>
              <w:rPr>
                <w:noProof w:val="0"/>
                <w:sz w:val="16"/>
                <w:szCs w:val="17"/>
                <w:lang w:val="fr-FR"/>
              </w:rPr>
            </w:pPr>
          </w:p>
        </w:tc>
      </w:tr>
      <w:tr w:rsidR="005608D3" w:rsidRPr="00A64A3F" w14:paraId="0F3DEFE4" w14:textId="77777777" w:rsidTr="00551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vMerge w:val="restart"/>
            <w:vAlign w:val="center"/>
          </w:tcPr>
          <w:p w14:paraId="162CE803" w14:textId="21007F37" w:rsidR="005608D3" w:rsidRPr="00A64A3F" w:rsidRDefault="005608D3" w:rsidP="002B4E59">
            <w:pPr>
              <w:jc w:val="left"/>
              <w:rPr>
                <w:b/>
                <w:i w:val="0"/>
                <w:noProof w:val="0"/>
                <w:sz w:val="16"/>
                <w:szCs w:val="17"/>
                <w:lang w:val="fr-FR"/>
              </w:rPr>
            </w:pPr>
            <w:r w:rsidRPr="00A64A3F">
              <w:rPr>
                <w:b/>
                <w:i w:val="0"/>
                <w:noProof w:val="0"/>
                <w:sz w:val="16"/>
                <w:lang w:val="fr-FR"/>
              </w:rPr>
              <w:t>Fournit des informations précises et fait des recommandations réalisables en fonction des problèmes de WASH identifiés.</w:t>
            </w:r>
          </w:p>
        </w:tc>
        <w:tc>
          <w:tcPr>
            <w:tcW w:w="517" w:type="dxa"/>
            <w:vMerge w:val="restart"/>
            <w:shd w:val="clear" w:color="auto" w:fill="FFFFFF" w:themeFill="background1"/>
            <w:vAlign w:val="center"/>
          </w:tcPr>
          <w:p w14:paraId="53CD760F" w14:textId="77777777" w:rsidR="005608D3" w:rsidRPr="00A64A3F" w:rsidRDefault="005608D3" w:rsidP="002A7405">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N/A</w:t>
            </w:r>
          </w:p>
        </w:tc>
        <w:tc>
          <w:tcPr>
            <w:tcW w:w="3042" w:type="dxa"/>
            <w:gridSpan w:val="2"/>
            <w:shd w:val="clear" w:color="auto" w:fill="auto"/>
            <w:vAlign w:val="center"/>
          </w:tcPr>
          <w:p w14:paraId="3371C6CA" w14:textId="3AD6D6B4" w:rsidR="005608D3" w:rsidRPr="00A64A3F" w:rsidRDefault="006367CA" w:rsidP="002A7405">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1</w:t>
            </w:r>
          </w:p>
        </w:tc>
        <w:tc>
          <w:tcPr>
            <w:tcW w:w="3490" w:type="dxa"/>
            <w:gridSpan w:val="2"/>
            <w:shd w:val="clear" w:color="auto" w:fill="auto"/>
            <w:vAlign w:val="center"/>
          </w:tcPr>
          <w:p w14:paraId="2EE400B6" w14:textId="01500520" w:rsidR="005608D3" w:rsidRPr="00A64A3F" w:rsidRDefault="006367CA" w:rsidP="002A7405">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2</w:t>
            </w:r>
          </w:p>
        </w:tc>
        <w:tc>
          <w:tcPr>
            <w:tcW w:w="3960" w:type="dxa"/>
            <w:gridSpan w:val="2"/>
            <w:shd w:val="clear" w:color="auto" w:fill="auto"/>
            <w:vAlign w:val="center"/>
          </w:tcPr>
          <w:p w14:paraId="7BFC0AF9" w14:textId="68398121" w:rsidR="005608D3" w:rsidRPr="00A64A3F" w:rsidRDefault="006367CA" w:rsidP="002A7405">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3</w:t>
            </w:r>
          </w:p>
        </w:tc>
      </w:tr>
      <w:tr w:rsidR="005608D3" w:rsidRPr="00A64A3F" w14:paraId="4D5E86C2" w14:textId="77777777" w:rsidTr="00551AF7">
        <w:tc>
          <w:tcPr>
            <w:cnfStyle w:val="001000000000" w:firstRow="0" w:lastRow="0" w:firstColumn="1" w:lastColumn="0" w:oddVBand="0" w:evenVBand="0" w:oddHBand="0" w:evenHBand="0" w:firstRowFirstColumn="0" w:firstRowLastColumn="0" w:lastRowFirstColumn="0" w:lastRowLastColumn="0"/>
            <w:tcW w:w="2851" w:type="dxa"/>
            <w:vMerge/>
          </w:tcPr>
          <w:p w14:paraId="65B1D612" w14:textId="77777777" w:rsidR="005608D3" w:rsidRPr="00A64A3F" w:rsidRDefault="005608D3" w:rsidP="00D9332D">
            <w:pPr>
              <w:rPr>
                <w:b/>
                <w:noProof w:val="0"/>
                <w:sz w:val="16"/>
                <w:szCs w:val="17"/>
                <w:lang w:val="fr-FR"/>
              </w:rPr>
            </w:pPr>
          </w:p>
        </w:tc>
        <w:tc>
          <w:tcPr>
            <w:tcW w:w="517" w:type="dxa"/>
            <w:vMerge/>
            <w:shd w:val="clear" w:color="auto" w:fill="FFFFFF" w:themeFill="background1"/>
            <w:vAlign w:val="center"/>
          </w:tcPr>
          <w:p w14:paraId="726E50D2" w14:textId="77777777" w:rsidR="005608D3" w:rsidRPr="00A64A3F" w:rsidRDefault="005608D3" w:rsidP="002A7405">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p>
        </w:tc>
        <w:tc>
          <w:tcPr>
            <w:tcW w:w="3042" w:type="dxa"/>
            <w:gridSpan w:val="2"/>
            <w:shd w:val="clear" w:color="auto" w:fill="F2F2F2" w:themeFill="background1" w:themeFillShade="F2"/>
          </w:tcPr>
          <w:p w14:paraId="0A5D22A2" w14:textId="1A5F777C" w:rsidR="005608D3" w:rsidRPr="00A64A3F" w:rsidRDefault="005608D3" w:rsidP="00A830EA">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 xml:space="preserve">Le Promoteur communautaire du WASH apporte des informations à la famille concernant différents problèmes de WASH. </w:t>
            </w:r>
          </w:p>
        </w:tc>
        <w:tc>
          <w:tcPr>
            <w:tcW w:w="3490" w:type="dxa"/>
            <w:gridSpan w:val="2"/>
            <w:shd w:val="clear" w:color="auto" w:fill="F2F2F2" w:themeFill="background1" w:themeFillShade="F2"/>
          </w:tcPr>
          <w:p w14:paraId="426858C6" w14:textId="006C97D7" w:rsidR="006367CA" w:rsidRPr="00A64A3F" w:rsidRDefault="006367CA" w:rsidP="006367CA">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 xml:space="preserve">Le Promoteur communautaire du WASH apporte des informations qui ciblent les problèmes et les barrières du WASH, et fait des recommandations. </w:t>
            </w:r>
          </w:p>
          <w:p w14:paraId="320668EF" w14:textId="5E52659D" w:rsidR="005608D3" w:rsidRPr="00A64A3F" w:rsidRDefault="005608D3" w:rsidP="0075444B">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p>
        </w:tc>
        <w:tc>
          <w:tcPr>
            <w:tcW w:w="3960" w:type="dxa"/>
            <w:gridSpan w:val="2"/>
            <w:shd w:val="clear" w:color="auto" w:fill="F2F2F2" w:themeFill="background1" w:themeFillShade="F2"/>
          </w:tcPr>
          <w:p w14:paraId="3AF468A0" w14:textId="29B2D0DF" w:rsidR="005608D3" w:rsidRPr="00A64A3F" w:rsidRDefault="006367CA" w:rsidP="00A927D9">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 xml:space="preserve">Le Promoteur communautaire du WASH apporte des informations qui ciblent les problèmes et les barrières du WASH identifiés.  Il fait des recommandations sont réalisables et réalistes pour la famille. </w:t>
            </w:r>
          </w:p>
        </w:tc>
      </w:tr>
      <w:tr w:rsidR="002A7405" w:rsidRPr="00A64A3F" w14:paraId="33D2F38E" w14:textId="77777777" w:rsidTr="00551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8"/>
            <w:tcBorders>
              <w:right w:val="none" w:sz="0" w:space="0" w:color="auto"/>
            </w:tcBorders>
          </w:tcPr>
          <w:p w14:paraId="002EE7F8" w14:textId="68814ADD" w:rsidR="000E6A2A" w:rsidRPr="00A64A3F" w:rsidRDefault="002A7405" w:rsidP="00677F9F">
            <w:pPr>
              <w:jc w:val="left"/>
              <w:rPr>
                <w:noProof w:val="0"/>
                <w:sz w:val="16"/>
                <w:szCs w:val="17"/>
                <w:lang w:val="fr-FR"/>
              </w:rPr>
            </w:pPr>
            <w:r w:rsidRPr="00A64A3F">
              <w:rPr>
                <w:noProof w:val="0"/>
                <w:sz w:val="16"/>
                <w:lang w:val="fr-FR"/>
              </w:rPr>
              <w:t>Commentaires :</w:t>
            </w:r>
          </w:p>
          <w:p w14:paraId="46263D83" w14:textId="77777777" w:rsidR="00726771" w:rsidRPr="00A64A3F" w:rsidRDefault="00726771" w:rsidP="00677F9F">
            <w:pPr>
              <w:jc w:val="left"/>
              <w:rPr>
                <w:noProof w:val="0"/>
                <w:sz w:val="16"/>
                <w:szCs w:val="17"/>
                <w:lang w:val="fr-FR"/>
              </w:rPr>
            </w:pPr>
          </w:p>
          <w:p w14:paraId="3D990EA0" w14:textId="77777777" w:rsidR="00677F9F" w:rsidRPr="00A64A3F" w:rsidRDefault="00677F9F" w:rsidP="00677F9F">
            <w:pPr>
              <w:jc w:val="left"/>
              <w:rPr>
                <w:noProof w:val="0"/>
                <w:sz w:val="10"/>
                <w:szCs w:val="17"/>
                <w:lang w:val="fr-FR"/>
              </w:rPr>
            </w:pPr>
          </w:p>
        </w:tc>
      </w:tr>
      <w:tr w:rsidR="005608D3" w:rsidRPr="00A64A3F" w14:paraId="6F4DB47F" w14:textId="77777777" w:rsidTr="00551AF7">
        <w:tc>
          <w:tcPr>
            <w:cnfStyle w:val="001000000000" w:firstRow="0" w:lastRow="0" w:firstColumn="1" w:lastColumn="0" w:oddVBand="0" w:evenVBand="0" w:oddHBand="0" w:evenHBand="0" w:firstRowFirstColumn="0" w:firstRowLastColumn="0" w:lastRowFirstColumn="0" w:lastRowLastColumn="0"/>
            <w:tcW w:w="2851" w:type="dxa"/>
            <w:vMerge w:val="restart"/>
            <w:vAlign w:val="center"/>
          </w:tcPr>
          <w:p w14:paraId="5CBA0AA4" w14:textId="338E0EF5" w:rsidR="005608D3" w:rsidRPr="00A64A3F" w:rsidRDefault="005608D3" w:rsidP="002B4E59">
            <w:pPr>
              <w:jc w:val="left"/>
              <w:rPr>
                <w:b/>
                <w:i w:val="0"/>
                <w:noProof w:val="0"/>
                <w:sz w:val="16"/>
                <w:szCs w:val="17"/>
                <w:lang w:val="fr-FR"/>
              </w:rPr>
            </w:pPr>
            <w:r w:rsidRPr="00A64A3F">
              <w:rPr>
                <w:b/>
                <w:i w:val="0"/>
                <w:noProof w:val="0"/>
                <w:sz w:val="16"/>
                <w:lang w:val="fr-FR"/>
              </w:rPr>
              <w:t xml:space="preserve">Conçoit un plan ou définit des engagements avec la famille </w:t>
            </w:r>
          </w:p>
        </w:tc>
        <w:tc>
          <w:tcPr>
            <w:tcW w:w="517" w:type="dxa"/>
            <w:vMerge w:val="restart"/>
            <w:vAlign w:val="center"/>
          </w:tcPr>
          <w:p w14:paraId="68371A48" w14:textId="77777777" w:rsidR="005608D3" w:rsidRPr="00A64A3F" w:rsidRDefault="005608D3" w:rsidP="002A7405">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N/A</w:t>
            </w:r>
          </w:p>
        </w:tc>
        <w:tc>
          <w:tcPr>
            <w:tcW w:w="3042" w:type="dxa"/>
            <w:gridSpan w:val="2"/>
            <w:vAlign w:val="center"/>
          </w:tcPr>
          <w:p w14:paraId="5D28A108" w14:textId="474710DD" w:rsidR="005608D3" w:rsidRPr="00A64A3F" w:rsidRDefault="00FF3BAA" w:rsidP="002A7405">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1</w:t>
            </w:r>
          </w:p>
        </w:tc>
        <w:tc>
          <w:tcPr>
            <w:tcW w:w="3490" w:type="dxa"/>
            <w:gridSpan w:val="2"/>
            <w:vAlign w:val="center"/>
          </w:tcPr>
          <w:p w14:paraId="7AB68E16" w14:textId="18A6C11F" w:rsidR="005608D3" w:rsidRPr="00A64A3F" w:rsidRDefault="00FF3BAA" w:rsidP="002A7405">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2</w:t>
            </w:r>
          </w:p>
        </w:tc>
        <w:tc>
          <w:tcPr>
            <w:tcW w:w="3960" w:type="dxa"/>
            <w:gridSpan w:val="2"/>
            <w:vAlign w:val="center"/>
          </w:tcPr>
          <w:p w14:paraId="4875EE8F" w14:textId="349C70F7" w:rsidR="005608D3" w:rsidRPr="00A64A3F" w:rsidRDefault="00FF3BAA" w:rsidP="002A7405">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3</w:t>
            </w:r>
          </w:p>
        </w:tc>
      </w:tr>
      <w:tr w:rsidR="005608D3" w:rsidRPr="00A64A3F" w14:paraId="1C2B1BF2" w14:textId="77777777" w:rsidTr="00551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vMerge/>
          </w:tcPr>
          <w:p w14:paraId="6FBFDEB1" w14:textId="77777777" w:rsidR="005608D3" w:rsidRPr="00A64A3F" w:rsidRDefault="005608D3" w:rsidP="00677F9F">
            <w:pPr>
              <w:rPr>
                <w:b/>
                <w:noProof w:val="0"/>
                <w:sz w:val="16"/>
                <w:szCs w:val="17"/>
                <w:lang w:val="fr-FR"/>
              </w:rPr>
            </w:pPr>
          </w:p>
        </w:tc>
        <w:tc>
          <w:tcPr>
            <w:tcW w:w="517" w:type="dxa"/>
            <w:vMerge/>
            <w:vAlign w:val="center"/>
          </w:tcPr>
          <w:p w14:paraId="2ECF25B0" w14:textId="77777777" w:rsidR="005608D3" w:rsidRPr="00A64A3F" w:rsidRDefault="005608D3" w:rsidP="002A7405">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p>
        </w:tc>
        <w:tc>
          <w:tcPr>
            <w:tcW w:w="3042" w:type="dxa"/>
            <w:gridSpan w:val="2"/>
          </w:tcPr>
          <w:p w14:paraId="1091171D" w14:textId="28427453" w:rsidR="005608D3" w:rsidRPr="00A64A3F" w:rsidRDefault="005608D3" w:rsidP="00A830EA">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 xml:space="preserve">Le Promoteur communautaire du WASH discute d'un plan ou d'engagements avec la famille </w:t>
            </w:r>
          </w:p>
        </w:tc>
        <w:tc>
          <w:tcPr>
            <w:tcW w:w="3490" w:type="dxa"/>
            <w:gridSpan w:val="2"/>
          </w:tcPr>
          <w:p w14:paraId="29305FAB" w14:textId="1E62A037" w:rsidR="005608D3" w:rsidRPr="00A64A3F" w:rsidRDefault="005608D3" w:rsidP="00FF3BAA">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Le Promoteur communautaire du WASH conçoit un plan ou définit des engagements et fixe des délais appropriés.</w:t>
            </w:r>
          </w:p>
        </w:tc>
        <w:tc>
          <w:tcPr>
            <w:tcW w:w="3960" w:type="dxa"/>
            <w:gridSpan w:val="2"/>
          </w:tcPr>
          <w:p w14:paraId="3FD2FC70" w14:textId="2F43E173" w:rsidR="005608D3" w:rsidRPr="00A64A3F" w:rsidRDefault="005608D3" w:rsidP="00FF3BAA">
            <w:pP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Le Promoteur communautaire du WASH conçoit un plan ou définit des engagements, fixe des délais appropriés et programme un calendrier pour effectuer le suivi des actions à mettre en œuvre.</w:t>
            </w:r>
          </w:p>
        </w:tc>
      </w:tr>
      <w:tr w:rsidR="002A7405" w:rsidRPr="00A64A3F" w14:paraId="2075C1D8" w14:textId="77777777" w:rsidTr="00551AF7">
        <w:tc>
          <w:tcPr>
            <w:cnfStyle w:val="001000000000" w:firstRow="0" w:lastRow="0" w:firstColumn="1" w:lastColumn="0" w:oddVBand="0" w:evenVBand="0" w:oddHBand="0" w:evenHBand="0" w:firstRowFirstColumn="0" w:firstRowLastColumn="0" w:lastRowFirstColumn="0" w:lastRowLastColumn="0"/>
            <w:tcW w:w="13860" w:type="dxa"/>
            <w:gridSpan w:val="8"/>
            <w:tcBorders>
              <w:right w:val="none" w:sz="0" w:space="0" w:color="auto"/>
            </w:tcBorders>
          </w:tcPr>
          <w:p w14:paraId="3E113905" w14:textId="77250D17" w:rsidR="002A7405" w:rsidRPr="00A64A3F" w:rsidRDefault="002A7405" w:rsidP="002A7405">
            <w:pPr>
              <w:jc w:val="left"/>
              <w:rPr>
                <w:noProof w:val="0"/>
                <w:sz w:val="16"/>
                <w:szCs w:val="17"/>
                <w:lang w:val="fr-FR"/>
              </w:rPr>
            </w:pPr>
            <w:r w:rsidRPr="00A64A3F">
              <w:rPr>
                <w:noProof w:val="0"/>
                <w:sz w:val="16"/>
                <w:lang w:val="fr-FR"/>
              </w:rPr>
              <w:t>Commentaires :</w:t>
            </w:r>
          </w:p>
          <w:p w14:paraId="35C54C8F" w14:textId="77777777" w:rsidR="00677F9F" w:rsidRPr="00A64A3F" w:rsidRDefault="00677F9F" w:rsidP="002A7405">
            <w:pPr>
              <w:jc w:val="left"/>
              <w:rPr>
                <w:noProof w:val="0"/>
                <w:sz w:val="16"/>
                <w:szCs w:val="17"/>
                <w:lang w:val="fr-FR"/>
              </w:rPr>
            </w:pPr>
          </w:p>
          <w:p w14:paraId="6D16D852" w14:textId="77777777" w:rsidR="008D5E53" w:rsidRPr="00A64A3F" w:rsidRDefault="008D5E53" w:rsidP="002A7405">
            <w:pPr>
              <w:jc w:val="left"/>
              <w:rPr>
                <w:noProof w:val="0"/>
                <w:sz w:val="10"/>
                <w:szCs w:val="17"/>
                <w:lang w:val="fr-FR"/>
              </w:rPr>
            </w:pPr>
          </w:p>
        </w:tc>
      </w:tr>
      <w:tr w:rsidR="005608D3" w:rsidRPr="00A64A3F" w14:paraId="6C6BDF8C" w14:textId="77777777" w:rsidTr="00551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vMerge w:val="restart"/>
            <w:vAlign w:val="center"/>
          </w:tcPr>
          <w:p w14:paraId="609A3F47" w14:textId="79BDE016" w:rsidR="005608D3" w:rsidRPr="00A64A3F" w:rsidRDefault="00EA3595" w:rsidP="002B4E59">
            <w:pPr>
              <w:jc w:val="left"/>
              <w:rPr>
                <w:b/>
                <w:i w:val="0"/>
                <w:noProof w:val="0"/>
                <w:sz w:val="16"/>
                <w:szCs w:val="17"/>
                <w:lang w:val="fr-FR"/>
              </w:rPr>
            </w:pPr>
            <w:r w:rsidRPr="00A64A3F">
              <w:rPr>
                <w:b/>
                <w:i w:val="0"/>
                <w:noProof w:val="0"/>
                <w:sz w:val="16"/>
                <w:lang w:val="fr-FR"/>
              </w:rPr>
              <w:t>Remplit correctement les formulaires de suivi</w:t>
            </w:r>
          </w:p>
        </w:tc>
        <w:tc>
          <w:tcPr>
            <w:tcW w:w="517" w:type="dxa"/>
            <w:vMerge w:val="restart"/>
            <w:shd w:val="clear" w:color="auto" w:fill="FFFFFF" w:themeFill="background1"/>
            <w:vAlign w:val="center"/>
          </w:tcPr>
          <w:p w14:paraId="187A6F65" w14:textId="77777777" w:rsidR="005608D3" w:rsidRPr="00A64A3F" w:rsidRDefault="005608D3" w:rsidP="00706614">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N/A</w:t>
            </w:r>
          </w:p>
        </w:tc>
        <w:tc>
          <w:tcPr>
            <w:tcW w:w="3042" w:type="dxa"/>
            <w:gridSpan w:val="2"/>
            <w:shd w:val="clear" w:color="auto" w:fill="FFFFFF" w:themeFill="background1"/>
            <w:vAlign w:val="center"/>
          </w:tcPr>
          <w:p w14:paraId="064F8289" w14:textId="3F85A5EB" w:rsidR="005608D3" w:rsidRPr="00A64A3F" w:rsidRDefault="00FF3BAA" w:rsidP="00706614">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1</w:t>
            </w:r>
          </w:p>
        </w:tc>
        <w:tc>
          <w:tcPr>
            <w:tcW w:w="3490" w:type="dxa"/>
            <w:gridSpan w:val="2"/>
            <w:shd w:val="clear" w:color="auto" w:fill="FFFFFF" w:themeFill="background1"/>
            <w:vAlign w:val="center"/>
          </w:tcPr>
          <w:p w14:paraId="334F66B6" w14:textId="05F0C677" w:rsidR="005608D3" w:rsidRPr="00A64A3F" w:rsidRDefault="00FF3BAA" w:rsidP="00706614">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2</w:t>
            </w:r>
          </w:p>
        </w:tc>
        <w:tc>
          <w:tcPr>
            <w:tcW w:w="3960" w:type="dxa"/>
            <w:gridSpan w:val="2"/>
            <w:shd w:val="clear" w:color="auto" w:fill="FFFFFF" w:themeFill="background1"/>
            <w:vAlign w:val="center"/>
          </w:tcPr>
          <w:p w14:paraId="08241CA7" w14:textId="107757DA" w:rsidR="005608D3" w:rsidRPr="00A64A3F" w:rsidRDefault="00FF3BAA" w:rsidP="00706614">
            <w:pPr>
              <w:jc w:val="center"/>
              <w:cnfStyle w:val="000000100000" w:firstRow="0" w:lastRow="0" w:firstColumn="0" w:lastColumn="0" w:oddVBand="0" w:evenVBand="0" w:oddHBand="1" w:evenHBand="0" w:firstRowFirstColumn="0" w:firstRowLastColumn="0" w:lastRowFirstColumn="0" w:lastRowLastColumn="0"/>
              <w:rPr>
                <w:noProof w:val="0"/>
                <w:sz w:val="16"/>
                <w:szCs w:val="17"/>
                <w:lang w:val="fr-FR"/>
              </w:rPr>
            </w:pPr>
            <w:r w:rsidRPr="00A64A3F">
              <w:rPr>
                <w:noProof w:val="0"/>
                <w:sz w:val="16"/>
                <w:lang w:val="fr-FR"/>
              </w:rPr>
              <w:t>3</w:t>
            </w:r>
          </w:p>
        </w:tc>
      </w:tr>
      <w:tr w:rsidR="005608D3" w:rsidRPr="00A64A3F" w14:paraId="1C914AEE" w14:textId="77777777" w:rsidTr="00551AF7">
        <w:tc>
          <w:tcPr>
            <w:cnfStyle w:val="001000000000" w:firstRow="0" w:lastRow="0" w:firstColumn="1" w:lastColumn="0" w:oddVBand="0" w:evenVBand="0" w:oddHBand="0" w:evenHBand="0" w:firstRowFirstColumn="0" w:firstRowLastColumn="0" w:lastRowFirstColumn="0" w:lastRowLastColumn="0"/>
            <w:tcW w:w="2851" w:type="dxa"/>
            <w:vMerge/>
          </w:tcPr>
          <w:p w14:paraId="32B5C1ED" w14:textId="77777777" w:rsidR="005608D3" w:rsidRPr="00A64A3F" w:rsidRDefault="005608D3" w:rsidP="00706614">
            <w:pPr>
              <w:rPr>
                <w:b/>
                <w:noProof w:val="0"/>
                <w:sz w:val="16"/>
                <w:szCs w:val="17"/>
                <w:lang w:val="fr-FR"/>
              </w:rPr>
            </w:pPr>
          </w:p>
        </w:tc>
        <w:tc>
          <w:tcPr>
            <w:tcW w:w="517" w:type="dxa"/>
            <w:vMerge/>
            <w:vAlign w:val="center"/>
          </w:tcPr>
          <w:p w14:paraId="01DD6AAE" w14:textId="77777777" w:rsidR="005608D3" w:rsidRPr="00A64A3F" w:rsidRDefault="005608D3" w:rsidP="00706614">
            <w:pPr>
              <w:jc w:val="center"/>
              <w:cnfStyle w:val="000000000000" w:firstRow="0" w:lastRow="0" w:firstColumn="0" w:lastColumn="0" w:oddVBand="0" w:evenVBand="0" w:oddHBand="0" w:evenHBand="0" w:firstRowFirstColumn="0" w:firstRowLastColumn="0" w:lastRowFirstColumn="0" w:lastRowLastColumn="0"/>
              <w:rPr>
                <w:noProof w:val="0"/>
                <w:sz w:val="16"/>
                <w:szCs w:val="17"/>
                <w:lang w:val="fr-FR"/>
              </w:rPr>
            </w:pPr>
          </w:p>
        </w:tc>
        <w:tc>
          <w:tcPr>
            <w:tcW w:w="3042" w:type="dxa"/>
            <w:gridSpan w:val="2"/>
            <w:shd w:val="clear" w:color="auto" w:fill="F2F2F2" w:themeFill="background1" w:themeFillShade="F2"/>
          </w:tcPr>
          <w:p w14:paraId="3FDD810A" w14:textId="03B72FD3" w:rsidR="005608D3" w:rsidRPr="00A64A3F" w:rsidRDefault="005608D3" w:rsidP="00187FAB">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 xml:space="preserve">Le Promoteur communautaire du WASH remplit des formulaires de suivi avec des informations simples. </w:t>
            </w:r>
          </w:p>
        </w:tc>
        <w:tc>
          <w:tcPr>
            <w:tcW w:w="3490" w:type="dxa"/>
            <w:gridSpan w:val="2"/>
            <w:shd w:val="clear" w:color="auto" w:fill="F2F2F2" w:themeFill="background1" w:themeFillShade="F2"/>
          </w:tcPr>
          <w:p w14:paraId="2FAC3D4B" w14:textId="00D8C7C7" w:rsidR="005608D3" w:rsidRPr="00A64A3F" w:rsidRDefault="000712D4" w:rsidP="000712D4">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 xml:space="preserve">Le Promoteur communautaire du WASH explique l'utilisation de formulaires de suivi aux membres de la famille et les remplit avec des informations détaillées. </w:t>
            </w:r>
          </w:p>
        </w:tc>
        <w:tc>
          <w:tcPr>
            <w:tcW w:w="3960" w:type="dxa"/>
            <w:gridSpan w:val="2"/>
            <w:shd w:val="clear" w:color="auto" w:fill="F2F2F2" w:themeFill="background1" w:themeFillShade="F2"/>
          </w:tcPr>
          <w:p w14:paraId="7DB825DB" w14:textId="10EEEBD3" w:rsidR="005608D3" w:rsidRPr="00A64A3F" w:rsidRDefault="000712D4" w:rsidP="000712D4">
            <w:pPr>
              <w:cnfStyle w:val="000000000000" w:firstRow="0" w:lastRow="0" w:firstColumn="0" w:lastColumn="0" w:oddVBand="0" w:evenVBand="0" w:oddHBand="0" w:evenHBand="0" w:firstRowFirstColumn="0" w:firstRowLastColumn="0" w:lastRowFirstColumn="0" w:lastRowLastColumn="0"/>
              <w:rPr>
                <w:noProof w:val="0"/>
                <w:sz w:val="16"/>
                <w:szCs w:val="17"/>
                <w:lang w:val="fr-FR"/>
              </w:rPr>
            </w:pPr>
            <w:r w:rsidRPr="00A64A3F">
              <w:rPr>
                <w:noProof w:val="0"/>
                <w:sz w:val="16"/>
                <w:lang w:val="fr-FR"/>
              </w:rPr>
              <w:t>Le Promoteur communautaire du WASH remplit les formulaires de suivi en collaboration avec les membres de la famille, note des informations détaillées et identifie les zones prioritaires.</w:t>
            </w:r>
          </w:p>
        </w:tc>
      </w:tr>
      <w:tr w:rsidR="00677F9F" w:rsidRPr="00A64A3F" w14:paraId="57EBB142" w14:textId="77777777" w:rsidTr="00551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gridSpan w:val="8"/>
            <w:tcBorders>
              <w:right w:val="none" w:sz="0" w:space="0" w:color="auto"/>
            </w:tcBorders>
          </w:tcPr>
          <w:p w14:paraId="1727AC51" w14:textId="7CB4875E" w:rsidR="00726771" w:rsidRPr="00A64A3F" w:rsidRDefault="00677F9F" w:rsidP="00706614">
            <w:pPr>
              <w:jc w:val="left"/>
              <w:rPr>
                <w:noProof w:val="0"/>
                <w:sz w:val="16"/>
                <w:szCs w:val="17"/>
                <w:lang w:val="fr-FR"/>
              </w:rPr>
            </w:pPr>
            <w:r w:rsidRPr="00A64A3F">
              <w:rPr>
                <w:noProof w:val="0"/>
                <w:sz w:val="16"/>
                <w:lang w:val="fr-FR"/>
              </w:rPr>
              <w:t>Commentaires :</w:t>
            </w:r>
          </w:p>
          <w:p w14:paraId="00D42C98" w14:textId="7906054B" w:rsidR="00726771" w:rsidRPr="00A64A3F" w:rsidRDefault="00726771" w:rsidP="00706614">
            <w:pPr>
              <w:jc w:val="left"/>
              <w:rPr>
                <w:noProof w:val="0"/>
                <w:sz w:val="16"/>
                <w:szCs w:val="17"/>
                <w:lang w:val="fr-FR"/>
              </w:rPr>
            </w:pPr>
          </w:p>
          <w:p w14:paraId="71940E0B" w14:textId="77777777" w:rsidR="00677F9F" w:rsidRPr="00A64A3F" w:rsidRDefault="00677F9F" w:rsidP="00706614">
            <w:pPr>
              <w:jc w:val="left"/>
              <w:rPr>
                <w:noProof w:val="0"/>
                <w:sz w:val="10"/>
                <w:szCs w:val="17"/>
                <w:lang w:val="fr-FR"/>
              </w:rPr>
            </w:pPr>
          </w:p>
        </w:tc>
      </w:tr>
    </w:tbl>
    <w:p w14:paraId="7C5BCB8A" w14:textId="77777777" w:rsidR="00B63189" w:rsidRPr="00A64A3F" w:rsidRDefault="00B63189" w:rsidP="005C490A">
      <w:pPr>
        <w:pStyle w:val="Heading1"/>
        <w:numPr>
          <w:ilvl w:val="0"/>
          <w:numId w:val="0"/>
        </w:numPr>
        <w:ind w:left="432"/>
        <w:rPr>
          <w:noProof w:val="0"/>
          <w:sz w:val="24"/>
          <w:lang w:val="fr-FR"/>
        </w:rPr>
        <w:sectPr w:rsidR="00B63189" w:rsidRPr="00A64A3F" w:rsidSect="00A830EA">
          <w:pgSz w:w="15840" w:h="12240" w:orient="landscape"/>
          <w:pgMar w:top="810" w:right="900" w:bottom="540" w:left="990" w:header="720" w:footer="487" w:gutter="0"/>
          <w:cols w:space="720"/>
          <w:titlePg/>
          <w:docGrid w:linePitch="360"/>
        </w:sectPr>
      </w:pPr>
    </w:p>
    <w:p w14:paraId="07FC1529" w14:textId="615531D8" w:rsidR="00AD77DB" w:rsidRPr="00A64A3F" w:rsidRDefault="002D1E5F" w:rsidP="005C490A">
      <w:pPr>
        <w:pStyle w:val="Heading1"/>
        <w:rPr>
          <w:noProof w:val="0"/>
          <w:lang w:val="fr-FR"/>
        </w:rPr>
      </w:pPr>
      <w:bookmarkStart w:id="6" w:name="_Toc485113294"/>
      <w:r w:rsidRPr="00A64A3F">
        <w:rPr>
          <w:noProof w:val="0"/>
          <w:lang w:val="fr-FR"/>
        </w:rPr>
        <w:lastRenderedPageBreak/>
        <w:t>Questionnaire pour les enquêtes chez les familles (comportement et résultats)</w:t>
      </w:r>
      <w:bookmarkEnd w:id="6"/>
    </w:p>
    <w:p w14:paraId="6CC473C0" w14:textId="28C5DF55" w:rsidR="00AE1680" w:rsidRPr="00A64A3F" w:rsidRDefault="00AD77DB" w:rsidP="00AE1680">
      <w:pPr>
        <w:rPr>
          <w:noProof w:val="0"/>
          <w:sz w:val="18"/>
          <w:lang w:val="fr-FR"/>
        </w:rPr>
      </w:pPr>
      <w:r w:rsidRPr="00A64A3F">
        <w:rPr>
          <w:noProof w:val="0"/>
          <w:sz w:val="18"/>
          <w:lang w:val="fr-FR"/>
        </w:rPr>
        <w:t>Nom du membre de la famille : _______________________ Adresse/région : _______________________________</w:t>
      </w:r>
    </w:p>
    <w:p w14:paraId="47996CE2" w14:textId="53E7AE98" w:rsidR="00F1391D" w:rsidRPr="00A64A3F" w:rsidRDefault="00AE1680" w:rsidP="00AD77DB">
      <w:pPr>
        <w:rPr>
          <w:noProof w:val="0"/>
          <w:sz w:val="18"/>
          <w:lang w:val="fr-FR"/>
        </w:rPr>
      </w:pPr>
      <w:r w:rsidRPr="00A64A3F">
        <w:rPr>
          <w:noProof w:val="0"/>
          <w:sz w:val="18"/>
          <w:lang w:val="fr-FR"/>
        </w:rPr>
        <w:t xml:space="preserve">Nom du Promoteur communautaire du </w:t>
      </w:r>
      <w:proofErr w:type="gramStart"/>
      <w:r w:rsidRPr="00A64A3F">
        <w:rPr>
          <w:noProof w:val="0"/>
          <w:sz w:val="18"/>
          <w:lang w:val="fr-FR"/>
        </w:rPr>
        <w:t>WASH  :</w:t>
      </w:r>
      <w:proofErr w:type="gramEnd"/>
      <w:r w:rsidRPr="00A64A3F">
        <w:rPr>
          <w:noProof w:val="0"/>
          <w:sz w:val="18"/>
          <w:lang w:val="fr-FR"/>
        </w:rPr>
        <w:t xml:space="preserve"> ______________________________</w:t>
      </w:r>
    </w:p>
    <w:p w14:paraId="63F2F5BD" w14:textId="77777777" w:rsidR="008D5E53" w:rsidRPr="00A64A3F" w:rsidRDefault="008D5E53" w:rsidP="008D5E53">
      <w:pPr>
        <w:pStyle w:val="ListParagraph"/>
        <w:numPr>
          <w:ilvl w:val="0"/>
          <w:numId w:val="0"/>
        </w:numPr>
        <w:ind w:left="720"/>
        <w:rPr>
          <w:noProof w:val="0"/>
          <w:sz w:val="20"/>
          <w:lang w:val="fr-FR"/>
        </w:rPr>
      </w:pPr>
    </w:p>
    <w:p w14:paraId="7ACA331E" w14:textId="4040693B" w:rsidR="00AD77DB" w:rsidRPr="00A64A3F" w:rsidRDefault="00A1660B" w:rsidP="000D42C6">
      <w:pPr>
        <w:pStyle w:val="ListParagraph"/>
        <w:numPr>
          <w:ilvl w:val="0"/>
          <w:numId w:val="10"/>
        </w:numPr>
        <w:rPr>
          <w:noProof w:val="0"/>
          <w:sz w:val="18"/>
          <w:lang w:val="fr-FR"/>
        </w:rPr>
      </w:pPr>
      <w:r w:rsidRPr="00A64A3F">
        <w:rPr>
          <w:noProof w:val="0"/>
          <w:sz w:val="18"/>
          <w:lang w:val="fr-FR"/>
        </w:rPr>
        <w:t>Qui est votre Promoteur communautaire du WASH ? Comment décririez-vous votre relation avec lui/elle ?</w:t>
      </w:r>
      <w:r w:rsidR="001A69D0" w:rsidRPr="00A64A3F">
        <w:rPr>
          <w:i/>
          <w:noProof w:val="0"/>
          <w:sz w:val="18"/>
          <w:lang w:val="fr-FR"/>
        </w:rPr>
        <w:t xml:space="preserve"> (Les membres de la famille connaissent-ils le nom du Promoteur communautaire du WASH ?)</w:t>
      </w:r>
    </w:p>
    <w:p w14:paraId="3A17EF79" w14:textId="77777777" w:rsidR="00A1660B" w:rsidRPr="00A64A3F" w:rsidRDefault="00A1660B" w:rsidP="00A1660B">
      <w:pPr>
        <w:rPr>
          <w:noProof w:val="0"/>
          <w:sz w:val="14"/>
          <w:lang w:val="fr-FR"/>
        </w:rPr>
      </w:pPr>
    </w:p>
    <w:tbl>
      <w:tblPr>
        <w:tblStyle w:val="TableGrid"/>
        <w:tblpPr w:leftFromText="180" w:rightFromText="180" w:vertAnchor="text" w:horzAnchor="page" w:tblpX="4643" w:tblpY="3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1027"/>
        <w:gridCol w:w="983"/>
        <w:gridCol w:w="1384"/>
      </w:tblGrid>
      <w:tr w:rsidR="00D6745D" w:rsidRPr="00A64A3F" w14:paraId="27BE9CB3" w14:textId="77777777" w:rsidTr="005734E2">
        <w:tc>
          <w:tcPr>
            <w:tcW w:w="929" w:type="dxa"/>
          </w:tcPr>
          <w:p w14:paraId="434ACC40" w14:textId="77777777" w:rsidR="00D6745D" w:rsidRPr="00A64A3F" w:rsidRDefault="00D6745D" w:rsidP="000D42C6">
            <w:pPr>
              <w:pStyle w:val="ListParagraph"/>
              <w:numPr>
                <w:ilvl w:val="0"/>
                <w:numId w:val="11"/>
              </w:numPr>
              <w:ind w:left="162" w:hanging="162"/>
              <w:rPr>
                <w:noProof w:val="0"/>
                <w:sz w:val="16"/>
                <w:lang w:val="fr-FR"/>
              </w:rPr>
            </w:pPr>
            <w:r w:rsidRPr="00A64A3F">
              <w:rPr>
                <w:noProof w:val="0"/>
                <w:sz w:val="16"/>
                <w:lang w:val="fr-FR"/>
              </w:rPr>
              <w:t>1/semaine</w:t>
            </w:r>
          </w:p>
        </w:tc>
        <w:tc>
          <w:tcPr>
            <w:tcW w:w="1027" w:type="dxa"/>
          </w:tcPr>
          <w:p w14:paraId="278A7E2E" w14:textId="77777777" w:rsidR="00D6745D" w:rsidRPr="00A64A3F" w:rsidRDefault="00D6745D" w:rsidP="000D42C6">
            <w:pPr>
              <w:pStyle w:val="ListParagraph"/>
              <w:numPr>
                <w:ilvl w:val="0"/>
                <w:numId w:val="11"/>
              </w:numPr>
              <w:ind w:left="162" w:hanging="162"/>
              <w:rPr>
                <w:noProof w:val="0"/>
                <w:sz w:val="16"/>
                <w:lang w:val="fr-FR"/>
              </w:rPr>
            </w:pPr>
            <w:r w:rsidRPr="00A64A3F">
              <w:rPr>
                <w:noProof w:val="0"/>
                <w:sz w:val="16"/>
                <w:lang w:val="fr-FR"/>
              </w:rPr>
              <w:t>1/mois</w:t>
            </w:r>
          </w:p>
        </w:tc>
        <w:tc>
          <w:tcPr>
            <w:tcW w:w="0" w:type="auto"/>
          </w:tcPr>
          <w:p w14:paraId="071776C4" w14:textId="77777777" w:rsidR="00D6745D" w:rsidRPr="00A64A3F" w:rsidRDefault="00D6745D" w:rsidP="000D42C6">
            <w:pPr>
              <w:pStyle w:val="ListParagraph"/>
              <w:numPr>
                <w:ilvl w:val="0"/>
                <w:numId w:val="11"/>
              </w:numPr>
              <w:ind w:left="162" w:hanging="162"/>
              <w:rPr>
                <w:noProof w:val="0"/>
                <w:sz w:val="16"/>
                <w:lang w:val="fr-FR"/>
              </w:rPr>
            </w:pPr>
            <w:r w:rsidRPr="00A64A3F">
              <w:rPr>
                <w:noProof w:val="0"/>
                <w:sz w:val="16"/>
                <w:lang w:val="fr-FR"/>
              </w:rPr>
              <w:t>1/3 mois</w:t>
            </w:r>
          </w:p>
        </w:tc>
        <w:tc>
          <w:tcPr>
            <w:tcW w:w="0" w:type="auto"/>
          </w:tcPr>
          <w:p w14:paraId="2A33FEB1" w14:textId="77777777" w:rsidR="00D6745D" w:rsidRPr="00A64A3F" w:rsidRDefault="00D6745D" w:rsidP="000D42C6">
            <w:pPr>
              <w:pStyle w:val="ListParagraph"/>
              <w:numPr>
                <w:ilvl w:val="0"/>
                <w:numId w:val="11"/>
              </w:numPr>
              <w:ind w:left="162" w:hanging="162"/>
              <w:rPr>
                <w:noProof w:val="0"/>
                <w:sz w:val="16"/>
                <w:lang w:val="fr-FR"/>
              </w:rPr>
            </w:pPr>
            <w:r w:rsidRPr="00A64A3F">
              <w:rPr>
                <w:noProof w:val="0"/>
                <w:sz w:val="16"/>
                <w:lang w:val="fr-FR"/>
              </w:rPr>
              <w:t>1/an ou moins</w:t>
            </w:r>
          </w:p>
        </w:tc>
      </w:tr>
    </w:tbl>
    <w:p w14:paraId="568E550B" w14:textId="4ED1B392" w:rsidR="00071FC9" w:rsidRPr="00A64A3F" w:rsidRDefault="00071FC9" w:rsidP="000D42C6">
      <w:pPr>
        <w:pStyle w:val="ListParagraph"/>
        <w:numPr>
          <w:ilvl w:val="0"/>
          <w:numId w:val="10"/>
        </w:numPr>
        <w:rPr>
          <w:noProof w:val="0"/>
          <w:sz w:val="18"/>
          <w:lang w:val="fr-FR"/>
        </w:rPr>
      </w:pPr>
      <w:r w:rsidRPr="00A64A3F">
        <w:rPr>
          <w:noProof w:val="0"/>
          <w:sz w:val="18"/>
          <w:lang w:val="fr-FR"/>
        </w:rPr>
        <w:t xml:space="preserve">A quelle fréquence voyez-vous votre Promoteur communautaire du WASH pour discuter de WASH ? </w:t>
      </w:r>
      <w:r w:rsidR="005734E2" w:rsidRPr="00A64A3F">
        <w:rPr>
          <w:i/>
          <w:noProof w:val="0"/>
          <w:sz w:val="18"/>
          <w:lang w:val="fr-FR"/>
        </w:rPr>
        <w:t>Cochez l'option la plus proche</w:t>
      </w:r>
      <w:r w:rsidRPr="00A64A3F">
        <w:rPr>
          <w:noProof w:val="0"/>
          <w:sz w:val="18"/>
          <w:lang w:val="fr-FR"/>
        </w:rPr>
        <w:t>.</w:t>
      </w:r>
    </w:p>
    <w:p w14:paraId="04482A4A" w14:textId="77777777" w:rsidR="005734E2" w:rsidRPr="00A64A3F" w:rsidRDefault="005734E2" w:rsidP="005734E2">
      <w:pPr>
        <w:ind w:left="432" w:hanging="432"/>
        <w:rPr>
          <w:noProof w:val="0"/>
          <w:sz w:val="12"/>
          <w:lang w:val="fr-FR"/>
        </w:rPr>
      </w:pPr>
    </w:p>
    <w:p w14:paraId="0ECF20C2" w14:textId="59DC9C4E" w:rsidR="00A1660B" w:rsidRPr="00A64A3F" w:rsidRDefault="00A02A8D" w:rsidP="000D42C6">
      <w:pPr>
        <w:pStyle w:val="ListParagraph"/>
        <w:numPr>
          <w:ilvl w:val="0"/>
          <w:numId w:val="10"/>
        </w:numPr>
        <w:rPr>
          <w:noProof w:val="0"/>
          <w:sz w:val="18"/>
          <w:szCs w:val="20"/>
          <w:lang w:val="fr-FR"/>
        </w:rPr>
      </w:pPr>
      <w:r w:rsidRPr="00A64A3F">
        <w:rPr>
          <w:noProof w:val="0"/>
          <w:sz w:val="18"/>
          <w:lang w:val="fr-FR"/>
        </w:rPr>
        <w:t xml:space="preserve">Par quels moyens les maladies diarrhéiques peuvent-elles se transmettre ? </w:t>
      </w:r>
      <w:r w:rsidR="00A1660B" w:rsidRPr="00A64A3F">
        <w:rPr>
          <w:i/>
          <w:noProof w:val="0"/>
          <w:sz w:val="18"/>
          <w:szCs w:val="20"/>
          <w:lang w:val="fr-FR"/>
        </w:rPr>
        <w:t xml:space="preserve"> Cochez toutes les cases.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150"/>
        <w:gridCol w:w="2976"/>
      </w:tblGrid>
      <w:tr w:rsidR="00A1660B" w:rsidRPr="00A64A3F" w14:paraId="5621CE0C" w14:textId="77777777" w:rsidTr="00706614">
        <w:tc>
          <w:tcPr>
            <w:tcW w:w="2430" w:type="dxa"/>
          </w:tcPr>
          <w:p w14:paraId="3B286D98"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Eau</w:t>
            </w:r>
          </w:p>
        </w:tc>
        <w:tc>
          <w:tcPr>
            <w:tcW w:w="3150" w:type="dxa"/>
          </w:tcPr>
          <w:p w14:paraId="19014620"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Mains</w:t>
            </w:r>
          </w:p>
        </w:tc>
        <w:tc>
          <w:tcPr>
            <w:tcW w:w="2976" w:type="dxa"/>
          </w:tcPr>
          <w:p w14:paraId="60EBEE4C"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Nourriture</w:t>
            </w:r>
          </w:p>
        </w:tc>
      </w:tr>
      <w:tr w:rsidR="00A1660B" w:rsidRPr="00A64A3F" w14:paraId="21F5BC95" w14:textId="77777777" w:rsidTr="00706614">
        <w:tc>
          <w:tcPr>
            <w:tcW w:w="2430" w:type="dxa"/>
          </w:tcPr>
          <w:p w14:paraId="69EA8689"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Mouches</w:t>
            </w:r>
          </w:p>
        </w:tc>
        <w:tc>
          <w:tcPr>
            <w:tcW w:w="3150" w:type="dxa"/>
          </w:tcPr>
          <w:p w14:paraId="6538305A"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Champs/pieds</w:t>
            </w:r>
          </w:p>
        </w:tc>
        <w:tc>
          <w:tcPr>
            <w:tcW w:w="2976" w:type="dxa"/>
          </w:tcPr>
          <w:p w14:paraId="37A3CCD4"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Autre(s) ______________</w:t>
            </w:r>
          </w:p>
        </w:tc>
      </w:tr>
    </w:tbl>
    <w:p w14:paraId="5715430C" w14:textId="0210587C" w:rsidR="00A1660B" w:rsidRPr="00A64A3F" w:rsidRDefault="00A1660B" w:rsidP="005C490A">
      <w:pPr>
        <w:pStyle w:val="ListParagraph"/>
        <w:numPr>
          <w:ilvl w:val="0"/>
          <w:numId w:val="10"/>
        </w:numPr>
        <w:rPr>
          <w:noProof w:val="0"/>
          <w:sz w:val="18"/>
          <w:szCs w:val="20"/>
          <w:lang w:val="fr-FR"/>
        </w:rPr>
      </w:pPr>
      <w:r w:rsidRPr="00A64A3F">
        <w:rPr>
          <w:noProof w:val="0"/>
          <w:sz w:val="18"/>
          <w:lang w:val="fr-FR"/>
        </w:rPr>
        <w:t>Comment l'eau peut-elle être contaminée ?</w:t>
      </w:r>
      <w:r w:rsidRPr="00A64A3F">
        <w:rPr>
          <w:i/>
          <w:noProof w:val="0"/>
          <w:sz w:val="18"/>
          <w:szCs w:val="20"/>
          <w:lang w:val="fr-FR"/>
        </w:rPr>
        <w:t xml:space="preserve"> Plusieurs réponses possibles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610"/>
        <w:gridCol w:w="3960"/>
      </w:tblGrid>
      <w:tr w:rsidR="00A1660B" w:rsidRPr="00A64A3F" w14:paraId="55AC7E63" w14:textId="77777777" w:rsidTr="009D0B6C">
        <w:tc>
          <w:tcPr>
            <w:tcW w:w="2430" w:type="dxa"/>
          </w:tcPr>
          <w:p w14:paraId="65BA1818"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Défécation en plein air</w:t>
            </w:r>
          </w:p>
        </w:tc>
        <w:tc>
          <w:tcPr>
            <w:tcW w:w="2610" w:type="dxa"/>
          </w:tcPr>
          <w:p w14:paraId="2F3B50C6" w14:textId="0359697D" w:rsidR="00A1660B" w:rsidRPr="00A64A3F" w:rsidRDefault="005734E2" w:rsidP="005734E2">
            <w:pPr>
              <w:pStyle w:val="ListParagraph"/>
              <w:numPr>
                <w:ilvl w:val="0"/>
                <w:numId w:val="7"/>
              </w:numPr>
              <w:ind w:left="242" w:hanging="180"/>
              <w:rPr>
                <w:noProof w:val="0"/>
                <w:sz w:val="16"/>
                <w:lang w:val="fr-FR"/>
              </w:rPr>
            </w:pPr>
            <w:r w:rsidRPr="00A64A3F">
              <w:rPr>
                <w:noProof w:val="0"/>
                <w:sz w:val="16"/>
                <w:lang w:val="fr-FR"/>
              </w:rPr>
              <w:t>Mauvaise évacuation des déchets solides</w:t>
            </w:r>
          </w:p>
        </w:tc>
        <w:tc>
          <w:tcPr>
            <w:tcW w:w="3960" w:type="dxa"/>
          </w:tcPr>
          <w:p w14:paraId="11967FAB" w14:textId="1223A783" w:rsidR="00A1660B" w:rsidRPr="00A64A3F" w:rsidRDefault="005734E2" w:rsidP="009D0B6C">
            <w:pPr>
              <w:pStyle w:val="ListParagraph"/>
              <w:numPr>
                <w:ilvl w:val="0"/>
                <w:numId w:val="7"/>
              </w:numPr>
              <w:ind w:left="248" w:hanging="177"/>
              <w:rPr>
                <w:noProof w:val="0"/>
                <w:sz w:val="16"/>
                <w:lang w:val="fr-FR"/>
              </w:rPr>
            </w:pPr>
            <w:r w:rsidRPr="00A64A3F">
              <w:rPr>
                <w:noProof w:val="0"/>
                <w:sz w:val="16"/>
                <w:lang w:val="fr-FR"/>
              </w:rPr>
              <w:t>Latrines mal construites ou qui débordent</w:t>
            </w:r>
          </w:p>
        </w:tc>
      </w:tr>
      <w:tr w:rsidR="00A1660B" w:rsidRPr="00A64A3F" w14:paraId="1ED02EFC" w14:textId="77777777" w:rsidTr="009D0B6C">
        <w:tc>
          <w:tcPr>
            <w:tcW w:w="2430" w:type="dxa"/>
          </w:tcPr>
          <w:p w14:paraId="55798FCE"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Industrie</w:t>
            </w:r>
          </w:p>
        </w:tc>
        <w:tc>
          <w:tcPr>
            <w:tcW w:w="2610" w:type="dxa"/>
          </w:tcPr>
          <w:p w14:paraId="338EA4A2"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Agriculture</w:t>
            </w:r>
          </w:p>
        </w:tc>
        <w:tc>
          <w:tcPr>
            <w:tcW w:w="3960" w:type="dxa"/>
          </w:tcPr>
          <w:p w14:paraId="024EA9AE"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Autre(s) ______________</w:t>
            </w:r>
          </w:p>
        </w:tc>
      </w:tr>
    </w:tbl>
    <w:p w14:paraId="7D31FF4A" w14:textId="77777777" w:rsidR="005C490A" w:rsidRPr="00A64A3F" w:rsidRDefault="005C490A" w:rsidP="005C490A">
      <w:pPr>
        <w:pStyle w:val="ListParagraph"/>
        <w:numPr>
          <w:ilvl w:val="0"/>
          <w:numId w:val="0"/>
        </w:numPr>
        <w:ind w:left="720"/>
        <w:rPr>
          <w:noProof w:val="0"/>
          <w:sz w:val="8"/>
          <w:szCs w:val="20"/>
          <w:lang w:val="fr-FR"/>
        </w:rPr>
      </w:pPr>
    </w:p>
    <w:p w14:paraId="33A74AEC" w14:textId="2A89A2A9" w:rsidR="00A1660B" w:rsidRPr="00A64A3F" w:rsidRDefault="00A1660B" w:rsidP="005C490A">
      <w:pPr>
        <w:pStyle w:val="ListParagraph"/>
        <w:numPr>
          <w:ilvl w:val="0"/>
          <w:numId w:val="10"/>
        </w:numPr>
        <w:rPr>
          <w:noProof w:val="0"/>
          <w:sz w:val="18"/>
          <w:szCs w:val="20"/>
          <w:lang w:val="fr-FR"/>
        </w:rPr>
      </w:pPr>
      <w:r w:rsidRPr="00A64A3F">
        <w:rPr>
          <w:noProof w:val="0"/>
          <w:sz w:val="18"/>
          <w:lang w:val="fr-FR"/>
        </w:rPr>
        <w:t>Quels sont les moments critiques pour se laver les mains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150"/>
        <w:gridCol w:w="2976"/>
      </w:tblGrid>
      <w:tr w:rsidR="00A1660B" w:rsidRPr="00A64A3F" w14:paraId="0BE15514" w14:textId="77777777" w:rsidTr="00706614">
        <w:tc>
          <w:tcPr>
            <w:tcW w:w="2430" w:type="dxa"/>
          </w:tcPr>
          <w:p w14:paraId="33F21441"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Après avoir déféqué</w:t>
            </w:r>
          </w:p>
        </w:tc>
        <w:tc>
          <w:tcPr>
            <w:tcW w:w="3150" w:type="dxa"/>
          </w:tcPr>
          <w:p w14:paraId="68FFD741"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Avant de manger</w:t>
            </w:r>
          </w:p>
        </w:tc>
        <w:tc>
          <w:tcPr>
            <w:tcW w:w="2976" w:type="dxa"/>
          </w:tcPr>
          <w:p w14:paraId="39F1CA0E"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Après avoir changé une couche</w:t>
            </w:r>
          </w:p>
        </w:tc>
      </w:tr>
      <w:tr w:rsidR="00A1660B" w:rsidRPr="00A64A3F" w14:paraId="5E40A1B1" w14:textId="77777777" w:rsidTr="00706614">
        <w:tc>
          <w:tcPr>
            <w:tcW w:w="2430" w:type="dxa"/>
          </w:tcPr>
          <w:p w14:paraId="5E899982"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Après avoir touché de l'argent</w:t>
            </w:r>
          </w:p>
          <w:p w14:paraId="5FD307BC"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Lorsqu'elles sont sales ou ont l'air sale</w:t>
            </w:r>
          </w:p>
        </w:tc>
        <w:tc>
          <w:tcPr>
            <w:tcW w:w="3150" w:type="dxa"/>
          </w:tcPr>
          <w:p w14:paraId="3DDCACA3"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Avant de préparer à manger</w:t>
            </w:r>
          </w:p>
          <w:p w14:paraId="55D7ADEC"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Autre(s) __________________</w:t>
            </w:r>
          </w:p>
        </w:tc>
        <w:tc>
          <w:tcPr>
            <w:tcW w:w="2976" w:type="dxa"/>
          </w:tcPr>
          <w:p w14:paraId="4E38263A" w14:textId="77777777" w:rsidR="00A1660B" w:rsidRPr="00A64A3F" w:rsidRDefault="00A1660B" w:rsidP="000D42C6">
            <w:pPr>
              <w:pStyle w:val="ListParagraph"/>
              <w:numPr>
                <w:ilvl w:val="0"/>
                <w:numId w:val="7"/>
              </w:numPr>
              <w:ind w:left="242" w:hanging="180"/>
              <w:rPr>
                <w:noProof w:val="0"/>
                <w:sz w:val="16"/>
                <w:lang w:val="fr-FR"/>
              </w:rPr>
            </w:pPr>
            <w:r w:rsidRPr="00A64A3F">
              <w:rPr>
                <w:noProof w:val="0"/>
                <w:sz w:val="16"/>
                <w:lang w:val="fr-FR"/>
              </w:rPr>
              <w:t>Avant de nourrir un bébé</w:t>
            </w:r>
          </w:p>
          <w:p w14:paraId="5B1F63B3" w14:textId="77777777" w:rsidR="00A1660B" w:rsidRPr="00A64A3F" w:rsidRDefault="00A1660B" w:rsidP="00706614">
            <w:pPr>
              <w:pStyle w:val="ListParagraph"/>
              <w:numPr>
                <w:ilvl w:val="0"/>
                <w:numId w:val="0"/>
              </w:numPr>
              <w:ind w:left="242"/>
              <w:rPr>
                <w:noProof w:val="0"/>
                <w:sz w:val="16"/>
                <w:lang w:val="fr-FR"/>
              </w:rPr>
            </w:pPr>
          </w:p>
        </w:tc>
      </w:tr>
    </w:tbl>
    <w:p w14:paraId="505E54A9" w14:textId="2BD7CCB8" w:rsidR="00A1660B" w:rsidRPr="00A64A3F" w:rsidRDefault="00456365" w:rsidP="005C490A">
      <w:pPr>
        <w:pStyle w:val="ListParagraph"/>
        <w:numPr>
          <w:ilvl w:val="0"/>
          <w:numId w:val="10"/>
        </w:numPr>
        <w:rPr>
          <w:noProof w:val="0"/>
          <w:sz w:val="18"/>
          <w:lang w:val="fr-FR"/>
        </w:rPr>
      </w:pPr>
      <w:r w:rsidRPr="00A64A3F">
        <w:rPr>
          <w:noProof w:val="0"/>
          <w:sz w:val="18"/>
          <w:lang w:val="fr-FR"/>
        </w:rPr>
        <w:t xml:space="preserve">Faites des observations et posez des questions pour identifier les points suivants : </w:t>
      </w:r>
      <w:r w:rsidR="000D42C6" w:rsidRPr="00A64A3F">
        <w:rPr>
          <w:i/>
          <w:noProof w:val="0"/>
          <w:sz w:val="18"/>
          <w:lang w:val="fr-FR"/>
        </w:rPr>
        <w:t>cochez toutes les cases correctes.</w:t>
      </w:r>
    </w:p>
    <w:tbl>
      <w:tblPr>
        <w:tblStyle w:val="TableGrid"/>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0"/>
      </w:tblGrid>
      <w:tr w:rsidR="006314B4" w:rsidRPr="00A64A3F" w14:paraId="7C861E71" w14:textId="77777777" w:rsidTr="005C490A">
        <w:tc>
          <w:tcPr>
            <w:tcW w:w="4410" w:type="dxa"/>
          </w:tcPr>
          <w:p w14:paraId="6022A020" w14:textId="34EAA9F0" w:rsidR="006314B4" w:rsidRPr="00A64A3F" w:rsidRDefault="006314B4" w:rsidP="006314B4">
            <w:pPr>
              <w:pStyle w:val="ListParagraph"/>
              <w:numPr>
                <w:ilvl w:val="1"/>
                <w:numId w:val="10"/>
              </w:numPr>
              <w:ind w:left="236" w:hanging="236"/>
              <w:rPr>
                <w:noProof w:val="0"/>
                <w:sz w:val="16"/>
                <w:lang w:val="fr-FR"/>
              </w:rPr>
            </w:pPr>
            <w:r w:rsidRPr="00A64A3F">
              <w:rPr>
                <w:noProof w:val="0"/>
                <w:sz w:val="16"/>
                <w:lang w:val="fr-FR"/>
              </w:rPr>
              <w:t>Il y a une latrine</w:t>
            </w:r>
          </w:p>
        </w:tc>
        <w:tc>
          <w:tcPr>
            <w:tcW w:w="4410" w:type="dxa"/>
          </w:tcPr>
          <w:p w14:paraId="2B65DE0B" w14:textId="3AD439A2" w:rsidR="006314B4" w:rsidRPr="00A64A3F" w:rsidRDefault="006314B4" w:rsidP="006314B4">
            <w:pPr>
              <w:pStyle w:val="ListParagraph"/>
              <w:numPr>
                <w:ilvl w:val="1"/>
                <w:numId w:val="10"/>
              </w:numPr>
              <w:ind w:left="337" w:hanging="270"/>
              <w:rPr>
                <w:noProof w:val="0"/>
                <w:sz w:val="16"/>
                <w:lang w:val="fr-FR"/>
              </w:rPr>
            </w:pPr>
            <w:r w:rsidRPr="00A64A3F">
              <w:rPr>
                <w:noProof w:val="0"/>
                <w:sz w:val="16"/>
                <w:lang w:val="fr-FR"/>
              </w:rPr>
              <w:t>La maison ne dispose pas de latrine</w:t>
            </w:r>
          </w:p>
        </w:tc>
      </w:tr>
      <w:tr w:rsidR="006314B4" w:rsidRPr="00A64A3F" w14:paraId="7B76F2F6" w14:textId="77777777" w:rsidTr="005C490A">
        <w:tc>
          <w:tcPr>
            <w:tcW w:w="4410" w:type="dxa"/>
          </w:tcPr>
          <w:p w14:paraId="1FC71DFC" w14:textId="01B4F4A5" w:rsidR="006314B4" w:rsidRPr="00A64A3F" w:rsidRDefault="006314B4" w:rsidP="006314B4">
            <w:pPr>
              <w:pStyle w:val="ListParagraph"/>
              <w:numPr>
                <w:ilvl w:val="2"/>
                <w:numId w:val="10"/>
              </w:numPr>
              <w:ind w:left="866" w:hanging="270"/>
              <w:rPr>
                <w:noProof w:val="0"/>
                <w:sz w:val="16"/>
                <w:lang w:val="fr-FR"/>
              </w:rPr>
            </w:pPr>
            <w:r w:rsidRPr="00A64A3F">
              <w:rPr>
                <w:noProof w:val="0"/>
                <w:sz w:val="16"/>
                <w:lang w:val="fr-FR"/>
              </w:rPr>
              <w:t>La latrine est utilisée et propre</w:t>
            </w:r>
          </w:p>
          <w:p w14:paraId="161A0189" w14:textId="0CAF9ECE" w:rsidR="006314B4" w:rsidRPr="00A64A3F" w:rsidRDefault="006314B4" w:rsidP="006314B4">
            <w:pPr>
              <w:pStyle w:val="ListParagraph"/>
              <w:numPr>
                <w:ilvl w:val="2"/>
                <w:numId w:val="10"/>
              </w:numPr>
              <w:ind w:left="866" w:hanging="270"/>
              <w:rPr>
                <w:noProof w:val="0"/>
                <w:sz w:val="16"/>
                <w:lang w:val="fr-FR"/>
              </w:rPr>
            </w:pPr>
            <w:r w:rsidRPr="00A64A3F">
              <w:rPr>
                <w:noProof w:val="0"/>
                <w:sz w:val="16"/>
                <w:lang w:val="fr-FR"/>
              </w:rPr>
              <w:t>La latrine est utilisée mais sale</w:t>
            </w:r>
          </w:p>
          <w:p w14:paraId="55F2D48D" w14:textId="171353DC" w:rsidR="006314B4" w:rsidRPr="00A64A3F" w:rsidRDefault="006314B4" w:rsidP="006314B4">
            <w:pPr>
              <w:pStyle w:val="ListParagraph"/>
              <w:numPr>
                <w:ilvl w:val="2"/>
                <w:numId w:val="10"/>
              </w:numPr>
              <w:ind w:left="866" w:hanging="270"/>
              <w:rPr>
                <w:noProof w:val="0"/>
                <w:sz w:val="16"/>
                <w:lang w:val="fr-FR"/>
              </w:rPr>
            </w:pPr>
            <w:r w:rsidRPr="00A64A3F">
              <w:rPr>
                <w:noProof w:val="0"/>
                <w:sz w:val="16"/>
                <w:lang w:val="fr-FR"/>
              </w:rPr>
              <w:t>La latrine n'est pas utilisée</w:t>
            </w:r>
          </w:p>
        </w:tc>
        <w:tc>
          <w:tcPr>
            <w:tcW w:w="4410" w:type="dxa"/>
          </w:tcPr>
          <w:p w14:paraId="5FD11A1C" w14:textId="0EAA3ABE" w:rsidR="006314B4" w:rsidRPr="00A64A3F" w:rsidRDefault="006314B4" w:rsidP="00706614">
            <w:pPr>
              <w:rPr>
                <w:noProof w:val="0"/>
                <w:sz w:val="16"/>
                <w:lang w:val="fr-FR"/>
              </w:rPr>
            </w:pPr>
          </w:p>
        </w:tc>
      </w:tr>
      <w:tr w:rsidR="006314B4" w:rsidRPr="00A64A3F" w14:paraId="3AA7C531" w14:textId="77777777" w:rsidTr="005C490A">
        <w:tc>
          <w:tcPr>
            <w:tcW w:w="4410" w:type="dxa"/>
          </w:tcPr>
          <w:p w14:paraId="34903F69" w14:textId="77777777" w:rsidR="006314B4" w:rsidRPr="00A64A3F" w:rsidRDefault="006314B4" w:rsidP="006314B4">
            <w:pPr>
              <w:pStyle w:val="ListParagraph"/>
              <w:numPr>
                <w:ilvl w:val="2"/>
                <w:numId w:val="10"/>
              </w:numPr>
              <w:ind w:left="236" w:hanging="236"/>
              <w:rPr>
                <w:noProof w:val="0"/>
                <w:sz w:val="16"/>
                <w:lang w:val="fr-FR"/>
              </w:rPr>
            </w:pPr>
            <w:r w:rsidRPr="00A64A3F">
              <w:rPr>
                <w:noProof w:val="0"/>
                <w:sz w:val="16"/>
                <w:lang w:val="fr-FR"/>
              </w:rPr>
              <w:t>Il y a un poste de lavage des mains</w:t>
            </w:r>
          </w:p>
          <w:p w14:paraId="26DCDC75" w14:textId="77777777" w:rsidR="006314B4" w:rsidRPr="00A64A3F" w:rsidRDefault="006314B4" w:rsidP="006314B4">
            <w:pPr>
              <w:pStyle w:val="ListParagraph"/>
              <w:numPr>
                <w:ilvl w:val="2"/>
                <w:numId w:val="10"/>
              </w:numPr>
              <w:ind w:left="866" w:hanging="270"/>
              <w:rPr>
                <w:noProof w:val="0"/>
                <w:sz w:val="16"/>
                <w:lang w:val="fr-FR"/>
              </w:rPr>
            </w:pPr>
            <w:r w:rsidRPr="00A64A3F">
              <w:rPr>
                <w:noProof w:val="0"/>
                <w:sz w:val="16"/>
                <w:lang w:val="fr-FR"/>
              </w:rPr>
              <w:t>Il y a du savon</w:t>
            </w:r>
          </w:p>
          <w:p w14:paraId="00B3F5D2" w14:textId="799F9B6E" w:rsidR="006314B4" w:rsidRPr="00A64A3F" w:rsidRDefault="006314B4" w:rsidP="006314B4">
            <w:pPr>
              <w:pStyle w:val="ListParagraph"/>
              <w:numPr>
                <w:ilvl w:val="2"/>
                <w:numId w:val="10"/>
              </w:numPr>
              <w:ind w:left="866" w:hanging="270"/>
              <w:rPr>
                <w:noProof w:val="0"/>
                <w:sz w:val="16"/>
                <w:lang w:val="fr-FR"/>
              </w:rPr>
            </w:pPr>
            <w:r w:rsidRPr="00A64A3F">
              <w:rPr>
                <w:noProof w:val="0"/>
                <w:sz w:val="16"/>
                <w:lang w:val="fr-FR"/>
              </w:rPr>
              <w:t>Il y a de l'eau propre au poste de lavage des mains</w:t>
            </w:r>
          </w:p>
        </w:tc>
        <w:tc>
          <w:tcPr>
            <w:tcW w:w="4410" w:type="dxa"/>
          </w:tcPr>
          <w:p w14:paraId="354316D3" w14:textId="3F3C07DE" w:rsidR="006314B4" w:rsidRPr="00A64A3F" w:rsidRDefault="006314B4" w:rsidP="006314B4">
            <w:pPr>
              <w:pStyle w:val="ListParagraph"/>
              <w:numPr>
                <w:ilvl w:val="1"/>
                <w:numId w:val="10"/>
              </w:numPr>
              <w:ind w:left="337" w:hanging="270"/>
              <w:rPr>
                <w:noProof w:val="0"/>
                <w:sz w:val="16"/>
                <w:lang w:val="fr-FR"/>
              </w:rPr>
            </w:pPr>
            <w:r w:rsidRPr="00A64A3F">
              <w:rPr>
                <w:noProof w:val="0"/>
                <w:sz w:val="16"/>
                <w:lang w:val="fr-FR"/>
              </w:rPr>
              <w:t>Il n'y a pas de poste de lavage des mains</w:t>
            </w:r>
          </w:p>
          <w:p w14:paraId="12EA1EAE" w14:textId="44A8CCD8" w:rsidR="006314B4" w:rsidRPr="00A64A3F" w:rsidRDefault="006314B4" w:rsidP="006314B4">
            <w:pPr>
              <w:ind w:left="432" w:hanging="432"/>
              <w:rPr>
                <w:noProof w:val="0"/>
                <w:sz w:val="16"/>
                <w:lang w:val="fr-FR"/>
              </w:rPr>
            </w:pPr>
          </w:p>
        </w:tc>
      </w:tr>
      <w:tr w:rsidR="00112402" w:rsidRPr="00A64A3F" w14:paraId="0A9064E1" w14:textId="77777777" w:rsidTr="005C490A">
        <w:tc>
          <w:tcPr>
            <w:tcW w:w="8820" w:type="dxa"/>
            <w:gridSpan w:val="2"/>
          </w:tcPr>
          <w:p w14:paraId="1245FD92" w14:textId="40BF24D8" w:rsidR="00112402" w:rsidRPr="00A64A3F" w:rsidRDefault="00112402" w:rsidP="00134AC0">
            <w:pPr>
              <w:pStyle w:val="ListParagraph"/>
              <w:numPr>
                <w:ilvl w:val="1"/>
                <w:numId w:val="10"/>
              </w:numPr>
              <w:ind w:left="251" w:hanging="251"/>
              <w:rPr>
                <w:noProof w:val="0"/>
                <w:sz w:val="16"/>
                <w:lang w:val="fr-FR"/>
              </w:rPr>
            </w:pPr>
            <w:r w:rsidRPr="00A64A3F">
              <w:rPr>
                <w:noProof w:val="0"/>
                <w:sz w:val="16"/>
                <w:lang w:val="fr-FR"/>
              </w:rPr>
              <w:t>Les animaux sont gérés correctement</w:t>
            </w:r>
          </w:p>
          <w:p w14:paraId="020802A1" w14:textId="336839B5" w:rsidR="00112402" w:rsidRPr="00A64A3F" w:rsidRDefault="00112402" w:rsidP="00112402">
            <w:pPr>
              <w:pStyle w:val="ListParagraph"/>
              <w:numPr>
                <w:ilvl w:val="1"/>
                <w:numId w:val="10"/>
              </w:numPr>
              <w:ind w:left="251" w:hanging="251"/>
              <w:rPr>
                <w:noProof w:val="0"/>
                <w:sz w:val="16"/>
                <w:lang w:val="fr-FR"/>
              </w:rPr>
            </w:pPr>
            <w:r w:rsidRPr="00A64A3F">
              <w:rPr>
                <w:noProof w:val="0"/>
                <w:sz w:val="16"/>
                <w:lang w:val="fr-FR"/>
              </w:rPr>
              <w:t>Les vecteurs sont gérés correctement</w:t>
            </w:r>
          </w:p>
          <w:p w14:paraId="3CE0790B" w14:textId="43B14099" w:rsidR="00112402" w:rsidRPr="00A64A3F" w:rsidRDefault="00112402" w:rsidP="00112402">
            <w:pPr>
              <w:pStyle w:val="ListParagraph"/>
              <w:numPr>
                <w:ilvl w:val="1"/>
                <w:numId w:val="10"/>
              </w:numPr>
              <w:ind w:left="251" w:hanging="251"/>
              <w:rPr>
                <w:noProof w:val="0"/>
                <w:sz w:val="16"/>
                <w:lang w:val="fr-FR"/>
              </w:rPr>
            </w:pPr>
            <w:r w:rsidRPr="00A64A3F">
              <w:rPr>
                <w:noProof w:val="0"/>
                <w:sz w:val="16"/>
                <w:lang w:val="fr-FR"/>
              </w:rPr>
              <w:t>Les déchets solides sont gérés correctement</w:t>
            </w:r>
          </w:p>
        </w:tc>
      </w:tr>
      <w:tr w:rsidR="00134AC0" w:rsidRPr="00A64A3F" w14:paraId="5FAD23BF" w14:textId="77777777" w:rsidTr="005C490A">
        <w:tc>
          <w:tcPr>
            <w:tcW w:w="4410" w:type="dxa"/>
          </w:tcPr>
          <w:p w14:paraId="3D76903E" w14:textId="5F3C16A4" w:rsidR="00134AC0" w:rsidRPr="00A64A3F" w:rsidRDefault="009D0B6C" w:rsidP="009D0B6C">
            <w:pPr>
              <w:pStyle w:val="ListParagraph"/>
              <w:numPr>
                <w:ilvl w:val="1"/>
                <w:numId w:val="10"/>
              </w:numPr>
              <w:ind w:left="251" w:hanging="251"/>
              <w:rPr>
                <w:noProof w:val="0"/>
                <w:sz w:val="16"/>
                <w:lang w:val="fr-FR"/>
              </w:rPr>
            </w:pPr>
            <w:r w:rsidRPr="00A64A3F">
              <w:rPr>
                <w:noProof w:val="0"/>
                <w:sz w:val="16"/>
                <w:lang w:val="fr-FR"/>
              </w:rPr>
              <w:t>Il y a un système de traitement de l'eau</w:t>
            </w:r>
          </w:p>
          <w:p w14:paraId="2CFCDD1D" w14:textId="666E8D19" w:rsidR="00112402" w:rsidRPr="00A64A3F" w:rsidRDefault="00112402" w:rsidP="00112402">
            <w:pPr>
              <w:pStyle w:val="ListParagraph"/>
              <w:numPr>
                <w:ilvl w:val="0"/>
                <w:numId w:val="0"/>
              </w:numPr>
              <w:ind w:left="251"/>
              <w:rPr>
                <w:noProof w:val="0"/>
                <w:sz w:val="16"/>
                <w:lang w:val="fr-FR"/>
              </w:rPr>
            </w:pPr>
            <w:r w:rsidRPr="00A64A3F">
              <w:rPr>
                <w:noProof w:val="0"/>
                <w:sz w:val="16"/>
                <w:lang w:val="fr-FR"/>
              </w:rPr>
              <w:t>Type : _________________________</w:t>
            </w:r>
          </w:p>
        </w:tc>
        <w:tc>
          <w:tcPr>
            <w:tcW w:w="4410" w:type="dxa"/>
          </w:tcPr>
          <w:p w14:paraId="63AC399D" w14:textId="3E07394F" w:rsidR="00112402" w:rsidRPr="00A64A3F" w:rsidRDefault="00112402" w:rsidP="00112402">
            <w:pPr>
              <w:pStyle w:val="ListParagraph"/>
              <w:numPr>
                <w:ilvl w:val="1"/>
                <w:numId w:val="10"/>
              </w:numPr>
              <w:ind w:left="337" w:hanging="270"/>
              <w:rPr>
                <w:noProof w:val="0"/>
                <w:sz w:val="16"/>
                <w:lang w:val="fr-FR"/>
              </w:rPr>
            </w:pPr>
            <w:r w:rsidRPr="00A64A3F">
              <w:rPr>
                <w:noProof w:val="0"/>
                <w:sz w:val="16"/>
                <w:lang w:val="fr-FR"/>
              </w:rPr>
              <w:t>Il n'y a pas de système de traitement de l'eau</w:t>
            </w:r>
          </w:p>
          <w:p w14:paraId="7BBB68B7" w14:textId="3C139B56" w:rsidR="00134AC0" w:rsidRPr="00A64A3F" w:rsidRDefault="00134AC0" w:rsidP="009D0B6C">
            <w:pPr>
              <w:ind w:left="432" w:hanging="432"/>
              <w:rPr>
                <w:noProof w:val="0"/>
                <w:sz w:val="16"/>
                <w:lang w:val="fr-FR"/>
              </w:rPr>
            </w:pPr>
          </w:p>
        </w:tc>
      </w:tr>
      <w:tr w:rsidR="009D0B6C" w:rsidRPr="00A64A3F" w14:paraId="339E708F" w14:textId="77777777" w:rsidTr="00A64A3F">
        <w:trPr>
          <w:trHeight w:val="1328"/>
        </w:trPr>
        <w:tc>
          <w:tcPr>
            <w:tcW w:w="8820" w:type="dxa"/>
            <w:gridSpan w:val="2"/>
          </w:tcPr>
          <w:p w14:paraId="160C6025" w14:textId="68134656" w:rsidR="009D0B6C" w:rsidRPr="00A64A3F" w:rsidRDefault="00112402" w:rsidP="00112402">
            <w:pPr>
              <w:pStyle w:val="ListParagraph"/>
              <w:numPr>
                <w:ilvl w:val="2"/>
                <w:numId w:val="10"/>
              </w:numPr>
              <w:ind w:left="876" w:hanging="283"/>
              <w:rPr>
                <w:noProof w:val="0"/>
                <w:sz w:val="16"/>
                <w:lang w:val="fr-FR"/>
              </w:rPr>
            </w:pPr>
            <w:r w:rsidRPr="00A64A3F">
              <w:rPr>
                <w:noProof w:val="0"/>
                <w:sz w:val="16"/>
                <w:lang w:val="fr-FR"/>
              </w:rPr>
              <w:t xml:space="preserve">Le système de traitement de l'eau est utilisé correctement </w:t>
            </w:r>
            <w:r w:rsidRPr="00A64A3F">
              <w:rPr>
                <w:i/>
                <w:noProof w:val="0"/>
                <w:sz w:val="16"/>
                <w:lang w:val="fr-FR"/>
              </w:rPr>
              <w:t>(demandez aux membres de la famille de vous montrer comment ils s'y prennent pour traiter l'eau)</w:t>
            </w:r>
          </w:p>
          <w:p w14:paraId="4A9A8371" w14:textId="322FD041" w:rsidR="009D0B6C" w:rsidRPr="00A64A3F" w:rsidRDefault="00112402" w:rsidP="00112402">
            <w:pPr>
              <w:pStyle w:val="ListParagraph"/>
              <w:numPr>
                <w:ilvl w:val="2"/>
                <w:numId w:val="10"/>
              </w:numPr>
              <w:ind w:left="876" w:hanging="283"/>
              <w:rPr>
                <w:noProof w:val="0"/>
                <w:sz w:val="16"/>
                <w:lang w:val="fr-FR"/>
              </w:rPr>
            </w:pPr>
            <w:r w:rsidRPr="00A64A3F">
              <w:rPr>
                <w:noProof w:val="0"/>
                <w:sz w:val="16"/>
                <w:lang w:val="fr-FR"/>
              </w:rPr>
              <w:t xml:space="preserve">Le système de traitement de l'eau est utilisé régulièrement </w:t>
            </w:r>
            <w:r w:rsidR="009D0B6C" w:rsidRPr="00A64A3F">
              <w:rPr>
                <w:i/>
                <w:noProof w:val="0"/>
                <w:sz w:val="16"/>
                <w:lang w:val="fr-FR"/>
              </w:rPr>
              <w:t xml:space="preserve">(demandez aux membres de la famille quelle eau ils boivent lorsqu'ils ne sont pas à la maison) </w:t>
            </w:r>
          </w:p>
          <w:p w14:paraId="049A6EEF" w14:textId="37C9B4DB" w:rsidR="009D0B6C" w:rsidRPr="00A64A3F" w:rsidRDefault="00112402" w:rsidP="005C490A">
            <w:pPr>
              <w:pStyle w:val="ListParagraph"/>
              <w:numPr>
                <w:ilvl w:val="2"/>
                <w:numId w:val="10"/>
              </w:numPr>
              <w:ind w:left="876" w:hanging="283"/>
              <w:rPr>
                <w:noProof w:val="0"/>
                <w:sz w:val="16"/>
                <w:lang w:val="fr-FR"/>
              </w:rPr>
            </w:pPr>
            <w:r w:rsidRPr="00A64A3F">
              <w:rPr>
                <w:noProof w:val="0"/>
                <w:sz w:val="16"/>
                <w:lang w:val="fr-FR"/>
              </w:rPr>
              <w:t xml:space="preserve">Il y a un réservoir de conservation hygiénique de l'eau et l'eau est manipulée de manière sûre </w:t>
            </w:r>
            <w:r w:rsidRPr="00A64A3F">
              <w:rPr>
                <w:i/>
                <w:noProof w:val="0"/>
                <w:sz w:val="16"/>
                <w:lang w:val="fr-FR"/>
              </w:rPr>
              <w:t>(demandez aux membres de la famille de montrer comment ils se servent un verre d'eau pour boire)</w:t>
            </w:r>
          </w:p>
        </w:tc>
      </w:tr>
    </w:tbl>
    <w:p w14:paraId="187E3D2E" w14:textId="3D97DED7" w:rsidR="005232EB" w:rsidRPr="00A64A3F" w:rsidRDefault="005232EB" w:rsidP="005C490A">
      <w:pPr>
        <w:rPr>
          <w:i/>
          <w:noProof w:val="0"/>
          <w:sz w:val="20"/>
          <w:lang w:val="fr-FR"/>
        </w:rPr>
      </w:pPr>
    </w:p>
    <w:sectPr w:rsidR="005232EB" w:rsidRPr="00A64A3F" w:rsidSect="00551AF7">
      <w:pgSz w:w="12240" w:h="15840"/>
      <w:pgMar w:top="900" w:right="1260" w:bottom="5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B8B06" w14:textId="77777777" w:rsidR="00A23213" w:rsidRDefault="00A23213">
      <w:r>
        <w:separator/>
      </w:r>
    </w:p>
  </w:endnote>
  <w:endnote w:type="continuationSeparator" w:id="0">
    <w:p w14:paraId="46C8C647" w14:textId="77777777" w:rsidR="00A23213" w:rsidRDefault="00A2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204A" w14:textId="77777777" w:rsidR="00706614" w:rsidRDefault="00706614" w:rsidP="00706614">
    <w:pPr>
      <w:pStyle w:val="Footer"/>
      <w:tabs>
        <w:tab w:val="clear" w:pos="4320"/>
        <w:tab w:val="clear" w:pos="8640"/>
        <w:tab w:val="left" w:pos="2362"/>
      </w:tabs>
      <w:ind w:right="360"/>
    </w:pPr>
    <w:r>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632525"/>
      <w:docPartObj>
        <w:docPartGallery w:val="Page Numbers (Bottom of Page)"/>
        <w:docPartUnique/>
      </w:docPartObj>
    </w:sdtPr>
    <w:sdtEndPr/>
    <w:sdtContent>
      <w:p w14:paraId="46A60BEF" w14:textId="2F95A738" w:rsidR="00706614" w:rsidRDefault="00706614">
        <w:pPr>
          <w:pStyle w:val="Footer"/>
          <w:jc w:val="right"/>
        </w:pPr>
        <w:r>
          <w:rPr>
            <w:lang w:val="fr-FR"/>
          </w:rPr>
          <w:fldChar w:fldCharType="begin"/>
        </w:r>
        <w:r>
          <w:rPr>
            <w:lang w:val="fr-FR"/>
          </w:rPr>
          <w:instrText xml:space="preserve"> PAGE   \* MERGEFORMAT </w:instrText>
        </w:r>
        <w:r>
          <w:rPr>
            <w:lang w:val="fr-FR"/>
          </w:rPr>
          <w:fldChar w:fldCharType="separate"/>
        </w:r>
        <w:r w:rsidR="00972928">
          <w:rPr>
            <w:lang w:val="fr-FR"/>
          </w:rPr>
          <w:t>5</w:t>
        </w:r>
        <w:r>
          <w:rPr>
            <w:lang w:val="fr-FR"/>
          </w:rPr>
          <w:fldChar w:fldCharType="end"/>
        </w:r>
      </w:p>
    </w:sdtContent>
  </w:sdt>
  <w:p w14:paraId="6B24A7F0" w14:textId="77777777" w:rsidR="00706614" w:rsidRPr="00922A93" w:rsidRDefault="00706614">
    <w:pPr>
      <w:pStyle w:val="Footer"/>
      <w:jc w:val="right"/>
      <w:rPr>
        <w:rFonts w:cs="Arial"/>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lang w:val="fr-FR"/>
      </w:rPr>
      <w:id w:val="2009407099"/>
      <w:docPartObj>
        <w:docPartGallery w:val="Page Numbers (Bottom of Page)"/>
        <w:docPartUnique/>
      </w:docPartObj>
    </w:sdtPr>
    <w:sdtEndPr/>
    <w:sdtContent>
      <w:p w14:paraId="299C28C3" w14:textId="00C60CCE" w:rsidR="00706614" w:rsidRPr="004E4ABC" w:rsidRDefault="00706614">
        <w:pPr>
          <w:pStyle w:val="Footer"/>
          <w:jc w:val="right"/>
          <w:rPr>
            <w:rFonts w:cs="Arial"/>
            <w:lang w:val="fr-FR"/>
          </w:rPr>
        </w:pPr>
        <w:r w:rsidRPr="004E4ABC">
          <w:rPr>
            <w:rFonts w:cs="Arial"/>
            <w:lang w:val="fr-FR"/>
          </w:rPr>
          <w:fldChar w:fldCharType="begin"/>
        </w:r>
        <w:r w:rsidRPr="004E4ABC">
          <w:rPr>
            <w:rFonts w:cs="Arial"/>
            <w:lang w:val="fr-FR"/>
          </w:rPr>
          <w:instrText xml:space="preserve"> PAGE   \* MERGEFORMAT </w:instrText>
        </w:r>
        <w:r w:rsidRPr="004E4ABC">
          <w:rPr>
            <w:rFonts w:cs="Arial"/>
            <w:lang w:val="fr-FR"/>
          </w:rPr>
          <w:fldChar w:fldCharType="separate"/>
        </w:r>
        <w:r w:rsidR="00972928">
          <w:rPr>
            <w:rFonts w:cs="Arial"/>
            <w:lang w:val="fr-FR"/>
          </w:rPr>
          <w:t>7</w:t>
        </w:r>
        <w:r w:rsidRPr="004E4ABC">
          <w:rPr>
            <w:rFonts w:cs="Arial"/>
            <w:lang w:val="fr-FR"/>
          </w:rPr>
          <w:fldChar w:fldCharType="end"/>
        </w:r>
      </w:p>
    </w:sdtContent>
  </w:sdt>
  <w:p w14:paraId="66D496A1" w14:textId="77777777" w:rsidR="00706614" w:rsidRPr="004E4ABC" w:rsidRDefault="00706614" w:rsidP="002B4E59">
    <w:pPr>
      <w:pStyle w:val="Footer"/>
      <w:jc w:val="right"/>
      <w:rPr>
        <w:rFonts w:cs="Arial"/>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E6249" w14:textId="77777777" w:rsidR="00A23213" w:rsidRDefault="00A23213">
      <w:r>
        <w:separator/>
      </w:r>
    </w:p>
  </w:footnote>
  <w:footnote w:type="continuationSeparator" w:id="0">
    <w:p w14:paraId="7B6A1ECC" w14:textId="77777777" w:rsidR="00A23213" w:rsidRDefault="00A23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4FDF" w14:textId="77777777" w:rsidR="00706614" w:rsidRPr="001B7F45" w:rsidRDefault="00706614" w:rsidP="00706614">
    <w:pPr>
      <w:tabs>
        <w:tab w:val="right" w:pos="8931"/>
      </w:tabs>
      <w:spacing w:after="120"/>
      <w:rPr>
        <w:sz w:val="44"/>
        <w:lang w:val="fr-FR"/>
      </w:rPr>
    </w:pPr>
    <w:r>
      <w:tab/>
    </w:r>
  </w:p>
  <w:p w14:paraId="3093D10A" w14:textId="74530890" w:rsidR="00706614" w:rsidRDefault="00706614" w:rsidP="00706614">
    <w:pPr>
      <w:tabs>
        <w:tab w:val="left" w:pos="4504"/>
        <w:tab w:val="right" w:pos="9356"/>
      </w:tabs>
      <w:spacing w:after="120"/>
    </w:pPr>
    <w:r>
      <w:tab/>
    </w:r>
    <w:r>
      <w:tab/>
    </w:r>
    <w:r>
      <w:rPr>
        <w:lang w:val="fr-FR"/>
      </w:rPr>
      <w:t>Février 2017</w:t>
    </w:r>
  </w:p>
  <w:p w14:paraId="31C73ADC" w14:textId="77777777" w:rsidR="00706614" w:rsidRPr="00222279" w:rsidRDefault="00706614" w:rsidP="00706614">
    <w:pPr>
      <w:tabs>
        <w:tab w:val="right" w:pos="9356"/>
      </w:tabs>
      <w:spacing w:after="120"/>
      <w:ind w:left="6480" w:firstLine="720"/>
      <w:rPr>
        <w:lang w:val="fr-FR"/>
      </w:rPr>
    </w:pPr>
    <w:r>
      <w:rPr>
        <w:b/>
        <w:lang w:val="fr-FR"/>
      </w:rPr>
      <w:tab/>
    </w:r>
    <w:r>
      <w:rPr>
        <w:lang w:val="fr-FR"/>
      </w:rPr>
      <w:t>Manuel du formateur</w:t>
    </w:r>
  </w:p>
  <w:p w14:paraId="4329D5AD" w14:textId="77777777" w:rsidR="00706614" w:rsidRDefault="00706614">
    <w:pPr>
      <w:pStyle w:val="Header"/>
    </w:pPr>
  </w:p>
  <w:p w14:paraId="36F719D3" w14:textId="77777777" w:rsidR="00706614" w:rsidRDefault="00706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E21E" w14:textId="77777777" w:rsidR="00706614" w:rsidRDefault="00706614">
    <w:pPr>
      <w:pStyle w:val="Header"/>
    </w:pPr>
    <w:r>
      <w:rPr>
        <w:lang w:val="fr-FR"/>
      </w:rPr>
      <w:drawing>
        <wp:anchor distT="0" distB="0" distL="114300" distR="114300" simplePos="0" relativeHeight="251658240" behindDoc="1" locked="0" layoutInCell="1" allowOverlap="1" wp14:anchorId="647D460C" wp14:editId="34F52AD4">
          <wp:simplePos x="0" y="0"/>
          <wp:positionH relativeFrom="column">
            <wp:posOffset>1905</wp:posOffset>
          </wp:positionH>
          <wp:positionV relativeFrom="paragraph">
            <wp:posOffset>-193939</wp:posOffset>
          </wp:positionV>
          <wp:extent cx="963295" cy="347345"/>
          <wp:effectExtent l="0" t="0" r="8255" b="0"/>
          <wp:wrapTight wrapText="bothSides">
            <wp:wrapPolygon edited="0">
              <wp:start x="0" y="0"/>
              <wp:lineTo x="0" y="20139"/>
              <wp:lineTo x="21358" y="20139"/>
              <wp:lineTo x="213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3473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C1F2" w14:textId="77777777" w:rsidR="00706614" w:rsidRDefault="00706614" w:rsidP="00556D29">
    <w:pPr>
      <w:pStyle w:val="Header"/>
      <w:spacing w:after="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32801CC"/>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2"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3" w15:restartNumberingAfterBreak="0">
    <w:nsid w:val="021166AD"/>
    <w:multiLevelType w:val="hybridMultilevel"/>
    <w:tmpl w:val="7898F4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Courier New"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Courier New"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Courier New" w:hint="default"/>
      </w:rPr>
    </w:lvl>
    <w:lvl w:ilvl="8" w:tplc="10090005" w:tentative="1">
      <w:start w:val="1"/>
      <w:numFmt w:val="bullet"/>
      <w:lvlText w:val=""/>
      <w:lvlJc w:val="left"/>
      <w:pPr>
        <w:ind w:left="9806" w:hanging="360"/>
      </w:pPr>
      <w:rPr>
        <w:rFonts w:ascii="Wingdings" w:hAnsi="Wingdings" w:hint="default"/>
      </w:rPr>
    </w:lvl>
  </w:abstractNum>
  <w:abstractNum w:abstractNumId="5" w15:restartNumberingAfterBreak="0">
    <w:nsid w:val="04305BF6"/>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5B23FED"/>
    <w:multiLevelType w:val="hybridMultilevel"/>
    <w:tmpl w:val="6CB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73952"/>
    <w:multiLevelType w:val="hybridMultilevel"/>
    <w:tmpl w:val="5D3C2204"/>
    <w:lvl w:ilvl="0" w:tplc="A7ECA26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173D5A"/>
    <w:multiLevelType w:val="hybridMultilevel"/>
    <w:tmpl w:val="AF70FD42"/>
    <w:lvl w:ilvl="0" w:tplc="A7ECA264">
      <w:start w:val="1"/>
      <w:numFmt w:val="bullet"/>
      <w:lvlText w:val=""/>
      <w:lvlJc w:val="left"/>
      <w:pPr>
        <w:ind w:left="720" w:hanging="360"/>
      </w:pPr>
      <w:rPr>
        <w:rFonts w:ascii="Symbol" w:hAnsi="Symbol" w:hint="default"/>
      </w:rPr>
    </w:lvl>
    <w:lvl w:ilvl="1" w:tplc="A7ECA264">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B68398E"/>
    <w:multiLevelType w:val="hybridMultilevel"/>
    <w:tmpl w:val="9DE01CFE"/>
    <w:lvl w:ilvl="0" w:tplc="A7ECA264">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0D71647E"/>
    <w:multiLevelType w:val="hybridMultilevel"/>
    <w:tmpl w:val="12467F8A"/>
    <w:lvl w:ilvl="0" w:tplc="70A027C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0F751E17"/>
    <w:multiLevelType w:val="multilevel"/>
    <w:tmpl w:val="4E0223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0054441"/>
    <w:multiLevelType w:val="hybridMultilevel"/>
    <w:tmpl w:val="3C9228B8"/>
    <w:lvl w:ilvl="0" w:tplc="1009000F">
      <w:start w:val="1"/>
      <w:numFmt w:val="decimal"/>
      <w:lvlText w:val="%1."/>
      <w:lvlJc w:val="left"/>
      <w:pPr>
        <w:ind w:left="720" w:hanging="360"/>
      </w:pPr>
      <w:rPr>
        <w:rFonts w:hint="default"/>
      </w:rPr>
    </w:lvl>
    <w:lvl w:ilvl="1" w:tplc="A7ECA264">
      <w:start w:val="1"/>
      <w:numFmt w:val="bullet"/>
      <w:lvlText w:val=""/>
      <w:lvlJc w:val="left"/>
      <w:pPr>
        <w:ind w:left="1440" w:hanging="360"/>
      </w:pPr>
      <w:rPr>
        <w:rFonts w:ascii="Symbol" w:hAnsi="Symbol" w:hint="default"/>
      </w:rPr>
    </w:lvl>
    <w:lvl w:ilvl="2" w:tplc="A7ECA264">
      <w:start w:val="1"/>
      <w:numFmt w:val="bullet"/>
      <w:lvlText w:val=""/>
      <w:lvlJc w:val="left"/>
      <w:pPr>
        <w:ind w:left="2160" w:hanging="180"/>
      </w:pPr>
      <w:rPr>
        <w:rFonts w:ascii="Symbol" w:hAnsi="Symbol"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2AF0801"/>
    <w:multiLevelType w:val="multilevel"/>
    <w:tmpl w:val="8EC4887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15854416"/>
    <w:multiLevelType w:val="hybridMultilevel"/>
    <w:tmpl w:val="5EF8A68E"/>
    <w:lvl w:ilvl="0" w:tplc="1009000F">
      <w:start w:val="1"/>
      <w:numFmt w:val="decimal"/>
      <w:lvlText w:val="%1."/>
      <w:lvlJc w:val="left"/>
      <w:pPr>
        <w:ind w:left="360" w:hanging="360"/>
      </w:pPr>
      <w:rPr>
        <w:rFonts w:hint="default"/>
      </w:rPr>
    </w:lvl>
    <w:lvl w:ilvl="1" w:tplc="A7ECA264">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1C7C73F0"/>
    <w:multiLevelType w:val="hybridMultilevel"/>
    <w:tmpl w:val="2042EB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0116FF2"/>
    <w:multiLevelType w:val="hybridMultilevel"/>
    <w:tmpl w:val="045454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80457CD"/>
    <w:multiLevelType w:val="multilevel"/>
    <w:tmpl w:val="D7661CBE"/>
    <w:lvl w:ilvl="0">
      <w:start w:val="1"/>
      <w:numFmt w:val="decimal"/>
      <w:pStyle w:val="Annex1"/>
      <w:lvlText w:val="Annexe %1"/>
      <w:lvlJc w:val="left"/>
      <w:pPr>
        <w:tabs>
          <w:tab w:val="num" w:pos="1418"/>
        </w:tabs>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e %1.%2"/>
      <w:lvlJc w:val="left"/>
      <w:pPr>
        <w:tabs>
          <w:tab w:val="num" w:pos="0"/>
        </w:tabs>
        <w:ind w:left="576" w:hanging="576"/>
      </w:pPr>
      <w:rPr>
        <w:rFonts w:hint="default"/>
      </w:rPr>
    </w:lvl>
    <w:lvl w:ilvl="2">
      <w:start w:val="1"/>
      <w:numFmt w:val="decimal"/>
      <w:lvlText w:val="Annexe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8964DDA"/>
    <w:multiLevelType w:val="hybridMultilevel"/>
    <w:tmpl w:val="3EC09D26"/>
    <w:lvl w:ilvl="0" w:tplc="A7ECA26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AF821FE"/>
    <w:multiLevelType w:val="multilevel"/>
    <w:tmpl w:val="F35A4BE0"/>
    <w:numStyleLink w:val="StyleBulleted"/>
  </w:abstractNum>
  <w:abstractNum w:abstractNumId="21" w15:restartNumberingAfterBreak="0">
    <w:nsid w:val="2E411E17"/>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30591530"/>
    <w:multiLevelType w:val="hybridMultilevel"/>
    <w:tmpl w:val="F5F44C8A"/>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5BF2BF7"/>
    <w:multiLevelType w:val="multilevel"/>
    <w:tmpl w:val="D668DB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75E56AF"/>
    <w:multiLevelType w:val="hybridMultilevel"/>
    <w:tmpl w:val="8938902C"/>
    <w:lvl w:ilvl="0" w:tplc="A7ECA26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503E56"/>
    <w:multiLevelType w:val="multilevel"/>
    <w:tmpl w:val="9A96F38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6" w15:restartNumberingAfterBreak="0">
    <w:nsid w:val="3D3A2CA6"/>
    <w:multiLevelType w:val="hybridMultilevel"/>
    <w:tmpl w:val="8856C66E"/>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EA158FE"/>
    <w:multiLevelType w:val="hybridMultilevel"/>
    <w:tmpl w:val="92DEE1F6"/>
    <w:lvl w:ilvl="0" w:tplc="580E9108">
      <w:start w:val="1"/>
      <w:numFmt w:val="decimal"/>
      <w:lvlText w:val="%1."/>
      <w:lvlJc w:val="left"/>
      <w:pPr>
        <w:ind w:left="360" w:hanging="360"/>
      </w:pPr>
      <w:rPr>
        <w:rFonts w:hint="default"/>
        <w:b/>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3E20AA4"/>
    <w:multiLevelType w:val="hybridMultilevel"/>
    <w:tmpl w:val="D86A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F50BE0"/>
    <w:multiLevelType w:val="multilevel"/>
    <w:tmpl w:val="7338B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607038"/>
    <w:multiLevelType w:val="hybridMultilevel"/>
    <w:tmpl w:val="E73EE8C4"/>
    <w:lvl w:ilvl="0" w:tplc="FFFFFFFF">
      <w:start w:val="1"/>
      <w:numFmt w:val="bullet"/>
      <w:lvlText w:val=""/>
      <w:lvlJc w:val="left"/>
      <w:pPr>
        <w:tabs>
          <w:tab w:val="num" w:pos="2160"/>
        </w:tabs>
        <w:ind w:left="2160" w:hanging="360"/>
      </w:pPr>
      <w:rPr>
        <w:rFonts w:ascii="Symbol" w:hAnsi="Symbol" w:hint="default"/>
        <w:sz w:val="20"/>
        <w:szCs w:val="20"/>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2" w15:restartNumberingAfterBreak="0">
    <w:nsid w:val="4BA002E9"/>
    <w:multiLevelType w:val="multilevel"/>
    <w:tmpl w:val="694AC5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5A591D"/>
    <w:multiLevelType w:val="multilevel"/>
    <w:tmpl w:val="6B2A99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4686AB2"/>
    <w:multiLevelType w:val="multilevel"/>
    <w:tmpl w:val="6D6AFA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54D07D6D"/>
    <w:multiLevelType w:val="multilevel"/>
    <w:tmpl w:val="41F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0B2047"/>
    <w:multiLevelType w:val="hybridMultilevel"/>
    <w:tmpl w:val="DC1A5758"/>
    <w:lvl w:ilvl="0" w:tplc="1009000F">
      <w:start w:val="1"/>
      <w:numFmt w:val="decimal"/>
      <w:lvlText w:val="%1."/>
      <w:lvlJc w:val="left"/>
      <w:pPr>
        <w:ind w:left="720" w:hanging="360"/>
      </w:pPr>
      <w:rPr>
        <w:rFonts w:hint="default"/>
      </w:rPr>
    </w:lvl>
    <w:lvl w:ilvl="1" w:tplc="A7ECA264">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A885FC9"/>
    <w:multiLevelType w:val="hybridMultilevel"/>
    <w:tmpl w:val="D9E2574E"/>
    <w:lvl w:ilvl="0" w:tplc="A1C46D20">
      <w:start w:val="1"/>
      <w:numFmt w:val="decimal"/>
      <w:pStyle w:val="ListParagraph-Numbered"/>
      <w:lvlText w:val="%1."/>
      <w:lvlJc w:val="left"/>
      <w:pPr>
        <w:tabs>
          <w:tab w:val="num" w:pos="360"/>
        </w:tabs>
        <w:ind w:left="360" w:hanging="360"/>
      </w:pPr>
    </w:lvl>
    <w:lvl w:ilvl="1" w:tplc="ECAE5B20" w:tentative="1">
      <w:start w:val="1"/>
      <w:numFmt w:val="lowerLetter"/>
      <w:lvlText w:val="%2."/>
      <w:lvlJc w:val="left"/>
      <w:pPr>
        <w:tabs>
          <w:tab w:val="num" w:pos="1080"/>
        </w:tabs>
        <w:ind w:left="1080" w:hanging="360"/>
      </w:pPr>
    </w:lvl>
    <w:lvl w:ilvl="2" w:tplc="5BC2A1CA" w:tentative="1">
      <w:start w:val="1"/>
      <w:numFmt w:val="lowerRoman"/>
      <w:lvlText w:val="%3."/>
      <w:lvlJc w:val="right"/>
      <w:pPr>
        <w:tabs>
          <w:tab w:val="num" w:pos="1800"/>
        </w:tabs>
        <w:ind w:left="1800" w:hanging="180"/>
      </w:pPr>
    </w:lvl>
    <w:lvl w:ilvl="3" w:tplc="44002834" w:tentative="1">
      <w:start w:val="1"/>
      <w:numFmt w:val="decimal"/>
      <w:lvlText w:val="%4."/>
      <w:lvlJc w:val="left"/>
      <w:pPr>
        <w:tabs>
          <w:tab w:val="num" w:pos="2520"/>
        </w:tabs>
        <w:ind w:left="2520" w:hanging="360"/>
      </w:pPr>
    </w:lvl>
    <w:lvl w:ilvl="4" w:tplc="D5546D96" w:tentative="1">
      <w:start w:val="1"/>
      <w:numFmt w:val="lowerLetter"/>
      <w:lvlText w:val="%5."/>
      <w:lvlJc w:val="left"/>
      <w:pPr>
        <w:tabs>
          <w:tab w:val="num" w:pos="3240"/>
        </w:tabs>
        <w:ind w:left="3240" w:hanging="360"/>
      </w:pPr>
    </w:lvl>
    <w:lvl w:ilvl="5" w:tplc="6DEC7752" w:tentative="1">
      <w:start w:val="1"/>
      <w:numFmt w:val="lowerRoman"/>
      <w:lvlText w:val="%6."/>
      <w:lvlJc w:val="right"/>
      <w:pPr>
        <w:tabs>
          <w:tab w:val="num" w:pos="3960"/>
        </w:tabs>
        <w:ind w:left="3960" w:hanging="180"/>
      </w:pPr>
    </w:lvl>
    <w:lvl w:ilvl="6" w:tplc="F8F227CE" w:tentative="1">
      <w:start w:val="1"/>
      <w:numFmt w:val="decimal"/>
      <w:lvlText w:val="%7."/>
      <w:lvlJc w:val="left"/>
      <w:pPr>
        <w:tabs>
          <w:tab w:val="num" w:pos="4680"/>
        </w:tabs>
        <w:ind w:left="4680" w:hanging="360"/>
      </w:pPr>
    </w:lvl>
    <w:lvl w:ilvl="7" w:tplc="4C6663FA" w:tentative="1">
      <w:start w:val="1"/>
      <w:numFmt w:val="lowerLetter"/>
      <w:lvlText w:val="%8."/>
      <w:lvlJc w:val="left"/>
      <w:pPr>
        <w:tabs>
          <w:tab w:val="num" w:pos="5400"/>
        </w:tabs>
        <w:ind w:left="5400" w:hanging="360"/>
      </w:pPr>
    </w:lvl>
    <w:lvl w:ilvl="8" w:tplc="04C0876C" w:tentative="1">
      <w:start w:val="1"/>
      <w:numFmt w:val="lowerRoman"/>
      <w:lvlText w:val="%9."/>
      <w:lvlJc w:val="right"/>
      <w:pPr>
        <w:tabs>
          <w:tab w:val="num" w:pos="6120"/>
        </w:tabs>
        <w:ind w:left="6120" w:hanging="180"/>
      </w:pPr>
    </w:lvl>
  </w:abstractNum>
  <w:abstractNum w:abstractNumId="39" w15:restartNumberingAfterBreak="0">
    <w:nsid w:val="5F8C5370"/>
    <w:multiLevelType w:val="multilevel"/>
    <w:tmpl w:val="F35A4BE0"/>
    <w:numStyleLink w:val="StyleBulleted"/>
  </w:abstractNum>
  <w:abstractNum w:abstractNumId="40" w15:restartNumberingAfterBreak="0">
    <w:nsid w:val="71353E78"/>
    <w:multiLevelType w:val="multilevel"/>
    <w:tmpl w:val="AAB438F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35AD7"/>
    <w:multiLevelType w:val="hybridMultilevel"/>
    <w:tmpl w:val="8D406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BE95C78"/>
    <w:multiLevelType w:val="hybridMultilevel"/>
    <w:tmpl w:val="F744A0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A561B6"/>
    <w:multiLevelType w:val="multilevel"/>
    <w:tmpl w:val="74CC14D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num w:numId="1">
    <w:abstractNumId w:val="18"/>
  </w:num>
  <w:num w:numId="2">
    <w:abstractNumId w:val="30"/>
  </w:num>
  <w:num w:numId="3">
    <w:abstractNumId w:val="11"/>
  </w:num>
  <w:num w:numId="4">
    <w:abstractNumId w:val="38"/>
  </w:num>
  <w:num w:numId="5">
    <w:abstractNumId w:val="10"/>
  </w:num>
  <w:num w:numId="6">
    <w:abstractNumId w:val="37"/>
  </w:num>
  <w:num w:numId="7">
    <w:abstractNumId w:val="19"/>
  </w:num>
  <w:num w:numId="8">
    <w:abstractNumId w:val="24"/>
  </w:num>
  <w:num w:numId="9">
    <w:abstractNumId w:val="14"/>
  </w:num>
  <w:num w:numId="10">
    <w:abstractNumId w:val="12"/>
  </w:num>
  <w:num w:numId="11">
    <w:abstractNumId w:val="8"/>
  </w:num>
  <w:num w:numId="12">
    <w:abstractNumId w:val="43"/>
  </w:num>
  <w:num w:numId="13">
    <w:abstractNumId w:val="27"/>
  </w:num>
  <w:num w:numId="14">
    <w:abstractNumId w:val="7"/>
  </w:num>
  <w:num w:numId="15">
    <w:abstractNumId w:val="33"/>
  </w:num>
  <w:num w:numId="16">
    <w:abstractNumId w:val="22"/>
  </w:num>
  <w:num w:numId="17">
    <w:abstractNumId w:val="26"/>
  </w:num>
  <w:num w:numId="18">
    <w:abstractNumId w:val="31"/>
  </w:num>
  <w:num w:numId="19">
    <w:abstractNumId w:val="13"/>
  </w:num>
  <w:num w:numId="20">
    <w:abstractNumId w:val="39"/>
  </w:num>
  <w:num w:numId="21">
    <w:abstractNumId w:val="20"/>
  </w:num>
  <w:num w:numId="22">
    <w:abstractNumId w:val="1"/>
  </w:num>
  <w:num w:numId="23">
    <w:abstractNumId w:val="2"/>
  </w:num>
  <w:num w:numId="24">
    <w:abstractNumId w:val="41"/>
  </w:num>
  <w:num w:numId="25">
    <w:abstractNumId w:val="4"/>
  </w:num>
  <w:num w:numId="26">
    <w:abstractNumId w:val="28"/>
  </w:num>
  <w:num w:numId="27">
    <w:abstractNumId w:val="5"/>
  </w:num>
  <w:num w:numId="28">
    <w:abstractNumId w:val="29"/>
  </w:num>
  <w:num w:numId="29">
    <w:abstractNumId w:val="35"/>
  </w:num>
  <w:num w:numId="30">
    <w:abstractNumId w:val="34"/>
  </w:num>
  <w:num w:numId="31">
    <w:abstractNumId w:val="44"/>
  </w:num>
  <w:num w:numId="32">
    <w:abstractNumId w:val="40"/>
  </w:num>
  <w:num w:numId="33">
    <w:abstractNumId w:val="25"/>
  </w:num>
  <w:num w:numId="34">
    <w:abstractNumId w:val="21"/>
  </w:num>
  <w:num w:numId="35">
    <w:abstractNumId w:val="32"/>
  </w:num>
  <w:num w:numId="36">
    <w:abstractNumId w:val="23"/>
  </w:num>
  <w:num w:numId="37">
    <w:abstractNumId w:val="6"/>
  </w:num>
  <w:num w:numId="38">
    <w:abstractNumId w:val="36"/>
  </w:num>
  <w:num w:numId="39">
    <w:abstractNumId w:val="3"/>
  </w:num>
  <w:num w:numId="40">
    <w:abstractNumId w:val="15"/>
  </w:num>
  <w:num w:numId="41">
    <w:abstractNumId w:val="17"/>
  </w:num>
  <w:num w:numId="42">
    <w:abstractNumId w:val="0"/>
  </w:num>
  <w:num w:numId="43">
    <w:abstractNumId w:val="42"/>
  </w:num>
  <w:num w:numId="44">
    <w:abstractNumId w:val="16"/>
  </w:num>
  <w:num w:numId="4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B6"/>
    <w:rsid w:val="00006459"/>
    <w:rsid w:val="00032B77"/>
    <w:rsid w:val="000355C9"/>
    <w:rsid w:val="0003718D"/>
    <w:rsid w:val="000462A6"/>
    <w:rsid w:val="00051F5D"/>
    <w:rsid w:val="00062D59"/>
    <w:rsid w:val="000642FA"/>
    <w:rsid w:val="00067F7E"/>
    <w:rsid w:val="000712D4"/>
    <w:rsid w:val="00071FC9"/>
    <w:rsid w:val="00095A48"/>
    <w:rsid w:val="000A11D7"/>
    <w:rsid w:val="000A398D"/>
    <w:rsid w:val="000B0D29"/>
    <w:rsid w:val="000C079E"/>
    <w:rsid w:val="000C24B6"/>
    <w:rsid w:val="000C3BCA"/>
    <w:rsid w:val="000D42C6"/>
    <w:rsid w:val="000E1E1F"/>
    <w:rsid w:val="000E6A2A"/>
    <w:rsid w:val="000F41E9"/>
    <w:rsid w:val="000F79D6"/>
    <w:rsid w:val="00106516"/>
    <w:rsid w:val="00112402"/>
    <w:rsid w:val="00115524"/>
    <w:rsid w:val="001203E9"/>
    <w:rsid w:val="00134AC0"/>
    <w:rsid w:val="00135FC8"/>
    <w:rsid w:val="00140347"/>
    <w:rsid w:val="00142AED"/>
    <w:rsid w:val="00147EF6"/>
    <w:rsid w:val="00157F3F"/>
    <w:rsid w:val="00171915"/>
    <w:rsid w:val="00173E37"/>
    <w:rsid w:val="0018509A"/>
    <w:rsid w:val="00187FAB"/>
    <w:rsid w:val="00190D0C"/>
    <w:rsid w:val="001953F8"/>
    <w:rsid w:val="00195E79"/>
    <w:rsid w:val="00197AD5"/>
    <w:rsid w:val="001A69D0"/>
    <w:rsid w:val="001A6F60"/>
    <w:rsid w:val="00203D58"/>
    <w:rsid w:val="00206333"/>
    <w:rsid w:val="00212E0C"/>
    <w:rsid w:val="00215B24"/>
    <w:rsid w:val="00220E37"/>
    <w:rsid w:val="00222B22"/>
    <w:rsid w:val="002241E9"/>
    <w:rsid w:val="00227048"/>
    <w:rsid w:val="00232943"/>
    <w:rsid w:val="00236E19"/>
    <w:rsid w:val="00245574"/>
    <w:rsid w:val="00251AFF"/>
    <w:rsid w:val="00253919"/>
    <w:rsid w:val="00273FDE"/>
    <w:rsid w:val="002868B6"/>
    <w:rsid w:val="0029338F"/>
    <w:rsid w:val="0029572A"/>
    <w:rsid w:val="002A7405"/>
    <w:rsid w:val="002B11A4"/>
    <w:rsid w:val="002B4E59"/>
    <w:rsid w:val="002C01B4"/>
    <w:rsid w:val="002C57A0"/>
    <w:rsid w:val="002D1E5F"/>
    <w:rsid w:val="002D5438"/>
    <w:rsid w:val="002E2282"/>
    <w:rsid w:val="002E3441"/>
    <w:rsid w:val="002E60B5"/>
    <w:rsid w:val="003051B9"/>
    <w:rsid w:val="003111A4"/>
    <w:rsid w:val="003161FF"/>
    <w:rsid w:val="00317E44"/>
    <w:rsid w:val="003250A8"/>
    <w:rsid w:val="003338F6"/>
    <w:rsid w:val="00340044"/>
    <w:rsid w:val="00344D8E"/>
    <w:rsid w:val="003553DB"/>
    <w:rsid w:val="00355741"/>
    <w:rsid w:val="00362B27"/>
    <w:rsid w:val="0037665B"/>
    <w:rsid w:val="00377581"/>
    <w:rsid w:val="003839D4"/>
    <w:rsid w:val="003855D9"/>
    <w:rsid w:val="00387840"/>
    <w:rsid w:val="00397409"/>
    <w:rsid w:val="003A775C"/>
    <w:rsid w:val="003B0289"/>
    <w:rsid w:val="003B64C1"/>
    <w:rsid w:val="003C785A"/>
    <w:rsid w:val="003E2C41"/>
    <w:rsid w:val="003E32DE"/>
    <w:rsid w:val="003E5B31"/>
    <w:rsid w:val="003F3A9F"/>
    <w:rsid w:val="003F41D9"/>
    <w:rsid w:val="004015E8"/>
    <w:rsid w:val="0040630C"/>
    <w:rsid w:val="0041295E"/>
    <w:rsid w:val="00414F2D"/>
    <w:rsid w:val="004218E2"/>
    <w:rsid w:val="00424B79"/>
    <w:rsid w:val="0043169C"/>
    <w:rsid w:val="0044137D"/>
    <w:rsid w:val="00445A78"/>
    <w:rsid w:val="00446A9F"/>
    <w:rsid w:val="00451601"/>
    <w:rsid w:val="004516FF"/>
    <w:rsid w:val="00456365"/>
    <w:rsid w:val="004564D5"/>
    <w:rsid w:val="004868E3"/>
    <w:rsid w:val="00486A40"/>
    <w:rsid w:val="0049244A"/>
    <w:rsid w:val="00494B2F"/>
    <w:rsid w:val="004A137D"/>
    <w:rsid w:val="004A2578"/>
    <w:rsid w:val="004A5179"/>
    <w:rsid w:val="004B64E1"/>
    <w:rsid w:val="004C2CDD"/>
    <w:rsid w:val="004E4ABC"/>
    <w:rsid w:val="004F3DC2"/>
    <w:rsid w:val="004F708B"/>
    <w:rsid w:val="00502F3F"/>
    <w:rsid w:val="00511CFD"/>
    <w:rsid w:val="005232EB"/>
    <w:rsid w:val="00534E87"/>
    <w:rsid w:val="005377A6"/>
    <w:rsid w:val="00551AF7"/>
    <w:rsid w:val="0055222A"/>
    <w:rsid w:val="00556D29"/>
    <w:rsid w:val="005608D3"/>
    <w:rsid w:val="005620C4"/>
    <w:rsid w:val="005631C1"/>
    <w:rsid w:val="00566AF5"/>
    <w:rsid w:val="00573364"/>
    <w:rsid w:val="005734E2"/>
    <w:rsid w:val="005775A4"/>
    <w:rsid w:val="00580759"/>
    <w:rsid w:val="0058394E"/>
    <w:rsid w:val="005871B8"/>
    <w:rsid w:val="005928EC"/>
    <w:rsid w:val="005A2E18"/>
    <w:rsid w:val="005C490A"/>
    <w:rsid w:val="005E2F66"/>
    <w:rsid w:val="005E59DF"/>
    <w:rsid w:val="005E5C5A"/>
    <w:rsid w:val="006314B4"/>
    <w:rsid w:val="006367CA"/>
    <w:rsid w:val="00646694"/>
    <w:rsid w:val="00654B7E"/>
    <w:rsid w:val="00663F3C"/>
    <w:rsid w:val="00664903"/>
    <w:rsid w:val="0067241E"/>
    <w:rsid w:val="00677F9F"/>
    <w:rsid w:val="00681C9C"/>
    <w:rsid w:val="00690A00"/>
    <w:rsid w:val="00690FBB"/>
    <w:rsid w:val="006A2BE5"/>
    <w:rsid w:val="006B53B4"/>
    <w:rsid w:val="006D0426"/>
    <w:rsid w:val="006D1F6C"/>
    <w:rsid w:val="006D7BD0"/>
    <w:rsid w:val="006F30E6"/>
    <w:rsid w:val="006F5C72"/>
    <w:rsid w:val="006F6DC5"/>
    <w:rsid w:val="00703E18"/>
    <w:rsid w:val="00706614"/>
    <w:rsid w:val="0071025E"/>
    <w:rsid w:val="00723588"/>
    <w:rsid w:val="00724D30"/>
    <w:rsid w:val="00726771"/>
    <w:rsid w:val="00726C61"/>
    <w:rsid w:val="00733FB9"/>
    <w:rsid w:val="00736E84"/>
    <w:rsid w:val="00743EAE"/>
    <w:rsid w:val="0075444B"/>
    <w:rsid w:val="00775165"/>
    <w:rsid w:val="00792063"/>
    <w:rsid w:val="007A5199"/>
    <w:rsid w:val="007B239E"/>
    <w:rsid w:val="007B5731"/>
    <w:rsid w:val="007C6A4F"/>
    <w:rsid w:val="007C7C89"/>
    <w:rsid w:val="007D03F7"/>
    <w:rsid w:val="007D1F29"/>
    <w:rsid w:val="007D295A"/>
    <w:rsid w:val="007E1C2D"/>
    <w:rsid w:val="007E596F"/>
    <w:rsid w:val="007E5B09"/>
    <w:rsid w:val="007E6F9E"/>
    <w:rsid w:val="007F0AB4"/>
    <w:rsid w:val="007F7F44"/>
    <w:rsid w:val="008061D6"/>
    <w:rsid w:val="008220D7"/>
    <w:rsid w:val="00831AB2"/>
    <w:rsid w:val="0083553C"/>
    <w:rsid w:val="008404B1"/>
    <w:rsid w:val="00841470"/>
    <w:rsid w:val="00846066"/>
    <w:rsid w:val="00846ADD"/>
    <w:rsid w:val="00846E33"/>
    <w:rsid w:val="008566F3"/>
    <w:rsid w:val="008613DD"/>
    <w:rsid w:val="00864C8E"/>
    <w:rsid w:val="00866AEA"/>
    <w:rsid w:val="00866EE5"/>
    <w:rsid w:val="00883313"/>
    <w:rsid w:val="0089047C"/>
    <w:rsid w:val="00892693"/>
    <w:rsid w:val="008931DC"/>
    <w:rsid w:val="008B4CD3"/>
    <w:rsid w:val="008B4CFC"/>
    <w:rsid w:val="008C3672"/>
    <w:rsid w:val="008C46EF"/>
    <w:rsid w:val="008C4A16"/>
    <w:rsid w:val="008D3D27"/>
    <w:rsid w:val="008D5E53"/>
    <w:rsid w:val="008E7102"/>
    <w:rsid w:val="008F0E2A"/>
    <w:rsid w:val="008F5FE5"/>
    <w:rsid w:val="00907DF7"/>
    <w:rsid w:val="00910AB0"/>
    <w:rsid w:val="009134C3"/>
    <w:rsid w:val="00914655"/>
    <w:rsid w:val="00920492"/>
    <w:rsid w:val="00922A93"/>
    <w:rsid w:val="009466F1"/>
    <w:rsid w:val="00956CFE"/>
    <w:rsid w:val="00966D7D"/>
    <w:rsid w:val="00972928"/>
    <w:rsid w:val="009809E2"/>
    <w:rsid w:val="009827C3"/>
    <w:rsid w:val="009848DC"/>
    <w:rsid w:val="00990A63"/>
    <w:rsid w:val="0099259E"/>
    <w:rsid w:val="00992A34"/>
    <w:rsid w:val="0099482E"/>
    <w:rsid w:val="009967E3"/>
    <w:rsid w:val="009A157F"/>
    <w:rsid w:val="009B7A63"/>
    <w:rsid w:val="009C2EF9"/>
    <w:rsid w:val="009C7446"/>
    <w:rsid w:val="009D0B6C"/>
    <w:rsid w:val="009D30D2"/>
    <w:rsid w:val="009D3466"/>
    <w:rsid w:val="009E5828"/>
    <w:rsid w:val="009E5B59"/>
    <w:rsid w:val="009E5FA2"/>
    <w:rsid w:val="009F09D1"/>
    <w:rsid w:val="009F1CD3"/>
    <w:rsid w:val="009F3FDA"/>
    <w:rsid w:val="00A000A6"/>
    <w:rsid w:val="00A00D6C"/>
    <w:rsid w:val="00A02A8D"/>
    <w:rsid w:val="00A060A1"/>
    <w:rsid w:val="00A1660B"/>
    <w:rsid w:val="00A17255"/>
    <w:rsid w:val="00A23213"/>
    <w:rsid w:val="00A27098"/>
    <w:rsid w:val="00A32204"/>
    <w:rsid w:val="00A47478"/>
    <w:rsid w:val="00A57121"/>
    <w:rsid w:val="00A57252"/>
    <w:rsid w:val="00A57C62"/>
    <w:rsid w:val="00A6083C"/>
    <w:rsid w:val="00A62A9B"/>
    <w:rsid w:val="00A62AFB"/>
    <w:rsid w:val="00A64A3F"/>
    <w:rsid w:val="00A766F4"/>
    <w:rsid w:val="00A77035"/>
    <w:rsid w:val="00A830EA"/>
    <w:rsid w:val="00A927D9"/>
    <w:rsid w:val="00A962CC"/>
    <w:rsid w:val="00A976F3"/>
    <w:rsid w:val="00AA1557"/>
    <w:rsid w:val="00AA1ABF"/>
    <w:rsid w:val="00AA39E5"/>
    <w:rsid w:val="00AA483C"/>
    <w:rsid w:val="00AA4ED6"/>
    <w:rsid w:val="00AB5F4E"/>
    <w:rsid w:val="00AD65BD"/>
    <w:rsid w:val="00AD77DB"/>
    <w:rsid w:val="00AE1680"/>
    <w:rsid w:val="00B12B71"/>
    <w:rsid w:val="00B17928"/>
    <w:rsid w:val="00B23AFD"/>
    <w:rsid w:val="00B33198"/>
    <w:rsid w:val="00B33CB8"/>
    <w:rsid w:val="00B411FD"/>
    <w:rsid w:val="00B5524D"/>
    <w:rsid w:val="00B569AB"/>
    <w:rsid w:val="00B63189"/>
    <w:rsid w:val="00B7121C"/>
    <w:rsid w:val="00B733C6"/>
    <w:rsid w:val="00B77D5A"/>
    <w:rsid w:val="00B82A4D"/>
    <w:rsid w:val="00B84BA3"/>
    <w:rsid w:val="00B9199E"/>
    <w:rsid w:val="00B9400A"/>
    <w:rsid w:val="00BA1226"/>
    <w:rsid w:val="00BA25DD"/>
    <w:rsid w:val="00BB06B2"/>
    <w:rsid w:val="00BB5A2E"/>
    <w:rsid w:val="00BC4D18"/>
    <w:rsid w:val="00BC51F7"/>
    <w:rsid w:val="00BD624B"/>
    <w:rsid w:val="00BF1CAE"/>
    <w:rsid w:val="00C1452D"/>
    <w:rsid w:val="00C1515D"/>
    <w:rsid w:val="00C316CE"/>
    <w:rsid w:val="00C32F78"/>
    <w:rsid w:val="00C374B9"/>
    <w:rsid w:val="00C72C80"/>
    <w:rsid w:val="00C75DCA"/>
    <w:rsid w:val="00C77ED5"/>
    <w:rsid w:val="00C827B6"/>
    <w:rsid w:val="00CA314A"/>
    <w:rsid w:val="00CA4AC4"/>
    <w:rsid w:val="00CA66D5"/>
    <w:rsid w:val="00CC35D8"/>
    <w:rsid w:val="00CD507A"/>
    <w:rsid w:val="00CE466B"/>
    <w:rsid w:val="00CF70B7"/>
    <w:rsid w:val="00CF7D3C"/>
    <w:rsid w:val="00D20CF6"/>
    <w:rsid w:val="00D3040D"/>
    <w:rsid w:val="00D428BD"/>
    <w:rsid w:val="00D6745D"/>
    <w:rsid w:val="00D9332D"/>
    <w:rsid w:val="00D9623E"/>
    <w:rsid w:val="00DA34DA"/>
    <w:rsid w:val="00DB610C"/>
    <w:rsid w:val="00DC796F"/>
    <w:rsid w:val="00DE3A4E"/>
    <w:rsid w:val="00DE404B"/>
    <w:rsid w:val="00DE404E"/>
    <w:rsid w:val="00DF6EAE"/>
    <w:rsid w:val="00E04E7D"/>
    <w:rsid w:val="00E117A6"/>
    <w:rsid w:val="00E30242"/>
    <w:rsid w:val="00E46F13"/>
    <w:rsid w:val="00E7257D"/>
    <w:rsid w:val="00E7555E"/>
    <w:rsid w:val="00E85297"/>
    <w:rsid w:val="00E87C0E"/>
    <w:rsid w:val="00EA33BE"/>
    <w:rsid w:val="00EA3595"/>
    <w:rsid w:val="00EB100B"/>
    <w:rsid w:val="00EB19EA"/>
    <w:rsid w:val="00EC578C"/>
    <w:rsid w:val="00EC6D92"/>
    <w:rsid w:val="00EC7B18"/>
    <w:rsid w:val="00ED2FED"/>
    <w:rsid w:val="00EE180A"/>
    <w:rsid w:val="00EE291A"/>
    <w:rsid w:val="00F01EA2"/>
    <w:rsid w:val="00F0771A"/>
    <w:rsid w:val="00F12A47"/>
    <w:rsid w:val="00F1391D"/>
    <w:rsid w:val="00F16738"/>
    <w:rsid w:val="00F205D2"/>
    <w:rsid w:val="00F26FEB"/>
    <w:rsid w:val="00F31954"/>
    <w:rsid w:val="00F31F31"/>
    <w:rsid w:val="00F33B8F"/>
    <w:rsid w:val="00F378D6"/>
    <w:rsid w:val="00F440EF"/>
    <w:rsid w:val="00F446CB"/>
    <w:rsid w:val="00F70774"/>
    <w:rsid w:val="00F72D27"/>
    <w:rsid w:val="00F755C8"/>
    <w:rsid w:val="00F80C3A"/>
    <w:rsid w:val="00F831AC"/>
    <w:rsid w:val="00FA5F6C"/>
    <w:rsid w:val="00FB3209"/>
    <w:rsid w:val="00FB524F"/>
    <w:rsid w:val="00FC0089"/>
    <w:rsid w:val="00FC25F4"/>
    <w:rsid w:val="00FC32C8"/>
    <w:rsid w:val="00FC49BE"/>
    <w:rsid w:val="00FC644D"/>
    <w:rsid w:val="00FD24FC"/>
    <w:rsid w:val="00FE0277"/>
    <w:rsid w:val="00FE4884"/>
    <w:rsid w:val="00FF3BAA"/>
    <w:rsid w:val="63317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CB19D"/>
  <w15:chartTrackingRefBased/>
  <w15:docId w15:val="{CEF958CE-4C55-4CE2-9A84-F7F310B3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4">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6"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iPriority w:val="1"/>
    <w:qFormat/>
    <w:rsid w:val="005775A4"/>
    <w:rPr>
      <w:rFonts w:ascii="Arial" w:hAnsi="Arial" w:cstheme="minorBidi"/>
      <w:noProof/>
      <w:sz w:val="22"/>
      <w:szCs w:val="22"/>
      <w:lang w:val="en-CA"/>
    </w:rPr>
  </w:style>
  <w:style w:type="paragraph" w:styleId="Heading1">
    <w:name w:val="heading 1"/>
    <w:basedOn w:val="Normal"/>
    <w:next w:val="Normal"/>
    <w:link w:val="Heading1Char"/>
    <w:autoRedefine/>
    <w:qFormat/>
    <w:rsid w:val="005775A4"/>
    <w:pPr>
      <w:keepNext/>
      <w:numPr>
        <w:numId w:val="3"/>
      </w:numPr>
      <w:spacing w:before="240" w:after="120"/>
      <w:outlineLvl w:val="0"/>
    </w:pPr>
    <w:rPr>
      <w:rFonts w:cs="Arial"/>
      <w:b/>
      <w:bCs/>
      <w:kern w:val="32"/>
      <w:sz w:val="26"/>
      <w:szCs w:val="24"/>
    </w:rPr>
  </w:style>
  <w:style w:type="paragraph" w:styleId="Heading2">
    <w:name w:val="heading 2"/>
    <w:basedOn w:val="Normal"/>
    <w:next w:val="Normal"/>
    <w:link w:val="Heading2Char"/>
    <w:qFormat/>
    <w:rsid w:val="005775A4"/>
    <w:pPr>
      <w:keepNext/>
      <w:numPr>
        <w:ilvl w:val="1"/>
        <w:numId w:val="3"/>
      </w:numPr>
      <w:spacing w:before="240" w:after="120"/>
      <w:ind w:left="720" w:hanging="720"/>
      <w:outlineLvl w:val="1"/>
    </w:pPr>
    <w:rPr>
      <w:rFonts w:cs="Arial"/>
      <w:b/>
      <w:bCs/>
      <w:iCs/>
      <w:sz w:val="26"/>
      <w:szCs w:val="28"/>
      <w:lang w:val="en-US"/>
    </w:rPr>
  </w:style>
  <w:style w:type="paragraph" w:styleId="Heading3">
    <w:name w:val="heading 3"/>
    <w:basedOn w:val="Normal"/>
    <w:next w:val="Normal"/>
    <w:autoRedefine/>
    <w:qFormat/>
    <w:rsid w:val="005775A4"/>
    <w:pPr>
      <w:keepNext/>
      <w:numPr>
        <w:ilvl w:val="2"/>
        <w:numId w:val="3"/>
      </w:numPr>
      <w:tabs>
        <w:tab w:val="left" w:pos="864"/>
      </w:tabs>
      <w:spacing w:before="240" w:after="120"/>
      <w:ind w:left="1008" w:hanging="1008"/>
      <w:outlineLvl w:val="2"/>
    </w:pPr>
    <w:rPr>
      <w:rFonts w:cs="Arial"/>
      <w:b/>
      <w:bCs/>
      <w:i/>
      <w:sz w:val="26"/>
      <w:szCs w:val="26"/>
    </w:rPr>
  </w:style>
  <w:style w:type="paragraph" w:styleId="Heading4">
    <w:name w:val="heading 4"/>
    <w:basedOn w:val="Normal"/>
    <w:next w:val="Normal"/>
    <w:link w:val="Heading4Char"/>
    <w:rsid w:val="005775A4"/>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5775A4"/>
    <w:pPr>
      <w:numPr>
        <w:ilvl w:val="4"/>
        <w:numId w:val="3"/>
      </w:numPr>
      <w:spacing w:before="240" w:after="60"/>
      <w:outlineLvl w:val="4"/>
    </w:pPr>
    <w:rPr>
      <w:b/>
      <w:bCs/>
      <w:i/>
      <w:iCs/>
      <w:sz w:val="26"/>
      <w:szCs w:val="26"/>
    </w:rPr>
  </w:style>
  <w:style w:type="paragraph" w:styleId="Heading6">
    <w:name w:val="heading 6"/>
    <w:basedOn w:val="Normal"/>
    <w:next w:val="Normal"/>
    <w:link w:val="Heading6Char"/>
    <w:rsid w:val="005775A4"/>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5775A4"/>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5775A4"/>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5775A4"/>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75A4"/>
    <w:pPr>
      <w:tabs>
        <w:tab w:val="center" w:pos="4320"/>
        <w:tab w:val="right" w:pos="8640"/>
      </w:tabs>
    </w:pPr>
  </w:style>
  <w:style w:type="paragraph" w:customStyle="1" w:styleId="NormalBold">
    <w:name w:val="Normal Bold"/>
    <w:basedOn w:val="Normal"/>
    <w:next w:val="Normal"/>
    <w:rsid w:val="005775A4"/>
    <w:rPr>
      <w:b/>
    </w:rPr>
  </w:style>
  <w:style w:type="paragraph" w:customStyle="1" w:styleId="Annex2">
    <w:name w:val="Annex 2"/>
    <w:basedOn w:val="Normal"/>
    <w:next w:val="Normal"/>
    <w:link w:val="Annex2Char"/>
    <w:autoRedefine/>
    <w:rsid w:val="005775A4"/>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5775A4"/>
    <w:rPr>
      <w:rFonts w:ascii="Arial" w:hAnsi="Arial" w:cstheme="minorBidi"/>
      <w:b/>
      <w:bCs/>
      <w:noProof/>
      <w:kern w:val="32"/>
      <w:sz w:val="28"/>
      <w:szCs w:val="28"/>
      <w:lang w:val="en-CA"/>
    </w:rPr>
  </w:style>
  <w:style w:type="paragraph" w:customStyle="1" w:styleId="Annex1">
    <w:name w:val="Annex 1"/>
    <w:next w:val="Normal"/>
    <w:autoRedefine/>
    <w:rsid w:val="005775A4"/>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5775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5A4"/>
    <w:pPr>
      <w:autoSpaceDE w:val="0"/>
      <w:autoSpaceDN w:val="0"/>
      <w:adjustRightInd w:val="0"/>
    </w:pPr>
    <w:rPr>
      <w:rFonts w:ascii="Tahoma" w:hAnsi="Tahoma" w:cs="Tahoma"/>
      <w:color w:val="000000"/>
      <w:sz w:val="24"/>
      <w:szCs w:val="24"/>
    </w:rPr>
  </w:style>
  <w:style w:type="paragraph" w:styleId="Caption">
    <w:name w:val="caption"/>
    <w:basedOn w:val="Normal"/>
    <w:next w:val="Normal"/>
    <w:uiPriority w:val="9"/>
    <w:rsid w:val="005775A4"/>
    <w:pPr>
      <w:jc w:val="both"/>
    </w:pPr>
    <w:rPr>
      <w:rFonts w:cs="Arial"/>
      <w:b/>
      <w:bCs/>
      <w:sz w:val="20"/>
    </w:rPr>
  </w:style>
  <w:style w:type="paragraph" w:styleId="BalloonText">
    <w:name w:val="Balloon Text"/>
    <w:basedOn w:val="Normal"/>
    <w:semiHidden/>
    <w:rsid w:val="005775A4"/>
    <w:pPr>
      <w:jc w:val="both"/>
    </w:pPr>
    <w:rPr>
      <w:rFonts w:ascii="Tahoma" w:hAnsi="Tahoma" w:cs="Tahoma"/>
      <w:sz w:val="16"/>
      <w:szCs w:val="16"/>
    </w:rPr>
  </w:style>
  <w:style w:type="character" w:styleId="CommentReference">
    <w:name w:val="annotation reference"/>
    <w:semiHidden/>
    <w:rsid w:val="005775A4"/>
    <w:rPr>
      <w:sz w:val="16"/>
      <w:szCs w:val="16"/>
    </w:rPr>
  </w:style>
  <w:style w:type="paragraph" w:styleId="CommentText">
    <w:name w:val="annotation text"/>
    <w:basedOn w:val="Normal"/>
    <w:semiHidden/>
    <w:rsid w:val="005775A4"/>
    <w:pPr>
      <w:jc w:val="both"/>
    </w:pPr>
    <w:rPr>
      <w:rFonts w:cs="Arial"/>
      <w:sz w:val="20"/>
    </w:rPr>
  </w:style>
  <w:style w:type="paragraph" w:styleId="CommentSubject">
    <w:name w:val="annotation subject"/>
    <w:basedOn w:val="CommentText"/>
    <w:next w:val="CommentText"/>
    <w:semiHidden/>
    <w:rsid w:val="005775A4"/>
    <w:rPr>
      <w:b/>
      <w:bCs/>
    </w:rPr>
  </w:style>
  <w:style w:type="paragraph" w:styleId="Header">
    <w:name w:val="header"/>
    <w:basedOn w:val="Normal"/>
    <w:link w:val="HeaderChar"/>
    <w:rsid w:val="005775A4"/>
    <w:pPr>
      <w:tabs>
        <w:tab w:val="center" w:pos="4320"/>
        <w:tab w:val="right" w:pos="8640"/>
      </w:tabs>
    </w:pPr>
  </w:style>
  <w:style w:type="character" w:styleId="PageNumber">
    <w:name w:val="page number"/>
    <w:basedOn w:val="DefaultParagraphFont"/>
    <w:rsid w:val="005775A4"/>
  </w:style>
  <w:style w:type="character" w:styleId="Emphasis">
    <w:name w:val="Emphasis"/>
    <w:uiPriority w:val="10"/>
    <w:rsid w:val="005775A4"/>
    <w:rPr>
      <w:i/>
      <w:iCs/>
    </w:rPr>
  </w:style>
  <w:style w:type="paragraph" w:customStyle="1" w:styleId="FactsheetColumn">
    <w:name w:val="Factsheet_Column"/>
    <w:basedOn w:val="Normal"/>
    <w:rsid w:val="005775A4"/>
    <w:pPr>
      <w:jc w:val="both"/>
    </w:pPr>
    <w:rPr>
      <w:color w:val="000000"/>
      <w:sz w:val="20"/>
    </w:rPr>
  </w:style>
  <w:style w:type="character" w:customStyle="1" w:styleId="FooterChar">
    <w:name w:val="Footer Char"/>
    <w:link w:val="Footer"/>
    <w:uiPriority w:val="99"/>
    <w:rsid w:val="005775A4"/>
    <w:rPr>
      <w:rFonts w:ascii="Arial" w:hAnsi="Arial" w:cstheme="minorBidi"/>
      <w:noProof/>
      <w:sz w:val="22"/>
      <w:szCs w:val="22"/>
      <w:lang w:val="en-CA"/>
    </w:rPr>
  </w:style>
  <w:style w:type="character" w:styleId="Strong">
    <w:name w:val="Strong"/>
    <w:uiPriority w:val="6"/>
    <w:rsid w:val="005775A4"/>
    <w:rPr>
      <w:b/>
      <w:bCs/>
    </w:rPr>
  </w:style>
  <w:style w:type="character" w:styleId="Hyperlink">
    <w:name w:val="Hyperlink"/>
    <w:uiPriority w:val="99"/>
    <w:rsid w:val="005775A4"/>
    <w:rPr>
      <w:color w:val="0000FF"/>
      <w:u w:val="single"/>
    </w:rPr>
  </w:style>
  <w:style w:type="paragraph" w:styleId="TOC1">
    <w:name w:val="toc 1"/>
    <w:basedOn w:val="Normal"/>
    <w:next w:val="Normal"/>
    <w:uiPriority w:val="39"/>
    <w:rsid w:val="005775A4"/>
    <w:pPr>
      <w:tabs>
        <w:tab w:val="right" w:leader="dot" w:pos="9497"/>
      </w:tabs>
      <w:spacing w:before="120" w:after="120"/>
      <w:ind w:left="431" w:hanging="431"/>
    </w:pPr>
    <w:rPr>
      <w:b/>
    </w:rPr>
  </w:style>
  <w:style w:type="paragraph" w:styleId="TOC2">
    <w:name w:val="toc 2"/>
    <w:basedOn w:val="Normal"/>
    <w:next w:val="Normal"/>
    <w:uiPriority w:val="39"/>
    <w:rsid w:val="005775A4"/>
    <w:pPr>
      <w:tabs>
        <w:tab w:val="right" w:leader="dot" w:pos="9497"/>
      </w:tabs>
      <w:ind w:left="1009" w:hanging="578"/>
    </w:pPr>
  </w:style>
  <w:style w:type="character" w:customStyle="1" w:styleId="Heading1Char">
    <w:name w:val="Heading 1 Char"/>
    <w:link w:val="Heading1"/>
    <w:rsid w:val="005775A4"/>
    <w:rPr>
      <w:rFonts w:ascii="Arial" w:hAnsi="Arial" w:cs="Arial"/>
      <w:b/>
      <w:bCs/>
      <w:noProof/>
      <w:kern w:val="32"/>
      <w:sz w:val="26"/>
      <w:szCs w:val="24"/>
      <w:lang w:val="en-CA"/>
    </w:rPr>
  </w:style>
  <w:style w:type="paragraph" w:styleId="ListParagraph">
    <w:name w:val="List Paragraph"/>
    <w:basedOn w:val="Normal"/>
    <w:link w:val="ListParagraphChar"/>
    <w:uiPriority w:val="3"/>
    <w:qFormat/>
    <w:rsid w:val="005775A4"/>
    <w:pPr>
      <w:numPr>
        <w:numId w:val="5"/>
      </w:numPr>
      <w:spacing w:after="120"/>
      <w:ind w:left="432" w:hanging="432"/>
    </w:pPr>
  </w:style>
  <w:style w:type="paragraph" w:customStyle="1" w:styleId="FactsheetHeading">
    <w:name w:val="Factsheet_Heading"/>
    <w:basedOn w:val="Normal"/>
    <w:rsid w:val="005775A4"/>
    <w:pPr>
      <w:spacing w:before="120" w:after="120"/>
    </w:pPr>
    <w:rPr>
      <w:b/>
      <w:sz w:val="21"/>
      <w:szCs w:val="21"/>
      <w:lang w:eastAsia="en-GB"/>
    </w:rPr>
  </w:style>
  <w:style w:type="character" w:customStyle="1" w:styleId="Heading4Char">
    <w:name w:val="Heading 4 Char"/>
    <w:basedOn w:val="DefaultParagraphFont"/>
    <w:link w:val="Heading4"/>
    <w:rsid w:val="005775A4"/>
    <w:rPr>
      <w:rFonts w:cstheme="minorBidi"/>
      <w:b/>
      <w:bCs/>
      <w:noProof/>
      <w:sz w:val="28"/>
      <w:szCs w:val="28"/>
      <w:lang w:val="en-CA"/>
    </w:rPr>
  </w:style>
  <w:style w:type="character" w:customStyle="1" w:styleId="Heading5Char">
    <w:name w:val="Heading 5 Char"/>
    <w:basedOn w:val="DefaultParagraphFont"/>
    <w:link w:val="Heading5"/>
    <w:rsid w:val="005775A4"/>
    <w:rPr>
      <w:rFonts w:ascii="Arial" w:hAnsi="Arial" w:cstheme="minorBidi"/>
      <w:b/>
      <w:bCs/>
      <w:i/>
      <w:iCs/>
      <w:noProof/>
      <w:sz w:val="26"/>
      <w:szCs w:val="26"/>
      <w:lang w:val="en-CA"/>
    </w:rPr>
  </w:style>
  <w:style w:type="character" w:customStyle="1" w:styleId="Heading6Char">
    <w:name w:val="Heading 6 Char"/>
    <w:basedOn w:val="DefaultParagraphFont"/>
    <w:link w:val="Heading6"/>
    <w:rsid w:val="005775A4"/>
    <w:rPr>
      <w:rFonts w:cstheme="minorBidi"/>
      <w:b/>
      <w:bCs/>
      <w:noProof/>
      <w:sz w:val="22"/>
      <w:szCs w:val="22"/>
      <w:lang w:val="en-CA"/>
    </w:rPr>
  </w:style>
  <w:style w:type="character" w:customStyle="1" w:styleId="Heading7Char">
    <w:name w:val="Heading 7 Char"/>
    <w:basedOn w:val="DefaultParagraphFont"/>
    <w:link w:val="Heading7"/>
    <w:rsid w:val="005775A4"/>
    <w:rPr>
      <w:rFonts w:cstheme="minorBidi"/>
      <w:noProof/>
      <w:sz w:val="24"/>
      <w:szCs w:val="24"/>
      <w:lang w:val="en-CA"/>
    </w:rPr>
  </w:style>
  <w:style w:type="character" w:customStyle="1" w:styleId="Heading8Char">
    <w:name w:val="Heading 8 Char"/>
    <w:basedOn w:val="DefaultParagraphFont"/>
    <w:link w:val="Heading8"/>
    <w:rsid w:val="005775A4"/>
    <w:rPr>
      <w:rFonts w:cstheme="minorBidi"/>
      <w:i/>
      <w:iCs/>
      <w:noProof/>
      <w:sz w:val="24"/>
      <w:szCs w:val="24"/>
      <w:lang w:val="en-CA"/>
    </w:rPr>
  </w:style>
  <w:style w:type="character" w:customStyle="1" w:styleId="Heading9Char">
    <w:name w:val="Heading 9 Char"/>
    <w:basedOn w:val="DefaultParagraphFont"/>
    <w:link w:val="Heading9"/>
    <w:rsid w:val="005775A4"/>
    <w:rPr>
      <w:rFonts w:ascii="Arial" w:hAnsi="Arial" w:cs="Arial"/>
      <w:noProof/>
      <w:sz w:val="22"/>
      <w:szCs w:val="22"/>
      <w:lang w:val="en-CA"/>
    </w:rPr>
  </w:style>
  <w:style w:type="paragraph" w:styleId="Title">
    <w:name w:val="Title"/>
    <w:basedOn w:val="Normal"/>
    <w:next w:val="Normal"/>
    <w:link w:val="TitleChar"/>
    <w:uiPriority w:val="18"/>
    <w:rsid w:val="005775A4"/>
    <w:pPr>
      <w:spacing w:after="120"/>
      <w:jc w:val="center"/>
      <w:outlineLvl w:val="0"/>
    </w:pPr>
    <w:rPr>
      <w:rFonts w:cs="Arial"/>
      <w:b/>
      <w:bCs/>
      <w:kern w:val="28"/>
      <w:szCs w:val="32"/>
    </w:rPr>
  </w:style>
  <w:style w:type="character" w:customStyle="1" w:styleId="TitleChar">
    <w:name w:val="Title Char"/>
    <w:basedOn w:val="DefaultParagraphFont"/>
    <w:link w:val="Title"/>
    <w:uiPriority w:val="18"/>
    <w:rsid w:val="005775A4"/>
    <w:rPr>
      <w:rFonts w:ascii="Arial" w:hAnsi="Arial" w:cs="Arial"/>
      <w:b/>
      <w:bCs/>
      <w:noProof/>
      <w:kern w:val="28"/>
      <w:sz w:val="22"/>
      <w:szCs w:val="32"/>
      <w:lang w:val="en-CA"/>
    </w:rPr>
  </w:style>
  <w:style w:type="paragraph" w:customStyle="1" w:styleId="AppendixTitle">
    <w:name w:val="Appendix Title"/>
    <w:basedOn w:val="Normal"/>
    <w:rsid w:val="005775A4"/>
    <w:pPr>
      <w:spacing w:before="120" w:after="120"/>
      <w:jc w:val="center"/>
    </w:pPr>
    <w:rPr>
      <w:b/>
      <w:sz w:val="32"/>
    </w:rPr>
  </w:style>
  <w:style w:type="paragraph" w:styleId="TOC3">
    <w:name w:val="toc 3"/>
    <w:basedOn w:val="Normal"/>
    <w:next w:val="Normal"/>
    <w:uiPriority w:val="39"/>
    <w:rsid w:val="005775A4"/>
    <w:pPr>
      <w:tabs>
        <w:tab w:val="right" w:leader="dot" w:pos="9497"/>
      </w:tabs>
      <w:spacing w:before="60"/>
      <w:ind w:left="1584" w:hanging="576"/>
    </w:pPr>
  </w:style>
  <w:style w:type="numbering" w:customStyle="1" w:styleId="StyleBulleted">
    <w:name w:val="Style Bulleted"/>
    <w:basedOn w:val="NoList"/>
    <w:rsid w:val="005775A4"/>
    <w:pPr>
      <w:numPr>
        <w:numId w:val="2"/>
      </w:numPr>
    </w:pPr>
  </w:style>
  <w:style w:type="paragraph" w:customStyle="1" w:styleId="StyleHeading2Gray-40">
    <w:name w:val="Style Heading 2 + Gray-40%"/>
    <w:basedOn w:val="Heading2"/>
    <w:link w:val="StyleHeading2Gray-40Char"/>
    <w:rsid w:val="005775A4"/>
    <w:pPr>
      <w:tabs>
        <w:tab w:val="left" w:pos="864"/>
      </w:tabs>
    </w:pPr>
    <w:rPr>
      <w:iCs w:val="0"/>
      <w:color w:val="999999"/>
    </w:rPr>
  </w:style>
  <w:style w:type="character" w:customStyle="1" w:styleId="Heading2Char">
    <w:name w:val="Heading 2 Char"/>
    <w:link w:val="Heading2"/>
    <w:rsid w:val="005775A4"/>
    <w:rPr>
      <w:rFonts w:ascii="Arial" w:hAnsi="Arial" w:cs="Arial"/>
      <w:b/>
      <w:bCs/>
      <w:iCs/>
      <w:noProof/>
      <w:sz w:val="26"/>
      <w:szCs w:val="28"/>
    </w:rPr>
  </w:style>
  <w:style w:type="character" w:customStyle="1" w:styleId="StyleHeading2Gray-40Char">
    <w:name w:val="Style Heading 2 + Gray-40% Char"/>
    <w:link w:val="StyleHeading2Gray-40"/>
    <w:rsid w:val="005775A4"/>
    <w:rPr>
      <w:rFonts w:ascii="Arial" w:hAnsi="Arial" w:cs="Arial"/>
      <w:b/>
      <w:bCs/>
      <w:noProof/>
      <w:color w:val="999999"/>
      <w:sz w:val="26"/>
      <w:szCs w:val="28"/>
    </w:rPr>
  </w:style>
  <w:style w:type="paragraph" w:styleId="FootnoteText">
    <w:name w:val="footnote text"/>
    <w:basedOn w:val="Normal"/>
    <w:link w:val="FootnoteTextChar"/>
    <w:semiHidden/>
    <w:rsid w:val="005775A4"/>
    <w:pPr>
      <w:jc w:val="both"/>
    </w:pPr>
    <w:rPr>
      <w:rFonts w:cs="Arial"/>
      <w:sz w:val="20"/>
    </w:rPr>
  </w:style>
  <w:style w:type="character" w:customStyle="1" w:styleId="FootnoteTextChar">
    <w:name w:val="Footnote Text Char"/>
    <w:basedOn w:val="DefaultParagraphFont"/>
    <w:link w:val="FootnoteText"/>
    <w:semiHidden/>
    <w:rsid w:val="005775A4"/>
    <w:rPr>
      <w:rFonts w:ascii="Arial" w:hAnsi="Arial" w:cs="Arial"/>
      <w:noProof/>
      <w:szCs w:val="22"/>
      <w:lang w:val="en-CA"/>
    </w:rPr>
  </w:style>
  <w:style w:type="character" w:styleId="FootnoteReference">
    <w:name w:val="footnote reference"/>
    <w:semiHidden/>
    <w:rsid w:val="005775A4"/>
    <w:rPr>
      <w:vertAlign w:val="superscript"/>
    </w:rPr>
  </w:style>
  <w:style w:type="paragraph" w:styleId="TOC4">
    <w:name w:val="toc 4"/>
    <w:basedOn w:val="Normal"/>
    <w:next w:val="Normal"/>
    <w:autoRedefine/>
    <w:uiPriority w:val="29"/>
    <w:semiHidden/>
    <w:rsid w:val="005775A4"/>
    <w:pPr>
      <w:ind w:left="720"/>
    </w:pPr>
    <w:rPr>
      <w:rFonts w:ascii="Times New Roman" w:hAnsi="Times New Roman"/>
      <w:szCs w:val="24"/>
      <w:lang w:val="en-US"/>
    </w:rPr>
  </w:style>
  <w:style w:type="paragraph" w:styleId="TOC5">
    <w:name w:val="toc 5"/>
    <w:basedOn w:val="Normal"/>
    <w:next w:val="Normal"/>
    <w:autoRedefine/>
    <w:uiPriority w:val="29"/>
    <w:semiHidden/>
    <w:rsid w:val="005775A4"/>
    <w:pPr>
      <w:ind w:left="960"/>
    </w:pPr>
    <w:rPr>
      <w:rFonts w:ascii="Times New Roman" w:hAnsi="Times New Roman"/>
      <w:szCs w:val="24"/>
      <w:lang w:val="en-US"/>
    </w:rPr>
  </w:style>
  <w:style w:type="paragraph" w:styleId="TOC6">
    <w:name w:val="toc 6"/>
    <w:basedOn w:val="Normal"/>
    <w:next w:val="Normal"/>
    <w:autoRedefine/>
    <w:uiPriority w:val="29"/>
    <w:semiHidden/>
    <w:rsid w:val="005775A4"/>
    <w:pPr>
      <w:ind w:left="1200"/>
    </w:pPr>
    <w:rPr>
      <w:rFonts w:ascii="Times New Roman" w:hAnsi="Times New Roman"/>
      <w:szCs w:val="24"/>
      <w:lang w:val="en-US"/>
    </w:rPr>
  </w:style>
  <w:style w:type="paragraph" w:styleId="TOC7">
    <w:name w:val="toc 7"/>
    <w:basedOn w:val="Normal"/>
    <w:next w:val="Normal"/>
    <w:autoRedefine/>
    <w:uiPriority w:val="29"/>
    <w:semiHidden/>
    <w:rsid w:val="005775A4"/>
    <w:pPr>
      <w:ind w:left="1440"/>
    </w:pPr>
    <w:rPr>
      <w:rFonts w:ascii="Times New Roman" w:hAnsi="Times New Roman"/>
      <w:szCs w:val="24"/>
      <w:lang w:val="en-US"/>
    </w:rPr>
  </w:style>
  <w:style w:type="paragraph" w:styleId="TOC8">
    <w:name w:val="toc 8"/>
    <w:basedOn w:val="Normal"/>
    <w:next w:val="Normal"/>
    <w:autoRedefine/>
    <w:uiPriority w:val="29"/>
    <w:semiHidden/>
    <w:rsid w:val="005775A4"/>
    <w:pPr>
      <w:ind w:left="1680"/>
    </w:pPr>
    <w:rPr>
      <w:rFonts w:ascii="Times New Roman" w:hAnsi="Times New Roman"/>
      <w:szCs w:val="24"/>
      <w:lang w:val="en-US"/>
    </w:rPr>
  </w:style>
  <w:style w:type="paragraph" w:styleId="TOC9">
    <w:name w:val="toc 9"/>
    <w:basedOn w:val="Normal"/>
    <w:next w:val="Normal"/>
    <w:autoRedefine/>
    <w:uiPriority w:val="29"/>
    <w:semiHidden/>
    <w:rsid w:val="005775A4"/>
    <w:pPr>
      <w:ind w:left="1920"/>
    </w:pPr>
    <w:rPr>
      <w:rFonts w:ascii="Times New Roman" w:hAnsi="Times New Roman"/>
      <w:szCs w:val="24"/>
      <w:lang w:val="en-US"/>
    </w:rPr>
  </w:style>
  <w:style w:type="paragraph" w:styleId="BodyText">
    <w:name w:val="Body Text"/>
    <w:basedOn w:val="Normal"/>
    <w:link w:val="BodyTextChar1"/>
    <w:uiPriority w:val="2"/>
    <w:qFormat/>
    <w:rsid w:val="005775A4"/>
    <w:pPr>
      <w:spacing w:after="120"/>
    </w:pPr>
    <w:rPr>
      <w:lang w:val="en-US"/>
    </w:rPr>
  </w:style>
  <w:style w:type="character" w:customStyle="1" w:styleId="BodyTextChar">
    <w:name w:val="Body Text Char"/>
    <w:rsid w:val="005775A4"/>
    <w:rPr>
      <w:sz w:val="24"/>
      <w:lang w:val="en-CA" w:eastAsia="en-US" w:bidi="ar-SA"/>
    </w:rPr>
  </w:style>
  <w:style w:type="paragraph" w:styleId="BodyText2">
    <w:name w:val="Body Text 2"/>
    <w:basedOn w:val="Normal"/>
    <w:link w:val="BodyText2Char"/>
    <w:rsid w:val="005775A4"/>
    <w:rPr>
      <w:rFonts w:cs="Arial"/>
      <w:lang w:val="en-US"/>
    </w:rPr>
  </w:style>
  <w:style w:type="character" w:customStyle="1" w:styleId="BodyText2Char">
    <w:name w:val="Body Text 2 Char"/>
    <w:basedOn w:val="DefaultParagraphFont"/>
    <w:link w:val="BodyText2"/>
    <w:rsid w:val="005775A4"/>
    <w:rPr>
      <w:rFonts w:ascii="Arial" w:hAnsi="Arial" w:cs="Arial"/>
      <w:noProof/>
      <w:sz w:val="22"/>
      <w:szCs w:val="22"/>
    </w:rPr>
  </w:style>
  <w:style w:type="paragraph" w:customStyle="1" w:styleId="Module">
    <w:name w:val="Module"/>
    <w:basedOn w:val="Normal"/>
    <w:link w:val="ModuleChar"/>
    <w:rsid w:val="005775A4"/>
    <w:pPr>
      <w:jc w:val="center"/>
    </w:pPr>
    <w:rPr>
      <w:rFonts w:ascii="Times New Roman" w:hAnsi="Times New Roman"/>
      <w:sz w:val="36"/>
    </w:rPr>
  </w:style>
  <w:style w:type="character" w:customStyle="1" w:styleId="ModuleChar">
    <w:name w:val="Module Char"/>
    <w:link w:val="Module"/>
    <w:rsid w:val="005775A4"/>
    <w:rPr>
      <w:rFonts w:cstheme="minorBidi"/>
      <w:noProof/>
      <w:sz w:val="36"/>
      <w:szCs w:val="22"/>
      <w:lang w:val="en-CA"/>
    </w:rPr>
  </w:style>
  <w:style w:type="paragraph" w:customStyle="1" w:styleId="Module0">
    <w:name w:val="Module #"/>
    <w:basedOn w:val="Normal"/>
    <w:link w:val="ModuleChar0"/>
    <w:rsid w:val="005775A4"/>
    <w:pPr>
      <w:jc w:val="center"/>
    </w:pPr>
    <w:rPr>
      <w:rFonts w:ascii="Times New Roman" w:hAnsi="Times New Roman"/>
      <w:sz w:val="120"/>
    </w:rPr>
  </w:style>
  <w:style w:type="character" w:customStyle="1" w:styleId="ModuleChar0">
    <w:name w:val="Module # Char"/>
    <w:link w:val="Module0"/>
    <w:rsid w:val="005775A4"/>
    <w:rPr>
      <w:rFonts w:cstheme="minorBidi"/>
      <w:noProof/>
      <w:sz w:val="120"/>
      <w:szCs w:val="22"/>
      <w:lang w:val="en-CA"/>
    </w:rPr>
  </w:style>
  <w:style w:type="paragraph" w:styleId="Subtitle">
    <w:name w:val="Subtitle"/>
    <w:basedOn w:val="Normal"/>
    <w:link w:val="SubtitleChar"/>
    <w:rsid w:val="005775A4"/>
    <w:rPr>
      <w:rFonts w:ascii="Times New Roman" w:hAnsi="Times New Roman"/>
      <w:b/>
      <w:sz w:val="24"/>
      <w:lang w:val="en-US"/>
    </w:rPr>
  </w:style>
  <w:style w:type="character" w:customStyle="1" w:styleId="SubtitleChar">
    <w:name w:val="Subtitle Char"/>
    <w:basedOn w:val="DefaultParagraphFont"/>
    <w:link w:val="Subtitle"/>
    <w:rsid w:val="005775A4"/>
    <w:rPr>
      <w:rFonts w:cstheme="minorBidi"/>
      <w:b/>
      <w:noProof/>
      <w:sz w:val="24"/>
      <w:szCs w:val="22"/>
    </w:rPr>
  </w:style>
  <w:style w:type="paragraph" w:customStyle="1" w:styleId="Tiltle">
    <w:name w:val="Tiltle"/>
    <w:basedOn w:val="Normal"/>
    <w:rsid w:val="005775A4"/>
    <w:rPr>
      <w:rFonts w:ascii="Verdana" w:hAnsi="Verdana"/>
      <w:b/>
      <w:bCs/>
      <w:sz w:val="20"/>
      <w:lang w:val="en-US"/>
    </w:rPr>
  </w:style>
  <w:style w:type="character" w:styleId="FollowedHyperlink">
    <w:name w:val="FollowedHyperlink"/>
    <w:rsid w:val="005775A4"/>
    <w:rPr>
      <w:color w:val="800080"/>
      <w:u w:val="single"/>
    </w:rPr>
  </w:style>
  <w:style w:type="paragraph" w:styleId="BodyText3">
    <w:name w:val="Body Text 3"/>
    <w:basedOn w:val="Normal"/>
    <w:link w:val="BodyText3Char"/>
    <w:rsid w:val="005775A4"/>
    <w:pPr>
      <w:spacing w:after="120"/>
    </w:pPr>
    <w:rPr>
      <w:rFonts w:ascii="Times New Roman" w:hAnsi="Times New Roman"/>
      <w:sz w:val="16"/>
      <w:szCs w:val="16"/>
    </w:rPr>
  </w:style>
  <w:style w:type="character" w:customStyle="1" w:styleId="BodyText3Char">
    <w:name w:val="Body Text 3 Char"/>
    <w:basedOn w:val="DefaultParagraphFont"/>
    <w:link w:val="BodyText3"/>
    <w:rsid w:val="005775A4"/>
    <w:rPr>
      <w:rFonts w:cstheme="minorBidi"/>
      <w:noProof/>
      <w:sz w:val="16"/>
      <w:szCs w:val="16"/>
      <w:lang w:val="en-CA"/>
    </w:rPr>
  </w:style>
  <w:style w:type="paragraph" w:styleId="NormalWeb">
    <w:name w:val="Normal (Web)"/>
    <w:basedOn w:val="Normal"/>
    <w:rsid w:val="005775A4"/>
    <w:pPr>
      <w:spacing w:before="100" w:beforeAutospacing="1" w:after="100" w:afterAutospacing="1"/>
    </w:pPr>
    <w:rPr>
      <w:rFonts w:ascii="Times New Roman" w:hAnsi="Times New Roman"/>
      <w:color w:val="000000"/>
      <w:sz w:val="24"/>
      <w:szCs w:val="24"/>
      <w:lang w:val="en-US"/>
    </w:rPr>
  </w:style>
  <w:style w:type="paragraph" w:styleId="BodyTextIndent3">
    <w:name w:val="Body Text Indent 3"/>
    <w:basedOn w:val="Normal"/>
    <w:link w:val="BodyTextIndent3Char"/>
    <w:rsid w:val="005775A4"/>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5775A4"/>
    <w:rPr>
      <w:rFonts w:cstheme="minorBidi"/>
      <w:noProof/>
      <w:sz w:val="16"/>
      <w:szCs w:val="16"/>
      <w:lang w:val="en-CA"/>
    </w:rPr>
  </w:style>
  <w:style w:type="paragraph" w:customStyle="1" w:styleId="orangehead">
    <w:name w:val="orangehead"/>
    <w:basedOn w:val="Normal"/>
    <w:rsid w:val="005775A4"/>
    <w:pPr>
      <w:pBdr>
        <w:bottom w:val="single" w:sz="6" w:space="4" w:color="999999"/>
      </w:pBdr>
    </w:pPr>
    <w:rPr>
      <w:rFonts w:ascii="Times New Roman" w:hAnsi="Times New Roman"/>
      <w:b/>
      <w:bCs/>
      <w:color w:val="CC4D00"/>
      <w:sz w:val="24"/>
      <w:szCs w:val="24"/>
      <w:lang w:val="en-US"/>
    </w:rPr>
  </w:style>
  <w:style w:type="paragraph" w:styleId="BodyTextIndent2">
    <w:name w:val="Body Text Indent 2"/>
    <w:basedOn w:val="Normal"/>
    <w:link w:val="BodyTextIndent2Char"/>
    <w:rsid w:val="005775A4"/>
    <w:pPr>
      <w:spacing w:after="120" w:line="480" w:lineRule="auto"/>
      <w:ind w:left="360"/>
    </w:pPr>
    <w:rPr>
      <w:rFonts w:ascii="Times New Roman" w:hAnsi="Times New Roman"/>
      <w:sz w:val="24"/>
      <w:szCs w:val="24"/>
      <w:lang w:val="en-US"/>
    </w:rPr>
  </w:style>
  <w:style w:type="character" w:customStyle="1" w:styleId="BodyTextIndent2Char">
    <w:name w:val="Body Text Indent 2 Char"/>
    <w:basedOn w:val="DefaultParagraphFont"/>
    <w:link w:val="BodyTextIndent2"/>
    <w:rsid w:val="005775A4"/>
    <w:rPr>
      <w:rFonts w:cstheme="minorBidi"/>
      <w:noProof/>
      <w:sz w:val="24"/>
      <w:szCs w:val="24"/>
    </w:rPr>
  </w:style>
  <w:style w:type="paragraph" w:customStyle="1" w:styleId="IntroBlurb">
    <w:name w:val="Intro Blurb"/>
    <w:basedOn w:val="BodyText"/>
    <w:rsid w:val="005775A4"/>
    <w:pPr>
      <w:jc w:val="both"/>
    </w:pPr>
    <w:rPr>
      <w:b/>
      <w:i/>
      <w:sz w:val="28"/>
    </w:rPr>
  </w:style>
  <w:style w:type="table" w:styleId="Table3Deffects1">
    <w:name w:val="Table 3D effects 1"/>
    <w:basedOn w:val="TableNormal"/>
    <w:rsid w:val="005775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775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775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775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577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5775A4"/>
    <w:pPr>
      <w:tabs>
        <w:tab w:val="decimal" w:pos="0"/>
      </w:tabs>
    </w:pPr>
    <w:rPr>
      <w:rFonts w:ascii="Times New Roman" w:hAnsi="Times New Roman"/>
      <w:sz w:val="20"/>
      <w:lang w:val="en-US"/>
    </w:rPr>
  </w:style>
  <w:style w:type="table" w:styleId="TableWeb3">
    <w:name w:val="Table Web 3"/>
    <w:basedOn w:val="TableNormal"/>
    <w:rsid w:val="005775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5775A4"/>
    <w:pPr>
      <w:spacing w:before="100" w:beforeAutospacing="1" w:after="100" w:afterAutospacing="1"/>
    </w:pPr>
    <w:rPr>
      <w:rFonts w:ascii="Verdana" w:hAnsi="Verdana"/>
      <w:color w:val="336699"/>
      <w:sz w:val="18"/>
      <w:szCs w:val="18"/>
      <w:lang w:val="en-US"/>
    </w:rPr>
  </w:style>
  <w:style w:type="character" w:customStyle="1" w:styleId="BodyTextChar1">
    <w:name w:val="Body Text Char1"/>
    <w:link w:val="BodyText"/>
    <w:uiPriority w:val="2"/>
    <w:rsid w:val="005775A4"/>
    <w:rPr>
      <w:rFonts w:ascii="Arial" w:hAnsi="Arial" w:cstheme="minorBidi"/>
      <w:noProof/>
      <w:sz w:val="22"/>
      <w:szCs w:val="22"/>
    </w:rPr>
  </w:style>
  <w:style w:type="paragraph" w:customStyle="1" w:styleId="text-normal">
    <w:name w:val="text-normal"/>
    <w:basedOn w:val="Normal"/>
    <w:rsid w:val="005775A4"/>
    <w:pPr>
      <w:spacing w:before="100" w:beforeAutospacing="1" w:after="100" w:afterAutospacing="1" w:line="312" w:lineRule="auto"/>
    </w:pPr>
    <w:rPr>
      <w:rFonts w:cs="Arial"/>
      <w:sz w:val="16"/>
      <w:szCs w:val="16"/>
      <w:lang w:val="en-US"/>
    </w:rPr>
  </w:style>
  <w:style w:type="character" w:customStyle="1" w:styleId="HeaderChar">
    <w:name w:val="Header Char"/>
    <w:link w:val="Header"/>
    <w:locked/>
    <w:rsid w:val="005775A4"/>
    <w:rPr>
      <w:rFonts w:ascii="Arial" w:hAnsi="Arial" w:cstheme="minorBidi"/>
      <w:noProof/>
      <w:sz w:val="22"/>
      <w:szCs w:val="22"/>
      <w:lang w:val="en-CA"/>
    </w:rPr>
  </w:style>
  <w:style w:type="paragraph" w:customStyle="1" w:styleId="StylearialArialNotBoldNotItalic">
    <w:name w:val="Style arial + Arial Not Bold Not Italic"/>
    <w:basedOn w:val="Normal"/>
    <w:link w:val="StylearialArialNotBoldNotItalicChar"/>
    <w:rsid w:val="005775A4"/>
    <w:rPr>
      <w:szCs w:val="24"/>
    </w:rPr>
  </w:style>
  <w:style w:type="character" w:customStyle="1" w:styleId="StylearialArialNotBoldNotItalicChar">
    <w:name w:val="Style arial + Arial Not Bold Not Italic Char"/>
    <w:link w:val="StylearialArialNotBoldNotItalic"/>
    <w:rsid w:val="005775A4"/>
    <w:rPr>
      <w:rFonts w:ascii="Arial" w:hAnsi="Arial" w:cstheme="minorBidi"/>
      <w:noProof/>
      <w:sz w:val="22"/>
      <w:szCs w:val="24"/>
      <w:lang w:val="en-CA"/>
    </w:rPr>
  </w:style>
  <w:style w:type="character" w:customStyle="1" w:styleId="apple-style-span">
    <w:name w:val="apple-style-span"/>
    <w:basedOn w:val="DefaultParagraphFont"/>
    <w:rsid w:val="005775A4"/>
  </w:style>
  <w:style w:type="paragraph" w:customStyle="1" w:styleId="Source">
    <w:name w:val="Source"/>
    <w:basedOn w:val="Normal"/>
    <w:link w:val="SourceChar"/>
    <w:uiPriority w:val="6"/>
    <w:rsid w:val="005775A4"/>
    <w:pPr>
      <w:jc w:val="both"/>
    </w:pPr>
    <w:rPr>
      <w:rFonts w:cs="Arial"/>
      <w:sz w:val="16"/>
      <w:szCs w:val="24"/>
    </w:rPr>
  </w:style>
  <w:style w:type="character" w:customStyle="1" w:styleId="SourceChar">
    <w:name w:val="Source Char"/>
    <w:link w:val="Source"/>
    <w:uiPriority w:val="6"/>
    <w:rsid w:val="005775A4"/>
    <w:rPr>
      <w:rFonts w:ascii="Arial" w:hAnsi="Arial" w:cs="Arial"/>
      <w:noProof/>
      <w:sz w:val="16"/>
      <w:szCs w:val="24"/>
      <w:lang w:val="en-CA"/>
    </w:rPr>
  </w:style>
  <w:style w:type="character" w:customStyle="1" w:styleId="articletext1">
    <w:name w:val="articletext1"/>
    <w:rsid w:val="005775A4"/>
    <w:rPr>
      <w:rFonts w:ascii="Verdana" w:hAnsi="Verdana" w:hint="default"/>
      <w:b w:val="0"/>
      <w:bCs w:val="0"/>
      <w:color w:val="000000"/>
      <w:sz w:val="24"/>
      <w:szCs w:val="24"/>
    </w:rPr>
  </w:style>
  <w:style w:type="paragraph" w:styleId="Revision">
    <w:name w:val="Revision"/>
    <w:hidden/>
    <w:uiPriority w:val="99"/>
    <w:semiHidden/>
    <w:rsid w:val="005775A4"/>
    <w:rPr>
      <w:rFonts w:ascii="Arial" w:hAnsi="Arial"/>
      <w:sz w:val="22"/>
      <w:lang w:val="en-CA"/>
    </w:rPr>
  </w:style>
  <w:style w:type="paragraph" w:customStyle="1" w:styleId="CAWSTEPDStyleGuide">
    <w:name w:val="CAWST EPD Style Guide"/>
    <w:basedOn w:val="Normal"/>
    <w:link w:val="CAWSTEPDStyleGuideChar"/>
    <w:rsid w:val="005775A4"/>
    <w:pPr>
      <w:ind w:right="-352"/>
    </w:pPr>
    <w:rPr>
      <w:i/>
      <w:iCs/>
      <w:color w:val="999999"/>
    </w:rPr>
  </w:style>
  <w:style w:type="paragraph" w:styleId="TOCHeading">
    <w:name w:val="TOC Heading"/>
    <w:basedOn w:val="Heading1"/>
    <w:next w:val="Normal"/>
    <w:uiPriority w:val="39"/>
    <w:unhideWhenUsed/>
    <w:rsid w:val="005775A4"/>
    <w:pPr>
      <w:keepLines/>
      <w:numPr>
        <w:numId w:val="0"/>
      </w:numPr>
      <w:spacing w:after="0"/>
      <w:outlineLvl w:val="9"/>
    </w:pPr>
    <w:rPr>
      <w:rFonts w:eastAsiaTheme="majorEastAsia" w:cstheme="majorBidi"/>
      <w:bCs w:val="0"/>
      <w:color w:val="000000" w:themeColor="text1"/>
      <w:kern w:val="0"/>
      <w:szCs w:val="32"/>
      <w:lang w:val="en-US"/>
    </w:rPr>
  </w:style>
  <w:style w:type="character" w:customStyle="1" w:styleId="CAWSTEPDStyleGuideChar">
    <w:name w:val="CAWST EPD Style Guide Char"/>
    <w:basedOn w:val="DefaultParagraphFont"/>
    <w:link w:val="CAWSTEPDStyleGuide"/>
    <w:rsid w:val="005775A4"/>
    <w:rPr>
      <w:rFonts w:ascii="Arial" w:hAnsi="Arial" w:cstheme="minorBidi"/>
      <w:i/>
      <w:iCs/>
      <w:noProof/>
      <w:color w:val="999999"/>
      <w:sz w:val="22"/>
      <w:szCs w:val="22"/>
      <w:lang w:val="en-CA"/>
    </w:rPr>
  </w:style>
  <w:style w:type="paragraph" w:customStyle="1" w:styleId="ListParagraph-Numbered">
    <w:name w:val="List Paragraph - Numbered"/>
    <w:basedOn w:val="Normal"/>
    <w:link w:val="ListParagraph-NumberedChar"/>
    <w:uiPriority w:val="4"/>
    <w:qFormat/>
    <w:rsid w:val="005775A4"/>
    <w:pPr>
      <w:numPr>
        <w:numId w:val="4"/>
      </w:numPr>
      <w:spacing w:after="120"/>
    </w:pPr>
    <w:rPr>
      <w:rFonts w:cs="Arial"/>
    </w:rPr>
  </w:style>
  <w:style w:type="paragraph" w:customStyle="1" w:styleId="De-emphasizeText">
    <w:name w:val="De-emphasize Text"/>
    <w:basedOn w:val="ListParagraph"/>
    <w:link w:val="De-emphasizeTextChar"/>
    <w:rsid w:val="005775A4"/>
    <w:rPr>
      <w:color w:val="999999"/>
      <w:lang w:val="en-IE"/>
    </w:rPr>
  </w:style>
  <w:style w:type="character" w:customStyle="1" w:styleId="ListParagraph-NumberedChar">
    <w:name w:val="List Paragraph - Numbered Char"/>
    <w:basedOn w:val="DefaultParagraphFont"/>
    <w:link w:val="ListParagraph-Numbered"/>
    <w:uiPriority w:val="4"/>
    <w:rsid w:val="005775A4"/>
    <w:rPr>
      <w:rFonts w:ascii="Arial" w:hAnsi="Arial" w:cs="Arial"/>
      <w:noProof/>
      <w:sz w:val="22"/>
      <w:szCs w:val="22"/>
      <w:lang w:val="en-CA"/>
    </w:rPr>
  </w:style>
  <w:style w:type="character" w:customStyle="1" w:styleId="De-EmphasizeText0">
    <w:name w:val="De-Emphasize Text"/>
    <w:basedOn w:val="DefaultParagraphFont"/>
    <w:uiPriority w:val="1"/>
    <w:rsid w:val="005775A4"/>
    <w:rPr>
      <w:color w:val="A6A6A6" w:themeColor="background1" w:themeShade="A6"/>
    </w:rPr>
  </w:style>
  <w:style w:type="character" w:customStyle="1" w:styleId="ListParagraphChar">
    <w:name w:val="List Paragraph Char"/>
    <w:basedOn w:val="DefaultParagraphFont"/>
    <w:link w:val="ListParagraph"/>
    <w:uiPriority w:val="3"/>
    <w:rsid w:val="005775A4"/>
    <w:rPr>
      <w:rFonts w:ascii="Arial" w:hAnsi="Arial" w:cstheme="minorBidi"/>
      <w:noProof/>
      <w:sz w:val="22"/>
      <w:szCs w:val="22"/>
      <w:lang w:val="en-CA"/>
    </w:rPr>
  </w:style>
  <w:style w:type="character" w:customStyle="1" w:styleId="De-emphasizeTextChar">
    <w:name w:val="De-emphasize Text Char"/>
    <w:basedOn w:val="ListParagraphChar"/>
    <w:link w:val="De-emphasizeText"/>
    <w:rsid w:val="005775A4"/>
    <w:rPr>
      <w:rFonts w:ascii="Arial" w:hAnsi="Arial" w:cstheme="minorBidi"/>
      <w:noProof/>
      <w:color w:val="999999"/>
      <w:sz w:val="22"/>
      <w:szCs w:val="22"/>
      <w:lang w:val="en-IE"/>
    </w:rPr>
  </w:style>
  <w:style w:type="paragraph" w:customStyle="1" w:styleId="TitleforFigureortable">
    <w:name w:val="Title for Figure or table"/>
    <w:basedOn w:val="Title"/>
    <w:next w:val="Normal"/>
    <w:link w:val="TitleforFigureortableChar"/>
    <w:uiPriority w:val="5"/>
    <w:qFormat/>
    <w:rsid w:val="005775A4"/>
  </w:style>
  <w:style w:type="character" w:customStyle="1" w:styleId="TitleforFigureortableChar">
    <w:name w:val="Title for Figure or table Char"/>
    <w:basedOn w:val="DefaultParagraphFont"/>
    <w:link w:val="TitleforFigureortable"/>
    <w:uiPriority w:val="5"/>
    <w:rsid w:val="005775A4"/>
    <w:rPr>
      <w:rFonts w:ascii="Arial" w:hAnsi="Arial" w:cs="Arial"/>
      <w:b/>
      <w:bCs/>
      <w:noProof/>
      <w:kern w:val="28"/>
      <w:sz w:val="22"/>
      <w:szCs w:val="32"/>
      <w:lang w:val="en-CA"/>
    </w:rPr>
  </w:style>
  <w:style w:type="character" w:styleId="BookTitle">
    <w:name w:val="Book Title"/>
    <w:basedOn w:val="DefaultParagraphFont"/>
    <w:uiPriority w:val="33"/>
    <w:qFormat/>
    <w:rsid w:val="000C24B6"/>
    <w:rPr>
      <w:b/>
      <w:bCs/>
      <w:i/>
      <w:iCs/>
      <w:spacing w:val="5"/>
    </w:rPr>
  </w:style>
  <w:style w:type="table" w:styleId="PlainTable5">
    <w:name w:val="Plain Table 5"/>
    <w:basedOn w:val="TableNormal"/>
    <w:uiPriority w:val="45"/>
    <w:rsid w:val="002A74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VeryStrong">
    <w:name w:val="Very Strong"/>
    <w:link w:val="VeryStrongChar"/>
    <w:qFormat/>
    <w:rsid w:val="005775A4"/>
    <w:rPr>
      <w:rFonts w:ascii="Arial Black" w:hAnsi="Arial Black" w:cstheme="minorBidi"/>
      <w:sz w:val="24"/>
      <w:szCs w:val="24"/>
      <w:lang w:val="en-CA"/>
    </w:rPr>
  </w:style>
  <w:style w:type="paragraph" w:customStyle="1" w:styleId="ListQuestions">
    <w:name w:val="List Questions"/>
    <w:basedOn w:val="ListParagraph-Numbered"/>
    <w:link w:val="ListQuestionsChar"/>
    <w:uiPriority w:val="4"/>
    <w:qFormat/>
    <w:rsid w:val="005775A4"/>
    <w:rPr>
      <w:b/>
      <w:bCs/>
      <w:iCs/>
    </w:rPr>
  </w:style>
  <w:style w:type="character" w:customStyle="1" w:styleId="VeryStrongChar">
    <w:name w:val="Very Strong Char"/>
    <w:basedOn w:val="DefaultParagraphFont"/>
    <w:link w:val="VeryStrong"/>
    <w:rsid w:val="005775A4"/>
    <w:rPr>
      <w:rFonts w:ascii="Arial Black" w:hAnsi="Arial Black" w:cstheme="minorBidi"/>
      <w:sz w:val="24"/>
      <w:szCs w:val="24"/>
      <w:lang w:val="en-CA"/>
    </w:rPr>
  </w:style>
  <w:style w:type="character" w:styleId="SubtleEmphasis">
    <w:name w:val="Subtle Emphasis"/>
    <w:basedOn w:val="DefaultParagraphFont"/>
    <w:uiPriority w:val="19"/>
    <w:qFormat/>
    <w:rsid w:val="005775A4"/>
    <w:rPr>
      <w:i/>
      <w:iCs/>
      <w:color w:val="404040" w:themeColor="text1" w:themeTint="BF"/>
    </w:rPr>
  </w:style>
  <w:style w:type="character" w:customStyle="1" w:styleId="ListQuestionsChar">
    <w:name w:val="List Questions Char"/>
    <w:basedOn w:val="ListParagraph-NumberedChar"/>
    <w:link w:val="ListQuestions"/>
    <w:uiPriority w:val="4"/>
    <w:rsid w:val="005775A4"/>
    <w:rPr>
      <w:rFonts w:ascii="Arial" w:hAnsi="Arial" w:cs="Arial"/>
      <w:b/>
      <w:bCs/>
      <w:iCs/>
      <w:noProof/>
      <w:sz w:val="22"/>
      <w:szCs w:val="22"/>
      <w:lang w:val="en-CA"/>
    </w:rPr>
  </w:style>
  <w:style w:type="paragraph" w:styleId="NoSpacing">
    <w:name w:val="No Spacing"/>
    <w:uiPriority w:val="2"/>
    <w:qFormat/>
    <w:rsid w:val="005775A4"/>
    <w:rPr>
      <w:rFonts w:ascii="Arial" w:hAnsi="Arial"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wst.org/resources" TargetMode="External"/><Relationship Id="rId20" Type="http://schemas.openxmlformats.org/officeDocument/2006/relationships/hyperlink" Target="mailto:support@caw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awst.org/resources" TargetMode="External"/><Relationship Id="rId23" Type="http://schemas.openxmlformats.org/officeDocument/2006/relationships/header" Target="header3.xml"/><Relationship Id="rId10" Type="http://schemas.openxmlformats.org/officeDocument/2006/relationships/hyperlink" Target="file:///N:\Education%20Program%20Development\Templates\www.caws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N:\Education%20Program%20Development\Templates\resources@cawst.org" TargetMode="External"/><Relationship Id="rId14" Type="http://schemas.openxmlformats.org/officeDocument/2006/relationships/hyperlink" Target="http://www.cawst.or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614E-99AE-467B-9129-624F724A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2085</Words>
  <Characters>12800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Evaluation Tools</vt:lpstr>
    </vt:vector>
  </TitlesOfParts>
  <Company>CAWST</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Tools</dc:title>
  <dc:subject/>
  <dc:creator>CAWST</dc:creator>
  <cp:keywords/>
  <dc:description/>
  <cp:lastModifiedBy>Andrea Roach</cp:lastModifiedBy>
  <cp:revision>12</cp:revision>
  <cp:lastPrinted>2017-06-13T17:40:00Z</cp:lastPrinted>
  <dcterms:created xsi:type="dcterms:W3CDTF">2017-02-17T22:40:00Z</dcterms:created>
  <dcterms:modified xsi:type="dcterms:W3CDTF">2017-06-13T17:40:00Z</dcterms:modified>
</cp:coreProperties>
</file>