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E2B" w:rsidRPr="00296460" w:rsidRDefault="00CA1E2B" w:rsidP="00CA1E2B">
      <w:pPr>
        <w:tabs>
          <w:tab w:val="right" w:pos="9360"/>
        </w:tabs>
        <w:rPr>
          <w:rFonts w:cs="Arial"/>
          <w:b/>
          <w:color w:val="FF0000"/>
          <w:sz w:val="28"/>
          <w:szCs w:val="28"/>
        </w:rPr>
      </w:pPr>
      <w:r w:rsidRPr="00466A28">
        <w:rPr>
          <w:noProof/>
          <w:lang w:val="en-CA" w:eastAsia="en-CA"/>
        </w:rPr>
        <w:drawing>
          <wp:anchor distT="0" distB="0" distL="114300" distR="114300" simplePos="0" relativeHeight="251834368" behindDoc="1" locked="0" layoutInCell="1" allowOverlap="1" wp14:anchorId="4A3CD553" wp14:editId="1AD0B64F">
            <wp:simplePos x="0" y="0"/>
            <wp:positionH relativeFrom="column">
              <wp:posOffset>4457700</wp:posOffset>
            </wp:positionH>
            <wp:positionV relativeFrom="paragraph">
              <wp:posOffset>-123825</wp:posOffset>
            </wp:positionV>
            <wp:extent cx="409575" cy="424815"/>
            <wp:effectExtent l="0" t="0" r="9525" b="0"/>
            <wp:wrapNone/>
            <wp:docPr id="9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248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Toc420423859"/>
      <w:r w:rsidRPr="00466A28">
        <w:rPr>
          <w:rStyle w:val="Heading2Char"/>
          <w:color w:val="auto"/>
        </w:rPr>
        <w:t xml:space="preserve">Lesson Plan </w:t>
      </w:r>
      <w:r>
        <w:rPr>
          <w:rStyle w:val="Heading2Char"/>
          <w:color w:val="auto"/>
        </w:rPr>
        <w:t>8</w:t>
      </w:r>
      <w:r w:rsidRPr="00466A28">
        <w:rPr>
          <w:rStyle w:val="Heading2Char"/>
          <w:color w:val="auto"/>
        </w:rPr>
        <w:t>: Emergency Hygiene</w:t>
      </w:r>
      <w:bookmarkEnd w:id="0"/>
      <w:r>
        <w:rPr>
          <w:rFonts w:cs="Arial"/>
          <w:b/>
          <w:szCs w:val="22"/>
        </w:rPr>
        <w:tab/>
        <w:t>45 minutes total</w:t>
      </w:r>
    </w:p>
    <w:p w:rsidR="00CA1E2B" w:rsidRDefault="007F29A3" w:rsidP="00CA1E2B">
      <w:pPr>
        <w:rPr>
          <w:rFonts w:cs="Arial"/>
          <w:b/>
          <w:szCs w:val="22"/>
        </w:rPr>
      </w:pPr>
      <w:r>
        <w:rPr>
          <w:rFonts w:cs="Arial"/>
          <w:b/>
          <w:szCs w:val="22"/>
        </w:rPr>
        <w:pict>
          <v:shape id="_x0000_i1093" type="#_x0000_t75" style="width:467.85pt;height:1.5pt" o:hrpct="0" o:hralign="center" o:hr="t">
            <v:imagedata r:id="rId9" o:title="Default Line"/>
          </v:shape>
        </w:pict>
      </w:r>
    </w:p>
    <w:p w:rsidR="00CA1E2B" w:rsidRDefault="00CA1E2B" w:rsidP="00CA1E2B">
      <w:pPr>
        <w:rPr>
          <w:rFonts w:cs="Arial"/>
          <w:b/>
          <w:szCs w:val="22"/>
        </w:rPr>
      </w:pPr>
      <w:r>
        <w:rPr>
          <w:rFonts w:cs="Arial"/>
          <w:b/>
          <w:szCs w:val="22"/>
        </w:rPr>
        <w:t>Lesson Description</w:t>
      </w:r>
    </w:p>
    <w:p w:rsidR="00CA1E2B" w:rsidRDefault="00CA1E2B" w:rsidP="00CA1E2B">
      <w:pPr>
        <w:ind w:left="851"/>
        <w:rPr>
          <w:rFonts w:cs="Arial"/>
          <w:szCs w:val="22"/>
        </w:rPr>
      </w:pPr>
      <w:r>
        <w:rPr>
          <w:noProof/>
          <w:lang w:val="en-CA" w:eastAsia="en-CA"/>
        </w:rPr>
        <w:drawing>
          <wp:anchor distT="0" distB="0" distL="114300" distR="114300" simplePos="0" relativeHeight="251832320" behindDoc="1" locked="0" layoutInCell="1" allowOverlap="1" wp14:anchorId="53EEB06B" wp14:editId="06F2C9CC">
            <wp:simplePos x="0" y="0"/>
            <wp:positionH relativeFrom="column">
              <wp:posOffset>0</wp:posOffset>
            </wp:positionH>
            <wp:positionV relativeFrom="paragraph">
              <wp:posOffset>60325</wp:posOffset>
            </wp:positionV>
            <wp:extent cx="523875" cy="604520"/>
            <wp:effectExtent l="0" t="0" r="9525" b="5080"/>
            <wp:wrapNone/>
            <wp:docPr id="6155" name="Picture 6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rsidR="00CA1E2B" w:rsidRPr="00E91CDC" w:rsidRDefault="00CA1E2B" w:rsidP="00CA1E2B">
      <w:pPr>
        <w:ind w:left="851"/>
        <w:rPr>
          <w:rFonts w:cs="Arial"/>
          <w:color w:val="000000" w:themeColor="text1"/>
          <w:szCs w:val="22"/>
        </w:rPr>
      </w:pPr>
      <w:r>
        <w:rPr>
          <w:rFonts w:cs="Arial"/>
          <w:color w:val="000000" w:themeColor="text1"/>
          <w:szCs w:val="22"/>
        </w:rPr>
        <w:t xml:space="preserve">The focus of this lesson is to provide participants with critical information about </w:t>
      </w:r>
      <w:r w:rsidR="00406D9F">
        <w:rPr>
          <w:rFonts w:cs="Arial"/>
          <w:color w:val="000000" w:themeColor="text1"/>
          <w:szCs w:val="22"/>
        </w:rPr>
        <w:t>hand washing</w:t>
      </w:r>
      <w:r>
        <w:rPr>
          <w:rFonts w:cs="Arial"/>
          <w:color w:val="000000" w:themeColor="text1"/>
          <w:szCs w:val="22"/>
        </w:rPr>
        <w:t xml:space="preserve"> and hygiene during emergencies to prevent the spread of disease</w:t>
      </w:r>
    </w:p>
    <w:p w:rsidR="00CA1E2B" w:rsidRDefault="00CA1E2B" w:rsidP="00CA1E2B">
      <w:pPr>
        <w:rPr>
          <w:rFonts w:cs="Arial"/>
          <w:b/>
          <w:szCs w:val="22"/>
        </w:rPr>
      </w:pPr>
    </w:p>
    <w:p w:rsidR="00CA1E2B" w:rsidRDefault="007F29A3" w:rsidP="00CA1E2B">
      <w:pPr>
        <w:rPr>
          <w:rFonts w:cs="Arial"/>
          <w:b/>
          <w:szCs w:val="22"/>
        </w:rPr>
      </w:pPr>
      <w:r>
        <w:rPr>
          <w:rFonts w:cs="Arial"/>
          <w:b/>
          <w:szCs w:val="22"/>
        </w:rPr>
        <w:pict>
          <v:shape id="_x0000_i1094" type="#_x0000_t75" style="width:467.85pt;height:1.5pt" o:hrpct="0" o:hralign="center" o:hr="t">
            <v:imagedata r:id="rId9" o:title="Default Line"/>
          </v:shape>
        </w:pict>
      </w:r>
    </w:p>
    <w:p w:rsidR="00CA1E2B" w:rsidRDefault="00CA1E2B" w:rsidP="00CA1E2B">
      <w:pPr>
        <w:rPr>
          <w:rFonts w:cs="Arial"/>
          <w:b/>
          <w:szCs w:val="22"/>
        </w:rPr>
      </w:pPr>
    </w:p>
    <w:p w:rsidR="00CA1E2B" w:rsidRDefault="00CA1E2B" w:rsidP="00CA1E2B">
      <w:pPr>
        <w:rPr>
          <w:rFonts w:cs="Arial"/>
          <w:b/>
          <w:szCs w:val="22"/>
        </w:rPr>
      </w:pPr>
      <w:r>
        <w:rPr>
          <w:rFonts w:cs="Arial"/>
          <w:b/>
          <w:szCs w:val="22"/>
        </w:rPr>
        <w:t>Learning Outcomes</w:t>
      </w:r>
    </w:p>
    <w:p w:rsidR="00CA1E2B" w:rsidRPr="008B0478" w:rsidRDefault="00CA1E2B" w:rsidP="00CA1E2B">
      <w:pPr>
        <w:rPr>
          <w:rFonts w:cs="Arial"/>
          <w:szCs w:val="22"/>
        </w:rPr>
      </w:pPr>
      <w:r w:rsidRPr="00323EFC">
        <w:rPr>
          <w:noProof/>
          <w:lang w:val="en-CA" w:eastAsia="en-CA"/>
        </w:rPr>
        <w:drawing>
          <wp:anchor distT="0" distB="0" distL="114300" distR="114300" simplePos="0" relativeHeight="251827200" behindDoc="1" locked="0" layoutInCell="1" allowOverlap="1" wp14:anchorId="2B34512E" wp14:editId="111B22C9">
            <wp:simplePos x="0" y="0"/>
            <wp:positionH relativeFrom="column">
              <wp:posOffset>-36195</wp:posOffset>
            </wp:positionH>
            <wp:positionV relativeFrom="paragraph">
              <wp:posOffset>238125</wp:posOffset>
            </wp:positionV>
            <wp:extent cx="497840" cy="485775"/>
            <wp:effectExtent l="0" t="0" r="10160" b="0"/>
            <wp:wrapNone/>
            <wp:docPr id="6156" name="Picture 6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rsidR="00CA1E2B" w:rsidRPr="008B0478" w:rsidRDefault="00CA1E2B" w:rsidP="00CA1E2B">
      <w:pPr>
        <w:spacing w:line="360" w:lineRule="auto"/>
        <w:rPr>
          <w:rFonts w:cs="Arial"/>
          <w:szCs w:val="22"/>
        </w:rPr>
      </w:pPr>
      <w:r>
        <w:rPr>
          <w:rFonts w:cs="Arial"/>
          <w:b/>
          <w:szCs w:val="22"/>
        </w:rPr>
        <w:tab/>
      </w:r>
      <w:r>
        <w:rPr>
          <w:rFonts w:cs="Arial"/>
          <w:szCs w:val="22"/>
        </w:rPr>
        <w:t>At the end of this session participants will be able to:</w:t>
      </w:r>
    </w:p>
    <w:p w:rsidR="00CA1E2B" w:rsidRPr="00E629FC" w:rsidRDefault="00CA1E2B" w:rsidP="00E64DFB">
      <w:pPr>
        <w:pStyle w:val="ListParagraph"/>
        <w:numPr>
          <w:ilvl w:val="0"/>
          <w:numId w:val="90"/>
        </w:numPr>
        <w:spacing w:after="120"/>
        <w:rPr>
          <w:rFonts w:cs="Arial"/>
          <w:szCs w:val="22"/>
        </w:rPr>
      </w:pPr>
      <w:r w:rsidRPr="00E629FC">
        <w:rPr>
          <w:rFonts w:cs="Arial"/>
          <w:szCs w:val="22"/>
        </w:rPr>
        <w:t>Explain the importance of hygiene in emergencies.</w:t>
      </w:r>
    </w:p>
    <w:p w:rsidR="00CA1E2B" w:rsidRPr="00E629FC" w:rsidRDefault="00CA1E2B" w:rsidP="00E64DFB">
      <w:pPr>
        <w:pStyle w:val="ListParagraph"/>
        <w:numPr>
          <w:ilvl w:val="0"/>
          <w:numId w:val="90"/>
        </w:numPr>
        <w:spacing w:after="120"/>
        <w:rPr>
          <w:rFonts w:cs="Arial"/>
          <w:szCs w:val="22"/>
        </w:rPr>
      </w:pPr>
      <w:r w:rsidRPr="00E629FC">
        <w:rPr>
          <w:rFonts w:cs="Arial"/>
          <w:szCs w:val="22"/>
        </w:rPr>
        <w:t>Describe critical times for hand washing.</w:t>
      </w:r>
    </w:p>
    <w:p w:rsidR="00CA1E2B" w:rsidRPr="00D86A61" w:rsidRDefault="00CA1E2B" w:rsidP="00E64DFB">
      <w:pPr>
        <w:numPr>
          <w:ilvl w:val="0"/>
          <w:numId w:val="90"/>
        </w:numPr>
        <w:spacing w:after="120"/>
        <w:rPr>
          <w:rFonts w:cs="Arial"/>
          <w:szCs w:val="22"/>
        </w:rPr>
      </w:pPr>
      <w:r>
        <w:rPr>
          <w:rFonts w:cs="Arial"/>
          <w:szCs w:val="22"/>
        </w:rPr>
        <w:t>Demonstrate how to properly wash hands using soap or sanitizer.</w:t>
      </w:r>
    </w:p>
    <w:p w:rsidR="00CA1E2B" w:rsidRDefault="00CA1E2B" w:rsidP="00CA1E2B">
      <w:pPr>
        <w:rPr>
          <w:rFonts w:cs="Arial"/>
          <w:b/>
          <w:szCs w:val="22"/>
        </w:rPr>
      </w:pPr>
    </w:p>
    <w:p w:rsidR="00CA1E2B" w:rsidRPr="00E4099E" w:rsidRDefault="007F29A3" w:rsidP="00CA1E2B">
      <w:pPr>
        <w:rPr>
          <w:rFonts w:cs="Arial"/>
          <w:b/>
          <w:szCs w:val="22"/>
        </w:rPr>
      </w:pPr>
      <w:r>
        <w:rPr>
          <w:rFonts w:cs="Arial"/>
          <w:b/>
          <w:szCs w:val="22"/>
        </w:rPr>
        <w:pict>
          <v:rect id="_x0000_i1095" style="width:0;height:1.5pt" o:hralign="center" o:hrstd="t" o:hr="t" fillcolor="gray" stroked="f"/>
        </w:pict>
      </w:r>
    </w:p>
    <w:p w:rsidR="00CA1E2B" w:rsidRPr="00E4099E" w:rsidRDefault="00CA1E2B" w:rsidP="00CA1E2B">
      <w:pPr>
        <w:rPr>
          <w:rFonts w:cs="Arial"/>
          <w:b/>
          <w:szCs w:val="22"/>
        </w:rPr>
      </w:pPr>
      <w:r w:rsidRPr="00E4099E">
        <w:rPr>
          <w:rFonts w:cs="Arial"/>
          <w:b/>
          <w:szCs w:val="22"/>
        </w:rPr>
        <w:t>Materials</w:t>
      </w:r>
    </w:p>
    <w:p w:rsidR="00CA1E2B" w:rsidRPr="00E4099E" w:rsidRDefault="00CA1E2B" w:rsidP="00CA1E2B">
      <w:pPr>
        <w:rPr>
          <w:rFonts w:cs="Arial"/>
          <w:szCs w:val="22"/>
        </w:rPr>
      </w:pPr>
      <w:r w:rsidRPr="00E4099E">
        <w:rPr>
          <w:rFonts w:cs="Arial"/>
          <w:noProof/>
          <w:lang w:val="en-CA" w:eastAsia="en-CA"/>
        </w:rPr>
        <w:drawing>
          <wp:anchor distT="0" distB="0" distL="114300" distR="114300" simplePos="0" relativeHeight="251828224" behindDoc="1" locked="0" layoutInCell="1" allowOverlap="1" wp14:anchorId="59124106" wp14:editId="2C557260">
            <wp:simplePos x="0" y="0"/>
            <wp:positionH relativeFrom="column">
              <wp:posOffset>-54610</wp:posOffset>
            </wp:positionH>
            <wp:positionV relativeFrom="paragraph">
              <wp:posOffset>104775</wp:posOffset>
            </wp:positionV>
            <wp:extent cx="495300" cy="460079"/>
            <wp:effectExtent l="0" t="0" r="0" b="0"/>
            <wp:wrapNone/>
            <wp:docPr id="6157" name="Picture 6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rsidR="00CA1E2B" w:rsidRDefault="00CA1E2B" w:rsidP="00E64DFB">
      <w:pPr>
        <w:numPr>
          <w:ilvl w:val="0"/>
          <w:numId w:val="10"/>
        </w:numPr>
        <w:rPr>
          <w:rFonts w:cs="Arial"/>
          <w:szCs w:val="22"/>
        </w:rPr>
      </w:pPr>
      <w:r>
        <w:rPr>
          <w:rFonts w:cs="Arial"/>
          <w:szCs w:val="22"/>
        </w:rPr>
        <w:t>Flip chart paper</w:t>
      </w:r>
    </w:p>
    <w:p w:rsidR="00CA1E2B" w:rsidRDefault="00CA1E2B" w:rsidP="00E64DFB">
      <w:pPr>
        <w:numPr>
          <w:ilvl w:val="0"/>
          <w:numId w:val="10"/>
        </w:numPr>
        <w:rPr>
          <w:rFonts w:cs="Arial"/>
          <w:szCs w:val="22"/>
        </w:rPr>
      </w:pPr>
      <w:r>
        <w:rPr>
          <w:rFonts w:cs="Arial"/>
          <w:szCs w:val="22"/>
        </w:rPr>
        <w:t>Markers</w:t>
      </w:r>
    </w:p>
    <w:p w:rsidR="00CA1E2B" w:rsidRPr="006C358F" w:rsidRDefault="00CA1E2B" w:rsidP="00E64DFB">
      <w:pPr>
        <w:numPr>
          <w:ilvl w:val="0"/>
          <w:numId w:val="10"/>
        </w:numPr>
        <w:rPr>
          <w:rFonts w:cs="Arial"/>
          <w:szCs w:val="22"/>
        </w:rPr>
      </w:pPr>
      <w:r>
        <w:rPr>
          <w:rFonts w:cs="Arial"/>
          <w:szCs w:val="22"/>
        </w:rPr>
        <w:t>H</w:t>
      </w:r>
      <w:r w:rsidRPr="006C358F">
        <w:rPr>
          <w:rFonts w:cs="Arial"/>
          <w:szCs w:val="22"/>
        </w:rPr>
        <w:t>and-washing station</w:t>
      </w:r>
      <w:r>
        <w:rPr>
          <w:rFonts w:cs="Arial"/>
          <w:szCs w:val="22"/>
        </w:rPr>
        <w:t xml:space="preserve"> (water, soap, sanitizer)</w:t>
      </w:r>
    </w:p>
    <w:p w:rsidR="00CA1E2B" w:rsidRPr="006C358F" w:rsidRDefault="00CA1E2B" w:rsidP="00E64DFB">
      <w:pPr>
        <w:numPr>
          <w:ilvl w:val="0"/>
          <w:numId w:val="10"/>
        </w:numPr>
        <w:rPr>
          <w:rFonts w:cs="Arial"/>
          <w:szCs w:val="22"/>
        </w:rPr>
      </w:pPr>
      <w:r>
        <w:rPr>
          <w:rFonts w:cs="Arial"/>
          <w:szCs w:val="22"/>
        </w:rPr>
        <w:t>Optional: Hygiene kits</w:t>
      </w:r>
    </w:p>
    <w:p w:rsidR="00CA1E2B" w:rsidRPr="00E4099E" w:rsidRDefault="00CA1E2B" w:rsidP="00CA1E2B">
      <w:pPr>
        <w:rPr>
          <w:rFonts w:cs="Arial"/>
          <w:b/>
          <w:color w:val="FF0000"/>
          <w:szCs w:val="22"/>
        </w:rPr>
      </w:pPr>
    </w:p>
    <w:p w:rsidR="00CA1E2B" w:rsidRPr="00E4099E" w:rsidRDefault="007F29A3" w:rsidP="00CA1E2B">
      <w:pPr>
        <w:rPr>
          <w:rFonts w:cs="Arial"/>
          <w:b/>
          <w:color w:val="FF0000"/>
          <w:szCs w:val="22"/>
        </w:rPr>
      </w:pPr>
      <w:r>
        <w:rPr>
          <w:rFonts w:cs="Arial"/>
          <w:b/>
          <w:color w:val="FF0000"/>
          <w:szCs w:val="22"/>
        </w:rPr>
        <w:pict>
          <v:rect id="_x0000_i1096" style="width:0;height:1.5pt" o:hralign="center" o:hrstd="t" o:hr="t" fillcolor="gray" stroked="f"/>
        </w:pict>
      </w:r>
    </w:p>
    <w:p w:rsidR="00CA1E2B" w:rsidRPr="00BA2009" w:rsidRDefault="00CA1E2B" w:rsidP="00CA1E2B">
      <w:pPr>
        <w:rPr>
          <w:rFonts w:cs="Arial"/>
          <w:b/>
          <w:szCs w:val="22"/>
        </w:rPr>
      </w:pPr>
      <w:r w:rsidRPr="00BA2009">
        <w:rPr>
          <w:rFonts w:cs="Arial"/>
          <w:b/>
          <w:szCs w:val="22"/>
        </w:rPr>
        <w:t>Preparation</w:t>
      </w:r>
    </w:p>
    <w:p w:rsidR="00CA1E2B" w:rsidRPr="00BA2009" w:rsidRDefault="00CA1E2B" w:rsidP="00CA1E2B">
      <w:pPr>
        <w:rPr>
          <w:rFonts w:cs="Arial"/>
          <w:szCs w:val="22"/>
        </w:rPr>
      </w:pPr>
      <w:r w:rsidRPr="00BA2009">
        <w:rPr>
          <w:noProof/>
          <w:lang w:val="en-CA" w:eastAsia="en-CA"/>
        </w:rPr>
        <w:drawing>
          <wp:anchor distT="0" distB="0" distL="114300" distR="114300" simplePos="0" relativeHeight="251829248" behindDoc="1" locked="0" layoutInCell="1" allowOverlap="1" wp14:anchorId="651195A1" wp14:editId="6EA629A3">
            <wp:simplePos x="0" y="0"/>
            <wp:positionH relativeFrom="column">
              <wp:posOffset>-83820</wp:posOffset>
            </wp:positionH>
            <wp:positionV relativeFrom="paragraph">
              <wp:posOffset>106680</wp:posOffset>
            </wp:positionV>
            <wp:extent cx="580800" cy="550800"/>
            <wp:effectExtent l="0" t="0" r="0" b="1905"/>
            <wp:wrapNone/>
            <wp:docPr id="6158" name="Picture 6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rsidR="00CA1E2B" w:rsidRPr="00BA2009" w:rsidRDefault="00CA1E2B" w:rsidP="00E64DFB">
      <w:pPr>
        <w:numPr>
          <w:ilvl w:val="0"/>
          <w:numId w:val="10"/>
        </w:numPr>
        <w:spacing w:after="120"/>
        <w:rPr>
          <w:rFonts w:cs="Arial"/>
          <w:szCs w:val="22"/>
        </w:rPr>
      </w:pPr>
      <w:r w:rsidRPr="00BA2009">
        <w:rPr>
          <w:rFonts w:cs="Arial"/>
          <w:szCs w:val="22"/>
        </w:rPr>
        <w:t xml:space="preserve">Write the </w:t>
      </w:r>
      <w:r>
        <w:rPr>
          <w:rFonts w:cs="Arial"/>
          <w:szCs w:val="22"/>
        </w:rPr>
        <w:t>learning outcomes or lesson description on flip chart paper</w:t>
      </w:r>
    </w:p>
    <w:p w:rsidR="00CA1E2B" w:rsidRDefault="00CA1E2B" w:rsidP="00E64DFB">
      <w:pPr>
        <w:numPr>
          <w:ilvl w:val="0"/>
          <w:numId w:val="10"/>
        </w:numPr>
        <w:spacing w:after="120"/>
        <w:rPr>
          <w:rFonts w:cs="Arial"/>
          <w:szCs w:val="22"/>
        </w:rPr>
      </w:pPr>
      <w:r w:rsidRPr="00BA2009">
        <w:rPr>
          <w:rFonts w:cs="Arial"/>
          <w:szCs w:val="22"/>
        </w:rPr>
        <w:t>Arrange a hand-washing station</w:t>
      </w:r>
    </w:p>
    <w:p w:rsidR="00CA1E2B" w:rsidRPr="00BA2009" w:rsidRDefault="00CA1E2B" w:rsidP="00E64DFB">
      <w:pPr>
        <w:numPr>
          <w:ilvl w:val="0"/>
          <w:numId w:val="10"/>
        </w:numPr>
        <w:spacing w:after="120"/>
        <w:rPr>
          <w:rFonts w:cs="Arial"/>
          <w:szCs w:val="22"/>
        </w:rPr>
      </w:pPr>
      <w:r>
        <w:rPr>
          <w:rFonts w:cs="Arial"/>
          <w:szCs w:val="22"/>
        </w:rPr>
        <w:t xml:space="preserve">Optional: Prepare hygiene kits for demonstration and explanation </w:t>
      </w:r>
    </w:p>
    <w:p w:rsidR="00CA1E2B" w:rsidRPr="00E4099E" w:rsidRDefault="00CA1E2B" w:rsidP="00CA1E2B">
      <w:pPr>
        <w:rPr>
          <w:rFonts w:cs="Arial"/>
          <w:b/>
          <w:color w:val="FF0000"/>
          <w:szCs w:val="22"/>
        </w:rPr>
      </w:pPr>
    </w:p>
    <w:p w:rsidR="00CA1E2B" w:rsidRPr="00E4099E" w:rsidRDefault="007F29A3" w:rsidP="00CA1E2B">
      <w:pPr>
        <w:rPr>
          <w:rFonts w:cs="Arial"/>
          <w:b/>
          <w:color w:val="FF0000"/>
          <w:szCs w:val="22"/>
        </w:rPr>
      </w:pPr>
      <w:r>
        <w:rPr>
          <w:rFonts w:cs="Arial"/>
          <w:b/>
          <w:color w:val="FF0000"/>
          <w:szCs w:val="22"/>
        </w:rPr>
        <w:pict>
          <v:rect id="_x0000_i1097" style="width:0;height:1.5pt" o:hralign="center" o:hrstd="t" o:hr="t" fillcolor="gray" stroked="f"/>
        </w:pict>
      </w:r>
    </w:p>
    <w:p w:rsidR="00CA1E2B" w:rsidRPr="00796DE3" w:rsidRDefault="00CA1E2B" w:rsidP="00CA1E2B">
      <w:pPr>
        <w:tabs>
          <w:tab w:val="right" w:pos="9360"/>
        </w:tabs>
        <w:rPr>
          <w:rFonts w:cs="Arial"/>
          <w:b/>
          <w:szCs w:val="22"/>
        </w:rPr>
      </w:pPr>
      <w:r w:rsidRPr="00796DE3">
        <w:rPr>
          <w:rFonts w:cs="Arial"/>
          <w:b/>
          <w:szCs w:val="22"/>
        </w:rPr>
        <w:t>Introduction</w:t>
      </w:r>
      <w:r w:rsidRPr="00796DE3">
        <w:rPr>
          <w:rFonts w:cs="Arial"/>
          <w:b/>
          <w:szCs w:val="22"/>
        </w:rPr>
        <w:tab/>
      </w:r>
      <w:r>
        <w:rPr>
          <w:rFonts w:cs="Arial"/>
          <w:b/>
          <w:szCs w:val="22"/>
        </w:rPr>
        <w:t>5</w:t>
      </w:r>
      <w:r w:rsidRPr="00796DE3">
        <w:rPr>
          <w:rFonts w:cs="Arial"/>
          <w:b/>
          <w:szCs w:val="22"/>
        </w:rPr>
        <w:t xml:space="preserve"> minutes</w:t>
      </w:r>
    </w:p>
    <w:p w:rsidR="00CA1E2B" w:rsidRPr="00796DE3" w:rsidRDefault="00CA1E2B" w:rsidP="00CA1E2B">
      <w:pPr>
        <w:ind w:left="720"/>
        <w:rPr>
          <w:rFonts w:cs="Arial"/>
          <w:szCs w:val="22"/>
        </w:rPr>
      </w:pPr>
      <w:r w:rsidRPr="00796DE3">
        <w:rPr>
          <w:noProof/>
          <w:lang w:val="en-CA" w:eastAsia="en-CA"/>
        </w:rPr>
        <w:drawing>
          <wp:anchor distT="0" distB="0" distL="114300" distR="114300" simplePos="0" relativeHeight="251831296" behindDoc="1" locked="0" layoutInCell="1" allowOverlap="1" wp14:anchorId="77983E7C" wp14:editId="26A20705">
            <wp:simplePos x="0" y="0"/>
            <wp:positionH relativeFrom="column">
              <wp:posOffset>-7620</wp:posOffset>
            </wp:positionH>
            <wp:positionV relativeFrom="paragraph">
              <wp:posOffset>125730</wp:posOffset>
            </wp:positionV>
            <wp:extent cx="447600" cy="397200"/>
            <wp:effectExtent l="0" t="0" r="0" b="3175"/>
            <wp:wrapNone/>
            <wp:docPr id="6159" name="Picture 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rsidR="00CA1E2B" w:rsidRDefault="00CA1E2B" w:rsidP="00E64DFB">
      <w:pPr>
        <w:pStyle w:val="ListParagraph"/>
        <w:numPr>
          <w:ilvl w:val="0"/>
          <w:numId w:val="48"/>
        </w:numPr>
        <w:tabs>
          <w:tab w:val="right" w:pos="9360"/>
        </w:tabs>
        <w:spacing w:after="120"/>
        <w:rPr>
          <w:rFonts w:cs="Arial"/>
          <w:szCs w:val="22"/>
        </w:rPr>
      </w:pPr>
      <w:r w:rsidRPr="00AA1856">
        <w:rPr>
          <w:rFonts w:cs="Arial"/>
          <w:szCs w:val="22"/>
        </w:rPr>
        <w:t xml:space="preserve">Read aloud </w:t>
      </w:r>
      <w:r>
        <w:rPr>
          <w:rFonts w:cs="Arial"/>
          <w:i/>
          <w:szCs w:val="22"/>
        </w:rPr>
        <w:t>Amita’s</w:t>
      </w:r>
      <w:r w:rsidRPr="00AA1856">
        <w:rPr>
          <w:rFonts w:cs="Arial"/>
          <w:i/>
          <w:szCs w:val="22"/>
        </w:rPr>
        <w:t xml:space="preserve"> </w:t>
      </w:r>
      <w:r w:rsidRPr="00991D59">
        <w:rPr>
          <w:rFonts w:cs="Arial"/>
          <w:i/>
          <w:szCs w:val="22"/>
        </w:rPr>
        <w:t>Story</w:t>
      </w:r>
      <w:r w:rsidRPr="00AA1856">
        <w:rPr>
          <w:rFonts w:cs="Arial"/>
          <w:szCs w:val="22"/>
        </w:rPr>
        <w:t>. Ask p</w:t>
      </w:r>
      <w:r>
        <w:rPr>
          <w:rFonts w:cs="Arial"/>
          <w:szCs w:val="22"/>
        </w:rPr>
        <w:t>articipants to think about the story as you read it.</w:t>
      </w:r>
    </w:p>
    <w:p w:rsidR="00CA1E2B" w:rsidRDefault="00CA1E2B" w:rsidP="00CA1E2B">
      <w:pPr>
        <w:pStyle w:val="ListParagraph"/>
        <w:ind w:left="1440"/>
        <w:rPr>
          <w:rFonts w:cs="Arial"/>
          <w:b/>
          <w:i/>
          <w:szCs w:val="22"/>
        </w:rPr>
      </w:pPr>
    </w:p>
    <w:p w:rsidR="00CA1E2B" w:rsidRPr="00991D59" w:rsidRDefault="00CA1E2B" w:rsidP="00CA1E2B">
      <w:pPr>
        <w:pStyle w:val="ListParagraph"/>
        <w:ind w:left="1440"/>
        <w:rPr>
          <w:rFonts w:cs="Arial"/>
          <w:b/>
          <w:szCs w:val="22"/>
        </w:rPr>
      </w:pPr>
      <w:r>
        <w:rPr>
          <w:rFonts w:cs="Arial"/>
          <w:b/>
          <w:i/>
          <w:szCs w:val="22"/>
        </w:rPr>
        <w:t>Amita</w:t>
      </w:r>
      <w:r>
        <w:rPr>
          <w:rFonts w:cs="Arial"/>
          <w:b/>
          <w:szCs w:val="22"/>
        </w:rPr>
        <w:t xml:space="preserve">’s </w:t>
      </w:r>
      <w:r w:rsidRPr="00991D59">
        <w:rPr>
          <w:rFonts w:cs="Arial"/>
          <w:b/>
          <w:i/>
          <w:szCs w:val="22"/>
        </w:rPr>
        <w:t>Story</w:t>
      </w:r>
    </w:p>
    <w:p w:rsidR="00CA1E2B" w:rsidRDefault="00CA1E2B" w:rsidP="00CA1E2B">
      <w:pPr>
        <w:pStyle w:val="ListParagraph"/>
        <w:ind w:left="1440"/>
        <w:rPr>
          <w:rFonts w:cs="Arial"/>
          <w:szCs w:val="22"/>
        </w:rPr>
      </w:pPr>
      <w:r>
        <w:rPr>
          <w:rFonts w:cs="Arial"/>
          <w:szCs w:val="22"/>
        </w:rPr>
        <w:t>Since the emergency, Amita and her family live in tents outside the building where her family used to live. They had a working toilet before, but now the pipes have broken so Amita is using a temporary latrine nearby.</w:t>
      </w:r>
      <w:r w:rsidRPr="00991D59">
        <w:rPr>
          <w:rFonts w:cs="Arial"/>
          <w:szCs w:val="22"/>
        </w:rPr>
        <w:t xml:space="preserve"> </w:t>
      </w:r>
      <w:r>
        <w:rPr>
          <w:rFonts w:cs="Arial"/>
          <w:szCs w:val="22"/>
        </w:rPr>
        <w:t>After using the latrine, Amita goes back to her shelter and changes her baby’s diaper. After changing the diaper, Amita takes her baby and goes outside to the market to buy some fruit. She hands the money to the vendor and goes back to her shelter. There, she cuts the fruit into pieces and feeds it to her baby. Baby gets sick (diarrhea). Amita takes her baby to nearby health facility just to find the health facility is closed. Now she is facing another disaster in her life.</w:t>
      </w:r>
    </w:p>
    <w:p w:rsidR="00CA1E2B" w:rsidRDefault="00CA1E2B" w:rsidP="00E64DFB">
      <w:pPr>
        <w:pStyle w:val="ListParagraph"/>
        <w:numPr>
          <w:ilvl w:val="0"/>
          <w:numId w:val="48"/>
        </w:numPr>
        <w:spacing w:after="120"/>
        <w:rPr>
          <w:rFonts w:cs="Arial"/>
          <w:szCs w:val="22"/>
          <w:lang w:val="en-CA"/>
        </w:rPr>
      </w:pPr>
      <w:r>
        <w:rPr>
          <w:rFonts w:cs="Arial"/>
          <w:szCs w:val="22"/>
          <w:lang w:val="en-CA"/>
        </w:rPr>
        <w:t>In a large group, ask participants different questions to make them realize the importance of hand washing.</w:t>
      </w:r>
    </w:p>
    <w:p w:rsidR="00CA1E2B" w:rsidRDefault="00CA1E2B" w:rsidP="00E64DFB">
      <w:pPr>
        <w:pStyle w:val="ListParagraph"/>
        <w:numPr>
          <w:ilvl w:val="0"/>
          <w:numId w:val="50"/>
        </w:numPr>
        <w:spacing w:after="120"/>
        <w:rPr>
          <w:rFonts w:cs="Arial"/>
          <w:szCs w:val="22"/>
          <w:lang w:val="en-CA"/>
        </w:rPr>
      </w:pPr>
      <w:r>
        <w:rPr>
          <w:rFonts w:cs="Arial"/>
          <w:szCs w:val="22"/>
          <w:lang w:val="en-CA"/>
        </w:rPr>
        <w:t>What promoted the issue/ sickness of the child?</w:t>
      </w:r>
    </w:p>
    <w:p w:rsidR="00CA1E2B" w:rsidRPr="00CA1E2B" w:rsidRDefault="00CA1E2B" w:rsidP="00E64DFB">
      <w:pPr>
        <w:pStyle w:val="ListParagraph"/>
        <w:numPr>
          <w:ilvl w:val="0"/>
          <w:numId w:val="50"/>
        </w:numPr>
        <w:spacing w:after="120"/>
        <w:rPr>
          <w:rFonts w:cs="Arial"/>
          <w:szCs w:val="22"/>
          <w:lang w:val="en-CA"/>
        </w:rPr>
      </w:pPr>
      <w:r>
        <w:rPr>
          <w:rFonts w:cs="Arial"/>
          <w:szCs w:val="22"/>
          <w:lang w:val="en-CA"/>
        </w:rPr>
        <w:t>What could have prevented the issue/ sickness of the child?</w:t>
      </w:r>
    </w:p>
    <w:p w:rsidR="00CA1E2B" w:rsidRDefault="00CA1E2B" w:rsidP="00CA1E2B">
      <w:pPr>
        <w:spacing w:after="120"/>
        <w:rPr>
          <w:rFonts w:cs="Arial"/>
          <w:b/>
          <w:szCs w:val="22"/>
          <w:lang w:val="en-CA"/>
        </w:rPr>
      </w:pPr>
      <w:r>
        <w:rPr>
          <w:rFonts w:cs="Arial"/>
          <w:noProof/>
          <w:szCs w:val="22"/>
          <w:lang w:val="en-CA" w:eastAsia="en-CA"/>
        </w:rPr>
        <w:drawing>
          <wp:anchor distT="0" distB="0" distL="114300" distR="114300" simplePos="0" relativeHeight="251835392" behindDoc="1" locked="0" layoutInCell="1" allowOverlap="1" wp14:anchorId="30F41AEA" wp14:editId="1FB96385">
            <wp:simplePos x="0" y="0"/>
            <wp:positionH relativeFrom="column">
              <wp:posOffset>-466725</wp:posOffset>
            </wp:positionH>
            <wp:positionV relativeFrom="paragraph">
              <wp:posOffset>301625</wp:posOffset>
            </wp:positionV>
            <wp:extent cx="450850" cy="396240"/>
            <wp:effectExtent l="0" t="0" r="6350" b="3810"/>
            <wp:wrapThrough wrapText="bothSides">
              <wp:wrapPolygon edited="0">
                <wp:start x="0" y="0"/>
                <wp:lineTo x="0" y="20769"/>
                <wp:lineTo x="20992" y="20769"/>
                <wp:lineTo x="20992" y="0"/>
                <wp:lineTo x="0" y="0"/>
              </wp:wrapPolygon>
            </wp:wrapThrough>
            <wp:docPr id="15469" name="Picture 15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850" cy="396240"/>
                    </a:xfrm>
                    <a:prstGeom prst="rect">
                      <a:avLst/>
                    </a:prstGeom>
                    <a:noFill/>
                  </pic:spPr>
                </pic:pic>
              </a:graphicData>
            </a:graphic>
            <wp14:sizeRelH relativeFrom="page">
              <wp14:pctWidth>0</wp14:pctWidth>
            </wp14:sizeRelH>
            <wp14:sizeRelV relativeFrom="page">
              <wp14:pctHeight>0</wp14:pctHeight>
            </wp14:sizeRelV>
          </wp:anchor>
        </w:drawing>
      </w:r>
      <w:r w:rsidR="007F29A3">
        <w:rPr>
          <w:rFonts w:cs="Arial"/>
          <w:b/>
          <w:color w:val="FF0000"/>
          <w:szCs w:val="22"/>
        </w:rPr>
        <w:pict>
          <v:rect id="_x0000_i1098" style="width:0;height:1.5pt" o:hralign="center" o:hrstd="t" o:hr="t" fillcolor="gray" stroked="f"/>
        </w:pict>
      </w:r>
      <w:r w:rsidRPr="00A81D01">
        <w:rPr>
          <w:rFonts w:cs="Arial"/>
          <w:b/>
          <w:szCs w:val="22"/>
          <w:lang w:val="en-CA"/>
        </w:rPr>
        <w:t>Importance of Hand Washing</w:t>
      </w:r>
      <w:r>
        <w:rPr>
          <w:rFonts w:cs="Arial"/>
          <w:b/>
          <w:szCs w:val="22"/>
          <w:lang w:val="en-CA"/>
        </w:rPr>
        <w:tab/>
      </w:r>
      <w:r>
        <w:rPr>
          <w:rFonts w:cs="Arial"/>
          <w:b/>
          <w:szCs w:val="22"/>
          <w:lang w:val="en-CA"/>
        </w:rPr>
        <w:tab/>
      </w:r>
      <w:r>
        <w:rPr>
          <w:rFonts w:cs="Arial"/>
          <w:b/>
          <w:szCs w:val="22"/>
          <w:lang w:val="en-CA"/>
        </w:rPr>
        <w:tab/>
      </w:r>
      <w:r>
        <w:rPr>
          <w:rFonts w:cs="Arial"/>
          <w:b/>
          <w:szCs w:val="22"/>
          <w:lang w:val="en-CA"/>
        </w:rPr>
        <w:tab/>
      </w:r>
      <w:r>
        <w:rPr>
          <w:rFonts w:cs="Arial"/>
          <w:b/>
          <w:szCs w:val="22"/>
          <w:lang w:val="en-CA"/>
        </w:rPr>
        <w:tab/>
      </w:r>
      <w:r>
        <w:rPr>
          <w:rFonts w:cs="Arial"/>
          <w:b/>
          <w:szCs w:val="22"/>
          <w:lang w:val="en-CA"/>
        </w:rPr>
        <w:tab/>
      </w:r>
      <w:r>
        <w:rPr>
          <w:rFonts w:cs="Arial"/>
          <w:b/>
          <w:szCs w:val="22"/>
          <w:lang w:val="en-CA"/>
        </w:rPr>
        <w:tab/>
        <w:t>10 minutes</w:t>
      </w:r>
    </w:p>
    <w:p w:rsidR="00CA1E2B" w:rsidRDefault="00CA1E2B" w:rsidP="00E64DFB">
      <w:pPr>
        <w:pStyle w:val="ListParagraph"/>
        <w:numPr>
          <w:ilvl w:val="0"/>
          <w:numId w:val="51"/>
        </w:numPr>
        <w:spacing w:after="120"/>
        <w:rPr>
          <w:rFonts w:cs="Arial"/>
          <w:szCs w:val="22"/>
          <w:lang w:val="en-CA"/>
        </w:rPr>
      </w:pPr>
      <w:r>
        <w:rPr>
          <w:rFonts w:cs="Arial"/>
          <w:szCs w:val="22"/>
          <w:lang w:val="en-CA"/>
        </w:rPr>
        <w:t>Tell the participants that you are going to show the importance of hand washing. For this, ask two participants to volunteer.</w:t>
      </w:r>
    </w:p>
    <w:p w:rsidR="00CA1E2B" w:rsidRDefault="00CA1E2B" w:rsidP="00E64DFB">
      <w:pPr>
        <w:pStyle w:val="ListParagraph"/>
        <w:numPr>
          <w:ilvl w:val="0"/>
          <w:numId w:val="51"/>
        </w:numPr>
        <w:spacing w:after="120"/>
        <w:rPr>
          <w:rFonts w:cs="Arial"/>
          <w:szCs w:val="22"/>
          <w:lang w:val="en-CA"/>
        </w:rPr>
      </w:pPr>
      <w:r>
        <w:rPr>
          <w:rFonts w:cs="Arial"/>
          <w:szCs w:val="22"/>
          <w:lang w:val="en-CA"/>
        </w:rPr>
        <w:t>Make one volunteer to wash hand (properly with water only) and make another one to pour the water for hand washing. Collect the washed water in a clean basin.</w:t>
      </w:r>
    </w:p>
    <w:p w:rsidR="00CA1E2B" w:rsidRDefault="00CA1E2B" w:rsidP="00E64DFB">
      <w:pPr>
        <w:pStyle w:val="ListParagraph"/>
        <w:numPr>
          <w:ilvl w:val="0"/>
          <w:numId w:val="51"/>
        </w:numPr>
        <w:spacing w:after="120"/>
        <w:rPr>
          <w:rFonts w:cs="Arial"/>
          <w:szCs w:val="22"/>
          <w:lang w:val="en-CA"/>
        </w:rPr>
      </w:pPr>
      <w:r>
        <w:rPr>
          <w:rFonts w:cs="Arial"/>
          <w:szCs w:val="22"/>
          <w:lang w:val="en-CA"/>
        </w:rPr>
        <w:t>Pour the collected water into a clean glass to check whether clean or not. If the water is clean then, hand is clean enough or vice versa.</w:t>
      </w:r>
    </w:p>
    <w:p w:rsidR="00CA1E2B" w:rsidRDefault="00CA1E2B" w:rsidP="00E64DFB">
      <w:pPr>
        <w:pStyle w:val="ListParagraph"/>
        <w:numPr>
          <w:ilvl w:val="0"/>
          <w:numId w:val="51"/>
        </w:numPr>
        <w:spacing w:after="120"/>
        <w:rPr>
          <w:rFonts w:cs="Arial"/>
          <w:szCs w:val="22"/>
          <w:lang w:val="en-CA"/>
        </w:rPr>
      </w:pPr>
      <w:r>
        <w:rPr>
          <w:rFonts w:cs="Arial"/>
          <w:szCs w:val="22"/>
          <w:lang w:val="en-CA"/>
        </w:rPr>
        <w:t>After showing the result, tell the participants that this is the reason (hand that seems clean might not be clean enough and may contain germs and dirt) that hand should be washed properly with soap and water.</w:t>
      </w:r>
    </w:p>
    <w:p w:rsidR="00CA1E2B" w:rsidRDefault="00CA1E2B" w:rsidP="00E64DFB">
      <w:pPr>
        <w:pStyle w:val="ListParagraph"/>
        <w:numPr>
          <w:ilvl w:val="0"/>
          <w:numId w:val="51"/>
        </w:numPr>
        <w:spacing w:after="120"/>
        <w:rPr>
          <w:rFonts w:cs="Arial"/>
          <w:szCs w:val="22"/>
          <w:lang w:val="en-CA"/>
        </w:rPr>
      </w:pPr>
      <w:r>
        <w:rPr>
          <w:rFonts w:cs="Arial"/>
          <w:szCs w:val="22"/>
          <w:lang w:val="en-CA"/>
        </w:rPr>
        <w:t>Clarify it more with the example of hand washing with water only after toileting that the hand may smell if not washed properly with soap and water which means the presence of germs (pathogens).</w:t>
      </w:r>
    </w:p>
    <w:p w:rsidR="00CA1E2B" w:rsidRPr="006A2547" w:rsidRDefault="00CA1E2B" w:rsidP="00E64DFB">
      <w:pPr>
        <w:pStyle w:val="ListParagraph"/>
        <w:numPr>
          <w:ilvl w:val="0"/>
          <w:numId w:val="51"/>
        </w:numPr>
        <w:spacing w:after="120"/>
        <w:rPr>
          <w:rFonts w:cs="Arial"/>
          <w:szCs w:val="22"/>
          <w:lang w:val="en-CA"/>
        </w:rPr>
      </w:pPr>
      <w:r w:rsidRPr="006A2547">
        <w:rPr>
          <w:bCs/>
        </w:rPr>
        <w:t>Make sure the following points are covered in the discussion</w:t>
      </w:r>
      <w:r>
        <w:rPr>
          <w:bCs/>
        </w:rPr>
        <w:t xml:space="preserve"> of importance of hand washing</w:t>
      </w:r>
      <w:r w:rsidRPr="006A2547">
        <w:rPr>
          <w:bCs/>
        </w:rPr>
        <w:t>:</w:t>
      </w:r>
    </w:p>
    <w:p w:rsidR="00CA1E2B" w:rsidRPr="00280A6C" w:rsidRDefault="00CA1E2B" w:rsidP="00E64DFB">
      <w:pPr>
        <w:numPr>
          <w:ilvl w:val="1"/>
          <w:numId w:val="48"/>
        </w:numPr>
        <w:spacing w:after="120"/>
        <w:rPr>
          <w:rFonts w:cs="Arial"/>
          <w:szCs w:val="22"/>
        </w:rPr>
      </w:pPr>
      <w:r>
        <w:rPr>
          <w:rFonts w:cs="Arial"/>
          <w:i/>
          <w:iCs/>
          <w:szCs w:val="22"/>
        </w:rPr>
        <w:t xml:space="preserve">If people do not wash their hands after going to the bathroom they can transmit feces onto food, contaminate water with dirty hands, or spread pathogens to surfaces that other people touch. </w:t>
      </w:r>
    </w:p>
    <w:p w:rsidR="00CA1E2B" w:rsidRPr="0089768B" w:rsidRDefault="00CA1E2B" w:rsidP="00E64DFB">
      <w:pPr>
        <w:numPr>
          <w:ilvl w:val="1"/>
          <w:numId w:val="48"/>
        </w:numPr>
        <w:spacing w:after="120"/>
        <w:rPr>
          <w:rFonts w:cs="Arial"/>
          <w:szCs w:val="22"/>
        </w:rPr>
      </w:pPr>
      <w:r>
        <w:rPr>
          <w:bCs/>
          <w:i/>
          <w:iCs/>
        </w:rPr>
        <w:t>H</w:t>
      </w:r>
      <w:r w:rsidRPr="00796DE3">
        <w:rPr>
          <w:bCs/>
          <w:i/>
          <w:iCs/>
        </w:rPr>
        <w:t xml:space="preserve">and </w:t>
      </w:r>
      <w:r>
        <w:rPr>
          <w:bCs/>
          <w:i/>
          <w:iCs/>
        </w:rPr>
        <w:t>w</w:t>
      </w:r>
      <w:r w:rsidRPr="00796DE3">
        <w:rPr>
          <w:bCs/>
          <w:i/>
          <w:iCs/>
        </w:rPr>
        <w:t>ashing plays a vital role to stop fecal transmission</w:t>
      </w:r>
      <w:r>
        <w:rPr>
          <w:bCs/>
          <w:i/>
          <w:iCs/>
        </w:rPr>
        <w:t xml:space="preserve"> and prevent sickness and diarrheal disease.</w:t>
      </w:r>
    </w:p>
    <w:p w:rsidR="00CA1E2B" w:rsidRPr="006A2547" w:rsidRDefault="00CA1E2B" w:rsidP="00E64DFB">
      <w:pPr>
        <w:pStyle w:val="ListParagraph"/>
        <w:numPr>
          <w:ilvl w:val="0"/>
          <w:numId w:val="51"/>
        </w:numPr>
        <w:spacing w:after="120"/>
        <w:rPr>
          <w:rFonts w:cs="Arial"/>
          <w:szCs w:val="22"/>
          <w:lang w:val="en-CA"/>
        </w:rPr>
      </w:pPr>
      <w:r w:rsidRPr="006A2547">
        <w:rPr>
          <w:bCs/>
        </w:rPr>
        <w:t>Explain to participants that in emergency situations changes in people’s WASH behaviors can occur more quickly than in normal conditions. If people feel they are at risk they are more open to change their behavior. For this reason, promoting proper hygiene and hand</w:t>
      </w:r>
      <w:r>
        <w:rPr>
          <w:bCs/>
        </w:rPr>
        <w:t xml:space="preserve"> </w:t>
      </w:r>
      <w:r w:rsidRPr="006A2547">
        <w:rPr>
          <w:bCs/>
        </w:rPr>
        <w:t>washing during emergencies is especially important.</w:t>
      </w:r>
    </w:p>
    <w:p w:rsidR="00CA1E2B" w:rsidRPr="002C4168" w:rsidRDefault="007F29A3" w:rsidP="00CA1E2B">
      <w:pPr>
        <w:tabs>
          <w:tab w:val="right" w:pos="9360"/>
        </w:tabs>
        <w:spacing w:after="120"/>
        <w:rPr>
          <w:rFonts w:cs="Arial"/>
          <w:b/>
          <w:color w:val="FF0000"/>
          <w:szCs w:val="22"/>
        </w:rPr>
      </w:pPr>
      <w:r>
        <w:pict>
          <v:rect id="_x0000_i1099" style="width:0;height:1.5pt" o:hralign="center" o:hrstd="t" o:hr="t" fillcolor="gray" stroked="f"/>
        </w:pict>
      </w:r>
    </w:p>
    <w:p w:rsidR="00CA1E2B" w:rsidRPr="00D6633C" w:rsidRDefault="00CA1E2B" w:rsidP="00CA1E2B">
      <w:pPr>
        <w:tabs>
          <w:tab w:val="right" w:pos="9360"/>
        </w:tabs>
        <w:rPr>
          <w:rFonts w:cs="Arial"/>
          <w:b/>
          <w:szCs w:val="22"/>
        </w:rPr>
      </w:pPr>
      <w:r>
        <w:rPr>
          <w:rFonts w:cs="Arial"/>
          <w:b/>
          <w:szCs w:val="22"/>
        </w:rPr>
        <w:t xml:space="preserve">Proper </w:t>
      </w:r>
      <w:r w:rsidRPr="00D6633C">
        <w:rPr>
          <w:rFonts w:cs="Arial"/>
          <w:b/>
          <w:szCs w:val="22"/>
        </w:rPr>
        <w:t>Hand Washing</w:t>
      </w:r>
      <w:r>
        <w:rPr>
          <w:rFonts w:cs="Arial"/>
          <w:b/>
          <w:szCs w:val="22"/>
        </w:rPr>
        <w:t xml:space="preserve"> and critical time of hand washing</w:t>
      </w:r>
      <w:r w:rsidRPr="00D6633C">
        <w:rPr>
          <w:rFonts w:cs="Arial"/>
          <w:b/>
          <w:szCs w:val="22"/>
        </w:rPr>
        <w:tab/>
      </w:r>
      <w:r>
        <w:rPr>
          <w:rFonts w:cs="Arial"/>
          <w:b/>
          <w:szCs w:val="22"/>
        </w:rPr>
        <w:t>10</w:t>
      </w:r>
      <w:r w:rsidRPr="00D6633C">
        <w:rPr>
          <w:rFonts w:cs="Arial"/>
          <w:b/>
          <w:szCs w:val="22"/>
        </w:rPr>
        <w:t xml:space="preserve"> minutes</w:t>
      </w:r>
    </w:p>
    <w:p w:rsidR="00CA1E2B" w:rsidRDefault="00CA1E2B" w:rsidP="00CA1E2B">
      <w:pPr>
        <w:pStyle w:val="ListParagraph"/>
        <w:spacing w:after="120"/>
        <w:ind w:left="1080"/>
        <w:rPr>
          <w:rFonts w:cs="Arial"/>
          <w:color w:val="FF0000"/>
          <w:szCs w:val="22"/>
        </w:rPr>
      </w:pPr>
      <w:r w:rsidRPr="00E4099E">
        <w:rPr>
          <w:noProof/>
          <w:color w:val="FF0000"/>
          <w:lang w:val="en-CA" w:eastAsia="en-CA"/>
        </w:rPr>
        <w:drawing>
          <wp:anchor distT="0" distB="0" distL="114300" distR="114300" simplePos="0" relativeHeight="251833344" behindDoc="1" locked="0" layoutInCell="1" allowOverlap="1" wp14:anchorId="262B96FF" wp14:editId="714C7885">
            <wp:simplePos x="0" y="0"/>
            <wp:positionH relativeFrom="column">
              <wp:posOffset>-3175</wp:posOffset>
            </wp:positionH>
            <wp:positionV relativeFrom="paragraph">
              <wp:posOffset>73660</wp:posOffset>
            </wp:positionV>
            <wp:extent cx="447040" cy="394335"/>
            <wp:effectExtent l="0" t="0" r="0" b="5715"/>
            <wp:wrapNone/>
            <wp:docPr id="6160" name="Picture 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14:sizeRelH relativeFrom="page">
              <wp14:pctWidth>0</wp14:pctWidth>
            </wp14:sizeRelH>
            <wp14:sizeRelV relativeFrom="page">
              <wp14:pctHeight>0</wp14:pctHeight>
            </wp14:sizeRelV>
          </wp:anchor>
        </w:drawing>
      </w:r>
    </w:p>
    <w:p w:rsidR="00CA1E2B" w:rsidRDefault="00CA1E2B" w:rsidP="00E64DFB">
      <w:pPr>
        <w:numPr>
          <w:ilvl w:val="0"/>
          <w:numId w:val="49"/>
        </w:numPr>
        <w:spacing w:after="120"/>
        <w:rPr>
          <w:rFonts w:cs="Arial"/>
          <w:szCs w:val="22"/>
        </w:rPr>
      </w:pPr>
      <w:r>
        <w:rPr>
          <w:rFonts w:cs="Arial"/>
          <w:szCs w:val="22"/>
        </w:rPr>
        <w:t>Demonstrate/ video show on hand washing techniques by the trainer and say participants to follow the same techniques. (</w:t>
      </w:r>
      <w:r w:rsidRPr="006A2547">
        <w:rPr>
          <w:rFonts w:cs="Arial"/>
          <w:b/>
          <w:szCs w:val="22"/>
        </w:rPr>
        <w:t>Six steps</w:t>
      </w:r>
      <w:r>
        <w:rPr>
          <w:rFonts w:cs="Arial"/>
          <w:szCs w:val="22"/>
        </w:rPr>
        <w:t>)</w:t>
      </w:r>
    </w:p>
    <w:p w:rsidR="00CA1E2B" w:rsidRDefault="00CA1E2B" w:rsidP="00E64DFB">
      <w:pPr>
        <w:numPr>
          <w:ilvl w:val="0"/>
          <w:numId w:val="49"/>
        </w:numPr>
        <w:spacing w:after="120"/>
        <w:rPr>
          <w:rFonts w:cs="Arial"/>
          <w:szCs w:val="22"/>
        </w:rPr>
      </w:pPr>
      <w:r>
        <w:rPr>
          <w:rFonts w:cs="Arial"/>
          <w:szCs w:val="22"/>
        </w:rPr>
        <w:t>After demonstration ask two to three participants to demonstrate it in large group and ask rest of participants to follow.</w:t>
      </w:r>
    </w:p>
    <w:p w:rsidR="00CA1E2B" w:rsidRDefault="00CA1E2B" w:rsidP="00E64DFB">
      <w:pPr>
        <w:numPr>
          <w:ilvl w:val="0"/>
          <w:numId w:val="49"/>
        </w:numPr>
        <w:spacing w:after="120"/>
        <w:rPr>
          <w:rFonts w:cs="Arial"/>
          <w:szCs w:val="22"/>
        </w:rPr>
      </w:pPr>
      <w:r>
        <w:rPr>
          <w:rFonts w:cs="Arial"/>
          <w:szCs w:val="22"/>
        </w:rPr>
        <w:t>Tell the participants that in time of emergency people might not remember the steps of hand washing or they may not follow it so ask them to rather then focusing on step by step instructions for hand washing techniques, focus on the general principles of proper hand washing, that is lather the soap and wash hands for 10-15 seconds, wash entire hand, front and back.</w:t>
      </w:r>
    </w:p>
    <w:p w:rsidR="00CA1E2B" w:rsidRDefault="00CA1E2B" w:rsidP="00E64DFB">
      <w:pPr>
        <w:numPr>
          <w:ilvl w:val="0"/>
          <w:numId w:val="49"/>
        </w:numPr>
        <w:spacing w:after="120"/>
        <w:rPr>
          <w:rFonts w:cs="Arial"/>
          <w:szCs w:val="22"/>
        </w:rPr>
      </w:pPr>
      <w:r>
        <w:rPr>
          <w:rFonts w:cs="Arial"/>
          <w:szCs w:val="22"/>
        </w:rPr>
        <w:t xml:space="preserve">Ask participants about critical (the most important) times of hand washing. </w:t>
      </w:r>
    </w:p>
    <w:p w:rsidR="00CA1E2B" w:rsidRDefault="00CA1E2B" w:rsidP="00E64DFB">
      <w:pPr>
        <w:numPr>
          <w:ilvl w:val="0"/>
          <w:numId w:val="49"/>
        </w:numPr>
        <w:spacing w:after="120"/>
        <w:rPr>
          <w:rFonts w:cs="Arial"/>
          <w:szCs w:val="22"/>
        </w:rPr>
      </w:pPr>
      <w:r>
        <w:rPr>
          <w:rFonts w:cs="Arial"/>
          <w:szCs w:val="22"/>
        </w:rPr>
        <w:t>After the response of the participants, show critical time of hand washing poster (</w:t>
      </w:r>
      <w:r w:rsidRPr="002C0B23">
        <w:rPr>
          <w:rFonts w:cs="Arial"/>
          <w:b/>
          <w:szCs w:val="22"/>
        </w:rPr>
        <w:t>AATI and PATI</w:t>
      </w:r>
      <w:r>
        <w:rPr>
          <w:rFonts w:cs="Arial"/>
          <w:szCs w:val="22"/>
        </w:rPr>
        <w:t>) before eating, before cooking, before feeding baby and after using toilet, after cleaning baby feces, after touching waste.</w:t>
      </w:r>
    </w:p>
    <w:p w:rsidR="00CA1E2B" w:rsidRDefault="00CA1E2B" w:rsidP="00E64DFB">
      <w:pPr>
        <w:numPr>
          <w:ilvl w:val="0"/>
          <w:numId w:val="49"/>
        </w:numPr>
        <w:spacing w:after="120"/>
        <w:rPr>
          <w:rFonts w:cs="Arial"/>
          <w:szCs w:val="22"/>
        </w:rPr>
      </w:pPr>
      <w:r>
        <w:rPr>
          <w:rFonts w:cs="Arial"/>
          <w:szCs w:val="22"/>
        </w:rPr>
        <w:t>Add up the information of setting up a hand washing station near toilet and keep soap (soap hole, soap in rope) so that people can use it immediately after use of toilet.</w:t>
      </w:r>
    </w:p>
    <w:p w:rsidR="00CA1E2B" w:rsidRPr="00365C00" w:rsidRDefault="00CA1E2B" w:rsidP="00CA1E2B">
      <w:pPr>
        <w:spacing w:after="120"/>
        <w:ind w:left="1080"/>
        <w:rPr>
          <w:rFonts w:cs="Arial"/>
          <w:szCs w:val="22"/>
        </w:rPr>
      </w:pPr>
      <w:r>
        <w:rPr>
          <w:rFonts w:cs="Arial"/>
          <w:b/>
          <w:szCs w:val="22"/>
        </w:rPr>
        <w:t xml:space="preserve">Trainer Note: </w:t>
      </w:r>
      <w:r>
        <w:rPr>
          <w:rFonts w:cs="Arial"/>
          <w:szCs w:val="22"/>
        </w:rPr>
        <w:t>Hand washing station can be constructed by locally available materials big stones, wood, pieces of brick and stone, etc.</w:t>
      </w:r>
    </w:p>
    <w:p w:rsidR="00CA1E2B" w:rsidRPr="00BA2009" w:rsidRDefault="007F29A3" w:rsidP="00CA1E2B">
      <w:pPr>
        <w:rPr>
          <w:rFonts w:cs="Arial"/>
          <w:szCs w:val="22"/>
        </w:rPr>
      </w:pPr>
      <w:r>
        <w:rPr>
          <w:rFonts w:cs="Arial"/>
          <w:b/>
          <w:szCs w:val="22"/>
        </w:rPr>
        <w:pict>
          <v:rect id="_x0000_i1100" style="width:0;height:1.5pt" o:hralign="center" o:hrstd="t" o:hr="t" fillcolor="gray" stroked="f"/>
        </w:pict>
      </w:r>
    </w:p>
    <w:p w:rsidR="00CA1E2B" w:rsidRDefault="00CA1E2B" w:rsidP="00CA1E2B">
      <w:pPr>
        <w:tabs>
          <w:tab w:val="right" w:pos="9360"/>
        </w:tabs>
        <w:rPr>
          <w:rFonts w:cs="Arial"/>
          <w:b/>
          <w:szCs w:val="22"/>
        </w:rPr>
      </w:pPr>
      <w:r>
        <w:rPr>
          <w:rFonts w:cs="Arial"/>
          <w:b/>
          <w:szCs w:val="22"/>
        </w:rPr>
        <w:t>Food Hygiene and Menstrual Hygiene</w:t>
      </w:r>
      <w:r>
        <w:rPr>
          <w:rFonts w:cs="Arial"/>
          <w:b/>
          <w:szCs w:val="22"/>
        </w:rPr>
        <w:tab/>
        <w:t>15 minutes</w:t>
      </w:r>
    </w:p>
    <w:p w:rsidR="00CA1E2B" w:rsidRPr="00065793" w:rsidRDefault="00CA1E2B" w:rsidP="00CA1E2B">
      <w:pPr>
        <w:tabs>
          <w:tab w:val="right" w:pos="9360"/>
        </w:tabs>
        <w:rPr>
          <w:rFonts w:cs="Arial"/>
          <w:szCs w:val="22"/>
        </w:rPr>
      </w:pPr>
    </w:p>
    <w:p w:rsidR="00CA1E2B" w:rsidRDefault="00CA1E2B" w:rsidP="00E64DFB">
      <w:pPr>
        <w:pStyle w:val="ListParagraph"/>
        <w:numPr>
          <w:ilvl w:val="0"/>
          <w:numId w:val="52"/>
        </w:numPr>
        <w:tabs>
          <w:tab w:val="right" w:pos="9360"/>
        </w:tabs>
        <w:ind w:left="1080"/>
        <w:rPr>
          <w:rFonts w:cs="Arial"/>
          <w:szCs w:val="22"/>
        </w:rPr>
      </w:pPr>
      <w:r>
        <w:rPr>
          <w:rFonts w:cs="Arial"/>
          <w:szCs w:val="22"/>
        </w:rPr>
        <w:t>Tell the participants that maintaining food hygiene and menstrual hygiene is also important in the time of emergency.</w:t>
      </w:r>
    </w:p>
    <w:p w:rsidR="00CA1E2B" w:rsidRDefault="00CA1E2B" w:rsidP="00E64DFB">
      <w:pPr>
        <w:pStyle w:val="ListParagraph"/>
        <w:numPr>
          <w:ilvl w:val="0"/>
          <w:numId w:val="52"/>
        </w:numPr>
        <w:tabs>
          <w:tab w:val="right" w:pos="9360"/>
        </w:tabs>
        <w:ind w:left="1080"/>
        <w:rPr>
          <w:rFonts w:cs="Arial"/>
          <w:szCs w:val="22"/>
        </w:rPr>
      </w:pPr>
      <w:r>
        <w:rPr>
          <w:rFonts w:cs="Arial"/>
          <w:szCs w:val="22"/>
        </w:rPr>
        <w:t>Ask the participants what is food hygiene.</w:t>
      </w:r>
    </w:p>
    <w:p w:rsidR="00CA1E2B" w:rsidRDefault="00CA1E2B" w:rsidP="00CA1E2B">
      <w:pPr>
        <w:pStyle w:val="ListParagraph"/>
        <w:tabs>
          <w:tab w:val="right" w:pos="9360"/>
        </w:tabs>
        <w:ind w:left="1080"/>
        <w:rPr>
          <w:rFonts w:cs="Arial"/>
          <w:szCs w:val="22"/>
        </w:rPr>
      </w:pPr>
    </w:p>
    <w:p w:rsidR="00CA1E2B" w:rsidRPr="002477CF" w:rsidRDefault="00CA1E2B" w:rsidP="00CA1E2B">
      <w:pPr>
        <w:pStyle w:val="ListParagraph"/>
        <w:tabs>
          <w:tab w:val="right" w:pos="9360"/>
        </w:tabs>
        <w:ind w:left="1080"/>
        <w:rPr>
          <w:rFonts w:cs="Arial"/>
          <w:i/>
          <w:szCs w:val="22"/>
        </w:rPr>
      </w:pPr>
      <w:r w:rsidRPr="002477CF">
        <w:rPr>
          <w:rFonts w:cs="Arial"/>
          <w:i/>
          <w:szCs w:val="22"/>
        </w:rPr>
        <w:t>Food hygiene means keeping in proper place, operate and equipment clean and handling and storing food safely. Food should be prepared as safely as possible to lower the risk of illness. Good practices should always be followed.</w:t>
      </w:r>
    </w:p>
    <w:p w:rsidR="00CA1E2B" w:rsidRPr="00065793" w:rsidRDefault="00CA1E2B" w:rsidP="00CA1E2B">
      <w:pPr>
        <w:tabs>
          <w:tab w:val="right" w:pos="9360"/>
        </w:tabs>
        <w:ind w:left="1080"/>
        <w:rPr>
          <w:rFonts w:cs="Arial"/>
          <w:szCs w:val="22"/>
        </w:rPr>
      </w:pPr>
    </w:p>
    <w:p w:rsidR="00CA1E2B" w:rsidRDefault="00CA1E2B" w:rsidP="00E64DFB">
      <w:pPr>
        <w:pStyle w:val="ListParagraph"/>
        <w:numPr>
          <w:ilvl w:val="0"/>
          <w:numId w:val="52"/>
        </w:numPr>
        <w:tabs>
          <w:tab w:val="right" w:pos="9360"/>
        </w:tabs>
        <w:ind w:left="1080"/>
        <w:rPr>
          <w:rFonts w:cs="Arial"/>
          <w:szCs w:val="22"/>
        </w:rPr>
      </w:pPr>
      <w:r>
        <w:rPr>
          <w:rFonts w:cs="Arial"/>
          <w:szCs w:val="22"/>
        </w:rPr>
        <w:t>Similarly ask participants what is menstrual hygiene and importance of it.</w:t>
      </w:r>
    </w:p>
    <w:p w:rsidR="00CA1E2B" w:rsidRDefault="00CA1E2B" w:rsidP="00CA1E2B">
      <w:pPr>
        <w:tabs>
          <w:tab w:val="right" w:pos="9360"/>
        </w:tabs>
        <w:ind w:left="1080"/>
        <w:rPr>
          <w:rFonts w:cs="Arial"/>
          <w:szCs w:val="22"/>
        </w:rPr>
      </w:pPr>
    </w:p>
    <w:p w:rsidR="00CA1E2B" w:rsidRPr="002477CF" w:rsidRDefault="00CA1E2B" w:rsidP="00CA1E2B">
      <w:pPr>
        <w:tabs>
          <w:tab w:val="right" w:pos="9360"/>
        </w:tabs>
        <w:ind w:left="1080"/>
        <w:rPr>
          <w:rFonts w:cs="Arial"/>
          <w:i/>
          <w:szCs w:val="22"/>
        </w:rPr>
      </w:pPr>
      <w:r w:rsidRPr="002477CF">
        <w:rPr>
          <w:rFonts w:cs="Arial"/>
          <w:i/>
          <w:szCs w:val="22"/>
        </w:rPr>
        <w:t>Maintaining hygiene during menstrual period is menstrual hygiene and lack of menstrual hygiene result in infection, uneasy feeling, bad smell, pressure, irritation.</w:t>
      </w:r>
    </w:p>
    <w:p w:rsidR="00CA1E2B" w:rsidRDefault="00CA1E2B" w:rsidP="00CA1E2B">
      <w:pPr>
        <w:pStyle w:val="ListParagraph"/>
        <w:tabs>
          <w:tab w:val="right" w:pos="9360"/>
        </w:tabs>
        <w:ind w:left="1080"/>
        <w:rPr>
          <w:rFonts w:cs="Arial"/>
          <w:szCs w:val="22"/>
        </w:rPr>
      </w:pPr>
    </w:p>
    <w:p w:rsidR="00CA1E2B" w:rsidRDefault="00CA1E2B" w:rsidP="00E64DFB">
      <w:pPr>
        <w:pStyle w:val="ListParagraph"/>
        <w:numPr>
          <w:ilvl w:val="0"/>
          <w:numId w:val="52"/>
        </w:numPr>
        <w:tabs>
          <w:tab w:val="right" w:pos="9360"/>
        </w:tabs>
        <w:ind w:left="1080"/>
        <w:rPr>
          <w:rFonts w:cs="Arial"/>
          <w:szCs w:val="22"/>
        </w:rPr>
      </w:pPr>
      <w:r>
        <w:rPr>
          <w:rFonts w:cs="Arial"/>
          <w:szCs w:val="22"/>
        </w:rPr>
        <w:t xml:space="preserve">Tell the participants that they are going to do a group work. </w:t>
      </w:r>
    </w:p>
    <w:p w:rsidR="00CA1E2B" w:rsidRDefault="00CA1E2B" w:rsidP="00E64DFB">
      <w:pPr>
        <w:pStyle w:val="ListParagraph"/>
        <w:numPr>
          <w:ilvl w:val="0"/>
          <w:numId w:val="52"/>
        </w:numPr>
        <w:tabs>
          <w:tab w:val="right" w:pos="9360"/>
        </w:tabs>
        <w:ind w:left="1080"/>
        <w:rPr>
          <w:rFonts w:cs="Arial"/>
          <w:szCs w:val="22"/>
        </w:rPr>
      </w:pPr>
      <w:r w:rsidRPr="00D33A28">
        <w:rPr>
          <w:rFonts w:cs="Arial"/>
          <w:szCs w:val="22"/>
        </w:rPr>
        <w:t>Divide</w:t>
      </w:r>
      <w:r>
        <w:rPr>
          <w:rFonts w:cs="Arial"/>
          <w:szCs w:val="22"/>
        </w:rPr>
        <w:t xml:space="preserve"> the participants into four groups.</w:t>
      </w:r>
    </w:p>
    <w:p w:rsidR="00CA1E2B" w:rsidRDefault="00CA1E2B" w:rsidP="00E64DFB">
      <w:pPr>
        <w:pStyle w:val="ListParagraph"/>
        <w:numPr>
          <w:ilvl w:val="0"/>
          <w:numId w:val="52"/>
        </w:numPr>
        <w:tabs>
          <w:tab w:val="right" w:pos="9360"/>
        </w:tabs>
        <w:ind w:left="1080"/>
        <w:rPr>
          <w:rFonts w:cs="Arial"/>
          <w:szCs w:val="22"/>
        </w:rPr>
      </w:pPr>
      <w:r>
        <w:rPr>
          <w:rFonts w:cs="Arial"/>
          <w:szCs w:val="22"/>
        </w:rPr>
        <w:t>Ask one group to write down the ‘Dos’ of maintaining food hygiene and the other group the ‘Don’t’.</w:t>
      </w:r>
    </w:p>
    <w:p w:rsidR="00CA1E2B" w:rsidRDefault="00CA1E2B" w:rsidP="00E64DFB">
      <w:pPr>
        <w:pStyle w:val="ListParagraph"/>
        <w:numPr>
          <w:ilvl w:val="0"/>
          <w:numId w:val="52"/>
        </w:numPr>
        <w:tabs>
          <w:tab w:val="right" w:pos="9360"/>
        </w:tabs>
        <w:ind w:left="1080"/>
        <w:rPr>
          <w:rFonts w:cs="Arial"/>
          <w:szCs w:val="22"/>
        </w:rPr>
      </w:pPr>
      <w:r>
        <w:rPr>
          <w:rFonts w:cs="Arial"/>
          <w:szCs w:val="22"/>
        </w:rPr>
        <w:t>Similarly, ask the third group to write down the ‘Dos’ of maintaining menstrual hygiene and the forth group the ‘Don’t’.</w:t>
      </w:r>
    </w:p>
    <w:p w:rsidR="00CA1E2B" w:rsidRDefault="00CA1E2B" w:rsidP="00E64DFB">
      <w:pPr>
        <w:pStyle w:val="ListParagraph"/>
        <w:numPr>
          <w:ilvl w:val="0"/>
          <w:numId w:val="52"/>
        </w:numPr>
        <w:tabs>
          <w:tab w:val="right" w:pos="9360"/>
        </w:tabs>
        <w:ind w:left="1080"/>
        <w:rPr>
          <w:rFonts w:cs="Arial"/>
          <w:szCs w:val="22"/>
        </w:rPr>
      </w:pPr>
      <w:r>
        <w:rPr>
          <w:rFonts w:cs="Arial"/>
          <w:szCs w:val="22"/>
        </w:rPr>
        <w:t>Give five minutes to the participants to work out.</w:t>
      </w:r>
    </w:p>
    <w:p w:rsidR="00CA1E2B" w:rsidRDefault="00CA1E2B" w:rsidP="00E64DFB">
      <w:pPr>
        <w:pStyle w:val="ListParagraph"/>
        <w:numPr>
          <w:ilvl w:val="0"/>
          <w:numId w:val="52"/>
        </w:numPr>
        <w:tabs>
          <w:tab w:val="right" w:pos="9360"/>
        </w:tabs>
        <w:ind w:left="1080"/>
        <w:rPr>
          <w:rFonts w:cs="Arial"/>
          <w:szCs w:val="22"/>
        </w:rPr>
      </w:pPr>
      <w:r w:rsidRPr="002A28A6">
        <w:rPr>
          <w:rFonts w:cs="Arial"/>
          <w:szCs w:val="22"/>
        </w:rPr>
        <w:t>Ask all groups to present their work</w:t>
      </w:r>
      <w:r>
        <w:rPr>
          <w:rFonts w:cs="Arial"/>
          <w:szCs w:val="22"/>
        </w:rPr>
        <w:t xml:space="preserve"> and s</w:t>
      </w:r>
      <w:r w:rsidRPr="002A28A6">
        <w:rPr>
          <w:rFonts w:cs="Arial"/>
          <w:szCs w:val="22"/>
        </w:rPr>
        <w:t>ummarize the group presentation as the groups present.</w:t>
      </w:r>
    </w:p>
    <w:p w:rsidR="00CA1E2B" w:rsidRDefault="00CA1E2B" w:rsidP="00CA1E2B">
      <w:pPr>
        <w:pStyle w:val="ListParagraph"/>
        <w:tabs>
          <w:tab w:val="right" w:pos="9360"/>
        </w:tabs>
        <w:ind w:left="1080"/>
        <w:rPr>
          <w:rFonts w:cs="Arial"/>
          <w:b/>
          <w:szCs w:val="22"/>
        </w:rPr>
      </w:pPr>
    </w:p>
    <w:p w:rsidR="00CA1E2B" w:rsidRDefault="00CA1E2B" w:rsidP="00CA1E2B">
      <w:pPr>
        <w:pStyle w:val="ListParagraph"/>
        <w:tabs>
          <w:tab w:val="right" w:pos="9360"/>
        </w:tabs>
        <w:ind w:left="1080"/>
        <w:rPr>
          <w:rFonts w:cs="Arial"/>
          <w:b/>
          <w:szCs w:val="22"/>
        </w:rPr>
      </w:pPr>
      <w:r>
        <w:rPr>
          <w:rFonts w:cs="Arial"/>
          <w:b/>
          <w:szCs w:val="22"/>
        </w:rPr>
        <w:t xml:space="preserve">Trainer Note: </w:t>
      </w:r>
    </w:p>
    <w:tbl>
      <w:tblPr>
        <w:tblStyle w:val="TableGrid"/>
        <w:tblW w:w="0" w:type="auto"/>
        <w:tblInd w:w="1080" w:type="dxa"/>
        <w:tblLook w:val="04A0" w:firstRow="1" w:lastRow="0" w:firstColumn="1" w:lastColumn="0" w:noHBand="0" w:noVBand="1"/>
      </w:tblPr>
      <w:tblGrid>
        <w:gridCol w:w="4161"/>
        <w:gridCol w:w="4109"/>
      </w:tblGrid>
      <w:tr w:rsidR="00CA1E2B" w:rsidTr="0084401F">
        <w:tc>
          <w:tcPr>
            <w:tcW w:w="8496" w:type="dxa"/>
            <w:gridSpan w:val="2"/>
          </w:tcPr>
          <w:p w:rsidR="00CA1E2B" w:rsidRPr="00FB2A50" w:rsidRDefault="00CA1E2B" w:rsidP="0084401F">
            <w:pPr>
              <w:pStyle w:val="ListParagraph"/>
              <w:tabs>
                <w:tab w:val="right" w:pos="9360"/>
              </w:tabs>
              <w:ind w:left="0"/>
              <w:rPr>
                <w:rFonts w:cs="Arial"/>
                <w:b/>
                <w:szCs w:val="22"/>
              </w:rPr>
            </w:pPr>
            <w:r w:rsidRPr="00FB2A50">
              <w:rPr>
                <w:rFonts w:cs="Arial"/>
                <w:b/>
                <w:szCs w:val="22"/>
              </w:rPr>
              <w:t>Food Hygiene</w:t>
            </w:r>
          </w:p>
        </w:tc>
      </w:tr>
      <w:tr w:rsidR="00CA1E2B" w:rsidTr="0084401F">
        <w:tc>
          <w:tcPr>
            <w:tcW w:w="4270" w:type="dxa"/>
          </w:tcPr>
          <w:p w:rsidR="00CA1E2B" w:rsidRDefault="00CA1E2B" w:rsidP="0084401F">
            <w:pPr>
              <w:pStyle w:val="ListParagraph"/>
              <w:tabs>
                <w:tab w:val="right" w:pos="9360"/>
              </w:tabs>
              <w:ind w:left="0"/>
              <w:rPr>
                <w:rFonts w:cs="Arial"/>
                <w:szCs w:val="22"/>
              </w:rPr>
            </w:pPr>
            <w:r>
              <w:rPr>
                <w:rFonts w:cs="Arial"/>
                <w:szCs w:val="22"/>
              </w:rPr>
              <w:t>Do</w:t>
            </w:r>
          </w:p>
        </w:tc>
        <w:tc>
          <w:tcPr>
            <w:tcW w:w="4226" w:type="dxa"/>
          </w:tcPr>
          <w:p w:rsidR="00CA1E2B" w:rsidRDefault="00CA1E2B" w:rsidP="0084401F">
            <w:pPr>
              <w:pStyle w:val="ListParagraph"/>
              <w:tabs>
                <w:tab w:val="right" w:pos="9360"/>
              </w:tabs>
              <w:ind w:left="0"/>
              <w:rPr>
                <w:rFonts w:cs="Arial"/>
                <w:szCs w:val="22"/>
              </w:rPr>
            </w:pPr>
            <w:r>
              <w:rPr>
                <w:rFonts w:cs="Arial"/>
                <w:szCs w:val="22"/>
              </w:rPr>
              <w:t>Do not</w:t>
            </w:r>
          </w:p>
        </w:tc>
      </w:tr>
      <w:tr w:rsidR="00CA1E2B" w:rsidTr="0084401F">
        <w:tc>
          <w:tcPr>
            <w:tcW w:w="4270" w:type="dxa"/>
          </w:tcPr>
          <w:p w:rsidR="00CA1E2B" w:rsidRDefault="00CA1E2B" w:rsidP="0084401F">
            <w:pPr>
              <w:pStyle w:val="ListParagraph"/>
              <w:tabs>
                <w:tab w:val="right" w:pos="9360"/>
              </w:tabs>
              <w:ind w:left="0"/>
              <w:rPr>
                <w:rFonts w:cs="Arial"/>
                <w:szCs w:val="22"/>
              </w:rPr>
            </w:pPr>
            <w:r>
              <w:rPr>
                <w:rFonts w:cs="Arial"/>
                <w:szCs w:val="22"/>
              </w:rPr>
              <w:t>Keep clean (wash your hand before cooking)</w:t>
            </w:r>
          </w:p>
        </w:tc>
        <w:tc>
          <w:tcPr>
            <w:tcW w:w="4226" w:type="dxa"/>
          </w:tcPr>
          <w:p w:rsidR="00CA1E2B" w:rsidRDefault="00CA1E2B" w:rsidP="0084401F">
            <w:pPr>
              <w:pStyle w:val="ListParagraph"/>
              <w:tabs>
                <w:tab w:val="right" w:pos="9360"/>
              </w:tabs>
              <w:ind w:left="0"/>
              <w:rPr>
                <w:rFonts w:cs="Arial"/>
                <w:szCs w:val="22"/>
              </w:rPr>
            </w:pPr>
            <w:r>
              <w:rPr>
                <w:rFonts w:cs="Arial"/>
                <w:szCs w:val="22"/>
              </w:rPr>
              <w:t>Not washing hand before cooking</w:t>
            </w:r>
          </w:p>
        </w:tc>
      </w:tr>
      <w:tr w:rsidR="00CA1E2B" w:rsidTr="0084401F">
        <w:tc>
          <w:tcPr>
            <w:tcW w:w="4270" w:type="dxa"/>
          </w:tcPr>
          <w:p w:rsidR="00CA1E2B" w:rsidRDefault="00CA1E2B" w:rsidP="0084401F">
            <w:pPr>
              <w:pStyle w:val="ListParagraph"/>
              <w:tabs>
                <w:tab w:val="right" w:pos="9360"/>
              </w:tabs>
              <w:ind w:left="0"/>
              <w:rPr>
                <w:rFonts w:cs="Arial"/>
                <w:szCs w:val="22"/>
              </w:rPr>
            </w:pPr>
            <w:r>
              <w:rPr>
                <w:rFonts w:cs="Arial"/>
                <w:szCs w:val="22"/>
              </w:rPr>
              <w:t>Keep food covered or in closed container</w:t>
            </w:r>
          </w:p>
        </w:tc>
        <w:tc>
          <w:tcPr>
            <w:tcW w:w="4226" w:type="dxa"/>
          </w:tcPr>
          <w:p w:rsidR="00CA1E2B" w:rsidRDefault="00CA1E2B" w:rsidP="0084401F">
            <w:pPr>
              <w:pStyle w:val="ListParagraph"/>
              <w:tabs>
                <w:tab w:val="right" w:pos="9360"/>
              </w:tabs>
              <w:ind w:left="0"/>
              <w:rPr>
                <w:rFonts w:cs="Arial"/>
                <w:szCs w:val="22"/>
              </w:rPr>
            </w:pPr>
            <w:r>
              <w:rPr>
                <w:rFonts w:cs="Arial"/>
                <w:szCs w:val="22"/>
              </w:rPr>
              <w:t>Keeping food open</w:t>
            </w:r>
          </w:p>
        </w:tc>
      </w:tr>
      <w:tr w:rsidR="00CA1E2B" w:rsidTr="0084401F">
        <w:tc>
          <w:tcPr>
            <w:tcW w:w="4270" w:type="dxa"/>
          </w:tcPr>
          <w:p w:rsidR="00CA1E2B" w:rsidRDefault="00CA1E2B" w:rsidP="0084401F">
            <w:pPr>
              <w:pStyle w:val="ListParagraph"/>
              <w:tabs>
                <w:tab w:val="right" w:pos="9360"/>
              </w:tabs>
              <w:ind w:left="0"/>
              <w:rPr>
                <w:rFonts w:cs="Arial"/>
                <w:szCs w:val="22"/>
              </w:rPr>
            </w:pPr>
            <w:r>
              <w:rPr>
                <w:rFonts w:cs="Arial"/>
                <w:szCs w:val="22"/>
              </w:rPr>
              <w:t>Keep raw and prepared food separate</w:t>
            </w:r>
          </w:p>
        </w:tc>
        <w:tc>
          <w:tcPr>
            <w:tcW w:w="4226" w:type="dxa"/>
          </w:tcPr>
          <w:p w:rsidR="00CA1E2B" w:rsidRDefault="00CA1E2B" w:rsidP="0084401F">
            <w:pPr>
              <w:pStyle w:val="ListParagraph"/>
              <w:tabs>
                <w:tab w:val="right" w:pos="9360"/>
              </w:tabs>
              <w:ind w:left="0"/>
              <w:rPr>
                <w:rFonts w:cs="Arial"/>
                <w:szCs w:val="22"/>
              </w:rPr>
            </w:pPr>
            <w:r>
              <w:rPr>
                <w:rFonts w:cs="Arial"/>
                <w:szCs w:val="22"/>
              </w:rPr>
              <w:t>Storing all food together</w:t>
            </w:r>
          </w:p>
        </w:tc>
      </w:tr>
      <w:tr w:rsidR="00CA1E2B" w:rsidTr="0084401F">
        <w:tc>
          <w:tcPr>
            <w:tcW w:w="4270" w:type="dxa"/>
          </w:tcPr>
          <w:p w:rsidR="00CA1E2B" w:rsidRDefault="00CA1E2B" w:rsidP="0084401F">
            <w:pPr>
              <w:pStyle w:val="ListParagraph"/>
              <w:tabs>
                <w:tab w:val="right" w:pos="9360"/>
              </w:tabs>
              <w:ind w:left="0"/>
              <w:rPr>
                <w:rFonts w:cs="Arial"/>
                <w:szCs w:val="22"/>
              </w:rPr>
            </w:pPr>
            <w:r>
              <w:rPr>
                <w:rFonts w:cs="Arial"/>
                <w:szCs w:val="22"/>
              </w:rPr>
              <w:t>Wash fruits and vegetables especially if eaten raw</w:t>
            </w:r>
          </w:p>
        </w:tc>
        <w:tc>
          <w:tcPr>
            <w:tcW w:w="4226" w:type="dxa"/>
          </w:tcPr>
          <w:p w:rsidR="00CA1E2B" w:rsidRDefault="00CA1E2B" w:rsidP="0084401F">
            <w:pPr>
              <w:pStyle w:val="ListParagraph"/>
              <w:tabs>
                <w:tab w:val="right" w:pos="9360"/>
              </w:tabs>
              <w:ind w:left="0"/>
              <w:rPr>
                <w:rFonts w:cs="Arial"/>
                <w:szCs w:val="22"/>
              </w:rPr>
            </w:pPr>
            <w:r>
              <w:rPr>
                <w:rFonts w:cs="Arial"/>
                <w:szCs w:val="22"/>
              </w:rPr>
              <w:t>Not washing food properly before eating</w:t>
            </w:r>
          </w:p>
        </w:tc>
      </w:tr>
      <w:tr w:rsidR="00CA1E2B" w:rsidTr="0084401F">
        <w:tc>
          <w:tcPr>
            <w:tcW w:w="4270" w:type="dxa"/>
          </w:tcPr>
          <w:p w:rsidR="00CA1E2B" w:rsidRDefault="00CA1E2B" w:rsidP="0084401F">
            <w:pPr>
              <w:pStyle w:val="ListParagraph"/>
              <w:tabs>
                <w:tab w:val="right" w:pos="9360"/>
              </w:tabs>
              <w:ind w:left="0"/>
              <w:rPr>
                <w:rFonts w:cs="Arial"/>
                <w:szCs w:val="22"/>
              </w:rPr>
            </w:pPr>
            <w:r>
              <w:rPr>
                <w:rFonts w:cs="Arial"/>
                <w:szCs w:val="22"/>
              </w:rPr>
              <w:t>Proper cooking (cook food thoroughly)</w:t>
            </w:r>
          </w:p>
        </w:tc>
        <w:tc>
          <w:tcPr>
            <w:tcW w:w="4226" w:type="dxa"/>
          </w:tcPr>
          <w:p w:rsidR="00CA1E2B" w:rsidRDefault="00CA1E2B" w:rsidP="0084401F">
            <w:pPr>
              <w:pStyle w:val="ListParagraph"/>
              <w:tabs>
                <w:tab w:val="right" w:pos="9360"/>
              </w:tabs>
              <w:ind w:left="0"/>
              <w:rPr>
                <w:rFonts w:cs="Arial"/>
                <w:szCs w:val="22"/>
              </w:rPr>
            </w:pPr>
            <w:r>
              <w:rPr>
                <w:rFonts w:cs="Arial"/>
                <w:szCs w:val="22"/>
              </w:rPr>
              <w:t>Not storing food properly and eating left over foods</w:t>
            </w:r>
          </w:p>
        </w:tc>
      </w:tr>
      <w:tr w:rsidR="00CA1E2B" w:rsidTr="0084401F">
        <w:tc>
          <w:tcPr>
            <w:tcW w:w="4270" w:type="dxa"/>
          </w:tcPr>
          <w:p w:rsidR="00CA1E2B" w:rsidRDefault="00CA1E2B" w:rsidP="0084401F">
            <w:pPr>
              <w:pStyle w:val="ListParagraph"/>
              <w:tabs>
                <w:tab w:val="right" w:pos="9360"/>
              </w:tabs>
              <w:ind w:left="0"/>
              <w:rPr>
                <w:rFonts w:cs="Arial"/>
                <w:szCs w:val="22"/>
              </w:rPr>
            </w:pPr>
            <w:r>
              <w:rPr>
                <w:rFonts w:cs="Arial"/>
                <w:szCs w:val="22"/>
              </w:rPr>
              <w:t>Baby’s bottles and feeding equipment should be properly sterilized</w:t>
            </w:r>
          </w:p>
        </w:tc>
        <w:tc>
          <w:tcPr>
            <w:tcW w:w="4226" w:type="dxa"/>
          </w:tcPr>
          <w:p w:rsidR="00CA1E2B" w:rsidRDefault="00CA1E2B" w:rsidP="0084401F">
            <w:pPr>
              <w:pStyle w:val="ListParagraph"/>
              <w:tabs>
                <w:tab w:val="right" w:pos="9360"/>
              </w:tabs>
              <w:ind w:left="0"/>
              <w:rPr>
                <w:rFonts w:cs="Arial"/>
                <w:szCs w:val="22"/>
              </w:rPr>
            </w:pPr>
          </w:p>
        </w:tc>
      </w:tr>
    </w:tbl>
    <w:p w:rsidR="00CA1E2B" w:rsidRPr="00CA1E2B" w:rsidRDefault="00CA1E2B" w:rsidP="00CA1E2B">
      <w:pPr>
        <w:tabs>
          <w:tab w:val="right" w:pos="9360"/>
        </w:tabs>
        <w:rPr>
          <w:rFonts w:cs="Arial"/>
          <w:szCs w:val="22"/>
        </w:rPr>
      </w:pPr>
    </w:p>
    <w:tbl>
      <w:tblPr>
        <w:tblStyle w:val="TableGrid"/>
        <w:tblW w:w="0" w:type="auto"/>
        <w:tblInd w:w="1080" w:type="dxa"/>
        <w:tblLook w:val="04A0" w:firstRow="1" w:lastRow="0" w:firstColumn="1" w:lastColumn="0" w:noHBand="0" w:noVBand="1"/>
      </w:tblPr>
      <w:tblGrid>
        <w:gridCol w:w="4157"/>
        <w:gridCol w:w="4113"/>
      </w:tblGrid>
      <w:tr w:rsidR="00CA1E2B" w:rsidTr="0084401F">
        <w:tc>
          <w:tcPr>
            <w:tcW w:w="8496" w:type="dxa"/>
            <w:gridSpan w:val="2"/>
          </w:tcPr>
          <w:p w:rsidR="00CA1E2B" w:rsidRPr="00FB2A50" w:rsidRDefault="00CA1E2B" w:rsidP="0084401F">
            <w:pPr>
              <w:pStyle w:val="ListParagraph"/>
              <w:tabs>
                <w:tab w:val="right" w:pos="9360"/>
              </w:tabs>
              <w:ind w:left="0"/>
              <w:rPr>
                <w:rFonts w:cs="Arial"/>
                <w:b/>
                <w:szCs w:val="22"/>
              </w:rPr>
            </w:pPr>
            <w:r>
              <w:rPr>
                <w:rFonts w:cs="Arial"/>
                <w:b/>
                <w:szCs w:val="22"/>
              </w:rPr>
              <w:t>Menstrual</w:t>
            </w:r>
            <w:r w:rsidRPr="00FB2A50">
              <w:rPr>
                <w:rFonts w:cs="Arial"/>
                <w:b/>
                <w:szCs w:val="22"/>
              </w:rPr>
              <w:t xml:space="preserve"> Hygiene</w:t>
            </w:r>
          </w:p>
        </w:tc>
      </w:tr>
      <w:tr w:rsidR="00CA1E2B" w:rsidTr="0084401F">
        <w:tc>
          <w:tcPr>
            <w:tcW w:w="4270" w:type="dxa"/>
          </w:tcPr>
          <w:p w:rsidR="00CA1E2B" w:rsidRDefault="00CA1E2B" w:rsidP="0084401F">
            <w:pPr>
              <w:pStyle w:val="ListParagraph"/>
              <w:tabs>
                <w:tab w:val="right" w:pos="9360"/>
              </w:tabs>
              <w:ind w:left="0"/>
              <w:rPr>
                <w:rFonts w:cs="Arial"/>
                <w:szCs w:val="22"/>
              </w:rPr>
            </w:pPr>
            <w:r>
              <w:rPr>
                <w:rFonts w:cs="Arial"/>
                <w:szCs w:val="22"/>
              </w:rPr>
              <w:t>Do</w:t>
            </w:r>
          </w:p>
        </w:tc>
        <w:tc>
          <w:tcPr>
            <w:tcW w:w="4226" w:type="dxa"/>
          </w:tcPr>
          <w:p w:rsidR="00CA1E2B" w:rsidRDefault="00CA1E2B" w:rsidP="0084401F">
            <w:pPr>
              <w:pStyle w:val="ListParagraph"/>
              <w:tabs>
                <w:tab w:val="right" w:pos="9360"/>
              </w:tabs>
              <w:ind w:left="0"/>
              <w:rPr>
                <w:rFonts w:cs="Arial"/>
                <w:szCs w:val="22"/>
              </w:rPr>
            </w:pPr>
            <w:r>
              <w:rPr>
                <w:rFonts w:cs="Arial"/>
                <w:szCs w:val="22"/>
              </w:rPr>
              <w:t>Do not</w:t>
            </w:r>
          </w:p>
        </w:tc>
      </w:tr>
      <w:tr w:rsidR="00CA1E2B" w:rsidTr="0084401F">
        <w:tc>
          <w:tcPr>
            <w:tcW w:w="4270" w:type="dxa"/>
          </w:tcPr>
          <w:p w:rsidR="00CA1E2B" w:rsidRDefault="00CA1E2B" w:rsidP="0084401F">
            <w:pPr>
              <w:pStyle w:val="ListParagraph"/>
              <w:tabs>
                <w:tab w:val="right" w:pos="9360"/>
              </w:tabs>
              <w:ind w:left="0"/>
              <w:rPr>
                <w:rFonts w:cs="Arial"/>
                <w:szCs w:val="22"/>
              </w:rPr>
            </w:pPr>
            <w:r>
              <w:rPr>
                <w:rFonts w:cs="Arial"/>
                <w:szCs w:val="22"/>
              </w:rPr>
              <w:t>Proper and safe disposal of pad</w:t>
            </w:r>
          </w:p>
        </w:tc>
        <w:tc>
          <w:tcPr>
            <w:tcW w:w="4226" w:type="dxa"/>
          </w:tcPr>
          <w:p w:rsidR="00CA1E2B" w:rsidRDefault="00CA1E2B" w:rsidP="0084401F">
            <w:pPr>
              <w:pStyle w:val="ListParagraph"/>
              <w:tabs>
                <w:tab w:val="right" w:pos="9360"/>
              </w:tabs>
              <w:ind w:left="0"/>
              <w:rPr>
                <w:rFonts w:cs="Arial"/>
                <w:szCs w:val="22"/>
              </w:rPr>
            </w:pPr>
            <w:r>
              <w:rPr>
                <w:rFonts w:cs="Arial"/>
                <w:szCs w:val="22"/>
              </w:rPr>
              <w:t>Flush pad in toilet</w:t>
            </w:r>
          </w:p>
        </w:tc>
      </w:tr>
      <w:tr w:rsidR="00CA1E2B" w:rsidTr="0084401F">
        <w:tc>
          <w:tcPr>
            <w:tcW w:w="4270" w:type="dxa"/>
          </w:tcPr>
          <w:p w:rsidR="00CA1E2B" w:rsidRDefault="00CA1E2B" w:rsidP="0084401F">
            <w:pPr>
              <w:pStyle w:val="ListParagraph"/>
              <w:tabs>
                <w:tab w:val="right" w:pos="9360"/>
              </w:tabs>
              <w:ind w:left="0"/>
              <w:rPr>
                <w:rFonts w:cs="Arial"/>
                <w:szCs w:val="22"/>
              </w:rPr>
            </w:pPr>
            <w:r>
              <w:rPr>
                <w:rFonts w:cs="Arial"/>
                <w:szCs w:val="22"/>
              </w:rPr>
              <w:t>Drying napkins in direct sunlight</w:t>
            </w:r>
          </w:p>
        </w:tc>
        <w:tc>
          <w:tcPr>
            <w:tcW w:w="4226" w:type="dxa"/>
          </w:tcPr>
          <w:p w:rsidR="00CA1E2B" w:rsidRDefault="00CA1E2B" w:rsidP="0084401F">
            <w:pPr>
              <w:pStyle w:val="ListParagraph"/>
              <w:tabs>
                <w:tab w:val="right" w:pos="9360"/>
              </w:tabs>
              <w:ind w:left="0"/>
              <w:rPr>
                <w:rFonts w:cs="Arial"/>
                <w:szCs w:val="22"/>
              </w:rPr>
            </w:pPr>
            <w:r>
              <w:rPr>
                <w:rFonts w:cs="Arial"/>
                <w:szCs w:val="22"/>
              </w:rPr>
              <w:t>Dry napkins in cool and dark place</w:t>
            </w:r>
          </w:p>
        </w:tc>
      </w:tr>
      <w:tr w:rsidR="00CA1E2B" w:rsidTr="0084401F">
        <w:tc>
          <w:tcPr>
            <w:tcW w:w="4270" w:type="dxa"/>
          </w:tcPr>
          <w:p w:rsidR="00CA1E2B" w:rsidRDefault="00CA1E2B" w:rsidP="0084401F">
            <w:pPr>
              <w:pStyle w:val="ListParagraph"/>
              <w:tabs>
                <w:tab w:val="right" w:pos="9360"/>
              </w:tabs>
              <w:ind w:left="0"/>
              <w:rPr>
                <w:rFonts w:cs="Arial"/>
                <w:szCs w:val="22"/>
              </w:rPr>
            </w:pPr>
            <w:r>
              <w:rPr>
                <w:rFonts w:cs="Arial"/>
                <w:szCs w:val="22"/>
              </w:rPr>
              <w:t>Washing hand after using pad</w:t>
            </w:r>
          </w:p>
        </w:tc>
        <w:tc>
          <w:tcPr>
            <w:tcW w:w="4226" w:type="dxa"/>
          </w:tcPr>
          <w:p w:rsidR="00CA1E2B" w:rsidRDefault="00CA1E2B" w:rsidP="0084401F">
            <w:pPr>
              <w:pStyle w:val="ListParagraph"/>
              <w:tabs>
                <w:tab w:val="right" w:pos="9360"/>
              </w:tabs>
              <w:ind w:left="0"/>
              <w:rPr>
                <w:rFonts w:cs="Arial"/>
                <w:szCs w:val="22"/>
              </w:rPr>
            </w:pPr>
            <w:r>
              <w:rPr>
                <w:rFonts w:cs="Arial"/>
                <w:szCs w:val="22"/>
              </w:rPr>
              <w:t>Not washing hand after using pad</w:t>
            </w:r>
          </w:p>
        </w:tc>
      </w:tr>
      <w:tr w:rsidR="00CA1E2B" w:rsidTr="0084401F">
        <w:tc>
          <w:tcPr>
            <w:tcW w:w="4270" w:type="dxa"/>
          </w:tcPr>
          <w:p w:rsidR="00CA1E2B" w:rsidRDefault="00CA1E2B" w:rsidP="0084401F">
            <w:pPr>
              <w:pStyle w:val="ListParagraph"/>
              <w:tabs>
                <w:tab w:val="right" w:pos="9360"/>
              </w:tabs>
              <w:ind w:left="0"/>
              <w:rPr>
                <w:rFonts w:cs="Arial"/>
                <w:szCs w:val="22"/>
              </w:rPr>
            </w:pPr>
          </w:p>
        </w:tc>
        <w:tc>
          <w:tcPr>
            <w:tcW w:w="4226" w:type="dxa"/>
          </w:tcPr>
          <w:p w:rsidR="00CA1E2B" w:rsidRDefault="00CA1E2B" w:rsidP="0084401F">
            <w:pPr>
              <w:pStyle w:val="ListParagraph"/>
              <w:tabs>
                <w:tab w:val="right" w:pos="9360"/>
              </w:tabs>
              <w:ind w:left="0"/>
              <w:rPr>
                <w:rFonts w:cs="Arial"/>
                <w:szCs w:val="22"/>
              </w:rPr>
            </w:pPr>
            <w:r>
              <w:rPr>
                <w:rFonts w:cs="Arial"/>
                <w:szCs w:val="22"/>
              </w:rPr>
              <w:t>Throw away used pad (not proper or safe disposal of pad)</w:t>
            </w:r>
          </w:p>
        </w:tc>
      </w:tr>
    </w:tbl>
    <w:p w:rsidR="00CA1E2B" w:rsidRPr="00BA2009" w:rsidRDefault="007F29A3" w:rsidP="00CA1E2B">
      <w:pPr>
        <w:tabs>
          <w:tab w:val="right" w:pos="9360"/>
        </w:tabs>
        <w:rPr>
          <w:rFonts w:cs="Arial"/>
          <w:b/>
          <w:szCs w:val="22"/>
        </w:rPr>
      </w:pPr>
      <w:r>
        <w:rPr>
          <w:rFonts w:cs="Arial"/>
          <w:b/>
          <w:szCs w:val="22"/>
        </w:rPr>
        <w:pict>
          <v:rect id="_x0000_i1101" style="width:0;height:1.5pt" o:hralign="center" o:hrstd="t" o:hr="t" fillcolor="gray" stroked="f"/>
        </w:pict>
      </w:r>
      <w:r w:rsidR="00CA1E2B">
        <w:rPr>
          <w:rFonts w:cs="Arial"/>
          <w:b/>
          <w:szCs w:val="22"/>
        </w:rPr>
        <w:t xml:space="preserve">Review </w:t>
      </w:r>
      <w:r w:rsidR="00CA1E2B">
        <w:rPr>
          <w:rFonts w:cs="Arial"/>
          <w:b/>
          <w:szCs w:val="22"/>
        </w:rPr>
        <w:tab/>
        <w:t>5</w:t>
      </w:r>
      <w:r w:rsidR="00CA1E2B" w:rsidRPr="00BA2009">
        <w:rPr>
          <w:rFonts w:cs="Arial"/>
          <w:b/>
          <w:szCs w:val="22"/>
        </w:rPr>
        <w:t xml:space="preserve"> minutes</w:t>
      </w:r>
    </w:p>
    <w:p w:rsidR="00CA1E2B" w:rsidRPr="00BA2009" w:rsidRDefault="00CA1E2B" w:rsidP="00CA1E2B">
      <w:pPr>
        <w:rPr>
          <w:rFonts w:cs="Arial"/>
          <w:b/>
          <w:szCs w:val="22"/>
        </w:rPr>
      </w:pPr>
      <w:r w:rsidRPr="00BA2009">
        <w:rPr>
          <w:noProof/>
          <w:lang w:val="en-CA" w:eastAsia="en-CA"/>
        </w:rPr>
        <w:drawing>
          <wp:anchor distT="0" distB="0" distL="114300" distR="114300" simplePos="0" relativeHeight="251830272" behindDoc="1" locked="0" layoutInCell="1" allowOverlap="1" wp14:anchorId="1DB875E3" wp14:editId="488F4AC6">
            <wp:simplePos x="0" y="0"/>
            <wp:positionH relativeFrom="column">
              <wp:posOffset>-15240</wp:posOffset>
            </wp:positionH>
            <wp:positionV relativeFrom="paragraph">
              <wp:posOffset>121285</wp:posOffset>
            </wp:positionV>
            <wp:extent cx="434975" cy="427990"/>
            <wp:effectExtent l="0" t="0" r="3175" b="0"/>
            <wp:wrapNone/>
            <wp:docPr id="6161" name="Picture 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rsidR="00CA1E2B" w:rsidRPr="00B6514D" w:rsidRDefault="00CA1E2B" w:rsidP="00E64DFB">
      <w:pPr>
        <w:pStyle w:val="ListParagraph"/>
        <w:numPr>
          <w:ilvl w:val="0"/>
          <w:numId w:val="75"/>
        </w:numPr>
        <w:spacing w:after="120"/>
        <w:rPr>
          <w:rFonts w:cs="Arial"/>
          <w:szCs w:val="22"/>
        </w:rPr>
      </w:pPr>
      <w:r w:rsidRPr="00B6514D">
        <w:rPr>
          <w:rFonts w:cs="Arial"/>
          <w:szCs w:val="22"/>
        </w:rPr>
        <w:t xml:space="preserve"> Ask participants to find a partner and discuss what the topics that were discussed in the session are.</w:t>
      </w:r>
    </w:p>
    <w:p w:rsidR="00CA1E2B" w:rsidRPr="00882CDA" w:rsidRDefault="00CA1E2B" w:rsidP="00CA1E2B">
      <w:pPr>
        <w:spacing w:after="120"/>
        <w:ind w:left="1080"/>
        <w:rPr>
          <w:rFonts w:cs="Arial"/>
          <w:i/>
          <w:szCs w:val="22"/>
        </w:rPr>
      </w:pPr>
      <w:r>
        <w:rPr>
          <w:rFonts w:cs="Arial"/>
          <w:i/>
          <w:szCs w:val="22"/>
        </w:rPr>
        <w:t>Answer include: Importance of hand washing,critical times for hand washing, proper hand washing, food hygiene and menstrual hygiene</w:t>
      </w:r>
    </w:p>
    <w:p w:rsidR="00CA1E2B" w:rsidRPr="00BA2009" w:rsidRDefault="007F29A3" w:rsidP="00CA1E2B">
      <w:pPr>
        <w:rPr>
          <w:rFonts w:cs="Arial"/>
          <w:b/>
          <w:szCs w:val="22"/>
        </w:rPr>
      </w:pPr>
      <w:r>
        <w:rPr>
          <w:rFonts w:cs="Arial"/>
          <w:b/>
          <w:szCs w:val="22"/>
        </w:rPr>
        <w:pict>
          <v:rect id="_x0000_i1102" style="width:0;height:1.5pt" o:hralign="center" o:hrstd="t" o:hr="t" fillcolor="gray" stroked="f"/>
        </w:pict>
      </w:r>
    </w:p>
    <w:p w:rsidR="00CA1E2B" w:rsidRPr="00BA2009" w:rsidRDefault="00CA1E2B" w:rsidP="00CA1E2B">
      <w:pPr>
        <w:rPr>
          <w:rFonts w:cs="Arial"/>
          <w:b/>
          <w:szCs w:val="22"/>
        </w:rPr>
      </w:pPr>
      <w:r w:rsidRPr="00BA2009">
        <w:rPr>
          <w:rFonts w:cs="Arial"/>
          <w:b/>
          <w:szCs w:val="22"/>
        </w:rPr>
        <w:t>Reflections on Lesson</w:t>
      </w:r>
    </w:p>
    <w:p w:rsidR="00CA1E2B" w:rsidRPr="00592590" w:rsidRDefault="00CA1E2B" w:rsidP="00CA1E2B">
      <w:pPr>
        <w:rPr>
          <w:bCs/>
          <w:iCs/>
        </w:rPr>
      </w:pPr>
    </w:p>
    <w:p w:rsidR="00CA1E2B" w:rsidRDefault="00CA1E2B" w:rsidP="00CA1E2B">
      <w:pPr>
        <w:rPr>
          <w:rFonts w:cs="Arial"/>
          <w:b/>
          <w:color w:val="FF0000"/>
          <w:szCs w:val="22"/>
        </w:rPr>
      </w:pPr>
    </w:p>
    <w:p w:rsidR="00CA1E2B" w:rsidRDefault="00CA1E2B" w:rsidP="00CA1E2B">
      <w:pPr>
        <w:spacing w:after="200" w:line="276" w:lineRule="auto"/>
        <w:rPr>
          <w:rFonts w:cs="Arial"/>
          <w:szCs w:val="22"/>
        </w:rPr>
      </w:pPr>
      <w:bookmarkStart w:id="1" w:name="_GoBack"/>
      <w:bookmarkEnd w:id="1"/>
    </w:p>
    <w:sectPr w:rsidR="00CA1E2B" w:rsidSect="00EF2C04">
      <w:headerReference w:type="default" r:id="rId18"/>
      <w:footerReference w:type="default" r:id="rId19"/>
      <w:pgSz w:w="12240" w:h="15840"/>
      <w:pgMar w:top="1440" w:right="1440" w:bottom="1440" w:left="1440"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650" w:rsidRDefault="00024650" w:rsidP="005665D0">
      <w:r>
        <w:separator/>
      </w:r>
    </w:p>
  </w:endnote>
  <w:endnote w:type="continuationSeparator" w:id="0">
    <w:p w:rsidR="00024650" w:rsidRDefault="00024650" w:rsidP="0056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ppleGothic">
    <w:charset w:val="4F"/>
    <w:family w:val="auto"/>
    <w:pitch w:val="variable"/>
    <w:sig w:usb0="00000001" w:usb1="00000000" w:usb2="01002406" w:usb3="00000000" w:csb0="0008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99299"/>
      <w:docPartObj>
        <w:docPartGallery w:val="Page Numbers (Bottom of Page)"/>
        <w:docPartUnique/>
      </w:docPartObj>
    </w:sdtPr>
    <w:sdtEndPr>
      <w:rPr>
        <w:noProof/>
      </w:rPr>
    </w:sdtEndPr>
    <w:sdtContent>
      <w:p w:rsidR="00600DBF" w:rsidRDefault="00600DBF" w:rsidP="00600DBF">
        <w:pPr>
          <w:pStyle w:val="Footer"/>
        </w:pPr>
        <w:r w:rsidRPr="00C71341">
          <w:rPr>
            <w:rFonts w:eastAsia="Calibri" w:cs="Arial"/>
            <w:noProof/>
            <w:szCs w:val="22"/>
            <w:lang w:val="en-CA" w:eastAsia="en-CA"/>
          </w:rPr>
          <w:drawing>
            <wp:anchor distT="0" distB="0" distL="114300" distR="114300" simplePos="0" relativeHeight="251657216" behindDoc="1" locked="0" layoutInCell="1" allowOverlap="1" wp14:anchorId="516CE33E" wp14:editId="5956B01E">
              <wp:simplePos x="0" y="0"/>
              <wp:positionH relativeFrom="column">
                <wp:posOffset>4857750</wp:posOffset>
              </wp:positionH>
              <wp:positionV relativeFrom="paragraph">
                <wp:posOffset>81280</wp:posOffset>
              </wp:positionV>
              <wp:extent cx="878205" cy="462915"/>
              <wp:effectExtent l="0" t="0" r="0" b="0"/>
              <wp:wrapTight wrapText="bothSides">
                <wp:wrapPolygon edited="0">
                  <wp:start x="0" y="0"/>
                  <wp:lineTo x="0" y="20444"/>
                  <wp:lineTo x="21085" y="20444"/>
                  <wp:lineTo x="21085" y="0"/>
                  <wp:lineTo x="0" y="0"/>
                </wp:wrapPolygon>
              </wp:wrapTight>
              <wp:docPr id="929" name="Picture 929" descr="enp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ph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820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62336" behindDoc="1" locked="0" layoutInCell="1" allowOverlap="1" wp14:anchorId="6DAF4CA2" wp14:editId="791BC59B">
              <wp:simplePos x="0" y="0"/>
              <wp:positionH relativeFrom="column">
                <wp:posOffset>-9525</wp:posOffset>
              </wp:positionH>
              <wp:positionV relativeFrom="paragraph">
                <wp:posOffset>133985</wp:posOffset>
              </wp:positionV>
              <wp:extent cx="1181100" cy="410845"/>
              <wp:effectExtent l="0" t="0" r="0" b="8255"/>
              <wp:wrapThrough wrapText="bothSides">
                <wp:wrapPolygon edited="0">
                  <wp:start x="0" y="0"/>
                  <wp:lineTo x="0" y="21032"/>
                  <wp:lineTo x="21252" y="21032"/>
                  <wp:lineTo x="21252" y="0"/>
                  <wp:lineTo x="0" y="0"/>
                </wp:wrapPolygon>
              </wp:wrapThrough>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1100" cy="410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BDF" w:rsidRDefault="00C06BDF">
        <w:pPr>
          <w:pStyle w:val="Footer"/>
          <w:jc w:val="right"/>
        </w:pPr>
        <w:r>
          <w:fldChar w:fldCharType="begin"/>
        </w:r>
        <w:r>
          <w:instrText xml:space="preserve"> PAGE   \* MERGEFORMAT </w:instrText>
        </w:r>
        <w:r>
          <w:fldChar w:fldCharType="separate"/>
        </w:r>
        <w:r w:rsidR="007F29A3">
          <w:rPr>
            <w:noProof/>
          </w:rPr>
          <w:t>1</w:t>
        </w:r>
        <w:r>
          <w:rPr>
            <w:noProof/>
          </w:rPr>
          <w:fldChar w:fldCharType="end"/>
        </w:r>
      </w:p>
    </w:sdtContent>
  </w:sdt>
  <w:p w:rsidR="00C06BDF" w:rsidRDefault="00C06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650" w:rsidRDefault="00024650" w:rsidP="005665D0">
      <w:r>
        <w:separator/>
      </w:r>
    </w:p>
  </w:footnote>
  <w:footnote w:type="continuationSeparator" w:id="0">
    <w:p w:rsidR="00024650" w:rsidRDefault="00024650" w:rsidP="00566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BDF" w:rsidRDefault="00C06BDF" w:rsidP="0017653B">
    <w:pPr>
      <w:pStyle w:val="Header"/>
      <w:jc w:val="right"/>
    </w:pPr>
    <w:r>
      <w:t>WASH Volunteers in Emergencies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75pt;visibility:visible;mso-wrap-style:square" o:bullet="t">
        <v:imagedata r:id="rId1" o:title=""/>
      </v:shape>
    </w:pict>
  </w:numPicBullet>
  <w:abstractNum w:abstractNumId="0" w15:restartNumberingAfterBreak="0">
    <w:nsid w:val="00737709"/>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5F4070"/>
    <w:multiLevelType w:val="hybridMultilevel"/>
    <w:tmpl w:val="0F0208F8"/>
    <w:lvl w:ilvl="0" w:tplc="7EFACE5C">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420C6E"/>
    <w:multiLevelType w:val="hybridMultilevel"/>
    <w:tmpl w:val="8A6822DA"/>
    <w:lvl w:ilvl="0" w:tplc="92C06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46057A"/>
    <w:multiLevelType w:val="hybridMultilevel"/>
    <w:tmpl w:val="84202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F00FA8"/>
    <w:multiLevelType w:val="hybridMultilevel"/>
    <w:tmpl w:val="870679EE"/>
    <w:lvl w:ilvl="0" w:tplc="6EC4F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25638"/>
    <w:multiLevelType w:val="hybridMultilevel"/>
    <w:tmpl w:val="11FEAD20"/>
    <w:lvl w:ilvl="0" w:tplc="5EB49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BE4D56"/>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7" w15:restartNumberingAfterBreak="0">
    <w:nsid w:val="0ED41D48"/>
    <w:multiLevelType w:val="hybridMultilevel"/>
    <w:tmpl w:val="8556D66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F9C7DCA"/>
    <w:multiLevelType w:val="hybridMultilevel"/>
    <w:tmpl w:val="C688E0BC"/>
    <w:lvl w:ilvl="0" w:tplc="011868FA">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9" w15:restartNumberingAfterBreak="0">
    <w:nsid w:val="0FCB1DDB"/>
    <w:multiLevelType w:val="hybridMultilevel"/>
    <w:tmpl w:val="36A001EC"/>
    <w:lvl w:ilvl="0" w:tplc="D8D2A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925923"/>
    <w:multiLevelType w:val="hybridMultilevel"/>
    <w:tmpl w:val="31248470"/>
    <w:lvl w:ilvl="0" w:tplc="5E8CB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C02AC7"/>
    <w:multiLevelType w:val="hybridMultilevel"/>
    <w:tmpl w:val="1026E1C8"/>
    <w:lvl w:ilvl="0" w:tplc="61A22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D816E7"/>
    <w:multiLevelType w:val="hybridMultilevel"/>
    <w:tmpl w:val="300229A4"/>
    <w:lvl w:ilvl="0" w:tplc="5E8CB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FC08EE"/>
    <w:multiLevelType w:val="hybridMultilevel"/>
    <w:tmpl w:val="6B1A3EC2"/>
    <w:lvl w:ilvl="0" w:tplc="01EE4FA6">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2232"/>
        </w:tabs>
        <w:ind w:left="2232" w:hanging="360"/>
      </w:pPr>
    </w:lvl>
    <w:lvl w:ilvl="2" w:tplc="1009001B" w:tentative="1">
      <w:start w:val="1"/>
      <w:numFmt w:val="lowerRoman"/>
      <w:lvlText w:val="%3."/>
      <w:lvlJc w:val="right"/>
      <w:pPr>
        <w:tabs>
          <w:tab w:val="num" w:pos="2952"/>
        </w:tabs>
        <w:ind w:left="2952" w:hanging="180"/>
      </w:pPr>
    </w:lvl>
    <w:lvl w:ilvl="3" w:tplc="1009000F" w:tentative="1">
      <w:start w:val="1"/>
      <w:numFmt w:val="decimal"/>
      <w:lvlText w:val="%4."/>
      <w:lvlJc w:val="left"/>
      <w:pPr>
        <w:tabs>
          <w:tab w:val="num" w:pos="3672"/>
        </w:tabs>
        <w:ind w:left="3672" w:hanging="360"/>
      </w:pPr>
    </w:lvl>
    <w:lvl w:ilvl="4" w:tplc="10090019" w:tentative="1">
      <w:start w:val="1"/>
      <w:numFmt w:val="lowerLetter"/>
      <w:lvlText w:val="%5."/>
      <w:lvlJc w:val="left"/>
      <w:pPr>
        <w:tabs>
          <w:tab w:val="num" w:pos="4392"/>
        </w:tabs>
        <w:ind w:left="4392" w:hanging="360"/>
      </w:pPr>
    </w:lvl>
    <w:lvl w:ilvl="5" w:tplc="1009001B" w:tentative="1">
      <w:start w:val="1"/>
      <w:numFmt w:val="lowerRoman"/>
      <w:lvlText w:val="%6."/>
      <w:lvlJc w:val="right"/>
      <w:pPr>
        <w:tabs>
          <w:tab w:val="num" w:pos="5112"/>
        </w:tabs>
        <w:ind w:left="5112" w:hanging="180"/>
      </w:pPr>
    </w:lvl>
    <w:lvl w:ilvl="6" w:tplc="1009000F" w:tentative="1">
      <w:start w:val="1"/>
      <w:numFmt w:val="decimal"/>
      <w:lvlText w:val="%7."/>
      <w:lvlJc w:val="left"/>
      <w:pPr>
        <w:tabs>
          <w:tab w:val="num" w:pos="5832"/>
        </w:tabs>
        <w:ind w:left="5832" w:hanging="360"/>
      </w:pPr>
    </w:lvl>
    <w:lvl w:ilvl="7" w:tplc="10090019" w:tentative="1">
      <w:start w:val="1"/>
      <w:numFmt w:val="lowerLetter"/>
      <w:lvlText w:val="%8."/>
      <w:lvlJc w:val="left"/>
      <w:pPr>
        <w:tabs>
          <w:tab w:val="num" w:pos="6552"/>
        </w:tabs>
        <w:ind w:left="6552" w:hanging="360"/>
      </w:pPr>
    </w:lvl>
    <w:lvl w:ilvl="8" w:tplc="1009001B" w:tentative="1">
      <w:start w:val="1"/>
      <w:numFmt w:val="lowerRoman"/>
      <w:lvlText w:val="%9."/>
      <w:lvlJc w:val="right"/>
      <w:pPr>
        <w:tabs>
          <w:tab w:val="num" w:pos="7272"/>
        </w:tabs>
        <w:ind w:left="7272" w:hanging="180"/>
      </w:pPr>
    </w:lvl>
  </w:abstractNum>
  <w:abstractNum w:abstractNumId="14"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15:restartNumberingAfterBreak="0">
    <w:nsid w:val="14856964"/>
    <w:multiLevelType w:val="hybridMultilevel"/>
    <w:tmpl w:val="7F82FBDC"/>
    <w:lvl w:ilvl="0" w:tplc="5BE49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5632500"/>
    <w:multiLevelType w:val="hybridMultilevel"/>
    <w:tmpl w:val="C688E0BC"/>
    <w:lvl w:ilvl="0" w:tplc="011868FA">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7" w15:restartNumberingAfterBreak="0">
    <w:nsid w:val="18AB1157"/>
    <w:multiLevelType w:val="hybridMultilevel"/>
    <w:tmpl w:val="7ECCDB16"/>
    <w:lvl w:ilvl="0" w:tplc="5E8CB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E8186B"/>
    <w:multiLevelType w:val="hybridMultilevel"/>
    <w:tmpl w:val="6B1A3EC2"/>
    <w:lvl w:ilvl="0" w:tplc="01EE4FA6">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2232"/>
        </w:tabs>
        <w:ind w:left="2232" w:hanging="360"/>
      </w:pPr>
    </w:lvl>
    <w:lvl w:ilvl="2" w:tplc="1009001B" w:tentative="1">
      <w:start w:val="1"/>
      <w:numFmt w:val="lowerRoman"/>
      <w:lvlText w:val="%3."/>
      <w:lvlJc w:val="right"/>
      <w:pPr>
        <w:tabs>
          <w:tab w:val="num" w:pos="2952"/>
        </w:tabs>
        <w:ind w:left="2952" w:hanging="180"/>
      </w:pPr>
    </w:lvl>
    <w:lvl w:ilvl="3" w:tplc="1009000F" w:tentative="1">
      <w:start w:val="1"/>
      <w:numFmt w:val="decimal"/>
      <w:lvlText w:val="%4."/>
      <w:lvlJc w:val="left"/>
      <w:pPr>
        <w:tabs>
          <w:tab w:val="num" w:pos="3672"/>
        </w:tabs>
        <w:ind w:left="3672" w:hanging="360"/>
      </w:pPr>
    </w:lvl>
    <w:lvl w:ilvl="4" w:tplc="10090019" w:tentative="1">
      <w:start w:val="1"/>
      <w:numFmt w:val="lowerLetter"/>
      <w:lvlText w:val="%5."/>
      <w:lvlJc w:val="left"/>
      <w:pPr>
        <w:tabs>
          <w:tab w:val="num" w:pos="4392"/>
        </w:tabs>
        <w:ind w:left="4392" w:hanging="360"/>
      </w:pPr>
    </w:lvl>
    <w:lvl w:ilvl="5" w:tplc="1009001B" w:tentative="1">
      <w:start w:val="1"/>
      <w:numFmt w:val="lowerRoman"/>
      <w:lvlText w:val="%6."/>
      <w:lvlJc w:val="right"/>
      <w:pPr>
        <w:tabs>
          <w:tab w:val="num" w:pos="5112"/>
        </w:tabs>
        <w:ind w:left="5112" w:hanging="180"/>
      </w:pPr>
    </w:lvl>
    <w:lvl w:ilvl="6" w:tplc="1009000F" w:tentative="1">
      <w:start w:val="1"/>
      <w:numFmt w:val="decimal"/>
      <w:lvlText w:val="%7."/>
      <w:lvlJc w:val="left"/>
      <w:pPr>
        <w:tabs>
          <w:tab w:val="num" w:pos="5832"/>
        </w:tabs>
        <w:ind w:left="5832" w:hanging="360"/>
      </w:pPr>
    </w:lvl>
    <w:lvl w:ilvl="7" w:tplc="10090019" w:tentative="1">
      <w:start w:val="1"/>
      <w:numFmt w:val="lowerLetter"/>
      <w:lvlText w:val="%8."/>
      <w:lvlJc w:val="left"/>
      <w:pPr>
        <w:tabs>
          <w:tab w:val="num" w:pos="6552"/>
        </w:tabs>
        <w:ind w:left="6552" w:hanging="360"/>
      </w:pPr>
    </w:lvl>
    <w:lvl w:ilvl="8" w:tplc="1009001B" w:tentative="1">
      <w:start w:val="1"/>
      <w:numFmt w:val="lowerRoman"/>
      <w:lvlText w:val="%9."/>
      <w:lvlJc w:val="right"/>
      <w:pPr>
        <w:tabs>
          <w:tab w:val="num" w:pos="7272"/>
        </w:tabs>
        <w:ind w:left="7272" w:hanging="180"/>
      </w:pPr>
    </w:lvl>
  </w:abstractNum>
  <w:abstractNum w:abstractNumId="19" w15:restartNumberingAfterBreak="0">
    <w:nsid w:val="1A992413"/>
    <w:multiLevelType w:val="hybridMultilevel"/>
    <w:tmpl w:val="3FF898E6"/>
    <w:lvl w:ilvl="0" w:tplc="10090001">
      <w:start w:val="1"/>
      <w:numFmt w:val="bullet"/>
      <w:lvlText w:val=""/>
      <w:lvlJc w:val="left"/>
      <w:pPr>
        <w:tabs>
          <w:tab w:val="num" w:pos="1440"/>
        </w:tabs>
        <w:ind w:left="1440" w:hanging="360"/>
      </w:pPr>
      <w:rPr>
        <w:rFonts w:ascii="Symbol" w:hAnsi="Symbol" w:hint="default"/>
        <w:i w:val="0"/>
      </w:rPr>
    </w:lvl>
    <w:lvl w:ilvl="1" w:tplc="04090019">
      <w:start w:val="1"/>
      <w:numFmt w:val="bullet"/>
      <w:lvlText w:val=""/>
      <w:lvlJc w:val="left"/>
      <w:pPr>
        <w:tabs>
          <w:tab w:val="num" w:pos="1800"/>
        </w:tabs>
        <w:ind w:left="1800" w:hanging="360"/>
      </w:pPr>
      <w:rPr>
        <w:rFonts w:ascii="Symbol" w:hAnsi="Symbol" w:hint="default"/>
        <w:i w:val="0"/>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BAD75F9"/>
    <w:multiLevelType w:val="hybridMultilevel"/>
    <w:tmpl w:val="35D817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C773C05"/>
    <w:multiLevelType w:val="hybridMultilevel"/>
    <w:tmpl w:val="F9827A80"/>
    <w:lvl w:ilvl="0" w:tplc="8A0C5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D3409BC"/>
    <w:multiLevelType w:val="hybridMultilevel"/>
    <w:tmpl w:val="BD969ECA"/>
    <w:lvl w:ilvl="0" w:tplc="14B0229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F0B1F9D"/>
    <w:multiLevelType w:val="hybridMultilevel"/>
    <w:tmpl w:val="7FF8BF26"/>
    <w:lvl w:ilvl="0" w:tplc="4F28364A">
      <w:start w:val="1"/>
      <w:numFmt w:val="decimal"/>
      <w:lvlText w:val="%1."/>
      <w:lvlJc w:val="left"/>
      <w:pPr>
        <w:ind w:left="1080" w:hanging="360"/>
      </w:pPr>
      <w:rPr>
        <w:rFonts w:hint="default"/>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4C26933"/>
    <w:multiLevelType w:val="hybridMultilevel"/>
    <w:tmpl w:val="4CE661E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15:restartNumberingAfterBreak="0">
    <w:nsid w:val="285C083D"/>
    <w:multiLevelType w:val="hybridMultilevel"/>
    <w:tmpl w:val="2294D9EC"/>
    <w:lvl w:ilvl="0" w:tplc="61625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9A963E8"/>
    <w:multiLevelType w:val="hybridMultilevel"/>
    <w:tmpl w:val="CE0064C2"/>
    <w:lvl w:ilvl="0" w:tplc="3C620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A0E10C6"/>
    <w:multiLevelType w:val="hybridMultilevel"/>
    <w:tmpl w:val="478AD6C2"/>
    <w:lvl w:ilvl="0" w:tplc="5E8CBE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A424E3E"/>
    <w:multiLevelType w:val="hybridMultilevel"/>
    <w:tmpl w:val="2F4245A0"/>
    <w:lvl w:ilvl="0" w:tplc="1BBA3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EDD1DD3"/>
    <w:multiLevelType w:val="hybridMultilevel"/>
    <w:tmpl w:val="A316FC34"/>
    <w:lvl w:ilvl="0" w:tplc="0D42E0B4">
      <w:start w:val="1"/>
      <w:numFmt w:val="bullet"/>
      <w:lvlText w:val=""/>
      <w:lvlPicBulletId w:val="0"/>
      <w:lvlJc w:val="left"/>
      <w:pPr>
        <w:tabs>
          <w:tab w:val="num" w:pos="720"/>
        </w:tabs>
        <w:ind w:left="720" w:hanging="360"/>
      </w:pPr>
      <w:rPr>
        <w:rFonts w:ascii="Symbol" w:hAnsi="Symbol" w:hint="default"/>
      </w:rPr>
    </w:lvl>
    <w:lvl w:ilvl="1" w:tplc="F2765544" w:tentative="1">
      <w:start w:val="1"/>
      <w:numFmt w:val="bullet"/>
      <w:lvlText w:val=""/>
      <w:lvlJc w:val="left"/>
      <w:pPr>
        <w:tabs>
          <w:tab w:val="num" w:pos="1440"/>
        </w:tabs>
        <w:ind w:left="1440" w:hanging="360"/>
      </w:pPr>
      <w:rPr>
        <w:rFonts w:ascii="Symbol" w:hAnsi="Symbol" w:hint="default"/>
      </w:rPr>
    </w:lvl>
    <w:lvl w:ilvl="2" w:tplc="85D6010A" w:tentative="1">
      <w:start w:val="1"/>
      <w:numFmt w:val="bullet"/>
      <w:lvlText w:val=""/>
      <w:lvlJc w:val="left"/>
      <w:pPr>
        <w:tabs>
          <w:tab w:val="num" w:pos="2160"/>
        </w:tabs>
        <w:ind w:left="2160" w:hanging="360"/>
      </w:pPr>
      <w:rPr>
        <w:rFonts w:ascii="Symbol" w:hAnsi="Symbol" w:hint="default"/>
      </w:rPr>
    </w:lvl>
    <w:lvl w:ilvl="3" w:tplc="2ED28B3E" w:tentative="1">
      <w:start w:val="1"/>
      <w:numFmt w:val="bullet"/>
      <w:lvlText w:val=""/>
      <w:lvlJc w:val="left"/>
      <w:pPr>
        <w:tabs>
          <w:tab w:val="num" w:pos="2880"/>
        </w:tabs>
        <w:ind w:left="2880" w:hanging="360"/>
      </w:pPr>
      <w:rPr>
        <w:rFonts w:ascii="Symbol" w:hAnsi="Symbol" w:hint="default"/>
      </w:rPr>
    </w:lvl>
    <w:lvl w:ilvl="4" w:tplc="4F1404CE" w:tentative="1">
      <w:start w:val="1"/>
      <w:numFmt w:val="bullet"/>
      <w:lvlText w:val=""/>
      <w:lvlJc w:val="left"/>
      <w:pPr>
        <w:tabs>
          <w:tab w:val="num" w:pos="3600"/>
        </w:tabs>
        <w:ind w:left="3600" w:hanging="360"/>
      </w:pPr>
      <w:rPr>
        <w:rFonts w:ascii="Symbol" w:hAnsi="Symbol" w:hint="default"/>
      </w:rPr>
    </w:lvl>
    <w:lvl w:ilvl="5" w:tplc="CF00DF24" w:tentative="1">
      <w:start w:val="1"/>
      <w:numFmt w:val="bullet"/>
      <w:lvlText w:val=""/>
      <w:lvlJc w:val="left"/>
      <w:pPr>
        <w:tabs>
          <w:tab w:val="num" w:pos="4320"/>
        </w:tabs>
        <w:ind w:left="4320" w:hanging="360"/>
      </w:pPr>
      <w:rPr>
        <w:rFonts w:ascii="Symbol" w:hAnsi="Symbol" w:hint="default"/>
      </w:rPr>
    </w:lvl>
    <w:lvl w:ilvl="6" w:tplc="0FD4B798" w:tentative="1">
      <w:start w:val="1"/>
      <w:numFmt w:val="bullet"/>
      <w:lvlText w:val=""/>
      <w:lvlJc w:val="left"/>
      <w:pPr>
        <w:tabs>
          <w:tab w:val="num" w:pos="5040"/>
        </w:tabs>
        <w:ind w:left="5040" w:hanging="360"/>
      </w:pPr>
      <w:rPr>
        <w:rFonts w:ascii="Symbol" w:hAnsi="Symbol" w:hint="default"/>
      </w:rPr>
    </w:lvl>
    <w:lvl w:ilvl="7" w:tplc="EDD0EC7E" w:tentative="1">
      <w:start w:val="1"/>
      <w:numFmt w:val="bullet"/>
      <w:lvlText w:val=""/>
      <w:lvlJc w:val="left"/>
      <w:pPr>
        <w:tabs>
          <w:tab w:val="num" w:pos="5760"/>
        </w:tabs>
        <w:ind w:left="5760" w:hanging="360"/>
      </w:pPr>
      <w:rPr>
        <w:rFonts w:ascii="Symbol" w:hAnsi="Symbol" w:hint="default"/>
      </w:rPr>
    </w:lvl>
    <w:lvl w:ilvl="8" w:tplc="1B8059F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2F697B1E"/>
    <w:multiLevelType w:val="hybridMultilevel"/>
    <w:tmpl w:val="0D5E3728"/>
    <w:lvl w:ilvl="0" w:tplc="8416E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3882808"/>
    <w:multiLevelType w:val="hybridMultilevel"/>
    <w:tmpl w:val="0ADCE4E0"/>
    <w:lvl w:ilvl="0" w:tplc="5E8CB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5C801B5"/>
    <w:multiLevelType w:val="hybridMultilevel"/>
    <w:tmpl w:val="2C7E3428"/>
    <w:lvl w:ilvl="0" w:tplc="4C2CAF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5EF5708"/>
    <w:multiLevelType w:val="hybridMultilevel"/>
    <w:tmpl w:val="13E21CC2"/>
    <w:lvl w:ilvl="0" w:tplc="04090001">
      <w:start w:val="1"/>
      <w:numFmt w:val="bullet"/>
      <w:lvlText w:val=""/>
      <w:lvlJc w:val="left"/>
      <w:pPr>
        <w:tabs>
          <w:tab w:val="num" w:pos="1440"/>
        </w:tabs>
        <w:ind w:left="1440" w:hanging="360"/>
      </w:pPr>
      <w:rPr>
        <w:rFonts w:ascii="Symbol" w:hAnsi="Symbol" w:hint="default"/>
        <w:i w:val="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4" w15:restartNumberingAfterBreak="0">
    <w:nsid w:val="38957105"/>
    <w:multiLevelType w:val="hybridMultilevel"/>
    <w:tmpl w:val="605E5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5" w15:restartNumberingAfterBreak="0">
    <w:nsid w:val="38E60129"/>
    <w:multiLevelType w:val="hybridMultilevel"/>
    <w:tmpl w:val="3DBC9EE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3A1C7BB1"/>
    <w:multiLevelType w:val="hybridMultilevel"/>
    <w:tmpl w:val="8E282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3CDC7D6C"/>
    <w:multiLevelType w:val="hybridMultilevel"/>
    <w:tmpl w:val="11286B08"/>
    <w:lvl w:ilvl="0" w:tplc="AA4811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0860CA7"/>
    <w:multiLevelType w:val="hybridMultilevel"/>
    <w:tmpl w:val="4EDA7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1FD5321"/>
    <w:multiLevelType w:val="hybridMultilevel"/>
    <w:tmpl w:val="19B0B67E"/>
    <w:lvl w:ilvl="0" w:tplc="1009000F">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0" w15:restartNumberingAfterBreak="0">
    <w:nsid w:val="426D0903"/>
    <w:multiLevelType w:val="hybridMultilevel"/>
    <w:tmpl w:val="D9E8159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1" w15:restartNumberingAfterBreak="0">
    <w:nsid w:val="429B70E1"/>
    <w:multiLevelType w:val="hybridMultilevel"/>
    <w:tmpl w:val="D4740220"/>
    <w:lvl w:ilvl="0" w:tplc="4D10D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3E03CD6"/>
    <w:multiLevelType w:val="hybridMultilevel"/>
    <w:tmpl w:val="4F04CE2E"/>
    <w:lvl w:ilvl="0" w:tplc="753C191E">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B34EB0"/>
    <w:multiLevelType w:val="hybridMultilevel"/>
    <w:tmpl w:val="B568FBF8"/>
    <w:lvl w:ilvl="0" w:tplc="F538F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5366873"/>
    <w:multiLevelType w:val="hybridMultilevel"/>
    <w:tmpl w:val="266EB8A6"/>
    <w:lvl w:ilvl="0" w:tplc="5E8CB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5B73244"/>
    <w:multiLevelType w:val="hybridMultilevel"/>
    <w:tmpl w:val="78C486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616031D"/>
    <w:multiLevelType w:val="hybridMultilevel"/>
    <w:tmpl w:val="3C18F938"/>
    <w:lvl w:ilvl="0" w:tplc="5E8CBE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786357E"/>
    <w:multiLevelType w:val="hybridMultilevel"/>
    <w:tmpl w:val="A874100C"/>
    <w:lvl w:ilvl="0" w:tplc="E9CE2DD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83D056D"/>
    <w:multiLevelType w:val="hybridMultilevel"/>
    <w:tmpl w:val="B860CE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48B914FA"/>
    <w:multiLevelType w:val="hybridMultilevel"/>
    <w:tmpl w:val="EDEC2D04"/>
    <w:lvl w:ilvl="0" w:tplc="E3501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9062AE2"/>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B3D2018"/>
    <w:multiLevelType w:val="hybridMultilevel"/>
    <w:tmpl w:val="BCBC1666"/>
    <w:lvl w:ilvl="0" w:tplc="0409000F">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3" w15:restartNumberingAfterBreak="0">
    <w:nsid w:val="4CBB794B"/>
    <w:multiLevelType w:val="hybridMultilevel"/>
    <w:tmpl w:val="04FA682E"/>
    <w:lvl w:ilvl="0" w:tplc="5E8CB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D074D7A"/>
    <w:multiLevelType w:val="hybridMultilevel"/>
    <w:tmpl w:val="9E64E518"/>
    <w:lvl w:ilvl="0" w:tplc="5E8CBED8">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5" w15:restartNumberingAfterBreak="0">
    <w:nsid w:val="4D29682A"/>
    <w:multiLevelType w:val="hybridMultilevel"/>
    <w:tmpl w:val="8E08436A"/>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6" w15:restartNumberingAfterBreak="0">
    <w:nsid w:val="4D587312"/>
    <w:multiLevelType w:val="hybridMultilevel"/>
    <w:tmpl w:val="2766CEFE"/>
    <w:lvl w:ilvl="0" w:tplc="5E8CBED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E6A725D"/>
    <w:multiLevelType w:val="hybridMultilevel"/>
    <w:tmpl w:val="D1FAF108"/>
    <w:lvl w:ilvl="0" w:tplc="85E04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ED87164"/>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50A46117"/>
    <w:multiLevelType w:val="hybridMultilevel"/>
    <w:tmpl w:val="B636C61A"/>
    <w:lvl w:ilvl="0" w:tplc="5E8CB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14B7775"/>
    <w:multiLevelType w:val="hybridMultilevel"/>
    <w:tmpl w:val="6F4400E6"/>
    <w:lvl w:ilvl="0" w:tplc="5E8CB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1AC6E76"/>
    <w:multiLevelType w:val="hybridMultilevel"/>
    <w:tmpl w:val="7FF8BF26"/>
    <w:lvl w:ilvl="0" w:tplc="4F28364A">
      <w:start w:val="1"/>
      <w:numFmt w:val="decimal"/>
      <w:lvlText w:val="%1."/>
      <w:lvlJc w:val="left"/>
      <w:pPr>
        <w:ind w:left="1080" w:hanging="360"/>
      </w:pPr>
      <w:rPr>
        <w:rFonts w:hint="default"/>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3F106E5"/>
    <w:multiLevelType w:val="hybridMultilevel"/>
    <w:tmpl w:val="EA348F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5475508B"/>
    <w:multiLevelType w:val="hybridMultilevel"/>
    <w:tmpl w:val="D41601AC"/>
    <w:lvl w:ilvl="0" w:tplc="5E8CBED8">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4F33807"/>
    <w:multiLevelType w:val="hybridMultilevel"/>
    <w:tmpl w:val="B4F21E96"/>
    <w:lvl w:ilvl="0" w:tplc="753C191E">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5736798"/>
    <w:multiLevelType w:val="hybridMultilevel"/>
    <w:tmpl w:val="A0A0997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6" w15:restartNumberingAfterBreak="0">
    <w:nsid w:val="55F442F7"/>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7" w15:restartNumberingAfterBreak="0">
    <w:nsid w:val="564850EB"/>
    <w:multiLevelType w:val="hybridMultilevel"/>
    <w:tmpl w:val="A3B6E654"/>
    <w:lvl w:ilvl="0" w:tplc="35300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71D4944"/>
    <w:multiLevelType w:val="hybridMultilevel"/>
    <w:tmpl w:val="B3601ED2"/>
    <w:lvl w:ilvl="0" w:tplc="1009000F">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9" w15:restartNumberingAfterBreak="0">
    <w:nsid w:val="57831146"/>
    <w:multiLevelType w:val="hybridMultilevel"/>
    <w:tmpl w:val="378686BA"/>
    <w:lvl w:ilvl="0" w:tplc="09EAA5B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8E631E9"/>
    <w:multiLevelType w:val="hybridMultilevel"/>
    <w:tmpl w:val="42F63BE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9125E93"/>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95C75EF"/>
    <w:multiLevelType w:val="hybridMultilevel"/>
    <w:tmpl w:val="1506C5EC"/>
    <w:lvl w:ilvl="0" w:tplc="04090001">
      <w:start w:val="1"/>
      <w:numFmt w:val="bullet"/>
      <w:lvlText w:val=""/>
      <w:lvlJc w:val="left"/>
      <w:pPr>
        <w:ind w:left="1440" w:hanging="360"/>
      </w:pPr>
      <w:rPr>
        <w:rFonts w:ascii="Symbol" w:hAnsi="Symbol" w:hint="default"/>
      </w:rPr>
    </w:lvl>
    <w:lvl w:ilvl="1" w:tplc="04090017">
      <w:start w:val="1"/>
      <w:numFmt w:val="lowerLetter"/>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5A0A045D"/>
    <w:multiLevelType w:val="hybridMultilevel"/>
    <w:tmpl w:val="41665096"/>
    <w:lvl w:ilvl="0" w:tplc="5E8CB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75" w15:restartNumberingAfterBreak="0">
    <w:nsid w:val="5B871B55"/>
    <w:multiLevelType w:val="hybridMultilevel"/>
    <w:tmpl w:val="581C887E"/>
    <w:lvl w:ilvl="0" w:tplc="DF44B1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DA71FB0"/>
    <w:multiLevelType w:val="hybridMultilevel"/>
    <w:tmpl w:val="B95C850C"/>
    <w:lvl w:ilvl="0" w:tplc="5E8CB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ED907FE"/>
    <w:multiLevelType w:val="hybridMultilevel"/>
    <w:tmpl w:val="C688E0BC"/>
    <w:lvl w:ilvl="0" w:tplc="011868FA">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78" w15:restartNumberingAfterBreak="0">
    <w:nsid w:val="61C75189"/>
    <w:multiLevelType w:val="hybridMultilevel"/>
    <w:tmpl w:val="5492DA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62046F63"/>
    <w:multiLevelType w:val="hybridMultilevel"/>
    <w:tmpl w:val="DF62450A"/>
    <w:lvl w:ilvl="0" w:tplc="95E02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64043B71"/>
    <w:multiLevelType w:val="hybridMultilevel"/>
    <w:tmpl w:val="72DCDDAE"/>
    <w:lvl w:ilvl="0" w:tplc="E88E51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2" w15:restartNumberingAfterBreak="0">
    <w:nsid w:val="655F285C"/>
    <w:multiLevelType w:val="hybridMultilevel"/>
    <w:tmpl w:val="0EE6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5DD1BA2"/>
    <w:multiLevelType w:val="hybridMultilevel"/>
    <w:tmpl w:val="B3601ED2"/>
    <w:lvl w:ilvl="0" w:tplc="1009000F">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4" w15:restartNumberingAfterBreak="0">
    <w:nsid w:val="65ED77AF"/>
    <w:multiLevelType w:val="hybridMultilevel"/>
    <w:tmpl w:val="E0AE0A76"/>
    <w:lvl w:ilvl="0" w:tplc="D4E889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64F4167"/>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6" w15:restartNumberingAfterBreak="0">
    <w:nsid w:val="66A64966"/>
    <w:multiLevelType w:val="hybridMultilevel"/>
    <w:tmpl w:val="1EBA0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E5C05B1"/>
    <w:multiLevelType w:val="hybridMultilevel"/>
    <w:tmpl w:val="78BAD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8" w15:restartNumberingAfterBreak="0">
    <w:nsid w:val="6F485993"/>
    <w:multiLevelType w:val="hybridMultilevel"/>
    <w:tmpl w:val="A83EF6AC"/>
    <w:lvl w:ilvl="0" w:tplc="5E8CB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015322F"/>
    <w:multiLevelType w:val="hybridMultilevel"/>
    <w:tmpl w:val="8AC40C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0" w15:restartNumberingAfterBreak="0">
    <w:nsid w:val="713C6860"/>
    <w:multiLevelType w:val="hybridMultilevel"/>
    <w:tmpl w:val="89565364"/>
    <w:lvl w:ilvl="0" w:tplc="97ECDF9E">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1" w15:restartNumberingAfterBreak="0">
    <w:nsid w:val="71826478"/>
    <w:multiLevelType w:val="hybridMultilevel"/>
    <w:tmpl w:val="D7D0D178"/>
    <w:lvl w:ilvl="0" w:tplc="8334DECA">
      <w:start w:val="1"/>
      <w:numFmt w:val="decimal"/>
      <w:lvlText w:val="%1."/>
      <w:lvlJc w:val="left"/>
      <w:pPr>
        <w:tabs>
          <w:tab w:val="num" w:pos="1080"/>
        </w:tabs>
        <w:ind w:left="108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6625F31"/>
    <w:multiLevelType w:val="hybridMultilevel"/>
    <w:tmpl w:val="0A825B06"/>
    <w:lvl w:ilvl="0" w:tplc="5E8CBE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6CB1279"/>
    <w:multiLevelType w:val="hybridMultilevel"/>
    <w:tmpl w:val="9208B688"/>
    <w:lvl w:ilvl="0" w:tplc="1FF2CE7A">
      <w:start w:val="1"/>
      <w:numFmt w:val="decimal"/>
      <w:lvlText w:val="%1."/>
      <w:lvlJc w:val="left"/>
      <w:pPr>
        <w:tabs>
          <w:tab w:val="num" w:pos="1080"/>
        </w:tabs>
        <w:ind w:left="1080" w:hanging="360"/>
      </w:pPr>
      <w:rPr>
        <w:b w:val="0"/>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4" w15:restartNumberingAfterBreak="0">
    <w:nsid w:val="777A6787"/>
    <w:multiLevelType w:val="hybridMultilevel"/>
    <w:tmpl w:val="552604E8"/>
    <w:lvl w:ilvl="0" w:tplc="5E8CB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96858CD"/>
    <w:multiLevelType w:val="hybridMultilevel"/>
    <w:tmpl w:val="12A21D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7D131AE2"/>
    <w:multiLevelType w:val="hybridMultilevel"/>
    <w:tmpl w:val="07AA59F4"/>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start w:val="1"/>
      <w:numFmt w:val="lowerLetter"/>
      <w:lvlText w:val="%5."/>
      <w:lvlJc w:val="left"/>
      <w:pPr>
        <w:tabs>
          <w:tab w:val="num" w:pos="3960"/>
        </w:tabs>
        <w:ind w:left="3960" w:hanging="360"/>
      </w:pPr>
    </w:lvl>
    <w:lvl w:ilvl="5" w:tplc="10090005">
      <w:start w:val="1"/>
      <w:numFmt w:val="lowerRoman"/>
      <w:lvlText w:val="%6."/>
      <w:lvlJc w:val="right"/>
      <w:pPr>
        <w:tabs>
          <w:tab w:val="num" w:pos="4680"/>
        </w:tabs>
        <w:ind w:left="4680" w:hanging="180"/>
      </w:pPr>
    </w:lvl>
    <w:lvl w:ilvl="6" w:tplc="10090001">
      <w:start w:val="1"/>
      <w:numFmt w:val="decimal"/>
      <w:lvlText w:val="%7."/>
      <w:lvlJc w:val="left"/>
      <w:pPr>
        <w:tabs>
          <w:tab w:val="num" w:pos="5400"/>
        </w:tabs>
        <w:ind w:left="5400" w:hanging="360"/>
      </w:pPr>
    </w:lvl>
    <w:lvl w:ilvl="7" w:tplc="10090003">
      <w:start w:val="1"/>
      <w:numFmt w:val="lowerLetter"/>
      <w:lvlText w:val="%8."/>
      <w:lvlJc w:val="left"/>
      <w:pPr>
        <w:tabs>
          <w:tab w:val="num" w:pos="6120"/>
        </w:tabs>
        <w:ind w:left="6120" w:hanging="360"/>
      </w:pPr>
    </w:lvl>
    <w:lvl w:ilvl="8" w:tplc="10090005">
      <w:start w:val="1"/>
      <w:numFmt w:val="lowerRoman"/>
      <w:lvlText w:val="%9."/>
      <w:lvlJc w:val="right"/>
      <w:pPr>
        <w:tabs>
          <w:tab w:val="num" w:pos="6840"/>
        </w:tabs>
        <w:ind w:left="6840" w:hanging="180"/>
      </w:pPr>
    </w:lvl>
  </w:abstractNum>
  <w:abstractNum w:abstractNumId="97" w15:restartNumberingAfterBreak="0">
    <w:nsid w:val="7E6E1083"/>
    <w:multiLevelType w:val="hybridMultilevel"/>
    <w:tmpl w:val="479EFEEE"/>
    <w:lvl w:ilvl="0" w:tplc="E4B469E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AppleGothic"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ppleGothic"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ppleGothic"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E6F2A2A"/>
    <w:multiLevelType w:val="hybridMultilevel"/>
    <w:tmpl w:val="88C8CDB2"/>
    <w:lvl w:ilvl="0" w:tplc="10F26B3E">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AppleGothic"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ppleGothic"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ppleGothic"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99" w15:restartNumberingAfterBreak="0">
    <w:nsid w:val="7E8F18B4"/>
    <w:multiLevelType w:val="hybridMultilevel"/>
    <w:tmpl w:val="81FC22B0"/>
    <w:lvl w:ilvl="0" w:tplc="2C3E97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7FC57033"/>
    <w:multiLevelType w:val="hybridMultilevel"/>
    <w:tmpl w:val="988477F6"/>
    <w:lvl w:ilvl="0" w:tplc="4BAC5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50"/>
  </w:num>
  <w:num w:numId="3">
    <w:abstractNumId w:val="8"/>
  </w:num>
  <w:num w:numId="4">
    <w:abstractNumId w:val="18"/>
  </w:num>
  <w:num w:numId="5">
    <w:abstractNumId w:val="16"/>
  </w:num>
  <w:num w:numId="6">
    <w:abstractNumId w:val="77"/>
  </w:num>
  <w:num w:numId="7">
    <w:abstractNumId w:val="71"/>
  </w:num>
  <w:num w:numId="8">
    <w:abstractNumId w:val="0"/>
  </w:num>
  <w:num w:numId="9">
    <w:abstractNumId w:val="58"/>
  </w:num>
  <w:num w:numId="10">
    <w:abstractNumId w:val="81"/>
  </w:num>
  <w:num w:numId="11">
    <w:abstractNumId w:val="74"/>
  </w:num>
  <w:num w:numId="12">
    <w:abstractNumId w:val="54"/>
  </w:num>
  <w:num w:numId="13">
    <w:abstractNumId w:val="51"/>
  </w:num>
  <w:num w:numId="14">
    <w:abstractNumId w:val="96"/>
  </w:num>
  <w:num w:numId="15">
    <w:abstractNumId w:val="33"/>
  </w:num>
  <w:num w:numId="16">
    <w:abstractNumId w:val="66"/>
  </w:num>
  <w:num w:numId="17">
    <w:abstractNumId w:val="93"/>
  </w:num>
  <w:num w:numId="18">
    <w:abstractNumId w:val="35"/>
  </w:num>
  <w:num w:numId="19">
    <w:abstractNumId w:val="24"/>
  </w:num>
  <w:num w:numId="20">
    <w:abstractNumId w:val="14"/>
  </w:num>
  <w:num w:numId="21">
    <w:abstractNumId w:val="87"/>
  </w:num>
  <w:num w:numId="22">
    <w:abstractNumId w:val="39"/>
  </w:num>
  <w:num w:numId="23">
    <w:abstractNumId w:val="55"/>
  </w:num>
  <w:num w:numId="24">
    <w:abstractNumId w:val="45"/>
  </w:num>
  <w:num w:numId="25">
    <w:abstractNumId w:val="7"/>
  </w:num>
  <w:num w:numId="26">
    <w:abstractNumId w:val="62"/>
  </w:num>
  <w:num w:numId="27">
    <w:abstractNumId w:val="78"/>
  </w:num>
  <w:num w:numId="28">
    <w:abstractNumId w:val="20"/>
  </w:num>
  <w:num w:numId="29">
    <w:abstractNumId w:val="47"/>
  </w:num>
  <w:num w:numId="30">
    <w:abstractNumId w:val="48"/>
  </w:num>
  <w:num w:numId="31">
    <w:abstractNumId w:val="34"/>
  </w:num>
  <w:num w:numId="32">
    <w:abstractNumId w:val="40"/>
  </w:num>
  <w:num w:numId="33">
    <w:abstractNumId w:val="23"/>
  </w:num>
  <w:num w:numId="34">
    <w:abstractNumId w:val="65"/>
  </w:num>
  <w:num w:numId="35">
    <w:abstractNumId w:val="61"/>
  </w:num>
  <w:num w:numId="36">
    <w:abstractNumId w:val="19"/>
  </w:num>
  <w:num w:numId="37">
    <w:abstractNumId w:val="72"/>
  </w:num>
  <w:num w:numId="38">
    <w:abstractNumId w:val="26"/>
  </w:num>
  <w:num w:numId="39">
    <w:abstractNumId w:val="3"/>
  </w:num>
  <w:num w:numId="40">
    <w:abstractNumId w:val="41"/>
  </w:num>
  <w:num w:numId="41">
    <w:abstractNumId w:val="6"/>
  </w:num>
  <w:num w:numId="42">
    <w:abstractNumId w:val="85"/>
  </w:num>
  <w:num w:numId="43">
    <w:abstractNumId w:val="91"/>
  </w:num>
  <w:num w:numId="44">
    <w:abstractNumId w:val="83"/>
  </w:num>
  <w:num w:numId="45">
    <w:abstractNumId w:val="89"/>
  </w:num>
  <w:num w:numId="46">
    <w:abstractNumId w:val="36"/>
  </w:num>
  <w:num w:numId="47">
    <w:abstractNumId w:val="68"/>
  </w:num>
  <w:num w:numId="48">
    <w:abstractNumId w:val="70"/>
  </w:num>
  <w:num w:numId="49">
    <w:abstractNumId w:val="52"/>
  </w:num>
  <w:num w:numId="50">
    <w:abstractNumId w:val="38"/>
  </w:num>
  <w:num w:numId="51">
    <w:abstractNumId w:val="9"/>
  </w:num>
  <w:num w:numId="52">
    <w:abstractNumId w:val="80"/>
  </w:num>
  <w:num w:numId="53">
    <w:abstractNumId w:val="29"/>
  </w:num>
  <w:num w:numId="54">
    <w:abstractNumId w:val="64"/>
  </w:num>
  <w:num w:numId="55">
    <w:abstractNumId w:val="42"/>
  </w:num>
  <w:num w:numId="56">
    <w:abstractNumId w:val="95"/>
  </w:num>
  <w:num w:numId="57">
    <w:abstractNumId w:val="90"/>
  </w:num>
  <w:num w:numId="58">
    <w:abstractNumId w:val="75"/>
  </w:num>
  <w:num w:numId="59">
    <w:abstractNumId w:val="15"/>
  </w:num>
  <w:num w:numId="60">
    <w:abstractNumId w:val="21"/>
  </w:num>
  <w:num w:numId="61">
    <w:abstractNumId w:val="5"/>
  </w:num>
  <w:num w:numId="62">
    <w:abstractNumId w:val="37"/>
  </w:num>
  <w:num w:numId="63">
    <w:abstractNumId w:val="69"/>
  </w:num>
  <w:num w:numId="64">
    <w:abstractNumId w:val="84"/>
  </w:num>
  <w:num w:numId="65">
    <w:abstractNumId w:val="79"/>
  </w:num>
  <w:num w:numId="66">
    <w:abstractNumId w:val="25"/>
  </w:num>
  <w:num w:numId="67">
    <w:abstractNumId w:val="57"/>
  </w:num>
  <w:num w:numId="68">
    <w:abstractNumId w:val="4"/>
  </w:num>
  <w:num w:numId="69">
    <w:abstractNumId w:val="100"/>
  </w:num>
  <w:num w:numId="70">
    <w:abstractNumId w:val="30"/>
  </w:num>
  <w:num w:numId="71">
    <w:abstractNumId w:val="2"/>
  </w:num>
  <w:num w:numId="72">
    <w:abstractNumId w:val="49"/>
  </w:num>
  <w:num w:numId="73">
    <w:abstractNumId w:val="32"/>
  </w:num>
  <w:num w:numId="74">
    <w:abstractNumId w:val="67"/>
  </w:num>
  <w:num w:numId="75">
    <w:abstractNumId w:val="11"/>
  </w:num>
  <w:num w:numId="76">
    <w:abstractNumId w:val="99"/>
  </w:num>
  <w:num w:numId="77">
    <w:abstractNumId w:val="43"/>
  </w:num>
  <w:num w:numId="78">
    <w:abstractNumId w:val="28"/>
  </w:num>
  <w:num w:numId="79">
    <w:abstractNumId w:val="1"/>
  </w:num>
  <w:num w:numId="80">
    <w:abstractNumId w:val="92"/>
  </w:num>
  <w:num w:numId="81">
    <w:abstractNumId w:val="44"/>
  </w:num>
  <w:num w:numId="82">
    <w:abstractNumId w:val="31"/>
  </w:num>
  <w:num w:numId="83">
    <w:abstractNumId w:val="76"/>
  </w:num>
  <w:num w:numId="84">
    <w:abstractNumId w:val="53"/>
  </w:num>
  <w:num w:numId="85">
    <w:abstractNumId w:val="94"/>
  </w:num>
  <w:num w:numId="86">
    <w:abstractNumId w:val="59"/>
  </w:num>
  <w:num w:numId="87">
    <w:abstractNumId w:val="88"/>
  </w:num>
  <w:num w:numId="88">
    <w:abstractNumId w:val="46"/>
  </w:num>
  <w:num w:numId="89">
    <w:abstractNumId w:val="56"/>
  </w:num>
  <w:num w:numId="90">
    <w:abstractNumId w:val="17"/>
  </w:num>
  <w:num w:numId="91">
    <w:abstractNumId w:val="63"/>
  </w:num>
  <w:num w:numId="92">
    <w:abstractNumId w:val="12"/>
  </w:num>
  <w:num w:numId="93">
    <w:abstractNumId w:val="60"/>
  </w:num>
  <w:num w:numId="94">
    <w:abstractNumId w:val="86"/>
  </w:num>
  <w:num w:numId="95">
    <w:abstractNumId w:val="22"/>
  </w:num>
  <w:num w:numId="96">
    <w:abstractNumId w:val="10"/>
  </w:num>
  <w:num w:numId="97">
    <w:abstractNumId w:val="27"/>
  </w:num>
  <w:num w:numId="98">
    <w:abstractNumId w:val="73"/>
  </w:num>
  <w:num w:numId="99">
    <w:abstractNumId w:val="97"/>
  </w:num>
  <w:num w:numId="100">
    <w:abstractNumId w:val="98"/>
  </w:num>
  <w:num w:numId="101">
    <w:abstractNumId w:val="8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C0"/>
    <w:rsid w:val="00003DCB"/>
    <w:rsid w:val="00024650"/>
    <w:rsid w:val="00033AB2"/>
    <w:rsid w:val="00042574"/>
    <w:rsid w:val="00044107"/>
    <w:rsid w:val="0007706C"/>
    <w:rsid w:val="000B4BFE"/>
    <w:rsid w:val="000C4438"/>
    <w:rsid w:val="000C4D7D"/>
    <w:rsid w:val="000D44E5"/>
    <w:rsid w:val="00111F68"/>
    <w:rsid w:val="00125C65"/>
    <w:rsid w:val="00136173"/>
    <w:rsid w:val="0017653B"/>
    <w:rsid w:val="0019305B"/>
    <w:rsid w:val="00197A9A"/>
    <w:rsid w:val="001B7A32"/>
    <w:rsid w:val="001C372D"/>
    <w:rsid w:val="001C7F8B"/>
    <w:rsid w:val="001D6D64"/>
    <w:rsid w:val="001E28E3"/>
    <w:rsid w:val="001E4765"/>
    <w:rsid w:val="001F086F"/>
    <w:rsid w:val="002017E2"/>
    <w:rsid w:val="00205EB8"/>
    <w:rsid w:val="002416EC"/>
    <w:rsid w:val="00246878"/>
    <w:rsid w:val="002727B1"/>
    <w:rsid w:val="00284839"/>
    <w:rsid w:val="00290CFC"/>
    <w:rsid w:val="00306F18"/>
    <w:rsid w:val="00315901"/>
    <w:rsid w:val="0033434B"/>
    <w:rsid w:val="00337D99"/>
    <w:rsid w:val="0036154C"/>
    <w:rsid w:val="003B2D5A"/>
    <w:rsid w:val="00406D9F"/>
    <w:rsid w:val="00413D59"/>
    <w:rsid w:val="00413D83"/>
    <w:rsid w:val="00414399"/>
    <w:rsid w:val="00432A49"/>
    <w:rsid w:val="00437D93"/>
    <w:rsid w:val="00446094"/>
    <w:rsid w:val="00456153"/>
    <w:rsid w:val="00460766"/>
    <w:rsid w:val="00466A28"/>
    <w:rsid w:val="004B09D5"/>
    <w:rsid w:val="004B5B64"/>
    <w:rsid w:val="004B6797"/>
    <w:rsid w:val="004D53EA"/>
    <w:rsid w:val="005011D6"/>
    <w:rsid w:val="005237D5"/>
    <w:rsid w:val="00524793"/>
    <w:rsid w:val="00550BE0"/>
    <w:rsid w:val="0055414E"/>
    <w:rsid w:val="005665D0"/>
    <w:rsid w:val="005700E7"/>
    <w:rsid w:val="005815A2"/>
    <w:rsid w:val="00597833"/>
    <w:rsid w:val="005A60A8"/>
    <w:rsid w:val="005B5179"/>
    <w:rsid w:val="005E43AD"/>
    <w:rsid w:val="00600DBF"/>
    <w:rsid w:val="00614A02"/>
    <w:rsid w:val="00617809"/>
    <w:rsid w:val="0063711E"/>
    <w:rsid w:val="00663DA8"/>
    <w:rsid w:val="006966AD"/>
    <w:rsid w:val="006D3D47"/>
    <w:rsid w:val="006E08E0"/>
    <w:rsid w:val="006F53C4"/>
    <w:rsid w:val="00701922"/>
    <w:rsid w:val="00710538"/>
    <w:rsid w:val="00734CBF"/>
    <w:rsid w:val="00735163"/>
    <w:rsid w:val="00746E7F"/>
    <w:rsid w:val="00775528"/>
    <w:rsid w:val="007A1472"/>
    <w:rsid w:val="007A6915"/>
    <w:rsid w:val="007B1D05"/>
    <w:rsid w:val="007C2FC0"/>
    <w:rsid w:val="007D7BF4"/>
    <w:rsid w:val="007F29A3"/>
    <w:rsid w:val="007F4D17"/>
    <w:rsid w:val="00805A7E"/>
    <w:rsid w:val="008065CF"/>
    <w:rsid w:val="00812C32"/>
    <w:rsid w:val="00821455"/>
    <w:rsid w:val="00826BC8"/>
    <w:rsid w:val="0084401F"/>
    <w:rsid w:val="00861789"/>
    <w:rsid w:val="00867E1A"/>
    <w:rsid w:val="00884E0C"/>
    <w:rsid w:val="00885E11"/>
    <w:rsid w:val="008B64BA"/>
    <w:rsid w:val="008E20F8"/>
    <w:rsid w:val="008E3672"/>
    <w:rsid w:val="008E6AA1"/>
    <w:rsid w:val="008F5AE6"/>
    <w:rsid w:val="00946396"/>
    <w:rsid w:val="00975F34"/>
    <w:rsid w:val="00980601"/>
    <w:rsid w:val="00982132"/>
    <w:rsid w:val="0099649A"/>
    <w:rsid w:val="00A043E2"/>
    <w:rsid w:val="00A126AB"/>
    <w:rsid w:val="00A64D2F"/>
    <w:rsid w:val="00AC60F3"/>
    <w:rsid w:val="00AF4915"/>
    <w:rsid w:val="00B122F0"/>
    <w:rsid w:val="00B217CD"/>
    <w:rsid w:val="00B242CD"/>
    <w:rsid w:val="00B6514D"/>
    <w:rsid w:val="00B710D7"/>
    <w:rsid w:val="00B72807"/>
    <w:rsid w:val="00B77A25"/>
    <w:rsid w:val="00BB3148"/>
    <w:rsid w:val="00BB5CF3"/>
    <w:rsid w:val="00BC3D4A"/>
    <w:rsid w:val="00BD6F7C"/>
    <w:rsid w:val="00BF62DA"/>
    <w:rsid w:val="00C06BDF"/>
    <w:rsid w:val="00C44F6D"/>
    <w:rsid w:val="00C50934"/>
    <w:rsid w:val="00C63B58"/>
    <w:rsid w:val="00C94FC3"/>
    <w:rsid w:val="00CA1E2B"/>
    <w:rsid w:val="00CC03FD"/>
    <w:rsid w:val="00CF557A"/>
    <w:rsid w:val="00CF6247"/>
    <w:rsid w:val="00CF6563"/>
    <w:rsid w:val="00D05C03"/>
    <w:rsid w:val="00D21B13"/>
    <w:rsid w:val="00D47AD2"/>
    <w:rsid w:val="00D55FBA"/>
    <w:rsid w:val="00D63187"/>
    <w:rsid w:val="00DD0E10"/>
    <w:rsid w:val="00E10474"/>
    <w:rsid w:val="00E16659"/>
    <w:rsid w:val="00E17085"/>
    <w:rsid w:val="00E17AD8"/>
    <w:rsid w:val="00E25205"/>
    <w:rsid w:val="00E629FC"/>
    <w:rsid w:val="00E64DFB"/>
    <w:rsid w:val="00E84D0E"/>
    <w:rsid w:val="00EE6584"/>
    <w:rsid w:val="00EF2C04"/>
    <w:rsid w:val="00F45277"/>
    <w:rsid w:val="00F4609D"/>
    <w:rsid w:val="00F51B47"/>
    <w:rsid w:val="00F76941"/>
    <w:rsid w:val="00F8768F"/>
    <w:rsid w:val="00FC182D"/>
    <w:rsid w:val="00FC2FF8"/>
    <w:rsid w:val="00FD3F2F"/>
    <w:rsid w:val="00FE52D9"/>
    <w:rsid w:val="00FF1F4E"/>
  </w:rsids>
  <m:mathPr>
    <m:mathFont m:val="Cambria Math"/>
    <m:brkBin m:val="before"/>
    <m:brkBinSub m:val="--"/>
    <m:smallFrac m:val="0"/>
    <m:dispDef/>
    <m:lMargin m:val="0"/>
    <m:rMargin m:val="0"/>
    <m:defJc m:val="centerGroup"/>
    <m:wrapIndent m:val="1440"/>
    <m:intLim m:val="subSup"/>
    <m:naryLim m:val="undOvr"/>
  </m:mathPr>
  <w:themeFontLang w:val="en-CA"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67CAD0-C5E3-4945-8DD2-F52E33EE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FC0"/>
    <w:pPr>
      <w:spacing w:after="0" w:line="240" w:lineRule="auto"/>
    </w:pPr>
    <w:rPr>
      <w:rFonts w:ascii="Arial" w:eastAsia="Times New Roman" w:hAnsi="Arial" w:cs="Times New Roman"/>
      <w:szCs w:val="24"/>
      <w:lang w:val="en-US"/>
    </w:rPr>
  </w:style>
  <w:style w:type="paragraph" w:styleId="Heading1">
    <w:name w:val="heading 1"/>
    <w:basedOn w:val="Normal"/>
    <w:next w:val="Normal"/>
    <w:link w:val="Heading1Char"/>
    <w:uiPriority w:val="9"/>
    <w:qFormat/>
    <w:rsid w:val="007C2F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C2FC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Manual">
    <w:name w:val="Heading 2 Manual"/>
    <w:basedOn w:val="Heading2"/>
    <w:rsid w:val="007C2FC0"/>
    <w:pPr>
      <w:keepLines w:val="0"/>
      <w:spacing w:before="240" w:after="120"/>
    </w:pPr>
    <w:rPr>
      <w:rFonts w:ascii="Arial" w:eastAsia="Times New Roman" w:hAnsi="Arial" w:cs="Arial"/>
      <w:color w:val="auto"/>
    </w:rPr>
  </w:style>
  <w:style w:type="paragraph" w:customStyle="1" w:styleId="Heading1Manual">
    <w:name w:val="Heading 1 Manual"/>
    <w:basedOn w:val="Heading1"/>
    <w:rsid w:val="007C2FC0"/>
    <w:pPr>
      <w:keepLines w:val="0"/>
      <w:spacing w:before="240" w:after="240"/>
    </w:pPr>
    <w:rPr>
      <w:rFonts w:ascii="Arial" w:eastAsia="Times New Roman" w:hAnsi="Arial" w:cs="Times New Roman"/>
      <w:color w:val="auto"/>
      <w:sz w:val="30"/>
      <w:szCs w:val="30"/>
      <w:lang w:val="en-CA"/>
    </w:rPr>
  </w:style>
  <w:style w:type="paragraph" w:styleId="ListParagraph">
    <w:name w:val="List Paragraph"/>
    <w:basedOn w:val="Normal"/>
    <w:uiPriority w:val="34"/>
    <w:qFormat/>
    <w:rsid w:val="007C2FC0"/>
    <w:pPr>
      <w:ind w:left="720"/>
      <w:contextualSpacing/>
    </w:pPr>
  </w:style>
  <w:style w:type="character" w:customStyle="1" w:styleId="Heading2Char">
    <w:name w:val="Heading 2 Char"/>
    <w:basedOn w:val="DefaultParagraphFont"/>
    <w:link w:val="Heading2"/>
    <w:rsid w:val="007C2FC0"/>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7C2FC0"/>
    <w:rPr>
      <w:rFonts w:asciiTheme="majorHAnsi" w:eastAsiaTheme="majorEastAsia" w:hAnsiTheme="majorHAnsi" w:cstheme="majorBidi"/>
      <w:b/>
      <w:bCs/>
      <w:color w:val="365F91" w:themeColor="accent1" w:themeShade="BF"/>
      <w:sz w:val="28"/>
      <w:szCs w:val="28"/>
      <w:lang w:val="en-US"/>
    </w:rPr>
  </w:style>
  <w:style w:type="paragraph" w:styleId="Header">
    <w:name w:val="header"/>
    <w:basedOn w:val="Normal"/>
    <w:link w:val="HeaderChar"/>
    <w:uiPriority w:val="99"/>
    <w:unhideWhenUsed/>
    <w:rsid w:val="005665D0"/>
    <w:pPr>
      <w:tabs>
        <w:tab w:val="center" w:pos="4680"/>
        <w:tab w:val="right" w:pos="9360"/>
      </w:tabs>
    </w:pPr>
  </w:style>
  <w:style w:type="character" w:customStyle="1" w:styleId="HeaderChar">
    <w:name w:val="Header Char"/>
    <w:basedOn w:val="DefaultParagraphFont"/>
    <w:link w:val="Header"/>
    <w:uiPriority w:val="99"/>
    <w:rsid w:val="005665D0"/>
    <w:rPr>
      <w:rFonts w:ascii="Arial" w:eastAsia="Times New Roman" w:hAnsi="Arial" w:cs="Times New Roman"/>
      <w:szCs w:val="24"/>
      <w:lang w:val="en-US"/>
    </w:rPr>
  </w:style>
  <w:style w:type="paragraph" w:styleId="Footer">
    <w:name w:val="footer"/>
    <w:basedOn w:val="Normal"/>
    <w:link w:val="FooterChar"/>
    <w:uiPriority w:val="99"/>
    <w:unhideWhenUsed/>
    <w:rsid w:val="005665D0"/>
    <w:pPr>
      <w:tabs>
        <w:tab w:val="center" w:pos="4680"/>
        <w:tab w:val="right" w:pos="9360"/>
      </w:tabs>
    </w:pPr>
  </w:style>
  <w:style w:type="character" w:customStyle="1" w:styleId="FooterChar">
    <w:name w:val="Footer Char"/>
    <w:basedOn w:val="DefaultParagraphFont"/>
    <w:link w:val="Footer"/>
    <w:uiPriority w:val="99"/>
    <w:rsid w:val="005665D0"/>
    <w:rPr>
      <w:rFonts w:ascii="Arial" w:eastAsia="Times New Roman" w:hAnsi="Arial" w:cs="Times New Roman"/>
      <w:szCs w:val="24"/>
      <w:lang w:val="en-US"/>
    </w:rPr>
  </w:style>
  <w:style w:type="table" w:styleId="TableGrid">
    <w:name w:val="Table Grid"/>
    <w:basedOn w:val="TableNormal"/>
    <w:rsid w:val="00E17AD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12C32"/>
    <w:pPr>
      <w:spacing w:before="100" w:beforeAutospacing="1" w:after="100" w:afterAutospacing="1"/>
    </w:pPr>
    <w:rPr>
      <w:lang w:bidi="th-TH"/>
    </w:rPr>
  </w:style>
  <w:style w:type="paragraph" w:customStyle="1" w:styleId="HeadingLP">
    <w:name w:val="Heading LP"/>
    <w:basedOn w:val="Heading1"/>
    <w:link w:val="HeadingLPChar"/>
    <w:qFormat/>
    <w:rsid w:val="00812C32"/>
    <w:pPr>
      <w:keepLines w:val="0"/>
      <w:spacing w:before="120" w:after="240"/>
    </w:pPr>
    <w:rPr>
      <w:rFonts w:ascii="Arial" w:eastAsia="Times New Roman" w:hAnsi="Arial" w:cs="Arial"/>
      <w:color w:val="auto"/>
      <w:sz w:val="26"/>
      <w:szCs w:val="16"/>
      <w:lang w:val="en-CA"/>
    </w:rPr>
  </w:style>
  <w:style w:type="character" w:customStyle="1" w:styleId="HeadingLPChar">
    <w:name w:val="Heading LP Char"/>
    <w:link w:val="HeadingLP"/>
    <w:rsid w:val="00812C32"/>
    <w:rPr>
      <w:rFonts w:ascii="Arial" w:eastAsia="Times New Roman" w:hAnsi="Arial" w:cs="Arial"/>
      <w:b/>
      <w:bCs/>
      <w:sz w:val="26"/>
      <w:szCs w:val="16"/>
    </w:rPr>
  </w:style>
  <w:style w:type="table" w:customStyle="1" w:styleId="TableGrid1">
    <w:name w:val="Table Grid1"/>
    <w:basedOn w:val="TableNormal"/>
    <w:next w:val="TableGrid"/>
    <w:uiPriority w:val="59"/>
    <w:rsid w:val="00812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2C32"/>
    <w:rPr>
      <w:rFonts w:ascii="Tahoma" w:hAnsi="Tahoma" w:cs="Tahoma"/>
      <w:sz w:val="16"/>
      <w:szCs w:val="16"/>
    </w:rPr>
  </w:style>
  <w:style w:type="character" w:customStyle="1" w:styleId="BalloonTextChar">
    <w:name w:val="Balloon Text Char"/>
    <w:basedOn w:val="DefaultParagraphFont"/>
    <w:link w:val="BalloonText"/>
    <w:uiPriority w:val="99"/>
    <w:semiHidden/>
    <w:rsid w:val="00812C32"/>
    <w:rPr>
      <w:rFonts w:ascii="Tahoma" w:eastAsia="Times New Roman" w:hAnsi="Tahoma" w:cs="Tahoma"/>
      <w:sz w:val="16"/>
      <w:szCs w:val="16"/>
      <w:lang w:val="en-US"/>
    </w:rPr>
  </w:style>
  <w:style w:type="character" w:styleId="Strong">
    <w:name w:val="Strong"/>
    <w:qFormat/>
    <w:rsid w:val="00EE6584"/>
    <w:rPr>
      <w:b/>
      <w:bCs/>
    </w:rPr>
  </w:style>
  <w:style w:type="character" w:styleId="Hyperlink">
    <w:name w:val="Hyperlink"/>
    <w:uiPriority w:val="99"/>
    <w:rsid w:val="00EE6584"/>
    <w:rPr>
      <w:color w:val="0000FF"/>
      <w:u w:val="single"/>
    </w:rPr>
  </w:style>
  <w:style w:type="paragraph" w:styleId="TOC2">
    <w:name w:val="toc 2"/>
    <w:basedOn w:val="Normal"/>
    <w:next w:val="Normal"/>
    <w:autoRedefine/>
    <w:uiPriority w:val="39"/>
    <w:unhideWhenUsed/>
    <w:rsid w:val="00734CBF"/>
    <w:pPr>
      <w:spacing w:after="100"/>
      <w:ind w:left="220"/>
    </w:pPr>
  </w:style>
  <w:style w:type="paragraph" w:styleId="TOC1">
    <w:name w:val="toc 1"/>
    <w:basedOn w:val="Normal"/>
    <w:next w:val="Normal"/>
    <w:autoRedefine/>
    <w:uiPriority w:val="39"/>
    <w:unhideWhenUsed/>
    <w:rsid w:val="00734CB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tif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tiff"/><Relationship Id="rId17" Type="http://schemas.openxmlformats.org/officeDocument/2006/relationships/image" Target="media/image11.tiff"/><Relationship Id="rId2" Type="http://schemas.openxmlformats.org/officeDocument/2006/relationships/numbering" Target="numbering.xml"/><Relationship Id="rId16" Type="http://schemas.openxmlformats.org/officeDocument/2006/relationships/image" Target="media/image10.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tiff"/><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tif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8.tiff"/></Relationships>
</file>

<file path=word/_rels/foot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A9461-332D-4DB5-B801-E632FDDD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CAWST</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Boudreau</dc:creator>
  <cp:lastModifiedBy>Lena Bunzenmeyer</cp:lastModifiedBy>
  <cp:revision>2</cp:revision>
  <cp:lastPrinted>2015-05-27T06:35:00Z</cp:lastPrinted>
  <dcterms:created xsi:type="dcterms:W3CDTF">2018-08-03T15:22:00Z</dcterms:created>
  <dcterms:modified xsi:type="dcterms:W3CDTF">2018-08-03T15:22:00Z</dcterms:modified>
</cp:coreProperties>
</file>