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CCB28" w14:textId="169C98B6" w:rsidR="007D13BD" w:rsidRPr="00E847CF" w:rsidRDefault="00A31674" w:rsidP="00A80E43">
      <w:pPr>
        <w:spacing w:after="0"/>
        <w:rPr>
          <w:rFonts w:ascii="Arial" w:hAnsi="Arial" w:cs="Arial"/>
          <w:lang w:val="en-CA"/>
        </w:rPr>
      </w:pPr>
      <w:r w:rsidRPr="00E847CF">
        <w:rPr>
          <w:rFonts w:ascii="Arial" w:hAnsi="Arial" w:cs="Arial"/>
          <w:lang w:val="en-CA"/>
        </w:rPr>
        <w:t>Among hundreds of educational practices studied, f</w:t>
      </w:r>
      <w:r w:rsidR="00F85D4E" w:rsidRPr="00E847CF">
        <w:rPr>
          <w:rFonts w:ascii="Arial" w:hAnsi="Arial" w:cs="Arial"/>
          <w:lang w:val="en-CA"/>
        </w:rPr>
        <w:t xml:space="preserve">eedback </w:t>
      </w:r>
      <w:r w:rsidR="00E747B4" w:rsidRPr="00E847CF">
        <w:rPr>
          <w:rFonts w:ascii="Arial" w:hAnsi="Arial" w:cs="Arial"/>
          <w:lang w:val="en-CA"/>
        </w:rPr>
        <w:t>has proven to be</w:t>
      </w:r>
      <w:r w:rsidRPr="00E847CF">
        <w:rPr>
          <w:rFonts w:ascii="Arial" w:hAnsi="Arial" w:cs="Arial"/>
          <w:lang w:val="en-CA"/>
        </w:rPr>
        <w:t xml:space="preserve"> one of the most effective.  It </w:t>
      </w:r>
      <w:r w:rsidR="00F85D4E" w:rsidRPr="00E847CF">
        <w:rPr>
          <w:rFonts w:ascii="Arial" w:hAnsi="Arial" w:cs="Arial"/>
          <w:lang w:val="en-CA"/>
        </w:rPr>
        <w:t xml:space="preserve">can </w:t>
      </w:r>
      <w:r w:rsidR="00A80E43" w:rsidRPr="00E847CF">
        <w:rPr>
          <w:rFonts w:ascii="Arial" w:hAnsi="Arial" w:cs="Arial"/>
          <w:lang w:val="en-CA"/>
        </w:rPr>
        <w:t xml:space="preserve">have a </w:t>
      </w:r>
      <w:r w:rsidR="007D13BD" w:rsidRPr="00E847CF">
        <w:rPr>
          <w:rFonts w:ascii="Arial" w:hAnsi="Arial" w:cs="Arial"/>
          <w:lang w:val="en-CA"/>
        </w:rPr>
        <w:t>strong</w:t>
      </w:r>
      <w:r w:rsidR="00A80E43" w:rsidRPr="00E847CF">
        <w:rPr>
          <w:rFonts w:ascii="Arial" w:hAnsi="Arial" w:cs="Arial"/>
          <w:lang w:val="en-CA"/>
        </w:rPr>
        <w:t xml:space="preserve"> effect on</w:t>
      </w:r>
      <w:r w:rsidR="00F85D4E" w:rsidRPr="00E847CF">
        <w:rPr>
          <w:rFonts w:ascii="Arial" w:hAnsi="Arial" w:cs="Arial"/>
          <w:lang w:val="en-CA"/>
        </w:rPr>
        <w:t xml:space="preserve"> performance and </w:t>
      </w:r>
      <w:r w:rsidR="002459B7" w:rsidRPr="00E847CF">
        <w:rPr>
          <w:rFonts w:ascii="Arial" w:hAnsi="Arial" w:cs="Arial"/>
          <w:lang w:val="en-CA"/>
        </w:rPr>
        <w:t>achievement</w:t>
      </w:r>
      <w:r w:rsidR="00F85D4E" w:rsidRPr="00E847CF">
        <w:rPr>
          <w:rFonts w:ascii="Arial" w:hAnsi="Arial" w:cs="Arial"/>
          <w:lang w:val="en-CA"/>
        </w:rPr>
        <w:t xml:space="preserve"> among learners</w:t>
      </w:r>
      <w:r w:rsidR="00A80E43" w:rsidRPr="00E847CF">
        <w:rPr>
          <w:rFonts w:ascii="Arial" w:hAnsi="Arial" w:cs="Arial"/>
          <w:lang w:val="en-CA"/>
        </w:rPr>
        <w:t xml:space="preserve">, and its impact can be either positive or negative. The type of feedback and the way it is given </w:t>
      </w:r>
      <w:r w:rsidR="00B07D73" w:rsidRPr="00E847CF">
        <w:rPr>
          <w:rFonts w:ascii="Arial" w:hAnsi="Arial" w:cs="Arial"/>
          <w:lang w:val="en-CA"/>
        </w:rPr>
        <w:t xml:space="preserve">determine whether it will be </w:t>
      </w:r>
      <w:r w:rsidR="00A80E43" w:rsidRPr="00E847CF">
        <w:rPr>
          <w:rFonts w:ascii="Arial" w:hAnsi="Arial" w:cs="Arial"/>
          <w:lang w:val="en-CA"/>
        </w:rPr>
        <w:t xml:space="preserve">effective </w:t>
      </w:r>
      <w:r w:rsidR="00B07D73" w:rsidRPr="00E847CF">
        <w:rPr>
          <w:rFonts w:ascii="Arial" w:hAnsi="Arial" w:cs="Arial"/>
          <w:lang w:val="en-CA"/>
        </w:rPr>
        <w:t>and have a positive impact</w:t>
      </w:r>
      <w:r w:rsidRPr="00E847CF">
        <w:rPr>
          <w:rFonts w:ascii="Arial" w:hAnsi="Arial" w:cs="Arial"/>
          <w:lang w:val="en-CA"/>
        </w:rPr>
        <w:t xml:space="preserve"> on the learner</w:t>
      </w:r>
      <w:sdt>
        <w:sdtPr>
          <w:rPr>
            <w:rFonts w:ascii="Arial" w:hAnsi="Arial" w:cs="Arial"/>
            <w:i/>
            <w:lang w:val="en-CA"/>
          </w:rPr>
          <w:id w:val="2119795991"/>
          <w:citation/>
        </w:sdtPr>
        <w:sdtEndPr/>
        <w:sdtContent>
          <w:r w:rsidR="00A80E43" w:rsidRPr="00E847CF">
            <w:rPr>
              <w:rFonts w:ascii="Arial" w:hAnsi="Arial" w:cs="Arial"/>
              <w:i/>
              <w:lang w:val="en-CA"/>
            </w:rPr>
            <w:fldChar w:fldCharType="begin"/>
          </w:r>
          <w:r w:rsidR="00A80E43" w:rsidRPr="00E847CF">
            <w:rPr>
              <w:rFonts w:ascii="Arial" w:hAnsi="Arial" w:cs="Arial"/>
              <w:i/>
              <w:lang w:val="en-CA"/>
            </w:rPr>
            <w:instrText xml:space="preserve"> CITATION Hat12 \l 4105 </w:instrText>
          </w:r>
          <w:r w:rsidR="00A80E43" w:rsidRPr="00E847CF">
            <w:rPr>
              <w:rFonts w:ascii="Arial" w:hAnsi="Arial" w:cs="Arial"/>
              <w:i/>
              <w:lang w:val="en-CA"/>
            </w:rPr>
            <w:fldChar w:fldCharType="separate"/>
          </w:r>
          <w:r w:rsidR="004D30A5" w:rsidRPr="00E847CF">
            <w:rPr>
              <w:rFonts w:ascii="Arial" w:hAnsi="Arial" w:cs="Arial"/>
              <w:i/>
              <w:noProof/>
              <w:lang w:val="en-CA"/>
            </w:rPr>
            <w:t xml:space="preserve"> </w:t>
          </w:r>
          <w:r w:rsidR="004D30A5" w:rsidRPr="00E847CF">
            <w:rPr>
              <w:rFonts w:ascii="Arial" w:hAnsi="Arial" w:cs="Arial"/>
              <w:noProof/>
              <w:lang w:val="en-CA"/>
            </w:rPr>
            <w:t>(Hattie, 2012)</w:t>
          </w:r>
          <w:r w:rsidR="00A80E43" w:rsidRPr="00E847CF">
            <w:rPr>
              <w:rFonts w:ascii="Arial" w:hAnsi="Arial" w:cs="Arial"/>
              <w:i/>
              <w:lang w:val="en-CA"/>
            </w:rPr>
            <w:fldChar w:fldCharType="end"/>
          </w:r>
        </w:sdtContent>
      </w:sdt>
      <w:r w:rsidR="00A80E43" w:rsidRPr="00E847CF">
        <w:rPr>
          <w:rFonts w:ascii="Arial" w:hAnsi="Arial" w:cs="Arial"/>
          <w:i/>
          <w:lang w:val="en-CA"/>
        </w:rPr>
        <w:t>.</w:t>
      </w:r>
      <w:r w:rsidR="00B07D73" w:rsidRPr="00E847CF">
        <w:rPr>
          <w:rFonts w:ascii="Arial" w:hAnsi="Arial" w:cs="Arial"/>
          <w:i/>
          <w:lang w:val="en-CA"/>
        </w:rPr>
        <w:t xml:space="preserve"> </w:t>
      </w:r>
      <w:r w:rsidR="00B07D73" w:rsidRPr="00E847CF">
        <w:rPr>
          <w:rFonts w:ascii="Arial" w:hAnsi="Arial" w:cs="Arial"/>
          <w:lang w:val="en-CA"/>
        </w:rPr>
        <w:t>Feedback can be formal</w:t>
      </w:r>
      <w:r w:rsidR="007D13BD" w:rsidRPr="00E847CF">
        <w:rPr>
          <w:rFonts w:ascii="Arial" w:hAnsi="Arial" w:cs="Arial"/>
          <w:lang w:val="en-CA"/>
        </w:rPr>
        <w:t xml:space="preserve"> or informal. It can be used</w:t>
      </w:r>
      <w:r w:rsidR="002C4B68" w:rsidRPr="00E847CF">
        <w:rPr>
          <w:rFonts w:ascii="Arial" w:hAnsi="Arial" w:cs="Arial"/>
          <w:lang w:val="en-CA"/>
        </w:rPr>
        <w:t xml:space="preserve"> with participants or between trainers to assess performance and support learning goals. </w:t>
      </w:r>
      <w:r w:rsidR="007D13BD" w:rsidRPr="00E847CF">
        <w:rPr>
          <w:rFonts w:ascii="Arial" w:hAnsi="Arial" w:cs="Arial"/>
          <w:lang w:val="en-CA"/>
        </w:rPr>
        <w:t xml:space="preserve"> </w:t>
      </w:r>
    </w:p>
    <w:p w14:paraId="3560745F" w14:textId="0D3039B2" w:rsidR="00A80E43" w:rsidRPr="00E847CF" w:rsidRDefault="00B07D73" w:rsidP="00036EA3">
      <w:pPr>
        <w:pStyle w:val="Heading1"/>
        <w:rPr>
          <w:lang w:val="en-CA"/>
        </w:rPr>
      </w:pPr>
      <w:r w:rsidRPr="00E847CF">
        <w:rPr>
          <w:lang w:val="en-CA"/>
        </w:rPr>
        <w:t>The Purpose of</w:t>
      </w:r>
      <w:r w:rsidR="00036EA3" w:rsidRPr="00E847CF">
        <w:rPr>
          <w:lang w:val="en-CA"/>
        </w:rPr>
        <w:t xml:space="preserve"> Feedback</w:t>
      </w:r>
    </w:p>
    <w:p w14:paraId="2E39C19B" w14:textId="0C7DFD68" w:rsidR="006920A5" w:rsidRPr="00E847CF" w:rsidRDefault="006920A5" w:rsidP="00036EA3">
      <w:pPr>
        <w:spacing w:after="0"/>
        <w:rPr>
          <w:rFonts w:ascii="Arial" w:hAnsi="Arial" w:cs="Arial"/>
          <w:lang w:val="en-CA"/>
        </w:rPr>
      </w:pPr>
      <w:r w:rsidRPr="00E847CF">
        <w:rPr>
          <w:rFonts w:ascii="Arial" w:hAnsi="Arial" w:cs="Arial"/>
          <w:lang w:val="en-CA"/>
        </w:rPr>
        <w:t>The purpose of feedback is to provide learners with information about how well they are progressing towards their objectives</w:t>
      </w:r>
      <w:sdt>
        <w:sdtPr>
          <w:rPr>
            <w:rFonts w:ascii="Arial" w:hAnsi="Arial" w:cs="Arial"/>
            <w:lang w:val="en-CA"/>
          </w:rPr>
          <w:id w:val="1324010728"/>
          <w:citation/>
        </w:sdtPr>
        <w:sdtEndPr/>
        <w:sdtContent>
          <w:r w:rsidRPr="00E847CF">
            <w:rPr>
              <w:rFonts w:ascii="Arial" w:hAnsi="Arial" w:cs="Arial"/>
              <w:lang w:val="en-CA"/>
            </w:rPr>
            <w:fldChar w:fldCharType="begin"/>
          </w:r>
          <w:r w:rsidRPr="00E847CF">
            <w:rPr>
              <w:rFonts w:ascii="Arial" w:hAnsi="Arial" w:cs="Arial"/>
              <w:lang w:val="en-CA"/>
            </w:rPr>
            <w:instrText xml:space="preserve"> CITATION Wig12 \l 4105 </w:instrText>
          </w:r>
          <w:r w:rsidRPr="00E847CF">
            <w:rPr>
              <w:rFonts w:ascii="Arial" w:hAnsi="Arial" w:cs="Arial"/>
              <w:lang w:val="en-CA"/>
            </w:rPr>
            <w:fldChar w:fldCharType="separate"/>
          </w:r>
          <w:r w:rsidRPr="00E847CF">
            <w:rPr>
              <w:rFonts w:ascii="Arial" w:hAnsi="Arial" w:cs="Arial"/>
              <w:noProof/>
              <w:lang w:val="en-CA"/>
            </w:rPr>
            <w:t xml:space="preserve"> (Wiggins, 2012)</w:t>
          </w:r>
          <w:r w:rsidRPr="00E847CF">
            <w:rPr>
              <w:rFonts w:ascii="Arial" w:hAnsi="Arial" w:cs="Arial"/>
              <w:lang w:val="en-CA"/>
            </w:rPr>
            <w:fldChar w:fldCharType="end"/>
          </w:r>
        </w:sdtContent>
      </w:sdt>
      <w:r w:rsidRPr="00E847CF">
        <w:rPr>
          <w:rFonts w:ascii="Arial" w:hAnsi="Arial" w:cs="Arial"/>
          <w:lang w:val="en-CA"/>
        </w:rPr>
        <w:t xml:space="preserve">. When you give feedback, you should </w:t>
      </w:r>
      <w:r w:rsidR="004D7946" w:rsidRPr="00E847CF">
        <w:rPr>
          <w:rFonts w:ascii="Arial" w:hAnsi="Arial" w:cs="Arial"/>
          <w:lang w:val="en-CA"/>
        </w:rPr>
        <w:t>provide</w:t>
      </w:r>
      <w:r w:rsidRPr="00E847CF">
        <w:rPr>
          <w:rFonts w:ascii="Arial" w:hAnsi="Arial" w:cs="Arial"/>
          <w:lang w:val="en-CA"/>
        </w:rPr>
        <w:t xml:space="preserve"> learners with a description of what you observed, without adding your own personal value judgements. Advice, criticism, and praise are often considered forms of feedback, but they are evaluative instead of descriptive. It is most effective to provide descriptive feedback that will help learners evaluate their own performance and identify steps for improvement</w:t>
      </w:r>
      <w:r w:rsidRPr="00E847CF">
        <w:rPr>
          <w:rFonts w:ascii="Arial" w:hAnsi="Arial" w:cs="Arial"/>
          <w:i/>
          <w:lang w:val="en-CA"/>
        </w:rPr>
        <w:t xml:space="preserve"> </w:t>
      </w:r>
      <w:sdt>
        <w:sdtPr>
          <w:rPr>
            <w:rFonts w:ascii="Arial" w:hAnsi="Arial" w:cs="Arial"/>
            <w:i/>
            <w:lang w:val="en-CA"/>
          </w:rPr>
          <w:id w:val="1775902909"/>
          <w:citation/>
        </w:sdtPr>
        <w:sdtEndPr/>
        <w:sdtContent>
          <w:r w:rsidRPr="00E847CF">
            <w:rPr>
              <w:rFonts w:ascii="Arial" w:hAnsi="Arial" w:cs="Arial"/>
              <w:i/>
              <w:lang w:val="en-CA"/>
            </w:rPr>
            <w:fldChar w:fldCharType="begin"/>
          </w:r>
          <w:r w:rsidRPr="00E847CF">
            <w:rPr>
              <w:rFonts w:ascii="Arial" w:hAnsi="Arial" w:cs="Arial"/>
              <w:i/>
              <w:lang w:val="en-CA"/>
            </w:rPr>
            <w:instrText xml:space="preserve">CITATION Hol09 \l 4105 </w:instrText>
          </w:r>
          <w:r w:rsidRPr="00E847CF">
            <w:rPr>
              <w:rFonts w:ascii="Arial" w:hAnsi="Arial" w:cs="Arial"/>
              <w:i/>
              <w:lang w:val="en-CA"/>
            </w:rPr>
            <w:fldChar w:fldCharType="separate"/>
          </w:r>
          <w:r w:rsidRPr="00E847CF">
            <w:rPr>
              <w:rFonts w:ascii="Arial" w:hAnsi="Arial" w:cs="Arial"/>
              <w:i/>
              <w:noProof/>
              <w:lang w:val="en-CA"/>
            </w:rPr>
            <w:t xml:space="preserve"> </w:t>
          </w:r>
          <w:r w:rsidRPr="00E847CF">
            <w:rPr>
              <w:rFonts w:ascii="Arial" w:hAnsi="Arial" w:cs="Arial"/>
              <w:noProof/>
              <w:lang w:val="en-CA"/>
            </w:rPr>
            <w:t>(Holden Leadership Center, University of Oregon, 2009)</w:t>
          </w:r>
          <w:r w:rsidRPr="00E847CF">
            <w:rPr>
              <w:rFonts w:ascii="Arial" w:hAnsi="Arial" w:cs="Arial"/>
              <w:i/>
              <w:lang w:val="en-CA"/>
            </w:rPr>
            <w:fldChar w:fldCharType="end"/>
          </w:r>
        </w:sdtContent>
      </w:sdt>
      <w:r w:rsidRPr="00E847CF">
        <w:rPr>
          <w:rFonts w:ascii="Arial" w:hAnsi="Arial" w:cs="Arial"/>
          <w:lang w:val="en-CA"/>
        </w:rPr>
        <w:t>.</w:t>
      </w:r>
    </w:p>
    <w:p w14:paraId="1ADB60A1" w14:textId="77777777" w:rsidR="006920A5" w:rsidRPr="00E847CF" w:rsidRDefault="006920A5" w:rsidP="00036EA3">
      <w:pPr>
        <w:spacing w:after="0"/>
        <w:rPr>
          <w:rFonts w:ascii="Arial" w:hAnsi="Arial" w:cs="Arial"/>
          <w:lang w:val="en-CA"/>
        </w:rPr>
      </w:pPr>
    </w:p>
    <w:p w14:paraId="36389252" w14:textId="198F372E" w:rsidR="009E3C27" w:rsidRPr="00E847CF" w:rsidRDefault="00DD3DE6" w:rsidP="00A31674">
      <w:pPr>
        <w:spacing w:after="0"/>
        <w:rPr>
          <w:rFonts w:ascii="Arial" w:hAnsi="Arial" w:cs="Arial"/>
          <w:i/>
          <w:lang w:val="en-CA"/>
        </w:rPr>
      </w:pPr>
      <w:r w:rsidRPr="00E847CF">
        <w:rPr>
          <w:rFonts w:ascii="Arial" w:hAnsi="Arial" w:cs="Arial"/>
          <w:lang w:val="en-CA"/>
        </w:rPr>
        <w:t>Feedback communicates how someone’s</w:t>
      </w:r>
      <w:r w:rsidR="006920A5" w:rsidRPr="00E847CF">
        <w:rPr>
          <w:rFonts w:ascii="Arial" w:hAnsi="Arial" w:cs="Arial"/>
          <w:lang w:val="en-CA"/>
        </w:rPr>
        <w:t xml:space="preserve"> behaviour has affected us, and it can be</w:t>
      </w:r>
      <w:r w:rsidRPr="00E847CF">
        <w:rPr>
          <w:rFonts w:ascii="Arial" w:hAnsi="Arial" w:cs="Arial"/>
          <w:lang w:val="en-CA"/>
        </w:rPr>
        <w:t xml:space="preserve"> an ef</w:t>
      </w:r>
      <w:r w:rsidR="00F02DE8" w:rsidRPr="00E847CF">
        <w:rPr>
          <w:rFonts w:ascii="Arial" w:hAnsi="Arial" w:cs="Arial"/>
          <w:lang w:val="en-CA"/>
        </w:rPr>
        <w:t xml:space="preserve">fective tool for maintaining </w:t>
      </w:r>
      <w:r w:rsidR="00B30BC5" w:rsidRPr="00E847CF">
        <w:rPr>
          <w:rFonts w:ascii="Arial" w:hAnsi="Arial" w:cs="Arial"/>
          <w:lang w:val="en-CA"/>
        </w:rPr>
        <w:t>open communication between</w:t>
      </w:r>
      <w:r w:rsidR="00593E2D" w:rsidRPr="00E847CF">
        <w:rPr>
          <w:rFonts w:ascii="Arial" w:hAnsi="Arial" w:cs="Arial"/>
          <w:lang w:val="en-CA"/>
        </w:rPr>
        <w:t xml:space="preserve"> a</w:t>
      </w:r>
      <w:r w:rsidR="00B30BC5" w:rsidRPr="00E847CF">
        <w:rPr>
          <w:rFonts w:ascii="Arial" w:hAnsi="Arial" w:cs="Arial"/>
          <w:lang w:val="en-CA"/>
        </w:rPr>
        <w:t xml:space="preserve"> trainer and learner.</w:t>
      </w:r>
      <w:r w:rsidR="00A31674" w:rsidRPr="00E847CF">
        <w:rPr>
          <w:rFonts w:ascii="Arial" w:hAnsi="Arial" w:cs="Arial"/>
          <w:lang w:val="en-CA"/>
        </w:rPr>
        <w:t xml:space="preserve"> Learners value feedback, especially when it comes from someone whose knowledge, attitude or technical competence they respect</w:t>
      </w:r>
      <w:sdt>
        <w:sdtPr>
          <w:rPr>
            <w:rFonts w:ascii="Arial" w:hAnsi="Arial" w:cs="Arial"/>
            <w:lang w:val="en-CA"/>
          </w:rPr>
          <w:id w:val="-1933352176"/>
          <w:citation/>
        </w:sdtPr>
        <w:sdtEndPr/>
        <w:sdtContent>
          <w:r w:rsidR="00A31674" w:rsidRPr="00E847CF">
            <w:rPr>
              <w:rFonts w:ascii="Arial" w:hAnsi="Arial" w:cs="Arial"/>
              <w:lang w:val="en-CA"/>
            </w:rPr>
            <w:fldChar w:fldCharType="begin"/>
          </w:r>
          <w:r w:rsidR="00A31674" w:rsidRPr="00E847CF">
            <w:rPr>
              <w:rFonts w:ascii="Arial" w:hAnsi="Arial" w:cs="Arial"/>
              <w:lang w:val="en-CA"/>
            </w:rPr>
            <w:instrText xml:space="preserve"> CITATION McK10 \l 4105 </w:instrText>
          </w:r>
          <w:r w:rsidR="00A31674" w:rsidRPr="00E847CF">
            <w:rPr>
              <w:rFonts w:ascii="Arial" w:hAnsi="Arial" w:cs="Arial"/>
              <w:lang w:val="en-CA"/>
            </w:rPr>
            <w:fldChar w:fldCharType="separate"/>
          </w:r>
          <w:r w:rsidR="004D30A5" w:rsidRPr="00E847CF">
            <w:rPr>
              <w:rFonts w:ascii="Arial" w:hAnsi="Arial" w:cs="Arial"/>
              <w:noProof/>
              <w:lang w:val="en-CA"/>
            </w:rPr>
            <w:t xml:space="preserve"> (McKimm, J. &amp; Swanwick, T., 2010)</w:t>
          </w:r>
          <w:r w:rsidR="00A31674" w:rsidRPr="00E847CF">
            <w:rPr>
              <w:rFonts w:ascii="Arial" w:hAnsi="Arial" w:cs="Arial"/>
              <w:lang w:val="en-CA"/>
            </w:rPr>
            <w:fldChar w:fldCharType="end"/>
          </w:r>
        </w:sdtContent>
      </w:sdt>
      <w:r w:rsidR="00A31674" w:rsidRPr="00E847CF">
        <w:rPr>
          <w:rFonts w:ascii="Arial" w:hAnsi="Arial" w:cs="Arial"/>
          <w:lang w:val="en-CA"/>
        </w:rPr>
        <w:t>. In the absence of feedback</w:t>
      </w:r>
      <w:r w:rsidR="00593E2D" w:rsidRPr="00E847CF">
        <w:rPr>
          <w:rFonts w:ascii="Arial" w:hAnsi="Arial" w:cs="Arial"/>
          <w:lang w:val="en-CA"/>
        </w:rPr>
        <w:t>,</w:t>
      </w:r>
      <w:r w:rsidR="00A31674" w:rsidRPr="00E847CF">
        <w:rPr>
          <w:rFonts w:ascii="Arial" w:hAnsi="Arial" w:cs="Arial"/>
          <w:lang w:val="en-CA"/>
        </w:rPr>
        <w:t xml:space="preserve"> learners may assume that there are no areas for them to improve or develop. </w:t>
      </w:r>
    </w:p>
    <w:p w14:paraId="56E03420" w14:textId="77777777" w:rsidR="007E12ED" w:rsidRPr="00E847CF" w:rsidRDefault="007E12ED" w:rsidP="007E12ED">
      <w:pPr>
        <w:spacing w:after="0"/>
        <w:rPr>
          <w:rFonts w:ascii="Arial" w:hAnsi="Arial" w:cs="Arial"/>
          <w:lang w:val="en-CA"/>
        </w:rPr>
      </w:pPr>
    </w:p>
    <w:p w14:paraId="4BE32767" w14:textId="4F976D4D" w:rsidR="007E12ED" w:rsidRPr="00E847CF" w:rsidRDefault="00593E2D" w:rsidP="007E12ED">
      <w:pPr>
        <w:spacing w:after="0"/>
        <w:rPr>
          <w:rFonts w:ascii="Arial" w:hAnsi="Arial" w:cs="Arial"/>
          <w:lang w:val="en-CA"/>
        </w:rPr>
      </w:pPr>
      <w:r w:rsidRPr="00E847CF">
        <w:rPr>
          <w:rFonts w:ascii="Arial" w:hAnsi="Arial" w:cs="Arial"/>
          <w:lang w:val="en-CA"/>
        </w:rPr>
        <w:t>Here are two examples of</w:t>
      </w:r>
      <w:r w:rsidR="00A16D60" w:rsidRPr="00E847CF">
        <w:rPr>
          <w:rFonts w:ascii="Arial" w:hAnsi="Arial" w:cs="Arial"/>
          <w:lang w:val="en-CA"/>
        </w:rPr>
        <w:t xml:space="preserve"> </w:t>
      </w:r>
      <w:r w:rsidR="007E12ED" w:rsidRPr="00E847CF">
        <w:rPr>
          <w:rFonts w:ascii="Arial" w:hAnsi="Arial" w:cs="Arial"/>
          <w:lang w:val="en-CA"/>
        </w:rPr>
        <w:t>feedback</w:t>
      </w:r>
      <w:r w:rsidR="00DD3DE6" w:rsidRPr="00E847CF">
        <w:rPr>
          <w:rFonts w:ascii="Arial" w:hAnsi="Arial" w:cs="Arial"/>
          <w:lang w:val="en-CA"/>
        </w:rPr>
        <w:t xml:space="preserve"> </w:t>
      </w:r>
      <w:r w:rsidRPr="00E847CF">
        <w:rPr>
          <w:rFonts w:ascii="Arial" w:hAnsi="Arial" w:cs="Arial"/>
          <w:lang w:val="en-CA"/>
        </w:rPr>
        <w:t xml:space="preserve">that </w:t>
      </w:r>
      <w:r w:rsidR="00DD3DE6" w:rsidRPr="00E847CF">
        <w:rPr>
          <w:rFonts w:ascii="Arial" w:hAnsi="Arial" w:cs="Arial"/>
          <w:lang w:val="en-CA"/>
        </w:rPr>
        <w:t xml:space="preserve">provides </w:t>
      </w:r>
      <w:r w:rsidR="00A16D60" w:rsidRPr="00E847CF">
        <w:rPr>
          <w:rFonts w:ascii="Arial" w:hAnsi="Arial" w:cs="Arial"/>
          <w:lang w:val="en-CA"/>
        </w:rPr>
        <w:t xml:space="preserve">useful </w:t>
      </w:r>
      <w:r w:rsidR="00DD3DE6" w:rsidRPr="00E847CF">
        <w:rPr>
          <w:rFonts w:ascii="Arial" w:hAnsi="Arial" w:cs="Arial"/>
          <w:lang w:val="en-CA"/>
        </w:rPr>
        <w:t xml:space="preserve">information </w:t>
      </w:r>
      <w:r w:rsidRPr="00E847CF">
        <w:rPr>
          <w:rFonts w:ascii="Arial" w:hAnsi="Arial" w:cs="Arial"/>
          <w:lang w:val="en-CA"/>
        </w:rPr>
        <w:t>about the</w:t>
      </w:r>
      <w:r w:rsidR="00DD3DE6" w:rsidRPr="00E847CF">
        <w:rPr>
          <w:rFonts w:ascii="Arial" w:hAnsi="Arial" w:cs="Arial"/>
          <w:lang w:val="en-CA"/>
        </w:rPr>
        <w:t xml:space="preserve"> achievement of objectives</w:t>
      </w:r>
      <w:r w:rsidRPr="00E847CF">
        <w:rPr>
          <w:rFonts w:ascii="Arial" w:hAnsi="Arial" w:cs="Arial"/>
          <w:lang w:val="en-CA"/>
        </w:rPr>
        <w:t xml:space="preserve"> without giving</w:t>
      </w:r>
      <w:r w:rsidR="00A16D60" w:rsidRPr="00E847CF">
        <w:rPr>
          <w:rFonts w:ascii="Arial" w:hAnsi="Arial" w:cs="Arial"/>
          <w:lang w:val="en-CA"/>
        </w:rPr>
        <w:t xml:space="preserve"> evaluation or advice</w:t>
      </w:r>
      <w:sdt>
        <w:sdtPr>
          <w:rPr>
            <w:rFonts w:ascii="Arial" w:hAnsi="Arial" w:cs="Arial"/>
            <w:lang w:val="en-CA"/>
          </w:rPr>
          <w:id w:val="-984852145"/>
          <w:citation/>
        </w:sdtPr>
        <w:sdtEndPr/>
        <w:sdtContent>
          <w:r w:rsidR="007E12ED" w:rsidRPr="00E847CF">
            <w:rPr>
              <w:rFonts w:ascii="Arial" w:hAnsi="Arial" w:cs="Arial"/>
              <w:lang w:val="en-CA"/>
            </w:rPr>
            <w:fldChar w:fldCharType="begin"/>
          </w:r>
          <w:r w:rsidR="007E12ED" w:rsidRPr="00E847CF">
            <w:rPr>
              <w:rFonts w:ascii="Arial" w:hAnsi="Arial" w:cs="Arial"/>
              <w:lang w:val="en-CA"/>
            </w:rPr>
            <w:instrText xml:space="preserve"> CITATION Wig12 \l 4105 </w:instrText>
          </w:r>
          <w:r w:rsidR="007E12ED" w:rsidRPr="00E847CF">
            <w:rPr>
              <w:rFonts w:ascii="Arial" w:hAnsi="Arial" w:cs="Arial"/>
              <w:lang w:val="en-CA"/>
            </w:rPr>
            <w:fldChar w:fldCharType="separate"/>
          </w:r>
          <w:r w:rsidR="004D30A5" w:rsidRPr="00E847CF">
            <w:rPr>
              <w:rFonts w:ascii="Arial" w:hAnsi="Arial" w:cs="Arial"/>
              <w:noProof/>
              <w:lang w:val="en-CA"/>
            </w:rPr>
            <w:t xml:space="preserve"> (Wiggins, 2012)</w:t>
          </w:r>
          <w:r w:rsidR="007E12ED" w:rsidRPr="00E847CF">
            <w:rPr>
              <w:rFonts w:ascii="Arial" w:hAnsi="Arial" w:cs="Arial"/>
              <w:lang w:val="en-CA"/>
            </w:rPr>
            <w:fldChar w:fldCharType="end"/>
          </w:r>
        </w:sdtContent>
      </w:sdt>
      <w:r w:rsidR="007E12ED" w:rsidRPr="00E847CF">
        <w:rPr>
          <w:rFonts w:ascii="Arial" w:hAnsi="Arial" w:cs="Arial"/>
          <w:lang w:val="en-CA"/>
        </w:rPr>
        <w:t>:</w:t>
      </w:r>
    </w:p>
    <w:p w14:paraId="0B505BFD" w14:textId="77777777" w:rsidR="00F07D4D" w:rsidRPr="00E847CF" w:rsidRDefault="00F07D4D" w:rsidP="007E12ED">
      <w:pPr>
        <w:spacing w:after="0"/>
        <w:rPr>
          <w:rFonts w:ascii="Arial" w:hAnsi="Arial" w:cs="Arial"/>
          <w:lang w:val="en-CA"/>
        </w:rPr>
      </w:pPr>
    </w:p>
    <w:p w14:paraId="7DDCA6A3" w14:textId="42AC2597" w:rsidR="004B0714" w:rsidRDefault="004B0714" w:rsidP="007E12ED">
      <w:pPr>
        <w:pStyle w:val="ListParagraph"/>
        <w:numPr>
          <w:ilvl w:val="0"/>
          <w:numId w:val="6"/>
        </w:numPr>
        <w:spacing w:after="0"/>
        <w:rPr>
          <w:rFonts w:ascii="Arial" w:hAnsi="Arial" w:cs="Arial"/>
          <w:lang w:val="en-CA"/>
        </w:rPr>
      </w:pPr>
      <w:r w:rsidRPr="00E847CF">
        <w:rPr>
          <w:rFonts w:ascii="Arial" w:hAnsi="Arial" w:cs="Arial"/>
          <w:lang w:val="en-CA"/>
        </w:rPr>
        <w:t>A trainer provides feedback to</w:t>
      </w:r>
      <w:r w:rsidR="001E34A5" w:rsidRPr="00E847CF">
        <w:rPr>
          <w:rFonts w:ascii="Arial" w:hAnsi="Arial" w:cs="Arial"/>
          <w:lang w:val="en-CA"/>
        </w:rPr>
        <w:t xml:space="preserve"> </w:t>
      </w:r>
      <w:r w:rsidRPr="00E847CF">
        <w:rPr>
          <w:rFonts w:ascii="Arial" w:hAnsi="Arial" w:cs="Arial"/>
          <w:lang w:val="en-CA"/>
        </w:rPr>
        <w:t>participant</w:t>
      </w:r>
      <w:r w:rsidR="001E34A5" w:rsidRPr="00E847CF">
        <w:rPr>
          <w:rFonts w:ascii="Arial" w:hAnsi="Arial" w:cs="Arial"/>
          <w:lang w:val="en-CA"/>
        </w:rPr>
        <w:t xml:space="preserve">s </w:t>
      </w:r>
      <w:r w:rsidR="008E71AC">
        <w:rPr>
          <w:rFonts w:ascii="Arial" w:hAnsi="Arial" w:cs="Arial"/>
          <w:lang w:val="en-CA"/>
        </w:rPr>
        <w:t>on how they organized the cards for the transmission routes game:</w:t>
      </w:r>
    </w:p>
    <w:p w14:paraId="45A0792E" w14:textId="4BB93453" w:rsidR="001E34A5" w:rsidRPr="00E976F6" w:rsidRDefault="008E71AC" w:rsidP="00E976F6">
      <w:pPr>
        <w:pStyle w:val="ListParagraph"/>
        <w:spacing w:after="0"/>
        <w:rPr>
          <w:rFonts w:ascii="Arial" w:hAnsi="Arial" w:cs="Arial"/>
          <w:i/>
          <w:lang w:val="en-CA"/>
        </w:rPr>
      </w:pPr>
      <w:r w:rsidRPr="00E976F6">
        <w:rPr>
          <w:rFonts w:ascii="Arial" w:hAnsi="Arial" w:cs="Arial"/>
          <w:i/>
          <w:lang w:val="en-CA"/>
        </w:rPr>
        <w:t xml:space="preserve">I can clearly see from how you organized the cards, how feces can be transmitted by our fingers to our mouth, by touching food without washing our hands. You also show that when </w:t>
      </w:r>
      <w:r w:rsidR="00E976F6">
        <w:rPr>
          <w:rFonts w:ascii="Arial" w:hAnsi="Arial" w:cs="Arial"/>
          <w:i/>
          <w:lang w:val="en-CA"/>
        </w:rPr>
        <w:t>we drink</w:t>
      </w:r>
      <w:r w:rsidR="00E976F6" w:rsidRPr="00E976F6">
        <w:rPr>
          <w:rFonts w:ascii="Arial" w:hAnsi="Arial" w:cs="Arial"/>
          <w:i/>
          <w:lang w:val="en-CA"/>
        </w:rPr>
        <w:t xml:space="preserve"> contaminated water </w:t>
      </w:r>
      <w:r w:rsidRPr="00E976F6">
        <w:rPr>
          <w:rFonts w:ascii="Arial" w:hAnsi="Arial" w:cs="Arial"/>
          <w:i/>
          <w:lang w:val="en-CA"/>
        </w:rPr>
        <w:t xml:space="preserve">feces gets into our bodies. I noticed you did not include the card for flies. </w:t>
      </w:r>
      <w:r w:rsidR="00E976F6" w:rsidRPr="00E976F6">
        <w:rPr>
          <w:rFonts w:ascii="Arial" w:hAnsi="Arial" w:cs="Arial"/>
          <w:i/>
          <w:lang w:val="en-CA"/>
        </w:rPr>
        <w:t>How could you incorporate it? In what ways are flies responsible for disease transmission?</w:t>
      </w:r>
    </w:p>
    <w:p w14:paraId="4D8ABABA" w14:textId="77777777" w:rsidR="001E34A5" w:rsidRPr="00E847CF" w:rsidRDefault="001E34A5" w:rsidP="000E504B">
      <w:pPr>
        <w:pStyle w:val="ListParagraph"/>
        <w:spacing w:after="0"/>
        <w:rPr>
          <w:rFonts w:ascii="Arial" w:hAnsi="Arial" w:cs="Arial"/>
          <w:i/>
          <w:lang w:val="en-CA"/>
        </w:rPr>
      </w:pPr>
    </w:p>
    <w:p w14:paraId="01D3E9A0" w14:textId="77777777" w:rsidR="001E34A5" w:rsidRPr="00E847CF" w:rsidRDefault="000E504B" w:rsidP="000E504B">
      <w:pPr>
        <w:pStyle w:val="ListParagraph"/>
        <w:numPr>
          <w:ilvl w:val="0"/>
          <w:numId w:val="6"/>
        </w:numPr>
        <w:spacing w:after="0"/>
        <w:rPr>
          <w:rFonts w:ascii="Arial" w:hAnsi="Arial" w:cs="Arial"/>
          <w:lang w:val="en-CA"/>
        </w:rPr>
      </w:pPr>
      <w:r w:rsidRPr="00E847CF">
        <w:rPr>
          <w:rFonts w:ascii="Arial" w:hAnsi="Arial" w:cs="Arial"/>
          <w:lang w:val="en-CA"/>
        </w:rPr>
        <w:t xml:space="preserve">A colleague provides feedback to a trainer teaching about safe storage containers: </w:t>
      </w:r>
    </w:p>
    <w:p w14:paraId="7A7CB553" w14:textId="1AD2F249" w:rsidR="001E34A5" w:rsidRPr="00E847CF" w:rsidRDefault="001E34A5" w:rsidP="001E34A5">
      <w:pPr>
        <w:pStyle w:val="ListParagraph"/>
        <w:spacing w:after="0"/>
        <w:rPr>
          <w:rFonts w:ascii="Arial" w:hAnsi="Arial" w:cs="Arial"/>
          <w:i/>
          <w:lang w:val="en-CA"/>
        </w:rPr>
      </w:pPr>
      <w:r w:rsidRPr="00E847CF">
        <w:rPr>
          <w:rFonts w:ascii="Arial" w:hAnsi="Arial" w:cs="Arial"/>
          <w:i/>
          <w:lang w:val="en-CA"/>
        </w:rPr>
        <w:t>Your introductory activity was very engaging, and had all the participants focused on you. After you demonstrat</w:t>
      </w:r>
      <w:r w:rsidR="00593E2D" w:rsidRPr="00E847CF">
        <w:rPr>
          <w:rFonts w:ascii="Arial" w:hAnsi="Arial" w:cs="Arial"/>
          <w:i/>
          <w:lang w:val="en-CA"/>
        </w:rPr>
        <w:t xml:space="preserve">ed </w:t>
      </w:r>
      <w:r w:rsidRPr="00E847CF">
        <w:rPr>
          <w:rFonts w:ascii="Arial" w:hAnsi="Arial" w:cs="Arial"/>
          <w:i/>
          <w:lang w:val="en-CA"/>
        </w:rPr>
        <w:t>washing a safe storage container</w:t>
      </w:r>
      <w:r w:rsidR="000B3257" w:rsidRPr="00E847CF">
        <w:rPr>
          <w:rFonts w:ascii="Arial" w:hAnsi="Arial" w:cs="Arial"/>
          <w:i/>
          <w:lang w:val="en-CA"/>
        </w:rPr>
        <w:t>, all</w:t>
      </w:r>
      <w:r w:rsidRPr="00E847CF">
        <w:rPr>
          <w:rFonts w:ascii="Arial" w:hAnsi="Arial" w:cs="Arial"/>
          <w:i/>
          <w:lang w:val="en-CA"/>
        </w:rPr>
        <w:t xml:space="preserve"> </w:t>
      </w:r>
      <w:r w:rsidR="000E504B" w:rsidRPr="00E847CF">
        <w:rPr>
          <w:rFonts w:ascii="Arial" w:hAnsi="Arial" w:cs="Arial"/>
          <w:i/>
          <w:lang w:val="en-CA"/>
        </w:rPr>
        <w:t xml:space="preserve">the participants </w:t>
      </w:r>
      <w:r w:rsidR="000B76A2" w:rsidRPr="00E847CF">
        <w:rPr>
          <w:rFonts w:ascii="Arial" w:hAnsi="Arial" w:cs="Arial"/>
          <w:i/>
          <w:lang w:val="en-CA"/>
        </w:rPr>
        <w:t xml:space="preserve">were able to </w:t>
      </w:r>
      <w:r w:rsidRPr="00E847CF">
        <w:rPr>
          <w:rFonts w:ascii="Arial" w:hAnsi="Arial" w:cs="Arial"/>
          <w:i/>
          <w:lang w:val="en-CA"/>
        </w:rPr>
        <w:t>perform</w:t>
      </w:r>
      <w:r w:rsidR="000B76A2" w:rsidRPr="00E847CF">
        <w:rPr>
          <w:rFonts w:ascii="Arial" w:hAnsi="Arial" w:cs="Arial"/>
          <w:i/>
          <w:lang w:val="en-CA"/>
        </w:rPr>
        <w:t xml:space="preserve"> the skill correctly. When you began discussing the qualities of a safe storage container, you added a lot of extra information and did not give participants the chance to practice. I noticed they were becoming disengaged. Some were looking at their cell phones, and others were beginning side conversations. </w:t>
      </w:r>
    </w:p>
    <w:p w14:paraId="3CC56CB4" w14:textId="7AA4699E" w:rsidR="00E847CF" w:rsidRPr="00E847CF" w:rsidRDefault="004617EB" w:rsidP="00E847CF">
      <w:pPr>
        <w:pStyle w:val="Heading1"/>
        <w:rPr>
          <w:lang w:val="en-CA"/>
        </w:rPr>
      </w:pPr>
      <w:r w:rsidRPr="00E847CF">
        <w:rPr>
          <w:lang w:val="en-CA"/>
        </w:rPr>
        <w:lastRenderedPageBreak/>
        <w:t xml:space="preserve">Common </w:t>
      </w:r>
      <w:r w:rsidR="00F35D08" w:rsidRPr="00E847CF">
        <w:rPr>
          <w:lang w:val="en-CA"/>
        </w:rPr>
        <w:t xml:space="preserve">Mistakes in Offering </w:t>
      </w:r>
      <w:r w:rsidRPr="00E847CF">
        <w:rPr>
          <w:lang w:val="en-CA"/>
        </w:rPr>
        <w:t xml:space="preserve">Feedback </w:t>
      </w:r>
      <w:r w:rsidR="00E847CF" w:rsidRPr="00E847CF">
        <w:rPr>
          <w:lang w:val="en-CA" w:eastAsia="en-US"/>
        </w:rPr>
        <w:t xml:space="preserve"> </w:t>
      </w:r>
    </w:p>
    <w:p w14:paraId="2E459086" w14:textId="50246222" w:rsidR="00871FA8" w:rsidRPr="00E847CF" w:rsidRDefault="0061526A" w:rsidP="007E12ED">
      <w:pPr>
        <w:spacing w:after="0"/>
        <w:rPr>
          <w:rFonts w:ascii="Arial" w:hAnsi="Arial" w:cs="Arial"/>
          <w:lang w:val="en-CA"/>
        </w:rPr>
      </w:pPr>
      <w:r w:rsidRPr="00E847CF">
        <w:rPr>
          <w:rFonts w:ascii="Arial" w:hAnsi="Arial" w:cs="Arial"/>
          <w:b/>
          <w:lang w:val="en-CA"/>
        </w:rPr>
        <w:t>Generic Compliments:</w:t>
      </w:r>
      <w:r w:rsidRPr="00E847CF">
        <w:rPr>
          <w:rFonts w:ascii="Arial" w:hAnsi="Arial" w:cs="Arial"/>
          <w:lang w:val="en-CA"/>
        </w:rPr>
        <w:t xml:space="preserve"> </w:t>
      </w:r>
      <w:r w:rsidR="00664235" w:rsidRPr="00E847CF">
        <w:rPr>
          <w:rFonts w:ascii="Arial" w:hAnsi="Arial" w:cs="Arial"/>
          <w:lang w:val="en-CA"/>
        </w:rPr>
        <w:t xml:space="preserve">Although the purpose of </w:t>
      </w:r>
      <w:r w:rsidR="00915C31" w:rsidRPr="00E847CF">
        <w:rPr>
          <w:rFonts w:ascii="Arial" w:hAnsi="Arial" w:cs="Arial"/>
          <w:lang w:val="en-CA"/>
        </w:rPr>
        <w:t>feedback is positive</w:t>
      </w:r>
      <w:r w:rsidR="00664235" w:rsidRPr="00E847CF">
        <w:rPr>
          <w:rFonts w:ascii="Arial" w:hAnsi="Arial" w:cs="Arial"/>
          <w:lang w:val="en-CA"/>
        </w:rPr>
        <w:t xml:space="preserve"> </w:t>
      </w:r>
      <w:r w:rsidR="00915C31" w:rsidRPr="00E847CF">
        <w:rPr>
          <w:rFonts w:ascii="Arial" w:hAnsi="Arial" w:cs="Arial"/>
          <w:lang w:val="en-CA"/>
        </w:rPr>
        <w:t>(</w:t>
      </w:r>
      <w:r w:rsidR="009A48B2" w:rsidRPr="00E847CF">
        <w:rPr>
          <w:rFonts w:ascii="Arial" w:hAnsi="Arial" w:cs="Arial"/>
          <w:lang w:val="en-CA"/>
        </w:rPr>
        <w:t xml:space="preserve">seeking </w:t>
      </w:r>
      <w:r w:rsidR="00664235" w:rsidRPr="00E847CF">
        <w:rPr>
          <w:rFonts w:ascii="Arial" w:hAnsi="Arial" w:cs="Arial"/>
          <w:lang w:val="en-CA"/>
        </w:rPr>
        <w:t>the learner’s success in achieving the learning objectives</w:t>
      </w:r>
      <w:r w:rsidR="00915C31" w:rsidRPr="00E847CF">
        <w:rPr>
          <w:rFonts w:ascii="Arial" w:hAnsi="Arial" w:cs="Arial"/>
          <w:lang w:val="en-CA"/>
        </w:rPr>
        <w:t>)</w:t>
      </w:r>
      <w:r w:rsidR="00664235" w:rsidRPr="00E847CF">
        <w:rPr>
          <w:rFonts w:ascii="Arial" w:hAnsi="Arial" w:cs="Arial"/>
          <w:lang w:val="en-CA"/>
        </w:rPr>
        <w:t xml:space="preserve">, </w:t>
      </w:r>
      <w:r w:rsidR="009970DC" w:rsidRPr="00E847CF">
        <w:rPr>
          <w:rFonts w:ascii="Arial" w:hAnsi="Arial" w:cs="Arial"/>
          <w:lang w:val="en-CA"/>
        </w:rPr>
        <w:t>the</w:t>
      </w:r>
      <w:r w:rsidR="00664235" w:rsidRPr="00E847CF">
        <w:rPr>
          <w:rFonts w:ascii="Arial" w:hAnsi="Arial" w:cs="Arial"/>
          <w:lang w:val="en-CA"/>
        </w:rPr>
        <w:t xml:space="preserve"> aim should not </w:t>
      </w:r>
      <w:r w:rsidR="00915C31" w:rsidRPr="00E847CF">
        <w:rPr>
          <w:rFonts w:ascii="Arial" w:hAnsi="Arial" w:cs="Arial"/>
          <w:lang w:val="en-CA"/>
        </w:rPr>
        <w:t xml:space="preserve">simply </w:t>
      </w:r>
      <w:r w:rsidR="00664235" w:rsidRPr="00E847CF">
        <w:rPr>
          <w:rFonts w:ascii="Arial" w:hAnsi="Arial" w:cs="Arial"/>
          <w:lang w:val="en-CA"/>
        </w:rPr>
        <w:t xml:space="preserve">be to have the recipient feel </w:t>
      </w:r>
      <w:proofErr w:type="gramStart"/>
      <w:r w:rsidR="00664235" w:rsidRPr="00E847CF">
        <w:rPr>
          <w:rFonts w:ascii="Arial" w:hAnsi="Arial" w:cs="Arial"/>
          <w:lang w:val="en-CA"/>
        </w:rPr>
        <w:t>good</w:t>
      </w:r>
      <w:proofErr w:type="gramEnd"/>
      <w:r w:rsidR="00664235" w:rsidRPr="00E847CF">
        <w:rPr>
          <w:rFonts w:ascii="Arial" w:hAnsi="Arial" w:cs="Arial"/>
          <w:lang w:val="en-CA"/>
        </w:rPr>
        <w:t xml:space="preserve">. While comments such as “You were fantastic,” or “Your presentation was great” may result in positive feelings, they do </w:t>
      </w:r>
      <w:r w:rsidR="00B50C74" w:rsidRPr="00E847CF">
        <w:rPr>
          <w:rFonts w:ascii="Arial" w:hAnsi="Arial" w:cs="Arial"/>
          <w:lang w:val="en-CA"/>
        </w:rPr>
        <w:t>nothing</w:t>
      </w:r>
      <w:r w:rsidR="00664235" w:rsidRPr="00E847CF">
        <w:rPr>
          <w:rFonts w:ascii="Arial" w:hAnsi="Arial" w:cs="Arial"/>
          <w:lang w:val="en-CA"/>
        </w:rPr>
        <w:t xml:space="preserve"> to help </w:t>
      </w:r>
      <w:r w:rsidR="00514D22" w:rsidRPr="00E847CF">
        <w:rPr>
          <w:rFonts w:ascii="Arial" w:hAnsi="Arial" w:cs="Arial"/>
          <w:lang w:val="en-CA"/>
        </w:rPr>
        <w:t xml:space="preserve">improve </w:t>
      </w:r>
      <w:r w:rsidR="00664235" w:rsidRPr="00E847CF">
        <w:rPr>
          <w:rFonts w:ascii="Arial" w:hAnsi="Arial" w:cs="Arial"/>
          <w:lang w:val="en-CA"/>
        </w:rPr>
        <w:t>the learner</w:t>
      </w:r>
      <w:r w:rsidR="00514D22" w:rsidRPr="00E847CF">
        <w:rPr>
          <w:rFonts w:ascii="Arial" w:hAnsi="Arial" w:cs="Arial"/>
          <w:lang w:val="en-CA"/>
        </w:rPr>
        <w:t>’s</w:t>
      </w:r>
      <w:r w:rsidR="00664235" w:rsidRPr="00E847CF">
        <w:rPr>
          <w:rFonts w:ascii="Arial" w:hAnsi="Arial" w:cs="Arial"/>
          <w:lang w:val="en-CA"/>
        </w:rPr>
        <w:t xml:space="preserve"> competence</w:t>
      </w:r>
      <w:r w:rsidRPr="00E847CF">
        <w:rPr>
          <w:rFonts w:ascii="Arial" w:hAnsi="Arial" w:cs="Arial"/>
          <w:lang w:val="en-CA"/>
        </w:rPr>
        <w:t xml:space="preserve"> and therefore cannot be considered effective feedback</w:t>
      </w:r>
      <w:sdt>
        <w:sdtPr>
          <w:rPr>
            <w:rFonts w:ascii="Arial" w:hAnsi="Arial" w:cs="Arial"/>
            <w:lang w:val="en-CA"/>
          </w:rPr>
          <w:id w:val="-97801735"/>
          <w:citation/>
        </w:sdtPr>
        <w:sdtEndPr/>
        <w:sdtContent>
          <w:r w:rsidR="00664235" w:rsidRPr="00E847CF">
            <w:rPr>
              <w:rFonts w:ascii="Arial" w:hAnsi="Arial" w:cs="Arial"/>
              <w:lang w:val="en-CA"/>
            </w:rPr>
            <w:fldChar w:fldCharType="begin"/>
          </w:r>
          <w:r w:rsidR="00664235" w:rsidRPr="00E847CF">
            <w:rPr>
              <w:rFonts w:ascii="Arial" w:hAnsi="Arial" w:cs="Arial"/>
              <w:lang w:val="en-CA"/>
            </w:rPr>
            <w:instrText xml:space="preserve"> CITATION Jen12 \l 4105 </w:instrText>
          </w:r>
          <w:r w:rsidR="00664235" w:rsidRPr="00E847CF">
            <w:rPr>
              <w:rFonts w:ascii="Arial" w:hAnsi="Arial" w:cs="Arial"/>
              <w:lang w:val="en-CA"/>
            </w:rPr>
            <w:fldChar w:fldCharType="separate"/>
          </w:r>
          <w:r w:rsidR="004D30A5" w:rsidRPr="00E847CF">
            <w:rPr>
              <w:rFonts w:ascii="Arial" w:hAnsi="Arial" w:cs="Arial"/>
              <w:noProof/>
              <w:lang w:val="en-CA"/>
            </w:rPr>
            <w:t xml:space="preserve"> (Jensen, 2012)</w:t>
          </w:r>
          <w:r w:rsidR="00664235" w:rsidRPr="00E847CF">
            <w:rPr>
              <w:rFonts w:ascii="Arial" w:hAnsi="Arial" w:cs="Arial"/>
              <w:lang w:val="en-CA"/>
            </w:rPr>
            <w:fldChar w:fldCharType="end"/>
          </w:r>
        </w:sdtContent>
      </w:sdt>
      <w:r w:rsidR="00664235" w:rsidRPr="00E847CF">
        <w:rPr>
          <w:rFonts w:ascii="Arial" w:hAnsi="Arial" w:cs="Arial"/>
          <w:lang w:val="en-CA"/>
        </w:rPr>
        <w:t xml:space="preserve">. </w:t>
      </w:r>
    </w:p>
    <w:p w14:paraId="7A779BDB" w14:textId="77777777" w:rsidR="007E12ED" w:rsidRPr="00E847CF" w:rsidRDefault="007E12ED" w:rsidP="00451B14">
      <w:pPr>
        <w:spacing w:after="0"/>
        <w:rPr>
          <w:rFonts w:ascii="Arial" w:hAnsi="Arial" w:cs="Arial"/>
          <w:lang w:val="en-CA"/>
        </w:rPr>
      </w:pPr>
    </w:p>
    <w:p w14:paraId="7129CD81" w14:textId="77777777" w:rsidR="004B546B" w:rsidRDefault="009C5ED4" w:rsidP="00451B14">
      <w:pPr>
        <w:spacing w:after="0"/>
        <w:rPr>
          <w:rFonts w:ascii="Arial" w:hAnsi="Arial" w:cs="Arial"/>
          <w:lang w:val="en-CA"/>
        </w:rPr>
      </w:pPr>
      <w:r>
        <w:rPr>
          <w:rFonts w:ascii="Arial" w:hAnsi="Arial" w:cs="Arial"/>
          <w:b/>
          <w:lang w:val="en-CA"/>
        </w:rPr>
        <w:t>Praise</w:t>
      </w:r>
      <w:r w:rsidR="0061526A" w:rsidRPr="00E847CF">
        <w:rPr>
          <w:rFonts w:ascii="Arial" w:hAnsi="Arial" w:cs="Arial"/>
          <w:b/>
          <w:lang w:val="en-CA"/>
        </w:rPr>
        <w:t>:</w:t>
      </w:r>
      <w:r w:rsidR="00593E2D" w:rsidRPr="00E847CF">
        <w:rPr>
          <w:rFonts w:ascii="Arial" w:hAnsi="Arial" w:cs="Arial"/>
          <w:lang w:val="en-CA"/>
        </w:rPr>
        <w:t xml:space="preserve"> P</w:t>
      </w:r>
      <w:r>
        <w:rPr>
          <w:rFonts w:ascii="Arial" w:hAnsi="Arial" w:cs="Arial"/>
          <w:lang w:val="en-CA"/>
        </w:rPr>
        <w:t>raising participants for their personal qualities or talents can undermine our efforts to motivate learning. S</w:t>
      </w:r>
      <w:r w:rsidR="00915C31" w:rsidRPr="00E847CF">
        <w:rPr>
          <w:rFonts w:ascii="Arial" w:hAnsi="Arial" w:cs="Arial"/>
          <w:lang w:val="en-CA"/>
        </w:rPr>
        <w:t>tudies show that s</w:t>
      </w:r>
      <w:r w:rsidR="00AE337E" w:rsidRPr="00E847CF">
        <w:rPr>
          <w:rFonts w:ascii="Arial" w:hAnsi="Arial" w:cs="Arial"/>
          <w:lang w:val="en-CA"/>
        </w:rPr>
        <w:t xml:space="preserve">tudents who are praised for </w:t>
      </w:r>
      <w:r w:rsidR="009A48B2" w:rsidRPr="00E847CF">
        <w:rPr>
          <w:rFonts w:ascii="Arial" w:hAnsi="Arial" w:cs="Arial"/>
          <w:lang w:val="en-CA"/>
        </w:rPr>
        <w:t xml:space="preserve">their </w:t>
      </w:r>
      <w:r w:rsidR="00AE337E" w:rsidRPr="00E847CF">
        <w:rPr>
          <w:rFonts w:ascii="Arial" w:hAnsi="Arial" w:cs="Arial"/>
          <w:lang w:val="en-CA"/>
        </w:rPr>
        <w:t>inte</w:t>
      </w:r>
      <w:r w:rsidR="00664235" w:rsidRPr="00E847CF">
        <w:rPr>
          <w:rFonts w:ascii="Arial" w:hAnsi="Arial" w:cs="Arial"/>
          <w:lang w:val="en-CA"/>
        </w:rPr>
        <w:t>lligence do not seek challenges</w:t>
      </w:r>
      <w:r>
        <w:rPr>
          <w:rFonts w:ascii="Arial" w:hAnsi="Arial" w:cs="Arial"/>
          <w:lang w:val="en-CA"/>
        </w:rPr>
        <w:t xml:space="preserve"> because they are afraid of failure. They </w:t>
      </w:r>
      <w:r w:rsidR="00AE337E" w:rsidRPr="00E847CF">
        <w:rPr>
          <w:rFonts w:ascii="Arial" w:hAnsi="Arial" w:cs="Arial"/>
          <w:lang w:val="en-CA"/>
        </w:rPr>
        <w:t>becom</w:t>
      </w:r>
      <w:r w:rsidR="00664235" w:rsidRPr="00E847CF">
        <w:rPr>
          <w:rFonts w:ascii="Arial" w:hAnsi="Arial" w:cs="Arial"/>
          <w:lang w:val="en-CA"/>
        </w:rPr>
        <w:t>e</w:t>
      </w:r>
      <w:r w:rsidR="00AE337E" w:rsidRPr="00E847CF">
        <w:rPr>
          <w:rFonts w:ascii="Arial" w:hAnsi="Arial" w:cs="Arial"/>
          <w:lang w:val="en-CA"/>
        </w:rPr>
        <w:t xml:space="preserve"> dependent on praise because </w:t>
      </w:r>
      <w:r w:rsidR="00915C31" w:rsidRPr="00E847CF">
        <w:rPr>
          <w:rFonts w:ascii="Arial" w:hAnsi="Arial" w:cs="Arial"/>
          <w:lang w:val="en-CA"/>
        </w:rPr>
        <w:t xml:space="preserve">it builds </w:t>
      </w:r>
      <w:r w:rsidR="00AE337E" w:rsidRPr="00E847CF">
        <w:rPr>
          <w:rFonts w:ascii="Arial" w:hAnsi="Arial" w:cs="Arial"/>
          <w:lang w:val="en-CA"/>
        </w:rPr>
        <w:t xml:space="preserve">their self-esteem. </w:t>
      </w:r>
      <w:r w:rsidR="009A48B2" w:rsidRPr="00E847CF">
        <w:rPr>
          <w:rFonts w:ascii="Arial" w:hAnsi="Arial" w:cs="Arial"/>
          <w:lang w:val="en-CA"/>
        </w:rPr>
        <w:t>As a result</w:t>
      </w:r>
      <w:r w:rsidR="00593E2D" w:rsidRPr="00E847CF">
        <w:rPr>
          <w:rFonts w:ascii="Arial" w:hAnsi="Arial" w:cs="Arial"/>
          <w:lang w:val="en-CA"/>
        </w:rPr>
        <w:t>,</w:t>
      </w:r>
      <w:r w:rsidR="009A48B2" w:rsidRPr="00E847CF">
        <w:rPr>
          <w:rFonts w:ascii="Arial" w:hAnsi="Arial" w:cs="Arial"/>
          <w:lang w:val="en-CA"/>
        </w:rPr>
        <w:t xml:space="preserve"> t</w:t>
      </w:r>
      <w:r w:rsidR="00AE337E" w:rsidRPr="00E847CF">
        <w:rPr>
          <w:rFonts w:ascii="Arial" w:hAnsi="Arial" w:cs="Arial"/>
          <w:lang w:val="en-CA"/>
        </w:rPr>
        <w:t xml:space="preserve">hey </w:t>
      </w:r>
      <w:r w:rsidR="00915C31" w:rsidRPr="00E847CF">
        <w:rPr>
          <w:rFonts w:ascii="Arial" w:hAnsi="Arial" w:cs="Arial"/>
          <w:lang w:val="en-CA"/>
        </w:rPr>
        <w:t xml:space="preserve">avoid </w:t>
      </w:r>
      <w:r w:rsidR="0056050B" w:rsidRPr="00E847CF">
        <w:rPr>
          <w:rFonts w:ascii="Arial" w:hAnsi="Arial" w:cs="Arial"/>
          <w:lang w:val="en-CA"/>
        </w:rPr>
        <w:t>challenge</w:t>
      </w:r>
      <w:r w:rsidR="0010761D" w:rsidRPr="00E847CF">
        <w:rPr>
          <w:rFonts w:ascii="Arial" w:hAnsi="Arial" w:cs="Arial"/>
          <w:lang w:val="en-CA"/>
        </w:rPr>
        <w:t>s</w:t>
      </w:r>
      <w:r w:rsidR="007874FF" w:rsidRPr="00E847CF">
        <w:rPr>
          <w:rFonts w:ascii="Arial" w:hAnsi="Arial" w:cs="Arial"/>
          <w:lang w:val="en-CA"/>
        </w:rPr>
        <w:t xml:space="preserve"> that could</w:t>
      </w:r>
      <w:r w:rsidR="00915C31" w:rsidRPr="00E847CF">
        <w:rPr>
          <w:rFonts w:ascii="Arial" w:hAnsi="Arial" w:cs="Arial"/>
          <w:lang w:val="en-CA"/>
        </w:rPr>
        <w:t xml:space="preserve"> p</w:t>
      </w:r>
      <w:r w:rsidR="0061526A" w:rsidRPr="00E847CF">
        <w:rPr>
          <w:rFonts w:ascii="Arial" w:hAnsi="Arial" w:cs="Arial"/>
          <w:lang w:val="en-CA"/>
        </w:rPr>
        <w:t>ose a risk to their self-esteem even when these</w:t>
      </w:r>
      <w:r w:rsidR="004617EB" w:rsidRPr="00E847CF">
        <w:rPr>
          <w:rFonts w:ascii="Arial" w:hAnsi="Arial" w:cs="Arial"/>
          <w:lang w:val="en-CA"/>
        </w:rPr>
        <w:t xml:space="preserve"> would increase </w:t>
      </w:r>
      <w:r w:rsidR="00593E2D" w:rsidRPr="00E847CF">
        <w:rPr>
          <w:rFonts w:ascii="Arial" w:hAnsi="Arial" w:cs="Arial"/>
          <w:lang w:val="en-CA"/>
        </w:rPr>
        <w:t xml:space="preserve">their </w:t>
      </w:r>
      <w:r w:rsidR="004617EB" w:rsidRPr="00E847CF">
        <w:rPr>
          <w:rFonts w:ascii="Arial" w:hAnsi="Arial" w:cs="Arial"/>
          <w:lang w:val="en-CA"/>
        </w:rPr>
        <w:t>competence</w:t>
      </w:r>
      <w:r w:rsidR="00E15FB5">
        <w:rPr>
          <w:rFonts w:ascii="Arial" w:hAnsi="Arial" w:cs="Arial"/>
          <w:lang w:val="en-CA"/>
        </w:rPr>
        <w:t xml:space="preserve"> </w:t>
      </w:r>
      <w:sdt>
        <w:sdtPr>
          <w:rPr>
            <w:rFonts w:ascii="Arial" w:hAnsi="Arial" w:cs="Arial"/>
            <w:lang w:val="en-CA"/>
          </w:rPr>
          <w:id w:val="-1984387718"/>
          <w:citation/>
        </w:sdtPr>
        <w:sdtEndPr/>
        <w:sdtContent>
          <w:r w:rsidR="00E15FB5">
            <w:rPr>
              <w:rFonts w:ascii="Arial" w:hAnsi="Arial" w:cs="Arial"/>
              <w:lang w:val="en-CA"/>
            </w:rPr>
            <w:fldChar w:fldCharType="begin"/>
          </w:r>
          <w:r w:rsidR="00E15FB5">
            <w:rPr>
              <w:rFonts w:ascii="Arial" w:hAnsi="Arial" w:cs="Arial"/>
            </w:rPr>
            <w:instrText xml:space="preserve">CITATION Dwe \l 1033 </w:instrText>
          </w:r>
          <w:r w:rsidR="00E15FB5">
            <w:rPr>
              <w:rFonts w:ascii="Arial" w:hAnsi="Arial" w:cs="Arial"/>
              <w:lang w:val="en-CA"/>
            </w:rPr>
            <w:fldChar w:fldCharType="separate"/>
          </w:r>
          <w:r w:rsidR="00E15FB5">
            <w:rPr>
              <w:rFonts w:ascii="Arial" w:hAnsi="Arial" w:cs="Arial"/>
              <w:noProof/>
            </w:rPr>
            <w:t xml:space="preserve"> </w:t>
          </w:r>
          <w:r w:rsidR="00E15FB5" w:rsidRPr="00E15FB5">
            <w:rPr>
              <w:rFonts w:ascii="Arial" w:hAnsi="Arial" w:cs="Arial"/>
              <w:noProof/>
            </w:rPr>
            <w:t>(Dweck, 2007)</w:t>
          </w:r>
          <w:r w:rsidR="00E15FB5">
            <w:rPr>
              <w:rFonts w:ascii="Arial" w:hAnsi="Arial" w:cs="Arial"/>
              <w:lang w:val="en-CA"/>
            </w:rPr>
            <w:fldChar w:fldCharType="end"/>
          </w:r>
        </w:sdtContent>
      </w:sdt>
      <w:r w:rsidR="00E15FB5">
        <w:rPr>
          <w:rFonts w:ascii="Arial" w:hAnsi="Arial" w:cs="Arial"/>
          <w:lang w:val="en-CA"/>
        </w:rPr>
        <w:t xml:space="preserve">. </w:t>
      </w:r>
    </w:p>
    <w:p w14:paraId="698EEB41" w14:textId="77777777" w:rsidR="004B546B" w:rsidRDefault="004B546B" w:rsidP="00451B14">
      <w:pPr>
        <w:spacing w:after="0"/>
        <w:rPr>
          <w:rFonts w:ascii="Arial" w:hAnsi="Arial" w:cs="Arial"/>
          <w:lang w:val="en-CA"/>
        </w:rPr>
      </w:pPr>
    </w:p>
    <w:p w14:paraId="71B87C46" w14:textId="44CF63BB" w:rsidR="00AE337E" w:rsidRPr="00E847CF" w:rsidRDefault="009C5ED4" w:rsidP="00451B14">
      <w:pPr>
        <w:spacing w:after="0"/>
        <w:rPr>
          <w:rFonts w:ascii="Arial" w:hAnsi="Arial" w:cs="Arial"/>
          <w:lang w:val="en-CA"/>
        </w:rPr>
      </w:pPr>
      <w:r>
        <w:rPr>
          <w:rFonts w:ascii="Arial" w:hAnsi="Arial" w:cs="Arial"/>
          <w:lang w:val="en-CA"/>
        </w:rPr>
        <w:t>Rather than praising personal qualities, we should praise participants</w:t>
      </w:r>
      <w:r w:rsidR="00E15FB5">
        <w:rPr>
          <w:rFonts w:ascii="Arial" w:hAnsi="Arial" w:cs="Arial"/>
          <w:lang w:val="en-CA"/>
        </w:rPr>
        <w:t>’</w:t>
      </w:r>
      <w:r>
        <w:rPr>
          <w:rFonts w:ascii="Arial" w:hAnsi="Arial" w:cs="Arial"/>
          <w:lang w:val="en-CA"/>
        </w:rPr>
        <w:t xml:space="preserve"> </w:t>
      </w:r>
      <w:r w:rsidR="00E15FB5">
        <w:rPr>
          <w:rFonts w:ascii="Arial" w:hAnsi="Arial" w:cs="Arial"/>
          <w:lang w:val="en-CA"/>
        </w:rPr>
        <w:t>e</w:t>
      </w:r>
      <w:r w:rsidR="004B546B">
        <w:rPr>
          <w:rFonts w:ascii="Arial" w:hAnsi="Arial" w:cs="Arial"/>
          <w:lang w:val="en-CA"/>
        </w:rPr>
        <w:t>fforts</w:t>
      </w:r>
      <w:r w:rsidR="00F27876">
        <w:rPr>
          <w:rFonts w:ascii="Arial" w:hAnsi="Arial" w:cs="Arial"/>
          <w:lang w:val="en-CA"/>
        </w:rPr>
        <w:t xml:space="preserve">. People can control their level of effort; they cannot always control their personal qualities. We should also target our recognition more on the process than the product of the learning. When we praise effort and process participants are motivated to work even harder toward their learning objectives, and are not as discouraged by the obstacles they confront on the way </w:t>
      </w:r>
      <w:sdt>
        <w:sdtPr>
          <w:rPr>
            <w:rFonts w:ascii="Arial" w:hAnsi="Arial" w:cs="Arial"/>
            <w:lang w:val="en-CA"/>
          </w:rPr>
          <w:id w:val="976644877"/>
          <w:citation/>
        </w:sdtPr>
        <w:sdtEndPr/>
        <w:sdtContent>
          <w:r w:rsidR="00F27876">
            <w:rPr>
              <w:rFonts w:ascii="Arial" w:hAnsi="Arial" w:cs="Arial"/>
              <w:lang w:val="en-CA"/>
            </w:rPr>
            <w:fldChar w:fldCharType="begin"/>
          </w:r>
          <w:r w:rsidR="00F27876">
            <w:rPr>
              <w:rFonts w:ascii="Arial" w:hAnsi="Arial" w:cs="Arial"/>
            </w:rPr>
            <w:instrText xml:space="preserve"> CITATION Dwe \l 1033 </w:instrText>
          </w:r>
          <w:r w:rsidR="00F27876">
            <w:rPr>
              <w:rFonts w:ascii="Arial" w:hAnsi="Arial" w:cs="Arial"/>
              <w:lang w:val="en-CA"/>
            </w:rPr>
            <w:fldChar w:fldCharType="separate"/>
          </w:r>
          <w:r w:rsidR="00F27876" w:rsidRPr="00F27876">
            <w:rPr>
              <w:rFonts w:ascii="Arial" w:hAnsi="Arial" w:cs="Arial"/>
              <w:noProof/>
            </w:rPr>
            <w:t>(Dweck, 2007)</w:t>
          </w:r>
          <w:r w:rsidR="00F27876">
            <w:rPr>
              <w:rFonts w:ascii="Arial" w:hAnsi="Arial" w:cs="Arial"/>
              <w:lang w:val="en-CA"/>
            </w:rPr>
            <w:fldChar w:fldCharType="end"/>
          </w:r>
        </w:sdtContent>
      </w:sdt>
      <w:r w:rsidR="00F27876">
        <w:rPr>
          <w:rFonts w:ascii="Arial" w:hAnsi="Arial" w:cs="Arial"/>
          <w:lang w:val="en-CA"/>
        </w:rPr>
        <w:t xml:space="preserve">.   </w:t>
      </w:r>
    </w:p>
    <w:p w14:paraId="7EF9D9A2" w14:textId="6CA3E790" w:rsidR="0010761D" w:rsidRPr="00E847CF" w:rsidRDefault="0010761D" w:rsidP="00451B14">
      <w:pPr>
        <w:spacing w:after="0"/>
        <w:rPr>
          <w:rFonts w:ascii="Arial" w:hAnsi="Arial" w:cs="Arial"/>
          <w:lang w:val="en-CA"/>
        </w:rPr>
      </w:pPr>
    </w:p>
    <w:p w14:paraId="1B03F10B" w14:textId="7120BF45" w:rsidR="00551184" w:rsidRDefault="0061526A" w:rsidP="00451B14">
      <w:pPr>
        <w:spacing w:after="0"/>
        <w:rPr>
          <w:rFonts w:ascii="Arial" w:hAnsi="Arial" w:cs="Arial"/>
          <w:lang w:val="en-CA"/>
        </w:rPr>
      </w:pPr>
      <w:r w:rsidRPr="00E847CF">
        <w:rPr>
          <w:rFonts w:ascii="Arial" w:hAnsi="Arial" w:cs="Arial"/>
          <w:b/>
          <w:lang w:val="en-CA"/>
        </w:rPr>
        <w:t>Feedback Sandwich:</w:t>
      </w:r>
      <w:r w:rsidRPr="00E847CF">
        <w:rPr>
          <w:rFonts w:ascii="Arial" w:hAnsi="Arial" w:cs="Arial"/>
          <w:lang w:val="en-CA"/>
        </w:rPr>
        <w:t xml:space="preserve"> </w:t>
      </w:r>
      <w:r w:rsidR="00551184" w:rsidRPr="00E847CF">
        <w:rPr>
          <w:rFonts w:ascii="Arial" w:hAnsi="Arial" w:cs="Arial"/>
          <w:lang w:val="en-CA"/>
        </w:rPr>
        <w:t xml:space="preserve">A commonly used technique called the “feedback sandwich” presents the </w:t>
      </w:r>
      <w:r w:rsidR="001E686A" w:rsidRPr="00E847CF">
        <w:rPr>
          <w:rFonts w:ascii="Arial" w:hAnsi="Arial" w:cs="Arial"/>
          <w:lang w:val="en-CA"/>
        </w:rPr>
        <w:t>weaknesses in</w:t>
      </w:r>
      <w:r w:rsidR="000B3257" w:rsidRPr="00E847CF">
        <w:rPr>
          <w:rFonts w:ascii="Arial" w:hAnsi="Arial" w:cs="Arial"/>
          <w:lang w:val="en-CA"/>
        </w:rPr>
        <w:t xml:space="preserve"> a learner</w:t>
      </w:r>
      <w:r w:rsidR="00551184" w:rsidRPr="00E847CF">
        <w:rPr>
          <w:rFonts w:ascii="Arial" w:hAnsi="Arial" w:cs="Arial"/>
          <w:lang w:val="en-CA"/>
        </w:rPr>
        <w:t>s work “sandwi</w:t>
      </w:r>
      <w:r w:rsidR="000B3257" w:rsidRPr="00E847CF">
        <w:rPr>
          <w:rFonts w:ascii="Arial" w:hAnsi="Arial" w:cs="Arial"/>
          <w:lang w:val="en-CA"/>
        </w:rPr>
        <w:t>ched” between positive comments. This technique is meant to maintain the recipients’</w:t>
      </w:r>
      <w:r w:rsidR="00B50C74" w:rsidRPr="00E847CF">
        <w:rPr>
          <w:rFonts w:ascii="Arial" w:hAnsi="Arial" w:cs="Arial"/>
          <w:lang w:val="en-CA"/>
        </w:rPr>
        <w:t xml:space="preserve"> positive</w:t>
      </w:r>
      <w:r w:rsidR="00551184" w:rsidRPr="00E847CF">
        <w:rPr>
          <w:rFonts w:ascii="Arial" w:hAnsi="Arial" w:cs="Arial"/>
          <w:lang w:val="en-CA"/>
        </w:rPr>
        <w:t xml:space="preserve"> perception of </w:t>
      </w:r>
      <w:r w:rsidR="000B3257" w:rsidRPr="00E847CF">
        <w:rPr>
          <w:rFonts w:ascii="Arial" w:hAnsi="Arial" w:cs="Arial"/>
          <w:lang w:val="en-CA"/>
        </w:rPr>
        <w:t>their</w:t>
      </w:r>
      <w:r w:rsidR="00551184" w:rsidRPr="00E847CF">
        <w:rPr>
          <w:rFonts w:ascii="Arial" w:hAnsi="Arial" w:cs="Arial"/>
          <w:lang w:val="en-CA"/>
        </w:rPr>
        <w:t xml:space="preserve"> work. </w:t>
      </w:r>
      <w:r w:rsidR="001E686A" w:rsidRPr="00E847CF">
        <w:rPr>
          <w:rFonts w:ascii="Arial" w:hAnsi="Arial" w:cs="Arial"/>
          <w:lang w:val="en-CA"/>
        </w:rPr>
        <w:t>New</w:t>
      </w:r>
      <w:r w:rsidR="001E27E2" w:rsidRPr="00E847CF">
        <w:rPr>
          <w:rFonts w:ascii="Arial" w:hAnsi="Arial" w:cs="Arial"/>
          <w:lang w:val="en-CA"/>
        </w:rPr>
        <w:t xml:space="preserve"> r</w:t>
      </w:r>
      <w:r w:rsidR="00551184" w:rsidRPr="00E847CF">
        <w:rPr>
          <w:rFonts w:ascii="Arial" w:hAnsi="Arial" w:cs="Arial"/>
          <w:lang w:val="en-CA"/>
        </w:rPr>
        <w:t xml:space="preserve">esearch is showing that </w:t>
      </w:r>
      <w:r w:rsidR="00B50C74" w:rsidRPr="00E847CF">
        <w:rPr>
          <w:rFonts w:ascii="Arial" w:hAnsi="Arial" w:cs="Arial"/>
          <w:lang w:val="en-CA"/>
        </w:rPr>
        <w:t xml:space="preserve">with this approach </w:t>
      </w:r>
      <w:r w:rsidR="00551184" w:rsidRPr="00E847CF">
        <w:rPr>
          <w:rFonts w:ascii="Arial" w:hAnsi="Arial" w:cs="Arial"/>
          <w:lang w:val="en-CA"/>
        </w:rPr>
        <w:t xml:space="preserve">the learner </w:t>
      </w:r>
      <w:r w:rsidR="001E27E2" w:rsidRPr="00E847CF">
        <w:rPr>
          <w:rFonts w:ascii="Arial" w:hAnsi="Arial" w:cs="Arial"/>
          <w:lang w:val="en-CA"/>
        </w:rPr>
        <w:t>either r</w:t>
      </w:r>
      <w:r w:rsidR="00551184" w:rsidRPr="00E847CF">
        <w:rPr>
          <w:rFonts w:ascii="Arial" w:hAnsi="Arial" w:cs="Arial"/>
          <w:lang w:val="en-CA"/>
        </w:rPr>
        <w:t>etain</w:t>
      </w:r>
      <w:r w:rsidR="001E27E2" w:rsidRPr="00E847CF">
        <w:rPr>
          <w:rFonts w:ascii="Arial" w:hAnsi="Arial" w:cs="Arial"/>
          <w:lang w:val="en-CA"/>
        </w:rPr>
        <w:t>s</w:t>
      </w:r>
      <w:r w:rsidR="00551184" w:rsidRPr="00E847CF">
        <w:rPr>
          <w:rFonts w:ascii="Arial" w:hAnsi="Arial" w:cs="Arial"/>
          <w:lang w:val="en-CA"/>
        </w:rPr>
        <w:t xml:space="preserve"> only the positive message</w:t>
      </w:r>
      <w:r w:rsidR="0056050B" w:rsidRPr="00E847CF">
        <w:rPr>
          <w:rFonts w:ascii="Arial" w:hAnsi="Arial" w:cs="Arial"/>
          <w:lang w:val="en-CA"/>
        </w:rPr>
        <w:t>s</w:t>
      </w:r>
      <w:r w:rsidR="00551184" w:rsidRPr="00E847CF">
        <w:rPr>
          <w:rFonts w:ascii="Arial" w:hAnsi="Arial" w:cs="Arial"/>
          <w:lang w:val="en-CA"/>
        </w:rPr>
        <w:t xml:space="preserve"> at both ends and di</w:t>
      </w:r>
      <w:r w:rsidR="001E27E2" w:rsidRPr="00E847CF">
        <w:rPr>
          <w:rFonts w:ascii="Arial" w:hAnsi="Arial" w:cs="Arial"/>
          <w:lang w:val="en-CA"/>
        </w:rPr>
        <w:t xml:space="preserve">sregards the important </w:t>
      </w:r>
      <w:r w:rsidR="007874FF" w:rsidRPr="00E847CF">
        <w:rPr>
          <w:rFonts w:ascii="Arial" w:hAnsi="Arial" w:cs="Arial"/>
          <w:lang w:val="en-CA"/>
        </w:rPr>
        <w:t xml:space="preserve">but unpleasant </w:t>
      </w:r>
      <w:r w:rsidR="0056050B" w:rsidRPr="00E847CF">
        <w:rPr>
          <w:rFonts w:ascii="Arial" w:hAnsi="Arial" w:cs="Arial"/>
          <w:lang w:val="en-CA"/>
        </w:rPr>
        <w:t>content</w:t>
      </w:r>
      <w:r w:rsidR="001E27E2" w:rsidRPr="00E847CF">
        <w:rPr>
          <w:rFonts w:ascii="Arial" w:hAnsi="Arial" w:cs="Arial"/>
          <w:lang w:val="en-CA"/>
        </w:rPr>
        <w:t xml:space="preserve"> in the middle, or becomes confused by the conflicting messages</w:t>
      </w:r>
      <w:sdt>
        <w:sdtPr>
          <w:rPr>
            <w:rFonts w:ascii="Arial" w:hAnsi="Arial" w:cs="Arial"/>
            <w:lang w:val="en-CA"/>
          </w:rPr>
          <w:id w:val="442957585"/>
          <w:citation/>
        </w:sdtPr>
        <w:sdtEndPr/>
        <w:sdtContent>
          <w:r w:rsidR="001E27E2" w:rsidRPr="00E847CF">
            <w:rPr>
              <w:rFonts w:ascii="Arial" w:hAnsi="Arial" w:cs="Arial"/>
              <w:lang w:val="en-CA"/>
            </w:rPr>
            <w:fldChar w:fldCharType="begin"/>
          </w:r>
          <w:r w:rsidR="001E27E2" w:rsidRPr="00E847CF">
            <w:rPr>
              <w:rFonts w:ascii="Arial" w:hAnsi="Arial" w:cs="Arial"/>
              <w:lang w:val="en-CA"/>
            </w:rPr>
            <w:instrText xml:space="preserve"> CITATION Orl15 \l 4105 </w:instrText>
          </w:r>
          <w:r w:rsidR="001E27E2" w:rsidRPr="00E847CF">
            <w:rPr>
              <w:rFonts w:ascii="Arial" w:hAnsi="Arial" w:cs="Arial"/>
              <w:lang w:val="en-CA"/>
            </w:rPr>
            <w:fldChar w:fldCharType="separate"/>
          </w:r>
          <w:r w:rsidR="004D30A5" w:rsidRPr="00E847CF">
            <w:rPr>
              <w:rFonts w:ascii="Arial" w:hAnsi="Arial" w:cs="Arial"/>
              <w:noProof/>
              <w:lang w:val="en-CA"/>
            </w:rPr>
            <w:t xml:space="preserve"> (Orlando, 2015)</w:t>
          </w:r>
          <w:r w:rsidR="001E27E2" w:rsidRPr="00E847CF">
            <w:rPr>
              <w:rFonts w:ascii="Arial" w:hAnsi="Arial" w:cs="Arial"/>
              <w:lang w:val="en-CA"/>
            </w:rPr>
            <w:fldChar w:fldCharType="end"/>
          </w:r>
        </w:sdtContent>
      </w:sdt>
      <w:r w:rsidR="001E27E2" w:rsidRPr="00E847CF">
        <w:rPr>
          <w:rFonts w:ascii="Arial" w:hAnsi="Arial" w:cs="Arial"/>
          <w:lang w:val="en-CA"/>
        </w:rPr>
        <w:t xml:space="preserve">. </w:t>
      </w:r>
      <w:r w:rsidR="00551184" w:rsidRPr="00E847CF">
        <w:rPr>
          <w:rFonts w:ascii="Arial" w:hAnsi="Arial" w:cs="Arial"/>
          <w:lang w:val="en-CA"/>
        </w:rPr>
        <w:t xml:space="preserve"> </w:t>
      </w:r>
    </w:p>
    <w:p w14:paraId="44B260D3" w14:textId="77777777" w:rsidR="00F27876" w:rsidRDefault="00F27876" w:rsidP="00451B14">
      <w:pPr>
        <w:spacing w:after="0"/>
        <w:rPr>
          <w:rFonts w:ascii="Arial" w:hAnsi="Arial" w:cs="Arial"/>
          <w:lang w:val="en-CA"/>
        </w:rPr>
      </w:pPr>
    </w:p>
    <w:p w14:paraId="4DA9C56D" w14:textId="3668B47B" w:rsidR="0056314C" w:rsidRDefault="0056314C" w:rsidP="00451B14">
      <w:pPr>
        <w:spacing w:after="0"/>
        <w:rPr>
          <w:rFonts w:ascii="Arial" w:hAnsi="Arial" w:cs="Arial"/>
          <w:lang w:val="en-CA"/>
        </w:rPr>
      </w:pPr>
      <w:r>
        <w:rPr>
          <w:rFonts w:ascii="Arial" w:hAnsi="Arial" w:cs="Arial"/>
          <w:lang w:val="en-CA"/>
        </w:rPr>
        <w:t>P</w:t>
      </w:r>
      <w:r w:rsidRPr="0056314C">
        <w:rPr>
          <w:rFonts w:ascii="Arial" w:hAnsi="Arial" w:cs="Arial"/>
          <w:lang w:val="en-CA"/>
        </w:rPr>
        <w:t>os</w:t>
      </w:r>
      <w:r>
        <w:rPr>
          <w:rFonts w:ascii="Arial" w:hAnsi="Arial" w:cs="Arial"/>
          <w:lang w:val="en-CA"/>
        </w:rPr>
        <w:t>itive feedback does not</w:t>
      </w:r>
      <w:r w:rsidRPr="0056314C">
        <w:rPr>
          <w:rFonts w:ascii="Arial" w:hAnsi="Arial" w:cs="Arial"/>
          <w:lang w:val="en-CA"/>
        </w:rPr>
        <w:t xml:space="preserve"> need to be delivered </w:t>
      </w:r>
      <w:r>
        <w:rPr>
          <w:rFonts w:ascii="Arial" w:hAnsi="Arial" w:cs="Arial"/>
          <w:lang w:val="en-CA"/>
        </w:rPr>
        <w:t xml:space="preserve">together with </w:t>
      </w:r>
      <w:r w:rsidRPr="0056314C">
        <w:rPr>
          <w:rFonts w:ascii="Arial" w:hAnsi="Arial" w:cs="Arial"/>
          <w:lang w:val="en-CA"/>
        </w:rPr>
        <w:t>c</w:t>
      </w:r>
      <w:r>
        <w:rPr>
          <w:rFonts w:ascii="Arial" w:hAnsi="Arial" w:cs="Arial"/>
          <w:lang w:val="en-CA"/>
        </w:rPr>
        <w:t>onstructive feedback. However in the course of a workshop you</w:t>
      </w:r>
      <w:r w:rsidRPr="0056314C">
        <w:rPr>
          <w:rFonts w:ascii="Arial" w:hAnsi="Arial" w:cs="Arial"/>
          <w:lang w:val="en-CA"/>
        </w:rPr>
        <w:t xml:space="preserve"> should </w:t>
      </w:r>
      <w:r>
        <w:rPr>
          <w:rFonts w:ascii="Arial" w:hAnsi="Arial" w:cs="Arial"/>
          <w:lang w:val="en-CA"/>
        </w:rPr>
        <w:t xml:space="preserve">deliver a far higher percentage of positive than constructive feedback. </w:t>
      </w:r>
    </w:p>
    <w:p w14:paraId="157F9996" w14:textId="0898CE72" w:rsidR="0056314C" w:rsidRDefault="00E976F6" w:rsidP="00451B14">
      <w:pPr>
        <w:spacing w:after="0"/>
        <w:rPr>
          <w:rFonts w:ascii="Arial" w:hAnsi="Arial" w:cs="Arial"/>
          <w:lang w:val="en-CA"/>
        </w:rPr>
      </w:pPr>
      <w:r>
        <w:rPr>
          <w:rFonts w:ascii="Arial" w:hAnsi="Arial" w:cs="Arial"/>
          <w:b/>
          <w:noProof/>
          <w:sz w:val="26"/>
          <w:szCs w:val="26"/>
          <w:lang w:val="en-CA" w:eastAsia="en-CA"/>
        </w:rPr>
        <mc:AlternateContent>
          <mc:Choice Requires="wps">
            <w:drawing>
              <wp:anchor distT="0" distB="0" distL="114300" distR="114300" simplePos="0" relativeHeight="251682816" behindDoc="0" locked="0" layoutInCell="1" allowOverlap="1" wp14:anchorId="26DC2EA8" wp14:editId="20C9B8E5">
                <wp:simplePos x="0" y="0"/>
                <wp:positionH relativeFrom="column">
                  <wp:posOffset>70338</wp:posOffset>
                </wp:positionH>
                <wp:positionV relativeFrom="paragraph">
                  <wp:posOffset>126560</wp:posOffset>
                </wp:positionV>
                <wp:extent cx="5597525" cy="1805354"/>
                <wp:effectExtent l="0" t="0" r="3175" b="4445"/>
                <wp:wrapNone/>
                <wp:docPr id="18" name="Text Box 18"/>
                <wp:cNvGraphicFramePr/>
                <a:graphic xmlns:a="http://schemas.openxmlformats.org/drawingml/2006/main">
                  <a:graphicData uri="http://schemas.microsoft.com/office/word/2010/wordprocessingShape">
                    <wps:wsp>
                      <wps:cNvSpPr txBox="1"/>
                      <wps:spPr>
                        <a:xfrm>
                          <a:off x="0" y="0"/>
                          <a:ext cx="5597525" cy="18053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5B06B4" w14:textId="6A776D61" w:rsidR="00E976F6" w:rsidRDefault="00E976F6" w:rsidP="00E976F6">
                            <w:pPr>
                              <w:jc w:val="center"/>
                            </w:pPr>
                            <w:r>
                              <w:rPr>
                                <w:noProof/>
                                <w:lang w:val="en-CA" w:eastAsia="en-CA"/>
                              </w:rPr>
                              <w:drawing>
                                <wp:inline distT="0" distB="0" distL="0" distR="0" wp14:anchorId="02AC2285" wp14:editId="2D050B56">
                                  <wp:extent cx="1898237" cy="1764323"/>
                                  <wp:effectExtent l="0" t="0" r="0" b="0"/>
                                  <wp:docPr id="19" name="Picture 19" descr="C:\Users\LMITCH~1\AppData\Local\Temp\noun_13443_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MITCH~1\AppData\Local\Temp\noun_13443_cc.png"/>
                                          <pic:cNvPicPr>
                                            <a:picLocks noChangeAspect="1" noChangeArrowheads="1"/>
                                          </pic:cNvPicPr>
                                        </pic:nvPicPr>
                                        <pic:blipFill rotWithShape="1">
                                          <a:blip r:embed="rId9">
                                            <a:extLst>
                                              <a:ext uri="{28A0092B-C50C-407E-A947-70E740481C1C}">
                                                <a14:useLocalDpi xmlns:a14="http://schemas.microsoft.com/office/drawing/2010/main" val="0"/>
                                              </a:ext>
                                            </a:extLst>
                                          </a:blip>
                                          <a:srcRect t="20371"/>
                                          <a:stretch/>
                                        </pic:blipFill>
                                        <pic:spPr bwMode="auto">
                                          <a:xfrm>
                                            <a:off x="0" y="0"/>
                                            <a:ext cx="1900068" cy="176602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5.55pt;margin-top:9.95pt;width:440.75pt;height:142.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" fillcolor="white [3201]" stroked="f" strokeweight=".5pt">
                <v:textbox>
                  <w:txbxContent>
                    <w:p w14:paraId="175B06B4" w14:textId="6A776D61" w:rsidR="00E976F6" w:rsidRDefault="00E976F6" w:rsidP="00E976F6">
                      <w:pPr>
                        <w:jc w:val="center"/>
                      </w:pPr>
                      <w:r>
                        <w:rPr>
                          <w:noProof/>
                          <w:lang w:val="en-CA" w:eastAsia="en-CA"/>
                        </w:rPr>
                        <w:drawing>
                          <wp:inline distT="0" distB="0" distL="0" distR="0" wp14:anchorId="02AC2285" wp14:editId="2D050B56">
                            <wp:extent cx="1898237" cy="1764323"/>
                            <wp:effectExtent l="0" t="0" r="0" b="0"/>
                            <wp:docPr id="19" name="Picture 19" descr="C:\Users\LMITCH~1\AppData\Local\Temp\noun_13443_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MITCH~1\AppData\Local\Temp\noun_13443_cc.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20371"/>
                                    <a:stretch/>
                                  </pic:blipFill>
                                  <pic:spPr bwMode="auto">
                                    <a:xfrm>
                                      <a:off x="0" y="0"/>
                                      <a:ext cx="1900068" cy="176602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690501F5" w14:textId="4245BE0D" w:rsidR="00E976F6" w:rsidRDefault="00E976F6" w:rsidP="00101D38">
      <w:pPr>
        <w:spacing w:after="0"/>
        <w:rPr>
          <w:rFonts w:ascii="Arial" w:hAnsi="Arial" w:cs="Arial"/>
          <w:b/>
          <w:sz w:val="26"/>
          <w:szCs w:val="26"/>
          <w:lang w:val="en-CA"/>
        </w:rPr>
      </w:pPr>
    </w:p>
    <w:p w14:paraId="48512251" w14:textId="77777777" w:rsidR="00E976F6" w:rsidRDefault="00E976F6">
      <w:pPr>
        <w:rPr>
          <w:b/>
          <w:sz w:val="26"/>
          <w:szCs w:val="26"/>
          <w:lang w:val="en-CA"/>
        </w:rPr>
      </w:pPr>
      <w:r>
        <w:rPr>
          <w:b/>
          <w:sz w:val="26"/>
          <w:szCs w:val="26"/>
          <w:lang w:val="en-CA"/>
        </w:rPr>
        <w:br w:type="page"/>
      </w:r>
    </w:p>
    <w:p w14:paraId="4F7F194B" w14:textId="0FA1AC06" w:rsidR="00996E3D" w:rsidRPr="00101D38" w:rsidRDefault="00451B14" w:rsidP="00101D38">
      <w:pPr>
        <w:spacing w:after="0"/>
        <w:rPr>
          <w:b/>
          <w:sz w:val="26"/>
          <w:szCs w:val="26"/>
          <w:lang w:val="en-CA"/>
        </w:rPr>
      </w:pPr>
      <w:r w:rsidRPr="00101D38">
        <w:rPr>
          <w:b/>
          <w:sz w:val="26"/>
          <w:szCs w:val="26"/>
          <w:lang w:val="en-CA"/>
        </w:rPr>
        <w:lastRenderedPageBreak/>
        <w:t xml:space="preserve">Principles </w:t>
      </w:r>
      <w:r w:rsidR="00963CE3" w:rsidRPr="00101D38">
        <w:rPr>
          <w:b/>
          <w:sz w:val="26"/>
          <w:szCs w:val="26"/>
          <w:lang w:val="en-CA"/>
        </w:rPr>
        <w:t>for</w:t>
      </w:r>
      <w:r w:rsidRPr="00101D38">
        <w:rPr>
          <w:b/>
          <w:sz w:val="26"/>
          <w:szCs w:val="26"/>
          <w:lang w:val="en-CA"/>
        </w:rPr>
        <w:t xml:space="preserve"> Giving Effective Feedback</w:t>
      </w:r>
    </w:p>
    <w:p w14:paraId="6F64D83E" w14:textId="0B17D4AD" w:rsidR="00FA366D" w:rsidRPr="00E847CF" w:rsidRDefault="009970DC" w:rsidP="00FA366D">
      <w:pPr>
        <w:rPr>
          <w:rFonts w:ascii="Arial" w:hAnsi="Arial" w:cs="Arial"/>
          <w:lang w:val="en-CA" w:eastAsia="ja-JP"/>
        </w:rPr>
      </w:pPr>
      <w:r w:rsidRPr="00E847CF">
        <w:rPr>
          <w:rFonts w:ascii="Arial" w:hAnsi="Arial" w:cs="Arial"/>
          <w:lang w:val="en-CA" w:eastAsia="ja-JP"/>
        </w:rPr>
        <w:t>The principles below</w:t>
      </w:r>
      <w:r w:rsidR="00FA366D" w:rsidRPr="00E847CF">
        <w:rPr>
          <w:rFonts w:ascii="Arial" w:hAnsi="Arial" w:cs="Arial"/>
          <w:lang w:val="en-CA" w:eastAsia="ja-JP"/>
        </w:rPr>
        <w:t xml:space="preserve"> are important to keep in</w:t>
      </w:r>
      <w:r w:rsidR="005B4493" w:rsidRPr="00E847CF">
        <w:rPr>
          <w:rFonts w:ascii="Arial" w:hAnsi="Arial" w:cs="Arial"/>
          <w:lang w:val="en-CA" w:eastAsia="ja-JP"/>
        </w:rPr>
        <w:t xml:space="preserve"> mind while delivering feedback</w:t>
      </w:r>
      <w:r w:rsidRPr="00E847CF">
        <w:rPr>
          <w:rFonts w:ascii="Arial" w:hAnsi="Arial" w:cs="Arial"/>
          <w:lang w:val="en-CA" w:eastAsia="ja-JP"/>
        </w:rPr>
        <w:t xml:space="preserve">. </w:t>
      </w:r>
    </w:p>
    <w:p w14:paraId="1BF97C49" w14:textId="77777777" w:rsidR="00853688" w:rsidRPr="00E847CF" w:rsidRDefault="00F34D9A" w:rsidP="005B4493">
      <w:pPr>
        <w:pStyle w:val="ListParagraph"/>
        <w:numPr>
          <w:ilvl w:val="0"/>
          <w:numId w:val="9"/>
        </w:numPr>
        <w:ind w:left="357" w:hanging="357"/>
        <w:contextualSpacing w:val="0"/>
        <w:rPr>
          <w:rFonts w:ascii="Arial" w:hAnsi="Arial" w:cs="Arial"/>
          <w:lang w:val="en-CA"/>
        </w:rPr>
      </w:pPr>
      <w:r w:rsidRPr="00E847CF">
        <w:rPr>
          <w:rFonts w:ascii="Arial" w:hAnsi="Arial" w:cs="Arial"/>
          <w:b/>
          <w:lang w:val="en-CA"/>
        </w:rPr>
        <w:t>Offer w</w:t>
      </w:r>
      <w:r w:rsidR="00EB39E5" w:rsidRPr="00E847CF">
        <w:rPr>
          <w:rFonts w:ascii="Arial" w:hAnsi="Arial" w:cs="Arial"/>
          <w:b/>
          <w:lang w:val="en-CA"/>
        </w:rPr>
        <w:t>ith P</w:t>
      </w:r>
      <w:r w:rsidR="00107A57" w:rsidRPr="00E847CF">
        <w:rPr>
          <w:rFonts w:ascii="Arial" w:hAnsi="Arial" w:cs="Arial"/>
          <w:b/>
          <w:lang w:val="en-CA"/>
        </w:rPr>
        <w:t>ermission:</w:t>
      </w:r>
      <w:r w:rsidR="00107A57" w:rsidRPr="00E847CF">
        <w:rPr>
          <w:rFonts w:ascii="Arial" w:hAnsi="Arial" w:cs="Arial"/>
          <w:lang w:val="en-CA"/>
        </w:rPr>
        <w:t xml:space="preserve"> </w:t>
      </w:r>
      <w:r w:rsidR="00B30BC5" w:rsidRPr="00E847CF">
        <w:rPr>
          <w:rFonts w:ascii="Arial" w:hAnsi="Arial" w:cs="Arial"/>
          <w:lang w:val="en-CA"/>
        </w:rPr>
        <w:t xml:space="preserve">Feedback should be given when asked </w:t>
      </w:r>
      <w:r w:rsidR="00107A57" w:rsidRPr="00E847CF">
        <w:rPr>
          <w:rFonts w:ascii="Arial" w:hAnsi="Arial" w:cs="Arial"/>
          <w:lang w:val="en-CA"/>
        </w:rPr>
        <w:t xml:space="preserve">for </w:t>
      </w:r>
      <w:r w:rsidR="00B30BC5" w:rsidRPr="00E847CF">
        <w:rPr>
          <w:rFonts w:ascii="Arial" w:hAnsi="Arial" w:cs="Arial"/>
          <w:lang w:val="en-CA"/>
        </w:rPr>
        <w:t>or when the offer for it has been accepted. It should be part of an overall communication process that is based on mutual trust and respect betwe</w:t>
      </w:r>
      <w:r w:rsidR="00853688" w:rsidRPr="00E847CF">
        <w:rPr>
          <w:rFonts w:ascii="Arial" w:hAnsi="Arial" w:cs="Arial"/>
          <w:lang w:val="en-CA"/>
        </w:rPr>
        <w:t>en the learner and the trainer.</w:t>
      </w:r>
    </w:p>
    <w:p w14:paraId="0D75AA9B" w14:textId="72E96DA2" w:rsidR="00F84E16" w:rsidRPr="00E847CF" w:rsidRDefault="004B4F8A" w:rsidP="005B4493">
      <w:pPr>
        <w:pStyle w:val="ListParagraph"/>
        <w:numPr>
          <w:ilvl w:val="0"/>
          <w:numId w:val="9"/>
        </w:numPr>
        <w:ind w:left="357" w:hanging="357"/>
        <w:contextualSpacing w:val="0"/>
        <w:rPr>
          <w:rFonts w:ascii="Arial" w:hAnsi="Arial" w:cs="Arial"/>
          <w:lang w:val="en-CA"/>
        </w:rPr>
      </w:pPr>
      <w:r w:rsidRPr="00E847CF">
        <w:rPr>
          <w:rFonts w:ascii="Arial" w:hAnsi="Arial" w:cs="Arial"/>
          <w:b/>
          <w:lang w:val="en-CA"/>
        </w:rPr>
        <w:t>Link</w:t>
      </w:r>
      <w:r w:rsidR="00107A57" w:rsidRPr="00E847CF">
        <w:rPr>
          <w:rFonts w:ascii="Arial" w:hAnsi="Arial" w:cs="Arial"/>
          <w:b/>
          <w:lang w:val="en-CA"/>
        </w:rPr>
        <w:t xml:space="preserve"> to Learning Objectives</w:t>
      </w:r>
      <w:r w:rsidR="00107A57" w:rsidRPr="00E847CF">
        <w:rPr>
          <w:rFonts w:ascii="Arial" w:hAnsi="Arial" w:cs="Arial"/>
          <w:lang w:val="en-CA"/>
        </w:rPr>
        <w:t>: For feedback to be effective</w:t>
      </w:r>
      <w:r w:rsidR="00593E2D" w:rsidRPr="00E847CF">
        <w:rPr>
          <w:rFonts w:ascii="Arial" w:hAnsi="Arial" w:cs="Arial"/>
          <w:lang w:val="en-CA"/>
        </w:rPr>
        <w:t>,</w:t>
      </w:r>
      <w:r w:rsidR="00107A57" w:rsidRPr="00E847CF">
        <w:rPr>
          <w:rFonts w:ascii="Arial" w:hAnsi="Arial" w:cs="Arial"/>
          <w:lang w:val="en-CA"/>
        </w:rPr>
        <w:t xml:space="preserve"> the recipient</w:t>
      </w:r>
      <w:r w:rsidR="00F84E16" w:rsidRPr="00E847CF">
        <w:rPr>
          <w:rFonts w:ascii="Arial" w:hAnsi="Arial" w:cs="Arial"/>
          <w:lang w:val="en-CA"/>
        </w:rPr>
        <w:t>s</w:t>
      </w:r>
      <w:r w:rsidR="00107A57" w:rsidRPr="00E847CF">
        <w:rPr>
          <w:rFonts w:ascii="Arial" w:hAnsi="Arial" w:cs="Arial"/>
          <w:lang w:val="en-CA"/>
        </w:rPr>
        <w:t xml:space="preserve"> must have a goal (even if implicit)</w:t>
      </w:r>
      <w:r w:rsidR="00593E2D" w:rsidRPr="00E847CF">
        <w:rPr>
          <w:rFonts w:ascii="Arial" w:hAnsi="Arial" w:cs="Arial"/>
          <w:lang w:val="en-CA"/>
        </w:rPr>
        <w:t xml:space="preserve"> and must be taking a</w:t>
      </w:r>
      <w:r w:rsidR="00107A57" w:rsidRPr="00E847CF">
        <w:rPr>
          <w:rFonts w:ascii="Arial" w:hAnsi="Arial" w:cs="Arial"/>
          <w:lang w:val="en-CA"/>
        </w:rPr>
        <w:t>ction to achieve the</w:t>
      </w:r>
      <w:r w:rsidR="00593E2D" w:rsidRPr="00E847CF">
        <w:rPr>
          <w:rFonts w:ascii="Arial" w:hAnsi="Arial" w:cs="Arial"/>
          <w:lang w:val="en-CA"/>
        </w:rPr>
        <w:t xml:space="preserve">ir goal. The feedback should provide </w:t>
      </w:r>
      <w:r w:rsidR="00107A57" w:rsidRPr="00E847CF">
        <w:rPr>
          <w:rFonts w:ascii="Arial" w:hAnsi="Arial" w:cs="Arial"/>
          <w:lang w:val="en-CA"/>
        </w:rPr>
        <w:t xml:space="preserve">information about </w:t>
      </w:r>
      <w:r w:rsidR="00F84E16" w:rsidRPr="00E847CF">
        <w:rPr>
          <w:rFonts w:ascii="Arial" w:hAnsi="Arial" w:cs="Arial"/>
          <w:lang w:val="en-CA"/>
        </w:rPr>
        <w:t>their</w:t>
      </w:r>
      <w:r w:rsidR="00107A57" w:rsidRPr="00E847CF">
        <w:rPr>
          <w:rFonts w:ascii="Arial" w:hAnsi="Arial" w:cs="Arial"/>
          <w:lang w:val="en-CA"/>
        </w:rPr>
        <w:t xml:space="preserve"> actions aimed at achieving the goal. </w:t>
      </w:r>
      <w:r w:rsidR="00A30993" w:rsidRPr="00E847CF">
        <w:rPr>
          <w:rFonts w:ascii="Arial" w:hAnsi="Arial" w:cs="Arial"/>
          <w:lang w:val="en-CA"/>
        </w:rPr>
        <w:t xml:space="preserve">Feedback </w:t>
      </w:r>
      <w:r w:rsidR="00593E2D" w:rsidRPr="00E847CF">
        <w:rPr>
          <w:rFonts w:ascii="Arial" w:hAnsi="Arial" w:cs="Arial"/>
          <w:lang w:val="en-CA"/>
        </w:rPr>
        <w:t>should help a learner evaluate whether his/her efforts are</w:t>
      </w:r>
      <w:r w:rsidRPr="00E847CF">
        <w:rPr>
          <w:rFonts w:ascii="Arial" w:hAnsi="Arial" w:cs="Arial"/>
          <w:lang w:val="en-CA"/>
        </w:rPr>
        <w:t xml:space="preserve"> on track to achieve the learning objectives</w:t>
      </w:r>
      <w:r w:rsidR="00FD4A1C" w:rsidRPr="00E847CF">
        <w:rPr>
          <w:rFonts w:ascii="Arial" w:hAnsi="Arial" w:cs="Arial"/>
          <w:lang w:val="en-CA"/>
        </w:rPr>
        <w:t>.</w:t>
      </w:r>
      <w:r w:rsidRPr="00E847CF">
        <w:rPr>
          <w:rFonts w:ascii="Arial" w:hAnsi="Arial" w:cs="Arial"/>
          <w:lang w:val="en-CA"/>
        </w:rPr>
        <w:t xml:space="preserve"> </w:t>
      </w:r>
    </w:p>
    <w:p w14:paraId="7BE701E1" w14:textId="001FDE09" w:rsidR="004B4F8A" w:rsidRPr="00E847CF" w:rsidRDefault="00F34D9A" w:rsidP="005B4493">
      <w:pPr>
        <w:pStyle w:val="ListParagraph"/>
        <w:numPr>
          <w:ilvl w:val="0"/>
          <w:numId w:val="9"/>
        </w:numPr>
        <w:ind w:left="357" w:hanging="357"/>
        <w:contextualSpacing w:val="0"/>
        <w:rPr>
          <w:rFonts w:ascii="Arial" w:hAnsi="Arial" w:cs="Arial"/>
          <w:lang w:val="en-CA"/>
        </w:rPr>
      </w:pPr>
      <w:r w:rsidRPr="00E847CF">
        <w:rPr>
          <w:rFonts w:ascii="Arial" w:hAnsi="Arial" w:cs="Arial"/>
          <w:b/>
          <w:lang w:val="en-CA"/>
        </w:rPr>
        <w:t xml:space="preserve">Be </w:t>
      </w:r>
      <w:r w:rsidR="004B4F8A" w:rsidRPr="00E847CF">
        <w:rPr>
          <w:rFonts w:ascii="Arial" w:hAnsi="Arial" w:cs="Arial"/>
          <w:b/>
          <w:lang w:val="en-CA"/>
        </w:rPr>
        <w:t>Specific:</w:t>
      </w:r>
      <w:r w:rsidR="004B4F8A" w:rsidRPr="00E847CF">
        <w:rPr>
          <w:rFonts w:ascii="Arial" w:hAnsi="Arial" w:cs="Arial"/>
          <w:lang w:val="en-CA"/>
        </w:rPr>
        <w:t xml:space="preserve"> </w:t>
      </w:r>
      <w:r w:rsidR="00AE5E47" w:rsidRPr="00E847CF">
        <w:rPr>
          <w:rFonts w:ascii="Arial" w:hAnsi="Arial" w:cs="Arial"/>
          <w:lang w:val="en-CA"/>
        </w:rPr>
        <w:t>T</w:t>
      </w:r>
      <w:r w:rsidR="00EB39E5" w:rsidRPr="00E847CF">
        <w:rPr>
          <w:rFonts w:ascii="Arial" w:hAnsi="Arial" w:cs="Arial"/>
          <w:lang w:val="en-CA"/>
        </w:rPr>
        <w:t>o improve the learner’s competence</w:t>
      </w:r>
      <w:r w:rsidR="00593E2D" w:rsidRPr="00E847CF">
        <w:rPr>
          <w:rFonts w:ascii="Arial" w:hAnsi="Arial" w:cs="Arial"/>
          <w:lang w:val="en-CA"/>
        </w:rPr>
        <w:t>,</w:t>
      </w:r>
      <w:r w:rsidR="00EB39E5" w:rsidRPr="00E847CF">
        <w:rPr>
          <w:rFonts w:ascii="Arial" w:hAnsi="Arial" w:cs="Arial"/>
          <w:lang w:val="en-CA"/>
        </w:rPr>
        <w:t xml:space="preserve"> the feedback must be very specific, even </w:t>
      </w:r>
      <w:r w:rsidR="00F35D08" w:rsidRPr="00E847CF">
        <w:rPr>
          <w:rFonts w:ascii="Arial" w:hAnsi="Arial" w:cs="Arial"/>
          <w:lang w:val="en-CA"/>
        </w:rPr>
        <w:t>when it is</w:t>
      </w:r>
      <w:r w:rsidR="00EB39E5" w:rsidRPr="00E847CF">
        <w:rPr>
          <w:rFonts w:ascii="Arial" w:hAnsi="Arial" w:cs="Arial"/>
          <w:lang w:val="en-CA"/>
        </w:rPr>
        <w:t xml:space="preserve"> pos</w:t>
      </w:r>
      <w:r w:rsidR="00F35D08" w:rsidRPr="00E847CF">
        <w:rPr>
          <w:rFonts w:ascii="Arial" w:hAnsi="Arial" w:cs="Arial"/>
          <w:lang w:val="en-CA"/>
        </w:rPr>
        <w:t>itive</w:t>
      </w:r>
      <w:r w:rsidR="00B02BDC" w:rsidRPr="00E847CF">
        <w:rPr>
          <w:rFonts w:ascii="Arial" w:hAnsi="Arial" w:cs="Arial"/>
          <w:lang w:val="en-CA"/>
        </w:rPr>
        <w:t>. L</w:t>
      </w:r>
      <w:r w:rsidR="00963CE3" w:rsidRPr="00E847CF">
        <w:rPr>
          <w:rFonts w:ascii="Arial" w:hAnsi="Arial" w:cs="Arial"/>
          <w:lang w:val="en-CA"/>
        </w:rPr>
        <w:t>earner</w:t>
      </w:r>
      <w:r w:rsidR="00B02BDC" w:rsidRPr="00E847CF">
        <w:rPr>
          <w:rFonts w:ascii="Arial" w:hAnsi="Arial" w:cs="Arial"/>
          <w:lang w:val="en-CA"/>
        </w:rPr>
        <w:t>s need</w:t>
      </w:r>
      <w:r w:rsidR="00963CE3" w:rsidRPr="00E847CF">
        <w:rPr>
          <w:rFonts w:ascii="Arial" w:hAnsi="Arial" w:cs="Arial"/>
          <w:lang w:val="en-CA"/>
        </w:rPr>
        <w:t xml:space="preserve"> to</w:t>
      </w:r>
      <w:r w:rsidR="00EB39E5" w:rsidRPr="00E847CF">
        <w:rPr>
          <w:rFonts w:ascii="Arial" w:hAnsi="Arial" w:cs="Arial"/>
          <w:lang w:val="en-CA"/>
        </w:rPr>
        <w:t xml:space="preserve"> know exactly what </w:t>
      </w:r>
      <w:r w:rsidR="00B02BDC" w:rsidRPr="00E847CF">
        <w:rPr>
          <w:rFonts w:ascii="Arial" w:hAnsi="Arial" w:cs="Arial"/>
          <w:lang w:val="en-CA"/>
        </w:rPr>
        <w:t>they are</w:t>
      </w:r>
      <w:r w:rsidR="00EB39E5" w:rsidRPr="00E847CF">
        <w:rPr>
          <w:rFonts w:ascii="Arial" w:hAnsi="Arial" w:cs="Arial"/>
          <w:lang w:val="en-CA"/>
        </w:rPr>
        <w:t xml:space="preserve"> doing </w:t>
      </w:r>
      <w:r w:rsidR="00B02BDC" w:rsidRPr="00E847CF">
        <w:rPr>
          <w:rFonts w:ascii="Arial" w:hAnsi="Arial" w:cs="Arial"/>
          <w:lang w:val="en-CA"/>
        </w:rPr>
        <w:t>to help or hinder</w:t>
      </w:r>
      <w:r w:rsidR="00EB39E5" w:rsidRPr="00E847CF">
        <w:rPr>
          <w:rFonts w:ascii="Arial" w:hAnsi="Arial" w:cs="Arial"/>
          <w:lang w:val="en-CA"/>
        </w:rPr>
        <w:t xml:space="preserve"> t</w:t>
      </w:r>
      <w:r w:rsidR="00F43AB0" w:rsidRPr="00E847CF">
        <w:rPr>
          <w:rFonts w:ascii="Arial" w:hAnsi="Arial" w:cs="Arial"/>
          <w:lang w:val="en-CA"/>
        </w:rPr>
        <w:t>he achievement of the</w:t>
      </w:r>
      <w:r w:rsidR="00B02BDC" w:rsidRPr="00E847CF">
        <w:rPr>
          <w:rFonts w:ascii="Arial" w:hAnsi="Arial" w:cs="Arial"/>
          <w:lang w:val="en-CA"/>
        </w:rPr>
        <w:t>ir</w:t>
      </w:r>
      <w:r w:rsidR="00F43AB0" w:rsidRPr="00E847CF">
        <w:rPr>
          <w:rFonts w:ascii="Arial" w:hAnsi="Arial" w:cs="Arial"/>
          <w:lang w:val="en-CA"/>
        </w:rPr>
        <w:t xml:space="preserve"> objective</w:t>
      </w:r>
      <w:r w:rsidR="00B02BDC" w:rsidRPr="00E847CF">
        <w:rPr>
          <w:rFonts w:ascii="Arial" w:hAnsi="Arial" w:cs="Arial"/>
          <w:lang w:val="en-CA"/>
        </w:rPr>
        <w:t>s</w:t>
      </w:r>
      <w:r w:rsidR="00FD4A1C" w:rsidRPr="00E847CF">
        <w:rPr>
          <w:rFonts w:ascii="Arial" w:hAnsi="Arial" w:cs="Arial"/>
          <w:lang w:val="en-CA"/>
        </w:rPr>
        <w:t>.</w:t>
      </w:r>
    </w:p>
    <w:p w14:paraId="3731EA9E" w14:textId="071A660E" w:rsidR="00963CE3" w:rsidRPr="00E847CF" w:rsidRDefault="005B4493" w:rsidP="005B4493">
      <w:pPr>
        <w:pStyle w:val="ListParagraph"/>
        <w:numPr>
          <w:ilvl w:val="0"/>
          <w:numId w:val="9"/>
        </w:numPr>
        <w:ind w:left="357" w:hanging="357"/>
        <w:contextualSpacing w:val="0"/>
        <w:rPr>
          <w:rFonts w:ascii="Arial" w:hAnsi="Arial" w:cs="Arial"/>
          <w:lang w:val="en-CA"/>
        </w:rPr>
      </w:pPr>
      <w:r w:rsidRPr="00E847CF">
        <w:rPr>
          <w:rFonts w:ascii="Arial" w:hAnsi="Arial" w:cs="Arial"/>
          <w:b/>
          <w:lang w:val="en-CA"/>
        </w:rPr>
        <w:t>Describe your personal experience:</w:t>
      </w:r>
      <w:r w:rsidRPr="00E847CF">
        <w:rPr>
          <w:rFonts w:ascii="Arial" w:hAnsi="Arial" w:cs="Arial"/>
          <w:lang w:val="en-CA"/>
        </w:rPr>
        <w:t xml:space="preserve"> </w:t>
      </w:r>
      <w:r w:rsidR="00963CE3" w:rsidRPr="00E847CF">
        <w:rPr>
          <w:rFonts w:ascii="Arial" w:hAnsi="Arial" w:cs="Arial"/>
          <w:lang w:val="en-CA"/>
        </w:rPr>
        <w:t xml:space="preserve">The feedback should describe the experience or feelings of the person offering it. It should consist of </w:t>
      </w:r>
      <w:r w:rsidR="00F35D08" w:rsidRPr="00E847CF">
        <w:rPr>
          <w:rFonts w:ascii="Arial" w:hAnsi="Arial" w:cs="Arial"/>
          <w:lang w:val="en-CA"/>
        </w:rPr>
        <w:t xml:space="preserve">clear descriptions, </w:t>
      </w:r>
      <w:r w:rsidR="00963CE3" w:rsidRPr="00E847CF">
        <w:rPr>
          <w:rFonts w:ascii="Arial" w:hAnsi="Arial" w:cs="Arial"/>
          <w:lang w:val="en-CA"/>
        </w:rPr>
        <w:t xml:space="preserve">relevant information, and should not </w:t>
      </w:r>
      <w:r w:rsidR="003E1699" w:rsidRPr="00E847CF">
        <w:rPr>
          <w:rFonts w:ascii="Arial" w:hAnsi="Arial" w:cs="Arial"/>
          <w:lang w:val="en-CA"/>
        </w:rPr>
        <w:t>contain</w:t>
      </w:r>
      <w:r w:rsidR="00963CE3" w:rsidRPr="00E847CF">
        <w:rPr>
          <w:rFonts w:ascii="Arial" w:hAnsi="Arial" w:cs="Arial"/>
          <w:lang w:val="en-CA"/>
        </w:rPr>
        <w:t xml:space="preserve"> evaluation or advice</w:t>
      </w:r>
      <w:r w:rsidR="00FD4A1C" w:rsidRPr="00E847CF">
        <w:rPr>
          <w:rFonts w:ascii="Arial" w:hAnsi="Arial" w:cs="Arial"/>
          <w:lang w:val="en-CA"/>
        </w:rPr>
        <w:t>.</w:t>
      </w:r>
      <w:r w:rsidR="00963CE3" w:rsidRPr="00E847CF">
        <w:rPr>
          <w:rFonts w:ascii="Arial" w:hAnsi="Arial" w:cs="Arial"/>
          <w:lang w:val="en-CA"/>
        </w:rPr>
        <w:t xml:space="preserve"> </w:t>
      </w:r>
      <w:r w:rsidR="00FD4A1C" w:rsidRPr="00E847CF">
        <w:rPr>
          <w:rFonts w:ascii="Arial" w:hAnsi="Arial" w:cs="Arial"/>
          <w:lang w:val="en-CA"/>
        </w:rPr>
        <w:t>The experience of the behaviour should be expressed using “I” (‘When you said…, I thought you were…, and I felt…’).</w:t>
      </w:r>
    </w:p>
    <w:p w14:paraId="2524828A" w14:textId="7A4BC9BB" w:rsidR="00EB39E5" w:rsidRPr="00E847CF" w:rsidRDefault="00963CE3" w:rsidP="005B4493">
      <w:pPr>
        <w:pStyle w:val="ListParagraph"/>
        <w:numPr>
          <w:ilvl w:val="0"/>
          <w:numId w:val="9"/>
        </w:numPr>
        <w:ind w:left="357" w:hanging="357"/>
        <w:contextualSpacing w:val="0"/>
        <w:rPr>
          <w:rFonts w:ascii="Arial" w:hAnsi="Arial" w:cs="Arial"/>
          <w:lang w:val="en-CA"/>
        </w:rPr>
      </w:pPr>
      <w:r w:rsidRPr="00E847CF">
        <w:rPr>
          <w:rFonts w:ascii="Arial" w:hAnsi="Arial" w:cs="Arial"/>
          <w:b/>
          <w:lang w:val="en-CA"/>
        </w:rPr>
        <w:t>Focus on Behaviour:</w:t>
      </w:r>
      <w:r w:rsidR="00B02BDC" w:rsidRPr="00E847CF">
        <w:rPr>
          <w:rFonts w:ascii="Arial" w:hAnsi="Arial" w:cs="Arial"/>
          <w:lang w:val="en-CA"/>
        </w:rPr>
        <w:t xml:space="preserve"> Refer to what </w:t>
      </w:r>
      <w:r w:rsidRPr="00E847CF">
        <w:rPr>
          <w:rFonts w:ascii="Arial" w:hAnsi="Arial" w:cs="Arial"/>
          <w:lang w:val="en-CA"/>
        </w:rPr>
        <w:t>learner</w:t>
      </w:r>
      <w:r w:rsidR="00B02BDC" w:rsidRPr="00E847CF">
        <w:rPr>
          <w:rFonts w:ascii="Arial" w:hAnsi="Arial" w:cs="Arial"/>
          <w:lang w:val="en-CA"/>
        </w:rPr>
        <w:t>s do or say instead of what they are</w:t>
      </w:r>
      <w:r w:rsidRPr="00E847CF">
        <w:rPr>
          <w:rFonts w:ascii="Arial" w:hAnsi="Arial" w:cs="Arial"/>
          <w:lang w:val="en-CA"/>
        </w:rPr>
        <w:t>. Focus on behaviours that can be changed, and not on personality traits.</w:t>
      </w:r>
      <w:r w:rsidR="00F34D9A" w:rsidRPr="00E847CF">
        <w:rPr>
          <w:rFonts w:ascii="Arial" w:hAnsi="Arial" w:cs="Arial"/>
          <w:lang w:val="en-CA"/>
        </w:rPr>
        <w:t xml:space="preserve"> Describe observable </w:t>
      </w:r>
      <w:proofErr w:type="gramStart"/>
      <w:r w:rsidR="00F34D9A" w:rsidRPr="00E847CF">
        <w:rPr>
          <w:rFonts w:ascii="Arial" w:hAnsi="Arial" w:cs="Arial"/>
          <w:lang w:val="en-CA"/>
        </w:rPr>
        <w:t>behaviours,</w:t>
      </w:r>
      <w:proofErr w:type="gramEnd"/>
      <w:r w:rsidR="00F34D9A" w:rsidRPr="00E847CF">
        <w:rPr>
          <w:rFonts w:ascii="Arial" w:hAnsi="Arial" w:cs="Arial"/>
          <w:lang w:val="en-CA"/>
        </w:rPr>
        <w:t xml:space="preserve"> avoid drawing conclusions or ascribing intent.</w:t>
      </w:r>
    </w:p>
    <w:p w14:paraId="441A151B" w14:textId="753BD024" w:rsidR="00963CE3" w:rsidRPr="00E847CF" w:rsidRDefault="00461E9E" w:rsidP="005B4493">
      <w:pPr>
        <w:pStyle w:val="ListParagraph"/>
        <w:numPr>
          <w:ilvl w:val="0"/>
          <w:numId w:val="9"/>
        </w:numPr>
        <w:ind w:left="357" w:hanging="357"/>
        <w:contextualSpacing w:val="0"/>
        <w:rPr>
          <w:rFonts w:ascii="Arial" w:hAnsi="Arial" w:cs="Arial"/>
          <w:lang w:val="en-CA"/>
        </w:rPr>
      </w:pPr>
      <w:r w:rsidRPr="00E847CF">
        <w:rPr>
          <w:rFonts w:ascii="Arial" w:hAnsi="Arial" w:cs="Arial"/>
          <w:b/>
          <w:lang w:val="en-CA"/>
        </w:rPr>
        <w:t>Encourag</w:t>
      </w:r>
      <w:r w:rsidR="00F34D9A" w:rsidRPr="00E847CF">
        <w:rPr>
          <w:rFonts w:ascii="Arial" w:hAnsi="Arial" w:cs="Arial"/>
          <w:b/>
          <w:lang w:val="en-CA"/>
        </w:rPr>
        <w:t>e</w:t>
      </w:r>
      <w:r w:rsidR="00FD4A1C" w:rsidRPr="00E847CF">
        <w:rPr>
          <w:rFonts w:ascii="Arial" w:hAnsi="Arial" w:cs="Arial"/>
          <w:b/>
          <w:lang w:val="en-CA"/>
        </w:rPr>
        <w:t xml:space="preserve"> Reflection:</w:t>
      </w:r>
      <w:r w:rsidR="00FD4A1C" w:rsidRPr="00E847CF">
        <w:rPr>
          <w:rFonts w:ascii="Arial" w:hAnsi="Arial" w:cs="Arial"/>
          <w:lang w:val="en-CA"/>
        </w:rPr>
        <w:t xml:space="preserve"> Feedback should include open questions that encourage reflection on possible alternatives or solutions. </w:t>
      </w:r>
      <w:r w:rsidRPr="00E847CF">
        <w:rPr>
          <w:rFonts w:ascii="Arial" w:hAnsi="Arial" w:cs="Arial"/>
          <w:lang w:val="en-CA"/>
        </w:rPr>
        <w:t>Some open questions can include: “Did it go as planned? Why/why not?” “If you were to do it again, what would you repeat and what would you do differently?” “What did you learn from this experience?”</w:t>
      </w:r>
    </w:p>
    <w:p w14:paraId="65147716" w14:textId="441E195C" w:rsidR="00461E9E" w:rsidRPr="00E847CF" w:rsidRDefault="00461E9E" w:rsidP="005B4493">
      <w:pPr>
        <w:pStyle w:val="ListParagraph"/>
        <w:numPr>
          <w:ilvl w:val="0"/>
          <w:numId w:val="9"/>
        </w:numPr>
        <w:ind w:left="357" w:hanging="357"/>
        <w:contextualSpacing w:val="0"/>
        <w:rPr>
          <w:rFonts w:ascii="Arial" w:hAnsi="Arial" w:cs="Arial"/>
          <w:lang w:val="en-CA"/>
        </w:rPr>
      </w:pPr>
      <w:r w:rsidRPr="00E847CF">
        <w:rPr>
          <w:rFonts w:ascii="Arial" w:hAnsi="Arial" w:cs="Arial"/>
          <w:b/>
          <w:lang w:val="en-CA"/>
        </w:rPr>
        <w:t>Time</w:t>
      </w:r>
      <w:r w:rsidR="00F34D9A" w:rsidRPr="00E847CF">
        <w:rPr>
          <w:rFonts w:ascii="Arial" w:hAnsi="Arial" w:cs="Arial"/>
          <w:b/>
          <w:lang w:val="en-CA"/>
        </w:rPr>
        <w:t xml:space="preserve"> it Right</w:t>
      </w:r>
      <w:r w:rsidRPr="00E847CF">
        <w:rPr>
          <w:rFonts w:ascii="Arial" w:hAnsi="Arial" w:cs="Arial"/>
          <w:b/>
          <w:lang w:val="en-CA"/>
        </w:rPr>
        <w:t>:</w:t>
      </w:r>
      <w:r w:rsidR="003E1699" w:rsidRPr="00E847CF">
        <w:rPr>
          <w:rFonts w:ascii="Arial" w:hAnsi="Arial" w:cs="Arial"/>
          <w:lang w:val="en-CA"/>
        </w:rPr>
        <w:t xml:space="preserve"> Although not always possible, </w:t>
      </w:r>
      <w:r w:rsidRPr="00E847CF">
        <w:rPr>
          <w:rFonts w:ascii="Arial" w:hAnsi="Arial" w:cs="Arial"/>
          <w:lang w:val="en-CA"/>
        </w:rPr>
        <w:t xml:space="preserve">feedback </w:t>
      </w:r>
      <w:r w:rsidR="00F35D08" w:rsidRPr="00E847CF">
        <w:rPr>
          <w:rFonts w:ascii="Arial" w:hAnsi="Arial" w:cs="Arial"/>
          <w:lang w:val="en-CA"/>
        </w:rPr>
        <w:t xml:space="preserve">offered immediately following an event </w:t>
      </w:r>
      <w:r w:rsidRPr="00E847CF">
        <w:rPr>
          <w:rFonts w:ascii="Arial" w:hAnsi="Arial" w:cs="Arial"/>
          <w:lang w:val="en-CA"/>
        </w:rPr>
        <w:t xml:space="preserve">is usually most useful. </w:t>
      </w:r>
      <w:r w:rsidR="00EB0E9A" w:rsidRPr="00E847CF">
        <w:rPr>
          <w:rFonts w:ascii="Arial" w:hAnsi="Arial" w:cs="Arial"/>
          <w:lang w:val="en-CA"/>
        </w:rPr>
        <w:t xml:space="preserve">It is important to </w:t>
      </w:r>
      <w:r w:rsidR="003450FD" w:rsidRPr="00E847CF">
        <w:rPr>
          <w:rFonts w:ascii="Arial" w:hAnsi="Arial" w:cs="Arial"/>
          <w:lang w:val="en-CA"/>
        </w:rPr>
        <w:t>ask</w:t>
      </w:r>
      <w:r w:rsidR="00EB0E9A" w:rsidRPr="00E847CF">
        <w:rPr>
          <w:rFonts w:ascii="Arial" w:hAnsi="Arial" w:cs="Arial"/>
          <w:lang w:val="en-CA"/>
        </w:rPr>
        <w:t xml:space="preserve"> the recipient to ensure that it is </w:t>
      </w:r>
      <w:r w:rsidR="003450FD" w:rsidRPr="00E847CF">
        <w:rPr>
          <w:rFonts w:ascii="Arial" w:hAnsi="Arial" w:cs="Arial"/>
          <w:lang w:val="en-CA"/>
        </w:rPr>
        <w:t xml:space="preserve">an appropriate time to provide </w:t>
      </w:r>
      <w:r w:rsidR="00EB0E9A" w:rsidRPr="00E847CF">
        <w:rPr>
          <w:rFonts w:ascii="Arial" w:hAnsi="Arial" w:cs="Arial"/>
          <w:lang w:val="en-CA"/>
        </w:rPr>
        <w:t>feedback.</w:t>
      </w:r>
      <w:r w:rsidR="003450FD" w:rsidRPr="00E847CF">
        <w:rPr>
          <w:rFonts w:ascii="Arial" w:hAnsi="Arial" w:cs="Arial"/>
          <w:lang w:val="en-CA"/>
        </w:rPr>
        <w:t xml:space="preserve"> If they are very busy, tired, or under a lot of stress</w:t>
      </w:r>
      <w:r w:rsidR="002260A9" w:rsidRPr="00E847CF">
        <w:rPr>
          <w:rFonts w:ascii="Arial" w:hAnsi="Arial" w:cs="Arial"/>
          <w:lang w:val="en-CA"/>
        </w:rPr>
        <w:t>,</w:t>
      </w:r>
      <w:r w:rsidR="003450FD" w:rsidRPr="00E847CF">
        <w:rPr>
          <w:rFonts w:ascii="Arial" w:hAnsi="Arial" w:cs="Arial"/>
          <w:lang w:val="en-CA"/>
        </w:rPr>
        <w:t xml:space="preserve"> it may be more appropriate to wait until they are more relaxed and receptive to hearing your ideas. </w:t>
      </w:r>
      <w:r w:rsidR="00EB0E9A" w:rsidRPr="00E847CF">
        <w:rPr>
          <w:rFonts w:ascii="Arial" w:hAnsi="Arial" w:cs="Arial"/>
          <w:lang w:val="en-CA"/>
        </w:rPr>
        <w:t xml:space="preserve"> </w:t>
      </w:r>
    </w:p>
    <w:p w14:paraId="22B20FAB" w14:textId="4084EDCF" w:rsidR="00F34D9A" w:rsidRPr="00E847CF" w:rsidRDefault="00461E9E" w:rsidP="005B4493">
      <w:pPr>
        <w:pStyle w:val="ListParagraph"/>
        <w:numPr>
          <w:ilvl w:val="0"/>
          <w:numId w:val="9"/>
        </w:numPr>
        <w:ind w:left="357" w:hanging="357"/>
        <w:contextualSpacing w:val="0"/>
        <w:rPr>
          <w:rFonts w:ascii="Arial" w:hAnsi="Arial" w:cs="Arial"/>
          <w:lang w:val="en-CA"/>
        </w:rPr>
      </w:pPr>
      <w:r w:rsidRPr="00E847CF">
        <w:rPr>
          <w:rFonts w:ascii="Arial" w:hAnsi="Arial" w:cs="Arial"/>
          <w:b/>
          <w:lang w:val="en-CA"/>
        </w:rPr>
        <w:t>Lea</w:t>
      </w:r>
      <w:r w:rsidR="00F34D9A" w:rsidRPr="00E847CF">
        <w:rPr>
          <w:rFonts w:ascii="Arial" w:hAnsi="Arial" w:cs="Arial"/>
          <w:b/>
          <w:lang w:val="en-CA"/>
        </w:rPr>
        <w:t>d</w:t>
      </w:r>
      <w:r w:rsidRPr="00E847CF">
        <w:rPr>
          <w:rFonts w:ascii="Arial" w:hAnsi="Arial" w:cs="Arial"/>
          <w:b/>
          <w:lang w:val="en-CA"/>
        </w:rPr>
        <w:t xml:space="preserve"> to Action:</w:t>
      </w:r>
      <w:r w:rsidRPr="00E847CF">
        <w:rPr>
          <w:rFonts w:ascii="Arial" w:hAnsi="Arial" w:cs="Arial"/>
          <w:lang w:val="en-CA"/>
        </w:rPr>
        <w:t xml:space="preserve"> </w:t>
      </w:r>
      <w:r w:rsidR="00A30993" w:rsidRPr="00E847CF">
        <w:rPr>
          <w:rFonts w:ascii="Arial" w:hAnsi="Arial" w:cs="Arial"/>
          <w:lang w:val="en-CA"/>
        </w:rPr>
        <w:t xml:space="preserve">Effective feedback should contain useful information that can lead to specific and concrete actions. </w:t>
      </w:r>
      <w:r w:rsidR="001E686A" w:rsidRPr="00E847CF">
        <w:rPr>
          <w:rFonts w:ascii="Arial" w:hAnsi="Arial" w:cs="Arial"/>
          <w:lang w:val="en-CA"/>
        </w:rPr>
        <w:t>F</w:t>
      </w:r>
      <w:r w:rsidR="00D1058E" w:rsidRPr="00E847CF">
        <w:rPr>
          <w:rFonts w:ascii="Arial" w:hAnsi="Arial" w:cs="Arial"/>
          <w:lang w:val="en-CA"/>
        </w:rPr>
        <w:t>eedback should be linked to the lea</w:t>
      </w:r>
      <w:r w:rsidR="00B02BDC" w:rsidRPr="00E847CF">
        <w:rPr>
          <w:rFonts w:ascii="Arial" w:hAnsi="Arial" w:cs="Arial"/>
          <w:lang w:val="en-CA"/>
        </w:rPr>
        <w:t>rner’s professional development</w:t>
      </w:r>
      <w:r w:rsidR="00D1058E" w:rsidRPr="00E847CF">
        <w:rPr>
          <w:rFonts w:ascii="Arial" w:hAnsi="Arial" w:cs="Arial"/>
          <w:lang w:val="en-CA"/>
        </w:rPr>
        <w:t xml:space="preserve"> and encourage actions</w:t>
      </w:r>
      <w:r w:rsidR="00B02BDC" w:rsidRPr="00E847CF">
        <w:rPr>
          <w:rFonts w:ascii="Arial" w:hAnsi="Arial" w:cs="Arial"/>
          <w:lang w:val="en-CA"/>
        </w:rPr>
        <w:t xml:space="preserve"> that will</w:t>
      </w:r>
      <w:r w:rsidR="00D1058E" w:rsidRPr="00E847CF">
        <w:rPr>
          <w:rFonts w:ascii="Arial" w:hAnsi="Arial" w:cs="Arial"/>
          <w:lang w:val="en-CA"/>
        </w:rPr>
        <w:t xml:space="preserve"> help achieve the</w:t>
      </w:r>
      <w:r w:rsidR="002260A9" w:rsidRPr="00E847CF">
        <w:rPr>
          <w:rFonts w:ascii="Arial" w:hAnsi="Arial" w:cs="Arial"/>
          <w:lang w:val="en-CA"/>
        </w:rPr>
        <w:t>ir</w:t>
      </w:r>
      <w:r w:rsidR="00D1058E" w:rsidRPr="00E847CF">
        <w:rPr>
          <w:rFonts w:ascii="Arial" w:hAnsi="Arial" w:cs="Arial"/>
          <w:lang w:val="en-CA"/>
        </w:rPr>
        <w:t xml:space="preserve"> learning objectives.</w:t>
      </w:r>
    </w:p>
    <w:p w14:paraId="2E1A33F8" w14:textId="77777777" w:rsidR="00101D38" w:rsidRDefault="00F34D9A" w:rsidP="005B4493">
      <w:pPr>
        <w:pStyle w:val="ListParagraph"/>
        <w:numPr>
          <w:ilvl w:val="0"/>
          <w:numId w:val="9"/>
        </w:numPr>
        <w:ind w:left="357" w:hanging="357"/>
        <w:contextualSpacing w:val="0"/>
        <w:rPr>
          <w:rFonts w:ascii="Arial" w:hAnsi="Arial" w:cs="Arial"/>
          <w:lang w:val="en-CA" w:eastAsia="ja-JP"/>
        </w:rPr>
      </w:pPr>
      <w:r w:rsidRPr="00E847CF">
        <w:rPr>
          <w:rFonts w:ascii="Arial" w:hAnsi="Arial" w:cs="Arial"/>
          <w:b/>
          <w:lang w:val="en-CA"/>
        </w:rPr>
        <w:t>Avoid Overloading</w:t>
      </w:r>
      <w:r w:rsidR="00D1058E" w:rsidRPr="00E847CF">
        <w:rPr>
          <w:rFonts w:ascii="Arial" w:hAnsi="Arial" w:cs="Arial"/>
          <w:b/>
          <w:lang w:val="en-CA"/>
        </w:rPr>
        <w:t>:</w:t>
      </w:r>
      <w:r w:rsidR="00D1058E" w:rsidRPr="00E847CF">
        <w:rPr>
          <w:rFonts w:ascii="Arial" w:hAnsi="Arial" w:cs="Arial"/>
          <w:lang w:val="en-CA"/>
        </w:rPr>
        <w:t xml:space="preserve"> The information shared with lear</w:t>
      </w:r>
      <w:r w:rsidR="001E686A" w:rsidRPr="00E847CF">
        <w:rPr>
          <w:rFonts w:ascii="Arial" w:hAnsi="Arial" w:cs="Arial"/>
          <w:lang w:val="en-CA"/>
        </w:rPr>
        <w:t>ner</w:t>
      </w:r>
      <w:r w:rsidR="00B02BDC" w:rsidRPr="00E847CF">
        <w:rPr>
          <w:rFonts w:ascii="Arial" w:hAnsi="Arial" w:cs="Arial"/>
          <w:lang w:val="en-CA"/>
        </w:rPr>
        <w:t>s</w:t>
      </w:r>
      <w:r w:rsidR="001E686A" w:rsidRPr="00E847CF">
        <w:rPr>
          <w:rFonts w:ascii="Arial" w:hAnsi="Arial" w:cs="Arial"/>
          <w:lang w:val="en-CA"/>
        </w:rPr>
        <w:t xml:space="preserve"> should be appropriate to </w:t>
      </w:r>
      <w:r w:rsidR="00B02BDC" w:rsidRPr="00E847CF">
        <w:rPr>
          <w:rFonts w:ascii="Arial" w:hAnsi="Arial" w:cs="Arial"/>
          <w:lang w:val="en-CA"/>
        </w:rPr>
        <w:t>their</w:t>
      </w:r>
      <w:r w:rsidR="00D1058E" w:rsidRPr="00E847CF">
        <w:rPr>
          <w:rFonts w:ascii="Arial" w:hAnsi="Arial" w:cs="Arial"/>
          <w:lang w:val="en-CA"/>
        </w:rPr>
        <w:t xml:space="preserve"> age, technical knowledge and </w:t>
      </w:r>
      <w:r w:rsidR="001E686A" w:rsidRPr="00E847CF">
        <w:rPr>
          <w:rFonts w:ascii="Arial" w:hAnsi="Arial" w:cs="Arial"/>
          <w:lang w:val="en-CA"/>
        </w:rPr>
        <w:t xml:space="preserve">competence level. The feedback should focus on </w:t>
      </w:r>
      <w:r w:rsidR="00F35D08" w:rsidRPr="00E847CF">
        <w:rPr>
          <w:rFonts w:ascii="Arial" w:hAnsi="Arial" w:cs="Arial"/>
          <w:lang w:val="en-CA"/>
        </w:rPr>
        <w:t xml:space="preserve">no more than </w:t>
      </w:r>
      <w:r w:rsidR="001E686A" w:rsidRPr="00E847CF">
        <w:rPr>
          <w:rFonts w:ascii="Arial" w:hAnsi="Arial" w:cs="Arial"/>
          <w:lang w:val="en-CA"/>
        </w:rPr>
        <w:t xml:space="preserve">2-3 key messages and </w:t>
      </w:r>
      <w:r w:rsidR="00B02BDC" w:rsidRPr="00E847CF">
        <w:rPr>
          <w:rFonts w:ascii="Arial" w:hAnsi="Arial" w:cs="Arial"/>
          <w:lang w:val="en-CA"/>
        </w:rPr>
        <w:t>avoid</w:t>
      </w:r>
      <w:r w:rsidR="001E686A" w:rsidRPr="00E847CF">
        <w:rPr>
          <w:rFonts w:ascii="Arial" w:hAnsi="Arial" w:cs="Arial"/>
          <w:lang w:val="en-CA"/>
        </w:rPr>
        <w:t xml:space="preserve"> too many details.</w:t>
      </w:r>
      <w:r w:rsidR="001E686A" w:rsidRPr="00E847CF">
        <w:rPr>
          <w:rFonts w:ascii="Arial" w:hAnsi="Arial" w:cs="Arial"/>
          <w:lang w:val="en-CA" w:eastAsia="ja-JP"/>
        </w:rPr>
        <w:t xml:space="preserve">  </w:t>
      </w:r>
      <w:r w:rsidR="00D1058E" w:rsidRPr="00E847CF">
        <w:rPr>
          <w:rFonts w:ascii="Arial" w:hAnsi="Arial" w:cs="Arial"/>
          <w:lang w:val="en-CA" w:eastAsia="ja-JP"/>
        </w:rPr>
        <w:t xml:space="preserve"> </w:t>
      </w:r>
    </w:p>
    <w:p w14:paraId="4B79CF59" w14:textId="7118ED4C" w:rsidR="00C85FEF" w:rsidRPr="00E847CF" w:rsidRDefault="00101D38" w:rsidP="00DA75CB">
      <w:pPr>
        <w:pStyle w:val="ListParagraph"/>
        <w:numPr>
          <w:ilvl w:val="0"/>
          <w:numId w:val="9"/>
        </w:numPr>
        <w:spacing w:before="240" w:after="0"/>
        <w:ind w:left="357" w:hanging="357"/>
        <w:contextualSpacing w:val="0"/>
        <w:rPr>
          <w:rFonts w:ascii="Arial" w:hAnsi="Arial" w:cs="Arial"/>
          <w:lang w:val="en-CA" w:eastAsia="ja-JP"/>
        </w:rPr>
      </w:pPr>
      <w:r>
        <w:rPr>
          <w:rFonts w:ascii="Arial" w:hAnsi="Arial" w:cs="Arial"/>
          <w:b/>
          <w:lang w:val="en-CA"/>
        </w:rPr>
        <w:lastRenderedPageBreak/>
        <w:t>Acknowledge the positive:</w:t>
      </w:r>
      <w:r>
        <w:rPr>
          <w:rFonts w:ascii="Arial" w:hAnsi="Arial" w:cs="Arial"/>
          <w:lang w:val="en-CA" w:eastAsia="ja-JP"/>
        </w:rPr>
        <w:t xml:space="preserve"> We tend to focus our feedback on what needs to be changed rather than reinforcing positive behaviours. Studies show that to reinforce participants’ self-esteem and motivation we should provide five positive comments for every constructive </w:t>
      </w:r>
      <w:r w:rsidR="00DA75CB">
        <w:rPr>
          <w:rFonts w:ascii="Arial" w:hAnsi="Arial" w:cs="Arial"/>
          <w:lang w:val="en-CA" w:eastAsia="ja-JP"/>
        </w:rPr>
        <w:t>c</w:t>
      </w:r>
      <w:r>
        <w:rPr>
          <w:rFonts w:ascii="Arial" w:hAnsi="Arial" w:cs="Arial"/>
          <w:lang w:val="en-CA" w:eastAsia="ja-JP"/>
        </w:rPr>
        <w:t xml:space="preserve">omment we offer </w:t>
      </w:r>
      <w:sdt>
        <w:sdtPr>
          <w:rPr>
            <w:rFonts w:ascii="Arial" w:hAnsi="Arial" w:cs="Arial"/>
            <w:lang w:val="en-CA" w:eastAsia="ja-JP"/>
          </w:rPr>
          <w:id w:val="861021613"/>
          <w:citation/>
        </w:sdtPr>
        <w:sdtEndPr/>
        <w:sdtContent>
          <w:r>
            <w:rPr>
              <w:rFonts w:ascii="Arial" w:hAnsi="Arial" w:cs="Arial"/>
              <w:lang w:val="en-CA" w:eastAsia="ja-JP"/>
            </w:rPr>
            <w:fldChar w:fldCharType="begin"/>
          </w:r>
          <w:r>
            <w:rPr>
              <w:rFonts w:ascii="Arial" w:hAnsi="Arial" w:cs="Arial"/>
              <w:lang w:eastAsia="ja-JP"/>
            </w:rPr>
            <w:instrText xml:space="preserve"> CITATION Zen13 \l 1033 </w:instrText>
          </w:r>
          <w:r>
            <w:rPr>
              <w:rFonts w:ascii="Arial" w:hAnsi="Arial" w:cs="Arial"/>
              <w:lang w:val="en-CA" w:eastAsia="ja-JP"/>
            </w:rPr>
            <w:fldChar w:fldCharType="separate"/>
          </w:r>
          <w:r w:rsidRPr="00101D38">
            <w:rPr>
              <w:rFonts w:ascii="Arial" w:hAnsi="Arial" w:cs="Arial"/>
              <w:noProof/>
              <w:lang w:eastAsia="ja-JP"/>
            </w:rPr>
            <w:t>(Zenger &amp; Folkman, 2013)</w:t>
          </w:r>
          <w:r>
            <w:rPr>
              <w:rFonts w:ascii="Arial" w:hAnsi="Arial" w:cs="Arial"/>
              <w:lang w:val="en-CA" w:eastAsia="ja-JP"/>
            </w:rPr>
            <w:fldChar w:fldCharType="end"/>
          </w:r>
        </w:sdtContent>
      </w:sdt>
      <w:r>
        <w:rPr>
          <w:rFonts w:ascii="Arial" w:hAnsi="Arial" w:cs="Arial"/>
          <w:lang w:val="en-CA" w:eastAsia="ja-JP"/>
        </w:rPr>
        <w:t xml:space="preserve">. </w:t>
      </w:r>
      <w:r w:rsidR="00C85FEF" w:rsidRPr="00E847CF">
        <w:rPr>
          <w:rFonts w:ascii="Arial" w:hAnsi="Arial" w:cs="Arial"/>
          <w:lang w:val="en-CA" w:eastAsia="ja-JP"/>
        </w:rPr>
        <w:tab/>
      </w:r>
    </w:p>
    <w:p w14:paraId="03FD29E1" w14:textId="058DAB6C" w:rsidR="00EB0E9A" w:rsidRPr="00E847CF" w:rsidRDefault="005B4493" w:rsidP="00DA75CB">
      <w:pPr>
        <w:pStyle w:val="Heading1"/>
        <w:spacing w:before="240" w:after="240"/>
        <w:rPr>
          <w:b w:val="0"/>
          <w:sz w:val="22"/>
          <w:szCs w:val="22"/>
          <w:lang w:val="en-CA"/>
        </w:rPr>
      </w:pPr>
      <w:r w:rsidRPr="00E847CF">
        <w:rPr>
          <w:b w:val="0"/>
          <w:sz w:val="22"/>
          <w:szCs w:val="22"/>
          <w:lang w:val="en-CA"/>
        </w:rPr>
        <w:t xml:space="preserve">Below is an example of a trainer providing feedback </w:t>
      </w:r>
      <w:r w:rsidR="003C258C" w:rsidRPr="00E847CF">
        <w:rPr>
          <w:b w:val="0"/>
          <w:sz w:val="22"/>
          <w:szCs w:val="22"/>
          <w:lang w:val="en-CA"/>
        </w:rPr>
        <w:t xml:space="preserve">on a household visit conducted by a </w:t>
      </w:r>
      <w:r w:rsidR="00EB0E9A" w:rsidRPr="00E847CF">
        <w:rPr>
          <w:b w:val="0"/>
          <w:sz w:val="22"/>
          <w:szCs w:val="22"/>
          <w:lang w:val="en-CA"/>
        </w:rPr>
        <w:t xml:space="preserve">small </w:t>
      </w:r>
      <w:r w:rsidR="00E70400" w:rsidRPr="00E847CF">
        <w:rPr>
          <w:b w:val="0"/>
          <w:sz w:val="22"/>
          <w:szCs w:val="22"/>
          <w:lang w:val="en-CA"/>
        </w:rPr>
        <w:t>group of participants.</w:t>
      </w:r>
      <w:r w:rsidR="003C258C" w:rsidRPr="00E847CF">
        <w:rPr>
          <w:b w:val="0"/>
          <w:sz w:val="22"/>
          <w:szCs w:val="22"/>
          <w:lang w:val="en-CA"/>
        </w:rPr>
        <w:t xml:space="preserve"> The objective of the visit was to demonstrate how to check a </w:t>
      </w:r>
      <w:proofErr w:type="spellStart"/>
      <w:r w:rsidR="003C258C" w:rsidRPr="00E847CF">
        <w:rPr>
          <w:b w:val="0"/>
          <w:sz w:val="22"/>
          <w:szCs w:val="22"/>
          <w:lang w:val="en-CA"/>
        </w:rPr>
        <w:t>biosand</w:t>
      </w:r>
      <w:proofErr w:type="spellEnd"/>
      <w:r w:rsidR="003C258C" w:rsidRPr="00E847CF">
        <w:rPr>
          <w:b w:val="0"/>
          <w:sz w:val="22"/>
          <w:szCs w:val="22"/>
          <w:lang w:val="en-CA"/>
        </w:rPr>
        <w:t xml:space="preserve"> filter in the home of an end user. </w:t>
      </w:r>
      <w:r w:rsidR="00EB0E9A" w:rsidRPr="00E847CF">
        <w:rPr>
          <w:b w:val="0"/>
          <w:sz w:val="22"/>
          <w:szCs w:val="22"/>
          <w:lang w:val="en-CA"/>
        </w:rPr>
        <w:t xml:space="preserve"> </w:t>
      </w:r>
      <w:r w:rsidR="00E70400" w:rsidRPr="00E847CF">
        <w:rPr>
          <w:b w:val="0"/>
          <w:sz w:val="22"/>
          <w:szCs w:val="22"/>
          <w:lang w:val="en-CA"/>
        </w:rPr>
        <w:t xml:space="preserve">As you review the </w:t>
      </w:r>
      <w:r w:rsidR="002260A9" w:rsidRPr="00E847CF">
        <w:rPr>
          <w:b w:val="0"/>
          <w:sz w:val="22"/>
          <w:szCs w:val="22"/>
          <w:lang w:val="en-CA"/>
        </w:rPr>
        <w:t>example,</w:t>
      </w:r>
      <w:r w:rsidR="00E70400" w:rsidRPr="00E847CF">
        <w:rPr>
          <w:b w:val="0"/>
          <w:sz w:val="22"/>
          <w:szCs w:val="22"/>
          <w:lang w:val="en-CA"/>
        </w:rPr>
        <w:t xml:space="preserve"> consider how each of the </w:t>
      </w:r>
      <w:r w:rsidR="002260A9" w:rsidRPr="00E847CF">
        <w:rPr>
          <w:b w:val="0"/>
          <w:sz w:val="22"/>
          <w:szCs w:val="22"/>
          <w:lang w:val="en-CA"/>
        </w:rPr>
        <w:t>principles</w:t>
      </w:r>
      <w:r w:rsidR="00E70400" w:rsidRPr="00E847CF">
        <w:rPr>
          <w:b w:val="0"/>
          <w:sz w:val="22"/>
          <w:szCs w:val="22"/>
          <w:lang w:val="en-CA"/>
        </w:rPr>
        <w:t xml:space="preserve"> for providing feedback was applied. </w:t>
      </w:r>
    </w:p>
    <w:tbl>
      <w:tblPr>
        <w:tblStyle w:val="TableGrid"/>
        <w:tblW w:w="0" w:type="auto"/>
        <w:tblLook w:val="04A0" w:firstRow="1" w:lastRow="0" w:firstColumn="1" w:lastColumn="0" w:noHBand="0" w:noVBand="1"/>
      </w:tblPr>
      <w:tblGrid>
        <w:gridCol w:w="2376"/>
        <w:gridCol w:w="7200"/>
      </w:tblGrid>
      <w:tr w:rsidR="003450FD" w:rsidRPr="00E847CF" w14:paraId="4705749B" w14:textId="77777777" w:rsidTr="00B02BDC">
        <w:trPr>
          <w:trHeight w:val="776"/>
        </w:trPr>
        <w:tc>
          <w:tcPr>
            <w:tcW w:w="2376" w:type="dxa"/>
          </w:tcPr>
          <w:p w14:paraId="650268EA" w14:textId="6DBE2D11" w:rsidR="00E70400" w:rsidRPr="00E847CF" w:rsidRDefault="0056314C" w:rsidP="00EB0E9A">
            <w:pPr>
              <w:pStyle w:val="Heading1"/>
              <w:spacing w:before="0"/>
              <w:outlineLvl w:val="0"/>
              <w:rPr>
                <w:b w:val="0"/>
                <w:sz w:val="20"/>
                <w:szCs w:val="20"/>
                <w:lang w:val="en-CA"/>
              </w:rPr>
            </w:pPr>
            <w:r>
              <w:rPr>
                <w:b w:val="0"/>
                <w:sz w:val="20"/>
                <w:szCs w:val="20"/>
                <w:lang w:val="en-CA"/>
              </w:rPr>
              <w:t>O</w:t>
            </w:r>
            <w:r w:rsidR="00E70400" w:rsidRPr="00E847CF">
              <w:rPr>
                <w:b w:val="0"/>
                <w:sz w:val="20"/>
                <w:szCs w:val="20"/>
                <w:lang w:val="en-CA"/>
              </w:rPr>
              <w:t xml:space="preserve">ffer with permission </w:t>
            </w:r>
            <w:r w:rsidR="003450FD" w:rsidRPr="00E847CF">
              <w:rPr>
                <w:b w:val="0"/>
                <w:sz w:val="20"/>
                <w:szCs w:val="20"/>
                <w:lang w:val="en-CA"/>
              </w:rPr>
              <w:t>&amp; Time it right</w:t>
            </w:r>
          </w:p>
        </w:tc>
        <w:tc>
          <w:tcPr>
            <w:tcW w:w="7200" w:type="dxa"/>
          </w:tcPr>
          <w:p w14:paraId="287FB9BE" w14:textId="28C66871" w:rsidR="00E70400" w:rsidRPr="00E847CF" w:rsidRDefault="00E70400" w:rsidP="003450FD">
            <w:pPr>
              <w:pStyle w:val="Heading1"/>
              <w:spacing w:before="0"/>
              <w:outlineLvl w:val="0"/>
              <w:rPr>
                <w:b w:val="0"/>
                <w:i/>
                <w:sz w:val="20"/>
                <w:szCs w:val="20"/>
                <w:lang w:val="en-CA"/>
              </w:rPr>
            </w:pPr>
            <w:r w:rsidRPr="00E847CF">
              <w:rPr>
                <w:b w:val="0"/>
                <w:i/>
                <w:sz w:val="20"/>
                <w:szCs w:val="20"/>
                <w:lang w:val="en-CA"/>
              </w:rPr>
              <w:t xml:space="preserve">We agreed that I would provide you with feedback after you completed </w:t>
            </w:r>
            <w:r w:rsidR="003450FD" w:rsidRPr="00E847CF">
              <w:rPr>
                <w:b w:val="0"/>
                <w:i/>
                <w:sz w:val="20"/>
                <w:szCs w:val="20"/>
                <w:lang w:val="en-CA"/>
              </w:rPr>
              <w:t xml:space="preserve">the household visit. Is now a good time? </w:t>
            </w:r>
            <w:r w:rsidRPr="00E847CF">
              <w:rPr>
                <w:b w:val="0"/>
                <w:i/>
                <w:sz w:val="20"/>
                <w:szCs w:val="20"/>
                <w:lang w:val="en-CA"/>
              </w:rPr>
              <w:t xml:space="preserve"> </w:t>
            </w:r>
          </w:p>
        </w:tc>
      </w:tr>
      <w:tr w:rsidR="003450FD" w:rsidRPr="00E847CF" w14:paraId="12F806CF" w14:textId="77777777" w:rsidTr="00B02BDC">
        <w:trPr>
          <w:trHeight w:val="776"/>
        </w:trPr>
        <w:tc>
          <w:tcPr>
            <w:tcW w:w="2376" w:type="dxa"/>
          </w:tcPr>
          <w:p w14:paraId="37573C32" w14:textId="4D502408" w:rsidR="00E70400" w:rsidRPr="00E847CF" w:rsidRDefault="00841D36" w:rsidP="00EB0E9A">
            <w:pPr>
              <w:pStyle w:val="Heading1"/>
              <w:spacing w:before="0"/>
              <w:outlineLvl w:val="0"/>
              <w:rPr>
                <w:b w:val="0"/>
                <w:sz w:val="20"/>
                <w:szCs w:val="20"/>
                <w:lang w:val="en-CA"/>
              </w:rPr>
            </w:pPr>
            <w:r w:rsidRPr="00E847CF">
              <w:rPr>
                <w:b w:val="0"/>
                <w:sz w:val="20"/>
                <w:szCs w:val="20"/>
                <w:lang w:val="en-CA"/>
              </w:rPr>
              <w:t xml:space="preserve">Link to learning objectives </w:t>
            </w:r>
          </w:p>
        </w:tc>
        <w:tc>
          <w:tcPr>
            <w:tcW w:w="7200" w:type="dxa"/>
          </w:tcPr>
          <w:p w14:paraId="28AD147F" w14:textId="218541CF" w:rsidR="00E70400" w:rsidRPr="00E847CF" w:rsidRDefault="00841D36" w:rsidP="003450FD">
            <w:pPr>
              <w:pStyle w:val="Heading1"/>
              <w:spacing w:before="0"/>
              <w:outlineLvl w:val="0"/>
              <w:rPr>
                <w:b w:val="0"/>
                <w:i/>
                <w:sz w:val="20"/>
                <w:szCs w:val="20"/>
                <w:lang w:val="en-CA"/>
              </w:rPr>
            </w:pPr>
            <w:r w:rsidRPr="00E847CF">
              <w:rPr>
                <w:b w:val="0"/>
                <w:i/>
                <w:sz w:val="20"/>
                <w:szCs w:val="20"/>
                <w:lang w:val="en-CA"/>
              </w:rPr>
              <w:t>As I mentioned</w:t>
            </w:r>
            <w:r w:rsidR="002260A9" w:rsidRPr="00E847CF">
              <w:rPr>
                <w:b w:val="0"/>
                <w:i/>
                <w:sz w:val="20"/>
                <w:szCs w:val="20"/>
                <w:lang w:val="en-CA"/>
              </w:rPr>
              <w:t xml:space="preserve"> earlier,</w:t>
            </w:r>
            <w:r w:rsidRPr="00E847CF">
              <w:rPr>
                <w:b w:val="0"/>
                <w:i/>
                <w:sz w:val="20"/>
                <w:szCs w:val="20"/>
                <w:lang w:val="en-CA"/>
              </w:rPr>
              <w:t xml:space="preserve"> the objective</w:t>
            </w:r>
            <w:r w:rsidR="00E70400" w:rsidRPr="00E847CF">
              <w:rPr>
                <w:b w:val="0"/>
                <w:i/>
                <w:sz w:val="20"/>
                <w:szCs w:val="20"/>
                <w:lang w:val="en-CA"/>
              </w:rPr>
              <w:t xml:space="preserve"> of the </w:t>
            </w:r>
            <w:r w:rsidR="003450FD" w:rsidRPr="00E847CF">
              <w:rPr>
                <w:b w:val="0"/>
                <w:i/>
                <w:sz w:val="20"/>
                <w:szCs w:val="20"/>
                <w:lang w:val="en-CA"/>
              </w:rPr>
              <w:t>exercise</w:t>
            </w:r>
            <w:r w:rsidR="00E70400" w:rsidRPr="00E847CF">
              <w:rPr>
                <w:b w:val="0"/>
                <w:i/>
                <w:sz w:val="20"/>
                <w:szCs w:val="20"/>
                <w:lang w:val="en-CA"/>
              </w:rPr>
              <w:t xml:space="preserve"> was to demonstrate how </w:t>
            </w:r>
            <w:r w:rsidR="00EB0E9A" w:rsidRPr="00E847CF">
              <w:rPr>
                <w:b w:val="0"/>
                <w:i/>
                <w:sz w:val="20"/>
                <w:szCs w:val="20"/>
                <w:lang w:val="en-CA"/>
              </w:rPr>
              <w:t xml:space="preserve">to </w:t>
            </w:r>
            <w:r w:rsidRPr="00E847CF">
              <w:rPr>
                <w:b w:val="0"/>
                <w:i/>
                <w:sz w:val="20"/>
                <w:szCs w:val="20"/>
                <w:lang w:val="en-CA"/>
              </w:rPr>
              <w:t xml:space="preserve">check a </w:t>
            </w:r>
            <w:proofErr w:type="spellStart"/>
            <w:r w:rsidRPr="00E847CF">
              <w:rPr>
                <w:b w:val="0"/>
                <w:i/>
                <w:sz w:val="20"/>
                <w:szCs w:val="20"/>
                <w:lang w:val="en-CA"/>
              </w:rPr>
              <w:t>biosand</w:t>
            </w:r>
            <w:proofErr w:type="spellEnd"/>
            <w:r w:rsidRPr="00E847CF">
              <w:rPr>
                <w:b w:val="0"/>
                <w:i/>
                <w:sz w:val="20"/>
                <w:szCs w:val="20"/>
                <w:lang w:val="en-CA"/>
              </w:rPr>
              <w:t xml:space="preserve"> filter in the home of a user.</w:t>
            </w:r>
            <w:r w:rsidR="00E70400" w:rsidRPr="00E847CF">
              <w:rPr>
                <w:b w:val="0"/>
                <w:i/>
                <w:sz w:val="20"/>
                <w:szCs w:val="20"/>
                <w:lang w:val="en-CA"/>
              </w:rPr>
              <w:t xml:space="preserve">  </w:t>
            </w:r>
          </w:p>
        </w:tc>
      </w:tr>
      <w:tr w:rsidR="003450FD" w:rsidRPr="00E847CF" w14:paraId="3BBCF522" w14:textId="77777777" w:rsidTr="00B02BDC">
        <w:trPr>
          <w:trHeight w:val="776"/>
        </w:trPr>
        <w:tc>
          <w:tcPr>
            <w:tcW w:w="2376" w:type="dxa"/>
          </w:tcPr>
          <w:p w14:paraId="5029EF4B" w14:textId="1683313B" w:rsidR="00E70400" w:rsidRPr="00E847CF" w:rsidRDefault="00841D36" w:rsidP="00EB0E9A">
            <w:pPr>
              <w:pStyle w:val="Heading1"/>
              <w:spacing w:before="0"/>
              <w:outlineLvl w:val="0"/>
              <w:rPr>
                <w:b w:val="0"/>
                <w:sz w:val="20"/>
                <w:szCs w:val="20"/>
                <w:lang w:val="en-CA"/>
              </w:rPr>
            </w:pPr>
            <w:r w:rsidRPr="00E847CF">
              <w:rPr>
                <w:b w:val="0"/>
                <w:sz w:val="20"/>
                <w:szCs w:val="20"/>
                <w:lang w:val="en-CA"/>
              </w:rPr>
              <w:t>Be specific</w:t>
            </w:r>
          </w:p>
        </w:tc>
        <w:tc>
          <w:tcPr>
            <w:tcW w:w="7200" w:type="dxa"/>
          </w:tcPr>
          <w:p w14:paraId="73CDDDA5" w14:textId="36853617" w:rsidR="00E70400" w:rsidRPr="00E847CF" w:rsidRDefault="00CE04B2" w:rsidP="003450FD">
            <w:pPr>
              <w:pStyle w:val="Heading1"/>
              <w:spacing w:before="0"/>
              <w:outlineLvl w:val="0"/>
              <w:rPr>
                <w:b w:val="0"/>
                <w:i/>
                <w:sz w:val="20"/>
                <w:szCs w:val="20"/>
                <w:lang w:val="en-CA"/>
              </w:rPr>
            </w:pPr>
            <w:r w:rsidRPr="00E847CF">
              <w:rPr>
                <w:b w:val="0"/>
                <w:i/>
                <w:sz w:val="20"/>
                <w:szCs w:val="20"/>
                <w:lang w:val="en-CA"/>
              </w:rPr>
              <w:t>Y</w:t>
            </w:r>
            <w:r w:rsidR="00841D36" w:rsidRPr="00E847CF">
              <w:rPr>
                <w:b w:val="0"/>
                <w:i/>
                <w:sz w:val="20"/>
                <w:szCs w:val="20"/>
                <w:lang w:val="en-CA"/>
              </w:rPr>
              <w:t>ou asked the end users effective questions to</w:t>
            </w:r>
            <w:r w:rsidRPr="00E847CF">
              <w:rPr>
                <w:b w:val="0"/>
                <w:i/>
                <w:sz w:val="20"/>
                <w:szCs w:val="20"/>
                <w:lang w:val="en-CA"/>
              </w:rPr>
              <w:t xml:space="preserve"> fi</w:t>
            </w:r>
            <w:r w:rsidR="00EB0E9A" w:rsidRPr="00E847CF">
              <w:rPr>
                <w:b w:val="0"/>
                <w:i/>
                <w:sz w:val="20"/>
                <w:szCs w:val="20"/>
                <w:lang w:val="en-CA"/>
              </w:rPr>
              <w:t>nd</w:t>
            </w:r>
            <w:r w:rsidRPr="00E847CF">
              <w:rPr>
                <w:b w:val="0"/>
                <w:i/>
                <w:sz w:val="20"/>
                <w:szCs w:val="20"/>
                <w:lang w:val="en-CA"/>
              </w:rPr>
              <w:t xml:space="preserve"> out </w:t>
            </w:r>
            <w:r w:rsidR="00EB0E9A" w:rsidRPr="00E847CF">
              <w:rPr>
                <w:b w:val="0"/>
                <w:i/>
                <w:sz w:val="20"/>
                <w:szCs w:val="20"/>
                <w:lang w:val="en-CA"/>
              </w:rPr>
              <w:t xml:space="preserve">about </w:t>
            </w:r>
            <w:r w:rsidR="003450FD" w:rsidRPr="00E847CF">
              <w:rPr>
                <w:b w:val="0"/>
                <w:i/>
                <w:sz w:val="20"/>
                <w:szCs w:val="20"/>
                <w:lang w:val="en-CA"/>
              </w:rPr>
              <w:t xml:space="preserve">how </w:t>
            </w:r>
            <w:r w:rsidRPr="00E847CF">
              <w:rPr>
                <w:b w:val="0"/>
                <w:i/>
                <w:sz w:val="20"/>
                <w:szCs w:val="20"/>
                <w:lang w:val="en-CA"/>
              </w:rPr>
              <w:t>they use the filter</w:t>
            </w:r>
            <w:r w:rsidR="00841D36" w:rsidRPr="00E847CF">
              <w:rPr>
                <w:b w:val="0"/>
                <w:i/>
                <w:sz w:val="20"/>
                <w:szCs w:val="20"/>
                <w:lang w:val="en-CA"/>
              </w:rPr>
              <w:t xml:space="preserve">. </w:t>
            </w:r>
            <w:r w:rsidRPr="00E847CF">
              <w:rPr>
                <w:b w:val="0"/>
                <w:i/>
                <w:sz w:val="20"/>
                <w:szCs w:val="20"/>
                <w:lang w:val="en-CA"/>
              </w:rPr>
              <w:t xml:space="preserve">You also measured the depth of the standing water correctly. </w:t>
            </w:r>
          </w:p>
        </w:tc>
      </w:tr>
      <w:tr w:rsidR="003450FD" w:rsidRPr="00E847CF" w14:paraId="16139D69" w14:textId="77777777" w:rsidTr="00B02BDC">
        <w:trPr>
          <w:trHeight w:val="776"/>
        </w:trPr>
        <w:tc>
          <w:tcPr>
            <w:tcW w:w="2376" w:type="dxa"/>
          </w:tcPr>
          <w:p w14:paraId="5B14EC4C" w14:textId="1B4F34EF" w:rsidR="00E70400" w:rsidRPr="00E847CF" w:rsidRDefault="00841D36" w:rsidP="003450FD">
            <w:pPr>
              <w:pStyle w:val="Heading1"/>
              <w:spacing w:before="0"/>
              <w:outlineLvl w:val="0"/>
              <w:rPr>
                <w:b w:val="0"/>
                <w:sz w:val="20"/>
                <w:szCs w:val="20"/>
                <w:lang w:val="en-CA"/>
              </w:rPr>
            </w:pPr>
            <w:r w:rsidRPr="00E847CF">
              <w:rPr>
                <w:b w:val="0"/>
                <w:sz w:val="20"/>
                <w:szCs w:val="20"/>
                <w:lang w:val="en-CA"/>
              </w:rPr>
              <w:t xml:space="preserve">Describe your personal </w:t>
            </w:r>
            <w:r w:rsidR="003450FD" w:rsidRPr="00E847CF">
              <w:rPr>
                <w:b w:val="0"/>
                <w:sz w:val="20"/>
                <w:szCs w:val="20"/>
                <w:lang w:val="en-CA"/>
              </w:rPr>
              <w:t>experience &amp; focus on behaviour</w:t>
            </w:r>
          </w:p>
        </w:tc>
        <w:tc>
          <w:tcPr>
            <w:tcW w:w="7200" w:type="dxa"/>
          </w:tcPr>
          <w:p w14:paraId="3C372A04" w14:textId="293A9C6B" w:rsidR="00E70400" w:rsidRPr="00E847CF" w:rsidRDefault="00CE04B2" w:rsidP="00EB0E9A">
            <w:pPr>
              <w:pStyle w:val="Heading1"/>
              <w:spacing w:before="0"/>
              <w:outlineLvl w:val="0"/>
              <w:rPr>
                <w:b w:val="0"/>
                <w:i/>
                <w:sz w:val="20"/>
                <w:szCs w:val="20"/>
                <w:lang w:val="en-CA"/>
              </w:rPr>
            </w:pPr>
            <w:r w:rsidRPr="00E847CF">
              <w:rPr>
                <w:b w:val="0"/>
                <w:i/>
                <w:sz w:val="20"/>
                <w:szCs w:val="20"/>
                <w:lang w:val="en-CA"/>
              </w:rPr>
              <w:t>I noticed that when you were measuring the flow rate</w:t>
            </w:r>
            <w:r w:rsidR="002260A9" w:rsidRPr="00E847CF">
              <w:rPr>
                <w:b w:val="0"/>
                <w:i/>
                <w:sz w:val="20"/>
                <w:szCs w:val="20"/>
                <w:lang w:val="en-CA"/>
              </w:rPr>
              <w:t>,</w:t>
            </w:r>
            <w:r w:rsidRPr="00E847CF">
              <w:rPr>
                <w:b w:val="0"/>
                <w:i/>
                <w:sz w:val="20"/>
                <w:szCs w:val="20"/>
                <w:lang w:val="en-CA"/>
              </w:rPr>
              <w:t xml:space="preserve"> you timed for over one minute and you did not use a graduated container. I </w:t>
            </w:r>
            <w:r w:rsidR="00EB0E9A" w:rsidRPr="00E847CF">
              <w:rPr>
                <w:b w:val="0"/>
                <w:i/>
                <w:sz w:val="20"/>
                <w:szCs w:val="20"/>
                <w:lang w:val="en-CA"/>
              </w:rPr>
              <w:t xml:space="preserve">felt concerned that </w:t>
            </w:r>
            <w:r w:rsidRPr="00E847CF">
              <w:rPr>
                <w:b w:val="0"/>
                <w:i/>
                <w:sz w:val="20"/>
                <w:szCs w:val="20"/>
                <w:lang w:val="en-CA"/>
              </w:rPr>
              <w:t xml:space="preserve">you </w:t>
            </w:r>
            <w:r w:rsidR="00EB0E9A" w:rsidRPr="00E847CF">
              <w:rPr>
                <w:b w:val="0"/>
                <w:i/>
                <w:sz w:val="20"/>
                <w:szCs w:val="20"/>
                <w:lang w:val="en-CA"/>
              </w:rPr>
              <w:t xml:space="preserve">may not have </w:t>
            </w:r>
            <w:r w:rsidRPr="00E847CF">
              <w:rPr>
                <w:b w:val="0"/>
                <w:i/>
                <w:sz w:val="20"/>
                <w:szCs w:val="20"/>
                <w:lang w:val="en-CA"/>
              </w:rPr>
              <w:t>measure</w:t>
            </w:r>
            <w:r w:rsidR="00EB0E9A" w:rsidRPr="00E847CF">
              <w:rPr>
                <w:b w:val="0"/>
                <w:i/>
                <w:sz w:val="20"/>
                <w:szCs w:val="20"/>
                <w:lang w:val="en-CA"/>
              </w:rPr>
              <w:t>d</w:t>
            </w:r>
            <w:r w:rsidRPr="00E847CF">
              <w:rPr>
                <w:b w:val="0"/>
                <w:i/>
                <w:sz w:val="20"/>
                <w:szCs w:val="20"/>
                <w:lang w:val="en-CA"/>
              </w:rPr>
              <w:t xml:space="preserve"> the flow rate </w:t>
            </w:r>
            <w:r w:rsidR="00EB0E9A" w:rsidRPr="00E847CF">
              <w:rPr>
                <w:b w:val="0"/>
                <w:i/>
                <w:sz w:val="20"/>
                <w:szCs w:val="20"/>
                <w:lang w:val="en-CA"/>
              </w:rPr>
              <w:t>accurately</w:t>
            </w:r>
            <w:r w:rsidRPr="00E847CF">
              <w:rPr>
                <w:b w:val="0"/>
                <w:i/>
                <w:sz w:val="20"/>
                <w:szCs w:val="20"/>
                <w:lang w:val="en-CA"/>
              </w:rPr>
              <w:t xml:space="preserve">. </w:t>
            </w:r>
          </w:p>
          <w:p w14:paraId="4CB9FC5F" w14:textId="6F58F88A" w:rsidR="003450FD" w:rsidRPr="00E847CF" w:rsidRDefault="003450FD" w:rsidP="003450FD">
            <w:pPr>
              <w:rPr>
                <w:lang w:val="en-CA" w:eastAsia="ja-JP"/>
              </w:rPr>
            </w:pPr>
          </w:p>
        </w:tc>
      </w:tr>
      <w:tr w:rsidR="003450FD" w:rsidRPr="00E847CF" w14:paraId="1D0F78D8" w14:textId="77777777" w:rsidTr="00B02BDC">
        <w:trPr>
          <w:trHeight w:val="776"/>
        </w:trPr>
        <w:tc>
          <w:tcPr>
            <w:tcW w:w="2376" w:type="dxa"/>
          </w:tcPr>
          <w:p w14:paraId="3F7689D2" w14:textId="4FD56E90" w:rsidR="00E70400" w:rsidRPr="00E847CF" w:rsidRDefault="00841D36" w:rsidP="00EB0E9A">
            <w:pPr>
              <w:pStyle w:val="Heading1"/>
              <w:spacing w:before="0"/>
              <w:outlineLvl w:val="0"/>
              <w:rPr>
                <w:b w:val="0"/>
                <w:sz w:val="20"/>
                <w:szCs w:val="20"/>
                <w:lang w:val="en-CA"/>
              </w:rPr>
            </w:pPr>
            <w:r w:rsidRPr="00E847CF">
              <w:rPr>
                <w:b w:val="0"/>
                <w:sz w:val="20"/>
                <w:szCs w:val="20"/>
                <w:lang w:val="en-CA"/>
              </w:rPr>
              <w:t>Encourage reflection</w:t>
            </w:r>
          </w:p>
        </w:tc>
        <w:tc>
          <w:tcPr>
            <w:tcW w:w="7200" w:type="dxa"/>
          </w:tcPr>
          <w:p w14:paraId="31405F59" w14:textId="65C9BA2B" w:rsidR="006920A5" w:rsidRPr="00E847CF" w:rsidRDefault="006920A5" w:rsidP="006920A5">
            <w:pPr>
              <w:pStyle w:val="Heading1"/>
              <w:spacing w:before="0"/>
              <w:outlineLvl w:val="0"/>
              <w:rPr>
                <w:b w:val="0"/>
                <w:i/>
                <w:sz w:val="20"/>
                <w:szCs w:val="20"/>
                <w:lang w:val="en-CA"/>
              </w:rPr>
            </w:pPr>
            <w:r w:rsidRPr="00E847CF">
              <w:rPr>
                <w:b w:val="0"/>
                <w:i/>
                <w:sz w:val="20"/>
                <w:szCs w:val="20"/>
                <w:lang w:val="en-CA"/>
              </w:rPr>
              <w:t>What are some steps you could take to measure the flow rate more accurately?</w:t>
            </w:r>
          </w:p>
          <w:p w14:paraId="06F7EF86" w14:textId="0EBAF525" w:rsidR="006920A5" w:rsidRPr="00101D38" w:rsidRDefault="00101D38" w:rsidP="00101D38">
            <w:pPr>
              <w:pStyle w:val="Heading1"/>
              <w:spacing w:before="0"/>
              <w:outlineLvl w:val="0"/>
              <w:rPr>
                <w:b w:val="0"/>
                <w:i/>
                <w:sz w:val="20"/>
                <w:szCs w:val="20"/>
                <w:lang w:val="en-CA"/>
              </w:rPr>
            </w:pPr>
            <w:r>
              <w:rPr>
                <w:b w:val="0"/>
                <w:i/>
                <w:sz w:val="20"/>
                <w:szCs w:val="20"/>
                <w:lang w:val="en-CA"/>
              </w:rPr>
              <w:t>…Do you think the</w:t>
            </w:r>
            <w:r w:rsidR="006920A5" w:rsidRPr="00101D38">
              <w:rPr>
                <w:b w:val="0"/>
                <w:i/>
                <w:sz w:val="20"/>
                <w:szCs w:val="20"/>
                <w:lang w:val="en-CA"/>
              </w:rPr>
              <w:t xml:space="preserve"> steps we identified are reasonable?</w:t>
            </w:r>
          </w:p>
          <w:p w14:paraId="41921A80" w14:textId="109D4EDB" w:rsidR="00B02BDC" w:rsidRPr="00E847CF" w:rsidRDefault="00B02BDC" w:rsidP="00B02BDC">
            <w:pPr>
              <w:rPr>
                <w:lang w:val="en-CA" w:eastAsia="ja-JP"/>
              </w:rPr>
            </w:pPr>
          </w:p>
        </w:tc>
      </w:tr>
      <w:tr w:rsidR="003450FD" w:rsidRPr="00E847CF" w14:paraId="4CE361BF" w14:textId="77777777" w:rsidTr="00B02BDC">
        <w:trPr>
          <w:trHeight w:val="776"/>
        </w:trPr>
        <w:tc>
          <w:tcPr>
            <w:tcW w:w="2376" w:type="dxa"/>
          </w:tcPr>
          <w:p w14:paraId="2E023D4B" w14:textId="0D969B1F" w:rsidR="00E70400" w:rsidRPr="00E847CF" w:rsidRDefault="00841D36" w:rsidP="00EB0E9A">
            <w:pPr>
              <w:pStyle w:val="Heading1"/>
              <w:spacing w:before="0"/>
              <w:outlineLvl w:val="0"/>
              <w:rPr>
                <w:b w:val="0"/>
                <w:sz w:val="20"/>
                <w:szCs w:val="20"/>
                <w:lang w:val="en-CA"/>
              </w:rPr>
            </w:pPr>
            <w:r w:rsidRPr="00E847CF">
              <w:rPr>
                <w:b w:val="0"/>
                <w:sz w:val="20"/>
                <w:szCs w:val="20"/>
                <w:lang w:val="en-CA"/>
              </w:rPr>
              <w:t xml:space="preserve">Lead to action </w:t>
            </w:r>
          </w:p>
        </w:tc>
        <w:tc>
          <w:tcPr>
            <w:tcW w:w="7200" w:type="dxa"/>
          </w:tcPr>
          <w:p w14:paraId="26F62B2F" w14:textId="7DE6E944" w:rsidR="00E70400" w:rsidRPr="00E847CF" w:rsidRDefault="00CE04B2" w:rsidP="00EB0E9A">
            <w:pPr>
              <w:pStyle w:val="Heading1"/>
              <w:spacing w:before="0"/>
              <w:outlineLvl w:val="0"/>
              <w:rPr>
                <w:b w:val="0"/>
                <w:i/>
                <w:sz w:val="20"/>
                <w:szCs w:val="20"/>
                <w:lang w:val="en-CA"/>
              </w:rPr>
            </w:pPr>
            <w:r w:rsidRPr="00E847CF">
              <w:rPr>
                <w:b w:val="0"/>
                <w:i/>
                <w:sz w:val="20"/>
                <w:szCs w:val="20"/>
                <w:lang w:val="en-CA"/>
              </w:rPr>
              <w:t xml:space="preserve">Where will you get the graduated container and timer? How could you encourage others </w:t>
            </w:r>
            <w:r w:rsidR="00EB0E9A" w:rsidRPr="00E847CF">
              <w:rPr>
                <w:b w:val="0"/>
                <w:i/>
                <w:sz w:val="20"/>
                <w:szCs w:val="20"/>
                <w:lang w:val="en-CA"/>
              </w:rPr>
              <w:t xml:space="preserve">in your organization </w:t>
            </w:r>
            <w:r w:rsidRPr="00E847CF">
              <w:rPr>
                <w:b w:val="0"/>
                <w:i/>
                <w:sz w:val="20"/>
                <w:szCs w:val="20"/>
                <w:lang w:val="en-CA"/>
              </w:rPr>
              <w:t xml:space="preserve">to follow the same procedure? </w:t>
            </w:r>
          </w:p>
        </w:tc>
      </w:tr>
    </w:tbl>
    <w:p w14:paraId="22B29705" w14:textId="3E863E18" w:rsidR="00E976F6" w:rsidRDefault="00DA75CB" w:rsidP="00B30BC5">
      <w:pPr>
        <w:pStyle w:val="Heading1"/>
        <w:rPr>
          <w:sz w:val="22"/>
          <w:szCs w:val="22"/>
          <w:lang w:val="en-CA"/>
        </w:rPr>
      </w:pPr>
      <w:r>
        <w:rPr>
          <w:noProof/>
          <w:lang w:val="en-CA" w:eastAsia="en-CA"/>
        </w:rPr>
        <mc:AlternateContent>
          <mc:Choice Requires="wps">
            <w:drawing>
              <wp:anchor distT="0" distB="0" distL="114300" distR="114300" simplePos="0" relativeHeight="251683840" behindDoc="0" locked="0" layoutInCell="1" allowOverlap="1" wp14:anchorId="5585CC52" wp14:editId="2B9CB64A">
                <wp:simplePos x="2004646" y="6764215"/>
                <wp:positionH relativeFrom="margin">
                  <wp:align>center</wp:align>
                </wp:positionH>
                <wp:positionV relativeFrom="margin">
                  <wp:align>bottom</wp:align>
                </wp:positionV>
                <wp:extent cx="2291080" cy="2045335"/>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2291080" cy="2045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DF8CA0" w14:textId="05F58E7F" w:rsidR="00DA75CB" w:rsidRDefault="00DA75CB">
                            <w:r>
                              <w:rPr>
                                <w:noProof/>
                                <w:lang w:val="en-CA" w:eastAsia="en-CA"/>
                              </w:rPr>
                              <w:drawing>
                                <wp:inline distT="0" distB="0" distL="0" distR="0" wp14:anchorId="386858F5" wp14:editId="343A1D45">
                                  <wp:extent cx="2057400" cy="197090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P3.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7400" cy="19709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27" type="#_x0000_t202" style="position:absolute;margin-left:0;margin-top:0;width:180.4pt;height:161.05pt;z-index:251683840;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" fillcolor="white [3201]" stroked="f" strokeweight=".5pt">
                <v:textbox>
                  <w:txbxContent>
                    <w:p w14:paraId="50DF8CA0" w14:textId="05F58E7F" w:rsidR="00DA75CB" w:rsidRDefault="00DA75CB">
                      <w:r>
                        <w:rPr>
                          <w:noProof/>
                          <w:lang w:val="en-CA" w:eastAsia="en-CA"/>
                        </w:rPr>
                        <w:drawing>
                          <wp:inline distT="0" distB="0" distL="0" distR="0" wp14:anchorId="386858F5" wp14:editId="343A1D45">
                            <wp:extent cx="2057400" cy="197090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P3.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57400" cy="1970904"/>
                                    </a:xfrm>
                                    <a:prstGeom prst="rect">
                                      <a:avLst/>
                                    </a:prstGeom>
                                  </pic:spPr>
                                </pic:pic>
                              </a:graphicData>
                            </a:graphic>
                          </wp:inline>
                        </w:drawing>
                      </w:r>
                    </w:p>
                  </w:txbxContent>
                </v:textbox>
                <w10:wrap type="square" anchorx="margin" anchory="margin"/>
              </v:shape>
            </w:pict>
          </mc:Fallback>
        </mc:AlternateContent>
      </w:r>
    </w:p>
    <w:p w14:paraId="2F222086" w14:textId="700658B6" w:rsidR="00E976F6" w:rsidRDefault="00E976F6">
      <w:pPr>
        <w:rPr>
          <w:rFonts w:ascii="Arial" w:eastAsiaTheme="majorEastAsia" w:hAnsi="Arial" w:cs="Arial"/>
          <w:b/>
          <w:bCs/>
          <w:lang w:val="en-CA" w:eastAsia="ja-JP"/>
        </w:rPr>
      </w:pPr>
      <w:r>
        <w:rPr>
          <w:lang w:val="en-CA"/>
        </w:rPr>
        <w:t xml:space="preserve"> </w:t>
      </w:r>
      <w:r w:rsidR="00DA75CB">
        <w:rPr>
          <w:lang w:val="en-CA"/>
        </w:rPr>
        <w:t xml:space="preserve"> </w:t>
      </w:r>
      <w:r>
        <w:rPr>
          <w:lang w:val="en-CA"/>
        </w:rPr>
        <w:br w:type="page"/>
      </w:r>
    </w:p>
    <w:p w14:paraId="50A9D075" w14:textId="385850D7" w:rsidR="00B30BC5" w:rsidRPr="00E847CF" w:rsidRDefault="009A48B2" w:rsidP="00B30BC5">
      <w:pPr>
        <w:pStyle w:val="Heading1"/>
        <w:rPr>
          <w:sz w:val="22"/>
          <w:szCs w:val="22"/>
          <w:lang w:val="en-CA"/>
        </w:rPr>
      </w:pPr>
      <w:r w:rsidRPr="00E847CF">
        <w:rPr>
          <w:sz w:val="22"/>
          <w:szCs w:val="22"/>
          <w:lang w:val="en-CA"/>
        </w:rPr>
        <w:lastRenderedPageBreak/>
        <w:t>A Model for Giving</w:t>
      </w:r>
      <w:r w:rsidR="00B30BC5" w:rsidRPr="00E847CF">
        <w:rPr>
          <w:sz w:val="22"/>
          <w:szCs w:val="22"/>
          <w:lang w:val="en-CA"/>
        </w:rPr>
        <w:t xml:space="preserve"> Effective Feedback</w:t>
      </w:r>
      <w:r w:rsidR="00C85FEF" w:rsidRPr="00E847CF">
        <w:rPr>
          <w:sz w:val="22"/>
          <w:szCs w:val="22"/>
          <w:lang w:val="en-CA"/>
        </w:rPr>
        <w:tab/>
      </w:r>
      <w:r w:rsidR="00C85FEF" w:rsidRPr="00E847CF">
        <w:rPr>
          <w:sz w:val="22"/>
          <w:szCs w:val="22"/>
          <w:lang w:val="en-CA"/>
        </w:rPr>
        <w:tab/>
      </w:r>
      <w:r w:rsidR="00C85FEF" w:rsidRPr="00E847CF">
        <w:rPr>
          <w:sz w:val="22"/>
          <w:szCs w:val="22"/>
          <w:lang w:val="en-CA"/>
        </w:rPr>
        <w:tab/>
      </w:r>
      <w:r w:rsidR="00C85FEF" w:rsidRPr="00E847CF">
        <w:rPr>
          <w:sz w:val="22"/>
          <w:szCs w:val="22"/>
          <w:lang w:val="en-CA"/>
        </w:rPr>
        <w:tab/>
      </w:r>
    </w:p>
    <w:p w14:paraId="7F956E8E" w14:textId="34028E61" w:rsidR="007025F1" w:rsidRPr="00E847CF" w:rsidRDefault="00D9370A" w:rsidP="007025F1">
      <w:pPr>
        <w:spacing w:after="0"/>
        <w:rPr>
          <w:rFonts w:ascii="Arial" w:hAnsi="Arial" w:cs="Arial"/>
          <w:lang w:val="en-CA" w:eastAsia="ja-JP"/>
        </w:rPr>
      </w:pPr>
      <w:r w:rsidRPr="00E847CF">
        <w:rPr>
          <w:rFonts w:ascii="Arial" w:hAnsi="Arial" w:cs="Arial"/>
          <w:lang w:val="en-CA" w:eastAsia="ja-JP"/>
        </w:rPr>
        <w:t>E</w:t>
      </w:r>
      <w:r w:rsidR="00F43AB0" w:rsidRPr="00E847CF">
        <w:rPr>
          <w:rFonts w:ascii="Arial" w:hAnsi="Arial" w:cs="Arial"/>
          <w:lang w:val="en-CA" w:eastAsia="ja-JP"/>
        </w:rPr>
        <w:t>ffective feedback should</w:t>
      </w:r>
      <w:r w:rsidRPr="00E847CF">
        <w:rPr>
          <w:rFonts w:ascii="Arial" w:hAnsi="Arial" w:cs="Arial"/>
          <w:lang w:val="en-CA" w:eastAsia="ja-JP"/>
        </w:rPr>
        <w:t xml:space="preserve"> help the learner</w:t>
      </w:r>
      <w:r w:rsidR="00F43AB0" w:rsidRPr="00E847CF">
        <w:rPr>
          <w:rFonts w:ascii="Arial" w:hAnsi="Arial" w:cs="Arial"/>
          <w:lang w:val="en-CA" w:eastAsia="ja-JP"/>
        </w:rPr>
        <w:t xml:space="preserve"> answer</w:t>
      </w:r>
      <w:r w:rsidR="007025F1" w:rsidRPr="00E847CF">
        <w:rPr>
          <w:rFonts w:ascii="Arial" w:hAnsi="Arial" w:cs="Arial"/>
          <w:lang w:val="en-CA" w:eastAsia="ja-JP"/>
        </w:rPr>
        <w:t xml:space="preserve"> three questions</w:t>
      </w:r>
      <w:sdt>
        <w:sdtPr>
          <w:rPr>
            <w:rFonts w:ascii="Arial" w:hAnsi="Arial" w:cs="Arial"/>
            <w:lang w:val="en-CA" w:eastAsia="ja-JP"/>
          </w:rPr>
          <w:id w:val="-865216590"/>
          <w:citation/>
        </w:sdtPr>
        <w:sdtEndPr/>
        <w:sdtContent>
          <w:r w:rsidR="007025F1" w:rsidRPr="00E847CF">
            <w:rPr>
              <w:rFonts w:ascii="Arial" w:hAnsi="Arial" w:cs="Arial"/>
              <w:lang w:val="en-CA" w:eastAsia="ja-JP"/>
            </w:rPr>
            <w:fldChar w:fldCharType="begin"/>
          </w:r>
          <w:r w:rsidR="007025F1" w:rsidRPr="00E847CF">
            <w:rPr>
              <w:rFonts w:ascii="Arial" w:hAnsi="Arial" w:cs="Arial"/>
              <w:lang w:val="en-CA" w:eastAsia="ja-JP"/>
            </w:rPr>
            <w:instrText xml:space="preserve"> CITATION Hat07 \l 4105 </w:instrText>
          </w:r>
          <w:r w:rsidR="007025F1" w:rsidRPr="00E847CF">
            <w:rPr>
              <w:rFonts w:ascii="Arial" w:hAnsi="Arial" w:cs="Arial"/>
              <w:lang w:val="en-CA" w:eastAsia="ja-JP"/>
            </w:rPr>
            <w:fldChar w:fldCharType="separate"/>
          </w:r>
          <w:r w:rsidR="004D30A5" w:rsidRPr="00E847CF">
            <w:rPr>
              <w:rFonts w:ascii="Arial" w:hAnsi="Arial" w:cs="Arial"/>
              <w:noProof/>
              <w:lang w:val="en-CA" w:eastAsia="ja-JP"/>
            </w:rPr>
            <w:t xml:space="preserve"> (Hattie, J. &amp; Timperley, H. , 2007)</w:t>
          </w:r>
          <w:r w:rsidR="007025F1" w:rsidRPr="00E847CF">
            <w:rPr>
              <w:rFonts w:ascii="Arial" w:hAnsi="Arial" w:cs="Arial"/>
              <w:lang w:val="en-CA" w:eastAsia="ja-JP"/>
            </w:rPr>
            <w:fldChar w:fldCharType="end"/>
          </w:r>
        </w:sdtContent>
      </w:sdt>
      <w:r w:rsidR="007025F1" w:rsidRPr="00E847CF">
        <w:rPr>
          <w:rFonts w:ascii="Arial" w:hAnsi="Arial" w:cs="Arial"/>
          <w:lang w:val="en-CA" w:eastAsia="ja-JP"/>
        </w:rPr>
        <w:t xml:space="preserve">: </w:t>
      </w:r>
    </w:p>
    <w:p w14:paraId="530A49F1" w14:textId="27C22D58" w:rsidR="007025F1" w:rsidRPr="00E847CF" w:rsidRDefault="007025F1" w:rsidP="007025F1">
      <w:pPr>
        <w:pStyle w:val="ListParagraph"/>
        <w:numPr>
          <w:ilvl w:val="0"/>
          <w:numId w:val="8"/>
        </w:numPr>
        <w:spacing w:after="0"/>
        <w:rPr>
          <w:rFonts w:ascii="Arial" w:hAnsi="Arial" w:cs="Arial"/>
          <w:lang w:val="en-CA" w:eastAsia="ja-JP"/>
        </w:rPr>
      </w:pPr>
      <w:r w:rsidRPr="00E847CF">
        <w:rPr>
          <w:rFonts w:ascii="Arial" w:hAnsi="Arial" w:cs="Arial"/>
          <w:lang w:val="en-CA" w:eastAsia="ja-JP"/>
        </w:rPr>
        <w:t>Where am I going? (The objective)</w:t>
      </w:r>
    </w:p>
    <w:p w14:paraId="03E68A3A" w14:textId="311BC6EC" w:rsidR="007025F1" w:rsidRPr="00E847CF" w:rsidRDefault="007025F1" w:rsidP="007025F1">
      <w:pPr>
        <w:pStyle w:val="ListParagraph"/>
        <w:numPr>
          <w:ilvl w:val="0"/>
          <w:numId w:val="8"/>
        </w:numPr>
        <w:spacing w:after="0"/>
        <w:rPr>
          <w:rFonts w:ascii="Arial" w:hAnsi="Arial" w:cs="Arial"/>
          <w:lang w:val="en-CA" w:eastAsia="ja-JP"/>
        </w:rPr>
      </w:pPr>
      <w:r w:rsidRPr="00E847CF">
        <w:rPr>
          <w:rFonts w:ascii="Arial" w:hAnsi="Arial" w:cs="Arial"/>
          <w:lang w:val="en-CA" w:eastAsia="ja-JP"/>
        </w:rPr>
        <w:t xml:space="preserve">How am I going? (How successful am I at </w:t>
      </w:r>
      <w:r w:rsidR="00F43AB0" w:rsidRPr="00E847CF">
        <w:rPr>
          <w:rFonts w:ascii="Arial" w:hAnsi="Arial" w:cs="Arial"/>
          <w:lang w:val="en-CA" w:eastAsia="ja-JP"/>
        </w:rPr>
        <w:t>moving toward</w:t>
      </w:r>
      <w:r w:rsidRPr="00E847CF">
        <w:rPr>
          <w:rFonts w:ascii="Arial" w:hAnsi="Arial" w:cs="Arial"/>
          <w:lang w:val="en-CA" w:eastAsia="ja-JP"/>
        </w:rPr>
        <w:t xml:space="preserve"> my objective)</w:t>
      </w:r>
    </w:p>
    <w:p w14:paraId="16560267" w14:textId="5C0989BB" w:rsidR="007025F1" w:rsidRPr="00E847CF" w:rsidRDefault="007025F1" w:rsidP="007025F1">
      <w:pPr>
        <w:pStyle w:val="ListParagraph"/>
        <w:numPr>
          <w:ilvl w:val="0"/>
          <w:numId w:val="8"/>
        </w:numPr>
        <w:spacing w:after="0"/>
        <w:rPr>
          <w:rFonts w:ascii="Arial" w:hAnsi="Arial" w:cs="Arial"/>
          <w:lang w:val="en-CA" w:eastAsia="ja-JP"/>
        </w:rPr>
      </w:pPr>
      <w:r w:rsidRPr="00E847CF">
        <w:rPr>
          <w:rFonts w:ascii="Arial" w:hAnsi="Arial" w:cs="Arial"/>
          <w:lang w:val="en-CA" w:eastAsia="ja-JP"/>
        </w:rPr>
        <w:t>Where to next? (Next steps, corrective measures, etc., for reaching my objective)</w:t>
      </w:r>
    </w:p>
    <w:p w14:paraId="243B089E" w14:textId="77777777" w:rsidR="00B30BC5" w:rsidRPr="00E847CF" w:rsidRDefault="00B30BC5" w:rsidP="00B30BC5">
      <w:pPr>
        <w:spacing w:after="0"/>
        <w:rPr>
          <w:rFonts w:ascii="Arial" w:hAnsi="Arial" w:cs="Arial"/>
          <w:lang w:val="en-CA" w:eastAsia="ja-JP"/>
        </w:rPr>
      </w:pPr>
    </w:p>
    <w:p w14:paraId="66856F33" w14:textId="49F920FA" w:rsidR="007025F1" w:rsidRPr="00E847CF" w:rsidRDefault="007025F1" w:rsidP="00B30BC5">
      <w:pPr>
        <w:spacing w:after="0"/>
        <w:rPr>
          <w:rFonts w:ascii="Arial" w:hAnsi="Arial" w:cs="Arial"/>
          <w:lang w:val="en-CA" w:eastAsia="ja-JP"/>
        </w:rPr>
      </w:pPr>
      <w:r w:rsidRPr="00E847CF">
        <w:rPr>
          <w:rFonts w:ascii="Arial" w:hAnsi="Arial" w:cs="Arial"/>
          <w:lang w:val="en-CA" w:eastAsia="ja-JP"/>
        </w:rPr>
        <w:t xml:space="preserve">The content and sequence of effective feedback </w:t>
      </w:r>
      <w:r w:rsidR="00101D38">
        <w:rPr>
          <w:rFonts w:ascii="Arial" w:hAnsi="Arial" w:cs="Arial"/>
          <w:lang w:val="en-CA" w:eastAsia="ja-JP"/>
        </w:rPr>
        <w:t>is</w:t>
      </w:r>
      <w:r w:rsidRPr="00E847CF">
        <w:rPr>
          <w:rFonts w:ascii="Arial" w:hAnsi="Arial" w:cs="Arial"/>
          <w:lang w:val="en-CA" w:eastAsia="ja-JP"/>
        </w:rPr>
        <w:t xml:space="preserve"> represented in four different steps</w:t>
      </w:r>
      <w:r w:rsidR="00B35C5A" w:rsidRPr="00E847CF">
        <w:rPr>
          <w:rFonts w:ascii="Arial" w:hAnsi="Arial" w:cs="Arial"/>
          <w:lang w:val="en-CA" w:eastAsia="ja-JP"/>
        </w:rPr>
        <w:t>, adapted from a model developed by the Massachusetts Institute of Technology</w:t>
      </w:r>
      <w:sdt>
        <w:sdtPr>
          <w:rPr>
            <w:rFonts w:ascii="Arial" w:hAnsi="Arial" w:cs="Arial"/>
            <w:lang w:val="en-CA" w:eastAsia="ja-JP"/>
          </w:rPr>
          <w:id w:val="2128037729"/>
          <w:citation/>
        </w:sdtPr>
        <w:sdtEndPr/>
        <w:sdtContent>
          <w:r w:rsidR="00101D38">
            <w:rPr>
              <w:rFonts w:ascii="Arial" w:hAnsi="Arial" w:cs="Arial"/>
              <w:lang w:val="en-CA" w:eastAsia="ja-JP"/>
            </w:rPr>
            <w:fldChar w:fldCharType="begin"/>
          </w:r>
          <w:r w:rsidR="00101D38">
            <w:rPr>
              <w:rFonts w:ascii="Arial" w:hAnsi="Arial" w:cs="Arial"/>
              <w:lang w:eastAsia="ja-JP"/>
            </w:rPr>
            <w:instrText xml:space="preserve">CITATION Mas10 \n  \t  \l 1033 </w:instrText>
          </w:r>
          <w:r w:rsidR="00101D38">
            <w:rPr>
              <w:rFonts w:ascii="Arial" w:hAnsi="Arial" w:cs="Arial"/>
              <w:lang w:val="en-CA" w:eastAsia="ja-JP"/>
            </w:rPr>
            <w:fldChar w:fldCharType="separate"/>
          </w:r>
          <w:r w:rsidR="00101D38">
            <w:rPr>
              <w:rFonts w:ascii="Arial" w:hAnsi="Arial" w:cs="Arial"/>
              <w:noProof/>
              <w:lang w:eastAsia="ja-JP"/>
            </w:rPr>
            <w:t xml:space="preserve"> </w:t>
          </w:r>
          <w:r w:rsidR="00101D38" w:rsidRPr="00101D38">
            <w:rPr>
              <w:rFonts w:ascii="Arial" w:hAnsi="Arial" w:cs="Arial"/>
              <w:noProof/>
              <w:lang w:eastAsia="ja-JP"/>
            </w:rPr>
            <w:t>(2010)</w:t>
          </w:r>
          <w:r w:rsidR="00101D38">
            <w:rPr>
              <w:rFonts w:ascii="Arial" w:hAnsi="Arial" w:cs="Arial"/>
              <w:lang w:val="en-CA" w:eastAsia="ja-JP"/>
            </w:rPr>
            <w:fldChar w:fldCharType="end"/>
          </w:r>
        </w:sdtContent>
      </w:sdt>
      <w:r w:rsidR="00B35C5A" w:rsidRPr="00E847CF">
        <w:rPr>
          <w:rFonts w:ascii="Arial" w:hAnsi="Arial" w:cs="Arial"/>
          <w:lang w:val="en-CA" w:eastAsia="ja-JP"/>
        </w:rPr>
        <w:t xml:space="preserve">. </w:t>
      </w:r>
    </w:p>
    <w:p w14:paraId="4129C7EE" w14:textId="77777777" w:rsidR="00B35C5A" w:rsidRPr="00E847CF" w:rsidRDefault="00B35C5A" w:rsidP="00B30BC5">
      <w:pPr>
        <w:spacing w:after="0"/>
        <w:rPr>
          <w:rFonts w:ascii="Arial" w:hAnsi="Arial" w:cs="Arial"/>
          <w:lang w:val="en-CA" w:eastAsia="ja-JP"/>
        </w:rPr>
      </w:pPr>
    </w:p>
    <w:p w14:paraId="4CA549AF" w14:textId="00FF381A" w:rsidR="00C85FEF" w:rsidRPr="00E847CF" w:rsidRDefault="00C85FEF" w:rsidP="00B30BC5">
      <w:pPr>
        <w:spacing w:after="0"/>
        <w:rPr>
          <w:rFonts w:ascii="Arial" w:hAnsi="Arial" w:cs="Arial"/>
          <w:lang w:val="en-CA" w:eastAsia="ja-JP"/>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94"/>
        <w:gridCol w:w="2394"/>
        <w:gridCol w:w="2394"/>
        <w:gridCol w:w="2394"/>
      </w:tblGrid>
      <w:tr w:rsidR="004D30A5" w:rsidRPr="00E847CF" w14:paraId="22C9DE44" w14:textId="77777777" w:rsidTr="00F43AB0">
        <w:tc>
          <w:tcPr>
            <w:tcW w:w="2394" w:type="dxa"/>
            <w:vAlign w:val="center"/>
          </w:tcPr>
          <w:p w14:paraId="76F32484" w14:textId="73D87575" w:rsidR="004D30A5" w:rsidRPr="00E847CF" w:rsidRDefault="00B25D2B" w:rsidP="004D30A5">
            <w:pPr>
              <w:jc w:val="center"/>
              <w:rPr>
                <w:rFonts w:ascii="Arial" w:hAnsi="Arial" w:cs="Arial"/>
                <w:b/>
                <w:sz w:val="20"/>
                <w:szCs w:val="20"/>
                <w:lang w:val="en-CA" w:eastAsia="ja-JP"/>
              </w:rPr>
            </w:pPr>
            <w:r w:rsidRPr="00E847CF">
              <w:rPr>
                <w:rFonts w:ascii="Arial" w:hAnsi="Arial" w:cs="Arial"/>
                <w:noProof/>
                <w:sz w:val="20"/>
                <w:szCs w:val="20"/>
                <w:lang w:val="en-CA" w:eastAsia="en-CA"/>
              </w:rPr>
              <mc:AlternateContent>
                <mc:Choice Requires="wps">
                  <w:drawing>
                    <wp:anchor distT="0" distB="0" distL="114300" distR="114300" simplePos="0" relativeHeight="251672576" behindDoc="0" locked="0" layoutInCell="1" allowOverlap="1" wp14:anchorId="5097B0D9" wp14:editId="45E86306">
                      <wp:simplePos x="0" y="0"/>
                      <wp:positionH relativeFrom="column">
                        <wp:posOffset>1072515</wp:posOffset>
                      </wp:positionH>
                      <wp:positionV relativeFrom="paragraph">
                        <wp:posOffset>62230</wp:posOffset>
                      </wp:positionV>
                      <wp:extent cx="645795" cy="233045"/>
                      <wp:effectExtent l="0" t="0" r="20955" b="14605"/>
                      <wp:wrapNone/>
                      <wp:docPr id="3" name="Curved Down Arrow 3"/>
                      <wp:cNvGraphicFramePr/>
                      <a:graphic xmlns:a="http://schemas.openxmlformats.org/drawingml/2006/main">
                        <a:graphicData uri="http://schemas.microsoft.com/office/word/2010/wordprocessingShape">
                          <wps:wsp>
                            <wps:cNvSpPr/>
                            <wps:spPr>
                              <a:xfrm>
                                <a:off x="0" y="0"/>
                                <a:ext cx="645795" cy="233045"/>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3" o:spid="_x0000_s1026" type="#_x0000_t105" style="position:absolute;margin-left:84.45pt;margin-top:4.9pt;width:50.85pt;height:1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" adj="17703,20626,16200" fillcolor="black [3200]" strokecolor="black [1600]" strokeweight="2pt"/>
                  </w:pict>
                </mc:Fallback>
              </mc:AlternateContent>
            </w:r>
            <w:r w:rsidR="004D30A5" w:rsidRPr="00E847CF">
              <w:rPr>
                <w:rFonts w:ascii="Arial" w:hAnsi="Arial" w:cs="Arial"/>
                <w:b/>
                <w:sz w:val="20"/>
                <w:szCs w:val="20"/>
                <w:lang w:val="en-CA" w:eastAsia="ja-JP"/>
              </w:rPr>
              <w:t>CONTEXT</w:t>
            </w:r>
          </w:p>
        </w:tc>
        <w:tc>
          <w:tcPr>
            <w:tcW w:w="2394" w:type="dxa"/>
            <w:vAlign w:val="center"/>
          </w:tcPr>
          <w:p w14:paraId="68CCDE54" w14:textId="7BF583EA" w:rsidR="004D30A5" w:rsidRPr="00E847CF" w:rsidRDefault="00B25D2B" w:rsidP="004D30A5">
            <w:pPr>
              <w:jc w:val="center"/>
              <w:rPr>
                <w:rFonts w:ascii="Arial" w:hAnsi="Arial" w:cs="Arial"/>
                <w:b/>
                <w:sz w:val="20"/>
                <w:szCs w:val="20"/>
                <w:lang w:val="en-CA" w:eastAsia="ja-JP"/>
              </w:rPr>
            </w:pPr>
            <w:r w:rsidRPr="00E847CF">
              <w:rPr>
                <w:rFonts w:ascii="Arial" w:hAnsi="Arial" w:cs="Arial"/>
                <w:noProof/>
                <w:sz w:val="20"/>
                <w:szCs w:val="20"/>
                <w:lang w:val="en-CA" w:eastAsia="en-CA"/>
              </w:rPr>
              <mc:AlternateContent>
                <mc:Choice Requires="wps">
                  <w:drawing>
                    <wp:anchor distT="0" distB="0" distL="114300" distR="114300" simplePos="0" relativeHeight="251674624" behindDoc="0" locked="0" layoutInCell="1" allowOverlap="1" wp14:anchorId="60BDF8EA" wp14:editId="7238498E">
                      <wp:simplePos x="0" y="0"/>
                      <wp:positionH relativeFrom="column">
                        <wp:posOffset>1155065</wp:posOffset>
                      </wp:positionH>
                      <wp:positionV relativeFrom="paragraph">
                        <wp:posOffset>60960</wp:posOffset>
                      </wp:positionV>
                      <wp:extent cx="645795" cy="233045"/>
                      <wp:effectExtent l="0" t="0" r="20955" b="14605"/>
                      <wp:wrapNone/>
                      <wp:docPr id="4" name="Curved Down Arrow 4"/>
                      <wp:cNvGraphicFramePr/>
                      <a:graphic xmlns:a="http://schemas.openxmlformats.org/drawingml/2006/main">
                        <a:graphicData uri="http://schemas.microsoft.com/office/word/2010/wordprocessingShape">
                          <wps:wsp>
                            <wps:cNvSpPr/>
                            <wps:spPr>
                              <a:xfrm>
                                <a:off x="0" y="0"/>
                                <a:ext cx="645795" cy="233045"/>
                              </a:xfrm>
                              <a:prstGeom prst="curved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Down Arrow 4" o:spid="_x0000_s1026" type="#_x0000_t105" style="position:absolute;margin-left:90.95pt;margin-top:4.8pt;width:50.85pt;height:1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" adj="17703,20626,16200" fillcolor="windowText" strokeweight="2pt"/>
                  </w:pict>
                </mc:Fallback>
              </mc:AlternateContent>
            </w:r>
            <w:r w:rsidR="004D30A5" w:rsidRPr="00E847CF">
              <w:rPr>
                <w:rFonts w:ascii="Arial" w:hAnsi="Arial" w:cs="Arial"/>
                <w:b/>
                <w:sz w:val="20"/>
                <w:szCs w:val="20"/>
                <w:lang w:val="en-CA" w:eastAsia="ja-JP"/>
              </w:rPr>
              <w:t>BEHAVIOUR</w:t>
            </w:r>
          </w:p>
        </w:tc>
        <w:tc>
          <w:tcPr>
            <w:tcW w:w="2394" w:type="dxa"/>
            <w:vAlign w:val="center"/>
          </w:tcPr>
          <w:p w14:paraId="167A1875" w14:textId="1441B17D" w:rsidR="004D30A5" w:rsidRPr="00E847CF" w:rsidRDefault="002D28E8" w:rsidP="004D30A5">
            <w:pPr>
              <w:jc w:val="center"/>
              <w:rPr>
                <w:rFonts w:ascii="Arial" w:hAnsi="Arial" w:cs="Arial"/>
                <w:b/>
                <w:sz w:val="20"/>
                <w:szCs w:val="20"/>
                <w:lang w:val="en-CA" w:eastAsia="ja-JP"/>
              </w:rPr>
            </w:pPr>
            <w:r w:rsidRPr="00E847CF">
              <w:rPr>
                <w:rFonts w:ascii="Arial" w:hAnsi="Arial" w:cs="Arial"/>
                <w:b/>
                <w:sz w:val="20"/>
                <w:szCs w:val="20"/>
                <w:lang w:val="en-CA" w:eastAsia="ja-JP"/>
              </w:rPr>
              <w:t>IMPACT</w:t>
            </w:r>
          </w:p>
        </w:tc>
        <w:tc>
          <w:tcPr>
            <w:tcW w:w="2394" w:type="dxa"/>
            <w:vAlign w:val="center"/>
          </w:tcPr>
          <w:p w14:paraId="6508EF1B" w14:textId="3742B85D" w:rsidR="004D30A5" w:rsidRPr="00E847CF" w:rsidRDefault="002D28E8" w:rsidP="004D30A5">
            <w:pPr>
              <w:jc w:val="center"/>
              <w:rPr>
                <w:rFonts w:ascii="Arial" w:hAnsi="Arial" w:cs="Arial"/>
                <w:b/>
                <w:sz w:val="20"/>
                <w:szCs w:val="20"/>
                <w:lang w:val="en-CA" w:eastAsia="ja-JP"/>
              </w:rPr>
            </w:pPr>
            <w:r w:rsidRPr="00E847CF">
              <w:rPr>
                <w:rFonts w:ascii="Arial" w:hAnsi="Arial" w:cs="Arial"/>
                <w:b/>
                <w:sz w:val="20"/>
                <w:szCs w:val="20"/>
                <w:lang w:val="en-CA" w:eastAsia="ja-JP"/>
              </w:rPr>
              <w:t>NEXT STEPS</w:t>
            </w:r>
          </w:p>
        </w:tc>
      </w:tr>
      <w:tr w:rsidR="002D28E8" w:rsidRPr="00E847CF" w14:paraId="551101B7" w14:textId="77777777" w:rsidTr="00BC7DCB">
        <w:trPr>
          <w:trHeight w:val="834"/>
        </w:trPr>
        <w:tc>
          <w:tcPr>
            <w:tcW w:w="2394" w:type="dxa"/>
            <w:vMerge w:val="restart"/>
            <w:shd w:val="clear" w:color="auto" w:fill="D9D9D9" w:themeFill="background1" w:themeFillShade="D9"/>
            <w:vAlign w:val="center"/>
          </w:tcPr>
          <w:p w14:paraId="3560890E" w14:textId="47EA55B4" w:rsidR="002D28E8" w:rsidRPr="00E847CF" w:rsidRDefault="002D28E8" w:rsidP="004D30A5">
            <w:pPr>
              <w:jc w:val="center"/>
              <w:rPr>
                <w:rFonts w:ascii="Arial" w:hAnsi="Arial" w:cs="Arial"/>
                <w:sz w:val="20"/>
                <w:szCs w:val="20"/>
                <w:lang w:val="en-CA" w:eastAsia="ja-JP"/>
              </w:rPr>
            </w:pPr>
            <w:r w:rsidRPr="00E847CF">
              <w:rPr>
                <w:rFonts w:ascii="Arial" w:hAnsi="Arial" w:cs="Arial"/>
                <w:iCs/>
                <w:sz w:val="20"/>
                <w:szCs w:val="20"/>
                <w:lang w:val="en-CA"/>
              </w:rPr>
              <w:t xml:space="preserve">Describe the situation. Be as specific as possible. </w:t>
            </w:r>
          </w:p>
        </w:tc>
        <w:tc>
          <w:tcPr>
            <w:tcW w:w="2394" w:type="dxa"/>
            <w:vMerge w:val="restart"/>
            <w:shd w:val="clear" w:color="auto" w:fill="D9D9D9" w:themeFill="background1" w:themeFillShade="D9"/>
            <w:vAlign w:val="center"/>
          </w:tcPr>
          <w:p w14:paraId="5376BA52" w14:textId="2CDDBBE6" w:rsidR="002D28E8" w:rsidRPr="00E847CF" w:rsidRDefault="002D28E8" w:rsidP="00BC7DCB">
            <w:pPr>
              <w:jc w:val="center"/>
              <w:rPr>
                <w:rFonts w:ascii="Arial" w:hAnsi="Arial" w:cs="Arial"/>
                <w:sz w:val="20"/>
                <w:szCs w:val="20"/>
                <w:lang w:val="en-CA" w:eastAsia="ja-JP"/>
              </w:rPr>
            </w:pPr>
            <w:r w:rsidRPr="00E847CF">
              <w:rPr>
                <w:rFonts w:ascii="Arial" w:hAnsi="Arial" w:cs="Arial"/>
                <w:sz w:val="20"/>
                <w:szCs w:val="20"/>
                <w:lang w:val="en-CA" w:eastAsia="ja-JP"/>
              </w:rPr>
              <w:t>Describe the behaviour as clearly as possible, as if watching a film. Avoid drawing conclusions or ascribing intent.</w:t>
            </w:r>
          </w:p>
        </w:tc>
        <w:tc>
          <w:tcPr>
            <w:tcW w:w="2394" w:type="dxa"/>
            <w:vMerge w:val="restart"/>
            <w:shd w:val="clear" w:color="auto" w:fill="D9D9D9" w:themeFill="background1" w:themeFillShade="D9"/>
            <w:vAlign w:val="center"/>
          </w:tcPr>
          <w:p w14:paraId="7FDCAB58" w14:textId="77777777" w:rsidR="00F22FAD" w:rsidRPr="00E847CF" w:rsidRDefault="00F22FAD" w:rsidP="00F22FAD">
            <w:pPr>
              <w:jc w:val="center"/>
              <w:rPr>
                <w:rFonts w:ascii="Arial" w:hAnsi="Arial" w:cs="Arial"/>
                <w:sz w:val="20"/>
                <w:szCs w:val="20"/>
                <w:lang w:val="en-CA" w:eastAsia="ja-JP"/>
              </w:rPr>
            </w:pPr>
          </w:p>
          <w:p w14:paraId="4FA63C4A" w14:textId="77777777" w:rsidR="00F22FAD" w:rsidRPr="00E847CF" w:rsidRDefault="00F22FAD" w:rsidP="00F22FAD">
            <w:pPr>
              <w:jc w:val="center"/>
              <w:rPr>
                <w:rFonts w:ascii="Arial" w:hAnsi="Arial" w:cs="Arial"/>
                <w:sz w:val="20"/>
                <w:szCs w:val="20"/>
                <w:lang w:val="en-CA" w:eastAsia="ja-JP"/>
              </w:rPr>
            </w:pPr>
          </w:p>
          <w:p w14:paraId="0CD6CCA2" w14:textId="5931C3EC" w:rsidR="002D28E8" w:rsidRPr="00E847CF" w:rsidRDefault="00F22FAD" w:rsidP="00F22FAD">
            <w:pPr>
              <w:jc w:val="center"/>
              <w:rPr>
                <w:rFonts w:ascii="Arial" w:hAnsi="Arial" w:cs="Arial"/>
                <w:sz w:val="20"/>
                <w:szCs w:val="20"/>
                <w:lang w:val="en-CA" w:eastAsia="ja-JP"/>
              </w:rPr>
            </w:pPr>
            <w:r w:rsidRPr="00E847CF">
              <w:rPr>
                <w:rFonts w:ascii="Arial" w:hAnsi="Arial" w:cs="Arial"/>
                <w:noProof/>
                <w:sz w:val="20"/>
                <w:szCs w:val="20"/>
                <w:lang w:val="en-CA" w:eastAsia="en-CA"/>
              </w:rPr>
              <mc:AlternateContent>
                <mc:Choice Requires="wps">
                  <w:drawing>
                    <wp:anchor distT="0" distB="0" distL="114300" distR="114300" simplePos="0" relativeHeight="251677696" behindDoc="0" locked="0" layoutInCell="1" allowOverlap="1" wp14:anchorId="0413D10B" wp14:editId="52B29E41">
                      <wp:simplePos x="0" y="0"/>
                      <wp:positionH relativeFrom="column">
                        <wp:posOffset>1148080</wp:posOffset>
                      </wp:positionH>
                      <wp:positionV relativeFrom="paragraph">
                        <wp:posOffset>519430</wp:posOffset>
                      </wp:positionV>
                      <wp:extent cx="462280" cy="196850"/>
                      <wp:effectExtent l="0" t="76200" r="13970" b="31750"/>
                      <wp:wrapNone/>
                      <wp:docPr id="10" name="Curved Up Arrow 10"/>
                      <wp:cNvGraphicFramePr/>
                      <a:graphic xmlns:a="http://schemas.openxmlformats.org/drawingml/2006/main">
                        <a:graphicData uri="http://schemas.microsoft.com/office/word/2010/wordprocessingShape">
                          <wps:wsp>
                            <wps:cNvSpPr/>
                            <wps:spPr>
                              <a:xfrm rot="719884">
                                <a:off x="0" y="0"/>
                                <a:ext cx="462280" cy="196850"/>
                              </a:xfrm>
                              <a:prstGeom prst="curved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10" o:spid="_x0000_s1026" type="#_x0000_t104" style="position:absolute;margin-left:90.4pt;margin-top:40.9pt;width:36.4pt;height:15.5pt;rotation:786305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" adj="17001,20450,5400" fillcolor="black [3200]" strokecolor="black [1600]" strokeweight="2pt"/>
                  </w:pict>
                </mc:Fallback>
              </mc:AlternateContent>
            </w:r>
            <w:r w:rsidRPr="00E847CF">
              <w:rPr>
                <w:rFonts w:ascii="Arial" w:hAnsi="Arial" w:cs="Arial"/>
                <w:noProof/>
                <w:sz w:val="20"/>
                <w:szCs w:val="20"/>
                <w:lang w:val="en-CA" w:eastAsia="en-CA"/>
              </w:rPr>
              <mc:AlternateContent>
                <mc:Choice Requires="wps">
                  <w:drawing>
                    <wp:anchor distT="0" distB="0" distL="114300" distR="114300" simplePos="0" relativeHeight="251676672" behindDoc="0" locked="0" layoutInCell="1" allowOverlap="1" wp14:anchorId="05008DF8" wp14:editId="6D0C9A94">
                      <wp:simplePos x="0" y="0"/>
                      <wp:positionH relativeFrom="column">
                        <wp:posOffset>1094105</wp:posOffset>
                      </wp:positionH>
                      <wp:positionV relativeFrom="paragraph">
                        <wp:posOffset>-290830</wp:posOffset>
                      </wp:positionV>
                      <wp:extent cx="477520" cy="203200"/>
                      <wp:effectExtent l="0" t="38100" r="17780" b="101600"/>
                      <wp:wrapNone/>
                      <wp:docPr id="8" name="Curved Down Arrow 8"/>
                      <wp:cNvGraphicFramePr/>
                      <a:graphic xmlns:a="http://schemas.openxmlformats.org/drawingml/2006/main">
                        <a:graphicData uri="http://schemas.microsoft.com/office/word/2010/wordprocessingShape">
                          <wps:wsp>
                            <wps:cNvSpPr/>
                            <wps:spPr>
                              <a:xfrm rot="20185598">
                                <a:off x="0" y="0"/>
                                <a:ext cx="477520" cy="203200"/>
                              </a:xfrm>
                              <a:prstGeom prst="curved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Down Arrow 8" o:spid="_x0000_s1026" type="#_x0000_t105" style="position:absolute;margin-left:86.15pt;margin-top:-22.9pt;width:37.6pt;height:16pt;rotation:-1544904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" adj="17004,20451,16200" fillcolor="windowText" strokeweight="2pt"/>
                  </w:pict>
                </mc:Fallback>
              </mc:AlternateContent>
            </w:r>
            <w:r w:rsidR="002D28E8" w:rsidRPr="00E847CF">
              <w:rPr>
                <w:rFonts w:ascii="Arial" w:hAnsi="Arial" w:cs="Arial"/>
                <w:sz w:val="20"/>
                <w:szCs w:val="20"/>
                <w:lang w:val="en-CA" w:eastAsia="ja-JP"/>
              </w:rPr>
              <w:t>What were the results</w:t>
            </w:r>
            <w:r w:rsidRPr="00E847CF">
              <w:rPr>
                <w:rFonts w:ascii="Arial" w:hAnsi="Arial" w:cs="Arial"/>
                <w:sz w:val="20"/>
                <w:szCs w:val="20"/>
                <w:lang w:val="en-CA" w:eastAsia="ja-JP"/>
              </w:rPr>
              <w:t xml:space="preserve"> </w:t>
            </w:r>
            <w:r w:rsidR="002D28E8" w:rsidRPr="00E847CF">
              <w:rPr>
                <w:rFonts w:ascii="Arial" w:hAnsi="Arial" w:cs="Arial"/>
                <w:sz w:val="20"/>
                <w:szCs w:val="20"/>
                <w:lang w:val="en-CA" w:eastAsia="ja-JP"/>
              </w:rPr>
              <w:t>(positive or negative) of the behaviour?</w:t>
            </w:r>
          </w:p>
        </w:tc>
        <w:tc>
          <w:tcPr>
            <w:tcW w:w="2394" w:type="dxa"/>
            <w:shd w:val="clear" w:color="auto" w:fill="D9D9D9" w:themeFill="background1" w:themeFillShade="D9"/>
            <w:vAlign w:val="center"/>
          </w:tcPr>
          <w:p w14:paraId="27752B75" w14:textId="6F102393" w:rsidR="002D28E8" w:rsidRPr="00E847CF" w:rsidRDefault="00693F6C" w:rsidP="004D30A5">
            <w:pPr>
              <w:jc w:val="center"/>
              <w:rPr>
                <w:rFonts w:ascii="Arial" w:hAnsi="Arial" w:cs="Arial"/>
                <w:sz w:val="20"/>
                <w:szCs w:val="20"/>
                <w:lang w:val="en-CA" w:eastAsia="ja-JP"/>
              </w:rPr>
            </w:pPr>
            <w:r w:rsidRPr="00E847CF">
              <w:rPr>
                <w:rFonts w:ascii="Arial" w:hAnsi="Arial" w:cs="Arial"/>
                <w:sz w:val="20"/>
                <w:szCs w:val="20"/>
                <w:lang w:val="en-CA" w:eastAsia="ja-JP"/>
              </w:rPr>
              <w:t>Encouragement for continued behaviour</w:t>
            </w:r>
          </w:p>
        </w:tc>
      </w:tr>
      <w:tr w:rsidR="002D28E8" w:rsidRPr="00E847CF" w14:paraId="222612D2" w14:textId="77777777" w:rsidTr="00F43AB0">
        <w:trPr>
          <w:trHeight w:val="973"/>
        </w:trPr>
        <w:tc>
          <w:tcPr>
            <w:tcW w:w="2394" w:type="dxa"/>
            <w:vMerge/>
            <w:shd w:val="clear" w:color="auto" w:fill="D9D9D9" w:themeFill="background1" w:themeFillShade="D9"/>
            <w:vAlign w:val="center"/>
          </w:tcPr>
          <w:p w14:paraId="71F65D68" w14:textId="77777777" w:rsidR="002D28E8" w:rsidRPr="00E847CF" w:rsidRDefault="002D28E8" w:rsidP="004D30A5">
            <w:pPr>
              <w:jc w:val="center"/>
              <w:rPr>
                <w:rFonts w:ascii="Arial" w:hAnsi="Arial" w:cs="Arial"/>
                <w:iCs/>
                <w:sz w:val="20"/>
                <w:szCs w:val="20"/>
                <w:lang w:val="en-CA"/>
              </w:rPr>
            </w:pPr>
          </w:p>
        </w:tc>
        <w:tc>
          <w:tcPr>
            <w:tcW w:w="2394" w:type="dxa"/>
            <w:vMerge/>
            <w:shd w:val="clear" w:color="auto" w:fill="D9D9D9" w:themeFill="background1" w:themeFillShade="D9"/>
            <w:vAlign w:val="center"/>
          </w:tcPr>
          <w:p w14:paraId="136A4BE1" w14:textId="77777777" w:rsidR="002D28E8" w:rsidRPr="00E847CF" w:rsidRDefault="002D28E8" w:rsidP="004D30A5">
            <w:pPr>
              <w:jc w:val="center"/>
              <w:rPr>
                <w:rFonts w:ascii="Arial" w:hAnsi="Arial" w:cs="Arial"/>
                <w:sz w:val="20"/>
                <w:szCs w:val="20"/>
                <w:lang w:val="en-CA" w:eastAsia="ja-JP"/>
              </w:rPr>
            </w:pPr>
          </w:p>
        </w:tc>
        <w:tc>
          <w:tcPr>
            <w:tcW w:w="2394" w:type="dxa"/>
            <w:vMerge/>
            <w:shd w:val="clear" w:color="auto" w:fill="D9D9D9" w:themeFill="background1" w:themeFillShade="D9"/>
            <w:vAlign w:val="center"/>
          </w:tcPr>
          <w:p w14:paraId="6FEDBC32" w14:textId="77777777" w:rsidR="002D28E8" w:rsidRPr="00E847CF" w:rsidRDefault="002D28E8" w:rsidP="004D30A5">
            <w:pPr>
              <w:jc w:val="center"/>
              <w:rPr>
                <w:rFonts w:ascii="Arial" w:hAnsi="Arial" w:cs="Arial"/>
                <w:sz w:val="20"/>
                <w:szCs w:val="20"/>
                <w:lang w:val="en-CA" w:eastAsia="ja-JP"/>
              </w:rPr>
            </w:pPr>
          </w:p>
        </w:tc>
        <w:tc>
          <w:tcPr>
            <w:tcW w:w="2394" w:type="dxa"/>
            <w:shd w:val="clear" w:color="auto" w:fill="D9D9D9" w:themeFill="background1" w:themeFillShade="D9"/>
            <w:vAlign w:val="center"/>
          </w:tcPr>
          <w:p w14:paraId="0E59B29E" w14:textId="5BCF4536" w:rsidR="002D28E8" w:rsidRPr="00E847CF" w:rsidRDefault="00DA5E3B" w:rsidP="00DA5E3B">
            <w:pPr>
              <w:jc w:val="center"/>
              <w:rPr>
                <w:rFonts w:ascii="Arial" w:hAnsi="Arial" w:cs="Arial"/>
                <w:sz w:val="20"/>
                <w:szCs w:val="20"/>
                <w:lang w:val="en-CA" w:eastAsia="ja-JP"/>
              </w:rPr>
            </w:pPr>
            <w:r w:rsidRPr="00E847CF">
              <w:rPr>
                <w:rFonts w:ascii="Arial" w:hAnsi="Arial" w:cs="Arial"/>
                <w:sz w:val="20"/>
                <w:szCs w:val="20"/>
                <w:lang w:val="en-CA" w:eastAsia="ja-JP"/>
              </w:rPr>
              <w:t>Discuss</w:t>
            </w:r>
            <w:r w:rsidR="00693F6C" w:rsidRPr="00E847CF">
              <w:rPr>
                <w:rFonts w:ascii="Arial" w:hAnsi="Arial" w:cs="Arial"/>
                <w:sz w:val="20"/>
                <w:szCs w:val="20"/>
                <w:lang w:val="en-CA" w:eastAsia="ja-JP"/>
              </w:rPr>
              <w:t xml:space="preserve"> solutions or specific changes</w:t>
            </w:r>
          </w:p>
        </w:tc>
      </w:tr>
      <w:tr w:rsidR="003450FD" w:rsidRPr="00E847CF" w14:paraId="735FD9BC" w14:textId="77777777" w:rsidTr="00696CDF">
        <w:trPr>
          <w:trHeight w:val="1870"/>
        </w:trPr>
        <w:tc>
          <w:tcPr>
            <w:tcW w:w="2394" w:type="dxa"/>
            <w:shd w:val="clear" w:color="auto" w:fill="auto"/>
            <w:vAlign w:val="center"/>
          </w:tcPr>
          <w:p w14:paraId="1443BC19" w14:textId="1BE30742" w:rsidR="003450FD" w:rsidRPr="00E847CF" w:rsidRDefault="003450FD" w:rsidP="00696CDF">
            <w:pPr>
              <w:jc w:val="center"/>
              <w:rPr>
                <w:rFonts w:ascii="Arial" w:hAnsi="Arial" w:cs="Arial"/>
                <w:i/>
                <w:iCs/>
                <w:sz w:val="20"/>
                <w:szCs w:val="20"/>
                <w:lang w:val="en-CA"/>
              </w:rPr>
            </w:pPr>
            <w:r w:rsidRPr="00E847CF">
              <w:rPr>
                <w:rFonts w:ascii="Arial" w:hAnsi="Arial" w:cs="Arial"/>
                <w:i/>
                <w:iCs/>
                <w:sz w:val="20"/>
                <w:szCs w:val="20"/>
                <w:lang w:val="en-CA"/>
              </w:rPr>
              <w:t xml:space="preserve">When we were discussing waterborne </w:t>
            </w:r>
            <w:r w:rsidR="00696CDF" w:rsidRPr="00E847CF">
              <w:rPr>
                <w:rFonts w:ascii="Arial" w:hAnsi="Arial" w:cs="Arial"/>
                <w:i/>
                <w:iCs/>
                <w:sz w:val="20"/>
                <w:szCs w:val="20"/>
                <w:lang w:val="en-CA"/>
              </w:rPr>
              <w:t>diseases</w:t>
            </w:r>
            <w:r w:rsidRPr="00E847CF">
              <w:rPr>
                <w:rFonts w:ascii="Arial" w:hAnsi="Arial" w:cs="Arial"/>
                <w:i/>
                <w:iCs/>
                <w:sz w:val="20"/>
                <w:szCs w:val="20"/>
                <w:lang w:val="en-CA"/>
              </w:rPr>
              <w:t xml:space="preserve"> this morning. . . </w:t>
            </w:r>
          </w:p>
        </w:tc>
        <w:tc>
          <w:tcPr>
            <w:tcW w:w="2394" w:type="dxa"/>
            <w:shd w:val="clear" w:color="auto" w:fill="auto"/>
            <w:vAlign w:val="center"/>
          </w:tcPr>
          <w:p w14:paraId="0593B7AB" w14:textId="0750CC01" w:rsidR="003450FD" w:rsidRPr="00E847CF" w:rsidRDefault="00696CDF" w:rsidP="00696CDF">
            <w:pPr>
              <w:jc w:val="center"/>
              <w:rPr>
                <w:rFonts w:ascii="Arial" w:hAnsi="Arial" w:cs="Arial"/>
                <w:i/>
                <w:sz w:val="20"/>
                <w:szCs w:val="20"/>
                <w:lang w:val="en-CA" w:eastAsia="ja-JP"/>
              </w:rPr>
            </w:pPr>
            <w:proofErr w:type="gramStart"/>
            <w:r w:rsidRPr="00E847CF">
              <w:rPr>
                <w:rFonts w:ascii="Arial" w:hAnsi="Arial" w:cs="Arial"/>
                <w:i/>
                <w:sz w:val="20"/>
                <w:szCs w:val="20"/>
                <w:lang w:val="en-CA" w:eastAsia="ja-JP"/>
              </w:rPr>
              <w:t>y</w:t>
            </w:r>
            <w:r w:rsidR="003450FD" w:rsidRPr="00E847CF">
              <w:rPr>
                <w:rFonts w:ascii="Arial" w:hAnsi="Arial" w:cs="Arial"/>
                <w:i/>
                <w:sz w:val="20"/>
                <w:szCs w:val="20"/>
                <w:lang w:val="en-CA" w:eastAsia="ja-JP"/>
              </w:rPr>
              <w:t>ou</w:t>
            </w:r>
            <w:proofErr w:type="gramEnd"/>
            <w:r w:rsidR="003450FD" w:rsidRPr="00E847CF">
              <w:rPr>
                <w:rFonts w:ascii="Arial" w:hAnsi="Arial" w:cs="Arial"/>
                <w:i/>
                <w:sz w:val="20"/>
                <w:szCs w:val="20"/>
                <w:lang w:val="en-CA" w:eastAsia="ja-JP"/>
              </w:rPr>
              <w:t xml:space="preserve"> provided many examples </w:t>
            </w:r>
            <w:r w:rsidRPr="00E847CF">
              <w:rPr>
                <w:rFonts w:ascii="Arial" w:hAnsi="Arial" w:cs="Arial"/>
                <w:i/>
                <w:sz w:val="20"/>
                <w:szCs w:val="20"/>
                <w:lang w:val="en-CA" w:eastAsia="ja-JP"/>
              </w:rPr>
              <w:t xml:space="preserve">of illnesses your family has experienced because of a lack of safe water. </w:t>
            </w:r>
          </w:p>
        </w:tc>
        <w:tc>
          <w:tcPr>
            <w:tcW w:w="2394" w:type="dxa"/>
            <w:shd w:val="clear" w:color="auto" w:fill="auto"/>
            <w:vAlign w:val="center"/>
          </w:tcPr>
          <w:p w14:paraId="0EF9D186" w14:textId="5717E272" w:rsidR="003450FD" w:rsidRPr="00E847CF" w:rsidRDefault="00696CDF" w:rsidP="004D30A5">
            <w:pPr>
              <w:jc w:val="center"/>
              <w:rPr>
                <w:rFonts w:ascii="Arial" w:hAnsi="Arial" w:cs="Arial"/>
                <w:i/>
                <w:sz w:val="20"/>
                <w:szCs w:val="20"/>
                <w:lang w:val="en-CA" w:eastAsia="ja-JP"/>
              </w:rPr>
            </w:pPr>
            <w:r w:rsidRPr="00E847CF">
              <w:rPr>
                <w:rFonts w:ascii="Arial" w:hAnsi="Arial" w:cs="Arial"/>
                <w:i/>
                <w:sz w:val="20"/>
                <w:szCs w:val="20"/>
                <w:lang w:val="en-CA" w:eastAsia="ja-JP"/>
              </w:rPr>
              <w:t>Your contribution made the issue of waterborne diseases far more real and relevant for the other participants</w:t>
            </w:r>
          </w:p>
        </w:tc>
        <w:tc>
          <w:tcPr>
            <w:tcW w:w="2394" w:type="dxa"/>
            <w:shd w:val="clear" w:color="auto" w:fill="auto"/>
            <w:vAlign w:val="center"/>
          </w:tcPr>
          <w:p w14:paraId="20E7B036" w14:textId="45E17DC6" w:rsidR="003450FD" w:rsidRPr="00E847CF" w:rsidRDefault="00696CDF" w:rsidP="00696CDF">
            <w:pPr>
              <w:jc w:val="center"/>
              <w:rPr>
                <w:rFonts w:ascii="Arial" w:hAnsi="Arial" w:cs="Arial"/>
                <w:i/>
                <w:sz w:val="20"/>
                <w:szCs w:val="20"/>
                <w:lang w:val="en-CA" w:eastAsia="ja-JP"/>
              </w:rPr>
            </w:pPr>
            <w:r w:rsidRPr="00E847CF">
              <w:rPr>
                <w:rFonts w:ascii="Arial" w:hAnsi="Arial" w:cs="Arial"/>
                <w:i/>
                <w:sz w:val="20"/>
                <w:szCs w:val="20"/>
                <w:lang w:val="en-CA" w:eastAsia="ja-JP"/>
              </w:rPr>
              <w:t xml:space="preserve">I really appreciated your contribution. Please continue to share your experiences with the class. </w:t>
            </w:r>
          </w:p>
        </w:tc>
      </w:tr>
      <w:tr w:rsidR="00696CDF" w:rsidRPr="00E847CF" w14:paraId="3FA4A968" w14:textId="77777777" w:rsidTr="00696CDF">
        <w:trPr>
          <w:trHeight w:val="1870"/>
        </w:trPr>
        <w:tc>
          <w:tcPr>
            <w:tcW w:w="2394" w:type="dxa"/>
            <w:shd w:val="clear" w:color="auto" w:fill="auto"/>
            <w:vAlign w:val="center"/>
          </w:tcPr>
          <w:p w14:paraId="5F48079B" w14:textId="225A386E" w:rsidR="00696CDF" w:rsidRPr="00E847CF" w:rsidRDefault="00696CDF" w:rsidP="006E2189">
            <w:pPr>
              <w:jc w:val="center"/>
              <w:rPr>
                <w:rFonts w:ascii="Arial" w:hAnsi="Arial" w:cs="Arial"/>
                <w:i/>
                <w:iCs/>
                <w:sz w:val="20"/>
                <w:szCs w:val="20"/>
                <w:lang w:val="en-CA"/>
              </w:rPr>
            </w:pPr>
            <w:r w:rsidRPr="00E847CF">
              <w:rPr>
                <w:rFonts w:ascii="Arial" w:hAnsi="Arial" w:cs="Arial"/>
                <w:i/>
                <w:iCs/>
                <w:sz w:val="20"/>
                <w:szCs w:val="20"/>
                <w:lang w:val="en-CA"/>
              </w:rPr>
              <w:t xml:space="preserve">When you and </w:t>
            </w:r>
            <w:r w:rsidR="00584AD7" w:rsidRPr="00E847CF">
              <w:rPr>
                <w:rFonts w:ascii="Arial" w:hAnsi="Arial" w:cs="Arial"/>
                <w:i/>
                <w:iCs/>
                <w:sz w:val="20"/>
                <w:szCs w:val="20"/>
                <w:lang w:val="en-CA"/>
              </w:rPr>
              <w:t>I were</w:t>
            </w:r>
            <w:r w:rsidRPr="00E847CF">
              <w:rPr>
                <w:rFonts w:ascii="Arial" w:hAnsi="Arial" w:cs="Arial"/>
                <w:i/>
                <w:iCs/>
                <w:sz w:val="20"/>
                <w:szCs w:val="20"/>
                <w:lang w:val="en-CA"/>
              </w:rPr>
              <w:t xml:space="preserve"> facilitating the </w:t>
            </w:r>
            <w:r w:rsidR="006E2189" w:rsidRPr="00E847CF">
              <w:rPr>
                <w:rFonts w:ascii="Arial" w:hAnsi="Arial" w:cs="Arial"/>
                <w:i/>
                <w:iCs/>
                <w:sz w:val="20"/>
                <w:szCs w:val="20"/>
                <w:lang w:val="en-CA"/>
              </w:rPr>
              <w:t>workshop yesterday . . .</w:t>
            </w:r>
          </w:p>
        </w:tc>
        <w:tc>
          <w:tcPr>
            <w:tcW w:w="2394" w:type="dxa"/>
            <w:shd w:val="clear" w:color="auto" w:fill="auto"/>
            <w:vAlign w:val="center"/>
          </w:tcPr>
          <w:p w14:paraId="6958ABBC" w14:textId="0D612D01" w:rsidR="00696CDF" w:rsidRPr="00E847CF" w:rsidRDefault="00584AD7" w:rsidP="006E2189">
            <w:pPr>
              <w:jc w:val="center"/>
              <w:rPr>
                <w:rFonts w:ascii="Arial" w:hAnsi="Arial" w:cs="Arial"/>
                <w:i/>
                <w:sz w:val="20"/>
                <w:szCs w:val="20"/>
                <w:lang w:val="en-CA" w:eastAsia="ja-JP"/>
              </w:rPr>
            </w:pPr>
            <w:proofErr w:type="gramStart"/>
            <w:r w:rsidRPr="00E847CF">
              <w:rPr>
                <w:rFonts w:ascii="Arial" w:hAnsi="Arial" w:cs="Arial"/>
                <w:i/>
                <w:sz w:val="20"/>
                <w:szCs w:val="20"/>
                <w:lang w:val="en-CA" w:eastAsia="ja-JP"/>
              </w:rPr>
              <w:t>you</w:t>
            </w:r>
            <w:proofErr w:type="gramEnd"/>
            <w:r w:rsidRPr="00E847CF">
              <w:rPr>
                <w:rFonts w:ascii="Arial" w:hAnsi="Arial" w:cs="Arial"/>
                <w:i/>
                <w:sz w:val="20"/>
                <w:szCs w:val="20"/>
                <w:lang w:val="en-CA" w:eastAsia="ja-JP"/>
              </w:rPr>
              <w:t xml:space="preserve"> were working on your computer at the front of the room </w:t>
            </w:r>
            <w:r w:rsidR="006E2189" w:rsidRPr="00E847CF">
              <w:rPr>
                <w:rFonts w:ascii="Arial" w:hAnsi="Arial" w:cs="Arial"/>
                <w:i/>
                <w:sz w:val="20"/>
                <w:szCs w:val="20"/>
                <w:lang w:val="en-CA" w:eastAsia="ja-JP"/>
              </w:rPr>
              <w:t>when</w:t>
            </w:r>
            <w:r w:rsidRPr="00E847CF">
              <w:rPr>
                <w:rFonts w:ascii="Arial" w:hAnsi="Arial" w:cs="Arial"/>
                <w:i/>
                <w:sz w:val="20"/>
                <w:szCs w:val="20"/>
                <w:lang w:val="en-CA" w:eastAsia="ja-JP"/>
              </w:rPr>
              <w:t xml:space="preserve"> you weren’t </w:t>
            </w:r>
            <w:r w:rsidR="006E2189" w:rsidRPr="00E847CF">
              <w:rPr>
                <w:rFonts w:ascii="Arial" w:hAnsi="Arial" w:cs="Arial"/>
                <w:i/>
                <w:sz w:val="20"/>
                <w:szCs w:val="20"/>
                <w:lang w:val="en-CA" w:eastAsia="ja-JP"/>
              </w:rPr>
              <w:t>leading the group</w:t>
            </w:r>
            <w:r w:rsidRPr="00E847CF">
              <w:rPr>
                <w:rFonts w:ascii="Arial" w:hAnsi="Arial" w:cs="Arial"/>
                <w:i/>
                <w:sz w:val="20"/>
                <w:szCs w:val="20"/>
                <w:lang w:val="en-CA" w:eastAsia="ja-JP"/>
              </w:rPr>
              <w:t xml:space="preserve">. </w:t>
            </w:r>
          </w:p>
        </w:tc>
        <w:tc>
          <w:tcPr>
            <w:tcW w:w="2394" w:type="dxa"/>
            <w:shd w:val="clear" w:color="auto" w:fill="auto"/>
            <w:vAlign w:val="center"/>
          </w:tcPr>
          <w:p w14:paraId="09C130C1" w14:textId="04B985F6" w:rsidR="00696CDF" w:rsidRPr="00E847CF" w:rsidRDefault="006E2189" w:rsidP="006E2189">
            <w:pPr>
              <w:jc w:val="center"/>
              <w:rPr>
                <w:rFonts w:ascii="Arial" w:hAnsi="Arial" w:cs="Arial"/>
                <w:i/>
                <w:sz w:val="20"/>
                <w:szCs w:val="20"/>
                <w:lang w:val="en-CA" w:eastAsia="ja-JP"/>
              </w:rPr>
            </w:pPr>
            <w:r w:rsidRPr="00E847CF">
              <w:rPr>
                <w:rFonts w:ascii="Arial" w:hAnsi="Arial" w:cs="Arial"/>
                <w:i/>
                <w:sz w:val="20"/>
                <w:szCs w:val="20"/>
                <w:lang w:val="en-CA" w:eastAsia="ja-JP"/>
              </w:rPr>
              <w:t xml:space="preserve">The participants were watching you instead of focusing on the activity. When they asked you a question you didn’t respond.  </w:t>
            </w:r>
          </w:p>
        </w:tc>
        <w:tc>
          <w:tcPr>
            <w:tcW w:w="2394" w:type="dxa"/>
            <w:shd w:val="clear" w:color="auto" w:fill="auto"/>
            <w:vAlign w:val="center"/>
          </w:tcPr>
          <w:p w14:paraId="54C9730A" w14:textId="77777777" w:rsidR="00696CDF" w:rsidRPr="00E847CF" w:rsidRDefault="00D9370A" w:rsidP="006E2189">
            <w:pPr>
              <w:jc w:val="center"/>
              <w:rPr>
                <w:rFonts w:ascii="Arial" w:hAnsi="Arial" w:cs="Arial"/>
                <w:i/>
                <w:sz w:val="20"/>
                <w:szCs w:val="20"/>
                <w:lang w:val="en-CA" w:eastAsia="ja-JP"/>
              </w:rPr>
            </w:pPr>
            <w:r w:rsidRPr="00E847CF">
              <w:rPr>
                <w:rFonts w:ascii="Arial" w:hAnsi="Arial" w:cs="Arial"/>
                <w:i/>
                <w:sz w:val="20"/>
                <w:szCs w:val="20"/>
                <w:lang w:val="en-CA" w:eastAsia="ja-JP"/>
              </w:rPr>
              <w:t>What could you do to make sure the participants stay engaged next time?</w:t>
            </w:r>
          </w:p>
          <w:p w14:paraId="53780D57" w14:textId="0899247E" w:rsidR="00D9370A" w:rsidRPr="00E847CF" w:rsidRDefault="00D9370A" w:rsidP="006E2189">
            <w:pPr>
              <w:jc w:val="center"/>
              <w:rPr>
                <w:rFonts w:ascii="Arial" w:hAnsi="Arial" w:cs="Arial"/>
                <w:i/>
                <w:sz w:val="20"/>
                <w:szCs w:val="20"/>
                <w:lang w:val="en-CA" w:eastAsia="ja-JP"/>
              </w:rPr>
            </w:pPr>
            <w:r w:rsidRPr="00E847CF">
              <w:rPr>
                <w:rFonts w:ascii="Arial" w:hAnsi="Arial" w:cs="Arial"/>
                <w:i/>
                <w:sz w:val="20"/>
                <w:szCs w:val="20"/>
                <w:lang w:val="en-CA" w:eastAsia="ja-JP"/>
              </w:rPr>
              <w:t>…Who could you get support from to make sure you are consistently taking these steps?</w:t>
            </w:r>
          </w:p>
        </w:tc>
      </w:tr>
      <w:tr w:rsidR="004D30A5" w:rsidRPr="00E847CF" w14:paraId="46E62201" w14:textId="77777777" w:rsidTr="003450FD">
        <w:tc>
          <w:tcPr>
            <w:tcW w:w="2394" w:type="dxa"/>
            <w:shd w:val="clear" w:color="auto" w:fill="auto"/>
            <w:vAlign w:val="center"/>
          </w:tcPr>
          <w:p w14:paraId="087BBDFF" w14:textId="4F4F3C7F" w:rsidR="004D30A5" w:rsidRPr="00E847CF" w:rsidRDefault="004D30A5" w:rsidP="004D30A5">
            <w:pPr>
              <w:jc w:val="center"/>
              <w:rPr>
                <w:rFonts w:ascii="Arial" w:hAnsi="Arial" w:cs="Arial"/>
                <w:i/>
                <w:lang w:val="en-CA" w:eastAsia="ja-JP"/>
              </w:rPr>
            </w:pPr>
          </w:p>
        </w:tc>
        <w:tc>
          <w:tcPr>
            <w:tcW w:w="2394" w:type="dxa"/>
            <w:shd w:val="clear" w:color="auto" w:fill="auto"/>
            <w:vAlign w:val="center"/>
          </w:tcPr>
          <w:p w14:paraId="0E34A46D" w14:textId="0AE3F401" w:rsidR="004D30A5" w:rsidRPr="00E847CF" w:rsidRDefault="004D30A5" w:rsidP="004D30A5">
            <w:pPr>
              <w:jc w:val="center"/>
              <w:rPr>
                <w:rFonts w:ascii="Arial" w:hAnsi="Arial" w:cs="Arial"/>
                <w:i/>
                <w:lang w:val="en-CA" w:eastAsia="ja-JP"/>
              </w:rPr>
            </w:pPr>
          </w:p>
        </w:tc>
        <w:tc>
          <w:tcPr>
            <w:tcW w:w="2394" w:type="dxa"/>
            <w:shd w:val="clear" w:color="auto" w:fill="auto"/>
            <w:vAlign w:val="center"/>
          </w:tcPr>
          <w:p w14:paraId="14949356" w14:textId="3C262F36" w:rsidR="00693F6C" w:rsidRPr="00E847CF" w:rsidRDefault="00693F6C" w:rsidP="00693F6C">
            <w:pPr>
              <w:rPr>
                <w:rFonts w:ascii="Arial" w:hAnsi="Arial" w:cs="Arial"/>
                <w:i/>
                <w:lang w:val="en-CA" w:eastAsia="ja-JP"/>
              </w:rPr>
            </w:pPr>
          </w:p>
        </w:tc>
        <w:tc>
          <w:tcPr>
            <w:tcW w:w="2394" w:type="dxa"/>
            <w:shd w:val="clear" w:color="auto" w:fill="auto"/>
            <w:vAlign w:val="center"/>
          </w:tcPr>
          <w:p w14:paraId="22E50463" w14:textId="6FDCF65B" w:rsidR="004D30A5" w:rsidRPr="00E847CF" w:rsidRDefault="004D30A5" w:rsidP="004D30A5">
            <w:pPr>
              <w:jc w:val="center"/>
              <w:rPr>
                <w:rFonts w:ascii="Arial" w:hAnsi="Arial" w:cs="Arial"/>
                <w:i/>
                <w:lang w:val="en-CA" w:eastAsia="ja-JP"/>
              </w:rPr>
            </w:pPr>
          </w:p>
        </w:tc>
      </w:tr>
      <w:tr w:rsidR="004D30A5" w:rsidRPr="00E847CF" w14:paraId="5D241CF6" w14:textId="77777777" w:rsidTr="00F43AB0">
        <w:tc>
          <w:tcPr>
            <w:tcW w:w="2394" w:type="dxa"/>
            <w:vAlign w:val="center"/>
          </w:tcPr>
          <w:p w14:paraId="05B36A9E" w14:textId="33341198" w:rsidR="004D30A5" w:rsidRPr="00E847CF" w:rsidRDefault="004D30A5" w:rsidP="00F33241">
            <w:pPr>
              <w:rPr>
                <w:rFonts w:ascii="Arial" w:hAnsi="Arial" w:cs="Arial"/>
                <w:i/>
                <w:lang w:val="en-CA" w:eastAsia="ja-JP"/>
              </w:rPr>
            </w:pPr>
          </w:p>
        </w:tc>
        <w:tc>
          <w:tcPr>
            <w:tcW w:w="2394" w:type="dxa"/>
            <w:vAlign w:val="center"/>
          </w:tcPr>
          <w:p w14:paraId="4F0DD23D" w14:textId="3DA66316" w:rsidR="004D30A5" w:rsidRPr="00E847CF" w:rsidRDefault="004D30A5" w:rsidP="00C85FEF">
            <w:pPr>
              <w:jc w:val="center"/>
              <w:rPr>
                <w:rFonts w:ascii="Arial" w:hAnsi="Arial" w:cs="Arial"/>
                <w:i/>
                <w:lang w:val="en-CA" w:eastAsia="ja-JP"/>
              </w:rPr>
            </w:pPr>
          </w:p>
        </w:tc>
        <w:tc>
          <w:tcPr>
            <w:tcW w:w="2394" w:type="dxa"/>
            <w:vAlign w:val="center"/>
          </w:tcPr>
          <w:p w14:paraId="604759C1" w14:textId="14132606" w:rsidR="004D30A5" w:rsidRPr="00E847CF" w:rsidRDefault="004D30A5" w:rsidP="004D30A5">
            <w:pPr>
              <w:jc w:val="center"/>
              <w:rPr>
                <w:rFonts w:ascii="Arial" w:hAnsi="Arial" w:cs="Arial"/>
                <w:i/>
                <w:lang w:val="en-CA" w:eastAsia="ja-JP"/>
              </w:rPr>
            </w:pPr>
          </w:p>
        </w:tc>
        <w:tc>
          <w:tcPr>
            <w:tcW w:w="2394" w:type="dxa"/>
            <w:vAlign w:val="center"/>
          </w:tcPr>
          <w:p w14:paraId="2C4B3B06" w14:textId="3915CAD5" w:rsidR="004D30A5" w:rsidRPr="00E847CF" w:rsidRDefault="004D30A5" w:rsidP="004D30A5">
            <w:pPr>
              <w:jc w:val="center"/>
              <w:rPr>
                <w:rFonts w:ascii="Arial" w:hAnsi="Arial" w:cs="Arial"/>
                <w:i/>
                <w:lang w:val="en-CA" w:eastAsia="ja-JP"/>
              </w:rPr>
            </w:pPr>
          </w:p>
        </w:tc>
      </w:tr>
    </w:tbl>
    <w:p w14:paraId="6ED0EA01" w14:textId="5B3532D1" w:rsidR="00B35C5A" w:rsidRPr="00E847CF" w:rsidRDefault="00B35C5A" w:rsidP="00B35C5A">
      <w:pPr>
        <w:spacing w:after="0"/>
        <w:jc w:val="right"/>
        <w:rPr>
          <w:rFonts w:ascii="Arial" w:hAnsi="Arial" w:cs="Arial"/>
          <w:sz w:val="16"/>
          <w:szCs w:val="16"/>
          <w:lang w:val="en-CA" w:eastAsia="ja-JP"/>
        </w:rPr>
      </w:pPr>
      <w:r w:rsidRPr="00E847CF">
        <w:rPr>
          <w:rFonts w:ascii="Arial" w:hAnsi="Arial" w:cs="Arial"/>
          <w:sz w:val="16"/>
          <w:szCs w:val="16"/>
          <w:lang w:val="en-CA" w:eastAsia="ja-JP"/>
        </w:rPr>
        <w:t>Adapted from Massachusetts Institute of Technology, 2010</w:t>
      </w:r>
    </w:p>
    <w:p w14:paraId="5FAE14B5" w14:textId="77777777" w:rsidR="00B35C5A" w:rsidRPr="00E847CF" w:rsidRDefault="00B35C5A" w:rsidP="00B30BC5">
      <w:pPr>
        <w:spacing w:after="0"/>
        <w:rPr>
          <w:rFonts w:ascii="Arial" w:hAnsi="Arial" w:cs="Arial"/>
          <w:lang w:val="en-CA" w:eastAsia="ja-JP"/>
        </w:rPr>
      </w:pPr>
    </w:p>
    <w:p w14:paraId="58DCFD26" w14:textId="54328269" w:rsidR="00B30BC5" w:rsidRPr="00E847CF" w:rsidRDefault="00D9370A" w:rsidP="00B30BC5">
      <w:pPr>
        <w:spacing w:after="0"/>
        <w:rPr>
          <w:rFonts w:ascii="Arial" w:hAnsi="Arial" w:cs="Arial"/>
          <w:lang w:val="en-CA" w:eastAsia="ja-JP"/>
        </w:rPr>
      </w:pPr>
      <w:r w:rsidRPr="00E847CF">
        <w:rPr>
          <w:rFonts w:ascii="Arial" w:hAnsi="Arial" w:cs="Arial"/>
          <w:lang w:val="en-CA" w:eastAsia="ja-JP"/>
        </w:rPr>
        <w:t>This four-step model, along with the principles for effective feedback outlined above, can be used to provide feedback in many different contexts.</w:t>
      </w:r>
    </w:p>
    <w:p w14:paraId="5C4AE4D1" w14:textId="77777777" w:rsidR="00F33241" w:rsidRPr="00E847CF" w:rsidRDefault="00F33241" w:rsidP="00B30BC5">
      <w:pPr>
        <w:spacing w:after="0"/>
        <w:rPr>
          <w:rFonts w:ascii="Arial" w:hAnsi="Arial" w:cs="Arial"/>
          <w:lang w:val="en-CA" w:eastAsia="ja-JP"/>
        </w:rPr>
      </w:pPr>
    </w:p>
    <w:p w14:paraId="7254C384" w14:textId="204FE41A" w:rsidR="00F33241" w:rsidRPr="00E847CF" w:rsidRDefault="00F33241" w:rsidP="00F33241">
      <w:pPr>
        <w:spacing w:after="0"/>
        <w:rPr>
          <w:rFonts w:ascii="Arial" w:hAnsi="Arial" w:cs="Arial"/>
          <w:lang w:val="en-CA" w:eastAsia="ja-JP"/>
        </w:rPr>
      </w:pPr>
      <w:r w:rsidRPr="00E847CF">
        <w:rPr>
          <w:rFonts w:ascii="Arial" w:hAnsi="Arial" w:cs="Arial"/>
          <w:lang w:val="en-CA" w:eastAsia="ja-JP"/>
        </w:rPr>
        <w:t>When u</w:t>
      </w:r>
      <w:r w:rsidR="002260A9" w:rsidRPr="00E847CF">
        <w:rPr>
          <w:rFonts w:ascii="Arial" w:hAnsi="Arial" w:cs="Arial"/>
          <w:lang w:val="en-CA" w:eastAsia="ja-JP"/>
        </w:rPr>
        <w:t>sed correctly, feedback can be</w:t>
      </w:r>
      <w:r w:rsidRPr="00E847CF">
        <w:rPr>
          <w:rFonts w:ascii="Arial" w:hAnsi="Arial" w:cs="Arial"/>
          <w:lang w:val="en-CA" w:eastAsia="ja-JP"/>
        </w:rPr>
        <w:t xml:space="preserve"> very effective for helping learners meet their objectives. Good feedback is </w:t>
      </w:r>
      <w:r w:rsidR="00B35C5A" w:rsidRPr="00E847CF">
        <w:rPr>
          <w:rFonts w:ascii="Arial" w:hAnsi="Arial" w:cs="Arial"/>
          <w:lang w:val="en-CA" w:eastAsia="ja-JP"/>
        </w:rPr>
        <w:t xml:space="preserve">descriptive and </w:t>
      </w:r>
      <w:r w:rsidR="002260A9" w:rsidRPr="00E847CF">
        <w:rPr>
          <w:rFonts w:ascii="Arial" w:hAnsi="Arial" w:cs="Arial"/>
          <w:lang w:val="en-CA" w:eastAsia="ja-JP"/>
        </w:rPr>
        <w:t xml:space="preserve">given </w:t>
      </w:r>
      <w:r w:rsidRPr="00E847CF">
        <w:rPr>
          <w:rFonts w:ascii="Arial" w:hAnsi="Arial" w:cs="Arial"/>
          <w:lang w:val="en-CA" w:eastAsia="ja-JP"/>
        </w:rPr>
        <w:t>without judgement. It helps learners understand their objective, how well they are progressing towards it</w:t>
      </w:r>
      <w:r w:rsidR="002260A9" w:rsidRPr="00E847CF">
        <w:rPr>
          <w:rFonts w:ascii="Arial" w:hAnsi="Arial" w:cs="Arial"/>
          <w:lang w:val="en-CA" w:eastAsia="ja-JP"/>
        </w:rPr>
        <w:t>,</w:t>
      </w:r>
      <w:r w:rsidRPr="00E847CF">
        <w:rPr>
          <w:rFonts w:ascii="Arial" w:hAnsi="Arial" w:cs="Arial"/>
          <w:lang w:val="en-CA" w:eastAsia="ja-JP"/>
        </w:rPr>
        <w:t xml:space="preserve"> and what they can do to </w:t>
      </w:r>
      <w:r w:rsidR="004D7946" w:rsidRPr="00E847CF">
        <w:rPr>
          <w:rFonts w:ascii="Arial" w:hAnsi="Arial" w:cs="Arial"/>
          <w:lang w:val="en-CA" w:eastAsia="ja-JP"/>
        </w:rPr>
        <w:t>improve</w:t>
      </w:r>
      <w:r w:rsidRPr="00E847CF">
        <w:rPr>
          <w:rFonts w:ascii="Arial" w:hAnsi="Arial" w:cs="Arial"/>
          <w:lang w:val="en-CA" w:eastAsia="ja-JP"/>
        </w:rPr>
        <w:t xml:space="preserve">. By </w:t>
      </w:r>
      <w:r w:rsidRPr="00E847CF">
        <w:rPr>
          <w:rFonts w:ascii="Arial" w:hAnsi="Arial" w:cs="Arial"/>
          <w:lang w:val="en-CA" w:eastAsia="ja-JP"/>
        </w:rPr>
        <w:lastRenderedPageBreak/>
        <w:t xml:space="preserve">following the </w:t>
      </w:r>
      <w:r w:rsidR="002260A9" w:rsidRPr="00E847CF">
        <w:rPr>
          <w:rFonts w:ascii="Arial" w:hAnsi="Arial" w:cs="Arial"/>
          <w:lang w:val="en-CA" w:eastAsia="ja-JP"/>
        </w:rPr>
        <w:t>principles</w:t>
      </w:r>
      <w:r w:rsidRPr="00E847CF">
        <w:rPr>
          <w:rFonts w:ascii="Arial" w:hAnsi="Arial" w:cs="Arial"/>
          <w:lang w:val="en-CA" w:eastAsia="ja-JP"/>
        </w:rPr>
        <w:t xml:space="preserve"> and model for delivering feedback</w:t>
      </w:r>
      <w:r w:rsidR="002260A9" w:rsidRPr="00E847CF">
        <w:rPr>
          <w:rFonts w:ascii="Arial" w:hAnsi="Arial" w:cs="Arial"/>
          <w:lang w:val="en-CA" w:eastAsia="ja-JP"/>
        </w:rPr>
        <w:t>,</w:t>
      </w:r>
      <w:r w:rsidRPr="00E847CF">
        <w:rPr>
          <w:rFonts w:ascii="Arial" w:hAnsi="Arial" w:cs="Arial"/>
          <w:lang w:val="en-CA" w:eastAsia="ja-JP"/>
        </w:rPr>
        <w:t xml:space="preserve"> we can</w:t>
      </w:r>
      <w:r w:rsidR="004D7946" w:rsidRPr="00E847CF">
        <w:rPr>
          <w:rFonts w:ascii="Arial" w:hAnsi="Arial" w:cs="Arial"/>
          <w:lang w:val="en-CA" w:eastAsia="ja-JP"/>
        </w:rPr>
        <w:t xml:space="preserve"> effectively</w:t>
      </w:r>
      <w:r w:rsidRPr="00E847CF">
        <w:rPr>
          <w:rFonts w:ascii="Arial" w:hAnsi="Arial" w:cs="Arial"/>
          <w:lang w:val="en-CA" w:eastAsia="ja-JP"/>
        </w:rPr>
        <w:t xml:space="preserve"> </w:t>
      </w:r>
      <w:r w:rsidR="00B35C5A" w:rsidRPr="00E847CF">
        <w:rPr>
          <w:rFonts w:ascii="Arial" w:hAnsi="Arial" w:cs="Arial"/>
          <w:lang w:val="en-CA" w:eastAsia="ja-JP"/>
        </w:rPr>
        <w:t xml:space="preserve">support </w:t>
      </w:r>
      <w:r w:rsidR="004D7946" w:rsidRPr="00E847CF">
        <w:rPr>
          <w:rFonts w:ascii="Arial" w:hAnsi="Arial" w:cs="Arial"/>
          <w:lang w:val="en-CA" w:eastAsia="ja-JP"/>
        </w:rPr>
        <w:t>learners and other trainers</w:t>
      </w:r>
      <w:r w:rsidRPr="00E847CF">
        <w:rPr>
          <w:rFonts w:ascii="Arial" w:hAnsi="Arial" w:cs="Arial"/>
          <w:lang w:val="en-CA" w:eastAsia="ja-JP"/>
        </w:rPr>
        <w:t xml:space="preserve"> to </w:t>
      </w:r>
      <w:r w:rsidR="00D9370A" w:rsidRPr="00E847CF">
        <w:rPr>
          <w:rFonts w:ascii="Arial" w:hAnsi="Arial" w:cs="Arial"/>
          <w:lang w:val="en-CA" w:eastAsia="ja-JP"/>
        </w:rPr>
        <w:t>make progress towards their goals</w:t>
      </w:r>
      <w:r w:rsidRPr="00E847CF">
        <w:rPr>
          <w:rFonts w:ascii="Arial" w:hAnsi="Arial" w:cs="Arial"/>
          <w:lang w:val="en-CA" w:eastAsia="ja-JP"/>
        </w:rPr>
        <w:t xml:space="preserve">. </w:t>
      </w:r>
    </w:p>
    <w:p w14:paraId="63A24A2A" w14:textId="77777777" w:rsidR="00514D22" w:rsidRPr="00E847CF" w:rsidRDefault="00514D22" w:rsidP="00B30BC5">
      <w:pPr>
        <w:spacing w:after="0"/>
        <w:rPr>
          <w:rFonts w:ascii="Arial" w:hAnsi="Arial" w:cs="Arial"/>
          <w:lang w:val="en-CA" w:eastAsia="ja-JP"/>
        </w:rPr>
      </w:pPr>
    </w:p>
    <w:sdt>
      <w:sdtPr>
        <w:rPr>
          <w:rFonts w:asciiTheme="minorHAnsi" w:eastAsiaTheme="minorHAnsi" w:hAnsiTheme="minorHAnsi" w:cstheme="minorBidi"/>
          <w:b w:val="0"/>
          <w:bCs w:val="0"/>
          <w:sz w:val="22"/>
          <w:szCs w:val="22"/>
          <w:lang w:val="en-CA" w:eastAsia="en-US"/>
        </w:rPr>
        <w:id w:val="-770085403"/>
        <w:docPartObj>
          <w:docPartGallery w:val="Bibliographies"/>
          <w:docPartUnique/>
        </w:docPartObj>
      </w:sdtPr>
      <w:sdtEndPr/>
      <w:sdtContent>
        <w:p w14:paraId="6261C452" w14:textId="16FA4571" w:rsidR="00996E3D" w:rsidRPr="00A93C00" w:rsidRDefault="00996E3D" w:rsidP="00996E3D">
          <w:pPr>
            <w:pStyle w:val="Heading1"/>
            <w:rPr>
              <w:lang w:val="en-CA"/>
            </w:rPr>
          </w:pPr>
          <w:r w:rsidRPr="00A93C00">
            <w:rPr>
              <w:lang w:val="en-CA"/>
            </w:rPr>
            <w:t>References</w:t>
          </w:r>
        </w:p>
        <w:p w14:paraId="0BBF884E" w14:textId="77777777" w:rsidR="00A93C00" w:rsidRPr="00A93C00" w:rsidRDefault="00996E3D" w:rsidP="00A93C00">
          <w:pPr>
            <w:pStyle w:val="Bibliography"/>
            <w:ind w:left="720" w:hanging="720"/>
            <w:rPr>
              <w:rFonts w:ascii="Arial" w:hAnsi="Arial" w:cs="Arial"/>
              <w:noProof/>
            </w:rPr>
          </w:pPr>
          <w:r w:rsidRPr="00A93C00">
            <w:rPr>
              <w:rFonts w:ascii="Arial" w:hAnsi="Arial" w:cs="Arial"/>
              <w:lang w:val="en-CA" w:eastAsia="ja-JP"/>
            </w:rPr>
            <w:fldChar w:fldCharType="begin"/>
          </w:r>
          <w:r w:rsidRPr="00A93C00">
            <w:rPr>
              <w:rFonts w:ascii="Arial" w:hAnsi="Arial" w:cs="Arial"/>
              <w:lang w:val="en-CA" w:eastAsia="ja-JP"/>
            </w:rPr>
            <w:instrText xml:space="preserve"> BIBLIOGRAPHY  \l 4105 </w:instrText>
          </w:r>
          <w:r w:rsidRPr="00A93C00">
            <w:rPr>
              <w:rFonts w:ascii="Arial" w:hAnsi="Arial" w:cs="Arial"/>
              <w:lang w:val="en-CA" w:eastAsia="ja-JP"/>
            </w:rPr>
            <w:fldChar w:fldCharType="separate"/>
          </w:r>
          <w:r w:rsidR="00A93C00" w:rsidRPr="00A93C00">
            <w:rPr>
              <w:rFonts w:ascii="Arial" w:hAnsi="Arial" w:cs="Arial"/>
              <w:noProof/>
            </w:rPr>
            <w:t xml:space="preserve">Dweck, C. (2007). The perils and promises of praise. </w:t>
          </w:r>
          <w:r w:rsidR="00A93C00" w:rsidRPr="00A93C00">
            <w:rPr>
              <w:rFonts w:ascii="Arial" w:hAnsi="Arial" w:cs="Arial"/>
              <w:i/>
              <w:iCs/>
              <w:noProof/>
            </w:rPr>
            <w:t>Educational Leadership, 65</w:t>
          </w:r>
          <w:r w:rsidR="00A93C00" w:rsidRPr="00A93C00">
            <w:rPr>
              <w:rFonts w:ascii="Arial" w:hAnsi="Arial" w:cs="Arial"/>
              <w:noProof/>
            </w:rPr>
            <w:t>(2).</w:t>
          </w:r>
        </w:p>
        <w:p w14:paraId="4DDCC8D0" w14:textId="77777777" w:rsidR="00A93C00" w:rsidRPr="00A93C00" w:rsidRDefault="00A93C00" w:rsidP="00A93C00">
          <w:pPr>
            <w:pStyle w:val="Bibliography"/>
            <w:ind w:left="720" w:hanging="720"/>
            <w:rPr>
              <w:rFonts w:ascii="Arial" w:hAnsi="Arial" w:cs="Arial"/>
              <w:noProof/>
            </w:rPr>
          </w:pPr>
          <w:r w:rsidRPr="00A93C00">
            <w:rPr>
              <w:rFonts w:ascii="Arial" w:hAnsi="Arial" w:cs="Arial"/>
              <w:noProof/>
            </w:rPr>
            <w:t xml:space="preserve">Hattie, J. (2012). </w:t>
          </w:r>
          <w:r w:rsidRPr="00A93C00">
            <w:rPr>
              <w:rFonts w:ascii="Arial" w:hAnsi="Arial" w:cs="Arial"/>
              <w:i/>
              <w:iCs/>
              <w:noProof/>
            </w:rPr>
            <w:t>Visible Learning for Teachers: Maximizing Impact on Learning.</w:t>
          </w:r>
          <w:r w:rsidRPr="00A93C00">
            <w:rPr>
              <w:rFonts w:ascii="Arial" w:hAnsi="Arial" w:cs="Arial"/>
              <w:noProof/>
            </w:rPr>
            <w:t xml:space="preserve"> London: Routledge.</w:t>
          </w:r>
        </w:p>
        <w:p w14:paraId="2A10C169" w14:textId="77777777" w:rsidR="00A93C00" w:rsidRPr="00A93C00" w:rsidRDefault="00A93C00" w:rsidP="00A93C00">
          <w:pPr>
            <w:pStyle w:val="Bibliography"/>
            <w:ind w:left="720" w:hanging="720"/>
            <w:rPr>
              <w:rFonts w:ascii="Arial" w:hAnsi="Arial" w:cs="Arial"/>
              <w:noProof/>
            </w:rPr>
          </w:pPr>
          <w:r w:rsidRPr="00A93C00">
            <w:rPr>
              <w:rFonts w:ascii="Arial" w:hAnsi="Arial" w:cs="Arial"/>
              <w:noProof/>
            </w:rPr>
            <w:t xml:space="preserve">Hattie, J., &amp; Timperley, H. . (2007). The Power of Feedback. </w:t>
          </w:r>
          <w:r w:rsidRPr="00A93C00">
            <w:rPr>
              <w:rFonts w:ascii="Arial" w:hAnsi="Arial" w:cs="Arial"/>
              <w:i/>
              <w:iCs/>
              <w:noProof/>
            </w:rPr>
            <w:t>Review of Educational Research</w:t>
          </w:r>
          <w:r w:rsidRPr="00A93C00">
            <w:rPr>
              <w:rFonts w:ascii="Arial" w:hAnsi="Arial" w:cs="Arial"/>
              <w:noProof/>
            </w:rPr>
            <w:t>, 81-112.</w:t>
          </w:r>
        </w:p>
        <w:p w14:paraId="5FD8978F" w14:textId="77777777" w:rsidR="00A93C00" w:rsidRPr="00A93C00" w:rsidRDefault="00A93C00" w:rsidP="00A93C00">
          <w:pPr>
            <w:pStyle w:val="Bibliography"/>
            <w:ind w:left="720" w:hanging="720"/>
            <w:rPr>
              <w:rFonts w:ascii="Arial" w:hAnsi="Arial" w:cs="Arial"/>
              <w:noProof/>
            </w:rPr>
          </w:pPr>
          <w:r w:rsidRPr="00A93C00">
            <w:rPr>
              <w:rFonts w:ascii="Arial" w:hAnsi="Arial" w:cs="Arial"/>
              <w:noProof/>
            </w:rPr>
            <w:t xml:space="preserve">Holden Leadership Center, University of Oregon. (2009). </w:t>
          </w:r>
          <w:r w:rsidRPr="00A93C00">
            <w:rPr>
              <w:rFonts w:ascii="Arial" w:hAnsi="Arial" w:cs="Arial"/>
              <w:i/>
              <w:iCs/>
              <w:noProof/>
            </w:rPr>
            <w:t>Giving Effective Feedback</w:t>
          </w:r>
          <w:r w:rsidRPr="00A93C00">
            <w:rPr>
              <w:rFonts w:ascii="Arial" w:hAnsi="Arial" w:cs="Arial"/>
              <w:noProof/>
            </w:rPr>
            <w:t>. Retrieved from Holden Leadership Center: http://leadership.uoregon.edu/resources/exercises_tips/skills/giving_effective_feedback</w:t>
          </w:r>
        </w:p>
        <w:p w14:paraId="133B2E8E" w14:textId="77777777" w:rsidR="00A93C00" w:rsidRPr="00A93C00" w:rsidRDefault="00A93C00" w:rsidP="00A93C00">
          <w:pPr>
            <w:pStyle w:val="Bibliography"/>
            <w:ind w:left="720" w:hanging="720"/>
            <w:rPr>
              <w:rFonts w:ascii="Arial" w:hAnsi="Arial" w:cs="Arial"/>
              <w:noProof/>
            </w:rPr>
          </w:pPr>
          <w:r w:rsidRPr="00A93C00">
            <w:rPr>
              <w:rFonts w:ascii="Arial" w:hAnsi="Arial" w:cs="Arial"/>
              <w:noProof/>
            </w:rPr>
            <w:t xml:space="preserve">Jensen, P. (2012). </w:t>
          </w:r>
          <w:r w:rsidRPr="00A93C00">
            <w:rPr>
              <w:rFonts w:ascii="Arial" w:hAnsi="Arial" w:cs="Arial"/>
              <w:i/>
              <w:iCs/>
              <w:noProof/>
            </w:rPr>
            <w:t>The Winning Factor: Inspire Gold-Medal Performance in Your Employees.</w:t>
          </w:r>
          <w:r w:rsidRPr="00A93C00">
            <w:rPr>
              <w:rFonts w:ascii="Arial" w:hAnsi="Arial" w:cs="Arial"/>
              <w:noProof/>
            </w:rPr>
            <w:t xml:space="preserve"> New York: AMACOM Books.</w:t>
          </w:r>
        </w:p>
        <w:p w14:paraId="6075BCC0" w14:textId="77777777" w:rsidR="00A93C00" w:rsidRPr="00A93C00" w:rsidRDefault="00A93C00" w:rsidP="00A93C00">
          <w:pPr>
            <w:pStyle w:val="Bibliography"/>
            <w:ind w:left="720" w:hanging="720"/>
            <w:rPr>
              <w:rFonts w:ascii="Arial" w:hAnsi="Arial" w:cs="Arial"/>
              <w:noProof/>
            </w:rPr>
          </w:pPr>
          <w:r w:rsidRPr="00A93C00">
            <w:rPr>
              <w:rFonts w:ascii="Arial" w:hAnsi="Arial" w:cs="Arial"/>
              <w:noProof/>
            </w:rPr>
            <w:t xml:space="preserve">Massachusetts Institute of Technology. (2010, February). </w:t>
          </w:r>
          <w:r w:rsidRPr="00A93C00">
            <w:rPr>
              <w:rFonts w:ascii="Arial" w:hAnsi="Arial" w:cs="Arial"/>
              <w:i/>
              <w:iCs/>
              <w:noProof/>
            </w:rPr>
            <w:t>Giving Effective Feedback: a 4-part Model.</w:t>
          </w:r>
          <w:r w:rsidRPr="00A93C00">
            <w:rPr>
              <w:rFonts w:ascii="Arial" w:hAnsi="Arial" w:cs="Arial"/>
              <w:noProof/>
            </w:rPr>
            <w:t xml:space="preserve"> Retrieved from MIT Human Resources: http://hrweb.mit.edu/performance-development/ongoing-feedback/giving-effective-feedback</w:t>
          </w:r>
        </w:p>
        <w:p w14:paraId="1FD6F050" w14:textId="77777777" w:rsidR="00A93C00" w:rsidRPr="00A93C00" w:rsidRDefault="00A93C00" w:rsidP="00A93C00">
          <w:pPr>
            <w:pStyle w:val="Bibliography"/>
            <w:ind w:left="720" w:hanging="720"/>
            <w:rPr>
              <w:rFonts w:ascii="Arial" w:hAnsi="Arial" w:cs="Arial"/>
              <w:noProof/>
            </w:rPr>
          </w:pPr>
          <w:r w:rsidRPr="00A93C00">
            <w:rPr>
              <w:rFonts w:ascii="Arial" w:hAnsi="Arial" w:cs="Arial"/>
              <w:noProof/>
            </w:rPr>
            <w:t xml:space="preserve">McKimm, J., &amp; Swanwick, T. (2010). </w:t>
          </w:r>
          <w:r w:rsidRPr="00A93C00">
            <w:rPr>
              <w:rFonts w:ascii="Arial" w:hAnsi="Arial" w:cs="Arial"/>
              <w:i/>
              <w:iCs/>
              <w:noProof/>
            </w:rPr>
            <w:t>Clinical Teaching Made Easy: A practical guide to teaching and learning in clinical settings.</w:t>
          </w:r>
          <w:r w:rsidRPr="00A93C00">
            <w:rPr>
              <w:rFonts w:ascii="Arial" w:hAnsi="Arial" w:cs="Arial"/>
              <w:noProof/>
            </w:rPr>
            <w:t xml:space="preserve"> London: Quay Books.</w:t>
          </w:r>
        </w:p>
        <w:p w14:paraId="13CDE962" w14:textId="77777777" w:rsidR="00A93C00" w:rsidRPr="00A93C00" w:rsidRDefault="00A93C00" w:rsidP="00A93C00">
          <w:pPr>
            <w:pStyle w:val="Bibliography"/>
            <w:ind w:left="720" w:hanging="720"/>
            <w:rPr>
              <w:rFonts w:ascii="Arial" w:hAnsi="Arial" w:cs="Arial"/>
              <w:noProof/>
            </w:rPr>
          </w:pPr>
          <w:r w:rsidRPr="00A93C00">
            <w:rPr>
              <w:rFonts w:ascii="Arial" w:hAnsi="Arial" w:cs="Arial"/>
              <w:noProof/>
            </w:rPr>
            <w:t xml:space="preserve">Orlando, J. (2015, January 5). </w:t>
          </w:r>
          <w:r w:rsidRPr="00A93C00">
            <w:rPr>
              <w:rFonts w:ascii="Arial" w:hAnsi="Arial" w:cs="Arial"/>
              <w:i/>
              <w:iCs/>
              <w:noProof/>
            </w:rPr>
            <w:t>Is Praise Undermining Student Motivation?</w:t>
          </w:r>
          <w:r w:rsidRPr="00A93C00">
            <w:rPr>
              <w:rFonts w:ascii="Arial" w:hAnsi="Arial" w:cs="Arial"/>
              <w:noProof/>
            </w:rPr>
            <w:t xml:space="preserve"> Retrieved from Faculty Focus: http://ww1.facultyfocus.com/eletter/profile/1/180.html?ET=facultyfocus:e180:1107645a:&amp;st=email</w:t>
          </w:r>
        </w:p>
        <w:p w14:paraId="5D7F108B" w14:textId="77777777" w:rsidR="00A93C00" w:rsidRPr="00A93C00" w:rsidRDefault="00A93C00" w:rsidP="00A93C00">
          <w:pPr>
            <w:pStyle w:val="Bibliography"/>
            <w:ind w:left="720" w:hanging="720"/>
            <w:rPr>
              <w:rFonts w:ascii="Arial" w:hAnsi="Arial" w:cs="Arial"/>
              <w:noProof/>
            </w:rPr>
          </w:pPr>
          <w:r w:rsidRPr="00A93C00">
            <w:rPr>
              <w:rFonts w:ascii="Arial" w:hAnsi="Arial" w:cs="Arial"/>
              <w:noProof/>
            </w:rPr>
            <w:t xml:space="preserve">Wiggins, G. (2012, September). </w:t>
          </w:r>
          <w:r w:rsidRPr="00A93C00">
            <w:rPr>
              <w:rFonts w:ascii="Arial" w:hAnsi="Arial" w:cs="Arial"/>
              <w:i/>
              <w:iCs/>
              <w:noProof/>
            </w:rPr>
            <w:t>Seven Keys to Effective Feedback.</w:t>
          </w:r>
          <w:r w:rsidRPr="00A93C00">
            <w:rPr>
              <w:rFonts w:ascii="Arial" w:hAnsi="Arial" w:cs="Arial"/>
              <w:noProof/>
            </w:rPr>
            <w:t xml:space="preserve"> Retrieved from ASCD: http://www.ascd.org/publications/educational-leadership/sept12/vol70/num01/Seven-Keys-to-Effective-Feedback.aspx</w:t>
          </w:r>
        </w:p>
        <w:p w14:paraId="6EAA8A52" w14:textId="77777777" w:rsidR="00A93C00" w:rsidRPr="00A93C00" w:rsidRDefault="00A93C00" w:rsidP="00A93C00">
          <w:pPr>
            <w:pStyle w:val="Bibliography"/>
            <w:ind w:left="720" w:hanging="720"/>
            <w:rPr>
              <w:rFonts w:ascii="Arial" w:hAnsi="Arial" w:cs="Arial"/>
              <w:noProof/>
            </w:rPr>
          </w:pPr>
          <w:r w:rsidRPr="00A93C00">
            <w:rPr>
              <w:rFonts w:ascii="Arial" w:hAnsi="Arial" w:cs="Arial"/>
              <w:noProof/>
            </w:rPr>
            <w:t xml:space="preserve">Zenger, J., &amp; Folkman, J. (2013, March 15 2013). </w:t>
          </w:r>
          <w:r w:rsidRPr="00A93C00">
            <w:rPr>
              <w:rFonts w:ascii="Arial" w:hAnsi="Arial" w:cs="Arial"/>
              <w:i/>
              <w:iCs/>
              <w:noProof/>
            </w:rPr>
            <w:t>The Ideal Praise to Criticism Ratio</w:t>
          </w:r>
          <w:r w:rsidRPr="00A93C00">
            <w:rPr>
              <w:rFonts w:ascii="Arial" w:hAnsi="Arial" w:cs="Arial"/>
              <w:noProof/>
            </w:rPr>
            <w:t>. Retrieved March 20, 2015, from Harvard Business Review: https://hbr.org/2013/03/the-ideal-praise-to-criticism.html</w:t>
          </w:r>
        </w:p>
        <w:p w14:paraId="76767999" w14:textId="2A74F3B9" w:rsidR="00F60B67" w:rsidRPr="00E847CF" w:rsidRDefault="00996E3D" w:rsidP="00A93C00">
          <w:pPr>
            <w:rPr>
              <w:rFonts w:ascii="Arial" w:hAnsi="Arial" w:cs="Arial"/>
              <w:lang w:val="en-CA" w:eastAsia="ja-JP"/>
            </w:rPr>
          </w:pPr>
          <w:r w:rsidRPr="00A93C00">
            <w:rPr>
              <w:rFonts w:ascii="Arial" w:hAnsi="Arial" w:cs="Arial"/>
              <w:lang w:val="en-CA" w:eastAsia="ja-JP"/>
            </w:rPr>
            <w:fldChar w:fldCharType="end"/>
          </w:r>
        </w:p>
      </w:sdtContent>
    </w:sdt>
    <w:p w14:paraId="15B2B525" w14:textId="77777777" w:rsidR="000248C0" w:rsidRPr="00E847CF" w:rsidRDefault="000248C0" w:rsidP="000248C0">
      <w:pPr>
        <w:autoSpaceDE w:val="0"/>
        <w:autoSpaceDN w:val="0"/>
        <w:adjustRightInd w:val="0"/>
        <w:spacing w:after="0" w:line="240" w:lineRule="auto"/>
        <w:jc w:val="both"/>
        <w:rPr>
          <w:rFonts w:ascii="Arial" w:eastAsia="Times New Roman" w:hAnsi="Arial" w:cs="Arial"/>
          <w:color w:val="000000"/>
          <w:lang w:val="en-CA"/>
        </w:rPr>
      </w:pPr>
    </w:p>
    <w:p w14:paraId="03DC16D9" w14:textId="77777777" w:rsidR="000248C0" w:rsidRPr="00E847CF" w:rsidRDefault="000248C0" w:rsidP="000248C0">
      <w:pPr>
        <w:autoSpaceDE w:val="0"/>
        <w:autoSpaceDN w:val="0"/>
        <w:adjustRightInd w:val="0"/>
        <w:spacing w:after="0" w:line="240" w:lineRule="auto"/>
        <w:jc w:val="both"/>
        <w:rPr>
          <w:rFonts w:ascii="Arial" w:eastAsia="Times New Roman" w:hAnsi="Arial" w:cs="Arial"/>
          <w:color w:val="000000"/>
          <w:lang w:val="en-CA"/>
        </w:rPr>
      </w:pPr>
    </w:p>
    <w:p w14:paraId="2D654478" w14:textId="77777777" w:rsidR="000248C0" w:rsidRPr="00E847CF" w:rsidRDefault="000248C0" w:rsidP="000248C0">
      <w:pPr>
        <w:pBdr>
          <w:top w:val="single" w:sz="12" w:space="1" w:color="auto"/>
        </w:pBdr>
        <w:tabs>
          <w:tab w:val="left" w:pos="2160"/>
        </w:tabs>
        <w:spacing w:after="0" w:line="240" w:lineRule="auto"/>
        <w:rPr>
          <w:rFonts w:ascii="Arial" w:eastAsia="Times New Roman" w:hAnsi="Arial" w:cs="Arial"/>
          <w:lang w:val="en-CA"/>
        </w:rPr>
      </w:pPr>
    </w:p>
    <w:p w14:paraId="21008DEE" w14:textId="77777777" w:rsidR="000248C0" w:rsidRPr="00E847CF" w:rsidRDefault="000248C0" w:rsidP="000248C0">
      <w:pPr>
        <w:pBdr>
          <w:top w:val="single" w:sz="12" w:space="1" w:color="auto"/>
        </w:pBdr>
        <w:tabs>
          <w:tab w:val="left" w:pos="2160"/>
        </w:tabs>
        <w:spacing w:after="0" w:line="240" w:lineRule="auto"/>
        <w:rPr>
          <w:rFonts w:ascii="Arial" w:eastAsia="Times New Roman" w:hAnsi="Arial" w:cs="Arial"/>
          <w:lang w:val="en-CA"/>
        </w:rPr>
      </w:pPr>
      <w:r w:rsidRPr="00E847CF">
        <w:rPr>
          <w:rFonts w:ascii="Arial" w:eastAsia="Times New Roman" w:hAnsi="Arial" w:cs="Arial"/>
          <w:lang w:val="en-CA"/>
        </w:rPr>
        <w:t>CAWST (Centre for Affordable Water and Sanitation Technology)</w:t>
      </w:r>
    </w:p>
    <w:p w14:paraId="2D51B13D" w14:textId="77777777" w:rsidR="000248C0" w:rsidRPr="00E847CF" w:rsidRDefault="000248C0" w:rsidP="000248C0">
      <w:pPr>
        <w:tabs>
          <w:tab w:val="left" w:pos="2160"/>
        </w:tabs>
        <w:spacing w:after="0" w:line="240" w:lineRule="auto"/>
        <w:rPr>
          <w:rFonts w:ascii="Arial" w:eastAsia="Times New Roman" w:hAnsi="Arial" w:cs="Arial"/>
          <w:lang w:val="en-CA"/>
        </w:rPr>
      </w:pPr>
      <w:r w:rsidRPr="00E847CF">
        <w:rPr>
          <w:rFonts w:ascii="Arial" w:eastAsia="Times New Roman" w:hAnsi="Arial" w:cs="Arial"/>
          <w:lang w:val="en-CA"/>
        </w:rPr>
        <w:t>Calgary, Alberta, Canada</w:t>
      </w:r>
    </w:p>
    <w:p w14:paraId="32093978" w14:textId="3A7CB933" w:rsidR="000248C0" w:rsidRPr="00E847CF" w:rsidRDefault="000248C0" w:rsidP="000248C0">
      <w:pPr>
        <w:tabs>
          <w:tab w:val="left" w:pos="2160"/>
        </w:tabs>
        <w:spacing w:after="0" w:line="240" w:lineRule="auto"/>
        <w:rPr>
          <w:rFonts w:ascii="Arial" w:eastAsia="Times New Roman" w:hAnsi="Arial" w:cs="Arial"/>
          <w:lang w:val="en-CA"/>
        </w:rPr>
      </w:pPr>
      <w:r w:rsidRPr="00E847CF">
        <w:rPr>
          <w:rFonts w:ascii="Arial" w:eastAsia="Times New Roman" w:hAnsi="Arial" w:cs="Arial"/>
          <w:lang w:val="en-CA"/>
        </w:rPr>
        <w:t xml:space="preserve">Website: </w:t>
      </w:r>
      <w:hyperlink r:id="rId13" w:history="1">
        <w:r w:rsidRPr="00E847CF">
          <w:rPr>
            <w:rStyle w:val="Hyperlink"/>
            <w:rFonts w:ascii="Arial" w:eastAsia="Times New Roman" w:hAnsi="Arial" w:cs="Arial"/>
            <w:color w:val="auto"/>
            <w:lang w:val="en-CA"/>
          </w:rPr>
          <w:t>www.cawst.org</w:t>
        </w:r>
      </w:hyperlink>
      <w:r w:rsidRPr="00E847CF">
        <w:rPr>
          <w:rFonts w:ascii="Arial" w:eastAsia="Times New Roman" w:hAnsi="Arial" w:cs="Arial"/>
          <w:lang w:val="en-CA"/>
        </w:rPr>
        <w:t xml:space="preserve"> Email: </w:t>
      </w:r>
      <w:hyperlink r:id="rId14" w:history="1">
        <w:r w:rsidRPr="00E847CF">
          <w:rPr>
            <w:rStyle w:val="Hyperlink"/>
            <w:rFonts w:ascii="Arial" w:eastAsia="Times New Roman" w:hAnsi="Arial" w:cs="Arial"/>
            <w:color w:val="auto"/>
            <w:lang w:val="en-CA"/>
          </w:rPr>
          <w:t>resources@cawst.org</w:t>
        </w:r>
      </w:hyperlink>
    </w:p>
    <w:p w14:paraId="26EE6EF0" w14:textId="77777777" w:rsidR="000248C0" w:rsidRPr="00E847CF" w:rsidRDefault="000248C0" w:rsidP="000248C0">
      <w:pPr>
        <w:tabs>
          <w:tab w:val="left" w:pos="2160"/>
        </w:tabs>
        <w:spacing w:after="0" w:line="240" w:lineRule="auto"/>
        <w:rPr>
          <w:rFonts w:ascii="Arial" w:eastAsia="Times New Roman" w:hAnsi="Arial" w:cs="Arial"/>
          <w:i/>
          <w:iCs/>
          <w:lang w:val="en-CA"/>
        </w:rPr>
      </w:pPr>
      <w:r w:rsidRPr="00E847CF">
        <w:rPr>
          <w:rFonts w:ascii="Arial" w:eastAsia="Times New Roman" w:hAnsi="Arial" w:cs="Arial"/>
          <w:i/>
          <w:iCs/>
          <w:lang w:val="en-CA"/>
        </w:rPr>
        <w:t>Wellness through Water.... Empowering People Globally</w:t>
      </w:r>
    </w:p>
    <w:p w14:paraId="2422A576" w14:textId="7481966E" w:rsidR="000248C0" w:rsidRPr="00E847CF" w:rsidRDefault="000248C0" w:rsidP="000248C0">
      <w:pPr>
        <w:pBdr>
          <w:bottom w:val="single" w:sz="12" w:space="1" w:color="auto"/>
        </w:pBdr>
        <w:tabs>
          <w:tab w:val="left" w:pos="2160"/>
        </w:tabs>
        <w:spacing w:after="0" w:line="240" w:lineRule="auto"/>
        <w:rPr>
          <w:rFonts w:ascii="Arial" w:eastAsia="Times New Roman" w:hAnsi="Arial" w:cs="Arial"/>
          <w:lang w:val="en-CA"/>
        </w:rPr>
      </w:pPr>
      <w:r w:rsidRPr="00E847CF">
        <w:rPr>
          <w:rFonts w:ascii="Arial" w:eastAsia="Times New Roman" w:hAnsi="Arial" w:cs="Arial"/>
          <w:lang w:val="en-CA"/>
        </w:rPr>
        <w:t xml:space="preserve">Last Update: </w:t>
      </w:r>
      <w:r w:rsidR="00D30ED4" w:rsidRPr="00E847CF">
        <w:rPr>
          <w:rFonts w:ascii="Arial" w:eastAsia="Times New Roman" w:hAnsi="Arial" w:cs="Arial"/>
          <w:lang w:val="en-CA"/>
        </w:rPr>
        <w:t xml:space="preserve">March </w:t>
      </w:r>
      <w:r w:rsidR="00373D88" w:rsidRPr="00E847CF">
        <w:rPr>
          <w:rFonts w:ascii="Arial" w:eastAsia="Times New Roman" w:hAnsi="Arial" w:cs="Arial"/>
          <w:lang w:val="en-CA"/>
        </w:rPr>
        <w:t>2015</w:t>
      </w:r>
    </w:p>
    <w:p w14:paraId="60326327" w14:textId="77777777" w:rsidR="000248C0" w:rsidRPr="00E847CF" w:rsidRDefault="000248C0" w:rsidP="000248C0">
      <w:pPr>
        <w:pBdr>
          <w:bottom w:val="single" w:sz="12" w:space="1" w:color="auto"/>
        </w:pBdr>
        <w:tabs>
          <w:tab w:val="left" w:pos="2160"/>
        </w:tabs>
        <w:spacing w:after="0" w:line="240" w:lineRule="auto"/>
        <w:rPr>
          <w:rFonts w:ascii="Arial" w:eastAsia="Times New Roman" w:hAnsi="Arial" w:cs="Arial"/>
          <w:lang w:val="en-CA"/>
        </w:rPr>
      </w:pPr>
    </w:p>
    <w:p w14:paraId="0812AD5B" w14:textId="77777777" w:rsidR="000248C0" w:rsidRPr="00E847CF" w:rsidRDefault="000248C0" w:rsidP="000248C0">
      <w:pPr>
        <w:tabs>
          <w:tab w:val="left" w:pos="2160"/>
        </w:tabs>
        <w:spacing w:after="0" w:line="240" w:lineRule="auto"/>
        <w:rPr>
          <w:rFonts w:ascii="Arial" w:eastAsia="Times New Roman" w:hAnsi="Arial" w:cs="Arial"/>
          <w:lang w:val="en-CA"/>
        </w:rPr>
      </w:pPr>
    </w:p>
    <w:p w14:paraId="4F913BE6" w14:textId="77777777" w:rsidR="000248C0" w:rsidRPr="00E847CF" w:rsidRDefault="000248C0" w:rsidP="000248C0">
      <w:pPr>
        <w:tabs>
          <w:tab w:val="left" w:pos="2160"/>
        </w:tabs>
        <w:spacing w:after="0" w:line="240" w:lineRule="auto"/>
        <w:rPr>
          <w:rFonts w:ascii="Arial" w:eastAsia="Times New Roman" w:hAnsi="Arial" w:cs="Arial"/>
          <w:lang w:val="en-CA"/>
        </w:rPr>
      </w:pPr>
      <w:r w:rsidRPr="00E847CF">
        <w:rPr>
          <w:rFonts w:ascii="Arial" w:eastAsia="Times New Roman" w:hAnsi="Arial" w:cs="Arial"/>
          <w:lang w:val="en-CA"/>
        </w:rPr>
        <w:t>This document is open content. You are free to:</w:t>
      </w:r>
    </w:p>
    <w:p w14:paraId="11B3B71B" w14:textId="77777777" w:rsidR="000248C0" w:rsidRPr="00E847CF" w:rsidRDefault="000248C0" w:rsidP="000248C0">
      <w:pPr>
        <w:tabs>
          <w:tab w:val="left" w:pos="2160"/>
        </w:tabs>
        <w:spacing w:after="0" w:line="240" w:lineRule="auto"/>
        <w:rPr>
          <w:rFonts w:ascii="Arial" w:eastAsia="Times New Roman" w:hAnsi="Arial" w:cs="Arial"/>
          <w:lang w:val="en-CA"/>
        </w:rPr>
      </w:pPr>
    </w:p>
    <w:p w14:paraId="36844467" w14:textId="77777777" w:rsidR="000248C0" w:rsidRPr="00E847CF" w:rsidRDefault="000248C0" w:rsidP="000248C0">
      <w:pPr>
        <w:numPr>
          <w:ilvl w:val="0"/>
          <w:numId w:val="5"/>
        </w:numPr>
        <w:spacing w:after="0" w:line="240" w:lineRule="auto"/>
        <w:ind w:left="2268" w:hanging="283"/>
        <w:rPr>
          <w:rFonts w:ascii="Arial" w:eastAsia="Times New Roman" w:hAnsi="Arial" w:cs="Arial"/>
          <w:lang w:val="en-CA"/>
        </w:rPr>
      </w:pPr>
      <w:r w:rsidRPr="00E847CF">
        <w:rPr>
          <w:rFonts w:ascii="Arial" w:eastAsia="Times New Roman" w:hAnsi="Arial" w:cs="Arial"/>
          <w:noProof/>
          <w:lang w:val="en-CA" w:eastAsia="en-CA"/>
        </w:rPr>
        <w:drawing>
          <wp:anchor distT="0" distB="0" distL="114300" distR="114300" simplePos="0" relativeHeight="251670528" behindDoc="0" locked="0" layoutInCell="1" allowOverlap="1" wp14:anchorId="50248E85" wp14:editId="49070CD9">
            <wp:simplePos x="0" y="0"/>
            <wp:positionH relativeFrom="column">
              <wp:posOffset>133350</wp:posOffset>
            </wp:positionH>
            <wp:positionV relativeFrom="paragraph">
              <wp:posOffset>19050</wp:posOffset>
            </wp:positionV>
            <wp:extent cx="959485" cy="247650"/>
            <wp:effectExtent l="0" t="0" r="0" b="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pic:spPr>
                </pic:pic>
              </a:graphicData>
            </a:graphic>
            <wp14:sizeRelH relativeFrom="page">
              <wp14:pctWidth>0</wp14:pctWidth>
            </wp14:sizeRelH>
            <wp14:sizeRelV relativeFrom="page">
              <wp14:pctHeight>0</wp14:pctHeight>
            </wp14:sizeRelV>
          </wp:anchor>
        </w:drawing>
      </w:r>
      <w:r w:rsidRPr="00E847CF">
        <w:rPr>
          <w:rFonts w:ascii="Arial" w:eastAsia="Times New Roman" w:hAnsi="Arial" w:cs="Arial"/>
          <w:b/>
          <w:lang w:val="en-CA"/>
        </w:rPr>
        <w:t>Share</w:t>
      </w:r>
      <w:r w:rsidRPr="00E847CF">
        <w:rPr>
          <w:rFonts w:ascii="Arial" w:eastAsia="Times New Roman" w:hAnsi="Arial" w:cs="Arial"/>
          <w:lang w:val="en-CA"/>
        </w:rPr>
        <w:t xml:space="preserve"> – to copy, distribute and transmit this document</w:t>
      </w:r>
    </w:p>
    <w:p w14:paraId="0B40E2BC" w14:textId="77777777" w:rsidR="000248C0" w:rsidRPr="00E847CF" w:rsidRDefault="000248C0" w:rsidP="000248C0">
      <w:pPr>
        <w:numPr>
          <w:ilvl w:val="0"/>
          <w:numId w:val="5"/>
        </w:numPr>
        <w:tabs>
          <w:tab w:val="clear" w:pos="360"/>
        </w:tabs>
        <w:spacing w:after="0" w:line="240" w:lineRule="auto"/>
        <w:ind w:left="2268" w:hanging="283"/>
        <w:rPr>
          <w:rFonts w:ascii="Arial" w:eastAsia="Times New Roman" w:hAnsi="Arial" w:cs="Arial"/>
          <w:lang w:val="en-CA"/>
        </w:rPr>
      </w:pPr>
      <w:r w:rsidRPr="00E847CF">
        <w:rPr>
          <w:rFonts w:ascii="Arial" w:eastAsia="Times New Roman" w:hAnsi="Arial" w:cs="Arial"/>
          <w:b/>
          <w:bCs/>
          <w:lang w:val="en-CA"/>
        </w:rPr>
        <w:t>Remix</w:t>
      </w:r>
      <w:r w:rsidRPr="00E847CF">
        <w:rPr>
          <w:rFonts w:ascii="Arial" w:eastAsia="Times New Roman" w:hAnsi="Arial" w:cs="Arial"/>
          <w:lang w:val="en-CA"/>
        </w:rPr>
        <w:t xml:space="preserve"> – to adapt this document</w:t>
      </w:r>
    </w:p>
    <w:p w14:paraId="53470C6E" w14:textId="77777777" w:rsidR="000248C0" w:rsidRPr="00E847CF" w:rsidRDefault="000248C0" w:rsidP="000248C0">
      <w:pPr>
        <w:spacing w:after="0" w:line="240" w:lineRule="auto"/>
        <w:rPr>
          <w:rFonts w:ascii="Arial" w:eastAsia="Times New Roman" w:hAnsi="Arial" w:cs="Arial"/>
          <w:lang w:val="en-CA"/>
        </w:rPr>
      </w:pPr>
    </w:p>
    <w:p w14:paraId="67B4B266" w14:textId="77777777" w:rsidR="000248C0" w:rsidRPr="00E847CF" w:rsidRDefault="000248C0" w:rsidP="000248C0">
      <w:pPr>
        <w:spacing w:after="0" w:line="240" w:lineRule="auto"/>
        <w:ind w:left="1985"/>
        <w:rPr>
          <w:rFonts w:ascii="Arial" w:eastAsia="Times New Roman" w:hAnsi="Arial" w:cs="Arial"/>
          <w:lang w:val="en-CA"/>
        </w:rPr>
      </w:pPr>
      <w:r w:rsidRPr="00E847CF">
        <w:rPr>
          <w:rFonts w:ascii="Arial" w:eastAsia="Times New Roman" w:hAnsi="Arial" w:cs="Arial"/>
          <w:noProof/>
          <w:lang w:val="en-CA" w:eastAsia="en-CA"/>
        </w:rPr>
        <w:drawing>
          <wp:anchor distT="0" distB="0" distL="114300" distR="114300" simplePos="0" relativeHeight="251671552" behindDoc="0" locked="0" layoutInCell="1" allowOverlap="1" wp14:anchorId="30F28229" wp14:editId="2E84C709">
            <wp:simplePos x="0" y="0"/>
            <wp:positionH relativeFrom="column">
              <wp:posOffset>137160</wp:posOffset>
            </wp:positionH>
            <wp:positionV relativeFrom="paragraph">
              <wp:posOffset>1270</wp:posOffset>
            </wp:positionV>
            <wp:extent cx="986155" cy="352425"/>
            <wp:effectExtent l="0" t="0" r="4445" b="9525"/>
            <wp:wrapNone/>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pic:spPr>
                </pic:pic>
              </a:graphicData>
            </a:graphic>
            <wp14:sizeRelH relativeFrom="page">
              <wp14:pctWidth>0</wp14:pctWidth>
            </wp14:sizeRelH>
            <wp14:sizeRelV relativeFrom="page">
              <wp14:pctHeight>0</wp14:pctHeight>
            </wp14:sizeRelV>
          </wp:anchor>
        </w:drawing>
      </w:r>
      <w:r w:rsidRPr="00E847CF">
        <w:rPr>
          <w:rFonts w:ascii="Arial" w:eastAsia="Times New Roman" w:hAnsi="Arial" w:cs="Arial"/>
          <w:lang w:val="en-CA"/>
        </w:rPr>
        <w:t>Under the following conditions:</w:t>
      </w:r>
    </w:p>
    <w:p w14:paraId="1A2CD61D" w14:textId="0A32301F" w:rsidR="000248C0" w:rsidRPr="00E847CF" w:rsidRDefault="000248C0" w:rsidP="000248C0">
      <w:pPr>
        <w:numPr>
          <w:ilvl w:val="0"/>
          <w:numId w:val="4"/>
        </w:numPr>
        <w:tabs>
          <w:tab w:val="clear" w:pos="360"/>
        </w:tabs>
        <w:spacing w:after="0" w:line="240" w:lineRule="auto"/>
        <w:ind w:left="2268" w:hanging="283"/>
        <w:rPr>
          <w:rFonts w:ascii="Arial" w:eastAsia="Times New Roman" w:hAnsi="Arial" w:cs="Arial"/>
          <w:lang w:val="en-CA"/>
        </w:rPr>
      </w:pPr>
      <w:r w:rsidRPr="00E847CF">
        <w:rPr>
          <w:rFonts w:ascii="Arial" w:eastAsia="Times New Roman" w:hAnsi="Arial" w:cs="Arial"/>
          <w:lang w:val="en-CA"/>
        </w:rPr>
        <w:t xml:space="preserve">Attribution. </w:t>
      </w:r>
      <w:r w:rsidRPr="00E847CF">
        <w:rPr>
          <w:rFonts w:ascii="Arial" w:eastAsia="Times New Roman" w:hAnsi="Arial" w:cs="Arial"/>
          <w:color w:val="000000"/>
          <w:lang w:val="en-CA"/>
        </w:rPr>
        <w:t>You must give credit to CAWST as the original source of the document. Please include our website</w:t>
      </w:r>
      <w:r w:rsidRPr="00E847CF">
        <w:rPr>
          <w:rFonts w:ascii="Arial" w:eastAsia="Times New Roman" w:hAnsi="Arial" w:cs="Arial"/>
          <w:lang w:val="en-CA"/>
        </w:rPr>
        <w:t xml:space="preserve">: </w:t>
      </w:r>
      <w:hyperlink r:id="rId17" w:history="1">
        <w:r w:rsidRPr="00E847CF">
          <w:rPr>
            <w:rStyle w:val="Hyperlink"/>
            <w:rFonts w:ascii="Arial" w:eastAsia="Times New Roman" w:hAnsi="Arial" w:cs="Arial"/>
            <w:color w:val="auto"/>
            <w:lang w:val="en-CA"/>
          </w:rPr>
          <w:t>www.cawst.org</w:t>
        </w:r>
      </w:hyperlink>
    </w:p>
    <w:p w14:paraId="451ECEF5" w14:textId="77777777" w:rsidR="000248C0" w:rsidRPr="00E847CF" w:rsidRDefault="000248C0" w:rsidP="000248C0">
      <w:pPr>
        <w:spacing w:after="0" w:line="240" w:lineRule="auto"/>
        <w:ind w:left="2268"/>
        <w:rPr>
          <w:rFonts w:ascii="Arial" w:eastAsia="Times New Roman" w:hAnsi="Arial" w:cs="Arial"/>
          <w:lang w:val="en-CA"/>
        </w:rPr>
      </w:pPr>
    </w:p>
    <w:p w14:paraId="4B8586CE" w14:textId="77777777" w:rsidR="000F24CB" w:rsidRDefault="000248C0" w:rsidP="000248C0">
      <w:pPr>
        <w:tabs>
          <w:tab w:val="left" w:pos="2160"/>
        </w:tabs>
        <w:spacing w:after="0" w:line="240" w:lineRule="auto"/>
        <w:rPr>
          <w:rFonts w:ascii="Arial" w:eastAsia="Times New Roman" w:hAnsi="Arial" w:cs="Arial"/>
          <w:lang w:val="en-CA"/>
        </w:rPr>
        <w:sectPr w:rsidR="000F24CB">
          <w:headerReference w:type="default" r:id="rId18"/>
          <w:footerReference w:type="default" r:id="rId19"/>
          <w:pgSz w:w="12240" w:h="15840"/>
          <w:pgMar w:top="1440" w:right="1440" w:bottom="1440" w:left="1440" w:header="720" w:footer="720" w:gutter="0"/>
          <w:cols w:space="720"/>
          <w:docGrid w:linePitch="360"/>
        </w:sectPr>
      </w:pPr>
      <w:r w:rsidRPr="00E847CF">
        <w:rPr>
          <w:rFonts w:ascii="Arial" w:eastAsia="Times New Roman" w:hAnsi="Arial" w:cs="Arial"/>
          <w:lang w:val="en-CA"/>
        </w:rPr>
        <w:t>CAWST and its directors, employees, contractors, and volunteers do not assume any responsibility for</w:t>
      </w:r>
      <w:r w:rsidR="00651CF9" w:rsidRPr="00E847CF">
        <w:rPr>
          <w:rFonts w:ascii="Arial" w:eastAsia="Times New Roman" w:hAnsi="Arial" w:cs="Arial"/>
          <w:lang w:val="en-CA"/>
        </w:rPr>
        <w:t>,</w:t>
      </w:r>
      <w:r w:rsidRPr="00E847CF">
        <w:rPr>
          <w:rFonts w:ascii="Arial" w:eastAsia="Times New Roman" w:hAnsi="Arial" w:cs="Arial"/>
          <w:lang w:val="en-CA"/>
        </w:rPr>
        <w:t xml:space="preserve"> and make no warranty with respect to</w:t>
      </w:r>
      <w:r w:rsidR="00651CF9" w:rsidRPr="00E847CF">
        <w:rPr>
          <w:rFonts w:ascii="Arial" w:eastAsia="Times New Roman" w:hAnsi="Arial" w:cs="Arial"/>
          <w:lang w:val="en-CA"/>
        </w:rPr>
        <w:t>,</w:t>
      </w:r>
      <w:r w:rsidRPr="00E847CF">
        <w:rPr>
          <w:rFonts w:ascii="Arial" w:eastAsia="Times New Roman" w:hAnsi="Arial" w:cs="Arial"/>
          <w:lang w:val="en-CA"/>
        </w:rPr>
        <w:t xml:space="preserve"> the results that may be obtained from the use of the information provided.</w:t>
      </w:r>
    </w:p>
    <w:p w14:paraId="49F65E3A" w14:textId="7EF65771" w:rsidR="000248C0" w:rsidRPr="00E847CF" w:rsidRDefault="000248C0" w:rsidP="000248C0">
      <w:pPr>
        <w:tabs>
          <w:tab w:val="left" w:pos="2160"/>
        </w:tabs>
        <w:spacing w:after="0" w:line="240" w:lineRule="auto"/>
        <w:rPr>
          <w:rFonts w:ascii="Arial" w:eastAsia="Times New Roman" w:hAnsi="Arial" w:cs="Arial"/>
          <w:lang w:val="en-CA"/>
        </w:rPr>
      </w:pPr>
      <w:bookmarkStart w:id="0" w:name="_GoBack"/>
      <w:bookmarkEnd w:id="0"/>
    </w:p>
    <w:sectPr w:rsidR="000248C0" w:rsidRPr="00E847CF">
      <w:headerReference w:type="default" r:id="rId2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ACE7D5" w15:done="0"/>
  <w15:commentEx w15:paraId="2BC103F3" w15:done="0"/>
  <w15:commentEx w15:paraId="193876DC" w15:done="0"/>
  <w15:commentEx w15:paraId="26C1423E" w15:done="0"/>
  <w15:commentEx w15:paraId="5F170A81" w15:done="0"/>
  <w15:commentEx w15:paraId="11FAE9BB" w15:done="0"/>
  <w15:commentEx w15:paraId="7AA431BE" w15:done="0"/>
  <w15:commentEx w15:paraId="7A81084F" w15:done="0"/>
  <w15:commentEx w15:paraId="16FAD6DD" w15:done="0"/>
  <w15:commentEx w15:paraId="0DE71CC6" w15:done="0"/>
  <w15:commentEx w15:paraId="5F814374" w15:done="0"/>
  <w15:commentEx w15:paraId="3E0DE43B" w15:done="0"/>
  <w15:commentEx w15:paraId="7729FC93" w15:done="0"/>
  <w15:commentEx w15:paraId="3682D6CF" w15:done="0"/>
  <w15:commentEx w15:paraId="691AADE5" w15:done="0"/>
  <w15:commentEx w15:paraId="2052F163" w15:done="0"/>
  <w15:commentEx w15:paraId="03471A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A50DA" w14:textId="77777777" w:rsidR="00D868CA" w:rsidRDefault="00D868CA" w:rsidP="00827398">
      <w:pPr>
        <w:spacing w:after="0" w:line="240" w:lineRule="auto"/>
      </w:pPr>
      <w:r>
        <w:separator/>
      </w:r>
    </w:p>
  </w:endnote>
  <w:endnote w:type="continuationSeparator" w:id="0">
    <w:p w14:paraId="708BB6C9" w14:textId="77777777" w:rsidR="00D868CA" w:rsidRDefault="00D868CA" w:rsidP="0082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956737"/>
      <w:docPartObj>
        <w:docPartGallery w:val="Page Numbers (Bottom of Page)"/>
        <w:docPartUnique/>
      </w:docPartObj>
    </w:sdtPr>
    <w:sdtEndPr>
      <w:rPr>
        <w:rFonts w:ascii="Arial" w:hAnsi="Arial" w:cs="Arial"/>
        <w:noProof/>
      </w:rPr>
    </w:sdtEndPr>
    <w:sdtContent>
      <w:p w14:paraId="082C8809" w14:textId="5099D42F" w:rsidR="00E6108F" w:rsidRPr="0090551A" w:rsidRDefault="00E6108F">
        <w:pPr>
          <w:pStyle w:val="Footer"/>
          <w:jc w:val="right"/>
          <w:rPr>
            <w:rFonts w:ascii="Arial" w:hAnsi="Arial" w:cs="Arial"/>
          </w:rPr>
        </w:pPr>
        <w:r>
          <w:rPr>
            <w:noProof/>
            <w:lang w:val="en-CA" w:eastAsia="en-CA"/>
          </w:rPr>
          <w:drawing>
            <wp:anchor distT="0" distB="0" distL="114300" distR="114300" simplePos="0" relativeHeight="251659264" behindDoc="0" locked="0" layoutInCell="1" allowOverlap="1" wp14:anchorId="386DFC65" wp14:editId="55B75E3E">
              <wp:simplePos x="0" y="0"/>
              <wp:positionH relativeFrom="margin">
                <wp:align>left</wp:align>
              </wp:positionH>
              <wp:positionV relativeFrom="paragraph">
                <wp:posOffset>-133350</wp:posOffset>
              </wp:positionV>
              <wp:extent cx="868045" cy="520700"/>
              <wp:effectExtent l="0" t="0" r="8255" b="0"/>
              <wp:wrapNone/>
              <wp:docPr id="1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045"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51A">
          <w:rPr>
            <w:rFonts w:ascii="Arial" w:hAnsi="Arial" w:cs="Arial"/>
          </w:rPr>
          <w:fldChar w:fldCharType="begin"/>
        </w:r>
        <w:r w:rsidRPr="0090551A">
          <w:rPr>
            <w:rFonts w:ascii="Arial" w:hAnsi="Arial" w:cs="Arial"/>
          </w:rPr>
          <w:instrText xml:space="preserve"> PAGE   \* MERGEFORMAT </w:instrText>
        </w:r>
        <w:r w:rsidRPr="0090551A">
          <w:rPr>
            <w:rFonts w:ascii="Arial" w:hAnsi="Arial" w:cs="Arial"/>
          </w:rPr>
          <w:fldChar w:fldCharType="separate"/>
        </w:r>
        <w:r w:rsidR="000F24CB">
          <w:rPr>
            <w:rFonts w:ascii="Arial" w:hAnsi="Arial" w:cs="Arial"/>
            <w:noProof/>
          </w:rPr>
          <w:t>8</w:t>
        </w:r>
        <w:r w:rsidRPr="0090551A">
          <w:rPr>
            <w:rFonts w:ascii="Arial" w:hAnsi="Arial" w:cs="Arial"/>
            <w:noProof/>
          </w:rPr>
          <w:fldChar w:fldCharType="end"/>
        </w:r>
      </w:p>
    </w:sdtContent>
  </w:sdt>
  <w:p w14:paraId="2F6B7858" w14:textId="77777777" w:rsidR="00E6108F" w:rsidRDefault="00E610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79CF9" w14:textId="77777777" w:rsidR="00D868CA" w:rsidRDefault="00D868CA" w:rsidP="00827398">
      <w:pPr>
        <w:spacing w:after="0" w:line="240" w:lineRule="auto"/>
      </w:pPr>
      <w:r>
        <w:separator/>
      </w:r>
    </w:p>
  </w:footnote>
  <w:footnote w:type="continuationSeparator" w:id="0">
    <w:p w14:paraId="6D02DC93" w14:textId="77777777" w:rsidR="00D868CA" w:rsidRDefault="00D868CA" w:rsidP="00827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BE0B8" w14:textId="77777777" w:rsidR="00E6108F" w:rsidRDefault="00E6108F" w:rsidP="00827398">
    <w:pPr>
      <w:pStyle w:val="Header"/>
      <w:rPr>
        <w:rFonts w:ascii="Arial" w:eastAsia="Times New Roman" w:hAnsi="Arial" w:cs="Arial"/>
        <w:b/>
        <w:sz w:val="36"/>
        <w:szCs w:val="36"/>
        <w:lang w:val="en-GB"/>
      </w:rPr>
    </w:pPr>
    <w:r>
      <w:rPr>
        <w:noProof/>
        <w:lang w:val="en-CA" w:eastAsia="en-CA"/>
      </w:rPr>
      <w:drawing>
        <wp:inline distT="0" distB="0" distL="0" distR="0" wp14:anchorId="0237C511" wp14:editId="308FD958">
          <wp:extent cx="2143125" cy="542925"/>
          <wp:effectExtent l="0" t="0" r="9525" b="9525"/>
          <wp:docPr id="12" name="Picture 12"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42925"/>
                  </a:xfrm>
                  <a:prstGeom prst="rect">
                    <a:avLst/>
                  </a:prstGeom>
                  <a:noFill/>
                  <a:ln>
                    <a:noFill/>
                  </a:ln>
                </pic:spPr>
              </pic:pic>
            </a:graphicData>
          </a:graphic>
        </wp:inline>
      </w:drawing>
    </w:r>
  </w:p>
  <w:p w14:paraId="0768BCCD" w14:textId="432F9582" w:rsidR="00E6108F" w:rsidRDefault="00E6108F" w:rsidP="00827398">
    <w:pPr>
      <w:pStyle w:val="Header"/>
    </w:pPr>
    <w:r>
      <w:rPr>
        <w:rFonts w:ascii="Arial" w:eastAsia="Times New Roman" w:hAnsi="Arial" w:cs="Arial"/>
        <w:b/>
        <w:sz w:val="36"/>
        <w:szCs w:val="36"/>
        <w:lang w:val="en-GB"/>
      </w:rPr>
      <w:t>Trainer Essentials</w:t>
    </w:r>
    <w:r w:rsidRPr="00AA70EB">
      <w:rPr>
        <w:rFonts w:ascii="Arial" w:eastAsia="Times New Roman" w:hAnsi="Arial" w:cs="Arial"/>
        <w:b/>
        <w:sz w:val="36"/>
        <w:szCs w:val="36"/>
        <w:lang w:val="en-GB"/>
      </w:rPr>
      <w:t xml:space="preserve">: </w:t>
    </w:r>
    <w:r w:rsidR="00451B14">
      <w:rPr>
        <w:rFonts w:ascii="Arial" w:eastAsia="Times New Roman" w:hAnsi="Arial" w:cs="Arial"/>
        <w:b/>
        <w:sz w:val="36"/>
        <w:szCs w:val="36"/>
        <w:lang w:val="en-GB"/>
      </w:rPr>
      <w:t xml:space="preserve">Giving </w:t>
    </w:r>
    <w:r w:rsidR="00DA04F8">
      <w:rPr>
        <w:rFonts w:ascii="Arial" w:eastAsia="Times New Roman" w:hAnsi="Arial" w:cs="Arial"/>
        <w:b/>
        <w:sz w:val="36"/>
        <w:szCs w:val="36"/>
      </w:rPr>
      <w:t>Effective Feedback</w:t>
    </w:r>
  </w:p>
  <w:p w14:paraId="581FC2A9" w14:textId="77777777" w:rsidR="00E6108F" w:rsidRDefault="00E610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98AFC" w14:textId="77777777" w:rsidR="000F24CB" w:rsidRDefault="000F24CB" w:rsidP="00827398">
    <w:pPr>
      <w:pStyle w:val="Header"/>
      <w:rPr>
        <w:rFonts w:ascii="Arial" w:eastAsia="Times New Roman" w:hAnsi="Arial" w:cs="Arial"/>
        <w:b/>
        <w:sz w:val="36"/>
        <w:szCs w:val="36"/>
        <w:lang w:val="en-GB"/>
      </w:rPr>
    </w:pPr>
    <w:r>
      <w:rPr>
        <w:noProof/>
        <w:lang w:val="en-CA" w:eastAsia="en-CA"/>
      </w:rPr>
      <w:drawing>
        <wp:inline distT="0" distB="0" distL="0" distR="0" wp14:anchorId="5135E3F9" wp14:editId="1B77BB73">
          <wp:extent cx="2143125" cy="542925"/>
          <wp:effectExtent l="0" t="0" r="9525" b="9525"/>
          <wp:docPr id="1" name="Picture 1"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42925"/>
                  </a:xfrm>
                  <a:prstGeom prst="rect">
                    <a:avLst/>
                  </a:prstGeom>
                  <a:noFill/>
                  <a:ln>
                    <a:noFill/>
                  </a:ln>
                </pic:spPr>
              </pic:pic>
            </a:graphicData>
          </a:graphic>
        </wp:inline>
      </w:drawing>
    </w:r>
  </w:p>
  <w:p w14:paraId="19F11817" w14:textId="77777777" w:rsidR="000F24CB" w:rsidRDefault="000F24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71357"/>
    <w:multiLevelType w:val="hybridMultilevel"/>
    <w:tmpl w:val="B10E13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2A0F2A89"/>
    <w:multiLevelType w:val="hybridMultilevel"/>
    <w:tmpl w:val="0C8CCEAA"/>
    <w:lvl w:ilvl="0" w:tplc="04090001">
      <w:start w:val="1"/>
      <w:numFmt w:val="bullet"/>
      <w:lvlText w:val=""/>
      <w:lvlJc w:val="left"/>
      <w:pPr>
        <w:ind w:left="372" w:hanging="360"/>
      </w:pPr>
      <w:rPr>
        <w:rFonts w:ascii="Symbol" w:hAnsi="Symbol" w:hint="default"/>
      </w:rPr>
    </w:lvl>
    <w:lvl w:ilvl="1" w:tplc="04090003" w:tentative="1">
      <w:start w:val="1"/>
      <w:numFmt w:val="bullet"/>
      <w:lvlText w:val="o"/>
      <w:lvlJc w:val="left"/>
      <w:pPr>
        <w:ind w:left="1092" w:hanging="360"/>
      </w:pPr>
      <w:rPr>
        <w:rFonts w:ascii="Courier New" w:hAnsi="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2">
    <w:nsid w:val="2B896B6E"/>
    <w:multiLevelType w:val="hybridMultilevel"/>
    <w:tmpl w:val="6B086ACE"/>
    <w:lvl w:ilvl="0" w:tplc="04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18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F580A8B"/>
    <w:multiLevelType w:val="hybridMultilevel"/>
    <w:tmpl w:val="6070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3B183B"/>
    <w:multiLevelType w:val="hybridMultilevel"/>
    <w:tmpl w:val="7A104E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24A44B3"/>
    <w:multiLevelType w:val="hybridMultilevel"/>
    <w:tmpl w:val="8F7AD5A2"/>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2962EDB"/>
    <w:multiLevelType w:val="hybridMultilevel"/>
    <w:tmpl w:val="96F0F9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5B502CA"/>
    <w:multiLevelType w:val="hybridMultilevel"/>
    <w:tmpl w:val="79ECB0F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3"/>
  </w:num>
  <w:num w:numId="5">
    <w:abstractNumId w:val="6"/>
  </w:num>
  <w:num w:numId="6">
    <w:abstractNumId w:val="5"/>
  </w:num>
  <w:num w:numId="7">
    <w:abstractNumId w:val="0"/>
  </w:num>
  <w:num w:numId="8">
    <w:abstractNumId w:val="7"/>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uelert">
    <w15:presenceInfo w15:providerId="None" w15:userId="Schue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A0E"/>
    <w:rsid w:val="00003089"/>
    <w:rsid w:val="00020807"/>
    <w:rsid w:val="000248C0"/>
    <w:rsid w:val="00036EA3"/>
    <w:rsid w:val="00054C07"/>
    <w:rsid w:val="000848D1"/>
    <w:rsid w:val="0009149C"/>
    <w:rsid w:val="000B0180"/>
    <w:rsid w:val="000B3257"/>
    <w:rsid w:val="000B76A2"/>
    <w:rsid w:val="000E2995"/>
    <w:rsid w:val="000E504B"/>
    <w:rsid w:val="000F24CB"/>
    <w:rsid w:val="000F301F"/>
    <w:rsid w:val="00101D38"/>
    <w:rsid w:val="0010761D"/>
    <w:rsid w:val="00107A57"/>
    <w:rsid w:val="00123515"/>
    <w:rsid w:val="00126C73"/>
    <w:rsid w:val="00155052"/>
    <w:rsid w:val="0016478B"/>
    <w:rsid w:val="00171BFC"/>
    <w:rsid w:val="001A4A2C"/>
    <w:rsid w:val="001A5BCD"/>
    <w:rsid w:val="001B51E4"/>
    <w:rsid w:val="001C25F1"/>
    <w:rsid w:val="001C25F4"/>
    <w:rsid w:val="001E27E2"/>
    <w:rsid w:val="001E34A5"/>
    <w:rsid w:val="001E686A"/>
    <w:rsid w:val="001F475F"/>
    <w:rsid w:val="00214146"/>
    <w:rsid w:val="002260A9"/>
    <w:rsid w:val="00233CDE"/>
    <w:rsid w:val="002459B7"/>
    <w:rsid w:val="0025530B"/>
    <w:rsid w:val="00257474"/>
    <w:rsid w:val="002820F8"/>
    <w:rsid w:val="002C0247"/>
    <w:rsid w:val="002C4B68"/>
    <w:rsid w:val="002D28E8"/>
    <w:rsid w:val="003079DE"/>
    <w:rsid w:val="0031567C"/>
    <w:rsid w:val="003450FD"/>
    <w:rsid w:val="0035008C"/>
    <w:rsid w:val="00373D88"/>
    <w:rsid w:val="003742F4"/>
    <w:rsid w:val="003A3FC4"/>
    <w:rsid w:val="003C258C"/>
    <w:rsid w:val="003E1699"/>
    <w:rsid w:val="004010BD"/>
    <w:rsid w:val="00406B6E"/>
    <w:rsid w:val="00432C5F"/>
    <w:rsid w:val="004436AE"/>
    <w:rsid w:val="00451B14"/>
    <w:rsid w:val="004617EB"/>
    <w:rsid w:val="00461E9E"/>
    <w:rsid w:val="00463A0E"/>
    <w:rsid w:val="00494E38"/>
    <w:rsid w:val="00497FC1"/>
    <w:rsid w:val="004B0714"/>
    <w:rsid w:val="004B4F8A"/>
    <w:rsid w:val="004B546B"/>
    <w:rsid w:val="004C0BEC"/>
    <w:rsid w:val="004D30A5"/>
    <w:rsid w:val="004D539C"/>
    <w:rsid w:val="004D7946"/>
    <w:rsid w:val="004D798D"/>
    <w:rsid w:val="004E28E8"/>
    <w:rsid w:val="004F7DEB"/>
    <w:rsid w:val="00503CE3"/>
    <w:rsid w:val="00514D22"/>
    <w:rsid w:val="005221F2"/>
    <w:rsid w:val="005258DC"/>
    <w:rsid w:val="0053024E"/>
    <w:rsid w:val="00530A50"/>
    <w:rsid w:val="00551184"/>
    <w:rsid w:val="00555577"/>
    <w:rsid w:val="0056050B"/>
    <w:rsid w:val="0056314C"/>
    <w:rsid w:val="00583A72"/>
    <w:rsid w:val="00584AD7"/>
    <w:rsid w:val="00586353"/>
    <w:rsid w:val="00593E2D"/>
    <w:rsid w:val="005B4493"/>
    <w:rsid w:val="005D07CC"/>
    <w:rsid w:val="0061526A"/>
    <w:rsid w:val="006176AB"/>
    <w:rsid w:val="0063197D"/>
    <w:rsid w:val="00651CF9"/>
    <w:rsid w:val="00664235"/>
    <w:rsid w:val="00666AB9"/>
    <w:rsid w:val="00666F5D"/>
    <w:rsid w:val="00680EB1"/>
    <w:rsid w:val="006821D8"/>
    <w:rsid w:val="0068752A"/>
    <w:rsid w:val="00690AF2"/>
    <w:rsid w:val="006920A5"/>
    <w:rsid w:val="00693F6C"/>
    <w:rsid w:val="00696CDF"/>
    <w:rsid w:val="006A1BE1"/>
    <w:rsid w:val="006A6DF2"/>
    <w:rsid w:val="006B57E9"/>
    <w:rsid w:val="006E2189"/>
    <w:rsid w:val="006F5018"/>
    <w:rsid w:val="007025F1"/>
    <w:rsid w:val="007106FC"/>
    <w:rsid w:val="007157F6"/>
    <w:rsid w:val="007211E9"/>
    <w:rsid w:val="0072580C"/>
    <w:rsid w:val="00741F2B"/>
    <w:rsid w:val="00776BEF"/>
    <w:rsid w:val="007874FF"/>
    <w:rsid w:val="00797215"/>
    <w:rsid w:val="007A022A"/>
    <w:rsid w:val="007D13BD"/>
    <w:rsid w:val="007E12ED"/>
    <w:rsid w:val="00800CF4"/>
    <w:rsid w:val="00811AF1"/>
    <w:rsid w:val="008139E5"/>
    <w:rsid w:val="0081440D"/>
    <w:rsid w:val="00827398"/>
    <w:rsid w:val="00841D36"/>
    <w:rsid w:val="00853688"/>
    <w:rsid w:val="00867667"/>
    <w:rsid w:val="00871B8F"/>
    <w:rsid w:val="00871FA8"/>
    <w:rsid w:val="00873C85"/>
    <w:rsid w:val="008B5C15"/>
    <w:rsid w:val="008E267F"/>
    <w:rsid w:val="008E71AC"/>
    <w:rsid w:val="0090551A"/>
    <w:rsid w:val="00915C31"/>
    <w:rsid w:val="00920DB3"/>
    <w:rsid w:val="00922EDE"/>
    <w:rsid w:val="00947A31"/>
    <w:rsid w:val="00963CE3"/>
    <w:rsid w:val="00964C83"/>
    <w:rsid w:val="00985C2A"/>
    <w:rsid w:val="009868E3"/>
    <w:rsid w:val="00996E3D"/>
    <w:rsid w:val="009970DC"/>
    <w:rsid w:val="00997A3D"/>
    <w:rsid w:val="009A43AE"/>
    <w:rsid w:val="009A48B2"/>
    <w:rsid w:val="009B6712"/>
    <w:rsid w:val="009C5ED4"/>
    <w:rsid w:val="009E07CB"/>
    <w:rsid w:val="009E3C27"/>
    <w:rsid w:val="00A02966"/>
    <w:rsid w:val="00A16D60"/>
    <w:rsid w:val="00A2169E"/>
    <w:rsid w:val="00A30993"/>
    <w:rsid w:val="00A312E3"/>
    <w:rsid w:val="00A31674"/>
    <w:rsid w:val="00A31A3F"/>
    <w:rsid w:val="00A42033"/>
    <w:rsid w:val="00A4469F"/>
    <w:rsid w:val="00A447F2"/>
    <w:rsid w:val="00A753EA"/>
    <w:rsid w:val="00A80E43"/>
    <w:rsid w:val="00A93C00"/>
    <w:rsid w:val="00AC5824"/>
    <w:rsid w:val="00AE1C34"/>
    <w:rsid w:val="00AE337E"/>
    <w:rsid w:val="00AE5E47"/>
    <w:rsid w:val="00B02BDC"/>
    <w:rsid w:val="00B07D73"/>
    <w:rsid w:val="00B11B19"/>
    <w:rsid w:val="00B21110"/>
    <w:rsid w:val="00B24075"/>
    <w:rsid w:val="00B25D2B"/>
    <w:rsid w:val="00B30BC5"/>
    <w:rsid w:val="00B31C11"/>
    <w:rsid w:val="00B35C5A"/>
    <w:rsid w:val="00B50C74"/>
    <w:rsid w:val="00B521F8"/>
    <w:rsid w:val="00B650DC"/>
    <w:rsid w:val="00B6536E"/>
    <w:rsid w:val="00B81B3F"/>
    <w:rsid w:val="00B919C1"/>
    <w:rsid w:val="00B96664"/>
    <w:rsid w:val="00BA2DB3"/>
    <w:rsid w:val="00BB035B"/>
    <w:rsid w:val="00BB721E"/>
    <w:rsid w:val="00BC50DB"/>
    <w:rsid w:val="00BC7DCB"/>
    <w:rsid w:val="00BD10E8"/>
    <w:rsid w:val="00BD2FA3"/>
    <w:rsid w:val="00BE28BC"/>
    <w:rsid w:val="00BF0AF9"/>
    <w:rsid w:val="00C004A6"/>
    <w:rsid w:val="00C25E3C"/>
    <w:rsid w:val="00C279A3"/>
    <w:rsid w:val="00C32013"/>
    <w:rsid w:val="00C85578"/>
    <w:rsid w:val="00C85FEF"/>
    <w:rsid w:val="00C87A79"/>
    <w:rsid w:val="00C97ECB"/>
    <w:rsid w:val="00CA3A4A"/>
    <w:rsid w:val="00CC5B9B"/>
    <w:rsid w:val="00CC6579"/>
    <w:rsid w:val="00CE04B2"/>
    <w:rsid w:val="00D0266D"/>
    <w:rsid w:val="00D1058E"/>
    <w:rsid w:val="00D23219"/>
    <w:rsid w:val="00D30ED4"/>
    <w:rsid w:val="00D44917"/>
    <w:rsid w:val="00D754CB"/>
    <w:rsid w:val="00D76B01"/>
    <w:rsid w:val="00D868CA"/>
    <w:rsid w:val="00D9370A"/>
    <w:rsid w:val="00DA04F8"/>
    <w:rsid w:val="00DA5E3B"/>
    <w:rsid w:val="00DA75CB"/>
    <w:rsid w:val="00DC0B0C"/>
    <w:rsid w:val="00DD3DE6"/>
    <w:rsid w:val="00E008ED"/>
    <w:rsid w:val="00E030B7"/>
    <w:rsid w:val="00E15FB5"/>
    <w:rsid w:val="00E2351B"/>
    <w:rsid w:val="00E304C9"/>
    <w:rsid w:val="00E6108F"/>
    <w:rsid w:val="00E70400"/>
    <w:rsid w:val="00E747B4"/>
    <w:rsid w:val="00E847CF"/>
    <w:rsid w:val="00E8545B"/>
    <w:rsid w:val="00E976F6"/>
    <w:rsid w:val="00EA7B5A"/>
    <w:rsid w:val="00EB0E9A"/>
    <w:rsid w:val="00EB39E5"/>
    <w:rsid w:val="00EB5B0F"/>
    <w:rsid w:val="00EE28F9"/>
    <w:rsid w:val="00EF06FE"/>
    <w:rsid w:val="00F02DE8"/>
    <w:rsid w:val="00F07D4D"/>
    <w:rsid w:val="00F22FAD"/>
    <w:rsid w:val="00F27876"/>
    <w:rsid w:val="00F33241"/>
    <w:rsid w:val="00F34D9A"/>
    <w:rsid w:val="00F3568E"/>
    <w:rsid w:val="00F35D08"/>
    <w:rsid w:val="00F414FC"/>
    <w:rsid w:val="00F43AB0"/>
    <w:rsid w:val="00F60B67"/>
    <w:rsid w:val="00F82884"/>
    <w:rsid w:val="00F84E16"/>
    <w:rsid w:val="00F85D4E"/>
    <w:rsid w:val="00F86A29"/>
    <w:rsid w:val="00FA2D31"/>
    <w:rsid w:val="00FA366D"/>
    <w:rsid w:val="00FB16CC"/>
    <w:rsid w:val="00FD2CB3"/>
    <w:rsid w:val="00FD4A1C"/>
    <w:rsid w:val="00FD7304"/>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96E3D"/>
    <w:pPr>
      <w:keepNext/>
      <w:keepLines/>
      <w:spacing w:before="480" w:after="0"/>
      <w:outlineLvl w:val="0"/>
    </w:pPr>
    <w:rPr>
      <w:rFonts w:ascii="Arial" w:eastAsiaTheme="majorEastAsia" w:hAnsi="Arial" w:cs="Arial"/>
      <w:b/>
      <w:bCs/>
      <w:sz w:val="26"/>
      <w:szCs w:val="26"/>
      <w:lang w:eastAsia="ja-JP"/>
    </w:rPr>
  </w:style>
  <w:style w:type="paragraph" w:styleId="Heading2">
    <w:name w:val="heading 2"/>
    <w:basedOn w:val="Normal"/>
    <w:next w:val="Normal"/>
    <w:link w:val="Heading2Char"/>
    <w:uiPriority w:val="9"/>
    <w:unhideWhenUsed/>
    <w:qFormat/>
    <w:rsid w:val="006821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24E"/>
    <w:pPr>
      <w:ind w:left="720"/>
      <w:contextualSpacing/>
    </w:pPr>
  </w:style>
  <w:style w:type="paragraph" w:styleId="BodyText2">
    <w:name w:val="Body Text 2"/>
    <w:basedOn w:val="Normal"/>
    <w:link w:val="BodyText2Char"/>
    <w:uiPriority w:val="99"/>
    <w:unhideWhenUsed/>
    <w:rsid w:val="0009149C"/>
    <w:pPr>
      <w:spacing w:after="120" w:line="480" w:lineRule="auto"/>
    </w:pPr>
  </w:style>
  <w:style w:type="character" w:customStyle="1" w:styleId="BodyText2Char">
    <w:name w:val="Body Text 2 Char"/>
    <w:basedOn w:val="DefaultParagraphFont"/>
    <w:link w:val="BodyText2"/>
    <w:uiPriority w:val="99"/>
    <w:rsid w:val="0009149C"/>
  </w:style>
  <w:style w:type="paragraph" w:styleId="BalloonText">
    <w:name w:val="Balloon Text"/>
    <w:basedOn w:val="Normal"/>
    <w:link w:val="BalloonTextChar"/>
    <w:uiPriority w:val="99"/>
    <w:semiHidden/>
    <w:unhideWhenUsed/>
    <w:rsid w:val="00123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515"/>
    <w:rPr>
      <w:rFonts w:ascii="Tahoma" w:hAnsi="Tahoma" w:cs="Tahoma"/>
      <w:sz w:val="16"/>
      <w:szCs w:val="16"/>
    </w:rPr>
  </w:style>
  <w:style w:type="character" w:customStyle="1" w:styleId="Heading1Char">
    <w:name w:val="Heading 1 Char"/>
    <w:basedOn w:val="DefaultParagraphFont"/>
    <w:link w:val="Heading1"/>
    <w:uiPriority w:val="9"/>
    <w:rsid w:val="00996E3D"/>
    <w:rPr>
      <w:rFonts w:ascii="Arial" w:eastAsiaTheme="majorEastAsia" w:hAnsi="Arial" w:cs="Arial"/>
      <w:b/>
      <w:bCs/>
      <w:sz w:val="26"/>
      <w:szCs w:val="26"/>
      <w:lang w:eastAsia="ja-JP"/>
    </w:rPr>
  </w:style>
  <w:style w:type="paragraph" w:styleId="Bibliography">
    <w:name w:val="Bibliography"/>
    <w:basedOn w:val="Normal"/>
    <w:next w:val="Normal"/>
    <w:uiPriority w:val="37"/>
    <w:unhideWhenUsed/>
    <w:rsid w:val="00A4469F"/>
  </w:style>
  <w:style w:type="character" w:styleId="CommentReference">
    <w:name w:val="annotation reference"/>
    <w:basedOn w:val="DefaultParagraphFont"/>
    <w:uiPriority w:val="99"/>
    <w:semiHidden/>
    <w:unhideWhenUsed/>
    <w:rsid w:val="004D539C"/>
    <w:rPr>
      <w:sz w:val="16"/>
      <w:szCs w:val="16"/>
    </w:rPr>
  </w:style>
  <w:style w:type="paragraph" w:styleId="CommentText">
    <w:name w:val="annotation text"/>
    <w:basedOn w:val="Normal"/>
    <w:link w:val="CommentTextChar"/>
    <w:uiPriority w:val="99"/>
    <w:semiHidden/>
    <w:unhideWhenUsed/>
    <w:rsid w:val="004D539C"/>
    <w:pPr>
      <w:spacing w:line="240" w:lineRule="auto"/>
    </w:pPr>
    <w:rPr>
      <w:sz w:val="20"/>
      <w:szCs w:val="20"/>
    </w:rPr>
  </w:style>
  <w:style w:type="character" w:customStyle="1" w:styleId="CommentTextChar">
    <w:name w:val="Comment Text Char"/>
    <w:basedOn w:val="DefaultParagraphFont"/>
    <w:link w:val="CommentText"/>
    <w:uiPriority w:val="99"/>
    <w:semiHidden/>
    <w:rsid w:val="004D539C"/>
    <w:rPr>
      <w:sz w:val="20"/>
      <w:szCs w:val="20"/>
    </w:rPr>
  </w:style>
  <w:style w:type="paragraph" w:styleId="CommentSubject">
    <w:name w:val="annotation subject"/>
    <w:basedOn w:val="CommentText"/>
    <w:next w:val="CommentText"/>
    <w:link w:val="CommentSubjectChar"/>
    <w:uiPriority w:val="99"/>
    <w:semiHidden/>
    <w:unhideWhenUsed/>
    <w:rsid w:val="004D539C"/>
    <w:rPr>
      <w:b/>
      <w:bCs/>
    </w:rPr>
  </w:style>
  <w:style w:type="character" w:customStyle="1" w:styleId="CommentSubjectChar">
    <w:name w:val="Comment Subject Char"/>
    <w:basedOn w:val="CommentTextChar"/>
    <w:link w:val="CommentSubject"/>
    <w:uiPriority w:val="99"/>
    <w:semiHidden/>
    <w:rsid w:val="004D539C"/>
    <w:rPr>
      <w:b/>
      <w:bCs/>
      <w:sz w:val="20"/>
      <w:szCs w:val="20"/>
    </w:rPr>
  </w:style>
  <w:style w:type="paragraph" w:styleId="Header">
    <w:name w:val="header"/>
    <w:basedOn w:val="Normal"/>
    <w:link w:val="HeaderChar"/>
    <w:uiPriority w:val="99"/>
    <w:unhideWhenUsed/>
    <w:rsid w:val="00827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398"/>
  </w:style>
  <w:style w:type="paragraph" w:styleId="Footer">
    <w:name w:val="footer"/>
    <w:basedOn w:val="Normal"/>
    <w:link w:val="FooterChar"/>
    <w:uiPriority w:val="99"/>
    <w:unhideWhenUsed/>
    <w:rsid w:val="00827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398"/>
  </w:style>
  <w:style w:type="character" w:customStyle="1" w:styleId="Heading2Char">
    <w:name w:val="Heading 2 Char"/>
    <w:basedOn w:val="DefaultParagraphFont"/>
    <w:link w:val="Heading2"/>
    <w:uiPriority w:val="9"/>
    <w:rsid w:val="006821D8"/>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0E2995"/>
    <w:pPr>
      <w:spacing w:after="0" w:line="240" w:lineRule="auto"/>
    </w:pPr>
  </w:style>
  <w:style w:type="character" w:styleId="Hyperlink">
    <w:name w:val="Hyperlink"/>
    <w:basedOn w:val="DefaultParagraphFont"/>
    <w:uiPriority w:val="99"/>
    <w:unhideWhenUsed/>
    <w:rsid w:val="00651CF9"/>
    <w:rPr>
      <w:color w:val="0000FF" w:themeColor="hyperlink"/>
      <w:u w:val="single"/>
    </w:rPr>
  </w:style>
  <w:style w:type="table" w:styleId="TableGrid">
    <w:name w:val="Table Grid"/>
    <w:basedOn w:val="TableNormal"/>
    <w:uiPriority w:val="59"/>
    <w:rsid w:val="004D3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96E3D"/>
    <w:pPr>
      <w:keepNext/>
      <w:keepLines/>
      <w:spacing w:before="480" w:after="0"/>
      <w:outlineLvl w:val="0"/>
    </w:pPr>
    <w:rPr>
      <w:rFonts w:ascii="Arial" w:eastAsiaTheme="majorEastAsia" w:hAnsi="Arial" w:cs="Arial"/>
      <w:b/>
      <w:bCs/>
      <w:sz w:val="26"/>
      <w:szCs w:val="26"/>
      <w:lang w:eastAsia="ja-JP"/>
    </w:rPr>
  </w:style>
  <w:style w:type="paragraph" w:styleId="Heading2">
    <w:name w:val="heading 2"/>
    <w:basedOn w:val="Normal"/>
    <w:next w:val="Normal"/>
    <w:link w:val="Heading2Char"/>
    <w:uiPriority w:val="9"/>
    <w:unhideWhenUsed/>
    <w:qFormat/>
    <w:rsid w:val="006821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24E"/>
    <w:pPr>
      <w:ind w:left="720"/>
      <w:contextualSpacing/>
    </w:pPr>
  </w:style>
  <w:style w:type="paragraph" w:styleId="BodyText2">
    <w:name w:val="Body Text 2"/>
    <w:basedOn w:val="Normal"/>
    <w:link w:val="BodyText2Char"/>
    <w:uiPriority w:val="99"/>
    <w:unhideWhenUsed/>
    <w:rsid w:val="0009149C"/>
    <w:pPr>
      <w:spacing w:after="120" w:line="480" w:lineRule="auto"/>
    </w:pPr>
  </w:style>
  <w:style w:type="character" w:customStyle="1" w:styleId="BodyText2Char">
    <w:name w:val="Body Text 2 Char"/>
    <w:basedOn w:val="DefaultParagraphFont"/>
    <w:link w:val="BodyText2"/>
    <w:uiPriority w:val="99"/>
    <w:rsid w:val="0009149C"/>
  </w:style>
  <w:style w:type="paragraph" w:styleId="BalloonText">
    <w:name w:val="Balloon Text"/>
    <w:basedOn w:val="Normal"/>
    <w:link w:val="BalloonTextChar"/>
    <w:uiPriority w:val="99"/>
    <w:semiHidden/>
    <w:unhideWhenUsed/>
    <w:rsid w:val="00123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515"/>
    <w:rPr>
      <w:rFonts w:ascii="Tahoma" w:hAnsi="Tahoma" w:cs="Tahoma"/>
      <w:sz w:val="16"/>
      <w:szCs w:val="16"/>
    </w:rPr>
  </w:style>
  <w:style w:type="character" w:customStyle="1" w:styleId="Heading1Char">
    <w:name w:val="Heading 1 Char"/>
    <w:basedOn w:val="DefaultParagraphFont"/>
    <w:link w:val="Heading1"/>
    <w:uiPriority w:val="9"/>
    <w:rsid w:val="00996E3D"/>
    <w:rPr>
      <w:rFonts w:ascii="Arial" w:eastAsiaTheme="majorEastAsia" w:hAnsi="Arial" w:cs="Arial"/>
      <w:b/>
      <w:bCs/>
      <w:sz w:val="26"/>
      <w:szCs w:val="26"/>
      <w:lang w:eastAsia="ja-JP"/>
    </w:rPr>
  </w:style>
  <w:style w:type="paragraph" w:styleId="Bibliography">
    <w:name w:val="Bibliography"/>
    <w:basedOn w:val="Normal"/>
    <w:next w:val="Normal"/>
    <w:uiPriority w:val="37"/>
    <w:unhideWhenUsed/>
    <w:rsid w:val="00A4469F"/>
  </w:style>
  <w:style w:type="character" w:styleId="CommentReference">
    <w:name w:val="annotation reference"/>
    <w:basedOn w:val="DefaultParagraphFont"/>
    <w:uiPriority w:val="99"/>
    <w:semiHidden/>
    <w:unhideWhenUsed/>
    <w:rsid w:val="004D539C"/>
    <w:rPr>
      <w:sz w:val="16"/>
      <w:szCs w:val="16"/>
    </w:rPr>
  </w:style>
  <w:style w:type="paragraph" w:styleId="CommentText">
    <w:name w:val="annotation text"/>
    <w:basedOn w:val="Normal"/>
    <w:link w:val="CommentTextChar"/>
    <w:uiPriority w:val="99"/>
    <w:semiHidden/>
    <w:unhideWhenUsed/>
    <w:rsid w:val="004D539C"/>
    <w:pPr>
      <w:spacing w:line="240" w:lineRule="auto"/>
    </w:pPr>
    <w:rPr>
      <w:sz w:val="20"/>
      <w:szCs w:val="20"/>
    </w:rPr>
  </w:style>
  <w:style w:type="character" w:customStyle="1" w:styleId="CommentTextChar">
    <w:name w:val="Comment Text Char"/>
    <w:basedOn w:val="DefaultParagraphFont"/>
    <w:link w:val="CommentText"/>
    <w:uiPriority w:val="99"/>
    <w:semiHidden/>
    <w:rsid w:val="004D539C"/>
    <w:rPr>
      <w:sz w:val="20"/>
      <w:szCs w:val="20"/>
    </w:rPr>
  </w:style>
  <w:style w:type="paragraph" w:styleId="CommentSubject">
    <w:name w:val="annotation subject"/>
    <w:basedOn w:val="CommentText"/>
    <w:next w:val="CommentText"/>
    <w:link w:val="CommentSubjectChar"/>
    <w:uiPriority w:val="99"/>
    <w:semiHidden/>
    <w:unhideWhenUsed/>
    <w:rsid w:val="004D539C"/>
    <w:rPr>
      <w:b/>
      <w:bCs/>
    </w:rPr>
  </w:style>
  <w:style w:type="character" w:customStyle="1" w:styleId="CommentSubjectChar">
    <w:name w:val="Comment Subject Char"/>
    <w:basedOn w:val="CommentTextChar"/>
    <w:link w:val="CommentSubject"/>
    <w:uiPriority w:val="99"/>
    <w:semiHidden/>
    <w:rsid w:val="004D539C"/>
    <w:rPr>
      <w:b/>
      <w:bCs/>
      <w:sz w:val="20"/>
      <w:szCs w:val="20"/>
    </w:rPr>
  </w:style>
  <w:style w:type="paragraph" w:styleId="Header">
    <w:name w:val="header"/>
    <w:basedOn w:val="Normal"/>
    <w:link w:val="HeaderChar"/>
    <w:uiPriority w:val="99"/>
    <w:unhideWhenUsed/>
    <w:rsid w:val="00827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398"/>
  </w:style>
  <w:style w:type="paragraph" w:styleId="Footer">
    <w:name w:val="footer"/>
    <w:basedOn w:val="Normal"/>
    <w:link w:val="FooterChar"/>
    <w:uiPriority w:val="99"/>
    <w:unhideWhenUsed/>
    <w:rsid w:val="00827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398"/>
  </w:style>
  <w:style w:type="character" w:customStyle="1" w:styleId="Heading2Char">
    <w:name w:val="Heading 2 Char"/>
    <w:basedOn w:val="DefaultParagraphFont"/>
    <w:link w:val="Heading2"/>
    <w:uiPriority w:val="9"/>
    <w:rsid w:val="006821D8"/>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0E2995"/>
    <w:pPr>
      <w:spacing w:after="0" w:line="240" w:lineRule="auto"/>
    </w:pPr>
  </w:style>
  <w:style w:type="character" w:styleId="Hyperlink">
    <w:name w:val="Hyperlink"/>
    <w:basedOn w:val="DefaultParagraphFont"/>
    <w:uiPriority w:val="99"/>
    <w:unhideWhenUsed/>
    <w:rsid w:val="00651CF9"/>
    <w:rPr>
      <w:color w:val="0000FF" w:themeColor="hyperlink"/>
      <w:u w:val="single"/>
    </w:rPr>
  </w:style>
  <w:style w:type="table" w:styleId="TableGrid">
    <w:name w:val="Table Grid"/>
    <w:basedOn w:val="TableNormal"/>
    <w:uiPriority w:val="59"/>
    <w:rsid w:val="004D3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awst-fs01\Shared\Education%20Program%20Development\8%20Workshops%20in%20Progress\Delivering%20Effective%20WASH%20Training\Participant%20Materials\for%20copy%20edit\www.cawst.org%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0.tiff"/><Relationship Id="rId17" Type="http://schemas.openxmlformats.org/officeDocument/2006/relationships/hyperlink" Target="file:///\\cawst-fs01\Shared\Education%20Program%20Development\8%20Workshops%20in%20Progress\Delivering%20Effective%20WASH%20Training\Participant%20Materials\for%20copy%20edit\www.cawst.org"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iff"/><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image" Target="media/image10.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awst-fs01\Shared\Education%20Program%20Development\8%20Workshops%20in%20Progress\Delivering%20Effective%20WASH%20Training\Participant%20Materials\for%20copy%20edit\resources@cawst.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Jen12</b:Tag>
    <b:SourceType>Book</b:SourceType>
    <b:Guid>{DA4BABB1-1670-451F-9741-B967DB994A74}</b:Guid>
    <b:Author>
      <b:Author>
        <b:NameList>
          <b:Person>
            <b:Last>Jensen</b:Last>
            <b:First>P.</b:First>
          </b:Person>
        </b:NameList>
      </b:Author>
    </b:Author>
    <b:Title>The Winning Factor: Inspire Gold-Medal Performance in Your Employees.</b:Title>
    <b:Year>2012</b:Year>
    <b:City>New York</b:City>
    <b:Publisher>AMACOM Books</b:Publisher>
    <b:RefOrder>5</b:RefOrder>
  </b:Source>
  <b:Source>
    <b:Tag>McK10</b:Tag>
    <b:SourceType>Book</b:SourceType>
    <b:Guid>{41353C7C-BEAD-48AF-B347-C99C007DBF51}</b:Guid>
    <b:Author>
      <b:Author>
        <b:NameList>
          <b:Person>
            <b:Last>McKimm, J.</b:Last>
          </b:Person>
          <b:Person>
            <b:Last>Swanwick, T.</b:Last>
          </b:Person>
        </b:NameList>
      </b:Author>
    </b:Author>
    <b:Title>Clinical Teaching Made Easy: A practical guide to teaching and learning in clinical settings.</b:Title>
    <b:Year>2010</b:Year>
    <b:City>London</b:City>
    <b:Publisher>Quay Books</b:Publisher>
    <b:RefOrder>4</b:RefOrder>
  </b:Source>
  <b:Source>
    <b:Tag>Hol09</b:Tag>
    <b:SourceType>InternetSite</b:SourceType>
    <b:Guid>{5C106642-E6B5-4B43-B824-F80F35A081DA}</b:Guid>
    <b:Author>
      <b:Author>
        <b:Corporate>Holden Leadership Center, University of Oregon</b:Corporate>
      </b:Author>
    </b:Author>
    <b:Title>Giving Effective Feedback</b:Title>
    <b:Year>2009</b:Year>
    <b:InternetSiteTitle>Holden Leadership Center</b:InternetSiteTitle>
    <b:URL>http://leadership.uoregon.edu/resources/exercises_tips/skills/giving_effective_feedback</b:URL>
    <b:RefOrder>3</b:RefOrder>
  </b:Source>
  <b:Source>
    <b:Tag>Hat12</b:Tag>
    <b:SourceType>Book</b:SourceType>
    <b:Guid>{2EEDB73C-FAD6-413D-AA86-4EC16A8C7645}</b:Guid>
    <b:Title>Visible Learning for Teachers: Maximizing Impact on Learning</b:Title>
    <b:Year>2012</b:Year>
    <b:Author>
      <b:Author>
        <b:NameList>
          <b:Person>
            <b:Last>Hattie</b:Last>
            <b:First>J.</b:First>
          </b:Person>
        </b:NameList>
      </b:Author>
    </b:Author>
    <b:City>London</b:City>
    <b:Publisher>Routledge</b:Publisher>
    <b:RefOrder>1</b:RefOrder>
  </b:Source>
  <b:Source>
    <b:Tag>Hat07</b:Tag>
    <b:SourceType>JournalArticle</b:SourceType>
    <b:Guid>{CE7794B1-0156-4278-BA99-786A9F00CA44}</b:Guid>
    <b:Title>The Power of Feedback</b:Title>
    <b:Year>2007</b:Year>
    <b:JournalName>Review of Educational Research</b:JournalName>
    <b:Pages>81-112</b:Pages>
    <b:Author>
      <b:Author>
        <b:NameList>
          <b:Person>
            <b:Last>Hattie, J.</b:Last>
          </b:Person>
          <b:Person>
            <b:Last>Timperley, H. </b:Last>
          </b:Person>
        </b:NameList>
      </b:Author>
    </b:Author>
    <b:RefOrder>9</b:RefOrder>
  </b:Source>
  <b:Source>
    <b:Tag>Orl15</b:Tag>
    <b:SourceType>DocumentFromInternetSite</b:SourceType>
    <b:Guid>{FB9C2F48-DBA5-4343-BFE9-F034B822C364}</b:Guid>
    <b:Title>Is Praise Undermining Student Motivation?</b:Title>
    <b:Year>2015</b:Year>
    <b:Author>
      <b:Author>
        <b:NameList>
          <b:Person>
            <b:Last>Orlando</b:Last>
            <b:First>J.</b:First>
          </b:Person>
        </b:NameList>
      </b:Author>
    </b:Author>
    <b:InternetSiteTitle>Faculty Focus</b:InternetSiteTitle>
    <b:Month>January</b:Month>
    <b:Day>5</b:Day>
    <b:URL>http://ww1.facultyfocus.com/eletter/profile/1/180.html?ET=facultyfocus:e180:1107645a:&amp;st=email</b:URL>
    <b:RefOrder>7</b:RefOrder>
  </b:Source>
  <b:Source>
    <b:Tag>Wig12</b:Tag>
    <b:SourceType>DocumentFromInternetSite</b:SourceType>
    <b:Guid>{6C441079-F985-498A-B826-11791B311103}</b:Guid>
    <b:Author>
      <b:Author>
        <b:NameList>
          <b:Person>
            <b:Last>Wiggins</b:Last>
            <b:First>G.</b:First>
          </b:Person>
        </b:NameList>
      </b:Author>
    </b:Author>
    <b:Title>Seven Keys to Effective Feedback</b:Title>
    <b:Year>2012</b:Year>
    <b:City>Alexandria VA</b:City>
    <b:Publisher>ASCD</b:Publisher>
    <b:JournalName>Feedback for Learning</b:JournalName>
    <b:Pages>10-16</b:Pages>
    <b:Month>September</b:Month>
    <b:InternetSiteTitle>ASCD</b:InternetSiteTitle>
    <b:URL>http://www.ascd.org/publications/educational-leadership/sept12/vol70/num01/Seven-Keys-to-Effective-Feedback.aspx</b:URL>
    <b:RefOrder>2</b:RefOrder>
  </b:Source>
  <b:Source>
    <b:Tag>Mas10</b:Tag>
    <b:SourceType>DocumentFromInternetSite</b:SourceType>
    <b:Guid>{D5B7E4BD-0D66-4773-8775-D9AE8189EE83}</b:Guid>
    <b:Author>
      <b:Author>
        <b:Corporate>Massachusetts Institute of Technology</b:Corporate>
      </b:Author>
    </b:Author>
    <b:Title>Giving Effective Feedback: a 4-part Model</b:Title>
    <b:InternetSiteTitle>MIT Human Resources</b:InternetSiteTitle>
    <b:Year>2010</b:Year>
    <b:Month>February</b:Month>
    <b:URL>http://hrweb.mit.edu/performance-development/ongoing-feedback/giving-effective-feedback</b:URL>
    <b:RefOrder>10</b:RefOrder>
  </b:Source>
  <b:Source>
    <b:Tag>Dwe</b:Tag>
    <b:SourceType>JournalArticle</b:SourceType>
    <b:Guid>{1EE50C00-81F7-4463-B5DD-42AA3F662E0E}</b:Guid>
    <b:Title>The perils and promises of praise</b:Title>
    <b:JournalName>Educational Leadership</b:JournalName>
    <b:Author>
      <b:Author>
        <b:NameList>
          <b:Person>
            <b:Last>Dweck</b:Last>
            <b:First>C</b:First>
          </b:Person>
        </b:NameList>
      </b:Author>
    </b:Author>
    <b:Volume>65</b:Volume>
    <b:Issue>2</b:Issue>
    <b:Year>2007</b:Year>
    <b:RefOrder>6</b:RefOrder>
  </b:Source>
  <b:Source>
    <b:Tag>Zen13</b:Tag>
    <b:SourceType>InternetSite</b:SourceType>
    <b:Guid>{94304160-4A28-4337-8267-2C7F34B36008}</b:Guid>
    <b:Title>The Ideal Praise to Criticism Ratio</b:Title>
    <b:JournalName>Harvard Business Review</b:JournalName>
    <b:Year>2013</b:Year>
    <b:InternetSiteTitle>Harvard Business Review</b:InternetSiteTitle>
    <b:Month>March 15</b:Month>
    <b:Day>2013</b:Day>
    <b:URL>https://hbr.org/2013/03/the-ideal-praise-to-criticism.html</b:URL>
    <b:Author>
      <b:Author>
        <b:NameList>
          <b:Person>
            <b:Last>Zenger</b:Last>
            <b:First>Jack</b:First>
          </b:Person>
          <b:Person>
            <b:Last>Folkman</b:Last>
            <b:First>Joseph</b:First>
          </b:Person>
        </b:NameList>
      </b:Author>
    </b:Author>
    <b:YearAccessed>2015</b:YearAccessed>
    <b:MonthAccessed>March</b:MonthAccessed>
    <b:DayAccessed>20</b:DayAccessed>
    <b:RefOrder>8</b:RefOrder>
  </b:Source>
</b:Sources>
</file>

<file path=customXml/itemProps1.xml><?xml version="1.0" encoding="utf-8"?>
<ds:datastoreItem xmlns:ds="http://schemas.openxmlformats.org/officeDocument/2006/customXml" ds:itemID="{9C50FE7E-7BE7-4A5A-A316-B7E3082E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2232</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Mitchell</dc:creator>
  <cp:lastModifiedBy>Lisa Mitchell</cp:lastModifiedBy>
  <cp:revision>4</cp:revision>
  <cp:lastPrinted>2015-01-13T18:03:00Z</cp:lastPrinted>
  <dcterms:created xsi:type="dcterms:W3CDTF">2015-03-23T06:03:00Z</dcterms:created>
  <dcterms:modified xsi:type="dcterms:W3CDTF">2015-04-01T14:55:00Z</dcterms:modified>
</cp:coreProperties>
</file>