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54A" w:rsidRPr="0071454A" w:rsidRDefault="00917B36" w:rsidP="00C64C17">
      <w:pPr>
        <w:tabs>
          <w:tab w:val="right" w:pos="9360"/>
        </w:tabs>
        <w:rPr>
          <w:b/>
          <w:szCs w:val="22"/>
          <w:lang w:val="fr-FR"/>
        </w:rPr>
      </w:pPr>
      <w:r w:rsidRPr="0071454A">
        <w:rPr>
          <w:rStyle w:val="Heading2Char"/>
          <w:lang w:val="fr-FR"/>
        </w:rPr>
        <w:t xml:space="preserve">Plan de cours 9 : Questionnement efficace et temps de réflexion </w:t>
      </w:r>
      <w:r w:rsidRPr="0071454A">
        <w:rPr>
          <w:b/>
          <w:szCs w:val="22"/>
          <w:lang w:val="fr-FR"/>
        </w:rPr>
        <w:tab/>
      </w:r>
    </w:p>
    <w:p w:rsidR="0071454A" w:rsidRPr="0071454A" w:rsidRDefault="0071454A" w:rsidP="00C64C17">
      <w:pPr>
        <w:tabs>
          <w:tab w:val="right" w:pos="9360"/>
        </w:tabs>
        <w:rPr>
          <w:b/>
          <w:szCs w:val="22"/>
          <w:lang w:val="fr-FR"/>
        </w:rPr>
      </w:pPr>
      <w:r w:rsidRPr="0071454A">
        <w:rPr>
          <w:lang w:val="fr-FR" w:eastAsia="en-CA"/>
        </w:rPr>
        <w:drawing>
          <wp:anchor distT="0" distB="0" distL="114300" distR="114300" simplePos="0" relativeHeight="251651072" behindDoc="1" locked="0" layoutInCell="1" allowOverlap="1" wp14:anchorId="5AA1F339" wp14:editId="11FCC866">
            <wp:simplePos x="0" y="0"/>
            <wp:positionH relativeFrom="column">
              <wp:posOffset>4159039</wp:posOffset>
            </wp:positionH>
            <wp:positionV relativeFrom="paragraph">
              <wp:posOffset>17145</wp:posOffset>
            </wp:positionV>
            <wp:extent cx="409575" cy="424815"/>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bw.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575" cy="424815"/>
                    </a:xfrm>
                    <a:prstGeom prst="rect">
                      <a:avLst/>
                    </a:prstGeom>
                  </pic:spPr>
                </pic:pic>
              </a:graphicData>
            </a:graphic>
          </wp:anchor>
        </w:drawing>
      </w:r>
    </w:p>
    <w:p w:rsidR="00917B36" w:rsidRPr="0071454A" w:rsidRDefault="006D44DA" w:rsidP="0071454A">
      <w:pPr>
        <w:tabs>
          <w:tab w:val="right" w:pos="9360"/>
        </w:tabs>
        <w:jc w:val="right"/>
        <w:rPr>
          <w:b/>
          <w:color w:val="FF0000"/>
          <w:sz w:val="28"/>
          <w:szCs w:val="28"/>
          <w:lang w:val="fr-FR"/>
        </w:rPr>
      </w:pPr>
      <w:r w:rsidRPr="0071454A">
        <w:rPr>
          <w:b/>
          <w:szCs w:val="22"/>
          <w:lang w:val="fr-FR"/>
        </w:rPr>
        <w:t>60 minutes au total</w:t>
      </w:r>
    </w:p>
    <w:p w:rsidR="00917B36" w:rsidRPr="0071454A" w:rsidRDefault="00EF7093" w:rsidP="00917B36">
      <w:pPr>
        <w:rPr>
          <w:b/>
          <w:szCs w:val="22"/>
          <w:lang w:val="fr-FR"/>
        </w:rPr>
      </w:pPr>
      <w:r w:rsidRPr="0071454A">
        <w:rPr>
          <w:b/>
          <w:szCs w:val="22"/>
          <w:lang w:val="fr-FR"/>
        </w:rPr>
        <w:pict>
          <v:rect id="_x0000_i1025" style="width:0;height:1.5pt" o:hralign="center" o:hrstd="t" o:hr="t" fillcolor="gray" stroked="f"/>
        </w:pict>
      </w:r>
    </w:p>
    <w:p w:rsidR="00E91CDC" w:rsidRPr="0071454A" w:rsidRDefault="00E91CDC" w:rsidP="00E91CDC">
      <w:pPr>
        <w:rPr>
          <w:b/>
          <w:szCs w:val="22"/>
          <w:lang w:val="fr-FR"/>
        </w:rPr>
      </w:pPr>
      <w:r w:rsidRPr="0071454A">
        <w:rPr>
          <w:b/>
          <w:lang w:val="fr-FR"/>
        </w:rPr>
        <w:t>Description du cours</w:t>
      </w:r>
    </w:p>
    <w:p w:rsidR="00E91CDC" w:rsidRPr="0071454A" w:rsidRDefault="00E91CDC" w:rsidP="00565946">
      <w:pPr>
        <w:ind w:left="851"/>
        <w:rPr>
          <w:szCs w:val="22"/>
          <w:lang w:val="fr-FR"/>
        </w:rPr>
      </w:pPr>
      <w:r w:rsidRPr="0071454A">
        <w:rPr>
          <w:lang w:val="fr-FR" w:eastAsia="en-CA"/>
        </w:rPr>
        <w:drawing>
          <wp:anchor distT="0" distB="0" distL="114300" distR="114300" simplePos="0" relativeHeight="251659264" behindDoc="1" locked="0" layoutInCell="1" allowOverlap="1">
            <wp:simplePos x="0" y="0"/>
            <wp:positionH relativeFrom="column">
              <wp:posOffset>0</wp:posOffset>
            </wp:positionH>
            <wp:positionV relativeFrom="paragraph">
              <wp:posOffset>60325</wp:posOffset>
            </wp:positionV>
            <wp:extent cx="523875" cy="604520"/>
            <wp:effectExtent l="0" t="0" r="9525"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ptionbw.tif"/>
                    <pic:cNvPicPr/>
                  </pic:nvPicPr>
                  <pic:blipFill>
                    <a:blip r:embed="rId9">
                      <a:extLst>
                        <a:ext uri="{28A0092B-C50C-407E-A947-70E740481C1C}">
                          <a14:useLocalDpi xmlns:a14="http://schemas.microsoft.com/office/drawing/2010/main" val="0"/>
                        </a:ext>
                      </a:extLst>
                    </a:blip>
                    <a:stretch>
                      <a:fillRect/>
                    </a:stretch>
                  </pic:blipFill>
                  <pic:spPr>
                    <a:xfrm>
                      <a:off x="0" y="0"/>
                      <a:ext cx="523875" cy="604520"/>
                    </a:xfrm>
                    <a:prstGeom prst="rect">
                      <a:avLst/>
                    </a:prstGeom>
                  </pic:spPr>
                </pic:pic>
              </a:graphicData>
            </a:graphic>
          </wp:anchor>
        </w:drawing>
      </w:r>
    </w:p>
    <w:p w:rsidR="00E91CDC" w:rsidRPr="0071454A" w:rsidRDefault="00502E94" w:rsidP="00565946">
      <w:pPr>
        <w:ind w:left="851"/>
        <w:rPr>
          <w:color w:val="000000" w:themeColor="text1"/>
          <w:szCs w:val="22"/>
          <w:lang w:val="fr-FR"/>
        </w:rPr>
      </w:pPr>
      <w:r w:rsidRPr="0071454A">
        <w:rPr>
          <w:color w:val="000000" w:themeColor="text1"/>
          <w:lang w:val="fr-FR"/>
        </w:rPr>
        <w:t xml:space="preserve">Pendant ce cours, les participants étudient les différentes manières de poser des questions, l'impact de la formulation d'une question sur les apprenants, et réfléchissent à l'importance de laisser un temps de réflexion avant d'obtenir une réponse. Cela permet aux formateurs de poser de meilleures questions au cours de leurs formations. </w:t>
      </w:r>
    </w:p>
    <w:p w:rsidR="00C2601A" w:rsidRPr="0071454A" w:rsidRDefault="00C2601A" w:rsidP="00502E94">
      <w:pPr>
        <w:rPr>
          <w:b/>
          <w:szCs w:val="22"/>
          <w:lang w:val="fr-FR"/>
        </w:rPr>
      </w:pPr>
    </w:p>
    <w:p w:rsidR="00C2601A" w:rsidRPr="0071454A" w:rsidRDefault="00C2601A" w:rsidP="00C2601A">
      <w:pPr>
        <w:ind w:left="709" w:hanging="709"/>
        <w:rPr>
          <w:b/>
          <w:szCs w:val="22"/>
          <w:lang w:val="fr-FR"/>
        </w:rPr>
      </w:pPr>
    </w:p>
    <w:p w:rsidR="00917B36" w:rsidRPr="0071454A" w:rsidRDefault="00EF7093" w:rsidP="00E91CDC">
      <w:pPr>
        <w:rPr>
          <w:b/>
          <w:szCs w:val="22"/>
          <w:lang w:val="fr-FR"/>
        </w:rPr>
      </w:pPr>
      <w:r w:rsidRPr="0071454A">
        <w:rPr>
          <w:b/>
          <w:szCs w:val="22"/>
          <w:lang w:val="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85pt;height:1.5pt" o:hrpct="0" o:hralign="center" o:hr="t">
            <v:imagedata r:id="rId10" o:title="Default Line"/>
          </v:shape>
        </w:pict>
      </w:r>
      <w:r w:rsidR="00D455E2" w:rsidRPr="0071454A">
        <w:rPr>
          <w:b/>
          <w:lang w:val="fr-FR"/>
        </w:rPr>
        <w:t>Résultats d'apprentissage</w:t>
      </w:r>
    </w:p>
    <w:p w:rsidR="00323EFC" w:rsidRPr="0071454A" w:rsidRDefault="00323EFC" w:rsidP="00917B36">
      <w:pPr>
        <w:rPr>
          <w:szCs w:val="22"/>
          <w:lang w:val="fr-FR"/>
        </w:rPr>
      </w:pPr>
      <w:r w:rsidRPr="0071454A">
        <w:rPr>
          <w:lang w:val="fr-FR" w:eastAsia="en-CA"/>
        </w:rPr>
        <w:drawing>
          <wp:anchor distT="0" distB="0" distL="114300" distR="114300" simplePos="0" relativeHeight="251652096" behindDoc="1" locked="0" layoutInCell="1" allowOverlap="1">
            <wp:simplePos x="0" y="0"/>
            <wp:positionH relativeFrom="column">
              <wp:posOffset>-36195</wp:posOffset>
            </wp:positionH>
            <wp:positionV relativeFrom="paragraph">
              <wp:posOffset>238125</wp:posOffset>
            </wp:positionV>
            <wp:extent cx="497840" cy="485775"/>
            <wp:effectExtent l="0" t="0" r="1016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expectationsb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7840" cy="485775"/>
                    </a:xfrm>
                    <a:prstGeom prst="rect">
                      <a:avLst/>
                    </a:prstGeom>
                  </pic:spPr>
                </pic:pic>
              </a:graphicData>
            </a:graphic>
          </wp:anchor>
        </w:drawing>
      </w:r>
    </w:p>
    <w:p w:rsidR="00A70F27" w:rsidRPr="0071454A" w:rsidRDefault="00323EFC" w:rsidP="00323EFC">
      <w:pPr>
        <w:spacing w:line="360" w:lineRule="auto"/>
        <w:rPr>
          <w:szCs w:val="22"/>
          <w:lang w:val="fr-FR"/>
        </w:rPr>
      </w:pPr>
      <w:r w:rsidRPr="0071454A">
        <w:rPr>
          <w:b/>
          <w:szCs w:val="22"/>
          <w:lang w:val="fr-FR"/>
        </w:rPr>
        <w:tab/>
      </w:r>
      <w:r w:rsidRPr="0071454A">
        <w:rPr>
          <w:lang w:val="fr-FR"/>
        </w:rPr>
        <w:t>À la fin de cette session, les participants pourront :</w:t>
      </w:r>
    </w:p>
    <w:p w:rsidR="00917B36" w:rsidRPr="0071454A" w:rsidRDefault="00502E94" w:rsidP="009C032D">
      <w:pPr>
        <w:numPr>
          <w:ilvl w:val="0"/>
          <w:numId w:val="4"/>
        </w:numPr>
        <w:tabs>
          <w:tab w:val="num" w:pos="2444"/>
        </w:tabs>
        <w:spacing w:after="120"/>
        <w:ind w:left="1077" w:hanging="357"/>
        <w:rPr>
          <w:szCs w:val="22"/>
          <w:lang w:val="fr-FR"/>
        </w:rPr>
      </w:pPr>
      <w:r w:rsidRPr="0071454A">
        <w:rPr>
          <w:lang w:val="fr-FR"/>
        </w:rPr>
        <w:t xml:space="preserve">Faire la distinction entre les différents types de questions. </w:t>
      </w:r>
    </w:p>
    <w:p w:rsidR="001267B9" w:rsidRPr="0071454A" w:rsidRDefault="002A5C5C" w:rsidP="001267B9">
      <w:pPr>
        <w:numPr>
          <w:ilvl w:val="0"/>
          <w:numId w:val="4"/>
        </w:numPr>
        <w:tabs>
          <w:tab w:val="num" w:pos="2444"/>
        </w:tabs>
        <w:spacing w:after="120"/>
        <w:ind w:left="1077" w:hanging="357"/>
        <w:rPr>
          <w:szCs w:val="22"/>
          <w:lang w:val="fr-FR"/>
        </w:rPr>
      </w:pPr>
      <w:r w:rsidRPr="0071454A">
        <w:rPr>
          <w:lang w:val="fr-FR"/>
        </w:rPr>
        <w:t xml:space="preserve">Expliquer l'importance du temps de réflexion pour répondre aux questions. </w:t>
      </w:r>
    </w:p>
    <w:p w:rsidR="002A5C5C" w:rsidRPr="0071454A" w:rsidRDefault="001267B9" w:rsidP="001267B9">
      <w:pPr>
        <w:numPr>
          <w:ilvl w:val="0"/>
          <w:numId w:val="4"/>
        </w:numPr>
        <w:tabs>
          <w:tab w:val="num" w:pos="2444"/>
        </w:tabs>
        <w:spacing w:after="120"/>
        <w:ind w:left="1077" w:hanging="357"/>
        <w:rPr>
          <w:szCs w:val="22"/>
          <w:lang w:val="fr-FR"/>
        </w:rPr>
      </w:pPr>
      <w:r w:rsidRPr="0071454A">
        <w:rPr>
          <w:lang w:val="fr-FR"/>
        </w:rPr>
        <w:t>Proposer des techniques qui permettent de poser des questions efficaces.</w:t>
      </w:r>
    </w:p>
    <w:p w:rsidR="00ED5EB9" w:rsidRPr="0071454A" w:rsidRDefault="00ED5EB9" w:rsidP="00917B36">
      <w:pPr>
        <w:rPr>
          <w:b/>
          <w:szCs w:val="22"/>
          <w:lang w:val="fr-FR"/>
        </w:rPr>
      </w:pPr>
    </w:p>
    <w:p w:rsidR="00917B36" w:rsidRPr="0071454A" w:rsidRDefault="00EF7093" w:rsidP="00917B36">
      <w:pPr>
        <w:rPr>
          <w:b/>
          <w:szCs w:val="22"/>
          <w:lang w:val="fr-FR"/>
        </w:rPr>
      </w:pPr>
      <w:r w:rsidRPr="0071454A">
        <w:rPr>
          <w:b/>
          <w:szCs w:val="22"/>
          <w:lang w:val="fr-FR"/>
        </w:rPr>
        <w:pict>
          <v:rect id="_x0000_i1027" style="width:0;height:1.5pt" o:hralign="center" o:hrstd="t" o:hr="t" fillcolor="gray" stroked="f"/>
        </w:pict>
      </w:r>
    </w:p>
    <w:p w:rsidR="003364FD" w:rsidRPr="0071454A" w:rsidRDefault="003364FD" w:rsidP="00917B36">
      <w:pPr>
        <w:rPr>
          <w:b/>
          <w:szCs w:val="22"/>
          <w:lang w:val="fr-FR"/>
        </w:rPr>
      </w:pPr>
      <w:r w:rsidRPr="0071454A">
        <w:rPr>
          <w:b/>
          <w:lang w:val="fr-FR"/>
        </w:rPr>
        <w:t>Matériel</w:t>
      </w:r>
    </w:p>
    <w:p w:rsidR="003364FD" w:rsidRPr="0071454A" w:rsidRDefault="0013687C" w:rsidP="00917B36">
      <w:pPr>
        <w:rPr>
          <w:szCs w:val="22"/>
          <w:lang w:val="fr-FR"/>
        </w:rPr>
      </w:pPr>
      <w:r w:rsidRPr="0071454A">
        <w:rPr>
          <w:lang w:val="fr-FR" w:eastAsia="en-CA"/>
        </w:rPr>
        <w:drawing>
          <wp:anchor distT="0" distB="0" distL="114300" distR="114300" simplePos="0" relativeHeight="251653120" behindDoc="1" locked="0" layoutInCell="1" allowOverlap="1">
            <wp:simplePos x="0" y="0"/>
            <wp:positionH relativeFrom="column">
              <wp:posOffset>-54610</wp:posOffset>
            </wp:positionH>
            <wp:positionV relativeFrom="paragraph">
              <wp:posOffset>104775</wp:posOffset>
            </wp:positionV>
            <wp:extent cx="495300" cy="46007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bw.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300" cy="460079"/>
                    </a:xfrm>
                    <a:prstGeom prst="rect">
                      <a:avLst/>
                    </a:prstGeom>
                  </pic:spPr>
                </pic:pic>
              </a:graphicData>
            </a:graphic>
          </wp:anchor>
        </w:drawing>
      </w:r>
    </w:p>
    <w:p w:rsidR="003364FD" w:rsidRPr="0071454A" w:rsidRDefault="009353D8" w:rsidP="00A70F27">
      <w:pPr>
        <w:numPr>
          <w:ilvl w:val="0"/>
          <w:numId w:val="1"/>
        </w:numPr>
        <w:tabs>
          <w:tab w:val="clear" w:pos="1224"/>
          <w:tab w:val="num" w:pos="1080"/>
        </w:tabs>
        <w:ind w:left="1080" w:hanging="360"/>
        <w:rPr>
          <w:szCs w:val="22"/>
          <w:lang w:val="fr-FR"/>
        </w:rPr>
      </w:pPr>
      <w:r w:rsidRPr="0071454A">
        <w:rPr>
          <w:lang w:val="fr-FR"/>
        </w:rPr>
        <w:t>Tableau à feuilles mobiles</w:t>
      </w:r>
    </w:p>
    <w:p w:rsidR="00145C83" w:rsidRPr="0071454A" w:rsidRDefault="00145C83" w:rsidP="00A70F27">
      <w:pPr>
        <w:numPr>
          <w:ilvl w:val="0"/>
          <w:numId w:val="1"/>
        </w:numPr>
        <w:tabs>
          <w:tab w:val="clear" w:pos="1224"/>
          <w:tab w:val="num" w:pos="1080"/>
        </w:tabs>
        <w:ind w:left="1080" w:hanging="360"/>
        <w:rPr>
          <w:szCs w:val="22"/>
          <w:lang w:val="fr-FR"/>
        </w:rPr>
      </w:pPr>
      <w:r w:rsidRPr="0071454A">
        <w:rPr>
          <w:lang w:val="fr-FR"/>
        </w:rPr>
        <w:t>Marqueurs</w:t>
      </w:r>
    </w:p>
    <w:p w:rsidR="00611B84" w:rsidRPr="0071454A" w:rsidRDefault="00611B84" w:rsidP="00A70F27">
      <w:pPr>
        <w:numPr>
          <w:ilvl w:val="0"/>
          <w:numId w:val="1"/>
        </w:numPr>
        <w:tabs>
          <w:tab w:val="clear" w:pos="1224"/>
          <w:tab w:val="num" w:pos="1080"/>
        </w:tabs>
        <w:ind w:left="1080" w:hanging="360"/>
        <w:rPr>
          <w:szCs w:val="22"/>
          <w:lang w:val="fr-FR"/>
        </w:rPr>
      </w:pPr>
      <w:r w:rsidRPr="0071454A">
        <w:rPr>
          <w:lang w:val="fr-FR"/>
        </w:rPr>
        <w:t>Ruban adhésif</w:t>
      </w:r>
    </w:p>
    <w:p w:rsidR="009353D8" w:rsidRPr="0071454A" w:rsidRDefault="009353D8" w:rsidP="00A70F27">
      <w:pPr>
        <w:numPr>
          <w:ilvl w:val="0"/>
          <w:numId w:val="1"/>
        </w:numPr>
        <w:tabs>
          <w:tab w:val="clear" w:pos="1224"/>
          <w:tab w:val="num" w:pos="1080"/>
        </w:tabs>
        <w:ind w:left="1080" w:hanging="360"/>
        <w:rPr>
          <w:szCs w:val="22"/>
          <w:lang w:val="fr-FR"/>
        </w:rPr>
      </w:pPr>
      <w:r w:rsidRPr="0071454A">
        <w:rPr>
          <w:lang w:val="fr-FR"/>
        </w:rPr>
        <w:t>Stylos/crayons</w:t>
      </w:r>
    </w:p>
    <w:p w:rsidR="00A70F27" w:rsidRPr="0071454A" w:rsidRDefault="009353D8" w:rsidP="00917B36">
      <w:pPr>
        <w:numPr>
          <w:ilvl w:val="0"/>
          <w:numId w:val="1"/>
        </w:numPr>
        <w:tabs>
          <w:tab w:val="clear" w:pos="1224"/>
          <w:tab w:val="num" w:pos="1080"/>
        </w:tabs>
        <w:ind w:left="1080" w:hanging="360"/>
        <w:rPr>
          <w:szCs w:val="22"/>
          <w:lang w:val="fr-FR"/>
        </w:rPr>
      </w:pPr>
      <w:r w:rsidRPr="0071454A">
        <w:rPr>
          <w:lang w:val="fr-FR"/>
        </w:rPr>
        <w:t>Papier</w:t>
      </w:r>
    </w:p>
    <w:p w:rsidR="00105285" w:rsidRPr="0071454A" w:rsidRDefault="001043D5" w:rsidP="00917B36">
      <w:pPr>
        <w:numPr>
          <w:ilvl w:val="0"/>
          <w:numId w:val="1"/>
        </w:numPr>
        <w:tabs>
          <w:tab w:val="clear" w:pos="1224"/>
          <w:tab w:val="num" w:pos="1080"/>
        </w:tabs>
        <w:ind w:left="1080" w:hanging="360"/>
        <w:rPr>
          <w:szCs w:val="22"/>
          <w:lang w:val="fr-FR"/>
        </w:rPr>
      </w:pPr>
      <w:r w:rsidRPr="0071454A">
        <w:rPr>
          <w:lang w:val="fr-FR"/>
        </w:rPr>
        <w:t>Feuille "Mission question" (Voir fin du plan de cours)</w:t>
      </w:r>
    </w:p>
    <w:p w:rsidR="00A70F27" w:rsidRPr="0071454A" w:rsidRDefault="00A70F27" w:rsidP="00917B36">
      <w:pPr>
        <w:rPr>
          <w:b/>
          <w:szCs w:val="22"/>
          <w:lang w:val="fr-FR"/>
        </w:rPr>
      </w:pPr>
    </w:p>
    <w:p w:rsidR="003364FD" w:rsidRPr="0071454A" w:rsidRDefault="00EF7093" w:rsidP="00917B36">
      <w:pPr>
        <w:rPr>
          <w:b/>
          <w:szCs w:val="22"/>
          <w:lang w:val="fr-FR"/>
        </w:rPr>
      </w:pPr>
      <w:r w:rsidRPr="0071454A">
        <w:rPr>
          <w:b/>
          <w:szCs w:val="22"/>
          <w:lang w:val="fr-FR"/>
        </w:rPr>
        <w:pict>
          <v:rect id="_x0000_i1028" style="width:0;height:1.5pt" o:hralign="center" o:hrstd="t" o:hr="t" fillcolor="gray" stroked="f"/>
        </w:pict>
      </w:r>
    </w:p>
    <w:p w:rsidR="00917B36" w:rsidRPr="0071454A" w:rsidRDefault="00917B36" w:rsidP="00917B36">
      <w:pPr>
        <w:rPr>
          <w:b/>
          <w:szCs w:val="22"/>
          <w:lang w:val="fr-FR"/>
        </w:rPr>
      </w:pPr>
      <w:r w:rsidRPr="0071454A">
        <w:rPr>
          <w:b/>
          <w:lang w:val="fr-FR"/>
        </w:rPr>
        <w:t>Préparation</w:t>
      </w:r>
    </w:p>
    <w:p w:rsidR="003364FD" w:rsidRPr="0071454A" w:rsidRDefault="0013687C" w:rsidP="00917B36">
      <w:pPr>
        <w:rPr>
          <w:szCs w:val="22"/>
          <w:lang w:val="fr-FR"/>
        </w:rPr>
      </w:pPr>
      <w:r w:rsidRPr="0071454A">
        <w:rPr>
          <w:lang w:val="fr-FR" w:eastAsia="en-CA"/>
        </w:rPr>
        <w:drawing>
          <wp:anchor distT="0" distB="0" distL="114300" distR="114300" simplePos="0" relativeHeight="251654144" behindDoc="1" locked="0" layoutInCell="1" allowOverlap="1" wp14:anchorId="7D3BEF6A" wp14:editId="7F5C9D94">
            <wp:simplePos x="0" y="0"/>
            <wp:positionH relativeFrom="column">
              <wp:posOffset>-83820</wp:posOffset>
            </wp:positionH>
            <wp:positionV relativeFrom="paragraph">
              <wp:posOffset>106680</wp:posOffset>
            </wp:positionV>
            <wp:extent cx="580800" cy="550800"/>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0800" cy="550800"/>
                    </a:xfrm>
                    <a:prstGeom prst="rect">
                      <a:avLst/>
                    </a:prstGeom>
                  </pic:spPr>
                </pic:pic>
              </a:graphicData>
            </a:graphic>
          </wp:anchor>
        </w:drawing>
      </w:r>
    </w:p>
    <w:p w:rsidR="00B41786" w:rsidRPr="0071454A" w:rsidRDefault="00B41786" w:rsidP="00A70F27">
      <w:pPr>
        <w:numPr>
          <w:ilvl w:val="0"/>
          <w:numId w:val="1"/>
        </w:numPr>
        <w:tabs>
          <w:tab w:val="clear" w:pos="1224"/>
          <w:tab w:val="num" w:pos="1080"/>
        </w:tabs>
        <w:spacing w:after="120"/>
        <w:ind w:left="1080" w:hanging="360"/>
        <w:rPr>
          <w:szCs w:val="22"/>
          <w:lang w:val="fr-FR"/>
        </w:rPr>
      </w:pPr>
      <w:r w:rsidRPr="0071454A">
        <w:rPr>
          <w:lang w:val="fr-FR"/>
        </w:rPr>
        <w:t xml:space="preserve">Lisez et préparez le plan de cours </w:t>
      </w:r>
    </w:p>
    <w:p w:rsidR="00105285" w:rsidRPr="0071454A" w:rsidRDefault="009353D8" w:rsidP="00105285">
      <w:pPr>
        <w:numPr>
          <w:ilvl w:val="0"/>
          <w:numId w:val="1"/>
        </w:numPr>
        <w:tabs>
          <w:tab w:val="clear" w:pos="1224"/>
          <w:tab w:val="num" w:pos="1080"/>
        </w:tabs>
        <w:spacing w:after="120"/>
        <w:ind w:left="1080" w:hanging="360"/>
        <w:rPr>
          <w:szCs w:val="22"/>
          <w:lang w:val="fr-FR"/>
        </w:rPr>
      </w:pPr>
      <w:r w:rsidRPr="0071454A">
        <w:rPr>
          <w:lang w:val="fr-FR"/>
        </w:rPr>
        <w:t>Écrivez les résultats d'apprentissage au tableau</w:t>
      </w:r>
    </w:p>
    <w:p w:rsidR="006F7C76" w:rsidRPr="0071454A" w:rsidRDefault="00105285" w:rsidP="006F0C30">
      <w:pPr>
        <w:numPr>
          <w:ilvl w:val="0"/>
          <w:numId w:val="1"/>
        </w:numPr>
        <w:tabs>
          <w:tab w:val="clear" w:pos="1224"/>
          <w:tab w:val="num" w:pos="1080"/>
        </w:tabs>
        <w:spacing w:after="120"/>
        <w:ind w:left="1080" w:hanging="360"/>
        <w:rPr>
          <w:szCs w:val="22"/>
          <w:lang w:val="fr-FR"/>
        </w:rPr>
      </w:pPr>
      <w:r w:rsidRPr="0071454A">
        <w:rPr>
          <w:lang w:val="fr-FR"/>
        </w:rPr>
        <w:t xml:space="preserve">Imprimez et coupez les trois feuilles "Mission question" </w:t>
      </w:r>
    </w:p>
    <w:p w:rsidR="00A70F27" w:rsidRPr="0071454A" w:rsidRDefault="00A70F27" w:rsidP="00917B36">
      <w:pPr>
        <w:rPr>
          <w:b/>
          <w:szCs w:val="22"/>
          <w:lang w:val="fr-FR"/>
        </w:rPr>
      </w:pPr>
    </w:p>
    <w:p w:rsidR="00917B36" w:rsidRPr="0071454A" w:rsidRDefault="00EF7093" w:rsidP="00917B36">
      <w:pPr>
        <w:rPr>
          <w:b/>
          <w:szCs w:val="22"/>
          <w:lang w:val="fr-FR"/>
        </w:rPr>
      </w:pPr>
      <w:r w:rsidRPr="0071454A">
        <w:rPr>
          <w:b/>
          <w:szCs w:val="22"/>
          <w:lang w:val="fr-FR"/>
        </w:rPr>
        <w:pict>
          <v:rect id="_x0000_i1029" style="width:0;height:1.5pt" o:hralign="center" o:hrstd="t" o:hr="t" fillcolor="gray" stroked="f"/>
        </w:pict>
      </w:r>
    </w:p>
    <w:p w:rsidR="00917B36" w:rsidRPr="0071454A" w:rsidRDefault="00917B36" w:rsidP="00C64C17">
      <w:pPr>
        <w:tabs>
          <w:tab w:val="right" w:pos="9360"/>
        </w:tabs>
        <w:rPr>
          <w:b/>
          <w:szCs w:val="22"/>
          <w:lang w:val="fr-FR"/>
        </w:rPr>
      </w:pPr>
      <w:r w:rsidRPr="0071454A">
        <w:rPr>
          <w:b/>
          <w:lang w:val="fr-FR"/>
        </w:rPr>
        <w:t>Introduction</w:t>
      </w:r>
      <w:r w:rsidR="00ED5EB9" w:rsidRPr="0071454A">
        <w:rPr>
          <w:b/>
          <w:szCs w:val="22"/>
          <w:lang w:val="fr-FR"/>
        </w:rPr>
        <w:tab/>
      </w:r>
      <w:r w:rsidRPr="0071454A">
        <w:rPr>
          <w:b/>
          <w:lang w:val="fr-FR"/>
        </w:rPr>
        <w:t>10 minutes</w:t>
      </w:r>
    </w:p>
    <w:p w:rsidR="00917B36" w:rsidRPr="0071454A" w:rsidRDefault="007F6804" w:rsidP="00917B36">
      <w:pPr>
        <w:ind w:left="720"/>
        <w:rPr>
          <w:szCs w:val="22"/>
          <w:lang w:val="fr-FR"/>
        </w:rPr>
      </w:pPr>
      <w:r w:rsidRPr="0071454A">
        <w:rPr>
          <w:lang w:val="fr-FR" w:eastAsia="en-CA"/>
        </w:rPr>
        <w:drawing>
          <wp:anchor distT="0" distB="0" distL="114300" distR="114300" simplePos="0" relativeHeight="251656192" behindDoc="1" locked="0" layoutInCell="1" allowOverlap="1">
            <wp:simplePos x="0" y="0"/>
            <wp:positionH relativeFrom="column">
              <wp:posOffset>-7620</wp:posOffset>
            </wp:positionH>
            <wp:positionV relativeFrom="paragraph">
              <wp:posOffset>125730</wp:posOffset>
            </wp:positionV>
            <wp:extent cx="447600" cy="397200"/>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7600" cy="397200"/>
                    </a:xfrm>
                    <a:prstGeom prst="rect">
                      <a:avLst/>
                    </a:prstGeom>
                  </pic:spPr>
                </pic:pic>
              </a:graphicData>
            </a:graphic>
          </wp:anchor>
        </w:drawing>
      </w:r>
    </w:p>
    <w:p w:rsidR="003364FD" w:rsidRPr="0071454A" w:rsidRDefault="009353D8" w:rsidP="009C032D">
      <w:pPr>
        <w:numPr>
          <w:ilvl w:val="0"/>
          <w:numId w:val="5"/>
        </w:numPr>
        <w:spacing w:after="120"/>
        <w:ind w:hanging="357"/>
        <w:rPr>
          <w:szCs w:val="22"/>
          <w:lang w:val="fr-FR"/>
        </w:rPr>
      </w:pPr>
      <w:r w:rsidRPr="0071454A">
        <w:rPr>
          <w:lang w:val="fr-FR"/>
        </w:rPr>
        <w:t>Demandez aux participants de se lever et de trouver un partenaire.  Demandez à chaque personne de penser à une personne ou à une chose (un nom) et de garder ça en secret.</w:t>
      </w:r>
    </w:p>
    <w:p w:rsidR="009353D8" w:rsidRPr="0071454A" w:rsidRDefault="009353D8" w:rsidP="009C032D">
      <w:pPr>
        <w:numPr>
          <w:ilvl w:val="0"/>
          <w:numId w:val="5"/>
        </w:numPr>
        <w:spacing w:after="120"/>
        <w:ind w:hanging="357"/>
        <w:rPr>
          <w:szCs w:val="22"/>
          <w:lang w:val="fr-FR"/>
        </w:rPr>
      </w:pPr>
      <w:r w:rsidRPr="0071454A">
        <w:rPr>
          <w:lang w:val="fr-FR"/>
        </w:rPr>
        <w:t xml:space="preserve">Expliquez les règles du jeu : Par deux, le but est de découvrir le "mot secret" de l'autre en posant uniquement des questions dont la réponse est oui ou non. Par ex : </w:t>
      </w:r>
      <w:r w:rsidR="00AA413B" w:rsidRPr="0071454A">
        <w:rPr>
          <w:i/>
          <w:szCs w:val="22"/>
          <w:lang w:val="fr-FR"/>
        </w:rPr>
        <w:t>Est-ce que ton mot est un animal ? Est-ce que ton mot est vert ? Est-ce que ton mot vole ?</w:t>
      </w:r>
    </w:p>
    <w:p w:rsidR="009353D8" w:rsidRPr="0071454A" w:rsidRDefault="009353D8" w:rsidP="009C032D">
      <w:pPr>
        <w:numPr>
          <w:ilvl w:val="0"/>
          <w:numId w:val="5"/>
        </w:numPr>
        <w:spacing w:after="120"/>
        <w:ind w:hanging="357"/>
        <w:rPr>
          <w:szCs w:val="22"/>
          <w:lang w:val="fr-FR"/>
        </w:rPr>
      </w:pPr>
      <w:r w:rsidRPr="0071454A">
        <w:rPr>
          <w:lang w:val="fr-FR"/>
        </w:rPr>
        <w:lastRenderedPageBreak/>
        <w:t xml:space="preserve">Laissez du temps aux participants pour discuter et trouver le mot secret de chacun. </w:t>
      </w:r>
    </w:p>
    <w:p w:rsidR="00611B84" w:rsidRPr="0071454A" w:rsidRDefault="009353D8" w:rsidP="00611B84">
      <w:pPr>
        <w:numPr>
          <w:ilvl w:val="0"/>
          <w:numId w:val="5"/>
        </w:numPr>
        <w:spacing w:after="120"/>
        <w:ind w:hanging="357"/>
        <w:rPr>
          <w:szCs w:val="22"/>
          <w:lang w:val="fr-FR"/>
        </w:rPr>
      </w:pPr>
      <w:r w:rsidRPr="0071454A">
        <w:rPr>
          <w:lang w:val="fr-FR"/>
        </w:rPr>
        <w:t xml:space="preserve">Une fois que les participants ont terminé l'activité, demandez-leur : </w:t>
      </w:r>
    </w:p>
    <w:p w:rsidR="00611B84" w:rsidRPr="0071454A" w:rsidRDefault="00B41786" w:rsidP="00611B84">
      <w:pPr>
        <w:numPr>
          <w:ilvl w:val="1"/>
          <w:numId w:val="5"/>
        </w:numPr>
        <w:spacing w:after="120"/>
        <w:rPr>
          <w:szCs w:val="22"/>
          <w:lang w:val="fr-FR"/>
        </w:rPr>
      </w:pPr>
      <w:r w:rsidRPr="0071454A">
        <w:rPr>
          <w:lang w:val="fr-FR"/>
        </w:rPr>
        <w:t xml:space="preserve">Comment avez-vous fait pour découvrir le mot de l'autre personne ?  </w:t>
      </w:r>
    </w:p>
    <w:p w:rsidR="009353D8" w:rsidRPr="0071454A" w:rsidRDefault="00B41786" w:rsidP="00611B84">
      <w:pPr>
        <w:numPr>
          <w:ilvl w:val="1"/>
          <w:numId w:val="5"/>
        </w:numPr>
        <w:spacing w:after="120"/>
        <w:rPr>
          <w:szCs w:val="22"/>
          <w:lang w:val="fr-FR"/>
        </w:rPr>
      </w:pPr>
      <w:r w:rsidRPr="0071454A">
        <w:rPr>
          <w:lang w:val="fr-FR"/>
        </w:rPr>
        <w:t>Comment auriez-vous pu trouver plus facilement le mot de l'autre personne ?</w:t>
      </w:r>
    </w:p>
    <w:p w:rsidR="00524F63" w:rsidRPr="0071454A" w:rsidRDefault="00B41786" w:rsidP="009C032D">
      <w:pPr>
        <w:numPr>
          <w:ilvl w:val="0"/>
          <w:numId w:val="5"/>
        </w:numPr>
        <w:spacing w:after="120"/>
        <w:ind w:hanging="357"/>
        <w:rPr>
          <w:szCs w:val="22"/>
          <w:lang w:val="fr-FR"/>
        </w:rPr>
      </w:pPr>
      <w:r w:rsidRPr="0071454A">
        <w:rPr>
          <w:lang w:val="fr-FR"/>
        </w:rPr>
        <w:t xml:space="preserve">Demandez aux participants de trouver un nouveau partenaire. Dites-leur que cette fois ils doivent poser des questions dont la réponse est plus complète. </w:t>
      </w:r>
      <w:r w:rsidR="00524F63" w:rsidRPr="0071454A">
        <w:rPr>
          <w:i/>
          <w:szCs w:val="22"/>
          <w:lang w:val="fr-FR"/>
        </w:rPr>
        <w:t>Par exemple : À quoi ressemble ton mot ? Comment ton mot est-il utilisé ?</w:t>
      </w:r>
    </w:p>
    <w:p w:rsidR="00524F63" w:rsidRPr="0071454A" w:rsidRDefault="00524F63" w:rsidP="009C032D">
      <w:pPr>
        <w:numPr>
          <w:ilvl w:val="0"/>
          <w:numId w:val="5"/>
        </w:numPr>
        <w:spacing w:after="120"/>
        <w:ind w:hanging="357"/>
        <w:rPr>
          <w:szCs w:val="22"/>
          <w:lang w:val="fr-FR"/>
        </w:rPr>
      </w:pPr>
      <w:r w:rsidRPr="0071454A">
        <w:rPr>
          <w:lang w:val="fr-FR"/>
        </w:rPr>
        <w:t xml:space="preserve">Laissez du temps aux participants pour trouver le "mot secret" de leur nouveau partenaire. Revenez au groupe entier.  </w:t>
      </w:r>
    </w:p>
    <w:p w:rsidR="009D3957" w:rsidRPr="0071454A" w:rsidRDefault="00105285" w:rsidP="009D3957">
      <w:pPr>
        <w:numPr>
          <w:ilvl w:val="0"/>
          <w:numId w:val="5"/>
        </w:numPr>
        <w:spacing w:after="120"/>
        <w:ind w:hanging="357"/>
        <w:rPr>
          <w:szCs w:val="22"/>
          <w:lang w:val="fr-FR"/>
        </w:rPr>
      </w:pPr>
      <w:r w:rsidRPr="0071454A">
        <w:rPr>
          <w:lang w:val="fr-FR"/>
        </w:rPr>
        <w:t>Faites un compte rendu de l'exercice : Était-ce plus facile de trouver les mots secrets la première ou la deuxième fois ? Pourquoi ?</w:t>
      </w:r>
    </w:p>
    <w:p w:rsidR="00105285" w:rsidRPr="0071454A" w:rsidRDefault="009D3957" w:rsidP="009C032D">
      <w:pPr>
        <w:numPr>
          <w:ilvl w:val="0"/>
          <w:numId w:val="5"/>
        </w:numPr>
        <w:spacing w:after="120"/>
        <w:ind w:hanging="357"/>
        <w:rPr>
          <w:szCs w:val="22"/>
          <w:lang w:val="fr-FR"/>
        </w:rPr>
      </w:pPr>
      <w:r w:rsidRPr="0071454A">
        <w:rPr>
          <w:lang w:val="fr-FR"/>
        </w:rPr>
        <w:t>Présentez les résultats de cet apprentissage ou la description du cours.</w:t>
      </w:r>
    </w:p>
    <w:p w:rsidR="00B81C41" w:rsidRPr="0071454A" w:rsidRDefault="00B81C41" w:rsidP="00462E2B">
      <w:pPr>
        <w:spacing w:after="120"/>
        <w:rPr>
          <w:szCs w:val="22"/>
          <w:lang w:val="fr-FR"/>
        </w:rPr>
      </w:pPr>
    </w:p>
    <w:p w:rsidR="003052AB" w:rsidRPr="0071454A" w:rsidRDefault="00EF7093" w:rsidP="003052AB">
      <w:pPr>
        <w:rPr>
          <w:b/>
          <w:szCs w:val="22"/>
          <w:lang w:val="fr-FR"/>
        </w:rPr>
      </w:pPr>
      <w:r w:rsidRPr="0071454A">
        <w:rPr>
          <w:b/>
          <w:szCs w:val="22"/>
          <w:lang w:val="fr-FR"/>
        </w:rPr>
        <w:pict>
          <v:rect id="_x0000_i1030" style="width:0;height:1.5pt" o:hralign="center" o:hrstd="t" o:hr="t" fillcolor="gray" stroked="f"/>
        </w:pict>
      </w:r>
    </w:p>
    <w:p w:rsidR="003052AB" w:rsidRPr="0071454A" w:rsidRDefault="001B2213" w:rsidP="003052AB">
      <w:pPr>
        <w:tabs>
          <w:tab w:val="right" w:pos="9360"/>
        </w:tabs>
        <w:rPr>
          <w:b/>
          <w:szCs w:val="22"/>
          <w:lang w:val="fr-FR"/>
        </w:rPr>
      </w:pPr>
      <w:r w:rsidRPr="0071454A">
        <w:rPr>
          <w:b/>
          <w:lang w:val="fr-FR"/>
        </w:rPr>
        <w:t xml:space="preserve">Questionnement ouvert et fermé </w:t>
      </w:r>
      <w:r w:rsidRPr="0071454A">
        <w:rPr>
          <w:b/>
          <w:szCs w:val="22"/>
          <w:lang w:val="fr-FR"/>
        </w:rPr>
        <w:tab/>
      </w:r>
      <w:r w:rsidRPr="0071454A">
        <w:rPr>
          <w:b/>
          <w:lang w:val="fr-FR"/>
        </w:rPr>
        <w:t xml:space="preserve"> 10 minutes</w:t>
      </w:r>
    </w:p>
    <w:p w:rsidR="003052AB" w:rsidRPr="0071454A" w:rsidRDefault="003052AB" w:rsidP="003052AB">
      <w:pPr>
        <w:ind w:left="720"/>
        <w:rPr>
          <w:szCs w:val="22"/>
          <w:lang w:val="fr-FR"/>
        </w:rPr>
      </w:pPr>
      <w:r w:rsidRPr="0071454A">
        <w:rPr>
          <w:lang w:val="fr-FR" w:eastAsia="en-CA"/>
        </w:rPr>
        <w:drawing>
          <wp:anchor distT="0" distB="0" distL="114300" distR="114300" simplePos="0" relativeHeight="251657216" behindDoc="1" locked="0" layoutInCell="1" allowOverlap="1">
            <wp:simplePos x="0" y="0"/>
            <wp:positionH relativeFrom="column">
              <wp:posOffset>-7620</wp:posOffset>
            </wp:positionH>
            <wp:positionV relativeFrom="paragraph">
              <wp:posOffset>123893</wp:posOffset>
            </wp:positionV>
            <wp:extent cx="447600" cy="394524"/>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anchor>
        </w:drawing>
      </w:r>
    </w:p>
    <w:p w:rsidR="00AB6F46" w:rsidRPr="0071454A" w:rsidRDefault="00AB6F46" w:rsidP="003052AB">
      <w:pPr>
        <w:numPr>
          <w:ilvl w:val="0"/>
          <w:numId w:val="15"/>
        </w:numPr>
        <w:spacing w:after="120"/>
        <w:rPr>
          <w:szCs w:val="22"/>
          <w:lang w:val="fr-FR"/>
        </w:rPr>
      </w:pPr>
      <w:r w:rsidRPr="0071454A">
        <w:rPr>
          <w:lang w:val="fr-FR"/>
        </w:rPr>
        <w:t>Demandez aux participants : Pourquoi poser des questions ?</w:t>
      </w:r>
    </w:p>
    <w:p w:rsidR="00AB6F46" w:rsidRPr="0071454A" w:rsidRDefault="00AB6F46" w:rsidP="00AB6F46">
      <w:pPr>
        <w:numPr>
          <w:ilvl w:val="1"/>
          <w:numId w:val="15"/>
        </w:numPr>
        <w:spacing w:after="120"/>
        <w:rPr>
          <w:szCs w:val="22"/>
          <w:lang w:val="fr-FR"/>
        </w:rPr>
      </w:pPr>
      <w:r w:rsidRPr="0071454A">
        <w:rPr>
          <w:i/>
          <w:lang w:val="fr-FR"/>
        </w:rPr>
        <w:t>Pour vérifier la compréhension</w:t>
      </w:r>
    </w:p>
    <w:p w:rsidR="00AB6F46" w:rsidRPr="0071454A" w:rsidRDefault="00AB6F46" w:rsidP="00AB6F46">
      <w:pPr>
        <w:numPr>
          <w:ilvl w:val="1"/>
          <w:numId w:val="15"/>
        </w:numPr>
        <w:spacing w:after="120"/>
        <w:rPr>
          <w:szCs w:val="22"/>
          <w:lang w:val="fr-FR"/>
        </w:rPr>
      </w:pPr>
      <w:r w:rsidRPr="0071454A">
        <w:rPr>
          <w:i/>
          <w:lang w:val="fr-FR"/>
        </w:rPr>
        <w:t>Pour savoir ce que les participants savent déjà sur un sujet</w:t>
      </w:r>
    </w:p>
    <w:p w:rsidR="00AB6F46" w:rsidRPr="0071454A" w:rsidRDefault="00AB6F46" w:rsidP="00AB6F46">
      <w:pPr>
        <w:numPr>
          <w:ilvl w:val="1"/>
          <w:numId w:val="15"/>
        </w:numPr>
        <w:spacing w:after="120"/>
        <w:rPr>
          <w:szCs w:val="22"/>
          <w:lang w:val="fr-FR"/>
        </w:rPr>
      </w:pPr>
      <w:r w:rsidRPr="0071454A">
        <w:rPr>
          <w:i/>
          <w:lang w:val="fr-FR"/>
        </w:rPr>
        <w:t>Pour inciter les participants à réfléchir davantage sur un sujet</w:t>
      </w:r>
    </w:p>
    <w:p w:rsidR="003052AB" w:rsidRPr="0071454A" w:rsidRDefault="00524F63" w:rsidP="003052AB">
      <w:pPr>
        <w:numPr>
          <w:ilvl w:val="0"/>
          <w:numId w:val="15"/>
        </w:numPr>
        <w:spacing w:after="120"/>
        <w:rPr>
          <w:szCs w:val="22"/>
          <w:lang w:val="fr-FR"/>
        </w:rPr>
      </w:pPr>
      <w:r w:rsidRPr="0071454A">
        <w:rPr>
          <w:lang w:val="fr-FR"/>
        </w:rPr>
        <w:t>En réfléchissant à l'activité d'introduction, demandez aux participants comment ils décriront les deux types de questions utilisées.</w:t>
      </w:r>
      <w:r w:rsidRPr="0071454A">
        <w:rPr>
          <w:i/>
          <w:szCs w:val="22"/>
          <w:lang w:val="fr-FR"/>
        </w:rPr>
        <w:t xml:space="preserve"> Questions ouvertes et fermées.</w:t>
      </w:r>
    </w:p>
    <w:p w:rsidR="009B2DB4" w:rsidRPr="0071454A" w:rsidRDefault="00AA413B" w:rsidP="003052AB">
      <w:pPr>
        <w:numPr>
          <w:ilvl w:val="0"/>
          <w:numId w:val="15"/>
        </w:numPr>
        <w:spacing w:after="120"/>
        <w:rPr>
          <w:szCs w:val="22"/>
          <w:lang w:val="fr-FR"/>
        </w:rPr>
      </w:pPr>
      <w:r w:rsidRPr="0071454A">
        <w:rPr>
          <w:lang w:val="fr-FR"/>
        </w:rPr>
        <w:t xml:space="preserve">Si nécessaire, donnez la définition des questions ouvertes et fermées. </w:t>
      </w:r>
    </w:p>
    <w:p w:rsidR="009B2DB4" w:rsidRPr="0071454A" w:rsidRDefault="009B2DB4" w:rsidP="009B2DB4">
      <w:pPr>
        <w:spacing w:after="120"/>
        <w:ind w:left="1080"/>
        <w:rPr>
          <w:i/>
          <w:szCs w:val="22"/>
          <w:lang w:val="fr-FR"/>
        </w:rPr>
      </w:pPr>
      <w:r w:rsidRPr="0071454A">
        <w:rPr>
          <w:b/>
          <w:i/>
          <w:lang w:val="fr-FR"/>
        </w:rPr>
        <w:t>Questions fermées</w:t>
      </w:r>
      <w:r w:rsidRPr="0071454A">
        <w:rPr>
          <w:i/>
          <w:szCs w:val="22"/>
          <w:lang w:val="fr-FR"/>
        </w:rPr>
        <w:t xml:space="preserve"> : Utilisées pour avoir des réponses très spécifiques. Les réponses ont un ou deux mots.</w:t>
      </w:r>
    </w:p>
    <w:p w:rsidR="00AA413B" w:rsidRPr="0071454A" w:rsidRDefault="009B2DB4" w:rsidP="009B2DB4">
      <w:pPr>
        <w:spacing w:after="120"/>
        <w:ind w:left="1080"/>
        <w:rPr>
          <w:szCs w:val="22"/>
          <w:lang w:val="fr-FR"/>
        </w:rPr>
      </w:pPr>
      <w:r w:rsidRPr="0071454A">
        <w:rPr>
          <w:b/>
          <w:i/>
          <w:lang w:val="fr-FR"/>
        </w:rPr>
        <w:t xml:space="preserve">Questions ouvertes </w:t>
      </w:r>
      <w:r w:rsidRPr="0071454A">
        <w:rPr>
          <w:i/>
          <w:szCs w:val="22"/>
          <w:lang w:val="fr-FR"/>
        </w:rPr>
        <w:t>: Ne restreignent ni influencent une réponse. Les réponses sont plus longues.  Ces questions peuvent être utilisées pour stimuler l'esprit critique et permettre aux participants de prouver qu'ils ont compris. Ils peuvent également mettre le cours en pratique, partager des anecdotes personnelles et leurs opinions, ou encore étoffer des réponses simples</w:t>
      </w:r>
      <w:r w:rsidRPr="0071454A">
        <w:rPr>
          <w:szCs w:val="22"/>
          <w:lang w:val="fr-FR"/>
        </w:rPr>
        <w:t>.</w:t>
      </w:r>
    </w:p>
    <w:p w:rsidR="00611B84" w:rsidRPr="0071454A" w:rsidRDefault="00462E2B" w:rsidP="003052AB">
      <w:pPr>
        <w:numPr>
          <w:ilvl w:val="0"/>
          <w:numId w:val="15"/>
        </w:numPr>
        <w:spacing w:after="120"/>
        <w:rPr>
          <w:szCs w:val="22"/>
          <w:lang w:val="fr-FR"/>
        </w:rPr>
      </w:pPr>
      <w:r w:rsidRPr="0071454A">
        <w:rPr>
          <w:lang w:val="fr-FR"/>
        </w:rPr>
        <w:t xml:space="preserve">Demandez aux participants : Quels sont les avantages des questions fermées ? Écrivez toutes les propositions sur le tableau. </w:t>
      </w:r>
      <w:r w:rsidR="00611B84" w:rsidRPr="0071454A">
        <w:rPr>
          <w:i/>
          <w:szCs w:val="22"/>
          <w:lang w:val="fr-FR"/>
        </w:rPr>
        <w:t>Question fermée = rapidité, facilité, simplicité</w:t>
      </w:r>
      <w:r w:rsidRPr="0071454A">
        <w:rPr>
          <w:lang w:val="fr-FR"/>
        </w:rPr>
        <w:t xml:space="preserve"> </w:t>
      </w:r>
    </w:p>
    <w:p w:rsidR="003052AB" w:rsidRPr="0071454A" w:rsidRDefault="00611B84" w:rsidP="003052AB">
      <w:pPr>
        <w:numPr>
          <w:ilvl w:val="0"/>
          <w:numId w:val="15"/>
        </w:numPr>
        <w:spacing w:after="120"/>
        <w:rPr>
          <w:szCs w:val="22"/>
          <w:lang w:val="fr-FR"/>
        </w:rPr>
      </w:pPr>
      <w:r w:rsidRPr="0071454A">
        <w:rPr>
          <w:lang w:val="fr-FR"/>
        </w:rPr>
        <w:t>Demandez aux participants : Quels sont les avantages des questions ouvertes ? Écrivez toutes les propositions sur le tableau.</w:t>
      </w:r>
      <w:r w:rsidR="00447032" w:rsidRPr="0071454A">
        <w:rPr>
          <w:i/>
          <w:szCs w:val="22"/>
          <w:lang w:val="fr-FR"/>
        </w:rPr>
        <w:t xml:space="preserve"> Question ouverte = plus de réflexion, des opinions, des sentiments, une conversation plus approfondie.</w:t>
      </w:r>
    </w:p>
    <w:p w:rsidR="00A47091" w:rsidRPr="0071454A" w:rsidRDefault="00C23D81" w:rsidP="001267B9">
      <w:pPr>
        <w:numPr>
          <w:ilvl w:val="0"/>
          <w:numId w:val="15"/>
        </w:numPr>
        <w:spacing w:after="120"/>
        <w:rPr>
          <w:szCs w:val="22"/>
          <w:lang w:val="fr-FR"/>
        </w:rPr>
      </w:pPr>
      <w:r w:rsidRPr="0071454A">
        <w:rPr>
          <w:lang w:val="fr-FR"/>
        </w:rPr>
        <w:t xml:space="preserve">Précisez que les questions fermées n'entraînent pas toujours des réponses fermées et que selon l'objectif, autant les questions fermées que les questions ouvertes sont utiles dans le questionnement efficace. </w:t>
      </w:r>
      <w:r w:rsidRPr="0071454A">
        <w:rPr>
          <w:b/>
          <w:szCs w:val="22"/>
          <w:lang w:val="fr-FR"/>
        </w:rPr>
        <w:tab/>
      </w:r>
    </w:p>
    <w:p w:rsidR="003052AB" w:rsidRPr="0071454A" w:rsidRDefault="00EF7093" w:rsidP="003052AB">
      <w:pPr>
        <w:rPr>
          <w:b/>
          <w:szCs w:val="22"/>
          <w:lang w:val="fr-FR"/>
        </w:rPr>
      </w:pPr>
      <w:r w:rsidRPr="0071454A">
        <w:rPr>
          <w:b/>
          <w:szCs w:val="22"/>
          <w:lang w:val="fr-FR"/>
        </w:rPr>
        <w:pict>
          <v:rect id="_x0000_i1031" style="width:0;height:1.5pt" o:hralign="center" o:hrstd="t" o:hr="t" fillcolor="gray" stroked="f"/>
        </w:pict>
      </w:r>
    </w:p>
    <w:p w:rsidR="003052AB" w:rsidRPr="0071454A" w:rsidRDefault="00DE1205" w:rsidP="003052AB">
      <w:pPr>
        <w:tabs>
          <w:tab w:val="right" w:pos="9360"/>
        </w:tabs>
        <w:rPr>
          <w:b/>
          <w:szCs w:val="22"/>
          <w:lang w:val="fr-FR"/>
        </w:rPr>
      </w:pPr>
      <w:r w:rsidRPr="0071454A">
        <w:rPr>
          <w:b/>
          <w:lang w:val="fr-FR"/>
        </w:rPr>
        <w:t>Temps de réflexion</w:t>
      </w:r>
      <w:r w:rsidR="007F479C" w:rsidRPr="0071454A">
        <w:rPr>
          <w:b/>
          <w:szCs w:val="22"/>
          <w:lang w:val="fr-FR"/>
        </w:rPr>
        <w:tab/>
      </w:r>
      <w:r w:rsidRPr="0071454A">
        <w:rPr>
          <w:b/>
          <w:lang w:val="fr-FR"/>
        </w:rPr>
        <w:t>5 minutes</w:t>
      </w:r>
    </w:p>
    <w:p w:rsidR="003052AB" w:rsidRPr="0071454A" w:rsidRDefault="003052AB" w:rsidP="003052AB">
      <w:pPr>
        <w:ind w:left="720"/>
        <w:rPr>
          <w:szCs w:val="22"/>
          <w:lang w:val="fr-FR"/>
        </w:rPr>
      </w:pPr>
      <w:r w:rsidRPr="0071454A">
        <w:rPr>
          <w:lang w:val="fr-FR" w:eastAsia="en-CA"/>
        </w:rPr>
        <w:lastRenderedPageBreak/>
        <w:drawing>
          <wp:anchor distT="0" distB="0" distL="114300" distR="114300" simplePos="0" relativeHeight="251658240" behindDoc="1" locked="0" layoutInCell="1" allowOverlap="1">
            <wp:simplePos x="0" y="0"/>
            <wp:positionH relativeFrom="column">
              <wp:posOffset>-7620</wp:posOffset>
            </wp:positionH>
            <wp:positionV relativeFrom="paragraph">
              <wp:posOffset>123893</wp:posOffset>
            </wp:positionV>
            <wp:extent cx="447600" cy="394524"/>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anchor>
        </w:drawing>
      </w:r>
    </w:p>
    <w:p w:rsidR="00D1093F" w:rsidRPr="0071454A" w:rsidRDefault="00D1093F" w:rsidP="00D1093F">
      <w:pPr>
        <w:numPr>
          <w:ilvl w:val="0"/>
          <w:numId w:val="19"/>
        </w:numPr>
        <w:spacing w:after="120"/>
        <w:rPr>
          <w:szCs w:val="22"/>
          <w:lang w:val="fr-FR"/>
        </w:rPr>
      </w:pPr>
      <w:r w:rsidRPr="0071454A">
        <w:rPr>
          <w:lang w:val="fr-FR"/>
        </w:rPr>
        <w:t>Une fois les questions précédentes identifiées comme étant ouvertes ou fermées et leurs réponses évaluées, posez au groupe une question ouverte difficile comme : Quel est l'impact des questions ouvertes sur les voies neuronales du cerveau ? Une seconde plus tard, dites "D'accord, évidement personne ne comprend. Continuons."</w:t>
      </w:r>
    </w:p>
    <w:p w:rsidR="007F375B" w:rsidRPr="0071454A" w:rsidRDefault="00DE1205" w:rsidP="001B2213">
      <w:pPr>
        <w:numPr>
          <w:ilvl w:val="0"/>
          <w:numId w:val="19"/>
        </w:numPr>
        <w:spacing w:after="120"/>
        <w:rPr>
          <w:szCs w:val="22"/>
          <w:lang w:val="fr-FR"/>
        </w:rPr>
      </w:pPr>
      <w:r w:rsidRPr="0071454A">
        <w:rPr>
          <w:lang w:val="fr-FR"/>
        </w:rPr>
        <w:t xml:space="preserve">Posez une deuxième question difficile aux participants, comme : Quel est l'impact du stress chronique sur les voies neuronales du cerveau ? Répondez à la question immédiatement sans laisser aux participants le temps d'y répondre.  </w:t>
      </w:r>
      <w:r w:rsidR="007F375B" w:rsidRPr="0071454A">
        <w:rPr>
          <w:i/>
          <w:szCs w:val="22"/>
          <w:lang w:val="fr-FR"/>
        </w:rPr>
        <w:t>En situation de stress chronique, les neurones dans le cerveau se rétrécissent avec le temps, réduisant ainsi les connexions formant les voies neuronales.</w:t>
      </w:r>
    </w:p>
    <w:p w:rsidR="007F375B" w:rsidRPr="0071454A" w:rsidRDefault="007F375B" w:rsidP="001B2213">
      <w:pPr>
        <w:numPr>
          <w:ilvl w:val="0"/>
          <w:numId w:val="19"/>
        </w:numPr>
        <w:spacing w:after="120"/>
        <w:rPr>
          <w:szCs w:val="22"/>
          <w:lang w:val="fr-FR"/>
        </w:rPr>
      </w:pPr>
      <w:r w:rsidRPr="0071454A">
        <w:rPr>
          <w:lang w:val="fr-FR"/>
        </w:rPr>
        <w:t>Posez une troisième question difficile aux participants, comme : Comment faites-vous passer un participant de l'étape 2 à l'étape 3 au cours de l'apprentissage ? Répondez à la question immédiatement sans laisser aux participants l'opportunité d'y répondre.</w:t>
      </w:r>
      <w:r w:rsidRPr="0071454A">
        <w:rPr>
          <w:i/>
          <w:szCs w:val="22"/>
          <w:lang w:val="fr-FR"/>
        </w:rPr>
        <w:t xml:space="preserve"> Proposez des exercices et donnez des encouragements et des commentaires. </w:t>
      </w:r>
    </w:p>
    <w:p w:rsidR="007F375B" w:rsidRPr="0071454A" w:rsidRDefault="007F375B" w:rsidP="001B2213">
      <w:pPr>
        <w:numPr>
          <w:ilvl w:val="0"/>
          <w:numId w:val="19"/>
        </w:numPr>
        <w:spacing w:after="120"/>
        <w:rPr>
          <w:szCs w:val="22"/>
          <w:lang w:val="fr-FR"/>
        </w:rPr>
      </w:pPr>
      <w:r w:rsidRPr="0071454A">
        <w:rPr>
          <w:lang w:val="fr-FR"/>
        </w:rPr>
        <w:t xml:space="preserve">Demandez aux participants : </w:t>
      </w:r>
    </w:p>
    <w:p w:rsidR="007F375B" w:rsidRPr="0071454A" w:rsidRDefault="007F375B" w:rsidP="00611B84">
      <w:pPr>
        <w:pStyle w:val="ListParagraph"/>
        <w:numPr>
          <w:ilvl w:val="0"/>
          <w:numId w:val="22"/>
        </w:numPr>
        <w:spacing w:after="120"/>
        <w:rPr>
          <w:szCs w:val="22"/>
          <w:lang w:val="fr-FR"/>
        </w:rPr>
      </w:pPr>
      <w:r w:rsidRPr="0071454A">
        <w:rPr>
          <w:lang w:val="fr-FR"/>
        </w:rPr>
        <w:t>Comment vous sentez-vous ?</w:t>
      </w:r>
    </w:p>
    <w:p w:rsidR="007F375B" w:rsidRPr="0071454A" w:rsidRDefault="007F375B" w:rsidP="007F375B">
      <w:pPr>
        <w:pStyle w:val="ListParagraph"/>
        <w:numPr>
          <w:ilvl w:val="0"/>
          <w:numId w:val="22"/>
        </w:numPr>
        <w:spacing w:after="120"/>
        <w:rPr>
          <w:szCs w:val="22"/>
          <w:lang w:val="fr-FR"/>
        </w:rPr>
      </w:pPr>
      <w:r w:rsidRPr="0071454A">
        <w:rPr>
          <w:lang w:val="fr-FR"/>
        </w:rPr>
        <w:t>Qu'avez-vous ressenti quand je vous ai posé ces trois questions ?</w:t>
      </w:r>
    </w:p>
    <w:p w:rsidR="00DF4E89" w:rsidRPr="0071454A" w:rsidRDefault="00DF4E89" w:rsidP="001B2213">
      <w:pPr>
        <w:numPr>
          <w:ilvl w:val="0"/>
          <w:numId w:val="19"/>
        </w:numPr>
        <w:spacing w:after="120"/>
        <w:rPr>
          <w:szCs w:val="22"/>
          <w:lang w:val="fr-FR"/>
        </w:rPr>
      </w:pPr>
      <w:r w:rsidRPr="0071454A">
        <w:rPr>
          <w:lang w:val="fr-FR"/>
        </w:rPr>
        <w:t>Expliquez que les formateurs attendent en général seulement 1 à 2 secondes après avoir posé une question avant de donner une réponse.  Cela ne suffit pas. Ils devraient idéalement attendre 5 secondes.  Comptez 5 secondes en silence. Nous appelons cela le "temps de réflexion".</w:t>
      </w:r>
    </w:p>
    <w:p w:rsidR="00392DA8" w:rsidRPr="0071454A" w:rsidRDefault="00DF4E89" w:rsidP="00A70F27">
      <w:pPr>
        <w:numPr>
          <w:ilvl w:val="0"/>
          <w:numId w:val="19"/>
        </w:numPr>
        <w:spacing w:after="120"/>
        <w:rPr>
          <w:szCs w:val="22"/>
          <w:lang w:val="fr-FR"/>
        </w:rPr>
      </w:pPr>
      <w:r w:rsidRPr="0071454A">
        <w:rPr>
          <w:lang w:val="fr-FR"/>
        </w:rPr>
        <w:t xml:space="preserve">Demandez aux participants : </w:t>
      </w:r>
    </w:p>
    <w:p w:rsidR="00392DA8" w:rsidRPr="0071454A" w:rsidRDefault="00DF4E89" w:rsidP="00392DA8">
      <w:pPr>
        <w:numPr>
          <w:ilvl w:val="1"/>
          <w:numId w:val="19"/>
        </w:numPr>
        <w:spacing w:after="120"/>
        <w:rPr>
          <w:szCs w:val="22"/>
          <w:lang w:val="fr-FR"/>
        </w:rPr>
      </w:pPr>
      <w:r w:rsidRPr="0071454A">
        <w:rPr>
          <w:lang w:val="fr-FR"/>
        </w:rPr>
        <w:t xml:space="preserve">Que se passe-t-il dans le cerveau pendant ce temps de réflexion ? </w:t>
      </w:r>
    </w:p>
    <w:p w:rsidR="00392DA8" w:rsidRPr="0071454A" w:rsidRDefault="00392DA8" w:rsidP="00392DA8">
      <w:pPr>
        <w:spacing w:after="120"/>
        <w:ind w:left="1800"/>
        <w:rPr>
          <w:szCs w:val="22"/>
          <w:lang w:val="fr-FR"/>
        </w:rPr>
      </w:pPr>
      <w:r w:rsidRPr="0071454A">
        <w:rPr>
          <w:i/>
          <w:lang w:val="fr-FR"/>
        </w:rPr>
        <w:t xml:space="preserve">Avec un temps de réflexion court, il est difficile de traiter l'information mentalement avant d'y répondre. Il faut du temps pour réfléchir et trouver l'information. </w:t>
      </w:r>
    </w:p>
    <w:p w:rsidR="00392DA8" w:rsidRPr="0071454A" w:rsidRDefault="0084652D" w:rsidP="00392DA8">
      <w:pPr>
        <w:numPr>
          <w:ilvl w:val="1"/>
          <w:numId w:val="19"/>
        </w:numPr>
        <w:spacing w:after="120"/>
        <w:rPr>
          <w:szCs w:val="22"/>
          <w:lang w:val="fr-FR"/>
        </w:rPr>
      </w:pPr>
      <w:r w:rsidRPr="0071454A">
        <w:rPr>
          <w:lang w:val="fr-FR"/>
        </w:rPr>
        <w:t xml:space="preserve">Pourquoi avez-vous besoin d'un temps de réflexion ? </w:t>
      </w:r>
    </w:p>
    <w:p w:rsidR="003052AB" w:rsidRPr="0071454A" w:rsidRDefault="00392DA8" w:rsidP="00392DA8">
      <w:pPr>
        <w:spacing w:after="120"/>
        <w:ind w:left="1800"/>
        <w:rPr>
          <w:szCs w:val="22"/>
          <w:lang w:val="fr-FR"/>
        </w:rPr>
      </w:pPr>
      <w:r w:rsidRPr="0071454A">
        <w:rPr>
          <w:i/>
          <w:lang w:val="fr-FR"/>
        </w:rPr>
        <w:t xml:space="preserve">Si le temps de réflexion est insuffisant, les participants peuvent être dépassés par trop d’informations ou ressentir une sensation de stress accrue. Ils sont donc moins capables de répondre, de donner des réponses de qualité mais également de se motiver. </w:t>
      </w:r>
    </w:p>
    <w:p w:rsidR="001E1DF3" w:rsidRPr="0071454A" w:rsidRDefault="001E1DF3" w:rsidP="001E1DF3">
      <w:pPr>
        <w:rPr>
          <w:b/>
          <w:szCs w:val="22"/>
          <w:lang w:val="fr-FR"/>
        </w:rPr>
      </w:pPr>
    </w:p>
    <w:p w:rsidR="001E1DF3" w:rsidRPr="0071454A" w:rsidRDefault="00EF7093" w:rsidP="001E1DF3">
      <w:pPr>
        <w:rPr>
          <w:b/>
          <w:szCs w:val="22"/>
          <w:lang w:val="fr-FR"/>
        </w:rPr>
      </w:pPr>
      <w:r w:rsidRPr="0071454A">
        <w:rPr>
          <w:b/>
          <w:szCs w:val="22"/>
          <w:lang w:val="fr-FR"/>
        </w:rPr>
        <w:pict>
          <v:rect id="_x0000_i1032" style="width:0;height:1.5pt" o:hralign="center" o:hrstd="t" o:hr="t" fillcolor="gray" stroked="f"/>
        </w:pict>
      </w:r>
    </w:p>
    <w:p w:rsidR="001E1DF3" w:rsidRPr="0071454A" w:rsidRDefault="00807DFC" w:rsidP="001E1DF3">
      <w:pPr>
        <w:tabs>
          <w:tab w:val="right" w:pos="9360"/>
        </w:tabs>
        <w:rPr>
          <w:b/>
          <w:szCs w:val="22"/>
          <w:lang w:val="fr-FR"/>
        </w:rPr>
      </w:pPr>
      <w:r w:rsidRPr="0071454A">
        <w:rPr>
          <w:b/>
          <w:lang w:val="fr-FR"/>
        </w:rPr>
        <w:t xml:space="preserve">Questionnement efficace </w:t>
      </w:r>
      <w:r w:rsidR="001E1DF3" w:rsidRPr="0071454A">
        <w:rPr>
          <w:b/>
          <w:szCs w:val="22"/>
          <w:lang w:val="fr-FR"/>
        </w:rPr>
        <w:tab/>
      </w:r>
      <w:r w:rsidRPr="0071454A">
        <w:rPr>
          <w:b/>
          <w:lang w:val="fr-FR"/>
        </w:rPr>
        <w:t>10 minutes</w:t>
      </w:r>
    </w:p>
    <w:p w:rsidR="001E1DF3" w:rsidRPr="0071454A" w:rsidRDefault="001E1DF3" w:rsidP="001E1DF3">
      <w:pPr>
        <w:ind w:left="720"/>
        <w:rPr>
          <w:szCs w:val="22"/>
          <w:lang w:val="fr-FR"/>
        </w:rPr>
      </w:pPr>
      <w:r w:rsidRPr="0071454A">
        <w:rPr>
          <w:lang w:val="fr-FR" w:eastAsia="en-CA"/>
        </w:rPr>
        <w:drawing>
          <wp:anchor distT="0" distB="0" distL="114300" distR="114300" simplePos="0" relativeHeight="251661312" behindDoc="1" locked="0" layoutInCell="1" allowOverlap="1" wp14:anchorId="65B4BA32" wp14:editId="6157EC66">
            <wp:simplePos x="0" y="0"/>
            <wp:positionH relativeFrom="column">
              <wp:posOffset>-7620</wp:posOffset>
            </wp:positionH>
            <wp:positionV relativeFrom="paragraph">
              <wp:posOffset>123893</wp:posOffset>
            </wp:positionV>
            <wp:extent cx="447600" cy="394524"/>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anchor>
        </w:drawing>
      </w:r>
    </w:p>
    <w:p w:rsidR="001E1DF3" w:rsidRPr="0071454A" w:rsidRDefault="001E1DF3" w:rsidP="001E1DF3">
      <w:pPr>
        <w:numPr>
          <w:ilvl w:val="0"/>
          <w:numId w:val="21"/>
        </w:numPr>
        <w:spacing w:after="120"/>
        <w:rPr>
          <w:szCs w:val="22"/>
          <w:lang w:val="fr-FR"/>
        </w:rPr>
      </w:pPr>
      <w:r w:rsidRPr="0071454A">
        <w:rPr>
          <w:lang w:val="fr-FR"/>
        </w:rPr>
        <w:t>Expliquez aux participants qu'en tant que formateurs, ils peuvent utiliser un mélange de questions ouvertes et fermées. Ils peuvent ainsi obtenir plus d'informations de la part des participants, stimuler la discussion, permettre aux participants d'être plus critiques et les aider à développer leur compréhension.  Ces types de questions sont appelées "questions d'évaluation".</w:t>
      </w:r>
    </w:p>
    <w:p w:rsidR="001E1DF3" w:rsidRPr="0071454A" w:rsidRDefault="001E1DF3" w:rsidP="001E1DF3">
      <w:pPr>
        <w:numPr>
          <w:ilvl w:val="0"/>
          <w:numId w:val="21"/>
        </w:numPr>
        <w:spacing w:after="120"/>
        <w:rPr>
          <w:szCs w:val="22"/>
          <w:lang w:val="fr-FR"/>
        </w:rPr>
      </w:pPr>
      <w:r w:rsidRPr="0071454A">
        <w:rPr>
          <w:lang w:val="fr-FR"/>
        </w:rPr>
        <w:t>Lisez le scénario suivant :</w:t>
      </w:r>
    </w:p>
    <w:p w:rsidR="001E1DF3" w:rsidRPr="0071454A" w:rsidRDefault="00AA413B" w:rsidP="001E1DF3">
      <w:pPr>
        <w:numPr>
          <w:ilvl w:val="1"/>
          <w:numId w:val="21"/>
        </w:numPr>
        <w:spacing w:after="120"/>
        <w:rPr>
          <w:szCs w:val="22"/>
          <w:lang w:val="fr-FR"/>
        </w:rPr>
      </w:pPr>
      <w:r w:rsidRPr="0071454A">
        <w:rPr>
          <w:i/>
          <w:lang w:val="fr-FR"/>
        </w:rPr>
        <w:t xml:space="preserve">Un formateur pose la question suivante : Pourquoi est-t-il important de se laver les mains avant de manger ? Un participant répond : Il est important </w:t>
      </w:r>
      <w:r w:rsidRPr="0071454A">
        <w:rPr>
          <w:i/>
          <w:lang w:val="fr-FR"/>
        </w:rPr>
        <w:lastRenderedPageBreak/>
        <w:t>d'avoir les mains propres. Cette réponse n'est pas vraiment ce que le formateur attendait, mais c'est un premier pas positif.   Comment le formateur peut-il avoir plus d'informations au sujet du participant ?</w:t>
      </w:r>
    </w:p>
    <w:p w:rsidR="001E1DF3" w:rsidRPr="0071454A" w:rsidRDefault="001E1DF3" w:rsidP="001E1DF3">
      <w:pPr>
        <w:numPr>
          <w:ilvl w:val="0"/>
          <w:numId w:val="21"/>
        </w:numPr>
        <w:spacing w:after="120"/>
        <w:rPr>
          <w:szCs w:val="22"/>
          <w:lang w:val="fr-FR"/>
        </w:rPr>
      </w:pPr>
      <w:r w:rsidRPr="0071454A">
        <w:rPr>
          <w:lang w:val="fr-FR"/>
        </w:rPr>
        <w:t>Demandez aux participants s'ils peuvent donner un exemple de questions permettant d'obtenir plus d'informations de la part du participant après avoir reçu la réponse de ce dernier. Écrivez leurs réponses sur le tableau. Parmi les exemples :</w:t>
      </w:r>
    </w:p>
    <w:p w:rsidR="00AA413B" w:rsidRPr="0071454A" w:rsidRDefault="00AA413B" w:rsidP="00AA413B">
      <w:pPr>
        <w:numPr>
          <w:ilvl w:val="1"/>
          <w:numId w:val="21"/>
        </w:numPr>
        <w:spacing w:after="120"/>
        <w:rPr>
          <w:szCs w:val="22"/>
          <w:lang w:val="fr-FR"/>
        </w:rPr>
      </w:pPr>
      <w:r w:rsidRPr="0071454A">
        <w:rPr>
          <w:lang w:val="fr-FR"/>
        </w:rPr>
        <w:t>Qu'entendez-vous par "mains propres" ?</w:t>
      </w:r>
    </w:p>
    <w:p w:rsidR="00AA413B" w:rsidRPr="0071454A" w:rsidRDefault="00AA413B" w:rsidP="00AA413B">
      <w:pPr>
        <w:numPr>
          <w:ilvl w:val="1"/>
          <w:numId w:val="21"/>
        </w:numPr>
        <w:spacing w:after="120"/>
        <w:rPr>
          <w:szCs w:val="22"/>
          <w:lang w:val="fr-FR"/>
        </w:rPr>
      </w:pPr>
      <w:r w:rsidRPr="0071454A">
        <w:rPr>
          <w:lang w:val="fr-FR"/>
        </w:rPr>
        <w:t xml:space="preserve">Quand nous </w:t>
      </w:r>
      <w:proofErr w:type="spellStart"/>
      <w:r w:rsidRPr="0071454A">
        <w:rPr>
          <w:lang w:val="fr-FR"/>
        </w:rPr>
        <w:t>lavons</w:t>
      </w:r>
      <w:proofErr w:type="spellEnd"/>
      <w:r w:rsidRPr="0071454A">
        <w:rPr>
          <w:lang w:val="fr-FR"/>
        </w:rPr>
        <w:t xml:space="preserve"> nos mains, que </w:t>
      </w:r>
      <w:proofErr w:type="spellStart"/>
      <w:r w:rsidRPr="0071454A">
        <w:rPr>
          <w:lang w:val="fr-FR"/>
        </w:rPr>
        <w:t>lavons</w:t>
      </w:r>
      <w:proofErr w:type="spellEnd"/>
      <w:r w:rsidRPr="0071454A">
        <w:rPr>
          <w:lang w:val="fr-FR"/>
        </w:rPr>
        <w:t>-nous ?</w:t>
      </w:r>
    </w:p>
    <w:p w:rsidR="00AA413B" w:rsidRPr="0071454A" w:rsidRDefault="00AA413B" w:rsidP="00AA413B">
      <w:pPr>
        <w:numPr>
          <w:ilvl w:val="1"/>
          <w:numId w:val="21"/>
        </w:numPr>
        <w:spacing w:after="120"/>
        <w:rPr>
          <w:szCs w:val="22"/>
          <w:lang w:val="fr-FR"/>
        </w:rPr>
      </w:pPr>
      <w:r w:rsidRPr="0071454A">
        <w:rPr>
          <w:lang w:val="fr-FR"/>
        </w:rPr>
        <w:t xml:space="preserve">Par quel biais les agents pathogènes sur nos mains nous rendent-ils malades ? </w:t>
      </w:r>
    </w:p>
    <w:p w:rsidR="00FA2EF3" w:rsidRPr="0071454A" w:rsidRDefault="00FA2EF3" w:rsidP="00FA2EF3">
      <w:pPr>
        <w:numPr>
          <w:ilvl w:val="0"/>
          <w:numId w:val="21"/>
        </w:numPr>
        <w:spacing w:after="120"/>
        <w:rPr>
          <w:szCs w:val="22"/>
          <w:lang w:val="fr-FR"/>
        </w:rPr>
      </w:pPr>
      <w:r w:rsidRPr="0071454A">
        <w:rPr>
          <w:lang w:val="fr-FR"/>
        </w:rPr>
        <w:t xml:space="preserve">Expliquez aux participants qu'il ne suffit pas toujours de creuser la question pour obtenir plus d'informations des participants. En tant que formateur, vous allez peut être simplement devoir poser une question différente. Différents types de questions donnent différents types de réponses. Le questionnement efficace mélange intuitivement des différentes techniques de questionnement. </w:t>
      </w:r>
    </w:p>
    <w:p w:rsidR="00FA2EF3" w:rsidRPr="0071454A" w:rsidRDefault="00FA2EF3" w:rsidP="00FA2EF3">
      <w:pPr>
        <w:numPr>
          <w:ilvl w:val="0"/>
          <w:numId w:val="21"/>
        </w:numPr>
        <w:spacing w:after="120"/>
        <w:rPr>
          <w:szCs w:val="22"/>
          <w:lang w:val="fr-FR"/>
        </w:rPr>
      </w:pPr>
      <w:r w:rsidRPr="0071454A">
        <w:rPr>
          <w:lang w:val="fr-FR"/>
        </w:rPr>
        <w:t>Demandez aux participants s'ils souhaitent rajouter plus de questions à la liste.   Parmi les exemples :</w:t>
      </w:r>
    </w:p>
    <w:p w:rsidR="00AA413B" w:rsidRPr="0071454A" w:rsidRDefault="00AA413B" w:rsidP="00AA413B">
      <w:pPr>
        <w:numPr>
          <w:ilvl w:val="1"/>
          <w:numId w:val="21"/>
        </w:numPr>
        <w:spacing w:after="120"/>
        <w:rPr>
          <w:i/>
          <w:szCs w:val="22"/>
          <w:lang w:val="fr-FR"/>
        </w:rPr>
      </w:pPr>
      <w:r w:rsidRPr="0071454A">
        <w:rPr>
          <w:i/>
          <w:lang w:val="fr-FR"/>
        </w:rPr>
        <w:t>Pourriez-vous développer davantage sur... ?</w:t>
      </w:r>
    </w:p>
    <w:p w:rsidR="00AA413B" w:rsidRPr="0071454A" w:rsidRDefault="00AA413B" w:rsidP="00AA413B">
      <w:pPr>
        <w:numPr>
          <w:ilvl w:val="1"/>
          <w:numId w:val="21"/>
        </w:numPr>
        <w:spacing w:after="120"/>
        <w:rPr>
          <w:i/>
          <w:szCs w:val="22"/>
          <w:lang w:val="fr-FR"/>
        </w:rPr>
      </w:pPr>
      <w:r w:rsidRPr="0071454A">
        <w:rPr>
          <w:i/>
          <w:lang w:val="fr-FR"/>
        </w:rPr>
        <w:t>Avez-vous autre chose à rajouter ?</w:t>
      </w:r>
    </w:p>
    <w:p w:rsidR="00AA413B" w:rsidRPr="0071454A" w:rsidRDefault="00AA413B" w:rsidP="00AA413B">
      <w:pPr>
        <w:numPr>
          <w:ilvl w:val="1"/>
          <w:numId w:val="21"/>
        </w:numPr>
        <w:spacing w:after="120"/>
        <w:rPr>
          <w:i/>
          <w:szCs w:val="22"/>
          <w:lang w:val="fr-FR"/>
        </w:rPr>
      </w:pPr>
      <w:r w:rsidRPr="0071454A">
        <w:rPr>
          <w:i/>
          <w:lang w:val="fr-FR"/>
        </w:rPr>
        <w:t>Qu'est-ce qui vous fait penser cela ?</w:t>
      </w:r>
    </w:p>
    <w:p w:rsidR="00AA413B" w:rsidRPr="0071454A" w:rsidRDefault="00AA413B" w:rsidP="00AA413B">
      <w:pPr>
        <w:numPr>
          <w:ilvl w:val="1"/>
          <w:numId w:val="21"/>
        </w:numPr>
        <w:spacing w:after="120"/>
        <w:rPr>
          <w:i/>
          <w:szCs w:val="22"/>
          <w:lang w:val="fr-FR"/>
        </w:rPr>
      </w:pPr>
      <w:r w:rsidRPr="0071454A">
        <w:rPr>
          <w:i/>
          <w:lang w:val="fr-FR"/>
        </w:rPr>
        <w:t>Quelles en sont les raisons ?</w:t>
      </w:r>
    </w:p>
    <w:p w:rsidR="00AA413B" w:rsidRPr="0071454A" w:rsidRDefault="00AA413B" w:rsidP="00AA413B">
      <w:pPr>
        <w:numPr>
          <w:ilvl w:val="1"/>
          <w:numId w:val="21"/>
        </w:numPr>
        <w:spacing w:after="120"/>
        <w:rPr>
          <w:i/>
          <w:szCs w:val="22"/>
          <w:lang w:val="fr-FR"/>
        </w:rPr>
      </w:pPr>
      <w:r w:rsidRPr="0071454A">
        <w:rPr>
          <w:i/>
          <w:lang w:val="fr-FR"/>
        </w:rPr>
        <w:t>Quelle est, selon vous, la solution ?</w:t>
      </w:r>
    </w:p>
    <w:p w:rsidR="00AA413B" w:rsidRPr="0071454A" w:rsidRDefault="00AA413B" w:rsidP="00AA413B">
      <w:pPr>
        <w:numPr>
          <w:ilvl w:val="1"/>
          <w:numId w:val="21"/>
        </w:numPr>
        <w:spacing w:after="120"/>
        <w:rPr>
          <w:i/>
          <w:szCs w:val="22"/>
          <w:lang w:val="fr-FR"/>
        </w:rPr>
      </w:pPr>
      <w:r w:rsidRPr="0071454A">
        <w:rPr>
          <w:i/>
          <w:lang w:val="fr-FR"/>
        </w:rPr>
        <w:t>De quelles façons cela fait référence à... ?</w:t>
      </w:r>
    </w:p>
    <w:p w:rsidR="00AA413B" w:rsidRPr="0071454A" w:rsidRDefault="00AA413B" w:rsidP="00AA413B">
      <w:pPr>
        <w:numPr>
          <w:ilvl w:val="1"/>
          <w:numId w:val="21"/>
        </w:numPr>
        <w:spacing w:after="120"/>
        <w:rPr>
          <w:i/>
          <w:szCs w:val="22"/>
          <w:lang w:val="fr-FR"/>
        </w:rPr>
      </w:pPr>
      <w:r w:rsidRPr="0071454A">
        <w:rPr>
          <w:i/>
          <w:lang w:val="fr-FR"/>
        </w:rPr>
        <w:t>Quel genre de choses pourriez-vous... ?</w:t>
      </w:r>
    </w:p>
    <w:p w:rsidR="00AA413B" w:rsidRPr="0071454A" w:rsidRDefault="00144AA6" w:rsidP="00144AA6">
      <w:pPr>
        <w:numPr>
          <w:ilvl w:val="0"/>
          <w:numId w:val="21"/>
        </w:numPr>
        <w:spacing w:after="120"/>
        <w:rPr>
          <w:szCs w:val="22"/>
          <w:lang w:val="fr-FR"/>
        </w:rPr>
      </w:pPr>
      <w:r w:rsidRPr="0071454A">
        <w:rPr>
          <w:lang w:val="fr-FR"/>
        </w:rPr>
        <w:t xml:space="preserve">Expliquez aux participants que savoir poser efficacement des questions est un atout que tout formateur ou animateur devrait posséder. Certaines professions, comme les avocats, les entraîneurs, les thérapeutes, les politiciens, et autres, utilisent le questionnement efficace comme principal outils pour réussir dans leur travail. C'est une compétence comme n'importe quelle autre qui demande de la pratique.  </w:t>
      </w:r>
    </w:p>
    <w:p w:rsidR="001E1DF3" w:rsidRPr="0071454A" w:rsidRDefault="001E1DF3" w:rsidP="00437FA2">
      <w:pPr>
        <w:rPr>
          <w:b/>
          <w:szCs w:val="22"/>
          <w:lang w:val="fr-FR"/>
        </w:rPr>
      </w:pPr>
    </w:p>
    <w:p w:rsidR="00437FA2" w:rsidRPr="0071454A" w:rsidRDefault="00EF7093" w:rsidP="00437FA2">
      <w:pPr>
        <w:rPr>
          <w:b/>
          <w:szCs w:val="22"/>
          <w:lang w:val="fr-FR"/>
        </w:rPr>
      </w:pPr>
      <w:r w:rsidRPr="0071454A">
        <w:rPr>
          <w:b/>
          <w:szCs w:val="22"/>
          <w:lang w:val="fr-FR"/>
        </w:rPr>
        <w:pict>
          <v:rect id="_x0000_i1033" style="width:0;height:1.5pt" o:hralign="center" o:hrstd="t" o:hr="t" fillcolor="gray" stroked="f"/>
        </w:pict>
      </w:r>
    </w:p>
    <w:p w:rsidR="00437FA2" w:rsidRPr="0071454A" w:rsidRDefault="00437FA2" w:rsidP="00437FA2">
      <w:pPr>
        <w:tabs>
          <w:tab w:val="right" w:pos="9360"/>
        </w:tabs>
        <w:rPr>
          <w:b/>
          <w:szCs w:val="22"/>
          <w:lang w:val="fr-FR"/>
        </w:rPr>
      </w:pPr>
      <w:r w:rsidRPr="0071454A">
        <w:rPr>
          <w:b/>
          <w:lang w:val="fr-FR"/>
        </w:rPr>
        <w:t>Pratique du questionnement </w:t>
      </w:r>
      <w:r w:rsidR="001267B9" w:rsidRPr="0071454A">
        <w:rPr>
          <w:b/>
          <w:szCs w:val="22"/>
          <w:lang w:val="fr-FR"/>
        </w:rPr>
        <w:tab/>
      </w:r>
      <w:r w:rsidRPr="0071454A">
        <w:rPr>
          <w:b/>
          <w:lang w:val="fr-FR"/>
        </w:rPr>
        <w:t>20 minutes</w:t>
      </w:r>
    </w:p>
    <w:p w:rsidR="00437FA2" w:rsidRPr="0071454A" w:rsidRDefault="00437FA2" w:rsidP="00437FA2">
      <w:pPr>
        <w:ind w:left="720"/>
        <w:rPr>
          <w:szCs w:val="22"/>
          <w:lang w:val="fr-FR"/>
        </w:rPr>
      </w:pPr>
      <w:r w:rsidRPr="0071454A">
        <w:rPr>
          <w:lang w:val="fr-FR" w:eastAsia="en-CA"/>
        </w:rPr>
        <w:drawing>
          <wp:anchor distT="0" distB="0" distL="114300" distR="114300" simplePos="0" relativeHeight="251660288" behindDoc="1" locked="0" layoutInCell="1" allowOverlap="1" wp14:anchorId="685A23FC" wp14:editId="65236EAF">
            <wp:simplePos x="0" y="0"/>
            <wp:positionH relativeFrom="column">
              <wp:posOffset>-7620</wp:posOffset>
            </wp:positionH>
            <wp:positionV relativeFrom="paragraph">
              <wp:posOffset>123893</wp:posOffset>
            </wp:positionV>
            <wp:extent cx="447600" cy="394524"/>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anchor>
        </w:drawing>
      </w:r>
    </w:p>
    <w:p w:rsidR="00437FA2" w:rsidRPr="0071454A" w:rsidRDefault="00437FA2" w:rsidP="00144AA6">
      <w:pPr>
        <w:numPr>
          <w:ilvl w:val="0"/>
          <w:numId w:val="24"/>
        </w:numPr>
        <w:spacing w:after="120"/>
        <w:rPr>
          <w:szCs w:val="22"/>
          <w:lang w:val="fr-FR"/>
        </w:rPr>
      </w:pPr>
      <w:r w:rsidRPr="0071454A">
        <w:rPr>
          <w:lang w:val="fr-FR"/>
        </w:rPr>
        <w:t xml:space="preserve">Demandez aux participants : Est-ce que tout le monde comprend ? </w:t>
      </w:r>
    </w:p>
    <w:p w:rsidR="00437FA2" w:rsidRPr="0071454A" w:rsidRDefault="00437FA2" w:rsidP="00144AA6">
      <w:pPr>
        <w:numPr>
          <w:ilvl w:val="0"/>
          <w:numId w:val="24"/>
        </w:numPr>
        <w:spacing w:after="120"/>
        <w:rPr>
          <w:szCs w:val="22"/>
          <w:lang w:val="fr-FR"/>
        </w:rPr>
      </w:pPr>
      <w:r w:rsidRPr="0071454A">
        <w:rPr>
          <w:lang w:val="fr-FR"/>
        </w:rPr>
        <w:t xml:space="preserve">Demandez aux participants : </w:t>
      </w:r>
    </w:p>
    <w:p w:rsidR="00437FA2" w:rsidRPr="0071454A" w:rsidRDefault="00437FA2" w:rsidP="00611B84">
      <w:pPr>
        <w:pStyle w:val="ListParagraph"/>
        <w:numPr>
          <w:ilvl w:val="0"/>
          <w:numId w:val="23"/>
        </w:numPr>
        <w:spacing w:after="120"/>
        <w:rPr>
          <w:szCs w:val="22"/>
          <w:lang w:val="fr-FR"/>
        </w:rPr>
      </w:pPr>
      <w:r w:rsidRPr="0071454A">
        <w:rPr>
          <w:lang w:val="fr-FR"/>
        </w:rPr>
        <w:t xml:space="preserve">Quel type de question j'ai utilisé quand je vous ai demandé si vous compreniez ? </w:t>
      </w:r>
    </w:p>
    <w:p w:rsidR="00437FA2" w:rsidRPr="0071454A" w:rsidRDefault="00437FA2" w:rsidP="00611B84">
      <w:pPr>
        <w:pStyle w:val="ListParagraph"/>
        <w:numPr>
          <w:ilvl w:val="0"/>
          <w:numId w:val="23"/>
        </w:numPr>
        <w:spacing w:after="120"/>
        <w:rPr>
          <w:szCs w:val="22"/>
          <w:lang w:val="fr-FR"/>
        </w:rPr>
      </w:pPr>
      <w:r w:rsidRPr="0071454A">
        <w:rPr>
          <w:lang w:val="fr-FR"/>
        </w:rPr>
        <w:t xml:space="preserve">Comment tout le monde </w:t>
      </w:r>
      <w:proofErr w:type="spellStart"/>
      <w:r w:rsidRPr="0071454A">
        <w:rPr>
          <w:lang w:val="fr-FR"/>
        </w:rPr>
        <w:t>a-t-il</w:t>
      </w:r>
      <w:proofErr w:type="spellEnd"/>
      <w:r w:rsidRPr="0071454A">
        <w:rPr>
          <w:lang w:val="fr-FR"/>
        </w:rPr>
        <w:t xml:space="preserve"> réagi à cette question ?</w:t>
      </w:r>
    </w:p>
    <w:p w:rsidR="00437FA2" w:rsidRPr="0071454A" w:rsidRDefault="00437FA2" w:rsidP="00611B84">
      <w:pPr>
        <w:pStyle w:val="ListParagraph"/>
        <w:numPr>
          <w:ilvl w:val="0"/>
          <w:numId w:val="23"/>
        </w:numPr>
        <w:spacing w:after="120"/>
        <w:rPr>
          <w:szCs w:val="22"/>
          <w:lang w:val="fr-FR"/>
        </w:rPr>
      </w:pPr>
      <w:r w:rsidRPr="0071454A">
        <w:rPr>
          <w:lang w:val="fr-FR"/>
        </w:rPr>
        <w:t xml:space="preserve">Y </w:t>
      </w:r>
      <w:proofErr w:type="spellStart"/>
      <w:r w:rsidRPr="0071454A">
        <w:rPr>
          <w:lang w:val="fr-FR"/>
        </w:rPr>
        <w:t>a-t-il</w:t>
      </w:r>
      <w:proofErr w:type="spellEnd"/>
      <w:r w:rsidRPr="0071454A">
        <w:rPr>
          <w:lang w:val="fr-FR"/>
        </w:rPr>
        <w:t xml:space="preserve"> une manière plus efficace de savoir si les participants ont compris ? </w:t>
      </w:r>
    </w:p>
    <w:p w:rsidR="00144AA6" w:rsidRPr="0071454A" w:rsidRDefault="00144AA6" w:rsidP="00144AA6">
      <w:pPr>
        <w:pStyle w:val="ListParagraph"/>
        <w:spacing w:after="120"/>
        <w:ind w:left="1800"/>
        <w:rPr>
          <w:szCs w:val="22"/>
          <w:lang w:val="fr-FR"/>
        </w:rPr>
      </w:pPr>
    </w:p>
    <w:p w:rsidR="00437FA2" w:rsidRPr="0071454A" w:rsidRDefault="00437FA2" w:rsidP="00144AA6">
      <w:pPr>
        <w:pStyle w:val="ListParagraph"/>
        <w:numPr>
          <w:ilvl w:val="0"/>
          <w:numId w:val="24"/>
        </w:numPr>
        <w:spacing w:after="120"/>
        <w:rPr>
          <w:szCs w:val="22"/>
          <w:lang w:val="fr-FR"/>
        </w:rPr>
      </w:pPr>
      <w:r w:rsidRPr="0071454A">
        <w:rPr>
          <w:lang w:val="fr-FR"/>
        </w:rPr>
        <w:t>Expliquez aux participants qu'ils vont maintenant s'exercer à poser des questions pour :</w:t>
      </w:r>
    </w:p>
    <w:p w:rsidR="00437FA2" w:rsidRPr="0071454A" w:rsidRDefault="00437FA2" w:rsidP="00437FA2">
      <w:pPr>
        <w:numPr>
          <w:ilvl w:val="1"/>
          <w:numId w:val="15"/>
        </w:numPr>
        <w:spacing w:after="120"/>
        <w:rPr>
          <w:szCs w:val="22"/>
          <w:lang w:val="fr-FR"/>
        </w:rPr>
      </w:pPr>
      <w:r w:rsidRPr="0071454A">
        <w:rPr>
          <w:lang w:val="fr-FR"/>
        </w:rPr>
        <w:lastRenderedPageBreak/>
        <w:t>Vérifier ce qui a été compris</w:t>
      </w:r>
    </w:p>
    <w:p w:rsidR="00983A53" w:rsidRPr="0071454A" w:rsidRDefault="00437FA2" w:rsidP="00983A53">
      <w:pPr>
        <w:numPr>
          <w:ilvl w:val="1"/>
          <w:numId w:val="15"/>
        </w:numPr>
        <w:spacing w:after="120"/>
        <w:rPr>
          <w:szCs w:val="22"/>
          <w:lang w:val="fr-FR"/>
        </w:rPr>
      </w:pPr>
      <w:r w:rsidRPr="0071454A">
        <w:rPr>
          <w:lang w:val="fr-FR"/>
        </w:rPr>
        <w:t>Vérifier ce que les participants savent déjà sur un sujet</w:t>
      </w:r>
    </w:p>
    <w:p w:rsidR="00437FA2" w:rsidRPr="0071454A" w:rsidRDefault="00437FA2" w:rsidP="00983A53">
      <w:pPr>
        <w:numPr>
          <w:ilvl w:val="1"/>
          <w:numId w:val="15"/>
        </w:numPr>
        <w:spacing w:after="120"/>
        <w:rPr>
          <w:szCs w:val="22"/>
          <w:lang w:val="fr-FR"/>
        </w:rPr>
      </w:pPr>
      <w:r w:rsidRPr="0071454A">
        <w:rPr>
          <w:lang w:val="fr-FR"/>
        </w:rPr>
        <w:t>Inciter les participants à réfléchir davantage sur un sujet</w:t>
      </w:r>
    </w:p>
    <w:p w:rsidR="00437FA2" w:rsidRPr="0071454A" w:rsidRDefault="00AE5502" w:rsidP="00144AA6">
      <w:pPr>
        <w:numPr>
          <w:ilvl w:val="0"/>
          <w:numId w:val="24"/>
        </w:numPr>
        <w:spacing w:after="120"/>
        <w:rPr>
          <w:szCs w:val="22"/>
          <w:lang w:val="fr-FR"/>
        </w:rPr>
      </w:pPr>
      <w:r w:rsidRPr="0071454A">
        <w:rPr>
          <w:lang w:val="fr-FR" w:eastAsia="en-CA"/>
        </w:rPr>
        <w:drawing>
          <wp:anchor distT="0" distB="0" distL="114300" distR="114300" simplePos="0" relativeHeight="251665408" behindDoc="0" locked="0" layoutInCell="1" allowOverlap="1" wp14:anchorId="28129571" wp14:editId="6BFBCE9D">
            <wp:simplePos x="0" y="0"/>
            <wp:positionH relativeFrom="column">
              <wp:posOffset>-7620</wp:posOffset>
            </wp:positionH>
            <wp:positionV relativeFrom="paragraph">
              <wp:posOffset>533400</wp:posOffset>
            </wp:positionV>
            <wp:extent cx="461645" cy="5118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s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61645" cy="511810"/>
                    </a:xfrm>
                    <a:prstGeom prst="rect">
                      <a:avLst/>
                    </a:prstGeom>
                  </pic:spPr>
                </pic:pic>
              </a:graphicData>
            </a:graphic>
          </wp:anchor>
        </w:drawing>
      </w:r>
      <w:r w:rsidRPr="0071454A">
        <w:rPr>
          <w:lang w:val="fr-FR"/>
        </w:rPr>
        <w:t xml:space="preserve">Expliquez que les participants seront répartis en petits groupes. Chaque groupe aura une mission. </w:t>
      </w:r>
    </w:p>
    <w:p w:rsidR="00437FA2" w:rsidRPr="0071454A" w:rsidRDefault="00437FA2" w:rsidP="00144AA6">
      <w:pPr>
        <w:numPr>
          <w:ilvl w:val="0"/>
          <w:numId w:val="24"/>
        </w:numPr>
        <w:spacing w:after="120"/>
        <w:rPr>
          <w:szCs w:val="22"/>
          <w:lang w:val="fr-FR"/>
        </w:rPr>
      </w:pPr>
      <w:r w:rsidRPr="0071454A">
        <w:rPr>
          <w:lang w:val="fr-FR"/>
        </w:rPr>
        <w:t xml:space="preserve">Séparez les participants en 3 groupes. Attribuez à chaque groupe une mission et dites-leur qu'ils ont 5 minutes pour développer les questions pour leur mission. </w:t>
      </w:r>
    </w:p>
    <w:p w:rsidR="00437FA2" w:rsidRPr="0071454A" w:rsidRDefault="00437FA2" w:rsidP="00144AA6">
      <w:pPr>
        <w:numPr>
          <w:ilvl w:val="1"/>
          <w:numId w:val="24"/>
        </w:numPr>
        <w:spacing w:after="120"/>
        <w:rPr>
          <w:szCs w:val="22"/>
          <w:lang w:val="fr-FR"/>
        </w:rPr>
      </w:pPr>
      <w:r w:rsidRPr="0071454A">
        <w:rPr>
          <w:lang w:val="fr-FR"/>
        </w:rPr>
        <w:t>Mission 1 : Élaborez 3 à 4 questions afin de vérifier si les participants ont bien compris comment motiver les apprenants.</w:t>
      </w:r>
    </w:p>
    <w:p w:rsidR="00437FA2" w:rsidRPr="0071454A" w:rsidRDefault="00437FA2" w:rsidP="00144AA6">
      <w:pPr>
        <w:numPr>
          <w:ilvl w:val="1"/>
          <w:numId w:val="24"/>
        </w:numPr>
        <w:spacing w:after="120"/>
        <w:rPr>
          <w:szCs w:val="22"/>
          <w:lang w:val="fr-FR"/>
        </w:rPr>
      </w:pPr>
      <w:r w:rsidRPr="0071454A">
        <w:rPr>
          <w:lang w:val="fr-FR"/>
        </w:rPr>
        <w:t>Mission 2 : Élaborez 3 à 4 questions afin de vérifier ce que les participants saven</w:t>
      </w:r>
      <w:r w:rsidR="0071454A">
        <w:rPr>
          <w:lang w:val="fr-FR"/>
        </w:rPr>
        <w:t>t au sujet des filtres biosable</w:t>
      </w:r>
      <w:r w:rsidRPr="0071454A">
        <w:rPr>
          <w:lang w:val="fr-FR"/>
        </w:rPr>
        <w:t xml:space="preserve">. </w:t>
      </w:r>
    </w:p>
    <w:p w:rsidR="00437FA2" w:rsidRPr="0071454A" w:rsidRDefault="00437FA2" w:rsidP="00144AA6">
      <w:pPr>
        <w:numPr>
          <w:ilvl w:val="1"/>
          <w:numId w:val="24"/>
        </w:numPr>
        <w:spacing w:after="120"/>
        <w:rPr>
          <w:szCs w:val="22"/>
          <w:lang w:val="fr-FR"/>
        </w:rPr>
      </w:pPr>
      <w:r w:rsidRPr="0071454A">
        <w:rPr>
          <w:lang w:val="fr-FR"/>
        </w:rPr>
        <w:t>Mission 3 : Élaborez 3 à 4 questions pour inciter les participants à réfléchir davantage au développement de l'apprentissage.</w:t>
      </w:r>
    </w:p>
    <w:p w:rsidR="00437FA2" w:rsidRPr="0071454A" w:rsidRDefault="00D455E2" w:rsidP="00144AA6">
      <w:pPr>
        <w:numPr>
          <w:ilvl w:val="0"/>
          <w:numId w:val="24"/>
        </w:numPr>
        <w:spacing w:after="120"/>
        <w:rPr>
          <w:szCs w:val="22"/>
          <w:lang w:val="fr-FR"/>
        </w:rPr>
      </w:pPr>
      <w:r w:rsidRPr="0071454A">
        <w:rPr>
          <w:lang w:val="fr-FR"/>
        </w:rPr>
        <w:t xml:space="preserve">Demandez aux participants de reformer le groupe complet. Faites que chaque groupe partage sa mission et les questions développées. </w:t>
      </w:r>
    </w:p>
    <w:p w:rsidR="00D455E2" w:rsidRPr="0071454A" w:rsidRDefault="00D455E2" w:rsidP="00144AA6">
      <w:pPr>
        <w:numPr>
          <w:ilvl w:val="0"/>
          <w:numId w:val="24"/>
        </w:numPr>
        <w:spacing w:after="120"/>
        <w:rPr>
          <w:szCs w:val="22"/>
          <w:lang w:val="fr-FR"/>
        </w:rPr>
      </w:pPr>
      <w:r w:rsidRPr="0071454A">
        <w:rPr>
          <w:lang w:val="fr-FR"/>
        </w:rPr>
        <w:t xml:space="preserve">Demandez au groupe entier : Est-ce que les questions élaborées par le groupe remplissent la mission ?  Pourquoi ou pourquoi pas ?  </w:t>
      </w:r>
    </w:p>
    <w:p w:rsidR="00AE5502" w:rsidRPr="0071454A" w:rsidRDefault="00983A53" w:rsidP="00AE5502">
      <w:pPr>
        <w:numPr>
          <w:ilvl w:val="0"/>
          <w:numId w:val="24"/>
        </w:numPr>
        <w:spacing w:after="120"/>
        <w:rPr>
          <w:szCs w:val="22"/>
          <w:lang w:val="fr-FR"/>
        </w:rPr>
      </w:pPr>
      <w:r w:rsidRPr="0071454A">
        <w:rPr>
          <w:lang w:val="fr-FR"/>
        </w:rPr>
        <w:t>En groupe entier, demandez aux participants de partager leurs réflexions sur l'exercice.</w:t>
      </w:r>
    </w:p>
    <w:p w:rsidR="002C5CE9" w:rsidRPr="0071454A" w:rsidRDefault="002C5CE9" w:rsidP="003364FD">
      <w:pPr>
        <w:rPr>
          <w:b/>
          <w:szCs w:val="22"/>
          <w:lang w:val="fr-FR"/>
        </w:rPr>
      </w:pPr>
    </w:p>
    <w:p w:rsidR="00437FA2" w:rsidRPr="0071454A" w:rsidRDefault="00437FA2" w:rsidP="00C64C17">
      <w:pPr>
        <w:tabs>
          <w:tab w:val="right" w:pos="9360"/>
        </w:tabs>
        <w:rPr>
          <w:b/>
          <w:szCs w:val="22"/>
          <w:lang w:val="fr-FR"/>
        </w:rPr>
      </w:pPr>
    </w:p>
    <w:p w:rsidR="00917B36" w:rsidRPr="0071454A" w:rsidRDefault="00EF7093" w:rsidP="00C64C17">
      <w:pPr>
        <w:tabs>
          <w:tab w:val="right" w:pos="9360"/>
        </w:tabs>
        <w:rPr>
          <w:b/>
          <w:szCs w:val="22"/>
          <w:lang w:val="fr-FR"/>
        </w:rPr>
      </w:pPr>
      <w:r w:rsidRPr="0071454A">
        <w:rPr>
          <w:b/>
          <w:szCs w:val="22"/>
          <w:lang w:val="fr-FR"/>
        </w:rPr>
        <w:pict>
          <v:rect id="_x0000_i1034" style="width:0;height:1.5pt" o:hralign="center" o:hrstd="t" o:hr="t" fillcolor="gray" stroked="f"/>
        </w:pict>
      </w:r>
      <w:r w:rsidR="00D455E2" w:rsidRPr="0071454A">
        <w:rPr>
          <w:b/>
          <w:lang w:val="fr-FR"/>
        </w:rPr>
        <w:t xml:space="preserve">Révision </w:t>
      </w:r>
      <w:r w:rsidR="00C82557" w:rsidRPr="0071454A">
        <w:rPr>
          <w:b/>
          <w:szCs w:val="22"/>
          <w:lang w:val="fr-FR"/>
        </w:rPr>
        <w:tab/>
      </w:r>
      <w:r w:rsidR="00D455E2" w:rsidRPr="0071454A">
        <w:rPr>
          <w:b/>
          <w:lang w:val="fr-FR"/>
        </w:rPr>
        <w:t>5 minutes</w:t>
      </w:r>
    </w:p>
    <w:p w:rsidR="00A70F27" w:rsidRPr="0071454A" w:rsidRDefault="00144AA6" w:rsidP="00144AA6">
      <w:pPr>
        <w:rPr>
          <w:b/>
          <w:szCs w:val="22"/>
          <w:lang w:val="fr-FR"/>
        </w:rPr>
      </w:pPr>
      <w:r w:rsidRPr="0071454A">
        <w:rPr>
          <w:lang w:val="fr-FR" w:eastAsia="en-CA"/>
        </w:rPr>
        <w:drawing>
          <wp:anchor distT="0" distB="0" distL="114300" distR="114300" simplePos="0" relativeHeight="251655168" behindDoc="1" locked="0" layoutInCell="1" allowOverlap="1" wp14:anchorId="25C8EA44" wp14:editId="27CFF9E3">
            <wp:simplePos x="0" y="0"/>
            <wp:positionH relativeFrom="column">
              <wp:posOffset>-15240</wp:posOffset>
            </wp:positionH>
            <wp:positionV relativeFrom="paragraph">
              <wp:posOffset>102235</wp:posOffset>
            </wp:positionV>
            <wp:extent cx="434975" cy="427990"/>
            <wp:effectExtent l="0" t="0" r="317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anchor>
        </w:drawing>
      </w:r>
      <w:r w:rsidRPr="0071454A">
        <w:rPr>
          <w:lang w:val="fr-FR"/>
        </w:rPr>
        <w:t xml:space="preserve"> </w:t>
      </w:r>
    </w:p>
    <w:p w:rsidR="00105285" w:rsidRPr="0071454A" w:rsidRDefault="00983A53" w:rsidP="00105285">
      <w:pPr>
        <w:numPr>
          <w:ilvl w:val="0"/>
          <w:numId w:val="6"/>
        </w:numPr>
        <w:spacing w:after="120"/>
        <w:ind w:hanging="357"/>
        <w:rPr>
          <w:b/>
          <w:szCs w:val="22"/>
          <w:lang w:val="fr-FR"/>
        </w:rPr>
      </w:pPr>
      <w:r w:rsidRPr="0071454A">
        <w:rPr>
          <w:lang w:val="fr-FR"/>
        </w:rPr>
        <w:t xml:space="preserve">Par deux, demandez aux participants de proposer 2-3 questions qu'ils utiliseraient pour savoir si les participants ont acquis les concepts de cette leçon. </w:t>
      </w:r>
    </w:p>
    <w:p w:rsidR="00392DA8" w:rsidRPr="0071454A" w:rsidRDefault="00392DA8" w:rsidP="00392DA8">
      <w:pPr>
        <w:spacing w:after="120"/>
        <w:rPr>
          <w:b/>
          <w:szCs w:val="22"/>
          <w:lang w:val="fr-FR"/>
        </w:rPr>
      </w:pPr>
    </w:p>
    <w:p w:rsidR="00917B36" w:rsidRPr="0071454A" w:rsidRDefault="00EF7093" w:rsidP="00917B36">
      <w:pPr>
        <w:rPr>
          <w:b/>
          <w:szCs w:val="22"/>
          <w:lang w:val="fr-FR"/>
        </w:rPr>
      </w:pPr>
      <w:r w:rsidRPr="0071454A">
        <w:rPr>
          <w:b/>
          <w:szCs w:val="22"/>
          <w:lang w:val="fr-FR"/>
        </w:rPr>
        <w:pict>
          <v:rect id="_x0000_i1035" style="width:0;height:1.5pt" o:hralign="center" o:hrstd="t" o:hr="t" fillcolor="gray" stroked="f"/>
        </w:pict>
      </w:r>
    </w:p>
    <w:p w:rsidR="003E7D46" w:rsidRPr="0071454A" w:rsidRDefault="00ED5EB9" w:rsidP="00917B36">
      <w:pPr>
        <w:rPr>
          <w:b/>
          <w:szCs w:val="22"/>
          <w:lang w:val="fr-FR"/>
        </w:rPr>
      </w:pPr>
      <w:r w:rsidRPr="0071454A">
        <w:rPr>
          <w:b/>
          <w:lang w:val="fr-FR"/>
        </w:rPr>
        <w:t>Réflexions sur le cours</w:t>
      </w:r>
    </w:p>
    <w:p w:rsidR="003E7D46" w:rsidRPr="0071454A" w:rsidRDefault="003E7D46" w:rsidP="00917B36">
      <w:pPr>
        <w:rPr>
          <w:b/>
          <w:szCs w:val="22"/>
          <w:lang w:val="fr-FR"/>
        </w:rPr>
      </w:pPr>
    </w:p>
    <w:p w:rsidR="003E7D46" w:rsidRPr="0071454A" w:rsidRDefault="003E7D46" w:rsidP="00917B36">
      <w:pPr>
        <w:rPr>
          <w:b/>
          <w:szCs w:val="22"/>
          <w:lang w:val="fr-FR"/>
        </w:rPr>
      </w:pPr>
    </w:p>
    <w:p w:rsidR="003E7D46" w:rsidRPr="0071454A" w:rsidRDefault="003E7D46" w:rsidP="00917B36">
      <w:pPr>
        <w:rPr>
          <w:b/>
          <w:szCs w:val="22"/>
          <w:lang w:val="fr-FR"/>
        </w:rPr>
      </w:pPr>
    </w:p>
    <w:p w:rsidR="00105285" w:rsidRPr="0071454A" w:rsidRDefault="00105285" w:rsidP="00917B36">
      <w:pPr>
        <w:rPr>
          <w:b/>
          <w:szCs w:val="22"/>
          <w:lang w:val="fr-FR"/>
        </w:rPr>
      </w:pPr>
    </w:p>
    <w:p w:rsidR="00105285" w:rsidRPr="0071454A" w:rsidRDefault="00105285" w:rsidP="00917B36">
      <w:pPr>
        <w:rPr>
          <w:b/>
          <w:szCs w:val="22"/>
          <w:lang w:val="fr-FR"/>
        </w:rPr>
      </w:pPr>
    </w:p>
    <w:p w:rsidR="00105285" w:rsidRPr="0071454A" w:rsidRDefault="00105285" w:rsidP="00917B36">
      <w:pPr>
        <w:rPr>
          <w:b/>
          <w:szCs w:val="22"/>
          <w:lang w:val="fr-FR"/>
        </w:rPr>
      </w:pPr>
    </w:p>
    <w:p w:rsidR="00105285" w:rsidRPr="0071454A" w:rsidRDefault="00105285" w:rsidP="00917B36">
      <w:pPr>
        <w:rPr>
          <w:b/>
          <w:szCs w:val="22"/>
          <w:lang w:val="fr-FR"/>
        </w:rPr>
      </w:pPr>
    </w:p>
    <w:p w:rsidR="00105285" w:rsidRPr="0071454A" w:rsidRDefault="00105285" w:rsidP="00917B36">
      <w:pPr>
        <w:rPr>
          <w:b/>
          <w:szCs w:val="22"/>
          <w:lang w:val="fr-FR"/>
        </w:rPr>
      </w:pPr>
    </w:p>
    <w:p w:rsidR="00105285" w:rsidRPr="0071454A" w:rsidRDefault="00105285" w:rsidP="00917B36">
      <w:pPr>
        <w:rPr>
          <w:b/>
          <w:szCs w:val="22"/>
          <w:lang w:val="fr-FR"/>
        </w:rPr>
      </w:pPr>
    </w:p>
    <w:p w:rsidR="00105285" w:rsidRPr="0071454A" w:rsidRDefault="00105285" w:rsidP="00917B36">
      <w:pPr>
        <w:rPr>
          <w:b/>
          <w:szCs w:val="22"/>
          <w:lang w:val="fr-FR"/>
        </w:rPr>
      </w:pPr>
    </w:p>
    <w:p w:rsidR="00105285" w:rsidRPr="0071454A" w:rsidRDefault="00105285" w:rsidP="00917B36">
      <w:pPr>
        <w:rPr>
          <w:b/>
          <w:szCs w:val="22"/>
          <w:lang w:val="fr-FR"/>
        </w:rPr>
      </w:pPr>
    </w:p>
    <w:p w:rsidR="00105285" w:rsidRPr="0071454A" w:rsidRDefault="00105285" w:rsidP="00917B36">
      <w:pPr>
        <w:rPr>
          <w:b/>
          <w:szCs w:val="22"/>
          <w:lang w:val="fr-FR"/>
        </w:rPr>
      </w:pPr>
    </w:p>
    <w:p w:rsidR="00105285" w:rsidRPr="0071454A" w:rsidRDefault="00105285" w:rsidP="00917B36">
      <w:pPr>
        <w:rPr>
          <w:b/>
          <w:szCs w:val="22"/>
          <w:lang w:val="fr-FR"/>
        </w:rPr>
      </w:pPr>
    </w:p>
    <w:p w:rsidR="00105285" w:rsidRPr="0071454A" w:rsidRDefault="00105285" w:rsidP="00917B36">
      <w:pPr>
        <w:rPr>
          <w:b/>
          <w:szCs w:val="22"/>
          <w:lang w:val="fr-FR"/>
        </w:rPr>
      </w:pPr>
    </w:p>
    <w:p w:rsidR="00105285" w:rsidRPr="0071454A" w:rsidRDefault="00105285" w:rsidP="00917B36">
      <w:pPr>
        <w:rPr>
          <w:b/>
          <w:szCs w:val="22"/>
          <w:lang w:val="fr-FR"/>
        </w:rPr>
      </w:pPr>
    </w:p>
    <w:p w:rsidR="00105285" w:rsidRPr="0071454A" w:rsidRDefault="00105285" w:rsidP="00917B36">
      <w:pPr>
        <w:rPr>
          <w:b/>
          <w:szCs w:val="22"/>
          <w:lang w:val="fr-FR"/>
        </w:rPr>
      </w:pPr>
    </w:p>
    <w:p w:rsidR="00105285" w:rsidRPr="0071454A" w:rsidRDefault="00105285" w:rsidP="00917B36">
      <w:pPr>
        <w:rPr>
          <w:b/>
          <w:szCs w:val="22"/>
          <w:lang w:val="fr-FR"/>
        </w:rPr>
      </w:pPr>
      <w:bookmarkStart w:id="0" w:name="_GoBack"/>
      <w:bookmarkEnd w:id="0"/>
    </w:p>
    <w:p w:rsidR="00105285" w:rsidRPr="0071454A" w:rsidRDefault="00105285" w:rsidP="00917B36">
      <w:pPr>
        <w:rPr>
          <w:b/>
          <w:szCs w:val="22"/>
          <w:lang w:val="fr-FR"/>
        </w:rPr>
      </w:pPr>
    </w:p>
    <w:p w:rsidR="001043D5" w:rsidRPr="0071454A" w:rsidRDefault="00D455E2" w:rsidP="001043D5">
      <w:pPr>
        <w:spacing w:after="120"/>
        <w:jc w:val="center"/>
        <w:rPr>
          <w:b/>
          <w:sz w:val="28"/>
          <w:szCs w:val="22"/>
          <w:lang w:val="fr-FR"/>
        </w:rPr>
      </w:pPr>
      <w:r w:rsidRPr="0071454A">
        <w:rPr>
          <w:b/>
          <w:sz w:val="28"/>
          <w:lang w:val="fr-FR"/>
        </w:rPr>
        <w:t>Questions</w:t>
      </w:r>
    </w:p>
    <w:p w:rsidR="001043D5" w:rsidRPr="0071454A" w:rsidRDefault="001043D5" w:rsidP="00105285">
      <w:pPr>
        <w:spacing w:after="120"/>
        <w:rPr>
          <w:szCs w:val="22"/>
          <w:lang w:val="fr-FR"/>
        </w:rPr>
      </w:pPr>
    </w:p>
    <w:p w:rsidR="008022BD" w:rsidRPr="0071454A" w:rsidRDefault="008022BD" w:rsidP="00105285">
      <w:pPr>
        <w:spacing w:after="120"/>
        <w:rPr>
          <w:szCs w:val="22"/>
          <w:lang w:val="fr-FR"/>
        </w:rPr>
      </w:pPr>
      <w:r w:rsidRPr="0071454A">
        <w:rPr>
          <w:b/>
          <w:szCs w:val="22"/>
          <w:lang w:val="fr-FR" w:eastAsia="en-CA"/>
        </w:rPr>
        <mc:AlternateContent>
          <mc:Choice Requires="wps">
            <w:drawing>
              <wp:anchor distT="0" distB="0" distL="114300" distR="114300" simplePos="0" relativeHeight="251662336" behindDoc="0" locked="0" layoutInCell="1" allowOverlap="1" wp14:anchorId="21E1E607" wp14:editId="72424DB7">
                <wp:simplePos x="0" y="0"/>
                <wp:positionH relativeFrom="column">
                  <wp:posOffset>-95250</wp:posOffset>
                </wp:positionH>
                <wp:positionV relativeFrom="paragraph">
                  <wp:posOffset>122555</wp:posOffset>
                </wp:positionV>
                <wp:extent cx="5876925" cy="933450"/>
                <wp:effectExtent l="0" t="0" r="28575" b="1905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6925" cy="933450"/>
                        </a:xfrm>
                        <a:prstGeom prst="rect">
                          <a:avLst/>
                        </a:prstGeom>
                        <a:noFill/>
                        <a:ln w="12700">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98D7626" id="Rectangle 28" o:spid="_x0000_s1026" style="position:absolute;margin-left:-7.5pt;margin-top:9.65pt;width:462.75pt;height: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nuJiQIAAF8FAAAOAAAAZHJzL2Uyb0RvYy54bWysVMtuGyEU3VfqPyD2zdgTO49RxpGVKFUl&#10;K7GSVFkTBjyjAJcC9tj9+l6YR9I03VTdIOCe+zqcy8XlXiuyE843YEo6PZpQIgyHqjGbkn5/vPly&#10;RokPzFRMgRElPQhPLxefP120thA51KAq4QgGMb5obUnrEGyRZZ7XQjN/BFYYNEpwmgU8uk1WOdZi&#10;dK2yfDI5yVpwlXXAhfd4e90Z6SLFl1LwcCelF4GokmJtIa0urc9xzRYXrNg4ZuuG92Wwf6hCs8Zg&#10;0jHUNQuMbF3zRyjdcAceZDjioDOQsuEi9YDdTCfvunmomRWpFyTH25Em///C8tvd2pGmKmmOL2WY&#10;xje6R9aY2ShB8A4Jaq0vEPdg1y626O0K+ItHQ/abJR58j9lLpyMWGyT7xPZhZFvsA+F4OT87PTnP&#10;55RwtJ0fH8/m6TkyVgze1vnwVYAmcVNSh3Ulktlu5UPMz4oBEpMZuGmUSi+qDGlRjvnpZJI8Iuya&#10;+ZrsGAqhwl1sDP2V6dvoKk89hIMSMZ4y90IiN1hrnqIkVYor5fowL9MxCiKji8QCRqfpR04qDE49&#10;NrqJpNTRsav5r9lGdMoIJoyOujHgPspajaXKDj903fUa236G6oBScNDNiLf8pkHWVsyHNXM4FDg+&#10;OOjhDhepAOmFfkdJDe7nR/cRj1pFKyUtDllJ/Y8tc4IS9c2gis+ns1mcynSYzU9zPLi3lue3FrPV&#10;V4DPN8UvxfK0jfighq10oJ/wP1jGrGhihmPukvLghsNV6IYffxQulssEw0m0LKzMg+UxeGQ16uVx&#10;/8Sc7bUXULW3MAwkK95JsMNGTwPLbQDZJH2+8trzjVOcZNf/OPGbeHtOqNd/cfELAAD//wMAUEsD&#10;BBQABgAIAAAAIQAqfRK/3gAAAAoBAAAPAAAAZHJzL2Rvd25yZXYueG1sTI/BTsMwEETvSP0Haytx&#10;a50QNSIhToWQuERcWuDAbRtvE4vYjmK3Sf+e5QTHnRnNvqn2ix3ElaZgvFOQbhMQ5FqvjesUfLy/&#10;bh5BhIhO4+AdKbhRgH29uquw1H52B7oeYye4xIUSFfQxjqWUoe3JYtj6kRx7Zz9ZjHxOndQTzlxu&#10;B/mQJLm0aBx/6HGkl57a7+PFKsAsmMI0c/pJ+HaY9bn5usVGqfv18vwEItIS/8Lwi8/oUDPTyV+c&#10;DmJQsEl3vCWyUWQgOFCkyQ7EiYU8z0DWlfw/of4BAAD//wMAUEsBAi0AFAAGAAgAAAAhALaDOJL+&#10;AAAA4QEAABMAAAAAAAAAAAAAAAAAAAAAAFtDb250ZW50X1R5cGVzXS54bWxQSwECLQAUAAYACAAA&#10;ACEAOP0h/9YAAACUAQAACwAAAAAAAAAAAAAAAAAvAQAAX3JlbHMvLnJlbHNQSwECLQAUAAYACAAA&#10;ACEAHnp7iYkCAABfBQAADgAAAAAAAAAAAAAAAAAuAgAAZHJzL2Uyb0RvYy54bWxQSwECLQAUAAYA&#10;CAAAACEAKn0Sv94AAAAKAQAADwAAAAAAAAAAAAAAAADjBAAAZHJzL2Rvd25yZXYueG1sUEsFBgAA&#10;AAAEAAQA8wAAAO4FAAAAAA==&#10;" filled="f" strokecolor="black [3200]" strokeweight="1pt">
                <v:stroke dashstyle="dash"/>
                <v:path arrowok="t"/>
              </v:rect>
            </w:pict>
          </mc:Fallback>
        </mc:AlternateContent>
      </w:r>
    </w:p>
    <w:p w:rsidR="00105285" w:rsidRPr="0071454A" w:rsidRDefault="00105285" w:rsidP="00105285">
      <w:pPr>
        <w:spacing w:after="120"/>
        <w:rPr>
          <w:szCs w:val="22"/>
          <w:lang w:val="fr-FR"/>
        </w:rPr>
      </w:pPr>
    </w:p>
    <w:p w:rsidR="00105285" w:rsidRPr="0071454A" w:rsidRDefault="00105285" w:rsidP="00105285">
      <w:pPr>
        <w:spacing w:after="120"/>
        <w:rPr>
          <w:szCs w:val="22"/>
          <w:lang w:val="fr-FR"/>
        </w:rPr>
      </w:pPr>
      <w:r w:rsidRPr="0071454A">
        <w:rPr>
          <w:b/>
          <w:lang w:val="fr-FR"/>
        </w:rPr>
        <w:t>Mission 1 :</w:t>
      </w:r>
      <w:r w:rsidR="008022BD" w:rsidRPr="0071454A">
        <w:rPr>
          <w:szCs w:val="22"/>
          <w:lang w:val="fr-FR"/>
        </w:rPr>
        <w:t xml:space="preserve"> Élaborez 3 à 4 questions afin de vérifier si les participants ont bien compris comment motiver les apprenants.</w:t>
      </w:r>
    </w:p>
    <w:p w:rsidR="00105285" w:rsidRPr="0071454A" w:rsidRDefault="00105285" w:rsidP="00105285">
      <w:pPr>
        <w:spacing w:after="120"/>
        <w:rPr>
          <w:szCs w:val="22"/>
          <w:lang w:val="fr-FR"/>
        </w:rPr>
      </w:pPr>
    </w:p>
    <w:p w:rsidR="008022BD" w:rsidRPr="0071454A" w:rsidRDefault="008022BD" w:rsidP="00105285">
      <w:pPr>
        <w:spacing w:after="120"/>
        <w:rPr>
          <w:szCs w:val="22"/>
          <w:lang w:val="fr-FR"/>
        </w:rPr>
      </w:pPr>
    </w:p>
    <w:p w:rsidR="008022BD" w:rsidRPr="0071454A" w:rsidRDefault="008022BD" w:rsidP="00105285">
      <w:pPr>
        <w:spacing w:after="120"/>
        <w:rPr>
          <w:szCs w:val="22"/>
          <w:lang w:val="fr-FR"/>
        </w:rPr>
      </w:pPr>
    </w:p>
    <w:p w:rsidR="00105285" w:rsidRPr="0071454A" w:rsidRDefault="008022BD" w:rsidP="00105285">
      <w:pPr>
        <w:spacing w:after="120"/>
        <w:rPr>
          <w:szCs w:val="22"/>
          <w:lang w:val="fr-FR"/>
        </w:rPr>
      </w:pPr>
      <w:r w:rsidRPr="0071454A">
        <w:rPr>
          <w:b/>
          <w:szCs w:val="22"/>
          <w:lang w:val="fr-FR" w:eastAsia="en-CA"/>
        </w:rPr>
        <mc:AlternateContent>
          <mc:Choice Requires="wps">
            <w:drawing>
              <wp:anchor distT="0" distB="0" distL="114300" distR="114300" simplePos="0" relativeHeight="251663360" behindDoc="0" locked="0" layoutInCell="1" allowOverlap="1" wp14:anchorId="1CED64D3" wp14:editId="5A41A8E6">
                <wp:simplePos x="0" y="0"/>
                <wp:positionH relativeFrom="column">
                  <wp:posOffset>-93133</wp:posOffset>
                </wp:positionH>
                <wp:positionV relativeFrom="paragraph">
                  <wp:posOffset>45720</wp:posOffset>
                </wp:positionV>
                <wp:extent cx="6011333" cy="933450"/>
                <wp:effectExtent l="0" t="0" r="2794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1333" cy="933450"/>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0D1494E" id="Rectangle 1" o:spid="_x0000_s1026" style="position:absolute;margin-left:-7.35pt;margin-top:3.6pt;width:473.35pt;height: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l50bwIAAN0EAAAOAAAAZHJzL2Uyb0RvYy54bWysVE1v2zAMvQ/YfxB0X52vtqvRpAhadBgQ&#10;tMXaoWdWlmJjsqRJSpzs1+9Jdvq1nYblIFAmRfI9Pub8YtdqtpU+NNbM+fhoxJk0wlaNWc/594fr&#10;T585C5FMRdoaOed7GfjF4uOH886VcmJrqyvpGZKYUHZuzusYXVkUQdSypXBknTRwKutbirj6dVF5&#10;6pC91cVkNDopOusr562QIeDrVe/ki5xfKSnirVJBRqbnHL3FfPp8PqWzWJxTufbk6kYMbdA/dNFS&#10;Y1D0OdUVRWIb3/yRqm2Et8GqeCRsW1ilGiEzBqAZj96hua/JyYwF5AT3TFP4f2nFzfbOs6bC7Dgz&#10;1GJE30AambWWbJzo6VwoEXXv7nwCGNzKih8BjuKNJ13CELNTvk2xgMd2mev9M9dyF5nAx5PReDyd&#10;TjkT8J1Np7PjPIyCysNr50P8Im3LkjHnHm1limm7CjHVp/IQkooZe91oneepDesAaHI6wsgFQVZK&#10;U4TZOgANZs0Z6TX0KqLPKYPVTZWeZ4T7cKk92xIkA6VVtntA05xpChEOIMm/xA1aePM09XNFoe4f&#10;V7CGKG1SZpkFOXT/Qliynmy1xyC87RUanLhukGyFmnfkIUkgwZrFWxxKW8Czg8VZbf2vv31P8VAK&#10;vJx1kDig/9yQl4Dy1UBDZ+PZLO1EvsyOTye4+Neep9ces2kvLSiBTtBdNlN81AdTeds+YhuXqSpc&#10;ZARq9yQPl8vYrx72WcjlModhDxzFlbl3IiVPPCUaH3aP5N0w+4gB3NjDOlD5TgJ9bC+C5SZa1WR9&#10;vPA6iBU7lGc27Hta0tf3HPXyr7T4DQAA//8DAFBLAwQUAAYACAAAACEA/CF9o90AAAAJAQAADwAA&#10;AGRycy9kb3ducmV2LnhtbEyPQU7DMBBF90jcwRokdq1TE0gJcSpA6gZUJEIP4CRDHBGPo9hpw+0Z&#10;VrAc/ac/7xe7xQ3ihFPoPWnYrBMQSI1ve+o0HD/2qy2IEA21ZvCEGr4xwK68vChM3vozveOpip3g&#10;Egq50WBjHHMpQ2PRmbD2IxJnn35yJvI5dbKdzJnL3SBVktxJZ3riD9aM+Gyx+apmp6ELNlX2BaWv&#10;s6d4eJ17tX+rtL6+Wh4fQERc4h8Mv/qsDiU71X6mNohBw2qTZoxqyBQIzu9vFG+rGbxNFciykP8X&#10;lD8AAAD//wMAUEsBAi0AFAAGAAgAAAAhALaDOJL+AAAA4QEAABMAAAAAAAAAAAAAAAAAAAAAAFtD&#10;b250ZW50X1R5cGVzXS54bWxQSwECLQAUAAYACAAAACEAOP0h/9YAAACUAQAACwAAAAAAAAAAAAAA&#10;AAAvAQAAX3JlbHMvLnJlbHNQSwECLQAUAAYACAAAACEAwEJedG8CAADdBAAADgAAAAAAAAAAAAAA&#10;AAAuAgAAZHJzL2Uyb0RvYy54bWxQSwECLQAUAAYACAAAACEA/CF9o90AAAAJAQAADwAAAAAAAAAA&#10;AAAAAADJBAAAZHJzL2Rvd25yZXYueG1sUEsFBgAAAAAEAAQA8wAAANMFAAAAAA==&#10;" filled="f" strokecolor="windowText" strokeweight="1pt">
                <v:stroke dashstyle="dash"/>
                <v:path arrowok="t"/>
              </v:rect>
            </w:pict>
          </mc:Fallback>
        </mc:AlternateContent>
      </w:r>
    </w:p>
    <w:p w:rsidR="008022BD" w:rsidRPr="0071454A" w:rsidRDefault="008022BD" w:rsidP="00105285">
      <w:pPr>
        <w:spacing w:after="120"/>
        <w:rPr>
          <w:szCs w:val="22"/>
          <w:lang w:val="fr-FR"/>
        </w:rPr>
      </w:pPr>
    </w:p>
    <w:p w:rsidR="00105285" w:rsidRPr="0071454A" w:rsidRDefault="00105285" w:rsidP="00105285">
      <w:pPr>
        <w:spacing w:after="120"/>
        <w:rPr>
          <w:szCs w:val="22"/>
          <w:lang w:val="fr-FR"/>
        </w:rPr>
      </w:pPr>
      <w:r w:rsidRPr="0071454A">
        <w:rPr>
          <w:b/>
          <w:lang w:val="fr-FR"/>
        </w:rPr>
        <w:t>Mission 2 :</w:t>
      </w:r>
      <w:r w:rsidR="008022BD" w:rsidRPr="0071454A">
        <w:rPr>
          <w:szCs w:val="22"/>
          <w:lang w:val="fr-FR"/>
        </w:rPr>
        <w:t xml:space="preserve"> Élaborez 3 à 4 questions afin de vérifier ce que les participants savent au sujet des filtres biosable.</w:t>
      </w:r>
    </w:p>
    <w:p w:rsidR="00105285" w:rsidRPr="0071454A" w:rsidRDefault="00105285" w:rsidP="00105285">
      <w:pPr>
        <w:spacing w:after="120"/>
        <w:rPr>
          <w:szCs w:val="22"/>
          <w:lang w:val="fr-FR"/>
        </w:rPr>
      </w:pPr>
    </w:p>
    <w:p w:rsidR="008022BD" w:rsidRPr="0071454A" w:rsidRDefault="008022BD" w:rsidP="00105285">
      <w:pPr>
        <w:spacing w:after="120"/>
        <w:rPr>
          <w:szCs w:val="22"/>
          <w:lang w:val="fr-FR"/>
        </w:rPr>
      </w:pPr>
    </w:p>
    <w:p w:rsidR="008022BD" w:rsidRPr="0071454A" w:rsidRDefault="008022BD" w:rsidP="00105285">
      <w:pPr>
        <w:spacing w:after="120"/>
        <w:rPr>
          <w:szCs w:val="22"/>
          <w:lang w:val="fr-FR"/>
        </w:rPr>
      </w:pPr>
    </w:p>
    <w:p w:rsidR="00105285" w:rsidRPr="0071454A" w:rsidRDefault="008022BD" w:rsidP="00105285">
      <w:pPr>
        <w:spacing w:after="120"/>
        <w:rPr>
          <w:szCs w:val="22"/>
          <w:lang w:val="fr-FR"/>
        </w:rPr>
      </w:pPr>
      <w:r w:rsidRPr="0071454A">
        <w:rPr>
          <w:b/>
          <w:szCs w:val="22"/>
          <w:lang w:val="fr-FR" w:eastAsia="en-CA"/>
        </w:rPr>
        <mc:AlternateContent>
          <mc:Choice Requires="wps">
            <w:drawing>
              <wp:anchor distT="0" distB="0" distL="114300" distR="114300" simplePos="0" relativeHeight="251664384" behindDoc="0" locked="0" layoutInCell="1" allowOverlap="1" wp14:anchorId="64BC704D" wp14:editId="2C2D20C7">
                <wp:simplePos x="0" y="0"/>
                <wp:positionH relativeFrom="column">
                  <wp:posOffset>-95250</wp:posOffset>
                </wp:positionH>
                <wp:positionV relativeFrom="paragraph">
                  <wp:posOffset>137160</wp:posOffset>
                </wp:positionV>
                <wp:extent cx="5972175" cy="933450"/>
                <wp:effectExtent l="0" t="0" r="28575"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2175" cy="933450"/>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5C57FE" id="Rectangle 3" o:spid="_x0000_s1026" style="position:absolute;margin-left:-7.5pt;margin-top:10.8pt;width:470.25pt;height: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UpZcQIAAN0EAAAOAAAAZHJzL2Uyb0RvYy54bWysVE1v2zAMvQ/YfxB0X53PZTXqFEGLDgOC&#10;tmg79MzKcmxMljRJiZP9+j3JTr+207AcBMqkSL7Hx5yd71vFdtL5xuiCj09GnEktTNnoTcG/P1x9&#10;+sKZD6RLUkbLgh+k5+fLjx/OOpvLiamNKqVjSKJ93tmC1yHYPMu8qGVL/sRYqeGsjGsp4Oo2Wemo&#10;Q/ZWZZPR6HPWGVdaZ4T0Hl8veydfpvxVJUW4qSovA1MFR28hnS6dT/HMlmeUbxzZuhFDG/QPXbTU&#10;aBR9TnVJgdjWNX+kahvhjDdVOBGmzUxVNUImDEAzHr1Dc1+TlQkLyPH2mSb//9KK692tY01Z8Cln&#10;mlqM6A6kkd4oyaaRns76HFH39tZFgN6ujfjh4cjeeOLFDzH7yrUxFvDYPnF9eOZa7gMT+Dg/XUzG&#10;izlnAr7T6XQ2T8PIKD++ts6Hr9K0LBoFd2grUUy7tQ+xPuXHkFhMm6tGqTRPpVkHMU4WI4xcEGRV&#10;KQowWwugXm84I7WBXkVwKaU3qinj84Tw4C+UYzuCZKC00nQPaJozRT7AASTpF7lBC2+exn4uydf9&#10;4xLWEKV0zCyTIIfuXwiL1pMpDxiEM71CvRVXDZKtUfOWHCQJJFizcIOjUgbwzGBxVhv362/fYzyU&#10;Ai9nHSQO6D+35CSgfNPQ0Ol4Nos7kS6z+WKCi3vteXrt0dv2woCSMRbaimTG+KCOZuVM+4htXMWq&#10;cJEWqN2TPFwuQr962GchV6sUhj2wFNb63oqYPPIUaXzYP5Kzw+wDBnBtjutA+TsJ9LG9CFbbYKom&#10;6eOF10Gs2KE0s2Hf45K+vqeol3+l5W8AAAD//wMAUEsDBBQABgAIAAAAIQBUyiy+3gAAAAoBAAAP&#10;AAAAZHJzL2Rvd25yZXYueG1sTI/RToQwEEXfTfyHZkx82y0QwRUpGzXZF42biH5AoSMl0imhZRf/&#10;3vFJHydzcu+51X51ozjhHAZPCtJtAgKp82agXsHH+2GzAxGiJqNHT6jgGwPs68uLSpfGn+kNT03s&#10;BYdQKLUCG+NUShk6i06HrZ+Q+PfpZ6cjn3MvzazPHO5GmSVJIZ0eiBusnvDJYvfVLE5BH+xNZp9R&#10;+vb2Mb6+LEN2ODZKXV+tD/cgIq7xD4ZffVaHmp1av5AJYlSwSXPeEhVkaQGCgbssz0G0TBa7AmRd&#10;yf8T6h8AAAD//wMAUEsBAi0AFAAGAAgAAAAhALaDOJL+AAAA4QEAABMAAAAAAAAAAAAAAAAAAAAA&#10;AFtDb250ZW50X1R5cGVzXS54bWxQSwECLQAUAAYACAAAACEAOP0h/9YAAACUAQAACwAAAAAAAAAA&#10;AAAAAAAvAQAAX3JlbHMvLnJlbHNQSwECLQAUAAYACAAAACEACqlKWXECAADdBAAADgAAAAAAAAAA&#10;AAAAAAAuAgAAZHJzL2Uyb0RvYy54bWxQSwECLQAUAAYACAAAACEAVMosvt4AAAAKAQAADwAAAAAA&#10;AAAAAAAAAADLBAAAZHJzL2Rvd25yZXYueG1sUEsFBgAAAAAEAAQA8wAAANYFAAAAAA==&#10;" filled="f" strokecolor="windowText" strokeweight="1pt">
                <v:stroke dashstyle="dash"/>
                <v:path arrowok="t"/>
              </v:rect>
            </w:pict>
          </mc:Fallback>
        </mc:AlternateContent>
      </w:r>
    </w:p>
    <w:p w:rsidR="008022BD" w:rsidRPr="0071454A" w:rsidRDefault="008022BD" w:rsidP="00105285">
      <w:pPr>
        <w:spacing w:after="120"/>
        <w:rPr>
          <w:szCs w:val="22"/>
          <w:lang w:val="fr-FR"/>
        </w:rPr>
      </w:pPr>
    </w:p>
    <w:p w:rsidR="00105285" w:rsidRPr="0071454A" w:rsidRDefault="00105285" w:rsidP="00105285">
      <w:pPr>
        <w:spacing w:after="120"/>
        <w:rPr>
          <w:szCs w:val="22"/>
          <w:lang w:val="fr-FR"/>
        </w:rPr>
      </w:pPr>
      <w:r w:rsidRPr="0071454A">
        <w:rPr>
          <w:b/>
          <w:lang w:val="fr-FR"/>
        </w:rPr>
        <w:t>Mission 3 :</w:t>
      </w:r>
      <w:r w:rsidR="008022BD" w:rsidRPr="0071454A">
        <w:rPr>
          <w:szCs w:val="22"/>
          <w:lang w:val="fr-FR"/>
        </w:rPr>
        <w:t xml:space="preserve"> Élaborez 3 à 4 questions pour inciter les participants à réfléchir davantage sur l'importance de l'apprentissage actif.</w:t>
      </w:r>
    </w:p>
    <w:p w:rsidR="00105285" w:rsidRPr="0071454A" w:rsidRDefault="00105285" w:rsidP="00917B36">
      <w:pPr>
        <w:rPr>
          <w:b/>
          <w:szCs w:val="22"/>
          <w:lang w:val="fr-FR"/>
        </w:rPr>
      </w:pPr>
    </w:p>
    <w:sectPr w:rsidR="00105285" w:rsidRPr="0071454A" w:rsidSect="001878DC">
      <w:headerReference w:type="default" r:id="rId18"/>
      <w:footerReference w:type="default" r:id="rId1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093" w:rsidRDefault="00EF7093">
      <w:r>
        <w:separator/>
      </w:r>
    </w:p>
  </w:endnote>
  <w:endnote w:type="continuationSeparator" w:id="0">
    <w:p w:rsidR="00EF7093" w:rsidRDefault="00EF7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DaunPenh">
    <w:panose1 w:val="01010101010101010101"/>
    <w:charset w:val="00"/>
    <w:family w:val="auto"/>
    <w:pitch w:val="variable"/>
    <w:sig w:usb0="00000003" w:usb1="00000000"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828" w:rsidRPr="008F70E3" w:rsidRDefault="001C55DD" w:rsidP="009C032D">
    <w:pPr>
      <w:pStyle w:val="Footer"/>
      <w:jc w:val="right"/>
      <w:rPr>
        <w:szCs w:val="22"/>
        <w:lang w:val="fr-FR"/>
      </w:rPr>
    </w:pPr>
    <w:r>
      <w:rPr>
        <w:noProof/>
        <w:lang w:val="en-CA" w:eastAsia="en-CA"/>
      </w:rPr>
      <w:drawing>
        <wp:anchor distT="0" distB="0" distL="114300" distR="114300" simplePos="0" relativeHeight="251659264" behindDoc="0" locked="0" layoutInCell="1" allowOverlap="1">
          <wp:simplePos x="0" y="0"/>
          <wp:positionH relativeFrom="margin">
            <wp:posOffset>-95250</wp:posOffset>
          </wp:positionH>
          <wp:positionV relativeFrom="paragraph">
            <wp:posOffset>-290195</wp:posOffset>
          </wp:positionV>
          <wp:extent cx="909955" cy="546100"/>
          <wp:effectExtent l="0" t="0" r="4445" b="6350"/>
          <wp:wrapSquare wrapText="bothSides"/>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9955" cy="546100"/>
                  </a:xfrm>
                  <a:prstGeom prst="rect">
                    <a:avLst/>
                  </a:prstGeom>
                  <a:noFill/>
                  <a:ln>
                    <a:noFill/>
                  </a:ln>
                </pic:spPr>
              </pic:pic>
            </a:graphicData>
          </a:graphic>
        </wp:anchor>
      </w:drawing>
    </w:r>
    <w:r w:rsidR="00CF5828">
      <w:rPr>
        <w:sz w:val="20"/>
        <w:szCs w:val="20"/>
        <w:lang w:val="fr-F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093" w:rsidRDefault="00EF7093">
      <w:r>
        <w:separator/>
      </w:r>
    </w:p>
  </w:footnote>
  <w:footnote w:type="continuationSeparator" w:id="0">
    <w:p w:rsidR="00EF7093" w:rsidRDefault="00EF70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828" w:rsidRPr="00917B36" w:rsidRDefault="0071454A" w:rsidP="001878DC">
    <w:pPr>
      <w:pStyle w:val="Header"/>
      <w:tabs>
        <w:tab w:val="clear" w:pos="8640"/>
        <w:tab w:val="right" w:pos="9360"/>
      </w:tabs>
      <w:rPr>
        <w:szCs w:val="22"/>
        <w:lang w:val="fr-FR"/>
      </w:rPr>
    </w:pPr>
    <w:r>
      <w:rPr>
        <w:lang w:val="fr-FR"/>
      </w:rPr>
      <w:t>Effectuer une formation efficace au WASH</w:t>
    </w:r>
    <w:r w:rsidR="007D0C4B">
      <w:rPr>
        <w:szCs w:val="22"/>
        <w:lang w:val="fr-FR"/>
      </w:rPr>
      <w:tab/>
    </w:r>
    <w:r w:rsidR="007D0C4B">
      <w:rPr>
        <w:szCs w:val="22"/>
        <w:lang w:val="fr-FR"/>
      </w:rPr>
      <w:tab/>
    </w:r>
    <w:r w:rsidR="00C82557">
      <w:rPr>
        <w:lang w:val="fr-FR"/>
      </w:rPr>
      <w:t>Questionnement efficace et temps de réflexion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665C4"/>
    <w:multiLevelType w:val="hybridMultilevel"/>
    <w:tmpl w:val="D5E8B40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BF7024"/>
    <w:multiLevelType w:val="hybridMultilevel"/>
    <w:tmpl w:val="ADE6BE00"/>
    <w:lvl w:ilvl="0" w:tplc="921EF278">
      <w:start w:val="1"/>
      <w:numFmt w:val="decimal"/>
      <w:lvlText w:val="%1."/>
      <w:lvlJc w:val="left"/>
      <w:pPr>
        <w:tabs>
          <w:tab w:val="num" w:pos="1080"/>
        </w:tabs>
        <w:ind w:left="1080" w:hanging="360"/>
      </w:pPr>
      <w:rPr>
        <w:rFonts w:hint="default"/>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E2858F4"/>
    <w:multiLevelType w:val="hybridMultilevel"/>
    <w:tmpl w:val="A66620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3C7789D"/>
    <w:multiLevelType w:val="hybridMultilevel"/>
    <w:tmpl w:val="E6A019C2"/>
    <w:lvl w:ilvl="0" w:tplc="E9CE2DD6">
      <w:start w:val="1"/>
      <w:numFmt w:val="decimal"/>
      <w:lvlText w:val="%1."/>
      <w:lvlJc w:val="left"/>
      <w:pPr>
        <w:tabs>
          <w:tab w:val="num" w:pos="1080"/>
        </w:tabs>
        <w:ind w:left="1080" w:hanging="360"/>
      </w:pPr>
      <w:rPr>
        <w:i w:val="0"/>
      </w:rPr>
    </w:lvl>
    <w:lvl w:ilvl="1" w:tplc="04090001">
      <w:start w:val="1"/>
      <w:numFmt w:val="bullet"/>
      <w:lvlText w:val=""/>
      <w:lvlJc w:val="left"/>
      <w:pPr>
        <w:tabs>
          <w:tab w:val="num" w:pos="1800"/>
        </w:tabs>
        <w:ind w:left="1800" w:hanging="360"/>
      </w:pPr>
      <w:rPr>
        <w:rFonts w:ascii="Symbol" w:hAnsi="Symbol" w:hint="default"/>
      </w:r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4" w15:restartNumberingAfterBreak="0">
    <w:nsid w:val="15D54166"/>
    <w:multiLevelType w:val="hybridMultilevel"/>
    <w:tmpl w:val="3738B2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D015F9F"/>
    <w:multiLevelType w:val="multilevel"/>
    <w:tmpl w:val="8D1E47FC"/>
    <w:styleLink w:val="MyList"/>
    <w:lvl w:ilvl="0">
      <w:start w:val="1"/>
      <w:numFmt w:val="decimal"/>
      <w:lvlText w:val="%1"/>
      <w:lvlJc w:val="left"/>
      <w:pPr>
        <w:tabs>
          <w:tab w:val="num" w:pos="1004"/>
        </w:tabs>
        <w:ind w:left="1004" w:hanging="284"/>
      </w:pPr>
      <w:rPr>
        <w:rFonts w:ascii="Times New Roman" w:hAnsi="Times New Roman" w:hint="default"/>
        <w:sz w:val="20"/>
        <w:szCs w:val="20"/>
      </w:rPr>
    </w:lvl>
    <w:lvl w:ilvl="1">
      <w:start w:val="1"/>
      <w:numFmt w:val="bullet"/>
      <w:lvlText w:val=""/>
      <w:lvlJc w:val="left"/>
      <w:pPr>
        <w:tabs>
          <w:tab w:val="num" w:pos="1800"/>
        </w:tabs>
        <w:ind w:left="1800" w:hanging="360"/>
      </w:pPr>
      <w:rPr>
        <w:rFonts w:ascii="Symbol" w:hAnsi="Symbol" w:hint="default"/>
        <w:sz w:val="20"/>
        <w:szCs w:val="20"/>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1D976C5E"/>
    <w:multiLevelType w:val="hybridMultilevel"/>
    <w:tmpl w:val="64FEF98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7" w15:restartNumberingAfterBreak="0">
    <w:nsid w:val="30D10A82"/>
    <w:multiLevelType w:val="hybridMultilevel"/>
    <w:tmpl w:val="23B0840A"/>
    <w:lvl w:ilvl="0" w:tplc="515A7062">
      <w:start w:val="1"/>
      <w:numFmt w:val="bullet"/>
      <w:lvlText w:val=""/>
      <w:lvlJc w:val="left"/>
      <w:pPr>
        <w:tabs>
          <w:tab w:val="num" w:pos="2264"/>
        </w:tabs>
        <w:ind w:left="2264" w:hanging="284"/>
      </w:pPr>
      <w:rPr>
        <w:rFonts w:ascii="Symbol" w:hAnsi="Symbol" w:hint="default"/>
      </w:rPr>
    </w:lvl>
    <w:lvl w:ilvl="1" w:tplc="04090019">
      <w:start w:val="1"/>
      <w:numFmt w:val="lowerLetter"/>
      <w:lvlText w:val="%2."/>
      <w:lvlJc w:val="left"/>
      <w:pPr>
        <w:tabs>
          <w:tab w:val="num" w:pos="2853"/>
        </w:tabs>
        <w:ind w:left="2853" w:hanging="360"/>
      </w:pPr>
    </w:lvl>
    <w:lvl w:ilvl="2" w:tplc="0409001B">
      <w:start w:val="1"/>
      <w:numFmt w:val="lowerRoman"/>
      <w:lvlText w:val="%3."/>
      <w:lvlJc w:val="right"/>
      <w:pPr>
        <w:tabs>
          <w:tab w:val="num" w:pos="3573"/>
        </w:tabs>
        <w:ind w:left="3573" w:hanging="180"/>
      </w:pPr>
    </w:lvl>
    <w:lvl w:ilvl="3" w:tplc="515A7062">
      <w:start w:val="1"/>
      <w:numFmt w:val="bullet"/>
      <w:lvlText w:val=""/>
      <w:lvlJc w:val="left"/>
      <w:pPr>
        <w:tabs>
          <w:tab w:val="num" w:pos="4217"/>
        </w:tabs>
        <w:ind w:left="4217" w:hanging="284"/>
      </w:pPr>
      <w:rPr>
        <w:rFonts w:ascii="Symbol" w:hAnsi="Symbol" w:hint="default"/>
      </w:rPr>
    </w:lvl>
    <w:lvl w:ilvl="4" w:tplc="EDB4CB0A">
      <w:start w:val="1"/>
      <w:numFmt w:val="decimal"/>
      <w:lvlText w:val="%5."/>
      <w:lvlJc w:val="left"/>
      <w:pPr>
        <w:tabs>
          <w:tab w:val="num" w:pos="5013"/>
        </w:tabs>
        <w:ind w:left="5013" w:hanging="360"/>
      </w:pPr>
      <w:rPr>
        <w:rFonts w:hint="default"/>
      </w:rPr>
    </w:lvl>
    <w:lvl w:ilvl="5" w:tplc="0409001B" w:tentative="1">
      <w:start w:val="1"/>
      <w:numFmt w:val="lowerRoman"/>
      <w:lvlText w:val="%6."/>
      <w:lvlJc w:val="right"/>
      <w:pPr>
        <w:tabs>
          <w:tab w:val="num" w:pos="5733"/>
        </w:tabs>
        <w:ind w:left="5733" w:hanging="180"/>
      </w:pPr>
    </w:lvl>
    <w:lvl w:ilvl="6" w:tplc="0409000F" w:tentative="1">
      <w:start w:val="1"/>
      <w:numFmt w:val="decimal"/>
      <w:lvlText w:val="%7."/>
      <w:lvlJc w:val="left"/>
      <w:pPr>
        <w:tabs>
          <w:tab w:val="num" w:pos="6453"/>
        </w:tabs>
        <w:ind w:left="6453" w:hanging="360"/>
      </w:pPr>
    </w:lvl>
    <w:lvl w:ilvl="7" w:tplc="04090019" w:tentative="1">
      <w:start w:val="1"/>
      <w:numFmt w:val="lowerLetter"/>
      <w:lvlText w:val="%8."/>
      <w:lvlJc w:val="left"/>
      <w:pPr>
        <w:tabs>
          <w:tab w:val="num" w:pos="7173"/>
        </w:tabs>
        <w:ind w:left="7173" w:hanging="360"/>
      </w:pPr>
    </w:lvl>
    <w:lvl w:ilvl="8" w:tplc="0409001B" w:tentative="1">
      <w:start w:val="1"/>
      <w:numFmt w:val="lowerRoman"/>
      <w:lvlText w:val="%9."/>
      <w:lvlJc w:val="right"/>
      <w:pPr>
        <w:tabs>
          <w:tab w:val="num" w:pos="7893"/>
        </w:tabs>
        <w:ind w:left="7893" w:hanging="180"/>
      </w:pPr>
    </w:lvl>
  </w:abstractNum>
  <w:abstractNum w:abstractNumId="8" w15:restartNumberingAfterBreak="0">
    <w:nsid w:val="4987724D"/>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BE7188A"/>
    <w:multiLevelType w:val="hybridMultilevel"/>
    <w:tmpl w:val="189209C8"/>
    <w:lvl w:ilvl="0" w:tplc="E7CE813E">
      <w:start w:val="1"/>
      <w:numFmt w:val="bullet"/>
      <w:lvlText w:val=""/>
      <w:lvlJc w:val="left"/>
      <w:pPr>
        <w:tabs>
          <w:tab w:val="num" w:pos="1080"/>
        </w:tabs>
        <w:ind w:left="1080" w:hanging="360"/>
      </w:pPr>
      <w:rPr>
        <w:rFonts w:ascii="Symbol" w:hAnsi="Symbol" w:hint="default"/>
        <w:sz w:val="20"/>
        <w:szCs w:val="20"/>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D074D7A"/>
    <w:multiLevelType w:val="hybridMultilevel"/>
    <w:tmpl w:val="C99846DA"/>
    <w:lvl w:ilvl="0" w:tplc="E9CE2DD6">
      <w:start w:val="1"/>
      <w:numFmt w:val="decimal"/>
      <w:lvlText w:val="%1."/>
      <w:lvlJc w:val="left"/>
      <w:pPr>
        <w:tabs>
          <w:tab w:val="num" w:pos="1080"/>
        </w:tabs>
        <w:ind w:left="1080" w:hanging="360"/>
      </w:pPr>
      <w:rPr>
        <w:i w:val="0"/>
      </w:rPr>
    </w:lvl>
    <w:lvl w:ilvl="1" w:tplc="10090001">
      <w:start w:val="1"/>
      <w:numFmt w:val="bullet"/>
      <w:lvlText w:val=""/>
      <w:lvlJc w:val="left"/>
      <w:pPr>
        <w:tabs>
          <w:tab w:val="num" w:pos="1800"/>
        </w:tabs>
        <w:ind w:left="1800" w:hanging="360"/>
      </w:pPr>
      <w:rPr>
        <w:rFonts w:ascii="Symbol" w:hAnsi="Symbol" w:hint="default"/>
      </w:r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1" w15:restartNumberingAfterBreak="0">
    <w:nsid w:val="4D922A43"/>
    <w:multiLevelType w:val="hybridMultilevel"/>
    <w:tmpl w:val="8466C4E2"/>
    <w:lvl w:ilvl="0" w:tplc="5B10ECE4">
      <w:start w:val="1"/>
      <w:numFmt w:val="bullet"/>
      <w:lvlText w:val=""/>
      <w:lvlJc w:val="left"/>
      <w:pPr>
        <w:tabs>
          <w:tab w:val="num" w:pos="1440"/>
        </w:tabs>
        <w:ind w:left="1440" w:hanging="360"/>
      </w:pPr>
      <w:rPr>
        <w:rFonts w:ascii="Symbol" w:hAnsi="Symbol" w:hint="default"/>
        <w:sz w:val="20"/>
        <w:szCs w:val="20"/>
      </w:rPr>
    </w:lvl>
    <w:lvl w:ilvl="1" w:tplc="10090019" w:tentative="1">
      <w:start w:val="1"/>
      <w:numFmt w:val="bullet"/>
      <w:lvlText w:val="o"/>
      <w:lvlJc w:val="left"/>
      <w:pPr>
        <w:tabs>
          <w:tab w:val="num" w:pos="2520"/>
        </w:tabs>
        <w:ind w:left="2520" w:hanging="360"/>
      </w:pPr>
      <w:rPr>
        <w:rFonts w:ascii="Courier New" w:hAnsi="Courier New" w:cs="Courier New" w:hint="default"/>
      </w:rPr>
    </w:lvl>
    <w:lvl w:ilvl="2" w:tplc="1009001B" w:tentative="1">
      <w:start w:val="1"/>
      <w:numFmt w:val="bullet"/>
      <w:lvlText w:val=""/>
      <w:lvlJc w:val="left"/>
      <w:pPr>
        <w:tabs>
          <w:tab w:val="num" w:pos="3240"/>
        </w:tabs>
        <w:ind w:left="3240" w:hanging="360"/>
      </w:pPr>
      <w:rPr>
        <w:rFonts w:ascii="Wingdings" w:hAnsi="Wingdings" w:hint="default"/>
      </w:rPr>
    </w:lvl>
    <w:lvl w:ilvl="3" w:tplc="1009000F" w:tentative="1">
      <w:start w:val="1"/>
      <w:numFmt w:val="bullet"/>
      <w:lvlText w:val=""/>
      <w:lvlJc w:val="left"/>
      <w:pPr>
        <w:tabs>
          <w:tab w:val="num" w:pos="3960"/>
        </w:tabs>
        <w:ind w:left="3960" w:hanging="360"/>
      </w:pPr>
      <w:rPr>
        <w:rFonts w:ascii="Symbol" w:hAnsi="Symbol" w:hint="default"/>
      </w:rPr>
    </w:lvl>
    <w:lvl w:ilvl="4" w:tplc="10090019" w:tentative="1">
      <w:start w:val="1"/>
      <w:numFmt w:val="bullet"/>
      <w:lvlText w:val="o"/>
      <w:lvlJc w:val="left"/>
      <w:pPr>
        <w:tabs>
          <w:tab w:val="num" w:pos="4680"/>
        </w:tabs>
        <w:ind w:left="4680" w:hanging="360"/>
      </w:pPr>
      <w:rPr>
        <w:rFonts w:ascii="Courier New" w:hAnsi="Courier New" w:cs="Courier New" w:hint="default"/>
      </w:rPr>
    </w:lvl>
    <w:lvl w:ilvl="5" w:tplc="1009001B" w:tentative="1">
      <w:start w:val="1"/>
      <w:numFmt w:val="bullet"/>
      <w:lvlText w:val=""/>
      <w:lvlJc w:val="left"/>
      <w:pPr>
        <w:tabs>
          <w:tab w:val="num" w:pos="5400"/>
        </w:tabs>
        <w:ind w:left="5400" w:hanging="360"/>
      </w:pPr>
      <w:rPr>
        <w:rFonts w:ascii="Wingdings" w:hAnsi="Wingdings" w:hint="default"/>
      </w:rPr>
    </w:lvl>
    <w:lvl w:ilvl="6" w:tplc="1009000F" w:tentative="1">
      <w:start w:val="1"/>
      <w:numFmt w:val="bullet"/>
      <w:lvlText w:val=""/>
      <w:lvlJc w:val="left"/>
      <w:pPr>
        <w:tabs>
          <w:tab w:val="num" w:pos="6120"/>
        </w:tabs>
        <w:ind w:left="6120" w:hanging="360"/>
      </w:pPr>
      <w:rPr>
        <w:rFonts w:ascii="Symbol" w:hAnsi="Symbol" w:hint="default"/>
      </w:rPr>
    </w:lvl>
    <w:lvl w:ilvl="7" w:tplc="10090019" w:tentative="1">
      <w:start w:val="1"/>
      <w:numFmt w:val="bullet"/>
      <w:lvlText w:val="o"/>
      <w:lvlJc w:val="left"/>
      <w:pPr>
        <w:tabs>
          <w:tab w:val="num" w:pos="6840"/>
        </w:tabs>
        <w:ind w:left="6840" w:hanging="360"/>
      </w:pPr>
      <w:rPr>
        <w:rFonts w:ascii="Courier New" w:hAnsi="Courier New" w:cs="Courier New" w:hint="default"/>
      </w:rPr>
    </w:lvl>
    <w:lvl w:ilvl="8" w:tplc="1009001B"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55E614B0"/>
    <w:multiLevelType w:val="hybridMultilevel"/>
    <w:tmpl w:val="A21C8CBC"/>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3" w15:restartNumberingAfterBreak="0">
    <w:nsid w:val="5A717904"/>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14" w15:restartNumberingAfterBreak="0">
    <w:nsid w:val="5A843C1C"/>
    <w:multiLevelType w:val="hybridMultilevel"/>
    <w:tmpl w:val="73E46852"/>
    <w:lvl w:ilvl="0" w:tplc="E9CE2DD6">
      <w:start w:val="1"/>
      <w:numFmt w:val="decimal"/>
      <w:lvlText w:val="%1."/>
      <w:lvlJc w:val="left"/>
      <w:pPr>
        <w:tabs>
          <w:tab w:val="num" w:pos="1080"/>
        </w:tabs>
        <w:ind w:left="1080" w:hanging="360"/>
      </w:pPr>
      <w:rPr>
        <w:i w:val="0"/>
      </w:rPr>
    </w:lvl>
    <w:lvl w:ilvl="1" w:tplc="04090001">
      <w:start w:val="1"/>
      <w:numFmt w:val="bullet"/>
      <w:lvlText w:val=""/>
      <w:lvlJc w:val="left"/>
      <w:pPr>
        <w:tabs>
          <w:tab w:val="num" w:pos="1800"/>
        </w:tabs>
        <w:ind w:left="1800" w:hanging="360"/>
      </w:pPr>
      <w:rPr>
        <w:rFonts w:ascii="Symbol" w:hAnsi="Symbol" w:hint="default"/>
      </w:r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5" w15:restartNumberingAfterBreak="0">
    <w:nsid w:val="5BC73BA0"/>
    <w:multiLevelType w:val="hybridMultilevel"/>
    <w:tmpl w:val="ADBE015A"/>
    <w:lvl w:ilvl="0" w:tplc="E9CE2DD6">
      <w:start w:val="1"/>
      <w:numFmt w:val="decimal"/>
      <w:lvlText w:val="%1."/>
      <w:lvlJc w:val="left"/>
      <w:pPr>
        <w:tabs>
          <w:tab w:val="num" w:pos="1080"/>
        </w:tabs>
        <w:ind w:left="1080" w:hanging="360"/>
      </w:pPr>
      <w:rPr>
        <w:i w:val="0"/>
      </w:rPr>
    </w:lvl>
    <w:lvl w:ilvl="1" w:tplc="10090001">
      <w:start w:val="1"/>
      <w:numFmt w:val="bullet"/>
      <w:lvlText w:val=""/>
      <w:lvlJc w:val="left"/>
      <w:pPr>
        <w:tabs>
          <w:tab w:val="num" w:pos="1800"/>
        </w:tabs>
        <w:ind w:left="1800" w:hanging="360"/>
      </w:pPr>
      <w:rPr>
        <w:rFonts w:ascii="Symbol" w:hAnsi="Symbol" w:hint="default"/>
      </w:r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6" w15:restartNumberingAfterBreak="0">
    <w:nsid w:val="61915184"/>
    <w:multiLevelType w:val="hybridMultilevel"/>
    <w:tmpl w:val="F6D4E036"/>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7" w15:restartNumberingAfterBreak="0">
    <w:nsid w:val="6224466A"/>
    <w:multiLevelType w:val="hybridMultilevel"/>
    <w:tmpl w:val="4956F934"/>
    <w:lvl w:ilvl="0" w:tplc="653C26F4">
      <w:start w:val="1"/>
      <w:numFmt w:val="bullet"/>
      <w:lvlText w:val=""/>
      <w:lvlJc w:val="left"/>
      <w:pPr>
        <w:tabs>
          <w:tab w:val="num" w:pos="1440"/>
        </w:tabs>
        <w:ind w:left="1440" w:hanging="360"/>
      </w:pPr>
      <w:rPr>
        <w:rFonts w:ascii="Symbol" w:hAnsi="Symbol" w:hint="default"/>
        <w:i w:val="0"/>
        <w:sz w:val="20"/>
        <w:szCs w:val="20"/>
      </w:rPr>
    </w:lvl>
    <w:lvl w:ilvl="1" w:tplc="4D2E6E5E" w:tentative="1">
      <w:start w:val="1"/>
      <w:numFmt w:val="lowerLetter"/>
      <w:lvlText w:val="%2."/>
      <w:lvlJc w:val="left"/>
      <w:pPr>
        <w:tabs>
          <w:tab w:val="num" w:pos="2160"/>
        </w:tabs>
        <w:ind w:left="2160" w:hanging="360"/>
      </w:pPr>
    </w:lvl>
    <w:lvl w:ilvl="2" w:tplc="375A004A"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653158C8"/>
    <w:multiLevelType w:val="hybridMultilevel"/>
    <w:tmpl w:val="5D7E3B00"/>
    <w:lvl w:ilvl="0" w:tplc="04090001">
      <w:start w:val="1"/>
      <w:numFmt w:val="bullet"/>
      <w:lvlText w:val="□"/>
      <w:lvlJc w:val="left"/>
      <w:pPr>
        <w:tabs>
          <w:tab w:val="num" w:pos="1224"/>
        </w:tabs>
        <w:ind w:left="1152" w:hanging="432"/>
      </w:pPr>
      <w:rPr>
        <w:rFonts w:ascii="Arial" w:hAnsi="Aria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15:restartNumberingAfterBreak="0">
    <w:nsid w:val="66895097"/>
    <w:multiLevelType w:val="hybridMultilevel"/>
    <w:tmpl w:val="73E46852"/>
    <w:lvl w:ilvl="0" w:tplc="E9CE2DD6">
      <w:start w:val="1"/>
      <w:numFmt w:val="decimal"/>
      <w:lvlText w:val="%1."/>
      <w:lvlJc w:val="left"/>
      <w:pPr>
        <w:tabs>
          <w:tab w:val="num" w:pos="1080"/>
        </w:tabs>
        <w:ind w:left="1080" w:hanging="360"/>
      </w:pPr>
      <w:rPr>
        <w:i w:val="0"/>
      </w:rPr>
    </w:lvl>
    <w:lvl w:ilvl="1" w:tplc="04090001">
      <w:start w:val="1"/>
      <w:numFmt w:val="bullet"/>
      <w:lvlText w:val=""/>
      <w:lvlJc w:val="left"/>
      <w:pPr>
        <w:tabs>
          <w:tab w:val="num" w:pos="1800"/>
        </w:tabs>
        <w:ind w:left="1800" w:hanging="360"/>
      </w:pPr>
      <w:rPr>
        <w:rFonts w:ascii="Symbol" w:hAnsi="Symbol" w:hint="default"/>
      </w:r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0" w15:restartNumberingAfterBreak="0">
    <w:nsid w:val="6CB767C2"/>
    <w:multiLevelType w:val="hybridMultilevel"/>
    <w:tmpl w:val="78C6D97E"/>
    <w:lvl w:ilvl="0" w:tplc="E7CE813E">
      <w:start w:val="1"/>
      <w:numFmt w:val="bullet"/>
      <w:lvlText w:val=""/>
      <w:lvlJc w:val="left"/>
      <w:pPr>
        <w:tabs>
          <w:tab w:val="num" w:pos="1440"/>
        </w:tabs>
        <w:ind w:left="1440" w:hanging="360"/>
      </w:pPr>
      <w:rPr>
        <w:rFonts w:ascii="Symbol" w:hAnsi="Symbol" w:hint="default"/>
        <w:i w:val="0"/>
        <w:sz w:val="20"/>
        <w:szCs w:val="20"/>
      </w:rPr>
    </w:lvl>
    <w:lvl w:ilvl="1" w:tplc="10090003" w:tentative="1">
      <w:start w:val="1"/>
      <w:numFmt w:val="lowerLetter"/>
      <w:lvlText w:val="%2."/>
      <w:lvlJc w:val="left"/>
      <w:pPr>
        <w:tabs>
          <w:tab w:val="num" w:pos="2160"/>
        </w:tabs>
        <w:ind w:left="2160" w:hanging="360"/>
      </w:pPr>
    </w:lvl>
    <w:lvl w:ilvl="2" w:tplc="10090005" w:tentative="1">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21" w15:restartNumberingAfterBreak="0">
    <w:nsid w:val="6FB37362"/>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2" w15:restartNumberingAfterBreak="0">
    <w:nsid w:val="76CB1279"/>
    <w:multiLevelType w:val="hybridMultilevel"/>
    <w:tmpl w:val="339AE1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3" w15:restartNumberingAfterBreak="0">
    <w:nsid w:val="78F92A68"/>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num w:numId="1">
    <w:abstractNumId w:val="18"/>
  </w:num>
  <w:num w:numId="2">
    <w:abstractNumId w:val="7"/>
  </w:num>
  <w:num w:numId="3">
    <w:abstractNumId w:val="1"/>
  </w:num>
  <w:num w:numId="4">
    <w:abstractNumId w:val="13"/>
  </w:num>
  <w:num w:numId="5">
    <w:abstractNumId w:val="10"/>
  </w:num>
  <w:num w:numId="6">
    <w:abstractNumId w:val="8"/>
  </w:num>
  <w:num w:numId="7">
    <w:abstractNumId w:val="17"/>
  </w:num>
  <w:num w:numId="8">
    <w:abstractNumId w:val="11"/>
  </w:num>
  <w:num w:numId="9">
    <w:abstractNumId w:val="5"/>
  </w:num>
  <w:num w:numId="10">
    <w:abstractNumId w:val="20"/>
  </w:num>
  <w:num w:numId="11">
    <w:abstractNumId w:val="9"/>
  </w:num>
  <w:num w:numId="12">
    <w:abstractNumId w:val="21"/>
  </w:num>
  <w:num w:numId="13">
    <w:abstractNumId w:val="6"/>
  </w:num>
  <w:num w:numId="14">
    <w:abstractNumId w:val="23"/>
  </w:num>
  <w:num w:numId="15">
    <w:abstractNumId w:val="3"/>
  </w:num>
  <w:num w:numId="16">
    <w:abstractNumId w:val="22"/>
  </w:num>
  <w:num w:numId="17">
    <w:abstractNumId w:val="4"/>
  </w:num>
  <w:num w:numId="18">
    <w:abstractNumId w:val="2"/>
  </w:num>
  <w:num w:numId="19">
    <w:abstractNumId w:val="15"/>
  </w:num>
  <w:num w:numId="20">
    <w:abstractNumId w:val="0"/>
  </w:num>
  <w:num w:numId="21">
    <w:abstractNumId w:val="19"/>
  </w:num>
  <w:num w:numId="22">
    <w:abstractNumId w:val="12"/>
  </w:num>
  <w:num w:numId="23">
    <w:abstractNumId w:val="16"/>
  </w:num>
  <w:num w:numId="24">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24D"/>
    <w:rsid w:val="00003E18"/>
    <w:rsid w:val="00055B12"/>
    <w:rsid w:val="00060B33"/>
    <w:rsid w:val="00086CEA"/>
    <w:rsid w:val="00095A87"/>
    <w:rsid w:val="00095AED"/>
    <w:rsid w:val="000C0DB7"/>
    <w:rsid w:val="000D77D5"/>
    <w:rsid w:val="000D7AFF"/>
    <w:rsid w:val="00101951"/>
    <w:rsid w:val="001043D5"/>
    <w:rsid w:val="00105285"/>
    <w:rsid w:val="001267B9"/>
    <w:rsid w:val="0013687C"/>
    <w:rsid w:val="001447AC"/>
    <w:rsid w:val="00144AA6"/>
    <w:rsid w:val="00145C83"/>
    <w:rsid w:val="0017324D"/>
    <w:rsid w:val="00186763"/>
    <w:rsid w:val="001878DC"/>
    <w:rsid w:val="001A4F4C"/>
    <w:rsid w:val="001B2213"/>
    <w:rsid w:val="001B52CA"/>
    <w:rsid w:val="001C55DD"/>
    <w:rsid w:val="001E1DF3"/>
    <w:rsid w:val="001F6375"/>
    <w:rsid w:val="00221E2E"/>
    <w:rsid w:val="00251FDF"/>
    <w:rsid w:val="00257417"/>
    <w:rsid w:val="00284A93"/>
    <w:rsid w:val="0029763A"/>
    <w:rsid w:val="002A5C5C"/>
    <w:rsid w:val="002C5CE9"/>
    <w:rsid w:val="002E669A"/>
    <w:rsid w:val="003052AB"/>
    <w:rsid w:val="003067A6"/>
    <w:rsid w:val="00320C9A"/>
    <w:rsid w:val="00323EFC"/>
    <w:rsid w:val="00324334"/>
    <w:rsid w:val="00324557"/>
    <w:rsid w:val="003257C8"/>
    <w:rsid w:val="0033413B"/>
    <w:rsid w:val="003364FD"/>
    <w:rsid w:val="00340AE7"/>
    <w:rsid w:val="00371EA0"/>
    <w:rsid w:val="00376D03"/>
    <w:rsid w:val="00383B64"/>
    <w:rsid w:val="003904A3"/>
    <w:rsid w:val="0039086B"/>
    <w:rsid w:val="00392DA8"/>
    <w:rsid w:val="003948B8"/>
    <w:rsid w:val="003A3F3C"/>
    <w:rsid w:val="003A71AC"/>
    <w:rsid w:val="003D3431"/>
    <w:rsid w:val="003E2640"/>
    <w:rsid w:val="003E7D46"/>
    <w:rsid w:val="003E7E35"/>
    <w:rsid w:val="00406AAC"/>
    <w:rsid w:val="004227B1"/>
    <w:rsid w:val="00437FA2"/>
    <w:rsid w:val="00447032"/>
    <w:rsid w:val="00451169"/>
    <w:rsid w:val="00462E2B"/>
    <w:rsid w:val="004678A3"/>
    <w:rsid w:val="004A5069"/>
    <w:rsid w:val="004A61D3"/>
    <w:rsid w:val="004B528D"/>
    <w:rsid w:val="004E4483"/>
    <w:rsid w:val="004E6913"/>
    <w:rsid w:val="004E6998"/>
    <w:rsid w:val="00502E94"/>
    <w:rsid w:val="00524F63"/>
    <w:rsid w:val="005475B0"/>
    <w:rsid w:val="00556F85"/>
    <w:rsid w:val="00565946"/>
    <w:rsid w:val="0056605A"/>
    <w:rsid w:val="005756BE"/>
    <w:rsid w:val="00580182"/>
    <w:rsid w:val="0058341B"/>
    <w:rsid w:val="0058432C"/>
    <w:rsid w:val="00585249"/>
    <w:rsid w:val="005A25F9"/>
    <w:rsid w:val="005C4561"/>
    <w:rsid w:val="005F35D0"/>
    <w:rsid w:val="005F42F6"/>
    <w:rsid w:val="00611B84"/>
    <w:rsid w:val="00615C71"/>
    <w:rsid w:val="00656C5B"/>
    <w:rsid w:val="00663790"/>
    <w:rsid w:val="00673C95"/>
    <w:rsid w:val="006A07D5"/>
    <w:rsid w:val="006A1A3A"/>
    <w:rsid w:val="006A7573"/>
    <w:rsid w:val="006C0FAC"/>
    <w:rsid w:val="006C6077"/>
    <w:rsid w:val="006C6EDD"/>
    <w:rsid w:val="006D44DA"/>
    <w:rsid w:val="006E225A"/>
    <w:rsid w:val="006F0C30"/>
    <w:rsid w:val="006F7C76"/>
    <w:rsid w:val="007048FA"/>
    <w:rsid w:val="00710A59"/>
    <w:rsid w:val="00710B4A"/>
    <w:rsid w:val="0071454A"/>
    <w:rsid w:val="00776D31"/>
    <w:rsid w:val="00785967"/>
    <w:rsid w:val="007A454E"/>
    <w:rsid w:val="007D0C4B"/>
    <w:rsid w:val="007F375B"/>
    <w:rsid w:val="007F479C"/>
    <w:rsid w:val="007F6804"/>
    <w:rsid w:val="008022BD"/>
    <w:rsid w:val="00807DFC"/>
    <w:rsid w:val="00811B6E"/>
    <w:rsid w:val="0081682C"/>
    <w:rsid w:val="00820F2D"/>
    <w:rsid w:val="0084652D"/>
    <w:rsid w:val="008467FE"/>
    <w:rsid w:val="008621B3"/>
    <w:rsid w:val="008713B6"/>
    <w:rsid w:val="0087418D"/>
    <w:rsid w:val="00896C0B"/>
    <w:rsid w:val="008B0478"/>
    <w:rsid w:val="008D7430"/>
    <w:rsid w:val="008F25B0"/>
    <w:rsid w:val="009078FB"/>
    <w:rsid w:val="00917B36"/>
    <w:rsid w:val="009202A2"/>
    <w:rsid w:val="00923707"/>
    <w:rsid w:val="00930853"/>
    <w:rsid w:val="009353D8"/>
    <w:rsid w:val="00952DDC"/>
    <w:rsid w:val="00965FC7"/>
    <w:rsid w:val="00974CD2"/>
    <w:rsid w:val="00983A53"/>
    <w:rsid w:val="009A2E50"/>
    <w:rsid w:val="009A50B5"/>
    <w:rsid w:val="009B2BD9"/>
    <w:rsid w:val="009B2DB4"/>
    <w:rsid w:val="009C032D"/>
    <w:rsid w:val="009C17B0"/>
    <w:rsid w:val="009D3957"/>
    <w:rsid w:val="009D49E1"/>
    <w:rsid w:val="00A0446D"/>
    <w:rsid w:val="00A0792E"/>
    <w:rsid w:val="00A14411"/>
    <w:rsid w:val="00A26CB4"/>
    <w:rsid w:val="00A37819"/>
    <w:rsid w:val="00A40501"/>
    <w:rsid w:val="00A40B97"/>
    <w:rsid w:val="00A47091"/>
    <w:rsid w:val="00A70F27"/>
    <w:rsid w:val="00A92CC9"/>
    <w:rsid w:val="00A93125"/>
    <w:rsid w:val="00AA413B"/>
    <w:rsid w:val="00AA770A"/>
    <w:rsid w:val="00AB1638"/>
    <w:rsid w:val="00AB2551"/>
    <w:rsid w:val="00AB6F46"/>
    <w:rsid w:val="00AB78B0"/>
    <w:rsid w:val="00AC136E"/>
    <w:rsid w:val="00AE5502"/>
    <w:rsid w:val="00B076BD"/>
    <w:rsid w:val="00B10CB2"/>
    <w:rsid w:val="00B34195"/>
    <w:rsid w:val="00B344A0"/>
    <w:rsid w:val="00B34E8D"/>
    <w:rsid w:val="00B41786"/>
    <w:rsid w:val="00B64C89"/>
    <w:rsid w:val="00B81C41"/>
    <w:rsid w:val="00B90465"/>
    <w:rsid w:val="00B92A77"/>
    <w:rsid w:val="00BD6A32"/>
    <w:rsid w:val="00C018FE"/>
    <w:rsid w:val="00C0290F"/>
    <w:rsid w:val="00C23D81"/>
    <w:rsid w:val="00C2601A"/>
    <w:rsid w:val="00C64C17"/>
    <w:rsid w:val="00C72F1C"/>
    <w:rsid w:val="00C82557"/>
    <w:rsid w:val="00C97892"/>
    <w:rsid w:val="00CC3B04"/>
    <w:rsid w:val="00CC5973"/>
    <w:rsid w:val="00CF2280"/>
    <w:rsid w:val="00CF5828"/>
    <w:rsid w:val="00D03E78"/>
    <w:rsid w:val="00D1093F"/>
    <w:rsid w:val="00D218BE"/>
    <w:rsid w:val="00D24CFB"/>
    <w:rsid w:val="00D455E2"/>
    <w:rsid w:val="00D716AE"/>
    <w:rsid w:val="00D81B29"/>
    <w:rsid w:val="00DC4555"/>
    <w:rsid w:val="00DC721B"/>
    <w:rsid w:val="00DE1205"/>
    <w:rsid w:val="00DF4E89"/>
    <w:rsid w:val="00E12B3A"/>
    <w:rsid w:val="00E147A1"/>
    <w:rsid w:val="00E54F7B"/>
    <w:rsid w:val="00E7400D"/>
    <w:rsid w:val="00E821E7"/>
    <w:rsid w:val="00E8753C"/>
    <w:rsid w:val="00E91CDC"/>
    <w:rsid w:val="00EA01EB"/>
    <w:rsid w:val="00EA242D"/>
    <w:rsid w:val="00EB16B9"/>
    <w:rsid w:val="00EC62A5"/>
    <w:rsid w:val="00ED5EB9"/>
    <w:rsid w:val="00EE27BD"/>
    <w:rsid w:val="00EE5400"/>
    <w:rsid w:val="00EF7093"/>
    <w:rsid w:val="00F107A6"/>
    <w:rsid w:val="00F17853"/>
    <w:rsid w:val="00F31A8A"/>
    <w:rsid w:val="00F52188"/>
    <w:rsid w:val="00F53B1E"/>
    <w:rsid w:val="00F632AC"/>
    <w:rsid w:val="00FA2EF3"/>
    <w:rsid w:val="00FC768D"/>
    <w:rsid w:val="00FE1140"/>
    <w:rsid w:val="00FE3A93"/>
    <w:rsid w:val="00FE5554"/>
    <w:rsid w:val="00FF7880"/>
    <w:rsid w:val="00FF7DFF"/>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A66C24D-81C2-4C26-811B-E1E3D3F24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478"/>
    <w:rPr>
      <w:rFonts w:ascii="Arial" w:hAnsi="Arial"/>
      <w:sz w:val="22"/>
      <w:szCs w:val="24"/>
    </w:rPr>
  </w:style>
  <w:style w:type="paragraph" w:styleId="Heading1">
    <w:name w:val="heading 1"/>
    <w:basedOn w:val="Normal"/>
    <w:next w:val="Normal"/>
    <w:link w:val="Heading1Char"/>
    <w:qFormat/>
    <w:rsid w:val="008F25B0"/>
    <w:pPr>
      <w:keepNext/>
      <w:spacing w:after="240"/>
      <w:outlineLvl w:val="0"/>
    </w:pPr>
    <w:rPr>
      <w:b/>
      <w:bCs/>
      <w:sz w:val="30"/>
      <w:lang w:val="en-CA"/>
    </w:rPr>
  </w:style>
  <w:style w:type="paragraph" w:styleId="Heading2">
    <w:name w:val="heading 2"/>
    <w:basedOn w:val="Normal"/>
    <w:next w:val="Normal"/>
    <w:link w:val="Heading2Char"/>
    <w:qFormat/>
    <w:rsid w:val="00D218BE"/>
    <w:pPr>
      <w:keepNext/>
      <w:spacing w:before="240" w:after="12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7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17B36"/>
    <w:pPr>
      <w:tabs>
        <w:tab w:val="center" w:pos="4320"/>
        <w:tab w:val="right" w:pos="8640"/>
      </w:tabs>
    </w:pPr>
  </w:style>
  <w:style w:type="paragraph" w:styleId="Footer">
    <w:name w:val="footer"/>
    <w:basedOn w:val="Normal"/>
    <w:rsid w:val="00917B36"/>
    <w:pPr>
      <w:tabs>
        <w:tab w:val="center" w:pos="4320"/>
        <w:tab w:val="right" w:pos="8640"/>
      </w:tabs>
    </w:pPr>
  </w:style>
  <w:style w:type="character" w:customStyle="1" w:styleId="Heading2Char">
    <w:name w:val="Heading 2 Char"/>
    <w:basedOn w:val="DefaultParagraphFont"/>
    <w:link w:val="Heading2"/>
    <w:rsid w:val="00D218BE"/>
    <w:rPr>
      <w:rFonts w:ascii="Arial" w:hAnsi="Arial" w:cs="Arial"/>
      <w:b/>
      <w:bCs/>
      <w:iCs/>
      <w:sz w:val="26"/>
      <w:szCs w:val="28"/>
    </w:rPr>
  </w:style>
  <w:style w:type="character" w:styleId="Strong">
    <w:name w:val="Strong"/>
    <w:basedOn w:val="DefaultParagraphFont"/>
    <w:qFormat/>
    <w:rsid w:val="00917B36"/>
    <w:rPr>
      <w:b/>
      <w:bCs/>
    </w:rPr>
  </w:style>
  <w:style w:type="character" w:styleId="Hyperlink">
    <w:name w:val="Hyperlink"/>
    <w:basedOn w:val="DefaultParagraphFont"/>
    <w:rsid w:val="00917B36"/>
    <w:rPr>
      <w:color w:val="0000FF"/>
      <w:u w:val="single"/>
    </w:rPr>
  </w:style>
  <w:style w:type="paragraph" w:styleId="TOC1">
    <w:name w:val="toc 1"/>
    <w:basedOn w:val="Normal"/>
    <w:next w:val="Normal"/>
    <w:autoRedefine/>
    <w:semiHidden/>
    <w:rsid w:val="00917B36"/>
    <w:pPr>
      <w:tabs>
        <w:tab w:val="right" w:leader="dot" w:pos="9350"/>
      </w:tabs>
    </w:pPr>
  </w:style>
  <w:style w:type="paragraph" w:styleId="TOC2">
    <w:name w:val="toc 2"/>
    <w:basedOn w:val="Normal"/>
    <w:next w:val="Normal"/>
    <w:autoRedefine/>
    <w:semiHidden/>
    <w:rsid w:val="00917B36"/>
    <w:pPr>
      <w:ind w:left="240"/>
    </w:pPr>
  </w:style>
  <w:style w:type="character" w:styleId="PageNumber">
    <w:name w:val="page number"/>
    <w:basedOn w:val="DefaultParagraphFont"/>
    <w:rsid w:val="00917B36"/>
  </w:style>
  <w:style w:type="paragraph" w:styleId="BodyText">
    <w:name w:val="Body Text"/>
    <w:basedOn w:val="Normal"/>
    <w:rsid w:val="00917B36"/>
    <w:pPr>
      <w:tabs>
        <w:tab w:val="left" w:pos="-720"/>
      </w:tabs>
      <w:suppressAutoHyphens/>
      <w:autoSpaceDE w:val="0"/>
      <w:autoSpaceDN w:val="0"/>
    </w:pPr>
    <w:rPr>
      <w:rFonts w:ascii="Verdana" w:hAnsi="Verdana" w:cs="Arial"/>
      <w:color w:val="000000"/>
      <w:spacing w:val="-3"/>
      <w:sz w:val="20"/>
      <w:szCs w:val="20"/>
      <w:lang w:val="en-GB"/>
    </w:rPr>
  </w:style>
  <w:style w:type="character" w:customStyle="1" w:styleId="CharChar1">
    <w:name w:val="Char Char1"/>
    <w:basedOn w:val="DefaultParagraphFont"/>
    <w:rsid w:val="00917B36"/>
    <w:rPr>
      <w:rFonts w:ascii="Arial" w:hAnsi="Arial" w:cs="Arial"/>
      <w:b/>
      <w:bCs/>
      <w:kern w:val="32"/>
      <w:sz w:val="32"/>
      <w:szCs w:val="32"/>
      <w:lang w:val="en-US" w:eastAsia="en-US" w:bidi="ar-SA"/>
    </w:rPr>
  </w:style>
  <w:style w:type="character" w:customStyle="1" w:styleId="Heading1Char">
    <w:name w:val="Heading 1 Char"/>
    <w:basedOn w:val="DefaultParagraphFont"/>
    <w:link w:val="Heading1"/>
    <w:rsid w:val="00917B36"/>
    <w:rPr>
      <w:rFonts w:ascii="Arial" w:hAnsi="Arial"/>
      <w:b/>
      <w:bCs/>
      <w:sz w:val="30"/>
      <w:szCs w:val="24"/>
      <w:lang w:val="en-CA" w:eastAsia="en-US" w:bidi="ar-SA"/>
    </w:rPr>
  </w:style>
  <w:style w:type="paragraph" w:styleId="BalloonText">
    <w:name w:val="Balloon Text"/>
    <w:basedOn w:val="Normal"/>
    <w:semiHidden/>
    <w:rsid w:val="00917B36"/>
    <w:rPr>
      <w:rFonts w:ascii="Tahoma" w:hAnsi="Tahoma" w:cs="Tahoma"/>
      <w:sz w:val="16"/>
      <w:szCs w:val="16"/>
    </w:rPr>
  </w:style>
  <w:style w:type="character" w:customStyle="1" w:styleId="CharChar">
    <w:name w:val="Char Char"/>
    <w:basedOn w:val="DefaultParagraphFont"/>
    <w:rsid w:val="00917B36"/>
    <w:rPr>
      <w:rFonts w:ascii="Arial" w:hAnsi="Arial" w:cs="Arial"/>
      <w:b/>
      <w:bCs/>
      <w:kern w:val="32"/>
      <w:sz w:val="28"/>
      <w:szCs w:val="32"/>
      <w:lang w:val="en-US" w:eastAsia="en-US" w:bidi="ar-SA"/>
    </w:rPr>
  </w:style>
  <w:style w:type="paragraph" w:styleId="NormalWeb">
    <w:name w:val="Normal (Web)"/>
    <w:basedOn w:val="Normal"/>
    <w:rsid w:val="00917B36"/>
    <w:pPr>
      <w:spacing w:before="100" w:beforeAutospacing="1" w:after="100" w:afterAutospacing="1"/>
    </w:pPr>
    <w:rPr>
      <w:lang w:bidi="th-TH"/>
    </w:rPr>
  </w:style>
  <w:style w:type="character" w:styleId="Emphasis">
    <w:name w:val="Emphasis"/>
    <w:basedOn w:val="DefaultParagraphFont"/>
    <w:qFormat/>
    <w:rsid w:val="00917B36"/>
    <w:rPr>
      <w:i/>
      <w:iCs/>
    </w:rPr>
  </w:style>
  <w:style w:type="character" w:styleId="FollowedHyperlink">
    <w:name w:val="FollowedHyperlink"/>
    <w:basedOn w:val="DefaultParagraphFont"/>
    <w:rsid w:val="00917B36"/>
    <w:rPr>
      <w:color w:val="800080"/>
      <w:u w:val="single"/>
    </w:rPr>
  </w:style>
  <w:style w:type="paragraph" w:customStyle="1" w:styleId="Default">
    <w:name w:val="Default"/>
    <w:rsid w:val="00917B36"/>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rsid w:val="00917B36"/>
    <w:rPr>
      <w:sz w:val="16"/>
      <w:szCs w:val="16"/>
    </w:rPr>
  </w:style>
  <w:style w:type="paragraph" w:styleId="CommentText">
    <w:name w:val="annotation text"/>
    <w:basedOn w:val="Normal"/>
    <w:semiHidden/>
    <w:rsid w:val="00917B36"/>
    <w:rPr>
      <w:sz w:val="20"/>
      <w:szCs w:val="20"/>
    </w:rPr>
  </w:style>
  <w:style w:type="paragraph" w:styleId="CommentSubject">
    <w:name w:val="annotation subject"/>
    <w:basedOn w:val="CommentText"/>
    <w:next w:val="CommentText"/>
    <w:semiHidden/>
    <w:rsid w:val="00917B36"/>
    <w:rPr>
      <w:b/>
      <w:bCs/>
    </w:rPr>
  </w:style>
  <w:style w:type="numbering" w:customStyle="1" w:styleId="MyList">
    <w:name w:val="My List"/>
    <w:rsid w:val="00917B36"/>
    <w:pPr>
      <w:numPr>
        <w:numId w:val="9"/>
      </w:numPr>
    </w:pPr>
  </w:style>
  <w:style w:type="paragraph" w:styleId="ListParagraph">
    <w:name w:val="List Paragraph"/>
    <w:basedOn w:val="Normal"/>
    <w:uiPriority w:val="34"/>
    <w:qFormat/>
    <w:rsid w:val="00524F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6.tif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image" Target="media/image10.tiff"/><Relationship Id="rId2" Type="http://schemas.openxmlformats.org/officeDocument/2006/relationships/numbering" Target="numbering.xml"/><Relationship Id="rId16" Type="http://schemas.openxmlformats.org/officeDocument/2006/relationships/image" Target="media/image9.tif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5" Type="http://schemas.openxmlformats.org/officeDocument/2006/relationships/image" Target="media/image8.tiff"/><Relationship Id="rId10" Type="http://schemas.openxmlformats.org/officeDocument/2006/relationships/image" Target="media/image3.gi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image" Target="media/image7.tiff"/></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48726-D9C7-4AF1-B8B0-2C6AC5DFD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6</Pages>
  <Words>1580</Words>
  <Characters>9009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If you are an experienced trainer, you will know that no two workshops are alike</vt:lpstr>
    </vt:vector>
  </TitlesOfParts>
  <Company>CAWST</Company>
  <LinksUpToDate>false</LinksUpToDate>
  <CharactersWithSpaces>10568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 you are an experienced trainer, you will know that no two workshops are alike</dc:title>
  <dc:creator>Lee Boudreau</dc:creator>
  <cp:lastModifiedBy>Andrea Roach</cp:lastModifiedBy>
  <cp:revision>28</cp:revision>
  <cp:lastPrinted>2010-12-06T23:57:00Z</cp:lastPrinted>
  <dcterms:created xsi:type="dcterms:W3CDTF">2014-08-13T22:43:00Z</dcterms:created>
  <dcterms:modified xsi:type="dcterms:W3CDTF">2015-09-15T22:06:00Z</dcterms:modified>
</cp:coreProperties>
</file>