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905" w:rsidRPr="009B0A37" w:rsidRDefault="00EA4C3B" w:rsidP="000B3905">
      <w:pPr>
        <w:rPr>
          <w:b/>
          <w:sz w:val="26"/>
          <w:szCs w:val="26"/>
          <w:lang w:val="fr-FR"/>
        </w:rPr>
      </w:pPr>
      <w:r>
        <w:rPr>
          <w:b/>
          <w:sz w:val="26"/>
          <w:lang w:val="fr-FR"/>
        </w:rPr>
        <w:t>Contenu</w:t>
      </w:r>
    </w:p>
    <w:p w:rsidR="000B3905" w:rsidRPr="009B0A37" w:rsidRDefault="000B3905" w:rsidP="000B3905">
      <w:pPr>
        <w:rPr>
          <w:lang w:val="fr-FR"/>
        </w:rPr>
      </w:pPr>
    </w:p>
    <w:p w:rsidR="009B0A37" w:rsidRDefault="00BA7830">
      <w:pPr>
        <w:pStyle w:val="TOC1"/>
        <w:rPr>
          <w:rFonts w:asciiTheme="minorHAnsi" w:eastAsiaTheme="minorEastAsia" w:hAnsiTheme="minorHAnsi"/>
          <w:b w:val="0"/>
          <w:noProof/>
          <w:lang w:eastAsia="en-CA"/>
        </w:rPr>
      </w:pPr>
      <w:r w:rsidRPr="009B0A37">
        <w:rPr>
          <w:lang w:val="fr-FR"/>
        </w:rPr>
        <w:fldChar w:fldCharType="begin"/>
      </w:r>
      <w:r w:rsidR="000B3905" w:rsidRPr="009B0A37">
        <w:rPr>
          <w:lang w:val="fr-FR"/>
        </w:rPr>
        <w:instrText xml:space="preserve"> TOC \o "1-3" </w:instrText>
      </w:r>
      <w:r w:rsidRPr="009B0A37">
        <w:rPr>
          <w:lang w:val="fr-FR"/>
        </w:rPr>
        <w:fldChar w:fldCharType="separate"/>
      </w:r>
      <w:r w:rsidR="009B0A37" w:rsidRPr="005C45C4">
        <w:rPr>
          <w:noProof/>
          <w:lang w:val="fr-FR"/>
        </w:rPr>
        <w:t>1</w:t>
      </w:r>
      <w:r w:rsidR="009B0A37">
        <w:rPr>
          <w:rFonts w:asciiTheme="minorHAnsi" w:eastAsiaTheme="minorEastAsia" w:hAnsiTheme="minorHAnsi"/>
          <w:b w:val="0"/>
          <w:noProof/>
          <w:lang w:eastAsia="en-CA"/>
        </w:rPr>
        <w:tab/>
      </w:r>
      <w:r w:rsidR="009B0A37" w:rsidRPr="005C45C4">
        <w:rPr>
          <w:noProof/>
          <w:lang w:val="fr-FR"/>
        </w:rPr>
        <w:t>Introduction</w:t>
      </w:r>
      <w:r w:rsidR="009B0A37">
        <w:rPr>
          <w:noProof/>
        </w:rPr>
        <w:tab/>
      </w:r>
      <w:r w:rsidR="009B0A37">
        <w:rPr>
          <w:noProof/>
        </w:rPr>
        <w:fldChar w:fldCharType="begin"/>
      </w:r>
      <w:r w:rsidR="009B0A37">
        <w:rPr>
          <w:noProof/>
        </w:rPr>
        <w:instrText xml:space="preserve"> PAGEREF _Toc482903423 \h </w:instrText>
      </w:r>
      <w:r w:rsidR="009B0A37">
        <w:rPr>
          <w:noProof/>
        </w:rPr>
      </w:r>
      <w:r w:rsidR="009B0A37">
        <w:rPr>
          <w:noProof/>
        </w:rPr>
        <w:fldChar w:fldCharType="separate"/>
      </w:r>
      <w:r w:rsidR="00AE2996">
        <w:rPr>
          <w:noProof/>
        </w:rPr>
        <w:t>2</w:t>
      </w:r>
      <w:r w:rsidR="009B0A37">
        <w:rPr>
          <w:noProof/>
        </w:rPr>
        <w:fldChar w:fldCharType="end"/>
      </w:r>
    </w:p>
    <w:p w:rsidR="009B0A37" w:rsidRDefault="009B0A37">
      <w:pPr>
        <w:pStyle w:val="TOC1"/>
        <w:rPr>
          <w:rFonts w:asciiTheme="minorHAnsi" w:eastAsiaTheme="minorEastAsia" w:hAnsiTheme="minorHAnsi"/>
          <w:b w:val="0"/>
          <w:noProof/>
          <w:lang w:eastAsia="en-CA"/>
        </w:rPr>
      </w:pPr>
      <w:r w:rsidRPr="005C45C4">
        <w:rPr>
          <w:noProof/>
          <w:lang w:val="fr-FR"/>
        </w:rPr>
        <w:t>2</w:t>
      </w:r>
      <w:r>
        <w:rPr>
          <w:rFonts w:asciiTheme="minorHAnsi" w:eastAsiaTheme="minorEastAsia" w:hAnsiTheme="minorHAnsi"/>
          <w:b w:val="0"/>
          <w:noProof/>
          <w:lang w:eastAsia="en-CA"/>
        </w:rPr>
        <w:tab/>
      </w:r>
      <w:r w:rsidRPr="005C45C4">
        <w:rPr>
          <w:noProof/>
          <w:lang w:val="fr-FR"/>
        </w:rPr>
        <w:t>Qu'est-ce que la gestion des boues de vidange ?</w:t>
      </w:r>
      <w:r>
        <w:rPr>
          <w:noProof/>
        </w:rPr>
        <w:tab/>
      </w:r>
      <w:r>
        <w:rPr>
          <w:noProof/>
        </w:rPr>
        <w:fldChar w:fldCharType="begin"/>
      </w:r>
      <w:r>
        <w:rPr>
          <w:noProof/>
        </w:rPr>
        <w:instrText xml:space="preserve"> PAGEREF _Toc482903424 \h </w:instrText>
      </w:r>
      <w:r>
        <w:rPr>
          <w:noProof/>
        </w:rPr>
      </w:r>
      <w:r>
        <w:rPr>
          <w:noProof/>
        </w:rPr>
        <w:fldChar w:fldCharType="separate"/>
      </w:r>
      <w:r w:rsidR="00AE2996">
        <w:rPr>
          <w:noProof/>
        </w:rPr>
        <w:t>3</w:t>
      </w:r>
      <w:r>
        <w:rPr>
          <w:noProof/>
        </w:rPr>
        <w:fldChar w:fldCharType="end"/>
      </w:r>
    </w:p>
    <w:p w:rsidR="009B0A37" w:rsidRDefault="009B0A37">
      <w:pPr>
        <w:pStyle w:val="TOC2"/>
        <w:tabs>
          <w:tab w:val="left" w:pos="1009"/>
        </w:tabs>
        <w:rPr>
          <w:rFonts w:asciiTheme="minorHAnsi" w:eastAsiaTheme="minorEastAsia" w:hAnsiTheme="minorHAnsi"/>
          <w:noProof/>
          <w:lang w:eastAsia="en-CA"/>
        </w:rPr>
      </w:pPr>
      <w:r w:rsidRPr="005C45C4">
        <w:rPr>
          <w:noProof/>
          <w:lang w:val="fr-FR"/>
        </w:rPr>
        <w:t>2.1</w:t>
      </w:r>
      <w:r>
        <w:rPr>
          <w:rFonts w:asciiTheme="minorHAnsi" w:eastAsiaTheme="minorEastAsia" w:hAnsiTheme="minorHAnsi"/>
          <w:noProof/>
          <w:lang w:eastAsia="en-CA"/>
        </w:rPr>
        <w:tab/>
      </w:r>
      <w:r w:rsidRPr="005C45C4">
        <w:rPr>
          <w:noProof/>
          <w:lang w:val="fr-FR"/>
        </w:rPr>
        <w:t>Vidange et transport</w:t>
      </w:r>
      <w:r>
        <w:rPr>
          <w:noProof/>
        </w:rPr>
        <w:tab/>
      </w:r>
      <w:r>
        <w:rPr>
          <w:noProof/>
        </w:rPr>
        <w:fldChar w:fldCharType="begin"/>
      </w:r>
      <w:r>
        <w:rPr>
          <w:noProof/>
        </w:rPr>
        <w:instrText xml:space="preserve"> PAGEREF _Toc482903425 \h </w:instrText>
      </w:r>
      <w:r>
        <w:rPr>
          <w:noProof/>
        </w:rPr>
      </w:r>
      <w:r>
        <w:rPr>
          <w:noProof/>
        </w:rPr>
        <w:fldChar w:fldCharType="separate"/>
      </w:r>
      <w:r w:rsidR="00AE2996">
        <w:rPr>
          <w:noProof/>
        </w:rPr>
        <w:t>4</w:t>
      </w:r>
      <w:r>
        <w:rPr>
          <w:noProof/>
        </w:rPr>
        <w:fldChar w:fldCharType="end"/>
      </w:r>
    </w:p>
    <w:p w:rsidR="009B0A37" w:rsidRDefault="009B0A37">
      <w:pPr>
        <w:pStyle w:val="TOC2"/>
        <w:tabs>
          <w:tab w:val="left" w:pos="1009"/>
        </w:tabs>
        <w:rPr>
          <w:rFonts w:asciiTheme="minorHAnsi" w:eastAsiaTheme="minorEastAsia" w:hAnsiTheme="minorHAnsi"/>
          <w:noProof/>
          <w:lang w:eastAsia="en-CA"/>
        </w:rPr>
      </w:pPr>
      <w:r w:rsidRPr="005C45C4">
        <w:rPr>
          <w:noProof/>
          <w:lang w:val="fr-FR"/>
        </w:rPr>
        <w:t>2.2</w:t>
      </w:r>
      <w:r>
        <w:rPr>
          <w:rFonts w:asciiTheme="minorHAnsi" w:eastAsiaTheme="minorEastAsia" w:hAnsiTheme="minorHAnsi"/>
          <w:noProof/>
          <w:lang w:eastAsia="en-CA"/>
        </w:rPr>
        <w:tab/>
      </w:r>
      <w:r w:rsidRPr="005C45C4">
        <w:rPr>
          <w:noProof/>
          <w:lang w:val="fr-FR"/>
        </w:rPr>
        <w:t>Traitement</w:t>
      </w:r>
      <w:r>
        <w:rPr>
          <w:noProof/>
        </w:rPr>
        <w:tab/>
      </w:r>
      <w:r>
        <w:rPr>
          <w:noProof/>
        </w:rPr>
        <w:fldChar w:fldCharType="begin"/>
      </w:r>
      <w:r>
        <w:rPr>
          <w:noProof/>
        </w:rPr>
        <w:instrText xml:space="preserve"> PAGEREF _Toc482903426 \h </w:instrText>
      </w:r>
      <w:r>
        <w:rPr>
          <w:noProof/>
        </w:rPr>
      </w:r>
      <w:r>
        <w:rPr>
          <w:noProof/>
        </w:rPr>
        <w:fldChar w:fldCharType="separate"/>
      </w:r>
      <w:r w:rsidR="00AE2996">
        <w:rPr>
          <w:noProof/>
        </w:rPr>
        <w:t>4</w:t>
      </w:r>
      <w:r>
        <w:rPr>
          <w:noProof/>
        </w:rPr>
        <w:fldChar w:fldCharType="end"/>
      </w:r>
    </w:p>
    <w:p w:rsidR="009B0A37" w:rsidRDefault="009B0A37">
      <w:pPr>
        <w:pStyle w:val="TOC2"/>
        <w:tabs>
          <w:tab w:val="left" w:pos="1009"/>
        </w:tabs>
        <w:rPr>
          <w:rFonts w:asciiTheme="minorHAnsi" w:eastAsiaTheme="minorEastAsia" w:hAnsiTheme="minorHAnsi"/>
          <w:noProof/>
          <w:lang w:eastAsia="en-CA"/>
        </w:rPr>
      </w:pPr>
      <w:r w:rsidRPr="005C45C4">
        <w:rPr>
          <w:noProof/>
          <w:lang w:val="fr-FR"/>
        </w:rPr>
        <w:t>2.3</w:t>
      </w:r>
      <w:r>
        <w:rPr>
          <w:rFonts w:asciiTheme="minorHAnsi" w:eastAsiaTheme="minorEastAsia" w:hAnsiTheme="minorHAnsi"/>
          <w:noProof/>
          <w:lang w:eastAsia="en-CA"/>
        </w:rPr>
        <w:tab/>
      </w:r>
      <w:r w:rsidRPr="005C45C4">
        <w:rPr>
          <w:noProof/>
          <w:lang w:val="fr-FR"/>
        </w:rPr>
        <w:t>Utilisation ou mise en décharge</w:t>
      </w:r>
      <w:r>
        <w:rPr>
          <w:noProof/>
        </w:rPr>
        <w:tab/>
      </w:r>
      <w:r>
        <w:rPr>
          <w:noProof/>
        </w:rPr>
        <w:fldChar w:fldCharType="begin"/>
      </w:r>
      <w:r>
        <w:rPr>
          <w:noProof/>
        </w:rPr>
        <w:instrText xml:space="preserve"> PAGEREF _Toc482903427 \h </w:instrText>
      </w:r>
      <w:r>
        <w:rPr>
          <w:noProof/>
        </w:rPr>
      </w:r>
      <w:r>
        <w:rPr>
          <w:noProof/>
        </w:rPr>
        <w:fldChar w:fldCharType="separate"/>
      </w:r>
      <w:r w:rsidR="00AE2996">
        <w:rPr>
          <w:noProof/>
        </w:rPr>
        <w:t>5</w:t>
      </w:r>
      <w:r>
        <w:rPr>
          <w:noProof/>
        </w:rPr>
        <w:fldChar w:fldCharType="end"/>
      </w:r>
    </w:p>
    <w:p w:rsidR="009B0A37" w:rsidRDefault="009B0A37">
      <w:pPr>
        <w:pStyle w:val="TOC2"/>
        <w:tabs>
          <w:tab w:val="left" w:pos="1009"/>
        </w:tabs>
        <w:rPr>
          <w:rFonts w:asciiTheme="minorHAnsi" w:eastAsiaTheme="minorEastAsia" w:hAnsiTheme="minorHAnsi"/>
          <w:noProof/>
          <w:lang w:eastAsia="en-CA"/>
        </w:rPr>
      </w:pPr>
      <w:r w:rsidRPr="005C45C4">
        <w:rPr>
          <w:noProof/>
          <w:lang w:val="fr-FR"/>
        </w:rPr>
        <w:t>2.4</w:t>
      </w:r>
      <w:r>
        <w:rPr>
          <w:rFonts w:asciiTheme="minorHAnsi" w:eastAsiaTheme="minorEastAsia" w:hAnsiTheme="minorHAnsi"/>
          <w:noProof/>
          <w:lang w:eastAsia="en-CA"/>
        </w:rPr>
        <w:tab/>
      </w:r>
      <w:r w:rsidRPr="005C45C4">
        <w:rPr>
          <w:noProof/>
          <w:lang w:val="fr-FR"/>
        </w:rPr>
        <w:t>Gestion des risques</w:t>
      </w:r>
      <w:r>
        <w:rPr>
          <w:noProof/>
        </w:rPr>
        <w:tab/>
      </w:r>
      <w:r>
        <w:rPr>
          <w:noProof/>
        </w:rPr>
        <w:fldChar w:fldCharType="begin"/>
      </w:r>
      <w:r>
        <w:rPr>
          <w:noProof/>
        </w:rPr>
        <w:instrText xml:space="preserve"> PAGEREF _Toc482903428 \h </w:instrText>
      </w:r>
      <w:r>
        <w:rPr>
          <w:noProof/>
        </w:rPr>
      </w:r>
      <w:r>
        <w:rPr>
          <w:noProof/>
        </w:rPr>
        <w:fldChar w:fldCharType="separate"/>
      </w:r>
      <w:r w:rsidR="00AE2996">
        <w:rPr>
          <w:noProof/>
        </w:rPr>
        <w:t>5</w:t>
      </w:r>
      <w:r>
        <w:rPr>
          <w:noProof/>
        </w:rPr>
        <w:fldChar w:fldCharType="end"/>
      </w:r>
    </w:p>
    <w:p w:rsidR="009B0A37" w:rsidRDefault="009B0A37">
      <w:pPr>
        <w:pStyle w:val="TOC1"/>
        <w:rPr>
          <w:rFonts w:asciiTheme="minorHAnsi" w:eastAsiaTheme="minorEastAsia" w:hAnsiTheme="minorHAnsi"/>
          <w:b w:val="0"/>
          <w:noProof/>
          <w:lang w:eastAsia="en-CA"/>
        </w:rPr>
      </w:pPr>
      <w:r w:rsidRPr="005C45C4">
        <w:rPr>
          <w:noProof/>
          <w:lang w:val="fr-FR"/>
        </w:rPr>
        <w:t>3</w:t>
      </w:r>
      <w:r>
        <w:rPr>
          <w:rFonts w:asciiTheme="minorHAnsi" w:eastAsiaTheme="minorEastAsia" w:hAnsiTheme="minorHAnsi"/>
          <w:b w:val="0"/>
          <w:noProof/>
          <w:lang w:eastAsia="en-CA"/>
        </w:rPr>
        <w:tab/>
      </w:r>
      <w:r w:rsidRPr="005C45C4">
        <w:rPr>
          <w:noProof/>
          <w:lang w:val="fr-FR"/>
        </w:rPr>
        <w:t>L'importance de la gestion des boues de vidange</w:t>
      </w:r>
      <w:r>
        <w:rPr>
          <w:noProof/>
        </w:rPr>
        <w:tab/>
      </w:r>
      <w:r>
        <w:rPr>
          <w:noProof/>
        </w:rPr>
        <w:fldChar w:fldCharType="begin"/>
      </w:r>
      <w:r>
        <w:rPr>
          <w:noProof/>
        </w:rPr>
        <w:instrText xml:space="preserve"> PAGEREF _Toc482903429 \h </w:instrText>
      </w:r>
      <w:r>
        <w:rPr>
          <w:noProof/>
        </w:rPr>
      </w:r>
      <w:r>
        <w:rPr>
          <w:noProof/>
        </w:rPr>
        <w:fldChar w:fldCharType="separate"/>
      </w:r>
      <w:r w:rsidR="00AE2996">
        <w:rPr>
          <w:noProof/>
        </w:rPr>
        <w:t>7</w:t>
      </w:r>
      <w:r>
        <w:rPr>
          <w:noProof/>
        </w:rPr>
        <w:fldChar w:fldCharType="end"/>
      </w:r>
    </w:p>
    <w:p w:rsidR="009B0A37" w:rsidRDefault="009B0A37">
      <w:pPr>
        <w:pStyle w:val="TOC1"/>
        <w:rPr>
          <w:rFonts w:asciiTheme="minorHAnsi" w:eastAsiaTheme="minorEastAsia" w:hAnsiTheme="minorHAnsi"/>
          <w:b w:val="0"/>
          <w:noProof/>
          <w:lang w:eastAsia="en-CA"/>
        </w:rPr>
      </w:pPr>
      <w:r w:rsidRPr="005C45C4">
        <w:rPr>
          <w:noProof/>
          <w:lang w:val="fr-FR"/>
        </w:rPr>
        <w:t>4</w:t>
      </w:r>
      <w:r>
        <w:rPr>
          <w:rFonts w:asciiTheme="minorHAnsi" w:eastAsiaTheme="minorEastAsia" w:hAnsiTheme="minorHAnsi"/>
          <w:b w:val="0"/>
          <w:noProof/>
          <w:lang w:eastAsia="en-CA"/>
        </w:rPr>
        <w:tab/>
      </w:r>
      <w:r w:rsidRPr="005C45C4">
        <w:rPr>
          <w:noProof/>
          <w:lang w:val="fr-FR"/>
        </w:rPr>
        <w:t>Besoin global en gestion des boues de vidange</w:t>
      </w:r>
      <w:r>
        <w:rPr>
          <w:noProof/>
        </w:rPr>
        <w:tab/>
      </w:r>
      <w:r>
        <w:rPr>
          <w:noProof/>
        </w:rPr>
        <w:fldChar w:fldCharType="begin"/>
      </w:r>
      <w:r>
        <w:rPr>
          <w:noProof/>
        </w:rPr>
        <w:instrText xml:space="preserve"> PAGEREF _Toc482903430 \h </w:instrText>
      </w:r>
      <w:r>
        <w:rPr>
          <w:noProof/>
        </w:rPr>
      </w:r>
      <w:r>
        <w:rPr>
          <w:noProof/>
        </w:rPr>
        <w:fldChar w:fldCharType="separate"/>
      </w:r>
      <w:r w:rsidR="00AE2996">
        <w:rPr>
          <w:noProof/>
        </w:rPr>
        <w:t>10</w:t>
      </w:r>
      <w:r>
        <w:rPr>
          <w:noProof/>
        </w:rPr>
        <w:fldChar w:fldCharType="end"/>
      </w:r>
    </w:p>
    <w:p w:rsidR="009B0A37" w:rsidRDefault="009B0A37">
      <w:pPr>
        <w:pStyle w:val="TOC1"/>
        <w:rPr>
          <w:rFonts w:asciiTheme="minorHAnsi" w:eastAsiaTheme="minorEastAsia" w:hAnsiTheme="minorHAnsi"/>
          <w:b w:val="0"/>
          <w:noProof/>
          <w:lang w:eastAsia="en-CA"/>
        </w:rPr>
      </w:pPr>
      <w:r w:rsidRPr="005C45C4">
        <w:rPr>
          <w:noProof/>
          <w:lang w:val="fr-FR"/>
        </w:rPr>
        <w:t>5</w:t>
      </w:r>
      <w:r>
        <w:rPr>
          <w:rFonts w:asciiTheme="minorHAnsi" w:eastAsiaTheme="minorEastAsia" w:hAnsiTheme="minorHAnsi"/>
          <w:b w:val="0"/>
          <w:noProof/>
          <w:lang w:eastAsia="en-CA"/>
        </w:rPr>
        <w:tab/>
      </w:r>
      <w:r w:rsidRPr="005C45C4">
        <w:rPr>
          <w:noProof/>
          <w:lang w:val="fr-FR"/>
        </w:rPr>
        <w:t>Difficultés liées à la mise en œuvre</w:t>
      </w:r>
      <w:r>
        <w:rPr>
          <w:noProof/>
        </w:rPr>
        <w:tab/>
      </w:r>
      <w:r>
        <w:rPr>
          <w:noProof/>
        </w:rPr>
        <w:fldChar w:fldCharType="begin"/>
      </w:r>
      <w:r>
        <w:rPr>
          <w:noProof/>
        </w:rPr>
        <w:instrText xml:space="preserve"> PAGEREF _Toc482903431 \h </w:instrText>
      </w:r>
      <w:r>
        <w:rPr>
          <w:noProof/>
        </w:rPr>
      </w:r>
      <w:r>
        <w:rPr>
          <w:noProof/>
        </w:rPr>
        <w:fldChar w:fldCharType="separate"/>
      </w:r>
      <w:r w:rsidR="00AE2996">
        <w:rPr>
          <w:noProof/>
        </w:rPr>
        <w:t>11</w:t>
      </w:r>
      <w:r>
        <w:rPr>
          <w:noProof/>
        </w:rPr>
        <w:fldChar w:fldCharType="end"/>
      </w:r>
    </w:p>
    <w:p w:rsidR="009B0A37" w:rsidRDefault="009B0A37">
      <w:pPr>
        <w:pStyle w:val="TOC1"/>
        <w:rPr>
          <w:rFonts w:asciiTheme="minorHAnsi" w:eastAsiaTheme="minorEastAsia" w:hAnsiTheme="minorHAnsi"/>
          <w:b w:val="0"/>
          <w:noProof/>
          <w:lang w:eastAsia="en-CA"/>
        </w:rPr>
      </w:pPr>
      <w:r w:rsidRPr="005C45C4">
        <w:rPr>
          <w:noProof/>
          <w:lang w:val="fr-FR"/>
        </w:rPr>
        <w:t>6</w:t>
      </w:r>
      <w:r>
        <w:rPr>
          <w:rFonts w:asciiTheme="minorHAnsi" w:eastAsiaTheme="minorEastAsia" w:hAnsiTheme="minorHAnsi"/>
          <w:b w:val="0"/>
          <w:noProof/>
          <w:lang w:eastAsia="en-CA"/>
        </w:rPr>
        <w:tab/>
      </w:r>
      <w:r w:rsidRPr="005C45C4">
        <w:rPr>
          <w:noProof/>
          <w:lang w:val="fr-FR"/>
        </w:rPr>
        <w:t>Directives internationales, lois et stratégies nationales</w:t>
      </w:r>
      <w:r>
        <w:rPr>
          <w:noProof/>
        </w:rPr>
        <w:tab/>
      </w:r>
      <w:r>
        <w:rPr>
          <w:noProof/>
        </w:rPr>
        <w:fldChar w:fldCharType="begin"/>
      </w:r>
      <w:r>
        <w:rPr>
          <w:noProof/>
        </w:rPr>
        <w:instrText xml:space="preserve"> PAGEREF _Toc482903432 \h </w:instrText>
      </w:r>
      <w:r>
        <w:rPr>
          <w:noProof/>
        </w:rPr>
      </w:r>
      <w:r>
        <w:rPr>
          <w:noProof/>
        </w:rPr>
        <w:fldChar w:fldCharType="separate"/>
      </w:r>
      <w:r w:rsidR="00AE2996">
        <w:rPr>
          <w:noProof/>
        </w:rPr>
        <w:t>12</w:t>
      </w:r>
      <w:r>
        <w:rPr>
          <w:noProof/>
        </w:rPr>
        <w:fldChar w:fldCharType="end"/>
      </w:r>
    </w:p>
    <w:p w:rsidR="009B0A37" w:rsidRDefault="009B0A37">
      <w:pPr>
        <w:pStyle w:val="TOC1"/>
        <w:rPr>
          <w:rFonts w:asciiTheme="minorHAnsi" w:eastAsiaTheme="minorEastAsia" w:hAnsiTheme="minorHAnsi"/>
          <w:b w:val="0"/>
          <w:noProof/>
          <w:lang w:eastAsia="en-CA"/>
        </w:rPr>
      </w:pPr>
      <w:r w:rsidRPr="005C45C4">
        <w:rPr>
          <w:noProof/>
          <w:lang w:val="fr-FR"/>
        </w:rPr>
        <w:t>7</w:t>
      </w:r>
      <w:r>
        <w:rPr>
          <w:rFonts w:asciiTheme="minorHAnsi" w:eastAsiaTheme="minorEastAsia" w:hAnsiTheme="minorHAnsi"/>
          <w:b w:val="0"/>
          <w:noProof/>
          <w:lang w:eastAsia="en-CA"/>
        </w:rPr>
        <w:tab/>
      </w:r>
      <w:r w:rsidRPr="005C45C4">
        <w:rPr>
          <w:noProof/>
          <w:lang w:val="fr-FR"/>
        </w:rPr>
        <w:t>Le manque de connaissances</w:t>
      </w:r>
      <w:r>
        <w:rPr>
          <w:noProof/>
        </w:rPr>
        <w:tab/>
      </w:r>
      <w:r>
        <w:rPr>
          <w:noProof/>
        </w:rPr>
        <w:fldChar w:fldCharType="begin"/>
      </w:r>
      <w:r>
        <w:rPr>
          <w:noProof/>
        </w:rPr>
        <w:instrText xml:space="preserve"> PAGEREF _Toc482903433 \h </w:instrText>
      </w:r>
      <w:r>
        <w:rPr>
          <w:noProof/>
        </w:rPr>
      </w:r>
      <w:r>
        <w:rPr>
          <w:noProof/>
        </w:rPr>
        <w:fldChar w:fldCharType="separate"/>
      </w:r>
      <w:r w:rsidR="00AE2996">
        <w:rPr>
          <w:noProof/>
        </w:rPr>
        <w:t>14</w:t>
      </w:r>
      <w:r>
        <w:rPr>
          <w:noProof/>
        </w:rPr>
        <w:fldChar w:fldCharType="end"/>
      </w:r>
    </w:p>
    <w:p w:rsidR="009B0A37" w:rsidRDefault="009B0A37">
      <w:pPr>
        <w:pStyle w:val="TOC1"/>
        <w:rPr>
          <w:rFonts w:asciiTheme="minorHAnsi" w:eastAsiaTheme="minorEastAsia" w:hAnsiTheme="minorHAnsi"/>
          <w:b w:val="0"/>
          <w:noProof/>
          <w:lang w:eastAsia="en-CA"/>
        </w:rPr>
      </w:pPr>
      <w:r w:rsidRPr="005C45C4">
        <w:rPr>
          <w:noProof/>
          <w:lang w:val="fr-FR"/>
        </w:rPr>
        <w:t>8</w:t>
      </w:r>
      <w:r>
        <w:rPr>
          <w:rFonts w:asciiTheme="minorHAnsi" w:eastAsiaTheme="minorEastAsia" w:hAnsiTheme="minorHAnsi"/>
          <w:b w:val="0"/>
          <w:noProof/>
          <w:lang w:eastAsia="en-CA"/>
        </w:rPr>
        <w:tab/>
      </w:r>
      <w:r w:rsidRPr="005C45C4">
        <w:rPr>
          <w:noProof/>
          <w:lang w:val="fr-FR"/>
        </w:rPr>
        <w:t>Définitions</w:t>
      </w:r>
      <w:r>
        <w:rPr>
          <w:noProof/>
        </w:rPr>
        <w:tab/>
      </w:r>
      <w:r>
        <w:rPr>
          <w:noProof/>
        </w:rPr>
        <w:fldChar w:fldCharType="begin"/>
      </w:r>
      <w:r>
        <w:rPr>
          <w:noProof/>
        </w:rPr>
        <w:instrText xml:space="preserve"> PAGEREF _Toc482903434 \h </w:instrText>
      </w:r>
      <w:r>
        <w:rPr>
          <w:noProof/>
        </w:rPr>
      </w:r>
      <w:r>
        <w:rPr>
          <w:noProof/>
        </w:rPr>
        <w:fldChar w:fldCharType="separate"/>
      </w:r>
      <w:r w:rsidR="00AE2996">
        <w:rPr>
          <w:noProof/>
        </w:rPr>
        <w:t>15</w:t>
      </w:r>
      <w:r>
        <w:rPr>
          <w:noProof/>
        </w:rPr>
        <w:fldChar w:fldCharType="end"/>
      </w:r>
    </w:p>
    <w:p w:rsidR="009B0A37" w:rsidRDefault="009B0A37">
      <w:pPr>
        <w:pStyle w:val="TOC1"/>
        <w:rPr>
          <w:rFonts w:asciiTheme="minorHAnsi" w:eastAsiaTheme="minorEastAsia" w:hAnsiTheme="minorHAnsi"/>
          <w:b w:val="0"/>
          <w:noProof/>
          <w:lang w:eastAsia="en-CA"/>
        </w:rPr>
      </w:pPr>
      <w:r w:rsidRPr="005C45C4">
        <w:rPr>
          <w:noProof/>
          <w:lang w:val="fr-FR"/>
        </w:rPr>
        <w:t>9</w:t>
      </w:r>
      <w:r>
        <w:rPr>
          <w:rFonts w:asciiTheme="minorHAnsi" w:eastAsiaTheme="minorEastAsia" w:hAnsiTheme="minorHAnsi"/>
          <w:b w:val="0"/>
          <w:noProof/>
          <w:lang w:eastAsia="en-CA"/>
        </w:rPr>
        <w:tab/>
      </w:r>
      <w:r w:rsidRPr="005C45C4">
        <w:rPr>
          <w:noProof/>
          <w:lang w:val="fr-FR"/>
        </w:rPr>
        <w:t>Ressources supplémentaires</w:t>
      </w:r>
      <w:r>
        <w:rPr>
          <w:noProof/>
        </w:rPr>
        <w:tab/>
      </w:r>
      <w:r>
        <w:rPr>
          <w:noProof/>
        </w:rPr>
        <w:fldChar w:fldCharType="begin"/>
      </w:r>
      <w:r>
        <w:rPr>
          <w:noProof/>
        </w:rPr>
        <w:instrText xml:space="preserve"> PAGEREF _Toc482903435 \h </w:instrText>
      </w:r>
      <w:r>
        <w:rPr>
          <w:noProof/>
        </w:rPr>
      </w:r>
      <w:r>
        <w:rPr>
          <w:noProof/>
        </w:rPr>
        <w:fldChar w:fldCharType="separate"/>
      </w:r>
      <w:r w:rsidR="00AE2996">
        <w:rPr>
          <w:noProof/>
        </w:rPr>
        <w:t>17</w:t>
      </w:r>
      <w:r>
        <w:rPr>
          <w:noProof/>
        </w:rPr>
        <w:fldChar w:fldCharType="end"/>
      </w:r>
    </w:p>
    <w:p w:rsidR="009B0A37" w:rsidRDefault="009B0A37">
      <w:pPr>
        <w:pStyle w:val="TOC1"/>
        <w:rPr>
          <w:rFonts w:asciiTheme="minorHAnsi" w:eastAsiaTheme="minorEastAsia" w:hAnsiTheme="minorHAnsi"/>
          <w:b w:val="0"/>
          <w:noProof/>
          <w:lang w:eastAsia="en-CA"/>
        </w:rPr>
      </w:pPr>
      <w:r w:rsidRPr="005C45C4">
        <w:rPr>
          <w:noProof/>
          <w:lang w:val="fr-FR"/>
        </w:rPr>
        <w:t>10</w:t>
      </w:r>
      <w:r>
        <w:rPr>
          <w:rFonts w:asciiTheme="minorHAnsi" w:eastAsiaTheme="minorEastAsia" w:hAnsiTheme="minorHAnsi"/>
          <w:b w:val="0"/>
          <w:noProof/>
          <w:lang w:eastAsia="en-CA"/>
        </w:rPr>
        <w:tab/>
      </w:r>
      <w:r w:rsidRPr="005C45C4">
        <w:rPr>
          <w:noProof/>
          <w:lang w:val="fr-FR"/>
        </w:rPr>
        <w:t>Références</w:t>
      </w:r>
      <w:r>
        <w:rPr>
          <w:noProof/>
        </w:rPr>
        <w:tab/>
      </w:r>
      <w:r>
        <w:rPr>
          <w:noProof/>
        </w:rPr>
        <w:fldChar w:fldCharType="begin"/>
      </w:r>
      <w:r>
        <w:rPr>
          <w:noProof/>
        </w:rPr>
        <w:instrText xml:space="preserve"> PAGEREF _Toc482903436 \h </w:instrText>
      </w:r>
      <w:r>
        <w:rPr>
          <w:noProof/>
        </w:rPr>
      </w:r>
      <w:r>
        <w:rPr>
          <w:noProof/>
        </w:rPr>
        <w:fldChar w:fldCharType="separate"/>
      </w:r>
      <w:r w:rsidR="00AE2996">
        <w:rPr>
          <w:noProof/>
        </w:rPr>
        <w:t>18</w:t>
      </w:r>
      <w:r>
        <w:rPr>
          <w:noProof/>
        </w:rPr>
        <w:fldChar w:fldCharType="end"/>
      </w:r>
    </w:p>
    <w:p w:rsidR="000B3905" w:rsidRPr="009B0A37" w:rsidRDefault="00BA7830" w:rsidP="000B3905">
      <w:pPr>
        <w:pStyle w:val="TOC1"/>
        <w:rPr>
          <w:lang w:val="fr-FR"/>
        </w:rPr>
      </w:pPr>
      <w:r w:rsidRPr="009B0A37">
        <w:rPr>
          <w:lang w:val="fr-FR"/>
        </w:rPr>
        <w:fldChar w:fldCharType="end"/>
      </w:r>
    </w:p>
    <w:p w:rsidR="000B3905" w:rsidRPr="009B0A37" w:rsidRDefault="002C7E21" w:rsidP="000B3905">
      <w:pPr>
        <w:jc w:val="center"/>
        <w:rPr>
          <w:b/>
          <w:bCs/>
          <w:kern w:val="32"/>
          <w:sz w:val="26"/>
          <w:szCs w:val="32"/>
          <w:lang w:val="fr-FR"/>
        </w:rPr>
      </w:pPr>
      <w:r w:rsidRPr="009B0A37">
        <w:rPr>
          <w:noProof/>
          <w:lang w:eastAsia="en-CA"/>
        </w:rPr>
        <w:drawing>
          <wp:anchor distT="0" distB="0" distL="114300" distR="114300" simplePos="0" relativeHeight="251645952" behindDoc="0" locked="0" layoutInCell="1" allowOverlap="1">
            <wp:simplePos x="0" y="0"/>
            <wp:positionH relativeFrom="column">
              <wp:posOffset>57150</wp:posOffset>
            </wp:positionH>
            <wp:positionV relativeFrom="paragraph">
              <wp:posOffset>193040</wp:posOffset>
            </wp:positionV>
            <wp:extent cx="5780405" cy="17056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biLevel thresh="7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80405" cy="1705610"/>
                    </a:xfrm>
                    <a:prstGeom prst="rect">
                      <a:avLst/>
                    </a:prstGeom>
                    <a:noFill/>
                    <a:ln>
                      <a:noFill/>
                    </a:ln>
                  </pic:spPr>
                </pic:pic>
              </a:graphicData>
            </a:graphic>
          </wp:anchor>
        </w:drawing>
      </w:r>
      <w:r w:rsidR="00A46033" w:rsidRPr="009B0A37">
        <w:rPr>
          <w:noProof/>
          <w:lang w:eastAsia="en-CA"/>
        </w:rPr>
        <mc:AlternateContent>
          <mc:Choice Requires="wps">
            <w:drawing>
              <wp:anchor distT="0" distB="0" distL="114300" distR="114300" simplePos="0" relativeHeight="251648000" behindDoc="0" locked="0" layoutInCell="1" allowOverlap="1">
                <wp:simplePos x="0" y="0"/>
                <wp:positionH relativeFrom="column">
                  <wp:posOffset>3182620</wp:posOffset>
                </wp:positionH>
                <wp:positionV relativeFrom="paragraph">
                  <wp:posOffset>2238375</wp:posOffset>
                </wp:positionV>
                <wp:extent cx="2835910" cy="3435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343535"/>
                        </a:xfrm>
                        <a:prstGeom prst="rect">
                          <a:avLst/>
                        </a:prstGeom>
                        <a:solidFill>
                          <a:srgbClr val="FFFFFF"/>
                        </a:solidFill>
                        <a:ln w="9525">
                          <a:noFill/>
                          <a:miter lim="800000"/>
                          <a:headEnd/>
                          <a:tailEnd/>
                        </a:ln>
                      </wps:spPr>
                      <wps:txbx>
                        <w:txbxContent>
                          <w:p w:rsidR="00416449" w:rsidRPr="00BE2DFC" w:rsidRDefault="00416449">
                            <w:pPr>
                              <w:rPr>
                                <w:sz w:val="18"/>
                                <w:lang w:val="fr-FR"/>
                              </w:rPr>
                            </w:pPr>
                            <w:r w:rsidRPr="00BE2DFC">
                              <w:rPr>
                                <w:sz w:val="18"/>
                                <w:lang w:val="fr-FR"/>
                              </w:rPr>
                              <w:t>(Crédit : Fondation Bill et Melinda Gates)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0.6pt;margin-top:176.25pt;width:223.3pt;height:27.0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ncIQIAAB0EAAAOAAAAZHJzL2Uyb0RvYy54bWysU81u2zAMvg/YOwi6L3aceE2MOEWXLsOA&#10;7gdo9wCyLMfCJFGTlNjZ049S0jTbbsN0EEiR/ER+JFe3o1bkIJyXYGo6neSUCMOhlWZX029P2zcL&#10;SnxgpmUKjKjpUXh6u379ajXYShTQg2qFIwhifDXYmvYh2CrLPO+FZn4CVhg0duA0C6i6XdY6NiC6&#10;VlmR52+zAVxrHXDhPb7en4x0nfC7TvDwpeu8CETVFHML6XbpbuKdrVes2jlme8nPabB/yEIzafDT&#10;C9Q9C4zsnfwLSkvuwEMXJhx0Bl0nuUg1YDXT/I9qHntmRaoFyfH2QpP/f7D88+GrI7Kt6Sy/ocQw&#10;jU16EmMg72AkReRnsL5Ct0eLjmHEZ+xzqtXbB+DfPTGw6ZnZiTvnYOgFazG/aYzMrkJPOD6CNMMn&#10;aPEbtg+QgMbO6Uge0kEQHft0vPQmpsLxsVjMyuUUTRxts/msnJXpC1Y9R1vnwwcBmkShpg57n9DZ&#10;4cGHmA2rnl3iZx6UbLdSqaS4XbNRjhwYzsk2nTP6b27KkKGmy7IoE7KBGJ9GSMuAc6ykrukijyeG&#10;syqy8d60SQ5MqpOMmShzpicycuImjM2IjpGzBtojEuXgNK+4Xyj04H5SMuCs1tT/2DMnKFEfDZK9&#10;nM7ncbiTMi9vClTctaW5tjDDEaqmgZKTuAlpIRIP9g6bspWJr5dMzrniDCYaz/sSh/xaT14vW73+&#10;BQAA//8DAFBLAwQUAAYACAAAACEAdx2p9eAAAAALAQAADwAAAGRycy9kb3ducmV2LnhtbEyPwU7D&#10;MBBE70j8g7VI3Kjd0AQIcaqKigsHJApSe3RjJ46w15btpuHvMSd6XO3TzJtmPVtDJhXi6JDDcsGA&#10;KOycHHHg8PX5evcIJCaBUhiHisOPirBur68aUUt3xg817dJAcgjGWnDQKfma0thpZUVcOK8w/3oX&#10;rEj5DAOVQZxzuDW0YKyiVoyYG7Tw6kWr7nt3shz2Vo9yG94PvTTT9q3flH4OnvPbm3nzDCSpOf3D&#10;8Kef1aHNTkd3QhmJ4VCyZZFRDvdlUQLJxNPqIY85clixqgLaNvRyQ/sLAAD//wMAUEsBAi0AFAAG&#10;AAgAAAAhALaDOJL+AAAA4QEAABMAAAAAAAAAAAAAAAAAAAAAAFtDb250ZW50X1R5cGVzXS54bWxQ&#10;SwECLQAUAAYACAAAACEAOP0h/9YAAACUAQAACwAAAAAAAAAAAAAAAAAvAQAAX3JlbHMvLnJlbHNQ&#10;SwECLQAUAAYACAAAACEArCvZ3CECAAAdBAAADgAAAAAAAAAAAAAAAAAuAgAAZHJzL2Uyb0RvYy54&#10;bWxQSwECLQAUAAYACAAAACEAdx2p9eAAAAALAQAADwAAAAAAAAAAAAAAAAB7BAAAZHJzL2Rvd25y&#10;ZXYueG1sUEsFBgAAAAAEAAQA8wAAAIgFAAAAAA==&#10;" stroked="f">
                <v:textbox style="mso-fit-shape-to-text:t">
                  <w:txbxContent>
                    <w:p w:rsidR="00416449" w:rsidRPr="00BE2DFC" w:rsidRDefault="00416449">
                      <w:pPr>
                        <w:rPr>
                          <w:sz w:val="18"/>
                          <w:lang w:val="fr-FR"/>
                        </w:rPr>
                      </w:pPr>
                      <w:r w:rsidRPr="00BE2DFC">
                        <w:rPr>
                          <w:sz w:val="18"/>
                          <w:lang w:val="fr-FR"/>
                        </w:rPr>
                        <w:t>(Crédit : Fondation Bill et Melinda Gates)</w:t>
                      </w:r>
                    </w:p>
                  </w:txbxContent>
                </v:textbox>
              </v:shape>
            </w:pict>
          </mc:Fallback>
        </mc:AlternateContent>
      </w:r>
      <w:r w:rsidR="000B3905" w:rsidRPr="009B0A37">
        <w:rPr>
          <w:lang w:val="fr-FR"/>
        </w:rPr>
        <w:br w:type="page"/>
      </w:r>
    </w:p>
    <w:p w:rsidR="000B3905" w:rsidRPr="009B0A37" w:rsidRDefault="000B3905" w:rsidP="000B3905">
      <w:pPr>
        <w:pStyle w:val="Heading1"/>
        <w:rPr>
          <w:lang w:val="fr-FR"/>
        </w:rPr>
      </w:pPr>
      <w:bookmarkStart w:id="0" w:name="_Toc482903423"/>
      <w:r w:rsidRPr="009B0A37">
        <w:rPr>
          <w:lang w:val="fr-FR"/>
        </w:rPr>
        <w:lastRenderedPageBreak/>
        <w:t>Introduction</w:t>
      </w:r>
      <w:bookmarkEnd w:id="0"/>
    </w:p>
    <w:p w:rsidR="000529F5" w:rsidRPr="009B0A37" w:rsidRDefault="000B3905" w:rsidP="000B3905">
      <w:pPr>
        <w:rPr>
          <w:lang w:val="fr-FR"/>
        </w:rPr>
      </w:pPr>
      <w:r w:rsidRPr="009B0A37">
        <w:rPr>
          <w:lang w:val="fr-FR"/>
        </w:rPr>
        <w:t xml:space="preserve">Ce dossier technique aborde l’importance et la nécessité d’un assainissement basique à l’échelle mondiale pour obtenir des bénéfices sanitaires, environnementaux, sociaux, économiques. </w:t>
      </w:r>
    </w:p>
    <w:p w:rsidR="000529F5" w:rsidRPr="009B0A37" w:rsidRDefault="000529F5" w:rsidP="000B3905">
      <w:pPr>
        <w:rPr>
          <w:lang w:val="fr-FR"/>
        </w:rPr>
      </w:pPr>
    </w:p>
    <w:p w:rsidR="00A17269" w:rsidRPr="009B0A37" w:rsidRDefault="00F210F2" w:rsidP="000B3905">
      <w:pPr>
        <w:rPr>
          <w:lang w:val="fr-FR"/>
        </w:rPr>
      </w:pPr>
      <w:r w:rsidRPr="009B0A37">
        <w:rPr>
          <w:lang w:val="fr-FR"/>
        </w:rPr>
        <w:t xml:space="preserve">De grands efforts sont mis en œuvre au niveau mondial pour réduire la défécation à l'air libre en construisant des </w:t>
      </w:r>
      <w:r w:rsidR="00416449" w:rsidRPr="009B0A37">
        <w:rPr>
          <w:lang w:val="fr-FR"/>
        </w:rPr>
        <w:t>technologie</w:t>
      </w:r>
      <w:r w:rsidRPr="009B0A37">
        <w:rPr>
          <w:lang w:val="fr-FR"/>
        </w:rPr>
        <w:t xml:space="preserve">s d'assainissement sur site, telles que des latrines à fosse et des fosses septiques. La vidange des </w:t>
      </w:r>
      <w:r w:rsidR="00416449" w:rsidRPr="009B0A37">
        <w:rPr>
          <w:lang w:val="fr-FR"/>
        </w:rPr>
        <w:t>technologie</w:t>
      </w:r>
      <w:r w:rsidRPr="009B0A37">
        <w:rPr>
          <w:lang w:val="fr-FR"/>
        </w:rPr>
        <w:t xml:space="preserve">s d'assainissement sur site et la gestion </w:t>
      </w:r>
      <w:r w:rsidR="005515B7" w:rsidRPr="009B0A37">
        <w:rPr>
          <w:lang w:val="fr-FR"/>
        </w:rPr>
        <w:t xml:space="preserve">sans danger </w:t>
      </w:r>
      <w:r w:rsidRPr="009B0A37">
        <w:rPr>
          <w:lang w:val="fr-FR"/>
        </w:rPr>
        <w:t xml:space="preserve">des boues de vidange est </w:t>
      </w:r>
      <w:r w:rsidR="005515B7" w:rsidRPr="009B0A37">
        <w:rPr>
          <w:lang w:val="fr-FR"/>
        </w:rPr>
        <w:t>essentielle et</w:t>
      </w:r>
      <w:r w:rsidRPr="009B0A37">
        <w:rPr>
          <w:lang w:val="fr-FR"/>
        </w:rPr>
        <w:t xml:space="preserve"> pourtant souvent négligé</w:t>
      </w:r>
      <w:r w:rsidR="005515B7" w:rsidRPr="009B0A37">
        <w:rPr>
          <w:lang w:val="fr-FR"/>
        </w:rPr>
        <w:t>e</w:t>
      </w:r>
      <w:r w:rsidRPr="009B0A37">
        <w:rPr>
          <w:lang w:val="fr-FR"/>
        </w:rPr>
        <w:t>. Les familles et les institutions manquent de connaissances, de compétences et de services pour gérer les boues de vidange lorsque l</w:t>
      </w:r>
      <w:r w:rsidR="00416449" w:rsidRPr="009B0A37">
        <w:rPr>
          <w:lang w:val="fr-FR"/>
        </w:rPr>
        <w:t>a technologie</w:t>
      </w:r>
      <w:r w:rsidRPr="009B0A37">
        <w:rPr>
          <w:lang w:val="fr-FR"/>
        </w:rPr>
        <w:t xml:space="preserve"> est pleine.</w:t>
      </w:r>
    </w:p>
    <w:p w:rsidR="00A17269" w:rsidRPr="009B0A37" w:rsidRDefault="00A17269" w:rsidP="000B3905">
      <w:pPr>
        <w:rPr>
          <w:lang w:val="fr-FR"/>
        </w:rPr>
      </w:pPr>
    </w:p>
    <w:p w:rsidR="009003EB" w:rsidRPr="009B0A37" w:rsidRDefault="00C43303" w:rsidP="000B3905">
      <w:pPr>
        <w:rPr>
          <w:lang w:val="fr-FR"/>
        </w:rPr>
      </w:pPr>
      <w:r w:rsidRPr="009B0A37">
        <w:rPr>
          <w:lang w:val="fr-FR"/>
        </w:rPr>
        <w:t xml:space="preserve">Dans le monde, 2,7 milliards de personnes utilisent des </w:t>
      </w:r>
      <w:r w:rsidR="005515B7" w:rsidRPr="009B0A37">
        <w:rPr>
          <w:lang w:val="fr-FR"/>
        </w:rPr>
        <w:t xml:space="preserve">technologies </w:t>
      </w:r>
      <w:r w:rsidRPr="009B0A37">
        <w:rPr>
          <w:lang w:val="fr-FR"/>
        </w:rPr>
        <w:t xml:space="preserve">d'assainissement qui nécessitent des services de gestion des boues de vidange (Strande, </w:t>
      </w:r>
      <w:proofErr w:type="spellStart"/>
      <w:r w:rsidRPr="009B0A37">
        <w:rPr>
          <w:lang w:val="fr-FR"/>
        </w:rPr>
        <w:t>Ronteltap</w:t>
      </w:r>
      <w:proofErr w:type="spellEnd"/>
      <w:r w:rsidRPr="009B0A37">
        <w:rPr>
          <w:lang w:val="fr-FR"/>
        </w:rPr>
        <w:t xml:space="preserve"> &amp; </w:t>
      </w:r>
      <w:proofErr w:type="spellStart"/>
      <w:r w:rsidRPr="009B0A37">
        <w:rPr>
          <w:lang w:val="fr-FR"/>
        </w:rPr>
        <w:t>Brdjanovic</w:t>
      </w:r>
      <w:proofErr w:type="spellEnd"/>
      <w:r w:rsidRPr="009B0A37">
        <w:rPr>
          <w:lang w:val="fr-FR"/>
        </w:rPr>
        <w:t xml:space="preserve">, 2014). Idéalement, les </w:t>
      </w:r>
      <w:r w:rsidR="00416449" w:rsidRPr="009B0A37">
        <w:rPr>
          <w:lang w:val="fr-FR"/>
        </w:rPr>
        <w:t>technologie</w:t>
      </w:r>
      <w:r w:rsidRPr="009B0A37">
        <w:rPr>
          <w:lang w:val="fr-FR"/>
        </w:rPr>
        <w:t>s d'assainissement sur site devraient être vidangées par des professionnels bien équipés et protégés</w:t>
      </w:r>
      <w:r w:rsidR="005515B7" w:rsidRPr="009B0A37">
        <w:rPr>
          <w:lang w:val="fr-FR"/>
        </w:rPr>
        <w:t xml:space="preserve"> qui respectent l’hygiène et la sécurité</w:t>
      </w:r>
      <w:r w:rsidRPr="009B0A37">
        <w:rPr>
          <w:lang w:val="fr-FR"/>
        </w:rPr>
        <w:t xml:space="preserve">. Les boues devraient être transportées vers un site de traitement et d'utilisation ou de décharge. Cependant, dans la pratique, la plupart des </w:t>
      </w:r>
      <w:r w:rsidR="00BF10E9" w:rsidRPr="009B0A37">
        <w:rPr>
          <w:lang w:val="fr-FR"/>
        </w:rPr>
        <w:t>technologies</w:t>
      </w:r>
      <w:r w:rsidR="005515B7" w:rsidRPr="009B0A37">
        <w:rPr>
          <w:lang w:val="fr-FR"/>
        </w:rPr>
        <w:t xml:space="preserve"> </w:t>
      </w:r>
      <w:r w:rsidRPr="009B0A37">
        <w:rPr>
          <w:lang w:val="fr-FR"/>
        </w:rPr>
        <w:t xml:space="preserve">sur site sont soit abandonnées, soit vidangées par des méthodes </w:t>
      </w:r>
      <w:r w:rsidR="005515B7" w:rsidRPr="009B0A37">
        <w:rPr>
          <w:lang w:val="fr-FR"/>
        </w:rPr>
        <w:t>dangereuses</w:t>
      </w:r>
      <w:r w:rsidRPr="009B0A37">
        <w:rPr>
          <w:lang w:val="fr-FR"/>
        </w:rPr>
        <w:t xml:space="preserve"> et antihygiéniques. Les boues sont simplement déversées près de la maison, dans la rue, ou dans des points d'eau à proximité.</w:t>
      </w:r>
    </w:p>
    <w:p w:rsidR="00F210F2" w:rsidRPr="009B0A37" w:rsidRDefault="00F210F2" w:rsidP="000B3905">
      <w:pPr>
        <w:rPr>
          <w:lang w:val="fr-FR"/>
        </w:rPr>
      </w:pPr>
    </w:p>
    <w:p w:rsidR="00B76BA0" w:rsidRPr="009B0A37" w:rsidRDefault="00A46033" w:rsidP="000B3905">
      <w:pPr>
        <w:rPr>
          <w:lang w:val="fr-FR"/>
        </w:rPr>
      </w:pPr>
      <w:r w:rsidRPr="009B0A37">
        <w:rPr>
          <w:noProof/>
          <w:lang w:eastAsia="en-CA"/>
        </w:rPr>
        <mc:AlternateContent>
          <mc:Choice Requires="wpg">
            <w:drawing>
              <wp:anchor distT="0" distB="0" distL="114300" distR="114300" simplePos="0" relativeHeight="251651072" behindDoc="0" locked="0" layoutInCell="1" allowOverlap="1">
                <wp:simplePos x="0" y="0"/>
                <wp:positionH relativeFrom="column">
                  <wp:posOffset>676275</wp:posOffset>
                </wp:positionH>
                <wp:positionV relativeFrom="paragraph">
                  <wp:posOffset>93980</wp:posOffset>
                </wp:positionV>
                <wp:extent cx="4630420" cy="3752904"/>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0420" cy="3752904"/>
                          <a:chOff x="-204082" y="-247650"/>
                          <a:chExt cx="4630748" cy="3483163"/>
                        </a:xfrm>
                      </wpg:grpSpPr>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4082" y="-247650"/>
                            <a:ext cx="4630748" cy="3048000"/>
                          </a:xfrm>
                          <a:prstGeom prst="rect">
                            <a:avLst/>
                          </a:prstGeom>
                          <a:noFill/>
                          <a:ln>
                            <a:noFill/>
                          </a:ln>
                        </pic:spPr>
                      </pic:pic>
                      <wps:wsp>
                        <wps:cNvPr id="21" name="Text Box 2"/>
                        <wps:cNvSpPr txBox="1">
                          <a:spLocks noChangeArrowheads="1"/>
                        </wps:cNvSpPr>
                        <wps:spPr bwMode="auto">
                          <a:xfrm>
                            <a:off x="533400" y="2897811"/>
                            <a:ext cx="3072982" cy="337702"/>
                          </a:xfrm>
                          <a:prstGeom prst="rect">
                            <a:avLst/>
                          </a:prstGeom>
                          <a:solidFill>
                            <a:srgbClr val="FFFFFF"/>
                          </a:solidFill>
                          <a:ln w="9525">
                            <a:noFill/>
                            <a:miter lim="800000"/>
                            <a:headEnd/>
                            <a:tailEnd/>
                          </a:ln>
                        </wps:spPr>
                        <wps:txbx>
                          <w:txbxContent>
                            <w:p w:rsidR="00416449" w:rsidRPr="00BE2DFC" w:rsidRDefault="00416449" w:rsidP="000359E3">
                              <w:pPr>
                                <w:jc w:val="center"/>
                                <w:rPr>
                                  <w:sz w:val="18"/>
                                  <w:szCs w:val="18"/>
                                  <w:lang w:val="fr-FR"/>
                                </w:rPr>
                              </w:pPr>
                              <w:r w:rsidRPr="00BE2DFC">
                                <w:rPr>
                                  <w:sz w:val="18"/>
                                  <w:lang w:val="fr-FR"/>
                                </w:rPr>
                                <w:t>Déversement illégal de boues de vidange dans un point d'eau local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88" o:spid="_x0000_s1027" style="position:absolute;margin-left:53.25pt;margin-top:7.4pt;width:364.6pt;height:295.5pt;z-index:251651072;mso-width-relative:margin;mso-height-relative:margin" coordorigin="-2040,-2476" coordsize="46307,34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Db64AMAAOkIAAAOAAAAZHJzL2Uyb0RvYy54bWycVttu4zYQfS/QfyD0&#10;7uhiObKFKIusc8EC2zbobj+ApiiLWIlkSdpyWvTfO0PK16RokAARhrfhzDlnhr75tOs7suXGCiWr&#10;KL1KIsIlU7WQ6yr64/vjZB4R66isaackr6IXbqNPtz//dDPokmeqVV3NDQEn0paDrqLWOV3GsWUt&#10;76m9UppLWGyU6amDoVnHtaEDeO+7OEuS63hQptZGMW4tzN6HxejW+28aztxvTWO5I10VQWzOf43/&#10;rvAb397Qcm2obgUbw6AfiKKnQsKlB1f31FGyMeKVq14wo6xq3BVTfayaRjDuc4Bs0uQimyejNtrn&#10;si6HtT7ABNBe4PRht+zX7bMhoq6ibA5USdoDSf5eghMAz6DXJex6MvqbfjYhRzC/KvbDwnJ8uY7j&#10;9XHzrjE9HoJUyc7j/nLAne8cYTCZX0+TPAN6GKxNi1m2SPLADGuBPjw3yZI8mWcRgR2TLC+uZyN3&#10;rH048VLkkIT3ks+n6fUUvcS0DEH4UA+hacFK+B9BBesVqP8vPjjlNoZHo5P+XT56an5s9AT419SJ&#10;leiEe/FaBqYxKLl9FgyRxsGRn/RADyzjrQRmIL39rnCGYk6eGyLVsqVyze+shjKA4vRgnG+PcXh2&#10;4aoT+lF0HXKG9pgalMyF5N5AJ8j5XrFNz6UL9Wl4B1kqaVuhbURMyfsVB7mZL3UKVEFvcKA4bYR0&#10;kD8tQRNfrRutUEJ/Z/O7JFlknyfLWbKc5EnxMLlb5MWkSB6KPMnn6TJd/oOn07zcWA7p0+5eizF0&#10;mH0V/Jv1MnaWUIm+osmW+r4RVASheTXtQwRhIUIYqzXsdwAZ9oHtDHesRbMBIMd52HxY8KgfgUYO&#10;LNQWWQ2/qBrQoBunPBgXxfOfRQARHQrpWAKATJL4MjmUAMjDWPfEVU/QABogan8V3QLsIc/9FsxA&#10;KhSDz6uTZxPgE2d8Lhj9aEIy2DOgm9u9dmD0PgKwl7/VB7+1VHOIEt0eCyID/YR+9R3z/6x2JEOJ&#10;j7uwWxG3g2mUvicmNK1jYRijhpbTGsILxXFyNPh5Fy2z6TQHnLE1ZfNFMU+9My9lz8o0KbIF9i7f&#10;mKZFkfg4P06KVZ2o90VqzXq17EyQ6qP/G7ve2bZOkqGKFrNs5rE44bUXDp7gTvRVhHoJiqElAvMg&#10;a0+9o6IL9p51RCqwjpbbrXb+EfGZ48xK1S+Av1GgMYAGfiGA0SrzV0QGeG2ryP65odg5uy8S4F+k&#10;eY7Psx/kswIfA3O6sjpdoZKBqypyEQnm0vknPZB8B9XzKLyWj5GAOnEAovSWf0/BOnuwT8d+1/EX&#10;yu2/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nThXt8AAAAKAQAADwAAAGRy&#10;cy9kb3ducmV2LnhtbEyPTUvDQBCG74L/YRnBm92NNTHEbEop6qkItoJ4mybTJDS7G7LbJP33jid7&#10;m5d5eD/y1Ww6MdLgW2c1RAsFgmzpqtbWGr72bw8pCB/QVtg5Sxou5GFV3N7kmFVusp807kIt2MT6&#10;DDU0IfSZlL5syKBfuJ4s/45uMBhYDrWsBpzY3HTyUalEGmwtJzTY06ah8rQ7Gw3vE07rZfQ6bk/H&#10;zeVnH398byPS+v5uXr+ACDSHfxj+6nN1KLjTwZ1t5UXHWiUxo3w88QQG0mX8DOKgIVFxCrLI5fWE&#10;4hcAAP//AwBQSwMECgAAAAAAAAAhAAzaH2IvdgEAL3YBABQAAABkcnMvbWVkaWEvaW1hZ2UxLnBu&#10;Z4lQTkcNChoKAAAADUlIRFIAAASGAAAC+ggCAAAAzL3K1wAAAAFzUkdCAK7OHOkAAAAEZ0FNQQAA&#10;sY8L/GEFAAAACXBIWXMAAA7DAAAOwwHHb6hkAAD/pUlEQVR4Xuz9W7AV53nnj/8vXZnk51ElM7bk&#10;gxTJwkZIHMVJGJDYCAFbCIE4aCMBAiTOGIQASRYIBR2MRLxlZwhSYgsfNIrHCRpjK3YVNaQqFyly&#10;MZULKlNTlWKqckNuUkVNbsLt/D+7n2c9fnevXr36vNbaPJ+LVd1vv/2eu/v5ruftt/9//89xHMdx&#10;HMdxHMfpES7JHMdxHMdxHMdxeoZLMsdxHMdxHMdxnJ7hksxxHMdxHMdxHKdnuCRzHMdxHMdxHMfp&#10;GS7JHMdxHMdxHMdxeoZLMsdxHMdxHMdxnJ7hksxxHMdxHMdxHKdnuCRzHMdxHMdxHMfpGS7JHMdx&#10;HMdxHMdxeoZLMsdxHMdxHMdxnJ7hksxxHMdxHMdxHKdnuCRzHMdxHMdxHMfpGS7JHMdxHMdxHMdx&#10;eoZLMsdxHMdxHMdxnJ7hksxxHMdxHMdxHKdnuCRzHMdxHMdxHMfpGS7JHMdxHMdxHMdxeoZLMsdx&#10;HMdxHMdxnJ7hksxxHMdxHMdxHKdnuCRzHMdxHMdxHMfpGS7JHMdxHMdxHMdxeoZLMsdxHMdxHMdx&#10;nJ7hksxxHMdxHMdxHKdnuCRzHMdxHMdxHMfpGS7JHMdxHMdxHMdxeoZLMsdxHMdxHMdxnJ7hksxx&#10;HMdxHMdxHKdnuCRzHMdxHMdxHMfpGS7JHMdxHMdxHMdxeoZLMsdxHMdxHMdxnJ7hksxxHMdxHMdx&#10;HKdnuCRzHMdxHMdxHMfpGS7JHMdxHMdxHMdxeoZLMsdxHMdxHMcZPK4lcfXq1YtJfPjhh8eTGBoa&#10;mhTxyiuvcLom7TSLSzLHcRzHcRzHqQWRSTEKq6YGIDtKqKV3msIlmeM4juM4jnPrIjIpRj+rpgag&#10;RtevX9cGcurHJZnjOI7jOI7T16hOGs+trJrmzZv3XBJHjhx5J4nz589/ksTfthgdHV2+fLmm3oII&#10;N2/e1D5w6sQlmeM4juM4jlMW1UnjuZVV06JFiw6O58CBA7t373799de/3+Ldd99VzdRNNV24cGH9&#10;+vWa9KRJbH/22WdyqELOnTsXE2YjIyPuLmsAl2SO4ziO4zi3BKqTxnOLz9BDI4Xs3Lnzueee27dv&#10;n+qk8aBYVCeNRwVN/VAGLXfkKKspa6pJ4ppNBONBx5BTDy7JHMdxHMdxBo+bN2+Kmjpz5syhQ4eW&#10;Rqxfv37r1q0LFy5UU3pCIFPyYuRVTZcuXVLBMeBcuHAhdGRRXz1QKTTXkSNHNI8IhplPYqwPl2SO&#10;4ziO4zgDA2bx5cuX9+/fr5Zyf7B7926VSgG3rGqqGxqKttWmnzTpxIkTeqBqzp8/H7rLGHWuymrC&#10;JZnjOI7jOM4AgDV88eLFwvMGVSeNp7BqMkt9/fr1LqV6QujFYltDq4bODd9hQ5XduHFDR6RTHS7J&#10;HMdxHMdx+p3Lly+3izERVLIsxGjEqVOnXn311dCGFlBfFy5cUCu7CkjNVFl9esBJB+UsXQC19kIo&#10;/xiHrsoqxyWZ4ziO4zhO/3Lz5s3jx4+rORyB4sIWT/dNffbZZydOnIgt0oBm08NVEKqy+ubOOemE&#10;qqza/o0RqjKfwVg5Lskcx3Ecx3H6lOvXr4fOseXLl58/f15t5Awg294J1uiDffv2VTjPkMJourWt&#10;M+F0JVRltfaCq7L6cEnmOI7jOI7Tj1y5cmXJkiVqAkeeqGJqqv2TVhWqMtMD8+bNq3ZupJOd0dFR&#10;6QWotRdCVXbmzBkdqU5pXJI5juM4juP0HegxtXwjtZPLOZZIaExXq8os5eXLl1eYrJML6wVGS629&#10;EA4k/15ZVbgkcxzHcRzH6S9ieqwqv0foS6lQlZGOeeH8pbIeYr3w3HPPaVA9WEZw7do1HbVOCVyS&#10;OY7jOI7j9BHXr19XazcSTp999pkawlUQvndE4hpamnCpj/IOPacYaGPrhXfeeUdDa4CMHnroIclo&#10;aGjIXyorj0syx3Ecx3GcfuHGjRv2/hjmdbV6TAhV2ZHqVk43F5xPX+whn3zyifQC1PpSWZiRv1RW&#10;HpdkjuM4juM4/cL+/fvFzK1wvmI7J06ckFygwpXTn3vuOUnTpy/2EFtjs0IvaCLhKLp69aqOYKcQ&#10;Lskcx3Ecx3H6gtDzUPf0v3379mlO1blTPvvsM5s4V6uLxknH3vWq9Utlly5dWrlypWQ0MjLi0xfL&#10;4JLMcRzHcRyn91y7dk2sW6j1RSABe3r58uWSXYXuFHPR1L3ChJOCaXsUcq2TSMM/EXz1xTK4JHMc&#10;x3Ecx+kxN2/efPrpp8W0rXu+mXHhwgXJESoUgab0sNc1yGkcm1VY4euCiRw4cEAyGhoaunHjhg5o&#10;JycuyRzHcRzHcXpM6NaoY0mPTphTC6rK15YPcUdZD7kUrL5Y64gicckFPvzwQx3QTk5ckjmO4ziO&#10;4/SSGzduqElb88s/idh7RxUqKHeU9QONTSINhb07yorhksxxHMdxHKeXHD9+XMzZxqYshoSvA1W1&#10;poil6Y6y3tKMNg49cu4oK4ZLMsdxHMdxnJ4RrurRK5/SkSNHpABY8BpUGneU9QM2ibTuN8rCBfF9&#10;6cUCuCRzHMdxHMfpGa+99poYsvv27VPztnHC14Ew4jW0HCYGelgvB0wbN/ZGmS+9WACXZI7jOI7j&#10;OL0hdJHVajF3xV4HqsNR1tuq3eKMjo5KL9TtKDNf68jIiI5vJzMuyRzHcRzHcXqDvUVWt7nclfB1&#10;oKocZSbzTpw4oUFO41jP8tvYN8quXr2qQ9zJhksyx3Ecx3GcHtA/LjLBXgeqapURBIAkiBjQIKcX&#10;WM/WvZ6n+UXPnDmjo9zJhksyx3Ecx3GcHvDhhx+K/donb1uFrwNVtSaHTWarai1HpwDWs3Uv6WmT&#10;JMEX+ciFSzLHcRzHcZymCb9F1j9rEpqCqmoiJUpMEvRFPnrLc889Jx1x4cIFDaqBUNVfvnxZx7qT&#10;AZdkjuM4juM4TYPBKpZrT75F1onwdaCq3juyV9RqfZHJSccWwKz7vT60t2S0c+dOHetOBlySOY7j&#10;OI7jNM3IyIhYrlWtpVEVSEQpWFXvHdmLTP1W01sKe6+vwhU1E/G5i8VwSeY4juM4jtMo169fF5u1&#10;7kXwCmDulKps9wsXLkiCPnext5j/qrG5i++9997FbhyvgVOnTm3atOkHP/jBjRs39JLre1ySOY7j&#10;OI7jNIot7NHzte/bMXcKVGW7+9zFfqCxuYvmaO0HRkZGPvnkk2vXrum116+4JHMcx3Ecx2mUJUuW&#10;iL3Yn+sQmjulKtvd113sBxqbu2hTVfuKRx555MMPP+zbD6a5JHMcx3Ecx2kOjEKxEfv2a122TGJV&#10;trsl2IdewVsKW3ex1u/ghYvEhEydOnXNmjW7d+9G8x89evTVOiGLLVu2DA8Pa94BS5Ys6UNt5pLM&#10;cRzHcRynOcxg7Wd9IiWESuYuNuafcdKxtTfqXmpFcoGHH354zpw5uhMxffr0Xbt2qXKqH7Qf2SEF&#10;yVdL0GJoaIiLsU/eN3NJ5jiO4ziO0xwbN24Ui7CfZ/HZ3MWq1l1sxj/jpNPYUivW3YsXL37hhRe2&#10;bt362GOPTZ06VQJh//79qpkapJM2O378eM9fNnNJ5jiO4ziO0xDhWotqvfYlthREVZ9Ne+eddyRB&#10;Xwq/t8hSK3UPP+vuOXPmIMmE7du3P/zwwxK+bNky1Um9IFGb9VaYuSRzHMdxHMdpCPtCdN1uipKE&#10;6y5WskziQEzXvBUw/2et7kp7exBQYqrJIiSwt5JMOHr06I4dO+bPny9FEvbs2aPXarO4JHMcx3Ec&#10;x2mI1157TSy//ncW2VLmVU2wlNT8dbLe0szrZOHXyZ5++mlVYxHyahlCSIVRH4AwW7x4sZQWLl68&#10;qJdrg7gkcxzHcRzHaQg1+gbhlSpbyryqpfBN4/nXyXqIuSvr/jqZfYxueHhY1VjEggULJFz1UN/w&#10;zDPPSMGGhoZu3rypV2xTuCRzHMdxHMdpgmvXronNNxCeIrPdq3qdzDReP69rcisgvfDcc8/pfj3Y&#10;Ch8oHFVjEX0ryWDNmjVStg8//FAv2qZwSeY4juM4jtME9iLZoLxPJaWFSvxatmTIO++8o0FOLzB3&#10;pe534LPPPqPL6Cwj1xcRTIGjwVSNRfSzJDt69Kit+XH9+nW9bhvBJZnjOI7jOE4Rbt68efXq1YsX&#10;Lx5v8eGHH6Je/uVf/kVjjOfMmTNi7Q3KqoPm6Pjkk080qASNrcDupHPkyBHpiE6zZ3fu3Blb9MLY&#10;sGGDRuqGvbT2wAMPqBqLsM83Hz58WJVQP7Fp0yYpHpezXreN4JLMcRzHcRwnN//jf/wPMd3a+cY3&#10;vpH4LoqtAF7J95cbwBwd71Tk15LUfIWP3kJvSkckKu2zZ8/K0U5kdJnaxFdQNRZhkgxlrjIoYNeu&#10;XYiikGXV8c1vfvPRRx/VnDpjcrTJNfFdkjmO4ziO4+TGXjtJ5H/+z/+p8VrcuHFDDvX5F8lCbCnz&#10;qt47Mreb7tcPwgAFgrYk6yNHjuSdfTchMbGUqLRtsUQG6ujoqDQXMuzQoUMSntFl2mnRxRRJdvDg&#10;QTlUK8g8za8DO3bskJhNOspckjmO4ziO4+TGnAmYrWqE/u3f/vEf/7EEXrlyReO1sLU9qpI3DRBa&#10;5xpUDpsyl9GsL8ynn366ZMkSyauduhcb7HNsBmmndjDlHM5sNH0eDvh0JD5klGTbt2+XQ7Uyffr0&#10;o0ePapYdaN5R5pLMcRzHcRwnN4guMdpCC9X8D+2fNiJEDlU1CbAZpMxQyQofNmWu7rfpTFQksnr1&#10;ao13qyLt0OnfAeumcG1MG9vZBe3y5cvlFBpcBdkLL7Atge2SjBA59OGHH6KFKl9gg2Ql/T50lLkk&#10;cxzHcRzHyQ32ohhtoYWKbpHA9kW0B25tD8G0TSV+LTPr69alp0+flow2bNiArhA9ye+yZcskXKLd&#10;sshHwzq91NdJfUlgdjevDZ7w02RPP/20BCJ7VAC1MElW08eabfJwHzrKXJI5juM4juMUQSy2mIUq&#10;ge1/ru/fv18ODda7TBjlUuzs09VSsClzGN8aVA+mjWMfVeu62OAtgokl3R+PtV5sbIvXK/vqLOmS&#10;rN1VZZKsfd5vVfSto8wlmeM4juM4ThFkhY/Ye1ZitiLANFKLyLobQ+MNCCgxKXb26WrpSGoxW78O&#10;TA+Ii0ywKXmVOP0Gl3RJBjKMY2Pbzjp//vzRo0eXLFmCdAmbN4a1dvi16CySrD7HlDnK5s6d21eO&#10;MpdkjuM4juM4RXjppZfEYlMLNMLMVo0UYYZgdg9Dn2Bz2KoSUWLrg+7Xhvn3QvXV2MzJPqerNE0U&#10;tOZjDEG2dXL8Wi7h16JTJNmuXbvkUK0SyN7q7CtHmUsyx3Ecx3GcItgadKFJmijJMDElMF3YYB8X&#10;JsVZUQZbdLEqMWnto/u1Yb0Tqq+uiw32HBpcezSJqma9xiSZZUqjcQjWr18fRhDsrBidVJnFzyjJ&#10;CJFDtUqymzdvDg0NkcucOXOyO8oqX2skhksyx3Ecx3GcItjf7Ylm6//5P/8Hy1KwxfExOtEkhgRW&#10;jqb+3HNjxvU772BnU8LCmk0TrUhEmaelKnXRCROTsffWJJDG0f3aoMHHVE6EdARQfekaMNlTB5pH&#10;G3kzZfBofYJZrNSCStHCNtUw9s6eYKo4lGTPPvusBPZKkkF2R5kVqX3BnmpxSeY4juM4jlMEWwc/&#10;NFtPnTolgf0JRjlmNNqAMmNSa6FTMSM+Y/x0yFpSw6bXoNqQjKiy7kfIYoOxwGKgKqkFLRmprXdo&#10;2DHRU5vS7gnUS2vbYdqn1Te8CgSLH0oykMAeSrKbN29KRrNnz053lHF0+vTpEvnGjRt6fg24JHMc&#10;x3EcxykChqPYaqGFmvi+TTqIBDHls2NvZJWH1E6cODE6OooBnehJI4LErEREmaelgY8BWMl1PyIx&#10;MAVqDRSbXjYfl6RQCZKgIGq5JPSmJtcNYuo5ETIGQKSmFI9wbYgOksxcYe1zQS3+nDlzVI1FSOCy&#10;ZctU97RoTJJB9qUXZRUfqGlpfsElmeM4juM4ThESJZmZenv27BmzcyPG7NwWlfia2hEzWtBcW36b&#10;vHPVOAXtwelY2yRrIrPdDVIAiiepkb4G1QYVkbx0PyIxUFoPlUipTNJItGKYzDaVZYIHNNf+RipC&#10;+XU/mAtKdTQoQgKprO63oKZyCFSNRUjIo48+qqKnRTPLewi24s6sWbPSHWWHDx+WmENDQ3pyDbgk&#10;cxzHcRzHKYJNfwr9A2aGxszWfkCEhzh8RK3JLL6uTJ8+HQN68+bNnIhuIRGS0kRz0mT7kIXkRaYa&#10;FAQ+/fTTtIBsF8BEl/iaTHHVtM5K80g1qaDuR0hgqNNANH8sJtAaEh9UjUVISLskI1k51IAkg+yO&#10;suHhYYlZ3wfTXJI5juM4juMURAy10Bg1M7QByVEVlFkcRNjEBVxqYFPgxkRJhCbdBopFTjxy5IgG&#10;VYT5CUVzgk3vDMtDuARmgRSoHc0iCZ6PFkqpyc/Zb0gLUH3dj0gM7PR6Hm0l8UHVWISEpEiy+pRP&#10;iDnKpk+friXogLnv2r83WBUuyRzHcRzHcQoihlpojJoZigWvQQOIyBuqILP4yry6JqrGIM0VEYSP&#10;qZwWonZCCNFj47GJhYJmk0o45ZIUNLQFKpR0THdJ7hPG2VUYaRxaRvcjsgcCzSiHQNVYhISkSLJa&#10;39oKMUfZjh07tBAdqPuz0S7JHMdxHMdxCiJWWmiMImYkEONegyYKn0VfrxJ/Wh0LXdRH2BemE06f&#10;Pq1BThKJvi9pujAQuSuB7QO+/yXZ9evXJUcUlxaiA1u2bJGYNa2G75LMcRzHcRynIPLN2USztfKJ&#10;ef2MqDUQwSaMKbYWGV9ay0XofzMfF5jD7Uc/+pHEJFALOlHcmA1Aq9JK/Op+RKjTLl26RHc//vjj&#10;UXOmLYIPqsYiJKQfJBkcP35cMk13lB09elSiwc2bN/Xk6nBJ5jiO4ziOUxCx52Jmq9hts2fPJrxu&#10;7CUuIVzWr8+n3pmKy0iB6nCW9AUto0EuyTLD6KKV+NX9CAlEDLe/c9i+4os19YwZM1SNRUhgn0gy&#10;Wzd18eLFWo4O2Gr4ly9f1pOrwyWZ4ziO4zhOQUSSzZs3T43QCLHb+ocx6dYSb7Je4i3yopRLsjKI&#10;+uJX9yMkMMaUKVOef/55jRFgTZ34qej275L1RJKBOcoogBYlCSveyMiInlkdLskcx3Ecx3EKYsac&#10;GqERErJ06VKOyszG/gTzGitzAuu0fpZk7U5CypMXm6LZTpbejJXBJp0yKhgbDz30EK0Uk2Sy0Mvs&#10;2bP5Xb9+PTo/5XMIpDnW0G2SbM6cOQSmSLKf/OQneoE1wpUrVyTf9iLFqG+RD5dkjuM4juM4BUmR&#10;ZBySODYzCmNXY+RELOZEwne3IFyNUKznvHDihNFplF8qRXU0qGZJ1r4Qf9gjdbxQVzcUW+sWIYGI&#10;sSwDw5o6JsnYJTBR/0h8xp5cO40xMjIiWR8+fFiLkkR9i3y4JHMcx3EcxylIFklm/8GHGsBsd0FD&#10;68GcIaITZLHEXN8fI77oNHlXjQQ16f6Gokr5w5ZPDMzIWCMGq/PbspODqLUyQu208hGJgZ2giSR+&#10;Xkn24osvyrXTGHaRrlmzRouSRH2LfLgkcxzHcRzHKUiiJHvggQckMBdvvPGGnt8gotZEqmFn53Ks&#10;yYKHyBLOFZdayhy2nkCRpKiUUINSJRmHoFbFJd9AEyQXIVyXpRjml8sCVZPyWDHCAkhrWATZFRID&#10;O0GyEn/x4sWqxiL6UJKhr2yOcbqjzBb5qPZ71i7JHMdxHMdxCpIoyeyFk1zMmjVLz+814sHDnpZJ&#10;dwUmQHIWyIIiZus371sjUykPxdCgIHD16tVSzkoUF4lIaqJRQWQq9JtSBYonxaZ4GtSGRKBGuh+R&#10;GNgJy2V4eFjVWIRIsunTp6vKCZD4zUsyuHjxouS+adMmLU0Su3btkmj79+/XM6vAJZnjOI7jOE5B&#10;EiXZD37wA6y6p59+OjLRE4gs9t+CNpBE+tB2F6R4YP400KD8iHtNkBYQTMPkxfxagib93HMoAcmR&#10;QK1JIMly0a64bGkNTXegoPxSr5TySwTqq/vRh8gkkNM1KBVbriNRkoGqnAAJ74kku3HjhuSOVjx6&#10;9KgWKAn7z+X69et6cmlckjmO4ziO4xQkUZLlxexjrHwN6jOkeKD7ASJLRKrJTL9cb6k1QyghKK2G&#10;BqT4uPS0iQUVlIpTwR/96EdSU4NxSDtIhFOnTuk5HbyOKdCeEn/t2rWqxiJSJNnixYsJ74kkgw8/&#10;/FAKlv7Z6E2bNkk0GkTPLI1LMsdxHMdxnIJUIsnyWrrNI8UD3c+GLWEyJnEiRPYUWwqyDChGLVPQ&#10;2qdPn+5bt2TdmP9q+/btstEJFJSek3+gWkc//fTTIsaEFEm2bNkyOaQXWLOYo2z+/PlaoCQOHz4s&#10;0YaGhvTM0rgkcxzHcRzHKYhLsgJQTUmNirMb+zoWiM8tI+3THW19dtIJMxISA281zH+V/t7j9OnT&#10;f/azn+k5+ZtOIsOzzz6raiyibyUZ2BW9a9cuLVMSVs6rV6/qmeVwSeY4juM4jlOQHTt2iGWGjSur&#10;WQCW65gySCJ868m+WCUf3oX169erMdtnSPFA98tB3SU1GkSDyvHpp5+2z74jF5tCya5GrSH3QUT8&#10;V/PmzXv66aelNcZGZAtRue1fHuOQRM7SdChtiQwqxVr0sySzrwgmLghp2IV/5swZPbMcLskcx3Ec&#10;x3EKYp+OrYS1a9eqPdtnaPn6VZJNnTpVEuzET37yE40a5D4oX1erA2kB+UdAtvVAKtu2bZPIub4T&#10;ff/996sUa9HPkgzss9H79u3TYiUxffp0iVbJB8pckjmO4ziO4xTk+vXrNtOpMOvXr9+0adPOnTv7&#10;fMXFqpx4lUsySa0TK1eu1HgRuUTIhMT8V0gOa412gSqvAo6Ojoo7V6IJGiMVm+WIAFMp1iJFkm3Y&#10;sEEO6QXWCzJ+Nto+UHb58mU9swQuyRzHcRzHcSrgxo0b11pg1V1sYcu4LV++HBvXyOJq6AcoqpQf&#10;u1yDymGSrCoJKqnRvKQsyNS7xPRFXcybN0/3bz2sQ6WtZDs7w8PDmlAqCDmJ/9hjj6kUa5EiyWwx&#10;Qy4iva56QZbPRh88eFDiVPKBMpdkjuM4juM4NXL9+nUx3aqSNA1TnyTT/dJIalmKZ1/WGtC+qATz&#10;XyFcbbsr69evf/HFF/ft2xcu+JGCSF9YvXq1SrEW/S/JLrY+G71hwwYtWRK2OMqNGzf0zKK4JHMc&#10;x3Ecx6kXsduWL1+u5upAMSiSDM0Qm30nU+8QHuRI4W1Ndti9e7dGuvUw/xWNg0Z97bXXjhw5YovN&#10;CPZ9NuIUc2ZKFhBbAR/6X5LdvHlTHGXpn422V0lpJT2zKC7JHMdxHMdx6kXsNlBzdaA4f/68FB6r&#10;XYPKgaEvCep+aWzJyuxUVZdBBMUljaD7NYCKkyxAdVhA/0sysPnGFEkL1wZqTeKMjIzoaUVxSeY4&#10;juM4jlMvYreBWqwDhSkoNjSoHJVLAlsTIp3ly5eT9euvv37q1KlBeZGvDqw1dL8GbD7knDlzVIcF&#10;pEgy8zv1XJJl/Gz08PCwRCv5gTKXZI7jOI7jOPViqzJWtaBFk/S/JPvss89Onz6N0KKEsoognGh9&#10;Ju78+fOf3MKfIIsRLreoQTVw5MgRyWVoaEh1WECKJKNUcujKlSt68fQOc5Tt2LFDy9fGrl27JA6R&#10;9bRCuCRzHMdxHMepF5Nkg6gNzEquqvAiyQb0zbpBx6ahIlY1qAbstb21a9eqDgvIIskuXryoF0/v&#10;uNb6bHS6o8wW+SjzgTKXZI7jOI7jOPVif7efO3dOjdbBQRQUVCXJ1q9fT2okq/tOg4Rre2hQ1YQv&#10;km3dulV1WIBIsmXLlqmmCegrSQb2ZwoF0yK2YfNmy3j2XJI5juM4juPUi62pXatroibM41HV+1eS&#10;mkuynmACu7636exFshkzZqgIG0//SLKbN29eS+Wv//qvpTyPPPKIFrGNw4cPS5wyHyhzSeY4juM4&#10;jlMvV65cEaPtyJEjarcODlJy0P3SSGoY37rvNIg0/vr163W/Bkz1Jb5IBiUlWfhN9hBOCfnkk0+O&#10;j2dkZEQSLwYl11K2QV0kTuEPlLkkcxzHcRzHqRfsRbHYBs41ZJPQqjLibXmJQXQYDjqoFGn8+r4B&#10;YB/jBsaMaLAYKZKMo3JuH0LZtJRt7NixQ+LQwnrN58QlmeM4juM4Tr3cvHlTLLZ58+ap6TogmBFf&#10;lZi0BF2SNY+9SHb+/HkNqppz585JFvfff3+kvxJIkWS7d++W0ytn/vz55BgyPDy8KRuPP/741q1b&#10;tYgdmD59OrkU/kCZSzLHcRzHcZzaEbsQ1HQdEBBOUuyqFJSt+FefKnA6IQurQH0vktmsxcWLF6sC&#10;a2PGjBlEQBSpmhnPqlWrlixZIqopRoqI2teGJtcUa9askYoX+0CZSzLHcRzHcZzaOT6Y6+DbB6aq&#10;WivSNN5gtcMEwKaM1vcimWUBnWYtgkRAYqmamRAcPHhQ6lXsA2UuyRzHcRzHcWrH1sEfHR1VA3YQ&#10;MKdHVQrK5s5hvmuQ0wg2pbC+F8lMb6fMWgSJM8EkGZT5QJlLMsdxHMdxnNq52FoHvz6DuA6kzKD7&#10;pTGNp/tOU+xrLWZ44cIFDaoa+15Cp7UWBYkz8STZli1bpGoFPlDmksxxHMdxHKd2BnHRRVtuEVNb&#10;g0ojVnt9c+ecRGwhxAq7MoZ54SDxC9GGxJl4kuzo0aNStQIfKHNJ5jiO4ziOUzu26CKoDduNzz77&#10;bPPmzbt27RodHa1vPYYUzMjeV903xCTBAdKlEwPryvq+jGcusgULFqj26oBEyyXJogU7iqNrgKSy&#10;Zs2abdu2aX5FGR4eltrl/UCZSzLHcRzHcZwmWLdunZhrXd/LQoydOHHiwQcflPgwb968qhbYyI6t&#10;7VHV+2++An6vQJZIy9e0qor1LKQs7CFItBRJdvjw4fvuu0+iNQxZayEKsWvXLkmHBtHLPhsuyRzH&#10;cRzHcZrAPBWicH7yk5+8/fbboYl86dIl4pj13E7DqszWTK/KjrcWaF5e3so0MGvRhsqMGTNUeHVG&#10;YqZIspRLoG7IWgtRlGIfKHNJ5jiO4ziO0wSXL18Ws294eNhmecG8efOw5J5//nndDzhy5MjPfvYz&#10;W8gOavJytGN2PGhQaWy5xcZq4cDo6Kg0e01Ly5jShrVr16rw6ozEzCLJiKPTCvOzZcsW0snIs88+&#10;Kznu2rVLC1GUDRs2SFK5PlDmksxxHMdxHKcJ/vt//+9iq3UFwRZ7f8ys3vocHTHsm84Vvvflyy32&#10;BNP/dXx4gFFq6c+ZM0dVVyoSOUWS2Te+UFYaVDOosqpyLPaBMpdkjuM4juM4tXPlyhUx1Iznn3/+&#10;xIkT9r6WsGjRop/97Gdq7Y7HrMZmZv2ZR6vC974kQV9usUk+ab3lVdOSKqEL9+mnn1bVlYpETpFk&#10;kCVOhVQoyUA+UDY0NJT9A2UuyRzHcRzHcWpnZGREbL4pU6bENNWlS5dCYYZiCf1jxmeffSYRMB81&#10;qE7M9VHVJENbUr++Rf+cdmpV8tansHjxYpVc3ZD4E1iSkYiklv0DZS7JHMdxHMdxakdMNOg0eQzl&#10;M2/ePInTSZXZIgqJRyvE5B9oUGls7mVV6zc6XbF+rGm+qw3I+++/P/1bZCFySl9JsmqnSh4+fFhS&#10;O3PmjF7/3XBJ5jiO4ziOUztiooFMCMREPnDgQGyO4oULF0yVJbrCbJJY3ctj2IIQFXrkzBNINTXI&#10;qRlr8zq+OmBTW2H16tWqtzIgp6TLrcWLFxOHX92vHynVmjVrdL8cUn7IOHfRJZnjOI7jOE7tiH0G&#10;u3fv1q0IhFno8gpV2fnz5zW0hb0XVIeFHWLrcFTo0ZKZkNRO952aMRcZbV65W9V8ntD129Ax5Kx0&#10;ScZRiab79SPZZfTLHT16dN++ffwePHiQjZCtW7cSvmXLFkkw49xFl2SO4ziO4zi1I/YZmOIy1q9f&#10;HzqObKlDNExoSbP9+uuvyyEsPw2tATKSXKDTNMu8mDyoteROSH0usvCPg/vvv3/79u0qtrIhJw6u&#10;JLP3Qjsxa9Ysm7u4f/9+vQWk4pLMcRzHcRynXq5fv75w4UIx0QwsZjOaY+oL3SLh4qTCAiZmqOVe&#10;fPFFiVkH5gBBK2pQafxFsoapz0VGyuFQzLjKYoicOLiS7KmnnpLIKRw8eNDmLt64cUNvBJ1xSeY4&#10;juM4jlMc5FbK6yJXrlw5fvy4WGYG+sq8T6ZVQveR2dNz586V+X4hdc9atDUbKpRPJjL9RbJmsKmn&#10;lY8W+x8Bcr1CZsi56eLHFi1E22hQzUh2WSSZlY1GPjAec6Bt2LDB5i5evnxZbwedcUnmOI7jOI6T&#10;m2vXru3Zs0dMLgHpZe+NoNM+/PDDhx9+WI9FzJs3D/u43WVha2mEi3aYhjE4PdRyNWFqECrMS/wq&#10;/Oq+Uyed5r6mgFRm+Bnnzp1jrBonTpxAfgjDw8OSOCxZskRUVi7k3IySjAtBg2pGPiaWRZLt2LFD&#10;yvb6669/MJ7/8l/+ixxavHixzV3kziC3hRRckjmO4ziO4+Sj/bvPBibd3LlzdacFljE2bopxLK6w&#10;0FFmVjUQnn56hWB/S6YY3xpUGkx8SRNJqUFO1aCfRU2B+TkZOe2aSpAI5WHAq9LKjJ2oEieJ5iUZ&#10;5SE7hJnud4YiSdkOHDigUixgxYoVcvTo0aPZ1110SeY4juM4jpODv/u7vxMzC6ZPn7569WqURvv0&#10;QhC/FiayWs2dsemLoe6SkM2bN+t+I1hFKJIGlcZWS29fQ9IxQk0FtJWoKUO1VAtxPPac4eFhVVqZ&#10;kRPTJZnN+mtYkoHudyZdku3atUuOEi37uosuyRzHcRzHcXJg74Y98cQToYLChg6FGVIqu1+LmHIW&#10;trgGBa8D6X79mGsOc79Cp5w1S4Vp9iHUTtSUoVqqhUgpo080FVASLVMEWkJL3ELr04KaEijn1iTJ&#10;TPbs2LFDg2omuySz70onSjIiyFH0mMXs+s1ol2SO4ziO4zg5MN2CbarGeED4/dxcy2PIZDMsXd0P&#10;1lHQ/frBHJccqYUGlebChQuSJka2BvUrXTUVVRDRIiS6RntCTFOBlrgFg1arFFH+LUHSlKwLS7L0&#10;jzKbJNu0aZMG1Ux2SQYSc2RkRHVYwJtvvilHpeTyihro7aMDLskcx3Ecx3FycPnyZbGxvv/97z//&#10;/PNsoKZQX+YCslmIgPkrgV3BjCY+lq7uB1ZvM6sUmnaCChf2MI1a4UzIFERyGPTLmCJpgcoVxSL0&#10;j6YCLVML2k0LHVG5pioJRZJiF5Zk6VprICQZqlJ1WICt8EHLEHPDhg2ye/XqVb2DJOGSzHEcx3Ec&#10;JwfXr18XG2vKlCkPPPCAbMO8efOwm8VgNVWG0Z9lth5xRN2F7imzejHBNahOzCmHHtCgKrDpeVna&#10;AURyGOmaytax6Ae0TC1imoohoVWKGPSPAVAjqbVLsnbkqMzMtFfL6HS9gyThksxxHMdxHOe33Lhx&#10;41qLi20cP358//79YmPBk08+uX37dn5nzJghIeYLMps1fRIgKs60EGDK64G//dsXX3xRAnW/Tj4L&#10;1r7HdtTQQoTLqZ8+fVrSRDtFwqTGpf/KQyG1TBH0i5RZQBxqrSIGXVOVhAaRRqtJktkK8o1JMioi&#10;Oep+KhIziySzyCMjI3qLScIlmeM4juM4txY3b95Ebl25ckVU1rFjxw4ePLh27VqxnLKwePHiRx55&#10;BDGG1S4cOnRowYIFctSMdcx6CWmfZkYIRm37xDlKIhEw+qdPny6BElIr5pSgzBLCtmgPRGYkSZQJ&#10;o6lAauoUgPaUNq9JkoFES3/lrEIoj+So+6mIS437gIqw8VBmjtp6+uZ/u3Hjht6D2nBJ5jiO4zjO&#10;xAdj6PLly2fOnFmyZImYR8bUqVPRV8K6gM2bN6sJGSACLBFUmXyRDGEgZqu9ncVRCQGUALsSbqDN&#10;NmzYMGfOnPPnz6PWwggLFy7UM2uDImlmLReZ7jQO7aByKgKhKGrKGBNSARknQzqVQ19Il9UtyczX&#10;VDcmyRh1GtQZU1kqwsYjkgwkcpal8F2SOY7jOI4zYbl58yZmUDjVEAGGOYXiwjTcs2fPmJaqDjM3&#10;7aUyAiUEoYWEQGbIbgyswNdff/2VV16ZMmWKBkUQv93DVjlWKjbYle1iFFhOXcrgDBaMcOlxl2Qw&#10;Ojr65ptvcgkfOHCAYW/TmCWyLYX/4Ycf6o2pDZdkjuM4juNMTC5evLho0SIxhhYsWDAyMlK5BmtH&#10;pi+yIZYrqkMKYG+qCBTmv/7X/2rmaTtoG+w8SaRWbCUSkCmXuhOBfalaqgW2uKgpoQHF6PQhdL2M&#10;kFtTkpkfLB2N/eqrMgk55XUyl2SO4ziO40w0rl27Zu+GYTI2oMSMdevWkanNXQQphoFZFs5fQjdu&#10;3LhRj0VggyLGmnEfkYutiEjhJVB2BQlxnBgmyRYsWKBKKzNy4sSWZLNmzeImoLGDtUM6vU7mksxx&#10;HMdxnAmFvcGFMXfgwAFRSs1w6NAhs73UdP3bvzVTLybGQiSCgLGrZ9YP1qdkijAzESghgoQ4Toxb&#10;XJIdPnx4xowZM2fOpHiAQuP0LVu2cC6HNFKAfZ3spz/9qV7z43FJ5jiO4zjOxOE73/kOds/UqVO3&#10;bdumOqkp9uzZY4sugpquwZtaWsQkJIKQ8VNm5bHXgcBefgMNitAgxxnPLS7J8rJ9+3ZJnAtNr/nx&#10;uCRzHMdxHGeCcPHixaeffvqhhx46dOiQ6qSmQI/JZ6NlKZHwW2QyMzDlNRIYM9YCMAr15Nq4cOGC&#10;TVmMZSeBggY5zngak2QPP/wwMdesWYM2W7x4sQQahBA+PDxMnB07dpRRU7YuYh2SjDQlce5Res2P&#10;xyWZ4ziO4zgThOPHj2P0NK/HNm/ePHXqVDG5sL3CFS/sW8lnzpzRUiYhcULeeecdTaIGLl26tH79&#10;eskonLIoSLigQY4znvKSrKv7S6IVAJ22YcOGXbt2aULZMNXkksxxHMdxHKc4SDIMRNVJSWzbtm1o&#10;aEh3KkLW84CHHnpINhA5CKrY58WuXbumpUxCI0VrbOjWpEnnzp1T+7dqzECE9lfX9ECEBjnOeBqQ&#10;ZPfff7/ENKZPn85ZIfY59U4MDw/v2LHj6NGjmmhn7KLo6r4rgEsyx3Ecx3FuFT788EOMHjRSuKoH&#10;JuDIyAjWm0wshMcee0yPlcMW81i4cOGVCEm/nS1btmgRO6DxJk0K/Vcgq9JXCyXX1CdNSlxnX49F&#10;aJDjjKcBSUbM+fPnr169eteuXQcPHtTQJA4fPozm4Spbs2YNp0j6ISg3DqUn4pLMcRzHcRynAm7e&#10;vPn888+L6dPO17/+dX5nz55dycxGEsEYJcFHHnnk+vXrUoCrV68ODQ1Fuf2W48ePUzCJ0AmNGkkg&#10;VJm95cVGtaqMkkvKwLaGjkcPR2iQ44ynAUlWmKNHj+7YsQMN1u5DI1MOabzxuCRzHMdxHMepBsTP&#10;5cuXUUEijVAdIyMj06ZNE3to3bp1Y3KqNAcOHBA9tmfPntiHhqQAu3fvXrp06enTp9PnKxpSPBB7&#10;N1x7AyqZwYjSo+SaYmc9BhojQoMcZzz9LMlCdu3ahTaTHI358+ejkTRGC5dkjuM4juM4VYJMQhdh&#10;jYkZBMPDw1V9o+zQoUOymMf+/fu7ur8yIoUENXjbVFnJ1T4+++yzcD4ktdADSWikCA1ynDZkhBSW&#10;ZI8++qjqlfo5evToli1bYnMa0YThN8RqlWS2CP7Vq1f1mh+PSzLHcRzHcSYOV65cOXPmjFg/gHaq&#10;UIyBzVesUI+BlBbU2o1AlS1fvlwPTJqEpgrXcszO6OhoqO6ohR7ogMaL0CDHaUNGyJw5c1RpZUZO&#10;bFKSGTt27IgJMxNgdUgymUIpdwzhr//6r/WaH49LMsdxHMdxBh6ZLrhx40Y1fKI/7zdv3lzJa2Mh&#10;jzzyCInv2bOnQj0GUmZQa7fFpUuX7EvTwjvvvBNbsz6FTz75JHZ64noeMTRqhAY5Ths6RCZNUqWV&#10;GTkruyST1TsSSV+xoxPIpPA1s8WLF4u7THY3bNgg0YpBUqRPIu1fUYN58+bpNT8el2SO4ziO4www&#10;N27cuHjx4qJFi8TimT17dmzFxQqR9e7Xr19frR4DKTyotTseZJgejsCqozApy36g2c6dOxcTY8uX&#10;L0ehaYxU9IQIDXKcNnSIFJVkS5cuVRHTBkJry5Ytw8PDiaqmHVkcHxWEFsoo0o4ePUp8PT9KAYEn&#10;23lfcuNE0WCc2L6giDB16tT77rtPtm01oBCXZI7jOI7jDCSIsbNnz4qVIxMU9+zZI9qpDkhc8kq0&#10;qEoiKYNau20gwGISC9BmBCLYDMoZvjNmcCi7b03PidAgx2lDh0h1XjJZiqOTqskOKZAOMqnr58hQ&#10;U+3ZpUuy3bt3P/3005s2bSJa4oL7IXJ5yl8hbEhg4pI/Lskcx3EcxxkwQjE2e/bskZGRyicotiNT&#10;Fi9fvqyFqBSpC4ix24n2iYhdoeR530DTMyM0yHHa0CFSWpIhnFA4neTNnDlzFixYMByxdu1a5JDB&#10;roQTgWh6wng4itKTjBIh95gvLkWSHTx4UCN1YPny5cg8k2Eh58+flziJ9xCXZI7jOI7jDAwxMbZ5&#10;82bRS3UjdiS2nZajaqRGoOZbKhcuXDhx4kS48kc7KLdz585l94yFaBIRGuQ4begQKSHJRIy1+6lE&#10;gyG69ITMcMrq1avD5TQE9B4ZpTjNwoXyFy1apKFt2ORGwdzUXGtdZwUTQc5KXAffJZnjOI7jOAPA&#10;zZs3P/zwQ7FpmhRjgrjIMn5krABSL1DzLRsoLuy80dFRjEIhi2nYFS1KhAY5tzAyzIzz58/LYNMh&#10;kl+S3X///ZyF8ol5xubMmbN27drt27drvBKQCEnFtBnaL0WYmSqbMWOGBrVhXrKXX3457/8dn332&#10;mZxLG+plH+CSzHEcx3GcfufixYsiipoXY4CFR9YYZFqaGohMtTEw19SC6x1alAgNcgafSE/9FpFV&#10;xnMBia8jpiAqKDsPPfSQntliaGjo2Wef1cOVsnXrVvlqvIEO7DSVceHChUSgeLqfhCSyb98+bdY8&#10;yLnHjx/Xyz7AJZnjOI7jOP3LtWvXRkZGsGOmTZvGhoqkZhE1eOXKFS1TDUSm2m9Zvnw5ljGGciVe&#10;r7xoISI0yOkPLly4IIJKCB2kIILK0C6sk/vuu2/t2rWqfjIza9YsPT+ao5guxrZv3y7TEYeHhxFX&#10;xBfYJoRwjnZ1rLULszVr1iS6y7ou2Cin07zaJXmQc12SOY7jOI4zSFy8eFGMGGyvBhbwSOTAgQMU&#10;YOPGjVqmepBqptCkSNMsIzTIqY7PPvtMBJUQk1X79u2L9JQyL/jGd6+QBTaMxx57jOsR1q9fX2yS&#10;4ZIlS0h28uTJCCoNagOdRkadFu1oh5jET1d3iLcZM2boCdHnyDKumB8i59I12p15EPfjyMiIXvYB&#10;Lskcx3Ecx+k7bt68efz4ccyXadOmYUupPOoFmJ4UI/GN/Kow5ZkLzDtZ2+38+fMp3ygrgGYQoUHO&#10;eGKvV6GTRVAJDBsRVEL6QizNgBRRRRUhLiaDsYRcMSp5myudtWvXbt26VXcCyJryhMIpL5xLCp2q&#10;QDjKTaNGb5flVWWyGAndqkMhD5wl+eqVH+CSzHEcx3Gc/gI9tn//fgwXbMdeOccEcp86dSolqfzb&#10;0IatWQLUV/7m5xcrGcty8eLFBOrhblQl0jS5CA2aiHRatUI4ceJEpKcU8W/0lvvvv39MTrWIySpE&#10;jiqqiETB08+IGJOVP2JwDc6dO3f+/PlcDo+0YJuQ2bNnyxUag3RIrZMwo60so7yqbNmyZZw1b948&#10;HUZ5YCBJpnrxB7gkcxzHcRynj0D8yEeZsahUGPWOzZs3UxJUkxauKP/agT/+4z+OLLQxqK8ajAHY&#10;lOHcLcxQDHF+db8bxUSanhyhQX2MKqoWIqgMEVSG1qp3xGQVXUm/G/JmlJE+DW8iEWokYfLkycgt&#10;2gcJtLwbxCEm8TlLz48gzU6vutG2xVSZSDLQ8ZcHLkY5V+8LAS7JHMcZDC5duvSPLTTIcZyJiHiN&#10;sHtUFfUUjDwKc/36dS1cB/7t3/4NffVP//RP3KD+/u//nvsV6LHOyFtqQqLhGOoxzEf0lR6IME8a&#10;lv3cuXMlWlc4hXqhVVAvnT4hrVEjNKhm0let6MPXq0RQGSKoDFVULbTDJhYbNmyYFhFTlY899pg2&#10;SgS7K1asWLhwYSd5ySAnmjZrxJQpU4ifRYm1w1mcSwqaVgTpJ7rLYqrs8OHDqrpSKSPJGMxybvst&#10;xSWZ4ziO4zj9wtWrV7FXMKF6O19RwGijMMeOHdPCtRD19Q//8A/orr/8y7/U0JycPHkyss3G6PRH&#10;vnnDMByzOEyw/kkKs5gGzP42DiKHymIsooVEpOmBCDElsxBbtSL99ap+XrVCQLuKoBI6TYG7BWkX&#10;UVmYPHmynh9Aw5ooAuIgqFRdlYN0Qo9ZpysoVGVcbqq6UqlEkrV/4dAlmeM4juM4/cLGjRuxV/bs&#10;2RNpoh7zSLT2/f/+3/8bDfaP//iPWFSFBViMs2fP2jrgnRadszW7M+qxRDB5C4i0EBFUAm2iiioC&#10;w1cj9Y70VSuoe6SnFJdV5dm6dWvMB5WRdklG7+ixiLlz5xbzjHWC1GLe48T/PhgYenjSpA0bNqjw&#10;6ox9UVpUVi64iORcl2SO4ziO4/Qpf/d3f4exsnLlSlFEvQVbjcKsWLFCC1cp6JnIMBv7Y17swhjI&#10;CYlQRo8lggGKYSqzy0IHRQ+hGCKohNhEuJisGrhVK/oKxpK2Ywtt5RZoWu2GFp0GCRKL+JpuB+xv&#10;BVRcbBiHeoyk6HQVUlVDyqG7LFGVrV69Wg9H34BW7dWBTZs2ScwCK+i4JHMcx3Ecp9+RteCffPJJ&#10;VUURmzdv3rlzp+7Uw4EDB3QrQFxkb731lhauOkgzssrGpEii32Z9sLhfogVZIfIZbmHu3LllRJqa&#10;8C3ExBdu2VUrKgQtqs3XQhu3RewlLiizlHwWUDspjkcbxgyqFD02depUlJvqp3og/XBVxsRrirrI&#10;0fnz5yd+QtowSfZJ/s8Djo6OyrkuyRzHcRzH6VOuXLmCsbJs2bI9e/ZgJKHNZs6cSch9992nOqkG&#10;ZE3FVatW6X6EBGLmaskqhXqROCROWcTGNV3UaU5jVZCXWe0Y9BaIuS+Bjz76KI0QLvm4Zs0a0QMg&#10;8Z2utKspejaSUb9FVVQLUwj9hrxipzuRDtdKjiccxjEJFP7jgFKqdrJiJ8glVGWUQUvTIiwwokvl&#10;VxJlJBmnyLlXr17V20ELl2RONfzkJz/JsrqU4ziO43Ti5s2biZYoakGlUtWI9JJ5TRoUfIvs/fff&#10;15JVh7nI0EJqDI7HWoANDaoNGlby6mRYg809g7pddn2ICNQQGkFVVAt6KpJRv0Xbq89AmchLgMaJ&#10;EyeilwR/y9jCLAGd1uTkkC3QYmI+pNPQejZYTqMxPSaEqqzdcQfmu5s+fXqKo6wSSdb+6XmXZI7j&#10;OI7j1Mv/+l//68c//rHupHL9+vUPP/xw9+7d4pmZNWsWppJKpaohZcli5cqVbFhGMmWRMmiZKsXe&#10;WkmUN+ZAQLAhBjS0HlAXkhfmaacXtMywhgmgx7DClyxZgkigXqKmsr861VvQPyKiZHDC448/joKi&#10;UrILp06dGlNRLcp8KzwLpG+qjLEkLSwwnCQcYkPLPK6TJ09+9NFHVS01BTnae2WURMsUwACQoymO&#10;MpdkjuM4juP0L9cCLl++jM2B/XH8+PGHHnpIrJArV65o1M7cvHnze9/7nsR/8skn61sKn5SnTZtG&#10;LidPnsTSZUNs9EWLFk2ZMoUNLVClvP/++1HNOrrIbBphzMatHPSe5dVpeqQ5DWAC6LFQXjaMqCmD&#10;4ScuKeP8+fNjKipATfg27GUkOHfuHCGkpvuFFpwoAwWQfGPj2TyrXEcaFBF2Qd3vj3Ui9PpSHi1Z&#10;C/ufIsVRtmXLFomT0k2d4BQ51yWZ4ziO4zilQDVdvXoVkwK5BWJhdOXjjz/W8zuDllu1ahWRFyxY&#10;UPc6+EuWLCGjAwcOkK9NJhSwxuqYsgg7d+6ULBJVkEmgBqYsYitLXjS1Bo3HbFOo9pW2Z6NF/8bk&#10;bxvynpLGqw70Z/g6XC4okq35/swzz+zbt4/BI7vz589HTSFLIg31Wy5duqQGeD2YEJo3b57kZUWi&#10;tBKnMWgQydpEe/hSVugio98lEBh1qpB6gbnCoH36oh1FeqkIG49Vmb7WVsgMp8i5Lskcx3EcxykI&#10;kunMmTNiUgjf/OY3scDglVdeORyxbds2sWz27t0rxs2jjz6KhPvXJP7t3/5Nk/5//+/HP/6xpLlu&#10;3bpINNWIvEL25JNPat6RKkMMEIJIO3v2rIZWjTkMaTFppRBzW3WaRlgVKfPKBIpnVvXQ0JCGloC2&#10;fSxaD1DS7ApNQb5Y+YkNlZdQj504ceK5555Ddcvu7Nmz6e5ISY2R+OoUuksiM3IkhBQkhFMkpGFM&#10;FVA2CUFpSIi4zhqDFpN8bR6g/bMQGznW+zS+SKMeYgOAUmn5WtjkYSS3irDxtDd+dhgwcq5LMsdx&#10;HMdxcnPz5k0TY3PnzkW6YLukzCpEmMmb9MTsqnDee+89ZBuRsY9JVpOojVpX7xBIXLcCqCbhkOgE&#10;M0OwEgmUjs3dGu7wXSmzntsN1lw8++yz5FXy7Syai8bRFPNjk+XQDDav79KlS2ZYz5s3r9MiFgKR&#10;7aUp8UqZn4pEJE7DmBBCXUiI2fo9dJSJx8kEcOiACp2uDAnRRQVYtmzZIy3KLA1ilwC0O2btz5GD&#10;Bw+qDgtwSeY4juM4Tm+QN1hQMps3b1Zl0wEEDzJMzA6ZFpgOJo4YQJxV35tjIevWrctYtmJEVR9j&#10;586d4WfN9uzZI+GJ72WZjVhGfmTBjGOaPdEHZQuQIKUKO6nIJd0nNr0FCn/WrFmyHX7SNwalpWB5&#10;yxNOlmt/z4rBIIeee+45DerAiRMnJCYXgoRg1ktI3dMUO2HCwOplRUpXmJVjAhWFbw5Y+kv7IMIG&#10;w+zZsyNNlA9kOSe2Dw9CCOeoxssDJ0oi7f87UBE5tGHDBpFhIZVIsh/84Ad6X2jhkmzgOXv27KlT&#10;p9Dxu3fvPnbs2OnTp/WA4ziO4xTlX//1X//5n//5H/7hH7A4v/vd72JDoMe6SiasGTF0Fi1aFKqR&#10;RHh+yYvypLxt2zZNombERYYGqGl24pi1NZ45c+agzV577bVly5ZJSKKuEFcSv7pfG2YcJypDTGpz&#10;arV7D7LQSYxNmTIF9YX1nL7OnrhB5s+fj0LTMwMw9BOL3QkrSSfr2ZyT6fP9zCtlPigTaQ1PFDRM&#10;CJlKpI4S0nCRuEVIvrS2zVoMV86wfwEg7yqLDBh7ly8F4uQVZuKZF2JD3YRl4tzFSiTZ4cOH//3f&#10;/13vGhEuyQYYHifPPffc59rgMqjpSeM4juNMVNBg//RP//T3f//3v/rVrzSohbw5MzIyorImiQMH&#10;DpjkQIF0fQy9//77YhJhxnGuplI/jbnIOjFv3jz5EHaIOXOGap61aMZxzIlhmIZpX4yuK0hNmyVo&#10;TJ48GSVWbK4aI2rhwoUyyzSEQoaT4jphhjWlUou4jfYZgJ0w8SZusQsXLsgug0oiNIwZ9yYMLAS5&#10;KCGNIY2DmEcXSRnCDjIP8Ow8LjJ6f9asWXJiiKwqBLofQHzO0vMzYI6y9uvOpl+inVSKtahEknEL&#10;YiDpXSPCJdmgwtPum9/8poqwNp4MXll2HMdxnE78wz/8Q7sGiyEyBqtLVE2Mbdu2mRjj6dPVOQbv&#10;vfcekkDiayqNULeLDKQdBHLE7NOd8SxduhSzD+0q9p+Z+9WubdiOGceJviYrBr1TYIqg9KkxZcoU&#10;BJXYviV55JFH2p1mXdvKZmCmm850k0RLdy6ZW+z8+fMSIi+YUTzZbR4pTzjrsj2kGUyltDt7GUjm&#10;d82uzLmlhFKcExEz169f18usBSGE26gGzsquyuxEShgb8Pbnwo4dO1SKtahKklH+f/7nf5aKgEuy&#10;geT06dOhHhsZGTl+/LjMXdSgz31OozqO4zhOOV5//XUxj4aHh21BRR497JrZhPmLsaInpEI04nNi&#10;19fSKkcWWqzPRQZRYyhihF24cAHTzdROO5s2bVqxYoVsF5srmJFO7/kYpqkorQZlw6arCZMnT54/&#10;f76avdWBMIvNYcOkTpGO5vFLf7fKHGWY2hqURLsPSrzH0KvXyST3fpBkjHDJWlgcLGBjI5++047s&#10;RkyPnTlz5ubNm3qBJREuPgS5VJmNqNiYN3/ymjVrIiH2WyqUZH/5l38pVQCXZIMHekxV1+c+94d/&#10;+IenTp36sxYIMwnnrqqxHcdxHKccH3zwwbe+9S2b5BPy8MMPI9Lee+89jdoNDBHOwmaq+7NjiYiN&#10;Xuvc/qhVFLXCWmC4nzt3DnvOlu+LgZJB2WaZklcM++M/0b9ksopW0qBshD4KmDVrVt73hXKB2NOc&#10;IubMmdNJlUkETtEO6IzJBt3vgMQxwWM6BDtbQhpGcu9DSRau5GnDY+7cudKDXQk9olm+Ly8QU8/J&#10;s84+pZJTKKeWuIWEIy9VirWoUJLBv/7rv8qGS7IBQ1byEN314IMP7tixY3fAwoUL5RAbEoJI4xTD&#10;F/9wHMdxivG9733v2LFjz0Ts2rXr29/+9p/8yZ/osWxgKWKLYPE3s7JiDLGxKIOWph4ic0tRKyyJ&#10;8+fPnzhxAotQo45n5syZyCd0Qt7ZgynY/LH2OVqCuchyeepieozOFUu3Vsg0dJclqjJC5Gi670vI&#10;KK7Imjgoatm1BTZsKmPDSO59KMnCIWTjil6T7kvHfJuQXY8JoSrLOBRtALe7ju11MpViARJeiST7&#10;+7//e9lwSdZfjI6OIpzQUSKouCMDo0SEVrVI4iB5iXijAFoUx3Ecx6mO3uoxkIWtszv0ihGZW4pa&#10;Yal89tlnPHmlcRLBZFy9evXW0h+PNicYCWpQQDEXmZmzMHny5Iw2dyXE5ra1qzKbeJbFbkZTSWRb&#10;vTAR6ybZNfO6gGleCZJ7H0oy6wubK8vw0J5LhW4lppxC8+pFlQfrFNLJOH3RcoxdZTa8UfUqxVpI&#10;eCWS7Cc/+YlsuCTrJUigY8eOifRKWaujeSiMSLWDBw9SyJJzPFzmOY7j3OKILYsoUnnUOOjAadOm&#10;YX5pgWpD7C1BrbBsyLRGitppWuOsWbN4NBd+2cycD4kTI80hkD19CiOnQMN6TMDgDifTxlRZLkmW&#10;UVzZCh/yKbDeSrL23BlCEpLFMVgtsf8UtA+CXsg4k9BG6cjISPr7Y53gLM6VRDI6ymyeZGzwy584&#10;sGvXLpViLSS8gPRtl2QgcxddkjUHwgZ5g8558skna3J81ccf/uEfikjL/ukzKktN5XQuDw11HMdx&#10;bjF6rsdAFvbAltIy1UZkbilqheUHix/r315wioG2RP+sXbu2fbZeJ9IX9jC7GVWjQd0I1/PoiR4z&#10;QlUWriqRS5KZmLGlOxIhKYmGYc1ubyVZu2evh+WhIyRrCB2tpmoyLvdins+8UxZDLl++LImQmqab&#10;ir1ORmm13BE2hDZt2iRKzJDwqiTZP/7jP/LrkqxeUC8HDx6sVoOJOjIYMcj3TjBcJNrSpUunT5/+&#10;+c9/XlMpDWnKdMdEHxr5arwW7iurBEYULS9Nyriq9SV1x3Gc8vSDHgP59z3xnslj9KWXXtKd0kTm&#10;lqJWWAlkWqMtJ9AOIiTLiiDEkfiJC3vYBC2ElgalQna2rHlv9ZgQzmC0CpoKTVdZhkRON7L7SpLF&#10;ChOGNPxumy1ZKYSSDIvFArW3OhN+u7mYi0zgXE0l25ep5eYAlFbLHdGYJCOcX5dk1SOuMLObC3Pb&#10;bbdx10NWvfbaa3/0R3/03e9+98NC/Mmf/AmJIORIk1+2CSGcNOHo0aOm3ApPnuREWYifpx2E6Ui+&#10;QLNoAzlFoW2tPQWaWo85juP0H6LHli1bpsKoR2D9UAwKo8UKeOuttzg0f/583S/NmLXVQoywqsDO&#10;pi5YkJr6eB566KEnn3wytpC3YfMSE99Js2U/dL8blho88sgjYtf2EAZYuNqHCVTZzWI3Z/zuc19J&#10;Mrm4wJbgN7eqhTTD6Oio5CuEwsbUTpZxYp+Zxp7Uy6kopCBJkaam3hnKJpFDMQm2Qszw8LBKsRYS&#10;nmVoxUiUZD//+c/5dUlWDeYNU0s5D9OnT1+6dOncuXN1P4BDIquK0UmMpUMck2pcV5RBCpMR7um6&#10;9bnP0SaMV9l2SVaeY8eOSWPOmDHDta7jOH2OGC5YOb1az8Pg6UxJEr9hLYdA90sjqQlqhVVN1w+d&#10;rVixYu3ataa+zF+UOC/R0hlKWvajHZuKBnV8fKwY5ugDq6ZJR224zmQUV/0jyWymJd0nIeaqspDG&#10;oP0layGc/pdLktnnDS5evKiXU1FIQZLKMkQ7STKQcDS/KDFDwstIsnbPvEuyUqDCR0ZG8k5K/OY3&#10;v/n0009/61vfQvmgfyDmngqFEHFUKuWBNAuIsRQoBgWm2LGipvDVr3510aJFuvO5z52d0FPsRqOl&#10;MgEVujuCgUE/GqagskAj62kRWAySJtsSYe/evatXr5Ztl2SO4/Qh4n2aPXt2z/UYTJ06leeRlixA&#10;CskDl18NKs2YtdVCrbC//ds333zzgQceeOKJJ06cOHHu3DmsZz1QDuzy9A+dYWtiHz/++OOymz5r&#10;EVNegzpj6g5oNzVp+wOz/kFqykNTdrtO5DM/DxsalETMMWVnNTxREGz9fZuWaXIxvQqVYyUxAeyS&#10;LAWTZLF/iP7v//2/Lslyg7Q4duxYLocY5jjxRYOpxAlA52i8z30O7XT06NEw8bzzFSsXY9/5znfa&#10;U6AipEw5MyqNuXPn0mgTQJWdPn0aCWQCyTRSD3nooYcohsm2SBi6SHMcp5e8//77s2bNmjZtWk++&#10;Bx1DFvYIpwkZ3Dw5hPnOrwaVZszaaqFWWOs9pRAMQcpWoTxDFWCdk6xmMJ6vf/3rkydPXrNmTfuK&#10;ILlmLdrUMqj1e9DFsJfKqA41NQcgTa3N1AEiSExxf3XCEpTdmNOsSez1Qln7Eai+hFQ1orKANLV8&#10;n3jiCdlwSZaCjZmYJPvXf/1Xl2RZyavEpk+fjtZCX3XVVHpCpKBiCofO1kjZQPVJCvyWF2OcLpKD&#10;1FKcdWg28s0oz4hGM2qb9j1oG0or6mvgFskEk2rUgrpMbEel4zj9A1YONgdaaEwS9Rqxt1CJWrgW&#10;O3fuJHxdBBsaWhqSMtQKS5JkITQXaqoqTwsW+Wjqh85WrFiBCpVpjbaAQZZZixYZsli6ncDAXbhw&#10;4ezZs7GU5B0w5CLbyHhs4jKLhZhtDSIMRHBC+utV5mbU/SRsrqAZ4tbI6YlXjs1RpMoSYq6qhpe/&#10;l7c0gY6z4eGSLAU71yVZbnIpMTRJRhkWIrInhmgqjZEBMuV2ZieWFGNACuEcReqlB1JBuTFAu05u&#10;pJAjIyMZF9NvDPoa3YKAobsHUYBlgZZnvNFH8sU5rbnjOE51iNTBLFNJ1FP27NlDYbjpaeFanDx5&#10;knAsLeKIJGvXbMUgKUOtsJbFT3ZYzJs2bWKDR7bECUHE6glVgE7AUqeCnaY1Pvjgg2YEZ1lr0aY4&#10;oqCogtqzecD2RXdJIilMnToVzabn5MTWxBdHGeNQdmkHbZc2EMMSJ13PtM8VlIYlU9ltDPO0yDts&#10;dLR1cV5/HedySghphnDthIQruxg0NQq/vCSzyNiTejkVhRQkKdLU1DuTXZJhO+3YsWPNmjUSToNo&#10;O6aChJYrkbzkRHjllVe0rBEuydI4fvx4RiWGAkEFfec734lUSRHoVElKLOZvfetb2TWViTGoRIwJ&#10;sbpTKj2QDUSpuM70/A7QdCjeHnpv6tBg0olAsvSIgV7lCvzyl7+s8T73ObZfioiJWJ5Y3PGJb2gS&#10;ESQr6Vu/l4GKk6DMeHQ3muM4JemrV8hALPLYH9Iyr9IKKZIsFqcwY9ZWC7XIWu4Ubtpi2AmYd1u2&#10;bMHak8iAQNITqib9Q2ewZMmS9A+dhW+RFXCRUU0TSxlBmBXwmIULqUuNzFGG3tDmGI/0DmA3a1AS&#10;NldQ/JkZF2msnFCAyRxFHt+yS/9Sx9HRUZVTERSPCho0kUSuEKwIRkiiJLOZrrlWPiz/MVtSkKSy&#10;SMGwkFruFhLeCdpTOiUG/SLiljFD+ho74L777ov9B+SSLIHTp0/TxFjVarF2hiGIHKpKAhUASx27&#10;XArDlVB4lfx2SFmSpR1MLUg4koC8+M2YHe1DK9FWkkgi5EKbcxPRPqgTVAdim+y6uvLS4clK45MO&#10;TUEFx2RThoVYiKznt1i1alViSTK6JYXvfOc75P7aa6+RPkWK9FrBl9xChaZN5jiOkw1usDNnzsTg&#10;wJQZ00P1s3PnzoULF3aSfzKr6oknntDytRAjyd5za0ySgaqx8fAQWbRoEUfnzJmjJ9SGTGs0ddEJ&#10;sUdDzN1UwEWGsuIsOd3gWXzx4sWrV69ei2Cbx5k54owsXo4Y5oiTpRflXUFAydibV4a5yDiqQUm0&#10;zxWkGSUkXchlQSx4gwRFTQloacaPkaKrGwat++CDD3J9yQhJlGQ2bDLKeBsnDAm9ovLDuZIIqWm6&#10;qZivOCw5cGFKeCfoDrqPLmMU0VPcTAjRYx2glbjk2/8B//d//3eXZAqtc+zYsa5mOuKB1sT2FVO4&#10;V2CCm81NeSoUYwJpSuIMR8soZuXTFLnyRZt961vf4tmp5ycxMjKSXQlwN8zo2Ckpw1Bfc+fOvfPO&#10;O2UX0a5Vyo9JsnYHF2WjPelZ2aW19ZwS0OZINTqRDr3jjjsk5VxQKtqN1sslmOVqQtq5rnOcWwox&#10;Frn2RerUzebNm++77z5yXLFihQaNR8zBmNYSncbjRiM1K8m4IYsMi2G+Mj2hEbAjqT4mqWQdQ83S&#10;FjNmzJDw2bNniyGbkZgeYxf1lfIh4CtXruzfv19jR+TNMVyDRL5RZkoP3YUBrfUf73HiMaehSVgP&#10;YnlLiEkjBFXe6X+Wac9BtSJ6DWwPrhpj7dq12A/GU089JWclLt1JBDlKa2vQCy+QggRm7ERzpZ45&#10;c0YHRH44VxLJmKlpePk/GjPPbJ6TJ09SL+JwlF9ubtxAuFdI/PBreJ1AtdpZkmY7P/nJT/h1STbm&#10;FuPWnO4WS1FiJb/jnBcyoiRSKq6cMrMlU5DWQDbY9m233RblOQ4EhsTPBSOem1FKg1OvdFMecz+c&#10;Z8jdTQ+Mh0TIq4AMowCkiYAc83xV6ork9MSK0yDIJ45aaSmAnlMOkuVeYGmyy5gRfxrhuRqHNudK&#10;ofHT5RltHtYROacHHMeZ0Bw+fBj7A6tOdE7dyDqKgFWU6CXDHOToqlWrtHwR7733HoFLly7VSBEN&#10;SDKzZQFLd8eOHTSXqrGInkgyI/FDZ2JSCwgbDY0M7siOzURMj2Erp4ixkMuXL+s5EXmnSpqtTGtT&#10;/u3bt4cvQdHpoqOsymzQCKKmBJ50oqbAnIrYRQw8HqY8QCWk5/BoFjUlIEcjMaWgnTBdQqRDi8Hp&#10;kmliOjSyHKUYGhScQo9o36RicxehmKPMXGSQcazaaMl+E5A/gxJhbFBrNBhyLuMbqlyD/N7SkiyL&#10;W4yWPXr0qJq3bWDaSjTS0aDawJjGjBZjF5GAVNADVYMwkEoxpMxpI1BN8qUksptLkoXlB3KhYVPa&#10;P1GYnT171gRGiMXkHir+mRTJ145oMHozVFxsW15EqEr9kk57rR966CEKoDv5PZCdoEbSDjxFUgYM&#10;h9CfdHfXy8HgGUCBkVuhl5Lt9hToDj3sOM7EBanDfWbq1KkYIqJzakX02De+8Q1+2dbQ8YhtF7Ox&#10;uKsTiKWokSIakGQ8mzQoAJmB0bxp0yYsflQiIViHekKPkIIJYlILlFMCMxrWAjrTjF1AZWkbZeP6&#10;9evm3YIsLwUZc+fOlbNk7iIgGELvGaRY1U1y//33i5oyIjH1W5CLPKCNlPf96obcpcxsaNB45CgW&#10;gu5HSCBknO/KnUTij4yMZBTwBvE5S06fNWuWppiK/RsCmkoGpF6MT24p3PReeuklbiCFlwj653/+&#10;Z35vRUmG4Rj7I78dLMuua2xwNExEbGgRHownCcSUT08kI6gXs61TJGIlYKBL4anIhg0bZBtoE6kL&#10;LSMhGSWZtIm1FVdyqDfIjhA51A4NGC7MGOoxDtkuj+RcDjGakUypSKLQosBWJNJMETOFQSwhwySL&#10;GDRUefkX6kkaP9cgpL6cwunp14hBE9H4dFNi+6e71BzHmRgsWbIEA2Xbtm2qcupEFlGUL1Bhpmvo&#10;eMQsw5bV8kWIiwwrSiO1EOvq1Vdf1XjlIClDhU7EZ5999s4772AC6rEksL81do/QckRE5rSCTpDA&#10;jDPBBCLLWZBXjwmhKkPdZbTpIVRfoYZZvXq1rfZRIbmm/8lcykGEwkt9qZEGjcdckbofQYNIYMZV&#10;NB999FHzrO7fvz+7KiOmTXklhYzfzaNUcgpmjybUI24tSYZ1yG1aTcUksEEZcBkNYsxWPS0CI9uE&#10;UwjhekIhsI9F4JEyEkJD6wTzXUqOZvj85z9v22LWh7Xu6skJxZi0badTCOdoe+sJ9Jq8niS7RDt+&#10;/Pif/dmfcW+VkCyIDKOPUoodFrgB9fvKK6+YvhW4j3dt1a6QplQBjVRS3VEYGoF2k0GYl57f4BzH&#10;aQCUGAbNunXrVOLUyaFDh8TQx9LlN1EEotkQbDNmzIj9aS2r87d71bAaCT+Q9C3pApCUoUJnPBcu&#10;XMAa2bdvX/sLRfOrW3Hx008/pWqo0E/yrIqu5YgQe1rQoGzr5gnhyodl3gu6cuWKppJz+qKe0+bS&#10;QaExeObOnfv1r39dY0yaxC56b9GiRaKpap3+N7jQDlgXQOdq0HhMCYc+55deekkCM7qtwGQSoLJQ&#10;5ppWZ4gTvoKYUf6BvUhGOTWtHnGrSLJTp05h7KqdmARH89rfMSPVnBKCHS2so7CGrczohFyOjpLE&#10;qvYHf/AHCEsqEoan1ysmxjKWPzwrBoF33323bHPZI9KmTZsmuylQYG6d6TLMIJpUMHuBK4G2JTuo&#10;xDkmY0aqoKF5oAz07B9F01M1qEVeeXb77be/++67egU6jjNBOX78ONYM5qzIm7rBPia7559/nl+0&#10;mYYGoNnkX/l2rxfmF+HtL57xTCG8MUkW8tlnn8labWvXrkVv0Jh6oDTiRTTWr18vX6MmR42RhMaO&#10;iGzsMcIXyTJ6HsBcZENDQ3mnn8WQMQYZF9ATrAUYM1oTp8WWLVs2tGDs0a0GHYd9JdDg+kQfD22r&#10;CY1HLk8I5c37778vgZDdzxmqMrh48eKNGzc0xfEQ/sknn2i8iOx6LJy1WHjaYRlkYQ9h4ksyruQU&#10;MYbliolZwBTmFEtBNgy0WaimCkx7E2Uip0tqeqApEAmY3Slr9KXosVBWFdM2YQrt/H//3/+nW52h&#10;8Slh9m6lj6y/GA95C9wn2JihLsXGDBU3uUVqGpoE6dPCDM5O3WR885vfPHjwoE9fdJwJCUYMdhsS&#10;qNMy9NWCzYflhL31VrTiGfafHgjgHs6h55KWfSKcomq8APHy1fouWfM8/PDDWog2sESp9blz5372&#10;s59p7BYaI0KMbLA1MLIrotDSxZjWpinK9evXNa081rZpwsVtH5uaSITiClRXRTDaRVkJ+lSugnvu&#10;uUezH49cfcCGdl4E3SHhFEl6JwsxVQaY9PbhBH7ZNrluZB8hIH/fANta1mb5l3/5F92a2JLs2Ph1&#10;+WJgemJTFja+MeIlnZjeE63CWJRdcpH42Tnamv1Y01tM2cHsnjt3rlTEoL4ppTJHE/BELKNtyN2a&#10;MQvkS3zEZK5MycXcm4WVTM+hR+Q9LkYOXaCh+TFRBySlod0gd/o68UWyEFkRJHwz0HGcQWfJkiVT&#10;m1rSA2zFDpFksamSFEMi7N27N1x5yOBQ4rtnDSzv0Tzcb6UMmOnhi1UxfvCDH+gJERoaoVZ24Prg&#10;OSuGbFfCHDs5N3Jhc9IQWppHN+a3PjaF2a016W+2bdsmskpYsWKFSqtHH0Vgq66K0Mdq4/Acxzb4&#10;/d///dtvv73TKiPS5rNmzdKei7C5i7mWh4GhoaGYvzcFYhJfz8yGLT/T81mLMDElWboYw/Iu+X4X&#10;mCSzz1UBd0DCQ5GWK6PvtL42VtKwrhZKhaUOFClFsYRiDGlUXtugrNC38+bNkzQ7QaY0ewE/J+mb&#10;AiGRFJ3Zz1ALqi+1QFuW0cAg/wUYeduEThfXmZ7fAfebOc7EQJxLGGGqbGpGVvXgDkPWslAH+kq8&#10;cxwy2UCERD0GclRSC5F/yquathSVQuH+zL0ufa5gTYhra9myZdEa+2Ps27dv06ZNof8KKJ6eEKGh&#10;EWJhg7Vt9neBbMFDpJS2SzlsTfzsNr3JQgxCrUmDqK6KSBFXX/jCF/TR2Cw87jE4DQbq7haY0KcC&#10;tANaEEFatdMKHzbATp48qedE6+rZK1u5vFgCp6QLM44WS1ZOp2ydbhpNMtEkWboYQypUZXnbxMWQ&#10;mEWbXVaFhjUbJQ3rhqlcjKFjs5j1WP8FlJhgZabLxLFZBtHSJEX1m+w7mV9KLSqRlKQQNe1vKZwm&#10;jUAL04mxKyKGaLN+uA86jpOXl19+GVNmJPjgct2IMDA7jztMZE39Fuyq9L+6idPuJROlt2jRIo1U&#10;mqgscbD/Tpw4kWuljZJIvqEkC7HvpMWKJIGCmtjBmg3ZV9fgqSSnlJ+1KIQfm9I8uiEuU0FrUgjV&#10;VRFPPPGESqsI1VURd911lz7bmuXOO+9csmQJhWkXVzxhVVdFVPK0lX9DoNN0UKSaRKAkek7EgegT&#10;7ZDXUWZQR0QUg5DRJbBNCOEaIyfmIqvqPdKSTBxJxmhLF2OVz0mbM2eOpt4GAyW7OYthLZYr11Jh&#10;jdETqKNNVyvfwpzOBZxuxP/e7/0edx8ebHpOfkQ+SWqVqF8SDMucXYeXgbYy1VqVhkeaSoLWp+Vl&#10;HjC8GRvp3UpdjvnnyxxncJCvkCW+ylUThw4dwnIKhRP2JfcWAmfOnMkGMqOrxSk6JJxmmbIWSBlI&#10;sBPz5s3bt2/fuXPnLl26pDKoHiS7TpJs06ZNEiGLJLP3bQpIsmJr37dz8+ZNSRAymuDtkoxaq7RK&#10;XdOiV+IKIlWljIyMqLSKEFkl9Haaic0I3bp1qzRsyPbWB6MhvCTZNkdZ9oFUH1aLPnGRwUSQZIxO&#10;xq4O5/FgCO7atatyMWZgbjL4MCiXLl0qlxD2MYF6uBsUTEpOOcub8qSGVV2JGd0VcpGSAxtlWlg8&#10;KiYDEuHmTsOW1KtkRCKSIGWuRP2SJmWTNAXGmx6LoKHoFAKzj4qukKAoHBqtQg1v0zitL5C+5MXw&#10;prmAjTKjVLSZpJwIleIJ5C+bOU6fg/nCIw8zvZklPQT5NvTOnTu1EIU4efIkiWB8kxrPbu5IMhuK&#10;m5vGqJT3338f8SO6MZH169djW1+4cEH1UKVIFnPnzj148KDIsJDGJNm1a9e0OUojCQJaS7NJRSTZ&#10;l770JX3GNAtPUnl0AgNMdVWEyCphEOfw79u3TzqCqukQGQ8SVyLEvE/mKIO8L31Vi33sDvrERQaD&#10;LckYygwIHf7jETFWifegJiieGNaVeDnMTIeYKqgW1JcZ1jR+GQUoSVmx2+EQESoRM2gJyYjnRIXq&#10;qF3GcOclnOzYkBCjvFo2Fx91qbyXrS7pMFz1hEKIAm9vnJAZM2b4hEbH6Vs2btyIktmzZ4+qpUrp&#10;NBNSXlAp/7oX9qLYYUZJmZcR1CAZLVq0SHMdDzYidTx//rwKoyrQpCOQUmvWrOEmr4IskGQxZ50E&#10;CmJeQz94yUAShIzWvEiyr3zlK/poKQqPJJ68Ag8v1VURx48fV2l16tSt838il6F0xP3335/oKCNQ&#10;IsyaNSt2zdIvcoh7CBe19FTDkK+9mcaulqwPGFRJhhjjxq2Xy3jEWu1nMYZpLhY8v+XNdDCNJJCs&#10;HqgUmtS8TNxty5Qco5xbmySVCFUgTiWdaDIGKh8YpifJRTaWLl0a85sZJUWUSSaqU8Yt2QmUqqTf&#10;Dt0BuvO5z+kJ5aAjvvWtb4XJtsM1znNOr3nHcfoAWTkt8QPN5RFXGFav7gcQXtXrXu+9996BCFRl&#10;VUt6ZIfcaUMMwTF7MAmZ1lh+RZDDhw9riuMZHh7esWPHhg0bZFdjt5BAQe3rcpKs5++S2WMaQnEF&#10;qqsi0te0cGJs2bJF+qLTG2XmhsJA1XMi7FU0yL54ZrWQr5Zg0iTKoyXrAwZPkp09e5aLJ7zGQvLa&#10;3Nj9nIJpWK2l3glyEVVToZcjtKStWfRYdVBaSZz7LI2moTlBSJBOJ8UCZEH7VKU3aG2yk5S5+VYu&#10;YxClkjh3HNsOoaZUxwRz4R43DU/7FG78rtA+Uk5DRqm1m7m2ZLc8oTL/3d/9Xdlox51mjtMnyNLz&#10;9b1CJq6wdv+bLO3YjDurMbinvfrqqzwj7AWbGPJx5zLTGi9duoS6s2lmiWjUFhoaocZ1uRUXjx8/&#10;rhUuh624mP3baPYuGcXWVJyKYPTyaJbmZaDqQAnYunXr/fffLxFii+4cCKYvova1t5rC/l+Aflj4&#10;PmTAJFnKgooYvrls7u985zvhP/RYn5Wb7DEwrEWNVCsPTOFg4FZuNAPJShZioBfTrtQ95sqLQZu8&#10;+OKLaGM2IG9vtmOtTbErnKkYYnqP9Dds2CDbAuWXt7xoLusgCcmFaXigc4s1fkZefvllycgga+pI&#10;S/Jr3Ud76glFoRY2qIDulg7i1wZwIv6mmeP0kPfffx/Tds6cOTW9QiYrHz700EO6H8CdgUPhmtoT&#10;DLRuyrTGefPm0Qjnz58vsyIIpyPwMEk10RZ6uIWGRqhxXei7ZLa8ONy8eVPrWYIzZ85Iatlloa3f&#10;wPjRVJzqEIc5IL2effZZHSsBtvQivDp++RysCz1QaE38woTDkjJoafqGgZFkmGKYbmqajYeLLa/5&#10;TnwsSz2/BUanHq4aM6zJFNWhoVWAaSuFpxHYNbtZjpYEW9zanJSL6QFKmD45DbhuMcdjPcJusRw5&#10;yyx7mr1YIlmwXBicv/M7vyPb2BO0m0QIZT8tKYHZMVXJr6VZHzx0pajpIM/0hPzQF5xuHc2gar9y&#10;CSGOCbZ2aElfntFxGubs2bMYNNgxWFoikypHDOhly5bpfsDcuXORK7eCqxzdi6XLvTEyGhPgoTZa&#10;7kNnFy5cIIUVK1aQ2pQpUzS0heQiiGENZltn91DZAg9w5coVrV5Rbty4oWnlseDNU0d7akJOpdhA&#10;/cY3vkFrL2hj2rRpEgEOHjyopwX3E4GY0mW1Qi6aXzT3tQ/vJwMgyWg10TPtYJwVM1XNUBaNJPZf&#10;AaM5C2ZYk35Jz4+BzhG71pZqlZTJQnYlWmFIjStNkipW7JjxXYwC8tWkXQMyxlqbp5Rs3HPPPaIA&#10;ydoaEBhvuZQhkZtRlSFS4C9/+cs8fRM7Ti4WjZ0TEVqSLL9sdx1U6U6zGTNm7N69+1Yw0RynH+BG&#10;hB2TqJcqYWRkREwlBIAGtVi3bh3hFECLcmvAze3kyZPUutO0RmzKkh86Q9e1u9009QjRY2CWN2Rf&#10;koGnsJxC52qtisITQZKCAgU40DdL6k0wYsoqnfnz5+tpEbFzZ8+enb1n80LK4ftjhPSn8dDvkuzY&#10;sWOJ1iFXGrJETLe8YA5KIqT8ne98B3tXdiuXZKQsYrKMLdsO5r4U2MDil0PSVjSO7BKzwGQ5M52L&#10;qRpyDNVIO7RzexUEOWSGOCXRRDMQyphcJxZGJNkdd9whmcLOnTupO+2m+xFEy6WpmlSVIRSSUWpK&#10;iaxpRoNSSXheQnlPvUgqV2uEWq4dwnnYD+Iiwo4zQMja8dOmTcO0VZ1UKRj9pC9vnrCtoRGy4Aey&#10;5Fb+/0XWI8GOpCnaqfZDZ5poRCTHFA2KlnOIrNzu2KtcUGaRj3Bhj1wLQug5E3rKa8/hwgxnA3Zi&#10;xowZWBF6TouYKps6dWodK+OTpq2vCIT07c2kfyVZp5mKYtWpvZYfLDxNqPVuT+iOkDiVgEUrpjm1&#10;6OoQyEW760BKznCX3bVr12IEmxVLAeTErliZizUyBUjsMoNSWVPEdAtwlHCbignZZQAxpb6o0wIq&#10;tBjplQXqmOuPg+ZVZa2EYoymQO/lEmMx0mfA0m6+RpYzkZB1+bi3M7YFtrHL33rrLY3RIPKO07p1&#10;61QnVcqePXvEYJKFs9FgEn7o0CHxj0FPat2HvB996OyZZ56RZmmn/IfONKEIVWMRc+bMkcC5c+eK&#10;pZsF7vxyFly9elWrkYebN2+aB3Xy5MmPZvtINISCsPl1NW81Cq9biDrCTtB+ipg/f35V7jLSsfcJ&#10;BfLq5z93+lGS0V67d+9WU2s8oU1fDLMRxeQVLxZg0FconEhckq3QOWaY1rKXf7Zs2UK4Va2drsKA&#10;uvPIl8ikk9d0Jv12iWWIwIs1rzWRMGvWLAJRU1Y7c/2l00MZkyLJKFIuMQY9UZU1QafQF1KdvLo0&#10;nT9KXSeGHqlqdS/H6RXIj9WrV6sFkQR3S55cja3djAYg02nTptWxqofpMXKhRmywixLjFioTjWbO&#10;nOkujkRoFiylJUuW0ErtYI/SvAU+dKbnR6gai+DuKoF0kNi7WUBBoaPkxKGhobyfjUaP7d+/X06H&#10;XG8c2YtkVX07wamPcA1GmDJlSvk1P0iBdDTFiP6fv9p3kuzUqVOJaypip5afxIUqkNQwE9nFUpRd&#10;qEo7YUzLf/n1GdYifrB3n3jiiajsY14y8pJtg2ihytKTkzDrOW8jh5Z3IpQhxTciDSU89NBDL7/8&#10;siXFRpbW662MYfzcddddjzzyCM8qoJFpDRowr6DtoaqsnHBI8FtTdbiQGfM2WmJwA/H1P5wBZefO&#10;nWI9YH2OjIyEy8GzvXnz5uHhYZuEw32jAfcRdzbyIl8tR3Wg8bh1k7itxmbVB1Ge7t/oijhUsUG1&#10;4drI9aEzPSdC1ViEDAMhu6sKYrPasn85Gv1m37aCXFMWwczxCfbthIkKw5heky4TEPPo6lyDDYjP&#10;WfZHgEB4Y/9hlaGPJNnZDst4YHhVpZdIR9LEmLZtSFcs2SFNMROpiAbVgJnvtqoEhm+oY63FCJeQ&#10;TuUJZyrmauR0mxhItqtvBPOdS0VPCCDZrvqKc220DLSMqUpV0iD0YAFBWCH0uNSFXzql7pJIlWUA&#10;t+PCzBk4uKdxS0Rxdf0QM9rM5mXxRGjXLTxP9+/f//DDD3NUwGovNmNHcgnFYSW06zGBuqAzB8J+&#10;6jfoXxqTUdRpRZAsHzrTqBGqxlrYZ6ZyzV2EmCo7fvx4urvsxo0b3OE1dgT3eU0rG6GW87E0QBw4&#10;cKB99HJLZMgtXry4kzwjnKPEsb+rDFLrf+eY0S+SjEs00b7nQVKhYfdYa6YZycoGVKLHKKSkSS3K&#10;e/PSIX0pufHAAw/oVsuyt/II7eqICFRcjrKRvZERY3ZiIjRy9hagqPfee6+eGcHpXQvDWVSTyNym&#10;627t+gj7qKSqJClpEKjq/4Vc0AsmjRoQYzEY3unCrJgl6jhN8sYbb2BALFiwAANCVUs3sJKJL5ZH&#10;zOyQTwbF/irGOonpn65gznLi7NmzNcsWJScxmh5DP2hOTqUga4t96ExjRIgSM0znTJkyRW3hzLSv&#10;ADEyMvLJJ59cvXpV5BkyjI3Lly9jDWqMFnn9Y8Apcq7PWhw4eF4nCjOD4ccTX4hNTQwRMTZYT//e&#10;SzLaKxQPBm1dubVtksyoxH6lnKIns8iJSugkiqQAMQuV5tXTWpg3I1cjdxVjHC3g5zFXHkVql47t&#10;WOGpV8Omf4VUO+XS2lCgp/RA/ZCXXVYMgCazjkGTtl/gAk3tK+Y7fQ6jd/78+QWkDqat/DfMLdEG&#10;OduEbNmyReJs3rzZlmfIpcqw7DklNmtxT/RN55UrV+p+fkRJuh5rgPdzfuhMQyNUirV49tln9UCh&#10;z/vGFr7LwuTJkxkqen5mli1bpudP8uXvBxjuVCnjNgXOyvvfU5/QY0nWyTnGPaIOaxvbNzTack3V&#10;64RZwyUdHbmgcWiixYsXm28E7rjjDgZirD0JCVsyNKCzFxjZRjpyViIcLWyLUzxKkkWMEVOKQR2z&#10;xO9PpO+k3aoaM7FOZ2CTCzYZ23R3TTIprAi5VP4HSjGo+xe/+EUpVQxaKfxUpeP0D9jNWBKYkipZ&#10;coLdKSJn5syZMk1LXsrCjNYYkWPKXGrZ30AjZeKj+jSVSI898MADBD744IMalBMEHqdzM9c8nEZA&#10;rmf50JnuRIgSCzFhX8BRJrQvupAIYqzwynvhInv+LuKgI+OWGxEmTaehSzhHiUPMgf7vtWeSjFYz&#10;ey6kEqdBCqJJ6LzyuWCSirypw6GXEQxQabd2KNVr4xeRJ7LY7hQ7Y/VjIjYGqSEqaAeNXSeURPRn&#10;3SOkVii5ODArHDOkGfXGWLfKxvr160OtjumjUasjdLT2iTwO/27A5luyZIlsx/B3zJw+RJxRJVeZ&#10;F6mDKiO1V6NlEnnS6bEIU2XZZ3OJJMMWtxTM0RHqtOxs27aNc7GbB9pyGnTQ7fQsvSBd2QlGlLB4&#10;8WITY0YBR5khb/7w+NC0WqDWZs+eTcqFl0F/9NFHNS13w05QuHVwixMm2G2kN5Ks07KKTTqaSoI9&#10;LSYpz7xmNEknEFq33367NCBQKooUE2NmrXKU+BqaCqekeMaaFGNg0/woUm9buwy0mLQez4kKa8FQ&#10;lGQt/bvvvls2BJpOo1ZBqNKbHAMpUAarO2UzrcuGFTVGJ2E2Ojp68ODB3bt3+1fOnCbBtsCCtE9y&#10;FQaZJMbo0aNH0WZYt3qghcw5hIwTe955553169dv2LBBzhU9Jr8F5lhyyrRp0zjXV1zoE96PPnTG&#10;g3VsTGSDcSUbkydPLiyc6iN0pLiLzBkseiDJEr85NliuD7H/ssubusEkxfqExClqoXMsMUKMdDE2&#10;vfQ3f/Ni1nZ9rU2VUX0xHVshpG+SuPJczEtGr4UKhLxsN0u/d4VOD2cqVpUm47bMiOJ0cTxS30R/&#10;HRHCZglBmIXfMUOGyZUiYN3qAcepGZm4GHNqFQNdR1IYprLRLvOGI2daRkeZLO8BtsDjE088wS+J&#10;aHJ5kKx9UfL+5OTJk3TN4sWLo35OgPFJhFdeeUX3o2GmSqg/CAt/wN8icwaNRiXZ6OhoOJ/KwOZW&#10;66nvwXAU824gNGSoBLLomdDmbid9ihqtge2rOxVBeXgGkDXlrzxxg1zMEKf6GlodaDBJn74oLDzS&#10;kfT5Da8vOsvUbPnWoxaifPgtrCoZkLGrRvoXKHnexrHhAV0djynCjHDxibW77k+fPi33LsepG8bh&#10;7NmzC7ie2hExxnjmFymloS1kLiK8le2NMi4uiU+Chw8fFllFIppcZiRfjHifstjnhBPDBD3QwoYE&#10;oIJUD/WaZcuW2RKjixYt8mHmDBzNSbKDBw/+h//wH9TSaTFYzjGsOrF96zDcKweL3JRAFocG5rvE&#10;b6erGDNjt4Bh3QnSEYHBbyUOmU7Qm1J4ocLOpQqWeH0uPmj3atKVhFciyXIpn05wlg0SyiZXPdJO&#10;QgQiSOQs2MXI4MxeuxRhtnDhQtnA7rRe2717t96/HKdmTp48iSlZzPvUDtcsqaHx+LU3wQyMV8IZ&#10;55p3N8QuF0udE9tlXhZWrVrFue67mAAwEmx+ICpoaGhIVVFPCZdz5GrSsjrO4NCQJDt27JiYOCGF&#10;zbueINYtVmAZ67YZQhs6ixJAbokDpJ10MQaIpZiQS4+fEUx2SbaBl8cko7AWsS5GOdD7eetFFURS&#10;0oZ1/+9AE8V6YfHixQRatxZuQ3Pxlfz3JCaESDMsnhU+i/bmRJNMxe4h9G+nAQ/Yr+YuC6c1Ok7d&#10;bNmyBWuyKlVmUw3bFZSssVHgk02rV6/mxMIuMv9I1IRB/kEQ0EI9f6lM/n0QfGasM6A0Icna9dgX&#10;v/jFwnOfmgczUQxKdE5h07YxMDez29BE6OQ0IBF0SNf6tp/OWXosaroCCtZkAAa3BtUGJZRio/2Q&#10;r7JNpeQoIaHtnl2VEVOq0NiYoStN2MDv/d7v2a5VJxcU24R92KcFYAxIOmClMs8eudh219FCNU3o&#10;FhhaIfRRijADMtJbmOM0wtmzZ2W9uAULFuzZs0fVTFHC1RHbU5NDudY/kFUciylGcZEN6MeCnERE&#10;Zgu9VWWhHmPXpyw6A0rtkuzUqVNq4LS4++67s/wXbmCEYZpX4nspgMgDqHXiWVWIKw+6ihkMbnM1&#10;xKCyWcQYhKZ2aL5zLs0lpjPkkiV0tJzVTI9bFUR1mMI8ceKEld+gInJWOtawDY8Z++8ghN7sqszb&#10;qco5JpjiYoOUZfuee+6RDYptLZauskwz5xpR6dDvUtMY/+k//acXX3xR72KO0yDiKwPETwF/VIh4&#10;wyQpDWohcxdzaaRFixZheRcoEuKQvNxFNvHglh6NrzF6pcpCPeZvKjoDTb2SbHR0NGbuPPHEE2oK&#10;ZQPDS89MmgCGMccdIbuEyAUJiqWIVZpLQ/YESigSgtbo6j0wH047tGf2ljRTGxPZTG2e/e2JZ3Ro&#10;iB7j9MYUOO0mJaQu7Jog/MIXviAbYGqzq7uJppNeaB+rjbF27VopLVDyvMWgClZfkanlMaHIdijj&#10;QZrd1G+nsWelqmNskDg1lQLEoOS+Gr7TPCglW2r8kUceQVmpuMmPTF+cMmWK7reQ5fKzT/ESl0ix&#10;L6dxFueSgqblTBTQP4giOldoXpXF9Jh/XMEZaOqVZLH/7LtatO2YoS9gkJmJyUZo+mc0+jNC4mIm&#10;dnU3pUM61BqoiAbVgPk0yKiTUSugQIgTNVgcwvMqT5v3RaYmz9qhbHpCKiKAwy5uBmk66sI2FYmK&#10;rDAGGFcm29IHAzEz9kKtkLWUWffzwInSp1S8wl6wIce2eboEciFT2SZTiR/DLsbypbK8RAqG0GKm&#10;RWNgvPo/r07DMOS44dgiChi7jM8CsxlfeOEFSSG2yId8oIw0Nb9UKAwlwfwttiDktGnT3H0xUYmp&#10;ssmTJz/yyCOil2oF7cfTSnN1PeZMCGqUZLFXyLh4Ctip9u+1GLuAWUY62E8WIlQ4SYykSBww4DSo&#10;EJTTREux6mdBlAx09Wl0cgVQtmI1ldMxuE+fPi3bBoHWQVmcLaLoOKVhPQZmiMsQkm2QkUaIKYoU&#10;XW3utSyV7U9seDCiqh2roSQLB6FoMDua6P6yvxvopvKlsusREu8YXAhWnhDK4KsvOs2DvfvSSy8t&#10;WrRIDc/oNbO8X5QWTwL3WN1vgcybOXOm5pQK9wRSKOask8mTpKBpORMORin357HR2WL+/PmqnOph&#10;8eLFtt49uB5zJgY1SrLYR36KGf1mwGGZyT/lQKD5ZHLZ/V3B5hMDHbOsvP1nYkmoY8KVtElXJWN+&#10;hhicWFjKmsPhiSee+IM/+APZBtIMDV8TNin0UI+BVYQCvPnmm7J92223UWwwwSb6IRErf62+0Pr4&#10;bp5ZrwWwNqQ97coFxp5d4InNa0cLj9IQ62iBylIePTYeLtVwDBvc03weo9MTsDh37txpTjNUVnaB&#10;JMskrlixQvdbyJxGzaAzsvD9kiVL9LScyEtrudYREcgXOXqgBbt6wOlLRLcbCP463GWPPvqoXQUC&#10;gQVGl+P0IXVJsuPHj6sVE4EdpsZOTjDFJAWMJPOM3XnnnRLIrsme8qYkekDssGL2n4hGioQBSmEo&#10;rRRMygyEa9QqIAtJuat6NLs2Bp2SfmI6MQM3kZr0GG1La5cpfAzTDHfccYdsTJs2jSFnfdepeJRB&#10;xAy/PdGT5anWDZWIjUDGTOiDsqsbYq1HSaRTKFv5S1uwYpjcSvmXhAJ0unAo2OjoqN7pHKdZXn31&#10;VS4iMUaHh4ezzCR84YUXFixY0C7h5BWvruYsJi/RCq8AyblcMppWBk6ePMlj3V6lC6Ek7gzpZxic&#10;Mb3EzbYqYYa2nz9/fugcA4aKT4h1Jgx1SbKRkRG1XyKwodXSyQmGmqQgf6LHjCRMOrPwCmchiHWY&#10;SxiEmAAz1q9fLxuUWax27k0auzRmy5K4BiVBqSTrGJSkvJmLzWpf122HlkwvmyCKOnuzk6n1OGe1&#10;SwjqVcAbSTrz5s0jzdDdZ3QqHoFi3HdVxX2L/aNR7G+IjNAjkgtDgsaUbduAWJfZuOW35HUdYiPH&#10;7ipd/yoid5PrIRT+4MGDerNznOoQQYIBqiZnpGcIwdgNtZOt/4HWKvZ+F2zevJkU0r1PL730kpRB&#10;z8mJzFqktJpcKtTdpmjOnj2bTO39twMHDoiA9GUb+xw0Mx0nnWjwoMRaEGVVgKGhoXAZDwHt59+D&#10;diYYdUmycNaiqKnCmCElXp2YJScbZdQOaYrVVcawbncZ3XbbbbKBVWdV0NjlMLdS+jQ5GidsKyOL&#10;UsqOqOIQrIeM8/ek+yhkRj1GtFiNQlOeeolAggLj4fnnn5dzY1CjRFVAj0thupr1/YnJHtoqY/sX&#10;hryitvzcypUrZSMkpsesl7kqqxW6Ul86lO0oZ93uCn1tQyuEBH0eo1MVx44dmz9/vpibMukLlixZ&#10;Mm3aNAkE7NqdO3di9f7Zn/3Z2eAjZqJb8iIrf6RIMrLA8KUAhVXf8PAwWXT1YxCBG+lYDSMx1ull&#10;OUkto8Bzeki7uwwmT55M5zKGGbcqtjqzbNmyxYsXz507d8qUKXp+AFeBO8eciUddkkxtlghsdDVt&#10;ChGqHaw0s+puv/12M9BjVl12sP/E2CopVLAdpSQUCTtPtkHkqIRwSCIXhlzErOQ3xYw2kRkj/ayG&#10;yavHMOutu21D5FCixZyoo1KwkSCQBYmTsh4ejxQeCg+83mJ6snLZ0wlp29/5nd+Jmk2hDDH1TntK&#10;wUreNBKRTAtIMjAF2w5FdePAKQPjR8QGsBFbGhEOHDiASuEQUk2iMRqxSrl80GzsciFr1DzI58JS&#10;JBljmwh5VxMJocCcrsl1AIUpHj+JrGcmQZVXrVp1/PhxPdPpYxjVjNt2YSYgz3gooNDmt0F4ogwT&#10;GJP+5pgzUWlCkpV3y5gFnAgPJ42XE7H/2u3CYpgK4pYhZiUUs/8SQTNIsqSTYkbHpIVRrXOsJCKz&#10;qU5GPWZaFNhgV7ZpClpbtgWreyc1lQ4pc2K6SpEcqxo27aTnXh5GgjRRk0NCXLvGnXfeSe6xmtp0&#10;3JqEriTOmJHhB1k8nBSSosql98ADDyRO1uWom4lOMRAkM2bMwNZ85JFHMGFVfHQGwcazBltWLFTA&#10;ur3vvvuynNsOp7/00ktalPFg+HI0ZVWPrq4zmbWYPrvM9NiyZcu6JujfNxs4EGavvvrq8mAibjEW&#10;LVpEv7sYcyY2gyHJwP4+jyEGukbKgxjWnJ5RFXTFZmeB6YfFixebniRHjZofrH+pfnoiia1UYR0r&#10;wbRldsvbDHrrbtm9++67ZQMwtUmZX9mtSdhISSh/HU1KL4ukTOzlvH6/dmgT+eOA8heTrEAxKB7p&#10;5EqBs7gPnDhxgrMSm84atnDBukL6kgXIdrqoDsUYv3Yfs26KQZv4sh9OLjBYxY0wMjKisiMze/bs&#10;QaIgmR544AEeNBqaE7LupHAYz3JUo45HjlL4lGU/us5aNDlKRfScDlAMWbkR3C4fROg1xL8Mm+yg&#10;5WSmrqbiOBOaJiRZlr+is4CF9K1vfQt7yMxuTMMCljenSAr8Fjg9Bfub3/jyl79spS1sa5qoS9cw&#10;tIZEC0mXcJWDtU01gabAhAUKQAsYS5cu1ZJlAMOXUx588EHZve222zZs2CBpSohBdnSlKTfO0gJV&#10;B+nzOCFxZGF5ddQOjSaFF0wtiAQSYUC9Co9Y0pF/CsqUP6b5NbQc1nGkXIfQFUhZymykDxJqKrpL&#10;xFis2dlNvNyI7Mt+ONlhFGF3FtBjVUHuiZLsrWjhe+54Gm88Ylh/4xvf4FeDkpg6derGjRs1xTZM&#10;j3XKBQ4dOrR58+ZHosX6AQXoKzpMAOj6V199lYHH+Kf3Q3gWEI54YwSmiHnHmZDUJckwd9RIKbf2&#10;RiewX4vZplhmYphWJRRjmCqIUbgRzFqlyhrUBk0RNrjAKelOgDKI9AoVl+baH1CeMTm4axctQDnL&#10;Kyha2PRMsYHXlVgbUngC+aUfNSgiZRikwFmSDsOpcPntrwGjWGFCGmhYg+e9FBvY7pQdlZIiAc2V&#10;MnjsZhKDrnR3mZMFNMbs2bNVf/QCdM6XvvQlHbjR0BUQSw888EDiTEKZjihqatmyZRraBlKKCJ2W&#10;4sDalrVJhoeH9YSAF154Yd26dQsWLCCCsGrVKsx0t9Edx5nA1CXJDh48qPf4iPKmWyVgQolhKvZu&#10;TSSqsmItYHqMkmtQG4l2ISHldYhBFpjjNBqP6sQpWwMBzUj5scWpCNWhRzJqAJMNnF6TbCBZKaQ1&#10;79KlS0MJYRQYSCalvlVipXtKaOLQNkpe16HjrqaGjYFEp/c7XRqE08VSNTYyXkG0qjWIQcju3bv1&#10;bug4HUBsFF4vsRIoQCjJhN///d8nPHEyISINqcZRWVYkZTUOIiA4O4koWewxrDspj4yM2OxEQIYd&#10;Pnw4fY1+x3GcCUNdkmx0dFTv7hHYN2q/9A4zTNnQoNrA8gulC8pKD2TGZEC6tWoiM6RAdjEwRmkl&#10;8YBpohMX6kiLYakjMNqtcOuI8q2aAllLYSiGbHzlK1+RDSBrkO28Kkjm1zFISrpMrWBhYcroKBu6&#10;pKZBvYOKSEMBV27eRg61XAgj5/Tp03pPdPqJUy1QzgadKAwPDz/yyCPai4Wg6zWt6G8gzWD3bsnU&#10;RoUse7B161bVJY1D7l/4whe00C2++tWvEp7oIpMFNogga3IkxgFRXESWasaQWZFTp06VF9VIhJi2&#10;1j83hJMnT7pDzHGcW426JBnEvhZd3yS6LIgeK2+Y5oLnLg9j0P3MZNRj1KVdjxUWnCLDeBxW4gcj&#10;EbVHokURMehDMHmzYC+kGTZPUmivfnlIk5TJiNagBxvQY0BlJXfbECgMIUSwTsmugogp2olEUrys&#10;GZECkBTJ2rYey09f6TFzc/FbxpGYeD0ChrjeE50GEfFz8OBB2p+HkdwxtEv6hvnz5z/00EPoEERg&#10;yjoZMRA87XRSR+mQ9YkTJ94PePvtt6U8GiMABcWhe++9l99OcYTFixcT4fOf/zx1nDFjBi1PLxw7&#10;doweoWuWLl3K0W3bthETMSYr+8+aNYv0XYk5g8t777331ltvyWtyxsmTJ/29OCcjNUqy0dHR0EBh&#10;O+NEoMqp0DBtANNjFDvF/haRGVKsgtiRZFRMhsk/wSKWSAfx0MMWJndBhJyJt0QrOReTJ08mQVLW&#10;nGqAxCWvsFutQ6mRhGSX9zaK0lV9RrhypQAMFYok2wX+axCsjmxoUB4qvI3Q7NJKwIAp31CkQLNI&#10;giGMQ3+7rCaw8o8fP47FL5e8deigcNttt5nImT179rJly1ApMcY+Gv3II+HC94k8+OCDDL/s0g57&#10;kbO+//3v/7cAkWSil2KgwTi0f//+FStWsNEpIwQwR7/61a9qDcfzhS98gaNUh9PlbTEXY87ggtza&#10;uXMn1x0jOR3GOQ/Ql1566X1fMtTpQI2SDGJvlFViHeZF9BhZ90oQ5gJ7V0wKiq1BSbTrMc7KLofo&#10;BVJItB1TwNzB6EEeYMgORGMa1JeSf/nLX6YWGATLly8vLNU4sQ55ZpJMhqsgioVutaJmzNdGEV1c&#10;yRVnxaNIVsJigsqGboHTqQvtz7nUq+QIJCmrCGlmv3aykOguI8QXYyyJqS/xehW7hI0nWuzbtw87&#10;SWCoi7PI+OlPf6pipRvE1HNafPvb35ZkyULyWrJkiWYf8Lu/+7tf+tKXTJjFmD59+gMPPDBt2rSZ&#10;M2eyIa4nIDVG1Msvv0yz8Mstbs6cOXLK3Llz07+5LLwQTS+MSbItW7YQqDECJDLl/+CDD9hAU+mB&#10;8SC05GUzqiPljCFfAV6/fr04x+666y6qz/2Ki5qepX/9zwun/+HqRomhshjDBcAIefXVV/1vCCdG&#10;vZIMxIQyuPNWYiNmwQy4JjMtgxnfBfRYlgoSh3OzKzFaT9xfgyXAQqgyVZBW5ZftWENhgdEmhOe1&#10;8IhMS3JuJY1jmgd7RTboUwm3UmFySeR0Mo6iXNA+UgYbe5iJeiwPkg7Fo14alBk6jjaR3KGSGYb8&#10;UiMNrRRKm3ihMcxqtThJHAPdpItBYchawBpIhENIHT2h9dZTr4wG8iV3mXZIwWbMmKEtmJmvfe1r&#10;ooJEFJnWUuXRa86dO0dhKBVl2759O+WcPXv27//+799+++3IM/hP/+k/sauVaSHVSanFmTNnNm7c&#10;KGafeKJUKiUh7qyPP/5YT454+OGHE+UWgURGvyH/2EiUfIcOHRJZ+Prrr0tqVkepoLjIFi5cyC/3&#10;uvbX2AwZjQyAHg5Cx2mHIc2zmAHcif3793P7NeQqS8T9w06M2iUZoy00pKAZgWQGHIZpA9mVp7Ae&#10;w9jqWkEeiiQr6afDc1f8YHpmnZALeUEdHUSa6WIsEeJQKiLTqtknczLSqEUZbUammlYLysB9X3da&#10;Cq0rpCNV5nQNqgJSk2LYECqQPiNQUijmkordRopVkD7C1JMUGrgzJLrLsLkZLXp/zEmkksYQ1cQI&#10;oTqAjaup18OKFSu2bdt27Nix+vQklSJ9EWDtjZYO5j69id3/7W9/G4MJtSN6YBCh8O+++y51oUZf&#10;//rXpYKLFi0iMLu/DuEkwmzq1Kkp7jLucsTRc1oQ0i7JZOF7xhsRxB5tf3UN+SeOLzpRkmrH5CIx&#10;ly9fjmyWCnaFIcHAIGsXaU6vYNTJ4I+B6Prkk0+uXr1648YNjdrG9evXr1y5wkNhaGhIT2uBMOv0&#10;rQjnVqN2SQbtqqywWZYRLC3TYxrU3xTWY+nxaQeMv67SQmbC0GIVdgq2L0ZzotziEMUOra6MeiM7&#10;NJTUmlwoRmHLm6JiVXMXjg3gThCtmMLkFE0iiSyqG2x4VO75MUkm5HWRUXh6nBMLj7FYAaCAJKNr&#10;ZNRR/mb+dADqTvdJmWM8/PDDwwErO6CxM4M+MbAVMO4zIr4aQdNKAssYm1hv7kXhoSDCkhJmvLiE&#10;JUuWUDxKSw+ivrKrlAGljLx8/fXXxebrpMoWLFiwatUqjd2C+DFJhvpCQWE4ij9NrNID0WKJAtsM&#10;4CirND320UcfSZyZM2d+8MEHEiizPdHSMvy0m7Nx9913P/744+TIWPKlTZ1aOXnyZGyaIuIKJYbW&#10;0hiZQbwdP35cU2nBY8L/aHCakGTQrsoAC0nNlkrBjJa8bmU91i572sHa4xbDBtGq7QurEdAXoZyg&#10;FomlqspEJh2ToLRAFiWTEZISedZV4gK3VyLrmdnQM8eTvWvq02MQU0S5qka7yfUYGwnZYTBLvoAe&#10;kI3nn3+eBGmfLPUlX9NF9GCFoyIjFPKuu+6SAgjs/vCHP/xehCgiQJ9EgigBDFaN1ELOFcS6rRz0&#10;AImTF7nPnj1bix5BUfXmng3TYHRE9lmICDCuYgrw7rvvDrTvq1fIWh3QPoMRoUU4l4NGbYEeQ4Bp&#10;pAiZsnjmzBmJIEoPORct9PgCl+RYBpGQsziJvPLKK0Tj/ml6LBGuC0QanU7XJ756l8LXvvY1RNqK&#10;FSsYaQKjzshr8sqgbUeTzg+GuCZx6pS/MjdAyEI4BmLs4sWLN2/e1MOFuHHjBteLphiBPfbee+/p&#10;YeeWpCFJBomqjLs59paaLVVAamLxF/gTvSdgHYqJn6KvAJETNdhv6RQfTcIhjZQEvYCBuHfvXmmo&#10;yrsAYgXgqS/hJhsEjDOzsMtLMprIUqMAlVcqhMRRSmbld4KeZRxmLIme04K6kEVG8SANS4cW80F1&#10;JZRk1FpDM0Dd5aqnOoWFkA0nBpIM2t/93d+VECF98NjsQbqjKuWfF/rlzjvvlNIK9913n1qggwO2&#10;MoayaTO6Q2/uHTh9+vTBgwez+8Hk7a99+/bRTRjlmqtTjjfffBNrj16LTTWUuYgvv/yyxmuBciBc&#10;HGucIu4v7gB6+L/9t48//th8YgKDmass9k5aOygxZNsbb7yh+5kJJ3PmFWkDAbdHgWsqJt70WnJ6&#10;B52iAz0CHVVSjIVcu3aNO6QmHeGTGG9lmpNkAoNPb0ItsJaqkk/YfPLsz/LHeX1QDEwK4ClF1QSR&#10;HyGdzBQ9HLBy5crYa9A8EdsNfXIkssZow+QBSDRaviZHpVjA8ivQJqEeozWk/GZtU3g5twAkbulQ&#10;tTJJtYMxTT92SlPq1VWbZZGI3PeJWaBHOIUTae2a9BhQTakjuXStiEF5ZAxQfQ3KD9mRgmS9atUq&#10;2Y6hUZOQVgXKQC00tFm47qQMxuc///l33nlH7c1B46c//enQ0BC14FrT23qLs2fPYkpiUKbciAwT&#10;YPIC2ISfgthDuEVg6nEJixgTXnzxxddff/2jjz7SSC1keuHMmTN5yiDk2GYA67EADFPkHMQWbGwG&#10;RBo33u3bt3NdM4p0SE1ouKYE0Wwg33kT8joAnYyEeoz73tWrV/VAdSDweExoHhGuym5ZmpZkwH0k&#10;NNYFBENJHYW9JSKHS0iDaoYcsdQptiku8Xc1DPkuWbJEpiAmQgSbaUZppfEJzG5b58XyNaW0c+dO&#10;63RTHTSgBPIrIQWg8SURGt+qWRX0b1Tk7lKEunTVZjRItXIRpIUpXn16zKDw2ccMfSH9QgdpUCFs&#10;CC1evFg2YhBBo46HosoNgWJUPjAywpBovyfce++9gz4HDxOQijCeuZ+Pjo5yS8/iCnMB1is+/vhj&#10;Hot/+qd/+sEHH6C4UGLYfO1izHj77bfFh/bggw+2u9H6E3knDV6KsBcjYxNuK8SW9CyJJlcpXIxc&#10;njG4SFXMtSG6LsTnVUKox2i9Aq+NZefKlSuaU8TJkyf1gHMr0QNJBlzt3CD05hFAYGGbVRLsZJ+V&#10;RwQY9iVZJBa+D6GoZkNTfhMMNTnHDMlFelO2H3jgAdkIDXRrxmK9RuJi72Jzl7T7O0HBpIQQFpKs&#10;uVnTnrQkDauhETQ4hUkR52UGeQwpXjN6LBdIEaksGxpUFNF1neBooko0QYhpkl1GVkiiGIOhoaFB&#10;12M//OEP7777buqCSZryVtiSJUvk/TesZE7Rk53BIf2NrwHFlFt29Mz6sbLJLE2oT7PlJdR4ouJk&#10;6UuYqA668P2x/fv3VzhZsROhKvP3ym5NeiPJBC7pRHuLaz6vJSe2KSay7leBaTCSTbGw+5PYzEYq&#10;YhZqA+a7lIFGYztsOgmBUB9SsJiq6QpVs9Pp+rynZyfW7+QbllygSRMLgCpgJGukNkikpFToWz3G&#10;JSMFq0R5Rq2VDFkkur+kANCYw9ygT1ME+d69ewfXO4SswvzauHFj+8eyBGxHfw3McWpC1Jp9fFzU&#10;Gnwt84cEamXGjBk878QRd/z48UFfAPOtt95SbRT5xxrQY0KoypYvX66hzi1DLyUZnD17luGu1/R4&#10;MGsQZlmsbflLvpNlnAtSwMjDkiM1KUYZ7I8l7G8MNeNb0Ye/0qFSGjti8+bNCxculNREXKXDKVql&#10;4HWaMLBWTLRQU1EOghSA2pnNWkBRkIi0AE1RtxqRQhqY1IkDI+UfBGz0sAVi0DXFBm3f6rHKCxa1&#10;UwKJvU9jytijAE1OViRfxkBMq4dgOdW3LmJ9ICDfffddhn3i7C+02eOPP37s2DHXYI7TD8hilSEm&#10;4WJwoxZFF6NagcfjkrsiIm2wnGkUddGiRaKLhoaGap2v2M7Fixclazhw4ICGOrcGPZZkQqd5jIBp&#10;xb0jxbzD5CUOlDEBy8gw1MWDDz74n//zf2b7oYceeuWVVxqzkk28UfglS5ZQknnz5kmRxANDSaRS&#10;hBBTzmoA8hprmoiwVbk7hx2dt9dIVrQcJ6aooAohI8kuKu/YZ3BkgxDUZnatmyLMSCqveKhW9lC2&#10;8v9lAIlI59LjlSQoxP6yIQuqnziYaQ0ZHhSgmWuwqxIDnuioGrWYBgQMO8Yk9pnWIQBttnr16vvu&#10;u0/3I4iJkYf95xMUHWciEZvnKXIORNHlXf2SOzP382N1fnG+EsIpi5cvX9bQBgm/Wkaza6hzC9AX&#10;kkw4depUJ2EGXMwYwaI0QuQUDul+ZkiKs9LNqXYoBqdggmOyYPaZGSo2uibdH2AsipagwBWayBnp&#10;pEAM2q29NztB+S3Bwp6lAtiAlJYURAvRvLr/uc9lFAApwix7a4gOrEqP0ZIMaUmwTKtaOlSk8t6h&#10;pl0bh0tyrB0bGe2k31WJAcbHYHnGEFQYW7KaYgzqwv05VFzsJsaEYssecGmItYcJ4tLOcQaISK+p&#10;R45rOcuSKjwveJahPdT+6xvOnj1rn4TuVfFu3LghBQBaSUOdW4A+kmQCT/p0W4ej2ENioolZjBUo&#10;plIWOBHtJOZjFqZPn46twCntf8yjysRSz6UuGgCTUUx/itdDoWji4aGHHhpryhY0KR2nkTJg7Uyv&#10;NenrA1pPyhxCeUI9RjU1djYYKokjnDp2bRbJl5iV6DEwJQPtQyWLFgKiyQXFqNOgBrHcoau7sgwZ&#10;lRjmyN69e6sVFT/96U/HPgj9ve8x9kS3oJFEybRD7kQgcsb31ohGsu366t57792+fXu6i+/cuXPk&#10;RaZ6TnWg6xhOGHmDvhqK49yaINJ4Xu/bty/9/sDjjLtZ/2iz0EWGNNLQxgmnL9KSGupMdPpOkgmj&#10;o6NcpWKIdwI7TCJksRpzKTGiYWdjpnT6u900D9RqBRYAC7Xh6Vtd4b4sbSVyWkMzQK+Jn4qO7kk7&#10;UwApuTE8PBwa5Wxr1JzQJomjkQQ7jbrK9RjIUBHsrw3KxvCWi4tCdiqPQGEkZk/0mElKysAFq6GV&#10;klGJZREw2UGHiOgiWc0gmh+YQuI/0+Ld0kTbQLZRZo3aonBFUKEkSHaRZizIU089tXHjRi1KC5Nn&#10;mCaamZMKMlus4ZUrV3b6eoRwzz33yPihhaULxvwd3s5O1XBP4xJmmIX3tBDu4f2gzcxFxs1fg3rB&#10;zZs3h4aGpCQ7d+7UUGei06eSTDh79uzBgwe76iiuZAymREeWmFNi1qeDbZouwwxy6TfNY1BZs4+7&#10;VqRJ0DZ5y0OHSl1664SkJcfGRxJ5/WPtUMcvf/nLmlyLO+6449lnn5XxbBWvQ4+RlORomAYOoSR6&#10;QhumxyieBjUFWdudgTJXPtpJn4p3vfmAyJ6MLqm6EX8a9zFKpeWLtFzMa0eBCdTDLQjpn4pgwJ04&#10;cQJREfOxA+VENIpC8ymOMWiTFStWaEu1sSTgrrvu0tDOmFTjXkTKfTI2nEFH5NnSpUt1nI1nxowZ&#10;u3fv7sn7ZidPnhQVBA2v6tEOjyEpCSpRg5yJTl9LMuP06dOYv2L8dQUrCoWGUcvGV7/6VQ3tgGi5&#10;7Ba//StPeSqxAskdgQekXCZBzhXxQCs1bx9XiwkD6pKiB5qBhv3Sl74U9flvYWi16/+8UM2uvhdh&#10;7ty5/N5+++2vvvqqnlwFIvNCEi+xTiIQu79Xeix0jlU7QqgUl7b855JOXwmYRCgbxrT8J82vOL4o&#10;c7s/DYXTz9pGdOYrr7yydevWRJE8Z84cLiV4/vnnGY0Q+Xt+C/Zfv1WQ8iBytHwvvUTvlJyiSSuF&#10;Dsb58+dv27btyJEjWJlklM57771HEwFXE2c988wzaDZS0LTGY2v/ov1WRjz++ONcDikwwLSeUU3J&#10;0bW0AwxanqSd/ve87777Hn30URlsneCqH/tKWgv7WlqxVfi5+YsK2r9/vwb1DjShFAb8G2W3CIMh&#10;yYzjx4+PdJvQ2BVO5zLmsZ1LAmFAizXA6dmnSHG7wXyExOzMshRIXw/kxDwG/HYyoAtAgStMLSPY&#10;BNK/9FGuDqoJyhN1jnLnnXdWogHoeqkmXcYgieWSDs8hTuesku0TG35GeH11GpOMZ4nAhgY1gg11&#10;oB2y/5mSAmnS/qQmyaaDfcnlP0AGJUWV98Tuuuuuhx9+WGohoNMwkftZVXYC9YJIExN/7969YveH&#10;yAt1qLiPPvqI+D//+c/lxJ6DGkGfdFpqHLVMsTVqTqi1JIKgevvttyOpVQEkZVJteHg4o3stI6Qm&#10;Xjgy0mo4tyTchRhmCxYs0JFRHTwvuLejtRBsSLV055utfX/x4kUN6imYu1IeXw3/FmHAJJnBpcU1&#10;ZsZZRgooMcEcAlzb2U/HaJZ8DYxgPZb0nhIUMHCtbDzbKtQwZq/TaBpUM6FzLLvorRsTS5SKNinf&#10;wowKccKQYKjuEAbceSWv7NBilKqYck6UZJTKfERsJ6YseqzT0fqwApN1yRHCYKMWXDIkJWmm8/jj&#10;jx88ePC9995DCQD3nzE10AIjW5QAaFC0wEafKDfMnZgGGFwxVowLFy70XJUhIxlF0v6MOoaKeLGw&#10;RJE9L774IubXPffcw1GESt6ukWcNYimLT6wqxtxqEdSCuoRQBaOTty0GQ5TriGS1Ss6tBzdMHQ01&#10;IyLt+PHj4dfS2Bb9A9euXdPQnsKjSsrDo0qDnAnNoEoyg6toz549MrOrEyi3YkoMOMu86qEBnYVE&#10;k5fU5KgliwWMfSnbnCJHM8JtRU7MW7YUqHJM6zZgeZuw7BPnmEFhGDxYPLpfAmQAtZMmpffbq0nI&#10;+vXreVosXbpU1Gl2aD3SzDXOE8en0Un29ESPkZeNycIjxGRYlnmJ8JWvfGVoaOjhhx+WeVmd3kpP&#10;h7MwNKta9qMAZB0rOeW5dcSYgCT7q7/6K93pBdxA5P42depU7tUiadpB869Zs0b6SM/MhjxNUlLu&#10;E0TCUU5k21NPPYVgGxuR4+FaI6ZWzLnFoOtfeuklRgiXgPi6OyFrOYboAMoJTxbsqNOnT7/11lui&#10;f0Dty15z+fJlKc+iRYs0yJnQDLYkO3ny5PDwsF5Ybdx2223Tpk07ceKEWmT5MUMQG66AARr+qR9a&#10;gVz/2JS6E3nGuAHJdnZJRgrmU6rWODataFQiSDpBRUSoUBHaQUMnHFRNbDJGVPb2REWgixgV9LWc&#10;ngXaM4s2S5FkZEfWGi+gJ3rMmk7+vNDQbOSVYYAMwxT4XolPinEuQgijIbQSZs+efarz4od1gO7C&#10;rNHsI77whS+UqdeAcunSJSSZ7vQCrExp/927d4/pklRQZTNmzCByLtksI41zNZWB4u233+YaR6GF&#10;UyK5SWrdHCcn586dk6El4o37PxdIp9nCxtSpU0X/jIyMqIlZlKtXrx6PKPml6WvXrkmRQIOcCc2g&#10;SjLu17H3IkIwv7KYpOmQghiCXM/FksIclPIApiRWrO587nN79uyRDYpKTLMXM1q6RJNTsO9LVjMG&#10;DSsloe7m0qlPkpGyVKSTBpgA0Fki7GnS7JI7EZLCdrF+6Uq6NrO+NugLRnun7m5ej1Fy+4Mg+2Uo&#10;rUR8u6y6cu+99/IYRjJVPtUQw5pkbUUNLINmZjNilLR/agz08ATiF7/4xW/GgwaDX/7yl71VYob0&#10;PmNSzMSuvPDCC8Rng8HDr5iVqGsGD7AhIVynHJXhRLicMuicPHnymWeeEW3GhSwN6DhVwRjjwtm3&#10;b9/q1asZYyFf+tKXRPwgpdTQLMTNmzclHeGTTz7RA/lxSXarMXiSbHR0dNWqVXoNtYEN2smgzI4Z&#10;glifmKEaWojQUSaWouw+8MADskH6FgfDXU9LJdSKGlQdZgFTVCtY+SZNxNIvKVT6FgaSzSytXHMi&#10;8kk8o+ropM2kl7NIHUavJNWYHqO5TMqmO8cov/kSpZAZwZDlxJIr3WWEjGQCIb9150j64WRFJAGW&#10;rmz3yetthUFr/frXv+7VRMTz58+/9dZbe/bs2bRp0/IIuRW3g6hgNBJBLL9HH31UJEcWSJxT5s2b&#10;F6WUifvuu2/ZsmV6/uBz5MgRKrVw4UJtd8epBwYb8kz+veoqya5fv45G6vr9aCJIOkIZgRcmpUHO&#10;hGaQJBlizARDOxyqxOTF4hRDkN9KrE8rs6iymA2NoWYP9SzKx2RMSa3YCSkMhWTbSl65/8qsbTJq&#10;zMRvGHpT+rqroigJDZhRm1ES+rRAYchCBkZNo64dy5Fx0j780GA0L9cCUjNLxUOQYS9Fa2/oM7lB&#10;fvrTn8qzH42Ua1paLk6dOhXqsZGREfIC2d27d6/GG0B66PXCrlq7dq20oTF//nxZwaITNhNv27Zt&#10;IjayYDd5UuBEWwJEjr43fsF6eyMruxeuz6FqtiKItr7j1MwPf/jDdevWifhJFFFXr16Vo9BVZWm8&#10;iDKSzL1ktxqDIcnOnj27e/fucKJ5SFViDEIHVBbXQUZM20D4Rz55iTIB4mjsDlAeSYezqpIxpMnj&#10;31JjQwqDic+uNIXIswoxFVptI1N4q0hvoVI2t1DeG9QDNUP1M2oz4hAzY3NxcUl/NabHwstQQigD&#10;w6aYBoMeyrAY5r+q/L0yUn733Xc3b94sVRZCAca2BDb8SluF/PKXv9StBkHNyhvLPIDQPygfNIOq&#10;hwygoPIuSS/vVg3oi2GFOXnyJE/5cHnGe+65R/vAcern9ddfF/GT+FGyM2fOyFEhfUnGoaEhjeeS&#10;zMnDAEiyY8eOdTLCsNiqEmOh4KnD9JTEO4EwSzfcqaaIt0SnQTHI0QQhGxjof9R6uYgWsG0zi8sT&#10;NnKFjiNKbiOEjVpdUl0xwUmTZnF71gFloJ2lGOlQSIy/lLFng4RoGlQzjD0pG+qLWuSdiyjMnj17&#10;ZGSEdmhmUmIuZMkNJKLuF0IEGIlQzcR3xiAmvZAW4SttHB2USYwXLly4fPlyr5ZMpJFpsSVLltxq&#10;GqkTKMbIS5dGRhWKDOPGgtCdOnWqjEyDsdqHF2+/IasODvps5D7h+9//vqqfJP1z8eJFPRaRLsmu&#10;Xr1qqqzMJ87MNTdr1iwNciY0fS3JTp8+3ckgw1arSpkANr3YnaJMNLRqnmu9VhQD0zldj1EkMa+p&#10;dXrMXJjoEshCjA/gkGgnqErhhI1cYd9B+yBpzJ8TQqWsJLv64O04hgrtkFHSoH8SO1pOZzDoftXQ&#10;aAw2zDLxgE2bNk3KU4B777135syZy5cvx0yhLt/73vcQIfqw7SfkKssryahL+yqOKRw5ckTPDMDG&#10;bddvhJAmkHgM2jBEU2mE3/zmN8gweW1Mg3qENDgyQ2XErYFMj+TCtLmRGT8vFoMTh4eHt2zZYukI&#10;7RpM+NrXvsbdhnuCtv5EhGt57dq13OtoZw0qBOncf//9NNrEbq7G+OCDD0T/QPsLY7kkGVy/fp1T&#10;rly5ovuFsEx5OGqQM6HpU0l29uzZTgIGG7Fagx7rTQQPg75CwZMIJnLMd9FVBNoplVv5NKOUwfjy&#10;l78sGzyJZYPHRmjWF9aE1sh0qwZVh5SN9EXyyXbiIKGpeXrV0cu0mFSwVlUvUH4GA32R8UIgGvGz&#10;zPejCuGERrkGqZHsFoYC0OxAMYALjRFVYP5hjLvuugvDDktx2bJl2M2JziICGXt99S8yUoeCbc/2&#10;4SlE1N69exOr1g6ilKYgcvoLY6eCFSALwLmi35CIlYje2BqJeb/pfDrinXfeebPFsWPH9uzZQyPE&#10;wA5GsTP2OsHRlW1IW3GBi1aZkIgAC99Ma0f6XbreYAxoEu+/L38ZCPbNKDm304dDJY6sIcnpA+QW&#10;K3NLefHFF6X6ZdYvoa3sKqYNNdQph+gfaJdS4RxCQHHpgTo5fvy4ZLdz504NciY0/SjJsBjkwywx&#10;MA2x6tTKqwgTfjxxNSigDtsde/eee+6RTDEC0rPAfpWYNbl9REUAVrJsxPjCF76gWy2IqSdnRhqZ&#10;vBL9MOWRgkljmiqLaT8a0DQAJamwPdEbZC3J0l8aWhuMH+s1aqSh2aD9EXJ2egqzZs1asWIFG5Mn&#10;Tz5x4oQIqk5w7URSSxmzbSPKi64YWB4Y1twf0j02HCUOMUPhgdnXJ8IM65PypFtRFDVW/nbERCY1&#10;aZC86oj4nDVmPkeeNyGj9guhYfNmLRrs008/zTgXkfQZZlj5jz/++KJFizTjgHCZjWeeeQZpUYDQ&#10;h2NoBhNiffkQmTFIranj3XffrZVswUjgRsHAEMVVUnhz+ve//33Jd2LMRaQWX/va12ilvC3DMA4v&#10;6jvvvLNY29I1sa9sFbgMnXYwG0QCnTlzRu3RgE8++USOllnXPjvhYvqvvvqqhjoTmv6SZJ2cYxiR&#10;iZKpDJjvWI2SeLtbg6OiUjArM/oiskPizz777Isvvqj7HeCh2Kl4VWGtTV7SGlnQkzNgGqlW35Fo&#10;DH7ZprPCXSBf02khPB0lQhkYlpIdrVf5OGkn1GOCHsgDnYIi7STC+wcsHvn7HOVQWE2JtpEVNfjF&#10;xNQDvQMFJYVJNKGoLBWPGiAOp4yMjEiDNGl+kZ1gbhBKKE0qZGxYlBgyLK8TjOzsPyxAfSG6du/e&#10;/e1vfxtdIYa+0xWai0aj6UKdKSASRIARrU/+tuhz9u3bJ02HLuI5oqGdoVVp/1CMrV27VpQw3ZFd&#10;pnLVh+mQO9cdN0nbpWCEtHciWdC5rtm6Yit8AIpIDdMeceXKFS3KpEnYxhrqTGj6SJJ1co7xtMCI&#10;VHOyIjBt5S98jPXExEMjngJoaAA3YpExlVj2MSiSCCSKUauhbwIGOkkyyoAFT2Vl16ROV2gZSbyO&#10;Hgyxsonvy3Zfiz7PHWoYOt1U6K5yHi2aTlqM9Cv/vyAR2tD8TlYpPVYIqkDJE/VqwwxFrzNhFNJl&#10;mP6V24XYIogZyQuFpqE9gsKInqHWoZGE2ZQoxohGs/She4EimTmImaihSVyI0J08WPpYroxVX2Aj&#10;I7ICh7j+2t8BozFpWCIQUxvayQmtp60ZDf52LcQ2zcs9LaaBucal2bl8zNNFd6Rc4CQl9oZEFkjH&#10;siOXmNMsEVKQ+E4nPvroI9VAkyZdvnxZbdMewTNLSkLHaZAz0ekLSdbJOYYBWofgwXAXi5ZMNWg8&#10;PPulAEaoi8wWN8Kj5SE1sZL5rVXJCLSG1CIRuiBW2YxKxtpQZFKtMEgkL0pLi2G/yu6zzz5r0oUN&#10;KYkdLSPJbAjRONX2fgp2jZCp+bj0WDmoQgPaDMMFMwIwIAALBvXV5B+31vXkrkE9AvNLVBltcipa&#10;F5EiSdkMDlHgytVp5VAXKTC9qUFt/OpXvyqwXiKWK8neddddIh4mBlxow8PDmOnC7t278y6R3xUS&#10;vO+++6RTBC46NAP3yRS738kL16b9ZdAVJFO77mKXMaAxojjSU9EN8iUMcXbbtRaB9LIm0YIbKZcJ&#10;hzRSEqSpsZ3O8JwVIYQiUgu1F4SvrvmsxVuH3kuy06dPJ9qCJZ0YnRC71gz0RKQ8xLH/pUy8tc8c&#10;gwp1o6VP1hpUP1h+X/3qV6Uu6WQpFaJI2o2KUB0NrRnTjVJC2b7ttttkw8StyV3ANopOzQfpmByq&#10;aYgmQsklU1qVMlgt9HBpGMOS5he/+EWeAZJ4V+655x6MgBAxJoBBNTbXLUKfdX2ATBqEJqVgIqbK&#10;2iFc3IbG3r17pVWlPXte+BjyBhrF0/0O5F3IHhNz3rx5L774oiiNCcBTTz0lXYzOBNmGbXk+JN0V&#10;UpNkuauvWLGCfnk3eiVMm9WpFIQZLcxFKm0eg3BxoGnsJLj3djo9BPHGFZHlPxruDzISjH67Y/Qz&#10;4VL4ZdavL4m5yBYtWqRBzi1AjyXZwYMH9X4TgGlYhymPISuG+/Tp09PTl2JgeXOKbHMK4aEeC91H&#10;VUky0pH0TQE2BsL4jjvukOokQmtkqWbDLj6DfK1rTEgLUhJAg1kcETZ6cmaQGZJCTUM0BeSflJwN&#10;Si7bjEA9XAK61UYyG1YvwhmHjHM51Int27f3lejqyuzoTYx+KDPW1caNG6UZC4AZJ6+WJb490iTS&#10;pF0lmYAwy/g6GaYkyc6fP78P5ytiHO/evRvxw2/GV9pEj1Edi//222+bfOKoBJaHZCnV8PCw3e6M&#10;e+65h3DukHQWSPzeDp6JBC0pTQp5VRDxuZClX+gg0XJsi4tYIzmNwG1Z5NDQ0FD7avgNEC647y6y&#10;W4qeSbKzZ88mLjBQkxrB0BTjEqOzqy0uJREfiNn3mONmnopas0PoATmxDDaBsIGZfp3ACgcKQN0F&#10;CdHD3TDJSstoUINYA8YgnPKE1gnbeQUV3c3IlNNpFg1tEBt7DDaracmSkJRdg1wXnTqaaF2nNcoE&#10;vIH4L1b+kJbpgr0l5ijj8X/w4EGxyWJQZhDl0wmSIg6RG1ab5njMPiku+3tlMjHsrrvuQrGIbdpb&#10;EIeIqNDBJUydOpXwUDqyzVVDICVfEn2bi2iJ8hKFJgmiozSoOmRlRVnVo73YIdwVuQnIulNog+y9&#10;6TgTjPADZfv371ebtSmuX7+uefvnyG49eiPJEicrYnRmt/5zgQmbSypIeXg+sY0Sk92lS5fKhoSD&#10;pEmxZbcMPDVJigTJToMGDdMJbGhQ41gZUqD78kpo0/P1DdF0KLAVnl1+ZTevsDRChZm9UqLNpCkS&#10;QRXs3bu3z/90R7dQVC403e8RyFeZ7ydkLw8nIroQQqivkZGRMJEQqkmadfcFhRGhSHYalApi7NNP&#10;P9WdbDA4H3zwQakUIC1kmXsUGjTpQEPeyAeO+aUMR44coQBcETYdUTxgFImjEhKD+JrWeESVQeXv&#10;lcWgbFJm04rti3+EPP744wwzFNpA/NviOFXx8ssvqyqaNIlnn1qu9XPz5k1u6ZrxpElcsHrAuTXo&#10;gSQ7duyYiJkQ8TuJ5Vctu/J/2kvkIoWUXSmtvZgkBr2IKCjv1hNvG7kUtrB7jtj3VKEniiUk6pNk&#10;GGMFimfjh26qaYh2xf4XoDAmz/7gD/5ANvJWikRkSCOuiulnBmrM8Rhje998BKwdeyMfFdHD6Yto&#10;VykGlHfZUREGCQqt3ZNGfeuzp60xuzpVEGOXLl3KuwK+QfpoiXXr1i1cuFByjIGeQWAI6A2DGzUn&#10;ArJHdUkhRDWREWlqUABSSvxgd95556xZs6Q8CDPJGnZHq/Zr7CRIllNKFrIMotYECtPuWKOCyDP3&#10;njm3CKtWrVJh1JQqQ4/t379fs5w0ictNDzi3DE1LMp5MeoMP4Kkppl612NzCvGpHzgKsnHAXUGuE&#10;kLLZo3ldLjEkcYzjAdVjNIVMfmv+9apEEIePBVA2FEgxoUjPkgJVo69lJPQKk4V79uyZMmWKbBsU&#10;T+N1g1qIj4tTSLO8wkTRSRMl0lvN0wn0CdJFi9haYr5TOTFAOQQ8HQXOpV4CgkQCJU52FUpkzT6S&#10;TBpaERQDjUeyNisSnVaHJU27Sfq0gAZ1oIwYS4Q6vvvuu4cOHeKKWLNmzfLlyztJNWPq1KkqPgoh&#10;/jEeVbqfhP1Ph3rJ674jft5TmgGVSL2okcmzu+++m9HFTbVv/3ZxnPJ89NFHc+bMUXlUvyqL6TEs&#10;GT3g3Eo0J8kSXx6rT4pgboqzi9+8qslMDcxNdsPpcBIiKQOCKjqjCJRQzFlSK28c94SwkQe0Cp1g&#10;DIjqpo9Kqu7ymCRLRMZkOiYvgUFbbY1IjTTtT4oYSBcUiD7l+gaKRMG0iJWC/iHlvXv3oos6CSHL&#10;msj1ubBIGbEkGSHPKs/IPHIkTkadDHT0mG41Bc0uKkKKZ6jIKAR66dsZXmbjUt24caPuTDiQZ888&#10;80w413HJkiWyvL7LM2fi8cEHH8RUWU3fj75+/Xo4X3H58uV6wLnFaEiSocdMxhjYiDXZ8cg8MRAL&#10;z4e0F2Z42JCCbANlNqcZcQqXnxMHXcxYI5fRpX0I3WHvWWFgaWhPiUkyxkyof9L/1KA6djqjt5jD&#10;MAuSkV04MfpTmGFHop06vY4VIkLL4CzZ6HoucmV726KUeiyClEmtvlUTyVrcZRS1clWGEjNfHJCF&#10;aFEyDfO6fPnyL3/5y7HPRUdoaD2QLzpBCxS934WK2Ba9e6bCwinN22+/LaI39keMT2t0JhgxVTYy&#10;MnLt2jW1aysiXF8R0GMYzHrMucVoQpKdPn26/R/08q9gdeJoty9BZ8GsWMxfdtv9e2RR2L9negwx&#10;M6B6zJxIfSJaqoI+la6pz39bgDfffPP3fu/3xoZdRHg1pb8MRjeJRuKUYq+NFYCMOgkzxEnf/ptu&#10;cxRDsmsYOV1W3UCqmQfJIATdJZHNeRUDecO5qBoiiLCB8i1GUpJ+5ZMkgSYi/XAuaIhJWSJQKYFh&#10;Sb3+9E//9De/+c2vf/3rAl+RTgHpRb4zZsxAM/TnVMAJxsmTJ2XN/VmzZtHs2g2OM1FAlS1ZskQF&#10;UwSPuUrcZai7cLIikNHx48f1sHPrUbskS9Rj9VmHNpu/fBZmViLtEE5btmyRXSijxzhRUi7sXPqj&#10;P/qj3qoF2lbaoTErvxmojozVws7VmjDHbAhFxbTVGG2EMxVlAOuBpqAxOwmzPXv2VO6u6UOoIxos&#10;fKcL2CUc0F1heHZEthkkiMgxsdcJ4sjpbGhQDSC0GJNkEb5xB5I16H4A5afwFbrORJJNnToVnVD3&#10;AoZVQZkHWj3Sztu2jX1g7Z577tFucJwJxMcff8xjVGVTxNDQ0CeffFL4q2VXr15FemlaLW6//fbo&#10;NjkGj2/uYNjPeoJza1CvJDt27JiOrxZlxExXxHKtKguUj5QZxFIXMDTL6DFJqrAeM+u8V7KBGxO5&#10;U4v6psA1Dy1pDYuq19C+wcSVQOPvSl2cI5yp2HP1nijMMN1effVVfdzdApw6dcr8ZuEEQjQMAgZl&#10;IofKsG/fPkmzE4gfiYka1KC+odr3zWgKqSnc1VqJEc1gyPr1ifDMUp3RFOgZWTlj2bJlFKyftRlF&#10;1WZqfSl7eHhYFj4B7ktd/xpwnMHl9ddfDycxCiiry5cvZ9Rm165dQ8iNjIzoyS3uu+8+W9M7BpeV&#10;yDMeIpqKM3GpUZK167Fv1rYoH+apmK3VZmGmrYHhXlgImR4rM9lPiiFQ2cTCEIheEgqXNpFqRW+f&#10;QF36cLJiCKVizCCG+aVPNTQJjkpd6KP+0ZadhNnixYu/+93v6uNuooMMs9l9qCMNDTh37hwPXXMx&#10;dX1LrR1NqDOmyhIL0CsuXLhQ7dxF+OEPf8ioi/2XkZFnnnlGJUgjoMGwt0zYgAhI5FmBNfFNNXH5&#10;R/JzTDWJKA2zqBbuNs8++2x/zklGJSLRI4/sGPPnz2fwc5URTnNpJMfJxscff8zVqkJqPNy3kWcX&#10;I5BewpUrV9hFhrX7xIRZs2ZxzZIy9/8sf89xT8MSIDV/32xCUpckS9Rj1coDg2TFDK0jC4zg+++/&#10;n8SfLPRVK8P0GIaCBhVirCkDKJUeiKD6XK6SkcB2yvS27JCyid5K1uuTopImMq9Mw5aExpHm6rfJ&#10;inmR9oz6vE/rwqUUjkxj8+bN5jWa8JgoQn1pUAbsPTfM905Sbfbs2Ro7lVCV9bDZkWG/+c1vLl26&#10;9Otf/7ra9fHbwfLG/sbcEag4ds/KlStREQcOHHjxxRf1QMseQr1E6qZRMMsoknRNDHP0pRB+QCw7&#10;XI/cgVNIvGD12GOP7dixg8cZhdeG7j/oYi10KosXL3788cfpfcSbDoWXXuKpJF1j9O17sE7DfPTR&#10;R4cOHWr3mBUDjafpRnBblv8RuK51gHZgxowZ6MCDBw/6/MYJQy2SrF2PcfuuyUY0qYNlr0H9B88t&#10;aYeSegzsGWkbpmdoikRfBDFLiij6rlrRawkaPVERpmH6cLJiLhgD0vX8VqLAQxhX9A6JM5BKJk4X&#10;2wTRkLvvvvuNN97QJ9KEhsetzGDMqKBitOsxQngqY0FmtxeJbOci8zS0BtBdiC749NNP2Ya61VdJ&#10;kL4MRVoGY+jIkSNqiTcIwmzRokUUgNsjcnHdunWohaivckMV0BihzBC/ENw6/4BIU3B7l4oL4kgU&#10;F+KYnC3qP7Sla0BaWFScK7dbhI8//pixhBWRS5sx3nQrIKbKjOzyDDCzSccdaANN9ZKsXY/VJ5a4&#10;A4oy4arQoP6jQj0GXHWWmmwQQjjGrukx2oSjPIdkF8pMlTT5VKGuDstmpIwTVEElrjnDKkVbkbiG&#10;1g+1EN9gmR4JoSImLNmoqoMMyimJCzSXHigBDW7DOGR4ePhWsGZOtdY/RABoUDbsREBNsVvYto4l&#10;JfZ6tfLsF7/4RZ8LsEToFMahtMxdd93FNlZOgQmEhXnvvfckdy1QCwqmMTqTd0RNeHbu3CmN+dRT&#10;T2E9azN1hsaXaZ8CslyUm0E6kYhTJPFE0NIoaq4sktXSODVAN33/+9+nnXW/R3zwwQevv/76oUOH&#10;NkasWrUKoYVUW79+/axZs0R3ARGIrDvRrEXd6qzKQhhL1PSJJ5742te+puOsA5g32AMuzwaOiiVZ&#10;k3qsWqlTE1JI0UgaVA4zkUnQNBiGvvgxgEvR7HJTPoUFANaziN5q+9FKSwlDo988fkAtqKPZ7hVq&#10;J6tUhSIzCzIYjLCyxQidY+VTayfRo6XHSkNrSC+E3HPPPa+99po+fyYo6CipbN6a8jCWE4t52GKg&#10;fm0SY4xwUUfikC+g4qK5k1k/DND/PrEUaBxuTQsXLtQWicAExyLHLpfVQepYhwPZIIIQk0uL4pTj&#10;wIED4vmE+fPn0330nTZ3dSDaSZYxY7JNcjQWLVq0b98+YmqxnNJwI5In1H/8j/+RX9pfDxTl3Llz&#10;lf8niNBSyRWILoaHhLz55puhh00EW0YoLQ997s/pfw2Ay7MBokpJ1qQeE7FRodSpAzHBK9QSQFJR&#10;047N9DPFtXXrVtkI80JsiCMIirWSSZfK+9EkmQgJM/3RSBLBXvEK4Sw5WgZrNG5SGtQI1EjyNco4&#10;yujcWp1jYA0FFNW0sR6uAoqdqPpQAoX9PwOBzD/kaar72ahWkgmYIGitva0vX0v6WaAKxKdIDOx2&#10;99pvfvMbJJnuDDKMwxMnTuzZswe7J/F9Lax8DqGjxnwo27Zx1WAaCmKsd4WY4o0hKUmTW9+7vnRh&#10;ddCJhw8fjgls+YY4LV+HtBYQ2KRPLtazs2bN0jLdwtAdNE7JOzxXjXmK7rvvPtngjlo4WXneVftX&#10;yOuvv65ia9KkVatWaeh/+28bN26UQEZI7FPUhGikPFBr7hjcjbvew3mOowy556vV7vQZlUmyJvWY&#10;mHHVSp3KqUOPCeYcQ8/Ixj333CMb3FYkDpmaHmNDAnNRnx4D84xZga1Sb775pgk2wSpigq0YJgCo&#10;F3akhjaFVdBESGFJVrdzDL773e9K7wMjmV3ZJkeNURHSKdOmTZP0jXvvvXcCW6VIIKlmrj9lz507&#10;J2cBT18NrY5f/OIXSCmBbULIUTxjBvkKWD+RiPvtR7GfeuopTJCf/OQnlS+f2A/8xV/8xY9+9KOz&#10;Z8++9dZbr7zyCgoKGdZJp5VhxYoVlf9V7wg07BtvvPHCCy/E3tCjK7NL6GIg/FavXs390yeXcuug&#10;zblv0OZ5FRTxOcvuOSgoScSkCJckra2xM7Mv+GxG3n/KOoHWUpkVvT/28ccf64FAkr388svsVqLK&#10;QmgBbtHWJonwfMfQOnjw4OjoqBrxTh9QjSQL554Jddjxgli03NpuTT0G1tpsmN0Moliwns3oB/RM&#10;ARdKrXoMSF+KZya+tBhMnjxZNoDcqY7pgTKSjEYQacdv8yPHxDM1su1iksx6vybnmGBDSHyJ5iIr&#10;VuZEKLwN4PXr15vTLwTpUvhfz34G01AqiG2Ry0QLn7Kn8qzZmAi662/+5m9yubN+/vOfjy3TESDh&#10;1ELsAGCES+CEB5EGH330EVLtzYg9e/YwaNeuXbt8+fIZM2ZoV3WDq2DlypWvvvqqi7F0xsRNa5it&#10;WrWKRgvFFVcTFwj3Lo5muW9IUpjLcjob9b00iIYnCzrauxgRJQ0OaCok0LvvvpveXxzlrmJPJSHm&#10;E4vJKtpcD6RCNBsA5m0TucghS3+sC6PRQsr8SmAKCDCSFYmF3EJ06YGImCSDUL+1xy+DFDtdnnGn&#10;4vnrrrN+oBpJph3bgitHza5KCa3q+ozR8ogHnJtvTaa/SRSykAYRMHBj96wnCy1jWLceExBjUkiZ&#10;VEk5ZVegAOb/MWNd5EEBrEbFGqQ8pqOoFMh2XnlDLaS7qUutXj7rCzJisJnTki6rpPVIxMQYv2xL&#10;somzVYeGhnKJFiwenkAyE0+WIqwK9RNFaGYlIEGp4L333ptdXFE74suJQDX1QH4QY7rl1Izo1U5k&#10;EQ+3DtZWctHBunXrkF42EyQjf/7nf64pZoDLClObs+666663M6wCkpennnpKSsU9XLO8tbEGD0HD&#10;iJwO4TZuPjFBVFyisqWpw8gkSAoE6uEATudBHAoV0iQ81HUpSCIpYKuowEryerVLMiCaBAKqLPSq&#10;VQVNkb54I89f+bqav3XWK6qXZMPDw2J4VQtG20DoMRFFjOya9JgQk17tUACROnlpRo+BucXIjg6F&#10;22+/XULoYpRALBpYYC4shcKKrjymKtm28uTqICJLvzSgKuU/BXjsscdM81cypCl5ohgz2DUFaJSZ&#10;xCgKCrEnD3iRau3Iy115oWByuiROIXOpNU7RhCLlSSET7YwY2KyhKssrWY1f/epX5uNynB7ChZNu&#10;KYagmohp66y0+7UwbblxPfzww1muppBXX32V9ElZE6oIcwpt2LBBc8oMVSCFN954Q5IK0RiDzE+j&#10;WYgZ+x0lhk2Cjur6FwZxYioOxIMqkJSGRnAofL5wO+00GgmkDJRZo3YgfIUscR1Fk2TE1KCI2Ltn&#10;dagyQRRpuhkp2kxNfKcpqpFkYmMJ9LSaV9WBLS6mIWMooz3KKViW2HyAOZvFmieORNb9/MgQr8R4&#10;TYeiRo2dDAKgmNXemB4TbDrcQxGyDVJ4fk3JgL11lgtJgUqV6dbyWE3ZtvtgxkFiKoVaFGuEvFhp&#10;jUqGNBeXjC5+2U4ZoqYJQ8p4hArDo0tE3alTp0R38aCS57oWKwlk0vbt2zmlq/VAyjHrgXOpKfKM&#10;Q51Oj6kyoGB6LCcIs7/5m7/59a9/Hc5CdJwGwA7mMonZx1i9tlaKrGwpqBBJBTHGrUPW0iDZvO7H&#10;Q4cOceLUqVM1uYp47733bHmPlStXcqnqgfFEd5eXMNaJM3PmTImfBWoqdySEhCSet+I9hwJLC1AF&#10;qYvAs5JATMoC/zrJ6GrXZoZovFCMVUL4YlgnWWWS7Pvf/74GtUhcobFWEi9Dg4c1RpR/iroxqpFk&#10;oQ2HsaWGVUUU0AnY31KYkBShQrgZylDM8JUUKjFesxAWWJCLJ4v4TKRhPQY0u+QYg3B60GY2AvXS&#10;czJDIqZkmumRFEJJJlXmVw6lQ8mlHb7Z4CtwUUl/S/msrTepdboYM6ziITyk+83aiPTa2KIX4n+L&#10;KSVAwhFBY3cA8UY0PaENRBopE4FcBBLE+jQ7T8D46JpRdpBnss6HfOh5cJezd+oGi3nDhg0yCGfN&#10;msUvsmrMoG55j2OI2S3x4a677nrqqad45hZ4jwu1I4tVouLCzz2TfrqLDBOf00dHR7E1MXwxSZcv&#10;Xy7nYkZL4tVCBXN9kJrIpk4ff/zxSKLGeeaZZ3iyUPLYYpLA3YDnOFI2r6tw4iF6j1Gq4y9SrcVm&#10;FmSB8aOKatKkTq+E0bMSoV2SQZhC+6TH+kjXZoy0Y8eOqcXv1EY1kiy0J7CD1aqqAiwzMWFz6QQ5&#10;pR2My3ZzkGs1Fp/Bp8cy07AeA6RXWGweQnqgEMXauTyWr/GVr3wlDGG7gIOLxhG3amKPN48468D8&#10;P1na2SKn/JtQB5IpIIqK/T1hcHGZsqLKuf4vMFEdUnieXmNgAyGxeLaF8iyLiw/TgYdiJ2mXEazb&#10;moywy5cv34LCjMEWGnNAz+pWNFUV8+6WtXqpuP3ZJBJi2bJl/GZZhdLWoB/TK/lBbCBXNK0WXDjo&#10;PY5K8SSaKMAUb4lBsSlSfWviA7ITBUgutFKIzMPkEAXGCtfYOeFETiedNWvWxGwDjkqbOLVy6NAh&#10;1VJtkxJDNEYHSfbxxx+bn63apT4ywh1PDNp2ZsyYcfDgQX/TrD6qkWR0kvZYpctkm72e1yiXkmCO&#10;M7Y4NzTsYoqRo3ogsv7NfNTD2WhejwkYuJSfOpbM19q5WjmdEXKfO3du1Opx8hrxglWH0/tBj8Gu&#10;1vIeUjCg1/RYEqZGiF/rSh6JUFpyLz+ozFwjtQL9KFjTGciVPldlBiY7GlKKTT9qaGbGHHDBi3CI&#10;AawrwZJNZNGiRSdOnKhcKvzqV7+6RVQZTUdr51pSYvHixRs3bqSbMH8HbuZYMaR9UBQogUgUxJEP&#10;KMcoLDlCpM0RWigurrIzZ84QKOJ53bp1XSf+IQhNCIHMkJSUJwYIS+oVamNaSbvNqQcGoego4Fag&#10;oW2guDTSpEka1AZSTWPU/FJZCtwDuZoS/8vALHGPWU1UI8lOnz6tfRVR0pgTEBtiv+bVYyDFCMWh&#10;melgCYaBWI3YwWZESoQs9EqPVYU1Qg8dSuZEEihPMTEGNmwKzHWsD2wFqZpAU+uBJOgR+WuAaIWV&#10;TA+hzHJRABdUuvjMAprErlMj+yqFvQXr3OSTBlUNz2+MS8kiBrbp3r17K1Swly9f1q2JC1129913&#10;SwNiu4e+C365w0TKYgwOYfjS+Nj3MdfQrFmzuAomtkIzyfrEE09IK9XqYgrJ4ogD8d0988wzprsa&#10;K2E/QGWpvjRFgZfrnOx89NFHoWsrRUSFckuDknj55Zc10qRJhw4d0tBegJjnApdRFDJjxgxf/6Ny&#10;qpFkENpMJSc7AY89SaqAHgPxMMRON7OYoor2CKdUSRyMYIkgu11xPVYJFIMuozF37dpVxoK3mX7F&#10;hk190LZSMCGleDbybUwOFvSgjCgurgr9eyZTQwZFlX3ve9+TAut+PZBL4oNTQGNsj77/o7GL8pvf&#10;/Ea3Ji6jo6PSaFjwattmw2aOxV5tAhQavYNC4/5GzIkx1xETnxqZ0R9C9R999NHlLdauXbt37979&#10;+/dX9eEvxAYikKxhwYIF5u8SZQi3lPRKh2aRTqGt2gfeudZXBybGmOwV4QtgidMRDVtWMcWTJtgq&#10;IJCeZgPIxAEZSCFYbv6x6QqpTJKZCoLQPVUAs0oLG9bt6kswbwyltQlR5rIwuznju2Sux/oK647y&#10;bpk6ELUvra1B46ELrAr9JimzQLOLaqL8XFwaWh20j7WhwUNCnxh9DMaolFb36yRdmMEXv/hFGo1o&#10;ekJOLl26pFsTF5QGxitthY41E98Q+zULqALiYxC3KzRj8eLFKyPoNdl4/PHH2Qa6CcEDCGlS62cX&#10;B2WjhFLa2KJ5EJv7xP0BBVWVNnOywDi0D5cjldM/Yr5o0SLEAPdz96plJHyFrKtHyyJzb9GgDmT3&#10;vDWGzGaMLQHCFe3usqqoTJIdO3ZM+yeisFkseqy8YS3WLYT6CquOlCX8S1/6kmzY3DATaVm8fIOu&#10;x8zAxYwedD1G+eUfAerSt91hc2ITBzaD0Lpj4EYUhbd/ZLgu6htOpGzXtdH/qkxMUmxT3a+Tc+fO&#10;vfbaa5j1X/3qV6V9OjE0NJRlmX7jwoULt4IeE2iWxL+E4a677lq/fr2aujnBMubhgkiTuY5gUq2T&#10;ZouBhFu1apWIHxIclJcqAWMObYlgk8vhxRdflDZxmuG9996z6c0MNhl+YA7G4eFhCZE4cM899/C0&#10;0v5zOvB28Ilnrk0N7Yz5vsLvRHciTLyrhGsMbo9cyDpKWoyMjKgYcEpQmSQ7e/asqR3I6GiKYXqs&#10;vFVqkgNCMxF7RQIFDkk4OUoIuXe1KSeMHhvcKhhWF367dlwPYWzT2jbeQnjscYgqIGz6uQqJ2ExF&#10;2r/k3ygZKanKvjceDa0Nu+HUmhem+d69exNfxW7ngw8+oFTyhtu9995L66VY9r/4xS8uX778y1/+&#10;ciAW9uAx9Nxzzy1vLWgeY+HChStWrBDHF0aqntMZVARDWvSPgCHyUPQFxWeeeUYs3VqhnCDrvMsy&#10;fbEvHwiYztjTXBdSSMosp2s1+ow33nhD/i+QQvYtWMO0edjgtD+DZ3CnRGYv+cmTJ02/sas957TB&#10;vVQFU2ZHlsbOPBeRG5qe0AfTF0O4PT4xfkYGNoAvxliSyiQZxD6tk9c+q1CPCVi3YiwCY8W8YZgj&#10;jzzyiISzLTHFrIeuc64qL2fDWGUHtwqGOZcee+yxgRMzggwnqGOyX61wgdtAKv/6aHZosWXLlkmj&#10;GQgMjFFZQT4k+2ry6Bnio0+4J1TofCBNEq/PlXfq1CnJohO0ABFoHwTJ6tWraT09syXkxOhct27d&#10;D37wA9TXpYhPP/10sL4cTV3MEX3XXXdhPdvf/yAegHZPFIGoLEYy5oUmlMpPf/pTNBInkoUYrz1B&#10;XlpDHlC1TjrNWLx4MQPApJrWpFnoHS4rLASbMkfhpS59CNIFMSblBPEp6U7U9elr98uEVaCbNGgw&#10;YXRRX+7t2ovOeMKvQkMWvUQcjT1pUsaJiESzXBiH/TB9MeTdd98N5zFiErgqK0OVkszeihZyvVFW&#10;k84hNVNloeFoD2+2Qz3GhkToROFyEl8md3Hu00WXE6yEQXfxGda5ia6ngcD6Qv4aGBS4ZMLXMnsi&#10;hk3KGqLKsoOBiKkqckWTCEDJEKH8ehikT2ooH92vju91eG0MbYkCRKrF/HK/+MUv0FoILYi5vLCY&#10;OYVzGZAZxUlfgdiQWwEmS9dPXZ08eZIHgTidogZTZs6cSfWff/55HR8t5OWolStXShYCKWhyfYMp&#10;gUiEdlShQHWoV4X/OxhIVkpCGWiftWvX8pxtf22JUhFBytyHUDZpNKQXzRjKKg6Z74gNDQ1gaMUG&#10;FYkQc0C1mdxjDxw4oL3rBMT0GF2sB1KxdRSzTHE0bEUQyDLdsWF4ZITD3lVZGaqUZBBzlGX8478m&#10;PSaYI0VAKPK0WLx4sWyTox3tWoDC5aQM4eMc2O2JISsaAAZLA7RjegxtoEEDhf0RUOvLY4zYvM7q&#10;rpAgZZaS93YUtauyMs4orEk0jPyXH/rWUDjYrxopP3JLxAjW/YqwJUMMykxgJzv717/+tW51hhag&#10;pqLo2NbQvoei3nnnnV/+8peLySTs7N27dyNgsJ5pxilTpkh7tjM/+pgVkQfOwqbAUk3kQehS+9rX&#10;vobgLK/NuCds3bpVbguJ0G5oYDqo500nwlVUa/g5MsLZNcXFeCBEDsXgFNFstGQYh9NlCBEu6ZOa&#10;hPDbz17BGAhLSkstvvKVr1Tyt9TEI6bHsi9Sby+S5V3XPlx98aOPPtLQvoGbsNmW4KqsMBVLspij&#10;DLpahLXqMSH8Uz8klEldC1CmnDZYGan23CJQDwfQXIQ/WeLTuinY+iXURYMGE8ovfTegFWEIyTCo&#10;b76lST7AEtLQcoTXERs1lTwXclWGVDVF0BxHAkKl2Mtgop04vSqRQzoxtx6Jp38P4Fe/+pVuZUOW&#10;YRgUVfbDH/6QRrjjjjvMvC4MguHYsWOkEzLx1gY0+WFPwHXr1mlr5oShMmvWLElEwJRHzyBIuO3Q&#10;ep2ETcPQsyIztJSdQW51dbRSKUmKmmpQpGSQXu3/C5CvCDNEqQb1EzLI6a92vzG7g3ITaBIefIx5&#10;lUc5V93QcyZNOnPmjAZlI3xpjYevhvYZ4RMTMa+qwMlDxZIMGKDaJxHc9FPURRmdkxfUjs1XjIHx&#10;Wp8eA7G/OZ2LOfSYhUYt4bZsHRBHD1SEGa8DKmOMQa8I41AGQKImrwTGlekxYNjrgRIw8iVNBnPX&#10;/1maxMaDUZUqAyySl156SdONUs5ro7zWWt7j3nvvLf8htXY9ltGDN1gvhuUFAanNEUmC0PKWF4F4&#10;KqkF6owHCbFgwQIu6gLOkHPnzkkj0+C0cH9qV+ST+b5SQDWhr9oFVSdIFg2TscpEo4myJ14fqC96&#10;igbhohChGONrX/saDyaiDeIE5rr5+OOPX3755a9//euqjXLqMWSYnpb5RbKQcKn9vlrnw+DxFKp6&#10;nneqCpzMVC/Jzp49G5s+jiWX+Ie62FKFdU4xUD47duyQggm7du1KLJ5RvpySkVnG5jSzeV9smE4z&#10;KmwWbGhJsxIZI8JSd5rF+qK3U+YKY/qBx7MG1YANMEMPFIXSSjr9uSaktarx/PPP61OiCrBO7K0t&#10;FFFeVRZOMpw9eza7mL9ZZot9L4DdmB5jO/uUMyTZpUuX/uqv/kr3JxyYmwhmugmwreUbX8uXL0dv&#10;SHNNPGdXVdBctA/PCG3KzHCutC1gigEqRSbsya5BL/A7Nplv2zbM/QpdZ3QraUouaAzZoADYym+/&#10;/TZHZZIhvxKip91KWBNJT8VYtWoVF85L0TcVXIZ1AgnE+FE91CKXHgNLYWO3j0QnEq7zketVtCZh&#10;CNlqH1i8qgqczFQvyeD06dPSJUa7Kiuvc8rw3HPPMVwwNLtKi0rKae4F2SWpsUZpvQcVGpRkJC41&#10;qKplSEf0XlVr+omzkXI23HciDHo1Zsojs/4of6160uQ3GZmvTI/lh8tWurvuYpfk4MGDUlNDHxHV&#10;YbMyCnjh0FSIMTm9ErA+7ZvCgEUFdBAZpes0WeQDZE3FgRNpPPLF0ASGulRcMEkGMQN0xowZfTKD&#10;rt/AWKd9aK68fzQIDDZZ/uSee+6Rps4Iqqlkj3C6iElB9JgIMOP+++/ntz9nDNYK4pPHJe0Tc4Vx&#10;Iaxfv56LhTguwLry0Ucfvfzyy4wrEUIhNKNGyowJqtdff12DchKu80EXa2if8e1oTVphdHRUVYGT&#10;jVokGbRbSKEq660ey05V5bQZiaYARXfRJqEeExeESTKJWRLTY1VNkwsLzLaGRmAhofqAvCrvWfH8&#10;1DpmKD9dwJPMBiob6CiyLq9GGii/IBkBvWPDjIqwS+0IifVaCjSIDB5S6JVfNAt0mZQzRJ8PlSKq&#10;DANU93Py7rvvxtYOqY+hoSFKe+rUqSyGFzrtNxF/8zd/I4JtbFnGtoUZmwSFgNWI7cgFuHLlSrsr&#10;ZgETysAqRXXcmu6RdI4cOUL7SHNld7eWgVzIlz6VvyeQT2VUmYhJmRAYS+dktKgmXX/s2LGuL4ZN&#10;GGxSYkyXwsaNG30uYnZQYoifVatWqfoZD41cYIGN8GWwMutzcLVKImxoUP9hjjIuQJUETjbqkmQg&#10;S42F8FjFHhWbvgHbtCRSTshuwnbCksJclhCzmw05ZDGxniVmGWhhMVUt35Jg2Ye2r7jdCGQjZhOz&#10;W6ERL81V65ixlgdpLuplXiaylmgFsHQaEDbkJQXmWrPtBx54QDaMLAoTm0YiYxNrUP+BaLQ+Clm0&#10;aJE+HCrle9/7nqSv+0XBNiUp9NKYc6cNwjkaw8wsFN3Bgwc1arel/AWOkoLmnZ9f/epXqDVxrNUn&#10;0sT9RY3Wr18/c+ZMLXoL7A9sTaxw7CGMS8EdX3kRrUJLTps2jVa95557aPBi/rFikBfy+IUXXpBu&#10;pTBaskKUPH0QYcwz8rkKZI4ospNLo12DAeH79u0r8IrgrQzCafv27aJ5YtCe6LTCnwWzWYsl5xxy&#10;+Ug60LeOMrNvqbXqAScbNUoyaFdlmLZ0kmgztar6EhMz5fUYYBxLaoARSQg2sewKogEsU5BoZahc&#10;j0GoWwAlRkWszDHKV0FoQI9RVCmzwPgk0HybQrGREOoxtjW0NqyDaLTYGAtJb0nKKXWnzcu7B2sC&#10;cRvrIIEy1/QhHYwbcXAhfjSoKRBUUjvoukYIkSkqpjZKTM+J4G5cifGNQvv1r39dbMYjBeBao2wY&#10;i9jTzz777MqVK2VmbIz58+djdBKnhw4usjafg5Sn+cIgoijD448/ThnsXSlBNGpXxGq3d+qANm/e&#10;WEdyU2AtQVQXdl1Up0DXo764BOhExh6dmCi9hBkzZki3cgrnaqM7SSCrvh/xcsTGiHBR+0Ro/zIS&#10;qPysRcPcdxRJg/oM7vAyLF2S5aVeSQaJj1vsxQbM08JUq8cE1IvU3aTFHXfcISFTpkxh1zKF8i4y&#10;S61CPQYxj8TSpUt1K0JkgBnKlUgy0WN16xkrs3XB/v37ZaNMp9TUCylIcwEPckwx2Y6RXhGkjmnI&#10;/pysSKmsmjEQIXVMzsF4NXmDKmtmlldILkkWg/hWeDY0tAouX76cXZj9+Mc/bv+HzsDWxLzA7uQR&#10;LjZlz+EKkvdwRAjZNoayxmgEzHHy/dKXvkQTPfroo/ICITYZ9jeEb3DNnDlTAkNeeOGFF198EQtJ&#10;UmvSIWZw+axZs0YKOXv2bHq5T7q457SLLkjRXdOnT1+xYsWBAwd4tsq/Az4XMYUPPvgA3YUEQndx&#10;Y0F30bwiZgpDCnnXr4dwrcXyXxWjUppWvzrK7AHtkiwvtUsySHwSc3Ppzz/g69BjQqhnGLJcTrL9&#10;0EMPmWCD8vKjJiWAKWwllA0DK9/Md3pWAmW3DHJhl2+QrkiBaTTrCLN1ePhJjTiqsbPRvB4D+wfk&#10;xIkTt912m2yHpDdmWOY+/NMkRYxh6tXxrz96JlyWg+3m9RhgeGkJIk1YoKZ2E662/PLKme50hkzv&#10;vvtucsfcFItcPv/VvNMpIxRMNBgmhQZFH5gihPAmi00rhf+tvPrqq9qm/Q09/sYbb6xdu1buJ0DX&#10;oz20Vrcq9Kb4Led3/kLa8uXLuY3zSEV6ARc7J7r06gQKB4mC5kF3HTp0SFxeIlcK8/jjj2/YsOFg&#10;xJ49e9jVAy2ee+65XDMYuXXIiVWtlGh1RCJqUD9hD00eoCoDnGw0IcmAESw9FCM05fuB+vQYYOO2&#10;i5kYfavHwCbF8WSVDSHMyCbLFfApxRDjuwE9ZlKTHG1bkKpJSSD7WEXISS/QVhrUCIlOaYOjKY1p&#10;/Ysu1aC+gfa0Xmin8vdhSI00ZZqiwDMmr3uqWsKV9IHycK1lN9SokVSHemlQRXz66ae61Rl52xvr&#10;oVcT1U4GS6UDNnFMHmArm5sCxFPBKXq4BWeFIq0xaDfyFZWobdpPIBtOnz69b98+WoybjMkwEBHe&#10;sGuxrxAZxqDSFmlhLq8jR46Mjo725L+eAWJsomFrqiH2JJqEJhVZUoxHHnkE3bV161YSfP311yV9&#10;zawNhB+PRT0zgtw/+OADPZwK4k3PqWLWovB2H79Rxt1ARjj3ARUATmYakmRw7Nix8E4dIqawGl+9&#10;o1Y9ZnBhf+ELX5CKh5B1eVO4Vs+M6WpykQ3gAayHI8xFVnLWotjfDegxMBkm7R/KZnHkEi67GStl&#10;2qbWgZRIJ91Cv6QXxmR282VOh/IsXLhQytbO9u3bK///mE7vKzFmyHqPMSiefOgsXZSan63Cuvzi&#10;F7/IosfAhiUG+lPRN6OwUwW1W2uDLNqtYYHCiFRAM2hQAPqnf950opxSyIcffljbtEEYWpQB0YV4&#10;2BPBbX/58uWLFi2StopBg1Nabil96wWtG/qLQY7yj9k8XK3yFl+1fyFNGGSqIcMGmUQDors6LXuY&#10;HXQXRFLu5TNnzpB+4SU6EGYkpelOmjRnzpwsqiyUT4WzbscUKa2kQf2B3W+xGNX6dzLTnCQD7umd&#10;3ETcuXorzMha7p4MIw2qDXMlCZjLGP3l6256rKYqmAeGbdkAMpWjYJotptPy0qQeE8Jim6ACOZpL&#10;ktnpPdE2MoynTZu2fv16qvPkk09S+LCPEpEG58SuMRuDklAqcQskUocYw04K1y184oknMJ70WH9A&#10;ebDqtHxtUOCXXnopcXFFu+eUb7QL0Venf/nLX+p+NsTPaYsjd4KhawZ9SUXE6TbljzSRE5YgRtK2&#10;bWPvaDHAMGjYQJ6Fq6VjUjcsJ8gO9UipuGAprRGb4dbAgDx37hxX34EDB7h7pPwbQtNJCWWVEZHZ&#10;DTdaM0jXAHXctGkT4yRWUzvKuKVBtIECuDCJUPn9amKASqHdZsyYIQKjGDLVkGsH3fXWW2+huzK6&#10;sApAFpprNlVmqhIDSYOqgBEoyUJ9lc0LDyAZ85gTZ8+eVdPfyUyjkkwwwz0RHtslHSwFwPQXrUju&#10;GlQ/VBOqUh08REWP1acERJIhINn+4he/yDa/cghCJVPGshd50KQeA+l9GpBt8v385z/PrtUuuyST&#10;RugrbdMVafA+KTOSEltcVujuRB1iDLBEQ+cYGkYP9B+nTp1KWfIeqMjIyIhNhWJDwvfu3SshufjV&#10;r34VfatsbBH88p+Wpu/EiuXhHYLZCqFFW9K+R1YhG5A05KVB42GkkR2WNHHK5IUgybj4YciYmomI&#10;/e9g/3wZiHAu0vps+p/+9KcoPdqhPWvRXVI7mosydGrMiQf1RdLHeic7DGZGdb/9p9NXfPTRR4w6&#10;VRUZ4EJAd8lUQxibaFjC5VUGVJ+WKVJlKWXAnNB4kyYVWBckHVvFkWbUoJ6CgaSj3xf2KEoPJBmc&#10;Pn26/e4fgonMDbEZo5xcmtdj1dKAHoNQknG9feELX1i3bp0cCvUYHSeBBeiJHgP7m0Aa8Otf/zrb&#10;ixcvlqNSKkj3ZFJx4gyiHmu+wWPQYuheuQw7gcxAUdT3T3O7AwrZQ47onzIf9aoPHvCbNm267777&#10;tLhtYBRKTDYkBJ2WsQF/85vf/PrXv86ydEclyNQ44KH+wgsvfOUrX6G0XFASWBiEVgOTD6VtC8N9&#10;deXKlc8++6ys5VDfCI9Bm9Paa9eu1XJEiAZDgCG9+mfeZsNQcXNOLly4kKtmz549R44cwW55/fXX&#10;x9bcOHBAvt8grFq1avv27fLPAqc31oMDDdemKYpEHnzwQR4K4vIqv0ph5YSqLGXq4LJlyyTOggUL&#10;NKg6Qn9dT6RpCCNfLhngnqa2vpOT3kgy4dixYzNmzNA+7MCTTz6JlVyfveh6LDumTGLdEeqxMs3Y&#10;Q3mA1pLyi+B87bXXeBiYsiKQQzSy7CYihXc9lh3anJFDGbreBFBK6KJm3r4go5SZgRwac+V0QGyy&#10;ECxs5FyFL+5j7VFCbMTQodcJotlZbGto5GbsWqRaxRjleeWVVyhSp5eREAaogsg8HgB279798MMP&#10;a9Ej0MkY8Xo4iWYGcyfIncEpTw1heHiYWsibdc5T0ffTsD1cXNVEOOlOQANzN5g7d67ut0B16Dn9&#10;B/pcS9lh3Q5k0pQpUyQCGl5DqwOlKolDVQuHFCP0j/FA9ymLhemlJAN6jidB+GzohGizdDdFXlyP&#10;5cKkV9hcNqkPyjSjyAPET0/kAZjblhppUERirWNI4V2PdYX2ERkmKjcd2hOr/fTp0zx4Gv4LEMWC&#10;zYrK0qJUwdDQEFoIQVXAzkPX7d27N0UrCpLFgQMHXnvtNcofs/tJJKwRqZFmJwegvDD285//XPcr&#10;giK1T1zHGhubwBe9Qib+GTWNBw0kzbeiyZBSr3379mm1+4l3333XvvBBy1PgW9Yb1gnpQW0vp2rC&#10;j3TBpk2bXnnlleMt9u/fv3LlSj0WwRNZz+w/tm7dKoWcM2dOzJXHMytcm4THnx6oFG6nkj6DVoMa&#10;hzu23E/g7rvv5pGt9r2Tnx5LMgFhlsVjJmBEMgqxOcTIK4zpMcSeBg0aTeoxoMVMPGNSx2afpiiW&#10;rvTDlD9zlIG9MxZW2QJjuB5LQTQYz1SGirVkV7gkeTbr3aEFD7wf/ehHBdwLf/EXf/GTCE6HH//4&#10;x2zrsQwgWrBix3xeL72ERIz8Yclk8VwJaCe0mWbQGfJFYqUki6yiSNwMOymrdlCb7WlSeGqXOGsO&#10;YfbLX/6yKm0my3vcddddqK8BlV5vv/32UxHSdIxqxja7iElZ+AE2b97MIVpVq9032J/ZiLEBbf8G&#10;GB4evv322+lQ95JVDkLF5itOmzbt0KFDosRi7N69m6MSDfpWlVEdbsJSSMqsodGS/eG0TKqpB6om&#10;1LfNL/LB41hsCcH1WHn6QpIZXIqhld8Vk2cFvGeNWaU10bAeE2jqqOHHCJfyj3mWciFuqH6QNNRC&#10;qiOFMdEODEuNNB7XYwYtgMGHuhYBZk2XEdoQdcEdQO8FqfzgBz/AWhKJJYjoEiQECUccPaGNP//z&#10;PyemPlhqA/1jiq5ds/Es55BGDUhXYoQX9raFUDAplaYbgGIUkQZEgz/7sz/Lu8RiIuLoE0mGyZsC&#10;A0nkDZRZe6NaEF3yzevVq1fTRCA1irFkyRLEJ62n1e4PKL8Uj+aV6jiJvPHGG3feeae01YMPPsgN&#10;k0Ho8qwS0C0qICZN2r9/f6S/kkHGLFq0SKP2sSoLXyrjoYMY2zj+W9WhVKsD7jaSUX3CLxGulPDu&#10;N3PmTNdj5ekvSSaMjo4itDI6zYzp06c/GS35jV3YVaG5HisMWa9cuTJq8jEoRif3URb6R48JDCGp&#10;11e/+lWziSle4jipW49hlaJt1q5dy+/w8DBj26DdaPYYWYphDslcI///397/xcZx3vvh/62AU7Qn&#10;QZ1/TWLTXtGIY8umZFKRTcvSUjJp/aGo0JJ3JduiV4q81kpe2dRZScxG8rJSTIrpMmoJ0ieh4oay&#10;7Fh2GuEUDWBABQo0ENCLIhC+OBc5vmiBqDc/QEHQCxU45yK/t+bz4XMezuwOZ//P7L5fF8Tu7Pzb&#10;2fnzvPk88wwOKF1GoYBFyzrg62PFwNlIVcLkuGK16lTehFTmgpB27NgxO24hiErVn/cjG2ISivgY&#10;R+ZTX5gtMh7mL9WA5dZBIGxIGhGYSgRZN5RrM5kMirk6rwpJ5xOAw+G1116T8Ib9R5JbExrgYbmy&#10;JlicfiUHvjs+xUDZFDhMQliCx3bDmo+Ojsp3IR/Yl7BfyRYzUADFj8tsVjUkFgkPsG/fPs1e5Z05&#10;c8ZOZQg/OqOQwX4ia/jcc8/JC6MJ98Ihicmy+vr6dFCD4YKF07geFQ78TLx/rC7CGMkMuZG90mxm&#10;oLSHaIeyIy6QdkhjHqudrAACTC3bMGx5DPB1XNU75VavCXlMVqBe8L02btyIF1/60peef/55J0yV&#10;EOQur1pgi2EpKO7g6NbjvHU++OADvcg0Fy5pKNuZfzHiFFfuLIcTIDZUueaav/3tb53e6T//zPHr&#10;X/9a3t68eRMfYYiOVy2pIjP+w3/4D1pi9ai0nIpvpFOWJ7WLAoebJEDdLs5G01crSWBDVDt16lTd&#10;+6uQVouyICmgl/tpQsi0GkV01O9DAWBz4Xxl73v43XWbUiVMeHjyySft+8d8YBLTghFHXHgewGUg&#10;Z5o7ymwvv/zy5cuXdaRGwjbRRTagn/2SXP+qOHjwoF5QqWahjmTG1NQUwlWlTaG8MIfvfOc7eIG/&#10;P/rRjxDVIpfKwpDHANutxihivkjttwXWncQtQHgoWePa0DyGJb7xxht2u9BIMxksl8uFrWFDk3sN&#10;cblw4UK5+iL/JIasFfz+LhPVJKdVFNUwpkyCyet4R1ldoPAhJWbEpBMnTrz55pt79+4dGhrSLWjZ&#10;tGmT3OuFsnVd2kDaweyJJ56ISirD9U7WGdatW4eCVCNSaxu7dOnSW2+9JZetBtVXtzdze1WQKjLj&#10;+PHjMhXs2rVL51UtnDdOnz6934HrLF5jCGKVflwJnMAxE10zC8IYThE6UlOYajpcZ3VQI8k5BL7+&#10;9a+PjIzIP1gF68pqFI1IZhSLRRTsaqk6K+mpp566X0EwOHi/PdYbb+C0i6sXNKgCpGoIQmHIY7UL&#10;SbD0gTVEaNc3K2EPwZo3Io8hnZqWkxElx5EEsJCfoP/jf/yPeoVprsXFxXGriszmn8SMutzWZSBo&#10;IXrZ9IPIwgacnp5G3hgbG8PeKKcaQ1o/IpBgL60ipGF8zBkBTx5ojlCtS40C7HupVEqqy1yQZrGt&#10;sGVAqhnffvttybHsktHAr4+Ej82F17pNKZjLly9LbAAcQZq3gjlw4IBOWUNv71evXkWi07l44IR8&#10;6NAhzHzVeLawsJDNZjG+TrnS9u3bdbwmMtWPOHh1UMPgHCJnDH9OQeB+SQBwUUPRXa+75CtikcyG&#10;3xjHqlx0dS9oJBPbQG5as0mEs616P1ulTJu6RGS77BfYMtENlo1obCnVYj4tBh9++OGNGzfiXK/7&#10;37L6/mMiCOyBsmj53xhI9AI9LKPgZz/7WUvyGHICQpduypWGh4eDt/37zW9+0wbBqZkQ0lCGRhLG&#10;9eL555/XjW5Zt26dpBGEkJKQUrxVcDgVl+ygJfzm5+dxkTItQvHF9StZdu/era+Wtw+2Aw75elU2&#10;1gjrgDWB48ePY8VGR0edH9BNKkgBMaDqNUcoxeSYldxMiFir25ECM7Fh8+bNErQqYm4qQxaqrnVD&#10;yRqtkpDNvG0OEdUQ2EqGOqwSQpq+cTr50GmaxW672Oi2nTh1yDmhCig/4AqIbRWtAkMzRTiSuUxN&#10;TaF0iAsGyouuf4uGih3tBC6KkutM7VzJ5pQYE5NHPY+ZYImykQ6KjvrmMWwKzNC/WgzbCnu17uKB&#10;4ViQmFS79vvn1s9//vMmtzTzqRYD7E7YzjpqYIhkn3/+ub6hykmHHPhdMplMuUzihdFwBsZUmFZn&#10;FIxkQkAqwORwYpk0HQxhQziUSuV2PmSz9evX6yawSE6TKjWQtGbI9w0O20GndOBqKLOFgwcP3k9X&#10;Dunx0uZt/YtrpX8ZwH/NhawAYphUi4l9+/bhAq0biCph+iGsqNWiYRIdoLCkMw3MDi1IBdeuXbvh&#10;wJwHBgb0g5X27t2LKyliGBa3detWHboSEprpdMTMB7FfhjQT9mdZehM6FME5AefMcspd6bxQvEE5&#10;ED8Bmzsa7RPJXPAbo6AjIQ2l3lXP0SEkNRLYZXFtkH/OYYgW56Mp0hV9dcxjP/zhD7EF/HdIacOm&#10;ezPVw89+9rMm9+dRrlrsgQcekBe4igevHPP6zW9+81/+y38J1S1eUYefQyPCSvpxJXC6+8EPflDy&#10;9rZynn/++VQqhUJ/k/9rEBC2A9YNBTKcvioqe9WRFPsAG+p+tB0fR5kYK+ZzHJk8jJGRgV966SVc&#10;WCvqxwiLQ3THHHSOVDkJDODf970PZDmdReU1UXazSb0eWO7cuXPr1i37GV/+pFrMVR/19ttvy6co&#10;c+qgZrl69Sp2UVn6li1bdGirmYMOhypWTw6lclBKR3Gd2axtI1k5UoEgUQ1wagbJCZGAtZWQhkuj&#10;FvCjAxdy+Qr6PjrqkseCJLGenh6c63liqi8JYx999JFeKxoMRUD81t4CK4bYVyZcq3SC2kiNGYNZ&#10;ePzkJz+xGxXHreZzWgVjkeHS7k4ncOAjKdN4hSqwmcAD9xPSMimH7dq1a0d5u3fvxjhg8pUxPT2t&#10;M628P8/gyq08yAo0btEdxa6kCtjXohcmNL0vVlpRhggnE8Lt27f1wuBx7949ZLNkMqmjroQTOJZb&#10;rldDk+iwV+ugpsC2NVVkQj8IH2kvjYPd5785yGb4rfX36DwdF8lWhcBmSGwznPi2QsuzHFYApfxI&#10;JDTJY1jhks0ywwwxTHJUdZ1DBkliwGqxBvn5z3/etJ4Vf/rTn+J6o7+oBQPx0cDAgLxdu3Zt3Ruq&#10;sSljSKAoL7/yunXrcGautG8MJLGDBw8i0e3fv1/mUxLKNNipGBgoEkxc2bhxo+Sr6tj9fFR6Vjf3&#10;kuE8fOfOHb08lIJghmXJyLBp06Zz586teo+Wnfp0UONdvHhRF2nRz8IN5y6UWlE0KtnbEE6AVdyy&#10;0QYYyRrIe0sPjnONd8vNKUH3wXpA4BkbG/ubv/mbuncuUiNTyxTdPIavoIMCwPbH+P73iQn8ZKyv&#10;b6gmVCn4VIthuFkBxDAzDooFKLvL8Dr6u7/7O1aXlaOhZ5kOrbcNGzbg90UxrsaOCs+fP49s5qpY&#10;y2azx44d27t3r5yUUJrBmLpgorA6ffq0pIVt27Y52apKdkVZpTdN2W0Xcfr94osv9ApRxgcffCAj&#10;B1+QjA+r5rfaIZGiGKnLW0nHiA5cCkv+KxOlI5Si9ffoDIxkYVEsFpHZpEVlMplEVKuxPz1csxEJ&#10;wlCBhlKprE9desVopkrzGDY1IjHOI84v4EcaKLJn2CZoaHtF/2oxHWnZb3/7W+QlFKl1pOXMVt+6&#10;DtaV2bBtM5mMq02ggUgzPDw8Xnl3HT5kzqdOnXKCVaMg72HNsSCsvC6YKKxMJNuzZ4+mq2phDjKr&#10;rVu36twDM6shcBDdu3dPrxMeWJaMFjySmS5MvB021hci3+7du2VZAucBfRXBSCaWlpbwLbyVZigp&#10;6U/SARjJwk6q2kxO0520cpj2Daezfk0PzWJSTfibVrqYzkiw3XRQKfheGCHgT4MkhszWaf/4aa1f&#10;/OIXesqvHxT0g1SLiZs3b7r6rL9y5cqRI0d0GsfAwACi2vT0dO11er/5zW/0VWfDlnzllVd0+zpM&#10;T+4Cr+3O9ABDkN9wRCPz6Fwq98gjj2BWE5V3ORgcipJYf1lnLEgXTBRWpj7nwIEDkqyqdurUKZkV&#10;lLutywcu1jqxA6drvU54mEdUmz4VV2UiWUM7XcTMzUO3AWctJDRTB4i3Ol404byNk7Cc3AyUmvRX&#10;aXeMZNEj9WkS0oJUyHhhqua0b0SqkY6tKmr1FwYmjyU8nUPio4piGGBW2WyWSaxVkKB++ctf6im/&#10;Njj0cNzp77ps7dq1qVTKe3sYwtinn36qbzywVihP4wqqc1n2ve99T6pusKyf/vSnFYW0tnlkmWSP&#10;Wu64M/9tXfWeLvwKSDiueAYI2PJDSL4KuDJSa4oZyszrAiuPdcA5/+DBg/Z6YvVqz/BEjWaySu2R&#10;DLZt2yZzw1VYF1CJI0eOyOSAkoleJDx0jEpaIaJYJZNU2qgyOBNuBZYo99SZCkBsahkz0nDSc1WX&#10;4XfXH6atMZK1A5T1pcUjQoJUSQUn7RtxakPMqPuNXuVSTfjJbWBmzd977z2U6vC2ogyMmbB1Ynj8&#10;7Gc/+8UvfoFsVkVTRmmgiOilP+2ygYEBBCdXsfi3v/1tRX3TY/Jp5wFQKGF7m20ILAifYh0wGmB8&#10;rBJgcmQwLPG//tf/+utf/1pmGH74yhI25Ovgq/l8d8BHGEGqsIK088Q4MuFDDz0kCwoCyQeH+c6d&#10;OzGVTF4STrMwNDTkPFdMnTp1CudhOHfuHMbp6enxCYFBmJVBpJTlGs8999ybb76JcfTbEoVbfSOZ&#10;yVS9vb26gMAQYDCVTL5hw4Y//elPenlY6fbt2zIO6JQBnDlzRiZpRCS7cuWK3Vixr6/ProszkQzl&#10;QB0UcfPz8/YVAWdU/W3aGiNZG0IGwGmruoT21FNP1SuhIcBghpibvo+Offv2Yc0ff/xxvKgog4E0&#10;TcT21x+DQunnP/854tkHH3zgn9BwVTh27Ji3gSKyGYbjU4lDnzuQiOpSQyVxRUKaiSvgk1ji8ThG&#10;kMCGacNZc4KYhLPKSy+9JE37aoFfBF/Wv50nliUjI9VUcWfX+fPnpVYK29Y/oZUjdWvVQWHLJDH8&#10;svhZ8XUwvJZqQ6JWqW8kM8kHKm27mM1mdcrubp8ePlAMkHEOHTqkUwZgclHdI9nCwoLdWBHZzFV3&#10;Z7ZwI9Jgq+CMJ+dAMTnZ/l1SM5K1v1oSGsbHVNLKEWUCSSxBvPXWW5gceabuNW919+/+3b/DV8MK&#10;42viy371q1+V7x4cYlgymczlcqwQi66f/exnyAzi3LlzKIuvX79ef2ALihQ/+clPwtA40FQ0eYUq&#10;kuEQQzHoueee0y3otCTE2/u3c73+OsISosuq6QURBePgIMUkrqaeW7duldozb1zBEOQZGe1rX/va&#10;u+++q7OriqyDwOlU1t8HxtcpK4dFyGojduqXIYqs+kYy2LFjh8yworaLdhUZzkt66i9lYGBARgt+&#10;IxmYvFffXIQzicxWmMaKNpwV5dNG9yzSZPbZHptXf572xUjWcWpJaGBCmtSkgZNrVghtF4uywlhz&#10;wLeotAbMxhjWZubm5vBrjoyMlDwocGFAKTmctU+hhUMDJTDZgJs2bUJKQQCrsTmfcf78eczQFc8A&#10;QxDDUGJ78cUXcYwPDQ3pB2vWINHpxFGAbyerjZMtK8co0qqOZCio7Nu3b9u2bRs3bsTkeIFD+4hD&#10;ZlhRv4vnzp2TqeDu3bt66ve4deuWjlTh08/Mo8/qGMlOnjwp8xT4CvqBBSupH3d3X7lyRYe2hfHx&#10;cTkNAi7Q+gu1L0ayTodik3QWgsIoYobu+5VD6QdQenjllVe+8Y1vYAgKQE2uIpPEBVi05C58KaxV&#10;LdHLJl8Q1wnGsLYxNTWFnb/cHiJJbJEP5K2c9HLx0EMP1VhfFIRUW42OjnoTGqxbt27nzp0YodGr&#10;UXf4Xo899ph8iw0bNqzaG6RdcXq/zWspmCc+5S5NzVRFJDt8+LCp0fKyPwre/cauXbtkEsxfLwAe&#10;9+7dSyaTMhqKEDplMCaSVdEVZEk4a8kMoa+vr1wNmOluEePooHYh978IXKz1R2pfjGS0wtzcnCQ0&#10;nJWeeeYZPRRqJnVrhlSyVQHHp85imS6gMTB/rGoul+uEc0HnQKL2qRADlOxR/G37qokf//jHDSqa&#10;o9wvW/L8+fOSEKhqbwXocaQK5n48/c1KwSGgK8GuRKgG5iarffv2SeLycfLkyf7+fhnf2OJ44okn&#10;9L2lZMWRl12VdPPmTb0YeNy4cUNHqrwR4NatW6ubsCQ7j+GS5JM8zeZFcUUHtYWlpSVzBzW79yC6&#10;D2kEZ8kf/OAHOCk8/vjjcni0JQQwBFGcBxFKWQ/WZubm5rAb4/f1qQrunDoxfEe5uetrX/uaDqor&#10;E8nWrVv3+jIMhGw2e2wlnFvwKY47fKrFfyoF+fbUqVOyMQG7K4yOjur75W0oSjYQldvhMNqBAwfM&#10;gfDggw8i9b399tt79+7FOXDVthJPPfXUjh07Qt6XDIWKyQzbtm1zYldZhw8fxklDRgbsaRiCndM4&#10;evTo9u3b9WPHG8HqskxVEty5c0cvDCvZHS3u379fpwxMp6xH60E7j+3evdu//SSSmIxZ33vYWs5+&#10;QFkntFoERjKqGBILrus4UeJ0uWXLFj1iIuV+/drgIM56KCAygLUriWG4XPm0XI3FYihcFgqFDilZ&#10;IoxJk0IDb6v+7pgbCuX6ZiWU1326iPSBjBG5FoYRhYyHrf31r39dN70DBWIJezt37tSo55DOJ8H7&#10;ADcM7IRaZaqauYnLP5KhUCGjwTPPPIP0pTnMA3ujjhf4djITC0GvECshp5lePaDSWGVHPh1UrYry&#10;GOAAlJHrUjsXErgo6/nFKbDpj9TuGMmoPhBsAKeSN954A+c1qHtLm4qYppJS8SXRC3R1qU0FjGGJ&#10;RGJiYiLqhUhctPBFAnbKJyPrJliz5umnn0bxSF739vZW2rMf5oap/uqv/gqTo3CvQz3wkXMH0wqY&#10;1kkE/1zBghd4i18E88QMsW5MZU1z6tQpnCGx8Sva5hhZquxQHHR2ovvw8+H37YR6ZqqIHVckfXnZ&#10;eWzHjh2avcpDYDMJShfjyz+S3bp1y8wNAjaGtJnY+XJtD2u21zNIHkN01LFrjoLhYeexhx9+uHP+&#10;ac5IRg0nWQiQi3DtN6TvjSpgQp2Fw8QtYH1XB5J7w/wbJYI836md/pdveniXkIlvJ8VlfEfACwQt&#10;DDSjCSk3SxyyW4agbI0LoU95GpNghqlUylX9hQmrrmdzwdKlEgbHtXwXCr9Lly4hno2OjpqbM7GT&#10;yI4kIzCkdTg7Npw5c0ZDmOXkyZOmvWKQPCawy8kkQWqH7KhjN1y8e/fuzMyMfuAI2BLS5dChQzJ5&#10;La0HL1r93eO8umoeAzNJjVEwPHB5ktOIQLlOf6oOwEhG1M68fZNIH4P6JrIqimEoFOrJvr3ge7ni&#10;lj/ENoQunXiZdybIbBLwDLy1K0MEit0Ty/eM1ZjKMC1WDEUKmdtDDz3EWrIoQjZ76623/A9J5Hns&#10;b4D9SupLdSegtiaxAY4fP645zPLcc8/Jp8HzGBw7dkymCvL0MLumDutw+/btW7duvb/8SGhj//79&#10;QYKQCybR6WtoPWg/DxovAvYkiau5TIJYq4Mia956kqTokFvIDEYyoraFSx1OavY/mXCCw5CIRjKE&#10;yWw2u+rTGqS01zlFvcXFRRRtEZC8qQmwNfARRvCPTNhc3uqvkjBDJDFT74FNLcMR5Crd5pLEXKuN&#10;t6Hqp7HSFn0ETz/9NH5HL/2NPfBRJpNhZVob2717tySHQ4cOSQwzzEPGsNucOHFC81YAyP8yYcCK&#10;KdMjYjm4vuiolUAGM93rV90NPUIdjgKZCQTvRt9s2Hr1vN8SOPZxAdLTgePhhx/uwJ6uGcmI2tPc&#10;3Jy0IzLnNWQzOdmVO9NhhGQyicyj70OgWCxKDCvXYb3otBjWONiG2JIoH2OTGhgim7dkrsNH+jMs&#10;t4rEmPNOA1FcaPHaWxniugBv2rRpdHQUBayQhB+sBtZn3bp1un4OrGQ6na7Xo647HIKu3Irm2s6J&#10;RKKW6lYKLVOZs2fPHo1iy0zVkKtzxSBkQsQ8XYyvhYUFnKBkEhektSpqt5CCzLPIRNWtFk2viRB8&#10;JnbtXBWVe2GAK4UrjEF/f39n3oTCSEbUnpBkcGrrsZ7mIT1eDJbqvAghDcOdk2Hrm26zUWLk4FfA&#10;z6E/TCmxWExHtW7djsfjiGFhCzkHDx6U1UNUkF4HpbNBGfjQQw+hcKmjOrD+GHK/U0KnG3pWqVUB&#10;Gw2bTrIZdiTdUaiNmN4vNm7cqFHMYaLali1bNGZVQqYN3mE9cgvWBOMbyD/BHzZtXLhwwVvnhu+i&#10;H1fIvpmtolvCTGtMnKB0UEQsLi5OTEyY86rR1dWFzahFgc7DSEbUniRijY2NyVtpsgjexCXhDXA2&#10;bGHTbVye/XtKBJzBM5kMynB6XqcwmZ+fl+o1/bWW9fb2YriMg98OQ7CnnTp1yimNh8vo6ChWD9kA&#10;WVEHLUP0QuiSjmQxmgzEkPvfcCVEOPmUKoItLBtQdhVqJ4g9Eh7ghRdeQDDTN8sOHTqkMasSMi2S&#10;lS6mwSTRecMYLkwXL17UkSp05coV+xayijrfR56UCXHp1EHhhmtEySQmkslkZ1aOGYxkRO1JznHI&#10;OfIWJzu89VaRyXBAKbn5TbeRD9PptKmgK0kK9NPT02zR1AaklSP2Oi2Gt855h75xSL7atGmTT8Ud&#10;Cl7SJyRSmdSnIb9JvMRUCHKuzFYpzEoq5Qy8DWd8rS8U1J599llsOtaStaXLly8/8cQTkh+88JFm&#10;rAphn8HkuEboYhoGYQz5x9vu8eWXX646jAmkKZ1X5feDYekyYfC2ji0hXfVi6+EAL4lhTDCSEbUh&#10;hCuc5pCy9P1f/iKNAF2VYCaP9ff3z83N6dAGC3J7mPTqXvDtk52iCD+odCKCHVLChk/+qTssK51O&#10;S6Yy8FZuY8NrBKpV1wcjmDl485v51FvP5g/j23dV4bX9FiuGxLjqukURtrxUTsKePXv4n5c2gzBj&#10;Oog3kMG2LNu+fbvPU6H9YXKZoS6sAa5cuYILVskwVnXniobdZLGKmi5TvRbCvj1waI97HsHigoIH&#10;tm3Tyh7hx0hG1IYkkiFx6fvlSjP73GeaMtqjNQ5WCZcc/9vD4vE4TuLSMwS1K/y+yNv6kzsQzgcH&#10;B+XGLUA4aUQ/h4h/UoUFUvuEJGDC1QsvvIC/WLqO7QvrJrPCeuogy/nz5/ER5qzvgzHVa646MSwC&#10;q+qzuOjC18EPge8FKPJW+rxyCj9XjxpPP/00ksyxY8c0UdWsoZEMYeyNN96Q+dvS6XTtYQwQVu0m&#10;i3irHwSD8WVaqOJ2uLqTIzpVpu9fG5IYCgPNb5UTfoxkRO0JxVzTahFwHrS7UiwWi1JJlc1mdVBj&#10;SBLzrxDDSXzVXtqpzeDnRhFc7j3z6XxfshNCWo0VRJiDzBChyzUrFCMQhKRKKvhSvO0ebVhn0DfB&#10;YDV8ZogVq7TaLbQQaI8fP27+O4OfGIe/7hbURuw89sQTT+CI0CBVPw2KZEhc5cJYRfd6+Tt58qTO&#10;t6pqLtO3B+igJpqfn8cJfLzMUyu9UAZACSSXy7GBog9GMqL25PoXFApAdsceUmFlZ7b6mpubw8nX&#10;p04Ml2p21EE2Ka+jdI7LvEQ17CS6uzhw4UeRSEarFPLMQw895FPLhMzjk4iodti8KEM/99xz+nM6&#10;TxvHcP35qb3YvVZs3769ogeOBVf3SIacs39lv/aAL3L69Ok6hjGw+zupqJdFw3RiuXv3bh3UMJUG&#10;MDE4OIiSBmNYcIxkRB3BldAa12YAYQzl5nLVYjibo1jc4XeILS0tSSFVsHrQHzYRigLf//73ZReq&#10;uueMGuvZqAqIYSiQHThwYP369fLzgVSLcbdvb6bniR07dmh+aoA6RrILFy6YJz4bEsYqbVIYhNk+&#10;WER1Yc9UslWX6HzgAl1FAOvp6UEGw9UfhzwbJVaHkYyI6qZcGOvt7e3YJIZvjQLo8ePHR0ZG1q5d&#10;q1vEA1fWvXv3njhxAiN3eGQtB2l/8+bN2FYB7/ii5sNh/tZbbx0+fHhoaMg+FbB9ckcxbeqeeeYZ&#10;DU+NsW7dOixl69atuuCqlHzIGKLIxYsXGxHGAHPWxdTQWaIJdbV3tyjNyJHB/JuR2/r7+3FFkwDW&#10;8meZtg1GMiKqg6mpqZKPFOvYtknzzkO6+vr6dENUaGBggNWJLig07Nu3DxsHpSUJANQqKFNK+kI8&#10;Hh0d3b59u/d/MfiZJIaxw55Og5K6pIXqnjYWnCyluueSIW4hzNT3IWNBYLmmSSeWpUMrh2llJufO&#10;ndNBlZAYhosU5qNHbHmDg4PJZBI/K9IXa8Aah5GMKBSKxSLOehHtDTa33HmjDaWxzkwUKIOWu8ht&#10;3Lhx7969r7zyyhnL0aNHMVB6/PMaHh5GCVhn3UlQjscXx8YcHx/fuXOnKfGvW34OGDUBchcgdwH2&#10;ajC9Vrrgo0QigR+LGYxMBY4mp4aRpVQaySSM2V1BCqx2E3qTt3v1qKXnRp1FhTPBRRlHtH/f9DjZ&#10;ShPEfD7PANZMjGREoYDTX39/v76JlLGxMT2RL8PpvjPLZCiMunqkAGQt5C5skOvXr99YDUZ79913&#10;kdl04mVtH8zw7eTWhV27dul3Xgkl/oMHD6Iw4SQFqjOp9cJZCNELARhbW7e7x+bNm/EbZTIZ/F7T&#10;09OYlm0RG+HSpUvYyBE9kUok27JliyanxnjnnXckk2SzWV3waqRf+5JhrJZ0FBxWQBdZ1YPIDHs+&#10;QW5Fw0GKA9znuJaO6dkVR2sxkhGFQt6hb6LDWz+G875eBDoJSk6u/ztu3LgR4erq1asatiqE/Pbe&#10;e++5qs5SqVSbFX8XFxcPHTpkt3lbt26dpC9kg1OnTmF3QlqQ2EC1QBEfG1M4lV4avewHUrsgfe3d&#10;u/fNN9/EqQlzYPTyhw374x//OBaLFWru039hYeGv//qv8RPgrKKDwgcHJpIMoCjvei4WBkpaaFBH&#10;iwIzl6UEuZlKwpiMb0vXtV/7VZktU3WvHsLcrQc6qAwcubhwyBHtghNvMpnERTyizXPaDyMZEVVp&#10;ynkgtdHb29uZlWMoiukmcKAUi+2g0apmmBVmqLN2uklom42MQpV+K6cS7K233mL6qgg2F5LVli1b&#10;Nm3ahA1YrklhEEMOpK+TJ0/iuH7//ff1R6IAEFal1Cs5CjKZTNUJdnFxUbqxEdI3Utjy8MzMjLkh&#10;CpA09AMHMpIMHx0dlfjUCJi5LMW/ggufevu1hyaHMbhqPdy5xj45cOzLfHDg6yAPnCJKNlDs6elB&#10;imaLxBBiJCOiKg0ODuo53ilSd+Y/0e1/QG7cuBFXQc1SdfXee+/ZvTW6/g2PLY8hiUTCXIDxAm9R&#10;kgvt7XxYYVlVlKuYxKqAH9eVwXbs2PHKK68g2Y47dLxlP/nJT1AIc/nZz36mvwdVC9vWNFfet28f&#10;ErK8jsVi+BUqPStOT0+bLu8OHjwoLwTOsdJeVH5Q7AB4LYe5TtxEprZHuIIBoo5+0N199OhRjVD1&#10;ZnrAR9TRBa9UMowhSSIOlZukoeyqrRr/62FCrysMC+we3jD2yCOPJJNJ9o4YZoxkRC1QLBaj3lQA&#10;5Tk903dqHsNX3rZtm26CNWtQ8vC/WwyfvvDCC7hY4jVeIGIhL8lHQWBy+x4zk8pQLPPvtjiczR2l&#10;xIDSpFO8pIql02n5fQcHBzuzdrrlcPza/5HBkSjD8UIHLff+j99LPvKBI9oUo01luCzC/wAHmUMz&#10;uSIZ9kb9YJnJDI8//rhGqLoyN5Lt2rVLF2kp2a99C8OYQFI1VYslo1Rwpo8Q1w1p2GG8YWz9+vXZ&#10;bJatE8OPkYyoBXB+xIkSJ1N9H0HyFUQHlghdeey9997T5GRBiJL+FSWqIbNhTCQxvN24cSNe41MZ&#10;Mzh7s6MMZ5cIATPHPEHmbzzyyCO63qEh5QZWkVXt0qVLmzZtkt+3t7c3k8lgoG5carDp6elEIiEb&#10;H+LxuOsc6EprgFiFfR5pDeQXBBzCeOsqQ2POmFxntAwjY0ypCbfhd8fK6EhNdO7cOYkEgJhh5xwE&#10;DwSG/v5+/bgBFWUnTpzo6emRmdt9e2A1fB4ypiO1lEmq4N/e0p+JxJihDlr5vwCBMJbL5fSaTaHH&#10;SEbUGtJwSN9EkPknPYoFekHoJKa85arseteBF1InJuPIEIwmb5HfQF6jDOFMVwEzrQ2FHns1ACuA&#10;5T7wwAP49MEHH9T1Dg0UYc3//hHMTp06hYwh5VQK7q233tq5c6dsRsAmlZZs+Eg3NAWAYwfnMRzU&#10;kpe8/2PCCBiODYvNa9dZIQyb+movTIVJkAd07NVgBaLyw+HENTY2hkiAv8hgZqDdw7tR90hmmiyC&#10;9CyCRSOc4OfQoct2794dkjAmsJ7YH2Td8EKHVs4bybDn6G7kwKZgGIscRjIiqoaJZLVcVyLKlLG8&#10;eUyGHzx40OQxjGNyl7Q8xF+8xnC8Rr6Sjypy5swZZ97KZyZ9zrOqUWrXVQ8TbDqUQR955BH5FrBp&#10;0ybEs9dff/1v/uZvWHsWHNIsMi02XU9Pj25KRwtrUaIFwUk3WWDYtj5hzAW7uqkQAwl1Um8GGI7f&#10;KOptvy9fvuxKRNu3b8c+efjwYQ1SdbJjxw5dgNPPPgJhyTCG0FJLNVTj4Mymq1jtU57B5DrzIDWc&#10;B2TPBJz22UwxihjJiKgadvf3wYsm7UG/ticL2RdF4cpsEqWkvSL+4jWGyEeV2rNnj7OE+88900Ee&#10;iIIyTiKR0FUPH5REUR5FNjNB14aBEtKkQ3wngJAfFPjeeuutgwcPmmaNgM2rm5tKwU4ozQJL7oQG&#10;PsWWxOkOB7VOSQ47ZgBS07FjxzRC1c+JEyfsPAYvvfSSvrKMjY2FM4wZpo7L1eYzOJkczDedn5/X&#10;3dSRTCb1Uk3RwUhGRNWYm5uzHyeFkkrn3FGGopt8a3xlTT+O69ev79u3Tz6Cb37zmwsLC/qZo46R&#10;7MMPP8T1+F/+y3+JwpAO8pC71wBhRlc99LBJ3333Xf/y8dDQ0Pbt2+XZZel0Gt8Ozp8/r6Gk3mT+&#10;LvpZ6GFVpeqscw7PutDNtyzqVVgNZeexZ555phFhDDBbzFwXUwbOBqYVZZghR+kaV9sbvk688oY0&#10;HON2q1psDb1aU0QwkhFRlaampuxUBihDd0I3A4XlDtwlXInFxUVXpxqAIeVqyWRkuc2sEcwtZ7hI&#10;R7pAiQ2IPQrRwtXuywdCiDxoC7BPColwBkp4Bw4c0JEsOovAHnroIZl5OG+HYySjhrLTBY5NzU/1&#10;dujQoSeeeEIX49HX13fy5MlIhDFD7sSTla+iokymBde3xiEv5yVRLBb1ak1RwEhGVCuc9UYcHdh6&#10;G6nMdfuKgcsz4pnUJ7RfcXD9+vXyNfHVkH8QG+QtrF279p133pFbxeQtrrgSk+ResqNHj2KIfGoH&#10;tjqS7CfatVkpcqYTOmanp6eR1kRiZZd0CEu6FSrX29uLOezevXvHshdffHFwcPDw4cMnliHCuf4r&#10;sXPnzjA88zqXy42Ojq5bt07WCkeibjWiusIhJtng4MGDmp/q6tixY9u3b5dFeCHPnG5pv/ZVQ5TS&#10;71B5RZkdg3WQxT7pZbNZvVRTFDCSEdXKPDE50j0o1gLn/XLBzIgtP2knQlBdy9TvAAB2E0lEQVSQ&#10;RbncVe+HEIWi/ze/+U35Xkhc169fx1eTty+88IKkLJQSTA8fJndJTnvvvfekI5CNGzfK8DrCzO3K&#10;Ou9NRHLbjP2NqEb49WVX0Y3uePbZZ6VebsJR33aVmJvMFvFPKv0QBVEUM/ePDQwMyAvsABhfV5So&#10;rkyTxR07dmiEqtno6ChmiP355Zdf9glj2NvPnTsXxTBmpNNp+S6VVpT5RzIc8nLsA9suRgsjGVEd&#10;5HI5PhQ/n8+PjY35ZDMkAb1oRMSw55mbti9/+cvyAtFLepx3tUKUgSgQy1upGZMIB2fOnJEatrpY&#10;WFjYs2ePqZoT3g2OPGb+hxq5hBx+ks38dxsw7SrxWwRk99Xh45FHHtm1axdWoFAoMIlRveDchRgA&#10;+n6ZCRUnTpzQRFUzmaGPDRs2IArqGkRZ1RVl/pHM/t8QI1m0MJJRlLBhdMjNzc0hnZYrkkauM+7F&#10;xUVv7QfEYrFUKoVPzU1Nkso0HpWHkg3omwphcShtv/jii6bOzcAQWQ0DP4G3RI7AgMK9jlFJN4wo&#10;3+P7soeDiph2lRPOXXBgN6rU36ASJm4BZiXzxMxlKdgHdMFEdXXu3Lm+vj4JADiByHPAhPQc+Mwz&#10;z2icqofnn39eluUV2n7tq1ZdRdnU1JRMBfbPATgh6PnC0bEtdyKKkYyiJJvNsmvXEEJUxk/T39+v&#10;1wEPlB0jXaBHeVcKvkKHruzhytWTR30h723evFkW5O2kEashH8Hg4KC9hkIaK5pVRYFeXmCgjlEG&#10;wpjJD97ZUn1JimPtJYWKlv2X2eHB9FFRx4dBHzt2TOb57LPPIg2ediCJRav3joCqqyjDZtFpnJ/D&#10;pDL7egS4IusVmiKCkYyiBEV/nGiieMfq3NwcwmSb9f8xNTXln8RQ9EeZvr1rV1xXwao7tfeBpGff&#10;HlZyES+//LJ+vFyJd78OxWECGOAjqas0A5G4XLWX+L0wJJPJ2N8Lo7X370hEXqaN3JYtW55Z7oPe&#10;PODY3Ev2xBNP1LF7DyxLZuuqAmpL1VWU4YQsUwEmxA/huhIBq8gih5GMIkb60ohcC0acdrHaUQyT&#10;XqveM9YJScyGyGQ3CER8cj1Cuhbvvvuu6w4xu+d94/r16/pxeXbjQ7yw7wIHfAVTIWbDQNaPEXUm&#10;aZoI0tGovMZA/dgaAeqVysw8TfZrY3ZFWUX3yJksZ+gp25HL5fSCTdHBSEYRgxMNTjcjIyP6Pjoi&#10;fYqUm8Sw2V1dfts6LYm5jI+P64ZwIJghTV2t9s4xcPWdiMgkPe9joI6xkjx7+uGHH8aaIEcZPr8L&#10;spZdh2bDhBMTE7xDiahj4fQlZf2nn35awpJUlNmRDOPs3r1bRhsdHZXRamTaLiJ16GLamomgOMnr&#10;oGBMLaX41re+hVM3rtHMYxHFSEYRg2wgRUZ29dEEU1NTuCj6NE2UNnLT09Mdm8Rs8/PzSDK6aZYh&#10;KSGbBb/NDDHp6NGjrpoxqeAy9VpYkI5tkUgGujaVwEINzFyHElEHM60WTdZCNsNbO5LZqaCObRef&#10;fPJJzNBeUBuze1CcmZnRoQHgdN3T06NTOr773e+yvWJ0MZJRuCBxrXpCGRkZQblzbGxM31NdIevm&#10;crlkMulTIdbb2ytJTK8MoYFL1A9/+MMjR45gJ7GrmMS2bdv27NkzPj7e0AyJdShX9YTUhLh1xoGc&#10;hvCDv/L2lVdeMc8xs8XjcczQzFkGlmy7KN8XP42MTERUCxMVEI0Qk3DuMm9lhIWFhQ0bNsjA+j4q&#10;Wm4n6+vrkwW1PZznZTOiYKODfC0uLpqrzFe/+lWZVmB4m9213jkYyShckMdwivGPW9lsFuP09PTo&#10;e6qHyclJbHafCjHAZSOTyYStFgUXJ8QwCeoVOXDgQONSJdYK2Q9bTBdWOVxZTRgzTC0cikcaxRz4&#10;UWQ4ptJRiYhqYCLZ9u3bDx069MQTT8hbc4vX/v37ZUh98xiYHj5kQW3Prmz071tyyek+V872xvPP&#10;P29Xlw0NDTGVRREjGYWOlK19OruX2AZsu1gjbEnkW+kxxQdK+fW9rQhJI5VK3b/PySHVVvpZYLgy&#10;IUZu27ZN19Jj7zJ8R3lRshqqr6+vodV92G4F57leQeIZxsGYPrfkmegFr7zyityrhoGmoSOm1VGJ&#10;iGpjam+M3bt347SDj0xg27Fjhwap+um0SIZNiiuRfOVyveFLGHN1q9jf34/rIK7mly5dMjWWwFQW&#10;RYxkFDrS0z349E8oI+TzeX1PgUkM8++oA0zTxLo38HM9y9JWsl7ICyHn8OHDrrutAIkLXw1zkKBS&#10;DiZ/9913XfFsz549df+mJWHpWEPAtsX1FQlK3gave8QkutIe+NWa8y2IqBMsLCyYqAAvv/yyqcPB&#10;axl44sQJDVKlIFw99thjO3fu1PfByE1riH+yrE5gelBEDNZBy3DVwOXYFcZ6enpc3XgwlUUdIxmF&#10;UTKZxBkHmaHcCUXa1+EUpu/JF1JukBgGw04/e41rmohLiy5pzRpvphJIR4goOsFKmPzIkSM63jKE&#10;q+r6NsTX3LvcJQZgfRr3xesLqcx1eQbksaisPxFFBU6tFy9ePHfunP2UMNN1+6pVZDLaunXr9H0A&#10;hw8flqkC3ljVHrB55VuD6eQDl0KEMT3FL/OGMYOpLNIYySiMTEVZudAljRvZw4ePgLVh0LgKMS9c&#10;YGShr7zyiuSi69evYyBW1dUbRyaT0WkcWLfjx4/rZw4kKExVRRJzQYyxFz05OamLDDdsEITnRCKB&#10;FC0tS1k/RkTNYe598r+LzPQIghShg1Zz7NixZ5afSY2l6PI6g2kmipJPoVDwtnUfHBxctYN7pLLN&#10;mzfLfICpLEIYySik5AYnxAl9vxJOWHJ60vfkCB7DYrFY3e8QC8JEMgQqhDFNRctc1VYIGxIzfvjD&#10;H9pVanh95swZ7+RVw6zs5f70pz+VtSUiIq+TJ09Kif/w4cOapUrBOVxG27hxow4q48SJE88++yxG&#10;k/HB236v7Z07d06//MrnPgNKO3LPWBDIYEhiOiOmsuhgJKOQyjmPhIaSN4wxkhk4TWNrSIJdlfSl&#10;Ua5ZYHOYFnfvvfeeRqKV3n33XRkBXnzxRakRFXUPY7ajR4+apbAFIBFROeZGMp9IhpRlOml8/vnn&#10;dWgZOM/LmOLpp5+220l2AlyXd+7cqd+/u/uBBx6Q61FFYcxgKosiRjIKKZw+5HxUsu2iBLbOjGTF&#10;YhExddUO642403N9c9olBmE68N24cWO5cLW4uGhXiwnTwaA/XNgQ6vRNhbAIWda2bdt0dYmIOtjl&#10;y5f7+vpMR4siSCQbHR2VcWDLli06tIwDBw7oqN3dP/jBD+xltTdclwuFQm9vr1x6Hn74YdkI3/72&#10;t5PJZC3dSntTmX5AYcVIRuElkWNkZETfWyYnJ/FR50QyaZGIE3RPT49z3l5F2GKYDatkLj8vvPAC&#10;0pfmoZUwXMaBDRs2zM/P6we+kPEkywUc3wWTm54YscF1jYmIOtXp06elTG/f2WUiGXKXhqqVjh49&#10;aqrIhH5QnmnliJnrYtoaLoXeTu2//vWvy0bAtV4v/zVwpTLefh9yjGQUXjh94AxVMndJJCtZgdYe&#10;cCbN5/PBWyRCmGOYC/KSfR3CxbtkMDtz5gw+/eY3v/nhhx/qoFKuXr26d+9eaQaJvzJPV/0b3mJu&#10;pqkkJsHbkrHNRMEvf/nLurpERJ3K3OBknhAN5l6y7du3a6KynDhx4pnlLjpMJPC/60xI3/dw+fJl&#10;XVI7wlXG248ibNiwAcNlC8D58+e1QFADlCXs3j4QAvUDCh9GMmoBuf0JkcO/Uh7j4CTlE8my5R9c&#10;FkWVVoWBuTcs/DHMBXHI1Z3UCy+8oKnIgktXucaNhtx7hlSG19Ly0HTnaJj70zDav//3/960itSP&#10;V3r22WflU11XIqIOhmvx7t27zRPJYGZmRsv43e7nktl5DFPh3CuvMdA1ptfBgwdlZCxRl9RecLFO&#10;JBJyfbEhi5quFE2IPXr0qAypkatnfLzVDyhkGMmo2ebm5uyaH7wu16mrT+tE+QgZRt9Hk7krLHhV&#10;mPSU2PIuOuoCMRIR1NzEDBqJKiSdJWJWeC3d2Xs7DsHmcpZw31/91V/JCwQz/XglmUlvb6+uKBER&#10;rYS4JUV8+9FkyFRPPvmkDO/r61tYWLh69ap52DSCx+jo6OHDhxE2dAIPqSjDJLqYdoFr0PDwsFx6&#10;bLt27UJ5RssEDmwc2VybN2/WQTU7f/68zBMwWxTD9AMKE0Yyag2cg+zeKfDaW2MmuavcvWTl+scP&#10;Oax5Op3GlwpeFRaPx1OpVKFQmG+vbgDxdew+PHbu3KmRqEIyubRCtF+7YKD9bIDvfOc75erfZARc&#10;PnVFiYhoJcQtk7U2bdqEE6apHAPJYzKmeYiZ7fvf/76GsJXMHWVt03bR7r3DdujQIVcYExcuXJAt&#10;AAhyOrRmJ06c0Jl2dycSCR1KYdKGkey//bf/pq8o9HK5nCkl44Wr1ksiWcnWifgoKjeq4kvhayaT&#10;yYAdJEIsFotui8SA7Dy2cePGd99992q1D32WmfhHMrvfDgNDvKkM08qniMG6rkRE5IHQFV9+urHt&#10;5Zdftls5wszMjGvMct3iI6jICKdPn9aJI8snjPnftSFbAM6ePauD6sF+0kBdblSj+mItGbXY3Nyc&#10;dOMBSGX2eQofYWC5M1doa96lOWLa6ZnDrpbxhwyWyWRwBl9s7rObWwI509xIdvToUZ+7xbA1Vn0Q&#10;mcwH8dW89kYy07s9yD2KwnsDWzablY/wW+jqEhFRGRcvXsRFHDEMcHZF+tIPPBDhLl++LJGgXLf4&#10;x44dkxEwT50sgkqGsVgsdvLkySBFl0QiYTaCDqoHLNrcVIYXoS1EdSxGMgqFyclJacjX39+vgxwl&#10;byQLG6w8yvE4dQa/JQzatTliEOPLjybz9sNhQxLDZQOjYcPqoFLkXjJEO7yWmjfvvWQSyfApMh7e&#10;4q+M6VoBLNHU3XVCNiYiqsLVq1eRLpDBTp8+bRooBiSRwOdJZTICZq4TREqNYUyYRoZ1vJ1M2DeV&#10;sfli2DCSUVjgbDUyMoKTV7nePkICAQxrKJVgwe8HA8lgExMTs9HvmaMWS0tL0gM+wo9//ZhJRw88&#10;8IDPmKY3RUwi0cub9DA5oq/dNlKGuGYr3e4DrlW6utR4+CHauI1uQ2GfP3To0PT0tL4najzvvWHI&#10;G/pZAHIH2jPPPKMJzEPmGblIhsPQG8bwZXHR19LDMpzuLnjoZw68lY0Ada/LGhsb01mz+WLIMJJR&#10;uOTzeWQefRMCVQcwMG0ROzyDueD6JNtH+kj0Qkwy0cjAEP3YA+NLH4kvvPACfi8Zv4o701C6lWmB&#10;P1lz4OgwwRtQoMEQ/YxWgyi7bt062XS1VLZjb+/q6vrmN7/JjU+rwqnV9Oph82mv6IKsJZNoAvOQ&#10;TyMUyXAE4XIvR6IhYexvHRjh7NmzyEL2g5u9MIn0qIwYpoMakJowc/OkMjZfDBVGMqJ/VksAQ2lS&#10;+uSYnp6upXjU9lLLj8jEVtIwtAzh6r333pN8JbZs2fLII4/Ia0QmHc8Ds5JxLl26JEV8nwhXEhZt&#10;sgGCtK4rNRKOFNngLtK9jcBvgWOK/9fwwj4vtc0Cr6s47SwtLWEL6ywcKBGyupJ8nD59WkrzO3bs&#10;OHHixOjoqLyNx+M6xmpwhZVJSnaFb+4li0Qkw1UJpyk9eJYhWSGASRjDC7tTjeBQopAX2MhaQKkf&#10;uxaOzRfDg5GMOlexWEQGw+UBZ8zg3SEaOBGbhogsxJSEzfLiiy9iW2EL66Bf/cpcwN59913NQ04N&#10;FS7PdoUJoLCIOZhaNXzqamdoQ5aTW8jwd+/evT75zQsjm/4YUbAo+WuyAqG+sJHNz/3oo4+iYOf6&#10;9UvCr4O9gu30zEGBJIbXks3wt6Itg13atLPasmXL9u3b5TXmgxiMg0LHI7LgGEQ5/umnnzbPfcbO&#10;I4V7Vy+L5Zw7d07GR+iSOdii8rRonMFc/84AHFAmjCH2mMqoWjQoMpmnnwGbL4YEIxl1kLm5Oclg&#10;g5X0hShwHZIWBSj0dGBhBV9fCmol40pJdoHvW9/6lg61+vYAZCfwlsUxoV0rgi0vwxGcKspaQWBB&#10;ZgXwHb1VDfjKUrO3adMmbAcWVesCu4dsc/ymn3322X/+z/85mUzi7b/5N/8G8QwhTT4tB78UfpQO&#10;/C3wlc3hYHZXu8ZseHjYv0YRI6MoacYHHJLykUl3AguSfznJp0QLCwtSiMdBqhHq7bdNRVnAJ4kh&#10;ucn4dq4zTMC7ePGiThA+riMF8BZFC5QxEMbw175fSwwMDMzMzOCKc+vWrS8c9+7d06LJX/5y584d&#10;DMGnGEcnWObq86xesJLsfTFsGMmozZnHglXaFYcJYFU0B2o/5vKDFygK+/wzHgU4V4FP4BomIyDh&#10;eD81EMZc9VGYEMMfe+wxGQHxCYtwwlStrl+/fvToUZktYK28vzWWhZ1Bx3BgtEoLqRLqgqfZTiAp&#10;F1CCQR776KOP5O2lS5fw1vjggw8wAvaB1157DZFYxrF1TjDD/oMzkjl2EL3sPQobwW5AheMIWwbj&#10;Y18FHFN4jXOa+S+J8G4911IMTIj5G2Y+PD12FNOxh93m0NwbFvzhzmaSHTt26Fwchw8fluF9fX1X&#10;r17VscMER5PrigASxqTIgTMYvpR8C5HP52/fvi2fBoGohsuTiaagH9Qbe18MG0YyakPFYhExbGRk&#10;JGBVGIoXDGD+JFTo9lqGkplsN8ALvNUPlkmBDx/JW5O1ZG52sQ8XOQQ578bHLyIj7Nu3z57/3r17&#10;q+jAw8C0Z86csWvnsAJ2ARewMvZXlt3DrDPe6nirwRaQSzj+6iBabr+KlCXRS4L3o48+KjVm5SC5&#10;TU5OmlamAj+KCfxtCbui/W8On++LQ8xbXvTCGQ87sCuMuWBvx/7vinBern+gUHszN5JphHJUWksG&#10;5ulk8Mwzzxw8eBBhDPN54oknZGAInxNd8iKYTCbtR6cij9l9n+DTL774Qj+r0LVr12QmmKEOagBc&#10;nWUpwOaLLcdIRu0jn8+PjY0FqQ2TDIZizSzb5FQC1yRstFXLfNi8KEGaAh+mMpNgs/sXBA1MhVKj&#10;TIXJJS+ZIQLB7L333vO5wcwFY6JA791DJF9hxaQ+AStvl0Tx2uwnKByb74Lhq5ZH7RTHwqtNtgkK&#10;YZK1pAYMxTt5u6q//du/xbQyE4FdS3aSqMChhF2i3P+AsDdi53HtitiXsK+u+jUxLWaO4iNyrw1z&#10;w/BySywHi8P+D1i0IUMCHsvUNkx7PAljAplKBlZUr2XSnVcI7yKbmZn5yle+oseho7+/H1cTLXw4&#10;5pwH+eh36O5+//337aaJFbl79+7AwIDM5/jx4zq0EshXJ06cwPp4+3hEAMZwfHr27NmLFy/avS/i&#10;oNbpqRUYySjykMSSyeSqFWJSIkEpJ1rltnDCNsSWlMIZisIgrzGwZCkN42P76y/h1J75/BC4KuCX&#10;MknG5DGBAqU9K4FsdubMGcQzfAomgMnbd999N5vNuqpWgigZurAyWD0dwxnHW8zFOJjQrCe+C76v&#10;fkYO2TIozyFfffDBB/IWLyRxBYRgZrdmdO0qYYadXFfagT0Ee4swmd+G3QzHV1S+HbUr0+BQwhiY&#10;poa7d+/WkQJDHrDrlABvw1Y/hkPVVTn2rW99K1fq6al2hxmIcDq0KvYdZRXFJIyM2GxuEgsC5xZ9&#10;1d2NqKYzolZgJKOompubS6fT/kkMhRuJYXpypZZCSjFBS+BioOVQh6swKnUCOvFKuPAgB+p4lfva&#10;17623qHvLbJKWK4rZbngU4ym0yxzvoT7W2CI/6w6k2wcpFkkKxTs8No0YqzIZ5999tprr8ncABtf&#10;FxBuCFfYgV2Hgxd2nlV3RaKmwTVXyu6mWw5TRXbu3DkdqRJXr15FMEMMA+SQiurZGs3+t5rxwAMP&#10;oEShpRALCiSyHWBgYKDq+jF4//33dUbOdtahq8EK2JmwasjYOkdqOkYyih6cesbGxvQE6YFSDso6&#10;OJmyUU044adZNU2hYI3C+qp1AtJAK0jRVuD6ioiOOKfT1wwrgBkixekCVsLi8GV1VFpJNhFKeIhV&#10;UoGJ4p2krOAQxh599NEPPvgA85EZQiqV0mVEAXYh7JCA6CVQ4MNbxjAKIQQnKbgfPHgQacH0YxHa&#10;3jiqgAMQ5xDvNeXb3/72q6++iuKHFkRWsp/0hUylQytn5zFs3nKLc7l06ZKrgWIymbx27Zr07njn&#10;zh2Mg5R4v5/HL764efPmjRs38vm8aRtp27hxo8yTmo+RjCImm82WLH9joDSH09MqhR7KnQhUUgw1&#10;MLC61llStPXOEJpQwJWly+KwDlV/i84hh+3o6Ohnn30mr6XrxZIwzkcffaRvlpnmjtJJo53KeB4g&#10;agTTCT6YrjhgZmZGx4gmnK7LJTHo6enB6cU/HSGg6rbo7kYW0qGVQFg6fvy4zqKSO7tcfYrgt5AM&#10;FgTGRELDJHHncXNCP6OmYySjyMAJcceOHXqOtEhdBEvARBEizTsRyZDE5ECWoGVDDENJyH5G2auv&#10;vvr2229fvnwZn+IFhtjNHU0qQ6mCJwSiRjC3kxlhfoCYD5wi5P9o3taJxuDgYMnbxrzsWrKBgYHg&#10;oQhu376dz+d1YgfyGIKWfuzLzmNYbkW97duwwjITwHfRodRcjGQUDVNTU95/X6U68lmxRG3AFIMm&#10;nO7vX3jhBc1Vy5C7fB4YjUS3bds2vMDkOoFTmWY6cTl16pQuiYjq5+rVq+l0evfu3chmeHHlyhX9&#10;IPRMWwaUHORfQuX09PSMjY3ZvdsHYbouFEhZN27cuHnzpjQXNHeX3b17F2+RnfDpzMyMt/XgyMhI&#10;wPaKGM20V6w0B7owkoUBIxlFgDePMYwRRZrptVLuC0XZTnOVA3lMPu3t7f38889RiMF54Pe///2v&#10;f/3rI0eOyEfCjmRgWjMCTxFEHUUqvoTTivx++hou04uplyQxlDek4FEp+8nL1UGoO3v2rM4uALs/&#10;D8Q8HVoV+x42bD0dSs3FSEZhVywW7TyG0ytLWkRRJ5VjULKyS+rHkL5KdlyGhJbL5Zyp7z+OTCdb&#10;ZuZ8+PBhXRgRNZGEIpBcJDKZDC7f9SVHei26urpGRkay2WyldWIlXbhwwVVXFtDQ0FBFYQzmrD4e&#10;a+lQBG7duqUzYj/4LcVIRmHX39+v506n3KanfCKKsvn5eT2qHXJ7mJBbwnp7e/07kn799dcx2oMP&#10;PogIp1M68NY8rIx3lBE1Do7iaecBlVIZVa7v2bBBoSKZTOZyuaorxPydP3/+6NGjyDaackpBBsMI&#10;GA1JDNlVp6yEffeatCOoAs6xdv0YsNViCzGSUaiZ/4UD+xMnaid27bfpbhGBSob87ne/k5PA73//&#10;e5wHzFsDhQkZU3pctGGIfITCoi6MiGq2uLiIC7HUd8khFnI9PT2Dg4MIYOl0Op/PNyiD+Zubm0PO&#10;qXvUwQw1RVUVye7cueMKY1BpTR3VFyMZhdrIyIicWFk/RtRm7MfTmZouuYts/fr1cgZA7urr68OQ&#10;kv2eyb9s7EaPhlSU4a8ujIiqsrS0hBiWSqWCV4JJEAJcwZGFaoE5yKxK8s5/clnAHjKiC19ww4YN&#10;EqWQOW/duuXfrACffuE8lKxknyKY1fnz53VUahFGMgo1Ob/jSqAXByJqFyjnyQEOGqSW7wQ7deqU&#10;nAHu3r0rkeyXv/ylDLH5RDKZD/AZZURVWHQexO/fMUZ/f7+Eomw2ixTUkjqoTnb27FlNVMuOHz8u&#10;PT2K999/H29BPy5jbGys7RNsJDCSUajJeT+VSulVgojaxdLS0oMPPijHuAap5Shl14n98Y9//P3v&#10;f69vVpJadJQFdWLLRx995MyYnXwQVaZQKNg12DbTGQYOOj0IqaW8qSy4oaGh8fFxhrHwYCSjUJPL&#10;wPDwsF4riKiNSBcdoEHqP/9nFPXw9umnn9ZTQHl/+MMfZFqkL514JXlGGUoeujAi8jUxMeF9/if0&#10;9/dLm0A99ihMZmdnx8bGJGWtavPmzcjbSGLV9SlCDcVIRqHW1dUllwT2nEbUBnAg/+QnP3nnnXf2&#10;7dsnh7bQFGU9WOzzzz/Xs0Ap9+7dkweUeTvBNyTdwfz8vC6eiMrzdtqRTCbr0js8NcGFCxeQtU6U&#10;4nQvwq4Uw46RjEIN1wO5MKDgpRcNIoogFAgOHTokh7OXpijH6OgohvT29v7xj3/UE8FKJo8BIpxO&#10;5mHS3QQ7ByIKQI4XMTg4yDBG1EyMZBRq5v/cwDvKiKJoenr6e9/7nh7GK7366qvIS65YZR4VDd66&#10;sj/84Q9yCxl4u793kfm88soruipEVB4usnJkQTKZ1EOOiJoi1JHsH//xH/UVdTBTUQa4YLAFI1GE&#10;2IU8BKR0Ov3DH/5Q3uK1JicPhDS5Ewz6+vouXrz461//em5uzoQxWDWPgVS4sSt8oiBwebW7WGQq&#10;I2om1pJR2KEc1tPTo5eINWtwweCdIUSRMD4+rset03rws88+++ijj6TmConLPIusJHyKSUx1mQ0R&#10;yzxa2t/bb78tk+gKEZEvVyobGRlhj3xEzcFIRhEwNTVl+vkQmUyG1WVEIbd27Vo5YKVpIlKW1H0h&#10;aPncA+Zy+fJlZLPXHHgRMIwJ0/J5dnZW14mIfLlSWU9PD/taJGoCRjKKBm8qi8Vi4+Pji4uLehkh&#10;ojBBCpJDVRoomjwGSFkSmRoN+U2WyAdGEwXnSmUwMjLC3j6IGoqRjCJjbm5ucHBQrw+WVCrF8hZR&#10;2JhIJlVbpglikHvASsJM/Ns6eplINj4+rqtFRMHYN4IKXIJ/8IMfpNPpqakpvTATUZ0wktEqcAoO&#10;1ck3m826qstELBaTbMYGjURhgCNRjs2HH35YXnzjG98w9WMIZq+99tro6Ojbb7+N1+Ue92xIuFr1&#10;DjQXjCyLZiQjqgIuqb29vXIQ2fr7+/WSTER1wkhGq5hz6JtwwPqk0+mSwUzE43HEs4mJCd5AQtRC&#10;27Zt02NymdR0SUeILo8++qi5WwwkU33wwQd4jYFPPvmkjLZqeHORqRjJiKqwuLiYy+XWrVsnx5HR&#10;09Oj12MiqhNGMooqBLNsNmt3xlhOb2/v8PBwJpNBsaxQKCCnsc9GoiaYnp7GAdjX13f06FE5GF94&#10;4YUTJ07I6yogm2nSCkwmZCQjCm5paQnXSlw35fBx6e/vZ8NForpjJKPIw7UhnU7jIqGXi0pIWjOB&#10;DQU+tnskagRXbwGPPvqoVIV99NFHly5dwiFcsr97F+kppCIyISMZ0aoWFxdxEUwkEnLUuHR1dY2N&#10;jTGMETUIIxm1j7m5uXw+j0Lb4OCgT7NGf7ga6dWJiOpnfn4+FovpYVamk4/Lly+//fbbo46RkZFN&#10;mzZ95StfwcgPPfSQ+Yc9PjLNGoOQqRjJiMrBsYkk5vqniS2ZTOLaqhfayEIJgXmSwoyRjNoWzr+T&#10;k5O5XA4hDVcU5LQgNWm9vb16mSKiukLJ79vf/rYcaD63hOEjFBBNpRlC2meffYYY9q//9b+WIYC0&#10;huE4wP3jmX/3HktLS3yKBnUm7PzT09OpVKpk7x1iZGQEF1BcSfWaGnH4IvhSKAzoe6KQYSSjTlQs&#10;FlGYM4HN9Ai3fv36QqGglywiqjdT2aWZySItGF977TUZAZEMoUuSG4ZLQnvkkUfkUxsOZJmDFwKb&#10;jOONZAhj8Xj8K1/5yssvv1xFc2VMMjMzw8dvULTMz8/jWDCHYUltlsRsyGPyBfU9UZgwkhHd7+hf&#10;LkXA/5rX3ezs7KZNm1B+1ffUAX70ox995zvf8dY5m9tUpF2itFEEGSheeOEFpCzT2T1ey3AUE+UF&#10;DtiJiQlMhTER1XwePF0ukhUKBbsVJdazot5ZUa5FnPvrv/5rTIvSbZBppbMETKjviZpF2iXi0LP3&#10;eZeurq72aJ3oDzlTbmoYGxvTQUShwUhGdL/STC5LgEuXXsc626VLlzKZTO2dnaC0+uCDD2LDrl27&#10;VgdRu7OfMOvKQngrwxGr7P48EK5ee+01pC+7QSNSWTqdlhGwQ2IceR38XjJMJZOY6izskKaKACXU&#10;V199VV5DkHC1uLjofX4uIKHh1OFKXNI2DMeRaRuGRehnRI2EPVlqw3xiGPT39+MQ66g7rMwpBWcb&#10;HRRZ+OFQetE3FH2MZNQMcgYM83nfVJShvKXXtA6GwqVsjaNHj+qgyqHw6uq5i3G37aEgaOLH+vXr&#10;5YX9u0u3+PD2229rbCrjgw8+kAwm9WAmXMGmTZtQrsIQjKNjl2H25IsXL+K1fdsMSqtSJY51tjs2&#10;wDgIUVhPE88wGl5jctdoGAj2PI2S5WAskbVk1CDYtQqFAq5f9l5aUk9PTzKZbL+miWNjY/JQHORM&#10;XNBxiigXV8xo+j6y8BXYCLOdMJJRM+CsgTNgmCOZ+c9Zh/8b25Wjvv3tb1dRiMQkdk0Cigg7d+6U&#10;17z3pl3hl8WxI78ySBWrKR0it6C8iL0LA2UIgpbGplJMlEL6Qu767LPP7Co1FyS30dFRTALIaX/r&#10;QIrD2y1btuhIFqwnopSu9zKs3qplWYHv4qr6w9yww5fMZoDZYk0k/hHVC/Y67Fc40Ozjrpyuri5c&#10;hbPZbBtXquCrmVRm4Ft7Cx6mCTRe6KBoQrkFv6m+oehjJCO6z9yv0pmRDAVlFEntMPbss89Km/tY&#10;LBYwR8lM7HKtFMTlIxkefG4+MDcWcJsGmxolP5T/XNscv4IUCl33qOCHNoEH47hqSjHmunXr5DUO&#10;Ok1gFlM5Bq+99prcUWZuNkPywcyRiFwLDQJ7Iyb3/xcDPi3X3AvfC5P7773YRFg9o4p/ZxCVhN0J&#10;+57s+eXCv4upDeu0tm35fF7+C2wguuhnyyS5sYqJQoWRjOg+6R4XUBTTa2C7QKFZvhcKmhnnidg2&#10;lDLtEAUmR6FAaQqmmBYDUcKWedowmpTLZUxhZmLYc8NydWjlUC6REsmJEyd0EDVSkP/BC4xZMrGg&#10;NIndzBtyHn30UfvOMYQxU1mNjy4tP7hMdmBYu3ataw+UCCR7MpZeEj7CrlhdOpL56xuipsC+Knu1&#10;1IAFDGDQ1dUlDfaQSdqyv8SKIIhK/4oC6cveJqairNPyKoUZIxmRkkohcNUGRJ0p0a4KscqVo7Ap&#10;UCbQjx0oHzgF3ftcWU741CRgbmYSzMe/wsEL64aFyuQCb6sralNwKBqW/KEFfkfsNtjHghw1+LHk&#10;P/0DAwMy+cMPP4xpUYg0NWMgDyKTPGbfQsZ0RO1Eohf2fxwROG3ibBY8fQk7gzFalGQHs/7+fjuV&#10;yRXfp+3i1NRUG3QBQhHCSEakTA8fuEbqNbNd4NqPPIMLP0rP97OUBUMwHAXlkjVgAuWGkrUcBkoS&#10;ksR8ZiIwQiaT0cmcCbG1fWIVxsdsMYm99J07d+7Zs0ffOEly1XQn/3VmfqsFfgtsRqOW/1xgVt7d&#10;CakMBSATxsDOY65/FhCFHA4QOVLk3Aty+vX5B8eqcJFCwMhmszhSWA8WHMKVXN/tlopSJ4+/+n4l&#10;ZDlkNm9gw2ZHAMZUEoZ1KFE9MJIRKTlBAy6ZelGlleTfulK8AClw6GeVwFQomsjWNpyEeL+ZGUjZ&#10;xfs/Yww0S8QL1wj41NUyE0HRLgBhtjIttRx+Pv1V1qx5/vnn7RaMgGBmnhkN+B11MqIWcf1LwgQt&#10;kBaGotKarnJMt4EMYPUi95iZ6kS8wHbGRpa3Ltj++NTe7FLhZlrTYIQw91hGUcRIRqRwvpZTLeCK&#10;q9dhahgEPBRlgpRgEKvKNY1DwQhBS8fzhZnwZw0V/Hb62zi2bNmCEo+0Y7T7V2y/WutOgKNbGqmC&#10;/IfF5vrXyasOfdNEdpRyqVeyWlVPT4/UfWG3z+VySF8mM1CjYbOXjGTy/1l8qu+t/9gCUllU+jnE&#10;voQ1B+5UkcBIRqTmlp/rD/yvfDMha5nSmw1l8YAhSto3YhJX4Q+/IwZiJhhBR6UwwU/T3d0tB51X&#10;LBZjio4WHIY4Bn0aOXcgCV0wNjaGwrHUeoFeeKh1EFTwo+ibZaYkIL8R3uK3k58SkNNYY0kNwkhG&#10;9M9wttXzLivKiJoCafnUqVOPPfaYHniOXufZXwzSEYITZtNqlsJAUpaQrCUkbgEL7hElxQD8rPLW&#10;9KePaI2fVQa64LfGR/j1pdrNC3sIonjVuwQmxJwxf31PbYqRjOifTU1NyckXhjv7mdFETTYzM3Pp&#10;0iWU7NkLS+QgP+t506PL6RXQRzwe73bghQ5qPDtEeeXzeSdV/TPeNdQhis4NZiAt/Uxf+SUrxzAE&#10;I5jMVo4cAtjlqo5k1CEYyYhWsE+vvImFiMif657Anp4elD7ltig9qxJFBHZd7MOI5fJWniiNPCZv&#10;DYQrjGPudLAhfUmNloR5nYAoAEYyohXMP8kE/2FPRFTO4uKiuXMMJdR8Pq9nUqIIwj5sP74MezUi&#10;lrw2stmsHcbwemRkJJfLsSqVasRIRnWDMNMepySccPVc63QwwFRGRFRSZvkxgyiYskhKkTY5OWnv&#10;xniLHVtaMApEtaR1wzle838QVEftE8n+5//8n/qKmiuXyw1a/RF5/6UURfZpl6mMiKgk89y/qHQL&#10;TlQO0pcrYrnemvsaUEKwoxpRXbCWjGriurEVeaxt/lHqSmXsgJGIyEVPkSsrE4iqhh2pq6srhLuT&#10;3GbW39/PXZ0ahJGMapLP5+93UOU8a6X9Wq3YqQzGx8e1GEJERL/6len4nkVVqou5ubkQ1riieIOd&#10;HEUdfU/UAIxk1Dw41U5G7Wkt8o8xIx6Ps7qMiEjY3d93dXWhzMpgRu0HRRfu2NRojGTUPNJtRk9P&#10;j76PiFwu9/DDD0uZQyQSicXFRS2SEBF1MHM7mSEd0EXrv29ERK3FSEZ1Njk5mXQeYD82NqaDlkmD&#10;BFyq9X10FItFuwsTkUqlGMyIiMo9KhrXAlwR9DRKRETlMZJRPdk3X7Vf57DIk4888oh+vWXDw8Ns&#10;ykhEHW5xcRHBzNxaZhscHIzif+KIiJqJkYzqyfT20a7/GZ1b+VgSAwWRiYkJVpoRUYebnp5OJBJ6&#10;ZrQgmLHGjIioHEYyoooVi8WSwQxQFikUCktLS1o8ISLqPDgHlqw0O3bsmJ5GiYjIwkhGVCWfYAbx&#10;eHxiYoLPmCaiTlYoFFzB7PXXX9dzKBERLWMkI6qJ9Fmyfv16LW54xGKxRCLBeEZEHcvV/8fJkyf1&#10;BEpERA5GMqL6mJqaGhsb6+np0UJHGcPDwyidTE9P88YzIuocOOnFYjE5Da5du1bPm0RE5GAkI6oz&#10;yWb9/f1S+PCBAgoSWiaTKRQK7LaRiNobznJ67luzhl19EBHZGMmIGmVubi6fzyOeeZ9pVk48Hk8k&#10;EqxGI6K2pGc6RjIiopUYyYiaZGpqKpfLSULr6urSgokvqUZjQiOiNsBaMiKichjJiFpjbm4OhZJs&#10;Nhs8pPX29qZSKT4AjYgiB2ct0/UiTnd6HiTqPPKAUz4/nVwYyYjCwhXSpOxSjsSz6elpPgONiELO&#10;7tsDcJbTsx5R50mn0zgKcKHX90QORjKi8CoWi/l8Hqdv/2o0eT61ln2IiEJjYWHhueee01OVI5lM&#10;6gmOqBVyDn3TCvLsHH1DtIyRjCgypqamcB4fGRkpGc9isVgqleLTz4goDBYXF3FG0tPTMtYMUMth&#10;J2QiohBiJCOKJMSzdDpdsqv94eFhdqlPRK2C808ikdDz0bJvfetb+Xxez19ErTPn0DdEocFIRhRt&#10;xWIxm816H1HNYEZETVYoFOLxuJ6Dln3pS18aHBxkIZiIyAcjGVGbmJycHBkZ0ULQMgQzds9IRA2F&#10;k8z4+LjdgYfo6upKp9MMY0REq2IkI2orxWIxmUxqgWgZSktadCIiqp9CoeBtowg9PT3ZbJZhjIgo&#10;IEYyojaEYObqRp/VZURUL/Pz86lUylstBjjz8IFLRESVYiQjalv5fN7umxHlJ/bHSERVwwkkk8mY&#10;Jz7bcKpJJpPFYlHPPkREVAlGMqJ2Njc357rBjE8wI6KK+CQxYLUYEVHtGMmI2l82m9XSk4OpjIj8&#10;LS0tTU9Pl2udCHK3GKvFiIjqgpGMqCPkcjm7ESNTGRF5zc7Ojo+PezuyN5DExsbGpqam9MxCRET1&#10;wEhG1ClQirJTGe8rIyKQGFay40Sjv78/m80yiRERNQgjGVFQbdChcz6f1xKW09vH0tKSFsqIqGMs&#10;Li5OT08jhg0PD+vpoJSurq6RkZFcLsfWiUREjcZIRhRUOp0eHBzUN5GFApYWuJye8bWMRkTta2lp&#10;yVSFleulw8BZDue6yclJPWUQEVHjMZIRBSVVTNlsVt9Hlv0s6TfffFNLbUTULhDACoWC1IOV65/D&#10;xhhGRNRajGRE/2xkZMTn0Toor6Ds0t/fr++jCd9i+/btUg6DtWvXaiGOiCJocXERAWxiYkIC2KqV&#10;YKKnpwenu2w2yxhGRBQGjGRE/8x0Fp9Op713jmGIfBrFe9yx8vh2KIfJVzBefPFFLdkRUbghegGi&#10;l6Qvn34RvSSDSVVYG9wWS0TUZhjJqJ0Vi0WUQgaXSYnEP1CZRn39/f3egot8FK3noubzeXxxWXPb&#10;ww8/fPToUS3rEVE4SK2XdL8h0Qv0oA0MAQxnPJzucLJiPRgRUfgxklGby2azKJpoOWUZyis+scpO&#10;ZTpomQxHQUffhxjKYfgidq/3tlQqhZKflgGJqImksw2Q1oaZTKa63GWY/zcxgEUdfkE+aYCoMzGS&#10;UUeYm5vDpc6VzRDMyl38TCpzdeYhcwhzJCsWi2NjY94GiiIWizGMETWa1HSB1HThoKsxdIn+/n6c&#10;gnCA4xSUz+fZBLH9yCUGf/2DGR9LQNR+GMmos+BKZuKWKFldhoIOSj/4FNlGBzlCG8kkc8o6lxSP&#10;xwuFAh9ERlQXpqarvqELpM2h1HoBchejV+cwlx7wudBgHGRyfUNEbYGRjDqR3GMmlz0omcpQDJJP&#10;8UIHLUeyUF0Lp6amfBoooow4MTHBajGi6kjukhaGiUQCB1TALg19SOgCqe/C+ceJXWxwSPfZqQzn&#10;9pJpXPYifeMLFwjuXUSRwEhGnQvJyiSZkilLAph9MZORQ9LW39sUU0jrRNaJEQUntV7yLC+JXkEe&#10;51WOCV1ORRdDF1XGTmUjIyM61CIf+VyJcEVz/asO+6F+RkShxEhGHa1YLMqVD5cu7z8jUZDCR65I&#10;FvB/kw2FFcNq3L/MWnp7ezOZDIqVWsYkojLm5+elS0NJX3oIVQinDoQuFHxR2JUHfEHJOg2iStmp&#10;bGxsTIcuk49ctzoLhDH76oDXGI27JVH4MZJRpzNXPu8/ERHYMNy+kbrkaM3kDWOxWAxJDEVMLWwS&#10;0UqLi4smgFX0LC9h13dJ7tKjkaiR7FTm2uuwQ2Kg92KE8CbjA8bhvkoUIYxkRHrl6+rq0vcWO49B&#10;uZb9TYCLq7k8C+mxQ0udRLRMmiBK5/J6tASDUqzdmzzrFqi1pqampPGhq3WGN5LZ+Q2TYAfWD4go&#10;IhjJiO5D9MJlLCQ3ibngWmv/7xMQxthAkciQHjhSqVTwSjAc7yjX4siSNodMXxRO2Dllj7VveHZF&#10;MjuP4SPuzERRxEhGpHAZC+GVDCnRbqkYi8VQ9NRyKFGnqiKDocwq932hjOuq/SYKM+y02IHtOjGJ&#10;ZCakmQ6EsYfLECKKHEYyovDK5XLSakWg9Mnu7KkzVZHBpBJMmiDqEUUUQXNzc7gQ2HELOzaGyOts&#10;Nis7PBsrEkUaIxlRSOXzebnQChRGtXBK1AHm5+erzmDhbIFMVLW006unvll+2pi8kJ2feYwo6hjJ&#10;iMIIF1q7fox5jNoeMlilfXIwg1GHKNeuXjqmYh4jagOMZERhJLcKCJRQtdBK1EZM3/TBMxgKoMxg&#10;RAIHAvIYjwWi9sBIRhQ6postwfvHqD3YGSwWi+n+7Uv65JBOEfXwICJHOp1mHiNqG4xkRKGDMqgW&#10;SNlkkaKsigzW09MjTwZDBivZUouIiKj9MJIRhY7dapEPg6YIse8HC5jBupzngyGD5fN5ZjAiIupM&#10;jGREoWNHMj4SmkJraWkJ++f4+HhF/SLaGYzPByMiIgJGMqLQsSMZyrta/iVqqcXFRXk4WEWVYMAM&#10;RkRE5I+RjCh0zKM/obe3V0vERE2E9CW3gSUSieA9IgpzPxgzGBERURCMZEShg1Kslm0dExMTWkwm&#10;qjdEL0D0AkSvStOXGBwcNP0i8n4wIiKiSjGSEYWR3eliLBabn5/XEjS1BROEXn311ccee2x0dBSv&#10;C4WCDK/Xz435yAzByVz3Se7q7e3V3atyEsCkU0RWghEREdWOkYwojObm5rq6urQIzFQWcfjtJiYm&#10;UqlUdXVQiE+So1YV/P6ugHp6ehDAxsbGpAaMAYyIiKgRGMmIQgolYC0XO1Danp6e1jI+hd7S0lKh&#10;UEgkEnWPSY0gPXDIDWCSvvgIWiIioqZhJCMKr1wup0XmZZlMBmV9LfVTKOEHGh8fD5LEtm7dOjAw&#10;gCw0NDSEv6AfNMCWLVtkEWNjY8hd0uwQWPFFRETUcoxkRKHmTWW9vb18fnRo4acpF8ZMP4RBgtDU&#10;1JREJoHdQHKUPx17GeMWERFRJDCSEYUdytb2fWWCwSyEJiYm9OdZhh8umUzm83n2Q0hERBR1169f&#10;11f1xkhGFAEo0I+MjGgx39LX14cYwKaMYTA7O6u/imNwcBBJTH8/IiIiir7/9b/+l76qN0YyosiY&#10;nJzs6enRIv9KyWSyUCgwm7VQIpGQ36Krqwu/lP5mRERE1BYaV0UGjGREEZPL5QbL9wMxMDCQyWRm&#10;Z2c1KFCz6A+wZg0rx4iIiNpP46rIgJGMaBXS0ULYekrAWiWTSe89Zrbh4eHx8XHGs+bQjb5mDTKz&#10;/khEREREATCSEa0CeSyfz4e28zqsG7JZuQaNhsQzPm+6ceLxuGxq/BbszIOIiIiCYyQjahNTU1PZ&#10;bNanTaOIxWKpVGp6epo3ntVXoVDQTbxmzebNm5nKiIiIKCBGMqI2NDk5mU6nEc/8WzYmEglkM40U&#10;VDNkXd2yTvRlJx9EREQUBCMZUZuT2rORkZFy8QzhIZPJLC4uarCgGtipDHbs2MHnNRMREZE/RjKi&#10;DmLimSaGlYaHh9kXSO3Gx8d1gy47ePAggxkRERGVw0hG1KGkXxBv1RmCGXsBqRGSbW9vr27QZdja&#10;DGZERETkxUhG1OmQzbz1ZplMhv1/1AJbz1tdBtjUvMeMiIiIbIxkRHRfsVhMJpOaGxy9vb2sLqvR&#10;4uKi6+4y0dPTk81m2SsjERERASMZdaixsbF0Os2GZC7eYFYoFDReULXKBTPA1mYwIyIi6nCMZNSh&#10;5NnKU1NT+p4sk5OT9j1mTGV1IU0ZvfeYvfnmm7rdiYiIqCMxklFbKRaLuVwunU7jrw4qj3nMx9zc&#10;XH9/v4YGprK6mp6eTiQSumWdu8t0oxMREVFHYiSjKEGIQtyCbDargyzIY6ZuBy90KFXLlcrYP359&#10;vfHGG7JhsT/rFiciIqKOxEhGUSJFWEDiKnkHDkq3g4OD7G28XuxU1tvbyz4Y68j0x8hIRkRE1OEY&#10;yShKJicnpYqMiatp7LrHTCajeYJqZjr8YCQjIiLqcIxkRLQKZGAJD7C4uKiRgmoTj8dlkzKSdZpL&#10;ly6dPXv2xIkTI6UkEgl8dP78eXbFSUTUORjJiGh10kElsKKsLpBsZXsCnxzdIZCyxsbGNmzY0B3Y&#10;0NAQ4tns7KzOgoiI2hQjGRGtzlSUxWIxTRVUA3MjGfuhaXsIVEePHq0oiXmNjIxcuHBB50hERG2H&#10;kYyIVlcsFiVCwPz8vAYLqsri4iKSrWzMZDKpm5jaDsLY2NiYhqqVBgYG8vn8tWvXbty4cevWrS8c&#10;N2/exNv3338fH+l4KyGYXbp0SedORERthJGMqFZzc3OdcDuQ6XpxfHxcswVVZXh4WLYk8OF47erE&#10;iRPemrHjx48jd925c0dH8nX79m3EM4Q3nXjZ0aNHdQwiImoXjGRENZFu4juhrmNsbExSBL6sZguq&#10;XCaTkc0II3xIdDuanZ0dGhrS/ORArEK4unv3ro5RiXv37t26dQsHnc7Lgfmz8w8ionbCSEZUExSV&#10;ULbuhB4azO1ke/bs0XhBFSoUCrINoauri89yaD/nz593VY5du3YNsUo/rsHNmzftGjMshY0YiYja&#10;BiMZUfWQxFC27unp0feWfD4/Njamb9qCfFl46KGHNGFQJSYmJmQDilwup1uW2sXZs2c1MDmOHz8e&#10;sI1iQHfv3sU8de5MZUREbYSRjKh6g4ODKFt7oxdK2xjeZjeY2U8n05BBgZkHQwv26tF+XHns2rVr&#10;+kG9vf/++7qM7u7NmzezBSMRURtgJCOqkqk1cjU/m5qaKjk86hjJqrO4uGieCi2Yx9qPK4/dunVL&#10;P2gMO5XxjkQiojbASEZUJbmLrL+/X9875ubmurq62rLYfejQISdQ3Kdpg1YzMTFh+rsXzGPt59Kl&#10;SxqPnJ48vvjiC/2gkexUduLECR1KRETRxEhGVA1ELylhu1otjoyMyPD267nhueeek6/2rW99SwMH&#10;lbe4uGh3di+Yx9oPTgWbN2/WbNT4+jHj3r175r6yDRs2zM7O6gdERBRBjGRE1cjn81LItvtaNE0Z&#10;26/kbbdaPHLkiMYOKmVpaWl8fNxVOQbYhro1qY0cPXpUchHcvHlThzbFnTt3dMHd3W3WmRARUadh&#10;JCOqRjqdlnK2vndIbx/QZlVk5u44GB4e1uRBpRQKhd7eXt1YyxDP7OhObePChQsaibq7Z2ZmdGgT&#10;Xbt2TRff3c1+PoiIoouRjKgakr7wV9//5S+IYVL+LldFhgITyuXIcpgKolJGl94jBaLF4uKihg9a&#10;aXZ21tWNh/j+97/PsnK7GhkZkTg0MDBQl4ePVeru3buyAjA+Pq5DiYgoahjJiKrR39+P0rbdWMg0&#10;7fNWkU1NTSGnSbcfAiW58BfTsYb4grrGTh6bn5/X/EEWhDHvbWOALZbP53VrUtuxq8ia3GTRZvr5&#10;GBoa0kFERBQ1jGRE1ZAyt/3kMenYw643A6QahDEZWeBtJJo1Ikv09PToSq9ZE4/HWT/mhW2SSCR0&#10;G630gx/8gJVj7W1sbEyyUGvvHb19+7asBrCTDyKiiGIkI6qGFLvtxocIYxiSy+X0vZPHpDJNRCWM&#10;4UvJdzEymYxGEFqGsq/r6c/Grl272uxmQvLC0a0xqKVVZELXo7v7/PnzOoiIiCKFkYyoGlKD5I1k&#10;pmLEzmORaKYIyJOuMDY8PMzGii7lmikChkflFkGqkf1s6JbcRWbL5/OyJnxAGRFRRDGSEVVDoosr&#10;ktmPjZa7sLq6usJ/N1GxWEyn03YzRejt7S0UCppCyFGyN0XBMNZpTKvFMBzg5nYy++5WIiKKEEYy&#10;ompIJ/h2aQyFoZGREX3zl78gjMHU1JS+D5+5ublcLie3wNni8TjDmG1xcbHkc8bE66+/zjDWIMVi&#10;EQeR3Rg4PIaGhiQF3bhxQwe1DtZBVsY+BRERUYQwkhFVQwqLdvceSF8moaGMHto8Vi6JwfDw8Ozs&#10;rAYR+tWvpqeny/XesXbtWvz6vGesdtiGPptRqqND+JRtiUDwxRdf6KDWYSQjIoo6RjKiKqFEjvKi&#10;vvEI281jPkksFoulUil2qGhItVi5NooDAwMTExO6Walm+XweW7WnpwcHlPeoMY8pD9U/OLCeEoHg&#10;7t27OrR1GMmIiKKOkYyoShJy9E1YyUraHT/apI3i0tKSZpHOhu2ArVGu6w4E1zfffDPMLVGjS5oB&#10;Q1dXl7cVqDxGIlRhw34imQ5qKUYyIqKoYyQjakPFYrFcnRhItRi7UjR8GigCPmLf4vWCxCX0/TLs&#10;rshjssFd/+kwFWX6PgTqEsnu3LmTd+CFDqoWZiIrwx4XiYgiipGMqH0giWWz2XJ1YoB0wa47DCQx&#10;RNNy/XZgW509e9bblI6q490te3p6ksmkiWeIXmYcVyrzPnOiteoSyQYGBmQOx48f10HVMrPCHquD&#10;iIgoUhjJiCIPZdl0Or1qEmMDReGfxOLx+DvvvOPT4QRVB+E2m826HnwnEMwk+uKvVO12dXXZP4E8&#10;UiI8kQzrKREIqq7jwrfWWdR2QxpWQOfS3X3p0iUdSkREkcJIRhRV+XwepTrX88RsTGK2VZMYAgOT&#10;WHNMTU1hayN9mcaKdk85cvMY/ur75S5AQlVjqRnIt8fFWw5942FuAIPbt2/r0MrdvHlTZrJhwwYd&#10;REREUcNIRhQl0jSx3E1igMjBJGZIjx3YIOWS2PPPP88k1lrmLjLkLh3kZDA7pCGMuZoyttyqzyW7&#10;du2ajIDIpINWunfv3vHjxzHCwMBALbVkpraNz4kmIoouRjKiCEAJFeUtnwqx3t7eVCo1PT2tWaSz&#10;LS4uTkxMIInp1vHo7+9nEgsPJC78Ina1WPgdPXpUglC5O8FwzMoIMzMzOqiUL774opY8dvv2bVkK&#10;XLhwQYcSEVHUMJIRhZQ07ip5740xPDyM7MG+EwW2w/j4eDwe163jwSQWWiGsB/N3/vx5TUJl7gRD&#10;EtOPG9lRvtSzwebNm3UQERFFECMZUYggLaBgmkwmzT02XqZCjE0TARvB/yYxGBkZwVYN1Z1I1AY2&#10;bNggcejatWs6yHLr1i35tPYOFcsxd5EB+1okIoo0RjKiFkNUkHaJPl0mAivEbFIhVu6xzoBMi2SL&#10;DcskRg2CY1bi0MDAwL1793So5caNGzMzMyU/qt3du3dN3/dDQ0M6lIiIoomRjKg1Jicn0+m0f7vE&#10;3t7eTCbDO8TE4uJioVDwrxBDrEVBeWpqSrcyUcPMzs5KIoL3339fhzbLm2++qcvu7j5z5owOJSKi&#10;aGIkI2oeb9/fXqbLRCQQzSIdTNolIpcineoG8sDGlKaJvEmMmsxUlEEtHdlXCglQl7psw4YNWBk+&#10;3JyIKKIYyYgaK8jtYTA8PDw+Ps52iUJimE9HHSAVYuF5fDB1IOQfc0fZwMBA1Y+Nrog3j7mMjIzg&#10;ZDI7O6sTEBFR6DGSEdVfwNvDEDnYLtFACdL/9jDo6elBuGVfHRQedteL2DkbdOeYcejQIV3Yssce&#10;e0xfeQwNDTGbERFFAiMZUd0EuT2sr68vlUqxXSIsLS0FiWHSLjGbzfIOMQon84wyaFxdmXm0tFi3&#10;bp2+6u7eu3cvjiMcJvreAx+xTSMRUZgxkhHVpFgsBrw9jP0lgrk3zL9RIiDZIt8yhpE/HIDYVVoe&#10;NuybypDK6n5fGWZo+leExx577NKlS/ZC5TnR2A6IXjjbmOaUNrnfDBPKPImIKDwYyYgqJu0Sk8lk&#10;T0+PBohSkDqk1ZDGkU61uLhYUQzj7WEUHHaYrq6uMNT/2AEJZmZmSj5CulKYCc42OtNlu3btwkf4&#10;1ps3b5Yh3kdFnz9/HqtUMpsNDQ3xOWZERKHCSEYU1NTUFMp//reHmW7rO/w5zqbDep+eEgVjGNUC&#10;R2V4eto8ceKEhh7HwMDAjRs3qg5md+7cKdeTBxYk49h3spVMWabeTEeyIK1hPmFIs0RExEhG5Afl&#10;lVX7S2S39WJ+fn5iYoIxjDrZhQsXvBVTMzMzt2/fDtjzB5LYzZs37dvGxObNm5966il5bacvcwuZ&#10;t6LMNjs7iwBmatUMBjMiojBgJCMqIUiFmLRL7PDbwySGIZH6PL5ZMIZRh0C8sTv8sOXz+WvXrt24&#10;ceOLlW7duoWBSG72DWOGpKZLly7p++U7xwRe69AyFWUuGMfbEQiDGRFRazGSEf0zuUNs/fr1GiM8&#10;ent7pb/EprVLNN0SYrn4G4Ye82V9Vo1h7CmROhkOE9fdZVXYvHmzSUp2G0VZhGEi1tDQkA5ajat3&#10;ECHBTMcgIqImYiSjTidNE1GmeeSRRzRMeAwPDzetv0STwZB5kADl2WUYoh+3DtYB+eob3/iGbpRS&#10;GMOIbDi94FhGUtLQEwyiEfISMpjOxYGwJJ96c5ddUVZRh4olcyNyoGvRRETUaIxk1KEkiX3/+9/X&#10;MOEhFWJN6KhDOiREuQ3BT+qd8CI8fYRgHbBuPreHmcc3M4YRlYMTDnIOYtWIQ9PPMqQsDDx69CiO&#10;tXKZykyFEKWDLOYmMcxEBwVWMpglEgkM1zE6A5tVE1ELMZJRZ5EkNjo6qnnCozkVYijrSD2YafuH&#10;5WIIhusY4YBYWK514gMPPPDOO++Ep7M7IqMty9YalcrcMGbuXvPv5MPHhQsXXFlxw4YNOCnpx20N&#10;14X+/v50Oq3vLXLJkOedDA4O6lAionpjJKOO4J/ETIWYBpHGkBiG6KVLDWsMM7BNdEUtXV1dyWQy&#10;n8/rliUKGRzpiBb6pl3YfXuUrEZbdYSAzp8/7+qVERuz7avL8B1xcsOeo++XYYjpa7dk5SQRUb0w&#10;klGbQ3g4ePBgyaqeeDze6AqxpaWlQqGQSCR0kdF5cJk3j6HUwiRG4TfXjt0Gjo+PS0DasGGDDvIw&#10;UarGqi1sQFePkVhoG99dNjU1Jac4e8/B62QyKcORynjqI6JGYySj9lQsFtPpNEoSck21SRJr6DPE&#10;vEmsCQutI1ceQ9GEDRSJWsjc6+VTAWhyVF0qCS9cuOCqLqviLrVIkOhlbzTkMfMEFLzg2Y+ImoCR&#10;jNpNPp+XViguzQlFs7Ozdp6JVhIT4+PjuvbOv4fZaQdRy5k+G306qT9fvpf86niry7AadlVSe5D7&#10;xEyrRTuPIa213/clonBiJKP2gWuq95FisVgsk8k0of/6QqGAANbkhTaCfAVR8n53ImoyjUQrHxLt&#10;gvCgI/mOVikkvQ0bNuh8ne5DarlXLYTkXGeil53HZEhJGB9XnLGxscHBQRkfurq6WKVGRNVhJKN2&#10;UDKMDQ8PIyZpzmikiYkJ00c8XjTzQdKNYIIlPPzww+wYmqi17MeO+VfamMq0Gm8nc5mdnTVzBiS0&#10;Oka+lsOJznSliIglpz5TaeaFU6K5zczo6enBtMxjRFQ1RjKKNlwdpdmJLZVKNacbQyzFhLGmJcBG&#10;w7dw9YbS39/Ppz8TtYrp22PVDu7NLWd4oYPqBFHQzFyU7Is/inCKw/kNL3A1kTNeuTyGxOVqFd/V&#10;1YXNwnMjEdWOkYyiCkUE7z1jCGPNuXELSzHd2SOVNboD/SaTx0N7u6lE+SPpPBXa/1/1RHXE8m4i&#10;kZAUtGrQMuHN7qyijk6cOCHzF+2RygYHB+WEhhc4xZXLY/l8Hp/qqdCpWPOpSSMiqhQjGUWS6+oI&#10;KLU0rRcNuwMMvI50M0Uf5YKZ6O/vl3jGEjM1jlRcdHgX5OZWLhyPOqgMu4mjDqo3xDBdgKNt6sqK&#10;xSKuKeXOZjjRyXkPEHfZnJuI6o6RjKJnbLm5v4jH481ppghIfeZWq+Hh4Wh1pVi1wsoO/UsaHBxE&#10;Qkun0yg9o7zCeyqoLrAjdXgeq+gZ0HNWDx84K+rQujp//vyLL76oy3C0TSorxzRo7O/vZxgjogZh&#10;JKMoQYHDvq86FotNTExobmi8+fl5qTJq8nJDwvuwtSB6enqQ1gQCm5HL5VC4MfQHJqKVTFvBVW8k&#10;EzIy1LcHDpx7sSauJ5WJDeWfXt0ecO7CqQxnLX1PRNQAjGQUGSgTmO6JIR6PN7OXeQQSqR9DHoto&#10;7/b1gk0xPT2dyWTsvhnrCL+yRLiRkRHJb6DRjeGNOoxJQQGf1IyjRsZftZVjQBLG7H7wxeOPPy4v&#10;nnzySR21HU1NTeGkxNvGiKjRGMkoMuzOPFKpVJPv4JqdnZVFt1lPHjXCr4Atg8JfIpFoUEIrR2Kb&#10;tJYEaTDJG9uondj3hgV8GpiJZD4PlQ6oXBgbGho6e/bsCy+8IG/37t2rE7SjYrHIswoRNQEjGUWD&#10;3V4ReUwDQRNJJEPq0PdUxvz8vIQ0GHaU6yCkoaSqzdSz8Q43iiLT73zAVotgGjpi59dBVTl//ry3&#10;mSLWR5IhjnEd1N2NMWUSIiKqGiMZRYDd21VL8hhMTEyYFahXw0UUa6BQKEiAwZwlw3hlMhmMEPUG&#10;k5LWYHp6Wr6ywLfT72mRrd0grsBmbmybY+f+FBo//vGPNfRUUuVVeyTDEYppZSYGwhiG6xhWb/tt&#10;fyMZEVFzMJJR2EnfxFKSblUeEyiFyGpAb28vggSixartJ6VpHzjpQyuOdC6Vw7Qd0s2jC761bEaw&#10;E51sT9ANVA/Y35xGkYMohprAxho2arKhoSGJPd/97neD/7PAtHV84okndFAlcEy5Wiq6wpgw64ZP&#10;dRAREdWAkYzCDiVjKSjH4/Em3z/mhTBQ8o4pDNRkYNHPgtFpyrAXmkgkdG2olJJ1cXYNZC0NKaUD&#10;SYlqzGnUONiBJfPASy+9pEMDwN6uk1X4aDKkPlflGHJXyW4b7XVjq0UiorpgJKNQQ6lXy8Jr1qAc&#10;oIXuVkOhv7r+BiUSSCtEBAZ8o+BVXoij0gE95qCDqDam5s2ENyS3PQ75vQKSkJbNZtkNANUL9ijJ&#10;PE899VRF7WlNw8XHH39cBwWA6GVXjuG1T1NJHCk6XsMeSE1E1GkYySjUTBVZaHOI1MlIgd5lYmJC&#10;Svz1ugcMgSHMm6L9yI8rN/sdOHAAUW3t2rWyQ/rATpt2OhThnWlUHfvx0MHvIhNVNCk8e/asTCIw&#10;B//eHc0iEomEDiIiotowklF4FYtFLeSy63mrF/7W3lBHcnMg8rb0SiI/SjmIZ6w9o0qZBoQbNmyo&#10;KNjbWS5gk0JTHSdWffoZdn4dtbsbWU6HEhFRbRjJKLxQltWC7Zo1Lb+LrOWk1WIsFuvM7j3CbH5+&#10;vlAo+Ldl7enpQdmX2YxWZT+LrNIqMgQqmTBgR4h2HsMkQSLWuNVqEfFMhxIRUW0YySi80um0lmfX&#10;rNHCbwdDSQjbAZEMxSAdROGztLQ0PT2NeNbb2yu7rguyWTabZZtGKsc8DQwvKtpPMLK5H2zVyi6M&#10;bHfmgQkDPoo6kUjIJENDQzqIiIhqxkhG4cVIZjMNF2F4eLhQKKx6ixomAbvvCkxolMsMGI5SF+av&#10;c6FqLS4uTkxMlKs6SyaTk5OTuq8TOUznHFBps0B7Whz4OrQMk6wA4WrV8Q2dpvIaPCIi8sFIRuFl&#10;R7J69ZARaYhJJTtw14zlqKWHdxfMje1F68Inmw0ODjKYkUAuMtVcIxU+6NmuIlu1Yw+7vSLyWPC6&#10;uPPnz+tk3d0l+8cnIqLqMJJReOVyOS23sk+LZchI4+Pj5Sq4ysH4Etik/32BgHe/Es2hc3cq1qat&#10;Z69xs9fX/Pw8Nqk3NiOY8TYzslsSBmxGaNhVZP7T2mNWlMeg0nvViIgoIEYyCi+UFbq6urTQyoqy&#10;leSZWhMTExqwVkKscqJW9XedYSay2fU91Q9yNX44V65+7LHHKiocU5vBESdpByptE4gjXadcrYrM&#10;ruYKfv+YUUX399irL1y4gOXiS8HZs2fxttLlEhG1PUYyCjW77SKKsGxH10yy2fUNNUChULCDGfZ2&#10;3e+pwyCiSNSBSmuuwK5eQzzToR6YrWncCFW0PNQpu7sRIHVQGViNo0ePmq5KSsI3xTgBO+snImpv&#10;jGQUdv39/VpidfobZF1Z00jzRcbgRvv+978vuzcUi0Xd76ljICnZ0aXSGqTg1Wt2lx7+Y5Zk987v&#10;E+fwdex71QLCJMxmRNTJGMko7HCBt1MZoAjCnNAEKMBhayOYMQY31OLiouzYMDg4qPs9dQy7jmvV&#10;2icX5DdT8TXk2yu93WQRS9ShlUCK0+m7u3WQh70+RjKZzFsGBgb0Aw9EUyyl0kpCIqI2wEhGEYAr&#10;NMoQWmh19Pb2FgoFBrOGwuaVirJYLIaSIh9R3TjYvLJjQzab1f2eOoBdoRT8Bi2BE6O5uQv8q9fs&#10;ijifxo0+TCVbuUTnymNIYjdv3rx7965+vNIXX3xx48aN48eP69iWrVu3IpgZCJOV1hwSEUUOIxlF&#10;Boqqdm8fgKiQSqVYh9M4SGVSVyawtZmEGwGb1L6pjN3id4iqO6MX9uSILjq0lLNnz+p4AZ4iXY4J&#10;dSWXhZV/6qmnZARA3NIPVnPv3r1bt26l02mdsgyEPUTB8fFxxjMiakuMZBQluOonk0ktt1pQnEVa&#10;mJ6eZlpoBOm6Xbe1Axt8eHgYxSOYXaZjU1WwkXXjOv9rYJ/4bc8OVE8++SQOqGPHjuGAunDhQpBs&#10;hjF14gANEe27yCoNfoZO393tvekL89y7d69+XPntcF988QVO7DpxAIhn2HrImTjt6CyIiCKOkYyi&#10;p1gs4nrsqjEz4vF4JpNBPGNDu/pC3C0UCshmKDvqtg4A6eL+A9FWksej8QdywebVrbZmzdq1a2dm&#10;ZnSPp7Zj57FHH31UX1k2b9589OjRcpHDvjEM+cQ/ZWEmOmqAp0iXY/ft4UpceGu3ioSBgYF79+7p&#10;x6u5deuWTrbs+PHj77///o0bN3AIlGzZaMOiEThPnDhRRQeSREThwUhGEZbL5UZW3mPm0tvbi6s1&#10;Sv9MaHWHhHa/asx5tDS2cDkTExMymsGGpj6wuXTfdVLZj370I93XqV0gPu3atUvzRAA4g3kjkLll&#10;Cy9WrZKyWy1WnVvsEKiDHDjGdehK165d0zF8IbnpBA5kMO+9Zxjn9u3bCGmr1qRJ7RmzGRFFESMZ&#10;RR6KOJLNHn74YS3MlhePxyWkmaigZWGicLBTGVR95w+FDVINAsPjjz+uAcKCkPbOO+/85Cc/QSY5&#10;ffr0/v379YNl2A2kKszOY4C4JTP3gWllZEyogyp3Yrm7RdNIEmuC1zJQ4NSaz+f1TXf3rVu3ZEwf&#10;P/zhD3Xs7u6bN2/q0PLu3Llz48YNLMU/nmHFVk2qREShwkhGbWVqaiqbzeJ6XK5ZYzlyc5RpUyck&#10;sxms3qHmsFswQjweZ4cf0SVJzM5RxtDQ0Llz565cuaI/vOXq1av4aOvWrTqqM/LFixft+eAcpcvw&#10;ZYITIpMOqpzJdZgJwqFJaIasDM6TW7ZskSEDAwNffPGFTF4S8pWMKQJWrNkwfwQ/TFiyfWOQvEpE&#10;FBKMZNS2isViPp9Pp9ODg4M9PT1avG08k+6CcKJfWSiaSxp0YS8mbQ/5HzuS7lKOgwcP8kHSEeKT&#10;xHDg46P3339ff2xfp0+f1sm6u7/zne/oq0ruCjORzL9XRn92rnN9KWRFu0rqxz/+sX7gKFf3de/e&#10;vWPHjulIyxDS9OPKSc+NrmyGX0E/JiIKN0Yy6iCTk5MS0pLJJHKa6wnUkebtRUNTncOOdrynLioQ&#10;vDOZjP7Ay7DrMpiFmU8SO3To0IULF65evao/cGALCws7duzQuTiC5zGobyRzKTlP++41wFnXVV12&#10;9+5d7Mb6cXf3unXr5AUClY5RAwQz8zRq/BD+fZ8QEYUEIxnR/ahm0hqguIPAJtoptnlpehseTqVS&#10;rvDGiriQwG+BH0h/sGXYM3O5HMua4dGIJGZgWjuSPf744xXdKGXSVHX3JWI3w5nBewscZuuzGkhl&#10;3/ve93RURzKZnJmZuXbtGs60OsiB+WD++qaq5oteSIA6OzZfJKKIYCQjqgBKJ5LfDJSMJcjZUMiQ&#10;RGeLYrozlW9yi530icJ76poPUTkej+uvsqyrqwvFXGazFpIk9vTTT2vx31J7EhMLCwveHho3b94c&#10;/Ec3kazSKiMkrpI5E0sPknMw+dDQkE5Thlkls5IQpF+QVb377rsyt1rqBomImoaRjKj1pqamNOGt&#10;VDLvgYY8SzNvljMkrd2vXHO6QmFUazRs5EQioVt/JQR+lJ7z+TzjWRM0OolduXJFul7cvXv3d7/7&#10;XZ11d/eRI0dMPAveV4fdFQeSz6p7CL7d0aNHXY8aM/DFdbxgEN5crS6NJ5980tSzYa1M9hsYGKjl&#10;pjKBn0Dmhq+sg4iIQoyRjKg9uWJeNpvVPLd8K52oe5aT3k2kVg0Rgreu1d3S0tLExIS30szAb4pf&#10;Fj80Ij1+eoa0usBmRLpoRBJbWFjAtNL3vc8jy9544w2MjEXgEJMhyE66cr4Qe2R8geSDxIVpsVAD&#10;RysGrlqpBRhZ51sJnAqw9Vzzd83KXs/aUxmOEZlVdc01iYiajJGMiJSEN5DkBhLbam9yiZAmt6sx&#10;pNURtmShUEgkErFYTDd0eZLTQH/adDqfz+vv7WCvISVJEsNGlvK9S9VJDJNgQkxu8pW/jRs3mqXM&#10;zMzIwOANEZEkZZJKYRGYFquq76uNZFhPu2kilGz6iIH6cW2p7N69e88++6zMB6cdHUpEFGKMZEQU&#10;lNS8mX5QpIivRf5KyC1qmUwGiYLNHesCm3FiYgK5FwVZ3cp1YrKci+wDLlIv5xW5vNegJAaY6vTp&#10;00GS2PHjx7EgfbNcSybM8OA3Sh1dfrBYEJs3b0YSs2vh9IOqupXHtjKNEgGvfXKdK5VVd1/ZjRs3&#10;dBbd3aZtJBFRmDGSEVEdSMlbyuUor1dascaEVl+zs7PYmOPj49iwPk0cQ0IyXi12eTz99NM690r8&#10;i3/xL7761a8+9NBDWpxfqZYkJhYWFuynP9sQwGZmZpAlbt++bWqH7t27Zz9o6/LlyzKfK1euyBB8&#10;zYAVZYC9AhFuZGTEdZ8YhgAyGz7FFyw5QzNJRb1lYFauKIg8tmpGslMZYLNgO+hnAWDr6ZS8kYyI&#10;ooORjIgapVgsSk4bc54r0NXVpSVfX2vXrt2zZ4+0cpQCKNVucXHR5DSkX0Q1CNLisRM0OokJ5DFX&#10;5Vgymbx27ZrrmV0uSCMDy0/ZQpzTef3qV9lsVga+9dZbOmojIdvI4oKHHCQru3IMhoaGsBPqx75c&#10;02ILIKwGCWbYmPF4XCdjFRkRRQcjGRE1z5zzFAGENBRGA9akoTSGCDE9Pc1HpTUOCsoCgU2Y2CaQ&#10;JfT3aDtf+tKXtPy+0ksvvVSXJGbssrruwP4fvEne7du3dTLnVi6Zm6ko27Jli47XSHa3jdhPdGgZ&#10;WElvTyGVdrOBNOWaCU4F77//PrZGyWx2584dfKqjOpDr9DMiotBjJCOiVpqamsrlclKNpmXk8uLx&#10;uMQzKZVSa83Pz0uQ86EJr8EKy484X5WrZey5c+e0/F7K1q1bZ2ZmdNTamD45AMlB9/7AzOOV9+/f&#10;r3P81a/eeOMNGdiEuiAsQpYFPv3vIwWZ+jRjw4YNVdyBBt52j8bx48exTbBVAS9MRaLAEpnHiCha&#10;GMmIKEQmnf76k8nkqr3zDw8PT0xM8N4zqlo6ndYi/LJt27Z5n8eFFHTlyhWdplqnT5/W2XV3675e&#10;CbuizFTcmZiH40XHayR7yyAp2becIbBhiHfTgWvMKmDm3pjnAyMje+vEREQRwUhGRCFVLBbz+fzY&#10;2Jh/E8cvf/nLL7/8MrMZVcTkGdixY8fJkyexs4kzZ84cOXJk48aN+nF3d29vL8bXKatiV8dV14ug&#10;qQiy10RuTpN7As3jwhvUv+X58+dlBcSGDRsQfqBkEgN8VMfqO8wK3851c5oNH2GEC1X10U9E1HKM&#10;ZEQUAXNzcyhr+sezeDxeKBR4yxmt6urVq319fVKU37NnjxPESjh06NCTTz4powFilU5fuStXrth9&#10;e2Dmt2/f1p07GEwi054+fVpnavWG/6/+1b/Sw8DR09OTTCYxSY01VC44AGVx/hKJROOiEZLhiRMn&#10;sAgJhFgl6ShSPyYiiiZGMiKKGJQyc7kcSpwPPviglkAtsVgsk8k07oHUmPP4+DhKhNLvhdzL5CK3&#10;NvGh2KFl6qw2b958P3uVd+rUKbsWyH44WKUQG3QuFlnKzZs3decuzzxry14H80UeeOABPQA8+vv7&#10;0+n01NSUzqg2yD/lqqqGhoaw87PRIBFRFRjJiCjCzp8/Pzo6WvLGs1Qq1ZxQZHq5mJ6elkiGqGa6&#10;KJTYxnaVobJ7925JEdJLhL8zZ87s2bNHxodaUtnCwoLd76Lt5z//ue7TZZhIZvfwcfnyZRmYyWTk&#10;WeE+fWN2dXVJ1ZnOsVpzc3NSVSWweyNt1rc6joio0zCSEVE7QEETxU0te1qaFsy8lpaWkNNQVpZS&#10;srSr1M+odUz38Rs3bnQyVyB2KkMC0XlVZWZmxjQ4NFZtelcykl29elUGptNpHeRU5GJPSyQS5Z47&#10;V69sRkRE9cJIRkTtY25uLpvNeivNkItae48Zstnw8DDWBH95t1trmY499u3bJ3ErIDuV1djbh/i3&#10;//bf6uy6u//H//gfuhOXce3aNRnTVU0nAw8cOKDvV5qfnx8fH4/H43IguEg2m5yc1GUQEVGLMJIR&#10;URtCAdr1oLNYLNbyB5oVCgWsBsrHTGUtZPqjP3LkiGSt4Ewq6+3trb1n/Gw2K3MbGBjQHbe848eP&#10;y8h29x6wdetWDEylUvq+jMXFxYmJiUQiocfDSj09Pel0ukFdNRIR0aoYyYiobU1OTrqCGYqkLa8u&#10;k9XQ99R05nFkQW4kczlz5ozp7WPXrl06x2qZ+8pmZmZ0ly3j7t27MiZcvnxZp3fs378fA/Fd9P1q&#10;sP9Ls0Y5IlxGRkZYaUZE1HyMZETU5lDEtJsy9vb2trazjUwmg9Vghx+t8vLLL0u2OXXqlCatSmAq&#10;0zO+q8KqUjITWLXHRXMjGfZenXiZ5LrgkcyQerOS3YHgeMnlcuyxg4ioaRjJiKgjZLPZrq4uKXHG&#10;YrEW9rSBojDWAcFM31NzmUimGatypp4NFhYWdL4VMp0lwhdffKG7aSl37941z4n29vcow48cOaLv&#10;Kzc/P59Kpbx9geB4wTdlMCMiagJGMiLqFFNTU/aTpluYynp7e4eHh/UNNVftkQz27dsnM7H7P6yI&#10;Hcnu3bun+2gppj8S8N7AJsPLde8RnDRo9FaaSRcgvM2MiKihGMmIqIPMzc2ZVLZ27dpWtR5EHmMk&#10;axUTyc6cOaMBq3KY1jRfrK5PfDuS6d5ZimmyCNlsVid2XL169fXXX5ePamxCaZudnS15pxmDGRFR&#10;4zCSEVFnQSozLRj7+vpa0ttHLBZjJGuVsbExiTFVdO9hO3LkiMxn69atSEc698DsSHb37l3dO1cy&#10;Hd+DaykLCwvS1yL09PRU3X6ynMXFxVQqJYeJjU0ZiYgagZGMiDpOLpfTAuaaNePj41oIbRbpdHHV&#10;XsupQUwn+DVGMti2bZvMqrpKKpkWbt26pbvmsjt37mD++rHTq4cdus6dO6cfOPBWP6i3ksGsq6sL&#10;R5CuKBER1QMjGRF1ItMHYywWa3JF2bDzzGgEM31PzWXyzIEDByRZVQ2hTmaFyFRFRdmhQ4dk8mQy&#10;iQwme+bt27ftm8fAzmNYipkK4vG4q0/8RvAGM6QyWVsiIqoLRjIi6kTpdFpLl83t52NiYgJLZKvF&#10;FjItBvfs2aPRqgamoqyKqiq77WI5u3btMl16YHzEM/2gu3tsbKyKHFg1BLNHH31UDpmRkRE9kIiI&#10;qB4YyYioE6EwLYVLaFp/9Mh+WFwsFkPpVgdR0yHGSKTZvHmzxKpamIqyrVu36gIqkc1mZXIvpC+7&#10;PaRpbyka11ixHOy0cryAHkVERFQnjGRE1IkmJye1dNmUOqulpSVp+oU8xodEt1w8HpdgU0uni8am&#10;TZtkbjMzM7qASiBr2XVfsGvXLiQuUwN25cqV/fv362fd3bt37657Zx5B2JEM31oPJCIiqgdGMiLq&#10;RHbDxUZHsunpaZS5sSD8ZR4LA/OsZ7yQWFUL0/XioUOHdAGVu7zM1RYRMc8ObFjhZjZWdJHdGPr7&#10;+9nvIhFRHTGSEVEnGhkZkcIlNK7TxdnZWenMAxKJREs63CevixcvSsKpy+1kZ86cefrpp2WG9c1L&#10;drPG733ve1ht/aBF5E5IgVQ2NTWlhxMREdWGkYyIOk6xWNRypWN6elqLnPWDeZow1tvb24hFUNWu&#10;XLkiOWfjxo2aq2qDaCczrO6x0V4LCwu7du2SecJLL71kOvloLddTpNN8TBkRUT0wkhFRx0kmk1qi&#10;dPKSFjbrYWlpaWJiwrTvwotmdudIwe3evVvSzsmTJzVX1cC0hKyl7aKBXIc9R2YIp06d0g/Cwdsh&#10;/tjYWLFY1KOLiKjdff755/qqfhjJiKiz2B17QL0i0/z8vF1UZRgLOfN0srq0XQTTdlEXUJWrV6++&#10;8cYbMh949tlnq+sypNEmJiZisZju68sGBwdzuRwrzYiIqsBIRkQdBOXFrq4uLUKuWROPx7WMWQNE&#10;L8xH5+h0FsJmiuFn2i4++eSTdel3cceOHTLDqkPUwsLC1q1bZSbw6quvtrAnj1UtLS2Nj497gxmM&#10;jIxks1nWmxERBcdIRkSdAnmsv79fi401Px/MVSTFi1QqxQeORcihQ4ck/Bw5ckRzVQ3M3OyHiQVn&#10;au1EdTNpPldLXZeenp6xsTFsHFadERH5YyQjoo7gzWNV90fvCmMoj+ItBurHFEpXrlzRbuYvX0b+&#10;QeYxnddv2LBBYlUtTp48KXPbv3+/LjKYq1ev2o8dGxoaasljx2qEoymTyZTLZoB4lkwmc7kc+2kk&#10;IvJiJCOi9odSoN1esZY85gpjvGEsbJBwELouXryI0DU2Nvbyyy9r1vH1+OOP79mz5/jx4xqwqiKz&#10;wl6hqxIAVhXjy4SAFQ5zY8UgFhcXJyYmEomEOUxKGhwcxJdlQiMiEs2OZH/+85/1FRFRU6Stp0JD&#10;1XkMU5l7xpoQxrC42WXT09OIgvpmdrbqPNl+qkhf/jZv3nzo0KGS2ezkyZMYfuDAAYS3bdu2Pfnk&#10;kxgfb/XjfP6ll16SmQSMVVhtGR82btx47tw5/aA22FtkP9H3rYMdFYdJKpWyb7YsaefOnclkMpvN&#10;Tk5OspUjEXWgFtSS/eEPf9BXRESNhOJdT0+PFvocw8PD1bUwROHS/Ncf6UiH1oNEL8wzk8lg9VYt&#10;vBqIhSjshqHk3QQLCwtIX8gwJn1hQ2maKaOvrw+jgUwFmINhUhMymE5QCSQoJLdTp05pGnOYp5Nh&#10;/jLzcq5cubJ3714ZGXbv3l3HxorYw5HKsDvJvoSdCrCDIR21dm/B0rEOWBOsD/Ze2Y1LwrG2a9eu&#10;H/zgBxLS2FMIEbU9NlwkojaEYtzg4KCW7xwo5E1MTGjZsEImj6GMW0sNlV0kXbVUamChMr7QoRaM&#10;0MbB7OTJk4hVml1WksQFkrjOnTvniltBXLx4Ueb29NNP79u3D1lL3no9+eSTO3bs8CYx48CBAzKm&#10;fySbmZl59tlnZUxIp9MNbayIfQN7PtK72d+wwyCwhaFfUKyb1AAnEgkJkD4QXPfv3//WW29hU+MA&#10;10OdiKgtMJIRUVtBcc0VxgAFvqr7QlxaWpKyLIqMFdWwIbyZ4uaq6QtZC6NhZJSeUU4FnUsZmDnS&#10;HSbR6ev3gLUOtGXLFklH0goRiUsaKIojR47gbbkYZsPIMh/kQ531Sohe+IllHOjr62vyY8ewA2M/&#10;QTyTfzHgL7JZqLoJxZ4fsCYNsP4YbWxsDLk9l8ux0SMRRRcjGRG1CZTJXM0UASW2VeONPxQQZVYo&#10;IKL8irl5gxkKtRhuAljJuiwhhUjMB2NiziXnVhEs2iyulhq8jnLZ6XRR6t9g9+7dGpK6u1977TUM&#10;14xVoXQ6LTMpGckWFhZGR0dlBMBCr1y5op+1AnZX2XOwT1ZdgdwE2KtxmOB4AazwqpVpgNEAv6O0&#10;e2QPIkQUfoxkRBR5JcMYElSNYcxAgVVqFaqAomEqlZK6rxrTlw8sBctCGtT35DEzM4Myup2+fEgb&#10;xQMHDhw/ftxOaFKBduTIEXwkPXxs3rzZPGkaH8nk3kh24cKFZ555Rj4FzFM/aDXsllIZhb1UB0UB&#10;DiWsOZioJoeAD3zNXbt2JZNJJGdWqRFR2DCSEVGEoVxVMozVvRWfdO3tX+yTGjAUbVFGRGGxme3B&#10;sDhZB31PjoWFhXPnzo2NjWkSspjOP1BAxwgvvfTSY489pp8FgzyGYCZhTJR8WvTVq1fNcMBy/e80&#10;az7EG6l6wl6kg6LsflCrpFatv79/cHAQuwG7EiGiFmIkI6JImpubGxkZ0VLVskaEMS/zH3qjcdVf&#10;wckWwMro+w6GGIaspRnIgXI5hpw8efLixYvlEtHMzIyO3d2NYrq+8pAKtCNHjpjKMcPcS3bhwgWZ&#10;JzLh1q1bZSBgHRrak0fVsNtg52njWlZpWjwxMSE5TSoGfSCkSX0aK9OIqDkYyYgoelBOsh/9DM0J&#10;Y2EmpUxGMrhy5Qpyl6ioc/k33nhDshNyF/KbNFO0+XfysW/fPpkcy8XckAzlrSjX50dIYOdBVtE3&#10;nUFCWirAY9OQ0Fh7RkQNxUhGRBGTy+W0oLRsfHw8DPVULbS4uCibosO3Q+127twpCQqpLEgvizYz&#10;7fvvv79//355DSjx1/GxY40wPz+PnafTIpmLJLREIlHyxtF0Oq0nICKiBmAkI6IoceUxFHbZzSAg&#10;lGJrdHiRui6uXr26YcMGiVJ21x2rwpgy1fr163t7e+U1jI2NhbOxooEjSEII9iId1PGwTSSeOaeZ&#10;+y5cuPDxxx9/8MEHeiYiIqorRjIiioypqSm7vWIqlWKlkMhkMtggtdwLJDfb+OicTb2wsGBSmbRg&#10;1NTl68iRIzKJ0dfXd+7cOZ1pKOFHx0FkjiYdSith57f/73PdgcNBz0pERPXASEZEkdHf3y/FR2AJ&#10;0jY9PS2bRe6p88YnlClRspyYmEB4C9K9gb94PI6ZAELguKPNApsrlaXTaQ1eZZw5c2bTpk0yvti9&#10;e3eYGyvi98Kvpj/nmjXYK/QDCgzB7JNPPmG9GRHVBSMZEUWD3WSxjbuGqxpSWUUPT5NMJQ+ttjlV&#10;Yitg5vpqpfauN0Ogstsf7tu3z6cR4+DgoI7nQIQLc2NF01JRdgO7Coiq8Omnn3700Ud6niIiqgoj&#10;GRFFg3n+GEqT7R0GqobNUigU7BtgBKIFSt6pVjwwLdKuXLmya9cujVlOdZm373u83bNnj47h3Eg2&#10;MzOj04cSfn3JY/iLnUGHUs2uX7/+8ccf69mKiKhCjGREFAFTU1OSLoCNrKhprl69evLkSc1bDgSz&#10;HTt2HHBs27YNb/WD7u5nnnkGKU6nDCvEchxE8XicybwREMxYY0ZEVWAkI6IIyGazkseA/9qnJrt8&#10;+bLr2dNeSG46drhJTzD8v0ZDffrpp0i8evIiIgqAkYyIIiCdTkseA0YyagkEM+yHfX19GsKWIa3J&#10;s6EjYWJiAgdRLBZDKsOh5OLcTlgZzFCmZXNiG3tlJKKKMJIRUQTYkWx6elpLPUStgABmhL+logty&#10;wvDwsB5LDYCZSz+cOE47PKSxroyIgmMkI6IIsBsuosynRR4iqsr8/HwqlXI9C8E82yAgjK9Tlodx&#10;EM86Npuxww8iCoiRjIgioFgsahHPwYoyolCRB98hfWVKPfgOb/GpjtpJPv30Uz2FERH5YiQjomhI&#10;JpNavnPuhOHDlIjCbGlpaXp6OpVKSZ/70IH/Sbl+/bqev4iIfDGSEVE0zM3NdXV1SdkOUM5jXRlR&#10;+C0uLkoTRxyzndaC8cMPP9TzFxGRL0YyIoqMqakpO5VBIpHg45WIQm5+fl4O2FQqpYM6AG8kI6Lg&#10;GMmIKEqKxWJ/f78U7wyU8xjMiMJs3HlENXRIk2PmMSKqCCMZEUWP3Se+EY/HJyYmeI8ZUQgtLS1J&#10;nx/D7d5j6qeffoovq6cqIqJgGMmIKJKKxaLd4YctFoslEgl5gq2Wkoio1QqFghyh7VqnjTDGm8eI&#10;qDqMZEQUYQhm6XR6/fr1UtQrKR6Pp1IpJjSilpPeF9vvjrLr168zjBFRLRjJiKgdTE5OHj582PU0&#10;pJIwzvDw8Pj4eKFQQEjr2IfYEjWfuaMMh2Emk4n6Mfjpp59+/PHHi4uLehoiIqoWIxkRtZWpqal3&#10;3nknkUiYpyEFgZAmOQ1QRmRUI2oEHFY40PSoW0n+VwKIanIkglRuG2E4Kj/55BNJYh988IGedIiI&#10;asZIRkRtq1gsokj35ptvlisFrgq5zlVMnJ6eltIh+xEhqg4OHxxKcmTpkVaheDwuR6VktkZHNRPD&#10;sCA9uRAR1RUjGRF1CiS0fD5/8uTJl19+ueqyYEnmH/yQSCQkvAlpmmWws34iLxwXeoQ49OApD0eZ&#10;HG7yEGrACyS0Ov6j5LqDtWFE1ByMZETUuebm5iYnJ3O5XDqdTiaTO3fu3Lp1q5TwmsPOcpBKpbTI&#10;uUyLqBaGOiIvHBqFQkEOGR1UOTZKJKJWYSQjIiphamoKaQ2Q1sTgsq6uLk1UYSJNucqRgBeEaZlZ&#10;KbbkpOhCEvvoo4/04CciajpGMiKi6pnkBlLbZoyMjGiGc2hyolIQGnfu3Ll27dovf/nL+Ltu3Tq8&#10;RT5szp1C1LE++eST69evs06MiFqOkYyIqNmKxaLGOE+Q0wC3TCNLx+vt7U2lUoVCgfGM6uXTTz9l&#10;GCOikGAkIyKKEk1yK2WzWY10pWi8CyCcbTJdEokEspkWq4mq8vHHH+sRRUQUAoxkRERUT3ZjzoqM&#10;j48nk0kkw9HRUfzVBFZGLBbD+Kw0o+pcv35d91ciohBgJCMiopBCTkun0/39/ZrDPBDMJiYmtJRN&#10;VAn250FE4cFIRkREYTc3N5fL5UZGRjSKrTQ8PMxnA1ClPvnkE+w2uocREbUUIxkREUUGslk2m+3p&#10;6dE0tiwWi01PT2tZmyiYTz/9VHcsIqKWYiQjIqLoyefz3vvNUqkU7y6jirD5IhGFASMZERFFFYKZ&#10;q8YsHo/zodUUHJsvElEYMJIREVGEzc3NJZNJDWSOWCzGVEbBsfdFImo5RjIiIoq8XC6ngczBVEYV&#10;+fDDD3VPIiJqBUYyIiJqB+l0WgOZY3h4WIvbRKthPx9E1FqMZERE1A7m5ua6uro0kDlYUUbBffDB&#10;B7onERE1HSMZERG1CVcfjLOzs1rcJlrNxx9/rLsREVHTMZIREVGb6O/v1zTmYC0ZBffJJ5/obkRE&#10;1HSMZERE1A4mJyc1ijl6e3u1rE0UAGvJiKiFGMmIiCjyisWi60ay6elpLWsTrYbdexBRazGSERFR&#10;tE1NTbnyWKFQ0LI20WquX7/Op0UTUWsxkhERUYRls1nNYY5YLMb6MQoCSQzY0SIRhQEjGRERRVUy&#10;mdQo5kgkEktLS1riJirl008//fjjj7Gf6D5ERBQCjGRERBRJdh6LxWITExNa6CayXL9+XWLYhx9+&#10;qLsOEVHIMJIREVH02O0VkcfY3z0Zn3zyCTIY/n700Udsl0hEkRC6SPbnP//5l7/8pb4hIiLyKBaL&#10;msbWrInH42ys2MmkEgx/kcE+/PBDdtRBRFEUxlqyf/zHf/z888/1DRER0UqDg4OSx2KxGPNYJ0Do&#10;EhK9pBUi7wcjorbBhotERBQl9iOhZ2dntcxOUSA1Wi6IWDZkLUN/ciKidsdIRkREUWJ69UgkElrS&#10;pzBBypJAxTaEREQBMZIREVFkzM3NSR4DPn8snD755BN2qkFEVBFGMiIiioxcLqeBbM0aTQAUPp9+&#10;+qn+YEREFAAjGRERRUY6nZY8Fo/HtfhPofTxxx/rb0ZERKthJCMiosgwfS0ykoUfUxkRUUCMZERE&#10;FBljY2MSyUAL/hRi7KeeavT/Lfs//+f//P8c+gFRe2EkIyKiyMhmsxrI1qwpFApa8Kew+uSTT5jK&#10;iIhWxUhGRESRMTc319XVJZGMz4mOhP/0n/7T//7f/1vqN4T+lkREtIyRjIiIosT08AHxeHxxcVHL&#10;/hRWN27c+Kd/+if9/YiIyIORjIiIIsY8LRpisdj4+Diry0Lu97//vf54RETkwUhGRETRY6cykUql&#10;CoUCK81C6//9v/+nPx4REa3ESEZERJGUz+d7eno0kFlisdjw8HAmk5mYmJidnWVIC4k//elP+ssR&#10;EdFKjGRUvT//+c+8UZuIWiuXy5UMZi7xeBw5LZVKjY+PS1SD+fl5jQvUeIxkRETlMJIREVFU/d3f&#10;/d3njl/84heZTGZgYEATWOUksxkS3prMZEVb29TysYcPIqJyGMmIiPxIt93hp6vb8f74xz/+7ne/&#10;++Uvf5nL5TRstZHe3l5XYpyenkZsC3/vJuzeg4jIByMZERG1rbt37/7hD3/4/PPPf/3rX1+8eBE5&#10;rS2jmpCKPlPbFp6cduPGDfbtQUTkg5GMKBSk8RXoeyJqCgS2SiHm6cR1ovO1IEAaEiNPnTq1fv16&#10;zV6BSa2aVKa1MKHduXNHvyoREZXCSEZERBQZ9+7ds2ObVP1pAlsNElrzHxXw93//97rqRERUBiMZ&#10;ERFR5ElU+/zzz+U+ur6+Ps1hZSCeZTKZ6elpTU6NwVvIiIiCYCQjIiJqQ3fv3kUikqaPmsPKSKVS&#10;jWjW+A//8A+6KkRE5IuRjIiIqP1JHdrFixdLVqDNzs5qkKqH3/72t3wKGRFRcIxkREREnQXx7Je/&#10;/OWRI0c0kK1ZU6+nZiOMsTMPIqJKMZIRERF1qLt37/7ud7/7/e9/jxx148YNzVWV++///b//wz/8&#10;w//9v/9X50tERJVgJCMiIqK//NM//dPf//3fI1ytChEOAQz+9Kc/MYYREdWOkYyIiIiIiKhlGMmI&#10;iIiIiIhahpGMiIiIiIioZRjJiIiIiIiIWoaRjIiIiIiIqGUYyYiIiIiIiFqGkYyIiIiIiKhlGMmI&#10;iIiIiIha5C9/+f8DedWlnpOoRSkAAAAASUVORK5CYIJQSwECLQAUAAYACAAAACEAsYJntgoBAAAT&#10;AgAAEwAAAAAAAAAAAAAAAAAAAAAAW0NvbnRlbnRfVHlwZXNdLnhtbFBLAQItABQABgAIAAAAIQA4&#10;/SH/1gAAAJQBAAALAAAAAAAAAAAAAAAAADsBAABfcmVscy8ucmVsc1BLAQItABQABgAIAAAAIQDQ&#10;8Db64AMAAOkIAAAOAAAAAAAAAAAAAAAAADoCAABkcnMvZTJvRG9jLnhtbFBLAQItABQABgAIAAAA&#10;IQCqJg6+vAAAACEBAAAZAAAAAAAAAAAAAAAAAEYGAABkcnMvX3JlbHMvZTJvRG9jLnhtbC5yZWxz&#10;UEsBAi0AFAAGAAgAAAAhAE504V7fAAAACgEAAA8AAAAAAAAAAAAAAAAAOQcAAGRycy9kb3ducmV2&#10;LnhtbFBLAQItAAoAAAAAAAAAIQAM2h9iL3YBAC92AQAUAAAAAAAAAAAAAAAAAEUIAABkcnMvbWVk&#10;aWEvaW1hZ2UxLnBuZ1BLBQYAAAAABgAGAHwBAACm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2040;top:-2476;width:46306;height:3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K6xQAAANsAAAAPAAAAZHJzL2Rvd25yZXYueG1sRI9Pa8Mw&#10;DMXvg34Ho8Juq7MdxsjqhhJYWyg9rH8OvYlYS0Jj2cReku3TV4fBbhLv6b2flsXkOjVQH1vPBp4X&#10;GSjiytuWawPn08fTG6iYkC12nsnAD0UoVrOHJebWj/xJwzHVSkI45migSSnkWseqIYdx4QOxaF++&#10;d5hk7Wttexwl3HX6JctetcOWpaHBQGVD1e347Qy0aRp/L9ehPJyu1TYL+80+7Jwxj/Np/Q4q0ZT+&#10;zX/XOyv4Aiu/yAB6dQcAAP//AwBQSwECLQAUAAYACAAAACEA2+H2y+4AAACFAQAAEwAAAAAAAAAA&#10;AAAAAAAAAAAAW0NvbnRlbnRfVHlwZXNdLnhtbFBLAQItABQABgAIAAAAIQBa9CxbvwAAABUBAAAL&#10;AAAAAAAAAAAAAAAAAB8BAABfcmVscy8ucmVsc1BLAQItABQABgAIAAAAIQBTVMK6xQAAANsAAAAP&#10;AAAAAAAAAAAAAAAAAAcCAABkcnMvZG93bnJldi54bWxQSwUGAAAAAAMAAwC3AAAA+QIAAAAA&#10;">
                  <v:imagedata r:id="rId11" o:title=""/>
                </v:shape>
                <v:shape id="_x0000_s1029" type="#_x0000_t202" style="position:absolute;left:5334;top:28978;width:30729;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rsidR="00416449" w:rsidRPr="00BE2DFC" w:rsidRDefault="00416449" w:rsidP="000359E3">
                        <w:pPr>
                          <w:jc w:val="center"/>
                          <w:rPr>
                            <w:sz w:val="18"/>
                            <w:szCs w:val="18"/>
                            <w:lang w:val="fr-FR"/>
                          </w:rPr>
                        </w:pPr>
                        <w:r w:rsidRPr="00BE2DFC">
                          <w:rPr>
                            <w:sz w:val="18"/>
                            <w:lang w:val="fr-FR"/>
                          </w:rPr>
                          <w:t>Déversement illégal de boues de vidange dans un point d'eau local</w:t>
                        </w:r>
                      </w:p>
                    </w:txbxContent>
                  </v:textbox>
                </v:shape>
              </v:group>
            </w:pict>
          </mc:Fallback>
        </mc:AlternateContent>
      </w: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C43303" w:rsidP="000B3905">
      <w:pPr>
        <w:rPr>
          <w:lang w:val="fr-FR"/>
        </w:rPr>
      </w:pPr>
      <w:r w:rsidRPr="009B0A37">
        <w:rPr>
          <w:lang w:val="fr-FR"/>
        </w:rPr>
        <w:t xml:space="preserve"> </w:t>
      </w: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265FD2" w:rsidRPr="009B0A37" w:rsidRDefault="00265FD2" w:rsidP="000B3905">
      <w:pPr>
        <w:rPr>
          <w:lang w:val="fr-FR"/>
        </w:rPr>
      </w:pPr>
    </w:p>
    <w:p w:rsidR="00B76BA0" w:rsidRPr="009B0A37" w:rsidRDefault="00B76BA0" w:rsidP="000B3905">
      <w:pPr>
        <w:rPr>
          <w:lang w:val="fr-FR"/>
        </w:rPr>
      </w:pPr>
    </w:p>
    <w:p w:rsidR="00B76BA0" w:rsidRPr="009B0A37" w:rsidRDefault="00B76BA0" w:rsidP="000B3905">
      <w:pPr>
        <w:rPr>
          <w:lang w:val="fr-FR"/>
        </w:rPr>
      </w:pPr>
    </w:p>
    <w:p w:rsidR="00B76BA0" w:rsidRDefault="00B76BA0" w:rsidP="000B3905">
      <w:pPr>
        <w:rPr>
          <w:lang w:val="fr-FR"/>
        </w:rPr>
      </w:pPr>
    </w:p>
    <w:p w:rsidR="009B0A37" w:rsidRDefault="009B0A37" w:rsidP="000B3905">
      <w:pPr>
        <w:rPr>
          <w:lang w:val="fr-FR"/>
        </w:rPr>
      </w:pPr>
    </w:p>
    <w:p w:rsidR="009B0A37" w:rsidRDefault="009B0A37" w:rsidP="000B3905">
      <w:pPr>
        <w:rPr>
          <w:lang w:val="fr-FR"/>
        </w:rPr>
      </w:pPr>
    </w:p>
    <w:p w:rsidR="009B0A37" w:rsidRDefault="009B0A37" w:rsidP="000B3905">
      <w:pPr>
        <w:rPr>
          <w:lang w:val="fr-FR"/>
        </w:rPr>
      </w:pPr>
    </w:p>
    <w:p w:rsidR="009B0A37" w:rsidRDefault="009B0A37" w:rsidP="000B3905">
      <w:pPr>
        <w:rPr>
          <w:lang w:val="fr-FR"/>
        </w:rPr>
      </w:pPr>
    </w:p>
    <w:p w:rsidR="009B0A37" w:rsidRPr="009B0A37" w:rsidRDefault="009B0A37" w:rsidP="000B3905">
      <w:pPr>
        <w:rPr>
          <w:lang w:val="fr-FR"/>
        </w:rPr>
      </w:pPr>
    </w:p>
    <w:p w:rsidR="00B76BA0" w:rsidRPr="009B0A37" w:rsidRDefault="00B76BA0" w:rsidP="000B3905">
      <w:pPr>
        <w:rPr>
          <w:lang w:val="fr-FR"/>
        </w:rPr>
      </w:pPr>
    </w:p>
    <w:p w:rsidR="00A17269" w:rsidRPr="009B0A37" w:rsidRDefault="00A17269" w:rsidP="00A17269">
      <w:pPr>
        <w:pBdr>
          <w:top w:val="single" w:sz="4" w:space="1" w:color="auto" w:shadow="1"/>
          <w:left w:val="single" w:sz="4" w:space="4" w:color="auto" w:shadow="1"/>
          <w:bottom w:val="single" w:sz="4" w:space="1" w:color="auto" w:shadow="1"/>
          <w:right w:val="single" w:sz="4" w:space="4" w:color="auto" w:shadow="1"/>
        </w:pBdr>
        <w:rPr>
          <w:lang w:val="fr-FR"/>
        </w:rPr>
      </w:pPr>
    </w:p>
    <w:p w:rsidR="00A17269" w:rsidRPr="009B0A37" w:rsidRDefault="00A17269" w:rsidP="00A17269">
      <w:pPr>
        <w:pBdr>
          <w:top w:val="single" w:sz="4" w:space="1" w:color="auto" w:shadow="1"/>
          <w:left w:val="single" w:sz="4" w:space="4" w:color="auto" w:shadow="1"/>
          <w:bottom w:val="single" w:sz="4" w:space="1" w:color="auto" w:shadow="1"/>
          <w:right w:val="single" w:sz="4" w:space="4" w:color="auto" w:shadow="1"/>
        </w:pBdr>
        <w:rPr>
          <w:color w:val="000000" w:themeColor="text1"/>
          <w:lang w:val="fr-FR"/>
        </w:rPr>
      </w:pPr>
      <w:r w:rsidRPr="009B0A37">
        <w:rPr>
          <w:lang w:val="fr-FR"/>
        </w:rPr>
        <w:t xml:space="preserve">CAWST s'intéresse tout particulièrement à la planification, l'élaboration et la mise en œuvre de projets d'assainissement sur site pour les communautés à faible revenu et non reliées à un réseau d'égout. Pour ces communautés, un assainissement à domicile ou décentralisé </w:t>
      </w:r>
      <w:r w:rsidRPr="009B0A37">
        <w:rPr>
          <w:color w:val="000000" w:themeColor="text1"/>
          <w:lang w:val="fr-FR"/>
        </w:rPr>
        <w:t>constitue une solution hygiénique et bon marché.</w:t>
      </w:r>
      <w:r w:rsidRPr="009B0A37">
        <w:rPr>
          <w:lang w:val="fr-FR"/>
        </w:rPr>
        <w:t xml:space="preserve"> </w:t>
      </w:r>
    </w:p>
    <w:p w:rsidR="00A17269" w:rsidRPr="009B0A37" w:rsidRDefault="00A17269" w:rsidP="00A17269">
      <w:pPr>
        <w:pBdr>
          <w:top w:val="single" w:sz="4" w:space="1" w:color="auto" w:shadow="1"/>
          <w:left w:val="single" w:sz="4" w:space="4" w:color="auto" w:shadow="1"/>
          <w:bottom w:val="single" w:sz="4" w:space="1" w:color="auto" w:shadow="1"/>
          <w:right w:val="single" w:sz="4" w:space="4" w:color="auto" w:shadow="1"/>
        </w:pBdr>
        <w:rPr>
          <w:color w:val="000000" w:themeColor="text1"/>
          <w:lang w:val="fr-FR"/>
        </w:rPr>
      </w:pPr>
    </w:p>
    <w:p w:rsidR="000522E3" w:rsidRPr="009B0A37" w:rsidRDefault="000522E3" w:rsidP="000522E3">
      <w:pPr>
        <w:pBdr>
          <w:top w:val="single" w:sz="4" w:space="1" w:color="auto" w:shadow="1"/>
          <w:left w:val="single" w:sz="4" w:space="4" w:color="auto" w:shadow="1"/>
          <w:bottom w:val="single" w:sz="4" w:space="1" w:color="auto" w:shadow="1"/>
          <w:right w:val="single" w:sz="4" w:space="4" w:color="auto" w:shadow="1"/>
        </w:pBdr>
        <w:rPr>
          <w:lang w:val="fr-FR"/>
        </w:rPr>
      </w:pPr>
      <w:r w:rsidRPr="009B0A37">
        <w:rPr>
          <w:color w:val="000000" w:themeColor="text1"/>
          <w:lang w:val="fr-FR"/>
        </w:rPr>
        <w:t xml:space="preserve">Nos documents pédagogiques libres et gratuits et l'agenda de nos formations </w:t>
      </w:r>
      <w:r w:rsidRPr="009B0A37">
        <w:rPr>
          <w:lang w:val="fr-FR"/>
        </w:rPr>
        <w:t xml:space="preserve">sont disponibles sur les sites </w:t>
      </w:r>
      <w:r w:rsidR="00910B28" w:rsidRPr="009B0A37">
        <w:rPr>
          <w:u w:val="single"/>
          <w:lang w:val="fr-FR"/>
        </w:rPr>
        <w:t>https://resources.cawst.org</w:t>
      </w:r>
      <w:r w:rsidRPr="009B0A37">
        <w:rPr>
          <w:lang w:val="fr-FR"/>
        </w:rPr>
        <w:t xml:space="preserve"> et </w:t>
      </w:r>
      <w:hyperlink r:id="rId12" w:history="1">
        <w:r w:rsidRPr="009B0A37">
          <w:rPr>
            <w:rStyle w:val="Hyperlink"/>
            <w:color w:val="auto"/>
            <w:lang w:val="fr-FR"/>
          </w:rPr>
          <w:t>www.cawst.org/training</w:t>
        </w:r>
      </w:hyperlink>
      <w:r w:rsidRPr="009B0A37">
        <w:rPr>
          <w:lang w:val="fr-FR"/>
        </w:rPr>
        <w:t xml:space="preserve">. </w:t>
      </w:r>
    </w:p>
    <w:p w:rsidR="00A17269" w:rsidRPr="009B0A37" w:rsidRDefault="00A17269" w:rsidP="00A17269">
      <w:pPr>
        <w:pBdr>
          <w:top w:val="single" w:sz="4" w:space="1" w:color="auto" w:shadow="1"/>
          <w:left w:val="single" w:sz="4" w:space="4" w:color="auto" w:shadow="1"/>
          <w:bottom w:val="single" w:sz="4" w:space="1" w:color="auto" w:shadow="1"/>
          <w:right w:val="single" w:sz="4" w:space="4" w:color="auto" w:shadow="1"/>
        </w:pBdr>
        <w:rPr>
          <w:lang w:val="fr-FR"/>
        </w:rPr>
      </w:pPr>
    </w:p>
    <w:p w:rsidR="0090387F" w:rsidRPr="009B0A37" w:rsidRDefault="0090387F">
      <w:pPr>
        <w:spacing w:after="200" w:line="276" w:lineRule="auto"/>
        <w:rPr>
          <w:b/>
          <w:bCs/>
          <w:kern w:val="32"/>
          <w:sz w:val="26"/>
          <w:szCs w:val="32"/>
          <w:lang w:val="fr-FR"/>
        </w:rPr>
      </w:pPr>
    </w:p>
    <w:p w:rsidR="000B3905" w:rsidRPr="009B0A37" w:rsidRDefault="000B3905" w:rsidP="000B3905">
      <w:pPr>
        <w:pStyle w:val="Heading1"/>
        <w:rPr>
          <w:lang w:val="fr-FR"/>
        </w:rPr>
      </w:pPr>
      <w:bookmarkStart w:id="1" w:name="_Toc482903424"/>
      <w:r w:rsidRPr="009B0A37">
        <w:rPr>
          <w:lang w:val="fr-FR"/>
        </w:rPr>
        <w:t>Qu'est-ce que la gestion des boues de vidange ?</w:t>
      </w:r>
      <w:bookmarkEnd w:id="1"/>
    </w:p>
    <w:p w:rsidR="000B3905" w:rsidRPr="009B0A37" w:rsidRDefault="0019039C" w:rsidP="00EE3212">
      <w:pPr>
        <w:rPr>
          <w:b/>
          <w:lang w:val="fr-FR"/>
        </w:rPr>
      </w:pPr>
      <w:r w:rsidRPr="009B0A37">
        <w:rPr>
          <w:lang w:val="fr-FR"/>
        </w:rPr>
        <w:t>Un système d'assainissement gère les excreta humains depuis leur production jusqu'à leur réutilisation ou leur mise en décharge sans risque. La gestion des boues de vidange comprend la vidange, le transport, le traitement et l'utilisation ou la mise en décharge des boues d'une technologie d'assainissement sur site (comme une latrine ou une fosse septique). Elle prend en charge les trois dernières composantes d'un système d'assainissement.</w:t>
      </w:r>
    </w:p>
    <w:p w:rsidR="00EE3212" w:rsidRPr="009B0A37" w:rsidRDefault="00EE3212" w:rsidP="000B3905">
      <w:pPr>
        <w:keepNext/>
        <w:keepLines/>
        <w:jc w:val="center"/>
        <w:rPr>
          <w:b/>
          <w:lang w:val="fr-FR"/>
        </w:rPr>
      </w:pPr>
    </w:p>
    <w:p w:rsidR="00EE3212" w:rsidRPr="009B0A37" w:rsidRDefault="00EE3212" w:rsidP="000B3905">
      <w:pPr>
        <w:keepNext/>
        <w:keepLines/>
        <w:jc w:val="center"/>
        <w:rPr>
          <w:b/>
          <w:lang w:val="fr-FR"/>
        </w:rPr>
      </w:pPr>
    </w:p>
    <w:p w:rsidR="000B3905" w:rsidRPr="009B0A37" w:rsidRDefault="000B3905" w:rsidP="000B3905">
      <w:pPr>
        <w:keepNext/>
        <w:keepLines/>
        <w:jc w:val="center"/>
        <w:rPr>
          <w:b/>
          <w:lang w:val="fr-FR"/>
        </w:rPr>
      </w:pPr>
      <w:r w:rsidRPr="009B0A37">
        <w:rPr>
          <w:b/>
          <w:lang w:val="fr-FR"/>
        </w:rPr>
        <w:t>Système d’assainissement</w:t>
      </w:r>
    </w:p>
    <w:p w:rsidR="000B3905" w:rsidRPr="009B0A37" w:rsidRDefault="000B3905" w:rsidP="000B3905">
      <w:pPr>
        <w:keepNext/>
        <w:keepLines/>
        <w:rPr>
          <w:lang w:val="fr-FR"/>
        </w:rPr>
      </w:pPr>
    </w:p>
    <w:p w:rsidR="000B3905" w:rsidRPr="009B0A37" w:rsidRDefault="00A46033" w:rsidP="000B3905">
      <w:pPr>
        <w:rPr>
          <w:lang w:val="fr-FR"/>
        </w:rPr>
      </w:pPr>
      <w:r w:rsidRPr="009B0A37">
        <w:rPr>
          <w:noProof/>
          <w:lang w:eastAsia="en-CA"/>
        </w:rPr>
        <mc:AlternateContent>
          <mc:Choice Requires="wpg">
            <w:drawing>
              <wp:anchor distT="0" distB="0" distL="114300" distR="114300" simplePos="0" relativeHeight="251635712" behindDoc="0" locked="0" layoutInCell="1" allowOverlap="1">
                <wp:simplePos x="0" y="0"/>
                <wp:positionH relativeFrom="column">
                  <wp:posOffset>80645</wp:posOffset>
                </wp:positionH>
                <wp:positionV relativeFrom="paragraph">
                  <wp:posOffset>14605</wp:posOffset>
                </wp:positionV>
                <wp:extent cx="5913120" cy="609600"/>
                <wp:effectExtent l="0" t="1905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609600"/>
                          <a:chOff x="0" y="0"/>
                          <a:chExt cx="5913120" cy="610076"/>
                        </a:xfrm>
                      </wpg:grpSpPr>
                      <wps:wsp>
                        <wps:cNvPr id="49" name="Rectangle 195"/>
                        <wps:cNvSpPr>
                          <a:spLocks noChangeArrowheads="1"/>
                        </wps:cNvSpPr>
                        <wps:spPr bwMode="auto">
                          <a:xfrm>
                            <a:off x="0" y="0"/>
                            <a:ext cx="998220" cy="581025"/>
                          </a:xfrm>
                          <a:prstGeom prst="rect">
                            <a:avLst/>
                          </a:prstGeom>
                          <a:solidFill>
                            <a:srgbClr val="FFFFFF"/>
                          </a:solidFill>
                          <a:ln w="9525">
                            <a:solidFill>
                              <a:srgbClr val="000000"/>
                            </a:solidFill>
                            <a:miter lim="800000"/>
                            <a:headEnd/>
                            <a:tailEnd/>
                          </a:ln>
                        </wps:spPr>
                        <wps:txbx>
                          <w:txbxContent>
                            <w:p w:rsidR="00416449" w:rsidRPr="00D2458A" w:rsidRDefault="00416449" w:rsidP="000B3905">
                              <w:pPr>
                                <w:jc w:val="center"/>
                              </w:pPr>
                              <w:r>
                                <w:t xml:space="preserve">Interface </w:t>
                              </w:r>
                              <w:proofErr w:type="spellStart"/>
                              <w:r>
                                <w:t>utilisateur</w:t>
                              </w:r>
                              <w:proofErr w:type="spellEnd"/>
                            </w:p>
                          </w:txbxContent>
                        </wps:txbx>
                        <wps:bodyPr rot="0" vert="horz" wrap="square" lIns="91440" tIns="45720" rIns="91440" bIns="45720" anchor="ctr" anchorCtr="0" upright="1">
                          <a:noAutofit/>
                        </wps:bodyPr>
                      </wps:wsp>
                      <wps:wsp>
                        <wps:cNvPr id="56" name="Rectangle 196"/>
                        <wps:cNvSpPr>
                          <a:spLocks noChangeArrowheads="1"/>
                        </wps:cNvSpPr>
                        <wps:spPr bwMode="auto">
                          <a:xfrm>
                            <a:off x="1228725" y="0"/>
                            <a:ext cx="998220" cy="581025"/>
                          </a:xfrm>
                          <a:prstGeom prst="rect">
                            <a:avLst/>
                          </a:prstGeom>
                          <a:solidFill>
                            <a:srgbClr val="FFFFFF"/>
                          </a:solidFill>
                          <a:ln w="9525">
                            <a:solidFill>
                              <a:srgbClr val="000000"/>
                            </a:solidFill>
                            <a:miter lim="800000"/>
                            <a:headEnd/>
                            <a:tailEnd/>
                          </a:ln>
                        </wps:spPr>
                        <wps:txbx>
                          <w:txbxContent>
                            <w:p w:rsidR="00416449" w:rsidRDefault="00416449" w:rsidP="000B3905">
                              <w:pPr>
                                <w:jc w:val="center"/>
                              </w:pPr>
                              <w:proofErr w:type="spellStart"/>
                              <w:r>
                                <w:t>Stockage</w:t>
                              </w:r>
                              <w:proofErr w:type="spellEnd"/>
                            </w:p>
                            <w:p w:rsidR="00416449" w:rsidRPr="007F460F" w:rsidRDefault="00416449" w:rsidP="000B3905">
                              <w:pPr>
                                <w:jc w:val="center"/>
                              </w:pPr>
                              <w:r>
                                <w:t>des excreta</w:t>
                              </w:r>
                            </w:p>
                          </w:txbxContent>
                        </wps:txbx>
                        <wps:bodyPr rot="0" vert="horz" wrap="square" lIns="91440" tIns="45720" rIns="91440" bIns="45720" anchor="ctr" anchorCtr="0" upright="1">
                          <a:noAutofit/>
                        </wps:bodyPr>
                      </wps:wsp>
                      <wps:wsp>
                        <wps:cNvPr id="57" name="Rectangle 197"/>
                        <wps:cNvSpPr>
                          <a:spLocks noChangeArrowheads="1"/>
                        </wps:cNvSpPr>
                        <wps:spPr bwMode="auto">
                          <a:xfrm>
                            <a:off x="2457450" y="0"/>
                            <a:ext cx="998220" cy="581025"/>
                          </a:xfrm>
                          <a:prstGeom prst="rect">
                            <a:avLst/>
                          </a:prstGeom>
                          <a:noFill/>
                          <a:ln w="28575">
                            <a:solidFill>
                              <a:srgbClr val="000000"/>
                            </a:solidFill>
                            <a:miter lim="800000"/>
                            <a:headEnd/>
                            <a:tailEnd/>
                          </a:ln>
                        </wps:spPr>
                        <wps:txbx>
                          <w:txbxContent>
                            <w:p w:rsidR="00416449" w:rsidRPr="000B3905" w:rsidRDefault="00416449" w:rsidP="000B3905">
                              <w:pPr>
                                <w:jc w:val="center"/>
                                <w:rPr>
                                  <w:b/>
                                </w:rPr>
                              </w:pPr>
                              <w:proofErr w:type="spellStart"/>
                              <w:r>
                                <w:rPr>
                                  <w:b/>
                                </w:rPr>
                                <w:t>Vidange</w:t>
                              </w:r>
                              <w:proofErr w:type="spellEnd"/>
                              <w:r>
                                <w:rPr>
                                  <w:b/>
                                </w:rPr>
                                <w:t xml:space="preserve"> et transport</w:t>
                              </w:r>
                            </w:p>
                          </w:txbxContent>
                        </wps:txbx>
                        <wps:bodyPr rot="0" vert="horz" wrap="square" lIns="91440" tIns="45720" rIns="91440" bIns="45720" anchor="ctr" anchorCtr="0" upright="1">
                          <a:noAutofit/>
                        </wps:bodyPr>
                      </wps:wsp>
                      <wps:wsp>
                        <wps:cNvPr id="58" name="Rectangle 198"/>
                        <wps:cNvSpPr>
                          <a:spLocks noChangeArrowheads="1"/>
                        </wps:cNvSpPr>
                        <wps:spPr bwMode="auto">
                          <a:xfrm>
                            <a:off x="3695700" y="0"/>
                            <a:ext cx="998220" cy="590709"/>
                          </a:xfrm>
                          <a:prstGeom prst="rect">
                            <a:avLst/>
                          </a:prstGeom>
                          <a:noFill/>
                          <a:ln w="28575">
                            <a:solidFill>
                              <a:schemeClr val="tx1"/>
                            </a:solidFill>
                            <a:miter lim="800000"/>
                            <a:headEnd/>
                            <a:tailEnd/>
                          </a:ln>
                        </wps:spPr>
                        <wps:txbx>
                          <w:txbxContent>
                            <w:p w:rsidR="00416449" w:rsidRPr="000B3905" w:rsidRDefault="00416449" w:rsidP="000B3905">
                              <w:pPr>
                                <w:jc w:val="center"/>
                                <w:rPr>
                                  <w:b/>
                                </w:rPr>
                              </w:pPr>
                              <w:proofErr w:type="spellStart"/>
                              <w:r>
                                <w:rPr>
                                  <w:b/>
                                </w:rPr>
                                <w:t>Traitement</w:t>
                              </w:r>
                              <w:proofErr w:type="spellEnd"/>
                            </w:p>
                          </w:txbxContent>
                        </wps:txbx>
                        <wps:bodyPr rot="0" vert="horz" wrap="square" lIns="91440" tIns="45720" rIns="91440" bIns="45720" anchor="ctr" anchorCtr="0" upright="1">
                          <a:noAutofit/>
                        </wps:bodyPr>
                      </wps:wsp>
                      <wps:wsp>
                        <wps:cNvPr id="59" name="Rectangle 199"/>
                        <wps:cNvSpPr>
                          <a:spLocks noChangeArrowheads="1"/>
                        </wps:cNvSpPr>
                        <wps:spPr bwMode="auto">
                          <a:xfrm>
                            <a:off x="4914900" y="0"/>
                            <a:ext cx="998220" cy="610076"/>
                          </a:xfrm>
                          <a:prstGeom prst="rect">
                            <a:avLst/>
                          </a:prstGeom>
                          <a:noFill/>
                          <a:ln w="28575">
                            <a:solidFill>
                              <a:srgbClr val="000000"/>
                            </a:solidFill>
                            <a:miter lim="800000"/>
                            <a:headEnd/>
                            <a:tailEnd/>
                          </a:ln>
                        </wps:spPr>
                        <wps:txbx>
                          <w:txbxContent>
                            <w:p w:rsidR="00416449" w:rsidRPr="000B3905" w:rsidRDefault="00416449" w:rsidP="000B3905">
                              <w:pPr>
                                <w:jc w:val="center"/>
                                <w:rPr>
                                  <w:b/>
                                </w:rPr>
                              </w:pPr>
                              <w:r>
                                <w:rPr>
                                  <w:b/>
                                </w:rPr>
                                <w:t xml:space="preserve">Utilisation </w:t>
                              </w:r>
                              <w:proofErr w:type="spellStart"/>
                              <w:r>
                                <w:rPr>
                                  <w:b/>
                                </w:rPr>
                                <w:t>ou</w:t>
                              </w:r>
                              <w:proofErr w:type="spellEnd"/>
                              <w:r>
                                <w:rPr>
                                  <w:b/>
                                </w:rPr>
                                <w:t xml:space="preserve"> </w:t>
                              </w:r>
                              <w:proofErr w:type="spellStart"/>
                              <w:r>
                                <w:rPr>
                                  <w:b/>
                                </w:rPr>
                                <w:t>mise</w:t>
                              </w:r>
                              <w:proofErr w:type="spellEnd"/>
                              <w:r>
                                <w:rPr>
                                  <w:b/>
                                </w:rPr>
                                <w:t xml:space="preserve"> </w:t>
                              </w:r>
                              <w:proofErr w:type="spellStart"/>
                              <w:r>
                                <w:rPr>
                                  <w:b/>
                                </w:rPr>
                                <w:t>en</w:t>
                              </w:r>
                              <w:proofErr w:type="spellEnd"/>
                              <w:r>
                                <w:rPr>
                                  <w:b/>
                                </w:rPr>
                                <w:t xml:space="preserve"> </w:t>
                              </w:r>
                              <w:proofErr w:type="spellStart"/>
                              <w:r>
                                <w:rPr>
                                  <w:b/>
                                </w:rPr>
                                <w:t>décharge</w:t>
                              </w:r>
                              <w:proofErr w:type="spellEnd"/>
                            </w:p>
                          </w:txbxContent>
                        </wps:txbx>
                        <wps:bodyPr rot="0" vert="horz" wrap="square" lIns="91440" tIns="45720" rIns="91440" bIns="45720" anchor="ctr" anchorCtr="0" upright="1">
                          <a:noAutofit/>
                        </wps:bodyPr>
                      </wps:wsp>
                      <wps:wsp>
                        <wps:cNvPr id="60" name="AutoShape 204"/>
                        <wps:cNvCnPr>
                          <a:cxnSpLocks noChangeShapeType="1"/>
                        </wps:cNvCnPr>
                        <wps:spPr bwMode="auto">
                          <a:xfrm>
                            <a:off x="100012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61" name="AutoShape 205"/>
                        <wps:cNvCnPr>
                          <a:cxnSpLocks noChangeShapeType="1"/>
                        </wps:cNvCnPr>
                        <wps:spPr bwMode="auto">
                          <a:xfrm>
                            <a:off x="2228850" y="22860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62" name="AutoShape 206"/>
                        <wps:cNvCnPr>
                          <a:cxnSpLocks noChangeShapeType="1"/>
                        </wps:cNvCnPr>
                        <wps:spPr bwMode="auto">
                          <a:xfrm>
                            <a:off x="345757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63" name="AutoShape 207"/>
                        <wps:cNvCnPr>
                          <a:cxnSpLocks noChangeShapeType="1"/>
                        </wps:cNvCnPr>
                        <wps:spPr bwMode="auto">
                          <a:xfrm>
                            <a:off x="4695825" y="24765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g:wgp>
                  </a:graphicData>
                </a:graphic>
                <wp14:sizeRelH relativeFrom="page">
                  <wp14:pctWidth>0</wp14:pctWidth>
                </wp14:sizeRelH>
                <wp14:sizeRelV relativeFrom="margin">
                  <wp14:pctHeight>0</wp14:pctHeight>
                </wp14:sizeRelV>
              </wp:anchor>
            </w:drawing>
          </mc:Choice>
          <mc:Fallback>
            <w:pict>
              <v:group id="Group 27" o:spid="_x0000_s1030" style="position:absolute;margin-left:6.35pt;margin-top:1.15pt;width:465.6pt;height:48pt;z-index:251635712;mso-height-relative:margin" coordsize="59131,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HnXwQAAEwaAAAOAAAAZHJzL2Uyb0RvYy54bWzsWV2PozYUfa/U/2D5vRMgQAANs1pldkaV&#10;tu2qu/0BDpgPFWxqOwPTX7/XNmGSCdudTptopU0eIjs25vr45N5z4PrN0DbogQpZc5Zi98rBiLKM&#10;5zUrU/zHp7ufIoykIiwnDWc0xY9U4jc3P/5w3XcJ9XjFm5wKBIswmfRdiiulumSxkFlFWyKveEcZ&#10;DBZctERBV5SLXJAeVm+bhec44aLnIu8Ez6iU8OutHcQ3Zv2ioJn6rSgkVahJMcSmzLcw3xv9vbi5&#10;JkkpSFfV2RgGeUUULakZ3HRa6pYograiPlqqrTPBJS/UVcbbBS+KOqNmD7Ab13m2m3vBt53ZS5n0&#10;ZTfBBNA+w+nVy2a/PnwQqM5T7K0wYqSFMzK3RdAHcPquTGDOveg+dh+E3SE03/PsTwnDi+fjul8+&#10;TR4K0eqLYKNoMKg/TqjTQaEMfgxid+l6cDgZjIVOHDrjsWQVnN3RZVn1bvZC13FWoQ55QRJ7WxPc&#10;FEzfAcPkE4jyv4H4sSIdNWcjNUAjiH68A/F3oB5hZUORGwcWSTNxB6O0GCLG1xXMo2+F4H1FSQ5x&#10;uWYbOmBY2V6gOxJOAG36X3gOh0S2ihvGvQTiOI68HcJB5DqeiWgCiiSdkOqe8hbpRooFBG8WJw/v&#10;pbKY7qbo45S8qfO7umlMR5SbdSPQA4H/2J35jMdwMK1hqE9xHMC9/3kJx3zmlmhrBcmiqdsUR9Mk&#10;kmjU3rEcwiSJInVj27C7hhmGWuQ0l2Wihs1g6b47kw3PHwFXwW1ugFwGjYqLvzHqIS+kWP61JYJi&#10;1PzM4Gxi1/d1IjEdP1hpWMX+yGZ/hLAMlkpxpgRGtrNWNv1sO1GXFdzLNXgw/hZOtKgN2jpSG9e4&#10;ASCujf/kDA7COQabP9YBIYEEJ2Kw63nRCliCjlPFhcc6Bx/weHnh8WwmDqZytp+Jx5q2l1hPx2MP&#10;soMfQHo4PY8Z18nYJECbZr0oWH0beda/8HOenyCMrdza52e0Q2sq/Kfj5zKMgxVora/xM3ZWTqzj&#10;er1eeDE/teynk5hQg1VCzwTH/ykDJml2kQFWbo5CNpgVsoYGZ5IBPiit+Ov0DI91/7+Wsy+m577S&#10;PY9MnYTXhZ8H/Awhb9n0qWWzMWPIc6ZiA+lzzaxfzQY2+tXJa5npnx47sFEHVsteovn9IqsFzHPc&#10;Uah6y0g3TQneGVvPCyHFWl9rLO2XE6hUgmg3sOaMgffiwpqCL9ivI74aV4Uy7VaKhii4Zdvl4FxY&#10;+Wqvpe3eLZGVtXXGydndwTOJ0WuNvgspgySD5ztgmVLc0hzMEoXHQbq178rGmUrUxhnPzx59G0mo&#10;eXxj/Sf0BjVa0d35WCFs/xe6Ounfz+eTQneOgFM5OQsBPXBK0agwoTk9OLkQ8HsgoDdHwKlenIWA&#10;S7A42mhoCXnJgN9bBlzOEXDfYZ++BPtQYKNdCfZXISTDSwn+BkqwefQOryyMaRxfr+h3Ivt9U7Kf&#10;XgLdfAYAAP//AwBQSwMEFAAGAAgAAAAhANouVQTeAAAABwEAAA8AAABkcnMvZG93bnJldi54bWxM&#10;jktrwzAQhO+F/gexhd4a+dFH4lgOIbQ9hUKTQsltY21sE0sylmI7/77bU3ubYYaZL19NphUD9b5x&#10;VkE8i0CQLZ1ubKXga//2MAfhA1qNrbOk4EoeVsXtTY6ZdqP9pGEXKsEj1meooA6hy6T0ZU0G/cx1&#10;ZDk7ud5gYNtXUvc48rhpZRJFz9JgY/mhxo42NZXn3cUoeB9xXKfx67A9nzbXw/7p43sbk1L3d9N6&#10;CSLQFP7K8IvP6FAw09FdrPaiZZ+8cFNBkoLgePGYLkAcWcxTkEUu//MXPwAAAP//AwBQSwECLQAU&#10;AAYACAAAACEAtoM4kv4AAADhAQAAEwAAAAAAAAAAAAAAAAAAAAAAW0NvbnRlbnRfVHlwZXNdLnht&#10;bFBLAQItABQABgAIAAAAIQA4/SH/1gAAAJQBAAALAAAAAAAAAAAAAAAAAC8BAABfcmVscy8ucmVs&#10;c1BLAQItABQABgAIAAAAIQBVvIHnXwQAAEwaAAAOAAAAAAAAAAAAAAAAAC4CAABkcnMvZTJvRG9j&#10;LnhtbFBLAQItABQABgAIAAAAIQDaLlUE3gAAAAcBAAAPAAAAAAAAAAAAAAAAALkGAABkcnMvZG93&#10;bnJldi54bWxQSwUGAAAAAAQABADzAAAAxAcAAAAA&#10;">
                <v:rect id="Rectangle 195" o:spid="_x0000_s1031" style="position:absolute;width:99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0dYxQAAANsAAAAPAAAAZHJzL2Rvd25yZXYueG1sRI9Ba8JA&#10;FITvQv/D8gq9SN20iLSpq4SiVNGDib309si+ZkOzb0N2G+O/dwXB4zAz3zDz5WAb0VPna8cKXiYJ&#10;COLS6ZorBd/H9fMbCB+QNTaOScGZPCwXD6M5ptqdOKe+CJWIEPYpKjAhtKmUvjRk0U9cSxy9X9dZ&#10;DFF2ldQdniLcNvI1SWbSYs1xwWBLn4bKv+LfKvhxe7fKEvpqzXEb+nGW7w5FrtTT45B9gAg0hHv4&#10;1t5oBdN3uH6JP0AuLgAAAP//AwBQSwECLQAUAAYACAAAACEA2+H2y+4AAACFAQAAEwAAAAAAAAAA&#10;AAAAAAAAAAAAW0NvbnRlbnRfVHlwZXNdLnhtbFBLAQItABQABgAIAAAAIQBa9CxbvwAAABUBAAAL&#10;AAAAAAAAAAAAAAAAAB8BAABfcmVscy8ucmVsc1BLAQItABQABgAIAAAAIQC0G0dYxQAAANsAAAAP&#10;AAAAAAAAAAAAAAAAAAcCAABkcnMvZG93bnJldi54bWxQSwUGAAAAAAMAAwC3AAAA+QIAAAAA&#10;">
                  <v:textbox>
                    <w:txbxContent>
                      <w:p w:rsidR="00416449" w:rsidRPr="00D2458A" w:rsidRDefault="00416449" w:rsidP="000B3905">
                        <w:pPr>
                          <w:jc w:val="center"/>
                        </w:pPr>
                        <w:r>
                          <w:t xml:space="preserve">Interface </w:t>
                        </w:r>
                        <w:proofErr w:type="spellStart"/>
                        <w:r>
                          <w:t>utilisateur</w:t>
                        </w:r>
                        <w:proofErr w:type="spellEnd"/>
                      </w:p>
                    </w:txbxContent>
                  </v:textbox>
                </v:rect>
                <v:rect id="Rectangle 196" o:spid="_x0000_s1032" style="position:absolute;left:12287;width:99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X3xQAAANsAAAAPAAAAZHJzL2Rvd25yZXYueG1sRI9Ba8JA&#10;FITvhf6H5RW8SN0oKJK6SiiVKnowSS+9PbKv2dDs25Ddxvjv3UKhx2FmvmE2u9G2YqDeN44VzGcJ&#10;COLK6YZrBR/l/nkNwgdkja1jUnAjD7vt48MGU+2unNNQhFpECPsUFZgQulRKXxmy6GeuI47el+st&#10;hij7WuoerxFuW7lIkpW02HBcMNjRq6Hqu/ixCj7d2b1lCb13pjyGYZrlp0uRKzV5GrMXEIHG8B/+&#10;ax+0guUKfr/EHyC3dwAAAP//AwBQSwECLQAUAAYACAAAACEA2+H2y+4AAACFAQAAEwAAAAAAAAAA&#10;AAAAAAAAAAAAW0NvbnRlbnRfVHlwZXNdLnhtbFBLAQItABQABgAIAAAAIQBa9CxbvwAAABUBAAAL&#10;AAAAAAAAAAAAAAAAAB8BAABfcmVscy8ucmVsc1BLAQItABQABgAIAAAAIQBAXUX3xQAAANsAAAAP&#10;AAAAAAAAAAAAAAAAAAcCAABkcnMvZG93bnJldi54bWxQSwUGAAAAAAMAAwC3AAAA+QIAAAAA&#10;">
                  <v:textbox>
                    <w:txbxContent>
                      <w:p w:rsidR="00416449" w:rsidRDefault="00416449" w:rsidP="000B3905">
                        <w:pPr>
                          <w:jc w:val="center"/>
                        </w:pPr>
                        <w:proofErr w:type="spellStart"/>
                        <w:r>
                          <w:t>Stockage</w:t>
                        </w:r>
                        <w:proofErr w:type="spellEnd"/>
                      </w:p>
                      <w:p w:rsidR="00416449" w:rsidRPr="007F460F" w:rsidRDefault="00416449" w:rsidP="000B3905">
                        <w:pPr>
                          <w:jc w:val="center"/>
                        </w:pPr>
                        <w:r>
                          <w:t>des excreta</w:t>
                        </w:r>
                      </w:p>
                    </w:txbxContent>
                  </v:textbox>
                </v:rect>
                <v:rect id="Rectangle 197" o:spid="_x0000_s1033" style="position:absolute;left:24574;width:99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FMxAAAANsAAAAPAAAAZHJzL2Rvd25yZXYueG1sRI9Ba8JA&#10;FITvgv9heYI33ShYJXUVCQpisVCVtsdn9pkEs29DdjXx37tCocdhZr5h5svWlOJOtSssKxgNIxDE&#10;qdUFZwpOx81gBsJ5ZI2lZVLwIAfLRbczx1jbhr/ofvCZCBB2MSrIva9iKV2ak0E3tBVx8C62NuiD&#10;rDOpa2wC3JRyHEVv0mDBYSHHipKc0uvhZhSsJO8+Rkkzm37ufybJ99pWZ/urVL/Xrt5BeGr9f/iv&#10;vdUKJlN4fQk/QC6eAAAA//8DAFBLAQItABQABgAIAAAAIQDb4fbL7gAAAIUBAAATAAAAAAAAAAAA&#10;AAAAAAAAAABbQ29udGVudF9UeXBlc10ueG1sUEsBAi0AFAAGAAgAAAAhAFr0LFu/AAAAFQEAAAsA&#10;AAAAAAAAAAAAAAAAHwEAAF9yZWxzLy5yZWxzUEsBAi0AFAAGAAgAAAAhAMOrAUzEAAAA2wAAAA8A&#10;AAAAAAAAAAAAAAAABwIAAGRycy9kb3ducmV2LnhtbFBLBQYAAAAAAwADALcAAAD4AgAAAAA=&#10;" filled="f" strokeweight="2.25pt">
                  <v:textbox>
                    <w:txbxContent>
                      <w:p w:rsidR="00416449" w:rsidRPr="000B3905" w:rsidRDefault="00416449" w:rsidP="000B3905">
                        <w:pPr>
                          <w:jc w:val="center"/>
                          <w:rPr>
                            <w:b/>
                          </w:rPr>
                        </w:pPr>
                        <w:proofErr w:type="spellStart"/>
                        <w:r>
                          <w:rPr>
                            <w:b/>
                          </w:rPr>
                          <w:t>Vidange</w:t>
                        </w:r>
                        <w:proofErr w:type="spellEnd"/>
                        <w:r>
                          <w:rPr>
                            <w:b/>
                          </w:rPr>
                          <w:t xml:space="preserve"> et transport</w:t>
                        </w:r>
                      </w:p>
                    </w:txbxContent>
                  </v:textbox>
                </v:rect>
                <v:rect id="Rectangle 198" o:spid="_x0000_s1034" style="position:absolute;left:36957;width:9982;height: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3BwwAAANsAAAAPAAAAZHJzL2Rvd25yZXYueG1sRE/LagIx&#10;FN0L/YdwC92IZixYxqlRSkFQXLQ+wd0luZ0ZOrmZJlHHfn2zKLg8nPd03tlGXMiH2rGC0TADQayd&#10;qblUsN8tBjmIEJENNo5JwY0CzGcPvSkWxl15Q5dtLEUK4VCggirGtpAy6IoshqFriRP35bzFmKAv&#10;pfF4TeG2kc9Z9iIt1pwaKmzpvSL9vT1bBaefTn/4vj76/HD+XP2u46guJ0o9PXZvryAidfEu/ncv&#10;jYJxGpu+pB8gZ38AAAD//wMAUEsBAi0AFAAGAAgAAAAhANvh9svuAAAAhQEAABMAAAAAAAAAAAAA&#10;AAAAAAAAAFtDb250ZW50X1R5cGVzXS54bWxQSwECLQAUAAYACAAAACEAWvQsW78AAAAVAQAACwAA&#10;AAAAAAAAAAAAAAAfAQAAX3JlbHMvLnJlbHNQSwECLQAUAAYACAAAACEASam9wcMAAADbAAAADwAA&#10;AAAAAAAAAAAAAAAHAgAAZHJzL2Rvd25yZXYueG1sUEsFBgAAAAADAAMAtwAAAPcCAAAAAA==&#10;" filled="f" strokecolor="black [3213]" strokeweight="2.25pt">
                  <v:textbox>
                    <w:txbxContent>
                      <w:p w:rsidR="00416449" w:rsidRPr="000B3905" w:rsidRDefault="00416449" w:rsidP="000B3905">
                        <w:pPr>
                          <w:jc w:val="center"/>
                          <w:rPr>
                            <w:b/>
                          </w:rPr>
                        </w:pPr>
                        <w:proofErr w:type="spellStart"/>
                        <w:r>
                          <w:rPr>
                            <w:b/>
                          </w:rPr>
                          <w:t>Traitement</w:t>
                        </w:r>
                        <w:proofErr w:type="spellEnd"/>
                      </w:p>
                    </w:txbxContent>
                  </v:textbox>
                </v:rect>
                <v:rect id="Rectangle 199" o:spid="_x0000_s1035" style="position:absolute;left:49149;width:9982;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ClxQAAANsAAAAPAAAAZHJzL2Rvd25yZXYueG1sRI9Ba8JA&#10;FITvgv9heYI33ShobcxGJLQglQq1pfX4mn1Ngtm3Ibs18d+7hYLHYWa+YZJNb2pxodZVlhXMphEI&#10;4tzqigsFH+/PkxUI55E11pZJwZUcbNLhIMFY247f6HL0hQgQdjEqKL1vYildXpJBN7UNcfB+bGvQ&#10;B9kWUrfYBbip5TyKltJgxWGhxIaykvLz8dco2Ep+2c+ybvVweP1aZJ9Ptvm2J6XGo367BuGp9/fw&#10;f3unFSwe4e9L+AEyvQEAAP//AwBQSwECLQAUAAYACAAAACEA2+H2y+4AAACFAQAAEwAAAAAAAAAA&#10;AAAAAAAAAAAAW0NvbnRlbnRfVHlwZXNdLnhtbFBLAQItABQABgAIAAAAIQBa9CxbvwAAABUBAAAL&#10;AAAAAAAAAAAAAAAAAB8BAABfcmVscy8ucmVsc1BLAQItABQABgAIAAAAIQDdeDClxQAAANsAAAAP&#10;AAAAAAAAAAAAAAAAAAcCAABkcnMvZG93bnJldi54bWxQSwUGAAAAAAMAAwC3AAAA+QIAAAAA&#10;" filled="f" strokeweight="2.25pt">
                  <v:textbox>
                    <w:txbxContent>
                      <w:p w:rsidR="00416449" w:rsidRPr="000B3905" w:rsidRDefault="00416449" w:rsidP="000B3905">
                        <w:pPr>
                          <w:jc w:val="center"/>
                          <w:rPr>
                            <w:b/>
                          </w:rPr>
                        </w:pPr>
                        <w:r>
                          <w:rPr>
                            <w:b/>
                          </w:rPr>
                          <w:t xml:space="preserve">Utilisation </w:t>
                        </w:r>
                        <w:proofErr w:type="spellStart"/>
                        <w:r>
                          <w:rPr>
                            <w:b/>
                          </w:rPr>
                          <w:t>ou</w:t>
                        </w:r>
                        <w:proofErr w:type="spellEnd"/>
                        <w:r>
                          <w:rPr>
                            <w:b/>
                          </w:rPr>
                          <w:t xml:space="preserve"> </w:t>
                        </w:r>
                        <w:proofErr w:type="spellStart"/>
                        <w:r>
                          <w:rPr>
                            <w:b/>
                          </w:rPr>
                          <w:t>mise</w:t>
                        </w:r>
                        <w:proofErr w:type="spellEnd"/>
                        <w:r>
                          <w:rPr>
                            <w:b/>
                          </w:rPr>
                          <w:t xml:space="preserve"> </w:t>
                        </w:r>
                        <w:proofErr w:type="spellStart"/>
                        <w:r>
                          <w:rPr>
                            <w:b/>
                          </w:rPr>
                          <w:t>en</w:t>
                        </w:r>
                        <w:proofErr w:type="spellEnd"/>
                        <w:r>
                          <w:rPr>
                            <w:b/>
                          </w:rPr>
                          <w:t xml:space="preserve"> </w:t>
                        </w:r>
                        <w:proofErr w:type="spellStart"/>
                        <w:r>
                          <w:rPr>
                            <w:b/>
                          </w:rPr>
                          <w:t>décharge</w:t>
                        </w:r>
                        <w:proofErr w:type="spellEnd"/>
                      </w:p>
                    </w:txbxContent>
                  </v:textbox>
                </v:rect>
                <v:shapetype id="_x0000_t32" coordsize="21600,21600" o:spt="32" o:oned="t" path="m,l21600,21600e" filled="f">
                  <v:path arrowok="t" fillok="f" o:connecttype="none"/>
                  <o:lock v:ext="edit" shapetype="t"/>
                </v:shapetype>
                <v:shape id="AutoShape 204" o:spid="_x0000_s1036" type="#_x0000_t32" style="position:absolute;left:10001;top:2381;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205" o:spid="_x0000_s1037" type="#_x0000_t32" style="position:absolute;left:22288;top:2286;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206" o:spid="_x0000_s1038" type="#_x0000_t32" style="position:absolute;left:34575;top:2381;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207" o:spid="_x0000_s1039" type="#_x0000_t32" style="position:absolute;left:46958;top:2476;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group>
            </w:pict>
          </mc:Fallback>
        </mc:AlternateContent>
      </w:r>
    </w:p>
    <w:p w:rsidR="000B3905" w:rsidRPr="009B0A37" w:rsidRDefault="000B3905" w:rsidP="000B3905">
      <w:pPr>
        <w:rPr>
          <w:lang w:val="fr-FR"/>
        </w:rPr>
      </w:pPr>
    </w:p>
    <w:p w:rsidR="000B3905" w:rsidRPr="009B0A37" w:rsidRDefault="000B3905" w:rsidP="000B3905">
      <w:pPr>
        <w:rPr>
          <w:lang w:val="fr-FR"/>
        </w:rPr>
      </w:pPr>
    </w:p>
    <w:p w:rsidR="000B3905" w:rsidRPr="009B0A37" w:rsidRDefault="00A46033" w:rsidP="000B3905">
      <w:pPr>
        <w:rPr>
          <w:lang w:val="fr-FR"/>
        </w:rPr>
      </w:pPr>
      <w:r w:rsidRPr="009B0A37">
        <w:rPr>
          <w:noProof/>
          <w:lang w:eastAsia="en-CA"/>
        </w:rPr>
        <mc:AlternateContent>
          <mc:Choice Requires="wps">
            <w:drawing>
              <wp:anchor distT="0" distB="0" distL="114299" distR="114299" simplePos="0" relativeHeight="251633664" behindDoc="0" locked="0" layoutInCell="1" allowOverlap="1">
                <wp:simplePos x="0" y="0"/>
                <wp:positionH relativeFrom="column">
                  <wp:posOffset>2468879</wp:posOffset>
                </wp:positionH>
                <wp:positionV relativeFrom="paragraph">
                  <wp:posOffset>127000</wp:posOffset>
                </wp:positionV>
                <wp:extent cx="0" cy="171450"/>
                <wp:effectExtent l="0" t="0" r="0" b="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AFB15" id="Straight Connector 2" o:spid="_x0000_s1026" style="position:absolute;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4.4pt,10pt" to="194.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0w22wEAAB8EAAAOAAAAZHJzL2Uyb0RvYy54bWysU8uO2zAMvBfoPwi6N47TJ4w4e8hie1m0&#10;QdN+gFaWYqGSKFBq4vx9KTl2tg+g2EUvgklxhpwRvb4ZnGVHhdGAb3m9WHKmvITO+EPLv329e/WB&#10;s5iE74QFr1p+VpHfbF6+WJ9Co1bQg+0UMiLxsTmFlvcphaaqouyVE3EBQXm61IBOJArxUHUoTsTu&#10;bLVaLt9VJ8AuIEgVI2Vvx0u+KfxaK5k+ax1VYrblNFsqJ5bzIZ/VZi2aA4rQG3kZQzxjCieMp6Yz&#10;1a1Igv1A8weVMxIhgk4LCa4CrY1URQOpqZe/qdn3IqiihcyJYbYp/j9a+em4Q2Y6ervXnHnh6I32&#10;CYU59IltwXtyEJCtslGnEBuq3/odZqly8PtwD/J7pLvql8scxDCWDRpdLietbCjGn2fj1ZCYHJOS&#10;svX7+s3b8iaVaCZcwJg+KnAsf7TcGp8tEY043seUO4tmKslp6/MZwZruzlhbgrxMamuRHQWtQRrq&#10;rIZwj6ooysgiY5y8aEhnq0bWL0qTTTRrXbqXBb1yCimVTxOv9VSdYZommIHLfwMv9RmqyvI+BTwj&#10;SmfwaQY74wH/1v1qhR7rJwdG3dmCB+jOO5xemLawOHf5Y/KaP44L/Ppfb34CAAD//wMAUEsDBBQA&#10;BgAIAAAAIQBuLWtq3AAAAAkBAAAPAAAAZHJzL2Rvd25yZXYueG1sTI9BT4NAEIXvJv6HzZh4s4va&#10;VIIMjTF6MV7AHvS2hSlLZGcpuxT8947xoMc37+W9b/Lt4np1ojF0nhGuVwko4to3HbcIu7fnqxRU&#10;iIYb03smhC8KsC3Oz3KTNX7mkk5VbJWUcMgMgo1xyLQOtSVnwsoPxOId/OhMFDm2uhnNLOWu1zdJ&#10;stHOdCwL1gz0aKn+rCaH8HJ8Dbv1pnwq349pNX8cJtt6Qry8WB7uQUVa4l8YfvAFHQph2vuJm6B6&#10;hNs0FfSIIDOgJPB72COs7xLQRa7/f1B8AwAA//8DAFBLAQItABQABgAIAAAAIQC2gziS/gAAAOEB&#10;AAATAAAAAAAAAAAAAAAAAAAAAABbQ29udGVudF9UeXBlc10ueG1sUEsBAi0AFAAGAAgAAAAhADj9&#10;If/WAAAAlAEAAAsAAAAAAAAAAAAAAAAALwEAAF9yZWxzLy5yZWxzUEsBAi0AFAAGAAgAAAAhAPV7&#10;TDbbAQAAHwQAAA4AAAAAAAAAAAAAAAAALgIAAGRycy9lMm9Eb2MueG1sUEsBAi0AFAAGAAgAAAAh&#10;AG4ta2rcAAAACQEAAA8AAAAAAAAAAAAAAAAANQQAAGRycy9kb3ducmV2LnhtbFBLBQYAAAAABAAE&#10;APMAAAA+BQAAAAA=&#10;" strokecolor="black [3213]">
                <o:lock v:ext="edit" shapetype="f"/>
              </v:line>
            </w:pict>
          </mc:Fallback>
        </mc:AlternateContent>
      </w:r>
      <w:r w:rsidRPr="009B0A37">
        <w:rPr>
          <w:noProof/>
          <w:lang w:eastAsia="en-CA"/>
        </w:rPr>
        <mc:AlternateContent>
          <mc:Choice Requires="wps">
            <w:drawing>
              <wp:anchor distT="0" distB="0" distL="114299" distR="114299" simplePos="0" relativeHeight="251640832" behindDoc="0" locked="0" layoutInCell="1" allowOverlap="1">
                <wp:simplePos x="0" y="0"/>
                <wp:positionH relativeFrom="column">
                  <wp:posOffset>6067424</wp:posOffset>
                </wp:positionH>
                <wp:positionV relativeFrom="paragraph">
                  <wp:posOffset>119380</wp:posOffset>
                </wp:positionV>
                <wp:extent cx="0" cy="171450"/>
                <wp:effectExtent l="0" t="0" r="0" b="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5F8C2A" id="Straight Connector 4"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7.75pt,9.4pt" to="477.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bA0AEAAI0DAAAOAAAAZHJzL2Uyb0RvYy54bWysU8lu2zAQvRfoPxC817KNuItgOQcb6SVo&#10;DTj5gAlFSURJDsFhLfnvO6SXJu2tqA7EcJbHeW9G6/vJWXHUkQz6Ri5mcym0V9ga3zfy+enhw2cp&#10;KIFvwaLXjTxpkveb9+/WY6j1Ege0rY6CQTzVY2jkkFKoq4rUoB3QDIP2HOwwOkh8jX3VRhgZ3dlq&#10;OZ9/rEaMbYioNBF7d+eg3BT8rtMqfe860knYRnJvqZyxnC/5rDZrqPsIYTDq0gb8QxcOjOdHb1A7&#10;SCB+RvMXlDMqImGXZgpdhV1nlC4cmM1i/gebwwBBFy4sDoWbTPT/YNW34z4K0/LsllJ4cDyjQ4pg&#10;+iGJLXrPCmIUd1moMVDN+Vu/j5mqmvwhPKL6QRyr3gTzhcI5beqiy+nMVUxF+NNNeD0loc5Oxd7F&#10;p8XdqsykgvpaFyKlrxqdyEYjrfFZEqjh+Egpvwz1NSW7PT4Ya8tYrRdjI7+slispFPBydRYSmy4w&#10;XfK9FGB73lqVYkEktKbN1RmHTrS1URyBF4f3rcXxibuVwgIlDjCF8mVduIM3pbmdHdBwLi6hS5r1&#10;GVqXvbx0/1uqbL1ge9rHq54884J+2c+8VK/vbL/+iza/AAAA//8DAFBLAwQUAAYACAAAACEAFYGz&#10;j9sAAAAJAQAADwAAAGRycy9kb3ducmV2LnhtbEyPzU7DMBCE70i8g7VI3OimpUEhxKkQP3coQYKb&#10;Gy9JRLwOsZuGt2dRD3DcmU+zM8Vmdr2aaAydZw3LRQKKuPa240ZD9fJ4kYEK0bA1vWfS8E0BNuXp&#10;SWFy6w/8TNM2NkpCOORGQxvjkCOGuiVnwsIPxOJ9+NGZKOfYoB3NQcJdj6skuUJnOpYPrRnorqX6&#10;c7t3Gi6/3p+w4vpthdN9+vqwrIY1Vlqfn823N6AizfEPht/6Uh1K6bTze7ZB9Rqu0zQVVIxMJghw&#10;FHYa1mkGWBb4f0H5AwAA//8DAFBLAQItABQABgAIAAAAIQC2gziS/gAAAOEBAAATAAAAAAAAAAAA&#10;AAAAAAAAAABbQ29udGVudF9UeXBlc10ueG1sUEsBAi0AFAAGAAgAAAAhADj9If/WAAAAlAEAAAsA&#10;AAAAAAAAAAAAAAAALwEAAF9yZWxzLy5yZWxzUEsBAi0AFAAGAAgAAAAhABNINsDQAQAAjQMAAA4A&#10;AAAAAAAAAAAAAAAALgIAAGRycy9lMm9Eb2MueG1sUEsBAi0AFAAGAAgAAAAhABWBs4/bAAAACQEA&#10;AA8AAAAAAAAAAAAAAAAAKgQAAGRycy9kb3ducmV2LnhtbFBLBQYAAAAABAAEAPMAAAAyBQAAAAA=&#10;" strokecolor="windowText">
                <o:lock v:ext="edit" shapetype="f"/>
              </v:line>
            </w:pict>
          </mc:Fallback>
        </mc:AlternateContent>
      </w:r>
    </w:p>
    <w:p w:rsidR="000B3905" w:rsidRPr="009B0A37" w:rsidRDefault="00A46033" w:rsidP="000B3905">
      <w:pPr>
        <w:rPr>
          <w:lang w:val="fr-FR"/>
        </w:rPr>
      </w:pPr>
      <w:r w:rsidRPr="009B0A37">
        <w:rPr>
          <w:noProof/>
          <w:lang w:eastAsia="en-CA"/>
        </w:rPr>
        <mc:AlternateContent>
          <mc:Choice Requires="wps">
            <w:drawing>
              <wp:anchor distT="4294967295" distB="4294967295" distL="114300" distR="114300" simplePos="0" relativeHeight="251634688" behindDoc="0" locked="0" layoutInCell="1" allowOverlap="1">
                <wp:simplePos x="0" y="0"/>
                <wp:positionH relativeFrom="column">
                  <wp:posOffset>2472690</wp:posOffset>
                </wp:positionH>
                <wp:positionV relativeFrom="paragraph">
                  <wp:posOffset>137159</wp:posOffset>
                </wp:positionV>
                <wp:extent cx="3590925" cy="0"/>
                <wp:effectExtent l="0" t="0" r="9525"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0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EC92F" id="Straight Connector 16"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4.7pt,10.8pt" to="477.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Wk3QEAACEEAAAOAAAAZHJzL2Uyb0RvYy54bWysU02P0zAQvSPxHyzfadKiXbFR0z10tVxW&#10;UFH4AbOO3VjYHss2bfrvGTtNunxICMTFynjmvZn3PFnfD9awowxRo2v5clFzJp3ATrtDy798fnzz&#10;jrOYwHVg0MmWn2Xk95vXr9Yn38gV9mg6GRiRuNicfMv7lHxTVVH00kJcoJeOkgqDhURhOFRdgBOx&#10;W1Ot6vq2OmHofEAhY6TbhzHJN4VfKSnSR6WiTMy0nGZL5QzlfM5ntVlDcwjgey0uY8A/TGFBO2o6&#10;Uz1AAvYt6F+orBYBI6q0EGgrVEoLWTSQmmX9k5p9D14WLWRO9LNN8f/Rig/HXWC6o7e75cyBpTfa&#10;pwD60Ce2RefIQQyMkuTUyceGAFu3C1mrGNzeP6H4GilX/ZDMQfRj2aCCzeUklg3F+fPsvBwSE3T5&#10;9uauvlvdcCamXAXNBPQhpvcSLcsfLTfaZVOggeNTTLk1NFNJvjYunxGN7h61MSXI6yS3JrAj0CKk&#10;YZnlEO5FFUUZWXSMoxcR6WzkyPpJKjKKhl2W7mVFr5wghHRp4jWOqjNM0QQzsP4z8FKfobKs79+A&#10;Z0TpjC7NYKsdht91v1qhxvrJgVF3tuAZu/MuTE9Me1icu/wzedFfxgV+/bM33wEAAP//AwBQSwME&#10;FAAGAAgAAAAhAIPzafLeAAAACQEAAA8AAABkcnMvZG93bnJldi54bWxMj7FOwzAQhnck3sG6SmzU&#10;aQlREuJUCMGCWBI6wObG1zhqfE5jpwlvjxEDjHf36b/vL3aL6dkFR9dZErBZR8CQGqs6agXs319u&#10;U2DOS1Kyt4QCvtDBrry+KmSu7EwVXmrfshBCLpcCtPdDzrlrNBrp1nZACrejHY30YRxbrkY5h3DT&#10;820UJdzIjsIHLQd80tic6skIeD2/uX2cVM/Vxzmt58/jpFuLQtyslscHYB4X/wfDj35QhzI4HexE&#10;yrFewF2axQEVsN0kwAKQ3ccZsMPvgpcF/9+g/AYAAP//AwBQSwECLQAUAAYACAAAACEAtoM4kv4A&#10;AADhAQAAEwAAAAAAAAAAAAAAAAAAAAAAW0NvbnRlbnRfVHlwZXNdLnhtbFBLAQItABQABgAIAAAA&#10;IQA4/SH/1gAAAJQBAAALAAAAAAAAAAAAAAAAAC8BAABfcmVscy8ucmVsc1BLAQItABQABgAIAAAA&#10;IQDTYHWk3QEAACEEAAAOAAAAAAAAAAAAAAAAAC4CAABkcnMvZTJvRG9jLnhtbFBLAQItABQABgAI&#10;AAAAIQCD82ny3gAAAAkBAAAPAAAAAAAAAAAAAAAAADcEAABkcnMvZG93bnJldi54bWxQSwUGAAAA&#10;AAQABADzAAAAQgUAAAAA&#10;" strokecolor="black [3213]">
                <o:lock v:ext="edit" shapetype="f"/>
              </v:line>
            </w:pict>
          </mc:Fallback>
        </mc:AlternateContent>
      </w:r>
    </w:p>
    <w:p w:rsidR="000B3905" w:rsidRPr="009B0A37" w:rsidRDefault="00A46033" w:rsidP="000B3905">
      <w:pPr>
        <w:rPr>
          <w:lang w:val="fr-FR"/>
        </w:rPr>
      </w:pPr>
      <w:r w:rsidRPr="009B0A37">
        <w:rPr>
          <w:noProof/>
          <w:lang w:eastAsia="en-CA"/>
        </w:rPr>
        <mc:AlternateContent>
          <mc:Choice Requires="wps">
            <w:drawing>
              <wp:anchor distT="45720" distB="45720" distL="114300" distR="114300" simplePos="0" relativeHeight="251641856" behindDoc="0" locked="0" layoutInCell="1" allowOverlap="1">
                <wp:simplePos x="0" y="0"/>
                <wp:positionH relativeFrom="column">
                  <wp:posOffset>3002280</wp:posOffset>
                </wp:positionH>
                <wp:positionV relativeFrom="paragraph">
                  <wp:posOffset>112395</wp:posOffset>
                </wp:positionV>
                <wp:extent cx="2375535" cy="377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77190"/>
                        </a:xfrm>
                        <a:prstGeom prst="rect">
                          <a:avLst/>
                        </a:prstGeom>
                        <a:solidFill>
                          <a:srgbClr val="FFFFFF"/>
                        </a:solidFill>
                        <a:ln w="9525">
                          <a:noFill/>
                          <a:miter lim="800000"/>
                          <a:headEnd/>
                          <a:tailEnd/>
                        </a:ln>
                      </wps:spPr>
                      <wps:txbx>
                        <w:txbxContent>
                          <w:p w:rsidR="00416449" w:rsidRDefault="00416449" w:rsidP="00265FD2">
                            <w:pPr>
                              <w:jc w:val="center"/>
                            </w:pPr>
                            <w:r>
                              <w:t xml:space="preserve">Gestion des </w:t>
                            </w:r>
                            <w:proofErr w:type="spellStart"/>
                            <w:r>
                              <w:t>boues</w:t>
                            </w:r>
                            <w:proofErr w:type="spellEnd"/>
                            <w:r>
                              <w:t xml:space="preserve"> de </w:t>
                            </w:r>
                            <w:proofErr w:type="spellStart"/>
                            <w:r>
                              <w:t>vidange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236.4pt;margin-top:8.85pt;width:187.05pt;height:29.7pt;z-index:251641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XJQIAACQEAAAOAAAAZHJzL2Uyb0RvYy54bWysU9uO2yAQfa/Uf0C8N46duN5YcVbbbFNV&#10;2l6k3X4AxjhGxQwFEnv79TvgJI22b1V5QAwzHGbOnFnfjr0iR2GdBF3RdDanRGgOjdT7iv542r27&#10;ocR5phumQIuKPgtHbzdv36wHU4oMOlCNsARBtCsHU9HOe1MmieOd6JmbgREanS3Ynnk07T5pLBsQ&#10;vVdJNp+/TwawjbHAhXN4ez856Sbit63g/lvbOuGJqijm5uNu416HPdmsWbm3zHSSn9Jg/5BFz6TG&#10;Ty9Q98wzcrDyL6hecgsOWj/j0CfQtpKLWANWk85fVfPYMSNiLUiOMxea3P+D5V+P3y2RTUWztKBE&#10;sx6b9CRGTz7ASLLAz2BciWGPBgP9iNfY51irMw/AfzqiYdsxvRd31sLQCdZgfml4mVw9nXBcAKmH&#10;L9DgN+zgIQKNre0DeUgHQXTs0/OlNyEVjpfZosjzRU4JR9+iKNJVbF7CyvNrY53/JKAn4VBRi72P&#10;6Oz44HzIhpXnkPCZAyWbnVQqGnZfb5UlR4Y62cUVC3gVpjQZKrrKszwiawjvo4R66VHHSvYVvZmH&#10;NSkrsPFRNzHEM6mmM2ai9ImewMjEjR/rMXaiOLNeQ/OMfFmYZItjhocO7G9KBpRsRd2vA7OCEvVZ&#10;I+erdLkMGo/GMi8yNOy1p772MM0RqqKekum49XEuIh3mDnuzk5G20MQpk1PKKMXI5mlsgtav7Rj1&#10;Z7g3LwAAAP//AwBQSwMEFAAGAAgAAAAhAHk/B1vgAAAACQEAAA8AAABkcnMvZG93bnJldi54bWxM&#10;j81OwzAQhO9IvIO1SFwQdRJVdQlxqvJ34dYSJI5u7CaBeB3F2zbw9GxPcBzNaOabYjX5XhzdGLuA&#10;GtJZAsJhHWyHjYbq7eV2CSKSQWv6gE7Dt4uwKi8vCpPbcMKNO26pEVyCMTcaWqIhlzLWrfMmzsLg&#10;kL19GL0hlmMj7WhOXO57mSXJQnrTIS+0ZnCPrau/tgev4eehelo/31C6z+gje9/416r+NFpfX03r&#10;exDkJvoLwxmf0aFkpl04oI2i1zBXGaMTG0qB4MByvrgDsdOgVAqyLOT/B+UvAAAA//8DAFBLAQIt&#10;ABQABgAIAAAAIQC2gziS/gAAAOEBAAATAAAAAAAAAAAAAAAAAAAAAABbQ29udGVudF9UeXBlc10u&#10;eG1sUEsBAi0AFAAGAAgAAAAhADj9If/WAAAAlAEAAAsAAAAAAAAAAAAAAAAALwEAAF9yZWxzLy5y&#10;ZWxzUEsBAi0AFAAGAAgAAAAhAK/5EZclAgAAJAQAAA4AAAAAAAAAAAAAAAAALgIAAGRycy9lMm9E&#10;b2MueG1sUEsBAi0AFAAGAAgAAAAhAHk/B1vgAAAACQEAAA8AAAAAAAAAAAAAAAAAfwQAAGRycy9k&#10;b3ducmV2LnhtbFBLBQYAAAAABAAEAPMAAACMBQAAAAA=&#10;" stroked="f">
                <v:textbox style="mso-fit-shape-to-text:t">
                  <w:txbxContent>
                    <w:p w:rsidR="00416449" w:rsidRDefault="00416449" w:rsidP="00265FD2">
                      <w:pPr>
                        <w:jc w:val="center"/>
                      </w:pPr>
                      <w:r>
                        <w:t xml:space="preserve">Gestion des </w:t>
                      </w:r>
                      <w:proofErr w:type="spellStart"/>
                      <w:r>
                        <w:t>boues</w:t>
                      </w:r>
                      <w:proofErr w:type="spellEnd"/>
                      <w:r>
                        <w:t xml:space="preserve"> de </w:t>
                      </w:r>
                      <w:proofErr w:type="spellStart"/>
                      <w:r>
                        <w:t>vidange</w:t>
                      </w:r>
                      <w:proofErr w:type="spellEnd"/>
                    </w:p>
                  </w:txbxContent>
                </v:textbox>
                <w10:wrap type="square"/>
              </v:shape>
            </w:pict>
          </mc:Fallback>
        </mc:AlternateContent>
      </w:r>
    </w:p>
    <w:p w:rsidR="00C16950" w:rsidRPr="009B0A37" w:rsidRDefault="00C16950" w:rsidP="000B3905">
      <w:pPr>
        <w:rPr>
          <w:lang w:val="fr-FR"/>
        </w:rPr>
      </w:pPr>
    </w:p>
    <w:p w:rsidR="00C16950" w:rsidRPr="009B0A37" w:rsidRDefault="00C16950" w:rsidP="000B3905">
      <w:pPr>
        <w:rPr>
          <w:lang w:val="fr-FR"/>
        </w:rPr>
      </w:pPr>
    </w:p>
    <w:p w:rsidR="00EE3212" w:rsidRPr="009B0A37" w:rsidRDefault="00EE3212" w:rsidP="000B3905">
      <w:pPr>
        <w:rPr>
          <w:lang w:val="fr-FR"/>
        </w:rPr>
      </w:pPr>
    </w:p>
    <w:p w:rsidR="000B3905" w:rsidRPr="009B0A37" w:rsidRDefault="0019039C" w:rsidP="000B3905">
      <w:pPr>
        <w:rPr>
          <w:lang w:val="fr-FR"/>
        </w:rPr>
      </w:pPr>
      <w:r w:rsidRPr="009B0A37">
        <w:rPr>
          <w:lang w:val="fr-FR"/>
        </w:rPr>
        <w:t xml:space="preserve">La gestion des boues de vidange désigne un terme et un concept relativement nouveaux, mais qui sont de plus en plus reconnus dans le domaine de l'assainissement. Les définitions suivantes aident à expliquer le cadre de la gestion des boues de vidange : </w:t>
      </w:r>
    </w:p>
    <w:p w:rsidR="00461CD7" w:rsidRPr="009B0A37" w:rsidRDefault="00461CD7" w:rsidP="000B3905">
      <w:pPr>
        <w:rPr>
          <w:u w:val="single"/>
          <w:lang w:val="fr-FR"/>
        </w:rPr>
      </w:pPr>
    </w:p>
    <w:p w:rsidR="002C7E21" w:rsidRPr="009B0A37" w:rsidRDefault="000B3905" w:rsidP="004C1B26">
      <w:pPr>
        <w:pStyle w:val="ListParagraph"/>
        <w:numPr>
          <w:ilvl w:val="0"/>
          <w:numId w:val="28"/>
        </w:numPr>
        <w:rPr>
          <w:lang w:val="fr-FR"/>
        </w:rPr>
      </w:pPr>
      <w:r w:rsidRPr="009B0A37">
        <w:rPr>
          <w:b/>
          <w:lang w:val="fr-FR"/>
        </w:rPr>
        <w:t>Les boues de vidange</w:t>
      </w:r>
      <w:r w:rsidR="00B90195" w:rsidRPr="009B0A37">
        <w:rPr>
          <w:lang w:val="fr-FR"/>
        </w:rPr>
        <w:t xml:space="preserve"> (aussi appelées boues) sont des excreta provenant d'une technologie d'assainissement sur site (comme une latrine à fosse ou une fosse septique) qui peuvent aussi contenir des eaux usées, des matériaux de nettoyage anal et des déchets solides. Les boues de vidange ne doivent pas être confondues avec les eaux usées qui ont été transportées dans un réseau d'égout.</w:t>
      </w:r>
      <w:r w:rsidRPr="009B0A37">
        <w:rPr>
          <w:b/>
          <w:lang w:val="fr-FR"/>
        </w:rPr>
        <w:t xml:space="preserve"> </w:t>
      </w:r>
    </w:p>
    <w:p w:rsidR="002F5568" w:rsidRPr="009B0A37" w:rsidRDefault="00C1105F" w:rsidP="004C1B26">
      <w:pPr>
        <w:pStyle w:val="ListParagraph"/>
        <w:numPr>
          <w:ilvl w:val="0"/>
          <w:numId w:val="28"/>
        </w:numPr>
        <w:rPr>
          <w:lang w:val="fr-FR"/>
        </w:rPr>
      </w:pPr>
      <w:r w:rsidRPr="009B0A37">
        <w:rPr>
          <w:b/>
          <w:lang w:val="fr-FR"/>
        </w:rPr>
        <w:t xml:space="preserve">Les excreta </w:t>
      </w:r>
      <w:r w:rsidRPr="009B0A37">
        <w:rPr>
          <w:lang w:val="fr-FR"/>
        </w:rPr>
        <w:t>sont les urines et les fèces non mélangées avec de l’eau de chasse.</w:t>
      </w:r>
      <w:r w:rsidRPr="009B0A37">
        <w:rPr>
          <w:b/>
          <w:lang w:val="fr-FR"/>
        </w:rPr>
        <w:t xml:space="preserve"> </w:t>
      </w:r>
    </w:p>
    <w:p w:rsidR="00461CD7" w:rsidRPr="009B0A37" w:rsidRDefault="002F5568" w:rsidP="004C1B26">
      <w:pPr>
        <w:pStyle w:val="ListParagraph"/>
        <w:numPr>
          <w:ilvl w:val="0"/>
          <w:numId w:val="30"/>
        </w:numPr>
        <w:rPr>
          <w:lang w:val="fr-FR"/>
        </w:rPr>
      </w:pPr>
      <w:r w:rsidRPr="009B0A37">
        <w:rPr>
          <w:lang w:val="fr-FR"/>
        </w:rPr>
        <w:t xml:space="preserve">Une </w:t>
      </w:r>
      <w:r w:rsidR="00416449" w:rsidRPr="009B0A37">
        <w:rPr>
          <w:b/>
          <w:lang w:val="fr-FR"/>
        </w:rPr>
        <w:t>technologie</w:t>
      </w:r>
      <w:r w:rsidRPr="009B0A37">
        <w:rPr>
          <w:b/>
          <w:lang w:val="fr-FR"/>
        </w:rPr>
        <w:t xml:space="preserve"> d'assainissement sur site </w:t>
      </w:r>
      <w:r w:rsidRPr="009B0A37">
        <w:rPr>
          <w:lang w:val="fr-FR"/>
        </w:rPr>
        <w:t xml:space="preserve">comprend tous les éléments constituant les deux premières composantes d'un système d'assainissement, c'est-à-dire une interface utilisateur et le stockage des excreta. Les excreta sont collectés et stockés là où ils sont produits. Les latrines à fosse, les fosses septiques, les </w:t>
      </w:r>
      <w:proofErr w:type="spellStart"/>
      <w:r w:rsidRPr="009B0A37">
        <w:rPr>
          <w:lang w:val="fr-FR"/>
        </w:rPr>
        <w:t>aquaprivés</w:t>
      </w:r>
      <w:proofErr w:type="spellEnd"/>
      <w:r w:rsidRPr="009B0A37">
        <w:rPr>
          <w:lang w:val="fr-FR"/>
        </w:rPr>
        <w:t xml:space="preserve"> et les toilettes publiques non reliées au tout-à-l'égout sont des exemples de systèmes d'assainissement sur site. Souvent, les boues de vidange doivent être transportées à l'extérieur pour y être traitées et utilisées ou misent en décharge. </w:t>
      </w:r>
    </w:p>
    <w:p w:rsidR="00AE2326" w:rsidRPr="009B0A37" w:rsidRDefault="00A46033">
      <w:pPr>
        <w:spacing w:after="200" w:line="276" w:lineRule="auto"/>
        <w:rPr>
          <w:b/>
          <w:bCs/>
          <w:iCs/>
          <w:szCs w:val="28"/>
          <w:lang w:val="fr-FR"/>
        </w:rPr>
      </w:pPr>
      <w:r w:rsidRPr="009B0A37">
        <w:rPr>
          <w:noProof/>
          <w:u w:val="single"/>
          <w:lang w:eastAsia="en-CA"/>
        </w:rPr>
        <w:lastRenderedPageBreak/>
        <mc:AlternateContent>
          <mc:Choice Requires="wpg">
            <w:drawing>
              <wp:anchor distT="0" distB="0" distL="114300" distR="114300" simplePos="0" relativeHeight="251667456" behindDoc="1" locked="0" layoutInCell="1" allowOverlap="1">
                <wp:simplePos x="0" y="0"/>
                <wp:positionH relativeFrom="margin">
                  <wp:align>center</wp:align>
                </wp:positionH>
                <wp:positionV relativeFrom="margin">
                  <wp:align>bottom</wp:align>
                </wp:positionV>
                <wp:extent cx="1774190" cy="2527935"/>
                <wp:effectExtent l="0" t="0" r="0" b="0"/>
                <wp:wrapSquare wrapText="bothSides"/>
                <wp:docPr id="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2527935"/>
                          <a:chOff x="-1143" y="0"/>
                          <a:chExt cx="17741" cy="25281"/>
                        </a:xfrm>
                      </wpg:grpSpPr>
                      <pic:pic xmlns:pic="http://schemas.openxmlformats.org/drawingml/2006/picture">
                        <pic:nvPicPr>
                          <pic:cNvPr id="6" name="Picture 300"/>
                          <pic:cNvPicPr>
                            <a:picLocks noChangeAspect="1"/>
                          </pic:cNvPicPr>
                        </pic:nvPicPr>
                        <pic:blipFill>
                          <a:blip r:embed="rId13">
                            <a:grayscl/>
                            <a:extLst>
                              <a:ext uri="{28A0092B-C50C-407E-A947-70E740481C1C}">
                                <a14:useLocalDpi xmlns:a14="http://schemas.microsoft.com/office/drawing/2010/main" val="0"/>
                              </a:ext>
                            </a:extLst>
                          </a:blip>
                          <a:srcRect r="23878"/>
                          <a:stretch>
                            <a:fillRect/>
                          </a:stretch>
                        </pic:blipFill>
                        <pic:spPr bwMode="auto">
                          <a:xfrm>
                            <a:off x="-1143" y="0"/>
                            <a:ext cx="17741" cy="2280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9"/>
                        <wps:cNvSpPr txBox="1">
                          <a:spLocks noChangeArrowheads="1"/>
                        </wps:cNvSpPr>
                        <wps:spPr bwMode="auto">
                          <a:xfrm>
                            <a:off x="2095" y="22805"/>
                            <a:ext cx="11544" cy="2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449" w:rsidRPr="000359E3" w:rsidRDefault="00416449" w:rsidP="000359E3">
                              <w:pPr>
                                <w:jc w:val="center"/>
                                <w:rPr>
                                  <w:sz w:val="18"/>
                                  <w:szCs w:val="18"/>
                                </w:rPr>
                              </w:pPr>
                              <w:r>
                                <w:rPr>
                                  <w:sz w:val="18"/>
                                </w:rPr>
                                <w:t>Latrine à fosse simple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2" o:spid="_x0000_s1041" style="position:absolute;margin-left:0;margin-top:0;width:139.7pt;height:199.05pt;z-index:-251649024;mso-position-horizontal:center;mso-position-horizontal-relative:margin;mso-position-vertical:bottom;mso-position-vertical-relative:margin;mso-width-relative:margin;mso-height-relative:margin" coordorigin="-1143" coordsize="17741,25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F5YWwQAAKEKAAAOAAAAZHJzL2Uyb0RvYy54bWykVmlv4zYQ/V6g/4HQ&#10;d0VHZOtA7EXiI1ggbYM9fgAtURaxEqmSdOxs0f/eGVKynaNYY9eAbZ7DmXnvDXnz4dC15IkpzaWY&#10;edFV6BEmSllxsZ15X7+s/cwj2lBR0VYKNvOemfY+zH//7WbfFyyWjWwrpggYEbrY9zOvMaYvgkCX&#10;DeuovpI9EzBZS9VRA121DSpF92C9a4M4DKfBXqqqV7JkWsPo0k16c2u/rllp/qprzQxpZx74Zuyv&#10;sr8b/A3mN7TYKto3vBzcoD/hRUe5gEOPppbUULJT/I2pjpdKalmbq1J2gaxrXjIbA0QTha+iuVdy&#10;19tYtsV+2x/TBKl9laefNlv++fSoCK9mXuIRQTuAyJ5KrsMYk7PvtwWsuVf95/5RuQih+SDLbxqm&#10;g9fz2N+6xWSz/0NWYJDujLTJOdSqQxMQNjlYDJ6PGLCDISUMRmmaRDlAVcJcPInT/HriUCobgBL3&#10;+VGUXHvktLdsVue7j3uzCHcGtHAHW2cH5+Y3PS8L+A5JhdabpP6YfLDL7BTzBiPdRTY6qr7teh/w&#10;76nhG95y82y5DDlCp8TTIy8x19g54TMd8YFZPBQQsvQdV7k9FGOy6BAhFw0VW3are5ABZNYm4+Xy&#10;ALsvDty0vF/ztkWcsD2EBpJ5Rbl3suPovJTlrmPCOH0q1kKUUuiG99ojqmDdhgHd1McqsqQA8T3r&#10;srVCBBI8aINHIx2sfv6Js9swzOM7fzEJF34Spiv/Nk9SPw1XaRImWbSIFv+ipSgpdppB7LRd9nzw&#10;G0bfeP6uWIay4mRo5UyeqC0ajkLgkKXS6CKwCtODvmpVfoIME8hRfJ2lmaOrNoqZssEFNeQTVzhL&#10;xwmb/FO+EQoNIvuhbt7wH5N11M7A/jgLrW6O7AdmKG3umewINgAB8MgiQJ8g6c63cQl6LSTy4H9x&#10;ycN8la2yxE/i6QpwWS792/Ui8afrKJ0sr5eLxTIacWl4VTGB5n4dFptx2fJqZKlW282iVQ6utf0M&#10;stenZQHS4+TGCOX4b1ln8UAEYBTBgC8WQLiY9CgD6F1GJ7yW3ivpnxvaM8g6mj1pO4pGcX9BLO/k&#10;gUQ5BjEsw9pLzAHGUcY2A64En0SulNw3jFbgnxP62VZn5yJuxWE+saU1HgnktGjpFU0SuCVsYU7S&#10;6ZDksaiP1LmQXWfYoIIugJAWrXjBS6C2Gxk1eV428ihOwrs499fTLPWTdTLx8zTM/DDK7/JpmOTJ&#10;cv2Sng9csF+nJ9nPvHwSTxxKJwK+CjK0n7c8pUXHDbyIWt7NvOy4iBaI7UpUVo6G8ta1z2iN7o90&#10;Hv8drZEJjtbYMofNwV74tk7hyEZWz8AvJaEowMULrzloNFJ998geXkYzT/+9o3jLtR8F0CuPkgSf&#10;UraTTNIYOup8ZnM+Q0UJpmae8YhrLgz0YMuuV3zbwEmO0ELewjOh5rYQnbyCSLADCrQt+w6y0Q1v&#10;NnxonfftqtPLcv4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sOTn94AAAAF&#10;AQAADwAAAGRycy9kb3ducmV2LnhtbEyPQWvCQBCF7wX/wzIFb3UTba2m2YhI25MIaqH0NmbHJJid&#10;Ddk1if++217ay8DjPd77Jl0NphYdta6yrCCeRCCIc6srLhR8HN8eFiCcR9ZYWyYFN3KwykZ3KSba&#10;9ryn7uALEUrYJaig9L5JpHR5SQbdxDbEwTvb1qAPsi2kbrEP5aaW0yiaS4MVh4USG9qUlF8OV6Pg&#10;vcd+PYtfu+3lvLl9HZ92n9uYlBrfD+sXEJ4G/xeGH/yADllgOtkraydqBeER/3uDN31ePoI4KZgt&#10;FzHILJX/6bNvAAAA//8DAFBLAwQKAAAAAAAAACEAPphtbZdPAgCXTwIAFAAAAGRycy9tZWRpYS9p&#10;bWFnZTEucG5niVBORw0KGgoAAAANSUhEUgAAAjEAAAIlCAIAAACrSj4uAAAAAXNSR0IArs4c6QAA&#10;AARnQU1BAACxjwv8YQUAAAAJcEhZcwAAIdUAACHVAQSctJ0AAP+lSURBVHhe7L0FfBbH9v/fuLt7&#10;AjHiQogbSXANFtwhCZJgwQkeXIO7u7tDcSjQUqfuvd96qdDSe///9+48WR6eCAmF/npvn/M6hH12&#10;Z8/OzM58PufMzs6+8P9pRSta0YpWtPL3EC0naUUrWtGKVv4uouUkrWhFK1rRyt9FtJykFa1oRSta&#10;+buIlpO0ohWtaEUrfxfRcpJWtKIVrWjl7yJaTtKKVrSiFa38XUTLSVrRila0opW/i2g5SSta0YpW&#10;tPJ3ES0naUUrWtGKVv4uouUkrWhFK1rRyt9FtJykFa1oRSta+buIlpO0ohWtaEUrfxfRcpJWtKIV&#10;rWjl7yJaTtKKVrSiFa38XUTLSVrRila0opW/i2g5SSta0YpWtPJ3ES0naUUrWtGKVv4uouUkrfyD&#10;5I8//uDvf2QRe565/Pvf/37w4MEbb7xx8eLFu7L8+OOP7FQd/q8VUa6rV68eO3Zsz549O3bsYOPd&#10;d9/9HyiaVv5WouWkZyOff/754cOHly1blpeXN3bs2B49eowbN+7EiROqw1qptty/f//KlSvvvPMO&#10;CKja9Szk/PnzpaWlaWlpvXv3zs7O7ty588GDB7/44gvV4WchtIFt27b16tXL09PT1NTU0NDQWBZ+&#10;Dh48+JNPPlGl+y8UKJZyxcbGGhkZGRgY6MvCho2NzdChQym4Kp1WtPKnRctJTyk42nTFM2fOTJky&#10;pWPHjvb29i+UE/qtv79/z549d+3aBfw9Q98c5xSX/9dff/3pp5+++eab3377TUQAz1B++eUXvOBL&#10;ly6tW7du6tSpI0eOLCwsHDRoEBhUXFwMvr/00ksPHz5UpX4q4fSPP/74xo0bGzZswHhcXFx4eLiT&#10;kxP1Zm5u7urqys82bdrMmTPn5s2bFFZ1WvUESoOHlixZ0qJFCy8vL11dXdVdURM3N7fc3NyzZ88+&#10;Hf9R55999tmLL744Y8aM9PR0Z2dnld0y4aI6OjpimxbSv3//AwcOcMtU5z+V0Iqg7Xv37l24cGH5&#10;8uUlJSWTJ08uKirKz89v1qxZ+/bt+/TpM2zYsFWrVv3JJkcb++CDD3CzMjMzzczMRCm4NSYmJjAu&#10;twm6pXSUsV69eq+99tozb4Fa+WeKlpOeRkCENWvW1KlTB+hUQAehr9rZ2SUkJICndFrV3hdewLsM&#10;Cgpau3at6vw/IZDE1q1bwZ3GjRsnJSUFBATUrl2bK3bp0uXNN99UJfpzAmgSQxBMODo6Wlpa4g6r&#10;l1EI2ISP3LZtW8CopsAHuxAJbd68uUGDBrCCtbU1IYXKbkUC6tna2rZs2RL0fyLwgaSvv/76/Pnz&#10;k5OTyTz5VFl54QUK4uDgADf4+fqqXxHjoPmtW7d+//13lZUnCWxKEWA7Pz8/rqKnp6ey9cILnh4e&#10;IcHBERER7du1g7wnTpzYrl07d3d3cZQWQiT96aefqgzVRH744YcjR44Qr0DVFMTCwoLSlb81Qihs&#10;WFjYnTt3VCfXULgWbEQLx44wSI1BTtOnT+fGbdq0af/+/fzFGxNHuY/Hjh1TnawVrfwJ+adwkggs&#10;VD+eVn7++WcogbjHyspKdEU6Kr0xNjYWoNm+fTtQfvTo0WvXrp04cYIuSqfFew0NDYWTRPoBAwaA&#10;mDXKCTHQO++8Q6TFuRr+PlCoDkmAFNm4ffv2U3jH1M9XX311+fLladOmRUVFqSzKl6CM0IaLi4un&#10;p2doSIhGRAj7grx3796lcjCifmlR5+SfgPKtt966evXqzp07ySFYqY50piYmQHZISAgs0iArq0Xz&#10;5n7+/pQL+E5MSIiOioIzBLXwFxZcvXo1/PHhhx/++OOPX3/9NdnGOHQFhnbr1o3a5kRhnMzjGcDZ&#10;KSkpPXv0GDhgQGFBATqyqIjt1q1aiWRCoJa0tDSMUBZYU+MeURZ4CC65ePEiaXACcEfEiRQB8ib/&#10;TZs06d+v3/Bhw7A/Yfz4WTNnDhkyZM3atbAXjaGgoACIF+xFeiifUIZrffLJJ3Ahl0NEjSFUJvtx&#10;MiCVQ4cOEafCB+pxGPVDbYhqoTUGBgZCq926dsUshfXx8RENgwaDB1P9EBN3hCsSXEZHR8vXkRyC&#10;+Ph4Mk8LpGHTQqgBhArnLz+7d+8uoqjU1FTadvmIkyZBuQiICeyIuRcuXAixjRkzhqtwK2muqnRa&#10;0Yos/xROOnDgALEFQKb6XUP55ZdfYKM2bdqAj6KvAhD0/+XLl+/evfvcuXOiiwphW/3nqVOnZs+e&#10;DTJyFkgBsufk5Jw5c6bqga9//etfp0+fpvc2bdoUZDE2NhbXRTBVt25dirNgwYJRo0Z17dq1YcOG&#10;SsY8PDxAkOp74hQN1Ovfvz9UpBhBTExMQLcePXqAdEBtweDBoO3YMWO6dO4MsCLeXl6CDykUjNWq&#10;VStc+IEDBwI627ZtE3zcqVMngiF/f39yRVylcDMCc5BtCjhlypSZM2YA4iNGjOASKKdgk1AA/hg/&#10;btyY0aMHDxrk5ekpTgSIOVSrVi0qAQaC4TAOawq4F8LdycrKghtAPWT+vHkTi4uLRowYNnSoUK4y&#10;ID9f+BaENQrcYxyWpc47d+48b968jbJggfrhdlMQqki5EMXJyMiYO3fuihUrli9bBnOMGjlSFGH0&#10;qFHYJwFES8s5f/48LeH48eOkgT/E6VyLeiPSwggBB9K7d2/aRocOHeA89kPVcKoyboaw7Vu7dlho&#10;aJPGjbt365aVmclOLsEdPHny5Plz58B9WiOOEc1DED8Z5iZW58nZq6++mpubS/EF1cFGBP1ccf36&#10;9aI9i4atIRRt8uTJMDrp8c+gqBs3btB6P/jgA1r4G2+8sWHDBnbC2dwjsiTIUtjnQosWLVJdXita&#10;keUfwUn4bnRLugFAtmbNmu+//76akQT+3ZdffgmUAFKih9OjCEcgJ9zGyzLWgAKIqoNWIriToAag&#10;RieX+6PUIX19fXF++/btW1hYOH78eKB5woQJRUVFXAsvFdgVKREuCjQAUk2aNAHxz549i+uN0wrY&#10;gRRg0JEjRxYtXJiYmKg475R01qxZ0OH7778v4gn+ElLgCOOAw81ELUR17du3B9PFKVwFjAZWAERi&#10;sjWrV1NXAmcVHAdq2XCwtwdtiTyATz9fX7YVoKlMqD3qDQiGUNu1a1dSUrJ3717q7fDhw1s2b6ZQ&#10;cMaI4cPFhYAwbAJhgwYOhAVnz5q1ft06kkEM4eHhBGpYU4iBDSoHWoLsIyIi4JLNmzdTtOvXr0Pq&#10;B/bv37hhw4L584upWzVOQimXmzyk1qVLFxi0b58+0JgYEBOWKxQuB0/AK9wpHB3uLJWMX0LwNHnS&#10;JOUSGBeEERcXx23iHolGItITP8H3VDWmCLOEZQ2hhVBMPAO4HMoMDg5OT0uD57CMciGoumXLlqTk&#10;Xu/fv5/CitYomhwNA74nYMIOacgwZYQnRDiLQBgQFS2BlHAqfoASX9KKoJA5s2cPGjSI2iB0FjYr&#10;E5oizhnFEaeTbe4RbQlfivyLnQimIEjEydFRlJobR79QdTataEWWfwQn/fHHH5MmTRIdA0wB9Pfs&#10;2fPOO+9UyEwkBsFv3bpFbwE7cMbpOeJc4RcDB3RvUODYsWPgC3ADFqh6Z5Vy4fx5PO7WrVuD6cJg&#10;1UK/jYyMJLfDhg0rLS2FGjECwAlrCADE1XGQyQzISzTWr29fwh2jMpgDYXHtU1NTY2Ji0tLSKAss&#10;GBQUxE6QTj32wiUHzSEhTFEowjgAd/WqVZCH4CEUTiLyABABQUgoU66KIYWFBEMESbAFfIMdwW3U&#10;M4DIpWE4EkCQwBbVTikAQYRK40JU8pYtW3CWJ02cqAA6pTCVH6TjSYC8JdOmAZrgvhgRxe+eMWPG&#10;xIkTMdutW7fRo0dTOXAbxExVCJ4WNUP6qjmJmICyw/QYJ2OcgimaCt4DdQXPwRlEAAEBAfzEUYBN&#10;x4wZs2PHDqUU+Adss2fJkiXqRaCi6gQGwgfwK2kUThJCJqnhffv27dy5E8SvX78+ISPG8SqSkpKI&#10;k3BTiBpxCCgpmScgnj5tGqEkZoV97gWkKPLPDaUaMajOSQhX4W4SRgv+5nZz34nGiF8RCJ5CsQfu&#10;l1qALDR1MkCV4gTQyLmhNCGiXpXFyoWq4L4QnNFiKbW6j8I2+aQFtm7VCidj2JAhU6dMgZk41KJF&#10;i++++07V8bSiFVn+KWN3QIboIYrgsxOXgHHEHAQTuNV06eLiYhxYR0dHVSJZ6MywERvgOEgxo6QE&#10;a5tlWgKP8E8BHQ04qFBIQ0rSg/VgCiQBjiuOJHDg6eERFhoK9uX270/cMH/+fHAWs4qoDKkJNjEo&#10;RRsysuOqE1jk5+XF1K1bPnZhD3gBQlEiaIOgDd8WDOJCoDk1gEGuImwCc+vXr8dZHjd2rBLBsAFJ&#10;kHOsgbkCIqkT4HLevHmrVq0iRlm1ciUQv3XrVijnpZdeunnzJn60QHCRZ4SrANOnT50i59u2bl1S&#10;Wjpl8mSsUS0YJP9UNZdo0rgxxQHCli5dCjJSG2SMczEF4GKWaE884VDZlUUUQbA1zAq2LlywgDur&#10;wUmUJSQ4mKs0btx4x/btwjgnYpmquHHjBvk/evQoFrBPQcR+Lqe6jFz5MAFpyNvixYvVhwcxHuDv&#10;T2QAo0ONJKvw9iGYFbWEcf6KDXEV6kdwdunixVQCpkT9CPsFgwdbyaNhBQUFpCzPSULIPLVHkG0i&#10;T5OT2sHjQnsgMKI7pKakDB0yBP7jDu7atQufg/R4KuRQZetJwu0gMeRES8BD6tWrF7TXtk0bcosH&#10;IHh02tSpnTt14qIEfxRW1T+1opUy+adw0ieffOLl5SV6YEREhNI5iUXokPhx+IPK2IUQG2vr4KCg&#10;2NjYLp06tWvblmScm56ejjs8c8aMZUuXArvQ0onjxwUcIKquWYkIICY94cKK5ctBGQA3MSFBXA43&#10;ubCggN4L9ADQwCh9e+/evbCmwMrycCPA96wMizt37Fi+bBkdntMxAqwLtiNYad68OeFdVlaWmMmN&#10;Fzxnzpx169aRDSAPO+CIAuvCJiWCLSAYnHTpSY8aJ2G/Y04OlgkggDCABoWocOqBTk45fOgQaF4+&#10;t+oiqoJywQTbt21bumSJ8jCGq/A3qE4dLtG4USOqiMBl8aJFQDNZqqwq1EUUQXDSwTJO0nieJK5C&#10;GMdVGjVqRB4UTlKMUydCxM/yQmJRBFrCwoUL1WmPgMDBwQFXhtrjDlbBSeVF5B/L3Fbu0dq1a8Xz&#10;MIWzUcC9TZs2eBjErGQe34hmwFkqE2qCNQpw8ODBkunTc3JyAgMDOcXX1xcHyNvbm+bdrFmzXPl5&#10;IVVN+xENjxZC5okUqfMqakBDyIDwumgDWzZvhqdpyQqV8pdLUAo6GsYhrX9r37fVSjn5p3ASgtcP&#10;TBMi0D8BuH79+tWuXZvugbCfMMXW1tbd3T04ODi2Xr3WLVvSS0FJAcd0p5iYGPDLydGRPQANPWrl&#10;ypU4yFgTjjAgWDXuCKwBrzll/bp1s2bOpIvm5eYC7lhOTkoaXoaVhCbQHvZ37Nhx5PBhThHGy9tn&#10;z7mzZ4+fOAF7rVmzZtasWePHjQMZMULIhVmYmFgHBoI+AUfJjurUSgWbIAuJiR6IYIi9RpaxBQqm&#10;DB48WAwPtmjRgtrgEBUFVRNvCaoTKExhy2dYEYWTKOPy5cunT5+uDl54A9gHN2E7wllAeePGjYQs&#10;0Ix4kq+yUpFwFMG+qGpoctHChRPVBtaEchXBSQ0aNKA9QM+krzrPGkJOKAInEjRrkHdubi5eDn7M&#10;zJkzoRZRG6rTniQi85QUy9u3b6dyaAzq0So556dokAkJCZJjdOIEt6x8ztkjeIIEsMu+fftgaKhC&#10;TCrBiGgqKBu0nJKSEoKqrVu2cGchvLy8PILR6lQIabgSF6IOIST6BXaEh6TkmZaDHwYFimz/8MMP&#10;qp6pFa2oyT+Ik77//vvExET6Q2Fh4ZUrVy5fvkxHBRARIGmnLIALzr6EwmUD94oOHjRIPMVNT0uj&#10;p4Fx8+bOXb16NWcBrCAIHfKJiEYC4AmQwrMGKIsnTOBCAlxsbWwGDhjAhei92Kc/L1myBHQAVZ/A&#10;SYCvPEgFaoOMwqEGYlq3agWs4JCOGjVq0aJFHK0CvNRFsik/Jtm9axfxnEAWciXqActjx46Fucmz&#10;m6urlOHhw7kiZYH8Vq9aRYVQQMC66toQnETKXbt2rVyxYkZJCfQjrsJfEYo52NtjHKwUgR2QWn1O&#10;IpngJBx2qlr9YY9QriI4KSoqCqRWr2eVoSeJVPPy8Bp1O2/ePHVO6t+vH4REqEQFKuGd6rQqRcq5&#10;DO7U//59+7BMjCgG7hTjbFDb+E9kngojA1RLhTlnD/vPnD6Nl8Ddp3lDFTNmzKBKuWXUgKI0Eqpo&#10;LvW8di33FxfN0dGRrvHEJi1EZJtiHjt6dPfu3fQLnDauop5n6oerUCd6enq0/6d4Y0Er/wT5B3HS&#10;H3/8gYeoo6Pj4eEBIWn0NHoUbLH/wIG1a9fiLeL4i76kKJ2qbZs2dCfCmkEDB44ZNQqkWLhgAeEX&#10;MQq0JBCtaujhogJuAGIxfAc0dO7UCXBBGjVqxFUkgJDDDoxv3LBBIZIK0YE9CjLSz6UHM1OmiPBu&#10;SGEhrjpm27ZtS5xBFAVYVCeCETa5KBEP4IKnTzxHrpR6AB87tG9PVVhbW8OjHBJeNt43hcK1JzOn&#10;n4TvKgg7dgzmW7VqFefCSRjnEhjs07u3qBPICcvElGtWryY/VF3VZhGOItgX1aJwElUtiqBoakoK&#10;lyBcpp5FEPbEO6guJOYUTtywfj1ornASf1u2bEn9AOsrVq58Ck4Sjgv3a+2aNXPnzsXP4J4qt4Da&#10;5hIivCaYVtoe56qslAmmaDkcJQ80OdoAXgstRKlqFLM0OjH6SkXBW8nJyVju3LmzXJFVVbUi4kIn&#10;yh7gYQfHTuRZKNs4N8KV8fb2/vbbb1XdUitaeVz+QZyEfPzxxwEBAfr6+gMGDFB/WI3Q9+hUYsAK&#10;zxQUUDqtooUFBUFBQbBacFCQCBemT5tWWlqKMyse/Ci0VFlPZj8JSAbT4PjPnjVLoANm6avOzs5c&#10;gguxByDG0wSIgWxBJBWCDiIgDP9UCjhWrgTcoRCyBwqIt19DQkKmTZsmTRPYuvUQ0cCTQg0lkxLa&#10;btggIgAlyABf2IaVISSqokGDBuQWpSBcBVIEkg6oBWSVXUigGBwjHplQWPXhKS7hKb+Q1KplS4pT&#10;Mn36ihUrKCDF5CzOVVmpRLgoaWACiZO2bOGGVshJnTp2JJTER1m/dm1NOYlLSCh84gTRm5T/WbPI&#10;v+RRyJlv0qQJlql5XBaJoavNSSQTlc9Z27ZtW7ZsmTRwpxZwUP9USNOmTamcWrVqkYbmgX3OUpmQ&#10;Ra74stjl2DEyuXnz5mVLl8Lu3E0RJCkGyTCBF84H7YeKgk0hDzKABZW5KoVkXJ0LqUZily3DqyOT&#10;Sp7ZGD9+PLEjDcbe3p5KU3VIrWilnPyzOOk///kPLrmRkRE+Jhik6lKyiH4FFhw8eFBhC7qt6FSK&#10;5uflmZmZ0bXSUlNJAHPMmDEDuMcZp9sLdABUKgMg5SoCKxcsWDBBHr6TzMozLJo2acJVgAmMA8RA&#10;EmEHTi6ncGKFZtkpwBFeJOfz5s4VFIKRNtnZEDDkUVRUhIOMO08aUp6rcphRgRgyubUM0DEoagCz&#10;QAx5jo+PJ8Muzs4C4EaNGjVZnppBHvbKj5Skqqj8KhwSI4RStteuJc6gMpWrQKjieZifry/bBJRU&#10;MlUB6glOqsysEI6SRhShCk4iGgN/JU6Sn7dJNfOkIEwRkglOpbCrV62Sng6WcRIXEi8n1U9Pl55U&#10;yaOCT8yzEDKAhyGojuhtUbmBO6qan0Rg3NmCggIKSB5E7KsyIYuoAaxBtFTarp07IU7aANYktpCb&#10;h2KQGiasIZiGk0JDQ7FMQXDaNGxWKOJCZEB1K+UWWCwPIKvbnzhxom/t2nQcmqJ2aoNWqpB/Fich&#10;f/zxR/PmzcGL3r17a0woUlAGXw+Pkl6qQKSiQEOTxo0NDAwMjYzatW0rdbbi4jnyfAcxDU/ltFYS&#10;IrBHdOCjR4/u3LmTq4g50GhdeTUXd3d3QhAFJoAkwo5qDt/BsvjC4C82OR0juf37w74AQUZGBkix&#10;SkyakCeYVQ2+6pmUJiBMmza67GEPygYZzm7dmgybmprm5eayR/jaVAVX2SlfRfBoZVfhEoJKCaqI&#10;xoBL8XRNqepmTZsSatSuVYs6h1EWL14s4fuhQ2eelHmEo9inmNIEsC1bKhu769OnD/hLESjgAXmu&#10;iqhklZXKRdinirjd0jDsihU4EEpkQOULTkpLS1PnJNXJlQtmyQCJqT1qfvXq1VC1xow7LkHAAZVa&#10;WFhwXVyoCsM7frKTGngUJBFyESRNmCDahrAmbiXeAPknxqUZE6y7uLhwB59YyUK4kMgzxaQLLF2y&#10;hHBZRP/iEjQMitC9WzeqmuZ97949VVfUilYqkn8cJxEq4c0ZGhrSPcB6VceShR5IP6R30c83btwI&#10;HIAySu9VdEhhoRgTq+XjQ/fGaYU85s2bB4KIaXiwGlhQWbQk+rBwhNesWSOeo3CVvn36mJiY6MlL&#10;utGf6cmEO3PmzFF/DkT2VFbURMJHGX0Ip4gkgB4FHzEbLi/TgFstTZooLQWbDsqDVFWDr8ikCALW&#10;rF49SwxMqQEZ2Rs0YICR/NYtyMtPLidFjSUlZABsElhZxVUAdZhb4iS16drq4Nuta1dTExM4lSCS&#10;Q5CWmInwREJFpDqpBichYt4K2T90+HDNOEnM0SgbrYLVxH3ELK2iXr16mO3UsSNXJ8+Ck6rOMyJV&#10;uxwkcQoRKi6LGLijepU8E2c0btwY42FhYXt2764shuYnDYZbID1JEkHSggVSkFQ2105Y464R4Ep+&#10;1Zw5BItUNf5Wp06duP3VyTBCMuqB9kkrpa1iRwnTxSWoFhqPeEd7/fr1OIWqrqgVrVQk/zhOQr7/&#10;/nsx7tSjR48rV66o+pYsdEKBxXQwnFBwnB4rupa64qiClXjx6WlpwBkEMGXKFECTnr9DXokVC4JC&#10;MKjRsflJN1aYDzIDyunAaFJSEjGNg7394EGDAIvyw3fkrbxBRACQwAXVlKcyXOjSuTMog4vap3dv&#10;crhu7VoxV7tqZGc/R0E0aR0EeTqfCGLUsQwyTk1JIcNUhZLhqVOnEqhxyr69e4+L+RSVXEVcgkKJ&#10;4TUx3VHdhR+Ql2dtbW1sZEQRuPrcuXNBtP379in1oDJUkXBUVHLVnMTl/Hx9aQmFBQXirtWAkwTn&#10;HT6MIwLZixE2cR8x6yyvCs+GMnOS9NXJs8B3/BUKS7YxS61StyLDGOdnaEiIIDy8K2JZqZLVjLOB&#10;wPdclBJhihog2J09cybcI2pYURiO1ivNbpDvWnh4uJWVFemFQUTYrExIQI3RTnB0tmzeXP7dXhoh&#10;zbt+/fq0k1atWql6oFa0Urn8EzkJuXz5srksS5Ys0RjBU7BGeulkwQLQUEEERely7du1A+iRnJwc&#10;wA73EwLD2YeWdu7cCQzh7QqwEN1bZf1xONu+bVtpaan0/RvZESYCE0tINGrYkIsCHyApeZAgft8+&#10;YVDCiXJIgUGggQREfhs2bCAb4LugENTH2xubgC8MBzaBoSB11cjOfiX2kjB3yRIxnU/BGjbIYV5u&#10;LqEMcJPToYPIsJgiv1aO7aoeJGSn4CQuoZoxWDbkKC4xMD9fLMKUlZkJmM6eNQs3HBQ+WTZ7QmWo&#10;IpHyL1eyIDzAnYxVyEkEu1wiOioKVBWcVLVlISLz2OdGYx8aVidUNhzl5QqJGGrESaJCxMDdqlWr&#10;xMCdep2wIRl3dKTOKRGtQng/6sbZEO1BBEmYWievxk37hH5ESxOmhLXi4uJZM2euWrkyjyBJXx9H&#10;jR7xxNwi4kJUgjRFUJ48KU2gKHs9TlwCfiosLITn6GvcC1X304pWKpd/KCchHTp0ADXS09PpV6pO&#10;JouABvB9z969xBzq782oKxAsxmecnZ0HDRw4cuTIcfI0PPzN9evW7dyxgx4oWKT8hAIBGVJYI8+U&#10;mz59usAdbIK/hF/u7u4DBwzgJz6mMvuOnk//rxAsRJ6BMy4KCILvypg+2rp1a0IlCwsLwAJ0FvPL&#10;ubqUt8oJA7whAZC3a+dOMilmUin1wAYKyvvK651nZmRwIZxu4rNZs2aRHrolM8BiFZcQiCZx8/bt&#10;YhEK9apmIyoyEuOJiYmA+wz5JeJdu3ZJzFHukb6GKMbJw+bNm8XAoALHipJ/6J9L+Pv71zROEqC/&#10;/8CBjfLAo4jDROapCvFFD3aKYUyJkyqpByEcoqKo8BPHjx84cEAM3NH2aAAE4iK3osIH5OebmprS&#10;SFavWlXhMCzbmKLs3GJhagVB0uzZZIZmRt4Ua2xT4bgCxMHUv6urK+4LNqtZCaKGaeQE05s2bqRp&#10;aUS6VDjVHhsbS1UQKmmXttNKdeSfy0l0V3w3Nze3PXv2qDqZLALO6JZH5KXYKnuFFs3t3188jQgP&#10;D+cnaUAQYhG8ZmgJ9HxES/JwvwJJAjUkRNu/f/369XPkB1cCLLDp5OQE4jRs0IDujZsppnEr0FYh&#10;XghEAyCOChd75Uo8VmVqNSgGRGKzRfPmoA9YBs3ABFjjrAqBkp3UAtcSsReZnDt3rhQyPu5lYz9F&#10;fpclJDiYbTBIxIuQopiaUd6LV0S+gkR7hAU7duwAN6k6waPKJZrID05gfTgJvifII6WKmyt6tKaI&#10;ME4BiQgFJ5Vf7w7llvXr25dLBAQE0B5qyklUDpHKhvXr1df+KRo+vGNODrVNDA3cK3FSZVUthEMk&#10;oDYoHbEgFU6exTiYeoXQTkSdhISEwPriJpITdcvCjgiSaIQESbAFrYj2gNOAEcUaGRZkL9Z2gur6&#10;9OmjNFeVuUpEZFjU8I7t21euWCE9+nr8YRWZb9+uHf4QlP/qq6+qOp5WtFKl/HM56auvvqJj0727&#10;d+9+9epVVVeThf5Gn6RX4wDSpec8/uqMovS9gsGDxWhbs2bNSCA6OZ2ztLR0w4YNYvwKOxr9XNgH&#10;WEENMfKjIBpG2suvo5qZmYkPE+DeAk9Yq3CgRogwCDYdP3YMiiXPAiWF04omJyWRyVq1aqlmrm/Z&#10;AgTjkgsI1rCmCHmWMikPf2msXSaKT27hOSw7OToOKSxkDwmg8AXyjHCKD8JWBscizxRHihd37xav&#10;zarXM9YEYTg4OEjPPKZMkRa22LoVX+H0k6axCeNcGj5QOIkaFpYVZU/fPn1EzcAEgpMqqw11ETkn&#10;PWeJiewQtoBj8t+2TRts1gkMhES3yB/OeOI7YRjk0oJIpBl3FQ7cyaOjLs7OoDzeD+2B6hVNS7HM&#10;BnE5d41axSfAqZKeJM2ePVEOkhRTKO4FHgA3C29j7dq1/fv39/PzEzeLzFRdCRxVakBi5Q0bFhIk&#10;qa2iy19qY+iQIQ729nAz3UHV67SilSfJP5eT/v3vf9MbdeTvIQG45eeFS3ApJkPLs6pAW6U/q2vn&#10;Tp2MjIxsbW379u0LHtHzgZKZM2cC/Zs2bty7Z4+gJRBHwQ6lS0svuu7cSYhAbKHAPZ1ZfNMoNSWF&#10;bdBn1qxZQDY+bxVPaASoSQMpYka4/LRZDIWhhF+QnIG+fmFhIQANjArCwFoVKMyFSEAyKmHFihXw&#10;mfrwHcp2Xm6uoYGBMiMcVAL9pRnhq1Ztlxd0oOwVZvhRJShTM2bNUn85FIUw5Gd2+l26dKE4ixYt&#10;omjiYViFNhURxlWcVLYueHlOonpzc3Oxb2dnB3wrlK+yUrmInAsPYO2aNZQXXwRr2FQ4KTw0lEoT&#10;nKRUQoV5FrnFoGrgbutWMeOOW49NcQdRtqlkCMnH23vr5s37y3wUpSqEHYXbqFViOCpt+rRpiqlH&#10;ZS8qwgOYPn166eLFBLWBAQHcX0whGKkwn4pwlGRUL/dCGnddvpxzhT8hLsFffmbKA9HJycnvv/++&#10;qtdpRStPkn8uJwnJysoCPuAAwFfV4cqEnkmvA1Ufm6mshmhC6YciVqAHkkDQEl4zCAuZgaFicpRE&#10;S4+HOPRqMfiDl0piCTXK4LhTx44m8jTovLw8eEWMhhGsgG6cIlhEsSOEnyqYOHx4x44dYixFQSIy&#10;Fis//YqPj5cytnw5ECxhZdlEDA1rQtgvpmvvk0eT1EeoRD7ZwH5kRASWM+rX5xA/AaOSkhJQlbKL&#10;4TsyXP4SUgHKRsCkaEOORxVkF0pNBvj7Y7x9u3ZS+DV/Pi65FOE96eVWDqnfPmmuSkVjd+Qfs7Vr&#10;1zY2NsaHqBEnCbbGURBsqkx0pAG0kTkpIiICToIRpTipShJlP0cxCD3jxFBGiES4KVhTskptiO+1&#10;JyQk0GwOlZttzwbRGEEkZEnNw200A2qVUFuYEjdOZJI97BcvG3CE1lu+iVYoHBMtjdxKQbm8bLl4&#10;WCWyitIS+Gtubm5oaMgtUHU2rWilGvJP5yTgmwACN3/KlCnl54XT98ApOp7yjo6CEeo6dMiQkJAQ&#10;cE3Ml1M6/Nw5c1aKd2nlJR4EMCkIIjq2NHxX0UP4aPkV2sjISC4Kw82bOxfUBrAU3NQADn6CRxw6&#10;WoYU82SkEBSCdszJER/mADsWLVwI8MEE5OoJnCRnElihFNKM58fXYxXolt26tZ6eXkBAAHsoAiRK&#10;TLN40SIuQU7E+FKFGUYEJ4GwcJ70/v/jX95jO0leNhdOon4AUMoFQYpRRw2D6sIhrihyrpo/WTkn&#10;ecvzEqHwanKSMA6FSBPkduxYJa/nJN4iElWdkpxMheBYiO9sqXMSorKiJqKeVQZ37oQkqAqB8kp7&#10;wyw/g4ODiTx6dO++e88eWg5mNTiJn6JRESRRpcRAREIaQRIb/KRdET+JKTncXCpKsVZhJoWIIpBb&#10;7hrlwk+Cy0umT9foGqNHjqwXE6Ojo9O3b1/tqg1aqZH80znp22+/FStOAqnlh+8E9NDDpXdR5bX3&#10;1Z1BdS0sKADaHB0dxSoM9E8BzfPnz4fPYD76PN0YyBPYhH0VhRw9ytFl8qwzxTgWevfqZWxkBIUU&#10;DB4MpswoKcHnJaUYvuNcYUQRkVsMAqxEEgQHj4bvZLAYOGCAo7wkc9cuXcTYGvAncI0sKbimLuxU&#10;x0r4VTV8p4Y+ZJUcwnZQO9ws+Bigx3deu2aNMt5YHun4iQhOwqkXX4MtP2O7Xbt2YvyHSpilthJr&#10;9TlJPcxVt4ySecyK+ZMzZ86sPidJ1SJCUuXxftmoI5VAS9DX1+/du3ep4KSylfSkAleUZ65IcUgD&#10;ym/fto3oisALelb8CSmr8hQSLy8vIyOjadOmSWSvtlKGEHGzRAOgxUKWcNvkyZNpA+p8TD5padin&#10;Pml46stiYaHq4nMVEkgLjYslYmXXR+NhFddq17YtTcLT0/Pll19W9TStaKV68k/nJARWIMQB+MAT&#10;DVpCBFjQyTdu3Ai04b0WlYM2lA7Zq2dPKKRBVpbU/+XhMskVFdPw1q8XBAD+YlD0fEQgsnhOXn4R&#10;0lB5wTcQc+TIkSALLi3wKkauOJHTVVmURYCFyO2RMqwEdBQfGY2TZ+XG1qvHtQh6gEvASIMp1UWx&#10;KWhDmmA2f74Seyllx763lxds16F9e/LPUQnvZs2S1gjftk2srCOKrH4JthHp1U4Zi8mM9JaP/IqS&#10;Yhnt07u3paWlh4fH6NGjqUxsUpPAMbCoYVBd2M9RrissV8FJMGiL5s3x6MeXfXyPE1VWKhEp22Ux&#10;LtAvzRgsKZHunVzPtCJyCyf16dOnVK5kbtnJssFGRGWlTIQ14UxwOzZt3MitmS5Pk1MaA0olDxw4&#10;EOJPS0sTN05hUGEWEXefypGeJG3YQJAkZpNTpZhSbhnb0pyRqVMJHyGVPbt3Hzt+nBOxcPny5StX&#10;rogPy/JXbKgLlxPtgUJt3ryZQBBfaszjy60SJInQk/0PHjxQdTOtaKV6ouWk/+/hw4ft27enC7m5&#10;uYEyqs5XJlInlJ/D45lKT7PVPkmgoexs1rSpnZ0dMCp+ggXSXNuSElAGSoN7CBrAMsEoQIB42V7C&#10;zc2bFy5cKIbvBHbwl4BGfGwwLzcXOxDJ6tWrgRsJOssQGVFltAzd8HZFbqXZdzKFCB8W7dG9O162&#10;vb09FyKOUV57EpyhbkoRYZMEBBzbtm5dWvahNgXgRFabNmkCrItvbVAE8LRk+vSlRAkVPYpXRDIu&#10;xprksUEQnMBOw/jgQYOIPi0sLAbk53MUm2IOtHDqK8wzwn7qR6lb6Z3ZSjiJyunYsSOEWlBQQFWI&#10;kE5lpRJ5rE62bVuutpgTNokanZycFE5S3AiRW0RlpUyENa7L1bm53DUYdIoc3Kg3M+w3bNgQp4do&#10;UlrCSrapzklsCGKTgq1KgiTKiwqngdgONsV3gVC7devWoEGD7Ozsvn379uvXjxgaU2LyJDlUVtAX&#10;WaXgIm4mGW1SLCKs3DLqE7eMxoBH9cUXX6j6mFa0Um3RcpIk9EAbGxsDA4Pi4uLy37AQvR3IoB9K&#10;TrEMQKIHCqVDAh9Co6OiiGzEfn6CsBMnTqTrcuKWLVtwbwUHCFpSt7xcLHWqhshDhwwJCwsjgGvW&#10;rBlXnDZtmpgMrYo8KprpgEHFjd0iu7HYFB63MOvq4oLB/v36EccsUyaFE3iVoZvKUJmwR8qkzHMg&#10;JqQoZiIoBoW2a9sWWK9duzZ5Zj+lkN7EXLBgvfzZWYH1ZEzDPj8FHINx0uho2fxG9bHBgkGD3N3d&#10;CWR79+4Nv8IuRAkgslQD1eAkaIN6IMQU4Z1iVihZFfEH9sFi4TFwospKJSKyTXgnVh2lGsm24KTh&#10;Q4dC/FiDR8eOHUvkByftVzipohoWt4wwRcxhW7lyJX4PDKoe3IgqpXqTEhMJgHbs2AErc4poRcKI&#10;UpPcpo0ESaWlkA13ilJjR728UluaOpWjhQUF8fHxuCk4ZOrCrbSysmI/EhUVRXiKWXEVQXs0Y3ws&#10;ZXBY2Mc4mp+XB3FyOglUvUsrWqmJaDlJkh9//LFNmzY4dxEREeXfVRIYBASAQYC4WNRLBB90RTok&#10;bmZqamp6WhrhQof27a2trQE4sID+j46RAXrevHm4rni4B8reJMWmwCMAi04uJp6Nl9e+UxAkp4O0&#10;2ERISAg4gkM6d+7cdWvXVjE3QRgEWMEskGv1qlXYVJ5MkFXxDqO3tzcYvVB8qlwOvER8oGFNCDsF&#10;aO5XXtd/fBEglEgOIK5VqxZMyn6Ogqpz58zBlRYASpYEgGpcQiAppEUy8WCGkqpzEhobGytxUq9e&#10;ICzVuH79eqpL4tFyA5iKcBUOqTipbO2f8pxECQSempuZEYWQmFPIkspKJYJx0R6gRukhv7wStsRJ&#10;xLhlnEQN44sITlLipPLFF/nkVpJAuBFEolSCMuIq8kkmBw8eLL3T2rs3t0yJbqkBYVBlRDxJ2rZN&#10;BEki2NKww62hGrkEnpP4gL0QRwc7Zyd71MrSXLWrTAjWSSxarMSd8ogl3IlbgynFPn+5HB2BfpST&#10;k3P//n1V79KKVmoiWk6S5D//+Q+dHK+QGALA1QiVEPo8/V+QB46qmNJGP+zapUtoSAhnqbrvCy+I&#10;bScnp7i4uBbNm4spD0QquNILFy4Uq+HBbZgCi+nkmH0MOsvWvlPU28tLevsnL08YIZjYUfkXlQRc&#10;Ah9i+I6sclHxrqsAX1xjW1tbUIOMzZo5c8WKFdJAUJVreAub5FaAEQHfjMfXGUKHFBYGBAS4ubkV&#10;DB7MfooAqgJ8y8Ua4Y8PNKnsyiJyC0nj3Vc4uRFr1CQo37NnTw7Nlle9EzxaxcRldnKIPFOxYjEO&#10;KgE4VswqyrUQouTMzExIl3ogSyorlQiWSUNKCEB6plJaStghcZKcbcFJODdT5MmHUpxU9mWm8rkV&#10;pgQrS7PA5XVXVdbUmgFs2rRpU8xSBO4pTolY35ZzMYiIIVCMcNMJUMgS9wjCEK6DouQQ2sCjgi9p&#10;7TRUI0ODvP45q5dN/urji99/ceWHL658fO/UiYMrli6asHjB2M4dm/rW9tTX1yNlo0aNuE0IVycP&#10;wjURYT1KJrnpuCYWFhYESZRI1bW0opUaipaTVPLgwYNO8jfInZ2doQ0VZpQJ3R74AAWkbr97N8FK&#10;r169/Hx9RcdGHB1sHe1t+GtoaCD2IPr6+vb29l5eXmFhYe3atQOjFy9eDO7s2rULfAfUJFg5e/ZM&#10;2Xup0sS2x+EeEMlu3RqeS0pKov8DJeIdHagRdBCgrMqiLCKfgj5hGvgAvxuboLlCdQnymugtWrQA&#10;+8iPeNBVRaiklJ0rSg/V5GULhIMsDIp84iCLR1/ip4R9U6dCBsI+50r2ZQxV2ZUFVBWWSUMEgHdP&#10;OIhlpQbQ5s2bS5zUowc2S0pK4FGCKmqsimkOIs9c8ciRI5CutHaOHNoqNhWFkKgcCLV+/foi/CJL&#10;KiuViFLDUuC4aZMUN8sr9QlO6tK5s6GhYWJCAjslTtq4UXCSoHyN3ApT0AntYSdx7erV0izwSZOE&#10;D6HeDAL8/QlDYQJluFXhJCU/3HH8FYzMnzdPCZJUxZSZQwRJ1CG+AkxPM/Cv7fXdF1d/++HOr9+8&#10;JPTBty/99t1t9jz4/s4vX998762Tg/KkfiHNYenQQRpllR+hKcGcYp9M+vj4kIyoUTv/WytPLVpO&#10;eiQXL160traGAICC8qESIlxaMK6hvHAnYmRkmJQQtWLJxO8+u/zd55e///zKxdMbpkwcPGPa0D49&#10;sgP8vAP8vZ0c7UiJJw5G4OYT6ABkQDDdW0QngIsAOOiKCKz48Xd0iGxgNS9PT/o8dCV9oHrFCvAL&#10;FDtd0TMVfrJTwNyuspddlNm6aE6HDsRJwUFBOPJz585VhtdEZjSsCRE2SSBNGZBnmYvYS8kk2rdP&#10;HziJwFGBP7BVmhG+di0cDIWQJYHLKqOyCDw9WTYdXMxsFCONimVCOu5L586duaKY5kDoU/VqDuzE&#10;suAkYFpMtRdOvWJWKHvA1rDQ0JTkZLwNiekrqQRFFA7YLx6ryJ+CFZyEtc6dOsFJbdu0AZrV4yRR&#10;dnXLola5+6JixWKpBK/KWKuSw6FDhuAqderYkbtJqCoeKKoMqkVa+/bu5XLUD4Qhvt1HlhQjbJPJ&#10;yZMm4VJQ1cSFNEsHB5vX7xxQCKm8Qks//d/1AH9p9XS6BneTVopjhB31+sS4eP08KCjos88+U/Uo&#10;rWil5qLlpEdy//79li1b0q98fX1BivLzwoEAhIBGLL3q7ua0dePszz44/9uPd/AuhUo+5o8vo79+&#10;/dLXn1765tPLJ4+uMZCX5aYDS4gwdy6kAgDhlYvoBFISFALcSBPbHp/pgLZq2RIL3bp2BWUmT56M&#10;s4z3LZxlAaAaSEcmRfABSBFUQSHK4BJmC+QnEx4eHmAxLrOYFC7e6uWs8qEMImyqIF5+8CPWklHP&#10;5JDCQoLCpk2aiCiHv8DibPmzsxKMyosMlcdlfrJTgPKWzZtLy32xAgWgQ0JCcNIFzy1atEia5qC2&#10;YI/KlpqwExFIzf0SM1NAZHWzilKQJk2awHniOQ2VQGlVhsoJZh9VrzyQS36U0VE0MyMDyh88aND0&#10;Mk46UMnYHduCTqh5fBQxMYGzRFCrZJXiZ2dne3p6ioXp1JeYwiD3i8xgnxqmpJAWhAFHcruFEWGH&#10;v9iR7rj8csLmzZtpinAnofzh/cs0eEhDf//p7vRJBTR4yoUfI60kJE8xVzLJXxqVra0taSiC9qt9&#10;WvkzouWkR/Kf//xnz5499CsEL1IdPoSwR7ilYARp+vdq98cvr+JIavRhDb12YauhgT6cRMQDUkAP&#10;RANrVq8GqQFWoA1CAmIEhaxbu3bOnDnjH59u3qN7dz09vcSEBAErBFtiUjgAyokaSIcIsAOywant&#10;27aJF5UmyFOwgA+cbj8/P/AIHAGYpEnha9YQUR05fPhUlU+VOCQyub5sjVd16Bw9cmRERERKSsoo&#10;eSoB+Qdb4TyxyJD6zA713IqsCkomABUvJgt8F2ZRLtGmTZuePXpwOWIIafRSnuaAwfKULIQ9lILL&#10;AfcwDbEgoYP6oKi6QnWYJZrkjkjR5+nTnFzephB1yxDJeoIG+WtVgkfJYVJionhch29RKi8lJzhJ&#10;I6vCjuBjLirRiTzmhikl5BLZ42dCQkK7du3wV+AtLiq8B8FJUu2JIGnfPqiaCiwfaaFixVW4k2KK&#10;wU+oxcTEhGY8KK/Tv3+6q9Fo1ZUWnppcV+4WL8Bn1D+xrOI38JdriQHhevXqff3116rupBWtPJVo&#10;Oekx+fjjj8UnaIGVmTNnCvhQBBwheEJGjhxJmqSEqIe/vq7RgcvrprUz9PR04aTBgwerfNWSEvq2&#10;+J7FYXl9B0BZuLpiXp/4gJ4CKHT79PR0JycnIA+8xgvGGyUllCbAToNFyCdQBbYCVbv37OFCjwZb&#10;ZLDDi7e0sCA4AFzwecWk8P3QRhnYqQypibApeE56TCW/LKkezxUNH56clBQTEyNW7WM/IEhWCSPE&#10;Y3nBoBhRcBkR0Mx+fP+dZRGYCOmEWaH5eXkD8vMpPmw9Z87cNWvW7pU46cRZyRpmLr548dKLxLXS&#10;X3njxYvsPnv23HH5leS1a+RXkqWlFkYMe2RVJUVFUvhVurh0y9athw8TgpzB5gXJZgWKWfjqjPT5&#10;q+N7pGdg0nvEEydNokkMHza8aATonODt7T1mzFiJk0qXbNm85cABQrpTEAjnypl9ZIf8n5Reojq0&#10;ddv25ctXzJ41u3jCROnTxjIlIdjEcky9ehMnTlq6dBk5xNqJE1KAyOnoubMSJx06fIS2tHat9O2+&#10;qVOnjR07bsSIIvnOSEKRi0aOHD9OepJE0Lx+/Ya8vLzY2FiCb5pxk4bJH7939vf7L1fmXX1y77St&#10;tSUpfXx8sI8RvA3xgjAX4G/XLl309fRon9xNVUfSilaeVrScpCk3b950dnamByYnJ9+4cePq1avX&#10;yuT69etEJ7i0hDIyJ0X+/vvbGh24vK5aMgmGc3V1BWdhGjgJNMcjXr1q1Q55UEt5Vg8fHJI/iC65&#10;3hMngulwGEDMXzE20qd3b+AAdgEacJnhJM6FI8kkeVMX9ly+fBmz+NSg1aqVK+fOmQMDYZM88Dcs&#10;LCw6KgrHGU6CYLZs3syl4QasXblyRRRWQ9jPUdIcPHCAq5NJYVDJZMecnFq1amFfKCWVxq+IFeSR&#10;RniXMl6+dIm8IeIS/GX70qVLMOsBueyqWGHUKAwqloWOGjlq0vgx86cXr1k0Y8faxQe2rj66a8OJ&#10;vZtO7ttyct9m9NT+zaekv1tQfh7fvfHQjnW71i9ZVzpz0bSx00cXTByeN2FY//FD+5VpLlo8YmDJ&#10;uMLSmeM3LpuzZ+OywzvWntgrrGFn66kDQredOrD99MHtbJzYt/nons0Hd6zbuX7Z2tLZC0vGl4wb&#10;NmnkwPHD8yePHBQZWicypM6MCcNnTxq1fN60zSsX7tuy+ujuTScwdXDH6UOyHtx+8sD2U/w9uOPI&#10;3q17t67btLp0xYIZc6eOmzJ22PgRg8cNGzBm6ICxQweMGz5wQlFBdtOseZR66bydm1Yf2r3l2P4d&#10;p4/sOXN03+mj+04c3HVk77a92zZsW7didencBTMnl0wYNXHUkLHDB40dNhCV7AwfNHFUYcmEkQtn&#10;TFq9eM7GVaW+taXnQ4p4uDsd37/8959e1Wi66MP7dyeNHyCSNWzYcMXy5fgZsLt0i8vui7+8Tm5+&#10;fv5/ZFF1JK1o5alEy0ma8u2334o+ZmRk5ObmxnZcXBxOZWhoaFBQkL29vbW1taWl5DaamhitLJ34&#10;8MeXNbpxmd588O2thz+/2rGd9BE2rOFm4kv6+vr6+fpKlBAdnZSU1Khhw8aNGxMG0eGRBg0apKSk&#10;JCYm1o2ODg8P56IwR2RkZER4uHgIxA/2kKXU1FRObNmyZbNmzZo2bUrQ06pVq+bNm4s9CBsYZE+D&#10;rCxs1q1bV7zPizUs29nZkaU6deqwk9KRE/KQmZmJHay1aNFCWGjUqBFm2RDbYj/JEDJJrqJkoThU&#10;DoSE6+3n54fZ4KAgdnItrkhKcivOQjCSkZGRlZUlriUE46QkJwg1gzVODw4OpryYCvD3DwkJqRce&#10;HBngEeTtGOXrFOXnFOnrHO3nHBPoWi/QNSHILTnEIz7ILTbQNa6OtIdtsUHiugHOoT4OgR620X5O&#10;YT4OId72od72/I0JcK7jYcfOuv7O9QJdsBZe2ynK17muv0uAh320v0tEbeeYANewWk6htZxqu9n5&#10;ediH+Dj6uttxUVLGBbkFetrX8bIP8rIP8LALr+XIhcyMDBytTGu52Hg7W3s5W5PJpFCPsNrOWKsb&#10;4Bru64ypQC8HT2cbrAV4OgR7O8YFuUf5uXBRjDvbWrg5WNZ2tfFwtPJyssY4dpxsLdnv7mjt62Hv&#10;5+HgbG9Vx9uRv462Vk62/LUU6mBj7udu5+tm6+Ni7WBtbmtpZmslq6UZP+2tzEjg6mDlaGNhIE/v&#10;VhcLC7Pe3bM/ePOE+hy8n7+6ASFxSKQRLdDLy4v24+nhwQ2KiIgIDQkR8RZNCBdi/fr12jeTtPJn&#10;RMtJmnLu3DlzCwvRCZ8ohgYGp46sevCtwkOP9D8/3f3XJy/mtGvsYC89+9WKVv7+UtvHo3Te2Ic/&#10;3Pntu9vffH0zu2Wmnt6jd++qI/DTmjVrVH1JK1qpuWg5SVO+/frLsOA6Oi+84ONkERvgmBHuGuZt&#10;mxnullDHqUGkW6C7taf9Yy+6R4YHXrm0/cF3t38tG44nPHr3tWPjR+WGBPkaGxvp6mJMJY5Wxr4u&#10;llgOcLNiA63tYunnKv31d7Wq427NfjTEy9bP1Yr9/q6qNBwVycRZKD/95L/xAY4RPrbKftVRtQ1h&#10;SjmkqLONibejudjGsrpxoeISGvv5yc66vvbqO8srycJ97EQ2sBMol5cCBnlYKwbJGIWt5+8Q4+dA&#10;ymBPGxLUdlYdRTka5GET7m2nngdRUdhkA2tY5if7+Ut18ZP00b5EQraxsmVuX3ygYz0/h/RQV+5m&#10;pI9dhLdd0xjPRlHuUbXsImvZpYW4BLpbBXtY1/GwjgtwZA/XJRkWQr1sSZMQ6BQf6MQGZqnqcG9b&#10;7KQGu3AirSLMy5a/JJAzYMXNDfGy4USuzl/2S8WXy0X2yEkElr1syTl//cm8XIQAVyuMxPo7kuHE&#10;Ok4xfvYRcrZTg52p6qQg5zh/B06hLCQjQXRtu3Af2+Yxntx9ysUeMhzpw0UdM8MpppsoO1kVlRxV&#10;y54apjK5qFLDNuaaqwoJ6dyx2e6t85s2TlFvumxSNHFiefVztY4K8be3l157SEhI+Omnn1TdSSta&#10;qaFoOUlT9q+dY20qjUVMzIme0yt2Ts+42b1iZ/eMk7YljZvYMdpOrTPTbwP9vf/v44uCkP746e7d&#10;63tiooLZ7+HutGXdTBvrR1FXXuM6GJnZvd7sntiUdJbY6BU3p3f8nF4oF4qTD8XN7hErKVeXMyAn&#10;U36WaQ9yKG8ohx5PIB3FSPkEvWIndao7g5yU2/9IhRGNnagwW+EhRUUCkeZRKR7fFoUqU2FzVk9V&#10;lqiZsqooO/3xs2apNqS/ohpnKSVVKrZMMS7XrcY254r7W5asbJv7/sgCO8V+KT/S5cS5KiNSI1Gl&#10;JAMzusWIbZWSQORKPlp2UbkByDaVqyiXFttkQOyRrxKnXEI6xH65ZubK+zmqyp5IUHZimUqnP7qo&#10;UMlCbMt6nrRJTw/nWSXDHexsRBMVgi+l2ioTD3uzqlpLz9jlQ5uO7tlER1dXX1//lVdeUXUnrWil&#10;hqLlJE2ZMWEEPRDndEGfuLm9H6mABlBgXu+4jim1DfQfG9No3iTt8w/Pf/LO6fGj+ltbWZiYGPfp&#10;2ebea8ffffWohbkpCcyN9Xtl+i/om4ApLKCYkjClQpWQRYYeGXHE9mMJaqiVXugZqbBfRYnK71dO&#10;Ud/5FFqBZbluVduVb4htRfmpui9qd0dSec8jlfeIlEpi1bawqbbzse2yE1Vmy1KKbVVitWwIVSVQ&#10;s6CeXklWHSW9Ump+Luib2L2J9OGoWj7uv/3y5ukjq/18veS2XLG0S/ad3ztesiOuXpYrVOR5fp+4&#10;4a1CRGB1584dVXfSilZqKDXjpAcPHhw5Is06/fzzz1W7/udk5owZdKrEsFqF2VEjsiMGNQvunRUw&#10;onXY+A5RPTL80WGtw/IbB7naqh78CtHT001PiUlOiGLD1dWxdO6YX7+/c++1Y5lpcTo6Uj8N9bId&#10;kR0+uFlwYYuQgc2C2cBgUXYYwUpJ93pTu8ZM7xozU3Jp46W/fRIW9E8t6ZGwKC91Spd68/qnz+6b&#10;XNIdhzQOXxUI4O+8XnEl3WJm9qiHAhY4woRf07rGTO5cF3QAI+Sj0im451xrahcpKprRPWZKl7qk&#10;nN8nHgVW+IlyCDv8BWtKutWb3i1GXAULZI+NCTlRGMQjntQxmvTktqR7zPRu9dg5rn3UOOx3jRnb&#10;LmJkdjiJyQMW2OCiEztGYXls+0jOmtQpenJnlCLHjG4Xgc0x7SKmdJHyPKVz3eKcKMxO6CD9lRJ3&#10;jIaSMYIFlG0ux342OERJOZ2fI9uEF3eMwjJ/x7THWt3hrcMwS8Y4ixpmDwZJRma4LlVBaEL2ODq6&#10;bcSI7DDyNq59JBa41wXNQ7hBg5uFjGgdPrpt+Ki24UNaSHuGtQod2iqUbfaQLK9xUG6joNzGQYOb&#10;hwxoEsTPAU2DOESWSENrUY6yLSeuw1GM5DcJkgrOrW8dNrRlCFkd1TaCQyTmKkVtwqgfWhc6sGmw&#10;bCGYnHMIC5wuGc+WcsXl2MYaxjWUlLTY/g3rSHlopNqJQfY0i/GsH+baNc2XZtyvUXCHZvVpmbVr&#10;uf/26+sP7t/t26ud3JYrEJpwTqOE3IaB/RvV6dOgDlcf1iqMCpEy0KgOVUd7LmoT3jNDmhyE3Lx5&#10;U9WdtKKVGkoNOOmnn34qLi4Wa4za2dmFh4ePHTsWivrggw9++OEHVaL/flm7di0F1NGVJiZBMCIa&#10;0tPTMTHkj7xd+UNfXV2dls3SX7554P73t+/e3h8S7Kc68MIL+no6GidiUF9Xx8xY39rU0MLUwNLU&#10;0MbCyM7C2MbcyNvN0dXe2t7aIiTAx8rM2N7GwtbSzNrM0NbCiL92FkY2Zob2FkZWnGJuKG1bGnOI&#10;DUtTAwsTA3tLI3sLY3FU2m9uaGyox34uxOlsiFMktTDip3TITLJDYjc7UzY419XG1Bbj5tIp7DE1&#10;1ON0WwtDMyN90pNbfpIMxTjKpY0N9Az0dKXiGOtLV5evZWqkx4aRgS7bFJZ4kQ2OGurrYtNQX8qY&#10;ubGkpob6mKVa+CslNtInA1zd1EgfI1yasyxM9KU8GJOS9Jyrb6Cnw4Y5abBmIO3R09XBrBUJjLiB&#10;OpjCIMls5Cxhn0KJo+SB+2Kkr2dkqIfNRw9P5LtsqKeLip38J7YooLyjAiExeSBV2UmSKMk5yrWk&#10;DX1dqS3pviBS8pPcijRkkvoR24pwluzVvMDZGOanyMOja/w5sbe32bC2pEXTNClP1RZyrhRT5Jm7&#10;T/HBBxMTk1u3bqm6k1a0UkOpLif98ccfq1atEi9+q4uZmZmvr29aWtrChQtv3Ljx888/q074r5VL&#10;ly5RKFXxai6D8zufP7utQ9tGPt5uhgb6jg7aSXda+QdJUFDQ/v37v/vuO1V30opWaijV5aRffvml&#10;WbNmtDkDfb3WjUIyk/wc7cxMcI1wlsocNgMDg1q1amVnZ2/btu3evXvffPPNw4cP/+veoXvw4MHU&#10;qVNh2UJZAgICROnq1avXtGlTKoG/bdu2NTfX/MyMhjg7229cM2PIoG5s4+jWCQwMDQ2NiY5mQ4+I&#10;S0cHy9L7N1FRISEh0VFR4WFhIcHBcbGx/ExJSYmV34hKSkqKCA8PDgrikLpKEhTEH+mnLKFCq5ay&#10;ZMS4IcFBocGBocFBYSFBZqaSq2FlZUU2hDUShIWFqc4qJ5GRkaprydZUopYZJycnDNIepEwGBcXU&#10;rStKJ9LLNqRz4+LipItIeyTFRExMXf5GR0VK1yYb8lniRFHhTo6Oyk5qJiI8LDEhPi62HvnlJydy&#10;Oj/rRkXyL65eXYqZmZYcRg1HhCfH1+NnVERYdHgoWjciLAJLQXWiwoKjw0Lqhoc0TI1NjY+OCg8O&#10;D6mDhoVwKCgruV5WckyLzMSIEOqqTnR4cHzdsLDgOimxUWkJUWwnx0bGR4dHh6iGrXw8XFPjo1Kk&#10;nWHNMhKapMfXT4xuWj++TeOUepGhqXFRGJT+JsW0ykpq0yg5KSaieUZC/YS6zerH10+IRls1SK7l&#10;4ZIcE9akfkJCTETLhqmdWjZonJHcpllWZmpibN2o1KS4Zg0zWjZr1C67RYumTeqnp7Vo3qRdm+zU&#10;5KSM9HSqjqpITEwUlezo6Mj/CQkJtLTo6Gi54Ug3xd/fX19fFZMZGxsqUReRjpenq29tafqDIjTX&#10;Fi1axMTE0DIjIiLYQxuOj4+npxQXF9NNhg8fXlBQkJeXd/36de2i4Fr5M1JdTvrhhx/S09Npi+kJ&#10;vp/eLH77wqir+wevnZsze2zz3jmxafG1rSyM5dYrCS3YxcUFEB80aNCBAwf+9a9//dc10++//15s&#10;7NixQ6Bhz549b968efnyZQKpvn37ivcEkQA/b18fD7GtLpvXzvzj93uD8qV1/gm8Bg8aJC1iJi/T&#10;6e8njek1athwpLwomaIcUrRIWrxF2lBPoOiA/HzAJSkxUXzXVf2sqlVJqZgaNXJk3brSambSF/lq&#10;aA3VsCZOp2gYJKouLChQ3y9Uw4Ki4pCSTDlRKByJTWCRDIs9VZgqrxXaVHSEkr1hw4oks1Uo1oZL&#10;aeTEQkcVFTWXPTakV48eyn6R7NG56j+FheGqlOratUtnqi48LPTRTjlv6sWRz1WpRlkUJdmggQNt&#10;bWxatWxJpYkTH501dKhoh4inu7MYpTYw0M/vl/Pu26fefuWw+stJ9OiioqKS6dNnzZyJu8bP5OTk&#10;L7/8UvQRrWjlGUp1Oemnn34Sa9G3bhjy+a2J71wcI/TdS2M+vj7+i1sTL+8bvG5eTlpCbQc7c2Mj&#10;aUxftGbE3t4e32rSpEnvvPMOdn777bf/ouDp/v37DRo0oBTwyv79+y9elBYLJ1QSz9WQk0fW5PWV&#10;vgarIU0bprz79oWCgV3YFguwKuus5XToAKURTAwcMEDZqaFgisYedc1u3RonFyNt27QBXzSOClUs&#10;VG0KJewzNDS0sbHJz8tTdlZ9FkerSNC3Tx8jIyNs5vbvr3GowrPUd1ZmNj0tjZrE5YfINQ6hylnV&#10;MVWh5uXm9u/Xrzqnl98P1hM+kz1fX98aXbS8YgpnDlOE0X/eFIGRvp5e506dypeLvw3kHi0EmjEx&#10;MZ4xpfCX726Ltxo++/jF+Nhw1eEXXqALz541ixOJp62trc+ePavqIVrRyjOV6nLSr7/+2qZNG5pm&#10;gxT/z14qVjhJ0fcuj33/ytj3L4+9drDg1JbcmWOad2sbHRroYmjwaBUTOzs7f39/7MybN+/06dOv&#10;v/7677//rrrA31jofsbGUhRYUFAAJ124cOHgwYOESoKW3Fwd6c/ShptT3egQ5Zt+7IuOCo4MD2Tb&#10;1NSUyEbBhYLBgwlKOD01JeWJjFKhDhowwF3+XkZISEh5uNHYriyBolAIrAnJtWjevMIE5ZVkVaQk&#10;3iJQJntpqakaBVTOUrdQ4U4NFYEIxInLr+ys0ILY0NiuWsWibY6OjupeAqdXaKH8TkKZ5KQkshce&#10;FlYhZaprZWaFYsrLS5qTTSBSRbLqKFTEPXVzc+N2qO8XZocUFgYHBXEhxNjYMKdt45eu7fntu1uC&#10;kCT99taNS9stLKQ3GfCf2rVtO6OkJCoqip9NmjT55ptvVN1DK1p5plJjTmqUFvh5RZykoe9eHPPR&#10;tXEfXh13fFP/Yf3SIoJdCZ2k5l8mIDJuvvi45w8//PB3jpzI24gR0ktLtra2y5YtI066cuXKunXr&#10;lFCpToDPiMKeH7118pf7r+zfscjLQ4JjDYmMiMBvBQ0EKBDfsFNwlQIW6iqQqzJUYn+H9u2xoCt7&#10;wer7n6hKYkXBrODgYKyBy6PVvtSncWLVqpyFjhwxQiyvnpCQUJ6Tnqjq6RUl5MIgHnp5TlI/9zF9&#10;fFxLOau8YtPH2xv77du10zirQtU4HXyHLDk9KytLustl+zXOKq9KSkUhRTEszP1VEqifoqhySoVK&#10;gtCQEOwQwEkjdernDh/OXY6LjeWokGGDuz385a1HbFSmP3x5zdXZgQRw2+RJk3r16oXzRbO/e/eu&#10;dq1VrTwnqfHYXeP0QPWxuycqwRPMhJ7alruspG1ul4TIELfaXnYGavGTq6trWFgYUciuXbtee+01&#10;+E911b+NnDx5EjQkq3Xr1hUrZ69YsUKER0XDen/1yaWH91/5TR70+P3HVz56+1TR0F72tta2NlZ1&#10;oySsR0xMTFq2bAlgoWAEf6MiI9nv5+en7sYK1BAJ8LiFsi32K8lESj9fXyyA/o/OUq2fPRLQqVA5&#10;pNhUh6qOOTl6enrm5ub5eXmPrJXlgbPK20Skv7JBjRyyAenqGxiA1BqRh3omNWyKPahkT86bciIq&#10;OIlqHDRwoNgjrKmbEllSWXvcbPlMqisJ4CSQt3evXqQUNhVT6qpuTanAvNxcImlDQ8M+vXuLPajI&#10;mzAlZ0c+HSk7XbGgZIOf4pOAZEZYII1kRL6oxqU1zlVX9ksf55UH2QoLCjhL5FzJf8OGDbndUruU&#10;xdTE+MKpDQRG6oSE/vDlVTcXRxLY2NqOHTPGy9OTKho0aNDDhw9VHUMrWnnWUl1Oun///iNOqkac&#10;VLmOvvfimNdOF21f0q1vx7g6vlKLV8TIyIheBMi2b9/+6tWrv/zyi+ry/6/lxx9/bN68OTmkJ3ft&#10;2vX69esETCLPN6/sojMr354RGw9+uH3r0o7VyyYPL+ghkiH055iYmPHjx4sPRoD+VlZW7GzVsqU6&#10;mqCADgnGjBkzduzYcePG8Zef7NTAoOzWrcmPpYVF927dBH5hefy4cRMmTJg4ceIktExwcqWfshZP&#10;mEAeMEpi8E1ckdPt7KTFytLT0gTYYQ0IIw0pOaW4uHhicbFkq8yOUHZyOdKMxppaiNC3Tx/4g9Ll&#10;dOig7MQyoAq6kQGVQYyo2WSPlL1x47i0RnkLBg+2t7cHrym1eg6pH6m8WHvclKKSVbnIlAVAV7ep&#10;KMBNEEzYylWk7I0bxymSQVRImTU5g1J5FWuoiHqJbyi12CPlTa46LqzKm5QPqciigNxcMi8KomQD&#10;IhETaghuOB0GeZQZTpQvLRVkzBjRHjhdOVddyVtERAQc2bFjR04U7UHkYcrkyTQ8jbcd+vRoA/2I&#10;BqyuCidRP106d6byvby8PvroI1Wv0IpWnoPUeOyuTdOwz16qQZxUmX5wZdyH18bfe3H0npU9Fkxs&#10;1b1t3YhgVyd7cxF8IJaWlv7+/t27d9+wYcPt27c//vjj/7ffVD579qz4RAW9ne09e/aIyOnm5Z3l&#10;Hcxfv775+/d3/v3gzcIBneXSqAQLQMb0adPACQALd5WduJ8KuIBQEnAXFQFGpAFBSDxt6lTQRDCT&#10;OoThnjs4SEMrRG8cQkGsqVOmzJgxY/asWXPnzJk3d666sgeZPXv2zJkzMQvSKujPFRMTEzHl6eFR&#10;OHgwecAaOQTRJIMlJbNmzeJcLGDmkcjmZs2cWTJtGrRHnhXQHzxoEOGvrq5uo0aNxB7+inJNnjhx&#10;ujyDi3Mlg4rNMmvkTbJW7hPgEeHSI3fwmm1ySM5B26lTp5I9pbzCjvhfbEhWZ80qKSmhMikRpIhJ&#10;YVNRgjnIAAbt378/VU2Vz5wxQ5RXqTrJkGyK6iUBEC/KS07atZNWQBBPbpTbhx0Kgh0qXJiSTqfy&#10;Z8xgP6eTGSqZ9Ep+unWT3hwguGRbVfly6agTrstftkVjkM4to22lilBRyT179oQgAwMC5s2bJxoD&#10;F0b5ScX61q7NVRShx+3ZMu/h/Qo+NfvJvdNmZpJjMWTIECcnJ+7m4sWLtZ8218pzlepy0nfffZea&#10;mkoLbts0vEZjd1XoPfnve5fHip93T404v2vAsulturSOdnGU0F8IXcLR0dHb27tFixabN2++d+/e&#10;b7/9psrWXygPHz7Mz88nP/DKli1bjh8/Lj79VzEnyfrw57vDCrrLhXgkwcHBMkzOBiLxZ4lO6Ooi&#10;OhGYIkANtgA+ABQJE+fNIz3cwE5gSB2AxKxrUGxIYSEYDYoBeQsWLFi6dOnKlStXy7KmTJFVq1ax&#10;nyCvdPFiLAOOMB8ncsVOHTsaGxkR3PTs0YM8AJdcjosCowuFwRUrOFk2UyaytRXLl2ONQk2ZMgWs&#10;FAUBnQkKyVtYaCjhmMitYE2Adf68eUtKSzmR/CBlxiRry5cvX7xoEQgs6kcBXHIYKb8ZEx4eLmqJ&#10;o6ShLgHK5cuWSXkrM6UuwiY5VOpcsakoDErMinF8ILJHhUvZe7y8SvZKS0upupLp0wlcBDGIZ3u1&#10;a9cmk1LG4N1Jk1Q3YskSYUc6ecUK8knppJqfPh1CJTOiuoRm1JcW+6HGsExWISFqnpxwFrJkyZJF&#10;ixZRzzAi1SicCfWysM0ebErT7fT1cVnIKjdOlYFVq6iEwEBp0o2GrF0+uTwnPfj2pfdeOyrm7IiB&#10;Pjqg9ttIWnneUl1Oeu+998R0oGfISRXqh9fGfXRt/J3jw7ct6Tp2cFZ6gq+7s5X6y090NlBpxIgR&#10;Bw4ceOutt/7KlSNOnDgh4pL09HSiN/EsuipO+ulu0ZBHY3eKBNWpAz6Cy1BCgYyGmIIJBKwoyAKu&#10;Ac2LFi4E1wAmgBIfGQdcHcVQcV+CgoI4C5gjCAKG1q1bB39v27Zt544dO9Vkx44d27dvh1PJPzgF&#10;xhFAQEuwRcHgwc5OTnjN4kG94EXxSVwwUWVw61YsICpbsrWtW7duWL8eggFqyTNYKUrRonlzrOFM&#10;iAyzB5tcC7ed4qxbu3bTpk3kEAvCFMI2V1m7di0JQGSQl1M4UZwO9IuHXhAwNuE/KnDxwoUQBqa2&#10;Pm4KEdtcApvkn2rk0tikdErtCaX43nI1che4NcA/2aOWtm/bptjBOKa40No1a5YtXUqyyTLDkcP4&#10;uDjOFRM6VLw7YwZ1Cw1s3LBh65YtnEjVbdm8mZ+Qm0S6M2cSpwpOUgroKz8gbNmiBeyOK8BtJzF1&#10;u3nTpo0bN1IEKpn2gHHhSWgUhJ80DzHhonXr1iRez7miGezcyYaYeFJe1iydRFvVaL0Pvr31xq0D&#10;yitK+IVXr15V9QStaOW5SXU56fvvv09OTqZpPm9OEvquHD+9e2nsm+dGXt43aM/KHkV56Ql1fYyN&#10;Hq0GBo57eno2a9Zs8ODBe/fuffvttx88eKDK7vORL774Ijs7m0sbGhp27txZzLuripN+fJneroxG&#10;KsKJZBuUEZFKgowUeMcKxIBTIA64A/qAX/jXYBOeMuknTZwI6ikwBJB179bNwsLCyMioS5cusAhu&#10;PuALhu3atWvfvn0HDx48clgl0sahQ+zZv3//nj17gKo1a9YAneSBEzErJjSDzoKTALipkyfDSbj4&#10;YDG4JgxiAjuSHj7MzwP79+/etQvchLoIDkBk6UnHsGH5eXnGshCFiNxiU2LNWbOAS9Lv2rmTnGBB&#10;WEPY5hLAP5SwYP58QJ9cCchG+8mvKlPSQYMGcQk46VFhZVNSxsrJwQMH9u3di024RPqo/OM2hVLb&#10;tWrVouy9e/WaO3cuXAKRUEX4PeRKZUeut927d3OI20G1iKgLa9w7ziVmFTcOYuZOcdegAe7Cfirt&#10;AJW0f8/u3RDbetixtJRK4FaSWOEkIksPDw9TU1N+ct+JaagE+J6icVFIEY4kY5IbMX26uF+cqxSB&#10;s7BG5YeEhBCxERaTT1UbOHAAOq0bEyNarIaYmBhfPrPxt+8ffV5WKJx08vBKVaIXXqCX/Ve8uaGV&#10;/3apASclyYD113CShr57aQzBE3psU79FU1r36xSXmeTn7GChTlEIrEkwcefOnS+//PKXX3555otH&#10;wHnglMnji/7duLSjMk6iV3/wxnErywpWIYKoOnTosHz58rlz5kwsLsYJBbs7deyo4AusAOZOJUyZ&#10;Px8Ex0cGUgmAQCv2qzvI+MV+8gv5hI9AFUCJK42DTFZBUmK7U2Vy8uRJ/rLn+PHjR44cAa2APAGv&#10;wCgMpDz97tGtW5E8YQzcJCCQKGTzZogfg8eOHcMCprDFH7bZw35wk4tKoD9p0ig5VCJvgCMs0qd3&#10;b5FVUSh4i4JzaTJANo4La7IpMnb06FH2g78UFvAlV8IUmpebK6YAdMzJAY45RAKomsT79u+XTB0/&#10;Lkypi7AJJVAEwi8IWEQnwqZQ0NzHx4cQfNDAgdAJgRcEDBtRNMmEXFJhB5YibCKSW7hgAdEMpihU&#10;Q/mt6ubNm4sCElwuXLiQWwYlwGSchR3+sk0tEaGWlpbCphpRYB/5RWPCSsySB+iH0GqvzIsIlU+N&#10;sZP2MJXrjhnDtThLUX5y93FQqPCBAwbAwZxCEcj2mTNnxHvfFYqri+OD71Xvyarrg+9ub1onrZGP&#10;4PS8+eabqm6gFa08T6kuJ92/f7++PNj9/4STFBVv5or46fzOAcumt+2VUy+gtqOF2aNPkFlbW0dE&#10;RLRr12769Ok3btz46quvVGX40/LHH3+899574kG0EHs767dePvSoG397S6jy87P3zlTISQjYAQkB&#10;f7jMuOfEXmampv379RMoCWhCCYRKIDihEgEN/jX8QfQA64ChwJBIifbs0QNKA9HYgOEwSEpQleAD&#10;NAWSzp49ew6Vhe3Tp08DsoA4vEUARKghIBKUlxYR0NEJCQ7GPogpAi+gnKgOfOQUmIPTMSLZLLPG&#10;TmIUnHFCJdILIgElmzRuDPsmJSayTT7ZCYjDCkuWLNmyeTNQC1ifPnVKWEPIKhmD4QgOKAIFIQPi&#10;XHTE0KFANlUnVq/AFOgvmdqyhVBAgK/KkCxS9s6cUWXv0CFCjRUrVkDqY8seeilKVYuJ9T26d58z&#10;Zw6Xhk4oLJlRbAo7VCkVSwQjcZJ8I6ilSHlaf27//oIYYEpyRcVCrnCRRGoypamYe906EZuOk4sm&#10;7iP5adWypZ6eXk6HDpSa0zdu2EBcBY2RDTJP5cOpVC8ugoiVOUVpA6K1UCEESRA2l5BuluyRkPN+&#10;/frRuqQ2V5H4eLv/9sPLShtWV9o2rZRc9e3b9+8zCVYr/9tSXU764Ycfnvkchz+v718e+/GNCR9d&#10;G3d4Q595E1rFRXnZ26pWhhX9je5ECNK6dWsw/eOPPyba+5PjD7/++ivg4urqKuxnZcQ//PnVn7+7&#10;/cP/3fjy/fOvvbTv9Vv7+fvR2yd++ual37+7/XnlnISA1+AFXvPMmTOpXn6mp6cLlBFAA8pMlh/j&#10;L1u6FN8crGGDxMCZOqoCi7HygjTShILRo3G0sQnoExwIVDp//vyFMmEbsBboD5GA1FQO3jcIC5dI&#10;77VYWwNhffv04RKStcmTOUqUJpHc4cOcVd4g1mAXMJRkc+fOhUrJEhkbkJ9vbmbm4OAghu8knhs5&#10;khIB6IQLQLYgEmFNyRim8PFJQAAHxUrBhFxMTg+Slx4QU0JAYWIygkLAusKSChE2CVPgAzwAMF0a&#10;XXyck+CGutHRWO7evfusmTNXrlxJYTmFsBKDQjDOTxgCvqTGiMgFN3BufHw8947CUroJEyZgQQSC&#10;MAq5gswEn/GT8IU8SIEpfFb2MAmF28LCwmxtbYmBCJ1XrVy5bds2CnX0yBEpwDpwAI4UZFYiD7Qq&#10;ZIaywU/iM25fp06duC6RHHeWK1J2LgSvSK2tEgkN9quMkz65d9rU1ITWrl1WVSt/mfxNnyfVVAme&#10;Prgy7u0Loy/tHbR5UZfJwxu1yAr29bZTFo/Q1dV1dnaOi4vLy8uj07711luU6OneRf/mm286d5ZW&#10;ycRsWIj/9ClDmjdJTYiNCPDzNjMzsTA3NTc39fRwadY4ZfG8MR+9eTLQ30fkoUKxsbEBYubNnQv9&#10;ODk62tvb5+XmKlgjIhV8akAcnFq3bt2qslBJGR8TipMOooE+PXv2BHOhMXATFAbRAEQgVYXQsvAT&#10;tGI/6A8xgOlLZaoDT7liRHg4CJuVmQli8hOCAWRXLF++betWIpsTx4+X5yT2wFVAJ8HB4sWLpezJ&#10;D72GFBZ6enjgGagP32EQ3oJi4TAyAGGoDJWZAkzFUBt8I0wJTkIzMzKoNKIB7JA3GIvaIKSgFJVx&#10;krB5XOY54hu4hAxwujAolJqsn55OqbmzxHkwCuQB/QhOUozwkzgJFieQEoOuEicVFdWtW9fHxwcj&#10;/CwmTp09G1bbvn078Y2ItKhq2JdC0faoSSIh8iCVS76D/KWigP642FiqWhp6lcf9pMFD7p888AhF&#10;YZOLQsM0FUFmSual6xJSy9NbqLd9e/dSsWSYaqlTp45oaZVJbu/2/y43wUHoVx+/6OxoR8ae95Na&#10;rWhFkepy0vvvv0+vowX/PTlJQ6GoT25M+OT6hI0LOnVtU9fJ3lxPT0dXbVlYxNPTkz4slo34448/&#10;qs9P+IwfffRRmrwkqCJ6urr6enoGBvr6/KenK3/CQ7pchU+VNcTX1xe4AafAFzMzs0aNGimIqQ43&#10;pYsXA4XSU6UlS2bOmKE+qCUUFsFacHCw9CBqypQlcqiEb65ENi+WiQBZaIlDhD7EBJgVD+05t1vX&#10;rtgBiSTsk2cATps6FaYhcNm7Z4+K5M6dUwwKa+AuIC6G70rk4TuyR/7FMtJNGjcWmWQPh8j/ihUr&#10;AHeufhrcP3cOI8IUuQL6gWNMUVIuTQYU/G3VqhV5I1piD/ZhX2AaeoN9FXoTuVJEKSmEShFgd415&#10;IkK7dO5sbGzconlzaTywtHTrli2EGhqcdFKOdaAHMq/wCtmIQMLD2UYnTZoE7a1ZvZpwSrAa1cXV&#10;qbc9e/ZAn9xHaeBO7aEgZekvD6/l5uYKXuHGQSeczllkQ3oKtX49t0Ca3TB+vHjTWTkXO9IdnzoV&#10;esYRkYKkQ4e4LiKWjKpa+vVq+8f9VzTYSOj3X1x1dbanJWgH7rTyl0l1Oenjjz/295e+EPNfwUmK&#10;fnh13HuXxrxycvjOZd2WTW/bp2NssL+ztdWjSQqEO6GhoR07dly2bNn169e//vprVYErF9jr22+/&#10;TUxMBGpdXRwbZCQMGdRt97b5Z0+se/3W/svnNh85sOLowRXTJg7u1rllh7aN3FwfW6uivMBbqamp&#10;gBGI071rVxcXl5ycHHXEAcThGGIp4B6wW7lihZiVAAIq2ITia4eHhwOsffr0AXYFWMMi6uNjAqYF&#10;yCLAJagH/G3cuLG0tFSCvHHjhg4Z4lu7NuxKcEMUMHrUKKyJJ/+CRQA7UJ7ThTWEbTE+hndPDonS&#10;lPElAjhMQbRKiUaL50AC9+UnXufOnlXyJnLFVYgziFcEvSnFFCsMEU2SSexzFbhBevyzcychhSim&#10;sKMIexROIoxbtGiRqDphUNEOHToYGRmlpaZOmTJl8aJFRBuCzgVfYgROksbfDhwg1iFjBDRikgK0&#10;nZCQ0L59e7Yxi3HuDhy/e9euo2qcpOJ+eT4h3C84W1ya0sFJ3t7eY8eOFbP+KDuxEZyEiCCJKJlb&#10;oARJSrY5l+sS4ELzYgoid5yq4Lp9+/YVDawKoe2tWzlNLItVXn/7/nbv7q0hSzhY1fq1opXnLNXl&#10;JOWbfv9dnKSu714a88HVce9fHnd+V/6SqdnRoe72to9WWKFzAkkET/RkeuCnn36qKnlFAi2FhYUR&#10;EN28tP23n1/748eXlXkNiv7+/e2H91958Ou9dq0rnfKkLjExMYAOaNWhfXtoqWDwYAE60gCa/MoL&#10;hLFw4ULyBgTja88oKVH3tYWKBXi8vbwgEpxxPO5tW7eKESRwWcF9RIWz8lMlwBcQhOpmz56N7w/q&#10;5eflWVpa1o2OBu8kyBs/HsiTnpFs2SKG7zTQX0A25Ae9KbEIJwouCQwMjI+PVzLJfo6KR0r75TE3&#10;OEmxxoZgSugNdJ4lT3NQOKmwoMDR0dHd3V2smACIQ1orxFAbIZc8SinsKMIewUkUc8uWLUuWLIHg&#10;qR8lP0L79e1rYW4eGBAgjQfKeTsgP6MS9YYRisxPii/NCSybFaKELPwlP5jlDlK0devWERXBSVxX&#10;THDgRO4FlQxhi0E/hVo4l/vI3YSqlQl73DUIib97du+Wois8BvlNMmqPxPwVp/OX+zV58mTJaYDM&#10;tm2DNckzsRqugKptVS5E9iePrtZouor+8fOryxeNp2tQRO3yDVr5a6QGnNSiRQsa8X8vJyn63qWx&#10;H8nLGt06NnT17A5D+qZmJft7u9uov5lramrao0cPAPHYsWPXrl378ccfNR7zArK2Nlb3XjlcmY+p&#10;0u9uJyVIy/s/UYi6IiMji+U15Xr36gXmqgMWuAOO45uDTeCa9K5SRaES2q5tWzLfvHlzgA+ckh7b&#10;4DiXYxEEqAW8cKjFsNL69euJIabKr+Vilsy4ubkBeagI1DgqpphTJ6C/OslJuC8eKR08CG+pj7mh&#10;3bp1q1OnzqiyjzhQHBHfQDkEExrxDTb5CYjj75N54gagX4FvNjIzMiytrCAnLMMBUsglpt7JQ23q&#10;uRIiMYpcTCn22raNqoOtRd6ETaH5ublWVlbhYWHgPvUGMezdu/f4sWMYJG+IyBWkS7DFXcCI8AkU&#10;O9JtGjOG/BBmSeOc8kMd6gSRgtG9ewlGiQ4hM4qvEDZKofg5Xib+ZUuXbt60ibLDRmRYeZLE7Ybt&#10;SInL0rBhw9h69eqnpxOcderYETtclBiaIEncHcooXu5+ouBXbd88V3hUtOQHP9z56uOLP3557euP&#10;L37z6SU2/u/ji/5+Xjg6//rXv1RNXytaeZ5SXU4ClMUTlDZNwmrESa+dKdLY87fSdy+NJX5CXz4+&#10;7NjmfuMKMj1crZTXnvAQwXdra+vw8PDFixeDLD/99JOoEEA/rl7Yrz+/+hgDPa509a8+uuDqbC+s&#10;VUcSExKmTJkCB4A+YA0KPaDgHQgIZs2fNw/YImQB+HCc2angtaI9undPT0sDdsFNKVTatk0MuAGs&#10;GnitQC1e/ObNm8EyLiGGpHL794eTpM8+yTPcpMFA2RMXw3fgLIHRY5xUhvskIJjDjpI3+FVaOLUM&#10;gimUlLfp0ymIyJtgOGEKm2KUjBCK+ICQZaJayIUOGjiQm5KXmysqB2KGLIF7whpyVRknSbHXkSM7&#10;d+yA0aXp4GrjgUIpKTe6WdOm4q1eSirxpTxTAJsIFvgJ05ArKh8aELdJsSDuEeWCsaAH2EtwEtVL&#10;GQl9VDPI1e6vOJFtMUCqmnG3dStll14iVt5nWrwYdyQ/P58YkeiHZklT4S/bBgYG5ubmxPfdunYV&#10;lQmVRciLMFVTBvTv+Mfvb/7xy6t3ru6aMCbP3887PaVegL93cJ3aqUnRTRumWFmaQ107d+4ULV8r&#10;WnmuUl1O+uabb8TCJM0ygr68XQNOIgp5+8IojZ1/T33v8piPr09449zI01tz5xe3apEVXMfX0dLc&#10;WPlmLhAQExOTm5sLOhgaGkaEBbz/7osPvrn1a9mi4BoqvZ/0blVzwcsLl+jSuTM4C0716d27ZcuW&#10;MXXrhoaGAkYwREpKSn5eHl48oA+gQxIEVeCyAosKxknu8/DhwNz8+fMJbnDSQUbopzwngbmCSwAd&#10;aVK42hTnfn37Dh40COiEEsTwHaSlGr47cUJYEwb5iymB2rjqyoxwjChZUrL3iEsWLiTmIBQQDCey&#10;hLDNHmmUbPNm0J/4gPQKgg8fOtTdzY1awiYZ4yrkWSpj2cxykSVFRN7YT0AGzUA2UA6RinqWUAIv&#10;Tw+PsLAwCAPSkqaD79hx5MgRTlQ46VFAKU8IhFnVjRQVFcFJhEGEiRA8HEn6k/I7xQcPHIAwuGvS&#10;wN3jyzdIJ5Y9MpQG/dauhdQpO2Efd23r1q3Sk6R587DsYC85N7q6Ovb2No4OtkId7G0sLcz09aX1&#10;6IKCgrAvFvatvrRqXn/NssltWmaqN1RDQwM7W2tbWytTU2PR+pOTk1999VXtCJ5WnrdUl5OI3MWL&#10;gS0bhHxRkziJuOraoQKxrSy3+jdXwqb3r4y99+Lo28eGHljba+aYZu2ahTs5WGgsEgQQ1Pbx2LN1&#10;fvl1WYRW/c5sZUIQEBsb6+LiYmYG1mg+EjAxMQF6unXrRvgBOYHs4DKBCJDKX7bBuCGFheAdSAeR&#10;AFLAHH43KA9AX5Llxo0b165du3z58tWrV9kJZMMx+OUg6RJ5UbiJxcWjZarDCCqgH6SGCMW7rgL6&#10;OR07yl/2sB8cB3/Fy7Mi5BKKHQHE/AXNwXRiIK7IdSEhcoWR69evkyuELMGUBCXSjAn5KRc4LuyA&#10;zpkZGZQRohozZgx2BLdxXZhDsSNEbF+5ckXYPHL4MJxK2CGGFkeV5Q3FfsMGDVq3akWVSnHS6tVc&#10;nUq7ePEiNq9eucIGpSN2Ic9YKJk+ndIJh0BUEbzCuSKaJL45cfy4eBwFU3KWqBNRt5xFJYi6RUeP&#10;Hk0BiYRWrVgBCcFGnCtxkjxNf8Xy5dQAN1e8ftCkUcrdWwfeePmQ0NduH7h6bvPqJRMnjsu3tbWu&#10;sM1ULQYG+sZGqjdqnRzs8vp0mD5x8I6Ns1+/c/Dujb2nD6/K79eRQ4RKXbt2VcYJtKKV5yQ1iJPi&#10;5IUma/Q86eLeQaEBzq+cHM42QD91RON9q3v+tzCToh9dG//h1fFvnB25cUHHDi0iannaWpg/WjYC&#10;R/XFkxt+q3B1lprESURCsImR0SPLOjo6FuZmQYG1oiOD2mc36NWtdWR4oIe7s0EZ6FjKYmFhARKx&#10;4eriEhUV5ePtbWtr6+Hujgb4+xPYpaam1q9fv1mzZq1bt05PT+c+tm3blp8JCQlZWVn8RKKjokjG&#10;6cHBwTBiVGRkYECAg4NDYGCgr6+vn58fAUREeHhyUhIGSd+oUaMGIHjr1s2bN2ejRYsWbCclJWEE&#10;hzoxISExMZGU9WJiQkJCIiIiOJ1oj6vUqlULa/g3XKtudDT5adumTZ8+fbJbt+7cuTOol5GR0aZN&#10;G8Vm40aNuByJOQWDSHR0NEbiYmMT4uPZjq1Xj+vWT0+nRISVTZs27dChQ5cuXTDVsWNH8okR7Pfs&#10;2RP7xBCYTUtL43RskivJckQEl4iPiwsPC6PGyDm5wg611Lt377y8POIZrGGkUyfiz45kj0uQQy7a&#10;tEmTbl27tmjenBA2o379zMxM8kAMR3rSEBINGDhwwoQJgwcPxo3o3atXTk4O+SEBhmDWxo0bc6F2&#10;bdv26NFj4MCB3bt3HzRwoDgXhsvt3589pKGSKSl3XFdX9+r5Lb8/7gM9+OalP+6/8p+H76SmSAux&#10;P4U0b5yanhY7f86oj++dfvjT3X//8trDsrdo8be+/9d1eztrGxubmzdvquBAK1p5blJdTvrwww9r&#10;y59dqREnndqWa2VpfPXAYLahovbNI9bM7vD+lXHqaf6LVGLTF0ffOFy4ZXGXfp3jHcqm7TVrnFrh&#10;Gx6/fXvr1Zt7xWr/T5ThA7JHjiwSjwqQkCDfcaNzTxxZ/fn7577/8urPX9345ZuXvv38ypt3j9ZP&#10;l5wDrfxlotwURcTLZwiHDA0N1RNwSDlqYGDAtliehw3+khJhjzgkfrKfn8IO28q54qj4qdicP6vo&#10;9x8rWHbh3z/dbVu9GZ7lZd2KKfe/uf3r97cffKtpFv2/Dy/Y2VmTsWnTpqngQCtaeW5SXU764osv&#10;wuUvqlWfkwiMVpS0c3a0uHtKipMA9JwWUWvn5CicdO/iGPD9xT0DCaTek+caiP1/fyWrn90s3ji/&#10;k3gPNykxqkJO+v3721fOblEWOqpMjAz18jpHpsV5qH7L0rlD038//EDDIPr7Dy+3zZYeGLg4WowZ&#10;lDVmYMaYgZljBvBXU4vy6w/rmzZ6QMboAfVH5tdnD9ujBmTkd0/s0zF2aL/UUQPqs4ef/TrHdW0T&#10;3TunXp+cWLRfp/ic5hFEhC0bhDSpXycltlZ0mEdCXe+oEPeoUPc2TcJaNwrt0T6mcXqgl5tNYG2H&#10;ehHS0dhIr/bNIkICnD1crD1cbQJqOwT7OXm4Wnu62aDuLtahgc6+3nb+tRw4KnaiyfV8gv2dlJ+P&#10;1NXax8PWy138tOYnGz6etg1TAyJD3LEm9oij8lWs3ZwtxU8XR0tXJ0saHnuwwLabsxXV5WRvzoa7&#10;i1VwgJOUwMGCnSSzsTbhL0cd7cydHCzsbc0c7MxtrU3Z4K+piQFhsZWFsaWFsbWlMWdZW5rY2Ziy&#10;h1NsrEwszY1JxkWxY2yszzbJOGRmYmhuZiSpqaGluREpTYwNqlR9yMtAX8/QUE9fX1dffoxpoA+B&#10;wWQqQkImjMn7vaLGRgskjFYlqqHASeW/VaHonau7IER7e3scUxUcaEUrz02qy0mff/55WFgYzbf6&#10;nATNjMhNp/O/cXak9PPy2C7Z0avV4qQProxr0SCYQColtvaEIQ1Kp2RDUcD9u5f+Owb3iAJxf6mT&#10;yjjp4f2XF80ZJff6SsXYSK9bdnDT+rX1ZVOKdGjT8N+/vqFhEP39+zvNm0gTICOC3T57qfjDq9K4&#10;YoX6wdVx6qq+X1qKSbVf/BzH3XlfXt/2A3mVJvkuSGV8+8Lot86Pev1s0RvnRkp/z4pZlKP5y/5X&#10;To64e3oEO984N4q7zCmvnRnBTvTV05KKbaGvnSm6e0pz55vnRrGH/eo70ZdPDMeVwVmRfw7np9h4&#10;6wKZGcnPl4+LPdLOO8eH8ffW0aHi5/VDhWxfO1hw8wh7hr90dMjto0OvHyq4tHfQ7WNDbx8f9trp&#10;IhJc2T/4+sECkh3f1I+/HMU9urx/8JnteRd2DTi+uR8bJ7b031raZe/KHgfW9Nq/ptfh9X0468iG&#10;vtz6g+t6c8rRjX33re55YnN/LoqdjQs7ccqh9X0u7hm0rbTrrhXdd6/ovnNZt32reh7b1HfTws6b&#10;F1Wg6+d15NDGBZ0WTW49f2Ir+sjM0c2mjmg8sEfi/OKWi6dk049aZAVDTtz3yjnp5ehIaTHAaoq+&#10;vk5ogIMIw/r2bPPrdxWvbf/rt7f27lpMGkdHx2+++UYFB1rRynOTGozdiQ8i1IiThvVLdXGwBALE&#10;z0E9kxdMbAX2KWk2Lezk7GBuZCScwhdMTfSxf35X/r0XR5NMwOLfVgEmOjbZrpSTfn51YG4OCSoT&#10;UCa/S1S7JgGq32rSoS2c9LqGQfSzd8/U8nYjQeP6dSAYjSz9NypECL5f3j9IY/8/UCVXQN54T55l&#10;8/H18aILfHxN2iCM476PH51bnpMefPvS159cCqhyZUUN8fWymVGUKkYEnRxtf/zymoZNlX57a18Z&#10;J1VnlROtaOVPSnU56dtvv01ISKBpVp+TcLcJjGLCPT68KgVGOLPhQa7r5uaocxI9DUd7+9JuM0Y3&#10;TYmtZW1loq+va21pHOzv1DsndsqIxud25r91fuSHcp9UzvqbKL6wuZk0YakKThqU30nq9BWJiZFe&#10;7/ZhrRv4GRmqHiGoS7tsOOk1DYPoa7cPWlpIz7EIK/83OIlSrJ2XQ5ChsV+r6vr6mZGCk8aNqoCT&#10;fvn6pcKBXcseOVVL6oY6zRyVamYizZfxdHf+8V9P4CQnJyctJ2nlL5DqctL9+/fT09NpmtXnpE9f&#10;Ko4KcYuN8hKcdP1Qoaer9ZZFnSuZ4zD6w2vjXj09YuWMdjktI/XKHu0aGujV8XUsGdX0tTNFn94s&#10;/kA2VZkSit0rt/P56Ykt/UV493Sc1Kt9aE6zStds7tyhyb9/q2Ds7vU7hyzliXzLStr+z3DS9JFN&#10;ioc2FCGCVitUhZMqHLt78O2tdSumyg1H+n6YsfGjFUkqExdH8+LBCSn1pKeYcNJP/3dDw6ZKv721&#10;e8ci0tStW1e7EqtW/gKpLif99NNPGfJnAqrPSZ/dmlg3zD093ldw0mtnRhAzrZ/fsYp5d6CSeLxx&#10;/VDB+nk5+d0SE2O8rS1N9PR0PFyt6yf6FuWl713Z8/bxoeVH9vi5Zk6Hqknr2eq1gwU28nKulXLS&#10;T3e7d5YWZNIQA33dto0DhvaOsTSXwix+iv3qUsvH/fP3z2kYRP8HOena+BaZQeMLsnApNA5pVdE3&#10;zo308bDlvqelxNwvF9P89sOdk4dU3yk3kKf5ie2qJcTfvn2TQKIrIyOD08fWVPi55N++uzWisAeJ&#10;GzVqpP1ihVb+AqlBnFTT78y+errIx9N21az2gpNuHB7i5Wa9eWGnKjhJQ6EZ9OqBwVOGNYqN9OLq&#10;uro6JsYGzg7mBb2TL+4b+MGVcSCaSAxLTRnR+KPrE5TTn7e+d3lsdKj0aKcyTrr/r+v1YkJJoCEx&#10;YS6jcmMFIenq6JibPZosTgFhIzZ0dHTevHOw/GJ6r905CCfZ2Zid2pr7NxzPfArlDkaHuo8emKHl&#10;pKoV946GYWdr88UH5zVaBZx0/OAKuQXVQBqmeM8bW9/YSCKwfbsXV8xJ39/p2L4JCdq3b//bb7+p&#10;4EArWnluUl1O+u677xITE2ma1eSkdy+NfeXEMGdHi90ru4vY5eLegW7OlpWP3VWqIO9H18e/eX7k&#10;xT0DS0Y1IQMRwW4OdubWViaxEZ7414fX97l1dOgnNycM6J4o1q9bPDn7ygHV4hHPTylXqgwTFXPS&#10;ty99fO+0fjmP1d3ZggjJ3dkc/9TB1tTB9tGHM5DEuu5jCluyoaur+9bLh8pz0uWzm81MTYgaKbJG&#10;fv5LVeKkMPdR+fW1nFSFfnxjwohcafDcwd72yw8uaLSKp+CkID+72aPTWmT6iqdQs6cP/60STurU&#10;oSkJOnbs+Ce/0awVrVRHqstJ33zzTY3mOBC1HNvUz0Bfd/cKFSdd2D3A2cFic805CRVPieSwaezb&#10;L45+/UzR2R35JaOaJtT1NjTQs7IwDqvjOm5Qpn8thzPbc7+4M3HhpNYntvZ/3mHEEznpo7dPKa86&#10;CjE31e/RJsTJQZqkEBLgEB3qJPYLIWCaVJg0tK/0Pd/KOGnz2hIDA/3aXnYvy6tj/A8onFQ3zH18&#10;QQMtJ1Whn9yYMCpfGjy3t7cpP6hbU04KqGU7d2x60/q1xcsMSKf2TSpcIkvhpAEDBjx8+FAFB1rR&#10;ynOT6nLS+++/7+3tTdOsJid9cGXcgbW9SL9reTewG3pYM7uDpbnxkQ19nhX0fHht3L0XR5/elluU&#10;Vz81rpaTvYWuro6vj31h75TG9QPPbMt95+Lo5wpzlDElTlrbotI46e1Tynv4CL2/VZafi0xITvZm&#10;/TuGi+E7IZ6ulhMLkuaPq984TeI55NzxtRpLFkFRc0uGU0w/H/u7p0do5Oe/VOEknImxgzO1nFSF&#10;KpxkbW35wZsn1FuF1DBqwkl+PjZThyXnNAs01Ne1sTQSjzObN0n7qaKlhB98d7tdtrQ8RPv27bVx&#10;klb+AqkuJ7333ns15aTtS7uaGOsf3dj3/StjgZvSqdkerlZvPes1wt+Tg6c3zo08vzsfaAvyczIy&#10;1NfT0w0JcG7XNPzQut7Q4YcyKWqc+OcVrk2reuzucU7S19PJbuhvZKDr4WKR3yXSzUmaqqBI/04R&#10;EFJ8lKt+2boPwwp7lOek+TOl9Yd8ve3vnvrf4aSwOi4TtHFSlapwkpmZyfWL29VbhdQwqs1J/j62&#10;U4YkNUmvZWyk5+5sPn14cpCfHfvNTE22bZhVwdu4391u0VR6R7tbt25aTtLKXyDV5aT/+7//i4mR&#10;VnisJidBA3PGN/fxsH3rvIqEjm3u5+Vue/vY83oK8unN4sgQt32re57cmuvmbJlQ15tgwtLCuEGK&#10;/9Jpbc5sz31Pmqr3LN/DffXUcDEVqpqcJMTCzKBfx3ABBEJ0dXQigx0nFiTGR7qqdslSMKBLZZwU&#10;FeL2+t/7w1TVVzF2l9s1/oP/qmmEcluSSJQWBZuKbdqYtK0aZxZpJLdJSiadJa1/8c6Lo+/hmb3I&#10;xpg3z48UX3Khm7x8Yvjt48NeOjLk9rEh7KSn3HtRTi+rwkmWluZv3jmk3iqkhvHDnR2b5ohmU4W4&#10;OZtPG54cF+nCtrmpwbA+MVOGJjuLwN3J/s07B2m0GpYJnjLT43R0dBYuXPif//xHBQda0cpzk+py&#10;Uo3WYL0nD6ylxtUOqOXw3kWV83t4fZ/QQGdiJiXZs9VPZE5aPKXVJ9fHp8bW3lra5daxoYsmtW6a&#10;UUcsdDahMGv7kq6X9g366PqEZ8JMr54e4eVmQ51UxkkfvHlC43mSpblhYc/opum11ed/1wt3GTcw&#10;vraXNdsgRUaij7GxNKZXBSc1Tq/z3/JVqieq4KRG6YGfvlSscej56ftXVIstiUXf+Ss2lG1NZb+s&#10;OFvEx9DM2R15eD+vnSk6vyufcPzEln4vHR2ya0X3Q+v7sLFjSdc1szscWNurdEr24inZPdvHDO+f&#10;1rFVVH63hOzGobTJaUWNp4xoXD/Bt2WD4O7tYrpmR9eL8EiLr92zfb0B3RNvnxi6Zk7Om2X+HKpw&#10;kq2t1afvnlFvFVLD+P7O+lXTpMZUubi7WAzpVTc9zpNA3NXJvLBX3aJ+9RztTcXRpPjIH766Uf5L&#10;YN98fqVOQC2a3LZt21RYoBWtPE+pLie98847bm7SvOdqxkl3jg2t5WkXEez20XXJ+cV5XDa9TUSw&#10;q/j5PBTL4UGuxEmf3ChunB64bUlXsYbbF3cmXj9UsGhy61YNQjxcra0tTYb2Sb26f/C7F0cL3/ap&#10;FWKLDJYim8o46b3Xj8n9XSXQU7smARMGJxiqEZK1hVFBj7pWFhIJmRjrd2kVtHlhO//a0nTwKjip&#10;RYPgt9Wc6P9qhZNiwtwTor2/qMm3Iv+MEn/sXtF9zZwOq2a2Lx7aYPYYaXG50qnZq2a2W1bSdmDP&#10;pMLeKcP7pw/skdQgJSAq1C06zD0+yisr2T+a7VB3fx974mMDA2mZVBdHC2NDffnTrzr2tmbsMTTU&#10;k1duNTQ2Yq+OlYW0QqudjaQ0Pwdbs0Zpga0ahrRsGJLfPbFZRtCkYQ1HD8yAzC7uGUhDpXN9dlPi&#10;Zg3vTX2OQ/m54A++vVUyuVBqT5WIiZHeiH6xA7tFmRjpW5obDe0dM25AnJuTNPmTTJIgs37c/a8q&#10;eJ701SeXPNydKd727dtVWKAVrTxPqcHzJC8v6Q2h6nASYH1kY18Sq3MSrABnPD9OevfimCA/p72r&#10;euLV1k/0FZzE/nsvSiMq+MXo1QODD6zp2adjHKXo0Dxixpimxzf3e+OctHiouqlq6gdXnjDvTj1O&#10;oucnx3hMGJTg7mwh9ghxdTTHaWXDz9tmdG5s6cTMwj5xNjZW7KmQk+aUDNfV0WnTKFR9YOe/WqU4&#10;KdS9c3b0R9dqPCHz6ZQ73qNdXVPTx74hImagmRgbmJoYGBnosRES6Bwa6JJQ1ycxxgdOgpmIY+Kj&#10;vZrUr5PdOGxA96ThuWmDeibBZwQ9U4saL5zUeuaYprPGNps3ocWWxV3gvGYZdQ6v73Nh9wCic/T2&#10;8WHXD0mrDNMUxe0TzRKVBv2kcT/NrCqqcJKdnfUn75xWbxXoL1/fbNsqSy5HBQLptG8a2LV1sIOd&#10;ib6eTueWQSP61rO3MdHX1WmY4u1fS4r1PT1c/vXxRQ2z6Idvn3J2sod133jjDRUWaEUrz1Oqy0nK&#10;+0ltmoZVh5OOqjhJRUJw0uLnyUlEPHdODMNpJU768Oq4lNhamxZ2FpxUXiGtj6+Ph716to/p1qYu&#10;HuurTzWHDfsRQVXESbfevHOQo0KCatstn9qgXrg0lF9eLMwNpw1LWTIpq7BXXfEOI1Kek/7z62ti&#10;ElS3tnU1MvPfqyJOSowhTpqkceg56b2LYz57qfj8rvxjG/se39RP6MktufxlJxRyensuG5/emAAT&#10;kKsv70yizX/+0kT+sk0c8+nNCXgkhDL8lbmk7DGS3PiFvrhn4LB+qRqXfmpVOKnC95N+/vpm8yap&#10;cqupQOIiXUf2jzM11od3k+q6TyxItLc1wVlqkl5r3azG4XUcSUMwVJ6T/vjp1eULJ3DUyMjozTff&#10;VGGBVrTyPKW6nKSs49C6UcgXtyceWNt73+ped08N/0AeXhe+njIUJnHSJomTGqcHcpQ9H14dP6xf&#10;Wlid58VJoAOAYmSkt3Zuzjsvjg6r47J+XsfKOEmoABQ2Xtw94M1z0tc0aqpvXxgVUMuBYlbGSfde&#10;PcpRxNjYYES/emPz4w0NNKc8IP4+tlOHJS+akNmpRR1rS+k7s7ryzIgKOOnhW0kJURz6H+OkHu1i&#10;YiM9gXuNQ89V3y+LnstU+ikRjPhsR5WNpzp67WBBv05xxGQa+59On8hJLeQvmJSXyGCn/K4RTvJz&#10;oyZptYoLEj1cLPR0dVLrecwZnT57dFotT+lBZsWc9POr4mMr9vb22g9VaOWvkRpzUoOUgP97eVJO&#10;iwh9Pd1aXnZN69fJ75Z4aH1vSOjO8WEfy0v7wEnEKyQe3i8V/5E9OJjpCb5QxfPipMvjTm7pb2Ks&#10;v3tFd64eGui8falq7O756ZM46aWP3jopxu5INm9chtvjo3ZCIKFpw5KXTWnQpqG/mKOXkeTr7Sm5&#10;rhInPf7OLJyUkiR9A/t/jJNG5tePi/L6iznpuSptb+PCTr7ednQKjUNPp0/HSfr6OgO6RprJo5SB&#10;tW2nF6W4u0iNMLmex4qpDWl1sRGqwL1qTrKzs9Nyklb+GqkuJ/34449paVKjb9MkjDhp98ruCXW9&#10;XZ0s5fYsPZzX19flZ5fsaCKVzYs6d28rTRwfkZv+0dXx9E9OyUzyiw5zf06cxCVOb8uj7+1d1fON&#10;syPDglwkTvpzUxieqFwU8qOYlXGSMhc8t2tq19YhGl/tQwJqSS+LLJ2cBXDYWElrOSfWdVsxvVl4&#10;iPSYqm3rBj9/9dhqzf+rnBQd4vo/xknoqAEZIYHOrzy+3Aah2PHN/Z7iWSCcNKyf1AEr5KTvv7ja&#10;IFNaZkVdHOxMC3vVpY2xXcfPblJhYp3a0hsIPh7Wk4YkzRtXPy320aeNq+ak4OBgvFIVFmhFK89T&#10;ahwnNc8KJughFqFfXd43eP38jstntB3cKynA19HIUI+oQHzI2VD+JpCft0P/zvHELv/38uSGqQGD&#10;eyV/9nzm+35wdRxsxNX5S7dPifWR5jg8Z056+8LowNpSQPNETsrvmeHqqBkkebhYTBmavHhiZtfW&#10;weayJxsf5TpnTHr9eG8xF7xBRoLGl9b+Vzkpu3Ho/xgn0TsapPh7udncOFyovv/Tl4pLp2RLLyep&#10;7ayOfnx9Qu+cetz6Cjnp7p2Dbq6PrVOlp6vTu31YkJ89nYIAfVReXEyYFBK5O1lMH5ECISXVddPV&#10;1bGzMna0lYb1quakPn36aF9O0spfI9XlpB9++CElJYXW2Swj6MuyZ9Ew04fio9rXxr9/eeyJLf33&#10;rOyxc1m3fp3jHeykF/HoDxJLGRkQT9hYmYDgs8Y0O7i214u7B9y7MJo4Q6jS8Z5a4SQuzRXhpA+u&#10;jAsPclk5s/17lzWTVVPflR+Da+wsr2+df8LYXRkn6dTydCSOJKUitlbGo3JjSycRIUWZmUiElFLP&#10;Y/74+vXCXagxIS2bpv30f9fVbSqc1L1djEZm/nuVxgPFhtZx+fDxeXevny2C9dX3PD/lQjcOD3mG&#10;UxkxVT/RN7lerTfPPfZq86c3Jix+Wk4a0leaxVAhJ924ttvJ8dFb2IYGeunxnulxnmzT0qYMSW6Z&#10;5aunp2NtYTSyf+yi4sykGOllAwdbkxlFqd2yQ9h2cXH44B3N155+//HlIYO6cnTmzJkqINCKVp6z&#10;1GDsTnzTr6kaJ2koFCU4ho0m9QNJ3LpRaOnU7OG5afHR0jxyRE9P19ba1N3ZqlXDkElDG62a2e7M&#10;9jwYhS731BSCvn953LFN/SzMjeCkO8eHubtYyXPBNZNVR8n84fW9AUqN/eUV3KlmnKQhpqYGQ3rF&#10;LC7OaNPIX8yGig13mTkyLSzQQVdHB/YyN5dc1/h6Yf/3uOuqcNL84lbyugD/C0pVE0DX8rJjm8oX&#10;Oykdd/DC7gHi53NVrnXr2NBR+fWfIQXSNtLifTu3jtKY3k0B545v8RSc9MmNCeMGZXLrbW2sNN5P&#10;+uP+3fmzRiqfwcSlaVa/dvfsYBqSsbH+oO5Rzer7Ghjo0sx6tQ0tnZzVPLM2h4wM9XI7ReAVdc8O&#10;wQ2iY/bunq1uFr3/r2v+vhKxzZgxQwUEWtHKc5bqcpLyTb+WDYKrMf42OinGR1dX5+C63h9dG/+J&#10;vG6Cn499q4bBCya1ap4ZHBPu4eFibW9jShq6UFyU14DuiatmtT+5pf+rp6Xx95rGT9h/+cQwHw+b&#10;PSt7Xto7yMrS+KnnOGBqXnHLz1568vubwE1oQLWeJ2lIdiP/JZOyQAQzUwPKXz/ec8W0hglR0ivJ&#10;5mYGQ/vEDi/ooaOj61vb86N3z6rbVDhpy+Iuf/KF37+PwknjB2d5uVtrzH7cvaLHosmtaT/qO5+H&#10;4tAc3dg3p0XEU1BFZQonpSf4ZjcOVVgWpUG+uGdghxYRTxGQEZSHyy8epKfW++Hxb/o9/OHlDatL&#10;jIxUr1t5u1t3zQ42NtTT19PpmxOe3yUSNjI00O3Uos7yqQ3zu0bq6eqYmuj3hJ8mZS6emNm2UQBn&#10;0Q4TYsPvPx6Xf//FVTcXyevScpJW/jKpLif9/PPPTZtKS9a3rdY6DqNhHXrCya25Yg+n1E/wxbv/&#10;5Eax+NjE5f2Dj23sWzK66dB+qfUiPD3dbCwtjJwcLBqmBnRuFTV2cObh9X3ouh9eGydmbFet9PZz&#10;O/PNzY32re51ftcAKwvjPSt7PB0n4SyvmNEOt1Rjf3l97fQIb/car3cXFey0YEJGXpcI8Qwp2N++&#10;pCg1IcpVfEa9W3bImplNhw7qBifV9nH/4O1T6jYVTpo+sqlGnAT2qcPff5HCScumt8U7Ob6p7/tq&#10;93r7kq7Ns4L/Gk7auKATDfvZclJZnPSoEb5/eez53fkRwa5PwUmvnx3p7CA9khxT1Lf8Sqmv3Dno&#10;4iINIwf4+w/snWUvf5QLX2diQZKDnRxzR7kunpQ5qHu0jZURERKxkURIxZnESaEB9iSwt7O+dXnn&#10;g+8e+4TS959fddVyklb+WqkuJ/3yyy/Z2dm0zupwEuDYqmGIOieBLNEh7sQfGhADHn18fYJQgqrC&#10;3ikJ0V4+7ja21qZmpobxUV7jBmfhLF/aN+j1s0VST64EeaGfC7sGRAS7vXVh1Mkt/SzlQbyn5qSc&#10;FpHVXE0uLFB6bpwYH4mvqt6ZJa2Ik+xtTKYOTR7Rr56lvJiQj7vV5CFJcfLSq2am+n07hC8qzuzd&#10;PtzOVlrHwdXV8bVb+9VtKpzUJTtaPRtw/L7VPY9t6nf72LCXTwx/49zIt8+L/I8WXKWo+ll/E/3w&#10;6viNCzvhp+OjKP4HUL5oUuuA2o5//j2hJypE2LFlVKtGoc+Qk7gF8dFemFUPZwUnRYa4PcW6UK+f&#10;GelgJ633MX50rgYnPfzx5YWzRxka6hsbGy+YP8/WVvKT/GrZFvWPNTPRZ9vL3Wr+uPrjB8Y7yK/K&#10;xkW4zh+XsbA4c9zABC831dRZaY7DJ5fUzaI/fKmNk7TyV0t1Oen+/ftZWdLiJa0bhX5ROSfdexHg&#10;G/vh1XHRoW5w0qltebjzQOHtY0Md7c3Lc5K6QiGkfPPcyFtHh57c0h/XdWCPpKhQ9wBfRx9PO3ry&#10;4F7Jk4c3JAB66/wo4VArsQJYdmBNr6gQ909uFh/d2NfCzGjX8u5Px0lvnB3J5V4+MeyJg2PvXxmb&#10;HFv2/aQfnxwnAQdtGwdOHZYsXlRytDMdlR+XECVVFD9xXZdPayh9zEKesoh4eri8ffeIuk04KVnm&#10;JPV5d+Tz1LZcE2MDa0sTQDzY36lumEdmkl/XNnUL+6SMG5w5obDBmtkdrh4suHl4yBtni147W/SB&#10;/KbzxzgEN9AJYpaKtLroFUkpF5SAYlnWx/hM3FDl6n9eK+Ok0inZTvYWr5x47p8u5FoNUvzbN3uW&#10;Y3c3jwz19bbv2iYa48pO6g3vITW+9lNw0mtnRtrbmurp6R3aU6r+8b3fvrt9/uQ6McGBxiYWAINp&#10;Zo5MTawrjQYTM43Oj8cTEp82jgl3njcunQhp7pj0Wh6S6yOkwnl3Wk7Syl8vNYiTmjVrRuusOk66&#10;e2pEdqNQEBNWoAOsnNnu5pEhYNyZ7XmcO79KTtJQOvAn8uIunHJ6e+7UosYhAc5O9uY2ViZhdVxH&#10;D8wgIBBLMJBSzAWPi/Ii3rq4dyBpoLSn5KRzI2t52b1ycvgTOYmLPuHb549zkruzxZzR6YHy+yKW&#10;FkYTBie0yJBONzLQ69C0zuLijJ5tQwU/CfGr7fmxxvOk399MS6nLIY254OS5SXoghOTmbGluaiim&#10;42NKr+xTTIitlYmVhXEdX0e/WvbpCb5p8b5dsqM6tozs1yVu+sgmk4Y1Wjix1bKStstL2m5Z3OXI&#10;hj5Q+7md+Wd35L24Z+CV/YMJVV8+OezO8WE3DhdeO1SAW4DivL96ajgq+RPyS8RU2nvyVJf3L4+T&#10;iO2ydB/FX3lDxXbKHgJf6HDzIomTTmzqBz+JEpGmdGq2hbnRuV356rD+PPSVkyPcna2WTM1+hhd6&#10;8/yoqBA3iZPUGiH2r+wviAn3eApOouaNjKAk3Qsn1quv7vGvjy6Eh0kPhBSxMDcYPyiBtsS2rq5O&#10;QY/opVOyokKkmeIuDmYzilIXTchcOCEjNdaDOvf1tvaRmUnLSVr5m0h1OenXX38VY3dtmlS13h04&#10;Nax/mpe7Dc0dMTLUd3exionwIMphz+CeSZsXdT6zIw86eV9a2UVywzUsVKh0bAgAyLt9dOj2pd3G&#10;DMzo2b5e04wgFweLtk3CBvVM2reqx8LJrUYMaPrRtXGgJ5y0bm7Hp4OY58RJVhaGEwsS2zUJ0NfT&#10;MTc16NIquE0jfxNjaenoxqk+K0saDesdA52QsraXXYC/DxvlOYmrDOifw6Hy7ycRoZLzu6eGH93U&#10;b8/KnjuXdZ84tOHk4Y36dopDSd88M6hhagB07u1u6+Nhy19HO3Nba2kwR0PIkr6eroG+HvkxMzG0&#10;tjR2sDO3tzHzr+VA3oBvF0fLiBA37ileQqCvYx0/p+ZZQfHR3gnR3i0bhCTU9c5K9k+Jq5Vcrxbh&#10;GncqM9mvffOIDs0jGqUF0n46t45q3SikY8sowrj+neNHDcho1zSM69ZP8B3WL7VkVBOyXTKqac/2&#10;MQb6uiRYOzfn9NZcfI5D63pfPVBw7WDB62dHEnDQitjAayFoJsD66Lo0DowHI9hOjvCkIE+josrr&#10;rWNDvdxstpZ2UeePP6m3jg2juro9zknkR4qT4mrVlJMwQva4U9ZWFh+8eeLBt6qnPg9/eHnl0omG&#10;hqrZDYihoV6H5nXyu0bRtKi9xum1Fo7PyEjw4lzi8mF9YhYVZ8JJCVHScHFgbduZI9OS5HDKw8P5&#10;X59e/uXxb1UonDRr1iwVEGhFK89ZasBJbdq0oXVWzUnopzeLdyyV3mkwMNDDAZ8xumlO8wgzs0fd&#10;BnFztgKhNszveHnvIGCFU4ASKErDVGX6wZWxINGnNyfsWdmDCCwq1M3SwlhHRyc2ynfTwk67V3S3&#10;MDM8sK4XrrrGidVRiZM8a8ZJiQlPHrtLinGfWJgkxuWaptdqXl8a9JP213VfPrXBkF4x4pCPh+Wa&#10;WW2S4iPZDvT3+fS9c+o2f/vu9gL5WxXlOam8Up/oxzJSi4hTXUFwkA6I3LKo85hBGalxtYmQFk5q&#10;vWiySueMb04wOnVEY+hhwcRW84pb4gpMKGzQOyeuf5eE3K4JkE1clCeV37JBcP1Ev3ZNw6NC3QkO&#10;CMVcnCzxRVDiNkd7c1cnSycHC083axMTA0MDPXkisoSYRHLwny53rowX2VDXCnbKezxcrSOCXOsn&#10;+sKCXbKjl0xrM64gkyx1aBFZ2Dvl3I7828eGwTTE6K+eGvH+1bF4M1QCDYaCf3qj+LObE/n52c1i&#10;QRgXdkuB9VNPiqlQcYwoO7dJ3SYNpm+n2OAAZ2VPNRXSnTlGGqWws7X69rNLCif9+6e7k8YNMDQ0&#10;zEiL5aiBgUH39glLJmf4+UhLfQfUsl0/p0nX1kG6Oi+YGuuPzotbMimrdFJm6wZ+MJaFueHkIclL&#10;Jmc1TJG+H21hYXbswPLff3w0KogqnJSenv7zzz+rsEArWnme8uw56cOr4yEGUsbLI2lgH3tWzmzH&#10;no4tI4f3TwO8cNjrRXjigMMlHi5WuNXd29YdNaD+sY19rx8qfO1M0YfV+1o5fZV4696FUVcPDIaK&#10;xg3ObJEV7OwoPbbFbScbABPJqvgEQHnFDQdDaxYnPYmTDAx0C3pG+3pZg6o+7lYNkrzBCOA4JdZj&#10;yZSsHm2CzUz0QdvYCJfZo1I3LOgUHlaHs5o0TL7/r8fm5sJJc0uGV5OTqqNUMqU4uyO/U6uor16Z&#10;gmegrtJDprJP3ikbMtWpHju9/eIoebxOMgX4vn1hNBEAsfKb5x7pG2dHvnluJEzP/pdPDLt9fOhL&#10;R4bcOT701rEht48PO7sj79imfuMLGlAzEcFuO5Z227akK8H09iVdiaII13JaRmxe2HnTgk7r5+Us&#10;m94WdoQp54xrMWd8i0E9koii8rsnFvZN7ZIdhZfTvll4u2bh3drU5WfvnFhYs3fH2F4d6hGfUUDo&#10;inrr0zFuyvBGnLVkWjZRFzl/cc9A4sXdK54lJ53fPcDZwaJHuxgNTkqLr/1UnDR29rjmNAlba8tv&#10;Pn3ESegXH5y/dX3vojmjOUrANHJAVv14acUgS3PDkbmx4wbEW1sa6enqtMjwWzghgyCpa+tgjjrY&#10;mvbtGL54YuaMohQPeQU8O1vrm1d2Pnh8fUWFk1q2bPnHH3+osEArWnmeUl1Owktq1KgRrfOJ8+4U&#10;TgKv6YTsIV45vS0X0Jk/sRUh0QdXwbVx710ec3X/4JJRTfDEB/RIjI/0NDOVPoNmbmYUUNtxzKDM&#10;8zsHAGFvXRgtfVbnUrUWVqD/A5oYhAjCg92aZtTBZwfCDqyRXqQlM08EnQ+vjVs0qTWu/WunRzyR&#10;FBVOio+L+F3tsbNK1Tgp2N8ur5O0aq2NtXFOszryrO8XokOccFrhKhEhebtbLZiQUTIiJTTASV9f&#10;CitbNkvXWMcBTpo3Y8Qz5CShVw8WbF7cGeDT2P/X6LsXx7x0pJAoqmf7GNFg0PcujV0ytQ2xFJ6K&#10;+hgsN4V8inE52hURM/dU3pBmbdD2aF2oNF9D3qClccq9F0eLb7aKx2Cce+9FKdqmXbET/8PTzWbH&#10;sm7PkJOIvZwdLeTnSY92ksOS0c2egpNg+nbNImgStbzd4An1JoESLc2bWcRRfX29yBA3I0OpyfXv&#10;GD5ndJqtvIhil3aJGxd0hoGG9YkxNzM0NdEf2juGmGn68GSxyiIinidVNnY3cuRI7dpCWvlrpAac&#10;JOY4EIg8gZOujZ89VvLpMpL8BMQITmLP3Akt4AwlJWBEICXFUtfGQzmX9w1aVtJ2XEFWs0zp4QTM&#10;5OFqHRroPKRv6tLpbW8cHvLWBWm6XdWTg8GvaUWNcQy3lnYBp+4cH35iS3+2Z41tjpeNR6yRXkPJ&#10;zJQRjYneahQn+dby1CAPSdU4qU9OeLK8mgsQIMasUmM9SydmAhy2NtKrJK6O5sWDE8cOiPdwVc3N&#10;Rfr1aqfuEaNwkvjO7LPlJO7O0D6plF1j/1+m9y6ODvZ3zkhUNRihBL7WFsbEPRxVdj4PPbW1v5O9&#10;xelteU/0Qqqv53dJcZLGvDtK169TXLC/E4yo7KyOwqNJ9aRHjP16tv3PgzfUm4RQQhwHB2nujJDQ&#10;AIf54+un1pMCpjq+tqtmddi+PHdEv3qOdqY6OjrtGgfQ9qaPSAnyFbP1JBfJ3U07x0Erfwup8dhd&#10;dTipc2vpGz8lo5oqnAQxmBgbbFzQCVJRT6yhgIKkF6XxH4Kk5SVtJxRmtWgQbG9nDjklx9bu1qbu&#10;poWdCWI+uSmtDaFxOqpwkvJ4QJq7LB0afU8eWVJPXF7B5alFjZPr+eBoaxwqrwon1Qnw+f3xDx1J&#10;qsZJ8ZFuFmYGZiYGnjLl1PG1mz+u/ui8OEc7iZBqeVrPGZ0+ZWiSrbX08STx8iwyoH/Hyr59/mw5&#10;6dS2XAJKghWN/X+ZCk5Kia2lcBK3bP38jrSZRmkBT/GGaY2UgMzXy+7ZhomX9w/ycLEqP3ZHGYP8&#10;nd6uISe9eW5UTLhEMP17t6uQk+7eOegqvzOLmJoYDO8b0yTVh4Zkb2MyZWjywmIYKM3FQVqCErpa&#10;XJy5cEL96BBnHZ0Xwuo4isXCvTxdtZyklb+D1JiTqjN2N3e8FCfBCuJ1E3how/xOLk6WV/YPVk/5&#10;RKUPQxIERq+eHnF0Q98l09r06xwfEeyamew/dlDmtiVdL+8b/Ob5xxakgZPksbtHnFQj/ej6+EnD&#10;Gj6Rd4UqnBRcp/bDH6oau0OMDfXqhUsoYGttMm5gwuQhSc72EkY4O5hOGJQwbXhKeJCj9LTJw7pn&#10;h3ryomUvrCgtroyTOrd+7J3ZP6nHNvWrF+FZzdeEa6RvnhtZLUa5NCYkwDk1rrbCSdzH0inZ+nq6&#10;DVOfLydxoQmFDSJD3PGlNA79GX3pyFA/H3tcBw1OSk94mudJ+Gch8ldRnshJFuaGPduGDugqzZEh&#10;KqKZlU7KWjC+flSwNBfczcliYkGiNBMvXlrFzsPFYkZRamSQxDqB/j5ff3pZw+z3X171cJdOLCkp&#10;UQGBVrTynOW5zHHYML+jva3ZzcNDxMAFnLRlcWdHO7OzO/PUU9ZIiYqENfjp6oGCVbPaHd7Q5/T2&#10;vMv7Bmkkm1fc0kBf9+k46ePr44f3TxPf49A4VF4VTkqIi3j44xPWcdDV0SFXaI+2obNHp9f2kj7u&#10;iRs7bmD8mPx4sRiMk70pwZO8/LM0F+2V63sgIXWb/JTnOOjER3u98fiC039GD6/vU8vTVswHebZ6&#10;dkc+Pr7GzgpU5qQUNU5CdyztZmlu9Bdw0qRhjaJDnzEnXahkjkNhn5Sn4KSTW/vbWktLBD2Rk9o1&#10;CRg/MMHe1hg679shbPFEaUW7tHhPmp+9rdS6lk9t0KFpoKGBro2l0dgB8fys4tvnv359U8zomzZt&#10;mgoItKKV5yzV5aRffvmlVatWtM4GKf5Vr8H63mVpLGjW2Obgu9gDJx1Y04suemHPs1nm+Z5kU+rq&#10;70qXe4x44KTFU7INDPSempOG9E2paZwUGuL3i0ZnlvXTd06bmEjPkE2N9bzcpNlNoQEOc8fWz0qW&#10;Zt862JqAEXPGpnu7Sy8t2lkb83NRcWafjvH8NDExevfVoxrPkx5889KGVVP19fVre9m9cmqERn6e&#10;Wk9vy8OHOLcz/ylqrAoF5YlZNT4gVJmGBrq4OFqof5UVn8bLzSYjye8t1TpJz0UFJ0WFuD1rTpLm&#10;OJTnpNljm8vPk2rGsqe35YqPv3Rq3/jhL6+qNwmhCielx3k6O5gRcMdHuRIhQUjiRWwTI/3CnnWX&#10;TW2AS0QyMxMDYimOLptSFSf9+K9rAf5SW+3bt68KCLSilecsNeCkli1b0jpbNAipDl6jyoNcOGnZ&#10;tLbe7jY3jwxRjj4/xb82NTF8Ok56T/rKRp2acpK9nc1n5b49I+n3t1u3kBZTR4iX5DdCkjITvPTB&#10;CGP9wl7RCydkxEa4giB4tQO6RY0flBDka0/mSd+kYfKDcrEXnLR/xyIjI0M/H/u7p58ZJ53ZLnHS&#10;hV0Dni0nYS23a8LNanASvkXbpmEGBrpntz+KpImA3ZytfDxsazrkWyMVnJRUz+ev4KQr4/p2jvPz&#10;tn/5ZM0+iP7amaLIEHmhIDubL94/9+2nl+7/69pP/3f94c+vikj61TJOEs8iPVws545NXzo5a2Jh&#10;krWl9JCyeYYvjW3KsGR3FwuCpA7N6yyZlIUDNG9c/SrWcfj9hzs9ukieaJ8+fVRAoBWtPGd59s+T&#10;yiuclN0o1NvD9qWjz350SEOJk+aObwnEP90arK+fHelga1bTsTtjY+M3bh/QiGlQIGNwvjQtHtHV&#10;0WnXJKB4cIKluaG+vm6XVsFLJmamyh+fNjbS79cxYv74+k72pvATiuS0a/TvikZp3nv9mIO9jeCk&#10;6syPr46ekeOkZ89Jl8YO7JFUHUfk3Ytjc7vE484TYXOWGKflRC93G8LrF/cMZM+7ykpFYiKMPMNF&#10;2imrSCD2q7blxlB2qGynmsqHpPVBRg3MaNEg+K/hpOOb+wb6Or5Zw0d3b18Y1TBVtYCQk5O9k6Nd&#10;aLBfRFjAlPED71zd9eNXN16/e9TTXXrghFiYGRISEQPNKEoNrC1NxkuIcls6pcGyaQ0jg51oXVHB&#10;TouLM6UFHYoz4iIlqkPc3ZwqnOPgIX++tkuXLiog0IpWnrPUmJNaNQj+vBrfFlLXv5KT0I0LO5kY&#10;GzwdJ71xdqSTg3lN4yRnJ7sv339swQWhcNKgMk6q5Wk9bXgyf9mODHacNy69QbK3gb4uTmvPdqHL&#10;pzbITPSCt4L87GrLaTp1aPKf399++OPLD++/8vCnu6jgvB++vJaSVNfVyfL09lwgVSNLT6ent+ba&#10;2Zg+c05689zIxBjvS3sfe+BXocJJ+d0SdXV1ls9ou3Jmuy2lXZZNb7tuXkcIycbKZGpRk1ljms0c&#10;3XThpFYzRjcrHtJgeYn08uz0kU2WTM3mb8moplNGNFo8JXvzos4LJ7baOL/jlkVdzmzP37Sw89Jp&#10;bY5v7rdjWTcOYVMoV1k7N2d5Sbt1c3PWzsnJSvbv3Drq1rGht48PvXqg4O6pER9clRjr/SvS624f&#10;XB3/0fXx4v0n+dUozcxXqMc29bO3MS3PScc29Q2o7fhWDTkJIxOHNpTbkabY2Vpn1Y/vlNPUylJa&#10;NZwQvE1D/9KJ0qhdM3mtEDdn82nDUxaMz8hK9jYy1PP3tikZkSITUmaTtFr4AbKZF2KiQ7774rHP&#10;MsmN7aqbqzSy17t3bxUQaEUrz1lqzEmN0+tUsS54hSpxUuO/jpNObO7/1N+qePn4cHMzw6H9Usmz&#10;xqHyqnCSqanx2y8frjBOGpjXkQQ4pwXdo7Mb+rNtbmYwdViK9HFP+dWQnOZ1lk9rKJ4wOdqalgxP&#10;9pcXaY2PDXv55r4ZkwvHFPVdNHvUisXFH7596sEPd37/+bX2baWXl2PC3N9/qsWTyuuV/YN8ve3P&#10;7sx7tpwEwbs4Wu1e0UNjf3kVnEShdHVVqwfpSSsOyVtyiElFsUdPT3q1S/6rrjoGBnpExqjYY6Av&#10;/ZRnlEiLlhoZ6hsaSgsaiQTqyeQN1WVsLE2MjQ24kK21afum4Q1SAkYPzJhe1GTO+BZwHpS2Zk6H&#10;nUu73jw8hKjl5ZPDVXHqpTFvnx8lx2RjladEUNfKme2NjQy6tqmrvoaI4KRaXrZ3T9VssXMMQski&#10;nxbmZs5O9ra2VpaW5lZWFrQ9A319QwMDUV8hAQ4rpzeEk8bmx5kYSx+qoIEtmZSV3zUSQpJGjHvW&#10;LZ2YuWRyVvc2wXq6UgsUw30d2zVWX25c6G/f3WrSMJmjPXv21L4zq5W/RmrMSbDLU4zdtW0S9heN&#10;3V0cs3BSa/DoKTgJF/jE5n507SF9U4EPjaPlVeEk5OqFrRrrsqCEOJPH53PUxtJoUPdoRztTK0uj&#10;vC6Rw/vEmMtfmCVUWjZFmgcFFttYGY3NjwcsWmSqbJqZmpTBsiT29jaZ6bFtWzfw8pQW0IwIdqvO&#10;S1TV0VdODo8J9zi74xlzEgGHp6v1qa39NfaXV+5aQe8UCtUgxX9A98RubevOGN20e7sYUxNpgXPo&#10;aurwxnMntCASIgwiWmJD0fnFrTYu6CQFQCVtS6dmL5rcev38jkumtVk3L2fD/I6LprQ+sKbXzuXd&#10;V81sz07SL5naBmWDZNLPaW283W1S42pNHdF48rBG/IWKJg1rNHpA/YE9ksYMyshpEdG6UejoARlt&#10;moQ1ywxq2zQcnTy8UXI9n+H90+ZPbHVkQx9C8/M7pSXqlRLtWtHD0sKYIqhXqeAkOO98DRc7p2Ue&#10;XNfbTF6id8igbl99dvnLD8598f65Lz4498btA7u2zD+4Z4lYIzEs0HHFtIazRqeLN+HcXcznjkmf&#10;PCTZxUGKorKSvMUKQ0N6RVuYGUJRnVsGiTdnO7ZvUp6Tfv/+TvdOLTjaoUOHf//73yos0IpWnqf8&#10;Rc+T6M/e7rYvHfkrnictmNgSp/jpOAmcgipG5tcX8/qqVoWT8Lhfu7mvfJz0+3e3b17cjjPu7GAW&#10;Lw/ct8zynT06jZ9sm5noi5XCDeQvSuR3iQQscGnzOkvggtjb2fTr3S4jLRZcGJzfecbkghFDep48&#10;tFJMz7WzMX3ishTV1JNbc2WgfJZjd1QmDGFjZXJGbdpCZSoSU6hh/aTlJD6SZ2y+frYoyN/J0d78&#10;RWm6ZqUT1eAzjT010s9eKq4X4blmdvuP5M9kEO6QGaFQCH/Jzyc3pJfk+PvZSxM/vSllj+ZBtPTh&#10;tXEfycuQS0N8V8apz6bbv7qXtaVJj/YVcBJxyZbFnavj9KgrteFgKzWb1KTo+49/+xz97fvbOzbN&#10;4WhYHceVJQ1TYqVFQ6wsDIsHJ+L0iJeTokKclkxusHhi5rThyQ62JrhBhFBrZjQS8+665DT77f4r&#10;vz6+ttDDn+8Wj5GcqoiIiJ9++kmFBVrRyvOUv2qOw184drdvdU9zU8PdK2r8TT/SL53WRldXZ+aY&#10;pgCNxtHyCicl16tFnZibm5Wft43+/v3ti6c26Orq4pDaWhu7OppPHZYcGSQBhK2Vcb+O4bmdI0yM&#10;9AGpzEQvwEIa5Z+Q0am5tAArktcv5/ef7/7y9c2H919++POr4sHSHz+/2q6NNHYX6Ov4rCZJX9g9&#10;wMnBAmf/2XLS0Y19rS2NT22rRpx0aQwwTaEmDW2oXvM0Nnsb09PVsPDU+sXtSXFRXmtmd/iw7NNN&#10;f16hSRqhlaVx1zZ11YsjOIliEtjV9HKvnxnpKH9ntnYtj6/KTUYgxDmybylHnexN8WlobHp6Op1a&#10;Bq0qadimcYCBga6Hi8X0ohRp4sPIVDHRLjLIccH4+kunNAjyk+IkWxurw3uW/Pb4VE8a23x5Jb2Y&#10;mJhffvlFhQVa0crzlBpz0hPfmS2vfzEnXdgzECh8irngpF9W0pYYC2bSOFShwknd2khf2DMzM7n3&#10;agXPk3777tY7rx4xN5fedjQ20hvRt17fnHADfV1zU4NRubFj8uOtLaR5uonR7qWTJEJaNiWrT4dw&#10;U/kxAFIwoIvGOg7o7z/caZvdgKPS0gPPaOzutDwXfOGk1s+Qk9C7J4d7utpAeBr7yyvAfXhDHwpV&#10;lJeugDgbVK+TvTkBnJLy2SrRz/md+VYWxjuXdavOE8RqKjnfvrSrhblRrw711KtUcBKBOPRfU056&#10;7cxIImOqyM/X++tPNDkJx6Vz+yZSo5GidinsrhfhUjoxa0S/WEd76aze7cMWFWfMHpUW5GfPTz8f&#10;GzGIR8MTr2+Tq5WlxX/8dFfdLJy0cM4ojnp4eHz77bcqLNCKVp6n1JiTGqUFfnqzZot1/sWctHtF&#10;D+KkbUu6/gWc1L1tDHWCXDq7+eN3z7x0bff7b5748cur6HefXf79h5e//OCcmBAV7Gc/b1x9Nydp&#10;Oz3Oc1JBIs6s2D9teDLogNPaPTvYwszQxtJIHMrr1/HXcjz369c3xefPI4Ld1Be0/TN6Zkeeg61Z&#10;freEZ8tJr50p8nSzOVmd50mXxhzZIAUQhX1SlActd0+NiApxc7AzO7U1V0n5bPX9y+NObe0PiK+b&#10;+yzjJKhuw/yOZiaGqXG13lB7yPRnOAmNjZQWBKoTUOubTy9ptIqfv7rRtJH0QM7M1ACO8fexmTYs&#10;ZfqIFHsb6ZFkhhyFQ0INkr2JnxxsTcS64OwkcLeTG1vDzMTyZuGkRTIn+fj4fP/99yos0IpWnqfU&#10;fOyuSXjV6ziU17+Yk9bNzTE20odd1D8TUB1VcZKe7pKp2RqHKlQ4KSVO9Wm+7JYZfrU9HextPD1c&#10;4uqFNWqQNLao75t3Dl47v8XaSlrBoW9OWJM0aaDPy81qUmFSeJD0hqOrk/nMkWlAw8ppDcELQwNd&#10;IqeR/WNbytMcIsICP//gggZMfPXRi0GBkp0ubaKfFSeJOGl4/7Rny0nXDhY42plpLP5Uob4rLc6d&#10;p6erU9j7ESfde3H0xKENp49s8vrZZ7aKUnmlDiODXdfOeZachB5c29va0iQz2f+tC48eMsFJhzf0&#10;fjpOorG1lb/Ga29n8+UH5zVaxTcfX4yJlj6MhIuzdEqW/MJsg8xEaTKnj7vl7NFppZOyGqdKM7+N&#10;jfUHdo2SRoklNygjxF8Km5AtG2aVd4AefHf7pUvbraws3N3dv/vuOxUWaEUrz1NqzEktGgT/zTnp&#10;2KZ+luZGK0ra1fT1nfek921bGBrqbVnUWeNQhQpMKPPuEAMDfWNjQ2MjQwsLMzMzExMTY1NTE1MT&#10;I7HkXf0ET3NTA0tzw3ED4ju1CAIdrC0l+oGQgIx0eU1MwqMBXSPhp1ZZfvws/+1z9NXbBy0tpGfd&#10;i6e0Fo/l/7xe2jvI1cmyd07sM+QkQp/jm/qZmxkeWNNL41CF+trpEeQhM8n/fbUBSQjjw2vPbEit&#10;vN6TF0CKCHLdtKBjTScdVK2ntkmvfMVEeLx2+hGhcokV8sctn4KTPrkxYcxAaU0QB3vbL8t5Kp+8&#10;cybA35uQiJazZHIWDNSrXSieGSFg7w5hpZMyB3aNpPnR6lpm+S2f2gBCmjMmPTZCmsCJ6OroXDyz&#10;UcOm0K8+veTt5Urff/DggQoLtKKV5yk15qTWjUJrykl4wS0bBP9lnLRjaVdTE4O+HWM19j9RgdHc&#10;LvHmpobVce1RdU4K9PcpnTfm+IHlR/YuPXt0zclDKw7vXTJjSuG8mSPs7aTxeuAAB5lQqah/rKmJ&#10;9MSobeOAxcWZSyY3EIRkYW44rE8MgDJ3THpmkuTh+vl6ffz4t8/R1+8cspQHA5dOb/OsXPs3zhZF&#10;hbhpPPz4k8pNP7sjD4JfPbuDxqEK9dbRocRq4UGuzyr4q45yx984N7JumPv5XflsK/tfPj7slRq+&#10;QqShlN3RztzL3ebG4UfLWMBJRzb0oRnATE/BSaPyK+WkV18+5OriSIjfN0f6euz04dKoHYkT67pL&#10;FDU5S6ypmFTXHSqCkEiTXM+DNmlnbYzLhDv14ZsnNGwK/enrmw0zEy0tLQsKCgABFRxoRSvPTWrM&#10;SY3TAz+/VcM46fLYVo1CvN1tXjr6V6x3d3Btbwszo06tojT2V0cbp9chxrqtthJoFarOSWdPbPjj&#10;/t3fvr3123e3H3x7C/3tu1t//HT3+88vizfhEahoUPdoVydpicz0OM9lUxrASc3q19bX1zE0kFZx&#10;LpXH9308rMRrjF6ervfeOKaBEa+/rOKkZSVtnxUnvXVhVGayv8bE5T+pmFoxo52Rof7aOU/mJPjg&#10;8HppjkNkyFNyUtmInzRQRvTz9oXR914c/cZZ6YPrr5wcAcG8dmbE7eND754agUI53OI7EM+J4dcO&#10;FYQGOhPWQE7sIVzjrL2rekAer58pkqd3jyZ7QrmKauNy2YJGj2dD0XM7pXXBvdweW+NReZ60puZD&#10;hVVz0s2ru5wc7fT0dPvJnBQXKQVAXm5WSyZlzRqZKgbofNytxJJCC8ZnNEyRvhBY28t68pAkM1MD&#10;UxPjL94//81nl7/4+MVPP7zw2UcXPv/owvefX/nu8ys/fXerc470MU9HR8dvvvlGBQda0cpzkxpz&#10;0hPXBS+v9N5mmUE+Upz0V3DSrhU96GaThzcGMjQOPVGzUvw93axfOVktH1mdky6d3Vz+nVmY6bN3&#10;T4uhNpAou5F/VpK3ro6Op6vl1KHJiydm9WgTaqAvrVjQtH5toGT51Aapse6CkBBzMxMCrwffPmbz&#10;xdMbTU2lh9LPkJNePT0i0NexY8tI9UUH/qRy09fNzTEzlRbD1ThUXrlTRzf2o1Ax4R5PMZnwzXOj&#10;uMrAnkldsqMpRU6LiBZZwU0z6qTE1spI8g0NdEHrhnvU9rILq+NKKOZfy6GWpx3q52NPKMOtiYvy&#10;IlriZ2SIGxukT4zxYWevnHqdWkcO7Ze6cma70inZ20u7zh3fYtWs9juWddu9sseJzf0u7Br4+lnp&#10;G1HqLyeh7K+Ck55u7K4yTvrjx5eXLRyvp6dnaqw/sn+9vC6Rxkb6+no6+Z0jV5U0ykry4orODmZj&#10;8uNoY4RNfXPCjAz1jI30BveIHtk/1sBAWjyjQUZCXL2wsBD/OgG1gurUDgnyTUuum5Yc07F9E/Zw&#10;3aysLO0rSlr5C6TGnJRQ17umQ/x3Tw2v4+sYH+VF79U49MwVv3XxlNZ0M0Dk3Rp6/WQvLsKTOKma&#10;XxKCk7pmS1PgkEtnN1XMSe+dEfPuvN2tBnWP0tOTQqLczhFAA3BgYWYIAWUmei+fmrWwOLN1A38I&#10;ytXRPC3WAxwxNDTYs3We+ieUiMPWr5S+VYHBZzh29+opOMkBPlB/+PEnlUhi4aRWgOOmhZ00DlWo&#10;Rzf2xc2HMJ7iAdIrp0bYWuPr6xsZ6RMicwetLIytLU2EOtiZwTHhdVxjIjxredpCFbW87BztzAgN&#10;cUFISWX6eNgE1Hasn+jbPDOoRYMQZwdzJ3uL5pnBmUn+6Ym+TTLq1IvwTKrn4+fjUMfXCaqLi/Ts&#10;3TGuoFdy8ZCG84pbQuoaWRJrsGpwEnVycc8gczPDDQs6PjUn2dvbfPH4HId//3R31tRhHHKwM51Q&#10;kOhga0LjqR/vRUjUNTsYp0dPV0e8kU2cNGFwoqGhtKJSr/ahK6Y1bNtYtbQrIi3gVLbwEgqtGXCy&#10;/DQUsbKy2rt3rwoOtKKV5yY156Ro75qOrrx9YRSElFzPR33xleekuOdT5W+fr5jZtqZe/2unR+Am&#10;W1sa3z5W47G7CjkJOrlxYauxkbQkTLfs4IBatvTxzi2Dl05pMG5gvKOd9OJIRJDj7NHpREhEUYAC&#10;hDSxIHFYnxjcWCOJk+ZrcNLiuaOBCfzcDfM7PqtXaoDU4ACnuEiv1848Y04in2uq8Tzp3ovSaBuE&#10;RDD9FLPsOPfM9tz18zriiBze0Ofklv5nd+Zf2D1A6OV9g14/U/TGuZG0w9vHh147WHD7+LAr+wdz&#10;+6jATYs6QUsH1/WWyz76/StjP32peGjf1MG9kz+7WSyN0V0e+778lwvdPTVCVNFb50cRGIkGVmGr&#10;rpCTsPPi7gHEjhOHNqzpMuQKJ9nZWn309imlSaBwUsmkQg4525v1zQlnw9/HdnFxxuDu0dKzIn3d&#10;7Ib+4m2kGSNS/X1saGbp8Z6LJ2WVTsoc0DWKn5zi4eY0tXjQnOnD588sKp03Bl2xuHjd8imzS0bY&#10;WFsQys+fP//3339XwYFWtPLc5K/gpFdOSnESvuorJ5/ZJ38qUzhpWlETOGnsoIyajt3dOFzo6mQJ&#10;Qj0rTpK+VTFAWp4AiY90BR1AhPnjMuaOSa8lv6jo5mTBz9KJmYU969pYwUF6+V0j4SdoydLcsAJO&#10;Kvv2ub+P/Wtnnlll3rswOi2+NtHDM5yEUsZJ+mvn5GgcqlA/uDK2VcOQID+nZ7XYeXVUHkzr5+dj&#10;rz6jgQwc2dh3SJ8UaEDZWVOtkJPQexfH+HjaNU4PfGpOMjU1fvH0Y3Pk/v3zqw0ype9Ayh87T26R&#10;6TdlaPK0YSnibVnoR3wqiUA8RH5h1kNaBK++FDbJsyHwftjZs2ur336++/v3t2ljZXqLn//66EV3&#10;NydC848++kiFBVrRyvOUGnNSZLAb7p5Gh6laXzoy1MvNOjLY9dVn92nUyhTXddrIJnp6OrjnNUW3&#10;64cKHezM4c5quupwkvJ+UmWcpHyrQkfnBQMD3YKe0UsmZ6XUc+enlbnR0D4xxExESCQwNzMo6h87&#10;uTApxN9eDL8YGujv3Dy3Qk6q7WV350TNvgtXhQpOwuYz/Px5TTkJB+LO8WHLZ7QVEclfo3DS8c39&#10;cZjUPx7x4bVxEwsbxkZ5PQ9O+vLOJDGK+NScZGNj+c6rR5UmgcJJ/XtLU8zdnSzmyK8iLSrOqB/v&#10;xR4fd6tpw6Q3somTxNq+Lo7mRf1iF8kLWS0szqgX7kJLQzZvmPXrdxUsjnXp9EYzMxMDA4MLFy6o&#10;sEArWnmeUnNOCnGr6buoIJ23u21avO+b5/+Csbsx0+EkXZ1dy7s/BSc52lt0bh1VzcfscFKD1ECp&#10;Q1fCSb9+f7tT2YovSHKMGzFQ5xZ1QAFYE34CPiYVJooX6XOaB+K31pbXIhOio6OzbMH4h2qrNSuc&#10;JLv2zzhO+n/LSf9PFE7avrSbBid9dG38uMFZ2Y3C/gwnna9o3h36+UvFMeEe0lSOpx+7s/708Y8a&#10;w0lx9aQhu4BatnPHSlO9e7ULpY1ZWxrOHJlWOjFryaTMDs0D9fV17G1NiwsSaWakQeuGOZfNp3lh&#10;1PA+D8pz0v1X1q+YQnuzs7PTTrrTyl8jNeak0EDnmnLSa6eLwgJd6if4Pqs1Q6vW1bPbGxvq9+sc&#10;r7H/iSo4qXu7mGoOTsJJrRuFii5dMSd9dyurvjSogjg7mOGxThicaGNlpKur0yjVR3rffky6k72p&#10;rq70aWq2QwOkoRVPV8v+HSMszAxJtnzRhIc/VMBJvt6PDTf9SZU4Ka7W8+AkQwO9FSVtNQ79fZQ7&#10;KAYM31ZbbeGzl4qzG4e2bBD8pzhpd8WcRJwUF+X1ZzjJxtpS83nSz6+GBEsvWUfUcYRvBveItrIw&#10;MjLU694mBKendFLmsD71TI2l92c7///snQV0VFf39puMJyNxd3d3t0kgWHCSQIgQI+7uuEvQlra4&#10;u7u7S6FQg5ba27de+qdU1vecuekwGUKaSWYo77dmr2eF4d47d+7cOXf/zj6yzxCndhGQcFioD8kd&#10;rq3J1hQtjj5mRBfrJ/3x5Pa8GSQHq4+Pj3LQndJejcnMpGAfy09FSwn0XKiE+nmY4uGXGi8LfSzq&#10;QO7FoO1udHh9Dp/HGjPY44NT0ru617kdhXra3IK0kB76C3i0ec0JuCewLpn05NsrEaEdCfFG9LdH&#10;kOTvYYjX1uYa06oiZtZEeDiRqUvuDrpvTo2LCSJjdo31eZMrQluKQuBW8N9pbcV//Pg8VXOntrue&#10;TaLqicCkyCCFxEnwg+1tPUrU9K8Iv6Aw1M7N0VCKSahqZCUF9IVJp7flmxppmBl3mjMLfXmtOczf&#10;qi9M4nHVblzYKi4SEJjk5kqGz0UGmE2vDAdm8DrYx0TUiBfTWhxiqKtOU31jRLw9tQUaM9CBpqqC&#10;+lBbaaifGymTI4bGvliAxfnuUlNTlWv6Ke3VmMxMigq2fXxJtvlJlK/vF+FwvzOTPjxdu3TqyNby&#10;/m/OGHVgTdb5nUVX95chloI7++gMkeTBPdeutzO46qzkoV7dLLrTpY6szxXw2IXpoT2Pk2bUD8I9&#10;gXXJpO8+P2tnQ5r1ERtNqwzPTnSn01Q1+Gw4gvmN0SE+xqCOoZ76pLLQkQPsmQwymm7iWM/2ZiHC&#10;KT6XxEnLFza+rO3u1gvjj3stBL6NRUILE83LnR1oX0QxiU5Xnd86VGrX6yP8gv0i7AEJydrSpxcb&#10;89NCBkY79YVJKMaxYfY+bqa3Os91++Jqc3igtaujoaxjJsVMEgh4H3fOufD0+6tOjmQKUWSgmb87&#10;AYyrve7chigEQ5CjaCkKB2vtOfWicQ1NMRVZfqARClhphg+C9WFxJMby8XJ+9GGnJkFIzCR7e/uf&#10;f/65wxcoTWmKtN71J8k4xmFfCeqM/aMc70u02kOfnKvvH+mgoqLCYtJ1tdQtTDWtLXTiwu2WTht5&#10;cXcRSIYQ6pPzZP00BFI9j6W2Lh+vrsZMHekjK5MQYPHUWSUTwnrOpIExTrgnsC6Y9N2VR/cPk4RC&#10;b7wxPM5uVm2krpYamCRqUSH5hFRVVHjqTDiI9FFuwA+bRctKdF/UKmwtDXF31KWRXEQqMyaV/i6x&#10;pI3CmFQ3qaK/gS7v2Mbu1t+7dbi852vRdjCJpjqjbpB842A5Cr8gHH2wj4VknPTR2foVs0anjfbr&#10;C5OgPSszNy5OkdpI2u48zYwNBHeOyta3KmYSn899/8ZucZF4+t3Vrz85rq9L1svX1eIw6CocNr08&#10;0xf4QVQUF2aJeIhGUy1JJ1uAKOzicZkoXYmDHAm0mmJGDSB9okwGffVbU5/9fFN8ZghMWji7BnuT&#10;k5P/+OOPDl+gNKUp0mRmkqWpluQD3BNd2FVkpM8fLHR+0PmND07Xnt1WkJ0cGOBlbm6iCSxRqzuz&#10;mXSuGhPydTctzQyfUTtow6JxaxeOvbS7GPVZODiEUN24uYNrsvk8dk1etNT27gUfunV5KofNKMmU&#10;gUljhnjhgmHdMyllmHPmaHc4AntLrTl1kVXZ/nwui+pGmlQaAleCY+IjrZe0xbaWhDhYE/9CWUrS&#10;4D9+vSM+p4LGOJBpOvOTEdMsnz6ym/D04q6i5tI41CSktncpikn48rnjAmVt7H1lwi8YF2EfE2or&#10;WX3BlaOwFaaFPO4bk3CeF4MhMCnQi4TOO99Kl6klQMwkTQ3+R+89zziFInHt7EYOh7TXwVDGfNwM&#10;5olCotQRzvivGpueOYbUdUCgiixfbQ0Og6E6NM5u6aQ4bJlSEY6YCW80NTH4+vFZqXVmn/54vSR/&#10;HPbOmDGjwxEoTWkKNtnjJGeZ46T3T1b7e5qFB1hLjm6iRAIgUW6YCzsLj6zPWTU/qbm0X3l2xMiB&#10;7k52+gw6mTmBip4ah4FYKsjHAturJ0YBUae35t8+UoEQ6uF5skC15DlPbs7T4LNJf5LExn8UODS1&#10;egAIUlsQ08NUAvBoy2eMwhXCumy7++yDIywWA3sTBzlZm2kw6Kqopc5viqaoY20myE/x0hblytTX&#10;VZ9eFQFXYmephWsQ8Fh0mghmyYP/+L/3xCdUKJPIGLnZY7pxlPdPVBVlhJ7fWSS1vUuhkMxrTsB3&#10;KZkQ/khOaw/KXfgFUSyH9XfttPFc3cK2YYNj+jTG4WUSM0nWtfnFTJLK4/Dspxs7Ni7EdpidpebI&#10;eIcZ1WT1kzl1UaaGZJGUcH/Thc1CxENTKsKo5fv83A2pdryGgiAUQtFbRUx6YanAn76+6GhPMuNN&#10;nTq1wxEoTWkKNpmZ5OVqAhJIPTDdC3GSsaEgMsj6/X8aC/7RWbChEfr0YiPAsOudjBWzRoNSowa6&#10;+7iZamuqC/hsrjoL3pOnzrIy0x7Sz2VKdfweUbrMu8dJ2jGc5PS2fE0BZ+ww2XKw4pmvyY9W5zCv&#10;7it9WWJNKQGHq+Z1TD/qkkmff3SMq04qoRYmAlVVFRc7HQCJWkVJR0uttTjEy1m0DroGu2ZiINyE&#10;mwNZVImrxsgf56khGg01eEDEn7/dE59QzCT5jrujmMRm0d+dO6ab744qRVVuZA/n6qKisHJuIpiU&#10;NNTr8WXZOiBfmcCkiAAbRPCSGz+71JQ2ys/aXFtBTArw7BOTNAQ8yflJYNLOTYRJuNWTykIRagM2&#10;8xqjA72NsdGITMqOWtBIEOVoo41jbCw0ZxJoCYEoJxttOl0FJMOR+rpaOK1UcsUfvzpvaEDGgk6b&#10;Nq3DEShNaQo2mZlkYiiQNUUQIEHWknE3BTmkdnUvUX9SPTVFFx96dGPu3pUTti5PXdg2tDA9NDbc&#10;3spc20CXp6fNdbU3BCzjwu1zU4Jm1A5EnJQ4xBOB1CfnGz7stqFPLDzztfkxYN6tQxU9Z9KmJSm4&#10;J7Cu2+7eP0S13cEEPGZzUXB1jr86h67Gpldm++UkebCYNA6bXpTqvbhNGORFhjzo66pVZPlOrwyn&#10;GvQGD5Rm0pxpFWCSubGmHHMugEmr5hEmvTOnOyYB+SUTws7vLOzh/cH9x++e/Hozadxwn4S4TnES&#10;Ne7O08VEEUz68loLwn38sr1mEp+nfvfaTnGREDMJVpcfhAgJTEoQ2qAs6emo14jyroJJ2YkebCbN&#10;zIjXVhra3hLTkB+IKIpGU+0XZjm5PJROV6XRaGNG9v/47gHxmSEwydiQDA1ta2vrcARKU5qCTWYm&#10;mRkJZJ36enZHoa42t3+E4305zU8CpRBIQZ9danj/RDXCqSnVA7zdTLU01ThsBnwrrpPHZVmaaqHC&#10;e3BN1qltBXCjpJ0QcHphPDolikmA2a3DPWXSJ+fq97yTQZxB10y6+v6N3dReWKCn0dJJsbFhlqoq&#10;KjHB5kNjbXU1OUyGanGaz+K22CGiRfywqzjdB05kVk2kmTEfW15k0uyp5WCSmbHGjYNyi5PgHNcu&#10;HMtg0JZ125+Ew9JG+S6fNpKqJXQv3GrceSaTNmKA+xdXm6X2viYCk+LC7UAgyY3U/CREoopg0qML&#10;DWMGe+KXRdVKpjndYiZpaPAf3j8kLhKSTBozyKG9RdhaEqxNihYtfZTrQtFIh+qcAAZdlU5TyRjl&#10;htI1vTrC3JgPaIX7my6fEjdJxCS8XUtT8MMX58Rnhn4Ck4z0Ud5OnDjR4QiUpjQFm8xM0tPhItzp&#10;odemRI0FHznATdYJQz3Ux+fqgIf7J6uv7CvZvyqzOCMUFUBHW/0JY/wjAm1c7A1cHAxiw+yCfS0y&#10;k/wnVcYf2zRxx4p0wAzvEsdhCHrSR/vJyqRtb6aKvEHXTLp6bjO1l0ZTqcoJKE73VuPQHW20RGMc&#10;yNin/uGWSybFjoy3x2s2i5YQazu/ieTKnNcQ7SRKTfYik6i2OxMDweU9xVLX0xddO1CGXzYpwbMb&#10;RwwmTUgMKMoI68n9AZM2LxmP+sFrzqSIAOth8W6SGxHVjRnsoSAmobCVZ0WABxuXpPSOSVpagk8l&#10;5sxKMqlgvPekslAbUafRoGgbKmYqzfDV0mCjdCUNdlrcKpxaQZZTwgUEk/X9InDApNJQEIu8PTf5&#10;qeS02e+uXDy1nslk6Orq4vHvcARKU5qCTWYmGejx7h6rkolJp7cVaGuqjYh3f6AYJkkKrvDtWaNZ&#10;THpSgpcokGr87GLje0cqNi1JmVk/KHtsoImhwNKMzNjwcjEeInQuyQzf9mYavMOX11oSh3ho8Dky&#10;MWn7W90x6dKp9dTeEF+TeQ1R5iZ8uIbsRHcLUQIhcyM+2FOZ7U8FdoNibOAy4COgKRVhuqKs4S9j&#10;kpmRxrUDcmu7g947VmWoxxeG2nXDDzApaah3dIjti3Ofu9S941Xg3GvOpHB/68QhnpIbP7vUNCHR&#10;38PJSBFMQhjaWtZPVVWltbyfrEzKTw1BkdDV0fyq8xgHMZOKUn18RRNg9XXU5zZEk6ENzTHOospN&#10;gKfRgsbo+Y3RPm4G+G+Ij8nSyaTnCUUO9CJvfuONOdMq/nhyW3zmp99fXfX2VGw3MjJSLnyutFdm&#10;MjNJS0Pt9hHZ4iQRk9T7RTr00Jf1Ue/MGQMvL+VowI9HFxrgg3DxF3cX45ilU0dmJgUMFjqH+llG&#10;BtlU50XZWOqASYfWZt84WNaT8e44J8IyVDlhp7ti0slD72IXnaZSPsEvNtQSR3o46YX7m2KjGoeR&#10;N86zYLwXxR5LU8GMqoj5IiBB0yo7Rui+jEmGerxTW/NJU+QLV9U7Ico0NuAPjHHqZsFGMAlc9/cw&#10;60mOKBy8bNpIxH+vM5PeP1GFeAjx8Yenn+NB1J/kYm+lqwgm4cFZPn2Uvi5vcmW8TA/Rx+fqEmKd&#10;USSk1vSTZNK4BGcDXTUWk5Y5xr29RTizJsLblRDI1Ig/syYS+BkWZ4eQyMyQ11wUjGK2qFU4MMaa&#10;ariDzZxS2plJ11a/Mx3blUxS2qs0mZkk4MnQukXp7PYCHS31IbFd5BaSu3BhU6riUQ+VYpKUKG8O&#10;vwmu4C1X95de2Vuiq83lc9llmWFjBnuuWZB0aQ+ZDiX5Lin9I5PuXtuFXWocet3EQE0+Gy/iI6zg&#10;MpgM1bQRrnAZhnpkCVo7C03UYRf+DaR20drV8ObY9TImiebMyq0/CXp0od7ZzqBfhH33TFo6bSSc&#10;9Y0erMOLO3xkQ666GjMhzvW1ZRIifktTrfQx/lJMGhLnYmepECZBD07XXNtf+uCUbH2rd49XmRuT&#10;AXLdMCkmxGLMQIfEgQ4oQoiQqMmwOpqcpqLgRS3C5CFkupKmgN1SDCAhiiIDH7DFSI9LYWn+zKou&#10;mWRgYKBkktJemcnApKFDh5ICqsuTdfgcwg740GH9FdWfJCkAZm7TEFQGu2fSi3rvWJWutnpcuP2X&#10;V5vvHa8i+qdoQJJJXbbd3by4FbtwADgETPYLs3IUzUxCqDSrNsLDkYxo0tdRbyoKoWgETakI9xHV&#10;bSnrhkk35ZfHAfr0YoOrvQG+fvdtd4gmTQwEqGRI7epSqLsgqo4ItFaQc++77hytNDPWzOjMpE9J&#10;252f4pjUO713tAoVOxQJHW3NlzFpcIxtewtJzYC/xemkGwnIGT3AAUCqyQ0QcEli1oxRbovbYgGk&#10;3CQPLQHb1JBfNsFPIJp48DImeXl5KZM4KO2VWU+Z9Pvvv+fn56OAutjpy9pkdEYUJ41Q2BgHKe1b&#10;lcnnsnrDJC11vKvnlfp/ZNLFkx39STA9bTXEQzhWwGNOrw6PCjLHax0tTnWuP9UXTdQc4+tmgBNq&#10;8llUt3MfmfTRGZK9DdcJ9/r4ShP06ELDx6J0gp+cJ42Z1FQwwOaray3ujoaxYfZfX2/BG6m9eNcn&#10;osROD8+TwSD4m5kYoK/DPb0tnzr5g1MdEeeLQuXg4u5irjrTmRQYGTpOeihZC2GXOrezUMBnT+jM&#10;pM8ukXF3Fqaa8lpaXi5C+dTTJovovxgn7di4QFTE3qjM7ihLc+oiqTZhOyuthc3CeY1RthYkxgrx&#10;MZmHiLw5pijVh82i8XnMuvyg9hYh1ee0YFZ1l0waPnx4hxdQmtIUbz1lEipKdXV1KKAmhhqyzk86&#10;sw1MUntlTFo5L5HDlu5P+kfdP1nt5mgoXyYd3vcm2ffGGwiSYkMtWCwaHEF+ihdEzVLKHOMhHtew&#10;oCl6iGhaibOdTukEXw2BaM5sZyY9/e7q4nl1NBoZC979/KRLe4rXt49dPmNUWVb43OYhJRPCspMD&#10;M5MC6gpjFk0a9tbMUVOq4ytzoypzIxP6uS6ZOqKxWIiYRsBjz6oftO3N1Bl1g+oLhPmpIQg63541&#10;pqWs36z6wStmjY4KtlXnMJtK4tYuTH5zxqgTmyduWZ56cE3WkQ05B9dm443ndhSe2pJ37UAZWXR8&#10;R6GhHl+Dz8alPjhJlhUHDgkR+5wJ/vqBspVzE/s+ZObQuhwmg5aVHCjJpMeXm0bEu1mba/cwnccr&#10;EG4XbiyVeSsladCvEjNbUSQ+uLWHzychVE6SB3gD6vQXzcu2NBVMrQyf1xAd5G2EQmpnpTmtMhwE&#10;Kkn30eCz+Fxm7ljPRa2ImYQudmSytjA68Ndvn+cWQnmmxjgYGxsrx90p7ZWZDG13w4YNExV0rRdT&#10;BHWvy3tLjA0EwnB7WRPl9U473krnqsscJ909XmVqJJAvkw7uXk72vfFGkJdxRAAZ2uDtatBaEkKt&#10;JhATYv68D6klZtxQZxDLQFe9rTSkpTiYz+uSSVfWvjONwaCTtSq6XWe2fdIwnIHFpOPyGAwadZEw&#10;VRUVeGEWi06n4SVpV4SRpsW/j8DBGjy2Bo8DjuIYJpOGk9Dpqjqaajx1JjUFmEGnqXEYWgIO0Ghm&#10;rKmrxTXQ5SEURsxhbqJpbqzp4WSEX9zKTBuHIeDzczcbGOOUnxpcPCFscmX8osnDjqzP6QuWNi1J&#10;MdbnI3SQ2i6rLu8pAYkzEjvFSY8u1IPQrxuTcMeodFONtTlSmVKffHPJypIshhQZaL64LbYk3RfV&#10;HfxkheO9l0yKjQ4yx0+prclpKQlZBCBl+Ah4LPzcY4c6g08oe+WZfqgh4e2G+jo/fnlefFqU57eW&#10;tGK7o6Pjs2fPOhyB0pSmYOspk54+fZqURPLouDsZfSR72522pnqQt4WsHVG90+mtJLfQmMGyMenq&#10;/lItDY58mXTm6Gqy7403xg1zsTbX0BKw6/MD3Rx18RZPJ31UYCkgoW47py7K3JgP35GT7IEtTUXB&#10;cBx448ihwj8l8t2BSe8sa4O/MTXSuLiru7xzRzbk5qUGZ4zxh8NtKolFuNNW0b+5JLa5NE6suoIY&#10;ON9Jlf3nNQ9BDASW0GgqOHLZtJHX95ftX511YWfRsY25xzZO3LNywuU9xWe3F85uHIyrGhjjvPud&#10;CTjmwq4ioPHmofJjmyae2pqP8GX7W2kHVmctbB26edl4nFlDwEF0+PbsMVOr42vyoytyI6smRiGi&#10;unOkTyXh6IZcIwPB3b4x6YGoh8zVwUBq3B1QhHulKVC7Jr/VpPooBJftbaRGCGtpmPhMIlU89OeT&#10;2+6i9ZOiAs1RqEwMeShgIT4m4FNFlj+qG6gWpAx3QTGryw9EIceWQdE2ZByEaNaBlZkGtuDtxoZ6&#10;P37ViUlr3iVtd/Hx8R1eQGlKU7z1lEmoKBUUFKCAkjEOMvoCikkhvpaIRaR2KUInt8jMpI/O1MGH&#10;4klOSpAnk84e62CSrhYHQUZJug+Qg6DESJ/bUvx8XMOkslAvF324hQGR1gsaCajETJrUlP/nT50q&#10;xedOrFVX4+ALHlid2U3OBQh7qVYyXCc1rZhI1DNEibSkibbj7+dXGgEwfJfjmyZS8QHeKKG6D0Ue&#10;/NLuYh6X1VgS+1nnNbSow/BC9IkdDXQPTtbo6/IQPN05WvmQ+nSRcCrJ9/ZCK+cm6mpz+8gk6Oz2&#10;Ag0+OzMxQJJJuPJ35yQiOgSncbXi7f+iPj5XP6NuIMoDqiN7trQ/67wgrHhNv3B/02BvY5RHCxMB&#10;4NRaHGKkx8VvClYtaYudUxfpbKuDvZEBZrPrIgGk+rxAXW01DyeDiGAXvP1FJr21lMRJyv4kpb1K&#10;k6Htjhp3Z2+lK/XA/KMoJkUG2sialKh3OrwuR8Bjy8aks3XLpo/Et8uUZXVROKzumfTg1l6yT2Re&#10;zgiMorRFtdTkBKf2lg4gLWwRBonSZcKPzK3viJyqsv3VOQwmk7Fx1azfOp+Waruj01QQfIArUpfU&#10;az0iadHj8V0QguBuSO0V69GF+gBP8wmJ/p9e/Oe7BGZQTEIg1XcOSWrDonF6OnJgEi7MSJ8vNe4O&#10;X3/r8lQGQxXx4msyzAHVi+IJYSgkhoa63z6Wzt4tZpKeNpmcxGbR8sZ5LWoRBngakYLnoo/CBgh5&#10;u5DxnP4ehotF61bMbSADH7jqjGlVEUP6k3RHLzDp6qyp5dienJzc4QWUpjTFW0+Z9Ntvv6Wnp6OA&#10;WptpSS3N94+imBQdbNuTuZZ91ynZ4yQECpOq4vHtMhIDHl+WG5OunttE9onGOBSleaeNdKXTVYQh&#10;FnAHHUBqjmksCNYSsPlcVt3EQGpje3NMcToZFsViMraumyvFpHMn1yFOwocConL0mGDS9FpSE9+x&#10;Ir0bJiEACvQy93YzkYlJ1/aXyZdJ7ZOG6Wip951JF3cX484DsVJMWt8+jkl/jZh073h1gKcZfp2B&#10;/cP//OWWZHmAwCQXZ5IvEYxB/WZwDMkqlDLMGXzS5LMa8oOWtAlHD3QAZRGgNxYGAVcVWX425pp8&#10;LjNthOvSSXHCULIgxYtMmjOjEtuzsrI6vIDSlKZ4k6E/KTExEQVUS1Pt9hHZ5sxSTPJ1N8UbpXYp&#10;Qie35Mncdne2rqWsH5tFf3PGKKld3eifmHTl8pkNoBH2+roazKmL1NbkGOiqTa8Mp9hD1BhtY6GJ&#10;MyQNcV70d+Q0syYixId0WSNO2rJ2ztPvrkqe9uqFrTwuGea7eMqIvntMcdMcosNZDWQd950r0vG9&#10;AOmPznY0x4nb5aCvrjcPjnVxstF7fKXxQedTvSjRlBo13NXjmybKdzj4/JaEkYPc+x4mnt6Wz2HT&#10;ERx3YtKZul1vp+OyXysm+XmQMTJZ6SP+enpXsjxAYFJIEFlbMjLQbPmUuMVtwuaiYHU1BsoVakLL&#10;J8flj/NSVSVJF/NSPAGkttJQPR01xOtJgx2XtMUuboulmGRkoCvJJCh17BDyoUomKe0VmgxxUlpa&#10;Ggoo6pWyNsVQuYUcbPSuH+huqJi8dEp2JqH6P7N+EIfNWD0/WWpXN4Lv3rcyE/cE1iWTPn1wWBXO&#10;4I03UoY6l0/w5aoxxgxyQB1WzCTETECWp5OeeMv8RjIinDqnpgb/5KF3O53z2ys3r2zn8cjA3yVT&#10;ZWPStf2laxcmb16asmZB8rY3096dm4gXOAn8+6LJw5dOHREVTD53WD9X+OK6QiEgjXuyd2XmvKaE&#10;ec1D3pw+CsfMqBvo5WrC57Kn1gzY8+6Et2ePWTUvaeXcxG1vpq6cl3h6a/6DUzX4lfetykQIcnVf&#10;aXIC8ZVTquLvnahCWHPrcMWdo5V9DJeBovLsiIHRjt13p/VEJzbngUkFaSGS5RkVlDXzk+g0FVRQ&#10;5Ng62he9d6wSsSnuZFHe2L8k1h2mBCZVl5L89IGeRgiyZ9VEkFlub7wREWCGik5RqjfiISZDNWOU&#10;G4A0qzbS0lRAp6t6uxig9oMtjQWBXi5kHS+pOAmBfm0FKd5KJintVZoMTMrOzkYBNTOSeX7SWVGc&#10;FOhl/tqOuyNMqusNkw6uyaZG6HbJpEf3O5iUPsI1IsA0PtJq2eQ4MX7q8oN46kwWU7U+P4jasrhF&#10;iKorNVsWBh9x5+qOTuf89sp713fx+WTupExMQqCzc0UGoEijqaK+TMdfVRW8QBgnFvWhMLxGFRvC&#10;v3BekseIl4OiduEkHBYZVU6dUFdTzcfd1NXeALu0NNR0tdSNDUi22RHxboOEzusXjUNsV5sfjUBW&#10;6vJk0hdXm4fEuYwb5vOJjGtLvihQE0VFFCc934gYEZDGF22fNOw1YdKlPcW2FjpsNnPrurlSy+5B&#10;YFJjbQ7us6+7IRiTneiBHwm/dVtJyLSqCG0NshCXn7shqjuLW2P7hZGQqF+4JcIpAKwmN8DUiEf9&#10;qDER/pKnffLfy/2EJOurkklKe5XWUyb99ddf06ZNQwEla/rJWM+l2u5cHQxvHHoVcVJvmHSubnrN&#10;gF4w6cDqLMpLnzj8bhdx0t9Myhrj7umsX5bhS80IgfAi2NsYXj7c34waFI74qaEgiKxh8TchrCxN&#10;Pr53sNM5CZN294JJEKLbnHFBxRPC8sYHNxQJKydGTaro31ber62iP14sbB0aH+WI0wZ4mc9qGIwQ&#10;asOiccc3TTy6kQzyPr+zCBWLC7uKgJOGYiEIhJOc3Jx/cXfR5b0l2I5Q+NyOAhxzaG3OmW0FOB67&#10;ELAKQ+1wzgmJ/u8drbp/shohiKyF50V9dqlx/EjfkQPdP+7zoLj3T9Yg/pAaC47wa/Oy8UwG7fVp&#10;uzuwJhuM19fXuXl5u1R5gP785RY1GCHI23hxK5kAy2bRUoa5zKqJtDAhdQIbc4220tBFrcKR8fZg&#10;lZ2l5uSyMJQ3AInFpIX4GDvakJRXIYGev/73+ZzZJ/+9Eh8Xiu1KJintVZoMTJo8eTIKqJYGR9Zu&#10;IdTyjPT55iaal/eVSO1ShCgmJcTJkPKVMKluYC+YtH9VR9vd/l3LumFS6jCXvHFe1DhvCj/5KV4s&#10;lqqdpZa4Ka+xIMhAlzTKJQhtrU3JEji2NuaffnS80zn7wCTow9MdN4Tq3enoLhLp04sN1GjjMUM8&#10;ST4h0caOg/9+ASGgBKvYLPrc5iGSMYT4eMmDP73U2Fgci3NOHB/86KLcnDtQVJ0XNTzetZuxGD3U&#10;rUPlpkYa6WOkmbTz7XQUhkWThr8OcRJuXWlWOKo+ttbm/318Rqo8QGDSzCmESdFBZovbYuNCLQdG&#10;WS+fEicMIQvaAkJ1EwOXTorLH+/FZKqyWPTqHL/2ZiHCJjsrLVQvqrP9qTX4k0bFSw6oUTJJaf+K&#10;9ZRJz549o/Ld8Xmsmz1eHZzS2e2FOlokTsIbpXYpQvtXZ/G4rMGxzvd7zCR4txm1A9U5TDhcqV3d&#10;iGISFScd2vtmN0wam+C0VKLVbnJ5mJG+Ojx7wXhvMGkhGdcQaW9F6qoeTnpwFo42ZIUnW2uzRx8e&#10;63TOb6/cubaLL+pPWjR5uBxr8XC+81sS6HTVMYM9AB6pvWLBX69fNBaVa1FsIb1XSmIm5aYEP7og&#10;t0v9/GozKhxTquJ7Mvave904WK6vy5PK4yBiUgaYhFhQ1unhihAqTDEhZFidpYXJicMrL5/ffOrI&#10;ymuXt127vP3Lj499+/jMbz9c2755oboax9Fae0p5GEKlJZNiS9J9qGEOqSNc8d8JY9zVOHRE4Xnj&#10;PJe0CSeXhZoYcLU02LljPec3RBsbkFpORUnaH788nwwnZhIe/A4voDSlKd56yiRxbiFDPZnnzN4+&#10;XOntauxib3CzB2sc9F07VvydW6jH+dDApFkNg7Q11A6ty5ba1Y0kmXT66KrumYQKLAWkxW3CcUPJ&#10;qgGDY2yAH2yZUx9lZUbaWDhsekNB0JK2OCM94iNcnW0/l1i9jdKHdw/o6xFiNZXGydHRQ6e25hsZ&#10;8Ed3yySEVjveSuNzWb7upv+YKUpBcdKX11oGxjhNquzfdyZd2FXUxVjwM3X4jqgx9I94RSt+/aM8&#10;nMkMNjqdpq2toaujqaXJ19PVghzsLf18XEcNj1va3qSjrYGiGOxtjJCoIT8I4RHeEuhttLBZWDMx&#10;QEOU+Tsu1Kq9JWZqZbiLvQ6Drpo5xn2RaJklPdFiXQ1VWZI5WJVxktL+FZOBSdT6STpkLLhsQxU+&#10;Plc/rL+rpZnW5b0l7x2tvHe8+v0T1XeOVlLzS0iOAFHGAbhC/BX9V/oMMolqu4sKkmGKLj53clV/&#10;TQ3OwbW9ZNLG1bOeft9p0PbLmNRQGCTgMZ1stallzhEnJQ4iHTm6Wpxa0RSlJW2xznYkT/OoYXFP&#10;vrnU6ZzfXnn2w/Whg8ga2L7uZg/l2rIEB21qpDFmsHs3TIJuHa5wtjfwdDb6x6EuQOakyngVFRXC&#10;JPnhE0waFOPcVtFPLkxCRUSKSRCF5+Sh3n0sinIR1X+GX1xsNJoqG7EqjdbxfwlztdddOkkY6ksG&#10;6SFsWjI5trUkxFCPy2LQRsTbISKfXReJKByFNjLQDFWilpIQBOhU/2VG6rBnPz7PWqRkktL+FZOZ&#10;SfbWeh/IWHmkmMRhM2LD7IN9LSMCbUL9rfw9zMIDrXPGBZVlR9TmR8+oHfTmzNE73ko/tiH3/M5C&#10;oOvhBWoxBSK8xkngIHriIygm2Vho93zo+f1T1fFRjkb6fJlSnEkyaev6eT1h0rzGaB9XAzU2vTTD&#10;FzRCpbU6119Lg6RkBZnam8kICDCJWlmgKG/sbz90jr3ApB9vDE8gwYetpQ5QKnVJfRHFpBA/y+5h&#10;AyYh5EW4fH5ndwn3oA9JTo1sPo/dP9JRaldf9NX1ln4RDnJh0pH1uS/mBYeu7iu1s9RxttN/NbO8&#10;u9fjy025KUH4xek01eBAz4KcxMnNBXu3LW6fVTMxa8yIBOHwBKGXhyM1JNLLWT87ieSv4qkzqrL9&#10;UJxQ+8F2fw/DeQ1RYNKAKGsUSaBrXkN0dY4/InJzE4GoCL8xfVLp7xITcpVMUtq/YjIzKSzAqhe+&#10;YGCME4PB0NfX5amzNPhsNovB55JBxHR6h6iaGozDogt4HGMDgY+rqZerScZov9ayfnObEzYsTjm6&#10;IffE5ryLu4rfO0bmuIjaVWpEoOoUWlFM+sfM2ZIi8+S9zE0MBTL1eEmOcVjz9rTfesCk6twArhrD&#10;39Nobh1J5TCrJkJHi0OjqQzvZycekgcmGRnw8K6CicldMen6oV3L4YBwJ49vnijHijyYZGakYajH&#10;xwupXZK6e7QK3BLwWPtXZ0rtelFgPDiHeowcm20fXmjwcDGuzY+RF5NyxwZJ9Y0dXputrclBOPg6&#10;MAnFbGHbUAZD1czU8OGHJ//89c7vP9/87burv/94489fb//5290/n927dnmbni7pj0SNR0tA0nwM&#10;iLSeUx/lZEMCbgtTwcyaSNSBqrL9+TymqSFvemX4oGhrxOtmxvyqLH+cHIdJreknZlJOTk6HF1Ca&#10;0hRvMjCJynfn624q62Ck+yeqo0JsrSzNjuyYvW5h8o630pZPH7VxccqcpiHQ7MbBsxsGt5X3L8uK&#10;KEgLQRQVGWQTH+Xk7mjIVWfh6aICETUOU1dLXV+HZ26iiWuIDrbNGOM/IdEf712/aNyB1Vn3TlR/&#10;fK7u4fl6uFQwydZS98bBnvrB90/UIHSTlUkIU6hF4XB5m9bM+cc4aVGLcGCUNUnlUEVSOSBmCvcj&#10;k/MdrLXF6e8oJpkY8rF90bz6LplELV8L27B4XPftbDLpxoFyeGEDXR6+lNSuzqpBYMHjsna+nf7C&#10;LmndP1mzcm5iD9el7YnA4LvHqgz0eHLpT6KYVJoZLsWkO0crPZ2NXxMmQftWZqISYG5mhBIlVR4o&#10;Xb+200CfxEOUBXgZzW2IGhRljdfGBjyST6hVWJ7ph6iIz2XWTgxIiLVFTQhwmlYVjtL4EiZdjo8N&#10;Re2ntbW1wwsoTWmKt54y6ffff8/Ly0PB1dKQObcQ1XZnYap5ZW/HWHCqdv/RGbLgKTw7JeDk0YWG&#10;L6+2QJ9faUb0c2ZbwaG12RD82vLpI8uzwwdEOwnD7AAPBFt8LhuekavGZDERcam6ORkF+1iAZ9UT&#10;o9TVmIiTLuwuFsdS1Oe+THA9/p5mpkayMQnf68SWPMASt2XbhvndMwmkmVoZpsln56V4tZNWO2F+&#10;iheHReOw6ZVZ/mIgYXtxmg+dpqKuzrl7bedvP1z/v865hRCNPbx3UEeHNO5tXDJejs13iD4DPM3B&#10;pO4b5XAzp1bHG+nz966cILWrS8lUVP5RKBW3DlcgRpxcKYdxd4dFa/qhMoTTSm6/d7zK29Xk9WHS&#10;wbXZqGZx1dWO7FshWRgo/f7j9U1rZnM4ZBQDTLRupGfKMGeaKJ8QUIRy1VoSoiVgM5m01JGupem+&#10;LCZNwGXVTAxY2BQzrTKcIZqmPW9GpSSTfvrPpegIf2zPzc3t8AJKU5riradMEs+Z5fPYcAq9ZJKM&#10;85PgcPFe6BMJfXSmFuc5v7Pw5Ja8Yxsn7luV+fasMQ3FsQ1FwnHDvUcN9HCyJZMtGHSas52Bg41e&#10;+mi/4ozwRZOG3Tla8eB0Dc6JOA9ChCFm1fskn5jMTMKpzu0oxA3Bx61cPlkqMZ0kk5JFTIoKMney&#10;1ZlbT1rtppSHaWtwVFXI6Dtxq93C5hjUZ3OTSZJmWE7m6FtXdlw5twkQevT+oV++ufT7Tzee/XDt&#10;r2fvj0gQ4oAR8e6yjjfpRggOfN3N/pFJD0QIP7E5T9Z0HnIR7vmJTRNRC5ELk05uzYebJkzq3J/0&#10;ejIJ1ZSDu5d3KmMiiefMqrHpMcHmaSNds5M8gBkmQ3X0QAdQp71ZGBNsgZIYG2pRlOatq83R1eLk&#10;jfPCLpQ6bFElrREqyxY2/i6xWuB3X5wLCvCg0+lvvvlmhxdQmtIUbz1lEmzOnDko9wJ+L5lkbqJ5&#10;aU+x1C55CfEWAPPoYsNnlxqPbMgFJxBLHd+ct27hWHgcT2cjYwO+gR7fzkoHr/NTQ5ZOG3l4Xdat&#10;IxUfixbkvnOkwt3J0MxYQ1YmXdtfpqdDxm3Pn1ndDZNGDbSfWROB2K6lOJhiT5io1S7Ex2TZ5I7x&#10;eFB9fmBsmOXASNLkImk8rhqfz40I94PXuHNl+43zm9a9M51Op+E7/uNAg57r3olqYZi9vg4XoJXa&#10;9fro00uNOWMDcU8mVcY/6nuctL6Ltc8h3AofN1OX14xJamrsA7u6ZtKcaSSBt5622qyayBk1Ecb6&#10;XJU33vDzMFw+JXZRS0xkIMkp7mSr3VYWqqvJUePQwSFRc3H0vIaotBGuOFhLk4+qj+RpHz04Ym1l&#10;Aia98847HS5AaUpTvMnApHnz5qFk95JJ8W7GBoKLu+XmQLvRmW0FeIAdbfRwnVRIhOjq7rHKA6uz&#10;Dq7JXrMguak4tiA9dFJF/8bi2JIJ4cumjUSI4OZoKIqTZOiKx2n3rZyAewJb3t7UDZP6h1uhTlqV&#10;Q9roEBVljHJjs+i62moNhR2Z7qDavEA9bZKaTNJE3WmkP43LVdPSElhZmgijAnfvWF6Qm4TtpkYa&#10;3Y9HkE2naof2c8Gt27fynwcv/FsCkzLGkD75d2cn4v5L7ZVVLxt3d1cUJ2kIODLNV1OcDqzJxsVw&#10;2KzdW9o7lTGRwKTCiWNRSMCkKaL1IfHa3kp7WlX44lbh+OEubBbNUFe9ItvP1kKTpqoyNNZuvqhi&#10;VJntb6CjjuNRwowN9b5+eFLytB/c2a+vp81kMrdu3drhApSmNMWbDExasGABynqv4yREIYqLkyR1&#10;ckseHmBLM61rLx8LjhCHarj7kPRp1YJYni7GqBrjheRh3Qs+UTwWfNbUMmkmfXvlswdHWCzS2zQ0&#10;zhbegWLP/MYYfW0yRXFsgrN4aMPSybHWZqSLyEiPOyi6I05ydLDcs23x7s0LD+5afvn0hvev7/rm&#10;0amf/3v5r9/fj40hg4PlzqSEOBf8vrveyZDe9doITMpMCuCqM49vlMP6FxSTpNaqgN47VuXlYmxh&#10;onVpz6uoRf2jDq3NdnM2VVfjHNy1TKqMQX8+ue3n64ryoMlnezjpoTxamQoWNkUvIusk+auLJs8K&#10;QyxALFVVlSGxKIqx7c0xzcXB5kZ8X1eD1BEuKMOmJgZff9pptUCKSSwWa/v27R0uQGlKU7z1lEl/&#10;/vnn9Olkcf5eMAm+e3i8K+Kks9sLqLYy8pes0NPX6bFdCrGOk62+lZl2N0ySEt7iam8QHmAtU4ZQ&#10;yTiprHC8dMJmUV5wKsoZPcC+g0mN0f0jrLCNSpdJAWleY3RcmCUqsGocRsZotynlYZoC0keVn5v0&#10;x883f//phqgb6fqzH65R2Pvr2b04YTAOkDeTakbEuzHoqvOaEz6S63JHctSnFxvSR/vxuMxjG3P7&#10;XngoJpXnREiV5/uiWxHkY/Ga5HE4uTnP181MjcPevXVRpzImEpjk6kKSD1GmxqHnpXgtbBaCOlT6&#10;BlNDXpi/KUqdl4vBvIZoREhTK8IFPJazrc6cuigEUl0y6etPT3l5ONJotPb29g4voDSlKd56yqQ/&#10;/vijqakJ5bsXTDqwJgtRC+po3q4mceEO9YXCGbUD351Dltu5dagCnuXzK00Pz9c/vFD/iQhUUm+X&#10;Ved3FOnpcGVi0onNeQa6PLj4mz0ePg4h/ju6IZfFpOO2tNbnv7iIwOMPjrBFcdLgGBuKQC3FIRoC&#10;tp6O2uTysPkiIEHpI91UVVRYTFpWont7i3BJW6yxARkLHuDn/tWjU1LnhMCkfiImRQZZvydLYPdP&#10;qkHEQKepzm4Y/Noy6dGFhmHxbkZ6/DvyWB+SYlLOuMAXyzMKrXynf/VF+LIeTiSLfHNd7p+/PB8a&#10;RwlMotY+pyw8wBSFCuXNU5RZFUYXrU5iZaYxrTIcoXlTUbC3iz6bTa/K9l/YFJMyrGsmffnwhJsL&#10;SeuunJ+ktFdpCh/jgCOXzxiprkZcs5SxWXRgwMXBQBhmV5kbVZIZ3lQau2LW6N3vToD2r866tLvo&#10;+oEyfNz7J6rgHYArSt17irvHqzxdjGVi0rmdheYmmoiu7sgyjI1c0pk6a3MyL2RKc9GLTPrxy/Nu&#10;zuSp7h9uuahVuKhFODTOlk5XHTmgY2U/aiSumREhUJifCY6hvImboxG2dJmDFaHSN49OWVqQBGhj&#10;BntIXVJfhBu7dOoIXN6cxiGvcZzUOCExADE3fmWpXb3Q0Y25HDY9Y4z/i+WZlLQztQ96nDJRoRKv&#10;M5v9knVmxUxytdddIJppUJrhi69GbYQBSFMqwlACmwqDESEh0MxJ8qAK4fiXMOnh/cOW5qSYlZWV&#10;dbgApSlN8SYDk+bOnYsC2os4Ce4jRrSOjquD4cTxIZMq+pdlh48c6N5YEhvgaeZsp29sKDAxFOhq&#10;c1VVyFhzbU01bU11XW11c2NNW0sdvCsq2Ab+d15LwrY3U/e+O+HqvhJcADV+ARXnT0QDxMUfB28S&#10;EWAtE5OObMjFJ8aE2L1/Qoa2GjDp/slqCxPSD1RXkSn5PFMCP2JEMzxCfIzBmynlYQIe09+DrK4G&#10;XwDNqYt0EiUfs7HQmFETQW0Ek8YN91dRUdXT07p8ZoPUOZ/9cP3u1Z1MJukkSIhzlaPTxH3buDiF&#10;xEmNr2+cRPUnyYtJ53YUagg4gJxUf9I/Sqby33eBSb7uIiZljHqRSc9+uuHkSPogUZ/ITnJf2Cxs&#10;Kw3R0Xo+XoanzqzNI6kUZ9dGutjpqHHoOckeVF8miuWwOPJsvsikzz865mhvRafTV61a1eEClKY0&#10;xZvscRKPfVPGtc8/Jv1JbnjvwrahX15rJinsLj7XJ+fq3j9Z/cEZsnDAugXJaxYkvzlj1NSaAaMG&#10;egzr7xoTbOvhbOxoo4c4BkEVcKXB55gZa7g7GQf5WOKwqomR06oHbFg07vD6nHsnqu+dqII/DfO3&#10;sjHX6TmT8F4tDbWMRP+PZVm69MMzdVf2lepqkZUjqssyJJ9nSr/9cH3IwEjsDfI2RhU1xNeEz2O2&#10;lIRQ7FnQGB0bSla40eCz6/ICxeMdFrXEpI4KVFVVZTDom9bMklzShpzz+2uPPzhCJZLJTAzoee7z&#10;fxSYtGnJ+NefSUCIkT5fLky6vLdER0tdFCf19Pvic/etytyxIh2l69KeEgTWNw9VvHe08tbhctTV&#10;bh+tfHCqBjWVD07X4B6+KDw4RDI2CeKE1OqI2RkjpZj09Ptrl0+tZ7NJv9HgGBtqfciBfw+TgXFY&#10;9Alj3FHRgUb0s2PQVYN9jKmSNr8xJn2kK4iFw8xMDb7u3FD8zeMzvt7OKioq1dXVHS5AaUpTvPWU&#10;SX/99desWbNQdsGkq/tLZXqoqLHgeO/cpiEAktReSYnGPpBJsiRlzqka6vGGF8DTfmFXMWq1+1dn&#10;7Xw7vX3S0IYiYU1edEV2RM7YQG9XEyjI26IiOzJnXGDe+GCgy85K99r+UpF3kP6UF0WYJOBU5kbK&#10;mmkbgRo+CF8tK32E5PNM6fcntwsmJmGvvo7a1IowACkiwGyeKEhqbxFmjXHnsIEAlXHDnKlWFErz&#10;6sMXTMvU0dZiMRnb1s+VYhJirx++OGdtRWrNIDFAInVJvRbFJBpNZVp1PLyn1N7XRLjhg2KcUDuR&#10;C5OObST9SS/mBe9GKH6I0vAUONjo4af3cDJCHO/jZoK/LvYG+Dt6sMcQoUtFTiSKaFFGWFlWRFtF&#10;P9S0Vs1P2rx0/LV9pdcPlF/ZW3L7SAWeBTxHPYl08SAM7UdG1nXFpKvvXdnB45KRnBPHeaIgza2P&#10;crAmVRbKEmJtsXF+U3R1boAmn2VroTmjmkTkqANNGE2GtFCHeXs6ff/lBckz//zNJWE0mQqWmZnZ&#10;4QWUpjTFmwxMotaZ7UXbnZhJc5qGPJTHmgUIrR5daIQ+vUiEZxunxeP9/olqXNvc5gQ9bXVLMy08&#10;+T3MNUAxqSY/WtZV8r682uTqYICvBmch+TxT+v2XW7mZo7BXS4MdE2qhwWO3UkFSc0xbaagGj2Tz&#10;iwoylwQSNL8hcnbTcB0tPoNOX97e/OzH65LnBKIe3T+krU0aDNe1j5UvkzYuHo/TJiV4fXapr9NR&#10;FaRLe4oZDFqIn6VcWs/g671cTBCR9/xsF3cXx0U4+LqTGbVmxpoaAo6xoYAsTK7D1RRw+FwWcAXx&#10;uWw+9ZfLgrjqLJ46eWFlpmVjrg2merqYlGVHnNycJ3X+LvXgZM2oQR74acaOGfjnr53GODz76ca2&#10;DfOxC2WpuTgEZQmVngBP0h+JLa72unPqoqgpcQyGqgafVZMbIEptFVOS4cPnMlErolY3trI0+c9n&#10;ndrulHnBlfavmAxtd32ZM5vQz0VVVWVB21C5MKl7AVFDYp1l6k+imFSdF4VquNSu7oW4ioqTmmsn&#10;vjg/CXESxSR8dwGPhcCIaqCDm3ARrZBkb60l7lsSa2p5aF1+MBwcDhieEPNn53oxEHXjwhbsgoHx&#10;8mXS1mWpOK0wzO6Lq81Se18TXdpd/IYK6Ujr+4RZ6P7JGj8Ps+H9XaW2dy+8C7p7rOrq/rJDa7Ov&#10;7i89uiH34u6iQ+uy96ycsHfVhL0rJ+AFERmtk7H7nYwty1J3rkhHjLV1eer+VZn712RufzPt+sGy&#10;HuaJ+PhsXXU+WTSLjHH4v87l4acbOzctxC42k4aKDhUSUesn2Vpqzm2IWtQinFQeZqjPRUQ+Kt4e&#10;BWx+Y0xdXqCJIQ9Myk/xosY4GBvrS/UniZmUkZHR4QKUpjTFmwxMWrVqFQpo75hUnBGG98KHdt92&#10;JxcRBMa59IJJvYiTgFh7a6rtros46dmPN9a8PZVK5eDtog/vAI+Avxkj3Rh0Fb46s7HgeR4HSq2l&#10;oQIe08SApyEgrTGDB0b8+du9zuckecGpaU/yzQsOJu1YkY4Th/lbfXmtRWrvayLESbjCEQPc5MIk&#10;xEn2NnqDhM5S21834VeuLYjBLz4+adAfv97pVB4Ik8hkdtyWpqLgxW3C7CR3hEQoYAXjvYCoKeXh&#10;Olpk9QphiMUy0QL8k8tD9bTVUIAGRlkvnxI7KNoGbxeNcejUn/Tkv5f7C0Owa8iQIR0uQGlKU7zJ&#10;wKTVq1ejgPaOSXMah+C9/9ifJBfJyqQPz9SiDsvnsSpzI/Feqb3d68urzVTbXU5XbXeInL746Bif&#10;TxLiJQ52hIOAGgqCdDTZiJxG9CeVVkktbhXCcaii0qrPs7EggVT3THp79ugHp2vk0rMCgUmblqbg&#10;tOEB1q8tk87vKJQzk6z1ZFom/18RmFRfSJgUFODxrHP/Iuo9Kxa3YpeuNmd2XWRltj+iHzpdNT7S&#10;GkESStSwODvcMVc73elVom6k5phgHxNs8XTSn1kdsahVGOBhiLcP6BeOwEjyzP/33dUpbcXYFRcX&#10;99dff3V4AaUpTcEmA5N6n1vobP3hddl47+vJJPjilXOT1DjM3JRgWfv2v7rW4u1G2klexqTHHxxR&#10;VyOtcNmi6SDtLTH9I8iYKK+/wyZJDe9vT6OpwKEUpfmE+5O8mUMGRnbDpLdmjHrvWOVVWdbG7UZg&#10;85ltBQIe+3Vm0tENufji8mISvrKfh9nQ/q6vO5PO1c2oG4QvPmxI9J9ScdKP1+fNqMIuV3udxW2x&#10;FqZk0dh+YZbLJseCNwXjvdVEs5TKJpB1jVHGRvQn4/fMjPlTysOwZUlbrLujHraMHt6PLIwicean&#10;319b1t6MXfr6+k+fPu3wAkpTmoJNBia1t7ejgPaOSUfW58CLzmtJkLVxrBfqTdvduhzNXrXdfXW9&#10;JdDLHLelSyZBv3x7NSSQrD2ROcYdLgCuQZ3DsDDmTy4Lk6QRaq84gMlQZTBU00e6LZkUmzTYCe/C&#10;e//46YbkCSWZtHZhMmrQMv0W3ev2kQpTI0GYjEzCBVCS2q4IHVidhS8+YoC7XJiEk8RHOgyJdXlN&#10;5sa+TCjSM+sJkwwNdL7/4pxkeYDSU8him3raHEfRXDcrU40p5aEoVAXjvcj0WHVm2khXlD3ETJlj&#10;3NgsmiafXZnj394inE9N0HYg6R7qq7KkFkoGk1Ysm4RdRkZGSiYp7ZWZDExatGgRCmivmYT3vrb9&#10;SSe35Bnq8fLSgmUd4/D5lSY/0WTGlzHp9/97L2FQFA4gK9k0C63NNBAJlWT4UEvXiDWvIYaa5BgZ&#10;aD6/MRr+In0kGfurr6f9+IOjkqMnpPqT5DjGAXp4vt7TyegfmYTw4s6RCoRod45W3j1ehft842AZ&#10;eHbnSOXD8yTLxmeXyGDIT0VLh+Dv51eaIbx+fLnp4YUGfMpHZMV68nGykmx67UB8cbkx6Xy9MMTO&#10;0UaPzJB7Ye/rIzGTtDT53z4+I1kefvnmUnAAGZJHGQg0qTQUpQsRuY25BraQnPSIkEjHUpiuqIwl&#10;xNouaCYja7B9enW4Bo/MbVq/epbU6pFg0soVU7FLySSlvUqTgUlvvvkmCmgvmATBg/i6m75KJlma&#10;al070NNGLSBTS0Nt3DAfWYcMfHmt2d+LNLK9jEm//XCjtjITBwyItC6f4Mtk0mJDLBAVSQJpWlW4&#10;rQUZ2+3prDe3gaz4ByZlJ5LoSl9P54sPu2OSHMc4QICEh7MxIj/AQ2qXWGDJzIbB2ppqRvp8A12e&#10;iaGGBp8NIdDU0+YG+1p6OBvFhduXZUeAHINjXQpSQ5ISvMYO884bH5w6yrc6L6q5NG5u4+D5LQlN&#10;JbEr5ySuXzR26dSRW5aNRwy08+30g2uzd6xIP7gmC8ErfpfT2wrObi84sj4Xf28eKm8p64cvjt/3&#10;7rEqQBEXQ1EZLx6IJrQBMygAEMn4frYOBQ+7IMmvIBb2RgXbONnq3z/5WuRafZnETNLWEnz3uTST&#10;QoO8sAtGp6mMGuCwqFUI2AwWkpELDjbaVDfSgsZoH1cDVZU3wv1NF7eRRmMc01YSYqRPOjvpdNq+&#10;XUulmIT/njy8ksVk8Hi8b775psMLKE1pCjYZmLRlCxmC3AsmwSNc2VtibCCY3TD41TBpSKyzm6PR&#10;rR6n6RTlceDkjA3Ce6V2da+vrjV7u5L+pNzM0Z2eZwmhsqmqqmpuxNcSsM2MebP+ziEEzSetdkIq&#10;mwNZ/Kaio0EPTCoY742NYM/ty9ufSTT0g0kXT67DLjU249C67L6v1yApEM7dyQi/1I1u15E6tDYn&#10;daTvmMEeaSP9PF2M/T3NvVyNdbXUwSSxgCgIG7UEajqa6kwG6dUASVVVVWg0VQZdlcHAvyrqakwe&#10;lwVU87ksUZIONg4W8MhfvFdXW91Qjw/46Wpz8dfCVAvbcR6uOhN1DjdHQ4RNlbmRSUO8EhM8B0Y7&#10;De3nUpMfXTkxEh78xJa8rcvGz6gbdGZ7wYXdRSiE75+ohj692AgCAVePLzd+frk50Nvc2U6fRGyv&#10;TXa7F9UNk558cynsbya5OejNqo5AOJ4x0pXBUEVUNKmcjA5fPiVu/DAXDpuOyGlaZTgKGDY2FwVT&#10;gRTM2FDvv5+dEZ9TrB++OGdkoEuj0W7dutXhBZSmNAWbDEzaunUrim/v2u72r86E09m0NEW+bU1d&#10;Cg/wwBi4JxkmnRzbmAv314v5SYiT4MRxW3ImjHr6/dXvvjj3yb2DH909cOPi1q8+OQF/8dv319at&#10;mkkTDQcHYIb1s5NstWtviclN9mQxVDuyOTzf3sEkwOzOlR2dmXRj85rZ2IXA7qIcF6oQCTUGTxcy&#10;KAvBSjd4hvv+9GLDowv1+PvgJJVuo+a9o5WSuk3S7YiS7hyquH2k4uLuoq3Lx297M23j4pRpNQOm&#10;1Qyc0zhkVsOghW3D8N+FrcPwXwBGUlW5UXWFMeTFxKjh8a75qcEDox3DA8kIEV1N9X4RDoDigCin&#10;IB9LVAu8XDqE6ycvXI1DfC28XY0RAznZ6iHyi49yxGEI1kcN8vBzNxsU41yUEVY8IQwg1NfhIvw6&#10;sCYLF3xtf5msqbNegfDUTKmKxxd/kUmffXDExYmERJamgtmi6bFtpaGmhjywf+QAB2o+XMowFw0+&#10;y9iA11ISQpWx5uJgHS2Okb66v2jQnbmp4ZNvLkM/f3Xh5/9cFJ35KoruT19fAK5QCA8fPtzhBZSm&#10;NAXbK2JSS2mcs73BzUM97eDpi/AAx0XYD5OFSVSchBp3L5jk70na7kYNi5vaWuzj5WxrY2ZtZaqv&#10;p+3mYjd6eFx9VdbcmdV0Og3HONnqUMgRqzLHT8Bjqaq8MSzObn7T88mz3TOptICM2IYzPbFJzosp&#10;9JBJvRCusyPnG1k9i2peEy2jRf23Y0mtjmY3StTx5MXZOmDvgzM1909VA1H47hXZETjng9OEhQh9&#10;7h6vune8mtJd6u+xqveOVt05Unn9QNnZ7QXndxbtXTnhwOosVD52vyOa0/pu5o630oFDAz2elZnW&#10;rncyzu0sQsHG8TcPv3ZMwt3LHUdWcdTgcyX7k377/uquLe3q6qSXyNvVAPHQ1Mpwa1H04+agO1MU&#10;kYvmHnAQJJVm+C4SIQpBkp+7IZ2mmj7KLSaEjNCxszGfO71yzMj+URH+/WNDJ2aOLshJWv3WlBsX&#10;tpgak6kOM2fO7PACSlOagk1mJmkKOHh0pZ6Z7oUn6tDa7MWTh0ttV5Cu7ivtH+lwZH2O1PZu1Pvc&#10;QteaA0T9SZSBPVx1NUMDXQ0NnpGhrra2hoYGn04jQFJj06m0LmLwzKwOtzARYJeTjbZUD9P0qvC8&#10;caRBpksm5WSMxC5vN5PPLjX2rrnp/snq6/tLX3wvmOTubKwIJslLoAi+++r5yXLBxmeXm2JCbF//&#10;/qQPz9SVTAjHFw/0d3/yd0mgdPbUOg0Bj5QHV4Nlk2PjwizxGlHRpDLSarekTejvTiIhXzcDKmPI&#10;rNrI6EBzrhojPsJqaVtskDdZjUJsLBaTIWplpYzP41LZXZOTk3/66acOR6A0pSnSZGDS5s2bUTpR&#10;Pb/dq+XU5Nvz0Y3gcEW93zJ8HMUk1L57ESdRTHJ3s8+dMGr+zKqDe968fWXHmaOr71zdefH0htMn&#10;1qaOS4CXN9BRm11Lxi/8regQb2OaqoqdpdakUjJyl9JCMs0+zNSQZ2JAHE2XTBo9sj92IaDpdecc&#10;You3ZoyS2ggByUP7uaq88boz6a2Zo+XCJPzc0cH/A0xC7WG0KN9dVvrwPzvnFnr84VELM9J67ONm&#10;UDuRrAqPkChlGFlWf2GzsDLbj8WkGRvwqLyrAFK4P+n+dHfUQyy+qEXo4USykKAuFRrklZ0x8q2l&#10;bQjrszNG5ecmRYb5aWkJqCCMwWDs2rWrwxEoTWmKNBmY9O6776J09m7c3Wsuikm96E/66npLgGh+&#10;Un5O4p+/3f3j55uS/oLov5ffXNqmqqLi5qiLemsHeEQ5WOk0FT6XQU1dpLaLFB0RYAZWGeiQzvwu&#10;mTRiWBx29YVJH5+tTx/t9+lF6USrYNKbM0aCoPtWZb6eTJpaTZi0cl6SXBot/1eYdPd4lY9oKI2T&#10;g/Uv31wSFwboy4+PW1mQXT6uBnZWJB04Qh/wZn5TTGWWv6iMMevyAlHGFrcKB0fbqKqqmBryp1aS&#10;0TSL24ThAaRGZWZi8NN/Lv71212UNJThv57exeun31354cvz+3cuFfC5KIcbN27scARKU5oi7VX0&#10;J73+OrKhl213Yia9bCz4s59vpY1LwAGeLvrtzR2JG+Y1kiyZqMBmjHSTBBLqreOHubAYND93g9xk&#10;MhZcYUyqy08N6ZJJS6aMwMn3vjvh9WTSpHISI/6vM0nWxweXN0jojC/u6+0sNWL747sHjAypWAeF&#10;RUVHi9NCsoOjpEU72BBEDYsja1VAuckeahw6DuhITt9EMrFqabBxDGHS150WqqD09Nsr33xx3tTE&#10;QMkkpb0yk5lJvW67e20F77Z56Xh1NaYimPT7r+8NG0IylQV7G1P4AXjyx3mxmKqeTnrUCmyU2lti&#10;yif4ctg0hClwK4WpHWPBFcGkB6dq+kXYvzgGUsykNQuT5TIpVb768Exd3niSFVSOTAr3t3a01eth&#10;fm656OLuosPrsl+8+d0IlxcTYosvriHgSc2Z/fqT41aWJE6CIbzOHO2+qIWUsUFRNipvvGFqxKe6&#10;kRoLg3nqDCaTljvWox2IaoqZVRNpbEAmJ8HApL+H20nrm8/OUExav359hyNQmtIUabLHSbz/3+Ik&#10;eLdtb6by1FnVeVGKY1JsqAWprjbF5CR58LlMfR21hoIgySCpMstPg8/msOlpI1wXtwoLREyCnT++&#10;RpJJ8EcD+pEk631hEngT4mt595h08tZPzjcsnUqYtGzqyNeQSUAItdyqHJlUXxhjZaZ9W8ZhO33R&#10;4fU5785NlKmk3TteTXVbvjgW/L3ru/T1tLEL5umsP6uW9BuVZ/qhICEGaikJQXSOuNzRRjdDMQAA&#10;AP/0SURBVAuIiggwnddIOjVnVke4OehamQniwixRB9LS5D98/5D4nJKimESn05VTlJT2akzZdkck&#10;GguuVpAeCicltat7/TOTfrk1KD4CB6SPdIUvmF0bZWbE1+Cx6vM7rVKxbHKshzNJO+bvbkjlFhIz&#10;qbkuT5JJT7655OdD0g71kUlOtvqX95S8uH3twmQWk1aUEf4aMgl+PDqYhAtyZNI7s8cYGwgu75W+&#10;FYrT0Y256xaOlZlJoikHXcxPun/EzJSMrFNVeaM61x/R9uzaSDI/SeWNcUPJ+sWo3/QPJ4Px/D2N&#10;UK5Q2GbVRvq7G+BXLkn3mV4VzmbRGAza7cs7xOeU1H8+PUUx6cMPP+xwBEpTmiJNOcaB6O8xDtEI&#10;FKR2da/umQTf8dUnJ/T1SLN+dhLJwYpgSJ1D7xdmuUAiQppbH5U+ylWNQ7ez1JpZG4kt8B3F6T54&#10;l4qKyo3zWySZdP/WXk1NPnaF+lv1hUn2VroXdhVJjU78+GzdlmWkGTMuwv61jJMaooIIk3a/O0Fq&#10;V+8EJs1tGmJtof0qm6NR2ArSQmRiEh63/DTSaGmgr/39F2fFhQF6/+YeA32yrIm7o97itlgQKNib&#10;jOZ3ttMBe1DkshJJbl8TA9706giE6Qubhf3CrZhM2hDRmuhTysMQUeHtWzbMl84tJNI3n50Gk3g8&#10;3hdffNHhCJSmNEWaDExavHgxyu7/x0wS9SfJM04Ckx5/eITPIyPocsd6Lm6N9XTWN9Tnzqwh+V0o&#10;wS+MTXCm01V1NDmNf7fmkTjpJXNm37u+izrhzLpBsrY0igXe2FjovMgk6Oq+EnNjzfgox9eWSaqq&#10;bxzbkCu1q3fCz7156fhX3J+0cUnKWzNGyfTbvX+yZkCUI350PR2t7z/vlARINMaBLDbh52a4fEpc&#10;dqIHg6Yi4DEnlYW2i+Yn2VuSVIqj4h0Qf0Mj+tvRaSou9roojaLUVjHWpmSO7aq3p73IpN++v3r1&#10;7CY+T01HR+fbb7/tcARKU5oiTQYmrVy5EmX3/0smHVqbrSngDO3nSvIFvLC3G/0jkz7/6KiAz6XT&#10;VaZXhWcnuquqvDG8vz2VBJMCUktxsJkRj8WkwZuIZ852w6QrZzdxuWQJ2iVTR/SFSU62+l0y6daR&#10;CltLnfjI15dJDAbt4u5iqV29E77j3ncnvOK84GvmJ48b7iNz252omAX4uUmtKPE5mZ9E5r36uhki&#10;MDI15AM5g2Jslk6KndsQjeAJRS4qyIyq65RO8OFzmdoapPZDlTTE6IZ6pIozLnHQbz90Wi0Q+v2n&#10;mxtXzUIhVDJJaa/MlP1JRIfWESaNHeb90VnpXd3rH5n04OYedTUOm0WbUR3hZKOtr6M2uSwM9VPK&#10;I0yrCjcz4quqqgyLs6O2UBIzSUVF5XrntrtLZzZy1fvMpPP1bo6G3TCp/2vMJB0ttZvdpojtufAd&#10;d6xIR1z4KvuTVswc4+Vq/FCWdlcwyc+DLIniYGfxS+cBcv95dNLGmnQ1BXgaxYaSRYqN9LjTKsNR&#10;v0kZ5oyiZWEqmFEdjhKFEqijyWYxVHOSPahihnIY7EtSScGSRg+QWtMPwpZTh97lcFhKJintlZmS&#10;SUTUGAfUXuXLpN+f3KosScNeTQG7uSiYp85MHuJE1VhFHiF6WD977PVxNVjc2rFRLDGTbl3cKsmk&#10;U4dWgnHY1cc4ycJE8+CaLMl1dfGbQrc7mOQAblHp6cgu0XIP1LAC8V/sIjpDFkzCG6n0dNReBYli&#10;kpE+Hz5aalfvhPuA26ilwTm2IfcjRV65WLhRU6rivd1MZI2TKCaNHhH3V+c8Dl9/csJaNBZcV4vD&#10;VWOipDUWBi1uFbaWhuppqyFmyk3yRHFCCIViRqOphPmZLpkUiy1zG6IGRVsz6KrU+klREf4/vTAc&#10;/I8nt+fNJIvYKpmktFdmSiYRUUzy9zC7e6xSalf3+icm3c7PTcRebU01YYiFmRFvtmgIA7SoVYjq&#10;KihloKPWUtwxh5HS5LLQuDDL7ESSS+bFtrvNa2YzmQzsWjR5ePd+7cEpkq/h0YWGDp0ni+nhxaeo&#10;oZ+qsbfSm14z8OOzoEjdrUNlV/eVXt5Tcm1/6bblqfq6XDNjzZOb8w6uzd67csJ7RyvPbM0/tnHi&#10;iS15V/YWH92Qg8NObsnb9XaGKJnphNNb8i/tKcHrg2uyz+4ouHeiCp+Cz/r4HFm+iPpQCK/BOfwF&#10;twjwejxBR3ykIpiE6zcxfKXj7nasSAv2segdkxJH9v/raefcQh8csTTvyFmHiGdApPXStlgUMydb&#10;MvAhyNtooShfw+h4B/DJ3kqLSsy6qEU4IMqaq8ZIHOQA4UgTY4OvPz0teWYITJo/sxp7lUxS2iuz&#10;3jDp5qH/P5kE3yRro9A/MOmXWxSTUEUN8TGZmOwJFFHgaSoMEvBYZDxuhg+VrZnS9KpwK1OBpYkg&#10;O6mLPA6/fX9t9tRyVVUVNou2buFYOH2p65EUeLNybmLOuMCoYBtPZ2NvV5P+EY6Jg72ykgJsLHTU&#10;1ZhGeny8QMBkoMPT0VTDHdDRUkPFGZ8L0xSooVqN/xrq8XEwi0nnsBk4hs2m4zBsodFUKeE1ttPp&#10;Kvg6fC7Lykw7KsgGbtfL1Xh245D6QmFbRf/ZjYNXzUtcPGX4+oVjT23Nf3fumN3vZNw5UnH7SOW9&#10;41UPRMvxSV0/pTPb8te1J4NheA28RQbZyJdJ+1dnIS688wrnJx3dkBviaykrk3xFyxkH+rtLDgSH&#10;zp1eT+VgBXJc7XVFyyNFD44mK3o42+q0twrbW4S1EwMYDFUNPrs8yw9lDJQqz/TDlvhI62WTyNJK&#10;gJmpSddMWjCLMMnExOT777/vcARKU5oiTckkIgQButrqlqZaCAGldnWvf2TSuKTB2JsyzK25KHh+&#10;Ywd45jVEe7voAy2Dom3E4xqgJW3C6CBzVRWVpCFOBePJWPAXmTR3eiU2GhnwL+7+h8WTPr3UWJQe&#10;qqetrqOl7mxn4OZg6GSrHx5gDVqE+VtxOAywhHqNjakj/WJCbOOjHBL6uWA7na46brhPZW4kVJoZ&#10;Xp0XXTUxqr4gZlrNgHnNCVOr42c3DJ5ZP4jSjLpB02oGTq0ZMLNu0PTagc2lcVBjcSwOm9uUIHpv&#10;5PB4t8hAm8gg69yxQUkJXv0i7McO9U4d6RsXbr9pSQrg9P4J6Qm8lE5symtvG/boAkmDhADL39PM&#10;2EAgXyYx6LT1wN4r6T/Dg7OgdSiCHpmYRPLdiZg0Pnnwn7/eERcw6NK5TZoaZG6Ak43OvEayflJ1&#10;tj+fywSiCsd7LRRlVrQ201Dn0IvSvLEXEVJxuo+uFsfcWDBVtIZkT5ikr6+vjJOU9mpM2XZHdHhd&#10;jqaAY2GqCdxK7epe3TPp528uBfmTJrjRgxzFY+2guomBXHWGpakAUZF4I6Kl/PFecCUBHoaAU1Ga&#10;L974MiaZG2teP/gPi1E9OEXypF3ZV3JpT/HDc/WfXSJu/ctrLV9ca/7vrTY7K93koV7f3m6jtnx6&#10;seGLq81fXGn64EwNdnHVmWe3F8BNE4la4ai1jqgeo486RP77t0TdS9RGqp9JdDD0sWgxpMeXm/Ap&#10;og9q/OJqE/msq83YeOtIxSfdRns3DpY1FAnhwfG5+CIGujy5Mwke+d05Y2SCRF/09qwxPm6mvRvj&#10;kJ0xUqrt7qP3OvLdidaqiAOEbEXrJ4X6msxvjF7cKowKJCMg/NwNF4iSDM2tjzI34qPOUZrhQ9WH&#10;UoY6q4hmPn16/7DkmSEwCXE53u7q6vrjjz92OAKlKU2R9hoxCec8vTX/xYQ3r0BHN+TqaKqZGmnI&#10;l0n//fQ0tY4A4iQxkxa3xkb6m6qrMcozfSWDpKocfz1tNVRpp1aGgU/F6f5448uYZG2u3cNmRgoY&#10;Uhsfnq/38zAbPcjjkwv1DzrvQpU8wNMcTDqxOU9yu4L0j2Mibh+pyE4OBDxQPC7vLTHW58udSQhY&#10;V89LwmupvYoQvsXc5gQyxkFGJvm+hEn3b+0BTrCLYtLAaGsy1s5EMKcuAiFRS3GIBp+lKWA3IUwX&#10;FbMIfzMcIAyxAK6ogled609TVcHGZQubENlLnhxMqqvKwskbGxs7vIDSlKZge42YhJp4Y3Hsq+xt&#10;Fuvi7iJ4eTNjOTPp0fuHsQsmyaS6vCAmg9Y/3ErctwStmNbP04nMfCxO80ZVt70lpiyLzNt/GZMs&#10;TLUQAEldTM8FJnm7muDKX8yH/eBkzZBY51fGpH/UnaPPmXRuRyHCWRNDDTkyad+qTNznd+aMeTVM&#10;QhWhtbyfHJn0xUfHLM1F6ye5GjQXBfN5pNUuK9F9YbNwUlmogMdiMlSzk9xR2FABShvpymLSrEwF&#10;cxueL+U1qzaCTifjwefNqASEJE8OhYeSNuScnJwOL6A0pSnYXiMmwSnUFcRsfytdavsrECrj7k6G&#10;fWFS2riEXzs/zP/33ZVP7x8GP7B33FBXiknTKsNNDLgmhjzJdfzmN0YHeRvBdySQdC+kgaW9RViY&#10;ThKtvoxJJiRFW+/njX56sQHgGT/Sl2rQk9R7xyp93ExeHybhpxkz2OO9o1Ufnqk7tTVfXY0pxzEO&#10;H5+rP7llIodNf2umbIkVei0wqaWsHyoEMjEJT5ybI0lq9yKTHn941FwUi3u76Ad4kGOoVrs5dVHe&#10;LmTZ8qFxtgiYSMdSWaiRPhcxU0m6DzUhAVWf2okBHk561BSl+TOrpJj0w5fnDUQJXqdPn97hBZSm&#10;NAXb68Sk8/UlE8LbKvqJx/6+Mr13tNLTxbgvTIKz6AmTyjJ8UVEdHm8v2WqXk+ShqqLibKsjXrpi&#10;UUtsSZYQb3wZkwz1+Ge3F0hdzD8K4RFo9Phy4+PLTakjfVNH+X55rRkbP7vU8Ohi/eeXSTfPJ+fq&#10;fN1NwaQLu4o+v0K2fHmt5fOrzZ+LOoHwdmDs8yvNX15twV68Fz/Wh2cI5PCXktSH9lHvn6geHu+6&#10;c0UG+IGvrMHnIKKVI5OoOGle05BXxqSGolhZ46SjG3J0tcm6Ei8y6aevLviLcvIyGKo0moqZEW9B&#10;U/TittgQX1OQxkhPfXYdmX7QWhKir6OmqqoybpgL1Wq3sClmdl0UgBQbakFTJVB6kUk4uY0V6Y6a&#10;Nm1ahxdQmtIUbK8Rkx6cqhkY7TS5Mv7jV84kOD5/TzNTI0FfmCT5MBNJMGnsUBcwCYoMMDM3Fkwp&#10;J+OdiF9ojplaQVI5cNUYkrOUFrXGFmfF441qauwHt/YCRdQ5xUzS0lA7uCb7xY6iboTbW18kHN7f&#10;bXi8W2tZP3h2HS31qolR5dkRSQleWckBceEOUcG2CbFk3B0YGeRtPjjWOSrYhhqYFxNiG+ZvnTzU&#10;C9FVfKQjNg6MccpPDZlWM2Bm/aD00X5zm4asmDl6YduwzUvHyzF93P2TNYOFzkumjHh0oeH01nzA&#10;Er+UrCmgXiYQ4vzOQg0Be1bDYJxfam+vhQJ8ZW/JuR2F0KXdxdcOlALwd45W4rbgwWkqIUz67HJj&#10;x8gR0eCR7ll+YE2WhoCsQV6SP05q3N0v31wKCSTTBmA8dUbmGHcAqTDVh0FX0dHkVGT5LWwWLmkT&#10;ejiSlmFfN0NqrQpESKgJIWzydTOYUR0OnmEvipaSSUr71+01YtKNg+UmhoJ35ya++jip70yaMH7Y&#10;r/+9LPk8d2aS85JJsTW5AXCpBSle4iBpGpmNpMFTZ5ZN8JOMnNqbY5OHBeONXK7ah3f2iVOciZlE&#10;p6m8PVvGLpBTNfCGFiaadLoqh01m3cJ46iwGXdVAl2egx7e30nWyNzDU56txyF4LU00XezKCPNDL&#10;PMDT3MvF2MfNtHJiZElmeKifVeJgz7HDvHNTgkozw9vK+zWWCIGNVfOS35o5eueK9LvH5TZQ5c7R&#10;Ch83kzdnjAIzqLa7zMQA+HGpw3otFDZbS52JKcEyBS7dCI/GO3PGWJpqkbuqyzM10rCx0DHS53m5&#10;moT4WUYEWjvZ6mlpcqonRtUXCgvSQkuzw4Gcq/tL7738ph1YQ3JfcdisHZsXSmVKffLNpfi4UPxe&#10;GnwWovCFTdHTqiNszDUQJI0a4LCoRbioVViY6o0Qis9jtZaEohqECAkVIB6XaW2mMbksbHpVBMWk&#10;0oKUP36+IXnyn7++YCxK8NrS0tLhBZSmNAWbzEyCU7i2v1TuTTTQ3WNVqML3pZuk11I4kxKcwKQQ&#10;XxMfV4M5orYUCN6BLAaq8kZcqOVSUbqX52qM8XYlCWPghh7c3PNinMRh09cvGvexjN3yH50lHnP3&#10;OxPO7ywaGO2Ij967MnMXmbtaiVo8Gep9tu7u0cqkoV6qqiogzcdnSdMclYUBAgLFr1/Uw/Nk1Dj+&#10;yjfMvXmo3MlWf8Ws0fiIw+ty1NgMBGRy48cZ0lVjrM9HsCivc35wuiY5wQv3FhQx0ueDScYGAsjU&#10;UAMyM9ZgMclSwhSuiAwJtAZEO219M/Vlt27HW2lcNaa6GufgnjefFzCqSHx3tbo0HUVFW4M9uzYS&#10;EEIsjv/amGvOqCYpG+rzggR8MtIhZZgz9mLL1IowO0tNRFFV2f7tLcJplR1xUkxUIAqt+MxPv7ty&#10;7fwmPo+rrq5+7969Di+gNKUp2GRmEoovPFqXTPrsUsPjS02PLzc9ukj8FyqzOKzn9Lp9pMLRVm9e&#10;c4KsSef6LopJiNKuH/iHST9SApPESV+6Z9LchihnOx3RNPsO8LSVhurrqBvpk4yZ4o0daozxcCYd&#10;157ujpLz9sVMQs1g89LxYIbU9fREwMynF5tSRnjDM17cXfSiH0wWMQlB1UcvZGh99bp5uMLJjjDp&#10;00uNqxck43bObxkKPkkd1jvhVlzYVaQhYM9vlds5UeBPbsmbUhW/6+2Mk1smXthZdHZ7wZntBed2&#10;FkKX9xSPG+5jY6F9YnMePhp7z+8qurSnGOhFnUxqXD4lXFhjcayqigqXyzmy7y1xYaD07MfrSxY0&#10;oKjg10T0MzbBGYGvrhYHpQvxECAUFUTqTH7uhtRYu/lN0WG+pgIeq3ZiIFXYgC4Bn4ljxo8dgrOJ&#10;z/z0+2vrV8/EdiMjo99++63DCyhNaQo2mZmECleXTLp+oDR3XNCweNexw7yLM8Km1w6c35Kw/a20&#10;Q2uz8UDeOFR2aXfx3eNV75+svi/qDHhwsgYu70MJ3T5cCSrMrB8kx5aZHopiEiqz1/bLxqTPLjUO&#10;7++G25IwKEoqYbMkk5KHOKFCOr2K1FsptbfEhPqasJm00s6tdhBZ56Yh2lPEJFdnm1++uYQaK3VO&#10;MZNoNNV3Zo3u9fDlRxcaxw0nTCKpwTvvwo+C3+41ZBJc875VmXC4cmQSStqBVZl0mmq/SAd5xUkP&#10;ThEs4Qq7rI3hljaXxvm4ybBGMCp5ueNIQ66lhfHnHx59XsBEevbTjdUrpmKvqsobZRm+pgY8Gk0l&#10;eYjzolayNlLuWE/cMR6XWTMxAHH5vIboqEAzOk1lsNBmcVtHaC6Ok4rzx/7x803xmcGkVe9Mw3Yw&#10;6enTpx1eQGlKU7DJzCQ+j4U63Yv9SfeOV5VnR9qY61CdsTD4NR6XpafNNTfRdLTVp7JND4l1Tkrw&#10;yhkXCHQ1l/UDgTYuTtm6LBXuZtvyVB0t9RlkqbqOJiN4fPyl2pTwhFMPufiFHEUxyVCPL+vsKFxe&#10;yggygaNfbMjPX7+USeOHOS9u7dQ6Vzjem8OiiQZ/P98IwWsMjLIO9zc1MyKz8WOjg5798rzbWcwk&#10;3KijG3J73asnZtLprQXSTDpbt37ROBUVlbrCmNeISTNHf3apadn0EUwGTY5MQlyCU7k5GHq5yDYQ&#10;rtf65FxdaWa4TOPuECCOGUJGMQijAn+SKmMiJu3YuAB7GXSam4MuyGRpIpgparWrnRjAYdPpdNXs&#10;JA+SVahVOERoA0Q52WrP+jsXMDS1IozNIkvNjhoWBw6Jz4zXq9+Zju1KJintVZrMTELxvbSnuEsq&#10;gCWfXmw8tSX/3Tljlk4bUZ0XPbV6QHSIbWSQjY+bqbUZGejF57K56ix1NSZXnclmMVhMVFLhAHHi&#10;DrMw0YwOtomPcqiaGJUQ51KZG/XmjFFblqUe3ZBzaF325T3FR9bnnt1egKiLGhAscqk1ko6Vei0T&#10;uv5uu+PfOChbDlbUYQdEkwVAQ4O8vv/ynPh5JpJgUvoIV0kmwSPYWmiaGHCpFn+xFrUIEVGhnqun&#10;o4b7gDcOHhD+p8TYXzGTQPoTm/N6zWYwKWU4QSkBW+eTIGDduGQcdiUP9ZKX6++LKCahDHx5rTl1&#10;FMm3JEcmQV9dbwnysSCJul/Jl/3ialNEIHkcej70/MGpGnfR5KS25oLffuo0BgECk3ZuWoi9lKlz&#10;GIWpZNo1hJoNtoT4mCxsIeMaqrL9ECGZGfJniFKDU5rXEOXjSqYxwUYP7/dMYlk/JZOU9q+YzExC&#10;tevk1u68ISrXn4i6u1HjRohz/yRJ+Qynf+tw+bmdhXtXZe58O33T0pTtb6W9M4ckim4oFpZmhuWO&#10;C4qPdsIzY2TAd3M0tDTVgqzNtS1MtbQ01LQEHC0NjgafY2GiBaohoEHs5eVqMkjoPGKA++BY56zk&#10;gKL0sMbi2FkNg9cuGHtgTdb2t9IPrs3GpV7dX4ZLghd7eIF0v+OqRFEXCbzE10wxSU9b/eQW2SaK&#10;fnm1OcTXArelnxBx0gXx80wkwaRxCU7iphKAJ100nT4n2UMySMLraZXhRvpcxJdjE5ydbMl4p4H9&#10;u2aSgR7vzDbpEKfnApOAHJx//6pMqZ8S92rHCtJnjhvy1bUWyV3/iigmzWtO+PxyU1NJLC5MEUyS&#10;NQFdr4VCmD7aj8yZ7TGT7hytRGUOX3xKa3H3TEJtZmis3WJRLvDcsZ5sFo3PZTbkB6JoFaeRvKv4&#10;b3mmH/bOJx1LJCgP9jbBE029vbRg3O+/dGq7UzJJaa/eesOkw+tz5NWq89EZEl3BxSDAOr01X0dT&#10;ffHk4ahLfnapkZqeib14Ji/vLdm6PHX1vKT2tmGzGwa3VvQrzQwfEe9ub61rbaY1MNrJ2ECAwEtb&#10;U43JpHFYdBaDhvgLjyh5LHnsEF/LpATPCYkB6xeNA6hALLAK0R7ACUoBlvdOVAd6mxvp86/tL5W6&#10;wu71+ZWmmBBb3JaRQ4VP/nNJ/DwT/c0kgJakthMNeaJkaSLwctVf1Hkdv7n1UfZWWogZE2Lt8NrE&#10;kCxAMHhgxJ+/3ROfU8wk0ZI/vR+gCCYlipqD9r3AJPwXOMcuwqTr/z6Tbh2ucLYzyBsfgvIwvXYg&#10;Lux/mkkobyWZYTLlcbh3vEpHU41Op50+uur3J3cQyqAY4C/VyyjJJFRoqFa71pJQlHxsGRpriwB9&#10;2eRYKzPSFDw63kGyGhTpb6ai8sbIeHsbUdrWnIxROJu4sCmZpLR/xWRmEoP+0nF3fRQq/rra6qJx&#10;d9LAw8d9TC0QJxpzLOpwIq1M75+sRohDXpyoPr5p4rUDpUfW56xbOBZaMz958ZQRb84YBYzBl01I&#10;9B83zDttlG//SEdrc51QPysHa934KKfwAGs7Sx0fNxMNPluNw5hU0X+HKMC6c7TixsEy4LD7b0ra&#10;7mKccFtio4N++uqlcdL44c4dk+ebY4rSvI30uFMqOo21W9QqHN7PDg7CzIg/ozqiuThEIFr9c/CA&#10;rplkZaZ9TcYhgpISt929PWvMi1/wxqEyQz0emPTlaxAnUUyKDLLGdW5aOp7NpCuCSS72Bq9mZA3I&#10;igi150zCVS2aPAwPHaJnFIa0sQm1FRNa6vOqyjLeXNy8YknLqaNrFs0n4+5IaYmxQVma3xgd5kda&#10;7Rystec1RM2ujQzyJov++bgazK6LQnhEFbmKLD9NAcvYgNtaEmJuTFa78PdxfSIxdlTJJKX9KyYz&#10;k2iqKntXSleu5aLrB8oQqchx3B1YRf3F1SIkgiN+SNZaJYMmQDXw7IPTNbePVCI+O7w+185SF3HV&#10;gCjHuU1Dhsa5xobZVeRETqrsf3ZH4fsvz2Tz5bXmQG/Sdudob/X5p6fEzzORBJOShzhSbXftzTH9&#10;IizjQi0ovyAWiKWlwQaTSjN8FzRFNxX9A5MQBb4ze0yvb5S47a590vAXf0rcK18PMw9n49eHSX4e&#10;pg9O1VBzZhXBJBtL3V4PYpRJX1xpigi07nlYhoLaUESyTEka1f8KSkF0YiQkgoX4GC8iK/gFcth0&#10;JkO1OM0H/00cTCaiaWuwW4qDUSWimNRYEMSiq2rwWW0loUsmxQZ4kEGepYUpv3ced6dkktJevcnM&#10;JNiy6SMV8QCDScYG/8JY8I9Ey/yMGewh4LH3vDsBHhlu+sahcsRed49V4W83mWy+uNqMkAv3RBgd&#10;2E2cNPbv/iRUWpOHOM2tJzNFxJpZE2FtJqATIlrDiSxojG4tixTwOXQabfG8eskpI2Im4ZxLpo7o&#10;dYo2RKKTK+PhqhpLYl9kEtyln6e5tbk24C2169WLYhKCtgenFcgkW0sd/O5SuxShzy41JsS6eLuZ&#10;9PDjDqzJNtIXkKeOpFDhmpoYuDjZeLo7ODtahwZ7x8UED+wX1j6nViBaajYn2XdOXaSzrQ5YFRVo&#10;horOrJpIxEAIs3KSPcWtdvMaohE5obyNG+q0pFWI4gdi4e3pKUOf/ahsu1Pav2wyMwmOTDRbU/7e&#10;6sbBcjBp0eThL7bdKVpgUnl2BI/L2iFjVvKvrrVQcZKHm4P0Mp1djXGY3xi94O/VZinBUwyLIz1S&#10;9paaHRsbo5pKYnlcDoNO37R6NjgkPidez58hByZ9eLp2+fSRNJpqc2ncy5gEv7ZvVea/jqWbhyqc&#10;bPUVyqRAL3M1DuPoholSuxShTy80jBrk4eVq3EMmbViUos4hE1rjYkLu3tj9xccnvv383Hdfnv/v&#10;52d//M+lX7698vN31/btWEoVif4R1qMGklGg1mYa7SQXeMeCfsIQC1LXEZWuxS3CkfEOoFSgpxGV&#10;83dqRTi1VsXsqeWS6ycpmaS0f8V6wSSVLctSFYGN01sLdLW57ZOGvXomIRgK8bOCv9uwOEVqV/d6&#10;fKUxPop4AW9Pp/88PiN+non+ZhIonp3oLjnGQVLTqyKM9NXpNNXyTD9qC6q3owe64EYb6utcPb+5&#10;0zm/vXLt/BYeVw2f2BcmQRsWj4Njqi+IeXHwHsUkdQ7j5Ja8Vxyzvqj7J2tGDnLzcDbCixOb8wAP&#10;+TJJNOuZ5NXesmy8IgqeFPIfnW9IGe7d8/lJO1ZkCPgkiKkuy/jz2fNWXLEQRm9dNxcHwMyMeLra&#10;CK9VSC6rNmHSENLTaW2u8Xw2UnNM6QRfdQ7d1JA3uTwU/8VG8ZzZOdMqJHOwKpmktH/FZGDStm3b&#10;UEBR4k9snvhi5brvWrMgmcOiI1JRxMm7F5gUG27HZjFWz0+S2tW9Hl1sGDfcG7clKMDju5fPT0qW&#10;GAsuJW9XA1ArPsKqvfnvmmyrcGisPd5lZ2P+2UfHO53z2yvvXd/N55NlC/rKpEWESUUZYVLbIbhL&#10;L1cToHTfqgmyptSTuwiTBrojVLpzpHLHinQUP/kyCYFgZW4k7ue2N9PkzqTbRypOdl6G6vMrTf0j&#10;HDydjXsYgN44VG5rqYPLy0ob8cfPnRaBpQQmLV/UjANg+EHxq9laas6siZhWGaavQ0aQ5431FBe2&#10;mokButpqahx6SYavuG9JzCSpNf2UTFLav2IyMOnAgQMooDSayqF12YrAxt6VEzT4nDmNQ/6N9qKa&#10;pKFe+PQ9Kye8sKs7PbpQnzqSTOT09Xb55vMu4iQVFfK0i/uTJLWQWjlJ9Q1DPXWqFYXSkrbYyACS&#10;oyx59IAn33TOofftlbvXdwtETCrJDOt7nIRvLbUdApPSR/uJmJT5anr+XyZEaaIsiPquDoa3j5Sj&#10;voKwc3rdoPunqElvVXdPVJO/xypx2PUDZJzkhV1FV/aVXtlbcmlP8cVdRRd3F6O47l+VBTac3VGI&#10;1wfWZB1Zn3t0Q+6+lZl4gVhQGGaH+7mwbdiRDTmH1mZjy+W9JTjPjYPlNw6W3T1Ozo9ay3tHK/H6&#10;3vHqu9AxvKh6cKr6I9EIGpFIrySRROm9vLf43TmJ2Cje8uW1Fn9PMwcbvftkiE3Hxm6Eb+Rsr4/L&#10;09fV+v6Ls5LJDyn99uP1hXNqcQBs1ACHccNcplaGL2iMcbbVxi/o5axPmoup8tYc4ylavo+02kk0&#10;IDcXhXS5zqySSUr7V6w3/UlvzRqtiOoziZPY9Fn/Sr67k9VRwbYmhgJZ8zjgUgvTyUoB7q72X33W&#10;uT/p2ytffnRcQ4N0Pr/IJDiI6hx/VFrBpDGDOs0aQZzkZKOroqKyaU2nziRK3z4+4+ZK+p983E37&#10;Ei5QTBoe79ZF2935hrdmjsYPvXpB8r/IpNuHK+a3JOSMDRKQYfrMmBA7X3cyxBk/k7uT0dB+ruEB&#10;1ojnAr3NvV2N3RwNEUthu5WZtr2Vrp2Vro2FjrW5to2FtramGmobRvpknjVeawo4utpcPW2ugMfG&#10;C2yh00i9gc9j62ipa2uoGevz8Xacx9nOwMXewM/DzMvF2M/D1MPZCPfcx80EH+otUkKcS+mE8PzU&#10;kJl1g1Cj2v5WGoKtjUtSbh2qAHLALdBxy7LUx5ebxNly8ZONH+Hb83F3QC+VUFFXW7NLJj355lL/&#10;WLJMPqyhIGhRK1lSdlC0jarKG8b63Fl/J6GfWx8VGWhGU1WxMdeYLZFYaFFrDBBFvX32S9ruDA0N&#10;/+///q/DCyhNaQo2mZmEJ/mWYtZPWj0fTGLMahj8LzDp77zgsjLpk3N1BWmESR7uDi8y6ccvz7k6&#10;E36MHmQvxaR5jdG2FmSiorerwZz65z4CShzkqKKqoq7GeXj/8ItMevbTjeFDyeDgMD/LvjNp3HBv&#10;qe0QOLRpSQr814Aox1czGq1LXdxd5GSrB2CQBqk33mCx6Lhg8oJJB1EsTDTBGEtTLQuRbC10rMy0&#10;LE01gRDwqV+EPfaG+VuljfJLGe5TPCGsOCN8Ykrw+BE+CXGu2cmB5dmR2IgYt7E41s2BZO4BYGrz&#10;Y+oKhQ1FwvpCYV1hDF5ANXnR5dkR2WODwJ7koV7CENv0UX44z2ChU+IQT3trXQsTLQjww2XgQ/V1&#10;ecAeihPQGORjMUToPKt+8JqFY6kvhXCqriDG3dno457NOkcEViCq9OjpdM2kX765FBpEhvXjJiHi&#10;aW+JaSsJ1dchoE0d4YpYHCUKf8sz/dQ4DA0+qyTDV5zzd05dVEyQOY3WkdpLap1ZMGnV2yQHK4vF&#10;+uKLLzq8gNKUpmCTgUlbtmxBAeVxWed3SieTlov+dSZZW2jfPCRznFSWHYFn2sHO8vGjzvOToP9e&#10;CQ8hU1OHxtkvkWASarIpw5zhag31uFMrw8VBEo4ZM8hRXbSknouzzZULW/7z6OSTby7/9v3VX76+&#10;+NXHx79+ePL6ha2R4X44wMfd7Kvrzb3+ISgmDYx2+uC09Ej3j87WHV6fg8pHsJ/lv8ik+ydrDqzO&#10;mlo9ICbEFgH05Mr+mYkB8LxFGaGnt+bfPFSBHwvVI0q3j5C/2Ijo5M6Rivsnqm8cKr93vBrfBRjA&#10;zwTQQh+dqXtwivxqZMt58t9PLzS0lvcH93asSAfjqRnZOJL8Fa8IJXovXoMQ945X4S9OSyXNun2k&#10;UnwNV/eXXd5bcnJL3tY3U3e/k4HICRcPpB1Yk7V1eapoPhyZb5Qxxt/CVBPHS37Zlwkf2lIWh5/7&#10;ZUz65tEpNxfS9ghrKgxeOinOy4W09bk76gE5pLCJktrZWZL0iclDnChKETVGx4ZaoBD6uRtS/Uld&#10;MYlkHGcymZ9//nmHF1Ca0hRsMjDp4MGDKKCiOKmLvOB9F8UkMj/plfcnwXlFBFrX5EfL+tE4HnVq&#10;eDQHe8vPX2DSs++vxcWQVQbC/U0kx91Nrwo3NuACCWkjXFGxpTaCTJPKQjVFg6woU1FR0dLke3s5&#10;JQyMdHKw0dTg6+tpczgsDQEPrhlhweyGwRd39zLDEMUkREJS26GH5xvWLEjGBYT6W8EnSu19xYIT&#10;L0wP1eCzj2zIeWd2Iq5KvmMcgCXQDkGhIsbdndg8ce2CZMn+JNF0KHM/d7NHF+q7mfcmFnDYWEzC&#10;4pcx6fyZDVT7MEoUNfsNNSQ+lzGprGMp/fmN0UNibHCAtga79e/19Rc2Rw/vZ0ejqSJMbykOoUIl&#10;KSZBt69sV1PjqKqq7ty5s8MLKE1pCjYZmHThwgV4SdTiL+3uOi94H7VKxKS1C5MVcfLuBe9wels+&#10;WItKtNSu7gUv1lD0cib9cnOEqJ0tIsBMzCS8iAuzhBdwttMRrzkLTasMc7DWwsFdGp1OMzUxyEgb&#10;Pq216L1b+6gmQZBpRt3A3o10oJgU5m8ltR3Clzq4NgsBMTUCW2rvKxYcekFaCJh0bGNulWiAnIKY&#10;tLLzYIS+Cxc5MSV445JOswseX24c2s9VjcM4uLZHA4VwzJ6VE7hqTB1tzR++ONcFk85uBJNQAhMH&#10;Oc2qjTQxJPWVgdHW4myK+Sle+KE1+KzaiQHtorF2qP0UpXmrqqJaozG7LrKpKAhvx42dO73TGAfo&#10;xy/PG4nWPl+zZk2HF1Ca0hRsMjBp8+bNKJ0CvuL6k5LYLPrahWPlXl1VnODFmkvjXsak35/cTh83&#10;FDcND/880SqfcAoVWX50ugqLRa/PD5JotRMGeZGkZKKh48TcXe0ryzJKC1JKC8bNm1F1/thqVJP/&#10;fPres59uPPvxOraAUtqaavtWZkpdUg9FMSnIx0JqOyW4Qhd7A2MDwe2eNTEpTriSvPHBAOShtdmZ&#10;if64MwpgUjyYtGzaSAUwKWjx5OEfSbDn0XmyEQTY9mZ6D8v57SMVOprqCFb27Vj82w/Pk3pAz364&#10;vvrtaWRhc1WVzDFusaFkuKaBrvqUijBqnPebU+JsRN2WQ4W2VElb1CrMTvJgMcny+bV5ZKnZ6hx/&#10;YIyrzjm6763fJNaqgMRMmj59eocXUJrSFGwyj3Fgs+lntxfIPZTBCRe0DmUwaNNqBpzamk8tF31l&#10;X+nlvSWoUZ7fWXR4fc7VfaXXD5Ame7y4tr/05NY8PK43DpXfOVKBQAe6f6rmwzN1Dy+Qpn+qw+Bj&#10;0coUUp8lR8GLtZT164ZJBROTcNMEPNYcUT6hWTWRTjbaDLpK8mCy8izlJkCm8cNd4Fi0NNiJg53g&#10;LPCWpNHxf/3+4e+/3CL66aY4DzT023fXVixuIZGTkcbF3UVSl9RDUUwKD+giToI+PFsbGWRjqMe7&#10;0YdMr3IRCkZzSRyYMaN2YOpI0pE2rzlBzCTqh8avjC2fnCM/N9Xxgx+dbBH1AL0vyg51j4waryYF&#10;5mDZlb0lt4+Uv3e0EhH/uR2FFTkROP/02oHbV6Ttfidj25tpu97OOLMtH393vZNxYnMeNl7cXbxp&#10;yfj1i8bteCtty7LxGxenIADatDTl6n5SRPErIMi+sLvo9pFK8ZXjAlrL+y2aPEwSdV9db/F1N6XT&#10;VQ/0LE6CKCbhi7+4VsVfT27XVWZhFwrPyHh7quSkjnBpbyarUcytjyZj7WgqPq4G4m6klpIQEwMu&#10;ArW0Ea4Lmsgw8cRBZNI3ovCvuxik08GkadOmdXgBpSlNwSYzk/A4HduYK98aJfTZpcYJYwJwfq4a&#10;Ew8Mte6fhoAj4LE5bAafy8JfXW11DT4LG7U0IDV1DkNHS11HU83EUBAZZC0MtQ3ythw/wmdqzYC3&#10;ZoxaMnn4yrmJe9+dcGRD7p2jlSJckSmu1CoY8FYPRZ5Lsg7bC/WQSZoC9tz6qPYWMrSBTlM1MeDN&#10;rH7ealeXF4iNIARCqBnV4fraJE3DmJH9JFdOkhSipaGDo3BMqJ/le8eeO0GZRDEpKthWajsl3KvC&#10;tFBU5/evypLa9YqFO7ywbRhhRs2A/FTSOffWjNFUcyVIs27h2K3L0/atnNA+adiq+Ul73p0ws27g&#10;5Kr43JQgFIPa/Jhxw71dHQxxo2wtdBxt9MyMNLQ1yNBwMmbPRBNlTI3DZDJIDlP8ZTHpiNTxF1Es&#10;CiH+4r94gb/6Ojwmk0YdwxK9IGLStLXUbC11dLW5owZ6tLcNvyPBpE9EQ+qlwq8vrzVHBFojLgHt&#10;esgklF6KSYW5yVJxEpjUWJODXQivNQUsnNbTWV88rC470QO/oIGOuji/Il54OOri+PgIq6WT4rBl&#10;fmO0sQGZ7kaYJJUcC0z66ryxMk5S2qs1GZi0a9culE7Ysukj5T4/6YurzWMGkxV9ABg/D7MAL3MI&#10;NcogH8tQfyt/DzN/T/NAb4uEWBds9HIxgaPBYZC/p5m3qwn118JEi8dlWZlpWZho8rlk7QmeOkuD&#10;z0Z9H9LX5WKXp4vJuGHekyr7w2G1TxoOP7JrRTrqwofX5ZzYPPHCriLUpqWurRvJxKTFrUIXO5If&#10;M2W4i7jVbnZdVIivCY6JDbVYiOptY7SNORki1Q2T/np2r59oSkpCnMsHMnaAibV56XhUL0T9SV1U&#10;LxBuFqaFwMcdWPPvM6koIwxXUlcQs2VpCo2m+u6cRNQqDq3LsbHQQRAAnIMTuBt4Dcag7gLhp4f0&#10;dfCLa+N3t7PS9XAyIiVKVGaCvC3wxQO9zcuzI1CirM218XYEnYlDPJuKY6mx4LPqB9fkRy9oG7p0&#10;6giEOztXpAN453YWoUKGCP70tgKUmXM7CxHQI046v7MQ5JAaIANwgpRLpgyXZBJJZRTvhmvuYX8S&#10;dO94FcotrrAwb+zTzm1rf/16Z0LacOyiTF2NXjaBJGgg5YqsZUxa7UYNsKe2oEo0NgFVIhVsn1Qa&#10;ishpRnWEqz1BFMzC3Pg/L8ZJXyFOIgekpqY+e/aswxEoTWmKNBmYdP/+fQaDDFOuzotCkCH15PRR&#10;YBK1yhwqxfgv1RYHPLx/svrBKTIsGIEOtfHBSbL99pEK7CINMier74saZxAxgCh41MkE/t3FeLF/&#10;VebelRMg1El3rEh/Z/aY1fOSM8b4N5fG1eZHZyUHpo/xHzXQvbYgetfb6dNqBiyeOnz9onEyTVHq&#10;IZPAxfmNUZU5/qhZO9vpUDQibqJZGOFvBjYY6qlT66DDUwyMtsZbEkf174ZJcUISMQyMcZZ1UIZY&#10;W5enMhi0EF9Lqe2U8L0qciJeEyblpxEAV+RErl2QjIo/1XYHBiyaPHzUII+GQmFNQfScpsFr25NB&#10;DvzWu97O2LcqEzq5ZSIKw8mtedf2l753tBKFhBSkv8sSXnyI85+um1k/CJ56zBDPD07VfNCRlEEW&#10;icJKqcuGcJH1RcJFkzq13YFJw+LdZIqTHl9uQvSPO+Duav/d52c7lYRf72AjdrFZNA6b7umoN1fU&#10;bbmkLXaYaDkufw8jqiMTWKrPD+KqM9XVGHV5AfgvSlr/cCstAdvajNSBhgyI/FXizJTETNLR0fn2&#10;2287HIHSlKZIk4FJN27cQOmETRwf/Oii3DqZKX1+pSlpqBdNVUXW1celJB58QfkLuAMiUa8SYjv8&#10;/fRi48MLDY8u1H92sREO4rPLjfgu2A7KivqfZGMtTt4TJlmba86pi7Kz1BKtRR1EAQl+IXOMO/bq&#10;6ai1lJDZjtjY3iLMHEPm7Qf6u//yTeeFa//Wkx+uBwV44JiCtJBeDzah2u6CfbpmEm4dKgf4iOXT&#10;R/bQdSpIuMPUpFHCpIVj8UI8xuGTc/Xk5yO/JmmMFbXEUsK7yBslz9ONtr2ZxlVjokrU66CzS6Fc&#10;De3nuqAlQfJKsJFauWr7Wz0d4/D4UuPYYSSnoo212X875/kFkxzsyVIpFsb81pKQaZUdC0VmJ7kj&#10;auRxmVMqwqimvJk1kXaWmgyGauowl8VtsQjHC1O9TY14NRODPF1ImJ44Kl6qYRB6+sP1whxSgJVM&#10;UtorMxmY9NlnnzGZJG1+eXZEDzOj9FxwKyVZ4fCSl3o74eZfEdxND9vuaicGqLHpYf6mC0T5xwCk&#10;psIgfR2SW2j0wOe5hRa1CLOTSLyopsb55N6BF8f+/vbDtVuXtjEYpLVq5dzEHvq1F/WPTMLJqd/6&#10;X2dSfiqJk3Ale9+dgFstZpK8dGJTHgLZMYPlzaQLDUUZoW/PGv1h5/6kIF+yuIksTGqamELCYns7&#10;yxeZ5OhAmATeSHYa2VhoIkgaHG1LVXTmN8YMjbVFOO7uqDu7LhKFLW+cpzqHLgyxWDK5n4WJqK14&#10;RP8XmfTHk9vzpldhr5JJSntlJgOTPv74Y4pJC9qGoooq9eT0UR+fq2stj2MyabJm9/l31UMm6Wqr&#10;hfqaIEhqLg6mHMes2kg9LTKWQVuTM6U8jNooUvSksjABj4Ndxw+s6CK30I/Xb17cqgKX88YbGxen&#10;9J5JorzgL2MSRAUlWcmBPQ84FCF8enVeNK4ETDq6MRfVf7kz6fTWfE0BRxFMmpDoj9soGcuKFiYm&#10;I7Z7ziRE87kpQXiLvZ2FFJN+/+mGtSWJcvqFWVHlZ1GrMCHWFhUdQ33uVNH6+oiTkkWLVqD41eQG&#10;gFINBUEIzY0NeJNKQyeXh+Ghw97aysyn33dRATp3bA2fp66lpfXf//63wxEoTWmKNBmYdO3aNWrl&#10;harcKPk6BejhhfrynAg6TfX8rkKpXa+z/pFJedljcMeYDJqAzxo1wB4uA24CFdVRAxywHfFTRVbH&#10;skl/K3rJpDgzE9KnXVY0Xmq+CCTJJMQ6vWbSyc156mrMbpi0bxUZZDwhMUCymv/qhTtcnBmOK6nI&#10;idyyPFVV5X+HSRcbspMDd7+bIbkRTAqWNU663ERFirY25lJM+vnriwb6ZCWL/uFWKFQLm2KocBxb&#10;spM8qMkGjYVBmgIWi0lLH+W6pC22tTRET1tNR5PTUhK8sFk4pSKMTRIJ0ndubv+/F4Jy6JvPzpia&#10;GKAyeuvWrQ5HoDSlKdJk60+imDSzdtAnChjjMHqQh5aG2q1D//IkTZn0D0z65WZL3UTcMZiJAU+c&#10;taE6J4CrxhTNKXFYMkl6DQs4DhNDstx1Uf647pm0cUmK1FivnmvfqkwW8+Vtd6ID8BHJQ73+9TiJ&#10;6k8qy464tKdYTd5r+kEUkwYLnR70INlPz/XJ+YaZ9YNWz0+SjJO+ut4S4EXiJLJcU89u7HMmWZt/&#10;IzFc+9lPN3dtXkg9kqMHOoJJs+sjPZzI0G1PJ32qNXhxW2yIL5mL7eNmgC1z6qJ83QzoNBUcv1iU&#10;QXxyWSibRTMx1v/hi86rf/2tbx6fNjM1xKesXbu2wxEoTWmKNNna7qhxd00lsYpgUuIQT11t9feO&#10;VUntep3VPZN+++H68X0r2GwWblpCrC3lJha1CAO9yOoAgV7G8/9eNqm9OaaxKJjqEgCTjPRJBrOi&#10;vLGKY9L6jra7rvM4QMc25qpxmF4uxopYl6Tnwh3OG096U0oywy/vKUFspyAm9Y90fCDXREq3Dlcg&#10;JAJ7JDcCMHHh9gIe+/yOnrYHiJlkbWX29cOTz0vCzzc3rpqJ7bCWkhDgJ2uMO5OpyuMyKrP9EDO1&#10;NwsRNnHVmRp8VlNRMGL0sUOdURPycTWg0rOiKI7ob4/QU0OD999PpUsvpV++vRIbEwQmbdy4scMR&#10;KE1pijQZmPTf//6XwyH9HJuXpvbaFb5M/18y6el3V7/46JiATyY85iR7gElQXgoZwmCgoz6lPFQM&#10;pIaCIA0+u0WUIhNMsrcibXcvY9KNCyRBO2zD4nF9YNJYerdMeni+PsTHwt3JSO71D5mEIGPdwrEC&#10;PvvtWaPPbi8Ak+Y1y5lJF3cXGerx+kU4yJdJd49XuToYHts4UXLjZ5dIvjt8nfM7eppcX8wkI0Pd&#10;B7f3ikvCbz/dWP0WyduNCsqk0rC5dZGGulzUVeIjranaz5z6KDMjHuKoNFGrXVNxMCIkNQ4dfAKx&#10;CJNahcGiuXHmpoZPvrn07PvrJF3ITzee/HTz159v/vrTDVSqfvrxdvKYAfiIDRs2/PXXXx2+QGlK&#10;U5jJwKQffvhBTY10yzcWCxU0PwlMunP0/ysmffXJcV0dMq4pfaQrPMWM6ggbCw0+l1mU5tPRt9QU&#10;U5Xtp6PFcbDWomqvSybFxoZa4i0vabu7cerQu9iLD932Zmqv+5Mu7y3R0+ESJr2kEwUoigy0tjTV&#10;ura/7F8cevdAtOLivlUT7h2vOrU1X3Fx0oBop/vya7vD77Ln3QlW5tpSidtJ252nGX6+rct7+tuB&#10;SXkiJunpat68tE1cEp58c5mapgZgNBcHe4uWqLA216AyBiFI6hdGhuS5OeiKVjGODvIypnqVxEmt&#10;5jZEmRiSiFxHW6OxJjczbTgUGx3k4+Xs5+Pi5+0yZGBkSJCXhTlp/YuOjv7www87fIHSlKYwk4FJ&#10;P//8s7o6qfIrYn7SK2MS3GuHRI6DypZGUqWdI3OYqLlKVM40yhHjv934ju6ZBD375dageNJFP0Ro&#10;AyaVTfBls2ihviaU46B8h405mW+PQIrasrhNODSOTISckDZcnOPu+Ql/vHFgx1LsBS1wzVLX03Pd&#10;O1ZlaaYV6G3+Uiadq1+3kKxYsbZ97L/YfAcmUS8+PFNHMamhKFa+VSKKSZFBNjKl8OheuGNrFow1&#10;M9a8tKdEcjuYFCjqT9r1dgYKj+Sul0kcJwn43FOHV4pLApgUFkzmLaH45SR7qqsxmAzVzDHuCLvb&#10;W2IqswMQB2NvUZr3otbYMQMcaTSVQK+OKbSk4LXEjIonxawbQ9Rlb2fh7eVM/XfZsmUdvkBpSlOY&#10;ycCkn376iYqT8hTHJC11yYxhUgIkRBQhsyMphOB1h0RbcAD1Fwef21F4YVfR3WOVZ7YX7FyRjmrp&#10;2oVjV81LmlYzoLW837SagdNrB9YVxOSnBhemh05MCS5IC6nNjxkz2BPbSzPDc8YFLWgdunpB0rzm&#10;hEkV/VHnvS9ak01KYibZ21o8/uSE2F+I9fuv7w0dTIYy+7gaIDByddCF76jPC6QaT2bURMBN0Giq&#10;Yf6m1BaKSSPiyag8R3vLxx8flzohmNRUS8ZNaGlwLu/p/Vwu+F9rc+3umbR3ZSa80obF4z7p1XIY&#10;8hV+VsCDq87qF+EgtauPQjkx1ue7OhjePCy3eQgokyhvXTIpwMscd7XnTHp4oX5KNclcrqHBP3d8&#10;rbgk/Pz1RWcHkvIDZ+Opk0kaPm4dHUXTK8PNTQQMump8pPWC5pjxI1wYDFUDXfXWklCqWQ9/kxOc&#10;1UWrR1KmrSXwcHfMTBtRWZK25u1pl89uhG5f2fH9F+e3b1mEAwQCwc2bNzt8gdKUpjCTgUlPnjzR&#10;0CA1esUy6ShhEnjz6ELDp6KUqRD23j9Zc+941bHNeZuWppzYkn9sY+6FXcUbFo1rnzRsXfvYipzI&#10;5tJ+owZ6jB/pGxfh4Otuhpqvg7WeMNQOvhuVazUOyYTGZtEBAFQYdbW5bo6GVGY8LxdjH1cTb1cT&#10;L1cTnGGQ0AkuYGHbsFn1g09tyTu/sxBAIjmNumrYETPJztb8s66Y9OzH63jIcdN83Y3aSkPV2Iz+&#10;EdaIjeAX5jVGB3iSVbc9XTpGSVEiTOpPmGRrbfbow2MvnPBG0uh47DUz0ry6r4QCcC9EMambseBg&#10;Er74a8UkKk7ycTPtsn7Qa+FHDPe3sjHXvnagVGpXr9UNk6j5SWTcXc/a7hDQb1qSosZhCAS8M0dX&#10;i0vCz/+56OpEltGizMVOByWKKkLCEDLc3N5Ka/nk2NqJgQIeC9F5aYYP1WqH2s+IeHsQKzLAzN6a&#10;NCzr6mieP7H2e9FY8KeiNmcyLlyk376/Nnd6JY5xdnb+7rvvOnyB0pSmMJOBSc+ePXN0JGntFcgk&#10;0nZXuX911pTKeEQwKcN9Rg70SB3pGxFo7WJvYGWmDZeEC8DzyWDQNPkcDT6bq840MRQALTYWOpCD&#10;jR6OjAm1GzHALSnBa9Qgj5QRPqVZ4VOrB7w7L3HHW+nb30rb8Vba9QNlD8/Xv3esCq4ZzvfhhYbn&#10;Ot+xADZefHimI/aSulqxxEyysjC+fHEHHuDffrhO/n5/DQ+26L/XVr09HSB0ttWxNtMwN+HPrCEj&#10;wgGhnGRPDouuqcFuLuqYSEsJ4dSoAY6Aga2N+acfdREnDR8ai5sAgvblV6CYFORt/rIB0Ag9D6zO&#10;otNV3549+nVgEnRxV5GeNnfccB/5DrHBjygMsUXpkieTztaBSbjDV/d1OifK1QTRKlA9n58E7VuV&#10;iTqWujrn8N43xSVBzCTQJW2E66zajnLVUBDE4zLZTHpFll97S0yonymOCfU1md/RzxSTneShxqa7&#10;OejNa4jCduw1MzH49b/Py5ikUJ6TRg3AMYmJico0rEp7BfYaMWmMiEm3DpfHhNjRaX+vbSeacArk&#10;mJtoujsauTkaJcS5NBQJp9cOWNA6dNc7EzYvTbm0pxhP/o1D5dAt6HAF6tEPTqEqTbztg9NklQpK&#10;8AJE8ptwI2YSjUYzMzUsnJi0fdOCO1e2P7i55+uHJ+7f3H3t3Oa2xgJVVVV8I3yR4jTvBY3EcdTk&#10;Bqhz6PD4hanekkESpfLMQER1L2PSiGFxuC2I8/oym5VikpE+/+z2AqldlHC77h2vNjPSSEzw7N1S&#10;tnLX+V1F2lrqZsYad4/Ls9MRRWKw0FnuTEJAj3KLwim5HeU8MpA0uMnEpI1LUlAb43HVju5/W1wS&#10;xExydzRYLBovAwEzPq4G2OjrZoiNwA/KmK4Wh8rpgAipLi+Qp84wMuBNLg9bOik2PIAMuACTfvrq&#10;gvjMknryzeX+QtKbNX78eCWTlPYK7HVh0uPLTeNH+upokbHggMqGRePWLRy7cXHKjhXpR9bnfESI&#10;QhbreyRKuCkWnmr5VplllZhJuC1iA4HU1DgmJvpMJmmvp+YSwYK8jamxdtMqw+2sNPGuqCAzKiNZ&#10;Z0W3lEYK+JyXMOk6FSd5OBvjDkhdT88FJiGs5PNYRzbkvGxQMn5lNwdDbzeT14FJKAAnRW13xgYC&#10;wFJqbx8VH+UoXyahZK6cO+Zl/Un4+XrOJJTwFbPGsJh0HW2Nq+c2i0vCz19fcHYkeAvyNgFdUHJQ&#10;uclNJsl5ueqMyWVhLcXBbBYNyk5yX9RCZsjW5wca6KrraHFqJpIkQ0vaYsNETGIyGOdPrP2/FwbU&#10;QD98dcHHyxlleP78+cqx4Ep7Bfbatd1R85PwHFLCcyvHsEbukmSSu6udnY0Fg0GnZhbr62kLowJH&#10;JAgzU4fjkcYhGaNc4RrgC/qHW+Et8A7TqjoSOXdW9KTyKE2B2suYNELEpJQRPn1nkqEe4qTClzHp&#10;qxstPqK1qV4PJtWe2Z7P57HlzqSPz9Uj+JYvk0DQ+iKhubHm5c5M+vwKmTOLn6/n/UkPz9fPqh+M&#10;OJvLVTuyb4W4JHz3+VljY5K1IfBvJiH0sTbTQEkbGmu7oDnG34P0VqLeQ7XazaiOMDPicdh0aqoc&#10;toBJVJwE27Z5Qde5hR6ftTA3ovI4KJmktFdgMjDp6dOnlpZk3swrYNL/isRM0tPVeu/azl++voD6&#10;5qXT6/dsXXT/5p4/n9z688ntVStn0miqPHXmpDKykNqE0WQpCgGf2VgY9GKrHaWW0ggNPsfKwuTj&#10;+4elfMRvP1yLjSEZOesKY/rCpLvHqqzNtdU4zINrs1+22O6nFxuH9ncNeD2YBCGAtrPSNVIMkyxN&#10;ta7u78SPvuijs7WNxbHuzkZ3jnTKlUUxiU5TEa3p1yMm4VduKBaqqqioq3EO7lkuLgkf3tmnqclH&#10;SQj0MgaTFrfGDhKtvIW6zuSy0MJUb8CJq85sKgpe0EiyCgV7GXeks2rrSGeFGtKYgWQ0DapU5092&#10;HSdR+e7odPqlS5c6HIHSlKZIk4FJT548MTIiSXGUTBJLzCTENJ99TMbdgRlEP5KRDvjv0++utM+p&#10;RZykKWCjotpSHAKXwWLSxg11Fk9dFGtRqzBthGtFpu+k8kgNgZqFmdEH9w6KvQMlnDA8hKzwVlco&#10;7AuT3jtWichAjcM4uOalTIJ2rEjftDTl9QlVfd1NLUy15M6kMYM9zIw1zu8sktrVaz04VTMk1plw&#10;rvMYB/FY8J1vZ/SQSZ9daiyZEI63iNruNolLwuWzm9Q4bIpJyybHNRUG89QZLAatKM0HtR9DPS6D&#10;rpqf4gXwAEiuDro0moqfu6F4bF57c8yI/naafDbVtLx988Iu46QvPzlpoK8DJr3//vsdjkBpSlOk&#10;ydZ25+REkt4rmSSWmElGhnof3Hye90Ws33+6UZJHFn2wMhPAEcSGWKDC6+NmKJ6NJNbCpuj0Ua5w&#10;HGG+JtOqojUEHAMD3RsXt0qd8L+fnnKwI/PzZzcO6Uv4QrXd6etwT23reowDJVFPnvTGf0u4EjDJ&#10;z8NMvmPBwSTww8oMcZLc2u4enKwZ2s/Fzkrn+oEyye0kL7iPbHnBP73Y0FQSi6DHzNTwsw+OikvC&#10;g5t7+Fwyhx1MWtwq9PMwBF0Gx9jgta9omENMsMXiNtR7osP8TLDL2lyDGvMJza6LjAww43OZ1Tn+&#10;VB7xLtvunn539e7VHQI+l8/nf/XVVx2OQGlKU6TJ1nZnZ2eH4qtkklhiJpmZGH7y/iGpRxp69uON&#10;YhGTvFz0J471YjJpAi5LavA3BERV5vjDR+hqcZqLgtpEbXd8vvrRvW9KpXJ4/+ZeTQ3SYjOnSQ5M&#10;MjfWlEp+8zoL8Ajzs1JEf9KKWaON9PmntuZL7eq1wKTIIJv+kQ64z5LbezEW/LNLTQWi1d9NjfU/&#10;ef953Hzz8jYul8xhD/ExLkjxYjJU9UkSxbCcJE8UMx0tDpV3NXW4K52uamOmMbmcTJidL1q7C9BC&#10;oQXAELuzWS9lEmpUW9fNZTDoyjX9lPbKTAYmKTqPAzUW/H+VSaaGD9+X7vuBxHkcXO11DXW5eDFq&#10;gL2o9tqJSeK8q2kjXPHfVhGTmEzGtnVzqTZAsd67vpvPJ+dZMnVE35nk6mD4nmiS8v+EPjnfEBVk&#10;C3jImUln6w+uydLX5Z2WI5NO1UQG2owY4C61HQWmVVRges4kku9uPGGSCZgk0ZZ75vgaNptM1wvw&#10;NHKz18WL+AirWbVR2hqkQS91hOuyyXEzayL0tNUQYxWM96JK2rLJsXFhpFfYxJAPIFHrJ+G/a1fO&#10;eJFJZJ3ZGWTCrKampnJNP6W9Gvv/n0nwX4pzu3AxzaVxIiYZdBknPf3helS4H26ajiYYQ7Ox0Jj1&#10;d/uJWKi9DhHaoDJLJjY2ktwwk8ojtTS5YBJqqQplkrWF9KTO11mKY9LedyeYGmlc3C3P/qSIQJux&#10;w7ylwPPh6bq28v69Y5KlhcmXErlCDu1fwWIRJlEdQuZG/OlV4eF+ZA6sh6Pe/Kbo3LGeAJKAxxKv&#10;7wclxNpyWHRbC81pleHYKGbSu29N6ZJJC2ZVY6+VldWPP/7Y4QiUpjRFmgxM+vXXX42NSYZgBTEp&#10;KcFLEUy6dqDsdLddJn3Rh2dqZzcOptNUjI30P7y9T+qRhh5/cITPI43+MFRXJ4xye3GsXfooN7gV&#10;A1312aJkZVBLSTjiJJbimaQp4BzfOPH16THqXopjkmhSKmPtgmR5TXd7GZM+u9Q4cpA7fj6ZmFQo&#10;aruz7bzO7MF9b1FMgjHoqkWp3lXZ/hw2XY1Nr8jyX9wqdLUnS9AOiCRL0KJQLWoVjh/uggPIwLy/&#10;10mZURWOLTisvipLqqRBf/zaESfZ2dkpmaS0V2OyjXFQ3PwkPKtx4fYGujz5Mgne9ujG3C3Lxvfw&#10;+ZdVOP/M+kF0mqqxkd4Hd6SZ9PS7q59/dFQgQgjM2kxDtGpAB4ooTakIN9bn4gwgkxhX3TDpzvVd&#10;FOQWT5EDk3hc1uH12Yj2pPa+nqKYpK2hdrvzAOs+CkzatHQ8buncpiEP5bQKxv2TNWH+Vi8y6fOr&#10;TTGhpFO250zCYdEhonwNrvbffX5WXBLuXd+lISArTcA8HHUR9zjaaOP1wCjrJW2x0cFkdJ+ZEW9G&#10;dQRKFIpWYaoPT52JsClrjDtVzObWR8WGWjAZJGfKmJH9f/vhuvjklH755nKQP5mEO2XKFOXkJKW9&#10;GntdmPT5laYBUU52Vrr35Js25kwdHv5FU4Z/orDVFt6ZM4bNopuaGHzUxbhtak0/wiQOi16a3pEE&#10;U6xZtZHW5hqqqioj4u0XSiR0oJjEZDLWvTtDikkXTq9XV+fQVFXemjmqL6vtUUwi4+625vdwcbl/&#10;XWRJpyAbAZ99/WCnwWx9FJh0eF0OPPj8lgR5MenS7mIrc22E/lIDvgGYsuxIlIeeM+nO0UpdLVIL&#10;8fd1/eGL8+KS8MWHx3RES3OxmLS2ktBhsQR1Bjrqc+oixw11otFU9LTVWstCqIrO1IowcxM+jsxN&#10;9qRSh8xvjI4MNKPa/WCJo+JfZNIPX543MiA9VdOmTevwAkpTmoLtdWESefC01eXedgePsGNFOrDx&#10;sWKYBG9O4iS6qpYm/9LJdVL8ePbj9W3rybAl3DQ3B9120agnMXigfuGkt9nDSY/KFC5WS0moBp+N&#10;N25cNVPynL99f3XR3DqaKBng0mkj+pIalWISnN3JLXn/K0wCPIbEuqCQ3FAMk+Y1yy1OOrE5T1+X&#10;N36EjxR48N+6whiEpwfInNnn27vRrSMVCA3xiwf6u3/3xTlxYfjm09PGRmQdPzcHnRnVkfo66igX&#10;I+MdJpWF6mpx6HSV8cNcOvDTFB0dZI56TKDn8/WTUPbYLJqtpSZKL07SJZN+/Oq8sSFJFaFkktJe&#10;mfWGSRNTgvsyW/NFwSfeOlwh4LH1dLhyZ9LiycOXThuuICaJxzioq7GP7n3z9x87PdW/P7lVkJuE&#10;OwZLTnCS6kmaVBoq4LHUOfSKbD/J7VBLSZiGgKOiorJ4Xp3kOcGneTMqVVVV4ZePb+q0qLasopik&#10;xmYcIHNme1Rh/9eFH3FAlKOqisqW5eOldvVFYiZNqYyXF5NObsk30OOljvR9kUlFGWGezsY9X4/x&#10;yr5iNpNOo9F2bl7wVGLd4Z+/vujiSNr0QvxM+oVZ4rbYW2lOqwq3NtPAd4kNtUAkhLI0tyE6IsCM&#10;yVD1ctGfU0+ANL8xBhESYqZALyMcY6hHgjAlk5T2mtjrEie9d7TSUI8ndybB266an0RCCoUxiRoL&#10;zmYz921f/PuPNyQf6d+f3C6YSJikxqE3FASJkQPNqSP5m+EpCshM++fbKU2viTHUJ80y48cO/vP/&#10;7ohP+PS7q4vn1iNOQhS1d2VmX1hCMUm9I7fQ/wyTBsWQWdur5yfJcVwGOHFkXQ5+xJq8KHlVtl7G&#10;pIfn68eP9PV0NvrkfI/u+cdn69rbhuIr62hr/PDFuacSpeuHL8872pM421BXHTUbBkM1N9kzULQi&#10;l7OtDpUpHMipyPRjMmj6uuoogaJaEdmiwWfZmGtMLg+bXRupp83BWxJHdsGkbx6d0tMlUxSmTp3a&#10;4QWUpjQF2+vCpMeXG/tHOhjq8eXOpLzUkKVTFcUkeMYp1QNohEmsfduXvBAndTBJS4M9V1RF7VBj&#10;TJyoYhvqZ0L5DknhyClVQnNTPdR2Wxvyfv/5pviEiJPmTCNxkhqHsXFJSl8Gif0vMgnXmT6aDKxf&#10;OY8w6cGpGvyskJTfl1V4+5ltBVx1pp+HmbyYdGzjRH1dXspw6bY7oKggLXRIrHMPx6d8cr6+sYSk&#10;3OXzuY8fHEGlRFwYEMQ42hEmURbsY1w43ovNonFYtNJ034VkdXNhWaafnrYamJQ/zmuBaE30ieO8&#10;tARsI30uwnQgamFLx9L7XTLpPw9PqKsRYs2cObPDCyhNaQq214VJeHR93Ezk3p8EL5aZGKBAJp2u&#10;nd+SwKCTxSkO737z2UuY5OmkJ264w4u8cV4sJk1Hk8y0F6OI0syayCAvYz93Y02BOunhmFH1+0/P&#10;Yy8wae50wiQjfX4fJ3jeO07WT/rfYhJUVxiD+7lybhLu/Idn6tYsSHpr5qhNS8ef3V4AXdlbcnF3&#10;8dX9pTcPlV/ZV3r3WNX9k9XvSyQiItHVGfKr4b0ochQwUDYOr8vBad37tvyHpKj+pPy0ECkmQXeP&#10;VVKLKfdEuLbmUsIkPR3N7784K8kkyXVmESoVpXrriqbH9guzbBcVtlk1kWbGfJSigdHWi0SDayqz&#10;/Y0NuFw1Ru5YT2rLnPoIA13SdtfluLvvPz9nqK/LYDC++OKLDi+gNKUp2F4XJt0/WWNrqWugJ+ex&#10;4PC2WcmBU6oGKKg/CWqfNIwaTbvu3Rl/SMQ0EJhUmJeMXUGeRpSbgOY2RLs76qHqmjHKVWpow5JJ&#10;wgFR1qqqKiG+FkYGpM1k6ODoP5/eFZ9QzCRbS51bfRsPjRse4Gn+P8ekqdVk3XcqTgJdRgxwx50U&#10;8Nm62lw9ba6pkaaBLs/SVMvJVt/cRBNxT4ivJSQMtY0JtYsJsa3Jix4R75Y4xHNO05BFk4fjtzu/&#10;s3DXOxmt5aQB1slOHwwDyXByCDz49CJZd1jqGv5ReO/Ot9O1BJyMMQEvMkkm4RrKsyPwlbtnUpif&#10;iYsdGSBnY6FJzTdY0hYLOGGLs6327LpIlLRJ5aH6OmSsRNLgjq5NxFIzayI0+SxsTB075EUmff3J&#10;CS0tDR0dnSdPnnR4AaUpTcH2ujDpwckaB2vdIG8Lqe19FLxD9thAb1dTuGCpXfISqtg8Lnmq16+c&#10;8YdETAP99uONxJHEh44e6EC10S1sjo6PIAsKwIksnxxHoYjSwqbocUOdET8h6mopi3a0IwvbpCYP&#10;kexPkiOTPj5Xl58WqggmUbf6wSnp7XLRtBqyDvfSaSPw+qOztevax+amBBemh44f5RceaB3obZ4y&#10;3Cc/NXhAlKOeDheBoL4u11CPr8FnC3jgljqfy8KPRQmv1dWYAvzlMDhsBrX0op2lroONXlSwzdB+&#10;LsUTwiZV9J9RO/Aayc0qW/nZ8+4ELQ21tFF+fWQSwtnoYAIeXW2KSc9LF2GSsw120VRVRsXbc9h0&#10;NouWL8ohBORMGO2myWdr8FmTysj02Dl1UU42WviKwT7G4pB9QWNM7cRAqkY1b2b1b99L53H44qPj&#10;Bvo6RkZGT58+7fACSlOagu11YRLiGF9306hgW6n5HH0Uqr1DYp1FmaQVxaTd706Aa2Mw6Ls2L5Ri&#10;0pNvLgcHeuGOjU1wWixatKa5KFhTwOapM2tzAzr8QgeQYqpz/OEcNXisvHFeC1sG2NuY4o2JI/v/&#10;+fQ98QnFTLKx0Ll5uFzqSmQSbghuuCKYtHdl5lz5DaqW0vTagbgtbeX9cc3A3sdn6x6JVhzGC1GI&#10;U4ny8/BCPeoi1w+U3TpcceNgGQSoXDtAXlzdX3Z5T8nVfaVX9pVe2192fFPe6vlJqxckH1iT5e5s&#10;ZGIgWDp1xJH1uSvnJm5cPA4vDqzJvrS7+L1jMuemOrklD0F/W0X/PjLpzpFKZ3sy4NvDzeGX/1wS&#10;lwRKiaP6Y5eqyhv6OqT9zdNZn+q2LEz1YrPoKGkNojW6yBooI13BHktTAbWMJDY2Fgb5uRtSScFh&#10;LfV5KF2SJ3/6/bW1q2YCY0omKe1V2uvCpFuHylF1dXUwlO8yBHePVwX5WPSLcEAcJrVLXtq+Ig2e&#10;ncNhHdq97I/O/UlffXJCR5t0IFNMam+JSRnmQqepBniQMbhiIEFLJ8V6OJFBtyT5ELa0DrC3JUwa&#10;PCDiz9/uiU8oRyZ9cr5+fksCWT9J3kyCx5+QGAAqSG2Xi05smojbAibJ9/xfXmtBbOTuZPjZxUap&#10;Xb0TNe4OwOsjk24fqbSzIo1y5UXj//j1ecRMCsPPN1e/PQ27xDaivz1gM7ch2kifTNMeHGMDGpEt&#10;9VGGeuqo8YgHf85vjDHS5yE0xFs4bBoOHj2834tMWiU6v5JJSnuV9rowCfAwNdQYPcjjYR9yE7yo&#10;909URwbZTKsdqKAxDtCmpSnw7ODE5jVz/vhJoj/puyuf3j+M7bhjYNKStli4Bm0NtqaA1dgxKve5&#10;+oVbokIaGWRGhVOIkxxEbXeDB3bNpL633SGOWTRpOIfN2L8mS75MQnQS5m9563C5IqbivjsnEbel&#10;KD1UXonpKBEmBdlYmmrJazYuYiw9be7bs0b3kUk3D1Xgt2bQ6WS0S+feymc/39y0ZjbuBgwBkIu9&#10;zuy6qPbmmDBfUxLc6HMnl4ehLNXk+uM1h0VPG+FCla459VGBnkZ0usrYIU6zaiOpPOI5E0YBQpLn&#10;x39XvzMdu5RMUtqrtN4waWJKkLyGJ4mFE4b5W48cKGcmPThNllYrSAvto2voRqvmJ7HZDNwW6TEO&#10;nZm0bHJcbjJZ2GZEvD1qr3ANYk0c66mqSjLBTK0kqcmgRZMGuTqRDmpFMwmf+86cRPneHLjRYF/L&#10;20cqFMGkNfPJOMaxw7w/PitbOUFc9enFhs8uNUKfXnwuastX11vqCmPwW21ZOv7zy03URkrUMdTf&#10;x9hyseHhhXrqvd3MeyVxki5v9bykPrJz14oMDb6ahoB39uR6cTGg9OyH65fPbKCWq6jKDUCNBxWd&#10;jJGuABJXjVFfEAQ+LZ8S5+FI4u8gL2MSf5NxNLEpQ50BpAAvo3n1UbNrI/W1ycCHFctan3buT1Iy&#10;SWn/ivWGSZmJAX3JtNalEMf4e5pNSPTHoy61qy+Ct81KDhSG2imoyx3a8+4ErhpTRUVl/cqZ3TBp&#10;Zm2EjbmGvo7aZFGfMyU4kckVYdiuqqIyYfTzHKzzm/rZWZNl5hXNJHxESWYYnLXU3r7o3I5CZzuD&#10;24cVwqSTm/NU3nhjeLybTIHvhyTtYVraKN/0UX4JcS7JQ73yU0OSh3pDA2Oc+0U4jBvubWVGEph6&#10;u5mUZoYP6+86brjPuGHew/u7pY/2m5AYkDsuKHWkb25KUM7YwIYiYUlmeFFG2OLJwxFlblyScmBN&#10;1ult+ftXZx5en3N1X+l7xyr3vJupraleNTEK3AKWek2mnW+nC/hsM1ODe9d3i4uBWN8+PmNiTHqb&#10;hgjtSFkqCzM35qOeMayf3ZI24bz66KQhTkwGzd5aq62ElLp5DVFJgx0BJG8X/QVN0XiLeK2KmVPK&#10;XtZ2Z2lp+dtvv3V4AaUpTcHWGya9mO2473r/RLWlqdaQWBf5DtqGMwKTPF2MFTfGYd/qzJ4wqSjV&#10;m05XHRpnS1GH0tTyMGN9HoA0MNpmftPzHqbp1VHGBqQjSqFMam8bho8YNcj98eUmqb190a63MzQE&#10;nG1vpn6kgC6l8zuLEAeMGCAbkz4539BcGseg406TZLgMBulB6TCVN+D04ZfhyvE//EYezkZ2Vrqm&#10;Rhrammo8dTKiUo1D4mC8FybgsXEM9RrbNQUcHIO/+jpcfGu8xdRQw8XOwMFaF0UixNeyIC2ktTwO&#10;RASc7p2oRmWOirHw4tGFhn/E9pZlqVx1lo+Xy/cSme7E+vPJbUd7shD+wGh7arE+XJiRHndKeRiJ&#10;mUa54iubGHJn1XYs2VWd689XZ2oK2HV5gThAkknvLJv0Qpx0df5MsniSubm5kklKe2XWGyahjin3&#10;/iS4SDzAQ/u7PZQzk2rTRvmhhquIOjul45sm8nns7pmUMsx5zEAH+IIpFc+DJGj0AAfsRZwklS+8&#10;rTQM3g27umJShVyYBJ/+zuxEuLDRgz16yCTcQ1LlP1cPoVKCe0tVTaSGGyCUMdLnL54yvOcp3Xqu&#10;S3uKcc2IY2TtILx/svrMtoLTW/MRxp3dXnBqaz5eU7q0u/jCrqJpNQMQUgBd+FLvHau6caj88t6S&#10;C7uLj23MBQip409uybu4u/j0VnIebMF/j27IXTJ1xKz6QY3FsaVZEXmpwVlJAUAmqkF0mip+RCdb&#10;fQhBWJi/lbuTkbOdfrC3RW1+zLzmoa1l/bYuT8X5cZ5bh8u7HN2zael4dTVWXEzwD19dEBcDsf56&#10;ctvbyxnlZEisA9UCrMamF6f5LG4TNhcFizI4qFIrF0PTKsPcHXUFfFYGNY5GJNCLGuOwbdN8qTX9&#10;nn53paZiAjn5kCF//vlnhxdQmtIUbL1hUvpoP/n2+kA4YZC3eWZSwGeX5Em7m4fKvV1NWsv7K8I/&#10;UjqxOQ915+6ZlDHSLczPZNSATj1J0yrCjfTUUZNFCCX2EZSai0JwTrxRcXESuLJxcQr8Zs+ZdHlP&#10;8er5Sevax61tH7tl2Xj48YNrsu4crTixKQ9hLtXFePNg+ZH1OWDSkikjPr/ShI2ovjw8T/5SwjHU&#10;fwEVSNbhc2ASPO/gWOdetB5/dKYOIhkcOouC675VmUDI0qkdKMVGkagDnr/rxbfjvZKiaj+H1+cg&#10;ckpO8Lp9pAKF8OLuIrAQ0dLKeUkrZo1ZOTexfdLwpASvhDjXlBG+eeOD6wuFZNGQzncDd6kkM1xL&#10;k3/t3CZxGZAUmFRdTrBhY66lp6MOAiUNdkT9BoGRnSWZcx3ia0LNy24pDjE35nPY9NQRLlQGB0qI&#10;k9Q4JE7asmGeFJOe/Pfy4AFkum5WVlaHC1Ca0hRvvWESqoFyZ9In5+oCPM1yxwZ9JtcI7Nr+Ujsr&#10;3Zn1g+Q7TEtSJ7fk/yOTUoY7u9jpzKzpGMIAtbcKB0RZ0WgqQ2JtF3Yegwc1F4cI+IRJgwaEd8mk&#10;vo8FR2C6sHUoPqKHTPr8SuPIge6iJiuyqqmqyhuiVQdpNqIERS72Br4epqZGGno6XB0tdVUVFTMj&#10;DTdHowAv84R+LlW5keOG+UxMCa7NjwbGptUMnN0w+K2Zo9+ZPWb/6qxTW/LOktilENHJ/ZM1ooRA&#10;NQ9OiakgYsnfvp5iUly4PbZIXl7ftW9Vlo6W2uLJw+VSVMj8JF0e6liS14mv0MGwMwg36x5favzi&#10;SjNu/uNLZFTFRySD3/MzQB+frw/xs7QwM/qpqyAJApMaqrNFvwkxI311BEPzm6JCfMh60A422osn&#10;CRc2C2fXRlmbkabg6CBzce2HtN2JmES13W3buOAFJl2JjwvFLiWTlPYqrTdM6kXLSffCs3rrUDk8&#10;e/JQL/mO6INrMDEQNJbESTmae8erHkj8ty/qCZNGD3DISvQQIwfuID/FW43D8PcwXCDRjSSWOE5K&#10;SeqUF1zMJNGo5T4x6aOztQfWZOEaesgkuNHd72YMj3dDjDK7cXDSEK+oIJuBMU4jB7iDOrFh9niN&#10;LdEhth7ORsCGrjaX+i8U7GsREWjj52EW6mfl7Woc6G3O57LZLBqLSTfU4+nr8owM+CaGGhGB1lFB&#10;tkHeFkNinVNG+Eypjl82bcTy6SN3vZ2+vn3cqa158NoUkxxt9BGZSV1hH3VuZ5GxgSB1pM8DGVM2&#10;vCjEoG/PHsNVY7aW9+s1O/GILZs+Aj9Q2riEP369I5nBQay/frnVUk8mbMEEPGbeOC8ESZVZfjx1&#10;JiLgQlH8vbhVmBBD0j3YW2lNF02YhWbXRiYOcmwqDHrOpM1KJinttbDeMClpqBdq2VKPUF9EmHS4&#10;AvVuuY8FP7ox11CPP712oNTQiUt7Sk5v61MOU7G6YdIjiTEOyyQyCU0pJ+Oj1Dj02omB4o2SInES&#10;j/Su52WP+ePX2+JziplkbaFz41CfmATdOlKhpanWQyZRwpGfX2mCn0W9/surzZ+jjk+2NH9xtRlV&#10;/i+vEb1/strRVq+uIPo/N1rJlqtEeBf06aUmMkb8TN2Z7QVHNuQeXp8D0uDvoXU5+Lt06oh17eMK&#10;00PLsiLmNg2JDbMLD7AO97ce3t91kNB5YeuwG4fKLuwi/UnW5tr35M2ki7uLTQ01ANcHJ6V3ySrU&#10;q1pK43Cdb87o/fykO0cq3RzJwhMqqqqNtbmPH51CiSL57iTI8fTbK3u3L1ZTY+tocqpz/YGf6ZUR&#10;xgY8mqpKdLD5/MZoIGrCKDcOi2aox6UyOEDzG6IiA80QOc2oieiWSZeVTFLaq7feMInMmVUIk9gl&#10;E8LlOxb8mIhJC9qGSgZ2iJmWThnx5oxRUs33vVMPmURNV4TgOMYMdKDTVSMCzOaL0mVKqWC8V/IQ&#10;Z646k6aqunL55Ged15ldOKsa58S9QtTSa39HCV/fxFAgE5N6pFM1w+Nds8cGdnl7qY24cjJc4iwZ&#10;K4G/HRKNniDq2EJ6eu6frMYxENV2d3lvCYfNQCgm94GUqKaYGWlUToyS2t4L4bJ3vzNBW1MN0VKv&#10;f6N9qzL5olgZRqOpOjpY1VZknjm25taV7f/3/dXff7op0o3zZ7doaPCAnKmV4XMbovzcCcbcHfSW&#10;tAkBpPJMPz6XyWCopo9yXSBqIl7UIswc46alyW4tCWlviZlUGsJikiL6IpN+/uaSMDoQu5RMUtqr&#10;NNmY5OBAxollJvoriEmVuVGogEvt7bVw2l1vZ2gKOCvnJomZBH+Bi0dNfNH/Y+89wJs4tvdhbFVb&#10;luTee++9916wcadjMNjGGDfcewPTO5jeWyCQEEih9957CCEQSCHlJjc9uZDk3ud7RyuEWBvHRXLy&#10;/f46z/vIq5nZ2dV69rxzZs6cITMHjQ/Okig7jy40IV1UhsxkSGroCXoydifNSU3FQVATWhoqVGgy&#10;Guom+8N+EvKJHuGwWW++thC2kaROdJMXz6mh6sT99yFktTTwqGFwDBsiY066e7wm1M/C2lz79uF+&#10;eWF0CTBWTIitsYE6rkLL6idAcrDVbh6qlMlSNrQKfV1+XVFUnzkJrCYQxfaFvcVgvHBeBz9FhPqG&#10;h/gsmFU1ODbE19uFxWKocJi1k/wmjnRVVhqko6FCrUaaURWmxmMpDRqUJQojgpSO1ugp431UucyM&#10;BOJus7Q1urEwkMwNdsVJP/3rUmQY2a1KwUkKGUjpBSf98ccfQUFBaKOTxgTIg5NAHvmjA/ppJ4Fa&#10;SNebdLcbPrnQuHPFWFUV1rzmZFzi+v6KI9snzagZvKg1dVSKZ+Zg10VtqVWTIrIyvCZlBaLk/Kbk&#10;W71XSb3iJPRSMxPs2GxGVppTZ9eGpS1RzjZkP3I7S00WUxm8tGvrfGlOAk4f3cLjkW3WVszMlAkn&#10;JUTYy/a/+f6xGhd7A1tL7dtHeh269C+B/29kkLWlqdYHsuYkgJp0lCEnFXe1f1IPcf7tUh0tElk1&#10;Ljpw2+Z52WNSzEwN0MwgSITgr0CgFhHqY2SoC7M71NfYSF8NBJOV5tzRSoykYB9jFIPltKCB9H6Q&#10;MmmUu4aQg9Y1p5a426AFtpYGMRScpJB/kvSCk549e2Zra4s2SiK7yNTHAbhztFpPmzclL/ST3nAS&#10;xUCgMdAPFCulU869VdIxPX1Hx1h0qNFbx6vLYTNd7PStzLUsTDTNTTSjgm2c7fTdHA3XzB125q2S&#10;G4cqUMPDs2T7hvunej0i1CtOmlEVamrItzZTp9SENKAgwvxI3NWoIPO6yX4qHIaWpvDc0S0vKhTh&#10;zrW3BXyiqlbKhpO0A73MqecmK3x4sjYp2pHYSXLgJNgxBrp8I32hzO0k2YLipKx+rC6/caBCX4eP&#10;f3RN+YQ/n939/Zeb/3p84uyxrcf2rctIi8lMiz1xYP0H1/b+/p/3iyaRPboo8XTS72iLXj41dnKW&#10;J4iKr8aeWUWi3qF11UzyQ2fIxFCwoEG8hBaJtQX+3dhJUeF+yFJwkkIGUno3dkfZSTGhdtTgvgwB&#10;MrC30q0tjJK2kx6K1o4AZO5BtE7zw5N11w9WHN4+adfKscunZ8yqS4ShQyLBpHuNH+YDsvR2NQnw&#10;NB8S5VSZHz5+qC+MALxyo9M8D23LP7K9gAS8OVP/5EpL9eTI1oo40BjqRIrkin1ATzhpdIqYkyaP&#10;ISHvxnQykpa1RcNyYrOUSdCX5qicYa5MhpKBvvaNS2++qFAECSfVF0X3n5NgcAR4m/dZb3YJ1LZ1&#10;yWhbSx3YvrSs/gPNICHC4Z/PSUd3kBisaJN9frbXCSeR8N5REf4UWzz97uofP90QgcwkEfxw7ddv&#10;LoUFe6MYxMFaa1Z12NKW6MIsDy6HyRWtn4V5hAY2tzbc3EjAU2EVj/OUrE9Cm8wd7kqd24WPw78V&#10;fncK+RukLz4Ofu5mMvfEvXO0SkeL1zQl5qvrbZ+QWJnEm+vKvrJr+8kO1uAemAUTRwWE+VmZGWuA&#10;A3iqbAGPY6TH93IxHpXqOb9pyMaFI8/tLTm3pwT9dGoCHEy2ZfEocMCmhSMfn2uU8CjSN84fuVr+&#10;Pg4SThqX5oT3f+X02OggMy8XfRohASumxVJ7gJbneON4eJI9zDsLM6OHHx56UaEIXzw8ZmlBVp8E&#10;+1r0c8wNnORgo6fGY198p5SW1R9AC89vToGdJA9O+vRSc94o/38+Jx3ZPgnteVFLSn/4flSqB/7R&#10;urpaXQYWovDlo5NUeCFjfX57uThKiLOtNlISwi3R18FXWE4FY9zR4wnxNl4ktUnK1CnBMSEk1C+k&#10;Myd9/9WFUBHbKThJIQMpfeGk1Djnfq5PAhngXQU34BP0dudo9bUDFeoCrp2VTl1R1ORxQUOT3AZH&#10;OooWr6iRYTczMuwW4muZFu+KvufmRSPfXJMNMoDW+/hcw+MLTQBuCdVK0wzMrE0LR7FZjI0LRkrf&#10;8KPzjcOHuM+qT0QBSWKf8ZecpKw0CP3W5VNjG4sCDPXUKnJ9aJw0ty48zM+ExVQeHG61pCUKnJSR&#10;YIfnbG5q+NHdAy8qFOGrxyfsbYkecXcy6icnfX6peWymD57PuT3FMqFnCvifbl40Cl2Hy++V0bL6&#10;D4qThALuqTcLZXjPMsfR1wt0tdWm92NPPzTpmsmR+Efr62r98OUrOenc6R3qQj6DoTQuwxltbHFz&#10;VGaCHYuljJY2QzRqB0we7WFhLDQzEsx/Pmo3pzY8wNPQy0k3NZYsXYLs3knnpB++ukBZYApOUshA&#10;Sl84KSrIhvb+dA8YKKAfMMFnooD/907U3DxU+fb6nIWtqRNHB4T6W/m4mcL2wouEyhkkZhcL5JSZ&#10;6FaUHTyvKfndDTnX9ldc3V8untYWrfCnhvWkr9IZKPD6irGwqGicdP9kXYCn2aQxAQPDSfhRo5Id&#10;Vk2Piw+1cLTRWvSyu93i5mg/D0NYRVZm6gtEWRJOsrY0efzR0RcVivDrv68OEUV88XA27icnfXqx&#10;OX8McfY9s7vogey2UEIvYWplvJaG6oGtE2lZ/QfFSXhcHcTtUMaTmjLECVEch4kvx3HoFcBJ1QUR&#10;+O90z0nHD24U8HlMUYSqjraYyWM8cMxlM2oK/KiuT12BH5/H1tFSQZeIanIdrdGxIeYCPmd6ZUio&#10;P9mmC7Lv7VU0Tvrlm0uxUYHIUnCSQgZSesdJjo6OaKPBPhZdxosE9+ANpPDBidoPjtde2Vd2aFv+&#10;m6vHL21Pn1aVkJ8VEB5g5WJvYGIoVOOx+WocPR2+g7VeqJ8leI7BUI4Mst6zbgLeZ5HXHNnTGm9m&#10;n8NLg5P2rJ0A84vGSbg9mHrx4XYyUcR/yUlKeKtHuEIXgHXQY6WFtptWHsxXYwt47LrJ4t3Ql0+L&#10;yUwgPvc21mafPjz+okIRfv/xRnpqDHLdHA0/7p9SBicVjguCfj/zFuwkmXESHvu7G3NNjTSO7Sig&#10;ZfUfFCfBtntt2Rg0ElruPwdoFfq6/PbqftlJVZNI56MbTkJ7m91ejjamzuc0FQfOqY0wMSA2U0a8&#10;3XJxZMUoP3cDvFlIoSgKhDQiyUFNlTUm1Qn9pLDnnHTi4Ea0WOnKFXEcFPK3SC846X//+9/IkWSX&#10;T18P0w+ecxIIA+r+M1HArttHqvZvzls7d9iU3NCRyR6RQTY2FtpgHQ2hCt4TmEEGegJXe4O4MPvE&#10;KIc1c4dv7xhz7PXJ1w9U3D9VB8sJmr22MOqLqy2y0o9k7G7RKA6bPnb3+EJj/mj/+HB7mVzohIiT&#10;8Fi2rZ/1KjtpTKrjgobI2BALWEUU8VCoKfA3MeSrcpmTRrt3iIb+gRecZGX66YNjLyoU4fcfr69Y&#10;3Ihcnirr6OsFf2ksdgOKk1DVyTcKZchJALoj+F/vWjmOlt5/UJyEe57TMISK6PrPBMVJ2UO9+8xJ&#10;OHHrktHo0uhqa3z3+VlaM6Dwv19vN1RPxNMwNRTMqAqNCjLjsJUtTYRzRJEVF4niNbCYygnhltQ0&#10;EghpVIqjCpcR7G28pJVY5BQnqamp3r22l1b5r99eToglnJSbmytWAQpRiPylF5wESU8nO+5YmmpR&#10;yyHvHq/ZtWrc4ra07KE+0SF2FiYkFDGEySSBBtSFKraW2gkR9mMzvUFUb67K/uB4zeeXWo7tmLx6&#10;zjBwmMQAgoFFrZmtL4pGOpXYfzw63wjjDHbAhgUjXuKk843DhrjHhcnGTjr9ZpGmOlkwtHFVezec&#10;9Lzf+gKLm6OGDiZjdFAQK5+vqAXASUMTYY8qgZM+6YqToD5gluHE1zrG9FnlAeCkomzCSTtXjJWt&#10;nXT4tXwBn4tqaVn9BzgpdyRxUG6vHiztovlPAzV2h/eiz/8gvBR3jlQJ1GCCDzq2fy1tmRqF//12&#10;pzB/BJ6GnaXmyCFkXF2gxp4y3gfcA3M8O8MFKebGwtnPVyMVj/Pi81iw1+fUkBQJJ5ka6//89UVa&#10;5RJOGjZsmPj9V4hC5C+94KT//ve/CQkJaKMu9gZ3j5GpnX2bJ2qpq+CdAQRqnOhgW5hQ6HrPqB28&#10;d33Ovs15sH4+FK34IYtYRS8ndN+BrfnLZ2RI7zUgJ056fL6peUos7g39TekFVY/OkbG75BhHmSji&#10;U+AkoepfzidRvuASdLTGlOd4UwEdmosDpbNWtceOGOKCZ9rl2N1/f7117vhWJpMs7G+vTuinnURx&#10;UlNpjGztpHN7SjTVVdfOHY7/LC2rn/jkQlPJeKIo59T/o+0ktApDPUE/Oen2kSo8RvzYZUuanv14&#10;ndYSAHAStX+SsZ6akM9hMpRGDHEgARpEPnVGemoMZaXicZ5gI2B6RYilqbqOlmpdgXiUWJqTfvqa&#10;HnpcMnbn7++v2D9JIQMmveOklJQUtFErc2304PDa3DtRu2nhqMVT015bOubwtkkiH27ixSDNNzRA&#10;9+1YNnbpywHo5MRJUAerZg2F0QZjTlo1wE5KjnUqzw/r80yVNKj5JDyWV/rdKQ8qyvKglolI0NEW&#10;7e9B4mcPS7KXNqFgPBWMdvPzIJqCxknPvr/63ZOzqztadLQ1kAuxttDuj28b9PvksWQSu3xiuGw5&#10;6f2j1Vrqqu1VCd20hL7h8YWm1rI43DP6Pf108ZAryCYpFjpjM2XDSR2LG7vkpN++vWxlSdZZU2Ji&#10;wKcCNCxqirIyVUdvLMDDkFqNBFPJxJAP0srOcAYVUY0N/aQQX3L6Kzjp8uC4YOT6+fn9+eefYi2g&#10;EIXIWXrHSdHR0WijqiqsK/vKqTcHSodAtKBV8jp1A+g+GFId7ekDwElkS7TcUBDGub0v+TpDYzpY&#10;645I8eiPkSGBhJNWLGrskpMYDCWYRNKcBOJJirRiMZUDPA0liQDUx4ShLtQeaxBbG7MH9w796/HJ&#10;Jw+O3r68e1pzsZeHIwwyLU0hl8NGAT1ttWM7J9Pup+fAv2zJtDQOm9EyJVbGnHSsWleLN2GEn4yj&#10;u4p2cFjUmoru/7L2dPATLfefAzKf1O+xOwknrVja3JmTnn539fP7RzQ1hCigpsoyNxbUFwYsFk0a&#10;ZWc6g5Bc7LSpkA0rpsXEBJvjoYX6mEgHEJG2k3748nzn+qnJquTk5P/9739iLaAQhchZejefNGzY&#10;MLRRaU7qLR6eaZg0NnD8cF/pRDlxEhRixmBX2EnvbsyVVg24eZ4qOyFCNj4OEk6a3V725y+3XrzV&#10;UmN3YBrJ4nlgTm2YgQ5PyOe0lgZJEpe2RM2oCuXzWChPiaoq19He0tBAh81+kWhtZfLk04vUoIqO&#10;ltqhbfm0++k57p+u37cpj89jV0wMky0nAUE+FtDIT6600tL7CdznuT0lKlzmtKr4f/J8EuXjME5G&#10;nHTu2JbO80m//3Rz9/aFokYxKCXaBlSEVoSuT+0kP4EamgyjPMeHNK3m6Fk1YQa6qmhylBUlgYST&#10;NNQF6PrQ6gcntTUWIldPT+/p06diFaAQhchZesdJpaWlaKP95KSCsYFB3ubSew1QnATNLltOenKl&#10;JTmGjLZveT6fRBlG1/YTTkqNc0FHG5em5sb6DAknLZlX2yUnqXAY08qDJYpg2dSY4Yn26LQ6Wmsu&#10;lNqrYkZliLmRgMtheLvoozaa6OtpBfi5VU0Zd/f62/99di86gvieGRsIz+8tod1PzwF1Oa9pCMy1&#10;8jwZc9LdY9UmhkI5cdKx1yfj39dYHPPZP56Thie799kWl+ak7ZvnPvuhEyf9fHPnlnmi1jGosSiA&#10;cvWeVR3m62aA1pUUaU2Z5tMrQoz01WBIlWZ7oWMEQwqJy6fGVOT5NJcEhQcQTtLX0+7STupY2IBc&#10;cNL3338vVgEKUYicpXeclJ2djTbaH06CTskfHRDkbUb5PogT5cNJX1xtTYwkzkjbO8bg+ONzDVfe&#10;m/LBiZpjrxfwVFm+7iYLW1Jm1yfhK26Adm7PIeGkDSundclJUBCl470olUHBxFDAZCpV5vkubRUb&#10;TyumxaTF2SopDYoJMp80yh21QdSFfBhJWSOSFs2tefzBwd++v/rHjzegKX791yUqnIyns/Gtfuzs&#10;B3W5amYml8OckhMqk2FMCT6/1AxTOCvDW+Zjd59caCyfGIbfPnG0/z997E6Xn5Xh1eemJc1Jh9/t&#10;wu8OnLRueRtydbVV59dRARqiqDC+9paaq6eTSaNV02P9PQyRMnSwvXQLLJvgjbPqJvlTa2azx6T8&#10;p1P9T7+/tmXDLOQqKSnNnj1brAIUohA5y0BzEpAz3DfA6yU7CUCf3cPZqA+cBJLDueCbD07U3jtR&#10;e+NgJbB/c965vSWrZw/V1SJRLL1cjMMCrCICrB2t9UanecJ40tJQDfQy27xo1Kk3i2kV9hYSTlow&#10;q6pLTlJWHjR5jNjHoaM1Om+Em7Kykq+rgcS1YXFL1MQRbgI1toaQO7smTMJJzfUFP//r4lNQ0S+3&#10;QEW/fXsZ1f7+4/Vbl3ZTvuBDYpz6ubHCuxtz+TyOzMfuPrvcUj4xPMTPUuahFmDvblo4kslQig62&#10;6U9PQt6gOElW80lb1s3sbCf98s2lkEBP5AZ6Gq1sj+1ojSnJ9oI9pC7gVE/0RbuCVTS1LBjtysVO&#10;Z25dBGUhgZmoGFdRgWYw2T2d9FBDSlLEb/9+KYgDgIb3+rb5yIXMmjVLrAIUohA5S+84acqUKWig&#10;/eEkmEdJUY5ezsY0Trp3stbcRLOHnIRO/edklS7ZSPvojoI96yZsmDc8PcEl1M/KUE9gb6WjIVTR&#10;1VajNnWG9h6b4TWtMv7Um0WX3ysTBZiogYURH27XZ30hDQkntTcXvWo+aUyK4/KppN86rz7c20VP&#10;hcMsnyAa6xcBBhObxeCwGRNHuq2YFtswOQBfcVZJ4ZguRmx+vH7w7VXIhYBLaDfTW7y9IQecVDoh&#10;5MFpmXNSGDoBMneNA3fePFwlUOP4upvSmtA/ChQnjUj26HP8KmlOWtaV393PX190diDR6gJEnLSg&#10;MdJIT01ZSangeayQyjwfEwO+rpbqrGqy67mEkwI9DS3N1NtKg+bXR2gIybaBbY2Tn0m75zzHkwdH&#10;VVRIAQUnKWTApHectHbtWjTQ/nASTBnCSS5GNIVy63ClukClptM+s3gzPxaZQR+drrt+oOLUG0Wv&#10;dYxZP39E/ugAkJChvhCqXFeLp63Jc7LV93EzGZbkXjUpor0q4cCWiW+tyVZWGmRjqYPeuvTcw/X9&#10;FTpavKGJbrL1BZ/RVvrqNbMkLjg0QkWuL5fDsLHQWCjl/gQdgTKRgaYUby1qitTWJJqotGtOujFx&#10;QiZyIbtWjqNWffUZoHNw0sgUjz5sHNUNKDsJ/1BoVdlaM+CkW4STuFnpXtKum/80nNhF/O76s3+S&#10;NCet7Gh+9gOdk/79+RkbGzPk+nsYwgoPEe3gB7uHssjnN0Q4WGnCms5MsJWM2rVXBDvaaKlwmaXj&#10;vdDYpleGkmY0aNCajlbY4rT6gR+/PG+gT0KMKzhJIQMmveOk6dOno4H2h5NuHqp0ttX3djP58MTL&#10;Y3dn6j2cDCdlBX5+uQV6Fv1r4NG5hvOiIbj6oqickX425tpG+kKeCpvDZupp86NDbMYP913Umja9&#10;OgHW0o2DFSRI6ykyDEgB/GdnpQOuojloQamZGWmOTvOULSdtWjP9lZwk2qsCSqF4nCdINHOwOPjY&#10;srbohsIA6AgktpWJ/SCWT4sx1Cebub2Kk/JzifcjBPTcT07au55wkreryftHZbn/3gBwkqczvVvz&#10;jwLFSWMz+x5bSMJJMPTf3L6oc0s4c3wrT5U0vFA/k/IcHy6bIVRj14rWw8LaHhxuiROd7XTQxaHa&#10;1eoZccHeRkiMC7FY1EwSZ1SFisaAB61fObVLTvr5XxednYgppuAkhQyY9I6T2trInGo/OcnRRm9I&#10;tKN0xxyv3x3RKsvK/Ihjr0+GGTS9ZvA4Eq/IRkNAwvbwVNmwhHzdTZKiHasLIl5fMfbGoUp0kz+/&#10;1IzPVw0QITfQy6wzJ115j/jdDY60l8nEvoSTFs6ufuXYnYiTVk2Pi/A31dNSnVFFxlKAqVOCrEzV&#10;wUmFY8lieyoRCsXJVgdnBQd6/uvT0y8qFIHEYE0hMVhxUViN/dT4b68nY3dujoZ4/rSs/oBwUl6Y&#10;hlCOnDQ0yfWfHYOVxBYiPg798LtDNwu8jv/1u7uXd/ZxOHJgPbVMLSnCyslGW1lpUM4wV6oV1eT7&#10;CtTYBrpq1BZ/SEH62HQnngoJLCSJTF82wQenQ9ataOuSk9Ce2xono4CCkxQyYNI7Tmpvb0cD7Q8n&#10;QfeBWqJDbKU56e7xmqM7Jgn4XJhBxgZCmEHKykpcDhPH4zK9c0f4b+8Yc2DrxLvHau6frKNsIMm5&#10;rwJ0wbk9JQI1jr2VLo2TrorWJ5XlysbZTMJJM6eWds9Jy6fGuDvqpcbagHUoNRHkRXbniwwwlQ7l&#10;ADspPd4Z6bbWZp993Dku+PUMUVxwY33hB/3eWfHUm4XaGqoy56RPLjTOrE1U47FP7SqSyUOWgMwn&#10;HaqEbjXSF/TTiV+uACcZ6PLR96Kl9xxo5Ps257GYyjBljh9Y3w0n8Xnk081BZ6kojC8MI3srLSZT&#10;NLH0vKPTWBSgpc4FS7WUBkoShyeRUL+wlDataf/j56446dfbi2ZXo8ycOXPEKkAhCpGzDPTYHago&#10;Ld7Fy+UlH4cti0cb6Arw7rFYDFMjjdyR/m0V8ad2FX5wrObzyy1PRP7E96Uq6QnwSsPkQp3x4fZd&#10;ctLkrMAH/Rv4onBmdzEMAjyWtobJ3XASeGhefQT0giS63YyqUHMjAfqzDYWB1PwzBfDTsCSyrKrL&#10;uOBPv7sSHkJ2WiN7VfR7QuUdkY+DzDkJOLJ9El+N014zWObhhUBLsH31ddX+yZyE5+nuZBTkY3H3&#10;eB/7DeDyK/vKKG+XLn0cDu9fz3m+mFpDyKG2R1rWFlMw2p3DZrjYai9+vvqtozXax9WAyVQelmhH&#10;mU2Lm6OWtsYMHUw4ydzU4JdviEtnZ+CiB/euBPMVFBQowgspZGCkd5w0Y8YMNOL+cNKtw1Uu9vo5&#10;I/yku88fnqg9uqMAKmxUmuf7x2qQ9fg82TRWUqAPACe9tzkPd1uUHdwlJxWOC5IJJ53eLY4LvnR+&#10;XfecNLsmLMTHGMwEpYCvUYFmTIbSmDRHalJaAmSlx5N44YYGOjcuvPmiQhGefn81aTBZoNP/Pf0A&#10;yu9OHpx0clehloZqfVHU4/Mydr17fKEpxNdSXcC9tr+PjXAAcH5PiZmxRkSg9b2+2rJo/xfemfIq&#10;Tnr2/dXtm+YxmWLP0rRYG9AMGk/1RD8hn2Okpza3LlxMPy1RgyPI3FJMiDkVTAR2EjpGYX6mMNlx&#10;epC/++8/deF0R+Ffn502MdbX1dX94YcfxFpAIQqRpwy0nQROQie3vSpBuo//QJQu29hCH59t2N6R&#10;hbutK4r65AKdk9R47KQoB/S4pdP7hg+O10Cn40LTmgpfyUkivztKa4gQVTreC/1WKzN16ZhDFKAy&#10;Jo5wZTGVtbXUL5zY9qJCEX76+kJYKLGTPJyN+r/6h+IkVwfDO0dkzEknwEnqqpWTIjqvbEVXQBQm&#10;sUHU88An2bnx43MNj841IQV4dK4RzYOKoyj6JOlIgW0NTY2v1uZk+uTUG4Wfihxh0P/AJznrbAMq&#10;RFUoJoW/3pJY5rh5mMybBnia3T3WxweLe7707nNO6hQX/Ol3V9/csYjFZIJsfNz0V7ST0eDZNeFm&#10;hkIGQ2lUsqNkgK481wdtycSAP0+8rja6vTLUyUbbWJ+fHmeLynPHZbzUbqXx7ZVvvzxvbWWqpqZ2&#10;8eJFRdQ7hQyADPR80s3DVY62eitmZkKDSBLlwUnQU4e25eNum6fEdMlJstrT78OTtd6uZPH8sIy4&#10;7jmJ0ggADCZTQwGHzSjMejHiL43GoiCBGkcoVDu+fz20z4s6/33l128u+fu6os5/OCedfavEUE9Q&#10;1YmTQC0bF4yYMNx34uiAEckewT4Ww5Pdhya6RQZZp8W7jEh2H53mmZXhPSTaERiX6ZOZ6Ip0HEcF&#10;2xgbqLvYG2QkuFKDpemDXYYNcc8fHYCr5I8JyB7mU5Ybuqg1JXek/9zGIQtbUhZPTZ1Vl7i4NXX5&#10;9My31ox/rWPMuxtzD2yZ+O6m3HXzhiPl6I7JsOfO7i5+b1Pu9QMVNw9Vom28f7T6g+O198laulrK&#10;BZQw4tkG/BDiC3qehBsGpH9UZ5x8k8wnZSa50tJ7DnDSsdcLmAzSfpZ34qQ/f77ZVJMPQoJJNEvk&#10;MrNsagysJVC1n4fhfJEtDjsJRrmdpQaLpZw/yp2YTa3Rc+si7K00VbjM3OFuwxPJ2J2Ls+3tG+/8&#10;8q+LaGl//HILgBH26zeXnzw4durYlmWLmwR8HoqNGjXq999/FysChShEbtI7TmptbUXr7Bcnifzu&#10;ti0dPQCcdOz1yegzzm9OfvTy8NGZ3cU8FVZStGzsJMJJboSTwkJ8Xs1JjtKc1FgUiGdoYao+XxS2&#10;mYZ59eFTy4kjNZvF2rV1Pm1yG4ojNJiyk2Qwdrd33QQ1HsfZTv+WaPMRGQIq3slGrzMn4X8xpz4J&#10;PXf8hJ4LlK8E3QtVQLo8BWVlJWUlJfKprMRkkDgYOGA8BzlmKFPwcDLS1uSF+FokxTi2Vw+uL4pq&#10;r07YuXLsorbURa2pmxeNPLqj4NSbRQ/Pks0+0IypLVpwIB1Tg9rTLyXWuc8Lvx6eaTj5RiE4icNh&#10;XzmzEzwh3Qz+9+vtokmj8EstjIULGiM7WqPrCvxRWMhnz6kLpzo6MMGd7cjqorgQC2oX48VNUT6u&#10;+jDQR6c4rWyPzRANEUP4aqo2VqbFBaO3b573+tb5E8dnpg6JFPDVGHh/8KREEh0drYjEqpABkN5x&#10;0oYNG9A6+28nrZw5lDb1ffdYNfqVtYVRMuOkM+CeoqQoh3N76FFKL71bpqrCzh7qIxtOOlVHbXc0&#10;ctjgnnDSimmxQyKt2GxGabY3zUjC16KxnpZm6rWTAjUEXA6b9eZrC2mc9PPXF329yP6hMuEkMIeF&#10;qaaDje7Nw32Pm9clrh2oQOejeHwI7R8NgMXP7yl5Y9W4A1snrps7fNfKcbtXZx96bdLGBSMvvF16&#10;8Z0pwKk3i2FpUcfSwH/z9O5ie2tdWLp71k04v7f09JvFR7ZPOrunZP+WPFhCsC2osFJX3itH4fN7&#10;S/Ztydu3OQ8dFNT/9vqcDQtG4rqrZg1tr0qY05AEiwqUg88dy7Jm1ia2VcQ1lcZMrYyvK4wiW/in&#10;esSF2YUHWIX5W6XEOeMzItAaJh14a3CEfWNJ9Ftrx+NaM2oGw+qSDtlAxXFwdTC4cbBCktgrwKAE&#10;C+Ifra2l/u/P6EsCwEmTJ5IdZm3MNRY3R82sDnN30AXTD0u0p1Zeoy3lDnMF3ZqbCOeKtkIHRg5x&#10;YDGU3Rx0qQDhlXm+qAEiIR6JqKpwdXU1x41O3rJ5obERCQpcUFDwxx9/iBWBQhQiN+kdJ61fv17U&#10;Xvs7nzS9mu6Ode9Erbmxxvhhvp+87I/QZxA/vVN1H59tuH+a3lGF4sNPaK+Klwkn4c6psbvRIxJ7&#10;wknTK0I1hBxrc3XqqzRWtceaGPA1hNyaSX7qfPSPu+CkH7445+5Khlxkwkm4eS8XYwcbvRv9iOXa&#10;Je4crUbNo9M8pScOZYKvrrUlxzhpCFVAWrQsGYIsqxLNRX18lkxlwex+cAY80YC+zvvHqtGM750k&#10;I3tkpuoMfmwV7CFpO4lwkg7f1Ej90rtTJIm9Ai66fh5hHQGf9+2np55KtQHgf7/dGTeGbLAJTqIC&#10;+CorDbI0EcJIotoSWMdAh4y55QxzwVdQVNuUYBZL2dRQsOi5P54kjkNF6biiglF54zNyxqXDSKou&#10;G3/59I6P39//27+vfPP5ORNjfZDWtm3bFPNJChkA6R0nLV68GC24/2N3C1pSH7+sqh6dawz1s6zM&#10;D6f5yMkD6FzjJ5TmhPY5FhkNQd7meCw15Tl/yUkdrdHpcbZcLrM8h24kzauLiAgwQVd3eKJ9e0WI&#10;8BWchC6zk4MV6pQJJ31wvAb1mBlpwM6gZfUTH5yo8fc0MzXSuHlQxmz3pYiT8ASWT8/4y3mdvwun&#10;3ywy0BXAnoMlSsvqIR6fb6wrisLP1NJU/+IhfUnAn7/cpnY9h3nUXBKoLkBjYcDIphoVWMfPzQC5&#10;ns76S0QpCxoiw/xMuBxGwWj3jufR6GdUh3HYxIdi0+r2/z67/+dvd/789Tb1+ez7q0+/IwPF9268&#10;o6ujyWAwTp48KdYCClGIPKV3nLRu3Tq04P5wEvrj4KT5zSnS80nAkystI1Pc64tkNnbXDQ5syeNy&#10;mMmxzjKJLQS1mBTtiMcSExn4l5y0uCU6wMPQUJc39+Xd1ZZPi0mNsVZSGuRorQVyaikNehUnff/k&#10;jIsTceF1dTSUiZ3k6WxsbKh+6s0iWlY/8eGJ2iAfc11ttT4r5VcBnDQkWsRJM/65nETFcbA2177S&#10;V4f1R+cbW8rJLu9aWhqdx+7ASVaWZMQ42NsIZIOWExFgJllUMDbdSVlZyUCPt0jk6rlqetzgcEvQ&#10;T4iP8cLnQRyApS3RTjZkwmnF4qYu4zj88fOtdSva0IbV1dX/9a9/ibWAQhQiT/l7xu7qi6I/flmb&#10;PLnckhrnVJYXNgAbta2bN5zJVMa1ZGIn3T9VF+BFQmEOjg/9S06aVRNmqKs2POmlzWygGipyfUFC&#10;qirM4nFeSOmGkz5+/4CejibqTIlzkgUn1Xm5GGsIVd7blEfL6ifeF43d6emoXe/rhMqr8PhCU1lu&#10;GLTwipmZ/1w7aXexkb6wP2N3D87Uo6OgwmWyWKwdW+bT4t1JOInBUEITszQVSly90d0xMeQzlJWy&#10;M1zQzNC6GgoDNIUcI321GZWhxPtOBHSPVrbHhvmRSuJjgqQrlwAG05J5tSigqan57bffirWAQhQi&#10;TxloTrpxsNLBRq+1Io7GSZ9ebI4ItJahj0M3uCiaTxLtI0DP6gM+PFlHzSeNGt7NfJLYF7wyj3DP&#10;7JeNJKgMPo+NgqkxNtRypW446c61tynf3ImjA/rPSR+KOEnI576zIYeW1U/cO14Lqhaocd7dmEvL&#10;6i3QdXh84cWipW9vTcP/Dk9g9exhaC2gpcfnG0FUEuCxANSB5OtfApeQgPqK/yyuiIZKudhJKhSl&#10;/AUXUj4OtlY6fV7YSzmjUnHBOzqtmZVwEiWTx3hQbQmmUnK0NYwkP3cDmEQgnqaiAB1NVS6HUZTl&#10;SVsMN70idOQQsumlsaHuT19dkK6fwp8/3WioIgvPbWxsfvzxR7EWUIhC5Cl/j520sCWF5uNA9oSN&#10;cpShL3g3oOI4VEwMl4mdJFmf5O3p/BIn/ZtwEjq5yBoSZb1sasyytugRSfYZ8S/2DgCgJoK8SdQ7&#10;Lyc9lKESu+Gk96+/IxCQjQpn1yf1P0QCxUlcDnPnynGyml2jcP9U/bAh7ujmb1s6hpbVWxzZXrBk&#10;atqG+SO3LBm9ds6wVbOH+bgTdTx8iDtxeFubjVw8jflNyYvbUtG0GopjqiZFLGpJmV2XOLN2cENx&#10;NPo6DUXRE0cFxIbaRQbZlE4IiQmxzRvlnxLrFBNqmxbvEhVk4+ZgAKTFu6JvNGGEb6i/paWp5uBI&#10;h8hAa19304KxQYtaUlNjnXHKmDTP/DH+J3ZOpt2nNChOsrfSvdbXoUtwkmSvis5rZkWcRFodm6Uc&#10;H25JtSh8ThnvhUQdDZU5tWH4ihYVFSQy4p+XoQBrqb082NfNYFpZMJvFMDTQ6RztF/jt28vhwaTC&#10;adOmiVWAQhQiZxloTrp5uAp20szaxEcvB3X+5GJTqJ/lQHJS7kh/mWjhO0eqnO2Is6yfjyuNk379&#10;7mrqEDJNjU5rR2v0imkxOcNc5tS8MJLAUjX5fprqXG0NlTrRLgMUesJJeIYy5KRdsuYkWBLtVYM5&#10;bOb6+SNoWb3CgzMNUyvjlZQGsdkMFS4ontid0q7LWhqqVCIlLBbDw9kYqtzTxTjY1wKNinLglkZq&#10;vMuQGKeJo/3RBmCyg7Ray+Pqi6LAahsWjFzYnIIDPN4FzSlzGpI2zB/R0Z6xfEbGurnDt3dk7V0/&#10;AaYPmvG9E91F26M4ydRI49K7ZbSsHqJ7Tnr63VUjQ7JFbGSAmcSPDoaRh5Meg6GUleaE9tbRGjO9&#10;MlRNlWViwKfW1UqAkmiTo1McZ1eH47/PYCi/89by/7y8Ohv44cvzhor9kxQysDLQnHRiV6GRvnD9&#10;vBE0O+nzyy3okxZPCP2k3+NRfwmKk9oq4ogjb6fc3oK4CbiQ7dQ6c9Ifv94unkwWNmppqFADKbTQ&#10;dsRhV08NGiErzXn5tBdZFCex2azXNsx6FSdBS/7DOQlWCzhp3bx+cRKFg1vz39uct6w9Y82cYe9u&#10;zC3NCVVWVgoPtJ7fnAI77PBr+RIc3zkZ3ZqL70xBQ3pyueXLq61PrrR8ea3ty6si4OBaGxob8OnF&#10;5k8vkphGFB6JHL5xrYdnyM0TnCGfaCQSSN9S96A4ycxI4/J7suek33+4fu7YFi6X7AA7PpO4egMw&#10;uEvGe3HYDBMDwewawkDTK0LMROFCqib6UmtmKcytDbez0NTX4c2tC59eEcrlENe73TuXdMVJ52BC&#10;IVfBSQoZMBlQTsJbvXPlWPDBmjnDaX53X1xtHZni4eNm0ud17z0HxUmTxwbJxu/uTEN8OFkw1CUn&#10;FeYPR5aGkCvt7yRGc3S4PxmD8nLWk1YZQNuUIHUBh8VkbFk78/eXJ7clnDS/OfkfzkmrZmWi5rVz&#10;h9Oy+gAyr/Mcjy80wY5hKCvBuMETkM6i2AXlKXb5G0H53cmJk/745dbGVdOQDsnOdKbaTOl4Lx1N&#10;FXRlqvP9lpJxvJikSLJmINjHWHrUDvbT+KEu2poqNZNIsSXNUWZGAhTbtH5mZ0769tNT6kI+k8m8&#10;ffu2WAUoRCFylj5yUt/eNHDSlsWj2CzGhvl0O4niJF1ttfflvwGBbO0kqELKNbkzJ/3+080508uV&#10;lJS0NHgLnw+wUICaaCgM4KkyWSzlEpGvnTRaSoIEfA6Lxdy6buar55OG9N+mhJHn5mQgD04Cbh+u&#10;1tbkdbSn09L7icfnG0smhCgpDaovjpbJf1AeOPMW8buTGSe97OMATtq8hkRDxkOgNpadVxdhZkT2&#10;Jg72Nlo1PbajNWZaeQhPhclmKbeVivcvFiEqK9UJhtFQEu6B2OWwzu2tiBtn1ZTxtJYGfPnwGJfD&#10;QQN+7733xCpAIQqRswwoJwHvbsrFa9aZk55caclMdPVwNvrwVH/3qftLUJxUXyQbjYaOObU+qTMn&#10;4SW/d/1tUIu6UJUKiynB/IYIR2stZeVBiRFWUvHCxeiJ3110sC04qZ8GwYMzDROG+8qDk1DzG6uy&#10;Yc2MSvX8XLQDlqyAmturE5SVlfJG+kFx03L/ITi1u8hQTyArTpo3q6pLToJMGe8NdiFBg5jKsHhm&#10;Voai/cypDbcyVUd3Z9hge+nh4vaKED1tnqGe2szn00sr22Nd7XVRT3nxWFpLe/rdlQe33kPrFQqF&#10;CkdwhQyYDOzY3en6HcuyVLiszpz02aXmyEDrcH8raBzpdHng6I4C3ENTaYy8Oenpd1c/uXdQjUfU&#10;SlmOt0Q1wEganUJO8XHVX/E85pA0mksCBWpsNpv1xrYFNE3x0Z39OtoaONfdyeiTi03Hd02mJkVg&#10;PZCJENEUCAE5JoYp7hCfr/qlsJPcHeVlJ904WKEpVMkY7AojmJbVPzTMaxwCtosJte2U9U8BFYNV&#10;Vj4O05qLpdcnSXPS+EyX+fWRGkKy03FytI1omC4qPtwCX51tdVbPiJNuV0MTbNksRt4IN5TB12Vt&#10;0Y3FAWaGZOwuOyvl6cujxGi9xw6Q993Q0FARfVUhAyYDO3Z3un7f5jwtDV5nToIahZGkral656jc&#10;x+7O7ikBJxXJaE+/7jnpyYOj4uVEI90lw/qLm6LsrTQ5bEZJNn3UjkJ5jrcKl6Eu5B8/uAHdVek6&#10;79/ep6NNBlv8PMxm1Aw20BUUZQfXTI7MG+U/qy4RKVMrE/A5szZxdn3SsukZmxePWjw1bU7DEFF8&#10;0sl7103YuWLcextzcfDuxtxD2/IdbfXASctnZJ7cVXj6zaLTu4vO7yVxhu4crcYxtcXi9QMVwNnd&#10;xRffKb1+oBJMJr1N8Ktw91iNrrZaZqKbrDmpHnfLZCrHhtnR0v85gJ1kIDs7qa2x8NkPL9lJm1aT&#10;XWMgVXm+4X4mykqDQn1NqPWwM6pCdbRUORxGZZ7vi0bVHAVbisFQQjFJNwjND10fqp7xWanPvn9x&#10;CQCt9+ThjcpKSgpOUshASl84CSrswt5S2ivUQ1x4e4qFiWZXdlITur06WrwBmE+6/E4ZT4U9vSbh&#10;4Vl6Vh9A5pNE4de65KRvPjtlbkZ2/Js0+sVWSXUF/kI+x9SQTxvQo7B6RvxwaiWjkd7d629LVwhI&#10;xu58PUzBPWxRvDLKNxpqWrSqXwmfANnmgM1ABwJdYxzjJ2sIVQRqHDUeW8Dn8tU4+FQXqKAkzsUx&#10;1B+gpaGK/4KXq7G9ta61ubans1FlfjhM2MQox/HDfDIGuxSMDTr2+qQPerClN8VJcWH2T67IcuwO&#10;+Odz0pm3SowNZDCfpCEknATC+O3bF9uTg5PWLiO7xkBSYqzxL9bVVJlWHoLG09EWkxFnq6w8KDrI&#10;XLpRFYwia8UcrLUkTW5eXbiZkQD/fJ4qWUI3PDOebid9f3XLxtnIUnCSQgZS+sJJHDbz5K7uFgx2&#10;gwtvl1qYaKyfN7yzj8OIFA/Q1Qfy56RL70xRVWFPq5RNXPCXOOm3O9JvNfDHb3cyUqKRmzPcjeKk&#10;FVNjAzwNyXTICLcOKYcoCujqjkp21NcmmsjG2uzTh8dpFX5w811NDSFyPZyNH59rfK0ja3FbanNp&#10;7ILmZHBG/uiACcN9Rwxxn16dMCrVs2h80Jh0L1hR7dUJZXlh7VUJw5LcZ9UmFo8PHprk1lYRP68x&#10;WV+HD9KqLojsmJaOvgLU/cpZmevmDn9t6Zhze0t2rRy3Z934S++W3j1WTSIpkIFB+hN4FcBJejp8&#10;1P9+X/dafRX++ZxEjd0Z6QtBTrSsngMP0MiA/K8rpmT/R8pcBifNnDoF6RB0R9CrSIu1XdJMxoRz&#10;hrmiaVmbaUh7ciLdyUYbxYYNtqdSFjREeLvoo6Svm0FWuisq8fJw+v7Ll0I5PP3+2pYNhJMsLCye&#10;PXsmVgEKUYicpS+chA7X+b7aSVf3l9tYaM+uT3p0/iU+oPzuDKC/5D92R/k4tJbHdTmD0ttJJpHf&#10;HRm709fXPnN827MfrsFa+v2H6xT++9udxuqJyLU0UZ8n6qLOqCLLGO0sNakxfWlAj5Tn+EiGU7rk&#10;pJ++uuDn82L/JNCqaLqIogrxeBrlT0826SC/pQ49bupHoRiyyDFADshXT2fiC/7GqmxQDlWbeEbq&#10;bANOFE1N9ZG5oVJ1tNUEfM7NQ5WoipbbH/z/wE7aXWSkLzDUE/Qn4PrtI9U6msQmpvnd/f7DtcL8&#10;kaI2gg4iI3Ow/SLRSoPplSGmRnykTB7zwijHQWKENQgpMtBMkhgVaMpkKIX7mSxujp4wzAOcZGFu&#10;9K/PzkguAYCTNq4ls1ZGRkYKO0khAyZ9nE+CWqe9Pz3E0R0FBrr8uY3Jne0kcNLAjN1RdtLM2sTO&#10;9AP9e2BrPnQoLb0bSOwkCF+NFxsVOGvqlDdfWwjs2DR33fK2pASyS42Qz5ldE97RFjM8yZ7NUs4f&#10;6bbs5TVJsJCai4MMdNU01blgLJzSJSf9/uONzHQSLlome1XIb30ScO9ErZOtvlDAvXW4Sh6cFBVs&#10;Q0v/5+AiGQ/QFPK5eLC0rB4CjfPUm0UcNhP/66ULG6Tnk55+dyUtmcQHgQxNtF82NYYsx54aEx9G&#10;XBtc7HWkF8O1TQlCLwftqr2CGtyLhoGuosI01uPPriYhRSYMdQcnGRvpf/1yeKGn319tbylBhZaW&#10;lgo7SSEDJn3kJKh12ivUE0Ax7Vk3AUpqalU8LbYQxUnaGqoDwElX3iN20qz6pM6cBC3fMS39Ym9+&#10;nTQnUaKkpMRhsxgMZYhkB089bdW5dRHoqMYEm+vrqM6ufinWCzC9IsRQV42nyqrK9x06mGxK3T0n&#10;uTgYwIih3UxvIVdOwsOcODpAfpwU+w/2u7sh2vrdWF/YZzsJZuvshiRR2xn02ua50n53v3xzyVu0&#10;eRIa13SR8zfa1ZQJPrCQ0MzaRSkUVpDI32Qni4wEO9FC2uim4kCY6eoCTu0kf8psGi/iJBNjOif9&#10;+u3l1KRIXCUzM1P8/itEIfKXPs0ncZjn+/SmQettXTKKw2LMaUjqMo6DpanmB8cHaOyuqaSL9UlQ&#10;o4vbUi+83RdOcnW2WbGkOSLMz8vDydzM0MfLaVh67PIlzeGhPsj1ctHvaI2ZVxehr8MDLUm0BgV0&#10;dQeL/HdToq1XtMdBg+D41ZwUi1wmQ3nvhgn9pCW5chIQ5m8l4HOu7i+XNSdl4OfDThqAqB99w93j&#10;NWF+Vrpaaoe3T6Jl9RCPLzRVTQon/2gm4+LJ155KBVn49ZtLft5k/FbCSQsaItwddPE1McJqxfMg&#10;VR2tZEESejkWxkJq3BhfjfXVmEwldHpAV1Sx7KFur+CkK4PjQnCV/Px88fuvEIXIX/poJ13pkzcR&#10;tN7rK8byVFjL2tNpcXEoTtIdkLE7mEH4CeOH+3Qxdne24dC2/KM7Cmjp3eCFj4Ov65+/vQ998e1n&#10;pz+7f/ibT07hxf7j6b2M1BjkUpyEzqlAjV2R60u57VLoaIspGO2BdLLXX134immx3XPSorlkSxvI&#10;juVZtC0/egu5ctLdYzVmRuosJuPg1vwHMq383Y05KlxmoJd5T9z//hbcPV4b4mtpbCA8/3YfZ17B&#10;SdUFEfgva2kK//X4pHQbePbjjcrScciiOGn51JjxGS5sNsPGXGNm9QsjaUZlqLmxgDKJ0PZAUamx&#10;NjDdXex1FkgN7hWM8YE13w0n5ebmit9/hShE/tJHH4e+7VRGxu7WjhfyuZ1jsIKTRiQP0HzSmjnD&#10;mAyl4vHBnePdPTrftHrO0Pd6s+XPC07q5AsO/PHb++kivzsfV/1V0+OSIqwcrLUkU80UqvJ8UUBN&#10;lVWR69PRFv1XnHT99OHN1JDg68vH/pPtpE8uNjWWED6eOCYAx7Tc/oAauwvyBifJvbX0Dad3F/cz&#10;jsPj841VIk7S09H64ctz0m3gjx9vFBcQHweKk2bXhGkIODgufL73ObC0JYpqRVlpTlQimAnNXo3H&#10;apsSRJWh0F4Vy2Aoa2trPPrg4FOpq/z67eWE2BC0tJaWFvH7rxCFyF/6ykl9m086U4+uPWyUzpz0&#10;5ErL6DRPoYB7+0iVdLo8sLQ9nSHipM6d908vNrdVxvVqy5+/5CRqOjo9znZFe6yXs152hrO0d8Pc&#10;ugjip6usNDbdmXIN/0tOunnxTYqTlk3v7+bf8p5PKs8Lw31OHhckY06angFO8nY1ef+ojL3MZYXz&#10;e0stTDX7E8fhw5O1cWG2eHr6etp0Tvrp5qI51chCK5hZGZYYYYljFzudF4TUGt1aGqSlzhWocWAt&#10;IWVGZYipoYDDYUiamaTk3IbB4CQeT+Xiye3SQUN+/tel6Ah/1FxWViZ+/xWiEPnLQI/dbV0yms1m&#10;LGvPoOI3S4CvUyviWUzly319h3uOVbOGMhnKw5M9Oo/dPb7QVJQdDGOOlt4Nuuek33+9ExsVgNyx&#10;aU4LGiIsTdXniPYRoLB8aswwkTtDoKehZEEJOCktjiijV3HSreectKQt7Z88dvfpxaaWKWTqS/ac&#10;NINwUqifJRQ3Lesfgvsn6+LD7WAn9ZmTrh+s0NMmwXaHpsc++/6liN2S2EJoBXUF/loaKprq3KlS&#10;1s/KabF+7obKSkqj05w62mLQtEalOCorK9laasxveLFMG32jqWUh6fEOVHOaP6sKNUuu8vWnpz3c&#10;HBgMxubNm8Xvv0IUIn/pHSetXbsWbVfESX3xBYfWgwlC9nnrZCfha1NpLOjq+v4+7svZc6yYkQk7&#10;KTXO+cFpuhZ+fL4xd6T/zhVjaendoHtO+u7zs5bmZHel/FHuc2vDc4a5SM8ktZUF62qpGumrzaoh&#10;u4JSiTCnkqOtcUqXnAT8/svt4CBPFMgY7PpR/yb5wUmezkYcNgM/WfacdKm5WT6cdGFvKSyAYF+L&#10;fywn3TpS5e5kODLFg5bec1zdX6GvQ0J9tzYU0NZiSzgJNGNuLOSwlbMzXRZLlru1RqfH26J75+ms&#10;h7ZEbKYpQdQ2FhW5PuIyZHAvelyGs0CN7etursJVQW2L59b8+ettyVX+/eQsmjSLxXrttdfE779C&#10;FCJ/6R0nvfvuu2ij/eekpVPTaH53n11qnjjKn8Vi9M0C6xUuv0t8HLKHenceu3t4thFctag1lZbe&#10;DbrhJCrenVC0tcTEkW5LidZ4aZ2sr7sBQ1kpd4SrdCLspPQ4G5zyKk763+8fxMUEocDgKMd+KmVw&#10;ko+biZ42/+j2SbJ1jQMknDQu07v/S6mkcXZPMV+NgzsfgNnHvuGD4zUV+WH7t+T1+alu7xiDVsrl&#10;crasnfHHTzelG4CEkygJ9DKEYSRpP+0VIWAgNlu5eqIfvsJO8nLRgyUEU4nanwJY1hZTmu2lxmMb&#10;6/HnNSXxeKSJ0jjph68uhAZ54X3ftm2b+P1XiELkL73jpE2bNqHt4lXp28ythJNWzRpK4yS8uqtm&#10;D0XWu5tyOw+pyRaUL/j4YV343UF11hVFLW5Lo6V3g7/gpIeEk5SUBlVNlAqIKeqlNkwOQNfV0lQc&#10;30ECcNJg0QyBlaXJo/tHpCuk8MdPN2ZOnaKsrGxiqN5nty4KD882bFwwsrU87kM5OFVLOCkxyqGf&#10;Y4w0vLcpT4XLjAi07qeZKD/cP0U++/OrV88exmYxdLQ1PrjxLr0BSMVgdXPQnVn1wtdu2dSY0amO&#10;aG+RAaYdrWS6qDzHh89jW5gK50mN2oG3tDVUtDVVWoqDFrcOAScpDRq0dH6d9NjdJx8esbQw5nA4&#10;e/bsEb//ClGI/KV3nLRu3Tq8BoST+jRKLjV2R99nFtiyeDS1jYXMB5FouPRumZoqOyHCrksfh6kV&#10;8TK3k1RVmPPqXiKeVdPjUmNtoCxmVIVKRu0orGiPjQ8la5U4HNbqjpY/frwhXSfw7PtrG1ZNYzIZ&#10;/XE1pkBUp9zUuoSTPJ2NZOsgt3Im8buLDvnnxnHoJz6/3Dwu0wc8YWtr/ulH9H7JHz/f3LV1Ph4s&#10;pG1KsHT7aSwMUBdwzI2Ei5oikQ4jydpcAxQ1Js1p8fMyC5si/dwNmEylrHQncNiCpsE8Hk9VlXv6&#10;8KbfpXwc7t/Zp6urpaKism/fPvH7rxCFyF/66OPQt5lbCSd1jgsObF40Cpy0belomWxJ3g1OvVGI&#10;CyVE2EtzEgw13B6YMjnWaV5j8uk3i67s69Fv7IaTQB53r+1hsZid9j6PGj/U2UhfLSXaepnUlmsU&#10;YCd5OuuhQgZDubVh8p8/v1Qn8PS7K3t3LoESMTbor50kV3x8rgH/U3T2VVXYfdtw61U49Fo+6iyd&#10;ECxvk/rvwhdXWzMGu6INxEYF/iIVEVzSAL56dFJbWx1kQ0UMogCy8XDUZTKUxw91oZzrkiKtlJUH&#10;ebnogXuoMsSQSnFU4TADPY0WifY+nlkTTfzuVLnnjm2R5qSP3t+vp6et4CSFDLD0jpPWrFlDcVI/&#10;x+664aRTbxbJW9FceLuUp0o46fH5pk8uND0+33jvRO2FvaVvrBy3dGq6miqnMj+8Y1r6hbdLJFFN&#10;u0E3nPT7j9d3bV2gpKQk5HOkOWlGZaiutqoaj9VQFChJpIDO7Mr2OCdbLVRooK9z7fwu6QoluHp+&#10;l462ho4mj8xY/FP18icXm2bVJeLnczl93ATyVbi6vzzMz3LVrKHyNqn/Lnx2qTk8gPi5EE76hs5J&#10;wJ+/3LayNEEB2ElUy4FJVJLthYZtY6Exu4YEsivP9WGzGY7WWnPryFdRmejCMR5qqix3Rz1JZ6i9&#10;KpLBUNLUFD66e0D6EgpOUsjfIr3jpEOHDrHZbNGaWflwEod1cFu+/JSsyDCqA6Gq8dhRwTZr5gyb&#10;WZe4oDk5ItDa08W4rSLu9RVjjfQE727I/bTHfmLdcNIfv9xqoIKCm6pLNjinOqpMhlKgl9HiZpIi&#10;DeIlVRrE55HQ4I72Vk8evbSAX4KH9w4ZGZItq2fXJ8rWfUCGwL94xcyhLKYyl9PHRdbdAHbtvX9q&#10;EId+Au3/zG7ixIH/b3Ji+C/fXKL99wFwkq21GQpINu6bUxuuo6Wqp80jYRXRkNqiYW0rDRqUOdhO&#10;0rpaSoL0dHhoXVUi9wcK5Tl+sLcMDXQ/++io9CUoTuJyue+99574/VeIQuQvveOkI0eOcCBs5qk3&#10;CmkvUk/wF5y0mNhJe9dNkBUnfXyu4bOLzWTiSrT59/tHq7cvG5OV4RUdYsNmMbQ0VDMS3SaPDdy0&#10;cOTJN4puH6n6+CzZuyHM3+rQtnxaVd2gO0769XaRaL39sMF2ksET8JCpIR8ap/V5D1caC5siQ32I&#10;7zhkyODwn7++KF2hBF8+OuHtRS6aN9r/038qJ+GZH91RIORzORzmuX5sI/T/FMC1n15qLpkQTLWB&#10;jkWNT19enEThv7/eHpGZgAJj0pyolpOd6aKsPCgh3HLFtFjYQFnpzhw2w8xYAIqiCixojIwMMIXZ&#10;Gh1kTo3aURiX7gJO6hxb6P7tfXq6Wnw+/9y5c+L3XyEKkb/0hZPYbMbpN4tp71JPIOGk9V1xEuXj&#10;sHnR6H7GJoAqBG4drtyxPAumz9o5w0P8LBOjHF0dDH3cjKdVxs+uT0LnPS7M7rNLLZ9ffmkL1Efn&#10;GjISXBe2pEgndo9uOelW8eRRyBqd6rhc5K0LM2hylgdSYoPNqRRpQJWMSiYmFApAcsalS+8uKo1n&#10;P97ImzAUZWBZ7tuUh3vAswVgCFKTZNQBlSL5KklECthXlEuyyMFpslvShyfrHorUIvXTUAYp94i7&#10;ed0HJ2rvnahFFk4RnUuKUQWoMjcPVd49VnPnSDWK4fPO0Wp8Pb+nRE9HTUWFdXp38Y2DlUi8fqDi&#10;GrC/AuXJKcdr8HnrSBXqR+6tw1U3D5NiqAT44HgNqU10FrJQBh0LHKADgRSciHrEBwcqkIV06hNm&#10;GQ6oO6Gui2qpi6IkUq7tL8cnSooOKnAbVCKp8KD43nCMlHN7SnCAXHLnostJSj5H+bV9pDZSz7Ga&#10;q/vI14tvT7m6v+LC26U4/dI7ZZffLcPBxbdLkULVgzL4JIWf13P53Snn95Yce30ySuaO8qPawIql&#10;Lf+RmuOR4H+/3i6ZPAYF8ke5o+VMLQvSUlfREHKbislo8PSKEL4am81WrivwpyaW8Dk2jbRSYwO+&#10;9Ao5IDuD7OlH46Rn3187eXAjT1XFysrq+++/F7//ClGI/KV3nEStmYWRcbA3loQE0H0UJy2fnvEq&#10;TprflNwHD9rH5xsB6IUr+8rK8sKap8RGBllrqqsa6QnT4l1qJkfu25yHVx166vGFJsoXnObjQIFs&#10;Q6fJWzotnZbeDSSc5OPpJL3xGvDHTzdGZMYjS8JJi5ujQn2NuRyG9OpFCtAUrVOCtDXI6kVKSouy&#10;pHcokAZURtaoIVQxb1fjpGhHColRDoMjHeLD7chBhANS8DNjQm2RiBTQMD6RGBVsA3NwSLQjUlAg&#10;KcohPswuOtg22MciJsQ2Ggi2pcoE+1oEeptHBFr7uZsGepkjEQXCA6xIsWDbUD9LnAKgDLVRupOt&#10;foCnGT5d7A3w1dJMi0H2Yle2MNEEnO30TQzVDfUEBroCKzMtC1Mtb1cTnGhnrevnYYpTbCx08NXF&#10;wSDAy9zPw8zHzQS1Id3YUN3WUgf34GpvgAIO1rrGBkIcoB4coCrUiT6Hg42em6Mhcs2NNVADbhh3&#10;Ym6siRqszbVQGPdjqC+wMNbU1+GbGWvYW+viwNRI3dPFGKfgWF9XgDu0NtNC5dSxlroqKkcujqnL&#10;4URSUkfwHGQvXfw6U0N1D2cjI30hvuppq+EsHS01bU0eVUCDcAYBfsvzs8gn6sSFAJyiLlARqHFR&#10;BsYl9c+1sTY7dXTLH7/dQS/kxX//x+v/+8/71LZ+KTHETQYGEJOpnBhhRUbtWqOp9W0BnoYS63xq&#10;WbCBLvH/LB7nKR1bCMjO7IKT0HS3rJ3JZDINDAy++OIL8fuvEIXIX3rHSVeuXFFTU+NymNDvNNXc&#10;E4CTti4ezWEzyD6znXzBqfmkeeCkl8MOdQn01kFdn5CNVuvRfUaFWele6kIuNKCZkcaoNM/qgsgr&#10;75WBYz67JBq+kzoXnKTG65qT0OV3sdef0zCElt4NJJxkbWUqvaEA8MXDY+pCshR/TJoTxUk1+X7Q&#10;CzpaKtPKX7hLUVjUHGWoRzYV9XUzMDEkZ+Vkp//n36RCaWvp2fdX//jl1tF966gd0P8fESWRkAPq&#10;u0ioFGkRl+mUTgnSqR2tKJEkQshWV6Is6oASKksiVAo+GQyG9NcuhZzwPLfLYlSiqNQLQQp1V7gE&#10;iy3eblhbW3PhnNozhzf99v3V3767+sv3Vy+e3p6XM5TPJ60lxNs4b4QbDgx0SFD5jraYlpIgIZ/N&#10;ZinXTBJPGq1sj40IMMMv9nTSk8xrSkBxkrGR3ldSk5d//nZnalOh6OraT548Eb//ClGI/KV3nHTt&#10;2jVwkqpKH92owA2z6hLxJrZXJdD29AN2rRwHquiGkx6ebXh8vun+KeJ2tWH+iNrCKNhALnb6thY6&#10;6E0PH+I2rSp+2fR0UA4xmy40gq5oNVDoxk4Cz6XGOjV0tbXSqyDhJHRpf5c2a7678smHh6FokDUq&#10;WWwnTRnvzWYzEiOtpNeUANSYHpOpZGkinFUTZqhH1tWbmRq8tmXRN5+d/v3nW3/8cP33H6//+7PT&#10;G9dMnzxxuKmJAQqYm5t7S4mnh0dQYKD4i0h8fHzERyKhvnh5eYWEhPj6+ISGhvr7+4eHhcXExPj6&#10;+iIxMjKSnOLlhWJ+fn4oj/SAgIDgoCCkR0VF4dyo6Gik42sATvb3j4+Li4+PR3mUjI2NRZ2QhPh4&#10;IDAwEMVQGDX7+/mRa4WH4xMlKaHqR53RUVE4iImODg0Lw1moAXeSnpY2OCEhLS0Nd5iRng6g/qGZ&#10;mampqYmJiah4xIgRSIGkiVJwxeHDhuGUYUOH4vTk5OS42FjUmZKcjAKZmZlIz584ccL48Sg2btw4&#10;XDQzIyMvLy87Ozs/P3/SpEk5EyZMwhElEyeOGTNm1MiRKJCbk4PjosLCvNzc0tLSivLyiXl5KJCT&#10;k4OCOFEsorPwd3JBQW5u7kQcIzc/H8dUPhFRCv6iKuoqqAr1o8zIkSPxFXeL31JZUTG9vd3T05PD&#10;IZ4OEBUVjoW5kYW5saW5sRpPFSksFihtkJ+7gY6migqXOWGYKwwmNLMgbyPkSvboQtMqHuuppsrS&#10;0VSVdhwHOtqiFzVFSjjpi49PSFovOGl6SzHqgZ301Vdfid9/hShE/tI7Tjp37pwK2j+H1bfdM0Vj&#10;d8RO6mhP78xJsJNQc2dOgtJ/fKHpyeWWg9vywUPx4XYgRTIipEwCvu1YlnXzUMUj0dhdD4nk2v5y&#10;oYDbJSfdO1mXO9Jvek1CHzjJzsb8j5+k1rd+d+XTDw+j54v7hFJAB3ZpS3RWqhOXw5he8WLhPYVV&#10;0+NMDflQDSXZXivb4zycyPokCIOhHBnmt3heXdWU8VMmj7GwMJZ0pfl8/tw5c7Zt3bp1yxYKWzZv&#10;piCdIn0s+Uodb960ifrctHGj9IGkDK0klUt9SrBxwwaAKrlpwwaUBJDyUjHR6Vuf10MDzpXUTJ0O&#10;4HjD+vX4RFVUhRSQSB2gPFUAF8VXcvD8FMmJVCJ1FoX169YBOFi3di1VkkoZeEhfWnJM3RVAfcUP&#10;b2luNjU1pf7jNJk02t3bxYAy91wddCm3hebiQDaLYaSnJmlac2rD9XV4HLZyUZYHGqEkHXb54Air&#10;CZkuucPJnn7ETvqU7PhFQcJJ1tbWivkkhQyk9I6TDhw4wGKxOGzmyV398rvrHIMVoOaT5jYOAbtQ&#10;U0q3DleBcmbWJBZlB4cHWBvpC1wcDML8LGsLI5dNz7jwdikML1CCdCU9wZm3irU0VOPDu+AkUNGs&#10;+sT8MQE9d7DGDWRleJO318pMOtQ/OOn+rfdgJ2kIVakl9Munxvq5Gbjav9hT4DmiEkItwLLxYZbU&#10;BEB7RZi9tdj7jibgJD09veDg4KlTp0J5QYtR+kuB/5MAXa1etaqqsjIrK2tsVpaTE+n9QBgMpfkN&#10;kU1FAWyWspDPaSsjPpwLm6J8XPWZDKUsEg6cNC20tGGJ9qAcN5BW84sVcs0lgfaWmt4u+mAyyk4y&#10;NzP8l9R8koKTFPJ3Se84CZ1yKFni47B1Ik019wQSTprbMKTzfBLFSTkj/C69U9pWHgfjI8jbAiYR&#10;yieE24/L9N6/ZeJdUczNB6frJL5hfcC+zXlcDrNLO+n9ozUwocZm+vRqfdL0msHk7bUyfclt97ur&#10;h98lS4x1tcWeTnj/9bV5wxPtaR53eSPcoGKMDfiSdbVQJZFBjkT3SM2OmJiYeHt7jxs7dumSJX9j&#10;B1+BvxGrVq708iQh4ZWVlEqzvazNNHAcE2y+YlrM8qkkrCqXzbAyVacCWaEVzawOo7xmJo/xkPSE&#10;0A6DvIxVVZj1hQFITIkhG6NEhPn8JLU4V8FJCvm7pHecdP36dT6f309OAh/MEfk4wCh5eLbh43MN&#10;Nw5WwHaZVZfEZjN4qmwPJyNdLTVbC52UWOe1c4affasEZtNnl5p7Pp7WPc7sLgb5dclJj8835Y30&#10;T493eXLlJR/xbgBOonauMzM1/PnrC5K3Gpy0eF4d0nW0xAMpDYX+mkIubZfPxS1RTjbaKDYk2rqj&#10;VTy0Mq8+wtKUuDBoampOmzZt5owZAPrL1HgUTU8p8P8O8N9vqK/ncolXHvox+PR21W+vCOloi0G7&#10;0tNW5bAZhWM8OlpJQJDFzVFhfiTWQ0SAqaS9IQscxmIpx4VakK9tMVGBZO3tkMFhv0l56Eg4ydjY&#10;WDGfpJCBlN5x0pMnT7S1tZlM5e3LsmiquSeQcNLUivhPiU92RUd7emsF8ds21BNQC9ehwadVJRzd&#10;UXB1X/mHJ2vBQ7KiIgmu7S/XFKq+wsehcViiW3KM0xdXW2lZrwI4qbGY7G5ubfmy3913V5cubEC6&#10;loYqXv5lbTHJ0dY25uoLG19yfIJtpKHONdbnSwLAAM0lgUI+cbsKDw/fumULrCKFYaSABM7Ozmgb&#10;DGUlsMvCJpFt3Rod7ENcG4K8jJZPFVvhJeM8lZWVYCfNqhY3LVhFTcWBLKays50Otd8SCrs7koAg&#10;Q9Ni0WIlrVfCSegVPXjwQPz+K0Qh8pfecdJnn32mpaWFhr58egZNNXcPGDoPTtffOVK9fEYGunIW&#10;JppJUY5a6qp4PfS01QK9zHNG+E0Y4Qs7qbog4pOLzbTTZYu7x2rcnQy7nE96fKEpd6R/WrwLtZYW&#10;JEox4r0TrwxrDU4aHOVA3l4N4Sf3Dr6gpeecZKTPp4ZN/NwMYkPF3lAUoBcyE2w11bnTK0Mlq0aW&#10;T40ZkeSgpDSIzWZXVFTQ9JEC/48DtvLQzEy0Ky6HMa1cHBS8sTBAQ8DR1Vad8XzfCqS7OeigFRF7&#10;6HnTmlMb7u6oJ1BjV+T5UCeumBbr5kA4aeSwwc9+eLG6TsJJKioqBw4cEL//ClGI/KV3nHT//n2h&#10;UAhOWtYzTnp0vvGTC00wd2BXVUwM83Qx0tUmmwlBjA2Eo1I9V8zMPLg1/87R6odnG47vLNTWUJ3b&#10;OKSfcRz+ErcPV1maanXJSY+Iw4LXsCFu39ya9uHJuv2b83BXUyvjNy8aRSspATgpdyRZda+uLnj0&#10;wf7OnGRuJMD7P6c2TF+H11gUQGkHCsMT7aFZMuPtpJfWQ034exjiRB0dnYULFtBUkgIKLJg/X1VV&#10;Fe/RkEir5dNi0WCiAs3wVg0Ot1wiWn7U0RYzYZgrm6VsoKtGxWMFYKnHh1ng5U2Ps6GKUY3NXcRJ&#10;IzITuuQkNTW1s2fPit9/hShE/tI7Tnr48KG6ujqa9erZQ2mqmYJoqI1Ejbu2v+LiO6WL21LzRwe6&#10;OhgylIlnhI4mT1OdLK1wczC8/F7ZF1dapLeluHGwwkhfWDUpAtaJJFEeuH2kytpMOy7sxf5JOKAi&#10;5YCuDPUFgd7mBVlBYzO9TY00sof6blgwopvxQ3DSypkZ+FGqqiofXN/bmZPQXYU6WNQU1Vr60kzS&#10;vLoIMyMBOq0tUunQJlPGeyuLaDsgIGDtmjU0faSAAoCrK9nJwlCXt7AxorEoUFWFqcJlwNoWN636&#10;CB1tVQZDaXIWWYSAFPSKxqU7o1252utIL5td0BhpYkAWaE+cMPSplNfon7/cWrawXllJydLSUuHj&#10;oJCBlN5x0ueff66pqQlOWtRG3/Xu43MNtw5Xvr48a+3c4aPTvZxs9UAw4CGwkaONXvZQn45p6Ue2&#10;FyyZmobEtHiXzlr+/N4SPR1+NThJznbSrUOVpkbqCRH2j843Pb7QBDZ6Z0POvMYhmYNdEyIcmCQQ&#10;jtbyGRng3Qtvl4KoKMf0VwGctLg1BW+1saHed5+flbzV//nuytIF9UgP8jJaJhrip0ZLKCybGpM7&#10;nPRkx6WLY2hSQJmhiXY4CzKltFQxjaRAZ2zauLGqspLBYAwapDRhqKutBdm1LyXGZqnIRwZNiIrs&#10;4GijLdnsHP0eTSFXKOBU5/tJXGlQckZlKIeNegZt2zTnpfmkX2/Pm1GBdCMjo6+//lr8/itEIfKX&#10;3nHSRx99RI3d0XZiBSE1lsRYmGoSVTpoENQ6T5VtbqKRle597PXJKEB5zUl8wRdPTe28PunmoSpj&#10;A+G4DG95b2hNxXGArbZr5Vjcto+rMb4K+NxQP8v6omiBGjc1zvmr6220s14FcNLRHQX41dpaGp/d&#10;Pyzt5jC7vQzpzrba1GIRGixNhcb6L9Y2UoA5BeMJZ6mqqioG7hToEuvWrt22daudHem7aGmowfox&#10;0lWbVR1GNaHZNWFoV0yGUvE4LyplRTsJiAfbOzrYXLpjtKQ1uqkogOKk3buWSHPSHz9e3/3aQjab&#10;pa2t/dlnn4nff4UoRP7SO046e/asiooKOAlGj7Re/vRis7+nmZoq28/DdGym99yGpL3rcq7tLwdX&#10;SQdlkHDS/KbkzsYQxUnZw3xo6TIBbgMsCF48s7u4tTyOxWLgVwgFXH8Ps8pJ4e9tyj0t2ksQVpGe&#10;jlpv/e62LR2Nt5rPV/3g+tvSnDSjtQTp9paatKiX0Av1Bf6qKqyCMe4v6YiW6LrJ/tTmSWFhYVs2&#10;b6YpIwUUoABTKS0tTbJ2LSnKimo/MIxGpzoh2d5Kk/LkRAMrHuvF5TAtTITz619swI/0CUNdNITi&#10;YK9vvL5YmpOAO5ffEgr5kPPnz4vff4UoRP7SO0769NNPqbG7jnZ65OxrB8qP75z89fW2biIggJO2&#10;LiGxhcL8LD88STeGrh+sNNIXFmQF9mR3157j8fnGTy807V4zfkyaV3iAFTqVeJOVlZR0tHjvbMgF&#10;90gPzd09VtMHTloxk/hBQY4dWC+J5A1ymiaKYunnZkBbJAtEBZoZ6anNbxAvkqWwfGpsSgzZXZTN&#10;ZtfX1dHUkAIKSKOtrY2KhqeprjKzihhJoBnYPbCQ0N1pKxO75MFGd7Qh0dnJ3NLzUbuOtpiyXG8u&#10;h1hIlBzet1bCRsCz76+dPryJp6oiFApv374tfv8VohD5S+846cmTJ7q6ul3OJz0409D9vAsA22j9&#10;/OEMhlKon9WHJ+jEQ9lJQT4W907IbP/Q949VF2UH2VvrqnCZ5sYa8WF28xqTNy4cyedxXOwN7h6n&#10;e3j3gZMenWt8fXkW3momk3H+xDZJeCFwUksdGdPzcTOQbBlAYVp5iI6mSs4wN5qRJPK4I8FVjY2N&#10;O5YupekgBWj4f3zZ1upVqxzs7dFanG11wDHUItlgL2MYSYkRlsunkSYHAz13hCuMpFBfY2nXhhmV&#10;YUb6fJ4Ki7KTGMrK92+9KyEk4NkP1w/sWcnjqUD2798vfv8VohD5S+846euvv7a2tgYnLW5Lo6nm&#10;ngB20uZFo9gs5WFJbvdP0XOPbJ+kqa7q624qQ046+nqBn4eZq4MBbvj6gYpH58imdlf3V/DVOF6u&#10;xmAsWnnCSdq95qTdq7PxYisrK58+skmak9pF3rTopVK+TxJU5flER/hsWDCctnEAOElPm/glRkdH&#10;KwLZSQDi2bRxI7V2eP3atRJfxIULFsyfN2/N6tVI3rxp07atW4GNGzZITvy/DTyTyooKtDqQUNuU&#10;4KWirc2FfA5PhdlURHb2A5BooKuGNw4pkg4QEmOCzIlbRLRNbLA52puOtubXj18EBadw//39erpa&#10;ir3PFTLA0jtO+te//tVPTiJjdxymn4dp57G7a/srDPUEMaG2oo1NX8rqDx6cqf/wVN2j82SnJSrl&#10;6v5ydT7X1dHwzhE6J314otbZTr+3nPT2+hy82JDD766VLPL49btrwzLikOjprCdtJy2fGhMXZjm1&#10;ftzyqXHSnES6tMNdqYAxhZMnKzzuwC4g5jmzZxcUFGSkp3t4eMB8NDQ01NfXxyeEJ+rG6+npGRkZ&#10;oVna29sHBgSMHDkyLzd3wfz5ixctAv5v21J4RFTU8LRYW3Rowv3JcUyw+aLmKCrsb3q8LYupnJlg&#10;t+x5rwjMVDvJX1uDq6ulOqMiNEx0iqmx/k/SYbFE+OjOfl1dLQ6Hs2fPHvH7rxCFyF/+Hk7y74qT&#10;ru4rN9ITBHiZf3BclpzUGXeP1ni7GJsYql/bT98F6uNzDaNSPIf0kpP2rpuAFxty9MC6/z374M+f&#10;bvz27eXf/n1l3pwaJBrq8aSXxM6vjxie5LCsPXlR04sJZwpWZuoojye8etUqmvb5fwowekAkdXV1&#10;4eHhAj6fxWJJJvP/UlCSwWBoQjQ0dHR0YmNiZs6Y8X/VWwS/KzExEb8atnhtvh+HzTDWV1vwfJJy&#10;XLoTk6lsZaaxpPlFG1vaGmNroQmiyh3mump6LMVJJkb6P355nsZJD+8eMDLUhZ20b98+8fuvEIXI&#10;X3rHSV988QW6pf3hJMrvLszfqjMn3TxUZWIohAklw7G7LvHpxaaS8SFdctLj802F2UFDonvESfg5&#10;D882PL7QtHe9mJPmTC9vqJn4+pa5v357WbI+SVOdK9EIFMjo/8ujdkBzSaCaKhsqNSUlZev/kx53&#10;4CGQ8exZs4YOHWphYUE9UkpUVVVhEMTExBQWFubn5y9dunSuSGbOnLlDJK+99pq3N9kxpLPAloqK&#10;jFy+fPn/SYOptrYWD0dNleXrpg/iTgi3gMGE5rS4OdLJVpuhrJSV+mIBHIyn1FgbFPNzN1jZHoeS&#10;zzlJ76ev6HbS91+eCw7wBMEvXLhQ/P4rRCHyl95x0ueff07Fu+sbJz04U79j+VhVFVaAp9nfyEmP&#10;zzeOTPEw0hfAMqNlfXqxeXp1wl/aSWC1u8drTuwqXD4jo3ZypKOtaAs+JaWc7PQPbu/77smZ/xBO&#10;ksRgVZEohW5QPM6TeEypqk6bNo2mdwYS1MwNsPH5HnoUaMVkDly3bMoUdzc3DQ0N0WpQIhwOJzg4&#10;GGoXN3Lu3Lnbt29/8MEH9+7d+/DDD6U/KXnnnXdAUbNmzQJXjR5NvPNtbGyoeAcQNzc3sB2uQrvu&#10;/9+xauVKM3MyJwQR8NkNhSR41bK2mCkTvGEkudhpS/d+5tZFmBrwNQSc5mJqwkkck97GyvSlkPYi&#10;/PLt5YTYEOSiEyB+/xWiEPlL7zjpyZMnOjo6feYk4MzuYhgo8RH2H3ZaGHvjYKWxwUBxUqqHvg7/&#10;yntlnbNyR/onRTtJ71VBTUThrq7uLzu8fdKJNwrBQ1NyQjydjVLjnUeleMaFiSMvHD+48UXQsN5w&#10;0vKpsVEBpMdqb2f3N8YTgsounDzZx8cnIiIiLze3pLi4vLy8tqamvq6uvb191syZ8+bMmTljxpLF&#10;i5cvW7ZyxQoJoBnXrBbJqlXr1q7tLYehhrFjxzKZTNFTHIQDQ0PD3NzcnTt3Pn78+OHDh/fv3wcb&#10;dSN3794FLaEkJR999BGY6eDBgzguLS3l8Xio1sjIaGpbG+3SfYCEpykgZS1+98qV+BX43wGS9AEA&#10;LjRs6FBqbNPRWmtBAxkQnt8QYWuhyVNhtk4JkqyNW9oaPXGkm6oKM8KfbF2xtCUaudSuxdNbS/74&#10;+ZaEjSjA1k9PjkLuxIkTxe+/QhQif+k1J/XHTgIObcvX1VYL8e1ifdJAclL+mAAdLd7lzpwkigse&#10;HmD1+eWWR+caYTZ9cKIWPDSvMTky0NrZ3sDTxThzsOuKGZl71k0QDf3Vodgbq8aRN3vQoCP71nXm&#10;pM5jd52xoj2WCt8QEx1NUzoDifnz5ulok44zhKziEgmLxWKz2QKBABaMtrY2Pg0NDExNTMylxMrK&#10;ytnZ2cXFxcHBIXnIEBDY0iVLaJV3CZhizc3NFhYWuAouyuVy7ezsQIQnTpwAzYCK8CmmnV4KKIo6&#10;gHW1du1ayhdAU1MT1hguSruNzkAZyl6k5qKo7diBxYsWLVywAPTc0txcWFg4dOjQ+Lg4sLi1tTWe&#10;g7eXF46Tk5NxFeIQ2KlaeQBsiJ4ifl1kgCmIhwo2j6+ioFYvXBtm14Zra6qYGwuorSOR4u2iT0VW&#10;XLei7Y9f6Jz09Lur1KJvdBfE779CFCJ/6TUnQSv1fezuNBm7U+GyIgJeOZ/k42ZCbSYrP3xysal4&#10;fLCDte7NQ5W0rMfnmyaPDTLUE5zdXbR69tBhSW7OdvoCNa65sUZZXtjrK8bh3j650CQdnOLjc42v&#10;LR1D3uxOnLRENJ/EU2XOq3+xN1JnQDs0FgVyOcRKmJiXR9M4Awb0uCvKy0W/g0SHUuWy1FTY+OSJ&#10;oMph4ZiAw2IxlRmUMnu1QEHPmjWrG3MB5tSmDRsqKypAcigP8rO1ta2srPzkk08ePHhA0YmsBNbS&#10;5s2bYSfhQhwOp662tns7BloeNxYkkoT4eFdXVxy4ubn5+fmBmyn67F7wc0aOGgUmo9UsD4A1/f39&#10;cVEvF71FTVFz68L1tFXZLOXSbHFsIWB2Tbibgy6TqZQ33G1ZW8zS1pjESEvKyRPSNSd9f21VRwty&#10;fX19//vf/4pVgEIUImcZ0Pkk4OxbxaZGGv6vmE8yNVL3dDZ6/yjdRVu2oDjJSF8omU+igoJfeGfK&#10;m6uzk6Id8QNBS+5ORqPTvWbUJr69Iefq/vKHoi1xJZVIAE46uG0i5RdG46SORY1I5LCVm4rIJtMS&#10;BUFDR1tMXBiZ0ldTU0M3nKZxBgyrV63y9fHBbbCZjDExLrPzo+ZNip49MXJOfhQ+Z+ZGzJoYOSsv&#10;ckZuREm6b16ix9Aw+8znSAu2ywi1Tw22jfexMtcnO+RCYJTk5uR0Y5RkZ2erqxNXQ9hkaWlp165d&#10;u3fvXk8MIxSDgGk+FslHH32Er+K8VwgKvPHGGzDmGAwGeCV/4sRXzS3V1dXFx8dTIRJeJfh3sxjK&#10;AlW2kZaakRbf00Y/ysM8ytPc2kjDXE9oqivgsBi6urorli+nVS4PgF/Lyspww6oqzLrJ/sFeRuAe&#10;Vwfdxc89wtH2Csd4ctkMB2ut+Q0RS5qjJ45wA2lRv4XHUzn8zupnPz5vt88BTtq8YRYKeHh4/O9/&#10;/xOrAIUoRM4y0PNJl/dNsTLTDvKx+LDTIiQRJwllu2a2S1CcpKfDByc9OFN/+d2yO0eqWspihQIu&#10;jBWoGyFfZWFz8oMzZMP1LnlIGiJOyu+Kk67cuPAGNdA/Ktmhc3ghCebUhvNUSdc7Li5u65YtNI0z&#10;YGifNk0oFOJ+h0c4vTU187XGtFdhR1Pa683pu1oydrXSsbst08mCjCNRoqKi0trSQrsQAAOiqLCQ&#10;MjiYTGZraysIScwerxZwD3jozp07p0+fPnnyJM4aPXr0+PHj586di6+XLl2CgYUCXfITqA7pN2/e&#10;tBfFPoAGz5kwoTNfrlyxwsbGRnTvg2AOGunwjXUEJrovYGmoPirKqWVcKOh5TWUSfvIbL5BJHeyd&#10;PszWmBh/IN3uDTJZYdmyZZaWlriipakQzKTO58x+HpKVgpkx+c9mZzjjeFZNmIEOj8NheDgR3xwr&#10;S+NnMJK+vSxhIwpPv7u6Y+t8FDA0NHz69KlYBShEIXKW3nHS119/bWVl1fexuzP125dlqXBZ0aG2&#10;sEtoubePVDva6Hq7mshvfRJuAObOw7P1SdEOAjVOxcTwED9LPW1+iI9lxmDX5tLY9zbm6umomRtr&#10;kI1xzzTc71RDZ3TDSZ/eP6wsmkQek+rYDSdNzvJAGSjolubmgVFhnbFl82bKV42vwp6RF0EjoZ5j&#10;U20yX5XEkDXREbBZDPwodOFp1yL9+ilTtEUTVyCt9vZ2sEWXRAKhpoW2b98O4hk1alRUVJSLiwsM&#10;SgjF9xAc8Hg8IyOj8PDw6OhoXHH37t2gri7rfP311yn1DVU7vb2ddm+NDQ24JaracXGu2xpSt9Sn&#10;bKnH5wvsaEqnQPvtEoCwcwa7MZTJ5kPLly2jXUJOSEkhG6ZA8FSSo62XPQ9Fv7QlGs0P6QGehrDI&#10;V7THhvmZ4BWODTavyvNFuoW50bMfb0ioSBpfPTqhraWu4CSFDKT0jpNksWaWrE/qMo4D7CRjA9hJ&#10;8uIkGD13jlRXTgwfluTOZIgHLtITiMPC7aPVn15sfnSu4e6xGn1dPp/HuXGwEpxEq6FLgJMOvfYK&#10;TvpQzEmjX81JS1ujIwPMUMbMzGzVypU0RTNggH2gr6+P2whzM9lWn0pTsj3E9qa0yuH+LNGzTQu2&#10;0xRwwUnl5eW0a82fN09Xl+xtCmlsbAR5iOmik8AwOnToUExMDB6jhIF6IiiPs65evSqu6LlQfhMw&#10;s4yNjVEsISFB2lQCMcfFxlI1QKpHBL7ekkH7jT3EmspEC30h6K2qslJSv/wAmm9qbKQcF1W4zOqJ&#10;vpIG1lwShBQNIae5JHDZ1Jjxmc5cNtPNXnfNjLisVCeUt7E2fRUn/fTVBWNDPQUnKWQgZaA5SWQn&#10;MbtZnwROuicjTnogIow7R6sPb5+0dFr62AxvKzMtaDZDPQFPlc1TYe9YNha38YloWz/qFHCSmZG6&#10;QI1785AMOOmTDw9TmjQ1xqYbTnK2I4Nd6OD/XatnoNEm5uXhHlQ5rMXFsaAWmobtIXY0pw8Ld0A9&#10;oPzGrGB1NcJJFS9zEvQ+2AJl2Gx2SUnJ+++/L6aLlwVsdPjw4REjRqiqkgCAEBUuV1NT08rSMlgk&#10;QzMzJ+XnQxHD1mltbS0qLIyIiEABlORwOFwuCS3q5OS0c+dOmscEaAm2V1FREQrAViPxh57fG56/&#10;s7MzuZhIkgKsaT+w59jWmDokkIwBurq6Dsx4LG6eWjWspaEyq1rsU9PRFh0jimiXGGHZ0UqC/1qZ&#10;qqupsmon+cN+QlcJWfk5Q//bycGBwh+/3JraNJnBYOC5iVWAQhQiZ+kdJ3355ZdGRkZ95iRA5OOg&#10;Lm9O+uRi05MrrdcPlM+qT/J1M+WrcVhMZRND9aqC8Jm1g+8drxme5K4hVLn0zhTaieAkQ32+bDjp&#10;31e+eHhcICArYxLCLCU7ftLQWBioqkKmVQomTaJpmQED7DOob9yDr73hm23dzSR1jw01Q0x0yUba&#10;WgIVGBlcNvEmgFUkuRDIr33aNGpwzMbG5tKlSxRJiMjihcCU2bx5s4mJCcXoMHpg0MyYPn3F8uVr&#10;Vq+G8kU9gKRaceUbNiyYP9/B3j42Nra6upoyxdCF2rdvn7je53Lv3r2jR49SBDY4IYHyjkOFs2fN&#10;kizXhVgYCLc29NlkTG8dF8pQJoGOGurrO9+tzIFfkZ+fj9sG5cAkQtNCd6e1NIjDVtYQcmdUhVJG&#10;El5eeyvNefURoKvMBLKurmjSyP8+u/tbp/kk4H//eX/RnGqUGTVq1FtvvfXnn3+KFYFCFCI36R0n&#10;9TO2EHB852SYKXKK4wAWeXCm/r2NuVWTwlPjnGEVgXjcHAzHDfV+Y9U4VAuT6NMLTR+fbRid5qku&#10;4J7bU0yr4YMTta72BgI1jkw46eevL/p4kX63mZFwURM9mBAAohom0gswGv5Gj7tpU6fy+XwmQ2lK&#10;hu+OvhpJwIopCdoCwjepwXZZsS44gN6nTagkieKzMZnM5cuXdznfAyNmzpw5ampqKAYBM8GcEvOQ&#10;aNkQjkGi4KeOpUuXLlmCA2oBL+gKenmdKHA4rLE5s2fD6AGrjRkzprM1BuMpPDwc9eNCFGui5tmz&#10;Z1MsSA3t4resKEug/caeY2dzurcdGQ51dnIamFFZNCF0GfELBkdYkqCrzdEBnob4OjzJfmV7XENR&#10;oJY6l81iVOb5rmyPzUiwU+GSsT4Lc+O1K6Zev7T7uydnf/vm8rPvr/3w5bmP7x54b+/K4RnxZcVj&#10;kxPJg0pKSnr27JlYEShEIXKTXvs49GfsDrjwdomFiaacOGnTopFDoh011VWVlQY52enVTo48sr0A&#10;1SILXCUp9vhCU/H4IAGfe+INsi+7NGBgtVXEq/E4l9+d0n9OevbTzZzsdKSrCzgLRAsVaVjcHGUt&#10;irsaFhbWjc+0XAH1HRUVBV2sxVdZVBRLU6y9Qmt2KGwjLotZMyJwVBQhYw0NDWlOgiECywnpISEh&#10;H330kZgfpASEdODAAaGQeJOzWKy42Fhq7S3IBsBxZWVlamqqpYWFvr4+LCEdHR19AwN9PT1Ql6eH&#10;x7Bhw9CjHzlixLy5c7ds2tTU1MThcHAPMJVo/Ierw66iGKittRWEJ81Jg/2suWwmh8WYkdt3d4/t&#10;TWnTxoepcVlcLre6qkryEOQH8DEaEu5fU8idXRM2aZQ7g6FkYSJE25vfEOlkrYWsQC8j0BU4CXSF&#10;r5RwOGxdHU1nR+vhmfGlk0cHB3iaGuvzeCpODtZH9q8vLx6LMkOHDv3999/FikAhCpGb9I6Tvvrq&#10;K7z8feakB6fr96ydIBRw5cRJMIbKcsNaymL3rpuASmAS0QpQoHzBhXzu6TeLaFmieHeDlZWU9qwb&#10;33l39i7RDSf98evt4smjkM7nsWbXvuSbCyxtJTHulJXJ/MeM6dMHYHinS8DC0BK5wAW7GG+uT6Ep&#10;1p5jV2vG0DAHPAYDTd66qqRwNxI3wcrKasWKFdSF8AMLJk2ChQSyWbhwYWdOomZ64uPjcSK4YezY&#10;sTgLZtCMGTNGjx7t6+uLE5HVE9HW1oZ5BAPIzMyMwWCAyR4+fCi+jEhw9TfeEHvqjxk9msZJLpa6&#10;PC4L7TxnsHt/DMfNdcnuVsTfGkYGNUIoV+BX1NfVUT8hd5iruyMZvRyb5oSWVpXnq6rC5KmwcNDR&#10;FrNqelygN/HyQPNzcbbR09Xi88kgM4TBUBYK1MBGudnpH9/Z//TXW8PSyZYrVVVVirE7hQyA9NpO&#10;srS07I+ddOqNIhOD7uaT+jd2R1y9PxZt3EfLksYnF5qKsoP5apxjOwtoWWJOUlY69NokGXISuqvt&#10;FSE0TgKo+WcTY2P0cGn6ZWAALUZFS4Numpkb0WfvBmB7U7qTOeE2B1PtDTVDdITENyEjI2PTc8cN&#10;GGTUwB144uTJk2JyeFmOHz+upSXqzgcEzJ07F+YUCsO0otwXeyU4BYxI1ZaSkvLJJ5+IryESaU6q&#10;qqyUcJLo1EFZMS52JuTEpABrcC3tl/Yc2xvTakcGoR5NTc0F8+fjKpInLyesWb2a2nxWTZXFZCrr&#10;aqnMrYtYPjXGz43sXxwZYAbTfGpZMIiqJNuLxVRmsRh7d6+8eWn34f3r6qvyqsvGL55be+bI5s8f&#10;HP3tm8tPv7v63ZfnXZ1t8aC2bNmiWDmrkAGQ3nFSP/3ugJuHKh1t9LrcP4nipIFZMwtO4qmy39uU&#10;Kz2mR2XNqid6c/n0zEfnG6WzXoXuOamoYCTJGDSoZpIfjZCgHRxFwymRERHbtm6lKZeBAYwkM1Eg&#10;uABHo24W3PQEa6uSVNhkfmJCghs4SSDadwPGykuclJSEAh4eHlSEb5rcu3dv7dq1lDHk6eFBLWCS&#10;iQwZMuTRo0fiy4gEnPT6669TnDS1rQ1sAcyfP5/NJour8hI9wlzJY0nws+oPJwFb61McTcl/Gb96&#10;AHoeeNqlpaXU70JPKDPeduW02KIsT3wFS7WWBsFI8nM38HE1mFYerMKF1cp49+2VaKugnz//c+e/&#10;wC83JQ0Y+NdnZ4yN9EDwu3fvFmsBhShEnjLQnHTjYKW9tW6XnHTtQIWRvsDPw2wAOKl0Qgje2wVN&#10;yY9fHt97fL6pY1o63ui2ingcU4lgHZhWtw9XdbkBbnec9Mut2grxFrT1k/1pnDSjMlRLXYXBYBQV&#10;FtI0y4Chvr5eRUWFy2K0jAvpj5H0enN6XqI7GgaHpTw9J6IpK0RZtI51WUeH5FoSTnJ3d79165aY&#10;HKTkww8/rK6upvSpbKVLToINR+VS80m4w7Vr1lD7NgW7mIyMJI6Ixjr8bX11vaPwenNG5TB/JkMJ&#10;XFtbUyN5GvLDooULKTq3MlNfNjVmbl24hbEQzzQzwa6jLToq0Eygxq6a6LeoKdLSlAR3qKvM/eOn&#10;rtcnAd98dsbEWF9VVfXx48diLaAQhchT/gZOcrDu2k46vqtQW5M3fpgPLV3meHSuceXMTLy0DSUx&#10;n11qls765GLzrFpiJ+E2kPXgdP37x2o2zB9RPD442Me8s+840B0n/Xj9yLurqXGnwrEe0rvNLmuL&#10;GZfmBFWlpqa2pGchtGUOkASUNe7NykB9Y80QmjLtFcBJqcEkFrW5npDwUxKJTMHn82GHSS63edOm&#10;v+SkmpoaeXAS6AcqVXwZ0cQVOImKW6qurr5wwQLqDl/bts3Pzw+JzuY65UNJLqQ03XdnX1fOUthU&#10;m2JpQDxZQkJC+jCr1Fvras3q1dSuUdbmGmtnxY9OcVRWGmSgywM5lU3w5qmw7K20Foq8QO0siTd8&#10;Qd7wV61PgvF059JuTQ0BSO7f//63WAsoRCHylIHmJKh1S1OtLueT9q7PEfA51ZMieziR02eg/jfX&#10;ZEP1NXbiJHydVUf0Zmqc865V4/BZOiF0UVvq9mVZMOOkS0rQLSfd2CWKGAaZONJtqXQY1uYoK1Oi&#10;p6AZ/67JpI0bNpiZkRAS0V7m/bQGQGkwKVBVWojdG62ZCX5W1E+TVsGwRUqKi2EumJubnzp1SswP&#10;UgJOqq2tlTknaWho7NixA5WLLyOS9957j0QnGjQoKjpacpMg6bi4ONyAgSZvdn4UdSMlaf3lJKAk&#10;jQS3heG4YMGC3s4q9bZ5oP7CyZNxOTVVVtuUYGpD/ZRo68XNURYmQg6bkTfClWqErvZksXZB3rBX&#10;cdKfP99au6wVD0RTU/Pbb78VawGFKESeMtCcdHVfmbV515y0edEoLofVWBojb06C9YPbUOEypTnp&#10;0fnGR+caPjhemxpHFtYwmcpRQdYzagY/vtBIm3OioRtOevb9tStnXmcyyTLM/FHuEk4iixmnBEE7&#10;QHJzc/8WL/BNGzeCIchNDxrUOCZoeyc12issKY5T5bLwECYO9kBVVoYaUGRpqanQ8tIXbWlp4XK5&#10;HA5n586dNJKgZO/evcil7kpWkpCQQFuWe+/evTFjyPYiJiYmNNasrakBa/JV2A2jg6n/aXGaDyw/&#10;2u/tFbY1pi0vTdAUkN81ZvRoyQSbnAAOWzB//vMdQMhPEKixZ1eHUZGEvF30V7aTkCIdrTF2lqQM&#10;7CRwj6TRSuPPX28vmVeLMvb29j///LNYCyhEIfKUgeakc3vI+qQux+62LB6twmXNrk8cAE66ebBS&#10;yOe2TIn98lrbvRO1B7flF40PLskJ8fc09XAmu+yMzfQCXT0699duDt1y0tU7l99SVSFxbmicNGII&#10;Ceuiq6u7etUqmk4ZGHQsXUqFIrUx0uhztAIJ5hdEq3CYAlX2osLYDbXJFvpCJpM5efJkmk0wf948&#10;bW1tMPGiRYs+6soX/Nq1a+7u7uRRykgMDQ3feust8QVEAkI6ffo0tcVfWFgYjSFqqqvZbDaXzWwZ&#10;FxruToxIEx1+P58POGlnS3pWDOnrCNXV8eSlryhzgJNAtOnpZGEchKGsNGKIw7TyYF0tFT6PXZ3v&#10;h+YHQooPs2CJtqsIDfL6/aeX/BokkHBSTEzMf/7zH7EWUIhC5CkDzUnd+N1RnDSvKfkvt4foJ2D3&#10;XH5vCpvFGJniMbUy3sFaj8Nmgimzh/qc2FV481CFloZqZqJrD/3uwKBndxfzeaQXTOOkp99dffLg&#10;qFBAQhJIc9Li5ih7K+KLFR4W9tq2bTSdMjAoLCxUxj9y0KCsaOd+upYBVcP9mQxlIY+zrDR+bWWS&#10;sY4A9lBjQwPtomvXrHFzc8MPHzJkiPQEDyXU+qT9+/dTmyr1XwQCwYIFCx48eCCxk3Dw8OFDyrsB&#10;lhweAo01586ZQzkIjIl2rh8dhAfEYTGWlsTTfm9vsaMpfXFRrJBHnPomFxRIX1EegOU9Y8YMKlRg&#10;VKDpimmxQaLVSB6OegubIpe2RBeN9aR6URBzs1fGBf/z5xs1lbkoM3/+fIUjuEIGRnrHSf3cqwK4&#10;+M4UK3PtbjhpTsMQ+XES7J4bByv3rJ8wNIl0xlVVWE52+tnDfFbNHnrzYAVxajhTf/d4jZG+cEy6&#10;5+ML/fUFByd9/uCIQLQaUZqT2sqCtTVU0B8vmzKlt7MLMsGWzZsDAgJwVzACQCE0Bdpb7GzJyAix&#10;xxNwMtfZXJcyMy+S7EurqtrS3Ey7Ln5sU2MjfjiHw1m+fDnFEzT5+OOPy8rKer489lUCamlra6Pt&#10;ng4jadeuXVSEVhcXF8l6XgmWL1tmIgoZPiLSaUVZApdNtmKtHxVE+8l9AEwlyr8chuAAzCDC/vP0&#10;JC7gLnY6hWM9uRwGh80oz/FGI5xWFmKgw4PN5OFEFtVaWhi/ipN++eaStycx6GfNmiVWAQpRiJyl&#10;15zUzzWz72zI0RCqdDmfBE7iqbLXzxsh87E7kNynF5vvHK2GEeZkq6+myqZ2fS4eH/TBiZqPTr90&#10;JxQnJUU6dD+NJAHFSYNewUlfPzqho01G7cemk+X0ICR0WtNjbaHBNTU1JR5fAwl0oqdPn87jEaYc&#10;HuFIU519wO6pQ73tyJLMYWEOu1oychPdGUpKhoaGy7raOgh0SJlKtra2Z8+eFXPFy3Lr1q3hw4ej&#10;TJ/F3Nz88OHDtHhClFAzSTDFYEJ1nskjnGRiggI+dgZb6lJMdEkkpMxQ+/5Ec5AgP4mQBOi2ubl5&#10;ACYRR40i67WJqccmM5opMWRTpZXTYmNDLND8MuPtppYFI70bTvrhy/OG+sQPQsFJChkwGeixuxOi&#10;GKw+bsa0RUiwYFrKYjXVVe4eA0m8SO8PQCr3T9Wd31uyZGrqyFRPPR01HS2ej5tJeV7Y2xty+DxO&#10;Z7874P1j1bhDZ3v9D4736E6k7aTD76199sM16bf6919uD0kgIchigs0ldpKLLRkdgmpes3o1TY8M&#10;AKANo6OicAO457bxoTS92VtsJxF0UtXViOVRmu4LfhoSQPZoQN/lVYFHZ86cCT6Gap49ezbsGDFX&#10;vCyUX7iREZnb67nA/IIdP3HixNOnT3euGRR17NgxinJSUlJo/hcUYMHExZFQOobaarvbMv0cSFA4&#10;dyu9/izekmB1RaK2kMSoHZqZKW9PB2DunDlUzwOipc6tm+y/fGpMeY4vm6XsbKuNdjijMhRtwNLc&#10;SLojJY0fvzpvZEBsKfzLxCpAIQqRsww0J116t8zaXNvBRu/2kWrp9CdXWkameLg7Gna5LrW3eAg2&#10;OlmHa2UmulmYaKpwWe5OhpPGBL67KRdM8/BMw50j1UI+t6m0C046t6cEWS4OBrLhpJ9uNNaSXG9X&#10;A2q7ijl14Wo8MjA1bNiwAVBMnTF71ixqpsHLVp+mNPsAKOuFhbEcFumJT8nw3daQZqhF5s8yMjJe&#10;NSwJvR8cTHrodnZ23W95fujQocmTJ/P5xMu8e3F0dExNTd28efO5c+fuirY5lx6yg+Drxx9/XFxc&#10;rKSkxGQycUC7Kwq45wyRdwCbqdyWHZozmJh0Ouqq/fSVp/B6c3qCL/GSV+Fy8V+gXVrmQOuidlSC&#10;hPgYL26Jmlcf4WKnrcplluf4oIc0XcRJBvrav35zSbrRSvDDF2JOWrJkiVgFKEQhcpbecZJkr4pF&#10;feWkW4ernGz1Owe1AydlpXtNr074tBNJ9BwPzjSA0i69O+Xt9TlJUQ7amjwTA/VQP8t5Tckfnqz9&#10;XDRdRIqJbkNdoDIixb2zI8P1gxX6Onw2i3H53S5WyHaGNCft27Py959uPv3+2gv8+8qGdbOUlZUN&#10;dNXKxnsva4vJSLBHWaFQuGjhQpoSGQBA544YMQK3qsJmzCuI7n/3f1drRopo8zplJSUo8ZXlg9VE&#10;20FJRxXqjLVr1lD2ysaNG7t0CpfIgwcPYNw0NDSMHz9+6NChILPExESYMq6urjA0wesTJkyYN28e&#10;Sj5+/LjLwTpKkHXkyBHKewI2HG0HDQnwfGbMmIEykCmZvqUZZHdwHpc1d1JU/5/VjqY0yfMZn51N&#10;u7TMAYO4tbWVipYUHWS2tC26ZJwnCMnGXGN2DYkITNlJfD7v3o13nn53lUZIwHefn+HzVdF6b9++&#10;LVYBClGInKXX80kWFhbgpPnNyTTV3ENcP1Bhb6VjZaZ1bX+5dPrDsw0Ht+Yj96NTLxJ7iI/PNn56&#10;sfn9o9Xr540YmuTmaKMHvnGxN6grijz7Vsmdo9W0CSoJJ41M9XjciZOo+SS8xl1GbegMaU4aHBe6&#10;Z9eyS6d3nDu+9eThTUfeW1dTPsHNheyQBNHWUJlbF25mRKYowsPCBmb7URqgc728vHADjmba/Qxw&#10;RwF9/xBXwi56GjwYEzkJbngSXC63pbn5VXYSsGXz5rS0NJzl7u5+4cIFMW90JbBvQFoQkArk1q1b&#10;SLlz5w4MLMrGonKpwt0Izq2oqMAVISUlJa+azsE9g+EYop39vG31FxWJt0LPHeze/5WzwJutGb72&#10;ZDwQ/4UBWAawdetWe1FIVj93g0VNZM0s97mnAzgJdtKgQUpsFvPwO6th0NMICXjy4AiHw+bxeIog&#10;DgoZMOnj2N2i1lSaau4hQEV2VjowRM522k+vb3j/WM1ba8dXF0RamWkzmQzYRsOHuO/fkvfB8Vpa&#10;LDsJKE4S8rk1BZEgM1ouxUngGNhbtKwuIc1JlDBEO8JRglsyNtJnMklwUkNdtbayEC0NsmiUikVN&#10;0yADgMWLFmmK9leN8jTf2b+loBTWVydRcyRjYpx3T80cEy3eNukvFe78+fNNTU3Ri1+0aFFPSKWf&#10;cvPmzaAgEqLbzs6u+wA/MO98fEjYBUsD9dUViUJVYmcY6fA31/V9Iw9pTEzyQGvR0dEZAEMZbWzk&#10;iBFKSkpa6io+rmSDwcHhliunxy5uiQZm10Soivb8XbOs5Y9OoRyefn/1yL41yDU0NHz69KlYBShE&#10;IXKWPnLSwtYUmmruIaixOwsTDWISdcrtOe6fqrtzpLpjerq3qwmfx+FymGH+llMrEk7sKkRWN557&#10;D8684KRhSW5gFFqBF5zUYzvp4Gtkz2kIXn4Ing+bzfL2cEyMD12+qOH8idfU1HiocOQQh0mj3FlM&#10;ZT09vb9l4A66eNTIkeQOlQb1Z7c6aSwpiqOcGHMGu29vTHMwJe4bsTExXXoQ0BATE4PCISEhr/J0&#10;kKGcPHmS8piIiorq3kLdtnVrYGAgShrr8LfWp8R5k6ismgKurDhpXkG0QIWNbsrYrKwBmFBsb2+n&#10;fN/JrxByawv8KSOpozW6Ms9fwCeTf+tXTu2Kk65tWj8LuQpOUshASl84Ceq1Mj/84Vm6du4JKE6y&#10;tdR5/+hLPg59QMHYQFUVtrmxZmKU4951E55caXn06oVN4CHc8N1j1Rf2lj4403DnaLWejpqXq0ln&#10;l/S7x2oM9cjw2rm3SmhZXQKcdGxHAZNJbKOqKeNvXtx988Kb71/d85/vrv7v2Qe//3D9i4+P83iq&#10;oKKaiX5ezmTG2NnZ+W/xuFu1ciW657iBEBcTmQzcAYWpZCQQgu4/NLiByMFhSFLSX45Mogs/Y/p0&#10;2EnKysr79++XKy2h8k2bNvF4PAaDUVxU1L2FSgVBAHNzWYyFk2MyQsn8H5/HXluVSPvtfQOY28eB&#10;uM7DTOzeYpMJ1q5Z4+pCQkhAcoa5dLQRRxsQUmNhgKGe2CvvVZy0ZQPZUMrAwEDBSQoZMOmjndTn&#10;+SSKkzSEKoe25dOyeotr+8uP7Jh0dV/5x+fIPn60XKSQEHbnG8FA723Km9c4BNS1adHIdzfmfny2&#10;8eahKoEaB9zzfifX83snaq1Fe9Od3FVIy+oS4KQj2/MZJCTCoFVLW/74+ebvP14HFUne7YNvr4bZ&#10;JORzKnJ8oNpQbMyYMQOwPIUGKOIa0U4QKmzGoqJYmSy4ea0pjdrjXF2N01ESv6o8UUeoymKxSoqL&#10;e/IDoZGpXWXBAfde7Z7Qf3n48GFraysupKam1tzURLsNGvCgWpqbQZZsJqMtO2w5WTlLhl4bxgT3&#10;Myoghe1Nae054Socst9ubk4O7eoyB/4RRYWFuH9I3gg3sNHSluiqib7oJqmqsNAekN49J5mbmz97&#10;9kysAhSiEDlL7zjpiy++0NfXF43d9XE+iYotJBRw923Oo2XJCg/O1H9+ueXY6wWlE0IGRzokRDh4&#10;OhtlZXi9uynn4ZmG+6eIYfThSRCPlq6WWmdOenSucfgQ4gF8dAd9F9ouQcbutk0kb/ygQSsWNz77&#10;/iVfcGDT2pkMhrK2hgq1q6yqqur8AdlylAZccXBCAm5Ahc1cX5MskwU3rzen+zuSATFNAXdjTfKM&#10;3AgelwVzBAYQ7epdApxUUFCA0zU0NE6cOCEmEDkIOKmtrQ0X0tLSWrxoEe02aMCDanvurpYRYr+l&#10;PoUv8pQbEmgrk4cG7Jk21M2SWMwuA2Ixr1mzJiY6Gpdzd9Bd1BS1sDHS3kqLxVTKSneh4mW8ipPm&#10;z6omDyEjQxFYSCEDJr3mJENDQ3BSn9cngQOCvC3UBSr7t0ykZfUZYBoQCT7P7ym5dbhybuOQUSme&#10;lmaaEQHWpTkhWxaPIgbTuUbpqaPH5xsDvc31tLvgJJCWlwuJLrN0Wjotq0ugWomPw+Z1Mzpz0uZ1&#10;hJPYLGV1UWRodze3gSckQBKhwM1Kd2eLbAbudrZkeNmSYShXS91tDalNWcEcFgN6f97cubSrdwk8&#10;B7AXn88XCARHjhwRE4gcRMJJ5mZmr/ICl8bKFSssRZv7DQmwebt9uJcN8Q5wttABP9GeQN8ALs+O&#10;d1VWUlJVUamvq5N3e9i0cePYrCyYRFoaKrNqwrLSnFhMZW1N1frCECaLtMkuOenXby8PSQhHblZW&#10;lvj9V4hC5C+946T+x7u7e6wmxM9SVpz0yYVGmETn9pbUFUbFhdrp6/D1ddT8Pc3byuOO7ywk7gyv&#10;iA/06cWmMH+rLjnpg+M1pkYkGtCC5h75cUhz0qbV02mc9OyHay31BdQICYTBYEyaNGkAZrZp2LJ5&#10;88S8PFxdWWlQXhJxRqBpyb5hc12KhWi3uiAn4+1N6c1jCScZGRou7dkuhdDFU9vaYFeBk44ePSom&#10;EDmIhJN0dHT+0k4CYLvY2JBFV+Hupu/OGEHFqdPgc1aVD6Y9gT5jzqQogWgg18/Pryf+IP0EnrOa&#10;mhqToTwk0hpGLa7LYiinxTmpcInf3as4KSGWLG3Oy8sTv/8KUYj8pY/zSX3mpFuHqzydjfrDSaAZ&#10;0ADq2b0mO39MQFy4va6WmrGB0NXBsKUsbvfqbJDK4/NNMJtoJ0rj00vNsKK65KSPzzYmx5CdZmbW&#10;JdKyusTDsw1HdkyifBy2rJtFj+Pww/XGavHIHkRXV/dv8bhbs2aNuTkZOeSrspeV9jfKNYXtTWmL&#10;CmPZIsf3/CSP3W1Dh4gWz5qamvbEFgE2b9o0WTTVMQB2EjWfpK2t3RNOAlJSUlBeX5P3ZltmUZo3&#10;2rwGn7uyTGacBLMywoPshQEzccH8+bSryxyrVq50dCTRVMWdI7K1ktKQGAcVkS/4KzjpyuC4EORO&#10;nDhR/P4rRCHyl4HmJGo+qW+cRLktnH2rGFTk624i4HM1BCrBvhYd7eln3iq+c6QKdEVR0f2/Wnj7&#10;5HJLdIhtl5z04ExDXBjZxntWfRItq0vgou8frTYzJqbVaxvn0DgJr3r2aKLdKPHx8RmAmNA0wByp&#10;rKyk1kjFeFtsa6Drx75hV0vGaJGDA6R5bMhb04ZFe5LxLktLS+ktz7sBOIlaOQu+7H7lbD/lo48+&#10;WrFihaqqqpaWVo/6BOvXDx82DDdmoMnb2ZIxMy8SVgWMjJJ0H1kNe+5oSp+VF0me3aBBERER9BuQ&#10;NTZu2DB+/HjqcpTwVJhVkyLYHAUnKeSfJX3kpD77OFB+dz3nJEIzZxvuHqt5e33OvKYhsGCM9YWw&#10;irxcjOsKoy69M+Xx+UbgQacTu8fnl1tSYp10tNTeP9qJk07XRwRa41XsISeBBU+/WcRTJXPFa5a3&#10;0cbu/vjt/bRkEvCUks7b3A0ANq5fP0IUZlvI46yqGCyrgbvXm9NDRREchDz2proU2BNhbmSMy9bW&#10;tofz9ngU1N56qamp8l42e/r0aRMTEzabXVZWRruNzsCNQRHjxpgMpZoRgZtqk2Ff4uvQMAeZRHMQ&#10;oyGV8nQwMjLqofXWH4CVpWPamhkJ5zYM5nJJ5EMFJynknyN94SQlJaVZdT3S153RK06CYXTtQHlb&#10;RVyYv5WWhipfjePjZjKvOfnM7mLUA7oCaKf0EF9cbR0+xL1LTnp0rjEzkfjd9dROOl1/52i1uTEJ&#10;jtCxsL4zJ2WkEJcniIqKytw5c2iaYgAAq8XOjsQ3CnUzBXPQNWNfsap8sAqH2F7+joYkpSnN2pAY&#10;izExMT2xBaH3GxsaKL+vrVu3ynvZ7O3btyMjI9F0R48e/Zd+6ri3+fPmUbOAsd4WYN8IDzLyqafJ&#10;2ywjNwdgR3N6SYYPQ1mJw+F0E+5IVsCPKpw8GeayKpfp66qfHmczryFWQxQAUMFJCvnnSB85aWZt&#10;j+ZaOuMvx+5ETFN3dV/ZyV2TC7ICDfUETKayiaF6mL/l6yvGfXKh6VHPtn/tHl9caR2W5K6jqXrn&#10;aBUt6+OzDWPSyTrQHs4nAZ9danZ3Ij3QDaum0cbu8GIHBYg384YBsXbNGpqmGABMF/m2MZWVcga7&#10;Q73SNGOfMW+SmGtL0nx3tWaurx6ipkKMiby8vJ6oVzyK8DCyiwfu7cSJEwMQXogKPuvk5NSTSIOL&#10;Fi6k5lq0BCo7mtIzQ0nUOIEqa11Vf7dAlMac/Ch1NeL5Br4cAE+Huro6/CjY9HWTA1ZMixXFBSe8&#10;2yUn/fLN5bhoEo1JwUkKGUjpIydNq4qn6eUe4v1jNZFB1l1y0sOzDY/PN76zISdvlJ+9ta6RvpDL&#10;YWYMdp1dl3TqzaKPTtf12SrqjCdXWoYmubGYyiffoC+Mhd2zft4ITXXVHvqCAzjFzpLER1i/cpq0&#10;nSS99zmbzR6AvnBn4Ipjs7IYDIaaKmtWnmziCQHbG9Pykjzwu5gM5YYxwTtbMlaUDaZ2rOjh5rkz&#10;Z8zQ0tJSVlbOzc198OCBmDfkJuC8bdu2wSzjcrnz5s37yzvctHEjFR9PT4OH39s+IZzDZkCBt2WH&#10;ymqVErClLoUKyaqnpzcAC5WWdXRYWJAN/Xxc9VeKOQkX75qTfv7mcnSEP3LxDxK//wpRiPylz5yU&#10;8OB0d45tr8LDMw1TJoQI+dz3NonXzBLDSOSBvXPluKRoR/CQqgrLQJdfmhP69voJn1xs6hy6u/+g&#10;xu5YLGUSaqhT7v1Tdef2lsBgoqW/Ck+utAaJoqK1NxdLx/wnnPRQzEmampo9nPmXLVavWqWpQYbU&#10;HMy0ZBWxjUJWDIlYY6oneKM1c2dL+oQEV3yF0u+JF9nmTZuGDBmC8jo6Ovv27RPzhpzl448/dncn&#10;NmtaWtpfchKslnjR5n4cljK4fFNtCk+0cjba00ImeylRALU3ZQUri5hhwvjx8u6yoH7KqURDyJlT&#10;Gz6jSsxJ61a0deakH7++GB7ijU7D7Nmzxe+/QhQif+kjJ82oGUzTyz0EOKl4fDBfjfPW2vGPLzRd&#10;3V9+dEdBeV5YkLc5m8XQVFeBYbR1yZhTbxY+PEPcsmmnywoUJ+FtXDtnWJde472yyR6db/R0JmN3&#10;bQ2TaZz08M4+vhqJKubq6jrwHnfQQQ0NDVRIAlDIDtkN3AE+9mS1bIyXxa7WjNeb01ODibMiOOZV&#10;28tKA48CHXaUj42Nff/998WkIWeBNZaTk4OL6urq/uUKKpBWbU0Nk8mE0m6EIdicTvkjOJvrbJXd&#10;lBKwozHN00YPNZubm6+Qc68FPwrmKdUeYoLNJZy0ac30P36mc9JP/7oYEeoDTpo+fbr4/VeIQuQv&#10;fbeTaHq5h3h4tqFkQghPlbVx4Yi2ingDXRLtFP1EENKEEb7X9ld03vhVHnhypWVEChl6WtCc0nN7&#10;6FX49FKTmyiq5visVOm3+o8fb+zduQRvPZAt/z3cOgOcNHToUNwYX5W1UnbrPYH11UPMRbtMxftY&#10;wkhaX51koEWoNzMz8y/nRaAZc3NzURgNacmSJQMwk0TJvXv3YJNpa2vzeLy/jDSBm5w7Zw4VUTsz&#10;zH7vtKHRHoREzfQEaypkE4yVwvamtIYxwUyGMqiirq6Odhsyx9YtW3x9yUaFJgb8piIS/lxLU/jl&#10;x8ek2y2F7788HxLkCU5SbHyukIGUAZ1P+vgcCTeXGkcWteAlxKeQz8XXxpKYg1snirwb6KfICTDR&#10;SnNIJ3FBiww46cHpentr0omuLM1++t2Lt/qPX2+XFo5Guqam5t8SCHz1qlX4f+EGtIUqMhy4gxqd&#10;NiGMzVRmKCsVpnrh66qKwZSDw/Dhw/+Sk2CjUEZSSEgICIm2Sbn8BBe6fPkyzBEWi1X+Vx7hhJPm&#10;zqXcHCI8zHa2phen+aDRClTZS4pit3V6Jq/CdtHjEiF9hwjir6Isqgy6C4baZIA3IiJC3js9optS&#10;VFQE/mMxlQI8yVSWpYXxsx+72NDv30/OBvi5gZPmz58vfv8VohD5S+84iYotBE7q1f5J98mQXf29&#10;k7V71o0flebJFTkQQ2wtdbcsHv35pWZwFe0UeeOzS025o/xhvsiGk87UO4g4qb2l+Nn3L8buwEnF&#10;BSORrqWl9bdwEnr6uDRuICXQVoZe4DCMRkaSUBfQ0a3jQpDSmBUMilJVVW1paYE2p90GDTNnzODz&#10;+VCL69atG0hOgty4ccPPzw96NnvcuL+8z3Vr11I+9JGe5q+3pNePDoI1z2Yyqob506Kq4+vrzel4&#10;wsBuEd5sy9glWsm0sTZ5Q03yhuohHSXxc/Oj5hdEr6lMhJW5qTYZ2FyXvLUhFeQUKgpfhL7LZvnv&#10;XrFi+XILUVAPSl7FSV99csrNxQ4vu2LsTiEDKb3jpG+++cbR0VFZWWl+U+/2qlg/b4SrgyGDocRg&#10;KHNEkf9Hpng8Okccu8FYtMIDgE8vNhWPD5aVnfTltbbwAGKOTG0skp5PAidNzMlE+t9lJ9XX1XE5&#10;HC6b0TAmCH1zaTXaH+xszvB3IF1sTQF3RVkCUqZkknU2QqGwJ1ESqququCKhOElMFwMllEd4XGzs&#10;5r+KOgiTgtp5yMlcB79xdn4ktXI2xNWkYUxwzcgAClMyfcfFuoKkozzNo70sYFQFOhkDblZ6prpC&#10;dTWumgpLlQP6Jps9AhwWg8dlqatxhDyOlkBFX0vNxkiDsjJJ5SEhA9BUhiQlUZeDdGMn+fu6gpMa&#10;GhrE779CFCJ/6aOd1FIeR9PL3eDiO1OMRTu3eruZrpyZOSLZXVlpUPOUuE9esTf5AODx+caqgghl&#10;JSVZcRIV+qFyynjpt/r3n26kDiHxY3R1dQeek6BScydMYDAYOuqqS0viej7c9JeATeBiQexCDxu9&#10;bQ2pb7RmUFGFjIyMOjo6aLfRGXVgSi7XwsLi3LlzYqIYQJGsUnpt2zbajdGAB+gi4iRtoSqsmXXV&#10;SVqiXd7BLiymsgRgGzQkylmg/8JkMhvq62l3IlvAQATNiK/3ak769dvL8TEkBmtBQYH4/VeIQuQv&#10;fZlPwiu4ZGov4t3dP1W3dcnozYtG3j1RAwMlf3QA3uT5zckDP2QnATipuiACykVmdpKIk4amxf72&#10;7Yu3+suHxzU0iCNAakrKwMcCh86NiiSM6OdgtKOJRA0Al8Baog4o4OuWupSt9akba4ZA53aUxM/J&#10;j5qeEz5tQti08WEzcyNAZrMnRs6bFD0jN2JmXnjLuJCFk2PwqSFa6Vmc7ruzJQOc5G1HXDzc3d1p&#10;99AlZs6YIeDzYTu+9dZbYqIYKLl37x7FSQ4ODttfe412Y50xNJOYudpCFfKUGlLjvMniHkooZoLl&#10;JOBxdISqdsZaMIxcLXXjfCyTA23GxroUpXoXp/vgs250UPlQvxk54ZXD/EvSvItEGBvrGuJi4mmj&#10;PyzcMd7XysNG39vWwFCbj5pDQ0PRWuTqpYnK7UXDkhAba7NXcdLguBCQrcLHQSEDKX3kpN7GYH1w&#10;poFyuX5wpr54PAlYUp4X+jfaScCa2UM5bKaEkx5faHp0jgTWky7TQ3x6qTnIhwzQD8+Ie8FJ3135&#10;5N4hqv+cm5MzAKv0pYG+MFS/sTHZCArKLjvetSTNZ1Ky5/zJMZNTvMfFuWbHuY6IcEwOtHWz0g12&#10;NjHVFRhoqWkJVASqbB6XpcJhqnKYaiospEDtCnkcHANcNlNdjYssVAspEXHShtpknIWvXl5etNvo&#10;ErNmzlQXCpWVlUtLSx8+fCimC/nL3bt3b9++Ta2E7SEnjc/ORmHQT8Uw/50t6Ztqkz2s9ZL8rUdE&#10;OhWmeJdm+ILClxTHrZiSgCyQFvBaY+prDdKuDc8hSkHngPoKcxMm5rYGyvEEBwAJ64Anz+Pxpra1&#10;/eV0V38AzispKYENjV+XGB/6x883JVQkgSS2UH5+vvj9V4hC5C8DxEkSkPVJE0hDL8sL/fTiQLh9&#10;d4nPL7fkjSJr1FvL4q7sK3tvUx5+UeG4oL3rJtBK9gQPzop9HIalv8RJn354GJoX6TkTJgw8J0WL&#10;thalieh2uhBqnoPDZvBUWGJwWWAjHICK2Cyy8xK1tJMMVIlOQe7CwhhYXavKB3PZRLtBefVEk65d&#10;uzYwIADlYRA8fvxYzBhyFhDSRx999NprrwmFQnQUhg8fvrEHC1Tz8vJEv3XQxETPXa2ZO5rSl5XG&#10;g1feaMvcKTI0JeOZMllIu6s1I9HPCpcbN3asvJ0dOpYuNTQg1q2Vpckr7CQxJ+FZKfaZVciASR85&#10;aVFbH+OCU5yEGlrKYuURoKEneHi24dbhyln1iUyGsrYmb0y6V21h5Osrxl7dX/6haGf03uKLK61e&#10;rsQiGZER/9u3l8VvtRQn5eXmDjAnoSMcEU42CYVNo65GBpdg6whUCcAl+ppqPnYGKUG2g32tYrws&#10;YC3lDnZvyw5tHhcye2KkBHPzo6iD2lGBBcme4xPcRkY45SV5jIh0tDHWcDDVeqM1A9bDqEiyMQ+k&#10;qKioJ5wEMmhrbeVwODAIli1bNjBuDvfu3bt+/TosOdynQCDo4e7ss2fNon7a8AhH/FIahcgcYLt5&#10;BdEgeAsLC3lPQOI/5STaUYlw0g/XJVQkgYSTXFxc/vzzT7EKUIhC5Cx99HGYUduPOA4iO6lqUvgn&#10;FwbITnpANryov3e85tK7U87vKS0aH2ygJ1AVhYqxs9K59M6UJ1da+rM06ourrYFeZOyuoXrifyR+&#10;d885icvlzpk9W65DMZ2xds0aan5+WLjj9iayIeym2uT11UOAjcQFOQXq783WTDFEvX6afqQBNgGU&#10;Mjry+ET5DTVDVouWjiIlWbSVH+yPZT1wcKAAIyAhIYHBYGhra7/33nsgDDF1yEdQ//nz50ePJmvF&#10;WCwWugi0+3kVFi9ahFMgWl0t8KLWGFFjcdIgw3dkOI4anUt7jSB1G0lMwyc5QJboYGs9Ge5DmS11&#10;qRtrkoG5k6LQjdBQV+9JOIz+QMJJZqaGv35zSUJFEvz67eXkxAgUSElJEb//ClGI/KV3nPTtt9+6&#10;uroSO6mv+ydJOKk8L0zeY3ePzzc9vtD0wfGaN1ePX9Cckhbv7GynnxrvPKsucduS0U1TYllM5eyh&#10;Pv1fqCvxuxs3OoU2nwROYjKZTU1NPRkpki2o5fqjo5z3Th8mUpRyAThpiMgPXlNTc/WqVbR76AZL&#10;ly6FzY3+TXR09K1bt+RES/fv34cdtmrVKicnJ1AgLhcVFdXzdakrli83NBR5vQtV8GNfbyHjdVsa&#10;UjbXJi8qip2eE948NqRsqF9phm9Zpm9hqlfOYPfhEU5JATYhria+9gZetvowQ8PczGCV4thb9An4&#10;OogPXC11ATcrXSdzHRsjDStDDQGPI/LiUxoA7zuKkzw9nF9hJ11OHUK2/kpKShK//wpRiPyl13YS&#10;FVd4Rm1i31T5C06aKBdOekBmdxpwbzcOVS5rT88Z4eflasxTZft7mjWXxV5+twwGE7XbxaaFI7kc&#10;ZmF28INud0nvCSSc1NnHAZzE4XCmT58+wJyEy1FOd84WOkVpPh0l8RtrhmyoHiLysoORlL69kcQU&#10;eE3khkfFF8ABqIs6Ri6ALjyOUX57U/qW+hQYWDgd9aytTFpVnkhVuK4y0d6ULMtVV1fvFSdBJ8J8&#10;hHWFc729vS9fviymERkJRXLvvPPOqFGjqAhv6By4u7uDZmh30g22bN6cLIoVy2ExRkQ4Do9wjPS0&#10;sDBQ1+BzuaJldjIRiixxQPVgIGp8fktLC+1mZAsJJ6Wmpvzx9NF/vqWbSr9+eyUxnmwmEh8fL37/&#10;FaIQ+Utf5pPw+rSWx/WZk0ADaOiy5SRU++hc461Dle9syGksiUmOcXKw0dPW5A1NdFsxI3Pvugn3&#10;TtTCbJIOAU5x0rSqeHlzEqSysnKAfcGhcWpqariicG34f6mrcbSFKpoCrrm+0NpII8DRyNvWIMDJ&#10;GD139OgDnYyREuRs4u9gBPjaG3rZGnja6INs8NXORMvHztDGWNNYh2+mJ9QSqACafC4q1BJw+SKP&#10;O4inpyftHv4SeCblZWUgM8p8OXfuHIikn2EdHjx4gBqOHDkC2zQ0NFQgIAEVISC/nAkTesWaFDqW&#10;LtXRIRuRdBb8Z/GEeTyeqqqqmpqanZ0dtLy7mxsOPD088KaAAv39/AICAkC6+IyLjUVHIcDfPzAg&#10;gEJQID4Cxo8fn5aWFhERMWHChNKSkuLi4hnTp+M/SLsT2ULCSTnjs/779JMuOYmaT0pNTRW//wpR&#10;iPylb/NJg6ZWJfRNlYM8Wspi0dBlxUkPzzZ8eqnp7FvF5XlhDta6uDc1VfaIZI+1c4fdOVrdjbs5&#10;xUlB3ub3TvbFr0EaX1xtDQ8g7lJ0Tnru41AwadIAcxKwbetWKEHqBgZAskaP7pur2MS8PIo7WSzW&#10;6tWrHz169PDhw14N5aHwxyK5c+fOnDlzQACwTam7gqDyoKCgBfPbudDXAABPe0lEQVTn903L4yzc&#10;IfUY8QkjxsDAIC4ubnBCwrSpU2F1rVyxggJ+PuwqfMJIxQH53LQJ/wUAX1/btg2f1IEEVC4ugeYh&#10;70h3neEo4qSyoqz//tTdmtnAwMA//vhDrAIUohA5S6/nk5ydnaH3wSs0vdxDgJPARmjo/eEk0CHw&#10;wYnafZvz2iri0hJcLEw0A73Mx2Z6d0xLv/B26aPzjUD3ltzGBSM5HGagl1n/OelVdhLl4wApLy8f&#10;+PkkYNXKlU2NjTk5OXl5ebk5OZkZRNLT04dmZqJ7HhIcDOMG4gFxd0cKjrw8PX19faOjoxMTEyMj&#10;I728vKB8w8LCoNZxEBMTM3LkyFGjRuXm5ubl5qJCf39/nItKpra19e03Qh03NDTo6+vjAYJLHBwc&#10;Jk+evHbt2j179ly5cgVGz4cffgiWggF0//59ypCCvP/++zdu3Dh27Nj27duXLVsGCwNWkakpiRoH&#10;geEFKjIzM8PdNosm8/pjdoB48AxhZuFhwmyS0A/qlAbtrH841qxebS3qX86aVvZHV/NJv/37StGk&#10;UXiYenp6T58+FasAhShEztI7Tvrhhx+gufDCT6/uu99d0XjS+SrrPSc9EMWp++xS86k3i7LSvSxN&#10;NVW4LH0dtdxR/id2Fj461/TxuV44l+9cMVZVhRUoCzvplWN3Hx4W7VNB1if1zYaQLaS1J5gAwF1J&#10;IPmKA0qJ4xPHkgN8UulUDVSFSKdO7GfcgZkzZtjZkh2YIGhg1IawRkZGfn5+WVlZM2fOnDZtWllZ&#10;2ejRo8GOISIBA/F4PDabDduFOpESd3f3zMzMRQsX/i2bKP7/BXg4ZqamTCbj0P51oB8JFUnw9Ptr&#10;mzcQV3hDQ0MFJylkwKTX80k2NjboW1VPjnzYPx+H4vHBPeQkapDw+oGK7cuyJo72hz1kqCfwczct&#10;HBu0c8W46wcryERR7wcST+8u0tbkBcBOOlFLy+otuuakf1/59+dnbKxIz33UyJHQ2jSloIA0QG9r&#10;16yprqry8fGxtrZWUVGhMc2rhFrnZGdn5+joOHTo0MkFBagNT1tCnAp0CRiXxsbG4KR3di+X3mBF&#10;AnDSlg2z8YQNDAzQGRWrAIUoRM7SR06qKoh42KcwceAkysehKDuoe056cKb+0wvN90/Vn99bkpno&#10;Ch7i8zgGeoL6oui96ya8f6yauNj1w437/N5SPS21AE85ctKzn2/kjCVbTePl/1vigv//DiAS2Fur&#10;Vq6cPn16cXFxWFhYaGiom5ubjo4OuEdbW1tXVxfco6GuDt6CqZSamtrS0gIbC3wm1wBx//eABmlr&#10;awtOem/vSkmLlQY4aeO6mWi9DAZj6dKlYhWgEIXIWXrHST///HN0dLSSklI78XGgq+aeAJw0oyYR&#10;DX3SmIAuOQnmF8pcfq9sx/KxtYVR7k6GdlY6Yf5W+WMC3tmQe+1ABc7qGx3ScOrNIi0NVTdHw1uH&#10;q2hZvcWrOInsnzSZjMgbGRkpOKm32Lhhw9YtWwAcLF+2bMH8+fhcuXz5po0bly5ZAgZCFmUPKUyi&#10;PmD58uVmZmY8Ve7V87skLfYlfHf1+MENyspk8HnPnj1iFaAQhchZesdJT58+zczMhJ3UXBbbN056&#10;cKbhyI4CtPLOa2YfnWv85ELTvk25jSUxVmZaAj7Xy8W4tjDy9JtFHxyvweXAVf0xjCigBupC723K&#10;FQq4LvYGNw5V0sr0Ft1wUtEkEoX679rT7/8SFMQjW6BBWllZcdisU8e3SFosDV89OsHnky3tQWBi&#10;FaAQhchZesdJv/32W2pqqjLspOo+2kngJHAMWK1MxEkipqm/c6Tq7Fsly6dnpsY5C/lcUyP14UPc&#10;tywa9fHZhsfnZRY7HJR2/UDFga0T180bnj8m8M3V2Xo6akb6gjO7i2kle4tXctIvN9tbipGuoaEh&#10;71AxCijQK4CT7GxtlZSUaitz//ipi7jgwPdfnDMyIMGFFdtVKGTApNeclJKSAkZpq+jFnn7SIJy0&#10;m3BSyYSQL6+2Xni7dGplvJ+7KXgowMu8ODt46bT0c3tLPjpVJ5MBusfnGylnvIPb8uc3pcDwGp7s&#10;tnr2sHN7im8crAQhaaqrHnt9svQpfcArOen7ayfI6AeRejmHilFAgd7CwcEBjTY3O/2/v9ySNFpp&#10;/PDlOUMRJ82aNUusAhSiEDlL7zjp999/z87OpjhJOiZCz/HxuYa96yeglVubayXHOWuoq2pr8nzc&#10;TFvL48Efn1xoeniWfkqvcP/Ui+P3j1VPr0pIinIEFTlY60UF26yZM+zJ5RZqw6Sbh8BJQk0NOXLS&#10;7z9cP7ZvHeU/Vlpaqhh9UuAfhbQ04oATHurz8/fX/vPvF3v2S/DjV+eNDfUUnKSQgZRezyeNGDFC&#10;adCgiolhD3vpfv3ofOPtw1Xbl2VR6pvBUPJ2NWmvHnz2rZI7R6v7v9krmSg63/TpxeZTbxRtXzZ2&#10;eLKHj5uJiaH6yBSPZe3p+7fk4YalryJbTgr1s+yCk368furwJlVVEqSgpKREwUkK/KNQWlIiehMZ&#10;1WUTvnx88o+fb0rj9x9v/Prt5Zpy0oNsb28XqwCFKETO0jtO+s9//kON3U3JDes5izw823D7SNWG&#10;eSNsLXSUlZUYDBKmxdlO/8mVFplsfw42Qj3UAqbyvFBjA6EKlxUZaLNxwchbh6uoiKudQXESn8fe&#10;vzmPltUr4NL4gVZmJA5pbFTgz/+6KOGk/3x/LSKMBOfmcrmzZ82iaQQFFPh7sXHDBhdXV7RPiJmp&#10;YUHe8INvr9y/Z+X6FdOWzKsNDfb29XaeOD5TXV394sWLYhWgEIXIWXptJ1F+d7VkzWx3dALGenSu&#10;EXp/buOQ0WmeFiaaajwOLKS2irj6IrL/6dAkt88u9S6OgzRwdZDN+8dqdq8d31IWOzzZ3dJUy9hQ&#10;PTrYZmZt4u412bj6x+e6Cy9042CloZ5ATZW9Z21f9pbFDTw+33T3eE17VYKrA9mvE5KcGPHjV+f/&#10;+OnGb/++fOrI5jRRqH8mk5mdnb1pwOPdKaBA94DhvnD+fGdnZ6r1vkoiIiIU+8wqZMCk13ZSamoq&#10;OGlqZfyr1D2Mhs8vN599qxjcYGwgQGFNoUpNQeTBrfkkDN25BmQhcViSe984CfU/udp68e3SRa0p&#10;3q7GbDYDtpe7k+HaecNvHal6cpn48vVkruvusWo/D1NNddXjO3s9dvf5pebbh6sqJoY7WOvht0iE&#10;r8bz83HbsnZGYnyI8vPgp15eXtu2blWs6FTgH4u83FxHR0dJi5UWFRUVxeIkhQyk9JqT0tLSoIUr&#10;88NpfnFkCOtMw8YFI2oLI+PD7TWEKpammhmDXec1Jl/YWyrxf5P4go9I7h0nwfD64HjN0dcL6oqi&#10;hsQ4GekL9bTVwvytpuSE7Fk3/v4psuqoG6uoM24fqXa01ePzOG+syu7JiSiDn3DvZC3sqjHpXrCx&#10;xG+tSMzNzOpqawMDAxkMhjhp0CBVVVVPT8+21laaClBAgX8UNoqC505ta3N0cJBmpqCgoMuXL//+&#10;++/i918hCpG/9GXsDo01b5S/dMDTzy41rZ07PDzASk2VBaslPNBq+7KsW4cqH5ymj++Bk06KOCkq&#10;yKaHnPTJxSaw3aLWVBhDAj4X9Qt43Kgg60OvTXpwllBF3zwAPzxVNzgSb6DSrLrExxf+IngrClzd&#10;X7Fu7vDoYBueKpuyjTgcTmxsrLq6Oo4jIyPxVq9ZvToxMdHQ0FBLS8vK0rK6ulrh1/D/L2zolNI3&#10;4P/+l/96SQFJYdpZ1NfuAToBaIkUaOn4SkXLfdUpSIQ1n5GRwWKxSPseNGjSpEniN18hChko6TUn&#10;paeno7FOyQmV8nGom1qZoKWhamasEeZntXfdhLvHax6/YuMisMuBLRNRQ7CPRTecBCMMhtetw1Vv&#10;rs6ekhvi5WLMYirbWGinJzjPrk86+UYhro6qaGf1Co/ON8LaI78lN/Tzyy20XEBkGDXgt+xenV2W&#10;G2Yh2k0VwufzXV1di4qKTp069d///hfHSAwLC1uyeHHH0qXLOjpWLF++YP78pUuW4ABYvWrVqpUr&#10;QVcrV6yg9pRbu2YNpRco1QBFQH0ilwr3gAMqgBtOwQF1unQKgDIS4CulxXBMFUZJJFLVUgcACuAr&#10;Pql0HCCLuiscIEVSnuQ+P6YK4BPVUkA6rkJdCwWQgp+5eNEi/HbqVyOdOiAnQkTbCy1ftgyJeEQo&#10;iWMAB4sWLgSkDwA8SZSkaqNSiCxcuHDBAmRRJWmYP3/+ggULJF/x/PGJwjhFkojj+fPmASiJT6TM&#10;mTMHiXPnzJk9a9aM6dNbW1pKS0qam5rmzZ07c+ZMpKNafKLM7Nmzcdac2bORNXXq1JkzZqDYrFmz&#10;yqZMQc8DX3FFpOAA9TTU1xdMmgSUFBdXVVbWVFcXFxejWF1d3aT8/JKSkvyJE6dMmTK5oKC0tLS4&#10;qAhfcVxZUYHcgoKC8vLysrIynIV0pHQG0nNzcvA3Z8KErDFjsrOzJ4okLy8Pn8glyM8fO3YsCowf&#10;Px7HKJ89blxqSkpCfPz47OzRo0fjEykog7PGjBlDVYiDzIwM2PdUU0cR8ZuvEIUMlPSak9CNQmPN&#10;Hen/IsLCqbqzbxXv25x3ZV/57aPV1DjYfSnlLg0QyaFt+ajB2824S05CgbvHalDb5HFB7k5GQj6X&#10;zWKMSPHYMH/Etf3lH56sI4ZRb8boXgWwZs1ksjt4aVec9OnF5usHKmCcgTs1hCrkBRUZRqmpqSdP&#10;nvzyyy8lAxrUFLGampq2tjYsJHyampjo6+vr6uriwMLCwt7OztbW1sXZ2cbGxsHBwdPT083NLSIi&#10;IlKE8PBwL09Pby8vD3d3J0dH1Iavjg4OLi4uHh4elpaWOMDpTk5OOMCJVAoEVUHsRIKvXl44z9Pe&#10;HlezQyWBgYEgS18fH0+yNZI76vehSnh4kGNvb1SOBJQhd2Vvj5qRifSAgACk4xxS3MMD6SiAG7O2&#10;tsYnBJ/IxU/C1cnvcnFBIn4mTEMTExMdbW0c4xQdHR3cqp29PU60Eom5mRkei6GBAR4RypiZmuIA&#10;Z2lpaooPtLRwAMG5EGNjYz09PUkWRJMqqakp/i4lGhoayMUBPikRVys6oMqQVBQTlUR5pMDGJcf4&#10;IxQKBAL8E9lsNo/HEyUIqVzaJwSdEuSiGD5Rnsvl4gC5akhBLQIBdDpTJFSuiooKtfUG0hkMBhKp&#10;T6oAsvAVx2hdkgMIzsLX7kUZZr6SEj7F318WpFNCHaMk1YzxlTqLEslX6oAqQwlaKXpdVDtXiEIG&#10;Rvrq41CVIK3BgR6udX1wpmHnyrFo7lbm2tKcBLvnztHqE7sKYRgNTXRDAZ4KG4bR2Ezv/VvyHl9o&#10;fPwKl+4+A5xUVRCBC0nbSWBEEN7p3cUwoYz0heS9FFGRqalpWlrasWPHnj17Jn4Wz+Uv3ZYU8n9G&#10;oLjFRy8LVDkl4u/PRaTzxaeAbKgxMRxA+1NUBHr7/9q7Crgqlre953DoUlEUuzuwu1GUOntAbC92&#10;e22lDmCAhYktKNJhx7Xziu21A7u9xv+adHzfM7vL8XAIQUEB5/k97G+YnY2zO+887zs7OwshhFZB&#10;I1HNsIQYQ0qhcLyOYi0yIYS8gmKJwrxmwwFCMRSGcmM/fAKZANaiJDwA5KAMcspxQALyiVUmJibI&#10;RzEUQJpf8keHL4Uz4c8Z+TB5oaJTUPwU5DpO6tevHyrruMFtlZ8n5ZzQpGMR42C8NaqU4jUJEcm1&#10;Q9NnTenRoWXV8iaGJYqRfoMubapvXNwXgdfdPJpkKCMfnXGdO9MCx+I1iestdEV8NmZga5wbvEpi&#10;lAyDQMHX1/f27dtfvnwRrkJ6IFBAMbQXCGWALl26WFtbW3BAFIJwRCqVdu/eHVGFpaWllZUV1o4c&#10;ObJv377m5ubt27dHfsuWLVES0QYSiG/4z9Y1a9YMagdgn0gjnEIa+8Fu7e3tsR9s3qJFC9wOlEeB&#10;du3a8UscESWxH/wLoADcCG5P9Tt06DB8+PD+/ftjD3/88Qf2gLPt2LFjjx49cGgscW6QXpTv1asX&#10;EmZmZmPHjh02bFi3bt2GDBni4OBgY2ODM0cC/6IwCmAP2BVycBp9+vRB4d69eyOB34iQejIHpLGf&#10;MWPG4Ojjxo3DCUyZMgWZSJPvtw4bhvSkSZMcHR3ncnBxcZk+ffrEiRNnzpzpxAGJadOmyeVypOfM&#10;mYMyM2bM6NmzJ/aA/SONTdzd3WfPnu3h4YG1s2bNQjF+ye0yD4BdzZ8/n0/wOTzwr5eX17x58zw9&#10;PZVX4WQWcEAmQLoWly3DKS1evJj0GS5d6u3tHRISEhAQsHHjxu3bt69evXrHjh0HDhzYv3//zp07&#10;/+IQGBiIzC1btuzZs2fr1q1Y+vn5HeRw7Ngx5KAwXKXg4GAkjhw5gkz8izS2RQJ7w56PHz+O4P7k&#10;yZNYGxERsXv3bqzCIbATJLDVoUOHsERJPoHzRCCLWo1IFyYvVHQKip+C3GlSYmIimhVU1h6daj/L&#10;7BnMN6kYd8dr0tldE8f90bZd88rYp5ampJSRnpVZXT/vPohXHn2X5uWcOJNdm4apqYkmD+/w4JRz&#10;0IoBFp3rSCSCVwtvFAIAm/+mTaKtR/nBgwc/pPguPHjwQJHgwf+bEcLqNAi5aRBy8xP3798XUjkD&#10;yis2uceBTyCT/zeaA/9Nd/yLJbwfZWAtMrFEml+LwtwaAkV5vkCmUNknv0Phnyxw9epV+Cio1VjS&#10;vjuKn4xcaxIcZFTWnp3r/KAm1axa6s5xxxam5DOsutrqELlVnnZHwsZEn3D8vggst3xyVu44jrzT&#10;2qpxxa5ta2hrCmONqlWrBtcbPmNsbGxOXhXkNWnQoEGCQVNQFHJcunSpadOmqNWI7OnbshQ/Gd85&#10;xiFPNOnSvskN65i0bVZl+4YhiJke5sU8Qznh/VPk6RdCtMH2zYgKcUBgZGZmFhkZmdsOdL7vrn//&#10;/oJBU1AUcly4cIGv1TB2oZZTUPws5HqMAz8WvLe1KeIMlbY+J1Tuu3t6zu3G4Rm3js6EGmU1Ti9v&#10;+ei06z/7p0Sudeht3ci4pJ5EjQxGqlGjBhRl7969nz59En5nbkA1iaKIAZpUu3Zt1GqpVCrUcgqK&#10;n4VcaxKqKSqrZdc6z85/Z5x0NGIs9qAY4/Bz+PC068Mol3UL7MsY6+PogFgsrlChgre394cPH4Sf&#10;912gmkRRxKDQpI6tm0Sf2nbzxNb7Fw89vXn23fP7sZ/+S0pMSElJTk1NSeUgmAEFRR4h15rEsiwq&#10;a8/O3znG4cEpl2CfgdjDz9Ek6FD0Ccct6waPH9yuaYPyerpkkGu5cuWsrKwCAwP//fdf4Yf9APjn&#10;SVSTKAodbt26JaTS4/z587wmtaxTNsKNDXaRBruyoXK78Fl9ty8cvnflpBOBnhd2r78dtev57Qu8&#10;UKUkJwn2QEHxY8j18yS+7+67nydBk5Z5EFVTeT8pz8lPMxG4rH+75lV0tIXZgEqWLDl79uwnT54k&#10;JibmlYtHNYmikOKbmlTB2CDIBZqUgc7SICfrIEerICebEDe7PcvGn9m64u65/Z//9y9CKMEwKCi+&#10;C7nTpNjYWBsbG1TWH9GkTYv7Yg/tW1bND03iX2Y6EjZm7gyLJg3KicVEi3R0dGrWrLlixYqHDx8K&#10;vySPAGFr1owMlKCaRFFkcOHCBd7TMtDV9He0CXGVZUNIVJCzDSQK6a1eDod8Xa8dDvn34fWYD++o&#10;PlF8B75zjMOPaNKkER2xBzuLhnmuSfdPOe/2H2Zv2ciouA7/5UAtLa1BgwadOnXq9evX+dH3rdAk&#10;e3v7rLxOCorCBcRJ/FNSokkzv6FJAtNCqCBnKaKoMDf73cvG3zy5Lfbjf4KpUFDkDLnWJP4b/kST&#10;vmuMAzRpwtD22EPXdjmdFzx7cgO7XS7vnxK2alB/tomEkyKxWNyiRQu5XH7ixIk8n2k/NSUl7svH&#10;968eP7528uyO1bUqkw/62dnZUU2iKBpQaFK5UvpBzqyq/OSMwc42wS7SXUvHXjkU9P71U8F4KCi+&#10;hdxpUkJCwuDBgwVN+t44idckh17NflyTnpyVn9s90XWiWf1aZfR0NfkJgdq3b7969eq3b98mJeXx&#10;c9e4Lx+e3Tr3zz7/A2tnbPEaFOpmF+RsU7UM+VYFDnr9+nXBpikoCjOgSXXr1kWtrlKmGAIgFbHJ&#10;ObnISRrsKtvjM+nt02jBiigoskXuNAkxx7Bhw/JEk0YOaPX8ezUJgdGNIzMOh44eNaC1UXEyPx4C&#10;o9KlSw8cOHDXrl15KEWpqamJcTGf3r18cuPM+Z1r4fSFyG0DHS3Jo11XWSiszlVW1YRoUqNGjS5f&#10;vizYNAVFYca5c+dq1aqFWl3R2OC74yRlBjlZ71g44vmdi6l0piKKb+GXadL4Ie2ensu1Jj087Xpx&#10;7+SVc2RtmlUx4mZrBSpVquTh4XHlypW4PJ3D+MPr57ejdh0LmLN94bBQt17BXEc5XD+FpSlrUqtW&#10;ra5duybYNAVFYYZCk5rVMolwt1VU+B9hkLN024Khz2+fT02lskSRHX6ZJk0Z2TGXmuQENQpfM6hx&#10;vbLYHNDR0UF0smnTpjycuhgGkxAX8/rRzXPbV2/1+iPIiYx2VdYhZRJNcmF5TYINX7p0SbBpCorC&#10;DIUmNahSKlyeN5oEBjnb7Fo69tP/XuXHaCOKIoOfrUn3TzmPG9wOe5g8Ikea9Oi0S/QJp4i1DgNk&#10;TerUKK2tpS6RSExMTHAaO3bsePPmTR7W78T4uEdXTxzdPDti7gDYj0pUlJHKmtSpUyf6PImiaECh&#10;SY1rlA53yzNN4h5N2T785xjVJIps8As0aUjv5iKGcRzbJfsZ8x5Eudw96bRpcd+WphX5N141NDQM&#10;DQ03bNjwg7MBZURKUuLbp9FH/GdBYyBFqraUBVX67q5evSrYNAVFYYZCk1rULhvpYadS7X+EQS7S&#10;K4eCqSZRZIOfr0kuDvbNDPW1dm8arrKK58MolwenXE5EjpsxunPDOiZamhIcDhYyaNCgrVu3vnz5&#10;UjiVPEJKcvK7p9Fntvls8RxEXq3IzSgjZU3q2LEjjZMoigbyUZOcba4cDKSaRJENfkGcNH5wO1uL&#10;htcPT1dZ9SDK+dl5tz2bh9tbNdLREr5mVLp0aXd3d4QgqMd5XpVTkpNun9oZMbt/kJN1rtSIp7Im&#10;mZqaXrlyRbBpCorCDGhSnTp1UKsbVimVl313ZACeza1TO6gmUWSDn61J4LVD0+4cd1TOuf+389ld&#10;fy52s7HuVk9fj0yTWrx4cSsrq3Xr1t27d084dp4iJSX55d1/jmx0D3EhI4JULCeHVNakKlWqXLx4&#10;UbBpCorCjPPnz9erVw+1un7eahI3y8OT66eoJlFkg1+gSTzvniTLJ+fkN4/OdJ3Yzbiknjr33XF9&#10;ff0RI0YcOXIkLi4un+pufMznf/ZtDpvVh7zQl/vwSEEVTTp79qxg0xQUhRmK+e4aVTXOW00Kdbd/&#10;8+QW1SSKbPBrNOlBlMvtozP3+A8bNbC1ibGBSETGLzRq1GjixImnTp3Kw7HdKkhJTn796MaBdTMD&#10;naxzPpYhK6poEixZsGkKisIMxEm8JjWomndxEoIkJ5v9a6bHfvyfYI1fQSWK4it+tiY9Oet254Sj&#10;t6tN+5ZVixtqi8UiiUTSsmXL0NDQ169fJyQkCEfKB6SmpDy6epI8PSIzcX1/eKSgsiZVq1aNvp9E&#10;UTSgmO8uD/vuYHFh7r0eXjmR2VQOVJMovuInaRICI0jRkbAx00d3rlmlFPagpaVVq1atvn37Hj9+&#10;PM/HdmdEUkLcndO7I2b3yxM14qmsSTVq1KCaRFE0gIg/h5oU6Cz1nW7l86f5vBGdN3MTbmVKGF2o&#10;u/2Vg0EpyfTrFRTfQL5r0uMz8vtRzsE+A+wsG5YtbYBtgYoVKy5fvvzJkyexsbHCrvMTyYkJ149F&#10;hMpt81CQQGVNgg3T+e4oiga+qUlhcrJ0G9S+Y8MKlYwNjIvpFNPTmtyrhXIZBYNdpCFyWxhgYlyM&#10;YJAUFFkjvzTp/ikX8OyuiUvcpZZd6/BfMypRokTPnj29vLzevHkj7DH/kZQYf/1YONw0FVP5cSpr&#10;UtWqVem4O4qiAUXfHZlbSEWTXGQbp1t5OLRv16CCpkQNZXhoSMTuDu3TleTCIwhS5JwB149F0tlX&#10;KXKIvNekh1GuD0+77gsc6fKnWbVKRvyXXtu0aTN48OBDhw59+fJF2NdPQUpycvSZvaFu9sRZS28w&#10;P06qSRRFEufOneO/fa7QpFC5LMzN1neq5SS7FnUrGulra2AtI2LExnrFShZHsnaFEhumWipMA2oU&#10;6GgVPqvPyeD5L6IvwS8UDJKC4lvIW01yunvCccs6B9a8njb30quWllbNmjW9vb1/shQp8Onti91L&#10;x/74ELtMyWtSFU6Tmjdvrnhn9tatWzdv3rxx48b169eRAJDg/6Xf/aMo+Pg67o7TpCBn6fLx3Qf3&#10;aFimhC4yCbTUmJZlmRmtmUEN1DU1tDTUvIZ3DpNzgRGZDEUaNqvv0c2z/n1wPSU5j79hRlHkkTtN&#10;io+PHzRoEOqksiY9jHJ5fMb13J5JnjMsuneoWaKYNgro6en17NkzICDgxYsXwsY/HbCHC7vWqghJ&#10;HlJZk/r37x8dHX38+PGlS5cOHz7czMwMoSGECst27drBwhs3btyoUSNzc3NHR8eTJ08K1k9BUfCg&#10;0KRGVY1XT+pp1bqGkQEZIoscokYtyjLObZgAG8arE1NKRyRirFpVDXGRBjnZhHn03rdq2vVj4W+f&#10;3qFPjyi+D7nTpJiYGAsLC9RMXpPun3J+cs7tUMjoob1blOC+ZqSmpqarqzthwoRLly4J2/wipKam&#10;vrx/JURul7fjGpQJTQp0lpYrqYcfDrGBFBkZGRG7BWC/oETEqIsZNc6Y0yASiTw8PO7cuSM0ABQU&#10;BQwKTSpbUt847StlpD6X0mamtWJCWZ6i5ibIM9TT9JnCHtzgdO1YxJvHNxPiYugrsRQ/gtxpUmxs&#10;rFQqRf1s17zK8chxHpPN2zarbKCvhRwERj169AgMDESdFkr/UiQnJZ7dvirIyVpFSPKQYdxAvorG&#10;ZDChRELmiiXyU704Y1mN6V+XGdaImdWe8enO/FGf2DMn2KampiNGjKAziFMUZFy7dq179+6kyipQ&#10;UofpU5dZZU7UKITTpCktGW7ilR4tqm9bMOzQBufTW5Zf3r/5zpm9T2+c+ffh9Q9vnsd/+ZiUEE/f&#10;PqLIFXKnSXFxcTKZDBURAbtEIuY/IQG0bds2KioqISEhv12kmzdvIsLIyau18TGfDqxzzD9NCpXL&#10;Vk7sYd68ioQbUshoipkmpRmnNkyQDRMm40xXShL4t5Ex1teuXTsiIuLBgwf37t0TTJ+CouDh7t27&#10;kZGRJiYmpFYDqN1dKzE+5kwYp0Y8/a2YeiWxUldTsnSsGWyBTNPlLIW5BTpZBznZhMjtIucO3Osz&#10;8USg143jkW+fRSfEfaHxE0VOkOsxDkOGDOHrKiKDSpUqjRo1CpH+z3nNaMeOHfr6+hoaGg0aNOjc&#10;ufPMmTMPHz78/v17YXV6fHz7YsfC4fk03M5/ps0YaZPyJfXJhSinx8hqMkvNiK2Gy77aLejViali&#10;iAvFsiw0m6oRRcGHn59f5cqVScVG0F/HiJnSgjw64sMjnkjL2zG6ErikFi2rh2byIVoyBJyTKBuo&#10;VJCzNMyjz45FI45umn3jxNbndy58eP0sOSkfZ2yhKNTInSalpKRs3rwZ1RWqEBISApcqKennjavx&#10;9vYWi8WkH8xQk9FRF4lEurq6jRs33rJlS3KG98NfP7oZ7tHnOx4mRbjZhmX9vecwuWztFItOjSqq&#10;IzwqqcWMbsyst/hqrsr0tWSqkeEP9vb2uFCCxVNQFFRER0fDur9GSH3qMJusVGs1GCFjulXB+mK6&#10;mvNHdFExkIwkg/E4QpzAYGc2Ys6A44Fzo0/vfvfsXnIiFSeKdMidJgEJCQkXL158+/at8P9PxNmz&#10;Z/X09NR0NdU8uzCrezDDTJl25Rl9DQQiaPdhVMrK9Dz6YqhbLt6TRfQDLhnbzaZNjbZ1y62e1EOl&#10;ABjkInX/o32l0vqMtoRpYcLM65yuQ0OZK81F9UppaGrMmDHjypUrdAg4RQHHnTt3IiMjy5cvT9RI&#10;R8IMaUh6nlVqNc9lZkwJ8gi5cfXSm2Z+T984oqhAR+tAR8tQd/u/Vk05HbH0dtTu/148SIz/Gd0t&#10;FAUcudakX4hXr14hPlPT0VSb1YkJtyXmEWTDuLdnqpNwpEKFCv7+/ojk+MKvH98K9+irYgxZMcxV&#10;tmmG9ZAeDU2KC29gOHRvoBItIUIaadVYX0ed0VRjRpiSQysbqjKDpEyXStgJlJLvr6OaRFHAcfjw&#10;Yf47fgQQpGCpaq3miXzr6nypcWwzuHHKNpJbcvET6eULdpVtnTf4RPD8h/8cjf2c77NfUhRkFCZN&#10;Sk1NHT16tBioW4rxsxSMJFzGbLIS29VmJGIdHZ1JkyZ9/PgRhb+8f7N3xUTyuDWDJSgzVC4LdJK6&#10;DmxLpmOQiJmqZOouNTGzcGRnRUc5/wDJvmNtNbGI0VBj+tZlgtMbqjJDWWakKaMl6dixI/16BUUB&#10;AbyiS5cuXb58OeNLCMi5fv16nz59RCIR8bcG1c8YIYkUFX5ND/IAlWFKGeqsmthTYUfZkPRAyBW0&#10;FZihGAmenKwhTgfXOz29eTY+5hMdE/F7ojBpEvDu3bsmTZqQR0pDTdM9d4X7NqQRU1wTGDNmTExM&#10;TEpK8p2zfwW7EF9MpfYrGO5mu3Rc9zb1yutoqjNG2szghszk5lCmciX1g5SmfgiYad22XnnyAAmi&#10;ZVODCcwyQhJh6dWJ0ZFUr179/Pnz9CUkigKCI0eONG/evFWrVsHBwdHR0UIuh6tXrw4cOFBDg5su&#10;yKp6xuoNQZIoNMm1LdEthulsWhkao7CRjIRxgYHO0rVTLBaPMVswsovX8M6zHDrMGdxh7pAOayf3&#10;jPSwU9kEJJETGRPR+7Cf/NnNc8l0GojfD4VMk4ANGzbAfkQNjRnf9A9gI22ZcU0ZiQiy5OnpmZSU&#10;lJyU+M+BzajfZPRdBmWCRTkPaFvCQJu81tqkDLPEjDwc6lABemfVqrrC3vymW7WrV46YK4p1qcxs&#10;TIvPMqO6ryVTo7ient769evpKDuKAgKEQZaWlqQOc5NgPXz4UNGZDLdp3LhxZIVYxDQvk/mgBgUj&#10;bJneteER6mqpu/3RPvOOOxdZkJN0+XjzcdKmbeuXr16uuKGuZvq3xgkMdDX6dKkblMWwWChToKN1&#10;sLPNlUMhsZ/fp6bS+Vt/IxQ+TXr+/HmDBg1E6mqSEU2JDinbTJCUvNmnLjYwMNi0aRNkKTE+7uHl&#10;YzsWjUD9Vq70kJw/bZsbGWgxxTSZoQ2JKUKQFnZFtIR4yHVgG1IGEZKTtItpJdJlp6XG9K33DYsN&#10;kzFjm+DovXv3vnHjBm/zmQINwd27dyFa/OtKdFQeRf4hKiqqffv2ghSIGETwinkXETDBTAwNDcmq&#10;+iWZ9T3T9T1kZISMaUA+flahlP7qyaodd2Fy29WTegy3MG1Ru2wpQx1iNQogtNJTZ3TVsRSBmuQF&#10;c6xemdlIIgWhTKFy2/1rpj+9dYbOm/f7oPBpEoBQSSQSaZkUF2+wUrWiLbake03MmJiY3Lx5ky//&#10;9tndvT6TEC1xPXJsgLO0dyfu8xk6auQtV2EPUqZ7VZiKgbbG+ikWMIlNM6za1eeGIcHN61cvu2dI&#10;IHay0Yopq1uiRAm0Aln12vF993///XdgYODy5ctdXV2XLVsWEBCgmL+VIlPguqEBRUsKsb927RoS&#10;fKtKkQ1wie7fvz9+/HhShyUiRlqDqWCAIP7IkSN8/Tx+/DiqK1lroMEs6qJapVWIGr7MjIw4ZZh2&#10;DSoEKs9r7CJbO9mif9d6BjpcByAAQULJSoZM+4pkQhOvjsxiM2ZRV8J5nXhhq1vTeLPTt18fDHK2&#10;iZjT//H1KMXwJYqijUKpSR8/fkQsgmqt1bW6CLGRivGsNmfqk0rfqVMnBFUon5qS8vHt8xsnthzx&#10;kwfJe/doXo04cZUNmbkdv0raEmGEa88W1YJc2C0evWzb1SQTVSBC6l0nm2dIAoMhaVU0NDRmzpyp&#10;0muHMAg4deqUj48PTrthw4bGxsYSiYQ8Uuagrq5ev379efPm0XZWGbwOQeDhgkydOpVl2WbNmpma&#10;miJKXrBgQVaqT8EDdQn10M/Pr3hx8i0JplkZMiyoWnEjI6PTp0+jADy2Pn36kFUGmoxLW1XfLlPa&#10;1SLlGWZoT9MQrnMbccymGTYO5g3LGukJ1bmYJmNqTEbuQeQ2WxNPDnsOS1uCM1ozGmJdLcncoR35&#10;bwN+k8HO0si5g+6e20e/efE7oKBoUmoqhIMgISHh/fv3rzggkcwB+SqDcC5cuFC2bFmJnpaGV1dV&#10;y0G9X9uTvFfLMDNmzFB+aSkuLtbejszXx2irMfM7f90EBjO6CWxKTSTyHt0VpiIf2FZbg/tkmWX1&#10;HJnrSnPGWLtmzZrnz5/nGwUAjcLTp0/Xrl1rbm5uYMB9YxfH0FQjI5fYmszQRszUlszYJhLbWmKJ&#10;CA7syZMnaVPLAyp+8eLF6dOnf32FUwnIpxfqm4D2lC5dmlwvHXXG24yMUK1K9Gnjxo0PHjzYvn27&#10;vj43EYldbdIpp1KfM3K9hciITPmvLhHPH9EllHs7wudP84ZViP9HAO+tSyUyJ16kjNigyuYCpUxr&#10;8nS2Td1yAY7fDpIU5EYq2d05s4cOxivy+MWahIgHjcu+ffvkcrmtra2lpWXjxo0NDQ01NTQ11DWK&#10;FSuGqKJ9+/b29vZz58w5cODAhw/CuwtQGhcXFzKVQ9OKooAMQQxUZFxTtP4QCfja/CZJSUmLlywR&#10;i9VIPCRvl05pkB5IJkLW19Xe6Nxr+fhuelrqZM6IUtrMiu5fi2VFWPvwRoxENGXKFL45wEEhMNOm&#10;TevWrRuxfA0xCd361WVc2jDrepLpwrBJhC1hpC1CNJGmGor9/fffv3lTi5+PS4cbjXCzTp06amqc&#10;W6AmYsrokpeUW5QlaYbhp/qlyAa4jIsWLSJXTyJiHBqQGg7hqUXmrff398d1FmZZ1YdcZfDqMuXs&#10;DmRXDFO3UslAJ+nayRb2HeuUMuRmDdeWMJ0rkU45HEXZrFSIVZBGI20NiXiWQxZDJLImFy0NfBF9&#10;CR4sb9EURRK/WJPQuOjq6pJxdIj8xQxTzoBMsdWrNjO+GXlPYkA9yYRW6j1roh6jgKamZsP6DSZN&#10;mgQnGtsikKpatapELNYd0zITv8zPkqlTEltNnDiRP9a5s2cQWhETQoCSsXyPalhTvUKpLXP7W7eq&#10;LhKLRepqzPimWXt8SoTAVC8OBYUO3b9//8aNG87Ozjo6OkTVALNKzNwOZD+ZvhgfJGWalkEpOzs7&#10;xFVoSn5b4NIdPHhw2LBhxYsXFy6dnjrTpjwzqQWzzoLEvmXJG83wWq5duyY0vQUJvD+BJX4Iqig/&#10;gIX/aUgg8+HDh8h8/Pjxs2fP+H8BrH3y5AniaeQ/evQIiYxAPl8GQALAHrArRSaAzbErfp83b96M&#10;ioqqUoXMAMTUKEGedKKmbbHjX+WGJoWEhBCLA/rWzVENh5yMbUqeEjHM4B4NER5VK1tM6Kwrr89M&#10;z8wAMxJVvZmJRCKeyDaFwKhITg7IBjlZH1jnFPeFvIBIUVTxizVp7969vC+sUdZQNLsjEyglD2bg&#10;0JEYQkasCEvYQ6ANs6w7w9ZimpogykFzP2rUKAiA30Y/PT1dnXJGavO7qDpooTJmVGNGXa18ubIX&#10;Dkbs9veuUZWbWbJeqUyGz222ZhqTXg7zZlVWTexhqEv6/ciXNJGvUjIjoTRQUIYZNGgQ2kovL68m&#10;TZqINSSMsQ7pf4cTigIQLZWteKKxsKjGu5+TJ09emoYlHPgEn8ODz8+IrFapbKVS7JtrhVQWqxan&#10;h7e3N5+JBMBnwlVHml8CC9OwYMEC/IsCy5cv9/Hx4Uv269ePPHJHJFTZkPRtOrchQWqwDbl6qABd&#10;ye1DbfH09Ny/f//OnTvDw8N37doVGRnJL7dt2xYWFoY0gERAQEBwcDAaX/g9vr6+GzduxL8bNmxA&#10;2s/PD+0yn8aSTygDhYWUr+/KlSvXrl27nsOaNWuQg/Lr1q3DEv+uWrUK+SiDNH4C/sWvmzp16uzZ&#10;sxE0wzWZM2fO3Llz5XI5Ij9UWtzlwYMH9+rVC4mRI0eOHj0aP2fgwIF9+vQZMGDA0KFD7e3te6cH&#10;VkmlUj5fxgH/2tjYdO7cGav4MgDymzZtamlpaWFhATUyNjYW/LwRaW/ywab6kJka8HP69u2LBFNS&#10;m/G1UDWcTIlbYF0DW0jUxD2aV61QiuuINtRketViNuRsDyDsUcS0rls2zPV7P2nmwoa62T+4dERo&#10;PiiKIn6xJn3+/NnBwYHIEloiVNlMIwkF+aq/1IzpXlWsp2FoaNi6fVt9A9InLq5fKl1JnthbE/I0&#10;onvTKh0aViBWVEaXPPjJaEL+1vzc+2zbmjZtiO0RnfDspFosU0JHa5HBS2PHjm3bti1591Bfgxnd&#10;hLj2IVlM0MITp9GvLmk1OJDXfQsV8EsVUPyrkq8CdSXwOSivpaXFryJXobgmM6EZaSiVLx18cKg+&#10;96omoKenh0AKdx8JxKb6+vr80sCADCpDGkACjgtCcAAJ/ihII8GntbW1+XSmQAHFkj9JHsppHnwO&#10;/3MkEgkSWCLIQ5Xml/gX4P+FSAjxH2osl0AO1vI5+YLmZUhHMX8ZoStDGiIPYlmzZk2ytmdV1bcp&#10;siL0jIvmAQnXfcqU1mU82mc5BVEGitb0EFU00FQXz/qjfWiGOY5DudczwuTkTdtId9AuPIt5kINd&#10;2L9WTo77nPnXACiKAH79GIfExES4ikRadNWJzSA0yd7twlqIzbxOpAvbSJuMGgBg4L1qq2oAjHBS&#10;c+xWRwPunYiUHFg/cyPEQTlNKl1cVwiSzCrn1N6WmPHjKQi0JKJOFclUDt/sygiyIXOKQ72UoClR&#10;01In1FRXk4hFJK0h4XNU0xy1kZMhU0HsRFdL3UBHA2VIybRM/EuWXEKJavra6nra6vwqbU2JjqYE&#10;22ZKlMQmSKCMcTGdEvpa+toauloSLPkCZUroGhloY1XZknomJfRKGmiXLqaDtSUNtcsa6YGlDLXL&#10;l9THToRfDuBSmFchF1PleTtut2dHphgafrWqJsVwd4rpaeK4wlYqkIjJozuQA34Ojm5ixBEJnspp&#10;JeKcsSxXUh8FypfSJ2duhEySg1PFv8hE4iu5f/FbFP+WQxkugcJkK6XyKFbSUEfBUkppFWJVNmuz&#10;Iq62Io3bIbwapCVhnNt+9fNgDsMawQoqVKgAHSVDEtzbf73O2RPbco6XgCqGxABz0l/HUeJvrdOs&#10;LOrVeLapYqwd1GWzo82GqZYLR3edat9qgqz5CItGo6waD+haz75jHfzrN81KIUUKcoMdbO9fOEQH&#10;OxRV/HpNAhISErbv3GHarAlpTUyNmQVdiF+WoWanI69bi7sybcuTOegALDO+Y+FnydRN+x55Ni9h&#10;QJO44eMCjLTIvOPZSyNPlBnbhO98E9UozkxryQR8S1NBFLCpgR+LtrWLaaU+ner261K3f5e68oFt&#10;Zzl0AD3+aD/RthmZhWVoxzlDSA7oObQjn+CJ/PkjOnsN7aScqUzsZOHILsvGdfMc1mn+iC6KTOwH&#10;S+wc+V7DO3lhOazT7MEdvEd3XTSqK1bNduiwcFTX+cM7Lx7ddem4bjyXjDVTpL3HmM0e0nHJmK7z&#10;hnf2+bP70rHdFo3myo8RyqyZ1NPnT/PVE3usm2KxdnLPlVwaxXwmdF9LcizWTemJPVTgPtFLYFqa&#10;cWuX+bS2GyyYuiXhVAwwq48mCYee1qdVg6rGfKtLAAEqqc00NGZ6VmOmtiCjSOAWcKv7dqmLo6/J&#10;DXF6WK6baskn+BzyK7CcarluioL8v+TXCTncJkqJdOXXTLbw+bNH/nHFBHM+sXpiT7Tm0G/y+9uU&#10;S1cVoStwg4Rok2HK6jF+WXxmJSOxbXVuTDlQUoeMd8i+D0CJaiFs6T714WOZN6sCQQLXT7Wc1Kul&#10;WdPKptVKow4U19fCCatLxHAcQZGOOhzEmv1NNzlmPlllkKP1ma0+SfQjF0UUBUKTeERHR5ubm+vp&#10;6ZHoZ3qrHDXuIBqy5WakjwLNUPcqqr1/2AMiHh5oqjK+zMQT+VirgGU1VW89K6IYDgpA+SB4OdnK&#10;35rpWwfRG1z+YT1NQ7mZwSLc7UDuxXVZGDdRGKiY30gxQol0caSRz1HJxCbKVJQRiil2mPV7Idms&#10;yisGONlM7tWidAldcstM9MhgFtymTJ1uCFLHimirujapsmBklz/MGyAEIY2qphp5XNeqLHns5NiG&#10;WcNNQIAIONyWcWxNIgCGqVW+BIRB5dBFnrjLHRpUIBVSXcxMbqF6PeVt+YtDYFvzG13lysTdqcZp&#10;UmkdxqMDkSiVAlkxlNWf2EJdR71McR0y392QDlatqyP65F0KkVgk1pGoldRWK6fPNDAmn2Wa1Jy8&#10;XxjClt8s25hFVQxysj4ZNC8pPk5oOCiKFgqQJgGfP3/29/c3Ll2GBD3tyjOeHTL3nTNOqQCPz6o6&#10;6UPrXzddnxuaqv71SPVHK8aPVVWsUibyRzbmzIQb64VATaVAVoQIWVdnahbPbucKwrDndyYvsauJ&#10;9PV0W9Sp0Li6cZ2KRrUrGjWqWqph1VINqpTs2rjyQLP6k2yb+06zRNsNoUIro2KThZr4Rdata5Be&#10;O4mYaV+eG2qfmaOAa7XSnMRPZG40zTqVShbXI280MxX0yQjJqS3J2kDu+6eKy47E8m5MRRJ7VShj&#10;iEBN5dC/AxG3FdPjepIrGJCvSiquJ09cH+4dI6JYCExzpUlVi5HOQNe2qquypXhSCzXuC2ct6las&#10;VcFIT1udVyON4lrabcprOjRUc22rhjqw3oL4arBc7m6KQ9iBi9ngDL+OJzTpzPaVyUmJQqtBUbRQ&#10;sDQpJTnx8/t/d4X5aUg4b07MDaRe2zNzJ1qFcJOhKzoZzGaZGWOoQXoqstcMr07EUIHOlVQ0j0zU&#10;n83EQr4W2Q094jfEWn8r5s9m5PQUEItEGmoiHXWRvobIQFNNX1Oir6Gmq66mLRFJxPra6uWM9Pp0&#10;qr1yQvciI0sBTlK2fU2xWESeHTrUz3J2jGAb0itbO+0BBi6UvgZ513JWe9IZixud6dVGtMRNWgPB&#10;m96PzFj4uxH1ZPbgDvw1YwbUI0NPVS4RKmEd8tyUKaWT+TXMqqqHSplulZlJzVTzs+dSMxHsTgHI&#10;kZZEXK2Y+pCGaiu7E6POEG9JgtmS/my/JWywC5mySOUHgsHcJ5funT8gNBkURQ4FSJPevXi4N2TN&#10;5CFspya10k3gWMmAGBg8KQQlWTX9PLHWqQ1xBpUzUfV7VCXuc/Yda9i2LflqLQlllI4CQdINyFaT&#10;siFv4XAAR5iS7nhe8xACwuXsXoUZVF88o7Xa3E7ixWaS5d10lnTT9TbTnt9Fa3ZHrfHNq/Zp8Iel&#10;6TibJkWjAwrNZZCz1LxFVTU1EXmjRZ6tu+3dhSmT1paV0WX61VVb1JUJ4KIilZI8kY82rpEximtr&#10;SoZbNlb+1MjvQ1zkUdZNyEVDrL/ULJPLhdrI91HXNsp0sI84KKuqLs3RexHKhKOGO6Kw4+Ja5LUH&#10;+IswZJhkZreyjD87ZDHr48GpUWaCBEKTwj36/vfqkdBqUBQ5/FJN4iYUiouLvRh11HXKKBMjbqYT&#10;APUYmsRTUae1xGRk3ZqcDT1Q4RIz8vT7m8GWZ0cyT2V4ukzNQFYNhqqUk2tCfiBGaIs11Yiz79aO&#10;mD15+JGhpDLD2cmLZKFZWGahY4CTTav63Cc/0FzO7aj6Y1Xo1ZkEUrj7TcuQpwvZP71AfdhkydQj&#10;I1lwjXt1rBPulvkwYu4Be+arighdZHYdapOL3LBUuoumkJlQVuJAhoOToCczTVJDycw1KZfETZnZ&#10;itwP1Hw9DeIULkdglOV9FIWwlf3YRbPZsG9VeARJO71HJcbRr6QXWfw6TUpOenrv5pql83p07air&#10;o81oq5NZhBuXQbAisqslGtFYNK6paEJzMiE3PLuaJcizomrFmAXpgphcMCdbBUuJM54+E5r0Q1Ya&#10;KiVddn/UJ6M2fMzJIbLtxIejCgkEiwewrp5ZeouFi6FyW2knbvpOI60cTfe5tgcZvIDg0s/yG4Vx&#10;MaFw3JhJNUZkZlrJf7p1uFwYMxLmZgstXD/VcvEYswm2zXu1r23TuobX8M4qp1dkiBiiR3Mytz1j&#10;VkVZcr5+JTaULTa8iUgiJoNFM7hoKPa15I8T925ME/L2xbJuXx8UcXU7XbEQViuQtVjBrvLIkQcW&#10;7Cw9Fb5YaEMoiiJ+gSalJif9G31xjefkckYG5FXzBqXIF4yWdyN6AOcuAgGEUqsNy0EO6vTqHt+e&#10;nDs/+KNWKiXMrGEt4c92Xsk6eLPDF7EjOI5eyE6bzzp7ES7x4N51LwKa5CJb6GlbjLxMpkki0ZyM&#10;Icbt/mY/Lc8ttkwHrjNKxNRrXdljga2Lm9XUCV1H2jUbaN5A1qlOhVIG5ItY3EQ66oZadmb1AmZa&#10;q55hUSE0qZMpmT2IYWuke5tCqQ5XWG2p5tyGDGpVrE2jOA8FiSccsvTKV2IzUSDlnGKb2QkLWfLJ&#10;zRxWdbkdN+UdRZHFz9OkpMT4968e3Tm9d7V8RPPaZdX11Jm25cgAKtRaiNA3G6CctFA889bdyxlx&#10;RO3AbxwX1lh2E9t4HStbRlRnnZsszFkWnp5hLgKLSK+di8xPLqu3ngt9VpvnYqBXDgnpktZg1EQi&#10;TTX1WkaSasXEJbTIW26QIDUR6Sc00SVP8tpXYMY3E6/uWcFf5u6Z4+avsBGa1LER926WQ4OseqrJ&#10;5/nz/C5kSxzRMOBrWpGvG8B282GXebCkqqfdEW4IQ+YzDyFCCnXrdflAYFICHQVelPEzNCn28/tH&#10;V06cDFm4fd4f46VN4LiS14kWdiHusFId/RGirrdbTdp65Uqf34TGaCuMDWqUhSBpBrF1NrC9lrFy&#10;T3aNGxsIA+ONUMkUiyxdZEtmyUSku+brvcY9quzH1l+fR67DRktmVCOmTgkyIr9VWTKp6LBGzJ/N&#10;mWmtyHOpdT3Jw3lS08gJSELYsQu//dCikBKtefNaJuQ53MjGufDh0pgr29EJJCGOSqYqQ4mjZrmC&#10;nTmPJJRX1fBl3eem2UL6n5CpJgU5WkXOGRB9Zg8dAl7kkY+alJyc9OH105sntu1d8WeI3NZ/huVI&#10;S1O9qsXIcAMYDGcz4mC2+GbSPPVbzE6dL6vum4t2CiXR3JfxZ1utYafNI4NH4XBNWsBW8WMl2Y5K&#10;wFYqOcrkT0kjqzLBpM+t+wpytnPmyMpuzFBAiTDy0v7shAVsEHduRST0yRVdZJtdZRYr2FKbCWtt&#10;YK1WsI5e7CZX2YhF3BP1DBcNRPtV1ZcttzHHlYF09krJi8+R3NS9+Jdn+nZZP5DttIpd75bhJIsK&#10;0ZoLcdLQhjnVpODMx9rBghDQZ2UpJpvYGfPY2htU80FsUnIzC0PusIod5s16zyZ1INhVNmQxKd90&#10;DdvVh+TjLuTEHPCLgrjw6HiA57tnd1NSvn4LjaKoIr80Kebju0v7Nu1YNDLYlTg+4LopPUdbNzZZ&#10;1I0XJEQYDdezDotZ71myTXJUPlJ3fdzZod5sr6Ws7TK2pw9bZz1bZhNrtJm8slB2E2nRWq9me/iw&#10;suWs/VJ2sDc7fT67YpaSt8XtZJW7DL5w51XEFyvlzw1SSDMY9SDWdC15bKOIb1SIVrLfEnbRLHbk&#10;QrbdKnJ05bXYCkdfOJsNSjsWL4HG/mw1X1Yf++S1lmsOjPxJ+7vMQwZBEk7vdyVu0Ap3drkH65d2&#10;o9Ee4V7X9OUubNoVQ8tYehPbZSXp2FztxlbyyzL0BHP18AO3putKdvZcNgDnU6TvhYN5A/I8SVbz&#10;G6M60wiLqAFpyXAx4WytcWeHLWKNeRNIq9hagcQGveaQWBPSQkSLXxVMSnZbSRwO3OiNbuSm8zbC&#10;nxisYKNchusvmEO2d4FIkZNN4EyrYBfpriVj7kTtjo/5JLQsFEUdea9JyYkJrx/dPrjeOcjJOsjZ&#10;JkRpXvpINzuEF21Xk5e0F80itTNjL0q4sywijWi/0IptcJP5upEKjfJYG5m2ln/6kmnl5p/HBLjI&#10;1stlC2bL5F4y53kyZ0+Z1xySiU2cvGS1fFntoHSeuCSYNIh8QMNzrZsMnjWUCW47BAa7UjUnF5m/&#10;nJweogG4hOMWsiMXsaMWsjPnyVbxr1koSlKq0EW2zk02dT47CldsETt+IevmSXJw73BncVUrZIhB&#10;cbMMAklHKFyZwd4yviWFR4+GkozmSt+wIh/eDEJwFF7uUYQe0WXNUFeZU//WZDiHTXUudkx3QTJl&#10;u1WyPxarZkJpBi0hqgOudZdNnceO8CZjcODqwQT4DgkcDgLjPleGezdmIeviRYyF3yRX1Z44rM5S&#10;gS5siNw23KNP5NyB+9dMu3wg4EX0pbgvwmc8KX4T5LEmJcTFXj0cusXLAQ6OshopiArNO1CkWn+z&#10;7nJleHng06oFsmfatsoUdsLpzUwvEhVZLydd3lhCTtbJ0x0F5RHDrfSQrXcjivh1c2Wm5fP7V6Zq&#10;SUoVZrhioHCFXUhjV34jCXOhLgYBbF3umdysuSy8EzR8SzxkmT7PQPxkwgVb8A+8Z5FOQuEGKQ5a&#10;pLl5pnXrOibq/ep+8w1xUQhruo5d4yZbMovrD+DCHUg74v7hi1hUe36HyreGp3CDwKzyc0E2zKP3&#10;nhV/HvX3+Dtk4YVd6++eP/Dy7uX3Lx/FfX6fmpIiNCsUvxPyTJNSU1PjYz6f27k2RE7mEs1Q+Qoi&#10;YUgRoCLw+m1arsJBLkqeN1s2y1O2woMEuOQGKTWITl5sm9WkA7CaL1tvPWu2kh20mPXwlG10FcLo&#10;r7v6nRjgZDPJtSe7XDbEW9ZyNVvFly25iS0WQAa/gaW4NxAGe7NOXjIi2ByXu8ugQ4MXs3JkcpKv&#10;2Fu+MtjZ5kTw/MT4WP71eSyF1oTiN0aeadLn//49ETwPYVBhESTKgs9vuOEupPsIYdNGN9KS8oFs&#10;bvuOiiqDuauH6+PrRgL9RbNl8zku9yAdFSqXlP9XJfMnMNhZeuVAoNCCUFBwyBtNSoj5fHSTB7we&#10;lTpHSUlJmRVD3Xs/u3VeaEQoKDjkgSYlJyVePhAYxD+izFDtKCkpKTPltgXDPr55LrQjFBQc8kCT&#10;Pr57uXPxGG5Qg2qdo6SkpMyUQc42Rza6J8R+EdoRCgoOeaBJrx/ejJjdP9NRdpSUlJQZCRc2zN3+&#10;wT9H6WuwFCrIA016EX0pfFYfoapxVNQ8SkpKysxoe+1oeHIinSiIQhV5oElvHt0Kn9U3Q52jpKSk&#10;TEfuDVmbLV4Od07vSU5MEFoQCgol5IEm/ffqUaTnIDLbfIYqSElJSSnQhQ1ytNq9bPzrR7dSkmmX&#10;HUXmyIsxDm+eb1swlA66o6SkzJRoHIKcpVu9/ji3fdV/Lx6m0ndjKbJGHmhS7Mf/9q6YSMfdUVJS&#10;ZiQnSDaH/Vz/fXgjKTGeTtZAkT3yQJOSkxIv7vENdLKioRIlJaWC5OmRizRidr9Lf21KjIsR2gsK&#10;imyRB5oEfHz7fNeycXQeB0pKSkLuYxMhctuD650fXT1JZrSjoMgZ8kaTgJfRl7YvHC5MOK9SQSkp&#10;KYs0uZCIkJ/PJcyjz/61Mx5dOZlAwyOKXCLPNCklOents7tnt6/a6uUQ5GidL8rE13vuUyuqqygp&#10;KX8FiQ45WQc6WofK7XYsGn480PPq4eBnt87FfvpPaBooKHKDPNMkHqmpqZ/ePD8duTRsVt8gZxvu&#10;s37Eb8o1yVZSsgdnm2CyJDsJdesV7tFn6/whu5aMCXXvhRwV21DJoaSkzFfC4sJn9Tns63rj+JYX&#10;0ZdiPv6Pjqmj+EHksSbxSE5KfPfs3v2Lh64dDo2KWHJg3cy9KybuWT5h99Jxu5eOBXcRjtm1GBy9&#10;c/FoaMyuJWN3Lxu312fSvlVT9q+ZfmSj26lQ77PbVl4+GHD71M57Fw49v33+7ZM7/7169N+LB0c3&#10;z86oQFSTKCl/MoOcbGCtMR/eCZafHqmp9KN8FLlGvmgSD3hMPFKSIVLx+EuMj42P/ZwQH5sQFxMf&#10;QxJxMZ/jvnxIiI1JjI+Jj41JTkpKTUkhzAz8bp9HXwzz6EPlh5LylzPI2Wb7gszn9uZMlmoSRa6R&#10;j5qUT7h6ODiYzvdKSVkAGOwi3TrP4b9XjwTjVILCiaSgyBUKnyad3eZDgyRKyoLAYGfptgXDPrx5&#10;JhgnBcUPo/Bp0oXd66gmUVIWBAY6WR/Z5BEf80kwTgqKH0bh06ToM3+FuNqq2AYlJeVPJlzDULnd&#10;o6snaTcdRR6i8GnSf68eb6dTvlJS/lJy81vant+1jn4DiSJvUfg0KSUp8Z99/oGOlvTrGJSUv4TB&#10;zjahrnYww7gvHwSzpKDIIxQ+TQI+f3i7fdGIoKI7vR6iQPihXCxIdZeyAJHUTGfp7uUTntyIol12&#10;FPmBQqlJwL3zB0Ld7YtaDx43c2Wgo1WIq+22+YND3XshTSdSoiwgDHSy3uLlcHnf5k/vXqam0HeP&#10;KPIFhVWTkhLirxwODXO3RyNeSEMKLhji4yFpkBPpnY+Y3X//mmlnt698dut83OcPrx5cPbN1+fb5&#10;w/iJ/mjMRPkLyNU9MsWXC7tv5ZQ3j29RNaLIVxRWTQKSExNe3b96bsfqvT6Twmf1JXPrOZGZ8Qr4&#10;cybewgOdrHDCOO2di0cdC5h79VDIo6sn//fyYXzs5xQlm09OTvr49sX1oxGRngP5dkFlb5SU+UfO&#10;W7IO8+h9YJ3j7dN7Yj5mPocQBUUeohBrkgKpyclvn929uGfDvtVT0HbzPWC8RHECQKKoTJm/6pX+&#10;WFCUIGdrMNTNbueiEUf8PW6d3PHmyW0ybWUOHM9XD67tXjZe0F3ud4Hk/H8/lVJcUpDcXGdurl6i&#10;8VZEtkkOmbeXS5AYlFt+3QRU2SElodL1wVUl1czRKlRud2DdzKc3z6amJAsVkYIin1EUNIlHampq&#10;QtyXz/979fLuP9Fn/7p6KDgqYukhX9d9q6buXjpu+4JhW70cIuf0h9MX5tYLRsj5gKR9TyOae6HF&#10;5/SDa9RcuKgrx61YOpPmlCPco/e2+UP2rpx0Ktz72uHQB5eOvHsWHfvpv+Sk3I2gxa/79O5l9Jm9&#10;pyOX7V8zfYvnoBAXMgNmoCOJt3AglTMpUsRVFYSHuy8u0lC3XpFzB+z0HoUW83igF5mrd//mf/Zv&#10;PrvNJyp88ZmtK3DrTwbPPxk073jg3MO+LqgDO7xHYhPcet73JxRE63eXKHJByLW1RhqB+9Z5DntX&#10;/Hl6y/K75/a/eXyLvA9LxzJQ/EQUHU1SAM03hxQgOSkpOZHM/fr5/esPb57/9+rxy3tXntw88+Cf&#10;YzeOR17au/H01hVHN3kcXDuTTF7uM3Hn4lHg9oUjtng5QL04c5XCYQycafmVjhyFRLpVnDzAsPv9&#10;5QMRWnz9aPi/D65/ef82KTEe58Kf1o9YuPCrkhI//PvkwT9Hrh0NO7tt1e7l49GmcEfnO/cKfyPL&#10;ixD5Kg+5vPhdIXK7rfOHHFg78+8wb9y4ZzfPvn12DzcV0k4uLJm0l5u3l5/AlyPyBSaDSQnxsV8+&#10;vEVgejtqFzTs4FrHrfMGh8ptEV0Jtw/H4oMt3ESFO6JyYnlHXmXT6o8FlgFptYg7GWVapf9XOUc5&#10;waczXcUnFORy0o6FM9m+aARE6N6FQ68f3YSZJMR+4S4pgVDzKCh+FoqgJuUUnDwAvGhBNsi05TEf&#10;4798jPnw9tPblx9eP337NPrlvcsvoi8+uR5178LBe+cP3D277/apneCtv3fcOLHlxvGtaOPunN4N&#10;p/LJ9VMv7156/egGNoRVox38OSaNY71+eOPmyW1REUsO+8n/Wjl5x6Lh4bP7Qh0VgcWvjwaEfiEu&#10;NOHCUOHcvgYrtiT68Ry0Y9GIvSsmHts8B8px5WDQg4uHEfi+e3Yv5sM73CBcVeFn/wBwXxIT4nGX&#10;3796hPv76MoJBNbXjkZcPhBwfue6qPAlODrno0zatXj0tgVDoV6RcwcihoA0BvPRMB+3KX4I91vS&#10;LTkKXYjcxQ91s0egtnX+YPxABO4HN7j8Hbbw0l8bUX8eXj725Mbpx9f+vntu352o3ci5cXzL9WMR&#10;N09s5RKR6RIntlw/npY4FnGDJLYihyS4rUi1FHK23DyxjeRwa0nOceRs5cug0iLsRpXG5Y35+BbK&#10;LVwdCopfit9Yk3IDTrzSwHvinCsOcB46z1/pVOIEEDQkJcQlxH2J/fQ/BAR3z/11ZssKNKxh7r1J&#10;zME5xXwQkE4tvoOkUSaNr5LHbREAzlAin8NFAAg0cVw06GjWEYDuWjL6r1WTIZ8nQxec3rr8n33+&#10;3CeyDjy/ff7Dm2cxH98lxHxGXCPEQD/hqnLOCXczSUSFmApHT4yLgdgjFPv83+tP/3v137+P3zy+&#10;/fTmmbvn90EbLu71PbN1xYngeUc2eRz2lR9c73RwvePBDVg6HfJ1PuTnemSj+4ng+ae3LLv0ly+U&#10;4P6FQ6/uX/3fywfYFX5gfMwn6GtyYgKUQPEDkVDUJR58TeMTHLiIkEulJRQ52STIMpMc4XAE/AlQ&#10;UBQEUE0qykDTA4n634sHj66cvHVy+8XdvidDFuxfO2On96gtcweFufcKldsplIZEACQIEJ6KpaMr&#10;mdks3KN3xJwB2+YNgagcWDPjmP8chBQXdq27cigYze6dM3seXjn+4J+jONazW+ceXT0JPrt9HhHA&#10;kxtRaJHRpr99evfT2xdxXz4mxAnfyiINZaFtEzk3IIF3BUBoDFEaSBr5WlgC3/RDaoTSFBQUOQDV&#10;pN8FaPrJxxUT4uJjPn55/+Z/z+8/vXH6/oWDd8/tvx3F9Uae3M71F227diT02pGwK4eCLu/fjOU/&#10;+zdDch5cOgKBefM0+sPrZ18+vFXy9LnPMBJhoY0vBQXFj4JqEgUFBQVFQQHVJAoKCgqKggKqSRQU&#10;FBQUBQVUkygoKCgoCgqoJlFQUFBQFBRQTaKgoKCgKCigmkRBQUFBUVBANYmCgoKCoqCAahIFBQUF&#10;RUEB1SQKCgoKioICqkkUFBQUFAUFVJMoKCgoKAoKqCZRUFBQUBQM/N///T8TU8vXUrDgRgAAAABJ&#10;RU5ErkJgglBLAQItABQABgAIAAAAIQCxgme2CgEAABMCAAATAAAAAAAAAAAAAAAAAAAAAABbQ29u&#10;dGVudF9UeXBlc10ueG1sUEsBAi0AFAAGAAgAAAAhADj9If/WAAAAlAEAAAsAAAAAAAAAAAAAAAAA&#10;OwEAAF9yZWxzLy5yZWxzUEsBAi0AFAAGAAgAAAAhAHxMXlhbBAAAoQoAAA4AAAAAAAAAAAAAAAAA&#10;OgIAAGRycy9lMm9Eb2MueG1sUEsBAi0AFAAGAAgAAAAhAKomDr68AAAAIQEAABkAAAAAAAAAAAAA&#10;AAAAwQYAAGRycy9fcmVscy9lMm9Eb2MueG1sLnJlbHNQSwECLQAUAAYACAAAACEA4sOTn94AAAAF&#10;AQAADwAAAAAAAAAAAAAAAAC0BwAAZHJzL2Rvd25yZXYueG1sUEsBAi0ACgAAAAAAAAAhAD6YbW2X&#10;TwIAl08CABQAAAAAAAAAAAAAAAAAvwgAAGRycy9tZWRpYS9pbWFnZTEucG5nUEsFBgAAAAAGAAYA&#10;fAEAAIhYAgAAAA==&#10;">
                <v:shape id="Picture 300" o:spid="_x0000_s1042" type="#_x0000_t75" style="position:absolute;left:-1143;width:17741;height:2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4qxAAAANoAAAAPAAAAZHJzL2Rvd25yZXYueG1sRI9Ba8JA&#10;FITvhf6H5RW8lLqJSiqpq0ggRSlEjNLzI/uahGbfhuxW03/fLQgeh5n5hlltRtOJCw2utawgnkYg&#10;iCurW64VnE/5yxKE88gaO8uk4JccbNaPDytMtb3ykS6lr0WAsEtRQeN9n0rpqoYMuqntiYP3ZQeD&#10;PsihlnrAa4CbTs6iKJEGWw4LDfaUNVR9lz9Gwefh/Mrb92y+j3WxKHgfP38UuVKTp3H7BsLT6O/h&#10;W3unFSTwfyXcALn+AwAA//8DAFBLAQItABQABgAIAAAAIQDb4fbL7gAAAIUBAAATAAAAAAAAAAAA&#10;AAAAAAAAAABbQ29udGVudF9UeXBlc10ueG1sUEsBAi0AFAAGAAgAAAAhAFr0LFu/AAAAFQEAAAsA&#10;AAAAAAAAAAAAAAAAHwEAAF9yZWxzLy5yZWxzUEsBAi0AFAAGAAgAAAAhAOHlfirEAAAA2gAAAA8A&#10;AAAAAAAAAAAAAAAABwIAAGRycy9kb3ducmV2LnhtbFBLBQYAAAAAAwADALcAAAD4AgAAAAA=&#10;">
                  <v:imagedata r:id="rId14" o:title="" cropright="15649f" grayscale="t"/>
                </v:shape>
                <v:shape id="Text Box 19" o:spid="_x0000_s1043" type="#_x0000_t202" style="position:absolute;left:2095;top:22805;width:115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416449" w:rsidRPr="000359E3" w:rsidRDefault="00416449" w:rsidP="000359E3">
                        <w:pPr>
                          <w:jc w:val="center"/>
                          <w:rPr>
                            <w:sz w:val="18"/>
                            <w:szCs w:val="18"/>
                          </w:rPr>
                        </w:pPr>
                        <w:r>
                          <w:rPr>
                            <w:sz w:val="18"/>
                          </w:rPr>
                          <w:t>Latrine à fosse simple</w:t>
                        </w:r>
                      </w:p>
                    </w:txbxContent>
                  </v:textbox>
                </v:shape>
                <w10:wrap type="square" anchorx="margin" anchory="margin"/>
              </v:group>
            </w:pict>
          </mc:Fallback>
        </mc:AlternateContent>
      </w:r>
    </w:p>
    <w:p w:rsidR="00B52091" w:rsidRPr="009B0A37" w:rsidRDefault="00A46033" w:rsidP="004C1B26">
      <w:pPr>
        <w:pStyle w:val="Heading2"/>
        <w:rPr>
          <w:lang w:val="fr-FR"/>
        </w:rPr>
      </w:pPr>
      <w:bookmarkStart w:id="2" w:name="_Toc482903425"/>
      <w:r w:rsidRPr="009B0A37">
        <w:rPr>
          <w:noProof/>
          <w:sz w:val="16"/>
          <w:szCs w:val="16"/>
          <w:lang w:val="en-CA" w:eastAsia="en-CA"/>
        </w:rPr>
        <mc:AlternateContent>
          <mc:Choice Requires="wpg">
            <w:drawing>
              <wp:anchor distT="0" distB="0" distL="114300" distR="114300" simplePos="0" relativeHeight="251676672" behindDoc="0" locked="0" layoutInCell="1" allowOverlap="1">
                <wp:simplePos x="0" y="0"/>
                <wp:positionH relativeFrom="column">
                  <wp:posOffset>4881880</wp:posOffset>
                </wp:positionH>
                <wp:positionV relativeFrom="paragraph">
                  <wp:posOffset>1270</wp:posOffset>
                </wp:positionV>
                <wp:extent cx="1079499" cy="1150154"/>
                <wp:effectExtent l="0" t="0" r="6985" b="12065"/>
                <wp:wrapSquare wrapText="bothSides"/>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499" cy="1150154"/>
                          <a:chOff x="0" y="0"/>
                          <a:chExt cx="1079499" cy="1043252"/>
                        </a:xfrm>
                      </wpg:grpSpPr>
                      <wpg:grpSp>
                        <wpg:cNvPr id="289" name="Group 289"/>
                        <wpg:cNvGrpSpPr/>
                        <wpg:grpSpPr>
                          <a:xfrm>
                            <a:off x="31805" y="0"/>
                            <a:ext cx="1023620" cy="1043252"/>
                            <a:chOff x="-1" y="-72430"/>
                            <a:chExt cx="1024128" cy="1043851"/>
                          </a:xfrm>
                        </wpg:grpSpPr>
                        <wps:wsp>
                          <wps:cNvPr id="72" name="Text Box 2"/>
                          <wps:cNvSpPr txBox="1">
                            <a:spLocks noChangeArrowheads="1"/>
                          </wps:cNvSpPr>
                          <wps:spPr bwMode="auto">
                            <a:xfrm rot="16200000">
                              <a:off x="399802" y="422666"/>
                              <a:ext cx="971082" cy="126427"/>
                            </a:xfrm>
                            <a:prstGeom prst="rect">
                              <a:avLst/>
                            </a:prstGeom>
                            <a:noFill/>
                            <a:ln w="9525">
                              <a:noFill/>
                              <a:miter lim="800000"/>
                              <a:headEnd/>
                              <a:tailEnd/>
                            </a:ln>
                          </wps:spPr>
                          <wps:txbx>
                            <w:txbxContent>
                              <w:p w:rsidR="00416449" w:rsidRDefault="00416449" w:rsidP="00B52091">
                                <w:pPr>
                                  <w:jc w:val="center"/>
                                  <w:rPr>
                                    <w:sz w:val="16"/>
                                    <w:szCs w:val="16"/>
                                  </w:rPr>
                                </w:pPr>
                                <w:proofErr w:type="spellStart"/>
                                <w:r>
                                  <w:rPr>
                                    <w:sz w:val="16"/>
                                  </w:rPr>
                                  <w:t>Akvo</w:t>
                                </w:r>
                                <w:proofErr w:type="spellEnd"/>
                              </w:p>
                            </w:txbxContent>
                          </wps:txbx>
                          <wps:bodyPr rot="0" vert="horz" wrap="square" lIns="0" tIns="0" rIns="0" bIns="0" anchor="t" anchorCtr="0">
                            <a:spAutoFit/>
                          </wps:bodyPr>
                        </wps:wsp>
                        <pic:pic xmlns:pic="http://schemas.openxmlformats.org/drawingml/2006/picture">
                          <pic:nvPicPr>
                            <pic:cNvPr id="52" name="Picture 52"/>
                            <pic:cNvPicPr preferRelativeResize="0">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 y="-72430"/>
                              <a:ext cx="1024128" cy="1043270"/>
                            </a:xfrm>
                            <a:prstGeom prst="rect">
                              <a:avLst/>
                            </a:prstGeom>
                            <a:noFill/>
                            <a:ln>
                              <a:noFill/>
                            </a:ln>
                          </pic:spPr>
                        </pic:pic>
                      </wpg:grpSp>
                      <wps:wsp>
                        <wps:cNvPr id="304" name="Text Box 2"/>
                        <wps:cNvSpPr txBox="1">
                          <a:spLocks noChangeArrowheads="1"/>
                        </wps:cNvSpPr>
                        <wps:spPr bwMode="auto">
                          <a:xfrm>
                            <a:off x="0" y="842204"/>
                            <a:ext cx="1079499" cy="184313"/>
                          </a:xfrm>
                          <a:prstGeom prst="rect">
                            <a:avLst/>
                          </a:prstGeom>
                          <a:solidFill>
                            <a:srgbClr val="FFFFFF"/>
                          </a:solidFill>
                          <a:ln w="9525">
                            <a:noFill/>
                            <a:miter lim="800000"/>
                            <a:headEnd/>
                            <a:tailEnd/>
                          </a:ln>
                        </wps:spPr>
                        <wps:txbx>
                          <w:txbxContent>
                            <w:p w:rsidR="00416449" w:rsidRPr="004C1B26" w:rsidRDefault="00416449" w:rsidP="004C1B26">
                              <w:pPr>
                                <w:jc w:val="center"/>
                                <w:rPr>
                                  <w:sz w:val="14"/>
                                </w:rPr>
                              </w:pPr>
                              <w:proofErr w:type="spellStart"/>
                              <w:r>
                                <w:rPr>
                                  <w:sz w:val="14"/>
                                </w:rPr>
                                <w:t>Vidange</w:t>
                              </w:r>
                              <w:proofErr w:type="spellEnd"/>
                              <w:r>
                                <w:rPr>
                                  <w:sz w:val="14"/>
                                </w:rPr>
                                <w:t xml:space="preserve"> </w:t>
                              </w:r>
                              <w:proofErr w:type="spellStart"/>
                              <w:r>
                                <w:rPr>
                                  <w:sz w:val="14"/>
                                </w:rPr>
                                <w:t>mécanisée</w:t>
                              </w:r>
                              <w:proofErr w:type="spellEnd"/>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306" o:spid="_x0000_s1044" style="position:absolute;left:0;text-align:left;margin-left:384.4pt;margin-top:.1pt;width:85pt;height:90.55pt;z-index:251676672" coordsize="10794,1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EZWnwQAANcMAAAOAAAAZHJzL2Uyb0RvYy54bWzEV21v2zYQ/j5g/4HQ&#10;d8eSLFuyEKVInRcU6NYgTX8ALVEWUUnkSNpyWuy/73iUZCdxtyIBOgMR+HbHu+eeu2PO3+2bmuyY&#10;0ly0mRec+R5hbS4K3m4y78vDzSTxiDa0LWgtWpZ5j0x77y5+/+28kykLRSXqgikCSlqddjLzKmNk&#10;Op3qvGIN1WdCshY2S6EaamCqNtNC0Q60N/U09P3FtBOqkErkTGtYvXKb3gXqL0uWm09lqZkhdeaB&#10;bQa/Cr9r+51enNN0o6iseN6bQV9hRUN5C5eOqq6ooWSr+AtVDc+V0KI0Z7lopqIsec7QB/Am8J95&#10;c6vEVqIvm7TbyBEmgPYZTq9Wm/+5u1OEF5k38xceaWkDQcJ7iV0AeDq5SeHUrZKf5Z1yPsLwo8i/&#10;atiePt+3883h8L5UjRUCV8kecX8ccWd7Q3JYDPx4GS2XHslhLwjmfjCPXGTyCsL3Qi6vrk9K+tEs&#10;nIdWckpTdzGaN5oz2ja61TsfJnD7sfN24YXz/cKobrhk9G4WJP7cI6c8DGeLEAiIHh7spOno4SRA&#10;wUkcRrOel8d+hlEQQi4N8sk8+Fc/IZv0gTD6bYT5XFHJkIfaUqHHLA4HyB5sIN+LPUHsO4mnLFuI&#10;2cMyxBRzQzvSkFasKtpu2KVSoqsYLcA8582RqI2QTrVVsu7+EAXQkm6NQEU2tEQJSOYAQLU/XO4p&#10;NlsuEx9sgyhEYbhYIItpOpBtGQd+AtuIZLiIwvgJkDSVSptbJhpiB5mnoIagerr7qI3j1nDEErsV&#10;N7yuYZ2mdUu6zFvOwzkKHO003ECZq3mTeYkzGAWs89dtgWNDee3GQN66xcxyADgozH69x0TtianT&#10;tSgeAR4EAqgFVRjMrYT65pEOKlrm6b+2VDGP1B9agNiWv2GghsF6GNA2B9HMMx5xw5XBMmn90vIS&#10;oL/h6L0Ni7u5NxGIdnEueZ7CX1+iYPSCcf9dykHKbK29rh00P6WjoerrVk6gmkpq+JrX3DxiZ4AQ&#10;WKPa3R3Pbd2ykwN5oUz0+Q7b9lbiCsdwysoAAVjJ1D2rQfOO3TPNvwENHdngIJbAA5u1BKYMTD7W&#10;AzjZ6RNL1jWXljcWXjvufQbIn1X2E7C5rnEl8m3DWuPaoEIjRasrLrVHVMqaNSuAvR8Kl3x5rVzW&#10;2RthcqME1mWtNutVrciOQoe8wV+fD0eHYPggkAknTtt1WsuKOh1Yu4DCvWKsxb08rMLoYAakJKSU&#10;lbfJie3ye5hc+v4yfD9Zzf3VJPLj68nlMoonsX8dR36UBKtg9bdNryBKt5pBDGh9JXmPH6y+QPBk&#10;b+xfEa7rYvd+aj0YhJYPJoLpNkwOg/weIo1Jq41iJq/scgnR7Net98MGhv4QbUuEHxc1q6evYifa&#10;gQXJtctnzSCMB9CHbjsUqNfUMGvEWLrAFaxFg909l2EKoyft9Bd0nJkfDVn7f7Sco+hALYX2kkB/&#10;AZOQCYfgHL9lkmgWzN7WX7SoeTGUih9n65Njv6YRBci6Qz/46U60DKJo7EbRPLYPI9eR+h3Xlfqd&#10;N3YmZCm8njGd+5e+fZ4fz5HLh/9HL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FpUL83gAAAAgBAAAPAAAAZHJzL2Rvd25yZXYueG1sTI9BS8NAFITvgv9heYI3u0mDNY3ZlFLU&#10;UxFsBentNfuahGbfhuw2Sf+925MehxlmvslXk2nFQL1rLCuIZxEI4tLqhisF3/v3pxSE88gaW8uk&#10;4EoOVsX9XY6ZtiN/0bDzlQgl7DJUUHvfZVK6siaDbmY74uCdbG/QB9lXUvc4hnLTynkULaTBhsNC&#10;jR1tairPu4tR8DHiuE7it2F7Pm2uh/3z5882JqUeH6b1KwhPk/8Lww0/oEMRmI72wtqJVsHLIg3o&#10;XsEcRLCXyU0eQy6NE5BFLv8fKH4BAAD//wMAUEsDBAoAAAAAAAAAIQCMACt1zC8AAMwvAAAUAAAA&#10;ZHJzL21lZGlhL2ltYWdlMS5wbmeJUE5HDQoaCgAAAA1JSERSAAAAawAAAG0IAgAAACmECEYAAAAB&#10;c1JHQgCuzhzpAAAACXBIWXMAAA7EAAAOwwHaapjcAAAvcUlEQVR4Xu1dBVxU29afGbo7BZFUMTBR&#10;QcVWbAywW8EWFbuvLSgooIBxDUwULFBRsUAxQbpEuruGGr7/OWeYGRBhQH3fe/e9fb38Zs7Zsfba&#10;a6+99qqh19XV0fgr5ZVVIgICAoICVPU6FtGyllVTUcOi02iiAvSK6joBRp24sDCdwWCxWLW1NTQa&#10;nSFALymvKc7PLy0rVFFWkVeQzy/MLyquFBIWk1WQEBcQYNAYdAY6oNWgQQ2rmlUrgDYMWn5eSW1N&#10;bVVVRTmzDLWEGQyAKiQkqqGhSmMIfPv2jU4XFBSgl5aWZWdn1dTU0tjzqCWhYxD/MxiogV5ra4mH&#10;AJ3FqhMUEhAUFKyqqsJjTIKai4CAkAD6p2OEOhUlVUPDTgCBWVklJiraIm6IRgQ6MFeybjmT6enl&#10;U5iTNctqekR8wqfg4LxCpjCwUJivoKpAq63Lzi0WEBCuqS6VlpFn0FjiYkJlNQTipIQFipk0YSF6&#10;ZRkzKytbTVVRTkaqppZVxWKhh8qSUjlpoQkTJ5iYmkZERvkHBJVXskwH9TLr27uOVvctKfmh76PS&#10;woI6GpahBlNk0GtLCuvERaTFJWglzCIRQbqokFAlllBU0spqqrKamo+XV2JSmqAQvaayuqKSWVVZ&#10;xcIc6ui0uipyNoKYkJCQoKiIcHU1k1lZSafTAXYtiyUiJFBSUsIAKQgI0WgsCkHCImIigkKsOlZ2&#10;TraCvNK27ZvFxERv3PR69zVcgFmKxR43fuxAkwFNYpONQerdpcuentc8VbV1xo8aPcJsUHp2TtK3&#10;hNLyagE6farF+BZX459RoZLJFAIh0OmpqWkJ375lZGam5uQGPvPX1++4d89ecfEfqJIgXLLYOxzv&#10;bNglMOhtRQWTfIBd+t9cGkw/Lzf30KHDCxYsSE9Lb4QUGhgWHgW/f9+lm1F42FfOa/Ax8h+rtg5/&#10;/h2wCRh4/9X+sTVmTxaTriWRwBno5MlTNtY2jYiLhs2PR/Pnz3/x4sW/N8lhJrzl/2dR12yw9fbx&#10;4YUDpyA9JCycWVPXv39/6kj5tynE0UABE/c9af+BgxMmT9E36CQqKr5w4cK9Bw5HxcX/60G1XmYj&#10;JS3dYFyg85CDg5OzSz3v+/9Z25+Rf8CLl8b9+k6eNOn9u+Dy8nKqGsSToqICDw+Pbkbdd+7alZWV&#10;9S/aPU1xMxrGtrPb5O3t/YdPD4qF8VEAJcl6iopKtmzZhtUeOnToz3ZvWUV5RwODnr16ff4a/ofh&#10;Z4MAkfXKlSvx8fEckAjJEzKajo4uSZmUUPhHS0t8AiBAnqbR+xj3dnFxuXL1uo+PDy9AvCCKi4o9&#10;f/5cS1fXfPSox48f/Qvgx2Uh9GtYQkICFySseA0k+to/d7TVrx6LxawoI+mr5eLufm7c+NFR0ZEt&#10;VwW5slgrV64QERV7/+EzP/XbXIfaRJu3bPXze8TpBLu4tqq6Gihsc7/8NKT2cEV5OcSDn9WnpILk&#10;tNRp06eLS0pwqzW7+6lWKCNHjtTV1cGHPy17bdpk5+fnx7uLGS5nzoBh/9GtS2xN3J3FxKgrcFMF&#10;NzK6/9Onw4YMBZd59vQZt06zrAWtqJru7u6VVVW43xHfW2IVvzJZOsFkuIVQAeRlZuLW3oZOi0tK&#10;29CKtwlWkvr62N9/2MiRpSXFcbGxXz5/7t+vX2t77tBBKyU5RUFe4UtIyB/l5+XkLZsDHqOouKi6&#10;tradRrvWQoz6vB21oTnVQ2lp6bbt25YsXjpi2FALiylt64dsRcxKTU0NkuOBQ0fMzMwGDR48btz4&#10;q9eug/GD1/9Cz9ymODCY1dUSkpJcDBIkT2cQio3WFylJidY3atAiKChoyNAhT58+c3c/u20rIbv8&#10;Yjl65MidO7c9L1/u3dfYdOBgGVm5Yw728xcttpwx4xd7pppDpaPZrl0DGpSRlqmtrc7Ly2vTAG1C&#10;fD2XKiorNTcf269fvyf+T8zHjGwTAI0a1XXv3l1DQ0NbXw8MNzIiDAqudWvXTp4ypXfPHksWL2kb&#10;oTQao6K0DPuGS4MMBp1Zzqyuqm7TBForPxIYj4iImjhpkqqa2vq164qKCl2cXWQa3ZPaBArVSF1D&#10;o3NXw456ukcOHrx3966725nOnTq9e/P61h1vPcPOujod5s2f9wvdE02hoAUlcjEIBtFes72Cgvwv&#10;9tt8c+rsp1jViJEjigoLb9++fe7sWXwln7Z2JX46GtRQ3xMSoR/HPFFJRETEuG9fr1u3Dh8+HBES&#10;cujwke9JKctXrPqVyVIqKy4Gq2pqmTVVoMRf6bTFtgSa6PSs7BwbG5u58+bcv3/f1MSEavVbB6Yz&#10;mcyiwqIfz40xI0fGJybGf08x0Nf3unO7RYB/UoHYQ9WVlVghLgaxj9LTUoWEoPL+Q4UY9enzAHl5&#10;hRlWVmvWrDx6+Kj079u2vEDDYJCRmQGzyfDhw4nnDbn02zdvRMUE01JTrl+9dOny1TbNtl7W5BH+&#10;GOLi4nLy8pQt5k8UzCo6KmryxAld+/a9fvu2oWG3unrrxG8fDvPzvHZVVkGhY6eOTZK3kWG3jNyc&#10;O14+TGZ5m0Yn1gTUBjMLlwbxRUhYhCPZtqnf5hrRaQyLqdPat9f0PHdWRV6O3LYNZPrfOiLd3fWM&#10;YadOevoEBrF4jTovLirMSM9QVlOVlpFq07gEDYqJifNuWQasfBVlpZWVlW3qka9GqcnJd257a2po&#10;uJ67bLve7qTr2QtXrhcWF/HVmK9K2FQkhyI317ugtzNnzgwJDaV4LF5R//Ly8q9ev7FsyaKIyPBh&#10;Q8lt3qZSVlYKYymXBsVEYQ+sLi2raFNvLTeKiY875ugoLiYKmfbNm9dKKsp0VrWEmAhhn/1N11fY&#10;SClkOdjbb9yx894j3ztet9auXctzRsGiTd+wwTY6Krogr0BWWlZZSbFl0H9Sg9JkcDGIG4mwIGFJ&#10;b3OPzTTEYNeu3Zg9w+pLWFh+cTGrsiglKSEuJuJ7QhxEgt91ClP4u3Dx0r7du/bt2P4x+H33Hj1h&#10;kqcAI98KRMd/i4oKX7V6hb6ewYuAgLZNlkIbhApe7sCoqa4VEUMRaVunP2tFrVJJcYnDMYeklOQ7&#10;3j79jHqsWGZz2vXMyVPOmzZtkpGRATCXbtyoJm+sid+TKioqCB1YmwjzwSO/RQvmr1ix8q/9+yGf&#10;qaiqVlURfImEgh7w4oXNitUeZz0KS0ucXZw3b9nSNu0NFgPzAscTERbmTjw3J9d2w4ao6Gh+1HzN&#10;1+FV5M9ZsMTQqMeOHdsPH/yLGmzs2LFLl9l43b3XZCfXrl2dM3eu583bxcUl/EHCVgui5wP7D6CJ&#10;21mP839fUFNV9X/iT/VQUlo61XLG5p078HmZzfLk5CT+em6uFpZ5x86dYWFhnEq0lJSURYsWx8bG&#10;/GLvhI6bnFRZRYWLq+vU6VYQYqg+v379evHS5V7GfXFPEBQR6dy5s+36Dddu3Pz0JaS4tIwz7v0H&#10;D6Nj4qDt5deiUlfnePLkX/v2QRQ7Zm+/bdeu8ePGf+WZm7uHh7auzsEjRwcMMJk8xeIXJ0g1Lysv&#10;sz/uEBcXx8UgVmapzcr4b99/cQCKJF4GBk6ymjlx4sQfe8NVKDomavvObbr6+pwtMGTUOHsnx8h6&#10;XOOOjD3CJySnT58m92ndpavXDxw6NGr0GOorp4wYOfLWzZve3j7mY8bk5+fx2W3z1YCu1WvXfP/O&#10;JWdaQkL8zl17cnLzf32Aky4uAwYOcnNz4+mqCQ19SlraHW/v4ydO7Nm3l0Jley0tn7v30cp2/fr4&#10;hITmIaEo3fGkMxpaWVqdPuMCAreYOpXqimpL1dFor3n2/FnDLl2vXLlMPOTTWNjs8AnfElasXp2S&#10;msqlwZCQEGzs6ip+V76p/gl4LaZOnzVnbgKPGZCfJYmMjLSz24yZQ2cZHhb2JjDo4uUrLTZ0PXMG&#10;TWbPX5SennbO4+ycuXMUlZTMhg5hY7AeVbNnz73pdWvY8OFRUb+By1NQ5eTmbt25PT6eu8wMURER&#10;WPDKmb8kUaelpSsrKnhevqSjS1lN+S3giUePHr7w9wVWbc10K6t+xsbQejXfGKaFFTY2m7fvPO9x&#10;xtv7TtD7t4GvX9+7d2/OnDlsMqxvX1tX+8jPLy01XZj36OQXtKbrQZQh7SQ88iCsP8WFUC8U/kLP&#10;9FMuzmfOnE7JSD/ldj42nuuM0dIVmA3HgvkLLC0tAQM0b0MGD2oCEuJWQVT+lpQ0xcpqz+7du7dv&#10;vXDZU1RS1veB38y580TERGs41ypIz2THcG/ct3dvr149SkqKf2F2DZoCyPycPGFhrvDHICwVZWUw&#10;eLZ5jLT0jAsXLoB/DRxgsmb50oGmpuPGjc3NK0CH9VfgH1XZ0K8RGq/k5JQN69f7eHsvWryElBDh&#10;w9mEloiw49HpsXHxFpMmP/PzXb9x47Fjx/Kys44cPKCvrycnIxcW+pVFo0P9Qw7KVpmFfQ233bAx&#10;9Cuud7+tQG9GuMYKEcpHqjAwIMVk2zzIrVu3jPsPGDd2bE111aZNG0eNMtfS66ikKE8SPH34qFGP&#10;njyrreWqJKlxYZzr1bevUY+ePg/9TrudkZeXE6l3uU1OTuZYHQAWqC8vP3+AiUnPnj327tsbFhF5&#10;48b1py9fbt+6RUhMbNK0qYnfE3V0dC5fujRmzGje/aWi3q5P796dOnXOyMho8+waNZSUkgK9QwvJ&#10;xaAoHGslpVistpuygt8FaaqrKymrbN21J7+4TFFBTkSQ4eh4Eoae2XNm5mRmmI8e2alTx7nz5sK9&#10;s5BkF0Df9GnTvnz8qKSiLq+ooKrWDpKwsDCb+oLevouOiaFAJO5kdPqUadPAvD+8/6CvrfP3hb/P&#10;nb1YlJ+/3m6Tsry8uLhEXXUNHM++JSb27NmTV2OroKhk1KPH95Tk1JTU34ZBCQk5WRleDS4Dyk5J&#10;Kdmy8jaeJJCzMOGBgwbBzJidnj57+hQVZSV4DS9evHDokCFKqup79h3Ysm0r/MXhsAPfDMjAeQX5&#10;23bswIVPSEikdx8jKQkZqHw5/D4zKys5NVVTU5NifJDG8dndxSU0NOTq9Wsvg4LevH452Mw09MuX&#10;PTt39OrdKzctw/WMK+zLs2bN2rhxI5qQu4n4w6irSUlOrqupU/wFPUIj1BOe8+DuvFp++GoT/vjM&#10;NupmXr56CbtL/7598wryBg8d6n3/gbiE+I4dO5css8b0Vi1fkZCYcPjgoczMjL59+qqpqUyaOLGg&#10;oCAmMlJRURGCbnJyhpSsDPRFTNKbHODCtgu7uwZpUYyKijQbbNahQ4c6QcFjx+31dXUdHRyCg4Nh&#10;kod+SUpKyv7o0R27dvx14GBi4vfNmwipiCBb8i4MAT4nJ6dbt25dOneibCa/pQgKCsHBn1pdqkDF&#10;RCsrLaqq5G7sVo108+YtUTFRHV0dA32DEydOLJw3b9Wq1UcdTnh4uGlotJs1a86m9esnjB+/e+/e&#10;iZMngenCTAHGVlXBNB8zFtrejLSU9LQ0LGz79hrVJK/MysyqrGCCW4eGhY0aNUpDqz0uFQ6OJ7p3&#10;67F7NxzBxbZt2+bv729HkhuKo9PJXTu2b9ywQVVVhQ05qfMB8U6bOg3eX2GREdo6Oq2aVDOVyysq&#10;yiqYDTSskG4K8wtgAW3FGJTKklb38k2g70PfrZuh6qClfE/MyUjHkyXLVzHqai9dvAJjxfvgtzod&#10;OswkJbWIqBjiViwsHBsbq67ZLjI+NuTzp3mL5pbkZ00YP0FVVR2II2YeET5s2BB8GDNmDM6fx48e&#10;fU9JmjJ+gouzq5i4yKVLlw4cOIC3J0+dmm5ptWn7Ttt1awcOHGhtvYyAn1DsEMsAPrV//8FBgwdh&#10;a4MJ6OnptWJ2zVbFoVRUXCInSyjb2QVbev1Gu1evA1u8CXArsHD5r4MgMnHSFFIl1aDk5ubt2rUH&#10;vZv0N7l29fqk6ZbWK1aC/U+ZPPmBry+qGvfrr6tvcMD+mPlkixMOx6nGcB4bOnIUQjjA9b9GRrXv&#10;0OHFi9fQM8+et/D61WtDhg4NDQ0lr2vca2J+AbSlBY1Gz8jItLZZbmhkdMzx+KhRo3G2cDxfWzHB&#10;n1f9Gvr10KFDvJd3wvNISFCQ13zXzBqwdz9dICouYfJUy9OnXUUJEaSBJATT8969ux/6PlxqveTl&#10;M//kuLhX7z7ef/gQFk41cqPJy8rY2q57/+atUG3NuvW21HBQWXfU02PWCTwP/mQ+alRqcpK0kvz5&#10;s+eGDDTZvnO736NHcEZANV53CzlZWXlZWbI1ly9Nmz7tU9hXr1s3S3ILJCQkDh88AN3n7yJA9EOY&#10;lYSEAQenTyK4B19xpPIzDNUuIibOcuaMvr2M1NWAEUIw/rHtWPOxCxYsPOnqAi8W2+VLCwvyrFet&#10;0tcjtDLpmZmfPr43NDBwcT7F21BIUGDxvNnzpk/JSE+Djs/+6LGeRkbHnU706dNXtIVrGYHYzMys&#10;Xfv2tdPssGSZze1btwcMGjTDynLUGHNqCKgdE759j4uNz8zM5GemP6uTm5dbWFoMmuNWwPIlQYLl&#10;W/mTnp7eubvRNCvL6ioEfP001KQZh84NG9ZfvnLpx41iY2MNsISFxB4+fJickuTk6KTdoYOl1Qwc&#10;uy06Vd65493TeICQiMjqNWvBOg4cPNTXxJQaIiw8/K/Dh/v1G0AXgp+UCGTvZdbW7A5bHycDrdKW&#10;rVt5gW+gUOOHU6xcuUpTSys7N5uqTOlBIJA3miQRzkJF0NQzrus3btxm+7uzx2nkzrp169YN23e8&#10;ehWE18tXr+jRo8+YseYQJJuECr1Si5SUlLpsqbXJ4ME43G899I2KjNy5Yxf83tzOeVQwmRts14Ol&#10;KisrODoe93D3OHfu0so1axC3Z25unpyZSULOz6S5dXz9fDdt3szbhg44+Dffbtu6PeBlwONHjy9c&#10;+Ds7L4tZwtywcaN6O9Wf7WVKX4fj/tz584jYXLBgflM12Xzg3v37EPSgBVBV03z61M/VxU1HpwPZ&#10;vAkuQbXx8vF+FfBi2Bjz6IiI8JDPc+bNnzNrzumz7tMnTy4qKoaR2v64c3llxaW/z8KtJbcwj8Vk&#10;JielgdJdTrutXb3S2Nj49u07XDGIj+398ePHu/fu7tm1hxPjCgmbde6SZ3hULB/Naffu35tkYfHi&#10;1Yur166KCIsnpyYdczhOyXE/KXQoBR48egQ0zJ1LaZ9+RAdhwMEL7NnQz18Mu3S7evVG0JtAoA/4&#10;bxp9eE6jhYSHr127zti4f1R4RB+TgaddXS9eOO/qegrow7118uRJEBX7GPdjMcvNCFfMcdf/vvTU&#10;39/7zh243OXlZO/atRPeiw99ffmZOKcOTk5I8jVE4G99gSvc6nXrP376xA81z5hhtWjRol279zi7&#10;uqL+6HHjV9valZc1Fmh4uyorr4glTQgt7peoaOIuLCklff9+09YoNtsg+YaNzXLNDh0cTzq9ev2K&#10;/GotJyd/48YNfM7Ozm7fQcvMbEgFk4jg+fTpC9SiHJAobjNj1uxJ06ZdvnIFI/r7P+XfMgM7zIGD&#10;B5lM7pQRHS0w2Gywmhp2YsvF1HQgvNa6GHa6df3m81eB+VnZWrpaO3bvtLZZw2kMWRswEsdfURE+&#10;QJOhr61F0N4PxFdZXf3lU2haVi7VVk5OdpmNjf9T//HjJzRD1CDY5wEvPD09J00Yp6qicuXyxaXL&#10;13z5EnH1iieUjGh4/fr15O9JS5YsFRWBHMOCflBRAVqvekmMhMNiigWrshqqZSVl5YCXL/j3IAP2&#10;Ib0wGDx+M/Am6Nurp4hIy8HcGBgyqoyMLDxF9uzde9zBft269bXl5VARK6kpbdq54+3btxSmoHS8&#10;6Hll/Zatdtt2ZqYRfIenEDNBHJfthvW62tomA016dOty4pQTFJTQlo8fN66/sXFLK8m4dOUynOfs&#10;jzn0NOq5aPGyC+fcFy6cP2YsYWlCMPajx4+h6enevSsUx2lpHNmlwQJ27NQZIdt9+/TRNzCAI0NL&#10;I3LfUyZjikSoQpwiicnJEJf46cXAQB/+k6dPewwZMtj79q1Zs61UNDTFJSRlxEQ76eq4u5zZsmnL&#10;uw8fcvLy/J8+h6GHVlkBh8FG6IuLjx81epTj8RMWFhYrV6+qYlZs2mAX/jUMVzE+Bfvvid+mWlme&#10;OXfexdn59h3voUOHzJg5HaNgWpHh4f6Pn8DyAzpxdj0NpTc5emPtp5y8XDmzFO7/cP+AXoOfudfX&#10;odeQQgYXg1CJfPr0mVdl2Ex3ySlQF6VER0VWV1ZRUmVqSgoSGUDuz8jI6W06QFxa8siRI2vWrl26&#10;eMm7gOexCXHiPG7vlLrP2toGd6Mzbm6nTp2yP3rkiqcngtXevX8PM7aRkVFLkyFAxyZNSUpRVlDY&#10;sNkuJjoGWnF4gxPkD3E9O6u6php3YUERaJ2E5OSoC2xjDlJSXASYy0rLhIWEgY+WBuW+BzsnLSU8&#10;dxJhAYG5M610tDvw08uI4cOD372trqn6npRE1QfpYYE/fw6RkJaprKupqqzEZfX2rVtmA0169e//&#10;5eNnMRFx3p6xfgHPn+3du8d6GakLoNEmTJgwa/YsZ2fn5StWQpHVkj8GAbqaurrVTKuC4pLDhw6n&#10;pacOGzaUM8TX8HCgBqwG/+nq6PzMxpSelKKkpPT+0ycogaBj5mfuVB15RXkVdRVeVzfwRIaysgr8&#10;jfnppX379ufPn8NuC4+No+oPHGiSnJ4hrqgSHxUlKCqhoKykr91ho93GEycck5KSVNXVIxEbx4OV&#10;j58/9Tc13bVrN+9wVjNmxsRES0lSPn1NSH+NYBMVlzji7FKUl+fq4iKFay/PnoLmVRHqchUVWSkp&#10;XnsQTw8EOE+f+iOoobq6MiIqCjpEfuZO1REUQEILQvfDacKoodHfR0TnkYYhfsq0adMveDifdji2&#10;dTfhEKOoqDRhpGl4aGi3zh2jIr8hD0pqWqqpientqxdrCvJMjY2cTzoSUnF91/5+j/fvJxrmMitX&#10;rt/s5O6Bz7169lBRVSkvLyNrtWyxSUpKNtLRXrN6xVEXV3itBL4jTjCMgr9pKanaWlowmUJwg5zx&#10;44woX6TYb9+ggmUICIaFhvbu3YufiVN1oAzt1rGzOI+2gpH0LdHDxa2c1M21WCA2wiI+wcLqSUDA&#10;ob07UT87K8ewu3EHNUUVTY1FlhPkpSQVlFXhbPnmw+cb9x7qdzYKeheM05k6uyBnODg4DDMbsnPP&#10;Xm0lhaK8zLCQ0MNHjrZTb9erR08QOAnAz2iQImVCWFqzagUsfItWrGIWFMR/+6akoDh/wYLK6soz&#10;7m5wmggLD7vncxe6D2Fh6v7fYEk+fw05cerknFmz5FXUli+zhlWLDKRqedko5MjKyAwY0I/USLEL&#10;MtPQ6Swmn5Ym6OUXzJs7aLDZjRs+uLGjDzV1NZy2p5xPPX7ke/SYvZSsIi7epCaKQMSTJ0+gYSWv&#10;FrTySibuUjIy0nAUevPmFS68r168UcNRyCY9Gq6rzS4hqdQlLahjRo/qoK1blp8P7fSs2XPfBL35&#10;npQI0WrF8uWfgt/CihCfBLV/sqwiYfwkjwk2I4EqXlhQSBFWUQVFO9t1MNLjzGl22RpDBIEcEnsD&#10;H1bc76qrKnACtEiAqODu5r5v314REfEZMyy6d+sG35+QEMIai4sOHAMPHtgfHvp598H9npcJWR9l&#10;+YoVEURyIkZmerrVrFnfk1LT0zMhTAkJCmExcMsuKipCWwAEPaihoeHPYSBQRxiNafTs7Jy/L12E&#10;bWe21YzQ0K9/7dt94dz54w6Oly5egpCxdvVqSyvL69eu6WhoIqsPOiTsueQ/PEQimZjI6JSkJOtl&#10;SwaamuxuyI75wQA44N+XLiMPDaeygO269QEvXg82GyQv33JQDg4cRPxZWloNGmLWq0unNbbrETd0&#10;776vgrJyRwN9BQWFMaNHa6ir3ff2qhMS19HS7Nix46D+/V98/LDGelknXd0TJ5xgGdTR0wsIeltZ&#10;WlbOLKmpqjIzGwxfkbNnz3Xv2hV6+Z9Mg0ABdC2H7O23bN7s9/ARqAneMCWlZSk5We6upzNzinU6&#10;dvz8/l1hYfGwEaMG9ev56LH/vXv3w6JitbXbM4SEnT3OV5QUhYaEw+UZcuitG1e9vLwwZdgFWhUP&#10;BEP2s2cB/foZ18tJNIYsJCYGIyeHfbXiZx3ERIVGjxhuu3krBEnzcWPT0pNsli358PED1da0/wAn&#10;l9OnXVznLVgATR8MHft37rLdYIdkGF26dKRsIKrKyopKKqPGjM3LL+jWtTv86wFZj549mhk98F0w&#10;jL+QIfubDDTu2xuZn0JCv0REReLE3bpti4Ge1uihQ8QkxK1XrQkKDg4NjZg6w6qyqjI+LnrHocMz&#10;Zs8ryc9TVlXpb2IiLStlNtzMy+eupiZ51+Tj6OeFCpamHj2NYErkPsQRhlQ+Dx484Eez8LM60AWg&#10;x/kLF2DlqTrYmHCABItECQuj0kgQBYlt8Pfxkye9+/U/cuTo/XuEEsH19GlJSWnwl5/173XnjqCQ&#10;8ACT/lFh4XC3Xbtu3V8HDyIMRlCA4XP3IRwZHJ1PHnW0V1JRWW+30Q0uPKdPT7SwOOF44vhJx49R&#10;0QnfE2Fu9n3oN3vufGguho8c8SuThWIGhdMDIQQAg7xh763pnauf9PK6BaEE0ahmw0feIS1KjUpR&#10;BXP+wiUEVyculix//yfHjvyFj2lpGe219Gxt15C5HpousrKy06dZIKYyLiU14EUAVak93A61O2zZ&#10;stnJySno44c3796OHDHC+54PbCOHjxxJy8jYaLfl2LGjQ8zMZsxfMc1qtqqKquUUi6C3QRlZmXAQ&#10;5lXYtGbKjev+IgabGBqH0nF7exlZeYfjJxCjhRrZBQWwWmhpam60swMGscU5zdzPnsOTQ4cPNzMH&#10;z6tXA4MCPW/eVFZXfxn4hlNTW1sbHufH7R1gJsVD7K/RY81hj8dn+FBMtJjasVMnaq/Nn0cQ/o+F&#10;1HS1QkmN+ggRePXqFa+qjsDg4kVLHj3ipl74lQXhALTJjrCI60MTMWKEgaEh4l9fv3qNnmF6x3Ob&#10;1asfPHrs6nEO3gS269Y17flbPzXr5SvQcPr06aMnTr5PJtmIiY+HZ7mkpGQ7TY2IhETPa143b97x&#10;vnvfzGxoRlYOKsD/FxdetzNu0lLSW7ZvoSylKNW1NeExsaTloBWI40XIrVteq1at4n1CYHDR0mVg&#10;+b+GuCZaP3v2zMTUhIiX1tZ2PX2GU6NPnz7EYaKm1r1HD/gjNK96TUlL79LdCCsPy29v4wF/X/Ys&#10;KCpSUGTH0yDn0ax587Zu233w4GF7Bye4UKmpqa9Yvcp4QH9ceN8Ef4CThr39Mc7QOFvu+/nhUt/m&#10;3Cb5+fm4dP2AwRXL7/0kSOG3o7WZDkEVZWVISAP6IBjiy9dvEtPSr99/ICkuRizzEoKHCouIQGaC&#10;ao+9PRcuWr5wzibbVefdT23cQGp56xW5uO26uHkICAsPHz/tw4cvMVGRKUnJFz3OFxcXw0kIp8Hv&#10;mhpxcxQXk6jXo/EjzPypOhD5ngU8J/wZ6fSMrKzBA01lJSUTo2Krqolr/PChhAIGTLawsAh2OmAK&#10;FBcVHtZ/0LBuPfuISSlk5pNqPojrpIPp4MGDr165jGxE7ZRltbQ0DTp1VtdQGzV2DHTsX5HZkkfJ&#10;3Kr5QJyEMICV5rQiMFhWWPgLDpitAqCFyrDTUzLapev30lOTpCXE1dVUoYh/8vQpPGAoT2nkBKQw&#10;pdZOA1qyxOS0hMTUyMjoj0FBVO/wqgff2P/XX5MspoBFVFaUp2Zmw5EhISlFVV1tzrx5fVqjSmgE&#10;MVT8XrfvwGLXAIMKSkq/0T/sVzAK+iNIrJY1c8qETyEhpaUl0ywmarTTOHPG7eFDP3t7ewUlBeKW&#10;DSc+Gj0vJ+treNTyVSvnzJ3du5+JjBxxC6YKJME6AcHZVtNxjSMurHWsR4+fIsUsDlNBMEgG4QOI&#10;Ak1STl5+qwBG24L8vAbaLeQJwgVFXb0t+WZaNXaTlSMjo8rKucHSYHCysjJAUHFZ4YTxkx76+kHd&#10;oKWthVjN3v36vnj1Kjcbjk15ssRJUod41MSU1Avn3W9eu3b7hmfwu8DOXQxjoqOwBjdu3DrrdgbK&#10;LbjOvHj5/FtczPaN6xOio4DBF4GBUVBukgogORkJJQVKic1vAZcuyM/nVacSKYrh0wc3Zn77+K31&#10;gt++rSGd4OEpXcFELiFqg9Z11tNPzUhX0Wrv5OiI6w3WXF5OrqI0b93GDYUlpcFv38GFcMO6la8D&#10;nu/dc/D8uQv02poHD+7fvXu3kMlcuNgGdig7Oztwg7Iy5oTJ09ppah49ao+EHOh/QF9jAz3d5KSk&#10;/QedcLPgR6HLO2PABr13g+DO33Ukta0fsGRCrGXVHbN3eEvarCk3ElwE0zOz/jp85K6Pl+t5N5hx&#10;yP5rb9/1sbCyfBHworKGqAbs5/LYglNT0patXRf8KYQC5q6v7/DR5mfOXl63zvbEmfP5xBHELrCS&#10;x8TEteiO0+Sk1m/d8jLgBedVg2zKv5W8WtEZnG7AnqDIo3TKRSUl794Gmw0ZbO/gOG+2FbJ2+j96&#10;zElaxKJVzbSaLSgmp6mh0kFTw2rWzLMeHl27G40aNiwvL1dZSZkz8FKbVSOHD/Z9/Mywc0e7DWsc&#10;nd0NtKEP1NLS6gA1ZSvg46mKBYY75NyZM3HWU48F9uzZk4UrPVJd82cqadvAjVohN3deUQFGhE2S&#10;rR5G2HMdDM1ExXPnL2hq4rrRrnOnjknpOV5e3tUCDDVVNRlpGFKgjBKcPt1SVUleiEGXV1SErwj0&#10;Otqa7ZVVlKUkJUkvVraviJAg0rFX9e7dY/7cuTeu+YwzH45z4HnAS2iYoUWvB6l1GxnSzMcPH3r3&#10;7g1jPxuDO3fuPOniKikl2UBj81vw9PNOYuNir3he62rYWQI5z8loG6COY0FUhUuwuhrEPe+7d6Ql&#10;JLXaazx/5p+emmbctw8nFh8mAZhGkc8IlrYuhobwHoKZnz0gnYGo73efPoVGRiR/T1Rvpwlvpt69&#10;jFAHAQddunXVUFdHTUgkGIhMtNOybYszFbjLf/r8GeI6POnZGNy2bfvbt0Fdu3ZB0vw/jDdu97A0&#10;9jfuCzfxQYPYKlVsArgtICwAlYpLS339nhSUlg8dPMRAXwe7rrNhJzj1e167LiYqwqLBG1sIUcwN&#10;As3JvgnSzs8/f+4c/CSzs3Onjh8vLSsnIysFzb6ujva7d0HKyqpxSSlyMtLwj2jXrh0h1hClFRhM&#10;SPgWExszcsRwjh2VjgzoDiccJo6f0Cqj32/ENZVMCt4KYZFR8ADBV15/rdSsTFjB3r95A3H6w8dP&#10;MAmUlRbWCErcveNVVpSLmIeC4uJ27dRqK6vUVFT6DDHrbmAYHRsrJiXZpXPn+IRvBrq6SRlp5aXl&#10;nfX1EM2PEFAS8tbtXN7Jfv78Gea2ZUuXch4KwAnsfXAwvN1hY/2NeOG/K8L2Qf6Og6oKcQjU70U8&#10;w9FCl5aUVJCVhekKDC4tMxPeSarqGrpa6oi/MOzcJbugcOIkC9CjycBBw0aMjomK7dHDCOcsbEmS&#10;4pIK8vI5OdkvAl71NOouJioG8qRC90iia4BE/nX9CKECD63vh035lVDPhXzl5pNvm1zyr2+FMIKY&#10;mAbJDcrK2AmrOcAg5wDiclr0I/6V4G1wUnol7u7Ej3X8hxUcqQYGBrxAI16H9yvUMP4BT2EIQgBN&#10;8+k6sQ1YfJuMG6EJgZ5C8QnxOdlZ/2H44wNchAyajxxNnU4tFtIoyleBQMObpow4jJQUFKir1f9K&#10;8xigHBsuXryI84RTk8CgiJjED/G//0NmkxggcAhv5bxcbvgNKRARGjd+HUf+m1ELdgnnRAExUciz&#10;DWiwklmBvf3fjBr+545TV1lGGiq4BhgkXDKbchTjv9//npq4vROSC2+ENjl5fo+h/x5M/WymRHR7&#10;HRFH2YAGSemf4oP/44YtEAnxI22CApDYG2CwCbTFO5nS6dZ+7GoNvzUaw8/a1Knln/tBF/xUa9A3&#10;MSwHBuKNnzWVP4Qsre3u53C2FraGkTEENUKoxo8LNt7OJibhPhQK4x/epNXnPv5hieJjCUfMFove&#10;2sDAtb8h0nwZxyOnld01A2drYIO9AZYl3hsOiUEBgfoQE964AEtLw1iSuOIiu5LBQhQ6Cerk0EC8&#10;0/x1QUHr9EmCaPiK/G5qbU1Ut/Zjr3NTVMR5Vk9v7H5Mj0W2uDDcIUCTfhRoBCw8z0ky5sLpZM1D&#10;vRgabynY8Nfamk3kHMpnw2bthJckOcHeUFxaUq8WI56QFndxMYQYk9A2cN02oEU+BGL8fMIN66+f&#10;BCRdSTLw7bpuvlO83tqLjiYmjnEgiMavyP6Cwg0vorIbO06aZl6fF853mYnjRRAl4N5vSCXz86WN&#10;rZ8sOcRFw3C2BZgHke5jG29iaog4R9q6/TTqw00C6vqh4xzD0S0XzrV2qHmMxEa80373ZZPrQcMD&#10;d9pkEpBl7tTu87MeG+5IADc5ch0bFDFxMZg2G2RLIaGj49dr6sHkckV9oDCOFh9LsxxXnzEwLjKI&#10;Pab55GVBeMstTb4ysRzXxNbFyvpMpnYhWoGESayMdaeFI2kXWIajHTEtvbU72CEnPKNwdjFnE3OG&#10;aDQW+6veOEsTdMvtgnhAYog7Uv1LE0NynvqGVAtsfHYnmCy7DqiPhV8jbSTNwClRQpyTn5lHsjGf&#10;TPNxwowMfgMD40yBojoOVdJoXNZW10rexoPZVnwkVgYoJBDY5Po22xX0jIjqgsaMU4vYttpa7cUb&#10;ZqGpf61vSLt5sysPoWN56incx529ZOzKzbzigcnPWj9yBw+iiFb7ybOcffKCROp3mZ+PeysQ07hq&#10;ELWZgaigro1IACTlvn/+za47mj/b9Ay6sjvhQoLLGxwChHjyPhAYBNXFxEQib8IP8OqNg3s9RdpU&#10;IfhJOMmKxtJ8SUQQw5AnyY+vfpw+GIs7rQErwzkIjkpsY30wWIIyuf3sD2f/+AFPR5zGPMJW02g2&#10;6Ro5n7fbejiJ2uZghkG8lNF0F+ZubNh8aPW7OCsnW0RUuIE+H3wyMPCN1ax5pE8UafL+B5Q48nz7&#10;6URaeP1DO259/Biv7caNSG3FqUPQIH6lhk6rhX8nsRL/+FsJIaCA3lvYwSRRcuQs/ZuWhOCAIiEh&#10;jgxNHFMniTGyTJk29cnzAIICWwzm/wdQ6G+dAlsAHD5suIcbESTYRDD/L3Dzf15TSNQwusICw5ka&#10;G4MWkydlZaTExcX8T0vzs1WnTFHwYkfmtQa/00Q1gAP33HnzrZev+o0JN/9hBEiZoq7fvP7hw3u4&#10;JXJnR/EEKvvTmhU28F5GXiieQ7mRKfX/8aSmYj/qkyyRIQAU0/7B2kv405GpmKhX3PeYJVKowGuH&#10;x5efmlHLgSUw5B8+6Wo+fnw08RsGXDw08H6DE73TSZd37wK3b9/RvBMIfnkBxmxKRQGw8AFQwIxQ&#10;Wl4uLCSImyMkz29IFfY9saKy0tTUVElRMT0zPfjdexj8EQ2BRUpNTYP3kAp+roTopA4hSMJCIqiM&#10;XxGEeM+qrRYVl8SL6mpIqXR+fkYKGY1RHykCeK/9DfZBa3w98INgAAxusrk5OQgCz8hIQ4RgXn6F&#10;m/MJDQ110jWF3TcXgwQKyMfIBAR3gG5GRrt275USF9XU1Vs8f352ZsZxJxcxEUFYBIifg6mtkpNX&#10;KiqtkJIQFYHKUUAACYYFGQISUjLdu3UxNTXJz8u74nm1uLCwmlWLWDodbe2wqEhEJ/Xp3gMJ7p49&#10;fx4UGIT8P/r6+t8Tv/916BByoiOuv7i0XFJSAgE6khISyUnJdCGMV4tgXAlJiWom132egh1vaQhq&#10;IB3TK6tr4YkBP2kGEjDVVmP+yipqkyZNQPTtLS8vXMXMx4zu16+/912ft4GBCDKpZggirZSokCDS&#10;QzBotQIsloyMHH7ETFhE+PgJZ/z0Vx16ptXKKSgiMqO2pgpkMXCwmcWkiaT0QlAMR7H/owcme6Xg&#10;3vz502dkEpGRl+/ds1d5aQnycsKZG12Ii4FKRDEruOfiRwkRHogesfL4Ky2N6CUpOAYieg/mhCZz&#10;/1FMA1wFIQn4jHMNv6lMJl6tQ1w/TDkYGpmVkdgJZA7kQaWOOsiJ0JixIqIBaTpIdTGM67Jy8ogR&#10;qSqvyM3FpbVOQkKqk6FBJbMyPDwC4czI8wKHxIioaCQrAahIwYBmgBgeT/gAeJBxB9makXUi7GsE&#10;AnfIuHwWUhwi/hGugj946nPp+d/Ch/U/+szhP+/bf/Q0/yDw/wdBmPwcKaDn2AAAAABJRU5ErkJg&#10;glBLAQItABQABgAIAAAAIQCxgme2CgEAABMCAAATAAAAAAAAAAAAAAAAAAAAAABbQ29udGVudF9U&#10;eXBlc10ueG1sUEsBAi0AFAAGAAgAAAAhADj9If/WAAAAlAEAAAsAAAAAAAAAAAAAAAAAOwEAAF9y&#10;ZWxzLy5yZWxzUEsBAi0AFAAGAAgAAAAhAOQcRlafBAAA1wwAAA4AAAAAAAAAAAAAAAAAOgIAAGRy&#10;cy9lMm9Eb2MueG1sUEsBAi0AFAAGAAgAAAAhAKomDr68AAAAIQEAABkAAAAAAAAAAAAAAAAABQcA&#10;AGRycy9fcmVscy9lMm9Eb2MueG1sLnJlbHNQSwECLQAUAAYACAAAACEARaVC/N4AAAAIAQAADwAA&#10;AAAAAAAAAAAAAAD4BwAAZHJzL2Rvd25yZXYueG1sUEsBAi0ACgAAAAAAAAAhAIwAK3XMLwAAzC8A&#10;ABQAAAAAAAAAAAAAAAAAAwkAAGRycy9tZWRpYS9pbWFnZTEucG5nUEsFBgAAAAAGAAYAfAEAAAE5&#10;AAAAAA==&#10;">
                <v:group id="Group 289" o:spid="_x0000_s1045" style="position:absolute;left:318;width:10236;height:10432" coordorigin=",-724" coordsize="10241,1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_x0000_s1046" type="#_x0000_t202" style="position:absolute;left:3997;top:4227;width:9711;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ehwwAAANsAAAAPAAAAZHJzL2Rvd25yZXYueG1sRI/RasJA&#10;FETfC/2H5RZ8qxsjWkldRYSCCFoa+wGX7DUbkr0bstuY/L0rCH0cZuYMs94OthE9db5yrGA2TUAQ&#10;F05XXCr4vXy9r0D4gKyxcUwKRvKw3by+rDHT7sY/1OehFBHCPkMFJoQ2k9IXhiz6qWuJo3d1ncUQ&#10;ZVdK3eEtwm0j0yRZSosVxwWDLe0NFXX+ZxVcxm86mrTsT/XivFyZYazzea7U5G3YfYIINIT/8LN9&#10;0Ao+Unh8iT9Abu4AAAD//wMAUEsBAi0AFAAGAAgAAAAhANvh9svuAAAAhQEAABMAAAAAAAAAAAAA&#10;AAAAAAAAAFtDb250ZW50X1R5cGVzXS54bWxQSwECLQAUAAYACAAAACEAWvQsW78AAAAVAQAACwAA&#10;AAAAAAAAAAAAAAAfAQAAX3JlbHMvLnJlbHNQSwECLQAUAAYACAAAACEASGXHocMAAADbAAAADwAA&#10;AAAAAAAAAAAAAAAHAgAAZHJzL2Rvd25yZXYueG1sUEsFBgAAAAADAAMAtwAAAPcCAAAAAA==&#10;" filled="f" stroked="f">
                    <v:textbox style="mso-fit-shape-to-text:t" inset="0,0,0,0">
                      <w:txbxContent>
                        <w:p w:rsidR="00416449" w:rsidRDefault="00416449" w:rsidP="00B52091">
                          <w:pPr>
                            <w:jc w:val="center"/>
                            <w:rPr>
                              <w:sz w:val="16"/>
                              <w:szCs w:val="16"/>
                            </w:rPr>
                          </w:pPr>
                          <w:proofErr w:type="spellStart"/>
                          <w:r>
                            <w:rPr>
                              <w:sz w:val="16"/>
                            </w:rPr>
                            <w:t>Akvo</w:t>
                          </w:r>
                          <w:proofErr w:type="spellEnd"/>
                        </w:p>
                      </w:txbxContent>
                    </v:textbox>
                  </v:shape>
                  <v:shape id="Picture 52" o:spid="_x0000_s1047" type="#_x0000_t75" style="position:absolute;top:-724;width:10241;height:10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UxwgAAANsAAAAPAAAAZHJzL2Rvd25yZXYueG1sRI9Bi8Iw&#10;FITvC/6H8ARva2rBItUoIivsRWGtqMdH82yrzUtpotZ/vxEEj8PMfMPMFp2pxZ1aV1lWMBpGIIhz&#10;qysuFOyz9fcEhPPIGmvLpOBJDhbz3tcMU20f/Ef3nS9EgLBLUUHpfZNK6fKSDLqhbYiDd7atQR9k&#10;W0jd4iPATS3jKEqkwYrDQokNrUrKr7ubUXBMVpeRWWf75Mdlh63exJk/HZQa9LvlFISnzn/C7/av&#10;VjCO4fUl/AA5/wcAAP//AwBQSwECLQAUAAYACAAAACEA2+H2y+4AAACFAQAAEwAAAAAAAAAAAAAA&#10;AAAAAAAAW0NvbnRlbnRfVHlwZXNdLnhtbFBLAQItABQABgAIAAAAIQBa9CxbvwAAABUBAAALAAAA&#10;AAAAAAAAAAAAAB8BAABfcmVscy8ucmVsc1BLAQItABQABgAIAAAAIQCcpCUxwgAAANsAAAAPAAAA&#10;AAAAAAAAAAAAAAcCAABkcnMvZG93bnJldi54bWxQSwUGAAAAAAMAAwC3AAAA9gIAAAAA&#10;">
                    <v:imagedata r:id="rId16" o:title="" chromakey="white"/>
                  </v:shape>
                </v:group>
                <v:shape id="_x0000_s1048" type="#_x0000_t202" style="position:absolute;top:8422;width:1079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vxAAAANwAAAAPAAAAZHJzL2Rvd25yZXYueG1sRI/NasJA&#10;FIX3Qt9huIXudJK2SkkdgxQEkSwa7aLLS+Y2kyZzJ2ZGjW/fKQguD+fn4yzz0XbiTINvHCtIZwkI&#10;4srphmsFX4fN9A2ED8gaO8ek4Eoe8tXDZImZdhcu6bwPtYgj7DNUYELoMyl9Zciin7meOHo/brAY&#10;ohxqqQe8xHHbyeckWUiLDUeCwZ4+DFXt/mQjpPDVqXTH37Ro5bdpFzj/NDulnh7H9TuIQGO4h2/t&#10;rVbwkrzC/5l4BOTqDwAA//8DAFBLAQItABQABgAIAAAAIQDb4fbL7gAAAIUBAAATAAAAAAAAAAAA&#10;AAAAAAAAAABbQ29udGVudF9UeXBlc10ueG1sUEsBAi0AFAAGAAgAAAAhAFr0LFu/AAAAFQEAAAsA&#10;AAAAAAAAAAAAAAAAHwEAAF9yZWxzLy5yZWxzUEsBAi0AFAAGAAgAAAAhAOAVP6/EAAAA3AAAAA8A&#10;AAAAAAAAAAAAAAAABwIAAGRycy9kb3ducmV2LnhtbFBLBQYAAAAAAwADALcAAAD4AgAAAAA=&#10;" stroked="f">
                  <v:textbox style="mso-fit-shape-to-text:t">
                    <w:txbxContent>
                      <w:p w:rsidR="00416449" w:rsidRPr="004C1B26" w:rsidRDefault="00416449" w:rsidP="004C1B26">
                        <w:pPr>
                          <w:jc w:val="center"/>
                          <w:rPr>
                            <w:sz w:val="14"/>
                          </w:rPr>
                        </w:pPr>
                        <w:proofErr w:type="spellStart"/>
                        <w:r>
                          <w:rPr>
                            <w:sz w:val="14"/>
                          </w:rPr>
                          <w:t>Vidange</w:t>
                        </w:r>
                        <w:proofErr w:type="spellEnd"/>
                        <w:r>
                          <w:rPr>
                            <w:sz w:val="14"/>
                          </w:rPr>
                          <w:t xml:space="preserve"> </w:t>
                        </w:r>
                        <w:proofErr w:type="spellStart"/>
                        <w:r>
                          <w:rPr>
                            <w:sz w:val="14"/>
                          </w:rPr>
                          <w:t>mécanisée</w:t>
                        </w:r>
                        <w:proofErr w:type="spellEnd"/>
                      </w:p>
                    </w:txbxContent>
                  </v:textbox>
                </v:shape>
                <w10:wrap type="square"/>
              </v:group>
            </w:pict>
          </mc:Fallback>
        </mc:AlternateContent>
      </w:r>
      <w:r w:rsidR="00B90195" w:rsidRPr="009B0A37">
        <w:rPr>
          <w:lang w:val="fr-FR"/>
        </w:rPr>
        <w:t>Vidange et transport</w:t>
      </w:r>
      <w:bookmarkEnd w:id="2"/>
    </w:p>
    <w:p w:rsidR="00B90195" w:rsidRPr="009B0A37" w:rsidRDefault="00D323F7" w:rsidP="004C1B26">
      <w:pPr>
        <w:rPr>
          <w:lang w:val="fr-FR"/>
        </w:rPr>
      </w:pPr>
      <w:r w:rsidRPr="009B0A37">
        <w:rPr>
          <w:lang w:val="fr-FR"/>
        </w:rPr>
        <w:t xml:space="preserve">Les </w:t>
      </w:r>
      <w:r w:rsidR="00416449" w:rsidRPr="009B0A37">
        <w:rPr>
          <w:lang w:val="fr-FR"/>
        </w:rPr>
        <w:t>technologie</w:t>
      </w:r>
      <w:r w:rsidRPr="009B0A37">
        <w:rPr>
          <w:lang w:val="fr-FR"/>
        </w:rPr>
        <w:t xml:space="preserve">s d'assainissement sur site vont se remplir tôt ou tard. Il existe deux types de méthodes pour collecter les boues de vidange produites par des </w:t>
      </w:r>
      <w:r w:rsidR="00416449" w:rsidRPr="009B0A37">
        <w:rPr>
          <w:lang w:val="fr-FR"/>
        </w:rPr>
        <w:t>technologie</w:t>
      </w:r>
      <w:r w:rsidRPr="009B0A37">
        <w:rPr>
          <w:lang w:val="fr-FR"/>
        </w:rPr>
        <w:t xml:space="preserve">s d'assainissement sur site et pour les transporter afin de les traiter ou de les mettre en décharge sans risques : </w:t>
      </w:r>
    </w:p>
    <w:p w:rsidR="001B2C1D" w:rsidRPr="009B0A37" w:rsidRDefault="001B2C1D" w:rsidP="004C1B26">
      <w:pPr>
        <w:rPr>
          <w:lang w:val="fr-FR"/>
        </w:rPr>
      </w:pPr>
    </w:p>
    <w:p w:rsidR="001B2C1D" w:rsidRPr="009B0A37" w:rsidRDefault="001B2C1D" w:rsidP="004C1B26">
      <w:pPr>
        <w:pStyle w:val="ListParagraph-Numbered"/>
        <w:rPr>
          <w:lang w:val="fr-FR"/>
        </w:rPr>
      </w:pPr>
      <w:r w:rsidRPr="009B0A37">
        <w:rPr>
          <w:lang w:val="fr-FR"/>
        </w:rPr>
        <w:t>Vidange manuelle (à l'aide d'un seau ou d'une pompe manuelle)</w:t>
      </w:r>
    </w:p>
    <w:p w:rsidR="007B2727" w:rsidRPr="009B0A37" w:rsidRDefault="001B2C1D" w:rsidP="004C1B26">
      <w:pPr>
        <w:pStyle w:val="ListParagraph-Numbered"/>
        <w:rPr>
          <w:lang w:val="fr-FR"/>
        </w:rPr>
      </w:pPr>
      <w:r w:rsidRPr="009B0A37">
        <w:rPr>
          <w:lang w:val="fr-FR"/>
        </w:rPr>
        <w:t xml:space="preserve">Vidange mécanisée (à l'aide d'une pompe motorisée ou d'un </w:t>
      </w:r>
      <w:proofErr w:type="spellStart"/>
      <w:r w:rsidRPr="009B0A37">
        <w:rPr>
          <w:lang w:val="fr-FR"/>
        </w:rPr>
        <w:t>camion citerne</w:t>
      </w:r>
      <w:proofErr w:type="spellEnd"/>
      <w:r w:rsidRPr="009B0A37">
        <w:rPr>
          <w:lang w:val="fr-FR"/>
        </w:rPr>
        <w:t>)</w:t>
      </w:r>
    </w:p>
    <w:p w:rsidR="007B2727" w:rsidRPr="009B0A37" w:rsidRDefault="007B2727" w:rsidP="00B52091">
      <w:pPr>
        <w:rPr>
          <w:lang w:val="fr-FR"/>
        </w:rPr>
      </w:pPr>
    </w:p>
    <w:p w:rsidR="00B52091" w:rsidRPr="009B0A37" w:rsidRDefault="00B52091" w:rsidP="00B52091">
      <w:pPr>
        <w:rPr>
          <w:lang w:val="fr-FR"/>
        </w:rPr>
      </w:pPr>
      <w:r w:rsidRPr="009B0A37">
        <w:rPr>
          <w:lang w:val="fr-FR"/>
        </w:rPr>
        <w:t xml:space="preserve">Une fois la fosse vidangée, les boues doivent être transportées </w:t>
      </w:r>
      <w:r w:rsidR="0054535C" w:rsidRPr="009B0A37">
        <w:rPr>
          <w:lang w:val="fr-FR"/>
        </w:rPr>
        <w:t>sans danger</w:t>
      </w:r>
      <w:r w:rsidRPr="009B0A37">
        <w:rPr>
          <w:lang w:val="fr-FR"/>
        </w:rPr>
        <w:t xml:space="preserve"> vers un site de traitement ou de décharge. Là encore, il existe de nombreux types de véhicules manuels ou motorisés allant des charrettes à bras aux camions de vidange, en passant par les pick-up.</w:t>
      </w:r>
    </w:p>
    <w:p w:rsidR="00B52091" w:rsidRPr="009B0A37" w:rsidRDefault="00B52091" w:rsidP="00B52091">
      <w:pPr>
        <w:rPr>
          <w:lang w:val="fr-FR"/>
        </w:rPr>
      </w:pPr>
    </w:p>
    <w:p w:rsidR="007B2727" w:rsidRPr="009B0A37" w:rsidRDefault="00A46033" w:rsidP="00B52091">
      <w:pPr>
        <w:rPr>
          <w:lang w:val="fr-FR"/>
        </w:rPr>
      </w:pPr>
      <w:r w:rsidRPr="009B0A37">
        <w:rPr>
          <w:noProof/>
          <w:lang w:eastAsia="en-CA"/>
        </w:rPr>
        <mc:AlternateContent>
          <mc:Choice Requires="wpg">
            <w:drawing>
              <wp:anchor distT="0" distB="0" distL="114300" distR="114300" simplePos="0" relativeHeight="251679744" behindDoc="0" locked="0" layoutInCell="1" allowOverlap="1">
                <wp:simplePos x="0" y="0"/>
                <wp:positionH relativeFrom="column">
                  <wp:posOffset>4961890</wp:posOffset>
                </wp:positionH>
                <wp:positionV relativeFrom="paragraph">
                  <wp:posOffset>821690</wp:posOffset>
                </wp:positionV>
                <wp:extent cx="1003300" cy="1307771"/>
                <wp:effectExtent l="0" t="0" r="6350" b="6985"/>
                <wp:wrapSquare wrapText="bothSides"/>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307771"/>
                          <a:chOff x="0" y="329"/>
                          <a:chExt cx="1003272" cy="1306501"/>
                        </a:xfrm>
                      </wpg:grpSpPr>
                      <wpg:grpSp>
                        <wpg:cNvPr id="298" name="Group 298"/>
                        <wpg:cNvGrpSpPr/>
                        <wpg:grpSpPr>
                          <a:xfrm>
                            <a:off x="0" y="329"/>
                            <a:ext cx="1001395" cy="1306501"/>
                            <a:chOff x="0" y="329"/>
                            <a:chExt cx="1001395" cy="1306501"/>
                          </a:xfrm>
                        </wpg:grpSpPr>
                        <pic:pic xmlns:pic="http://schemas.openxmlformats.org/drawingml/2006/picture">
                          <pic:nvPicPr>
                            <pic:cNvPr id="23" name="Picture 23" descr="N:\Share Folders\Melanie\graphics\fecal_tech_brief\icons_for_graph\icon_unplanted-drying-beds.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89560"/>
                              <a:ext cx="1001395" cy="1017270"/>
                            </a:xfrm>
                            <a:prstGeom prst="rect">
                              <a:avLst/>
                            </a:prstGeom>
                            <a:noFill/>
                            <a:ln>
                              <a:noFill/>
                            </a:ln>
                          </pic:spPr>
                        </pic:pic>
                        <wps:wsp>
                          <wps:cNvPr id="2" name="Text Box 2"/>
                          <wps:cNvSpPr txBox="1">
                            <a:spLocks noChangeArrowheads="1"/>
                          </wps:cNvSpPr>
                          <wps:spPr bwMode="auto">
                            <a:xfrm rot="16200000">
                              <a:off x="418894" y="422769"/>
                              <a:ext cx="971240" cy="126360"/>
                            </a:xfrm>
                            <a:prstGeom prst="rect">
                              <a:avLst/>
                            </a:prstGeom>
                            <a:noFill/>
                            <a:ln w="9525">
                              <a:noFill/>
                              <a:miter lim="800000"/>
                              <a:headEnd/>
                              <a:tailEnd/>
                            </a:ln>
                          </wps:spPr>
                          <wps:txbx>
                            <w:txbxContent>
                              <w:p w:rsidR="00416449" w:rsidRDefault="00416449" w:rsidP="002C7E21">
                                <w:pPr>
                                  <w:jc w:val="center"/>
                                  <w:rPr>
                                    <w:sz w:val="16"/>
                                    <w:szCs w:val="16"/>
                                  </w:rPr>
                                </w:pPr>
                                <w:proofErr w:type="spellStart"/>
                                <w:r>
                                  <w:rPr>
                                    <w:sz w:val="16"/>
                                  </w:rPr>
                                  <w:t>Akvo</w:t>
                                </w:r>
                                <w:proofErr w:type="spellEnd"/>
                              </w:p>
                            </w:txbxContent>
                          </wps:txbx>
                          <wps:bodyPr rot="0" vert="horz" wrap="square" lIns="0" tIns="0" rIns="0" bIns="0" anchor="t" anchorCtr="0">
                            <a:spAutoFit/>
                          </wps:bodyPr>
                        </wps:wsp>
                      </wpg:grpSp>
                      <wps:wsp>
                        <wps:cNvPr id="309" name="Text Box 2"/>
                        <wps:cNvSpPr txBox="1">
                          <a:spLocks noChangeArrowheads="1"/>
                        </wps:cNvSpPr>
                        <wps:spPr bwMode="auto">
                          <a:xfrm>
                            <a:off x="0" y="1017767"/>
                            <a:ext cx="1003272" cy="289063"/>
                          </a:xfrm>
                          <a:prstGeom prst="rect">
                            <a:avLst/>
                          </a:prstGeom>
                          <a:solidFill>
                            <a:srgbClr val="FFFFFF"/>
                          </a:solidFill>
                          <a:ln w="9525">
                            <a:noFill/>
                            <a:miter lim="800000"/>
                            <a:headEnd/>
                            <a:tailEnd/>
                          </a:ln>
                        </wps:spPr>
                        <wps:txbx>
                          <w:txbxContent>
                            <w:p w:rsidR="00416449" w:rsidRPr="004C1B26" w:rsidRDefault="00416449" w:rsidP="004C1B26">
                              <w:pPr>
                                <w:jc w:val="center"/>
                                <w:rPr>
                                  <w:sz w:val="14"/>
                                </w:rPr>
                              </w:pPr>
                              <w:proofErr w:type="spellStart"/>
                              <w:r>
                                <w:rPr>
                                  <w:sz w:val="14"/>
                                </w:rPr>
                                <w:t>Lits</w:t>
                              </w:r>
                              <w:proofErr w:type="spellEnd"/>
                              <w:r>
                                <w:rPr>
                                  <w:sz w:val="14"/>
                                </w:rPr>
                                <w:t xml:space="preserve"> de </w:t>
                              </w:r>
                              <w:proofErr w:type="spellStart"/>
                              <w:r>
                                <w:rPr>
                                  <w:sz w:val="14"/>
                                </w:rPr>
                                <w:t>séchage</w:t>
                              </w:r>
                              <w:proofErr w:type="spellEnd"/>
                              <w:r>
                                <w:rPr>
                                  <w:sz w:val="14"/>
                                </w:rPr>
                                <w:t xml:space="preserve"> non </w:t>
                              </w:r>
                              <w:proofErr w:type="spellStart"/>
                              <w:r>
                                <w:rPr>
                                  <w:sz w:val="14"/>
                                </w:rPr>
                                <w:t>plantés</w:t>
                              </w:r>
                              <w:proofErr w:type="spellEnd"/>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10" o:spid="_x0000_s1049" style="position:absolute;margin-left:390.7pt;margin-top:64.7pt;width:79pt;height:102.95pt;z-index:251679744" coordorigin=",3" coordsize="10032,1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NvtlgQAAJIMAAAOAAAAZHJzL2Uyb0RvYy54bWzEV1tv2zYUfh+w/0Do&#10;3bEky5YlRClS54ICbRes3VuAgKYoi6hEciQd2x3233dISvIlLpoVQ2cg9uEheXgu3/nIXL7Ztg16&#10;pkozwYsguggDRDkRJeOrIvjj891oHiBtMC9xIzgtgh3VwZurX3+53MicxqIWTUkVAiNc5xtZBLUx&#10;Mh+PNalpi/WFkJTDZCVUiw0M1WpcKrwB620zjsNwNt4IVUolCNUatDd+Mrhy9quKEvNbVWlqUFME&#10;4Jtx38p9L+33+OoS5yuFZc1I5wb+AS9azDgcOpi6wQajtWIvTLWMKKFFZS6IaMeiqhihLgaIJgpP&#10;orlXYi1dLKt8s5JDmiC1J3n6YbPk4/ODQqwsgkkE+eG4hSK5c5FVQHo2cpXDqnslP8kH5WME8b0g&#10;XzRMj0/n7Xi1X7ytVGs3Qaho6/K+G/JOtwYRUEZhOJmEcDyBuWgSpmka+cqQGsq33zeJs15/e7A3&#10;TuNh72waur1jnPujnYODQ4N3Q2Bd+HEGSD0M3ypehN8pBnP9ISfxDX4eRBhNsukLL3H+qgjP7v1G&#10;hJKRHP46sID0AizfbyrYZdaKBp2R9lU2Wqy+rOUIcC2xYUvWMLNzPQoItk7x5wdGLILsYI+7eNLn&#10;HabtqchqSqoJtOnH/PFTjUF354hCP36gDeaMPnYtqx+hxXHzZCipn5aK0eqREcH1EzDGk1vjxk9r&#10;LmGfoeWoVDvgidGSlvpC8pUtce+P9w7b7Dl0Iy4WNeYreq0lEAlA064eHy93w6PQlg2Td6xpLOqt&#10;3CURojlp2jN18IRwI8i6pdx4hlMQsgF61TWTOkAqpy14XwTqXRlBanEOIHuvTSd51vkrnl+HYRa/&#10;HS2m4WKUhOnt6DpL0lEa3qZJmMyjRbT42+6OknytKcSLmxvJOl9B+8LbsxTTkbEnL0eC6Bk7qrWZ&#10;cq71v85FUNmUWF+1Ir9DVmEdyEZRQ2orVpC5Tg+LhwmX5n1mbQ000BFabj6IEigLr41wyTjLN/E8&#10;m846sj/fkmGUxqlbMbQVAEFpc09Fi6wACQd33Rn4GYLxAfZLrOtc2LK7gBp+pACbVuOCsG53IkRh&#10;aQhuPt2jBEavy7y9987dGdAukoKX1uxBk/U99tmG/1ZsUezJzS2yxI7MFtQW464gnt/3HaCU2NQU&#10;l+Cd74LOvt3qD/t2OZAStnlmcF/Dx9nvboMkms+zJEBA+0kcp7OO3fsSZWkUJ/21EM8mvoT/UYHQ&#10;pgiyaTx1/hyUrmUGXiQNa4tg7h12FbXB3/LSyQazxst9YW02fGGtZLbLrbtTI5crq1qKcgdJdpmA&#10;iODFBCmphfoaoA28PopA/7kGngtQ845DjmGJ6QXVC8tewJzA1iIwAfLiwsDIZ1bLa2iFO+bwuT8Z&#10;EGcHADQndVf0T0LfJMz+T/xZQB89PyLo9nSW2g5wFDU8QoaHBBBGOJs4ut9f8X2vv5IOtGhY2V8E&#10;Wq2Wi0Z5drxzn8760bKG/xRYDs3/L2GZRYntRw/NZJrGMPDw7GY8RLuZHqbEqDNA5cICtfouUOHh&#10;C5A9elkfjh2c9/9KXP0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AtahE4QAA&#10;AAsBAAAPAAAAZHJzL2Rvd25yZXYueG1sTI9BT8JAEIXvJv6HzZh4k22pKJRuCSHqiZgIJobb0h3a&#10;hu5s013a8u8dTnp7k/flzXvZarSN6LHztSMF8SQCgVQ4U1Op4Hv//jQH4YMmoxtHqOCKHlb5/V2m&#10;U+MG+sJ+F0rBIeRTraAKoU2l9EWFVvuJa5HYO7nO6sBnV0rT6YHDbSOnUfQira6JP1S6xU2FxXl3&#10;sQo+Bj2sk/it355Pm+thP/v82cao1OPDuF6CCDiGPxhu9bk65Nzp6C5kvGgUvM7jZ0bZmC5YMLFI&#10;buKoIElmCcg8k/835L8AAAD//wMAUEsDBAoAAAAAAAAAIQBDdZYeWDwAAFg8AAAUAAAAZHJzL21l&#10;ZGlhL2ltYWdlMS5wbmeJUE5HDQoaCgAAAA1JSERSAAAAawAAAG0IBgAAAKbmnxEAAAAEZ0FNQQAA&#10;sY8L/GEFAAAAIGNIUk0AAHomAACAhAAA+gAAAIDoAAB1MAAA6mAAADqYAAAXcJy6UTwAAAAGYktH&#10;RAAAAAAAAPlDu38AAAAJcEhZcwAACxIAAAsSAdLdfvwAADu8SURBVHja7X13eNRV1v/nO72lzaSS&#10;ACm0RAhFigE0moCAsC8KiqArCqIiYENl31XAgp1HdFexs/KoKwiiovhKEALSBKQHCBBSSAhJZjLJ&#10;9D5zf3+M5/qdIYFQdPd9f3ueZ55MZuZ72zn33NOvwBhjPp8PEokEMpkMBE6nE1qtFgDg9/shl8sB&#10;AD6fD3K5HIwxSCQSXAiCwSAkEgkEQYj4nDGGUCiEYDAIhUJxzjOCIPD27XY7YmJiAAAOhwNarRaC&#10;IMDr9UKpVJ7ze6/XC6lUCplMBsYY7zsUCsHr9UKtVp93bDQ+v98PhUIBxhgCgQAkEgmkUin/TSAQ&#10;QCgUglwuj+iDMcZ/FwwG+ftAIMDboTmHQiH4/X4olUoAgMvlgkajaXOtZF6vFwqFAoIgoK6uDunp&#10;6ZBIJCAElpeXQyKRIDExEUajESaTCUqlEg6HAw6HAxaLBRKJBHK5HAqFgr9kMhmkUikaGhogCAKk&#10;UimfEGMMwWAQjDEkJyfD4/HA4XDA6/VCpVIhIyMD3bt3R6dOnVBbW4s1a9YgLS0NEyZMwNmzZ7F2&#10;7VoolUoMHjwY11xzDWpra3Hw4EE0NjbC6XTC6XTC6/UCAGJjY1FYWIiCggKYzWZ89913KCsrg0Qi&#10;gVKpREJCAh+/Wq2GVquFWq3mCKitrYXf7+eIlclkkEgkCAaD8Pv9sNlskEgkYIzB6/XyvglhHo+H&#10;zz0YDHJkKZVKKBQKSCQSGI1GKJVKdOnSBQ8//DA0Gg2qqqqQnZ0NAHz9ZITRyspK5OTkwG63w2g0&#10;4u9//zs2b94MuVyOSZMm4Y477oDD4cD69evR1NQEtVqNlJQUqFQqhEIhBAIB+P1++P1+TkGhUAhJ&#10;SUmceonyifpCoRAOHjzIKS0mJgbp6elQq9WIi4uDVCqFWq1GTk4OUlJS+GKmpqZCKpVCqVTCbrej&#10;vr4e9fX1aGlp4c/odDrIZDIkJiYiISGBIy49PR0ul4svgMvlgt/vh8vlgtls5tQsCAInpmgqp5cg&#10;COjSpQsUCgWUSiWkUinffUqlEnK5HKFQiH9ORAoAMpmMf3/kyBHExcXhn//8J/Ly8vDaa69h6tSp&#10;5+xM2O12RuB2u9mPP/7IYmJi2I033sg2b97MLBYLa2lpYYwxFgwGWSAQ4L83m81MDPS9z+djXq+X&#10;eb1eFgwGWSgUYtEQCoVYMBhkbYHf72cej4d5PB7m8/kivmtpaWFut5uFQiE+LsYY83g8zOVyMYfD&#10;wRwOB/P7/XxMPp+PhUIhFgqFmNfr5c84nU7WUWhrHqFQiPn9/jbnRyBer7aA5lddXc0YY6y0tJR1&#10;7dqVPf300xHPhkIhBloAv9/PnnrqKaZWq9nWrVsZY4w5HA6+EOIJihvx+XwsEAi0O2C/388CgQAL&#10;BAIsGAxyhAYCAeb3+5nf728XaW0hmJBA4HK5zlkQn88X8Ttx++LP/X4/83q9zOPxMLfbzTweDx9P&#10;NGG2R3BtIYfac7vdHUYWY4w1Nzczxhjbs2cPKy4uZsuWLePfeb3eMLJcLhdbunQpGzhwICstLT1n&#10;stSIGIhibTYbpy6a5PkorT0kiN9HI1e8C2mHhEIhZrPZ+PdtvcQIELdPr2AwyLxeL++TCNHr9TKr&#10;1crb9vl8zOPx8OfaQhC1R8gR92OxWCKIwOl08t3OGGNGo5FZLBb+nM1mYwcPHmTp6ens2LFjnLDg&#10;drsZY4z179+fffjhh+cMgrHwzgoEAszlcjFimz6fj7Mjh8PBXC4X8/v9bbIWmoh4kc6HVEJWNLUS&#10;kXg8nggkit+LkdzeOGhHU3vR31HfXq+XuVyuc9Yjuk3x/KhNt9sdwX6JK1B/0RyFxmM0GvlnTz75&#10;JHv++ecZ4Qg+n4+ZTCY2adIkZrFYOEXSwMQLxRjjD3aULfxvA5oD7Shikx6Ph5+FO3fuZG+99Rar&#10;rq6O4ARer5cjiI6HC51ptJ7UpxiZa9euZQUFBezs2bOMMcbg8XiY0+lkbrebswGbzcYYu/Dh+H8V&#10;aOFJGLHZbJxjBAIBNmPGDCaTydhnn33GGPttt4dCoQjC9vl8FzyP22Ph9LrxxhvZmjVrGGOMSZRK&#10;JdasWYMNGzZw8VMul8Pn811Q4f2/CKRWkL5ICrlareY6U0ZGBtRqNVdkBUGAUqmEIAgIhUJ45513&#10;sH37dsjlcgQCATDGLnk8SUlJCAQCAAAJAOzcuRNHjhzhP1AqlXC5XBHaelvAftWVaIKXM6h/FyA9&#10;aPv27XjxxRfh8/ng9/sjLDak0IdCIf4cWSJKSkrw2GOP4fvvvweACOvGpYBUKsWJEydw5swZyBwO&#10;B4YNG4bExETeqCAI0Ol0521EjCh6hiZzOYP7VwNZGz799FN88MEHOHr0KJYvX86tHARk5aC1kEgk&#10;aG5uxrPPPgutVovi4uIrMp67774bVqsVnTp1Atri1ySZiBXItoCkpwvpWv+bgMT5gwcPsjFjxjCd&#10;Tscee+yxiLktXLiQCYLA3nzzTf6Z2Wxm8+bNYwDYn//8Z2az2doV9cVwoTPLaDRyvReMMdbY2MgY&#10;+01Bo78XQpZYXO4ooqIPXUJ4R9uJXoBoJZn+JymN5tJWu9GKr/h3LpeLuVwutnjxYta/f3/2/PPP&#10;s6amJsYYY8uXL2fFxcWstLSUMRa2Ptxxxx0MAJs2bRqrqanh6yfWwaL77giyVq5cyZYsWcLsdjuD&#10;yWRiTz31FLPb7dxiIW7sSoJYLaBJXIggLhbIVEWIcDqdEYtG/ZHeQwYAn8/HCUks0THG2H333ccA&#10;sK+//poxxpjJZGIlJSVc7H7ppZcYANanTx9mMpm4wUAslpPuRya0jiLr9ddfZy+//DILBAJM5nQ6&#10;sW7dOrzwwgvcckxuh464QC4WVCoVAMBqtSI2NhbBYBB79+5FTU0NbDYbWltbuctAEARukZfL5Vwq&#10;A8KuGrJuM8agVquRm5uL4uJiSCQSbjiNdjdIJBJ+1pJLiFws7NezRyqVwm6387N78uTJcLlcSE1N&#10;xbJly/A///M/OHPmDGJiYnDdddfBZrNh1KhRmD9/PhITEyPacbvdvC+y2NOrI2A2m6FSqSAIAmQS&#10;iQTJyclobGxEWloalEoltxRfaSAfFLkjBEHApk2b8Pjjj+P++++HwWBAS0sLAoEADAYDfymVSm5J&#10;J0JyOp3weDwIBoNoaWlBRUUFPv74Y8yfPx+33nordu7cib1798JsNiM+Ph4jRoxAbm4uXzgW1jGh&#10;UCgglUoRCAQgk8ng9/v5QpMAUVhYiJycHDz11FNYs2YNd78AwKZNm3DzzTfjlVdeQb9+/QCE/Wmh&#10;UAgajQZqtTpCciRLO1nT2/Lz0VpRW507dw6PmzAvxrQgCL+bREftKhQKNDc3480330Tnzp0xffp0&#10;6HQ6uN1u7mIgvxG5GMQQCAS4f0ilUsHlcuHQoUNYt24dhg4dimnTpiEYDKJv377YvXs3Pv74Y6xd&#10;uxbp6emc8mn3+v1+yGQyBAIB+Hw+vh5+vx8tLS1ITEzExo0b8fnnn0eMRaVSgTGGH374AY888gha&#10;W1tRXl4OjUaD1tZWWK1WtLS0wO/3Y8iQIejduzd3ZALo0IYIhUJ8LWRutztCLBUjLhqJlwvkVSXY&#10;v38/tm3bhi+//JL7nMgLTYgV9y/+nNgK/T4mJgZjxozB6tWrUVZWBqfTiWeffRZDhw5FVVUVnnji&#10;CWzatAkzZsyA1+vlc2aM8Z1WUlKC5cuXQy6Xo66uju/ehx9+mB8LNIaYmBjY7XbIZDL4fD6sXLkS&#10;jY2NePDBByGVSvlxQsr14sWL0a9fP0587SEqepMEg0HodLowsmgBSRsXI4hdYSVXIpFwdkPI6t69&#10;OwYMGBAxOFI6icfTOKKRSFTq9/uh1Wpx55134vjx49i8eTPi4+NhtVoxd+5c6PV63HPPPVixYgVu&#10;vvlmJCYmRrjYSRFmjCE+Ph4ajYYTg0wmg8FgQHp6OuLi4tDa2goAsNlskMvl8Pv9iImJQW5uLoYO&#10;HYrly5dDKpVyj3pcXBzkcjkGDRoEALzPaEKMBmKdXq8XsbGxABD2FJMbvq0HLmX3AOCshSgoFArx&#10;HdHQ0ICtW7di7dq1yMvLQ6dOnRAIBDjFiamOzrjoiZFgoVAoIJfL4fV6kZSUhKSkJDgcDuj1euh0&#10;OqSlpWH58uW49tprYTKZsGzZMvzlL3+BVCqF3+/nsRqCIGDcuHEYN25cu3ObPXs2Xn31VW7RIJPc&#10;TTfdhEceeQQA0KVLl/OuD20KIpDoOUWHPng8Hh5/IhMHjwBhPkoPXSoLJJc+dezz+SCVSmGz2VBW&#10;VoZ3330XjY2N0Ov1vF86J2lniRHX1vkpPlfFRBUIBBAbG8t3zJAhQ7B792507doVEyZMwLJly2Aw&#10;GHD33XfzoBW32w21Ws3HTDub2KTH40FJSQlGjx6NzMxMvPzyy2hubkaPHj1QUFCABx54AKtXr4ZC&#10;ocD48eN5sA2NjWJcxNAWGxT/hpDldDq5RCujrex2u6HRaLgx8lKRRVucWBh15vf7sXz5cnz99dew&#10;WCy45557EAgE8NVXX8HlcvFIKnqe2EBbOz6aGsUTVavVaGxsRCAQQGNjI/7yl7+gqKgIWVlZyM3N&#10;xe7duzFr1iysW7cO999/P2688UauIlA8iZjNAsDRo0fx0EMPIT09HatWrcKIESPQ0NCApKQkZGZm&#10;4pdffsEjjzzCxzpmzBhOaIS0iwWav9vt5hK6hCKZPB7POWfDpYCY3YVCIWi1WtTU1OD222/HTz/9&#10;hKysLAiCgA8++ABLly6FVqvlFE4ULQ75utBYWJQBORQKwefzQRAEtLS0QKvVokePHvD5fMjMzMTq&#10;1auxfft26HQ6LFiwALt374ZKpeIqAe1qasPtduONN95AfX09brnlFqSmpoIxhrlz5+LNN99EKBRC&#10;//798frrryMUCmHChAl47bXXIhB1KZI1zYtYdSgUgiQ2NhahUAhOp5NPmljhpYA47MztdsPn8+HL&#10;L7+EXC5HWloapFIpvvjiC3z88ce44447cPr0aWzatIk/G23Fp/OhowhzOp3o3r075HI5jEYjJwLS&#10;6+RyOQYPHoxZs2ahtbUVZ86cAfDbwS8Wy+vq6vDSSy9hw4YNWLx4MR577DEoFAp4PB4cP34cjY2N&#10;CAaDUCqVmDJlCj755BNkZ2fjxRdfxAcffBARb3mxSJLJZNBqtUhOTkZ1dXVYZQBwTvDi5QLxW61W&#10;i9WrV+Pnn39GWloaUlNTsWTJEnTr1g3XXHMNHn/8cSQmJuLzzz/n8XcymYzrT1KptE1+LwZaYKVS&#10;CavVCpfLhcLCQqhUKtTX13NEiAmRQK/XIzY2NiJEjCTMU6dOYdSoUXjxxRfxwAMP4PHHH+dszmq1&#10;wuFwcB2KoKioCKWlpRg/fjweeOABTJs2DWfPnr1oYheDOBBVIjaFXAk2SLsjEAjA4/Hgww8/RJ8+&#10;feB2u5GYmIi4uDjeh8FgwKxZs/D111/jm2++4Qsm9gF1ZCz0202bNkEul6N///7Q6/WQy+Wc8glJ&#10;tOA0DrfbzZ2HhExBEGCxWNC9e3fMnz8fjz76KDcbeb1erkjL5XLuSvJ6vQgEAujcuTPeeOMNPPHE&#10;E3C5XJftxCWiBQBZWxR8ueYmooYzZ86gsbERR44cQV1dHe666y7+PbU/fvx4fPrpp3jmmWeQnp6O&#10;4cOHRzj62jLHiKVMYm11dXX49NNPERsbi0OHDsFiseD48eO466674HQ6IZVKYTAYcP311+POO+/k&#10;EbVi2yG1LZVKcfXVV2PFihX8e+qLdr9YcqX/iSukpaVh8eLFcDgc59gmLxZoPADC4dNi04vY+3kp&#10;QGeMTCZDRUUF570GgwG9evUKdyqTcXf5/v37sX//fpjNZkydOpUrpOnp6Zxy/X4/4uLi4PF40Nzc&#10;zI27CoUCPp8ParUaPp8PZWVlUCgU2Lp1K86ePQu/348jR45wKc/r9eKZZ57BmTNnkJKSAofDAY/H&#10;0yZRCIIQsdAU8y6VSuFwOPjZQko+CUliIr+QA7cjQKYmAJDRYGlniZElpuKOAinCRBEajQYajQaV&#10;lZUwGo1ISkri/RHccMMNUCqVKCsrQ2JiIrRaLXbs2AGr1YqMjAykpKRAoVDwM0mn00GtVkOhUHDt&#10;XqPR4KabboLL5YLD4UB2djZycnJgtVrx888/c8vEkCFDsHfvXm7zE3t7xaHN5wOpVIoRI0Zw9k6e&#10;hN8DYmNjOQ5kHo+Hb2ECsbnpYpFFOgudHfHx8aitrYXL5cL333+Pq666iicgBINBFBQUYPjw4bx/&#10;r9eLjz76CDU1NTyTZdy4cZgwYQJ69OjRrnQllrxIBXj//fcxZ84cqFQq6PV6tLS0QCaT4R//+Adu&#10;vvlmOBwO6HQ6bo24kDBD+l9BQQF+/PFHAL9ZbC5lrTqKLBqfJDoY5HI7FJ9Her0e1157LZqamnDd&#10;dddh69atqKmpiUijoQWig3jJkiWYM2cOjhw5grS0NJw+fRoLFy7ErbfeipKSEt4H6YUkOZIwQeft&#10;kSNH8MorrwAAnnzySWzYsAGDBg2Cw+HAsmXLEAgEeAZJtPWkPSCpklwk1DdZ0X8PIBeL3++HxOl0&#10;8kMSiNRZLgVxZM0mx+DUqVOh1+uh0Whw6tQpLF68mIvpSqUSfr8fTqeTP/Ppp59yZN9///2YOHEi&#10;5HI5jh8/jl27dkWYsegMaUuKjYuL46y2oaEBhw8f5ovs9Xo5Ysko0BF9iNqnsDQyJUUr5pcLRDyU&#10;pWKz2aDVasMWjOiJXg6QmYTC2bp27YoFCxZg3759sNvt2LNnD5555hmOzEAgwJPjJBIJ0tPTAYQP&#10;1s8//zwiRC45OZnvQmKjbreb7yryNQUCAXTt2hUzZswAAHz00Ue44447sGfPHiiVSsydO5e7HYDf&#10;JL0LgTgOkM5lkqZ/D686AHg8HrhcrvA/+/btY2PHjuWxCe3FiUeDOGiffk9B/uKAe/pu1apVrH//&#10;/sxgMDCZTMbeffddxhiLyNwIhULs3XffZQCYVCplAPhr0qRJPC2GglzcbndEgAwBvW9ubmZPPvkk&#10;69atG4uNjWXXXHMNe/vtt8+JsaAxdiSpInptxPNtK4JZHGtBsSBttdMeLF26lOcgoKysjI0dOzYi&#10;hr0jDdEgKR48OnvD6XSe086CBQsYAKbRaFhOTg5bu3ZtRHvBYJDZbDb23//936x3794sJiaGGQwG&#10;dt9997Ht27efM76ORFS53W5mNpuZ2WzmqU2/B1DQTVvJDy6Xi28CcfZIR+Czzz5jf/vb3xhjjMno&#10;gBe7KjoCZDAlhVoc8KlQKOD3+yMCQAVBwKxZs1BXV4fVq1ejsrISjz32GKRSKQoKCrB27VrEx8fj&#10;T3/6E1544QXcd999qKyshFwuR58+fWAwGAD8dshH5yG3x47JU/t7hioAiDA8UxwH+/VoUalUEeyS&#10;XYTk2KlTJzQ0NITXsrq6mv3pT39iVqs1gso7srPEqTfRrEUM0Sk8L7/8MouJiWEAWKdOndgtt9zC&#10;5HI5mzlzJt/h0SxFnIQnTh863/jEMYP0DIWqXWmgcfl8Pp4WResSCoWY3W7nqVMXk/Bx8OBB9uKL&#10;L7JgMMhk4tgLggthnf0qMiuVSvh8Pk4pTU1NKCkp4VYFuVyO3r17o3v37ggGg6itreUS4saNG7Fp&#10;0ya0trbi66+/BgCkpKRwaiTnIYn3rA1D7IXGyERSotiExq6g5EYgzvony4XY5kj6HOlqFKPRkR1L&#10;cTIykmoudgIU/UMsSRAEbN68GbNmzYqQ1iZMmIBPPvkEMpkMf//73/Hdd9/BYDDgzJkzSExMRHNz&#10;MzQaDZRKJfr27ctViFAoBIfDwWPmSEQXs1Z2nvIOpOgzkRoiDrT5vUAQBGzfvh0lJSXcHCaRSDB1&#10;6lR06dKlXc9xexAIBLjKIdPpdIiLi0NsbGy78Q5tDYgWVCaTwWKxYN++fdiyZQucTicAcNfB+vXr&#10;UVZWhvz8fDz44IOoqKiIyLCgCeXk5GDQoEGQy+Ww2Ww8oJPOQvGYOqLAi7+7nBCFjgLpqsFgED/9&#10;9BNeeOEF/h1FXmVnZ3PZoK3xiAOFaA3J8QgAEqlUiqSkJLS2tkYYDS8EYtd9bW0tPv/8c/z888+4&#10;77778OCDD2LcuHHQarVobW3F1q1bAQA9evTAJ598gqeeegqxsbERpRj69u2LxMREAL8ZTWUyGd9Z&#10;QCT7IvYr/pyCJxljcLvdYIzB4XDAbrdHRE2RQkzPil9AWLchrsGi4imoDfqciImoPxAIoLq6GgD4&#10;+AFgzZo1ePPNN3Hq1Ck+1mig4B0CIlzqWyaTyXDzzTdDq9V2WEqhQRM19O3bF0uXLoXNZoPNZoNe&#10;r4fVasWNN96IyspKrF27FtOnT4dKpUJCQgLmz58Pg8GA9evXo7S0FMFgEH369OETEyep0cRIivL7&#10;/VCpVByhpAzTAhJ7VKlUcDgciImJ+Y0yfw2ddrvd/AxhUdYHQRCgUqk4Iogoicqpeo24zgU9A4A7&#10;JQFg6NChPGXHZDJhy5Yt6NGjB3r16tWuNEtzItbvcDi47w1iiUqc7Hw+oARngubmZrZjxw5WUVHB&#10;Nm7cyEwmEzObzaxfv34MANPpdGz16tUR6UQkQT3xxBNs7NixrKqqKiJRml4kZdHvo5VfksDE7YpT&#10;TCkdSfzd+YASt2me1Gdbiq844ZzaraqqYtnZ2QwAe+mll1gwGGRVVVXM6XSy5uZmJq470h7Q+EOh&#10;EHvnnXfYa6+9xvx+P5PQgdja2npB3YVAIpFw6iP9wefzISEhAQMHDkRiYiJkMhmnCIfDgXXr1vFt&#10;brfb+eeLFy/G8uXLkZWVFWH3ozOAdBPKxBQEAc3NzTh9+jScTidPYiNhgmpB0S4nU5TFYuGxHWLW&#10;Qvqi0+nkIc8+nw8WiwWVlZW8T4/Hw/VKALzsEO02hUIBt9uNiooK7spXqVR8rVQqFY/bv5DhV6wb&#10;+nw+JCUlwefzQQYA77zzDqZNm4aRI0d2iBUyUeEpiUSC+Ph4DB06FAqFAi6XCy0tLdDr9cjOzsbW&#10;rVvBGMPhw4exceNGvrhZWVk8WyM+Ph4mkwmMMdjtdsTFxaGurg7Jycl8QU6dOoVBgwYhJiYGlZWV&#10;EAQBMTEx2LZtG2pqatC/f39UVlbCbrdzVUEqlXIHp9frhUajwcCBA1FVVQWVSsUFHGK1JHmFQiFY&#10;LBZUVVXh6quvRn19PVwuFxISEpCXlwefz4eTJ0+CMYYuXbqgvr4eoVAIqamp2Lt3b0QNKiDsfTh1&#10;6hRSUlKg1Wp5HxfaHKFQCCNHjoRWqw1LsdTYxUhLxMcpK8Tj8fAzT6lU8kOyf//++Oyzz+D3+1FT&#10;U4O9e/ciLy8PGRkZ8Hg8kEgkyMrK4qk+5A2mGAeHw4GmpiYMHDgQXq8XOp0ONpsNFosFSqUSp0+f&#10;BmMMKSkpnHBUKhWMRiN69uwJt9sNt9uNrKwsJCQkoKqqCsFgEJ06dUIwGIwoDkYiPZ1VwWAQGRkZ&#10;kMlkMJvNSEtLg8lkQm1tLTQaDbRaLT+DlUoljh07Br1ezwWblJQU5OTkoLm5GV6vF/X19dBoNIiN&#10;jYVareae7vaQRGe0wWBASkoKAEAWDAYxc+ZM6PX6i0pEIIuzRCLhDjI60IlVFBUVISMjA9XV1Wht&#10;bYXH48Ho0aPh8XigVCrBGENFRQXUajWysrLgdrsRFxcHh8OBzp07Q6PRoFevXtBqtYiPj+cRU3Fx&#10;cdz9HwwGuU7XqVMnxMfH4+jRo0hPT+csh1hkr169zvF/AWERmWI5aA0o+CUYDKJnz548OpfUFWKP&#10;EokEXq+XO0Yp/C0tLQ0JCQkwGAzw+XzQ6/URifUUEt3e2gJh6fCHH37AyJEjkZqaGlaKT506hauv&#10;vvqidhdNSpw0TjuKdkevXr0wadIkvPrqqwDC4rbD4cA777yD3NxcNDY2YsuWLZDL5Rg1ahRMJhN3&#10;y//888+46aabUFVVhWuuuQYGgwFbt27FuHHjsHv3bmRkZECpVKKurg75+fk4deoUr3qmUqnw2Wef&#10;ITc3F1VVVejZsyeCwSAqKyuhVqvR1NTES/ZlZWVBq9XCarVCKpWivLwceXl5iIuLg1qthl6vh8Vi&#10;QX19PQwGA3Jzc1FRUQGHw4GEhAScPn0aBoMBjDF0794dDQ0NAIDevXvD6XSisbERsbGxqK6uhlar&#10;5WdzR44bt9uNffv2obCwMHze22w2HDt2DDExMcjIyOiwZk0iLyHI5XKhqakJycnJsNvt8Pl86NKl&#10;CyZPnozFixcjFAqhurqaD56QMnHiRJSVlSEzMxNer5efCfHx8cjPz4cgCLBarSgvL0d2djYqKytR&#10;UVGBrKwsmM1mtLa2orS0FGfPnkVGRgaqqqqQmZmJkpIS7NixAx6PB1arFSdPnoTH4+G6j9/vx4ED&#10;B+DxeOB2u+F0OtGtWzeUlZUBCAs4OTk5qKysRFVVFY8uNpvN2Lx5M0KhELp06YJ9+/YhJycHI0aM&#10;AGMM9fX1kEqluOaaaxAXFwev14sDBw5EJMXR+p1vZ3k8nogilwAg02q1cDgcMJvNF2WVFjst2a8x&#10;AsRW4uLieCpO586d0b17d5w4cQLHjx+H0WjEsGHDIJVK0bdvXxw7dgy33XYbXC4XunfvDr1ejxMn&#10;TuCpp57C2bNnUVRUBCKogQMHYt++fcjPz0fv3r3h9/tx9OhRGAwGHvmk0+lQX1/PPdSJiYloaWnB&#10;6dOn8eCDD6K6uhp+vx8jRozA/v37eaSUz+dDYWEhZsyYAaPRCK/Xi6ysLJw4cQIjR45EKBRCXFwc&#10;QqEQ8vLyoFKpIJPJ8Mgjj2DHjh244YYbYLVaUVNTA61Wi+zsbHTu3JmvkV6v59LxhY4bMkmpVCpe&#10;hwNAmA0mJSXxxICOQjRlxMbGQqlUcuWQIqXi4uJwyy234JVXXkFVVRUUCgUOHDiAzZs3o7a2NlyM&#10;QyZDYWEhNBoN6urqkJGRgS+++AL19fUYOnQo4uLiYLVasX79evTo0QMNDQ3Ytm0bGGNobGxEjx49&#10;oNVqcfbsWZw8eRJz5syBWq3Gpk2bkJaWhquuugrDhg3Dxo0bkZKSArfbjZKSEjidTuTn52Po0KF8&#10;x5tMJlRVVaG5uRmbNm3i4nd1dTXS09PRv39/HDx4EN27d4fFYkFZWRmuv/56pKWlYcOGDWhpaUF2&#10;djYPE3C5XMjKyopYt46Y80h4s9vtcDqd4bMSAFJTU3nmYUetGIQMcf1Xl8vFWYzFYkFcXByUSiVG&#10;jx7NYy/27dsHlUrFo5dmzpyJ3bt3c3Z37NgxZGZm4vvvv8fw4cPxzTffYPr06Rg1ahTeeustFBcX&#10;Y+/evfj000+xZMkSmEwmPPvss0hOTsadd94Jg8GA2267DT6fDz179kRDQwPsdjsKCgqgUqlw7Ngx&#10;dO7cGZWVldDr9TAajfB4PEhMTITD4YAgCMjJycHOnTvRs2dPeL1euN1uLFmyBMuXL8eaNWswYMAA&#10;fPLJJ5g3bx6OHz+OqqoqFBYW4tixYwDArRsAeEwjpdOSeep82Y8EZCKjM066cOHCZ30+HxITE6HX&#10;6zkiOgr0W4/Hw0VqhULBdxFliWzcuBGNjY0wmUwYPHgwxo4di8LCQpw+fRr79++H2+3G8OHD8cgj&#10;j6CkpAQGg4Evrt1uR01NDYYOHYqSkhKMGzcOAwYMwMqVK5GXl4fMzExYLBY4HA4eVProo49i2rRp&#10;2L9/P/bu3Ysbb7wRqampOHHiBARBwMiRI9G5c2d8+eWXmDVrFq677jqsXbsWDocDaWlpCAQCePDB&#10;B7lKUlFRgVWrVmHIkCGora2Fz+dDamoq0tPTkZ2djW3btmHdunUwGo2IjY3FXXfdBYPBwOvfHjx4&#10;EDKZDLGxsZDJZHC5XBfUs0gaLCwsRFJSEqTPPffcs3ToUuBKR5Ektq0pFApoNBqeFE06D1FZQ0MD&#10;9uzZg7q6Onz77bc4fvw4NBoN3G437HY7evbsieTkZKSlpWH//v3YvXs3CgoKIAgCTp48Cb1eD7vd&#10;DqVSiYyMDNTW1mLLli3IzMyE1WqF0WhEbm4ugPB5ajabUVpaijNnziAzM5Nb8SdPnowtW7ZgzZo1&#10;qK2tRVFREQDg1KlTMBgMqKmpQUJCAoLBIL799luYTCZMnjwZPXr0QHx8PLp37w4A3MZYXl6ONWvW&#10;oKSkBA6HA6mpqZg4cSJuv/12eL1eHDlyBImJiXC5XEhOTuZx/GQEPx8Qux42bBgMBkOYDUokEh5G&#10;3FFWSAgJBAL8t4FAgOtKVFWa2MJDDz2ExMRErFu3DgcOHMC+ffuwb98+AGHrstlsRkNDA1paWjBw&#10;4EBcddVV8Pv9OH78OHr06IHCwkK88847uOuuu/DNN99gxIgRePjhh/H2229zdjNo0CBeAXrx4sVI&#10;SUlB165d0dzcjKNHj8Jut2PQoEHcWnHXXXdhwYIFHIGvvvoqYmNj0dzcjLlz5yInJ4dno+zcuRNu&#10;txtvv/02TCZTxFr06dMH9957LwoKCpCeno6BAwfycIfrrrsOjDH07duXZ4R2NGuHEh25UZkxxh59&#10;9FEUFBTg9ttv79Cuiva8EtTU1KC1tZUf+GSWEsfknT17FpWVlTCZTDAajTh27BhKSkpw8uRJvuh9&#10;+vThOgv9f9ttt2Hr1q1wOBxYtWoV9Ho9XC4XJk2ahOPHj+PHH3+ERCLB0KFDMWTIEGzduhUajQZX&#10;X301jh07hv3796OmpgY6nQ49e/aEyWRCZmYmRo0axatHk11PHJdSU1ODPXv2cAR1794dw4YNw4AB&#10;A5CWlgaVSoWsrCxcddVVEWtht9tRWVmJ7OxsHuJ9MUAS9vTp03Hvvffi+uuvD1swBEGAy+WKcDFc&#10;yLEn9tyScpyUlMS9vgTRCNXr9eEKX79CMBhEdXU1fvnlF3zxxRf44YcfsGfPHuzZs4f//ujRo9ix&#10;Yweys7MRHx+PkSNHwmKxoLm5Ge+++y5aWlpw1VVX4cMPP8Qbb7yBkpISjBgxAhs3boTJZOJpPbfc&#10;cgtMJhPUajWmTZsGxhhaW1tx4sQJ7N27F3V1dTy9lZyoQNhsdvfdd2P48OHIz89HRkbGOUGhZWVl&#10;OHPmDEaMGMELnrhcLrjdbo4sKnPXUQevUqkEqVaCIISRpVQqIyzRHQVx7q9UKoVWq41QAcQRRWRY&#10;PXHiBIxGI2644QYeX9CtWzd069YN48ePx6FDh7Br1y4cPHgQ27dvx5kzZ9DS0oLa2lps27YNqamp&#10;iI2Nxa233oqxY8ciEAhg8+bNOHbsGObNm4cDBw7gueeeg9VqxY4dO7Bjxw5oNBokJSXBaDTynVde&#10;Xo5vv/0Wu3fvRmtr6znzHjhwIAYMGIAxY8bg+uuv52cyYwynT59GZmYm3G43l16Tk5N5LXkgzPr7&#10;9+/PzVRkmuoIosQOUirnIAgCZIIgcD2GxPGLMTuRfY5ysui9ODuDxFTGGLKyspCVlcW9ubQLqRRD&#10;QUEBCgoKONVv374dGzduxK5duxAIBFBXV4eGhga89tprCAQCKC4uRp8+ffDQQw8hLy8PmzZtwubN&#10;m5GRkYHVq1dDqVQiJyeH16bYuHEjbr/9dn6RgFKphE6nQ0ZGBvx+P/Lz83Hdddfhzjvv5J5rl8sF&#10;p9PJPenkSW5tbeWiOAX7kMVeIpEgISEBfr8ftbW1SEhIQExMTIeTPgjpWq2W73IZFeWgM+NidhYh&#10;iOIESNggBJAQEgwGef4thUc7HA4EAgGo1Wru3yE2IU49Kioqwn/9138BCPuQjhw5giNHjqCmpgbb&#10;tm3Dpk2bsGnTJng8Htx6663Iy8vD9OnT+Q53OBwAwtFFGo0GH330EZqampCZmYnbb7+d74qCggIY&#10;DAYuTtfV1cFqtSIYDMLlciEjIwOBQIBb/QVBQFpaGlJSUtDS0sLLCBGIq3629f58GyI6foSn/Ih3&#10;VjSyxO7wtraqmELIRdFWgIvf74fJZEJCQgLPYifTS0tLC3755Rd069YNOTk5PPbB4/GgoaGBm2yI&#10;yoYMGYIhQ4YAAHbs2IHi4mKuuNKhTElwtHMJ+S6Xi5vEhg8fjkWLFkWcPdSvUqlEeXk5EhISOBvL&#10;yMiIyN+i+VN6KvmnxBfwUPWeTp06RRRvieY+ba2t3+/n8+JFS8izSsiKTqY7X6hXe4U3iOdS2wqF&#10;Avn5+bwtyhihXN+kpCQkJibC7XbD4XAgMTERCoWCl2EIhUKwWq0cweSeoYXzer3cryYuPkLBNl6v&#10;l/uraMfR816vFw0NDTzTkpA7aNCgCK+C2O45cOBAnhQB/FbdgKKFyTVz+vTpiCRzImxxxFJ7aysu&#10;qEzGCgn5pKjj6EYuJZlOIpHAarWiqamJByiKWduJEyewa9cu+P1+6HQ69OvXj6foUKkHCopRKBRo&#10;aWlBeXk5Z2mkDogps7a2Fo2Njfx/p9MJh8PBXfU2mw1VVVUcSaSgymQyxMfHc4cnudITEhJ4iJ5W&#10;q+W75J///Ce2bdvGF9RsNvOwAnFMIrFMqltI86c+2otdjI6+crlcv+0sKtYRFxfHy+LQA5caDCne&#10;6mK2Kq62Roc1TcLn8/FKKjU1NcjKyuKsIiEhARkZGTxmnBaOjKwAcPDgQcyaNQsxMTGwWCzwer3c&#10;Rkm+qkAgwH1ZNE+pVIq4uDjOQklao2uYxEUdASAzM5On2lKyd1paGl9oQRC4MNKrVy8en0J1DWnO&#10;VNGmLWIXcyyyDgEIWzCis/eiw7MuFgRB4NJPdFhZMBhEbm4uXxxiGRTqVVtbi5MnT8JgMCA2NhY1&#10;NTVITk7mBazEQTVJSUlcoHG5XFi/fn2b41EoFBzJYoKiwiotLS1IT0+HQqHgCKKxAeEzt7m5GaFQ&#10;CEOHDgUA7hISlz+i4CEiIvpOnPRB69rRbEkyyXGrO5k0xMi61Kx92sLEYmhhKGbd5/NF1AmkZ8hx&#10;2bNnT3Tp0oW72J1OJ0/6pkWimI+kpCTMnDmTn1VAWOqrrq7GihUr4Pf7kZqaitGjRyMxMZFbr2Uy&#10;GSZMmMAXm84xonhxUX1SMWw2G3Q6HQRBwNmzZ3HmzBn07t2bj7O1tRVVVVXo1q0bj1Wkm+3E+QQk&#10;fHW05AJZ7V0uVxhZtGjR1TwvBaJrAZLkRFuZ/gYCAb6rpFIpunXrxhFHVKpUKtGnTx9O3XK5HLW1&#10;tTh16hSGDx8OtVrNQwbE8NNPP+Grr76C2+1Gfn4+3njjjTbLHFDWZExMDFfaDx06hMOHD/OsScYY&#10;tFotjwkhYcXpdPLQNMpxpvgOYt8k+VIdK7Hl52J0WdJTZbSAYv5/ObHh0R5kGmBFRQW8Xi9yc3P5&#10;BKkvorx9+/ZBEAQMGDCAsw8KTBGzPoVCAbVaHXGdn5j/OxwOntrp9XojdqZYGaXdKAaqELNnzx48&#10;8MADGDx4cISYTTWF6cY6QgaVO2qrngb9vZQN4Pf7oVaroVarIWOMgZIT6GBr79LKiwHxDiNJi+LB&#10;6WAnqiGQyWQRFUXF+gy9T0hIOMdRKlbKSdchYqirq8POnTuRl5cHl8vF2VZ8fDxcLhesVitaW1th&#10;sVg4gk+ePIlDhw5hw4YNmDZtGqZMmcILrkTrRuL/21qzy81YEUuOMvZrfdn4+PiIxb0cZFEbFIcn&#10;l8uRmZnJyyeIEw3ELCEvL48jhQ5oce0i2m0kEBF7jVZG6SwKhUI4efIkpk6dyglGPD+xJEr2TTpX&#10;lEol6uvrsWjRIhw6dAj/+Mc/ePblHwliT7OMsXBNdDrwLkdkJyDhROzyp0ozhCTxX3pGLJAQ0qIV&#10;b3FVaKfTyeMbxEjv1asXpkyZgi1btnDnJlW7IR1NqVRGSHtkNouPj0dTUxOvqJaYmIjx48cjISHh&#10;dytMciFk0RyEQCDA6urqsHbtWl7n1WKx8NKllwLkLKNATqJasQtGPHGxSEvSIh3OtNvFtQDJLOT3&#10;+7kSTURGfbW0tMBoNMJoNKKmpgaCICA2NpbHnVOteIrGFV99e/fdd+P777/HqFGj8Oijj+KGG26A&#10;3W6HRqP5Xerdnw9qa2vRpUuXsD0yFAoxigoaPHjwRUc5tQXEosSWd3pFJIdFWaCjlfHoS5+jE8rp&#10;M3EWJAXtXCqhHT58GB9//DF69+6NiRMnIj4+Hna7nYee/dE7Cwifu507dw57iqOdjpe73WkBxfV2&#10;xciKuHsXv+l1YqFE7IkWK8IE9D9JY+LMQzqvone1+NoLMeIJJBIJTCYTpFIpt8fRmUaxJX80sk6d&#10;OoVvvvkGTzzxRFh0J0NpfHw8X4COpv+0BRdKKY1mJdEmluj/z7dLaPfSbmxLyoyG9ozQALgpSdy3&#10;OBbyj4YtW7bgxIkT4bwCAKiqqsL777+PxsZGbqD8D/x7QEJCAsaMGROWdgHwAEuiUvGtBv+Bfy30&#10;7dv3t5QmIFzl/5ZbbuHXPpC75D/wrwe3243Tp0//xgYVCgUGDx7MD2vyn1yO5T0ajEYjBEHg+UsE&#10;q1evxpw5cy653ZKSkss6S5xOJ4qLi88Z1+/db0fh5MmT2Lx5c7ieBhB2BpKkQ1aG8xVJ/L8ETqcT&#10;paWl/+phtAutra04duwYNBpN2FP8448/4ptvvoHb7ebCBXk0/0hYsmQJpkyZgilTpkAQBE7xtCvn&#10;zJnDVQKq6ikGo9EY8Zvi4mJUVVUBAIqLizFnzhwUFxfztgDwFNCUlBQcPnwYRqOR9y8IAlavXs3b&#10;X7ZsGf98+fLlf8iaUJgCAEhkMhmMRiMqKioifCz/CjEVAFauXIm//vWv3IX/3Xff8e/MZjMcDgfW&#10;r1+P0aNHn8O6PvvsM5jNZp4yCyBiUcvLy7FixQpUVlZi6dKl2LlzJ5qamgAATU1NyM/Px/PPPw8g&#10;bLmvrKzE/PnzUVJSgp07d2LGjBk4dOgQb/uPgNjYWG5kkADgd0ORHwkANxX90TB79mzk5+dDq9Vi&#10;7NixOHDgAP/uoYceglarxahRo1BUVISffvop4tm5c+dixYoVAMCfpwIiADBz5kwkJycjOzsbRUVF&#10;3P5H4HQ6sXTpUt5PdnY2HnjgAezYsQO7du3CggUL+NgmTJjwh6xHTEwMPB5PWEKnStGUC+t0OiOi&#10;iP6dgByUAHjGSDQsW7YMVqsV33//PUpLSzF79uwOt0/BlMOGDYv4fPbs2TxJjqBnz55/yJx1Oh1c&#10;LlfYw0yZ7kePHgWA361GOdkcqXYRQVlZGTftXAjEz5aXl5/z/Zw5c7Bx40YAwBtvvIEFCxZc0hgr&#10;Kysj7Jlvv/02+vfvD4vFwn9LxP17A+2sYDAYZoN6vZ7HunekBt6lgFarxezZs/HWW29xCj58+DAW&#10;LVp0DiW3B59//jmAsNhcWlqKwsLCiO/Ly8sxYsQIzJ07Fw0NDVi0aFGHx+dwOPgYn376aTidThiN&#10;RhQXF2PZsmUYNGgQFi1ahMOHD8PpdP5hAgYVJON6ll6vj7j/9/eChQsXwmAw8MCTvn37YtWqVRg1&#10;alSHnqck9Ycffhjr16/nrnWCefPmYcaMGVxae/3113mx/PYgOTkZkydPRk5ODg4fPoyFCxcCCLOf&#10;lJQU5Obm4t5770V+fj5WrVqFvn37XpFrKzoK4tBAeL1etnfvXjZhwoSI27H/naCpqYkB4Nel//8C&#10;VDxs2LBhbO/evUxCwTJ0iVd0fN1/4F8D5C33er1IT08PX83hcrng9XphMBi4Aff3vK7hUiA5Oflf&#10;okb8K0HsmE1LS4PVaoWEEsR++eUXvqP+Y3H/94DW1laoVCqemy0BwpkR/fr1g8Vigdvt/v/GLvjv&#10;DhRyZzQaw3eRAIgID1ar1ZeNrNWrV0eEewmCgClTpuDw4cMX1Q7ZBC/2uYsd18Va3IGwrVFsN/w9&#10;oLW1FYFAAAaDAUlJSZB4vV6kpKRg3759MBgMPKvvcqGoqChCsRw0aBD69u17UQtDZ1V+fv4VWwDx&#10;uMjGR+UZ/t0gISEBoVAIN998Mzp37gyJQqFAa2srOnfujLq6OsTHx1/0da0dgblz52L27Nn47rvv&#10;+I4hC7ggCFy/AX7bUVVVVXxnlZSUoGfPnli4cCF/RrzjxNb2OXPmdMhHRja+iooK/pm4fXEbVVVV&#10;3Bo/ZcoUfmVutJV+yZIlV2S9KDpYoVBg7NixYW8xaccWi4XbvsRXxV5JKCws5OYgALjjjjvAGENl&#10;ZSUWLVrELRs//fQTJk+efI7yefLkSfTp0weMMSxYsAAvv/wygDB7Ky8vR1NTEyorKy+oCBM4nU58&#10;9dVXeOihh3g7X3zxBSorK3mlOFr8p59+mtcVvOeee3gONhEfzePxxx/Hzp07L3utKE0JAJ577jlU&#10;VlaG67rTdenkzqdgyd8DxGxw0KBBAIDs7GxMnjwZ27dvBwB89dVX7Vq1b7vtNgBhY+vKlSsBAO+9&#10;916ERX3evHnt9l9aWsp3gU6nw8qVK7n1/auvvsK8efOQnZ0NrVaLe+65B++//z6MRiNWrlyJuXPn&#10;AgBGjRqFHj168DbPnDmDJUuW8Ix9yuG6HKAkvrNnzyIhIQGtra2QUAw4paqKkweuNNhstggTkbiP&#10;CRMmYMeOHaiqqsLKlSvPsfudD0pLSyOquJyvokv0Wfr6669j0qRJ3BZI5ipBEDB69GicPHmSp7+K&#10;d/rIkSMBAPfeey/mzZuHxx9/HDqdDlOmTOEOzysBnTp1QmFhIXr27AkJ+zUxgSqKtRXSfKXgxx9/&#10;5ItFfRDcdNNNWLRoETZv3ozJkyefY/c7H1ABSQLx+wvBiBEjAIRZYnJyMlatWnXOLQo5OTkAEOF0&#10;FFv97733Xs4GAVwRIy/dwlBXV4fy8vJwWi8V3CBTE2Ukiu9SvBLw+uuv48CBAxg/fvw54dBA+LBf&#10;sGABZsyYcdGOvZkzZ+K9996D0WhEVVUVXnvttQ4/u3HjRhQVFSE5ORkTJkzAe++9x3fGnDlzMGXK&#10;FG6Np/OLrP7Ab6EITqeTn/ldu3a95HXiXmGJBAqFArt378bmzZvDuc6U/5uamory8nJeiuByQXw2&#10;CIKAvXv3YvXq1UhOTm738hTKcrwYFgiEz7Hc3FykpKRgzJgxGDBgQLs+suhx/fLLL/jwww95O8OG&#10;DUNOTg4EQYDZbMbf/vY3AGEpkaz+y5cv52fWn//8ZwDgngQAmDx58iWtGeUpi7kbSeiCIACMha9p&#10;ePrpp9nTTz8dcQVFR+8l7CgEg0F+x2NbMHv2bDZ79uzL6sPhcLCioiK2atWqKz52gt/LKyG+YjAU&#10;CrGWlhY2ZswY9sknn7BAIMAkQDiSqV+/ftixYwePHbxSQAkC7FeWKi7ST74z0qvKy8sj9K2Ogtgy&#10;odPpMGzYMC41Xi6ISxXRWomTIq5U+wB44UggXHnn1KlTaGxsxE033RTuizHGzGYzY4yxoqIi9tFH&#10;H/GLU2gHtHXtHt0Oer7dR5esRF/4QrentgV0SQtdaEmXXbZF4XR5jfgSm/agvWsHoz8LhULnjJf6&#10;be/SGbrgpq3d0REQX9hjt9uZw+FgP/zwAxsyZAjbv38/xw8IMYwxtm3bNjZ//nx+/6P4RppAIMAc&#10;Dgez2Wzn3AYUDAaZy+W6aPZwoXsbqV8x0I0+9JzD4Thn4RwOB79fsa0+idX7fD7mcrnaZc10P6N4&#10;jWhxiUBaWloivne73RHELSa6ttqnfpubm3mbzzzzDMvLy2PvvfceM5lMfB4CY4yZzWZeG91qtWLq&#10;1Km4++67ceutt8Lv9/NAEnFelcvl4gcihbG1xfqYKCeLKrhQIClrI9+J6mhQGxTAY7fb+SFOdZN0&#10;Oh0fE5XkobQlekaj0fCMfipFR+W3qUgWpbDGx8fz28qpH4lEwgs1x8TERFSbEdeTorFTErrNZkNl&#10;ZWVEjQ1xdTSq126327F7927Ex8ejsbERK1aswIABA/Diiy8iMzMzYm0Eu93OdDodrwkhk8nw17/+&#10;FfX19TCbzZDL5cjKyoJcLkdqaiquvfZaqFQq7N+/H6dPn0ZOTg6uu+466PV6XtSRFtpkMnEdhYoO&#10;U+6Xx+OB2WyGTqfjlS8pz5eKIFN9jBtuuAGnT59GaWkp+vXrh6KiIjQ3N2PDhg2YMGECfD4fXn31&#10;VRw4cAAqlQputxuJiYmw2Wy8SIi4tpI4m9Lj8XDiEGdfUjmhhIQESCQSXogkOTkZ48aNQ1paGnbt&#10;2oX3338fU6dOxcSJE2EymfDFF1+grKyMz8dut0fcmEfFTCipWy6X89vIe/Xqhdtuuw39+/fnYyLC&#10;DgaD4TsfAfCrFKqrq7nN7fDhwwgEAoiPj4fRaEQoFEKvXr0gkUhgs9mgUqmQmJjIq35RcSu1Ws0v&#10;kKEychqNBp06dYJOp0NycjJkMhkcDgd0Oh2/CsntdvNSpV6vFz6fL+ImBnFeMVFnfX09cnJyMHv2&#10;bDidTsjlctTX1yM2Npb3TSUbtFotdDpdm5e2BAIB2O12WK1WXpCE/VrKgS6qqaysRH19PXr06IGU&#10;lBTIZDKMGzeOV/D0+/2YOHEipk+fDp1OB7vdjrS0NF7BR1zLigiaLi8QA6lOVFeL5v3/ALiWAD8J&#10;/rpmAAAAAElFTkSuQmCCUEsBAi0AFAAGAAgAAAAhALGCZ7YKAQAAEwIAABMAAAAAAAAAAAAAAAAA&#10;AAAAAFtDb250ZW50X1R5cGVzXS54bWxQSwECLQAUAAYACAAAACEAOP0h/9YAAACUAQAACwAAAAAA&#10;AAAAAAAAAAA7AQAAX3JlbHMvLnJlbHNQSwECLQAUAAYACAAAACEA6+jb7ZYEAACSDAAADgAAAAAA&#10;AAAAAAAAAAA6AgAAZHJzL2Uyb0RvYy54bWxQSwECLQAUAAYACAAAACEAqiYOvrwAAAAhAQAAGQAA&#10;AAAAAAAAAAAAAAD8BgAAZHJzL19yZWxzL2Uyb0RvYy54bWwucmVsc1BLAQItABQABgAIAAAAIQDA&#10;tahE4QAAAAsBAAAPAAAAAAAAAAAAAAAAAO8HAABkcnMvZG93bnJldi54bWxQSwECLQAKAAAAAAAA&#10;ACEAQ3WWHlg8AABYPAAAFAAAAAAAAAAAAAAAAAD9CAAAZHJzL21lZGlhL2ltYWdlMS5wbmdQSwUG&#10;AAAAAAYABgB8AQAAh0UAAAAA&#10;">
                <v:group id="Group 298" o:spid="_x0000_s1050" style="position:absolute;top:3;width:10013;height:13065" coordorigin=",3" coordsize="10013,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23" o:spid="_x0000_s1051" type="#_x0000_t75" style="position:absolute;top:2895;width:10013;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txQAAANsAAAAPAAAAZHJzL2Rvd25yZXYueG1sRI/NasMw&#10;EITvhbyD2EBujewESnEim/wQ2tJckuaQ42JtLBNrZSzVdvv0VaHQ4zAz3zDrYrSN6KnztWMF6TwB&#10;QVw6XXOl4PJxeHwG4QOyxsYxKfgiD0U+eVhjpt3AJ+rPoRIRwj5DBSaENpPSl4Ys+rlriaN3c53F&#10;EGVXSd3hEOG2kYskeZIWa44LBlvaGSrv50+r4O07vV+3x/e2Pg77F2P6g09PjVKz6bhZgQg0hv/w&#10;X/tVK1gs4fdL/AEy/wEAAP//AwBQSwECLQAUAAYACAAAACEA2+H2y+4AAACFAQAAEwAAAAAAAAAA&#10;AAAAAAAAAAAAW0NvbnRlbnRfVHlwZXNdLnhtbFBLAQItABQABgAIAAAAIQBa9CxbvwAAABUBAAAL&#10;AAAAAAAAAAAAAAAAAB8BAABfcmVscy8ucmVsc1BLAQItABQABgAIAAAAIQAlv/FtxQAAANsAAAAP&#10;AAAAAAAAAAAAAAAAAAcCAABkcnMvZG93bnJldi54bWxQSwUGAAAAAAMAAwC3AAAA+QIAAAAA&#10;">
                    <v:imagedata r:id="rId18" o:title="icon_unplanted-drying-beds"/>
                  </v:shape>
                  <v:shape id="_x0000_s1052" type="#_x0000_t202" style="position:absolute;left:4189;top:4227;width:9712;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XlwQAAANoAAAAPAAAAZHJzL2Rvd25yZXYueG1sRI/RasJA&#10;FETfC/7DcoW+1Y2RikRXEUEQoS2NfsAle82GZO+G7BqTv+8WBB+HmTnDbHaDbURPna8cK5jPEhDE&#10;hdMVlwqul+PHCoQPyBobx6RgJA+77eRtg5l2D/6lPg+liBD2GSowIbSZlL4wZNHPXEscvZvrLIYo&#10;u1LqDh8RbhuZJslSWqw4Lhhs6WCoqPO7VXAZf+hs0rL/qj+/lyszjHW+yJV6nw77NYhAQ3iFn+2T&#10;VpDC/5V4A+T2DwAA//8DAFBLAQItABQABgAIAAAAIQDb4fbL7gAAAIUBAAATAAAAAAAAAAAAAAAA&#10;AAAAAABbQ29udGVudF9UeXBlc10ueG1sUEsBAi0AFAAGAAgAAAAhAFr0LFu/AAAAFQEAAAsAAAAA&#10;AAAAAAAAAAAAHwEAAF9yZWxzLy5yZWxzUEsBAi0AFAAGAAgAAAAhACaKVeXBAAAA2gAAAA8AAAAA&#10;AAAAAAAAAAAABwIAAGRycy9kb3ducmV2LnhtbFBLBQYAAAAAAwADALcAAAD1AgAAAAA=&#10;" filled="f" stroked="f">
                    <v:textbox style="mso-fit-shape-to-text:t" inset="0,0,0,0">
                      <w:txbxContent>
                        <w:p w:rsidR="00416449" w:rsidRDefault="00416449" w:rsidP="002C7E21">
                          <w:pPr>
                            <w:jc w:val="center"/>
                            <w:rPr>
                              <w:sz w:val="16"/>
                              <w:szCs w:val="16"/>
                            </w:rPr>
                          </w:pPr>
                          <w:proofErr w:type="spellStart"/>
                          <w:r>
                            <w:rPr>
                              <w:sz w:val="16"/>
                            </w:rPr>
                            <w:t>Akvo</w:t>
                          </w:r>
                          <w:proofErr w:type="spellEnd"/>
                        </w:p>
                      </w:txbxContent>
                    </v:textbox>
                  </v:shape>
                </v:group>
                <v:shape id="_x0000_s1053" type="#_x0000_t202" style="position:absolute;top:10177;width:10032;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PaxQAAANwAAAAPAAAAZHJzL2Rvd25yZXYueG1sRI9Ba8JA&#10;FITvBf/D8oTe6kYFa6KrqKAoFKRW0OMj+0yC2bchuzXbf98VCj0OM/MNM18GU4sHta6yrGA4SEAQ&#10;51ZXXCg4f23fpiCcR9ZYWyYFP+Rguei9zDHTtuNPepx8ISKEXYYKSu+bTEqXl2TQDWxDHL2bbQ36&#10;KNtC6ha7CDe1HCXJRBqsOC6U2NCmpPx++jYKOp+mu/ftobiuJtP1RYebCx9HpV77YTUD4Sn4//Bf&#10;e68VjJMUnmfiEZCLXwAAAP//AwBQSwECLQAUAAYACAAAACEA2+H2y+4AAACFAQAAEwAAAAAAAAAA&#10;AAAAAAAAAAAAW0NvbnRlbnRfVHlwZXNdLnhtbFBLAQItABQABgAIAAAAIQBa9CxbvwAAABUBAAAL&#10;AAAAAAAAAAAAAAAAAB8BAABfcmVscy8ucmVsc1BLAQItABQABgAIAAAAIQBvtPPaxQAAANwAAAAP&#10;AAAAAAAAAAAAAAAAAAcCAABkcnMvZG93bnJldi54bWxQSwUGAAAAAAMAAwC3AAAA+QIAAAAA&#10;" stroked="f">
                  <v:textbox>
                    <w:txbxContent>
                      <w:p w:rsidR="00416449" w:rsidRPr="004C1B26" w:rsidRDefault="00416449" w:rsidP="004C1B26">
                        <w:pPr>
                          <w:jc w:val="center"/>
                          <w:rPr>
                            <w:sz w:val="14"/>
                          </w:rPr>
                        </w:pPr>
                        <w:proofErr w:type="spellStart"/>
                        <w:r>
                          <w:rPr>
                            <w:sz w:val="14"/>
                          </w:rPr>
                          <w:t>Lits</w:t>
                        </w:r>
                        <w:proofErr w:type="spellEnd"/>
                        <w:r>
                          <w:rPr>
                            <w:sz w:val="14"/>
                          </w:rPr>
                          <w:t xml:space="preserve"> de </w:t>
                        </w:r>
                        <w:proofErr w:type="spellStart"/>
                        <w:r>
                          <w:rPr>
                            <w:sz w:val="14"/>
                          </w:rPr>
                          <w:t>séchage</w:t>
                        </w:r>
                        <w:proofErr w:type="spellEnd"/>
                        <w:r>
                          <w:rPr>
                            <w:sz w:val="14"/>
                          </w:rPr>
                          <w:t xml:space="preserve"> non </w:t>
                        </w:r>
                        <w:proofErr w:type="spellStart"/>
                        <w:r>
                          <w:rPr>
                            <w:sz w:val="14"/>
                          </w:rPr>
                          <w:t>plantés</w:t>
                        </w:r>
                        <w:proofErr w:type="spellEnd"/>
                      </w:p>
                    </w:txbxContent>
                  </v:textbox>
                </v:shape>
                <w10:wrap type="square"/>
              </v:group>
            </w:pict>
          </mc:Fallback>
        </mc:AlternateContent>
      </w:r>
      <w:r w:rsidR="00B90195" w:rsidRPr="009B0A37">
        <w:rPr>
          <w:lang w:val="fr-FR"/>
        </w:rPr>
        <w:t xml:space="preserve">La vidange et le transport des boues de vidange est un service essentiel qui est souvent négligé dans les projets d'assainissement. </w:t>
      </w:r>
      <w:r w:rsidR="00663458" w:rsidRPr="009B0A37">
        <w:rPr>
          <w:lang w:val="fr-FR"/>
        </w:rPr>
        <w:t xml:space="preserve">Idéalement, les </w:t>
      </w:r>
      <w:r w:rsidR="00416449" w:rsidRPr="009B0A37">
        <w:rPr>
          <w:lang w:val="fr-FR"/>
        </w:rPr>
        <w:t>technologie</w:t>
      </w:r>
      <w:r w:rsidR="00663458" w:rsidRPr="009B0A37">
        <w:rPr>
          <w:lang w:val="fr-FR"/>
        </w:rPr>
        <w:t>s d'assainissement sur site devraient être vidangées par des professionnels bien équipés et protégés qui respectent l’hygiène et la sécurité</w:t>
      </w:r>
      <w:r w:rsidR="00B90195" w:rsidRPr="009B0A37">
        <w:rPr>
          <w:lang w:val="fr-FR"/>
        </w:rPr>
        <w:t xml:space="preserve">. Les boues devraient être transportées vers un site de traitement et d'utilisation ou de décharge. Cependant, dans la pratique, de nombreuses </w:t>
      </w:r>
      <w:r w:rsidR="00416449" w:rsidRPr="009B0A37">
        <w:rPr>
          <w:lang w:val="fr-FR"/>
        </w:rPr>
        <w:t>technologie</w:t>
      </w:r>
      <w:r w:rsidR="00B90195" w:rsidRPr="009B0A37">
        <w:rPr>
          <w:lang w:val="fr-FR"/>
        </w:rPr>
        <w:t xml:space="preserve">s sur site sont soit abandonnées, soit vidangées par des méthodes </w:t>
      </w:r>
      <w:r w:rsidR="00BF10E9" w:rsidRPr="009B0A37">
        <w:rPr>
          <w:lang w:val="fr-FR"/>
        </w:rPr>
        <w:t>dangereuses</w:t>
      </w:r>
      <w:r w:rsidR="00B90195" w:rsidRPr="009B0A37">
        <w:rPr>
          <w:lang w:val="fr-FR"/>
        </w:rPr>
        <w:t xml:space="preserve"> et antihygiéniques. Les boues de vidange sont simplement déversées près de la maison, dans la rue, ou dans des points d'eau à proximité. </w:t>
      </w:r>
    </w:p>
    <w:p w:rsidR="00B52091" w:rsidRPr="009B0A37" w:rsidRDefault="00B52091" w:rsidP="004C1B26">
      <w:pPr>
        <w:pStyle w:val="Heading2"/>
        <w:rPr>
          <w:lang w:val="fr-FR"/>
        </w:rPr>
      </w:pPr>
      <w:bookmarkStart w:id="3" w:name="_Toc482903426"/>
      <w:r w:rsidRPr="009B0A37">
        <w:rPr>
          <w:lang w:val="fr-FR"/>
        </w:rPr>
        <w:t>Traitement</w:t>
      </w:r>
      <w:bookmarkEnd w:id="3"/>
    </w:p>
    <w:p w:rsidR="001C2474" w:rsidRPr="009B0A37" w:rsidRDefault="009B1DAF" w:rsidP="004C1B26">
      <w:pPr>
        <w:rPr>
          <w:lang w:val="fr-FR"/>
        </w:rPr>
      </w:pPr>
      <w:r w:rsidRPr="009B0A37">
        <w:rPr>
          <w:lang w:val="fr-FR"/>
        </w:rPr>
        <w:t xml:space="preserve">Le type et le niveau de traitement dépendent du but final pour les boues de vidange (si on prévoit de les utiliser ou de les mettre en décharge). Il y a quatre objectifs principaux de traitement : (1) </w:t>
      </w:r>
      <w:r w:rsidR="00663458" w:rsidRPr="009B0A37">
        <w:rPr>
          <w:lang w:val="fr-FR"/>
        </w:rPr>
        <w:t xml:space="preserve">inactivation </w:t>
      </w:r>
      <w:r w:rsidRPr="009B0A37">
        <w:rPr>
          <w:lang w:val="fr-FR"/>
        </w:rPr>
        <w:t>des agents pathogènes, (2) séparation solide-liquide, (3) stabilisation, et (4) gestion des nutriments. Chaque objectif de traitement est associé à des impacts environnementaux, logistiques et pour la santé.</w:t>
      </w:r>
    </w:p>
    <w:p w:rsidR="001C2474" w:rsidRPr="009B0A37" w:rsidRDefault="001C2474" w:rsidP="000359E3">
      <w:pPr>
        <w:rPr>
          <w:lang w:val="fr-FR"/>
        </w:rPr>
      </w:pPr>
    </w:p>
    <w:p w:rsidR="00A914D6" w:rsidRPr="009B0A37" w:rsidRDefault="00A914D6" w:rsidP="000359E3">
      <w:pPr>
        <w:rPr>
          <w:lang w:val="fr-FR"/>
        </w:rPr>
      </w:pPr>
      <w:r w:rsidRPr="009B0A37">
        <w:rPr>
          <w:lang w:val="fr-FR"/>
        </w:rPr>
        <w:t xml:space="preserve">Il existe des technologies de traitement pour les boues de vidange qui en sont à différentes étapes de développement : </w:t>
      </w:r>
    </w:p>
    <w:p w:rsidR="00A914D6" w:rsidRPr="009B0A37" w:rsidRDefault="00A914D6" w:rsidP="000359E3">
      <w:pPr>
        <w:rPr>
          <w:lang w:val="fr-FR"/>
        </w:rPr>
      </w:pPr>
    </w:p>
    <w:p w:rsidR="00A914D6" w:rsidRPr="009B0A37" w:rsidRDefault="00A914D6" w:rsidP="004C1B26">
      <w:pPr>
        <w:pStyle w:val="ListParagraph"/>
        <w:numPr>
          <w:ilvl w:val="0"/>
          <w:numId w:val="29"/>
        </w:numPr>
        <w:rPr>
          <w:lang w:val="fr-FR"/>
        </w:rPr>
      </w:pPr>
      <w:r w:rsidRPr="009B0A37">
        <w:rPr>
          <w:b/>
          <w:lang w:val="fr-FR"/>
        </w:rPr>
        <w:t xml:space="preserve">Établies </w:t>
      </w:r>
      <w:r w:rsidRPr="009B0A37">
        <w:rPr>
          <w:lang w:val="fr-FR"/>
        </w:rPr>
        <w:t xml:space="preserve">: il y a une expérience en matière de conception et d'exploitation de ces technologies de traitement des boues de vidange. Par exemple, les lits de séchage, la décantation-épaississement, et le </w:t>
      </w:r>
      <w:proofErr w:type="spellStart"/>
      <w:r w:rsidRPr="009B0A37">
        <w:rPr>
          <w:lang w:val="fr-FR"/>
        </w:rPr>
        <w:t>co</w:t>
      </w:r>
      <w:proofErr w:type="spellEnd"/>
      <w:r w:rsidRPr="009B0A37">
        <w:rPr>
          <w:lang w:val="fr-FR"/>
        </w:rPr>
        <w:t>-compostage.</w:t>
      </w:r>
    </w:p>
    <w:p w:rsidR="00A914D6" w:rsidRPr="009B0A37" w:rsidRDefault="00A914D6" w:rsidP="004C1B26">
      <w:pPr>
        <w:pStyle w:val="ListParagraph"/>
        <w:numPr>
          <w:ilvl w:val="0"/>
          <w:numId w:val="29"/>
        </w:numPr>
        <w:rPr>
          <w:lang w:val="fr-FR"/>
        </w:rPr>
      </w:pPr>
      <w:r w:rsidRPr="009B0A37">
        <w:rPr>
          <w:b/>
          <w:lang w:val="fr-FR"/>
        </w:rPr>
        <w:t xml:space="preserve">Transfert </w:t>
      </w:r>
      <w:r w:rsidRPr="009B0A37">
        <w:rPr>
          <w:lang w:val="fr-FR"/>
        </w:rPr>
        <w:t xml:space="preserve">: les technologies sont adaptées du traitement des eaux usées ou d'un autre domaine. Par exemple, </w:t>
      </w:r>
      <w:r w:rsidR="00663458" w:rsidRPr="009B0A37">
        <w:rPr>
          <w:lang w:val="fr-FR"/>
        </w:rPr>
        <w:t xml:space="preserve">la séparation solide-liquide </w:t>
      </w:r>
      <w:r w:rsidRPr="009B0A37">
        <w:rPr>
          <w:lang w:val="fr-FR"/>
        </w:rPr>
        <w:t>mécanique, la digestion anaérobie, l'incinération et le séchage thermique.</w:t>
      </w:r>
    </w:p>
    <w:p w:rsidR="00B52091" w:rsidRPr="009B0A37" w:rsidRDefault="00A914D6" w:rsidP="004C1B26">
      <w:pPr>
        <w:pStyle w:val="ListParagraph"/>
        <w:numPr>
          <w:ilvl w:val="0"/>
          <w:numId w:val="29"/>
        </w:numPr>
        <w:rPr>
          <w:lang w:val="fr-FR"/>
        </w:rPr>
      </w:pPr>
      <w:r w:rsidRPr="009B0A37">
        <w:rPr>
          <w:b/>
          <w:lang w:val="fr-FR"/>
        </w:rPr>
        <w:lastRenderedPageBreak/>
        <w:t xml:space="preserve">Innovantes </w:t>
      </w:r>
      <w:r w:rsidRPr="009B0A37">
        <w:rPr>
          <w:lang w:val="fr-FR"/>
        </w:rPr>
        <w:t>: une recherche est menée sur ces technologies, elles sont développées et des projets pilotes sont en cours. Par exemple, les traitements alcalins et à base d'ammoniac, le lombricompostage, et les mouches soldat noires qui servent de protéines pour les animaux.</w:t>
      </w:r>
    </w:p>
    <w:p w:rsidR="00B52091" w:rsidRPr="009B0A37" w:rsidRDefault="00B52091" w:rsidP="004C1B26">
      <w:pPr>
        <w:pStyle w:val="Heading2"/>
        <w:rPr>
          <w:lang w:val="fr-FR"/>
        </w:rPr>
      </w:pPr>
      <w:bookmarkStart w:id="4" w:name="_Toc482903427"/>
      <w:r w:rsidRPr="009B0A37">
        <w:rPr>
          <w:lang w:val="fr-FR"/>
        </w:rPr>
        <w:t>Utilisation ou mise en décharge</w:t>
      </w:r>
      <w:bookmarkEnd w:id="4"/>
    </w:p>
    <w:p w:rsidR="00B52091" w:rsidRPr="009B0A37" w:rsidRDefault="00A46033" w:rsidP="00685037">
      <w:pPr>
        <w:rPr>
          <w:lang w:val="fr-FR"/>
        </w:rPr>
      </w:pPr>
      <w:r w:rsidRPr="009B0A37">
        <w:rPr>
          <w:noProof/>
          <w:lang w:eastAsia="en-CA"/>
        </w:rPr>
        <mc:AlternateContent>
          <mc:Choice Requires="wpg">
            <w:drawing>
              <wp:anchor distT="0" distB="0" distL="114300" distR="114300" simplePos="0" relativeHeight="251682816" behindDoc="0" locked="0" layoutInCell="1" allowOverlap="1">
                <wp:simplePos x="0" y="0"/>
                <wp:positionH relativeFrom="column">
                  <wp:posOffset>4946015</wp:posOffset>
                </wp:positionH>
                <wp:positionV relativeFrom="paragraph">
                  <wp:posOffset>45085</wp:posOffset>
                </wp:positionV>
                <wp:extent cx="1019175" cy="1212394"/>
                <wp:effectExtent l="0" t="0" r="9525" b="6985"/>
                <wp:wrapSquare wrapText="bothSides"/>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1212394"/>
                          <a:chOff x="0" y="455"/>
                          <a:chExt cx="1019175" cy="1210960"/>
                        </a:xfrm>
                      </wpg:grpSpPr>
                      <wpg:grpSp>
                        <wpg:cNvPr id="299" name="Group 299"/>
                        <wpg:cNvGrpSpPr/>
                        <wpg:grpSpPr>
                          <a:xfrm>
                            <a:off x="0" y="455"/>
                            <a:ext cx="1019175" cy="1136830"/>
                            <a:chOff x="0" y="455"/>
                            <a:chExt cx="1019175" cy="1136830"/>
                          </a:xfrm>
                        </wpg:grpSpPr>
                        <pic:pic xmlns:pic="http://schemas.openxmlformats.org/drawingml/2006/picture">
                          <pic:nvPicPr>
                            <pic:cNvPr id="55" name="Picture 5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08585"/>
                              <a:ext cx="1019175" cy="1028700"/>
                            </a:xfrm>
                            <a:prstGeom prst="rect">
                              <a:avLst/>
                            </a:prstGeom>
                            <a:noFill/>
                            <a:ln>
                              <a:noFill/>
                            </a:ln>
                          </pic:spPr>
                        </pic:pic>
                        <wps:wsp>
                          <wps:cNvPr id="22" name="Text Box 2"/>
                          <wps:cNvSpPr txBox="1">
                            <a:spLocks noChangeArrowheads="1"/>
                          </wps:cNvSpPr>
                          <wps:spPr bwMode="auto">
                            <a:xfrm rot="16200000">
                              <a:off x="409575" y="422790"/>
                              <a:ext cx="971034" cy="126364"/>
                            </a:xfrm>
                            <a:prstGeom prst="rect">
                              <a:avLst/>
                            </a:prstGeom>
                            <a:noFill/>
                            <a:ln w="9525">
                              <a:noFill/>
                              <a:miter lim="800000"/>
                              <a:headEnd/>
                              <a:tailEnd/>
                            </a:ln>
                          </wps:spPr>
                          <wps:txbx>
                            <w:txbxContent>
                              <w:p w:rsidR="00416449" w:rsidRDefault="00416449" w:rsidP="002C7E21">
                                <w:pPr>
                                  <w:jc w:val="center"/>
                                  <w:rPr>
                                    <w:sz w:val="16"/>
                                    <w:szCs w:val="16"/>
                                  </w:rPr>
                                </w:pPr>
                                <w:proofErr w:type="spellStart"/>
                                <w:r>
                                  <w:rPr>
                                    <w:sz w:val="16"/>
                                  </w:rPr>
                                  <w:t>Akvo</w:t>
                                </w:r>
                                <w:proofErr w:type="spellEnd"/>
                              </w:p>
                            </w:txbxContent>
                          </wps:txbx>
                          <wps:bodyPr rot="0" vert="horz" wrap="square" lIns="0" tIns="0" rIns="0" bIns="0" anchor="t" anchorCtr="0">
                            <a:spAutoFit/>
                          </wps:bodyPr>
                        </wps:wsp>
                      </wpg:grpSp>
                      <wps:wsp>
                        <wps:cNvPr id="311" name="Text Box 2"/>
                        <wps:cNvSpPr txBox="1">
                          <a:spLocks noChangeArrowheads="1"/>
                        </wps:cNvSpPr>
                        <wps:spPr bwMode="auto">
                          <a:xfrm>
                            <a:off x="7952" y="922352"/>
                            <a:ext cx="1002665" cy="289063"/>
                          </a:xfrm>
                          <a:prstGeom prst="rect">
                            <a:avLst/>
                          </a:prstGeom>
                          <a:solidFill>
                            <a:srgbClr val="FFFFFF"/>
                          </a:solidFill>
                          <a:ln w="9525">
                            <a:noFill/>
                            <a:miter lim="800000"/>
                            <a:headEnd/>
                            <a:tailEnd/>
                          </a:ln>
                        </wps:spPr>
                        <wps:txbx>
                          <w:txbxContent>
                            <w:p w:rsidR="00416449" w:rsidRPr="004C1B26" w:rsidRDefault="00416449" w:rsidP="004C1B26">
                              <w:pPr>
                                <w:jc w:val="center"/>
                                <w:rPr>
                                  <w:sz w:val="14"/>
                                </w:rPr>
                              </w:pPr>
                              <w:r>
                                <w:rPr>
                                  <w:sz w:val="14"/>
                                </w:rPr>
                                <w:t xml:space="preserve">Utilisation pour </w:t>
                              </w:r>
                              <w:proofErr w:type="spellStart"/>
                              <w:r>
                                <w:rPr>
                                  <w:sz w:val="14"/>
                                </w:rPr>
                                <w:t>l'agriculture</w:t>
                              </w:r>
                              <w:proofErr w:type="spellEnd"/>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12" o:spid="_x0000_s1054" style="position:absolute;margin-left:389.45pt;margin-top:3.55pt;width:80.25pt;height:95.45pt;z-index:251682816" coordorigin=",4" coordsize="10191,12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CRdUwQAACsMAAAOAAAAZHJzL2Uyb0RvYy54bWzEVttu4zYQfS/QfyD0&#10;7uhi+SIhyiLrXLDAtg262w+gJcoiViJVko6dFv33zpCUHDsONs3D1kCU4X3OzJlDXn7Ydy15ZEpz&#10;KYogvogCwkQpKy42RfDH17vJMiDaUFHRVgpWBE9MBx+ufv7pctfnLJGNbCumCGwidL7ri6Axps/D&#10;UJcN66i+kD0TMFhL1VEDTbUJK0V3sHvXhkkUzcOdVFWvZMm0ht4bNxhc2f3rmpXmt7rWzJC2CMA3&#10;Y7/Kftf4Da8uab5RtG946d2g7/Cio1zAoeNWN9RQslX8xVYdL5XUsjYXpexCWde8ZBYDoImjEzT3&#10;Sm57i2WT7zb9GCYI7Umc3r1t+evjgyK8KoJpnARE0A6SZM8l2AHh2fWbHGbdq/5L/6AcRjA/y/Kb&#10;huHwdBzbm8Pkfa06XARQyd7G/WmMO9sbUkJnHMVZvJgFpISxOImTaZa6zJQNpO+wLp3Nhv7bV9ZG&#10;2dxmNaS5O9o6ODo0ejcC8/CTLDuGjx0v4PuOcbvhkBN8o5/nEcbT+XLqufdfER7WvoKw52UOf54s&#10;YL0gy/eLClaZrWKB36R70x4dVd+2/QR43VPD17zl5snWKDAYnRKPD7xEBmHjwDtIqacdDOOpxCV5&#10;mOXWUMRkOUeEXDVUbNi17qG8gTCYpvB4um0eHbhueX/H2xa5iLaHBlJwUkpnouPK9EaW244J43RH&#10;sRZQSqEb3uuAqJx1awZlpD5VMQCmOaT+szbeclrwd7K8jqIs+ThZzaLVJI0Wt5PrLF1MFtHtIo3S&#10;ZbyKV//g6jjNt5oBXtre9Nz7Cr0vvD1b+F4inaRYaSKP1AogRsq6Nvy3LkIXhgR91ar8HaIK88A2&#10;ipmyQbOGyPl+mDwO2DAfIos50CASZL37RVYgJHRrpA3GWRWIo+Vs6Qv6fKFEyXIRHZczEEFpc89k&#10;R9CAgIO79gz6CGAcwGEKui4kpt0CasVRByDBHgsC3fYmoEBxgPtIDyyB1tsij7fROSX/0tCegZe4&#10;7YH6yai4XxH/R7knXnLtLNRbYvbQjSS3GXGyeygBpeSuYbQC91wZ+AOcVGPj9XwQJbF65nCNws/u&#10;70U6jbIZyjGocZoki8xL1ZCjbBFH03RQ6/l0bsUaojlkeQj/ezJEdkWQzZKZ9edZ7jpu4KHQ8q4I&#10;ls5hm1IEfysqaxvKW2cPmR0C4AJv9uu9veriqVN2na9l9QRBtpGA5wE8ZCAkjVR/BWQHj4Ii0H9u&#10;KQph+0lAjPEFMRhqMNaDQUUJS4vABMSZK2NfGi5z11ALd9wSFN1yJwPlsAFMs5a/OX8Q/aZxPEjv&#10;/8E/DIsn3AIybumWJckUTJvOgW5xFCXzOdARXwfJMovmNn3v55uWLa+Gu0CrzXrVKieQd/Zn7xNQ&#10;uefTWvFDiGkr6UCPNxMzi9N0JGc6WyTQcAT1I46kfmQgamnUGaoKiVStv0tVeJECaY+evM/bltCH&#10;N/7V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oUkxvgAAAACQEAAA8AAABk&#10;cnMvZG93bnJldi54bWxMj8FKw0AQhu+C77CM4M1uYtUmaTalFPVUBFtBeptmp0lodjdkt0n69o4n&#10;vc3wf/zzTb6aTCsG6n3jrIJ4FoEgWzrd2ErB1/7tIQHhA1qNrbOk4EoeVsXtTY6ZdqP9pGEXKsEl&#10;1meooA6hy6T0ZU0G/cx1ZDk7ud5g4LWvpO5x5HLTyscoepEGG8sXauxoU1N53l2MgvcRx/U8fh22&#10;59Pmetg/f3xvY1Lq/m5aL0EEmsIfDL/6rA4FOx3dxWovWgWLRZIyykMMgvN0nj6BODKYJhHIIpf/&#10;Pyh+AAAA//8DAFBLAwQKAAAAAAAAACEAwLJPIQkiAAAJIgAAFAAAAGRycy9tZWRpYS9pbWFnZTEu&#10;cG5niVBORw0KGgoAAAANSUhEUgAAAGsAAABsCAIAAADi2NvjAAAAAXNSR0IArs4c6QAAAAlwSFlz&#10;AAAOxAAADsMB2mqY3AAAIa5JREFUeF7t3Xe8HVURB/CXBKkCShMQFCGAxqCC1ADSBCEgBMEgCCIC&#10;iRRJQIp0lVADmAgqBKTXWChKgnSURHoNAZKIUhUsoKJ08Hvf3Ozb7O7dt7eQT+Dj/vG42T1nzpk5&#10;U34z5+zS5+233+6aI6+33nrr1Vdfffnll//5z3/+5z//Mce55557nnnmmW+++fz417/+5f7zzz/f&#10;r1+/D3zgA3/5y19eeumlV155ZamlllphhRXmnXdeXVD473//+773vU8v//R3pZVW+utf/+r3iy++&#10;6O+CCy643HLLLbTQQn369HnhhRfc/NjHPmYgveaff/6KUunTSIJPPPHEhz70od///vdTpkz5whe+&#10;sOyyy7755ptm+be//W3RRRf94Ac/6J99+/Y1qh8LL7wwrvzz9ddf99fYr732Gq5MUUu/H3300Ztu&#10;uunJJ59cccUVP//5zyOC+NNPPz116tRllllGA5w/88wziy+++FxzzYU31P785z/jDf+EZQhtll56&#10;aQ0MgVsUnnrqqWeffRZ9o+N5gQUWQGrVVVd9//vfT3baJ+JD4e9//7tmH//4x80BBX8feeQRjLis&#10;kzXwT10OOeSQf//73z/60Y9MXvfVVltt9913N4cSaWYlePvtt+PknnvuQfH000//wx/+gJZh/vGP&#10;fyBNgpixwksuuWSw6vrjH//ojsE8wtVHPvIRU0TB/ZVXXnn11VfH8BJLLIHIG2+8QYPwjCVz0szi&#10;YwzD7psxOu6g468GblIc0kzz4CnFNLql8kgz3WPZer30pbPpZsGU4dw3uiU3SSxT8N/+9rfjx4/X&#10;eP/99996660bEqeDcVnPb33rW4MGDfrOd77zk5/8BJXkkR9m6UruxD/jjr9mZiVJGW9x352kTbpj&#10;mua74vf5558/YMAAMmk02654wDsQ88iRIyngu4Kx2TlJuvWpT32KEAtVoS5BinrsscfOzmnNzrG4&#10;izaH481EIa48T6fmBydPnnzKKadceOGF1QNQrx5nTmggDIoYIuFDDz202GKLrbLKKqSw1lprLbLI&#10;Ii1Mj2dD8Lzzzsv6XBK86qqrZsyY0eYq6b7rrrtCEqbbPql2KIhI4g8ZibDrrLPOoYceet111/3s&#10;Zz/7xje+wRjdX2+99R544IFmh+DlBw8ezN1lOtatuFly0f7OO++8//77k77whxUWpidMmNAawfZ7&#10;4fMrX/kKMe23336mlyEIr0R4hQ0uuuiiZof72te+xicWSPCWW25pTXH02nHHHam3yBt0AZdNNtnE&#10;FC+99NJm59eR9rvttpvRr7322oQa5Jih/N3vflcbCGbcuHFNDXrCCSc899xzBRL8/ve/f/LJJzdF&#10;K2kMeA8dOvT4449P7oBBzARSa41gO71OOukkovnwhz+MCNfEVFnDDjvskKf585//HAAkxBY0sUCC&#10;3/72ty+55JKWpy4tAT7T8Q5g3mKLLX7zm9/ApS2TbbYjecHDkDYFZMJW8bOf/exnPvMZOQLFZGcQ&#10;a5omoEfc8pzqA3EC8sgMpqn5wb322uu2226rTqiwJXDPCUrUPL3hhhv4csnJ8ssvb5Zrr732fffd&#10;1wJ9a2MZLM+f/vSn8u7QBtdGHGxCSxFju+22++Y3vymScHwSJ2mlnDcTMB988EHJZfW5af/lL3+Z&#10;HNOTqUsw73RbYHjTTTeV9ootQLwcjjlbsbFjxwJJVKMFgnvssYeO1mCrrbYq73755ZdrNnz4cM3E&#10;4m233dYqUkM3JZEbb7wxkHDmmWfK2DJ0UP7pT39acW6kRIKJ049etXTSf1rAR/kuv/71r016l112&#10;US84+OCDLa9CAIOaNGnSZpttBrE3NYq0+oorrqBWhx9++N13381KSrob0dNtttnGX79Hjx5Nfz/9&#10;6U9zgqCu6GxFoZkkKQZulA805sTpOMOsMjdxEq4swIP84L333ltxHXptRhPVSGhfuiXNN8Wjjz66&#10;1+7RwDrjXBei909CER+ULRp1JymNp0+frgHA8cUvfpFR84BEw8WLMFBhojujRo2S/n/pS1/SmAn3&#10;79+faKpM7JxzzqEQmZY1HcSz4lKVRajSRnHJ7GlfurHiyoEHHvi9733vsMMOq0KEIltXLZX8xKhP&#10;fOITVp5ro1mF3UnH/QDSeIFXlHzoi2iLbRaNWugOjeYcLYxKjH+aKtepIFJlVqo4qk3ZllVkn2nD&#10;03HSsqVGfX/wgx8YJg8+tVeA84go831lneQbolfmQwRj6WYE4SlHkakbaUMueqUzDdoHqQi4hCug&#10;gQf8AN0E+/fZZx/z/+EPf6jjzTffTNZ5lFfIGtd06623Zh41nZMwT7HV2rIL02okRC5MZVBdM9+A&#10;MuL21FNPpVOYxBIH73eyturGeRgcdCybKqkMN0P24osv1v24444rnE84R7AXJBZt2DWfGH5GDXTD&#10;DTcUfKpo0k477RRgI33VJAh8QgNVSGgTHn3fffflQdZcc81CRQtSQDVjZIbxT2KSn+69996gogiY&#10;pPeMLmrrrjXWWIOTKqGJTvhEBeD0hOEMNWpV3kIuVGqvvPJKxNn117/+9WHDhiVKJ/iceOKJFXkX&#10;dpQqCiSIz+uvv74ilWnTpvEgY8aMOeOMM5QSaATAVVg4++Uvf0koRBZP4YAQE3kZjpu3pInece1n&#10;n312xTmwVmaesYDtt99eqL3mmmvyRPjHqClstNFG1DAJKdAJmVrXiuNiIY9MazoIdlXHg3RKKVtk&#10;uPrqq3/xi19QRvO2sAFlM5cGZg83xFYR87zggguSZSRZGIB3UzIqtPcSxtRdgL50IgR7h4wyJkn3&#10;3aehP/7xjzP1Y+HYo4y3LRl05513zhd1WkTUCgfGZkpmzK9FfCi8SBCrqg+ZmcE31adeyBVMxx3j&#10;Knmq9CSTM4006D3rrLMytSJPhZGYLbFWVEDNJG/5slNNgmJTdR2M8Sw+vQuLgFf5gdNOO82ElLZA&#10;M85F1GOkgtcdd9yRzwRQ0DHNp8UQfBi+wFKdpd/97ndGTNeBDMdLmBLPGHTOPffcDMGvfvWrIb50&#10;QaTKoPxguuoTXWoS5M6A/iok0m1UDUxCFHKTXR9wwAESYfGh0BOVE4fyEvxIYTm4isERWYFV3zT9&#10;hx9+2MTslPIwN954Y6yfv2jyKmKxp5JFUbhZlhGcOHFiplcX0txBCzVbhOAAswlPbJeKU4Pv3QHl&#10;ep0cLeb7wpFhTCoN32CYWtFuASqPvBrRtAekcJB+qlhnOUPRBG5hBxKWKcUdnofT7HWG+QaiIkPJ&#10;SpApiWLpUnN10pDtJz/5SU46tmB4A3dUaMyyHCJIRZk5nzVkyBBhRHxPV8/tGnJw9jTS4SWSk0Zz&#10;++hHP4qIpwkqMBN5IS8pPQ/ByUnWXXfdkn3LXhmnvyB6VoJMhuEAWb32L2wgulEf81PvFU/oOXWW&#10;M7lT6P7UC6gYoeMnLJewlAB4K5gUYObCpLFQp/wkfJk1VrOg3WR60EEHFcYfiRr3F3lx5jIi5MQ/&#10;qqhzF62xGb3k9XBlVoJEoPyfB4pNjWR3giJHri5aiSTskXRkGolHwzkgHTfJWvAhaOdJmBhN3Hzz&#10;zWkl05NvaMOibeskzlF9jHDBYCrfCDZbAFEFYPIDeMrUoJpip8RdAL+Zp7WDE8BdZOYtX2pw8jOR&#10;FNu8DICplgUxcHBMEgpFGaxx+MYPcqEURtxyyy2VjuU20ns886dkyqjttNAXT3XnDeStUZWw2Byc&#10;ZYAc8lOV/IKoqizWg8Tj3EhnL6lEvgbRN47YiFxtDkZAEjKhCv+EKJiQC5wBMPun+0SGPeKg8van&#10;RAxgKM6+GJ2UKeBjjz2mpV6acc08t7qecO9AAOcAGykjkfUGG2zAo+cnLG+zDMzW9U5I0MJERSd9&#10;9ZXDy0wpUZsS1F2BRL3X/j0hMqjLLruMdvNo1o1uigN+w0DHHHOMpxJ7spBUEbQ69uc+9zlB4K67&#10;7uIQiCzO3yjK00GXChWVtEiGEKMlJDxGgorTM5eqGxcmVYlqn6MMBXMT2TM3+8HZTEYdPHOoqbXh&#10;OTWuiiXKBARcnNM7DphvUi9gX3FQ6le/+hUJqu5YUhbtDjUkNbV4vXh96wpwKDWKDxQKTqKVDqIx&#10;lyOOOCICrqWipPl5CjiYEpoJvfzgWrM8cvHrr7++VZ9FBy2sTaKoIXfkkn6TGlcl4PL92CYjy2Ng&#10;e2YiDNGQsuArXBCQxEDUdlqOYvJ0HhGuoKkApYzmDpvVgPekkqK2XvyAnQOxpdHOgfbEZwJHHXVU&#10;R5gKIpYtX+Ltt+eee0pIVJziLF6nLipjYZRbGJ3CnBjCV4BjqjLYIwt7UjI5+sX9yRDU3RTxaSK/&#10;zFigFj6Rwoq8VJIceQBxluGr4nCR5owOgVoeMgXIYk8quexzKmopVoNBUZhp/5LSgfoJVq8ThATV&#10;y0y6I/E+Q4Sron2GxDOgxwCdbyKIGDucPZ1VxPdDwKGwpCzawjSETi4AMLyJAgdEXmrL2th+EnaJ&#10;O3HfcS42z4JcM3SnIxdq+cMdfU0C3Kcv7S9RnoJ8GYCKrWRBxjrRHbVF/2ShNsh1UWKhjEQmA6Fu&#10;pEMNoy7LS9omp1yEBc3oxYEyXpbOsdJQ7oKSqlSK+IKMLpk56MW8wOCOcCcY8jBZUhw8cFtY3evI&#10;uiECuJALg/JbOV7NBtahgOltQ4bGcyU6xfQIWki1K8J5c9b0lMS1se0LtVDMqO4hiKxQ7nfh3rkA&#10;pSOf0D474JolzOYkvI/aTL783/54GQpxJkigFEn4Y4GYhnJVzJOpwsOkrEGIlYhts+Ccd+ZSocI4&#10;kaUNYAj0KAJxr+q1ySiyGlCmcNpBU7BqkylOKV8f7IcxtiNzyGPFjmh+QkSqpzoCrME6dI1QxBMZ&#10;Hs/CF8PbCg3uQCqhnnH8QUDgEBmKuKENVyiNEb5JkN1ozN795R9EG91JXAhGPD155QClBzA+A0Sa&#10;ZRB+QtnE0h37Wmczrrhh2uyQmfayPWiGDcqLlTnFELUD2A3uU1hV1xOvJR64tdTiOA9IatIVasgh&#10;qv2oIPCq8AOgF9GPQDk72R6Hy4phoPS2nwkonQhN0ok8GG6WHcPlU52+XAww2EE8WD4tWEQJFp9k&#10;wSShFgLCswnQIHZAvhCDCK74yHOLPBqQr6BBZKIHXaOP6n1MWPxVFhNMKJfiiFxFkBFqkjlwF2o8&#10;pCwWReBq5yLB/PmQvhmP3s4A6b6iRyNSsLG4zAbFVg5E1QDwJlPtCZG/AyHlSHQtmS4NItCBAwfq&#10;SLgiL3kJ35IcesoJyGSYqlOBYA2FjaFRE74EGY5ixIgR7bNG8QvSX9VdhcNmt8rKXbLtG7rQa6Ve&#10;fFQTw5hArHagtshVU0B3rGu8i+OHi6UH/wKR6iHiqg9iOkgEXRKlioNgbUlEJ4ps610cV32I+NNm&#10;AEm62wvK73b2Y0EcpD2UjuTFpstz8XFRZVBiyKQKaUXglUlQA+FF6UHEYHRmog2fGIdgGDUDlBdH&#10;xKCYogrJqjxjxszpJgPnAfkBFVbZJBunwpQFgBe45ebiT/sKiAIHwnvAD2lqfc3bXBud6GlhYEEA&#10;q0Ccv2wTTiohIuYeeeSRSlISWFFFYYIJs03BhNsiNX6QlcDYJsmIzJ6bM1tdOEcBkCuUzPCAzAiK&#10;lCkzW90VgUR/1i2JboGLwi5ypMRF9DTgg+DBXg+JVjSEeJsPLqOJcl5lKzsVVfaF4/w67EIfRWoq&#10;SSjMguBM2t849gzx+GfsZynkmDlxM2FozLhqEOZJf0HFihNuv1nfyIQ6VY/EP4uTP1Iuft1pO+hM&#10;5t+rFsD6QAnmpb2PP/448cVbo0AMbRJJ3DFVeidLY8ImzKDoLA2lvOyXlIFqWRerjyMSHb+QVTTL&#10;kO3LfZhfRwozGCYIfo0bMgz7Qly+oazCeZXzwzwZMtjBZ8mUyYs9EpCsToQR6yhypH3smvhkLJaH&#10;5hIxFEl8uGC26rVwOBfMeP3orBCJz4Zalib7hZg6EospCOpxmNlFI6Rffqi25jdoys1H3zzz9Jqd&#10;MmGxWNgFbmxUSQfJzqmSOETKzG3sYTWqMkB4+3aaUFChgAQyBGsJY5TU218unHDhIUcXPEwj/JCQ&#10;Fhz9LB2PxNWvqKE4o/jmh0I3lVSSoa2MnbVGCI6jExQfPo/kmhtRQ4vcK5526uJYAiHMcmFYstWR&#10;yoJliDMVkX47Du4vWGtHCQop0YWKO5MSEosdx/bjkh0HxIXSBRbxh9JJFjnTaAAMdFAHuRdJVFYH&#10;Q03kRu0vFPcUFSdoVm1KsiE0g7UCpcy3EX0T4raqjC4oQcuCrxglxBOlAg9Nh3LixBOADVrA5xG+&#10;2QTvVIVyxTa4MIdsYwzYr5FdVVmreG09aSmdYlDpjp7yFPGWrZBKJR3wKVcxagWOcPzePa0yh2gT&#10;0+AHDcSPG1GAltLFKXN4Xv2G/61OsEpLzgE+K/CD1Z2gdI07Zyliru1wFgSmAf1SiwCu1JCe2wbi&#10;mDgyKqlx+UcQqJWYoBIjU5ZRCHbCiL7lemEgh8iVGs2BN5TtKS7QA9oHh1oVkJsD1ayDL02bYRQx&#10;01f9Aw/QfxVNNifpJ/zlhIacQalKiOBrmBUUnVCw+yO1Uk3KJECNhiAF7pi9U1i+zIYODYrXWEsu&#10;Q5uMeMIF2fOTUCu2S+P4e+M6OGsZQO4OFu5MEswqkCDbVuqoIkEeR7UDvlOPYzLwM3uJrQNqGKc7&#10;YEBO0A/KVbJdK7ZwYcmg9pKU70mBg1PFssuuEFvOPHWgaGRtJsANm+AHVANFZCVu9RhlQZi0Cl8V&#10;21CLfBmwpoMssbqq81lcNWxhe8hBGZoI8TJbvlx6gBrgDj9bq3zdTDClXwowBERSiZuPUjMD5NHo&#10;Mrdgx05mTdnLeVP0htgJEZxQhmHORpeT0AkHH4DtOETdqavwvaWaBDGWeQWpZEgWR3yCrJSAimFA&#10;VTlcOwvS0bJ7ShC0LK2Dsl2+UlmUfA3nUZKlc5oJGFDIUnGxqCo3JclZ5pHGjj7xoWiqTXhK+szZ&#10;MnRKfOgUHmiqSTBiZfWRxAcGSPtAME4QFol3XGxECL5KW6gJiNiIEoBanpIBvQM+6Kb7clsGmEiB&#10;73NHAUZjHo1mKcCoHkZ2GJ4BxAP0nD10WJYnETQyEyZ01X+ZHHymscAiLZGSp/FjdR4LW8Yx0ewj&#10;t7Bd/chtEsvZnQwkTY6A+ERVOTe5wgj89gL5KQYu8WL+WBJnaD0Rp1+Z1oUnjYOgYohlSHbFuEVr&#10;QzGTPXVL3mj3ko4jBVHRPnibWDsIqjGYPyVeOynR2i4dyMpsUYT7sMT7WHMO0ZpDngqfDnggzvFx&#10;+eImodjbBVzchCJJMF3OkLEJ6ECSiq96tcozrYzlkQlQRkCP25UgWjZLklm8ZCGNC8CzD+YMMAjH&#10;cTC9I1ccvS3QQb5MJbIKpCxvE05HvTOaxat/VBKwiE3eBAxDfJnXusRxpfk4/mFVaFw0Vq2BUfwQ&#10;KMiRCnukVpw/z5zMjUtRZFWDiBf4qGH7rAUFL4jmX/6q+8GOlPglwnwQoAtVmDqthJD9E+dionpU&#10;rB5kH0d40otJp9iIYKqEJbCo98VT0YC7IF/UHM6knpSRLjfaPBC+eEnAjden1DRd6GPybeqgOIkF&#10;jhvkKNBBasL6OrJQfJ8BnI5ADcoBSuItgaSyYA+PfUW5tPBigyIVkw8vqRoo30jODLpjnUKyhd15&#10;WNkx+sIRteVhBDHIqfBYfHWWSZCnMrHMaxco1PaxmHDLZ/nzk+CkwGNhC6yTq2VWTMW03GNwKbqw&#10;XBpEWKQAptBiZytiJ0DZqvz9IR6DBC0en0UZAUNrWV1YJS3tgkkZMw06thOY0BUKhAgBN17zF3A4&#10;JhkC0IuZ8jIXIvF2t3yR2xZG0UnepHGffvX6Ahu/YQlte5IgfwJpcMRWFFrKfDClWbFCC8U6GJ8O&#10;LHzDtdkxtKfqJKhKHIdX4lBa9SvSYdmuPXL10SiXqbLQRBvtVSYp/pJdpOTggZjD56pd8wbcYjuf&#10;6AGq8q/91XSQXGHR6kyWt7QRHju/GGCzHFNTlOOQfnzTxcFAv2lTFQq0TE4iBKePFagMxVuzLroc&#10;Yq1CrbANCea/z1gjx2SA+JbpZjqq31jwmovt6sq/AdTrKMAKFaZ9yuYgMSxZ5W0h6hmvVrmorZSR&#10;B4A9zQQOZ8iqDByImF4SxHqdG+XIf5GhhmbcpeHtxHtsq9bAK0yP1Qh/Qc3aSMW4QhibJXIX5aOI&#10;dwo//lIW4JlvYTUguv1f53/zBSSPWKgShvAV24F+UzqxW9mY8xWL/KbLkDY8JATFqwN2BM3TItGp&#10;6ozrWICiCB6ChcV6XYHCBvydKJmhG689mxm9ALCVc8Inln8HQEIiQQ5+4q2SDG8iMt1UtiBl4IHn&#10;iQZRWMKeYCXskilFg0xFc+KLL8SAhHIbUrY8SZXUnp9kCT6tyDuMlT+tXbNiy9JCvBfalKfiJUQz&#10;5n3UDuITL/EhFfcVOFVuWBMJyrSAYRtpqib5g+8cfHoZUKZKcYc+isvxiia8zVwYaRSTBEdrD+W4&#10;CYRiRFXRexYewd6CElSUfI6BpKQ9kjxytP8V35SKjJaDq/LSYtQuC9AMfEDnK65DNFOPkYFRLkxa&#10;bQ7CRg95EaU78T2YQusQJeU/ThEmL+qKACTOxEgfEeKIAws2NuM9PPd1sQxJGmMlgjjBgejyRRpA&#10;fDZFeQyTccAFBmCh6Q/bRNEhSQf5BAUIvUyG/6nyCV8eCUQvkKCMXWmzugQVk00l3iMG0FgTDRIx&#10;o96nPBULlUiQ1ShzhSAgtbBoqkpeerGjIGVJqBi1YpVxdFX1LIiQL00EaIUpSpdUvTyyfoRly0m9&#10;y6owZFrPIaQ/zEtMSkSUMTmqnkYIkFMV8eEI1M1/p6hmxXx8xW+uOJgRJ0GhZSsPOoCvVDi2LIiG&#10;iimroGap4wvwfLZFdlONIJwI8CTtVbwSc+MTU0Smu2XgrTCPSCwnGzSWuMSFMUB8RjXIjo/gCz8Y&#10;RYZjGTSzNvQ0eYufo5S9OPEHHibRXIodZTFzkD6z9KZAiJie1EcShatJkA5W/JSyiTJSM46XB/Ul&#10;QboNQMjhwqmri8QeNBVjd1wMIcbRIbqmPmo41hcrF8csoyQTB/MR9NsPWhOfENFAViPcm72omobE&#10;kWOZSRQlXSA0u47Dn5Qu/Ikt5kAh9Do+hRYXB9LUWxKQRv6Dyv0sRbw2SKEKPVdyU0WE/3YAgdME&#10;9Fglnw2vKKaSlMBn2Rky4KqSDHwxGcpC7QmILqhq8G54k+oqH4g8dgIor4hBWGxT4LZJRLt15G4A&#10;EaOQtUEFcd21pEScIyk7mUnTFXTpnWXwT6Qslf0mmi5oCOts33DsgIilyfyGiESCCmv8o3nyEplT&#10;/+USoODCd7Y0aSlUj6scuEt/lCS+dWJNYpucmfhthYmMW+SwhC0suSn2YSm+zgcPxv+Xwe8wtzh5&#10;Zd6xK2TzgHCjChsXsUKCWFUuJVCyhhBVHqV3KBAo2AjlJZ+/ixejdLSK4TS0TL9JQld4A7yUf5sq&#10;0dP0j/iWYuZRzV4sZn4rvpBE5qYyH9EkRxIS3GDqeLP+ZslMqADlSvfFcCSY2sQZcS6JoTl2xZYp&#10;Hf5pupWgNVTJAluSxJ2lvxdlg18xArRO06cpaCZAL/1lD7ZShbXCNnLEgu8saGoSlL9Xuul5Ywn+&#10;4mXwHHHNUuePnuMtdvKigVgJrKTDGaUzOjcSJQMq3Os31AR6zi6ZLYydJM4ClGCd+ZpHlPZ65a5K&#10;AwfJ4JACHcRDs98C5sKTQnxCMV9EEDdxm0ahfGX6c7LY6+D3gpln4ec+qkinShu5llBWIEGOpvr3&#10;z0pGEpTz3xSmue3/jwWqsDcb2sAbeeBc33kqONRVHpaKnsqihLzMk/hGdPPE5sQeAFn+gFH9W8Dx&#10;P635/1UuATg3f+C8JkHOqIPvk7yHl4GgCr43g2Hpav5Y3HtYEC2zBrrnS5x1P9ip90lanty7omO8&#10;5JeZal2CAtm7goc5cJJ1CXbkzMIcyN5smFL91EfyEkjBkDPGrrvu2BnxIP27+uwq95o4vE8yVO/k&#10;K5OdOe2Jw5ug3vv40aImQZW1MglWJdW4Xf8RkyaNqJ0kLL9mjB3VNWbo+NETe2tYf16RbEJtxrSe&#10;l98rDlGhWU2C6lRx+rGZiwKEY01pDRWKa/isQghl8VeJsrBB98ATR48cOGTElkOnXJnuXac5fKze&#10;7tdIDR9eG3r4xEQHe+bSPXCPbqa1dOroXUdOnjxyxZhJXRln/kqTrU2lASPdyC8jpZoEReimc5Ia&#10;u/G/s5owcGS31pjEqAHxDcoJXYMzMqyPOq5rSPfzYeNmkVII8Mpxw4Zs0dWfCEfNdBpYGTxlTI3o&#10;kKkjJ9eJTJ4yoPYlzzPrxwu1WXH80O6Bp4+Z0mBgXQccdP6YQYPGTG9kDQnZUkby5wdrEoz/OWkz&#10;Cuj8z4BB4wZ3q1vXmcHM9Km1Fe5WscHjuqZMq3vOWcgOGtD9oRGds89Z8JQxB9Xo9B9xRH1NrMq0&#10;KYOGblmz/y2GDJtJqX5n5j972ug6qUewzfHT1ZWQbcxIFJAKdFAdWK2luRFrk60tesixrnHDev4n&#10;a1X8XmpEKp3Iv7YA43rUsLl5zdqaMMq7N2jQgBEFbZWkzBsWNR30pYeyEn//lQZOHn9Nt0rNuGb8&#10;5IEr0Yma5yG2bjlOGNatcTWtDL7rD5tgvWbB6f/F3fQxXd0j9gytRQN6qenV/Fc4uMlTayc4S0JH&#10;SYPGjNgYkBpno24UhRTH8//Tj556ESHFxY/MvJvc67mZ3JpFHN2qqmP8DX8181c3Mf/MdOhelrhX&#10;p6ly2n0j3TX57Ud9fnU69U6Dhg2Lgeotu29332jQIMfbrPOyK+k4TsH/6Uo/hSk7mbOhxNbqEBmh&#10;t0qmvX7Ot6S/9BXE6jmJzzw4jBGvdTV72a6zB9hsr2rtE1gh3J5fAVJWo9pSK5tTivA2b7O9k1WJ&#10;/4lSe4v0nu0dX2gqPL/c838hV2T1+oB6slMpcVhgDr8sV5WSkmYKy0SgOOqckd92CrEpLMQHWRqx&#10;CbsE+nNQwokERz7i/0iWuWb5/7irszpQ4JiEmdnhdnAtvkDU/gW028mzDe+v3zbP7A5jxl+7vfF/&#10;oY9TIhh2FMRJLZv3FhVWNZM4QKOlO/CE7qZq89MjryXqZR9ZMIwv7GlJRp7aj483CYgppOayaaNK&#10;SjTEZ0RdiNKxNsPZ2o7jNUiBdzybHMpLhE4AOBDg4EOhHGaRYLRA1MB2Jm162Pm3u+YcReaTD7F/&#10;GBsg5uSyvKblvqUz9Xip0rQ8iu8j2Gt39gMzhOgpbBXr74eDNUQW/1N6J9tIx3kMbXDoDmbgLcRt&#10;PTvBFJ4C245CmJVHmtnGtXOtcaQG5mBuXnD21OkZECR5L4dyxLmcKDjbXNXeTYrmtxKBCVgw5wCc&#10;9TFVm87Ov2befkmLskCCGUlbFjqCf5Mzduh2vLRpHjF8fCjQI7/NNb5P5CnxRWP7TcRHZaw8a+ps&#10;Ma2iObdvSVV18B0a6b1KNvee3XuV0XeMr/9LsF3R/g9KRPdeCjTDsQAAAABJRU5ErkJgglBLAQIt&#10;ABQABgAIAAAAIQCxgme2CgEAABMCAAATAAAAAAAAAAAAAAAAAAAAAABbQ29udGVudF9UeXBlc10u&#10;eG1sUEsBAi0AFAAGAAgAAAAhADj9If/WAAAAlAEAAAsAAAAAAAAAAAAAAAAAOwEAAF9yZWxzLy5y&#10;ZWxzUEsBAi0AFAAGAAgAAAAhAJ2MJF1TBAAAKwwAAA4AAAAAAAAAAAAAAAAAOgIAAGRycy9lMm9E&#10;b2MueG1sUEsBAi0AFAAGAAgAAAAhAKomDr68AAAAIQEAABkAAAAAAAAAAAAAAAAAuQYAAGRycy9f&#10;cmVscy9lMm9Eb2MueG1sLnJlbHNQSwECLQAUAAYACAAAACEA6hSTG+AAAAAJAQAADwAAAAAAAAAA&#10;AAAAAACsBwAAZHJzL2Rvd25yZXYueG1sUEsBAi0ACgAAAAAAAAAhAMCyTyEJIgAACSIAABQAAAAA&#10;AAAAAAAAAAAAuQgAAGRycy9tZWRpYS9pbWFnZTEucG5nUEsFBgAAAAAGAAYAfAEAAPQqAAAAAA==&#10;">
                <v:group id="Group 299" o:spid="_x0000_s1055" style="position:absolute;top:4;width:10191;height:11368" coordorigin=",4" coordsize="10191,1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55" o:spid="_x0000_s1056" type="#_x0000_t75" style="position:absolute;top:1085;width:10191;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blxgAAANsAAAAPAAAAZHJzL2Rvd25yZXYueG1sRI9Ba8JA&#10;FITvQv/D8gq9mY2CVqIbaZWWYkWoVbC3l+xrEsy+Ddmtxn/fFQSPw8x8w8zmnanFiVpXWVYwiGIQ&#10;xLnVFRcKdt9v/QkI55E11pZJwYUczNOH3gwTbc/8RaetL0SAsEtQQel9k0jp8pIMusg2xMH7ta1B&#10;H2RbSN3iOcBNLYdxPJYGKw4LJTa0KCk/bv+Mgux1ud57u1pMjofNs9FN9j74+VTq6bF7mYLw1Pl7&#10;+Nb+0ApGI7h+CT9Apv8AAAD//wMAUEsBAi0AFAAGAAgAAAAhANvh9svuAAAAhQEAABMAAAAAAAAA&#10;AAAAAAAAAAAAAFtDb250ZW50X1R5cGVzXS54bWxQSwECLQAUAAYACAAAACEAWvQsW78AAAAVAQAA&#10;CwAAAAAAAAAAAAAAAAAfAQAAX3JlbHMvLnJlbHNQSwECLQAUAAYACAAAACEAt8ym5cYAAADbAAAA&#10;DwAAAAAAAAAAAAAAAAAHAgAAZHJzL2Rvd25yZXYueG1sUEsFBgAAAAADAAMAtwAAAPoCAAAAAA==&#10;">
                    <v:imagedata r:id="rId20" o:title=""/>
                  </v:shape>
                  <v:shape id="_x0000_s1057" type="#_x0000_t202" style="position:absolute;left:4096;top:4227;width:9710;height:12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i8wgAAANsAAAAPAAAAZHJzL2Rvd25yZXYueG1sRI/RasJA&#10;FETfC/7DcoW+1Y2RikRXEUEQoS2NfsAle82GZO+G7BqTv+8WBB+HmTnDbHaDbURPna8cK5jPEhDE&#10;hdMVlwqul+PHCoQPyBobx6RgJA+77eRtg5l2D/6lPg+liBD2GSowIbSZlL4wZNHPXEscvZvrLIYo&#10;u1LqDh8RbhuZJslSWqw4Lhhs6WCoqPO7VXAZf+hs0rL/qj+/lyszjHW+yJV6nw77NYhAQ3iFn+2T&#10;VpCm8P8l/gC5/QMAAP//AwBQSwECLQAUAAYACAAAACEA2+H2y+4AAACFAQAAEwAAAAAAAAAAAAAA&#10;AAAAAAAAW0NvbnRlbnRfVHlwZXNdLnhtbFBLAQItABQABgAIAAAAIQBa9CxbvwAAABUBAAALAAAA&#10;AAAAAAAAAAAAAB8BAABfcmVscy8ucmVsc1BLAQItABQABgAIAAAAIQBb1ui8wgAAANsAAAAPAAAA&#10;AAAAAAAAAAAAAAcCAABkcnMvZG93bnJldi54bWxQSwUGAAAAAAMAAwC3AAAA9gIAAAAA&#10;" filled="f" stroked="f">
                    <v:textbox style="mso-fit-shape-to-text:t" inset="0,0,0,0">
                      <w:txbxContent>
                        <w:p w:rsidR="00416449" w:rsidRDefault="00416449" w:rsidP="002C7E21">
                          <w:pPr>
                            <w:jc w:val="center"/>
                            <w:rPr>
                              <w:sz w:val="16"/>
                              <w:szCs w:val="16"/>
                            </w:rPr>
                          </w:pPr>
                          <w:proofErr w:type="spellStart"/>
                          <w:r>
                            <w:rPr>
                              <w:sz w:val="16"/>
                            </w:rPr>
                            <w:t>Akvo</w:t>
                          </w:r>
                          <w:proofErr w:type="spellEnd"/>
                        </w:p>
                      </w:txbxContent>
                    </v:textbox>
                  </v:shape>
                </v:group>
                <v:shape id="_x0000_s1058" type="#_x0000_t202" style="position:absolute;left:79;top:9223;width:10027;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kBxQAAANwAAAAPAAAAZHJzL2Rvd25yZXYueG1sRI9Ba8JA&#10;FITvBf/D8gRvuomC1egqKigKhVJbaI+P7DMJZt+G7Gq2/74rCD0OM/MNs1wHU4s7ta6yrCAdJSCI&#10;c6srLhR8fe6HMxDOI2usLZOCX3KwXvVelphp2/EH3c++EBHCLkMFpfdNJqXLSzLoRrYhjt7FtgZ9&#10;lG0hdYtdhJtajpNkKg1WHBdKbGhXUn4934yCzs/nh9f9qfjZTGfbbx0uLry9KzXoh80ChKfg/8PP&#10;9lErmKQpPM7EIyBXfwAAAP//AwBQSwECLQAUAAYACAAAACEA2+H2y+4AAACFAQAAEwAAAAAAAAAA&#10;AAAAAAAAAAAAW0NvbnRlbnRfVHlwZXNdLnhtbFBLAQItABQABgAIAAAAIQBa9CxbvwAAABUBAAAL&#10;AAAAAAAAAAAAAAAAAB8BAABfcmVscy8ucmVsc1BLAQItABQABgAIAAAAIQAUG2kBxQAAANwAAAAP&#10;AAAAAAAAAAAAAAAAAAcCAABkcnMvZG93bnJldi54bWxQSwUGAAAAAAMAAwC3AAAA+QIAAAAA&#10;" stroked="f">
                  <v:textbox>
                    <w:txbxContent>
                      <w:p w:rsidR="00416449" w:rsidRPr="004C1B26" w:rsidRDefault="00416449" w:rsidP="004C1B26">
                        <w:pPr>
                          <w:jc w:val="center"/>
                          <w:rPr>
                            <w:sz w:val="14"/>
                          </w:rPr>
                        </w:pPr>
                        <w:r>
                          <w:rPr>
                            <w:sz w:val="14"/>
                          </w:rPr>
                          <w:t xml:space="preserve">Utilisation pour </w:t>
                        </w:r>
                        <w:proofErr w:type="spellStart"/>
                        <w:r>
                          <w:rPr>
                            <w:sz w:val="14"/>
                          </w:rPr>
                          <w:t>l'agriculture</w:t>
                        </w:r>
                        <w:proofErr w:type="spellEnd"/>
                      </w:p>
                    </w:txbxContent>
                  </v:textbox>
                </v:shape>
                <w10:wrap type="square"/>
              </v:group>
            </w:pict>
          </mc:Fallback>
        </mc:AlternateContent>
      </w:r>
      <w:r w:rsidR="001B2C1D" w:rsidRPr="009B0A37">
        <w:rPr>
          <w:lang w:val="fr-FR"/>
        </w:rPr>
        <w:t>Voici quelques-unes des options d'utilisation et d</w:t>
      </w:r>
      <w:r w:rsidR="00416449" w:rsidRPr="009B0A37">
        <w:rPr>
          <w:lang w:val="fr-FR"/>
        </w:rPr>
        <w:t>e mise en décharge</w:t>
      </w:r>
      <w:r w:rsidR="001B2C1D" w:rsidRPr="009B0A37">
        <w:rPr>
          <w:lang w:val="fr-FR"/>
        </w:rPr>
        <w:t xml:space="preserve"> de l'urine et des excréments les moins dangereuses pour les personnes et l'environnement.</w:t>
      </w:r>
    </w:p>
    <w:p w:rsidR="00B52091" w:rsidRPr="009B0A37" w:rsidRDefault="00B52091" w:rsidP="00CA3CE2">
      <w:pPr>
        <w:pStyle w:val="ListParagraph"/>
        <w:numPr>
          <w:ilvl w:val="0"/>
          <w:numId w:val="8"/>
        </w:numPr>
        <w:ind w:left="357" w:hanging="357"/>
        <w:rPr>
          <w:lang w:val="fr-FR"/>
        </w:rPr>
      </w:pPr>
      <w:r w:rsidRPr="009B0A37">
        <w:rPr>
          <w:lang w:val="fr-FR"/>
        </w:rPr>
        <w:t>Utiliser l’urine comme engrais</w:t>
      </w:r>
    </w:p>
    <w:p w:rsidR="00B52091" w:rsidRPr="009B0A37" w:rsidRDefault="00B52091" w:rsidP="004C1B26">
      <w:pPr>
        <w:pStyle w:val="ListParagraph"/>
        <w:numPr>
          <w:ilvl w:val="0"/>
          <w:numId w:val="8"/>
        </w:numPr>
        <w:ind w:left="357" w:hanging="357"/>
        <w:rPr>
          <w:lang w:val="fr-FR"/>
        </w:rPr>
      </w:pPr>
      <w:r w:rsidRPr="009B0A37">
        <w:rPr>
          <w:lang w:val="fr-FR"/>
        </w:rPr>
        <w:t>Utiliser les boues de vidange et l'urine séparée à la source comme amendement de sol dans les jardins et pour l'agriculture afin de fournir aux plantes des nutriments pour leur croissance, et d'améliorer les qualités physiques du sol</w:t>
      </w:r>
    </w:p>
    <w:p w:rsidR="00B52091" w:rsidRPr="009B0A37" w:rsidRDefault="00B52091" w:rsidP="004A6DA8">
      <w:pPr>
        <w:pStyle w:val="ListParagraph"/>
        <w:numPr>
          <w:ilvl w:val="0"/>
          <w:numId w:val="8"/>
        </w:numPr>
        <w:rPr>
          <w:lang w:val="fr-FR"/>
        </w:rPr>
      </w:pPr>
      <w:r w:rsidRPr="009B0A37">
        <w:rPr>
          <w:lang w:val="fr-FR"/>
        </w:rPr>
        <w:t>Utiliser les boues de vidange traitées afin de modifier les propriétés du sol pour la sylviculture, le gazon, les fleurs, l'aménagement paysager, les parcs, les terrains de golf, la restauration de mines, le recouvrement de décharges, ou le contrôle de l'érosion</w:t>
      </w:r>
    </w:p>
    <w:p w:rsidR="00B52091" w:rsidRPr="009B0A37" w:rsidRDefault="00B52091" w:rsidP="004A6DA8">
      <w:pPr>
        <w:pStyle w:val="ListParagraph"/>
        <w:numPr>
          <w:ilvl w:val="0"/>
          <w:numId w:val="8"/>
        </w:numPr>
        <w:rPr>
          <w:lang w:val="fr-FR"/>
        </w:rPr>
      </w:pPr>
      <w:r w:rsidRPr="009B0A37">
        <w:rPr>
          <w:lang w:val="fr-FR"/>
        </w:rPr>
        <w:t>Utiliser les boues de vidange et l'urine séparée à la source comme source de nutriments et d'eau pour la culture de plantes et l'élevage de poissons : ce procédé est appelé aquaculture.</w:t>
      </w:r>
    </w:p>
    <w:p w:rsidR="00CA101D" w:rsidRPr="009B0A37" w:rsidRDefault="00CA101D" w:rsidP="004A6DA8">
      <w:pPr>
        <w:pStyle w:val="ListParagraph"/>
        <w:numPr>
          <w:ilvl w:val="0"/>
          <w:numId w:val="8"/>
        </w:numPr>
        <w:rPr>
          <w:lang w:val="fr-FR"/>
        </w:rPr>
      </w:pPr>
      <w:r w:rsidRPr="009B0A37">
        <w:rPr>
          <w:lang w:val="fr-FR"/>
        </w:rPr>
        <w:t>Utiliser les boues de vidange comme source de protéines pour l'alimentation animale (par exemple, les larves de la mouche soldat noire)</w:t>
      </w:r>
    </w:p>
    <w:p w:rsidR="00CA101D" w:rsidRPr="009B0A37" w:rsidRDefault="00C23E04" w:rsidP="004A6DA8">
      <w:pPr>
        <w:pStyle w:val="ListParagraph"/>
        <w:numPr>
          <w:ilvl w:val="0"/>
          <w:numId w:val="8"/>
        </w:numPr>
        <w:rPr>
          <w:lang w:val="fr-FR"/>
        </w:rPr>
      </w:pPr>
      <w:r w:rsidRPr="009B0A37">
        <w:rPr>
          <w:lang w:val="fr-FR"/>
        </w:rPr>
        <w:t>Utiliser les boues de vidange comme source d'énergie (par exemple, la production de boues de vidange et de combustibles solides)</w:t>
      </w:r>
    </w:p>
    <w:p w:rsidR="00C23E04" w:rsidRPr="009B0A37" w:rsidRDefault="00C23E04" w:rsidP="004A6DA8">
      <w:pPr>
        <w:pStyle w:val="ListParagraph"/>
        <w:numPr>
          <w:ilvl w:val="0"/>
          <w:numId w:val="8"/>
        </w:numPr>
        <w:rPr>
          <w:lang w:val="fr-FR"/>
        </w:rPr>
      </w:pPr>
      <w:r w:rsidRPr="009B0A37">
        <w:rPr>
          <w:lang w:val="fr-FR"/>
        </w:rPr>
        <w:t xml:space="preserve">Évacuer les boues de vidange en les enterrant dans une fosse, une tranchée ou une décharge </w:t>
      </w:r>
    </w:p>
    <w:p w:rsidR="0090387F" w:rsidRPr="009B0A37" w:rsidRDefault="00B52091" w:rsidP="004C1B26">
      <w:pPr>
        <w:pStyle w:val="ListParagraph"/>
        <w:numPr>
          <w:ilvl w:val="0"/>
          <w:numId w:val="8"/>
        </w:numPr>
        <w:spacing w:after="200" w:line="276" w:lineRule="auto"/>
        <w:rPr>
          <w:b/>
          <w:bCs/>
          <w:iCs/>
          <w:szCs w:val="28"/>
          <w:lang w:val="fr-FR"/>
        </w:rPr>
      </w:pPr>
      <w:r w:rsidRPr="009B0A37">
        <w:rPr>
          <w:lang w:val="fr-FR"/>
        </w:rPr>
        <w:t>Évacuer l'urine séparée à la source dans le sol au moyen d'un puits ou d'une tranchée d'infiltration</w:t>
      </w:r>
    </w:p>
    <w:p w:rsidR="00967EFC" w:rsidRPr="009B0A37" w:rsidRDefault="00425DF6" w:rsidP="00685037">
      <w:pPr>
        <w:pStyle w:val="Heading2"/>
        <w:rPr>
          <w:lang w:val="fr-FR"/>
        </w:rPr>
      </w:pPr>
      <w:bookmarkStart w:id="5" w:name="_Toc482903428"/>
      <w:r w:rsidRPr="009B0A37">
        <w:rPr>
          <w:lang w:val="fr-FR"/>
        </w:rPr>
        <w:t>Gestion des risques</w:t>
      </w:r>
      <w:bookmarkEnd w:id="5"/>
    </w:p>
    <w:p w:rsidR="00AD52C2" w:rsidRPr="009B0A37" w:rsidRDefault="00A46033" w:rsidP="004C1B26">
      <w:pPr>
        <w:autoSpaceDE w:val="0"/>
        <w:autoSpaceDN w:val="0"/>
        <w:adjustRightInd w:val="0"/>
        <w:rPr>
          <w:lang w:val="fr-FR"/>
        </w:rPr>
      </w:pPr>
      <w:r w:rsidRPr="009B0A37">
        <w:rPr>
          <w:noProof/>
          <w:lang w:eastAsia="en-CA"/>
        </w:rPr>
        <mc:AlternateContent>
          <mc:Choice Requires="wpg">
            <w:drawing>
              <wp:anchor distT="0" distB="0" distL="114300" distR="114300" simplePos="0" relativeHeight="251673600" behindDoc="0" locked="0" layoutInCell="1" allowOverlap="1">
                <wp:simplePos x="0" y="0"/>
                <wp:positionH relativeFrom="column">
                  <wp:posOffset>3896360</wp:posOffset>
                </wp:positionH>
                <wp:positionV relativeFrom="paragraph">
                  <wp:posOffset>123825</wp:posOffset>
                </wp:positionV>
                <wp:extent cx="1753234" cy="2002877"/>
                <wp:effectExtent l="0" t="0" r="0" b="0"/>
                <wp:wrapSquare wrapText="bothSides"/>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234" cy="2002877"/>
                          <a:chOff x="0" y="0"/>
                          <a:chExt cx="1753234" cy="1711079"/>
                        </a:xfrm>
                      </wpg:grpSpPr>
                      <wps:wsp>
                        <wps:cNvPr id="53" name="Text Box 2"/>
                        <wps:cNvSpPr txBox="1">
                          <a:spLocks noChangeArrowheads="1"/>
                        </wps:cNvSpPr>
                        <wps:spPr bwMode="auto">
                          <a:xfrm>
                            <a:off x="0" y="1287940"/>
                            <a:ext cx="1753234" cy="423139"/>
                          </a:xfrm>
                          <a:prstGeom prst="rect">
                            <a:avLst/>
                          </a:prstGeom>
                          <a:noFill/>
                          <a:ln w="9525">
                            <a:noFill/>
                            <a:miter lim="800000"/>
                            <a:headEnd/>
                            <a:tailEnd/>
                          </a:ln>
                        </wps:spPr>
                        <wps:txbx>
                          <w:txbxContent>
                            <w:p w:rsidR="00416449" w:rsidRPr="00BE2DFC" w:rsidRDefault="00416449" w:rsidP="000359E3">
                              <w:pPr>
                                <w:jc w:val="center"/>
                                <w:rPr>
                                  <w:sz w:val="18"/>
                                  <w:lang w:val="fr-FR"/>
                                </w:rPr>
                              </w:pPr>
                              <w:r w:rsidRPr="00BE2DFC">
                                <w:rPr>
                                  <w:sz w:val="18"/>
                                  <w:lang w:val="fr-FR"/>
                                </w:rPr>
                                <w:t>Limiter l'accès à un site de traitement ou de décharge de boues</w:t>
                              </w:r>
                            </w:p>
                          </w:txbxContent>
                        </wps:txbx>
                        <wps:bodyPr rot="0" vert="horz" wrap="square" lIns="91440" tIns="45720" rIns="91440" bIns="45720" anchor="t" anchorCtr="0">
                          <a:spAutoFit/>
                        </wps:bodyPr>
                      </wps:wsp>
                      <wpg:grpSp>
                        <wpg:cNvPr id="54" name="Group 54"/>
                        <wpg:cNvGrpSpPr/>
                        <wpg:grpSpPr>
                          <a:xfrm>
                            <a:off x="182880" y="0"/>
                            <a:ext cx="1276350" cy="1285240"/>
                            <a:chOff x="0" y="0"/>
                            <a:chExt cx="1276350" cy="1285240"/>
                          </a:xfrm>
                        </wpg:grpSpPr>
                        <pic:pic xmlns:pic="http://schemas.openxmlformats.org/drawingml/2006/picture">
                          <pic:nvPicPr>
                            <pic:cNvPr id="30" name="Picture 30"/>
                            <pic:cNvPicPr>
                              <a:picLocks noChangeAspect="1"/>
                            </pic:cNvPicPr>
                          </pic:nvPicPr>
                          <pic:blipFill rotWithShape="1">
                            <a:blip r:embed="rId21" cstate="print">
                              <a:extLst>
                                <a:ext uri="{28A0092B-C50C-407E-A947-70E740481C1C}">
                                  <a14:useLocalDpi xmlns:a14="http://schemas.microsoft.com/office/drawing/2010/main" val="0"/>
                                </a:ext>
                              </a:extLst>
                            </a:blip>
                            <a:srcRect l="4127" t="2229" r="4761" b="5733"/>
                            <a:stretch/>
                          </pic:blipFill>
                          <pic:spPr bwMode="auto">
                            <a:xfrm>
                              <a:off x="0" y="0"/>
                              <a:ext cx="1276350" cy="1285240"/>
                            </a:xfrm>
                            <a:prstGeom prst="rect">
                              <a:avLst/>
                            </a:prstGeom>
                            <a:noFill/>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rot="21300000">
                              <a:off x="413468" y="445273"/>
                              <a:ext cx="669238" cy="409015"/>
                            </a:xfrm>
                            <a:prstGeom prst="rect">
                              <a:avLst/>
                            </a:prstGeom>
                            <a:solidFill>
                              <a:srgbClr val="FFFFFF"/>
                            </a:solidFill>
                            <a:ln w="38100">
                              <a:solidFill>
                                <a:srgbClr val="000000"/>
                              </a:solidFill>
                              <a:miter lim="800000"/>
                              <a:headEnd/>
                              <a:tailEnd/>
                            </a:ln>
                          </wps:spPr>
                          <wps:txbx>
                            <w:txbxContent>
                              <w:p w:rsidR="00416449" w:rsidRPr="004C1B26" w:rsidRDefault="00416449" w:rsidP="000C00EE">
                                <w:pPr>
                                  <w:jc w:val="center"/>
                                  <w:rPr>
                                    <w:rFonts w:ascii="Lucida Sans" w:hAnsi="Lucida Sans"/>
                                    <w:b/>
                                    <w:sz w:val="14"/>
                                  </w:rPr>
                                </w:pPr>
                                <w:r>
                                  <w:rPr>
                                    <w:rFonts w:ascii="Lucida Sans" w:hAnsi="Lucida Sans"/>
                                    <w:b/>
                                    <w:sz w:val="14"/>
                                  </w:rPr>
                                  <w:t>ATTENTION</w:t>
                                </w:r>
                              </w:p>
                              <w:p w:rsidR="00416449" w:rsidRPr="004C1B26" w:rsidRDefault="00416449" w:rsidP="000C00EE">
                                <w:pPr>
                                  <w:jc w:val="center"/>
                                  <w:rPr>
                                    <w:rFonts w:ascii="Lucida Sans" w:hAnsi="Lucida Sans"/>
                                    <w:b/>
                                    <w:sz w:val="14"/>
                                  </w:rPr>
                                </w:pPr>
                                <w:r>
                                  <w:rPr>
                                    <w:rFonts w:ascii="Lucida Sans" w:hAnsi="Lucida Sans"/>
                                    <w:b/>
                                    <w:sz w:val="14"/>
                                  </w:rPr>
                                  <w:t>DANGER</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03" o:spid="_x0000_s1059" style="position:absolute;margin-left:306.8pt;margin-top:9.75pt;width:138.05pt;height:157.7pt;z-index:251673600" coordsize="17532,17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z1XpQQAAC4NAAAOAAAAZHJzL2Uyb0RvYy54bWzEV9tu2zgQfV9g/0HQ&#10;u2NdLVuIUji2ExToboO2i32mKdoiKolcko6cLvbfO0PKlzhOs232YiAOr6OZM3PmyJdvtk3t3TOl&#10;uWgLP7wIfI+1VJS8XRf+b59uBmPf04a0JalFywr/gWn/zdXPP112MmeRqERdMuWBkVbnnSz8yhiZ&#10;D4eaVqwh+kJI1sLmSqiGGJiq9bBUpAPrTT2MgmA07IQqpRKUaQ2rc7fpX1n7qxWj5v1qpZnx6sIH&#10;34z9VvZ7id/Dq0uSrxWRFae9G+QHvGgIb+Ghe1NzYoi3UfyJqYZTJbRYmQsqmqFYrThlNgaIJgxO&#10;orlVYiNtLOu8W8s9TADtCU4/bJb+en+nPF4WfhzEvteSBpJkn+vhAsDTyXUOp26V/CjvlIsRhu8E&#10;/axhe3i6j/P14fB2pRq8BKF6W4v7wx53tjUehcUwS+MoTnyPwh5kNRpnmcsMrSB9T+7RanHuZpiF&#10;YZBN8OaQ5O7B1r29O52EKtMHIPXrgPxYEclsfjRC1AOZ7nH8hAFei60XOSDtKUTRM1tYhsBtzWgH&#10;pteKWUXaNZsqJbqKkRLcC2006Dc8wCUAJxqNLLtfRAnpIhsjrKGzWIeA5iTpK/0s4kkUh/Fj2Egu&#10;lTa3TDQeDgpfAZPsM8j9O20cwrsjmN5W3PC6hnWS163XFf4kjVJ74Win4QbIXvOm8McBflySMdRF&#10;W9rLhvDajSGFdWvry4WLlahzs11ubbmG6Q7TpSgfAA0lHLmhGcGgEuqL73VA7MLXf2yIYr5Xv20B&#10;0UmYABqesZMkzSKYqOOd5fEOaSmYKnzje244M7Z7YKBaTgH5G27hQOecJ73PUGeOPLb69jzaFQlU&#10;+zHZ0sSFc8w1AOTbZArH0XgM7p9hVJSN4hS2kFFQAWm0q4AXGfXMzWcYJTnN4a9vTTB6wqiXWzjc&#10;MhtMkJOB5m/ZaIj6vJED6KKSGL7kNTcPVhGg6NCp9v6OU+xXODmQMwZMHO6wjU+FNofI7065O1D+&#10;nNoOdyCllkCBHSEfHx/i9NEDlzWXSAisyt+5qWyn2PEdN/tYoZZOOvkZuJxKzAXdNKw1TvYUqyFs&#10;0eqKSw0FnLNmyUrg6dsyhKyD5BroDFLx1tEWiA+8xarFFmCV6c9oPA2CSXQ9mKXBbJAE2WIwnSTZ&#10;IAsWWRIk43AWzv5CDodJvtEM8CD1XPLedVh94vxZGeoF2wmcFUrvnlg5BtyhrMCh3X/rIiwhQpZh&#10;in4A1FG8kzDKrH5HUTSBgGElG0Goy8JPs9gqFTDSKGZohXYxJbssuPR+R8887ZYvceJ17RIj3XfJ&#10;vu1ZWJ5kLI1HCWRsNJhO59kgSebjwfU1jGazxSSJw1GSLvYZ0xUpRfd+qSlUefn6pD2TLMQZke0h&#10;h6lr1P+6zELOeyb/HzLr5CYKY6djmML+DScJ42QEb73QeJMkjbK+NHfKOxpNohi2sTFDLgOnY/vu&#10;+t2VpEXNS2w1ji/r5axWjl839oPNDaw/OuYUOh6HoMD22rM2bHSWDac2/lEtH/2nWk6NOqPmrUA1&#10;X31LzQ8vk4ApSjO8lFt0+x8Q+NZ/PLenDj9zrr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CMPO34QAAAAoBAAAPAAAAZHJzL2Rvd25yZXYueG1sTI9BT4NAEIXvJv6HzZh4swti&#10;EZClaRr11DSxNTHepjAFUnaWsFug/971pMfJ+/LeN/lq1p0YabCtYQXhIgBBXJqq5VrB5+HtIQFh&#10;HXKFnWFScCULq+L2JsesMhN/0Lh3tfAlbDNU0DjXZ1LasiGNdmF6Yp+dzKDR+XOoZTXg5Mt1Jx+D&#10;IJYaW/YLDfa0aag87y9awfuE0zoKX8ft+bS5fh+Wu69tSErd383rFxCOZvcHw6++V4fCOx3NhSsr&#10;OgVxGMUe9UG6BOGBJEmfQRwVRNFTCrLI5f8Xih8AAAD//wMAUEsDBAoAAAAAAAAAIQDs8+bz5WEA&#10;AOVhAAAUAAAAZHJzL21lZGlhL2ltYWdlMS5wbmeJUE5HDQoaCgAAAA1JSERSAAABOwAAAToIAgAA&#10;AObiYjUAAAABc1JHQgCuzhzpAAAACXBIWXMAAA7EAAAOwwHaapjcAABhiklEQVR4Xu1dC9xWU9b/&#10;TK7dVVNhci8K45ZxF5GJ3EJC5DbuhajETPqSUcIoldtIRTG8jBhG31B0I6PUzFAxkttIeUt3txnz&#10;/Z931bLaZ5999tlnn/M8z/ue5/f++r09776svfZee133Wpv98MMP/5N/cgzkGCgTDPykTODMwcwx&#10;kGOggIGcYvNzkGOgnDCQU2w57VYOa46BnGLzM5BjoJwwkFNsOe1WDmuOgZxi8zOQY6CcMJBTbDnt&#10;Vg5rjoGcYvMzkGOgnDCQU2w57VYOa46BnGLzM5BjoJwwkFNsOe1WDmuOgc3yuOJqcAg+++yz9evX&#10;BxdSu3btn/3sZ9VggfkSGAM5xZb0YSBSrKysXLp0KQB98803Cdypr0199913HUC/6uqrqFebNm3q&#10;1atXt07dnXbeKSdsB0wWq0tOscXCvDrvihUrQJmgwzVr1syfP9+ZJp3Xs9dee7U7ul2LFi223357&#10;/N6kSZNGjRo5j5Z3TAkDOcWmhNjoYUGiCxcu/OCDD4pCn9HwVbUATwY33n333XfcccdcwLZEWqrN&#10;copNFb3q4O+//z64KAj1+eeedxNrMwV308mICR988MH4pVWrVkWEpCZPnVNs6rsPXXTB/AWz58we&#10;fPvg1CfLcAKwX1DvQQcdlPPeDLH+PznFpoXtefPmzZw5c/Lkya+8/Epac5TGuGC5551/3v5Vn222&#10;2aY0gKq2UOQU63Nrv/7667lz506dOrWasVN7HN10803t2rXLSdceY3Fb5hQbF2P69q+//np6hEou&#10;GfLH4BfwNALC3itDhmjq9fFHH69dtxa/kK8oJaN0Trp+DlZglJxiEyEWlqSXX355/GPjfZmRQJzk&#10;X9lll11AkJkZeMjxi1V8/vnnn3766X2j7kuEF9F58JDBhx9++H777edrwBo+Tk6xLgcA0u+M6TPu&#10;f+D+5DpqybpPwJY/+eSTxYsXgxUn58PHdTju/PPPh8Cc+3hdDpzok1NsPAQSU72p303xuonWkGlP&#10;OfWUtge2bd2mdRlZWcni/f4/309oS4O0fMYZZ2QmOzhvU8l2zCnWdmugqY4dO/YPT/zBtsOm7XBS&#10;y45Kw1YK9jsH3qo5s529ymC5vXv3zg1UDmcpp9gIpEEAnjRp0mOPPeYgAONcHnvssdVbi4PQMWvW&#10;rIkTJzrgB+JG3xv7duzYMfcJ2ZNuTrGhuCJaHXrH0LhWJRDqaaed1r59+zISeu1PTFhLiM1Tpkxx&#10;IF1y555zzjm5imuzCznFarDkRqs4eVdedWVNI9Qg+pxJF1blnG4jiTan2E1Q5Ear0FFPOOGE3IGh&#10;nDaK+oprpRv36LhcTjbQbU6xPyIHtqUbrr/BXgbOPRaRDAENHDxhuX6bU2zE0QI3uPXWW+1tJ3Ci&#10;nn322TlTtaFYbgMb1TPPPGMfv0n25MMOOyzWLNW+cU3nsXBUDB061D7EB7rWqaeeWqNMSn5pAAh/&#10;4okn7KPEzj7nbNBt7r/lXai5FAtpraKiosfVPWxOJFmVTjrppNyeaYOuyDZx7QW4KC+++OLcCQTE&#10;1lCKhRh85RVX2qisuU4VSX7ODWLRLTYCmkuH4zs4T1c9OtY4ioVU9uCDD1pqU7ndMoNTHotuYUHo&#10;0aNHTdZKahbFvvyXl2+55RYb1pr7BjOgVTkF0e0F3S+wmRc3aefOnW1aVr82NYVi7S1MuMX79u2b&#10;66tFOetkl7Jx4cIihcu3BjLbGkGxllor3AlDhgzJzZJFoVU5KfxAjzzyiI0BH+6imqbZVnOKhaw1&#10;bNiwSK2VzEs1VtAqOolqAbAMaIFMNGDAgJpjRq7OFIsA12uuuSYyLgIxhpdffnkuBpcg3Vp64HDh&#10;IrtADQloqbYUCyMTXk6bTyHEYOhCNWSnS5AgLUGCkNyvX7/Im3fkqJHdu3e3HLN8m1VDirWUhLHB&#10;Xbp0qTnSVPmeUYL82WefjbQkwxw1fPjw6r2n1Y1iIQnDz27OFAEhCu6B3MJUdjRsubkVT1dUYxty&#10;taJYG5swtNbrrruuel/DZUeK9gBbaraT/m9SdX1CUH0oNlJqAmu9+3d3V9eNtD/01aAlNFtIyOZI&#10;GMTAXH311dVgscoSasEyXu6rwr370EMPmWP6oeGMGTMml4TLfa8J/saNG3fr1g0Jlt96662wFU1+&#10;ZfKq1auQZGuLLbaoHqumVZQ9jwW5XnvttWbFtYZYEavTubRcS6RghZsaUTHVyXVX3hQbaYrIJWHL&#10;o1++zSIlZJyB6mSLKmOKBbl2ObOLQZmBu/Xee++txmbD8iUzv5AjGhkOW4OcVZ28A+VKsZHkWtOC&#10;1/zSQNmNBuUIocjmJwTVw4BclhQbGXFaXe2EZUdIGQMcGehWDYi2/CgW5Nrxlx0NR6Ea7ErGB706&#10;TRd5m5f78fhJee2WmVyhrkybPi33uJbXnvqFFrsPOxOX2A0Ojusep8jvpFmOVk4UG0mu2Ko8rD/L&#10;01Oac8HWiJMAu2MYeGVNtGVDsTbkmpuFS5OEsocKJ2HChAlwxlY/oi0PijWTKzZmyqtTcnLNnjBK&#10;eUaEjuMdT/Uj2jKwPMGR06Z1m7DDURMeWJUyYZQ4bJEhcWVniCp1ijX7XSPJFb51fD7++ON1a9e+&#10;//4/EWiqPWGt92zdrHmznXbaaffddy/xI5iDFxcD1YxoS5piHcgV9Dl37twPPvgAfZ9+8qm4u4v2&#10;l1x66RFHHH7IoYc69M27lCYGzERbXmGMpUuxwDLeZ4TlCgly11lvvDFhwuOv/OUvXg7NAW0P7Nmz&#10;Z063XpBZCoNUG6It0dd2hN/nn3teu9kKuf7973+/vlevB+67/8NFi3wdjiWfL3lu4sSly5bBXZQ/&#10;f/eFVYdxnn/uubr16tWvX9/QF6dl+LDhe7be07BTeHN33HHHQfJ65513gkN9+eWX773/3imnnFL6&#10;T/NK1FaMGNGwwG742TiXD7bqrjvv6npml7dnz3E4DZFdIFd37XLWv/71r8iWeYM0MIB6Kzf26Ttk&#10;8BBstGH8Z//47Ojf/x6aDO5uQzOz9RjSHJiEeaI01hh3zFKk2EcffTQspBsqB57j0FUK5Pbt0xdb&#10;FXfNsdp/9umnF3a/ICfaSKTBghDZJm6DNavXoAs0HWx0WF/MO2jgQPwViszPf/5z8xRmogWTAKuI&#10;C2TG7UtOjzW4XqWFgMg1UmvFLu66224wBdetWweY3XmXXWrXri1RPP/dd/FfmJFhTzaMdtzxx48Y&#10;OSLjvSmF6YDn22+/Hb5upHQ2wAMjQv/f9O95Tc8Oxx/vUYmQu3zdDddrYejfvz+ZGJ98uiKSYmkJ&#10;IPJOJ3YKe6dZ4kV9SotizcZhxAxzEOLjEx6nmzX4+VmLFmee1eXQQw9t2bJlrNOD8/G3efNGjBih&#10;lbFH3n/fscceWwpUlCUMTA+G5QNvv7rkEkLazFlv+E34gMFPOelkSDoYPAgDnAInn9gJfzqz61mD&#10;Bg2yx4z9SbMfM5uWJSQVY2+Qwj/s5oOnm8mVBSEFR6DVO+4c+vwLf8JljOs2FrliKLSHcXjC44/3&#10;1+W+eu2117LZEu0skTInsNezR0+zIucA/xVXXAGsomOPK68CI9WO8PJf/kLkCuT7JVfalLGPjguD&#10;YcAttxBIvXr1irU6SA0oIxDWBbWFQdKxBsyscQlR7MCBA8N8OUjUJF/kwOMaRBCkJtDqKaeeGpdQ&#10;g0Od2+1cHD7lezfvrpeNhL000gAG6wukehjhwujKDZIddthh0G0beBfk3qA+j6sExiEMDgUEIrHb&#10;LOZegOHue35HbSQMQAvdFLhhHW4KMACwAZ4aVmI2FINtIOt1aVqhSkUqNqTYQoZhfOSmYqvolPAH&#10;d/BFF1/c8YSODjunHBccwRnTp4+4dwRJYvzBiQT7TeNEmsdkwQ9rfLLiKe0CQUjHHdOeyCYNICdP&#10;ngwei/EBA65FeSfCVk/GvzHjxqbqvsZNdNEFFxIMwANgIGk5CJLEJzDDhEc2C3yWfPEFs1B5EX/z&#10;7bfLhf2sNPMilATFIrlW2wPbag+uNg6RD2iwC0UsNfnpT7GjuJvDiIGiF/mvHMZosD/hIgfvzZ5i&#10;MSOcHMPuLjAZGMCG3jk0KESwtvmnP7+YUqClFgZnNdINjQzDwYcessuuu/5hQuECPa/7+fvssw9+&#10;4SjUlV+tjDRJagH4/vvvl1VWyj+VYNRx8SkWV2D7Y9pr1VdD+BifUbe9j9vLfJHHHc2hPa83aGKB&#10;7gphGGPGtb7EBYNhwLXYu09vdIfmTLSR/KbAMWCRmy5QAu+t2bPpF4THpOR1ZzwEKbYEAxiLT7HI&#10;ghdW21cah5XjBQ4J1U4RXOMeQcv2IFcYPwwcm8cBVD179OjatSvUacvBLZsZ/Bzdzj03JTutApsC&#10;A5g5icphfhf8ScoyLJSuXbtuwcIFNPis19/IZhNt8BykWPSClIf89Tbds2lTZIo1pNKKdIvhNAy4&#10;ZYCb/GOPXDAu2CGl9ghWMPW1qVoJmcW2NJQ6eUnx+KzSZyO0SxgaNGiwatWqhg0b3tCn95Zbbhmm&#10;HNqjulgtyWm/5PPPX5vyqiIVE0gllaG+mBRr8IkhdylSudtsYdAKZdPLpo32MQA0tysvvwJsIchY&#10;WKlLL9wClwUCsIgpIWAADmcb64vNYtEG8FPLyi+/XLZsGf2eXDm0nN17M+xCw20b0rAHtd1gJWna&#10;tClsHPRlUOEfNWpUWLDd7DmzS6QETDEp9rLLLtMGD0N5QE4JeydN61Z7eN/vG2/qd+FFFwWHlTSj&#10;MNIMzD+AR5pMO/zy+DEPjy4wgZDojlJQDv1uzQEHtX37rYJm22qPVu+/9z5+AZMfdPtvd955Z/xu&#10;NjdGQvL5558jFGTOnLf//e9/Q0KW7RHNjjQ09mcyci7nBkWjWIM7x6C+atepUCy4H9nuzR5UkoX4&#10;Av7iiy/uqbLH0gf+2DBdVFqq2eLChMRWGectiez4+IQJgwbeys1a7NiiR8+eJascRi4HZoJDDtvw&#10;GhmBDds1b05d2uy1F/0ClYS0Eo5/IkMgAlrDfE48qbyz7GWHdevXr1ylJj8oEdm4OBRrSATjgBeF&#10;Yhe8/17kKQk2UKRrA8Wir2R0MErhPCUP02PPIUq2fbR4MUEo82YUMYTDAZ98IaIvx3XXqVsXiT5o&#10;NFjy4rIsNhPc3P83iELFII+MHv3sM3/EL3u2aX3wwYesW7+OBk+Iq+++++7L5cuDqy4F2bg4FBtm&#10;H3aTPbKnWOwlUziOZufOnfv/+jf4MkjnWuWQPRbOnkMHEvLSBcrh7Lf+CrAxWv8Bt1RUVCycX7D6&#10;nte9e9ezu+IXZ28wIyqzCws2RcJJg/oNWrVqSb+ToovnnOPGjgtizO18esE8D1IEijXYh+cvmO+Q&#10;EjENijUYe1nQevIPT45/9FGgslatWv/5z3+23mabjieesPnmm2fgOfR7CPjsSqGU3zlJ5VAxTUt/&#10;T9BYrSVCaVL27trZvWXL/Q7Yn5DD1iYHxi4f92Bz69aps3bdOmwxho10YfjdmuBoWVOsIV7CGReS&#10;Yp3D9BTlsNcN1zdv3jzV45Xq1krlkIVSzBhUDu3BwN6d2LHjF0u+aNqs2V2/uxvuEPTF4R41cuTa&#10;NYWAhyOOOvKjxR/59a+SybeysvK1yVMwxYFtDzyra1dJhFBJABib0H351ZivNGzQoE7t2j/88EPl&#10;ihVkjnLjK/Z4NrfMmmIH43P7YK288cc/FhQSh4+kWCXup/oph9vvsMMrf3n5m6+/JkcoCIYNZg+P&#10;eeSAAw6IqxxqI2+lHcu7yBCp4rKpiQ6DzWs+rTnQ4SzJLtDdfv/Q75s2aYIvQbFw1RKbtXc9JgRA&#10;2z1TijXED8fS6RXlUL4KaLHjjnvsuWfaYRV+d4I9h0GFiiaSymEwSEMxg8Gikz0R7rb7bos+KCTZ&#10;gmrwq0svbdHiZwQ5s/QkfhcWxWOZA21i1Mz7iNvw6KPaff/dd2i2es2aNRsDJ/HfIsYbZ0qxYQ5Y&#10;2Ie7dOkSDCtN9ab3S3XB0eyVQxtIOPEy+TNgGr2oyl1MRqz3Fr73j7/9zWYc+zaKXP3nF1+YU/W0&#10;Db5fsvcqRMg5BsKeK9hPLVtylJVNaLc0Bz48enRccUOBkENitPHGsUIG3NZeZB4r08FstdVWDerV&#10;A0Cln7pOYk0e4t132/2B++5buXIlpFMc4sWLF/e/+ddoHCsImd8PaWPfvVuSwzyfMpmO1thr6W2W&#10;73t8JdmJG/gZ+c7Jnng4YBsa7Lfffqt0dDa72ANQTIpVDE64/Bo1bJgQdF/dSa1avGgR8RD6IIyG&#10;U15oPYdBUU2+BevTt++a1asziPVjIkSYzry355IjFy/Lf3XZpZzRytnjQqiwUSO5JSffMjwPsN84&#10;h8BPm9RQNgDwk+Bu558/dKia3oBG+Ojjj5K/x7YBRrbJSCpWIpxgMW/etGlcWGO11yqHBmaiRFBw&#10;MJM2aGbt2rUUdQQz5tHt20+scuJ7/ARdhfDpjx0zhnTF8U883qZNm6DIZ06J5AyepRoZJG+z2mkD&#10;j1vgp7xi3GBQgquGDRumNZcW5cl7FhSrTV23w3bb2eyZ0kYqh2Bio3//cLCBTYauoKtw9uzZFU5V&#10;PyxXYfDX0wjmGCBLsjGEPVvCqTTD3iEPML6EJGKpGfqCwVIU164rIQyskxPBG3IvZu/pyYJitU8i&#10;mGK1nkPF4RaUPeQ9KvfsuF8ef+mll3KUX6oO1WbNmx/Z7iianf31W2y55ZDbBy9buhRf3j3snhNP&#10;PNGNVGSvWNYXfuBur1EbIHRLCsMwYORXXp3iYLa1F8XDgGeJOi4M8pLiFDxhYfDZe3pSp1isf+ed&#10;dg6iFQ90Xvzzi2Y1QOtNJSL88MMP6Q1HSh88i0HRBxpcuT74UW5Y4oWEF3xwRXGtL4a0TLHQlSQp&#10;jJKWKa6+ZylTmJcT9HvZLF+bABk3SFgVqFiOSRsAzG1Sp1iFwcJK/JOfFBI4/u/A/91h++0JuFS9&#10;OJb++jA9VkEfE4PZsuJ2VrRb5WB9wTheTKYJk8I4wxBLpjCf77g+J0MKnrDc9xmz2XQplhjsds2a&#10;EZX6+qDW69IvCmInwuKOOaa9TDUOqRjVUxz89TYUqxgkzO4+X4zOmWyCaZli4d/ybjKPyUJ1rBxU&#10;cWUKSxhsMg2YU/Ccfvrp2gS9WbJZn4QURNwTTzyBL23ItZDIv+tZ9IOYcmj89APJk36gDuEZHX7w&#10;O5ErNuD3Dz+sZG+BdxTODAfFyeY0IycwBc2iXEWkdx4FBMCH0Rhd4PNwS34LXk3xWxgqrpPm5ptv&#10;BorQF9lJQQM2C+Q2gBbaOP6LfenevXusvrLx1T2uJhjw/M0SBsgUnDjSSzpVhgGYNMMQmQC5d+9C&#10;PrrgJ9NqPQiYTOmD6O26UAHr1N11p513arHjz7bfgX46dOgA2QMRi/g4TP3rX/96j91b4oe641/6&#10;L/3grw5josv9998vxwnChuVQg3POPtt+CoZ26B1D7XtRy3Xr1h17THvMiH8xe9zuheD1ykoaAT+v&#10;z5xpP8L4x8ZTr4nPPmvfS9uSV4HRXn755cjRlP2NbG/TwAYGiW38HjZs37596VQrPwsXLrSBJHmb&#10;FHksMVh8EEKNxM141E8/AwYM2HvvvcEx4jINDAWeQ4+VkerBobuBV0RWbbjnnnuo+439+tnzHMno&#10;oFPZd0RLVMdglh7XckMToRce3NPvSM/NPi0zGLJaXPKkkOYyHAokKe2vDQyoqEjY7nfzTQYB6uKL&#10;L9Zi75lnnom1uc6N06JYiFW4p4Ng4U2wrMcRC26MiSIO6AJR7eJL9IiLNaB9Y5x1uikgtFsWUKPB&#10;sff9bupHZWOgb9uX2PBVHQMKAh6gETDIKWdTVtPtbjIgM7IUCPXF/qJMGf3ufX/DSoHQdEALieKw&#10;U5rroSE/G/KhBheLEIvI2kj2583QMi2KnTRpEiUNVyKHzz//fGe4k/Mc56m5IhMqR8UdBGfFgdE9&#10;MnpDIdOePaN1ZjNI0AapjFCVRt3HrFFDYXG7myJhQPQ1wYC3rFoYUq24halx1dLlRTBIAnvggQcI&#10;/oG3/phAK2xFF154ofZPLFTGPSGx2qdFsY899hhCERs3avTTxo3h0SGY4IPt2LFjLPi4sS+e4zA7&#10;rKaUwhvmHzebVlxGB5ZOxWzA0r1YXyDckhkMCzGbwe7YmHQ2brW4SMSaTXHZ7C+QyeZA+NXp4ogr&#10;ikNIhKgYXC8yp7rZFyNRJxukQrHwXMEIjlwbW2+11WabbYagf1AvZu17Y99IE2sY9B55TiwE+bKa&#10;xmJ0w4cNJyAvuOCCWNAaGsPkS2ZbmEyhs2lbRhpLEwKDKqEUrQkYRo0cJUfLbH8lDChm7SaKhxmN&#10;IVomRFFk91Qo9vnnn8fEq1avRrEw/ALvTpPGjUG0zgzWO8+JxAs3sDRI2AyoMLqwLkk8OgYwcFei&#10;yhb0NLSBzgbiVBoXzu69BTUSWnfn0zvbrMihjdbnlPH+MgyQ/2H7dSh+CzYLgTG4fIiWDjiJ1cU/&#10;xcLoynV0YBn+d1Wijc1r1Tr55JOcGaw9z+H43lhYCGtsb5CwnE4yOq1vUFrX8MrfcljLZlVEeyeZ&#10;wZC4QzGDebybzBfHwFsHEgy4OAgG+/21XKm5GfDAMLzyfwV3N+CJW/wWAmNwFoiW8+bN8wJk2CD+&#10;KfY5cXkjL07l8uXwQWH6t978a1z3BgGdEs8xo5VcR7EMEjb7FMnoZJCGm0fHDAY06vsf3GBlgb+H&#10;TccybsFsLLVZprmN4nOaMH68c5SIMzAEQ926dWmECy+6MC47CRMYX3rpJWeobDp6ptigUwdEu2Ll&#10;yq233hrQxHJvEPSp8hwzgqTV1KPv18Do/DpCw1aHtbC/h02m48ZtcNtee921NucmYRtpirv9tt8S&#10;l/MuU5iBxNHCO2dqM3bMWBu/lxwQ+4j3scEp0nbzeKbYuXPnBivBIuPGzb8pZFTBx96PT+2L6NFJ&#10;z2oaxui8O0LDjqxiMkWpvpTiUgw0w6Y4EsEuv+LyNGQKAwAsiqONwedkGAHRe9q/Tp06NeGNZuju&#10;mWLJ5qR8oKN3OeusuH58DJKNxV+LnbStpkFG5xyk4XY4YDJF3Bj6QiLtt1El8x63YIbtiCOP5AZT&#10;pryagWuEp5OqlnP4N6IptG6eVO1PtRAz6LblwV4gsG7ndgt+P+B/B+y7774Qexo1ajxt6tTVq1d/&#10;vmTJMcccE5mWDQ6AuW+/jQGH3XtvWK0ATPqEiP7rcHwHZD91WNGrr77KJYnRHWGigBMw3zro1kg4&#10;HaZDFwyO5+84Opjok08+ffFPL6BaF76/d+SI+vXru40Zq9f+B+y/CO+MFy365ptv0BFRFvvtvyGh&#10;fqxxnBvz/mIEJCHYpk7tthvLRjqPKTviCkDKO5yQ99977+23337vvfdemzoVdhaEN9855I7//ve/&#10;aAz8r1y1ss1ee3/80UdABQylhx1+mP3sjbZt9NRThWA4+QFSzzjzjMaNG9uPY9/S52u7sPIcMrOG&#10;fbo9y+fUMtUAHTu3UFh+myZxF1bl0R6/kS35PRq19JLQLHJSboD6i8cefQz993fDh51wwgn2fRO2&#10;5I077YzTP/n4Y3KxxKpbzSm4uGgdFxaLWynrqKPbbbnlVmQAiwtDs6bNgqhILwWUT4rVvh5UitLb&#10;p7rjl4rmtCPpUazNc8qEpxbdgZAbrr/h1cmT8XvdenWnzZgR12iZBAblvkAV6VhR00mmlu9+seRg&#10;GQ6PBGkDJ46ZWykQbZkLaIJvzCo4rrx/vOmxcMNqH/t2OXMTp2Kke4NWmDwwMDmmsrGaAiH7778f&#10;QYvqNQgXSw655Qgct4DEANTlhl7XxzWZWs6lNGM18rzu54NDzpk9u8tZG84JbJMoy4KfA/bd7+QT&#10;O+EH38B7jB9EboJ5xuWflhC6hX9jcK1gAvtrSo5ZbzwW/vceV/cIYkeb09WcCSlWqoeUeGwGhZsJ&#10;V5wHDEXxkHMY32TG6CSXg74XWT3Z8ujzuijUPrnIGmte58ZUdtgt3c+hhxwadJGkJBh747ETJ04M&#10;Iuumm2/SmuzD3Bs0QqxUD847ZO6YmdWUPTp4lpklo4MUI+MW4mbMADXirsQH48Cujh8YAvDBLUAc&#10;EjlTs+SQvo5BrPBvnvS8888LAqB9bZocTj88NixhormgkPY+0+aeNKwzJR7rVug97n4o1jVfqaEi&#10;wZBSzJMVT/Gtyly38xln0J1F9nNOnee9zl0kqEkacGJdLkFGBZ0x5hWXXfavz/4lB5c7HjenHATg&#10;o47ckAdXjjlt+jSuLJFkIbKvH4oNsxIvXbbUbEcJokabe9KwWiZ7auNsK+7Tp88Lz/3oTM6GYoPW&#10;tbhnxeEc4E58dNy4B+8vxCp26XoWHCpsYn1j5kzlHDuMn1kXJkguVM01HyJj1IKugZmz3uCby94+&#10;yovNTDD2Q7GotMnR/7wGy6yQbK6EbRbGHohSGME+9Z6SA9GZYjufdtrC+QsY+AwoVql3zlMzo3PQ&#10;pakEHoZi7ZFzrJcXe8QSkhBk5K0RpFgl+3TcUiDaNPqIr3Cuihy2BA8Ui7VpXVLIfIN4hkjcyfus&#10;afNmy6ryJNonkvdCsYpoDQDSpliDdU0iRPoGOUsTR3owb5z1+ht+K6NH7lryBqkSZCR4kRSLEWJl&#10;ig8TjL2X+fBAsWGw2lf+4uNLiI4VReCFYoP7lzbFsvSLuIWWLVvSwrkm5cL33kMgFwqxR568km1Q&#10;XIKMRIsNxWIQ+1IgCflWJMDcwAPFepEHFi1adEqnkygo/IGHHmx39NGWa0hOsYomTPMmpFj2/ksB&#10;Fb9TgeZ1a9e+9OKfLRdYms240kLrPVsjESiApHLsDrndi7JAS4oFbPb+Hm0ohaVuaI8EDxSrDXVC&#10;2fVYmamZ5wD0WCWeElKswt4ZcWaKxdWLRL5NmjSBrYJFU/RNyblvv52+WnIlPsoQwJWHyoUgI/Fg&#10;T7EYyrIUSJj9dfWa1ZHw2DdISrFhfp1Ydm0oDMcd0x5A77b7blQiFUQrvQ6G9SSkWKV7JMVKJdMe&#10;yyXVMsge2cRqrohZUqtICEwsisVc0j4aVn4eYX9tWrcJAua3xkdSig0rHxTrXpGFfeGT5CIOyEsU&#10;GWSrkBze9NknH5S+X4pEj6RYdpkmPDEpdWdqZIcHeyAhDmT8ADWlNXoZNi7FWvp7tPLmuEfHde7s&#10;LW9W0pgnPGEPYhCyuz1alVQP8t0mUt3Zj0MtyT9u+ZH5+yy7QAW1bOm9Gdcl4qJEiGekokRv/20e&#10;FSVCvVMUvMYHaMQbJvzg/qLyCzm5JtkRiofn9FS4uLWjaRPuvPnmm0mmVvom5bHJL5VgNTHL+4xW&#10;YlOTTosvJd4IgXU2PDZMinbeEm3Ba2aM1UZvdMZPSh3j8lgCI9Lf40XkNC85EcWGWbTtBfewKAJp&#10;EDI/UnWmWKXKo6RYyJZcnFtBnyXFSjpkARVDkUEVn1xGTYkULYd1o1gMzgVmtfbRMLOOPUVEwp9I&#10;Ksajfu0EyKYROTEaGBLk2pQ2spkirI05P+Ouu+1mP/hVPXtwyUwSTfHz8uRXSDqVAipkVBJQcxnV&#10;Hr2l1tJQCoQuYspj3LRJExTE4OwlH3/0sa+FJKLYxYsXB+HQ1hHSgmtOkGtZXskBEX7zM+60445M&#10;hw7A5F2KggG8DXCeV1sKhEc75dRT6tSuDVpFQYyGG7P/gMc6T6d0TESxWpX6iCOOsAHOJnk3UCPL&#10;K/mqHZYkJzCLtbxGvGuxWW/epqQw0KrVhjgzhmr9+vX2ECqlQGTHXXfdtX69evTNytUbPLFvvfWW&#10;/eDmlokoFlkzg6NHPpugLpbJu+W7TS5tlGTx3nMCL1j44/uBJIDlfYuLAaSGiwWALAUiyzt89dVX&#10;KFuDodatX//999/TmNr0LLGm48buFIujH3x3j3F33HHHSFBiJe823GeREwUbZJYT2AG2vEsZYUCW&#10;AuFyJCCKp6tSKyJR45pNHYHvv/++l9W5U2xlZaUWgrA0pdwYamTc5N1h91lcFGScEzgueHn78sIA&#10;lQIhJy2SUYEPwcNPD4xBrqiGIZfjy/jkTrFaBmsTO+FQ2Fd7nznsbpLCzQ7T5V2qPQakfbTn1T2o&#10;6u/2O+ygMFh8ueSLJV6w4U6xSHUbhKBF1X1j+EBs4JKHsaqJBe+zuOsvhfyMcWHO25c+Btg+umxp&#10;4Wk3PmduzAspgZ8/f76XtbhT7KeffhqEYPvttzeDVVFRQW+vB902KDJmWBlK3mdx83RCFB9ye6Gu&#10;EWSYWI+KvGA5HyQNDMDdQNnhsiz/oV0I7KOdzzid/oRnFQcccECwmdZM64AWd4oNponB9NoyuAyW&#10;LHloH68vV6X4e7BV9OI08lMK+Rkjgcwb2GAA0S+IWEKMGt57UbpGZDbucOxxMNgWi3QL5/CvG/w3&#10;sDm/+MILwYVotUib9SptHCk2DDW1a9c2AOGl5KGSp5Ny/Jo/uIxRCBNtEH7oVuMjaob87zEwgMMT&#10;PD9Eh5Q/Ff9qh8ONjyh02HiC75AhuMFgm0169CBszA/2bNMaf6148qlG2zYMNvNiLnakWK1IDBAN&#10;hmJsia+Sh9Lf84+//T3ysFj6fiPHyRtEYoAkVew1ArBlDXi8LwUb5GT/CHdThqpdpw7l+6csysEP&#10;RgM7VR5FKs0sYwEiVxGrgfTwjxw1ikzH22y9Tb2N5aR5tFhBGmEwOFKsdm5tZT6auBBCPGIE/e4l&#10;eTf7exZ98IEZv7F8v7G2qoY05vyMcr2gTJlSnP+Ey5Hrbrz45x8z46xavUrmjgM/VCLYpHS28quV&#10;Cm5xC4C1libCpYdflgJB5JNiqdFG9cZdlCPFauc2PABw8OiYVyL9PeaWNr5fX/GPcbFflPaczh9k&#10;ECZGIk8K8UPK7s+HUgKsZYlSyAoSnuwOG2TY8hU2i+v+ysuv0DamN8PE1pA9N3t8Sn5ARcZk+flt&#10;GzTYaqutGKo1a9Ykh9CRYrUTh7l2nD065uWRv8fcxrJwc7WnWHi2IJdSiQ2urwFmCOMN2WwUDKxZ&#10;u8nZAnFy7lVCOM6lFvPbNW/O34fJt9RAYbOGB/e47pXcrqBSvJfCGyl6HYWXUkiX263bucnpIe4I&#10;Wn4A++gZXc7EUJtttlmjhg1r1apFw3px8DhSrPYNQJhrJ4lHx4xBnBuuyxZsaXjNF3djuH1RNCXM&#10;jrWAZhS64mo3ZDvFTxjPRBUsOPe1JEQ2m65dzpJ9JeHR2tlqqEVd5JWHlIvBjpLNGiiWHPj8QXJc&#10;UKmyETgJbt4H55OAjgZ+cGKnTt98+y3aIMa4SePGTLRJpqO+jhRLnZXi5XXr1A0ClNyjY15k8+22&#10;kw3k3W9+zZccdzQCsnsnHIrEVLLW4Ec5/bI044zp0+VcTz75JImmbDtFaXktMDCSm4EE3fbt08fQ&#10;JshmZeNIiqUMqconqM1yA2bp+EUyWCykRNzpUnLsfLqaxgl5NleuWoWK71jR5rVqNahfeM3jxSXr&#10;SLE4GXiz+9PGjaWYvtPOOwV3Zfiw4fRlNuVY+/bpS54Dm9d8CSmNutsk48fughQhl5K1RhpRMcKk&#10;lybJKqnvh+QJQEt45yXMQcPpxGcnahdl80YfoymAKUMpbFarNyqvERVZOgibQZulxlwAgf7bs2fP&#10;uIE3XnZZCzltPYoSakFCXHHl8uVIwY1XAevWF86kF5esI8XOeWs2GCzE9IYNGhg4vjnVQxqohOBH&#10;noOS8ujgEpEFi//29008Usp7vQ8//PHZl3LipUFVSwxYfiS7A5tCxknogfhXoboZM2bSpgSfAeNL&#10;hc02FC7HSL8FMldpt1uyWU6SLFsqETL77rdfGscm7phSctRmYyMrLIh2xcqVy7/66tsqCdnLx5Fi&#10;V61eTWI6OD7EdAIFkoCEyW+qB/vV4hAMunWQL9+v/byGlpDVyZ5Jn2lTNe+K+a9vvBEqZktlL4xI&#10;tCxaplwAv6UEi/gX+QGlwPx/kyaZ1xumzUY+LpU5Ltm6S3Np2SwqfQUhAahBbsaxijDbQpCJ5Oo0&#10;bNgNYrnd9rFAoFVJrsmDKFwolsROKaYjpQ2+UYwHbOLreU3PzFJvEmE8Pn48od6L79dyF83Nftmx&#10;IzeA/GmIpzOYWCUaJZFIqmM+KeGRKRdQ5I7/BALo2rUr/1cr4cvBJZvVJl5RbMhawsN0F118MU+q&#10;1WaXLVtGDSS0imwP+pSxil3P7AJBxmwh40ljZclVdtZjLJDD0XKhWAp4IjEdMjp+R0qbBhtT2hAQ&#10;kM2APvyC/Y71RsdhDbKL9Pf0uuF6t5uCSlf4/ex/wP5yQGmYDcbcMaOQJ15yaQyFMpM84FHt2vHv&#10;9ODL8FG0X60ALAkP7aW8yiQRTLyCSRUeyIQn4YGtruMJP95f+BOxWS3azUFOHvcI1VhsRpOSo5kf&#10;2Cc8s5mX27hQLHcG0UJGJ6KtW6eOtFvI5N1ZmgowV+MmG6T0p558sliBpsE92HPPPeWXikFFaY8i&#10;d/SNPPGHHHaobIaaEfzfk046Sf4J8qH9IdCyQWXLOp14Ig+oNRpHHnfpjAEnx00KJ82PYz5VESZ0&#10;GOIiUA3IfpmRLRGVFdkGDewlRzduEQlDIorF6JDRodPSNP1/058oBCyCbnrczRl7yXBbL69cTvAg&#10;GwA8FsV6z6GgXlFlzUd87tuaSguKFCq9ShhcnuygJqwYmSVsMpYwjDxg75GyMbFZqQrK4y5lAUPa&#10;OmmwAQ2DEiQFssFJ2rcUYWSnnTS+CSlFR57+uA2SS47JzcVJKRZrRgaqtesK+QSB9wu7XwAKYY/O&#10;BRdcEBcpCdtzzR66wiFTsb8n4cjJu0tVlm08Wilg7ty3g9MpUqiicx566I8c+Omn1ABA5U0VS91Q&#10;BSUZnNb5NJ5XEh6AlOousdkwVVDKAmFp69AdXFcK2/AtaylQwYO0hEMQwAjYaMmuU5WiZQhxlpKj&#10;RIIHisVwYLMt9yhUwcAxuvjCi8h2AjwWK0IIvl+87yGOwf6e5CSXcASpygJRdPikCHDJpZfSFGya&#10;Cnv9Ky2idO7bHf2jKovBzeoArlS4hRGfSLYG+oCLHnbYYfxfRQiHMULSsOL4teFswSgOeaFjyX99&#10;869BDCvKrbSEFzIcVFUY0vpXEm5WsHuJJAlzoVitX6HNXm3o6Myrqp2F3e3SpYt3rNkMiHNPNwW7&#10;LsB4Edpu0zfVNooqKxVRmldy0X/+UzWESBNRUPlUpG4lvEbRqXCLgU9KLo39GnrnnWF8A9PhT7D5&#10;M36g9cgxbThbMIpDYbOSIbPMr8jzEyz2MSU9qESShLlQbNijIbyA273lhsTN+x9wQEqadyRRsQWv&#10;qh7ZncQZ8KLdHNATOWzyBgpRkXtG0p48nWYPp7RIMReS6YVefHGTNAiRe7Fn69aGNjSdYvNHqJYW&#10;JzKEOCyEkw1vks1K+Zxvk5YbTxTNhbsm0q6WhrmRQ4ghOYa9glCwcfDBByc/M8ERXCg2DI5CtPpG&#10;zvCnTR80pwE6janIY6jUKE8ekHv/gw9QSzywtHSvpwetVGVJ4pW0J5+qBeVheVCk4YoNNvtWvfai&#10;D5heZPCTXCYoQan9GfS14AaUGuOYRx7RWqpkCLFk41r/rcJmg5jHpKws0F+DKb7SVr7kk5KiRzX7&#10;pFjlFWU2FKLIY0HfL7YT4Xi02XhmmcYFbE/hUpVV+A9OP+4a1hXpr5LtSJFVcUVQgjIFDG1pX2oD&#10;lRK0p1CCIdafTb5S0wE1ymCPyNtQ678FMGHmSRZupT0M7cnACaZHDfBvJNe13yBty2yelFgC6Y1i&#10;V61aRccL2mwRKUSricHD1H/AANrs4vp7pCrLxifaKnJjsL1H+atitpGUjJd0lKBMydLw2muvyUMg&#10;DbOdOp0Eg03vPr15p6hl2EMC1jAVP6r2kCkBgFpWL2UEXKlaXs13a5APAzmwmSEhG2Ke8C+inSQk&#10;7M22pAFzs8yelFhC641i586ZQ1NeccUVkkKGDB6SkiXAcoXU7Nxu50p/T6y+HhsrqiyMT4r0K2VR&#10;aZqSZhtLfIKqw1oyBWKnJCXLeKmwyNtIg6Li9dFSrCIjRD5G79WrlxLyZdiUdZuWz7Dcvi+W6DOA&#10;l9STEqzFhWKD72ARorhqZSFkhPVyphAITvCIWmIt1WbQQNjfI0sbpTppcHCpykrzEhlspEFY/lUq&#10;gfaC/d/mzYtc3dFHHy3bsIQZ5m4NY7ORnM0QxYGLw/yCV+aXj1yRW4MZ06YHBfskIcTaFPxusMle&#10;LhSrvIPFazsUzMSgSvLuDCgklvm3ynS84akK/D1QhBzQZ08tYYNLVVYyWDLYhJmXpBIYSRs8tXwV&#10;oM0CgZb7779JwPM7/3gnCLkSbKRls5GczZx7DQ9flXmVQE5KehaZzAk844gjj3TYWXRRzBwJ0wmG&#10;5Rt1g417uVCsMiXe1+OhLL6Ev06qkUQhJMyAQpBqKCGsSneOybYfVvp7oAjFIniahWUk+0mVllKV&#10;DTo/ACEfSimjygg+SRtAL8zjTz5dQXXike5ISo/y9Zw04cp5wb4kf+MIR0NMj1mbVSy32gjq4Puk&#10;SDZL19mIkSOge8NmJmHG7/gG37/9t3nQzyNdWWF7p5g5vKcTdD4zSXms7I937UjNim8aNGwQTN6N&#10;XefiXzCQOFCIYZHBhF2RuVFo16W/h3imOS6fYeDEeUlQL1VZHBEmHpaH995n7+D4MoJPcmZYqoB2&#10;ZPGjOvEYXHplMb7WjqpEOMqnP/wm3ux1DLLZyMrXkYREbBY3DmVIDFOkQduwmU14/HFkZqMf/I5v&#10;8H2SyEFKDs5hrclDiJMcEkPfpDwW+R1p9I8//kQ7DTb+7nt+R3/ipwLJF8MIlUPZ5EZBe+nvgZ/A&#10;XtDlxHkJ4ZeqbPBJqnSraieSWUWDTk4ZYIzuzDMNL12UGbVv4hUDUpDNRla+RhciRQiukAuCSwPJ&#10;gfyQGJEyJGb8hgQxJDKsNaXHZ82aNUt4eBJRLDTYzarKUaMWNd4DhIECDjDy/vvwV34qkBBodNdm&#10;0LUfVrFmf/fdd5F9OeolsmVkA+WtrNK+ha5kthQ1pUgZdHIqQUKc70KJs5cUqKRi0b6JD5p8ic1C&#10;riE6lHqylNKl5EWkCMG1BGupbL755tLMkdLjMyVPS+RRCTZwoVg2IeB97NJly1avWbMqKnWyUizH&#10;0j8Rth4Zk+2wZuoCazaFEIAAJkyYYB5HRr04z8gdlQBj+p5p0iyOKpQT5JxKkBDEPK0QoTyCkdEU&#10;rD+DGTJLDMq0+IYkUqJD4JMXKKX05OjKbARp5qBJkzw+85I50Q/FKsV1UNzWJvGULJYzauSoJNvg&#10;Kyb76h5XkyC0cP4CMzwy6iUJ5NRX8coGB1RylEkDqUKx2hdqCg+fI8r/MUtUVD4EY5PhijRDAglb&#10;xiwxUgtNjpZSGAFb0/3CH5+IJlGMkz+F1SLEhceGYTYy6xQXy8Et7vyYxmPhZmnNNhyXNKJepCqL&#10;qZXwACWmV77qVlw72iMFhw0URWgiZEA+sCoJDni4ZIkKJwdBkuGqFMimiDBAmHp07I+FJmKZOWzA&#10;Lo5UbAOZtg2OV7+b+iV5TAOE+i3cTNbshg0bGhaVRtSLwgaVx6gcbADuCn4rCRhMlegQPzNnvaGl&#10;MZAfFEVoImxAdt6ymtaR60qefOqpWDssL25Be2HPMJKLKo489qqrrwruZWTSWhIIg84V+2ORRuFm&#10;gHTued0kDNKvkFJpPKiyZLABM8SPTKQESKAHknQK9yPkUmmnISKkT/Ltt8d8TWgp6wzDCsVmDoeg&#10;vcrKypQw5kixWmgsi+05O1dwb6VUuFnRBrfYcktaIFi6TWk8h72h/AlEjfjJ2JPhAHBN6KIIU2zm&#10;gG3SS1iroVyrPXodKbbBRjes/UyypdtTAZllx21ey14j7r2XrNmlGfViuYq8WSwMVH5ZyY/PyG6f&#10;JGhPa3YylGu1B9WRYrX+ibAyTVpopHNFeUutbR8s1Gm/yLgt33xjFkBKqYhmXGDy9izv0DNg+4iX&#10;WKibtzEbHt4JcUe/QXsJ+RxB5Uix2jJ2eCIbC0csdeBui5Q6UpJOwwAGSNf3up4CkgbdNiiJlT8W&#10;TmpyY6rHwRhATCscCpRBjt7B0jNg1LzFf1EL1+9DdookU3KY4Bu3oD0t99Lyubg77kix2jJ2cV3G&#10;9lKHZeHmuIsPa9+0KpTszar6N7DW5kqmL8SCJrnoJu5oqvTX7dxzqeImSBEEyXPhgT7MFkoGOf4r&#10;dEs8ZI+86GNBDi+Gtn4FDIH09J+C9mzS8Wi5l5bPxYIQjTdDtby4fQqgf/ZZm9Ztgh1Xr9mQbdx+&#10;TOwisEDcDNFtVJpefqBSnnLSyWgAhD7/wp8ku0NfbDM3hukVthz7qbklbgSZB/ThMY/0uOrqb6pU&#10;2UG/ve3MTZNC4mwpU3DIgcPU1aYL9gKMpVDuVRQrQOjiLw7+BYdzgT6DJUvCkBnEsxZX8HI55HkC&#10;nPJ2oJFBlobbGbcDZ8OGJdksdtWvVz8I7ew5s5Orso48Vgl7YuAigyiCyyhYTW/bQGbBpFtob8iy&#10;kzDaMYxalixZQuSKz4MPPJiS4lQWtEq14fGBCBrGW8A2wSdxdeJ5Fs40F6HGL2CS8pWlTUEjFoxl&#10;pBd+Zy+0kp4qLNNNXPQ2a97cLEzJoD2z5SXsWCp53uNCSO0dKRY9taZqNzcUMBX2VCCNeKNITE3Y&#10;WBoPLe0FochhS62BpEYqDx+EEEeTtEeIoEGKxe5An4T4ashXvF3z5uaFk1+aXdPsZJaRXvidvdB4&#10;WCeJ2bJeTiTyf76vKtwFu3DQntnyEvaWPYzPRcImG7hTrJa/L126NNb03DjsqUAa8UaREFKYMYwQ&#10;lBoKRDvglgEp8fNIYJwbEG/EJ+xZMuiNqRFKAX7MeTmUAElSZwy1Mwlybe08+hNFiZBfml3TNmEh&#10;HToc54yWsI4NjHFv1AuS8MBbB3KShjDEfvzRhkJnci5fpe7cKVabQPnNN990RmWw7kZK8UY2EJIR&#10;wl4Qshkzmza4WciQQ9RIORZtjCUAD0RrUAFk7gvMgqyUSlUBJKzktwQgRWSEgGFCUqBCveaEqVKE&#10;lk+CAad8069Ng5weqmXGKSBWa69e8oUmydsuu+ziBSp3itW+zXXQY+UyoNCTwAN1aNzYcRl7dCQk&#10;7NGxFIS8bAYNQsIq1D9wPDaoklkV30S6NILlPzDmjOnTgxBqY5KV7LBhmifHltCw2DUYBeFjl2OC&#10;I8GOaMMzI7HHnBzIMVT3ihzHS4NIy8v8+fODE3lx7WBYd4rVvkJ45eVXkkiP8qnAkNtvJ+0o6CLz&#10;gnfDIAcfeggbIRRByHu2KgUMqIXkeIQVBxxPMeTgG+iT8E8awNCW/xhx74jgerXWTuAcwdta5Mgk&#10;w3LAqpo9EbZT7YB0K+HnrjvvoisJokEY46UGQI606uNsOBiKk58fg+UFg983qpC/QfkUn8eG2akT&#10;ppCTTwWw5ubbNbcv8W5jirTZrfO7d5fNpCAEQrIZwbmNNLeEDQJZFGDg+GovR205vEJCqSr3ss0H&#10;Bl4t2bCNp+DCqfLG0eeiiy+2jDBRqAv3EenPeH1JFmYJniJCBxvAylDEXBZhlpcwBST5OztCjjuP&#10;RWetMp38IS/2tfMZpxN833//b0sdzOYshrVZ8sUX8k/BZ+JSEEoykUNfsqMGk87hBGsTA3CqN8ow&#10;yDPKys78pTS6yimQM4CuA63dSDFBwePKA2KzKFAJH8gLpFFbelbjIsc5hW3cicLaS8sL78Unn+gT&#10;nnkxFCel2H333Te4mFjRxVpc4Ap/9pk/0p+WV1a6PVCMtSsfffRRZHsWhCJbJmkg7SggJzalIjkL&#10;XsMqrkiwJkWthd2IuR/y1B3/y4JRgD6g8ODdJ1m6zBislY35LlBSEysMlgKV8KM1IxtS+1N+jGCh&#10;TYKf8rnBuCVHMJvKkmyEZV+2vHCSBq2hQfs61XIKpVkiHtuqZavgrM8/97wbKNxr3LgNSQA6n3EG&#10;vgyWXUs4frB72L2otGRByDsAPKDMtKaceAjncEXK6nLoVVGxSTn2T8UFj3gjGH7k+Q6rH8mzyxSH&#10;JBtLu1Ew7SN1lMJ5mJ2JxWz5dp/iInATcRJTmUJREaGRIxIyMIxb/L6aZn/hhU3qbqa3NdqRg0ka&#10;tGanNm00AYJuoCaiWG10MaTiJHKsrJvQ/5b+JLbZPBVwWz96Adq33yoUhrT5QBCyaZZeG1RakESo&#10;FNf58MNCTVr6NGteiI6GksnfoH6kAphMgIi6mDAZKLKxlgKVdHBBrkjcMhIJFBdhaUxmi5pSOAuy&#10;cRJjZySQkQ2oWAE1g79nzCNjgl2CsbeRw4Y1SESxYcYnZ8FYqZtg/1TAef3oyJlpkwziq6+SVjt4&#10;FoETSYSYV3pQOTsxvidtvN3R7Ri2oP1JFgpAinAMfmO/ftwesjHMuZKGaS5Fz1eypXI2KS1OvLhP&#10;lZQdNuWFFGD8WphBtFwlEBm8t9pqK2W6HXUZbd3OTCKKxZRaAd1QudQMZfAFufJAMdIbGRcLkNZk&#10;sYy43b23V+pTaeMZlKIB0g4kBWk6lDhM0ryktT/RKihFOLiB1JaRVatRo8a8TLpBMLLk80BgZPFY&#10;rrogxX7tqwAMxTKaZNSy5oBNgmXvW2MeEGYO0ilQ0abRpuFTiOe1lCNsYE5KsdrIJzenZVjdhEiH&#10;tc06w9oMHzY8Sfei9FUCytkOJMmm8M6pytUJm+2KFcsZTsX+pK03h3fLTJBgywsXaFLDylohGFxb&#10;SttGMJaeWA7V0ko9suaAkpMZV0YSRczXJkLNbrlH4V3X2nXr5Jgwf/iaAuMkpVitXxhxFA4YNNRN&#10;MDusndEBnZmYEtVcKYWPchnbJLtjsGX1IKqJjB+QqBKmL41Vkvg/XLSIhgI9cOEV/FcanJifoyCA&#10;ZLNog7c7iNCCEETBzLgseECJWEUH1npibYL7pRkc42uDurLf0OnTp69ctQoZvOXUWgOtM2xJKXa/&#10;/fbTzh1XlWXpFBez9tGT36oCgJlL4+Hk7d6ypVyFXyUn1t4oFKsNYFLcoewylTFJhkmffqpCa6qR&#10;hK3Ixjwa83PAyW8k+a8wAiEki4KZcVnIATmuQ5sSPQxaGRKjKMCAkGuFwNpcxFAKBn7evHmokhEs&#10;Z3Ng2wNjnQFz46QUi9G1quzUqVNjQcnSqaFuQvCpQKwplMYykerWW2+dZKiM+7722mtyRibyuRsz&#10;FfFf+SGbFFDBD9lUY0gpLmVj7QJxscLcYl863YAlrmcHFVrmgkUlWH5aAM+WMgLXCvGoJSbZSq2R&#10;xa8SC/A8UKxWlY3llWXpFM5GM3+TTwWcqwpg2R4TqdqUwIx1DuSAwRKPEEakwQZWJTqvBR9VVRg2&#10;fcB/5EM2mW0Mf50w4XFqpgQ/KMV4pGxM7RU2DqJ9suIpxUUsFwtSpMqunBsE0HKxAqZGrmcHspS5&#10;YNG4jMoUTJw4MbjRfpVYPxR70EEHBQGFVxZCgs1JldKptvi3HERxWL85a5bNFME2HhOpWpbAtIdT&#10;DqiUeAS5wsYjh+q2sT6VzNWCBkpMHI6+tBhDe48sn4VBgrJxUMPEyJB9cDsgFgKkSAnTqQg1CBKk&#10;SJVdGWa0r5bFCnDZwXwT3GVUVLHfepuWHngsDsdee+0VnMzSE8OFm1Hi3Ua8kU8FbrvVJasTsynI&#10;ih5d2zbodmtDr9JhVoV+KO1AYF9MDIrGG8Qk0zbBwKFCZosuZGPODgE6vOKKTe4LuRwIRyBFSphO&#10;RajLiD267YvsNUcIOPL7UqRYwHfe+ecF16wVEpRmbpWwZVUBB1wnKY3nYAOPC6FkjxCA6W06gmkU&#10;vzF4JsiJB5dPdrRECB/mJtbdjfnTEI1AXBFMMkhjEGo4OwTosEYRYayNq3h6k3BR6gsTj+WrJvu5&#10;PPBYTHb44YcHp4SQoIhqwTbOlbDBWwzqk2H9CUvjZUCxkYmRQHggMJTkkadBKrfaV4cUi4K8EJyr&#10;hbAETBJXxD3o/XjZH8SMW0aGfMSCB6fiD0/8Idjl2PY+PbE0vh+K3aPKcRz8TJkyxbDySI+OGWtQ&#10;n4446shYmPVeGi/W7Mkbg69CV0S2h6AzAxySqTHM1QEOWXNoUsE2iApqGoWUkNiSfDt4hDCR2K9f&#10;h6ZzzFccXO1gfG4frHwP0/Yf/7jh3VywC1JmknkTJgo3cevpior+v/4NjwzOY/bLwbxMtbaUlkoe&#10;XUP+YdwyymY7J0kOOzGYQsZCoBmCjRG9WEQvscfDnfZQxDwReUKKPZQF5IiKTB9HUDnnnb7sssuC&#10;PBavxx966CHv6/VGsa+//nrHX3YMwjd/wXztW15Ip5TPAcKt84MYJTP4JZf+qnefPmE4wi17+CEF&#10;oyXcJ3huKpuVFMV63+PqNCBM3BCU8FoIL42IIGl1kYnLI5EQPBWRXagBztXOO+0cbPzMM890OL6D&#10;5SD2zfxIxZgvzCb2nC4LbkrS6ejfP2wwUHv06NjjN2/pgAFOpMyh0Vx9hyp9wA7HMZjBbDIOM6LL&#10;Ue1+fOQUa4QsRWIA5o1ioSDddPNNwaWOf2x88Ms0CjfTLNqqAvi+7Dw6sQ5NmTam0lhUiYeyRlKi&#10;GS6KJcky7D29l7VffU1PPDx2G+r+B+4PdoRIbOOqdJjRm1SMucME40n/N+mwww5j4AzSadwFKFIx&#10;dYd48/Do0YqJxawz51JxXMzbtwfDBGVKxRJ9kYAmVQq0AQ8GiKOPPhqyYRLSCitAlZJI7JPHYiyQ&#10;pTaU4vnnN8kjk550el7VNQlrVt8+fWWwuyyN52bisjkBNbwNP9nhbKZUtI4YJl4IZMYwtRtBocs9&#10;rr2G/4oIdoR8JCFXDKVV+vB9GlZigtwnj8Vwo0aNuqmfRjb+6OOPCDVsa/ViYlV4LDwceFFAhkE2&#10;aBlK4/HmKcn+imsrLmXKJ0ssHg/hEQ8SUILD2FtiM1jXUUe3m/Za4QnK9jtsf+VVV23bqBE9FZJm&#10;dgjhUIPxJWgYDuokNziOVvtj2geTh0I9xCel9Xqm2DAhYeSokaQnJPfoSEQEKRYb8KtLLuHU5HD2&#10;cBFBeDLDwrJzipVYLWWyhEca2aGQngr5bsjpBcjZz4xATooMM9eV5GOjVaDsKc1SDbQf0KalZ4rF&#10;lFrfFKTlN2YVDAyU0B05LJEUzwY+c5sgxeI2lQVp77z7rj43FF5pmW33NZBiS5kssV8UaEnBW/QA&#10;ODL8I5b4FqsYbNghPP3004PR/3TUk5/tsBH8U2zYxYMUJrff9ltt4Wbn5WkpVsrePLK5LnC1pFgy&#10;+QADFI+Bh3J4eVNSQiztTt26dXvdcD3Kt0KChb3QWUxl8c2mBnRVpa++igIV6xyixFTbAwsXivJh&#10;cTLWaPaN/VNsmHB/8MG/+OyTQukHg3RqDze1DKNY/InVFfx+8qmnDL3zTsPg5UuxFFFQgpZYxjbU&#10;RcpRHGSYXhgdTeQQkAO8KQpUrOOnDfLDCGyyiTWafWP/FIu5g/Yn5INsUmV5co4s0S7JQLFo3+6o&#10;o5Z9UahnC4PEsOHDDSG1JU6xQQkWi0oe5WN/SuxbIv/OpZddioRvyCAFW2OkJZb9ang5GMwyYTmv&#10;jXFRO5RUoMyqr9I9LM4Jj3WGDBliCbZbs1QoNriepk2abLHFFgDRRmKxX4mBYpU/mU3TRadYrQSL&#10;zGaG2uf2WPLYktRLafghORaRDyRhxt3f5NIpJg0LF7dZuAwUt49vD/OJTJs+LSzzmQ0wNm1SoVhM&#10;3K9fP67JV6d27YYNGuDL77///q9zZkfeuzZwU5swiuVLd4ef7dBqjz1fnTwZjQ0BzJJizVJAkpcA&#10;5U6WYfvCCohbiDju965dzqKAiliMjuABn0ToIn5xFt+kvwdJcCLPJ/axWdNCvQXlY373Yn+qzS3T&#10;olipl2/XrNlPflIIh1xWWXnroFuvvvrHd9gJlxFGsdKjg6CWyAMhKdbMjW0oloRYae8pI24Zd0ek&#10;RGpz3LXjM9U5cGmWq+OydwlJLI362WefvaD7BcGFKLF9cTFp2T4tisX0ZPuG1IS6BkiU/vU3X6/4&#10;aiW+96ias/+NVkt7xkQF3x2efdM1fGH3C+gWR/6hYKaYJBR7wEFtO53YCQmZSs0Mq5h87HVLy6ND&#10;zfjSjHzqaB7WLbABDz8QTYWRkwfk8FkyDxVmWIVTZ8qrUzJ4fuztJUBwP3r3LjhCscIvly//5ttv&#10;V61eQ22eeOKJWGfC0FibippL41173bXUN9WqAqiyRfUXLR9h+lo7jYNbCSeMi2LDTcJP2zlBISde&#10;si9LZQmkW9If7eBcBQMXa98+fWyKX6HNHRvNPEqySEv4ZTOk4LEpyzZp0iRtheS+N/bNgFwBcIoU&#10;izBjSPaYA+rr8hUrkHyZEIQwxvRyr8jSeDI2zeFAaHf922+/dTgNCbtQ2mGEnYCPQdMDTeKHkr9A&#10;iMBhXVBVaANMFdXls0z+wiHiqD2b/LziZqFMQMHIcC0Cg1WakuAZ8A+8dSClwkKqdG0lGtwRQ+8o&#10;FNdRPmCwHTtqHocngSesb4oUiymJzQY/HtmsHBzkNGJEQQzG5+JLfqzCSN/EPRBayL/YtJq73y05&#10;odOGJGmU7Z4LqyI3Gj6IEqNcvqBJeRkhVxYJ/EjSn5xs7FckHzBqyzjYD8Ut7ZPI49IfcW9hr0Fj&#10;LGI4zCi7wOaESGMiWqRbCL61LjqDBWDpUiyzWQWVYLMwTSXEb7D7zBkzOKJYa/GzPxBhsMUqQqEM&#10;wpnvOaMvkSUXMvzH3/9xYNu2lDrUUoJNmCsryRYkSUlpmBdJ5CnHOhgdlOSwlindUwYFCneE1uCU&#10;JYNNnWIxQRibfSRQfTjJ6aG+E8ZPiLx0LQ9EGDCRpn90lEKs5JZhiiXnhQSrHDJ4iI0Kx+DZVD9J&#10;jtjgCAlTUhpAqioafCcxOkShQ80JNuZ7CpqnL/bOs4SVZQsTDDPTYAnCFG3FjAJtwDT+mtzdrLxE&#10;pxkjfXrBSBd7WzHGxxmC7L1s6TIE36F809x5c6nEe8LoS0tbpTy+CR2hzpTsHGNkP6M5sME5YMMe&#10;AMXfs3z58jat2wS7Z2Yi5qnTlYppmjA2e+utt9pj0LKlzaULyYcryvT/TX9tPQvDdLiDkdiNGOYR&#10;RxxO5Iogu4QVVixtlQxYrOonltizbJZe0h8GQCaRh2dO7pF9lSbL5WibSQVqFKL7R47UNsuYwQKG&#10;LCg2TJuFt/blv7ycBK3BvuzRMQ8LRZG0RwiiOBBuMIBmDIauuGNWSYNDzbZKOWbc6idx4QlrD+Kh&#10;DLLQNlOtAYmbEeZx2iNWFrK8p7gsG97c/mHT5JuEnIw1WJo0C4rFNGHh0bfccksstc187MDo7JP6&#10;Su3R7TT79S4ABkrbz7ZKrQpHoHp0hMZd+wMPPEBdbuzXL27fuO1hHseeohd83bfffjt+kezdxqYQ&#10;d0bZnsqyIdC1sDVbb4NgW2W0u393d5bG+UwptlWrVtoys3BGezRBBT065g2D5GOuE2XonoZ3AdNZ&#10;SuzO1U+SnGD0hcOD3gxlVmRMKgtw/2bD3hlL2I5zunXDf7/77jtEAUnsIdZA5htMiFj77hnxWADU&#10;t28h+0Tw49HT43Dp3nzzzbJMoz3iUvIuAABFYg9GmxTRo+MxxsgS1VJZeOj+7Ng7gQfk97quV+WK&#10;FYjb4xAg+lPar+rC8JMdxRZK/Y7Sq+946GO5f0qzb775xq0j98KB6HV9r7iDpE0zUmIfcMsARXEo&#10;lkdHpqR0uBzjIlnuEZQFSumED4otZVZDdOjQQoRTMNANudcgNjqvKEnH7CgWUKKgszY9KkxQeA/h&#10;sIwF78536KV0+eGHH+Q3K1eujBwzA5phiZ1VOIIqG0tpEAMFM9vGGKPOp3eORJHfBpBOGzSoT2Mu&#10;+mBRXPO+GzAwi/KLUWUE57ozbpDIXplSLBgalHUt0IgmiSxdqXQEo1tU9a7N72fGtOnmA5EZzbDE&#10;DtUR7kEsM0tLqYLVRx99lGIh+918U/bmFrB3ECqBtOTzz2He92iw1J4fjA+zqPZP4x4dl6WIocCQ&#10;KcVibijrWhMU/hTXPcuMzi/FflPI2RX6diRLmgnGphfLo4PLETGDwDN0/oRuZ4fNkkY+lNvACFXv&#10;ezZJIu8wrLnLsGHDtG90YHDq3DlrEaNoPJYmDjNBoZ6fvWzMjM77VmFAejuiHTlL7wIAUGLTKXcs&#10;HKG+Yt8tsRd8wGjZ0UuziooKZu89evQg8z6UBQQ2eBk/OAjk4WBpVWpWLIMTA5k1j6VTCLlCi2tL&#10;2ZgZ3dbbbON9z5o1LyQEwYEgQVR+cNln7F3A7DI2nYDx8rTNHm9hDxjtR0jSMsjeWVlAYENwj5LM&#10;RX2xy2Hy8OAhg4tlcComxWJuyBUo/qVF7jXXXBOporBw2GbvQu5pv59DDz887O1IehWDzEuA6fjm&#10;/hsKW+OS2ne//fwu2TCa37guB7CD7J0CGzg4zBBn4jAdusA+rJWHYTS9+GL1CafbFEl6FYHHErhh&#10;1xjsxuaYChnug0D8JIvX9t188821b0eKW89y0ksvEbRVana6KpxEi/e4rlj7FcbeIXfA30NDoYgO&#10;Jdby8oFeFmYfRtXJ7E1uwUUVjWJRuD1MNkZMBQoLhG2ADPehJIl+P0iErQ08Suk5qA3w/LRtzzat&#10;0T5VFU7Ck1Jcl82S0UYa+YLRbNgjfld85eVXePH34M229gUsgIEDNu20ppZoKRrFAj6DbHzD9Tdo&#10;nT1phy4w1pTAo8cnTKC38ohNdy4zYbklSjMc3CG3D8aXkAMfGTOGIrRSUuGUqdOL67JBRaRh3Fcm&#10;IAIGeA4jV9iHr7vuOhuYM2hTTIrF8iAba2MqoEjA2RNUaLNkdDLw6I4hdxDNZB88IK3T2267rcxF&#10;5F2Fkwcus8tRe8otnzp4yQREAAwcOFCrvuJPsA+XgjxMcBaZYiEbh7lh4exRFNr08h6EXY0cePRd&#10;VRR49sEDQeu09PdAhQvmIvJ1zWcQ12UAVRr5zNSCKqckd0BZQJiH2/IN6it0t6Lbh+WiikyxAKXD&#10;8R2gJGgRDYWWH9BK4ZBK0WbzufDCC3kijxYOS+C11ulUk7kSYJnFdWnxEMvIR08FbFJDheF83rx5&#10;YfIwPBrFjZcIwlx8igVMUBIoT2rwc8YZZ1AOtwzyHmgBGDt2LH+PuJ9UBVEFAMPBDctFZHkRmJtl&#10;GdelhSSu7mOTGipsyTCXXHnFldq/Ql8rerxEiVIsMH7vvfeG4RT33zvvvBMZukC3rN8Pexe6nN2V&#10;RvbrSzBDaz64iBak7L7eQ/YiTT5+kayMxi+EsDp7Ix9a3v/ghrd42CNL0zHuJvj/w9RXuHOKGD8c&#10;huSS4LEADgotypZooQRCYb6nPxnyHuy6225+T5IMHoAU4N2XYIbWRmlXchF5Wb6lycfLXMFB5Auh&#10;uLqPITVUGLTXXnttsMg6NYb6WiLuHAX4UqFYgIVHAogCCyIXHLjyyy/xfWZ5DwgGJXjAry/BfOLt&#10;lXaZi8hLyJ69yScNok34QihWHllUlIR1U7sKPFYpNfWV4SwhigVMKHsXjF5sWH/Dw8gsLeza4AHF&#10;l5DGkaUx7ZV2vyF7sUw+3pcPUZZeCEHBcX4hBLlDSQ2lhRNXA+ya2j/BpDKgKiNcaX5Ki2KBo+HD&#10;h0sPbYP69amSJbLsIKEe7sVs8BgWPCB9CV54WnA5cd8beAzZi2vy8bsXnPNtYLK0uJF5ZBFR1+Pq&#10;HlrgcfZgUsmSN8TFYclRLJBV8XQFEy0lsPvvf/+7ctUq/GIOYIy7+LD2huABJUepocyEMzAO7w28&#10;hOzZaM7Oi4rs6PGFkDmPLMi14y9Dq1rB2gSTSiS0RWxQchQLXABlnKoCGbGQxm79119zXiyg2xB1&#10;7AWV5uABmaM0rMyEMxjOcmlCNdtec3ZemqGj9xdCYXlkzeQK22dpWpsk6kqRYgEfrFDPPPMMfkEl&#10;SxAtMVj+pEq0cP9SJVh4F8KyH1vmKHU43CyXOhRETRKyZ685OywqsksaL4RknAlVfoDrFfHqYcDA&#10;6lmUbKaRyFEalCjFAkrEQmlNx7QAj0Q7/913JVKeqXi6wOdbtEAeOQM28VQAhXbQgKoKRL7ptdmY&#10;5MkK3Yr3ZZbmX4uE9PxJMs6k27nnnnnGmWGuV5w0WD1t9qjobUqXYoEaINFMtGmgj3Ip9rymZ6T3&#10;3G8Mg69khezvgd318QmP26DIl8nHZq5gm1SzpfMeLV3yxfLKylq1agUBgHuiFJ6qW2KvpCmWiDYs&#10;W4XlCh2a2VeUkTlKE6YdSuiK5GVKfw8CxSLDKmWaf/saKA5Y1XbJ4IVQp06dNt9iC8y+ea1ajRo2&#10;VMDA6YJ7opSNw2UjFTOgQGjGRBurooxMO2TJ04Jn14srkoeN5e/JPs2/XD7r7Rdc4FivzHx3IMq/&#10;y5ldPvvXv/79n/+g5ZZbbtlo2x+JtuzIFUsodR4LEHH/ZUm0B7Y9MFbK+bg8TXvCvMullv6e5Jpz&#10;EmYr/UlpsHdYho868ijornA0wHgJH2HhOCFTVlVCP3gQy4u7EqrLgGLDiHarrbaSx2XhggVJTg/3&#10;Pa5Dh7jjxOJpwcFTkktlNUdtBmZfmnNcdFH7tP1JiiMHlTiWf/UV5kUoDqYGucLtX0bCMCO5PChW&#10;S7QUC8WfuXPe9hIRFWlw0h5QS56m7ZueXIpqjvS+hzIwKwZtX5qzG8Wm6k/CC/VgmASIFjWvlq9Y&#10;QeRa4pESYVgtG4q1EY8RETV48OC4jhZEaEjsNG3a1O0IaisURw6VtlwalqKhuGn+U/Un4eIOe6EO&#10;oi1rci0bqZjPfaROi1TueEIVi2inTZ0m6YprqEUSW7AB8zTEYIRVFZC9MpBLlRQNbBsrbpp/73o7&#10;S9qokxgW4o82MDVNeXVKmXJXWmM58ViCmIkWx/1fS5bwz7LKSmqAJ1Ttj2lvWXcLlz0CbhyIM6xL&#10;rKcC2cilMkUD+Xs8BvE6oC4lvR07jss6LNswkWs5mpoUDG+m1GJ02ICidAG5Im+b4TYFVAgTjYw7&#10;69+/PxUd58+f/vxiQrslYDvlpJOpVAziosIejuGyOO6Y9mgD9++Ex61CHZKgGmLwySd2ohH22nvv&#10;d995B7/MnPWGm97uDAmQ86tLLqFUsh5np1TDYSFN1YZcy5LHMqc1R0ShGWwP5uR6zGqcz5+2Y1gY&#10;utI4JckwbC0yRQOR6x13Ds2YXDFpGiHESN/X9sC2BnJF6r9qwF1pZ8tPKpYnEkQbVliAmuEZ5GWX&#10;XaZVa+V7Eb8Ui9EinwqkJBmaFwLb2PW9e1ObLbfa6sijjvK+cPOA3osMYBNha0T6PsO8CHS96aYi&#10;1LxNCbflTbFACrJ7hCWIIpSRWksJGeWHL/suVdUNvX8MTwVwztLz6JgXsmrjKyhkYL6lv76isXdU&#10;8IB+iwxAce3WrVtY2UiaFC/AyiXE3xLtZU+xWCeU1fkL5mtrCxAWIC9BapLFaeVlHyvCyRKt1Czs&#10;qUAakqENYBzE26x5c7TXVty0GcetDc+OhODg9m6DcC9Iwm1atwnLq4ZmOA+4yvECLOFEpda9OlAs&#10;cAp7/Yt/ftEcfgzLBCRk0Cray8sesabp7UrwqYB3ydAeeH6pP/K+UUlSctvPKFvy7Nded63bCNQL&#10;EgpcOGZJmJyukXbHJGAUq281oVigD0YUWBfCygsQfiEhdzqx07ix41BpCv/1ctlH7pzyVIArjg+6&#10;bVCWUXIyzf/ee++trbgZuRbnBr6KDCCyHzqOwYUDCKuB09WA53L17hiWBOk3LOSFejVr2hQPr/AL&#10;OXIQdYTkLzxgcu9OEDY4cvDqnfw99MFlMWLkCGcCiNuRHU54qf9kxVNkIob1q+uZG17tv/LqFPt0&#10;3l5mdxhk2LBhZq0VY44cNTJuouO4kBS3ffXhsYxH2KJmz5kdptbWq1uXyBXG0sUfLs4G+/KpAM2Y&#10;UDKMC7Y2zT9X3MRouFAs8+jHnRrtZQixmz+JWKuZXElxrd7kCmRWQ4rFqlCMDMFoyBMdPF5I8obX&#10;G3h4hTeT0IWgEa1du9bhFMbtAqLt3bcP9apdp06W8rAhLUuslNxxl0zt4yZzVWYh/w09mjMAAEm4&#10;uiquyqqrJ8VikSAJlDkKemvxVBKvN5Z++SVyvqEZNKJ+N/ZzO4uxeuHkTZkyhbqsX7cOuZdjBT/H&#10;mktpbE7zL1Ny28RCx4XEIZkrTwGDcCRrRWNIwjBhlHW0sD1Wqy3FEgpIQg4WzuNcqmjzk59sZo8v&#10;55bs0TnulxuKnaZBHkHwbNKpckpu7/4eGSgSy4sG/zkM+xCCzKwVkvC06dMgCWcpszifAS8dqznF&#10;AkeQkCdMmIBrOAxfm9faXP6JMrP5/UiPDipcc4XilKoKSOBt0vybU3InQYVDoAhwhedy8J+HFcVh&#10;eOAXgO5T+hmGkyAw2Lf6UyzWjBOJaxiXsSHKglED9w9OjF+RVXp0tt12W6Q7hM0WMyLdITKn+N1R&#10;OZp9mn/LWOhYoMZ9+gucw86/8047mx94AAYyMlWn2EN7xFZD745h8doXP02bNNmiKtcefVasXElZ&#10;Rfre2Ldjx47JxS1+NCM9OtLf8+TTFbEkRsvdlR6d51/4k81C2N+DC2Xso+OS+HvAKrt2OQsOLQwV&#10;OTtAnTRp0tA7hpplYFo4WCt0bzebsyXqSrlZjeCxvAE4tYgy1Wq2yibh6MCpC7MHbv2E/Fb7dlxm&#10;rL+h1/VpeFYc0rKwv4fSplN8mNuHxYp+N0dE4SMhE8KDzW/lCAbSWsFaayy5Agk1i8fy4aNLnQIt&#10;kA5TqrKr1qxBbhF5TJPwW8T6oGQ4RkOJxN59Nryb4cEhtfa4suCCsmFEsSgnyeNbaNdUFRJCAQR4&#10;G+aswKYVK5Q22IK5c+feddddhthg2QWWCFRpcAAmFt5Kv3GtUi6VmR76IAa3bt368isu/+7776ZN&#10;m75u/Xr+kWZkAuDLL7+c+OzEl/78UuPGjZs1a2Z/aHAof/PrXy/5fAkGQShvsOOuu+66xZZbgqpX&#10;r1696MMPjznmGCmfJ1n+nXfeSdVJHnr44bgcqW3btt988+3ct9/+cNGi5V+taN++8Ow+1gceHZp9&#10;+Ih7g7MDLS+88MJll152z+/u+fDDDyNHhl8dXrojjzzSF3IiZyzlBjVLKlZ2AocJPlsbIRkdSU6G&#10;XQR2KcuUNDZvdNwq5ZiPVPLHt5ElWA0AGFLSkB0YuoaNDFxg8h2Og4UJe1RDfK02N0UNlYqDqIGz&#10;/pZbbrGxfFBfXPynnHKK4XUITufhhxTelOGVzMOjRxs4M3gOfLNUUK//gAFI72azc4Y2qAqVPC0L&#10;m44KAkJ47hsFDG0AM9ogzPCll16KjArm0ZJoIgmxV+LdazSPlXuDh5Rw7kH6svEAoSOCpZCV5vTT&#10;T0diGq2Fxr4AlJeqAryWuD6VsAMKAQTmYvJCQdmOrN9D4ygBzMAMrkJgCWGG9uSKrBHYC0S/2Csg&#10;JU5mHsHLeayKTJucb8ENIJa7//770yFj08uZXc8aNGiQzYbJzGnOL2kcPDpm2NhyZuPvkWLFry69&#10;dNasWfZUSmCAVs8555y4ircNeqtNm5xi9VuJw/fEE09EuvKDnXHmDj/88NEPjyYpN9bbvVjkoYWb&#10;zbz2cmzkUZYGbX6pp+3FiSnr1KsXTNNjniin1ciNoAY11FYciR2wyl/84hcwJu9/wP7/fP+fMBdH&#10;dqEGk1+Z/HRFBeqB4/fTTu988skn21s4wccaNWo8bepUmI4/X7IkrukYXPraHj0xL7wyMB1ZAhzZ&#10;TBq0P/nkUy1UUFNxWTz1xB8wGp5YfCJeAkeOD1odPXp0u3btchk4Elc5xUagCGcITiD49/fZZx88&#10;yrNxRaCmcKNtt91ss83woG/6jBl33HHH/2z2P998/Q2CE21O5D4/38fZs2L2qdichrA28PcsXbYM&#10;Dhv4e1DW8bDDD0NLiCFwqI4fPx5xnWPGjPlo0YdYNb7/atWqoIcsODLsBXfdfRceqee0Gmtrcqk4&#10;BroQnTN27FhzhHqd2rUbNmiAQeHgRQVEOTp8FcjVBl13zz33NKhq0nSMOldw/9iAaA7VsBnB3EZC&#10;dcRRR+LFoox8wJKxcIyAt8f4k3ko4KF3796s8yeHrUaNkFNs7O2GM/a5554zqLgok1m3Th2Qq4HV&#10;EPW2atmqdZvWQWejZVUBBj2lRPs0Ptb7ySefgJ2+9dZbs2a+Tox09Zo1azZmAoBY0eynPyWxAg+P&#10;DatGSDAe0OE1VWyk5x02YiCnWMezACKZMX0G8h5EPgqzmQCm5hYtWoCAd9p5J/wC+TnWUwFOVYU0&#10;/6eceqrNjIY2MBp9/NHHS75YMn/+fCUHGi6jxlUyP7qj0BFlBWjcqNHWVbV8165bt2r16uDIuJ6u&#10;vOJKlNLOjcAJtwbdc4pNikOwICSXmDhxomV8rM180PHaHd3uvz/88PzE59C+abOm9z3wQJijONYr&#10;GTk7OlZWVq5fv37x4sWff/75p59+OvW1qZExJEiUVb9ePeaxoOEmVXneUMBpydKlcnwAfN755516&#10;6ql5xJLNplu2ySnWElHRzWAvnTlz5vjHxkce+uixNrZoUL8+BGz8jwVOJDQiTgVWvP322+OXF194&#10;Yeb0Gfjlol9d0rJly7DBiSbpr+bsoZHgwfpN3BUfiAMN69dH9W16pYhviFDh4qppb80j8ealQU6x&#10;XtC4ySCQKhE84IvrsswJI23l8uWKlgiCadSwIaYHCXE9Tv9LMo4IPbb2NtscfOgh0MxzQk0b+TnF&#10;pohhCMwL5i+YPGVyQp7GCZaDllj+E7O4FNejGxo8/4QTTjjooINy0TcbzOcUmw2eC6HweFIzY8YM&#10;B0sVmFiTxo2RZjnIZsmtYuNT8bhOUOkRRxyB5+977LGHjZPZ49T5UDnFFuEMQGyGrvvmm2/aWHoI&#10;PoPHCFolrD42QQvOSyVL2MEHH7zLLrvkVOqMRi8dc4r1gkb3QWCwhbcT1tqFCxfiXwcO7D53eE/4&#10;Y+A1JRLdcccdc69MGkh2GzOnWDe8pdgL2i88LmDCCFKARxQknSoZk/G5TZs29erVA33Wrl07j3BI&#10;cXcTD51TbGIUZjUAUTJmQ3jD2nUbKo9In00YIOwHogbs180pM6ut8zlPTrE+sZmPlWMgbQzkOSjS&#10;xnA+fo4BnxjIKdYnNvOxcgykjYGcYtPGcD5+jgGfGMgp1ic287FyDKSNgZxi08ZwPn6OAZ8YyCnW&#10;JzbzsXIMpI2BnGLTxnA+fo4BnxjIKdYnNvOxcgykjYGcYtPGcD5+jgGfGMgp1ic287FyDKSNgZxi&#10;08ZwPn6OAZ8YyCnWJzbzsXIMpI2BnGLTxnA+fo4BnxjIKdYnNvOxcgykjYGcYtPGcD5+jgGfGMgp&#10;1ic287FyDKSNgZxi08ZwPn6OAZ8YyCnWJzbzsXIMpI2BnGLTxnA+fo4BnxjIKdYnNvOxcgykjYGc&#10;YtPGcD5+jgGfGMgp1ic287FyDKSNgZxi08ZwPn6OAZ8YyCnWJzbzsXIMpI2B/wehbNVb6D2A7AAA&#10;AABJRU5ErkJgglBLAQItABQABgAIAAAAIQCxgme2CgEAABMCAAATAAAAAAAAAAAAAAAAAAAAAABb&#10;Q29udGVudF9UeXBlc10ueG1sUEsBAi0AFAAGAAgAAAAhADj9If/WAAAAlAEAAAsAAAAAAAAAAAAA&#10;AAAAOwEAAF9yZWxzLy5yZWxzUEsBAi0AFAAGAAgAAAAhAA6/PVelBAAALg0AAA4AAAAAAAAAAAAA&#10;AAAAOgIAAGRycy9lMm9Eb2MueG1sUEsBAi0AFAAGAAgAAAAhAKomDr68AAAAIQEAABkAAAAAAAAA&#10;AAAAAAAACwcAAGRycy9fcmVscy9lMm9Eb2MueG1sLnJlbHNQSwECLQAUAAYACAAAACEAgjDzt+EA&#10;AAAKAQAADwAAAAAAAAAAAAAAAAD+BwAAZHJzL2Rvd25yZXYueG1sUEsBAi0ACgAAAAAAAAAhAOzz&#10;5vPlYQAA5WEAABQAAAAAAAAAAAAAAAAADAkAAGRycy9tZWRpYS9pbWFnZTEucG5nUEsFBgAAAAAG&#10;AAYAfAEAACNrAAAAAA==&#10;">
                <v:shape id="_x0000_s1060" type="#_x0000_t202" style="position:absolute;top:12879;width:1753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416449" w:rsidRPr="00BE2DFC" w:rsidRDefault="00416449" w:rsidP="000359E3">
                        <w:pPr>
                          <w:jc w:val="center"/>
                          <w:rPr>
                            <w:sz w:val="18"/>
                            <w:lang w:val="fr-FR"/>
                          </w:rPr>
                        </w:pPr>
                        <w:r w:rsidRPr="00BE2DFC">
                          <w:rPr>
                            <w:sz w:val="18"/>
                            <w:lang w:val="fr-FR"/>
                          </w:rPr>
                          <w:t>Limiter l'accès à un site de traitement ou de décharge de boues</w:t>
                        </w:r>
                      </w:p>
                    </w:txbxContent>
                  </v:textbox>
                </v:shape>
                <v:group id="Group 54" o:spid="_x0000_s1061" style="position:absolute;left:1828;width:12764;height:12852" coordsize="12763,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30" o:spid="_x0000_s1062" type="#_x0000_t75" style="position:absolute;width:12763;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QwgAAANsAAAAPAAAAZHJzL2Rvd25yZXYueG1sRE/NasJA&#10;EL4XfIdlBC9FN61FS3QVWxRsDqGNPsA0OybB7GzIria+vXsQPH58/8t1b2pxpdZVlhW8TSIQxLnV&#10;FRcKjofd+BOE88gaa8uk4EYO1qvByxJjbTv+o2vmCxFC2MWooPS+iaV0eUkG3cQ2xIE72dagD7At&#10;pG6xC+Gmlu9RNJMGKw4NJTb0XVJ+zi5GwX/S/cy/qMkOid2mH8ks/U2Or0qNhv1mAcJT75/ih3uv&#10;FUzD+vAl/AC5ugMAAP//AwBQSwECLQAUAAYACAAAACEA2+H2y+4AAACFAQAAEwAAAAAAAAAAAAAA&#10;AAAAAAAAW0NvbnRlbnRfVHlwZXNdLnhtbFBLAQItABQABgAIAAAAIQBa9CxbvwAAABUBAAALAAAA&#10;AAAAAAAAAAAAAB8BAABfcmVscy8ucmVsc1BLAQItABQABgAIAAAAIQBHWj+QwgAAANsAAAAPAAAA&#10;AAAAAAAAAAAAAAcCAABkcnMvZG93bnJldi54bWxQSwUGAAAAAAMAAwC3AAAA9gIAAAAA&#10;">
                    <v:imagedata r:id="rId22" o:title="" croptop="1461f" cropbottom="3757f" cropleft="2705f" cropright="3120f"/>
                  </v:shape>
                  <v:shape id="_x0000_s1063" type="#_x0000_t202" style="position:absolute;left:4134;top:4452;width:6693;height:4090;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dZxQAAANsAAAAPAAAAZHJzL2Rvd25yZXYueG1sRI/RasJA&#10;FETfC/7DcgXf6sYGSkldJWjFFOyDNh9wk71NQrN3Q3ZN0n69Wyj4OMzMGWa9nUwrBupdY1nBahmB&#10;IC6tbrhSkH8eHl9AOI+ssbVMCn7IwXYze1hjou3IZxouvhIBwi5BBbX3XSKlK2sy6Ja2Iw7el+0N&#10;+iD7SuoexwA3rXyKomdpsOGwUGNHu5rK78vVKCiq/JTtuPn9KI7DPkU7vr0PqVKL+ZS+gvA0+Xv4&#10;v51pBXEMf1/CD5CbGwAAAP//AwBQSwECLQAUAAYACAAAACEA2+H2y+4AAACFAQAAEwAAAAAAAAAA&#10;AAAAAAAAAAAAW0NvbnRlbnRfVHlwZXNdLnhtbFBLAQItABQABgAIAAAAIQBa9CxbvwAAABUBAAAL&#10;AAAAAAAAAAAAAAAAAB8BAABfcmVscy8ucmVsc1BLAQItABQABgAIAAAAIQBFzEdZxQAAANsAAAAP&#10;AAAAAAAAAAAAAAAAAAcCAABkcnMvZG93bnJldi54bWxQSwUGAAAAAAMAAwC3AAAA+QIAAAAA&#10;" strokeweight="3pt">
                    <v:textbox>
                      <w:txbxContent>
                        <w:p w:rsidR="00416449" w:rsidRPr="004C1B26" w:rsidRDefault="00416449" w:rsidP="000C00EE">
                          <w:pPr>
                            <w:jc w:val="center"/>
                            <w:rPr>
                              <w:rFonts w:ascii="Lucida Sans" w:hAnsi="Lucida Sans"/>
                              <w:b/>
                              <w:sz w:val="14"/>
                            </w:rPr>
                          </w:pPr>
                          <w:r>
                            <w:rPr>
                              <w:rFonts w:ascii="Lucida Sans" w:hAnsi="Lucida Sans"/>
                              <w:b/>
                              <w:sz w:val="14"/>
                            </w:rPr>
                            <w:t>ATTENTION</w:t>
                          </w:r>
                        </w:p>
                        <w:p w:rsidR="00416449" w:rsidRPr="004C1B26" w:rsidRDefault="00416449" w:rsidP="000C00EE">
                          <w:pPr>
                            <w:jc w:val="center"/>
                            <w:rPr>
                              <w:rFonts w:ascii="Lucida Sans" w:hAnsi="Lucida Sans"/>
                              <w:b/>
                              <w:sz w:val="14"/>
                            </w:rPr>
                          </w:pPr>
                          <w:r>
                            <w:rPr>
                              <w:rFonts w:ascii="Lucida Sans" w:hAnsi="Lucida Sans"/>
                              <w:b/>
                              <w:sz w:val="14"/>
                            </w:rPr>
                            <w:t>DANGER</w:t>
                          </w:r>
                        </w:p>
                      </w:txbxContent>
                    </v:textbox>
                  </v:shape>
                </v:group>
                <w10:wrap type="square"/>
              </v:group>
            </w:pict>
          </mc:Fallback>
        </mc:AlternateContent>
      </w:r>
      <w:r w:rsidR="000F6086" w:rsidRPr="009B0A37">
        <w:rPr>
          <w:lang w:val="fr-FR"/>
        </w:rPr>
        <w:t xml:space="preserve">La gestion des boues de vidange vise à réduire le risque de transmission d'agents pathogènes et la pollution de l'environnement par des mesures de protection. Il existe des actions </w:t>
      </w:r>
      <w:r w:rsidR="00663458" w:rsidRPr="009B0A37">
        <w:rPr>
          <w:lang w:val="fr-FR"/>
        </w:rPr>
        <w:t>généralement appelées</w:t>
      </w:r>
      <w:r w:rsidR="000F6086" w:rsidRPr="009B0A37">
        <w:rPr>
          <w:lang w:val="fr-FR"/>
        </w:rPr>
        <w:t xml:space="preserve"> barrières ou approche à barrières multiples, qui permettent de prévenir ou d'éliminer les risques liés à l'assainissement, ou de les réduire à des niveaux acceptables </w:t>
      </w:r>
      <w:r w:rsidR="00BA7830" w:rsidRPr="009B0A37">
        <w:rPr>
          <w:lang w:val="fr-FR"/>
        </w:rPr>
        <w:fldChar w:fldCharType="begin"/>
      </w:r>
      <w:r w:rsidR="002C7E21" w:rsidRPr="009B0A37">
        <w:rPr>
          <w:lang w:val="fr-FR"/>
        </w:rPr>
        <w:instrText xml:space="preserve"> ADDIN ZOTERO_ITEM CSL_CITATION {"citationID":"qkgikfah0","properties":{"formattedCitation":"(WHO, 2015a)","plainCitation":"(WHO, 2015a)"},"citationItems":[{"id":54,"uris":["http://zotero.org/users/2572357/items/ISAXJN7D"],"uri":["http://zotero.org/users/2572357/items/ISAXJN7D"],"itemData":{"id":54,"type":"article","title":"Sanitation Safety Planning: Manual for safe use and disposal of wastewater, greaywater and excreta.","publisher":"World Health Organization","URL":"http://apps.who.int/iris/bitstream/10665/171753/1/9789241549240_eng.pdf?ua=1","author":[{"family":"WHO","given":""}],"issued":{"date-parts":[["2015"]]}}}],"schema":"https://github.com/citation-style-language/schema/raw/master/csl-citation.json"} </w:instrText>
      </w:r>
      <w:r w:rsidR="00BA7830" w:rsidRPr="009B0A37">
        <w:rPr>
          <w:lang w:val="fr-FR"/>
        </w:rPr>
        <w:fldChar w:fldCharType="separate"/>
      </w:r>
      <w:r w:rsidR="000F6086" w:rsidRPr="009B0A37">
        <w:rPr>
          <w:lang w:val="fr-FR"/>
        </w:rPr>
        <w:t>(OMS, 2016)</w:t>
      </w:r>
      <w:r w:rsidR="00BA7830" w:rsidRPr="009B0A37">
        <w:rPr>
          <w:lang w:val="fr-FR"/>
        </w:rPr>
        <w:fldChar w:fldCharType="end"/>
      </w:r>
      <w:r w:rsidR="000F6086" w:rsidRPr="009B0A37">
        <w:rPr>
          <w:lang w:val="fr-FR"/>
        </w:rPr>
        <w:t xml:space="preserve">. </w:t>
      </w:r>
    </w:p>
    <w:p w:rsidR="00AD52C2" w:rsidRPr="009B0A37" w:rsidRDefault="00AD52C2" w:rsidP="005033D5">
      <w:pPr>
        <w:autoSpaceDE w:val="0"/>
        <w:autoSpaceDN w:val="0"/>
        <w:adjustRightInd w:val="0"/>
        <w:rPr>
          <w:lang w:val="fr-FR"/>
        </w:rPr>
      </w:pPr>
    </w:p>
    <w:p w:rsidR="00AD52C2" w:rsidRPr="009B0A37" w:rsidRDefault="0022298D" w:rsidP="004C1B26">
      <w:pPr>
        <w:autoSpaceDE w:val="0"/>
        <w:autoSpaceDN w:val="0"/>
        <w:adjustRightInd w:val="0"/>
        <w:rPr>
          <w:lang w:val="fr-FR"/>
        </w:rPr>
      </w:pPr>
      <w:r w:rsidRPr="009B0A37">
        <w:rPr>
          <w:lang w:val="fr-FR"/>
        </w:rPr>
        <w:t xml:space="preserve">Plus on met en place des mesures de protection, plus les risques de transmission d'agents pathogènes et de pollution de l'environnement sont faibles. La gestion des boues de vidange se concentre souvent sur le traitement en tant que mesure de protection permettant de réduire les risques pour la santé. Pourtant, il est difficile de vérifier la qualité des boues traitées pour savoir si elles sont sûres et si elles ne contiennent pas d'agents </w:t>
      </w:r>
      <w:r w:rsidRPr="009B0A37">
        <w:rPr>
          <w:lang w:val="fr-FR"/>
        </w:rPr>
        <w:lastRenderedPageBreak/>
        <w:t>pathogènes. Il y a toujours un risque pour l'environnement et pour la santé. Il est donc important de mettre en place d'autres mesures pour la santé et la sécurité, même lorsque les boues ont été traitées.</w:t>
      </w:r>
    </w:p>
    <w:p w:rsidR="006E194F" w:rsidRPr="009B0A37" w:rsidRDefault="006E194F" w:rsidP="00AD52C2">
      <w:pPr>
        <w:autoSpaceDE w:val="0"/>
        <w:autoSpaceDN w:val="0"/>
        <w:adjustRightInd w:val="0"/>
        <w:rPr>
          <w:sz w:val="16"/>
          <w:lang w:val="fr-FR"/>
        </w:rPr>
      </w:pPr>
    </w:p>
    <w:p w:rsidR="006E194F" w:rsidRPr="009B0A37" w:rsidRDefault="001C2474" w:rsidP="000359E3">
      <w:pPr>
        <w:spacing w:after="200" w:line="276" w:lineRule="auto"/>
        <w:jc w:val="center"/>
        <w:rPr>
          <w:lang w:val="fr-FR"/>
        </w:rPr>
      </w:pPr>
      <w:r w:rsidRPr="009B0A37">
        <w:rPr>
          <w:b/>
          <w:lang w:val="fr-FR"/>
        </w:rPr>
        <w:t>Tableau : exemples de mesures de protection pour la gestion des boues de vidange</w:t>
      </w:r>
    </w:p>
    <w:tbl>
      <w:tblPr>
        <w:tblStyle w:val="TableGrid"/>
        <w:tblW w:w="0" w:type="auto"/>
        <w:jc w:val="center"/>
        <w:tblLook w:val="04A0" w:firstRow="1" w:lastRow="0" w:firstColumn="1" w:lastColumn="0" w:noHBand="0" w:noVBand="1"/>
      </w:tblPr>
      <w:tblGrid>
        <w:gridCol w:w="1435"/>
        <w:gridCol w:w="1407"/>
        <w:gridCol w:w="4643"/>
      </w:tblGrid>
      <w:tr w:rsidR="006E194F" w:rsidRPr="009B0A37" w:rsidTr="004C1B26">
        <w:trPr>
          <w:trHeight w:val="444"/>
          <w:jc w:val="center"/>
        </w:trPr>
        <w:tc>
          <w:tcPr>
            <w:tcW w:w="2695" w:type="dxa"/>
            <w:gridSpan w:val="2"/>
            <w:vAlign w:val="center"/>
          </w:tcPr>
          <w:p w:rsidR="006E194F" w:rsidRPr="009B0A37" w:rsidRDefault="006E194F" w:rsidP="007F18BF">
            <w:pPr>
              <w:rPr>
                <w:b/>
                <w:sz w:val="18"/>
                <w:szCs w:val="18"/>
                <w:lang w:val="fr-FR"/>
              </w:rPr>
            </w:pPr>
            <w:r w:rsidRPr="009B0A37">
              <w:rPr>
                <w:b/>
                <w:sz w:val="18"/>
                <w:lang w:val="fr-FR"/>
              </w:rPr>
              <w:t>Type de mesure de protection</w:t>
            </w:r>
          </w:p>
        </w:tc>
        <w:tc>
          <w:tcPr>
            <w:tcW w:w="4643" w:type="dxa"/>
            <w:vAlign w:val="center"/>
          </w:tcPr>
          <w:p w:rsidR="006E194F" w:rsidRPr="009B0A37" w:rsidRDefault="006E194F" w:rsidP="007F18BF">
            <w:pPr>
              <w:rPr>
                <w:b/>
                <w:sz w:val="18"/>
                <w:szCs w:val="18"/>
                <w:lang w:val="fr-FR"/>
              </w:rPr>
            </w:pPr>
            <w:r w:rsidRPr="009B0A37">
              <w:rPr>
                <w:b/>
                <w:sz w:val="18"/>
                <w:lang w:val="fr-FR"/>
              </w:rPr>
              <w:t>Exemples de mesures de protection</w:t>
            </w:r>
          </w:p>
        </w:tc>
      </w:tr>
      <w:tr w:rsidR="006E194F" w:rsidRPr="009B0A37" w:rsidTr="004C1B26">
        <w:trPr>
          <w:trHeight w:val="485"/>
          <w:jc w:val="center"/>
        </w:trPr>
        <w:tc>
          <w:tcPr>
            <w:tcW w:w="2695" w:type="dxa"/>
            <w:gridSpan w:val="2"/>
            <w:vAlign w:val="center"/>
          </w:tcPr>
          <w:p w:rsidR="006E194F" w:rsidRPr="009B0A37" w:rsidRDefault="006E194F" w:rsidP="006E194F">
            <w:pPr>
              <w:rPr>
                <w:sz w:val="18"/>
                <w:szCs w:val="18"/>
                <w:lang w:val="fr-FR"/>
              </w:rPr>
            </w:pPr>
            <w:r w:rsidRPr="009B0A37">
              <w:rPr>
                <w:sz w:val="18"/>
                <w:lang w:val="fr-FR"/>
              </w:rPr>
              <w:t>Traitement</w:t>
            </w:r>
          </w:p>
        </w:tc>
        <w:tc>
          <w:tcPr>
            <w:tcW w:w="4643" w:type="dxa"/>
            <w:vAlign w:val="center"/>
          </w:tcPr>
          <w:p w:rsidR="006E194F" w:rsidRPr="009B0A37" w:rsidRDefault="00663458" w:rsidP="00685037">
            <w:pPr>
              <w:pStyle w:val="ListParagraph"/>
              <w:numPr>
                <w:ilvl w:val="0"/>
                <w:numId w:val="17"/>
              </w:numPr>
              <w:rPr>
                <w:sz w:val="18"/>
                <w:szCs w:val="18"/>
                <w:lang w:val="fr-FR"/>
              </w:rPr>
            </w:pPr>
            <w:r w:rsidRPr="009B0A37">
              <w:rPr>
                <w:sz w:val="18"/>
                <w:lang w:val="fr-FR"/>
              </w:rPr>
              <w:t xml:space="preserve">Inactiver </w:t>
            </w:r>
            <w:r w:rsidR="005F288E" w:rsidRPr="009B0A37">
              <w:rPr>
                <w:sz w:val="18"/>
                <w:lang w:val="fr-FR"/>
              </w:rPr>
              <w:t xml:space="preserve">les agents pathogènes dans les boues de vidange (par exemple, par </w:t>
            </w:r>
            <w:proofErr w:type="spellStart"/>
            <w:r w:rsidR="005F288E" w:rsidRPr="009B0A37">
              <w:rPr>
                <w:sz w:val="18"/>
                <w:lang w:val="fr-FR"/>
              </w:rPr>
              <w:t>co</w:t>
            </w:r>
            <w:proofErr w:type="spellEnd"/>
            <w:r w:rsidR="005F288E" w:rsidRPr="009B0A37">
              <w:rPr>
                <w:sz w:val="18"/>
                <w:lang w:val="fr-FR"/>
              </w:rPr>
              <w:t>-compostage)</w:t>
            </w:r>
          </w:p>
        </w:tc>
      </w:tr>
      <w:tr w:rsidR="00B76BA0" w:rsidRPr="009B0A37" w:rsidTr="004C1B26">
        <w:trPr>
          <w:trHeight w:val="1840"/>
          <w:jc w:val="center"/>
        </w:trPr>
        <w:tc>
          <w:tcPr>
            <w:tcW w:w="1435" w:type="dxa"/>
            <w:vMerge w:val="restart"/>
            <w:vAlign w:val="center"/>
          </w:tcPr>
          <w:p w:rsidR="006E194F" w:rsidRPr="009B0A37" w:rsidRDefault="006E194F" w:rsidP="00265FD2">
            <w:pPr>
              <w:rPr>
                <w:sz w:val="18"/>
                <w:szCs w:val="18"/>
                <w:lang w:val="fr-FR"/>
              </w:rPr>
            </w:pPr>
            <w:r w:rsidRPr="009B0A37">
              <w:rPr>
                <w:sz w:val="18"/>
                <w:lang w:val="fr-FR"/>
              </w:rPr>
              <w:t>Non-traitement</w:t>
            </w:r>
          </w:p>
        </w:tc>
        <w:tc>
          <w:tcPr>
            <w:tcW w:w="1260" w:type="dxa"/>
            <w:vAlign w:val="center"/>
          </w:tcPr>
          <w:p w:rsidR="006E194F" w:rsidRPr="009B0A37" w:rsidRDefault="006E194F" w:rsidP="006E194F">
            <w:pPr>
              <w:rPr>
                <w:sz w:val="18"/>
                <w:szCs w:val="18"/>
                <w:lang w:val="fr-FR"/>
              </w:rPr>
            </w:pPr>
            <w:r w:rsidRPr="009B0A37">
              <w:rPr>
                <w:sz w:val="18"/>
                <w:lang w:val="fr-FR"/>
              </w:rPr>
              <w:t>Technique</w:t>
            </w:r>
          </w:p>
        </w:tc>
        <w:tc>
          <w:tcPr>
            <w:tcW w:w="4643" w:type="dxa"/>
            <w:vAlign w:val="center"/>
          </w:tcPr>
          <w:p w:rsidR="006E194F" w:rsidRPr="009B0A37" w:rsidRDefault="006E194F" w:rsidP="00265FD2">
            <w:pPr>
              <w:pStyle w:val="ListParagraph"/>
              <w:numPr>
                <w:ilvl w:val="0"/>
                <w:numId w:val="18"/>
              </w:numPr>
              <w:ind w:left="357" w:hanging="357"/>
              <w:rPr>
                <w:sz w:val="18"/>
                <w:szCs w:val="18"/>
                <w:lang w:val="fr-FR"/>
              </w:rPr>
            </w:pPr>
            <w:r w:rsidRPr="009B0A37">
              <w:rPr>
                <w:sz w:val="18"/>
                <w:lang w:val="fr-FR"/>
              </w:rPr>
              <w:t>Sélection des cultures : les boues de vidange sont appliquées sur certaines cultures uniquement (par exemple, les cultures non comestibles)</w:t>
            </w:r>
          </w:p>
          <w:p w:rsidR="006E194F" w:rsidRPr="009B0A37" w:rsidRDefault="00265FD2" w:rsidP="00265FD2">
            <w:pPr>
              <w:pStyle w:val="ListParagraph"/>
              <w:numPr>
                <w:ilvl w:val="0"/>
                <w:numId w:val="18"/>
              </w:numPr>
              <w:ind w:left="357" w:hanging="357"/>
              <w:rPr>
                <w:sz w:val="18"/>
                <w:szCs w:val="18"/>
                <w:lang w:val="fr-FR"/>
              </w:rPr>
            </w:pPr>
            <w:r w:rsidRPr="009B0A37">
              <w:rPr>
                <w:sz w:val="18"/>
                <w:lang w:val="fr-FR"/>
              </w:rPr>
              <w:t>Période de pause : attendre un certain temps avant de récolter les cultures qui ont poussé avec des boues de vidange</w:t>
            </w:r>
          </w:p>
          <w:p w:rsidR="006E194F" w:rsidRPr="009B0A37" w:rsidRDefault="006E194F" w:rsidP="00685037">
            <w:pPr>
              <w:pStyle w:val="ListParagraph"/>
              <w:numPr>
                <w:ilvl w:val="0"/>
                <w:numId w:val="18"/>
              </w:numPr>
              <w:rPr>
                <w:sz w:val="18"/>
                <w:szCs w:val="18"/>
                <w:lang w:val="fr-FR"/>
              </w:rPr>
            </w:pPr>
            <w:r w:rsidRPr="009B0A37">
              <w:rPr>
                <w:sz w:val="18"/>
                <w:lang w:val="fr-FR"/>
              </w:rPr>
              <w:t>Accès restreint : placer une barrière (comme une clôture) pour empêcher les gens d'approcher la zone de gestion des boues de vidange</w:t>
            </w:r>
          </w:p>
        </w:tc>
      </w:tr>
      <w:tr w:rsidR="00B76BA0" w:rsidRPr="009B0A37" w:rsidTr="004C1B26">
        <w:trPr>
          <w:trHeight w:val="1170"/>
          <w:jc w:val="center"/>
        </w:trPr>
        <w:tc>
          <w:tcPr>
            <w:tcW w:w="1435" w:type="dxa"/>
            <w:vMerge/>
            <w:vAlign w:val="center"/>
          </w:tcPr>
          <w:p w:rsidR="006E194F" w:rsidRPr="009B0A37" w:rsidRDefault="006E194F" w:rsidP="007F18BF">
            <w:pPr>
              <w:jc w:val="center"/>
              <w:rPr>
                <w:sz w:val="18"/>
                <w:szCs w:val="18"/>
                <w:lang w:val="fr-FR"/>
              </w:rPr>
            </w:pPr>
          </w:p>
        </w:tc>
        <w:tc>
          <w:tcPr>
            <w:tcW w:w="1260" w:type="dxa"/>
            <w:vAlign w:val="center"/>
          </w:tcPr>
          <w:p w:rsidR="006E194F" w:rsidRPr="009B0A37" w:rsidRDefault="006E194F" w:rsidP="006E194F">
            <w:pPr>
              <w:rPr>
                <w:sz w:val="18"/>
                <w:szCs w:val="18"/>
                <w:lang w:val="fr-FR"/>
              </w:rPr>
            </w:pPr>
            <w:r w:rsidRPr="009B0A37">
              <w:rPr>
                <w:sz w:val="18"/>
                <w:lang w:val="fr-FR"/>
              </w:rPr>
              <w:t>Comportement</w:t>
            </w:r>
          </w:p>
        </w:tc>
        <w:tc>
          <w:tcPr>
            <w:tcW w:w="4643" w:type="dxa"/>
            <w:vAlign w:val="center"/>
          </w:tcPr>
          <w:p w:rsidR="006E194F" w:rsidRPr="009B0A37" w:rsidRDefault="007F18BF" w:rsidP="00265FD2">
            <w:pPr>
              <w:pStyle w:val="ListParagraph"/>
              <w:numPr>
                <w:ilvl w:val="0"/>
                <w:numId w:val="19"/>
              </w:numPr>
              <w:ind w:left="357" w:hanging="357"/>
              <w:rPr>
                <w:sz w:val="18"/>
                <w:szCs w:val="18"/>
                <w:lang w:val="fr-FR"/>
              </w:rPr>
            </w:pPr>
            <w:r w:rsidRPr="009B0A37">
              <w:rPr>
                <w:sz w:val="18"/>
                <w:lang w:val="fr-FR"/>
              </w:rPr>
              <w:t>Utiliser un équipement personnel de protection lorsqu'on manipule des boues de vidange (par exemple, des bottes, des gants, des masques, et des vêtements de protection)</w:t>
            </w:r>
          </w:p>
          <w:p w:rsidR="006E194F" w:rsidRPr="009B0A37" w:rsidRDefault="007F18BF" w:rsidP="00265FD2">
            <w:pPr>
              <w:pStyle w:val="ListParagraph"/>
              <w:numPr>
                <w:ilvl w:val="0"/>
                <w:numId w:val="19"/>
              </w:numPr>
              <w:ind w:left="357" w:hanging="357"/>
              <w:rPr>
                <w:sz w:val="18"/>
                <w:szCs w:val="18"/>
                <w:lang w:val="fr-FR"/>
              </w:rPr>
            </w:pPr>
            <w:r w:rsidRPr="009B0A37">
              <w:rPr>
                <w:sz w:val="18"/>
                <w:lang w:val="fr-FR"/>
              </w:rPr>
              <w:t>Se laver les mains avec du savon après avoir manipulé des boues de vidange</w:t>
            </w:r>
          </w:p>
          <w:p w:rsidR="005F288E" w:rsidRPr="009B0A37" w:rsidRDefault="007F18BF" w:rsidP="00685037">
            <w:pPr>
              <w:pStyle w:val="ListParagraph"/>
              <w:numPr>
                <w:ilvl w:val="0"/>
                <w:numId w:val="19"/>
              </w:numPr>
              <w:rPr>
                <w:sz w:val="18"/>
                <w:szCs w:val="18"/>
                <w:lang w:val="fr-FR"/>
              </w:rPr>
            </w:pPr>
            <w:r w:rsidRPr="009B0A37">
              <w:rPr>
                <w:sz w:val="18"/>
                <w:lang w:val="fr-FR"/>
              </w:rPr>
              <w:t>Maintenir une bonne hygiène alimentaire lorsque l'on prépare des aliments qui ont poussé avec des boues de vidange</w:t>
            </w:r>
          </w:p>
        </w:tc>
      </w:tr>
    </w:tbl>
    <w:p w:rsidR="009B0A37" w:rsidRDefault="009B0A37" w:rsidP="004A6DA8">
      <w:pPr>
        <w:autoSpaceDE w:val="0"/>
        <w:autoSpaceDN w:val="0"/>
        <w:adjustRightInd w:val="0"/>
        <w:rPr>
          <w:lang w:val="fr-FR"/>
        </w:rPr>
      </w:pPr>
    </w:p>
    <w:p w:rsidR="007F18BF" w:rsidRPr="009B0A37" w:rsidRDefault="00AD52C2" w:rsidP="004A6DA8">
      <w:pPr>
        <w:autoSpaceDE w:val="0"/>
        <w:autoSpaceDN w:val="0"/>
        <w:adjustRightInd w:val="0"/>
        <w:rPr>
          <w:lang w:val="fr-FR"/>
        </w:rPr>
      </w:pPr>
      <w:r w:rsidRPr="009B0A37">
        <w:rPr>
          <w:lang w:val="fr-FR"/>
        </w:rPr>
        <w:t xml:space="preserve">Il peut être compliqué de mettre en place des mesures de protection. Elles seront plus ou moins efficaces selon différents facteurs, tels que les habitudes locales et les ressources disponibles. Par exemple, il peut être plus efficace d'encourager le fait de couvrir les boues de vidange avec de la terre plutôt que de porter des chaussures si les fermiers marchent pieds nus ou s'il n'y a pas de chaussures disponibles à un prix abordable. </w:t>
      </w:r>
    </w:p>
    <w:p w:rsidR="007F18BF" w:rsidRPr="009B0A37" w:rsidRDefault="007F18BF" w:rsidP="00915295">
      <w:pPr>
        <w:autoSpaceDE w:val="0"/>
        <w:autoSpaceDN w:val="0"/>
        <w:adjustRightInd w:val="0"/>
        <w:rPr>
          <w:sz w:val="16"/>
          <w:lang w:val="fr-FR"/>
        </w:rPr>
      </w:pPr>
    </w:p>
    <w:p w:rsidR="009B0A37" w:rsidRDefault="000F6086" w:rsidP="004C1B26">
      <w:pPr>
        <w:rPr>
          <w:lang w:val="fr-FR"/>
        </w:rPr>
      </w:pPr>
      <w:r w:rsidRPr="009B0A37">
        <w:rPr>
          <w:lang w:val="fr-FR"/>
        </w:rPr>
        <w:t>Identifier les risques et les groupes vulnérables avant d'identifier et de prioriser les mesures de protection. En général, les personnes qui travaillent avec des boues de vidange directement (telles que les vidangeurs de fosses, les opérateurs de sites de compostage, les fermiers qui utilisent des boues de vidange comme engrais) ont plus de risques de tomber malades à cause des agents pathogènes que le</w:t>
      </w:r>
      <w:r w:rsidR="00663458" w:rsidRPr="009B0A37">
        <w:rPr>
          <w:lang w:val="fr-FR"/>
        </w:rPr>
        <w:t>s autres personnes</w:t>
      </w:r>
      <w:r w:rsidRPr="009B0A37">
        <w:rPr>
          <w:lang w:val="fr-FR"/>
        </w:rPr>
        <w:t xml:space="preserve">. Les quatre groupes de personnes exposés aux risques sont les suivants : </w:t>
      </w:r>
    </w:p>
    <w:p w:rsidR="009B0A37" w:rsidRDefault="009B0A37">
      <w:pPr>
        <w:spacing w:after="200" w:line="276" w:lineRule="auto"/>
        <w:rPr>
          <w:lang w:val="fr-FR"/>
        </w:rPr>
      </w:pPr>
      <w:r>
        <w:rPr>
          <w:lang w:val="fr-FR"/>
        </w:rPr>
        <w:br w:type="page"/>
      </w:r>
    </w:p>
    <w:p w:rsidR="00265FD2" w:rsidRPr="009B0A37" w:rsidRDefault="00265FD2" w:rsidP="00915295">
      <w:pPr>
        <w:autoSpaceDE w:val="0"/>
        <w:autoSpaceDN w:val="0"/>
        <w:adjustRightInd w:val="0"/>
        <w:rPr>
          <w:sz w:val="16"/>
          <w:lang w:val="fr-FR"/>
        </w:rPr>
      </w:pPr>
    </w:p>
    <w:p w:rsidR="00265FD2" w:rsidRPr="009B0A37" w:rsidRDefault="00265FD2" w:rsidP="00D0132E">
      <w:pPr>
        <w:pStyle w:val="ListParagraph"/>
        <w:numPr>
          <w:ilvl w:val="0"/>
          <w:numId w:val="25"/>
        </w:numPr>
        <w:autoSpaceDE w:val="0"/>
        <w:autoSpaceDN w:val="0"/>
        <w:adjustRightInd w:val="0"/>
        <w:rPr>
          <w:lang w:val="fr-FR"/>
        </w:rPr>
      </w:pPr>
      <w:r w:rsidRPr="009B0A37">
        <w:rPr>
          <w:b/>
          <w:lang w:val="fr-FR"/>
        </w:rPr>
        <w:t xml:space="preserve">Travailleurs </w:t>
      </w:r>
      <w:r w:rsidRPr="009B0A37">
        <w:rPr>
          <w:lang w:val="fr-FR"/>
        </w:rPr>
        <w:t>: personnes qui vidangent et transportent les boues, travaillent sur un site de traitement ou évacuent les boues</w:t>
      </w:r>
    </w:p>
    <w:p w:rsidR="00265FD2" w:rsidRPr="009B0A37" w:rsidRDefault="00265FD2" w:rsidP="00D0132E">
      <w:pPr>
        <w:pStyle w:val="ListParagraph"/>
        <w:numPr>
          <w:ilvl w:val="0"/>
          <w:numId w:val="25"/>
        </w:numPr>
        <w:autoSpaceDE w:val="0"/>
        <w:autoSpaceDN w:val="0"/>
        <w:adjustRightInd w:val="0"/>
        <w:rPr>
          <w:lang w:val="fr-FR"/>
        </w:rPr>
      </w:pPr>
      <w:r w:rsidRPr="009B0A37">
        <w:rPr>
          <w:b/>
          <w:lang w:val="fr-FR"/>
        </w:rPr>
        <w:t xml:space="preserve">Fermiers </w:t>
      </w:r>
      <w:r w:rsidRPr="009B0A37">
        <w:rPr>
          <w:lang w:val="fr-FR"/>
        </w:rPr>
        <w:t>: personnes qui utilisent des boues de vidange pour fertiliser leurs champs.</w:t>
      </w:r>
    </w:p>
    <w:p w:rsidR="00265FD2" w:rsidRPr="009B0A37" w:rsidRDefault="00265FD2" w:rsidP="00D0132E">
      <w:pPr>
        <w:pStyle w:val="ListParagraph"/>
        <w:numPr>
          <w:ilvl w:val="0"/>
          <w:numId w:val="25"/>
        </w:numPr>
        <w:autoSpaceDE w:val="0"/>
        <w:autoSpaceDN w:val="0"/>
        <w:adjustRightInd w:val="0"/>
        <w:rPr>
          <w:lang w:val="fr-FR"/>
        </w:rPr>
      </w:pPr>
      <w:r w:rsidRPr="009B0A37">
        <w:rPr>
          <w:b/>
          <w:lang w:val="fr-FR"/>
        </w:rPr>
        <w:t xml:space="preserve">Consommateurs </w:t>
      </w:r>
      <w:r w:rsidRPr="009B0A37">
        <w:rPr>
          <w:lang w:val="fr-FR"/>
        </w:rPr>
        <w:t>: personnes qui mangent de la nourriture qui a poussé en utilisant des boues de vidange comme fertilisants.</w:t>
      </w:r>
    </w:p>
    <w:p w:rsidR="006E194F" w:rsidRPr="009B0A37" w:rsidRDefault="00265FD2" w:rsidP="00D0132E">
      <w:pPr>
        <w:pStyle w:val="ListParagraph"/>
        <w:numPr>
          <w:ilvl w:val="0"/>
          <w:numId w:val="25"/>
        </w:numPr>
        <w:autoSpaceDE w:val="0"/>
        <w:autoSpaceDN w:val="0"/>
        <w:adjustRightInd w:val="0"/>
        <w:rPr>
          <w:lang w:val="fr-FR"/>
        </w:rPr>
      </w:pPr>
      <w:r w:rsidRPr="009B0A37">
        <w:rPr>
          <w:b/>
          <w:lang w:val="fr-FR"/>
        </w:rPr>
        <w:t xml:space="preserve">Communauté locale </w:t>
      </w:r>
      <w:r w:rsidR="00D0132E" w:rsidRPr="009B0A37">
        <w:rPr>
          <w:lang w:val="fr-FR"/>
        </w:rPr>
        <w:t xml:space="preserve">: personnes qui vivent dans un village à proximité </w:t>
      </w:r>
      <w:r w:rsidR="00416449" w:rsidRPr="009B0A37">
        <w:rPr>
          <w:lang w:val="fr-FR"/>
        </w:rPr>
        <w:t xml:space="preserve">de station </w:t>
      </w:r>
      <w:r w:rsidR="00D0132E" w:rsidRPr="009B0A37">
        <w:rPr>
          <w:lang w:val="fr-FR"/>
        </w:rPr>
        <w:t>de traitement de boues de vidange.</w:t>
      </w:r>
      <w:r w:rsidRPr="009B0A37">
        <w:rPr>
          <w:b/>
          <w:lang w:val="fr-FR"/>
        </w:rPr>
        <w:t xml:space="preserve">  </w:t>
      </w:r>
    </w:p>
    <w:p w:rsidR="00E03806" w:rsidRPr="009B0A37" w:rsidRDefault="00E03806" w:rsidP="004C1B26">
      <w:pPr>
        <w:pStyle w:val="ListParagraph"/>
        <w:numPr>
          <w:ilvl w:val="0"/>
          <w:numId w:val="0"/>
        </w:numPr>
        <w:autoSpaceDE w:val="0"/>
        <w:autoSpaceDN w:val="0"/>
        <w:adjustRightInd w:val="0"/>
        <w:ind w:left="360"/>
        <w:jc w:val="right"/>
        <w:rPr>
          <w:sz w:val="18"/>
          <w:lang w:val="fr-FR"/>
        </w:rPr>
      </w:pPr>
      <w:r w:rsidRPr="009B0A37">
        <w:rPr>
          <w:sz w:val="18"/>
          <w:lang w:val="fr-FR"/>
        </w:rPr>
        <w:t>(OMS, 2016)</w:t>
      </w:r>
    </w:p>
    <w:p w:rsidR="002C7E21" w:rsidRPr="009B0A37" w:rsidRDefault="000B3905" w:rsidP="00746FF5">
      <w:pPr>
        <w:pStyle w:val="Heading1"/>
        <w:rPr>
          <w:lang w:val="fr-FR"/>
        </w:rPr>
      </w:pPr>
      <w:bookmarkStart w:id="6" w:name="_Toc482903429"/>
      <w:r w:rsidRPr="009B0A37">
        <w:rPr>
          <w:lang w:val="fr-FR"/>
        </w:rPr>
        <w:t>L'importance de la gestion des boues de vidange</w:t>
      </w:r>
      <w:bookmarkEnd w:id="6"/>
    </w:p>
    <w:p w:rsidR="00E147B1" w:rsidRPr="009B0A37" w:rsidRDefault="004668A7" w:rsidP="00746FF5">
      <w:pPr>
        <w:rPr>
          <w:lang w:val="fr-FR"/>
        </w:rPr>
      </w:pPr>
      <w:r w:rsidRPr="009B0A37">
        <w:rPr>
          <w:lang w:val="fr-FR"/>
        </w:rPr>
        <w:t>Une mauvaise gestion des</w:t>
      </w:r>
      <w:r w:rsidR="00746FF5" w:rsidRPr="009B0A37">
        <w:rPr>
          <w:lang w:val="fr-FR"/>
        </w:rPr>
        <w:t xml:space="preserve"> boues de vidange </w:t>
      </w:r>
      <w:r w:rsidRPr="009B0A37">
        <w:rPr>
          <w:lang w:val="fr-FR"/>
        </w:rPr>
        <w:t xml:space="preserve">a des </w:t>
      </w:r>
      <w:r w:rsidR="00746FF5" w:rsidRPr="009B0A37">
        <w:rPr>
          <w:lang w:val="fr-FR"/>
        </w:rPr>
        <w:t>effets négatifs</w:t>
      </w:r>
      <w:r w:rsidRPr="009B0A37">
        <w:rPr>
          <w:lang w:val="fr-FR"/>
        </w:rPr>
        <w:t xml:space="preserve"> directs</w:t>
      </w:r>
      <w:r w:rsidR="00746FF5" w:rsidRPr="009B0A37">
        <w:rPr>
          <w:lang w:val="fr-FR"/>
        </w:rPr>
        <w:t xml:space="preserve"> sur la santé publique et sur l'environnement dans le monde entier. </w:t>
      </w:r>
      <w:r w:rsidRPr="009B0A37">
        <w:rPr>
          <w:lang w:val="fr-FR"/>
        </w:rPr>
        <w:t>La construction de</w:t>
      </w:r>
      <w:r w:rsidR="00746FF5" w:rsidRPr="009B0A37">
        <w:rPr>
          <w:lang w:val="fr-FR"/>
        </w:rPr>
        <w:t xml:space="preserve"> latrine</w:t>
      </w:r>
      <w:r w:rsidRPr="009B0A37">
        <w:rPr>
          <w:lang w:val="fr-FR"/>
        </w:rPr>
        <w:t>s</w:t>
      </w:r>
      <w:r w:rsidR="00746FF5" w:rsidRPr="009B0A37">
        <w:rPr>
          <w:lang w:val="fr-FR"/>
        </w:rPr>
        <w:t xml:space="preserve"> n'est pas </w:t>
      </w:r>
      <w:r w:rsidR="00BF10E9" w:rsidRPr="009B0A37">
        <w:rPr>
          <w:lang w:val="fr-FR"/>
        </w:rPr>
        <w:t>suffisante</w:t>
      </w:r>
      <w:r w:rsidR="00746FF5" w:rsidRPr="009B0A37">
        <w:rPr>
          <w:lang w:val="fr-FR"/>
        </w:rPr>
        <w:t xml:space="preserve"> pour assurer un assainissement correct et protéger la santé publique. Sans services de gestion des boues de vidange, les boues non traitées pénètrent dans l'environnement et polluent les points d'eau de boisson. C'est souvent le cas lorsqu'on laisse déborder des latrines ou que des boues de vidange sont illégalement déversées dans l'environnement. </w:t>
      </w:r>
    </w:p>
    <w:p w:rsidR="00DF0103" w:rsidRPr="009B0A37" w:rsidRDefault="00DF0103" w:rsidP="00746FF5">
      <w:pPr>
        <w:rPr>
          <w:lang w:val="fr-FR"/>
        </w:rPr>
      </w:pPr>
    </w:p>
    <w:p w:rsidR="00746FF5" w:rsidRPr="009B0A37" w:rsidRDefault="00746FF5" w:rsidP="00685037">
      <w:pPr>
        <w:rPr>
          <w:lang w:val="fr-FR"/>
        </w:rPr>
      </w:pPr>
      <w:r w:rsidRPr="009B0A37">
        <w:rPr>
          <w:lang w:val="fr-FR"/>
        </w:rPr>
        <w:t xml:space="preserve">Les excreta constituent une source </w:t>
      </w:r>
      <w:r w:rsidR="004668A7" w:rsidRPr="009B0A37">
        <w:rPr>
          <w:lang w:val="fr-FR"/>
        </w:rPr>
        <w:t xml:space="preserve">importante </w:t>
      </w:r>
      <w:r w:rsidRPr="009B0A37">
        <w:rPr>
          <w:lang w:val="fr-FR"/>
        </w:rPr>
        <w:t>d'agents pathogènes. Les agents pathogènes sont des microorganismes, parmi lesquels se trouvent des bactéries, des virus, des protozoaires et des helminthes, qui causent des maladies. Les agents pathogènes dans les excreta non traités peuvent survivre longtemps dans la nature. Ils peuvent transmettre des maladies aux personnes et aux animaux par contact direct et à travers les sols, la nourriture et l'eau pollués.</w:t>
      </w:r>
    </w:p>
    <w:p w:rsidR="001C1EA6" w:rsidRPr="009B0A37" w:rsidRDefault="001C1EA6" w:rsidP="00CA3CE2">
      <w:pPr>
        <w:rPr>
          <w:lang w:val="fr-FR"/>
        </w:rPr>
      </w:pPr>
    </w:p>
    <w:p w:rsidR="001C1EA6" w:rsidRPr="009B0A37" w:rsidRDefault="00B12392" w:rsidP="004C1B26">
      <w:pPr>
        <w:rPr>
          <w:lang w:val="fr-FR"/>
        </w:rPr>
      </w:pPr>
      <w:r w:rsidRPr="009B0A37">
        <w:rPr>
          <w:noProof/>
          <w:lang w:eastAsia="en-CA"/>
        </w:rPr>
        <w:drawing>
          <wp:anchor distT="0" distB="0" distL="114300" distR="114300" simplePos="0" relativeHeight="251643904" behindDoc="1" locked="0" layoutInCell="1" allowOverlap="1">
            <wp:simplePos x="0" y="0"/>
            <wp:positionH relativeFrom="column">
              <wp:posOffset>4629150</wp:posOffset>
            </wp:positionH>
            <wp:positionV relativeFrom="paragraph">
              <wp:posOffset>-75498</wp:posOffset>
            </wp:positionV>
            <wp:extent cx="1438910" cy="1830705"/>
            <wp:effectExtent l="0" t="0" r="8890" b="0"/>
            <wp:wrapTight wrapText="bothSides">
              <wp:wrapPolygon edited="0">
                <wp:start x="0" y="0"/>
                <wp:lineTo x="0" y="21353"/>
                <wp:lineTo x="21447" y="21353"/>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ild with Diarrhea.tif"/>
                    <pic:cNvPicPr/>
                  </pic:nvPicPr>
                  <pic:blipFill rotWithShape="1">
                    <a:blip r:embed="rId23" cstate="print">
                      <a:grayscl/>
                      <a:extLst>
                        <a:ext uri="{28A0092B-C50C-407E-A947-70E740481C1C}">
                          <a14:useLocalDpi xmlns:a14="http://schemas.microsoft.com/office/drawing/2010/main" val="0"/>
                        </a:ext>
                      </a:extLst>
                    </a:blip>
                    <a:srcRect r="59083" b="7314"/>
                    <a:stretch/>
                  </pic:blipFill>
                  <pic:spPr bwMode="auto">
                    <a:xfrm>
                      <a:off x="0" y="0"/>
                      <a:ext cx="1438910" cy="1830705"/>
                    </a:xfrm>
                    <a:prstGeom prst="rect">
                      <a:avLst/>
                    </a:prstGeom>
                    <a:ln>
                      <a:noFill/>
                    </a:ln>
                    <a:extLst>
                      <a:ext uri="{53640926-AAD7-44D8-BBD7-CCE9431645EC}">
                        <a14:shadowObscured xmlns:a14="http://schemas.microsoft.com/office/drawing/2010/main"/>
                      </a:ext>
                    </a:extLst>
                  </pic:spPr>
                </pic:pic>
              </a:graphicData>
            </a:graphic>
          </wp:anchor>
        </w:drawing>
      </w:r>
      <w:r w:rsidRPr="009B0A37">
        <w:rPr>
          <w:lang w:val="fr-FR"/>
        </w:rPr>
        <w:t xml:space="preserve">Les diarrhées constituent l'une des principales causes de mort et de maladie graves. Dans le monde, environ 361 000 enfants meurent chaque année de maladies diarrhéiques liées à un mauvais assainissement </w:t>
      </w:r>
      <w:r w:rsidR="00BA7830" w:rsidRPr="009B0A37">
        <w:rPr>
          <w:lang w:val="fr-FR"/>
        </w:rPr>
        <w:fldChar w:fldCharType="begin"/>
      </w:r>
      <w:r w:rsidR="00865B8A" w:rsidRPr="009B0A37">
        <w:rPr>
          <w:lang w:val="fr-FR"/>
        </w:rPr>
        <w:instrText xml:space="preserve"> ADDIN ZOTERO_ITEM CSL_CITATION {"citationID":"2573mllr9p","properties":{"formattedCitation":"(Pruss-Ustun et al., 2014)","plainCitation":"(Pruss-Ustun et al., 2014)"},"citationItems":[{"id":260,"uris":["http://zotero.org/groups/318763/items/HHCHUS7S"],"uri":["http://zotero.org/groups/318763/items/HHCHUS7S"],"itemData":{"id":260,"type":"article-journal","title":"Burden of disease from inadequate water, sanitation and hygiene in low and middle income setting: a retrospective analysis of data from 145 countries","container-title":"Tropical Medicine and International Health","page":"894-905","volume":"19","issue":"8","DOI":"10.1111/tmi.12329","author":[{"family":"Pruss-Ustun","given":"Annette"},{"family":"Bartram","given":"Jamie"},{"family":"Clasen","given":"thomas"},{"family":"Colford Jr","given":"John M."},{"family":"Cumming","given":"Oliver"},{"family":"Curtis","given":"Valerie"},{"family":"Bonjour","given":"Sophie"},{"family":"Dangour","given":"Alan D."},{"family":"De France","given":"Jennifer"},{"family":"Fewtrell","given":"Lorna"},{"family":"Freeman","given":"Matthew C."},{"family":"Gordon","given":"Bruce"},{"family":"Hunter","given":"Paul R."},{"family":"Johnston","given":"Richard B."},{"family":"Mathers","given":"Colin"},{"family":"Mausezahl","given":"Daniel"},{"family":"medlicott","given":"Kate"},{"family":"Neira","given":"Maria"},{"family":"Stocks","given":"Meredith"},{"family":"Wolf","given":"Jennyfer"},{"family":"Cairncross","given":"Sandy"}],"issued":{"date-parts":[["2014"]]}}}],"schema":"https://github.com/citation-style-language/schema/raw/master/csl-citation.json"} </w:instrText>
      </w:r>
      <w:r w:rsidR="00BA7830" w:rsidRPr="009B0A37">
        <w:rPr>
          <w:lang w:val="fr-FR"/>
        </w:rPr>
        <w:fldChar w:fldCharType="separate"/>
      </w:r>
      <w:r w:rsidRPr="009B0A37">
        <w:rPr>
          <w:lang w:val="fr-FR"/>
        </w:rPr>
        <w:t>(Prüss-Ustün et al., 2014)</w:t>
      </w:r>
      <w:r w:rsidR="00BA7830" w:rsidRPr="009B0A37">
        <w:rPr>
          <w:lang w:val="fr-FR"/>
        </w:rPr>
        <w:fldChar w:fldCharType="end"/>
      </w:r>
      <w:r w:rsidRPr="009B0A37">
        <w:rPr>
          <w:lang w:val="fr-FR"/>
        </w:rPr>
        <w:t xml:space="preserve">. Cela représente environ 1000 enfants de moins de cinq ans chaque année. Pour chaque enfant qui meurt de diarrhée, de très nombreux autres souffrent d’une mauvaise santé et manquent d’accès à l’éducation. </w:t>
      </w:r>
    </w:p>
    <w:p w:rsidR="00865B8A" w:rsidRPr="009B0A37" w:rsidRDefault="00865B8A" w:rsidP="00685037">
      <w:pPr>
        <w:rPr>
          <w:lang w:val="fr-FR"/>
        </w:rPr>
      </w:pPr>
    </w:p>
    <w:p w:rsidR="001C1EA6" w:rsidRPr="009B0A37" w:rsidRDefault="001C1EA6" w:rsidP="004C1B26">
      <w:pPr>
        <w:rPr>
          <w:lang w:val="fr-FR"/>
        </w:rPr>
      </w:pPr>
      <w:r w:rsidRPr="009B0A37">
        <w:rPr>
          <w:lang w:val="fr-FR"/>
        </w:rPr>
        <w:t xml:space="preserve">En plus de ses avantages pour la santé et l'environnement, l'assainissement amélioré présente aussi des avantages économiques convaincants. Un assainissement amélioré dans les pays en développement génère typiquement environ 5,5$ de bénéfices pour chaque dollar dépensé </w:t>
      </w:r>
      <w:r w:rsidR="00BA7830" w:rsidRPr="009B0A37">
        <w:rPr>
          <w:lang w:val="fr-FR"/>
        </w:rPr>
        <w:fldChar w:fldCharType="begin"/>
      </w:r>
      <w:r w:rsidR="003C0236" w:rsidRPr="009B0A37">
        <w:rPr>
          <w:lang w:val="fr-FR"/>
        </w:rPr>
        <w:instrText xml:space="preserve"> ADDIN ZOTERO_ITEM CSL_CITATION {"citationID":"15tujj2pj7","properties":{"formattedCitation":"(Hutton, 2005)","plainCitation":"(Hutton, 2005)"},"citationItems":[{"id":467,"uris":["http://zotero.org/groups/318763/items/HISBDV3U"],"uri":["http://zotero.org/groups/318763/items/HISBDV3U"],"itemData":{"id":467,"type":"book","title":"Securing Sanitation - The compelling case to address the crisis","publisher":"SIWI","URL":"http://www.who.int/water_sanitation_health/hygiene/securingsanitation.pdf?ua=1","author":[{"family":"Hutton","given":""}],"issued":{"date-parts":[["2005"]]}}}],"schema":"https://github.com/citation-style-language/schema/raw/master/csl-citation.json"} </w:instrText>
      </w:r>
      <w:r w:rsidR="00BA7830" w:rsidRPr="009B0A37">
        <w:rPr>
          <w:lang w:val="fr-FR"/>
        </w:rPr>
        <w:fldChar w:fldCharType="separate"/>
      </w:r>
      <w:r w:rsidRPr="009B0A37">
        <w:rPr>
          <w:lang w:val="fr-FR"/>
        </w:rPr>
        <w:t>(Hutton, 2005)</w:t>
      </w:r>
      <w:r w:rsidR="00BA7830" w:rsidRPr="009B0A37">
        <w:rPr>
          <w:lang w:val="fr-FR"/>
        </w:rPr>
        <w:fldChar w:fldCharType="end"/>
      </w:r>
      <w:r w:rsidRPr="009B0A37">
        <w:rPr>
          <w:lang w:val="fr-FR"/>
        </w:rPr>
        <w:t>.</w:t>
      </w:r>
    </w:p>
    <w:p w:rsidR="001C1EA6" w:rsidRPr="009B0A37" w:rsidRDefault="001C1EA6" w:rsidP="000B3905">
      <w:pPr>
        <w:rPr>
          <w:lang w:val="fr-FR"/>
        </w:rPr>
      </w:pPr>
    </w:p>
    <w:p w:rsidR="000826F5" w:rsidRPr="009B0A37" w:rsidRDefault="000826F5" w:rsidP="00342EB8">
      <w:pPr>
        <w:rPr>
          <w:lang w:val="fr-FR"/>
        </w:rPr>
      </w:pPr>
      <w:r w:rsidRPr="009B0A37">
        <w:rPr>
          <w:lang w:val="fr-FR"/>
        </w:rPr>
        <w:t>L’assainissement amélioré</w:t>
      </w:r>
      <w:r w:rsidR="004668A7" w:rsidRPr="009B0A37">
        <w:rPr>
          <w:lang w:val="fr-FR"/>
        </w:rPr>
        <w:t xml:space="preserve"> ne présente pas des avantages que pour la santé et l’économie</w:t>
      </w:r>
      <w:r w:rsidRPr="009B0A37">
        <w:rPr>
          <w:lang w:val="fr-FR"/>
        </w:rPr>
        <w:t>. Personne ne veut vivre, travailler ou étudier dans un environnement sale, malodorant et non-hygiénique. L'assainissement amélioré contribue également au bien-être général d'une population.</w:t>
      </w:r>
    </w:p>
    <w:p w:rsidR="00BE7722" w:rsidRPr="009B0A37" w:rsidRDefault="00BE7722" w:rsidP="00342EB8">
      <w:pPr>
        <w:rPr>
          <w:lang w:val="fr-FR"/>
        </w:rPr>
      </w:pPr>
    </w:p>
    <w:p w:rsidR="009F0AFF" w:rsidRPr="009B0A37" w:rsidRDefault="00342EB8" w:rsidP="004C1B26">
      <w:pPr>
        <w:spacing w:after="200" w:line="276" w:lineRule="auto"/>
        <w:rPr>
          <w:lang w:val="fr-FR"/>
        </w:rPr>
      </w:pPr>
      <w:r w:rsidRPr="009B0A37">
        <w:rPr>
          <w:lang w:val="fr-FR"/>
        </w:rPr>
        <w:t xml:space="preserve">Le programme commun de suivi de l'approvisionnement en eau et de l'assainissement mesure les progrès réalisés vers l'Objectif de Développement Durable (ODD) n°6 qui consiste à assurer la disponibilité et la gestion durable de l'eau et l'assainissement pour tous d'ici 2030. Cet objectif </w:t>
      </w:r>
      <w:r w:rsidRPr="009B0A37">
        <w:rPr>
          <w:lang w:val="fr-FR"/>
        </w:rPr>
        <w:lastRenderedPageBreak/>
        <w:t xml:space="preserve">inclut la totalité du système d'assainissement. C'est la suite des Objectifs du Millénaire pour le Développement (OMD) qui se concentraient sur l'accès à un assainissement amélioré. Le terme gestion des boues de vidange n'est pas directement mentionné dans l'ODD n°6, mais le concept est englobé dans "services d'assainissement et d'hygiène adéquats". Ce concept consiste à mettre en décharge </w:t>
      </w:r>
      <w:r w:rsidR="004668A7" w:rsidRPr="009B0A37">
        <w:rPr>
          <w:lang w:val="fr-FR"/>
        </w:rPr>
        <w:t>sans danger</w:t>
      </w:r>
      <w:r w:rsidRPr="009B0A37">
        <w:rPr>
          <w:lang w:val="fr-FR"/>
        </w:rPr>
        <w:t xml:space="preserve"> les excreta sur site ou de les transporter et de les traiter ailleurs. </w:t>
      </w:r>
    </w:p>
    <w:p w:rsidR="002C7E21" w:rsidRPr="009B0A37" w:rsidRDefault="002C7E21" w:rsidP="00342EB8">
      <w:pPr>
        <w:rPr>
          <w:lang w:val="fr-FR"/>
        </w:rPr>
      </w:pPr>
    </w:p>
    <w:p w:rsidR="00EF527D" w:rsidRPr="009B0A37" w:rsidRDefault="00EF527D" w:rsidP="00342EB8">
      <w:pPr>
        <w:rPr>
          <w:lang w:val="fr-FR"/>
        </w:rPr>
      </w:pPr>
    </w:p>
    <w:p w:rsidR="00EF527D" w:rsidRPr="009B0A37" w:rsidRDefault="00EF527D" w:rsidP="0032205D">
      <w:pPr>
        <w:pBdr>
          <w:top w:val="single" w:sz="4" w:space="1" w:color="auto" w:shadow="1"/>
          <w:left w:val="single" w:sz="4" w:space="4" w:color="auto" w:shadow="1"/>
          <w:bottom w:val="single" w:sz="4" w:space="1" w:color="auto" w:shadow="1"/>
          <w:right w:val="single" w:sz="4" w:space="4" w:color="auto" w:shadow="1"/>
        </w:pBdr>
        <w:rPr>
          <w:b/>
          <w:lang w:val="fr-FR"/>
        </w:rPr>
      </w:pPr>
      <w:r w:rsidRPr="009B0A37">
        <w:rPr>
          <w:noProof/>
          <w:lang w:eastAsia="en-CA"/>
        </w:rPr>
        <w:drawing>
          <wp:anchor distT="0" distB="0" distL="114300" distR="114300" simplePos="0" relativeHeight="251646976" behindDoc="0" locked="0" layoutInCell="1" allowOverlap="1">
            <wp:simplePos x="0" y="0"/>
            <wp:positionH relativeFrom="column">
              <wp:posOffset>0</wp:posOffset>
            </wp:positionH>
            <wp:positionV relativeFrom="paragraph">
              <wp:posOffset>45720</wp:posOffset>
            </wp:positionV>
            <wp:extent cx="433070" cy="414655"/>
            <wp:effectExtent l="0" t="0" r="5080" b="4445"/>
            <wp:wrapNone/>
            <wp:docPr id="3" name="Picture 3"/>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070" cy="414655"/>
                    </a:xfrm>
                    <a:prstGeom prst="rect">
                      <a:avLst/>
                    </a:prstGeom>
                    <a:noFill/>
                  </pic:spPr>
                </pic:pic>
              </a:graphicData>
            </a:graphic>
          </wp:anchor>
        </w:drawing>
      </w:r>
    </w:p>
    <w:p w:rsidR="00EF527D" w:rsidRPr="009B0A37" w:rsidRDefault="00EF527D" w:rsidP="0032205D">
      <w:pPr>
        <w:pBdr>
          <w:top w:val="single" w:sz="4" w:space="1" w:color="auto" w:shadow="1"/>
          <w:left w:val="single" w:sz="4" w:space="4" w:color="auto" w:shadow="1"/>
          <w:bottom w:val="single" w:sz="4" w:space="1" w:color="auto" w:shadow="1"/>
          <w:right w:val="single" w:sz="4" w:space="4" w:color="auto" w:shadow="1"/>
        </w:pBdr>
        <w:ind w:firstLine="720"/>
        <w:rPr>
          <w:b/>
          <w:lang w:val="fr-FR"/>
        </w:rPr>
      </w:pPr>
      <w:r w:rsidRPr="009B0A37">
        <w:rPr>
          <w:b/>
          <w:lang w:val="fr-FR"/>
        </w:rPr>
        <w:t>Mauvaise gestion des boues de vidange = défécation à l'air libre ?</w:t>
      </w:r>
    </w:p>
    <w:p w:rsidR="00EF527D" w:rsidRPr="009B0A37" w:rsidRDefault="00EF527D" w:rsidP="0032205D">
      <w:pPr>
        <w:pBdr>
          <w:top w:val="single" w:sz="4" w:space="1" w:color="auto" w:shadow="1"/>
          <w:left w:val="single" w:sz="4" w:space="4" w:color="auto" w:shadow="1"/>
          <w:bottom w:val="single" w:sz="4" w:space="1" w:color="auto" w:shadow="1"/>
          <w:right w:val="single" w:sz="4" w:space="4" w:color="auto" w:shadow="1"/>
        </w:pBdr>
        <w:rPr>
          <w:lang w:val="fr-FR"/>
        </w:rPr>
      </w:pPr>
    </w:p>
    <w:p w:rsidR="00EF527D" w:rsidRPr="009B0A37" w:rsidRDefault="00EF527D" w:rsidP="0032205D">
      <w:pPr>
        <w:pBdr>
          <w:top w:val="single" w:sz="4" w:space="1" w:color="auto" w:shadow="1"/>
          <w:left w:val="single" w:sz="4" w:space="4" w:color="auto" w:shadow="1"/>
          <w:bottom w:val="single" w:sz="4" w:space="1" w:color="auto" w:shadow="1"/>
          <w:right w:val="single" w:sz="4" w:space="4" w:color="auto" w:shadow="1"/>
        </w:pBdr>
        <w:rPr>
          <w:lang w:val="fr-FR"/>
        </w:rPr>
      </w:pPr>
      <w:r w:rsidRPr="009B0A37">
        <w:rPr>
          <w:lang w:val="fr-FR"/>
        </w:rPr>
        <w:t>Imaginez une ville de 5 000 personnes qui utilisent des latrines à fosse. Les fosses pleines sont vidangées manuellement. Les boues non traitées sont déversées dans la rivière qui passe à proximité. Est-ce différent de la défécation à l'air libre ?</w:t>
      </w:r>
    </w:p>
    <w:p w:rsidR="00F13241" w:rsidRPr="009B0A37" w:rsidRDefault="00F13241" w:rsidP="009F0AFF">
      <w:pPr>
        <w:pBdr>
          <w:top w:val="single" w:sz="4" w:space="1" w:color="auto" w:shadow="1"/>
          <w:left w:val="single" w:sz="4" w:space="4" w:color="auto" w:shadow="1"/>
          <w:bottom w:val="single" w:sz="4" w:space="1" w:color="auto" w:shadow="1"/>
          <w:right w:val="single" w:sz="4" w:space="4" w:color="auto" w:shadow="1"/>
        </w:pBdr>
        <w:rPr>
          <w:lang w:val="fr-FR"/>
        </w:rPr>
      </w:pPr>
    </w:p>
    <w:p w:rsidR="009F0AFF" w:rsidRPr="009B0A37" w:rsidRDefault="009F0AFF" w:rsidP="009F0AFF">
      <w:pPr>
        <w:rPr>
          <w:lang w:val="fr-FR"/>
        </w:rPr>
      </w:pPr>
    </w:p>
    <w:p w:rsidR="00DF0103" w:rsidRPr="009B0A37" w:rsidRDefault="00A46033" w:rsidP="009F0AFF">
      <w:pPr>
        <w:rPr>
          <w:lang w:val="fr-FR"/>
        </w:rPr>
      </w:pPr>
      <w:r w:rsidRPr="009B0A37">
        <w:rPr>
          <w:noProof/>
          <w:lang w:eastAsia="en-CA"/>
        </w:rPr>
        <mc:AlternateContent>
          <mc:Choice Requires="wpg">
            <w:drawing>
              <wp:anchor distT="0" distB="0" distL="114300" distR="114300" simplePos="0" relativeHeight="251668480" behindDoc="0" locked="0" layoutInCell="1" allowOverlap="1">
                <wp:simplePos x="0" y="0"/>
                <wp:positionH relativeFrom="column">
                  <wp:posOffset>171450</wp:posOffset>
                </wp:positionH>
                <wp:positionV relativeFrom="paragraph">
                  <wp:posOffset>464185</wp:posOffset>
                </wp:positionV>
                <wp:extent cx="5306060" cy="3762436"/>
                <wp:effectExtent l="0" t="0" r="8890" b="9525"/>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6060" cy="3762436"/>
                          <a:chOff x="0" y="0"/>
                          <a:chExt cx="5306060" cy="3492007"/>
                        </a:xfrm>
                      </wpg:grpSpPr>
                      <wps:wsp>
                        <wps:cNvPr id="296" name="Text Box 2"/>
                        <wps:cNvSpPr txBox="1">
                          <a:spLocks noChangeArrowheads="1"/>
                        </wps:cNvSpPr>
                        <wps:spPr bwMode="auto">
                          <a:xfrm>
                            <a:off x="1285875" y="3154305"/>
                            <a:ext cx="3124834" cy="337702"/>
                          </a:xfrm>
                          <a:prstGeom prst="rect">
                            <a:avLst/>
                          </a:prstGeom>
                          <a:solidFill>
                            <a:srgbClr val="FFFFFF"/>
                          </a:solidFill>
                          <a:ln w="9525">
                            <a:noFill/>
                            <a:miter lim="800000"/>
                            <a:headEnd/>
                            <a:tailEnd/>
                          </a:ln>
                        </wps:spPr>
                        <wps:txbx>
                          <w:txbxContent>
                            <w:p w:rsidR="00416449" w:rsidRPr="00BE2DFC" w:rsidRDefault="00416449" w:rsidP="004C1B26">
                              <w:pPr>
                                <w:jc w:val="center"/>
                                <w:rPr>
                                  <w:lang w:val="fr-FR"/>
                                </w:rPr>
                              </w:pPr>
                              <w:r w:rsidRPr="00BE2DFC">
                                <w:rPr>
                                  <w:sz w:val="18"/>
                                  <w:lang w:val="fr-FR"/>
                                </w:rPr>
                                <w:t xml:space="preserve">Une latrine qui déborde </w:t>
                              </w:r>
                              <w:r w:rsidR="009B0A37" w:rsidRPr="00BE2DFC">
                                <w:rPr>
                                  <w:sz w:val="18"/>
                                  <w:lang w:val="fr-FR"/>
                                </w:rPr>
                                <w:t>à</w:t>
                              </w:r>
                              <w:r w:rsidRPr="00BE2DFC">
                                <w:rPr>
                                  <w:sz w:val="18"/>
                                  <w:lang w:val="fr-FR"/>
                                </w:rPr>
                                <w:t xml:space="preserve"> un impact sur les maisons et le village</w:t>
                              </w:r>
                            </w:p>
                          </w:txbxContent>
                        </wps:txbx>
                        <wps:bodyPr rot="0" vert="horz" wrap="square" lIns="91440" tIns="45720" rIns="91440" bIns="45720" anchor="t" anchorCtr="0">
                          <a:spAutoFit/>
                        </wps:bodyPr>
                      </wps:wsp>
                      <pic:pic xmlns:pic="http://schemas.openxmlformats.org/drawingml/2006/picture">
                        <pic:nvPicPr>
                          <pic:cNvPr id="292" name="Picture 29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6060" cy="304038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id="Group 297" o:spid="_x0000_s1064" style="position:absolute;margin-left:13.5pt;margin-top:36.55pt;width:417.8pt;height:296.25pt;z-index:251668480;mso-height-relative:margin" coordsize="53060,34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V/sxgMAAMcIAAAOAAAAZHJzL2Uyb0RvYy54bWykVtuO2zYQfS/QfyD4&#10;7tXFsmULKwcb7wUB0nbRpB9AU5RFRCJZkra8LfrvHZKS7HgXSJp6YYOX4fDMmZnDvX136lp0ZNpw&#10;KUqc3MQYMUFlxcW+xH98fpytMDKWiIq0UrASvzCD321+/um2VwVLZSPbimkEToQpelXixlpVRJGh&#10;DeuIuZGKCdispe6IhaneR5UmPXjv2iiN42XUS10pLSkzBlbvwybeeP91zaj9ra4Ns6gtMWCz/lf7&#10;3537jTa3pNhrohpOBxjkB1B0hAu4dHJ1TyxBB81fueo41dLI2t5Q2UWyrjllPgaIJomvonnS8qB8&#10;LPui36uJJqD2iqcfdkt/PT5rxKsSp+scI0E6SJK/F7kFoKdX+wKsnrT6pJ51iBGGHyX9YmA7ut53&#10;8/3Z+FTrzh2CUNHJ8/4y8c5OFlFYXMzjJfxhRGFvni/TbL4MmaENpO/VOdo8vHkyW0NJeNARKcLF&#10;Ht4Ep1dQZeZMpPl/RH5qiGI+P8ZRNBG5HIn87CJ8L08oDUx6M0cjsidYhobxRWMCm0jIbUPEnt1p&#10;LfuGkQrwJe4kRDEddRkxhXFOdv0vsoJ8kYOV3tEV2Um6WqzyBUaO1mSRzeNFoHUkfp6k2WqeDcTP&#10;8zz2QCf2SKG0sU9MdsgNSqyhofxN5PjRWIfsbOKybGTLq0fetn6i97ttq9GRQPM9+o8P5sqsFagv&#10;8XqRLrxnId15cE2KjlsQh5Z3JV7F7hPQO2YeROVNLOFtGAOSVgxUOXYCT/a0O/nyToZiNsVOVi9A&#10;npZBDEC8YNBI/RdGPQhBic2fB6IZRu0HAQlYJ1nmlMNPskWewkRf7uwud4ig4KrEFqMw3FqvNp4P&#10;dQeJeuSeN5fEgGTADHW5uVWcFvAdOh1Grwr024oIp+zB4Q+q2n2Xj47oLwc1A1FSxPIdb7l98QIL&#10;OXGgxPGZU0eqm1zWejrWOuy7a0E2fA2NduEUVAmnXjLORW4UFNNY4F+bR2761ZW7lquxrtx4CA64&#10;vVLCN/gJKnsv6aFjwoZnQ7MW4pTCNFwZSGjBuh2roMA/VKEnoUWgwl3aXLN4Kf87Xd3F8Tp9P9su&#10;4u0si/OH2d06y2d5/JBncbZKtsn2H1fESVYcDIN4SXuv+IAVVl+hfVO3hxcuvAj+ZQkt5MsfyhwA&#10;+cYbIcKSo8SXmKa/A6u+NYzVzNLGLdfQUcM6GE8bnuYzs47079IV6IBviXicxfPVCHiUpf8oJhdK&#10;4DqbFNPC2OsjYqDDDeHrm8m/lp6i4WV3z/Hl3Fud///Y/A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TZLxzgAAAACQEAAA8AAABkcnMvZG93bnJldi54bWxMj0FrwkAUhO+F/ofl&#10;Cb3VTSKuEvMiIm1PUqgWSm/P5JkEs7shuybx33d7ao/DDDPfZNtJt2Lg3jXWIMTzCASbwpaNqRA+&#10;T6/PaxDOkymptYYR7uxgmz8+ZJSWdjQfPBx9JUKJcSkh1N53qZSuqFmTm9uOTfAuttfkg+wrWfY0&#10;hnLdyiSKlNTUmLBQU8f7movr8aYR3kYad4v4ZThcL/v792n5/nWIGfFpNu02IDxP/i8Mv/gBHfLA&#10;dLY3UzrRIiSrcMUjrBYxiOCvVaJAnBGUWiqQeSb/P8h/AAAA//8DAFBLAwQKAAAAAAAAACEAtXUI&#10;TEjEAQBIxAEAFAAAAGRycy9tZWRpYS9pbWFnZTEucG5niVBORw0KGgoAAAANSUhEUgAABMYAAAK9&#10;CAIAAABAWvejAAAAAXNSR0IArs4c6QAAAAlwSFlzAAAOxAAADsQBlSsOGwAA/7VJREFUeF7snQvc&#10;VVWZ/7OZsTQTRRgUxRBTQAnQEEw0UFHBUC5qIyhmXlJTmcE0HEYDRvMvYlIg3q/grTEVyvKGhqml&#10;aIqEeEu8FcqIGGlWTjP+v/g0a1Z7n7P32nuvfTvnOZ/3w+flvGuvy29d9vNbz22DDz/88GP6UQQU&#10;AUVAEVAEFAFFQBFQBBQBRUARUASSI/Dx5I/oE4qAIqAIKAKKgCKgCCgCioAioAgoAorAegSUUuo6&#10;UAQUAUVAEVAEFAFFQBFQBBQBRUARSImAUsqUwOljioAioAgoAoqAIqAIKAKKgCKgCCgCSil1DSgC&#10;ioAioAgoAoqAIqAIKAKKgCKgCKREQCllSuD0MUVAEVAEFAFFQBFQBBQBRUARUAQUAaWUugYUAUVA&#10;EVAEFAFFQBFQBBQBRUARUARSIqCUMiVw+pgioAgoAoqAIqAIKAKKgCKgCCgCioBSSl0DioAioAgo&#10;AoqAIqAIKAKKgCKgCCgCKRFQSpkSOH1MEVAEFAFFQBFQBBQBRUARUAQUAUVAKaWuAUVAEVAEFAFF&#10;QBFQBBQBRUARUAQUgZQIKKVMCZw+pggoAoqAIqAIKAKKgCKgCCgCioAioJRS14AioAgoAoqAIqAI&#10;KAKKgCKgCCgCikBKBJRSpgROH1MEFAFFQBFQBBQBRUARUAQUAUVAEVBKqWtAEVAEFAFFQBFQBBQB&#10;RUARUAQUAUUgJQJKKVMCp48pAoqAIqAIKAKKgCKgCCgCioAioAgopdQ1oAgoAoqAIqAIKAKKgCKg&#10;CCgCioAikBIBpZQpgdPHFAFFQBFQBBQBRUARUAQUAUVAEVAElFLqGlAEFAFFQBFQBBQBRUARUAQU&#10;AUVAEUiJgFLKlMDpY4qAIqAIKAKKgCKgCCgCioAioAgoAkopdQ0oAoqAIqAIKAKKgCKgCCgCioAi&#10;oAikREApZUrg9DFFQBFQBBQBRUARUAQUAUVAEVAEFAGllLoGFAFFQBFQBBQBRUARUAQUAUVAEVAE&#10;UiKglDIlcPqYIqAIKAKKgCKgCCgCioAioAgoAoqAUkpdA4qAIqAIKAKKgCKgCCgCioAioAgoAikR&#10;UEqZEjh9TBFQBBQBRUARUAQUAUVAEVAEFAFFQCmlrgFFQBFQBBQBRUARUAQUAUVAEVAEFIGUCCil&#10;TAmcPqYIKAKKgCKgCCgCioAioAgoAoqAIqCUUteAIqAIKAKKgCKgCCgCioAioAgoAopASgSUUqYE&#10;Th9TBBQBRUARUAQUAUVAEVAEFAFFQBFQSqlrQBFQBBQBRUARUAQUAUVAEVAEFAFFICUCSilTAqeP&#10;KQKKgCKgCCgCioAioAgoAoqAIqAIKKXUNaAIKAKKgCKgCCgCioAioAgoAoqAIpASAaWUKYHTxxQB&#10;RUARUAQUAUVAEVAEFAFFQBFQBJRS6hpQBBQBRUARUAQUAUVAEVAEFAFFQBFIiYBSypTA6WOKgCKg&#10;CCgCioAioAgoAoqAIqAIKAJKKXUNKAKKgCKgCCgCioAioAgoAoqAIqAIpERAKWVK4PQxRUARUAQU&#10;AUVAEVAEFAFFQBFQBBQBpZS6BhQBRUARUAQUAUVAEVAEFAFFQBFQBFIisMGHH36Y8lF9TBFQBBQB&#10;RUARKA+BP/7xj6+//jrtL1++nH8ffvjhR37+889+9rM777TTkCFDBg8enK5ra9euXbNmzfvvv79y&#10;5Up+X/Hss/379dt+++133XXXjTbaKF2d+pQioAgoAoqAItDCCCilbOHJ1aEpAoqAItAKCLzwwgsM&#10;45VXXnnvvfeee+65361bxzc/ufue6LH9y8RTp0+b1owEBuioVLt48eKly34VUe0tN94wduzYVsBU&#10;x6AIKAKKgCKgCPhDQCmlPyy1JkVAEVAEFIG0CNi8cdUbb7z22mvvrF17/Q03pq1v/XNXXX7Z7rvv&#10;buho0moPHH5Ajx493v397zfv2PG7s+dIT75y5BFXXnmlY69iBwXvHbbvvnvttZfqPx0h1WKKgCKg&#10;CCgCFURAKWUFJ0W7pAgoAopAayIQS7Fcht2/7+eGDh1Kyd0HDeJfWN9//dd/4cTBv6tXr0aTeeeP&#10;f7zghz9yqYoy4do23njjbt26BTgeFrCXXXbZtHPO5ZGArjL7oOjDFZdf3r9//+g+2xa5lHz0scf4&#10;VzSrnTp2XLN2LXQXdrrPPvtss802jsPXYoqAIqAIKAKKQHYElFJmx1BrUAQUAUVAEfg/BH7zm9/g&#10;iPjWW29B8JIqBk0tYab3d3/3d1irbrbZZuI5aRMqF/TRB1Ksz847b7LJJl26dOncuTPU0Z16yaDO&#10;P//8G26+Zchee+6yyy6JlKiB1j/96U9vsMEGb7zxxgsvvnja6WdI/1e++AL9ieCNLsOUMjR33LHH&#10;7rjjju6PmJLGJPjJJ5989tlne/fuveGGG8LbgStdhSn6oI8oAoqAIqAI1AsBpZT1mi/trSKgCCgC&#10;lUDA5o0oBpc/8wzdMtah7l20uZbwlt/97nfwxqSek9IipqrQnm233bbrVltBHbt3786X7kQo46BQ&#10;EmIiK61Hs1ahbRIB6O233546bTo6xq5bdln15moX6GSYm3Xo0KtXL8r36dPngw8+WLdu3VNLly5a&#10;tMh4mUZ7fqZTrk47+6xDDz3UHdKI4UCeuR1g0t2JvQs4WkYRUAQUAUWgeASUUhaPubaoCCgCikA9&#10;EMhIscwgwxpC+E+HDh1EkymM1F3pF1BgQqhoKGyq2gzijIOyeWM0a20YAcglsJBNj23e6DjMRx55&#10;ZOaFFwqxvO7qqwYMGJAO55169fzEJz4xaOCg115/LRAM6aILZx57zDEu/p+OSleY6oknntixY8d6&#10;bAztpSKgCCgCisDfIqCUUleEIqAIKAJtjYAt9PvSN4qO7uMf//j//M//iC4OiLObqnbqhM+gE+uo&#10;C29s6MnpPkxZuOEZ/Mtf/nLxJZc6LmtHk2BawQ7WkFVI4JQpU8IdSDHRUglQ3H7bbaqxdJw1LaYI&#10;KAKKQKUQUEpZqenQzigCioAikAsCjsqi2LYb2nZCGnlQXBzdk3xIW2Gln7uLY2G8kX6KmWi6MXrh&#10;jbatbAralgVnmSmjdJ05c6ZE4oWLxqZdMSsqbKz7pz/9CYdSFKH33nefOJRS5uabbnJRfsYuVC2g&#10;CCgCioAiUCQCSimLRFvbUgQUAUUgRwTy4I3GthOmlzrojnCqFDacgJVxUIm8K9O5F8qMeuSNqbmr&#10;TdtSuJLavDELeU4x0Rjr7j1sPzqgmT9zPCC0akVAEVAEckNAKWVu0GrFioAioAjkgEBDDz13ZZHp&#10;UUOfQEwu16xZEzBVdQ+6IyaUJrcHLNTRhtMLb3RkMll4I6NzNBONnvksfcjCz6VXGZ08vZDnMD7n&#10;nXceOVqofMlHyVH0owgoAoqAIlAjBJRS1miytKuKgCLQLghkFPoNTGFrQ/5EJBvCjfKLrYlyJ6Xu&#10;cU0Ds1Ukb8yYyMQLbwzb5bqHIDLcNQU/N7DbxDWpQXJOvDFiA7M8ttx6fTrNny66b/Dgwe2y1XWc&#10;ioAioAi0BAJKKVtiGnUQioAiUEME8uaNZKdA3yjZOJLmh2zIRV1SR5TFG1MEFhJunDpTpay4jMGN&#10;snPXLApPL8TV4867eO5cnCrB5IIZMzxWq1UpAoqAIqAI5I2AUsq8Edb6FQFFoN0RCAv97pkkDHbN&#10;9I3wUmOqmpRWNdREuWTjyGh822wsDeOyFBmDp9lK9R4ah4Zc+LnpjxfemJE8F7CNGWaffv1p6M3f&#10;/sYxtG8BvdImFAFFQBFQBGIRUEoZC5EWUAQUAUUgHoGMQr800Izj8SfbVDVpNo506riMStRElpMZ&#10;dX3uuSIjJjLjeFPrdU2XqmCsG7/Qcy4xeswYcmCS9/KUk0/OuSmtXhFQBBQBRcAbAkopvUGpFSkC&#10;ikDLI5Afb5QwNln0memifWbkUal5I0slKTFOFLs1YilmmcTAePv06UNDLnrdhrwxqVaZSlI7stZl&#10;b5rQr8ufXppIkVuXAWo/FQFFQBFoSQSUUrbktOqgFAFFID0CGS0tpeEIrpWl/nSUpna80TF2a8Qc&#10;lxsaJ8sUB3hjulwg6Vd/2U+yVocMHbp02a9Y6jfMn6+ssuwJ0fYVAUVAEXBCQCmlE0xaSBFQBFoM&#10;gYxCv0EjHF5F9I0Zve+aVRs9C4VF+Axw1HT6xuy8MaO5bMbQOA0DEbknXPFirNtiu1KGs3Tp0oFf&#10;2EN+Z46OO/ZYJZYtOdE6KEVAEWglBJRSttJs6lgUAUXgbxDIjzeScXGbbdYnPMjC4tKRiix2myKj&#10;868dqaVZ6kgvus3svDEjOU8HsllGHgPYtpu+McthZMxfpRJsno+aMAEzY+WWWVDVZxUBRUARyA8B&#10;pZT5Yas1KwKKQBEIZBT6TRcjdFZZrCjTJab3zhsNBw5MiRfeSJ1Z0ifyeMZuZAyNk3EJJQpgW8SW&#10;aIk2mJSbbr6ZnCLh0ax88QW50NGPIqAIKAKKQEUQUEpZkYnQbigCikAUAhmFflN1hM4qox2jzUh7&#10;9OgBhWum/TOdKYw30mKWwD+JYvBEr+MsQ07nR2r6U2TiE93MvhD47W9/e8+99/7sZz+76ZbvmzqP&#10;nnDk+eefr1lGfIGs9SgCioAikB0BpZTZMdQaFAFFwA8CBfBGQ66WL1/O788999zv1q1zzxIZZqTN&#10;tH8GEdFwvvLKK4T3XPXGG6+99to7a9def8ONjpAl8vfLQtjoTwpW3HAUWZS6phvp1J4ZtZ0ZWavj&#10;nGqxMAKydN13JZrhm2+6qWEiU4VXEVAEFAFFoHgElFIWj7m2qAi0NQIZhX6DXbSPXBYil8KKMqPT&#10;ZqLMEB55Y5cuXTp37hzLihuu1xJD42RcQh6Vrm29k5MPPsuuNK1t8qmN3/vD+/z3lhtvGDt2bPJe&#10;6BOKgCKgCCgC/hFQSukfU61REVAEMgr9BsBoLzUvrMZdG+aRN8ZGavGi6LNj8KTjjeWGxslCnpU3&#10;lnUKya586623Vq9enSLxpnQ7wgP59ttvP/yII6XMksceK2uY2q4ioAgoAoqAjYBSSl0PioAi4AcB&#10;WNCSJUtwfLr2+nmJaozmjRld4EQB6E6uyuWN4JYuC0UWfSONJjU7tOc3hVLXfjwLb6Qe9wC2idak&#10;Fo5GwJeNukyf+7UOhTkQOnTcQrq3/OmlGgNW16oioAgoAlVAQCllFWZB+6AI1BIBIXt4Cf76pZeu&#10;v/76p55eFjGMpFExySIw88ILf3L3PS7Q2JXHKgCpsKa80WVoEXBlIW8ZnQyzNN2QN6ZTurqsJS1j&#10;EPBla5DIH9gF/4vnzpVIsHcuXLD//vu7PKJlFAFFQBFQBHJFQCllrvBq5YpA6yAgegniZ0iMmcWL&#10;Fy9d9qvY4Y0+aOR3v/vdrl27xpa0Bdmrr7mmYfKA/fbdp2fPnnsOHkxhiararVs39xAdiMi33nrr&#10;VVdf/eiSx2P7IzR122237brVVi5cDtZEGJ6VK1dS86Mf2eOl0ze6tBXR+YxsOYXWyHTGS9Pu+uTY&#10;GdQCjghkJPzSSsb8n45dlWLfnDxZNpe6UybCTQsrAoqAIpAfAkop88NWa1YEaowABBLeCEESAunI&#10;ji66cOb+++0Hs5o7d64JasqXp5x8sjsWRl5s+AiS6+zZs91ppE14xh5ySJgGD9lrTzjq5z73OUqS&#10;S51/E9FUyqNQ/d7s2Qt++KPoMWY0ELUr95jvJKnFbEbemCJkrvvK0ZIRCGScOKk5qa1BTjOilDIn&#10;YLVaRUARUARSI6CUMjV0+qAi0LIIwFj23mefZ59fH9Y/8BEDSFElffDBB0d99Rgja14wY4bt12SM&#10;0yiw5Bc/79+/vwte9lNozMaPG8eD9Ael6PkzZgghTMEqkacb8knpUooK5UHUnlOnTWvIt088/rj1&#10;QKXiqDZQ9HzBggV888yKFZ/+9KcdlcMyKJxI3bWsgUa5F0gdYSVL0y6LRMs0QyDjXYNUW83IRiZS&#10;1MMPP3zaGd+Urq588YVtttlG14MioAgoAopA6QgopSx9CrQDikDlEJg3b95xJ5xIt3r33PGAAw6A&#10;QG655Zbdu3e31XemTDNKhgg4ceJE0VUipD64eHGsavHee+8dOWq0wHHV5ZcdddRRAZ5zyqmnindl&#10;Is2n3RN5FlUqv+AFetbZZ6emqdRw/PHHmwHS200//enb77jD+H8m6mR4ERDZct78+dHepFk0n0uX&#10;LkUL/fbbb8Nat99+++XPPEMfiqGslVvxtepQxoBVZqzeXRy9oBgOGNssjyv95xrLS6NaiSKgCCgC&#10;ikBGBJRSZgRQH1cEWhAByMbAL+whA0PjNGPGjI4dO5pxItHOmjVr2jnnyjcQp2OPOaYhXUQ6HD5i&#10;hHC2WPkP89G9h61nenx+uui+wR85TAY+Njl0d6My7Bdme8P8+bYq1R5LUgZoqg1AZJIc0Pl04UPA&#10;bfLkycZy2AbhM922Oeff/33XXXdNap1rV4LvHKaDLqGPslDWFtwYxQ4p7OLINy6zZnezspbG4RyV&#10;jtb1Mrrzv33uSSedFHtLVeyMaWuKgCKgCLQvAkop23fudeSKQAQCNi8S3ojDIeFwHn30UWxTjUdi&#10;LA2z2WkECbQNU8P6SbufNk1txjwD9KlPv/58A5+8/bbbGprJpQggiXAv1TY0mrXVrUlt82wo6DPK&#10;T+IDEe/HFriT1mkDYlP3wAKAr37zjDOGDBnC91koq+4sdwQyJiCVhqrM/MP5adw14TI6O2RUdkty&#10;96nRkoqAIqAIKALuCCildMdKSyoC7YWA7dbYcOTR3M88ct555xmVZsNHIDmTTjtNaGosR6UMUniP&#10;HXaMZonSOkrIIUOHSs3RKexMJx3Z2ugxY9AXQfnuvusuW4VrRm3Qg3NeeeWVjkvHVsMiSU+fNs3o&#10;YRDNj5wwQcbiaEgcbtTmk4avko/eXBNEEG/HIWixMAK2iyNoi41xIqWcTDreufxiZ3GsCPM3jo7p&#10;Ih7biHHxlDHosa5ARUARUAQUgeIRUEpZPObaoiJQGwQIDPPlcePD3UW6veLyyx0j7gRcGdGofP2k&#10;k/DM/NOf/vTyyy8/+LOfXXzJpdKEC5+UkoYaRVMg4+sYq8+kk+PGj4cl0r2bb7op2qDOqHAj7FpN&#10;hfTW3UbXdLghFAHCmdSRzNZ/Box1bQPgCJ5cm4VbRkcDLo6SSCapRo5Hwi6OnTp1anhtUfwobUdH&#10;iQXdzNGxWd/s3Dx2tOENN9pYHvngj+8XPy5tURFQBBQBRSAjAkopMwKojysCrYkA8vGcOXO++73v&#10;rVn7TrR0KH+VyKLyu1EyyH/xXYTMTJ8+vaFzoKncnU/KI0YNCAU695xzAhnP6b9JbumoTTXKz+gA&#10;sKZYrHeobfTrovw0I4qAwrb7dWeqwGXT0WYDNB2IHVprLnq3Udkujs8999zv1q3L6OKYNI+LWzcz&#10;lbIdHdONUXw4JTS0pJCNJsZKKTNNmD6sCCgCikDZCCilLHsGtH1FoJIIGHVZAb3Dhe/fpkzZY4+/&#10;BgRy18kEMo6MOvjg3r17o8+By02bPj1FbFjjA9mMdNnELNqSVnAzCfRilZ/uhrKG01K/Sx+kJ8ay&#10;N9poNoVbaQErpPgmbBfHdOo4+my7OFbTmNN2dEynVg07Otrhr9wnTimlO1ZaUhFQBBSBCiKglLKC&#10;k6JdUgRKRsBWr916y83wtPXsZfly0y1RXMh/U6ho3Idn/Md4ZLMOHXr16mWeJVAHprO33Xbb/7tg&#10;ZrMKk2o+qcdwKvjAGaefbgeetQOxOmo+eWTLrf+aNy9C+Wk3Gmt2SycN9XV0qrTDBUWzUMOZ28H8&#10;NZyvAmwzujhWMH6M7eiYzpNTtqFsQOHGaB39JoRUSul+KmrJjAjguZCxhlwflzOkOp90l0TV6b/2&#10;pDAElFIWBrU2pAjUBgGTHsOROJmBiYwu/33//fclVgcfI8jKf5NK7emA+9Lw4fsO29eY44p5oVQV&#10;IRCHPT8Roz+x4YZ//NOfTLdjVY52h+3YuYjmsy66yKapEPKZM2ea5JbNYtKGETD6z2gzXR60Lwhc&#10;JtTdsjfdvBT8VMPIMaldHO3QOO7q9GKGnIejY2FjVEpZzCLRVuyMyopGWQiIdUPqj+1o416JWOA7&#10;li/s6HPsTy2KKaWsxTRpJxWBQhEwdCU2qk32bomFodTzyiuvQD7ld7E2lN+ThgBJ2iv79QZn+OCD&#10;D+6///5mnp8pYqIaPKVj1LB1163f+8N7G33yk3fft8h86c4necR2qoRVTp06taHWCD75tRNOkDix&#10;7rFnXeIPJQU57/LhZBUp9Oe2B2AFXRwFwzwcHUuPHKuUMu8NovULAnIaY6xRJCC2jU+R7aZoSwzg&#10;vX/yfol777BLhXbWX+GrpR+kLt3Or4xSyvyw1ZoVgboiYCiQS1CZggdp4mpKu/ar2n4XplBDuQ9E&#10;fOSkvG2OG45LJGXsWEENW4nghBG9stWPFMPKd/y4cSY0KI3eddddhx9xpNSQlAlLlhQerNQasEPj&#10;ZHRxlHvuaro4ypSFHR2Tqvd9OTq6b43UJZVSpoZOH0yEgLzdNLBwItAqUliOxKQf+6ra5VlHUv3O&#10;O+9cP/+GcIXiJiDvF2yYvfsIuAyhrDJKKctCXttVBKqLgKGUrfHetc1x33rrrdWrVwv0RZrjQho/&#10;tsEGvNteffXVV1573cz98P2GjR8/ftddd+WbFJY24dyhI0cM36JTp09/+tMPP/ywKCf5JOWTwmf6&#10;9Ouf7tmMK9sOjZPO90+6bdz/+G8FXRwFpbCjY9Lr/AIcHTNOqMvjSildUNIy2RGQy7LWeLVlR0Nr&#10;yIiAfYDLLWfD62wEgH79+wvJbGFNplLKjMtJH1cEWhABEx3UPaBoi6Fg34bad5ylxCUCW3Hhk48d&#10;vIGX00MPPXTW2Wcb9hieCHSqF8+ZkyKYinE6grTcMH++3yANwvONw226cKMmelOVXRxlRsKOjknt&#10;cm0jKzHKTXEHUdl9qpSyslPTYh2TlaaUssWmtWrD4XiX+2tebeGjXt5cvLYwl0WfWZG0w9kxVEqZ&#10;HUOtQRFoNQRMgNBpZ581ZcqUVhteDuOxzXHtuEQ0ZVvRJDVcTNTTfp/r89vfrlqzdq15apd+fYcO&#10;GbLnnnv27NlTvkxqhGPnksGKkjQtEuLIkcwYWMQ+OV2GQx4UA05JclhZF0dBOOzomNQG2x5s+/jn&#10;KKVMtNm1cGoEWGmadzc1evpgagSEZL700kvLn3kmIAnAMEePGkUgwLrrMJVSpl4e+qAi0LII2KFf&#10;Ro4Y0WXLLvsNG2ZGa4dNa2ETjrxn145LZJvjlhWXSAibjNpMMWlaLrzwwltu/UEYDdvH0ouLo62F&#10;q7KLo0CR0dExoF8VzbNfPXDeC9hv/Uop/eKptTVDQCmlro0qIICUhZUsUfG5dA4wTLGS3aV/f8mz&#10;XYXeOvZBKaUjUFpMEWgvBB555JG9h+2XaMxJg9YkqlwLGxojUDRLE5pUJ5Ya2OH779flH/+xWVzc&#10;ZtXKIjExjSrr4ij9z+7oaI83p4yOqWewUg8aSnnLjTckivXvfRQBKwPv9UuFzXIPJrUjyKl7LVyt&#10;UsoWntz6Do0rZuIsPLV06dNLl9pvVVFgDhgwYKeddkrhvVIwIEopCwZcm1MEaoMArHLmhRdK2M+c&#10;Pnb2joZaMtp1tLHMqYe1rrasNKE1cnGU+bUDAomWWB0dC175hlIW3G7Fm8P14NBDD21n9bX3CVJK&#10;6R1SrdAvAnKVya1xQIFp6CUMs5raS6WUfleC1qYItDICJmiNxALlg0qBf0sJWmNn76AP9q2/SmCp&#10;V6FLmtAA3eq2dddvn3suJtDVDxhjG+jKok2q1G1PR8fUy8n9QVtL6f5U4PDhv3Ygq0T1NCwsjrvZ&#10;6zE1RKtA7YOURzA7v+yKK1F0L7jjDo99aPOqWGk4mQ8ZMkRwkGQPfjEJxBJPUXnSsM9Jm7Avcxs+&#10;6wJLM027XaFq3ZNOTbg8L+UVK1Y88cQTCxYulDh8lQ1yoZQy+3RrDYpA2yHg6PhUhaA14qEnM2Qr&#10;Qm1hUV976VawyV3500X3DR48OF0l3p8KxASS8EiJAiM1TECi9xTeZ8qu0PFIybUPFaxcsgRVan9V&#10;EKVEXTLB5xI9VWJh+xWWsRtJb9AyNpfi8ViuG1Gn3+skl86LiX6Rrwbo5be+9a0bbr6lmtH4lVK6&#10;LBstowgoAn+DQH7yn4uWLNcbXGO0KQOOyN6x0UYbtfmyMA63pURQtNOQiFog6cIQR0e5j1dHx3IX&#10;c35HSrnjytg652GPHXasrFIi4+hKfNy+7mzYDZw+SGSP4J6xk7WLYGe7SzQcux1Mrhk4ifS01Se6&#10;sWtAxAburLfccsvu3bvn6q1z++23H37EkUopYydFCygCikA9EKiO/BeQDOygNXb2jlxfWnZcItte&#10;yIQtZVJbVRE6cNAgMcXJL8+bL0dHOwdJrq/8euzhivWyOkdKxYD5GLYAq1atWvKRsl0/hSHwzcmT&#10;MW3I71grbCAt3JB9AZ33ME8++eQHH37EvmJ48803Sa0svvcNrWC4aUUe2HGHHSCZHm8WlFLmPdda&#10;vyKgCBSKQK3lv2bZO+yL1aT6rqTo2+Y9tiLUjnVZC9ojgpcXSunL0VHwbJ+MjknXXjXL1/pIyRVS&#10;5Ta5wtuscoW9FNgr22jsepDb7VdeeQWqiclM+BZbNJm8nnC6+cxnPpM6fKtSysouEu2YIqAIpEGg&#10;3eQ/E5cIsErJ3lHZBC1JKaWdlgMw1dExzfZrxWfa7Uhxn8NYWda9Ki3pjoDC7o5VO5RMsR4CJDOs&#10;yeRmGduZ7bffPhHDVErZDutNx6gItBECKv9FT3ZZ2TvsXjVL0GLHJcquCG1m+CoIiNeNOjq20dGQ&#10;dqh6pDREDqm0Q8ctNOhr2mWV/rkUFCJ9Y/pk5RHwsh54LWIlu3LlSmI7L3n88UCGNmGYffv2xVw2&#10;IkeIUsrKLxbtoCKgCCRBQOW/JGg5lbUVoRjPQMPksSonaJF3G508ctzhI0eOzJLRUR0dnVZJ6xYy&#10;R0r2gCh1ASk2UCR8ctasWdPOOZdcTWPHjq3LuFqjn14oRGtAoaMAgTzWg8k/GWaY3CIN3G038k/i&#10;hxk4KCQKtIbn0WWpCCgCLYKAUsrSJ7L0BC2bfGrj9/7wvjsOojUVR0dJaOYxYoF7N7RkNREwR0o1&#10;u1d8r9gvW2255eQp/0YOidmzZ2t86YKnIA8KUfAQtDmPCMh6WPniC6l9IGM7Y3SY+IMErGQ5DXh1&#10;8t6EXhbQk9iuNiugSURSQ6cPKgLti4BSyjrOfQEJWuyMjibgbaw2po5gap/9ImCOFDRyfmuuWm2i&#10;zI/oFQYLYhF31eWX8e9hhx2mfLL4SVRKWTzmVW5R1kORukHe1ytWrHjiiScWLFwoYdXls9+++9x3&#10;/wPVjEWslLLKa1j7pghUFAGllBWdGK/dMorQPv36m4pF4uca9eWVK/fYYw/iCohzZqtmSfGKqFbW&#10;FAE9UmxoipdfdWkGEFBKqUvCRmDevHnHnXBikZTSbh0F5qkTJ9562+1iENurV69qWsIrpdRdowgo&#10;AokRUPkvMWR1fsA2Sqzm5Wid0dW+r0dAjxR7HVQ5AkebrFellG0y0Y7DLH1L1mJBftwRTS2mCCgC&#10;ioAioAgoAoqAIqAIKAKKgCKgCAQQUEqpS0IRUAQUAUVAEVAEFAFFQBH4KwLvrF2rWCgCikAiBJRS&#10;JoJLCysCioAioAgoAoqAIqAItDIC199wYysPT8emCOSAgFLKHEDVKhUBRUARUAQUAUVAEVAEFAFF&#10;QBFoDwSUUrbHPOsoFQFFQBFQBBQBRUARUAQUAUVAEcgBAaWUOYCqVSoCioAioAgoAoqAIqAIKAKK&#10;gCLQHggopWyPedZRKgKKgCKgCCgCioAioAi4IdC/7+fcCmopRUARWI+AUkpdB4qAIqAIKAKKgCKg&#10;CCgCisD/ITB06FCFQxFQBNwRUErpjpWWVAQUAUVAEVAEFAFFQBFQBBQBRUAR+BsENvjwww8VEkVA&#10;EVAEEiGw4UYbS/kP/vh+oge1cB0RMNOtM17H6atFn/VIsafp9ttvP/yII+9cuKB79+7ep2/58uXZ&#10;6+zTp0/DSjbeeONtttkme/2l18CC/JeJp14wY0bpPdEOVAGBefPmHXfCicufXrrjjjuW0p9vTp78&#10;3dlzKi5xKaUsZW1oo4pAvRFQ+a/e85ew90opEwKmxRMjoEdKmFImBrECDxz71aM//elPT582baON&#10;NqpAd9J3QSlleuxa8UlhdEopo+dWKWUrrn0dkyKQMwIq/+UMcLWqV0pZrfloxd7okRKmlF858ojN&#10;O3ZsNtubdejQq1evjGuhS5cunTt3dqzk/fffX7lyZXThe+6559p581tAv6eU0nFVtEmx0inl6DFj&#10;fnL3PaqlbJP1psNUBNoIAZX/2miyP/YxpZQtM92/+c1vIAZvvfXW4MGDKzUoPVLClLJElUjqtfHH&#10;P/5x3PjxyL4rX3yh1hawSilTr4GWfLB0SsmCJATxksceqzK8Gp6nyrOjfVMEFAFFQBFQBBIgsHbt&#10;2hc++uCPx+fiuXMRho4//ngkEn567LBjn3799x62X4Iatagi4IwA9q5nnH46xZcsWeL8kBZUBOqB&#10;QFmOlIJO9UMQK6WsxzrWXioCioAioAgoAiAgjHHp0qVCGs8777zTvvGNL3/5y0Iat9x6G0gjP8R3&#10;4ee008/ABej6G248cPgBmCNOO/usW268gUpszbOiqgh4RMDdktZjo1qVIqAIlI6AUsrSp0A7oAgo&#10;AoqAIqAI/BWBAGP81tSpx3/ta/z0+dznhDQKYxz4hT2ENE4759yLL7l0wY/uDCDY73PrY3ISNRT3&#10;G34W3HEH4SunTJkyduxY6KXCrQjkhABm1TnVrNUqAopAlRHQ8DxVnh3tmyJQUQTU8amiE5NPt9SX&#10;0heuWKWuWbOG2hC7V69ezS/PPffc79at+9Of/rR48eLnXnjRV0Omnob+eBWMR69Hij31kkQkOjyP&#10;96Xiq8JOW2zx81/84uI5c9SX0hekWk/pCJR+ZtbCuVcpZekLVTugCNQPAZX/6jdnGXqslNIRPBSM&#10;lDSBMd97770nfvlLApa8/PLLP3v4EcdK/BZTSukXz2JqE0pZTFveW2mBcK9gUgsJ3vvcaYXNECiX&#10;UhJWDTf46u8spZS6gxQBRSAxAkopE0NW5weUUjJ7EiuVX1555RW44gcffHD/Aw/IrF4/f713YjU/&#10;SimrOS/RvRJKidFy9+7do0t26tSpY/NEIwWMvfRImDmNUSllTsDWtNpyKSWXlTg7XHX5ZUcddVSV&#10;AVRfyirPjvZNEVAEFAFFoAgEeGffe++9CxcuJNrN5MmTJ/7zP48ZM5affv3727FSea+PHDUacf+o&#10;rx4Dk5SfIvqXto3ly5enfVSfKxkB+CQRJqM/5fLJkgHS5hWBdkJgk002qfhwVUtZ8QnS7ikCVURA&#10;tZRVnJXc+tRKWkr0P+CEmnH5M8+8++67P/3pT1e+8mpuyJVfMfFdiccT6Ee5N+4NQdEjxYZFtJS1&#10;yEtZo64m2o2qpUwEVxUKi9+B+8c4tLs8Mn/+/B/ffY+Ey5bPqjfeeO2111yezV6GV9WTTz752c9+&#10;duutt3apbfy4cf3793cp6beMUkq/eGptikBbIKDyX1tM8/8OsmUo5XXXXfe1k77eVnOnlLKO010j&#10;nlajriZaCW1LKZMSM1BNxM3kOs9xLghatnTZrxwLazGDQMNjvwB8lFIWALI2oQi0GgJKKVttRiPH&#10;0zKUEkPWH999d1vN3dzZ3zv++OMDQxYt5coXX6hOTE49Uuw5qhFPq1FXE238EinlvHnz3EkXg2Iv&#10;Jxpa7Qr37/u5oUOHOnZ7sw4devXq5VhYinXp0iV7MtVu3bpttNFGidr1W9h4+1NtWS7WSin9zqnW&#10;pgi0BQIq/7XFNP/vIJVS1ne6L5p5wSmnnBLoP/6iZLOslF2lHilKKSu1y8qilF6C/XpJP7Ptttt2&#10;3WqrRJPSo0ePjTfe2PGR0jmYYz+1mDsCSindsdKSioAi8FcEVP5rq6XQMpRSqFRbzd2Z3zzj36dP&#10;Dwy5gpolPVKUUlZqY1aEUk47+6whQ4bsuuuu5WrAKjU12pnKIqARXys7NdoxRUARUAQUAZ8IbLrp&#10;pj6rq0Ndb7zxRh26qX1UBBSB/0Pg1ltuvujCmRh8cgW297D9OnTcAmN1QlKvXbtWYVIEKouAUsrK&#10;To12TBFQBBQBRcAnAl27dvVZndalCCgC7YfAH//4x7wH3bt371NOPnnJY48t+cXPyUZ44PADcJgk&#10;fdGWW28zeswYnC1TBNHJu89avyKglFLXgCKgCCgCioAioAgoAoqAIhCDwCOPPILOkH9zRYoYqlI/&#10;qSDIbr/gjjsIpnXnwgU4Sf7k7nuOO+FEEuQOHDQIS356UgDFzXWwWnnLIKCUsmWmUgeiCCgCioAi&#10;EIUA0SMUIEVAEVAE0iEAf8MMNd2ziZ4KByAlOPP+++9/5ZVXvvnb3/x00X34WFKhMYslqjMO0sT8&#10;TNSKFlYE/CKglNIvnlqbIqAIKAKKQEURcI9GWNEBaLcUAUWgJARwZRQ+CaMbPHhwSb34WMeOHWl9&#10;ypQpmMUStFnMYq+/4cbDjziyxw47GtWlel2WNUHt3K5SynaefR27IqAIKAKKQCsj8PLLLzcbnjGu&#10;a+Xx69gUAR8IXDx3Lq6MxMspl08GhrLjjjuKWSyqS8xibdUlXpeoLvG6XLp0qQ8AtA5FIB4BpZTx&#10;GGkJRUARUAQUAUWgjgj87OGmTl+rV6+u44i0z4pAkQjgqUi01dNOPwM+efttt5Won4wYNapLzGJt&#10;1SVel6gu8boc+IU9SIjCENQytshl055tKaVsz3nXUSsCioAioAi0KQLqU9qmE6/DTogAgVWHDB1K&#10;tFUY2t133YVDY8IKSiguqku8LtetfRudKslIJGCsbRmLEa86XpYwN63epFLKVp9hHZ8ioAgoAoqA&#10;ImAhoD6luhwUgVgEXnzhRQKrLl32K1jZ7Nmz0QTGPlKpAhtttBE6VZKRmICxxjIWI15xvMSgl5hD&#10;6nhZqYmrb2eUUtZ37rTnioAioAgoAoqAIqAIKAI+ERCK9eO77xbnSVgZ9MxnA4XXJQFjxTKWfCS3&#10;3HjDv0w8FbaMQS8xhyTdpdLLwqel1RpUStlqM6rjUQQUAUVAEVAEFAFFoDAEli9fXlhbeTeEz+Hw&#10;ESNopXfPHTF2rabzZBYQoJdjx469YMaMD/74PjFjhV6S7lLpZRZU9VkQUEqpy0ARUAQUAUVAEVAE&#10;FIGqIPDee+9VpSvt1A88J4mSis8h6jvGfcABB9TO2DXpdOF4qfQyKWhavhkCSil1bSgCioAioAgo&#10;Ai2LACErW3ZsLTqw5c8806Ijq+iwsHQ977zz8JwkSioqO3JyVLSjeXbLnV5qaJ8856HGdSulrPHk&#10;adcVAUVAEVAEFIFoBF5//XWFSBFQBBoiwIULPoQ4E04751wio+I5iUVoyysnYxdDNL2U0D6QcI0c&#10;G4tkWxVQStlW062DVQQUAUVAEVAE1iOg1pW6DrIjUN+ENGgm582bR44QfAg3+dTGn+m2zc033VS6&#10;5+SqN97IPil+a2hIL7ENhoSbyLFCL7Ec9tu01lYvBJRS1mu+tLeKgCKgCCgCioAHBNS60gOIbV9F&#10;HRPSYLcpmsnjTjiRCSQ+zdFf+cqrr/+mCmFdX3vtNbrUqVOnaq6sML20E5NgObzhRht/c/JkQhwp&#10;vazmDObaK6WUucKrlSsCioAioAgoAtVCoI40oFoIFtIbxPdC2mmjRsjBCOHBbhPNJAlCIJMPLl5M&#10;fBrRtVaHBdXC8lbopUlMcufCBdBLUP3u7DmEODL0ElXw0qVL1aO7HbaZUsp2mGUdoyKgCCgCioAi&#10;8FcEyCKgWCgC7YMAXBG1JO5/5GCE8IjPpJBJ0Ux23WqriqBx2KGH0hN0ffXyVLTzXhLcCHgvunAm&#10;OIM2quCBX9ijQ8ctiKYLvYTVS9pP/bQeAkopW29OdUSKgCKgCCgCioAioAgUhMDkM8+Es8EWKqWM&#10;QjkGhznwS19CY4ZaEizgOWRiXHDHHfhM2mauXbp04a9VyK65/fbbi64v7KlYFyaGihV4Tzn5ZHAW&#10;ennV5Zd95cgjiKYLvYTVY3I8eswYWTB1GVRBG6nmzWzw4Ycf1nwI2n1FQBEoGgHuUKVJciUX3ba2&#10;VzgCZrrrPuMoKxAuC8ev5AaRocMmlMwpyRIIblly5/63eT1S7InAOBP1Ti1OV9lTxLbBF1GGwLra&#10;fdCgPn36lGK4i5/kihUrnnjiiQULF0p6SfnMu/aaUaNGNfOWlFFgB4veUsqXvkEaDgS937Bhw3bp&#10;37937961MI61VzXXDc8///yyZcseeugh6KX5E4MauNtuAwYM2GmnndSAoiIHcrpuKKVMh5s+pQi0&#10;NQIq/7XV9CulrPV0K6Ws3fTVjlJCxnBHfPiRRxYtWvSTu+8xgEMv++y8c9++fYk3kxNbQM21Zs0a&#10;FIyPPvbY4sWLDY1E0XfUUUfBvkiic9RXj2m4C0w/4W84WKIexDOwIpTSXrQo9NCyfmXCkdfPv8Fm&#10;YmPHjAHbnj17ViGwUNJdBo2XWeP2xDzLrI0eNUrpZVIwK1JeKWVFJkK7oQjUCQGllHWarcx9VUqZ&#10;GcIyK1BKWSb6qdquI6U0+j1Rr912++0//elPX3ntb3KiYv243Xbb9erVa5NNNunevTvYJNJkUvP7&#10;77//1ltvrV69mmQbBEe1OSS1QUg22GCDp55etvLFFwyDJfoo0WKiKSXP2mpJYZjVUePbQ4CJPfro&#10;owFFH8Dutdde0Mv+/funWnElP2ToZeBSQOglSyXROil5MG3cvFLKNp58HboikBYBpZRpkavlc0op&#10;azlt/9tppZS1m75aU0pBW1jQIz978B/+4R9WrlyJMgraYCswA5MCGxw6dGh4pt5Zu9Y2kmz4FIpQ&#10;XBA/85nPQCMFOlz4jF2o9IR4pPvvv3/ESuCUg5hdeeWVlBE72GpSSjOEZnak5RoeZ99rzUyX6z6u&#10;7MhUvwallNWfI+2hIlA5BJRSVm5K8uyQUso80c29bqWUuUPsu4EWoJQELCXAjK0tFJAkUYcEwnnu&#10;ued+t27diy+8+Pbatx9d8ngzFDt13PzII4+Uv+Klyb8Y2ZIIp1u3bmGDT+LxEAPGXvNCKW0/yYYN&#10;EY8U7ir+q1WjlOFBBYaA9e+zzz771NKlYcPjYfvuW18fRaWXvo+WfOvTiK/54qu1KwKKgCKgCCgC&#10;ioAi0FYIwBUZb9h/EgtGyWcoKQ0JEPXju+/efffd4XINf9BNrVn7DsXkRx7EvJNKGjoQYlJLu9jH&#10;GrTlm9jP5h07xpYpq8DyZ56JbjocZNWkiBw5ajRGvCRQqVdWEhmvnZuE6wk7N4md+pJbg+rkFC1r&#10;kVShXaWUVZgF7YMioAgoAoqAIqAIKAItgkBZIj4KTBDE1NbgKE6bsZ/NOnSgDGqx2JJlFUAr69K0&#10;0Evo+pLHHoOGYfELveRBk5Wkpgk8oJeB3CQm9aVNL9HokjymUslsXGatNcoopWyNedRRKAKKgCKg&#10;CCgCCRAgEkaC0lpUEUiCAG6TuCYmeaJx2aTUFIPYdI0SNIgHbfVmunryeypFWFdby4cxMNa/aH2Z&#10;GuLH2vkha8fBwlpZQy8xex74hT06dNwCS2all/mtxoY1K6UsGHBtThFQBBQBRaAcBMhkUE7DlWzV&#10;ztpXyQ5qp+qKgOiIvJiSRkT0aYiO7HGiAaXDrsqUMt2IzFNib4zxMAbGQi/h/EIva83BGtJLhoZn&#10;rNLLjGsm6eNKKZMipuUVAUVAEVAEaolA7ZKD54cyATbzq1xrbnMESAUJAttuu60XHBKt1dR7PGwx&#10;66Xz1axE6CXhbdetfXvJL35+1eWXhTlYHR0UDb2MHppqL3NalkopcwJWq1UEFAFFQBFQBCqKQMOE&#10;DRXtq3arngh03WorLx1PulahoGGjbvJYRndGLGbfe+89L32uSyUY0xLr6KijjhIOZuLfoOKre/yb&#10;wNCaMWfo5SOPPELI3LpMWZX7qZSyyrOjfVMEFAFFQBFQBBQBRaBOCEiOkC5dupTSaSiobdSNRo5u&#10;vPbaa9Gdef7550/82vHhELWlDKGURuFg0fFvaho2FjCj6aXtVqr0MsvaU0qZBT19VhFQBBQBRUAR&#10;UAQUAUUgiEDnzp1LBCVRzE+IxCFf/qdHH30UlZ3pc5+ddy6x/+U2bTsoNgwba+hl7fR7Dellw6hF&#10;Si+TLkKllEkR0/KKgCKgCCgCioAioAgoAo0RkOg4ZUXDEioo/pzyaWgKK3+CeZKwET0VZW6/7Tbb&#10;FdMxoWUBi6Dc4MyB5JCSlQQ9sGQl2XLrbWqalYSJM/TSjloUppd1TOlZwLIMN6GUshTYtVFFQBFQ&#10;BBQBRUARUAQaIPDd2XNaABf3SDlJM4VEgxOmgmIKayudYJJkzrh47twhQ4dCjQ4cfgB8srJWr9UJ&#10;zmzopQkb20y/l0hLXJHVHg6KK6MzKT3ra/pbDMJKKYvBWVtRBBQBRUARUAQUAUWg9RGAEkPS3MeZ&#10;NFOIS82vvPKKKYbecshee4rL3IYbbcwPeQvJnEH+DMqQTuPmm26qLJ+UUcBtXEZdZJmIrCRAXffM&#10;kOHRoZsFXptefnPy5DrGxc1vkWzw4Ycf5le71qwIKAItiQCvZBkXV5UtOUAdlI2Ame4WmHF7LG0y&#10;y+Sgkwgl9gdhCLm/OvvXzEuE6ExSiuxBRJ977rnfrVsXPfVYwZW7NgSN6sxOBBooGPv06w8rIymF&#10;FEM9BZ1gHh1hJCU98UWbDRYo3KuSDoS7JF/iKrn8mWfMWFhOu/Tvv+uuu2L9GBhgwxpKXBIpQCir&#10;t8w+gY6WLVv20EMPMa2mGyQp2Wuvvfr27duzZ88w4GX1NkW7v/nNb1asWPHEE08sWLjQ1h6zSncf&#10;NKhPnz7dunWr9QBTYGIeUUqZBT19VhFoUwSUUrbVxLcSpRT5ta2mr16UsgpTQyoFQl+W2JMaUYgw&#10;+5JvLrpw5iknn+yCYcTtBuJ7jx129EIpXXpiyiilTARXs8LN6KVhX+GrLi/tFlYJ6/PVV199aunS&#10;RYsW2Zr2luHPSZFUw9ekiGl5RUARUAQUgboisHnHjnXtesJ+d9+2W4dNP73v0CFlRUlJ2N+/Fkdb&#10;FfiBEhfzI+3Sj4U//GG6zutTIPD+++sxzK5PNlWlQ7XdMkymQynXp+zYqm/+9jcm6SX2EXVPeim4&#10;YSwdTrsCn+TW8rgTTsSyGnV9fWMXpVgbSilTgKaPKAKKgCKgCNQSgXfffbeW/U7e6Vdee33d7999&#10;lXx8cRn5ktdd6BOoMor5FDqq1m1s5cqVDK5Hjx6+hog9YaKq5A7FtnFN9LgWzgMBOytJNL1E9ZdH&#10;B/Ku0wzwyiuvXLf27SW/+PlVl18GvUR7icuu+PG2fHQfpZR5LzOtXxFQBBQBRaAqCPzlL3+pSlf8&#10;9WP0wQd9ZcKR8669Bpc2RBl0eghtKNyQbI484gguy4kh4a81rUkRiEJA1IMbb/xXf3sFSxEIIBCm&#10;l0S+IYmLaC8xda479bLVs3ZoXJN5hTFi3G6i+9QxOi5zSkpSwibPmzePgfDDN0opdbMrAoqAIqAI&#10;KAJVR6BH98/AG//tzMnwRlLDwRtJQS62mv/x/e9fecUVhx9+OCFSyNWOTk/yNyDZTJkyhcIIaqRW&#10;q6ngUvWJ0f79LQKiHizF3JoVzu3J8BEj6MDEUysXIlVXShgBoZccU0see4wDTZJeUqyV8nbYwWPN&#10;GA2FxvHYRMe189xUcLWwv3AzZovxNsGgd73e9Qt7YOLLXYDkAdLwPBWcNe2SIlB1BDQ8T9VnyGv/&#10;Wik8z2nf+MbFl1zqFR7/lR12yFiUPAN3222LLbYghCC/Z8xwwPv+yAkT+vXtO3v2bIlGWNmIr6WH&#10;Oa1CaJwq9MFxWYcj2SRdWhHl3cPkoDBZvHjx+TNmSBBOOwKt40DsYu7tpqg86SMMDdk9aYyipK1U&#10;rXzDwKrQsNGjRg0YMGCnnXbKeCRWYbzM7LPPPkt0n6eXLrWDxpGAh8OfYXbv3r3cCEZwyNdff335&#10;8uUEyl7y+OOBZD+sSdLzEMWX4MlyiamUsgrrSvugCNQMAaWUNZuwbN1tJUop8ms2PLw9vfeQL/br&#10;109yY+B7BnXMLwA9ItrYQw4xrDKp3O9tzE0qqs6RUgU6V4U+OM54mH1xa/PrF1/8/ve/75hKIWIp&#10;InNfdtllP/3pT+fOndtQtkbkffLJJx988EGUWtJhIs2OHzdOBNzUn0pRSulMu1FKe+4MvTSzzF9b&#10;jF5KdFz8kB997LHAG8owtwLyr7Dj8L2nGw05JK6h/fr3J/XOZz7zmYaUXill6jNHH1QE2heB6sh/&#10;7TsHBY5cKWVGsHvtuMPw4cM369ChV69em2yyCXfPmAVmlHpTdMlmlVOnTatmXkrVUjKztaaUF8+d&#10;SzwSNC3Tpk7FDDt2oUbfbmBiJ0SCCocNG2YCySLyvvzyy0a3A8EgZ8nIkSO9bKsKUkrMQbEOjQWz&#10;5QswNSjNArxL6OWQIUN69+7tZQGUDiPDfOWVV8h+GdANyi7YcYcdvCgwRQlJQy+8+CJMMnzZKmx2&#10;yy23dGxOKWXpK0c7oAjUDwGllPWbsww9VkrpCN7gL+z+2c9+FsUjgq9Qx+w2q45NOxYzrPLTm26K&#10;AXDp/M10u8QjBUwk74V80Aghty244w5HSPMoVmtKiZx69TXXwCpBBpF01MEH77rrrmGNpahlHn7k&#10;kWuvvRYycNF3vtMMScTrH/zgB7aGypQ0CQBduKv7TFWQUmY05Q2MnQVWnb3vPi+Bkg3ppZAuNGkt&#10;Qy9Fc7hs2TK8lJspMI3paQSY1LNmzRoI+ao33qBCDMXFStx8gA5bAAIsYzLDpWcK02KllKkXsz6o&#10;CLQvAiXKf+0LenkjV0ppY0+MHP671VZb9e/Xbz0D6dOHf/MzWPU+7TCokQcdBNd94smnqiNW2mvM&#10;DBlCkm74yJoBt5+k9ZSLTK0ppUDNFFx19dVGAhZp1cyCPUGomG6YP9/FZ0xCgJiPyyNJ5910npsF&#10;vywuXU8ESe+daQ1KaUPaJvRS1kMzBSYemBjC8Er61Kc+9Yc//IFihF9Go/vO2rW2r6bgxr4bOnSo&#10;UUJ6eYUppUy9zfVBRaAdEeA4e+utt0iyJIMvV/BqxwkoY8xtQilHHzRyy622+uQnPwnGJhWeuDjy&#10;jZc3bsGzJyI419L8i2DBv+Zmut/n+vzrmWcSIbbgLjVrriGl9NK3AJlpVicz/thjjw0aNOjcb397&#10;+Ypnyz3ZWoBSCs7cXzzwwANh7Qp/Mh5ifhWMXtZMHiwudceK7ExrUM32oZcRCszAekOfv3nHjpxy&#10;Xbp06dy5c06vM6WUqbe5PqgItD4CJt4XlhKBoGRKKVt/+v93hK1HKcnAweDy03IUvDbC1LFZCCK5&#10;mcar89BDD63U8Es3fADDmTNnkqa8CoGLWoZSFrwRfDVXJIuL7XORnWkNSmlDGk0vm4WZiZ2UahaQ&#10;OEYzL7zwwYceJk4V/hdoLIv021dKWc2Fob1SBMpBgCPp1VdfXb16NTqNsPGYxLbGsoI0d0opy5mh&#10;MlptPUpZrg4q3RzK/Q5ef4Tjw5wJzU9DcyapXFRzdkCgqnl1BkAonVKSZu2M008nRZ5SykTrs0jC&#10;k6hjWQpXalCV6kwAVdLc77PPPimc7rLMTupnI0L7tExiEsBhUsgVybVp8ZeGSilTL059UBGoPQIQ&#10;SNy1JWC0HT3PDAzbJNy+w+HFSpf/ag99rQaglLLI6ZJoMeIGI3EUIjwDhTpKGhKxaCryTtojLOUe&#10;KSTvJqXhg4sXE0VGKWWiaa0y4Uk0ELtwpQZVqc4EIOWwqgufDPS8heklpxmX/kopU29/fVARUATi&#10;EYglkGIUJ9b20QYh5cp/8UPVEl4RUErpFc71lUnwPVE58t+Ao2O4OfGEIZQCgWTzzmDpfbAuFZZ4&#10;pEgqeROLRSmly3yZMlUmPIkGopQyNVx1f7DF6KVSyrovSO2/IlA5BCSODiaszTSQ9NhOOpTIXbtE&#10;+a9yQLdBh5RSpptk4Y08KwFy2Im/W7cuQuVoHB2xLae8xJIt3ngp3WAzPlXikQKHJGqRqCgZRemU&#10;UkhaXVLbK6XMuPJjH29JhGNHXVYBoZec1QsWLjQ5NiTvJcaxjukZy+q8tKuUslz8tXVFoN4IiOSK&#10;pdybb76Jh1UzmVWsWL14bJco/9V7qmrVe3HeW89t+vU3Hf/S8APeXruWlyspNMiAzC/1Si3tlzAY&#10;iMROVVwcwSqc8sueecmNISrHWlurelzOZR0p995778hRo+10EX5XSAqIlFKmAM3vI5VicUuXLh34&#10;hT0qktHEL84Vr02i3TzxxBM2vaTPHOAYc3HlV837PqWUFV9X2j1FoCoIiAgbq34UDyuTcci7e1VZ&#10;8l9VpqHO/ZDooHyM1SW/i8+efN8sWGizQfN+nXjqqXXxqElKGAQug5UBKpo0ir4xwBsrHiCn3EVd&#10;ypHCZdzwESMYuFFR8nvSFeIdN6WU3iFNWmGlKKUwBKWUSSfRb/TaWHqZyM4r6VgSlVdKmQguLawI&#10;tAsCEqgDMwwRZBtKsSK8ivpRnKwKuDkrRf5rl1lPPk5jYMmjYmPJx2jM+D3C2DJRa6MPPmjBD3/U&#10;8BEj8ciilTJ/jTGzatX999+/XY8ef//3fy/RnkrUbQphWLf2bVHA8pELmgBiLrxalI2y9fhF7FS9&#10;X98kmqD6FvZ4pHDv9vbbb7vccRx//PFkAL9z4YL999/fQHf0V7960y3fLzEmsPCZqy6/7Kijjqr+&#10;hFaKffmCq1KDUkqZblr9Ukq7D0IvX3jxxUWLFv3k7nvMn/B432uvvfr27duzZ0+xoi/lo5SyFNi1&#10;UUWgWggY70didTRMDxAO0VEAe2yIkUf5r1pzUJneGItKm/Pwu8Rx4RORQMJ9EEaZZlMjfpe7CX7h&#10;3y222KIh+/r1Sy/98pe/fOqppWvWrnVv0ZScdvZZkyZNcnnvChQYdS/71a/k3iRLbnShlLEdNsgY&#10;xigWqjxYndvo2FHUqICXI4Uj9N777jvt9DN+uug+0oFED18ELw5VclHaJQftvvtTTy/j0sFlceaB&#10;cKX4TOwA69Xb2OFIgUoNqkSG4AhXOxfjPvfZZ599aunShvRy++237927d8G+ISUuGE0i0s57Qcde&#10;GgIB78ew+hEFiOSUq6arlRf5rzT0y2u4odGpRG2RTrmwndjuy9UDxWQJSXnDiPj9T3/60yc/+Un5&#10;vqFW0wtflfrpzMc22ODHP/5JmHmOPmjkWWed9T//8z8S9ZSPo/0tdt3Tpk5NRyy5YJ4+fTr42OAY&#10;Cq06xtjVlVOBLEcKlw5PPvnkddddh8qRu4Ab5s+PvWsTzrB+/Yeyt3XdehvWaulayroYOlaKffla&#10;nJUaVIkMwReebVIPch3WZMuWLXvooYc4i8yoeWENGzZsl/79owPp+0KprAXDu1Uppa9J1HoUgaYI&#10;mOwdIjEHaIP4PeLtTawO4onVQqjNIv+12EKx7Twb0rNopztHNGSRSGEJ68IvsmD4Zd26dR9++OFm&#10;m23G72JrKiW9k1XqtBWbhpXREBexn//859955x3K0BNgkT7kYX8rNbtoohzh1WKlI5DuSCFyycOP&#10;PIJaUvp/0YUzjz3mmFjtIotz7CGHEM4xbFwKO+3QcQuqUkrpuCQqxb4c+xxbrFKDKoshxKKkBSIQ&#10;4CR5/vnnoZcEbLNFPhM8dqeddnIxzk8BcmELRsbIjTDGUyLnKKVMMV/6iCLQFAEx0hOxnm0W9mEz&#10;6kcUI7DHnM6UvGconfyXd6981W8bndoMrTCj07/7u7974403UCQSUrVZEB1f7pGAJj6B8uFqw/yO&#10;c+Cf//xn0xPjc0iBwqAw9rfsFIbMdFxy6aXGfSXAKm16b/fWprVGAdt1yy4Xfec7I0aMiGUgvtaV&#10;1hOBgH2kMI/z5s3D4TYsdZkDljCM084511SIHTWehy7HKTVMnDgRHQL689mzZwdmX6JrKqV0X6uV&#10;Yl/u3Y4uWSn3xcIYgi/0tJ4wApKbhPdmQKOQR/BYce4I2194mRd5C4f9SIUqK6X0ArJW0qYIGO9H&#10;UQcFDgvR54hOCem8FupHx4msI6UsxujU0LOA0ekf/vAHwRaW+Otf/9rg7JebSbUNVZp8b8w7eSXQ&#10;DSirr6CvDZdNtP0tvpFdu3b97Gc/22zJ2cSeMkYD/MEHH8AqH13yuDzYZ6fey1c867huw8Xo5NSp&#10;U12oSOom9EEXBAJHCtRu2vTpcncg67mhMTZ/GjtmzMiRI929lUTe4nC+/bbbwvMOlT3uhBNpVLWU&#10;LrNGGaWUjkClLqaUMjV01XywWfBYX9F9/FJKevvqq6++9NJLAXUr2EqHbX9RpZTVXHLaq2ohIK6P&#10;JnVHmD0aucfYr7Z2DI+KUMrijU6NEg9D009/+tOyTP/7v/8b/iO/27amXkxeqbOhrSnfG8NXfkex&#10;STekD0az6t3oNNr+lqYj7k3CkWClt7b/pEcfzgjcbrv99v/64IMFP7pTOtBQW1WtA6gNetPwSIFY&#10;iuWYvZXE0KOhDjMWp4vnzhUr2WZW0xIDlgJKKWPBlAJKKR2BSl1MKWVq6Kr/YLPoPlncLzOmQRKP&#10;UNuc1cBIrwbuthtnLx43Df3VlVJWf8lpD4tDQKijqG5EHG8m4yLWmLwdpdiv2nkjIgCy1VCxONrC&#10;fXRho48tTPBCeyBJ5L0YfIYjnaL7WvP22+S3oAn44X/+538S6ZTfvbMyQ2Mkgg6fgK2pQZ5biXCo&#10;Vf5qWKsvAmY0qya6Ka0YlSa/h18e9vILrDGjd+VBL9GGDCC2gS7K/9///vebbropvNqOPORuC8BC&#10;OnLCBNw/qN89YYM9cO6YoPEYILiryGL3YNsWKOCWyvDJZtNtHCmZBY346rgUK2Uj6tjn2GIyqEB2&#10;mdincipQCqXMLwNHTii1QLXG/TIQ3UdsSom0x7smNvAYOCSllBEcUiQlRBTkAZfMKEopW2Ad6hBS&#10;ImCs23k+QqGEEuPTm2663vVxiy2QHcViMNCkscqL7ootbTcr6YsnpAQl4WPFUEpiOX7tpK/Hdi1g&#10;dEpuuj9/8IHMmli9YmnJv3lwHlt914yYieLaKOuaGZ160W0ao1ObstrUK6BFN1bBlG8W4McLmTeT&#10;aCNmGwnbqteGbDZ2GbgXMGE/eeSJxx599913JUElH/t6JXrgWN4+8vDD6pDpDnvDknlTSsMnCeFz&#10;ysknN+zDI488svew/eRPOXkiuaBUL71fC1PKEteAvU6UUrrsmtYrYwTUgEiAnMONakT2y1hK6cgh&#10;kWSS3pYqpWy9dagjckKATXX00Ufffd8ip9JlFLJ1MhHt2zquiGK20il2NLE3YXnLf4EemlyCn+m2&#10;zUknnshdnUQ65dNQK4VoePzXvvbrlS/HjjSiQEOvSJvwEDlGfLFszVXBRqe0DhoBKAKaNEOTbI0r&#10;j+SnQrTXpL3w3FWIqSfO9sC0SXtO2mbp55u//U3SV2/qAbbqg7keKS58EmDPO+88E/KnRDqhlLL0&#10;RV4Ki2s26kp1pvSpac8OGPfLJY8/bqLTAUVD+9gwpYzgkFQiHBWXyOw5TpRStuf61FGvpwFbbr1N&#10;75477rHHHsYpriEutgolGjhbCxRRsgXcLHOV/8LQ2TaK/DU6Y5u8gMOVDN9vWK/eveV7k4fDpmT8&#10;HubS6J/5oL8SO9hSjE5tFaKtD8/Db1PwaaZ0bciocz1NXCiiR8W+i9sqVwkshnHjx8urnVijU6ZM&#10;yRWEdqg8pyOF9TN12jS5PYmeKdvqlcJKKR1XnWopHYFKXUwpZWroWvLBZtkvjZHqXXfdhUM47uIS&#10;Uyeg5DRhI71wyADCSilbcsnpoJwQQIjheuaCGTOcSmshC4Gc5L8IjCVDvUkfzMSdOXlyWDVkm66F&#10;a1vyi5/379/fZSaRLzmXr73uunuS67GjjU6JdEraRrGdthNdFBOlhkYjXDcLsN6sJkVMFPHVXoq8&#10;nh9cvLgA3FwWba3L5HGk2DMVYe8quAWODqWUjstJCE+LJYmtFIuTKMQlLkjHlaDFSkHA2Mfeeeed&#10;DS2zbH/IFLasiQallDIRXFq4pRBQSpl6OvOQ/2I7YxLKSUkOynPPOWf//fc3DyJB9thhR/NfSTBg&#10;R752JAB2AoNArzp13PzrJ51Eujz5Pmx02nAUXCuSRu/iiy/2YmhtU1Zb3WoryY1Rbiyq2Qs0U6Lm&#10;4bNKbxtm0SxMfXrvvfeedfbZEtSnWSKK7JC2YQ3ejxR7pqLtGgTt8ePH/+COBQb5EiX4Ohq+lghX&#10;HpulUpTSb06IPODSOquAgKwTLneeWrr0/T/8gQRdxeeuU0pZhZWgfSgHAaWUqXH3Lv859iTAKnkK&#10;foVP7ODBg6Ftw0eMMLK+zTZtu9lYM0WTmC6iS+5X8vTqpptvlrwFDT/NLC1tvsrvsd6tjgC6FKsC&#10;RSxx+A0hApMnn3zypptuMpcCyidd1pJ7GY9HCpvu/BkzxNiVabph/vzY7WMHapI+l8iRlFK6L5uc&#10;SiqlzAlYrTY/BGKj8uTXtKlZKWUBIGsTFUVAKWXqifEo/6Xogwm20fDZhsnrbQVmM0KIJDp58mRj&#10;W2sqF61gIJiNC6u09STNhgnFnTRpUq6Wkw2zd9KfIrWIVaOI9nQYCm38VA0yzSIYNbO7TrGY9RFB&#10;wMuRwpXTrbfeipWg1Om+uWZccMHZU6fZc6GU0nFlVop9OfY5tlilBiVUQWOAxc5amxeQI7SYIPzN&#10;oFZK2eaLsK2Hr5Qy9fR7kf9St86DsLWRo0aHa9ht110WLVrUkKGZRxrqlzB2/doJJ4iSUz44X+05&#10;eLDte4m31cwLLzTx1iJYJaLtrFmzTPRIqU2SXr7w4osoQu2GoKyzZ89OxCoNS2yW8MNLJhLBoZmd&#10;bXTiyiyT6+VZ22nToGQcVlNH9MGa+ozTT0cr7qWTWolBIOORwn0QrkRcNsnOYppwko9VTkrrEqot&#10;MBdKKR0XZ6XYl2OfY4tValBV0D7FIqYFUiPgKwVoFQRapZSpl4E+WHsEqrADawpiRvnPy6ht8za7&#10;wghZ0CQJED/MvfbaCyIHmcQ21eij+BOBf0jv2zAtRMDytqGPFlovhADDPBsy2IAC051V0oF/mTTp&#10;2uvnpcbQhSJWNihxbL4Wj1xaEEYhKWtjt8/v+q2zzz7ggANSI68PRiCQ7khhO2CQ/OCDD5rrmxSc&#10;f9Z3vzv5X4Mxe5VSOi7XSrEvxz7HFqvUoJRSxs5XrQsopaz19GnnFYG/IqCUMvVSSCf/pW4u4kHD&#10;MS67/PKLL7mUkhGyoJ1RIFynkMkRI0ZEKwwDrFKcOXfddVdhpw8/8ojtORnhcRfQZDqyynCKlFpT&#10;xIIDwNqTLl6s0MUvDR8+YcJfs86YeEu2gktWu0aHzmP/mjoTHSkS5FBi5UsNEotrn332SRS8lwcb&#10;qiijj5FccaBy9aXMG+HY+pVSxkKkBaqGQBUEWtVSVm1VaH+KQ6AKO7C40XptKZH857XlppXJVS5/&#10;XvniC9FiJeIC0Tts01N8roYMGSK00KW34ShBDZ9CzL14zpzoztgGtyNHDL/xxhsj+kC7Q4YOlZ6X&#10;qEVpBpGtQlzfw+XLTUk7hSYSs52s2QXwRGXspJomY4ox0+3UqZOtf2Ylx4YDVUqZCP90hd2PFOzP&#10;F/7whyZdcMaohs0cs0vcX2KiH7ss0+Hs/alKsS9fo6vUoFRL6WtaW7ueKgi0Silbe43p6JoiIImt&#10;VfOQbom4y3/p6k/xlKGUju7pxh3R0eEq0KWwt2SggKPWkafssEDD9h56ww03NLS5paQZY67r1g7n&#10;Q6O2uyb/tYP6pPZITDG/JneI4RJUYudNSTePSilTzEUej5RypDRTUZZ7ZSN8RillHsvMsU6llI5A&#10;abGKICBHWa6CgctIlVK6oKRlWhABMS6KTSnRgiP3MaRS5L/ojiellD5gWB8lyGQpNBWKAe3YsWMT&#10;NXHBBRec9VHMSR6fddFF4QAwtjolWhNrW5NKH2yFIf+1dYb817v/ocvAG6aX5MGCo/4opXSZrALK&#10;lHKkmEMjPMAStZRKKQtYb9FNSCqpEteA3T3VUpa+HqrfgYoItEopq79UtIe5IFAvf5VcIMhQaSny&#10;XwUpJV0yAUJ+t24dCrQBAwZI1J+k6MqC7LXjDs+98CLPwrhGHXxw7969qQrKd9FFFz348CNS54nH&#10;H/fJv62/FE5oBmg7c9oqxAA/3HjjjZP6uSXFMEV5pZQpQMvjkeKPlHAuSntcJdIJpZR5LLBEdQqL&#10;K3ENKKVMNF9auCICrVJKXYptikDqHRhWAYURfOutt1avXh2NbEBT5GUaAgJ9wzptW8HYRgPaLcpL&#10;GgYTH9XRyjS2oewFStFSZu+2qUEW5C+XPPbUU0+ZxHoe64+tylYbUth4IfL7Jpts0r17d1NDwB0x&#10;tuYqF1BKWZHZKZ5Sjh4zJsKnt0Q6oZSy9DWplLL0KSiyA75irhbZ50BbqQVav31WSukXT62tNgjg&#10;MNZjhx1r092qdlQppa+ZkVeCCLIsTiyv7LSWLq0YToj344If/uiqyy+DCpoHA1cJ1dQZugzTbxml&#10;lH7xTF1bwZQyHDk50PPSKeWSX/zcToqbGti8H6yU26GvwQqlXLf27RT2Jr76YOrxa/haL/pE+Dpu&#10;MPM2b6kXJg0XmFJK7/tOK1QEkiHASd3wAbKccYrtvPPOLtX12XlnW3Bv+EhAyRNRbboQI3aFgdgq&#10;4bbef//9lStXugxNyoS1moBjMoMrpXRHMrqkTSmlJA73zz77LOru9957j2mFBH7zX6dgZXrGGWfw&#10;1whVoQh51ZkaXxDlUY9SyjxQTVFnkZQyIiqP6XnplLLEDiSavhamlBU5QtuZUmIU9vzzz9fibiXR&#10;rvFeWCmld0i1QkXADwJViMXsZyS51VKk/Oc4iNYwfI2QI0V0cwnpppRS1gxv2f9jCFZGEztoLboI&#10;1LlHHXVUxDLTJCKOezBLsSKPlIioPEopk06iUsqkiCUt75dSJm1dy9cCAdS5A7+wR+lhoj9eC7C0&#10;k4qAIqAIVAoBm65UqmMt3BkwNx8EWfNB5DI/MBPzgyGx+YGNmx9yn9goRVsZcE3ewpC24dCI0mxc&#10;wdtw+DpkRaBqCJjrpKp1rEb9SWR6lt+4lFLmh63WrAgoAi2LAPbDyiozzm4eFBGVIze18oM3Glpf&#10;+cEtCjM2+bnyyisvmDFDfmKH8Prrr8eW0QJ1QQAD8pGjRtelt7XoJ2b5tehnfTupL5r6zl3BPScF&#10;V8EtBppTSlku/tq6IqAIFIoA9iGx7Ul0HCl23nnn8d/wI3h3ZHd8je1JjQqgzTMUEZCNChEks2gR&#10;k1JETFjJCCofmSP5VCHMRo1msyW7yhKdPn16Sw6txEEtf+aZEltvh6Yj4hK3xvAr4rPaAmAScKHc&#10;USilLBd/bV0RUASKRiD20neLLbbYZ599pFtQlLzDzRU9/sj2DH92oYjHH3+8sTLt0HELY2WKU4ex&#10;MiUhim1oqhSxUtPdVp25+pprrr/hxrYasg5WEVAEFIHCEFBKWRjU2pAioAiUj4CLdhGNlqGRdeST&#10;DU3RoiniSV//+pdGjuzduzeZdYQlRlBEmcV33nnnwZ/97MTjj5t37TViaCompl+ZcOSdCxc0MzRV&#10;LWL5e6Ate4AL5Wmnrw+VrJ88ECAAdR7Vap2CwIHDD1AoqoxAy7uDPvLII8Z0K2IilFJWeZVq3xQB&#10;RaBdEMA509dQMUUbsteemJs6ahHvueeeq6+97oMPPthv//2NI6KhiLfecvO/fvOMlS++YHwRjzv2&#10;WLr61ltv3fmjH82ePfvwww8XQ1MxMd188827d+9eC0NTUcmSJscX8lpPNRFAHlIXylynpmPHjrnW&#10;3+aVq5NFmy+A0oc/ePDgww47LLYbSiljIdICioAioAjkjoBEbIsQHVa98YZjJ/7yl7/8+c9/pvDm&#10;HTsaiojFKcyQL0/5+klPPPYoWkT+1L/v5/jmgAMOePO3v7nv3ntnf+97xhFx6NChy5cvh5c+88wz&#10;//zP/yzaWhL64Vy63sB1551vvummugs6QuM7d+7sAuzugwa5FNMyVUOAi4OTTzmlar3S/lQZgcWL&#10;F1e5e9q3vBGI0DpWUyFZQJQsl2tipZR5r0ytXxFQBBQBDwi89tprjrX8/d///e677y4RTaGIkEPo&#10;KD6NTy9bRhDUb5977q9//eshQ4fi7rieNz69lGK2kgFf04vnzt1y623I38ifpkyZwl+xmyXiDl++&#10;/PLLaCyxX3V5wTh2WIspAjkhAJ8cPWbMiueez6l+rbYlEVi67FctOS4dVE4IlB5hqCJRspRS5rTA&#10;tFpFQBFQBEpGwPBAvCDwb1xwxx3oQgNk0tY0QiZRS6KEhL4K1ZS/4ofGU+fPmIFikwwcDf1LsS1E&#10;h1nygLX5+iPgEpPZcZTCJ5ct15CkjoBpsf9D4F8mnqpwtC0CERSxdPYYMSndunUrd8qUUhaKP284&#10;OxWb/G7n7JbfURHYYff5feCgQWjbVWgrdLa0MUWgzghwtowbP1544IOLF+PfiHiNZrJr164/XXSf&#10;oYsyREMm+cX+K0cWDpn4oaHPvPuuu9B5hiGBA1CG7yvlTwUN5iyt8wS2ad8JF8ybLvvglU9mx1Br&#10;UAQUgRohUIrpkMTzE5Q2+PDDD2uEVwFd5V6/YW5rYlGsXr063IHnnnvud+vWhb//7uw5fns7fL9h&#10;d9+3CIcoTM781qy1BRBge3BD6ZIGvW2hMydIdW7suHmRTVedLiVaHvAf+F5E52WA8MOGvM5uSxwg&#10;ObLOnDx5xIgRvGakcjwn+SbwOBzyqquvpmaCCp5x+ul44UtVnIR33XWXPHXF5ZcTKTc8HKT22XPm&#10;kCNk6tSpRnVJ68TvKd3NElryhz/8Yf/994+YBcaOShZ9bERvpQyVuCCfaMa1sI1AwEOJew2zFFMA&#10;xcocedBBWexdcTYuRT5jsLJbo5dlCkxyekTOpZqeus0wqZQMUKnO5LSKtNqMCFRkG9aeUmJqtWbN&#10;GnsyGnK/hsQPD+xcLea/cuQRhMcILJRtt92261ZbBb7s0aNHIEUpIbkDV/6MFEcmpToZN57L43qC&#10;x6KklDIWoqQFPFLKI4488r/+67+uv+46ZGKY4dRp05D5ODrgk/apwpFy0803k1lBqKaQT+m2KC1J&#10;sT3t7LMmTZoUlq2plix/PBsmWhWhlC74K6V0QamYMuGgF6lZJXxy/wMO+PXKl7P0vESOpJQyy8R5&#10;ebZSMkClOuMFXq3EOwJKKV0hRe559tlnn1q69OmlS0eOHHnY4eNcn3QohyyFQVe4IPEMN9lkkwbf&#10;9+kT/hI2WEzyOuzWEPJKfNU5INoKRfQEj51FpZSxEIULcOiPHzcOdR9nWthG1COlpCFaR80O8Zs4&#10;cSLp3cPEj+awieVO7aILZx57zDGGNBquGKGcxKb0rLPPxoA2YD0rQ1ZKmWJt6CMN4yiyOE85+eRE&#10;4Hjhk7RY4nu2lSgl0xFIj1S6/YLLcqqUDODSGcqUuGJdINUyuSLgSCnlmM1vqVRUS2lo5KJFiyBR&#10;ZiZOnzTpwlmzAm7Tm3Xo0KtXL3u2YIM4DgXmL6z3y3WC86gchyWkw/xWQx59rmOdLid4Hcflsc9K&#10;KVOAKSxuyWOPNSRd3inl9GnT4JNEeb1h/nxbjEPImz59OicJB+nEU0+1r8PwivzaCSeEeaYZLGq9&#10;mTNn8iwW+GSpCmsvOboZY/GGr5i5prCTVC1limWc0yNhSvmJDTf88wcfYOwz428jEkd0gGVw/Ne+&#10;llE/KfWX+J6tF6UE8Ovn38ClFWkMJOwk28oW2wLzNfrggy679NJK+V2HV1SlZACXziilzOlcqku1&#10;jpQy9+HgS1mRD1dZTz311PXXXz9q9Oh/+ORG5ueMb37ztttuO+ecc/iGAhXpba7deP5vPwsWLAAB&#10;kAGB4447LtemtXIQAGdWnUIRgYDZntVBiSmTXlWnS+GePPzww7hqz7n44t0GDuTEswuwx6M7LwOk&#10;WOwAKcnPt7/9bVqhObv8PffcQyV8zy/292+//bbUz/HL8RNugt7S7YgCPEWLDJAzqmENsd3OUoCm&#10;UzxOPxlRdG+ljCPyKfqgjwgC9ks/8Ht4uTZcn6yBiEqS/qnEeZGjoPhNlHTInAljDzkkKbBy/gTO&#10;paRN512+UjJApTqTN/LZ66+4DJB9gA1rEN6UU+Xu1ZavpeTKfMWKFYvuv9+OZ8PF5F577dW3b18T&#10;E0IoeF0c1rmlsy8DXnnlFTsPqbnMM2WiY/ns2q/vk08vo/CkiacefPDBKS7jc7+ZqEYDYcdau1/k&#10;bQ93k3x9gXR/csP6lQlHXnnFFdUYVhV7oVrKLLPCQh0+YsS555xjB4/xq6V85513nn766dtvu80o&#10;IW2nShSYtoIR3c6k005DOdlM92gKoIuwXS4FBLGVxTFBgvTU6L5ctZRZlrHfZ2MTiBM+6usnnTRg&#10;wIBwlIE777zzu9/73vIVz3rskmopY8G84IILzpo6TYpJ5AgTKsIOD2F7BnGS7D1sP8pjVz/roouq&#10;KcwglPbYYcfqxK1w0VLGTlb7FKjRCyjppEQMLW+LVseulkMpEUG4gXv4kUdsu1ZeGMOGDdtz8OCe&#10;PXuG7akKo5ThiK/heD9kALfxjTbzcJyJgDWvceaE8xAD4/+de+5BB41sAdvdMLxhphemeQbDvCMq&#10;mYaO/erRl15yiePctWGxulNKhAYEnRKNr+T6w7ZH9UspMW2480c/MvUzXvQJLNQAjzWekxy/DR0j&#10;JaYrd16IjHZYV7Pmxa+SMNTGIbNGb3SllNU5u2IppemqsBccXoi17uXl2xAEpZSxa+Oqq676+qkT&#10;pdiSX/y8YVDocCXGup4/kSw3OiZzbB/yKCDHApHJpkyZkkf9SevMSClrdCAnRabdykdTSg5GskaX&#10;i0mhlBIp6omPPtPOOdcMGyo1bN99d9ppp+gIN0IpY0PABdSDGGaQ2tuGOExXvLAUBLKA0/nugwbZ&#10;7Xbp0qVz587mG/eIPnK61SV+/foYkjfdhE3LJz/5yT/+6U8yXi8I22A2y0H83rvv/vLJJ596etku&#10;/fqOOvjggIctNZhZ+POf/4wp9YIf3Wmqtd9tGU/wcrd0Ma3Xl1JyTT7zwgtXrVqFBg+sXn311Yrc&#10;lHuklLt+/vNEHbvoO9+RxSA6xn59+wY4IXTxlFNPRSffUDlpkohQQ8PzR9gmuzugbchJguEk9H6n&#10;ppSymOPCpRV3SulSW/YySiljMZQji9j0a9auReto20REPys3XBJvP0UEptiOZSxQNaEro0DieCAz&#10;KcWEmcw4O/p4QwQyLhJfqBZBKVmpDzzwwEMPPURQB+l3tEIyPLb1ssvs2d+dc/GXhg/fYccdTAFf&#10;XCWc7SOaENKBwqKWyelWi3SUxjouPIM2wtwuQzjP/LezTLErLr1kjz32CDwFwkaFImvm4jlzIo48&#10;+y0lVTW7ATVhMKGmxBG59777JI8C6eBFPV6Rzelrk+dRTx0pJbfj06ZPh0EhxIwZPRrn5AULFwZC&#10;1+SBlWOd3JqR4DHiltE9LyWzY0igWJoFwrrSJZOpsmHOSZNEJJx6hGcN22wYOsVRgmkIS4RYw/AD&#10;wYQcgY0oppQyO4a+alBKaZD0GJ7HOIPY3jcBMyt7Bo3kI5ar3bp1i0jOKf3EoueXv/wl/NB+h8au&#10;CvMWpiSHTMAUP/bxXAu0GKWMxYpFwiyPGz9+vcvPkUf0699/xx12IMJlYVJubA+1QCwCVZFa3d0u&#10;k5YklI5EoTDe24RtwO/c0S2bcBFEepAIE1LDtt27hx3BqVNiUZgfJEVasT+BaDeOHUg6Xu/lpdsS&#10;TqP60WKYbpkd8L/mmmvk92ZxPmROGZoJFhIIVQKYfMPkSjgQ8TzmKVZFQ5wpLGVYcvzOypEONJxr&#10;CX5gBzqSwCQmYIm05X1CW6lCsxOrM6jo8Dyy0lgeLCGzACp1FMgJFoGne3geRipRfGQjNIvEw+na&#10;cN9JmJNmMVHY1LLXmgUKShQkgBmhk2bU1Mk3hS0ql/A85jBxCYxUWM9br6Hwy73cb0pEOEV4Ho41&#10;kRZ4lv3LWWGLXhmRpDZe62yEwPtX+slfzR7hrRo+UpohSUkTUYkHm73ci58IORYqst+BJW8JUMTs&#10;fzvrrEBoTBGTOJBZV9UPFlX8OqlUi3kvkoaDDb/rP+YXFMMD7SNMwgC6nBdCBljB4aCvo0ePoc7H&#10;HnvMb4e91IZgGmCt5nAPkFuGFiDA/FeIU/RPxSklkysvMCMdyjumYXxaiRtpzmt5LYXlSIlwa76X&#10;p5rhYN5tZkLl8YblZXXZR6TwYdNbmQsva6NVK6kdpRT2yL+y3Vge7qJPMZPonVKKYGQTNgbCUmer&#10;8hP4XsYof+WpZmxTthU7KIKNJ9o7QvXN20H+WxjVd6GUcrZUR8QsZjUW30rsS7DgAsUjYF+sBN5Q&#10;dmc4uNaHonj4YVZmhPzARpYjxVyy21JKw7skU0AqF3ElQE3Z+3zPQUEN9mtXdm4KuVbe7PxUJwxs&#10;pSildCaLBBh9IDOPcqTLGpPVxWwyL2HRlGK8Gph3ylTtBVrihq1C0xkXSbohhJeWH8NXrJWWLFly&#10;1113GdNWTCAI2NAs1k5Ah4tB2rJly2zLWLGFwAajT58+onz3G57HJQZPOC4r3fBlahvWYoeNbykj&#10;QXqwLalO8LGG+veGJnkN3V9BfsjQoVRirEz5pkPHLVgw5OszlYvlCcauN990kxjeUEwMM8JRf6VO&#10;DG/e/O1vTMCVhl9SDzYeW269TdiPeeCgQdSwbu3bNFeR2Fmxpg4lFqij4asYZnft2rVhHJoSwZSm&#10;2S/8S9+a9UTS0rq4VTM786695qJZswJejhfPnYuNdzNbVqK28tdmcXpMUI1mUWFNt5MavvL62GKL&#10;LYx9XeC/uc4LsYVGjhptnxvh5sS6j+9dkM+1t61duRq+mvm1DV95FUpICAkD0VACEeEBeUkycrtH&#10;anBcUSIvEUgPi9m/icw/4UgyUhrhRI4X6kzqHlm1MLCVMnyVzmSRAKMPZA72gV/YI8K1ig5gNf3C&#10;iy8S09tI+LJyeFkM3G03glYgqHt3dHdcnFpMEKi94aukkQxoFLnV4ErM5Y6ZMnLHZl89yuNyARYg&#10;zVLS1izZukEesfWBVBJQBnq84DSXf3YT4BBQSPJfsRbIbnZbyvWD+6VFQMVnHpTbtYCiUu41mSC7&#10;frmntJOOij1MWMHSEIpoPWegrYamgHTG7oOsFncE2rCk2VDVGXu04asY4VfElqkhaLFaSnddGSVH&#10;jx5tbx9jRh4wgpWecJaK6j7WFNbF/KlGe0eOjug1rFrKYva4x3e0l6qKGXXDVmTJfa5v3/BARPwQ&#10;xSOb0cX4y/tAAj5NtgLNqBwDr93YPhj7CIbc8IyKrcFjARFpKvKyyK6ldDnf3FO+iw5TZOzA+pTF&#10;CW7UVsrK9LgGaldVRWhCYsNXhA/WU2AxIYjwZewaCrtHisJd3GmiHw8v36SvjbDXZYAENmSAVVhY&#10;FVkrDaFAVBXDmIb3CIGLAFM4MNdyghsb14Alht2uWGLYcm2zOnlKnBACXpFiuRfurVBN6YNSythl&#10;Xy9KKVdOFTfU8Uspr7jiCjOJrHZ2AXun4SY1/swpTGGlCREyTHOxJC12dRVWQCllYVDHNpT0hZ53&#10;+dgO51fAUErOBLmt5gRzuc3Jr0sNa/7Od77DLNi3xubqiu8bnicRPZRjSqa1SIfqcJcE/0pRyvw6&#10;I0JarPTebOKYNSa6IcMUwVW8cF30TAWv3lZqTmTmLNbRvtBwopQNFZK2SX10bzgNWVW2eyQHh7BQ&#10;93Um657ElbZuMMAJA/pAXxiVXk9F1oqNg5wjtmdaQ5SEp518yinyV7nCDL8tAhxSDvSGV5VSYfha&#10;tNmBK8vGvoGTYD/h3tp9UEoZu+brRSljh1OFAn4ppdkRbBnOWwlbFRimCY/RMDaG+SuPN7vD5sgV&#10;qdeuvFUpZenKkyqs0vz6kDdFTFp/fiONrVnegBXkkIGeGwW+/X0WVmk/y8FS1iVgpfDP27FTZKTY&#10;NelYAGoqF7hhL1y5fdBgP45IJiqWtyrbvTNRlFKoYMBDl4XiQgUbKjPFrjXdQRk2fHUfZN1LVo1S&#10;GsWgy4Ui3msU4wZBbFmhcw3fE8zv+COOkKUl4UOavU6ogSDXIuOKgqVZnRQQCkrTsgakfDObHOmh&#10;CV1b92WTa/+VUnqH15FSulgomSt2Xu3NIvEYY9eG1zHRcXoYu5DJhmxTpGH360LvSLpXmEhLme7N&#10;5d6ZNi+ZlPLlXb7E6agUpYnAoSGlpLwtISTVVZqbLGEgSVml8YeS4LexH2ObZqvpKoV/vShl+NaS&#10;/oMnwlU4nKwd7Ce1mrTEfVqdpmWRlKvbFzSahufB05rIKI8/+ZT44I4dM6Zv3749e/aMSFJE4JNn&#10;n332qaVL582bJ0ls5VlUi7v077/rrrtGPBvrYus3PE9sc5UqUBW/2499DE/uuZdcgkc++Ow+cLc/&#10;//nPXbfaaocddyTVJC7aNmiS1Ypv3nzzTdKpP/fCi7IYmuWWlKg5poaISBhE7xg9Zsyy5c8Q0Udy&#10;YUVnWCbuzqc+9alTTzmFeEvHnXDi+i5ZUXzsPpuYQJtvtvmNt9xSYqrrSi2/hp2pY3ieiqMaG55H&#10;MA+HpwqPS8LzrHn7bQIqTJ06NZzNVeJ/NIzEQygOwvpMO+dcdta555yz//77B+pnq1522WUUmHb2&#10;WZMmTQqc6rKRk8bnKGtqBIfonW7C87ggX9ZAWqBdDc9jJlGW3JJf/Lx///5VnlmzNcI7yKSJjn1B&#10;NxygifTT7HHJt0nEIAmjSEbfQOSYdLhxJBIP8hMbbvj8Cy+ccvLJX/ziF5PWgxQhj0hQpUSPG6nJ&#10;forQOIQQyy82mIjWhUk7EcF+mOuhQ4cSZapLly6f+cxnIpKQJ0K1HQpXJ6BUU0rJ+T58v2GTJ0/u&#10;3bu3iaLZcG4axmtF2hgwYMBOO+3ka1kopYwIBVnYnpFZOPFrx192xZVeGpUTXKrirbDk8cffeuut&#10;XXbZZeeddzY5l8MNPffcc9ded92rr//mi3sO/tbZZ2+55ZYRneFEvvmWW268+RYpg6jN7Uaz8sjK&#10;F1962X777nPf/Q8Udsh6QbLgSpRSegfcL6UcsufgCRMmHHbYYQHKB2OcOm0auxjWd+wxxwT+ypvp&#10;yAkTuKlpGBUWMe6mm2+OiApLANXvfe97L7/yyopnnvGOTx4VKqXMA9V0dSqlNLjJssyPRaSboPBT&#10;IsjyfcN3ZUZWaYeBveLyy7mhhkAS9jYcd1Q6JrKEfbtNGNLYkVInZUx4fzuerTxLNF2solCKBCRh&#10;w2klEi9QEI4+trnUBfJbDAVTygACLJJXX331pZde4l4gHM1YwEdvwVR269Yti1IqNfKpH4QZFXYl&#10;VA9KGRG2mHWwYsWKJ554grtqgzjTv9dee+2+++6GJKSejPCDSimrQykD749wRhY5pu0PwccD3/i6&#10;VvS4xgJVKaWMwFYppfeF54tSSlaei2ZecMopp4Tf32MPOYQvEdHCbzusS1DjN1ROUuett94qSn6E&#10;mxEjRgTe7rwRpk+f/taaNadNmnTnj39chcPKZYKUUrqgVEwZpZQG59aglAwnI6s0iYuoCg3H3fct&#10;EoiEPYo6q3Pnzn7TV4g80zBtBiIu99ccfQsWLjSGeLYATCoXm9NKTheX7ROh0oSycovXqpQyAI4h&#10;6qgNUDAEWHq91Ji8T8mk6DL72cvUg1KybxfccYcZbUO7Vsk/Gb7CyY5RoAallFWQ0sQcBRX0lClT&#10;vE+xqZD3ECdsRP0c91wrpu5AmN8GqnrwwQefenqZUkqllKnXWIoHfVFKtk+PHXYMiyCSg7GhtaoQ&#10;QizHwspJBCwSDp8/YwYiFM+eeOKJAaMVKYBSRWpGGrvq6qurcFi5TIFSSheUiimjlLL1KCUjkrSH&#10;/JLOAtaQUmr42nHHTjz11Dw0FhErnPMNRzWTOF0smCjPUUna8O233x5Om6sCLW+2UK6WMvZsEUNZ&#10;/KdQYzbTIddUjRk7dvcCeS8S9540NXw977zz0ECS/xQXSrOdTL1sp2H77uvRrjW2x0opqyClcbxO&#10;nDgRXYR9eyR5lu0ZDNusym1iw1nO9TiOXVcNC1T8kE03KL9PqZbSL57UhtMv13M48DSr2dGXUt4u&#10;tiOWuEdys97QNxIDM2JowRjDLJQ/zbzwQjZ7Q69L+klbbJZVq1bNuuiiwYMHyzdKKb2vjXaoUCml&#10;mWW5/clPMeVrOUUbvppWbBPW6MAHDTuGMgMPLHGVbGiu72s4sfXQk3feeecTn/iEL3+u2BblROU8&#10;z28xiLTTLMCESw+LLMMUYGaMk2qEGtNQ/YJvH4rEIdBW3ovEfWhNKaVcDkED5EqGD4YHKPEPOeSQ&#10;IUOGuDfgq6RSyipQSplN1sbsOXP45d133124cOGate/4muWIemyvy7ybUy1lLMJKKZtBxO5YsmQJ&#10;fx07dmwsjHYBII2WGxJRShNLhv4QH4uX65mTJ4cVjBKJh1uhQBQfYYaIGs2C9BhT2MCzSikTTboW&#10;NggopTRQVEdAjF6fjpSSSgyr5D1O3MekTnHGA5yqOHBmz56dtIb6brS8F4P4Oyy65+4UsYiqgCr4&#10;EICjmTemsZEm9BEG0kXeBRQJTt6LxH0sTSklVXAfgNHCimeflXitInyUFfVOKWV1KGXEmy/sV0nh&#10;Znaq4tce+9LK1es9onU1fI0ARyllQ3CMO2JDZ8XopZ4HpRQ149dPOikcuFUUjGwuTFHsKD5s4auv&#10;uQb7dnrbTCfAe2Ha9OnybMBdRCml+9tXSwauVCoFSInnf3UExNi3c0R4nsCzhlWm5oQmDGxE6PhK&#10;LSEvncl7MTAv/zplyqNLHqe3xpq3vgFXA2GTGtrKbrfddmQoaCWSmfciSbCS3TOrlJurh4wrtUj+&#10;646ne8mq5aU0Pc87Y5I7RH5L+k3+67dvFalN81I2nAjJipYuxZZJJtlsigXz2OyIsiv5l/yrrOSG&#10;nZHDnKySgdrI0saXcuA0bMhkjSOlWLgAf+Wg5tmKrNLYbmheyliICiuQd57JpPUXNvBwQ3V5sUo/&#10;+XHEStJEp0s4KU2YTJgcU7XIfOuITESxAhYDqO71xS+GNwgnOS8RZq3WUNN50ixLbkwynYaHyZe8&#10;tiiQ+t2dfZYz1lDAInHs4ccTsM9Si+KAW2r7JTdukh2V3A9tXhGoKgLEEC69a9jV4BtMel580dFY&#10;ltifBQsWEDoC04awsSvKSYmm8+DixcbbBPvY448/Hg8u+vzTRffxYNgRBeXkkKFDJSMl1muBAvx1&#10;3PjxfT/3uRJHrU0rAopAZRHA3Zqzhe7hGElQBgwiknYVbwKpAd9vgpChYUtag5YPIwCqZGrg+3Vr&#10;38YOETUyJzyqYFR82MTuPWw/oMaIZvz48SiKcfRFHE0xd2Uhz0uZ8OaMkaCSV155JdYHK198gVWE&#10;mwlaWYbJasQqh3ciKneSKjNSXoW8wQnexkuNN2NZPXdvNzqepXs92UvWhlJmH2qta4g2/mSH8+F4&#10;RYplG/CRbW9/aj187bwiEItAulTXbJbYmhMVgFbxDn755Zf32WefRA/6LTx69GiJl2N/eDvCCUn/&#10;RfAe3q/ij4RwwLmB0ACAGLLCM8MPUoZXrERutJ+VyuWvc+fOhWdGJ4n1O0atTRFQBAwCvO557yP0&#10;c2ckP6PHjEE+5kf+K7IBUjLGgWXhlp1VUgO0Bx9vhsBJq6zS41TyRuCikBxRBx54IOkehGFCvWCY&#10;w/bZ+wd3LIB6ce0I9SJPFatLFlVdeJcBCpLJKoJkcnPKMCGZDDNAMrk5hWTyyhM6bUgm6y1XBY+4&#10;FCV1LCdekcdlkKWqKF/KQL0Sb70sX8pyW88CcfZnTVgOk7xI0mCwslP7GXI9Y3fMjtEaSKYUkfRJ&#10;4vSMOvjgsAyafdQl1qARX2PBr6AvZYouIVqRHqMiXsp5+FLa8yiRXfv17TvDUl1K8B6OEW6mzzjj&#10;jIYh8jhnjpwwAbVAOMWInELsl2HDhkms2iJ9KSVN9urVq5NGQjKwaBKR2J1eWIGkUlTeHauRL6Uk&#10;8jGA4CS28cbrBVM+RC5hg/ALabdIw8AvklBesohz7ZUlYIl7eJ7AZElIW75M7VdpJxfB5TsiUHbe&#10;6yTv+otxk7NlHl6Lxxx7rJ1BkDHKlyJwbvgP//DBf/1XeOC8ILbddltJ6eE3WWjeIIfrl6g/7B1C&#10;y3JBHL6wlsA/RJflFpXApb7GyzHIySP/uo+6OplslVK6z1q+JcWrmDaWL1/OvxK6Blu+aN2LJPCQ&#10;bcxTn/3sZz/5yU+G0+YGMjGGXZbdx2anDDHt8niAiNY6fLNSytj1kIK/xdaZsUCKLq1X5r/4YkXE&#10;kWhKKdkm158PTy+N3lwiggSKySsnEE1HvqTOZpFmTVhXyty5cEEgxo/5K/e75lKpAEpJuw899NAl&#10;l14q8k04RJD7QmKnc8ZiDRXxiEEpFnn3drVkGAGllAaTvFmECWFCi0j/qV/WqSkl7ZpYO6lZpaQ0&#10;S5dcJJD72hcfyGNf570YpM8BmYfZISpnWFVAZ37wgx+gwXMZ6U69evLKMKSrguniXEZhyrBmENHR&#10;B4pw3lCKhlRv1qGDxP7hWif1zkrUMQpXR+WmlDLp3GUqLxpzufwI3Bo2q1fuQmSZUkZWKp8sl4uB&#10;tmw9foCOBoKypuOiNgvlfIF8Sgfsy9TC9p7L/CmljEUpBX+LrTNjgRRdwpqFYKfhaKgZe5Lu8WhK&#10;aaS3WGIToJQmKaUdhNYE5Q+nD7HfoEaBGUgxQhner9OnT3962bJAorm8KaXJoonlG8Fm999vvyxH&#10;BzudsUSrqSVFM8VikU837/qUIKCU0qyEYlhE9oWXhVLSuhdWOXXaNBFLYqkp9pmkWEdVa4sxHCND&#10;hw4ly3pF3gLhSaHbmF/ml5dSWgzIPGKZghNEw2QtXEncdPPNEhU80afXjjsMHz68ZUimXM2Q0eDN&#10;N99kXTU0G5QFJnIv1zd+RXcDfo0pZfiuOtGSSl24OpBFD0EWmSFmKM1/t25dtLJR1hzVyrIz6r4s&#10;olJqnN0fNGpVeUSUq/KRUcvvYmbjXq1Bg0dsLSi7USop4EJRKWXsfKXgb7F1ZiyQtEssYHzx8dT3&#10;eDuTZQh5UErJEo4hg52U0tiMRYgpRjXXUAcof+VGdvq0aQGZI29KCcJyBebleHShlHIarD/i4vTD&#10;WWZfn1VKadZAHpSSu5iFP/yhvczk9SryRjoNUkZKSWeys8pAJbZVvz1Y2zZY7rKNIBFwjStAwEi0&#10;2YuxaQzLPHyDP1SETwEvl+vnzbvkkktefT19ABvDuPyajyZC2G9hlpPI/w2VmSd+7fhpU6cGYuZl&#10;70B1+FFiLWXelyXNwK0OZCb1oqRbNMrGaA2eaOqMslEIUtUOr+wrO7oG29rETlZpU9BEilDjEWou&#10;gXwJmnRDJciI2UzK3/JeWtSftEtYvWI8efGcOVtssUUVEmc7UspYDmy0lIhNYw85BDJpiwWi5QOu&#10;G+bPb7hZjAIT+4hw3FfxPmV3NHsRXHvttb9dteqsf/u3AmY8exNKKbNj6KsGpZS5UkqpXF7Bcv+L&#10;O4x92c1+xyN6xx12wMfS8TzMTil9sUpJCExtUJSA3URgfYrZPP4OEbaLkO2KeEPQ+bIopbwpmikq&#10;DarC1c86++xfr3zZ11Fg+2TmpNbz1VWXeoQyYJyIvHHrbbfnIVhWhx8loJTF6N8rQiltC1U5fPk3&#10;OhyOUa9JqJsuXbp07tyZX7yQHJeF22JlbC2o4Z+GwDPYsP5zyF57fv+WW7LfAMmNXR47v2XmKCl/&#10;K2DgSbuE1SvC0+133AGrrIKi0pFSxnrti5w379pr7r///kDEHck23lC7KBNkIvEQ4m/SpEkByZJX&#10;wNdOOIFitg2tLVvceuutiGsEDEwdL8d9nSAcr1ix4oknnliwcCF2EMShJVK8++NSUillUsTyK6+U&#10;0mCbh5YyYuJ41cKv0Ksg58hblYA3LiblXiglHTO6So4dIlGnW2NyuPFsNKtksBwaCBKULNL0Kd2g&#10;eKosSknTxHQdO2YM/gWxnfdILLtv2+2V114PtIhKZrvttsP5S+TqmgrV+Zm/VYdSfswxfyXFyk2m&#10;KSluY9N8uw/HLkk2cLKgkte1YSJUOzUqZfiRvKikBac/fLj2S9euPpUUAaAG8IistfwpaZ3h8kxx&#10;foste/eqUIPZFFXojPQhUZfY8pR/8MEH3fN05zpS6Q9HSrNW3LOKSz7xWbNmBc4l+Z6zq1kTcsaS&#10;Q5ySgTJURc5ryVFOV8M1kEuaB+k/lXjZg9Foc1zLdNMoI0qdiVvO8+i25DTQAyHX9W/v33Au8lK+&#10;yXu85Wa3j2id3cQWdtka7odSLJjsYpnliAMqthI54uQnfIjFPl7NArmKvmbIcsoFEBA83U9XXhNm&#10;Hn3t2a26bt23X79wbaNGj6bPvJVEDm/4VqrahDYE2Usni1kkLl1VSrkepcO+/GWzZFm+pHQbf8QR&#10;7A1+Hn300bqsV5f5rmMZ8OfUQIjkEAmcLAi4Qu8pg+c9f6VY9jEqpYzFMBF/i63NS4FEXWJFsZxY&#10;PCwhL61nrESEs4grM3fpTd4uDYWDZmIWooDcpvFvWIDgG/kr7+/wMHmWTQe1k84XQylpyIsM4SI3&#10;G0rppcWM66SFH/clg/qqp0SoZbPHXnaU2ENp2v1QcumqF1bJYcVZ1Eqsshi20IztcPInXYeck96J&#10;ZWBTNySZsmVEIOSK050JuyxOL2XkNeqlqkAlxSwSl55/PFaj3Q4FFvzwRzv37iXJc599/oUf330P&#10;Fs/Es+Jnr6F7Y0WG+5DJFIyxBzZX7QBLWWMEXoxYMIbBNBFrKPAnhxVBFyV7HjY5xIjCKhULQKL/&#10;4/OAlR2GEJ/4xCfosAkLVFbntd1aILDo/vuPmjBh0aJF2L7WosNZOsmRhUmYnerDro3tNmToUGLx&#10;E4mHDRWwAcbjlOQlRHbFsjRsAYUpLM+Stuvuu+4q2Bgpu317UkiLbzFpD7W8IlBfBHiV83Kn/8hd&#10;vP3TDYTjC19KkeU49DAITFePPiUI4DqBE1AiGDknmco3f/sbmc1PbLihdzCR0gN1durYEYtZusri&#10;IXQcMXJ5bSE9YrsrojsiJe9BDHS9d8a9Ql6yeCy7l69jSaWUf521/fbbb8ljj8FS2AnQFcQv4k+w&#10;JfA7YhGwUvlhpfIDw5HFOnDQIBYrZx/rFdEqEDesjquhrD6zz0EPGMETVIGXlwFHAzuwIYck3nfB&#10;8mtZyGi7OSHAdu7Xrx+XFH379s2piYpUi+8Q4eCb8UletJLuMswY2ZXkz+A2hz0IYwx4KvJXjj7e&#10;3PDM2bNnK92qyHRrN7wg8JUJ6/O1lvVp27cbVERC7mVklZxXnFrUg8CWmp2WNfuVapelyFUjMCbV&#10;oxhi+dWjv1LAiNasXRv2wNy8w6a84kV0R6REdO/QcQuR24nntD4r9Qsv8H4soHumiZbf2kopg8uJ&#10;ncCsk+MV3RcHHDEPF9xxR4Bq4kTOwYcXu30pwno1PJP1CkFSfWbEXrVVkexz0GPbS7hXsIXPQ+zX&#10;rX1b9JARHBLRVlSaRBMp8mjQtmqNAGvsv//7vxlCz549az2Q2M5jYTHroovCSat5kF3DixbZa/29&#10;/t/GtuHsGjd+PKYBoroMMEb5K6ccTJXt6RgfMrarvgpwwVewoOCr51qPItDmCJCXSNggrJITJh0a&#10;nFfcc5l6qsYqERTlJ93oCn6K1M1ofclCnELFt34ivvc9ZLlS7mjeWff7MFYitxMfmNtSxE4SiTER&#10;RjlUPMkseDbzbk4ppSvCNtUkKBlUE57JD7uFC36j0jTr1dZnYsBZHeW764BzKCeqSFQfYVUkkivi&#10;KSpidMVgK7aszURVjjakRt43AAsdFZXmfQ/8NIcua5WticDEU08lqDd3Q1WjQ37hZrsRED/MJ9lB&#10;nEjsGgwxkL0Cxq48xbt21apVDY1d5a+dO3WCiDZkqn6HkKK2hx95JMVT+ogioAiUjgAHsmGDyP0L&#10;FixI1yWpx+g8Oe5SMCLTdF3oXzqsop8CSTJOYTI2ceLEdBgiy115xRWIyocdMjaPHmav0yiHDMlE&#10;tkRSFQvEpBrahv3xUkn2keZdg1LKvyLMkjJW14nWELuFC36j0oRkolszprPIrFyVsRubKd9Fmdmq&#10;d+qG+3Ggi1ckTBvVB6AHVJGYzyGeRpjPBWgkFne8b8QyFjqK7Avsee8Wrb9lEIBEfepTnzr00ENb&#10;ZkQNB0LG13CCNbYSwgEnUljHKFSTTdrQ2JWXIi/a9Vv47LPCRLQ6SDJkNcStznRoTxSBRAjAYcaN&#10;G7f1llvy1JfHjU8tHVEP19Pi0cdxl5oRJeq8S2HRRlCyLkwVKZeXBeLW1GnTXAbYsAyV3HjDDU88&#10;9uiXhg9PXUlhDzJYJFXbLRMZVUhmOomdOHZ0XlIMev+seuMN73WmqzBBXsqCcyUFxpNr3hU29i79&#10;+j719LJAo8hV/fr377rVVuQv6tQJB+CO6VDmKcmySIphyawYzqlIGZN7p0ePHjRXhVx5KcbLSJ99&#10;9tmnli59eulStqWpwWRS3mmnnRyHhoAroVxJdmdXBVBEVcELDqtFW8vEPMJUeYuk6Lb9CAcHp4nm&#10;pYyAMWkSyIwz4vJ49i6xdMMWnt26dStAkymna8SSc08BJ0clIovcKAc6Dy0ce8ghfB9OCM6fTjn1&#10;VJxPuKMJR+KRarGAamZGK3NEsQ8++ABL9SynZWC6ueObO3cu9rcuyyBRmUR5KWMzgiZqWgsHEKiU&#10;eI2dHnqVEucINOjDiObC9yabbNK9e3d6WKJ3lvuh5IikpDecN38+p5A8gthw8003ZTyBTd5LJAfu&#10;wjLW5jiW2GKy4GNPlVxFX9NJl5SJ2IVxjw9FD19Txg42UAChbu4ll1x7fUrD5qTN5VQeaRMjoB13&#10;2IGdGCsn5EqgEqVSZ5fluAVcwsLaAaMLyDnWsEu5Bsk1AbsJf0z0YUl7GE5ZQXBqOxOOO3QNS0qK&#10;RcL6Sw6ocHP0SnLvUIBiVU6AafJ8mPjdEvSZoMkkHgBS9/j7MgU8FcgRaqqKyALqK/B6rost47Kp&#10;yOOJMnYU02ez5FI3F87hwb4rJr9Z3klEBBOJsN8wt6SkIOOv7L4AgCaJSLOklHb5Cy/8DkmY6pKq&#10;N1ESkdTrSh90QcBX8g8v9Zx40kkufc6vDKMYPXqM41hEMpHcCUVuPY9JRCTzhC0/MKLwWZQacEmr&#10;2yxPUupqC3iwGGlE5M/Y4Uh2kCy5Q+0mmPRJp53muMgrVQzXrWYEQcT1cAoT2Sw5EahEee9EwI6d&#10;63QFVEu5/v4iQrvF1QI+Vy+99FJD1SJXaNwRosv2pVdEUYAyc+XKlViskQ9DwtXYH7QEQ4cO5WpE&#10;dKcbb7yxo8bP7z2N6A/p56OPPRboJDc3AELfYq9tTJeMYpOkDuZ6kr8200Y2G4svLWUx94J+Z6Tg&#10;2rKrBL13WLrkRU3tvW+xFeahpQw0KvrJ0aNGEcgqcEkpt/hstxkzZgS0i7IXqAp3ccz7IwbCmTBr&#10;1qzHH3/8n/7pnw4//PDYIVehgGopqzAL0odKaSlLP0ZES3nG6ac3nCB4Iy9f/tRQTmAjE1JlwIAB&#10;Hi0FGnbDi5aSSn7wgx+IO4x80IPtv99+3rWvhPEj7AL1D9lrz/vuvdfXyufcgz+88sorGKDZdfoS&#10;z4qRRhxVpgzQvCx86XsR/+68887p//7vr/92la9Jya+erlt2+fpJJ3G7yuYyU//mm29CEMLiutg5&#10;ihrzz3/+8+cHDop9jabruWgpcf5yUT82NF9K126Dp9yZaK4kO7YbuV7VuGu3RLVIZ7inMSmw7esT&#10;lprkWqWYu2ouYvhUIjpA7hVoMaAGNBdvBSgzOTfpBqMLXM/wX5S6/ClRblmpLawNdtFGNoPLfR6j&#10;11uuiy12qdeiQGW1lEnzMlcE7VgtpWgRXS6SZfWGNY0cHeG7SY4XMQcIXzzbysnYrc3Fp9TPJ6eL&#10;2DxmSrWUeaCars5KaSFKP0bERskdSXYoR0Tg7czWztXIIqOWkr7ZsoQcIF6kpoa40VujE/v1r3/t&#10;jm3DkvQzYEslNmVhizOEnCyzUIw04vhyEShEV8nq8qsSB6WvHH10pc4BuzNfO+GE+++/P3rZRNs5&#10;5q2lzLikvTz+MfdalFI2xIqjPMJWVkgORw/0yaPlqrGY5bQKGIiaPUC7/DWL0SznhQwtTJ6F+HEE&#10;JHoBCBsPE2Phw2GzQ/fFKSWVUiZFLHV5pZSpoWsm7gBpxBYQwSIdpRR717BYQ3N83/BPnFdyexVr&#10;IcMpwTljKmEvZ9/IfrGNqM1lgOb0K6xX7dlQpUTJKlBKl83ejO2wf0UwYG/mt5zSUUpkBk4z+3Ic&#10;MkaH/fITe9T0MyDDLFmyJCMsctcfLdRJGdFAMBGJhCXTvcIoJQvGHRPDKmNvG93rlJKghNv8Xl/8&#10;YkUOBIx6eHWmXpyiEGIsW27VFSOgdGsgFkNZ3rHFCihQM0qZ0/23LyoiEyZ8r5lS0a9Dplki5vCS&#10;dht6Zsowhb8JxW1o8N3QlZRuC0FNJC8KKQ07Rkpt0gePq9zXPBZziHscePFVKaX0iznbJCdKyR7n&#10;NAjzSXnPIUYEDgFOEnk/8VTs9hTlJCVNJbWjlLHvFKWUfpd6s9oqIkFKN0qnlF5kRHZl7BbOMrlJ&#10;KSXlhYrYF99ZNHixneeAssmk4bG5whLbq0QFipFGUqx56VhD9/tEA2xWmNWL6Dh0772LPxn2HTaM&#10;hZqFSQYGlQLeRBh6OS4StdiscM18KXMyRPblg9fQHDlgbx2O9WocMrt06dK5c2d3F8RY62e8pyB1&#10;JswsTgu2p6J5/LM9ths+fPi7v/+9HVWVv+JP0mfnnbfffvvevXu7e2XQ6KuvvkrE14BjpER83aV/&#10;/8985jM5+X/6msdivBdip6/KBdSX0u/smDCtzao1Po2xEQJxq3hn7VqJjypBXC+eM8fecZxIV19z&#10;jSSlPPaYY2zvC9yNsA0juW74T4GOUcmtt95KAEASitjOmbR+3LHHejzE/OIcqI1lHPtOETcVHoxF&#10;PteutnzlbehLKXHgjWOkRIOXiX7mmWf405AhQ+x5NxkI8NPje+/ehknXmLsvJQfLddddZwsYnDD4&#10;deckCTAQWpx54YV25FgcU3fddVcSWfPXGoVzj5VG2DjZj6Z0spN5X9y5cAFRvpOuH8fyvMVWrFhx&#10;549/fNkVfoJ+b9Zh09+t+32gdQTUgbvthgeye0oCx/5TLB287vW7BOx1ry1TSXdiWgXD19gbZffh&#10;2CXzvkII9Mo2h2jokBnQZKbWuTdEQ24u0VGIDSrhGc0lkDiCplAeNrNoTRHxNd0MylO+5rGYe8Es&#10;Iy39WdVS+p2Chg6QdhNSwEV5YvwDOTfYzmElJLsybOwq9quOt87sd7GDCB/IMNJvfetbuWoePCLf&#10;cAiB+lVL6RHwiKqK10VEtOiy0ZLCYgIxRLirJAXBFhW8myDGDjBWS9nQxpVDw69IY/eTmhFgbCut&#10;gI2GIOyupWQIxugsbPzFWSpmX/mBL8dyRIe9WDw6vlzCS0K8KnicfuY3raZdkV1piwBUSTdLoDxz&#10;J5Z3iVISxG6KhgVSw+vYnGopE9PgXJO65H2FEDtak7WSjKWvvfZaw6yVkgOHQK++ostKr+QOLOkl&#10;Ex2mn+GMkRKQViK+Fn+H6mseY+8FYye05QuoltLvFDtqKV0CUZooppyZAW0h3xw5YUK/vn2nTp1q&#10;6wf4nqe40Q+oHBuO0SSovGH+/MAev/fee1GKzrzgglGjRiXCh3vo/PQVET1x0VJWcKknwrYuhVtS&#10;S9ksmDmTItZJ2AGRYVIMlPgyIoQ7m1SmUoKLNhMVJOL6wIEDC9hQEVpK/nTvffdhCmGWHx0bdfDB&#10;gwcPzmlBSk7L82fMwMhCmqDF8ePG9e/f325RlpmLlpIKJ06cuPlH2chF9OIX0Q8HPhiC8U10QOzU&#10;o06UcjB1K1lkJ4CaOm0aphws6YBFTOr+OD4ohngkZVi9ejWPsClYeBLRdPPNNzeVGPU+wjNbLGOS&#10;ece+BVady7s7Rc3yiGopHbn3/xXLVUea9xVC4tF++KHcaJpAr9FZK0WvmM7x110j1yxGK30Tu/P8&#10;LuocAfQ1j+6YOHas9YqpltLvnOahpQz0UJwnw+F2jEsMBaIHZWLAcicauJDmT3zJvS8J/dw1ANIc&#10;5WODAPlF29TmoqWs4FLPCY1yq82oc/D7eEYtpSzpwFtbAvV5f1Hayk/jK5hrVB5bZSSwm2/oTCCO&#10;K38N20r4XWkNc1o2O4WSain9djVFbaKASnqoJm0ou+xkAsjFvkeS9q3c8qL3Zhai5dvoYMXZ4Y0G&#10;oTpaytqE52k3StlwAQEC57WEz2loMcvCNZYYjjwzgj5FRHyVt2PBiZVjTxZf+1YppQvUAWEi9pG8&#10;C0h/MsqCLp1kX3i38MmVUooFbDiOgskgAmixF1LCSMMcjMoljThN8LtLeB7OMY9JzF2mrFkZpZRZ&#10;0PP7rCMnFFNPeQGxa5p9br75Zlx8jzv++MO+/GXHmu1i6Y4RCShixzLldZw0pl1GVNnIKVxX0jVq&#10;G75KUo1AHNdcbVzpM4AH4v3w3+ijrKaU0vsbJzDjXl6dxiHC5YWSbskV+ZRcVXAxFLuMJTNCs77J&#10;Nkl3pDiOVymlI1D/V0wpZUPITNZKcYxsllBEMibJO5jVD5jmhArQJ5PeKlBVTjFaE6+DyAd87Vul&#10;lLHzUkHVTZGU0rsSID9KyU6Xa6aApMXllMh/sQ7qdgzYwE2tRHy1PTMdKWVso7Er0EsBl+FXcKl7&#10;GXvVKmlG/I4++qtiBZNRUSNBBKCahPKHZ/bYfvsIqplI/gv770kqwrxpQOkzaChl4IKb/+Z9Z0TT&#10;dqMcQbFkUuCSSc+7ex6nphi24Et2SuST7xElv1WxusSFVe5JoyunAAJ2RDHZJuHMzx77XMwicemw&#10;ain/esokeoW4IFtimQDPbKbPFJWmhOeRvEn2FaP8NUXyyRIH7utYVEoZO4kVlLMLo5Sx4KQokBOl&#10;lNgJAf5m3vrhDCLhngtpBFuOAvutaXhmgKy6UMoU+OT0iFLKnIBNUa1N8D4/YACvpLytYORFKfrM&#10;z+6wg90BiVQXm3g5YHLJU+3AJGVyxfbBBs2d16VYHuYRELbvu+V8i5X7zePS4YpcabngUAxb8CU7&#10;yYjYuWL1XUzMHhcYHcuYrDPueUSZoGhb31z1YTKuYhaJC4ZKKVuQUjacePG4EAW95K4MqzTFpkgM&#10;ddzPaJd1VkwZX8eiUsrY+VJKGQtRogJ5UEqRvQJ6RUlT6SJUNbtv5vsI98tWpZSJ8oAnmnotLAiY&#10;I6UsDZKJ7TlhwgSbKbFfwl4eQialWDFUqjrrJGxuKlFVc5UZwl6a6RpVStlwIfmSnUzlxiEiv8SV&#10;fneE8QFO9AqDTMa+GqpPKZl9X2B+PHWIIX2wXgiQfY74ckQ/Iy7ZUUcddcGMGWSuI53RvGuvYSCX&#10;XTJ35YsvLHnsMb6nACXtbHX1Gqn2VhEIIEDcxXbDZOnSpS+99NLs2bPtwI+kEeuxw44S8DA6PiFx&#10;84YMHTrtnHOJU/fg4sUmaiLfjxs/nhjRfH/3XXeZXGTUbCJStiTUEvhRPwUgEAjRWUCL0gS5l4lH&#10;ystx3rx569a+veQXP7/q8su+cuQRREIm/+rAL+xBSsPjjz+evxIwecuttyGcKSEuyWvKBjnl5JPd&#10;UzcXNiLvDbHNQYAzxIRyJb0kh8mCO+4AupxkBgJ4EmWa42jvYftJnkkm5aeL7su10ezQVSqCcfbh&#10;JK2BxcBWYm0QYJy9c95550kg1qp96BWBykePGcPqQu6lw8jAjtkKeOWNHDWa06BqgyqxP0opSwS/&#10;Ek1vuOGG9GPPwYMLiDleiQFrJ9oPgcsuu4zXRluNG7mcN7ot5CEK89YkTcjNN90U8crkFUvJPv36&#10;Axe5hXi/SiXQcsQCvl+1apV8LzI03xPBHPrq+Bpuq1nQwdYUAda87CAuXg29hEBef8ON0Mv/d8HM&#10;HT+7vbAarmZyolLVgY49zpkwcNAgDhAQoGPCpd/87W/g0vltfNq9eO5cmDx3WJIahJsshH4mJb9k&#10;JNWBvQV6wtpgsnhfLFi4kEuBSr2FuXWV1QUtTEom5cVHRi52QQtIzuiWwouNO5EU1yJKKVtg2+oQ&#10;FAFFIAqBE088ccCAAW2LESwRNogozKt9ypQpERIwab5IxUZJ9AC333abUUIiCgwfMUKUlrZyEu0B&#10;35NuDuFb4OXilsRfbQu1Drz1EDD0EgIJiVp4+22HHTL2Zw8+2A6sBrGbowOVLGeCIXWGS+enmOUY&#10;QdwXVbCsKNShgO+uQWq2DjnBilmiDcX0YprOoxVWQupqeY+IJh/yxv1juUZDcj+CWhLdKb+Imj3p&#10;uuKVOnnyZHKw55SMNDXUHh9kAQfWsAvDVErpcQq0KkVAEagiAog++Uk/XgZM7nIv9YQrEZa45PHH&#10;sWw3FLFhW/BGTNrQQmDvx9WyXL7yOKZuiAL8jimgUU7K9/Pmz4d52rI1lmktcGub01xotXVHgGNk&#10;xIgRN95wQ8XPk4w4G2tAxG4ukqitf9/PGVKXK5eGusA6sIYQMkm7HEeiDm1tzDNOWZbHXXwWOnXq&#10;hNlz6lbEDpZ53KxDB24huYtMXVW6B1nSYrYt9yOdO3XiZkSIblI1O1XxSqUb06dNc+nMK6+84lKs&#10;NcoopWyNedRRKAKKQI0RWP7MM9HX5+6cE/mA17ZgAfEbe8gh2223HcauEUxP1JjwRuzZuLIVlaO4&#10;MAnJxFzW9qgU8ol7YXS1NZ4P7boi0JYIcGIYa0BxXORMwLqhAH9RJH7RHX139hxpV/xUOY6UTJa+&#10;GHl9LPzhDzN2g3nETOaG+fMffewx2B2LLWOFLo+Lxlt8cZ9etkxuKMR2OoXJOn0mmgD14ELp+Li8&#10;u7t06eLS23RlZMvk/XFRvCulzHsWtH5FQBFQBLIiAOd0rAJBsFevXhRGRINPnnvOOdHGriYSj+1m&#10;acLwINihnDQ1iOck5BNpz7hZmo5lucZ2HJ0WUwQUgTwQYPOyte3QOxwIEnoH6wZH6TlFx+TqShw1&#10;DYltHz/VFIglegR4IVQuj/TZeefoYsP23dfLCY9WkHfHGWecMXvOnGh1Jc2lpp08KAauovHGSJVF&#10;RQTKLDcU8koFJWxzkhrjdO7c2WUW6l5GKWXdZ1D77x+BVW+84b9SrVERKBABXtXXXXed7Q/ZsHET&#10;icfwRhOeB/GOC130kCYCp3hULl68mMIBHxKeQh59KoO/TYHY/LUpMffq0aNH8U1ri4pARRDgksgw&#10;OtF1YGsqoXe4SEpqE5hoUOLVhvrIjr7D2SKhXBNVpYWbIcBdwLHHHOOCzyabbBJdbK+99pp54YUu&#10;VbmUEWLZp0+fCNdKlsEDDzzA+nSMFsuRzksKixtuKLgcwcCVnshipq2Mi0ri2xHAVm1zIuZXKaXL&#10;4m/9MsuXL2/9QTqP8LXXXnMuqwUVgcohcNddd2FsY/whG/aPFzmmR7x0JeKO8Eax6uFLYwEr2glj&#10;GcsL1RQ21eL+hFxIkB78UiqHRVyHNJhQHEL699ZEwITAMYxOknOgyeHCKFdbUzGvtaP+mCgpZaWQ&#10;ac05/mhUvjTM1DNs2DAvikqDNsQyeqWhVITr8laCKwbIJ6uINQzhhEPyLiN4DApJLGiILjt61Cis&#10;tQkfIDGZMy5m865klZKXyxeeDZecSwicKq9VpZRVnh3tW5kIqKxZJvradiMEtt12Wxdg+vXrZ0Kw&#10;NiyPWIC+ESdJOx2IeE4a5aRRUBjLWAnbY7+ehWp+7YQTcI/JeAfsMi4towgoAtkRkDglJgQOFSIr&#10;I38XkJyDw8Q2rzVRf1JEScmOQy1qKMZNzhEKqJpHRaVjo9hdX3P11S+8+CLvLNSPrB/MWaFevK1Y&#10;w1yI/G7dOuIFoI1ExY1CkjsRFOw8ldQ2tWF/WLHmXckqzZVPOgLSsFhhoYyjO1kzSvncc89lAV2f&#10;VQTcEfByHrk3pyVbAAH0dZjH8M7ze5VrkOm61VYuKHXt2rVZMXGtEQMeEwNWbmF5NweUk1RiW8YG&#10;aKr4W7788suY1+ZqIOcyZC2jCEQgwAp3CWuZN4ZGr8L1TeDD0ZF3cgXbxtVOL0niTWTlvN93En0H&#10;DmCb1xYQ9SfvOW2r+lkkHPU5vd0ikOQekyUKV+Tu8rhjj8WKFS9ffiTRBf+FQ6KNRMWdUSFp98FO&#10;0Uxb0fHSfS0DlxA4vtrKo56aUUpuI/JAQetUBBQBRSALAgiLEq4Qwrb7oEG77rprltpyelYSihCr&#10;gAtdYxaLLCu3sHZ4HjogaUIkR2XY2BWBGOlw4G67YQiUtzCaExpabWsjgES4fksOGsRKXrNmDcu1&#10;eFHYRpjWiUdy1dVXE+7S/HCPIz8cHRiConvhQorNlToqScM5NYamttdiMSFwTD6SQPQdyCQcoLI6&#10;n0ptDW76qtMfHByKV1Sa4UNo7U9+sMiFqXn9ZbkzdY/Wnt9wCqu5ZpSyMFy0IUVAEWgNBCQhlaN/&#10;f+ohv//++18/6STuMsUTqYKiEtSRaHVvrVlDJ01wnfWROb6wB6O2w7ryXwltZ3JU2le/RqUJL42O&#10;JZsazMCDeWtvfPVT66kUAuzBi+fMIeIxvUIi5Pq/XNtsWkedEvgRNQs/7Eqs0LEtp7fnz5iBUR98&#10;GP+xjAdXOI6r2Lhmj1YSO9eiFMXLGvc2CeWKbZ7w2HT5G2JbbNUCWfiMd0xkE5V7O+N9UHaFdoA6&#10;uXvNqPl0j9ae67iKqbw2lFId23JaELlmy8mpz1qtIuCOwNtvv80FORFreEQCi7s/616Stz6GMZV6&#10;99udF+qIJwzR6qST4gaJ1iKghJTvQUx4ZsDYVVSaZOUKB311xyppSVr0q7Rx70BGgd69IS2ZBwLo&#10;z325VOXRPbtOOUDYbpA9rqVgfVxR4T82a9asFFcqtm7QNjQtxsaVDkv0HaMUlXwkBfDYvKepdvXn&#10;Ee6FlVmiojLXKTDKSTTD7MFAYPOGTQsFje1Vt27dYsu0QIHaUEq1rcpptbVJtpyc0NNqq48ARwfv&#10;hoEDB9LVvG+mJABdFby2zLwIRUTvgQ7EKBXFAnbaOeeisrBvYSXiK9+HjV3FCRNe2jDoqzSXH/Ej&#10;iJ80gbQKrS1s1b3++uuFtaUNtQACbAEUOOJQzQ8Cvf0jX/JX1I/Rp4SQYfzH2LOJlCQmM4fRDSIc&#10;mziueVtPMChOG8gk1vUym5wwBeQjaYGVU6MhkE1k1apVLaaolBcc5vEmQJ0j6eDSZ+TIkbHTl/fW&#10;i+1AMQVqQymLgUNbUQQUgdZDgHeDvB4QzqJDoaYbu4hxeG3xQiKEWHXuI+kY1FEi6JjoAki9GLWi&#10;aUTQtNN+IOaaiK8Bax/jhClR1MMyLgUQJfFYSwdg9FO4Xe3yUY4TPjQBrc2Pu+bRf60zHQISzEY+&#10;FVcXI16vv3D5KBseGn5csN5Zu5ZRo53Ddk5++F1woCR8b70r8qBB7Bpfonk4M4foBotJ8yihXBkU&#10;F1KM0SS35IRJRInTLRV9yiAQUEvmEe4FdnTm5MmtpKjk3YeFNvcg4QB10UuLZb9phw66wg1KSin1&#10;LFIEFAFFICUCSLqoJbHMRIjErBQBrhj3QpfuSvRzbpTtCDp8CZ9E0wjJNK5lJu0kgiBDCLBu41cp&#10;FDR82woCp5x6Kk916tQpj0gStGi6in0g6tZm2mYodMW5h8vEtXkZWJadJACWwk+HjltI6Brubqpj&#10;BSAWnjBDaCTZjJGzMQjHJgI5nksZE4gS8zk+nAziSIldKwUoNuuii7jquu666xhvFmIZyMzB+ilS&#10;NxgI5coJAH+W6DsqarfqXh4xYgSKSphY3QfI3iEKHVc8DIR1y/2Lu/cK7xpOpPHjxtUdBI/9V0rp&#10;EUytShFQBNoIAd4o6ACxKYVoZTTuwt+pz847e8QOOe/ICRMIuQ7TMySQL5HO4ZM2yTRGsATPQBC0&#10;X6gm4whZSZCAw9FNeB8jDaOYxUUT4ZgYRe7v49SDRd3aTFR99tlncZ21a2YIKVzRUvdNH8yOAGou&#10;bM8wvWZBin4PgsTvcBW2CXc3rGFWHRcZJc6skEmubDb99KevuPxyyWQgaQwc7eUoxoZie0I+SbuH&#10;B0qK25CGmTnEYTJvOidhz5iIQChXSS7fJmZ+2Ve79xpSqCWXL1+etBvML0v3rLPPTrFok7aVU3m2&#10;MLdXHCYS7Zyo5i6ek3Znbr311mHDhuW90XIafk7VKqXMCVitVhFQBFofgalTp6Jz4OUq7xXoGRe3&#10;6RQOm2yySXa8xCL0qaeeepDP3/JDeoXwJ5arRuCTMLC8UxHckYltQdAYu0pykYCgbMLiHTVhQnUU&#10;s8jogX7ec889TzzxRHZgtYbCEJB0c6LlE/0eBInf4Spc3KAqZ0HCOQn9gs8evK54oZYWFy9evOfg&#10;wbL3oZEZweH04C7GnYY1o3PFhJsW0wwMBQ2ZtEO5ZoSiZR7nRSCus7Bu9GD8wlrlEC7xHsQvtsce&#10;cwwVSty7en3k5cXpIVEDxLYoKTPkOpUJFRD0YxBQSqmLQREIIlAdwyqdmyojgAgoBEZkLEQHPKm4&#10;uC2xz+gJaX3AgAEBmgc/FD5pW66u9//83wwigQtaY+zaMFOIhMXjhWrnIylx1BFN77TTTqCRvW/k&#10;Gs1eidbggkCEohuxj1sD1jbckpWJnTbuT3Cbgg3w2PiikHQZjt8y5dI5E/vHzm+poVwbTvFmm202&#10;eI89tt12WxRZ2223HWUwjeYQhskUvFwdV2CfPn0cS0ox8ajESKdGJNlsH4wdJGwVV1cpLGvE5JXh&#10;u1wDiVt1m3yUUrbJROswEyDAFXgeLmEJeqBFa4UAxpbkLkd0wM0P3WC56e9Arnfv3jZ+Eo9H+KR8&#10;L29Ek8fZFo6NsSvFGjJGyDPGQryGA1rQas4Y/Ux6/VzNgWivbASYU0gdKxBiuXTZr3CFQhHUMGiT&#10;CfDDLzWSfcPTbaThUuicyQvCoQHgdM/kt0whkbfqYuYmDltKfGvx+91zyNDDDh/HlQc/aMNQa2/W&#10;oYP42ZpIaXXHAY9KhnDTzTfXYiASg4ftQ285NzC9Sf2mvvqaazp36uRoKIsRUC3w8dLJBJQyhb21&#10;ly5qJYpA8Qjoa7J4zOvbIrpKDPMgbMgKLteWKUaKRJLiKWGP8EnM8wyflEwhuKWRV71ZZNewXyVV&#10;8SCCO6/ksJVsur7pU4pAFgREW4jGkuWK3MY6f+CBB7Dllhwekr1DovvIDwoivkHiN5k8ahE6WOic&#10;SMPF0zkTSDaQF4TzxNFrNMsU1+VZuaSbdNppdBjlFSckGjCu5MwPbu2HHnpoUsQqfgkiikoWRsX3&#10;kTj9mhg8Ejsq9Zua2hgyPi/uizOLiiKPzKLuPU9aMgGlTFq1llcEFAFFQBHwgoCIkik+U6dNs/mk&#10;WLQSrA+JJxDZNcKvknZRTmLWS+qR6hu7OqIkRsL6qTsCaCy50BF15fAvjcSWG00aNyaYxUI1Az/I&#10;dhSTMD+ImCxpyeSBBqOC4rvRDSLCGjIJhS6GzgUCyWpekOidMvHUU/FlxSpbHIDRgHExHfgk3Ws5&#10;pWVK2o2I8igqWRiz58zxWKfHqkwEKV55JhBxajJJxyDPXBxQVaLbgfZRUSil9Lh6tSpFQBFQBCqE&#10;ADwQZx6jn0R7gzNPIIOIdBeRuplfJXItF/BoSBqqLis02oRdWblyJU+0z8s+ITw1K44Qz2XHZh02&#10;pd/jD/8neBfyvSTtsH+I8YPlISW5UsF0k+AcUDXsEqGX6DBRZVQnScnjjz9Ol8K6wQIMuU2SSbg3&#10;eAqZ1LwgEVvC+NXnsW2wmM2jWi91MnBy4bBO0gWl89KHhpV4J5O0gi56+vTpvEAdTV69jC5FCF8v&#10;7aarRCllOtz0KUVAEVAEikYgUVRY5MJVb7whfFIyT6KZkYiv9g2rOE8iUiNek6wyEHSEFzOZEpAY&#10;cBMNhIQtevDaniIQiQC3A8+tWMEyvumW70+ePDkiEiwlUSKxNTD8JuUGySQxAkeBiRe9JCnB2Awb&#10;b7YMlzJsgeLt+mhx8BeHyHAP//Jhzy7/VQF5QWhr4cKFY8aMBQEhk2Ai/uFZDAV12WZEoFevXhlr&#10;yPVxthKbDt1d8bGXo8kkf/W7enGhxE4nkclrrsiXVXmELW5iStmjR4+yhqHtKgIRCBT/1tfpUAQK&#10;RqB79+7uLXbq1MnwSfJnoopBM2NHfBWqyZ/WB5A4+6ww1USkRqspSSlbJqSEO4BasnYIoMFjGSPg&#10;4lqJybdL/1GzcI2CEbhJUsK1C1Rqfba6c85FOc8WEPtYbl4wDnepM3sZ2yr7lv+4tXefz2EpUIAi&#10;6IxvfvPHd99N/zt17Dj59G9Mmzo1P//w7ChpDRVxtDvjjPWG2eRpLHdGjGaSbvCyY0d7XL1sf16U&#10;qGQTmbyWC0jxrSemlBtvvHHxvdQWFYFYBNQzKhYiLdBWCIiBHGarkEbuVqGFgQB33MIQ80OSUgaS&#10;jqDh5E+I1IjX4aSUbQWjDrZeCEARYZVoHfFtS9pzSVLCtYvQS7SXbA3svakHiRmBEuPwZqFlk7bl&#10;WJ4NiN0phVEbQm5htpjm5uf2efRXvgKZpLk1a9fOuPA7jLdgLu0IS8HFuHqzQwfL73qLbWYBtT+X&#10;kmj4y0rAxl0PVutsEHqCWTv7N3U014ZLS0LycKr4rbbgZeyruQhb3MSU0leftB5FoJoIVMR4o5rg&#10;aK/qhQBCD2ar9Pnuu+4K3K1KnB7+hNwc8AxBZsXyTf4U0Go2HD6v8/xk3HoBrr2tAgKwSrSOGZUJ&#10;0Eu0l2wN7L3F/RKBEnYnoWULoxNsQOxOUbmgehVmi+COj2VOSkuullZ9xKXFEtjm0sItOTfa7RXJ&#10;+YbG+6qrr5afmTNnSgBh0V0zEVhHF7YeAvurOo52kyZNYneARsHLQ/x+v3bCCSTx4hqI3erdPZ41&#10;D1mFMwcC2lXhrKtaH5RSVm1GtD8lI/D666/TA4KalNwPbV4RyIaApKPkLYjSJhDSAxnIxOmxnScl&#10;TQgyK5oZWGhsMneJ3EOcmwJChmQDo1pPG40Hwgpz0exjiiljL33+kFPZSoT8QW0IrysyxCUMGd0I&#10;bp8YGjRUWnrnM8YSmBYD3JJzo0PHLTCJbx9uCRp2hCcmAiLHD+Bccfnluw8aRFJiTlq0ZGzkOm7V&#10;9957L/v+kjg9eCMXZv4qZJKfYfvuy7VLTs7GEuJ1vbPopEkpUPK+N1P0ochHlFIWiba2VRsEum61&#10;VW36qh2tOQLy1unSpYvHcUhGEJKGhZ0nUTXgIRZ2nhS9pdjBIkLFskSCxB5z7LGjDj7YKDnJXdxn&#10;5509jqIFqkLuEd6I6ANdDyRLREBnLpr9BBIq8qyIUNQG+NRcsEKgBaYj+xDk1ZA6T2yWDqB3bai0&#10;RF3G0sqD49GieJlCnzgWRFPKB5N44Za0W838K1lwdnwWcIwem7uGi+fM4QwvZWE4drhZseXPPJOx&#10;Bnmciw/uIgswf5WrzHvvu++4Y4/16zAZwEGuZfmSkDzpUo+0m0OWUkovW0krUQQUgTIRqPVdoLx1&#10;OnfunB1BqerJJ5/EEIgb9IBFqwnGQxy8gPOk5BeRSDyxEdLljX7JpZciRQV8SxLFpM0+3grWADgI&#10;9/B2IZDQQuGN+MJB1xHKkbrQNSGgyw9GhnZKdPM7cyQFUBNJckXsyqiEH2ojQi81I9OjGxGSySWC&#10;Msy81wM4Az6tmMQ8ebcYrr+h0pKlxTLD/5mFl8dhCH3iWEBBh20hK9NwS9qV/CvCLfNouniE07UI&#10;RByGsYdnusoLeIpwbtlb4RKzGPPX6dOmsQe927jaCBg+SSD0jFb0qLKTYstRw0s56VPll//Q+XPb&#10;bbf9wyc3ev75552f8FyQ1glH5rnSj6rLr+Y8euu3TiaU4TO5fqstvjYZSPYV0jKA5DoFQC0/ubbi&#10;XrnMWqIFAPvK7zR7+KOPY/+l89GdkdHFdlhO6eOOO+7tt98OtI5F924DB/ITqAQc2DUCHb/H9vme&#10;e+6hkm9/+9vhwrReo5NEsIoer1lX0eMCiqeeemrOxRePGj3abA2ZCL7kWeoJz0gs1A0LMI/URp3U&#10;LBNn/9ABvmft+WouXSdTPFW1IyUwBDBnNs0h47JTUoBgHjELz6USpjuwElgG7NNcO8kCo13OgfAK&#10;vP7661mlLj0vvowAVZdjqhhpRDDxNResCmpjYfiqsJR65HXp8s51eYOkWG/uB7gv0dcLzqqlLJ/V&#10;aw8UAUWgeAR4Z3Tr1i2ndrmuLiU03Msvv8KIws6TYtRKjmY8JO2bXS5ix40fj+ILVVhs2kmUYCjE&#10;UEpwFR1QcuYEY+nVvvXWWxF9ABCAxa8MbSGxMQkJiCsR6kRUiygb8bZCq8NVOooLMI81JHYcLPfl&#10;1Ead1CyRY1AsE76FGUR3RAfoBgorFEcoMLnnLizvhWP/a1dMXLbQCaORQwMjZuHprOByGjtHDV1C&#10;fygBhGiFZcA+FafHnBaARMflHCCxJ8sPQ3rTNKaPxaddyQnbcqt95ZX153m9PqwKrDAwjUZrXa+e&#10;m96KfhKXaRZ2rorQCHx8vS8KngKllAUDrs0pAopAJRDgVVEpudALKNtt1516AuPi1Q7HwCcKhmO/&#10;qIRnrlq1CtvL2Fh2CKaY1eEpBFmqr3FXUpBXr17d8BFoBhaGiOzrIwGecy6xMZGigBGCh3AvHDJp&#10;W6nLi8WdzK/EJhW3N3gFwj1cF/vbRPFUsN1lusX/kx/x/wz8GK9OVlEKc0ceAUNWpoQmojYzfH4H&#10;W/meMmXFO6FpCDm0HDLJnYuQSaKAVHbxs7UlgBDrEIIneLI4WQByuZATkmKIC7eUpk0AIZN2pW1D&#10;xabe0eZBL4FzsncjaQ3HHnMM5w+XGilOhqRteS/PNjF8spR7Ye8jKrRCd11nFQxfsTxx77B7yUT2&#10;cu7V1qJkMZYVBUDhS/vfMoDkinnVrNRSGL7mik+iyr0bvtqtYwaJAU/YChfjNLHMjDVRw3yOSprZ&#10;09pttZ7hq7z1jKUcUGBPaKxbARZkYgFMtBg8FjbmuGLBJT/MeDOTSAbCqgjY7vII32AaZ/+Ey4gt&#10;NMusobGlGJkDJmXCzwYsJ8P/FWteTIs9gtOwKulkwIhUxpV302E7W8EhdbsYztlr1ZjsNpuj1A01&#10;Q7LhWhIw3Y36/PaK2ipo+Cqm7OZj7yA5f/Je+X4NX2XKjJ9FiXOdYvEYe1dfW74AedKX6JsCrvAj&#10;H3OvpQqUMssJ22ykrHillClMvd1XTjElfW1dWectAEiusCul9AhvTpRSnCTDpNE4TyKmx3pb8YoV&#10;DoCAGDvkFqaUDF/IuS2axwJSnQJhumiYUoAnC+1kKhFko8VB/hrBwWgRsSzsXypvW1qnCTiPSNKB&#10;huRLHg8QPOHw+QmpIw48UObXuKTGbpCcpjiRL2V0H6jKXrqMTmDk+5w6b1crC8+4oQauNvKbymZD&#10;k9Os3Pe7uKEyBWFYDD5CaYqRuvOglHSeA0QOk7I2UdLl7Z1P0gFfcmnEWJRSJp3ov5bPeGnXrNVK&#10;zUdKaDI8VsCKz9C7BI/6Gkgxh3iCgVWyqFJKj9MSSynl2oufWCnQhJzhLc67PBxEx1BEl1tYqQ0B&#10;1PGavIUppeCfN6XxuKiaVRXglj179Qrw5NTyH4vTVkz12H57c0ogs/Inllxqja5EPzJddbkNSQHm&#10;KaecQp/POefcFM/6fcQjpZSOMa3gH+AwEsWnGF4nWtOG3LLIcD6yJsuilIDAXhC1P6OWixvmutm+&#10;KEYayYlSsuokVE9O1oV+d1wefLJISlnWkg7Mgmop/3qLwCvK7wKtS22+mFjp4/U1kGIO8dLhytgB&#10;pZQZAbQfj6WURr50pJTCGxHgAp1EfEEo50+xkr2IPiINuEiclOHTwpQS6sXoUtMtj6vFV1WivPrq&#10;V7/KLPtV/UnN5ojwWDn4MwtCLN1vOtwR8xXm0b3FZiW9U0rTEPs0bJJapHGvkNtmoWIdb69SI1wu&#10;pUza7WKkkfwoJeOVIVRcwGZBSjj02DdjuhnMle/5En2TDq1heQ3P81fPVU1tX6gLrzamCCgCuSEw&#10;e84cMkbuv//+dguEQlkfqGPUqJtvuik6yxahWYaPGEFIEuKRBCL6NOwyYVTOr1gMTBdoE4W++I/v&#10;f5+4LK0Uz4kAQsSMveaaa4gUyi8eAwxKzQQCZf0Q1YYItISfJTxM9rSZ4M8sECOH0KZEf2E9E8jH&#10;Za4dy7AvZl10EYUfffRRx0dqV0yi+JAgXkLpmCg+BJqSODp5h1Qx4XwkVKwJ52OiSUk3cgpUW7v5&#10;qnuH2bBMMYdAuq3KauT9kisIBBhj8dNE9vyTzfpZ2XTNBF3zi61SSr94am2KgCLQ1ggQKDK76JwR&#10;QdJA26SR/vA6J/4eIn508g8piaROB1wiu/K+J8X5qjfeqFpaBRcAlz/zDAk/XEpS5pOf/KRjydoV&#10;80gm7bEb+ifEktizRAz2EnSUmiFFrE/hq+y42mFehQ73799fmP+dCxcQn5MuSYxW8n8QIRY53stk&#10;RYxUuCV9MKFiiZxsupEiUnGJqJZ+5mcZ+ztr12Z5PPZZplhYJeQttrAU4M3CJRQvlyVLlgwdOtTx&#10;qRTFWOfwSU6S/PgkverevXuKvtXxkfSUkuOGo1w+JhS4BP42H4kzTvjywPfyX5aXqaHWG7KOE699&#10;VgQUAe8IcKCRcgDjGe81S4WOqSlsZRpH68SJE3k9x1JE3uKU5MUP0UIRFNsWZzjS59FHH43EkNN4&#10;tdq6I2DrFeGBHukr65Mkq6jaYheqO4Zsluuuu47yu+++u/tTeZRcvnx5HtWG62SCMGfAGIHspnZa&#10;y8OPOBLdMvIbcloB4pnwW3Sn0g3hlnxIgoLELwk2kTPzZrkumIcVOyhUMT50ebaaZUi4mnfHmFxe&#10;K0wlb6KItoRJcqMxffr07bffnmWJktPjoRFomvtT1jn3Kbzvoi138sanrPpJOuW5aXfz2SuuuAKT&#10;6MMOO8z4SOTxi0Qqx/Aa42Psm+1YcLmG58nV1tkd5OJLVsoOO8vwfQ2kGO+FLCOtwrPqS9lsFlI4&#10;Y0gMg4gH3R2rTHge6Z74hnGixjoB4ngpcxr2wAyPlGrxsQx7nkjAiSqsT5c+yLsmuqTg6RIYyaVF&#10;LVNlBHAylOAxLsGN8x6IWXh5NxSuXyIh2dKdRKXK28sx0JOIcD6cUSmOWak/uy8lNRQ2KTIRsS70&#10;GftTWAQdyVzFqWtPn4l/i5N/YWmZEoU9zwJvAfKkL9E3yzDNswm0lEOGDIHOLvjRnXB67hv44TIJ&#10;mxb54bKQW3D3H2wtzLOk5ZUKqR8HHn64KefygCsNrvy5KuNaCA34YYeMnTTxVC6E8rb198zatbpa&#10;IZDIw6pWI9POFoFAisvO1atX07MUD0aPh6OSlM1nTp4cbZWKCgINAGaxaAZQEQQ8MMNNiHJy844d&#10;wze7mJL26dPHI8pyaS2qEo/ValWKgI0AW4BVjf8w6hrEErSp7YyPMYjF0dE2iF3viT1mDPuxGAEM&#10;3ZSoT/H1RVxESpRJYY44rMQ6t7DO2OvBv2Kn+Wp77bXXilmKnOcFNCT26tjyMH14zDKDyPZI+JNO&#10;O43Wzzj9dEyg0Wd6fxUGhoauG3scCRZAc63kIV/AJMY04YWY+q1Esl1xJQa/51ZDYi6HNaKizJTE&#10;Vlk6UCmKn2Ug6Z5tmeH7GohEP0t9CZpuFmr3lGopPU5ZQLUYrtldSymp5KkBzadLZFdqltPVJSuD&#10;CQPbTI3D3sl4GttjF+UtPzlpPlVL6XEN17QqO4RsOIOr+6CMhpPlanJauj8eLlmiljKsLaQzARkM&#10;rArLPmL64yVUbK5HSpYZb/isSCOxNiYZ2xXNYcZKEj3Oa0LCg0ckUElUoXthsdzhxyWNlnu1zUqq&#10;lrJ8lsvtFN4RXJVhRc2tBlfsWNhzM8T1Btdm3Cugz+RCXZSZ3FehyeSqg5tsrqy4mE9q9//WW2+V&#10;P2btQcUQyPuerGLD1e60CAK/W7eOwxMXkQcffDA2siuaGQ7PVatWYWMSe1mLnhA1zuLFiylcjBqH&#10;0B0c+/zwImiR6dFhVAYBRAW2CU562EN17doV0QKFWOpjH6HljDPOQDghDAkbEOXSwh/+sDViljI0&#10;NiAyGAKYic4qqkL0Sxg4FONsycIxoWI5EyRcLVFV+L7lQ8W2nhqNPcKi4sMvqTddirOEtYrlDvud&#10;YDy8X1LUoI9EI5DA8LV0KFl8LAJWoZBMIpVxxnGIYxEhDJOYcthm8JLAStadXorVWWWD/JYOu3ZA&#10;EagRApt16FCj3ubR1d/+9rd7Dh4cG9mVOziJTECME+7vInoilrG4IfTr2ze2cB4jqnWdoFeFmCK1&#10;xtBj54VJYnSHqCCRqCAniBOO8qUEIxRjbPuHOkVK5moG+UR+oreVx0EVU5XkhsE0EfptzFAlfA6x&#10;fAtO+yHWuRIq1oTzkYi1zCzzWyTXLQZ/bSUjAhLclfixsZetGRuyHyccusfaql9VnShlAE1ubuQQ&#10;R3jilYDBPScdhwtCEldoAXoZG2e8fYL8Vn9Rag8VgdQI9OrVK/WzrfHg1ltvHS3LchgiAjqmnZTC&#10;CI4crS45Kr1jCB+TiOLea867QnqOnA16TzzxRN5taf0RCDARaCfgGIZJoqbgMhqZIRHxg0Oi1Uc7&#10;h3Rhmtt90KBh++47fty49pkC6DdCVzj7iHC5gv0bOeskzaYdKhZuaYeKLUyP2j5roHYjleCu7PqC&#10;810V5g1bkRmpMaUMIIh5BicdhwtyD4edubsSesmbQC+uKrLmtBuKQNsiAEMrN9KMGLsiUsfmFGGO&#10;kA4pzC9+jV2p1lFxR0mM6xDiu3TpUqM1I+k96Tk6E6TbnXbaqUadb42uCo1kFggBwkSgnYBjsOy5&#10;GYF7wEBSJCdAGBVLbH6MKpJ6iCKTU54DMeys5sdkH4GZ23pCxK3CMlvayGA/abilybRJAcMtuRHg&#10;cqqaYGbpFW5fsQnrUc635NhdcOM0FrtFl1eeS4UpynTr1i3FU3V8pHUopY0+h525uxLtpdhpBA4X&#10;R7GmjvOqfVYEFIEKIsCrpXfv3qZjkpu3mH7yZhVjV3yQsPyJzuZHUEdew0iHkqOyodoTMYUyKU5R&#10;vAxcRHBkIDpAb+EAjnaJxSAZ3QrdRjOJBCOedbCCIp2FqoBAWX1g0QK+TSOh9Dja8faHYyAJwCRh&#10;HTWajlyTvPuaJvay4XK2f6NktuSIKDifJPNrh4qVoLV8sMvgckp+f/rpp1McXI6INYyIK8bS3Oil&#10;iPcR3a7ccUSX4QCPDeXtOLp6FZNkyxKf3GMC26QgtJ43bDMEWpNS2qMV7SV2GrbZvRwuct5xuCRd&#10;H1peEWgxBGwfITaFXHw2/BEPIjP8pNGwWgy3pMPh1WKzqc6dOyetIV15sV+V4DqxkXgQAYlhIAkV&#10;GpoJIY1hRjh37tzZs2e7kMNAnx3D7SADISoVEFM+HaThp4CFrcGbBQkbp9MRI0YgR9J/KSmEB5kS&#10;6GQT5SfU+hpRXeoBSayQUI4BvtBIrkJYveglWEK8/fNTJNYFogL6CZcz/o1wS2mxlEA+0nSzNCT8&#10;6f9dMNMv3WVfS0oMfliH8gvfmLCRnAmjDj74rrvuwjxYXE9dtn9hF44FLI/im+DI5UXGOVywsWvx&#10;I61Qi9mD5NaxBuIIEwffjos9adIkYgq7B2umBsIfN/sQUrwusPjKvVH6eH0NRMJ2lz6cAjrAGiYQ&#10;vIw3y48Jml/isjdpNnJKOJHrdHhMItIwMQazLGHiY883CpCGRBIhNEsHQm2SkDqMid8kIrliTuV+&#10;k4gAF7CQXMHgJtMqibz5PrDFGgKY95CpX9JmyKfEDet3pIC5w447njpxoqQl8Ft5KbXJ4ik4tYPf&#10;kTbL+cEJU0z+hvBwmnWJ7QngXjKHSQ48kySDGeRYkL3PKqUJCvCLfBmbukke9DsvgdroUt1XWkN8&#10;HNNo5YqtvGXynkFfoq8XKD7mpZb6VhLgliIq2e8kfmdpctxwDtqng6MIjmTGUzxLDdRTwbddpZZj&#10;loXkayBy0ZClJxV/ltcqrCCc65WFyj2LWaiB6xIeETFUUsWGRWTZEVRLgeLXeX6UkgS5eU9ofpRS&#10;KCLHGtMXOwoOQ1kVPNKQfEpeyoiMXtGUsmoExoVSCsHmJ3pJSwpNmyUCIEDdfPPNIlJIHj8QZjnJ&#10;f2Ppfex8pSsgkyg/BaztdJ1M+pSsWwD3wgqStp5H+RaglAYWeeMEXhkia5W1AqNTXHpfRfbtLfuO&#10;/5qEqNGLVs6KPBaYqVNenbW+vAjjw4GMHFLWGWv3Ryllrqu3upWzr8zVkQgHzYRm8z42d72BX0Tm&#10;lp+GzJP3n5DM4iXv8AT4YmKlT62vk7GAe8GysJL7UXtNshSz3M7yapSzO7xZeFPyvfd3czPoWptS&#10;inzpctNh0yShiHzjwuWEFPHTjHyKcjI6HXwEpZQE02Wt/IbtulBKc4ZHnNVAF6bZwHXggQceffRX&#10;mQIjN5ss24Xti2aA0wF5bRWfsD6nNSAnG2jnVH/B1bYSpTTQcRBVk1vasp99N+p9nxoqK+eJkO2I&#10;I7oAstcyEqC9Q71PXOrtr5QyNXQt8qBtpIT8xFkj3C/LGjWGENQW5pl8UyK9bJkDxSOlzPteMN1W&#10;EVtroydsdmEht/VGN25UiwHWRwG/1ke8HRGdWeEB/SftJjIpTwdOfpQyXX8SPQX3jqaLKSilMEAX&#10;5SQTZ8Txhqec6LVczLRaT0sZSymFT4ZxO+igg8aMGWPrew2fXLJkidH5i+oy0WrxUphG5WUUPWVe&#10;2iqsEpmsKlzUZh9yS1JKA0vY88hYuJSyHaRj8v4ydqq5ckvHFaKU0hGoyhZTSlnZqSmuYyK759qe&#10;qHfC8re4GbhoFXx1TyllAMkCDnGXuUPQFwLJkmimMHe0vg4UK0CIFIHVfjfze66+W7WmlLHqskSU&#10;ctJppwlbcDlGKCOrq5mxq1DTZsaugcOKYi6Nuqz/Asow8Fhzr2hKyTpviPOyZcsG7LabzedZn/36&#10;999j8GD+DW9b2R0FDLm1m5Btkve7uxgMW5tSKrd0XEUFSCMtIwE6QlpwMUfzoiy9qtQMtn7E1xSh&#10;kAhclne4YZogDi3h0QhrLmlOJPq2pDnxG4ssBQL6SCkImFxqxFzt0HELUgISh50lQdC8cH9YLUQ1&#10;PHD4Ae5dpTwhEIl+VsDyltB/LGwapYdk55OY8o6R7twH1T4lXeb6rf98i8Qku/TvzyzHxmIlnP3w&#10;ESNYXaRYICpmINC5JB0hhGa/vn1vv+22QBoPWiGe4erVq+1WmOXYRvObr6TRERk4eeqz9GfFihXT&#10;p00LD/mdd94hTYuJ2k+YR/byu+++u/9++zEv7EEyJxOJlF8k8SAI1yJdRBasCnh23vz5tLLxxhsX&#10;0JY24QUBO5mknYDEJLckZnLDnBxeWm9WCSk37NC1skkJI1xur3IdslaeHwJVzi7rf9RZyLE+6x2B&#10;sEGI6C3z8zOu1A1HFjw9Gr7G6i6y9DP8rEx6Q1WkmLCakDkuKiATcU7Mrflgz1OiZTXjDftwxka6&#10;S4pwFi2lC6pJ+5OovKOW0mVZcidKSBiX1kUNgpVyQ0sz1owomVmZgdpENcdfw6E1XLw9XfqWogy9&#10;SqqhonysbtBoKVMvEjo2/ogjAhbI9o7wvhdSoNcCj4jxtsseqcVg20RLGZ6LClqf0smIXqU+GWLX&#10;IVJfAUu6ZSTAWDxLKeA+g6nfno4zmLr+RLi1e8TXRGAVWTjALSU8Wh5uBo7Lscixp2urdpSSV1Eg&#10;k43YSDDX3COU5WSVDnyXpwLEMtbYT0x/Jd5y4MP3gRd5Ckop2R3oOWKoi8+hyxjTlfFLKWNpEsAK&#10;U2po7GryiDBBARtC/iRun1x/NBSkinlppQM5/FQiSumlUQn8aC6PwL81rDS9gJO6ErNimdA8XpGp&#10;O5blwballAa0GnFLiefsnVv6Emmi12HLSIBZtlt+zyqlzA9brTkNAgG3NAl2IhWJzC0fE+/BCN98&#10;Y/4aoeSUSI+xYmiarhf7jK8rPfcjIPX4Guap85gaK3XHCngwQCzD+Q8bxvhp6DUq+TBFV5aCUvKU&#10;BLARt0/ZI97FAhdIi6SUEgYWPBuyaGBslkfE6C0jzgqllBHTLVdIJqFUKSvNZTXWqwzL0sQD8xtv&#10;rFwclFIqt5SXWthOxO/KVErpF89AbQXIk5J3uiIyvGopc11O3iqX2NNyvb3XF7+YLl6LZBQwMWxF&#10;hpZXV0WWY0a8vOxeL5U0HIhJRWUTpJwuODMimffjJoioQMGafPHFF8PR9uSvEkbF/ITpJQsba0/5&#10;PtFKZk8h4tMZ6YNsh+Lj/RZGKSU8aTNjVzkKwnFijRYozP/NOkEuEdPTvFeOx/pdVosxfPXYrlbl&#10;BQGWnB31urJ8UhT78lpxd2BRShleJNXUW8pLJPBW8hLnvBiyV0wrXrZ8HSvJT540aFRKhldKWbNV&#10;ity2YMECI2dLbno+tk5SlJPiQScfjjxxfwoffKdOnOgiWtUCJi+710slAbjCZFISQra5psLWMARo&#10;NgubvzbDRxKWNDQbTkQpmSaxlBNdPc1JpoeC56UYSinOZtHGrmGLVon4KpflDQVisJKgxGImUIuD&#10;Qjrpcu4ppazghAbIZEO33kp1mw7Li9j9YFFKGTGDFeSWJuFkQMTKEgujGLLXMnZqldrypjN5yJOB&#10;kSqlrObUt0uvxD8NAdG+4v1c375InHV37PGye71UYi8mI5Sbu+pwXJN2WXyhcfImPvBLXxJkEA1Z&#10;lu5Sl1QGmPZKnjNnTjowaVcoE/+6KxPStRV4Km9KyXCgfM3SVMKixepB9LTmYztVNluxsrYlwIxS&#10;Si+LIUUlIH/ttdcmvUxJ0VDpj4RdBhyT5ZTe86QdUErpglhluaX9SpK3G7md2KTGF8n+pdlIi6GU&#10;lSIkLpNerzLe5cnw8D3OYPZLYdVS1mt9+u+tXKAaS9paa8+87F4vlcg8GWHdkMm6k3b/6+8jW1MJ&#10;1ZOFyInqnp8LL/xOHp3Mtc5cKaXoXdngEZFdw2knjctls3ikxnRZXH1MfstcgfJbeStpKbEbT6QE&#10;84tk3rWF89wyd7yqCrubQ9eUt0tbAEOllIkWVQW5JUeiHYsroL2M/q9Eej/u+OMpNnr0GH4XH2z7&#10;w/VKgKAmQswUlpVW2FZK18maPiWXAnmHoZYZ9GL5H0spYwtswFT5z0yiNdYQAZIiPvHEE5dcein5&#10;l+g+6QRHHXxwIBldxYe14UYb020yv2Xpp12JZLpbvnw5/656443XXnutWc2bdejQq1cv/tqjRw8S&#10;o5H48fbbbycTo5SnV8cde2ze2SCzjLruzzJTpP5jFLfceMPYsWPrNRzSP9LhiHUra8llbbN6bQTI&#10;HsntODnWDjvssEDaSVqUakl3efGcOSSIM6DJU/x31kUXNTwB7r333rPOPpsCV1x+OTncSBw39pBD&#10;yKz43dlzSLdYF/ADWDXsNlPDoPhTjcZVF/yj+0laVJjko48+evsdd8grST5fOfKIvfbaa/fddy/y&#10;OCWDa6dOnew9kjfI7ls+757Uq35m6uFHHiGbJTlyTc854oYNG7bn4MEcVsUPB8nqzjvvPPNfp6xZ&#10;u7bI1hm1vUeMiCJ92GSTTbp3784v995332mnn7Honru/+MUvFtm9dmhLxJJpZ59F2uf8xitnBVmO&#10;CzgSeWlGvwqVUuY30XWtmW0gpwwDIEnrUUcdNXrUqCLfpqmBy0gpkYxfffXVvYftt0u/vly12O+k&#10;1F0CwGZyeeo69cEwAkopBRObJiFXXTx3rrC+AGLI67NmzZp2zrm87SZNmmSzTZ4iozeC+9SpU8O7&#10;3jxoCgif7Ne37+zZszt03KJG1EspZdVOEnYx93fPPffckscfD9PIvn379uzZM3wzUrVReOmPUsqM&#10;MDbkliLPlMUtwyPi8MQ2J/C9XGHbH3bE79ats7+Re678PgDFFaFd/+6DBtn/7dOnj/3fAshMfoPN&#10;r2YRS/K+5i6SUsZipZQyFqI2LYDs+NBDDxmlJTdeY8eM2WeffarMLVNQShFiHn3sscWLFzfjkOa2&#10;L3Cq2iuDGvgvtdmSUFheb9PFlP+wa00pjz/++M07dvSopRwxYgSMEdQDdFHmgVvzyZMnX3/DjXcu&#10;XLD//vubyWHLT502DWHlogtnHnvMMWHZHQHolFNPZYWbAsB+5IQJ1HD7bbdxMsReYTZbCDR91113&#10;IcR07Ngx/8Xy1xaUUhYGdcS8Yxu2bNky3jUsSLsYOnnOWyTXbt26tQmNtIevlNLX4oRbssACum7h&#10;lrv077/rrru2wOoSlb6NWICXBmysAoKKL6hNPWzev+GfO++MUtR8YxSk5ptW3eNKKb0vLa2w9gjI&#10;bZ8oLfnIWTx+3LgihT9HEB0ppZj48kFLE66Z03DbbbfdcYcdMAvB2CnFMFetWnXhd76z9957HzRy&#10;pGPPtVhGBGpNKWO5jbt8SVXzrr3myaeeGrbvvjZdNPAKCezatWvA2BW6OH369KeXLWuo1eTxsDUs&#10;36DS50AQPkmZLJQSDnzooYcWedsdCzsjUsPXjBszgkxOnDjRppEsJMxhcB+ARha5DHIaYMZq3bd8&#10;xoba53GOuAceeCDALRk+N79DhgxpDW6ZbjaRiNasWWOefeutt1avXm3+WzAdlXaxguGa1R4OUlnX&#10;rbYKDFD8jAJf8k1FNB9ZKKX7y1S1lOmWvT5VJgJcgz355JMPPvggNAyt3cDddpNfePcHbPST9lIs&#10;KLxcU0VTymZvFBFlBgwYsNNOO1XkJEqKoZZvbUp53nnnsd0cfSn/37nnfvWrRze8ChESGFaeG2fI&#10;MydPbvggzpMjR422vS6lKl78M2bMkEeYgpkzZ1555ZV1WY1KKUucKXMfoWdvw1lQSpnf4uS4W7Jk&#10;CWYRYcU4N3FIAinukfPrbcVrDtBR7HhXrlxp91kMuMwnwhysgJEGDHpffOHFt9e+/a9nnomBTB7K&#10;aqWUBcypNlF7BDiRFyxcSKwavwb9stsxdho4cGA6ateQUjb0qWAOEKyVRtZ+Lf7vAFqbUoquLJZS&#10;8nbfcuttAuasZorxq8TWIPxXEe4j/D3kQZuImqgDtmEtX1519dUZg2N5WZDggHwQKyIopfSCdrpK&#10;iglcka5vVXhKKWUBsyD2SrfeemuAW3JThu9AajmkgJ63TBNhk90wKX3vvfeWP/NMYMh+bXdzChqS&#10;hVK6T7FqKd2x0pI1QCBwTRXucUMNpDlK5ATBuOLppUvNyS6umyNHjkx0XxgI1kqQoUpFfqvBXNa2&#10;i0opmToBIRz5TWLqEPIkYOzKI1y43HTzzc2Ukzx49TXXwCcDhHP0mDFfP+mkgGFtFSilHStIKWWV&#10;d7OIQXkHrmiGAOsES7+AOsUU7tKlS+fOnb0YzqSeAqWUqaFL8SAyzLPPPitGWPbjIocUHF44Rf/1&#10;EUEgTFANMgFrXvn+5Zdfefjhh378twGliY5OTOnY14cL5rxeB35hj7xPuUpRSs1LWdOEN63Zbegl&#10;2XVIhWeyNvE7+Z0cR8tTJ510EgnESFlm533iv3zZMC+fY81arOIISAIol0yDFRxIbLclcTapyaI7&#10;LyAEcp+yp0hK2Sy9ZESF8iB7xzGZKsXyTsAVO3dsc8cTg1MFrEgcF12nOUZim9YC7giwtOSIdj/b&#10;3StvVpLMeyyPcA76iAyBdJJNxyIp/t2heSmzz3iKGkQCYdLJDGkvDP7LwcISypI8OUV/9JECEOAU&#10;4mQIzDjT7fjii+ih7GL+zXUU0kr23nrppEZ8dblr0DJFIxCINxt7zSMWLLh7ha8YKx6ltmhkW7S9&#10;CC0ld3i4zVTZxy/WAlMMX2N3QVhLKTFap02dmjQhGxuQ6Cnbbbcdpq12LMGAVZIdueHNN9587fXX&#10;bpg/P53VesELs5lGN9ANpka+qVFylIKRTNGcmFJfdfllRHpL8XiiR5joH/zgB3hqENBbfCv6fBR/&#10;0mRBMNpIW8XxyiuvYG6HG9g7a9eK7Uw6w5lEXbULq5YyNXS+HhSXmUWLFtlR3Klcwvn07t07kQmV&#10;r15pPfkhgA9IQFPNrj9qwoTUochlFy/5xc+Tvn8TjbFSWkqllInmTgsXjYAkVUcaaJgozw4aZHom&#10;ZvH777efhg0serbKa68ZpeSu4bLLLis4lGhSGPKjlBh+G+vxQA40O8p8wFkl4KYSSJltp9IJhIMn&#10;MT1sobIRoe15UUqZdJV6KW9MqclDc8rJJ3ups1klYonNv9guktOSiJGpOQCVYDj31NKlEIxhw4Y1&#10;TLHjdyxKKf3imaW2ZoH9kEkwktSoflmwreCzyAzEEJo3f34gIdyBBx6YlBkWQ/aKacVxppRSOgKl&#10;xUpDgB1+/owZaGl67bjDaZMmbbrppqIbCYcO4/owxbYvbWDasD8E2sGX0lFLacKvGwWLwBxghqKr&#10;MTNgp67OEoSd3YpzprhfEuLCi0eKv2XyfzUppcwD1eg6JVENSr/YlZy9b7S1YsWK+or7SimzrwHv&#10;NTQL5yMabK4tklIO7z3UCj0iEMifR82oK7gIc4/xUQzZK6YVV2C9mM9qJYqARwQwrsMuHJcGbMTx&#10;asD7JWDmHvB+GTduHO4u6uTgcQpqV1WsL6V4UlVzXLHuFuIAFuuSISCwF/hFPmWNF+8U8Ueiz9Xc&#10;mA39TsNwpfCllOOreO+7subapV0wYfcBJkuCnejySJuXkS1funNym89Cs+FHuFxy7iG6VPPQ09lM&#10;gQBTySuVsAK22Ml/XWa5GC/HYlpxhE61lK7cW8vlgYC4r0gwrueee+5369bFJiYRJYzoWPDaQqNi&#10;K1jy6KTWWX0EYrWUmIBW9hY5P8PXcifOWB6ecfrpgwcPLrczgdYTaSk5cxx9ccUHlbZI10kMyYU/&#10;/CF2wmPHjq3U2IvsDIDgyYyZCc4LZMFpFlvYvUuoH2vhrOs+ooYlHfMGZWxFH8+OQDOXSzGL7dGj&#10;x//8z/84tqKuOo5AlVJMkufZSQRifay86w/FkWfKlCk2At5byQKvUsos6OmzyRCQdCM4cTWzXLWr&#10;k1AKm3Xo0KtXL4nq3qlTp9TOMMk6qqXrhkAspfQ7IPGt8kWTWpVSCuZghXzMLymiBPmdNbu2RJQy&#10;NiOoqRkGxYeLbaIi4YqDx2ABfnf5oZSlZpHAMIGmEiwDvcw+rvXEYHvzt79p+ReBUsosa6+UZ1nw&#10;S5Ys4QIlkOXSV2cCngt2tfgJd91qq3BDEFru3APfZ/Fr8DWW+tYj8Tu4K7SVH82i+Hgne7QOdAF3&#10;Eu+tZJkdpZRZ0NNnoxAQDaQhkBHqRzkr7UB8el2naysRAoZSJgojKQQghXgqee18ec60NqWUeSSY&#10;3swLL2RfH3fssVXY3TlRShms3J2Vm9gw0fbxWFj8zS659FIJbsHNIJpJj1611J9iw3ocYDFVKaUs&#10;Buc8WmmW5TKPtnzV2ZCv2pHYpKEwR23PU04O+TvvvPP2O+4IRPEhGrC5a5ZdHM4U7WvWpB6llH7x&#10;1NqqgoDJH03s9XDsHOllgD3qhVlVJq/m/TCU8jPdtplx/vmOpoac+OPHjfPFDNNBKD2PjjOeOolI&#10;ui7l9JSxgRw9atSJJ55YLjHIlVLmBGCVqw1HLuGo//pJJ/lKGl7lsefRN6WUeaBafJ0LFy487PBx&#10;tBuRhSgQizvcSUlp07Dzdhonu0AganeRA8emw25ODM3sbwK8tO5CYMMoPoQ95zU3e84cKOW6tW/n&#10;GqZOcjLlTVwdl5BqKR2B0mINEECMIPLqypUrm3FIIZDcdYnlahW0EzqRLYmAoZQXzbzg6aefZoxn&#10;nHFGLdabC7dpDUopC0+IJdm6MAqFz5dFLF1gp7eSl9Ld8LUlN1fEoICRzDEPPfSQbewnift8mYW3&#10;G6QyXsct357g1GjUYqodTSkLG46dedU0Gkg1LN9LYAu7Y4H44bn22QQtl1bCZr2B8BlV0JRKKvVb&#10;b73VPgk/t/NO22+//WWXXprray67LrShPW26KVZKmQ639n1KgrNj2rTk8ccDKYBF9sJ+dcstt+ze&#10;vXstBPr2ncjWGnnAl1LSmXJTWH1PNhdu4yhfulRVkWmXXCOEOvBrFek+OkeslFKGITWvAFwlCbpj&#10;Ckg8kgEDBuQqP7lPca1LOm75Wo+xHTovRoncrS+4444WG6+Y99uDkjiL9jcBaloML5UwHHY37IxZ&#10;3DiTBWS33XbLaTokiymaQ/tszPWWLTul5EUM9fVyCaiUMqd11VLVNpMhGCRiRL/+/Xfp3/8zn/lM&#10;OwTia6l5baHBhMPzcPE2a9YspN5zzzln//33r+xYXbiNo3wp4oujmU3gxrqUi15JOYuRPMTS0VbZ&#10;1zy6wE5bSikFcODCKx4BMUAj+RPSEjRSmaSvlSn1OG55v41qbd4R0Pyi0ZAGjH7DKtMAKfVl0AvJ&#10;Jw75rrvump9JKgaxP/nJT6adc65BQCLEYhDrV1SWs6IiQcuUUno/Q1qkQgls9dTSpXbQZBkbqkhs&#10;WbE9UD1ki0x2/YfRLOKrhBtloU489VSXc5zyBQcWduE2o8eMwSIgNkG8iC+2046JsYwrzvJnnnG8&#10;JBa7IzE3wu+FX3LVO5WSa8QF9namlBJi5KWXXmLZhCOrsUJwkqxsVp76n2dKKVtgDtcPQSll3hPJ&#10;SW43EfA7lRefKXD//Q/8yvqvcLxc/S8aGsSKn7mvazihlBHOunlPgV2/Usoi0a5BW80CYSuNrMHk&#10;tXEXo5OIyHudYLAY5kXfSp533nkHHnhgkQF7XLiN6MocKeXKF18glr2tUBKXZuOREpHH1VwSy92w&#10;CbIlpkSJLpLslLO4Uvfu3Tual0pIWDIFFeME6wJ7W1HK6OBqLAAu1wmzoTeJxZyyqqUsBue8W1FK&#10;mTfCieqXbXX+t899c/Vq+6YM+XbUwQd7sfxs1p8Ig9iMytJKUcqPfagfReDDD59//vnrr79+1OjR&#10;//DJjcwP/51z8cVPPfUUgqaCpAhUGQEWsKzb2267rWE/33777TO++U2WNOu5UgORnvNvRK+ih2Ye&#10;ZOxScreBA7/97W/fc8890dW64MDepxJqpkKqNZU//PDDEY/zVyls/xx33HGx/ZEHmanYki6djyjj&#10;AjuPS//pT8bmKvg4CLBCOPYZXWCm+C87hRln3inG3qlg/1u7SzIpzU6z1h57K42OTdSqB0gdp8ne&#10;VhxrnH72e4rf2XF5H3dIILIqzA/tiqSdDlIZVLpnvT+llNI7pHWqkLyRgU3F0kTyY1/xpzqNRPva&#10;3gjEUkqBh1MbWZkjOO/XhvtsuHCbRJQy151L5fAQjgjhlrwIw81xpAgnMbdR8FJ+pzDf89docCjM&#10;+SOV5zdNLrC3JKUMs0fzzcBBg8YfccS3vvUtpjjXVeS+O9q2pFLK1ph6mUcoRGsMp+6jCG8rXjfc&#10;Y8obzfwwX6kJniNEDdvlpcn7MenZWylK+fFEWuPCCmM0hW8rn8JabKuG8JPBQxIHrR477HjcCSdK&#10;ZCqs4+5cuAAf3yuvvJJQGS6OZ20Fmg62BRDAovXmm25aH5R4620wSarXiCIMVu2BBHYuZylGnpyl&#10;jJcPlr3YyfDD9seetuEPf5IyhK3jEZ41/ipUTqwjjggOCuIeLVq0iDOEkqYA5j0cKYRsIcIhaIuZ&#10;Mf/y+yknn8xT5IamTATyFOb8eXDxYsowTZxUEuLc74fghFRISjS/1Va/tvGH/xOd3KVf3yF77Tn6&#10;4IP+9ZtnzLv2GmzCMf0i88fWW2991913k/aAaYVhMvt5gF9llGS/2EuU3802YWu0ISZVnq9a9C2Q&#10;mLEWfW6TTvK6wd6VNxoOI+S1klETU2fgF/bIdbObdnkncvwiftMuERN4e3L2Hn/88UStR1Cv3SxU&#10;zpeS0/wHP/iBiZLENCu38bWqmjkKjx0zZp999lGcfeGs9RSPALSHdwDtxjocSt8QE0lDzGlzwYwZ&#10;5UaZcnHqE1/K2FzG4rdDMUIUvPDiiyueeeaJX/7ShDIXj0rqwSVSQNhkk01I9hOYLBMIPhzRx4R3&#10;tn0/QJ50IPilnHj88SNGDP/p4sX83vDcFj9t+vanP/0Jh9WePXvGRtvLL9dIOJRRw0XbnhFfgZ00&#10;UaThYfEw6bNnz46dKYMes2xeJfyOeFTlrJ68E9FXS2rlcBQiGRT933TTTT++wQaA8Mabb/INAYpz&#10;DVhFE+pLWfxLJI8WdR7zQDV1nbHTIULyJZdeamfIg2ruv99+ecsJSAL33ndfIBymOHlGO1uqL2Vj&#10;zTAnu3HqMPbN+Rk+OaqnW6OYd+vt1oBFR9EyCBg3wkTeRxj4idthid7CLhaYYpAT614oIHyub9+D&#10;DjoIS55vfvObV19zzXHHH/+rX/1KYDE1xFYlC8M4TJ46cSIZ7ankpJNOks5QP+jJ+Qx6Z3/rW7bV&#10;UGBdUSDssAfy1OCyAuXVQPloB06XqkwZwSr6EUbXwr6UsXAxa+JdH2urbKoy9ufMl0wW/ya144rt&#10;mK8CdIy9T1flh2GyKpp9WKtFnhJq+OprlsutR+exXPwDrbtPB0eZeGqYHw7DYg4BzsyAs6XYTjez&#10;xa2U4WslfCklcoaRVABU3kxILbIgxBWHs16O/mLmtVI7IV1nxP84EHRHXvZFvh3TdV6fUgQaIsDZ&#10;GmZE6SilnC28OdzpjfdJ8U4pgeLBBx+UsCtCxtANijOPCTPDXxuySpH+DQcwLkBy6vKInMMXXvid&#10;M888s8f223NKT5s+fdy4cRLYoBl5AGG7RQn54+haadMV3gicZl6IpQultAmS93mvRYWCUiJPMF46&#10;zKy8qfVGOPUsu8u+qZvQBwtAQKSvRBedBfSqbZtIuq04wZi7gAjN+eZ4J5sF54bOlg0D+VSKUpbv&#10;S0ns+OEjRmBzgl3Wkl/8HJtmlLxoclFtn3zyyeiC8efp0HELrNqw6aIYP3h63HXXXal13+3wIKiC&#10;IZ5IWGaLBh94sQnEbhtLP2zH3Q2Z2gEuHWONEMAqvk+//ixvL15ebAR8/G6YP//WW2/FgSGQ5Cod&#10;LHQMRwhqwxst1h0CQ1BaIRlmurbCT5H/45133pFkXLyWODD5LxlB+K8x7bNTddk1kMie/2J7I1/K&#10;U3zIJoIdLF3FRJD/brdd99122+2QQw7BDQ/Ennv++dtvuy3CARuESf9lDIfAHCfGXfr3x4cEKyNx&#10;8uTIivax5HHeDuSnJteI7b3pCzetp+Fa4kt8LN3BwSKU6eYtw0/e1qHuvdKSikApCNj2k6V0QBvN&#10;ggAnGO814gLATQgQIFWddvoZSCB4WvKW9yKENOyh7WxJlBNxtsQTgdbFz5PXdPQbM8vAUz9bMqWE&#10;Lu49bD9ggu0QNkPSwc2aNYt9eMrXT5o7dy4zB4J8iUkxZZhXEmTxX8dIFalxqemDEncHQRZUjfiI&#10;ITjuVewK9oa+42s6s+3W7WgmxiHA8h4ydKivI1XoyogRI46cMCFLPBheMLAjOsa1V7/+/e++6y7Z&#10;cQynWVehahTwuzHRFr7zkWe/MEDHD5187bXXKAyTNL2ViRCHzDc/ciSTD8SVfzfccEMCulxz9dWJ&#10;PLGpE8Xp6tWrceYEc6riipAjC7+72IgIXIdxlOEOykxBLGMZu+PYtVgYAUg+1zf4Uuaark2Rb4hA&#10;M8dOhauOCKi8WsdZs/sMN5kyZQoqGWiICaXDWx51FyzGy010M4iQDQiJx1uPCAXhQD68Mdf97nfH&#10;ffXoiiBcGqVE9iL2IHQR6RDCA9sRvRnTw2ts6y23vPiSS6+/4UbeZz9ddN+6tW9z5Tlw4ECMrBBu&#10;gDVvT9mKTI97N1jT4ClqSZH/DHTcGStc7khqybIQgMZwGyLBFVnJ/Mt/WdWItvZdILdL/fr25dCg&#10;n2MPOcQXq1xf29ixkEAqhBPSaFIceIQHz58xA40c7x72HTVIaGUMMdasWZO0wnTlJbogh6f9uLzz&#10;OGwFrs06dAhXTg/NqxH1phQwX0L/bN2mUWBSBpUjD8rHhePJ1a/58KqGz3/wx/e5MeSkwhpl3Pjx&#10;0dMqIWEhlgDLK8Ol0XRglv6UBCANf/LuGOsWks+CmTp1at5taf2KgCKgCBSAQMabmlilZa5vIu5t&#10;ES3glgg/KIpEu4b67dp586+69jrRmubaAacJymLsm+VZcaTBN8Z2t0CwML6w4ghkmsCHR2L28GCW&#10;dst6VtyHJLu0BACwAwOE04JHZA+TjHAmqMBZZ52177BhdvmGyeLKGri2qwi4I4B6zeyFQKook6WQ&#10;HcRq59yQwvyIw4NsAS9eK+nSV4oTuAyWX8TDXpwMI1yXXZz6HMPziFMoFRKSh0c4IqRyQUx8KaUn&#10;zbypTTEZiDmEJTiQZKxlXMatnS9JY0hAIPHx8JLPkDplWl38vcVzT+bdpbxZii6wG1/KRM6E7qu9&#10;YUkJHCCusLFvAZkLv/FvgNTkHfVbc0Zk2upxj6dZW+FWtcE6Ht1V63ar9sfvtmroaVlATkubFslL&#10;335T2JHzip/HcpKISAD3cHTy8ePH/+COBfsM+SJRy41ijWta3JxQvkGRHTMEOJHpfArRW17DEoh/&#10;1RtvYEjGBbOLPb0J8R/bL0zaAioIeYQajpowAUMy9ZOMxbCOBdAbHHbYYS0/ueygiRMnssK5hMPF&#10;EQ0YRpIYRsqa5wRghaMMFPc8dFkoKocOHYrCiiPF4xFBN2iUOqVFd9glPYk4h3/9pJP22muv6Gdd&#10;slk4JhERF3SgILXg9fNvQJ07bN99F91//8gvfWn+/Plc2NEW+r2IxU9DaAup57hjj+UENr/wPTej&#10;uCGABukWaIJ/t9pqq2XLlhFOFkXWQSNHetxTkljF/bTnahblMA6fZHdwnCwX2KUbHhdVLEQSDt4U&#10;YwuwtrfddtuuW21lP4upMFpiuySLjVxQI0eOzGJBbdY8bfF2ZloT2TPHjk4LuCPguOXdK9SSpSCg&#10;81gK7M0alenA8tGvMT+ZtH7yk5+Y3IdGGuf0znIgu0NHBx5+5BFxEjQfznAkxgEDBuTXB9rl9WTX&#10;XwKllFxVvCyJ6GC/sRryTGSFyZMni3x5zr//+x/+8Ad5m4IaIyHAg9+V4T6FlGQg3CgvX76c3xGw&#10;+LeZVp2p3bxjR4zNxCatR48ekmK7W7duv/zlLxM1SuHPf/7zCLuIUCbj3IlfO/6fvvzlEqFIOgQt&#10;74IAlgwXz5lj9ginYdIccS6tVLOMnAb0DSt3qKNsN4LHcGgCAjwNc8clH206OU9wnZcD3Z2HuAw8&#10;RfpKLHXZ5ljp24cb59idd96J7WiY0blwG0e5RCglNPKqq6+WhJMwQ37nX+DiiOCeS0bdpUuX3r17&#10;h980AUopTBJuGaaUnMMMU9Jg5mFXLwF4MPJxmSYpQ3kGy7+E8Ik9DF1gL55SsniWPP74sGHD9hw8&#10;OPCqbogD63PFihXkkDTSDPcIch3gjpuUxGybuEfcfvKqhZlHXz0krTx7ebmrDdfDm7Qlea/jls8O&#10;rNaQHwLmAMnpkMyv561ac67bqmFOS0ksGfs+8gI4HXjyySeJ926TW2rOj1tiaoufp935Eiglb00G&#10;TAijQFcIkPj0smV4yNiX+mB0yKGHfmLDT/z3f//l7vsWhXFvmFPby/QEKuF0IOAhASpwKAorHuU6&#10;mUckjTgSW+fOnfnlP//zPz12JkwmUwsQHnulVeWEAJRy1apV5uaFDcLdSpXzhmfEAd5lOxyy1+78&#10;8Y+5puFAnPG/0SMpc9PNN1933XVbbLHFjPPPl4Be0IMZF1zw1NPL+N0vpTTS9qTTThs9atSJJ56Y&#10;4sJPVKn4fzZMGe/CbRxfhNAwXieCQ5fOnfYeuvfpp3+DS6uf//znEXYNNnlgycHiAspJoZSctFB3&#10;GD4HIO9I2Cn3aCgGAyd2xjVgHofh4MuXQhTj3hSXe+rB/T6CWbnAXjyl5H3nrg+3oQ5IM5wSE089&#10;1YVriRQiZJIKcdEZP25cikXua96lHnqF1THBpcL62IYNVZMGZ8HEcctnaUKfzRsBc4AQDSTdvs67&#10;h+1WfzHbinm/9777bJ0hBxR2Vfvss4/LmZx9UornlqbPJVBKMWQVzUPg0/CFesEFF5w1dRolUUQQ&#10;zVwu10UgYJ5MTMXs0xCoQS6AX3jxxUWLFtmWq2KhCnVE54AqgOj/FPPeeqDCMJmsyLs/74G3c/1m&#10;kQurFCFbxD4J/SIfvuf+IoVeogrYiiiMcSbkxGjd7Y6NHDHizdWrP/jgz1AdcxyzNyGZvXvv9PWv&#10;nySFB+2+e36Ukvrl1ELXl0KBwwR96lOfEvYb/rhwG8cXIVSQfCEnf/3rtML1Icfm8P2GcRMnJrg7&#10;7bSTJCzh84//+I/8zogkBJrhumIZ25BSYhBLNy6aecFrr78OXREDDQ7hIw4/fO+9h3IYcv3xxC9/&#10;ueMOOxx66KGB1UhnCGwr1hmYZsRKV1wcoHkjnl4KSmk2BTSJbjRT2bnAXjylzL4ljbKRqqJttkXt&#10;jzk9+64iThMy77Is6X/gotYOm+myirKDWWINjlu+xB5q07EImAOEwzO2sBYoAIEit5XwOq6/7ftc&#10;3rZHH300iRJjX4Je0Ijglph65UFxS6CUSZGS14y4JNlXqmHT2aQ1h8tL/U8tXSovWinAIiAfAEa2&#10;CO5+tY6OHd5ggw3MLTKPKJl0xK3uxWyvwisuvxxOYlytbFYpXxoD0RqNej3tOfts2WgiPoqS35Yd&#10;4S34JP/Hf/zHNltvze2SfcmHPsrwNLF9EDE6P5s9RISZM2fSyhlnnOGLw8dyG3frKTF8Pfigg2QN&#10;cG5wB/Gl4cNvuunGZgb2UoYjDk9Ls3LokjiB8AKW+3UxiDWUEgUghdd7JZx5Jk6b4SX3xT0H89aU&#10;2ZTPY0uWvPD8CytfXknAgOdeeNFllbIksqhAxTMQB4GG6uVY2OlhHSmlAGt2VsAlkil79tlnecGZ&#10;e1Iuag888MBm9x0u0+SrDDOC3rvPzjtvueWW3NX62l++uldAPSbe8voz8CMn3tRXKgX0VpuIRUAp&#10;ZSxEBRcoklKaodmXd+ZLRLj999uvsFOuGbcUJ3yP3LIGlNJec9hlicIQwx7UBR7tc7jctU2QBei+&#10;ffv27Nkzhbujr32CMgER1lxyeB+1r35qPTkhwGF0yqmnyprHpxwxXULX8F9jOm7cDgszAvcyWEMC&#10;XYzWOBDFhKHZ3Z4BIVdKacvr2Fkce8wx2e8aY7lNakpJb9Eliq4v4i5MyjTETexgqQejazgn72Py&#10;fKBPxs1PAibJ3An/lJfWbbffTv4nHundc8dddtmFE4zfKY/20laTwhkkTwn/SvJMlJynnfFNKBDx&#10;deROwYsmykR34xVuz1cs7HSgvpSSzkvIIi6bdurVc+eddyZ9qO3qn593jZfDoU0qMVfYAUsoM3yl&#10;lLVeCUopqzZ9pVBKAwIsY+EPfxgIq0ZMzcKi+NAT8Skglo+tNuN7XuWINPjwZ7xerBmlxPCMwXPr&#10;7Msi2dxkm1yOEiKpAFvW6M2GpevV11xjrLHVZ7JqZ1Nh/TEyMS0iYSBnSwBkW4fDvmCp1ItSBrae&#10;4Mk651/RVCSKVFYkpRR5/bLLLsNucNZFF2X0vI/lNlkoJV1FD4mzQPSBRsqKt9asCcfC4a1DEFEc&#10;XM8//3xeexJ2O/b1I2Fy5MXJhE6fNs3xVm7p00+zjEnp6fGuUDosLrgMx4SEjYW97pRSBo66kvsC&#10;+Z170oG77ca2SrSzCjvo2qqhhiEiUVlw9GFDDhQSnEwpZa1XhfFVUcPXisxjuZTSvIy4lp03f77t&#10;TydufRlliaQgS5zYMLeEYdGZdNa5NaOUSSGLKB+QaLnDBkfja+SxoRRVcXNvDAKRA1wCGKZoRR+p&#10;EQKoK8mlgfbGWEoguHtR45QLgtzTm0ikdmcCQVOj+1kwpZTOMAXYmjIjjqFQGg4hltsYShnLtQKG&#10;r+4zK+avx3316N133x2JFr9HYvDwuH2fCjl85OGHSSyBstHlRg9xiphGXNWJh4LL0UrNW269TcBV&#10;2H0UsSUlfi+v83PPOYcxIrVHi3q11lIaNBjFkRMmMBH5ARuLfLoCtiFoYRZi6brq+FQ4JmRDdTHF&#10;OnTcQimlI6qVLWaiIUhwcv2Ui4D75Wwx/Qxn/hBVoUedmeNAQObRRx+9/Y47AvkOJQ9ZoivINqWU&#10;EhXQBEzH1MrxHt1xhlIXQ6gSayWpIWlOvNTt6oOKQK0RKIVSCmLSNL6s6bKGomHmmjBC5nC3nkpN&#10;KYXL/cupp6DTlEFJLkSJXG1uLtD1JdIfSqhbYZXEUXMx/fjZz36G7jdXCUyUqD++88cbfHyD5b/6&#10;q8N8w8XfGpSSoZmJqCCrhD6RHQSXabnICEdTD0wNUo7kD0t3iV7WKSdphNjsxnUc2bFZcN2qyb5l&#10;gVb3duXV0MJB2us1QdXcVnLNZGKSCaSOSa294y+qC5MG3NQvmdtcXC7bjlIyf8agVLxrKkImmTxb&#10;OamZpr3vFq2whREwlBJnv4zOAClQEr813ljTpk5N2rrwQAl4E01sYq2nUlBKfBpR3CGjw+UQcEeP&#10;Hp1i+BGPmLc4cpWJGxRRXvSlBdj7HXHkke//4f077rjdpfMFOOj6hT1cm4n1VQVWGY4SJB2WBM7G&#10;+NMO0xUeUS30lmKFYTtQuQTXNbumXr4Mea/h2tWvlLJSU+Z+OVtKt6FzDzzwgLl1kj6UFT5NoqLa&#10;GY+lP6JHjbjR+3gp2JXYKJ6puOsQWx+ppX+/fhXhk3hOItLh9CI3+kReIRiGi3VZiUhq04pAdRB4&#10;++23pTNo/BDjCu4Yujs4IXzyayecAK/jOC64AxmbA7QFP/zRl8eNHzhoEL977D9yP3yM7mF5IaF6&#10;oj+oniiAziquYNa/E65mhx13yFpLfZ4njhSpYg7Ybxivv1mzvutxit0xQGZidRHqCZU4FwfEpMG3&#10;k+XBNRBG3dyY8NZjHyGyELSZD4sn4uPebvElEV6hExwF2K8yUjE7QjpkpHgsMzTHsF4qAxQ/d9qi&#10;IlAKAmx2jj4sdDglOCukD8SxH/iFPeS9zPlZWMcQafbff/8pU6YQ8p3+cBEJMaF1GApvEM40TjbO&#10;t7Cs1XaUkvv4wV/YHQpXSjqQhgsCRcG48eMlBQLXtPgdMZeFLR1tSBFoAQSwXZdRXHzpZewm2wur&#10;sNGhnyTpBTqW4SNGIFAW1m6WhnBxRHl40Xe+gz4E292uXbsSgweJn7tSX6yDqZG3Ed4asV3ljo8z&#10;kAT3sSW1QFIEoDFY5fDU5ClTmGLC+a4PzLB0adJ6kpZnIbEdaK7HDjvirkNGLoJXwyEhV4gs8Cs2&#10;TiKD6qQdKKa8oZGEACEFCBaPMEl0kkhjjBfJjMEmNWEopufaiiKgCFQHAU4JzgpOSHRLHCBC5Hgv&#10;c35yH0fENV+vZpch89agPyRCh+s++fiSE792/OYdNpUHOd/wWQhU0naUEoA6dOjw7fNn/PBHP3K5&#10;NXcBPUsZDL1YKOIUi0inysksYOqzbYsAN3xzZ39Phs9uQqQrhdRxvHDRyK0QGfaQoQtmthzxENp0&#10;awBu2aNHj9O/8Q3EXxjgelOOESO88A0w4YVEryTkT+wHyvG7detii1WhAGuMdzwUglhEVehPbB8w&#10;bMY8B8UgdshsE8QUrsBZqAwkDzGF9U+uIBYSdwQEmRMayWIgsGELcEjQBjQkPMZo00juRIRG2uN1&#10;VEvGzqAWqBECvAVq1FvtaqUQED0hBya3vUZJSOIujBm5EOTMKfKlIyf5rrsNvOyKK99Z93uAOuyQ&#10;sTDesPdBO1LKm2+6iRfqevGrX3+i5+PBSHSKUhYTQfPRINM0MhzKZYTRUrpRbqN5iDLljkhbLwUB&#10;hHsOX7nV44OWoCwbVPgt9ntfP+kkIm1yEBdpiCsZCLJ8PvzwQ3StiMXcjMI3vLy3cOunS4RadekY&#10;YYEKpuLNehUdpRYVHyIjvn+8WcVel25XpOcROCMEoBhkfaI3g/ZgYQW3ZLMgpvg1GodrYcB84IEH&#10;cr3NpXvL0EhhksaCFwkPCyOOHW6EeYmDKvfCrUSbXfaslolAAMs4xUcRSI0A4oQoCeW4lno4c+AO&#10;GMRiT5SfQSyiC8c4d45wJbGj5AO/RdC68YYbGlpTth2lBBHuC3mhclkLNIb0F6y0FOdJSTspxq4t&#10;bxKDbBpQHLETxK8m9WbTBxUBGwEOXy6MzLHLtZEvVVsKnDlw4WabdugwZOhQzuUUNaR4hLCZKZ4K&#10;PLLe+vQrXxEYSQSS/Y3FvHBrJrEuYz+w4kAo89hHcioQDSY3gLxH+MFzYeq0aaKnIpZskTcIWQbO&#10;exCaJxZW6C2ZIJSWrFUvqmk6xvoXo9Ysnazas7zF5J0FVggP7BEuFEQbyXpgsKqNrNqUld4f7shK&#10;74N2AATeeuutWuMgxzWXVpw5sAbGIp6N2Dl6tzThbhSyisMkV2byOubWjHZpHX4b4ePdjpRSVhWX&#10;tUAjN7VGaYnGsoA1B5+cOHGikH7eSURNaHkvfKRS7lRsEU3i2vNWhtgXgLk20SYIINJx7Ir1ppy5&#10;qNo4HEsR9MXm84b58y+59FIk0ezcLHYSkXQv/M53cBTnkAkU5hvON/hPbCVSYNKkSaKrJCSs4yMR&#10;xYYOHepYiXsPHStMV4zJWrVqlcuz0EgUEWLoCMN0JxUou0SxWa6lBhZWcD+uP9CzyX5BBecy8PYp&#10;w+nBfSg6Ad5ivLPYF8Y9Eubs3Yi37rJv+ywMHWmNEGiY/rpG/Zeu8n7hzMEUQsIfiJxjLE2wzOLa&#10;K7W0Y/zeuR4VjRcfE1eMdmPfbu1LKc30QP2RAzBZ4RsYed5GsMIneS3RHGwK8Td2kmq36MMdFhnF&#10;WOWx4qdPny7hbUldECjPXwsQvlsAVR1CMwTY1CRClJs8PhyOxOwpa1Fxe4USgyg13KH4tS0MD//E&#10;44/jS+wYUTcFIpChe4StkfVxn/32xyiDv0aTN8pPnTqV2lD2ZrfnTO3kmdMi/8tf/vLOO+8wLrGe&#10;kPic/HDdi76RH65+Tzvjmy6t8/pIZ+hIiHZa5OUt8ZBc2sqvjLgBrw+E/pG6svT+5DfSpDWzQthN&#10;7CleWGL0hTzHCZPfi7s1ZN+kOGt5RaAABIxUUEBbuTZhR4g1ihle1hKOdX0ykiSh1yiMkw5vIg46&#10;o5bEeoV70kRxxdqdUpopx2TlW/82hf/yms9vHdh8kgsGiVrR8h8ooqhkif8hgzWpVM+cPNlc8XJB&#10;wjbgJpj9AOFseVh0gLkiwLpC8pMMFnw4JSEJhRmghoeGIgiWS4gaj7aF4VZQBkJfIQb9+vbl3bBy&#10;5Uq7DDSSzEmYZow6+GAipgAIKs0IYokzobyrfvCDH2ScLLlOCutOM1Yb8bjRAQpj5GwR0sgJA2O8&#10;+JJLr59/A3SOFzBA8fPOR6lfJOsJP6ihLpp5QX7do2aJvkDyDH4q8i5g+KgrsXHiFsaLG22uAOZd&#10;OUuIBcMKETKJdBVt9OW3Py0j+/qFRWtTBLIggPd7lscr+KxEZBWLS/sa3SX7iLiF806ksO0tadId&#10;JTXBUEq5foVwV82b49+/fd4X9xw8YMAAv4sGKYqwrghzfBYuXPjb3/6W+pn79gnGYwIN9+zZU7Cd&#10;N38+/yK4IGfzC5yTZc0FCXIML292BcbAfmdBa2tPBFhgoniR4WOG0DCZUjHgSPrKKy6/fNr06TmF&#10;DiI/J7QZBvjWmjUM6vfvvhseGupHYvB88YtfRETu3KkTutMIVjl61ChqMC+bjECFY45nqVCsRo2a&#10;kUtWUJUQrPxwnsAYJZ0DP8aMh4MXxvil4cO/MuFI1gZKJyF1khSRH0mKiBqKlCrSvS5dumTpZ72e&#10;Rfl28UemzrjRpjagSjpkeQUbEstUJq3Be3mMGvDElkQgrBOEtqTSVcYutZ7smxGQ2j0u+Uj1owgU&#10;gID4xvMWE9/4QPYRrG/s7CMc7LZbuIQ5sL0lU/vAb4BsUcBoK9sEsF533XVihopH5XHHHus3XyV3&#10;82Q/D8elYPKOmjABW7j8jGeqgzkqda5A1ke1/d+Y2gh8dA9ezR5gcRtLYL5kMwjP1I8i4AsB1tis&#10;WbMML2IpwutSH5rZe0V/UNTDc1jtDz/yyN///d/DZJpVy5sAJsxfoT3RTcu2Mh8OtOnTpkEgI54S&#10;u4ntttsOhtmsGGGxOSGRqsMRw92hgDPA7qgk9oAltxORcjkruEBd8xExRlmKGzYfSUNCVQ3j93Co&#10;Sg93HzSIfzl7hSp369YtfMxCYPhTBOz8Fd0mc8QvGcfujlJ1SnLHh/kr8RiKSZLMXF922WXc50pz&#10;vDJK3J50QFz9RTlJMs+CX9Oy8Ni/0euzOqtFe9IQAVvOUYhKR6DdthWHGH4u65MPW4Hxjhw/DtL3&#10;zDPPmC8Rh7hm5e7YS0iXNtVSGm2veNtzdiM0kPI7VtxJuiuoUGaOdzNNoE02OcHE3ymRuXPS1itS&#10;/g9/+AM9CcTnYB1L5H3DJ1FOojFQPlmRWWulbkjMHvagHbMnb7fGCADpD+uc1U4WijtuvwOnvojC&#10;iYK4/us3z+Cc4QczGA60aD5JoxSAT0bngeTmaz2tWr68sCXRr18/W80Io+a0hOFIBwbutpvYpnKc&#10;ymBFzYgRqa1mhJzAMPkUzAcKQynXhiTvy6L778+1FVM5CkB2qKGv5fJJxAPDJ1FO6vopZg20aiud&#10;O3du1aHpuKqMgMk+wovShMG/4aabb7z5FmElEB/0Ong6eLTnby9KKYmJTRBwuYPMiUzKUtt4443x&#10;meQXpCKs0SBXyGfIPeimaZoOzC07KkMBW0KOVFEdyEfuRXhVc28kKmJQQmXv5ZqkgBFpE3VEAIGV&#10;bD3G2QCKwnVGWTF7AFDSV/72zTdJ2Iiln5ewn5AxsbGPJZNmBpc8/ri9N8Mz26dPH75MxGylEpSx&#10;YpvKqevuxUq4yw6bbiqkURgjp6WQRmGMcA+xTYV4CGms42qseJ/lKMZyT3JqF2YBWwVYzp8xQ2SD&#10;shxcU+y1KuCmfVAEqowAF7hV7l5+feNFKdlHIJDSyumnTZL45N7DjLUFpbSZJNTODgJOsArvmkmz&#10;MjAqw4hr9913lxAXkpyU2DO8obmUXZ+99Bc/bwenQWQ+bNJsLSVmhxLoVZwq28qzNL+DQ2uORQBB&#10;mR0ntzx8OApQR7izndj60xU459//nfSVOG5F9MS4g6ZrotlTuHljRBrtK4jhKI+L0WngAyEX0tgw&#10;BA5nnXgzcuo6Rk+lfsJdfvzv/k5IozDGgn3Y/CJc39pkyZnXFqbCtjdOfccV3XOWtLjA7b/ffmWN&#10;seFeK6sz2q4i0EoIbNahQysNx30s4mwp5Qd8/vM5vVVbllJyq4pNKbZtuKUSp8EwSUlMTCJv7Ind&#10;L/Ldp42S0MilTz9NKEUjUZnIEFKPCRHePpmRSUBvr2AGLv9FnBWPykQIa+G6I1BiLj5JlsBtjjGC&#10;5XBAFVOiHmbDDTeU9JW33norNhQNM3Y45nVE4WlS9bgskqc+ijP+qU99KqIw5yRYrXzpJXhjIAQO&#10;MWMjQuAYNSMmvigbXfqjZaqDACp90RVzJcqdIESLncLLFG6ZPalMdYYZ6InJTZ09ynHGMVYt707G&#10;4ejjikAVEOjVq1cVutGqfWg1Sin35Yhl0DlCwmDbRrpq3oiSmBgmiSXqihUrcppOclqS8E2ShNIu&#10;5su2+ZYYcbWnu2AzdxQmRflkTquxstVCSyQXH/u0rEQFXGrgQoAvgaCEKgbH5nIFZdRx2H4fdthh&#10;BKch40VSiivl77r7bs69077xDW61XFLs4pQPW+ARDq6IDB8Q2mW/+hUOjVjJ0gqxKOVkExdxcd20&#10;bVNhyLaasYIG7XDvbbfdtrJ7pAodY9ZkEplN/FRNIEG4Jfu3VYkl29CoZ1NsQ48Tl+huyGO7WpUX&#10;BMp9m3gZglbSeggYmSenodWeUhptJG84IjpIyPinly2DziHuwN8u+s53sG7NTydpJgYBTmKO46yF&#10;DoSIhcbnR8y35FNB6SqnteVSrUY+cEGpxcq8/PLLjAgmg90ppuDYEZRCLFl7+BJwSgi8eE9xenAh&#10;VS7aOHySvvL369ZBcRPBIvk5fnznnVyfkf2CWy1IO8QyOhUkwVRP/8Y3eASKNXXatIixv/La68WE&#10;wCnGkYzp7rrVVuXOdb1ax64Eegm3ZLWI0pL94ssHuFJQoJ4VVskmGjd+fKJtWKmBaGeqgECnTp2q&#10;0A3tgyJQAAK1pJSGRtraSEQim0YSEx+FJAJTASBKE+LTLzkVyw1YV9iQtSFFIAUC3PjwFLIp2i3u&#10;zDB+hljmlKcxtntQOC6eJIkTHy6kOFW8RMqJbbpZAYl+iR3szAsvBBZSTUZUZULgkIyEYvfed9/C&#10;H/6Qq6vdB+4mMjHUNCLtpNTMjRtiNEcorpUN2ypSoaeOZKlXTjEPYlfC5kVHDe9Cvc9FaouRLq59&#10;2Q5yJsjpJNdeSQ0HipkObaXiCOTktFbxUWv32hOBOlFKDAnwjbRpJFqOcmmkvWjE65curbe5HTQI&#10;WZAbXIlaccstt/B76VFA2nOJ66iLRAAHZpNrHqsBfl+fFukjhz3zMW6BMB/0hBBLLmJQeiCblmIs&#10;hASJr6/E0JItXAUpGXDoFbFYT574z/SKOKjRIXBO/PrJwiHfWbuWX4YfcMC8a68Zsudg7rkIQRTL&#10;Krl9Y16Mm3dgzWRX6NF/6uSar8jVqG3lhwAaS9TpvH9ZYJAubETza6v4mjkTDG02xJLbGYZZQN6v&#10;n/zkJzSK70zxA9cWFYFWRYA701YdWnXGtQH309XpTbgn3As++eSTDz74oElTThkE0L322otIqvkF&#10;a02BCYavzz777EsvvcQtu4SMC3wOO2TsjTfckKJmfUQRqAUCKPcwtmzYVRQaeGSNHDmSK1vEMpjP&#10;+gA5/ftLYbb51ddcI1GsSgzXhLD4tRNOMCmAEZcnTZqUt202xBuFT0Q6Vkk6b1AFSeHkaA6F6UmS&#10;jzfffHPYAcPh53ZSDYCVvK+cmXiSR68i3CmH7btvQ9bHSYv+FsPX1OtQ0kw/cN+9sTXQDcrkneQ9&#10;Fnb6IH3mlwCqsUNoqwKo76CUDLnErBv5AS4SyHXXXSfJruQjSbD2HDy4Z8+eeZwPLE5pCCOOUQcf&#10;rOEG8pvf/GrmehTLcOrPcmzm1702rFm2Fa4uJv9tG4KArgt6Ei1yZIGlulpKXlRo9tD48boSPolU&#10;ZOK19ujRo1J8ku4R9Qd+TsfIME6wCuYMFYHMTa8ddyAF+b/883ptg34UgVZFYM2aNbJPeYmyBRDE&#10;2QXiDg5PgxdBOCFIO/XuzTdiqCkfxDIIpyRNYr+XZUcHxUXxYsfswZOqxMSVAo5E6fjKhCMlBA5O&#10;2pKeMRACZ8sttwyvK4CdMWMGEjACcTOjVvspl4g+rbp6dVzpEIDwYDrOGuNKqKydm67nLk9J5H3i&#10;ZjFGkg+JNSynGYMlqBXyCSIaVw9+zSuuuPSSXfr1pSGEvxK9zV3w0TKKQL0QiDXYqddwqtbbylFK&#10;FB0InRiONmSSucZr9TU3iG5YyGhH0igAAMQsSURBVHC9/eDDj6DoQBuz7Omnp0+fvttu672b9KMI&#10;tCoCJDAU9oKAhSiGugzlG+RnPRH6xc9RYvBXiOWZ//qvO352e2SygMsiopuwykmnnVYWkUOJSodh&#10;wjJHeFKRJ6P0mD30ZPPNN0+nD2FEZ06eTA3YekQvPGatSOfziM60beqwmp4MmIni+is7t6ZDiO02&#10;Y0QzKZFvudrmzS4hfGB9vOvRR6ED8UUvjz766McefVTCIMkphDiEUMRBpP6csTNVkQIVOUsrgoZ2&#10;o00QqBClRKBBLYkeA6GTW0DOa2RQrgbzzvzhcaYJrvizn/2M05/+03nePYTZ0FA9HhHWqqqMAJzn&#10;3HPOoYekwQhwQnYBWjXydnDTz+544dcvUeyyyy4LDAdWibhGAa5gShwpTBgVqx2zp6zoQV5AGDFi&#10;BPUsWLgwuravn3SSl+ayV6Kpw7JjWHAN3B/9dWu/8ELBTRfcHHc0GM7xZsdeAPmkGb00buSpY31J&#10;GCSJYcYYORXhrtxWQyxT11kwVu3cnESulnsH/SgCbYJAJSglZBKJjXs+MXBFkuN+DumT5B/1uumZ&#10;NWsWQ6D/vAYQoDXSV5vsIh2mQQBhi8sUCQkT1jTCObnpZ3eYzG8PPPBAAD1qQAOAqrNc3aBEx6En&#10;0j2JHuQ9MkcxOgdglzAq0QlFNHZOYCk++thjurXdEejbd72tZr1e2e6ja1gS1aWhl9wgI7fAq4UB&#10;coJxOY5xLLfk3JWnbsjEMJOzSIgldeKRrsQyNaqFPWhi0RXWojakCJSIQMmUEqFTyKTEs+EsxkCO&#10;PGkFpJHMA/TfrVtHtXZ4jDxa0ToVgSojwGWKYZUNORgbhAuj0QeNZBSHjx//61//OjCcE09cH42G&#10;rDzlDhMmhi4CMVEIMMIcAiJm+R55oCSTlPg6uX4GDBhA/dKcfuqIgFjxYF0pP7w3WYp+XfiywMKm&#10;mPtR0NdPfepTWeqp77PcIKNX5MpMTP1RYHJ0TD79G15GxJnJWQRrNYGpJfGsEksv8GolLY9AWa40&#10;LQ9sYIClUUreQJyG+CkZMonugsA2xeS5zmma8VmSdAiQZOxeULMgUvPWb/bxKJvmNCKtVhFIgYDE&#10;2ongYLC166+/ftjeQ3+37vdfHDIksBEQzoSUViHaB2IiSerY14IDmgdiqBb5flr1xhsppiDwiMYk&#10;yI5hiTWwEXincGXJtuJFyQ+xeX//7rsQS1zs4JZ5L0hJgtWwFXRlvOkwyEQvh4XOrrvuWiJQ1Wka&#10;BWbnzp1nXPgdujRkyBAvHeNg5GiFWKILlXsuIZYsg+pcLngZqVaiCPhF4P33/xquvFOnTn5r1tps&#10;BMqhlLyceANJzgA0k0ImC4vg+o//+/Ee3pCgr3h+8tZHAOX9ioEKag1EgWY/hxx6qC5HRaDWCMAG&#10;uTdBpuSGCMnG/Dy1dOnc2d8bsOuucDDipoYlHljlbbfdttvnd12z9p1hw4YFWCUB+oGFSqoADtIh&#10;IR8R46QzbG3uwv5/e+8CrlVVr33Xvvbbfst2JMIrmkrqFiEJlqaIoUIIbPFDBJQ+MVETFQyhl1O0&#10;TT/WSrOWgLwbRCCFraLQ3nIQJDFAAxRTNFwQ5il0o+UhEbOD7d31Xtvvh3eNPZvPaT7z9Mz5PP91&#10;dXnRWnOOOcY9xhxz3P/D/U+tzOyrr74aHQSUk2jEfVZDNGhJQSFAi+UWOBv5+RhZcH9h4MBhxQ/x&#10;lrALcu3QKD722GNJlJU2TCxP9DUCkyShY8h5w1j2w4YP502nqAbP4on8XygNXzoMQHzKlyxeHE5E&#10;Kolu17zNDRsPiI2xb8RbBQRiiS+UQA9UxJxEEGcMI5Y1n3HrQPYRsHy0ROcobUrJxwn3HR8nvkBY&#10;NAlzTYdMYqR/+eWXcYz0Hzho5syZTzzxRJTTVfkpIWoXYqkiCuTus+8X/R9fmnfeeYdPstkXE13i&#10;1nhCCEACcY8go4/dhDMlFqJ39+/Xs1jS/N/xE7/+9I4d/F8UCznxtN58s483cvrctHFjt+O7PLXj&#10;mfPPP9+bGiRRq1jYVFzD92aB0iabGGe4vAQa6KDPHhgaDUsKCg1dxBuXLV8Ocxhz+eVF21G8JfQS&#10;wlmmummUPmBScTo0vMu82ldd/TVeeeJx+L/YT/mWcQEdiP245g3wSdoTGwWiovdq+1KKaew/vNFM&#10;N8SSM4aExFx4VBaCO2Ifb+4azHXAXe7Qtg5nBIH0KKUOoJg5sfHzgYRlkTOZwltHSY9Zs2cfqASw&#10;evXIkSMJGoHvUT2SR+NUTG4afvrTn+J3RfHCOUV9/6AzxMPotM3ZNHblj+SGZi0bAiBA/CceSE4z&#10;nGk4UJI+hCtPJRNxnrhsIrwrlAzh+utnNL/++us+6DgY/XDdusM7Hfrotsd9Vh5aSLrefbXzqCxQ&#10;r2YP0RYZMQlJFsWieqqd0yDXy8dbkx++m1A4GGNtvX9OhwZTKWE4Y68Y49Do2dQ0ZMgQLogLH0xL&#10;OEIJ6CVl1Bvgw0dcUb5xPSjpdghO5hGkmCZneGJV4K9mv3UVRzhfWSnLpGc2SPu7n302yGV2jSFQ&#10;TwikRCk5dRH8xgEU7DhiciyDXyWNI4+ATLK9chDEYQiDzVRZSzgnHlr8tBzKsS/i6sFjSTSdybgl&#10;vTCs/VgQ4OxCO71OOYUXreiBkl/Kf/LU9u23zZs75X9/nQi9wkdzGUein2x7LMZTaSwDLNqINHtg&#10;0for0RacelM45vY+9dTyg5J5roybSEKUNfxx+ag17EO4R9eQzt133330Gc4Wruex3wUUvNTz5s3D&#10;OKvASxgvYsgxxtweoEkDB1LoUlmj3v9Rt4NggdgHlVCDTrwa61vSn3VVHPGVstSJIjlCmxBu9dTs&#10;UUcdVU/DsbHUBwLJOfMSp5RyTnLqwh2n6hqUBoFNJT0xOCd5KF6R1GJrw42IqYXrKv0SiIimIzVF&#10;0j4Z8X6EG5fdVfcI8GZxoCTJCmuIJCiVzeV+HAKcEa+44orvfve7pTAhzDUF1dMYZ4TD4oGSuR7N&#10;Ht7Z3AXmxQhIxaYoyHFw+/YVL2uEC1z6sdNvK3Xo5xOAHZaw0tgDSqPjTJcUeAmxpDXiYON6Bdgu&#10;lC9a+BO92ym3gPmJ6cP6lo46q6+UpU4UKmVpxDLlqdfjDj/ssJo81x7qQ2D37t2GiUMgORd6spSS&#10;M5ai4xiJIl3T0eBBd2fS5Mk8FKnG5Oh4jAtU6ZfwbVy4HNMl7QMl5qTOd5ooIHf4iPGh1pQhEAUB&#10;eCBOA6whLFp52vkf69b9L0rj2b8Xn+rcuXO9mj2U4sx4FpMVWtS6Evk/9NBDU15muKqQTnXpx06/&#10;jd/gUPJZZNj5+QTwZpEikXI/gz9OGX1IBOED57PFKxB7BgfvFKCBhreASvAe1vxK3KqYn8BH6qwM&#10;JOlYJFfKUoEJKmVpxLLmK8E6UHMElHVsP8khkCClhAUpcxJbPltqCpGuDqann36abZTTXr7KLsO3&#10;ceFi9+WYTr6WxNwAkE+RO3zos8pnSXXJAJkvLsZss0Em95JYy2UQUGirS570RqnVPW6cpzkvylur&#10;oxth9hx/7WXM+NQra5caDyn3c/PmzUizEjVN1CipwvyPf/DKYG9F9JjO+CwyfAh4s2oYdhsQHzyW&#10;pD0zCtUNitew8oc//KFr166DBw+mfaADrqylWFdECfMTfeYUhPVt565dLhYp0cqijliqlKUjllbK&#10;suJ82QX1ioAVjU96ZhOhlNhiITx8Hek9nwH8bylTO3kmKduVNHxJtE9UME7LM88885bZs53Ons+4&#10;As/EI4T7F5A5xWLMxs7t6l9jBLWg2SSmxtosjwAnJ2+sWoPAhbdWXhqNl0jgokVTGgQNG2YZBPAS&#10;U7uYqGkXyMo/eGVw9EmyVTxT/0PsKt7iE0lPDaOAA/MUPkkx+iqBi5b1w7/zeyhke2SWFdmByRhu&#10;yRfcxSJBL6HisQfPA5dKWTpiKWepEcukXwdr3xBoQATip5RbtmwhWR/Ck75z0s1fr169+Dd7NBmV&#10;uZ5UqDiSQtBLYoYf2bgBAy0uEZUk4Qir/3lFL8QzMYLyoUIcj8+GOUxyvQCs87lAwHlp1FvJOMco&#10;WJILEGLs5OtvvBFja9lpCi9ldjqTRE/gwGKVV40dGzs7SqLDNWkTlMixhFvyNSeWSlWs+XBDxaVq&#10;qxDoGAFkg/ISS0ZtxDLpqTezftIIW/sZRCBOSint74FnD1bQafrOSYcvTAybnOLQEH2lGtsnP/nJ&#10;L3zhCxmcgKq6RGQsDlgVI0EtVv8DZ9im+x+0U+lt+myQyxrjl6mq3trFhkBDIYAXhbACF1AgwZKk&#10;lR7rEuFM1SONEWGO9d9rba3vJQFfUgRsS0tLjNDVZVMEOBA5jzua0iyOXgKdktKhl2f27RsjM3HE&#10;UlK9jljCYGN8Sl3OVIhBYVgMcZfdkhAC9WqmDAdXRQH5cM1yV2yUEqMa0RRwmM91PX7RbfMp/Bi6&#10;T7HcSFKi6nPwYmP/I8GD0NDJU6asfeCBrVu3ws1wYELM6oBn+uBiaMTNKieT6JqEJBNimSNrxBCo&#10;MwSIbVu+bJkMOvzw9hGyUSYIUDJ0NSx7WGf4RxwO1jfO1iQO8DnjnP3EE0/Q4DGf7VxVs0y31NQK&#10;70Jop2ePHtOnT69vVoltRWo98SZVVjUL+bqYdFlHLwlSvbGl+cSePRjCE9ufil2p0ivVK2IJg1Vx&#10;bCOWsS+bmp+EYx9RThusVzNl1qYjBkpJaCXGeGVOwmF+8vjjxx13XBbGqfoc+A0UJkqXZP8j2cmb&#10;giieiWADOrFZ6HZcfSAnc9KkSZBqSSagGlLf55i4cLN2DIEoCHA6xBlFpIDT7OHtKx+Cno7+SnKG&#10;yShwFd776Xbt4m2wsLX//M//5JfPPfcc3I+p4TCN4Cq56PiFOFuTOMAHgi8FB3ou6/+lLwXvD0yS&#10;6V6/fj3/LYx8ZqJRCaY1DA31fXyfOOHAB3fmrFnBobMrOUqxGjHNXzej+Zmdu/h2E+3Vr1+/JJCR&#10;VK9qwCiwwhFLMwTECDiJSzG2Zk1FRCAvH8GIw6zh7TFQyhnNzSp6jm2erL8Uak5WhRdBsAoTJTQU&#10;eil5PboKyXRnPjZTibClKUtb1SjCXcxcOHE8iLSS8i0ONhyYdpchEBwBwv/Q7HF5zoRvoNlT81cv&#10;Co2JmAfIowNW/UbeM0o/fXPkczzCHqGOX+h1KpeNvHAU1JGpYf/3RanxdcA8KonR2bNnB5/3ZcuX&#10;83EhlJH/Fi3ZIlY57Lzz4K51nOuOux4EQNX4ScDFw0KlzgerUdez9hD7JSw20ZKkIpY8CBOYI5ak&#10;C2FhsYkLOHF2mSFgCDgEolJK9kG+xzTHfkSwZcaRhV4SFwpvpKuQTCRVXQ6D6OXFo0d/9rOfzfgo&#10;quoe44VFu/wuvlhY4vEqo12EQd3Ee6oC0y42BIIjwFkQaqFC8PxwvObVq61mT5T0HoIdgo+98Eoe&#10;Hbzqd4h+spVBRBV0WsbxqK+V+2FjhD3iC2KaSJRgq5TaKpY4BFQkMVqVD5n2u3wYpFNmsDRI4zyL&#10;WCxYRIziqFEmqMy99DBEJwcNHEibe/bsSahX9dQsAUQHSnr+5RWD4LH20hwgJjAvseQFdMTSDglp&#10;ToQ9yxDINQJRKaUKfPHTsUOHPAKBH4/4WOLdiQDBpcCeTt2wPA6kTJ9hlS4AWG4T6cspv1T6coTF&#10;chTjx74f5WcffHRs9f4kIf5eZ4uwYYfD0RDyIIsVP7jFeN2SeMtUOakOfpBSYxRlIOL87TIe2bjk&#10;eGQrOyBzfdoXyzgeYY+utiERK1BHjtGwR3xBTBPJbLEUqFCoy/PPP6+5UG8Lkw5UNnDOLbcgjprx&#10;lASQefDBB6v1sZOJevbAAZTyYntMYsHXwVJ3Q8C57fgkS7RWxWNELLGtKFFIxBKrhx0M6mmx2VgM&#10;geQQ+ChSLhFbh5NoN8S0Fr21iJ0JfTuJlKgmwLWIdyJ8N3Q7ubiRQw8O2xdfegkzOfFsXv/Dph89&#10;VPfDDz1HkEnOf6XcNdAGzqbY5mM5mIbupN2YQQQ4Us+ZM4fgc/WNpfL9RYs4qXNWgwLBbcr0Gb7E&#10;XzlolndcwKy4rEwVeD2L+P8Q+GCWqtjP8s0yCoYQJLOAayCH8HDeI8gYVkskuyHMu599lv9b0YGJ&#10;45EbCbLFT4itkFwm1I+q8jSGwMfdomEyU3wWCYTZu3evskL4IRCUJNvCxpkX+Cd+yyjPTfpeeder&#10;cp0RCIPh0nWMD2vfvn1rRZaSxidi+7y88p+zM1BcJGJrsdzOu3bH4sXOq0/HKKlKYmeigbix9DwL&#10;jWAkIs+Inmgfy0KXGrwP4ikVP6N1j5K2muRwiOqlZALuWbpU04BByzktczQxkMm2nTt5//Xtv+CC&#10;C3LU+XBd5YDISctF/6riJSpztAbVDNdm3d8FKxCf5GioGDn9T5VCMevyJ+KKOQ1bIkrdL4ZqB6hY&#10;RxLzvJo9nLn/9Kc/VdtUg1yvEvDO8Qg5KZrxWMrxCHlzjsfU+CRTQ39+/vPnDsSJ7vrZt79z08Ht&#10;27M/4BFl6tkc0JL1TR+7Cur2J598cv1NK/Y1bCXskMQVw/OxpyiWEhDMaVlquhMS4wmxuuRFZ/qk&#10;X816xqgkOYaMO9VDDDb2W/bt2xd7m9ZgFATkCVAIjP0kh0AMlJKth0+mjkqI3FAHkvocuSjO4cik&#10;cuIPGAh/8jh0Kzm4M9syo973zjt0r0ePA9rl9lOIwGuvvcauxJGR06pi5PTDvzm88vUlLxdHPRco&#10;Xiih+EabmvwiQGLeqpUrnWYPNGnx4sX5HU7wnld1Bi3cgZXxyNHWZTzyrinjkf8p45E3EUmY4F1K&#10;6Monn3zy29/5zoWjRtE+uwHdY3+gY/SQefcGJ+MF4nRO3eBP/f3fn3HGGQn1J65mkRoqqjZUsX3m&#10;BW7pwinZGzkkIFVl6i9e6AacdZb+L0FDmeLbTB/fO+qauMJIHJZELGPU0Kq4ivJ7gRWIytTc1ZlU&#10;SqawVWdioJS0wieTXESMkfzbxd8TrZTZshwwXrqnQpr0GTLJYYUh1E0+UoilJj3G+WaDLIHdAfbY&#10;4/O4SkrlFOEMIaxLll2Oj1xJFkpVh+kQs2a35AsBtko0e7RV8rPlsW38t9B5VTioQw89tIYjrZjf&#10;WNg3b8bjjTf+OeI34BDO+lK/q8ZcznvkzXisleOxYp+VXK2MwZ88uZ3rX/73vY9u/rE3yJMpJgqm&#10;e/fuao3r3377bXRfWQwwrjT9qBWHU/QCKru8u39/0T+xH6qSp/spukNCrdkbRU50SEAlrtr8zHCd&#10;z/5dsjjQT6yWWBlCiCElOkaCXUUs2bjkPFA8jpWyrAh79l/tikOwCwyB4AjEkEvpfRjHCBLNnRA2&#10;f8K6fN7QoSeddFKmiovcxc+HYa7Yv6dNnZq17gWfvxivxH7jROf46p/ep8/xxx9vG6IXYU5OmNhZ&#10;M5Szr4gMdlxeBNZ/mfS2GKfPmsoXAr68XDLNqCJbdFEpl7JiTk6iuZTe/MZCnANmPPpyKXv16vXu&#10;u+/+j//xP/7u7/7ub/7mb/jv448/rvAWClNBYKBbWZtTPnDr1q2jV0RzsD3CIb/X2uryzf5x4AAs&#10;laf26nXP8h8wWBFIUgluW7AAEoXTMr+ZhBBmSCCMonfv3pqU3bt347f0peK7+Sq/77FgZs6cqU9w&#10;clk9WVs8FfsDJ2c5uVx9MOx+wglYc7SQMpKSx5qn7Kq3n5Dhyy67LL9ru+K8hLiAFQ7l5sbyefIh&#10;WrZbwiEQ8DMarvEc3ZV0LmXMlFLIsuns2LHjzjvvdMoE/JIzExkj+C1rnq3HHo0wIF3iA4l+Q45W&#10;Q9Jd9bJKPUtaF6oPi5+kY8eOrg8dOnSImKn/i1/8An0grNcR20kaFm/7IorAcuu8eRUD7fT24mmp&#10;eGWaQ7BnJYQALhdSaCAVrn22lzJ2GfZJuJNXAIO89MKDY8BvYQqUctvWLe3atWMDJ5oDRZnfvPee&#10;ryZHUWA5GUMd71p6z48e/CEEsjz42Pp27tr1pX79frZ794M//KH3Yugc8Hqfrr9CPr0fGncL7hRl&#10;prlzecRDuWiVr/88BdXWzp07o8TDOftXv/rV2jVrtm/f7s7cUu26aNSoHO1yRefIJ7eja6ATPckC&#10;OO44vh36InCYXrFiBZmTZJGwt5eZbix0111/vbIJWpqbKxrpEnptM9Wszk5btmzZ/tRTRZWo9EWm&#10;z3yUOckAe8RVHW746ufMWbNcJ5113uYRSI1ShltXyd0V8DOaXAcy0nIuKaXDjkPAc889x/5IZQ5n&#10;e2Pr6XXKKdSzxvZGoHn63ktSPXUy4JvXyJGuRZc4XoJHH330vvvuK3pKC/5WuPOcu6WUWiPCFYT9&#10;BG+55ldKOZMB3njDDeV7zvpHsMr4ZM2nLLkOMMVPP/30pocfZnm7ox6P8zIuTFeQilJ9kOvb/bXw&#10;4oDfwkQpJSdXimqWh7GM1KoOWDhaK2aq86C58+Y5pgpjQeGmKHHVn+iSxF2L9k3pf/Kkdf9ctx0/&#10;/WnolSA+CfmBHMKUDlQx2bhxZ1vbjBkz3AvOOZuoxbf37SsaxcAtePZyrZmpD/pbb70lKd0yZAYZ&#10;Hum7lAccK0xLSwvfGrZT0oxtq/TCJRsKa8btJ24xey+rrUgs74XXeSBh2MGDBzc4sTRKGXqnTeJG&#10;Nx0Vg32SeHqm2sw3pfRCycfj5z//Occvp6Tv/qoiSLIlyxWGvZOLE5oJWNOBAtN/KSvsIz8kjUB3&#10;ebR6UhPSm9DAq2oWlBCkIeGHA4T3k1bKJxC88a9ceOGOZ3Y898KL3ILM7BVXXJE7+72LWmTpTpww&#10;wU5CwWe/zq5UrmyZBcyRa9LkyVDKogUkhIY7WOv/QpZaW1tdm1mglPSq/8D/tvuIzil4Acsg7KL8&#10;KxCcUgoBglncYVq/cVmIITZktrI1a9Zc8tXLQ4eeqv+lqoD4PnOkDzDXXiOCzx0d/Vijj6mqQLmn&#10;uy8XWEUPIYn4npInSQtBQpcBZ/GSJYR+uMo6ER/dOLc7a1TNA2F8FUeYAl6WOvDMh15LnBAUCmeB&#10;r6ExjPFGRynJB87daTNGHGiqfiil77urCDH00/VRLLRDi+mhhJZErCy2cMJ4Cslt0cmjJ+goELXL&#10;T3JEN951k2ZrOv+VeqLvCMjFZw8eDJ8H1aJhfmn2vMyzoAo4NwqThXSYxvzBvY8+9hjhfPb5zMiU&#10;ZbYb+p6V5zPuYK1RKJxS6UlxUUrFbIerS0k3vn3DDaf17v3Nb34zhP+B0bVrf0hCUSFsKXpViy4A&#10;mcAiOk/wuWHmDEKQ6IMO+u7sItcl0bxsd2yGEdNEC8/uZZY9Bi+5cGUeTS1CUtMdhIG7zjt2FJr2&#10;h3v96eo777yTU5sgy5K40+wko2LpIB7NK6VBuhNV2VJbeOHWQBJ3KZTJKGUS2IZo05zGDrT6pJSl&#10;1oTLlnnzzTcpbO0NfyL/+4MPPgixmMrfArd0tTSJMHGCCgqIVfSaV4FAmegm5xN6ItY+8ICmNeWj&#10;Q/AOc8gg7tcV6Xa5K2qhTLH1zI4o+NjtyoQQYB/HDFEm/FXPLarZw+mcP1V0bbnAV+2iii8o3MFC&#10;U8qtW7eS30U1iHAQQYyTyF13ifHesFvXQyWbVXSilh+R2E5VjiDO+gMGDJBfmnnhC+KiOuW+COe7&#10;cMmcDPZrV1/N0HyBxPqcaeplrvXtVy43HpJJ/mdCVErn6Wr3Qze6am8MtyB1Fw896KCDyud8Rmk/&#10;0XtlbEoTriDDkYQVBiwXCNaA+j16BXjdQm+YQaC2awIiYJTSAdVYlNK3PlyqutyJbEwkrtRE3YfQ&#10;qRdeeGHXrl2rVq/GLqhM9CQobsA3JKeXeTOyqCwXwt2R9MDlUnBujVKJTy7LhXMbzvYHHnhg72u/&#10;zI61OGmUrP1qEeCAxfm+YmoZzbK0vCKibDUSwChKKVUaDlsYJrD5t932X//1Xzt/diDzqsxPaEoJ&#10;V6mWWXm7IWZFoaYYk+fp0uxbbmEbCaKVVe2UuesBefz48aNHj+7fv39ADrZy5crv3HQTqZvMJqWq&#10;FOeifArUMvFYbi/hUy3TSTEupXBDkqsajqgm60Q80xsTJFnRY489tlu3brGEhOGqIvT38MMPDyKL&#10;7RuFY5VVEfiqoKini2+66SaORtkMGJYw7N1Ll3r1e7CDUII1g9/92FeFKKXpvccObLgGjVI63JIO&#10;bUhE8TXcrJe5y3vMIqCottGnfJ4V3SGduhhPSLHjlrUGCVHjgKVeyXLplZD19rZWuUD6SNO3uXPn&#10;NsKXL2srpF77U1E7xzdwFzflfo+KFe6Uoo7HUqD5Mh6RSRs/8euhKaXsQVVFM3o7Jl8fXZo2bVpF&#10;kZ4gy0B1Tbjy85/rdtaAASR2ohlDnGcsvKhwOtzhWJn/hT++chrf+86NV199NXsIFAsBWLmLuYse&#10;Qi8DUlP3FC/XisWoylYMt8Qc5o3tV7JJFCSdSa6iU73UFGuknY884nvf/e7nP//5BoyZDLL4dY03&#10;Wp5lecWYMQnBxYk89Be5UL+nPgSQy0+TUcrgyziFK41SOpAV2pCc/yMflFK7J8f91lmzg8gGprBG&#10;+SRTgZOETCKaYvnGp9DnLDwCuV3USlxITPkupZ+JIRMOvXLHcfw/H/vYxzinHvBMvvOOOtz+4IOH&#10;Dx9unDMLKyr7fZCrqlplY76CENGihQR8QxYT8GbNkbNXuDh1yglNKXnorNmz6U9otqCQG9pR+KX0&#10;2Hi/yHHQiPQb6lUG3FHZhBEgfaatDeVVr0I1x2tp1SjwlZZjOWoXFonxTYR7XFxP1Idvzpw5itPx&#10;FfaMceV7GabzYYaIklWhkcJQTK9AUWHJEF9C48Svf33h9/9ckjSDJVhYBi5ZJjTRinHuvOm1TNmI&#10;4cODu9PLdMMXIxbalqRHuNIy7onpf9xjxLxiU0YpK0KU5gWW2urQNkp5AAqpJoqH1NxL6X0TsJRT&#10;g2vcuHG1dZym+XLG8ixwU325oq3plOmygNLUjiPT6UcbNmx77LGHNm4qP9LQB+tYALRGcoSAdHFC&#10;aM3JC3Hbbbf94uVXNN5qpVa9KEWnlHIMRqn3wE7uqylVdB555Zt69qx2irWrKA/f5zN0TXl9jGWq&#10;j1T76MLrlZYfhXJI7ASSpg8fU3/ppZdG71iQFuDhlNksytXPGzoUKYGi1jSZTormj8lHDSUmh5NP&#10;ORYQBYFzC5ZZCbq4YFd+SXnP3/72t3v27FGmCX8tX4knyKCqvYa3j2wXOXKD6JxLDOn0Pn1qkpmp&#10;DEYHl9MUDFG40jspgCZWf2JTk9TCovwUplkqK7j+omGNUkZZJ7Hfa6mtDlJRyopFg0NPQda9lPCK&#10;mTNnygLN7tM8Y4ZVkgw92bm7kTPiHYsXYzWXYGOiJd04QBQW5Oza5TjOT//jb//WF01HwXfsCEmE&#10;2OVujqzD5RHQOTvigZhtsKjjsSrwo1PKA+f+l1/GDRWFVbo+88ZRpsjLu7xn2SjeVPcIr1wNv3TR&#10;p/y7aK3LqvAMfrGrU6WyK15npq8RJ6rkreTMNbXVEWCayMOEWQm0Usl7ii4rutS9gj0SKIJAwlqh&#10;l2RdQiognKWMdM6g7CuuExz/cFcqYln3lpkyX+NRjAjh+um7SwVmqJTrXeGuGDjB4fSwVNy1V5pO&#10;TDJEkHbFUehTe9uCBS4EI7lnVexMQhcYpUwI2HDN2nQ43AIKyIfDmbuySym9AT/KuzM5nNDTnOsb&#10;+Zw3t7To84P7InYzsIQE0ESRN0CxQz169EgoLyvXc2GdrxYBuSizIEbFZ5WEwKlTplQ7BN/1bTt3&#10;yq2UhNSk06PDnBSxn9m5XTV+6U9hmd9S3lRXrAjhHKRZA0YCJz1kBsJWqeoIhXZuV320MMzYxzZ7&#10;nXoqXIVoXvbzMZdfvmPHDvIny7wj7jBQrS2D5xKkitsQooW/99prr00aoky1z/BZORQDR6vZF0Lv&#10;FhifVxFm1AdvnjlT9b0w4A4ePDjpzA6MCw8++KC3lhueXtzg0d2hNZ8FiTKYPE/NJ0IdMEpplPIj&#10;TiglLjmHjCxu60YIBDjKeAt7RInq4enOPXJAAvH1179/++3Pv/gSv+cDQHXmmoQthcDEbskFAhgF&#10;M3Kw4LOKo2nouedGx82xyniz/EU8eLtvmT07eicbqgX5Y1GCTYF8wvYvHj36wEFt5UqvvwvahoAT&#10;OXJFmZtsKywYuArZklT0VXYxk05rFFypWGJHLVTFKiEtMKWKLTMWPOTSK5Iru0yxKFdWCp8zcbyl&#10;woAzuPwYlIwa7AOlBoiTeeTIkUmTSS84hdGwTDHrYciQIfmNA5JpLCM7fwaXYspdMkpplPJAgW/2&#10;boTITVI15dcvs4/j2DR33rzCiLWiJencKLz6H6Wi3SREGYuGR2bRs47VBAH2sYjKFtG7rVoj9957&#10;765dPzvllJMpPh5dcxWdLTxLNCtHUyxnUHcOi4X3RsctLy04hk+H2QwvGT06aR+vyoHqA+2derG+&#10;UkpUEu+hkx//u7874XPdbrzxxieeeEK+StXwrPij9gufW/HGUhfAOR/btm3Tpk3eWhf6EChK2f2U&#10;in2NHpEeuvPRb1Q1LGwBkPwXf7Hn+wtuIxwserPhWiDCec3atb4KNzl1Wmori5jvEA5Gu6sQAaOU&#10;DpPGDXwVpYwepmUvWEUEOF8iJsGnMRfsHXFCInn48aUbVRymLlDAj5Q5rv3Wt17+9703tjR/4xvf&#10;CHi7XWYIVIXAlVdeSSo45uqJEyZUWzqiqgf5LoZGbti40XtW1gUx1tTFxHPNhAmcxX1Fd5Qr5bK5&#10;VPkwiM9BXzt+CKm1NAc3oW7H+1S7dl2OOw4tE+9GLXYHi8NFyZVE0hLD37NHj6RrOCurttAn6fVG&#10;FhoannrqqT5n9nVD4/ZzzjmnqsAQtR/R/+OSHcjk7HXKKYgD8wWseRpklPc94r2Tp0y59bYFWYjP&#10;96lSMS45LWORsY2IUvDbky4oH7wndiUIWByyUcqPODMPCeX2ViSKAGGlZLOgxPjKK68Qd4a2W3ay&#10;d8oPXElKLkOp6MWsH1UG93lmXJHMLHxHE51fa7yGCHjLJ4jRFXWG4xKheEYsnJMzWUtLCzzWGx9e&#10;uP5jwYQXUCUupB9D/3H7XDV2LI0TbQj/4R8vvvSSZEsrllFxVUa4S1lV3bp1a3AxbUWZgh4rp2OH&#10;DprWe5YudbsZF+Dr834l2dmmT5/+9r59iRpkmfpRF12EQaFwWlXWAnILE+jdu7eXqkn6lfkNXfvX&#10;lb6MEnSN1wIqDlCxvHGxvEq1bUSv3p/++H5tu+GerhImd955p7c4kDQ1chFpbJQyIwtJ3bA4ZKOU&#10;H+FgRJFAojIwYarUUgpZIpl6DdLvDKcEZNMJBNIRkB386KOPxoJLxkjHjh3z4sYMjhumWZ3VWGDI&#10;YDDGioZqlqWdQoIjbFcKAQLMqKBIFtPrb7xBypaqJupP+o1kWnDaTJo0KUoQKQ86e/Bgmr3xhhtk&#10;SUnhhyw+eAJU59p/+qcvj7qocBROXqViiKOvMLo6r8of4Wp+VNTq5JXPAmvF5cuuK6kSCWAOGjgQ&#10;YxnRxVI6VSfZoqkrw5VbNm8uE1TCZWCe9LjkIKVXRYWa2CrRdGXNcwE+QGdJYYr5TRQJFiVt0kiI&#10;wjwpvA55fITO3K6OS3aGUJhpSd+SUOmLd8hGKePFM2JrNh0OwMYNfAUCylL967/+qxMEk9Hdxagk&#10;/b2MuIjzfrtKkzEFFHnzpjd4leLkAMwv1XSRe8EnK2LAVfAH2ZWNhoCKJbiSfeGG707bLFQ8n6oZ&#10;kIIxDl/ZhaNGvfnmW9eM/1opXU2FLAapiCUGrs0nSEnAcFiVusvV/NAFvpw6312qPxlRF0eJqUqD&#10;pEFkw9DmVXafvHk+9jhr9mwKb6RmMigDb6Lyv2Wea8lR8a55eY8rWnzifWhVramkrVceVu9LoqXF&#10;quqh92LjMKGhS+JGmw6hKgE8/pFcWfXsFhFxC4vjBYlzCH56QyD0Vy+9kSct4qc9idVcH21yZCwv&#10;FldINfMyFxBLzBOo+Mhf5ObrP/7jPyibfqDk985d+uVnjzryG9OmXXHFFfUxpzaKrCFQpgxD8K7K&#10;rk82o9sw06nou3nzlvvX3P/o1q2lvKwKWdy5axcetiie2OBQSJeo6A+eVbIBC/+EGKb3l6WKfBRt&#10;U9X/+vbtS2xe8Lx0+fo4zTf17Oltlu7BqEnBLbQIrH3gAYhu0ho8QXDGHcqcaqUxBBSzU1PpJIgJ&#10;1p3c2SjI8H3X+GRj+atv/XgrlGLuqSqJNER/gt+i6AYCJZKoDBS8GxWvpJ9A6gwuuj6DAbHGYSpO&#10;ZZoX2HQIbaOUf7XqFF7/TFvbzra2QnrpvVQJS2hCZKqoV5qvUArPqkgy1Qd9RBXpJ69mdLXJREfH&#10;IYnjuNeEwRcLSYx8yQMkCpE1nhwCyPlQZWHEiBGxPEJ1z6+7/noOi0QJJhfZwVvTrv0hZbwcfMxI&#10;+fMSXe/+EGMqaSy4FW0EMCGi/MlXXrKojjSZfgEpH21iMz3zzDOr6jl5gMnNZlU9cfm0uouwZ0US&#10;8W92++TSBHBb4dotVbOkqiFEv5jDiTJLFaStn0L/tjcMO2tSsXJU8r2ec8stUcKSo4MZpAXJjylD&#10;x12fnYBYKq/SsSjpvkFAsGsCImCUUkA5SpmcgEgOvJSlFo23yFLF4ChYAcIzyEXgkso4pQn4kmTw&#10;Mo5Qsv2rtFcZA7+bDg5GKUTlBcRKhbzRS9RXisMKDgcEQlKzuwfsp11WxwhwSMI3dXNra4xj1Ick&#10;OMkJ8mhnUdLFOPlx6Q8bNqxQfAjHwuVjxiiMU+G4/APr0h/+8AcS7VTjR6xMarTZP84W4qNaFL4D&#10;bkPp1rIeiioMe7Hy0q3CzFix0FI/RUWtdHBP7ngU5EWop2sUms6I8sKF5GbwlR7JgkKsMtbyAmM9&#10;reGiYzFKKVgcpUxOiCvHlLJw6XhL2PNXhTAVNSE74ZkcFc/I6Wvvjp7wzO1PPeXKf7nhSIvi9D59&#10;OFzWcIwur5L+fHP69GxmaNQQH3t0cATkG2Q9Q5yOP/54b5Ane/qKFSuoBkFaeFEHDklivCml0hGD&#10;98F7pU6KsTAc3CwPPvigN6PJPajM+QmuRcBIGalG1R25bcEClSRBjSaPdhyNQj5hYFFhj3BTFu4u&#10;qbDCvuDtZIKQjMp8eZvyesmS0yXCUIiunve52A1927svy6BUxWAfDoo/UpIwbxaxJBQyyXisZrip&#10;rNVdTpIXqDFs5aVWs9KjtIE46BgCKccnn3xy+puJKGWQvPFaTXRDPdcYvlHKmBc8JznnQCskNgrO&#10;1IcK62lGAopihiAzzUEy0Z/g3OwrLCkuR9Rf8DSkGMeE7/rCr1xMg+acjBHVBmxKwiEMHGqkkg/f&#10;X7RISVP4ssiaw1fDdvT666+vWrmykFVC/6iYGlfgq/BXl5z6S7gwDSRkZs6axYlNToAePXqwVcZ+&#10;VpM5mUc8tH597I2nsBqZ4vnz52veGULKnxKVD/FmhXymU6e+/foWhuCyAt3h2xW2cQ7kGoquYdpT&#10;dDHfCP6rgJdShPOaq8fdumBhRmJfU1hd6TzCVSHicarlk37ggAsypw9VhU9z4yOPPMIu6g2I1SjS&#10;rD6StK5mOiuhbp6i6ahYxapuxltqIOalTGqK5c8UsSnDMM2HmdQE/KVdSeN4Exd9VdeS7oBrn9PY&#10;woULfe4XRWqRlOsz9ru7vGIe3ujrTIlGpIahPQhjeafPHOH8dewzzpHCgaZvv344J/FASqiGCj0+&#10;byS/55qiVDMitsuWLSOi+/kXX1I7X+p7Zs+ePclwDpLCx6vBvRzrUwhMFeumh1kWn3Rz4b4j+Ny8&#10;Gf7sG0VldSJOYsDbmS+fhEn54jQSMZIjkQ8i1YkdKWUgilCt+adQJYiL2iK7Hd/lx488kkcDRMAJ&#10;rcllpKrKhMTTkw4l5T2ietmuXbuIgS/Mlwmnsq5YdMXxuh9ehHPOOScFVSSjlDVZtKUeatMhZIxS&#10;prcswZpvKlW5C7V/pM5CyeZw1v30xpDnJ8EtcVq6D0AsQXrh8IA9kg4KV/Qa8oM3JRbKgTI5XYrg&#10;nbErU0ZAW7YvUUFOwuX3LB118WiX98WJZ9ny5b6cSa5k4YVOpBTDkXiMAgtLJZlfOvrigw8+GHCG&#10;nntueYh4MUecf36aUhP6/GfZ9VSoqUuHefGh6ETZZSc/HMcyZWnkrqk2Bg9vD8Gr2gndKV858Cc2&#10;NVUlaZvEO6jUTZe8CudJwhCTRM/z1SbE0pupqBrOMSrVKRHAa8n16vkJK0K4Q7tJSyVbKtcmOW5p&#10;HCZT69ymwyhlLReksz17v6Z0SIUxq9WIr+VI8vZsb+AWjr4scHhfXhB2B2Tx/ukb077yla+AblUx&#10;OXmbDetv1QiwdSB8WpjcRcEDmN6oUaMIGVWj5CxtevhhL3vkEA95qyrg0xUt8O1Urt+uaIHztEsE&#10;JXgt2bvuuouyH/csXZpOVpWTncwmQ3BuZyEshUmS+moSq19mdaqqMOroIl0wgSWLF0fx46lSKA1u&#10;2rTJKS0pmLCGY8d1qSgAUfrQtpiq3/MGu0E2lFWrV7tgaZ2FZEAJZzxlu5s7b57T5YKpEkvvyzyP&#10;EeaitehiZ8iuw8ZhYpy76E3ZdAhDqWTzD5Pnib6owrfA3rd9+3YObd6MDh0maqsoE35IGb6TUwKx&#10;f/KKBFThT3k0/QcO4oOaWm29lEdnj4uIAId4zl7Lly3zqvLIUemopkoOcIrCWK7H6YAV0LmtmC53&#10;uFcLTrlEEixxVYWdPGXK4Ycf3jxjRpnTHse1KHSFzivyTYFqWfY43XTTTV6PCnsUSfgpJ0xqur17&#10;oxO/KVSkg2gNOOssomxiLATq6CVLnZ7ceMMNoVWIvLrBCBmgGBRCAFxp8EYpI25cQW7XWQhddG++&#10;ruilKscErIzijrb4vcePH5+ct7BwUEq29NJjbZ6XjB4doyafcZggyym1a2w6BLUTejBKmdraK/cg&#10;BVFs2bLFnSq0E9VKUSYToMTdiexTSoLBsIvzLZw7d26MB7W4gbT2aoOA8iTx7HnLu914443f/s5N&#10;VIYU9UI9guO4c0gq+mvSpEnllxOHIYLDvZUqVJMj0Tw3gidl1+TH+Tz1f52JbdLECXPmzuONOLh9&#10;e7lDiVXr2LEj15Q6Ykp+A/5A6RFXRITriXcdN25cRIKa3MQDvnxi3h8HiyuM4YYvBIL48ZQr6Jp1&#10;pS/5jYhimUJZsiao9q8zKITzHVUFHUt98ZIlWAEwsDb17FnVvapmifQOd3nT51S2/oMPPgjeGryU&#10;aHNAuH/16uB32ZVREHDZj4WVZpmIXqecojLU2AgK16Hjk7WVSyncTgGE5Tdy5MiIIrGKVaE1k1SI&#10;ssZivNcopcB0Qn3JbZV1VUQkxiVYvqnCAH2+qReNGlUTc3Vqo07hQXhXWlpaZAHNSOBr4ag5DMEZ&#10;6GQKaiUpYG6PiB0B9geOyxieXF7QnH/+5/d++7trvnb1dd/6lqRunMdSPp/yyUJwzjsWLxaFS7/o&#10;DrFtCPQrIsPpUYnACDpYE3SoTNGmighrUKUKq1S8Pc0LvNJuXiWb5Pogrk77DvOKjD25zvhadnoP&#10;L790QIwg9HPFqEmPVDo939Mxl18ehIpzMesTTSx3l5n5Qs9C6BvLSFHQprdm25/+9KeTTunFL7NT&#10;+qVoUdkoIrHupTBKGXpFxXijMXwHpihlogEdRikjLV3lGDjFaiOWodH0ZsXQSGajXjVAmdjlrBax&#10;TFOgPDTIdmOaCChIDAnNH2/evOXRx3j03x900O/+8AdvWZGK/fFlHLHSqnLgVGw/oQsUlqk6EHBR&#10;+PAT258aeFb/E044wT1RBAl21Llz5xRcagmNlGZdPWSva9E9Dp2k3773nqPfhd3w1op0f00nczU6&#10;Ji4SOC4LoKsPrDCQgKwSDK8aO1ZZo7YbR5/WiC3AqfQuFKrcDRk8eN369bX1TxYdXWEMmi5TUbGq&#10;9IG8dpZc72wRl0FGbjeG7ybCKGVG1mSFbrAZkV2A84FPGufF66+7jg3IPJYBJw965tDjFgAkYjAX&#10;52bOMc0tLU6xwApaBpzxRrsMk5N8LwSIDq2mPJqLEOOliJKx5gUclw5KsARv65cwuhQUVnjHFSHp&#10;yqs02hqoy/FKS4mhYfauKB0cHAEXBiLf9aCBf467JoqyzFdVRkln3lVMeKnYy+CdsStjQUAkE0f0&#10;JV+9vHevU7Zu2RJLs0k0Im555513+vJFg4vEplCqIYmB12ubxvCNUuZybTtiiZ2VEKD061znETUf&#10;K6sq3ikj4yXZzJteS6+wlA8YMACp/by7XzKCcB10A3KIzZ6k6+BRee5DKLmaKFGFACjDzd1Ll2IB&#10;caXt+T3BtKkZcbZu3Ypj3yWU1sG0NvIQnL0D8tbS3BzQnRgQMccqC69XGDB0EWtIt27dCkkmHnKV&#10;r/SGJSsEXcmu8MzklEUDDrBhLyOrLdG4uxiBLSoSG6REp1HKGGchelM2HUYpo6+imrXANrRw4UJO&#10;ToR2hNbBq1nv032wdG70TD4z35w+Pb+uXeWb8eMVhHRDc+XCrehIukssx09z4mwRQwpFJsmgKHoY&#10;cgorEZ8SBGjlvJmjMghWGb/GyRQlmqEga50kfPgpWigYhomlprzurgvDJgjZ1Z3WjUhb5SXGOONL&#10;ImD3oJS5E1IqrKHCYFWAZMiQIYVaYsZhAi6GdC6z6TBKmc5KS+QpHNFmNDdj+0/hiJbIANJq1ClJ&#10;sjVTTywLJSh9Q9dBJETHuBGfEvRy+1NPubBYb+NyE3m1MYnpyqzKZVorwp7zVwiIUnLwvfTSS0ND&#10;o8w0bi+fYPaN6dPJbDzzzDNDPyjgjRTgyYuPIuCIGvAyb+3QiM7zcOhpZyaQcs+ePcgFSzCWdUUN&#10;niD9kRQQnkwVw3AlFiPqfIYbS2p3OVkpngi1JvrdPdrJPqUQJ6zkW8Sc8phkWEYk1lunxzhMaqs6&#10;yINsOhxKevsS/QSbPE+QNRn0GtYu1QJ+cN+KeHNLgj4+V9etfeABiHdVGgzpj69t504+vVeMGROC&#10;WLreutprxGJhcfdWN/WNSNFZFBCvSgwgfVjsiSkg4DLpQ2epqR4PKUCIZ5YPuOVLw8oM/aCAaKjY&#10;QwaVOQL23y4DAU7VxxzXhX+EKBySHIBiieWTLYs+nRtJnHumrU21efgewQ369++fR8JTHl4MAZse&#10;frjiFBBQg3Z9cvZNxUujO3DttddW7ExmLygqEisxBVLTWYpsdHQ+uep/mUUmgx0zSukmBdsx50+j&#10;lBlcpf4usVGuWbuW2SL1vHfv3rHnluQAgiq7KEqZ/XhXZXu+/vrrHM1Jj4xLywT3EXX5JIuHJCa2&#10;dvCTuR1NvP5n9a9IA6rE2y7POgIq9UY0ODKJzu5wx6KFuA7CdR0Kd/Ho0ds/rGpY+COvBV6d2xYs&#10;wJe+/SePq0xIQj8s+BHnn0/jWzZvDp5QmlBnrNnQCDhJHuxfpCqUjzgN/ZSa3MhW/+CDDzodbypO&#10;M7rkyFVNxpiFhw4bPpwNJztFREJjUlQklvdi8Nlnf/fmmUYpQwMb741GKX2UMtHcE/NSRlq9PmMV&#10;AY3E3nzsYx+L1Ghj3Mz3u9dpX9RYMXhLzCZI2FJN4OF0Ts00ryUbw0EU12WpUejkLTV84oEtz6cm&#10;053aQ109t02bNvlipHVkJ90rtPCJrzBP0UHJLUNGUHJpzKRQUmmJrGnpDNWf/ye11ZKFB3GMVlVe&#10;1xlvGD+/LFoTxV1ctM5K+XG5Uqi+y8oo9EQBirfm0UcflZ2FdnA9XXDBBXnZh8n627dvH8ZKJ+lc&#10;CgoMVST21yS3H0e3vnF1wCoFLy8FawbBYe97we85u/NfQU3xXjOlRXkxQ99rlNIoZejFk8aNLFDS&#10;MLyeBFenO7OMKA1cqn8G6ZSTJk/m0+K9Fb+lt2Bd1iD16btKqh6NhxjppbfoJe0TdpuXA031S6Dh&#10;7uDM99xzzykHrFQItKuyHZpMOlihcxwxi6LMKSeJl0t5bvzQ+JtvvumGqXgE8/nUwYp3zplSueIp&#10;jzEhnXC2ekUeMRyVu8xaPgLcbO/evUXLP1Y1BTIKqOYKga8pvKSOVcLYx40bl8ITqwIk9MVs73fc&#10;ccd1M5pLteD0irmAYwP/tY97aLQD3miU0ihlwKWSxmUuPOzFl15yYnF6sAz8CXmr0hhbBp7hUll8&#10;2PpIpr52KL9HP2THMmh121s7xKvxEIvDx1tehZU2cuTI+laPiGVeMtiIU8XACKXA5qKdhHEh19Sj&#10;R48aLnIlpLnuFfV1KB/YO4Qyg+Iyjasuk9MyuNhq2CVIAgsmRAeqVSZzD5IEmuJUkxOexURyx+LF&#10;IpZSAKqtm93x+fvXrKFLhOY6cR1RFH6COMS0L+l6TOT8V95gRiot06TfWdgXpbwFLEaBYeedV1tg&#10;QyzdUreQBsUPA/yvDz4oKlPsu9Fb4YbSOB07dgwygzF2uL6bcrH6ltqqXMr8Bb6yW+XaxU84qzKa&#10;fKclvfnySvHOZ4Te1NN2oAxDzgqkdfkKi2mYGaTxcL/Htm1TTKzrJAwQc0P0FeK1lNM4H/tep5zS&#10;tWtXVmBNYpbqabElN5Yy4ayaRKf3yzyW1xThjdi+fbt3L1LV06aePcP138ldugzeMnpR7hEcpgsf&#10;p9I43t/rPBT8XBtuCHaXIeAQuHX+/MlTpyVdsstr4Ev0QOadWbYRZ9Zxppz/+I//4HzFZQcffLBe&#10;QF46MvxjPHE5tpmCAw3qNXPWLMUYp0Nla/LuKCBZUd+S2y1viVMnvRFbxjNDT5wrx2WUMn+UEjKG&#10;lklOc8DYwV2+nPcsJe8B23cs3qfQL0bD3sip2oX3eI+/mDZP79MnUU2RqjCnn4888ghHHMct6SHq&#10;edGXjYpeotdX9PR/5ul9/s+cOc5EXVWf7eJYEFAEGuGsZNT40mmcFUAC/cFjTb2nWB22wvkwHYcs&#10;tJGJ3Dpm6JaQWStiWRXWSNIIqDxmxEI7wTtJdgN1fXTWR4EvRhZHm95wBp9ryxstyZW+rb5aN2/w&#10;8aZ2pe/olQ639OYgMFI43o033DBo0KDURs2D5HJ3XuJ39+/3fT4KO+N4plI0U6D9aQKSxLOMUjpU&#10;pYyVqFEsTnkeJy9O0aFDDjmEok8c99HJTGKVxNum11RGy64IcowJcvF2uJFbE8N0su8q4J6ovki1&#10;aEMGli1f7hXtxGkZ3WOpbvhKkugj1LXLcXffdVdTU1O1XbXrwyHAcQRLs0+dVU15PcmhYxmoXoPv&#10;hdawSgwaOLDajQgaiXjsrl27vBTXBVmkUH0uHKp2lyFQFQIf+/gnuB6Vlw8++KCqG0NfzNenpaWF&#10;LVflr6KzSqzwvvcUzoCVp8txx/GshgqALBRQZS9FdxeJsug4uxnnKRxN7166VK5Rp4aQHW4ml2aZ&#10;WC3f6tXGrjLXCnupm9zU0O+p90ZXjgtfVywN5rcRbZi5oZRiwMo3kKIX5yGO+24C9Kpk59XVFubi&#10;LlzGWnS3Un7XXL56rrBAVayOyyUYFwLeJJxEy2867VwtYFyadZOUEtdcRG/H+RCIQCtUJdG5ROIW&#10;0XcP8UkOCvcsXRqcTBalkQoUP/bYY7t162bnjOjLwFrIDgLOhL17Z1vw1ySW/mNLwjsaurwbByGi&#10;TlwiqIxQpMrzOcvO6SgWoMI14uOW7ISx+A+BHVOvM9WpJFghWdUxVZ5DBanyDxG2A//o3r0mc+Tl&#10;mcSbVPRnsvMfffTR5MgoGaEmfQ43+7HfZZTSQSpKScGw5NwPsXkp3f7+2JbN10yYoCoIy5ct0xvL&#10;+7Bw4UJl0r/5q1/W/HAjSxXZ4YpRDOcKiH3pW4OhEVChglWrV2PUdJqToVuL8Ua+Q1eNHasi2pde&#10;emmMLXub8gZJ8nul22HnNnoZBXAVivT5ENSgF+HgsawVO8N8EX+l4DpiPSq2LBrpc5aKRipKNkbr&#10;fsXO2wWGQJoI8Hq2a3+IPt+hU4tDd5h4xSHnDSOHM3iopJikSk1IJR5WY7aeMlOAC9dVGosSbKzz&#10;HvuqlHsLmaQj+YgeubwV5QU49SP1UzKBGdlXHftVYnz5/MyGdWYapfRRSmxwyZkYYqOUbtp4A6GO&#10;HGtaW1tFHZ1gNGt6zi231FaJW1H7slTpaxRLtlvoL5PdGC8CkKuqMtbifXrR1rA9H3NcF/6UtDXd&#10;p+XjOuP1odXcmpMC4BEfwX7lXN+uqRiluaRB5dVTldai90AQUG7kd7/73XkjzufeC4YPO/vss41G&#10;Rpx6uz1fCEhtgj4HfF9iHB3WHAgt28L2D1/e8j9k1kgenK14wFlnmaWvEmD//Xegc5XGOFXefvvt&#10;we/VlRz5WCf4gQvri/rqSTrZbY4Q+Y30capOknQqr77mzczM9ajLrAqjlA4ceSnzRCnxqGJV8tmT&#10;ep16KoafGgpwOwFGJ8upnZ1Qk+hRatVucHZ9AyIwa/ZsYsKTppQC1tVl2bRpk9JFfD/6cHbq1Mni&#10;rLzI6HjhSpzzJ+fuixLOyvHRFaIMIihfVcTExz72sdP79nOjkO2gV69e+T0PNeDmYEMOjYCzVtOC&#10;SvimEwHrMiorUkoKGCCrJoW/5ILNggComAtFNHB90chJr15XdtxxzDKBb/qW+XKpggwcUlroCnZx&#10;arSAuxidv4R8j+7wSQAtm/OIESOC9Dnea6pyZroipXVTzsQoZS4ppRRu7l+9mvffe6Dh/86dN++8&#10;oUPTdE66MAaX9eRNV0jnqxPvpmCt5RcBnIdfGjCQ/gcJZYx3mE7tUzkhhQbLMV+9bMFtt8X70Ny1&#10;5s2xofMSfKIsW8W40zIjJfqaaIhCVu+qcbjkHBqRhCPyfdU+kfmFBhP15FNzhQyPHz++tkfY3C2D&#10;EB2WQzte+ZAQ3WjkW7zlDcEhijZyeRixDUmRS6n72ihWrVyZcfNNoSNOw4TelB9vdigl/WQUi5cs&#10;UXBZ8/XXTZo0KUroKTz/uuuvF5NMYpP05YJms6w0XFdFTSpmZnrLZuZR/scoZS4pJZ1mc695WB3v&#10;iStM7NIVCJ2PS2+zkT/eNvYQCHAQOXvwYHnph557bogW4r2Fg8KiRYvuW7HiFy+/QssDz+r/w3Xr&#10;4n1EvlrzBlbRc8TQYAhRtgs8GBjRYO9ycsobXL74ZFyISa3KiRkmKuwWV59z2o6XyWRBHSCnMMbV&#10;baaDXHpfCR+nvUw2BK8GzwqiwKxU/DfffJMDN9bAotGDSSiRxgWFrx15qDT2KDQsoe5V1SyplRIm&#10;UEpkOC8FBIP1wM6cBBouwplxaZGgxVrzU3FAkDGQsVQwmpQyQHvbyZH8j1FKTZxLPs9H4GvAVZvc&#10;ZV4FIO04qQmLJzcoaznvCKx94AHYhezZ1fqgkhi7VCVoWUGSBLeE+zAn0bf02/TKP8QyR5xcEbsm&#10;Y7yGZiysGJePGSPxbZNNT2JR8W3u26+fZDyoYNHIb1AS8EZp01tsMEg1+eDPcmdoCywPDlrsV3pN&#10;OczIZZddlpG3zxWikyeDyk/JKaDEjmqpBp3MLBYW5H/KJ25kVv7HKKXml+nr3rOJfxilrPwGsWgk&#10;32pksjJYdkVaCLjyHmlWTis/ONclwofGjRuXFwNqQjN20003SYaan1jCkgmqJzQo5dB66f2ojhkG&#10;Zqc9ZmwnoWUjVRiOUN9ftMgbOKcgQ1Q9UcUwMp8Q+NU2y0GKWxTjF+ReVZC///77mcf7H/hzBAe7&#10;ZaG4S5DW7JokEHDnPRoXhUsohDVI57FLNre0YMKjJ9+cPr3uw+BdxCwO/FdeeUVB4KV+oP0Ht28v&#10;4zW1TGriKjdK6aOUiYbVxKb4GuTdS+Iar9WKQK9MFZBIYrzWZo4QgFqoIMQjGzdkp9u8I5yJpXbA&#10;Ualv374NK2SPaVlprnFRSpIbowTNll8kXuqoeLyifpjWm75zyCGHDBkypMHtBcm9cbw+KDYhFe4Q&#10;9qXj3rFoIcfc5DpgLaeDgG9azQyXDuwBnwKX81Z4gtENO+88NBdTE9TFhDRnzhyMkg1CJkvNS1Xy&#10;PzTiZGbTqZlplNJHKf/0x/cDvmIhLss3pXSx9dhCZsyYkYXAwhBzYLfUKwLOJSi54+ysT5gPIhMu&#10;6U74y6BYOBfiLb7cCZID64OxSKqBAepYQOpLzVWgJaokv0oZ6uimDHpz+GGHKWGsbuYlR3uCNx2X&#10;MBn8k3UQ85Yj/JPuqjenJguF0JIebx7bl+vsmba2nW1tKvvJTo5zDJ9zQrUx3OET+9HIkSOTyMzM&#10;40S4PnudmRVrmRTyzBj9mUYpjVIGepWoCHLF2HFcas7JQHjZRbVAQLmUjrMRFUNgZAhtz4T6LkGX&#10;IAWsinZAguMSL1XAWB4P0z5fhKsdQhxpQrB7m8WmjijC7t27S4kieJX9ndBIHnFOAcyaPIJiX/KQ&#10;nHPOOUkISNZkUPZQHwLYnpSFzo95oTO+POAz7Kh81+5fs0Y5z/GWzrp1/nzyC2pYGC/j+BftHk5d&#10;TKVK0KgoM6sWJJCOaUAfPg4YIQSWjVIapazwvrA0ZzQ3u2yWdE5+eXyHrc9ZQIA8N/nBCjsjtuD9&#10;/afbtevatSu/EUPjHykn5pVBTIGXfKq5pswnwRW2ypQMfcWVoMpD9913nzc5hFA3eEK8O4yrRuCr&#10;/EEPHXTmcqw4X3aBIZAyAl53dIgCiSn31h4nBNjYqf5CiCwCM17z7tFHH82nttqqGBw+J06cuHPX&#10;rhtvuGHQoEEGckQEnAJQcJ4pF7ROSkGoplFKo5R/tUpZc4TeqT4vP1Kd+nS7Tx3WqRNpYJzICfpK&#10;XxIj4otktzcUAqofSM3rwsqQwXFQYKp3J80C21SUJlQT8fFCb2ei2mLBoavqSolG3nnnnY5bgvzc&#10;uXOjJEmSvyqruauUqy65OgfsYDGG+lQ1XrvYEDAEAiLgzb42+auAoGXqMkpl7N2714XIur7hEFMG&#10;gcKISnnDUHRDk6a1tbU+8j4yNTWuM/JnBkn98PXfeTX5vYzyhD1DH5C0MP1zp/ja6LmUDoiKq19a&#10;I1Y7pCJQdkENEfCKrKgbinh0XXp3//7yKmrezitKs3///hlJ1GR010yYIO0f+NKSxYvz++n1Hh9x&#10;SjT17FnVslFQMbYwrx1BB5cuxx3HX41DVoWnXWwIZAEBty3gLXlo/fr87m9ZALPmfeB4yafzxZde&#10;UhKm79vqUyslhgVGOmnSJMucrMnESb3ZxUnx7+A2+pOaej74wx828tsqby2gNTqllMWilOyEE5ty&#10;WiMSSMiCA6fMW0fwm3T/a/Jm2kNzgYDIp7qqbZQfuesLpT7hltOmTav5sp81e7bk1KnNmJGKYaHn&#10;2mvMYkS3zJ4dpClebaqur1q9Wrza6RAym5YAGQRAu8YQyDgCTsfBXB8Zn6lquycfJrpohVkJamrg&#10;Wf0XLVwYIqOv2p7Y9cERENVUliahQPveeYc4562PbStsAdOwV6k7+CPq4EpRSg4k2/8S8pnEoPKt&#10;+OpDhIXlqiOQQI/jOwnIorRJ/NuKFSsIfhswYMCJTU0Ub6i5vGSU4di9NURAEadQTbRbnXk1hDMt&#10;3iFMnjKFrNFcq+1jw9qxY8eatWu9FlAY+6WXXloeK8jksuXLVRay5tXS4p1Wa80QMAS8CFx55ZXa&#10;dbf/5HHTZKrXteEUZd58801SMR97bNvTO3YUFqSt1+GXGRfcG3t3aoE2ch3Rn8ICs+RV8nuXLitr&#10;uzJKoAC4Jfn5P//8z/+2YqUbTmMSy3RySuuKUmrFOPcup0BC3jPC2SCTdyxeDOmdNnWqheY24Bac&#10;6JDxgGE4p0AWT6mtADLp8leNHeu0iLz5nz4E+BJkJwpFxuk9e/aQ8uoLf+IAgRKDpJLK/LgapHzM&#10;vnb11UQjW3BUomveGjcEaogAZ9yzBw9W8aEtmzfby17DuUjz0S7sed2a+xtKnodPpMThJQfAZ27E&#10;8OEJVU+RnIF8xd48IAnzuKJZEP5fvf76Mzt26JOtLh177LFF62z7dN25vtGIpVHK8BsFzO3i0aO1&#10;3Qc5DoZ/UrA7US6h3kltz/rBempX5RiBj370o18aMFBHnChaMhEhKFr0srBNNvTT+/RJ2cDvzftX&#10;CqvkvooOmai284YOPemkk8qDyXidADWVLUeMGBERQLvdEDAEso8AlQl7nfZF+klQxrXXXpv9DlsP&#10;Y0HACf8y73WfV8kif2zbNgzWMhNLr6QoZ4uILZQV9w8Shi6px2nX+YqLerukvJLgXWpkYmmUMtIS&#10;dYVGaIWj4RVjxtQqzaxt505eyHuWLq1VByLhaDfnCgGlMqKzmoXFptDcovg988wzoy/7atIRRHyl&#10;iJbBoFOq5KO3b3KoOtE/QnqC0HKCXadMnXrv8h9w+4wZMyzHJlevi3XWEIiEgEuqtPDXSDjm7Wa+&#10;LFKhk3JH/SXJc34mYOe2BQtkb3XW1di98fBz1HcdZeVBVKEsqn+u0g/STImYV9KYxNIoZQzbjLeQ&#10;lAtIC3JSjOHZHzZBHCCGTL438Za2i6t71k6dIYD9gly+XPjD5VN1Fp9YvsouOAed96KquSr86Hgj&#10;T0f3K0hsvFenV7VSnHvzn74x7fXXX6fKSOyf2zpbnDYcQ6D+EEC+QSWyV61caRal+pvfUiOCdM2Z&#10;M0fJJih3JBQCmj6ejAt1hu+1tirKj7ibJFJU+Hpu2LhRTFKq9b179y51BvAyQFWKjiW4qdGIpVHK&#10;eN4mvSFOD1YvyeDBg9MhlmsfeIDvzSMbN8QzGGvFECiLgHhaEC2ZLACpBGOp4ED2pFnVuXPnak9m&#10;vndcNFW8UcWp+E1wty2OR3ybyMdJkqFMZKwI6sQJEw455BDjk1lYUdYHQyBlBNh8Jk6ciAFL1Wtt&#10;H4gXf8nAeNtMTRImyEAIwpR2gHKs8p5d6YbDpw3Vj9g1273OT77RA8466+STTy4jqeBYnzu3x/5+&#10;NQ6xvHX+fPwNSYtU16E8T6mNAI/lzFmznLI/xJITbZBdI8o1HGSx99Q2ty1K/+3efCFArOmoiy5S&#10;QA4iMbCj7BeqwQH4yCOPuKobAlxhqMTA4OfnglK1p/U9cGEzys+sNiKA9qXNA4EsrM6i/og9dj/h&#10;hE6dOnF9qZpG+Vot1ltDwBCIjgC0Z8T558vfYqwyBJ6Y7bx17WkhSL1B7clc7LblWEJdqu0/NGnx&#10;kiUS+k6IiVXbpRDXO6drQkNQ2CqH4Z49euDRrShfR3+oAooESUL98UFE9yj9BelyyoL1J96jeAqj&#10;lCHejnK3eIllChUsOX0ec9yBXU8x4vKZBEzTinnk1lxjIMCSU5qHG643zR3fXZA4z5pABQF2UuCl&#10;jhS8R+obwyQh866l9/DvEKEHmJOov1Kq+JgOK7ywhx56aMeOHWtyUqnJFNhDDQFDIAQCsMqWlhZ8&#10;lWwdt86bV22cRYgn5vcW2MILL7xAijvbry8GxMsSMSbKnlhmpK5cs7LldSXfOCRbUp4Cr7MruXjR&#10;hCbdOSdJmSGCL15PoIshIgop4LzQn+aWFgabhKe0DIbeoF9dRpztBRdcUB8HAFFKqPI148cntJBo&#10;toG8lF4QvTmWSSeeqVrdpk2bfMKSEkRWrzi88l+dX41wJrfcG6dlvsRQxxdfeokPrVeGWwSMheeS&#10;4NOJAA+BvAJQOTTgdcR/6BuFGuza5bjmGTMCxrHjwqXg5JYtW+5fs8YZI9UO7oWeTU1djjsO3DIV&#10;WBUCN7vFEDAE0kfAm1yXxNE8/RHF+ETRSArQe6s0ufQE5FhKxaHE2IcUmvJFUUofFc3weElavANx&#10;8ZAE7sVe1gtyOH/+/CBuSTco+kPY0Zxbbok97DYgboXEUgKfeSeWopRsTYmK0jcopWRtOce6DpTE&#10;qyR9tpYApsvR4rmlXDE69BNonovAxYAvql1WWwS0/MhLwTwskkZ/iEUhEIUolP79+2c/RJbXgcgZ&#10;vTWQyauuvPKiiy4K4nTFJ7lixQpJKbifMuJytZ0pe7ohYAjkFAFnreYjjjdgyJAhsR/Tc4QMFOvp&#10;D3+09zrLHTt5yl7ENEHzapPqucobzOCoIW9QuO8vWhSL4E0hyHjvg0+00pI5jWRB66j+iKVRyjQ2&#10;AeIuAFq5Z8Sr1ORULW+MzvqISfrEKmsiVJsG9PYMQ6BKBGDF7dofouSKiuUi1bZXAUhnmvLiclX2&#10;yC43BAwBQ+CvEPAdRqETF40aldCRPZvQi0mSC6dIYArQ9+jR4/jjj8+ysy4JJCFUPpkAFyJEDhQB&#10;urU1N8iFmJ3sXyRJ8VdnyhnoK6aiI8Rll11WKw9qlFVqlDIKelXc6ypYSge8JqzS112OzooScenC&#10;quBXre5IFSjYpYZAHhAgMDX4G4qNhvx+hsWx5pLRo5MQQ88DZtZHQ8AQSBsBH7FMR2Uk7UEWPA+W&#10;8uCDD5JZQNYcYp7l9Txr3tvUOuC8tdufesqXAOWE6OiMUp/4RzphwFdeeWV2+GRqcxHuQV4RFp0o&#10;Us7zDNdt711GKaNjWEULCihPJwK2im6R7frRjzqhWsofYdyq6na72BBoTARUT6U+tN0bcwZt1IZA&#10;3hGAWJK/7b7gnETJ/a4/j6WcObglyUhHczv2AdI+WRssBuyJGNZd4kap5aEKUk6cIlPeUeglAgcK&#10;SaO+cRBtWw1T5LNwyEVVBsq8OPKUvvvuu08++eSC227Lo8OtVttCIbFEV7+iem2teut7rlHKtCfi&#10;pptuIuKfMJWh556b9rMrPY9iJBd+5WKu+vGmjR988EGly+3vhkD9I0BQKycMlZ0s/KEqya23LUDf&#10;TEqA3u+uk43l9xw+Bg0cmKlgm/qfORuhIdBgCOC+Q6VP/AHVlkmTJmWK50ScjQ0bNrAbx8skSUpi&#10;eyeA1uvZKxQ1LNNzcTYu+HS7duPGjattlGl5hBksF4gw8w+vgK27sUyFZC8s5R/krZLFXcjUcaQ0&#10;VlnV+mciXD1tbkyuZmZVvap4sVHKihDFfIGrWbxuzf2lzqkxP7Ka5sQqWb63zJ5dzX12rSFQGwSk&#10;sPpMW5tIndcc6z6BiBYEf9dcQDgW8bf37VMsa6E8jzSWVSjM/bgnFtp0k9ZAqw369lRDwBDIGALu&#10;MKpMlng5WMbGGrI7gkg3U3CSOiJ1owcbEpHEbsPnRiAPzdsXMATGhcTykksuIWs6s5aLj338gPE9&#10;6bluXMXXomuIdGrKSH7+c92am5tPPPHE4FlbIVZktbdIm4S7tv/kcUuqrBa9zF6vah9MKN9OMk+C&#10;6JdmdizejmEBQZ1VtTok9OcikfhNhw4dgo9U1HTN2rWQUok9lNGnVbwrj9CVvXv3LlMURPFUdCaz&#10;n4FczLV10hAwBIIj4MoAksnCMTT4jXalIRAvApx4R5x/Pp9pvtHTpk2zaJ1q4QVAMoe99msCo7JJ&#10;LI1SVju58VyPqvKePXu+e/NMmsOUSJZ5165dsZNxRI7nARFaWfvAAyosQ5BJhGbs1kwgAFOaM2eO&#10;r7JFfUwu8sVDzhvmAkKilOdx1JSdmgjV8q+h5U9mYmVbJwwBQ6AsAq6IJUH4Lc3N9RQEazOfLwTI&#10;7XSlueqjAGP6+PvqkdIBgtsvuOCCTFF0UUo8UokGR5iXssjyU1mhJ5580pc57QrZ1YRewkD69uun&#10;2HdLp0x/14j3icwmJZiksU6GN77KJ554QgK/PlbJnzBzOObJVkVaSHAXX7zdDthaXLYPSbYGHLJ7&#10;QXbvbMvUVh4QNLvMEDAEGgoBUhAxveEgam1ttUCJhpr6rA0Wz3lzS4vUaFOo+0LM7Z133pnTahyl&#10;5i7jpSxFKZM+HRmlrPBquxxxvNuK4uNH3su+ffsGLI4Xy/Yhzw9NvfmrX2acUcQy3vpuxJEldBqc&#10;Ew/2qCiUl186oEwAAi6MU6mAStDn3w+tX5/lNeDWahTzB2gQhc7nbeqUKUEWg3NRUmH82GOPRY29&#10;FLFUvKu0EEaMGBGkcbvGEDAEDIHYEVDkIc1SwCx4UfjYu2ENGgIgwAFjw8aNmLDdWZfvL5/R3qee&#10;yl8J1vOiREYJX1Jqqvug2717t37jE+Z1HhpsKBjTuQDVkkGDBtUZ8iKWdy9d6qrFZKTiiFHKzK00&#10;dn/O8ZseftjrvQwSjxd9JI5s8Limnj2jN2gt1BAB9GM6feYImOGWzZt9QaHiRZIddnzS67ds27mT&#10;wP1s6hJ7IXU1IUOn/opSyoQfhD/jpZzR3FxUk13fxd/97neL/+VO37z/6Y/v13Al2KMNAUOgwREw&#10;VtngCyCDw8dpyRecSD2vQmz0fnJu2bJlyzM7dzVC6mbWKo4YpYy+gBNsAXMOkYooT8rcwpn15tbW&#10;hAJiEW65auxY7EY8ZfmyZVEy0xJExJoOjICceKXSJmfNno1967ndP+vW/fM06aNkEKdRF13EBdl3&#10;VotVRmG/d/Hz4fuFjsXIkSODrHypwrqqX9xbSDKHnTuEH2kJWohs4GVrFxoChkAiCEhtfueuXear&#10;TARfazQCAq4oqHM/lm+M2ulOxb1Q+k7E5r397zRI/jDEUsqCAq2GFUeMUkZ4CVK81av4FCXMr1SX&#10;XUVK1iLfm0yJ0KYIc109SqmGLrrVNzYRzqvGXP79xUuK0k4tidDev7igLKMR9fbbb7/11luK/Yjo&#10;V3fyPMHdld4BejWQtJsTP2xpS3GtAWvHEDAEYkGAgzu2QprCatwgp+1YcLNG8oXAsOHDdSogPyVf&#10;PY/S2yxUHDFKGWUG077XaTGT/BqXr5LwSKfExXl6xowZxifTntdknic/5CMbNxRtXgGf1LU44ojP&#10;FK1BCk0K4q+Lve88F7e8L/C7/FNiSft0tLDal8tpIIlMBk+b5Hhnp7rY1481aAgYAmUQ0CmiZ48e&#10;c+fOtf3HlkpdIuCOyhnJMEwT5KIVR5BlSSeJ2ihlmnMdw7NUN5YIPfz+0ZvzlvVD8dIr4hK9cWsh&#10;4wiQyTB52jci+vdiH6MLQy3TMraPg9u354KjjjrqxKamuPSr5Jglm99F1AQZnSJv5d6vuGtjRySw&#10;RzrP/3vCNTfffHOQR9g1hoAhYAjEhYAO3ERSkEcTV5vWjiGQKQS8ZUukeH/GGWc0jg1FFUe8Gkjp&#10;1G4xSpmpt6ByZ37xi1+03nzzCZ/7HAXrK19d+gqcVC0tLUoh4zT8/UWLEM6K0qDdawhER4Aw1+49&#10;m2gHAwcrnFXKv+NyyBftHl765557jiKxq1avls5ttYHfk6dMIQO5jGq2l0b6+mCyPdHXjLVgCBgC&#10;1SKAPbHXaV9stMjAalGy6/OOgC8WlHOFaig0CLcsWnHkvKFD+/Tpk8TMgrbOb1ZEJAl442+T9bF4&#10;yRKkOCN6KV3mpM7u5pyMf6qsxVAIOPlZ1eZOKPIW4kp099NPP739qaecBjf9xZZ567x5VQV+K35Y&#10;kbckT7Kl0g55qrguX3/jjZ1tbbLauB/G9fH/+T+/e/NMbrnxhhtKiZtz4Hts2zbedOSRLCcz1FKy&#10;mwwBQ6AcAqtWrSIoA2mGhM6X5dG3sH9bnakhgMtu3bp1qsithxLoNHjw4AZRzuNd27Fjx8xZs5Ku&#10;OGKUMrUlHfVBkn7VKxElc8ynI2LOyagTY/fHjYBUhWg1ot3E2y+WPSUiXcSpr8t8XQiJ6d27dwh3&#10;KC23a39IGQxU6pOKW3y91L5yXJFN8kXJat9/pq3NBav8wzFH/8uSJad+WK3LfgwBQ8AQiBeBm266&#10;qfmGGwv3orieIhlPNl7sa6+++irNlikXoXQGtkqSeo4//vgG8SPFBbW1EwQB2Wo3bdrkyJXKvxMS&#10;RbxSxbyVII/I8jW+iiOxC8MapczQ7JPegHNDHVJ5dJVwfXf/fq+jAy8HEiBBCugVjs3piPCnRL1A&#10;GYLVupI3BNjZzx48GNNJlLogDJp2OMTs2rXL1eDxIiEa2aNHD84uEX2h+DxXrFjxm/fec+2T4Xn4&#10;YYdxMOIfha8qgbKHH364y2JCt5awW18nr7l63K0LFqpBcBAjtUokeVvL1l9DINMIqKzI2/v2xS4A&#10;q1Qu0Uh+tCV6sVARCB11vL8nz1z/t/sJJ1xyySU1gQ9YMBTmugQFh3sFy+gYKRhL8XlVVNY1fGsO&#10;gN+9O7NTxxRL5d+JVMKk4l1j+toG19iryfqM+NBCYdi4NOodpUw6o+ejH3zwQUQU6ul2dluWMhsu&#10;JpOfP/9CxaHJ0THgrLMwpYQjk3qEqwtfqlZhxZ7YBYZAvAioRojKgejj52orhVilSozE0ec1Q7oO&#10;V0sj6ZvrWCxqWL7XsBBJl+kBy6WgJXxYGZ7uSn3wRFYtIDbepWitGQINiIBJ9RSddA7H+TLh0eGi&#10;2RyMzqnZHeCKJ5zAl6XUOnd8ngvkzOCLwy0UWK7jz42jl/evWYMt+7NHHXndt75VK3NGalsQCwZT&#10;uJdRk1l90ahRUSbaKGVq0/fnB7lkSP3/zkceMXz4cNcJnyUPQxF/OvLIIyN6UVz7iriz5Mm0Z92e&#10;9yECpB1iNyUIStSR3cdLlnwgVRv1Ssv33XefL3FRX9OqvJF0cvv27VJk5d6RI0dCU6vKrgwy25BV&#10;4thlPNY33oXFFt5Ol2RP1QfPXeBCag899NCOHTvm6wAUBCW7xhAwBFJAYMOGDdQoxoRX386ZQiTl&#10;ruHcNebyy/MYZ6tciS1btogYuMhhfRH4jX0Uqn19tm7dOuAfz+aQfO2111Z7bx6vVzQBqg2u8xDL&#10;QQMHhls5RinTXgMkQ2ryWLLnnHNOyiKrvC3OJkEHunbtykG2Q4cOUTyfaSNoz8sJAkRZv/DCCzjG&#10;oWfl2aOokYYFvzr22GOrLQrStnOnd090kaJVmWOgeRwvHJOMGBGQ0Cw5eukTFtLjFL/kOKodKRKa&#10;hSSa/cb06TWM9EtiRNZmjhCInlTJ2XTfvn0MGaNh0YH36tUrg4GUZJcddNBBTU1NOZosdZUYtwcf&#10;fBBI+WJ27tw5g9jmDlI6LFKERbvuvZTe2SmULwpXccQoZdprXpQSY1Jra2v6RI5T/ozmZhdY6B28&#10;z74VQqckbSjtedlDwMWdFiqd0lk2KZFGnHIyo8ZlzlApS9onbCOEmcYV1NE2mpfF7zSHnn/++aIM&#10;UwtEjP3T7dphQgJ5BlvfSTLZey0C9UieIqW459FhEmiQdlFWEcDf1bdfP3K8gydVqjZSqc3HGQqV&#10;m2ex+lmdeevXXyEgUoRx9v7VqxsNmugVR4xSpr1mlA2v8DziTFAxjiuoNfhI5Oh48aWXSJ0vSi/V&#10;lFw9WBZjj/oL3lW7MvsIQGykU+rSF32+MmkwJDoQUUoOMVs2b672hZIaEN2rA/Vjl/zJOe+VV14p&#10;DAP2zoJvmqD3UZIoEp3fRmhcZ3oCm61UYCNMdwbHqONg+ZA/yUB4UwxEHb2REcSGmE0kg/NrXQqC&#10;gO3DUSqOGKUMssZivoYJY0e+Yuw42mU7rvlBVr4OyZAUPYly9Jw2daoJLMW8DuqiORbP+vXrGYpz&#10;fyXNHovC5kRiOY439exZFbQKmkVGvyY9r6qrIS4GGaLR3NuNLG0ZEX8ZkjgddurUCcNTuGyKEJ1s&#10;qFs4lJP3WzRKTXUCQaMBs9oaag1kdrCUL+JkUrRSJQGia9auxQatogvKmjH2mNmptI6FRoCl/qUB&#10;A/U1RAq1YS2tvoojIgIkJZUxGBmlDL3qot7IwWLhwoXKbAyhbBn18ZXud7XgXe5liCrwlR5ifzcE&#10;YkOAYzpxgzRXLTmkDCbyDNUS0dj6XaOGJLTrpJJ8lYpcp7ziRuZ5iGWuXGAVn2dfiXlnID8wNTvb&#10;jNLHArg1EhwBRVHtRGh65Upn9UAPc+68eWwRBFVlMx8y+ADtyiwgwOk34zyNPNWrxo6VGB7E8ryh&#10;Q8tTqSyg6uvDxz7+iVgqeQAF+j0unrF8KUujlDVeCUzAwkWLep1yyqBBg9JPrQwyeLwcuDW+19qq&#10;t2vdmvuJYwxyo11jCKSMgASNqzXQQCl5DckgqjZiNuXRpfA4PJO4NFFUKpofJXrZu3dvozoR50K+&#10;IBpRUr33dKWMSv7UmMk8EYG126MjAIE85rgurMzbb79drXGmtJJF0YG1FoRAKSEozBmZsloqsfDu&#10;pUudLj0vRc+mJsqrStUy46w4LkqpWStayhIbk2/KjFLW+DVn1Y666CKWbLWulZT7TXzjnDlz5LHE&#10;fJ4X/ZKUUbLH1QoB7/rc/pPHq1LoYTETbYjt7Zrx4/v371+X4a/h5kViS3v27PHVxgQr1PBO79Mn&#10;jzKJ4aCI/S4n/Q2Y9yxd6mXpw4YP1yGmaPxh7D2xBvOCAKcFUlTYoNjfMPoQxF7Yc+QPUD7r1q1b&#10;lPOuArAbTfQyL8ugDvpZ6KVUUU08KxkcHUaWvXv3Fi12jeHv5tbWmttYYY/gFotPsjz+vlKW8liS&#10;Su12G6OUtVzALlIZx/rQc8+tZVeCPVuxhbxF5tIJBphdlQYCcELnRa+2mqX699GPfnTS5Mnyw7ti&#10;j8oOjUuTNg0gknwG9BJZDn68lZHZCi4ZPdr7RUmyC/XWtmOVDAw7iOPn7qtsjsoQU85pFTsI5z/E&#10;57gdAeeaH/hCjEK3SCcDmw4FbIumQHNyKCWwx+IZMXw4NrJwtSWuvPJKxL28yzL0KOxGQ6BuEOCV&#10;pDTarl27eCX16jVg3nvRUpaI7UMsjVLWYKkDOlXOneEfgbVJkyblJeiOKEFeJHNU1mDd2CP/GgE8&#10;k48++uhtCxbIpcMRqnnGjKr8k972pFvrakb7wKZxotP79u1bbcHM+pu0okCxiV1wwQX5PbvXappc&#10;mCuGDG/2GjUqdV6xM33AqeGox27glEiR6aoDL7qr9OhAKCOHIx+mqnrcv2aNDGTaGL929dWErFcV&#10;VcijpYONhnZVNwacL7vMEMg7ArIJNmwsSVFiyTHp9L79mNmkXaYfjV0vNPsJvnphcJrj3GOjf/2N&#10;N7zF+hQ8NmjgwHwFkSpKsNrYwrzvHdb/TCGA85AzEwlpOjbFrkgsbao333wTSyQGIJdKwbMU6SFt&#10;mwb/kd/SUXrQkIyBT3KmQVBScQUsGuzz8o+5H/LQSL8pFY7o1AUV/aHju/LZ+IcVFKm4fry11Eh2&#10;uuyyy3InpFFxjCEuIAHysW3b3CapwP4hQ4YED4h1hVIJ7QvRAbvFEKhvBBQf3oBeSu+0FhJL/TUH&#10;lJIt8sCRrqmJ/+oznHSnQ7wPcouX0rfwqm/ni0k6KEQpq1VACYGk3WII+BCQUpQ3XR7n2DnnnBPa&#10;MxkcYTikN7IAw2TsNrLgncnalYCzYsUKrzQ07uJGS7PE9DBz5szyhUCZuKLhiI5VerPXZAK32Nfy&#10;qx3oFLIO96ayRbggz6y9UDH2R85br91H1bADOh6lpGJJlTHOSHaakrdDqbmuV8HXRnYGUqueKMjT&#10;K2RVq54Ufa7CFgr/lEThH69dLx+UUurqfDOuvfZahWQcfvjh969enYUpVMJD0eRdl5d1zDHHYKvO&#10;pqZrVRhu3bqVb4x5KasCzS6OggA+yUceecSrEAOTrEkMqqt+aSaVwgkFHKTGYUH6Ex7LXKexhV6x&#10;nDM4qGFVlLvS5+V2zYLPxAkTHAVymvWudogrKJJBy2locGK8EXxmNDcTHgyZVBpPjI3XX1PeEnMK&#10;tRgxYkTFYTr5QAvArohVji7AvebUB9RteNHRRx998sknVxsgnaNRJ9FVZShQB6HmwkIYCOAXL770&#10;Eh+dUnnXDgHISBJ7JtsFqQfjJ0z8Yu9Tf/SjA+lIyf1EDXzli9vrtC/yGSYGQ+Zbb0SQKPITTz7p&#10;/UgnNxi1rEgnl7zhHiep/WOPPRbVtTrgkD4Y+w88IMn1yMYNScNr7Tc4Aj4m6S2QmH7iMVI9Dz74&#10;oHPEZVyfuYYrx0cs7bjvPhZ86eGZfKS8eireoCnOBC0tLYjUE6CouxRYZZSycD2D1Yjzz8fEPG7c&#10;uOBkUm4ZimA1rDPTSywDilXKFePL9a3hDmOPjgUBubAs+z0imPJvESVRE5uLvFkIQLjcaZkGunbt&#10;Sp5Fx44dq9rrnDEUTArTN/hswb8cXJ9u146nSMIwCbdnxXmJSin1cWVIWNc6feYInueSYvlOXDNh&#10;AvlO6TigfTIAGjkdQ7ybYjU5DWetOH+6gNVDhk9e9GkDDqrUZYTzuULw3U84gZeHKs9WYSIiqhVv&#10;9zJJVhrI9+jR4/jjj0+fRqqEBtEHLh+JzuscVt+vecU5qniBl1gGd4lUbLZuLvDmufmyJfmceQkP&#10;H74g3qS6QSbgQDArI0NQ8UDs1F+digFoB7kxYDdyepmXWALImMsvLx8Hq6RKzldz584NGDGbU2Ss&#10;24ZAtQjI3eWlJNW2EOJ6Hups3I59VEXt2BudlbOoV5P3/eC/hH7oAOztJ8HSKE3oN+/u3//2vn0I&#10;8+DlTs1bGxulRP6BLEqG8d7+d9jdZK3ESJCCFQ0Sv2HjRhfZ5Yqz1eS8G2IVRr8FloXBsr4ppU/6&#10;xQeaMYroq6hMC7hxfvu733U57jhmIX3ahpapk0zc/tRTXlUe+iztmaylUELeFi5c+Kl27SQAg2GS&#10;rqYPXdE5Zbu4Y/FiOeX4Ps2YMaNhvUNF8ZGNec3atdhJg7vaEn0B66NxMfZNmzbpFdaX+sSmJpPt&#10;cfPrzX0Cn+8vWlQ++VlJlWQckHmUu0Xidb8QJqD+F+quUQyJozNLJXcDjL3DhVLD7hEV7Tixdyb7&#10;DbpkeJVvSM7s4k2Nduk/wR+n4FiCK72K0MrOE2nEK1aVY7OGUxMbpcQZiLvSbW2qnpT0ecWXh6Ay&#10;3ymIgtRwwoo+mvMrLmJo1dQpU7LWt+j9YXQkGLiwNNYYRhe4jVrGY+mEYcIVP4zeQ2shdgSYX2Ug&#10;uAOo7xFaBvxkOYidjwGVstDh8MnD6GuhEfkMjQpZ4fd8QhL1vXtrfja4OF7sq9ca9CLgLcOtqj+8&#10;tuzqZsgotU44oS5eskRW8vKnYa6cOHEi20suJIidvIVXY18gsDAgRQrb4/8icsEGyD8ajSm5SgSM&#10;XTS7qKuK38tbJdlq4Go03bWAeyybz8WjR8u5hYkwCZUjSZH17NGjWlHrQhMbKQOsfwhkVY7NgFCk&#10;c1lUSilRdcXycuhX4LKi/JM2DBD1gZTflse2ZdNNkc78uaeoLiXpyNqI6+bHe/AtkwDm6sjVHwJ1&#10;M5VBBgKh8voxvLe4w2hNPKVBOl/mGjlaS1VAKXOjTloJRe/TK3LOrxg7TgcUc1dGnGW7vRAB/Cqc&#10;ifl9rs9JNZlZDldz583js85peOi55xIn4u2GYxrjrrxyxcoV/Ol/f/3r//AP/wC7ID4ruIckhaEV&#10;yluw25AHqrCXDh06hIsFEPui/5iVS43CWeiyyU5dJQLYo9c962yOzuDoOHZouFKY6Gw+guXnfBLx&#10;Eku1DKuvStQaCurqbPN9HzBgAJEaKLyEewuyhnlUSsl4cEgq8RRnkbReeU/eeeedpG2Q0nTatnXL&#10;f/7nf2YN1vT7w9asSGM8dSNHjkw/wy2JIR/Ik/wwGj6IYoELnS+v0aJ0MqXh0ewlo0djuKoPuJKY&#10;gnTaZFLWrVtHIparA85znSyzDqP1N0e8sxyJ3n777bfeeovxuiyIUmKkKmEX+9tNHCx7KbGItH/j&#10;DTeklnSRztKypxgCuUaA71pzS4sv2l/fRHnwim4Xir6reSlar4MaGsmnls08hONRojWFVcRDzCwH&#10;pN69e4foQ4hnVbzFV08iL8GNFceVwQvwOlx3/fU6YCjkvioeWHREvJvwyYBUEAuIq9qNG2zAWWfV&#10;ZaRGDJRSwQyQbJJK03S+i1KSull/Z81wLyQnVOkh8bH52tVXI2+ba2RwoVCfhi0guPyAE4vCplsU&#10;Q0e8+StvtYJpgevWefMSDTIMN6ENcpdKqrrB6uRhkkt8b/bt28cp6vnnn/elWJBhFW94v9ddmXR0&#10;SYOsahumIRAjAsrxoUE+VaWM9RL2INLeFXbi01arUrSQSSVsh0gtc7jRCGWHvYkDLmqDa1yOOv/O&#10;CEWMccatqdgRKCzSyGEDE23SBVpieRdiRyOhBmOglAn1rGKzrmZJU8+eFS9ukAs4GlK1RaWN8i5T&#10;hAMHOTs+IcuXLQsexjNs+HBI9Zu/OpDu7Jt0V73Qiem5lBU9JdcMPI8rnOWqRCAZDkl1IMMwy7mR&#10;NQRZIcFKr5LmWexGENyVSjuRkSXpMJMagmmPNgTyiADEMqBqFC4RInFUXSnlNEsVweN4pv08oA/H&#10;Ox3On8MvaYGwf9UPD9FUHmcZBkK32d6d3RCr4m/ee6/oWJRLyZ9w//Lf/ObgpTZTXikd99Aoho8y&#10;PVdkLBMqH0/wc2xqaMT+oBxTSld5RmZ14wNucXBSV1UcV68vO8VU4HVYUgnwqKh+KeeVq0kTcOkr&#10;qbJoRqXSTQu/rxLNsyTMgAjHeNnWrVu1ROspWjtGfAqbcm52zKuXXnpp7M9i61Cdelqu9tWLvTPW&#10;oCFgCERBwGmTBI/0ifI43UusEP7DcCq+CpSlkQYRcII87927l8QHkcaiSjwuwtlpF1WcI2J8zCBY&#10;ESVvySh3sfyWsYSkcha9bcGCaVOn1jz+vCIUMV6QY0oJCt5SJXNuuSVrhQRinKfQTamKIxvWK6+8&#10;IndQ+kUFOQdv376dBHS3Y8LrKvqWRSmr1aJ0elG+2FfVWWF3Vrqv98epSZ155pmhcbYbq0UA4SWV&#10;HcLnJqEzBTIhP2COyjJgiocnKu/sQpFT9m9Uu4TsekPAECiPgJOETac8uE1HeQTEIffs2UPxQCdi&#10;zy3ijU6+FZu7+RtTW0tFuaWEcyghEU7sCj550EEHNRSZ1Hzlm1KKVba0tIgsSW3FYufKvIpSBFFM&#10;BTwTW2CiCrHQBjJAnLSAE1whjqViMphIoDgwqcz0vEy+hNLcGRe1fThw797Z5vOCykXJ7wsbEaUM&#10;wnJT2+Ma4UHSSXLlZH1D1qTnPR843nnEhehKCyRdL8cFwabp34gXLmvNEDAEQMCxSjYNV92Rr56R&#10;lnSWR9Gqg7LsH3vssZ07dzaPYjoTUfEpzJScH162z118BDmK9OjRIxy9rPjcerog95RSk0GshRII&#10;9X9dYLRFw9ZqsXrT5HghqdiDgFO13ifnyHKj8Bb00y/f3b+/sOjfQ+vXe58FHVWpm5tbW32AuM8t&#10;YX7m5U5/tSgQ+uWXX1bkj282E0oajDhMVQRJX4TWvQ7pmD+YmunTp/NyYar71rXXfuemm5xtSIH0&#10;Fl4VcSHZ7YZAOgjwmZPWXdHHyUVmDCfGuXAVOF1dZUdLGicpNEY8028Kmwvxfd7YOvXB6GX5uagT&#10;Sskgpebkqt47bpn9eujpvy0pPFHiOjwo4vGXcy2Ox00PP1yq4C+PUFlUzrhETmLzKypbQrggK8FX&#10;IEEyehyUaaGUSGwKWNkjfAgw6c899xxCFBgLE0oaDIG53KruiEALklZO1M/v7adCXpP2T3qf6Pyi&#10;RCS/9fbbhaCBQKPlioRYOXaLIVBzBIjumzZt2kGf/GRhnI7PJ6NMBGqQ1E2tvNTA91XgdBoWJkib&#10;2hQk8SCFKz/T1ub9+hu9LAp1/VBKNzy2zgcffNAp0+j33oqi1frKklijdd+m86gUxqBGGbsqK9AC&#10;5/jgipcuhhZ+cnD79uqA+46avFOUGUnuXif5O3XKlOSeEqRlb8Qp13NQwNK8s61N7vGIRpMgHdA1&#10;opQc+GIvIlK+D8SQt3z728+98CJsdsiQIegu+k5ORiyDT6JdaQhkEAFX+NFXsqj+SrEnAb53P5QX&#10;KzulL5MYbyO3yZvywgsvUKrHW9vm/7vuW0cdeaSLKm9kfOqQUmo6FXjgVT1106xdsstxx8FPgtOS&#10;Rl4l4cZ+Fz8fnrnhbOeccw5h6DWMQ4bi3nnnnd4QWRVZGTRwYEXt2XDDt7tCI+BNwa15QLIr9yr2&#10;eNGoUU7L3iVyp+M59PZELC61UG1ZiArVrVzFLTFtygY0iNB/6LVtNxoC2UdASWWEfXm/mLz+I4YP&#10;J6MszfLjWcZKh0zOFTt37TK/bpZnKqG+iV5S3OuRhx9Zt3696Q6Ac91SSreG3Kz7fNbuAm+etDHM&#10;eN89cuSuGDvOS+aJACFCld946xSnSerwWPL09BPh4gW2LlvDxEN4s4td58W8YsyYNNdGIaqulilf&#10;ixkzZhTqKDjR6aKlUGOfJm/hWRqXWYTTTAoblyxE1NrxRY/TDYjlzJkz+Sv9uWfpUovyin3erUFD&#10;oCYIyP8m0TvXAVfyumG5pSpnEqgi1ZaGxaEma9I9lO9ORr41TpLDvoD1Tym9i579kRytwpBo7zWK&#10;asOHiU/AiEf0LUPJkNQ+9onoeFt+b/87NXRgRh+jtRAFAZVRVeZkyjSpYrddLdMxl19eqk4x2mBU&#10;u0nHUek6/MlPfhLjKNXMJbkhB0L//v2T45auJGapepV0Rvaj7T953M5YFZeWXWAI5AgBpzfj9hxt&#10;Ow2YSs2Gz/YbS+nCHC2AJLoakRNGvD32EbkvoOpslzowxP7cTDXYWJTSC728l7jRCjWdvJdJDE3S&#10;LxTNM5IZZfl6S5jQzjvvvLN5y5b7Vq6qeXBjlEHZvaER4MPs0p6d5btidZnQj6v2xjJCwb6dpF37&#10;Q2olI6TCs24Tk7oydcaD2Ghc0Vq0dgvBUWVt7XvyFbsE6VKsEr0r4mOZSiSXLQK22vVm1xsCuUDA&#10;V8ePM1LzjBlmRcrF3GWqk1deeWXR2J9MdbKqzvBqXDV2LHbexrS2HDgkpJaNU9XEpH8xDkxXzGD7&#10;U085ufzCnqiOBYrbHIi7d+9elU5MtePCEhZQTMidLHkEXtZcpAhOnjKFdy99uZFqZ8GujxcBqBpR&#10;Q7J2Q4EGDx5MOYrk3GuhOy9VJ28xt1JN8WnECf/Ixg2hnxXLjRKvgmGyL5UPGGbvam5pKbPLFfZH&#10;lULRTPryqIv4aylW6Xy2plUQy5xaI4ZAZhHgAI0ItqJLguyTmR2IdawmCHDqrj/LI84qgvIUsKPk&#10;nYxE56YzxUYpS+KMV/3tt99+66238AAUFj/03eYqO8XCMwkFRE7qtgULOPOhbXPmmWeW6qVyq3yl&#10;U3Rx9qNJ+w8cRD8Jk8uOYyqdt64xn+JWdccOHVzh4CDOtFrBBUPr9JkjeLpPlcfXH76L69atQ+Kv&#10;tmmfwVFy43Ke4Q4dOhSmiUoEkj1wz549XnW7swcOeGjjJh6HmHPhx5K78NkWrQEbvId2pSFgCOQF&#10;AU5K35g+nbPKD+69Z8SIEXnptvXTEEgOAU4FCxcuVAZyQxFLo5RVLCpysjHS4wSAAu1+9ll20vJm&#10;fvkz8Rkefthhih/j6FbR64hvRBu061kp7wdH2O+1trr6xa5ChqyGL7/0YgY9P16423bunDx1Gr9R&#10;tB5VsCqCU8Vs2aUZQ0A+tLzwLoFHb8mT1L9lNvKB6sqlZv91cz13NXWwOgXP9/AVDhl27hD0eore&#10;zsZI7EYhR83YerTuGAKGQDwIYEgaddFFHFqq2lLieba1YghkFQHJOOmUq1BYclKCf3OzOqxy/TJK&#10;GXXWOGlxUIa8wTOp6URWUkWqqbOpUpXwahIHqMMr/3XZSjgnx40bB2OEHxZSSg6FklgsulJhpJx0&#10;b5k9O+rYkr+f4c+fP98p96imExJqta04ksS4mbInnniCLebkk09mjM47JwXaILaGJHplbVZEgAna&#10;sHFjKb1ol2tN+G6WPa7eYeIu7tuvn/I9QiRBiVsW6r5WRNIuMAQMgXpFQBHvRSMX6nXINi5DIAgC&#10;fDGdlL0Taa9Xk6tRyiBLIsw1opp4NVEA4n6iZ/lvRbbJNay5Obfc0qdPH/4NOSyklM5zUjQDmEeQ&#10;AJZa+fUw0BTc402uc3+Uj3fihAkZ97UGQcBXTEVSLt4ygzRiAcBBkKztNXK0qg/5crf6cHPyrfye&#10;beRrV1+NpaP+0lpqu1rs6YZA4yCgswrBGvV6Vm6cqbSRJoQAucdOj9CJtNfZ+2KUMqHFU6FZiB9X&#10;KFdThFPpmp/revy6Bx5wi8xHKTnRTp8+XfXfqCpemLeg+JPXX38dxcU8BpFy0qXb+EBw9ip8F6tn&#10;rs/uWgfKGiWknv/KrPDQD9fNnTePf0j1ZMh5w9hipk6ZUpvlaE9tPAR8JS4BwBsjUN/BOY032zZi&#10;QyBBBCT1bBnUCUJsTdcLAqrHs2XLFmVa1hm3NEqZiXXKIlMomk9H8WMf/4RjGsTETpo8mWvYuOGT&#10;RV0KUp6kHDm5TJkYmHXCQyllwcVS1eu0Lw4beu79ax8gvPnaa69VyJBRSlss6SOgoqB83kj5cFnZ&#10;opcnnnjShRf+v+a6TH9S7ImGQBIIKHKqTMvhpCn1/cLMvWrlyjpzuSQxC9amISAEfNxSMbEnNjXl&#10;Ot/SKGUmlvet8+eTwuuT4Rb3UAirU7KBLpbKYlIjEM6h556biVFZJ/6CwNoHHsDpKgLJ77AU8F92&#10;kC2bNyOqSaAy/xe5POVV2o8hkDICRAfs3bv3mba2n/zkJyzIJ7Y/pQ5YGFvKE2GPMwQCIkC0i0ur&#10;cbdIzcH9X0X6hPhR1gk3UpFbcg9U5C6MXKAP0nQwPhkCZLvFEHAI+Gq9qrgaxcDCWXlqCKxRyjTA&#10;xxqxeMkS+J43T9I9WNmPOKmWL1vm3bVFER/d/OOVq1bxbeCCW+fNK2UFpMoflXDEUvIiE5IG9Nl4&#10;hktdg/CjACwFMDgkW8bFo0fjHcpX7ms2QLVehEcA5+QLL7ywa9cub3UQ1xzbSO9Te3/wwX+1tLSY&#10;lzI8ynanIZAYArJLlv9xIvC6TOLzZW5xjLSo6AMnkAEDBuBFQZsdNsuRQ5F7mEonTZpkofKVZsP+&#10;bghURsDHLfV+oXRA1lsuQgCMUlae4+hXKCXSteOLbtVffb9UKOx//dd/sYNjBeTbMHfu3FK7tjIZ&#10;aL8+Mg+jA57BFnxiPPSw3xmnb370Mf5hfDKD81WvXSJ+3mVxaIzsLT2bmjhrYuCw4h/1Ou82rjpD&#10;gHBTjYjX1ju0GN0arjKtqnO7gknucf84cMAN3/52U1NTnWFrwzEEiBJ/7rnnpHVyzDHHpL/IMetQ&#10;I2DV6tWuoKBsOqf36UNBhMxacIxSJv7uiO+JE5K2xL/lS9SaoKrEMcd1Ya3cv3q1tyvKT+h7ep8t&#10;j20rbwWUk5N7IaUffPBB4uOxB0RAAOMuSjyuAVVxoPxMhCbtVkMgEAIEsDW3tOj7pLSNjH+cAo3K&#10;LjIEDIG0EOC4gn7e8h/84N7lP9AzsYcOO++8XPhP0gLJnpNvBDix33nnna6ynQbDF/P7ixalTyx5&#10;tKp2bXr4Ya9fKrORsUYpE1/9ksxx9ZpuuukmwkUIepReq6JbC12UZ5x55q7dz2rLvmb8+FK9ZIsf&#10;cf75RE6Sh4kpJfHB2AOiIeDqjlIpnpXw5ptvRmvP7jYEAiEAnyQxm0sbpOByIFDsIkPAEAiFgI65&#10;ty1YIBOVymhbkHwoLO2mrCDAcRodfjE3ONvIkSNVNJ7C1EpWotJbTVilACJqgHSVx7Zt81XJJp2K&#10;nOeMJF4apUx8NZPzgIVj+4d1KfnxuiVZIu3aH1LKRallXSbelW397MGDi2biqYDe7t27aQQn2O5n&#10;D7BTlh3/5XDJX+ug2GPiM5fMA6TB06FDhzxWeUkGEms1cQQkEFXePpV4J+wBhoAhUF8I4NKZOWsW&#10;xLJUYbP6Gq6Npm4RIInxqrFjOU5z6p42bZovgFzBht4AQwcE5/B169ZJlaDwLeDAz1GcyuSHHnpo&#10;x44d44pLl02HH59Uu6OXRfW0Upg8o5SJgwyl9NVrkt8SNUVIBWGQzmPpTBEnnnTSy/++d2D/L61Y&#10;saJUzDR0dOLEibSDgfDMM8/kXohi0UVWdIR0qaW52YR8Ep9+e4AhkAEEtm7dSnAEH8vLLrss1xrl&#10;GcDSumAIGAJ/hcCGDRuuu/56VTjjXJHZRC+bNkOgKAIwtE6fOYI/+coueC8mohD3oFcjk0P4fffd&#10;hy6mLuPzqnBZog75yK5fv/57ra3e0lz8SZwTNdcY3xGFoxfSSxWaPvbYY9HTSi2CwChl4q9YIaWU&#10;OivlQBQ38uavfumd79tvv338xK8f+ZnDybcslaLg+CSLprm5+dlnn2Vle4O/8Xz2OuWUrl27yjTi&#10;HaRz4lvuZeJzbw8wBLKBgE8dyknyEC2vGrZxWU+zMVzrhSFgCKSKAIfy6dOnS0qwtbU1tSNsqoO0&#10;h9UvAk5CWY4+92VkxMT0EeuHQtV5Q4f26dNHGDivpnJJ9Hspm1wwfNgv9uyBTEqzoMtxx/H9pZEX&#10;X3qJw78coTNmzEgiA1n0kgf5gmNVFkjjQvk5udfTKGXir4hW6p/++L57kpbdpK9PnPPPc30OTLji&#10;sf/wD/v2v7vyvn87d8iQop1zfJJ8vBO6d//Od7+nywLqQSnalutNHjbxubcHZBsBOfYPOuggbIqN&#10;4LEnlZfik76PjXeKXMp3tufNemcIGAJZREDaEEXjA7PYXeuTIfAXBBS/6lVYLcTGHdflFuICX4wh&#10;v1EQojyEZGP6vJEcv+fMmUPEUGHVwNinQrmXxNxChn0lah3DxOfUuXPnGMmtUcoY5pG1iL4206a2&#10;Pt2uHe7BXr16aZ6GDR+OK9JLKfllr1NP/fWvf/36m2/5hHkk3oPQ68aNG8vzyc906vSrD8VdZAgJ&#10;rrqmTZ8FPXXKlBgGb00YAvlEwEklyRyzZPHihspuJcFj66OP3nrbAjd7fc84/V+WLInx65LPdWG9&#10;NgQMgfAI6IBRXgYidOu4hqimK20InC2UWLMw/tBg2o1FEXDZj+6v6I/gZlSFLefR4eC9auXKws8l&#10;tyPsXz7qR+f8lKUN6NjevXv37NnD61NYEIgX9uijj4a5SDc09I9RytDQ/feNIo2FDXFO/drVVz/0&#10;ox9xbvNRSi0pbnlv/zteM8bhnzli3/79P93+5Oc///miPfvyl798/wPr9CdMJl5HfMWR8DLMaG7G&#10;XKGXwRR6KiJmF9QrAl/4wheo+0oIClZG2fBcTnK9DtmNC4EoauFqy2KPGjF8OOkW8Zoq6x5DG6Ah&#10;YAiUQiCJEzNk0tVA8j6XHcyb3safdKbnH2jgJRfgZ7PfgAiwtFpaWioWiq+IjEIFvbKdFW+J/QI8&#10;Ya+++io+zOeff/6VV15R3lz0LhmljGGmRCmdB1w1UtesXStfc4f2BxPI6qOUVBufOm3aOYMHs0Bd&#10;D7jxxu98h//e+S//UqpbP/jBDy756uXXfO3qcWPHVpX+RLStzpHago1PxjDx1kRpBOBsr732mv6O&#10;Q762UEGiULr6zXvv0Y0BZ52FuVEFQvXO6gCEgWbouefWtp8pPN35ZhnvFWPGVLWHpNA9e4QhYAjk&#10;HQFOzKMuuojDRlxFF+T5BBYcO1TTVTIYRxoJQ3AOfmj9ev3GGcuEoe1yeV9L2em/q9gXi3dRSzpT&#10;mSYMELQjhikZpYxhxXqLQ3qDpyGHy5YvZ90QUbZxw4aAT+Ku8qY1HlfVrHtlqXDFTJo0qRHSxgKi&#10;bZfFiwDZiUUTElh4ffv2/eCDD+J9XJDWCFk55rgu3iuJ8fj7T32K2AEpYxGFXrQST5DG83UNPF95&#10;1L54+3yNwnprCBgCGUdAghGFBdJCdHvVqlUXfuXiUnGG+ivGQbLCKPNA+zz0ktGj+YdLIYuFA4To&#10;ud1SNwh4K/aVKRQffLxat4h0Dho0KPhd2b/SKGU8c+RYJRvf9xct8pZDZS0S2hqjZHBVPXZlo9hn&#10;b25trbm/qKrO28X5QoDVxS6pPjtNUaTSVLKJX9akdA0uSg43ejHxT86cOdNpIxM7oKMPfYNe1n0u&#10;paCA3l977bX5WlrWW0PAEMgXAor+iG69ckXXilrStYGzpymTyCeXwl8vHj1aGptlSnznC1jrbcoI&#10;uPzJGG0TopR3/8uSCy+8MOXhJPo4o5SxweucgRnxZbOZ3rF4sYJv2WephGPOydgmuwEakjoo0fZu&#10;rChQd+/evZRVom3nTsUmUdlpyJAhPnoGmRGX06c9zaXo0iYV8n3IIYcoi5KuUht2xPnn82+Mhaql&#10;Ud8/ctjCrufccosTQy8cMlYwAoOrCoWob9xsdIaAIVAtAqr1F91RWVTg0HWGp1B09/+bMeP5F18q&#10;Sl9ddZMY+UC1UHiv56DoUkJ2797t/oTtVbJDpX4I9z38sMMoBWEJolHwD3GvjCPf/Ma0i7/yFXd7&#10;xJwRBWlT6q/OzLtGKUMssHK3sF/UyiHpusVinTlr1l1L7+E3I88f8Y+DBqFYpb9Kuop/HHnkkWke&#10;62NG2ZpLEgFfDUPfoxRW5LNQiE+q2lKpNF2o3cSJE2GVcE6KIyU5An/b3hHRSf7sLeKafn/SHLvv&#10;WY75S0bc91cnBBc9Tb+GY7RHGwKGQBYQ4CyOPOET25/ydkYBLBTrI0siiN1KWWdlCCFHc0znheUc&#10;3EOT8DIFgVfsEd74+htvYJz1FXJwLRC8421NJQPcb1xpcSmOBnmuXRMvAqxA7OD//uqftSFc4/qG&#10;dj/hhE6dOnHG4FAd5PBP5KBTWvEVEYy32zVpzShlTWBP6qHbt2//1nXXbXn0sSAP4H2g9EitMtyC&#10;9NCuSR8BPvNnDx6M445QIorTOH7I772iU4ojxbBKD7FT9Drti6qzVN5O4RyG6UeZ8uj169ffvXSp&#10;V5y53af+fuOPfqRRNM4P/mdMTkVFqgGBecT+ikfazOGNsyRspIZAQghQwc/rfPNVL5DidP/+/cuQ&#10;JZfGpot79OgBueLDRD1hQi04oJNCWfFo7lhlCtlr2PRRg7t/zZqePXoc3L49wLKd8l8MqS4WJqKP&#10;K6HJsmZLIcAye+utt9xfZSNgon2fUZFM+ZO5mKgu3SJ3tLc+JIu5ecYMb4pcfYBvlLI+5vHPoxg5&#10;8str1q375EGfmDB+PFm/HTt29A7v7bff1lvByn53/37nqNHibrSDdV1NfHyDIYiIGI8yjju45cKF&#10;C5W4guW4qWfPWbNns7ES7x0kUxfRamoE1zDQ9PHHH79uRrMAO/203t/+9rfjAy9PLTGPlKb09hgf&#10;8iNbthIMbLbwPE2k9dUQyBUCznfnO2FPmzq1VJFJtCrmzptXWK59y+bNymIIsmvRiML+t/+lhHiu&#10;YLPOZhQBV8fSW42jVF9VRh7V4vojkxqyUcqMLtNw3frZz372b//2bwRnB/G/s7O/8MILj23bphQ4&#10;8hBqIsgZbqR2V0II9B84iF3vltmzy7ePp2vS5Ml8y797443/dN11wYs6SiGmhhU75FPV6GzNe2dZ&#10;hVUKBcYSWmnWrCFgCDQ4AjqEPPjgg7JRsvl8c/p0siqKHmBUnk1mcaXw4PxB4yR4kmR5pZ+E5oJu&#10;+4x3RR9kca0J4Z9+s27G8aXLVaPo5UYolGqUMv31lrknSnuqhqf8zCHSqB1yiqBnnnlmRQz4okvb&#10;hiupPxbcyw1rreFiIwJ2RnMz+SrnnHNO8D5XRKM+LnCZlkzQeUOHlpHwqY/x2igMAUMgCwjALREG&#10;v23BAkUSwhIvGjWqvA5NW1vbVWPH8gFSLaiKo1CIbEJeSrEIF99IZ3whvoXdK5rNTswk6Uj5jRMh&#10;FpSRuoC48pNCJHC9OusqrsaAF/Be7NixY8+ePYoeJ2+zd+/eWY6aNkoZcGbr9jKvHhpBjHU7ThtY&#10;AARgicQXwSUC+qvxa1321a/u2/9uVbmRtaWUAWBo6Esw/8+fP19R8YrSObGpqVu3bkEObQ0NnA3e&#10;EDAEIiPgyp7JYzlixIiiTbriT0rbgYmV2qB8jtDoRU3UH8Id9+7dq7N+YYIoh36XUOdSKOvPScUs&#10;4Ih78aWXyogPeZmzw6RxvHahXwgsJs5772skuFs+9NND32iUMjR0ub9RVU9uuPHGva/98h+OOXrj&#10;hg2vvPJK7kdlA0gXgV0/+xkflaHnnhv8sUYpg2NVqyvJtHz66ac5K2zatEl+A45uKJ4jRYjkQEBp&#10;u1p13p5rCBgCuUbAEUupiBd67TCFL1u+XDk77oeLJYfjfrxkj8iLK8aMiejh4aBPrpDbFXmQq8DM&#10;xlh/pLFwFYE8n4ZNDz/sUlu9mjSupkAjQJHQK8Yaa25p0WeX1TVy5Einjew883FZRmIfglHK2CHN&#10;R4NKVff1leV72WWXBfRQ5WOc1svsIUB4rST7stc161ERBAgVlhS+V05DxwiUDHv16pXfMC2bb0PA&#10;EMgmApi80egmJadMHV15IHft2lXoKtSgONIcffTRJ3/4EzrOQsGHW7ZscQmfksrv3Llz42x9AuHO&#10;O+9UcWmVgSGsKSJFz+baq1WvAJmsHHH1UhYQHd2jl3tNaIxGKRMCNgfN9jr11KuuvJIdgaI6nBfZ&#10;vhXtxlIm4MRXqj4H47EuGgKGQPIIcIxgc/BZqetbxS55UO0JhoAhUAQBDtAtLS2qZswmkzJG8oVS&#10;B4WMTc5FDWtBEw6f+vu/p4LL8ccfH0T9MeWZqpvHoV9wyCGHzJo1qwxX50X4wX0r1qxaiZBV1gZu&#10;lDJrM1LL/hAZP3PmTLZv7IKrVq40P1LFycCBg+numbY2cgl0Mbov2C8RQy9fobFiy3aBIZB9BAhz&#10;wkWwavVqV54L7V90j0x0IftzZz00BPKCgBQE00whI8IQEoW/SKFbpaqb5AVA62cuEHDBg6VclBzR&#10;N2zcqHjvC0degLEja+MySpm1Gal9f1imVA40Vll+JohuL8zlcLdIWoAIz9pPp/XAEEgeAVyXjzzy&#10;iOOW0vXJtXRh8pjZE3KAAP6ZdevWIUY6fvx4M5TUcMI4TF88enTPHj3mzp2bqJdMhvW39+0bMXz4&#10;kCFDQofL1hCrXDzaVdoIKA/LoJzQEf+u13x+lt83pk+XidanCexNXi2jXFXb2TdKWVv8M/p0J7dN&#10;KeG4vG1wMIpKkX5QB85PV5WR+cMtg1uSokPkB6KAyg9+m1vnzydUBgMn37+4AMzoWrFuGQIeBOCW&#10;969Zo1Axfm3FSGx15BQBPAbIX8tPVVQhJqfjym+3FQRL/xNilRIsxC42bepUq58UyzoRb1R5xuef&#10;f/43770HZXIhLaUeUbS8irv43f37laLFjwSZKK1BvEw96cZxAid3ly+pPqP6IX9ywIABCLBneXEa&#10;pYzlxanDRuSrDF7CPggEOm6iloZ0pDLm85ix+fLLL4MM4yW7o5QV0yst8ND69XkcZpAJtWsMgVII&#10;YHaRloO+hXZKs6WSFwS8aqI/uPeeUnUs8jKceuonH9aJEycyotbW1nj9h0S6UjyJGNcsn9czPpW8&#10;OGQAcUBCyK2QOvIVID+QzCBkwxmI04bFFh9F5QhDA3Z8IVOvrsuMz7u3e0YpczRZaXd12PDh2JN2&#10;72z79a9/He+z2U1UcoddRuEleSFdqgWvqOCK+6CcvearjHfxWGs5QoDY7zsWL1bEjhHLHE1cw3aV&#10;TXvS5MmSY5k4YULFTb5hgarVwGGVffv14+lBPsEBOyk5UyOTAeFyl8EhCT0rLM7JuyPqKN5oBUWq&#10;BTa/1xulzO/cJd5zPq7YAglVPffccwlbjT1gFW0bclRuW7AA4qp05Ni5a7wYiU+KIgZM59iwYcOQ&#10;84bhzyQNIN7OWGuGQF4Q8BLL7T953HLS8jJxDdVPeMXiJUtkMbzxhhsGDRrUUMPP0WBxTI04/3w6&#10;/P1Fi2wzSXniAB8HAKUpXVimKrVAIDnkwB7NCpPyjGTqcUYpMzUdmeuMlNbUreSqVhIjN3PWLBHL&#10;lubmbCYf0klcjnhali9bFpBPCjeSrfHSJOHszdxysQ4ZAqUR2Lhx4z333rtyxQo7BdoyyRoCiqgk&#10;Tls1tIIHVRLgh7EVo4mt6jTnVBFAPNEik1OAHW8kHNLRyFrVpXSKPoVDNkdoCssgyCOMUgZBqaGv&#10;kVGKtHWXFtU8YwbJ1rGDgosS+gpnu3XevNg9ohF7S/AG5WVp5OWXXqzWCMc+2OkzR3BSGXruuRG7&#10;YbcbAnlEgHiEOXPmqFB4iDcoj0O2PucIAfHJnbt2BXROuhM2S1ri3hSIq8rOmCNwMttVxyphOLGn&#10;VmZ21Gl2DHPJE088gV7R66+/jnw3fsikJXB4E1977TVyI0nIfP2NN1SbzSmdBhm7E+yh3DrHtjLV&#10;HYO0ZtdUi4BRymoRa9zr+Y4uXLhQ50IqRDX17Bk7FvIE1qp+CU9XVgAVjfv16+dN77yLn3vuDW0Q&#10;laOSw3TWqHLsM2gNGgI+BEinuWrsWJLTsBZhjTJnjq2QrCGAQPfOtraKsq5iks66yuF15MiRZ5xx&#10;hpHJWk2oY5V0gOwSpsPmIvpcoFT02LZtvBE9m5rQFyX1qVozevA+4LHYu3dvYTamWsAQr39wJHNt&#10;QmvLt++tSsLXBxnI4EEHwXtuVxZFwCilLYzqEFB5qOQqZLj40qlTplTXswhXY826ZsIEn7b1jzdt&#10;/OCDD2jVEV1KqoT7YunLZxmVEabIbs0lAs69jxFqzOWXh3t9cjly63ROEAgizcIGvmbtWnlLsHhe&#10;M358//79kztn5wS5THTT1XpRb9hnTu/T5/jjj7etJtz0yE+YqHQqU7Z9+3ZUYZ1sG77Eo4466vDD&#10;Djv00ENVj81ernDTV/O7jFLWfAry1wGXdhJviREHxOQpU6Csqfn0OPWS6y+Jv4tGjWI7I9hDZUKQ&#10;EiHEd+vWrfhmIYRUbw83WyDWrv0hWLUvvfTScC3YXYZAHhFQNDs9f2//O3bIy+MMNnifvZXHRVfM&#10;zZ7BJYFjbdny5d4ISb7mA846yzxUWZssXP2bN29GyIeDliVAZm12ovfHKGV0DBuxBccqnSsvRhTW&#10;PvBAano2KNmePXgwfJLjArZnNwoptWKQxjMJG+T3b/7ql1HCJ6688kpCZzlYZ1N8KMbps6YMAYeA&#10;o5QRXx+D1BBIGQHOvt9rbeVLpOI3J510ktlEUp6Cah8nunL30qXegCOLT64WRrveEAiNwN+EvtNu&#10;bGQE+LiSeQICKLXGjsO7+/fTJkas2FsubJBDA3wSd6uXT3IZCvKYOfnTv/7rv/J/+SxF4ZO0QMoN&#10;/yWkJIVB2SOyiQAqNQRRw7L0Q5pHNvsZY68IZFJr06dPxw4VY8vWlCGQHAJ4vTA10j5K3fevXk3F&#10;QuOTyaEdV8t8o0eMGMF8EeJEVBG2AFrGkot1GLvwTTfdhM85rmdZO4aAIVCIgFFKWxVhEOCLe/fd&#10;d3PnF087DUdfmCZK3IPYl5TcU1CyQfkdIzSuyEmTJhV2hyBYfvnDH/6Q/5L3H3GM4g8pDCpiP+32&#10;hBCATFKhm5RaAkH1v16nfZEYb7glVDOhh9a8WbKRJbHAS42oprHKms+IdSAIAryVq1auvLm11RQj&#10;g8CVtWvIxCNLRdzygJRgj8/TQ7JXuvdsGjZ8OJmxWeuw9ccQqA8ELPC1PuYxpVFICgwyifuOR2IF&#10;5KPL1zeWx0NNnaKskhhjabZMI4qwJXYXI3TRy3qdeuov9uz5/R/ejx62h32U7xmasfDYpMdl7WcN&#10;AafwRL2BXr164YFHHp1Xibrqsb9HWRu7t4IIZzurTp61CbL+GAJ1j0Dh0YVg5lLf/bpHwwZoCCSE&#10;gFHKhICtn2bhQrt373byXAyMcyEmwEEDB8ZIJsmt1/Fah87QfJLz644dO55pa+PITlqFqC9tUhTk&#10;0+3aUViJA71chdKihBVjyyw1W1d/7WuL/+XOcVdeOXfuP0ecUaOUEQHM7+0uX7dQccprRkkiLTk7&#10;oOGlb25pUY5TtdXkszMK64kh4ENA30fV0CNlQ9Wb9cPH5ZLRownFNNAygoDUfe+8805XZNuIZUam&#10;xrpRHwgYpayPeYxtFOg7E3qqbySFiXwfyBHDh/fo0SM03yvsJS67FStWqNalO2t6C0IGHxhkcvGS&#10;JeKl5X/0paca0vRrv7Vuzf2kTZa5ftWqVaiTRVf5M0pZaVrq9u+SqCnjoOaNI9uH8dc3q2SAeGvJ&#10;vhaxJCCN2PKIKcp1u2hsYBlGQAUqNz38sJMY9VotsZ5gr6T7FjSb2Tnkc7xh40adFhBKmDZtmk1W&#10;ZifLOpYjBIxS5miy4umqy1B3BWGff/7537z3Hr/3FWYUx+t+wgnHHntst27dwjG9op2G/j366KO3&#10;LVjgnsiDrhgzJrTb0xUCgS7Ce3v37u37QqjaElR5/fr14smfPOgTRLSmVtvAKGU8yzefreCNRN6j&#10;jNivImMZXGq1c2oIJK+5ZLGMWNZwFuzR4RBgJ79j8WLupfy6yugZGwmHZM3vwjTgwqOQ6ENSwUSY&#10;aj4p1oFcI2CUMtfT9+fOiy/xfxxL5N+Eqrqxees1lRqwVDQgkBhZu3fvTsmgGDmkeyiNuxQy/RJn&#10;xbDzzouiWwNBRfiEEyqOoCBRRnxIYLPfvvE7fEWuvfbadFaAKKX3WRhHkYEdMmRIEjinMyh7SowI&#10;yJnJazj03HNjbDabTfHOYtxxxJI38YILLrCjeTYny3plCNQxArIRSKjvxhtuKB+1VMc42NAMgegI&#10;GKWMjmGqLUCH9u3bh7eN6NPdzz5b1LXo65C4Ij9HHXXU4Ycdpn+r1Cz/SIg6+vqgE6S3YJSiTwcP&#10;Hhy9TuPLL798xdhxiIaT4Rl8MuDh/KQZd4fQ3Jq1a10PxfMj5o4GH69dmX0E7rrrroPbt28ESqm5&#10;8BFLhSoYscz+QrUeGgJ1hgCVqK+7/noM0+xCLc3N5q6ss/m14aSDgFHKdHAO+RS5H/HgvfjSS2T/&#10;F3U2erM4eAwORv4LXYzi9wvZ3WK3EfLnYkv0dzwS55xzTowJmRzEiWVNLYQ1LnCYXGg2jilmcMvm&#10;zdGpdVwds3ZqhQAUqwGXQfaJpTKv2IHPGzrUVCJr9XbYcw2BRBHgizxnzhyUHUyYOlGcrfE6RsAo&#10;ZeYmVwpy5Dduf+qpwuRGoiWPPvpolEvlZgydfJjCsH1kkm36mvHjk4jzvHfZst/+9rf33nNPCoOK&#10;/RG3zp+PSAAqQXIa+37AEB0IR7+dXG3s3bAGDYHaIpBZYklwgdJc9WNOjNquE3u6IZAoAs5dWW3c&#10;U6K9ssYNgVwgYJSy9tOEyCrZdPghfQqr7gQjgRxkALJMIH04IuV68ejRrnwlUt0nnXRSQh6YWbNn&#10;w7056k2cMIEax7Wf0Wp6QJHP++9fM2XKZIrCe+/jhD2jubnQL41NYcaMGRlxQVcz0JpdC5LKNObn&#10;yCOPTGgR1mx49fXgrBFLlwJNnjZaLJMmT2ZPC3LW5MYnnniC3ATmh4wD07atr3Vqo6lnBDiStbS0&#10;EPrE13bu3LkWBFvPk21jixUBo5SxwhmsMTYsKljs2bOHA4ePMyiKFSk5nJBkOeaXOWzdulUBJHNu&#10;ucVHloKBVMVVyL3qA8A9EvvJBbHE+6GCCqSVTp0yxccnR110kf70tauvliQ9vmslo4LqQ+vXm6hP&#10;xSXirfqoi+UqHzlypBHLiujV8AJfQSBe6jGXX57+wY5AOL2GFHdRvKtjmG/+6pel0rDZ3ufOm+fb&#10;2HmRly9blv4QajiJ9mhDIL8IuCBY3txb583LxYkiv2hbz+sGAaOUaUwlBxHI4ZtvvlnIIXm8K9TR&#10;uXPn/HJIH479Bx4o9qgTPCU9UvCvekveuVIieKWCHOOc6JGqcSIbyxeF/idRYYwT5yOPPEK8q1y4&#10;ZJaOGzfOxw/bdu4kGraoIK0CZfGTYHRIY+3m9hmsB/mUWIToNiFMxeTiE+Y3sj0bq8z43HotAjXJ&#10;bqImLanOEFo2MYeVXkDfL91fdYt2dTyTxx9/PP9WgtbunW2mPJTxJWfdMwS8COh1rsnmYxNhCOQR&#10;AaOUMc8aVARv0rvvvkv+G2U8ChVZ68YPWR44V2fPXcYZC+9r0tmAPHfLli0c4NxzoZc6yfF090vY&#10;BWIb/N+ikrm3zLx58rRvFA5Q2rlqRzJIAc+IPIX6Ls+0tW3atMnlx5apnjJ5yhSYT1HBIRjpMcd1&#10;aZBSE6FfTvy6oMTtcG98ks6swOs5ceJEHNrGyUNjm/KNhNB/Y/p0vTUp147rdeqpvIY+h6ReQLbx&#10;7Z4qTcJEbLPwAKqDqVHKlFeOPc4QiI6AS6V2oQrR27QWDIF6RcAoZdSZLcyEPLFnj2d27vJSKVXv&#10;SK7YY9QxJHM/TobNmzcjaqqQVC/Hi6t8SKmOEzi3Y8cOhRbTB/kDS/04oqi61ThUXfYd1gHuEv8s&#10;U69FZoKi7Rc+nWNx3759y2eW4uMtlcVhXsogq3XtAw8QeYjoUWGRMTzSZw8ezJJ4ZOOGIE3ZNVlA&#10;QEU76UlqcWhtbW29TvtiUW/ksOHDobg+iuj45KqVK31hcldeeSV7oFHKLCwk64MhUC0CfPolDGGs&#10;slro7PpGQ8AoZcgZ58Dx2LZtiqPzNgET6NSpEyXs8ZOkU/Ix5ABSvA1u+dxzz/l8dNAwzl6pBfrS&#10;B+p5egcdTqlF7bz//vsUw6Q1HNH89939+3202cuf8WQ6m0LAAGAxIhexqdYQAb5/zRpFclouZZn1&#10;KxclloKbW1uLXqbTP0f8gNOR4rtijyqJANN6zYQJyiX+/qJFTU1NIcByKVLcK+NOqaIg7O1Uuy16&#10;iNSfEOwhQl59QCVyyHnDtKf5+GQZr2aI/tsthoAhkD4CvMUjzj/fWGX6yNsT84WAUcqq5wuTlQvE&#10;0s3K3OvRoweZM5agVR5QzoUuk9CiN0thhZv0vvvu49haeAHnYDIDU6PiVb8eGbhBHq0yspwuENEo&#10;ZQamq4ou8F4oL5F7wnkM2Lox1rBju/hzSSgXym/oyqKuRYn0OJsFfu9OnzkgNF304vK5l1UM3i41&#10;BAyB2iFgrLJ22NuTc4OAUcrqpspboyy5QovV9SmHV7tMSws+LDN7ir+FPaouJYHT4TyrOVwgkbqM&#10;J1lH/FKsQ2zh5ZcOiGZFepLdXAsECBCQtaVaVinuB4e8/fbbcVcSGy/JZZoqjJHWIvnTH98vHCL3&#10;tmt/CLz0/tWr+auuLGrCCKIQWwsI7ZmGQP0gwPvoykShWfDWW2/5xqYi3vyS/0bRbjVWWT+LxkaS&#10;DAJGKavDVYIN3EPU0+DBg80nWR18H17NiV/JbAl5KZFpJdDUamyEmJq6ucXZLFhjA846C9844ccw&#10;CnJily1fDgGAV1x66aV1M95GG4ib36pYpQieN2AV3JxGq69USRlKyV36EEA4lXJZqkaIGiklD9to&#10;s2bjNQQiIiD2iMYBZlaEEsoIHJR/kE9AIaDMHm1mmVXSN7JysLiRI/Ob995Dx4GAJq9adUTw7XZD&#10;oCICRikrQvRXF3zs4wdsXRxK0CGs7k67+kMEwE2Z7gnlUpLlSFIT0aFnnnmmQd7ICHiVQn04KNbR&#10;XJS5Xh6OVeJtDuh5kHexsDZP0crm5Sml/ooY7OVjxngLV3ohVUgLG92WzZuDlDLK9XRY5w2BhBDA&#10;FPj0hz/bn3rKxau7Z7GZH9y+fflH+4rEFr2Ydno2NZ3Y1NStW7dSJWd1ows92P6Tx8NldMcFFMig&#10;UuGrcO7ysGrbt7jGaO3kCwGjlNXN10033UQmjzGW6lD78GqckziIkEXh3wnxSVomWFTVyeVzMDdy&#10;iJmqp1vwT+KvxqSN4fZT7dohvEwQlAKJ7SfvCCgCtirOJrFWX10QcIBtLl6yhN3JKcqWp5TKkLz7&#10;X5Zc8tXLiwpB0WDffv2wnRWVHc478tZ/QyBpBKSA6Mpu8ZZJ5U5RrAErTvs6CRvkNxJyL1rjTddX&#10;ZGXOWlQox5U0LLSv0taPPvqoEwWEDyMJiZwHEJXnwxW7pxrdFS/jgohRxEEeYdfkDgGjlNVNmatA&#10;ULRCfXVtNcbVquexZu1aZynk2/DN6dOTC0z1KkPyoGorYXL7IYccYly0MZanjTLfCGzdulU2vmuv&#10;vTbISCTNqnTKwutdZXNOisi60nKpyh+6su/pfbY8tq3oNc74GLBjQTpv1xgCdY8AR6x169atWr2a&#10;YFRKQKv0WkSaVAY0RdISsfLiSy95q0brFomun96nT6HHTzvJ57oef8MNN+zdu9db5tqVwnZK78ED&#10;a8t0VUwSZOSqZRMj9wp8QjROU8Rz+YTry5dbU6gwPxoU/4DbmyO07t/HagdolLJaxA6YiFpaWmQf&#10;whU2aOBA040sBFFMcsuWLZJn1A+70hVjxqQAl08xVXUjP92uXdeuXX1dVc1JfunNyrDyElW/FXaD&#10;IVALBFxUQvCkSlWJLJXf6PwPV15xxfiJXy/VrMvALMpmZXk8/PDDly9bZiGvtVgX9sy8IsC7Q9eT&#10;45DlcVEoKQXPfPXhnBajt2MKVQgItLL6Tz755GqH5jg2TNJ5IykuEHxjcQmohOoUDR72HpCQosCq&#10;zqBCMNWAUNhldYyAUcowk8sr6q3xgFHqa1dfzWaRnOctTC9rdA85Tj4mqX1wyJAhKePjaG3RbbQQ&#10;HmVlwDzHjRuXcldrNFf2WEMg9wiQNIvoTvDwVyewUZ5VdvmHY1/8xZ5S12CB+n+GDNn72i8LY2gF&#10;KE/hvwGTPHM/BzYAQ6DuEPB5BTU+mcUd3fryl7+862c/W3r33XgLfRxPRA4FWl9Fbo4Zl1122Ukn&#10;nRSQE2K9Es0LzvEkREdeAMG9Pt+jix8+9NBDO3bsaMGrdbdsazwgo5ThJ4Adh9LzXjNVgxeohEw6&#10;UX5gxX4Pzc4O02ZTJtKjcL6tMkf4d8DuNAQygEDbzp3swz4p1zL9kkyrDogtzc2FZztXLKp/3zMf&#10;euihok1JX9FCvzIw/9YFQyBBBAq5JSe9aVOn9unTB974zjvvBLEcSWQIV4QC3DCBkZVD5GpAYllx&#10;eHQSOziP4FCqqgT8KASX+GGCVIkfDtLPig+yCwyBMggYpYy6PHw7hWvOvcyyMPE+17HjC3/gjOZm&#10;ZUs6I5ylI0ZdW3a/IWAIFCDAboM0xaaHH3bB6l8ZdeGPfvSjffvfDc4qna9S8r+Fhy3HKnc8tR0X&#10;hM2DIWAINDgCUgxyXgTOeM0zZlRrVPK6IiISSxXX9YbpSreWXEdVsY6Lrzb4vNvwgyNglDI4VhWu&#10;5PV+4YUXdu3aRbmkUonO4plK6nMx6ynkFsY2yGINccKbOHEitje2s2nTpuV9OIliZY0bAoZAFAQw&#10;z404/3xnhsfN+O7+/U75kA32/tWrA7aPNXD69Om6tygX/e53v7vuhz+cf+ut1Z4aA3bALjMEDIHc&#10;IcC+wQHve62t2oXYgiZOmFCtA1CNIPFFC87nGRAKOSTl8FQapHSMgkfGBnyQXWYIVIuAUcpqEQt6&#10;vYukf+utt6QB4z36FLaiRL7uJ5wA1ZRMdl64maLO6P/cuXPNMxl0fdh1hoAhUD0Cs2bPRqaCoHqU&#10;GH3HOJyWIVKDnNCOLGJ2LKt+TuwOQ6ARESCQwWX63LFo4ciRI6v1CkIsXWU1KeGXEe9x8bcdO3RQ&#10;Cc3OnTtXS2UbcZ5szCkiYJQyRbD/8igVR0K3mvp4YpteuVFvh2SCclLU2YyenTxlSs8ePYxP1mAl&#10;2SMNgQZDoP/AQYz4vf3vVHt6K4MTZ7W58+YRt8+5EKbaYIjacA0BQyA8Ao5Y4my8ubU1hE2K49/M&#10;mTPlcrzxhhsGDTqwxfl+JEWLoE6I9sOPze40BKpEwChllYAlebmKzCIR5hybrpaj97FYs3BmUtYW&#10;IekseAU55JmLMsl1YW0bAobAnxFY+8AD7IrVhooFgY9Eqaqk+YO0adcYAoZAIyBAsINCYUObpVy4&#10;RCnNsEaA0caYdwSMUmZ9BqUHTYomihQuZch1Gi5HuEVtVVURev3SgIF0iWi0vn37duvWrY6FiLK+&#10;XKx/hkBdI+BVAoNYXjJ6dK9evSz6q67n3AZnCOQAAXKd1q9fD7EksqyojnTFMbia57grV61cadta&#10;RcTsgqwhYJQyazNSrj9OAWjV6tUkFHkvpX7aoIEDa5V+iWbGI4884iW9WNronksNJcQ3T0BbXw0B&#10;QyDDCJBw/uCDDzbfcKP6CLccMGBAl+OO+9znPmfnsAzPm3XNEKhzBPABLFy48JVXXimqI11x8Jzx&#10;Fi9ZIlHZH2/aSJ2SirfYBYZAdhAwSpmduaiuJ0WLl0Asx1x+eW2jYTnVEb7rG0ytuG51mNrVhoAh&#10;kG0E2F7IKSI1gCre//HH/9iwccPL/77XdfmC4cOWLVuW7RFY7wwBQ6DOESA9csPGjdeMHx9unK6C&#10;ESe60I2Ee7TdZQhEQcAoZRT0MnGvyhzdfffdkrRWyATaP5nonHXCEDAEDIHICKgWpSsUXqq9RbfN&#10;/+pXvxr5adaAIWAIGAK1RMAVzpWfIEY1slqOyp5d7wgYpayTGVYcv8ocGausk0m1YRgChsBHPvL+&#10;++9fd/313lqUqsOGAnYZzX1DzhAwBAyB/CLgUislf2isMr9T2Tg9N0pZV3PtinfDKrds3lzbCNi6&#10;QtYGYwgYAqkjgHPSZRZxrrrssstOOukkO1qlPg/2QEPAEKgBArgKJk6ciC6jscoaoG+PrB4Bo5TV&#10;Y5btO9iDRl10EeI9P7j3nv/1v/5XtjtrvTMEDAFDoCQCL7/88hVjx2Egu2fpUivIZgvFEDAEGg0B&#10;Y5WNNuO5Hu/f5Lr31vlCBDDhI6zP7xGzNnwMAUPAEMgvAvBJOk9yuPHJ/E6i9dwQMARCI8CJjqhX&#10;vJQ9m5osQCM0jHZjOggYpUwH51SfghYiz6M4UqpPtYcZAoaAIRArAlQHob29e/9b0zXW5q0xQ8AQ&#10;MASyjgBM8vbbbzfp16zPk/XvIx+xwNc6WQVkcv/85z9/+umnKVlJfbaDDjoIy5blUtbJ7NowDIGG&#10;RICCtyPOPx9hHurcXjFmjPkqG3IV2KANAUPAEDAEcoCAUcocTFKZLlK/aMuWLRQRcXKIXPzQD9ed&#10;dtppxifzPbXWe0PAEPjIR2CVc+fN+z9z5wHGmaf3gVheeOGFBowhYAgYAoaAIWAIZAoBo5SZmo4q&#10;OtPW1tbc0oIMj+7Bit/9hBN69Ojx+9//vopW7FJDwBDIAAIQp3379qFGQ18OPfTQzp07N2ZpWSRe&#10;X3vtNcbOPqYA/s2bN3vtZd/8xrRvt7RkYMasC4aAIWAIGAKGgCHw3wgYpczlasA5+aUBA+k6ZXBP&#10;79Pn+OOPN59kLifSOt3YCMCgKCd799Klzjbk8CCNcNrUqR988IEXITScn3jiid3PPvvpdu1O/vCH&#10;cPe8Q8igdu/e/fzzz29/6qlCHGQv0xj/7//9v5d/9atUpMz7kK3/hoAhYAgYAoZAnSFglDKXE9rr&#10;1FOx3P9400bfiTOXg7FOGwINicAnP/nJq8aOlQuu+frrunbtCll6//338VXCM6lFxu9VjgyDEeRz&#10;RnOz4j+9P3csWnjMMcfkDj+8stu3b8cP6RuRoi06derEBZ/4xCeOOOKI3A3NOmwIGAKGgCFgCDQg&#10;AkYp8zfpL774YveeTfgnm3r2zF/vrceGgCGAMNpHP6pAAzjhyJEjC6MM8N3NnDlTRa5bW1svHzMG&#10;Dx7/Hj9+PEGhn/vc59Diuu7662GkjnZmH1dY9GPbtm3atMl5I3HGDhgw4MSmJmJ9jUBmfwath4aA&#10;IWAIGAKGQFEEjFLmb2GIUmLOb2lutnjX/M2f9bjhEYBZ9Trti009Pn/P0qW//vWvS+GBZ3LxkiWT&#10;p07TBYVWJC6YOHEitBMn55lnnplZXHE5IiF29913u6xIOqzA3fbt22e229YxQ8AQMAQMAUPAEAiI&#10;gFHKgEBl67Jhw4dj5le21UknnWTEMlvTY70xBEojAA/s268f5Gr7Tx6vKKbFxaMuukgv+/Jlywrf&#10;dHdBBsPg6dujjz5624IFzicJk+zbty9bltXstlfEEDAEDAFDwBCoJwSMUuZyNqlC2dLSomwrflwC&#10;EuFwjSkUmctZtE43JAK4JS/8ysXBA9eVdtirV69SrzYhsoQtwDmnTpmSEUTllnT+VTao84YONSaZ&#10;kdmxbhgChoAhYAgYArEjYJQydkjTa5A6Ir7EJJ7dtctxV1111bDzzjNumd5M2JMMgcAIoL5zxdhx&#10;b/7qlzGKtd7Fzz33vvzSizV/6+G3dyxeLNEdInuvGT9+yJAhFt0aeHXYhYaAIWAIGAKGQC4RMEqZ&#10;y2nzdXr//v0UtUOI/8nt2+f881z9Fa/FiOHDe/fuXSZZqx4Gb2MwBBoeAcR+9uzZU1TmJzVs6MPM&#10;WbMU44pi0GWXXWZuydTAtwcZAoaAIWAIGAK1RcAoZW3xj//pf/zjH3fs2LFly5bmG25U6/gKLrnk&#10;EitfGT/W1qIhYAh85CN4Jr8xfbrIJDGuV4wZ06VLFwPGEDAEDAFDwBAwBBoHAaOUdTvXhdxSB74B&#10;Z51lKZd1O+s2MEMgRQTYSb7X2qowVyOTKQJvjzIEDAFDwBAwBLKFgFHKbM1HQr0pzLp05eC6desW&#10;Y05XQv23Zg0BQyBrCBDpOmnyZKRr2Uxubm01z2TWJsj6YwgYAoaAIWAIpIaAUcrUoM7Eg5CKhUBu&#10;evhhORb04602XnN5j0zAZJ0wBAyBsghIt5ZLfnDvPSNGjDC0DAFDwBAwBAwBQ6CRETBK2biz/+KL&#10;L6Lo88STT3rpJYmX/fr1633qqd27dz/yyCOt4mXjrg8buSFQAoH3339/yHnD2Cu+v2hRU1OT4WQI&#10;GAKGgCFgCBgCDY6AUcoGXwB/Hr7o5fPPP081OSLZHCg4MHudckrXrl1hmB06dLAQWVsuhkCDI6Ay&#10;mIBAzZIjjjiiwdGw4RsChoAhYAgYAoYACBiltGXgR4CSJK+++uquXbt2P/us14HJdfJhdj/hhE6d&#10;OlHN3NyYtnqiIICz6/e//z1+8sJGjjrqqMMPO8z3+0MPPbRjx4788hOf+IRFaEdBPsq9ax94gG1h&#10;3Zr7Bw0aFKUdu9cQMAQMAUPAEDAE6gYBo5R1M5VJDYT0S4peUp+doz/OTJUKcD8imSIAeDLtrJ/U&#10;NNR7u2iHsswYJd5yjdVRzcJV5wUDodFPt2uHI/2YY47BkW5UM+mV0n/gIN767cUMAUk/2to3BAwB&#10;Q8AQMAQMgWwiYJQym/OS6V5xxOfgLv9S0eM+4bLIP4pnyrNkQbOZntGcdE60E98mBg6WH150Ou5z&#10;pPMbSKazcaAik5PB5aObxCYcc1yXSy/+yu23356PHlsvDQFDwBAwBAwBQyB5BIxSJo9xAzzBeTJ1&#10;0C/lVhLVlE8JVPBq8l+Lnm2ABZLsEKGahGrLkb5582ZvMjAPbr7+uksuucS8l3HNAV5KmnrzV79s&#10;3759XG1aO4aAIWAIGAKGgCGQawSMUuZ6+jLdeXgmDiX5M19/4w0O/WUiGMU2GQ9is/z3k5/8JP4Q&#10;I5yZnuCsdk4Mk2TgRx999K577lU3yf0jKjurXc5Tv9p27pw8dRpE/dprr81Tv62vhoAhYAgYAoaA&#10;IZAYAkYpE4PWGi6BwB//+MfXXnuNPyprDpnZ37z33rv797vTf9H7iGbk987D6ZRazMlpC60MAtDL&#10;hQsXNt9wI9ds/8njWDcMrogIfOELX+jbrx+u4DsWLcT9G7E1u90QMAQMAUPAEDAE6gABo5R1MIl1&#10;NQT5NpUvx8Dk3uQfhSlz3mFLJYjfOKVQxFrwSplcUF0tjrCDUR3FH9x7DwUwwrZh9/03AkQQnD14&#10;8Mybbx48eLDhYggYAoaAIWAIGAKGgFFKWwN5QsB5OBVPS9elC1peFJQLEBQ5+MPULwXW8qNMTn7M&#10;z5mnFRCqryqleMusmU09e4ZqwG76KwTw/Xb6zBGm+2rLwhAwBAwBQ8AQMASEgFFKWwl1hQDckvE4&#10;J6eiavlNeSenIHD5nPzbWxfRJXbqMlOvzdeKIVBz4sSJhFUbpYxl4uDn35g+nWJCeH1HjBgRS5vW&#10;iCFgCBgChoAhYAjkGgGjlLmePut8dQg4Jye3ufqHjnZWzOcs9TDnAvVe4CWlRW9UaG51A0jy6t/8&#10;5jef/vSnC5+Q6zocH/3oRydNnkziHy61h9av//nPf54khPXcNsGue/fuXbN2rawz8PNrxo+v5wHb&#10;2AwBQ8AQMAQMAUMgMAJGKQNDldaFt86ff9GoUSbQnxbexZ/jJZ9c4eJsdbVjoe7mipG3tR1OvE93&#10;matq1sUSZyd/Fc8kcq+3LViAM40e0uFVK1daHZHgy0AE8q233lJgudfJjzN/2tSpffr0Cd6aXWkI&#10;GAKGgCFgCBgC9Y2AUcrMze9NN910/5o131+0qKmpKXOdsw5ViYACccv8OGdplQ3Hf/nrr79++OGH&#10;Oz2kqh5QNK4YkV4p9EqeNx1vJ2Ry/fr132ttVXVKyOQ3p09HReanP/1pVSNqwIuBbseOHc+0td19&#10;992+2p744Y8++uiTTz6ZLMojjjiiAcGxIRsChoAhYAgYAoZAGQSMUmZueezfvx81RY50P9600VwB&#10;mZse61BZBCTY+/bbb8vB5XPewkzOOOOMY4899qSTTkqC4+Fbu2bCBHkmcaZdMnq0kckgC5b0yA0b&#10;NzomCQ8fdt552AKQsCJz2CImgmBo1xgChoAhYAgYAo2MgFHKLM5+W1tbr9O+SM+opGe+yizOkPUp&#10;MAIKIcYZC8P0OjOhl5dddlmM3NLJ8MCIbrzhhkzlqQZGK+0LkZ6aP3++SsJCwkcMH96/f3/zQ6Y9&#10;DfY8Q8AQMAQMAUMg5wgYpUx1AnudemrPHj1GjhyJr+bjH/94mWcT/kp9dmmKmJcg1UmyhyWJAH7L&#10;J554YtXq1S7LkcDUWMpFosTzpQEDy6dN6kFOEJg6NLuffdY3XFJDIVpEeNZ37iUMfM6cOWwyDJ8Q&#10;ZfK3zXqV5MK3tg0BQ8AQMAQMgXpGwChlqrNLWGBLS4t8AkgmlpHhwbfTt18/wl9x5tx+++2p9tIe&#10;ZggkjwDckmDLyVOn6V2IXjHSUUoFbTq6uHnzZl9mYMDBwU4vueQSXtL604n1enQtbTvgerDLDAFD&#10;wBAwBAwBQ6AUAkYp014bcMXFS5boJM3PHYsW4rQs6rF04a9W/y3tSbLnpYUAxPLi0aOVOfzBBx9E&#10;eSw0aUZzc8UCpKr4It0gHldYykU+TER95cGry+ojax94AKCAYu7cueXDJaLMiN1rCBgChoAhYAgY&#10;Ag2CgFHK2kz0tm3bVC6Px3OwmzFjRtH8JRf+umXzZjv51Waq7KkJI/Dkk0+e0e9L2E3iCn9FGch1&#10;mRBWNHv4v8jMhHA2tu3cifVn9862dORqE0b6z807d67tKukAbk8xBAwBQ8AQMATqHoG/qfsRZnOA&#10;SLmSJAmZpHvEwY44/3x8koVdHTduHE4SmCfi/tkciPXKEIiCALaVsePG9T29D4VGorTj7sXVCTV1&#10;P4j0wAb5CcEnaXPQwIH8FwHbWPqWkUa2bNlCT+bccotZqTIyI9YNQ8AQMAQMAUMg7wgYpazZDCK6&#10;Q5Ikga/0ANKIxCvHa19vuAbxEn65Zu3amnXUHmwIxI0AScWUrBg2fDiCOj9//oWrr746YtRr3B38&#10;c3uSjb3zzjtR60noEek3+5v33uOhaO2m/2h7oiFgCBgChoAhYAjUJQIW+JrstKpMH8/gbFpKmt8F&#10;wUqs0neZ0+l5b/875lVIdras9WQQUB0RV6zSq5eD1ugVY8ZkOayUvl34lYsBBg2hE5uaOnfunHcl&#10;WCVS/umPB/Yl+zEEDAFDwBAwBAwBQyA6AkYpo2NYroVVq1bpPKofKr8NGDCAgymBr97bYJ4HYl93&#10;/YwLli9b5qOO+HOuGDuOhK4uXbok211r3RCIhoBsKFShpBkUbnCIFRVcJeR78ODB/fr1CxePGq2P&#10;Vd9NGO2KFSuk1lPqB3sQwznqqKOyrxC7detWxmI1b6teB3aDIWAIGAKGgCFgCJRAwChl4ktj//79&#10;69atc4X49DwOoES0cqp27NGxSkJhKV3g7RYtdPrMEUYpE58qe0AoBHBCPvroo5sefriU2qpEVruf&#10;cEKnTp0Qy8myT7I8AEUFhAhAyJffUvI8OF2vGT8+1ITbTYaAIWAIGAKGgCFgCPwVAkYp01sQCPA8&#10;tm0bLkdXJQ9iiUiG81g6Vvnmr35JFqW3Z0i/nnzyyYMGDUqvu/YkQyAAAvjhv9fa6l3SOOscezzy&#10;yCN/+tOfBmjGLkkPAaqtqObtyy+9WCoaP73e2JMMAUPAEDAEDAFDIP8IGKVMew5x6SDfiuAHQq96&#10;ttddIFaJA3PEiBHennEX/9dyKdOeLXteWQRunT9fFVZJiTxv6NBu3brlIpDVZvXVV1+dfcsta+6/&#10;3yilLQZDwBAwBAwBQ8AQiI6AUcroGIZsgSLvdyxerFhBb7ArrJJzuTkkQ8Jqt6WFALJSxE+KTw49&#10;99y0HmvPiYQA0rXLli+XIcDSKSNBaTcbAoaAIWAIGAKGwF8QMEpZ47VANOxVY8cShFYY7Frjntnj&#10;DYGyCHxj+nQZRIifzFcyYWNOrJdMEnJ/4w03mN2qMVeCjdoQMAQMAUPAEIgdAatLGTuk1TXY1NS0&#10;ZfNm/DwIY1Z3p11tCGQDAeOT2ZiH4r0gcxI9nrvuuguJL5yTkMkf3HsPe47xySzPmvXNEDAEDAFD&#10;wBDIFwLmpczXfFlvDYGsIOAK5DyycUNW+mT9+AsCiNNSymX9+vUuZ5sCRV+7+uozzjjDUrJtmRgC&#10;hoAhYAgYAoZAvAgYpYwXT2vNEGgUBJCMmjhxIowFHzuCUibMU8OJJ6h13759uItffOmlnW1tjkbS&#10;JZjkiOHD+/fvb0o8NZwge7QhYAgYAoaAIVDfCBilrO/5tdEZAgkigJTUNRMmPPjQj3gGwsUnNjV1&#10;7tzZ4mATQtxVxcT9yCNef+MNhFvf3b/fSyD1aAqB9mxqYjrQ4PWVI0qob9asIWAIGAKGgCFgCDQy&#10;AkYpG3n2beyGQFQE8FUuXrJECqLuB0pz9NFHd+3a9ZhjjjnqqKPMgVkeZdIdX3vtNV0DIf/973/P&#10;P55//vnfvPce/yDL2pX9LNoOXuJPt2sH2oceemjHjh27dOkSdVLtfkPAEDAEDAFDwBAwBKpBwChl&#10;NWjZtYaAIVAMgf379z/94c/2p56S09L7c83Xrv7bv/1buGWX44777Gc/e+SRR/70pz+tGyC9hNAN&#10;yjFD9xtHEfUbaggVAlUUEwR1+vXrx58A8PDDDuMfEPVPfPhjsax1s4psIIaAIWAIGAKGQK4RMEqZ&#10;6+mzzhsCWUSAgNj333//7bfffuutt5548sk333jjB/et8HZUNEkcSb41CFJtI2ZdWCn9VM9dhxmC&#10;t/MqnRLxB0fuwe3bqxHHFR1d5B/GGCMibLcbAoaAIWAIGAKGQGoIGKVMDWp7kCHQuAgQH0tsp/Rj&#10;yAAsE8yJnIwL3ex96qleyEQ+K4IIm3355ZcLL/Mxw4oBpWUeRKyp76++rvLX7t27e6/p0KGDpTVW&#10;nDu7wBAwBAwBQ8AQMATyiIBRyjzOmvXZEKgHBAj+ZBgSm1FcaFGxmYSG6gJK1b7XVegjhOYwTGgK&#10;rFlDwBAwBAwBQ8AQqA8EjFLWxzzaKAyBekNA0bNuVKV8j0WHrWxD35/MT1hvS8TGYwgYAoaAIWAI&#10;GALZQMAoZTbmwXqRLgL4x4xgpAu5Pc0QMAQMAUPAEDAEDAFDoD4R+Jv6HJaNyhAohgAZfatWrRo2&#10;fPjFo0d//OMfN5AMAUPAEDAEDAFDwBAwBAwBQyAiAualjAig3Z4bBNra2q4aO1Yl/rb/5PGmpqbc&#10;dN06aggYAoaAIWAIGAKGgCFgCGQVAfNSZnVmrF/xIYBz8tb583ud9kX4JKIsP9600fhkfOhaS4aA&#10;IWAIGAKGgCFgCBgCDY2AUcqGnv4GGfycOXMmT53GYOGTq1au7NOnjxs4GjB33333lVde+bGPf4L/&#10;8X8bBBMbpiFgCBgChoAhYAgYAoaAIRALAhb4GguM1kh2EcA/KT5Jcfm5c+e6FMpt27bNnDXrwYd+&#10;pK5TaXDihAlHHHFEdkdiPTMEDAFDwBAwBAwBQ8AQMASyh4BRyuzNifUoPgQ2bNgw5LxhPj5JHOyM&#10;5ub/M3eennPO2f84bepUr+syvudbS4aAIWAIGAKGgCFgCBgChkCdI2CUss4nuMGHh7grfsjm66+b&#10;NGmS/JOEto44/3yJ9BiZbPDlYcM3BAwBQ8AQMAQMAUPAEIiOgFHK6BhaCxlFgOKT3Xs2eeNdHZ8k&#10;qfKb06ePGDEio123bhkChoAhYAgYAoaAIWAIGAI5QcAoZU4myrpZPQKilG/+6pft27fn7v379589&#10;eDD+Sa/TskyrXL9v3z5d0KFDBzViP4aAIWAIGAKGgCFgCBgChoAh4EXAKKWth7pFAE746quvunoh&#10;KLuuWr365tbWLl26FI6ZBMvXXntt9+7dTzz55ObNmxUZ6/vBt9mvX7/ep57Kf41h1u26sYEZAoaA&#10;IWAIGAKGgCFgCFSDgFHKatCya/OMAFGvhxxyiFN8dUPBmblh40apwpb6QQ/W/QlK2b1796K8NM/w&#10;WN8NAUPAEDAEDAFDwBAwBAyBMAgYpQyDmt1THwjgxvxea6uTfiXr8uijj+7ateuhhx7asWPHT3zi&#10;E1ZTpD4m2kZhCBgChoAhYAgYAoaAIZAcAkYpk8PWWs40Am1tbb1O+yLuR7yOxxxzzPHHH1/owMz0&#10;AKxzhoAhYAgYAoaAIWAIGAKGQAYQMEqZgUmwLhgChoAhYAgYAoaAIWAIGAKGgCGQTwT+Jp/dtl4b&#10;AoaAIWAIGAKGgCFgCBgChoAhYAjUHgGjlLWfA+uBIWAIGAKGgCFgCBgChoAhYAgYAjlFwChlTifO&#10;um0IGAKGgCFgCBgChoAhYAgYAoZA7REwSln7ObAeGAKGgCFgCBgChoAhYAgYAoaAIZBTBIxS5nTi&#10;rNuGgCFgCBgChoAhYAgYAoaAIWAI1B4Bo5S1nwPrgSFgCBgChoAhYAgYAoaAIWAIGAI5RcAoZU4n&#10;zrptCBgChoAhYAgYAoaAIWAIGAKGQO0RMEpZ+zmwHhgChoAhYAgYAoaAIWAIGAKGgCGQUwSMUuZ0&#10;4qzbhoAhYAgYAoaAIWAIGAKGgCFgCNQeAaOUtZ8D64EhYAgYAoaAIWAIGAKGgCFgCBgCOUXAKGVO&#10;J866bQgYAoaAIWAIGAKGgCFgCBgChkDtETBKWfs5sB4YAoaAIWAIGAKGgCFgCBgChoAhkFMEjFLm&#10;dOKs24aAIWAIGAKGgCFgCBgChoAhYAjUHgGjlLWfA+uBIWAIGAKGgCFgCBgChoAhYAgYAjlFwChl&#10;TifOum0IGAKGgCFgCBgChoAhYAgYAoZA7REwSln7ObAeGAKGgCFgCBgChoAhYAgYAoaAIZBTBIxS&#10;5nTirNuGgCFgCBgChoAhYAgYAoaAIWAI1B4Bo5S1nwPrgSFgCBgChoAhYAgYAoaAIWAIGAI5RcAo&#10;ZU4nzrptCBgChoAhYAgYAoaAIWAIGAKGQO0RMEpZ+zmwHhgChoAhYAgYAoaAIWAIGAKGgCGQUwSM&#10;UuZ04qzbhoAhYAgYAoaAIWAIGAKGgCFgCNQegf8fYk1Sq0DqiAoAAAAASUVORK5CYIJQSwECLQAU&#10;AAYACAAAACEAsYJntgoBAAATAgAAEwAAAAAAAAAAAAAAAAAAAAAAW0NvbnRlbnRfVHlwZXNdLnht&#10;bFBLAQItABQABgAIAAAAIQA4/SH/1gAAAJQBAAALAAAAAAAAAAAAAAAAADsBAABfcmVscy8ucmVs&#10;c1BLAQItABQABgAIAAAAIQBdKV/sxgMAAMcIAAAOAAAAAAAAAAAAAAAAADoCAABkcnMvZTJvRG9j&#10;LnhtbFBLAQItABQABgAIAAAAIQCqJg6+vAAAACEBAAAZAAAAAAAAAAAAAAAAACwGAABkcnMvX3Jl&#10;bHMvZTJvRG9jLnhtbC5yZWxzUEsBAi0AFAAGAAgAAAAhAKTZLxzgAAAACQEAAA8AAAAAAAAAAAAA&#10;AAAAHwcAAGRycy9kb3ducmV2LnhtbFBLAQItAAoAAAAAAAAAIQC1dQhMSMQBAEjEAQAUAAAAAAAA&#10;AAAAAAAAACwIAABkcnMvbWVkaWEvaW1hZ2UxLnBuZ1BLBQYAAAAABgAGAHwBAACmzAEAAAA=&#10;">
                <v:shape id="_x0000_s1065" type="#_x0000_t202" style="position:absolute;left:12858;top:31543;width:31249;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5ZxAAAANwAAAAPAAAAZHJzL2Rvd25yZXYueG1sRI/NasJA&#10;FIX3Bd9huEJ3dZJAQ00dRYRCKS5M2oXLS+Y2E5O5EzOjpm/vFApdHs7Px1ltJtuLK42+dawgXSQg&#10;iGunW24UfH2+Pb2A8AFZY++YFPyQh8169rDCQrsbl3StQiPiCPsCFZgQhkJKXxuy6BduII7etxst&#10;hijHRuoRb3Hc9jJLklxabDkSDA60M1R31cVGyN7Xl9KdT+m+k0fT5fh8MB9KPc6n7SuIQFP4D/+1&#10;37WCbJnD75l4BOT6DgAA//8DAFBLAQItABQABgAIAAAAIQDb4fbL7gAAAIUBAAATAAAAAAAAAAAA&#10;AAAAAAAAAABbQ29udGVudF9UeXBlc10ueG1sUEsBAi0AFAAGAAgAAAAhAFr0LFu/AAAAFQEAAAsA&#10;AAAAAAAAAAAAAAAAHwEAAF9yZWxzLy5yZWxzUEsBAi0AFAAGAAgAAAAhAOFgnlnEAAAA3AAAAA8A&#10;AAAAAAAAAAAAAAAABwIAAGRycy9kb3ducmV2LnhtbFBLBQYAAAAAAwADALcAAAD4AgAAAAA=&#10;" stroked="f">
                  <v:textbox style="mso-fit-shape-to-text:t">
                    <w:txbxContent>
                      <w:p w:rsidR="00416449" w:rsidRPr="00BE2DFC" w:rsidRDefault="00416449" w:rsidP="004C1B26">
                        <w:pPr>
                          <w:jc w:val="center"/>
                          <w:rPr>
                            <w:lang w:val="fr-FR"/>
                          </w:rPr>
                        </w:pPr>
                        <w:r w:rsidRPr="00BE2DFC">
                          <w:rPr>
                            <w:sz w:val="18"/>
                            <w:lang w:val="fr-FR"/>
                          </w:rPr>
                          <w:t xml:space="preserve">Une latrine qui déborde </w:t>
                        </w:r>
                        <w:r w:rsidR="009B0A37" w:rsidRPr="00BE2DFC">
                          <w:rPr>
                            <w:sz w:val="18"/>
                            <w:lang w:val="fr-FR"/>
                          </w:rPr>
                          <w:t>à</w:t>
                        </w:r>
                        <w:r w:rsidRPr="00BE2DFC">
                          <w:rPr>
                            <w:sz w:val="18"/>
                            <w:lang w:val="fr-FR"/>
                          </w:rPr>
                          <w:t xml:space="preserve"> un impact sur les maisons et le village</w:t>
                        </w:r>
                      </w:p>
                    </w:txbxContent>
                  </v:textbox>
                </v:shape>
                <v:shape id="Picture 292" o:spid="_x0000_s1066" type="#_x0000_t75" style="position:absolute;width:53060;height:3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OnyAAAANwAAAAPAAAAZHJzL2Rvd25yZXYueG1sRI9PS8NA&#10;FMTvgt9heYKX0m5Mi7ax2yKKpYci9g+0x0f2mY1m34bs2iTf3i0UPA4z8xtmvuxsJc7U+NKxgodR&#10;AoI4d7rkQsFh/z6cgvABWWPlmBT05GG5uL2ZY6Zdy1s670IhIoR9hgpMCHUmpc8NWfQjVxNH78s1&#10;FkOUTSF1g22E20qmSfIoLZYcFwzW9Goo/9n9WgWDp027WtHHcWs+3/aT/Ltvx6deqfu77uUZRKAu&#10;/Iev7bVWkM5SuJyJR0Au/gAAAP//AwBQSwECLQAUAAYACAAAACEA2+H2y+4AAACFAQAAEwAAAAAA&#10;AAAAAAAAAAAAAAAAW0NvbnRlbnRfVHlwZXNdLnhtbFBLAQItABQABgAIAAAAIQBa9CxbvwAAABUB&#10;AAALAAAAAAAAAAAAAAAAAB8BAABfcmVscy8ucmVsc1BLAQItABQABgAIAAAAIQAQvSOnyAAAANwA&#10;AAAPAAAAAAAAAAAAAAAAAAcCAABkcnMvZG93bnJldi54bWxQSwUGAAAAAAMAAwC3AAAA/AIAAAAA&#10;">
                  <v:imagedata r:id="rId26" o:title=""/>
                </v:shape>
              </v:group>
            </w:pict>
          </mc:Fallback>
        </mc:AlternateContent>
      </w:r>
    </w:p>
    <w:p w:rsidR="009F0AFF" w:rsidRPr="009B0A37" w:rsidRDefault="00A46033" w:rsidP="009F0AFF">
      <w:pPr>
        <w:rPr>
          <w:lang w:val="fr-FR"/>
        </w:rPr>
      </w:pPr>
      <w:r w:rsidRPr="009B0A37">
        <w:rPr>
          <w:noProof/>
          <w:sz w:val="24"/>
          <w:lang w:eastAsia="en-CA"/>
        </w:rPr>
        <w:lastRenderedPageBreak/>
        <mc:AlternateContent>
          <mc:Choice Requires="wpg">
            <w:drawing>
              <wp:anchor distT="0" distB="0" distL="114300" distR="114300" simplePos="0" relativeHeight="251666432" behindDoc="0" locked="0" layoutInCell="1" allowOverlap="1">
                <wp:simplePos x="0" y="0"/>
                <wp:positionH relativeFrom="column">
                  <wp:posOffset>828675</wp:posOffset>
                </wp:positionH>
                <wp:positionV relativeFrom="paragraph">
                  <wp:posOffset>3409315</wp:posOffset>
                </wp:positionV>
                <wp:extent cx="4562475" cy="372300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2475" cy="3723005"/>
                          <a:chOff x="0" y="371475"/>
                          <a:chExt cx="4562475" cy="3722701"/>
                        </a:xfrm>
                      </wpg:grpSpPr>
                      <wpg:grpSp>
                        <wpg:cNvPr id="294" name="Group 294"/>
                        <wpg:cNvGrpSpPr/>
                        <wpg:grpSpPr>
                          <a:xfrm>
                            <a:off x="0" y="371475"/>
                            <a:ext cx="3619500" cy="3122639"/>
                            <a:chOff x="0" y="371475"/>
                            <a:chExt cx="3619500" cy="3122639"/>
                          </a:xfrm>
                        </wpg:grpSpPr>
                        <wpg:grpSp>
                          <wpg:cNvPr id="293" name="Group 293"/>
                          <wpg:cNvGrpSpPr/>
                          <wpg:grpSpPr>
                            <a:xfrm>
                              <a:off x="0" y="542924"/>
                              <a:ext cx="733425" cy="1781176"/>
                              <a:chOff x="0" y="380999"/>
                              <a:chExt cx="733425" cy="1781176"/>
                            </a:xfrm>
                          </wpg:grpSpPr>
                          <wps:wsp>
                            <wps:cNvPr id="38" name="Text Box 2"/>
                            <wps:cNvSpPr txBox="1">
                              <a:spLocks noChangeArrowheads="1"/>
                            </wps:cNvSpPr>
                            <wps:spPr bwMode="auto">
                              <a:xfrm>
                                <a:off x="95250" y="380999"/>
                                <a:ext cx="609600" cy="580965"/>
                              </a:xfrm>
                              <a:prstGeom prst="rect">
                                <a:avLst/>
                              </a:prstGeom>
                              <a:noFill/>
                              <a:ln w="9525">
                                <a:noFill/>
                                <a:miter lim="800000"/>
                                <a:headEnd/>
                                <a:tailEnd/>
                              </a:ln>
                            </wps:spPr>
                            <wps:txbx>
                              <w:txbxContent>
                                <w:p w:rsidR="00416449" w:rsidRPr="00E147B1" w:rsidRDefault="00416449">
                                  <w:pPr>
                                    <w:rPr>
                                      <w:b/>
                                      <w:sz w:val="14"/>
                                    </w:rPr>
                                  </w:pPr>
                                  <w:r>
                                    <w:rPr>
                                      <w:b/>
                                      <w:sz w:val="14"/>
                                    </w:rPr>
                                    <w:t xml:space="preserve">Toilettes </w:t>
                                  </w:r>
                                  <w:proofErr w:type="spellStart"/>
                                  <w:r>
                                    <w:rPr>
                                      <w:b/>
                                      <w:sz w:val="14"/>
                                    </w:rPr>
                                    <w:t>vers</w:t>
                                  </w:r>
                                  <w:proofErr w:type="spellEnd"/>
                                  <w:r>
                                    <w:rPr>
                                      <w:b/>
                                      <w:sz w:val="14"/>
                                    </w:rPr>
                                    <w:t xml:space="preserve"> les </w:t>
                                  </w:r>
                                  <w:proofErr w:type="spellStart"/>
                                  <w:r>
                                    <w:rPr>
                                      <w:b/>
                                      <w:sz w:val="14"/>
                                    </w:rPr>
                                    <w:t>égouts</w:t>
                                  </w:r>
                                  <w:proofErr w:type="spellEnd"/>
                                </w:p>
                              </w:txbxContent>
                            </wps:txbx>
                            <wps:bodyPr rot="0" vert="horz" wrap="square" lIns="91440" tIns="45720" rIns="91440" bIns="45720" anchor="t" anchorCtr="0">
                              <a:noAutofit/>
                            </wps:bodyPr>
                          </wps:wsp>
                          <wps:wsp>
                            <wps:cNvPr id="39" name="Text Box 2"/>
                            <wps:cNvSpPr txBox="1">
                              <a:spLocks noChangeArrowheads="1"/>
                            </wps:cNvSpPr>
                            <wps:spPr bwMode="auto">
                              <a:xfrm>
                                <a:off x="0" y="1724025"/>
                                <a:ext cx="733425" cy="438150"/>
                              </a:xfrm>
                              <a:prstGeom prst="rect">
                                <a:avLst/>
                              </a:prstGeom>
                              <a:noFill/>
                              <a:ln w="9525">
                                <a:noFill/>
                                <a:miter lim="800000"/>
                                <a:headEnd/>
                                <a:tailEnd/>
                              </a:ln>
                            </wps:spPr>
                            <wps:txbx>
                              <w:txbxContent>
                                <w:p w:rsidR="00416449" w:rsidRPr="00E147B1" w:rsidRDefault="00416449" w:rsidP="00E147B1">
                                  <w:pPr>
                                    <w:jc w:val="center"/>
                                    <w:rPr>
                                      <w:b/>
                                      <w:sz w:val="14"/>
                                    </w:rPr>
                                  </w:pPr>
                                  <w:proofErr w:type="spellStart"/>
                                  <w:r>
                                    <w:rPr>
                                      <w:b/>
                                      <w:sz w:val="14"/>
                                    </w:rPr>
                                    <w:t>Assainissement</w:t>
                                  </w:r>
                                  <w:proofErr w:type="spellEnd"/>
                                  <w:r>
                                    <w:rPr>
                                      <w:b/>
                                      <w:sz w:val="14"/>
                                    </w:rPr>
                                    <w:t xml:space="preserve"> sur site</w:t>
                                  </w:r>
                                </w:p>
                              </w:txbxContent>
                            </wps:txbx>
                            <wps:bodyPr rot="0" vert="horz" wrap="square" lIns="91440" tIns="45720" rIns="91440" bIns="45720" anchor="t" anchorCtr="0">
                              <a:noAutofit/>
                            </wps:bodyPr>
                          </wps:wsp>
                        </wpg:grpSp>
                        <wps:wsp>
                          <wps:cNvPr id="40" name="Text Box 2"/>
                          <wps:cNvSpPr txBox="1">
                            <a:spLocks noChangeArrowheads="1"/>
                          </wps:cNvSpPr>
                          <wps:spPr bwMode="auto">
                            <a:xfrm>
                              <a:off x="0" y="3055964"/>
                              <a:ext cx="733425" cy="438150"/>
                            </a:xfrm>
                            <a:prstGeom prst="rect">
                              <a:avLst/>
                            </a:prstGeom>
                            <a:noFill/>
                            <a:ln w="9525">
                              <a:noFill/>
                              <a:miter lim="800000"/>
                              <a:headEnd/>
                              <a:tailEnd/>
                            </a:ln>
                          </wps:spPr>
                          <wps:txbx>
                            <w:txbxContent>
                              <w:p w:rsidR="00416449" w:rsidRPr="00E147B1" w:rsidRDefault="00416449" w:rsidP="00E147B1">
                                <w:pPr>
                                  <w:jc w:val="center"/>
                                  <w:rPr>
                                    <w:b/>
                                    <w:sz w:val="14"/>
                                  </w:rPr>
                                </w:pPr>
                                <w:proofErr w:type="spellStart"/>
                                <w:r>
                                  <w:rPr>
                                    <w:b/>
                                    <w:sz w:val="14"/>
                                  </w:rPr>
                                  <w:t>Défécation</w:t>
                                </w:r>
                                <w:proofErr w:type="spellEnd"/>
                                <w:r>
                                  <w:rPr>
                                    <w:b/>
                                    <w:sz w:val="14"/>
                                  </w:rPr>
                                  <w:t xml:space="preserve"> à </w:t>
                                </w:r>
                                <w:proofErr w:type="spellStart"/>
                                <w:r>
                                  <w:rPr>
                                    <w:b/>
                                    <w:sz w:val="14"/>
                                  </w:rPr>
                                  <w:t>l'air</w:t>
                                </w:r>
                                <w:proofErr w:type="spellEnd"/>
                                <w:r>
                                  <w:rPr>
                                    <w:b/>
                                    <w:sz w:val="14"/>
                                  </w:rPr>
                                  <w:t xml:space="preserve"> </w:t>
                                </w:r>
                                <w:proofErr w:type="spellStart"/>
                                <w:r>
                                  <w:rPr>
                                    <w:b/>
                                    <w:sz w:val="14"/>
                                  </w:rPr>
                                  <w:t>libre</w:t>
                                </w:r>
                                <w:proofErr w:type="spellEnd"/>
                              </w:p>
                            </w:txbxContent>
                          </wps:txbx>
                          <wps:bodyPr rot="0" vert="horz" wrap="square" lIns="91440" tIns="45720" rIns="91440" bIns="45720" anchor="t" anchorCtr="0">
                            <a:noAutofit/>
                          </wps:bodyPr>
                        </wps:wsp>
                        <wps:wsp>
                          <wps:cNvPr id="41" name="Text Box 2"/>
                          <wps:cNvSpPr txBox="1">
                            <a:spLocks noChangeArrowheads="1"/>
                          </wps:cNvSpPr>
                          <wps:spPr bwMode="auto">
                            <a:xfrm>
                              <a:off x="2095500" y="371475"/>
                              <a:ext cx="552450" cy="314325"/>
                            </a:xfrm>
                            <a:prstGeom prst="rect">
                              <a:avLst/>
                            </a:prstGeom>
                            <a:noFill/>
                            <a:ln w="9525">
                              <a:noFill/>
                              <a:miter lim="800000"/>
                              <a:headEnd/>
                              <a:tailEnd/>
                            </a:ln>
                          </wps:spPr>
                          <wps:txbx>
                            <w:txbxContent>
                              <w:p w:rsidR="00416449" w:rsidRPr="00E147B1" w:rsidRDefault="00416449" w:rsidP="00E147B1">
                                <w:pPr>
                                  <w:rPr>
                                    <w:b/>
                                    <w:sz w:val="14"/>
                                  </w:rPr>
                                </w:pPr>
                                <w:proofErr w:type="spellStart"/>
                                <w:r>
                                  <w:rPr>
                                    <w:b/>
                                    <w:sz w:val="14"/>
                                  </w:rPr>
                                  <w:t>Fuites</w:t>
                                </w:r>
                                <w:proofErr w:type="spellEnd"/>
                              </w:p>
                            </w:txbxContent>
                          </wps:txbx>
                          <wps:bodyPr rot="0" vert="horz" wrap="square" lIns="91440" tIns="45720" rIns="91440" bIns="45720" anchor="t" anchorCtr="0">
                            <a:noAutofit/>
                          </wps:bodyPr>
                        </wps:wsp>
                        <wps:wsp>
                          <wps:cNvPr id="42" name="Text Box 2"/>
                          <wps:cNvSpPr txBox="1">
                            <a:spLocks noChangeArrowheads="1"/>
                          </wps:cNvSpPr>
                          <wps:spPr bwMode="auto">
                            <a:xfrm>
                              <a:off x="2905125" y="746084"/>
                              <a:ext cx="704850" cy="438150"/>
                            </a:xfrm>
                            <a:prstGeom prst="rect">
                              <a:avLst/>
                            </a:prstGeom>
                            <a:noFill/>
                            <a:ln w="9525">
                              <a:noFill/>
                              <a:miter lim="800000"/>
                              <a:headEnd/>
                              <a:tailEnd/>
                            </a:ln>
                          </wps:spPr>
                          <wps:txbx>
                            <w:txbxContent>
                              <w:p w:rsidR="00416449" w:rsidRPr="00E147B1" w:rsidRDefault="00416449" w:rsidP="00E147B1">
                                <w:pPr>
                                  <w:jc w:val="center"/>
                                  <w:rPr>
                                    <w:b/>
                                    <w:sz w:val="12"/>
                                  </w:rPr>
                                </w:pPr>
                                <w:r>
                                  <w:rPr>
                                    <w:b/>
                                    <w:sz w:val="12"/>
                                  </w:rPr>
                                  <w:t xml:space="preserve">Pas de </w:t>
                                </w:r>
                                <w:proofErr w:type="spellStart"/>
                                <w:r>
                                  <w:rPr>
                                    <w:b/>
                                    <w:sz w:val="12"/>
                                  </w:rPr>
                                  <w:t>traitement</w:t>
                                </w:r>
                                <w:proofErr w:type="spellEnd"/>
                                <w:r>
                                  <w:rPr>
                                    <w:b/>
                                    <w:sz w:val="12"/>
                                  </w:rPr>
                                  <w:t xml:space="preserve"> </w:t>
                                </w:r>
                                <w:proofErr w:type="spellStart"/>
                                <w:r>
                                  <w:rPr>
                                    <w:b/>
                                    <w:sz w:val="12"/>
                                  </w:rPr>
                                  <w:t>efficace</w:t>
                                </w:r>
                                <w:proofErr w:type="spellEnd"/>
                              </w:p>
                            </w:txbxContent>
                          </wps:txbx>
                          <wps:bodyPr rot="0" vert="horz" wrap="square" lIns="91440" tIns="45720" rIns="91440" bIns="45720" anchor="t" anchorCtr="0">
                            <a:noAutofit/>
                          </wps:bodyPr>
                        </wps:wsp>
                        <wps:wsp>
                          <wps:cNvPr id="43" name="Text Box 2"/>
                          <wps:cNvSpPr txBox="1">
                            <a:spLocks noChangeArrowheads="1"/>
                          </wps:cNvSpPr>
                          <wps:spPr bwMode="auto">
                            <a:xfrm>
                              <a:off x="2914650" y="1117558"/>
                              <a:ext cx="704850" cy="438150"/>
                            </a:xfrm>
                            <a:prstGeom prst="rect">
                              <a:avLst/>
                            </a:prstGeom>
                            <a:noFill/>
                            <a:ln w="9525">
                              <a:noFill/>
                              <a:miter lim="800000"/>
                              <a:headEnd/>
                              <a:tailEnd/>
                            </a:ln>
                          </wps:spPr>
                          <wps:txbx>
                            <w:txbxContent>
                              <w:p w:rsidR="00416449" w:rsidRPr="00E147B1" w:rsidRDefault="00416449" w:rsidP="00E147B1">
                                <w:pPr>
                                  <w:jc w:val="center"/>
                                  <w:rPr>
                                    <w:b/>
                                    <w:sz w:val="12"/>
                                  </w:rPr>
                                </w:pPr>
                                <w:proofErr w:type="spellStart"/>
                                <w:r>
                                  <w:rPr>
                                    <w:b/>
                                    <w:sz w:val="12"/>
                                  </w:rPr>
                                  <w:t>Traitement</w:t>
                                </w:r>
                                <w:proofErr w:type="spellEnd"/>
                                <w:r>
                                  <w:rPr>
                                    <w:b/>
                                    <w:sz w:val="12"/>
                                  </w:rPr>
                                  <w:t xml:space="preserve"> </w:t>
                                </w:r>
                                <w:proofErr w:type="spellStart"/>
                                <w:r>
                                  <w:rPr>
                                    <w:b/>
                                    <w:sz w:val="12"/>
                                  </w:rPr>
                                  <w:t>efficace</w:t>
                                </w:r>
                                <w:proofErr w:type="spellEnd"/>
                              </w:p>
                            </w:txbxContent>
                          </wps:txbx>
                          <wps:bodyPr rot="0" vert="horz" wrap="square" lIns="91440" tIns="45720" rIns="91440" bIns="45720" anchor="t" anchorCtr="0">
                            <a:noAutofit/>
                          </wps:bodyPr>
                        </wps:wsp>
                        <wps:wsp>
                          <wps:cNvPr id="45" name="Text Box 2"/>
                          <wps:cNvSpPr txBox="1">
                            <a:spLocks noChangeArrowheads="1"/>
                          </wps:cNvSpPr>
                          <wps:spPr bwMode="auto">
                            <a:xfrm>
                              <a:off x="1076325" y="1381111"/>
                              <a:ext cx="552450" cy="314325"/>
                            </a:xfrm>
                            <a:prstGeom prst="rect">
                              <a:avLst/>
                            </a:prstGeom>
                            <a:noFill/>
                            <a:ln w="9525">
                              <a:noFill/>
                              <a:miter lim="800000"/>
                              <a:headEnd/>
                              <a:tailEnd/>
                            </a:ln>
                          </wps:spPr>
                          <wps:txbx>
                            <w:txbxContent>
                              <w:p w:rsidR="00416449" w:rsidRPr="00E147B1" w:rsidRDefault="00416449" w:rsidP="00E147B1">
                                <w:pPr>
                                  <w:jc w:val="center"/>
                                  <w:rPr>
                                    <w:b/>
                                    <w:sz w:val="14"/>
                                  </w:rPr>
                                </w:pPr>
                                <w:proofErr w:type="spellStart"/>
                                <w:r>
                                  <w:rPr>
                                    <w:b/>
                                    <w:sz w:val="14"/>
                                  </w:rPr>
                                  <w:t>Vidange</w:t>
                                </w:r>
                                <w:proofErr w:type="spellEnd"/>
                                <w:r>
                                  <w:rPr>
                                    <w:b/>
                                    <w:sz w:val="14"/>
                                  </w:rPr>
                                  <w:t xml:space="preserve"> </w:t>
                                </w:r>
                                <w:proofErr w:type="spellStart"/>
                                <w:r>
                                  <w:rPr>
                                    <w:b/>
                                    <w:sz w:val="14"/>
                                  </w:rPr>
                                  <w:t>sûre</w:t>
                                </w:r>
                                <w:proofErr w:type="spellEnd"/>
                              </w:p>
                            </w:txbxContent>
                          </wps:txbx>
                          <wps:bodyPr rot="0" vert="horz" wrap="square" lIns="91440" tIns="45720" rIns="91440" bIns="45720" anchor="t" anchorCtr="0">
                            <a:noAutofit/>
                          </wps:bodyPr>
                        </wps:wsp>
                        <wps:wsp>
                          <wps:cNvPr id="44" name="Text Box 2"/>
                          <wps:cNvSpPr txBox="1">
                            <a:spLocks noChangeArrowheads="1"/>
                          </wps:cNvSpPr>
                          <wps:spPr bwMode="auto">
                            <a:xfrm>
                              <a:off x="2076450" y="1362062"/>
                              <a:ext cx="552450" cy="314325"/>
                            </a:xfrm>
                            <a:prstGeom prst="rect">
                              <a:avLst/>
                            </a:prstGeom>
                            <a:noFill/>
                            <a:ln w="9525">
                              <a:noFill/>
                              <a:miter lim="800000"/>
                              <a:headEnd/>
                              <a:tailEnd/>
                            </a:ln>
                          </wps:spPr>
                          <wps:txbx>
                            <w:txbxContent>
                              <w:p w:rsidR="00416449" w:rsidRPr="00E147B1" w:rsidRDefault="00416449" w:rsidP="00E147B1">
                                <w:pPr>
                                  <w:jc w:val="center"/>
                                  <w:rPr>
                                    <w:b/>
                                    <w:sz w:val="14"/>
                                  </w:rPr>
                                </w:pPr>
                                <w:proofErr w:type="spellStart"/>
                                <w:r>
                                  <w:rPr>
                                    <w:b/>
                                    <w:sz w:val="14"/>
                                  </w:rPr>
                                  <w:t>Déversement</w:t>
                                </w:r>
                                <w:proofErr w:type="spellEnd"/>
                                <w:r>
                                  <w:rPr>
                                    <w:b/>
                                    <w:sz w:val="14"/>
                                  </w:rPr>
                                  <w:t xml:space="preserve"> </w:t>
                                </w:r>
                                <w:proofErr w:type="spellStart"/>
                                <w:r>
                                  <w:rPr>
                                    <w:b/>
                                    <w:sz w:val="14"/>
                                  </w:rPr>
                                  <w:t>illégal</w:t>
                                </w:r>
                                <w:proofErr w:type="spellEnd"/>
                              </w:p>
                            </w:txbxContent>
                          </wps:txbx>
                          <wps:bodyPr rot="0" vert="horz" wrap="square" lIns="91440" tIns="45720" rIns="91440" bIns="45720" anchor="t" anchorCtr="0">
                            <a:noAutofit/>
                          </wps:bodyPr>
                        </wps:wsp>
                        <wps:wsp>
                          <wps:cNvPr id="46" name="Text Box 2"/>
                          <wps:cNvSpPr txBox="1">
                            <a:spLocks noChangeArrowheads="1"/>
                          </wps:cNvSpPr>
                          <wps:spPr bwMode="auto">
                            <a:xfrm>
                              <a:off x="1047750" y="1685912"/>
                              <a:ext cx="609600" cy="314325"/>
                            </a:xfrm>
                            <a:prstGeom prst="rect">
                              <a:avLst/>
                            </a:prstGeom>
                            <a:noFill/>
                            <a:ln w="9525">
                              <a:noFill/>
                              <a:miter lim="800000"/>
                              <a:headEnd/>
                              <a:tailEnd/>
                            </a:ln>
                          </wps:spPr>
                          <wps:txbx>
                            <w:txbxContent>
                              <w:p w:rsidR="00416449" w:rsidRPr="00E147B1" w:rsidRDefault="00416449" w:rsidP="00E147B1">
                                <w:pPr>
                                  <w:jc w:val="center"/>
                                  <w:rPr>
                                    <w:b/>
                                    <w:sz w:val="14"/>
                                  </w:rPr>
                                </w:pPr>
                                <w:proofErr w:type="spellStart"/>
                                <w:r>
                                  <w:rPr>
                                    <w:b/>
                                    <w:sz w:val="14"/>
                                  </w:rPr>
                                  <w:t>Vidange</w:t>
                                </w:r>
                                <w:proofErr w:type="spellEnd"/>
                                <w:r>
                                  <w:rPr>
                                    <w:b/>
                                    <w:sz w:val="14"/>
                                  </w:rPr>
                                  <w:t xml:space="preserve"> non </w:t>
                                </w:r>
                                <w:proofErr w:type="spellStart"/>
                                <w:r>
                                  <w:rPr>
                                    <w:b/>
                                    <w:sz w:val="14"/>
                                  </w:rPr>
                                  <w:t>sûre</w:t>
                                </w:r>
                                <w:proofErr w:type="spellEnd"/>
                              </w:p>
                            </w:txbxContent>
                          </wps:txbx>
                          <wps:bodyPr rot="0" vert="horz" wrap="square" lIns="91440" tIns="45720" rIns="91440" bIns="45720" anchor="t" anchorCtr="0">
                            <a:noAutofit/>
                          </wps:bodyPr>
                        </wps:wsp>
                        <wps:wsp>
                          <wps:cNvPr id="47" name="Text Box 2"/>
                          <wps:cNvSpPr txBox="1">
                            <a:spLocks noChangeArrowheads="1"/>
                          </wps:cNvSpPr>
                          <wps:spPr bwMode="auto">
                            <a:xfrm>
                              <a:off x="1019175" y="2362178"/>
                              <a:ext cx="714375" cy="638175"/>
                            </a:xfrm>
                            <a:prstGeom prst="rect">
                              <a:avLst/>
                            </a:prstGeom>
                            <a:noFill/>
                            <a:ln w="9525">
                              <a:noFill/>
                              <a:miter lim="800000"/>
                              <a:headEnd/>
                              <a:tailEnd/>
                            </a:ln>
                          </wps:spPr>
                          <wps:txbx>
                            <w:txbxContent>
                              <w:p w:rsidR="00416449" w:rsidRPr="00E147B1" w:rsidRDefault="00416449" w:rsidP="00E147B1">
                                <w:pPr>
                                  <w:jc w:val="center"/>
                                  <w:rPr>
                                    <w:b/>
                                    <w:sz w:val="14"/>
                                  </w:rPr>
                                </w:pPr>
                                <w:proofErr w:type="spellStart"/>
                                <w:r>
                                  <w:rPr>
                                    <w:b/>
                                    <w:sz w:val="14"/>
                                  </w:rPr>
                                  <w:t>Déborde</w:t>
                                </w:r>
                                <w:proofErr w:type="spellEnd"/>
                                <w:r>
                                  <w:rPr>
                                    <w:b/>
                                    <w:sz w:val="14"/>
                                  </w:rPr>
                                  <w:t xml:space="preserve"> </w:t>
                                </w:r>
                                <w:proofErr w:type="spellStart"/>
                                <w:r>
                                  <w:rPr>
                                    <w:b/>
                                    <w:sz w:val="14"/>
                                  </w:rPr>
                                  <w:t>ou</w:t>
                                </w:r>
                                <w:proofErr w:type="spellEnd"/>
                                <w:r>
                                  <w:rPr>
                                    <w:b/>
                                    <w:sz w:val="14"/>
                                  </w:rPr>
                                  <w:t xml:space="preserve"> </w:t>
                                </w:r>
                                <w:proofErr w:type="spellStart"/>
                                <w:r>
                                  <w:rPr>
                                    <w:b/>
                                    <w:sz w:val="14"/>
                                  </w:rPr>
                                  <w:t>abandonné</w:t>
                                </w:r>
                                <w:proofErr w:type="spellEnd"/>
                              </w:p>
                            </w:txbxContent>
                          </wps:txbx>
                          <wps:bodyPr rot="0" vert="horz" wrap="square" lIns="91440" tIns="45720" rIns="91440" bIns="45720" anchor="t" anchorCtr="0">
                            <a:noAutofit/>
                          </wps:bodyPr>
                        </wps:wsp>
                      </wpg:grpSp>
                      <wpg:grpSp>
                        <wpg:cNvPr id="291" name="Group 291"/>
                        <wpg:cNvGrpSpPr/>
                        <wpg:grpSpPr>
                          <a:xfrm>
                            <a:off x="1447800" y="3656026"/>
                            <a:ext cx="3114675" cy="438150"/>
                            <a:chOff x="19050" y="503251"/>
                            <a:chExt cx="3114675" cy="438150"/>
                          </a:xfrm>
                        </wpg:grpSpPr>
                        <wps:wsp>
                          <wps:cNvPr id="48" name="Text Box 2"/>
                          <wps:cNvSpPr txBox="1">
                            <a:spLocks noChangeArrowheads="1"/>
                          </wps:cNvSpPr>
                          <wps:spPr bwMode="auto">
                            <a:xfrm>
                              <a:off x="19050" y="503251"/>
                              <a:ext cx="733425" cy="438150"/>
                            </a:xfrm>
                            <a:prstGeom prst="rect">
                              <a:avLst/>
                            </a:prstGeom>
                            <a:noFill/>
                            <a:ln w="9525">
                              <a:noFill/>
                              <a:miter lim="800000"/>
                              <a:headEnd/>
                              <a:tailEnd/>
                            </a:ln>
                          </wps:spPr>
                          <wps:txbx>
                            <w:txbxContent>
                              <w:p w:rsidR="00416449" w:rsidRPr="00E147B1" w:rsidRDefault="00416449" w:rsidP="00E147B1">
                                <w:pPr>
                                  <w:jc w:val="center"/>
                                  <w:rPr>
                                    <w:b/>
                                    <w:color w:val="FFFFFF" w:themeColor="background1"/>
                                    <w:sz w:val="14"/>
                                  </w:rPr>
                                </w:pPr>
                                <w:r>
                                  <w:rPr>
                                    <w:b/>
                                    <w:color w:val="FFFFFF" w:themeColor="background1"/>
                                    <w:sz w:val="14"/>
                                  </w:rPr>
                                  <w:t xml:space="preserve">Milieu </w:t>
                                </w:r>
                                <w:proofErr w:type="spellStart"/>
                                <w:r>
                                  <w:rPr>
                                    <w:b/>
                                    <w:color w:val="FFFFFF" w:themeColor="background1"/>
                                    <w:sz w:val="14"/>
                                  </w:rPr>
                                  <w:t>résidentiel</w:t>
                                </w:r>
                                <w:proofErr w:type="spellEnd"/>
                              </w:p>
                            </w:txbxContent>
                          </wps:txbx>
                          <wps:bodyPr rot="0" vert="horz" wrap="square" lIns="91440" tIns="45720" rIns="91440" bIns="45720" anchor="t" anchorCtr="0">
                            <a:noAutofit/>
                          </wps:bodyPr>
                        </wps:wsp>
                        <wpg:grpSp>
                          <wpg:cNvPr id="290" name="Group 290"/>
                          <wpg:cNvGrpSpPr/>
                          <wpg:grpSpPr>
                            <a:xfrm>
                              <a:off x="1352550" y="503251"/>
                              <a:ext cx="1781175" cy="438150"/>
                              <a:chOff x="9525" y="503251"/>
                              <a:chExt cx="1781175" cy="438150"/>
                            </a:xfrm>
                          </wpg:grpSpPr>
                          <wps:wsp>
                            <wps:cNvPr id="50" name="Text Box 2"/>
                            <wps:cNvSpPr txBox="1">
                              <a:spLocks noChangeArrowheads="1"/>
                            </wps:cNvSpPr>
                            <wps:spPr bwMode="auto">
                              <a:xfrm>
                                <a:off x="9525" y="503251"/>
                                <a:ext cx="733425" cy="438150"/>
                              </a:xfrm>
                              <a:prstGeom prst="rect">
                                <a:avLst/>
                              </a:prstGeom>
                              <a:noFill/>
                              <a:ln w="9525">
                                <a:noFill/>
                                <a:miter lim="800000"/>
                                <a:headEnd/>
                                <a:tailEnd/>
                              </a:ln>
                            </wps:spPr>
                            <wps:txbx>
                              <w:txbxContent>
                                <w:p w:rsidR="00416449" w:rsidRPr="00E147B1" w:rsidRDefault="00416449" w:rsidP="00E147B1">
                                  <w:pPr>
                                    <w:jc w:val="center"/>
                                    <w:rPr>
                                      <w:b/>
                                      <w:color w:val="FFFFFF" w:themeColor="background1"/>
                                      <w:sz w:val="14"/>
                                    </w:rPr>
                                  </w:pPr>
                                  <w:proofErr w:type="spellStart"/>
                                  <w:r>
                                    <w:rPr>
                                      <w:b/>
                                      <w:color w:val="FFFFFF" w:themeColor="background1"/>
                                      <w:sz w:val="14"/>
                                    </w:rPr>
                                    <w:t>Système</w:t>
                                  </w:r>
                                  <w:proofErr w:type="spellEnd"/>
                                  <w:r>
                                    <w:rPr>
                                      <w:b/>
                                      <w:color w:val="FFFFFF" w:themeColor="background1"/>
                                      <w:sz w:val="14"/>
                                    </w:rPr>
                                    <w:t xml:space="preserve"> de drainage</w:t>
                                  </w:r>
                                </w:p>
                              </w:txbxContent>
                            </wps:txbx>
                            <wps:bodyPr rot="0" vert="horz" wrap="square" lIns="91440" tIns="45720" rIns="91440" bIns="45720" anchor="t" anchorCtr="0">
                              <a:noAutofit/>
                            </wps:bodyPr>
                          </wps:wsp>
                          <wps:wsp>
                            <wps:cNvPr id="51" name="Text Box 2"/>
                            <wps:cNvSpPr txBox="1">
                              <a:spLocks noChangeArrowheads="1"/>
                            </wps:cNvSpPr>
                            <wps:spPr bwMode="auto">
                              <a:xfrm>
                                <a:off x="1057275" y="503251"/>
                                <a:ext cx="733425" cy="438150"/>
                              </a:xfrm>
                              <a:prstGeom prst="rect">
                                <a:avLst/>
                              </a:prstGeom>
                              <a:noFill/>
                              <a:ln w="9525">
                                <a:noFill/>
                                <a:miter lim="800000"/>
                                <a:headEnd/>
                                <a:tailEnd/>
                              </a:ln>
                            </wps:spPr>
                            <wps:txbx>
                              <w:txbxContent>
                                <w:p w:rsidR="00416449" w:rsidRPr="00E147B1" w:rsidRDefault="00416449" w:rsidP="00E147B1">
                                  <w:pPr>
                                    <w:jc w:val="center"/>
                                    <w:rPr>
                                      <w:b/>
                                      <w:color w:val="FFFFFF" w:themeColor="background1"/>
                                      <w:sz w:val="14"/>
                                    </w:rPr>
                                  </w:pPr>
                                  <w:proofErr w:type="spellStart"/>
                                  <w:r>
                                    <w:rPr>
                                      <w:b/>
                                      <w:color w:val="FFFFFF" w:themeColor="background1"/>
                                      <w:sz w:val="14"/>
                                    </w:rPr>
                                    <w:t>Reçoit</w:t>
                                  </w:r>
                                  <w:proofErr w:type="spellEnd"/>
                                  <w:r>
                                    <w:rPr>
                                      <w:b/>
                                      <w:color w:val="FFFFFF" w:themeColor="background1"/>
                                      <w:sz w:val="14"/>
                                    </w:rPr>
                                    <w:t xml:space="preserve"> les </w:t>
                                  </w:r>
                                  <w:proofErr w:type="spellStart"/>
                                  <w:r>
                                    <w:rPr>
                                      <w:b/>
                                      <w:color w:val="FFFFFF" w:themeColor="background1"/>
                                      <w:sz w:val="14"/>
                                    </w:rPr>
                                    <w:t>eaux</w:t>
                                  </w:r>
                                  <w:proofErr w:type="spellEnd"/>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margin">
                  <wp14:pctHeight>0</wp14:pctHeight>
                </wp14:sizeRelV>
              </wp:anchor>
            </w:drawing>
          </mc:Choice>
          <mc:Fallback>
            <w:pict>
              <v:group id="Group 295" o:spid="_x0000_s1067" style="position:absolute;margin-left:65.25pt;margin-top:268.45pt;width:359.25pt;height:293.15pt;z-index:251666432;mso-height-relative:margin" coordorigin=",3714" coordsize="45624,3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RD7gQAAKsmAAAOAAAAZHJzL2Uyb0RvYy54bWzsWluPnDYUfq/U/4B4745tbgNaNkpzWVVK&#10;20hJf4AXmBlUwNSwy2x/fY6PMTCTmSjZKLvQ7jyMDL6e4+/cuXyxLwvrLpNNLqrYphfEtrIqEWle&#10;bWP7r49vf1nbVtPyKuWFqLLYvs8a+8XVzz9ddnWUMbETRZpJCxapmqirY3vXtnW0WjXJLit5cyHq&#10;rILOjZAlb+FRblep5B2sXhYrRoi/6oRMaymSrGng7WvdaV/h+ptNlrR/bjZN1lpFbMPZWvyX+H+j&#10;/ldXlzzaSl7v8qQ/Bn/AKUqeV7DpsNRr3nLrVuafLVXmiRSN2LQXiShXYrPJkwxpAGooOaLmWorb&#10;GmnZRt22HtgErD3i04OXTf64ey+tPI1tFnq2VfESLgn3tdQLYE9XbyMYdS3rD/V7qWmE5juR/N1A&#10;9+q4Xz1vx8H7jSzVJCDV2iPf7we+Z/vWSuCl6/nMDWD7BPqcgDmE4NY8SnZwfeM8J6BqHF5asntz&#10;ZjoLCFVjVjzSu+MZhzMNBxxoGzjgHnPA/ZwDPUuG5cwmRyROj2rodHwaegRgiHRSxnwnNMR8BZ3n&#10;pn87nc4xnc6D6fRcFjJkE48MnYHjuKy/ThqsKQ3802SuSRgOHDDXeWb2WSpBcTSjbDTfJxsfdrzO&#10;UOQahfoeGQ5oMS0aHxWNv4q9xTTHcJQSDKvdw2tQgagGGi0fViVe7Xi1zV5KKbpdxlM4nsZmVw9T&#10;FQ6bqFGL3HS/ixQkkN+2Ahc6Ep/QYx7gR4nJhHeG7z4JfQMvD/p9FJWBcTyqZdNeZ6K0VCO2JahH&#10;3IXfvWtaLTFmiJLZSrzNiwKlraisLrbV9jhh0lPmLWjwIi9je03UT1+1IvZNleLklueFbsNZigqV&#10;hiZYk97ub/aog+jacPVGpPfADym0xgYLA42dkP/aVgfaOrabf265zGyr+K0CnobUdZV6xwfXCxg8&#10;yGnPzbSHVwksFdutbenmqxZNgqb5JfB+kyM71L3ok/RnBqTpI/94yIUzgZyGGw2YS+Dy8T4N3qaS&#10;6jprCtDUIDKoNWCaLd5Q+Yy3PE+8jebrkbCnRGkW6k5jzyGeF/pfsDGLxB6oKBCWuWNPne+H6zqX&#10;zgRvjIQeOmjoh46+plF4nsdcZX+1/+Y6WiEuyMAydD6eQQfxjsvmArqQeFS5ywC6wPXJ+ljTEXdt&#10;QLdMTTf4yv97r84dIq8nDiQYeMx+H0pQCNA8D13vSQy3eNT1Ma3x4Ofp2z2OfQXlMgt/jpLAV0ZT&#10;qToKAQP8DiOK5RvYPmP0jDrbHbJpT63rAHXotiHqfEZ8NEijrls+6jAwf3brlFvnz0bXuUFgLKy/&#10;9kJ6hLppts6hSwwmMKv7jDqFumA2qKMheHNoYZnjM0i/H1pYqKA4ptTigwnW5ZQlhbDBEvImhzm7&#10;viKm0j1YTOvLCuCEG9iYklsfn09Lbpgl+lJNDXLfAaTedVnA93zC+nKLSVs4FJx9c+ljCDkpr1GI&#10;QfUCHgEHrffKxhLbmRUG2IzkqhLh4zi1c6nJnOad4f3ic+RsITWZszIGuD4sa/eJ12+TMQdKXydE&#10;xFyzLnOC3lWpwZMihrUzFficlrAzCzylhClyZxE2nmSd4fzyBWwRRahH0elgeOaBOEqghty7UVN5&#10;/c+AzllE9Wl0K/oPjfCrm74NX0RB6+CTq+kzjhq/Mbv6BAAA//8DAFBLAwQUAAYACAAAACEAlx+v&#10;MeEAAAAMAQAADwAAAGRycy9kb3ducmV2LnhtbEyPT2vCQBTE74V+h+UJvdXNn0Y0ZiMibU9SqBZK&#10;b8/kmQSzuyG7JvHb9/VUj8MMM7/JNpNuxUC9a6xREM4DEGQKWzamUvB1fHtegnAeTYmtNaTgRg42&#10;+eNDhmlpR/NJw8FXgkuMS1FB7X2XSumKmjS6ue3IsHe2vUbPsq9k2ePI5bqVURAspMbG8EKNHe1q&#10;Ki6Hq1bwPuK4jcPXYX85724/x+Tjex+SUk+zabsG4Wny/2H4w2d0yJnpZK+mdKJlHQcJRxUk8WIF&#10;ghPLlxW/O7EVRnEEMs/k/Yn8FwAA//8DAFBLAQItABQABgAIAAAAIQC2gziS/gAAAOEBAAATAAAA&#10;AAAAAAAAAAAAAAAAAABbQ29udGVudF9UeXBlc10ueG1sUEsBAi0AFAAGAAgAAAAhADj9If/WAAAA&#10;lAEAAAsAAAAAAAAAAAAAAAAALwEAAF9yZWxzLy5yZWxzUEsBAi0AFAAGAAgAAAAhAIrYREPuBAAA&#10;qyYAAA4AAAAAAAAAAAAAAAAALgIAAGRycy9lMm9Eb2MueG1sUEsBAi0AFAAGAAgAAAAhAJcfrzHh&#10;AAAADAEAAA8AAAAAAAAAAAAAAAAASAcAAGRycy9kb3ducmV2LnhtbFBLBQYAAAAABAAEAPMAAABW&#10;CAAAAAA=&#10;">
                <v:group id="Group 294" o:spid="_x0000_s1068" style="position:absolute;top:3714;width:36195;height:31227" coordorigin=",3714" coordsize="36195,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93" o:spid="_x0000_s1069" style="position:absolute;top:5429;width:7334;height:17812" coordorigin=",3809" coordsize="733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_x0000_s1070" type="#_x0000_t202" style="position:absolute;left:952;top:3809;width:609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416449" w:rsidRPr="00E147B1" w:rsidRDefault="00416449">
                            <w:pPr>
                              <w:rPr>
                                <w:b/>
                                <w:sz w:val="14"/>
                              </w:rPr>
                            </w:pPr>
                            <w:r>
                              <w:rPr>
                                <w:b/>
                                <w:sz w:val="14"/>
                              </w:rPr>
                              <w:t xml:space="preserve">Toilettes </w:t>
                            </w:r>
                            <w:proofErr w:type="spellStart"/>
                            <w:r>
                              <w:rPr>
                                <w:b/>
                                <w:sz w:val="14"/>
                              </w:rPr>
                              <w:t>vers</w:t>
                            </w:r>
                            <w:proofErr w:type="spellEnd"/>
                            <w:r>
                              <w:rPr>
                                <w:b/>
                                <w:sz w:val="14"/>
                              </w:rPr>
                              <w:t xml:space="preserve"> les </w:t>
                            </w:r>
                            <w:proofErr w:type="spellStart"/>
                            <w:r>
                              <w:rPr>
                                <w:b/>
                                <w:sz w:val="14"/>
                              </w:rPr>
                              <w:t>égouts</w:t>
                            </w:r>
                            <w:proofErr w:type="spellEnd"/>
                          </w:p>
                        </w:txbxContent>
                      </v:textbox>
                    </v:shape>
                    <v:shape id="_x0000_s1071" type="#_x0000_t202" style="position:absolute;top:17240;width:733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416449" w:rsidRPr="00E147B1" w:rsidRDefault="00416449" w:rsidP="00E147B1">
                            <w:pPr>
                              <w:jc w:val="center"/>
                              <w:rPr>
                                <w:b/>
                                <w:sz w:val="14"/>
                              </w:rPr>
                            </w:pPr>
                            <w:proofErr w:type="spellStart"/>
                            <w:r>
                              <w:rPr>
                                <w:b/>
                                <w:sz w:val="14"/>
                              </w:rPr>
                              <w:t>Assainissement</w:t>
                            </w:r>
                            <w:proofErr w:type="spellEnd"/>
                            <w:r>
                              <w:rPr>
                                <w:b/>
                                <w:sz w:val="14"/>
                              </w:rPr>
                              <w:t xml:space="preserve"> sur site</w:t>
                            </w:r>
                          </w:p>
                        </w:txbxContent>
                      </v:textbox>
                    </v:shape>
                  </v:group>
                  <v:shape id="_x0000_s1072" type="#_x0000_t202" style="position:absolute;top:30559;width:7334;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416449" w:rsidRPr="00E147B1" w:rsidRDefault="00416449" w:rsidP="00E147B1">
                          <w:pPr>
                            <w:jc w:val="center"/>
                            <w:rPr>
                              <w:b/>
                              <w:sz w:val="14"/>
                            </w:rPr>
                          </w:pPr>
                          <w:proofErr w:type="spellStart"/>
                          <w:r>
                            <w:rPr>
                              <w:b/>
                              <w:sz w:val="14"/>
                            </w:rPr>
                            <w:t>Défécation</w:t>
                          </w:r>
                          <w:proofErr w:type="spellEnd"/>
                          <w:r>
                            <w:rPr>
                              <w:b/>
                              <w:sz w:val="14"/>
                            </w:rPr>
                            <w:t xml:space="preserve"> à </w:t>
                          </w:r>
                          <w:proofErr w:type="spellStart"/>
                          <w:r>
                            <w:rPr>
                              <w:b/>
                              <w:sz w:val="14"/>
                            </w:rPr>
                            <w:t>l'air</w:t>
                          </w:r>
                          <w:proofErr w:type="spellEnd"/>
                          <w:r>
                            <w:rPr>
                              <w:b/>
                              <w:sz w:val="14"/>
                            </w:rPr>
                            <w:t xml:space="preserve"> </w:t>
                          </w:r>
                          <w:proofErr w:type="spellStart"/>
                          <w:r>
                            <w:rPr>
                              <w:b/>
                              <w:sz w:val="14"/>
                            </w:rPr>
                            <w:t>libre</w:t>
                          </w:r>
                          <w:proofErr w:type="spellEnd"/>
                        </w:p>
                      </w:txbxContent>
                    </v:textbox>
                  </v:shape>
                  <v:shape id="_x0000_s1073" type="#_x0000_t202" style="position:absolute;left:20955;top:3714;width:552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416449" w:rsidRPr="00E147B1" w:rsidRDefault="00416449" w:rsidP="00E147B1">
                          <w:pPr>
                            <w:rPr>
                              <w:b/>
                              <w:sz w:val="14"/>
                            </w:rPr>
                          </w:pPr>
                          <w:proofErr w:type="spellStart"/>
                          <w:r>
                            <w:rPr>
                              <w:b/>
                              <w:sz w:val="14"/>
                            </w:rPr>
                            <w:t>Fuites</w:t>
                          </w:r>
                          <w:proofErr w:type="spellEnd"/>
                        </w:p>
                      </w:txbxContent>
                    </v:textbox>
                  </v:shape>
                  <v:shape id="_x0000_s1074" type="#_x0000_t202" style="position:absolute;left:29051;top:7460;width:704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416449" w:rsidRPr="00E147B1" w:rsidRDefault="00416449" w:rsidP="00E147B1">
                          <w:pPr>
                            <w:jc w:val="center"/>
                            <w:rPr>
                              <w:b/>
                              <w:sz w:val="12"/>
                            </w:rPr>
                          </w:pPr>
                          <w:r>
                            <w:rPr>
                              <w:b/>
                              <w:sz w:val="12"/>
                            </w:rPr>
                            <w:t xml:space="preserve">Pas de </w:t>
                          </w:r>
                          <w:proofErr w:type="spellStart"/>
                          <w:r>
                            <w:rPr>
                              <w:b/>
                              <w:sz w:val="12"/>
                            </w:rPr>
                            <w:t>traitement</w:t>
                          </w:r>
                          <w:proofErr w:type="spellEnd"/>
                          <w:r>
                            <w:rPr>
                              <w:b/>
                              <w:sz w:val="12"/>
                            </w:rPr>
                            <w:t xml:space="preserve"> </w:t>
                          </w:r>
                          <w:proofErr w:type="spellStart"/>
                          <w:r>
                            <w:rPr>
                              <w:b/>
                              <w:sz w:val="12"/>
                            </w:rPr>
                            <w:t>efficace</w:t>
                          </w:r>
                          <w:proofErr w:type="spellEnd"/>
                        </w:p>
                      </w:txbxContent>
                    </v:textbox>
                  </v:shape>
                  <v:shape id="_x0000_s1075" type="#_x0000_t202" style="position:absolute;left:29146;top:11175;width:704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416449" w:rsidRPr="00E147B1" w:rsidRDefault="00416449" w:rsidP="00E147B1">
                          <w:pPr>
                            <w:jc w:val="center"/>
                            <w:rPr>
                              <w:b/>
                              <w:sz w:val="12"/>
                            </w:rPr>
                          </w:pPr>
                          <w:proofErr w:type="spellStart"/>
                          <w:r>
                            <w:rPr>
                              <w:b/>
                              <w:sz w:val="12"/>
                            </w:rPr>
                            <w:t>Traitement</w:t>
                          </w:r>
                          <w:proofErr w:type="spellEnd"/>
                          <w:r>
                            <w:rPr>
                              <w:b/>
                              <w:sz w:val="12"/>
                            </w:rPr>
                            <w:t xml:space="preserve"> </w:t>
                          </w:r>
                          <w:proofErr w:type="spellStart"/>
                          <w:r>
                            <w:rPr>
                              <w:b/>
                              <w:sz w:val="12"/>
                            </w:rPr>
                            <w:t>efficace</w:t>
                          </w:r>
                          <w:proofErr w:type="spellEnd"/>
                        </w:p>
                      </w:txbxContent>
                    </v:textbox>
                  </v:shape>
                  <v:shape id="_x0000_s1076" type="#_x0000_t202" style="position:absolute;left:10763;top:13811;width:55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416449" w:rsidRPr="00E147B1" w:rsidRDefault="00416449" w:rsidP="00E147B1">
                          <w:pPr>
                            <w:jc w:val="center"/>
                            <w:rPr>
                              <w:b/>
                              <w:sz w:val="14"/>
                            </w:rPr>
                          </w:pPr>
                          <w:proofErr w:type="spellStart"/>
                          <w:r>
                            <w:rPr>
                              <w:b/>
                              <w:sz w:val="14"/>
                            </w:rPr>
                            <w:t>Vidange</w:t>
                          </w:r>
                          <w:proofErr w:type="spellEnd"/>
                          <w:r>
                            <w:rPr>
                              <w:b/>
                              <w:sz w:val="14"/>
                            </w:rPr>
                            <w:t xml:space="preserve"> </w:t>
                          </w:r>
                          <w:proofErr w:type="spellStart"/>
                          <w:r>
                            <w:rPr>
                              <w:b/>
                              <w:sz w:val="14"/>
                            </w:rPr>
                            <w:t>sûre</w:t>
                          </w:r>
                          <w:proofErr w:type="spellEnd"/>
                        </w:p>
                      </w:txbxContent>
                    </v:textbox>
                  </v:shape>
                  <v:shape id="_x0000_s1077" type="#_x0000_t202" style="position:absolute;left:20764;top:13620;width:5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416449" w:rsidRPr="00E147B1" w:rsidRDefault="00416449" w:rsidP="00E147B1">
                          <w:pPr>
                            <w:jc w:val="center"/>
                            <w:rPr>
                              <w:b/>
                              <w:sz w:val="14"/>
                            </w:rPr>
                          </w:pPr>
                          <w:proofErr w:type="spellStart"/>
                          <w:r>
                            <w:rPr>
                              <w:b/>
                              <w:sz w:val="14"/>
                            </w:rPr>
                            <w:t>Déversement</w:t>
                          </w:r>
                          <w:proofErr w:type="spellEnd"/>
                          <w:r>
                            <w:rPr>
                              <w:b/>
                              <w:sz w:val="14"/>
                            </w:rPr>
                            <w:t xml:space="preserve"> </w:t>
                          </w:r>
                          <w:proofErr w:type="spellStart"/>
                          <w:r>
                            <w:rPr>
                              <w:b/>
                              <w:sz w:val="14"/>
                            </w:rPr>
                            <w:t>illégal</w:t>
                          </w:r>
                          <w:proofErr w:type="spellEnd"/>
                        </w:p>
                      </w:txbxContent>
                    </v:textbox>
                  </v:shape>
                  <v:shape id="_x0000_s1078" type="#_x0000_t202" style="position:absolute;left:10477;top:16859;width:6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416449" w:rsidRPr="00E147B1" w:rsidRDefault="00416449" w:rsidP="00E147B1">
                          <w:pPr>
                            <w:jc w:val="center"/>
                            <w:rPr>
                              <w:b/>
                              <w:sz w:val="14"/>
                            </w:rPr>
                          </w:pPr>
                          <w:proofErr w:type="spellStart"/>
                          <w:r>
                            <w:rPr>
                              <w:b/>
                              <w:sz w:val="14"/>
                            </w:rPr>
                            <w:t>Vidange</w:t>
                          </w:r>
                          <w:proofErr w:type="spellEnd"/>
                          <w:r>
                            <w:rPr>
                              <w:b/>
                              <w:sz w:val="14"/>
                            </w:rPr>
                            <w:t xml:space="preserve"> non </w:t>
                          </w:r>
                          <w:proofErr w:type="spellStart"/>
                          <w:r>
                            <w:rPr>
                              <w:b/>
                              <w:sz w:val="14"/>
                            </w:rPr>
                            <w:t>sûre</w:t>
                          </w:r>
                          <w:proofErr w:type="spellEnd"/>
                        </w:p>
                      </w:txbxContent>
                    </v:textbox>
                  </v:shape>
                  <v:shape id="_x0000_s1079" type="#_x0000_t202" style="position:absolute;left:10191;top:23621;width:7144;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416449" w:rsidRPr="00E147B1" w:rsidRDefault="00416449" w:rsidP="00E147B1">
                          <w:pPr>
                            <w:jc w:val="center"/>
                            <w:rPr>
                              <w:b/>
                              <w:sz w:val="14"/>
                            </w:rPr>
                          </w:pPr>
                          <w:proofErr w:type="spellStart"/>
                          <w:r>
                            <w:rPr>
                              <w:b/>
                              <w:sz w:val="14"/>
                            </w:rPr>
                            <w:t>Déborde</w:t>
                          </w:r>
                          <w:proofErr w:type="spellEnd"/>
                          <w:r>
                            <w:rPr>
                              <w:b/>
                              <w:sz w:val="14"/>
                            </w:rPr>
                            <w:t xml:space="preserve"> </w:t>
                          </w:r>
                          <w:proofErr w:type="spellStart"/>
                          <w:r>
                            <w:rPr>
                              <w:b/>
                              <w:sz w:val="14"/>
                            </w:rPr>
                            <w:t>ou</w:t>
                          </w:r>
                          <w:proofErr w:type="spellEnd"/>
                          <w:r>
                            <w:rPr>
                              <w:b/>
                              <w:sz w:val="14"/>
                            </w:rPr>
                            <w:t xml:space="preserve"> </w:t>
                          </w:r>
                          <w:proofErr w:type="spellStart"/>
                          <w:r>
                            <w:rPr>
                              <w:b/>
                              <w:sz w:val="14"/>
                            </w:rPr>
                            <w:t>abandonné</w:t>
                          </w:r>
                          <w:proofErr w:type="spellEnd"/>
                        </w:p>
                      </w:txbxContent>
                    </v:textbox>
                  </v:shape>
                </v:group>
                <v:group id="Group 291" o:spid="_x0000_s1080" style="position:absolute;left:14478;top:36560;width:31146;height:4381" coordorigin="190,5032" coordsize="311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_x0000_s1081" type="#_x0000_t202" style="position:absolute;left:190;top:5032;width:7334;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416449" w:rsidRPr="00E147B1" w:rsidRDefault="00416449" w:rsidP="00E147B1">
                          <w:pPr>
                            <w:jc w:val="center"/>
                            <w:rPr>
                              <w:b/>
                              <w:color w:val="FFFFFF" w:themeColor="background1"/>
                              <w:sz w:val="14"/>
                            </w:rPr>
                          </w:pPr>
                          <w:r>
                            <w:rPr>
                              <w:b/>
                              <w:color w:val="FFFFFF" w:themeColor="background1"/>
                              <w:sz w:val="14"/>
                            </w:rPr>
                            <w:t xml:space="preserve">Milieu </w:t>
                          </w:r>
                          <w:proofErr w:type="spellStart"/>
                          <w:r>
                            <w:rPr>
                              <w:b/>
                              <w:color w:val="FFFFFF" w:themeColor="background1"/>
                              <w:sz w:val="14"/>
                            </w:rPr>
                            <w:t>résidentiel</w:t>
                          </w:r>
                          <w:proofErr w:type="spellEnd"/>
                        </w:p>
                      </w:txbxContent>
                    </v:textbox>
                  </v:shape>
                  <v:group id="Group 290" o:spid="_x0000_s1082" style="position:absolute;left:13525;top:5032;width:17812;height:4382" coordorigin="95,5032" coordsize="17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_x0000_s1083" type="#_x0000_t202" style="position:absolute;left:95;top:5032;width:7334;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416449" w:rsidRPr="00E147B1" w:rsidRDefault="00416449" w:rsidP="00E147B1">
                            <w:pPr>
                              <w:jc w:val="center"/>
                              <w:rPr>
                                <w:b/>
                                <w:color w:val="FFFFFF" w:themeColor="background1"/>
                                <w:sz w:val="14"/>
                              </w:rPr>
                            </w:pPr>
                            <w:proofErr w:type="spellStart"/>
                            <w:r>
                              <w:rPr>
                                <w:b/>
                                <w:color w:val="FFFFFF" w:themeColor="background1"/>
                                <w:sz w:val="14"/>
                              </w:rPr>
                              <w:t>Système</w:t>
                            </w:r>
                            <w:proofErr w:type="spellEnd"/>
                            <w:r>
                              <w:rPr>
                                <w:b/>
                                <w:color w:val="FFFFFF" w:themeColor="background1"/>
                                <w:sz w:val="14"/>
                              </w:rPr>
                              <w:t xml:space="preserve"> de drainage</w:t>
                            </w:r>
                          </w:p>
                        </w:txbxContent>
                      </v:textbox>
                    </v:shape>
                    <v:shape id="_x0000_s1084" type="#_x0000_t202" style="position:absolute;left:10572;top:5032;width:733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416449" w:rsidRPr="00E147B1" w:rsidRDefault="00416449" w:rsidP="00E147B1">
                            <w:pPr>
                              <w:jc w:val="center"/>
                              <w:rPr>
                                <w:b/>
                                <w:color w:val="FFFFFF" w:themeColor="background1"/>
                                <w:sz w:val="14"/>
                              </w:rPr>
                            </w:pPr>
                            <w:proofErr w:type="spellStart"/>
                            <w:r>
                              <w:rPr>
                                <w:b/>
                                <w:color w:val="FFFFFF" w:themeColor="background1"/>
                                <w:sz w:val="14"/>
                              </w:rPr>
                              <w:t>Reçoit</w:t>
                            </w:r>
                            <w:proofErr w:type="spellEnd"/>
                            <w:r>
                              <w:rPr>
                                <w:b/>
                                <w:color w:val="FFFFFF" w:themeColor="background1"/>
                                <w:sz w:val="14"/>
                              </w:rPr>
                              <w:t xml:space="preserve"> les </w:t>
                            </w:r>
                            <w:proofErr w:type="spellStart"/>
                            <w:r>
                              <w:rPr>
                                <w:b/>
                                <w:color w:val="FFFFFF" w:themeColor="background1"/>
                                <w:sz w:val="14"/>
                              </w:rPr>
                              <w:t>eaux</w:t>
                            </w:r>
                            <w:proofErr w:type="spellEnd"/>
                          </w:p>
                        </w:txbxContent>
                      </v:textbox>
                    </v:shape>
                  </v:group>
                </v:group>
              </v:group>
            </w:pict>
          </mc:Fallback>
        </mc:AlternateContent>
      </w:r>
      <w:r w:rsidRPr="009B0A37">
        <w:rPr>
          <w:noProof/>
          <w:sz w:val="24"/>
          <w:lang w:eastAsia="en-CA"/>
        </w:rPr>
        <mc:AlternateContent>
          <mc:Choice Requires="wps">
            <w:drawing>
              <wp:inline distT="0" distB="0" distL="0" distR="0">
                <wp:extent cx="6055995" cy="7609205"/>
                <wp:effectExtent l="9525" t="5080" r="20955" b="24765"/>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760920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416449" w:rsidRDefault="00416449" w:rsidP="00F13241">
                            <w:pPr>
                              <w:rPr>
                                <w:b/>
                              </w:rPr>
                            </w:pPr>
                          </w:p>
                          <w:p w:rsidR="00416449" w:rsidRPr="00BE2DFC" w:rsidRDefault="00416449" w:rsidP="00F13241">
                            <w:pPr>
                              <w:rPr>
                                <w:lang w:val="fr-FR"/>
                              </w:rPr>
                            </w:pPr>
                            <w:r w:rsidRPr="00BE2DFC">
                              <w:rPr>
                                <w:b/>
                                <w:lang w:val="fr-FR"/>
                              </w:rPr>
                              <w:t>Étude de cas : gestion des boues de vidange à Dhaka, Bangladesh</w:t>
                            </w:r>
                          </w:p>
                          <w:p w:rsidR="00416449" w:rsidRPr="00BE2DFC" w:rsidRDefault="00416449" w:rsidP="00F13241">
                            <w:pPr>
                              <w:rPr>
                                <w:lang w:val="fr-FR"/>
                              </w:rPr>
                            </w:pPr>
                          </w:p>
                          <w:p w:rsidR="00416449" w:rsidRPr="00BE2DFC" w:rsidRDefault="00416449" w:rsidP="00F13241">
                            <w:pPr>
                              <w:rPr>
                                <w:lang w:val="fr-FR"/>
                              </w:rPr>
                            </w:pPr>
                            <w:r w:rsidRPr="00BE2DFC">
                              <w:rPr>
                                <w:lang w:val="fr-FR"/>
                              </w:rPr>
                              <w:t xml:space="preserve">Dhaka a fait de gros efforts pour réduire la défécation à l'air libre. Suite à ces efforts, seuls 1% des gens continuent à déféquer à l'air libre. 79% des gens utilisent des installations d'assainissement sur site et 20% sont reliées à un réseau d'égout. </w:t>
                            </w:r>
                          </w:p>
                          <w:p w:rsidR="00416449" w:rsidRPr="00BE2DFC" w:rsidRDefault="00416449" w:rsidP="00F13241">
                            <w:pPr>
                              <w:rPr>
                                <w:lang w:val="fr-FR"/>
                              </w:rPr>
                            </w:pPr>
                          </w:p>
                          <w:p w:rsidR="00416449" w:rsidRPr="00BE2DFC" w:rsidRDefault="00416449" w:rsidP="00F13241">
                            <w:pPr>
                              <w:rPr>
                                <w:lang w:val="fr-FR"/>
                              </w:rPr>
                            </w:pPr>
                            <w:r w:rsidRPr="00BE2DFC">
                              <w:rPr>
                                <w:lang w:val="fr-FR"/>
                              </w:rPr>
                              <w:t>Cependant, la totalité des boues de vidange provenant des installations d'assainissement sur site sont évacuées dans l'environnement sans traitement préalable. Elles sont soit déversées autour des maisons, soit dans les réseaux de drainage, soit dans les points d'eau.</w:t>
                            </w:r>
                          </w:p>
                          <w:p w:rsidR="00416449" w:rsidRPr="00BE2DFC" w:rsidRDefault="00416449" w:rsidP="00F13241">
                            <w:pPr>
                              <w:rPr>
                                <w:lang w:val="fr-FR"/>
                              </w:rPr>
                            </w:pPr>
                            <w:r w:rsidRPr="00BE2DFC">
                              <w:rPr>
                                <w:lang w:val="fr-FR"/>
                              </w:rPr>
                              <w:t xml:space="preserve"> </w:t>
                            </w:r>
                          </w:p>
                          <w:p w:rsidR="00416449" w:rsidRPr="00BE2DFC" w:rsidRDefault="00416449" w:rsidP="004A6DA8">
                            <w:pPr>
                              <w:pStyle w:val="ListParagraph"/>
                              <w:numPr>
                                <w:ilvl w:val="0"/>
                                <w:numId w:val="10"/>
                              </w:numPr>
                              <w:spacing w:after="200" w:line="276" w:lineRule="auto"/>
                              <w:rPr>
                                <w:lang w:val="fr-FR"/>
                              </w:rPr>
                            </w:pPr>
                            <w:r w:rsidRPr="00BE2DFC">
                              <w:rPr>
                                <w:lang w:val="fr-FR"/>
                              </w:rPr>
                              <w:t>87,3% des technologies d'assainissement sur site ne sont pas vidangées et débordent, ou sont abandonnées.</w:t>
                            </w:r>
                          </w:p>
                          <w:p w:rsidR="00416449" w:rsidRPr="00BE2DFC" w:rsidRDefault="00416449" w:rsidP="004A6DA8">
                            <w:pPr>
                              <w:pStyle w:val="ListParagraph"/>
                              <w:numPr>
                                <w:ilvl w:val="0"/>
                                <w:numId w:val="10"/>
                              </w:numPr>
                              <w:spacing w:after="200" w:line="276" w:lineRule="auto"/>
                              <w:rPr>
                                <w:lang w:val="fr-FR"/>
                              </w:rPr>
                            </w:pPr>
                            <w:r w:rsidRPr="00BE2DFC">
                              <w:rPr>
                                <w:lang w:val="fr-FR"/>
                              </w:rPr>
                              <w:t>11,4% des technologies d'assainissement sur site sont vidangées de manière non sûre.</w:t>
                            </w:r>
                          </w:p>
                          <w:p w:rsidR="00416449" w:rsidRPr="00BE2DFC" w:rsidRDefault="00416449" w:rsidP="004A6DA8">
                            <w:pPr>
                              <w:pStyle w:val="ListParagraph"/>
                              <w:numPr>
                                <w:ilvl w:val="0"/>
                                <w:numId w:val="10"/>
                              </w:numPr>
                              <w:spacing w:after="200" w:line="276" w:lineRule="auto"/>
                              <w:rPr>
                                <w:lang w:val="fr-FR"/>
                              </w:rPr>
                            </w:pPr>
                            <w:r w:rsidRPr="00BE2DFC">
                              <w:rPr>
                                <w:lang w:val="fr-FR"/>
                              </w:rPr>
                              <w:t>1,3 % des technologies d'assainissement sur site sont vidangées de manière sure, mais les boues de vidange sont déversées illégalement.</w:t>
                            </w:r>
                          </w:p>
                          <w:p w:rsidR="00416449" w:rsidRPr="00BE2DFC" w:rsidRDefault="00416449" w:rsidP="004C1B26">
                            <w:pPr>
                              <w:pStyle w:val="ListParagraph"/>
                              <w:numPr>
                                <w:ilvl w:val="0"/>
                                <w:numId w:val="0"/>
                              </w:numPr>
                              <w:spacing w:after="200" w:line="276" w:lineRule="auto"/>
                              <w:ind w:left="360"/>
                              <w:rPr>
                                <w:lang w:val="fr-FR"/>
                              </w:rPr>
                            </w:pPr>
                          </w:p>
                          <w:p w:rsidR="00416449" w:rsidRDefault="00416449" w:rsidP="004C1B26">
                            <w:pPr>
                              <w:pStyle w:val="ListParagraph"/>
                              <w:numPr>
                                <w:ilvl w:val="0"/>
                                <w:numId w:val="0"/>
                              </w:numPr>
                              <w:spacing w:after="200" w:line="276" w:lineRule="auto"/>
                              <w:ind w:left="360"/>
                            </w:pPr>
                            <w:r>
                              <w:rPr>
                                <w:noProof/>
                                <w:lang w:eastAsia="en-CA"/>
                              </w:rPr>
                              <w:drawing>
                                <wp:inline distT="0" distB="0" distL="0" distR="0">
                                  <wp:extent cx="5857875" cy="3848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3848100"/>
                                          </a:xfrm>
                                          <a:prstGeom prst="rect">
                                            <a:avLst/>
                                          </a:prstGeom>
                                          <a:noFill/>
                                          <a:ln>
                                            <a:noFill/>
                                          </a:ln>
                                        </pic:spPr>
                                      </pic:pic>
                                    </a:graphicData>
                                  </a:graphic>
                                </wp:inline>
                              </w:drawing>
                            </w:r>
                          </w:p>
                          <w:p w:rsidR="00416449" w:rsidRDefault="00416449" w:rsidP="0065548D">
                            <w:pPr>
                              <w:jc w:val="right"/>
                            </w:pPr>
                            <w:r>
                              <w:rPr>
                                <w:sz w:val="16"/>
                              </w:rPr>
                              <w:t>(Blackett, Hawkins &amp; Heymans, 2014)</w:t>
                            </w: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Pr="00442FB5" w:rsidRDefault="00416449" w:rsidP="00F13241">
                            <w:pPr>
                              <w:jc w:val="right"/>
                              <w:rPr>
                                <w:sz w:val="16"/>
                                <w:szCs w:val="16"/>
                              </w:rPr>
                            </w:pPr>
                            <w:r>
                              <w:rPr>
                                <w:sz w:val="16"/>
                              </w:rPr>
                              <w:t>(C</w:t>
                            </w:r>
                            <w:r w:rsidRPr="00265FD2">
                              <w:rPr>
                                <w:sz w:val="18"/>
                                <w:szCs w:val="18"/>
                              </w:rPr>
                              <w:t xml:space="preserve">rédit : </w:t>
                            </w:r>
                            <w:r w:rsidRPr="00265FD2">
                              <w:rPr>
                                <w:sz w:val="18"/>
                                <w:szCs w:val="18"/>
                              </w:rPr>
                              <w:fldChar w:fldCharType="begin"/>
                            </w:r>
                            <w:r w:rsidRPr="00265FD2">
                              <w:rPr>
                                <w:sz w:val="18"/>
                                <w:szCs w:val="18"/>
                              </w:rPr>
                              <w:instrText xml:space="preserve"> ADDIN ZOTERO_ITEM CSL_CITATION {"citationID":"m0p98d71","properties":{"formattedCitation":"(WSP, 2014)","plainCitation":"(WSP, 2014)"},"citationItems":[{"id":53,"uris":["http://zotero.org/users/2572357/items/7I9UMK32"],"uri":["http://zotero.org/users/2572357/items/7I9UMK32"],"itemData":{"id":53,"type":"article","title":"The missing link in sanitation service delivery: A review of fecal sludge management in 12 cities","publisher":"Water and Sanitation Program","URL":"https://www.wsp.org/sites/wsp.org/files/publications/WSP-Fecal-Sludge-12-City-Review-Research-Brief.pdf","author":[{"family":"WSP","given":""}],"issued":{"date-parts":[["2014"]]}}}],"schema":"https://github.com/citation-style-language/schema/raw/master/csl-citation.json"} </w:instrText>
                            </w:r>
                            <w:r w:rsidRPr="00265FD2">
                              <w:rPr>
                                <w:sz w:val="18"/>
                                <w:szCs w:val="18"/>
                              </w:rPr>
                              <w:fldChar w:fldCharType="separate"/>
                            </w:r>
                            <w:r w:rsidRPr="00265FD2">
                              <w:rPr>
                                <w:sz w:val="18"/>
                                <w:szCs w:val="18"/>
                              </w:rPr>
                              <w:t>WSP, 2014)</w:t>
                            </w:r>
                            <w:r w:rsidRPr="00265FD2">
                              <w:rPr>
                                <w:sz w:val="18"/>
                                <w:szCs w:val="18"/>
                              </w:rPr>
                              <w:fldChar w:fldCharType="end"/>
                            </w:r>
                          </w:p>
                        </w:txbxContent>
                      </wps:txbx>
                      <wps:bodyPr rot="0" vert="horz" wrap="square" lIns="91440" tIns="45720" rIns="91440" bIns="45720" anchor="t" anchorCtr="0" upright="1">
                        <a:noAutofit/>
                      </wps:bodyPr>
                    </wps:wsp>
                  </a:graphicData>
                </a:graphic>
              </wp:inline>
            </w:drawing>
          </mc:Choice>
          <mc:Fallback>
            <w:pict>
              <v:shape id="Text Box 10" o:spid="_x0000_s1085" type="#_x0000_t202" style="width:476.85pt;height:5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iRbwIAAOAEAAAOAAAAZHJzL2Uyb0RvYy54bWysVNtu3CAQfa/Uf0C8N/Y66yRrxRulm6aq&#10;lF6kpOozC9hGxQwFdu3k6zvgzcZq+lTVlixghjOXc8aXV2OvyV46r8DUdHGSUyINB6FMW9PvD7fv&#10;LijxgRnBNBhZ00fp6dX67ZvLwVaygA60kI4giPHVYGvahWCrLPO8kz3zJ2ClQWMDrmcBt67NhGMD&#10;ovc6K/L8LBvACeuAS+/x9GYy0nXCbxrJw9em8TIQXVPMLaSvS99t/GbrS1a1jtlO8UMa7B+y6Jky&#10;GPQIdcMCIzunXkH1ijvw0IQTDn0GTaO4TDVgNYv8j2ruO2ZlqgWb4+2xTf7/wfIv+2+OKIHcUWJY&#10;jxQ9yDGQ9zCSRWrPYH2FXvcW/cKI59E1lurtHfCfnhjYdMy08to5GDrJBKa3iI3NZlcjIR6vIMh2&#10;+AwC47BdgAQ0Nq6PgNgNguhI0+ORmpgLx8OzvCxXq5ISjrbzs3xV5GWKwarn69b58FFCT+Kipg65&#10;T/Bsf+dDTIdVzy4pfdBK3Cqt08a12412ZM9QJ7fpOaD7uZs2ZKjpqizKqQNzm59D5On5G0SvAgpe&#10;q76mF0cnVsW+fTAiyTEwpac1pqxNzE8mKWMdqU87hLjvxECEipWelqsC2RMKdV2cT6CE6RYHkgdH&#10;iYPwQ4UuqSk29lXBF3l8D9nCM3rq2CxwojMyOHEZxu2YhHOayI70bkE8IsEYL7GIvwVcdOCeKBlw&#10;xGrqf+2Yk5ToTwZFslosl3Em02ZZnhe4cXPLdm5hhiNUTQMl03ITpjneWafaDiNNsjRwjcJqVKL8&#10;JauDHHGMUl2HkY9zOt8nr5cf0/o3AAAA//8DAFBLAwQUAAYACAAAACEAL6LGE98AAAAGAQAADwAA&#10;AGRycy9kb3ducmV2LnhtbEyPQU/CQBCF7yb8h82QeDGyraiU2i0xRo6ECJLobdsd2obubNNdoPx7&#10;Ry9yecnkvbz3TbYYbCtO2PvGkYJ4EoFAKp1pqFLwuV3eJyB80GR06wgVXNDDIh/dZDo17kwfeNqE&#10;SnAJ+VQrqEPoUil9WaPVfuI6JPb2rrc68NlX0vT6zOW2lQ9R9CytbogXat3hW43lYXO0Cu6ay656&#10;PCy/yu9kZ4pVvH5fzfZK3Y6H1xcQAYfwH4ZffEaHnJkKdyTjRauAHwl/yt78aToDUXAonidTkHkm&#10;r/HzHwAAAP//AwBQSwECLQAUAAYACAAAACEAtoM4kv4AAADhAQAAEwAAAAAAAAAAAAAAAAAAAAAA&#10;W0NvbnRlbnRfVHlwZXNdLnhtbFBLAQItABQABgAIAAAAIQA4/SH/1gAAAJQBAAALAAAAAAAAAAAA&#10;AAAAAC8BAABfcmVscy8ucmVsc1BLAQItABQABgAIAAAAIQCuweiRbwIAAOAEAAAOAAAAAAAAAAAA&#10;AAAAAC4CAABkcnMvZTJvRG9jLnhtbFBLAQItABQABgAIAAAAIQAvosYT3wAAAAYBAAAPAAAAAAAA&#10;AAAAAAAAAMkEAABkcnMvZG93bnJldi54bWxQSwUGAAAAAAQABADzAAAA1QUAAAAA&#10;">
                <v:shadow on="t"/>
                <v:textbox>
                  <w:txbxContent>
                    <w:p w:rsidR="00416449" w:rsidRDefault="00416449" w:rsidP="00F13241">
                      <w:pPr>
                        <w:rPr>
                          <w:b/>
                        </w:rPr>
                      </w:pPr>
                    </w:p>
                    <w:p w:rsidR="00416449" w:rsidRPr="00BE2DFC" w:rsidRDefault="00416449" w:rsidP="00F13241">
                      <w:pPr>
                        <w:rPr>
                          <w:lang w:val="fr-FR"/>
                        </w:rPr>
                      </w:pPr>
                      <w:r w:rsidRPr="00BE2DFC">
                        <w:rPr>
                          <w:b/>
                          <w:lang w:val="fr-FR"/>
                        </w:rPr>
                        <w:t>Étude de cas : gestion des boues de vidange à Dhaka, Bangladesh</w:t>
                      </w:r>
                    </w:p>
                    <w:p w:rsidR="00416449" w:rsidRPr="00BE2DFC" w:rsidRDefault="00416449" w:rsidP="00F13241">
                      <w:pPr>
                        <w:rPr>
                          <w:lang w:val="fr-FR"/>
                        </w:rPr>
                      </w:pPr>
                    </w:p>
                    <w:p w:rsidR="00416449" w:rsidRPr="00BE2DFC" w:rsidRDefault="00416449" w:rsidP="00F13241">
                      <w:pPr>
                        <w:rPr>
                          <w:lang w:val="fr-FR"/>
                        </w:rPr>
                      </w:pPr>
                      <w:r w:rsidRPr="00BE2DFC">
                        <w:rPr>
                          <w:lang w:val="fr-FR"/>
                        </w:rPr>
                        <w:t xml:space="preserve">Dhaka a fait de gros efforts pour réduire la défécation à l'air libre. Suite à ces efforts, seuls 1% des gens continuent à déféquer à l'air libre. 79% des gens utilisent des installations d'assainissement sur site et 20% sont reliées à un réseau d'égout. </w:t>
                      </w:r>
                    </w:p>
                    <w:p w:rsidR="00416449" w:rsidRPr="00BE2DFC" w:rsidRDefault="00416449" w:rsidP="00F13241">
                      <w:pPr>
                        <w:rPr>
                          <w:lang w:val="fr-FR"/>
                        </w:rPr>
                      </w:pPr>
                    </w:p>
                    <w:p w:rsidR="00416449" w:rsidRPr="00BE2DFC" w:rsidRDefault="00416449" w:rsidP="00F13241">
                      <w:pPr>
                        <w:rPr>
                          <w:lang w:val="fr-FR"/>
                        </w:rPr>
                      </w:pPr>
                      <w:r w:rsidRPr="00BE2DFC">
                        <w:rPr>
                          <w:lang w:val="fr-FR"/>
                        </w:rPr>
                        <w:t>Cependant, la totalité des boues de vidange provenant des installations d'assainissement sur site sont évacuées dans l'environnement sans traitement préalable. Elles sont soit déversées autour des maisons, soit dans les réseaux de drainage, soit dans les points d'eau.</w:t>
                      </w:r>
                    </w:p>
                    <w:p w:rsidR="00416449" w:rsidRPr="00BE2DFC" w:rsidRDefault="00416449" w:rsidP="00F13241">
                      <w:pPr>
                        <w:rPr>
                          <w:lang w:val="fr-FR"/>
                        </w:rPr>
                      </w:pPr>
                      <w:r w:rsidRPr="00BE2DFC">
                        <w:rPr>
                          <w:lang w:val="fr-FR"/>
                        </w:rPr>
                        <w:t xml:space="preserve"> </w:t>
                      </w:r>
                    </w:p>
                    <w:p w:rsidR="00416449" w:rsidRPr="00BE2DFC" w:rsidRDefault="00416449" w:rsidP="004A6DA8">
                      <w:pPr>
                        <w:pStyle w:val="ListParagraph"/>
                        <w:numPr>
                          <w:ilvl w:val="0"/>
                          <w:numId w:val="10"/>
                        </w:numPr>
                        <w:spacing w:after="200" w:line="276" w:lineRule="auto"/>
                        <w:rPr>
                          <w:lang w:val="fr-FR"/>
                        </w:rPr>
                      </w:pPr>
                      <w:r w:rsidRPr="00BE2DFC">
                        <w:rPr>
                          <w:lang w:val="fr-FR"/>
                        </w:rPr>
                        <w:t>87,3% des technologies d'assainissement sur site ne sont pas vidangées et débordent, ou sont abandonnées.</w:t>
                      </w:r>
                    </w:p>
                    <w:p w:rsidR="00416449" w:rsidRPr="00BE2DFC" w:rsidRDefault="00416449" w:rsidP="004A6DA8">
                      <w:pPr>
                        <w:pStyle w:val="ListParagraph"/>
                        <w:numPr>
                          <w:ilvl w:val="0"/>
                          <w:numId w:val="10"/>
                        </w:numPr>
                        <w:spacing w:after="200" w:line="276" w:lineRule="auto"/>
                        <w:rPr>
                          <w:lang w:val="fr-FR"/>
                        </w:rPr>
                      </w:pPr>
                      <w:r w:rsidRPr="00BE2DFC">
                        <w:rPr>
                          <w:lang w:val="fr-FR"/>
                        </w:rPr>
                        <w:t>11,4% des technologies d'assainissement sur site sont vidangées de manière non sûre.</w:t>
                      </w:r>
                    </w:p>
                    <w:p w:rsidR="00416449" w:rsidRPr="00BE2DFC" w:rsidRDefault="00416449" w:rsidP="004A6DA8">
                      <w:pPr>
                        <w:pStyle w:val="ListParagraph"/>
                        <w:numPr>
                          <w:ilvl w:val="0"/>
                          <w:numId w:val="10"/>
                        </w:numPr>
                        <w:spacing w:after="200" w:line="276" w:lineRule="auto"/>
                        <w:rPr>
                          <w:lang w:val="fr-FR"/>
                        </w:rPr>
                      </w:pPr>
                      <w:r w:rsidRPr="00BE2DFC">
                        <w:rPr>
                          <w:lang w:val="fr-FR"/>
                        </w:rPr>
                        <w:t>1,3 % des technologies d'assainissement sur site sont vidangées de manière sure, mais les boues de vidange sont déversées illégalement.</w:t>
                      </w:r>
                    </w:p>
                    <w:p w:rsidR="00416449" w:rsidRPr="00BE2DFC" w:rsidRDefault="00416449" w:rsidP="004C1B26">
                      <w:pPr>
                        <w:pStyle w:val="ListParagraph"/>
                        <w:numPr>
                          <w:ilvl w:val="0"/>
                          <w:numId w:val="0"/>
                        </w:numPr>
                        <w:spacing w:after="200" w:line="276" w:lineRule="auto"/>
                        <w:ind w:left="360"/>
                        <w:rPr>
                          <w:lang w:val="fr-FR"/>
                        </w:rPr>
                      </w:pPr>
                    </w:p>
                    <w:p w:rsidR="00416449" w:rsidRDefault="00416449" w:rsidP="004C1B26">
                      <w:pPr>
                        <w:pStyle w:val="ListParagraph"/>
                        <w:numPr>
                          <w:ilvl w:val="0"/>
                          <w:numId w:val="0"/>
                        </w:numPr>
                        <w:spacing w:after="200" w:line="276" w:lineRule="auto"/>
                        <w:ind w:left="360"/>
                      </w:pPr>
                      <w:r>
                        <w:rPr>
                          <w:noProof/>
                          <w:lang w:eastAsia="en-CA"/>
                        </w:rPr>
                        <w:drawing>
                          <wp:inline distT="0" distB="0" distL="0" distR="0">
                            <wp:extent cx="5857875" cy="3848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3848100"/>
                                    </a:xfrm>
                                    <a:prstGeom prst="rect">
                                      <a:avLst/>
                                    </a:prstGeom>
                                    <a:noFill/>
                                    <a:ln>
                                      <a:noFill/>
                                    </a:ln>
                                  </pic:spPr>
                                </pic:pic>
                              </a:graphicData>
                            </a:graphic>
                          </wp:inline>
                        </w:drawing>
                      </w:r>
                    </w:p>
                    <w:p w:rsidR="00416449" w:rsidRDefault="00416449" w:rsidP="0065548D">
                      <w:pPr>
                        <w:jc w:val="right"/>
                      </w:pPr>
                      <w:r>
                        <w:rPr>
                          <w:sz w:val="16"/>
                        </w:rPr>
                        <w:t>(Blackett, Hawkins &amp; Heymans, 2014)</w:t>
                      </w: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Default="00416449" w:rsidP="00265FD2">
                      <w:pPr>
                        <w:spacing w:after="200" w:line="276" w:lineRule="auto"/>
                      </w:pPr>
                    </w:p>
                    <w:p w:rsidR="00416449" w:rsidRPr="00442FB5" w:rsidRDefault="00416449" w:rsidP="00F13241">
                      <w:pPr>
                        <w:jc w:val="right"/>
                        <w:rPr>
                          <w:sz w:val="16"/>
                          <w:szCs w:val="16"/>
                        </w:rPr>
                      </w:pPr>
                      <w:r>
                        <w:rPr>
                          <w:sz w:val="16"/>
                        </w:rPr>
                        <w:t>(C</w:t>
                      </w:r>
                      <w:r w:rsidRPr="00265FD2">
                        <w:rPr>
                          <w:sz w:val="18"/>
                          <w:szCs w:val="18"/>
                        </w:rPr>
                        <w:t xml:space="preserve">rédit : </w:t>
                      </w:r>
                      <w:r w:rsidRPr="00265FD2">
                        <w:rPr>
                          <w:sz w:val="18"/>
                          <w:szCs w:val="18"/>
                        </w:rPr>
                        <w:fldChar w:fldCharType="begin"/>
                      </w:r>
                      <w:r w:rsidRPr="00265FD2">
                        <w:rPr>
                          <w:sz w:val="18"/>
                          <w:szCs w:val="18"/>
                        </w:rPr>
                        <w:instrText xml:space="preserve"> ADDIN ZOTERO_ITEM CSL_CITATION {"citationID":"m0p98d71","properties":{"formattedCitation":"(WSP, 2014)","plainCitation":"(WSP, 2014)"},"citationItems":[{"id":53,"uris":["http://zotero.org/users/2572357/items/7I9UMK32"],"uri":["http://zotero.org/users/2572357/items/7I9UMK32"],"itemData":{"id":53,"type":"article","title":"The missing link in sanitation service delivery: A review of fecal sludge management in 12 cities","publisher":"Water and Sanitation Program","URL":"https://www.wsp.org/sites/wsp.org/files/publications/WSP-Fecal-Sludge-12-City-Review-Research-Brief.pdf","author":[{"family":"WSP","given":""}],"issued":{"date-parts":[["2014"]]}}}],"schema":"https://github.com/citation-style-language/schema/raw/master/csl-citation.json"} </w:instrText>
                      </w:r>
                      <w:r w:rsidRPr="00265FD2">
                        <w:rPr>
                          <w:sz w:val="18"/>
                          <w:szCs w:val="18"/>
                        </w:rPr>
                        <w:fldChar w:fldCharType="separate"/>
                      </w:r>
                      <w:r w:rsidRPr="00265FD2">
                        <w:rPr>
                          <w:sz w:val="18"/>
                          <w:szCs w:val="18"/>
                        </w:rPr>
                        <w:t>WSP, 2014)</w:t>
                      </w:r>
                      <w:r w:rsidRPr="00265FD2">
                        <w:rPr>
                          <w:sz w:val="18"/>
                          <w:szCs w:val="18"/>
                        </w:rPr>
                        <w:fldChar w:fldCharType="end"/>
                      </w:r>
                    </w:p>
                  </w:txbxContent>
                </v:textbox>
                <w10:anchorlock/>
              </v:shape>
            </w:pict>
          </mc:Fallback>
        </mc:AlternateContent>
      </w:r>
    </w:p>
    <w:p w:rsidR="00FD4AFE" w:rsidRPr="009B0A37" w:rsidRDefault="00FD4AFE">
      <w:pPr>
        <w:spacing w:after="200" w:line="276" w:lineRule="auto"/>
        <w:rPr>
          <w:b/>
          <w:bCs/>
          <w:kern w:val="32"/>
          <w:sz w:val="26"/>
          <w:szCs w:val="32"/>
          <w:lang w:val="fr-FR"/>
        </w:rPr>
      </w:pPr>
    </w:p>
    <w:p w:rsidR="000B3905" w:rsidRPr="009B0A37" w:rsidRDefault="003B6DFE" w:rsidP="000B3905">
      <w:pPr>
        <w:pStyle w:val="Heading1"/>
        <w:rPr>
          <w:lang w:val="fr-FR"/>
        </w:rPr>
      </w:pPr>
      <w:bookmarkStart w:id="7" w:name="_Toc482903430"/>
      <w:r w:rsidRPr="009B0A37">
        <w:rPr>
          <w:noProof/>
          <w:lang w:eastAsia="en-CA"/>
        </w:rPr>
        <w:lastRenderedPageBreak/>
        <w:drawing>
          <wp:anchor distT="0" distB="0" distL="114300" distR="114300" simplePos="0" relativeHeight="251669504" behindDoc="1" locked="0" layoutInCell="1" allowOverlap="1">
            <wp:simplePos x="0" y="0"/>
            <wp:positionH relativeFrom="column">
              <wp:posOffset>3864610</wp:posOffset>
            </wp:positionH>
            <wp:positionV relativeFrom="paragraph">
              <wp:posOffset>207645</wp:posOffset>
            </wp:positionV>
            <wp:extent cx="2059305" cy="2647315"/>
            <wp:effectExtent l="0" t="0" r="0" b="635"/>
            <wp:wrapTight wrapText="bothSides">
              <wp:wrapPolygon edited="0">
                <wp:start x="0" y="0"/>
                <wp:lineTo x="0" y="21450"/>
                <wp:lineTo x="21380" y="21450"/>
                <wp:lineTo x="21380" y="0"/>
                <wp:lineTo x="0" y="0"/>
              </wp:wrapPolygon>
            </wp:wrapTight>
            <wp:docPr id="305" name="Picture 305" descr="C:\Users\Schuelert\Desktop\Laura\CAWST\Education Program Development\Illustrations\South Asia\Posters\South Asia Poster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uelert\Desktop\Laura\CAWST\Education Program Development\Illustrations\South Asia\Posters\South Asia Poster 12.tif"/>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2059305" cy="2647315"/>
                    </a:xfrm>
                    <a:prstGeom prst="rect">
                      <a:avLst/>
                    </a:prstGeom>
                    <a:noFill/>
                    <a:ln>
                      <a:noFill/>
                    </a:ln>
                  </pic:spPr>
                </pic:pic>
              </a:graphicData>
            </a:graphic>
          </wp:anchor>
        </w:drawing>
      </w:r>
      <w:r w:rsidRPr="009B0A37">
        <w:rPr>
          <w:lang w:val="fr-FR"/>
        </w:rPr>
        <w:t>Besoin global en gestion des boues de vidange</w:t>
      </w:r>
      <w:bookmarkEnd w:id="7"/>
    </w:p>
    <w:p w:rsidR="001A08E6" w:rsidRPr="009B0A37" w:rsidRDefault="00D76008" w:rsidP="004C1B26">
      <w:pPr>
        <w:rPr>
          <w:lang w:val="fr-FR"/>
        </w:rPr>
      </w:pPr>
      <w:r w:rsidRPr="009B0A37">
        <w:rPr>
          <w:lang w:val="fr-FR"/>
        </w:rPr>
        <w:t xml:space="preserve">Dans le monde, 2,7 milliards de personnes utilisent des </w:t>
      </w:r>
      <w:r w:rsidR="00416449" w:rsidRPr="009B0A37">
        <w:rPr>
          <w:lang w:val="fr-FR"/>
        </w:rPr>
        <w:t>technologie</w:t>
      </w:r>
      <w:r w:rsidRPr="009B0A37">
        <w:rPr>
          <w:lang w:val="fr-FR"/>
        </w:rPr>
        <w:t xml:space="preserve">s d'assainissement qui nécessitent des services de gestion des boues de vidange </w:t>
      </w:r>
      <w:r w:rsidR="00BA7830" w:rsidRPr="009B0A37">
        <w:rPr>
          <w:lang w:val="fr-FR"/>
        </w:rPr>
        <w:fldChar w:fldCharType="begin"/>
      </w:r>
      <w:r w:rsidR="002C7E21" w:rsidRPr="009B0A37">
        <w:rPr>
          <w:lang w:val="fr-FR"/>
        </w:rPr>
        <w:instrText xml:space="preserve"> ADDIN ZOTERO_ITEM CSL_CITATION {"citationID":"12bp9b0oqa","properties":{"formattedCitation":"(Cairns-Smith et al., 2014a)","plainCitation":"(Cairns-Smith et al., 2014a)"},"citationItems":[{"id":50,"uris":["http://zotero.org/users/2572357/items/XBC2TM7N"],"uri":["http://zotero.org/users/2572357/items/XBC2TM7N"],"itemData":{"id":50,"type":"article","title":"Working Paper Urban Sanitation: Why a portfolio of solutions is needed","publisher":"The Boston Consulting Group","author":[{"family":"Cairns-Smith","given":"Sarah"},{"family":"Hill","given":"Haley"},{"family":"Nazarenko","given":"Emmanuel"}],"issued":{"date-parts":[["2014"]]}}}],"schema":"https://github.com/citation-style-language/schema/raw/master/csl-citation.json"} </w:instrText>
      </w:r>
      <w:r w:rsidR="00BA7830" w:rsidRPr="009B0A37">
        <w:rPr>
          <w:lang w:val="fr-FR"/>
        </w:rPr>
        <w:fldChar w:fldCharType="separate"/>
      </w:r>
      <w:r w:rsidRPr="009B0A37">
        <w:rPr>
          <w:lang w:val="fr-FR"/>
        </w:rPr>
        <w:t>(Strande et al., 2014)</w:t>
      </w:r>
      <w:r w:rsidR="00BA7830" w:rsidRPr="009B0A37">
        <w:rPr>
          <w:lang w:val="fr-FR"/>
        </w:rPr>
        <w:fldChar w:fldCharType="end"/>
      </w:r>
      <w:r w:rsidR="00BA7830" w:rsidRPr="009B0A37">
        <w:rPr>
          <w:lang w:val="fr-FR"/>
        </w:rPr>
        <w:fldChar w:fldCharType="begin"/>
      </w:r>
      <w:r w:rsidR="00300B74" w:rsidRPr="009B0A37">
        <w:rPr>
          <w:lang w:val="fr-FR"/>
        </w:rPr>
        <w:instrText xml:space="preserve"> ADDIN ZOTERO_ITEM CSL_CITATION {"citationID":"2fn5knov7u","properties":{"formattedCitation":"(Boston Consulting Group, 2014)","plainCitation":"(Boston Consulting Group, 2014)"},"citationItems":[{"id":457,"uris":["http://zotero.org/groups/318763/items/45679IPX"],"uri":["http://zotero.org/groups/318763/items/45679IPX"],"itemData":{"id":457,"type":"report","title":"Working Paper: Urban Sanitation: Why a portfolio of solutions is needed","URL":"http://www.bcg.com/documents/file178928.pdf","author":[{"family":"Boston Consulting Group","given":""}],"issued":{"date-parts":[["2014"]]}}}],"schema":"https://github.com/citation-style-language/schema/raw/master/csl-citation.json"} </w:instrText>
      </w:r>
      <w:r w:rsidR="00BA7830" w:rsidRPr="009B0A37">
        <w:rPr>
          <w:lang w:val="fr-FR"/>
        </w:rPr>
        <w:fldChar w:fldCharType="end"/>
      </w:r>
      <w:r w:rsidRPr="009B0A37">
        <w:rPr>
          <w:lang w:val="fr-FR"/>
        </w:rPr>
        <w:t xml:space="preserve">. La plupart d'entre elles vivent en Asie de l'Est (1,1 milliards de personnes), en Asie du Sud (59 millions de personnes), et en Afrique sub-saharienne (439 millions de personnes). Des familles et des villages y utilisent des latrines, mais n'ont pas accès ou n'ont pas les moyens de se payer des services de gestion des boues de vidange. </w:t>
      </w:r>
    </w:p>
    <w:p w:rsidR="00450D4F" w:rsidRPr="009B0A37" w:rsidRDefault="00450D4F" w:rsidP="00685037">
      <w:pPr>
        <w:rPr>
          <w:lang w:val="fr-FR"/>
        </w:rPr>
      </w:pPr>
    </w:p>
    <w:p w:rsidR="00366A60" w:rsidRPr="009B0A37" w:rsidRDefault="00D76008" w:rsidP="004C1B26">
      <w:pPr>
        <w:rPr>
          <w:lang w:val="fr-FR"/>
        </w:rPr>
      </w:pPr>
      <w:r w:rsidRPr="009B0A37">
        <w:rPr>
          <w:lang w:val="fr-FR"/>
        </w:rPr>
        <w:t>Si les tendances actuelles en matière d'assainissement continuent, le nombre de personnes qui auront besoin de services de gestion de boues de vidange atteindr</w:t>
      </w:r>
      <w:r w:rsidR="004668A7" w:rsidRPr="009B0A37">
        <w:rPr>
          <w:lang w:val="fr-FR"/>
        </w:rPr>
        <w:t>a</w:t>
      </w:r>
      <w:r w:rsidRPr="009B0A37">
        <w:rPr>
          <w:lang w:val="fr-FR"/>
        </w:rPr>
        <w:t xml:space="preserve"> 5 milliards en 2030 </w:t>
      </w:r>
      <w:r w:rsidR="00BA7830" w:rsidRPr="009B0A37">
        <w:rPr>
          <w:lang w:val="fr-FR"/>
        </w:rPr>
        <w:fldChar w:fldCharType="begin"/>
      </w:r>
      <w:r w:rsidR="002C7E21" w:rsidRPr="009B0A37">
        <w:rPr>
          <w:lang w:val="fr-FR"/>
        </w:rPr>
        <w:instrText xml:space="preserve"> ADDIN ZOTERO_ITEM CSL_CITATION {"citationID":"7uoqfm608","properties":{"formattedCitation":"(Cairns-Smith et al., 2014a)","plainCitation":"(Cairns-Smith et al., 2014a)"},"citationItems":[{"id":50,"uris":["http://zotero.org/users/2572357/items/XBC2TM7N"],"uri":["http://zotero.org/users/2572357/items/XBC2TM7N"],"itemData":{"id":50,"type":"article","title":"Working Paper Urban Sanitation: Why a portfolio of solutions is needed","publisher":"The Boston Consulting Group","author":[{"family":"Cairns-Smith","given":"Sarah"},{"family":"Hill","given":"Haley"},{"family":"Nazarenko","given":"Emmanuel"}],"issued":{"date-parts":[["2014"]]}}}],"schema":"https://github.com/citation-style-language/schema/raw/master/csl-citation.json"} </w:instrText>
      </w:r>
      <w:r w:rsidR="00BA7830" w:rsidRPr="009B0A37">
        <w:rPr>
          <w:lang w:val="fr-FR"/>
        </w:rPr>
        <w:fldChar w:fldCharType="separate"/>
      </w:r>
      <w:r w:rsidRPr="009B0A37">
        <w:rPr>
          <w:lang w:val="fr-FR"/>
        </w:rPr>
        <w:t>(Strande et al., 2014)</w:t>
      </w:r>
      <w:r w:rsidR="00BA7830" w:rsidRPr="009B0A37">
        <w:rPr>
          <w:lang w:val="fr-FR"/>
        </w:rPr>
        <w:fldChar w:fldCharType="end"/>
      </w:r>
      <w:r w:rsidRPr="009B0A37">
        <w:rPr>
          <w:lang w:val="fr-FR"/>
        </w:rPr>
        <w:t xml:space="preserve">. Ce nombre pourrait augmenter encore plus vite au fur et à mesure que les pénuries d'eau se font plus graves. Les réseaux d'égout utilisent beaucoup d'eau pour permettre aux eaux usées de circuler jusqu'à une </w:t>
      </w:r>
      <w:r w:rsidR="00416449" w:rsidRPr="009B0A37">
        <w:rPr>
          <w:lang w:val="fr-FR"/>
        </w:rPr>
        <w:t xml:space="preserve">station </w:t>
      </w:r>
      <w:r w:rsidRPr="009B0A37">
        <w:rPr>
          <w:lang w:val="fr-FR"/>
        </w:rPr>
        <w:t xml:space="preserve">de traitement. Plus l'eau va devenir rare, plus il va devenir compliqué de faire circuler les excreta dans les réseaux d'égout. Les familles vont devoir utiliser des </w:t>
      </w:r>
      <w:r w:rsidR="004668A7" w:rsidRPr="009B0A37">
        <w:rPr>
          <w:lang w:val="fr-FR"/>
        </w:rPr>
        <w:t xml:space="preserve">technologies </w:t>
      </w:r>
      <w:r w:rsidRPr="009B0A37">
        <w:rPr>
          <w:lang w:val="fr-FR"/>
        </w:rPr>
        <w:t xml:space="preserve">d'assainissement sur site plutôt que de se raccorder au tout-à-l'égout. </w:t>
      </w:r>
    </w:p>
    <w:p w:rsidR="00A92219" w:rsidRPr="009B0A37" w:rsidRDefault="00A92219" w:rsidP="00D76008">
      <w:pPr>
        <w:rPr>
          <w:lang w:val="fr-FR"/>
        </w:rPr>
      </w:pPr>
    </w:p>
    <w:p w:rsidR="0030082E" w:rsidRPr="009B0A37" w:rsidRDefault="00D76008" w:rsidP="00D76008">
      <w:pPr>
        <w:rPr>
          <w:lang w:val="fr-FR"/>
        </w:rPr>
      </w:pPr>
      <w:r w:rsidRPr="009B0A37">
        <w:rPr>
          <w:lang w:val="fr-FR"/>
        </w:rPr>
        <w:t xml:space="preserve">Pendant des années, l'assainissement a été considéré comme une solution temporaire en attendant qu'un réseau d'égout soit construit </w:t>
      </w:r>
      <w:r w:rsidR="00BA7830" w:rsidRPr="009B0A37">
        <w:rPr>
          <w:lang w:val="fr-FR"/>
        </w:rPr>
        <w:fldChar w:fldCharType="begin"/>
      </w:r>
      <w:r w:rsidR="00265FD2" w:rsidRPr="009B0A37">
        <w:rPr>
          <w:lang w:val="fr-FR"/>
        </w:rPr>
        <w:instrText xml:space="preserve"> ADDIN ZOTERO_ITEM CSL_CITATION {"citationID":"7qqukdnn8","properties":{"formattedCitation":"(Strande, Mariska, &amp; Brdjanovic, 2014)","plainCitation":"(Strande, Mariska, &amp; Brdjanovic,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00BA7830" w:rsidRPr="009B0A37">
        <w:rPr>
          <w:lang w:val="fr-FR"/>
        </w:rPr>
        <w:fldChar w:fldCharType="separate"/>
      </w:r>
      <w:r w:rsidRPr="009B0A37">
        <w:rPr>
          <w:lang w:val="fr-FR"/>
        </w:rPr>
        <w:t>(Strande, Ronteltap &amp; Brdjanovic, 2014)</w:t>
      </w:r>
      <w:r w:rsidR="00BA7830" w:rsidRPr="009B0A37">
        <w:rPr>
          <w:lang w:val="fr-FR"/>
        </w:rPr>
        <w:fldChar w:fldCharType="end"/>
      </w:r>
      <w:r w:rsidRPr="009B0A37">
        <w:rPr>
          <w:lang w:val="fr-FR"/>
        </w:rPr>
        <w:t xml:space="preserve">. Dans un réseau d'égout, les excreta et l'eau de chasse, ainsi que les eaux usées générées par la lessive, la cuisine et la toilette, sont transportées depuis le foyer directement vers un système de tuyaux (égouts) profondément enterrés. Idéalement, les eaux usées sont envoyées vers </w:t>
      </w:r>
      <w:r w:rsidR="004668A7" w:rsidRPr="009B0A37">
        <w:rPr>
          <w:lang w:val="fr-FR"/>
        </w:rPr>
        <w:t>un site</w:t>
      </w:r>
      <w:r w:rsidRPr="009B0A37">
        <w:rPr>
          <w:lang w:val="fr-FR"/>
        </w:rPr>
        <w:t xml:space="preserve"> de traitement. Des réseaux d'égouts bien construits et entretenus, raccordées à des </w:t>
      </w:r>
      <w:r w:rsidR="00416449" w:rsidRPr="009B0A37">
        <w:rPr>
          <w:lang w:val="fr-FR"/>
        </w:rPr>
        <w:t xml:space="preserve">stations </w:t>
      </w:r>
      <w:r w:rsidRPr="009B0A37">
        <w:rPr>
          <w:lang w:val="fr-FR"/>
        </w:rPr>
        <w:t xml:space="preserve">de traitement des eaux usées, peuvent rendre des services efficaces. </w:t>
      </w:r>
    </w:p>
    <w:p w:rsidR="0030082E" w:rsidRPr="009B0A37" w:rsidRDefault="0030082E" w:rsidP="00D76008">
      <w:pPr>
        <w:rPr>
          <w:lang w:val="fr-FR"/>
        </w:rPr>
      </w:pPr>
    </w:p>
    <w:p w:rsidR="00E6278C" w:rsidRPr="009B0A37" w:rsidRDefault="0040569A" w:rsidP="00D76008">
      <w:pPr>
        <w:rPr>
          <w:lang w:val="fr-FR"/>
        </w:rPr>
      </w:pPr>
      <w:r w:rsidRPr="009B0A37">
        <w:rPr>
          <w:lang w:val="fr-FR"/>
        </w:rPr>
        <w:t>Des réseaux d'égout ont été construits</w:t>
      </w:r>
      <w:r w:rsidR="004668A7" w:rsidRPr="009B0A37">
        <w:rPr>
          <w:lang w:val="fr-FR"/>
        </w:rPr>
        <w:t>, tout</w:t>
      </w:r>
      <w:r w:rsidRPr="009B0A37">
        <w:rPr>
          <w:lang w:val="fr-FR"/>
        </w:rPr>
        <w:t xml:space="preserve"> particulièrement dans les pays à hauts revenus. Cependant, pour de nombreuses communautés à revenus faibles et moyens, notamment dans les pays en développement, l'installation d'un réseau d'égout n'est pas possible pour des raisons de complexité, de coût élevé et à cause de la nécessité d'avoir un approvisionnement en eau courante. Pour ces communautés, l'assainissement sur site est une solution hygiénique et abordable </w:t>
      </w:r>
      <w:r w:rsidR="00BA7830" w:rsidRPr="009B0A37">
        <w:rPr>
          <w:lang w:val="fr-FR"/>
        </w:rPr>
        <w:fldChar w:fldCharType="begin"/>
      </w:r>
      <w:r w:rsidR="00265FD2" w:rsidRPr="009B0A37">
        <w:rPr>
          <w:lang w:val="fr-FR"/>
        </w:rPr>
        <w:instrText xml:space="preserve"> ADDIN ZOTERO_ITEM CSL_CITATION {"citationID":"2p9hnqbdhr","properties":{"formattedCitation":"(Franceys, Pickford, &amp; Reed, 1992)","plainCitation":"(Franceys, Pickford, &amp; Reed, 1992)"},"citationItems":[{"id":57,"uris":["http://zotero.org/users/2572357/items/48J5M2JM"],"uri":["http://zotero.org/users/2572357/items/48J5M2JM"],"itemData":{"id":57,"type":"article","title":"A guide to the development of on-site sanitation","publisher":"World Health Organization","URL":"http://whqlibdoc.who.int/publications/1992/9241544430_eng.pdf","author":[{"family":"Franceys","given":"R"},{"family":"Pickford","given":"J"},{"family":"Reed","given":"R"}],"issued":{"date-parts":[["1992"]]}}}],"schema":"https://github.com/citation-style-language/schema/raw/master/csl-citation.json"} </w:instrText>
      </w:r>
      <w:r w:rsidR="00BA7830" w:rsidRPr="009B0A37">
        <w:rPr>
          <w:lang w:val="fr-FR"/>
        </w:rPr>
        <w:fldChar w:fldCharType="separate"/>
      </w:r>
      <w:r w:rsidRPr="009B0A37">
        <w:rPr>
          <w:lang w:val="fr-FR"/>
        </w:rPr>
        <w:t>(Franceys, Pickford &amp; Reed, 1992)</w:t>
      </w:r>
      <w:r w:rsidR="00BA7830" w:rsidRPr="009B0A37">
        <w:rPr>
          <w:lang w:val="fr-FR"/>
        </w:rPr>
        <w:fldChar w:fldCharType="end"/>
      </w:r>
      <w:r w:rsidRPr="009B0A37">
        <w:rPr>
          <w:lang w:val="fr-FR"/>
        </w:rPr>
        <w:t>.</w:t>
      </w:r>
    </w:p>
    <w:p w:rsidR="00E6278C" w:rsidRPr="009B0A37" w:rsidRDefault="00E6278C" w:rsidP="00D76008">
      <w:pPr>
        <w:rPr>
          <w:lang w:val="fr-FR"/>
        </w:rPr>
      </w:pPr>
    </w:p>
    <w:p w:rsidR="00E6278C" w:rsidRPr="009B0A37" w:rsidRDefault="0032205D" w:rsidP="00D76008">
      <w:pPr>
        <w:rPr>
          <w:lang w:val="fr-FR"/>
        </w:rPr>
      </w:pPr>
      <w:r w:rsidRPr="009B0A37">
        <w:rPr>
          <w:lang w:val="fr-FR"/>
        </w:rPr>
        <w:t xml:space="preserve">Les planificateurs de programmes d'assainissement ont fini par réaliser que les réseaux d'égout ne sont pas une technologie appropriée pour gérer les excreta dans de nombreuses zones des pays à revenus faibles et moyens. </w:t>
      </w:r>
      <w:r w:rsidR="004668A7" w:rsidRPr="009B0A37">
        <w:rPr>
          <w:lang w:val="fr-FR"/>
        </w:rPr>
        <w:t>D’où le</w:t>
      </w:r>
      <w:r w:rsidRPr="009B0A37">
        <w:rPr>
          <w:lang w:val="fr-FR"/>
        </w:rPr>
        <w:t xml:space="preserve"> changement en matière de planification de l'assainissement. Les responsables de programmes acceptent maintenant l'assainissement sur site comme une solution appropriée, durable et abordable, à condition que des services de vidange, de transport, de traitement et de décharge ou d'utilisation soi</w:t>
      </w:r>
      <w:r w:rsidR="004668A7" w:rsidRPr="009B0A37">
        <w:rPr>
          <w:lang w:val="fr-FR"/>
        </w:rPr>
        <w:t>en</w:t>
      </w:r>
      <w:r w:rsidRPr="009B0A37">
        <w:rPr>
          <w:lang w:val="fr-FR"/>
        </w:rPr>
        <w:t>t disponibles et gérés correctement</w:t>
      </w:r>
      <w:r w:rsidR="004668A7" w:rsidRPr="009B0A37">
        <w:rPr>
          <w:lang w:val="fr-FR"/>
        </w:rPr>
        <w:t xml:space="preserve"> </w:t>
      </w:r>
      <w:r w:rsidR="00BA7830" w:rsidRPr="009B0A37">
        <w:rPr>
          <w:lang w:val="fr-FR"/>
        </w:rPr>
        <w:fldChar w:fldCharType="begin"/>
      </w:r>
      <w:r w:rsidR="00265FD2" w:rsidRPr="009B0A37">
        <w:rPr>
          <w:lang w:val="fr-FR"/>
        </w:rPr>
        <w:instrText xml:space="preserve"> ADDIN ZOTERO_ITEM CSL_CITATION {"citationID":"rqnsuiviu","properties":{"formattedCitation":"(Strande et al., 2014)","plainCitation":"(Strande et al.,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00BA7830" w:rsidRPr="009B0A37">
        <w:rPr>
          <w:lang w:val="fr-FR"/>
        </w:rPr>
        <w:fldChar w:fldCharType="separate"/>
      </w:r>
      <w:r w:rsidRPr="009B0A37">
        <w:rPr>
          <w:lang w:val="fr-FR"/>
        </w:rPr>
        <w:t>(Strande et al., 2014)</w:t>
      </w:r>
      <w:r w:rsidR="00BA7830" w:rsidRPr="009B0A37">
        <w:rPr>
          <w:lang w:val="fr-FR"/>
        </w:rPr>
        <w:fldChar w:fldCharType="end"/>
      </w:r>
      <w:r w:rsidRPr="009B0A37">
        <w:rPr>
          <w:lang w:val="fr-FR"/>
        </w:rPr>
        <w:t xml:space="preserve">. </w:t>
      </w:r>
    </w:p>
    <w:p w:rsidR="00E03806" w:rsidRPr="009B0A37" w:rsidRDefault="00E03806" w:rsidP="00D76008">
      <w:pPr>
        <w:rPr>
          <w:lang w:val="fr-FR"/>
        </w:rPr>
      </w:pPr>
    </w:p>
    <w:p w:rsidR="0030082E" w:rsidRPr="009B0A37" w:rsidRDefault="00265FD2" w:rsidP="00D76008">
      <w:pPr>
        <w:rPr>
          <w:lang w:val="fr-FR"/>
        </w:rPr>
      </w:pPr>
      <w:r w:rsidRPr="009B0A37">
        <w:rPr>
          <w:lang w:val="fr-FR"/>
        </w:rPr>
        <w:t xml:space="preserve">L'assainissement sur site n'est souvent considéré que comme une solution pour les zones rurales. Or, l'assainissement sur site est aussi très courant dans les zones urbaines. En fait, un milliard de personnes qui utilisent des </w:t>
      </w:r>
      <w:r w:rsidR="004668A7" w:rsidRPr="009B0A37">
        <w:rPr>
          <w:lang w:val="fr-FR"/>
        </w:rPr>
        <w:t xml:space="preserve">technologies </w:t>
      </w:r>
      <w:r w:rsidRPr="009B0A37">
        <w:rPr>
          <w:lang w:val="fr-FR"/>
        </w:rPr>
        <w:t xml:space="preserve">d'assainissement sur site vivent dans des zones urbaines </w:t>
      </w:r>
      <w:r w:rsidR="00BA7830" w:rsidRPr="009B0A37">
        <w:rPr>
          <w:lang w:val="fr-FR"/>
        </w:rPr>
        <w:fldChar w:fldCharType="begin"/>
      </w:r>
      <w:r w:rsidRPr="009B0A37">
        <w:rPr>
          <w:lang w:val="fr-FR"/>
        </w:rPr>
        <w:instrText xml:space="preserve"> ADDIN ZOTERO_ITEM CSL_CITATION {"citationID":"1u8gtvsmdh","properties":{"formattedCitation":"(Strande et al., 2014)","plainCitation":"(Strande et al.,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00BA7830" w:rsidRPr="009B0A37">
        <w:rPr>
          <w:lang w:val="fr-FR"/>
        </w:rPr>
        <w:fldChar w:fldCharType="separate"/>
      </w:r>
      <w:r w:rsidRPr="009B0A37">
        <w:rPr>
          <w:lang w:val="fr-FR"/>
        </w:rPr>
        <w:t>(Strande et al., 2014)</w:t>
      </w:r>
      <w:r w:rsidR="00BA7830" w:rsidRPr="009B0A37">
        <w:rPr>
          <w:lang w:val="fr-FR"/>
        </w:rPr>
        <w:fldChar w:fldCharType="end"/>
      </w:r>
      <w:r w:rsidRPr="009B0A37">
        <w:rPr>
          <w:lang w:val="fr-FR"/>
        </w:rPr>
        <w:t xml:space="preserve">. Les quartiers aisés sont souvent les seuls de la ville à </w:t>
      </w:r>
      <w:r w:rsidRPr="009B0A37">
        <w:rPr>
          <w:lang w:val="fr-FR"/>
        </w:rPr>
        <w:lastRenderedPageBreak/>
        <w:t xml:space="preserve">être reliés au tout-à-l'égout. Les gouvernements ne veulent souvent pas investir pour installer un réseau d'égout dans les quartiers à faibles revenus. </w:t>
      </w:r>
      <w:r w:rsidR="004668A7" w:rsidRPr="009B0A37">
        <w:rPr>
          <w:lang w:val="fr-FR"/>
        </w:rPr>
        <w:t>L</w:t>
      </w:r>
      <w:r w:rsidRPr="009B0A37">
        <w:rPr>
          <w:lang w:val="fr-FR"/>
        </w:rPr>
        <w:t>a possession des terres, l'accessibilité et l'instabilité</w:t>
      </w:r>
      <w:r w:rsidR="004668A7" w:rsidRPr="009B0A37">
        <w:rPr>
          <w:lang w:val="fr-FR"/>
        </w:rPr>
        <w:t xml:space="preserve"> en sont la cause</w:t>
      </w:r>
      <w:r w:rsidRPr="009B0A37">
        <w:rPr>
          <w:lang w:val="fr-FR"/>
        </w:rPr>
        <w:t xml:space="preserve">. Les familles qui vivent dans ces quartiers à faibles revenus doivent souvent construire elles-mêmes leur </w:t>
      </w:r>
      <w:r w:rsidR="00416449" w:rsidRPr="009B0A37">
        <w:rPr>
          <w:lang w:val="fr-FR"/>
        </w:rPr>
        <w:t>technologie</w:t>
      </w:r>
      <w:r w:rsidRPr="009B0A37">
        <w:rPr>
          <w:lang w:val="fr-FR"/>
        </w:rPr>
        <w:t xml:space="preserve"> d'assainissement sur site, comme une latrine à fosse ou une fosse septique. Lorsque leurs latrines sont remplies, elles doivent les vidanger manuellement ou payer pour un service </w:t>
      </w:r>
      <w:r w:rsidR="004668A7" w:rsidRPr="009B0A37">
        <w:rPr>
          <w:lang w:val="fr-FR"/>
        </w:rPr>
        <w:t xml:space="preserve">privé </w:t>
      </w:r>
      <w:r w:rsidRPr="009B0A37">
        <w:rPr>
          <w:lang w:val="fr-FR"/>
        </w:rPr>
        <w:t xml:space="preserve">de vidange. Bien que dans certains quartiers, il existe des services </w:t>
      </w:r>
      <w:r w:rsidR="004668A7" w:rsidRPr="009B0A37">
        <w:rPr>
          <w:lang w:val="fr-FR"/>
        </w:rPr>
        <w:t xml:space="preserve">privés </w:t>
      </w:r>
      <w:r w:rsidRPr="009B0A37">
        <w:rPr>
          <w:lang w:val="fr-FR"/>
        </w:rPr>
        <w:t xml:space="preserve">de vidange et de transport, les services de traitement des boues existent rarement. </w:t>
      </w:r>
    </w:p>
    <w:p w:rsidR="00BE7722" w:rsidRPr="009B0A37" w:rsidRDefault="00BE7722" w:rsidP="000359E3">
      <w:pPr>
        <w:rPr>
          <w:lang w:val="fr-FR"/>
        </w:rPr>
      </w:pPr>
    </w:p>
    <w:p w:rsidR="0040569A" w:rsidRPr="009B0A37" w:rsidRDefault="00E03806" w:rsidP="000359E3">
      <w:pPr>
        <w:spacing w:after="120"/>
        <w:jc w:val="center"/>
        <w:rPr>
          <w:b/>
          <w:lang w:val="fr-FR"/>
        </w:rPr>
      </w:pPr>
      <w:r w:rsidRPr="009B0A37">
        <w:rPr>
          <w:b/>
          <w:lang w:val="fr-FR"/>
        </w:rPr>
        <w:t>Tableau : pourquoi les réseaux d'égouts ne sont-ils pas toujours appropriés pour gérer les excreta ?</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4371"/>
        <w:gridCol w:w="4371"/>
      </w:tblGrid>
      <w:tr w:rsidR="0040569A" w:rsidRPr="009B0A37" w:rsidTr="00265FD2">
        <w:trPr>
          <w:trHeight w:val="342"/>
          <w:jc w:val="center"/>
        </w:trPr>
        <w:tc>
          <w:tcPr>
            <w:tcW w:w="4371" w:type="dxa"/>
          </w:tcPr>
          <w:p w:rsidR="0040569A" w:rsidRPr="009B0A37" w:rsidRDefault="0040569A" w:rsidP="00040DBA">
            <w:pPr>
              <w:spacing w:before="60" w:after="60"/>
              <w:rPr>
                <w:b/>
                <w:sz w:val="18"/>
                <w:szCs w:val="18"/>
                <w:lang w:val="fr-FR"/>
              </w:rPr>
            </w:pPr>
            <w:r w:rsidRPr="009B0A37">
              <w:rPr>
                <w:b/>
                <w:sz w:val="18"/>
                <w:lang w:val="fr-FR"/>
              </w:rPr>
              <w:t>Avantages</w:t>
            </w:r>
          </w:p>
        </w:tc>
        <w:tc>
          <w:tcPr>
            <w:tcW w:w="4371" w:type="dxa"/>
          </w:tcPr>
          <w:p w:rsidR="0040569A" w:rsidRPr="009B0A37" w:rsidRDefault="003C0236" w:rsidP="00040DBA">
            <w:pPr>
              <w:spacing w:before="60" w:after="60"/>
              <w:rPr>
                <w:b/>
                <w:sz w:val="18"/>
                <w:szCs w:val="18"/>
                <w:lang w:val="fr-FR"/>
              </w:rPr>
            </w:pPr>
            <w:r w:rsidRPr="009B0A37">
              <w:rPr>
                <w:b/>
                <w:sz w:val="18"/>
                <w:lang w:val="fr-FR"/>
              </w:rPr>
              <w:t>Inconvénients</w:t>
            </w:r>
          </w:p>
        </w:tc>
      </w:tr>
      <w:tr w:rsidR="0040569A" w:rsidRPr="009B0A37" w:rsidTr="0065548D">
        <w:trPr>
          <w:trHeight w:val="2399"/>
          <w:jc w:val="center"/>
        </w:trPr>
        <w:tc>
          <w:tcPr>
            <w:tcW w:w="4371" w:type="dxa"/>
          </w:tcPr>
          <w:p w:rsidR="0040569A" w:rsidRPr="009B0A37" w:rsidRDefault="0040569A" w:rsidP="00265FD2">
            <w:pPr>
              <w:pStyle w:val="ListParagraph"/>
              <w:numPr>
                <w:ilvl w:val="0"/>
                <w:numId w:val="11"/>
              </w:numPr>
              <w:tabs>
                <w:tab w:val="left" w:pos="690"/>
              </w:tabs>
              <w:spacing w:before="60"/>
              <w:ind w:left="357" w:hanging="357"/>
              <w:rPr>
                <w:sz w:val="18"/>
                <w:szCs w:val="18"/>
                <w:lang w:val="fr-FR"/>
              </w:rPr>
            </w:pPr>
            <w:r w:rsidRPr="009B0A37">
              <w:rPr>
                <w:sz w:val="18"/>
                <w:lang w:val="fr-FR"/>
              </w:rPr>
              <w:t>Pratique pour les familles : les excreta sont presque immédiatement retirés de leur propriété et ils n'ont plus besoin de les gérer.</w:t>
            </w:r>
          </w:p>
          <w:p w:rsidR="0040569A" w:rsidRPr="009B0A37" w:rsidRDefault="0040569A" w:rsidP="00265FD2">
            <w:pPr>
              <w:pStyle w:val="ListParagraph"/>
              <w:numPr>
                <w:ilvl w:val="0"/>
                <w:numId w:val="11"/>
              </w:numPr>
              <w:tabs>
                <w:tab w:val="left" w:pos="690"/>
              </w:tabs>
              <w:spacing w:before="60"/>
              <w:ind w:left="357" w:hanging="357"/>
              <w:rPr>
                <w:sz w:val="18"/>
                <w:szCs w:val="18"/>
                <w:lang w:val="fr-FR"/>
              </w:rPr>
            </w:pPr>
            <w:r w:rsidRPr="009B0A37">
              <w:rPr>
                <w:sz w:val="18"/>
                <w:lang w:val="fr-FR"/>
              </w:rPr>
              <w:t xml:space="preserve">Faciles à contrôler et à tester : tous les excreta sont centralisés. </w:t>
            </w:r>
          </w:p>
          <w:p w:rsidR="0030082E" w:rsidRPr="009B0A37" w:rsidRDefault="0030082E">
            <w:pPr>
              <w:pStyle w:val="ListParagraph"/>
              <w:numPr>
                <w:ilvl w:val="0"/>
                <w:numId w:val="11"/>
              </w:numPr>
              <w:tabs>
                <w:tab w:val="left" w:pos="690"/>
              </w:tabs>
              <w:spacing w:before="60"/>
              <w:rPr>
                <w:sz w:val="18"/>
                <w:szCs w:val="18"/>
                <w:lang w:val="fr-FR"/>
              </w:rPr>
            </w:pPr>
            <w:r w:rsidRPr="009B0A37">
              <w:rPr>
                <w:sz w:val="18"/>
                <w:lang w:val="fr-FR"/>
              </w:rPr>
              <w:t xml:space="preserve">Des réseaux d'égout bien construits et entretenus, reliés à une </w:t>
            </w:r>
            <w:r w:rsidR="00416449" w:rsidRPr="009B0A37">
              <w:rPr>
                <w:sz w:val="18"/>
                <w:lang w:val="fr-FR"/>
              </w:rPr>
              <w:t xml:space="preserve">station </w:t>
            </w:r>
            <w:r w:rsidRPr="009B0A37">
              <w:rPr>
                <w:sz w:val="18"/>
                <w:lang w:val="fr-FR"/>
              </w:rPr>
              <w:t>de traitement des eaux usées, peuvent réduire la pollution de l'environnement et protéger la santé publique.</w:t>
            </w:r>
          </w:p>
        </w:tc>
        <w:tc>
          <w:tcPr>
            <w:tcW w:w="4371" w:type="dxa"/>
            <w:vAlign w:val="center"/>
          </w:tcPr>
          <w:p w:rsidR="0040569A" w:rsidRPr="009B0A37" w:rsidRDefault="0040569A" w:rsidP="00265FD2">
            <w:pPr>
              <w:pStyle w:val="ListParagraph"/>
              <w:numPr>
                <w:ilvl w:val="0"/>
                <w:numId w:val="11"/>
              </w:numPr>
              <w:ind w:left="357" w:hanging="357"/>
              <w:rPr>
                <w:sz w:val="18"/>
                <w:lang w:val="fr-FR"/>
              </w:rPr>
            </w:pPr>
            <w:r w:rsidRPr="009B0A37">
              <w:rPr>
                <w:sz w:val="18"/>
                <w:lang w:val="fr-FR"/>
              </w:rPr>
              <w:t>Consomme beaucoup de ressources : une grande quantité d'eau est nécessaire toute l'année</w:t>
            </w:r>
          </w:p>
          <w:p w:rsidR="0040569A" w:rsidRPr="009B0A37" w:rsidRDefault="0030082E" w:rsidP="00265FD2">
            <w:pPr>
              <w:pStyle w:val="ListParagraph"/>
              <w:numPr>
                <w:ilvl w:val="0"/>
                <w:numId w:val="11"/>
              </w:numPr>
              <w:ind w:left="357" w:hanging="357"/>
              <w:rPr>
                <w:sz w:val="18"/>
                <w:lang w:val="fr-FR"/>
              </w:rPr>
            </w:pPr>
            <w:r w:rsidRPr="009B0A37">
              <w:rPr>
                <w:sz w:val="18"/>
                <w:lang w:val="fr-FR"/>
              </w:rPr>
              <w:t>Compétences techniques poussées nécessaires</w:t>
            </w:r>
          </w:p>
          <w:p w:rsidR="0040569A" w:rsidRPr="009B0A37" w:rsidRDefault="0040569A" w:rsidP="00265FD2">
            <w:pPr>
              <w:pStyle w:val="ListParagraph"/>
              <w:numPr>
                <w:ilvl w:val="0"/>
                <w:numId w:val="11"/>
              </w:numPr>
              <w:ind w:left="357" w:hanging="357"/>
              <w:rPr>
                <w:sz w:val="18"/>
                <w:lang w:val="fr-FR"/>
              </w:rPr>
            </w:pPr>
            <w:r w:rsidRPr="009B0A37">
              <w:rPr>
                <w:sz w:val="18"/>
                <w:lang w:val="fr-FR"/>
              </w:rPr>
              <w:t>Coût d’investissement important</w:t>
            </w:r>
          </w:p>
          <w:p w:rsidR="0040569A" w:rsidRPr="009B0A37" w:rsidRDefault="0040569A" w:rsidP="00265FD2">
            <w:pPr>
              <w:numPr>
                <w:ilvl w:val="0"/>
                <w:numId w:val="11"/>
              </w:numPr>
              <w:suppressAutoHyphens/>
              <w:snapToGrid w:val="0"/>
              <w:spacing w:before="60" w:after="120"/>
              <w:ind w:left="357" w:hanging="357"/>
              <w:rPr>
                <w:sz w:val="18"/>
                <w:szCs w:val="18"/>
                <w:lang w:val="fr-FR"/>
              </w:rPr>
            </w:pPr>
            <w:r w:rsidRPr="009B0A37">
              <w:rPr>
                <w:sz w:val="18"/>
                <w:lang w:val="fr-FR"/>
              </w:rPr>
              <w:t>Coûts d'exploitation et d'entretien élevés</w:t>
            </w:r>
          </w:p>
          <w:p w:rsidR="0032205D" w:rsidRPr="009B0A37" w:rsidRDefault="0032205D" w:rsidP="00265FD2">
            <w:pPr>
              <w:numPr>
                <w:ilvl w:val="0"/>
                <w:numId w:val="11"/>
              </w:numPr>
              <w:suppressAutoHyphens/>
              <w:snapToGrid w:val="0"/>
              <w:spacing w:before="60" w:after="120"/>
              <w:ind w:left="357" w:hanging="357"/>
              <w:rPr>
                <w:sz w:val="18"/>
                <w:szCs w:val="18"/>
                <w:lang w:val="fr-FR"/>
              </w:rPr>
            </w:pPr>
            <w:r w:rsidRPr="009B0A37">
              <w:rPr>
                <w:sz w:val="18"/>
                <w:lang w:val="fr-FR"/>
              </w:rPr>
              <w:t>En cas de mauvais fonctionnement, peut provoquer une pollution importante de l'environnement et des risques majeurs pour la santé publique.</w:t>
            </w:r>
          </w:p>
        </w:tc>
      </w:tr>
    </w:tbl>
    <w:p w:rsidR="000B3905" w:rsidRPr="009B0A37" w:rsidRDefault="003C0236" w:rsidP="000B3905">
      <w:pPr>
        <w:pStyle w:val="Heading1"/>
        <w:rPr>
          <w:lang w:val="fr-FR"/>
        </w:rPr>
      </w:pPr>
      <w:bookmarkStart w:id="8" w:name="_Toc482903431"/>
      <w:r w:rsidRPr="009B0A37">
        <w:rPr>
          <w:lang w:val="fr-FR"/>
        </w:rPr>
        <w:t>Difficultés liées à la mise en œuvre</w:t>
      </w:r>
      <w:bookmarkEnd w:id="8"/>
    </w:p>
    <w:p w:rsidR="00E647D5" w:rsidRPr="009B0A37" w:rsidRDefault="00E647D5" w:rsidP="00265FD2">
      <w:pPr>
        <w:rPr>
          <w:lang w:val="fr-FR"/>
        </w:rPr>
      </w:pPr>
      <w:r w:rsidRPr="009B0A37">
        <w:rPr>
          <w:lang w:val="fr-FR"/>
        </w:rPr>
        <w:t>La gestion des boues de vidange est un problème urgent dans de nombreuses régions du monde. Malheureusement, ce n'est pas un problème simple et les responsables de programmes font face à de nombreuses difficultés</w:t>
      </w:r>
      <w:r w:rsidR="004668A7" w:rsidRPr="009B0A37">
        <w:rPr>
          <w:lang w:val="fr-FR"/>
        </w:rPr>
        <w:t xml:space="preserve"> liées</w:t>
      </w:r>
      <w:r w:rsidRPr="009B0A37">
        <w:rPr>
          <w:lang w:val="fr-FR"/>
        </w:rPr>
        <w:t xml:space="preserve"> à la complexité du processus. De nombreuses parties prenantes doivent être impliquées, notamment les utilisateurs, le secteur privé informel et </w:t>
      </w:r>
      <w:r w:rsidR="004668A7" w:rsidRPr="009B0A37">
        <w:rPr>
          <w:lang w:val="fr-FR"/>
        </w:rPr>
        <w:t>officiel</w:t>
      </w:r>
      <w:r w:rsidRPr="009B0A37">
        <w:rPr>
          <w:lang w:val="fr-FR"/>
        </w:rPr>
        <w:t>, les gouvernements, les organisations non gouvernementales (ONG) et les organisations à base communautaire. Voici certaines des principales difficultés :</w:t>
      </w:r>
    </w:p>
    <w:p w:rsidR="00E647D5" w:rsidRPr="009B0A37" w:rsidRDefault="00E647D5" w:rsidP="00C90A85">
      <w:pPr>
        <w:rPr>
          <w:lang w:val="fr-FR"/>
        </w:rPr>
      </w:pPr>
    </w:p>
    <w:p w:rsidR="00E647D5" w:rsidRPr="009B0A37" w:rsidRDefault="00E647D5" w:rsidP="00E147B1">
      <w:pPr>
        <w:pStyle w:val="ListParagraph"/>
        <w:numPr>
          <w:ilvl w:val="0"/>
          <w:numId w:val="9"/>
        </w:numPr>
        <w:ind w:left="360"/>
        <w:rPr>
          <w:lang w:val="fr-FR"/>
        </w:rPr>
      </w:pPr>
      <w:r w:rsidRPr="009B0A37">
        <w:rPr>
          <w:b/>
          <w:lang w:val="fr-FR"/>
        </w:rPr>
        <w:t>Accessibilité :</w:t>
      </w:r>
      <w:r w:rsidRPr="009B0A37">
        <w:rPr>
          <w:lang w:val="fr-FR"/>
        </w:rPr>
        <w:t xml:space="preserve"> </w:t>
      </w:r>
      <w:r w:rsidR="00217A93" w:rsidRPr="009B0A37">
        <w:rPr>
          <w:lang w:val="fr-FR"/>
        </w:rPr>
        <w:t xml:space="preserve">les services de vidange n’ont pas toujours accès aux </w:t>
      </w:r>
      <w:r w:rsidRPr="009B0A37">
        <w:rPr>
          <w:lang w:val="fr-FR"/>
        </w:rPr>
        <w:t xml:space="preserve">technologies d'assainissement sur site. Elles peuvent aussi être </w:t>
      </w:r>
      <w:r w:rsidR="00217A93" w:rsidRPr="009B0A37">
        <w:rPr>
          <w:lang w:val="fr-FR"/>
        </w:rPr>
        <w:t>trop éloignées</w:t>
      </w:r>
      <w:r w:rsidRPr="009B0A37">
        <w:rPr>
          <w:lang w:val="fr-FR"/>
        </w:rPr>
        <w:t xml:space="preserve">. Dans ce cas, l'opération n'est pas rentable à cause du coût du transport ou du temps passé par le fournisseur de services. Les routes peuvent aussi être trop étroites et en mauvais état pour les véhicules de vidange. De plus, les gens qui construisent des </w:t>
      </w:r>
      <w:r w:rsidR="00416449" w:rsidRPr="009B0A37">
        <w:rPr>
          <w:lang w:val="fr-FR"/>
        </w:rPr>
        <w:t>technologie</w:t>
      </w:r>
      <w:r w:rsidRPr="009B0A37">
        <w:rPr>
          <w:lang w:val="fr-FR"/>
        </w:rPr>
        <w:t xml:space="preserve">s d'assainissement sur site </w:t>
      </w:r>
      <w:r w:rsidR="00217A93" w:rsidRPr="009B0A37">
        <w:rPr>
          <w:lang w:val="fr-FR"/>
        </w:rPr>
        <w:t>oublient souvent l’aspect vidange</w:t>
      </w:r>
      <w:r w:rsidRPr="009B0A37">
        <w:rPr>
          <w:lang w:val="fr-FR"/>
        </w:rPr>
        <w:t>. Il peut être compliqué d'accéder directement à la fosse de la latrine ou à la fosse septique.</w:t>
      </w:r>
      <w:r w:rsidRPr="009B0A37">
        <w:rPr>
          <w:b/>
          <w:lang w:val="fr-FR"/>
        </w:rPr>
        <w:t xml:space="preserve">  </w:t>
      </w:r>
    </w:p>
    <w:p w:rsidR="007D266E" w:rsidRPr="009B0A37" w:rsidRDefault="00E647D5" w:rsidP="00E147B1">
      <w:pPr>
        <w:pStyle w:val="ListParagraph"/>
        <w:numPr>
          <w:ilvl w:val="0"/>
          <w:numId w:val="9"/>
        </w:numPr>
        <w:ind w:left="360"/>
        <w:rPr>
          <w:lang w:val="fr-FR"/>
        </w:rPr>
      </w:pPr>
      <w:r w:rsidRPr="009B0A37">
        <w:rPr>
          <w:b/>
          <w:lang w:val="fr-FR"/>
        </w:rPr>
        <w:t>Coût :</w:t>
      </w:r>
      <w:r w:rsidRPr="009B0A37">
        <w:rPr>
          <w:lang w:val="fr-FR"/>
        </w:rPr>
        <w:t xml:space="preserve"> de nombreuses familles ne peuvent pas se payer les services de vidange. Elles comptent donc sur des services privés et informels pour vidanger leurs </w:t>
      </w:r>
      <w:r w:rsidR="00416449" w:rsidRPr="009B0A37">
        <w:rPr>
          <w:lang w:val="fr-FR"/>
        </w:rPr>
        <w:t>technologie</w:t>
      </w:r>
      <w:r w:rsidRPr="009B0A37">
        <w:rPr>
          <w:lang w:val="fr-FR"/>
        </w:rPr>
        <w:t xml:space="preserve">s d'assainissement sur site. De nombreux fournisseurs de services </w:t>
      </w:r>
      <w:r w:rsidR="00217A93" w:rsidRPr="009B0A37">
        <w:rPr>
          <w:lang w:val="fr-FR"/>
        </w:rPr>
        <w:t>n’ont également pas les moyens</w:t>
      </w:r>
      <w:r w:rsidRPr="009B0A37">
        <w:rPr>
          <w:lang w:val="fr-FR"/>
        </w:rPr>
        <w:t xml:space="preserve"> de transporter les boues vers un site de traitement éloigné. Alors, ils choisissent plutôt de déverser les boues non traitées à proximité de </w:t>
      </w:r>
      <w:r w:rsidR="00416449" w:rsidRPr="009B0A37">
        <w:rPr>
          <w:lang w:val="fr-FR"/>
        </w:rPr>
        <w:t xml:space="preserve">la technologie </w:t>
      </w:r>
      <w:r w:rsidRPr="009B0A37">
        <w:rPr>
          <w:lang w:val="fr-FR"/>
        </w:rPr>
        <w:t>d'assainissement sur site, directement dans la nature.</w:t>
      </w:r>
    </w:p>
    <w:p w:rsidR="00E647D5" w:rsidRPr="009B0A37" w:rsidRDefault="00E647D5" w:rsidP="0065548D">
      <w:pPr>
        <w:pStyle w:val="ListParagraph"/>
        <w:numPr>
          <w:ilvl w:val="0"/>
          <w:numId w:val="9"/>
        </w:numPr>
        <w:ind w:left="360"/>
        <w:rPr>
          <w:lang w:val="fr-FR"/>
        </w:rPr>
      </w:pPr>
      <w:r w:rsidRPr="009B0A37">
        <w:rPr>
          <w:b/>
          <w:lang w:val="fr-FR"/>
        </w:rPr>
        <w:lastRenderedPageBreak/>
        <w:t>Investissement :</w:t>
      </w:r>
      <w:r w:rsidRPr="009B0A37">
        <w:rPr>
          <w:lang w:val="fr-FR"/>
        </w:rPr>
        <w:t xml:space="preserve"> les services de gestion des boues de vidange manquent car il y a un manque d'investissements dans la construction, l'exploitation et la maintenance. De nombreuses technologies de boues de vidange arrêtent de fonctionner car il n'y a pas de fonds disponibles pour l'exploitation et la maintenance sur le long terme.</w:t>
      </w:r>
      <w:r w:rsidRPr="009B0A37">
        <w:rPr>
          <w:b/>
          <w:lang w:val="fr-FR"/>
        </w:rPr>
        <w:t xml:space="preserve"> </w:t>
      </w:r>
    </w:p>
    <w:p w:rsidR="00E647D5" w:rsidRPr="009B0A37" w:rsidRDefault="00E647D5" w:rsidP="00EF2FBD">
      <w:pPr>
        <w:pStyle w:val="ListParagraph"/>
        <w:numPr>
          <w:ilvl w:val="0"/>
          <w:numId w:val="9"/>
        </w:numPr>
        <w:ind w:left="360"/>
        <w:rPr>
          <w:lang w:val="fr-FR"/>
        </w:rPr>
      </w:pPr>
      <w:r w:rsidRPr="009B0A37">
        <w:rPr>
          <w:b/>
          <w:lang w:val="fr-FR"/>
        </w:rPr>
        <w:t>Stratégie :</w:t>
      </w:r>
      <w:r w:rsidRPr="009B0A37">
        <w:rPr>
          <w:lang w:val="fr-FR"/>
        </w:rPr>
        <w:t xml:space="preserve"> les décideurs </w:t>
      </w:r>
      <w:r w:rsidR="00217A93" w:rsidRPr="009B0A37">
        <w:rPr>
          <w:lang w:val="fr-FR"/>
        </w:rPr>
        <w:t>s’intéressent plus aux</w:t>
      </w:r>
      <w:r w:rsidRPr="009B0A37">
        <w:rPr>
          <w:lang w:val="fr-FR"/>
        </w:rPr>
        <w:t xml:space="preserve"> réseaux d'égout </w:t>
      </w:r>
      <w:r w:rsidR="00217A93" w:rsidRPr="009B0A37">
        <w:rPr>
          <w:lang w:val="fr-FR"/>
        </w:rPr>
        <w:t>qu’à</w:t>
      </w:r>
      <w:r w:rsidRPr="009B0A37">
        <w:rPr>
          <w:lang w:val="fr-FR"/>
        </w:rPr>
        <w:t xml:space="preserve"> l'assainissement sur site, qui est souvent considéré comme une solution temporaire. C'est pourquoi peu de pays ont une stratégie de gestion des boues de vidange. Par conséquent, la gestion des boues de vidange est rarement planifiée et fiable, et elle est souvent opérée par des services privés informels.</w:t>
      </w:r>
    </w:p>
    <w:p w:rsidR="00E647D5" w:rsidRPr="009B0A37" w:rsidRDefault="002E6E9C" w:rsidP="00E147B1">
      <w:pPr>
        <w:pStyle w:val="ListParagraph"/>
        <w:numPr>
          <w:ilvl w:val="0"/>
          <w:numId w:val="9"/>
        </w:numPr>
        <w:ind w:left="360"/>
        <w:rPr>
          <w:lang w:val="fr-FR"/>
        </w:rPr>
      </w:pPr>
      <w:r w:rsidRPr="009B0A37">
        <w:rPr>
          <w:b/>
          <w:lang w:val="fr-FR"/>
        </w:rPr>
        <w:t>Cadres légaux :</w:t>
      </w:r>
      <w:r w:rsidRPr="009B0A37">
        <w:rPr>
          <w:lang w:val="fr-FR"/>
        </w:rPr>
        <w:t xml:space="preserve"> les lois sur la gestion des boues de vidange n'existent pas ou sont faibles. Cela conduit à des déversements illégaux de boues non traitées dans la nature. Dans les pays qui ont des lois, il a été compliqué de les faire appliquer </w:t>
      </w:r>
      <w:r w:rsidR="00BA7830" w:rsidRPr="009B0A37">
        <w:rPr>
          <w:lang w:val="fr-FR"/>
        </w:rPr>
        <w:fldChar w:fldCharType="begin"/>
      </w:r>
      <w:r w:rsidR="003C0236" w:rsidRPr="009B0A37">
        <w:rPr>
          <w:lang w:val="fr-FR"/>
        </w:rPr>
        <w:instrText xml:space="preserve"> ADDIN ZOTERO_ITEM CSL_CITATION {"citationID":"2aapgtnv3j","properties":{"formattedCitation":"(Johansson &amp; Kvarnstrom, 2005a)","plainCitation":"(Johansson &amp; Kvarnstrom, 2005a)"},"citationItems":[{"id":9,"uris":["http://zotero.org/users/2572357/items/GSMG6E2Z"],"uri":["http://zotero.org/users/2572357/items/GSMG6E2Z"],"itemData":{"id":9,"type":"report","title":"A review of sanitation regulatory frameworks","collection-title":"EcoSanRes Publications","publisher":"Stockholm Environment Institute","publisher-place":"Sweden","page":"60","event-place":"Sweden","number":"2005-1","author":[{"family":"Johansson","given":"Mats"},{"family":"Kvarnstrom","given":"Elisabeth"}],"issued":{"date-parts":[["2005"]]}}}],"schema":"https://github.com/citation-style-language/schema/raw/master/csl-citation.json"} </w:instrText>
      </w:r>
      <w:r w:rsidR="00BA7830" w:rsidRPr="009B0A37">
        <w:rPr>
          <w:lang w:val="fr-FR"/>
        </w:rPr>
        <w:fldChar w:fldCharType="separate"/>
      </w:r>
      <w:r w:rsidR="003C0236" w:rsidRPr="009B0A37">
        <w:rPr>
          <w:lang w:val="fr-FR"/>
        </w:rPr>
        <w:t>(Johansson &amp; Kvarnstrom, 2005)</w:t>
      </w:r>
      <w:r w:rsidR="00BA7830" w:rsidRPr="009B0A37">
        <w:rPr>
          <w:lang w:val="fr-FR"/>
        </w:rPr>
        <w:fldChar w:fldCharType="end"/>
      </w:r>
      <w:r w:rsidRPr="009B0A37">
        <w:rPr>
          <w:lang w:val="fr-FR"/>
        </w:rPr>
        <w:t xml:space="preserve">. </w:t>
      </w:r>
    </w:p>
    <w:p w:rsidR="000B3905" w:rsidRPr="009B0A37" w:rsidRDefault="00E647D5" w:rsidP="00E147B1">
      <w:pPr>
        <w:pStyle w:val="ListParagraph"/>
        <w:numPr>
          <w:ilvl w:val="0"/>
          <w:numId w:val="9"/>
        </w:numPr>
        <w:ind w:left="360"/>
        <w:rPr>
          <w:lang w:val="fr-FR"/>
        </w:rPr>
      </w:pPr>
      <w:r w:rsidRPr="009B0A37">
        <w:rPr>
          <w:b/>
          <w:lang w:val="fr-FR"/>
        </w:rPr>
        <w:t xml:space="preserve">Connaissances et compétences : </w:t>
      </w:r>
      <w:r w:rsidRPr="009B0A37">
        <w:rPr>
          <w:lang w:val="fr-FR"/>
        </w:rPr>
        <w:t xml:space="preserve">par rapport à la gestion des eaux usées, la gestion des boues de vidange n'est reconnue que depuis peu de temps. Il y a moins de recherches menées dans ce domaine, et moins de </w:t>
      </w:r>
      <w:r w:rsidR="00217A93" w:rsidRPr="009B0A37">
        <w:rPr>
          <w:lang w:val="fr-FR"/>
        </w:rPr>
        <w:t>leçons acquises</w:t>
      </w:r>
      <w:r w:rsidRPr="009B0A37">
        <w:rPr>
          <w:lang w:val="fr-FR"/>
        </w:rPr>
        <w:t xml:space="preserve">. De plus, il y a peu d'exemples de réussite. Les connaissances manquent pour savoir si des boues de vidange peuvent être mise en décharge ou utilisées </w:t>
      </w:r>
      <w:r w:rsidR="00217A93" w:rsidRPr="009B0A37">
        <w:rPr>
          <w:lang w:val="fr-FR"/>
        </w:rPr>
        <w:t>sans danger</w:t>
      </w:r>
      <w:r w:rsidRPr="009B0A37">
        <w:rPr>
          <w:lang w:val="fr-FR"/>
        </w:rPr>
        <w:t xml:space="preserve"> </w:t>
      </w:r>
      <w:r w:rsidR="00BA7830" w:rsidRPr="009B0A37">
        <w:rPr>
          <w:lang w:val="fr-FR"/>
        </w:rPr>
        <w:fldChar w:fldCharType="begin"/>
      </w:r>
      <w:r w:rsidR="00265FD2" w:rsidRPr="009B0A37">
        <w:rPr>
          <w:lang w:val="fr-FR"/>
        </w:rPr>
        <w:instrText xml:space="preserve"> ADDIN ZOTERO_ITEM CSL_CITATION {"citationID":"1spded9cq8","properties":{"formattedCitation":"(Strande et al., 2014)","plainCitation":"(Strande et al.,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00BA7830" w:rsidRPr="009B0A37">
        <w:rPr>
          <w:lang w:val="fr-FR"/>
        </w:rPr>
        <w:fldChar w:fldCharType="separate"/>
      </w:r>
      <w:r w:rsidR="00C23E04" w:rsidRPr="009B0A37">
        <w:rPr>
          <w:lang w:val="fr-FR"/>
        </w:rPr>
        <w:t>(Strande et al., 2014)</w:t>
      </w:r>
      <w:r w:rsidR="00BA7830" w:rsidRPr="009B0A37">
        <w:rPr>
          <w:lang w:val="fr-FR"/>
        </w:rPr>
        <w:fldChar w:fldCharType="end"/>
      </w:r>
      <w:r w:rsidRPr="009B0A37">
        <w:rPr>
          <w:lang w:val="fr-FR"/>
        </w:rPr>
        <w:t xml:space="preserve">. </w:t>
      </w:r>
    </w:p>
    <w:p w:rsidR="003C0236" w:rsidRPr="009B0A37" w:rsidRDefault="003C0236" w:rsidP="003C0236">
      <w:pPr>
        <w:pStyle w:val="Heading1"/>
        <w:rPr>
          <w:lang w:val="fr-FR"/>
        </w:rPr>
      </w:pPr>
      <w:bookmarkStart w:id="9" w:name="_Toc482903432"/>
      <w:r w:rsidRPr="009B0A37">
        <w:rPr>
          <w:lang w:val="fr-FR"/>
        </w:rPr>
        <w:t>Directives internationales, lois et stratégies nationales</w:t>
      </w:r>
      <w:bookmarkEnd w:id="9"/>
      <w:r w:rsidRPr="009B0A37">
        <w:rPr>
          <w:lang w:val="fr-FR"/>
        </w:rPr>
        <w:t xml:space="preserve"> </w:t>
      </w:r>
    </w:p>
    <w:p w:rsidR="003C0236" w:rsidRPr="009B0A37" w:rsidRDefault="00110DC3" w:rsidP="003C0236">
      <w:pPr>
        <w:rPr>
          <w:lang w:val="fr-FR"/>
        </w:rPr>
      </w:pPr>
      <w:r w:rsidRPr="009B0A37">
        <w:rPr>
          <w:lang w:val="fr-FR"/>
        </w:rPr>
        <w:t>Plus de 66% des pays ont reconnu le droit humain à l'assainissement dans leur constitution ou dans leur législation</w:t>
      </w:r>
      <w:r w:rsidR="00217A93" w:rsidRPr="009B0A37">
        <w:rPr>
          <w:lang w:val="fr-FR"/>
        </w:rPr>
        <w:t> </w:t>
      </w:r>
      <w:r w:rsidR="00BA7830" w:rsidRPr="009B0A37">
        <w:rPr>
          <w:lang w:val="fr-FR"/>
        </w:rPr>
        <w:fldChar w:fldCharType="begin"/>
      </w:r>
      <w:r w:rsidR="003C0236" w:rsidRPr="009B0A37">
        <w:rPr>
          <w:lang w:val="fr-FR"/>
        </w:rPr>
        <w:instrText xml:space="preserve"> ADDIN ZOTERO_ITEM CSL_CITATION {"citationID":"srniuvplt","properties":{"formattedCitation":"(GLAAS, 2014)","plainCitation":"(GLAAS, 2014)"},"citationItems":[{"id":52,"uris":["http://zotero.org/users/2572357/items/EKJGHV9Z"],"uri":["http://zotero.org/users/2572357/items/EKJGHV9Z"],"itemData":{"id":52,"type":"report","title":"Investing in water and sanitation: increasing access, reducing inequalities. UN-Water Global analysis and assessment of sanitation and drinking-water","publisher":"WHO","URL":"http://apps.who.int/iris/bitstream/10665/139735/1/9789241508087_eng.pdf","author":[{"family":"GLAAS","given":""}],"issued":{"date-parts":[["2014"]]}}}],"schema":"https://github.com/citation-style-language/schema/raw/master/csl-citation.json"} </w:instrText>
      </w:r>
      <w:r w:rsidR="00BA7830" w:rsidRPr="009B0A37">
        <w:rPr>
          <w:lang w:val="fr-FR"/>
        </w:rPr>
        <w:fldChar w:fldCharType="separate"/>
      </w:r>
      <w:r w:rsidRPr="009B0A37">
        <w:rPr>
          <w:lang w:val="fr-FR"/>
        </w:rPr>
        <w:t>(GLAAS, 2014)</w:t>
      </w:r>
      <w:r w:rsidR="00BA7830" w:rsidRPr="009B0A37">
        <w:rPr>
          <w:lang w:val="fr-FR"/>
        </w:rPr>
        <w:fldChar w:fldCharType="end"/>
      </w:r>
      <w:r w:rsidRPr="009B0A37">
        <w:rPr>
          <w:lang w:val="fr-FR"/>
        </w:rPr>
        <w:t xml:space="preserve">. La reconnaissance du droit humain à l'assainissement est un bon départ vers l'amélioration de l'accès à l'assainissement. Les gouvernements sont responsables selon les lois internationales des droits de l'homme. Cependant, pour rendre durable l'assainissement, les gouvernements doivent aussi développer les </w:t>
      </w:r>
      <w:r w:rsidR="00217A93" w:rsidRPr="009B0A37">
        <w:rPr>
          <w:lang w:val="fr-FR"/>
        </w:rPr>
        <w:t xml:space="preserve">réglementations </w:t>
      </w:r>
      <w:r w:rsidRPr="009B0A37">
        <w:rPr>
          <w:lang w:val="fr-FR"/>
        </w:rPr>
        <w:t xml:space="preserve">nationales et les stratégies de soutien. Ils doivent aussi assurer la mise en œuvre et l'application de ces lois et de ces stratégies. On a vu que c'était une tâche difficile à mener partout dans le monde. </w:t>
      </w:r>
    </w:p>
    <w:p w:rsidR="003C0236" w:rsidRPr="009B0A37" w:rsidRDefault="003C0236" w:rsidP="003C0236">
      <w:pPr>
        <w:rPr>
          <w:lang w:val="fr-FR"/>
        </w:rPr>
      </w:pPr>
    </w:p>
    <w:p w:rsidR="003C0236" w:rsidRPr="009B0A37" w:rsidRDefault="003C0236" w:rsidP="003C0236">
      <w:pPr>
        <w:rPr>
          <w:lang w:val="fr-FR"/>
        </w:rPr>
      </w:pPr>
      <w:r w:rsidRPr="009B0A37">
        <w:rPr>
          <w:lang w:val="fr-FR"/>
        </w:rPr>
        <w:t xml:space="preserve">L'une des raisons de ces difficultés est que le système d'assainissement </w:t>
      </w:r>
      <w:r w:rsidR="00217A93" w:rsidRPr="009B0A37">
        <w:rPr>
          <w:lang w:val="fr-FR"/>
        </w:rPr>
        <w:t>fait appel à</w:t>
      </w:r>
      <w:r w:rsidRPr="009B0A37">
        <w:rPr>
          <w:lang w:val="fr-FR"/>
        </w:rPr>
        <w:t xml:space="preserve"> différentes parties des législations. Les composantes d'un système d'assainissement sont souvent réparties entre les législations sur la protection de l'environnement, la santé publique, la construction et l'agriculture. Cela entra</w:t>
      </w:r>
      <w:r w:rsidR="00217A93" w:rsidRPr="009B0A37">
        <w:rPr>
          <w:lang w:val="fr-FR"/>
        </w:rPr>
        <w:t>î</w:t>
      </w:r>
      <w:r w:rsidRPr="009B0A37">
        <w:rPr>
          <w:lang w:val="fr-FR"/>
        </w:rPr>
        <w:t xml:space="preserve">ne des failles et des </w:t>
      </w:r>
      <w:r w:rsidR="00217A93" w:rsidRPr="009B0A37">
        <w:rPr>
          <w:lang w:val="fr-FR"/>
        </w:rPr>
        <w:t xml:space="preserve">recoupements </w:t>
      </w:r>
      <w:r w:rsidRPr="009B0A37">
        <w:rPr>
          <w:lang w:val="fr-FR"/>
        </w:rPr>
        <w:t xml:space="preserve">dans la législation </w:t>
      </w:r>
      <w:r w:rsidR="00BA7830" w:rsidRPr="009B0A37">
        <w:rPr>
          <w:lang w:val="fr-FR"/>
        </w:rPr>
        <w:fldChar w:fldCharType="begin"/>
      </w:r>
      <w:r w:rsidRPr="009B0A37">
        <w:rPr>
          <w:lang w:val="fr-FR"/>
        </w:rPr>
        <w:instrText xml:space="preserve"> ADDIN ZOTERO_ITEM CSL_CITATION {"citationID":"29bephivo1","properties":{"formattedCitation":"(Johansson &amp; Kvarnstrom, 2005a)","plainCitation":"(Johansson &amp; Kvarnstrom, 2005a)"},"citationItems":[{"id":9,"uris":["http://zotero.org/users/2572357/items/GSMG6E2Z"],"uri":["http://zotero.org/users/2572357/items/GSMG6E2Z"],"itemData":{"id":9,"type":"report","title":"A review of sanitation regulatory frameworks","collection-title":"EcoSanRes Publications","publisher":"Stockholm Environment Institute","publisher-place":"Sweden","page":"60","event-place":"Sweden","number":"2005-1","author":[{"family":"Johansson","given":"Mats"},{"family":"Kvarnstrom","given":"Elisabeth"}],"issued":{"date-parts":[["2005"]]}}}],"schema":"https://github.com/citation-style-language/schema/raw/master/csl-citation.json"} </w:instrText>
      </w:r>
      <w:r w:rsidR="00BA7830" w:rsidRPr="009B0A37">
        <w:rPr>
          <w:lang w:val="fr-FR"/>
        </w:rPr>
        <w:fldChar w:fldCharType="separate"/>
      </w:r>
      <w:r w:rsidRPr="009B0A37">
        <w:rPr>
          <w:lang w:val="fr-FR"/>
        </w:rPr>
        <w:t>(Johansson &amp; Kvarnstrom, 2005)</w:t>
      </w:r>
      <w:r w:rsidR="00BA7830" w:rsidRPr="009B0A37">
        <w:rPr>
          <w:lang w:val="fr-FR"/>
        </w:rPr>
        <w:fldChar w:fldCharType="end"/>
      </w:r>
      <w:r w:rsidRPr="009B0A37">
        <w:rPr>
          <w:lang w:val="fr-FR"/>
        </w:rPr>
        <w:t>.</w:t>
      </w:r>
    </w:p>
    <w:p w:rsidR="00D03CF5" w:rsidRPr="009B0A37" w:rsidRDefault="00D03CF5" w:rsidP="003C0236">
      <w:pPr>
        <w:rPr>
          <w:lang w:val="fr-FR"/>
        </w:rPr>
      </w:pPr>
    </w:p>
    <w:p w:rsidR="00D03CF5" w:rsidRPr="009B0A37" w:rsidRDefault="00D03CF5" w:rsidP="00D03CF5">
      <w:pPr>
        <w:rPr>
          <w:lang w:val="fr-FR"/>
        </w:rPr>
      </w:pPr>
      <w:r w:rsidRPr="009B0A37">
        <w:rPr>
          <w:lang w:val="fr-FR"/>
        </w:rPr>
        <w:t xml:space="preserve">Une fois que les lois et stratégies nationales sur l'assainissement sont établies, elles doivent se traduire par des actions locales. Un gouvernement est souvent divisé en plusieurs niveaux. Par exemple, </w:t>
      </w:r>
      <w:r w:rsidR="00217A93" w:rsidRPr="009B0A37">
        <w:rPr>
          <w:lang w:val="fr-FR"/>
        </w:rPr>
        <w:t>les</w:t>
      </w:r>
      <w:r w:rsidRPr="009B0A37">
        <w:rPr>
          <w:lang w:val="fr-FR"/>
        </w:rPr>
        <w:t xml:space="preserve"> gouvernements sont </w:t>
      </w:r>
      <w:r w:rsidR="00217A93" w:rsidRPr="009B0A37">
        <w:rPr>
          <w:lang w:val="fr-FR"/>
        </w:rPr>
        <w:t xml:space="preserve">souvent </w:t>
      </w:r>
      <w:r w:rsidRPr="009B0A37">
        <w:rPr>
          <w:lang w:val="fr-FR"/>
        </w:rPr>
        <w:t xml:space="preserve">composés d'un gouvernement national, un gouvernement régional et un gouvernement local. Les lois et les stratégies doivent énoncer clairement les rôles des différents niveaux de gouvernements, ce qui est rarement le cas </w:t>
      </w:r>
      <w:r w:rsidR="00BA7830" w:rsidRPr="009B0A37">
        <w:rPr>
          <w:lang w:val="fr-FR"/>
        </w:rPr>
        <w:fldChar w:fldCharType="begin"/>
      </w:r>
      <w:r w:rsidRPr="009B0A37">
        <w:rPr>
          <w:lang w:val="fr-FR"/>
        </w:rPr>
        <w:instrText xml:space="preserve"> ADDIN ZOTERO_ITEM CSL_CITATION {"citationID":"1nh86s2ehu","properties":{"formattedCitation":"(Johansson &amp; Kvarnstrom, 2005a)","plainCitation":"(Johansson &amp; Kvarnstrom, 2005a)"},"citationItems":[{"id":9,"uris":["http://zotero.org/users/2572357/items/GSMG6E2Z"],"uri":["http://zotero.org/users/2572357/items/GSMG6E2Z"],"itemData":{"id":9,"type":"report","title":"A review of sanitation regulatory frameworks","collection-title":"EcoSanRes Publications","publisher":"Stockholm Environment Institute","publisher-place":"Sweden","page":"60","event-place":"Sweden","number":"2005-1","author":[{"family":"Johansson","given":"Mats"},{"family":"Kvarnstrom","given":"Elisabeth"}],"issued":{"date-parts":[["2005"]]}}}],"schema":"https://github.com/citation-style-language/schema/raw/master/csl-citation.json"} </w:instrText>
      </w:r>
      <w:r w:rsidR="00BA7830" w:rsidRPr="009B0A37">
        <w:rPr>
          <w:lang w:val="fr-FR"/>
        </w:rPr>
        <w:fldChar w:fldCharType="separate"/>
      </w:r>
      <w:r w:rsidRPr="009B0A37">
        <w:rPr>
          <w:lang w:val="fr-FR"/>
        </w:rPr>
        <w:t>(Johansson &amp; Kvarnstrom, 2005)</w:t>
      </w:r>
      <w:r w:rsidR="00BA7830" w:rsidRPr="009B0A37">
        <w:rPr>
          <w:lang w:val="fr-FR"/>
        </w:rPr>
        <w:fldChar w:fldCharType="end"/>
      </w:r>
      <w:r w:rsidRPr="009B0A37">
        <w:rPr>
          <w:lang w:val="fr-FR"/>
        </w:rPr>
        <w:t>. Le manque de délégation, de capacités et de ressources affaiblit la mise en œuvre des lois et des stratégies.</w:t>
      </w:r>
    </w:p>
    <w:p w:rsidR="00D03CF5" w:rsidRPr="009B0A37" w:rsidRDefault="00D03CF5" w:rsidP="00D03CF5">
      <w:pPr>
        <w:rPr>
          <w:lang w:val="fr-FR"/>
        </w:rPr>
      </w:pPr>
    </w:p>
    <w:p w:rsidR="00D03CF5" w:rsidRPr="009B0A37" w:rsidRDefault="00D03CF5" w:rsidP="00D03CF5">
      <w:pPr>
        <w:rPr>
          <w:lang w:val="fr-FR"/>
        </w:rPr>
      </w:pPr>
      <w:r w:rsidRPr="009B0A37">
        <w:rPr>
          <w:lang w:val="fr-FR"/>
        </w:rPr>
        <w:t>Voici quelques questions auxquelles les gouvernements nationaux doivent apporter des réponses claires</w:t>
      </w:r>
      <w:r w:rsidR="00217A93" w:rsidRPr="009B0A37">
        <w:rPr>
          <w:lang w:val="fr-FR"/>
        </w:rPr>
        <w:t> </w:t>
      </w:r>
      <w:r w:rsidRPr="009B0A37">
        <w:rPr>
          <w:lang w:val="fr-FR"/>
        </w:rPr>
        <w:t xml:space="preserve">: </w:t>
      </w:r>
    </w:p>
    <w:p w:rsidR="00D03CF5" w:rsidRPr="009B0A37" w:rsidRDefault="00D03CF5" w:rsidP="00D03CF5">
      <w:pPr>
        <w:rPr>
          <w:lang w:val="fr-FR"/>
        </w:rPr>
      </w:pPr>
    </w:p>
    <w:p w:rsidR="00D03CF5" w:rsidRPr="009B0A37" w:rsidRDefault="00D03CF5" w:rsidP="00D03CF5">
      <w:pPr>
        <w:pStyle w:val="ListParagraph"/>
        <w:numPr>
          <w:ilvl w:val="0"/>
          <w:numId w:val="12"/>
        </w:numPr>
        <w:spacing w:after="200" w:line="276" w:lineRule="auto"/>
        <w:rPr>
          <w:lang w:val="fr-FR"/>
        </w:rPr>
      </w:pPr>
      <w:r w:rsidRPr="009B0A37">
        <w:rPr>
          <w:lang w:val="fr-FR"/>
        </w:rPr>
        <w:t>Qui prend les commandes ?</w:t>
      </w:r>
    </w:p>
    <w:p w:rsidR="00D03CF5" w:rsidRPr="009B0A37" w:rsidRDefault="00D03CF5" w:rsidP="00D03CF5">
      <w:pPr>
        <w:pStyle w:val="ListParagraph"/>
        <w:numPr>
          <w:ilvl w:val="0"/>
          <w:numId w:val="12"/>
        </w:numPr>
        <w:spacing w:after="200" w:line="276" w:lineRule="auto"/>
        <w:rPr>
          <w:lang w:val="fr-FR"/>
        </w:rPr>
      </w:pPr>
      <w:r w:rsidRPr="009B0A37">
        <w:rPr>
          <w:lang w:val="fr-FR"/>
        </w:rPr>
        <w:lastRenderedPageBreak/>
        <w:t>Qui réglemente ?</w:t>
      </w:r>
    </w:p>
    <w:p w:rsidR="00D03CF5" w:rsidRPr="009B0A37" w:rsidRDefault="00D03CF5" w:rsidP="00D03CF5">
      <w:pPr>
        <w:pStyle w:val="ListParagraph"/>
        <w:numPr>
          <w:ilvl w:val="0"/>
          <w:numId w:val="12"/>
        </w:numPr>
        <w:spacing w:after="200" w:line="276" w:lineRule="auto"/>
        <w:rPr>
          <w:lang w:val="fr-FR"/>
        </w:rPr>
      </w:pPr>
      <w:r w:rsidRPr="009B0A37">
        <w:rPr>
          <w:lang w:val="fr-FR"/>
        </w:rPr>
        <w:t>Qui fait le suivi ?</w:t>
      </w:r>
    </w:p>
    <w:p w:rsidR="00D03CF5" w:rsidRPr="009B0A37" w:rsidRDefault="00D03CF5" w:rsidP="00D03CF5">
      <w:pPr>
        <w:pStyle w:val="ListParagraph"/>
        <w:numPr>
          <w:ilvl w:val="0"/>
          <w:numId w:val="12"/>
        </w:numPr>
        <w:spacing w:after="200" w:line="276" w:lineRule="auto"/>
        <w:rPr>
          <w:lang w:val="fr-FR"/>
        </w:rPr>
      </w:pPr>
      <w:r w:rsidRPr="009B0A37">
        <w:rPr>
          <w:lang w:val="fr-FR"/>
        </w:rPr>
        <w:t xml:space="preserve">Qui fait appliquer ? </w:t>
      </w:r>
    </w:p>
    <w:p w:rsidR="00B7298C" w:rsidRPr="009B0A37" w:rsidRDefault="00B7298C" w:rsidP="004C1B26">
      <w:pPr>
        <w:spacing w:after="200" w:line="276" w:lineRule="auto"/>
        <w:rPr>
          <w:lang w:val="fr-FR"/>
        </w:rPr>
      </w:pPr>
    </w:p>
    <w:p w:rsidR="00D03CF5" w:rsidRPr="009B0A37" w:rsidRDefault="00D03CF5" w:rsidP="00D03CF5">
      <w:pPr>
        <w:pBdr>
          <w:top w:val="single" w:sz="4" w:space="1" w:color="auto" w:shadow="1"/>
          <w:left w:val="single" w:sz="4" w:space="4" w:color="auto" w:shadow="1"/>
          <w:bottom w:val="single" w:sz="4" w:space="0" w:color="auto" w:shadow="1"/>
          <w:right w:val="single" w:sz="4" w:space="4" w:color="auto" w:shadow="1"/>
        </w:pBdr>
        <w:rPr>
          <w:b/>
          <w:lang w:val="fr-FR"/>
        </w:rPr>
      </w:pPr>
    </w:p>
    <w:p w:rsidR="00D03CF5" w:rsidRPr="009B0A37" w:rsidRDefault="00D03CF5" w:rsidP="00D03CF5">
      <w:pPr>
        <w:pBdr>
          <w:top w:val="single" w:sz="4" w:space="1" w:color="auto" w:shadow="1"/>
          <w:left w:val="single" w:sz="4" w:space="4" w:color="auto" w:shadow="1"/>
          <w:bottom w:val="single" w:sz="4" w:space="0" w:color="auto" w:shadow="1"/>
          <w:right w:val="single" w:sz="4" w:space="4" w:color="auto" w:shadow="1"/>
        </w:pBdr>
        <w:rPr>
          <w:b/>
          <w:sz w:val="24"/>
          <w:lang w:val="fr-FR"/>
        </w:rPr>
      </w:pPr>
      <w:r w:rsidRPr="009B0A37">
        <w:rPr>
          <w:b/>
          <w:lang w:val="fr-FR"/>
        </w:rPr>
        <w:t xml:space="preserve">Étude de cas : lois et stratégies de l'Ouganda sur l'assainissement </w:t>
      </w:r>
    </w:p>
    <w:p w:rsidR="00D03CF5" w:rsidRPr="009B0A37" w:rsidRDefault="00D03CF5" w:rsidP="00D03CF5">
      <w:pPr>
        <w:pBdr>
          <w:top w:val="single" w:sz="4" w:space="1" w:color="auto" w:shadow="1"/>
          <w:left w:val="single" w:sz="4" w:space="4" w:color="auto" w:shadow="1"/>
          <w:bottom w:val="single" w:sz="4" w:space="0" w:color="auto" w:shadow="1"/>
          <w:right w:val="single" w:sz="4" w:space="4" w:color="auto" w:shadow="1"/>
        </w:pBdr>
        <w:rPr>
          <w:b/>
          <w:sz w:val="24"/>
          <w:lang w:val="fr-FR"/>
        </w:rPr>
      </w:pPr>
    </w:p>
    <w:p w:rsidR="00D03CF5" w:rsidRPr="009B0A37"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rPr>
          <w:lang w:val="fr-FR"/>
        </w:rPr>
      </w:pPr>
      <w:r w:rsidRPr="009B0A37">
        <w:rPr>
          <w:u w:val="single"/>
          <w:lang w:val="fr-FR"/>
        </w:rPr>
        <w:t>La constitution de l'Ouganda</w:t>
      </w:r>
      <w:r w:rsidRPr="009B0A37">
        <w:rPr>
          <w:lang w:val="fr-FR"/>
        </w:rPr>
        <w:t xml:space="preserve"> (1995) énonce le droit fondamental pour chaque citoyen ougandais d'avoir accès à un environnement propre et sain.</w:t>
      </w:r>
    </w:p>
    <w:p w:rsidR="00D03CF5" w:rsidRPr="009B0A37"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rPr>
          <w:lang w:val="fr-FR"/>
        </w:rPr>
      </w:pPr>
      <w:r w:rsidRPr="009B0A37">
        <w:rPr>
          <w:u w:val="single"/>
          <w:lang w:val="fr-FR"/>
        </w:rPr>
        <w:t>Un Acte de gouvernement local</w:t>
      </w:r>
      <w:r w:rsidRPr="009B0A37">
        <w:rPr>
          <w:lang w:val="fr-FR"/>
        </w:rPr>
        <w:t xml:space="preserve"> (1997) définit le rôle des conseils locaux dans la fourniture et la promotion de services d'assainissement et d'hygiène à l'échelle de la communauté et du foyer.</w:t>
      </w:r>
    </w:p>
    <w:p w:rsidR="00D03CF5" w:rsidRPr="009B0A37"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rPr>
          <w:lang w:val="fr-FR"/>
        </w:rPr>
      </w:pPr>
      <w:r w:rsidRPr="009B0A37">
        <w:rPr>
          <w:u w:val="single"/>
          <w:lang w:val="fr-FR"/>
        </w:rPr>
        <w:t>La loi de santé publique</w:t>
      </w:r>
      <w:r w:rsidRPr="009B0A37">
        <w:rPr>
          <w:lang w:val="fr-FR"/>
        </w:rPr>
        <w:t xml:space="preserve"> (1935) énonce que tout citoyen est tenu d'avoir accès à une </w:t>
      </w:r>
      <w:r w:rsidR="00416449" w:rsidRPr="009B0A37">
        <w:rPr>
          <w:lang w:val="fr-FR"/>
        </w:rPr>
        <w:t xml:space="preserve">technologie d’assainissement </w:t>
      </w:r>
      <w:r w:rsidRPr="009B0A37">
        <w:rPr>
          <w:lang w:val="fr-FR"/>
        </w:rPr>
        <w:t>à son domicile et sur son lieu de travail.</w:t>
      </w:r>
    </w:p>
    <w:p w:rsidR="00D03CF5" w:rsidRPr="009B0A37"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rPr>
          <w:lang w:val="fr-FR"/>
        </w:rPr>
      </w:pPr>
      <w:r w:rsidRPr="009B0A37">
        <w:rPr>
          <w:u w:val="single"/>
          <w:lang w:val="fr-FR"/>
        </w:rPr>
        <w:t>La stratégie nationale du domaine de la santé</w:t>
      </w:r>
      <w:r w:rsidRPr="009B0A37">
        <w:rPr>
          <w:lang w:val="fr-FR"/>
        </w:rPr>
        <w:t xml:space="preserve"> (ébauche, 2009) énonce que l'assainissement est l'un des principaux facteurs déterminants de la santé en Ouganda.</w:t>
      </w:r>
      <w:r w:rsidRPr="009B0A37">
        <w:rPr>
          <w:u w:val="single"/>
          <w:lang w:val="fr-FR"/>
        </w:rPr>
        <w:t xml:space="preserve"> </w:t>
      </w:r>
    </w:p>
    <w:p w:rsidR="00D03CF5" w:rsidRPr="009B0A37"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rPr>
          <w:lang w:val="fr-FR"/>
        </w:rPr>
      </w:pPr>
      <w:r w:rsidRPr="009B0A37">
        <w:rPr>
          <w:u w:val="single"/>
          <w:lang w:val="fr-FR"/>
        </w:rPr>
        <w:t>La stratégie de la santé environnementale</w:t>
      </w:r>
      <w:r w:rsidRPr="009B0A37">
        <w:rPr>
          <w:lang w:val="fr-FR"/>
        </w:rPr>
        <w:t xml:space="preserve"> déclare que les systèmes d'assainissement doivent être conçus pour réduire l'impact environnemental des déchets humains non gérés.</w:t>
      </w:r>
      <w:r w:rsidRPr="009B0A37">
        <w:rPr>
          <w:u w:val="single"/>
          <w:lang w:val="fr-FR"/>
        </w:rPr>
        <w:t xml:space="preserve"> </w:t>
      </w:r>
    </w:p>
    <w:p w:rsidR="00D03CF5" w:rsidRPr="009B0A37"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rPr>
          <w:lang w:val="fr-FR"/>
        </w:rPr>
      </w:pPr>
      <w:r w:rsidRPr="009B0A37">
        <w:rPr>
          <w:u w:val="single"/>
          <w:lang w:val="fr-FR"/>
        </w:rPr>
        <w:t>La loi sur l'eau</w:t>
      </w:r>
      <w:r w:rsidRPr="009B0A37">
        <w:rPr>
          <w:lang w:val="fr-FR"/>
        </w:rPr>
        <w:t xml:space="preserve"> (1995) est le code fondamental pour l'utilisation, la protection et la gestion des ressources en eau et de l'approvisionnement en eau, mais aussi pour la constitution d'autorités de l'eau et de l'assainissement dans les villes et les villages.</w:t>
      </w:r>
      <w:r w:rsidRPr="009B0A37">
        <w:rPr>
          <w:u w:val="single"/>
          <w:lang w:val="fr-FR"/>
        </w:rPr>
        <w:t xml:space="preserve"> </w:t>
      </w:r>
    </w:p>
    <w:p w:rsidR="00D03CF5" w:rsidRPr="009B0A37" w:rsidRDefault="00D03CF5" w:rsidP="00D03CF5">
      <w:pPr>
        <w:pStyle w:val="ListParagraph"/>
        <w:numPr>
          <w:ilvl w:val="0"/>
          <w:numId w:val="13"/>
        </w:numPr>
        <w:pBdr>
          <w:top w:val="single" w:sz="4" w:space="1" w:color="auto" w:shadow="1"/>
          <w:left w:val="single" w:sz="4" w:space="4" w:color="auto" w:shadow="1"/>
          <w:bottom w:val="single" w:sz="4" w:space="0" w:color="auto" w:shadow="1"/>
          <w:right w:val="single" w:sz="4" w:space="4" w:color="auto" w:shadow="1"/>
        </w:pBdr>
        <w:spacing w:after="200" w:line="276" w:lineRule="auto"/>
        <w:rPr>
          <w:lang w:val="fr-FR"/>
        </w:rPr>
      </w:pPr>
      <w:r w:rsidRPr="009B0A37">
        <w:rPr>
          <w:u w:val="single"/>
          <w:lang w:val="fr-FR"/>
        </w:rPr>
        <w:t>Les régulations de rejet des déchets</w:t>
      </w:r>
      <w:r w:rsidRPr="009B0A37">
        <w:rPr>
          <w:lang w:val="fr-FR"/>
        </w:rPr>
        <w:t xml:space="preserve"> (1998) définissent les normes pour les rejets d'eau dans de l'eau ou sur terre.</w:t>
      </w:r>
    </w:p>
    <w:p w:rsidR="00D03CF5" w:rsidRPr="009B0A37" w:rsidRDefault="00BA7830" w:rsidP="00D03CF5">
      <w:pPr>
        <w:pBdr>
          <w:top w:val="single" w:sz="4" w:space="1" w:color="auto" w:shadow="1"/>
          <w:left w:val="single" w:sz="4" w:space="4" w:color="auto" w:shadow="1"/>
          <w:bottom w:val="single" w:sz="4" w:space="0" w:color="auto" w:shadow="1"/>
          <w:right w:val="single" w:sz="4" w:space="4" w:color="auto" w:shadow="1"/>
        </w:pBdr>
        <w:jc w:val="right"/>
        <w:rPr>
          <w:b/>
          <w:sz w:val="18"/>
          <w:szCs w:val="18"/>
          <w:lang w:val="fr-FR"/>
        </w:rPr>
      </w:pPr>
      <w:r w:rsidRPr="009B0A37">
        <w:rPr>
          <w:b/>
          <w:sz w:val="18"/>
          <w:szCs w:val="18"/>
          <w:lang w:val="fr-FR"/>
        </w:rPr>
        <w:fldChar w:fldCharType="begin"/>
      </w:r>
      <w:r w:rsidR="00D03CF5" w:rsidRPr="009B0A37">
        <w:rPr>
          <w:b/>
          <w:sz w:val="18"/>
          <w:szCs w:val="18"/>
          <w:lang w:val="fr-FR"/>
        </w:rPr>
        <w:instrText xml:space="preserve"> ADDIN ZOTERO_ITEM CSL_CITATION {"citationID":"2m1cke7eb7","properties":{"formattedCitation":"(Johansson &amp; Kvarnstrom, 2005a)","plainCitation":"(Johansson &amp; Kvarnstrom, 2005a)"},"citationItems":[{"id":9,"uris":["http://zotero.org/users/2572357/items/GSMG6E2Z"],"uri":["http://zotero.org/users/2572357/items/GSMG6E2Z"],"itemData":{"id":9,"type":"report","title":"A review of sanitation regulatory frameworks","collection-title":"EcoSanRes Publications","publisher":"Stockholm Environment Institute","publisher-place":"Sweden","page":"60","event-place":"Sweden","number":"2005-1","author":[{"family":"Johansson","given":"Mats"},{"family":"Kvarnstrom","given":"Elisabeth"}],"issued":{"date-parts":[["2005"]]}}}],"schema":"https://github.com/citation-style-language/schema/raw/master/csl-citation.json"} </w:instrText>
      </w:r>
      <w:r w:rsidRPr="009B0A37">
        <w:rPr>
          <w:b/>
          <w:sz w:val="18"/>
          <w:szCs w:val="18"/>
          <w:lang w:val="fr-FR"/>
        </w:rPr>
        <w:fldChar w:fldCharType="separate"/>
      </w:r>
      <w:r w:rsidR="00D03CF5" w:rsidRPr="009B0A37">
        <w:rPr>
          <w:sz w:val="18"/>
          <w:lang w:val="fr-FR"/>
        </w:rPr>
        <w:t>(Johansson &amp; Kvarnstrom, 2005)</w:t>
      </w:r>
      <w:r w:rsidRPr="009B0A37">
        <w:rPr>
          <w:b/>
          <w:sz w:val="18"/>
          <w:szCs w:val="18"/>
          <w:lang w:val="fr-FR"/>
        </w:rPr>
        <w:fldChar w:fldCharType="end"/>
      </w:r>
    </w:p>
    <w:p w:rsidR="00D03CF5" w:rsidRPr="009B0A37" w:rsidRDefault="00D03CF5" w:rsidP="00D03CF5">
      <w:pPr>
        <w:pBdr>
          <w:top w:val="single" w:sz="4" w:space="1" w:color="auto" w:shadow="1"/>
          <w:left w:val="single" w:sz="4" w:space="4" w:color="auto" w:shadow="1"/>
          <w:bottom w:val="single" w:sz="4" w:space="0" w:color="auto" w:shadow="1"/>
          <w:right w:val="single" w:sz="4" w:space="4" w:color="auto" w:shadow="1"/>
        </w:pBdr>
        <w:jc w:val="right"/>
        <w:rPr>
          <w:b/>
          <w:sz w:val="18"/>
          <w:szCs w:val="18"/>
          <w:lang w:val="fr-FR"/>
        </w:rPr>
      </w:pPr>
    </w:p>
    <w:p w:rsidR="00D03CF5" w:rsidRPr="009B0A37" w:rsidRDefault="00D03CF5" w:rsidP="00D03CF5">
      <w:pPr>
        <w:rPr>
          <w:lang w:val="fr-FR"/>
        </w:rPr>
      </w:pPr>
    </w:p>
    <w:p w:rsidR="003C0236" w:rsidRPr="009B0A37" w:rsidRDefault="003C0236" w:rsidP="003C0236">
      <w:pPr>
        <w:rPr>
          <w:lang w:val="fr-FR"/>
        </w:rPr>
      </w:pPr>
    </w:p>
    <w:p w:rsidR="0069341C" w:rsidRPr="009B0A37" w:rsidRDefault="0069341C" w:rsidP="00A84D24">
      <w:pPr>
        <w:rPr>
          <w:lang w:val="fr-FR"/>
        </w:rPr>
      </w:pPr>
      <w:r w:rsidRPr="009B0A37">
        <w:rPr>
          <w:lang w:val="fr-FR"/>
        </w:rPr>
        <w:t xml:space="preserve">L’Organisation mondiale de la Santé (OMS) a publié les directives pour l’utilisation sans danger des eaux usées, des excréments et des eaux grises en 2006. Elles apportent un cadre compréhensible pour gérer les risques sanitaires liés à l'utilisation de déchets humains pour l'agriculture et l'aquaculture. Les directives ont été conçues pour soutenir le développement d'approches nationales et internationales telles que des stratégies et des législations. Elles offrent aussi un cadre pour la prise de décisions nationales et locales pour identifier et gérer les risques pour la santé. De manière cruciale, les directives reconnaissent que les améliorations dans les stratégies de l'assainissement impliquent de multiples acteurs et prennent du temps, que ce soit au niveau des travaux d'infrastructures, des activités ou des mesures comportementales (OMS, 2016). </w:t>
      </w:r>
    </w:p>
    <w:p w:rsidR="0069341C" w:rsidRPr="009B0A37" w:rsidRDefault="0069341C" w:rsidP="00A84D24">
      <w:pPr>
        <w:rPr>
          <w:lang w:val="fr-FR"/>
        </w:rPr>
      </w:pPr>
    </w:p>
    <w:p w:rsidR="00B7298C" w:rsidRPr="009B0A37" w:rsidRDefault="0069341C" w:rsidP="0069341C">
      <w:pPr>
        <w:rPr>
          <w:lang w:val="fr-FR"/>
        </w:rPr>
      </w:pPr>
      <w:r w:rsidRPr="009B0A37">
        <w:rPr>
          <w:lang w:val="fr-FR"/>
        </w:rPr>
        <w:t>Le manuel de planification de la sécurité de l'assainissement (</w:t>
      </w:r>
      <w:proofErr w:type="spellStart"/>
      <w:r w:rsidRPr="009B0A37">
        <w:rPr>
          <w:lang w:val="fr-FR"/>
        </w:rPr>
        <w:t>Sanitation</w:t>
      </w:r>
      <w:proofErr w:type="spellEnd"/>
      <w:r w:rsidRPr="009B0A37">
        <w:rPr>
          <w:lang w:val="fr-FR"/>
        </w:rPr>
        <w:t xml:space="preserve"> </w:t>
      </w:r>
      <w:proofErr w:type="spellStart"/>
      <w:r w:rsidRPr="009B0A37">
        <w:rPr>
          <w:lang w:val="fr-FR"/>
        </w:rPr>
        <w:t>Safety</w:t>
      </w:r>
      <w:proofErr w:type="spellEnd"/>
      <w:r w:rsidRPr="009B0A37">
        <w:rPr>
          <w:lang w:val="fr-FR"/>
        </w:rPr>
        <w:t xml:space="preserve"> Planning Manual, non disponible en français à ce jour) a été publié par l'OMS en 2016 pour </w:t>
      </w:r>
      <w:r w:rsidR="00691FA6" w:rsidRPr="009B0A37">
        <w:rPr>
          <w:lang w:val="fr-FR"/>
        </w:rPr>
        <w:t xml:space="preserve">aider progressivement à mettre en </w:t>
      </w:r>
      <w:r w:rsidRPr="009B0A37">
        <w:rPr>
          <w:lang w:val="fr-FR"/>
        </w:rPr>
        <w:t xml:space="preserve">œuvre </w:t>
      </w:r>
      <w:r w:rsidR="00691FA6" w:rsidRPr="009B0A37">
        <w:rPr>
          <w:lang w:val="fr-FR"/>
        </w:rPr>
        <w:t>l</w:t>
      </w:r>
      <w:r w:rsidRPr="009B0A37">
        <w:rPr>
          <w:lang w:val="fr-FR"/>
        </w:rPr>
        <w:t xml:space="preserve">es directives de 2006. Ce manuel </w:t>
      </w:r>
      <w:r w:rsidR="00691FA6" w:rsidRPr="009B0A37">
        <w:rPr>
          <w:lang w:val="fr-FR"/>
        </w:rPr>
        <w:t>offre aux</w:t>
      </w:r>
      <w:r w:rsidRPr="009B0A37">
        <w:rPr>
          <w:lang w:val="fr-FR"/>
        </w:rPr>
        <w:t xml:space="preserve"> utilisateurs </w:t>
      </w:r>
      <w:r w:rsidR="00691FA6" w:rsidRPr="009B0A37">
        <w:rPr>
          <w:lang w:val="fr-FR"/>
        </w:rPr>
        <w:t>une</w:t>
      </w:r>
      <w:r w:rsidRPr="009B0A37">
        <w:rPr>
          <w:lang w:val="fr-FR"/>
        </w:rPr>
        <w:t xml:space="preserve"> structure permettant de réunir les acteurs de différents secteurs afin d'identifier les risques sanitaires d'un système d’assainissement, et de se mettre d'accord sur des améliorations et un suivi régulier. Les concepts de coordination et d'amélioration </w:t>
      </w:r>
      <w:r w:rsidR="00691FA6" w:rsidRPr="009B0A37">
        <w:rPr>
          <w:lang w:val="fr-FR"/>
        </w:rPr>
        <w:t xml:space="preserve">progressive </w:t>
      </w:r>
      <w:r w:rsidRPr="009B0A37">
        <w:rPr>
          <w:lang w:val="fr-FR"/>
        </w:rPr>
        <w:t xml:space="preserve">dans le temps sont </w:t>
      </w:r>
      <w:r w:rsidR="00691FA6" w:rsidRPr="009B0A37">
        <w:rPr>
          <w:lang w:val="fr-FR"/>
        </w:rPr>
        <w:t xml:space="preserve">essentiels </w:t>
      </w:r>
      <w:r w:rsidRPr="009B0A37">
        <w:rPr>
          <w:lang w:val="fr-FR"/>
        </w:rPr>
        <w:t>à l'approche de planification de la sécurité en assainissement (OMS, 2016).</w:t>
      </w:r>
    </w:p>
    <w:p w:rsidR="00A84D24" w:rsidRPr="009B0A37" w:rsidRDefault="00A84D24" w:rsidP="004C1B26">
      <w:pPr>
        <w:spacing w:after="200" w:line="276" w:lineRule="auto"/>
        <w:rPr>
          <w:lang w:val="fr-FR"/>
        </w:rPr>
      </w:pPr>
    </w:p>
    <w:p w:rsidR="00040DBA" w:rsidRPr="009B0A37" w:rsidRDefault="00040DBA" w:rsidP="00915295">
      <w:pPr>
        <w:pStyle w:val="Heading1"/>
        <w:rPr>
          <w:lang w:val="fr-FR"/>
        </w:rPr>
      </w:pPr>
      <w:bookmarkStart w:id="10" w:name="_Toc482903433"/>
      <w:r w:rsidRPr="009B0A37">
        <w:rPr>
          <w:lang w:val="fr-FR"/>
        </w:rPr>
        <w:t>Le manque de connaissances</w:t>
      </w:r>
      <w:bookmarkEnd w:id="10"/>
    </w:p>
    <w:p w:rsidR="00C72D02" w:rsidRPr="009B0A37" w:rsidRDefault="00C72D02" w:rsidP="00E03806">
      <w:pPr>
        <w:rPr>
          <w:lang w:val="fr-FR"/>
        </w:rPr>
      </w:pPr>
      <w:r w:rsidRPr="009B0A37">
        <w:rPr>
          <w:lang w:val="fr-FR"/>
        </w:rPr>
        <w:t>La gestion des boues de vidange ne reçoit l'attention qu'elle mérite que depuis peu de temps. En matière d'expérience et de recherche, la gestion des boues de vidange a au moins cent ans de retard sur la gestion des eaux usées</w:t>
      </w:r>
      <w:r w:rsidR="00691FA6" w:rsidRPr="009B0A37">
        <w:rPr>
          <w:lang w:val="fr-FR"/>
        </w:rPr>
        <w:t xml:space="preserve"> </w:t>
      </w:r>
      <w:r w:rsidR="00BA7830" w:rsidRPr="009B0A37">
        <w:rPr>
          <w:lang w:val="fr-FR"/>
        </w:rPr>
        <w:fldChar w:fldCharType="begin"/>
      </w:r>
      <w:r w:rsidR="00265FD2" w:rsidRPr="009B0A37">
        <w:rPr>
          <w:lang w:val="fr-FR"/>
        </w:rPr>
        <w:instrText xml:space="preserve"> ADDIN ZOTERO_ITEM CSL_CITATION {"citationID":"quglj95ln","properties":{"formattedCitation":"(Strande et al., 2014)","plainCitation":"(Strande et al., 2014)"},"citationItems":[{"id":47,"uris":["http://zotero.org/users/2572357/items/V4KHX2BR"],"uri":["http://zotero.org/users/2572357/items/V4KHX2BR"],"itemData":{"id":47,"type":"book","title":"Faecal Sludge Management: Systems approach for Implementaiton and Operation","publisher":"IWA Publishing","publisher-place":"London, UK","event-place":"London, UK","URL":"http://www.unesco-ihe.org/sites/default/files/fsm_book_lr.pdf","author":[{"family":"Strande","given":"Linda"},{"family":"Mariska","given":"Ronteltap"},{"family":"Brdjanovic","given":"Damir"}],"issued":{"date-parts":[["2014"]]}}}],"schema":"https://github.com/citation-style-language/schema/raw/master/csl-citation.json"} </w:instrText>
      </w:r>
      <w:r w:rsidR="00BA7830" w:rsidRPr="009B0A37">
        <w:rPr>
          <w:lang w:val="fr-FR"/>
        </w:rPr>
        <w:fldChar w:fldCharType="separate"/>
      </w:r>
      <w:r w:rsidRPr="009B0A37">
        <w:rPr>
          <w:lang w:val="fr-FR"/>
        </w:rPr>
        <w:t>(Strande et al., 2014)</w:t>
      </w:r>
      <w:r w:rsidR="00BA7830" w:rsidRPr="009B0A37">
        <w:rPr>
          <w:lang w:val="fr-FR"/>
        </w:rPr>
        <w:fldChar w:fldCharType="end"/>
      </w:r>
      <w:r w:rsidRPr="009B0A37">
        <w:rPr>
          <w:lang w:val="fr-FR"/>
        </w:rPr>
        <w:t xml:space="preserve">. </w:t>
      </w:r>
      <w:r w:rsidR="00691FA6" w:rsidRPr="009B0A37">
        <w:rPr>
          <w:lang w:val="fr-FR"/>
        </w:rPr>
        <w:t>De plus en plus de</w:t>
      </w:r>
      <w:r w:rsidRPr="009B0A37">
        <w:rPr>
          <w:lang w:val="fr-FR"/>
        </w:rPr>
        <w:t xml:space="preserve"> recherches </w:t>
      </w:r>
      <w:r w:rsidR="00691FA6" w:rsidRPr="009B0A37">
        <w:rPr>
          <w:lang w:val="fr-FR"/>
        </w:rPr>
        <w:t xml:space="preserve">sont </w:t>
      </w:r>
      <w:r w:rsidRPr="009B0A37">
        <w:rPr>
          <w:lang w:val="fr-FR"/>
        </w:rPr>
        <w:t>menées sur ce sujet, mais il est important de reconnaître le manque de connaissances et d'expérience dans le domaine. Ce manque de connaissances concerne :</w:t>
      </w:r>
    </w:p>
    <w:p w:rsidR="00427A54" w:rsidRPr="009B0A37" w:rsidRDefault="00427A54" w:rsidP="00EF336A">
      <w:pPr>
        <w:rPr>
          <w:lang w:val="fr-FR"/>
        </w:rPr>
      </w:pPr>
    </w:p>
    <w:p w:rsidR="00EA306B" w:rsidRPr="009B0A37" w:rsidRDefault="00EA306B" w:rsidP="00EA306B">
      <w:pPr>
        <w:pStyle w:val="ListParagraph"/>
        <w:numPr>
          <w:ilvl w:val="0"/>
          <w:numId w:val="15"/>
        </w:numPr>
        <w:ind w:left="357" w:hanging="357"/>
        <w:rPr>
          <w:lang w:val="fr-FR"/>
        </w:rPr>
      </w:pPr>
      <w:r w:rsidRPr="009B0A37">
        <w:rPr>
          <w:b/>
          <w:lang w:val="fr-FR"/>
        </w:rPr>
        <w:t>La science derrière la gestion des boues de vidange</w:t>
      </w:r>
      <w:r w:rsidRPr="009B0A37">
        <w:rPr>
          <w:lang w:val="fr-FR"/>
        </w:rPr>
        <w:t xml:space="preserve"> : il y a toujours de nombreuses inconnues telles que les caractéristiques des boues de vidange et leur variabilité. Il n'existe toujours pas de méthodologie standardisée, par exemple, pour caractériser et quantifier les boues de vidange. Cela limite les connaissances, particulièrement en matière de traitement et d'utilisation des boues de vidange. Ce manque de compréhension a conduit de nombreux ingénieurs à gérer les boues de vidange comme des eaux usées, entra</w:t>
      </w:r>
      <w:r w:rsidR="00691FA6" w:rsidRPr="009B0A37">
        <w:rPr>
          <w:lang w:val="fr-FR"/>
        </w:rPr>
        <w:t>î</w:t>
      </w:r>
      <w:r w:rsidRPr="009B0A37">
        <w:rPr>
          <w:lang w:val="fr-FR"/>
        </w:rPr>
        <w:t>nant de nombreux échecs techniques.</w:t>
      </w:r>
      <w:r w:rsidRPr="009B0A37">
        <w:rPr>
          <w:b/>
          <w:lang w:val="fr-FR"/>
        </w:rPr>
        <w:t xml:space="preserve">   </w:t>
      </w:r>
    </w:p>
    <w:p w:rsidR="003C0236" w:rsidRPr="009B0A37" w:rsidRDefault="00C72D02" w:rsidP="009E76E4">
      <w:pPr>
        <w:pStyle w:val="ListParagraph"/>
        <w:numPr>
          <w:ilvl w:val="0"/>
          <w:numId w:val="15"/>
        </w:numPr>
        <w:ind w:left="357" w:hanging="357"/>
        <w:rPr>
          <w:lang w:val="fr-FR"/>
        </w:rPr>
      </w:pPr>
      <w:r w:rsidRPr="009B0A37">
        <w:rPr>
          <w:b/>
          <w:lang w:val="fr-FR"/>
        </w:rPr>
        <w:t xml:space="preserve">Modèles de mise en œuvre viables </w:t>
      </w:r>
      <w:r w:rsidR="00EF2FBD" w:rsidRPr="009B0A37">
        <w:rPr>
          <w:lang w:val="fr-FR"/>
        </w:rPr>
        <w:t>: il y a peu d'exemples réussis de mise en œuvre de gestion des boues de vidange, que ce soit par la société civile, des gouvernements ou le secteur privé. Il y a toujours de nombreux débats sur la manière de gérer correctement l'ensemble d'un système d'assainissement, et sur les parties prenantes les plus aptes à jouer les différents rôles.</w:t>
      </w:r>
      <w:r w:rsidRPr="009B0A37">
        <w:rPr>
          <w:b/>
          <w:lang w:val="fr-FR"/>
        </w:rPr>
        <w:t xml:space="preserve"> </w:t>
      </w:r>
    </w:p>
    <w:p w:rsidR="00EA306B" w:rsidRPr="009B0A37" w:rsidRDefault="00EA306B" w:rsidP="00EA306B">
      <w:pPr>
        <w:pStyle w:val="ListParagraph"/>
        <w:numPr>
          <w:ilvl w:val="0"/>
          <w:numId w:val="15"/>
        </w:numPr>
        <w:ind w:left="357" w:hanging="357"/>
        <w:rPr>
          <w:lang w:val="fr-FR"/>
        </w:rPr>
      </w:pPr>
      <w:r w:rsidRPr="009B0A37">
        <w:rPr>
          <w:b/>
          <w:lang w:val="fr-FR"/>
        </w:rPr>
        <w:t xml:space="preserve">Connaissances et compétences des parties prenantes </w:t>
      </w:r>
      <w:r w:rsidRPr="009B0A37">
        <w:rPr>
          <w:lang w:val="fr-FR"/>
        </w:rPr>
        <w:t>: de nombreuses parties prenantes, appartenant à la société civile, à des gouvernements ou au secteur privé, n'ont pas les connaissances et les compétences nécessaires pour mettre en œuvre des systèmes forts de gestion des boues de vidange.</w:t>
      </w:r>
    </w:p>
    <w:p w:rsidR="003C0236" w:rsidRPr="009B0A37" w:rsidRDefault="003C0236" w:rsidP="004C1B26">
      <w:pPr>
        <w:pStyle w:val="ListParagraph"/>
        <w:numPr>
          <w:ilvl w:val="0"/>
          <w:numId w:val="15"/>
        </w:numPr>
        <w:spacing w:after="0"/>
        <w:rPr>
          <w:lang w:val="fr-FR"/>
        </w:rPr>
      </w:pPr>
      <w:r w:rsidRPr="009B0A37">
        <w:rPr>
          <w:b/>
          <w:lang w:val="fr-FR"/>
        </w:rPr>
        <w:t xml:space="preserve">Respect des stratégies et des réglementations </w:t>
      </w:r>
      <w:r w:rsidRPr="009B0A37">
        <w:rPr>
          <w:lang w:val="fr-FR"/>
        </w:rPr>
        <w:t>: de nombreux pays n'ont ni stratégie, ni cadre légal concernant la gestion des boues de vidange. Les stratégies et les lois sont souvent conçues pour des pays développés et se concentrent donc sur les réseaux d'égout. La gestion des boues de vidange est donc rarement planifiée et fiable, et elle est souvent opérée par des services privés informels. Cela conduit à des déversements illégaux de boues de vidange non traitées dans la nature, et cela augmente les risques sanitaires. Même là où il existe un cadre légal, il est rarement appliqué.</w:t>
      </w:r>
    </w:p>
    <w:p w:rsidR="003C0236" w:rsidRPr="009B0A37" w:rsidRDefault="003C0236" w:rsidP="009E76E4">
      <w:pPr>
        <w:rPr>
          <w:lang w:val="fr-FR"/>
        </w:rPr>
      </w:pPr>
    </w:p>
    <w:p w:rsidR="00C72D02" w:rsidRPr="009B0A37" w:rsidRDefault="00C72D02" w:rsidP="003C0236">
      <w:pPr>
        <w:rPr>
          <w:lang w:val="fr-FR"/>
        </w:rPr>
      </w:pPr>
      <w:r w:rsidRPr="009B0A37">
        <w:rPr>
          <w:lang w:val="fr-FR"/>
        </w:rPr>
        <w:t>Cependant, le manque de connaissances commence à se résorber. Voici quelques exemples de groupes qui sont à la pointe dans le domaine de la gestion des boues de vidange :</w:t>
      </w:r>
    </w:p>
    <w:p w:rsidR="00C72D02" w:rsidRPr="009B0A37" w:rsidRDefault="00C72D02" w:rsidP="00EF336A">
      <w:pPr>
        <w:rPr>
          <w:lang w:val="fr-FR"/>
        </w:rPr>
      </w:pPr>
    </w:p>
    <w:p w:rsidR="00CC7F52" w:rsidRPr="009B0A37" w:rsidRDefault="00EF336A" w:rsidP="00E147B1">
      <w:pPr>
        <w:pStyle w:val="ListParagraph"/>
        <w:numPr>
          <w:ilvl w:val="0"/>
          <w:numId w:val="14"/>
        </w:numPr>
        <w:rPr>
          <w:lang w:val="fr-FR"/>
        </w:rPr>
      </w:pPr>
      <w:r w:rsidRPr="009B0A37">
        <w:rPr>
          <w:b/>
          <w:lang w:val="fr-FR"/>
        </w:rPr>
        <w:t>Le département de l'eau et de l'assainissement dans les pays en développement (</w:t>
      </w:r>
      <w:proofErr w:type="spellStart"/>
      <w:r w:rsidRPr="009B0A37">
        <w:rPr>
          <w:b/>
          <w:lang w:val="fr-FR"/>
        </w:rPr>
        <w:t>Sandec</w:t>
      </w:r>
      <w:proofErr w:type="spellEnd"/>
      <w:r w:rsidRPr="009B0A37">
        <w:rPr>
          <w:b/>
          <w:lang w:val="fr-FR"/>
        </w:rPr>
        <w:t>) de l'L'Institut de Recherche de l'Eau du Domaine des EPF (</w:t>
      </w:r>
      <w:proofErr w:type="spellStart"/>
      <w:r w:rsidRPr="009B0A37">
        <w:rPr>
          <w:b/>
          <w:lang w:val="fr-FR"/>
        </w:rPr>
        <w:t>Eawag</w:t>
      </w:r>
      <w:proofErr w:type="spellEnd"/>
      <w:r w:rsidRPr="009B0A37">
        <w:rPr>
          <w:b/>
          <w:lang w:val="fr-FR"/>
        </w:rPr>
        <w:t>) :</w:t>
      </w:r>
      <w:r w:rsidR="00C72D02" w:rsidRPr="009B0A37">
        <w:rPr>
          <w:lang w:val="fr-FR"/>
        </w:rPr>
        <w:t xml:space="preserve"> la recherche de </w:t>
      </w:r>
      <w:proofErr w:type="spellStart"/>
      <w:r w:rsidR="00C72D02" w:rsidRPr="009B0A37">
        <w:rPr>
          <w:lang w:val="fr-FR"/>
        </w:rPr>
        <w:t>Sandec</w:t>
      </w:r>
      <w:proofErr w:type="spellEnd"/>
      <w:r w:rsidR="00C72D02" w:rsidRPr="009B0A37">
        <w:rPr>
          <w:lang w:val="fr-FR"/>
        </w:rPr>
        <w:t xml:space="preserve"> sur la gestion des excreta et des eaux usées se concentre sur trois </w:t>
      </w:r>
      <w:r w:rsidR="00C72D02" w:rsidRPr="009B0A37">
        <w:rPr>
          <w:lang w:val="fr-FR"/>
        </w:rPr>
        <w:lastRenderedPageBreak/>
        <w:t xml:space="preserve">défis principaux : (1) optimiser les technologies de traitement, (2) innover en matière de récupération des ressources, et (3) trouver des méthodes pour la mise en œuvre de systèmes durables. Disponible sur : </w:t>
      </w:r>
      <w:hyperlink r:id="rId29" w:history="1">
        <w:r w:rsidRPr="009B0A37">
          <w:rPr>
            <w:rStyle w:val="Hyperlink"/>
            <w:color w:val="auto"/>
            <w:lang w:val="fr-FR"/>
          </w:rPr>
          <w:t>www.sandec.ch</w:t>
        </w:r>
      </w:hyperlink>
    </w:p>
    <w:p w:rsidR="00CC7F52" w:rsidRPr="009B0A37" w:rsidRDefault="00C72D02" w:rsidP="00E147B1">
      <w:pPr>
        <w:pStyle w:val="ListParagraph"/>
        <w:numPr>
          <w:ilvl w:val="0"/>
          <w:numId w:val="14"/>
        </w:numPr>
        <w:rPr>
          <w:lang w:val="fr-FR"/>
        </w:rPr>
      </w:pPr>
      <w:r w:rsidRPr="009B0A37">
        <w:rPr>
          <w:b/>
          <w:lang w:val="fr-FR"/>
        </w:rPr>
        <w:t>Université de Kwazulu-Natal :</w:t>
      </w:r>
      <w:r w:rsidRPr="009B0A37">
        <w:rPr>
          <w:lang w:val="fr-FR"/>
        </w:rPr>
        <w:t xml:space="preserve"> le groupe de recherche sur la pollution, créé en 1973, travaille sur différents projets liés aux latrines à fosse, aux toilettes à diversion, et de manière générale à l'assainissement écologique en circuit fermé. Disponible sur : </w:t>
      </w:r>
      <w:hyperlink r:id="rId30" w:history="1">
        <w:r w:rsidRPr="009B0A37">
          <w:rPr>
            <w:rStyle w:val="Hyperlink"/>
            <w:color w:val="auto"/>
            <w:lang w:val="fr-FR"/>
          </w:rPr>
          <w:t>http://prg.ukzn.ac.za/</w:t>
        </w:r>
      </w:hyperlink>
    </w:p>
    <w:p w:rsidR="00CC7F52" w:rsidRPr="009B0A37" w:rsidRDefault="00C72D02" w:rsidP="00E147B1">
      <w:pPr>
        <w:pStyle w:val="ListParagraph"/>
        <w:numPr>
          <w:ilvl w:val="0"/>
          <w:numId w:val="14"/>
        </w:numPr>
        <w:rPr>
          <w:lang w:val="fr-FR"/>
        </w:rPr>
      </w:pPr>
      <w:proofErr w:type="spellStart"/>
      <w:r w:rsidRPr="009B0A37">
        <w:rPr>
          <w:b/>
          <w:lang w:val="fr-FR"/>
        </w:rPr>
        <w:t>SuSanA</w:t>
      </w:r>
      <w:proofErr w:type="spellEnd"/>
      <w:r w:rsidRPr="009B0A37">
        <w:rPr>
          <w:b/>
          <w:lang w:val="fr-FR"/>
        </w:rPr>
        <w:t xml:space="preserve"> : </w:t>
      </w:r>
      <w:r w:rsidRPr="009B0A37">
        <w:rPr>
          <w:lang w:val="fr-FR"/>
        </w:rPr>
        <w:t xml:space="preserve">L'Alliance pour l'assainissement durable est une alliance internationale ouverte de membres partageant une vision commune de l'assainissement durable. Ils se consacrent à chercher des solutions d'assainissement viables et durables. Disponible sur : </w:t>
      </w:r>
      <w:hyperlink r:id="rId31" w:history="1">
        <w:r w:rsidRPr="009B0A37">
          <w:rPr>
            <w:rStyle w:val="Hyperlink"/>
            <w:color w:val="auto"/>
            <w:lang w:val="fr-FR"/>
          </w:rPr>
          <w:t>www.susana.org/en/</w:t>
        </w:r>
      </w:hyperlink>
      <w:r w:rsidRPr="009B0A37">
        <w:rPr>
          <w:lang w:val="fr-FR"/>
        </w:rPr>
        <w:t xml:space="preserve"> </w:t>
      </w:r>
    </w:p>
    <w:p w:rsidR="00B7298C" w:rsidRPr="009B0A37" w:rsidRDefault="00C72D02" w:rsidP="00E147B1">
      <w:pPr>
        <w:pStyle w:val="ListParagraph"/>
        <w:numPr>
          <w:ilvl w:val="0"/>
          <w:numId w:val="14"/>
        </w:numPr>
        <w:rPr>
          <w:rStyle w:val="Hyperlink"/>
          <w:color w:val="auto"/>
          <w:lang w:val="fr-FR"/>
        </w:rPr>
      </w:pPr>
      <w:r w:rsidRPr="009B0A37">
        <w:rPr>
          <w:b/>
          <w:lang w:val="fr-FR"/>
        </w:rPr>
        <w:t>Conférence de gestion des boues de vidange (</w:t>
      </w:r>
      <w:proofErr w:type="spellStart"/>
      <w:r w:rsidRPr="009B0A37">
        <w:rPr>
          <w:b/>
          <w:lang w:val="fr-FR"/>
        </w:rPr>
        <w:t>Fecal</w:t>
      </w:r>
      <w:proofErr w:type="spellEnd"/>
      <w:r w:rsidRPr="009B0A37">
        <w:rPr>
          <w:b/>
          <w:lang w:val="fr-FR"/>
        </w:rPr>
        <w:t xml:space="preserve"> </w:t>
      </w:r>
      <w:proofErr w:type="spellStart"/>
      <w:r w:rsidRPr="009B0A37">
        <w:rPr>
          <w:b/>
          <w:lang w:val="fr-FR"/>
        </w:rPr>
        <w:t>Sludge</w:t>
      </w:r>
      <w:proofErr w:type="spellEnd"/>
      <w:r w:rsidRPr="009B0A37">
        <w:rPr>
          <w:b/>
          <w:lang w:val="fr-FR"/>
        </w:rPr>
        <w:t xml:space="preserve"> Management </w:t>
      </w:r>
      <w:proofErr w:type="spellStart"/>
      <w:r w:rsidRPr="009B0A37">
        <w:rPr>
          <w:b/>
          <w:lang w:val="fr-FR"/>
        </w:rPr>
        <w:t>Conference</w:t>
      </w:r>
      <w:proofErr w:type="spellEnd"/>
      <w:r w:rsidRPr="009B0A37">
        <w:rPr>
          <w:b/>
          <w:lang w:val="fr-FR"/>
        </w:rPr>
        <w:t>) :</w:t>
      </w:r>
      <w:r w:rsidRPr="009B0A37">
        <w:rPr>
          <w:lang w:val="fr-FR"/>
        </w:rPr>
        <w:t xml:space="preserve"> réunit des spécialistes et des responsables de projets de traitement des boues de vidange qui partagent leurs expériences et leurs bonnes pratiques. La conférence vise à présenter des solutions pratiques innovantes qui peuvent être appliquées à grande échelle dans les villes en forte expansion du monde entier. Elle s'intéresse notamment aux sujets suivants : comment développer les outils permettant d'évaluer la production de boues de vidange</w:t>
      </w:r>
      <w:r w:rsidR="00691FA6" w:rsidRPr="009B0A37">
        <w:rPr>
          <w:lang w:val="fr-FR"/>
        </w:rPr>
        <w:t>,</w:t>
      </w:r>
      <w:r w:rsidRPr="009B0A37">
        <w:rPr>
          <w:lang w:val="fr-FR"/>
        </w:rPr>
        <w:t xml:space="preserve"> les différents chemins depuis le confinement jusqu'à la mise en décharge</w:t>
      </w:r>
      <w:r w:rsidR="00691FA6" w:rsidRPr="009B0A37">
        <w:rPr>
          <w:lang w:val="fr-FR"/>
        </w:rPr>
        <w:t>,</w:t>
      </w:r>
      <w:r w:rsidRPr="009B0A37">
        <w:rPr>
          <w:lang w:val="fr-FR"/>
        </w:rPr>
        <w:t xml:space="preserve"> </w:t>
      </w:r>
      <w:r w:rsidR="00BF10E9" w:rsidRPr="009B0A37">
        <w:rPr>
          <w:lang w:val="fr-FR"/>
        </w:rPr>
        <w:t>les contraintes relatives</w:t>
      </w:r>
      <w:r w:rsidRPr="009B0A37">
        <w:rPr>
          <w:lang w:val="fr-FR"/>
        </w:rPr>
        <w:t xml:space="preserve"> à l'établissement d'une chaîne de services efficaces pour la gestion des boues de vidange. Il y a eu trois conférences depuis la première en 2011. Disponible sur : </w:t>
      </w:r>
      <w:hyperlink r:id="rId32" w:history="1">
        <w:r w:rsidRPr="009B0A37">
          <w:rPr>
            <w:rStyle w:val="Hyperlink"/>
            <w:color w:val="auto"/>
            <w:lang w:val="fr-FR"/>
          </w:rPr>
          <w:t>www.fsm3.org/</w:t>
        </w:r>
      </w:hyperlink>
    </w:p>
    <w:p w:rsidR="009F0AFF" w:rsidRPr="009B0A37" w:rsidRDefault="00B7298C" w:rsidP="00481B38">
      <w:pPr>
        <w:pStyle w:val="Heading1"/>
        <w:rPr>
          <w:lang w:val="fr-FR"/>
        </w:rPr>
      </w:pPr>
      <w:bookmarkStart w:id="11" w:name="_Toc482903434"/>
      <w:r w:rsidRPr="009B0A37">
        <w:rPr>
          <w:lang w:val="fr-FR"/>
        </w:rPr>
        <w:t>Définitions</w:t>
      </w:r>
      <w:bookmarkEnd w:id="11"/>
    </w:p>
    <w:p w:rsidR="00416449" w:rsidRPr="009B0A37" w:rsidRDefault="00416449" w:rsidP="00416449">
      <w:pPr>
        <w:rPr>
          <w:b/>
          <w:lang w:val="fr-FR"/>
        </w:rPr>
      </w:pPr>
    </w:p>
    <w:p w:rsidR="00416449" w:rsidRPr="009B0A37" w:rsidRDefault="00416449" w:rsidP="00416449">
      <w:pPr>
        <w:rPr>
          <w:b/>
          <w:lang w:val="fr-FR"/>
        </w:rPr>
      </w:pPr>
      <w:r w:rsidRPr="009B0A37">
        <w:rPr>
          <w:b/>
          <w:lang w:val="fr-FR"/>
        </w:rPr>
        <w:t xml:space="preserve">Agent pathogène : </w:t>
      </w:r>
      <w:r w:rsidRPr="009B0A37">
        <w:rPr>
          <w:lang w:val="fr-FR"/>
        </w:rPr>
        <w:t>tout organisme vivant qui provoque une maladie.</w:t>
      </w:r>
      <w:r w:rsidRPr="009B0A37">
        <w:rPr>
          <w:b/>
          <w:lang w:val="fr-FR"/>
        </w:rPr>
        <w:t xml:space="preserve"> </w:t>
      </w:r>
    </w:p>
    <w:p w:rsidR="009B0A37" w:rsidRDefault="009B0A37" w:rsidP="00A46033">
      <w:pPr>
        <w:rPr>
          <w:b/>
          <w:lang w:val="fr-FR"/>
        </w:rPr>
      </w:pPr>
    </w:p>
    <w:p w:rsidR="00A46033" w:rsidRPr="009B0A37" w:rsidRDefault="00A46033" w:rsidP="00A46033">
      <w:pPr>
        <w:rPr>
          <w:lang w:val="fr-FR"/>
        </w:rPr>
      </w:pPr>
      <w:r w:rsidRPr="009B0A37">
        <w:rPr>
          <w:b/>
          <w:lang w:val="fr-FR"/>
        </w:rPr>
        <w:t>Amendement de sol :</w:t>
      </w:r>
      <w:r w:rsidRPr="009B0A37">
        <w:rPr>
          <w:lang w:val="fr-FR"/>
        </w:rPr>
        <w:t xml:space="preserve"> tout ce qui peut être ajouté au sol pour en améliorer la qualité et aider sainement la croissance des plantes. Les engrais et les conditionneurs de sol sont deux types d'amendements de sol. Les engrais apportent au sol des nutriments nécessaires à la croissance des plantes. Les conditionneurs de sol améliorent la structure physique du sol.</w:t>
      </w:r>
    </w:p>
    <w:p w:rsidR="009B0A37" w:rsidRDefault="009B0A37" w:rsidP="00416449">
      <w:pPr>
        <w:rPr>
          <w:b/>
          <w:lang w:val="fr-FR"/>
        </w:rPr>
      </w:pPr>
    </w:p>
    <w:p w:rsidR="00416449" w:rsidRPr="009B0A37" w:rsidRDefault="00416449" w:rsidP="00416449">
      <w:pPr>
        <w:rPr>
          <w:lang w:val="fr-FR"/>
        </w:rPr>
      </w:pPr>
      <w:r w:rsidRPr="009B0A37">
        <w:rPr>
          <w:b/>
          <w:lang w:val="fr-FR"/>
        </w:rPr>
        <w:t xml:space="preserve">Assainissement : </w:t>
      </w:r>
      <w:r w:rsidRPr="009B0A37">
        <w:rPr>
          <w:lang w:val="fr-FR"/>
        </w:rPr>
        <w:t>gestion sûre des excréments humains. Le principal objectif est de protéger et promouvoir la santé humaine en créant un environnement propre et en brisant le cycle de la maladie.</w:t>
      </w:r>
      <w:r w:rsidRPr="009B0A37">
        <w:rPr>
          <w:b/>
          <w:lang w:val="fr-FR"/>
        </w:rPr>
        <w:t xml:space="preserve"> </w:t>
      </w:r>
    </w:p>
    <w:p w:rsidR="009B0A37" w:rsidRDefault="009B0A37" w:rsidP="00416449">
      <w:pPr>
        <w:rPr>
          <w:b/>
          <w:lang w:val="fr-FR"/>
        </w:rPr>
      </w:pPr>
    </w:p>
    <w:p w:rsidR="00416449" w:rsidRPr="009B0A37" w:rsidRDefault="00416449" w:rsidP="00416449">
      <w:pPr>
        <w:rPr>
          <w:b/>
          <w:lang w:val="fr-FR"/>
        </w:rPr>
      </w:pPr>
      <w:r w:rsidRPr="009B0A37">
        <w:rPr>
          <w:b/>
          <w:lang w:val="fr-FR"/>
        </w:rPr>
        <w:t>Assainissement sur site :</w:t>
      </w:r>
      <w:r w:rsidRPr="009B0A37">
        <w:rPr>
          <w:lang w:val="fr-FR"/>
        </w:rPr>
        <w:t xml:space="preserve"> aussi appelé système d'assainissement non relié au tout-à-l'égout. Désigne un système d'assainissement dans lequel les excreta et les eaux usées sont collectés et stockés ou traités à l'endroit où ils sont produits. Souvent, les boues de vidange doivent être transportées à l'extérieur pour y être traitées et utilisées ou mises en décharge.</w:t>
      </w:r>
      <w:r w:rsidRPr="009B0A37">
        <w:rPr>
          <w:b/>
          <w:lang w:val="fr-FR"/>
        </w:rPr>
        <w:t xml:space="preserve"> </w:t>
      </w:r>
    </w:p>
    <w:p w:rsidR="009B0A37" w:rsidRDefault="009B0A37" w:rsidP="00416449">
      <w:pPr>
        <w:rPr>
          <w:b/>
          <w:lang w:val="fr-FR"/>
        </w:rPr>
      </w:pPr>
    </w:p>
    <w:p w:rsidR="00416449" w:rsidRPr="009B0A37" w:rsidRDefault="00416449" w:rsidP="00416449">
      <w:pPr>
        <w:rPr>
          <w:lang w:val="fr-FR"/>
        </w:rPr>
      </w:pPr>
      <w:r w:rsidRPr="009B0A37">
        <w:rPr>
          <w:b/>
          <w:lang w:val="fr-FR"/>
        </w:rPr>
        <w:t>Boues de vidange :</w:t>
      </w:r>
      <w:r w:rsidRPr="009B0A37">
        <w:rPr>
          <w:lang w:val="fr-FR"/>
        </w:rPr>
        <w:t xml:space="preserve"> parfois simplement appelées boues. Ce sont des excreta provenant d'une technologie d'assainissement sur site (comme une latrine à fosse ou une fosse septique) qui peuvent aussi contenir des eaux usées, des matériaux de nettoyage anal, et des déchets solides.</w:t>
      </w:r>
    </w:p>
    <w:p w:rsidR="009B0A37" w:rsidRDefault="009B0A37" w:rsidP="002C7E21">
      <w:pPr>
        <w:rPr>
          <w:b/>
          <w:lang w:val="fr-FR"/>
        </w:rPr>
      </w:pPr>
    </w:p>
    <w:p w:rsidR="00B7298C" w:rsidRPr="009B0A37" w:rsidRDefault="00416449" w:rsidP="002C7E21">
      <w:pPr>
        <w:rPr>
          <w:b/>
          <w:lang w:val="fr-FR"/>
        </w:rPr>
      </w:pPr>
      <w:r w:rsidRPr="009B0A37">
        <w:rPr>
          <w:b/>
          <w:lang w:val="fr-FR"/>
        </w:rPr>
        <w:lastRenderedPageBreak/>
        <w:t xml:space="preserve">Directives : </w:t>
      </w:r>
      <w:r w:rsidRPr="009B0A37">
        <w:rPr>
          <w:lang w:val="fr-FR"/>
        </w:rPr>
        <w:t>recommandations internationales pour aider les gouvernements à définir des normes nationales ou à choisir une manière de procéder. Les directives ne sont pas des obligations.</w:t>
      </w:r>
    </w:p>
    <w:p w:rsidR="009B0A37" w:rsidRDefault="009B0A37" w:rsidP="00A46033">
      <w:pPr>
        <w:contextualSpacing/>
        <w:rPr>
          <w:b/>
          <w:lang w:val="fr-FR"/>
        </w:rPr>
      </w:pPr>
    </w:p>
    <w:p w:rsidR="00A46033" w:rsidRPr="009B0A37" w:rsidRDefault="00A46033" w:rsidP="00A46033">
      <w:pPr>
        <w:contextualSpacing/>
        <w:rPr>
          <w:lang w:val="fr-FR"/>
        </w:rPr>
      </w:pPr>
      <w:r w:rsidRPr="009B0A37">
        <w:rPr>
          <w:b/>
          <w:lang w:val="fr-FR"/>
        </w:rPr>
        <w:t xml:space="preserve">Eaux usées : </w:t>
      </w:r>
      <w:r w:rsidRPr="009B0A37">
        <w:rPr>
          <w:lang w:val="fr-FR"/>
        </w:rPr>
        <w:t>désigne les eaux usées par n'importe quelle combinaison d'activités domestiques, industrielles, commerciales ou agricoles, mais aussi les eaux de ruissellement (pluviales), et toute arrivée d'égout (infiltration). Les eaux usées peuvent être gérées sur site ou à l'extérieur. Les eaux usées gérées à l'extérieur sont souvent appelées eaux d'égout.</w:t>
      </w:r>
    </w:p>
    <w:p w:rsidR="00A46033" w:rsidRPr="009B0A37" w:rsidRDefault="00A46033" w:rsidP="00A46033">
      <w:pPr>
        <w:contextualSpacing/>
        <w:rPr>
          <w:lang w:val="fr-FR"/>
        </w:rPr>
      </w:pPr>
    </w:p>
    <w:p w:rsidR="002C7E21" w:rsidRPr="009B0A37" w:rsidRDefault="002C7E21" w:rsidP="002C7E21">
      <w:pPr>
        <w:rPr>
          <w:lang w:val="fr-FR"/>
        </w:rPr>
      </w:pPr>
      <w:r w:rsidRPr="009B0A37">
        <w:rPr>
          <w:b/>
          <w:lang w:val="fr-FR"/>
        </w:rPr>
        <w:t xml:space="preserve">Excreta : </w:t>
      </w:r>
      <w:r w:rsidRPr="009B0A37">
        <w:rPr>
          <w:lang w:val="fr-FR"/>
        </w:rPr>
        <w:t>urines et fèces non mélangées avec de l’eau de chasse.</w:t>
      </w:r>
    </w:p>
    <w:p w:rsidR="009B0A37" w:rsidRDefault="009B0A37" w:rsidP="00B7298C">
      <w:pPr>
        <w:rPr>
          <w:b/>
          <w:lang w:val="fr-FR"/>
        </w:rPr>
      </w:pPr>
    </w:p>
    <w:p w:rsidR="00B7298C" w:rsidRPr="009B0A37" w:rsidRDefault="00B7298C" w:rsidP="00B7298C">
      <w:pPr>
        <w:rPr>
          <w:lang w:val="fr-FR"/>
        </w:rPr>
      </w:pPr>
      <w:r w:rsidRPr="009B0A37">
        <w:rPr>
          <w:b/>
          <w:lang w:val="fr-FR"/>
        </w:rPr>
        <w:t>Gestion des boues de vidange :</w:t>
      </w:r>
      <w:r w:rsidRPr="009B0A37">
        <w:rPr>
          <w:lang w:val="fr-FR"/>
        </w:rPr>
        <w:t xml:space="preserve"> comprend la vidange, le transport, le traitement, et l'utilisation sûre ou la mise en décharge des boues d'une technologie d'assainissement sur site (comme une latrine ou une fosse septique). Certaines personnes incluent également le stockage dans la définition de la gestion des boues de vidange.</w:t>
      </w:r>
    </w:p>
    <w:p w:rsidR="009B0A37" w:rsidRDefault="009B0A37" w:rsidP="00416449">
      <w:pPr>
        <w:rPr>
          <w:b/>
          <w:lang w:val="fr-FR"/>
        </w:rPr>
      </w:pPr>
    </w:p>
    <w:p w:rsidR="00416449" w:rsidRPr="009B0A37" w:rsidRDefault="00416449" w:rsidP="00416449">
      <w:pPr>
        <w:rPr>
          <w:b/>
          <w:lang w:val="fr-FR"/>
        </w:rPr>
      </w:pPr>
      <w:r w:rsidRPr="009B0A37">
        <w:rPr>
          <w:b/>
          <w:lang w:val="fr-FR"/>
        </w:rPr>
        <w:t xml:space="preserve">Législation : </w:t>
      </w:r>
      <w:r w:rsidRPr="009B0A37">
        <w:rPr>
          <w:lang w:val="fr-FR"/>
        </w:rPr>
        <w:t>ensemble de lois.</w:t>
      </w:r>
      <w:r w:rsidRPr="009B0A37">
        <w:rPr>
          <w:b/>
          <w:lang w:val="fr-FR"/>
        </w:rPr>
        <w:t xml:space="preserve"> </w:t>
      </w:r>
    </w:p>
    <w:p w:rsidR="009B0A37" w:rsidRDefault="009B0A37" w:rsidP="002C7E21">
      <w:pPr>
        <w:rPr>
          <w:b/>
          <w:lang w:val="fr-FR"/>
        </w:rPr>
      </w:pPr>
    </w:p>
    <w:p w:rsidR="002C7E21" w:rsidRPr="009B0A37" w:rsidRDefault="00416449" w:rsidP="002C7E21">
      <w:pPr>
        <w:rPr>
          <w:b/>
          <w:lang w:val="fr-FR"/>
        </w:rPr>
      </w:pPr>
      <w:r w:rsidRPr="009B0A37">
        <w:rPr>
          <w:b/>
          <w:lang w:val="fr-FR"/>
        </w:rPr>
        <w:t>Mise en décharge :</w:t>
      </w:r>
      <w:r w:rsidRPr="009B0A37">
        <w:rPr>
          <w:lang w:val="fr-FR"/>
        </w:rPr>
        <w:t xml:space="preserve"> aussi appelé élimination. Renvoi des boues à l'environnement, de la manière la moins néfaste possible pour la santé publique et pour l'environnement.</w:t>
      </w:r>
    </w:p>
    <w:p w:rsidR="009B0A37" w:rsidRDefault="009B0A37" w:rsidP="00416449">
      <w:pPr>
        <w:contextualSpacing/>
        <w:rPr>
          <w:b/>
          <w:lang w:val="fr-FR"/>
        </w:rPr>
      </w:pPr>
    </w:p>
    <w:p w:rsidR="00416449" w:rsidRPr="009B0A37" w:rsidRDefault="00416449" w:rsidP="00416449">
      <w:pPr>
        <w:contextualSpacing/>
        <w:rPr>
          <w:lang w:val="fr-FR"/>
        </w:rPr>
      </w:pPr>
      <w:r w:rsidRPr="009B0A37">
        <w:rPr>
          <w:b/>
          <w:lang w:val="fr-FR"/>
        </w:rPr>
        <w:t>Nutriment :</w:t>
      </w:r>
      <w:r w:rsidRPr="009B0A37">
        <w:rPr>
          <w:lang w:val="fr-FR"/>
        </w:rPr>
        <w:t xml:space="preserve"> toute substance utilisée pour grandir. L'azote (N), le phosphore (P) et le potassium (K) sont les principaux nutriments contenus dans les engrais agricoles.</w:t>
      </w:r>
    </w:p>
    <w:p w:rsidR="00416449" w:rsidRPr="009B0A37" w:rsidRDefault="00416449" w:rsidP="00416449">
      <w:pPr>
        <w:rPr>
          <w:b/>
          <w:lang w:val="fr-FR"/>
        </w:rPr>
      </w:pPr>
    </w:p>
    <w:p w:rsidR="002C7E21" w:rsidRPr="009B0A37" w:rsidRDefault="00416449" w:rsidP="002C7E21">
      <w:pPr>
        <w:rPr>
          <w:b/>
          <w:lang w:val="fr-FR"/>
        </w:rPr>
      </w:pPr>
      <w:r w:rsidRPr="009B0A37">
        <w:rPr>
          <w:b/>
          <w:lang w:val="fr-FR"/>
        </w:rPr>
        <w:t xml:space="preserve">Politique : </w:t>
      </w:r>
      <w:r w:rsidRPr="009B0A37">
        <w:rPr>
          <w:lang w:val="fr-FR"/>
        </w:rPr>
        <w:t>plan gouvernemental pour guider et établir des décisions futures.</w:t>
      </w:r>
      <w:r w:rsidRPr="009B0A37">
        <w:rPr>
          <w:b/>
          <w:lang w:val="fr-FR"/>
        </w:rPr>
        <w:t xml:space="preserve"> </w:t>
      </w:r>
    </w:p>
    <w:p w:rsidR="009B0A37" w:rsidRDefault="009B0A37" w:rsidP="00A46033">
      <w:pPr>
        <w:rPr>
          <w:b/>
          <w:lang w:val="fr-FR"/>
        </w:rPr>
      </w:pPr>
    </w:p>
    <w:p w:rsidR="00A46033" w:rsidRPr="009B0A37" w:rsidRDefault="00A46033" w:rsidP="00A46033">
      <w:pPr>
        <w:rPr>
          <w:lang w:val="fr-FR"/>
        </w:rPr>
      </w:pPr>
      <w:r w:rsidRPr="009B0A37">
        <w:rPr>
          <w:b/>
          <w:lang w:val="fr-FR"/>
        </w:rPr>
        <w:t xml:space="preserve">Réseau d'égout : </w:t>
      </w:r>
      <w:r w:rsidRPr="009B0A37">
        <w:rPr>
          <w:lang w:val="fr-FR"/>
        </w:rPr>
        <w:t>parfois appelé tout-à-l'égout, réseau d'assainissement ou simplement égouts. C'est un système d'assainissement qui transporte les eaux usées à travers un réseau de canalisations vers un autre endroit pour qu'elles y soient traitées et utilisées ou déversées dans l'environnement. Il existe notamment le réseau d'égout simplifié, le réseau d'égout sans solides ou le réseau d'égout conventionnel. Les systèmes de traitement des eaux usées centralisés et décentralisés sont des exemples de réseaux d'égout.</w:t>
      </w:r>
    </w:p>
    <w:p w:rsidR="009B0A37" w:rsidRDefault="009B0A37" w:rsidP="00A46033">
      <w:pPr>
        <w:rPr>
          <w:b/>
          <w:lang w:val="fr-FR"/>
        </w:rPr>
      </w:pPr>
    </w:p>
    <w:p w:rsidR="00A46033" w:rsidRPr="009B0A37" w:rsidRDefault="00A46033" w:rsidP="00A46033">
      <w:pPr>
        <w:rPr>
          <w:lang w:val="fr-FR"/>
        </w:rPr>
      </w:pPr>
      <w:r w:rsidRPr="009B0A37">
        <w:rPr>
          <w:b/>
          <w:lang w:val="fr-FR"/>
        </w:rPr>
        <w:t>Système d'assainissement :</w:t>
      </w:r>
      <w:r w:rsidRPr="009B0A37">
        <w:rPr>
          <w:lang w:val="fr-FR"/>
        </w:rPr>
        <w:t xml:space="preserve"> aussi appelé chaîne de l'assainissement. Ensemble de technologies et de services en rapport avec les excreta humains depuis leur production jusqu'à leur réutilisation ou leur mise en décharge sans risque. Un système d'assainissement comporte cinq composantes : (1) interface utilisateur, (2) stockage des excreta, (3) vidange et transport des boues de vidange, (4) traitement des boues de vidange, et (5) utilisation ou mise en décharge des boues. Un système d’assainissement inclut aussi la gestion, l’exploitation et la maintenance requises pour s’assurer qu’il fonctionne de manière durable et sans danger. Les composantes ou fonctions de la chaine de l'assainissement peuvent porter des noms différents selon le contexte local ou l'organisation concernée.</w:t>
      </w:r>
    </w:p>
    <w:p w:rsidR="009B0A37" w:rsidRDefault="009B0A37" w:rsidP="00B7298C">
      <w:pPr>
        <w:contextualSpacing/>
        <w:rPr>
          <w:b/>
          <w:lang w:val="fr-FR"/>
        </w:rPr>
      </w:pPr>
    </w:p>
    <w:p w:rsidR="00B7298C" w:rsidRPr="009B0A37" w:rsidRDefault="00B7298C" w:rsidP="00B7298C">
      <w:pPr>
        <w:contextualSpacing/>
        <w:rPr>
          <w:lang w:val="fr-FR"/>
        </w:rPr>
      </w:pPr>
      <w:r w:rsidRPr="009B0A37">
        <w:rPr>
          <w:b/>
          <w:lang w:val="fr-FR"/>
        </w:rPr>
        <w:t>Système non relié au tout-à-l'égout :</w:t>
      </w:r>
      <w:r w:rsidRPr="009B0A37">
        <w:rPr>
          <w:lang w:val="fr-FR"/>
        </w:rPr>
        <w:t xml:space="preserve"> aussi appelé système d'assainissement sur site. Désigne un système d'assainissement dans lequel les excreta et les eaux usées sont collectés et stockés à l'endroit où ils sont produits. Souvent, les boues de vidange doivent être transportées à l'extérieur pour y être traitées et utilisées ou mises en décharge.</w:t>
      </w:r>
    </w:p>
    <w:p w:rsidR="00B7298C" w:rsidRPr="009B0A37" w:rsidRDefault="00B7298C" w:rsidP="002C7E21">
      <w:pPr>
        <w:rPr>
          <w:b/>
          <w:lang w:val="fr-FR"/>
        </w:rPr>
      </w:pPr>
    </w:p>
    <w:p w:rsidR="00703FB5" w:rsidRPr="009B0A37" w:rsidRDefault="00416449" w:rsidP="002C7E21">
      <w:pPr>
        <w:rPr>
          <w:lang w:val="fr-FR"/>
        </w:rPr>
      </w:pPr>
      <w:r w:rsidRPr="009B0A37">
        <w:rPr>
          <w:b/>
          <w:lang w:val="fr-FR"/>
        </w:rPr>
        <w:lastRenderedPageBreak/>
        <w:t>Technologie</w:t>
      </w:r>
      <w:r w:rsidR="00703FB5" w:rsidRPr="009B0A37">
        <w:rPr>
          <w:b/>
          <w:lang w:val="fr-FR"/>
        </w:rPr>
        <w:t xml:space="preserve"> d'assainissement sur site :</w:t>
      </w:r>
      <w:r w:rsidR="00B7298C" w:rsidRPr="009B0A37">
        <w:rPr>
          <w:lang w:val="fr-FR"/>
        </w:rPr>
        <w:t xml:space="preserve"> synonyme de latrine. Une </w:t>
      </w:r>
      <w:r w:rsidR="00691FA6" w:rsidRPr="009B0A37">
        <w:rPr>
          <w:lang w:val="fr-FR"/>
        </w:rPr>
        <w:t xml:space="preserve">technologie </w:t>
      </w:r>
      <w:r w:rsidR="00B7298C" w:rsidRPr="009B0A37">
        <w:rPr>
          <w:lang w:val="fr-FR"/>
        </w:rPr>
        <w:t xml:space="preserve">d'assainissement sur site comprend tous les éléments constituant les deux premières composantes d'un système d'assainissement, c'est-à-dire une interface utilisateur et le stockage des excreta. Les excreta sont collectés et stockés là où ils sont produits. Les latrines à fosse, les fosses septiques, les </w:t>
      </w:r>
      <w:proofErr w:type="spellStart"/>
      <w:r w:rsidR="00B7298C" w:rsidRPr="009B0A37">
        <w:rPr>
          <w:lang w:val="fr-FR"/>
        </w:rPr>
        <w:t>aquaprivés</w:t>
      </w:r>
      <w:proofErr w:type="spellEnd"/>
      <w:r w:rsidR="00B7298C" w:rsidRPr="009B0A37">
        <w:rPr>
          <w:lang w:val="fr-FR"/>
        </w:rPr>
        <w:t xml:space="preserve"> et les toilettes publiques non reliées au tout-à-l'égout sont des exemples de systèmes d'assainissement sur site. Souvent, les boues de vidange doivent être transportées à l'extérieur pour y être traitées et utilisées ou mises en décharge.</w:t>
      </w:r>
    </w:p>
    <w:p w:rsidR="009B0A37" w:rsidRDefault="009B0A37" w:rsidP="00600E79">
      <w:pPr>
        <w:rPr>
          <w:b/>
          <w:lang w:val="fr-FR"/>
        </w:rPr>
      </w:pPr>
    </w:p>
    <w:p w:rsidR="00600E79" w:rsidRPr="009B0A37" w:rsidRDefault="00600E79" w:rsidP="00600E79">
      <w:pPr>
        <w:rPr>
          <w:b/>
          <w:lang w:val="fr-FR"/>
        </w:rPr>
      </w:pPr>
      <w:r w:rsidRPr="009B0A37">
        <w:rPr>
          <w:b/>
          <w:lang w:val="fr-FR"/>
        </w:rPr>
        <w:t>Utilisation :</w:t>
      </w:r>
      <w:r w:rsidRPr="009B0A37">
        <w:rPr>
          <w:lang w:val="fr-FR"/>
        </w:rPr>
        <w:t xml:space="preserve"> utilisation de l'eau comme ressource bénéfique. Par exemple, on peut utiliser les boues de vidange traitées comme conditionneur de sol pour l'agriculture.</w:t>
      </w:r>
    </w:p>
    <w:p w:rsidR="00600E79" w:rsidRPr="009B0A37" w:rsidRDefault="00600E79" w:rsidP="00B7298C">
      <w:pPr>
        <w:contextualSpacing/>
        <w:rPr>
          <w:b/>
          <w:lang w:val="fr-FR"/>
        </w:rPr>
      </w:pPr>
    </w:p>
    <w:p w:rsidR="000B3905" w:rsidRPr="009B0A37" w:rsidRDefault="000B3905" w:rsidP="00481B38">
      <w:pPr>
        <w:pStyle w:val="Heading1"/>
        <w:rPr>
          <w:lang w:val="fr-FR"/>
        </w:rPr>
      </w:pPr>
      <w:bookmarkStart w:id="12" w:name="_Toc482903435"/>
      <w:r w:rsidRPr="009B0A37">
        <w:rPr>
          <w:lang w:val="fr-FR"/>
        </w:rPr>
        <w:t>Ressources supplémentaires</w:t>
      </w:r>
      <w:bookmarkEnd w:id="12"/>
    </w:p>
    <w:p w:rsidR="00300B74" w:rsidRPr="009B0A37" w:rsidRDefault="00300B74" w:rsidP="00300B74">
      <w:pPr>
        <w:spacing w:after="120"/>
        <w:rPr>
          <w:lang w:val="fr-FR"/>
        </w:rPr>
      </w:pPr>
      <w:r w:rsidRPr="009B0A37">
        <w:rPr>
          <w:b/>
          <w:lang w:val="fr-FR"/>
        </w:rPr>
        <w:t>Documents de CAWST sur l'assainissement.</w:t>
      </w:r>
      <w:r w:rsidR="00691FA6" w:rsidRPr="009B0A37">
        <w:rPr>
          <w:b/>
          <w:lang w:val="fr-FR"/>
        </w:rPr>
        <w:t xml:space="preserve"> </w:t>
      </w:r>
      <w:r w:rsidR="00691FA6" w:rsidRPr="009B0A37">
        <w:rPr>
          <w:lang w:val="fr-FR"/>
        </w:rPr>
        <w:t xml:space="preserve">Disponibles </w:t>
      </w:r>
      <w:r w:rsidRPr="009B0A37">
        <w:rPr>
          <w:lang w:val="fr-FR"/>
        </w:rPr>
        <w:t xml:space="preserve">sur le site : </w:t>
      </w:r>
      <w:hyperlink r:id="rId33" w:history="1">
        <w:r w:rsidRPr="009B0A37">
          <w:rPr>
            <w:rStyle w:val="Hyperlink"/>
            <w:color w:val="auto"/>
            <w:lang w:val="fr-FR"/>
          </w:rPr>
          <w:t>https://resources.cawst.org</w:t>
        </w:r>
      </w:hyperlink>
    </w:p>
    <w:p w:rsidR="00300B74" w:rsidRPr="009B0A37" w:rsidRDefault="00300B74" w:rsidP="00F53BBD">
      <w:pPr>
        <w:pStyle w:val="ListParagraph"/>
        <w:numPr>
          <w:ilvl w:val="0"/>
          <w:numId w:val="2"/>
        </w:numPr>
        <w:spacing w:after="240"/>
        <w:ind w:left="425" w:hanging="425"/>
        <w:rPr>
          <w:lang w:val="fr-FR"/>
        </w:rPr>
      </w:pPr>
      <w:r w:rsidRPr="009B0A37">
        <w:rPr>
          <w:lang w:val="fr-FR"/>
        </w:rPr>
        <w:t>CAWST met à disposition des ressources pour l'éducation et la formation dans une grande variété de domaines de l'assainissement, tels que l'assainissement environnemental, la conception et la construction de latrines, la gestion des boues de vidange, et la mise en œuvre de l'assainissement.</w:t>
      </w:r>
    </w:p>
    <w:p w:rsidR="00C43303" w:rsidRPr="009B0A37" w:rsidRDefault="00C43303" w:rsidP="00C43303">
      <w:pPr>
        <w:pStyle w:val="FactsheetColumn"/>
        <w:spacing w:after="120"/>
        <w:rPr>
          <w:color w:val="auto"/>
          <w:sz w:val="22"/>
          <w:lang w:val="fr-FR"/>
        </w:rPr>
      </w:pPr>
      <w:r w:rsidRPr="009B0A37">
        <w:rPr>
          <w:b/>
          <w:color w:val="auto"/>
          <w:sz w:val="22"/>
          <w:lang w:val="fr-FR"/>
        </w:rPr>
        <w:t>Gestion des Boues de Vidange – Approche Intégrée pour la Mise en Œuvre et l’Exploitation.</w:t>
      </w:r>
      <w:r w:rsidRPr="009B0A37">
        <w:rPr>
          <w:sz w:val="22"/>
          <w:lang w:val="fr-FR"/>
        </w:rPr>
        <w:t xml:space="preserve"> Strande, L., </w:t>
      </w:r>
      <w:proofErr w:type="spellStart"/>
      <w:r w:rsidRPr="009B0A37">
        <w:rPr>
          <w:sz w:val="22"/>
          <w:lang w:val="fr-FR"/>
        </w:rPr>
        <w:t>Ronteltap</w:t>
      </w:r>
      <w:proofErr w:type="spellEnd"/>
      <w:r w:rsidRPr="009B0A37">
        <w:rPr>
          <w:sz w:val="22"/>
          <w:lang w:val="fr-FR"/>
        </w:rPr>
        <w:t xml:space="preserve">, M. &amp; </w:t>
      </w:r>
      <w:proofErr w:type="spellStart"/>
      <w:r w:rsidRPr="009B0A37">
        <w:rPr>
          <w:sz w:val="22"/>
          <w:lang w:val="fr-FR"/>
        </w:rPr>
        <w:t>Brdjanovic</w:t>
      </w:r>
      <w:proofErr w:type="spellEnd"/>
      <w:r w:rsidRPr="009B0A37">
        <w:rPr>
          <w:sz w:val="22"/>
          <w:lang w:val="fr-FR"/>
        </w:rPr>
        <w:t xml:space="preserve">, D. (2014). Londres, Royaume-Uni : IWA </w:t>
      </w:r>
      <w:proofErr w:type="spellStart"/>
      <w:r w:rsidRPr="009B0A37">
        <w:rPr>
          <w:sz w:val="22"/>
          <w:lang w:val="fr-FR"/>
        </w:rPr>
        <w:t>Publishing</w:t>
      </w:r>
      <w:proofErr w:type="spellEnd"/>
      <w:r w:rsidRPr="009B0A37">
        <w:rPr>
          <w:sz w:val="22"/>
          <w:lang w:val="fr-FR"/>
        </w:rPr>
        <w:t>.</w:t>
      </w:r>
      <w:r w:rsidRPr="009B0A37">
        <w:rPr>
          <w:color w:val="auto"/>
          <w:sz w:val="22"/>
          <w:lang w:val="fr-FR"/>
        </w:rPr>
        <w:t xml:space="preserve"> Disponible sur</w:t>
      </w:r>
      <w:r w:rsidR="00691FA6" w:rsidRPr="009B0A37">
        <w:rPr>
          <w:color w:val="auto"/>
          <w:sz w:val="22"/>
          <w:lang w:val="fr-FR"/>
        </w:rPr>
        <w:t xml:space="preserve"> le site</w:t>
      </w:r>
      <w:r w:rsidRPr="009B0A37">
        <w:rPr>
          <w:color w:val="auto"/>
          <w:sz w:val="22"/>
          <w:lang w:val="fr-FR"/>
        </w:rPr>
        <w:t xml:space="preserve"> : </w:t>
      </w:r>
      <w:hyperlink r:id="rId34" w:history="1">
        <w:r w:rsidRPr="009B0A37">
          <w:rPr>
            <w:rStyle w:val="Hyperlink"/>
            <w:color w:val="auto"/>
            <w:sz w:val="22"/>
            <w:lang w:val="fr-FR"/>
          </w:rPr>
          <w:t>www.sandec.ch/fsm_book</w:t>
        </w:r>
      </w:hyperlink>
    </w:p>
    <w:p w:rsidR="00C43303" w:rsidRPr="009B0A37" w:rsidRDefault="00691FA6" w:rsidP="00C43303">
      <w:pPr>
        <w:pStyle w:val="ListParagraph"/>
        <w:numPr>
          <w:ilvl w:val="0"/>
          <w:numId w:val="2"/>
        </w:numPr>
        <w:spacing w:after="240"/>
        <w:rPr>
          <w:lang w:val="fr-FR"/>
        </w:rPr>
      </w:pPr>
      <w:r w:rsidRPr="009B0A37">
        <w:rPr>
          <w:lang w:val="fr-FR"/>
        </w:rPr>
        <w:t>C'est le premier livre consacré à la gestion des boues de vidange. Il synthétise les recherches les plus récentes dans ce domaine en pleine évolution, et se concentre sur la technologie, la gestion et la planification. Il s'intéresse aux problèmes de la collecte et du transport, du traitement et de l'utilisation finale des boues de vidange. Le livre aborde aussi en détail l’aspect opérationnel, institutionnel et financier, et apporte des conseils en matière de planification intégrée impliquant toutes les parties prenantes. Il est gratuitement disponible en ligne en anglais et en espagnol. La version française est prévue pour 2017</w:t>
      </w:r>
      <w:r w:rsidR="00C43303" w:rsidRPr="009B0A37">
        <w:rPr>
          <w:lang w:val="fr-FR"/>
        </w:rPr>
        <w:t xml:space="preserve">. </w:t>
      </w:r>
    </w:p>
    <w:p w:rsidR="000B3905" w:rsidRPr="009B0A37" w:rsidRDefault="000B3905" w:rsidP="000B3905">
      <w:pPr>
        <w:spacing w:after="120"/>
        <w:rPr>
          <w:lang w:val="fr-FR"/>
        </w:rPr>
      </w:pPr>
      <w:r w:rsidRPr="009B0A37">
        <w:rPr>
          <w:b/>
          <w:lang w:val="fr-FR"/>
        </w:rPr>
        <w:t>Compendium des Systèmes et Technologies d'Assainissement.</w:t>
      </w:r>
      <w:r w:rsidRPr="009B0A37">
        <w:rPr>
          <w:lang w:val="fr-FR"/>
        </w:rPr>
        <w:t xml:space="preserve">  </w:t>
      </w:r>
      <w:proofErr w:type="spellStart"/>
      <w:r w:rsidRPr="009B0A37">
        <w:rPr>
          <w:lang w:val="fr-FR"/>
        </w:rPr>
        <w:t>Tilley</w:t>
      </w:r>
      <w:proofErr w:type="spellEnd"/>
      <w:r w:rsidRPr="009B0A37">
        <w:rPr>
          <w:lang w:val="fr-FR"/>
        </w:rPr>
        <w:t xml:space="preserve">, E., Ulrich, L., Lüthi, C., Reymond, P. et C. </w:t>
      </w:r>
      <w:proofErr w:type="spellStart"/>
      <w:r w:rsidRPr="009B0A37">
        <w:rPr>
          <w:lang w:val="fr-FR"/>
        </w:rPr>
        <w:t>Zurbrügg</w:t>
      </w:r>
      <w:proofErr w:type="spellEnd"/>
      <w:r w:rsidRPr="009B0A37">
        <w:rPr>
          <w:lang w:val="fr-FR"/>
        </w:rPr>
        <w:t>, 2</w:t>
      </w:r>
      <w:r w:rsidRPr="009B0A37">
        <w:rPr>
          <w:vertAlign w:val="superscript"/>
          <w:lang w:val="fr-FR"/>
        </w:rPr>
        <w:t>ème</w:t>
      </w:r>
      <w:r w:rsidRPr="009B0A37">
        <w:rPr>
          <w:lang w:val="fr-FR"/>
        </w:rPr>
        <w:t xml:space="preserve"> édition révisée, 2014. EAWAG : L'Institut de Recherche de l'Eau du Domaine des EPF, Dübendorf, Suisse Disponible sur le site : http://www.eawag.ch/forschung/sandec/publikationen/compendium_e/index_FR</w:t>
      </w:r>
      <w:hyperlink r:id="rId35" w:history="1"/>
    </w:p>
    <w:p w:rsidR="000B3905" w:rsidRPr="009B0A37" w:rsidRDefault="000B3905" w:rsidP="004A6DA8">
      <w:pPr>
        <w:numPr>
          <w:ilvl w:val="0"/>
          <w:numId w:val="5"/>
        </w:numPr>
        <w:autoSpaceDE w:val="0"/>
        <w:autoSpaceDN w:val="0"/>
        <w:adjustRightInd w:val="0"/>
        <w:spacing w:after="120"/>
        <w:ind w:left="357" w:hanging="357"/>
        <w:rPr>
          <w:lang w:val="fr-FR"/>
        </w:rPr>
      </w:pPr>
      <w:r w:rsidRPr="009B0A37">
        <w:rPr>
          <w:lang w:val="fr-FR"/>
        </w:rPr>
        <w:t>Le compendium présente le concept des systèmes d'assainissement et apporte des informations détaillées sur les différentes technologies pour chaque élément des systèmes d'assainissement. Ce document est destiné aux ingénieurs, aux planificateurs et autres professionnels connaissant les technologies et processus d'assainissement. Cependant, les fiches de technologie peuvent permettre aux non-experts de comprendre les principaux avantages et limites de différentes technologies, la convenance de différents systèmes.</w:t>
      </w:r>
    </w:p>
    <w:p w:rsidR="000B3905" w:rsidRPr="009B0A37" w:rsidRDefault="000B3905" w:rsidP="004A6DA8">
      <w:pPr>
        <w:numPr>
          <w:ilvl w:val="0"/>
          <w:numId w:val="5"/>
        </w:numPr>
        <w:autoSpaceDE w:val="0"/>
        <w:autoSpaceDN w:val="0"/>
        <w:adjustRightInd w:val="0"/>
        <w:spacing w:after="240"/>
        <w:ind w:left="357" w:hanging="357"/>
        <w:rPr>
          <w:lang w:val="fr-FR"/>
        </w:rPr>
      </w:pPr>
      <w:r w:rsidRPr="009B0A37">
        <w:rPr>
          <w:lang w:val="fr-FR"/>
        </w:rPr>
        <w:t xml:space="preserve">Le e-Compendium est une version en ligne et interactive du Compendium, qui permet de combiner les technologies pour produire un système d'assainissement complet. Disponible sur le site : </w:t>
      </w:r>
      <w:hyperlink r:id="rId36" w:history="1">
        <w:r w:rsidRPr="009B0A37">
          <w:rPr>
            <w:rStyle w:val="Hyperlink"/>
            <w:color w:val="auto"/>
            <w:lang w:val="fr-FR"/>
          </w:rPr>
          <w:t>http://ecompendium.sswm.info/</w:t>
        </w:r>
      </w:hyperlink>
    </w:p>
    <w:p w:rsidR="000B3905" w:rsidRPr="009B0A37" w:rsidRDefault="00E95C57" w:rsidP="005033D5">
      <w:pPr>
        <w:spacing w:after="120"/>
        <w:rPr>
          <w:lang w:val="fr-FR"/>
        </w:rPr>
      </w:pPr>
      <w:proofErr w:type="spellStart"/>
      <w:r w:rsidRPr="009B0A37">
        <w:rPr>
          <w:b/>
          <w:lang w:val="fr-FR"/>
        </w:rPr>
        <w:lastRenderedPageBreak/>
        <w:t>Sanitation</w:t>
      </w:r>
      <w:proofErr w:type="spellEnd"/>
      <w:r w:rsidRPr="009B0A37">
        <w:rPr>
          <w:b/>
          <w:lang w:val="fr-FR"/>
        </w:rPr>
        <w:t xml:space="preserve"> </w:t>
      </w:r>
      <w:proofErr w:type="spellStart"/>
      <w:r w:rsidRPr="009B0A37">
        <w:rPr>
          <w:b/>
          <w:lang w:val="fr-FR"/>
        </w:rPr>
        <w:t>Safety</w:t>
      </w:r>
      <w:proofErr w:type="spellEnd"/>
      <w:r w:rsidRPr="009B0A37">
        <w:rPr>
          <w:b/>
          <w:lang w:val="fr-FR"/>
        </w:rPr>
        <w:t xml:space="preserve"> Planning: Manual for Safe Use and </w:t>
      </w:r>
      <w:proofErr w:type="spellStart"/>
      <w:r w:rsidRPr="009B0A37">
        <w:rPr>
          <w:b/>
          <w:lang w:val="fr-FR"/>
        </w:rPr>
        <w:t>Disposal</w:t>
      </w:r>
      <w:proofErr w:type="spellEnd"/>
      <w:r w:rsidRPr="009B0A37">
        <w:rPr>
          <w:b/>
          <w:lang w:val="fr-FR"/>
        </w:rPr>
        <w:t xml:space="preserve"> of </w:t>
      </w:r>
      <w:proofErr w:type="spellStart"/>
      <w:r w:rsidRPr="009B0A37">
        <w:rPr>
          <w:b/>
          <w:lang w:val="fr-FR"/>
        </w:rPr>
        <w:t>Wastewater</w:t>
      </w:r>
      <w:proofErr w:type="spellEnd"/>
      <w:r w:rsidRPr="009B0A37">
        <w:rPr>
          <w:b/>
          <w:lang w:val="fr-FR"/>
        </w:rPr>
        <w:t xml:space="preserve">, </w:t>
      </w:r>
      <w:proofErr w:type="spellStart"/>
      <w:r w:rsidRPr="009B0A37">
        <w:rPr>
          <w:b/>
          <w:lang w:val="fr-FR"/>
        </w:rPr>
        <w:t>Greywater</w:t>
      </w:r>
      <w:proofErr w:type="spellEnd"/>
      <w:r w:rsidRPr="009B0A37">
        <w:rPr>
          <w:b/>
          <w:lang w:val="fr-FR"/>
        </w:rPr>
        <w:t xml:space="preserve"> and Excreta.</w:t>
      </w:r>
      <w:r w:rsidRPr="009B0A37">
        <w:rPr>
          <w:lang w:val="fr-FR"/>
        </w:rPr>
        <w:t xml:space="preserve"> Organisation mondiale de la Santé (2016). Disponible sur : </w:t>
      </w:r>
      <w:hyperlink r:id="rId37" w:history="1">
        <w:r w:rsidRPr="009B0A37">
          <w:rPr>
            <w:rStyle w:val="Hyperlink"/>
            <w:color w:val="auto"/>
            <w:lang w:val="fr-FR"/>
          </w:rPr>
          <w:t>http://apps.who.int/iris/bitstream/10665/171753/1/9789241549240_eng.pdf?ua=1</w:t>
        </w:r>
      </w:hyperlink>
    </w:p>
    <w:p w:rsidR="005968BD" w:rsidRPr="009B0A37" w:rsidRDefault="00011967" w:rsidP="003C67C4">
      <w:pPr>
        <w:pStyle w:val="ListParagraph"/>
        <w:numPr>
          <w:ilvl w:val="0"/>
          <w:numId w:val="22"/>
        </w:numPr>
        <w:rPr>
          <w:b/>
          <w:lang w:val="fr-FR"/>
        </w:rPr>
      </w:pPr>
      <w:r w:rsidRPr="009B0A37">
        <w:rPr>
          <w:lang w:val="fr-FR"/>
        </w:rPr>
        <w:t xml:space="preserve">Ce manuel offre des conseils </w:t>
      </w:r>
      <w:r w:rsidR="00BF10E9" w:rsidRPr="009B0A37">
        <w:rPr>
          <w:lang w:val="fr-FR"/>
        </w:rPr>
        <w:t>progressifs</w:t>
      </w:r>
      <w:r w:rsidRPr="009B0A37">
        <w:rPr>
          <w:lang w:val="fr-FR"/>
        </w:rPr>
        <w:t xml:space="preserve"> pour soutenir la mise en place des directives 2006 de l'OMS sur l'utilisation sans risque des eaux usées, des excreta et des eaux ménagères. La planification de la sécurité en assainissement est un outil de gestion basé sur le risque pour les systèmes d'assainissement. Cet outil apporte une structure permettant de réunir les acteurs de différents secteurs afin d'identifier les risques pour la santé dans un système d’assainissement, et de se mettre d'accord sur des améliorations et un suivi régulier. </w:t>
      </w:r>
    </w:p>
    <w:p w:rsidR="003C67C4" w:rsidRPr="009B0A37" w:rsidRDefault="003C67C4" w:rsidP="003C67C4">
      <w:pPr>
        <w:spacing w:after="240"/>
        <w:ind w:left="3"/>
        <w:rPr>
          <w:lang w:val="fr-FR"/>
        </w:rPr>
      </w:pPr>
      <w:r w:rsidRPr="009B0A37">
        <w:rPr>
          <w:b/>
          <w:lang w:val="fr-FR"/>
        </w:rPr>
        <w:t>L'alliance pour l'assainissement durable (</w:t>
      </w:r>
      <w:proofErr w:type="spellStart"/>
      <w:r w:rsidRPr="009B0A37">
        <w:rPr>
          <w:b/>
          <w:lang w:val="fr-FR"/>
        </w:rPr>
        <w:t>SuSanA</w:t>
      </w:r>
      <w:proofErr w:type="spellEnd"/>
      <w:r w:rsidRPr="009B0A37">
        <w:rPr>
          <w:b/>
          <w:lang w:val="fr-FR"/>
        </w:rPr>
        <w:t>).</w:t>
      </w:r>
      <w:r w:rsidR="00691FA6" w:rsidRPr="009B0A37">
        <w:rPr>
          <w:b/>
          <w:lang w:val="fr-FR"/>
        </w:rPr>
        <w:t xml:space="preserve"> </w:t>
      </w:r>
      <w:r w:rsidRPr="009B0A37">
        <w:rPr>
          <w:b/>
          <w:lang w:val="fr-FR"/>
        </w:rPr>
        <w:t>Disponible sur</w:t>
      </w:r>
      <w:r w:rsidR="00691FA6" w:rsidRPr="009B0A37">
        <w:rPr>
          <w:b/>
          <w:lang w:val="fr-FR"/>
        </w:rPr>
        <w:t xml:space="preserve"> le </w:t>
      </w:r>
      <w:proofErr w:type="gramStart"/>
      <w:r w:rsidR="00691FA6" w:rsidRPr="009B0A37">
        <w:rPr>
          <w:b/>
          <w:lang w:val="fr-FR"/>
        </w:rPr>
        <w:t>site</w:t>
      </w:r>
      <w:r w:rsidRPr="009B0A37">
        <w:rPr>
          <w:b/>
          <w:lang w:val="fr-FR"/>
        </w:rPr>
        <w:t xml:space="preserve">  :</w:t>
      </w:r>
      <w:proofErr w:type="gramEnd"/>
      <w:r w:rsidRPr="009B0A37">
        <w:rPr>
          <w:b/>
          <w:lang w:val="fr-FR"/>
        </w:rPr>
        <w:t xml:space="preserve"> www.susana.org</w:t>
      </w:r>
      <w:hyperlink r:id="rId38" w:history="1"/>
    </w:p>
    <w:p w:rsidR="003C67C4" w:rsidRPr="009B0A37" w:rsidRDefault="003C67C4" w:rsidP="003C67C4">
      <w:pPr>
        <w:pStyle w:val="ListParagraph"/>
        <w:numPr>
          <w:ilvl w:val="0"/>
          <w:numId w:val="2"/>
        </w:numPr>
        <w:spacing w:after="240"/>
        <w:ind w:left="425" w:hanging="425"/>
        <w:rPr>
          <w:lang w:val="fr-FR"/>
        </w:rPr>
      </w:pPr>
      <w:proofErr w:type="spellStart"/>
      <w:r w:rsidRPr="009B0A37">
        <w:rPr>
          <w:lang w:val="fr-FR"/>
        </w:rPr>
        <w:t>SuSanA</w:t>
      </w:r>
      <w:proofErr w:type="spellEnd"/>
      <w:r w:rsidRPr="009B0A37">
        <w:rPr>
          <w:lang w:val="fr-FR"/>
        </w:rPr>
        <w:t xml:space="preserve"> est un réseau international de membres partageant une vision commune de l'assainissement durable. </w:t>
      </w:r>
      <w:proofErr w:type="spellStart"/>
      <w:r w:rsidRPr="009B0A37">
        <w:rPr>
          <w:lang w:val="fr-FR"/>
        </w:rPr>
        <w:t>SuSanA</w:t>
      </w:r>
      <w:proofErr w:type="spellEnd"/>
      <w:r w:rsidRPr="009B0A37">
        <w:rPr>
          <w:lang w:val="fr-FR"/>
        </w:rPr>
        <w:t xml:space="preserve"> est une plateforme de coordination et de travail qui favorise la réflexion, contribue au dialogue stratégique sur l'assainissement durable, et agit comme catalyseur. Le site web de </w:t>
      </w:r>
      <w:proofErr w:type="spellStart"/>
      <w:r w:rsidRPr="009B0A37">
        <w:rPr>
          <w:lang w:val="fr-FR"/>
        </w:rPr>
        <w:t>SuSanA</w:t>
      </w:r>
      <w:proofErr w:type="spellEnd"/>
      <w:r w:rsidRPr="009B0A37">
        <w:rPr>
          <w:lang w:val="fr-FR"/>
        </w:rPr>
        <w:t xml:space="preserve"> propose de nombreuses ressources documentaires, dont des publications, des études de cas, des photos et des vidéos, et un forum de discussion destinés aux praticiens, aux éducateurs et aux chercheurs.</w:t>
      </w:r>
    </w:p>
    <w:p w:rsidR="003C0236" w:rsidRPr="009B0A37" w:rsidRDefault="000B3905" w:rsidP="004C1B26">
      <w:pPr>
        <w:pStyle w:val="Heading1"/>
        <w:rPr>
          <w:lang w:val="fr-FR"/>
        </w:rPr>
      </w:pPr>
      <w:bookmarkStart w:id="13" w:name="_Toc482903436"/>
      <w:r w:rsidRPr="009B0A37">
        <w:rPr>
          <w:lang w:val="fr-FR"/>
        </w:rPr>
        <w:t>Références</w:t>
      </w:r>
      <w:bookmarkEnd w:id="13"/>
      <w:r w:rsidRPr="009B0A37">
        <w:rPr>
          <w:lang w:val="fr-FR"/>
        </w:rPr>
        <w:t xml:space="preserve"> </w:t>
      </w:r>
      <w:r w:rsidR="00BA7830" w:rsidRPr="009B0A37">
        <w:rPr>
          <w:lang w:val="fr-FR"/>
        </w:rPr>
        <w:fldChar w:fldCharType="begin"/>
      </w:r>
      <w:r w:rsidR="003C0236" w:rsidRPr="009B0A37">
        <w:rPr>
          <w:lang w:val="fr-FR"/>
        </w:rPr>
        <w:instrText xml:space="preserve"> ADDIN ZOTERO_BIBL {"uncited":[["http://zotero.org/groups/318763/items/PFSJBZX2"],["http://zotero.org/groups/318763/items/VI3JHG44"],["http://zotero.org/groups/318763/items/3SM788WR"],["http://zotero.org/groups/318763/items/K7FAJ8MX"],["http://zotero.org/groups/318763/items/EWC2WBVR"],["http://zotero.org/groups/318763/items/B5MSHS3A"]],"custom":[[["http://zotero.org/users/2572357/items/V4KHX2BR"],"Strande, L., Mariska, R., &amp; Brdjanovic, D. (2014). \\i Faecal Sludge Management: Systems approach for Implementation and Operation\\i0{}. London, UK: IWA Publishing. Retrieved from http://www.unesco-ihe.org/sites/default/files/fsm_book_lr.pdf"]]} CSL_BIBLIOGRAPHY </w:instrText>
      </w:r>
      <w:r w:rsidR="00BA7830" w:rsidRPr="009B0A37">
        <w:rPr>
          <w:lang w:val="fr-FR"/>
        </w:rPr>
        <w:fldChar w:fldCharType="separate"/>
      </w:r>
    </w:p>
    <w:p w:rsidR="00481B38" w:rsidRPr="009B0A37" w:rsidRDefault="00481B38" w:rsidP="00481B38">
      <w:pPr>
        <w:rPr>
          <w:lang w:val="fr-FR"/>
        </w:rPr>
      </w:pPr>
      <w:r w:rsidRPr="009B0A37">
        <w:rPr>
          <w:lang w:val="fr-FR"/>
        </w:rPr>
        <w:t xml:space="preserve">(Blackett, Hawkins &amp; Heymans, 2014) </w:t>
      </w:r>
      <w:r w:rsidRPr="009B0A37">
        <w:rPr>
          <w:i/>
          <w:lang w:val="fr-FR"/>
        </w:rPr>
        <w:t>The missing link in sanitation service delivery: A review of fecal sludge management in 12 cities</w:t>
      </w:r>
      <w:r w:rsidRPr="009B0A37">
        <w:rPr>
          <w:lang w:val="fr-FR"/>
        </w:rPr>
        <w:t xml:space="preserve">.  Banque internationale pour la reconstruction et le développement / Banque Mondiale, Washington, DC, États-Unis. </w:t>
      </w:r>
      <w:r w:rsidR="00691FA6" w:rsidRPr="009B0A37">
        <w:rPr>
          <w:lang w:val="fr-FR"/>
        </w:rPr>
        <w:t>Extrait de</w:t>
      </w:r>
      <w:r w:rsidRPr="009B0A37">
        <w:rPr>
          <w:lang w:val="fr-FR"/>
        </w:rPr>
        <w:t xml:space="preserve"> https://www.wsp.org/sites/wsp.org/files/publications/WSP-Fecal-Sludge-12-City-Review-Research-Brief.pdf</w:t>
      </w:r>
    </w:p>
    <w:p w:rsidR="00481B38" w:rsidRPr="009B0A37" w:rsidRDefault="00481B38" w:rsidP="004C1B26">
      <w:pPr>
        <w:rPr>
          <w:lang w:val="fr-FR"/>
        </w:rPr>
      </w:pPr>
    </w:p>
    <w:p w:rsidR="003C0236" w:rsidRPr="009B0A37" w:rsidRDefault="003C0236" w:rsidP="004C1B26">
      <w:pPr>
        <w:rPr>
          <w:lang w:val="fr-FR"/>
        </w:rPr>
      </w:pPr>
      <w:r w:rsidRPr="009B0A37">
        <w:rPr>
          <w:lang w:val="fr-FR"/>
        </w:rPr>
        <w:t xml:space="preserve">Franceys, R., Pickford, J., et Reed, R. </w:t>
      </w:r>
      <w:r w:rsidRPr="009B0A37">
        <w:rPr>
          <w:i/>
          <w:lang w:val="fr-FR"/>
        </w:rPr>
        <w:t>A Guide to the Development of On-site Sanitation.</w:t>
      </w:r>
      <w:r w:rsidRPr="009B0A37">
        <w:rPr>
          <w:lang w:val="fr-FR"/>
        </w:rPr>
        <w:t xml:space="preserve"> Organisation mondiale de la Santé, Genève, Suisse. </w:t>
      </w:r>
      <w:r w:rsidR="00691FA6" w:rsidRPr="009B0A37">
        <w:rPr>
          <w:lang w:val="fr-FR"/>
        </w:rPr>
        <w:t>Extrait de</w:t>
      </w:r>
      <w:r w:rsidRPr="009B0A37">
        <w:rPr>
          <w:lang w:val="fr-FR"/>
        </w:rPr>
        <w:t xml:space="preserve"> http://whqlibdoc.who.int/publications/1992/9241544430_eng.pdf</w:t>
      </w:r>
    </w:p>
    <w:p w:rsidR="005C2FBA" w:rsidRPr="009B0A37" w:rsidRDefault="005C2FBA" w:rsidP="004C1B26">
      <w:pPr>
        <w:pStyle w:val="Bibliography"/>
        <w:spacing w:line="240" w:lineRule="auto"/>
        <w:rPr>
          <w:lang w:val="fr-FR"/>
        </w:rPr>
      </w:pPr>
    </w:p>
    <w:p w:rsidR="003C0236" w:rsidRPr="009B0A37" w:rsidRDefault="003C0236" w:rsidP="004C1B26">
      <w:pPr>
        <w:pStyle w:val="Bibliography"/>
        <w:spacing w:line="240" w:lineRule="auto"/>
        <w:rPr>
          <w:lang w:val="fr-FR"/>
        </w:rPr>
      </w:pPr>
      <w:r w:rsidRPr="009B0A37">
        <w:rPr>
          <w:lang w:val="fr-FR"/>
        </w:rPr>
        <w:t xml:space="preserve">GLAAS. (2014). </w:t>
      </w:r>
      <w:r w:rsidRPr="009B0A37">
        <w:rPr>
          <w:i/>
          <w:iCs/>
          <w:lang w:val="fr-FR"/>
        </w:rPr>
        <w:t>Investing in water and sanitation: increasing access, reducing inequalities. UN-Water global analysis and assessment of sanitation and drinking-water</w:t>
      </w:r>
      <w:r w:rsidRPr="009B0A37">
        <w:rPr>
          <w:lang w:val="fr-FR"/>
        </w:rPr>
        <w:t xml:space="preserve">. Organisation mondiale de la Santé, Genève, Suisse. </w:t>
      </w:r>
      <w:r w:rsidR="00691FA6" w:rsidRPr="009B0A37">
        <w:rPr>
          <w:lang w:val="fr-FR"/>
        </w:rPr>
        <w:t>Extrait de</w:t>
      </w:r>
      <w:r w:rsidRPr="009B0A37">
        <w:rPr>
          <w:lang w:val="fr-FR"/>
        </w:rPr>
        <w:t xml:space="preserve"> http://apps.who.int/iris/bitstream/10665/139735/1/9789241508087_eng.pdf</w:t>
      </w:r>
    </w:p>
    <w:p w:rsidR="005C2FBA" w:rsidRPr="009B0A37" w:rsidRDefault="005C2FBA" w:rsidP="004C1B26">
      <w:pPr>
        <w:pStyle w:val="Bibliography"/>
        <w:spacing w:line="240" w:lineRule="auto"/>
        <w:rPr>
          <w:lang w:val="fr-FR"/>
        </w:rPr>
      </w:pPr>
    </w:p>
    <w:p w:rsidR="003C0236" w:rsidRPr="009B0A37" w:rsidRDefault="003C0236" w:rsidP="004C1B26">
      <w:pPr>
        <w:pStyle w:val="Bibliography"/>
        <w:spacing w:line="240" w:lineRule="auto"/>
        <w:rPr>
          <w:lang w:val="fr-FR"/>
        </w:rPr>
      </w:pPr>
      <w:r w:rsidRPr="009B0A37">
        <w:rPr>
          <w:lang w:val="fr-FR"/>
        </w:rPr>
        <w:t xml:space="preserve">(Johansson &amp; Kvarnstrom, 2005) </w:t>
      </w:r>
      <w:r w:rsidRPr="009B0A37">
        <w:rPr>
          <w:i/>
          <w:iCs/>
          <w:lang w:val="fr-FR"/>
        </w:rPr>
        <w:t>A review of sanitation regulatory frameworks</w:t>
      </w:r>
      <w:r w:rsidRPr="009B0A37">
        <w:rPr>
          <w:lang w:val="fr-FR"/>
        </w:rPr>
        <w:t xml:space="preserve"> Publication EcoSanRes No. 2005-1, p. 60. Stockholm Environment Institute </w:t>
      </w:r>
      <w:r w:rsidR="00691FA6" w:rsidRPr="009B0A37">
        <w:rPr>
          <w:lang w:val="fr-FR"/>
        </w:rPr>
        <w:t>Extrait de</w:t>
      </w:r>
      <w:r w:rsidRPr="009B0A37">
        <w:rPr>
          <w:lang w:val="fr-FR"/>
        </w:rPr>
        <w:t xml:space="preserve"> www.ecosanres.org/pdf_files/ESR_publications_2005/ESR_2005-1.pdf</w:t>
      </w:r>
    </w:p>
    <w:p w:rsidR="005C2FBA" w:rsidRPr="009B0A37" w:rsidRDefault="005C2FBA" w:rsidP="004C1B26">
      <w:pPr>
        <w:pStyle w:val="Bibliography"/>
        <w:spacing w:line="240" w:lineRule="auto"/>
        <w:ind w:left="0" w:firstLine="0"/>
        <w:rPr>
          <w:lang w:val="fr-FR"/>
        </w:rPr>
      </w:pPr>
    </w:p>
    <w:p w:rsidR="003C0236" w:rsidRPr="009B0A37" w:rsidRDefault="003C0236" w:rsidP="004C1B26">
      <w:pPr>
        <w:pStyle w:val="Bibliography"/>
        <w:spacing w:line="240" w:lineRule="auto"/>
        <w:rPr>
          <w:lang w:val="fr-FR"/>
        </w:rPr>
      </w:pPr>
      <w:r w:rsidRPr="009B0A37">
        <w:rPr>
          <w:lang w:val="fr-FR"/>
        </w:rPr>
        <w:t xml:space="preserve">Prüss-Ustün, A., Bartram, J., Clasen, T., Colford, J.M., Cumming, O., Curtis, V., ... Cairncross, S. (2014). Burden of disease from inadequate water, sanitation and hygiene in low- and middle-income settings: a retrospective analysis of data from 145 countries. </w:t>
      </w:r>
      <w:r w:rsidRPr="009B0A37">
        <w:rPr>
          <w:i/>
          <w:lang w:val="fr-FR"/>
        </w:rPr>
        <w:t>Tropical Medicine &amp; International Health</w:t>
      </w:r>
      <w:r w:rsidRPr="009B0A37">
        <w:rPr>
          <w:lang w:val="fr-FR"/>
        </w:rPr>
        <w:t xml:space="preserve">, </w:t>
      </w:r>
      <w:r w:rsidRPr="009B0A37">
        <w:rPr>
          <w:i/>
          <w:iCs/>
          <w:lang w:val="fr-FR"/>
        </w:rPr>
        <w:t>19</w:t>
      </w:r>
      <w:r w:rsidRPr="009B0A37">
        <w:rPr>
          <w:lang w:val="fr-FR"/>
        </w:rPr>
        <w:t xml:space="preserve">(8), 894–905. </w:t>
      </w:r>
      <w:r w:rsidR="00691FA6" w:rsidRPr="009B0A37">
        <w:rPr>
          <w:lang w:val="fr-FR"/>
        </w:rPr>
        <w:t>Extrait de</w:t>
      </w:r>
      <w:r w:rsidRPr="009B0A37">
        <w:rPr>
          <w:lang w:val="fr-FR"/>
        </w:rPr>
        <w:t xml:space="preserve"> http://doi.org/10.1111/tmi.12329</w:t>
      </w:r>
    </w:p>
    <w:p w:rsidR="005C2FBA" w:rsidRPr="009B0A37" w:rsidRDefault="005C2FBA" w:rsidP="004C1B26">
      <w:pPr>
        <w:pStyle w:val="Bibliography"/>
        <w:spacing w:line="240" w:lineRule="auto"/>
        <w:rPr>
          <w:lang w:val="fr-FR"/>
        </w:rPr>
      </w:pPr>
    </w:p>
    <w:p w:rsidR="005C2FBA" w:rsidRPr="009B0A37" w:rsidRDefault="003C0236" w:rsidP="004C1B26">
      <w:pPr>
        <w:pStyle w:val="Bibliography"/>
        <w:spacing w:line="240" w:lineRule="auto"/>
        <w:rPr>
          <w:lang w:val="fr-FR"/>
        </w:rPr>
      </w:pPr>
      <w:r w:rsidRPr="009B0A37">
        <w:rPr>
          <w:lang w:val="fr-FR"/>
        </w:rPr>
        <w:t xml:space="preserve">Strande, L., Ronteltap, M. &amp; Brdjanovic, D. (2014). </w:t>
      </w:r>
      <w:r w:rsidRPr="009B0A37">
        <w:rPr>
          <w:i/>
          <w:iCs/>
          <w:lang w:val="fr-FR"/>
        </w:rPr>
        <w:t>Gestion des Boues de Vidange – Approche Intégrée pour la Mise en Œuvre et l’Exploitation.</w:t>
      </w:r>
      <w:r w:rsidRPr="009B0A37">
        <w:rPr>
          <w:lang w:val="fr-FR"/>
        </w:rPr>
        <w:t xml:space="preserve"> Londres, Royaume-Uni : IWA Publishing. </w:t>
      </w:r>
      <w:r w:rsidR="00691FA6" w:rsidRPr="009B0A37">
        <w:rPr>
          <w:lang w:val="fr-FR"/>
        </w:rPr>
        <w:t>Extrait de</w:t>
      </w:r>
      <w:r w:rsidRPr="009B0A37">
        <w:rPr>
          <w:lang w:val="fr-FR"/>
        </w:rPr>
        <w:t xml:space="preserve"> : www.sandec.ch/fsm_book</w:t>
      </w:r>
    </w:p>
    <w:p w:rsidR="005C2FBA" w:rsidRPr="009B0A37" w:rsidRDefault="005C2FBA" w:rsidP="004C1B26">
      <w:pPr>
        <w:pStyle w:val="Bibliography"/>
        <w:spacing w:line="240" w:lineRule="auto"/>
        <w:rPr>
          <w:lang w:val="fr-FR"/>
        </w:rPr>
      </w:pPr>
    </w:p>
    <w:p w:rsidR="003C0236" w:rsidRPr="009B0A37" w:rsidRDefault="003C0236" w:rsidP="004C1B26">
      <w:pPr>
        <w:pStyle w:val="Bibliography"/>
        <w:spacing w:line="240" w:lineRule="auto"/>
        <w:rPr>
          <w:lang w:val="fr-FR"/>
        </w:rPr>
      </w:pPr>
      <w:r w:rsidRPr="009B0A37">
        <w:rPr>
          <w:lang w:val="fr-FR"/>
        </w:rPr>
        <w:t xml:space="preserve">OMS (2015). </w:t>
      </w:r>
      <w:r w:rsidRPr="009B0A37">
        <w:rPr>
          <w:i/>
          <w:lang w:val="fr-FR"/>
        </w:rPr>
        <w:t>Sanitation Safety Planning: Manual for Safe Use and Disposal of Wastewater, Greywater and Excreta.</w:t>
      </w:r>
      <w:r w:rsidRPr="009B0A37">
        <w:rPr>
          <w:lang w:val="fr-FR"/>
        </w:rPr>
        <w:t xml:space="preserve"> Organisation mondiale de la Santé, Genève, Suisse. Disponible sur : </w:t>
      </w:r>
      <w:hyperlink r:id="rId39" w:history="1">
        <w:r w:rsidRPr="009B0A37">
          <w:rPr>
            <w:rStyle w:val="Hyperlink"/>
            <w:color w:val="auto"/>
            <w:lang w:val="fr-FR"/>
          </w:rPr>
          <w:t>http://apps.who.int/iris/bitstream/10665/171753/1/9789241549240_eng.pdf?ua=1</w:t>
        </w:r>
      </w:hyperlink>
    </w:p>
    <w:p w:rsidR="002C7E21" w:rsidRPr="009B0A37" w:rsidRDefault="00BA7830" w:rsidP="004C1B26">
      <w:pPr>
        <w:pStyle w:val="Bibliography"/>
        <w:spacing w:line="240" w:lineRule="auto"/>
        <w:rPr>
          <w:lang w:val="fr-FR"/>
        </w:rPr>
      </w:pPr>
      <w:r w:rsidRPr="009B0A37">
        <w:rPr>
          <w:lang w:val="fr-FR"/>
        </w:rPr>
        <w:fldChar w:fldCharType="end"/>
      </w:r>
    </w:p>
    <w:p w:rsidR="000B3905" w:rsidRPr="009B0A37" w:rsidRDefault="002C7E21" w:rsidP="002C7E21">
      <w:pPr>
        <w:pStyle w:val="FactsheetColumn"/>
        <w:spacing w:after="120"/>
        <w:rPr>
          <w:color w:val="auto"/>
          <w:sz w:val="22"/>
          <w:lang w:val="fr-FR"/>
        </w:rPr>
      </w:pPr>
      <w:r w:rsidRPr="009B0A37">
        <w:rPr>
          <w:color w:val="auto"/>
          <w:sz w:val="22"/>
          <w:lang w:val="fr-FR"/>
        </w:rPr>
        <w:t>Les images d'</w:t>
      </w:r>
      <w:proofErr w:type="spellStart"/>
      <w:r w:rsidRPr="009B0A37">
        <w:rPr>
          <w:color w:val="auto"/>
          <w:sz w:val="22"/>
          <w:lang w:val="fr-FR"/>
        </w:rPr>
        <w:t>Akvo</w:t>
      </w:r>
      <w:proofErr w:type="spellEnd"/>
      <w:r w:rsidRPr="009B0A37">
        <w:rPr>
          <w:color w:val="auto"/>
          <w:sz w:val="22"/>
          <w:lang w:val="fr-FR"/>
        </w:rPr>
        <w:t xml:space="preserve"> peuvent être récupérées sur : </w:t>
      </w:r>
      <w:hyperlink r:id="rId40" w:history="1">
        <w:r w:rsidRPr="009B0A37">
          <w:rPr>
            <w:rStyle w:val="Hyperlink"/>
            <w:color w:val="auto"/>
            <w:sz w:val="22"/>
            <w:lang w:val="fr-FR"/>
          </w:rPr>
          <w:t>http://akvopedia.org/wiki/Main_Page</w:t>
        </w:r>
      </w:hyperlink>
      <w:r w:rsidRPr="009B0A37">
        <w:rPr>
          <w:color w:val="auto"/>
          <w:sz w:val="22"/>
          <w:lang w:val="fr-FR"/>
        </w:rPr>
        <w:t xml:space="preserve"> </w:t>
      </w:r>
    </w:p>
    <w:p w:rsidR="00E03806" w:rsidRPr="009B0A37" w:rsidRDefault="00E03806">
      <w:pPr>
        <w:spacing w:after="200" w:line="276" w:lineRule="auto"/>
        <w:rPr>
          <w:sz w:val="18"/>
          <w:szCs w:val="18"/>
          <w:lang w:val="fr-FR"/>
        </w:rPr>
      </w:pPr>
    </w:p>
    <w:p w:rsidR="00E301C1" w:rsidRPr="009B0A37" w:rsidRDefault="00E301C1">
      <w:pPr>
        <w:spacing w:after="200" w:line="276" w:lineRule="auto"/>
        <w:rPr>
          <w:sz w:val="18"/>
          <w:szCs w:val="18"/>
          <w:lang w:val="fr-FR"/>
        </w:rPr>
      </w:pPr>
    </w:p>
    <w:p w:rsidR="00EA306B" w:rsidRPr="009B0A37" w:rsidRDefault="00EA306B">
      <w:pPr>
        <w:spacing w:after="200" w:line="276" w:lineRule="auto"/>
        <w:rPr>
          <w:sz w:val="18"/>
          <w:szCs w:val="18"/>
          <w:lang w:val="fr-FR"/>
        </w:rPr>
      </w:pPr>
    </w:p>
    <w:p w:rsidR="00EA306B" w:rsidRPr="009B0A37" w:rsidRDefault="00EA306B">
      <w:pPr>
        <w:spacing w:after="200" w:line="276" w:lineRule="auto"/>
        <w:rPr>
          <w:sz w:val="18"/>
          <w:szCs w:val="18"/>
          <w:lang w:val="fr-FR"/>
        </w:rPr>
      </w:pPr>
    </w:p>
    <w:p w:rsidR="00EA306B" w:rsidRPr="009B0A37" w:rsidRDefault="00EA306B">
      <w:pPr>
        <w:spacing w:after="200" w:line="276" w:lineRule="auto"/>
        <w:rPr>
          <w:sz w:val="18"/>
          <w:szCs w:val="18"/>
          <w:lang w:val="fr-FR"/>
        </w:rPr>
      </w:pPr>
    </w:p>
    <w:p w:rsidR="00EA306B" w:rsidRPr="009B0A37" w:rsidRDefault="00EA306B">
      <w:pPr>
        <w:spacing w:after="200" w:line="276" w:lineRule="auto"/>
        <w:rPr>
          <w:sz w:val="18"/>
          <w:szCs w:val="18"/>
          <w:lang w:val="fr-FR"/>
        </w:rPr>
      </w:pPr>
    </w:p>
    <w:p w:rsidR="00EA306B" w:rsidRPr="009B0A37" w:rsidRDefault="00EA306B">
      <w:pPr>
        <w:spacing w:after="200" w:line="276" w:lineRule="auto"/>
        <w:rPr>
          <w:sz w:val="18"/>
          <w:szCs w:val="18"/>
          <w:lang w:val="fr-FR"/>
        </w:rPr>
      </w:pPr>
    </w:p>
    <w:p w:rsidR="00E301C1" w:rsidRPr="009B0A37" w:rsidRDefault="00E301C1">
      <w:pPr>
        <w:spacing w:after="200" w:line="276" w:lineRule="auto"/>
        <w:rPr>
          <w:sz w:val="18"/>
          <w:szCs w:val="18"/>
          <w:lang w:val="fr-FR"/>
        </w:rPr>
      </w:pPr>
    </w:p>
    <w:p w:rsidR="00E301C1" w:rsidRPr="009B0A37" w:rsidRDefault="00E301C1">
      <w:pPr>
        <w:spacing w:after="200" w:line="276" w:lineRule="auto"/>
        <w:rPr>
          <w:sz w:val="18"/>
          <w:szCs w:val="18"/>
          <w:lang w:val="fr-FR"/>
        </w:rPr>
      </w:pPr>
    </w:p>
    <w:p w:rsidR="00E301C1" w:rsidRPr="009B0A37" w:rsidRDefault="00E301C1">
      <w:pPr>
        <w:spacing w:after="200" w:line="276" w:lineRule="auto"/>
        <w:rPr>
          <w:sz w:val="18"/>
          <w:szCs w:val="18"/>
          <w:lang w:val="fr-FR"/>
        </w:rPr>
      </w:pPr>
    </w:p>
    <w:p w:rsidR="006E194F" w:rsidRPr="009B0A37" w:rsidRDefault="006E194F" w:rsidP="006E194F">
      <w:pPr>
        <w:pBdr>
          <w:top w:val="single" w:sz="12" w:space="1" w:color="auto"/>
        </w:pBdr>
        <w:tabs>
          <w:tab w:val="left" w:pos="2160"/>
        </w:tabs>
        <w:rPr>
          <w:sz w:val="18"/>
          <w:szCs w:val="18"/>
          <w:lang w:val="fr-FR"/>
        </w:rPr>
      </w:pPr>
    </w:p>
    <w:p w:rsidR="006E194F" w:rsidRPr="009B0A37" w:rsidRDefault="006E194F" w:rsidP="006E194F">
      <w:pPr>
        <w:pBdr>
          <w:top w:val="single" w:sz="12" w:space="1" w:color="auto"/>
        </w:pBdr>
        <w:tabs>
          <w:tab w:val="left" w:pos="2160"/>
        </w:tabs>
        <w:rPr>
          <w:sz w:val="18"/>
          <w:szCs w:val="18"/>
          <w:lang w:val="fr-FR"/>
        </w:rPr>
      </w:pPr>
      <w:r w:rsidRPr="009B0A37">
        <w:rPr>
          <w:sz w:val="18"/>
          <w:lang w:val="fr-FR"/>
        </w:rPr>
        <w:t xml:space="preserve">CAWST (Centre for </w:t>
      </w:r>
      <w:proofErr w:type="spellStart"/>
      <w:r w:rsidRPr="009B0A37">
        <w:rPr>
          <w:sz w:val="18"/>
          <w:lang w:val="fr-FR"/>
        </w:rPr>
        <w:t>Affordable</w:t>
      </w:r>
      <w:proofErr w:type="spellEnd"/>
      <w:r w:rsidRPr="009B0A37">
        <w:rPr>
          <w:sz w:val="18"/>
          <w:lang w:val="fr-FR"/>
        </w:rPr>
        <w:t xml:space="preserve"> Water and </w:t>
      </w:r>
      <w:proofErr w:type="spellStart"/>
      <w:r w:rsidRPr="009B0A37">
        <w:rPr>
          <w:sz w:val="18"/>
          <w:lang w:val="fr-FR"/>
        </w:rPr>
        <w:t>Sanitation</w:t>
      </w:r>
      <w:proofErr w:type="spellEnd"/>
      <w:r w:rsidRPr="009B0A37">
        <w:rPr>
          <w:sz w:val="18"/>
          <w:lang w:val="fr-FR"/>
        </w:rPr>
        <w:t xml:space="preserve"> </w:t>
      </w:r>
      <w:proofErr w:type="spellStart"/>
      <w:r w:rsidRPr="009B0A37">
        <w:rPr>
          <w:sz w:val="18"/>
          <w:lang w:val="fr-FR"/>
        </w:rPr>
        <w:t>Technology</w:t>
      </w:r>
      <w:proofErr w:type="spellEnd"/>
      <w:r w:rsidRPr="009B0A37">
        <w:rPr>
          <w:sz w:val="18"/>
          <w:lang w:val="fr-FR"/>
        </w:rPr>
        <w:t>)</w:t>
      </w:r>
    </w:p>
    <w:p w:rsidR="006E194F" w:rsidRPr="009B0A37" w:rsidRDefault="006E194F" w:rsidP="006E194F">
      <w:pPr>
        <w:tabs>
          <w:tab w:val="left" w:pos="2160"/>
        </w:tabs>
        <w:rPr>
          <w:color w:val="000000" w:themeColor="text1"/>
          <w:sz w:val="18"/>
          <w:szCs w:val="18"/>
          <w:lang w:val="fr-FR"/>
        </w:rPr>
      </w:pPr>
      <w:r w:rsidRPr="009B0A37">
        <w:rPr>
          <w:sz w:val="18"/>
          <w:lang w:val="fr-FR"/>
        </w:rPr>
        <w:t>Cal</w:t>
      </w:r>
      <w:r w:rsidRPr="009B0A37">
        <w:rPr>
          <w:color w:val="000000" w:themeColor="text1"/>
          <w:sz w:val="18"/>
          <w:szCs w:val="18"/>
          <w:lang w:val="fr-FR"/>
        </w:rPr>
        <w:t>gary, Canada</w:t>
      </w:r>
    </w:p>
    <w:p w:rsidR="006E194F" w:rsidRPr="009B0A37" w:rsidRDefault="006E194F" w:rsidP="006E194F">
      <w:pPr>
        <w:tabs>
          <w:tab w:val="left" w:pos="2160"/>
        </w:tabs>
        <w:rPr>
          <w:color w:val="000000" w:themeColor="text1"/>
          <w:sz w:val="18"/>
          <w:szCs w:val="18"/>
          <w:lang w:val="fr-FR"/>
        </w:rPr>
      </w:pPr>
      <w:r w:rsidRPr="009B0A37">
        <w:rPr>
          <w:color w:val="000000" w:themeColor="text1"/>
          <w:sz w:val="18"/>
          <w:lang w:val="fr-FR"/>
        </w:rPr>
        <w:t xml:space="preserve">Site Internet : </w:t>
      </w:r>
      <w:hyperlink r:id="rId41" w:history="1">
        <w:r w:rsidRPr="009B0A37">
          <w:rPr>
            <w:color w:val="000000" w:themeColor="text1"/>
            <w:sz w:val="18"/>
            <w:u w:val="single"/>
            <w:lang w:val="fr-FR"/>
          </w:rPr>
          <w:t>www.cawst.org</w:t>
        </w:r>
      </w:hyperlink>
      <w:r w:rsidRPr="009B0A37">
        <w:rPr>
          <w:color w:val="000000" w:themeColor="text1"/>
          <w:sz w:val="18"/>
          <w:lang w:val="fr-FR"/>
        </w:rPr>
        <w:t xml:space="preserve"> Courriel : </w:t>
      </w:r>
      <w:hyperlink r:id="rId42" w:history="1">
        <w:r w:rsidRPr="009B0A37">
          <w:rPr>
            <w:color w:val="000000" w:themeColor="text1"/>
            <w:sz w:val="18"/>
            <w:u w:val="single"/>
            <w:lang w:val="fr-FR"/>
          </w:rPr>
          <w:t>support@cawst.org</w:t>
        </w:r>
      </w:hyperlink>
    </w:p>
    <w:p w:rsidR="006E194F" w:rsidRPr="009B0A37" w:rsidRDefault="006E194F" w:rsidP="006E194F">
      <w:pPr>
        <w:tabs>
          <w:tab w:val="left" w:pos="2160"/>
        </w:tabs>
        <w:rPr>
          <w:i/>
          <w:iCs/>
          <w:color w:val="000000" w:themeColor="text1"/>
          <w:sz w:val="18"/>
          <w:szCs w:val="18"/>
          <w:lang w:val="fr-FR"/>
        </w:rPr>
      </w:pPr>
      <w:r w:rsidRPr="009B0A37">
        <w:rPr>
          <w:i/>
          <w:color w:val="000000" w:themeColor="text1"/>
          <w:sz w:val="18"/>
          <w:lang w:val="fr-FR"/>
        </w:rPr>
        <w:t>Le bien-être grâce à l'eau... L’autonomisation des gens dans le monde</w:t>
      </w:r>
    </w:p>
    <w:p w:rsidR="006E194F" w:rsidRPr="009B0A37" w:rsidRDefault="006E194F" w:rsidP="006E194F">
      <w:pPr>
        <w:pBdr>
          <w:bottom w:val="single" w:sz="12" w:space="1" w:color="auto"/>
        </w:pBdr>
        <w:tabs>
          <w:tab w:val="left" w:pos="2160"/>
        </w:tabs>
        <w:rPr>
          <w:color w:val="000000" w:themeColor="text1"/>
          <w:sz w:val="18"/>
          <w:szCs w:val="18"/>
          <w:lang w:val="fr-FR"/>
        </w:rPr>
      </w:pPr>
      <w:r w:rsidRPr="009B0A37">
        <w:rPr>
          <w:color w:val="000000" w:themeColor="text1"/>
          <w:sz w:val="18"/>
          <w:lang w:val="fr-FR"/>
        </w:rPr>
        <w:t>Dernière mise à jour : juillet 2016</w:t>
      </w:r>
    </w:p>
    <w:p w:rsidR="006E194F" w:rsidRPr="009B0A37" w:rsidRDefault="006E194F" w:rsidP="006E194F">
      <w:pPr>
        <w:pBdr>
          <w:bottom w:val="single" w:sz="12" w:space="1" w:color="auto"/>
        </w:pBdr>
        <w:tabs>
          <w:tab w:val="left" w:pos="2160"/>
        </w:tabs>
        <w:rPr>
          <w:color w:val="000000" w:themeColor="text1"/>
          <w:sz w:val="18"/>
          <w:szCs w:val="18"/>
          <w:lang w:val="fr-FR"/>
        </w:rPr>
      </w:pPr>
    </w:p>
    <w:p w:rsidR="006E194F" w:rsidRPr="009B0A37" w:rsidRDefault="006E194F" w:rsidP="006E194F">
      <w:pPr>
        <w:tabs>
          <w:tab w:val="left" w:pos="2160"/>
        </w:tabs>
        <w:rPr>
          <w:color w:val="000000" w:themeColor="text1"/>
          <w:sz w:val="18"/>
          <w:szCs w:val="18"/>
          <w:lang w:val="fr-FR"/>
        </w:rPr>
      </w:pPr>
    </w:p>
    <w:p w:rsidR="006E194F" w:rsidRPr="009B0A37" w:rsidRDefault="006E194F" w:rsidP="006E194F">
      <w:pPr>
        <w:tabs>
          <w:tab w:val="left" w:pos="2160"/>
        </w:tabs>
        <w:rPr>
          <w:color w:val="000000" w:themeColor="text1"/>
          <w:sz w:val="18"/>
          <w:lang w:val="fr-FR"/>
        </w:rPr>
      </w:pPr>
      <w:r w:rsidRPr="009B0A37">
        <w:rPr>
          <w:color w:val="000000" w:themeColor="text1"/>
          <w:sz w:val="18"/>
          <w:lang w:val="fr-FR"/>
        </w:rPr>
        <w:t>Le contenu de ce document est libre. Vous êtes autorisé à :</w:t>
      </w:r>
    </w:p>
    <w:p w:rsidR="006E194F" w:rsidRPr="009B0A37" w:rsidRDefault="006E194F" w:rsidP="006E194F">
      <w:pPr>
        <w:tabs>
          <w:tab w:val="left" w:pos="2160"/>
        </w:tabs>
        <w:rPr>
          <w:color w:val="000000" w:themeColor="text1"/>
          <w:sz w:val="18"/>
          <w:lang w:val="fr-FR"/>
        </w:rPr>
      </w:pPr>
    </w:p>
    <w:p w:rsidR="006E194F" w:rsidRPr="009B0A37" w:rsidRDefault="006E194F" w:rsidP="006E194F">
      <w:pPr>
        <w:numPr>
          <w:ilvl w:val="0"/>
          <w:numId w:val="21"/>
        </w:numPr>
        <w:tabs>
          <w:tab w:val="left" w:pos="2160"/>
        </w:tabs>
        <w:contextualSpacing/>
        <w:rPr>
          <w:color w:val="000000" w:themeColor="text1"/>
          <w:sz w:val="18"/>
          <w:lang w:val="fr-FR"/>
        </w:rPr>
      </w:pPr>
      <w:r w:rsidRPr="009B0A37">
        <w:rPr>
          <w:noProof/>
          <w:color w:val="000000" w:themeColor="text1"/>
          <w:lang w:eastAsia="en-CA"/>
        </w:rPr>
        <w:drawing>
          <wp:anchor distT="0" distB="0" distL="114300" distR="114300" simplePos="0" relativeHeight="251663360" behindDoc="0" locked="0" layoutInCell="1" allowOverlap="1">
            <wp:simplePos x="0" y="0"/>
            <wp:positionH relativeFrom="column">
              <wp:posOffset>66675</wp:posOffset>
            </wp:positionH>
            <wp:positionV relativeFrom="paragraph">
              <wp:posOffset>27940</wp:posOffset>
            </wp:positionV>
            <wp:extent cx="959485" cy="247650"/>
            <wp:effectExtent l="0" t="0" r="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anchor>
        </w:drawing>
      </w:r>
      <w:r w:rsidRPr="009B0A37">
        <w:rPr>
          <w:color w:val="000000" w:themeColor="text1"/>
          <w:sz w:val="18"/>
          <w:lang w:val="fr-FR"/>
        </w:rPr>
        <w:t xml:space="preserve">Partager – </w:t>
      </w:r>
      <w:r w:rsidR="00691FA6" w:rsidRPr="009B0A37">
        <w:rPr>
          <w:color w:val="000000" w:themeColor="text1"/>
          <w:sz w:val="18"/>
          <w:lang w:val="fr-FR"/>
        </w:rPr>
        <w:t>copier et redistribuer le matériel sous n'importe quel support ou format</w:t>
      </w:r>
    </w:p>
    <w:p w:rsidR="006E194F" w:rsidRPr="009B0A37" w:rsidRDefault="00CA3CE2" w:rsidP="006E194F">
      <w:pPr>
        <w:numPr>
          <w:ilvl w:val="0"/>
          <w:numId w:val="21"/>
        </w:numPr>
        <w:tabs>
          <w:tab w:val="left" w:pos="2160"/>
        </w:tabs>
        <w:contextualSpacing/>
        <w:rPr>
          <w:color w:val="000000" w:themeColor="text1"/>
          <w:sz w:val="18"/>
          <w:lang w:val="fr-FR"/>
        </w:rPr>
      </w:pPr>
      <w:r w:rsidRPr="009B0A37">
        <w:rPr>
          <w:color w:val="000000" w:themeColor="text1"/>
          <w:sz w:val="18"/>
          <w:lang w:val="fr-FR"/>
        </w:rPr>
        <w:t>Adapter — remixer, transformer et créer à partir du matériel pour toute utilisation, y compris commerciale.</w:t>
      </w:r>
    </w:p>
    <w:p w:rsidR="006E194F" w:rsidRPr="009B0A37" w:rsidRDefault="006E194F" w:rsidP="006E194F">
      <w:pPr>
        <w:rPr>
          <w:color w:val="000000" w:themeColor="text1"/>
          <w:sz w:val="18"/>
          <w:lang w:val="fr-FR"/>
        </w:rPr>
      </w:pPr>
      <w:r w:rsidRPr="009B0A37">
        <w:rPr>
          <w:noProof/>
          <w:color w:val="000000" w:themeColor="text1"/>
          <w:sz w:val="24"/>
          <w:lang w:eastAsia="en-CA"/>
        </w:rPr>
        <w:drawing>
          <wp:anchor distT="0" distB="0" distL="114300" distR="114300" simplePos="0" relativeHeight="251664384" behindDoc="0" locked="0" layoutInCell="1" allowOverlap="1">
            <wp:simplePos x="0" y="0"/>
            <wp:positionH relativeFrom="column">
              <wp:posOffset>118110</wp:posOffset>
            </wp:positionH>
            <wp:positionV relativeFrom="paragraph">
              <wp:posOffset>132715</wp:posOffset>
            </wp:positionV>
            <wp:extent cx="986155" cy="352425"/>
            <wp:effectExtent l="0" t="0" r="4445" b="9525"/>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anchor>
        </w:drawing>
      </w:r>
    </w:p>
    <w:p w:rsidR="006E194F" w:rsidRPr="009B0A37" w:rsidRDefault="006E194F" w:rsidP="006E194F">
      <w:pPr>
        <w:ind w:left="1985"/>
        <w:rPr>
          <w:color w:val="000000" w:themeColor="text1"/>
          <w:sz w:val="18"/>
          <w:lang w:val="fr-FR"/>
        </w:rPr>
      </w:pPr>
      <w:r w:rsidRPr="009B0A37">
        <w:rPr>
          <w:color w:val="000000" w:themeColor="text1"/>
          <w:sz w:val="18"/>
          <w:lang w:val="fr-FR"/>
        </w:rPr>
        <w:t>Selon les conditions suivantes :</w:t>
      </w:r>
    </w:p>
    <w:p w:rsidR="006E194F" w:rsidRPr="009B0A37" w:rsidRDefault="006E194F" w:rsidP="006E194F">
      <w:pPr>
        <w:numPr>
          <w:ilvl w:val="0"/>
          <w:numId w:val="3"/>
        </w:numPr>
        <w:tabs>
          <w:tab w:val="clear" w:pos="360"/>
          <w:tab w:val="num" w:pos="2127"/>
          <w:tab w:val="num" w:pos="2345"/>
        </w:tabs>
        <w:ind w:left="2127" w:hanging="284"/>
        <w:contextualSpacing/>
        <w:rPr>
          <w:color w:val="000000" w:themeColor="text1"/>
          <w:sz w:val="18"/>
          <w:lang w:val="fr-FR"/>
        </w:rPr>
      </w:pPr>
      <w:r w:rsidRPr="009B0A37">
        <w:rPr>
          <w:color w:val="000000" w:themeColor="text1"/>
          <w:sz w:val="18"/>
          <w:lang w:val="fr-FR"/>
        </w:rPr>
        <w:t xml:space="preserve">Attribution – </w:t>
      </w:r>
      <w:r w:rsidR="00691FA6" w:rsidRPr="009B0A37">
        <w:rPr>
          <w:color w:val="000000" w:themeColor="text1"/>
          <w:sz w:val="18"/>
          <w:lang w:val="fr-FR"/>
        </w:rPr>
        <w:t>Vous devez mentionner CAWST de manière appropriée, fournir un lien vers la licence, et indiquer toute modification apportée. Ces informations doivent être justifiées, sans toutefois suggérer que CAWST vous soutient ou accepte la façon dont vous utilisez ses ressources. Veuillez mentionner notre site Internet</w:t>
      </w:r>
      <w:r w:rsidRPr="009B0A37">
        <w:rPr>
          <w:color w:val="000000" w:themeColor="text1"/>
          <w:sz w:val="18"/>
          <w:lang w:val="fr-FR"/>
        </w:rPr>
        <w:t xml:space="preserve"> : </w:t>
      </w:r>
      <w:hyperlink r:id="rId45" w:history="1">
        <w:r w:rsidRPr="009B0A37">
          <w:rPr>
            <w:color w:val="000000" w:themeColor="text1"/>
            <w:sz w:val="18"/>
            <w:u w:val="single"/>
            <w:lang w:val="fr-FR"/>
          </w:rPr>
          <w:t>www.cawst.org</w:t>
        </w:r>
      </w:hyperlink>
    </w:p>
    <w:p w:rsidR="006E194F" w:rsidRPr="009B0A37" w:rsidRDefault="006E194F" w:rsidP="006E194F">
      <w:pPr>
        <w:ind w:left="2268"/>
        <w:rPr>
          <w:sz w:val="18"/>
          <w:lang w:val="fr-FR"/>
        </w:rPr>
      </w:pPr>
    </w:p>
    <w:p w:rsidR="00CA4423" w:rsidRDefault="006E194F" w:rsidP="00341DD0">
      <w:pPr>
        <w:tabs>
          <w:tab w:val="left" w:pos="2160"/>
        </w:tabs>
        <w:rPr>
          <w:sz w:val="18"/>
          <w:lang w:val="fr-FR"/>
        </w:rPr>
      </w:pPr>
      <w:r w:rsidRPr="009B0A37">
        <w:rPr>
          <w:sz w:val="18"/>
          <w:lang w:val="fr-FR"/>
        </w:rPr>
        <w:t>CAWST et ses administrateurs, employés, contractants et bénévoles n'endossent aucune responsabilité et ne donnent aucune garantie en ce</w:t>
      </w:r>
      <w:bookmarkStart w:id="14" w:name="_GoBack"/>
      <w:bookmarkEnd w:id="14"/>
      <w:r w:rsidRPr="009B0A37">
        <w:rPr>
          <w:sz w:val="18"/>
          <w:lang w:val="fr-FR"/>
        </w:rPr>
        <w:t xml:space="preserve"> qui concerne les résultats pouvant être obtenus par l'utilisation des informations fournies.</w:t>
      </w:r>
    </w:p>
    <w:p w:rsidR="00CA4423" w:rsidRDefault="00CA4423">
      <w:pPr>
        <w:spacing w:after="200" w:line="276" w:lineRule="auto"/>
        <w:rPr>
          <w:sz w:val="18"/>
          <w:lang w:val="fr-FR"/>
        </w:rPr>
      </w:pPr>
      <w:r>
        <w:rPr>
          <w:sz w:val="18"/>
          <w:lang w:val="fr-FR"/>
        </w:rPr>
        <w:br w:type="page"/>
      </w:r>
    </w:p>
    <w:p w:rsidR="009F0AFF" w:rsidRPr="009B0A37" w:rsidRDefault="009F0AFF" w:rsidP="00341DD0">
      <w:pPr>
        <w:tabs>
          <w:tab w:val="left" w:pos="2160"/>
        </w:tabs>
        <w:rPr>
          <w:sz w:val="18"/>
          <w:szCs w:val="18"/>
          <w:lang w:val="fr-FR"/>
        </w:rPr>
      </w:pPr>
    </w:p>
    <w:sectPr w:rsidR="009F0AFF" w:rsidRPr="009B0A37" w:rsidSect="00040DBA">
      <w:headerReference w:type="default" r:id="rId46"/>
      <w:footerReference w:type="default" r:id="rId47"/>
      <w:headerReference w:type="firs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8BC" w:rsidRDefault="005C38BC" w:rsidP="000B3905">
      <w:r>
        <w:separator/>
      </w:r>
    </w:p>
  </w:endnote>
  <w:endnote w:type="continuationSeparator" w:id="0">
    <w:p w:rsidR="005C38BC" w:rsidRDefault="005C38BC" w:rsidP="000B3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449" w:rsidRDefault="00416449" w:rsidP="00040DBA">
    <w:pPr>
      <w:pStyle w:val="Footer"/>
      <w:jc w:val="right"/>
      <w:rPr>
        <w:rFonts w:cs="Arial"/>
      </w:rPr>
    </w:pPr>
    <w:r>
      <w:rPr>
        <w:rFonts w:cs="Arial"/>
        <w:noProof/>
        <w:lang w:eastAsia="en-CA"/>
      </w:rPr>
      <w:drawing>
        <wp:anchor distT="0" distB="0" distL="114300" distR="114300" simplePos="0" relativeHeight="251664384" behindDoc="0" locked="0" layoutInCell="1" allowOverlap="1">
          <wp:simplePos x="0" y="0"/>
          <wp:positionH relativeFrom="margin">
            <wp:align>left</wp:align>
          </wp:positionH>
          <wp:positionV relativeFrom="paragraph">
            <wp:posOffset>-142875</wp:posOffset>
          </wp:positionV>
          <wp:extent cx="965200" cy="347822"/>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822"/>
                  </a:xfrm>
                  <a:prstGeom prst="rect">
                    <a:avLst/>
                  </a:prstGeom>
                </pic:spPr>
              </pic:pic>
            </a:graphicData>
          </a:graphic>
        </wp:anchor>
      </w:drawing>
    </w:r>
    <w:r w:rsidRPr="00254F14">
      <w:rPr>
        <w:rFonts w:cs="Arial"/>
      </w:rPr>
      <w:fldChar w:fldCharType="begin"/>
    </w:r>
    <w:r w:rsidRPr="00254F14">
      <w:rPr>
        <w:rFonts w:cs="Arial"/>
      </w:rPr>
      <w:instrText xml:space="preserve"> PAGE   \* MERGEFORMAT </w:instrText>
    </w:r>
    <w:r w:rsidRPr="00254F14">
      <w:rPr>
        <w:rFonts w:cs="Arial"/>
      </w:rPr>
      <w:fldChar w:fldCharType="separate"/>
    </w:r>
    <w:r w:rsidR="00AE2996">
      <w:rPr>
        <w:rFonts w:cs="Arial"/>
        <w:noProof/>
      </w:rPr>
      <w:t>20</w:t>
    </w:r>
    <w:r w:rsidRPr="00254F14">
      <w:rPr>
        <w:rFonts w:cs="Arial"/>
      </w:rPr>
      <w:fldChar w:fldCharType="end"/>
    </w:r>
  </w:p>
  <w:p w:rsidR="00416449" w:rsidRPr="004D24F6" w:rsidRDefault="00416449" w:rsidP="00040DBA">
    <w:pPr>
      <w:pStyle w:val="Footer"/>
      <w:jc w:val="right"/>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449" w:rsidRDefault="00416449">
    <w:pPr>
      <w:pStyle w:val="Footer"/>
    </w:pPr>
    <w:r>
      <w:rPr>
        <w:noProof/>
        <w:lang w:eastAsia="en-CA"/>
      </w:rPr>
      <w:drawing>
        <wp:anchor distT="0" distB="0" distL="114300" distR="114300" simplePos="0" relativeHeight="251648512" behindDoc="0" locked="0" layoutInCell="1" allowOverlap="1">
          <wp:simplePos x="0" y="0"/>
          <wp:positionH relativeFrom="column">
            <wp:posOffset>0</wp:posOffset>
          </wp:positionH>
          <wp:positionV relativeFrom="paragraph">
            <wp:posOffset>-304800</wp:posOffset>
          </wp:positionV>
          <wp:extent cx="944880" cy="330200"/>
          <wp:effectExtent l="0" t="0" r="7620" b="0"/>
          <wp:wrapSquare wrapText="bothSides"/>
          <wp:docPr id="17" name="Picture 17" descr="N:\Communications\Communications Tools\Logos &amp; Graphics\Logos\+ CAWST\cawst_logo_no_text--docx_footer--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ommunications\Communications Tools\Logos &amp; Graphics\Logos\+ CAWST\cawst_logo_no_text--docx_footer--b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330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8BC" w:rsidRDefault="005C38BC" w:rsidP="000B3905">
      <w:r>
        <w:separator/>
      </w:r>
    </w:p>
  </w:footnote>
  <w:footnote w:type="continuationSeparator" w:id="0">
    <w:p w:rsidR="005C38BC" w:rsidRDefault="005C38BC" w:rsidP="000B3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449" w:rsidRPr="00BE2DFC" w:rsidRDefault="00416449">
    <w:pPr>
      <w:pStyle w:val="Header"/>
      <w:rPr>
        <w:b/>
        <w:sz w:val="36"/>
        <w:szCs w:val="36"/>
        <w:lang w:val="fr-FR"/>
      </w:rPr>
    </w:pPr>
    <w:r w:rsidRPr="00BE2DFC">
      <w:rPr>
        <w:b/>
        <w:sz w:val="36"/>
        <w:lang w:val="fr-FR"/>
      </w:rPr>
      <w:t xml:space="preserve">Dossier technique : </w:t>
    </w:r>
  </w:p>
  <w:p w:rsidR="00416449" w:rsidRPr="00BE2DFC" w:rsidRDefault="00416449">
    <w:pPr>
      <w:pStyle w:val="Header"/>
      <w:rPr>
        <w:b/>
        <w:sz w:val="36"/>
        <w:szCs w:val="36"/>
        <w:lang w:val="fr-FR"/>
      </w:rPr>
    </w:pPr>
    <w:r w:rsidRPr="00BE2DFC">
      <w:rPr>
        <w:b/>
        <w:sz w:val="36"/>
        <w:lang w:val="fr-FR"/>
      </w:rPr>
      <w:t>Introduction à la gestion des boues de vidange</w:t>
    </w:r>
  </w:p>
  <w:p w:rsidR="00416449" w:rsidRPr="00BE2DFC" w:rsidRDefault="00416449">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449" w:rsidRPr="002D46AA" w:rsidRDefault="00416449" w:rsidP="00040DBA">
    <w:pPr>
      <w:pStyle w:val="Header"/>
      <w:tabs>
        <w:tab w:val="clear" w:pos="8640"/>
        <w:tab w:val="right" w:pos="8646"/>
      </w:tabs>
    </w:pPr>
    <w:r>
      <w:rPr>
        <w:noProof/>
        <w:lang w:eastAsia="en-CA"/>
      </w:rPr>
      <w:drawing>
        <wp:inline distT="0" distB="0" distL="0" distR="0">
          <wp:extent cx="1681639" cy="654844"/>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681639" cy="654844"/>
                  </a:xfrm>
                  <a:prstGeom prst="rect">
                    <a:avLst/>
                  </a:prstGeom>
                </pic:spPr>
              </pic:pic>
            </a:graphicData>
          </a:graphic>
        </wp:inline>
      </w:drawing>
    </w:r>
  </w:p>
  <w:p w:rsidR="00416449" w:rsidRPr="00BE2DFC" w:rsidRDefault="00416449" w:rsidP="00040DBA">
    <w:pPr>
      <w:pStyle w:val="Header"/>
      <w:rPr>
        <w:b/>
        <w:sz w:val="36"/>
        <w:szCs w:val="36"/>
        <w:lang w:val="fr-FR"/>
      </w:rPr>
    </w:pPr>
    <w:r w:rsidRPr="00BE2DFC">
      <w:rPr>
        <w:b/>
        <w:sz w:val="36"/>
        <w:lang w:val="fr-FR"/>
      </w:rPr>
      <w:t xml:space="preserve">Dossier technique : </w:t>
    </w:r>
  </w:p>
  <w:p w:rsidR="00416449" w:rsidRPr="00BE2DFC" w:rsidRDefault="00416449" w:rsidP="00040DBA">
    <w:pPr>
      <w:pStyle w:val="Header"/>
      <w:rPr>
        <w:lang w:val="fr-FR"/>
      </w:rPr>
    </w:pPr>
    <w:r w:rsidRPr="00BE2DFC">
      <w:rPr>
        <w:b/>
        <w:sz w:val="36"/>
        <w:lang w:val="fr-FR"/>
      </w:rPr>
      <w:t>Introduction à la gestion des boues de vidange</w:t>
    </w:r>
  </w:p>
  <w:p w:rsidR="00416449" w:rsidRPr="00BE2DFC" w:rsidRDefault="00416449">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32801CC"/>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sz w:val="20"/>
        <w:szCs w:val="20"/>
      </w:rPr>
    </w:lvl>
  </w:abstractNum>
  <w:abstractNum w:abstractNumId="2"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4" w15:restartNumberingAfterBreak="0">
    <w:nsid w:val="00532160"/>
    <w:multiLevelType w:val="hybridMultilevel"/>
    <w:tmpl w:val="38A22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5B51CE"/>
    <w:multiLevelType w:val="hybridMultilevel"/>
    <w:tmpl w:val="2514B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9720E1"/>
    <w:multiLevelType w:val="hybridMultilevel"/>
    <w:tmpl w:val="3BFE0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D56E84"/>
    <w:multiLevelType w:val="hybridMultilevel"/>
    <w:tmpl w:val="09B600F0"/>
    <w:lvl w:ilvl="0" w:tplc="69F2FE36">
      <w:start w:val="1"/>
      <w:numFmt w:val="bullet"/>
      <w:pStyle w:val="WEDC-Bodytextwithbulletpoint"/>
      <w:lvlText w:val=""/>
      <w:lvlJc w:val="left"/>
      <w:pPr>
        <w:tabs>
          <w:tab w:val="num" w:pos="-180"/>
        </w:tabs>
        <w:ind w:left="240" w:hanging="240"/>
      </w:pPr>
      <w:rPr>
        <w:rFonts w:ascii="Symbol" w:hAnsi="Symbol" w:hint="default"/>
        <w:color w:val="auto"/>
        <w:spacing w:val="0"/>
        <w:position w:val="0"/>
        <w:sz w:val="16"/>
      </w:rPr>
    </w:lvl>
    <w:lvl w:ilvl="1" w:tplc="04090003">
      <w:start w:val="1"/>
      <w:numFmt w:val="bullet"/>
      <w:lvlText w:val="o"/>
      <w:lvlJc w:val="left"/>
      <w:pPr>
        <w:tabs>
          <w:tab w:val="num" w:pos="1880"/>
        </w:tabs>
        <w:ind w:left="1880" w:hanging="360"/>
      </w:pPr>
      <w:rPr>
        <w:rFonts w:ascii="Courier New" w:hAnsi="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8" w15:restartNumberingAfterBreak="0">
    <w:nsid w:val="021166AD"/>
    <w:multiLevelType w:val="hybridMultilevel"/>
    <w:tmpl w:val="7898F4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03B565DA"/>
    <w:multiLevelType w:val="hybridMultilevel"/>
    <w:tmpl w:val="6F3A6322"/>
    <w:lvl w:ilvl="0" w:tplc="10090001">
      <w:start w:val="1"/>
      <w:numFmt w:val="bullet"/>
      <w:lvlText w:val=""/>
      <w:lvlJc w:val="left"/>
      <w:pPr>
        <w:ind w:left="4046" w:hanging="360"/>
      </w:pPr>
      <w:rPr>
        <w:rFonts w:ascii="Symbol" w:hAnsi="Symbol" w:hint="default"/>
      </w:rPr>
    </w:lvl>
    <w:lvl w:ilvl="1" w:tplc="10090003" w:tentative="1">
      <w:start w:val="1"/>
      <w:numFmt w:val="bullet"/>
      <w:lvlText w:val="o"/>
      <w:lvlJc w:val="left"/>
      <w:pPr>
        <w:ind w:left="4766" w:hanging="360"/>
      </w:pPr>
      <w:rPr>
        <w:rFonts w:ascii="Courier New" w:hAnsi="Courier New" w:cs="Courier New" w:hint="default"/>
      </w:rPr>
    </w:lvl>
    <w:lvl w:ilvl="2" w:tplc="10090005" w:tentative="1">
      <w:start w:val="1"/>
      <w:numFmt w:val="bullet"/>
      <w:lvlText w:val=""/>
      <w:lvlJc w:val="left"/>
      <w:pPr>
        <w:ind w:left="5486" w:hanging="360"/>
      </w:pPr>
      <w:rPr>
        <w:rFonts w:ascii="Wingdings" w:hAnsi="Wingdings" w:hint="default"/>
      </w:rPr>
    </w:lvl>
    <w:lvl w:ilvl="3" w:tplc="10090001" w:tentative="1">
      <w:start w:val="1"/>
      <w:numFmt w:val="bullet"/>
      <w:lvlText w:val=""/>
      <w:lvlJc w:val="left"/>
      <w:pPr>
        <w:ind w:left="6206" w:hanging="360"/>
      </w:pPr>
      <w:rPr>
        <w:rFonts w:ascii="Symbol" w:hAnsi="Symbol" w:hint="default"/>
      </w:rPr>
    </w:lvl>
    <w:lvl w:ilvl="4" w:tplc="10090003" w:tentative="1">
      <w:start w:val="1"/>
      <w:numFmt w:val="bullet"/>
      <w:lvlText w:val="o"/>
      <w:lvlJc w:val="left"/>
      <w:pPr>
        <w:ind w:left="6926" w:hanging="360"/>
      </w:pPr>
      <w:rPr>
        <w:rFonts w:ascii="Courier New" w:hAnsi="Courier New" w:cs="Courier New" w:hint="default"/>
      </w:rPr>
    </w:lvl>
    <w:lvl w:ilvl="5" w:tplc="10090005" w:tentative="1">
      <w:start w:val="1"/>
      <w:numFmt w:val="bullet"/>
      <w:lvlText w:val=""/>
      <w:lvlJc w:val="left"/>
      <w:pPr>
        <w:ind w:left="7646" w:hanging="360"/>
      </w:pPr>
      <w:rPr>
        <w:rFonts w:ascii="Wingdings" w:hAnsi="Wingdings" w:hint="default"/>
      </w:rPr>
    </w:lvl>
    <w:lvl w:ilvl="6" w:tplc="10090001" w:tentative="1">
      <w:start w:val="1"/>
      <w:numFmt w:val="bullet"/>
      <w:lvlText w:val=""/>
      <w:lvlJc w:val="left"/>
      <w:pPr>
        <w:ind w:left="8366" w:hanging="360"/>
      </w:pPr>
      <w:rPr>
        <w:rFonts w:ascii="Symbol" w:hAnsi="Symbol" w:hint="default"/>
      </w:rPr>
    </w:lvl>
    <w:lvl w:ilvl="7" w:tplc="10090003" w:tentative="1">
      <w:start w:val="1"/>
      <w:numFmt w:val="bullet"/>
      <w:lvlText w:val="o"/>
      <w:lvlJc w:val="left"/>
      <w:pPr>
        <w:ind w:left="9086" w:hanging="360"/>
      </w:pPr>
      <w:rPr>
        <w:rFonts w:ascii="Courier New" w:hAnsi="Courier New" w:cs="Courier New" w:hint="default"/>
      </w:rPr>
    </w:lvl>
    <w:lvl w:ilvl="8" w:tplc="10090005" w:tentative="1">
      <w:start w:val="1"/>
      <w:numFmt w:val="bullet"/>
      <w:lvlText w:val=""/>
      <w:lvlJc w:val="left"/>
      <w:pPr>
        <w:ind w:left="9806" w:hanging="360"/>
      </w:pPr>
      <w:rPr>
        <w:rFonts w:ascii="Wingdings" w:hAnsi="Wingdings" w:hint="default"/>
      </w:rPr>
    </w:lvl>
  </w:abstractNum>
  <w:abstractNum w:abstractNumId="10" w15:restartNumberingAfterBreak="0">
    <w:nsid w:val="04305BF6"/>
    <w:multiLevelType w:val="multilevel"/>
    <w:tmpl w:val="3FFE73D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1" w15:restartNumberingAfterBreak="0">
    <w:nsid w:val="05AA0632"/>
    <w:multiLevelType w:val="hybridMultilevel"/>
    <w:tmpl w:val="AB821B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5B23FED"/>
    <w:multiLevelType w:val="hybridMultilevel"/>
    <w:tmpl w:val="6C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B67A31"/>
    <w:multiLevelType w:val="hybridMultilevel"/>
    <w:tmpl w:val="21425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5D06B9"/>
    <w:multiLevelType w:val="hybridMultilevel"/>
    <w:tmpl w:val="3EE8A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71647E"/>
    <w:multiLevelType w:val="hybridMultilevel"/>
    <w:tmpl w:val="12467F8A"/>
    <w:lvl w:ilvl="0" w:tplc="70A027C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0D791226"/>
    <w:multiLevelType w:val="hybridMultilevel"/>
    <w:tmpl w:val="FE9C3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307192"/>
    <w:multiLevelType w:val="hybridMultilevel"/>
    <w:tmpl w:val="8A9AB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751E17"/>
    <w:multiLevelType w:val="multilevel"/>
    <w:tmpl w:val="4E02231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12AF0801"/>
    <w:multiLevelType w:val="multilevel"/>
    <w:tmpl w:val="8EC4887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0" w15:restartNumberingAfterBreak="0">
    <w:nsid w:val="12D65B81"/>
    <w:multiLevelType w:val="hybridMultilevel"/>
    <w:tmpl w:val="54BE801E"/>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B310F3"/>
    <w:multiLevelType w:val="hybridMultilevel"/>
    <w:tmpl w:val="EF00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2C3BA7"/>
    <w:multiLevelType w:val="hybridMultilevel"/>
    <w:tmpl w:val="E0B292AE"/>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15:restartNumberingAfterBreak="0">
    <w:nsid w:val="1BBC4349"/>
    <w:multiLevelType w:val="hybridMultilevel"/>
    <w:tmpl w:val="1E1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116FF2"/>
    <w:multiLevelType w:val="hybridMultilevel"/>
    <w:tmpl w:val="045454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280457CD"/>
    <w:multiLevelType w:val="multilevel"/>
    <w:tmpl w:val="D7661CBE"/>
    <w:lvl w:ilvl="0">
      <w:start w:val="1"/>
      <w:numFmt w:val="decimal"/>
      <w:pStyle w:val="Annex1"/>
      <w:lvlText w:val="Annex %1"/>
      <w:lvlJc w:val="left"/>
      <w:pPr>
        <w:tabs>
          <w:tab w:val="num" w:pos="1418"/>
        </w:tabs>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2"/>
      <w:lvlText w:val="Annex %1.%2"/>
      <w:lvlJc w:val="left"/>
      <w:pPr>
        <w:tabs>
          <w:tab w:val="num" w:pos="0"/>
        </w:tabs>
        <w:ind w:left="576" w:hanging="576"/>
      </w:pPr>
      <w:rPr>
        <w:rFonts w:hint="default"/>
      </w:rPr>
    </w:lvl>
    <w:lvl w:ilvl="2">
      <w:start w:val="1"/>
      <w:numFmt w:val="decimal"/>
      <w:lvlText w:val="Annex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AF821FE"/>
    <w:multiLevelType w:val="multilevel"/>
    <w:tmpl w:val="F35A4BE0"/>
    <w:numStyleLink w:val="StyleBulleted"/>
  </w:abstractNum>
  <w:abstractNum w:abstractNumId="27" w15:restartNumberingAfterBreak="0">
    <w:nsid w:val="2BE701E9"/>
    <w:multiLevelType w:val="multilevel"/>
    <w:tmpl w:val="1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2E411E17"/>
    <w:multiLevelType w:val="multilevel"/>
    <w:tmpl w:val="3FFE73D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9" w15:restartNumberingAfterBreak="0">
    <w:nsid w:val="30591530"/>
    <w:multiLevelType w:val="hybridMultilevel"/>
    <w:tmpl w:val="F5F44C8A"/>
    <w:lvl w:ilvl="0" w:tplc="FFFFFFFF">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1C76816"/>
    <w:multiLevelType w:val="hybridMultilevel"/>
    <w:tmpl w:val="CB74CA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31E02B58"/>
    <w:multiLevelType w:val="hybridMultilevel"/>
    <w:tmpl w:val="D84A3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BF2BF7"/>
    <w:multiLevelType w:val="multilevel"/>
    <w:tmpl w:val="D668DB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9331294"/>
    <w:multiLevelType w:val="hybridMultilevel"/>
    <w:tmpl w:val="F05C9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503E56"/>
    <w:multiLevelType w:val="multilevel"/>
    <w:tmpl w:val="9A96F38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5" w15:restartNumberingAfterBreak="0">
    <w:nsid w:val="3D3A2CA6"/>
    <w:multiLevelType w:val="hybridMultilevel"/>
    <w:tmpl w:val="8856C66E"/>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04D0DF8"/>
    <w:multiLevelType w:val="hybridMultilevel"/>
    <w:tmpl w:val="F9748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0C87EDF"/>
    <w:multiLevelType w:val="hybridMultilevel"/>
    <w:tmpl w:val="02225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3E20AA4"/>
    <w:multiLevelType w:val="hybridMultilevel"/>
    <w:tmpl w:val="D86A1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5F50BE0"/>
    <w:multiLevelType w:val="multilevel"/>
    <w:tmpl w:val="7338BB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6282D45"/>
    <w:multiLevelType w:val="multilevel"/>
    <w:tmpl w:val="F35A4BE0"/>
    <w:styleLink w:val="StyleBulleted"/>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7607038"/>
    <w:multiLevelType w:val="hybridMultilevel"/>
    <w:tmpl w:val="E73EE8C4"/>
    <w:lvl w:ilvl="0" w:tplc="FFFFFFFF">
      <w:start w:val="1"/>
      <w:numFmt w:val="bullet"/>
      <w:lvlText w:val=""/>
      <w:lvlJc w:val="left"/>
      <w:pPr>
        <w:tabs>
          <w:tab w:val="num" w:pos="2160"/>
        </w:tabs>
        <w:ind w:left="2160" w:hanging="360"/>
      </w:pPr>
      <w:rPr>
        <w:rFonts w:ascii="Symbol" w:hAnsi="Symbol" w:hint="default"/>
        <w:sz w:val="20"/>
        <w:szCs w:val="20"/>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42" w15:restartNumberingAfterBreak="0">
    <w:nsid w:val="4BA002E9"/>
    <w:multiLevelType w:val="multilevel"/>
    <w:tmpl w:val="694AC5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1771B7"/>
    <w:multiLevelType w:val="hybridMultilevel"/>
    <w:tmpl w:val="A3C44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05A591D"/>
    <w:multiLevelType w:val="multilevel"/>
    <w:tmpl w:val="6B2A993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510453EF"/>
    <w:multiLevelType w:val="hybridMultilevel"/>
    <w:tmpl w:val="9544E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4686AB2"/>
    <w:multiLevelType w:val="multilevel"/>
    <w:tmpl w:val="6D6AFAC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54D07D6D"/>
    <w:multiLevelType w:val="multilevel"/>
    <w:tmpl w:val="41F8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8F7F5A"/>
    <w:multiLevelType w:val="hybridMultilevel"/>
    <w:tmpl w:val="7564F4E2"/>
    <w:lvl w:ilvl="0" w:tplc="D54656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885FC9"/>
    <w:multiLevelType w:val="hybridMultilevel"/>
    <w:tmpl w:val="D9E2574E"/>
    <w:lvl w:ilvl="0" w:tplc="A1C46D20">
      <w:start w:val="1"/>
      <w:numFmt w:val="decimal"/>
      <w:pStyle w:val="ListParagraph-Numbered"/>
      <w:lvlText w:val="%1."/>
      <w:lvlJc w:val="left"/>
      <w:pPr>
        <w:tabs>
          <w:tab w:val="num" w:pos="360"/>
        </w:tabs>
        <w:ind w:left="360" w:hanging="360"/>
      </w:pPr>
    </w:lvl>
    <w:lvl w:ilvl="1" w:tplc="ECAE5B20" w:tentative="1">
      <w:start w:val="1"/>
      <w:numFmt w:val="lowerLetter"/>
      <w:lvlText w:val="%2."/>
      <w:lvlJc w:val="left"/>
      <w:pPr>
        <w:tabs>
          <w:tab w:val="num" w:pos="1080"/>
        </w:tabs>
        <w:ind w:left="1080" w:hanging="360"/>
      </w:pPr>
    </w:lvl>
    <w:lvl w:ilvl="2" w:tplc="5BC2A1CA" w:tentative="1">
      <w:start w:val="1"/>
      <w:numFmt w:val="lowerRoman"/>
      <w:lvlText w:val="%3."/>
      <w:lvlJc w:val="right"/>
      <w:pPr>
        <w:tabs>
          <w:tab w:val="num" w:pos="1800"/>
        </w:tabs>
        <w:ind w:left="1800" w:hanging="180"/>
      </w:pPr>
    </w:lvl>
    <w:lvl w:ilvl="3" w:tplc="44002834" w:tentative="1">
      <w:start w:val="1"/>
      <w:numFmt w:val="decimal"/>
      <w:lvlText w:val="%4."/>
      <w:lvlJc w:val="left"/>
      <w:pPr>
        <w:tabs>
          <w:tab w:val="num" w:pos="2520"/>
        </w:tabs>
        <w:ind w:left="2520" w:hanging="360"/>
      </w:pPr>
    </w:lvl>
    <w:lvl w:ilvl="4" w:tplc="D5546D96" w:tentative="1">
      <w:start w:val="1"/>
      <w:numFmt w:val="lowerLetter"/>
      <w:lvlText w:val="%5."/>
      <w:lvlJc w:val="left"/>
      <w:pPr>
        <w:tabs>
          <w:tab w:val="num" w:pos="3240"/>
        </w:tabs>
        <w:ind w:left="3240" w:hanging="360"/>
      </w:pPr>
    </w:lvl>
    <w:lvl w:ilvl="5" w:tplc="6DEC7752" w:tentative="1">
      <w:start w:val="1"/>
      <w:numFmt w:val="lowerRoman"/>
      <w:lvlText w:val="%6."/>
      <w:lvlJc w:val="right"/>
      <w:pPr>
        <w:tabs>
          <w:tab w:val="num" w:pos="3960"/>
        </w:tabs>
        <w:ind w:left="3960" w:hanging="180"/>
      </w:pPr>
    </w:lvl>
    <w:lvl w:ilvl="6" w:tplc="F8F227CE" w:tentative="1">
      <w:start w:val="1"/>
      <w:numFmt w:val="decimal"/>
      <w:lvlText w:val="%7."/>
      <w:lvlJc w:val="left"/>
      <w:pPr>
        <w:tabs>
          <w:tab w:val="num" w:pos="4680"/>
        </w:tabs>
        <w:ind w:left="4680" w:hanging="360"/>
      </w:pPr>
    </w:lvl>
    <w:lvl w:ilvl="7" w:tplc="4C6663FA" w:tentative="1">
      <w:start w:val="1"/>
      <w:numFmt w:val="lowerLetter"/>
      <w:lvlText w:val="%8."/>
      <w:lvlJc w:val="left"/>
      <w:pPr>
        <w:tabs>
          <w:tab w:val="num" w:pos="5400"/>
        </w:tabs>
        <w:ind w:left="5400" w:hanging="360"/>
      </w:pPr>
    </w:lvl>
    <w:lvl w:ilvl="8" w:tplc="04C0876C" w:tentative="1">
      <w:start w:val="1"/>
      <w:numFmt w:val="lowerRoman"/>
      <w:lvlText w:val="%9."/>
      <w:lvlJc w:val="right"/>
      <w:pPr>
        <w:tabs>
          <w:tab w:val="num" w:pos="6120"/>
        </w:tabs>
        <w:ind w:left="6120" w:hanging="180"/>
      </w:pPr>
    </w:lvl>
  </w:abstractNum>
  <w:abstractNum w:abstractNumId="51" w15:restartNumberingAfterBreak="0">
    <w:nsid w:val="5F8C5370"/>
    <w:multiLevelType w:val="multilevel"/>
    <w:tmpl w:val="F35A4BE0"/>
    <w:numStyleLink w:val="StyleBulleted"/>
  </w:abstractNum>
  <w:abstractNum w:abstractNumId="52" w15:restartNumberingAfterBreak="0">
    <w:nsid w:val="69EA0CE3"/>
    <w:multiLevelType w:val="hybridMultilevel"/>
    <w:tmpl w:val="4AC86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FE43C9B"/>
    <w:multiLevelType w:val="hybridMultilevel"/>
    <w:tmpl w:val="871C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1353E78"/>
    <w:multiLevelType w:val="multilevel"/>
    <w:tmpl w:val="AAB438F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5"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A561B6"/>
    <w:multiLevelType w:val="multilevel"/>
    <w:tmpl w:val="74CC14D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num w:numId="1">
    <w:abstractNumId w:val="25"/>
  </w:num>
  <w:num w:numId="2">
    <w:abstractNumId w:val="22"/>
  </w:num>
  <w:num w:numId="3">
    <w:abstractNumId w:val="43"/>
  </w:num>
  <w:num w:numId="4">
    <w:abstractNumId w:val="55"/>
  </w:num>
  <w:num w:numId="5">
    <w:abstractNumId w:val="24"/>
  </w:num>
  <w:num w:numId="6">
    <w:abstractNumId w:val="2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3"/>
  </w:num>
  <w:num w:numId="10">
    <w:abstractNumId w:val="53"/>
  </w:num>
  <w:num w:numId="11">
    <w:abstractNumId w:val="46"/>
  </w:num>
  <w:num w:numId="12">
    <w:abstractNumId w:val="5"/>
  </w:num>
  <w:num w:numId="13">
    <w:abstractNumId w:val="6"/>
  </w:num>
  <w:num w:numId="14">
    <w:abstractNumId w:val="44"/>
  </w:num>
  <w:num w:numId="15">
    <w:abstractNumId w:val="13"/>
  </w:num>
  <w:num w:numId="16">
    <w:abstractNumId w:val="49"/>
  </w:num>
  <w:num w:numId="17">
    <w:abstractNumId w:val="4"/>
  </w:num>
  <w:num w:numId="18">
    <w:abstractNumId w:val="33"/>
  </w:num>
  <w:num w:numId="19">
    <w:abstractNumId w:val="17"/>
  </w:num>
  <w:num w:numId="20">
    <w:abstractNumId w:val="14"/>
  </w:num>
  <w:num w:numId="21">
    <w:abstractNumId w:val="41"/>
  </w:num>
  <w:num w:numId="22">
    <w:abstractNumId w:val="11"/>
  </w:num>
  <w:num w:numId="23">
    <w:abstractNumId w:val="37"/>
  </w:num>
  <w:num w:numId="24">
    <w:abstractNumId w:val="21"/>
  </w:num>
  <w:num w:numId="25">
    <w:abstractNumId w:val="20"/>
  </w:num>
  <w:num w:numId="26">
    <w:abstractNumId w:val="16"/>
  </w:num>
  <w:num w:numId="27">
    <w:abstractNumId w:val="7"/>
  </w:num>
  <w:num w:numId="28">
    <w:abstractNumId w:val="36"/>
  </w:num>
  <w:num w:numId="29">
    <w:abstractNumId w:val="31"/>
  </w:num>
  <w:num w:numId="30">
    <w:abstractNumId w:val="52"/>
  </w:num>
  <w:num w:numId="31">
    <w:abstractNumId w:val="29"/>
  </w:num>
  <w:num w:numId="32">
    <w:abstractNumId w:val="35"/>
  </w:num>
  <w:num w:numId="33">
    <w:abstractNumId w:val="40"/>
  </w:num>
  <w:num w:numId="34">
    <w:abstractNumId w:val="18"/>
  </w:num>
  <w:num w:numId="35">
    <w:abstractNumId w:val="19"/>
  </w:num>
  <w:num w:numId="36">
    <w:abstractNumId w:val="50"/>
  </w:num>
  <w:num w:numId="37">
    <w:abstractNumId w:val="51"/>
  </w:num>
  <w:num w:numId="38">
    <w:abstractNumId w:val="26"/>
  </w:num>
  <w:num w:numId="39">
    <w:abstractNumId w:val="1"/>
  </w:num>
  <w:num w:numId="40">
    <w:abstractNumId w:val="3"/>
  </w:num>
  <w:num w:numId="41">
    <w:abstractNumId w:val="9"/>
  </w:num>
  <w:num w:numId="42">
    <w:abstractNumId w:val="38"/>
  </w:num>
  <w:num w:numId="43">
    <w:abstractNumId w:val="10"/>
  </w:num>
  <w:num w:numId="44">
    <w:abstractNumId w:val="39"/>
  </w:num>
  <w:num w:numId="45">
    <w:abstractNumId w:val="47"/>
  </w:num>
  <w:num w:numId="46">
    <w:abstractNumId w:val="45"/>
  </w:num>
  <w:num w:numId="47">
    <w:abstractNumId w:val="56"/>
  </w:num>
  <w:num w:numId="48">
    <w:abstractNumId w:val="54"/>
  </w:num>
  <w:num w:numId="49">
    <w:abstractNumId w:val="34"/>
  </w:num>
  <w:num w:numId="50">
    <w:abstractNumId w:val="28"/>
  </w:num>
  <w:num w:numId="51">
    <w:abstractNumId w:val="42"/>
  </w:num>
  <w:num w:numId="52">
    <w:abstractNumId w:val="32"/>
  </w:num>
  <w:num w:numId="53">
    <w:abstractNumId w:val="12"/>
  </w:num>
  <w:num w:numId="54">
    <w:abstractNumId w:val="48"/>
  </w:num>
  <w:num w:numId="55">
    <w:abstractNumId w:val="8"/>
  </w:num>
  <w:num w:numId="56">
    <w:abstractNumId w:val="15"/>
  </w:num>
  <w:num w:numId="57">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905"/>
    <w:rsid w:val="00011967"/>
    <w:rsid w:val="0002018D"/>
    <w:rsid w:val="000359E3"/>
    <w:rsid w:val="000401A8"/>
    <w:rsid w:val="00040DBA"/>
    <w:rsid w:val="000448A4"/>
    <w:rsid w:val="00045117"/>
    <w:rsid w:val="00050BF6"/>
    <w:rsid w:val="000522E3"/>
    <w:rsid w:val="000529F5"/>
    <w:rsid w:val="000535D2"/>
    <w:rsid w:val="000647AB"/>
    <w:rsid w:val="000768F0"/>
    <w:rsid w:val="000826F5"/>
    <w:rsid w:val="000B3905"/>
    <w:rsid w:val="000C00EE"/>
    <w:rsid w:val="000E1161"/>
    <w:rsid w:val="000F14D8"/>
    <w:rsid w:val="000F6086"/>
    <w:rsid w:val="000F7DAA"/>
    <w:rsid w:val="00110C42"/>
    <w:rsid w:val="00110DC3"/>
    <w:rsid w:val="00111D19"/>
    <w:rsid w:val="0013566C"/>
    <w:rsid w:val="00142378"/>
    <w:rsid w:val="00150AB8"/>
    <w:rsid w:val="00162D04"/>
    <w:rsid w:val="001642D2"/>
    <w:rsid w:val="001728F6"/>
    <w:rsid w:val="0019039C"/>
    <w:rsid w:val="00192DDF"/>
    <w:rsid w:val="00194FFB"/>
    <w:rsid w:val="001A08E6"/>
    <w:rsid w:val="001B2C1D"/>
    <w:rsid w:val="001C1EA6"/>
    <w:rsid w:val="001C2474"/>
    <w:rsid w:val="001C33E3"/>
    <w:rsid w:val="001C580F"/>
    <w:rsid w:val="001E288E"/>
    <w:rsid w:val="001E67D9"/>
    <w:rsid w:val="001E7350"/>
    <w:rsid w:val="00202141"/>
    <w:rsid w:val="00217A93"/>
    <w:rsid w:val="0022298D"/>
    <w:rsid w:val="002271AD"/>
    <w:rsid w:val="00247C3A"/>
    <w:rsid w:val="00247C76"/>
    <w:rsid w:val="00262BC5"/>
    <w:rsid w:val="00265FD2"/>
    <w:rsid w:val="00286AE6"/>
    <w:rsid w:val="002921AE"/>
    <w:rsid w:val="002A077F"/>
    <w:rsid w:val="002A5877"/>
    <w:rsid w:val="002C7C40"/>
    <w:rsid w:val="002C7E21"/>
    <w:rsid w:val="002D5B0C"/>
    <w:rsid w:val="002E3C09"/>
    <w:rsid w:val="002E6E9C"/>
    <w:rsid w:val="002F45E4"/>
    <w:rsid w:val="002F5568"/>
    <w:rsid w:val="0030082E"/>
    <w:rsid w:val="00300B74"/>
    <w:rsid w:val="00300B86"/>
    <w:rsid w:val="0032205D"/>
    <w:rsid w:val="003253C3"/>
    <w:rsid w:val="00341DD0"/>
    <w:rsid w:val="00342EB8"/>
    <w:rsid w:val="00343987"/>
    <w:rsid w:val="00366A60"/>
    <w:rsid w:val="003A4C22"/>
    <w:rsid w:val="003B6DFE"/>
    <w:rsid w:val="003C0236"/>
    <w:rsid w:val="003C24F7"/>
    <w:rsid w:val="003C2713"/>
    <w:rsid w:val="003C67C4"/>
    <w:rsid w:val="003D7EA9"/>
    <w:rsid w:val="003E5442"/>
    <w:rsid w:val="003F0C89"/>
    <w:rsid w:val="003F0E42"/>
    <w:rsid w:val="003F4A84"/>
    <w:rsid w:val="003F71A9"/>
    <w:rsid w:val="0040569A"/>
    <w:rsid w:val="00416449"/>
    <w:rsid w:val="00423BBE"/>
    <w:rsid w:val="00425DF6"/>
    <w:rsid w:val="00427A54"/>
    <w:rsid w:val="004438A8"/>
    <w:rsid w:val="00443C48"/>
    <w:rsid w:val="004462FB"/>
    <w:rsid w:val="00450D4F"/>
    <w:rsid w:val="00461CD7"/>
    <w:rsid w:val="0046563A"/>
    <w:rsid w:val="00466691"/>
    <w:rsid w:val="004668A7"/>
    <w:rsid w:val="00481B38"/>
    <w:rsid w:val="0049223E"/>
    <w:rsid w:val="004A6DA8"/>
    <w:rsid w:val="004B0655"/>
    <w:rsid w:val="004B7791"/>
    <w:rsid w:val="004C1B26"/>
    <w:rsid w:val="004C2EE5"/>
    <w:rsid w:val="004C7019"/>
    <w:rsid w:val="004D226B"/>
    <w:rsid w:val="004D2D38"/>
    <w:rsid w:val="004E439B"/>
    <w:rsid w:val="004F1074"/>
    <w:rsid w:val="005033D5"/>
    <w:rsid w:val="0050659C"/>
    <w:rsid w:val="00536363"/>
    <w:rsid w:val="00541008"/>
    <w:rsid w:val="00543759"/>
    <w:rsid w:val="0054535C"/>
    <w:rsid w:val="005515B7"/>
    <w:rsid w:val="005659AD"/>
    <w:rsid w:val="00567729"/>
    <w:rsid w:val="005818A1"/>
    <w:rsid w:val="00587AF5"/>
    <w:rsid w:val="005922E6"/>
    <w:rsid w:val="005937F8"/>
    <w:rsid w:val="005961F0"/>
    <w:rsid w:val="005968BD"/>
    <w:rsid w:val="005A0E28"/>
    <w:rsid w:val="005C2FBA"/>
    <w:rsid w:val="005C38BC"/>
    <w:rsid w:val="005C5535"/>
    <w:rsid w:val="005F288E"/>
    <w:rsid w:val="005F454B"/>
    <w:rsid w:val="005F51FA"/>
    <w:rsid w:val="00600E79"/>
    <w:rsid w:val="00602247"/>
    <w:rsid w:val="00643BB8"/>
    <w:rsid w:val="0065548D"/>
    <w:rsid w:val="00663458"/>
    <w:rsid w:val="00663831"/>
    <w:rsid w:val="006642B9"/>
    <w:rsid w:val="00664C9E"/>
    <w:rsid w:val="00673232"/>
    <w:rsid w:val="00685037"/>
    <w:rsid w:val="00691FA6"/>
    <w:rsid w:val="0069341C"/>
    <w:rsid w:val="006A770B"/>
    <w:rsid w:val="006B59D4"/>
    <w:rsid w:val="006C270C"/>
    <w:rsid w:val="006C7946"/>
    <w:rsid w:val="006E194F"/>
    <w:rsid w:val="00703FB5"/>
    <w:rsid w:val="00717EA0"/>
    <w:rsid w:val="00723F74"/>
    <w:rsid w:val="007323D4"/>
    <w:rsid w:val="0073344C"/>
    <w:rsid w:val="00746FF5"/>
    <w:rsid w:val="007618B6"/>
    <w:rsid w:val="00764F29"/>
    <w:rsid w:val="00784253"/>
    <w:rsid w:val="0079058A"/>
    <w:rsid w:val="007B063C"/>
    <w:rsid w:val="007B2727"/>
    <w:rsid w:val="007D266E"/>
    <w:rsid w:val="007F18BF"/>
    <w:rsid w:val="008046CC"/>
    <w:rsid w:val="008049BB"/>
    <w:rsid w:val="00821305"/>
    <w:rsid w:val="00852B53"/>
    <w:rsid w:val="00865B8A"/>
    <w:rsid w:val="00871827"/>
    <w:rsid w:val="008838A2"/>
    <w:rsid w:val="00895E8F"/>
    <w:rsid w:val="008C2BDE"/>
    <w:rsid w:val="008D5F54"/>
    <w:rsid w:val="009003EB"/>
    <w:rsid w:val="0090387F"/>
    <w:rsid w:val="009062F2"/>
    <w:rsid w:val="00910B28"/>
    <w:rsid w:val="00912319"/>
    <w:rsid w:val="00915295"/>
    <w:rsid w:val="00916B56"/>
    <w:rsid w:val="0092533E"/>
    <w:rsid w:val="00931384"/>
    <w:rsid w:val="00967EFC"/>
    <w:rsid w:val="0097542E"/>
    <w:rsid w:val="00975539"/>
    <w:rsid w:val="009760CA"/>
    <w:rsid w:val="00977FFC"/>
    <w:rsid w:val="0099265A"/>
    <w:rsid w:val="00996CAE"/>
    <w:rsid w:val="009B0A37"/>
    <w:rsid w:val="009B1DAF"/>
    <w:rsid w:val="009D15D5"/>
    <w:rsid w:val="009E07F6"/>
    <w:rsid w:val="009E0F26"/>
    <w:rsid w:val="009E76E4"/>
    <w:rsid w:val="009E7CC5"/>
    <w:rsid w:val="009F0AFF"/>
    <w:rsid w:val="00A02265"/>
    <w:rsid w:val="00A14664"/>
    <w:rsid w:val="00A14EE8"/>
    <w:rsid w:val="00A17269"/>
    <w:rsid w:val="00A4050E"/>
    <w:rsid w:val="00A46033"/>
    <w:rsid w:val="00A56E34"/>
    <w:rsid w:val="00A63B5C"/>
    <w:rsid w:val="00A7010C"/>
    <w:rsid w:val="00A84D24"/>
    <w:rsid w:val="00A914D6"/>
    <w:rsid w:val="00A92219"/>
    <w:rsid w:val="00AC3FCE"/>
    <w:rsid w:val="00AD52C2"/>
    <w:rsid w:val="00AE2326"/>
    <w:rsid w:val="00AE2996"/>
    <w:rsid w:val="00B12392"/>
    <w:rsid w:val="00B134C3"/>
    <w:rsid w:val="00B34BFB"/>
    <w:rsid w:val="00B52091"/>
    <w:rsid w:val="00B6525D"/>
    <w:rsid w:val="00B66FBE"/>
    <w:rsid w:val="00B7298C"/>
    <w:rsid w:val="00B76BA0"/>
    <w:rsid w:val="00B76EEB"/>
    <w:rsid w:val="00B90195"/>
    <w:rsid w:val="00B966FA"/>
    <w:rsid w:val="00B96A83"/>
    <w:rsid w:val="00BA6273"/>
    <w:rsid w:val="00BA7830"/>
    <w:rsid w:val="00BA7F31"/>
    <w:rsid w:val="00BE2DFC"/>
    <w:rsid w:val="00BE7722"/>
    <w:rsid w:val="00BF10E9"/>
    <w:rsid w:val="00BF5F3F"/>
    <w:rsid w:val="00BF6F65"/>
    <w:rsid w:val="00C02B36"/>
    <w:rsid w:val="00C1105F"/>
    <w:rsid w:val="00C11EBF"/>
    <w:rsid w:val="00C16950"/>
    <w:rsid w:val="00C23E04"/>
    <w:rsid w:val="00C43303"/>
    <w:rsid w:val="00C72D02"/>
    <w:rsid w:val="00C733EB"/>
    <w:rsid w:val="00C76707"/>
    <w:rsid w:val="00C90A85"/>
    <w:rsid w:val="00CA101D"/>
    <w:rsid w:val="00CA3CE2"/>
    <w:rsid w:val="00CA4423"/>
    <w:rsid w:val="00CA5266"/>
    <w:rsid w:val="00CB408B"/>
    <w:rsid w:val="00CB66F1"/>
    <w:rsid w:val="00CB7C39"/>
    <w:rsid w:val="00CC236D"/>
    <w:rsid w:val="00CC7F52"/>
    <w:rsid w:val="00CE75E7"/>
    <w:rsid w:val="00CF252D"/>
    <w:rsid w:val="00D0094B"/>
    <w:rsid w:val="00D0132E"/>
    <w:rsid w:val="00D03CF5"/>
    <w:rsid w:val="00D102F3"/>
    <w:rsid w:val="00D17BA5"/>
    <w:rsid w:val="00D17FEE"/>
    <w:rsid w:val="00D323F7"/>
    <w:rsid w:val="00D531FF"/>
    <w:rsid w:val="00D76008"/>
    <w:rsid w:val="00D8624B"/>
    <w:rsid w:val="00D967AA"/>
    <w:rsid w:val="00DC2AD8"/>
    <w:rsid w:val="00DC7B7D"/>
    <w:rsid w:val="00DD796B"/>
    <w:rsid w:val="00DE2536"/>
    <w:rsid w:val="00DE2B00"/>
    <w:rsid w:val="00DF0103"/>
    <w:rsid w:val="00DF0E48"/>
    <w:rsid w:val="00E03806"/>
    <w:rsid w:val="00E147B1"/>
    <w:rsid w:val="00E301C1"/>
    <w:rsid w:val="00E30737"/>
    <w:rsid w:val="00E40B6D"/>
    <w:rsid w:val="00E606A8"/>
    <w:rsid w:val="00E6278C"/>
    <w:rsid w:val="00E647D5"/>
    <w:rsid w:val="00E71629"/>
    <w:rsid w:val="00E9019C"/>
    <w:rsid w:val="00E94855"/>
    <w:rsid w:val="00E95C57"/>
    <w:rsid w:val="00E962EA"/>
    <w:rsid w:val="00EA306B"/>
    <w:rsid w:val="00EA4C3B"/>
    <w:rsid w:val="00EB5F92"/>
    <w:rsid w:val="00EB7F50"/>
    <w:rsid w:val="00EC556D"/>
    <w:rsid w:val="00ED4525"/>
    <w:rsid w:val="00EE3212"/>
    <w:rsid w:val="00EE75EA"/>
    <w:rsid w:val="00EF1120"/>
    <w:rsid w:val="00EF2FBD"/>
    <w:rsid w:val="00EF336A"/>
    <w:rsid w:val="00EF394C"/>
    <w:rsid w:val="00EF527D"/>
    <w:rsid w:val="00F13241"/>
    <w:rsid w:val="00F210F2"/>
    <w:rsid w:val="00F22CDD"/>
    <w:rsid w:val="00F31AB3"/>
    <w:rsid w:val="00F34B03"/>
    <w:rsid w:val="00F373F2"/>
    <w:rsid w:val="00F47B00"/>
    <w:rsid w:val="00F51407"/>
    <w:rsid w:val="00F52B7E"/>
    <w:rsid w:val="00F53BBD"/>
    <w:rsid w:val="00F57012"/>
    <w:rsid w:val="00F664AF"/>
    <w:rsid w:val="00F7629B"/>
    <w:rsid w:val="00F81A8A"/>
    <w:rsid w:val="00F97219"/>
    <w:rsid w:val="00FD1157"/>
    <w:rsid w:val="00FD4AFE"/>
    <w:rsid w:val="00FE6EAB"/>
    <w:rsid w:val="00FF543E"/>
  </w:rsids>
  <m:mathPr>
    <m:mathFont m:val="Cambria Math"/>
    <m:brkBin m:val="before"/>
    <m:brkBinSub m:val="--"/>
    <m:smallFrac m:val="0"/>
    <m:dispDef/>
    <m:lMargin m:val="0"/>
    <m:rMargin m:val="0"/>
    <m:defJc m:val="centerGroup"/>
    <m:wrapIndent m:val="1440"/>
    <m:intLim m:val="subSup"/>
    <m:naryLim m:val="undOvr"/>
  </m:mathPr>
  <w:themeFontLang w:val="fr-FR" w:bidi="ne-N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5C59151-779D-4DC7-9391-02B6CB07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9" w:unhideWhenUsed="1"/>
    <w:lsdException w:name="toc 5" w:semiHidden="1" w:uiPriority="29" w:unhideWhenUsed="1"/>
    <w:lsdException w:name="toc 6" w:semiHidden="1" w:uiPriority="29" w:unhideWhenUsed="1"/>
    <w:lsdException w:name="toc 7" w:semiHidden="1" w:uiPriority="29" w:unhideWhenUsed="1"/>
    <w:lsdException w:name="toc 8" w:semiHidden="1" w:uiPriority="29" w:unhideWhenUsed="1"/>
    <w:lsdException w:name="toc 9" w:semiHidden="1" w:uiPriority="2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6"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uiPriority="0"/>
    <w:lsdException w:name="Balloon Text" w:semiHidden="1" w:uiPriority="0" w:unhideWhenUsed="1"/>
    <w:lsdException w:name="Table Grid" w:uiPriority="0"/>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51407"/>
    <w:pPr>
      <w:spacing w:after="0" w:line="240" w:lineRule="auto"/>
    </w:pPr>
    <w:rPr>
      <w:rFonts w:ascii="Arial" w:hAnsi="Arial"/>
      <w:lang w:val="en-CA"/>
    </w:rPr>
  </w:style>
  <w:style w:type="paragraph" w:styleId="Heading1">
    <w:name w:val="heading 1"/>
    <w:basedOn w:val="Normal"/>
    <w:next w:val="Normal"/>
    <w:link w:val="Heading1Char"/>
    <w:autoRedefine/>
    <w:qFormat/>
    <w:rsid w:val="00F51407"/>
    <w:pPr>
      <w:keepNext/>
      <w:numPr>
        <w:numId w:val="34"/>
      </w:numPr>
      <w:spacing w:before="240" w:after="120"/>
      <w:outlineLvl w:val="0"/>
    </w:pPr>
    <w:rPr>
      <w:rFonts w:cs="Arial"/>
      <w:b/>
      <w:bCs/>
      <w:kern w:val="32"/>
      <w:sz w:val="26"/>
      <w:szCs w:val="24"/>
    </w:rPr>
  </w:style>
  <w:style w:type="paragraph" w:styleId="Heading2">
    <w:name w:val="heading 2"/>
    <w:basedOn w:val="Normal"/>
    <w:next w:val="Normal"/>
    <w:link w:val="Heading2Char"/>
    <w:qFormat/>
    <w:rsid w:val="00F51407"/>
    <w:pPr>
      <w:keepNext/>
      <w:numPr>
        <w:ilvl w:val="1"/>
        <w:numId w:val="34"/>
      </w:numPr>
      <w:spacing w:before="240" w:after="120"/>
      <w:ind w:left="720" w:hanging="720"/>
      <w:outlineLvl w:val="1"/>
    </w:pPr>
    <w:rPr>
      <w:rFonts w:cs="Arial"/>
      <w:b/>
      <w:bCs/>
      <w:iCs/>
      <w:sz w:val="26"/>
      <w:szCs w:val="28"/>
      <w:lang w:val="en-US"/>
    </w:rPr>
  </w:style>
  <w:style w:type="paragraph" w:styleId="Heading3">
    <w:name w:val="heading 3"/>
    <w:basedOn w:val="Normal"/>
    <w:next w:val="Normal"/>
    <w:link w:val="Heading3Char"/>
    <w:autoRedefine/>
    <w:qFormat/>
    <w:rsid w:val="00F51407"/>
    <w:pPr>
      <w:keepNext/>
      <w:numPr>
        <w:ilvl w:val="2"/>
        <w:numId w:val="34"/>
      </w:numPr>
      <w:tabs>
        <w:tab w:val="left" w:pos="864"/>
      </w:tabs>
      <w:spacing w:before="240" w:after="120"/>
      <w:ind w:left="1008" w:hanging="1008"/>
      <w:outlineLvl w:val="2"/>
    </w:pPr>
    <w:rPr>
      <w:rFonts w:cs="Arial"/>
      <w:b/>
      <w:bCs/>
      <w:i/>
      <w:sz w:val="26"/>
      <w:szCs w:val="26"/>
    </w:rPr>
  </w:style>
  <w:style w:type="paragraph" w:styleId="Heading4">
    <w:name w:val="heading 4"/>
    <w:basedOn w:val="Normal"/>
    <w:next w:val="Normal"/>
    <w:link w:val="Heading4Char"/>
    <w:rsid w:val="00F51407"/>
    <w:pPr>
      <w:keepNext/>
      <w:numPr>
        <w:ilvl w:val="3"/>
        <w:numId w:val="34"/>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rsid w:val="00F51407"/>
    <w:pPr>
      <w:numPr>
        <w:ilvl w:val="4"/>
        <w:numId w:val="34"/>
      </w:numPr>
      <w:spacing w:before="240" w:after="60"/>
      <w:outlineLvl w:val="4"/>
    </w:pPr>
    <w:rPr>
      <w:b/>
      <w:bCs/>
      <w:i/>
      <w:iCs/>
      <w:sz w:val="26"/>
      <w:szCs w:val="26"/>
    </w:rPr>
  </w:style>
  <w:style w:type="paragraph" w:styleId="Heading6">
    <w:name w:val="heading 6"/>
    <w:basedOn w:val="Normal"/>
    <w:next w:val="Normal"/>
    <w:link w:val="Heading6Char"/>
    <w:rsid w:val="00F51407"/>
    <w:pPr>
      <w:numPr>
        <w:ilvl w:val="5"/>
        <w:numId w:val="34"/>
      </w:numPr>
      <w:spacing w:before="240" w:after="60"/>
      <w:outlineLvl w:val="5"/>
    </w:pPr>
    <w:rPr>
      <w:rFonts w:ascii="Times New Roman" w:hAnsi="Times New Roman"/>
      <w:b/>
      <w:bCs/>
    </w:rPr>
  </w:style>
  <w:style w:type="paragraph" w:styleId="Heading7">
    <w:name w:val="heading 7"/>
    <w:basedOn w:val="Normal"/>
    <w:next w:val="Normal"/>
    <w:link w:val="Heading7Char"/>
    <w:rsid w:val="00F51407"/>
    <w:pPr>
      <w:numPr>
        <w:ilvl w:val="6"/>
        <w:numId w:val="34"/>
      </w:numPr>
      <w:spacing w:before="240" w:after="60"/>
      <w:outlineLvl w:val="6"/>
    </w:pPr>
    <w:rPr>
      <w:rFonts w:ascii="Times New Roman" w:hAnsi="Times New Roman"/>
      <w:sz w:val="24"/>
      <w:szCs w:val="24"/>
    </w:rPr>
  </w:style>
  <w:style w:type="paragraph" w:styleId="Heading8">
    <w:name w:val="heading 8"/>
    <w:basedOn w:val="Normal"/>
    <w:next w:val="Normal"/>
    <w:link w:val="Heading8Char"/>
    <w:rsid w:val="00F51407"/>
    <w:pPr>
      <w:numPr>
        <w:ilvl w:val="7"/>
        <w:numId w:val="34"/>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F51407"/>
    <w:pPr>
      <w:numPr>
        <w:ilvl w:val="8"/>
        <w:numId w:val="34"/>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51407"/>
    <w:rPr>
      <w:rFonts w:ascii="Arial" w:hAnsi="Arial" w:cs="Arial"/>
      <w:b/>
      <w:bCs/>
      <w:kern w:val="32"/>
      <w:sz w:val="26"/>
      <w:szCs w:val="24"/>
      <w:lang w:val="en-CA"/>
    </w:rPr>
  </w:style>
  <w:style w:type="character" w:customStyle="1" w:styleId="Heading2Char">
    <w:name w:val="Heading 2 Char"/>
    <w:link w:val="Heading2"/>
    <w:rsid w:val="00F51407"/>
    <w:rPr>
      <w:rFonts w:ascii="Arial" w:hAnsi="Arial" w:cs="Arial"/>
      <w:b/>
      <w:bCs/>
      <w:iCs/>
      <w:sz w:val="26"/>
      <w:szCs w:val="28"/>
    </w:rPr>
  </w:style>
  <w:style w:type="character" w:customStyle="1" w:styleId="Heading3Char">
    <w:name w:val="Heading 3 Char"/>
    <w:basedOn w:val="DefaultParagraphFont"/>
    <w:link w:val="Heading3"/>
    <w:rsid w:val="000B3905"/>
    <w:rPr>
      <w:rFonts w:ascii="Arial" w:hAnsi="Arial" w:cs="Arial"/>
      <w:b/>
      <w:bCs/>
      <w:i/>
      <w:sz w:val="26"/>
      <w:szCs w:val="26"/>
      <w:lang w:val="en-CA"/>
    </w:rPr>
  </w:style>
  <w:style w:type="character" w:customStyle="1" w:styleId="Heading4Char">
    <w:name w:val="Heading 4 Char"/>
    <w:basedOn w:val="DefaultParagraphFont"/>
    <w:link w:val="Heading4"/>
    <w:rsid w:val="00F51407"/>
    <w:rPr>
      <w:rFonts w:ascii="Times New Roman" w:hAnsi="Times New Roman"/>
      <w:b/>
      <w:bCs/>
      <w:sz w:val="28"/>
      <w:szCs w:val="28"/>
      <w:lang w:val="en-CA"/>
    </w:rPr>
  </w:style>
  <w:style w:type="character" w:customStyle="1" w:styleId="Heading5Char">
    <w:name w:val="Heading 5 Char"/>
    <w:basedOn w:val="DefaultParagraphFont"/>
    <w:link w:val="Heading5"/>
    <w:rsid w:val="00F51407"/>
    <w:rPr>
      <w:rFonts w:ascii="Arial" w:hAnsi="Arial"/>
      <w:b/>
      <w:bCs/>
      <w:i/>
      <w:iCs/>
      <w:sz w:val="26"/>
      <w:szCs w:val="26"/>
      <w:lang w:val="en-CA"/>
    </w:rPr>
  </w:style>
  <w:style w:type="character" w:customStyle="1" w:styleId="Heading6Char">
    <w:name w:val="Heading 6 Char"/>
    <w:basedOn w:val="DefaultParagraphFont"/>
    <w:link w:val="Heading6"/>
    <w:rsid w:val="00F51407"/>
    <w:rPr>
      <w:rFonts w:ascii="Times New Roman" w:hAnsi="Times New Roman"/>
      <w:b/>
      <w:bCs/>
      <w:lang w:val="en-CA"/>
    </w:rPr>
  </w:style>
  <w:style w:type="character" w:customStyle="1" w:styleId="Heading7Char">
    <w:name w:val="Heading 7 Char"/>
    <w:basedOn w:val="DefaultParagraphFont"/>
    <w:link w:val="Heading7"/>
    <w:rsid w:val="00F51407"/>
    <w:rPr>
      <w:rFonts w:ascii="Times New Roman" w:hAnsi="Times New Roman"/>
      <w:sz w:val="24"/>
      <w:szCs w:val="24"/>
      <w:lang w:val="en-CA"/>
    </w:rPr>
  </w:style>
  <w:style w:type="character" w:customStyle="1" w:styleId="Heading8Char">
    <w:name w:val="Heading 8 Char"/>
    <w:basedOn w:val="DefaultParagraphFont"/>
    <w:link w:val="Heading8"/>
    <w:rsid w:val="00F51407"/>
    <w:rPr>
      <w:rFonts w:ascii="Times New Roman" w:hAnsi="Times New Roman"/>
      <w:i/>
      <w:iCs/>
      <w:sz w:val="24"/>
      <w:szCs w:val="24"/>
      <w:lang w:val="en-CA"/>
    </w:rPr>
  </w:style>
  <w:style w:type="character" w:customStyle="1" w:styleId="Heading9Char">
    <w:name w:val="Heading 9 Char"/>
    <w:basedOn w:val="DefaultParagraphFont"/>
    <w:link w:val="Heading9"/>
    <w:rsid w:val="00F51407"/>
    <w:rPr>
      <w:rFonts w:ascii="Arial" w:hAnsi="Arial" w:cs="Arial"/>
      <w:lang w:val="en-CA"/>
    </w:rPr>
  </w:style>
  <w:style w:type="paragraph" w:styleId="Footer">
    <w:name w:val="footer"/>
    <w:basedOn w:val="Normal"/>
    <w:link w:val="FooterChar"/>
    <w:uiPriority w:val="99"/>
    <w:rsid w:val="00F51407"/>
    <w:pPr>
      <w:tabs>
        <w:tab w:val="center" w:pos="4320"/>
        <w:tab w:val="right" w:pos="8640"/>
      </w:tabs>
    </w:pPr>
  </w:style>
  <w:style w:type="character" w:customStyle="1" w:styleId="FooterChar">
    <w:name w:val="Footer Char"/>
    <w:link w:val="Footer"/>
    <w:uiPriority w:val="99"/>
    <w:rsid w:val="00F51407"/>
    <w:rPr>
      <w:rFonts w:ascii="Arial" w:hAnsi="Arial"/>
      <w:lang w:val="en-CA"/>
    </w:rPr>
  </w:style>
  <w:style w:type="paragraph" w:customStyle="1" w:styleId="NormalBold">
    <w:name w:val="Normal Bold"/>
    <w:basedOn w:val="Normal"/>
    <w:next w:val="Normal"/>
    <w:rsid w:val="00F51407"/>
    <w:rPr>
      <w:b/>
    </w:rPr>
  </w:style>
  <w:style w:type="paragraph" w:customStyle="1" w:styleId="Annex2">
    <w:name w:val="Annex 2"/>
    <w:basedOn w:val="Normal"/>
    <w:next w:val="Normal"/>
    <w:link w:val="Annex2Char"/>
    <w:autoRedefine/>
    <w:rsid w:val="00F51407"/>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F51407"/>
    <w:rPr>
      <w:rFonts w:ascii="Arial" w:hAnsi="Arial"/>
      <w:b/>
      <w:bCs/>
      <w:kern w:val="32"/>
      <w:sz w:val="28"/>
      <w:szCs w:val="28"/>
      <w:lang w:val="en-CA"/>
    </w:rPr>
  </w:style>
  <w:style w:type="paragraph" w:customStyle="1" w:styleId="Annex1">
    <w:name w:val="Annex 1"/>
    <w:next w:val="Normal"/>
    <w:autoRedefine/>
    <w:rsid w:val="00F51407"/>
    <w:pPr>
      <w:pageBreakBefore/>
      <w:numPr>
        <w:numId w:val="1"/>
      </w:numPr>
      <w:pBdr>
        <w:bottom w:val="single" w:sz="12" w:space="1" w:color="auto"/>
      </w:pBdr>
      <w:tabs>
        <w:tab w:val="clear" w:pos="1418"/>
        <w:tab w:val="left" w:pos="1985"/>
      </w:tabs>
      <w:spacing w:after="0" w:line="240" w:lineRule="auto"/>
      <w:ind w:left="1985" w:hanging="1985"/>
    </w:pPr>
    <w:rPr>
      <w:rFonts w:ascii="Arial" w:hAnsi="Arial" w:cs="Arial"/>
      <w:b/>
      <w:bCs/>
      <w:kern w:val="32"/>
      <w:sz w:val="32"/>
      <w:szCs w:val="28"/>
      <w:lang w:val="en-GB"/>
    </w:rPr>
  </w:style>
  <w:style w:type="table" w:styleId="TableGrid">
    <w:name w:val="Table Grid"/>
    <w:basedOn w:val="TableNormal"/>
    <w:rsid w:val="00F51407"/>
    <w:pPr>
      <w:overflowPunct w:val="0"/>
      <w:autoSpaceDE w:val="0"/>
      <w:autoSpaceDN w:val="0"/>
      <w:adjustRightInd w:val="0"/>
      <w:spacing w:after="0" w:line="240" w:lineRule="auto"/>
      <w:textAlignment w:val="baseline"/>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407"/>
    <w:pPr>
      <w:autoSpaceDE w:val="0"/>
      <w:autoSpaceDN w:val="0"/>
      <w:adjustRightInd w:val="0"/>
      <w:spacing w:after="0" w:line="240" w:lineRule="auto"/>
    </w:pPr>
    <w:rPr>
      <w:rFonts w:ascii="Tahoma" w:hAnsi="Tahoma" w:cs="Tahoma"/>
      <w:color w:val="000000"/>
      <w:sz w:val="24"/>
      <w:szCs w:val="24"/>
    </w:rPr>
  </w:style>
  <w:style w:type="paragraph" w:styleId="Caption">
    <w:name w:val="caption"/>
    <w:basedOn w:val="Normal"/>
    <w:next w:val="Normal"/>
    <w:uiPriority w:val="9"/>
    <w:rsid w:val="00F51407"/>
    <w:pPr>
      <w:jc w:val="both"/>
    </w:pPr>
    <w:rPr>
      <w:rFonts w:cs="Arial"/>
      <w:b/>
      <w:bCs/>
      <w:sz w:val="20"/>
    </w:rPr>
  </w:style>
  <w:style w:type="paragraph" w:styleId="BalloonText">
    <w:name w:val="Balloon Text"/>
    <w:basedOn w:val="Normal"/>
    <w:link w:val="BalloonTextChar"/>
    <w:semiHidden/>
    <w:rsid w:val="00F51407"/>
    <w:pPr>
      <w:jc w:val="both"/>
    </w:pPr>
    <w:rPr>
      <w:rFonts w:ascii="Tahoma" w:hAnsi="Tahoma" w:cs="Tahoma"/>
      <w:sz w:val="16"/>
      <w:szCs w:val="16"/>
    </w:rPr>
  </w:style>
  <w:style w:type="character" w:customStyle="1" w:styleId="BalloonTextChar">
    <w:name w:val="Balloon Text Char"/>
    <w:basedOn w:val="DefaultParagraphFont"/>
    <w:link w:val="BalloonText"/>
    <w:semiHidden/>
    <w:rsid w:val="000B3905"/>
    <w:rPr>
      <w:rFonts w:ascii="Tahoma" w:hAnsi="Tahoma" w:cs="Tahoma"/>
      <w:sz w:val="16"/>
      <w:szCs w:val="16"/>
      <w:lang w:val="en-CA"/>
    </w:rPr>
  </w:style>
  <w:style w:type="character" w:styleId="CommentReference">
    <w:name w:val="annotation reference"/>
    <w:semiHidden/>
    <w:rsid w:val="00F51407"/>
    <w:rPr>
      <w:sz w:val="16"/>
      <w:szCs w:val="16"/>
    </w:rPr>
  </w:style>
  <w:style w:type="paragraph" w:styleId="CommentText">
    <w:name w:val="annotation text"/>
    <w:basedOn w:val="Normal"/>
    <w:link w:val="CommentTextChar"/>
    <w:semiHidden/>
    <w:rsid w:val="00F51407"/>
    <w:pPr>
      <w:jc w:val="both"/>
    </w:pPr>
    <w:rPr>
      <w:rFonts w:cs="Arial"/>
      <w:sz w:val="20"/>
    </w:rPr>
  </w:style>
  <w:style w:type="character" w:customStyle="1" w:styleId="CommentTextChar">
    <w:name w:val="Comment Text Char"/>
    <w:basedOn w:val="DefaultParagraphFont"/>
    <w:link w:val="CommentText"/>
    <w:semiHidden/>
    <w:rsid w:val="000B3905"/>
    <w:rPr>
      <w:rFonts w:ascii="Arial" w:hAnsi="Arial" w:cs="Arial"/>
      <w:sz w:val="20"/>
      <w:lang w:val="en-CA"/>
    </w:rPr>
  </w:style>
  <w:style w:type="paragraph" w:styleId="CommentSubject">
    <w:name w:val="annotation subject"/>
    <w:basedOn w:val="CommentText"/>
    <w:next w:val="CommentText"/>
    <w:link w:val="CommentSubjectChar"/>
    <w:semiHidden/>
    <w:rsid w:val="00F51407"/>
    <w:rPr>
      <w:b/>
      <w:bCs/>
    </w:rPr>
  </w:style>
  <w:style w:type="character" w:customStyle="1" w:styleId="CommentSubjectChar">
    <w:name w:val="Comment Subject Char"/>
    <w:basedOn w:val="CommentTextChar"/>
    <w:link w:val="CommentSubject"/>
    <w:semiHidden/>
    <w:rsid w:val="000B3905"/>
    <w:rPr>
      <w:rFonts w:ascii="Arial" w:hAnsi="Arial" w:cs="Arial"/>
      <w:b/>
      <w:bCs/>
      <w:sz w:val="20"/>
      <w:lang w:val="en-CA"/>
    </w:rPr>
  </w:style>
  <w:style w:type="paragraph" w:styleId="Header">
    <w:name w:val="header"/>
    <w:basedOn w:val="Normal"/>
    <w:link w:val="HeaderChar"/>
    <w:rsid w:val="00F51407"/>
    <w:pPr>
      <w:tabs>
        <w:tab w:val="center" w:pos="4320"/>
        <w:tab w:val="right" w:pos="8640"/>
      </w:tabs>
    </w:pPr>
  </w:style>
  <w:style w:type="character" w:customStyle="1" w:styleId="HeaderChar">
    <w:name w:val="Header Char"/>
    <w:link w:val="Header"/>
    <w:rsid w:val="00F51407"/>
    <w:rPr>
      <w:rFonts w:ascii="Arial" w:hAnsi="Arial"/>
      <w:lang w:val="en-CA"/>
    </w:rPr>
  </w:style>
  <w:style w:type="character" w:styleId="PageNumber">
    <w:name w:val="page number"/>
    <w:basedOn w:val="DefaultParagraphFont"/>
    <w:rsid w:val="00F51407"/>
  </w:style>
  <w:style w:type="character" w:styleId="Emphasis">
    <w:name w:val="Emphasis"/>
    <w:uiPriority w:val="10"/>
    <w:rsid w:val="00F51407"/>
    <w:rPr>
      <w:i/>
      <w:iCs/>
    </w:rPr>
  </w:style>
  <w:style w:type="paragraph" w:customStyle="1" w:styleId="FactsheetColumn">
    <w:name w:val="Factsheet_Column"/>
    <w:basedOn w:val="Normal"/>
    <w:rsid w:val="00F51407"/>
    <w:pPr>
      <w:jc w:val="both"/>
    </w:pPr>
    <w:rPr>
      <w:color w:val="000000"/>
      <w:sz w:val="20"/>
    </w:rPr>
  </w:style>
  <w:style w:type="paragraph" w:styleId="ListParagraph">
    <w:name w:val="List Paragraph"/>
    <w:basedOn w:val="Normal"/>
    <w:link w:val="ListParagraphChar"/>
    <w:uiPriority w:val="3"/>
    <w:qFormat/>
    <w:rsid w:val="00F51407"/>
    <w:pPr>
      <w:numPr>
        <w:numId w:val="56"/>
      </w:numPr>
      <w:spacing w:after="120"/>
      <w:ind w:left="432" w:hanging="432"/>
    </w:pPr>
  </w:style>
  <w:style w:type="character" w:styleId="Hyperlink">
    <w:name w:val="Hyperlink"/>
    <w:uiPriority w:val="99"/>
    <w:rsid w:val="00F51407"/>
    <w:rPr>
      <w:color w:val="0000FF"/>
      <w:u w:val="single"/>
    </w:rPr>
  </w:style>
  <w:style w:type="character" w:styleId="Strong">
    <w:name w:val="Strong"/>
    <w:uiPriority w:val="6"/>
    <w:rsid w:val="00F51407"/>
    <w:rPr>
      <w:b/>
      <w:bCs/>
    </w:rPr>
  </w:style>
  <w:style w:type="character" w:customStyle="1" w:styleId="apple-converted-space">
    <w:name w:val="apple-converted-space"/>
    <w:basedOn w:val="DefaultParagraphFont"/>
    <w:rsid w:val="000B3905"/>
  </w:style>
  <w:style w:type="paragraph" w:styleId="TOC1">
    <w:name w:val="toc 1"/>
    <w:basedOn w:val="Normal"/>
    <w:next w:val="Normal"/>
    <w:uiPriority w:val="39"/>
    <w:rsid w:val="00F51407"/>
    <w:pPr>
      <w:tabs>
        <w:tab w:val="right" w:leader="dot" w:pos="9497"/>
      </w:tabs>
      <w:spacing w:before="120" w:after="120"/>
      <w:ind w:left="431" w:hanging="431"/>
    </w:pPr>
    <w:rPr>
      <w:b/>
    </w:rPr>
  </w:style>
  <w:style w:type="paragraph" w:styleId="TOC2">
    <w:name w:val="toc 2"/>
    <w:basedOn w:val="Normal"/>
    <w:next w:val="Normal"/>
    <w:uiPriority w:val="39"/>
    <w:rsid w:val="00F51407"/>
    <w:pPr>
      <w:tabs>
        <w:tab w:val="right" w:leader="dot" w:pos="9497"/>
      </w:tabs>
      <w:ind w:left="1009" w:hanging="578"/>
    </w:pPr>
  </w:style>
  <w:style w:type="paragraph" w:styleId="TOC3">
    <w:name w:val="toc 3"/>
    <w:basedOn w:val="Normal"/>
    <w:next w:val="Normal"/>
    <w:uiPriority w:val="39"/>
    <w:rsid w:val="00F51407"/>
    <w:pPr>
      <w:tabs>
        <w:tab w:val="right" w:leader="dot" w:pos="9497"/>
      </w:tabs>
      <w:spacing w:before="60"/>
      <w:ind w:left="1584" w:hanging="576"/>
    </w:pPr>
  </w:style>
  <w:style w:type="paragraph" w:styleId="TOC4">
    <w:name w:val="toc 4"/>
    <w:basedOn w:val="Normal"/>
    <w:next w:val="Normal"/>
    <w:autoRedefine/>
    <w:uiPriority w:val="29"/>
    <w:rsid w:val="00F51407"/>
    <w:pPr>
      <w:ind w:left="720"/>
    </w:pPr>
    <w:rPr>
      <w:rFonts w:ascii="Times New Roman" w:hAnsi="Times New Roman"/>
      <w:szCs w:val="24"/>
      <w:lang w:val="en-US"/>
    </w:rPr>
  </w:style>
  <w:style w:type="paragraph" w:styleId="TOC5">
    <w:name w:val="toc 5"/>
    <w:basedOn w:val="Normal"/>
    <w:next w:val="Normal"/>
    <w:autoRedefine/>
    <w:uiPriority w:val="29"/>
    <w:rsid w:val="00F51407"/>
    <w:pPr>
      <w:ind w:left="960"/>
    </w:pPr>
    <w:rPr>
      <w:rFonts w:ascii="Times New Roman" w:hAnsi="Times New Roman"/>
      <w:szCs w:val="24"/>
      <w:lang w:val="en-US"/>
    </w:rPr>
  </w:style>
  <w:style w:type="paragraph" w:styleId="TOC6">
    <w:name w:val="toc 6"/>
    <w:basedOn w:val="Normal"/>
    <w:next w:val="Normal"/>
    <w:autoRedefine/>
    <w:uiPriority w:val="29"/>
    <w:rsid w:val="00F51407"/>
    <w:pPr>
      <w:ind w:left="1200"/>
    </w:pPr>
    <w:rPr>
      <w:rFonts w:ascii="Times New Roman" w:hAnsi="Times New Roman"/>
      <w:szCs w:val="24"/>
      <w:lang w:val="en-US"/>
    </w:rPr>
  </w:style>
  <w:style w:type="paragraph" w:styleId="TOC7">
    <w:name w:val="toc 7"/>
    <w:basedOn w:val="Normal"/>
    <w:next w:val="Normal"/>
    <w:autoRedefine/>
    <w:uiPriority w:val="29"/>
    <w:rsid w:val="00F51407"/>
    <w:pPr>
      <w:ind w:left="1440"/>
    </w:pPr>
    <w:rPr>
      <w:rFonts w:ascii="Times New Roman" w:hAnsi="Times New Roman"/>
      <w:szCs w:val="24"/>
      <w:lang w:val="en-US"/>
    </w:rPr>
  </w:style>
  <w:style w:type="paragraph" w:styleId="TOC8">
    <w:name w:val="toc 8"/>
    <w:basedOn w:val="Normal"/>
    <w:next w:val="Normal"/>
    <w:autoRedefine/>
    <w:uiPriority w:val="29"/>
    <w:rsid w:val="00F51407"/>
    <w:pPr>
      <w:ind w:left="1680"/>
    </w:pPr>
    <w:rPr>
      <w:rFonts w:ascii="Times New Roman" w:hAnsi="Times New Roman"/>
      <w:szCs w:val="24"/>
      <w:lang w:val="en-US"/>
    </w:rPr>
  </w:style>
  <w:style w:type="paragraph" w:styleId="TOC9">
    <w:name w:val="toc 9"/>
    <w:basedOn w:val="Normal"/>
    <w:next w:val="Normal"/>
    <w:autoRedefine/>
    <w:uiPriority w:val="29"/>
    <w:rsid w:val="00F51407"/>
    <w:pPr>
      <w:ind w:left="1920"/>
    </w:pPr>
    <w:rPr>
      <w:rFonts w:ascii="Times New Roman" w:hAnsi="Times New Roman"/>
      <w:szCs w:val="24"/>
      <w:lang w:val="en-US"/>
    </w:rPr>
  </w:style>
  <w:style w:type="character" w:styleId="FollowedHyperlink">
    <w:name w:val="FollowedHyperlink"/>
    <w:rsid w:val="00F51407"/>
    <w:rPr>
      <w:color w:val="800080"/>
      <w:u w:val="single"/>
    </w:rPr>
  </w:style>
  <w:style w:type="paragraph" w:styleId="NormalWeb">
    <w:name w:val="Normal (Web)"/>
    <w:basedOn w:val="Normal"/>
    <w:rsid w:val="00F51407"/>
    <w:pPr>
      <w:spacing w:before="100" w:beforeAutospacing="1" w:after="100" w:afterAutospacing="1"/>
    </w:pPr>
    <w:rPr>
      <w:rFonts w:ascii="Times New Roman" w:hAnsi="Times New Roman"/>
      <w:color w:val="000000"/>
      <w:sz w:val="24"/>
      <w:szCs w:val="24"/>
      <w:lang w:val="en-US"/>
    </w:rPr>
  </w:style>
  <w:style w:type="paragraph" w:styleId="Revision">
    <w:name w:val="Revision"/>
    <w:hidden/>
    <w:uiPriority w:val="99"/>
    <w:semiHidden/>
    <w:rsid w:val="00F51407"/>
    <w:pPr>
      <w:spacing w:after="0" w:line="240" w:lineRule="auto"/>
    </w:pPr>
    <w:rPr>
      <w:rFonts w:ascii="Arial" w:hAnsi="Arial" w:cs="Times New Roman"/>
      <w:szCs w:val="20"/>
      <w:lang w:val="en-CA"/>
    </w:rPr>
  </w:style>
  <w:style w:type="paragraph" w:styleId="Bibliography">
    <w:name w:val="Bibliography"/>
    <w:basedOn w:val="Normal"/>
    <w:next w:val="Normal"/>
    <w:uiPriority w:val="37"/>
    <w:unhideWhenUsed/>
    <w:rsid w:val="00C23E04"/>
    <w:pPr>
      <w:spacing w:line="480" w:lineRule="auto"/>
      <w:ind w:left="720" w:hanging="720"/>
    </w:pPr>
  </w:style>
  <w:style w:type="paragraph" w:customStyle="1" w:styleId="WEDC-Bodytextwithbulletpoint">
    <w:name w:val="WEDC - Body text with bullet point"/>
    <w:rsid w:val="003C0236"/>
    <w:pPr>
      <w:numPr>
        <w:numId w:val="27"/>
      </w:numPr>
      <w:tabs>
        <w:tab w:val="left" w:pos="170"/>
        <w:tab w:val="left" w:pos="284"/>
        <w:tab w:val="left" w:pos="340"/>
      </w:tabs>
      <w:spacing w:after="0" w:line="240" w:lineRule="atLeast"/>
    </w:pPr>
    <w:rPr>
      <w:rFonts w:ascii="Times New Roman" w:eastAsia="Times New Roman" w:hAnsi="Times New Roman" w:cs="Times New Roman"/>
      <w:bCs/>
      <w:color w:val="000000"/>
      <w:spacing w:val="-2"/>
      <w:sz w:val="20"/>
      <w:szCs w:val="20"/>
      <w:lang w:val="en-GB"/>
    </w:rPr>
  </w:style>
  <w:style w:type="paragraph" w:customStyle="1" w:styleId="FactsheetHeading">
    <w:name w:val="Factsheet_Heading"/>
    <w:basedOn w:val="Normal"/>
    <w:rsid w:val="00F51407"/>
    <w:pPr>
      <w:spacing w:before="120" w:after="120"/>
    </w:pPr>
    <w:rPr>
      <w:b/>
      <w:sz w:val="21"/>
      <w:szCs w:val="21"/>
      <w:lang w:eastAsia="en-GB"/>
    </w:rPr>
  </w:style>
  <w:style w:type="paragraph" w:styleId="Title">
    <w:name w:val="Title"/>
    <w:basedOn w:val="Normal"/>
    <w:next w:val="Normal"/>
    <w:link w:val="TitleChar"/>
    <w:uiPriority w:val="18"/>
    <w:rsid w:val="00F51407"/>
    <w:pPr>
      <w:spacing w:after="120"/>
      <w:jc w:val="center"/>
      <w:outlineLvl w:val="0"/>
    </w:pPr>
    <w:rPr>
      <w:rFonts w:cs="Arial"/>
      <w:b/>
      <w:bCs/>
      <w:kern w:val="28"/>
      <w:szCs w:val="32"/>
    </w:rPr>
  </w:style>
  <w:style w:type="character" w:customStyle="1" w:styleId="TitleChar">
    <w:name w:val="Title Char"/>
    <w:basedOn w:val="DefaultParagraphFont"/>
    <w:link w:val="Title"/>
    <w:uiPriority w:val="18"/>
    <w:rsid w:val="00F51407"/>
    <w:rPr>
      <w:rFonts w:ascii="Arial" w:hAnsi="Arial" w:cs="Arial"/>
      <w:b/>
      <w:bCs/>
      <w:kern w:val="28"/>
      <w:szCs w:val="32"/>
      <w:lang w:val="en-CA"/>
    </w:rPr>
  </w:style>
  <w:style w:type="paragraph" w:customStyle="1" w:styleId="AppendixTitle">
    <w:name w:val="Appendix Title"/>
    <w:basedOn w:val="Normal"/>
    <w:rsid w:val="00F51407"/>
    <w:pPr>
      <w:spacing w:before="120" w:after="120"/>
      <w:jc w:val="center"/>
    </w:pPr>
    <w:rPr>
      <w:b/>
      <w:sz w:val="32"/>
    </w:rPr>
  </w:style>
  <w:style w:type="numbering" w:customStyle="1" w:styleId="StyleBulleted">
    <w:name w:val="Style Bulleted"/>
    <w:basedOn w:val="NoList"/>
    <w:rsid w:val="00F51407"/>
    <w:pPr>
      <w:numPr>
        <w:numId w:val="33"/>
      </w:numPr>
    </w:pPr>
  </w:style>
  <w:style w:type="paragraph" w:customStyle="1" w:styleId="StyleHeading2Gray-40">
    <w:name w:val="Style Heading 2 + Gray-40%"/>
    <w:basedOn w:val="Heading2"/>
    <w:link w:val="StyleHeading2Gray-40Char"/>
    <w:rsid w:val="00F51407"/>
    <w:pPr>
      <w:tabs>
        <w:tab w:val="left" w:pos="864"/>
      </w:tabs>
    </w:pPr>
    <w:rPr>
      <w:iCs w:val="0"/>
      <w:color w:val="999999"/>
    </w:rPr>
  </w:style>
  <w:style w:type="character" w:customStyle="1" w:styleId="StyleHeading2Gray-40Char">
    <w:name w:val="Style Heading 2 + Gray-40% Char"/>
    <w:link w:val="StyleHeading2Gray-40"/>
    <w:rsid w:val="00F51407"/>
    <w:rPr>
      <w:rFonts w:ascii="Arial" w:hAnsi="Arial" w:cs="Arial"/>
      <w:b/>
      <w:bCs/>
      <w:color w:val="999999"/>
      <w:sz w:val="26"/>
      <w:szCs w:val="28"/>
    </w:rPr>
  </w:style>
  <w:style w:type="paragraph" w:styleId="FootnoteText">
    <w:name w:val="footnote text"/>
    <w:basedOn w:val="Normal"/>
    <w:link w:val="FootnoteTextChar"/>
    <w:semiHidden/>
    <w:rsid w:val="00F51407"/>
    <w:pPr>
      <w:jc w:val="both"/>
    </w:pPr>
    <w:rPr>
      <w:rFonts w:cs="Arial"/>
      <w:sz w:val="20"/>
    </w:rPr>
  </w:style>
  <w:style w:type="character" w:customStyle="1" w:styleId="FootnoteTextChar">
    <w:name w:val="Footnote Text Char"/>
    <w:basedOn w:val="DefaultParagraphFont"/>
    <w:link w:val="FootnoteText"/>
    <w:semiHidden/>
    <w:rsid w:val="00F51407"/>
    <w:rPr>
      <w:rFonts w:ascii="Arial" w:hAnsi="Arial" w:cs="Arial"/>
      <w:sz w:val="20"/>
      <w:lang w:val="en-CA"/>
    </w:rPr>
  </w:style>
  <w:style w:type="character" w:styleId="FootnoteReference">
    <w:name w:val="footnote reference"/>
    <w:semiHidden/>
    <w:rsid w:val="00F51407"/>
    <w:rPr>
      <w:vertAlign w:val="superscript"/>
    </w:rPr>
  </w:style>
  <w:style w:type="paragraph" w:styleId="BodyText">
    <w:name w:val="Body Text"/>
    <w:basedOn w:val="Normal"/>
    <w:link w:val="BodyTextChar1"/>
    <w:uiPriority w:val="2"/>
    <w:qFormat/>
    <w:rsid w:val="00F51407"/>
    <w:pPr>
      <w:spacing w:after="120"/>
    </w:pPr>
    <w:rPr>
      <w:lang w:val="en-US"/>
    </w:rPr>
  </w:style>
  <w:style w:type="character" w:customStyle="1" w:styleId="BodyTextChar">
    <w:name w:val="Body Text Char"/>
    <w:rsid w:val="00F51407"/>
    <w:rPr>
      <w:sz w:val="24"/>
      <w:lang w:val="en-CA" w:eastAsia="en-US" w:bidi="ar-SA"/>
    </w:rPr>
  </w:style>
  <w:style w:type="paragraph" w:styleId="BodyText2">
    <w:name w:val="Body Text 2"/>
    <w:basedOn w:val="Normal"/>
    <w:link w:val="BodyText2Char"/>
    <w:rsid w:val="00F51407"/>
    <w:rPr>
      <w:rFonts w:cs="Arial"/>
      <w:lang w:val="en-US"/>
    </w:rPr>
  </w:style>
  <w:style w:type="character" w:customStyle="1" w:styleId="BodyText2Char">
    <w:name w:val="Body Text 2 Char"/>
    <w:basedOn w:val="DefaultParagraphFont"/>
    <w:link w:val="BodyText2"/>
    <w:rsid w:val="00F51407"/>
    <w:rPr>
      <w:rFonts w:ascii="Arial" w:hAnsi="Arial" w:cs="Arial"/>
    </w:rPr>
  </w:style>
  <w:style w:type="paragraph" w:customStyle="1" w:styleId="Module">
    <w:name w:val="Module"/>
    <w:basedOn w:val="Normal"/>
    <w:link w:val="ModuleChar"/>
    <w:rsid w:val="00F51407"/>
    <w:pPr>
      <w:jc w:val="center"/>
    </w:pPr>
    <w:rPr>
      <w:rFonts w:ascii="Times New Roman" w:hAnsi="Times New Roman"/>
      <w:sz w:val="36"/>
    </w:rPr>
  </w:style>
  <w:style w:type="character" w:customStyle="1" w:styleId="ModuleChar">
    <w:name w:val="Module Char"/>
    <w:link w:val="Module"/>
    <w:rsid w:val="00F51407"/>
    <w:rPr>
      <w:rFonts w:ascii="Times New Roman" w:hAnsi="Times New Roman"/>
      <w:sz w:val="36"/>
      <w:lang w:val="en-CA"/>
    </w:rPr>
  </w:style>
  <w:style w:type="paragraph" w:customStyle="1" w:styleId="Module0">
    <w:name w:val="Module #"/>
    <w:basedOn w:val="Normal"/>
    <w:link w:val="ModuleChar0"/>
    <w:rsid w:val="00F51407"/>
    <w:pPr>
      <w:jc w:val="center"/>
    </w:pPr>
    <w:rPr>
      <w:rFonts w:ascii="Times New Roman" w:hAnsi="Times New Roman"/>
      <w:sz w:val="120"/>
    </w:rPr>
  </w:style>
  <w:style w:type="character" w:customStyle="1" w:styleId="ModuleChar0">
    <w:name w:val="Module # Char"/>
    <w:link w:val="Module0"/>
    <w:rsid w:val="00F51407"/>
    <w:rPr>
      <w:rFonts w:ascii="Times New Roman" w:hAnsi="Times New Roman"/>
      <w:sz w:val="120"/>
      <w:lang w:val="en-CA"/>
    </w:rPr>
  </w:style>
  <w:style w:type="paragraph" w:styleId="Subtitle">
    <w:name w:val="Subtitle"/>
    <w:basedOn w:val="Normal"/>
    <w:link w:val="SubtitleChar"/>
    <w:rsid w:val="00F51407"/>
    <w:rPr>
      <w:rFonts w:ascii="Times New Roman" w:hAnsi="Times New Roman"/>
      <w:b/>
      <w:sz w:val="24"/>
      <w:lang w:val="en-US"/>
    </w:rPr>
  </w:style>
  <w:style w:type="character" w:customStyle="1" w:styleId="SubtitleChar">
    <w:name w:val="Subtitle Char"/>
    <w:basedOn w:val="DefaultParagraphFont"/>
    <w:link w:val="Subtitle"/>
    <w:rsid w:val="00F51407"/>
    <w:rPr>
      <w:rFonts w:ascii="Times New Roman" w:hAnsi="Times New Roman"/>
      <w:b/>
      <w:sz w:val="24"/>
    </w:rPr>
  </w:style>
  <w:style w:type="paragraph" w:customStyle="1" w:styleId="Tiltle">
    <w:name w:val="Tiltle"/>
    <w:basedOn w:val="Normal"/>
    <w:rsid w:val="00F51407"/>
    <w:rPr>
      <w:rFonts w:ascii="Verdana" w:hAnsi="Verdana"/>
      <w:b/>
      <w:bCs/>
      <w:sz w:val="20"/>
      <w:lang w:val="en-US"/>
    </w:rPr>
  </w:style>
  <w:style w:type="paragraph" w:styleId="BodyText3">
    <w:name w:val="Body Text 3"/>
    <w:basedOn w:val="Normal"/>
    <w:link w:val="BodyText3Char"/>
    <w:rsid w:val="00F51407"/>
    <w:pPr>
      <w:spacing w:after="120"/>
    </w:pPr>
    <w:rPr>
      <w:rFonts w:ascii="Times New Roman" w:hAnsi="Times New Roman"/>
      <w:sz w:val="16"/>
      <w:szCs w:val="16"/>
    </w:rPr>
  </w:style>
  <w:style w:type="character" w:customStyle="1" w:styleId="BodyText3Char">
    <w:name w:val="Body Text 3 Char"/>
    <w:basedOn w:val="DefaultParagraphFont"/>
    <w:link w:val="BodyText3"/>
    <w:rsid w:val="00F51407"/>
    <w:rPr>
      <w:rFonts w:ascii="Times New Roman" w:hAnsi="Times New Roman"/>
      <w:sz w:val="16"/>
      <w:szCs w:val="16"/>
      <w:lang w:val="en-CA"/>
    </w:rPr>
  </w:style>
  <w:style w:type="paragraph" w:styleId="BodyTextIndent3">
    <w:name w:val="Body Text Indent 3"/>
    <w:basedOn w:val="Normal"/>
    <w:link w:val="BodyTextIndent3Char"/>
    <w:rsid w:val="00F51407"/>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F51407"/>
    <w:rPr>
      <w:rFonts w:ascii="Times New Roman" w:hAnsi="Times New Roman"/>
      <w:sz w:val="16"/>
      <w:szCs w:val="16"/>
      <w:lang w:val="en-CA"/>
    </w:rPr>
  </w:style>
  <w:style w:type="paragraph" w:customStyle="1" w:styleId="orangehead">
    <w:name w:val="orangehead"/>
    <w:basedOn w:val="Normal"/>
    <w:rsid w:val="00F51407"/>
    <w:pPr>
      <w:pBdr>
        <w:bottom w:val="single" w:sz="6" w:space="4" w:color="999999"/>
      </w:pBdr>
    </w:pPr>
    <w:rPr>
      <w:rFonts w:ascii="Times New Roman" w:hAnsi="Times New Roman"/>
      <w:b/>
      <w:bCs/>
      <w:color w:val="CC4D00"/>
      <w:sz w:val="24"/>
      <w:szCs w:val="24"/>
      <w:lang w:val="en-US"/>
    </w:rPr>
  </w:style>
  <w:style w:type="paragraph" w:styleId="BodyTextIndent2">
    <w:name w:val="Body Text Indent 2"/>
    <w:basedOn w:val="Normal"/>
    <w:link w:val="BodyTextIndent2Char"/>
    <w:rsid w:val="00F51407"/>
    <w:pPr>
      <w:spacing w:after="120" w:line="480" w:lineRule="auto"/>
      <w:ind w:left="360"/>
    </w:pPr>
    <w:rPr>
      <w:rFonts w:ascii="Times New Roman" w:hAnsi="Times New Roman"/>
      <w:sz w:val="24"/>
      <w:szCs w:val="24"/>
      <w:lang w:val="en-US"/>
    </w:rPr>
  </w:style>
  <w:style w:type="character" w:customStyle="1" w:styleId="BodyTextIndent2Char">
    <w:name w:val="Body Text Indent 2 Char"/>
    <w:basedOn w:val="DefaultParagraphFont"/>
    <w:link w:val="BodyTextIndent2"/>
    <w:rsid w:val="00F51407"/>
    <w:rPr>
      <w:rFonts w:ascii="Times New Roman" w:hAnsi="Times New Roman"/>
      <w:sz w:val="24"/>
      <w:szCs w:val="24"/>
    </w:rPr>
  </w:style>
  <w:style w:type="paragraph" w:customStyle="1" w:styleId="IntroBlurb">
    <w:name w:val="Intro Blurb"/>
    <w:basedOn w:val="BodyText"/>
    <w:rsid w:val="00F51407"/>
    <w:pPr>
      <w:jc w:val="both"/>
    </w:pPr>
    <w:rPr>
      <w:b/>
      <w:i/>
      <w:sz w:val="28"/>
    </w:rPr>
  </w:style>
  <w:style w:type="table" w:styleId="Table3Deffects1">
    <w:name w:val="Table 3D effects 1"/>
    <w:basedOn w:val="TableNormal"/>
    <w:rsid w:val="00F51407"/>
    <w:pPr>
      <w:spacing w:after="0" w:line="240" w:lineRule="auto"/>
    </w:pPr>
    <w:rPr>
      <w:rFonts w:ascii="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F51407"/>
    <w:pPr>
      <w:spacing w:after="0" w:line="240" w:lineRule="auto"/>
    </w:pPr>
    <w:rPr>
      <w:rFonts w:ascii="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51407"/>
    <w:pPr>
      <w:spacing w:after="0" w:line="240" w:lineRule="auto"/>
    </w:pPr>
    <w:rPr>
      <w:rFonts w:ascii="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F51407"/>
    <w:pPr>
      <w:spacing w:after="0" w:line="240" w:lineRule="auto"/>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F51407"/>
    <w:pPr>
      <w:spacing w:after="0" w:line="240" w:lineRule="auto"/>
    </w:pPr>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extetableau">
    <w:name w:val="Texte tableau"/>
    <w:basedOn w:val="Normal"/>
    <w:rsid w:val="00F51407"/>
    <w:pPr>
      <w:tabs>
        <w:tab w:val="decimal" w:pos="0"/>
      </w:tabs>
    </w:pPr>
    <w:rPr>
      <w:rFonts w:ascii="Times New Roman" w:hAnsi="Times New Roman"/>
      <w:sz w:val="20"/>
      <w:lang w:val="en-US"/>
    </w:rPr>
  </w:style>
  <w:style w:type="table" w:styleId="TableWeb3">
    <w:name w:val="Table Web 3"/>
    <w:basedOn w:val="TableNormal"/>
    <w:rsid w:val="00F51407"/>
    <w:pPr>
      <w:spacing w:after="0" w:line="240" w:lineRule="auto"/>
    </w:pPr>
    <w:rPr>
      <w:rFonts w:ascii="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tentdark">
    <w:name w:val="contentdark"/>
    <w:basedOn w:val="Normal"/>
    <w:rsid w:val="00F51407"/>
    <w:pPr>
      <w:spacing w:before="100" w:beforeAutospacing="1" w:after="100" w:afterAutospacing="1"/>
    </w:pPr>
    <w:rPr>
      <w:rFonts w:ascii="Verdana" w:hAnsi="Verdana"/>
      <w:color w:val="336699"/>
      <w:sz w:val="18"/>
      <w:szCs w:val="18"/>
      <w:lang w:val="en-US"/>
    </w:rPr>
  </w:style>
  <w:style w:type="character" w:customStyle="1" w:styleId="BodyTextChar1">
    <w:name w:val="Body Text Char1"/>
    <w:link w:val="BodyText"/>
    <w:uiPriority w:val="2"/>
    <w:rsid w:val="00F51407"/>
    <w:rPr>
      <w:rFonts w:ascii="Arial" w:hAnsi="Arial"/>
    </w:rPr>
  </w:style>
  <w:style w:type="paragraph" w:customStyle="1" w:styleId="text-normal">
    <w:name w:val="text-normal"/>
    <w:basedOn w:val="Normal"/>
    <w:rsid w:val="00F51407"/>
    <w:pPr>
      <w:spacing w:before="100" w:beforeAutospacing="1" w:after="100" w:afterAutospacing="1" w:line="312" w:lineRule="auto"/>
    </w:pPr>
    <w:rPr>
      <w:rFonts w:cs="Arial"/>
      <w:sz w:val="16"/>
      <w:szCs w:val="16"/>
      <w:lang w:val="en-US"/>
    </w:rPr>
  </w:style>
  <w:style w:type="paragraph" w:customStyle="1" w:styleId="StylearialArialNotBoldNotItalic">
    <w:name w:val="Style arial + Arial Not Bold Not Italic"/>
    <w:basedOn w:val="Normal"/>
    <w:link w:val="StylearialArialNotBoldNotItalicChar"/>
    <w:rsid w:val="00F51407"/>
    <w:rPr>
      <w:szCs w:val="24"/>
    </w:rPr>
  </w:style>
  <w:style w:type="character" w:customStyle="1" w:styleId="StylearialArialNotBoldNotItalicChar">
    <w:name w:val="Style arial + Arial Not Bold Not Italic Char"/>
    <w:link w:val="StylearialArialNotBoldNotItalic"/>
    <w:rsid w:val="00F51407"/>
    <w:rPr>
      <w:rFonts w:ascii="Arial" w:hAnsi="Arial"/>
      <w:szCs w:val="24"/>
      <w:lang w:val="en-CA"/>
    </w:rPr>
  </w:style>
  <w:style w:type="character" w:customStyle="1" w:styleId="apple-style-span">
    <w:name w:val="apple-style-span"/>
    <w:basedOn w:val="DefaultParagraphFont"/>
    <w:rsid w:val="00F51407"/>
  </w:style>
  <w:style w:type="paragraph" w:customStyle="1" w:styleId="Source">
    <w:name w:val="Source"/>
    <w:basedOn w:val="Normal"/>
    <w:link w:val="SourceChar"/>
    <w:uiPriority w:val="6"/>
    <w:rsid w:val="00F51407"/>
    <w:pPr>
      <w:jc w:val="both"/>
    </w:pPr>
    <w:rPr>
      <w:rFonts w:cs="Arial"/>
      <w:sz w:val="16"/>
      <w:szCs w:val="24"/>
    </w:rPr>
  </w:style>
  <w:style w:type="character" w:customStyle="1" w:styleId="SourceChar">
    <w:name w:val="Source Char"/>
    <w:link w:val="Source"/>
    <w:uiPriority w:val="6"/>
    <w:rsid w:val="00F51407"/>
    <w:rPr>
      <w:rFonts w:ascii="Arial" w:hAnsi="Arial" w:cs="Arial"/>
      <w:sz w:val="16"/>
      <w:szCs w:val="24"/>
      <w:lang w:val="en-CA"/>
    </w:rPr>
  </w:style>
  <w:style w:type="character" w:customStyle="1" w:styleId="articletext1">
    <w:name w:val="articletext1"/>
    <w:rsid w:val="00F51407"/>
    <w:rPr>
      <w:rFonts w:ascii="Verdana" w:hAnsi="Verdana" w:hint="default"/>
      <w:b w:val="0"/>
      <w:bCs w:val="0"/>
      <w:color w:val="000000"/>
      <w:sz w:val="24"/>
      <w:szCs w:val="24"/>
    </w:rPr>
  </w:style>
  <w:style w:type="paragraph" w:customStyle="1" w:styleId="CAWSTEPDStyleGuide">
    <w:name w:val="CAWST EPD Style Guide"/>
    <w:basedOn w:val="Normal"/>
    <w:link w:val="CAWSTEPDStyleGuideChar"/>
    <w:rsid w:val="00F51407"/>
    <w:pPr>
      <w:ind w:right="-352"/>
    </w:pPr>
    <w:rPr>
      <w:i/>
      <w:iCs/>
      <w:color w:val="999999"/>
    </w:rPr>
  </w:style>
  <w:style w:type="paragraph" w:styleId="TOCHeading">
    <w:name w:val="TOC Heading"/>
    <w:basedOn w:val="Heading1"/>
    <w:next w:val="Normal"/>
    <w:uiPriority w:val="39"/>
    <w:unhideWhenUsed/>
    <w:rsid w:val="00F51407"/>
    <w:pPr>
      <w:keepLines/>
      <w:numPr>
        <w:numId w:val="0"/>
      </w:numPr>
      <w:spacing w:after="0"/>
      <w:outlineLvl w:val="9"/>
    </w:pPr>
    <w:rPr>
      <w:rFonts w:eastAsiaTheme="majorEastAsia" w:cstheme="majorBidi"/>
      <w:bCs w:val="0"/>
      <w:color w:val="000000" w:themeColor="text1"/>
      <w:kern w:val="0"/>
      <w:szCs w:val="32"/>
      <w:lang w:val="en-US"/>
    </w:rPr>
  </w:style>
  <w:style w:type="character" w:customStyle="1" w:styleId="CAWSTEPDStyleGuideChar">
    <w:name w:val="CAWST EPD Style Guide Char"/>
    <w:basedOn w:val="DefaultParagraphFont"/>
    <w:link w:val="CAWSTEPDStyleGuide"/>
    <w:rsid w:val="00F51407"/>
    <w:rPr>
      <w:rFonts w:ascii="Arial" w:hAnsi="Arial"/>
      <w:i/>
      <w:iCs/>
      <w:color w:val="999999"/>
      <w:lang w:val="en-CA"/>
    </w:rPr>
  </w:style>
  <w:style w:type="paragraph" w:customStyle="1" w:styleId="ListParagraph-Numbered">
    <w:name w:val="List Paragraph - Numbered"/>
    <w:basedOn w:val="Normal"/>
    <w:link w:val="ListParagraph-NumberedChar"/>
    <w:uiPriority w:val="4"/>
    <w:qFormat/>
    <w:rsid w:val="00F51407"/>
    <w:pPr>
      <w:numPr>
        <w:numId w:val="36"/>
      </w:numPr>
      <w:spacing w:after="120"/>
    </w:pPr>
    <w:rPr>
      <w:rFonts w:cs="Arial"/>
    </w:rPr>
  </w:style>
  <w:style w:type="paragraph" w:customStyle="1" w:styleId="De-emphasizeText">
    <w:name w:val="De-emphasize Text"/>
    <w:basedOn w:val="ListParagraph"/>
    <w:link w:val="De-emphasizeTextChar"/>
    <w:rsid w:val="00F51407"/>
    <w:rPr>
      <w:color w:val="999999"/>
      <w:lang w:val="en-IE"/>
    </w:rPr>
  </w:style>
  <w:style w:type="character" w:customStyle="1" w:styleId="ListParagraph-NumberedChar">
    <w:name w:val="List Paragraph - Numbered Char"/>
    <w:basedOn w:val="DefaultParagraphFont"/>
    <w:link w:val="ListParagraph-Numbered"/>
    <w:uiPriority w:val="4"/>
    <w:rsid w:val="00F51407"/>
    <w:rPr>
      <w:rFonts w:ascii="Arial" w:hAnsi="Arial" w:cs="Arial"/>
      <w:lang w:val="en-CA"/>
    </w:rPr>
  </w:style>
  <w:style w:type="character" w:customStyle="1" w:styleId="De-EmphasizeText0">
    <w:name w:val="De-Emphasize Text"/>
    <w:basedOn w:val="DefaultParagraphFont"/>
    <w:uiPriority w:val="1"/>
    <w:rsid w:val="00F51407"/>
    <w:rPr>
      <w:color w:val="A6A6A6" w:themeColor="background1" w:themeShade="A6"/>
    </w:rPr>
  </w:style>
  <w:style w:type="character" w:customStyle="1" w:styleId="ListParagraphChar">
    <w:name w:val="List Paragraph Char"/>
    <w:basedOn w:val="DefaultParagraphFont"/>
    <w:link w:val="ListParagraph"/>
    <w:uiPriority w:val="3"/>
    <w:rsid w:val="00F51407"/>
    <w:rPr>
      <w:rFonts w:ascii="Arial" w:hAnsi="Arial"/>
      <w:lang w:val="en-CA"/>
    </w:rPr>
  </w:style>
  <w:style w:type="character" w:customStyle="1" w:styleId="De-emphasizeTextChar">
    <w:name w:val="De-emphasize Text Char"/>
    <w:basedOn w:val="ListParagraphChar"/>
    <w:link w:val="De-emphasizeText"/>
    <w:rsid w:val="00F51407"/>
    <w:rPr>
      <w:rFonts w:ascii="Arial" w:hAnsi="Arial"/>
      <w:color w:val="999999"/>
      <w:lang w:val="en-IE"/>
    </w:rPr>
  </w:style>
  <w:style w:type="paragraph" w:customStyle="1" w:styleId="TitleforFigureortable">
    <w:name w:val="Title for Figure or table"/>
    <w:basedOn w:val="Title"/>
    <w:next w:val="Normal"/>
    <w:link w:val="TitleforFigureortableChar"/>
    <w:uiPriority w:val="5"/>
    <w:qFormat/>
    <w:rsid w:val="00F51407"/>
  </w:style>
  <w:style w:type="character" w:customStyle="1" w:styleId="TitleforFigureortableChar">
    <w:name w:val="Title for Figure or table Char"/>
    <w:basedOn w:val="DefaultParagraphFont"/>
    <w:link w:val="TitleforFigureortable"/>
    <w:uiPriority w:val="5"/>
    <w:rsid w:val="00F51407"/>
    <w:rPr>
      <w:rFonts w:ascii="Arial" w:hAnsi="Arial" w:cs="Arial"/>
      <w:b/>
      <w:bCs/>
      <w:kern w:val="28"/>
      <w:szCs w:val="32"/>
      <w:lang w:val="en-CA"/>
    </w:rPr>
  </w:style>
  <w:style w:type="paragraph" w:customStyle="1" w:styleId="VeryStrong">
    <w:name w:val="Very Strong"/>
    <w:link w:val="VeryStrongChar"/>
    <w:qFormat/>
    <w:rsid w:val="00F51407"/>
    <w:pPr>
      <w:spacing w:after="0" w:line="240" w:lineRule="auto"/>
    </w:pPr>
    <w:rPr>
      <w:rFonts w:ascii="Arial Black" w:hAnsi="Arial Black"/>
      <w:sz w:val="24"/>
      <w:szCs w:val="24"/>
      <w:lang w:val="en-CA"/>
    </w:rPr>
  </w:style>
  <w:style w:type="paragraph" w:customStyle="1" w:styleId="ListQuestions">
    <w:name w:val="List Questions"/>
    <w:basedOn w:val="ListParagraph-Numbered"/>
    <w:link w:val="ListQuestionsChar"/>
    <w:uiPriority w:val="4"/>
    <w:qFormat/>
    <w:rsid w:val="00F51407"/>
    <w:rPr>
      <w:b/>
      <w:bCs/>
      <w:iCs/>
    </w:rPr>
  </w:style>
  <w:style w:type="character" w:customStyle="1" w:styleId="VeryStrongChar">
    <w:name w:val="Very Strong Char"/>
    <w:basedOn w:val="DefaultParagraphFont"/>
    <w:link w:val="VeryStrong"/>
    <w:rsid w:val="00F51407"/>
    <w:rPr>
      <w:rFonts w:ascii="Arial Black" w:hAnsi="Arial Black"/>
      <w:sz w:val="24"/>
      <w:szCs w:val="24"/>
      <w:lang w:val="en-CA"/>
    </w:rPr>
  </w:style>
  <w:style w:type="character" w:styleId="SubtleEmphasis">
    <w:name w:val="Subtle Emphasis"/>
    <w:basedOn w:val="DefaultParagraphFont"/>
    <w:uiPriority w:val="19"/>
    <w:qFormat/>
    <w:rsid w:val="00F51407"/>
    <w:rPr>
      <w:i/>
      <w:iCs/>
      <w:color w:val="404040" w:themeColor="text1" w:themeTint="BF"/>
    </w:rPr>
  </w:style>
  <w:style w:type="character" w:customStyle="1" w:styleId="ListQuestionsChar">
    <w:name w:val="List Questions Char"/>
    <w:basedOn w:val="ListParagraph-NumberedChar"/>
    <w:link w:val="ListQuestions"/>
    <w:uiPriority w:val="4"/>
    <w:rsid w:val="00F51407"/>
    <w:rPr>
      <w:rFonts w:ascii="Arial" w:hAnsi="Arial" w:cs="Arial"/>
      <w:b/>
      <w:bCs/>
      <w:iCs/>
      <w:lang w:val="en-CA"/>
    </w:rPr>
  </w:style>
  <w:style w:type="paragraph" w:styleId="NoSpacing">
    <w:name w:val="No Spacing"/>
    <w:uiPriority w:val="2"/>
    <w:qFormat/>
    <w:rsid w:val="00F51407"/>
    <w:pPr>
      <w:spacing w:after="0" w:line="240" w:lineRule="auto"/>
    </w:pPr>
    <w:rPr>
      <w:rFonts w:ascii="Arial" w:hAnsi="Arial"/>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462718">
      <w:bodyDiv w:val="1"/>
      <w:marLeft w:val="0"/>
      <w:marRight w:val="0"/>
      <w:marTop w:val="0"/>
      <w:marBottom w:val="0"/>
      <w:divBdr>
        <w:top w:val="none" w:sz="0" w:space="0" w:color="auto"/>
        <w:left w:val="none" w:sz="0" w:space="0" w:color="auto"/>
        <w:bottom w:val="none" w:sz="0" w:space="0" w:color="auto"/>
        <w:right w:val="none" w:sz="0" w:space="0" w:color="auto"/>
      </w:divBdr>
    </w:div>
    <w:div w:id="20997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apps.who.int/iris/bitstream/10665/171753/1/9789241549240_eng.pdf?ua=1"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file:///\\cawst-fs01\Shared\Education%20Program%20Development\8%20Workshops%20in%20Progress\Fecal%20Sludge%20Management\Participant%20Materials\Technical%20Briefs_LS%20Dropbox\www.sandec.ch\fsm_book" TargetMode="External"/><Relationship Id="rId42" Type="http://schemas.openxmlformats.org/officeDocument/2006/relationships/hyperlink" Target="file:///C:\Users\Schuelert\Documents\Custom%20Office%20Templates\resources@cawst.org"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awst-fs01\Shared\Education%20Program%20Development\8%20Workshops%20in%20Progress\Fecal%20Sludge%20Management\Participant%20Materials\Technical%20Briefs_LS%20Dropbox\www.cawst.org\services\trainin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resources.cawst.org" TargetMode="External"/><Relationship Id="rId38" Type="http://schemas.openxmlformats.org/officeDocument/2006/relationships/hyperlink" Target="http://www.susana.org"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sandec.ch/" TargetMode="External"/><Relationship Id="rId41" Type="http://schemas.openxmlformats.org/officeDocument/2006/relationships/hyperlink" Target="http://www.caw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file:///C:\Users\Schuelert\AppData\Local\Temp\Temp1_TB_Update!.zip\www.fsm3.org\" TargetMode="External"/><Relationship Id="rId37" Type="http://schemas.openxmlformats.org/officeDocument/2006/relationships/hyperlink" Target="http://apps.who.int/iris/bitstream/10665/171753/1/9789241549240_eng.pdf?ua=1" TargetMode="External"/><Relationship Id="rId40" Type="http://schemas.openxmlformats.org/officeDocument/2006/relationships/hyperlink" Target="http://akvopedia.org/wiki/Main_Page" TargetMode="External"/><Relationship Id="rId45" Type="http://schemas.openxmlformats.org/officeDocument/2006/relationships/hyperlink" Target="file:///C:\Users\Schuelert\Documents\Custom%20Office%20Templates\www.cawst.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hyperlink" Target="http://ecompendium.sswm.info" TargetMode="External"/><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file:///C:\Users\Schuelert\AppData\Local\Temp\Temp1_TB_Update!.zip\www.susana.org\en\" TargetMode="External"/><Relationship Id="rId44"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prg.ukzn.ac.za/" TargetMode="External"/><Relationship Id="rId35" Type="http://schemas.openxmlformats.org/officeDocument/2006/relationships/hyperlink" Target="http://www.eawag.ch/forschung/sandec/publikationen/compendium_e/index_EN" TargetMode="External"/><Relationship Id="rId43" Type="http://schemas.openxmlformats.org/officeDocument/2006/relationships/image" Target="media/image20.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C373C-E7B4-4E07-9634-A23E59E04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9042</Words>
  <Characters>51546</Characters>
  <Application>Microsoft Office Word</Application>
  <DocSecurity>0</DocSecurity>
  <Lines>429</Lines>
  <Paragraphs>120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Introduction to Fecal Sludge Management Technical Brief</vt:lpstr>
      <vt:lpstr>Introduction to Fecal Sludge Management Technical Brief</vt:lpstr>
    </vt:vector>
  </TitlesOfParts>
  <Company/>
  <LinksUpToDate>false</LinksUpToDate>
  <CharactersWithSpaces>60468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Fecal Sludge Management Technical Brief</dc:title>
  <dc:creator>CAWST</dc:creator>
  <cp:lastModifiedBy>Andrea Roach</cp:lastModifiedBy>
  <cp:revision>9</cp:revision>
  <cp:lastPrinted>2017-08-29T19:47:00Z</cp:lastPrinted>
  <dcterms:created xsi:type="dcterms:W3CDTF">2017-05-19T03:18:00Z</dcterms:created>
  <dcterms:modified xsi:type="dcterms:W3CDTF">2017-08-29T19:48:00Z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id="iRRaIQO7"/&gt;&lt;style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y fmtid="{D5CDD505-2E9C-101B-9397-08002B2CF9AE}" pid="4" name="WordingPreferenceSet">
    <vt:lpwstr>CAWST</vt:lpwstr>
  </property>
</Properties>
</file>