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F6354" w14:textId="306457F9" w:rsidR="00917B36" w:rsidRPr="00FC4A28" w:rsidRDefault="00FC4A28" w:rsidP="0057397C">
      <w:pPr>
        <w:tabs>
          <w:tab w:val="right" w:pos="9360"/>
        </w:tabs>
        <w:rPr>
          <w:b/>
          <w:color w:val="FF0000"/>
          <w:sz w:val="28"/>
          <w:szCs w:val="28"/>
          <w:lang w:val="fr-FR"/>
        </w:rPr>
      </w:pPr>
      <w:r w:rsidRPr="00FC4A28">
        <w:rPr>
          <w:noProof/>
          <w:lang w:val="en-CA" w:eastAsia="en-CA"/>
        </w:rPr>
        <w:drawing>
          <wp:anchor distT="0" distB="0" distL="114300" distR="114300" simplePos="0" relativeHeight="251676160" behindDoc="1" locked="0" layoutInCell="1" allowOverlap="1" wp14:anchorId="5AF784E2" wp14:editId="4490DFDD">
            <wp:simplePos x="0" y="0"/>
            <wp:positionH relativeFrom="column">
              <wp:posOffset>4133639</wp:posOffset>
            </wp:positionH>
            <wp:positionV relativeFrom="paragraph">
              <wp:posOffset>-114300</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00917B36" w:rsidRPr="00FC4A28">
        <w:rPr>
          <w:rStyle w:val="Heading2Char"/>
          <w:lang w:val="fr-FR"/>
        </w:rPr>
        <w:t>Plan de cours 15 : Le stockage des excréta</w:t>
      </w:r>
      <w:r w:rsidR="00917B36" w:rsidRPr="00FC4A28">
        <w:rPr>
          <w:b/>
          <w:szCs w:val="22"/>
          <w:lang w:val="fr-FR"/>
        </w:rPr>
        <w:tab/>
      </w:r>
      <w:r w:rsidR="00772FDE" w:rsidRPr="00FC4A28">
        <w:rPr>
          <w:b/>
          <w:szCs w:val="22"/>
          <w:lang w:val="fr-FR"/>
        </w:rPr>
        <w:t>75 minutes au total</w:t>
      </w:r>
    </w:p>
    <w:p w14:paraId="7C9275F6" w14:textId="76AEF11A" w:rsidR="00917B36" w:rsidRPr="00FC4A28" w:rsidRDefault="007258DE" w:rsidP="0057397C">
      <w:pPr>
        <w:rPr>
          <w:b/>
          <w:szCs w:val="22"/>
          <w:lang w:val="fr-FR"/>
        </w:rPr>
      </w:pPr>
      <w:r>
        <w:rPr>
          <w:b/>
          <w:szCs w:val="22"/>
          <w:lang w:val="fr-FR"/>
        </w:rPr>
        <w:pict w14:anchorId="120F2C58">
          <v:rect id="_x0000_i1025" style="width:0;height:1.5pt" o:hralign="center" o:hrstd="t" o:hr="t" fillcolor="gray" stroked="f"/>
        </w:pict>
      </w:r>
    </w:p>
    <w:p w14:paraId="19C46684" w14:textId="77777777" w:rsidR="00E91CDC" w:rsidRPr="00FC4A28" w:rsidRDefault="00E91CDC" w:rsidP="0057397C">
      <w:pPr>
        <w:rPr>
          <w:b/>
          <w:szCs w:val="22"/>
          <w:lang w:val="fr-FR"/>
        </w:rPr>
      </w:pPr>
      <w:r w:rsidRPr="00FC4A28">
        <w:rPr>
          <w:b/>
          <w:lang w:val="fr-FR"/>
        </w:rPr>
        <w:t>Description du cours</w:t>
      </w:r>
    </w:p>
    <w:p w14:paraId="1E9D8B14" w14:textId="77777777" w:rsidR="00E91CDC" w:rsidRPr="00FC4A28" w:rsidRDefault="00E91CDC" w:rsidP="0057397C">
      <w:pPr>
        <w:rPr>
          <w:szCs w:val="22"/>
          <w:lang w:val="fr-FR"/>
        </w:rPr>
      </w:pPr>
      <w:r w:rsidRPr="00FC4A28">
        <w:rPr>
          <w:noProof/>
          <w:lang w:val="en-CA" w:eastAsia="en-CA"/>
        </w:rPr>
        <w:drawing>
          <wp:anchor distT="0" distB="0" distL="114300" distR="114300" simplePos="0" relativeHeight="251692544" behindDoc="0" locked="0" layoutInCell="1" allowOverlap="1" wp14:anchorId="6B24D973" wp14:editId="7FB6F46E">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r w:rsidRPr="00FC4A28">
        <w:rPr>
          <w:szCs w:val="22"/>
          <w:lang w:val="fr-FR"/>
        </w:rPr>
        <w:tab/>
      </w:r>
    </w:p>
    <w:p w14:paraId="1CED4FCA" w14:textId="781C561F" w:rsidR="00E91CDC" w:rsidRPr="00FC4A28" w:rsidRDefault="009F523C" w:rsidP="0057397C">
      <w:pPr>
        <w:ind w:left="993"/>
        <w:rPr>
          <w:szCs w:val="22"/>
          <w:lang w:val="fr-FR"/>
        </w:rPr>
      </w:pPr>
      <w:r w:rsidRPr="00FC4A28">
        <w:rPr>
          <w:lang w:val="fr-FR"/>
        </w:rPr>
        <w:t xml:space="preserve">Ce cours présente </w:t>
      </w:r>
      <w:r w:rsidR="00FC4A28" w:rsidRPr="00FC4A28">
        <w:rPr>
          <w:lang w:val="fr-FR"/>
        </w:rPr>
        <w:t>les différentes technologies de</w:t>
      </w:r>
      <w:r w:rsidRPr="00FC4A28">
        <w:rPr>
          <w:lang w:val="fr-FR"/>
        </w:rPr>
        <w:t xml:space="preserve"> stockage d'excréments généralement utilisées dans les pays en développement, notamment les fosses, réservoirs et chambres de latrine. Les participants apprennent la conception de base et le fonctionnement de chaque technologie. On réalise une activité facultative pour aborder le stockage des excreta dans des environnements difficiles.</w:t>
      </w:r>
    </w:p>
    <w:p w14:paraId="571AC3D6" w14:textId="5D273B7C" w:rsidR="00E91CDC" w:rsidRPr="00FC4A28" w:rsidRDefault="00E91CDC" w:rsidP="0057397C">
      <w:pPr>
        <w:ind w:firstLine="993"/>
        <w:rPr>
          <w:b/>
          <w:szCs w:val="22"/>
          <w:lang w:val="fr-FR"/>
        </w:rPr>
      </w:pPr>
    </w:p>
    <w:p w14:paraId="38D7BF36" w14:textId="5B1BCE29" w:rsidR="00917B36" w:rsidRPr="00FC4A28" w:rsidRDefault="003B1998" w:rsidP="0057397C">
      <w:pPr>
        <w:rPr>
          <w:b/>
          <w:szCs w:val="22"/>
          <w:lang w:val="fr-FR"/>
        </w:rPr>
      </w:pPr>
      <w:r w:rsidRPr="00FC4A28">
        <w:rPr>
          <w:noProof/>
          <w:lang w:val="en-CA" w:eastAsia="en-CA"/>
        </w:rPr>
        <w:drawing>
          <wp:anchor distT="0" distB="0" distL="114300" distR="114300" simplePos="0" relativeHeight="251677184" behindDoc="1" locked="0" layoutInCell="1" allowOverlap="1" wp14:anchorId="3799586C" wp14:editId="54C0EFC8">
            <wp:simplePos x="0" y="0"/>
            <wp:positionH relativeFrom="column">
              <wp:posOffset>-114300</wp:posOffset>
            </wp:positionH>
            <wp:positionV relativeFrom="paragraph">
              <wp:posOffset>285750</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r w:rsidR="007258DE">
        <w:rPr>
          <w:b/>
          <w:szCs w:val="22"/>
          <w:lang w:val="fr-FR"/>
        </w:rPr>
        <w:pict w14:anchorId="28CC1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1" o:title="Default Line"/>
          </v:shape>
        </w:pict>
      </w:r>
      <w:r w:rsidRPr="00FC4A28">
        <w:rPr>
          <w:b/>
          <w:lang w:val="fr-FR"/>
        </w:rPr>
        <w:t>Résultats d'apprentissage</w:t>
      </w:r>
    </w:p>
    <w:p w14:paraId="47CF459F" w14:textId="184CF33B" w:rsidR="00323EFC" w:rsidRPr="00FC4A28" w:rsidRDefault="009F523C" w:rsidP="0057397C">
      <w:pPr>
        <w:tabs>
          <w:tab w:val="right" w:pos="9360"/>
        </w:tabs>
        <w:rPr>
          <w:szCs w:val="22"/>
          <w:lang w:val="fr-FR"/>
        </w:rPr>
      </w:pPr>
      <w:r w:rsidRPr="00FC4A28">
        <w:rPr>
          <w:szCs w:val="22"/>
          <w:lang w:val="fr-FR"/>
        </w:rPr>
        <w:tab/>
      </w:r>
    </w:p>
    <w:p w14:paraId="0344971A" w14:textId="08BBB349" w:rsidR="00862E82" w:rsidRPr="00FC4A28" w:rsidRDefault="00323EFC" w:rsidP="00EF1093">
      <w:pPr>
        <w:spacing w:after="120"/>
        <w:rPr>
          <w:szCs w:val="22"/>
          <w:lang w:val="fr-FR"/>
        </w:rPr>
      </w:pPr>
      <w:r w:rsidRPr="00FC4A28">
        <w:rPr>
          <w:b/>
          <w:szCs w:val="22"/>
          <w:lang w:val="fr-FR"/>
        </w:rPr>
        <w:tab/>
      </w:r>
      <w:r w:rsidRPr="00FC4A28">
        <w:rPr>
          <w:lang w:val="fr-FR"/>
        </w:rPr>
        <w:t>À la fin de cette session, les participants seront capables de :</w:t>
      </w:r>
    </w:p>
    <w:p w14:paraId="263F5E68" w14:textId="07ED0D58" w:rsidR="00EC162E" w:rsidRPr="00FC4A28" w:rsidRDefault="001E7806" w:rsidP="0057397C">
      <w:pPr>
        <w:pStyle w:val="ListParagraph"/>
        <w:numPr>
          <w:ilvl w:val="0"/>
          <w:numId w:val="21"/>
        </w:numPr>
        <w:spacing w:after="120"/>
        <w:ind w:left="1077" w:hanging="357"/>
        <w:contextualSpacing w:val="0"/>
        <w:rPr>
          <w:szCs w:val="22"/>
          <w:lang w:val="fr-FR"/>
        </w:rPr>
      </w:pPr>
      <w:r w:rsidRPr="00FC4A28">
        <w:rPr>
          <w:lang w:val="fr-FR"/>
        </w:rPr>
        <w:t>Identifier les différentes technologies de latrines, à fosse, à réservoir et à chambre.</w:t>
      </w:r>
    </w:p>
    <w:p w14:paraId="70A660A9" w14:textId="4B1420E9" w:rsidR="00862E82" w:rsidRPr="00FC4A28" w:rsidRDefault="00CA060C" w:rsidP="001E7806">
      <w:pPr>
        <w:pStyle w:val="ListParagraph"/>
        <w:numPr>
          <w:ilvl w:val="0"/>
          <w:numId w:val="21"/>
        </w:numPr>
        <w:ind w:left="1077" w:hanging="357"/>
        <w:contextualSpacing w:val="0"/>
        <w:rPr>
          <w:szCs w:val="22"/>
          <w:lang w:val="fr-FR"/>
        </w:rPr>
      </w:pPr>
      <w:r w:rsidRPr="00FC4A28">
        <w:rPr>
          <w:lang w:val="fr-FR"/>
        </w:rPr>
        <w:t>Expliquer le fonctionnement de base de chaque technologie de stockage des excreta.</w:t>
      </w:r>
    </w:p>
    <w:p w14:paraId="5E3F5CB1" w14:textId="77777777" w:rsidR="001E7806" w:rsidRPr="00FC4A28" w:rsidRDefault="001E7806" w:rsidP="001E7806">
      <w:pPr>
        <w:pStyle w:val="ListParagraph"/>
        <w:ind w:left="1077"/>
        <w:contextualSpacing w:val="0"/>
        <w:rPr>
          <w:szCs w:val="22"/>
          <w:lang w:val="fr-FR"/>
        </w:rPr>
      </w:pPr>
    </w:p>
    <w:p w14:paraId="2607BBBD" w14:textId="77777777" w:rsidR="00917B36" w:rsidRPr="00FC4A28" w:rsidRDefault="007258DE" w:rsidP="001E7806">
      <w:pPr>
        <w:rPr>
          <w:b/>
          <w:szCs w:val="22"/>
          <w:lang w:val="fr-FR"/>
        </w:rPr>
      </w:pPr>
      <w:r>
        <w:rPr>
          <w:b/>
          <w:szCs w:val="22"/>
          <w:lang w:val="fr-FR"/>
        </w:rPr>
        <w:pict w14:anchorId="48FCAB53">
          <v:rect id="_x0000_i1027" style="width:0;height:1.5pt" o:hralign="center" o:hrstd="t" o:hr="t" fillcolor="gray" stroked="f"/>
        </w:pict>
      </w:r>
    </w:p>
    <w:p w14:paraId="11BA094B" w14:textId="77777777" w:rsidR="003364FD" w:rsidRPr="00FC4A28" w:rsidRDefault="003364FD" w:rsidP="001E7806">
      <w:pPr>
        <w:rPr>
          <w:b/>
          <w:szCs w:val="22"/>
          <w:lang w:val="fr-FR"/>
        </w:rPr>
      </w:pPr>
      <w:r w:rsidRPr="00FC4A28">
        <w:rPr>
          <w:b/>
          <w:lang w:val="fr-FR"/>
        </w:rPr>
        <w:t>Matériaux</w:t>
      </w:r>
    </w:p>
    <w:p w14:paraId="29034E9A" w14:textId="77777777" w:rsidR="003364FD" w:rsidRPr="00FC4A28" w:rsidRDefault="0013687C" w:rsidP="0057397C">
      <w:pPr>
        <w:rPr>
          <w:szCs w:val="22"/>
          <w:lang w:val="fr-FR"/>
        </w:rPr>
      </w:pPr>
      <w:r w:rsidRPr="00FC4A28">
        <w:rPr>
          <w:noProof/>
          <w:lang w:val="en-CA" w:eastAsia="en-CA"/>
        </w:rPr>
        <w:drawing>
          <wp:anchor distT="0" distB="0" distL="114300" distR="114300" simplePos="0" relativeHeight="251678208" behindDoc="1" locked="0" layoutInCell="1" allowOverlap="1" wp14:anchorId="20456CF7" wp14:editId="22720318">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7EEB20F0" w14:textId="77777777" w:rsidR="002A21AF" w:rsidRPr="00FC4A28" w:rsidRDefault="002A21AF" w:rsidP="0057397C">
      <w:pPr>
        <w:numPr>
          <w:ilvl w:val="0"/>
          <w:numId w:val="1"/>
        </w:numPr>
        <w:rPr>
          <w:szCs w:val="22"/>
          <w:lang w:val="fr-FR"/>
        </w:rPr>
      </w:pPr>
      <w:r w:rsidRPr="00FC4A28">
        <w:rPr>
          <w:lang w:val="fr-FR"/>
        </w:rPr>
        <w:t>Papier pour tableau à feuilles mobiles</w:t>
      </w:r>
    </w:p>
    <w:p w14:paraId="1D5BA3D5" w14:textId="77777777" w:rsidR="002A21AF" w:rsidRPr="00FC4A28" w:rsidRDefault="002A21AF" w:rsidP="0057397C">
      <w:pPr>
        <w:numPr>
          <w:ilvl w:val="0"/>
          <w:numId w:val="1"/>
        </w:numPr>
        <w:rPr>
          <w:szCs w:val="22"/>
          <w:lang w:val="fr-FR"/>
        </w:rPr>
      </w:pPr>
      <w:r w:rsidRPr="00FC4A28">
        <w:rPr>
          <w:lang w:val="fr-FR"/>
        </w:rPr>
        <w:t>Ruban adhésif</w:t>
      </w:r>
    </w:p>
    <w:p w14:paraId="5FA8D39B" w14:textId="77777777" w:rsidR="002A21AF" w:rsidRPr="00FC4A28" w:rsidRDefault="002A21AF" w:rsidP="0057397C">
      <w:pPr>
        <w:numPr>
          <w:ilvl w:val="0"/>
          <w:numId w:val="1"/>
        </w:numPr>
        <w:rPr>
          <w:szCs w:val="22"/>
          <w:lang w:val="fr-FR"/>
        </w:rPr>
      </w:pPr>
      <w:r w:rsidRPr="00FC4A28">
        <w:rPr>
          <w:lang w:val="fr-FR"/>
        </w:rPr>
        <w:t>Marqueurs</w:t>
      </w:r>
    </w:p>
    <w:p w14:paraId="6ACAC81C" w14:textId="77777777" w:rsidR="002A21AF" w:rsidRPr="00FC4A28" w:rsidRDefault="002A21AF" w:rsidP="0057397C">
      <w:pPr>
        <w:numPr>
          <w:ilvl w:val="0"/>
          <w:numId w:val="1"/>
        </w:numPr>
        <w:rPr>
          <w:szCs w:val="22"/>
          <w:lang w:val="fr-FR"/>
        </w:rPr>
      </w:pPr>
      <w:r w:rsidRPr="00FC4A28">
        <w:rPr>
          <w:lang w:val="fr-FR"/>
        </w:rPr>
        <w:t>Ciseaux</w:t>
      </w:r>
    </w:p>
    <w:p w14:paraId="382F5B58" w14:textId="7C9163AB" w:rsidR="00986EDB" w:rsidRPr="00FC4A28" w:rsidRDefault="00CC79BE" w:rsidP="0057397C">
      <w:pPr>
        <w:numPr>
          <w:ilvl w:val="0"/>
          <w:numId w:val="1"/>
        </w:numPr>
        <w:rPr>
          <w:szCs w:val="22"/>
          <w:lang w:val="fr-FR"/>
        </w:rPr>
      </w:pPr>
      <w:r w:rsidRPr="00FC4A28">
        <w:rPr>
          <w:lang w:val="fr-FR"/>
        </w:rPr>
        <w:t>Morceau de tissu en coton</w:t>
      </w:r>
    </w:p>
    <w:p w14:paraId="73D2DB90" w14:textId="4A0875AD" w:rsidR="00986EDB" w:rsidRPr="00FC4A28" w:rsidRDefault="00986EDB" w:rsidP="00986EDB">
      <w:pPr>
        <w:numPr>
          <w:ilvl w:val="0"/>
          <w:numId w:val="1"/>
        </w:numPr>
        <w:rPr>
          <w:szCs w:val="22"/>
          <w:lang w:val="fr-FR"/>
        </w:rPr>
      </w:pPr>
      <w:r w:rsidRPr="00FC4A28">
        <w:rPr>
          <w:lang w:val="fr-FR"/>
        </w:rPr>
        <w:t>Verre d’eau</w:t>
      </w:r>
    </w:p>
    <w:p w14:paraId="41975519" w14:textId="65A88575" w:rsidR="00986EDB" w:rsidRPr="00FC4A28" w:rsidRDefault="00986EDB" w:rsidP="00986EDB">
      <w:pPr>
        <w:numPr>
          <w:ilvl w:val="0"/>
          <w:numId w:val="1"/>
        </w:numPr>
        <w:rPr>
          <w:szCs w:val="22"/>
          <w:lang w:val="fr-FR"/>
        </w:rPr>
      </w:pPr>
      <w:r w:rsidRPr="00FC4A28">
        <w:rPr>
          <w:lang w:val="fr-FR"/>
        </w:rPr>
        <w:t>Seau</w:t>
      </w:r>
    </w:p>
    <w:p w14:paraId="25620987" w14:textId="2DA04685" w:rsidR="008F4221" w:rsidRPr="00FC4A28" w:rsidRDefault="008F4221" w:rsidP="0057397C">
      <w:pPr>
        <w:numPr>
          <w:ilvl w:val="0"/>
          <w:numId w:val="1"/>
        </w:numPr>
        <w:rPr>
          <w:szCs w:val="22"/>
          <w:lang w:val="fr-FR"/>
        </w:rPr>
      </w:pPr>
      <w:r w:rsidRPr="00FC4A28">
        <w:rPr>
          <w:lang w:val="fr-FR"/>
        </w:rPr>
        <w:t>Tableau sur le stockage des excreta</w:t>
      </w:r>
    </w:p>
    <w:p w14:paraId="103D587A" w14:textId="1CB9A95F" w:rsidR="00095705" w:rsidRPr="00FC4A28" w:rsidRDefault="0009542A" w:rsidP="0057397C">
      <w:pPr>
        <w:numPr>
          <w:ilvl w:val="0"/>
          <w:numId w:val="1"/>
        </w:numPr>
        <w:rPr>
          <w:szCs w:val="22"/>
          <w:lang w:val="fr-FR"/>
        </w:rPr>
      </w:pPr>
      <w:r w:rsidRPr="00FC4A28">
        <w:rPr>
          <w:lang w:val="fr-FR"/>
        </w:rPr>
        <w:t>Fiches techniques sur les latrines ou posters de latrines (voir Annexe 3 : posters de latrines)</w:t>
      </w:r>
    </w:p>
    <w:p w14:paraId="25C3B549" w14:textId="34AFACE5" w:rsidR="001F012F" w:rsidRPr="00FC4A28" w:rsidRDefault="00C5290E" w:rsidP="0057397C">
      <w:pPr>
        <w:numPr>
          <w:ilvl w:val="0"/>
          <w:numId w:val="1"/>
        </w:numPr>
        <w:rPr>
          <w:szCs w:val="22"/>
          <w:lang w:val="fr-FR"/>
        </w:rPr>
      </w:pPr>
      <w:r w:rsidRPr="00FC4A28">
        <w:rPr>
          <w:lang w:val="fr-FR"/>
        </w:rPr>
        <w:t xml:space="preserve">Cartes d'activité "Quelle latrine suis-je ?" </w:t>
      </w:r>
    </w:p>
    <w:p w14:paraId="0A8DE16A" w14:textId="000D4760" w:rsidR="00B802CE" w:rsidRPr="00FC4A28" w:rsidRDefault="00B802CE" w:rsidP="0057397C">
      <w:pPr>
        <w:numPr>
          <w:ilvl w:val="0"/>
          <w:numId w:val="1"/>
        </w:numPr>
        <w:rPr>
          <w:szCs w:val="22"/>
          <w:lang w:val="fr-FR"/>
        </w:rPr>
      </w:pPr>
      <w:r w:rsidRPr="00FC4A28">
        <w:rPr>
          <w:lang w:val="fr-FR"/>
        </w:rPr>
        <w:t>Manuel de conception d'un système d'assainissement</w:t>
      </w:r>
    </w:p>
    <w:p w14:paraId="70282A51" w14:textId="77777777" w:rsidR="00A70F27" w:rsidRPr="00FC4A28" w:rsidRDefault="00A70F27" w:rsidP="0057397C">
      <w:pPr>
        <w:rPr>
          <w:b/>
          <w:szCs w:val="22"/>
          <w:lang w:val="fr-FR"/>
        </w:rPr>
      </w:pPr>
    </w:p>
    <w:p w14:paraId="4FEC4F26" w14:textId="77777777" w:rsidR="003364FD" w:rsidRPr="00FC4A28" w:rsidRDefault="007258DE" w:rsidP="0057397C">
      <w:pPr>
        <w:rPr>
          <w:b/>
          <w:szCs w:val="22"/>
          <w:lang w:val="fr-FR"/>
        </w:rPr>
      </w:pPr>
      <w:r>
        <w:rPr>
          <w:b/>
          <w:szCs w:val="22"/>
          <w:lang w:val="fr-FR"/>
        </w:rPr>
        <w:pict w14:anchorId="0AED6E83">
          <v:rect id="_x0000_i1028" style="width:0;height:1.5pt" o:hralign="center" o:hrstd="t" o:hr="t" fillcolor="gray" stroked="f"/>
        </w:pict>
      </w:r>
    </w:p>
    <w:p w14:paraId="37A54A09" w14:textId="77777777" w:rsidR="00917B36" w:rsidRPr="00FC4A28" w:rsidRDefault="00917B36" w:rsidP="0057397C">
      <w:pPr>
        <w:rPr>
          <w:b/>
          <w:szCs w:val="22"/>
          <w:lang w:val="fr-FR"/>
        </w:rPr>
      </w:pPr>
      <w:r w:rsidRPr="00FC4A28">
        <w:rPr>
          <w:b/>
          <w:lang w:val="fr-FR"/>
        </w:rPr>
        <w:t>Préparation</w:t>
      </w:r>
    </w:p>
    <w:p w14:paraId="5B15FDF4" w14:textId="77777777" w:rsidR="003364FD" w:rsidRPr="00FC4A28" w:rsidRDefault="0013687C" w:rsidP="0057397C">
      <w:pPr>
        <w:rPr>
          <w:szCs w:val="22"/>
          <w:lang w:val="fr-FR"/>
        </w:rPr>
      </w:pPr>
      <w:r w:rsidRPr="00FC4A28">
        <w:rPr>
          <w:noProof/>
          <w:lang w:val="en-CA" w:eastAsia="en-CA"/>
        </w:rPr>
        <w:drawing>
          <wp:anchor distT="0" distB="0" distL="114300" distR="114300" simplePos="0" relativeHeight="251679232" behindDoc="1" locked="0" layoutInCell="1" allowOverlap="1" wp14:anchorId="51B5534F" wp14:editId="3449CE9F">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3135D98A" w14:textId="46776931" w:rsidR="002A21AF" w:rsidRPr="00FC4A28" w:rsidRDefault="00EF1093" w:rsidP="0057397C">
      <w:pPr>
        <w:numPr>
          <w:ilvl w:val="0"/>
          <w:numId w:val="1"/>
        </w:numPr>
        <w:spacing w:after="120"/>
        <w:rPr>
          <w:szCs w:val="22"/>
          <w:lang w:val="fr-FR"/>
        </w:rPr>
      </w:pPr>
      <w:r w:rsidRPr="00FC4A28">
        <w:rPr>
          <w:lang w:val="fr-FR"/>
        </w:rPr>
        <w:t>Passez en revue le sujet en consultant le résumé technique "Système d'assainissement - stockage des excreta" et les fiches techniques sur les latrines</w:t>
      </w:r>
    </w:p>
    <w:p w14:paraId="1446FDCC" w14:textId="38BBB4C6" w:rsidR="00430DF8" w:rsidRPr="00FC4A28" w:rsidRDefault="00430DF8" w:rsidP="0057397C">
      <w:pPr>
        <w:numPr>
          <w:ilvl w:val="0"/>
          <w:numId w:val="1"/>
        </w:numPr>
        <w:spacing w:after="120"/>
        <w:rPr>
          <w:szCs w:val="22"/>
          <w:lang w:val="fr-FR"/>
        </w:rPr>
      </w:pPr>
      <w:r w:rsidRPr="00FC4A28">
        <w:rPr>
          <w:lang w:val="fr-FR"/>
        </w:rPr>
        <w:t>Écrivez la définition de l'infiltration sur du papier et ajoutez-la sur le mur de mots</w:t>
      </w:r>
    </w:p>
    <w:p w14:paraId="0DD42E0A" w14:textId="186D7DC6" w:rsidR="007D2591" w:rsidRPr="00FC4A28" w:rsidRDefault="007D2591" w:rsidP="0057397C">
      <w:pPr>
        <w:numPr>
          <w:ilvl w:val="0"/>
          <w:numId w:val="1"/>
        </w:numPr>
        <w:spacing w:after="120"/>
        <w:rPr>
          <w:szCs w:val="22"/>
          <w:lang w:val="fr-FR"/>
        </w:rPr>
      </w:pPr>
      <w:r w:rsidRPr="00FC4A28">
        <w:rPr>
          <w:lang w:val="fr-FR"/>
        </w:rPr>
        <w:t>Écrivez le titre "</w:t>
      </w:r>
      <w:r w:rsidRPr="00FC4A28">
        <w:rPr>
          <w:i/>
          <w:szCs w:val="22"/>
          <w:lang w:val="fr-FR"/>
        </w:rPr>
        <w:t>Environnements difficiles</w:t>
      </w:r>
      <w:r w:rsidRPr="00FC4A28">
        <w:rPr>
          <w:lang w:val="fr-FR"/>
        </w:rPr>
        <w:t>" sur le tableau à feuilles mobiles</w:t>
      </w:r>
    </w:p>
    <w:p w14:paraId="5ABB7022" w14:textId="77777777" w:rsidR="00CC79BE" w:rsidRPr="00FC4A28" w:rsidRDefault="00CC79BE" w:rsidP="00CC79BE">
      <w:pPr>
        <w:pStyle w:val="ListParagraph"/>
        <w:numPr>
          <w:ilvl w:val="0"/>
          <w:numId w:val="1"/>
        </w:numPr>
        <w:spacing w:after="120"/>
        <w:ind w:left="1151" w:hanging="431"/>
        <w:contextualSpacing w:val="0"/>
        <w:rPr>
          <w:szCs w:val="22"/>
          <w:lang w:val="fr-FR"/>
        </w:rPr>
      </w:pPr>
      <w:r w:rsidRPr="00FC4A28">
        <w:rPr>
          <w:lang w:val="fr-FR"/>
        </w:rPr>
        <w:t>Facultatif : écrivez les résultats d’apprentissage sur le tableau à feuilles mobiles</w:t>
      </w:r>
    </w:p>
    <w:p w14:paraId="3366C8E8" w14:textId="7FB1A6F7" w:rsidR="004D772C" w:rsidRPr="00FC4A28" w:rsidRDefault="004D772C" w:rsidP="0057397C">
      <w:pPr>
        <w:numPr>
          <w:ilvl w:val="0"/>
          <w:numId w:val="1"/>
        </w:numPr>
        <w:spacing w:after="120"/>
        <w:rPr>
          <w:szCs w:val="22"/>
          <w:lang w:val="fr-FR"/>
        </w:rPr>
      </w:pPr>
      <w:r w:rsidRPr="00FC4A28">
        <w:rPr>
          <w:lang w:val="fr-FR"/>
        </w:rPr>
        <w:t>Imprimez le tableau sur le stockage des excreta (1 par participant)</w:t>
      </w:r>
    </w:p>
    <w:p w14:paraId="796A3D4E" w14:textId="18D3ADAF" w:rsidR="00665D58" w:rsidRPr="00FC4A28" w:rsidRDefault="00665D58" w:rsidP="00665D58">
      <w:pPr>
        <w:pStyle w:val="ListParagraph"/>
        <w:numPr>
          <w:ilvl w:val="0"/>
          <w:numId w:val="1"/>
        </w:numPr>
        <w:spacing w:after="120"/>
        <w:rPr>
          <w:szCs w:val="22"/>
          <w:lang w:val="fr-FR"/>
        </w:rPr>
      </w:pPr>
      <w:r w:rsidRPr="00FC4A28">
        <w:rPr>
          <w:lang w:val="fr-FR"/>
        </w:rPr>
        <w:t>Imprimez et découpez les cartes de l'activité de révision "Quelle latrine suis-je ?" (1 carte par participant)</w:t>
      </w:r>
      <w:r w:rsidRPr="00FC4A28">
        <w:rPr>
          <w:szCs w:val="22"/>
          <w:lang w:val="fr-FR"/>
        </w:rPr>
        <w:br w:type="page"/>
      </w:r>
    </w:p>
    <w:p w14:paraId="709A21B5" w14:textId="2D0E1C68" w:rsidR="004D772C" w:rsidRPr="00FC4A28" w:rsidRDefault="00986EDB" w:rsidP="0009542A">
      <w:pPr>
        <w:numPr>
          <w:ilvl w:val="0"/>
          <w:numId w:val="1"/>
        </w:numPr>
        <w:spacing w:after="120"/>
        <w:rPr>
          <w:szCs w:val="22"/>
          <w:lang w:val="fr-FR"/>
        </w:rPr>
      </w:pPr>
      <w:r w:rsidRPr="00FC4A28">
        <w:rPr>
          <w:lang w:val="fr-FR"/>
        </w:rPr>
        <w:lastRenderedPageBreak/>
        <w:t>Option A : Imprimez les posters de latrines. Établissez 4 postes dans la salle et donnez-leur les titres suivants correspondant aux posters :</w:t>
      </w:r>
    </w:p>
    <w:p w14:paraId="6EDCE91E" w14:textId="637C8506" w:rsidR="004D772C" w:rsidRPr="00FC4A28" w:rsidRDefault="004D772C" w:rsidP="004B7BFF">
      <w:pPr>
        <w:numPr>
          <w:ilvl w:val="1"/>
          <w:numId w:val="31"/>
        </w:numPr>
        <w:spacing w:after="120"/>
        <w:rPr>
          <w:szCs w:val="22"/>
          <w:lang w:val="fr-FR"/>
        </w:rPr>
      </w:pPr>
      <w:r w:rsidRPr="00FC4A28">
        <w:rPr>
          <w:lang w:val="fr-FR"/>
        </w:rPr>
        <w:t xml:space="preserve">Fosses : latrine à fosse, latrine VIP, latrine </w:t>
      </w:r>
      <w:proofErr w:type="spellStart"/>
      <w:r w:rsidRPr="00FC4A28">
        <w:rPr>
          <w:lang w:val="fr-FR"/>
        </w:rPr>
        <w:t>Arborloo</w:t>
      </w:r>
      <w:proofErr w:type="spellEnd"/>
    </w:p>
    <w:p w14:paraId="4841B05B" w14:textId="2A2382BE" w:rsidR="004D772C" w:rsidRPr="00FC4A28" w:rsidRDefault="004D772C" w:rsidP="004B7BFF">
      <w:pPr>
        <w:numPr>
          <w:ilvl w:val="1"/>
          <w:numId w:val="31"/>
        </w:numPr>
        <w:spacing w:after="120"/>
        <w:rPr>
          <w:szCs w:val="22"/>
          <w:lang w:val="fr-FR"/>
        </w:rPr>
      </w:pPr>
      <w:r w:rsidRPr="00FC4A28">
        <w:rPr>
          <w:lang w:val="fr-FR"/>
        </w:rPr>
        <w:t>Chambres : latrine à compostage, latrine à déshydratation</w:t>
      </w:r>
    </w:p>
    <w:p w14:paraId="3710DF55" w14:textId="34DAE307" w:rsidR="00EF1093" w:rsidRPr="00FC4A28" w:rsidRDefault="004D772C" w:rsidP="004B7BFF">
      <w:pPr>
        <w:numPr>
          <w:ilvl w:val="1"/>
          <w:numId w:val="31"/>
        </w:numPr>
        <w:spacing w:after="120"/>
        <w:rPr>
          <w:szCs w:val="22"/>
          <w:lang w:val="fr-FR"/>
        </w:rPr>
      </w:pPr>
      <w:r w:rsidRPr="00FC4A28">
        <w:rPr>
          <w:lang w:val="fr-FR"/>
        </w:rPr>
        <w:t>Réservoirs : fosse septique, Aqua-</w:t>
      </w:r>
      <w:proofErr w:type="spellStart"/>
      <w:r w:rsidRPr="00FC4A28">
        <w:rPr>
          <w:lang w:val="fr-FR"/>
        </w:rPr>
        <w:t>Privy</w:t>
      </w:r>
      <w:proofErr w:type="spellEnd"/>
      <w:r w:rsidRPr="00FC4A28">
        <w:rPr>
          <w:lang w:val="fr-FR"/>
        </w:rPr>
        <w:t>, réacteur biogaz</w:t>
      </w:r>
    </w:p>
    <w:p w14:paraId="1D10CFDF" w14:textId="5189C96D" w:rsidR="004D772C" w:rsidRPr="00FC4A28" w:rsidRDefault="004D772C" w:rsidP="004B7BFF">
      <w:pPr>
        <w:numPr>
          <w:ilvl w:val="1"/>
          <w:numId w:val="31"/>
        </w:numPr>
        <w:spacing w:after="120"/>
        <w:rPr>
          <w:szCs w:val="22"/>
          <w:lang w:val="fr-FR"/>
        </w:rPr>
      </w:pPr>
      <w:r w:rsidRPr="00FC4A28">
        <w:rPr>
          <w:lang w:val="fr-FR"/>
        </w:rPr>
        <w:t>Autres : réservoir amovible, réservoir de rétention</w:t>
      </w:r>
    </w:p>
    <w:p w14:paraId="3E1C8CBA" w14:textId="77777777" w:rsidR="00A70F27" w:rsidRPr="00FC4A28" w:rsidRDefault="00A70F27" w:rsidP="0057397C">
      <w:pPr>
        <w:rPr>
          <w:szCs w:val="22"/>
          <w:lang w:val="fr-FR"/>
        </w:rPr>
      </w:pPr>
    </w:p>
    <w:p w14:paraId="684F8453" w14:textId="77777777" w:rsidR="00917B36" w:rsidRPr="00FC4A28" w:rsidRDefault="007258DE" w:rsidP="0057397C">
      <w:pPr>
        <w:rPr>
          <w:b/>
          <w:szCs w:val="22"/>
          <w:lang w:val="fr-FR"/>
        </w:rPr>
      </w:pPr>
      <w:r>
        <w:rPr>
          <w:b/>
          <w:szCs w:val="22"/>
          <w:lang w:val="fr-FR"/>
        </w:rPr>
        <w:pict w14:anchorId="0E888A33">
          <v:rect id="_x0000_i1029" style="width:0;height:1.5pt" o:hralign="center" o:hrstd="t" o:hr="t" fillcolor="gray" stroked="f"/>
        </w:pict>
      </w:r>
    </w:p>
    <w:p w14:paraId="331C34B4" w14:textId="15456DE5" w:rsidR="00C03258" w:rsidRPr="00FC4A28" w:rsidRDefault="00917B36" w:rsidP="0057397C">
      <w:pPr>
        <w:tabs>
          <w:tab w:val="right" w:pos="9360"/>
        </w:tabs>
        <w:rPr>
          <w:b/>
          <w:szCs w:val="22"/>
          <w:lang w:val="fr-FR"/>
        </w:rPr>
      </w:pPr>
      <w:r w:rsidRPr="00FC4A28">
        <w:rPr>
          <w:b/>
          <w:lang w:val="fr-FR"/>
        </w:rPr>
        <w:t>Introduction</w:t>
      </w:r>
      <w:r w:rsidR="0057397C" w:rsidRPr="00FC4A28">
        <w:rPr>
          <w:b/>
          <w:szCs w:val="22"/>
          <w:lang w:val="fr-FR"/>
        </w:rPr>
        <w:tab/>
      </w:r>
      <w:r w:rsidRPr="00FC4A28">
        <w:rPr>
          <w:b/>
          <w:lang w:val="fr-FR"/>
        </w:rPr>
        <w:t>5 minutes</w:t>
      </w:r>
    </w:p>
    <w:p w14:paraId="21EC5E29" w14:textId="77777777" w:rsidR="00C03258" w:rsidRPr="00FC4A28" w:rsidRDefault="00C03258" w:rsidP="0057397C">
      <w:pPr>
        <w:tabs>
          <w:tab w:val="right" w:pos="9360"/>
        </w:tabs>
        <w:rPr>
          <w:b/>
          <w:szCs w:val="22"/>
          <w:lang w:val="fr-FR"/>
        </w:rPr>
      </w:pPr>
    </w:p>
    <w:p w14:paraId="260AF5BB" w14:textId="1EFC10D1" w:rsidR="00986EDB" w:rsidRPr="00FC4A28" w:rsidRDefault="007F6804" w:rsidP="00665D58">
      <w:pPr>
        <w:pStyle w:val="ListParagraph"/>
        <w:numPr>
          <w:ilvl w:val="0"/>
          <w:numId w:val="29"/>
        </w:numPr>
        <w:spacing w:after="120"/>
        <w:ind w:left="1077" w:hanging="357"/>
        <w:contextualSpacing w:val="0"/>
        <w:rPr>
          <w:szCs w:val="22"/>
          <w:lang w:val="fr-FR"/>
        </w:rPr>
      </w:pPr>
      <w:r w:rsidRPr="00FC4A28">
        <w:rPr>
          <w:noProof/>
          <w:lang w:val="en-CA" w:eastAsia="en-CA"/>
        </w:rPr>
        <w:drawing>
          <wp:anchor distT="0" distB="0" distL="114300" distR="114300" simplePos="0" relativeHeight="251686400" behindDoc="1" locked="0" layoutInCell="1" allowOverlap="1" wp14:anchorId="272A713D" wp14:editId="2246F92B">
            <wp:simplePos x="0" y="0"/>
            <wp:positionH relativeFrom="column">
              <wp:posOffset>-7620</wp:posOffset>
            </wp:positionH>
            <wp:positionV relativeFrom="paragraph">
              <wp:posOffset>125730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r w:rsidRPr="00FC4A28">
        <w:rPr>
          <w:lang w:val="fr-FR"/>
        </w:rPr>
        <w:t>Demandez à deux volontaires de tenir fermement les coins du tissu et tendez-le dans l'air. Demandez à un autre volontaire de verser de l'eau sur le tissu. Observez l'eau qui s'écoule à travers le tissu et goutte dessous. Placez un seau dessous pour recueillir l'eau qui s'écoule du tissu.</w:t>
      </w:r>
    </w:p>
    <w:p w14:paraId="475D02D9" w14:textId="640A06CE" w:rsidR="00986EDB" w:rsidRPr="00FC4A28" w:rsidRDefault="00986EDB" w:rsidP="00665D58">
      <w:pPr>
        <w:pStyle w:val="ListParagraph"/>
        <w:numPr>
          <w:ilvl w:val="0"/>
          <w:numId w:val="29"/>
        </w:numPr>
        <w:spacing w:after="120"/>
        <w:ind w:left="1077" w:hanging="357"/>
        <w:contextualSpacing w:val="0"/>
        <w:rPr>
          <w:szCs w:val="22"/>
          <w:lang w:val="fr-FR"/>
        </w:rPr>
      </w:pPr>
      <w:r w:rsidRPr="00FC4A28">
        <w:rPr>
          <w:lang w:val="fr-FR"/>
        </w:rPr>
        <w:t>Dites aux participants d'imaginer que le tissu est une paroi d'une latrine à fosse. Demandez-leur ce que représente l'eau.</w:t>
      </w:r>
    </w:p>
    <w:p w14:paraId="428B3CCD" w14:textId="67D85C26" w:rsidR="00665D58" w:rsidRPr="00FC4A28" w:rsidRDefault="00665D58" w:rsidP="00665D58">
      <w:pPr>
        <w:pStyle w:val="ListParagraph"/>
        <w:numPr>
          <w:ilvl w:val="0"/>
          <w:numId w:val="32"/>
        </w:numPr>
        <w:spacing w:after="120"/>
        <w:contextualSpacing w:val="0"/>
        <w:rPr>
          <w:i/>
          <w:szCs w:val="22"/>
          <w:lang w:val="fr-FR"/>
        </w:rPr>
      </w:pPr>
      <w:r w:rsidRPr="00FC4A28">
        <w:rPr>
          <w:i/>
          <w:lang w:val="fr-FR"/>
        </w:rPr>
        <w:t>L'eau représente le liquide qui s'écoule hors de la fosse dans le sol environnant.</w:t>
      </w:r>
    </w:p>
    <w:p w14:paraId="5108FD1D" w14:textId="7E58E3EA" w:rsidR="00665D58" w:rsidRPr="00FC4A28" w:rsidRDefault="00665D58" w:rsidP="00665D58">
      <w:pPr>
        <w:pStyle w:val="ListParagraph"/>
        <w:numPr>
          <w:ilvl w:val="0"/>
          <w:numId w:val="29"/>
        </w:numPr>
        <w:spacing w:after="120"/>
        <w:contextualSpacing w:val="0"/>
        <w:rPr>
          <w:szCs w:val="22"/>
          <w:lang w:val="fr-FR"/>
        </w:rPr>
      </w:pPr>
      <w:r w:rsidRPr="00FC4A28">
        <w:rPr>
          <w:noProof/>
          <w:lang w:val="en-CA" w:eastAsia="en-CA"/>
        </w:rPr>
        <w:drawing>
          <wp:anchor distT="0" distB="0" distL="114300" distR="114300" simplePos="0" relativeHeight="251716096" behindDoc="0" locked="0" layoutInCell="1" allowOverlap="1" wp14:anchorId="332C904E" wp14:editId="4FA8C365">
            <wp:simplePos x="0" y="0"/>
            <wp:positionH relativeFrom="column">
              <wp:posOffset>0</wp:posOffset>
            </wp:positionH>
            <wp:positionV relativeFrom="paragraph">
              <wp:posOffset>0</wp:posOffset>
            </wp:positionV>
            <wp:extent cx="410210" cy="375285"/>
            <wp:effectExtent l="0" t="0" r="8890" b="571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FC4A28">
        <w:rPr>
          <w:lang w:val="fr-FR"/>
        </w:rPr>
        <w:t>Demandez aux participants ce que signifie l'infiltration. Partagez quelques réponses avec le groupe complet. Affichez la définition sur le mur de mots et discutez-en.</w:t>
      </w:r>
    </w:p>
    <w:p w14:paraId="60E320D8" w14:textId="77777777" w:rsidR="00665D58" w:rsidRPr="00FC4A28" w:rsidRDefault="00665D58" w:rsidP="00665D58">
      <w:pPr>
        <w:pStyle w:val="ListParagraph"/>
        <w:numPr>
          <w:ilvl w:val="0"/>
          <w:numId w:val="32"/>
        </w:numPr>
        <w:spacing w:after="120"/>
        <w:contextualSpacing w:val="0"/>
        <w:rPr>
          <w:i/>
          <w:szCs w:val="22"/>
          <w:lang w:val="fr-FR"/>
        </w:rPr>
      </w:pPr>
      <w:r w:rsidRPr="00FC4A28">
        <w:rPr>
          <w:i/>
          <w:lang w:val="fr-FR"/>
        </w:rPr>
        <w:t>Passer dans ou à travers quelque chose. L'infiltration est le processus par lequel les liquides d'une fosse de latrine pénètrent dans le sol environnant.</w:t>
      </w:r>
    </w:p>
    <w:p w14:paraId="49FAB724" w14:textId="77777777" w:rsidR="00665D58" w:rsidRPr="00FC4A28" w:rsidRDefault="00665D58" w:rsidP="00665D58">
      <w:pPr>
        <w:pStyle w:val="ListParagraph"/>
        <w:numPr>
          <w:ilvl w:val="0"/>
          <w:numId w:val="29"/>
        </w:numPr>
        <w:spacing w:after="120"/>
        <w:contextualSpacing w:val="0"/>
        <w:rPr>
          <w:szCs w:val="22"/>
          <w:lang w:val="fr-FR"/>
        </w:rPr>
      </w:pPr>
      <w:r w:rsidRPr="00FC4A28">
        <w:rPr>
          <w:lang w:val="fr-FR"/>
        </w:rPr>
        <w:t>Expliquez que comprendre l'infiltration est important pour comprendre comment fonctionnent quelques technologies de stockage des excreta.</w:t>
      </w:r>
    </w:p>
    <w:p w14:paraId="550A724D" w14:textId="18B402DF" w:rsidR="00C52DE1" w:rsidRPr="00FC4A28" w:rsidRDefault="00C52DE1" w:rsidP="00430DF8">
      <w:pPr>
        <w:pStyle w:val="ListParagraph"/>
        <w:numPr>
          <w:ilvl w:val="0"/>
          <w:numId w:val="29"/>
        </w:numPr>
        <w:rPr>
          <w:szCs w:val="22"/>
          <w:lang w:val="fr-FR"/>
        </w:rPr>
      </w:pPr>
      <w:r w:rsidRPr="00FC4A28">
        <w:rPr>
          <w:lang w:val="fr-FR"/>
        </w:rPr>
        <w:t xml:space="preserve">Présentez la description du cours ou les résultats d'apprentissage. </w:t>
      </w:r>
    </w:p>
    <w:p w14:paraId="23ECA98E" w14:textId="77777777" w:rsidR="002C5CE9" w:rsidRPr="00FC4A28" w:rsidRDefault="002C5CE9" w:rsidP="0057397C">
      <w:pPr>
        <w:rPr>
          <w:b/>
          <w:szCs w:val="22"/>
          <w:lang w:val="fr-FR"/>
        </w:rPr>
      </w:pPr>
    </w:p>
    <w:p w14:paraId="4931848D" w14:textId="77777777" w:rsidR="003052AB" w:rsidRPr="00FC4A28" w:rsidRDefault="007258DE" w:rsidP="0057397C">
      <w:pPr>
        <w:rPr>
          <w:b/>
          <w:szCs w:val="22"/>
          <w:lang w:val="fr-FR"/>
        </w:rPr>
      </w:pPr>
      <w:r>
        <w:rPr>
          <w:b/>
          <w:szCs w:val="22"/>
          <w:lang w:val="fr-FR"/>
        </w:rPr>
        <w:pict w14:anchorId="17D1AF74">
          <v:rect id="_x0000_i1030" style="width:0;height:1.5pt" o:hralign="center" o:hrstd="t" o:hr="t" fillcolor="gray" stroked="f"/>
        </w:pict>
      </w:r>
    </w:p>
    <w:p w14:paraId="0BB6F882" w14:textId="5B0D891B" w:rsidR="003052AB" w:rsidRPr="00FC4A28" w:rsidRDefault="00766D4A" w:rsidP="0057397C">
      <w:pPr>
        <w:tabs>
          <w:tab w:val="right" w:pos="9360"/>
        </w:tabs>
        <w:rPr>
          <w:b/>
          <w:szCs w:val="22"/>
          <w:lang w:val="fr-FR"/>
        </w:rPr>
      </w:pPr>
      <w:r w:rsidRPr="00FC4A28">
        <w:rPr>
          <w:b/>
          <w:lang w:val="fr-FR"/>
        </w:rPr>
        <w:t>Technologies de stockage des excreta</w:t>
      </w:r>
      <w:r w:rsidR="003052AB" w:rsidRPr="00FC4A28">
        <w:rPr>
          <w:b/>
          <w:szCs w:val="22"/>
          <w:lang w:val="fr-FR"/>
        </w:rPr>
        <w:tab/>
      </w:r>
      <w:r w:rsidRPr="00FC4A28">
        <w:rPr>
          <w:b/>
          <w:lang w:val="fr-FR"/>
        </w:rPr>
        <w:t>55 minutes</w:t>
      </w:r>
    </w:p>
    <w:p w14:paraId="05683A31" w14:textId="77777777" w:rsidR="003052AB" w:rsidRPr="00FC4A28" w:rsidRDefault="003052AB" w:rsidP="0057397C">
      <w:pPr>
        <w:ind w:left="720"/>
        <w:rPr>
          <w:szCs w:val="22"/>
          <w:lang w:val="fr-FR"/>
        </w:rPr>
      </w:pPr>
      <w:r w:rsidRPr="00FC4A28">
        <w:rPr>
          <w:noProof/>
          <w:lang w:val="en-CA" w:eastAsia="en-CA"/>
        </w:rPr>
        <w:drawing>
          <wp:anchor distT="0" distB="0" distL="114300" distR="114300" simplePos="0" relativeHeight="251688448" behindDoc="1" locked="0" layoutInCell="1" allowOverlap="1" wp14:anchorId="6244BDE5" wp14:editId="4354E75E">
            <wp:simplePos x="0" y="0"/>
            <wp:positionH relativeFrom="column">
              <wp:posOffset>-7620</wp:posOffset>
            </wp:positionH>
            <wp:positionV relativeFrom="paragraph">
              <wp:posOffset>38100</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75822E07" w14:textId="77777777" w:rsidR="0009542A" w:rsidRPr="00FC4A28" w:rsidRDefault="00CA060C" w:rsidP="0057397C">
      <w:pPr>
        <w:numPr>
          <w:ilvl w:val="0"/>
          <w:numId w:val="15"/>
        </w:numPr>
        <w:spacing w:after="120"/>
        <w:rPr>
          <w:szCs w:val="22"/>
          <w:lang w:val="fr-FR"/>
        </w:rPr>
      </w:pPr>
      <w:r w:rsidRPr="00FC4A28">
        <w:rPr>
          <w:lang w:val="fr-FR"/>
        </w:rPr>
        <w:t xml:space="preserve">Expliquez aux participants que nous examinerons différentes technologies de stockage des excreta. Ces technologies se répartissent en 4 catégories : fosse, chambre, réservoir et autres. </w:t>
      </w:r>
    </w:p>
    <w:p w14:paraId="075A7D6E" w14:textId="77777777" w:rsidR="0009542A" w:rsidRPr="00FC4A28" w:rsidRDefault="004B7BFF" w:rsidP="0009542A">
      <w:pPr>
        <w:pStyle w:val="ListParagraph"/>
        <w:numPr>
          <w:ilvl w:val="0"/>
          <w:numId w:val="15"/>
        </w:numPr>
        <w:spacing w:after="120"/>
        <w:ind w:left="1077" w:hanging="357"/>
        <w:contextualSpacing w:val="0"/>
        <w:rPr>
          <w:szCs w:val="22"/>
          <w:lang w:val="fr-FR"/>
        </w:rPr>
      </w:pPr>
      <w:r w:rsidRPr="00FC4A28">
        <w:rPr>
          <w:noProof/>
          <w:lang w:val="en-CA" w:eastAsia="en-CA"/>
        </w:rPr>
        <w:drawing>
          <wp:anchor distT="0" distB="0" distL="114300" distR="114300" simplePos="0" relativeHeight="251695616" behindDoc="0" locked="0" layoutInCell="1" allowOverlap="1" wp14:anchorId="43F462EE" wp14:editId="45F6811C">
            <wp:simplePos x="0" y="0"/>
            <wp:positionH relativeFrom="margin">
              <wp:align>left</wp:align>
            </wp:positionH>
            <wp:positionV relativeFrom="paragraph">
              <wp:posOffset>6350</wp:posOffset>
            </wp:positionV>
            <wp:extent cx="461645" cy="5118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s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1645" cy="511810"/>
                    </a:xfrm>
                    <a:prstGeom prst="rect">
                      <a:avLst/>
                    </a:prstGeom>
                  </pic:spPr>
                </pic:pic>
              </a:graphicData>
            </a:graphic>
            <wp14:sizeRelH relativeFrom="page">
              <wp14:pctWidth>0</wp14:pctWidth>
            </wp14:sizeRelH>
            <wp14:sizeRelV relativeFrom="page">
              <wp14:pctHeight>0</wp14:pctHeight>
            </wp14:sizeRelV>
          </wp:anchor>
        </w:drawing>
      </w:r>
      <w:r w:rsidRPr="00FC4A28">
        <w:rPr>
          <w:lang w:val="fr-FR"/>
        </w:rPr>
        <w:t xml:space="preserve">Distribuez un tableau sur le stockage des excreta à chaque participant. Expliquez que pour chaque technologie, les participants devront répondre aux questions dans le tableau. Ils peuvent cocher chaque case correcte, ou écrire "Oui" ou "Non". Indiquez-leur qu'ils disposent de 30 minutes pour réaliser cette activité. </w:t>
      </w:r>
    </w:p>
    <w:p w14:paraId="2A0D0103" w14:textId="58F90A2C" w:rsidR="0009542A" w:rsidRPr="00FC4A28" w:rsidRDefault="0009542A" w:rsidP="0009542A">
      <w:pPr>
        <w:pStyle w:val="ListParagraph"/>
        <w:numPr>
          <w:ilvl w:val="0"/>
          <w:numId w:val="15"/>
        </w:numPr>
        <w:spacing w:after="120"/>
        <w:contextualSpacing w:val="0"/>
        <w:rPr>
          <w:szCs w:val="22"/>
          <w:lang w:val="fr-FR"/>
        </w:rPr>
      </w:pPr>
      <w:r w:rsidRPr="00FC4A28">
        <w:rPr>
          <w:lang w:val="fr-FR"/>
        </w:rPr>
        <w:t xml:space="preserve">Option A : convient aux participants qui ont besoin de davantage de temps pour lire les informations. En binômes, les participants font le tour des 4 postes de la pièce. Ils peuvent apprendre les technologies en lisant les posters de latrines et en en discutant avec leur partenaire. Ils remplissent ensuite le tableau sur le stockage des excreta. Assurez-vous qu'il y ait des participants à chaque poste dès le début. </w:t>
      </w:r>
    </w:p>
    <w:p w14:paraId="32C54BA3" w14:textId="77777777" w:rsidR="00134BE5" w:rsidRPr="00FC4A28" w:rsidRDefault="00134BE5">
      <w:pPr>
        <w:rPr>
          <w:szCs w:val="22"/>
          <w:lang w:val="fr-FR"/>
        </w:rPr>
      </w:pPr>
      <w:r w:rsidRPr="00FC4A28">
        <w:rPr>
          <w:szCs w:val="22"/>
          <w:lang w:val="fr-FR"/>
        </w:rPr>
        <w:br w:type="page"/>
      </w:r>
    </w:p>
    <w:p w14:paraId="17D48F65" w14:textId="4D042326" w:rsidR="0009542A" w:rsidRPr="00FC4A28" w:rsidRDefault="0009542A" w:rsidP="0009542A">
      <w:pPr>
        <w:spacing w:after="120"/>
        <w:ind w:left="1080"/>
        <w:rPr>
          <w:szCs w:val="22"/>
          <w:lang w:val="fr-FR"/>
        </w:rPr>
      </w:pPr>
      <w:r w:rsidRPr="00FC4A28">
        <w:rPr>
          <w:lang w:val="fr-FR"/>
        </w:rPr>
        <w:lastRenderedPageBreak/>
        <w:t>Option B : convient aux participants très éduqués et qui peuvent lire rapidement des informations. N'établissez pas les 4 postes dans la salle. Les binômes travaillent à un endroit précis. Ils consultent les fiches techniques sur les latrines fournies avec leur matériel et en discutent avec leur partenaire. Ils remplissent ensuite le tableau sur le stockage des excreta.</w:t>
      </w:r>
    </w:p>
    <w:p w14:paraId="3E2EDA7B" w14:textId="335B9564" w:rsidR="0091145E" w:rsidRPr="00FC4A28" w:rsidRDefault="00095705" w:rsidP="0057397C">
      <w:pPr>
        <w:numPr>
          <w:ilvl w:val="0"/>
          <w:numId w:val="15"/>
        </w:numPr>
        <w:spacing w:after="120"/>
        <w:rPr>
          <w:szCs w:val="22"/>
          <w:lang w:val="fr-FR"/>
        </w:rPr>
      </w:pPr>
      <w:r w:rsidRPr="00FC4A28">
        <w:rPr>
          <w:lang w:val="fr-FR"/>
        </w:rPr>
        <w:t>Après 30 minutes, demandez aux participants de rejoindre l'ensemble du groupe Demandez s'ils ont des questions sur le fonctionnement des différentes technologies.</w:t>
      </w:r>
    </w:p>
    <w:p w14:paraId="4D60847C" w14:textId="35F0239D" w:rsidR="008F4221" w:rsidRPr="00FC4A28" w:rsidRDefault="008F4221" w:rsidP="007D2591">
      <w:pPr>
        <w:pStyle w:val="ListParagraph"/>
        <w:numPr>
          <w:ilvl w:val="0"/>
          <w:numId w:val="15"/>
        </w:numPr>
        <w:spacing w:after="120"/>
        <w:ind w:left="1077" w:hanging="357"/>
        <w:contextualSpacing w:val="0"/>
        <w:rPr>
          <w:szCs w:val="22"/>
          <w:lang w:val="fr-FR"/>
        </w:rPr>
      </w:pPr>
      <w:r w:rsidRPr="00FC4A28">
        <w:rPr>
          <w:lang w:val="fr-FR"/>
        </w:rPr>
        <w:t>En groupe complet, faites le tour des réponses du tableau sur le stockage des excreta. Expliquez brièvement le fonctionnement de base de chaque technologie de stockage des excreta.</w:t>
      </w:r>
    </w:p>
    <w:p w14:paraId="409CED1C" w14:textId="66705C99" w:rsidR="00095705" w:rsidRPr="00FC4A28" w:rsidRDefault="00665D58" w:rsidP="000E4965">
      <w:pPr>
        <w:numPr>
          <w:ilvl w:val="0"/>
          <w:numId w:val="15"/>
        </w:numPr>
        <w:spacing w:after="120"/>
        <w:rPr>
          <w:szCs w:val="22"/>
          <w:lang w:val="fr-FR"/>
        </w:rPr>
      </w:pPr>
      <w:r w:rsidRPr="00FC4A28">
        <w:rPr>
          <w:noProof/>
          <w:lang w:val="en-CA" w:eastAsia="en-CA"/>
        </w:rPr>
        <w:drawing>
          <wp:anchor distT="0" distB="0" distL="114300" distR="114300" simplePos="0" relativeHeight="251709952" behindDoc="0" locked="0" layoutInCell="1" allowOverlap="1" wp14:anchorId="7F9D5270" wp14:editId="5170925D">
            <wp:simplePos x="0" y="0"/>
            <wp:positionH relativeFrom="column">
              <wp:posOffset>0</wp:posOffset>
            </wp:positionH>
            <wp:positionV relativeFrom="paragraph">
              <wp:posOffset>-635</wp:posOffset>
            </wp:positionV>
            <wp:extent cx="410210" cy="375285"/>
            <wp:effectExtent l="0" t="0" r="8890" b="571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FC4A28">
        <w:rPr>
          <w:lang w:val="fr-FR"/>
        </w:rPr>
        <w:t>Expliquez comment certaines latrines peuvent aussi être construites avec une double fosse. Lorsque la première fosse est pleine, elle est fermée et la seconde fosse est utilisée. Lorsque la seconde fosse est pleine, la première est vidée. Demandez aux participants quelles sont les raisons de disposer d'une conception à double fosse.</w:t>
      </w:r>
    </w:p>
    <w:p w14:paraId="4646158D" w14:textId="77777777" w:rsidR="007D2591" w:rsidRPr="00FC4A28" w:rsidRDefault="007D2591" w:rsidP="007D2591">
      <w:pPr>
        <w:pStyle w:val="ListParagraph"/>
        <w:numPr>
          <w:ilvl w:val="0"/>
          <w:numId w:val="30"/>
        </w:numPr>
        <w:spacing w:after="120"/>
        <w:ind w:left="1434" w:hanging="357"/>
        <w:contextualSpacing w:val="0"/>
        <w:rPr>
          <w:i/>
          <w:szCs w:val="22"/>
          <w:lang w:val="fr-FR"/>
        </w:rPr>
      </w:pPr>
      <w:r w:rsidRPr="00FC4A28">
        <w:rPr>
          <w:i/>
          <w:lang w:val="fr-FR"/>
        </w:rPr>
        <w:t xml:space="preserve">Comme la boue est </w:t>
      </w:r>
      <w:proofErr w:type="gramStart"/>
      <w:r w:rsidRPr="00FC4A28">
        <w:rPr>
          <w:i/>
          <w:lang w:val="fr-FR"/>
        </w:rPr>
        <w:t>restée</w:t>
      </w:r>
      <w:proofErr w:type="gramEnd"/>
      <w:r w:rsidRPr="00FC4A28">
        <w:rPr>
          <w:i/>
          <w:lang w:val="fr-FR"/>
        </w:rPr>
        <w:t xml:space="preserve"> un certain temps dans la fosse (2 ans ou plus), sa teneur en agents pathogènes est réduite et elle est plus sûre à manipuler.</w:t>
      </w:r>
    </w:p>
    <w:p w14:paraId="4250A0E6" w14:textId="11BCFC99" w:rsidR="00FD60BF" w:rsidRPr="00FC4A28" w:rsidRDefault="00665D58" w:rsidP="0057397C">
      <w:pPr>
        <w:numPr>
          <w:ilvl w:val="0"/>
          <w:numId w:val="15"/>
        </w:numPr>
        <w:spacing w:after="120"/>
        <w:rPr>
          <w:szCs w:val="22"/>
          <w:lang w:val="fr-FR"/>
        </w:rPr>
      </w:pPr>
      <w:r w:rsidRPr="00FC4A28">
        <w:rPr>
          <w:noProof/>
          <w:lang w:val="en-CA" w:eastAsia="en-CA"/>
        </w:rPr>
        <w:drawing>
          <wp:anchor distT="0" distB="0" distL="114300" distR="114300" simplePos="0" relativeHeight="251707904" behindDoc="0" locked="0" layoutInCell="1" allowOverlap="1" wp14:anchorId="1A33263E" wp14:editId="374ED5E4">
            <wp:simplePos x="0" y="0"/>
            <wp:positionH relativeFrom="column">
              <wp:posOffset>0</wp:posOffset>
            </wp:positionH>
            <wp:positionV relativeFrom="paragraph">
              <wp:posOffset>-635</wp:posOffset>
            </wp:positionV>
            <wp:extent cx="410210" cy="375285"/>
            <wp:effectExtent l="0" t="0" r="889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FC4A28">
        <w:rPr>
          <w:lang w:val="fr-FR"/>
        </w:rPr>
        <w:t>Demandez aux participants quelles options de stockage des excreta n'utilisent pas de conception double.</w:t>
      </w:r>
    </w:p>
    <w:p w14:paraId="791CE276" w14:textId="5F0133DD" w:rsidR="00AD4E7B" w:rsidRPr="00FC4A28" w:rsidRDefault="00037D06" w:rsidP="0057397C">
      <w:pPr>
        <w:numPr>
          <w:ilvl w:val="0"/>
          <w:numId w:val="27"/>
        </w:numPr>
        <w:spacing w:after="120"/>
        <w:rPr>
          <w:szCs w:val="22"/>
          <w:lang w:val="fr-FR"/>
        </w:rPr>
      </w:pPr>
      <w:proofErr w:type="spellStart"/>
      <w:r w:rsidRPr="00FC4A28">
        <w:rPr>
          <w:i/>
          <w:lang w:val="fr-FR"/>
        </w:rPr>
        <w:t>Arborloo</w:t>
      </w:r>
      <w:proofErr w:type="spellEnd"/>
      <w:r w:rsidRPr="00FC4A28">
        <w:rPr>
          <w:i/>
          <w:lang w:val="fr-FR"/>
        </w:rPr>
        <w:t>, fosse septique, Aqua-</w:t>
      </w:r>
      <w:proofErr w:type="spellStart"/>
      <w:r w:rsidRPr="00FC4A28">
        <w:rPr>
          <w:i/>
          <w:lang w:val="fr-FR"/>
        </w:rPr>
        <w:t>Privy</w:t>
      </w:r>
      <w:proofErr w:type="spellEnd"/>
      <w:r w:rsidRPr="00FC4A28">
        <w:rPr>
          <w:i/>
          <w:lang w:val="fr-FR"/>
        </w:rPr>
        <w:t xml:space="preserve">, réacteur biogaz, fosse d'aisance, réservoirs amovibles </w:t>
      </w:r>
    </w:p>
    <w:p w14:paraId="6610F830" w14:textId="49FE6377" w:rsidR="00037D06" w:rsidRPr="00FC4A28" w:rsidRDefault="00665D58" w:rsidP="0057397C">
      <w:pPr>
        <w:numPr>
          <w:ilvl w:val="0"/>
          <w:numId w:val="15"/>
        </w:numPr>
        <w:spacing w:after="120"/>
        <w:rPr>
          <w:szCs w:val="22"/>
          <w:lang w:val="fr-FR"/>
        </w:rPr>
      </w:pPr>
      <w:r w:rsidRPr="00FC4A28">
        <w:rPr>
          <w:noProof/>
          <w:lang w:val="en-CA" w:eastAsia="en-CA"/>
        </w:rPr>
        <w:drawing>
          <wp:anchor distT="0" distB="0" distL="114300" distR="114300" simplePos="0" relativeHeight="251712000" behindDoc="0" locked="0" layoutInCell="1" allowOverlap="1" wp14:anchorId="6BD950A7" wp14:editId="0AF808A3">
            <wp:simplePos x="0" y="0"/>
            <wp:positionH relativeFrom="column">
              <wp:posOffset>0</wp:posOffset>
            </wp:positionH>
            <wp:positionV relativeFrom="paragraph">
              <wp:posOffset>0</wp:posOffset>
            </wp:positionV>
            <wp:extent cx="410210" cy="375285"/>
            <wp:effectExtent l="0" t="0" r="8890" b="571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FC4A28">
        <w:rPr>
          <w:lang w:val="fr-FR"/>
        </w:rPr>
        <w:t>Demandez aux participants quelles sont les technologies de stockage des excreta qui peuvent ut</w:t>
      </w:r>
      <w:r w:rsidR="00FC4A28">
        <w:rPr>
          <w:lang w:val="fr-FR"/>
        </w:rPr>
        <w:t>i</w:t>
      </w:r>
      <w:r w:rsidRPr="00FC4A28">
        <w:rPr>
          <w:lang w:val="fr-FR"/>
        </w:rPr>
        <w:t>liser des toilettes à séparation des urines.</w:t>
      </w:r>
    </w:p>
    <w:p w14:paraId="297E4127" w14:textId="24592416" w:rsidR="00037D06" w:rsidRPr="00FC4A28" w:rsidRDefault="00430DF8" w:rsidP="005C72EF">
      <w:pPr>
        <w:numPr>
          <w:ilvl w:val="0"/>
          <w:numId w:val="27"/>
        </w:numPr>
        <w:spacing w:after="120"/>
        <w:rPr>
          <w:i/>
          <w:szCs w:val="22"/>
          <w:lang w:val="fr-FR"/>
        </w:rPr>
      </w:pPr>
      <w:r w:rsidRPr="00FC4A28">
        <w:rPr>
          <w:i/>
          <w:lang w:val="fr-FR"/>
        </w:rPr>
        <w:t xml:space="preserve">La séparation des urines peut être utilisée avec n'importe quelle technologie. Les toilettes à compostage peuvent mieux remplir leur rôle avec de l'urine (à savoir que l'urine tue plus d'agents pathogènes et produit un meilleur engrais). </w:t>
      </w:r>
    </w:p>
    <w:p w14:paraId="704052B3" w14:textId="277DFD20" w:rsidR="00037D06" w:rsidRPr="00FC4A28" w:rsidRDefault="00037D06" w:rsidP="005C72EF">
      <w:pPr>
        <w:numPr>
          <w:ilvl w:val="0"/>
          <w:numId w:val="27"/>
        </w:numPr>
        <w:spacing w:after="120"/>
        <w:rPr>
          <w:i/>
          <w:szCs w:val="22"/>
          <w:lang w:val="fr-FR"/>
        </w:rPr>
      </w:pPr>
      <w:r w:rsidRPr="00FC4A28">
        <w:rPr>
          <w:i/>
          <w:lang w:val="fr-FR"/>
        </w:rPr>
        <w:t>La seule technologie qui DOIT OBLIGATOIREMENT utiliser des toilettes à séparation des urines est la latrine à déshydratation.</w:t>
      </w:r>
    </w:p>
    <w:p w14:paraId="3B699C1D" w14:textId="68701354" w:rsidR="00037D06" w:rsidRPr="00FC4A28" w:rsidRDefault="00665D58" w:rsidP="005C72EF">
      <w:pPr>
        <w:numPr>
          <w:ilvl w:val="0"/>
          <w:numId w:val="15"/>
        </w:numPr>
        <w:spacing w:after="120"/>
        <w:rPr>
          <w:szCs w:val="22"/>
          <w:lang w:val="fr-FR"/>
        </w:rPr>
      </w:pPr>
      <w:r w:rsidRPr="00FC4A28">
        <w:rPr>
          <w:noProof/>
          <w:lang w:val="en-CA" w:eastAsia="en-CA"/>
        </w:rPr>
        <w:drawing>
          <wp:anchor distT="0" distB="0" distL="114300" distR="114300" simplePos="0" relativeHeight="251714048" behindDoc="0" locked="0" layoutInCell="1" allowOverlap="1" wp14:anchorId="2EA26D9C" wp14:editId="2853C953">
            <wp:simplePos x="0" y="0"/>
            <wp:positionH relativeFrom="column">
              <wp:posOffset>0</wp:posOffset>
            </wp:positionH>
            <wp:positionV relativeFrom="paragraph">
              <wp:posOffset>-635</wp:posOffset>
            </wp:positionV>
            <wp:extent cx="410210" cy="375285"/>
            <wp:effectExtent l="0" t="0" r="8890" b="571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FC4A28">
        <w:rPr>
          <w:lang w:val="fr-FR"/>
        </w:rPr>
        <w:t>Demandez aux participants quel est l'avantage de l'utilisation de toilettes à séparation des urines.</w:t>
      </w:r>
    </w:p>
    <w:p w14:paraId="297E12DC" w14:textId="77777777" w:rsidR="009F78E5" w:rsidRPr="00FC4A28" w:rsidRDefault="00037D06" w:rsidP="0057397C">
      <w:pPr>
        <w:numPr>
          <w:ilvl w:val="0"/>
          <w:numId w:val="27"/>
        </w:numPr>
        <w:spacing w:after="120"/>
        <w:rPr>
          <w:i/>
          <w:szCs w:val="22"/>
          <w:lang w:val="fr-FR"/>
        </w:rPr>
      </w:pPr>
      <w:r w:rsidRPr="00FC4A28">
        <w:rPr>
          <w:i/>
          <w:lang w:val="fr-FR"/>
        </w:rPr>
        <w:t xml:space="preserve">Réduit la quantité de liquide dans la fosse/le réservoir/la chambre. Cela peut signifier une moindre infiltration (ce qui est bien si la contamination du sol ou des eaux souterraines pose problème). </w:t>
      </w:r>
    </w:p>
    <w:p w14:paraId="0CCBC2A1" w14:textId="64A63997" w:rsidR="009F78E5" w:rsidRPr="00FC4A28" w:rsidRDefault="00037D06" w:rsidP="0057397C">
      <w:pPr>
        <w:numPr>
          <w:ilvl w:val="0"/>
          <w:numId w:val="27"/>
        </w:numPr>
        <w:spacing w:after="120"/>
        <w:rPr>
          <w:i/>
          <w:szCs w:val="22"/>
          <w:lang w:val="fr-FR"/>
        </w:rPr>
      </w:pPr>
      <w:r w:rsidRPr="00FC4A28">
        <w:rPr>
          <w:i/>
          <w:lang w:val="fr-FR"/>
        </w:rPr>
        <w:t xml:space="preserve">Cela réduit également le volume dans la fosse/le réservoir/la chambre de stockage (qui se remplit donc moins rapidement). </w:t>
      </w:r>
    </w:p>
    <w:p w14:paraId="2500C1B7" w14:textId="7FF65DEC" w:rsidR="009F78E5" w:rsidRPr="00FC4A28" w:rsidRDefault="00037D06" w:rsidP="0057397C">
      <w:pPr>
        <w:numPr>
          <w:ilvl w:val="0"/>
          <w:numId w:val="27"/>
        </w:numPr>
        <w:spacing w:after="120"/>
        <w:rPr>
          <w:i/>
          <w:szCs w:val="22"/>
          <w:lang w:val="fr-FR"/>
        </w:rPr>
      </w:pPr>
      <w:r w:rsidRPr="00FC4A28">
        <w:rPr>
          <w:i/>
          <w:lang w:val="fr-FR"/>
        </w:rPr>
        <w:t xml:space="preserve">Moins de liquide permet aussi de réduire le poids des réservoirs amovibles. </w:t>
      </w:r>
    </w:p>
    <w:p w14:paraId="5D96D229" w14:textId="291459F5" w:rsidR="00037D06" w:rsidRPr="00FC4A28" w:rsidRDefault="009F78E5" w:rsidP="0057397C">
      <w:pPr>
        <w:numPr>
          <w:ilvl w:val="0"/>
          <w:numId w:val="27"/>
        </w:numPr>
        <w:spacing w:after="120"/>
        <w:rPr>
          <w:i/>
          <w:szCs w:val="22"/>
          <w:lang w:val="fr-FR"/>
        </w:rPr>
      </w:pPr>
      <w:r w:rsidRPr="00FC4A28">
        <w:rPr>
          <w:i/>
          <w:lang w:val="fr-FR"/>
        </w:rPr>
        <w:t>Réduit les odeurs dans les latrines - l'odeur des excreta est plus intense si urine et fèces sont mélangées.</w:t>
      </w:r>
    </w:p>
    <w:p w14:paraId="51C75277" w14:textId="75820A57" w:rsidR="00276014" w:rsidRPr="00FC4A28" w:rsidRDefault="00AD4E7B" w:rsidP="000E4965">
      <w:pPr>
        <w:numPr>
          <w:ilvl w:val="0"/>
          <w:numId w:val="15"/>
        </w:numPr>
        <w:spacing w:after="120"/>
        <w:rPr>
          <w:szCs w:val="22"/>
          <w:lang w:val="fr-FR"/>
        </w:rPr>
      </w:pPr>
      <w:r w:rsidRPr="00FC4A28">
        <w:rPr>
          <w:lang w:val="fr-FR"/>
        </w:rPr>
        <w:t xml:space="preserve">Collez une carte « Quelle latrine suis-je » sur le dos de chaque participant. Expliquez que l'objectif est de deviner quel type de latrine est collé sur son dos en ne posant que des questions appelant une réponse par oui ou par non. Donnez un exemple de question appelant une réponse par oui ou non. Expliquez que les participants ne peuvent poser qu'une question à chaque personne. Lorsqu'un participant a deviné </w:t>
      </w:r>
      <w:r w:rsidRPr="00FC4A28">
        <w:rPr>
          <w:lang w:val="fr-FR"/>
        </w:rPr>
        <w:lastRenderedPageBreak/>
        <w:t>quel était son type de latrine, retirez la carte de son dos et donnez-lui en une autre. Poursuivez l'activité pendant 5 minutes.</w:t>
      </w:r>
    </w:p>
    <w:p w14:paraId="61CE6501" w14:textId="521EEE06" w:rsidR="006E6953" w:rsidRPr="00FC4A28" w:rsidRDefault="007258DE" w:rsidP="0057397C">
      <w:pPr>
        <w:rPr>
          <w:b/>
          <w:szCs w:val="22"/>
          <w:lang w:val="fr-FR"/>
        </w:rPr>
      </w:pPr>
      <w:r>
        <w:rPr>
          <w:b/>
          <w:szCs w:val="22"/>
          <w:lang w:val="fr-FR"/>
        </w:rPr>
        <w:pict w14:anchorId="43513FE3">
          <v:rect id="_x0000_i1031" style="width:0;height:1.5pt" o:hralign="center" o:hrstd="t" o:hr="t" fillcolor="gray" stroked="f"/>
        </w:pict>
      </w:r>
      <w:r w:rsidR="0081031E" w:rsidRPr="00FC4A28">
        <w:rPr>
          <w:b/>
          <w:lang w:val="fr-FR"/>
        </w:rPr>
        <w:t>Facultatif : le stockage des excreta dans des environnements difficiles</w:t>
      </w:r>
      <w:r w:rsidR="00B53572" w:rsidRPr="00FC4A28">
        <w:rPr>
          <w:b/>
          <w:szCs w:val="22"/>
          <w:lang w:val="fr-FR"/>
        </w:rPr>
        <w:tab/>
      </w:r>
      <w:r w:rsidR="00B53572" w:rsidRPr="00FC4A28">
        <w:rPr>
          <w:b/>
          <w:szCs w:val="22"/>
          <w:lang w:val="fr-FR"/>
        </w:rPr>
        <w:tab/>
      </w:r>
      <w:r w:rsidR="0081031E" w:rsidRPr="00FC4A28">
        <w:rPr>
          <w:b/>
          <w:lang w:val="fr-FR"/>
        </w:rPr>
        <w:t xml:space="preserve"> 30 minutes</w:t>
      </w:r>
    </w:p>
    <w:p w14:paraId="46027765" w14:textId="77777777" w:rsidR="00CE315A" w:rsidRPr="00FC4A28" w:rsidRDefault="00CE315A" w:rsidP="0057397C">
      <w:pPr>
        <w:rPr>
          <w:b/>
          <w:szCs w:val="22"/>
          <w:lang w:val="fr-FR"/>
        </w:rPr>
      </w:pPr>
    </w:p>
    <w:p w14:paraId="67AB4863" w14:textId="61256F09" w:rsidR="00CE315A" w:rsidRPr="00FC4A28" w:rsidRDefault="00CE315A" w:rsidP="0057397C">
      <w:pPr>
        <w:rPr>
          <w:szCs w:val="22"/>
          <w:lang w:val="fr-FR"/>
        </w:rPr>
      </w:pPr>
      <w:r w:rsidRPr="00FC4A28">
        <w:rPr>
          <w:lang w:val="fr-FR"/>
        </w:rPr>
        <w:t xml:space="preserve">Cette activité est facultative et dépend du temps à disposition et des besoins des participants. </w:t>
      </w:r>
    </w:p>
    <w:p w14:paraId="4605C236" w14:textId="72A6CB7A" w:rsidR="006E6953" w:rsidRPr="00FC4A28" w:rsidRDefault="00DB5204" w:rsidP="0057397C">
      <w:pPr>
        <w:tabs>
          <w:tab w:val="left" w:pos="1293"/>
        </w:tabs>
        <w:ind w:left="720"/>
        <w:rPr>
          <w:szCs w:val="22"/>
          <w:lang w:val="fr-FR"/>
        </w:rPr>
      </w:pPr>
      <w:r w:rsidRPr="00FC4A28">
        <w:rPr>
          <w:noProof/>
          <w:lang w:val="en-CA" w:eastAsia="en-CA"/>
        </w:rPr>
        <w:drawing>
          <wp:anchor distT="0" distB="0" distL="114300" distR="114300" simplePos="0" relativeHeight="251703808" behindDoc="1" locked="0" layoutInCell="1" allowOverlap="1" wp14:anchorId="7600E6E2" wp14:editId="03D9019B">
            <wp:simplePos x="0" y="0"/>
            <wp:positionH relativeFrom="column">
              <wp:posOffset>-7620</wp:posOffset>
            </wp:positionH>
            <wp:positionV relativeFrom="paragraph">
              <wp:posOffset>225425</wp:posOffset>
            </wp:positionV>
            <wp:extent cx="447040" cy="394335"/>
            <wp:effectExtent l="0" t="0" r="10160" b="120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040" cy="394335"/>
                    </a:xfrm>
                    <a:prstGeom prst="rect">
                      <a:avLst/>
                    </a:prstGeom>
                  </pic:spPr>
                </pic:pic>
              </a:graphicData>
            </a:graphic>
            <wp14:sizeRelH relativeFrom="page">
              <wp14:pctWidth>0</wp14:pctWidth>
            </wp14:sizeRelH>
            <wp14:sizeRelV relativeFrom="page">
              <wp14:pctHeight>0</wp14:pctHeight>
            </wp14:sizeRelV>
          </wp:anchor>
        </w:drawing>
      </w:r>
      <w:r w:rsidR="00F041EC" w:rsidRPr="00FC4A28">
        <w:rPr>
          <w:szCs w:val="22"/>
          <w:lang w:val="fr-FR"/>
        </w:rPr>
        <w:tab/>
      </w:r>
    </w:p>
    <w:p w14:paraId="243F0AFD" w14:textId="7D9F6162" w:rsidR="006E6953" w:rsidRPr="00FC4A28" w:rsidRDefault="006E6953" w:rsidP="007D2591">
      <w:pPr>
        <w:pStyle w:val="ListParagraph"/>
        <w:numPr>
          <w:ilvl w:val="0"/>
          <w:numId w:val="20"/>
        </w:numPr>
        <w:spacing w:after="120"/>
        <w:ind w:left="1077" w:hanging="357"/>
        <w:contextualSpacing w:val="0"/>
        <w:rPr>
          <w:szCs w:val="22"/>
          <w:lang w:val="fr-FR"/>
        </w:rPr>
      </w:pPr>
      <w:r w:rsidRPr="00FC4A28">
        <w:rPr>
          <w:lang w:val="fr-FR"/>
        </w:rPr>
        <w:t>Demandez aux participants quels sont les défis posés par l'environnement local pour les différentes technologies de stockage des excreta abordées. Notez le</w:t>
      </w:r>
      <w:r w:rsidR="00FC4A28" w:rsidRPr="00FC4A28">
        <w:rPr>
          <w:lang w:val="fr-FR"/>
        </w:rPr>
        <w:t>s réponses sur la feuille “</w:t>
      </w:r>
      <w:r w:rsidR="007D2591" w:rsidRPr="00FC4A28">
        <w:rPr>
          <w:i/>
          <w:szCs w:val="22"/>
          <w:lang w:val="fr-FR"/>
        </w:rPr>
        <w:t>Environnements difficiles</w:t>
      </w:r>
      <w:r w:rsidR="00FC4A28" w:rsidRPr="00FC4A28">
        <w:rPr>
          <w:lang w:val="fr-FR"/>
        </w:rPr>
        <w:t>”</w:t>
      </w:r>
      <w:r w:rsidRPr="00FC4A28">
        <w:rPr>
          <w:lang w:val="fr-FR"/>
        </w:rPr>
        <w:t>.</w:t>
      </w:r>
    </w:p>
    <w:p w14:paraId="371F5B92" w14:textId="54924A3E" w:rsidR="00DB5204" w:rsidRPr="00FC4A28" w:rsidRDefault="001856DF" w:rsidP="0057397C">
      <w:pPr>
        <w:pStyle w:val="ListParagraph"/>
        <w:numPr>
          <w:ilvl w:val="0"/>
          <w:numId w:val="20"/>
        </w:numPr>
        <w:spacing w:after="120"/>
        <w:rPr>
          <w:szCs w:val="22"/>
          <w:lang w:val="fr-FR"/>
        </w:rPr>
      </w:pPr>
      <w:r w:rsidRPr="00FC4A28">
        <w:rPr>
          <w:lang w:val="fr-FR"/>
        </w:rPr>
        <w:t>Répartissez les participants en autant de groupes qu'il existe d'environnements difficiles mentionnés. Affectez un environnement difficile à chaque groupe. Demandez aux groupes d'identifier les options de stockage des excreta qui peuvent convenir à leur environnement. Pour plus de précisions, ils peuvent consulter le résumé technique "Les latrines en environnements difficiles". Dites aux participants qu'ils présenteront leurs solutions à l'ensemble du groupe.</w:t>
      </w:r>
    </w:p>
    <w:p w14:paraId="27FC778D" w14:textId="77777777" w:rsidR="00DB5204" w:rsidRPr="00FC4A28" w:rsidRDefault="00DB5204" w:rsidP="0057397C">
      <w:pPr>
        <w:pStyle w:val="ListParagraph"/>
        <w:spacing w:after="120"/>
        <w:ind w:left="1080"/>
        <w:rPr>
          <w:szCs w:val="22"/>
          <w:lang w:val="fr-FR"/>
        </w:rPr>
      </w:pPr>
    </w:p>
    <w:p w14:paraId="0FBBA3A8" w14:textId="3A986095" w:rsidR="00DB5204" w:rsidRPr="00FC4A28" w:rsidRDefault="001856DF" w:rsidP="002660F1">
      <w:pPr>
        <w:pStyle w:val="ListParagraph"/>
        <w:spacing w:after="120"/>
        <w:ind w:left="1077"/>
        <w:contextualSpacing w:val="0"/>
        <w:rPr>
          <w:szCs w:val="22"/>
          <w:lang w:val="fr-FR"/>
        </w:rPr>
      </w:pPr>
      <w:r w:rsidRPr="00FC4A28">
        <w:rPr>
          <w:lang w:val="fr-FR"/>
        </w:rPr>
        <w:t>Remarque : vous pouvez ajouter à la liste d'autres environnements difficiles non mentionnés par les participants.</w:t>
      </w:r>
    </w:p>
    <w:p w14:paraId="0CF6A130" w14:textId="77777777" w:rsidR="00DB5204" w:rsidRPr="00FC4A28" w:rsidRDefault="00DB5204" w:rsidP="002660F1">
      <w:pPr>
        <w:pStyle w:val="ListParagraph"/>
        <w:numPr>
          <w:ilvl w:val="0"/>
          <w:numId w:val="26"/>
        </w:numPr>
        <w:spacing w:after="120"/>
        <w:ind w:left="1434" w:hanging="357"/>
        <w:contextualSpacing w:val="0"/>
        <w:rPr>
          <w:szCs w:val="22"/>
          <w:lang w:val="fr-FR"/>
        </w:rPr>
      </w:pPr>
      <w:r w:rsidRPr="00FC4A28">
        <w:rPr>
          <w:lang w:val="fr-FR"/>
        </w:rPr>
        <w:t>Nappe phréatique peu profonde</w:t>
      </w:r>
    </w:p>
    <w:p w14:paraId="6C926DF9" w14:textId="77777777" w:rsidR="00DB5204" w:rsidRPr="00FC4A28" w:rsidRDefault="00DB5204" w:rsidP="002660F1">
      <w:pPr>
        <w:pStyle w:val="ListParagraph"/>
        <w:numPr>
          <w:ilvl w:val="0"/>
          <w:numId w:val="26"/>
        </w:numPr>
        <w:spacing w:after="120"/>
        <w:ind w:left="1434" w:hanging="357"/>
        <w:contextualSpacing w:val="0"/>
        <w:rPr>
          <w:szCs w:val="22"/>
          <w:lang w:val="fr-FR"/>
        </w:rPr>
      </w:pPr>
      <w:r w:rsidRPr="00FC4A28">
        <w:rPr>
          <w:lang w:val="fr-FR"/>
        </w:rPr>
        <w:t xml:space="preserve">Inondation </w:t>
      </w:r>
    </w:p>
    <w:p w14:paraId="4891EADC" w14:textId="77777777" w:rsidR="00DB5204" w:rsidRPr="00FC4A28" w:rsidRDefault="00DB5204" w:rsidP="002660F1">
      <w:pPr>
        <w:pStyle w:val="ListParagraph"/>
        <w:numPr>
          <w:ilvl w:val="0"/>
          <w:numId w:val="26"/>
        </w:numPr>
        <w:spacing w:after="120"/>
        <w:ind w:left="1434" w:hanging="357"/>
        <w:contextualSpacing w:val="0"/>
        <w:rPr>
          <w:szCs w:val="22"/>
          <w:lang w:val="fr-FR"/>
        </w:rPr>
      </w:pPr>
      <w:r w:rsidRPr="00FC4A28">
        <w:rPr>
          <w:lang w:val="fr-FR"/>
        </w:rPr>
        <w:t xml:space="preserve">Climat froid </w:t>
      </w:r>
    </w:p>
    <w:p w14:paraId="20EBC813" w14:textId="77777777" w:rsidR="00DB5204" w:rsidRPr="00FC4A28" w:rsidRDefault="00DB5204" w:rsidP="002660F1">
      <w:pPr>
        <w:pStyle w:val="ListParagraph"/>
        <w:numPr>
          <w:ilvl w:val="0"/>
          <w:numId w:val="26"/>
        </w:numPr>
        <w:spacing w:after="120"/>
        <w:ind w:left="1434" w:hanging="357"/>
        <w:contextualSpacing w:val="0"/>
        <w:rPr>
          <w:szCs w:val="22"/>
          <w:lang w:val="fr-FR"/>
        </w:rPr>
      </w:pPr>
      <w:r w:rsidRPr="00FC4A28">
        <w:rPr>
          <w:lang w:val="fr-FR"/>
        </w:rPr>
        <w:t>Écosystèmes fragiles</w:t>
      </w:r>
    </w:p>
    <w:p w14:paraId="106745B1" w14:textId="77777777" w:rsidR="00DB5204" w:rsidRPr="00FC4A28" w:rsidRDefault="00DB5204" w:rsidP="002660F1">
      <w:pPr>
        <w:pStyle w:val="ListParagraph"/>
        <w:numPr>
          <w:ilvl w:val="0"/>
          <w:numId w:val="26"/>
        </w:numPr>
        <w:spacing w:after="120"/>
        <w:ind w:left="1434" w:hanging="357"/>
        <w:contextualSpacing w:val="0"/>
        <w:rPr>
          <w:szCs w:val="22"/>
          <w:lang w:val="fr-FR"/>
        </w:rPr>
      </w:pPr>
      <w:r w:rsidRPr="00FC4A28">
        <w:rPr>
          <w:lang w:val="fr-FR"/>
        </w:rPr>
        <w:t xml:space="preserve">Vie sur l'eau ou près de l'eau </w:t>
      </w:r>
    </w:p>
    <w:p w14:paraId="64E94109" w14:textId="77777777" w:rsidR="00DB5204" w:rsidRPr="00FC4A28" w:rsidRDefault="00DB5204" w:rsidP="002660F1">
      <w:pPr>
        <w:pStyle w:val="ListParagraph"/>
        <w:numPr>
          <w:ilvl w:val="0"/>
          <w:numId w:val="26"/>
        </w:numPr>
        <w:spacing w:after="120"/>
        <w:ind w:left="1434" w:hanging="357"/>
        <w:contextualSpacing w:val="0"/>
        <w:rPr>
          <w:szCs w:val="22"/>
          <w:lang w:val="fr-FR"/>
        </w:rPr>
      </w:pPr>
      <w:r w:rsidRPr="00FC4A28">
        <w:rPr>
          <w:lang w:val="fr-FR"/>
        </w:rPr>
        <w:t>Types de sols difficiles (roche, sable, sols imperméables)</w:t>
      </w:r>
    </w:p>
    <w:p w14:paraId="7AEC6855" w14:textId="59485665" w:rsidR="00DB5204" w:rsidRPr="00FC4A28" w:rsidRDefault="00DB5204" w:rsidP="002660F1">
      <w:pPr>
        <w:pStyle w:val="ListParagraph"/>
        <w:numPr>
          <w:ilvl w:val="0"/>
          <w:numId w:val="26"/>
        </w:numPr>
        <w:spacing w:after="120"/>
        <w:ind w:left="1434" w:hanging="357"/>
        <w:contextualSpacing w:val="0"/>
        <w:rPr>
          <w:szCs w:val="22"/>
          <w:lang w:val="fr-FR"/>
        </w:rPr>
      </w:pPr>
      <w:r w:rsidRPr="00FC4A28">
        <w:rPr>
          <w:lang w:val="fr-FR"/>
        </w:rPr>
        <w:t>Accès à l'eau réduit</w:t>
      </w:r>
    </w:p>
    <w:p w14:paraId="5A6B6F20" w14:textId="5BF7178F" w:rsidR="00DB5204" w:rsidRPr="00FC4A28" w:rsidRDefault="00DB5204" w:rsidP="002660F1">
      <w:pPr>
        <w:pStyle w:val="ListParagraph"/>
        <w:numPr>
          <w:ilvl w:val="0"/>
          <w:numId w:val="26"/>
        </w:numPr>
        <w:spacing w:after="120"/>
        <w:ind w:left="1434" w:hanging="357"/>
        <w:contextualSpacing w:val="0"/>
        <w:rPr>
          <w:szCs w:val="22"/>
          <w:lang w:val="fr-FR"/>
        </w:rPr>
      </w:pPr>
      <w:r w:rsidRPr="00FC4A28">
        <w:rPr>
          <w:lang w:val="fr-FR"/>
        </w:rPr>
        <w:t>Zone très peuplée</w:t>
      </w:r>
    </w:p>
    <w:p w14:paraId="6E305132" w14:textId="1E178882" w:rsidR="00DB5204" w:rsidRPr="00FC4A28" w:rsidRDefault="00DB5204" w:rsidP="002660F1">
      <w:pPr>
        <w:pStyle w:val="ListParagraph"/>
        <w:numPr>
          <w:ilvl w:val="0"/>
          <w:numId w:val="26"/>
        </w:numPr>
        <w:spacing w:after="120"/>
        <w:ind w:left="1434" w:hanging="357"/>
        <w:contextualSpacing w:val="0"/>
        <w:rPr>
          <w:szCs w:val="22"/>
          <w:lang w:val="fr-FR"/>
        </w:rPr>
      </w:pPr>
      <w:r w:rsidRPr="00FC4A28">
        <w:rPr>
          <w:lang w:val="fr-FR"/>
        </w:rPr>
        <w:t xml:space="preserve">Communautés isolées et reculées </w:t>
      </w:r>
    </w:p>
    <w:p w14:paraId="5D80B2A0" w14:textId="346660F1" w:rsidR="006E6953" w:rsidRPr="00FC4A28" w:rsidRDefault="00DB5204" w:rsidP="00665D58">
      <w:pPr>
        <w:pStyle w:val="ListParagraph"/>
        <w:numPr>
          <w:ilvl w:val="0"/>
          <w:numId w:val="20"/>
        </w:numPr>
        <w:ind w:left="1077"/>
        <w:contextualSpacing w:val="0"/>
        <w:rPr>
          <w:szCs w:val="22"/>
          <w:lang w:val="fr-FR"/>
        </w:rPr>
      </w:pPr>
      <w:r w:rsidRPr="00FC4A28">
        <w:rPr>
          <w:lang w:val="fr-FR"/>
        </w:rPr>
        <w:t xml:space="preserve">Demandez aux groupes de présenter leurs solutions, et discutez-en avec l'ensemble du groupe. </w:t>
      </w:r>
    </w:p>
    <w:p w14:paraId="3CE2A788" w14:textId="77777777" w:rsidR="00665D58" w:rsidRPr="00FC4A28" w:rsidRDefault="00665D58" w:rsidP="00665D58">
      <w:pPr>
        <w:pStyle w:val="ListParagraph"/>
        <w:ind w:left="1077"/>
        <w:contextualSpacing w:val="0"/>
        <w:rPr>
          <w:szCs w:val="22"/>
          <w:lang w:val="fr-FR"/>
        </w:rPr>
      </w:pPr>
    </w:p>
    <w:p w14:paraId="1238D0B0" w14:textId="7949F023" w:rsidR="00917B36" w:rsidRPr="00FC4A28" w:rsidRDefault="007258DE" w:rsidP="0057397C">
      <w:pPr>
        <w:rPr>
          <w:b/>
          <w:szCs w:val="22"/>
          <w:lang w:val="fr-FR"/>
        </w:rPr>
      </w:pPr>
      <w:r>
        <w:rPr>
          <w:b/>
          <w:szCs w:val="22"/>
          <w:lang w:val="fr-FR"/>
        </w:rPr>
        <w:pict w14:anchorId="4A436CE4">
          <v:rect id="_x0000_i1032" style="width:0;height:1.5pt" o:hralign="center" o:hrstd="t" o:hr="t" fillcolor="gray" stroked="f"/>
        </w:pict>
      </w:r>
      <w:r w:rsidR="0081031E" w:rsidRPr="00FC4A28">
        <w:rPr>
          <w:b/>
          <w:lang w:val="fr-FR"/>
        </w:rPr>
        <w:t xml:space="preserve">Révision </w:t>
      </w:r>
      <w:r w:rsidR="003364FD" w:rsidRPr="00FC4A28">
        <w:rPr>
          <w:b/>
          <w:szCs w:val="22"/>
          <w:lang w:val="fr-FR"/>
        </w:rPr>
        <w:tab/>
      </w:r>
      <w:r w:rsidR="00F11D77" w:rsidRPr="00FC4A28">
        <w:rPr>
          <w:b/>
          <w:szCs w:val="22"/>
          <w:lang w:val="fr-FR"/>
        </w:rPr>
        <w:tab/>
      </w:r>
      <w:r w:rsidR="00F11D77" w:rsidRPr="00FC4A28">
        <w:rPr>
          <w:b/>
          <w:szCs w:val="22"/>
          <w:lang w:val="fr-FR"/>
        </w:rPr>
        <w:tab/>
      </w:r>
      <w:r w:rsidR="00F11D77" w:rsidRPr="00FC4A28">
        <w:rPr>
          <w:b/>
          <w:szCs w:val="22"/>
          <w:lang w:val="fr-FR"/>
        </w:rPr>
        <w:tab/>
      </w:r>
      <w:r w:rsidR="00F11D77" w:rsidRPr="00FC4A28">
        <w:rPr>
          <w:b/>
          <w:szCs w:val="22"/>
          <w:lang w:val="fr-FR"/>
        </w:rPr>
        <w:tab/>
      </w:r>
      <w:r w:rsidR="00F11D77" w:rsidRPr="00FC4A28">
        <w:rPr>
          <w:b/>
          <w:szCs w:val="22"/>
          <w:lang w:val="fr-FR"/>
        </w:rPr>
        <w:tab/>
      </w:r>
      <w:r w:rsidR="00F11D77" w:rsidRPr="00FC4A28">
        <w:rPr>
          <w:b/>
          <w:szCs w:val="22"/>
          <w:lang w:val="fr-FR"/>
        </w:rPr>
        <w:tab/>
      </w:r>
      <w:r w:rsidR="00F11D77" w:rsidRPr="00FC4A28">
        <w:rPr>
          <w:b/>
          <w:szCs w:val="22"/>
          <w:lang w:val="fr-FR"/>
        </w:rPr>
        <w:tab/>
      </w:r>
      <w:r w:rsidR="00F11D77" w:rsidRPr="00FC4A28">
        <w:rPr>
          <w:b/>
          <w:szCs w:val="22"/>
          <w:lang w:val="fr-FR"/>
        </w:rPr>
        <w:tab/>
      </w:r>
      <w:r w:rsidR="00F11D77" w:rsidRPr="00FC4A28">
        <w:rPr>
          <w:b/>
          <w:szCs w:val="22"/>
          <w:lang w:val="fr-FR"/>
        </w:rPr>
        <w:tab/>
      </w:r>
      <w:r w:rsidR="0081031E" w:rsidRPr="00FC4A28">
        <w:rPr>
          <w:b/>
          <w:lang w:val="fr-FR"/>
        </w:rPr>
        <w:t xml:space="preserve"> 15 minutes</w:t>
      </w:r>
    </w:p>
    <w:p w14:paraId="28AAA60A" w14:textId="02CD43BC" w:rsidR="00917B36" w:rsidRPr="00FC4A28" w:rsidRDefault="00917B36" w:rsidP="0057397C">
      <w:pPr>
        <w:pStyle w:val="ListParagraph"/>
        <w:ind w:left="1080"/>
        <w:rPr>
          <w:b/>
          <w:szCs w:val="22"/>
          <w:lang w:val="fr-FR"/>
        </w:rPr>
      </w:pPr>
    </w:p>
    <w:p w14:paraId="64C6B714" w14:textId="5F849B7A" w:rsidR="00AD4E7B" w:rsidRPr="00FC4A28" w:rsidRDefault="002660F1" w:rsidP="0057397C">
      <w:pPr>
        <w:numPr>
          <w:ilvl w:val="0"/>
          <w:numId w:val="28"/>
        </w:numPr>
        <w:spacing w:after="120"/>
        <w:rPr>
          <w:szCs w:val="22"/>
          <w:lang w:val="fr-FR"/>
        </w:rPr>
      </w:pPr>
      <w:r w:rsidRPr="00FC4A28">
        <w:rPr>
          <w:noProof/>
          <w:lang w:val="en-CA" w:eastAsia="en-CA"/>
        </w:rPr>
        <w:drawing>
          <wp:anchor distT="0" distB="0" distL="114300" distR="114300" simplePos="0" relativeHeight="251656704" behindDoc="1" locked="0" layoutInCell="1" allowOverlap="1" wp14:anchorId="5919C7B7" wp14:editId="2E0BF363">
            <wp:simplePos x="0" y="0"/>
            <wp:positionH relativeFrom="margin">
              <wp:align>left</wp:align>
            </wp:positionH>
            <wp:positionV relativeFrom="paragraph">
              <wp:posOffset>13335</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r w:rsidRPr="00FC4A28">
        <w:rPr>
          <w:lang w:val="fr-FR"/>
        </w:rPr>
        <w:t>Expliquez aux participants qu'ils vont maintenant concevoir leur propre technologie de stockage des excreta. Demandez aux participants de passer à la section "Stockage des excreta" de leur Manuel de conception d'un système d'assainissement. Indiquez-leur qu'ils disposent de 15 minutes pour compléter la feuille d'activité.</w:t>
      </w:r>
    </w:p>
    <w:p w14:paraId="2A2E17C0" w14:textId="3AB4F1FF" w:rsidR="001856DF" w:rsidRPr="00FC4A28" w:rsidRDefault="00AD4E7B" w:rsidP="001856DF">
      <w:pPr>
        <w:numPr>
          <w:ilvl w:val="0"/>
          <w:numId w:val="28"/>
        </w:numPr>
        <w:spacing w:after="120"/>
        <w:rPr>
          <w:szCs w:val="22"/>
          <w:lang w:val="fr-FR"/>
        </w:rPr>
      </w:pPr>
      <w:r w:rsidRPr="00FC4A28">
        <w:rPr>
          <w:lang w:val="fr-FR"/>
        </w:rPr>
        <w:t xml:space="preserve">Rappelez aux participants qu'ils doivent vérifier que leur choix est également adapté au type de toilettes précédemment sélectionné. Dites-leur qu'ils peuvent aussi modifier les toilettes en fonction de l'option de stockage des excreta retenue. Une bonne conception doit garantir le fonctionnement de l'ensemble du système. Vous </w:t>
      </w:r>
      <w:r w:rsidRPr="00FC4A28">
        <w:rPr>
          <w:lang w:val="fr-FR"/>
        </w:rPr>
        <w:lastRenderedPageBreak/>
        <w:t xml:space="preserve">devez y veiller à chaque fois que vous recueillez de nouvelles informations. La conception peut connaître de nombreux changements. </w:t>
      </w:r>
    </w:p>
    <w:p w14:paraId="1801F8DA" w14:textId="4551E54F" w:rsidR="001856DF" w:rsidRPr="00FC4A28" w:rsidRDefault="001856DF" w:rsidP="001856DF">
      <w:pPr>
        <w:numPr>
          <w:ilvl w:val="0"/>
          <w:numId w:val="28"/>
        </w:numPr>
        <w:spacing w:after="120"/>
        <w:rPr>
          <w:szCs w:val="22"/>
          <w:lang w:val="fr-FR"/>
        </w:rPr>
      </w:pPr>
      <w:r w:rsidRPr="00FC4A28">
        <w:rPr>
          <w:lang w:val="fr-FR"/>
        </w:rPr>
        <w:t xml:space="preserve">Encouragez les participants à aborder toutes les questions ou défis entre eux ou avec vous. </w:t>
      </w:r>
    </w:p>
    <w:p w14:paraId="355E3BDD" w14:textId="6817EDBC" w:rsidR="00917B36" w:rsidRPr="00FC4A28" w:rsidRDefault="007258DE" w:rsidP="0057397C">
      <w:pPr>
        <w:rPr>
          <w:b/>
          <w:szCs w:val="22"/>
          <w:lang w:val="fr-FR"/>
        </w:rPr>
      </w:pPr>
      <w:r>
        <w:rPr>
          <w:b/>
          <w:szCs w:val="22"/>
          <w:lang w:val="fr-FR"/>
        </w:rPr>
        <w:pict w14:anchorId="6AF5F50F">
          <v:rect id="_x0000_i1033" style="width:0;height:1.5pt" o:hralign="center" o:hrstd="t" o:hr="t" fillcolor="gray" stroked="f"/>
        </w:pict>
      </w:r>
    </w:p>
    <w:p w14:paraId="7B2B6313" w14:textId="77777777" w:rsidR="00C5290E" w:rsidRPr="00FC4A28" w:rsidRDefault="00ED5EB9" w:rsidP="0057397C">
      <w:pPr>
        <w:rPr>
          <w:b/>
          <w:szCs w:val="22"/>
          <w:lang w:val="fr-FR"/>
        </w:rPr>
      </w:pPr>
      <w:r w:rsidRPr="00FC4A28">
        <w:rPr>
          <w:b/>
          <w:lang w:val="fr-FR"/>
        </w:rPr>
        <w:t>Réflexions sur le cours</w:t>
      </w:r>
    </w:p>
    <w:p w14:paraId="4A84CF48" w14:textId="2B6CB45F" w:rsidR="00C5290E" w:rsidRPr="00FC4A28" w:rsidRDefault="00C5290E" w:rsidP="0057397C">
      <w:pPr>
        <w:rPr>
          <w:b/>
          <w:szCs w:val="22"/>
          <w:lang w:val="fr-FR"/>
        </w:rPr>
      </w:pPr>
      <w:r w:rsidRPr="00FC4A28">
        <w:rPr>
          <w:b/>
          <w:szCs w:val="22"/>
          <w:lang w:val="fr-FR"/>
        </w:rPr>
        <w:br w:type="page"/>
      </w:r>
    </w:p>
    <w:p w14:paraId="2003218C" w14:textId="5C013088" w:rsidR="004B7BFF" w:rsidRPr="00FC4A28" w:rsidRDefault="00BA3206" w:rsidP="004B7BFF">
      <w:pPr>
        <w:rPr>
          <w:lang w:val="fr-FR"/>
        </w:rPr>
      </w:pPr>
      <w:r w:rsidRPr="00FC4A28">
        <w:rPr>
          <w:b/>
          <w:lang w:val="fr-FR"/>
        </w:rPr>
        <w:lastRenderedPageBreak/>
        <w:t>Activité : Tableau sur le stockage des excreta.</w:t>
      </w:r>
      <w:r w:rsidRPr="00FC4A28">
        <w:rPr>
          <w:lang w:val="fr-FR"/>
        </w:rPr>
        <w:t xml:space="preserve"> Remplissez le tableau en lisant les fiches techniques ou les posters de latrines.</w:t>
      </w:r>
      <w:r w:rsidRPr="00FC4A28">
        <w:rPr>
          <w:b/>
          <w:lang w:val="fr-FR"/>
        </w:rPr>
        <w:t xml:space="preserve"> </w:t>
      </w:r>
    </w:p>
    <w:p w14:paraId="332AA844" w14:textId="77777777" w:rsidR="004B7BFF" w:rsidRPr="00FC4A28" w:rsidRDefault="004B7BFF" w:rsidP="004B7BFF">
      <w:pPr>
        <w:rPr>
          <w:lang w:val="fr-FR"/>
        </w:rPr>
      </w:pPr>
    </w:p>
    <w:tbl>
      <w:tblPr>
        <w:tblStyle w:val="TableGrid"/>
        <w:tblW w:w="9351" w:type="dxa"/>
        <w:tblLayout w:type="fixed"/>
        <w:tblLook w:val="04A0" w:firstRow="1" w:lastRow="0" w:firstColumn="1" w:lastColumn="0" w:noHBand="0" w:noVBand="1"/>
      </w:tblPr>
      <w:tblGrid>
        <w:gridCol w:w="1870"/>
        <w:gridCol w:w="677"/>
        <w:gridCol w:w="709"/>
        <w:gridCol w:w="688"/>
        <w:gridCol w:w="688"/>
        <w:gridCol w:w="689"/>
        <w:gridCol w:w="688"/>
        <w:gridCol w:w="689"/>
        <w:gridCol w:w="688"/>
        <w:gridCol w:w="689"/>
        <w:gridCol w:w="1276"/>
      </w:tblGrid>
      <w:tr w:rsidR="004B7BFF" w:rsidRPr="00FC4A28" w14:paraId="43C30475" w14:textId="77777777" w:rsidTr="00BA3206">
        <w:trPr>
          <w:trHeight w:val="937"/>
        </w:trPr>
        <w:tc>
          <w:tcPr>
            <w:tcW w:w="1870" w:type="dxa"/>
            <w:vMerge w:val="restart"/>
            <w:vAlign w:val="bottom"/>
          </w:tcPr>
          <w:p w14:paraId="0685F938" w14:textId="77777777" w:rsidR="004B7BFF" w:rsidRPr="00FC4A28" w:rsidRDefault="004B7BFF" w:rsidP="000E4965">
            <w:pPr>
              <w:rPr>
                <w:lang w:val="fr-FR"/>
              </w:rPr>
            </w:pPr>
            <w:r w:rsidRPr="00FC4A28">
              <w:rPr>
                <w:lang w:val="fr-FR"/>
              </w:rPr>
              <w:t>Technologie de stockage des excreta</w:t>
            </w:r>
          </w:p>
        </w:tc>
        <w:tc>
          <w:tcPr>
            <w:tcW w:w="1386" w:type="dxa"/>
            <w:gridSpan w:val="2"/>
            <w:vAlign w:val="center"/>
          </w:tcPr>
          <w:p w14:paraId="5CB69BE1" w14:textId="0B37058B" w:rsidR="004B7BFF" w:rsidRPr="00FC4A28" w:rsidRDefault="004B7BFF">
            <w:pPr>
              <w:jc w:val="center"/>
              <w:rPr>
                <w:lang w:val="fr-FR"/>
              </w:rPr>
            </w:pPr>
            <w:r w:rsidRPr="00FC4A28">
              <w:rPr>
                <w:lang w:val="fr-FR"/>
              </w:rPr>
              <w:t>A quoi peut-elle être associée ?</w:t>
            </w:r>
          </w:p>
        </w:tc>
        <w:tc>
          <w:tcPr>
            <w:tcW w:w="4819" w:type="dxa"/>
            <w:gridSpan w:val="7"/>
            <w:vAlign w:val="center"/>
          </w:tcPr>
          <w:p w14:paraId="6486EBF7" w14:textId="77777777" w:rsidR="004B7BFF" w:rsidRPr="00FC4A28" w:rsidRDefault="004B7BFF" w:rsidP="004B7BFF">
            <w:pPr>
              <w:jc w:val="center"/>
              <w:rPr>
                <w:lang w:val="fr-FR"/>
              </w:rPr>
            </w:pPr>
            <w:r w:rsidRPr="00FC4A28">
              <w:rPr>
                <w:lang w:val="fr-FR"/>
              </w:rPr>
              <w:t>Que peut-on y mettre ?</w:t>
            </w:r>
          </w:p>
        </w:tc>
        <w:tc>
          <w:tcPr>
            <w:tcW w:w="1276" w:type="dxa"/>
            <w:shd w:val="clear" w:color="auto" w:fill="FFFFFF" w:themeFill="background1"/>
            <w:vAlign w:val="center"/>
          </w:tcPr>
          <w:p w14:paraId="27174BC8" w14:textId="77777777" w:rsidR="004B7BFF" w:rsidRPr="00FC4A28" w:rsidRDefault="004B7BFF" w:rsidP="004B7BFF">
            <w:pPr>
              <w:jc w:val="center"/>
              <w:rPr>
                <w:lang w:val="fr-FR"/>
              </w:rPr>
            </w:pPr>
            <w:r w:rsidRPr="00FC4A28">
              <w:rPr>
                <w:lang w:val="fr-FR"/>
              </w:rPr>
              <w:t>Est-ce que le liquide s'infiltre dans le sol ?</w:t>
            </w:r>
          </w:p>
        </w:tc>
      </w:tr>
      <w:tr w:rsidR="004B7BFF" w:rsidRPr="00FC4A28" w14:paraId="5A924F50" w14:textId="77777777" w:rsidTr="000E4965">
        <w:trPr>
          <w:cantSplit/>
          <w:trHeight w:val="1134"/>
        </w:trPr>
        <w:tc>
          <w:tcPr>
            <w:tcW w:w="1870" w:type="dxa"/>
            <w:vMerge/>
          </w:tcPr>
          <w:p w14:paraId="2B8EDD50" w14:textId="77777777" w:rsidR="004B7BFF" w:rsidRPr="00FC4A28" w:rsidRDefault="004B7BFF" w:rsidP="000E4965">
            <w:pPr>
              <w:jc w:val="center"/>
              <w:rPr>
                <w:lang w:val="fr-FR"/>
              </w:rPr>
            </w:pPr>
          </w:p>
        </w:tc>
        <w:tc>
          <w:tcPr>
            <w:tcW w:w="677" w:type="dxa"/>
            <w:tcMar>
              <w:left w:w="28" w:type="dxa"/>
              <w:right w:w="28" w:type="dxa"/>
            </w:tcMar>
            <w:vAlign w:val="center"/>
          </w:tcPr>
          <w:p w14:paraId="22CD139E" w14:textId="246A9B1D" w:rsidR="004B7BFF" w:rsidRPr="00FC4A28" w:rsidRDefault="004B7BFF" w:rsidP="000E4965">
            <w:pPr>
              <w:jc w:val="center"/>
              <w:rPr>
                <w:sz w:val="16"/>
                <w:szCs w:val="18"/>
                <w:lang w:val="fr-FR"/>
              </w:rPr>
            </w:pPr>
            <w:r w:rsidRPr="00FC4A28">
              <w:rPr>
                <w:sz w:val="16"/>
                <w:lang w:val="fr-FR"/>
              </w:rPr>
              <w:t>Toilettes à eau</w:t>
            </w:r>
          </w:p>
        </w:tc>
        <w:tc>
          <w:tcPr>
            <w:tcW w:w="709" w:type="dxa"/>
            <w:tcMar>
              <w:left w:w="28" w:type="dxa"/>
              <w:right w:w="28" w:type="dxa"/>
            </w:tcMar>
            <w:vAlign w:val="center"/>
          </w:tcPr>
          <w:p w14:paraId="307647CD" w14:textId="6D45646D" w:rsidR="004B7BFF" w:rsidRPr="00FC4A28" w:rsidRDefault="004B7BFF" w:rsidP="000E4965">
            <w:pPr>
              <w:jc w:val="center"/>
              <w:rPr>
                <w:sz w:val="16"/>
                <w:szCs w:val="18"/>
                <w:lang w:val="fr-FR"/>
              </w:rPr>
            </w:pPr>
            <w:r w:rsidRPr="00FC4A28">
              <w:rPr>
                <w:sz w:val="16"/>
                <w:lang w:val="fr-FR"/>
              </w:rPr>
              <w:t>Toilettes sèches</w:t>
            </w:r>
          </w:p>
        </w:tc>
        <w:tc>
          <w:tcPr>
            <w:tcW w:w="688" w:type="dxa"/>
            <w:shd w:val="clear" w:color="auto" w:fill="D9D9D9" w:themeFill="background1" w:themeFillShade="D9"/>
            <w:tcMar>
              <w:left w:w="28" w:type="dxa"/>
              <w:right w:w="28" w:type="dxa"/>
            </w:tcMar>
            <w:textDirection w:val="btLr"/>
            <w:vAlign w:val="center"/>
          </w:tcPr>
          <w:p w14:paraId="44AD4E2D" w14:textId="6FDE04F2" w:rsidR="004B7BFF" w:rsidRPr="00FC4A28" w:rsidRDefault="004B7BFF" w:rsidP="000E4965">
            <w:pPr>
              <w:ind w:left="113" w:right="113"/>
              <w:rPr>
                <w:sz w:val="18"/>
                <w:szCs w:val="18"/>
                <w:lang w:val="fr-FR"/>
              </w:rPr>
            </w:pPr>
            <w:r w:rsidRPr="00FC4A28">
              <w:rPr>
                <w:sz w:val="18"/>
                <w:lang w:val="fr-FR"/>
              </w:rPr>
              <w:t>Urine</w:t>
            </w:r>
          </w:p>
        </w:tc>
        <w:tc>
          <w:tcPr>
            <w:tcW w:w="688" w:type="dxa"/>
            <w:tcMar>
              <w:left w:w="28" w:type="dxa"/>
              <w:right w:w="28" w:type="dxa"/>
            </w:tcMar>
            <w:textDirection w:val="btLr"/>
            <w:vAlign w:val="center"/>
          </w:tcPr>
          <w:p w14:paraId="479CF1DC" w14:textId="01D37C95" w:rsidR="004B7BFF" w:rsidRPr="00FC4A28" w:rsidRDefault="004B7BFF" w:rsidP="000E4965">
            <w:pPr>
              <w:ind w:left="113" w:right="113"/>
              <w:rPr>
                <w:sz w:val="18"/>
                <w:szCs w:val="18"/>
                <w:lang w:val="fr-FR"/>
              </w:rPr>
            </w:pPr>
            <w:r w:rsidRPr="00FC4A28">
              <w:rPr>
                <w:sz w:val="18"/>
                <w:lang w:val="fr-FR"/>
              </w:rPr>
              <w:t>Fèces</w:t>
            </w:r>
          </w:p>
        </w:tc>
        <w:tc>
          <w:tcPr>
            <w:tcW w:w="689" w:type="dxa"/>
            <w:shd w:val="clear" w:color="auto" w:fill="D9D9D9" w:themeFill="background1" w:themeFillShade="D9"/>
            <w:tcMar>
              <w:left w:w="28" w:type="dxa"/>
              <w:right w:w="28" w:type="dxa"/>
            </w:tcMar>
            <w:textDirection w:val="btLr"/>
            <w:vAlign w:val="center"/>
          </w:tcPr>
          <w:p w14:paraId="6AF752C5" w14:textId="41F576A9" w:rsidR="004B7BFF" w:rsidRPr="00FC4A28" w:rsidRDefault="004B7BFF" w:rsidP="000E4965">
            <w:pPr>
              <w:ind w:left="113" w:right="113"/>
              <w:rPr>
                <w:sz w:val="14"/>
                <w:szCs w:val="18"/>
                <w:lang w:val="fr-FR"/>
              </w:rPr>
            </w:pPr>
            <w:r w:rsidRPr="00FC4A28">
              <w:rPr>
                <w:sz w:val="14"/>
                <w:lang w:val="fr-FR"/>
              </w:rPr>
              <w:t>Eau de nettoyage anal</w:t>
            </w:r>
          </w:p>
        </w:tc>
        <w:tc>
          <w:tcPr>
            <w:tcW w:w="688" w:type="dxa"/>
            <w:tcMar>
              <w:left w:w="28" w:type="dxa"/>
              <w:right w:w="28" w:type="dxa"/>
            </w:tcMar>
            <w:textDirection w:val="btLr"/>
            <w:vAlign w:val="center"/>
          </w:tcPr>
          <w:p w14:paraId="2D2F4535" w14:textId="2ED5CA55" w:rsidR="004B7BFF" w:rsidRPr="00FC4A28" w:rsidRDefault="004B7BFF" w:rsidP="000E4965">
            <w:pPr>
              <w:ind w:left="113" w:right="113"/>
              <w:rPr>
                <w:sz w:val="14"/>
                <w:szCs w:val="18"/>
                <w:lang w:val="fr-FR"/>
              </w:rPr>
            </w:pPr>
            <w:r w:rsidRPr="00FC4A28">
              <w:rPr>
                <w:sz w:val="14"/>
                <w:lang w:val="fr-FR"/>
              </w:rPr>
              <w:t>Matériau souple de nettoyage anal</w:t>
            </w:r>
          </w:p>
        </w:tc>
        <w:tc>
          <w:tcPr>
            <w:tcW w:w="689" w:type="dxa"/>
            <w:shd w:val="clear" w:color="auto" w:fill="D9D9D9" w:themeFill="background1" w:themeFillShade="D9"/>
            <w:tcMar>
              <w:left w:w="28" w:type="dxa"/>
              <w:right w:w="28" w:type="dxa"/>
            </w:tcMar>
            <w:textDirection w:val="btLr"/>
            <w:vAlign w:val="center"/>
          </w:tcPr>
          <w:p w14:paraId="097EBCA0" w14:textId="0F2065C4" w:rsidR="004B7BFF" w:rsidRPr="00FC4A28" w:rsidRDefault="004B7BFF" w:rsidP="000E4965">
            <w:pPr>
              <w:ind w:left="113" w:right="113"/>
              <w:rPr>
                <w:sz w:val="14"/>
                <w:szCs w:val="18"/>
                <w:lang w:val="fr-FR"/>
              </w:rPr>
            </w:pPr>
            <w:r w:rsidRPr="00FC4A28">
              <w:rPr>
                <w:sz w:val="14"/>
                <w:lang w:val="fr-FR"/>
              </w:rPr>
              <w:t>Matériau dur de nettoyage anal</w:t>
            </w:r>
          </w:p>
        </w:tc>
        <w:tc>
          <w:tcPr>
            <w:tcW w:w="688" w:type="dxa"/>
            <w:tcMar>
              <w:left w:w="28" w:type="dxa"/>
              <w:right w:w="28" w:type="dxa"/>
            </w:tcMar>
            <w:textDirection w:val="btLr"/>
            <w:vAlign w:val="center"/>
          </w:tcPr>
          <w:p w14:paraId="5E170CB5" w14:textId="5E8BD6D6" w:rsidR="004B7BFF" w:rsidRPr="00FC4A28" w:rsidRDefault="004B7BFF" w:rsidP="000E4965">
            <w:pPr>
              <w:ind w:left="113" w:right="113"/>
              <w:rPr>
                <w:sz w:val="18"/>
                <w:szCs w:val="18"/>
                <w:lang w:val="fr-FR"/>
              </w:rPr>
            </w:pPr>
            <w:r w:rsidRPr="00FC4A28">
              <w:rPr>
                <w:sz w:val="18"/>
                <w:lang w:val="fr-FR"/>
              </w:rPr>
              <w:t>Eau de chasse</w:t>
            </w:r>
          </w:p>
        </w:tc>
        <w:tc>
          <w:tcPr>
            <w:tcW w:w="689" w:type="dxa"/>
            <w:shd w:val="clear" w:color="auto" w:fill="D9D9D9" w:themeFill="background1" w:themeFillShade="D9"/>
            <w:tcMar>
              <w:left w:w="28" w:type="dxa"/>
              <w:right w:w="28" w:type="dxa"/>
            </w:tcMar>
            <w:textDirection w:val="btLr"/>
            <w:vAlign w:val="center"/>
          </w:tcPr>
          <w:p w14:paraId="354F59A4" w14:textId="4CB735E8" w:rsidR="004B7BFF" w:rsidRPr="00FC4A28" w:rsidRDefault="004B7BFF" w:rsidP="000E4965">
            <w:pPr>
              <w:ind w:left="113" w:right="113"/>
              <w:rPr>
                <w:sz w:val="18"/>
                <w:szCs w:val="18"/>
                <w:lang w:val="fr-FR"/>
              </w:rPr>
            </w:pPr>
            <w:r w:rsidRPr="00FC4A28">
              <w:rPr>
                <w:sz w:val="18"/>
                <w:lang w:val="fr-FR"/>
              </w:rPr>
              <w:t>Couvercle</w:t>
            </w:r>
          </w:p>
        </w:tc>
        <w:tc>
          <w:tcPr>
            <w:tcW w:w="1276" w:type="dxa"/>
            <w:shd w:val="clear" w:color="auto" w:fill="FFFFFF" w:themeFill="background1"/>
            <w:tcMar>
              <w:left w:w="28" w:type="dxa"/>
              <w:right w:w="28" w:type="dxa"/>
            </w:tcMar>
            <w:vAlign w:val="center"/>
          </w:tcPr>
          <w:p w14:paraId="402EB2E8" w14:textId="77777777" w:rsidR="004B7BFF" w:rsidRPr="00FC4A28" w:rsidRDefault="004B7BFF" w:rsidP="000E4965">
            <w:pPr>
              <w:jc w:val="center"/>
              <w:rPr>
                <w:sz w:val="18"/>
                <w:szCs w:val="18"/>
                <w:lang w:val="fr-FR"/>
              </w:rPr>
            </w:pPr>
            <w:r w:rsidRPr="00FC4A28">
              <w:rPr>
                <w:sz w:val="18"/>
                <w:lang w:val="fr-FR"/>
              </w:rPr>
              <w:t>(oui / non)</w:t>
            </w:r>
          </w:p>
        </w:tc>
      </w:tr>
      <w:tr w:rsidR="004B7BFF" w:rsidRPr="00FC4A28" w14:paraId="714FBE38" w14:textId="77777777" w:rsidTr="00FC4A28">
        <w:trPr>
          <w:trHeight w:val="928"/>
        </w:trPr>
        <w:tc>
          <w:tcPr>
            <w:tcW w:w="1870" w:type="dxa"/>
            <w:vAlign w:val="center"/>
          </w:tcPr>
          <w:p w14:paraId="39F99285" w14:textId="77777777" w:rsidR="004B7BFF" w:rsidRPr="00FC4A28" w:rsidRDefault="004B7BFF" w:rsidP="000E4965">
            <w:pPr>
              <w:rPr>
                <w:lang w:val="fr-FR"/>
              </w:rPr>
            </w:pPr>
            <w:r w:rsidRPr="00FC4A28">
              <w:rPr>
                <w:lang w:val="fr-FR"/>
              </w:rPr>
              <w:t>Latrine à fosse</w:t>
            </w:r>
          </w:p>
        </w:tc>
        <w:tc>
          <w:tcPr>
            <w:tcW w:w="677" w:type="dxa"/>
            <w:vAlign w:val="center"/>
          </w:tcPr>
          <w:p w14:paraId="3676C5B8" w14:textId="77777777" w:rsidR="004B7BFF" w:rsidRPr="00FC4A28" w:rsidRDefault="004B7BFF" w:rsidP="000E4965">
            <w:pPr>
              <w:jc w:val="center"/>
              <w:rPr>
                <w:lang w:val="fr-FR"/>
              </w:rPr>
            </w:pPr>
          </w:p>
        </w:tc>
        <w:tc>
          <w:tcPr>
            <w:tcW w:w="709" w:type="dxa"/>
            <w:vAlign w:val="center"/>
          </w:tcPr>
          <w:p w14:paraId="058BEFAD" w14:textId="77777777" w:rsidR="004B7BFF" w:rsidRPr="00FC4A28" w:rsidRDefault="004B7BFF" w:rsidP="000E4965">
            <w:pPr>
              <w:jc w:val="center"/>
              <w:rPr>
                <w:lang w:val="fr-FR"/>
              </w:rPr>
            </w:pPr>
          </w:p>
        </w:tc>
        <w:tc>
          <w:tcPr>
            <w:tcW w:w="688" w:type="dxa"/>
            <w:shd w:val="clear" w:color="auto" w:fill="D9D9D9" w:themeFill="background1" w:themeFillShade="D9"/>
            <w:vAlign w:val="center"/>
          </w:tcPr>
          <w:p w14:paraId="64766C6E" w14:textId="77777777" w:rsidR="004B7BFF" w:rsidRPr="00FC4A28" w:rsidRDefault="004B7BFF" w:rsidP="000E4965">
            <w:pPr>
              <w:jc w:val="center"/>
              <w:rPr>
                <w:lang w:val="fr-FR"/>
              </w:rPr>
            </w:pPr>
          </w:p>
        </w:tc>
        <w:tc>
          <w:tcPr>
            <w:tcW w:w="688" w:type="dxa"/>
            <w:vAlign w:val="center"/>
          </w:tcPr>
          <w:p w14:paraId="2E2A94B9" w14:textId="77777777" w:rsidR="004B7BFF" w:rsidRPr="00FC4A28" w:rsidRDefault="004B7BFF" w:rsidP="000E4965">
            <w:pPr>
              <w:jc w:val="center"/>
              <w:rPr>
                <w:lang w:val="fr-FR"/>
              </w:rPr>
            </w:pPr>
          </w:p>
        </w:tc>
        <w:tc>
          <w:tcPr>
            <w:tcW w:w="689" w:type="dxa"/>
            <w:shd w:val="clear" w:color="auto" w:fill="D9D9D9" w:themeFill="background1" w:themeFillShade="D9"/>
            <w:vAlign w:val="center"/>
          </w:tcPr>
          <w:p w14:paraId="3298521A" w14:textId="77777777" w:rsidR="004B7BFF" w:rsidRPr="00FC4A28" w:rsidRDefault="004B7BFF" w:rsidP="000E4965">
            <w:pPr>
              <w:jc w:val="center"/>
              <w:rPr>
                <w:lang w:val="fr-FR"/>
              </w:rPr>
            </w:pPr>
          </w:p>
        </w:tc>
        <w:tc>
          <w:tcPr>
            <w:tcW w:w="688" w:type="dxa"/>
            <w:vAlign w:val="center"/>
          </w:tcPr>
          <w:p w14:paraId="18928192" w14:textId="77777777" w:rsidR="004B7BFF" w:rsidRPr="00FC4A28" w:rsidRDefault="004B7BFF" w:rsidP="000E4965">
            <w:pPr>
              <w:jc w:val="center"/>
              <w:rPr>
                <w:lang w:val="fr-FR"/>
              </w:rPr>
            </w:pPr>
          </w:p>
        </w:tc>
        <w:tc>
          <w:tcPr>
            <w:tcW w:w="689" w:type="dxa"/>
            <w:shd w:val="clear" w:color="auto" w:fill="D9D9D9" w:themeFill="background1" w:themeFillShade="D9"/>
            <w:vAlign w:val="center"/>
          </w:tcPr>
          <w:p w14:paraId="47817483" w14:textId="77777777" w:rsidR="004B7BFF" w:rsidRPr="00FC4A28" w:rsidRDefault="004B7BFF" w:rsidP="000E4965">
            <w:pPr>
              <w:jc w:val="center"/>
              <w:rPr>
                <w:lang w:val="fr-FR"/>
              </w:rPr>
            </w:pPr>
          </w:p>
        </w:tc>
        <w:tc>
          <w:tcPr>
            <w:tcW w:w="688" w:type="dxa"/>
            <w:vAlign w:val="center"/>
          </w:tcPr>
          <w:p w14:paraId="4C5FA174" w14:textId="77777777" w:rsidR="004B7BFF" w:rsidRPr="00FC4A28" w:rsidRDefault="004B7BFF" w:rsidP="000E4965">
            <w:pPr>
              <w:jc w:val="center"/>
              <w:rPr>
                <w:lang w:val="fr-FR"/>
              </w:rPr>
            </w:pPr>
          </w:p>
        </w:tc>
        <w:tc>
          <w:tcPr>
            <w:tcW w:w="689" w:type="dxa"/>
            <w:shd w:val="clear" w:color="auto" w:fill="D9D9D9" w:themeFill="background1" w:themeFillShade="D9"/>
            <w:vAlign w:val="center"/>
          </w:tcPr>
          <w:p w14:paraId="0BC1AD25" w14:textId="77777777" w:rsidR="004B7BFF" w:rsidRPr="00FC4A28" w:rsidRDefault="004B7BFF" w:rsidP="000E4965">
            <w:pPr>
              <w:jc w:val="center"/>
              <w:rPr>
                <w:lang w:val="fr-FR"/>
              </w:rPr>
            </w:pPr>
          </w:p>
        </w:tc>
        <w:tc>
          <w:tcPr>
            <w:tcW w:w="1276" w:type="dxa"/>
            <w:shd w:val="clear" w:color="auto" w:fill="FFFFFF" w:themeFill="background1"/>
            <w:vAlign w:val="center"/>
          </w:tcPr>
          <w:p w14:paraId="201C1B4B" w14:textId="77777777" w:rsidR="004B7BFF" w:rsidRPr="00FC4A28" w:rsidRDefault="004B7BFF" w:rsidP="000E4965">
            <w:pPr>
              <w:jc w:val="center"/>
              <w:rPr>
                <w:lang w:val="fr-FR"/>
              </w:rPr>
            </w:pPr>
          </w:p>
        </w:tc>
      </w:tr>
      <w:tr w:rsidR="004B7BFF" w:rsidRPr="00FC4A28" w14:paraId="5AA0D223" w14:textId="77777777" w:rsidTr="00FC4A28">
        <w:trPr>
          <w:trHeight w:val="828"/>
        </w:trPr>
        <w:tc>
          <w:tcPr>
            <w:tcW w:w="1870" w:type="dxa"/>
            <w:vAlign w:val="center"/>
          </w:tcPr>
          <w:p w14:paraId="1B417078" w14:textId="77777777" w:rsidR="004B7BFF" w:rsidRPr="00FC4A28" w:rsidRDefault="004B7BFF" w:rsidP="000E4965">
            <w:pPr>
              <w:rPr>
                <w:lang w:val="fr-FR"/>
              </w:rPr>
            </w:pPr>
            <w:r w:rsidRPr="00FC4A28">
              <w:rPr>
                <w:lang w:val="fr-FR"/>
              </w:rPr>
              <w:t>Latrine VIP</w:t>
            </w:r>
          </w:p>
        </w:tc>
        <w:tc>
          <w:tcPr>
            <w:tcW w:w="677" w:type="dxa"/>
            <w:vAlign w:val="center"/>
          </w:tcPr>
          <w:p w14:paraId="38846477" w14:textId="77777777" w:rsidR="004B7BFF" w:rsidRPr="00FC4A28" w:rsidRDefault="004B7BFF" w:rsidP="000E4965">
            <w:pPr>
              <w:jc w:val="center"/>
              <w:rPr>
                <w:lang w:val="fr-FR"/>
              </w:rPr>
            </w:pPr>
          </w:p>
        </w:tc>
        <w:tc>
          <w:tcPr>
            <w:tcW w:w="709" w:type="dxa"/>
            <w:vAlign w:val="center"/>
          </w:tcPr>
          <w:p w14:paraId="4A0EFDE6" w14:textId="77777777" w:rsidR="004B7BFF" w:rsidRPr="00FC4A28" w:rsidRDefault="004B7BFF" w:rsidP="000E4965">
            <w:pPr>
              <w:jc w:val="center"/>
              <w:rPr>
                <w:lang w:val="fr-FR"/>
              </w:rPr>
            </w:pPr>
          </w:p>
        </w:tc>
        <w:tc>
          <w:tcPr>
            <w:tcW w:w="688" w:type="dxa"/>
            <w:shd w:val="clear" w:color="auto" w:fill="D9D9D9" w:themeFill="background1" w:themeFillShade="D9"/>
            <w:vAlign w:val="center"/>
          </w:tcPr>
          <w:p w14:paraId="3C2F4423" w14:textId="77777777" w:rsidR="004B7BFF" w:rsidRPr="00FC4A28" w:rsidRDefault="004B7BFF" w:rsidP="000E4965">
            <w:pPr>
              <w:jc w:val="center"/>
              <w:rPr>
                <w:lang w:val="fr-FR"/>
              </w:rPr>
            </w:pPr>
          </w:p>
        </w:tc>
        <w:tc>
          <w:tcPr>
            <w:tcW w:w="688" w:type="dxa"/>
            <w:vAlign w:val="center"/>
          </w:tcPr>
          <w:p w14:paraId="7C55B58C" w14:textId="77777777" w:rsidR="004B7BFF" w:rsidRPr="00FC4A28" w:rsidRDefault="004B7BFF" w:rsidP="000E4965">
            <w:pPr>
              <w:jc w:val="center"/>
              <w:rPr>
                <w:lang w:val="fr-FR"/>
              </w:rPr>
            </w:pPr>
          </w:p>
        </w:tc>
        <w:tc>
          <w:tcPr>
            <w:tcW w:w="689" w:type="dxa"/>
            <w:shd w:val="clear" w:color="auto" w:fill="D9D9D9" w:themeFill="background1" w:themeFillShade="D9"/>
            <w:vAlign w:val="center"/>
          </w:tcPr>
          <w:p w14:paraId="7F22BCF5" w14:textId="77777777" w:rsidR="004B7BFF" w:rsidRPr="00FC4A28" w:rsidRDefault="004B7BFF" w:rsidP="000E4965">
            <w:pPr>
              <w:jc w:val="center"/>
              <w:rPr>
                <w:lang w:val="fr-FR"/>
              </w:rPr>
            </w:pPr>
          </w:p>
        </w:tc>
        <w:tc>
          <w:tcPr>
            <w:tcW w:w="688" w:type="dxa"/>
            <w:vAlign w:val="center"/>
          </w:tcPr>
          <w:p w14:paraId="72B80201" w14:textId="77777777" w:rsidR="004B7BFF" w:rsidRPr="00FC4A28" w:rsidRDefault="004B7BFF" w:rsidP="000E4965">
            <w:pPr>
              <w:jc w:val="center"/>
              <w:rPr>
                <w:lang w:val="fr-FR"/>
              </w:rPr>
            </w:pPr>
          </w:p>
        </w:tc>
        <w:tc>
          <w:tcPr>
            <w:tcW w:w="689" w:type="dxa"/>
            <w:shd w:val="clear" w:color="auto" w:fill="D9D9D9" w:themeFill="background1" w:themeFillShade="D9"/>
            <w:vAlign w:val="center"/>
          </w:tcPr>
          <w:p w14:paraId="1831DC13" w14:textId="77777777" w:rsidR="004B7BFF" w:rsidRPr="00FC4A28" w:rsidRDefault="004B7BFF" w:rsidP="000E4965">
            <w:pPr>
              <w:jc w:val="center"/>
              <w:rPr>
                <w:lang w:val="fr-FR"/>
              </w:rPr>
            </w:pPr>
          </w:p>
        </w:tc>
        <w:tc>
          <w:tcPr>
            <w:tcW w:w="688" w:type="dxa"/>
            <w:vAlign w:val="center"/>
          </w:tcPr>
          <w:p w14:paraId="4BD4742F" w14:textId="77777777" w:rsidR="004B7BFF" w:rsidRPr="00FC4A28" w:rsidRDefault="004B7BFF" w:rsidP="000E4965">
            <w:pPr>
              <w:jc w:val="center"/>
              <w:rPr>
                <w:lang w:val="fr-FR"/>
              </w:rPr>
            </w:pPr>
          </w:p>
        </w:tc>
        <w:tc>
          <w:tcPr>
            <w:tcW w:w="689" w:type="dxa"/>
            <w:shd w:val="clear" w:color="auto" w:fill="D9D9D9" w:themeFill="background1" w:themeFillShade="D9"/>
            <w:vAlign w:val="center"/>
          </w:tcPr>
          <w:p w14:paraId="3079FA27" w14:textId="77777777" w:rsidR="004B7BFF" w:rsidRPr="00FC4A28" w:rsidRDefault="004B7BFF" w:rsidP="000E4965">
            <w:pPr>
              <w:jc w:val="center"/>
              <w:rPr>
                <w:lang w:val="fr-FR"/>
              </w:rPr>
            </w:pPr>
          </w:p>
        </w:tc>
        <w:tc>
          <w:tcPr>
            <w:tcW w:w="1276" w:type="dxa"/>
            <w:shd w:val="clear" w:color="auto" w:fill="FFFFFF" w:themeFill="background1"/>
            <w:vAlign w:val="center"/>
          </w:tcPr>
          <w:p w14:paraId="527E8428" w14:textId="77777777" w:rsidR="004B7BFF" w:rsidRPr="00FC4A28" w:rsidRDefault="004B7BFF" w:rsidP="000E4965">
            <w:pPr>
              <w:jc w:val="center"/>
              <w:rPr>
                <w:lang w:val="fr-FR"/>
              </w:rPr>
            </w:pPr>
          </w:p>
        </w:tc>
      </w:tr>
      <w:tr w:rsidR="004B7BFF" w:rsidRPr="00FC4A28" w14:paraId="11D045AC" w14:textId="77777777" w:rsidTr="00FC4A28">
        <w:trPr>
          <w:trHeight w:val="840"/>
        </w:trPr>
        <w:tc>
          <w:tcPr>
            <w:tcW w:w="1870" w:type="dxa"/>
            <w:vAlign w:val="center"/>
          </w:tcPr>
          <w:p w14:paraId="66AA8039" w14:textId="77777777" w:rsidR="004B7BFF" w:rsidRPr="00FC4A28" w:rsidRDefault="004B7BFF" w:rsidP="000E4965">
            <w:pPr>
              <w:rPr>
                <w:lang w:val="fr-FR"/>
              </w:rPr>
            </w:pPr>
            <w:proofErr w:type="spellStart"/>
            <w:r w:rsidRPr="00FC4A28">
              <w:rPr>
                <w:lang w:val="fr-FR"/>
              </w:rPr>
              <w:t>Arborloo</w:t>
            </w:r>
            <w:proofErr w:type="spellEnd"/>
          </w:p>
        </w:tc>
        <w:tc>
          <w:tcPr>
            <w:tcW w:w="677" w:type="dxa"/>
            <w:vAlign w:val="center"/>
          </w:tcPr>
          <w:p w14:paraId="3606000C" w14:textId="77777777" w:rsidR="004B7BFF" w:rsidRPr="00FC4A28" w:rsidRDefault="004B7BFF" w:rsidP="000E4965">
            <w:pPr>
              <w:jc w:val="center"/>
              <w:rPr>
                <w:lang w:val="fr-FR"/>
              </w:rPr>
            </w:pPr>
          </w:p>
        </w:tc>
        <w:tc>
          <w:tcPr>
            <w:tcW w:w="709" w:type="dxa"/>
            <w:vAlign w:val="center"/>
          </w:tcPr>
          <w:p w14:paraId="1F3C9112" w14:textId="77777777" w:rsidR="004B7BFF" w:rsidRPr="00FC4A28" w:rsidRDefault="004B7BFF" w:rsidP="000E4965">
            <w:pPr>
              <w:jc w:val="center"/>
              <w:rPr>
                <w:lang w:val="fr-FR"/>
              </w:rPr>
            </w:pPr>
          </w:p>
        </w:tc>
        <w:tc>
          <w:tcPr>
            <w:tcW w:w="688" w:type="dxa"/>
            <w:shd w:val="clear" w:color="auto" w:fill="D9D9D9" w:themeFill="background1" w:themeFillShade="D9"/>
            <w:vAlign w:val="center"/>
          </w:tcPr>
          <w:p w14:paraId="719628AB" w14:textId="77777777" w:rsidR="004B7BFF" w:rsidRPr="00FC4A28" w:rsidRDefault="004B7BFF" w:rsidP="000E4965">
            <w:pPr>
              <w:jc w:val="center"/>
              <w:rPr>
                <w:lang w:val="fr-FR"/>
              </w:rPr>
            </w:pPr>
          </w:p>
        </w:tc>
        <w:tc>
          <w:tcPr>
            <w:tcW w:w="688" w:type="dxa"/>
            <w:vAlign w:val="center"/>
          </w:tcPr>
          <w:p w14:paraId="28A30CC0" w14:textId="77777777" w:rsidR="004B7BFF" w:rsidRPr="00FC4A28" w:rsidRDefault="004B7BFF" w:rsidP="000E4965">
            <w:pPr>
              <w:jc w:val="center"/>
              <w:rPr>
                <w:lang w:val="fr-FR"/>
              </w:rPr>
            </w:pPr>
          </w:p>
        </w:tc>
        <w:tc>
          <w:tcPr>
            <w:tcW w:w="689" w:type="dxa"/>
            <w:shd w:val="clear" w:color="auto" w:fill="D9D9D9" w:themeFill="background1" w:themeFillShade="D9"/>
            <w:vAlign w:val="center"/>
          </w:tcPr>
          <w:p w14:paraId="122CF97F" w14:textId="77777777" w:rsidR="004B7BFF" w:rsidRPr="00FC4A28" w:rsidRDefault="004B7BFF" w:rsidP="000E4965">
            <w:pPr>
              <w:jc w:val="center"/>
              <w:rPr>
                <w:lang w:val="fr-FR"/>
              </w:rPr>
            </w:pPr>
          </w:p>
        </w:tc>
        <w:tc>
          <w:tcPr>
            <w:tcW w:w="688" w:type="dxa"/>
            <w:vAlign w:val="center"/>
          </w:tcPr>
          <w:p w14:paraId="626C2526" w14:textId="77777777" w:rsidR="004B7BFF" w:rsidRPr="00FC4A28" w:rsidRDefault="004B7BFF" w:rsidP="000E4965">
            <w:pPr>
              <w:jc w:val="center"/>
              <w:rPr>
                <w:lang w:val="fr-FR"/>
              </w:rPr>
            </w:pPr>
          </w:p>
        </w:tc>
        <w:tc>
          <w:tcPr>
            <w:tcW w:w="689" w:type="dxa"/>
            <w:shd w:val="clear" w:color="auto" w:fill="D9D9D9" w:themeFill="background1" w:themeFillShade="D9"/>
            <w:vAlign w:val="center"/>
          </w:tcPr>
          <w:p w14:paraId="69D9FC7E" w14:textId="77777777" w:rsidR="004B7BFF" w:rsidRPr="00FC4A28" w:rsidRDefault="004B7BFF" w:rsidP="000E4965">
            <w:pPr>
              <w:jc w:val="center"/>
              <w:rPr>
                <w:lang w:val="fr-FR"/>
              </w:rPr>
            </w:pPr>
          </w:p>
        </w:tc>
        <w:tc>
          <w:tcPr>
            <w:tcW w:w="688" w:type="dxa"/>
            <w:vAlign w:val="center"/>
          </w:tcPr>
          <w:p w14:paraId="6AB857DF" w14:textId="77777777" w:rsidR="004B7BFF" w:rsidRPr="00FC4A28" w:rsidRDefault="004B7BFF" w:rsidP="000E4965">
            <w:pPr>
              <w:jc w:val="center"/>
              <w:rPr>
                <w:lang w:val="fr-FR"/>
              </w:rPr>
            </w:pPr>
          </w:p>
        </w:tc>
        <w:tc>
          <w:tcPr>
            <w:tcW w:w="689" w:type="dxa"/>
            <w:shd w:val="clear" w:color="auto" w:fill="D9D9D9" w:themeFill="background1" w:themeFillShade="D9"/>
            <w:vAlign w:val="center"/>
          </w:tcPr>
          <w:p w14:paraId="3D0FE7A5" w14:textId="77777777" w:rsidR="004B7BFF" w:rsidRPr="00FC4A28" w:rsidRDefault="004B7BFF" w:rsidP="000E4965">
            <w:pPr>
              <w:jc w:val="center"/>
              <w:rPr>
                <w:lang w:val="fr-FR"/>
              </w:rPr>
            </w:pPr>
          </w:p>
        </w:tc>
        <w:tc>
          <w:tcPr>
            <w:tcW w:w="1276" w:type="dxa"/>
            <w:shd w:val="clear" w:color="auto" w:fill="FFFFFF" w:themeFill="background1"/>
            <w:vAlign w:val="center"/>
          </w:tcPr>
          <w:p w14:paraId="2636726B" w14:textId="77777777" w:rsidR="004B7BFF" w:rsidRPr="00FC4A28" w:rsidRDefault="004B7BFF" w:rsidP="000E4965">
            <w:pPr>
              <w:jc w:val="center"/>
              <w:rPr>
                <w:lang w:val="fr-FR"/>
              </w:rPr>
            </w:pPr>
          </w:p>
        </w:tc>
      </w:tr>
      <w:tr w:rsidR="004B7BFF" w:rsidRPr="00FC4A28" w14:paraId="5823E97B" w14:textId="77777777" w:rsidTr="00FC4A28">
        <w:trPr>
          <w:trHeight w:val="853"/>
        </w:trPr>
        <w:tc>
          <w:tcPr>
            <w:tcW w:w="1870" w:type="dxa"/>
            <w:vAlign w:val="center"/>
          </w:tcPr>
          <w:p w14:paraId="7E0D7FF1" w14:textId="77777777" w:rsidR="004B7BFF" w:rsidRPr="00FC4A28" w:rsidRDefault="004B7BFF" w:rsidP="000E4965">
            <w:pPr>
              <w:rPr>
                <w:lang w:val="fr-FR"/>
              </w:rPr>
            </w:pPr>
            <w:r w:rsidRPr="00FC4A28">
              <w:rPr>
                <w:lang w:val="fr-FR"/>
              </w:rPr>
              <w:t>Fosse septique</w:t>
            </w:r>
          </w:p>
        </w:tc>
        <w:tc>
          <w:tcPr>
            <w:tcW w:w="677" w:type="dxa"/>
            <w:vAlign w:val="center"/>
          </w:tcPr>
          <w:p w14:paraId="66F2440C" w14:textId="77777777" w:rsidR="004B7BFF" w:rsidRPr="00FC4A28" w:rsidRDefault="004B7BFF" w:rsidP="000E4965">
            <w:pPr>
              <w:jc w:val="center"/>
              <w:rPr>
                <w:lang w:val="fr-FR"/>
              </w:rPr>
            </w:pPr>
          </w:p>
        </w:tc>
        <w:tc>
          <w:tcPr>
            <w:tcW w:w="709" w:type="dxa"/>
            <w:vAlign w:val="center"/>
          </w:tcPr>
          <w:p w14:paraId="7729782B" w14:textId="77777777" w:rsidR="004B7BFF" w:rsidRPr="00FC4A28" w:rsidRDefault="004B7BFF" w:rsidP="000E4965">
            <w:pPr>
              <w:jc w:val="center"/>
              <w:rPr>
                <w:lang w:val="fr-FR"/>
              </w:rPr>
            </w:pPr>
          </w:p>
        </w:tc>
        <w:tc>
          <w:tcPr>
            <w:tcW w:w="688" w:type="dxa"/>
            <w:shd w:val="clear" w:color="auto" w:fill="D9D9D9" w:themeFill="background1" w:themeFillShade="D9"/>
            <w:vAlign w:val="center"/>
          </w:tcPr>
          <w:p w14:paraId="0CF3F479" w14:textId="77777777" w:rsidR="004B7BFF" w:rsidRPr="00FC4A28" w:rsidRDefault="004B7BFF" w:rsidP="000E4965">
            <w:pPr>
              <w:jc w:val="center"/>
              <w:rPr>
                <w:lang w:val="fr-FR"/>
              </w:rPr>
            </w:pPr>
          </w:p>
        </w:tc>
        <w:tc>
          <w:tcPr>
            <w:tcW w:w="688" w:type="dxa"/>
            <w:vAlign w:val="center"/>
          </w:tcPr>
          <w:p w14:paraId="05F67A56" w14:textId="77777777" w:rsidR="004B7BFF" w:rsidRPr="00FC4A28" w:rsidRDefault="004B7BFF" w:rsidP="000E4965">
            <w:pPr>
              <w:jc w:val="center"/>
              <w:rPr>
                <w:lang w:val="fr-FR"/>
              </w:rPr>
            </w:pPr>
          </w:p>
        </w:tc>
        <w:tc>
          <w:tcPr>
            <w:tcW w:w="689" w:type="dxa"/>
            <w:shd w:val="clear" w:color="auto" w:fill="D9D9D9" w:themeFill="background1" w:themeFillShade="D9"/>
            <w:vAlign w:val="center"/>
          </w:tcPr>
          <w:p w14:paraId="5BBFE771" w14:textId="77777777" w:rsidR="004B7BFF" w:rsidRPr="00FC4A28" w:rsidRDefault="004B7BFF" w:rsidP="000E4965">
            <w:pPr>
              <w:jc w:val="center"/>
              <w:rPr>
                <w:lang w:val="fr-FR"/>
              </w:rPr>
            </w:pPr>
          </w:p>
        </w:tc>
        <w:tc>
          <w:tcPr>
            <w:tcW w:w="688" w:type="dxa"/>
            <w:vAlign w:val="center"/>
          </w:tcPr>
          <w:p w14:paraId="6C1ECEB6" w14:textId="77777777" w:rsidR="004B7BFF" w:rsidRPr="00FC4A28" w:rsidRDefault="004B7BFF" w:rsidP="000E4965">
            <w:pPr>
              <w:jc w:val="center"/>
              <w:rPr>
                <w:lang w:val="fr-FR"/>
              </w:rPr>
            </w:pPr>
          </w:p>
        </w:tc>
        <w:tc>
          <w:tcPr>
            <w:tcW w:w="689" w:type="dxa"/>
            <w:shd w:val="clear" w:color="auto" w:fill="D9D9D9" w:themeFill="background1" w:themeFillShade="D9"/>
            <w:vAlign w:val="center"/>
          </w:tcPr>
          <w:p w14:paraId="74ED1533" w14:textId="77777777" w:rsidR="004B7BFF" w:rsidRPr="00FC4A28" w:rsidRDefault="004B7BFF" w:rsidP="000E4965">
            <w:pPr>
              <w:jc w:val="center"/>
              <w:rPr>
                <w:lang w:val="fr-FR"/>
              </w:rPr>
            </w:pPr>
          </w:p>
        </w:tc>
        <w:tc>
          <w:tcPr>
            <w:tcW w:w="688" w:type="dxa"/>
            <w:vAlign w:val="center"/>
          </w:tcPr>
          <w:p w14:paraId="465333BF" w14:textId="77777777" w:rsidR="004B7BFF" w:rsidRPr="00FC4A28" w:rsidRDefault="004B7BFF" w:rsidP="000E4965">
            <w:pPr>
              <w:jc w:val="center"/>
              <w:rPr>
                <w:lang w:val="fr-FR"/>
              </w:rPr>
            </w:pPr>
          </w:p>
        </w:tc>
        <w:tc>
          <w:tcPr>
            <w:tcW w:w="689" w:type="dxa"/>
            <w:shd w:val="clear" w:color="auto" w:fill="D9D9D9" w:themeFill="background1" w:themeFillShade="D9"/>
            <w:vAlign w:val="center"/>
          </w:tcPr>
          <w:p w14:paraId="00F507B9" w14:textId="77777777" w:rsidR="004B7BFF" w:rsidRPr="00FC4A28" w:rsidRDefault="004B7BFF" w:rsidP="000E4965">
            <w:pPr>
              <w:jc w:val="center"/>
              <w:rPr>
                <w:lang w:val="fr-FR"/>
              </w:rPr>
            </w:pPr>
          </w:p>
        </w:tc>
        <w:tc>
          <w:tcPr>
            <w:tcW w:w="1276" w:type="dxa"/>
            <w:shd w:val="clear" w:color="auto" w:fill="FFFFFF" w:themeFill="background1"/>
            <w:vAlign w:val="center"/>
          </w:tcPr>
          <w:p w14:paraId="5335F5CF" w14:textId="77777777" w:rsidR="004B7BFF" w:rsidRPr="00FC4A28" w:rsidRDefault="004B7BFF" w:rsidP="000E4965">
            <w:pPr>
              <w:jc w:val="center"/>
              <w:rPr>
                <w:lang w:val="fr-FR"/>
              </w:rPr>
            </w:pPr>
          </w:p>
        </w:tc>
      </w:tr>
      <w:tr w:rsidR="004B7BFF" w:rsidRPr="00FC4A28" w14:paraId="1933C75B" w14:textId="77777777" w:rsidTr="000E4965">
        <w:trPr>
          <w:trHeight w:val="1017"/>
        </w:trPr>
        <w:tc>
          <w:tcPr>
            <w:tcW w:w="1870" w:type="dxa"/>
            <w:vAlign w:val="center"/>
          </w:tcPr>
          <w:p w14:paraId="74C0EC79" w14:textId="77777777" w:rsidR="004B7BFF" w:rsidRPr="00FC4A28" w:rsidRDefault="004B7BFF" w:rsidP="000E4965">
            <w:pPr>
              <w:rPr>
                <w:lang w:val="fr-FR"/>
              </w:rPr>
            </w:pPr>
            <w:r w:rsidRPr="00FC4A28">
              <w:rPr>
                <w:lang w:val="fr-FR"/>
              </w:rPr>
              <w:t>Aqua-</w:t>
            </w:r>
            <w:proofErr w:type="spellStart"/>
            <w:r w:rsidRPr="00FC4A28">
              <w:rPr>
                <w:lang w:val="fr-FR"/>
              </w:rPr>
              <w:t>Privy</w:t>
            </w:r>
            <w:proofErr w:type="spellEnd"/>
          </w:p>
        </w:tc>
        <w:tc>
          <w:tcPr>
            <w:tcW w:w="677" w:type="dxa"/>
            <w:vAlign w:val="center"/>
          </w:tcPr>
          <w:p w14:paraId="283CC12A" w14:textId="77777777" w:rsidR="004B7BFF" w:rsidRPr="00FC4A28" w:rsidRDefault="004B7BFF" w:rsidP="000E4965">
            <w:pPr>
              <w:jc w:val="center"/>
              <w:rPr>
                <w:lang w:val="fr-FR"/>
              </w:rPr>
            </w:pPr>
          </w:p>
        </w:tc>
        <w:tc>
          <w:tcPr>
            <w:tcW w:w="709" w:type="dxa"/>
            <w:vAlign w:val="center"/>
          </w:tcPr>
          <w:p w14:paraId="3DCB2E9E" w14:textId="77777777" w:rsidR="004B7BFF" w:rsidRPr="00FC4A28" w:rsidRDefault="004B7BFF" w:rsidP="000E4965">
            <w:pPr>
              <w:jc w:val="center"/>
              <w:rPr>
                <w:lang w:val="fr-FR"/>
              </w:rPr>
            </w:pPr>
          </w:p>
        </w:tc>
        <w:tc>
          <w:tcPr>
            <w:tcW w:w="688" w:type="dxa"/>
            <w:shd w:val="clear" w:color="auto" w:fill="D9D9D9" w:themeFill="background1" w:themeFillShade="D9"/>
            <w:vAlign w:val="center"/>
          </w:tcPr>
          <w:p w14:paraId="36C82C61" w14:textId="77777777" w:rsidR="004B7BFF" w:rsidRPr="00FC4A28" w:rsidRDefault="004B7BFF" w:rsidP="000E4965">
            <w:pPr>
              <w:jc w:val="center"/>
              <w:rPr>
                <w:lang w:val="fr-FR"/>
              </w:rPr>
            </w:pPr>
          </w:p>
        </w:tc>
        <w:tc>
          <w:tcPr>
            <w:tcW w:w="688" w:type="dxa"/>
            <w:vAlign w:val="center"/>
          </w:tcPr>
          <w:p w14:paraId="385B5BEE" w14:textId="77777777" w:rsidR="004B7BFF" w:rsidRPr="00FC4A28" w:rsidRDefault="004B7BFF" w:rsidP="000E4965">
            <w:pPr>
              <w:jc w:val="center"/>
              <w:rPr>
                <w:lang w:val="fr-FR"/>
              </w:rPr>
            </w:pPr>
          </w:p>
        </w:tc>
        <w:tc>
          <w:tcPr>
            <w:tcW w:w="689" w:type="dxa"/>
            <w:shd w:val="clear" w:color="auto" w:fill="D9D9D9" w:themeFill="background1" w:themeFillShade="D9"/>
            <w:vAlign w:val="center"/>
          </w:tcPr>
          <w:p w14:paraId="23E2995F" w14:textId="77777777" w:rsidR="004B7BFF" w:rsidRPr="00FC4A28" w:rsidRDefault="004B7BFF" w:rsidP="000E4965">
            <w:pPr>
              <w:jc w:val="center"/>
              <w:rPr>
                <w:lang w:val="fr-FR"/>
              </w:rPr>
            </w:pPr>
          </w:p>
        </w:tc>
        <w:tc>
          <w:tcPr>
            <w:tcW w:w="688" w:type="dxa"/>
            <w:vAlign w:val="center"/>
          </w:tcPr>
          <w:p w14:paraId="4722982B" w14:textId="77777777" w:rsidR="004B7BFF" w:rsidRPr="00FC4A28" w:rsidRDefault="004B7BFF" w:rsidP="000E4965">
            <w:pPr>
              <w:jc w:val="center"/>
              <w:rPr>
                <w:lang w:val="fr-FR"/>
              </w:rPr>
            </w:pPr>
          </w:p>
        </w:tc>
        <w:tc>
          <w:tcPr>
            <w:tcW w:w="689" w:type="dxa"/>
            <w:shd w:val="clear" w:color="auto" w:fill="D9D9D9" w:themeFill="background1" w:themeFillShade="D9"/>
            <w:vAlign w:val="center"/>
          </w:tcPr>
          <w:p w14:paraId="15348E7A" w14:textId="77777777" w:rsidR="004B7BFF" w:rsidRPr="00FC4A28" w:rsidRDefault="004B7BFF" w:rsidP="000E4965">
            <w:pPr>
              <w:jc w:val="center"/>
              <w:rPr>
                <w:lang w:val="fr-FR"/>
              </w:rPr>
            </w:pPr>
          </w:p>
        </w:tc>
        <w:tc>
          <w:tcPr>
            <w:tcW w:w="688" w:type="dxa"/>
            <w:vAlign w:val="center"/>
          </w:tcPr>
          <w:p w14:paraId="1C4AA488" w14:textId="77777777" w:rsidR="004B7BFF" w:rsidRPr="00FC4A28" w:rsidRDefault="004B7BFF" w:rsidP="000E4965">
            <w:pPr>
              <w:jc w:val="center"/>
              <w:rPr>
                <w:lang w:val="fr-FR"/>
              </w:rPr>
            </w:pPr>
          </w:p>
        </w:tc>
        <w:tc>
          <w:tcPr>
            <w:tcW w:w="689" w:type="dxa"/>
            <w:shd w:val="clear" w:color="auto" w:fill="D9D9D9" w:themeFill="background1" w:themeFillShade="D9"/>
            <w:vAlign w:val="center"/>
          </w:tcPr>
          <w:p w14:paraId="7696B072" w14:textId="77777777" w:rsidR="004B7BFF" w:rsidRPr="00FC4A28" w:rsidRDefault="004B7BFF" w:rsidP="000E4965">
            <w:pPr>
              <w:jc w:val="center"/>
              <w:rPr>
                <w:lang w:val="fr-FR"/>
              </w:rPr>
            </w:pPr>
          </w:p>
        </w:tc>
        <w:tc>
          <w:tcPr>
            <w:tcW w:w="1276" w:type="dxa"/>
            <w:shd w:val="clear" w:color="auto" w:fill="FFFFFF" w:themeFill="background1"/>
            <w:vAlign w:val="center"/>
          </w:tcPr>
          <w:p w14:paraId="0DFC0AB7" w14:textId="77777777" w:rsidR="004B7BFF" w:rsidRPr="00FC4A28" w:rsidRDefault="004B7BFF" w:rsidP="000E4965">
            <w:pPr>
              <w:jc w:val="center"/>
              <w:rPr>
                <w:lang w:val="fr-FR"/>
              </w:rPr>
            </w:pPr>
          </w:p>
        </w:tc>
      </w:tr>
      <w:tr w:rsidR="004B7BFF" w:rsidRPr="00FC4A28" w14:paraId="687B68CF" w14:textId="77777777" w:rsidTr="000E4965">
        <w:trPr>
          <w:trHeight w:val="1017"/>
        </w:trPr>
        <w:tc>
          <w:tcPr>
            <w:tcW w:w="1870" w:type="dxa"/>
            <w:vAlign w:val="center"/>
          </w:tcPr>
          <w:p w14:paraId="72739C5D" w14:textId="77777777" w:rsidR="004B7BFF" w:rsidRPr="00FC4A28" w:rsidRDefault="004B7BFF" w:rsidP="000E4965">
            <w:pPr>
              <w:rPr>
                <w:lang w:val="fr-FR"/>
              </w:rPr>
            </w:pPr>
            <w:r w:rsidRPr="00FC4A28">
              <w:rPr>
                <w:lang w:val="fr-FR"/>
              </w:rPr>
              <w:t>Réacteur biogaz</w:t>
            </w:r>
          </w:p>
        </w:tc>
        <w:tc>
          <w:tcPr>
            <w:tcW w:w="677" w:type="dxa"/>
            <w:vAlign w:val="center"/>
          </w:tcPr>
          <w:p w14:paraId="58427F5D" w14:textId="77777777" w:rsidR="004B7BFF" w:rsidRPr="00FC4A28" w:rsidRDefault="004B7BFF" w:rsidP="000E4965">
            <w:pPr>
              <w:jc w:val="center"/>
              <w:rPr>
                <w:lang w:val="fr-FR"/>
              </w:rPr>
            </w:pPr>
          </w:p>
        </w:tc>
        <w:tc>
          <w:tcPr>
            <w:tcW w:w="709" w:type="dxa"/>
            <w:vAlign w:val="center"/>
          </w:tcPr>
          <w:p w14:paraId="0A1CFC10" w14:textId="77777777" w:rsidR="004B7BFF" w:rsidRPr="00FC4A28" w:rsidRDefault="004B7BFF" w:rsidP="000E4965">
            <w:pPr>
              <w:jc w:val="center"/>
              <w:rPr>
                <w:lang w:val="fr-FR"/>
              </w:rPr>
            </w:pPr>
          </w:p>
        </w:tc>
        <w:tc>
          <w:tcPr>
            <w:tcW w:w="688" w:type="dxa"/>
            <w:shd w:val="clear" w:color="auto" w:fill="D9D9D9" w:themeFill="background1" w:themeFillShade="D9"/>
            <w:vAlign w:val="center"/>
          </w:tcPr>
          <w:p w14:paraId="14FEAD29" w14:textId="77777777" w:rsidR="004B7BFF" w:rsidRPr="00FC4A28" w:rsidRDefault="004B7BFF" w:rsidP="000E4965">
            <w:pPr>
              <w:jc w:val="center"/>
              <w:rPr>
                <w:lang w:val="fr-FR"/>
              </w:rPr>
            </w:pPr>
          </w:p>
        </w:tc>
        <w:tc>
          <w:tcPr>
            <w:tcW w:w="688" w:type="dxa"/>
            <w:vAlign w:val="center"/>
          </w:tcPr>
          <w:p w14:paraId="0945ABFB" w14:textId="77777777" w:rsidR="004B7BFF" w:rsidRPr="00FC4A28" w:rsidRDefault="004B7BFF" w:rsidP="000E4965">
            <w:pPr>
              <w:jc w:val="center"/>
              <w:rPr>
                <w:lang w:val="fr-FR"/>
              </w:rPr>
            </w:pPr>
          </w:p>
        </w:tc>
        <w:tc>
          <w:tcPr>
            <w:tcW w:w="689" w:type="dxa"/>
            <w:shd w:val="clear" w:color="auto" w:fill="D9D9D9" w:themeFill="background1" w:themeFillShade="D9"/>
            <w:vAlign w:val="center"/>
          </w:tcPr>
          <w:p w14:paraId="50E3647F" w14:textId="77777777" w:rsidR="004B7BFF" w:rsidRPr="00FC4A28" w:rsidRDefault="004B7BFF" w:rsidP="000E4965">
            <w:pPr>
              <w:jc w:val="center"/>
              <w:rPr>
                <w:lang w:val="fr-FR"/>
              </w:rPr>
            </w:pPr>
          </w:p>
        </w:tc>
        <w:tc>
          <w:tcPr>
            <w:tcW w:w="688" w:type="dxa"/>
            <w:vAlign w:val="center"/>
          </w:tcPr>
          <w:p w14:paraId="3E932B56" w14:textId="77777777" w:rsidR="004B7BFF" w:rsidRPr="00FC4A28" w:rsidRDefault="004B7BFF" w:rsidP="000E4965">
            <w:pPr>
              <w:jc w:val="center"/>
              <w:rPr>
                <w:lang w:val="fr-FR"/>
              </w:rPr>
            </w:pPr>
          </w:p>
        </w:tc>
        <w:tc>
          <w:tcPr>
            <w:tcW w:w="689" w:type="dxa"/>
            <w:shd w:val="clear" w:color="auto" w:fill="D9D9D9" w:themeFill="background1" w:themeFillShade="D9"/>
            <w:vAlign w:val="center"/>
          </w:tcPr>
          <w:p w14:paraId="2EF25BDC" w14:textId="77777777" w:rsidR="004B7BFF" w:rsidRPr="00FC4A28" w:rsidRDefault="004B7BFF" w:rsidP="000E4965">
            <w:pPr>
              <w:jc w:val="center"/>
              <w:rPr>
                <w:lang w:val="fr-FR"/>
              </w:rPr>
            </w:pPr>
          </w:p>
        </w:tc>
        <w:tc>
          <w:tcPr>
            <w:tcW w:w="688" w:type="dxa"/>
            <w:vAlign w:val="center"/>
          </w:tcPr>
          <w:p w14:paraId="22BAC3B1" w14:textId="77777777" w:rsidR="004B7BFF" w:rsidRPr="00FC4A28" w:rsidRDefault="004B7BFF" w:rsidP="000E4965">
            <w:pPr>
              <w:jc w:val="center"/>
              <w:rPr>
                <w:lang w:val="fr-FR"/>
              </w:rPr>
            </w:pPr>
          </w:p>
        </w:tc>
        <w:tc>
          <w:tcPr>
            <w:tcW w:w="689" w:type="dxa"/>
            <w:shd w:val="clear" w:color="auto" w:fill="D9D9D9" w:themeFill="background1" w:themeFillShade="D9"/>
            <w:vAlign w:val="center"/>
          </w:tcPr>
          <w:p w14:paraId="71F21CB0" w14:textId="77777777" w:rsidR="004B7BFF" w:rsidRPr="00FC4A28" w:rsidRDefault="004B7BFF" w:rsidP="000E4965">
            <w:pPr>
              <w:jc w:val="center"/>
              <w:rPr>
                <w:lang w:val="fr-FR"/>
              </w:rPr>
            </w:pPr>
          </w:p>
        </w:tc>
        <w:tc>
          <w:tcPr>
            <w:tcW w:w="1276" w:type="dxa"/>
            <w:shd w:val="clear" w:color="auto" w:fill="FFFFFF" w:themeFill="background1"/>
            <w:vAlign w:val="center"/>
          </w:tcPr>
          <w:p w14:paraId="70437F66" w14:textId="77777777" w:rsidR="004B7BFF" w:rsidRPr="00FC4A28" w:rsidRDefault="004B7BFF" w:rsidP="000E4965">
            <w:pPr>
              <w:jc w:val="center"/>
              <w:rPr>
                <w:lang w:val="fr-FR"/>
              </w:rPr>
            </w:pPr>
          </w:p>
        </w:tc>
      </w:tr>
      <w:tr w:rsidR="004B7BFF" w:rsidRPr="00FC4A28" w14:paraId="25EF7427" w14:textId="77777777" w:rsidTr="000E4965">
        <w:trPr>
          <w:trHeight w:val="1017"/>
        </w:trPr>
        <w:tc>
          <w:tcPr>
            <w:tcW w:w="1870" w:type="dxa"/>
            <w:vAlign w:val="center"/>
          </w:tcPr>
          <w:p w14:paraId="6170B7AC" w14:textId="77777777" w:rsidR="004B7BFF" w:rsidRPr="00FC4A28" w:rsidRDefault="004B7BFF" w:rsidP="000E4965">
            <w:pPr>
              <w:rPr>
                <w:lang w:val="fr-FR"/>
              </w:rPr>
            </w:pPr>
            <w:r w:rsidRPr="00FC4A28">
              <w:rPr>
                <w:lang w:val="fr-FR"/>
              </w:rPr>
              <w:t>Latrine à compost</w:t>
            </w:r>
          </w:p>
        </w:tc>
        <w:tc>
          <w:tcPr>
            <w:tcW w:w="677" w:type="dxa"/>
            <w:vAlign w:val="center"/>
          </w:tcPr>
          <w:p w14:paraId="3C431F98" w14:textId="77777777" w:rsidR="004B7BFF" w:rsidRPr="00FC4A28" w:rsidRDefault="004B7BFF" w:rsidP="000E4965">
            <w:pPr>
              <w:jc w:val="center"/>
              <w:rPr>
                <w:lang w:val="fr-FR"/>
              </w:rPr>
            </w:pPr>
          </w:p>
        </w:tc>
        <w:tc>
          <w:tcPr>
            <w:tcW w:w="709" w:type="dxa"/>
            <w:vAlign w:val="center"/>
          </w:tcPr>
          <w:p w14:paraId="761FE973" w14:textId="77777777" w:rsidR="004B7BFF" w:rsidRPr="00FC4A28" w:rsidRDefault="004B7BFF" w:rsidP="000E4965">
            <w:pPr>
              <w:jc w:val="center"/>
              <w:rPr>
                <w:lang w:val="fr-FR"/>
              </w:rPr>
            </w:pPr>
          </w:p>
        </w:tc>
        <w:tc>
          <w:tcPr>
            <w:tcW w:w="688" w:type="dxa"/>
            <w:shd w:val="clear" w:color="auto" w:fill="D9D9D9" w:themeFill="background1" w:themeFillShade="D9"/>
            <w:vAlign w:val="center"/>
          </w:tcPr>
          <w:p w14:paraId="414BDBCF" w14:textId="77777777" w:rsidR="004B7BFF" w:rsidRPr="00FC4A28" w:rsidRDefault="004B7BFF" w:rsidP="000E4965">
            <w:pPr>
              <w:jc w:val="center"/>
              <w:rPr>
                <w:lang w:val="fr-FR"/>
              </w:rPr>
            </w:pPr>
          </w:p>
        </w:tc>
        <w:tc>
          <w:tcPr>
            <w:tcW w:w="688" w:type="dxa"/>
            <w:vAlign w:val="center"/>
          </w:tcPr>
          <w:p w14:paraId="163C77EF" w14:textId="77777777" w:rsidR="004B7BFF" w:rsidRPr="00FC4A28" w:rsidRDefault="004B7BFF" w:rsidP="000E4965">
            <w:pPr>
              <w:jc w:val="center"/>
              <w:rPr>
                <w:lang w:val="fr-FR"/>
              </w:rPr>
            </w:pPr>
          </w:p>
        </w:tc>
        <w:tc>
          <w:tcPr>
            <w:tcW w:w="689" w:type="dxa"/>
            <w:shd w:val="clear" w:color="auto" w:fill="D9D9D9" w:themeFill="background1" w:themeFillShade="D9"/>
            <w:vAlign w:val="center"/>
          </w:tcPr>
          <w:p w14:paraId="28D1B63C" w14:textId="77777777" w:rsidR="004B7BFF" w:rsidRPr="00FC4A28" w:rsidRDefault="004B7BFF" w:rsidP="000E4965">
            <w:pPr>
              <w:jc w:val="center"/>
              <w:rPr>
                <w:lang w:val="fr-FR"/>
              </w:rPr>
            </w:pPr>
          </w:p>
        </w:tc>
        <w:tc>
          <w:tcPr>
            <w:tcW w:w="688" w:type="dxa"/>
            <w:vAlign w:val="center"/>
          </w:tcPr>
          <w:p w14:paraId="1048EE4C" w14:textId="77777777" w:rsidR="004B7BFF" w:rsidRPr="00FC4A28" w:rsidRDefault="004B7BFF" w:rsidP="000E4965">
            <w:pPr>
              <w:jc w:val="center"/>
              <w:rPr>
                <w:lang w:val="fr-FR"/>
              </w:rPr>
            </w:pPr>
          </w:p>
        </w:tc>
        <w:tc>
          <w:tcPr>
            <w:tcW w:w="689" w:type="dxa"/>
            <w:shd w:val="clear" w:color="auto" w:fill="D9D9D9" w:themeFill="background1" w:themeFillShade="D9"/>
            <w:vAlign w:val="center"/>
          </w:tcPr>
          <w:p w14:paraId="58EA8C8F" w14:textId="77777777" w:rsidR="004B7BFF" w:rsidRPr="00FC4A28" w:rsidRDefault="004B7BFF" w:rsidP="000E4965">
            <w:pPr>
              <w:jc w:val="center"/>
              <w:rPr>
                <w:lang w:val="fr-FR"/>
              </w:rPr>
            </w:pPr>
          </w:p>
        </w:tc>
        <w:tc>
          <w:tcPr>
            <w:tcW w:w="688" w:type="dxa"/>
            <w:vAlign w:val="center"/>
          </w:tcPr>
          <w:p w14:paraId="391F3792" w14:textId="77777777" w:rsidR="004B7BFF" w:rsidRPr="00FC4A28" w:rsidRDefault="004B7BFF" w:rsidP="000E4965">
            <w:pPr>
              <w:jc w:val="center"/>
              <w:rPr>
                <w:lang w:val="fr-FR"/>
              </w:rPr>
            </w:pPr>
          </w:p>
        </w:tc>
        <w:tc>
          <w:tcPr>
            <w:tcW w:w="689" w:type="dxa"/>
            <w:shd w:val="clear" w:color="auto" w:fill="D9D9D9" w:themeFill="background1" w:themeFillShade="D9"/>
            <w:vAlign w:val="center"/>
          </w:tcPr>
          <w:p w14:paraId="7DA3ABE9" w14:textId="77777777" w:rsidR="004B7BFF" w:rsidRPr="00FC4A28" w:rsidRDefault="004B7BFF" w:rsidP="000E4965">
            <w:pPr>
              <w:jc w:val="center"/>
              <w:rPr>
                <w:lang w:val="fr-FR"/>
              </w:rPr>
            </w:pPr>
          </w:p>
        </w:tc>
        <w:tc>
          <w:tcPr>
            <w:tcW w:w="1276" w:type="dxa"/>
            <w:shd w:val="clear" w:color="auto" w:fill="FFFFFF" w:themeFill="background1"/>
            <w:vAlign w:val="center"/>
          </w:tcPr>
          <w:p w14:paraId="0B06FB9D" w14:textId="77777777" w:rsidR="004B7BFF" w:rsidRPr="00FC4A28" w:rsidRDefault="004B7BFF" w:rsidP="000E4965">
            <w:pPr>
              <w:jc w:val="center"/>
              <w:rPr>
                <w:lang w:val="fr-FR"/>
              </w:rPr>
            </w:pPr>
          </w:p>
        </w:tc>
      </w:tr>
      <w:tr w:rsidR="004B7BFF" w:rsidRPr="00FC4A28" w14:paraId="068988E8" w14:textId="77777777" w:rsidTr="000E4965">
        <w:trPr>
          <w:trHeight w:val="1017"/>
        </w:trPr>
        <w:tc>
          <w:tcPr>
            <w:tcW w:w="1870" w:type="dxa"/>
            <w:vAlign w:val="center"/>
          </w:tcPr>
          <w:p w14:paraId="6E47C5E5" w14:textId="77777777" w:rsidR="004B7BFF" w:rsidRPr="00FC4A28" w:rsidRDefault="004B7BFF" w:rsidP="000E4965">
            <w:pPr>
              <w:rPr>
                <w:lang w:val="fr-FR"/>
              </w:rPr>
            </w:pPr>
            <w:r w:rsidRPr="00FC4A28">
              <w:rPr>
                <w:lang w:val="fr-FR"/>
              </w:rPr>
              <w:t>Latrine à déshydratation</w:t>
            </w:r>
          </w:p>
        </w:tc>
        <w:tc>
          <w:tcPr>
            <w:tcW w:w="677" w:type="dxa"/>
            <w:vAlign w:val="center"/>
          </w:tcPr>
          <w:p w14:paraId="527FD834" w14:textId="77777777" w:rsidR="004B7BFF" w:rsidRPr="00FC4A28" w:rsidRDefault="004B7BFF" w:rsidP="000E4965">
            <w:pPr>
              <w:jc w:val="center"/>
              <w:rPr>
                <w:lang w:val="fr-FR"/>
              </w:rPr>
            </w:pPr>
          </w:p>
        </w:tc>
        <w:tc>
          <w:tcPr>
            <w:tcW w:w="709" w:type="dxa"/>
            <w:vAlign w:val="center"/>
          </w:tcPr>
          <w:p w14:paraId="0D962008" w14:textId="77777777" w:rsidR="004B7BFF" w:rsidRPr="00FC4A28" w:rsidRDefault="004B7BFF" w:rsidP="000E4965">
            <w:pPr>
              <w:jc w:val="center"/>
              <w:rPr>
                <w:lang w:val="fr-FR"/>
              </w:rPr>
            </w:pPr>
          </w:p>
        </w:tc>
        <w:tc>
          <w:tcPr>
            <w:tcW w:w="688" w:type="dxa"/>
            <w:shd w:val="clear" w:color="auto" w:fill="D9D9D9" w:themeFill="background1" w:themeFillShade="D9"/>
            <w:tcMar>
              <w:left w:w="11" w:type="dxa"/>
              <w:right w:w="11" w:type="dxa"/>
            </w:tcMar>
            <w:vAlign w:val="center"/>
          </w:tcPr>
          <w:p w14:paraId="53577DEA" w14:textId="77777777" w:rsidR="004B7BFF" w:rsidRPr="00FC4A28" w:rsidRDefault="004B7BFF" w:rsidP="000E4965">
            <w:pPr>
              <w:jc w:val="center"/>
              <w:rPr>
                <w:sz w:val="16"/>
                <w:szCs w:val="16"/>
                <w:lang w:val="fr-FR"/>
              </w:rPr>
            </w:pPr>
          </w:p>
        </w:tc>
        <w:tc>
          <w:tcPr>
            <w:tcW w:w="688" w:type="dxa"/>
            <w:vAlign w:val="center"/>
          </w:tcPr>
          <w:p w14:paraId="5E865DE3" w14:textId="77777777" w:rsidR="004B7BFF" w:rsidRPr="00FC4A28" w:rsidRDefault="004B7BFF" w:rsidP="000E4965">
            <w:pPr>
              <w:jc w:val="center"/>
              <w:rPr>
                <w:lang w:val="fr-FR"/>
              </w:rPr>
            </w:pPr>
          </w:p>
        </w:tc>
        <w:tc>
          <w:tcPr>
            <w:tcW w:w="689" w:type="dxa"/>
            <w:shd w:val="clear" w:color="auto" w:fill="D9D9D9" w:themeFill="background1" w:themeFillShade="D9"/>
            <w:vAlign w:val="center"/>
          </w:tcPr>
          <w:p w14:paraId="63CCAC2C" w14:textId="77777777" w:rsidR="004B7BFF" w:rsidRPr="00FC4A28" w:rsidRDefault="004B7BFF" w:rsidP="000E4965">
            <w:pPr>
              <w:jc w:val="center"/>
              <w:rPr>
                <w:lang w:val="fr-FR"/>
              </w:rPr>
            </w:pPr>
          </w:p>
        </w:tc>
        <w:tc>
          <w:tcPr>
            <w:tcW w:w="688" w:type="dxa"/>
            <w:vAlign w:val="center"/>
          </w:tcPr>
          <w:p w14:paraId="3DF6049A" w14:textId="77777777" w:rsidR="004B7BFF" w:rsidRPr="00FC4A28" w:rsidRDefault="004B7BFF" w:rsidP="000E4965">
            <w:pPr>
              <w:jc w:val="center"/>
              <w:rPr>
                <w:lang w:val="fr-FR"/>
              </w:rPr>
            </w:pPr>
          </w:p>
        </w:tc>
        <w:tc>
          <w:tcPr>
            <w:tcW w:w="689" w:type="dxa"/>
            <w:shd w:val="clear" w:color="auto" w:fill="D9D9D9" w:themeFill="background1" w:themeFillShade="D9"/>
            <w:vAlign w:val="center"/>
          </w:tcPr>
          <w:p w14:paraId="221B6203" w14:textId="77777777" w:rsidR="004B7BFF" w:rsidRPr="00FC4A28" w:rsidRDefault="004B7BFF" w:rsidP="000E4965">
            <w:pPr>
              <w:jc w:val="center"/>
              <w:rPr>
                <w:lang w:val="fr-FR"/>
              </w:rPr>
            </w:pPr>
          </w:p>
        </w:tc>
        <w:tc>
          <w:tcPr>
            <w:tcW w:w="688" w:type="dxa"/>
            <w:vAlign w:val="center"/>
          </w:tcPr>
          <w:p w14:paraId="0F8BCD4F" w14:textId="77777777" w:rsidR="004B7BFF" w:rsidRPr="00FC4A28" w:rsidRDefault="004B7BFF" w:rsidP="000E4965">
            <w:pPr>
              <w:jc w:val="center"/>
              <w:rPr>
                <w:lang w:val="fr-FR"/>
              </w:rPr>
            </w:pPr>
          </w:p>
        </w:tc>
        <w:tc>
          <w:tcPr>
            <w:tcW w:w="689" w:type="dxa"/>
            <w:shd w:val="clear" w:color="auto" w:fill="D9D9D9" w:themeFill="background1" w:themeFillShade="D9"/>
            <w:vAlign w:val="center"/>
          </w:tcPr>
          <w:p w14:paraId="014FF65E" w14:textId="77777777" w:rsidR="004B7BFF" w:rsidRPr="00FC4A28" w:rsidRDefault="004B7BFF" w:rsidP="000E4965">
            <w:pPr>
              <w:jc w:val="center"/>
              <w:rPr>
                <w:lang w:val="fr-FR"/>
              </w:rPr>
            </w:pPr>
          </w:p>
        </w:tc>
        <w:tc>
          <w:tcPr>
            <w:tcW w:w="1276" w:type="dxa"/>
            <w:shd w:val="clear" w:color="auto" w:fill="FFFFFF" w:themeFill="background1"/>
            <w:vAlign w:val="center"/>
          </w:tcPr>
          <w:p w14:paraId="73AB1D22" w14:textId="77777777" w:rsidR="004B7BFF" w:rsidRPr="00FC4A28" w:rsidRDefault="004B7BFF" w:rsidP="000E4965">
            <w:pPr>
              <w:jc w:val="center"/>
              <w:rPr>
                <w:lang w:val="fr-FR"/>
              </w:rPr>
            </w:pPr>
          </w:p>
        </w:tc>
      </w:tr>
      <w:tr w:rsidR="004B7BFF" w:rsidRPr="00FC4A28" w14:paraId="78CECDB0" w14:textId="77777777" w:rsidTr="000E4965">
        <w:trPr>
          <w:trHeight w:val="1017"/>
        </w:trPr>
        <w:tc>
          <w:tcPr>
            <w:tcW w:w="1870" w:type="dxa"/>
            <w:vAlign w:val="center"/>
          </w:tcPr>
          <w:p w14:paraId="6555EC58" w14:textId="77777777" w:rsidR="004B7BFF" w:rsidRPr="00FC4A28" w:rsidRDefault="004B7BFF" w:rsidP="000E4965">
            <w:pPr>
              <w:rPr>
                <w:lang w:val="fr-FR"/>
              </w:rPr>
            </w:pPr>
            <w:r w:rsidRPr="00FC4A28">
              <w:rPr>
                <w:lang w:val="fr-FR"/>
              </w:rPr>
              <w:t>Réservoir de rétention</w:t>
            </w:r>
          </w:p>
        </w:tc>
        <w:tc>
          <w:tcPr>
            <w:tcW w:w="677" w:type="dxa"/>
            <w:vAlign w:val="center"/>
          </w:tcPr>
          <w:p w14:paraId="2C58D16C" w14:textId="77777777" w:rsidR="004B7BFF" w:rsidRPr="00FC4A28" w:rsidRDefault="004B7BFF" w:rsidP="000E4965">
            <w:pPr>
              <w:jc w:val="center"/>
              <w:rPr>
                <w:lang w:val="fr-FR"/>
              </w:rPr>
            </w:pPr>
          </w:p>
        </w:tc>
        <w:tc>
          <w:tcPr>
            <w:tcW w:w="709" w:type="dxa"/>
            <w:vAlign w:val="center"/>
          </w:tcPr>
          <w:p w14:paraId="6666F3D3" w14:textId="77777777" w:rsidR="004B7BFF" w:rsidRPr="00FC4A28" w:rsidRDefault="004B7BFF" w:rsidP="000E4965">
            <w:pPr>
              <w:jc w:val="center"/>
              <w:rPr>
                <w:lang w:val="fr-FR"/>
              </w:rPr>
            </w:pPr>
          </w:p>
        </w:tc>
        <w:tc>
          <w:tcPr>
            <w:tcW w:w="688" w:type="dxa"/>
            <w:shd w:val="clear" w:color="auto" w:fill="D9D9D9" w:themeFill="background1" w:themeFillShade="D9"/>
            <w:vAlign w:val="center"/>
          </w:tcPr>
          <w:p w14:paraId="16A4CC75" w14:textId="77777777" w:rsidR="004B7BFF" w:rsidRPr="00FC4A28" w:rsidRDefault="004B7BFF" w:rsidP="000E4965">
            <w:pPr>
              <w:jc w:val="center"/>
              <w:rPr>
                <w:lang w:val="fr-FR"/>
              </w:rPr>
            </w:pPr>
          </w:p>
        </w:tc>
        <w:tc>
          <w:tcPr>
            <w:tcW w:w="688" w:type="dxa"/>
            <w:vAlign w:val="center"/>
          </w:tcPr>
          <w:p w14:paraId="4B446012" w14:textId="77777777" w:rsidR="004B7BFF" w:rsidRPr="00FC4A28" w:rsidRDefault="004B7BFF" w:rsidP="000E4965">
            <w:pPr>
              <w:jc w:val="center"/>
              <w:rPr>
                <w:lang w:val="fr-FR"/>
              </w:rPr>
            </w:pPr>
          </w:p>
        </w:tc>
        <w:tc>
          <w:tcPr>
            <w:tcW w:w="689" w:type="dxa"/>
            <w:shd w:val="clear" w:color="auto" w:fill="D9D9D9" w:themeFill="background1" w:themeFillShade="D9"/>
            <w:vAlign w:val="center"/>
          </w:tcPr>
          <w:p w14:paraId="19267BE4" w14:textId="77777777" w:rsidR="004B7BFF" w:rsidRPr="00FC4A28" w:rsidRDefault="004B7BFF" w:rsidP="000E4965">
            <w:pPr>
              <w:jc w:val="center"/>
              <w:rPr>
                <w:lang w:val="fr-FR"/>
              </w:rPr>
            </w:pPr>
          </w:p>
        </w:tc>
        <w:tc>
          <w:tcPr>
            <w:tcW w:w="688" w:type="dxa"/>
            <w:vAlign w:val="center"/>
          </w:tcPr>
          <w:p w14:paraId="746B9C23" w14:textId="77777777" w:rsidR="004B7BFF" w:rsidRPr="00FC4A28" w:rsidRDefault="004B7BFF" w:rsidP="000E4965">
            <w:pPr>
              <w:jc w:val="center"/>
              <w:rPr>
                <w:lang w:val="fr-FR"/>
              </w:rPr>
            </w:pPr>
          </w:p>
        </w:tc>
        <w:tc>
          <w:tcPr>
            <w:tcW w:w="689" w:type="dxa"/>
            <w:shd w:val="clear" w:color="auto" w:fill="D9D9D9" w:themeFill="background1" w:themeFillShade="D9"/>
            <w:vAlign w:val="center"/>
          </w:tcPr>
          <w:p w14:paraId="5F51E166" w14:textId="77777777" w:rsidR="004B7BFF" w:rsidRPr="00FC4A28" w:rsidRDefault="004B7BFF" w:rsidP="000E4965">
            <w:pPr>
              <w:jc w:val="center"/>
              <w:rPr>
                <w:lang w:val="fr-FR"/>
              </w:rPr>
            </w:pPr>
          </w:p>
        </w:tc>
        <w:tc>
          <w:tcPr>
            <w:tcW w:w="688" w:type="dxa"/>
            <w:vAlign w:val="center"/>
          </w:tcPr>
          <w:p w14:paraId="6340FB77" w14:textId="77777777" w:rsidR="004B7BFF" w:rsidRPr="00FC4A28" w:rsidRDefault="004B7BFF" w:rsidP="000E4965">
            <w:pPr>
              <w:jc w:val="center"/>
              <w:rPr>
                <w:lang w:val="fr-FR"/>
              </w:rPr>
            </w:pPr>
          </w:p>
        </w:tc>
        <w:tc>
          <w:tcPr>
            <w:tcW w:w="689" w:type="dxa"/>
            <w:shd w:val="clear" w:color="auto" w:fill="D9D9D9" w:themeFill="background1" w:themeFillShade="D9"/>
            <w:vAlign w:val="center"/>
          </w:tcPr>
          <w:p w14:paraId="4EFBF645" w14:textId="77777777" w:rsidR="004B7BFF" w:rsidRPr="00FC4A28" w:rsidRDefault="004B7BFF" w:rsidP="000E4965">
            <w:pPr>
              <w:jc w:val="center"/>
              <w:rPr>
                <w:lang w:val="fr-FR"/>
              </w:rPr>
            </w:pPr>
          </w:p>
        </w:tc>
        <w:tc>
          <w:tcPr>
            <w:tcW w:w="1276" w:type="dxa"/>
            <w:shd w:val="clear" w:color="auto" w:fill="FFFFFF" w:themeFill="background1"/>
            <w:vAlign w:val="center"/>
          </w:tcPr>
          <w:p w14:paraId="3323A071" w14:textId="77777777" w:rsidR="004B7BFF" w:rsidRPr="00FC4A28" w:rsidRDefault="004B7BFF" w:rsidP="000E4965">
            <w:pPr>
              <w:jc w:val="center"/>
              <w:rPr>
                <w:lang w:val="fr-FR"/>
              </w:rPr>
            </w:pPr>
          </w:p>
        </w:tc>
      </w:tr>
      <w:tr w:rsidR="004B7BFF" w:rsidRPr="00FC4A28" w14:paraId="0555908B" w14:textId="77777777" w:rsidTr="000E4965">
        <w:trPr>
          <w:trHeight w:val="1017"/>
        </w:trPr>
        <w:tc>
          <w:tcPr>
            <w:tcW w:w="1870" w:type="dxa"/>
            <w:vAlign w:val="center"/>
          </w:tcPr>
          <w:p w14:paraId="30B5D372" w14:textId="77777777" w:rsidR="004B7BFF" w:rsidRPr="00FC4A28" w:rsidRDefault="004B7BFF" w:rsidP="000E4965">
            <w:pPr>
              <w:rPr>
                <w:lang w:val="fr-FR"/>
              </w:rPr>
            </w:pPr>
            <w:r w:rsidRPr="00FC4A28">
              <w:rPr>
                <w:lang w:val="fr-FR"/>
              </w:rPr>
              <w:t>Réservoirs amovibles</w:t>
            </w:r>
          </w:p>
        </w:tc>
        <w:tc>
          <w:tcPr>
            <w:tcW w:w="677" w:type="dxa"/>
            <w:vAlign w:val="center"/>
          </w:tcPr>
          <w:p w14:paraId="4A7D95A7" w14:textId="77777777" w:rsidR="004B7BFF" w:rsidRPr="00FC4A28" w:rsidRDefault="004B7BFF" w:rsidP="000E4965">
            <w:pPr>
              <w:jc w:val="center"/>
              <w:rPr>
                <w:lang w:val="fr-FR"/>
              </w:rPr>
            </w:pPr>
          </w:p>
        </w:tc>
        <w:tc>
          <w:tcPr>
            <w:tcW w:w="709" w:type="dxa"/>
            <w:vAlign w:val="center"/>
          </w:tcPr>
          <w:p w14:paraId="4EE30E52" w14:textId="77777777" w:rsidR="004B7BFF" w:rsidRPr="00FC4A28" w:rsidRDefault="004B7BFF" w:rsidP="000E4965">
            <w:pPr>
              <w:jc w:val="center"/>
              <w:rPr>
                <w:lang w:val="fr-FR"/>
              </w:rPr>
            </w:pPr>
          </w:p>
        </w:tc>
        <w:tc>
          <w:tcPr>
            <w:tcW w:w="688" w:type="dxa"/>
            <w:shd w:val="clear" w:color="auto" w:fill="D9D9D9" w:themeFill="background1" w:themeFillShade="D9"/>
            <w:vAlign w:val="center"/>
          </w:tcPr>
          <w:p w14:paraId="77A933C8" w14:textId="77777777" w:rsidR="004B7BFF" w:rsidRPr="00FC4A28" w:rsidRDefault="004B7BFF" w:rsidP="000E4965">
            <w:pPr>
              <w:jc w:val="center"/>
              <w:rPr>
                <w:lang w:val="fr-FR"/>
              </w:rPr>
            </w:pPr>
          </w:p>
        </w:tc>
        <w:tc>
          <w:tcPr>
            <w:tcW w:w="688" w:type="dxa"/>
            <w:vAlign w:val="center"/>
          </w:tcPr>
          <w:p w14:paraId="31347140" w14:textId="77777777" w:rsidR="004B7BFF" w:rsidRPr="00FC4A28" w:rsidRDefault="004B7BFF" w:rsidP="000E4965">
            <w:pPr>
              <w:jc w:val="center"/>
              <w:rPr>
                <w:lang w:val="fr-FR"/>
              </w:rPr>
            </w:pPr>
          </w:p>
        </w:tc>
        <w:tc>
          <w:tcPr>
            <w:tcW w:w="689" w:type="dxa"/>
            <w:shd w:val="clear" w:color="auto" w:fill="D9D9D9" w:themeFill="background1" w:themeFillShade="D9"/>
            <w:vAlign w:val="center"/>
          </w:tcPr>
          <w:p w14:paraId="43E965D0" w14:textId="77777777" w:rsidR="004B7BFF" w:rsidRPr="00FC4A28" w:rsidRDefault="004B7BFF" w:rsidP="000E4965">
            <w:pPr>
              <w:jc w:val="center"/>
              <w:rPr>
                <w:lang w:val="fr-FR"/>
              </w:rPr>
            </w:pPr>
          </w:p>
        </w:tc>
        <w:tc>
          <w:tcPr>
            <w:tcW w:w="688" w:type="dxa"/>
            <w:vAlign w:val="center"/>
          </w:tcPr>
          <w:p w14:paraId="6BF3B3ED" w14:textId="77777777" w:rsidR="004B7BFF" w:rsidRPr="00FC4A28" w:rsidRDefault="004B7BFF" w:rsidP="000E4965">
            <w:pPr>
              <w:jc w:val="center"/>
              <w:rPr>
                <w:lang w:val="fr-FR"/>
              </w:rPr>
            </w:pPr>
          </w:p>
        </w:tc>
        <w:tc>
          <w:tcPr>
            <w:tcW w:w="689" w:type="dxa"/>
            <w:shd w:val="clear" w:color="auto" w:fill="D9D9D9" w:themeFill="background1" w:themeFillShade="D9"/>
            <w:vAlign w:val="center"/>
          </w:tcPr>
          <w:p w14:paraId="7F4A835B" w14:textId="77777777" w:rsidR="004B7BFF" w:rsidRPr="00FC4A28" w:rsidRDefault="004B7BFF" w:rsidP="000E4965">
            <w:pPr>
              <w:jc w:val="center"/>
              <w:rPr>
                <w:lang w:val="fr-FR"/>
              </w:rPr>
            </w:pPr>
          </w:p>
        </w:tc>
        <w:tc>
          <w:tcPr>
            <w:tcW w:w="688" w:type="dxa"/>
            <w:vAlign w:val="center"/>
          </w:tcPr>
          <w:p w14:paraId="689E286D" w14:textId="77777777" w:rsidR="004B7BFF" w:rsidRPr="00FC4A28" w:rsidRDefault="004B7BFF" w:rsidP="000E4965">
            <w:pPr>
              <w:jc w:val="center"/>
              <w:rPr>
                <w:lang w:val="fr-FR"/>
              </w:rPr>
            </w:pPr>
          </w:p>
        </w:tc>
        <w:tc>
          <w:tcPr>
            <w:tcW w:w="689" w:type="dxa"/>
            <w:shd w:val="clear" w:color="auto" w:fill="D9D9D9" w:themeFill="background1" w:themeFillShade="D9"/>
            <w:vAlign w:val="center"/>
          </w:tcPr>
          <w:p w14:paraId="1681CCDE" w14:textId="77777777" w:rsidR="004B7BFF" w:rsidRPr="00FC4A28" w:rsidRDefault="004B7BFF" w:rsidP="000E4965">
            <w:pPr>
              <w:jc w:val="center"/>
              <w:rPr>
                <w:lang w:val="fr-FR"/>
              </w:rPr>
            </w:pPr>
          </w:p>
        </w:tc>
        <w:tc>
          <w:tcPr>
            <w:tcW w:w="1276" w:type="dxa"/>
            <w:shd w:val="clear" w:color="auto" w:fill="FFFFFF" w:themeFill="background1"/>
            <w:vAlign w:val="center"/>
          </w:tcPr>
          <w:p w14:paraId="0C9D3060" w14:textId="77777777" w:rsidR="004B7BFF" w:rsidRPr="00FC4A28" w:rsidRDefault="004B7BFF" w:rsidP="000E4965">
            <w:pPr>
              <w:jc w:val="center"/>
              <w:rPr>
                <w:lang w:val="fr-FR"/>
              </w:rPr>
            </w:pPr>
          </w:p>
        </w:tc>
      </w:tr>
    </w:tbl>
    <w:p w14:paraId="3E96EAC7" w14:textId="77777777" w:rsidR="004B7BFF" w:rsidRPr="00FC4A28" w:rsidRDefault="004B7BFF" w:rsidP="004B7BFF">
      <w:pPr>
        <w:rPr>
          <w:b/>
          <w:lang w:val="fr-FR"/>
        </w:rPr>
      </w:pPr>
      <w:r w:rsidRPr="00FC4A28">
        <w:rPr>
          <w:b/>
          <w:lang w:val="fr-FR"/>
        </w:rPr>
        <w:t>SOLUTIONS</w:t>
      </w:r>
    </w:p>
    <w:tbl>
      <w:tblPr>
        <w:tblStyle w:val="TableGrid"/>
        <w:tblW w:w="9351" w:type="dxa"/>
        <w:tblLayout w:type="fixed"/>
        <w:tblLook w:val="04A0" w:firstRow="1" w:lastRow="0" w:firstColumn="1" w:lastColumn="0" w:noHBand="0" w:noVBand="1"/>
      </w:tblPr>
      <w:tblGrid>
        <w:gridCol w:w="1870"/>
        <w:gridCol w:w="677"/>
        <w:gridCol w:w="709"/>
        <w:gridCol w:w="688"/>
        <w:gridCol w:w="688"/>
        <w:gridCol w:w="689"/>
        <w:gridCol w:w="688"/>
        <w:gridCol w:w="689"/>
        <w:gridCol w:w="688"/>
        <w:gridCol w:w="689"/>
        <w:gridCol w:w="1276"/>
      </w:tblGrid>
      <w:tr w:rsidR="005C72EF" w:rsidRPr="00FC4A28" w14:paraId="16213BEA" w14:textId="77777777" w:rsidTr="000E4965">
        <w:tc>
          <w:tcPr>
            <w:tcW w:w="1870" w:type="dxa"/>
            <w:vMerge w:val="restart"/>
            <w:vAlign w:val="bottom"/>
          </w:tcPr>
          <w:p w14:paraId="3EB9BCAB" w14:textId="77777777" w:rsidR="005C72EF" w:rsidRPr="00FC4A28" w:rsidRDefault="005C72EF" w:rsidP="005C72EF">
            <w:pPr>
              <w:rPr>
                <w:lang w:val="fr-FR"/>
              </w:rPr>
            </w:pPr>
            <w:r w:rsidRPr="00FC4A28">
              <w:rPr>
                <w:lang w:val="fr-FR"/>
              </w:rPr>
              <w:lastRenderedPageBreak/>
              <w:t>Technologie de stockage des excreta</w:t>
            </w:r>
          </w:p>
        </w:tc>
        <w:tc>
          <w:tcPr>
            <w:tcW w:w="1386" w:type="dxa"/>
            <w:gridSpan w:val="2"/>
            <w:vAlign w:val="center"/>
          </w:tcPr>
          <w:p w14:paraId="7687C6EE" w14:textId="1717A819" w:rsidR="005C72EF" w:rsidRPr="00FC4A28" w:rsidRDefault="005C72EF" w:rsidP="006C4F6A">
            <w:pPr>
              <w:jc w:val="center"/>
              <w:rPr>
                <w:lang w:val="fr-FR"/>
              </w:rPr>
            </w:pPr>
            <w:r w:rsidRPr="00FC4A28">
              <w:rPr>
                <w:lang w:val="fr-FR"/>
              </w:rPr>
              <w:t>A quoi peut-elle être associée ?</w:t>
            </w:r>
          </w:p>
        </w:tc>
        <w:tc>
          <w:tcPr>
            <w:tcW w:w="4819" w:type="dxa"/>
            <w:gridSpan w:val="7"/>
            <w:vAlign w:val="center"/>
          </w:tcPr>
          <w:p w14:paraId="51E79E5B" w14:textId="269B7B56" w:rsidR="005C72EF" w:rsidRPr="00FC4A28" w:rsidRDefault="005C72EF" w:rsidP="006C4F6A">
            <w:pPr>
              <w:jc w:val="center"/>
              <w:rPr>
                <w:lang w:val="fr-FR"/>
              </w:rPr>
            </w:pPr>
            <w:r w:rsidRPr="00FC4A28">
              <w:rPr>
                <w:lang w:val="fr-FR"/>
              </w:rPr>
              <w:t>Que peut-on y mettre ?</w:t>
            </w:r>
          </w:p>
        </w:tc>
        <w:tc>
          <w:tcPr>
            <w:tcW w:w="1276" w:type="dxa"/>
            <w:shd w:val="clear" w:color="auto" w:fill="FFFFFF" w:themeFill="background1"/>
            <w:vAlign w:val="center"/>
          </w:tcPr>
          <w:p w14:paraId="3DB2F9AD" w14:textId="1F160FF5" w:rsidR="005C72EF" w:rsidRPr="00FC4A28" w:rsidRDefault="005C72EF" w:rsidP="005C72EF">
            <w:pPr>
              <w:rPr>
                <w:lang w:val="fr-FR"/>
              </w:rPr>
            </w:pPr>
            <w:r w:rsidRPr="00FC4A28">
              <w:rPr>
                <w:lang w:val="fr-FR"/>
              </w:rPr>
              <w:t>Est-ce que le liquide s'infiltre dans le sol ?</w:t>
            </w:r>
          </w:p>
        </w:tc>
      </w:tr>
      <w:tr w:rsidR="00E31598" w:rsidRPr="00FC4A28" w14:paraId="53D7979A" w14:textId="77777777" w:rsidTr="000E4965">
        <w:trPr>
          <w:cantSplit/>
          <w:trHeight w:val="1134"/>
        </w:trPr>
        <w:tc>
          <w:tcPr>
            <w:tcW w:w="1870" w:type="dxa"/>
            <w:vMerge/>
          </w:tcPr>
          <w:p w14:paraId="14044039" w14:textId="77777777" w:rsidR="00E31598" w:rsidRPr="00FC4A28" w:rsidRDefault="00E31598" w:rsidP="00E31598">
            <w:pPr>
              <w:jc w:val="center"/>
              <w:rPr>
                <w:lang w:val="fr-FR"/>
              </w:rPr>
            </w:pPr>
          </w:p>
        </w:tc>
        <w:tc>
          <w:tcPr>
            <w:tcW w:w="677" w:type="dxa"/>
            <w:tcMar>
              <w:left w:w="28" w:type="dxa"/>
              <w:right w:w="28" w:type="dxa"/>
            </w:tcMar>
            <w:vAlign w:val="center"/>
          </w:tcPr>
          <w:p w14:paraId="022097BD" w14:textId="3652D0EA" w:rsidR="00E31598" w:rsidRPr="00FC4A28" w:rsidRDefault="00E31598" w:rsidP="00E31598">
            <w:pPr>
              <w:jc w:val="center"/>
              <w:rPr>
                <w:sz w:val="16"/>
                <w:szCs w:val="18"/>
                <w:lang w:val="fr-FR"/>
              </w:rPr>
            </w:pPr>
            <w:r w:rsidRPr="00FC4A28">
              <w:rPr>
                <w:sz w:val="16"/>
                <w:lang w:val="fr-FR"/>
              </w:rPr>
              <w:t>Toilettes à eau</w:t>
            </w:r>
          </w:p>
        </w:tc>
        <w:tc>
          <w:tcPr>
            <w:tcW w:w="709" w:type="dxa"/>
            <w:shd w:val="clear" w:color="auto" w:fill="FFFFFF" w:themeFill="background1"/>
            <w:tcMar>
              <w:left w:w="28" w:type="dxa"/>
              <w:right w:w="28" w:type="dxa"/>
            </w:tcMar>
            <w:vAlign w:val="center"/>
          </w:tcPr>
          <w:p w14:paraId="3769D6A6" w14:textId="1117DD54" w:rsidR="00E31598" w:rsidRPr="00FC4A28" w:rsidRDefault="00E31598" w:rsidP="00E31598">
            <w:pPr>
              <w:jc w:val="center"/>
              <w:rPr>
                <w:sz w:val="16"/>
                <w:szCs w:val="18"/>
                <w:lang w:val="fr-FR"/>
              </w:rPr>
            </w:pPr>
            <w:r w:rsidRPr="00FC4A28">
              <w:rPr>
                <w:sz w:val="16"/>
                <w:lang w:val="fr-FR"/>
              </w:rPr>
              <w:t>Toilettes sèches</w:t>
            </w:r>
          </w:p>
        </w:tc>
        <w:tc>
          <w:tcPr>
            <w:tcW w:w="688" w:type="dxa"/>
            <w:shd w:val="clear" w:color="auto" w:fill="D9D9D9" w:themeFill="background1" w:themeFillShade="D9"/>
            <w:tcMar>
              <w:left w:w="28" w:type="dxa"/>
              <w:right w:w="28" w:type="dxa"/>
            </w:tcMar>
            <w:textDirection w:val="btLr"/>
            <w:vAlign w:val="center"/>
          </w:tcPr>
          <w:p w14:paraId="725C5F7E" w14:textId="02C61F29" w:rsidR="00E31598" w:rsidRPr="00FC4A28" w:rsidRDefault="00E31598" w:rsidP="00E31598">
            <w:pPr>
              <w:ind w:left="113" w:right="113"/>
              <w:rPr>
                <w:sz w:val="18"/>
                <w:szCs w:val="18"/>
                <w:lang w:val="fr-FR"/>
              </w:rPr>
            </w:pPr>
            <w:r w:rsidRPr="00FC4A28">
              <w:rPr>
                <w:sz w:val="18"/>
                <w:lang w:val="fr-FR"/>
              </w:rPr>
              <w:t>Urine</w:t>
            </w:r>
          </w:p>
        </w:tc>
        <w:tc>
          <w:tcPr>
            <w:tcW w:w="688" w:type="dxa"/>
            <w:tcMar>
              <w:left w:w="28" w:type="dxa"/>
              <w:right w:w="28" w:type="dxa"/>
            </w:tcMar>
            <w:textDirection w:val="btLr"/>
            <w:vAlign w:val="center"/>
          </w:tcPr>
          <w:p w14:paraId="5CC856AA" w14:textId="4FFF027D" w:rsidR="00E31598" w:rsidRPr="00FC4A28" w:rsidRDefault="00E31598" w:rsidP="00E31598">
            <w:pPr>
              <w:ind w:left="113" w:right="113"/>
              <w:rPr>
                <w:sz w:val="16"/>
                <w:szCs w:val="18"/>
                <w:lang w:val="fr-FR"/>
              </w:rPr>
            </w:pPr>
            <w:r w:rsidRPr="00FC4A28">
              <w:rPr>
                <w:sz w:val="16"/>
                <w:lang w:val="fr-FR"/>
              </w:rPr>
              <w:t>Matières fécales</w:t>
            </w:r>
          </w:p>
        </w:tc>
        <w:tc>
          <w:tcPr>
            <w:tcW w:w="689" w:type="dxa"/>
            <w:shd w:val="clear" w:color="auto" w:fill="D9D9D9" w:themeFill="background1" w:themeFillShade="D9"/>
            <w:tcMar>
              <w:left w:w="28" w:type="dxa"/>
              <w:right w:w="28" w:type="dxa"/>
            </w:tcMar>
            <w:textDirection w:val="btLr"/>
            <w:vAlign w:val="center"/>
          </w:tcPr>
          <w:p w14:paraId="0CB19532" w14:textId="3754406E" w:rsidR="00E31598" w:rsidRPr="00FC4A28" w:rsidRDefault="00E31598" w:rsidP="00E31598">
            <w:pPr>
              <w:ind w:left="113" w:right="113"/>
              <w:rPr>
                <w:sz w:val="16"/>
                <w:szCs w:val="18"/>
                <w:lang w:val="fr-FR"/>
              </w:rPr>
            </w:pPr>
            <w:r w:rsidRPr="00FC4A28">
              <w:rPr>
                <w:sz w:val="16"/>
                <w:lang w:val="fr-FR"/>
              </w:rPr>
              <w:t>Eau de nettoyage anal</w:t>
            </w:r>
          </w:p>
        </w:tc>
        <w:tc>
          <w:tcPr>
            <w:tcW w:w="688" w:type="dxa"/>
            <w:tcMar>
              <w:left w:w="28" w:type="dxa"/>
              <w:right w:w="28" w:type="dxa"/>
            </w:tcMar>
            <w:textDirection w:val="btLr"/>
            <w:vAlign w:val="center"/>
          </w:tcPr>
          <w:p w14:paraId="13B5660D" w14:textId="302E954E" w:rsidR="00E31598" w:rsidRPr="00FC4A28" w:rsidRDefault="00E31598" w:rsidP="00E31598">
            <w:pPr>
              <w:ind w:left="113" w:right="113"/>
              <w:rPr>
                <w:sz w:val="16"/>
                <w:szCs w:val="18"/>
                <w:lang w:val="fr-FR"/>
              </w:rPr>
            </w:pPr>
            <w:r w:rsidRPr="00FC4A28">
              <w:rPr>
                <w:sz w:val="16"/>
                <w:lang w:val="fr-FR"/>
              </w:rPr>
              <w:t>Matériau de nettoyage anal</w:t>
            </w:r>
          </w:p>
        </w:tc>
        <w:tc>
          <w:tcPr>
            <w:tcW w:w="689" w:type="dxa"/>
            <w:shd w:val="clear" w:color="auto" w:fill="D9D9D9" w:themeFill="background1" w:themeFillShade="D9"/>
            <w:tcMar>
              <w:left w:w="28" w:type="dxa"/>
              <w:right w:w="28" w:type="dxa"/>
            </w:tcMar>
            <w:textDirection w:val="btLr"/>
            <w:vAlign w:val="center"/>
          </w:tcPr>
          <w:p w14:paraId="3118ADC1" w14:textId="7B192E80" w:rsidR="00E31598" w:rsidRPr="00FC4A28" w:rsidRDefault="00E31598" w:rsidP="00E31598">
            <w:pPr>
              <w:ind w:left="113" w:right="113"/>
              <w:rPr>
                <w:sz w:val="16"/>
                <w:szCs w:val="18"/>
                <w:lang w:val="fr-FR"/>
              </w:rPr>
            </w:pPr>
            <w:r w:rsidRPr="00FC4A28">
              <w:rPr>
                <w:sz w:val="16"/>
                <w:lang w:val="fr-FR"/>
              </w:rPr>
              <w:t>Matériau de nettoyage anal</w:t>
            </w:r>
          </w:p>
        </w:tc>
        <w:tc>
          <w:tcPr>
            <w:tcW w:w="688" w:type="dxa"/>
            <w:tcMar>
              <w:left w:w="28" w:type="dxa"/>
              <w:right w:w="28" w:type="dxa"/>
            </w:tcMar>
            <w:textDirection w:val="btLr"/>
            <w:vAlign w:val="center"/>
          </w:tcPr>
          <w:p w14:paraId="1ACEA553" w14:textId="49DDFC5D" w:rsidR="00E31598" w:rsidRPr="00FC4A28" w:rsidRDefault="00E31598" w:rsidP="00E31598">
            <w:pPr>
              <w:ind w:left="113" w:right="113"/>
              <w:rPr>
                <w:sz w:val="18"/>
                <w:szCs w:val="18"/>
                <w:lang w:val="fr-FR"/>
              </w:rPr>
            </w:pPr>
            <w:r w:rsidRPr="00FC4A28">
              <w:rPr>
                <w:sz w:val="18"/>
                <w:lang w:val="fr-FR"/>
              </w:rPr>
              <w:t>Eau de chasse</w:t>
            </w:r>
          </w:p>
        </w:tc>
        <w:tc>
          <w:tcPr>
            <w:tcW w:w="689" w:type="dxa"/>
            <w:shd w:val="clear" w:color="auto" w:fill="D9D9D9" w:themeFill="background1" w:themeFillShade="D9"/>
            <w:tcMar>
              <w:left w:w="28" w:type="dxa"/>
              <w:right w:w="28" w:type="dxa"/>
            </w:tcMar>
            <w:textDirection w:val="btLr"/>
            <w:vAlign w:val="center"/>
          </w:tcPr>
          <w:p w14:paraId="04A91D53" w14:textId="569EEF2E" w:rsidR="00E31598" w:rsidRPr="00FC4A28" w:rsidRDefault="00E31598" w:rsidP="00E31598">
            <w:pPr>
              <w:ind w:left="113" w:right="113"/>
              <w:rPr>
                <w:sz w:val="18"/>
                <w:szCs w:val="18"/>
                <w:lang w:val="fr-FR"/>
              </w:rPr>
            </w:pPr>
            <w:r w:rsidRPr="00FC4A28">
              <w:rPr>
                <w:sz w:val="18"/>
                <w:lang w:val="fr-FR"/>
              </w:rPr>
              <w:t>Couvercle</w:t>
            </w:r>
          </w:p>
        </w:tc>
        <w:tc>
          <w:tcPr>
            <w:tcW w:w="1276" w:type="dxa"/>
            <w:shd w:val="clear" w:color="auto" w:fill="FFFFFF" w:themeFill="background1"/>
            <w:tcMar>
              <w:left w:w="28" w:type="dxa"/>
              <w:right w:w="28" w:type="dxa"/>
            </w:tcMar>
            <w:vAlign w:val="center"/>
          </w:tcPr>
          <w:p w14:paraId="66D6A728" w14:textId="0BFAA62A" w:rsidR="00E31598" w:rsidRPr="00FC4A28" w:rsidRDefault="00E31598" w:rsidP="00E31598">
            <w:pPr>
              <w:jc w:val="center"/>
              <w:rPr>
                <w:sz w:val="18"/>
                <w:szCs w:val="18"/>
                <w:lang w:val="fr-FR"/>
              </w:rPr>
            </w:pPr>
            <w:r w:rsidRPr="00FC4A28">
              <w:rPr>
                <w:sz w:val="18"/>
                <w:lang w:val="fr-FR"/>
              </w:rPr>
              <w:t>(oui / non)</w:t>
            </w:r>
          </w:p>
        </w:tc>
      </w:tr>
      <w:tr w:rsidR="004B7BFF" w:rsidRPr="00FC4A28" w14:paraId="3EE9702D" w14:textId="77777777" w:rsidTr="005C72EF">
        <w:trPr>
          <w:trHeight w:val="1017"/>
        </w:trPr>
        <w:tc>
          <w:tcPr>
            <w:tcW w:w="1870" w:type="dxa"/>
            <w:vAlign w:val="center"/>
          </w:tcPr>
          <w:p w14:paraId="10DFC245" w14:textId="77777777" w:rsidR="004B7BFF" w:rsidRPr="00FC4A28" w:rsidRDefault="004B7BFF" w:rsidP="000E4965">
            <w:pPr>
              <w:rPr>
                <w:lang w:val="fr-FR"/>
              </w:rPr>
            </w:pPr>
            <w:r w:rsidRPr="00FC4A28">
              <w:rPr>
                <w:lang w:val="fr-FR"/>
              </w:rPr>
              <w:t>Latrine à fosse</w:t>
            </w:r>
          </w:p>
        </w:tc>
        <w:tc>
          <w:tcPr>
            <w:tcW w:w="677" w:type="dxa"/>
            <w:vAlign w:val="center"/>
          </w:tcPr>
          <w:p w14:paraId="732C83F1" w14:textId="2C5A416B" w:rsidR="004B7BFF" w:rsidRPr="00FC4A28" w:rsidRDefault="005C72EF" w:rsidP="005C72EF">
            <w:pPr>
              <w:jc w:val="center"/>
              <w:rPr>
                <w:lang w:val="fr-FR"/>
              </w:rPr>
            </w:pPr>
            <w:r w:rsidRPr="00FC4A28">
              <w:rPr>
                <w:noProof/>
                <w:lang w:val="en-CA" w:eastAsia="en-CA"/>
              </w:rPr>
              <w:drawing>
                <wp:inline distT="0" distB="0" distL="0" distR="0" wp14:anchorId="5A6B63F3" wp14:editId="516BB70D">
                  <wp:extent cx="292735" cy="2914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709" w:type="dxa"/>
            <w:shd w:val="clear" w:color="auto" w:fill="FFFFFF" w:themeFill="background1"/>
            <w:vAlign w:val="center"/>
          </w:tcPr>
          <w:p w14:paraId="0DCE9B35" w14:textId="6EDEC74F" w:rsidR="004B7BFF" w:rsidRPr="00FC4A28" w:rsidRDefault="005C72EF" w:rsidP="005C72EF">
            <w:pPr>
              <w:jc w:val="center"/>
              <w:rPr>
                <w:lang w:val="fr-FR"/>
              </w:rPr>
            </w:pPr>
            <w:r w:rsidRPr="00FC4A28">
              <w:rPr>
                <w:noProof/>
                <w:lang w:val="en-CA" w:eastAsia="en-CA"/>
              </w:rPr>
              <w:drawing>
                <wp:inline distT="0" distB="0" distL="0" distR="0" wp14:anchorId="26681887" wp14:editId="0281AA92">
                  <wp:extent cx="292735" cy="2914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4A24EE09" w14:textId="739107D3" w:rsidR="004B7BFF" w:rsidRPr="00FC4A28" w:rsidRDefault="005C72EF" w:rsidP="005C72EF">
            <w:pPr>
              <w:jc w:val="center"/>
              <w:rPr>
                <w:lang w:val="fr-FR"/>
              </w:rPr>
            </w:pPr>
            <w:r w:rsidRPr="00FC4A28">
              <w:rPr>
                <w:noProof/>
                <w:lang w:val="en-CA" w:eastAsia="en-CA"/>
              </w:rPr>
              <w:drawing>
                <wp:inline distT="0" distB="0" distL="0" distR="0" wp14:anchorId="1EA5D266" wp14:editId="5A856626">
                  <wp:extent cx="292735" cy="2914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05CCA870" w14:textId="1DE619AC" w:rsidR="004B7BFF" w:rsidRPr="00FC4A28" w:rsidRDefault="005C72EF" w:rsidP="005C72EF">
            <w:pPr>
              <w:jc w:val="center"/>
              <w:rPr>
                <w:lang w:val="fr-FR"/>
              </w:rPr>
            </w:pPr>
            <w:r w:rsidRPr="00FC4A28">
              <w:rPr>
                <w:noProof/>
                <w:lang w:val="en-CA" w:eastAsia="en-CA"/>
              </w:rPr>
              <w:drawing>
                <wp:inline distT="0" distB="0" distL="0" distR="0" wp14:anchorId="5D15E383" wp14:editId="2BC611D3">
                  <wp:extent cx="292735" cy="2914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17668A03" w14:textId="1F73A43E" w:rsidR="004B7BFF" w:rsidRPr="00FC4A28" w:rsidRDefault="005C72EF" w:rsidP="005C72EF">
            <w:pPr>
              <w:jc w:val="center"/>
              <w:rPr>
                <w:lang w:val="fr-FR"/>
              </w:rPr>
            </w:pPr>
            <w:r w:rsidRPr="00FC4A28">
              <w:rPr>
                <w:noProof/>
                <w:lang w:val="en-CA" w:eastAsia="en-CA"/>
              </w:rPr>
              <w:drawing>
                <wp:inline distT="0" distB="0" distL="0" distR="0" wp14:anchorId="5B8C6B6D" wp14:editId="35022CB5">
                  <wp:extent cx="292735" cy="29146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53C946D7" w14:textId="3270A050" w:rsidR="004B7BFF" w:rsidRPr="00FC4A28" w:rsidRDefault="005C72EF" w:rsidP="005C72EF">
            <w:pPr>
              <w:jc w:val="center"/>
              <w:rPr>
                <w:lang w:val="fr-FR"/>
              </w:rPr>
            </w:pPr>
            <w:r w:rsidRPr="00FC4A28">
              <w:rPr>
                <w:noProof/>
                <w:lang w:val="en-CA" w:eastAsia="en-CA"/>
              </w:rPr>
              <w:drawing>
                <wp:inline distT="0" distB="0" distL="0" distR="0" wp14:anchorId="75C9AEA3" wp14:editId="553D95B4">
                  <wp:extent cx="292735" cy="29146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6BAF9752" w14:textId="25C2E2F9" w:rsidR="004B7BFF" w:rsidRPr="00FC4A28" w:rsidRDefault="005C72EF" w:rsidP="005C72EF">
            <w:pPr>
              <w:jc w:val="center"/>
              <w:rPr>
                <w:lang w:val="fr-FR"/>
              </w:rPr>
            </w:pPr>
            <w:r w:rsidRPr="00FC4A28">
              <w:rPr>
                <w:noProof/>
                <w:lang w:val="en-CA" w:eastAsia="en-CA"/>
              </w:rPr>
              <w:drawing>
                <wp:inline distT="0" distB="0" distL="0" distR="0" wp14:anchorId="745F28E4" wp14:editId="01B0AF96">
                  <wp:extent cx="292735" cy="29146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4A4D103C" w14:textId="408A2FFE" w:rsidR="004B7BFF" w:rsidRPr="00FC4A28" w:rsidRDefault="005C72EF" w:rsidP="005C72EF">
            <w:pPr>
              <w:jc w:val="center"/>
              <w:rPr>
                <w:lang w:val="fr-FR"/>
              </w:rPr>
            </w:pPr>
            <w:r w:rsidRPr="00FC4A28">
              <w:rPr>
                <w:noProof/>
                <w:lang w:val="en-CA" w:eastAsia="en-CA"/>
              </w:rPr>
              <w:drawing>
                <wp:inline distT="0" distB="0" distL="0" distR="0" wp14:anchorId="0811DF10" wp14:editId="30A71266">
                  <wp:extent cx="292735" cy="29146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0974B9EC" w14:textId="105FEC55" w:rsidR="004B7BFF" w:rsidRPr="00FC4A28" w:rsidRDefault="005C72EF" w:rsidP="005C72EF">
            <w:pPr>
              <w:jc w:val="center"/>
              <w:rPr>
                <w:lang w:val="fr-FR"/>
              </w:rPr>
            </w:pPr>
            <w:r w:rsidRPr="00FC4A28">
              <w:rPr>
                <w:noProof/>
                <w:lang w:val="en-CA" w:eastAsia="en-CA"/>
              </w:rPr>
              <w:drawing>
                <wp:inline distT="0" distB="0" distL="0" distR="0" wp14:anchorId="19D3CB69" wp14:editId="6D2F3E47">
                  <wp:extent cx="292735" cy="29146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1276" w:type="dxa"/>
            <w:shd w:val="clear" w:color="auto" w:fill="FFFFFF" w:themeFill="background1"/>
            <w:vAlign w:val="center"/>
          </w:tcPr>
          <w:p w14:paraId="5E0D4A54" w14:textId="77777777" w:rsidR="004B7BFF" w:rsidRPr="00FC4A28" w:rsidRDefault="004B7BFF" w:rsidP="000E4965">
            <w:pPr>
              <w:jc w:val="center"/>
              <w:rPr>
                <w:lang w:val="fr-FR"/>
              </w:rPr>
            </w:pPr>
            <w:r w:rsidRPr="00FC4A28">
              <w:rPr>
                <w:lang w:val="fr-FR"/>
              </w:rPr>
              <w:t>OUI</w:t>
            </w:r>
          </w:p>
        </w:tc>
      </w:tr>
      <w:tr w:rsidR="004B7BFF" w:rsidRPr="00FC4A28" w14:paraId="562B687F" w14:textId="77777777" w:rsidTr="005C72EF">
        <w:trPr>
          <w:trHeight w:val="1017"/>
        </w:trPr>
        <w:tc>
          <w:tcPr>
            <w:tcW w:w="1870" w:type="dxa"/>
            <w:vAlign w:val="center"/>
          </w:tcPr>
          <w:p w14:paraId="1C814B43" w14:textId="77777777" w:rsidR="004B7BFF" w:rsidRPr="00FC4A28" w:rsidRDefault="004B7BFF" w:rsidP="000E4965">
            <w:pPr>
              <w:rPr>
                <w:lang w:val="fr-FR"/>
              </w:rPr>
            </w:pPr>
            <w:r w:rsidRPr="00FC4A28">
              <w:rPr>
                <w:lang w:val="fr-FR"/>
              </w:rPr>
              <w:t>Latrine VIP</w:t>
            </w:r>
          </w:p>
        </w:tc>
        <w:tc>
          <w:tcPr>
            <w:tcW w:w="677" w:type="dxa"/>
            <w:vAlign w:val="center"/>
          </w:tcPr>
          <w:p w14:paraId="273105CF" w14:textId="77777777" w:rsidR="004B7BFF" w:rsidRPr="00FC4A28" w:rsidRDefault="004B7BFF" w:rsidP="000E4965">
            <w:pPr>
              <w:jc w:val="center"/>
              <w:rPr>
                <w:lang w:val="fr-FR"/>
              </w:rPr>
            </w:pPr>
          </w:p>
        </w:tc>
        <w:tc>
          <w:tcPr>
            <w:tcW w:w="709" w:type="dxa"/>
            <w:shd w:val="clear" w:color="auto" w:fill="FFFFFF" w:themeFill="background1"/>
            <w:vAlign w:val="center"/>
          </w:tcPr>
          <w:p w14:paraId="1EB8A015" w14:textId="4AFA302D" w:rsidR="004B7BFF" w:rsidRPr="00FC4A28" w:rsidRDefault="005C72EF" w:rsidP="005C72EF">
            <w:pPr>
              <w:jc w:val="center"/>
              <w:rPr>
                <w:lang w:val="fr-FR"/>
              </w:rPr>
            </w:pPr>
            <w:r w:rsidRPr="00FC4A28">
              <w:rPr>
                <w:noProof/>
                <w:lang w:val="en-CA" w:eastAsia="en-CA"/>
              </w:rPr>
              <w:drawing>
                <wp:inline distT="0" distB="0" distL="0" distR="0" wp14:anchorId="5068FDF0" wp14:editId="66E2B6F4">
                  <wp:extent cx="292735" cy="29146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2BE1FCDA" w14:textId="7B170A22" w:rsidR="004B7BFF" w:rsidRPr="00FC4A28" w:rsidRDefault="005C72EF" w:rsidP="005C72EF">
            <w:pPr>
              <w:jc w:val="center"/>
              <w:rPr>
                <w:lang w:val="fr-FR"/>
              </w:rPr>
            </w:pPr>
            <w:r w:rsidRPr="00FC4A28">
              <w:rPr>
                <w:noProof/>
                <w:lang w:val="en-CA" w:eastAsia="en-CA"/>
              </w:rPr>
              <w:drawing>
                <wp:inline distT="0" distB="0" distL="0" distR="0" wp14:anchorId="4621D1DA" wp14:editId="1A7C7D6D">
                  <wp:extent cx="292735" cy="29146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17AE0C04" w14:textId="3DECA7BF" w:rsidR="004B7BFF" w:rsidRPr="00FC4A28" w:rsidRDefault="005C72EF" w:rsidP="005C72EF">
            <w:pPr>
              <w:jc w:val="center"/>
              <w:rPr>
                <w:lang w:val="fr-FR"/>
              </w:rPr>
            </w:pPr>
            <w:r w:rsidRPr="00FC4A28">
              <w:rPr>
                <w:noProof/>
                <w:lang w:val="en-CA" w:eastAsia="en-CA"/>
              </w:rPr>
              <w:drawing>
                <wp:inline distT="0" distB="0" distL="0" distR="0" wp14:anchorId="50BF7233" wp14:editId="5B8CFE52">
                  <wp:extent cx="292735" cy="29146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0B0FC09C" w14:textId="3AEC2BB8" w:rsidR="004B7BFF" w:rsidRPr="00FC4A28" w:rsidRDefault="005C72EF" w:rsidP="005C72EF">
            <w:pPr>
              <w:jc w:val="center"/>
              <w:rPr>
                <w:lang w:val="fr-FR"/>
              </w:rPr>
            </w:pPr>
            <w:r w:rsidRPr="00FC4A28">
              <w:rPr>
                <w:noProof/>
                <w:lang w:val="en-CA" w:eastAsia="en-CA"/>
              </w:rPr>
              <w:drawing>
                <wp:inline distT="0" distB="0" distL="0" distR="0" wp14:anchorId="29BD96A5" wp14:editId="694900D8">
                  <wp:extent cx="292735" cy="29146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765CDB43" w14:textId="115609D0" w:rsidR="004B7BFF" w:rsidRPr="00FC4A28" w:rsidRDefault="005C72EF" w:rsidP="005C72EF">
            <w:pPr>
              <w:jc w:val="center"/>
              <w:rPr>
                <w:lang w:val="fr-FR"/>
              </w:rPr>
            </w:pPr>
            <w:r w:rsidRPr="00FC4A28">
              <w:rPr>
                <w:noProof/>
                <w:lang w:val="en-CA" w:eastAsia="en-CA"/>
              </w:rPr>
              <w:drawing>
                <wp:inline distT="0" distB="0" distL="0" distR="0" wp14:anchorId="4462AF9E" wp14:editId="18F806AF">
                  <wp:extent cx="292735" cy="29146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63549B30" w14:textId="2CC32D7B" w:rsidR="004B7BFF" w:rsidRPr="00FC4A28" w:rsidRDefault="005C72EF" w:rsidP="005C72EF">
            <w:pPr>
              <w:jc w:val="center"/>
              <w:rPr>
                <w:lang w:val="fr-FR"/>
              </w:rPr>
            </w:pPr>
            <w:r w:rsidRPr="00FC4A28">
              <w:rPr>
                <w:noProof/>
                <w:lang w:val="en-CA" w:eastAsia="en-CA"/>
              </w:rPr>
              <w:drawing>
                <wp:inline distT="0" distB="0" distL="0" distR="0" wp14:anchorId="72B93A4D" wp14:editId="46FEA1DF">
                  <wp:extent cx="292735" cy="29146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3FD27866" w14:textId="77777777" w:rsidR="004B7BFF" w:rsidRPr="00FC4A28" w:rsidRDefault="004B7BFF" w:rsidP="000E4965">
            <w:pPr>
              <w:jc w:val="center"/>
              <w:rPr>
                <w:lang w:val="fr-FR"/>
              </w:rPr>
            </w:pPr>
          </w:p>
        </w:tc>
        <w:tc>
          <w:tcPr>
            <w:tcW w:w="689" w:type="dxa"/>
            <w:shd w:val="clear" w:color="auto" w:fill="FFFFFF" w:themeFill="background1"/>
            <w:vAlign w:val="center"/>
          </w:tcPr>
          <w:p w14:paraId="0861B37B" w14:textId="56B49502" w:rsidR="004B7BFF" w:rsidRPr="00FC4A28" w:rsidRDefault="005C72EF" w:rsidP="005C72EF">
            <w:pPr>
              <w:jc w:val="center"/>
              <w:rPr>
                <w:lang w:val="fr-FR"/>
              </w:rPr>
            </w:pPr>
            <w:r w:rsidRPr="00FC4A28">
              <w:rPr>
                <w:noProof/>
                <w:lang w:val="en-CA" w:eastAsia="en-CA"/>
              </w:rPr>
              <w:drawing>
                <wp:inline distT="0" distB="0" distL="0" distR="0" wp14:anchorId="3087B4C5" wp14:editId="612EA9C7">
                  <wp:extent cx="292735" cy="29146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1276" w:type="dxa"/>
            <w:shd w:val="clear" w:color="auto" w:fill="FFFFFF" w:themeFill="background1"/>
            <w:vAlign w:val="center"/>
          </w:tcPr>
          <w:p w14:paraId="272F21AB" w14:textId="77777777" w:rsidR="004B7BFF" w:rsidRPr="00FC4A28" w:rsidRDefault="004B7BFF" w:rsidP="000E4965">
            <w:pPr>
              <w:jc w:val="center"/>
              <w:rPr>
                <w:lang w:val="fr-FR"/>
              </w:rPr>
            </w:pPr>
            <w:r w:rsidRPr="00FC4A28">
              <w:rPr>
                <w:lang w:val="fr-FR"/>
              </w:rPr>
              <w:t>OUI</w:t>
            </w:r>
          </w:p>
        </w:tc>
      </w:tr>
      <w:tr w:rsidR="004B7BFF" w:rsidRPr="00FC4A28" w14:paraId="094D064A" w14:textId="77777777" w:rsidTr="005C72EF">
        <w:trPr>
          <w:trHeight w:val="1017"/>
        </w:trPr>
        <w:tc>
          <w:tcPr>
            <w:tcW w:w="1870" w:type="dxa"/>
            <w:vAlign w:val="center"/>
          </w:tcPr>
          <w:p w14:paraId="5A54C5FF" w14:textId="77777777" w:rsidR="004B7BFF" w:rsidRPr="00FC4A28" w:rsidRDefault="004B7BFF" w:rsidP="000E4965">
            <w:pPr>
              <w:rPr>
                <w:lang w:val="fr-FR"/>
              </w:rPr>
            </w:pPr>
            <w:proofErr w:type="spellStart"/>
            <w:r w:rsidRPr="00FC4A28">
              <w:rPr>
                <w:lang w:val="fr-FR"/>
              </w:rPr>
              <w:t>Arborloo</w:t>
            </w:r>
            <w:proofErr w:type="spellEnd"/>
          </w:p>
        </w:tc>
        <w:tc>
          <w:tcPr>
            <w:tcW w:w="677" w:type="dxa"/>
            <w:vAlign w:val="center"/>
          </w:tcPr>
          <w:p w14:paraId="013CBD21" w14:textId="77777777" w:rsidR="004B7BFF" w:rsidRPr="00FC4A28" w:rsidRDefault="004B7BFF" w:rsidP="000E4965">
            <w:pPr>
              <w:jc w:val="center"/>
              <w:rPr>
                <w:lang w:val="fr-FR"/>
              </w:rPr>
            </w:pPr>
          </w:p>
        </w:tc>
        <w:tc>
          <w:tcPr>
            <w:tcW w:w="709" w:type="dxa"/>
            <w:shd w:val="clear" w:color="auto" w:fill="FFFFFF" w:themeFill="background1"/>
            <w:vAlign w:val="center"/>
          </w:tcPr>
          <w:p w14:paraId="12304746" w14:textId="68C558F2" w:rsidR="004B7BFF" w:rsidRPr="00FC4A28" w:rsidRDefault="005C72EF" w:rsidP="005C72EF">
            <w:pPr>
              <w:jc w:val="center"/>
              <w:rPr>
                <w:lang w:val="fr-FR"/>
              </w:rPr>
            </w:pPr>
            <w:r w:rsidRPr="00FC4A28">
              <w:rPr>
                <w:noProof/>
                <w:lang w:val="en-CA" w:eastAsia="en-CA"/>
              </w:rPr>
              <w:drawing>
                <wp:inline distT="0" distB="0" distL="0" distR="0" wp14:anchorId="2A564AED" wp14:editId="4B852749">
                  <wp:extent cx="292735" cy="29146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612B0951" w14:textId="75F23957" w:rsidR="004B7BFF" w:rsidRPr="00FC4A28" w:rsidRDefault="005C72EF" w:rsidP="005C72EF">
            <w:pPr>
              <w:jc w:val="center"/>
              <w:rPr>
                <w:lang w:val="fr-FR"/>
              </w:rPr>
            </w:pPr>
            <w:r w:rsidRPr="00FC4A28">
              <w:rPr>
                <w:noProof/>
                <w:lang w:val="en-CA" w:eastAsia="en-CA"/>
              </w:rPr>
              <w:drawing>
                <wp:inline distT="0" distB="0" distL="0" distR="0" wp14:anchorId="2D39DA49" wp14:editId="1F77E894">
                  <wp:extent cx="292735" cy="29146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4B11594E" w14:textId="688EC15A" w:rsidR="004B7BFF" w:rsidRPr="00FC4A28" w:rsidRDefault="005C72EF" w:rsidP="005C72EF">
            <w:pPr>
              <w:jc w:val="center"/>
              <w:rPr>
                <w:lang w:val="fr-FR"/>
              </w:rPr>
            </w:pPr>
            <w:r w:rsidRPr="00FC4A28">
              <w:rPr>
                <w:noProof/>
                <w:lang w:val="en-CA" w:eastAsia="en-CA"/>
              </w:rPr>
              <w:drawing>
                <wp:inline distT="0" distB="0" distL="0" distR="0" wp14:anchorId="7C6069F8" wp14:editId="19CE53DF">
                  <wp:extent cx="292735" cy="29146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739BE4A4" w14:textId="479C988C" w:rsidR="004B7BFF" w:rsidRPr="00FC4A28" w:rsidRDefault="005C72EF" w:rsidP="005C72EF">
            <w:pPr>
              <w:jc w:val="center"/>
              <w:rPr>
                <w:lang w:val="fr-FR"/>
              </w:rPr>
            </w:pPr>
            <w:r w:rsidRPr="00FC4A28">
              <w:rPr>
                <w:noProof/>
                <w:lang w:val="en-CA" w:eastAsia="en-CA"/>
              </w:rPr>
              <w:drawing>
                <wp:inline distT="0" distB="0" distL="0" distR="0" wp14:anchorId="55D726E0" wp14:editId="39FB4474">
                  <wp:extent cx="292735" cy="29146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3E9F6994" w14:textId="5D95208E" w:rsidR="004B7BFF" w:rsidRPr="00FC4A28" w:rsidRDefault="005C72EF" w:rsidP="005C72EF">
            <w:pPr>
              <w:jc w:val="center"/>
              <w:rPr>
                <w:lang w:val="fr-FR"/>
              </w:rPr>
            </w:pPr>
            <w:r w:rsidRPr="00FC4A28">
              <w:rPr>
                <w:noProof/>
                <w:lang w:val="en-CA" w:eastAsia="en-CA"/>
              </w:rPr>
              <w:drawing>
                <wp:inline distT="0" distB="0" distL="0" distR="0" wp14:anchorId="359D1FA8" wp14:editId="67D4502A">
                  <wp:extent cx="292735" cy="29146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04A2324E" w14:textId="3D0EBE6E" w:rsidR="004B7BFF" w:rsidRPr="00FC4A28" w:rsidRDefault="005C72EF" w:rsidP="005C72EF">
            <w:pPr>
              <w:jc w:val="center"/>
              <w:rPr>
                <w:lang w:val="fr-FR"/>
              </w:rPr>
            </w:pPr>
            <w:r w:rsidRPr="00FC4A28">
              <w:rPr>
                <w:noProof/>
                <w:lang w:val="en-CA" w:eastAsia="en-CA"/>
              </w:rPr>
              <w:drawing>
                <wp:inline distT="0" distB="0" distL="0" distR="0" wp14:anchorId="3D87EEC8" wp14:editId="22E035FD">
                  <wp:extent cx="292735" cy="29146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5D707E26" w14:textId="77777777" w:rsidR="004B7BFF" w:rsidRPr="00FC4A28" w:rsidRDefault="004B7BFF" w:rsidP="000E4965">
            <w:pPr>
              <w:jc w:val="center"/>
              <w:rPr>
                <w:lang w:val="fr-FR"/>
              </w:rPr>
            </w:pPr>
          </w:p>
        </w:tc>
        <w:tc>
          <w:tcPr>
            <w:tcW w:w="689" w:type="dxa"/>
            <w:shd w:val="clear" w:color="auto" w:fill="FFFFFF" w:themeFill="background1"/>
            <w:vAlign w:val="center"/>
          </w:tcPr>
          <w:p w14:paraId="3FA47144" w14:textId="79AC4970" w:rsidR="004B7BFF" w:rsidRPr="00FC4A28" w:rsidRDefault="005C72EF" w:rsidP="005C72EF">
            <w:pPr>
              <w:jc w:val="center"/>
              <w:rPr>
                <w:lang w:val="fr-FR"/>
              </w:rPr>
            </w:pPr>
            <w:r w:rsidRPr="00FC4A28">
              <w:rPr>
                <w:noProof/>
                <w:lang w:val="en-CA" w:eastAsia="en-CA"/>
              </w:rPr>
              <w:drawing>
                <wp:inline distT="0" distB="0" distL="0" distR="0" wp14:anchorId="79441097" wp14:editId="433D7BFF">
                  <wp:extent cx="292735" cy="2914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1276" w:type="dxa"/>
            <w:shd w:val="clear" w:color="auto" w:fill="FFFFFF" w:themeFill="background1"/>
            <w:vAlign w:val="center"/>
          </w:tcPr>
          <w:p w14:paraId="229A020A" w14:textId="77777777" w:rsidR="004B7BFF" w:rsidRPr="00FC4A28" w:rsidRDefault="004B7BFF" w:rsidP="000E4965">
            <w:pPr>
              <w:jc w:val="center"/>
              <w:rPr>
                <w:lang w:val="fr-FR"/>
              </w:rPr>
            </w:pPr>
            <w:r w:rsidRPr="00FC4A28">
              <w:rPr>
                <w:lang w:val="fr-FR"/>
              </w:rPr>
              <w:t>OUI</w:t>
            </w:r>
          </w:p>
        </w:tc>
      </w:tr>
      <w:tr w:rsidR="004B7BFF" w:rsidRPr="00FC4A28" w14:paraId="196BCE9F" w14:textId="77777777" w:rsidTr="005C72EF">
        <w:trPr>
          <w:trHeight w:val="1017"/>
        </w:trPr>
        <w:tc>
          <w:tcPr>
            <w:tcW w:w="1870" w:type="dxa"/>
            <w:vAlign w:val="center"/>
          </w:tcPr>
          <w:p w14:paraId="6AF6F163" w14:textId="77777777" w:rsidR="004B7BFF" w:rsidRPr="00FC4A28" w:rsidRDefault="004B7BFF" w:rsidP="000E4965">
            <w:pPr>
              <w:rPr>
                <w:lang w:val="fr-FR"/>
              </w:rPr>
            </w:pPr>
            <w:r w:rsidRPr="00FC4A28">
              <w:rPr>
                <w:lang w:val="fr-FR"/>
              </w:rPr>
              <w:t>Fosse septique</w:t>
            </w:r>
          </w:p>
        </w:tc>
        <w:tc>
          <w:tcPr>
            <w:tcW w:w="677" w:type="dxa"/>
            <w:vAlign w:val="center"/>
          </w:tcPr>
          <w:p w14:paraId="1E975F20" w14:textId="618A58D4" w:rsidR="004B7BFF" w:rsidRPr="00FC4A28" w:rsidRDefault="005C72EF" w:rsidP="005C72EF">
            <w:pPr>
              <w:jc w:val="center"/>
              <w:rPr>
                <w:lang w:val="fr-FR"/>
              </w:rPr>
            </w:pPr>
            <w:r w:rsidRPr="00FC4A28">
              <w:rPr>
                <w:noProof/>
                <w:lang w:val="en-CA" w:eastAsia="en-CA"/>
              </w:rPr>
              <w:drawing>
                <wp:inline distT="0" distB="0" distL="0" distR="0" wp14:anchorId="06E6A890" wp14:editId="59DD5063">
                  <wp:extent cx="292735" cy="29146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709" w:type="dxa"/>
            <w:shd w:val="clear" w:color="auto" w:fill="FFFFFF" w:themeFill="background1"/>
            <w:vAlign w:val="center"/>
          </w:tcPr>
          <w:p w14:paraId="3029015A" w14:textId="77777777" w:rsidR="004B7BFF" w:rsidRPr="00FC4A28" w:rsidRDefault="004B7BFF" w:rsidP="000E4965">
            <w:pPr>
              <w:jc w:val="center"/>
              <w:rPr>
                <w:lang w:val="fr-FR"/>
              </w:rPr>
            </w:pPr>
          </w:p>
        </w:tc>
        <w:tc>
          <w:tcPr>
            <w:tcW w:w="688" w:type="dxa"/>
            <w:shd w:val="clear" w:color="auto" w:fill="FFFFFF" w:themeFill="background1"/>
            <w:vAlign w:val="center"/>
          </w:tcPr>
          <w:p w14:paraId="3025B269" w14:textId="137EA2B2" w:rsidR="004B7BFF" w:rsidRPr="00FC4A28" w:rsidRDefault="005C72EF" w:rsidP="005C72EF">
            <w:pPr>
              <w:jc w:val="center"/>
              <w:rPr>
                <w:lang w:val="fr-FR"/>
              </w:rPr>
            </w:pPr>
            <w:r w:rsidRPr="00FC4A28">
              <w:rPr>
                <w:noProof/>
                <w:lang w:val="en-CA" w:eastAsia="en-CA"/>
              </w:rPr>
              <w:drawing>
                <wp:inline distT="0" distB="0" distL="0" distR="0" wp14:anchorId="3469A39A" wp14:editId="53B61C2B">
                  <wp:extent cx="292735" cy="2914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313A4262" w14:textId="7C344CCB" w:rsidR="004B7BFF" w:rsidRPr="00FC4A28" w:rsidRDefault="005C72EF" w:rsidP="005C72EF">
            <w:pPr>
              <w:jc w:val="center"/>
              <w:rPr>
                <w:lang w:val="fr-FR"/>
              </w:rPr>
            </w:pPr>
            <w:r w:rsidRPr="00FC4A28">
              <w:rPr>
                <w:noProof/>
                <w:lang w:val="en-CA" w:eastAsia="en-CA"/>
              </w:rPr>
              <w:drawing>
                <wp:inline distT="0" distB="0" distL="0" distR="0" wp14:anchorId="5E554243" wp14:editId="07DBF436">
                  <wp:extent cx="292735" cy="29146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23117415" w14:textId="7D73088B" w:rsidR="004B7BFF" w:rsidRPr="00FC4A28" w:rsidRDefault="005C72EF" w:rsidP="005C72EF">
            <w:pPr>
              <w:jc w:val="center"/>
              <w:rPr>
                <w:lang w:val="fr-FR"/>
              </w:rPr>
            </w:pPr>
            <w:r w:rsidRPr="00FC4A28">
              <w:rPr>
                <w:noProof/>
                <w:lang w:val="en-CA" w:eastAsia="en-CA"/>
              </w:rPr>
              <w:drawing>
                <wp:inline distT="0" distB="0" distL="0" distR="0" wp14:anchorId="23AD90D9" wp14:editId="549A9E1C">
                  <wp:extent cx="292735" cy="2914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6F9F123B" w14:textId="411BC5FD" w:rsidR="004B7BFF" w:rsidRPr="00FC4A28" w:rsidRDefault="005C72EF" w:rsidP="005C72EF">
            <w:pPr>
              <w:jc w:val="center"/>
              <w:rPr>
                <w:lang w:val="fr-FR"/>
              </w:rPr>
            </w:pPr>
            <w:r w:rsidRPr="00FC4A28">
              <w:rPr>
                <w:noProof/>
                <w:lang w:val="en-CA" w:eastAsia="en-CA"/>
              </w:rPr>
              <w:drawing>
                <wp:inline distT="0" distB="0" distL="0" distR="0" wp14:anchorId="71C74415" wp14:editId="048BC827">
                  <wp:extent cx="292735" cy="29146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448B6203" w14:textId="77777777" w:rsidR="004B7BFF" w:rsidRPr="00FC4A28" w:rsidRDefault="004B7BFF" w:rsidP="000E4965">
            <w:pPr>
              <w:jc w:val="center"/>
              <w:rPr>
                <w:lang w:val="fr-FR"/>
              </w:rPr>
            </w:pPr>
          </w:p>
        </w:tc>
        <w:tc>
          <w:tcPr>
            <w:tcW w:w="688" w:type="dxa"/>
            <w:shd w:val="clear" w:color="auto" w:fill="FFFFFF" w:themeFill="background1"/>
            <w:vAlign w:val="center"/>
          </w:tcPr>
          <w:p w14:paraId="323BDB3E" w14:textId="618760BC" w:rsidR="004B7BFF" w:rsidRPr="00FC4A28" w:rsidRDefault="005C72EF" w:rsidP="005C72EF">
            <w:pPr>
              <w:jc w:val="center"/>
              <w:rPr>
                <w:lang w:val="fr-FR"/>
              </w:rPr>
            </w:pPr>
            <w:r w:rsidRPr="00FC4A28">
              <w:rPr>
                <w:noProof/>
                <w:lang w:val="en-CA" w:eastAsia="en-CA"/>
              </w:rPr>
              <w:drawing>
                <wp:inline distT="0" distB="0" distL="0" distR="0" wp14:anchorId="2D7917CA" wp14:editId="19925ECD">
                  <wp:extent cx="292735" cy="29146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3D569E4F" w14:textId="77777777" w:rsidR="004B7BFF" w:rsidRPr="00FC4A28" w:rsidRDefault="004B7BFF" w:rsidP="000E4965">
            <w:pPr>
              <w:jc w:val="center"/>
              <w:rPr>
                <w:lang w:val="fr-FR"/>
              </w:rPr>
            </w:pPr>
          </w:p>
        </w:tc>
        <w:tc>
          <w:tcPr>
            <w:tcW w:w="1276" w:type="dxa"/>
            <w:shd w:val="clear" w:color="auto" w:fill="FFFFFF" w:themeFill="background1"/>
            <w:vAlign w:val="center"/>
          </w:tcPr>
          <w:p w14:paraId="3F040CCC" w14:textId="77777777" w:rsidR="004B7BFF" w:rsidRPr="00FC4A28" w:rsidRDefault="004B7BFF" w:rsidP="000E4965">
            <w:pPr>
              <w:jc w:val="center"/>
              <w:rPr>
                <w:lang w:val="fr-FR"/>
              </w:rPr>
            </w:pPr>
            <w:r w:rsidRPr="00FC4A28">
              <w:rPr>
                <w:lang w:val="fr-FR"/>
              </w:rPr>
              <w:t>OUI</w:t>
            </w:r>
          </w:p>
        </w:tc>
      </w:tr>
      <w:tr w:rsidR="004B7BFF" w:rsidRPr="00FC4A28" w14:paraId="47EE648D" w14:textId="77777777" w:rsidTr="005C72EF">
        <w:trPr>
          <w:trHeight w:val="1017"/>
        </w:trPr>
        <w:tc>
          <w:tcPr>
            <w:tcW w:w="1870" w:type="dxa"/>
            <w:vAlign w:val="center"/>
          </w:tcPr>
          <w:p w14:paraId="57E25B70" w14:textId="77777777" w:rsidR="004B7BFF" w:rsidRPr="00FC4A28" w:rsidRDefault="004B7BFF" w:rsidP="000E4965">
            <w:pPr>
              <w:rPr>
                <w:lang w:val="fr-FR"/>
              </w:rPr>
            </w:pPr>
            <w:proofErr w:type="spellStart"/>
            <w:r w:rsidRPr="00FC4A28">
              <w:rPr>
                <w:lang w:val="fr-FR"/>
              </w:rPr>
              <w:t>Aquaprivé</w:t>
            </w:r>
            <w:proofErr w:type="spellEnd"/>
          </w:p>
        </w:tc>
        <w:tc>
          <w:tcPr>
            <w:tcW w:w="677" w:type="dxa"/>
            <w:vAlign w:val="center"/>
          </w:tcPr>
          <w:p w14:paraId="21DAC1F0" w14:textId="219706BB" w:rsidR="004B7BFF" w:rsidRPr="00FC4A28" w:rsidRDefault="005C72EF" w:rsidP="005C72EF">
            <w:pPr>
              <w:jc w:val="center"/>
              <w:rPr>
                <w:lang w:val="fr-FR"/>
              </w:rPr>
            </w:pPr>
            <w:r w:rsidRPr="00FC4A28">
              <w:rPr>
                <w:noProof/>
                <w:lang w:val="en-CA" w:eastAsia="en-CA"/>
              </w:rPr>
              <w:drawing>
                <wp:inline distT="0" distB="0" distL="0" distR="0" wp14:anchorId="34A770CB" wp14:editId="169EFAB8">
                  <wp:extent cx="292735" cy="29146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709" w:type="dxa"/>
            <w:shd w:val="clear" w:color="auto" w:fill="FFFFFF" w:themeFill="background1"/>
            <w:vAlign w:val="center"/>
          </w:tcPr>
          <w:p w14:paraId="604EDD64" w14:textId="29C53DD3" w:rsidR="004B7BFF" w:rsidRPr="00FC4A28" w:rsidRDefault="004B7BFF" w:rsidP="005C72EF">
            <w:pPr>
              <w:jc w:val="center"/>
              <w:rPr>
                <w:lang w:val="fr-FR"/>
              </w:rPr>
            </w:pPr>
          </w:p>
        </w:tc>
        <w:tc>
          <w:tcPr>
            <w:tcW w:w="688" w:type="dxa"/>
            <w:shd w:val="clear" w:color="auto" w:fill="FFFFFF" w:themeFill="background1"/>
            <w:vAlign w:val="center"/>
          </w:tcPr>
          <w:p w14:paraId="4C9030ED" w14:textId="61FA03CB" w:rsidR="004B7BFF" w:rsidRPr="00FC4A28" w:rsidRDefault="005C72EF" w:rsidP="005C72EF">
            <w:pPr>
              <w:jc w:val="center"/>
              <w:rPr>
                <w:lang w:val="fr-FR"/>
              </w:rPr>
            </w:pPr>
            <w:r w:rsidRPr="00FC4A28">
              <w:rPr>
                <w:noProof/>
                <w:lang w:val="en-CA" w:eastAsia="en-CA"/>
              </w:rPr>
              <w:drawing>
                <wp:inline distT="0" distB="0" distL="0" distR="0" wp14:anchorId="235394E9" wp14:editId="58847693">
                  <wp:extent cx="292735" cy="29146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52B1C7A4" w14:textId="4F705A7D" w:rsidR="004B7BFF" w:rsidRPr="00FC4A28" w:rsidRDefault="005C72EF" w:rsidP="005C72EF">
            <w:pPr>
              <w:jc w:val="center"/>
              <w:rPr>
                <w:lang w:val="fr-FR"/>
              </w:rPr>
            </w:pPr>
            <w:r w:rsidRPr="00FC4A28">
              <w:rPr>
                <w:noProof/>
                <w:lang w:val="en-CA" w:eastAsia="en-CA"/>
              </w:rPr>
              <w:drawing>
                <wp:inline distT="0" distB="0" distL="0" distR="0" wp14:anchorId="7B6E665D" wp14:editId="5559E5B6">
                  <wp:extent cx="292735" cy="29146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0944CCBA" w14:textId="244C3BCA" w:rsidR="004B7BFF" w:rsidRPr="00FC4A28" w:rsidRDefault="005C72EF" w:rsidP="005C72EF">
            <w:pPr>
              <w:jc w:val="center"/>
              <w:rPr>
                <w:lang w:val="fr-FR"/>
              </w:rPr>
            </w:pPr>
            <w:r w:rsidRPr="00FC4A28">
              <w:rPr>
                <w:noProof/>
                <w:lang w:val="en-CA" w:eastAsia="en-CA"/>
              </w:rPr>
              <w:drawing>
                <wp:inline distT="0" distB="0" distL="0" distR="0" wp14:anchorId="29A89CD1" wp14:editId="4494C1E3">
                  <wp:extent cx="292735" cy="29146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2F6EAF7F" w14:textId="1B9E67B6" w:rsidR="004B7BFF" w:rsidRPr="00FC4A28" w:rsidRDefault="005C72EF" w:rsidP="005C72EF">
            <w:pPr>
              <w:jc w:val="center"/>
              <w:rPr>
                <w:lang w:val="fr-FR"/>
              </w:rPr>
            </w:pPr>
            <w:r w:rsidRPr="00FC4A28">
              <w:rPr>
                <w:noProof/>
                <w:lang w:val="en-CA" w:eastAsia="en-CA"/>
              </w:rPr>
              <w:drawing>
                <wp:inline distT="0" distB="0" distL="0" distR="0" wp14:anchorId="18E8E1B2" wp14:editId="39271739">
                  <wp:extent cx="292735" cy="29146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444F7041" w14:textId="77777777" w:rsidR="004B7BFF" w:rsidRPr="00FC4A28" w:rsidRDefault="004B7BFF" w:rsidP="000E4965">
            <w:pPr>
              <w:jc w:val="center"/>
              <w:rPr>
                <w:lang w:val="fr-FR"/>
              </w:rPr>
            </w:pPr>
          </w:p>
        </w:tc>
        <w:tc>
          <w:tcPr>
            <w:tcW w:w="688" w:type="dxa"/>
            <w:shd w:val="clear" w:color="auto" w:fill="FFFFFF" w:themeFill="background1"/>
            <w:vAlign w:val="center"/>
          </w:tcPr>
          <w:p w14:paraId="369254A4" w14:textId="26FD74DB" w:rsidR="004B7BFF" w:rsidRPr="00FC4A28" w:rsidRDefault="005C72EF" w:rsidP="005C72EF">
            <w:pPr>
              <w:jc w:val="center"/>
              <w:rPr>
                <w:lang w:val="fr-FR"/>
              </w:rPr>
            </w:pPr>
            <w:r w:rsidRPr="00FC4A28">
              <w:rPr>
                <w:noProof/>
                <w:lang w:val="en-CA" w:eastAsia="en-CA"/>
              </w:rPr>
              <w:drawing>
                <wp:inline distT="0" distB="0" distL="0" distR="0" wp14:anchorId="002F54C8" wp14:editId="32D42D49">
                  <wp:extent cx="292735" cy="29146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26C5E80E" w14:textId="77777777" w:rsidR="004B7BFF" w:rsidRPr="00FC4A28" w:rsidRDefault="004B7BFF" w:rsidP="000E4965">
            <w:pPr>
              <w:jc w:val="center"/>
              <w:rPr>
                <w:lang w:val="fr-FR"/>
              </w:rPr>
            </w:pPr>
          </w:p>
        </w:tc>
        <w:tc>
          <w:tcPr>
            <w:tcW w:w="1276" w:type="dxa"/>
            <w:shd w:val="clear" w:color="auto" w:fill="FFFFFF" w:themeFill="background1"/>
            <w:vAlign w:val="center"/>
          </w:tcPr>
          <w:p w14:paraId="116417B6" w14:textId="77777777" w:rsidR="004B7BFF" w:rsidRPr="00FC4A28" w:rsidRDefault="004B7BFF" w:rsidP="000E4965">
            <w:pPr>
              <w:jc w:val="center"/>
              <w:rPr>
                <w:lang w:val="fr-FR"/>
              </w:rPr>
            </w:pPr>
            <w:r w:rsidRPr="00FC4A28">
              <w:rPr>
                <w:lang w:val="fr-FR"/>
              </w:rPr>
              <w:t>OUI</w:t>
            </w:r>
          </w:p>
        </w:tc>
      </w:tr>
      <w:tr w:rsidR="004B7BFF" w:rsidRPr="00FC4A28" w14:paraId="2925F214" w14:textId="77777777" w:rsidTr="005C72EF">
        <w:trPr>
          <w:trHeight w:val="1017"/>
        </w:trPr>
        <w:tc>
          <w:tcPr>
            <w:tcW w:w="1870" w:type="dxa"/>
            <w:vAlign w:val="center"/>
          </w:tcPr>
          <w:p w14:paraId="1F946159" w14:textId="77777777" w:rsidR="004B7BFF" w:rsidRPr="00FC4A28" w:rsidRDefault="004B7BFF" w:rsidP="000E4965">
            <w:pPr>
              <w:rPr>
                <w:lang w:val="fr-FR"/>
              </w:rPr>
            </w:pPr>
            <w:r w:rsidRPr="00FC4A28">
              <w:rPr>
                <w:lang w:val="fr-FR"/>
              </w:rPr>
              <w:t>Réacteur biogaz</w:t>
            </w:r>
          </w:p>
        </w:tc>
        <w:tc>
          <w:tcPr>
            <w:tcW w:w="677" w:type="dxa"/>
            <w:vAlign w:val="center"/>
          </w:tcPr>
          <w:p w14:paraId="1A674AEE" w14:textId="6478B0D3" w:rsidR="004B7BFF" w:rsidRPr="00FC4A28" w:rsidRDefault="005C72EF" w:rsidP="005C72EF">
            <w:pPr>
              <w:jc w:val="center"/>
              <w:rPr>
                <w:lang w:val="fr-FR"/>
              </w:rPr>
            </w:pPr>
            <w:r w:rsidRPr="00FC4A28">
              <w:rPr>
                <w:noProof/>
                <w:lang w:val="en-CA" w:eastAsia="en-CA"/>
              </w:rPr>
              <w:drawing>
                <wp:inline distT="0" distB="0" distL="0" distR="0" wp14:anchorId="1AE1C81D" wp14:editId="62C6BBBA">
                  <wp:extent cx="292735" cy="29146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709" w:type="dxa"/>
            <w:shd w:val="clear" w:color="auto" w:fill="FFFFFF" w:themeFill="background1"/>
            <w:vAlign w:val="center"/>
          </w:tcPr>
          <w:p w14:paraId="07B25DC3" w14:textId="77777777" w:rsidR="004B7BFF" w:rsidRPr="00FC4A28" w:rsidRDefault="004B7BFF" w:rsidP="000E4965">
            <w:pPr>
              <w:jc w:val="center"/>
              <w:rPr>
                <w:lang w:val="fr-FR"/>
              </w:rPr>
            </w:pPr>
          </w:p>
        </w:tc>
        <w:tc>
          <w:tcPr>
            <w:tcW w:w="688" w:type="dxa"/>
            <w:shd w:val="clear" w:color="auto" w:fill="FFFFFF" w:themeFill="background1"/>
            <w:vAlign w:val="center"/>
          </w:tcPr>
          <w:p w14:paraId="60C3B863" w14:textId="0524827F" w:rsidR="004B7BFF" w:rsidRPr="00FC4A28" w:rsidRDefault="005C72EF" w:rsidP="005C72EF">
            <w:pPr>
              <w:jc w:val="center"/>
              <w:rPr>
                <w:lang w:val="fr-FR"/>
              </w:rPr>
            </w:pPr>
            <w:r w:rsidRPr="00FC4A28">
              <w:rPr>
                <w:noProof/>
                <w:lang w:val="en-CA" w:eastAsia="en-CA"/>
              </w:rPr>
              <w:drawing>
                <wp:inline distT="0" distB="0" distL="0" distR="0" wp14:anchorId="524FB4F8" wp14:editId="56DE5C8B">
                  <wp:extent cx="292735" cy="29146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4F8590CB" w14:textId="64AEEE91" w:rsidR="004B7BFF" w:rsidRPr="00FC4A28" w:rsidRDefault="005C72EF" w:rsidP="005C72EF">
            <w:pPr>
              <w:jc w:val="center"/>
              <w:rPr>
                <w:lang w:val="fr-FR"/>
              </w:rPr>
            </w:pPr>
            <w:r w:rsidRPr="00FC4A28">
              <w:rPr>
                <w:noProof/>
                <w:lang w:val="en-CA" w:eastAsia="en-CA"/>
              </w:rPr>
              <w:drawing>
                <wp:inline distT="0" distB="0" distL="0" distR="0" wp14:anchorId="744FF77C" wp14:editId="3AD64742">
                  <wp:extent cx="292735" cy="29146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5210ABFD" w14:textId="260325DE" w:rsidR="004B7BFF" w:rsidRPr="00FC4A28" w:rsidRDefault="005C72EF" w:rsidP="005C72EF">
            <w:pPr>
              <w:jc w:val="center"/>
              <w:rPr>
                <w:lang w:val="fr-FR"/>
              </w:rPr>
            </w:pPr>
            <w:r w:rsidRPr="00FC4A28">
              <w:rPr>
                <w:noProof/>
                <w:lang w:val="en-CA" w:eastAsia="en-CA"/>
              </w:rPr>
              <w:drawing>
                <wp:inline distT="0" distB="0" distL="0" distR="0" wp14:anchorId="737CEEDE" wp14:editId="1AE4BADA">
                  <wp:extent cx="292735" cy="29146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64A2E67E" w14:textId="61D06C6B" w:rsidR="004B7BFF" w:rsidRPr="00FC4A28" w:rsidRDefault="005C72EF" w:rsidP="005C72EF">
            <w:pPr>
              <w:jc w:val="center"/>
              <w:rPr>
                <w:lang w:val="fr-FR"/>
              </w:rPr>
            </w:pPr>
            <w:r w:rsidRPr="00FC4A28">
              <w:rPr>
                <w:noProof/>
                <w:lang w:val="en-CA" w:eastAsia="en-CA"/>
              </w:rPr>
              <w:drawing>
                <wp:inline distT="0" distB="0" distL="0" distR="0" wp14:anchorId="7C0713E8" wp14:editId="36939BC0">
                  <wp:extent cx="292735" cy="29146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58716AF4" w14:textId="77777777" w:rsidR="004B7BFF" w:rsidRPr="00FC4A28" w:rsidRDefault="004B7BFF" w:rsidP="000E4965">
            <w:pPr>
              <w:jc w:val="center"/>
              <w:rPr>
                <w:lang w:val="fr-FR"/>
              </w:rPr>
            </w:pPr>
          </w:p>
        </w:tc>
        <w:tc>
          <w:tcPr>
            <w:tcW w:w="688" w:type="dxa"/>
            <w:shd w:val="clear" w:color="auto" w:fill="FFFFFF" w:themeFill="background1"/>
            <w:vAlign w:val="center"/>
          </w:tcPr>
          <w:p w14:paraId="12210429" w14:textId="13DC3C9C" w:rsidR="004B7BFF" w:rsidRPr="00FC4A28" w:rsidRDefault="005C72EF" w:rsidP="005C72EF">
            <w:pPr>
              <w:jc w:val="center"/>
              <w:rPr>
                <w:lang w:val="fr-FR"/>
              </w:rPr>
            </w:pPr>
            <w:r w:rsidRPr="00FC4A28">
              <w:rPr>
                <w:noProof/>
                <w:lang w:val="en-CA" w:eastAsia="en-CA"/>
              </w:rPr>
              <w:drawing>
                <wp:inline distT="0" distB="0" distL="0" distR="0" wp14:anchorId="1D24C011" wp14:editId="25E91455">
                  <wp:extent cx="292735" cy="29146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17A9537E" w14:textId="77777777" w:rsidR="004B7BFF" w:rsidRPr="00FC4A28" w:rsidRDefault="004B7BFF" w:rsidP="000E4965">
            <w:pPr>
              <w:jc w:val="center"/>
              <w:rPr>
                <w:lang w:val="fr-FR"/>
              </w:rPr>
            </w:pPr>
          </w:p>
        </w:tc>
        <w:tc>
          <w:tcPr>
            <w:tcW w:w="1276" w:type="dxa"/>
            <w:shd w:val="clear" w:color="auto" w:fill="FFFFFF" w:themeFill="background1"/>
            <w:vAlign w:val="center"/>
          </w:tcPr>
          <w:p w14:paraId="55F4BDE6" w14:textId="77777777" w:rsidR="004B7BFF" w:rsidRPr="00FC4A28" w:rsidRDefault="004B7BFF" w:rsidP="000E4965">
            <w:pPr>
              <w:jc w:val="center"/>
              <w:rPr>
                <w:lang w:val="fr-FR"/>
              </w:rPr>
            </w:pPr>
            <w:r w:rsidRPr="00FC4A28">
              <w:rPr>
                <w:lang w:val="fr-FR"/>
              </w:rPr>
              <w:t>NON</w:t>
            </w:r>
          </w:p>
        </w:tc>
      </w:tr>
      <w:tr w:rsidR="004B7BFF" w:rsidRPr="00FC4A28" w14:paraId="79CD5A56" w14:textId="77777777" w:rsidTr="005C72EF">
        <w:trPr>
          <w:trHeight w:val="1017"/>
        </w:trPr>
        <w:tc>
          <w:tcPr>
            <w:tcW w:w="1870" w:type="dxa"/>
            <w:vAlign w:val="center"/>
          </w:tcPr>
          <w:p w14:paraId="2FC4B4B8" w14:textId="77777777" w:rsidR="004B7BFF" w:rsidRPr="00FC4A28" w:rsidRDefault="004B7BFF" w:rsidP="000E4965">
            <w:pPr>
              <w:rPr>
                <w:lang w:val="fr-FR"/>
              </w:rPr>
            </w:pPr>
            <w:r w:rsidRPr="00FC4A28">
              <w:rPr>
                <w:lang w:val="fr-FR"/>
              </w:rPr>
              <w:t>Latrine à compost</w:t>
            </w:r>
          </w:p>
        </w:tc>
        <w:tc>
          <w:tcPr>
            <w:tcW w:w="677" w:type="dxa"/>
            <w:vAlign w:val="center"/>
          </w:tcPr>
          <w:p w14:paraId="2855CD50" w14:textId="77777777" w:rsidR="004B7BFF" w:rsidRPr="00FC4A28" w:rsidRDefault="004B7BFF" w:rsidP="000E4965">
            <w:pPr>
              <w:jc w:val="center"/>
              <w:rPr>
                <w:lang w:val="fr-FR"/>
              </w:rPr>
            </w:pPr>
          </w:p>
        </w:tc>
        <w:tc>
          <w:tcPr>
            <w:tcW w:w="709" w:type="dxa"/>
            <w:shd w:val="clear" w:color="auto" w:fill="FFFFFF" w:themeFill="background1"/>
            <w:vAlign w:val="center"/>
          </w:tcPr>
          <w:p w14:paraId="7EB24110" w14:textId="030DEA31" w:rsidR="004B7BFF" w:rsidRPr="00FC4A28" w:rsidRDefault="005C72EF" w:rsidP="005C72EF">
            <w:pPr>
              <w:jc w:val="center"/>
              <w:rPr>
                <w:lang w:val="fr-FR"/>
              </w:rPr>
            </w:pPr>
            <w:r w:rsidRPr="00FC4A28">
              <w:rPr>
                <w:noProof/>
                <w:lang w:val="en-CA" w:eastAsia="en-CA"/>
              </w:rPr>
              <w:drawing>
                <wp:inline distT="0" distB="0" distL="0" distR="0" wp14:anchorId="0306BBD2" wp14:editId="346029E7">
                  <wp:extent cx="292735" cy="29146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1776FC33" w14:textId="47DE1226" w:rsidR="004B7BFF" w:rsidRPr="00FC4A28" w:rsidRDefault="005C72EF" w:rsidP="005C72EF">
            <w:pPr>
              <w:jc w:val="center"/>
              <w:rPr>
                <w:lang w:val="fr-FR"/>
              </w:rPr>
            </w:pPr>
            <w:r w:rsidRPr="00FC4A28">
              <w:rPr>
                <w:noProof/>
                <w:lang w:val="en-CA" w:eastAsia="en-CA"/>
              </w:rPr>
              <w:drawing>
                <wp:inline distT="0" distB="0" distL="0" distR="0" wp14:anchorId="38D7E9AF" wp14:editId="4E2CA2AF">
                  <wp:extent cx="292735" cy="29146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4AB5EDE5" w14:textId="2D6B0610" w:rsidR="004B7BFF" w:rsidRPr="00FC4A28" w:rsidRDefault="005C72EF" w:rsidP="005C72EF">
            <w:pPr>
              <w:jc w:val="center"/>
              <w:rPr>
                <w:lang w:val="fr-FR"/>
              </w:rPr>
            </w:pPr>
            <w:r w:rsidRPr="00FC4A28">
              <w:rPr>
                <w:noProof/>
                <w:lang w:val="en-CA" w:eastAsia="en-CA"/>
              </w:rPr>
              <w:drawing>
                <wp:inline distT="0" distB="0" distL="0" distR="0" wp14:anchorId="79B1BB24" wp14:editId="32655C73">
                  <wp:extent cx="292735" cy="29146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40743AF7" w14:textId="7DD45E83" w:rsidR="004B7BFF" w:rsidRPr="00FC4A28" w:rsidRDefault="005C72EF" w:rsidP="005C72EF">
            <w:pPr>
              <w:jc w:val="center"/>
              <w:rPr>
                <w:lang w:val="fr-FR"/>
              </w:rPr>
            </w:pPr>
            <w:r w:rsidRPr="00FC4A28">
              <w:rPr>
                <w:noProof/>
                <w:lang w:val="en-CA" w:eastAsia="en-CA"/>
              </w:rPr>
              <w:drawing>
                <wp:inline distT="0" distB="0" distL="0" distR="0" wp14:anchorId="7869A5CE" wp14:editId="080ACADF">
                  <wp:extent cx="292735" cy="29146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4606E83A" w14:textId="573ACB76" w:rsidR="004B7BFF" w:rsidRPr="00FC4A28" w:rsidRDefault="005C72EF" w:rsidP="005C72EF">
            <w:pPr>
              <w:jc w:val="center"/>
              <w:rPr>
                <w:lang w:val="fr-FR"/>
              </w:rPr>
            </w:pPr>
            <w:r w:rsidRPr="00FC4A28">
              <w:rPr>
                <w:noProof/>
                <w:lang w:val="en-CA" w:eastAsia="en-CA"/>
              </w:rPr>
              <w:drawing>
                <wp:inline distT="0" distB="0" distL="0" distR="0" wp14:anchorId="526A7C03" wp14:editId="5A245196">
                  <wp:extent cx="292735" cy="29146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1207D263" w14:textId="20C84440" w:rsidR="004B7BFF" w:rsidRPr="00FC4A28" w:rsidRDefault="005C72EF" w:rsidP="005C72EF">
            <w:pPr>
              <w:jc w:val="center"/>
              <w:rPr>
                <w:lang w:val="fr-FR"/>
              </w:rPr>
            </w:pPr>
            <w:r w:rsidRPr="00FC4A28">
              <w:rPr>
                <w:lang w:val="fr-FR"/>
              </w:rPr>
              <w:t>?</w:t>
            </w:r>
          </w:p>
        </w:tc>
        <w:tc>
          <w:tcPr>
            <w:tcW w:w="688" w:type="dxa"/>
            <w:shd w:val="clear" w:color="auto" w:fill="FFFFFF" w:themeFill="background1"/>
            <w:vAlign w:val="center"/>
          </w:tcPr>
          <w:p w14:paraId="511EE739" w14:textId="77777777" w:rsidR="004B7BFF" w:rsidRPr="00FC4A28" w:rsidRDefault="004B7BFF" w:rsidP="000E4965">
            <w:pPr>
              <w:jc w:val="center"/>
              <w:rPr>
                <w:lang w:val="fr-FR"/>
              </w:rPr>
            </w:pPr>
          </w:p>
        </w:tc>
        <w:tc>
          <w:tcPr>
            <w:tcW w:w="689" w:type="dxa"/>
            <w:shd w:val="clear" w:color="auto" w:fill="FFFFFF" w:themeFill="background1"/>
            <w:vAlign w:val="center"/>
          </w:tcPr>
          <w:p w14:paraId="29994595" w14:textId="5B6B8EE7" w:rsidR="004B7BFF" w:rsidRPr="00FC4A28" w:rsidRDefault="005C72EF" w:rsidP="005C72EF">
            <w:pPr>
              <w:jc w:val="center"/>
              <w:rPr>
                <w:lang w:val="fr-FR"/>
              </w:rPr>
            </w:pPr>
            <w:r w:rsidRPr="00FC4A28">
              <w:rPr>
                <w:noProof/>
                <w:lang w:val="en-CA" w:eastAsia="en-CA"/>
              </w:rPr>
              <w:drawing>
                <wp:inline distT="0" distB="0" distL="0" distR="0" wp14:anchorId="2AEF7483" wp14:editId="3F55885A">
                  <wp:extent cx="292735" cy="29146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1276" w:type="dxa"/>
            <w:shd w:val="clear" w:color="auto" w:fill="FFFFFF" w:themeFill="background1"/>
            <w:vAlign w:val="center"/>
          </w:tcPr>
          <w:p w14:paraId="780F30BA" w14:textId="77777777" w:rsidR="004B7BFF" w:rsidRPr="00FC4A28" w:rsidRDefault="004B7BFF" w:rsidP="000E4965">
            <w:pPr>
              <w:jc w:val="center"/>
              <w:rPr>
                <w:lang w:val="fr-FR"/>
              </w:rPr>
            </w:pPr>
            <w:r w:rsidRPr="00FC4A28">
              <w:rPr>
                <w:lang w:val="fr-FR"/>
              </w:rPr>
              <w:t>NON</w:t>
            </w:r>
          </w:p>
        </w:tc>
      </w:tr>
      <w:tr w:rsidR="004B7BFF" w:rsidRPr="00FC4A28" w14:paraId="3213AA48" w14:textId="77777777" w:rsidTr="005C72EF">
        <w:trPr>
          <w:trHeight w:val="1017"/>
        </w:trPr>
        <w:tc>
          <w:tcPr>
            <w:tcW w:w="1870" w:type="dxa"/>
            <w:vAlign w:val="center"/>
          </w:tcPr>
          <w:p w14:paraId="560F7E5E" w14:textId="77777777" w:rsidR="004B7BFF" w:rsidRPr="00FC4A28" w:rsidRDefault="004B7BFF" w:rsidP="000E4965">
            <w:pPr>
              <w:rPr>
                <w:lang w:val="fr-FR"/>
              </w:rPr>
            </w:pPr>
            <w:r w:rsidRPr="00FC4A28">
              <w:rPr>
                <w:lang w:val="fr-FR"/>
              </w:rPr>
              <w:t>Latrine à déshydratation</w:t>
            </w:r>
          </w:p>
        </w:tc>
        <w:tc>
          <w:tcPr>
            <w:tcW w:w="677" w:type="dxa"/>
            <w:vAlign w:val="center"/>
          </w:tcPr>
          <w:p w14:paraId="2B6FAFFF" w14:textId="77777777" w:rsidR="004B7BFF" w:rsidRPr="00FC4A28" w:rsidRDefault="004B7BFF" w:rsidP="000E4965">
            <w:pPr>
              <w:jc w:val="center"/>
              <w:rPr>
                <w:lang w:val="fr-FR"/>
              </w:rPr>
            </w:pPr>
          </w:p>
        </w:tc>
        <w:tc>
          <w:tcPr>
            <w:tcW w:w="709" w:type="dxa"/>
            <w:shd w:val="clear" w:color="auto" w:fill="FFFFFF" w:themeFill="background1"/>
            <w:vAlign w:val="center"/>
          </w:tcPr>
          <w:p w14:paraId="76BF86ED" w14:textId="48561480" w:rsidR="004B7BFF" w:rsidRPr="00FC4A28" w:rsidRDefault="005C72EF" w:rsidP="005C72EF">
            <w:pPr>
              <w:jc w:val="center"/>
              <w:rPr>
                <w:lang w:val="fr-FR"/>
              </w:rPr>
            </w:pPr>
            <w:r w:rsidRPr="00FC4A28">
              <w:rPr>
                <w:noProof/>
                <w:lang w:val="en-CA" w:eastAsia="en-CA"/>
              </w:rPr>
              <w:drawing>
                <wp:inline distT="0" distB="0" distL="0" distR="0" wp14:anchorId="331D89EB" wp14:editId="0F40CA4D">
                  <wp:extent cx="292735" cy="29146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tcMar>
              <w:left w:w="11" w:type="dxa"/>
              <w:right w:w="11" w:type="dxa"/>
            </w:tcMar>
            <w:vAlign w:val="center"/>
          </w:tcPr>
          <w:p w14:paraId="2CA82244" w14:textId="77777777" w:rsidR="004B7BFF" w:rsidRPr="00FC4A28" w:rsidRDefault="004B7BFF" w:rsidP="000E4965">
            <w:pPr>
              <w:jc w:val="center"/>
              <w:rPr>
                <w:sz w:val="16"/>
                <w:szCs w:val="16"/>
                <w:lang w:val="fr-FR"/>
              </w:rPr>
            </w:pPr>
            <w:r w:rsidRPr="00FC4A28">
              <w:rPr>
                <w:sz w:val="16"/>
                <w:lang w:val="fr-FR"/>
              </w:rPr>
              <w:t>Séparé</w:t>
            </w:r>
          </w:p>
        </w:tc>
        <w:tc>
          <w:tcPr>
            <w:tcW w:w="688" w:type="dxa"/>
            <w:shd w:val="clear" w:color="auto" w:fill="FFFFFF" w:themeFill="background1"/>
            <w:vAlign w:val="center"/>
          </w:tcPr>
          <w:p w14:paraId="49376165" w14:textId="295D5183" w:rsidR="004B7BFF" w:rsidRPr="00FC4A28" w:rsidRDefault="005C72EF" w:rsidP="005C72EF">
            <w:pPr>
              <w:jc w:val="center"/>
              <w:rPr>
                <w:lang w:val="fr-FR"/>
              </w:rPr>
            </w:pPr>
            <w:r w:rsidRPr="00FC4A28">
              <w:rPr>
                <w:noProof/>
                <w:lang w:val="en-CA" w:eastAsia="en-CA"/>
              </w:rPr>
              <w:drawing>
                <wp:inline distT="0" distB="0" distL="0" distR="0" wp14:anchorId="1070D6A9" wp14:editId="53E7CA6A">
                  <wp:extent cx="292735" cy="29146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6CA03F99" w14:textId="77777777" w:rsidR="004B7BFF" w:rsidRPr="00FC4A28" w:rsidRDefault="004B7BFF" w:rsidP="000E4965">
            <w:pPr>
              <w:jc w:val="center"/>
              <w:rPr>
                <w:lang w:val="fr-FR"/>
              </w:rPr>
            </w:pPr>
          </w:p>
        </w:tc>
        <w:tc>
          <w:tcPr>
            <w:tcW w:w="688" w:type="dxa"/>
            <w:shd w:val="clear" w:color="auto" w:fill="FFFFFF" w:themeFill="background1"/>
            <w:vAlign w:val="center"/>
          </w:tcPr>
          <w:p w14:paraId="5AB4BD9A" w14:textId="7C0CCE5A" w:rsidR="004B7BFF" w:rsidRPr="00FC4A28" w:rsidRDefault="005C72EF" w:rsidP="005C72EF">
            <w:pPr>
              <w:jc w:val="center"/>
              <w:rPr>
                <w:lang w:val="fr-FR"/>
              </w:rPr>
            </w:pPr>
            <w:r w:rsidRPr="00FC4A28">
              <w:rPr>
                <w:noProof/>
                <w:lang w:val="en-CA" w:eastAsia="en-CA"/>
              </w:rPr>
              <w:drawing>
                <wp:inline distT="0" distB="0" distL="0" distR="0" wp14:anchorId="70E25EDF" wp14:editId="375E7B09">
                  <wp:extent cx="292735" cy="29146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62DAA1DF" w14:textId="15896D6B" w:rsidR="004B7BFF" w:rsidRPr="00FC4A28" w:rsidRDefault="005C72EF" w:rsidP="005C72EF">
            <w:pPr>
              <w:jc w:val="center"/>
              <w:rPr>
                <w:lang w:val="fr-FR"/>
              </w:rPr>
            </w:pPr>
            <w:r w:rsidRPr="00FC4A28">
              <w:rPr>
                <w:lang w:val="fr-FR"/>
              </w:rPr>
              <w:t>?</w:t>
            </w:r>
          </w:p>
        </w:tc>
        <w:tc>
          <w:tcPr>
            <w:tcW w:w="688" w:type="dxa"/>
            <w:shd w:val="clear" w:color="auto" w:fill="FFFFFF" w:themeFill="background1"/>
            <w:vAlign w:val="center"/>
          </w:tcPr>
          <w:p w14:paraId="7880DB8C" w14:textId="77777777" w:rsidR="004B7BFF" w:rsidRPr="00FC4A28" w:rsidRDefault="004B7BFF" w:rsidP="000E4965">
            <w:pPr>
              <w:jc w:val="center"/>
              <w:rPr>
                <w:lang w:val="fr-FR"/>
              </w:rPr>
            </w:pPr>
          </w:p>
        </w:tc>
        <w:tc>
          <w:tcPr>
            <w:tcW w:w="689" w:type="dxa"/>
            <w:shd w:val="clear" w:color="auto" w:fill="FFFFFF" w:themeFill="background1"/>
            <w:vAlign w:val="center"/>
          </w:tcPr>
          <w:p w14:paraId="02738D83" w14:textId="6BEA4F70" w:rsidR="004B7BFF" w:rsidRPr="00FC4A28" w:rsidRDefault="005C72EF" w:rsidP="005C72EF">
            <w:pPr>
              <w:jc w:val="center"/>
              <w:rPr>
                <w:lang w:val="fr-FR"/>
              </w:rPr>
            </w:pPr>
            <w:r w:rsidRPr="00FC4A28">
              <w:rPr>
                <w:noProof/>
                <w:lang w:val="en-CA" w:eastAsia="en-CA"/>
              </w:rPr>
              <w:drawing>
                <wp:inline distT="0" distB="0" distL="0" distR="0" wp14:anchorId="0D5243FD" wp14:editId="2806FBCE">
                  <wp:extent cx="292735" cy="29146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1276" w:type="dxa"/>
            <w:shd w:val="clear" w:color="auto" w:fill="FFFFFF" w:themeFill="background1"/>
            <w:vAlign w:val="center"/>
          </w:tcPr>
          <w:p w14:paraId="2608939D" w14:textId="77777777" w:rsidR="004B7BFF" w:rsidRPr="00FC4A28" w:rsidRDefault="004B7BFF" w:rsidP="000E4965">
            <w:pPr>
              <w:jc w:val="center"/>
              <w:rPr>
                <w:lang w:val="fr-FR"/>
              </w:rPr>
            </w:pPr>
            <w:r w:rsidRPr="00FC4A28">
              <w:rPr>
                <w:lang w:val="fr-FR"/>
              </w:rPr>
              <w:t>NON</w:t>
            </w:r>
          </w:p>
        </w:tc>
      </w:tr>
      <w:tr w:rsidR="004B7BFF" w:rsidRPr="00FC4A28" w14:paraId="56438A83" w14:textId="77777777" w:rsidTr="005C72EF">
        <w:trPr>
          <w:trHeight w:val="1017"/>
        </w:trPr>
        <w:tc>
          <w:tcPr>
            <w:tcW w:w="1870" w:type="dxa"/>
            <w:vAlign w:val="center"/>
          </w:tcPr>
          <w:p w14:paraId="37785822" w14:textId="77777777" w:rsidR="004B7BFF" w:rsidRPr="00FC4A28" w:rsidRDefault="004B7BFF" w:rsidP="000E4965">
            <w:pPr>
              <w:rPr>
                <w:lang w:val="fr-FR"/>
              </w:rPr>
            </w:pPr>
            <w:r w:rsidRPr="00FC4A28">
              <w:rPr>
                <w:lang w:val="fr-FR"/>
              </w:rPr>
              <w:t>Réservoir de rétention</w:t>
            </w:r>
          </w:p>
        </w:tc>
        <w:tc>
          <w:tcPr>
            <w:tcW w:w="677" w:type="dxa"/>
            <w:vAlign w:val="center"/>
          </w:tcPr>
          <w:p w14:paraId="1ED9F13C" w14:textId="16F66EEE" w:rsidR="004B7BFF" w:rsidRPr="00FC4A28" w:rsidRDefault="005C72EF" w:rsidP="005C72EF">
            <w:pPr>
              <w:jc w:val="center"/>
              <w:rPr>
                <w:lang w:val="fr-FR"/>
              </w:rPr>
            </w:pPr>
            <w:r w:rsidRPr="00FC4A28">
              <w:rPr>
                <w:noProof/>
                <w:lang w:val="en-CA" w:eastAsia="en-CA"/>
              </w:rPr>
              <w:drawing>
                <wp:inline distT="0" distB="0" distL="0" distR="0" wp14:anchorId="4FCF78C8" wp14:editId="65595D9B">
                  <wp:extent cx="292735" cy="29146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709" w:type="dxa"/>
            <w:shd w:val="clear" w:color="auto" w:fill="FFFFFF" w:themeFill="background1"/>
            <w:vAlign w:val="center"/>
          </w:tcPr>
          <w:p w14:paraId="2A085F51" w14:textId="76537BFC" w:rsidR="004B7BFF" w:rsidRPr="00FC4A28" w:rsidRDefault="00E31598" w:rsidP="000E4965">
            <w:pPr>
              <w:jc w:val="center"/>
              <w:rPr>
                <w:lang w:val="fr-FR"/>
              </w:rPr>
            </w:pPr>
            <w:r w:rsidRPr="00FC4A28">
              <w:rPr>
                <w:noProof/>
                <w:lang w:val="en-CA" w:eastAsia="en-CA"/>
              </w:rPr>
              <w:drawing>
                <wp:inline distT="0" distB="0" distL="0" distR="0" wp14:anchorId="7BC86AF4" wp14:editId="52BC0EF2">
                  <wp:extent cx="292735" cy="29146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1E3D7C12" w14:textId="070A6207" w:rsidR="004B7BFF" w:rsidRPr="00FC4A28" w:rsidRDefault="005C72EF" w:rsidP="005C72EF">
            <w:pPr>
              <w:jc w:val="center"/>
              <w:rPr>
                <w:lang w:val="fr-FR"/>
              </w:rPr>
            </w:pPr>
            <w:r w:rsidRPr="00FC4A28">
              <w:rPr>
                <w:noProof/>
                <w:lang w:val="en-CA" w:eastAsia="en-CA"/>
              </w:rPr>
              <w:drawing>
                <wp:inline distT="0" distB="0" distL="0" distR="0" wp14:anchorId="451AC865" wp14:editId="2F86A535">
                  <wp:extent cx="292735" cy="29146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37CD899E" w14:textId="345F578C" w:rsidR="004B7BFF" w:rsidRPr="00FC4A28" w:rsidRDefault="005C72EF" w:rsidP="005C72EF">
            <w:pPr>
              <w:jc w:val="center"/>
              <w:rPr>
                <w:lang w:val="fr-FR"/>
              </w:rPr>
            </w:pPr>
            <w:r w:rsidRPr="00FC4A28">
              <w:rPr>
                <w:noProof/>
                <w:lang w:val="en-CA" w:eastAsia="en-CA"/>
              </w:rPr>
              <w:drawing>
                <wp:inline distT="0" distB="0" distL="0" distR="0" wp14:anchorId="57F5DCAB" wp14:editId="0E1F8416">
                  <wp:extent cx="292735" cy="29146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63254C63" w14:textId="48AE67C1" w:rsidR="004B7BFF" w:rsidRPr="00FC4A28" w:rsidRDefault="005C72EF" w:rsidP="005C72EF">
            <w:pPr>
              <w:jc w:val="center"/>
              <w:rPr>
                <w:lang w:val="fr-FR"/>
              </w:rPr>
            </w:pPr>
            <w:r w:rsidRPr="00FC4A28">
              <w:rPr>
                <w:noProof/>
                <w:lang w:val="en-CA" w:eastAsia="en-CA"/>
              </w:rPr>
              <w:drawing>
                <wp:inline distT="0" distB="0" distL="0" distR="0" wp14:anchorId="25DE8112" wp14:editId="640A5AEA">
                  <wp:extent cx="292735" cy="29146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28F05193" w14:textId="65CF4568" w:rsidR="004B7BFF" w:rsidRPr="00FC4A28" w:rsidRDefault="005C72EF" w:rsidP="005C72EF">
            <w:pPr>
              <w:jc w:val="center"/>
              <w:rPr>
                <w:lang w:val="fr-FR"/>
              </w:rPr>
            </w:pPr>
            <w:r w:rsidRPr="00FC4A28">
              <w:rPr>
                <w:noProof/>
                <w:lang w:val="en-CA" w:eastAsia="en-CA"/>
              </w:rPr>
              <w:drawing>
                <wp:inline distT="0" distB="0" distL="0" distR="0" wp14:anchorId="73171222" wp14:editId="571F9B5C">
                  <wp:extent cx="292735" cy="29146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2676458D" w14:textId="2CC747BA" w:rsidR="004B7BFF" w:rsidRPr="00FC4A28" w:rsidRDefault="00E31598" w:rsidP="000E4965">
            <w:pPr>
              <w:jc w:val="center"/>
              <w:rPr>
                <w:lang w:val="fr-FR"/>
              </w:rPr>
            </w:pPr>
            <w:r w:rsidRPr="00FC4A28">
              <w:rPr>
                <w:lang w:val="fr-FR"/>
              </w:rPr>
              <w:t>?</w:t>
            </w:r>
          </w:p>
        </w:tc>
        <w:tc>
          <w:tcPr>
            <w:tcW w:w="688" w:type="dxa"/>
            <w:shd w:val="clear" w:color="auto" w:fill="FFFFFF" w:themeFill="background1"/>
            <w:vAlign w:val="center"/>
          </w:tcPr>
          <w:p w14:paraId="22570133" w14:textId="5BA68F01" w:rsidR="004B7BFF" w:rsidRPr="00FC4A28" w:rsidRDefault="005C72EF" w:rsidP="005C72EF">
            <w:pPr>
              <w:jc w:val="center"/>
              <w:rPr>
                <w:lang w:val="fr-FR"/>
              </w:rPr>
            </w:pPr>
            <w:r w:rsidRPr="00FC4A28">
              <w:rPr>
                <w:noProof/>
                <w:lang w:val="en-CA" w:eastAsia="en-CA"/>
              </w:rPr>
              <w:drawing>
                <wp:inline distT="0" distB="0" distL="0" distR="0" wp14:anchorId="4C3B2EBC" wp14:editId="157CAEF4">
                  <wp:extent cx="292735" cy="29146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7ED5C63C" w14:textId="56667CF0" w:rsidR="004B7BFF" w:rsidRPr="00FC4A28" w:rsidRDefault="00E31598" w:rsidP="000E4965">
            <w:pPr>
              <w:jc w:val="center"/>
              <w:rPr>
                <w:lang w:val="fr-FR"/>
              </w:rPr>
            </w:pPr>
            <w:r w:rsidRPr="00FC4A28">
              <w:rPr>
                <w:lang w:val="fr-FR"/>
              </w:rPr>
              <w:t>?</w:t>
            </w:r>
          </w:p>
        </w:tc>
        <w:tc>
          <w:tcPr>
            <w:tcW w:w="1276" w:type="dxa"/>
            <w:shd w:val="clear" w:color="auto" w:fill="FFFFFF" w:themeFill="background1"/>
            <w:vAlign w:val="center"/>
          </w:tcPr>
          <w:p w14:paraId="6A22DB4A" w14:textId="77777777" w:rsidR="004B7BFF" w:rsidRPr="00FC4A28" w:rsidRDefault="004B7BFF" w:rsidP="000E4965">
            <w:pPr>
              <w:jc w:val="center"/>
              <w:rPr>
                <w:lang w:val="fr-FR"/>
              </w:rPr>
            </w:pPr>
            <w:r w:rsidRPr="00FC4A28">
              <w:rPr>
                <w:lang w:val="fr-FR"/>
              </w:rPr>
              <w:t>NON</w:t>
            </w:r>
          </w:p>
        </w:tc>
      </w:tr>
      <w:tr w:rsidR="004B7BFF" w:rsidRPr="00FC4A28" w14:paraId="2F34D460" w14:textId="77777777" w:rsidTr="005C72EF">
        <w:trPr>
          <w:trHeight w:val="1017"/>
        </w:trPr>
        <w:tc>
          <w:tcPr>
            <w:tcW w:w="1870" w:type="dxa"/>
            <w:vAlign w:val="center"/>
          </w:tcPr>
          <w:p w14:paraId="78259B41" w14:textId="77777777" w:rsidR="004B7BFF" w:rsidRPr="00FC4A28" w:rsidRDefault="004B7BFF" w:rsidP="000E4965">
            <w:pPr>
              <w:rPr>
                <w:lang w:val="fr-FR"/>
              </w:rPr>
            </w:pPr>
            <w:r w:rsidRPr="00FC4A28">
              <w:rPr>
                <w:lang w:val="fr-FR"/>
              </w:rPr>
              <w:t>Réservoirs amovibles</w:t>
            </w:r>
          </w:p>
        </w:tc>
        <w:tc>
          <w:tcPr>
            <w:tcW w:w="677" w:type="dxa"/>
            <w:vAlign w:val="center"/>
          </w:tcPr>
          <w:p w14:paraId="55C1FA62" w14:textId="77777777" w:rsidR="004B7BFF" w:rsidRPr="00FC4A28" w:rsidRDefault="004B7BFF" w:rsidP="000E4965">
            <w:pPr>
              <w:jc w:val="center"/>
              <w:rPr>
                <w:lang w:val="fr-FR"/>
              </w:rPr>
            </w:pPr>
          </w:p>
        </w:tc>
        <w:tc>
          <w:tcPr>
            <w:tcW w:w="709" w:type="dxa"/>
            <w:shd w:val="clear" w:color="auto" w:fill="FFFFFF" w:themeFill="background1"/>
            <w:vAlign w:val="center"/>
          </w:tcPr>
          <w:p w14:paraId="0DAF5F7D" w14:textId="1FC90C9B" w:rsidR="004B7BFF" w:rsidRPr="00FC4A28" w:rsidRDefault="005C72EF" w:rsidP="005C72EF">
            <w:pPr>
              <w:jc w:val="center"/>
              <w:rPr>
                <w:lang w:val="fr-FR"/>
              </w:rPr>
            </w:pPr>
            <w:r w:rsidRPr="00FC4A28">
              <w:rPr>
                <w:noProof/>
                <w:lang w:val="en-CA" w:eastAsia="en-CA"/>
              </w:rPr>
              <w:drawing>
                <wp:inline distT="0" distB="0" distL="0" distR="0" wp14:anchorId="085E4E9A" wp14:editId="24FA1CAC">
                  <wp:extent cx="292735" cy="29146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1BEF08BE" w14:textId="7EF557B8" w:rsidR="004B7BFF" w:rsidRPr="00FC4A28" w:rsidRDefault="005C72EF" w:rsidP="005C72EF">
            <w:pPr>
              <w:jc w:val="center"/>
              <w:rPr>
                <w:lang w:val="fr-FR"/>
              </w:rPr>
            </w:pPr>
            <w:r w:rsidRPr="00FC4A28">
              <w:rPr>
                <w:noProof/>
                <w:lang w:val="en-CA" w:eastAsia="en-CA"/>
              </w:rPr>
              <w:drawing>
                <wp:inline distT="0" distB="0" distL="0" distR="0" wp14:anchorId="46C23FC4" wp14:editId="25150CAF">
                  <wp:extent cx="292735" cy="29146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3C2F1BB1" w14:textId="25331DA4" w:rsidR="004B7BFF" w:rsidRPr="00FC4A28" w:rsidRDefault="005C72EF" w:rsidP="005C72EF">
            <w:pPr>
              <w:jc w:val="center"/>
              <w:rPr>
                <w:lang w:val="fr-FR"/>
              </w:rPr>
            </w:pPr>
            <w:r w:rsidRPr="00FC4A28">
              <w:rPr>
                <w:noProof/>
                <w:lang w:val="en-CA" w:eastAsia="en-CA"/>
              </w:rPr>
              <w:drawing>
                <wp:inline distT="0" distB="0" distL="0" distR="0" wp14:anchorId="5DEDE4EC" wp14:editId="0A742640">
                  <wp:extent cx="292735" cy="29146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764637C1" w14:textId="3504D05B" w:rsidR="004B7BFF" w:rsidRPr="00FC4A28" w:rsidRDefault="005C72EF" w:rsidP="005C72EF">
            <w:pPr>
              <w:jc w:val="center"/>
              <w:rPr>
                <w:lang w:val="fr-FR"/>
              </w:rPr>
            </w:pPr>
            <w:r w:rsidRPr="00FC4A28">
              <w:rPr>
                <w:noProof/>
                <w:lang w:val="en-CA" w:eastAsia="en-CA"/>
              </w:rPr>
              <w:drawing>
                <wp:inline distT="0" distB="0" distL="0" distR="0" wp14:anchorId="13156B5F" wp14:editId="37C4D5A8">
                  <wp:extent cx="292735" cy="29146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7ED5DAE0" w14:textId="14B9FA3E" w:rsidR="004B7BFF" w:rsidRPr="00FC4A28" w:rsidRDefault="005C72EF" w:rsidP="005C72EF">
            <w:pPr>
              <w:jc w:val="center"/>
              <w:rPr>
                <w:lang w:val="fr-FR"/>
              </w:rPr>
            </w:pPr>
            <w:r w:rsidRPr="00FC4A28">
              <w:rPr>
                <w:noProof/>
                <w:lang w:val="en-CA" w:eastAsia="en-CA"/>
              </w:rPr>
              <w:drawing>
                <wp:inline distT="0" distB="0" distL="0" distR="0" wp14:anchorId="2269AACA" wp14:editId="4AC9D096">
                  <wp:extent cx="292735" cy="29146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6D3AB5A3" w14:textId="68CF54A4" w:rsidR="004B7BFF" w:rsidRPr="00FC4A28" w:rsidRDefault="005C72EF" w:rsidP="005C72EF">
            <w:pPr>
              <w:jc w:val="center"/>
              <w:rPr>
                <w:lang w:val="fr-FR"/>
              </w:rPr>
            </w:pPr>
            <w:r w:rsidRPr="00FC4A28">
              <w:rPr>
                <w:lang w:val="fr-FR"/>
              </w:rPr>
              <w:t>?</w:t>
            </w:r>
          </w:p>
        </w:tc>
        <w:tc>
          <w:tcPr>
            <w:tcW w:w="688" w:type="dxa"/>
            <w:shd w:val="clear" w:color="auto" w:fill="FFFFFF" w:themeFill="background1"/>
            <w:vAlign w:val="center"/>
          </w:tcPr>
          <w:p w14:paraId="00572E92" w14:textId="77777777" w:rsidR="004B7BFF" w:rsidRPr="00FC4A28" w:rsidRDefault="004B7BFF" w:rsidP="000E4965">
            <w:pPr>
              <w:jc w:val="center"/>
              <w:rPr>
                <w:lang w:val="fr-FR"/>
              </w:rPr>
            </w:pPr>
          </w:p>
        </w:tc>
        <w:tc>
          <w:tcPr>
            <w:tcW w:w="689" w:type="dxa"/>
            <w:shd w:val="clear" w:color="auto" w:fill="FFFFFF" w:themeFill="background1"/>
            <w:vAlign w:val="center"/>
          </w:tcPr>
          <w:p w14:paraId="2BA2505C" w14:textId="528B7CAF" w:rsidR="004B7BFF" w:rsidRPr="00FC4A28" w:rsidRDefault="005C72EF" w:rsidP="005C72EF">
            <w:pPr>
              <w:jc w:val="center"/>
              <w:rPr>
                <w:lang w:val="fr-FR"/>
              </w:rPr>
            </w:pPr>
            <w:r w:rsidRPr="00FC4A28">
              <w:rPr>
                <w:noProof/>
                <w:lang w:val="en-CA" w:eastAsia="en-CA"/>
              </w:rPr>
              <w:drawing>
                <wp:inline distT="0" distB="0" distL="0" distR="0" wp14:anchorId="20B74D9F" wp14:editId="33299465">
                  <wp:extent cx="292735" cy="29146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1276" w:type="dxa"/>
            <w:shd w:val="clear" w:color="auto" w:fill="FFFFFF" w:themeFill="background1"/>
            <w:vAlign w:val="center"/>
          </w:tcPr>
          <w:p w14:paraId="0CF1B18B" w14:textId="77777777" w:rsidR="004B7BFF" w:rsidRPr="00FC4A28" w:rsidRDefault="004B7BFF" w:rsidP="000E4965">
            <w:pPr>
              <w:jc w:val="center"/>
              <w:rPr>
                <w:lang w:val="fr-FR"/>
              </w:rPr>
            </w:pPr>
            <w:r w:rsidRPr="00FC4A28">
              <w:rPr>
                <w:lang w:val="fr-FR"/>
              </w:rPr>
              <w:t>NON</w:t>
            </w:r>
          </w:p>
        </w:tc>
      </w:tr>
    </w:tbl>
    <w:p w14:paraId="18C4272B" w14:textId="11763C18" w:rsidR="004B7BFF" w:rsidRPr="00FC4A28" w:rsidRDefault="005C72EF" w:rsidP="004B7BFF">
      <w:pPr>
        <w:rPr>
          <w:lang w:val="fr-FR"/>
        </w:rPr>
      </w:pPr>
      <w:r w:rsidRPr="00FC4A28">
        <w:rPr>
          <w:lang w:val="fr-FR"/>
        </w:rPr>
        <w:t>? = Dépend de la méthode de vidange et de l'utilisation finale des boues</w:t>
      </w:r>
    </w:p>
    <w:p w14:paraId="1D1A4D53" w14:textId="7384D578" w:rsidR="007B3913" w:rsidRPr="00FC4A28" w:rsidRDefault="007B3913" w:rsidP="0057397C">
      <w:pPr>
        <w:rPr>
          <w:b/>
          <w:szCs w:val="22"/>
          <w:lang w:val="fr-FR"/>
        </w:rPr>
      </w:pPr>
      <w:r w:rsidRPr="00FC4A28">
        <w:rPr>
          <w:b/>
          <w:noProof/>
          <w:szCs w:val="22"/>
          <w:lang w:val="en-CA" w:eastAsia="en-CA"/>
        </w:rPr>
        <w:lastRenderedPageBreak/>
        <w:drawing>
          <wp:anchor distT="0" distB="0" distL="114300" distR="114300" simplePos="0" relativeHeight="251699712" behindDoc="0" locked="0" layoutInCell="1" allowOverlap="1" wp14:anchorId="6FF6E6E7" wp14:editId="6E051B42">
            <wp:simplePos x="0" y="0"/>
            <wp:positionH relativeFrom="column">
              <wp:posOffset>19050</wp:posOffset>
            </wp:positionH>
            <wp:positionV relativeFrom="paragraph">
              <wp:posOffset>76200</wp:posOffset>
            </wp:positionV>
            <wp:extent cx="554990" cy="5549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4990" cy="554990"/>
                    </a:xfrm>
                    <a:prstGeom prst="rect">
                      <a:avLst/>
                    </a:prstGeom>
                    <a:noFill/>
                  </pic:spPr>
                </pic:pic>
              </a:graphicData>
            </a:graphic>
          </wp:anchor>
        </w:drawing>
      </w:r>
      <w:r w:rsidR="00FC4A28" w:rsidRPr="00FC4A28">
        <w:rPr>
          <w:b/>
          <w:lang w:val="fr-FR"/>
        </w:rPr>
        <w:t>Révision de l'activité “Quelle latrine suis-je ?”</w:t>
      </w:r>
    </w:p>
    <w:p w14:paraId="15151E6E" w14:textId="77777777" w:rsidR="007B3913" w:rsidRPr="00FC4A28" w:rsidRDefault="007B3913" w:rsidP="0057397C">
      <w:pPr>
        <w:jc w:val="center"/>
        <w:rPr>
          <w:b/>
          <w:szCs w:val="22"/>
          <w:lang w:val="fr-FR"/>
        </w:rPr>
      </w:pPr>
    </w:p>
    <w:tbl>
      <w:tblPr>
        <w:tblStyle w:val="TableGrid"/>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546"/>
        <w:gridCol w:w="4804"/>
      </w:tblGrid>
      <w:tr w:rsidR="007B3913" w:rsidRPr="00FC4A28" w14:paraId="70C9A5FE" w14:textId="77777777" w:rsidTr="006E6953">
        <w:trPr>
          <w:trHeight w:val="2280"/>
          <w:jc w:val="center"/>
        </w:trPr>
        <w:tc>
          <w:tcPr>
            <w:tcW w:w="4804" w:type="dxa"/>
            <w:vAlign w:val="center"/>
          </w:tcPr>
          <w:p w14:paraId="663D1B0E" w14:textId="77777777" w:rsidR="007B3913" w:rsidRPr="00FC4A28" w:rsidRDefault="007B3913" w:rsidP="0057397C">
            <w:pPr>
              <w:jc w:val="center"/>
              <w:rPr>
                <w:b/>
                <w:szCs w:val="22"/>
                <w:lang w:val="fr-FR"/>
              </w:rPr>
            </w:pPr>
          </w:p>
          <w:p w14:paraId="5143D1A9" w14:textId="77777777" w:rsidR="007B3913" w:rsidRPr="00FC4A28" w:rsidRDefault="007B3913" w:rsidP="0057397C">
            <w:pPr>
              <w:jc w:val="center"/>
              <w:rPr>
                <w:b/>
                <w:sz w:val="64"/>
                <w:szCs w:val="64"/>
                <w:lang w:val="fr-FR"/>
              </w:rPr>
            </w:pPr>
            <w:r w:rsidRPr="00FC4A28">
              <w:rPr>
                <w:sz w:val="64"/>
                <w:szCs w:val="64"/>
                <w:lang w:val="fr-FR"/>
              </w:rPr>
              <w:br w:type="page"/>
            </w:r>
            <w:r w:rsidRPr="00FC4A28">
              <w:rPr>
                <w:b/>
                <w:sz w:val="64"/>
                <w:lang w:val="fr-FR"/>
              </w:rPr>
              <w:t>Aqua-</w:t>
            </w:r>
            <w:proofErr w:type="spellStart"/>
            <w:r w:rsidRPr="00FC4A28">
              <w:rPr>
                <w:b/>
                <w:sz w:val="64"/>
                <w:lang w:val="fr-FR"/>
              </w:rPr>
              <w:t>Privy</w:t>
            </w:r>
            <w:proofErr w:type="spellEnd"/>
          </w:p>
        </w:tc>
        <w:tc>
          <w:tcPr>
            <w:tcW w:w="4546" w:type="dxa"/>
            <w:vAlign w:val="center"/>
          </w:tcPr>
          <w:p w14:paraId="31CF179D" w14:textId="77777777" w:rsidR="007B3913" w:rsidRPr="00FC4A28" w:rsidRDefault="007B3913" w:rsidP="0057397C">
            <w:pPr>
              <w:jc w:val="center"/>
              <w:rPr>
                <w:b/>
                <w:sz w:val="64"/>
                <w:szCs w:val="64"/>
                <w:lang w:val="fr-FR"/>
              </w:rPr>
            </w:pPr>
            <w:r w:rsidRPr="00FC4A28">
              <w:rPr>
                <w:b/>
                <w:sz w:val="64"/>
                <w:lang w:val="fr-FR"/>
              </w:rPr>
              <w:t>Fosse septique</w:t>
            </w:r>
          </w:p>
        </w:tc>
      </w:tr>
      <w:tr w:rsidR="007B3913" w:rsidRPr="00FC4A28" w14:paraId="3B7F2B83" w14:textId="77777777" w:rsidTr="006E6953">
        <w:trPr>
          <w:trHeight w:val="2267"/>
          <w:jc w:val="center"/>
        </w:trPr>
        <w:tc>
          <w:tcPr>
            <w:tcW w:w="4804" w:type="dxa"/>
            <w:vAlign w:val="center"/>
          </w:tcPr>
          <w:p w14:paraId="02F1F7D0" w14:textId="1BD0E5AA" w:rsidR="007B3913" w:rsidRPr="00FC4A28" w:rsidRDefault="007B3913" w:rsidP="0057397C">
            <w:pPr>
              <w:jc w:val="center"/>
              <w:rPr>
                <w:b/>
                <w:sz w:val="64"/>
                <w:szCs w:val="64"/>
                <w:lang w:val="fr-FR"/>
              </w:rPr>
            </w:pPr>
            <w:r w:rsidRPr="00FC4A28">
              <w:rPr>
                <w:b/>
                <w:sz w:val="64"/>
                <w:lang w:val="fr-FR"/>
              </w:rPr>
              <w:t>Latrine à fosse</w:t>
            </w:r>
          </w:p>
        </w:tc>
        <w:tc>
          <w:tcPr>
            <w:tcW w:w="4546" w:type="dxa"/>
            <w:vAlign w:val="center"/>
          </w:tcPr>
          <w:p w14:paraId="17BCA7D4" w14:textId="3807784F" w:rsidR="007B3913" w:rsidRPr="00FC4A28" w:rsidRDefault="007B3913" w:rsidP="0057397C">
            <w:pPr>
              <w:jc w:val="center"/>
              <w:rPr>
                <w:b/>
                <w:sz w:val="64"/>
                <w:szCs w:val="64"/>
                <w:lang w:val="fr-FR"/>
              </w:rPr>
            </w:pPr>
            <w:r w:rsidRPr="00FC4A28">
              <w:rPr>
                <w:b/>
                <w:sz w:val="64"/>
                <w:lang w:val="fr-FR"/>
              </w:rPr>
              <w:t>Réacteur biogaz</w:t>
            </w:r>
          </w:p>
        </w:tc>
      </w:tr>
      <w:tr w:rsidR="007B3913" w:rsidRPr="00FC4A28" w14:paraId="12E62D73" w14:textId="77777777" w:rsidTr="006E6953">
        <w:trPr>
          <w:trHeight w:val="2245"/>
          <w:jc w:val="center"/>
        </w:trPr>
        <w:tc>
          <w:tcPr>
            <w:tcW w:w="4804" w:type="dxa"/>
            <w:vAlign w:val="center"/>
          </w:tcPr>
          <w:p w14:paraId="75BE2B66" w14:textId="26ABC7F0" w:rsidR="007B3913" w:rsidRPr="00FC4A28" w:rsidRDefault="00702224" w:rsidP="0057397C">
            <w:pPr>
              <w:jc w:val="center"/>
              <w:rPr>
                <w:sz w:val="64"/>
                <w:szCs w:val="64"/>
                <w:lang w:val="fr-FR"/>
              </w:rPr>
            </w:pPr>
            <w:r w:rsidRPr="00FC4A28">
              <w:rPr>
                <w:b/>
                <w:sz w:val="64"/>
                <w:lang w:val="fr-FR"/>
              </w:rPr>
              <w:t>Réservoirs amovibles</w:t>
            </w:r>
          </w:p>
        </w:tc>
        <w:tc>
          <w:tcPr>
            <w:tcW w:w="4546" w:type="dxa"/>
            <w:vAlign w:val="center"/>
          </w:tcPr>
          <w:p w14:paraId="1B93DF31" w14:textId="77777777" w:rsidR="007B3913" w:rsidRPr="00FC4A28" w:rsidRDefault="007B3913" w:rsidP="0057397C">
            <w:pPr>
              <w:jc w:val="center"/>
              <w:rPr>
                <w:b/>
                <w:sz w:val="64"/>
                <w:szCs w:val="64"/>
                <w:lang w:val="fr-FR"/>
              </w:rPr>
            </w:pPr>
            <w:proofErr w:type="spellStart"/>
            <w:r w:rsidRPr="00FC4A28">
              <w:rPr>
                <w:b/>
                <w:sz w:val="64"/>
                <w:lang w:val="fr-FR"/>
              </w:rPr>
              <w:t>Arborloo</w:t>
            </w:r>
            <w:proofErr w:type="spellEnd"/>
          </w:p>
        </w:tc>
      </w:tr>
      <w:tr w:rsidR="007B3913" w:rsidRPr="00FC4A28" w14:paraId="645A4F56" w14:textId="77777777" w:rsidTr="006E6953">
        <w:trPr>
          <w:trHeight w:val="2492"/>
          <w:jc w:val="center"/>
        </w:trPr>
        <w:tc>
          <w:tcPr>
            <w:tcW w:w="4804" w:type="dxa"/>
            <w:vAlign w:val="center"/>
          </w:tcPr>
          <w:p w14:paraId="236A55AB" w14:textId="77777777" w:rsidR="007B3913" w:rsidRPr="00FC4A28" w:rsidRDefault="007B3913" w:rsidP="0057397C">
            <w:pPr>
              <w:jc w:val="center"/>
              <w:rPr>
                <w:b/>
                <w:sz w:val="64"/>
                <w:szCs w:val="64"/>
                <w:lang w:val="fr-FR"/>
              </w:rPr>
            </w:pPr>
            <w:r w:rsidRPr="00FC4A28">
              <w:rPr>
                <w:b/>
                <w:sz w:val="64"/>
                <w:lang w:val="fr-FR"/>
              </w:rPr>
              <w:t>Latrine améliorée à fosse ventilée</w:t>
            </w:r>
          </w:p>
        </w:tc>
        <w:tc>
          <w:tcPr>
            <w:tcW w:w="4546" w:type="dxa"/>
            <w:vAlign w:val="center"/>
          </w:tcPr>
          <w:p w14:paraId="41654023" w14:textId="77777777" w:rsidR="007B3913" w:rsidRPr="00FC4A28" w:rsidRDefault="007B3913" w:rsidP="0057397C">
            <w:pPr>
              <w:jc w:val="center"/>
              <w:rPr>
                <w:b/>
                <w:sz w:val="64"/>
                <w:szCs w:val="64"/>
                <w:lang w:val="fr-FR"/>
              </w:rPr>
            </w:pPr>
            <w:r w:rsidRPr="00FC4A28">
              <w:rPr>
                <w:b/>
                <w:sz w:val="64"/>
                <w:lang w:val="fr-FR"/>
              </w:rPr>
              <w:t>Latrine à compost</w:t>
            </w:r>
          </w:p>
        </w:tc>
      </w:tr>
      <w:tr w:rsidR="007B3913" w:rsidRPr="00FC4A28" w14:paraId="707F5D95" w14:textId="77777777" w:rsidTr="007B3913">
        <w:trPr>
          <w:trHeight w:val="2639"/>
          <w:jc w:val="center"/>
        </w:trPr>
        <w:tc>
          <w:tcPr>
            <w:tcW w:w="4804" w:type="dxa"/>
            <w:vAlign w:val="center"/>
          </w:tcPr>
          <w:p w14:paraId="77A28129" w14:textId="2721F956" w:rsidR="007B3913" w:rsidRPr="00FC4A28" w:rsidRDefault="00702224" w:rsidP="0057397C">
            <w:pPr>
              <w:jc w:val="center"/>
              <w:rPr>
                <w:b/>
                <w:sz w:val="64"/>
                <w:szCs w:val="64"/>
                <w:lang w:val="fr-FR"/>
              </w:rPr>
            </w:pPr>
            <w:r w:rsidRPr="00FC4A28">
              <w:rPr>
                <w:b/>
                <w:sz w:val="64"/>
                <w:lang w:val="fr-FR"/>
              </w:rPr>
              <w:t>Réservoir de rétention</w:t>
            </w:r>
          </w:p>
        </w:tc>
        <w:tc>
          <w:tcPr>
            <w:tcW w:w="4546" w:type="dxa"/>
            <w:vAlign w:val="center"/>
          </w:tcPr>
          <w:p w14:paraId="304209D1" w14:textId="77777777" w:rsidR="007B3913" w:rsidRPr="00FC4A28" w:rsidRDefault="007B3913" w:rsidP="0057397C">
            <w:pPr>
              <w:jc w:val="center"/>
              <w:rPr>
                <w:b/>
                <w:sz w:val="64"/>
                <w:szCs w:val="64"/>
                <w:lang w:val="fr-FR"/>
              </w:rPr>
            </w:pPr>
            <w:r w:rsidRPr="00FC4A28">
              <w:rPr>
                <w:b/>
                <w:sz w:val="64"/>
                <w:lang w:val="fr-FR"/>
              </w:rPr>
              <w:t>Latrine à déshydratation</w:t>
            </w:r>
          </w:p>
        </w:tc>
      </w:tr>
    </w:tbl>
    <w:p w14:paraId="597776BF" w14:textId="77777777" w:rsidR="00621103" w:rsidRPr="00FC4A28" w:rsidRDefault="00621103" w:rsidP="0057397C">
      <w:pPr>
        <w:rPr>
          <w:b/>
          <w:szCs w:val="22"/>
          <w:lang w:val="fr-FR"/>
        </w:rPr>
      </w:pPr>
      <w:bookmarkStart w:id="0" w:name="_GoBack"/>
      <w:bookmarkEnd w:id="0"/>
    </w:p>
    <w:sectPr w:rsidR="00621103" w:rsidRPr="00FC4A28" w:rsidSect="007A4B0E">
      <w:headerReference w:type="default" r:id="rId21"/>
      <w:footerReference w:type="default" r:id="rId22"/>
      <w:type w:val="continuous"/>
      <w:pgSz w:w="12240" w:h="15840"/>
      <w:pgMar w:top="1361" w:right="1440" w:bottom="136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C558D" w14:textId="77777777" w:rsidR="007258DE" w:rsidRDefault="007258DE">
      <w:r>
        <w:separator/>
      </w:r>
    </w:p>
  </w:endnote>
  <w:endnote w:type="continuationSeparator" w:id="0">
    <w:p w14:paraId="028F0EBD" w14:textId="77777777" w:rsidR="007258DE" w:rsidRDefault="00725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2495C" w14:textId="77777777" w:rsidR="000E4965" w:rsidRPr="008F70E3" w:rsidRDefault="000E4965" w:rsidP="009C032D">
    <w:pPr>
      <w:pStyle w:val="Footer"/>
      <w:jc w:val="right"/>
      <w:rPr>
        <w:szCs w:val="22"/>
        <w:lang w:val="fr-FR"/>
      </w:rPr>
    </w:pPr>
    <w:r>
      <w:rPr>
        <w:noProof/>
        <w:lang w:val="en-CA" w:eastAsia="en-CA"/>
      </w:rPr>
      <w:drawing>
        <wp:anchor distT="0" distB="0" distL="114300" distR="114300" simplePos="0" relativeHeight="251659264" behindDoc="0" locked="0" layoutInCell="1" allowOverlap="1" wp14:anchorId="70FC5E1F" wp14:editId="1CB3C3D3">
          <wp:simplePos x="0" y="0"/>
          <wp:positionH relativeFrom="margin">
            <wp:align>left</wp:align>
          </wp:positionH>
          <wp:positionV relativeFrom="paragraph">
            <wp:posOffset>-295275</wp:posOffset>
          </wp:positionV>
          <wp:extent cx="867833" cy="52070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833" cy="5207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lang w:val="fr-F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9FB54" w14:textId="77777777" w:rsidR="007258DE" w:rsidRDefault="007258DE">
      <w:r>
        <w:separator/>
      </w:r>
    </w:p>
  </w:footnote>
  <w:footnote w:type="continuationSeparator" w:id="0">
    <w:p w14:paraId="0FD0E92E" w14:textId="77777777" w:rsidR="007258DE" w:rsidRDefault="00725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07E64" w14:textId="45CDFDC9" w:rsidR="000E4965" w:rsidRPr="00917B36" w:rsidRDefault="000E4965" w:rsidP="009F523C">
    <w:pPr>
      <w:pStyle w:val="Header"/>
      <w:tabs>
        <w:tab w:val="clear" w:pos="8640"/>
        <w:tab w:val="left" w:pos="5445"/>
        <w:tab w:val="right" w:pos="9360"/>
      </w:tabs>
      <w:rPr>
        <w:szCs w:val="22"/>
        <w:lang w:val="fr-FR"/>
      </w:rPr>
    </w:pPr>
    <w:r>
      <w:rPr>
        <w:lang w:val="fr-FR"/>
      </w:rPr>
      <w:t>Conception et construction de latrines</w:t>
    </w:r>
    <w:r>
      <w:rPr>
        <w:szCs w:val="22"/>
        <w:lang w:val="fr-FR"/>
      </w:rPr>
      <w:tab/>
    </w:r>
    <w:r>
      <w:rPr>
        <w:szCs w:val="22"/>
        <w:lang w:val="fr-FR"/>
      </w:rPr>
      <w:tab/>
    </w:r>
    <w:r>
      <w:rPr>
        <w:szCs w:val="22"/>
        <w:lang w:val="fr-FR"/>
      </w:rPr>
      <w:tab/>
    </w:r>
    <w:r>
      <w:rPr>
        <w:lang w:val="fr-FR"/>
      </w:rPr>
      <w:t>Le stockage de excreta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3158"/>
    <w:multiLevelType w:val="hybridMultilevel"/>
    <w:tmpl w:val="86FA91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C61654"/>
    <w:multiLevelType w:val="hybridMultilevel"/>
    <w:tmpl w:val="7B9CA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364557"/>
    <w:multiLevelType w:val="hybridMultilevel"/>
    <w:tmpl w:val="08DEA41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13B40FEF"/>
    <w:multiLevelType w:val="hybridMultilevel"/>
    <w:tmpl w:val="8B4EA3B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3C7789D"/>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6" w15:restartNumberingAfterBreak="0">
    <w:nsid w:val="1B221F49"/>
    <w:multiLevelType w:val="hybridMultilevel"/>
    <w:tmpl w:val="E5A81840"/>
    <w:lvl w:ilvl="0" w:tplc="04090001">
      <w:start w:val="1"/>
      <w:numFmt w:val="bullet"/>
      <w:lvlText w:val="□"/>
      <w:lvlJc w:val="left"/>
      <w:pPr>
        <w:tabs>
          <w:tab w:val="num" w:pos="1224"/>
        </w:tabs>
        <w:ind w:left="1152" w:hanging="432"/>
      </w:pPr>
      <w:rPr>
        <w:rFonts w:ascii="Arial" w:hAnsi="Arial" w:hint="default"/>
      </w:rPr>
    </w:lvl>
    <w:lvl w:ilvl="1" w:tplc="10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7"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15:restartNumberingAfterBreak="0">
    <w:nsid w:val="1DB42E5E"/>
    <w:multiLevelType w:val="hybridMultilevel"/>
    <w:tmpl w:val="1D90810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11" w15:restartNumberingAfterBreak="0">
    <w:nsid w:val="40943CB8"/>
    <w:multiLevelType w:val="hybridMultilevel"/>
    <w:tmpl w:val="46827B8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DD0293"/>
    <w:multiLevelType w:val="hybridMultilevel"/>
    <w:tmpl w:val="E74E37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CCB4659"/>
    <w:multiLevelType w:val="hybridMultilevel"/>
    <w:tmpl w:val="3E46898E"/>
    <w:lvl w:ilvl="0" w:tplc="7A00C184">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074D7A"/>
    <w:multiLevelType w:val="hybridMultilevel"/>
    <w:tmpl w:val="031A50E6"/>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7"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4EA71A53"/>
    <w:multiLevelType w:val="hybridMultilevel"/>
    <w:tmpl w:val="2EB066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0" w15:restartNumberingAfterBreak="0">
    <w:nsid w:val="5C6B3A4B"/>
    <w:multiLevelType w:val="hybridMultilevel"/>
    <w:tmpl w:val="3EA0DB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3" w15:restartNumberingAfterBreak="0">
    <w:nsid w:val="67EF14E0"/>
    <w:multiLevelType w:val="hybridMultilevel"/>
    <w:tmpl w:val="FCDE657C"/>
    <w:lvl w:ilvl="0" w:tplc="04090001">
      <w:start w:val="1"/>
      <w:numFmt w:val="bullet"/>
      <w:lvlText w:val="□"/>
      <w:lvlJc w:val="left"/>
      <w:pPr>
        <w:tabs>
          <w:tab w:val="num" w:pos="1224"/>
        </w:tabs>
        <w:ind w:left="1152" w:hanging="432"/>
      </w:pPr>
      <w:rPr>
        <w:rFonts w:ascii="Arial" w:hAnsi="Arial" w:hint="default"/>
      </w:rPr>
    </w:lvl>
    <w:lvl w:ilvl="1" w:tplc="1009000F">
      <w:start w:val="1"/>
      <w:numFmt w:val="decimal"/>
      <w:lvlText w:val="%2."/>
      <w:lvlJc w:val="left"/>
      <w:pPr>
        <w:tabs>
          <w:tab w:val="num" w:pos="1512"/>
        </w:tabs>
        <w:ind w:left="1512" w:hanging="360"/>
      </w:pPr>
      <w:rPr>
        <w:rFonts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4" w15:restartNumberingAfterBreak="0">
    <w:nsid w:val="68A96435"/>
    <w:multiLevelType w:val="hybridMultilevel"/>
    <w:tmpl w:val="1E1C5F7C"/>
    <w:lvl w:ilvl="0" w:tplc="04090001">
      <w:start w:val="1"/>
      <w:numFmt w:val="bullet"/>
      <w:lvlText w:val="□"/>
      <w:lvlJc w:val="left"/>
      <w:pPr>
        <w:tabs>
          <w:tab w:val="num" w:pos="1224"/>
        </w:tabs>
        <w:ind w:left="1152" w:hanging="432"/>
      </w:pPr>
      <w:rPr>
        <w:rFonts w:ascii="Arial" w:hAnsi="Arial" w:hint="default"/>
      </w:rPr>
    </w:lvl>
    <w:lvl w:ilvl="1" w:tplc="10090001">
      <w:start w:val="1"/>
      <w:numFmt w:val="bullet"/>
      <w:lvlText w:val=""/>
      <w:lvlJc w:val="left"/>
      <w:pPr>
        <w:tabs>
          <w:tab w:val="num" w:pos="1512"/>
        </w:tabs>
        <w:ind w:left="1512" w:hanging="360"/>
      </w:pPr>
      <w:rPr>
        <w:rFonts w:ascii="Symbol" w:hAnsi="Symbol"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5" w15:restartNumberingAfterBreak="0">
    <w:nsid w:val="6BE91FDA"/>
    <w:multiLevelType w:val="hybridMultilevel"/>
    <w:tmpl w:val="3E46898E"/>
    <w:lvl w:ilvl="0" w:tplc="7A00C184">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7" w15:restartNumberingAfterBreak="0">
    <w:nsid w:val="6D8F66D2"/>
    <w:multiLevelType w:val="hybridMultilevel"/>
    <w:tmpl w:val="A05676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9" w15:restartNumberingAfterBreak="0">
    <w:nsid w:val="71D25639"/>
    <w:multiLevelType w:val="hybridMultilevel"/>
    <w:tmpl w:val="37563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6CB1279"/>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1" w15:restartNumberingAfterBreak="0">
    <w:nsid w:val="78CF7D56"/>
    <w:multiLevelType w:val="hybridMultilevel"/>
    <w:tmpl w:val="73D65CB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15:restartNumberingAfterBreak="0">
    <w:nsid w:val="78F92A68"/>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22"/>
  </w:num>
  <w:num w:numId="2">
    <w:abstractNumId w:val="10"/>
  </w:num>
  <w:num w:numId="3">
    <w:abstractNumId w:val="1"/>
  </w:num>
  <w:num w:numId="4">
    <w:abstractNumId w:val="19"/>
  </w:num>
  <w:num w:numId="5">
    <w:abstractNumId w:val="16"/>
  </w:num>
  <w:num w:numId="6">
    <w:abstractNumId w:val="13"/>
  </w:num>
  <w:num w:numId="7">
    <w:abstractNumId w:val="21"/>
  </w:num>
  <w:num w:numId="8">
    <w:abstractNumId w:val="17"/>
  </w:num>
  <w:num w:numId="9">
    <w:abstractNumId w:val="7"/>
  </w:num>
  <w:num w:numId="10">
    <w:abstractNumId w:val="26"/>
  </w:num>
  <w:num w:numId="11">
    <w:abstractNumId w:val="14"/>
  </w:num>
  <w:num w:numId="12">
    <w:abstractNumId w:val="28"/>
  </w:num>
  <w:num w:numId="13">
    <w:abstractNumId w:val="8"/>
  </w:num>
  <w:num w:numId="14">
    <w:abstractNumId w:val="32"/>
  </w:num>
  <w:num w:numId="15">
    <w:abstractNumId w:val="5"/>
  </w:num>
  <w:num w:numId="16">
    <w:abstractNumId w:val="30"/>
  </w:num>
  <w:num w:numId="17">
    <w:abstractNumId w:val="24"/>
  </w:num>
  <w:num w:numId="18">
    <w:abstractNumId w:val="6"/>
  </w:num>
  <w:num w:numId="19">
    <w:abstractNumId w:val="27"/>
  </w:num>
  <w:num w:numId="20">
    <w:abstractNumId w:val="25"/>
  </w:num>
  <w:num w:numId="21">
    <w:abstractNumId w:val="12"/>
  </w:num>
  <w:num w:numId="22">
    <w:abstractNumId w:val="11"/>
  </w:num>
  <w:num w:numId="23">
    <w:abstractNumId w:val="20"/>
  </w:num>
  <w:num w:numId="24">
    <w:abstractNumId w:val="2"/>
  </w:num>
  <w:num w:numId="25">
    <w:abstractNumId w:val="0"/>
  </w:num>
  <w:num w:numId="26">
    <w:abstractNumId w:val="18"/>
  </w:num>
  <w:num w:numId="27">
    <w:abstractNumId w:val="29"/>
  </w:num>
  <w:num w:numId="28">
    <w:abstractNumId w:val="15"/>
  </w:num>
  <w:num w:numId="29">
    <w:abstractNumId w:val="4"/>
  </w:num>
  <w:num w:numId="30">
    <w:abstractNumId w:val="31"/>
  </w:num>
  <w:num w:numId="31">
    <w:abstractNumId w:val="23"/>
  </w:num>
  <w:num w:numId="32">
    <w:abstractNumId w:val="3"/>
  </w:num>
  <w:num w:numId="3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9C8"/>
    <w:rsid w:val="00003E18"/>
    <w:rsid w:val="00022943"/>
    <w:rsid w:val="000350BC"/>
    <w:rsid w:val="00037D06"/>
    <w:rsid w:val="00043822"/>
    <w:rsid w:val="00047BA1"/>
    <w:rsid w:val="00053CA8"/>
    <w:rsid w:val="00055B12"/>
    <w:rsid w:val="00060B33"/>
    <w:rsid w:val="00075A8C"/>
    <w:rsid w:val="0009478D"/>
    <w:rsid w:val="0009542A"/>
    <w:rsid w:val="00095705"/>
    <w:rsid w:val="000C1D7A"/>
    <w:rsid w:val="000E09A5"/>
    <w:rsid w:val="000E4965"/>
    <w:rsid w:val="00101951"/>
    <w:rsid w:val="00134BE5"/>
    <w:rsid w:val="0013687C"/>
    <w:rsid w:val="00166C13"/>
    <w:rsid w:val="001856DF"/>
    <w:rsid w:val="001878DC"/>
    <w:rsid w:val="001A0EB4"/>
    <w:rsid w:val="001B1AFD"/>
    <w:rsid w:val="001E7806"/>
    <w:rsid w:val="001F012F"/>
    <w:rsid w:val="001F6375"/>
    <w:rsid w:val="00236839"/>
    <w:rsid w:val="00251FDF"/>
    <w:rsid w:val="00254F05"/>
    <w:rsid w:val="0026086C"/>
    <w:rsid w:val="00264C9F"/>
    <w:rsid w:val="002660F1"/>
    <w:rsid w:val="00274F52"/>
    <w:rsid w:val="00276014"/>
    <w:rsid w:val="002813A1"/>
    <w:rsid w:val="00284AB1"/>
    <w:rsid w:val="0029763A"/>
    <w:rsid w:val="002A1364"/>
    <w:rsid w:val="002A21AF"/>
    <w:rsid w:val="002A6095"/>
    <w:rsid w:val="002C5CE9"/>
    <w:rsid w:val="003052AB"/>
    <w:rsid w:val="00322142"/>
    <w:rsid w:val="00323EFC"/>
    <w:rsid w:val="00324557"/>
    <w:rsid w:val="003364FD"/>
    <w:rsid w:val="00357F64"/>
    <w:rsid w:val="00367750"/>
    <w:rsid w:val="00371EA0"/>
    <w:rsid w:val="00376D03"/>
    <w:rsid w:val="0039747B"/>
    <w:rsid w:val="003A3F3C"/>
    <w:rsid w:val="003A71AC"/>
    <w:rsid w:val="003B1998"/>
    <w:rsid w:val="003D3431"/>
    <w:rsid w:val="003F7F6D"/>
    <w:rsid w:val="00402382"/>
    <w:rsid w:val="00430DF8"/>
    <w:rsid w:val="004A5069"/>
    <w:rsid w:val="004B7BFF"/>
    <w:rsid w:val="004D772C"/>
    <w:rsid w:val="00505A47"/>
    <w:rsid w:val="005247C2"/>
    <w:rsid w:val="005474A8"/>
    <w:rsid w:val="0057397C"/>
    <w:rsid w:val="005A4BA3"/>
    <w:rsid w:val="005C65EC"/>
    <w:rsid w:val="005C72EF"/>
    <w:rsid w:val="005C7886"/>
    <w:rsid w:val="00620BB3"/>
    <w:rsid w:val="00621103"/>
    <w:rsid w:val="00624941"/>
    <w:rsid w:val="00650A60"/>
    <w:rsid w:val="006529D4"/>
    <w:rsid w:val="00665D58"/>
    <w:rsid w:val="00665DE2"/>
    <w:rsid w:val="00673C95"/>
    <w:rsid w:val="006769C8"/>
    <w:rsid w:val="006A3297"/>
    <w:rsid w:val="006C1EEB"/>
    <w:rsid w:val="006C219F"/>
    <w:rsid w:val="006C4F6A"/>
    <w:rsid w:val="006C6F55"/>
    <w:rsid w:val="006E6953"/>
    <w:rsid w:val="00702224"/>
    <w:rsid w:val="007258DE"/>
    <w:rsid w:val="00763C3D"/>
    <w:rsid w:val="00766D4A"/>
    <w:rsid w:val="00772FDE"/>
    <w:rsid w:val="007868FF"/>
    <w:rsid w:val="00797ECB"/>
    <w:rsid w:val="007A4B0E"/>
    <w:rsid w:val="007B3913"/>
    <w:rsid w:val="007D2591"/>
    <w:rsid w:val="007F6804"/>
    <w:rsid w:val="0081031E"/>
    <w:rsid w:val="00856233"/>
    <w:rsid w:val="00862E82"/>
    <w:rsid w:val="008713B6"/>
    <w:rsid w:val="00896C0B"/>
    <w:rsid w:val="00897C2D"/>
    <w:rsid w:val="008B0478"/>
    <w:rsid w:val="008B28D6"/>
    <w:rsid w:val="008B5E33"/>
    <w:rsid w:val="008C1E0D"/>
    <w:rsid w:val="008D7430"/>
    <w:rsid w:val="008E44C5"/>
    <w:rsid w:val="008E5B2F"/>
    <w:rsid w:val="008F25B0"/>
    <w:rsid w:val="008F3709"/>
    <w:rsid w:val="008F4221"/>
    <w:rsid w:val="0091145E"/>
    <w:rsid w:val="00917B36"/>
    <w:rsid w:val="009202A2"/>
    <w:rsid w:val="00930311"/>
    <w:rsid w:val="00930853"/>
    <w:rsid w:val="009563D0"/>
    <w:rsid w:val="00973C06"/>
    <w:rsid w:val="00986EDB"/>
    <w:rsid w:val="009A763F"/>
    <w:rsid w:val="009C032D"/>
    <w:rsid w:val="009E05BD"/>
    <w:rsid w:val="009F523C"/>
    <w:rsid w:val="009F78E5"/>
    <w:rsid w:val="00A0446D"/>
    <w:rsid w:val="00A0792E"/>
    <w:rsid w:val="00A14411"/>
    <w:rsid w:val="00A26CB4"/>
    <w:rsid w:val="00A70F27"/>
    <w:rsid w:val="00A94BA6"/>
    <w:rsid w:val="00AB2551"/>
    <w:rsid w:val="00AB78B0"/>
    <w:rsid w:val="00AD1EEB"/>
    <w:rsid w:val="00AD436B"/>
    <w:rsid w:val="00AD4E7B"/>
    <w:rsid w:val="00B44F37"/>
    <w:rsid w:val="00B53572"/>
    <w:rsid w:val="00B802CE"/>
    <w:rsid w:val="00B81516"/>
    <w:rsid w:val="00B96626"/>
    <w:rsid w:val="00BA3206"/>
    <w:rsid w:val="00C018FE"/>
    <w:rsid w:val="00C03258"/>
    <w:rsid w:val="00C0407F"/>
    <w:rsid w:val="00C12700"/>
    <w:rsid w:val="00C34CF1"/>
    <w:rsid w:val="00C5290E"/>
    <w:rsid w:val="00C52DE1"/>
    <w:rsid w:val="00C64C17"/>
    <w:rsid w:val="00C70E08"/>
    <w:rsid w:val="00C834A6"/>
    <w:rsid w:val="00C87DF1"/>
    <w:rsid w:val="00CA0057"/>
    <w:rsid w:val="00CA060C"/>
    <w:rsid w:val="00CC1A3F"/>
    <w:rsid w:val="00CC2220"/>
    <w:rsid w:val="00CC5973"/>
    <w:rsid w:val="00CC79BE"/>
    <w:rsid w:val="00CE2033"/>
    <w:rsid w:val="00CE315A"/>
    <w:rsid w:val="00CF2280"/>
    <w:rsid w:val="00CF5828"/>
    <w:rsid w:val="00CF6A34"/>
    <w:rsid w:val="00D12B90"/>
    <w:rsid w:val="00D1305D"/>
    <w:rsid w:val="00D215C8"/>
    <w:rsid w:val="00D218BE"/>
    <w:rsid w:val="00D24CFB"/>
    <w:rsid w:val="00D54D78"/>
    <w:rsid w:val="00D756AA"/>
    <w:rsid w:val="00DB0976"/>
    <w:rsid w:val="00DB46F2"/>
    <w:rsid w:val="00DB5204"/>
    <w:rsid w:val="00DC2613"/>
    <w:rsid w:val="00DC721B"/>
    <w:rsid w:val="00DD48C7"/>
    <w:rsid w:val="00DE50B6"/>
    <w:rsid w:val="00DF0BF5"/>
    <w:rsid w:val="00DF2C39"/>
    <w:rsid w:val="00E12B3A"/>
    <w:rsid w:val="00E131B5"/>
    <w:rsid w:val="00E139C4"/>
    <w:rsid w:val="00E31598"/>
    <w:rsid w:val="00E5232E"/>
    <w:rsid w:val="00E55C83"/>
    <w:rsid w:val="00E7400D"/>
    <w:rsid w:val="00E91B75"/>
    <w:rsid w:val="00E91CDC"/>
    <w:rsid w:val="00EA40A8"/>
    <w:rsid w:val="00EA5BD9"/>
    <w:rsid w:val="00EC162E"/>
    <w:rsid w:val="00EC3702"/>
    <w:rsid w:val="00ED5EB9"/>
    <w:rsid w:val="00EF0E7A"/>
    <w:rsid w:val="00EF1093"/>
    <w:rsid w:val="00F02281"/>
    <w:rsid w:val="00F041EC"/>
    <w:rsid w:val="00F11D77"/>
    <w:rsid w:val="00F25791"/>
    <w:rsid w:val="00F354D5"/>
    <w:rsid w:val="00F43438"/>
    <w:rsid w:val="00F71819"/>
    <w:rsid w:val="00F83F8A"/>
    <w:rsid w:val="00FA1010"/>
    <w:rsid w:val="00FC4A28"/>
    <w:rsid w:val="00FD60BF"/>
    <w:rsid w:val="00FE3A93"/>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F3D754"/>
  <w15:docId w15:val="{A8331285-7555-496C-B881-E25C1C55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uiPriority w:val="99"/>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2A21AF"/>
    <w:pPr>
      <w:ind w:left="720"/>
      <w:contextualSpacing/>
    </w:pPr>
  </w:style>
  <w:style w:type="paragraph" w:styleId="Revision">
    <w:name w:val="Revision"/>
    <w:hidden/>
    <w:uiPriority w:val="99"/>
    <w:semiHidden/>
    <w:rsid w:val="00E31598"/>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image" Target="media/image11.tif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tiff"/><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tiff"/><Relationship Id="rId23" Type="http://schemas.openxmlformats.org/officeDocument/2006/relationships/fontTable" Target="fontTable.xml"/><Relationship Id="rId10" Type="http://schemas.openxmlformats.org/officeDocument/2006/relationships/image" Target="media/image3.tif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uelert\Desktop\CAWST\Templates\Template_Lesson%20Plan%20Quick%20Fill_2013-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998ED-CB38-4F0F-AEB0-E6FAEF29A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 Quick Fill_2013-10</Template>
  <TotalTime>5</TotalTime>
  <Pages>8</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11134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an experienced trainer, you will know that no two workshops are alike</dc:title>
  <dc:creator>CAWST</dc:creator>
  <cp:lastModifiedBy>Andrea Roach</cp:lastModifiedBy>
  <cp:revision>6</cp:revision>
  <cp:lastPrinted>2010-12-06T23:57:00Z</cp:lastPrinted>
  <dcterms:created xsi:type="dcterms:W3CDTF">2015-04-19T20:04:00Z</dcterms:created>
  <dcterms:modified xsi:type="dcterms:W3CDTF">2015-10-02T03:34:00Z</dcterms:modified>
</cp:coreProperties>
</file>