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tiff" ContentType="image/tiff"/>
  <Default Extension="tif" ContentType="image/tiff"/>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7EE9C07" w14:textId="556B15F4" w:rsidR="0026228A" w:rsidRPr="002C0BA2" w:rsidRDefault="00E82D79" w:rsidP="0026228A">
      <w:pPr>
        <w:pStyle w:val="Heading2"/>
        <w:rPr>
          <w:lang w:val="es-419"/>
        </w:rPr>
      </w:pPr>
      <w:r w:rsidRPr="002C0BA2">
        <w:rPr>
          <w:noProof/>
          <w:color w:val="000000" w:themeColor="text1"/>
          <w:lang w:val="es-419"/>
        </w:rPr>
        <w:drawing>
          <wp:anchor distT="0" distB="0" distL="114300" distR="114300" simplePos="0" relativeHeight="251662848" behindDoc="0" locked="0" layoutInCell="1" allowOverlap="1" wp14:anchorId="1E7AC083" wp14:editId="0AC543CE">
            <wp:simplePos x="0" y="0"/>
            <wp:positionH relativeFrom="column">
              <wp:posOffset>4196104</wp:posOffset>
            </wp:positionH>
            <wp:positionV relativeFrom="paragraph">
              <wp:posOffset>-20955</wp:posOffset>
            </wp:positionV>
            <wp:extent cx="409575" cy="424815"/>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mebw.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409575" cy="424815"/>
                    </a:xfrm>
                    <a:prstGeom prst="rect">
                      <a:avLst/>
                    </a:prstGeom>
                  </pic:spPr>
                </pic:pic>
              </a:graphicData>
            </a:graphic>
            <wp14:sizeRelH relativeFrom="page">
              <wp14:pctWidth>0</wp14:pctWidth>
            </wp14:sizeRelH>
            <wp14:sizeRelV relativeFrom="page">
              <wp14:pctHeight>0</wp14:pctHeight>
            </wp14:sizeRelV>
          </wp:anchor>
        </w:drawing>
      </w:r>
      <w:r w:rsidR="00FB09AB" w:rsidRPr="002C0BA2">
        <w:rPr>
          <w:noProof/>
          <w:lang w:val="es-419"/>
        </w:rPr>
        <mc:AlternateContent>
          <mc:Choice Requires="wps">
            <w:drawing>
              <wp:anchor distT="0" distB="0" distL="114300" distR="114300" simplePos="0" relativeHeight="251655680" behindDoc="0" locked="0" layoutInCell="1" allowOverlap="1" wp14:anchorId="26614D96" wp14:editId="268121CD">
                <wp:simplePos x="0" y="0"/>
                <wp:positionH relativeFrom="column">
                  <wp:posOffset>4396740</wp:posOffset>
                </wp:positionH>
                <wp:positionV relativeFrom="paragraph">
                  <wp:posOffset>-15240</wp:posOffset>
                </wp:positionV>
                <wp:extent cx="1567815" cy="49530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67815" cy="495300"/>
                        </a:xfrm>
                        <a:prstGeom prst="rect">
                          <a:avLst/>
                        </a:prstGeom>
                        <a:solidFill>
                          <a:srgbClr val="FFFFFF"/>
                        </a:solidFill>
                        <a:ln w="9525">
                          <a:noFill/>
                          <a:miter lim="800000"/>
                          <a:headEnd/>
                          <a:tailEnd/>
                        </a:ln>
                      </wps:spPr>
                      <wps:txbx>
                        <w:txbxContent>
                          <w:p w14:paraId="5EA29EB0" w14:textId="76A583F8" w:rsidR="0026228A" w:rsidRDefault="00E82D79" w:rsidP="00FB09AB">
                            <w:pPr>
                              <w:jc w:val="right"/>
                              <w:rPr>
                                <w:b/>
                                <w:lang w:val="es-AR"/>
                              </w:rPr>
                            </w:pPr>
                            <w:r>
                              <w:rPr>
                                <w:b/>
                                <w:lang w:val="es-AR"/>
                              </w:rPr>
                              <w:t>45 minutos en total</w:t>
                            </w:r>
                          </w:p>
                          <w:p w14:paraId="1FAEB5E2" w14:textId="7D11E6DD" w:rsidR="00FB09AB" w:rsidRDefault="00E82D79" w:rsidP="00FB09AB">
                            <w:pPr>
                              <w:jc w:val="right"/>
                            </w:pPr>
                            <w:r>
                              <w:rPr>
                                <w:b/>
                                <w:lang w:val="es-AR"/>
                              </w:rPr>
                              <w:t>(Opcional: 1 hora)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6614D96" id="_x0000_t202" coordsize="21600,21600" o:spt="202" path="m,l,21600r21600,l21600,xe">
                <v:stroke joinstyle="miter"/>
                <v:path gradientshapeok="t" o:connecttype="rect"/>
              </v:shapetype>
              <v:shape id="Text Box 2" o:spid="_x0000_s1026" type="#_x0000_t202" style="position:absolute;margin-left:346.2pt;margin-top:-1.2pt;width:123.45pt;height:39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" stroked="f">
                <v:textbox>
                  <w:txbxContent>
                    <w:p w14:paraId="5EA29EB0" w14:textId="76A583F8" w:rsidR="0026228A" w:rsidRDefault="00E82D79" w:rsidP="00FB09AB">
                      <w:pPr>
                        <w:jc w:val="right"/>
                        <w:rPr>
                          <w:b/>
                          <w:lang w:val="es-AR"/>
                        </w:rPr>
                      </w:pPr>
                      <w:r>
                        <w:rPr>
                          <w:b/>
                          <w:lang w:val="es-AR"/>
                        </w:rPr>
                        <w:t>45 minutos en total</w:t>
                      </w:r>
                    </w:p>
                    <w:p w14:paraId="1FAEB5E2" w14:textId="7D11E6DD" w:rsidR="00FB09AB" w:rsidRDefault="00E82D79" w:rsidP="00FB09AB">
                      <w:pPr>
                        <w:jc w:val="right"/>
                      </w:pPr>
                      <w:r>
                        <w:rPr>
                          <w:b/>
                          <w:lang w:val="es-AR"/>
                        </w:rPr>
                        <w:t>(Opcional: 1 hora)</w:t>
                      </w:r>
                    </w:p>
                  </w:txbxContent>
                </v:textbox>
              </v:shape>
            </w:pict>
          </mc:Fallback>
        </mc:AlternateContent>
      </w:r>
      <w:r w:rsidRPr="002C0BA2">
        <w:rPr>
          <w:lang w:val="es-419"/>
        </w:rPr>
        <w:t>Plan de lección: Lavado de manos</w:t>
      </w:r>
    </w:p>
    <w:p w14:paraId="77E4AA0E" w14:textId="77777777" w:rsidR="00917B36" w:rsidRPr="002C0BA2" w:rsidRDefault="007A6C50" w:rsidP="001515C0">
      <w:pPr>
        <w:rPr>
          <w:lang w:val="es-419"/>
        </w:rPr>
      </w:pPr>
      <w:r>
        <w:rPr>
          <w:lang w:val="es-419"/>
        </w:rPr>
        <w:pict w14:anchorId="14B48F00">
          <v:rect id="_x0000_i1025" style="width:0;height:1.5pt" o:hralign="center" o:hrstd="t" o:hr="t" fillcolor="gray" stroked="f"/>
        </w:pict>
      </w:r>
    </w:p>
    <w:p w14:paraId="1A5CE269" w14:textId="77777777" w:rsidR="00E804BF" w:rsidRPr="002C0BA2" w:rsidRDefault="00E804BF" w:rsidP="00EF428D">
      <w:pPr>
        <w:pStyle w:val="SectionL1CAWST"/>
        <w:rPr>
          <w:lang w:val="es-419"/>
        </w:rPr>
      </w:pPr>
      <w:r w:rsidRPr="002C0BA2">
        <w:rPr>
          <w:lang w:val="es-419"/>
        </w:rPr>
        <w:t>Descripción de la lección</w:t>
      </w:r>
    </w:p>
    <w:p w14:paraId="78668B6A" w14:textId="77777777" w:rsidR="00E804BF" w:rsidRPr="002C0BA2" w:rsidRDefault="00E804BF" w:rsidP="00557349">
      <w:pPr>
        <w:ind w:left="993"/>
        <w:rPr>
          <w:rFonts w:cs="Arial"/>
          <w:szCs w:val="22"/>
          <w:lang w:val="es-419"/>
        </w:rPr>
      </w:pPr>
      <w:r w:rsidRPr="002C0BA2">
        <w:rPr>
          <w:noProof/>
          <w:lang w:val="es-419"/>
        </w:rPr>
        <w:drawing>
          <wp:anchor distT="0" distB="0" distL="114300" distR="114300" simplePos="0" relativeHeight="251699712" behindDoc="1" locked="0" layoutInCell="1" allowOverlap="1" wp14:anchorId="6DDEAFC4" wp14:editId="1309D7F5">
            <wp:simplePos x="0" y="0"/>
            <wp:positionH relativeFrom="column">
              <wp:posOffset>0</wp:posOffset>
            </wp:positionH>
            <wp:positionV relativeFrom="paragraph">
              <wp:posOffset>60325</wp:posOffset>
            </wp:positionV>
            <wp:extent cx="523875" cy="604520"/>
            <wp:effectExtent l="0" t="0" r="9525" b="508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criptionbw.tif"/>
                    <pic:cNvPicPr/>
                  </pic:nvPicPr>
                  <pic:blipFill>
                    <a:blip r:embed="rId9">
                      <a:extLst>
                        <a:ext uri="{28A0092B-C50C-407E-A947-70E740481C1C}">
                          <a14:useLocalDpi xmlns:a14="http://schemas.microsoft.com/office/drawing/2010/main" val="0"/>
                        </a:ext>
                      </a:extLst>
                    </a:blip>
                    <a:stretch>
                      <a:fillRect/>
                    </a:stretch>
                  </pic:blipFill>
                  <pic:spPr>
                    <a:xfrm>
                      <a:off x="0" y="0"/>
                      <a:ext cx="523875" cy="604520"/>
                    </a:xfrm>
                    <a:prstGeom prst="rect">
                      <a:avLst/>
                    </a:prstGeom>
                  </pic:spPr>
                </pic:pic>
              </a:graphicData>
            </a:graphic>
            <wp14:sizeRelH relativeFrom="page">
              <wp14:pctWidth>0</wp14:pctWidth>
            </wp14:sizeRelH>
            <wp14:sizeRelV relativeFrom="page">
              <wp14:pctHeight>0</wp14:pctHeight>
            </wp14:sizeRelV>
          </wp:anchor>
        </w:drawing>
      </w:r>
    </w:p>
    <w:p w14:paraId="10FF6755" w14:textId="28B7CBD7" w:rsidR="009F2D21" w:rsidRPr="002C0BA2" w:rsidRDefault="009F2D21" w:rsidP="009F2D21">
      <w:pPr>
        <w:ind w:left="851"/>
        <w:rPr>
          <w:rFonts w:cs="Arial"/>
          <w:color w:val="000000" w:themeColor="text1"/>
          <w:szCs w:val="22"/>
          <w:lang w:val="es-419"/>
        </w:rPr>
      </w:pPr>
      <w:r w:rsidRPr="002C0BA2">
        <w:rPr>
          <w:rFonts w:cs="Arial"/>
          <w:color w:val="000000" w:themeColor="text1"/>
          <w:lang w:val="es-419"/>
        </w:rPr>
        <w:t xml:space="preserve">Esta lección se centra en brindarles a los participantes información esencial sobre el lavado de manos y la higiene a fin de prevenir la transmisión de enfermedades. Tiene una sección opcional sobre cómo construir una estación de lavado de manos de bajo costo. </w:t>
      </w:r>
    </w:p>
    <w:p w14:paraId="312BEB3E" w14:textId="77777777" w:rsidR="00CD692A" w:rsidRPr="002C0BA2" w:rsidRDefault="00CD692A" w:rsidP="00557349">
      <w:pPr>
        <w:ind w:left="993"/>
        <w:rPr>
          <w:rFonts w:cs="Arial"/>
          <w:szCs w:val="22"/>
          <w:lang w:val="es-419"/>
        </w:rPr>
      </w:pPr>
    </w:p>
    <w:p w14:paraId="7CEC684F" w14:textId="77777777" w:rsidR="00E804BF" w:rsidRPr="002C0BA2" w:rsidRDefault="00064DEA" w:rsidP="00917B36">
      <w:pPr>
        <w:rPr>
          <w:rFonts w:cs="Arial"/>
          <w:b/>
          <w:szCs w:val="22"/>
          <w:lang w:val="es-419"/>
        </w:rPr>
      </w:pPr>
      <w:r>
        <w:rPr>
          <w:rFonts w:cs="Arial"/>
          <w:b/>
          <w:szCs w:val="22"/>
          <w:lang w:val="es-419"/>
        </w:rPr>
        <w:pict w14:anchorId="7BAE9F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67.85pt;height:1.5pt" o:hrpct="0" o:hralign="center" o:hr="t">
            <v:imagedata r:id="rId10" o:title="Default Line"/>
          </v:shape>
        </w:pict>
      </w:r>
    </w:p>
    <w:p w14:paraId="146AA726" w14:textId="77777777" w:rsidR="00917B36" w:rsidRPr="002C0BA2" w:rsidRDefault="003364FD" w:rsidP="00EF428D">
      <w:pPr>
        <w:pStyle w:val="SectionL1CAWST"/>
        <w:rPr>
          <w:lang w:val="es-419"/>
        </w:rPr>
      </w:pPr>
      <w:r w:rsidRPr="002C0BA2">
        <w:rPr>
          <w:lang w:val="es-419"/>
        </w:rPr>
        <w:t>Objetivos de aprendizaje</w:t>
      </w:r>
    </w:p>
    <w:p w14:paraId="5A9B0770" w14:textId="77777777" w:rsidR="00323EFC" w:rsidRPr="002C0BA2" w:rsidRDefault="00323EFC" w:rsidP="00917B36">
      <w:pPr>
        <w:rPr>
          <w:rFonts w:cs="Arial"/>
          <w:szCs w:val="22"/>
          <w:lang w:val="es-419"/>
        </w:rPr>
      </w:pPr>
      <w:r w:rsidRPr="002C0BA2">
        <w:rPr>
          <w:noProof/>
          <w:lang w:val="es-419"/>
        </w:rPr>
        <w:drawing>
          <wp:anchor distT="0" distB="0" distL="114300" distR="114300" simplePos="0" relativeHeight="251677184" behindDoc="1" locked="0" layoutInCell="1" allowOverlap="1" wp14:anchorId="752064DD" wp14:editId="76CA73FC">
            <wp:simplePos x="0" y="0"/>
            <wp:positionH relativeFrom="column">
              <wp:posOffset>-38100</wp:posOffset>
            </wp:positionH>
            <wp:positionV relativeFrom="paragraph">
              <wp:posOffset>132715</wp:posOffset>
            </wp:positionV>
            <wp:extent cx="497840" cy="485775"/>
            <wp:effectExtent l="0" t="0" r="0"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arningexpectationsbw.tif"/>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97840" cy="485775"/>
                    </a:xfrm>
                    <a:prstGeom prst="rect">
                      <a:avLst/>
                    </a:prstGeom>
                  </pic:spPr>
                </pic:pic>
              </a:graphicData>
            </a:graphic>
            <wp14:sizeRelH relativeFrom="page">
              <wp14:pctWidth>0</wp14:pctWidth>
            </wp14:sizeRelH>
            <wp14:sizeRelV relativeFrom="page">
              <wp14:pctHeight>0</wp14:pctHeight>
            </wp14:sizeRelV>
          </wp:anchor>
        </w:drawing>
      </w:r>
    </w:p>
    <w:p w14:paraId="08793B18" w14:textId="77777777" w:rsidR="00A70F27" w:rsidRPr="002C0BA2" w:rsidRDefault="00323EFC" w:rsidP="00323EFC">
      <w:pPr>
        <w:spacing w:line="360" w:lineRule="auto"/>
        <w:rPr>
          <w:rFonts w:cs="Arial"/>
          <w:szCs w:val="22"/>
          <w:lang w:val="es-419"/>
        </w:rPr>
      </w:pPr>
      <w:r w:rsidRPr="002C0BA2">
        <w:rPr>
          <w:rFonts w:cs="Arial"/>
          <w:b/>
          <w:szCs w:val="22"/>
          <w:lang w:val="es-419"/>
        </w:rPr>
        <w:tab/>
      </w:r>
      <w:r w:rsidRPr="002C0BA2">
        <w:rPr>
          <w:rFonts w:cs="Arial"/>
          <w:lang w:val="es-419"/>
        </w:rPr>
        <w:t>Al finalizar esta sesión, los participantes serán capaces de:</w:t>
      </w:r>
    </w:p>
    <w:p w14:paraId="2DDCAE4F" w14:textId="6430B49D" w:rsidR="009F2D21" w:rsidRPr="002C0BA2" w:rsidRDefault="009F2D21" w:rsidP="009F2D21">
      <w:pPr>
        <w:numPr>
          <w:ilvl w:val="0"/>
          <w:numId w:val="4"/>
        </w:numPr>
        <w:spacing w:after="120"/>
        <w:rPr>
          <w:rFonts w:cs="Arial"/>
          <w:color w:val="000000" w:themeColor="text1"/>
          <w:szCs w:val="22"/>
          <w:lang w:val="es-419"/>
        </w:rPr>
      </w:pPr>
      <w:r w:rsidRPr="002C0BA2">
        <w:rPr>
          <w:rFonts w:cs="Arial"/>
          <w:color w:val="000000" w:themeColor="text1"/>
          <w:lang w:val="es-419"/>
        </w:rPr>
        <w:t>Demostrar la técnica apropiada para el lavado de manos.</w:t>
      </w:r>
    </w:p>
    <w:p w14:paraId="0617D515" w14:textId="4A61A48E" w:rsidR="009F2D21" w:rsidRPr="002C0BA2" w:rsidRDefault="009F2D21" w:rsidP="009F2D21">
      <w:pPr>
        <w:numPr>
          <w:ilvl w:val="0"/>
          <w:numId w:val="4"/>
        </w:numPr>
        <w:spacing w:after="120"/>
        <w:rPr>
          <w:rFonts w:cs="Arial"/>
          <w:color w:val="000000" w:themeColor="text1"/>
          <w:szCs w:val="22"/>
          <w:lang w:val="es-419"/>
        </w:rPr>
      </w:pPr>
      <w:r w:rsidRPr="002C0BA2">
        <w:rPr>
          <w:rFonts w:cs="Arial"/>
          <w:color w:val="000000" w:themeColor="text1"/>
          <w:lang w:val="es-419"/>
        </w:rPr>
        <w:t>Enumerar los momentos críticos en los que hay que lavarse las manos.</w:t>
      </w:r>
    </w:p>
    <w:p w14:paraId="5B564BF0" w14:textId="5E01E0F8" w:rsidR="009F2D21" w:rsidRPr="002C0BA2" w:rsidRDefault="00E82D79" w:rsidP="00FB09AB">
      <w:pPr>
        <w:numPr>
          <w:ilvl w:val="0"/>
          <w:numId w:val="4"/>
        </w:numPr>
        <w:spacing w:after="120"/>
        <w:rPr>
          <w:rFonts w:cs="Arial"/>
          <w:color w:val="000000" w:themeColor="text1"/>
          <w:szCs w:val="22"/>
          <w:lang w:val="es-419"/>
        </w:rPr>
      </w:pPr>
      <w:r w:rsidRPr="002C0BA2">
        <w:rPr>
          <w:rFonts w:cs="Arial"/>
          <w:b/>
          <w:color w:val="000000" w:themeColor="text1"/>
          <w:lang w:val="es-419"/>
        </w:rPr>
        <w:t>Opcional</w:t>
      </w:r>
      <w:r w:rsidRPr="002C0BA2">
        <w:rPr>
          <w:rFonts w:cs="Arial"/>
          <w:color w:val="000000" w:themeColor="text1"/>
          <w:szCs w:val="22"/>
          <w:lang w:val="es-419"/>
        </w:rPr>
        <w:t>: debatir sobre las formas de motivar a las personas a lavarse las manos.</w:t>
      </w:r>
    </w:p>
    <w:p w14:paraId="18AC10B4" w14:textId="00539FA9" w:rsidR="00A70F27" w:rsidRPr="002C0BA2" w:rsidRDefault="009F2D21" w:rsidP="00917B36">
      <w:pPr>
        <w:numPr>
          <w:ilvl w:val="0"/>
          <w:numId w:val="4"/>
        </w:numPr>
        <w:spacing w:after="120"/>
        <w:rPr>
          <w:rFonts w:cs="Arial"/>
          <w:szCs w:val="22"/>
          <w:lang w:val="es-419"/>
        </w:rPr>
      </w:pPr>
      <w:r w:rsidRPr="002C0BA2">
        <w:rPr>
          <w:rFonts w:cs="Arial"/>
          <w:b/>
          <w:color w:val="000000" w:themeColor="text1"/>
          <w:lang w:val="es-419"/>
        </w:rPr>
        <w:t xml:space="preserve">Opcional: </w:t>
      </w:r>
      <w:r w:rsidRPr="002C0BA2">
        <w:rPr>
          <w:rFonts w:cs="Arial"/>
          <w:color w:val="000000" w:themeColor="text1"/>
          <w:szCs w:val="22"/>
          <w:lang w:val="es-419"/>
        </w:rPr>
        <w:t>construir una estación de lavado de manos</w:t>
      </w:r>
      <w:r w:rsidRPr="002C0BA2">
        <w:rPr>
          <w:rFonts w:cs="Arial"/>
          <w:b/>
          <w:color w:val="000000" w:themeColor="text1"/>
          <w:lang w:val="es-419"/>
        </w:rPr>
        <w:t>.</w:t>
      </w:r>
    </w:p>
    <w:p w14:paraId="1C098D0E" w14:textId="77777777" w:rsidR="00917B36" w:rsidRPr="002C0BA2" w:rsidRDefault="007A6C50" w:rsidP="00917B36">
      <w:pPr>
        <w:rPr>
          <w:rFonts w:cs="Arial"/>
          <w:szCs w:val="22"/>
          <w:lang w:val="es-419"/>
        </w:rPr>
      </w:pPr>
      <w:r>
        <w:rPr>
          <w:rFonts w:cs="Arial"/>
          <w:szCs w:val="22"/>
          <w:lang w:val="es-419"/>
        </w:rPr>
        <w:pict w14:anchorId="4FD07492">
          <v:shape id="_x0000_i1027" type="#_x0000_t75" style="width:467.85pt;height:1.5pt" o:hrpct="0" o:hralign="center" o:hr="t">
            <v:imagedata r:id="rId10" o:title="Default Line"/>
          </v:shape>
        </w:pict>
      </w:r>
    </w:p>
    <w:p w14:paraId="35750663" w14:textId="533E8FD5" w:rsidR="003364FD" w:rsidRPr="002C0BA2" w:rsidRDefault="003364FD" w:rsidP="00EF428D">
      <w:pPr>
        <w:pStyle w:val="SectionL1CAWST"/>
        <w:rPr>
          <w:lang w:val="es-419"/>
        </w:rPr>
      </w:pPr>
      <w:r w:rsidRPr="002C0BA2">
        <w:rPr>
          <w:lang w:val="es-419"/>
        </w:rPr>
        <w:t>Materiales</w:t>
      </w:r>
    </w:p>
    <w:p w14:paraId="6582D58F" w14:textId="77777777" w:rsidR="003364FD" w:rsidRPr="002C0BA2" w:rsidRDefault="0013687C" w:rsidP="00917B36">
      <w:pPr>
        <w:rPr>
          <w:rFonts w:cs="Arial"/>
          <w:szCs w:val="22"/>
          <w:lang w:val="es-419"/>
        </w:rPr>
      </w:pPr>
      <w:r w:rsidRPr="002C0BA2">
        <w:rPr>
          <w:rFonts w:cs="Arial"/>
          <w:noProof/>
          <w:lang w:val="es-419"/>
        </w:rPr>
        <w:drawing>
          <wp:anchor distT="0" distB="0" distL="114300" distR="114300" simplePos="0" relativeHeight="251678208" behindDoc="1" locked="0" layoutInCell="1" allowOverlap="1" wp14:anchorId="0B14DFC8" wp14:editId="3AD9ADDC">
            <wp:simplePos x="0" y="0"/>
            <wp:positionH relativeFrom="column">
              <wp:posOffset>-53340</wp:posOffset>
            </wp:positionH>
            <wp:positionV relativeFrom="paragraph">
              <wp:posOffset>101600</wp:posOffset>
            </wp:positionV>
            <wp:extent cx="495300" cy="460079"/>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erialsbw.tif"/>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95300" cy="460079"/>
                    </a:xfrm>
                    <a:prstGeom prst="rect">
                      <a:avLst/>
                    </a:prstGeom>
                  </pic:spPr>
                </pic:pic>
              </a:graphicData>
            </a:graphic>
            <wp14:sizeRelH relativeFrom="page">
              <wp14:pctWidth>0</wp14:pctWidth>
            </wp14:sizeRelH>
            <wp14:sizeRelV relativeFrom="page">
              <wp14:pctHeight>0</wp14:pctHeight>
            </wp14:sizeRelV>
          </wp:anchor>
        </w:drawing>
      </w:r>
    </w:p>
    <w:p w14:paraId="6747C7BB" w14:textId="77777777" w:rsidR="00B46239" w:rsidRPr="002C0BA2" w:rsidRDefault="00B46239" w:rsidP="00B46239">
      <w:pPr>
        <w:numPr>
          <w:ilvl w:val="0"/>
          <w:numId w:val="1"/>
        </w:numPr>
        <w:rPr>
          <w:rFonts w:cs="Arial"/>
          <w:szCs w:val="22"/>
          <w:lang w:val="es-419"/>
        </w:rPr>
      </w:pPr>
      <w:r w:rsidRPr="002C0BA2">
        <w:rPr>
          <w:rFonts w:cs="Arial"/>
          <w:lang w:val="es-419"/>
        </w:rPr>
        <w:t>Papel de rotafolio</w:t>
      </w:r>
    </w:p>
    <w:p w14:paraId="47C649A5" w14:textId="267128D0" w:rsidR="00B46239" w:rsidRPr="002C0BA2" w:rsidRDefault="00B46239" w:rsidP="00B46239">
      <w:pPr>
        <w:numPr>
          <w:ilvl w:val="0"/>
          <w:numId w:val="1"/>
        </w:numPr>
        <w:rPr>
          <w:rFonts w:cs="Arial"/>
          <w:szCs w:val="22"/>
          <w:lang w:val="es-419"/>
        </w:rPr>
      </w:pPr>
      <w:r w:rsidRPr="002C0BA2">
        <w:rPr>
          <w:rFonts w:cs="Arial"/>
          <w:lang w:val="es-419"/>
        </w:rPr>
        <w:t>Marcadores</w:t>
      </w:r>
    </w:p>
    <w:p w14:paraId="1D040A52" w14:textId="74A5BD0B" w:rsidR="00D8281A" w:rsidRPr="002C0BA2" w:rsidRDefault="009F749A" w:rsidP="00D8281A">
      <w:pPr>
        <w:numPr>
          <w:ilvl w:val="0"/>
          <w:numId w:val="1"/>
        </w:numPr>
        <w:rPr>
          <w:rFonts w:cs="Arial"/>
          <w:szCs w:val="22"/>
          <w:lang w:val="es-419"/>
        </w:rPr>
      </w:pPr>
      <w:r w:rsidRPr="002C0BA2">
        <w:rPr>
          <w:rFonts w:cs="Arial"/>
          <w:lang w:val="es-419"/>
        </w:rPr>
        <w:t>Estación de lavado de manos (agua, jabón, gel antiséptico)</w:t>
      </w:r>
    </w:p>
    <w:p w14:paraId="3FC452E5" w14:textId="0D6F2823" w:rsidR="009F749A" w:rsidRPr="002C0BA2" w:rsidRDefault="009F749A" w:rsidP="00D8281A">
      <w:pPr>
        <w:numPr>
          <w:ilvl w:val="0"/>
          <w:numId w:val="1"/>
        </w:numPr>
        <w:rPr>
          <w:rFonts w:cs="Arial"/>
          <w:szCs w:val="22"/>
          <w:lang w:val="es-419"/>
        </w:rPr>
      </w:pPr>
      <w:r w:rsidRPr="002C0BA2">
        <w:rPr>
          <w:rFonts w:cs="Arial"/>
          <w:lang w:val="es-419"/>
        </w:rPr>
        <w:t>Opcional: historia sobre el lavado de manos</w:t>
      </w:r>
    </w:p>
    <w:p w14:paraId="3F0CBB4A" w14:textId="343665BD" w:rsidR="00D8281A" w:rsidRPr="002C0BA2" w:rsidRDefault="00A43003" w:rsidP="0099283B">
      <w:pPr>
        <w:numPr>
          <w:ilvl w:val="0"/>
          <w:numId w:val="1"/>
        </w:numPr>
        <w:rPr>
          <w:rFonts w:cs="Arial"/>
          <w:szCs w:val="22"/>
          <w:lang w:val="es-419"/>
        </w:rPr>
      </w:pPr>
      <w:r w:rsidRPr="002C0BA2">
        <w:rPr>
          <w:rFonts w:cs="Arial"/>
          <w:lang w:val="es-419"/>
        </w:rPr>
        <w:t>Opcional: purpurina/escarcha/brillantina o cúrcuma</w:t>
      </w:r>
    </w:p>
    <w:p w14:paraId="25E9CCF1" w14:textId="07F54EC1" w:rsidR="00BD4C0A" w:rsidRPr="002C0BA2" w:rsidRDefault="00BD4C0A" w:rsidP="0099283B">
      <w:pPr>
        <w:numPr>
          <w:ilvl w:val="0"/>
          <w:numId w:val="1"/>
        </w:numPr>
        <w:rPr>
          <w:rFonts w:cs="Arial"/>
          <w:szCs w:val="22"/>
          <w:lang w:val="es-419"/>
        </w:rPr>
      </w:pPr>
      <w:r w:rsidRPr="002C0BA2">
        <w:rPr>
          <w:rFonts w:cs="Arial"/>
          <w:lang w:val="es-419"/>
        </w:rPr>
        <w:t>Opcional: instrucciones para construir un grifo casero "</w:t>
      </w:r>
      <w:proofErr w:type="spellStart"/>
      <w:r w:rsidRPr="002C0BA2">
        <w:rPr>
          <w:rFonts w:cs="Arial"/>
          <w:lang w:val="es-419"/>
        </w:rPr>
        <w:t>Tippy</w:t>
      </w:r>
      <w:proofErr w:type="spellEnd"/>
      <w:r w:rsidRPr="002C0BA2">
        <w:rPr>
          <w:rFonts w:cs="Arial"/>
          <w:lang w:val="es-419"/>
        </w:rPr>
        <w:t xml:space="preserve"> </w:t>
      </w:r>
      <w:proofErr w:type="spellStart"/>
      <w:r w:rsidRPr="002C0BA2">
        <w:rPr>
          <w:rFonts w:cs="Arial"/>
          <w:lang w:val="es-419"/>
        </w:rPr>
        <w:t>Tap</w:t>
      </w:r>
      <w:proofErr w:type="spellEnd"/>
      <w:r w:rsidRPr="002C0BA2">
        <w:rPr>
          <w:rFonts w:cs="Arial"/>
          <w:lang w:val="es-419"/>
        </w:rPr>
        <w:t>"</w:t>
      </w:r>
    </w:p>
    <w:p w14:paraId="2B03624A" w14:textId="136B2C68" w:rsidR="0099283B" w:rsidRPr="002C0BA2" w:rsidRDefault="0099283B" w:rsidP="0099283B">
      <w:pPr>
        <w:ind w:left="1152"/>
        <w:rPr>
          <w:rFonts w:cs="Arial"/>
          <w:szCs w:val="22"/>
          <w:lang w:val="es-419"/>
        </w:rPr>
      </w:pPr>
    </w:p>
    <w:p w14:paraId="6679D501" w14:textId="26D17A48" w:rsidR="00D8281A" w:rsidRPr="002C0BA2" w:rsidRDefault="00D8281A" w:rsidP="00DC685B">
      <w:pPr>
        <w:ind w:left="720"/>
        <w:rPr>
          <w:rFonts w:cs="Arial"/>
          <w:szCs w:val="22"/>
          <w:lang w:val="es-419"/>
        </w:rPr>
      </w:pPr>
      <w:r w:rsidRPr="002C0BA2">
        <w:rPr>
          <w:rFonts w:cs="Arial"/>
          <w:b/>
          <w:lang w:val="es-419"/>
        </w:rPr>
        <w:t xml:space="preserve">Opcional: </w:t>
      </w:r>
      <w:r w:rsidRPr="002C0BA2">
        <w:rPr>
          <w:rFonts w:cs="Arial"/>
          <w:szCs w:val="22"/>
          <w:lang w:val="es-419"/>
        </w:rPr>
        <w:t>(construcción de una estación de lavado de manos)</w:t>
      </w:r>
      <w:r w:rsidRPr="002C0BA2">
        <w:rPr>
          <w:rFonts w:cs="Arial"/>
          <w:b/>
          <w:lang w:val="es-419"/>
        </w:rPr>
        <w:t>.</w:t>
      </w:r>
    </w:p>
    <w:p w14:paraId="61B19459" w14:textId="17550891" w:rsidR="00BD4C0A" w:rsidRPr="002C0BA2" w:rsidRDefault="00BD4C0A" w:rsidP="00D8281A">
      <w:pPr>
        <w:numPr>
          <w:ilvl w:val="0"/>
          <w:numId w:val="1"/>
        </w:numPr>
        <w:rPr>
          <w:rFonts w:cs="Arial"/>
          <w:szCs w:val="22"/>
          <w:lang w:val="es-419"/>
        </w:rPr>
      </w:pPr>
      <w:r w:rsidRPr="002C0BA2">
        <w:rPr>
          <w:rFonts w:cs="Arial"/>
          <w:lang w:val="es-419"/>
        </w:rPr>
        <w:t>Imprimir una copia de las instrucciones</w:t>
      </w:r>
    </w:p>
    <w:p w14:paraId="6AED805F" w14:textId="7BF42EBA" w:rsidR="00D8281A" w:rsidRPr="002C0BA2" w:rsidRDefault="00D8281A" w:rsidP="00D8281A">
      <w:pPr>
        <w:numPr>
          <w:ilvl w:val="0"/>
          <w:numId w:val="1"/>
        </w:numPr>
        <w:rPr>
          <w:rFonts w:cs="Arial"/>
          <w:szCs w:val="22"/>
          <w:lang w:val="es-419"/>
        </w:rPr>
      </w:pPr>
      <w:r w:rsidRPr="002C0BA2">
        <w:rPr>
          <w:rFonts w:cs="Arial"/>
          <w:lang w:val="es-419"/>
        </w:rPr>
        <w:t>Palos de madera bifurcados de 2 x 2 m</w:t>
      </w:r>
    </w:p>
    <w:p w14:paraId="3462A3C4" w14:textId="2B2AA638" w:rsidR="00D8281A" w:rsidRPr="002C0BA2" w:rsidRDefault="00D8281A" w:rsidP="00D8281A">
      <w:pPr>
        <w:numPr>
          <w:ilvl w:val="0"/>
          <w:numId w:val="1"/>
        </w:numPr>
        <w:rPr>
          <w:rFonts w:cs="Arial"/>
          <w:szCs w:val="22"/>
          <w:lang w:val="es-419"/>
        </w:rPr>
      </w:pPr>
      <w:r w:rsidRPr="002C0BA2">
        <w:rPr>
          <w:rFonts w:cs="Arial"/>
          <w:lang w:val="es-419"/>
        </w:rPr>
        <w:t>Palos de madera rectos de 2 x 2 m</w:t>
      </w:r>
    </w:p>
    <w:p w14:paraId="4731555E" w14:textId="0F4358B4" w:rsidR="00D8281A" w:rsidRPr="002C0BA2" w:rsidRDefault="00D8281A" w:rsidP="00D8281A">
      <w:pPr>
        <w:numPr>
          <w:ilvl w:val="0"/>
          <w:numId w:val="1"/>
        </w:numPr>
        <w:rPr>
          <w:rFonts w:cs="Arial"/>
          <w:szCs w:val="22"/>
          <w:lang w:val="es-419"/>
        </w:rPr>
      </w:pPr>
      <w:r w:rsidRPr="002C0BA2">
        <w:rPr>
          <w:rFonts w:cs="Arial"/>
          <w:lang w:val="es-419"/>
        </w:rPr>
        <w:t>Pala (u otras herramientas para cavar)</w:t>
      </w:r>
    </w:p>
    <w:p w14:paraId="4AA4D5B5" w14:textId="6D1F1DBE" w:rsidR="00D8281A" w:rsidRPr="002C0BA2" w:rsidRDefault="00D8281A" w:rsidP="00D8281A">
      <w:pPr>
        <w:numPr>
          <w:ilvl w:val="0"/>
          <w:numId w:val="1"/>
        </w:numPr>
        <w:rPr>
          <w:rFonts w:cs="Arial"/>
          <w:szCs w:val="22"/>
          <w:lang w:val="es-419"/>
        </w:rPr>
      </w:pPr>
      <w:r w:rsidRPr="002C0BA2">
        <w:rPr>
          <w:rFonts w:cs="Arial"/>
          <w:lang w:val="es-419"/>
        </w:rPr>
        <w:t>Recipiente para agua con manija</w:t>
      </w:r>
    </w:p>
    <w:p w14:paraId="30A76370" w14:textId="72D33B51" w:rsidR="00D8281A" w:rsidRPr="002C0BA2" w:rsidRDefault="00D8281A" w:rsidP="00D8281A">
      <w:pPr>
        <w:numPr>
          <w:ilvl w:val="0"/>
          <w:numId w:val="1"/>
        </w:numPr>
        <w:rPr>
          <w:rFonts w:cs="Arial"/>
          <w:szCs w:val="22"/>
          <w:lang w:val="es-419"/>
        </w:rPr>
      </w:pPr>
      <w:r w:rsidRPr="002C0BA2">
        <w:rPr>
          <w:rFonts w:cs="Arial"/>
          <w:lang w:val="es-419"/>
        </w:rPr>
        <w:t>Grava</w:t>
      </w:r>
    </w:p>
    <w:p w14:paraId="209E7BA2" w14:textId="60B8E90A" w:rsidR="00D8281A" w:rsidRPr="002C0BA2" w:rsidRDefault="00D8281A" w:rsidP="00D8281A">
      <w:pPr>
        <w:numPr>
          <w:ilvl w:val="0"/>
          <w:numId w:val="1"/>
        </w:numPr>
        <w:rPr>
          <w:rFonts w:cs="Arial"/>
          <w:szCs w:val="22"/>
          <w:lang w:val="es-419"/>
        </w:rPr>
      </w:pPr>
      <w:r w:rsidRPr="002C0BA2">
        <w:rPr>
          <w:rFonts w:cs="Arial"/>
          <w:lang w:val="es-419"/>
        </w:rPr>
        <w:t>Jabón</w:t>
      </w:r>
    </w:p>
    <w:p w14:paraId="7AF9B550" w14:textId="77777777" w:rsidR="00D8281A" w:rsidRPr="002C0BA2" w:rsidRDefault="00D8281A" w:rsidP="00D8281A">
      <w:pPr>
        <w:numPr>
          <w:ilvl w:val="0"/>
          <w:numId w:val="1"/>
        </w:numPr>
        <w:rPr>
          <w:rFonts w:cs="Arial"/>
          <w:szCs w:val="22"/>
          <w:lang w:val="es-419"/>
        </w:rPr>
      </w:pPr>
      <w:r w:rsidRPr="002C0BA2">
        <w:rPr>
          <w:rFonts w:cs="Arial"/>
          <w:lang w:val="es-419"/>
        </w:rPr>
        <w:t>Cuerda</w:t>
      </w:r>
    </w:p>
    <w:p w14:paraId="58ADB87F" w14:textId="77777777" w:rsidR="003364FD" w:rsidRPr="002C0BA2" w:rsidRDefault="007A6C50" w:rsidP="00917B36">
      <w:pPr>
        <w:rPr>
          <w:rFonts w:cs="Arial"/>
          <w:szCs w:val="22"/>
          <w:lang w:val="es-419"/>
        </w:rPr>
      </w:pPr>
      <w:r>
        <w:rPr>
          <w:rFonts w:cs="Arial"/>
          <w:b/>
          <w:szCs w:val="22"/>
          <w:lang w:val="es-419"/>
        </w:rPr>
        <w:pict w14:anchorId="4BEF9F39">
          <v:rect id="_x0000_i1028" style="width:0;height:1.5pt" o:hralign="center" o:hrstd="t" o:hr="t" fillcolor="gray" stroked="f"/>
        </w:pict>
      </w:r>
    </w:p>
    <w:p w14:paraId="1B8BB27C" w14:textId="77777777" w:rsidR="00917B36" w:rsidRPr="002C0BA2" w:rsidRDefault="00917B36" w:rsidP="00EF428D">
      <w:pPr>
        <w:pStyle w:val="SectionL1CAWST"/>
        <w:rPr>
          <w:lang w:val="es-419"/>
        </w:rPr>
      </w:pPr>
      <w:r w:rsidRPr="002C0BA2">
        <w:rPr>
          <w:lang w:val="es-419"/>
        </w:rPr>
        <w:t>Preparación</w:t>
      </w:r>
    </w:p>
    <w:p w14:paraId="594B0A6C" w14:textId="77777777" w:rsidR="003364FD" w:rsidRPr="002C0BA2" w:rsidRDefault="0013687C" w:rsidP="00917B36">
      <w:pPr>
        <w:rPr>
          <w:rFonts w:cs="Arial"/>
          <w:szCs w:val="22"/>
          <w:lang w:val="es-419"/>
        </w:rPr>
      </w:pPr>
      <w:r w:rsidRPr="002C0BA2">
        <w:rPr>
          <w:noProof/>
          <w:lang w:val="es-419"/>
        </w:rPr>
        <w:drawing>
          <wp:anchor distT="0" distB="0" distL="114300" distR="114300" simplePos="0" relativeHeight="251679232" behindDoc="1" locked="0" layoutInCell="1" allowOverlap="1" wp14:anchorId="42BC206E" wp14:editId="4634E3D1">
            <wp:simplePos x="0" y="0"/>
            <wp:positionH relativeFrom="column">
              <wp:posOffset>-121920</wp:posOffset>
            </wp:positionH>
            <wp:positionV relativeFrom="paragraph">
              <wp:posOffset>104775</wp:posOffset>
            </wp:positionV>
            <wp:extent cx="580800" cy="550800"/>
            <wp:effectExtent l="0" t="0" r="0" b="190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pbw.tif"/>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80800" cy="550800"/>
                    </a:xfrm>
                    <a:prstGeom prst="rect">
                      <a:avLst/>
                    </a:prstGeom>
                  </pic:spPr>
                </pic:pic>
              </a:graphicData>
            </a:graphic>
            <wp14:sizeRelH relativeFrom="page">
              <wp14:pctWidth>0</wp14:pctWidth>
            </wp14:sizeRelH>
            <wp14:sizeRelV relativeFrom="page">
              <wp14:pctHeight>0</wp14:pctHeight>
            </wp14:sizeRelV>
          </wp:anchor>
        </w:drawing>
      </w:r>
    </w:p>
    <w:p w14:paraId="0D7C0EA9" w14:textId="77777777" w:rsidR="008926A1" w:rsidRPr="002C0BA2" w:rsidRDefault="008926A1" w:rsidP="008926A1">
      <w:pPr>
        <w:numPr>
          <w:ilvl w:val="0"/>
          <w:numId w:val="1"/>
        </w:numPr>
        <w:spacing w:after="120"/>
        <w:rPr>
          <w:rFonts w:cs="Arial"/>
          <w:szCs w:val="22"/>
          <w:lang w:val="es-419"/>
        </w:rPr>
      </w:pPr>
      <w:r w:rsidRPr="002C0BA2">
        <w:rPr>
          <w:rFonts w:cs="Arial"/>
          <w:lang w:val="es-419"/>
        </w:rPr>
        <w:t>Cambiar el nombre de la protagonista de la historia del lavado de manos por un nombre femenino local e imprimir 1 copia cada 2 participantes.</w:t>
      </w:r>
    </w:p>
    <w:p w14:paraId="2EDBC719" w14:textId="4EF8FED2" w:rsidR="00BB5E3F" w:rsidRPr="002C0BA2" w:rsidRDefault="008926A1" w:rsidP="00BB5E3F">
      <w:pPr>
        <w:numPr>
          <w:ilvl w:val="0"/>
          <w:numId w:val="1"/>
        </w:numPr>
        <w:spacing w:after="120"/>
        <w:rPr>
          <w:rFonts w:cs="Arial"/>
          <w:szCs w:val="22"/>
          <w:lang w:val="es-419"/>
        </w:rPr>
      </w:pPr>
      <w:r w:rsidRPr="002C0BA2">
        <w:rPr>
          <w:rFonts w:cs="Arial"/>
          <w:lang w:val="es-419"/>
        </w:rPr>
        <w:t>Opcional: escriba los objetivos de aprendizaje o la descripción de la lección en una hoja de rotafolio.</w:t>
      </w:r>
    </w:p>
    <w:p w14:paraId="46470234" w14:textId="5A5D0E1F" w:rsidR="009F749A" w:rsidRPr="002C0BA2" w:rsidRDefault="001B1966" w:rsidP="001B1966">
      <w:pPr>
        <w:numPr>
          <w:ilvl w:val="0"/>
          <w:numId w:val="1"/>
        </w:numPr>
        <w:spacing w:after="120"/>
        <w:rPr>
          <w:rFonts w:cs="Arial"/>
          <w:szCs w:val="22"/>
          <w:lang w:val="es-419"/>
        </w:rPr>
      </w:pPr>
      <w:r w:rsidRPr="002C0BA2">
        <w:rPr>
          <w:rFonts w:cs="Arial"/>
          <w:lang w:val="es-419"/>
        </w:rPr>
        <w:t>Opcional: prepare los materiales para la construcción de una estación de lavado de manos.</w:t>
      </w:r>
    </w:p>
    <w:p w14:paraId="144496CF" w14:textId="77777777" w:rsidR="00917B36" w:rsidRPr="002C0BA2" w:rsidRDefault="007A6C50" w:rsidP="00917B36">
      <w:pPr>
        <w:rPr>
          <w:rFonts w:cs="Arial"/>
          <w:szCs w:val="22"/>
          <w:lang w:val="es-419"/>
        </w:rPr>
      </w:pPr>
      <w:r>
        <w:rPr>
          <w:rFonts w:cs="Arial"/>
          <w:b/>
          <w:szCs w:val="22"/>
          <w:lang w:val="es-419"/>
        </w:rPr>
        <w:lastRenderedPageBreak/>
        <w:pict w14:anchorId="7614AA2E">
          <v:rect id="_x0000_i1029" style="width:0;height:1.5pt" o:hralign="center" o:hrstd="t" o:hr="t" fillcolor="gray" stroked="f"/>
        </w:pict>
      </w:r>
    </w:p>
    <w:p w14:paraId="265A4237" w14:textId="397C494C" w:rsidR="00917B36" w:rsidRPr="002C0BA2" w:rsidRDefault="00917B36" w:rsidP="00EF428D">
      <w:pPr>
        <w:pStyle w:val="SectionL1CAWST"/>
        <w:rPr>
          <w:lang w:val="es-419"/>
        </w:rPr>
      </w:pPr>
      <w:r w:rsidRPr="002C0BA2">
        <w:rPr>
          <w:lang w:val="es-419"/>
        </w:rPr>
        <w:t>Introducción</w:t>
      </w:r>
      <w:r w:rsidR="00ED5EB9" w:rsidRPr="002C0BA2">
        <w:rPr>
          <w:lang w:val="es-419"/>
        </w:rPr>
        <w:tab/>
      </w:r>
      <w:r w:rsidRPr="002C0BA2">
        <w:rPr>
          <w:lang w:val="es-419"/>
        </w:rPr>
        <w:t>5 minutos</w:t>
      </w:r>
    </w:p>
    <w:p w14:paraId="6FAB089A" w14:textId="77777777" w:rsidR="00917B36" w:rsidRPr="002C0BA2" w:rsidRDefault="007F6804" w:rsidP="00F2604D">
      <w:pPr>
        <w:rPr>
          <w:rFonts w:cs="Arial"/>
          <w:szCs w:val="22"/>
          <w:lang w:val="es-419"/>
        </w:rPr>
      </w:pPr>
      <w:r w:rsidRPr="002C0BA2">
        <w:rPr>
          <w:noProof/>
          <w:lang w:val="es-419"/>
        </w:rPr>
        <w:drawing>
          <wp:anchor distT="0" distB="0" distL="114300" distR="114300" simplePos="0" relativeHeight="251686400" behindDoc="0" locked="0" layoutInCell="1" allowOverlap="1" wp14:anchorId="11D19E13" wp14:editId="31AA0004">
            <wp:simplePos x="0" y="0"/>
            <wp:positionH relativeFrom="column">
              <wp:posOffset>-57150</wp:posOffset>
            </wp:positionH>
            <wp:positionV relativeFrom="paragraph">
              <wp:posOffset>118745</wp:posOffset>
            </wp:positionV>
            <wp:extent cx="447600" cy="397200"/>
            <wp:effectExtent l="0" t="0" r="0" b="317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47600" cy="397200"/>
                    </a:xfrm>
                    <a:prstGeom prst="rect">
                      <a:avLst/>
                    </a:prstGeom>
                  </pic:spPr>
                </pic:pic>
              </a:graphicData>
            </a:graphic>
            <wp14:sizeRelH relativeFrom="page">
              <wp14:pctWidth>0</wp14:pctWidth>
            </wp14:sizeRelH>
            <wp14:sizeRelV relativeFrom="page">
              <wp14:pctHeight>0</wp14:pctHeight>
            </wp14:sizeRelV>
          </wp:anchor>
        </w:drawing>
      </w:r>
    </w:p>
    <w:p w14:paraId="0F75E6DF" w14:textId="2AABF3E9" w:rsidR="00305015" w:rsidRPr="002C0BA2" w:rsidRDefault="00305015" w:rsidP="00305015">
      <w:pPr>
        <w:spacing w:after="120"/>
        <w:ind w:left="720"/>
        <w:rPr>
          <w:rFonts w:cs="Arial"/>
          <w:b/>
          <w:szCs w:val="22"/>
          <w:lang w:val="es-419"/>
        </w:rPr>
      </w:pPr>
      <w:r w:rsidRPr="002C0BA2">
        <w:rPr>
          <w:rFonts w:cs="Arial"/>
          <w:b/>
          <w:lang w:val="es-419"/>
        </w:rPr>
        <w:t>Opción A: chocarse las manos con purpurina</w:t>
      </w:r>
    </w:p>
    <w:p w14:paraId="3926B448" w14:textId="23F52BD4" w:rsidR="00305015" w:rsidRPr="002C0BA2" w:rsidRDefault="00305015" w:rsidP="00305015">
      <w:pPr>
        <w:numPr>
          <w:ilvl w:val="0"/>
          <w:numId w:val="5"/>
        </w:numPr>
        <w:spacing w:after="120"/>
        <w:ind w:left="1077" w:hanging="357"/>
        <w:rPr>
          <w:rFonts w:cs="Arial"/>
          <w:szCs w:val="22"/>
          <w:lang w:val="es-419"/>
        </w:rPr>
      </w:pPr>
      <w:r w:rsidRPr="002C0BA2">
        <w:rPr>
          <w:rFonts w:cs="Arial"/>
          <w:lang w:val="es-419"/>
        </w:rPr>
        <w:t>Colóquese un poco de purpurina en la mano (o cualquier otro tipo de polvo que pueda esparcirse rápidamente por contacto) sin que los participantes se den cuenta.</w:t>
      </w:r>
    </w:p>
    <w:p w14:paraId="1CDEFBA2" w14:textId="3EF3A429" w:rsidR="00305015" w:rsidRPr="002C0BA2" w:rsidRDefault="00305015" w:rsidP="00305015">
      <w:pPr>
        <w:numPr>
          <w:ilvl w:val="0"/>
          <w:numId w:val="5"/>
        </w:numPr>
        <w:spacing w:after="120"/>
        <w:rPr>
          <w:rFonts w:cs="Arial"/>
          <w:szCs w:val="22"/>
          <w:lang w:val="es-419"/>
        </w:rPr>
      </w:pPr>
      <w:r w:rsidRPr="002C0BA2">
        <w:rPr>
          <w:rFonts w:cs="Arial"/>
          <w:lang w:val="es-419"/>
        </w:rPr>
        <w:t>Estrécheles la mano a todos y pídales que se den la mano entre sí, como si se encontraran en la calle o en una reunión de la comunidad.</w:t>
      </w:r>
    </w:p>
    <w:p w14:paraId="316848A6" w14:textId="11922CA3" w:rsidR="00305015" w:rsidRPr="002C0BA2" w:rsidRDefault="00305015" w:rsidP="00333AD7">
      <w:pPr>
        <w:spacing w:after="120"/>
        <w:ind w:left="1440"/>
        <w:rPr>
          <w:rFonts w:cs="Arial"/>
          <w:i/>
          <w:szCs w:val="22"/>
          <w:lang w:val="es-419"/>
        </w:rPr>
      </w:pPr>
      <w:r w:rsidRPr="002C0BA2">
        <w:rPr>
          <w:rFonts w:cs="Arial"/>
          <w:i/>
          <w:lang w:val="es-419"/>
        </w:rPr>
        <w:t>Pídales que se miren las manos y la ropa y noten cómo la purpurina se ha ido traspasando de persona en persona.</w:t>
      </w:r>
    </w:p>
    <w:p w14:paraId="08B7D722" w14:textId="674BEB86" w:rsidR="00305015" w:rsidRPr="002C0BA2" w:rsidRDefault="00305015" w:rsidP="00305015">
      <w:pPr>
        <w:numPr>
          <w:ilvl w:val="0"/>
          <w:numId w:val="5"/>
        </w:numPr>
        <w:spacing w:after="120"/>
        <w:rPr>
          <w:rFonts w:cs="Arial"/>
          <w:szCs w:val="22"/>
          <w:lang w:val="es-419"/>
        </w:rPr>
      </w:pPr>
      <w:r w:rsidRPr="002C0BA2">
        <w:rPr>
          <w:rFonts w:cs="Arial"/>
          <w:b/>
          <w:lang w:val="es-419"/>
        </w:rPr>
        <w:t>RELACIÓN:</w:t>
      </w:r>
      <w:r w:rsidRPr="002C0BA2">
        <w:rPr>
          <w:rFonts w:cs="Arial"/>
          <w:szCs w:val="22"/>
          <w:lang w:val="es-419"/>
        </w:rPr>
        <w:t xml:space="preserve"> pida a los participantes que hablen con un compañero sobre los tipos de enfermedades que podemos trasmitir las personas cuando nos damos la mano.</w:t>
      </w:r>
    </w:p>
    <w:p w14:paraId="0FC4EA21" w14:textId="1EEA0B68" w:rsidR="00305015" w:rsidRPr="002C0BA2" w:rsidRDefault="00305015" w:rsidP="00305015">
      <w:pPr>
        <w:numPr>
          <w:ilvl w:val="0"/>
          <w:numId w:val="5"/>
        </w:numPr>
        <w:spacing w:after="120"/>
        <w:rPr>
          <w:rFonts w:cs="Arial"/>
          <w:szCs w:val="22"/>
          <w:lang w:val="es-419"/>
        </w:rPr>
      </w:pPr>
      <w:r w:rsidRPr="002C0BA2">
        <w:rPr>
          <w:rFonts w:cs="Arial"/>
          <w:lang w:val="es-419"/>
        </w:rPr>
        <w:t>Presente la descripción de la lección o los objetivos de aprendizaje.</w:t>
      </w:r>
    </w:p>
    <w:p w14:paraId="10569F00" w14:textId="76F7AE0D" w:rsidR="00305015" w:rsidRPr="002C0BA2" w:rsidRDefault="00305015" w:rsidP="00305015">
      <w:pPr>
        <w:ind w:left="720"/>
        <w:rPr>
          <w:rFonts w:cs="Arial"/>
          <w:szCs w:val="22"/>
          <w:lang w:val="es-419"/>
        </w:rPr>
      </w:pPr>
      <w:r w:rsidRPr="002C0BA2">
        <w:rPr>
          <w:noProof/>
          <w:lang w:val="es-419"/>
        </w:rPr>
        <w:drawing>
          <wp:anchor distT="0" distB="0" distL="114300" distR="114300" simplePos="0" relativeHeight="251705856" behindDoc="1" locked="0" layoutInCell="1" allowOverlap="1" wp14:anchorId="61CF6D5F" wp14:editId="3C610A77">
            <wp:simplePos x="0" y="0"/>
            <wp:positionH relativeFrom="column">
              <wp:posOffset>-7620</wp:posOffset>
            </wp:positionH>
            <wp:positionV relativeFrom="paragraph">
              <wp:posOffset>113665</wp:posOffset>
            </wp:positionV>
            <wp:extent cx="447040" cy="396875"/>
            <wp:effectExtent l="0" t="0" r="0" b="317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47040" cy="396875"/>
                    </a:xfrm>
                    <a:prstGeom prst="rect">
                      <a:avLst/>
                    </a:prstGeom>
                  </pic:spPr>
                </pic:pic>
              </a:graphicData>
            </a:graphic>
            <wp14:sizeRelH relativeFrom="page">
              <wp14:pctWidth>0</wp14:pctWidth>
            </wp14:sizeRelH>
            <wp14:sizeRelV relativeFrom="page">
              <wp14:pctHeight>0</wp14:pctHeight>
            </wp14:sizeRelV>
          </wp:anchor>
        </w:drawing>
      </w:r>
    </w:p>
    <w:p w14:paraId="661E8084" w14:textId="212EA198" w:rsidR="00305015" w:rsidRPr="002C0BA2" w:rsidRDefault="00305015" w:rsidP="00305015">
      <w:pPr>
        <w:spacing w:after="120"/>
        <w:ind w:left="720"/>
        <w:rPr>
          <w:rFonts w:cs="Arial"/>
          <w:b/>
          <w:szCs w:val="22"/>
          <w:lang w:val="es-419"/>
        </w:rPr>
      </w:pPr>
      <w:r w:rsidRPr="002C0BA2">
        <w:rPr>
          <w:rFonts w:cs="Arial"/>
          <w:b/>
          <w:lang w:val="es-419"/>
        </w:rPr>
        <w:t>Opción B: chocarse las manos sin purpurina</w:t>
      </w:r>
    </w:p>
    <w:p w14:paraId="3B3526AA" w14:textId="23ED9E20" w:rsidR="00305015" w:rsidRPr="002C0BA2" w:rsidRDefault="00305015" w:rsidP="00305015">
      <w:pPr>
        <w:pStyle w:val="ListParagraph"/>
        <w:numPr>
          <w:ilvl w:val="0"/>
          <w:numId w:val="24"/>
        </w:numPr>
        <w:spacing w:after="120"/>
        <w:ind w:left="1077" w:hanging="357"/>
        <w:contextualSpacing w:val="0"/>
        <w:rPr>
          <w:rFonts w:cs="Arial"/>
          <w:szCs w:val="22"/>
          <w:lang w:val="es-419"/>
        </w:rPr>
      </w:pPr>
      <w:r w:rsidRPr="002C0BA2">
        <w:rPr>
          <w:rFonts w:cs="Arial"/>
          <w:lang w:val="es-419"/>
        </w:rPr>
        <w:t xml:space="preserve">Pida a los participantes que se den las manos con los demás participantes como si se encontraran en la calle o en una reunión de la comunidad. </w:t>
      </w:r>
    </w:p>
    <w:p w14:paraId="01191204" w14:textId="44CAAF6D" w:rsidR="00305015" w:rsidRPr="002C0BA2" w:rsidRDefault="00305015" w:rsidP="00305015">
      <w:pPr>
        <w:pStyle w:val="ListParagraph"/>
        <w:numPr>
          <w:ilvl w:val="0"/>
          <w:numId w:val="24"/>
        </w:numPr>
        <w:spacing w:after="120"/>
        <w:ind w:left="1077" w:hanging="357"/>
        <w:contextualSpacing w:val="0"/>
        <w:rPr>
          <w:rFonts w:cs="Arial"/>
          <w:szCs w:val="22"/>
          <w:lang w:val="es-419"/>
        </w:rPr>
      </w:pPr>
      <w:r w:rsidRPr="002C0BA2">
        <w:rPr>
          <w:rFonts w:cs="Arial"/>
          <w:b/>
          <w:lang w:val="es-419"/>
        </w:rPr>
        <w:t>RELACIÓN:</w:t>
      </w:r>
      <w:r w:rsidRPr="002C0BA2">
        <w:rPr>
          <w:rFonts w:cs="Arial"/>
          <w:szCs w:val="22"/>
          <w:lang w:val="es-419"/>
        </w:rPr>
        <w:t xml:space="preserve"> pida a los participantes que hablen con un compañero sobre los tipos de enfermedades que podemos trasmitir las personas cuando nos damos la mano.</w:t>
      </w:r>
    </w:p>
    <w:p w14:paraId="39D4D728" w14:textId="77777777" w:rsidR="0040063B" w:rsidRPr="002C0BA2" w:rsidRDefault="002763F9" w:rsidP="00305015">
      <w:pPr>
        <w:pStyle w:val="ListParagraph"/>
        <w:numPr>
          <w:ilvl w:val="0"/>
          <w:numId w:val="24"/>
        </w:numPr>
        <w:spacing w:after="120"/>
        <w:ind w:left="1077" w:hanging="357"/>
        <w:contextualSpacing w:val="0"/>
        <w:rPr>
          <w:rFonts w:cs="Arial"/>
          <w:szCs w:val="22"/>
          <w:lang w:val="es-419"/>
        </w:rPr>
      </w:pPr>
      <w:r w:rsidRPr="002C0BA2">
        <w:rPr>
          <w:rFonts w:cs="Arial"/>
          <w:lang w:val="es-419"/>
        </w:rPr>
        <w:t xml:space="preserve">Presente la descripción de la lección o los objetivos de aprendizaje. </w:t>
      </w:r>
    </w:p>
    <w:p w14:paraId="354ED9BF" w14:textId="77777777" w:rsidR="00917B36" w:rsidRPr="002C0BA2" w:rsidRDefault="007A6C50" w:rsidP="00A70F27">
      <w:pPr>
        <w:rPr>
          <w:rFonts w:cs="Arial"/>
          <w:szCs w:val="22"/>
          <w:lang w:val="es-419"/>
        </w:rPr>
      </w:pPr>
      <w:r>
        <w:rPr>
          <w:rFonts w:cs="Arial"/>
          <w:szCs w:val="22"/>
          <w:lang w:val="es-419"/>
        </w:rPr>
        <w:pict w14:anchorId="3E0EC466">
          <v:rect id="_x0000_i1030" style="width:0;height:1.5pt" o:hralign="center" o:hrstd="t" o:hr="t" fillcolor="gray" stroked="f"/>
        </w:pict>
      </w:r>
    </w:p>
    <w:p w14:paraId="2D044CE1" w14:textId="3E2B0576" w:rsidR="0026211D" w:rsidRPr="002C0BA2" w:rsidRDefault="00B46239" w:rsidP="00D5534A">
      <w:pPr>
        <w:pStyle w:val="SectionL1CAWST"/>
        <w:rPr>
          <w:lang w:val="es-419"/>
        </w:rPr>
      </w:pPr>
      <w:r w:rsidRPr="002C0BA2">
        <w:rPr>
          <w:lang w:val="es-419"/>
        </w:rPr>
        <w:t xml:space="preserve">Momentos críticos para el lavado de manos </w:t>
      </w:r>
      <w:r w:rsidRPr="002C0BA2">
        <w:rPr>
          <w:lang w:val="es-419"/>
        </w:rPr>
        <w:tab/>
        <w:t>10 minutos</w:t>
      </w:r>
    </w:p>
    <w:p w14:paraId="19061B13" w14:textId="77777777" w:rsidR="0026211D" w:rsidRPr="002C0BA2" w:rsidRDefault="0026211D" w:rsidP="00F2604D">
      <w:pPr>
        <w:rPr>
          <w:rFonts w:cs="Arial"/>
          <w:szCs w:val="22"/>
          <w:lang w:val="es-419"/>
        </w:rPr>
      </w:pPr>
      <w:r w:rsidRPr="002C0BA2">
        <w:rPr>
          <w:noProof/>
          <w:lang w:val="es-419"/>
        </w:rPr>
        <w:drawing>
          <wp:anchor distT="0" distB="0" distL="114300" distR="114300" simplePos="0" relativeHeight="251689472" behindDoc="0" locked="0" layoutInCell="1" allowOverlap="1" wp14:anchorId="57915432" wp14:editId="7D57E584">
            <wp:simplePos x="0" y="0"/>
            <wp:positionH relativeFrom="column">
              <wp:posOffset>-9525</wp:posOffset>
            </wp:positionH>
            <wp:positionV relativeFrom="paragraph">
              <wp:posOffset>125095</wp:posOffset>
            </wp:positionV>
            <wp:extent cx="447600" cy="394524"/>
            <wp:effectExtent l="0" t="0" r="0" b="571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222708B6" w14:textId="098E4BE6" w:rsidR="001B1966" w:rsidRPr="002C0BA2" w:rsidRDefault="001B1966" w:rsidP="009F2D21">
      <w:pPr>
        <w:numPr>
          <w:ilvl w:val="0"/>
          <w:numId w:val="17"/>
        </w:numPr>
        <w:spacing w:after="120"/>
        <w:rPr>
          <w:rFonts w:cs="Arial"/>
          <w:szCs w:val="22"/>
          <w:lang w:val="es-419"/>
        </w:rPr>
      </w:pPr>
      <w:r w:rsidRPr="002C0BA2">
        <w:rPr>
          <w:rFonts w:cs="Arial"/>
          <w:lang w:val="es-419"/>
        </w:rPr>
        <w:t>A cada 2 participantes, entregue 1 copia de la historia sobre el lavado de manos.</w:t>
      </w:r>
    </w:p>
    <w:p w14:paraId="0771D1B0" w14:textId="10C46DDE" w:rsidR="001B1966" w:rsidRPr="002C0BA2" w:rsidRDefault="001B1966" w:rsidP="001B1966">
      <w:pPr>
        <w:numPr>
          <w:ilvl w:val="0"/>
          <w:numId w:val="17"/>
        </w:numPr>
        <w:spacing w:after="120"/>
        <w:rPr>
          <w:rFonts w:cs="Arial"/>
          <w:szCs w:val="22"/>
          <w:lang w:val="es-419"/>
        </w:rPr>
      </w:pPr>
      <w:r w:rsidRPr="002C0BA2">
        <w:rPr>
          <w:rFonts w:cs="Arial"/>
          <w:lang w:val="es-419"/>
        </w:rPr>
        <w:t xml:space="preserve">Pídales que lean la historia y conversen sobre los dos momentos más importantes en los que </w:t>
      </w:r>
      <w:r w:rsidRPr="002C0BA2">
        <w:rPr>
          <w:rFonts w:cs="Arial"/>
          <w:i/>
          <w:szCs w:val="22"/>
          <w:lang w:val="es-419"/>
        </w:rPr>
        <w:t>[nombre femenino común en el ámbito local]</w:t>
      </w:r>
      <w:r w:rsidRPr="002C0BA2">
        <w:rPr>
          <w:rFonts w:cs="Arial"/>
          <w:lang w:val="es-419"/>
        </w:rPr>
        <w:t xml:space="preserve"> debería haberse lavado las manos.</w:t>
      </w:r>
    </w:p>
    <w:p w14:paraId="0AD06F16" w14:textId="7E8D7FFE" w:rsidR="009F2D21" w:rsidRPr="002C0BA2" w:rsidRDefault="001B1966" w:rsidP="009F2D21">
      <w:pPr>
        <w:spacing w:after="120"/>
        <w:ind w:left="1800"/>
        <w:rPr>
          <w:rFonts w:cs="Arial"/>
          <w:b/>
          <w:szCs w:val="22"/>
          <w:lang w:val="es-419"/>
        </w:rPr>
      </w:pPr>
      <w:r w:rsidRPr="002C0BA2">
        <w:rPr>
          <w:rFonts w:cs="Arial"/>
          <w:b/>
          <w:i/>
          <w:lang w:val="es-419"/>
        </w:rPr>
        <w:t xml:space="preserve"> La historia de </w:t>
      </w:r>
      <w:r w:rsidR="009F2D21" w:rsidRPr="002C0BA2">
        <w:rPr>
          <w:rFonts w:cs="Arial"/>
          <w:b/>
          <w:szCs w:val="22"/>
          <w:lang w:val="es-419"/>
        </w:rPr>
        <w:t>[nombre femenino común en el ámbito local</w:t>
      </w:r>
      <w:r w:rsidRPr="002C0BA2">
        <w:rPr>
          <w:rFonts w:cs="Arial"/>
          <w:b/>
          <w:i/>
          <w:lang w:val="es-419"/>
        </w:rPr>
        <w:t>]</w:t>
      </w:r>
    </w:p>
    <w:p w14:paraId="79425D67" w14:textId="2C77A1BA" w:rsidR="009F2D21" w:rsidRPr="002C0BA2" w:rsidRDefault="009F2D21" w:rsidP="009F2D21">
      <w:pPr>
        <w:spacing w:after="120"/>
        <w:ind w:left="1800"/>
        <w:rPr>
          <w:rFonts w:cs="Arial"/>
          <w:szCs w:val="22"/>
          <w:lang w:val="es-419"/>
        </w:rPr>
      </w:pPr>
      <w:r w:rsidRPr="002C0BA2">
        <w:rPr>
          <w:rFonts w:cs="Arial"/>
          <w:i/>
          <w:lang w:val="es-419"/>
        </w:rPr>
        <w:t>[Nombre femenino común en el ámbito local]</w:t>
      </w:r>
      <w:r w:rsidRPr="002C0BA2">
        <w:rPr>
          <w:rFonts w:cs="Arial"/>
          <w:szCs w:val="22"/>
          <w:lang w:val="es-419"/>
        </w:rPr>
        <w:t xml:space="preserve"> y su familia viven en un pueblo pequeño en las afueras de </w:t>
      </w:r>
      <w:r w:rsidRPr="002C0BA2">
        <w:rPr>
          <w:rFonts w:cs="Arial"/>
          <w:i/>
          <w:lang w:val="es-419"/>
        </w:rPr>
        <w:t>[nombre de una ciudad grande]</w:t>
      </w:r>
      <w:r w:rsidRPr="002C0BA2">
        <w:rPr>
          <w:rFonts w:cs="Arial"/>
          <w:szCs w:val="22"/>
          <w:lang w:val="es-419"/>
        </w:rPr>
        <w:t xml:space="preserve">. Su familia usa diariamente una letrina.  Después de usarla, </w:t>
      </w:r>
      <w:r w:rsidRPr="002C0BA2">
        <w:rPr>
          <w:rFonts w:cs="Arial"/>
          <w:i/>
          <w:lang w:val="es-419"/>
        </w:rPr>
        <w:t>[nombre femenino común en el ámbito local]</w:t>
      </w:r>
      <w:r w:rsidRPr="002C0BA2">
        <w:rPr>
          <w:rFonts w:cs="Arial"/>
          <w:szCs w:val="22"/>
          <w:lang w:val="es-419"/>
        </w:rPr>
        <w:t xml:space="preserve"> regresa a su casa y cambia los pañales de su bebé. Cuando termina, sale con el bebé hasta el mercado a comprar fruta. Entrega el dinero al vendedor y regresa a su casa. Allí, corta la fruta en pedazos y alimenta al bebé.</w:t>
      </w:r>
    </w:p>
    <w:p w14:paraId="7F54558C" w14:textId="31A210FF" w:rsidR="009F2D21" w:rsidRPr="002C0BA2" w:rsidRDefault="009F2D21" w:rsidP="009F2D21">
      <w:pPr>
        <w:numPr>
          <w:ilvl w:val="0"/>
          <w:numId w:val="17"/>
        </w:numPr>
        <w:spacing w:after="120"/>
        <w:rPr>
          <w:rFonts w:cs="Arial"/>
          <w:szCs w:val="22"/>
          <w:lang w:val="es-419"/>
        </w:rPr>
      </w:pPr>
      <w:r w:rsidRPr="002C0BA2">
        <w:rPr>
          <w:rFonts w:cs="Arial"/>
          <w:lang w:val="es-419"/>
        </w:rPr>
        <w:t>Dé 2-3 minutos para que los participantes debatan.</w:t>
      </w:r>
    </w:p>
    <w:p w14:paraId="6162D58B" w14:textId="0C47B632" w:rsidR="009F2D21" w:rsidRPr="002C0BA2" w:rsidRDefault="009F2D21" w:rsidP="009F2D21">
      <w:pPr>
        <w:numPr>
          <w:ilvl w:val="0"/>
          <w:numId w:val="17"/>
        </w:numPr>
        <w:spacing w:after="120"/>
        <w:rPr>
          <w:rFonts w:cs="Arial"/>
          <w:szCs w:val="22"/>
          <w:lang w:val="es-419"/>
        </w:rPr>
      </w:pPr>
      <w:r w:rsidRPr="002C0BA2">
        <w:rPr>
          <w:rFonts w:cs="Arial"/>
          <w:lang w:val="es-419"/>
        </w:rPr>
        <w:t>Pídales a algunos grupos que compartan sus ideas con el resto de la clase y luego debatan sobre las discrepancias y las distintas ideas.</w:t>
      </w:r>
    </w:p>
    <w:p w14:paraId="27A70EBD" w14:textId="5FDBB615" w:rsidR="009F2D21" w:rsidRPr="002C0BA2" w:rsidRDefault="009F2D21" w:rsidP="009F2D21">
      <w:pPr>
        <w:numPr>
          <w:ilvl w:val="0"/>
          <w:numId w:val="17"/>
        </w:numPr>
        <w:spacing w:after="120"/>
        <w:rPr>
          <w:rFonts w:cs="Arial"/>
          <w:szCs w:val="22"/>
          <w:lang w:val="es-419"/>
        </w:rPr>
      </w:pPr>
      <w:r w:rsidRPr="002C0BA2">
        <w:rPr>
          <w:rFonts w:cs="Arial"/>
          <w:lang w:val="es-419"/>
        </w:rPr>
        <w:t>Explíqueles a los participantes que, si bien hay diversos momentos en los cuales es importante lavarse las manos, si tuviéramos que elegir solo dos, serían los siguientes:</w:t>
      </w:r>
    </w:p>
    <w:p w14:paraId="4EED28F3" w14:textId="048416CB" w:rsidR="009F2D21" w:rsidRPr="002C0BA2" w:rsidRDefault="00A43003" w:rsidP="002B3E67">
      <w:pPr>
        <w:numPr>
          <w:ilvl w:val="1"/>
          <w:numId w:val="17"/>
        </w:numPr>
        <w:spacing w:after="120"/>
        <w:rPr>
          <w:rFonts w:cs="Arial"/>
          <w:szCs w:val="22"/>
          <w:lang w:val="es-419"/>
        </w:rPr>
      </w:pPr>
      <w:r w:rsidRPr="002C0BA2">
        <w:rPr>
          <w:noProof/>
          <w:lang w:val="es-419"/>
        </w:rPr>
        <w:drawing>
          <wp:anchor distT="0" distB="0" distL="114300" distR="114300" simplePos="0" relativeHeight="251709952" behindDoc="0" locked="0" layoutInCell="1" allowOverlap="1" wp14:anchorId="47CB1418" wp14:editId="4017F68A">
            <wp:simplePos x="0" y="0"/>
            <wp:positionH relativeFrom="column">
              <wp:posOffset>26035</wp:posOffset>
            </wp:positionH>
            <wp:positionV relativeFrom="paragraph">
              <wp:posOffset>27916</wp:posOffset>
            </wp:positionV>
            <wp:extent cx="409575" cy="371475"/>
            <wp:effectExtent l="0" t="0" r="9525" b="9525"/>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C0BA2">
        <w:rPr>
          <w:rFonts w:cs="Arial"/>
          <w:lang w:val="es-419"/>
        </w:rPr>
        <w:t>Después de estar en contacto directo con las heces.</w:t>
      </w:r>
    </w:p>
    <w:p w14:paraId="7B48C645" w14:textId="080F9429" w:rsidR="009F2D21" w:rsidRPr="002C0BA2" w:rsidRDefault="009F2D21" w:rsidP="002B3E67">
      <w:pPr>
        <w:numPr>
          <w:ilvl w:val="1"/>
          <w:numId w:val="17"/>
        </w:numPr>
        <w:spacing w:after="120"/>
        <w:rPr>
          <w:rFonts w:cs="Arial"/>
          <w:szCs w:val="22"/>
          <w:lang w:val="es-419"/>
        </w:rPr>
      </w:pPr>
      <w:r w:rsidRPr="002C0BA2">
        <w:rPr>
          <w:rFonts w:cs="Arial"/>
          <w:lang w:val="es-419"/>
        </w:rPr>
        <w:lastRenderedPageBreak/>
        <w:t>Antes de estar en contacto con alimentos.</w:t>
      </w:r>
    </w:p>
    <w:p w14:paraId="31EB36A9" w14:textId="4958692C" w:rsidR="009F2D21" w:rsidRPr="002C0BA2" w:rsidRDefault="009F2D21" w:rsidP="009F2D21">
      <w:pPr>
        <w:numPr>
          <w:ilvl w:val="0"/>
          <w:numId w:val="17"/>
        </w:numPr>
        <w:spacing w:after="120"/>
        <w:rPr>
          <w:rFonts w:cs="Arial"/>
          <w:szCs w:val="22"/>
          <w:lang w:val="es-419"/>
        </w:rPr>
      </w:pPr>
      <w:r w:rsidRPr="002C0BA2">
        <w:rPr>
          <w:rFonts w:cs="Arial"/>
          <w:lang w:val="es-419"/>
        </w:rPr>
        <w:t>Dígales a los participantes que, si se lavan las manos apropiadamente en esos momentos, se reduce significativamente la transmisión de enfermedades. Al trabajar con las familias, resulta importante hacer hincapié en esos dos momentos críticos.</w:t>
      </w:r>
    </w:p>
    <w:p w14:paraId="418A385F" w14:textId="77777777" w:rsidR="00D35628" w:rsidRPr="002C0BA2" w:rsidRDefault="007A6C50" w:rsidP="00D35628">
      <w:pPr>
        <w:rPr>
          <w:rFonts w:cs="Arial"/>
          <w:szCs w:val="22"/>
          <w:lang w:val="es-419"/>
        </w:rPr>
      </w:pPr>
      <w:r>
        <w:rPr>
          <w:rFonts w:cs="Arial"/>
          <w:b/>
          <w:szCs w:val="22"/>
          <w:lang w:val="es-419"/>
        </w:rPr>
        <w:pict w14:anchorId="300CF39D">
          <v:rect id="_x0000_i1031" style="width:0;height:1.5pt" o:hralign="center" o:hrstd="t" o:hr="t" fillcolor="gray" stroked="f"/>
        </w:pict>
      </w:r>
    </w:p>
    <w:p w14:paraId="6EA16668" w14:textId="5AB7982B" w:rsidR="00D35628" w:rsidRPr="002C0BA2" w:rsidRDefault="00B46239" w:rsidP="00D35628">
      <w:pPr>
        <w:pStyle w:val="SectionL1CAWST"/>
        <w:rPr>
          <w:lang w:val="es-419"/>
        </w:rPr>
      </w:pPr>
      <w:r w:rsidRPr="002C0BA2">
        <w:rPr>
          <w:lang w:val="es-419"/>
        </w:rPr>
        <w:t>Técnica correcta de lavado de manos</w:t>
      </w:r>
      <w:r w:rsidRPr="002C0BA2">
        <w:rPr>
          <w:lang w:val="es-419"/>
        </w:rPr>
        <w:tab/>
        <w:t>10 minutos</w:t>
      </w:r>
    </w:p>
    <w:p w14:paraId="40E29213" w14:textId="77777777" w:rsidR="00D35628" w:rsidRPr="002C0BA2" w:rsidRDefault="00D35628" w:rsidP="00F2604D">
      <w:pPr>
        <w:rPr>
          <w:rFonts w:cs="Arial"/>
          <w:szCs w:val="22"/>
          <w:lang w:val="es-419"/>
        </w:rPr>
      </w:pPr>
      <w:r w:rsidRPr="002C0BA2">
        <w:rPr>
          <w:noProof/>
          <w:lang w:val="es-419"/>
        </w:rPr>
        <w:drawing>
          <wp:anchor distT="0" distB="0" distL="114300" distR="114300" simplePos="0" relativeHeight="251701760" behindDoc="0" locked="0" layoutInCell="1" allowOverlap="1" wp14:anchorId="7BEA8ED8" wp14:editId="7076F93D">
            <wp:simplePos x="0" y="0"/>
            <wp:positionH relativeFrom="column">
              <wp:posOffset>-9525</wp:posOffset>
            </wp:positionH>
            <wp:positionV relativeFrom="paragraph">
              <wp:posOffset>123190</wp:posOffset>
            </wp:positionV>
            <wp:extent cx="447600" cy="394524"/>
            <wp:effectExtent l="0" t="0" r="0" b="571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06E94EB7" w14:textId="593FAE73" w:rsidR="001B1966" w:rsidRPr="002C0BA2" w:rsidRDefault="001B1966" w:rsidP="00B46239">
      <w:pPr>
        <w:numPr>
          <w:ilvl w:val="0"/>
          <w:numId w:val="19"/>
        </w:numPr>
        <w:spacing w:after="120"/>
        <w:rPr>
          <w:rFonts w:cs="Arial"/>
          <w:szCs w:val="22"/>
          <w:lang w:val="es-419"/>
        </w:rPr>
      </w:pPr>
      <w:r w:rsidRPr="002C0BA2">
        <w:rPr>
          <w:rFonts w:cs="Arial"/>
          <w:lang w:val="es-419"/>
        </w:rPr>
        <w:t>Explíqueles a los participantes que han abordado la importancia de lavarse las manos sin llegar a hablar sobre la técnica correcta que debe usarse para lavarse las manos.</w:t>
      </w:r>
    </w:p>
    <w:p w14:paraId="7B145FB2" w14:textId="465F0BEC" w:rsidR="001B1966" w:rsidRPr="002C0BA2" w:rsidRDefault="001B1966" w:rsidP="00B46239">
      <w:pPr>
        <w:numPr>
          <w:ilvl w:val="0"/>
          <w:numId w:val="19"/>
        </w:numPr>
        <w:spacing w:after="120"/>
        <w:rPr>
          <w:rFonts w:cs="Arial"/>
          <w:szCs w:val="22"/>
          <w:lang w:val="es-419"/>
        </w:rPr>
      </w:pPr>
      <w:r w:rsidRPr="002C0BA2">
        <w:rPr>
          <w:rFonts w:cs="Arial"/>
          <w:lang w:val="es-419"/>
        </w:rPr>
        <w:t>Pregúnteles a los participantes si hay algún voluntario que quiera pasar al frente del aula para mostrar la técnica correcta de lavado de manos que hayan aprendido con anterioridad.</w:t>
      </w:r>
    </w:p>
    <w:p w14:paraId="4C93064F" w14:textId="50557E24" w:rsidR="000E149F" w:rsidRPr="002C0BA2" w:rsidRDefault="000E149F" w:rsidP="000E149F">
      <w:pPr>
        <w:numPr>
          <w:ilvl w:val="0"/>
          <w:numId w:val="19"/>
        </w:numPr>
        <w:spacing w:after="120"/>
        <w:rPr>
          <w:rFonts w:cs="Arial"/>
          <w:szCs w:val="22"/>
          <w:lang w:val="es-419"/>
        </w:rPr>
      </w:pPr>
      <w:r w:rsidRPr="002C0BA2">
        <w:rPr>
          <w:rFonts w:cs="Arial"/>
          <w:lang w:val="es-419"/>
        </w:rPr>
        <w:t xml:space="preserve">Pídales a todos los participantes que sigan las instrucciones del voluntario. </w:t>
      </w:r>
    </w:p>
    <w:p w14:paraId="6C1F7DDD" w14:textId="7AD500B8" w:rsidR="00B46239" w:rsidRPr="002C0BA2" w:rsidRDefault="000E149F" w:rsidP="009122AF">
      <w:pPr>
        <w:numPr>
          <w:ilvl w:val="0"/>
          <w:numId w:val="19"/>
        </w:numPr>
        <w:spacing w:after="120"/>
        <w:rPr>
          <w:rFonts w:cs="Arial"/>
          <w:szCs w:val="22"/>
          <w:lang w:val="es-419"/>
        </w:rPr>
      </w:pPr>
      <w:r w:rsidRPr="002C0BA2">
        <w:rPr>
          <w:rFonts w:cs="Arial"/>
          <w:lang w:val="es-419"/>
        </w:rPr>
        <w:t>Complete la información faltante. Los principios generales deberían incluir:</w:t>
      </w:r>
    </w:p>
    <w:p w14:paraId="0F2C6F10" w14:textId="77777777" w:rsidR="00B46239" w:rsidRPr="002C0BA2" w:rsidRDefault="00B46239" w:rsidP="00B46239">
      <w:pPr>
        <w:numPr>
          <w:ilvl w:val="1"/>
          <w:numId w:val="19"/>
        </w:numPr>
        <w:spacing w:after="120"/>
        <w:rPr>
          <w:rFonts w:cs="Arial"/>
          <w:szCs w:val="22"/>
          <w:lang w:val="es-419"/>
        </w:rPr>
      </w:pPr>
      <w:r w:rsidRPr="002C0BA2">
        <w:rPr>
          <w:rFonts w:cs="Arial"/>
          <w:lang w:val="es-419"/>
        </w:rPr>
        <w:t>Mojarse las manos con agua limpia (idealmente, vertiendo el agua).</w:t>
      </w:r>
    </w:p>
    <w:p w14:paraId="36AD8251" w14:textId="77777777" w:rsidR="00B46239" w:rsidRPr="002C0BA2" w:rsidRDefault="00B46239" w:rsidP="00B46239">
      <w:pPr>
        <w:numPr>
          <w:ilvl w:val="1"/>
          <w:numId w:val="19"/>
        </w:numPr>
        <w:spacing w:after="120"/>
        <w:rPr>
          <w:rFonts w:cs="Arial"/>
          <w:szCs w:val="22"/>
          <w:lang w:val="es-419"/>
        </w:rPr>
      </w:pPr>
      <w:r w:rsidRPr="002C0BA2">
        <w:rPr>
          <w:rFonts w:cs="Arial"/>
          <w:lang w:val="es-419"/>
        </w:rPr>
        <w:t>Usar jabón y espuma para lavar las manos durante 10-15 segundos.</w:t>
      </w:r>
    </w:p>
    <w:p w14:paraId="396D3E89" w14:textId="77777777" w:rsidR="00B46239" w:rsidRPr="002C0BA2" w:rsidRDefault="00B46239" w:rsidP="00B46239">
      <w:pPr>
        <w:numPr>
          <w:ilvl w:val="1"/>
          <w:numId w:val="19"/>
        </w:numPr>
        <w:spacing w:after="120"/>
        <w:rPr>
          <w:rFonts w:cs="Arial"/>
          <w:szCs w:val="22"/>
          <w:lang w:val="es-419"/>
        </w:rPr>
      </w:pPr>
      <w:r w:rsidRPr="002C0BA2">
        <w:rPr>
          <w:rFonts w:cs="Arial"/>
          <w:lang w:val="es-419"/>
        </w:rPr>
        <w:t>Lavar la totalidad de las manos (la palma y el dorso).</w:t>
      </w:r>
    </w:p>
    <w:p w14:paraId="2F04D0D5" w14:textId="58898449" w:rsidR="00B46239" w:rsidRPr="002C0BA2" w:rsidRDefault="00B46239" w:rsidP="00B46239">
      <w:pPr>
        <w:numPr>
          <w:ilvl w:val="1"/>
          <w:numId w:val="19"/>
        </w:numPr>
        <w:spacing w:after="120"/>
        <w:rPr>
          <w:rFonts w:cs="Arial"/>
          <w:szCs w:val="22"/>
          <w:lang w:val="es-419"/>
        </w:rPr>
      </w:pPr>
      <w:r w:rsidRPr="002C0BA2">
        <w:rPr>
          <w:rFonts w:cs="Arial"/>
          <w:lang w:val="es-419"/>
        </w:rPr>
        <w:t xml:space="preserve">Lavar debajo de cada </w:t>
      </w:r>
      <w:proofErr w:type="spellStart"/>
      <w:r w:rsidRPr="002C0BA2">
        <w:rPr>
          <w:rFonts w:cs="Arial"/>
          <w:lang w:val="es-419"/>
        </w:rPr>
        <w:t>uña</w:t>
      </w:r>
      <w:proofErr w:type="spellEnd"/>
      <w:r w:rsidRPr="002C0BA2">
        <w:rPr>
          <w:rFonts w:cs="Arial"/>
          <w:lang w:val="es-419"/>
        </w:rPr>
        <w:t>.</w:t>
      </w:r>
    </w:p>
    <w:p w14:paraId="66CC44A8" w14:textId="2EA4BEA9" w:rsidR="00B46239" w:rsidRPr="002C0BA2" w:rsidRDefault="00B46239" w:rsidP="00B46239">
      <w:pPr>
        <w:numPr>
          <w:ilvl w:val="1"/>
          <w:numId w:val="19"/>
        </w:numPr>
        <w:spacing w:after="120"/>
        <w:rPr>
          <w:rFonts w:cs="Arial"/>
          <w:szCs w:val="22"/>
          <w:lang w:val="es-419"/>
        </w:rPr>
      </w:pPr>
      <w:r w:rsidRPr="002C0BA2">
        <w:rPr>
          <w:rFonts w:cs="Arial"/>
          <w:lang w:val="es-419"/>
        </w:rPr>
        <w:t>Enjuagarse bien las manos con agua corriente limpia.</w:t>
      </w:r>
    </w:p>
    <w:p w14:paraId="4572D399" w14:textId="217596AC" w:rsidR="00562BB4" w:rsidRPr="002C0BA2" w:rsidRDefault="00562BB4" w:rsidP="00B46239">
      <w:pPr>
        <w:numPr>
          <w:ilvl w:val="1"/>
          <w:numId w:val="19"/>
        </w:numPr>
        <w:spacing w:after="120"/>
        <w:rPr>
          <w:rFonts w:cs="Arial"/>
          <w:szCs w:val="22"/>
          <w:lang w:val="es-419"/>
        </w:rPr>
      </w:pPr>
      <w:r w:rsidRPr="002C0BA2">
        <w:rPr>
          <w:rFonts w:cs="Arial"/>
          <w:lang w:val="es-419"/>
        </w:rPr>
        <w:t>Secarse las manos con una toalla limpia o dejarlas secar al aire.</w:t>
      </w:r>
    </w:p>
    <w:p w14:paraId="7B03FEC6" w14:textId="77777777" w:rsidR="00562BB4" w:rsidRPr="002C0BA2" w:rsidRDefault="007A6C50" w:rsidP="00562BB4">
      <w:pPr>
        <w:rPr>
          <w:rFonts w:cs="Arial"/>
          <w:szCs w:val="22"/>
          <w:lang w:val="es-419"/>
        </w:rPr>
      </w:pPr>
      <w:r>
        <w:rPr>
          <w:rFonts w:cs="Arial"/>
          <w:b/>
          <w:szCs w:val="22"/>
          <w:lang w:val="es-419"/>
        </w:rPr>
        <w:pict w14:anchorId="1F449445">
          <v:rect id="_x0000_i1032" style="width:0;height:1.5pt" o:hralign="center" o:hrstd="t" o:hr="t" fillcolor="gray" stroked="f"/>
        </w:pict>
      </w:r>
    </w:p>
    <w:p w14:paraId="6351DBBA" w14:textId="6C3DE562" w:rsidR="00562BB4" w:rsidRPr="002C0BA2" w:rsidRDefault="00081BE3" w:rsidP="00562BB4">
      <w:pPr>
        <w:pStyle w:val="SectionL1CAWST"/>
        <w:rPr>
          <w:lang w:val="es-419"/>
        </w:rPr>
      </w:pPr>
      <w:r w:rsidRPr="002C0BA2">
        <w:rPr>
          <w:lang w:val="es-419"/>
        </w:rPr>
        <w:t>Factores que influyen en el lavado de manos</w:t>
      </w:r>
      <w:r w:rsidR="00562BB4" w:rsidRPr="002C0BA2">
        <w:rPr>
          <w:lang w:val="es-419"/>
        </w:rPr>
        <w:tab/>
      </w:r>
      <w:r w:rsidRPr="002C0BA2">
        <w:rPr>
          <w:lang w:val="es-419"/>
        </w:rPr>
        <w:t>20 minutos</w:t>
      </w:r>
    </w:p>
    <w:p w14:paraId="56675AB1" w14:textId="77777777" w:rsidR="00562BB4" w:rsidRPr="002C0BA2" w:rsidRDefault="00562BB4" w:rsidP="00562BB4">
      <w:pPr>
        <w:rPr>
          <w:rFonts w:cs="Arial"/>
          <w:szCs w:val="22"/>
          <w:lang w:val="es-419"/>
        </w:rPr>
      </w:pPr>
      <w:r w:rsidRPr="002C0BA2">
        <w:rPr>
          <w:noProof/>
          <w:lang w:val="es-419"/>
        </w:rPr>
        <w:drawing>
          <wp:anchor distT="0" distB="0" distL="114300" distR="114300" simplePos="0" relativeHeight="251658752" behindDoc="0" locked="0" layoutInCell="1" allowOverlap="1" wp14:anchorId="24F8DF54" wp14:editId="7A9C5F32">
            <wp:simplePos x="0" y="0"/>
            <wp:positionH relativeFrom="column">
              <wp:posOffset>-9525</wp:posOffset>
            </wp:positionH>
            <wp:positionV relativeFrom="paragraph">
              <wp:posOffset>123190</wp:posOffset>
            </wp:positionV>
            <wp:extent cx="447600" cy="394524"/>
            <wp:effectExtent l="0" t="0" r="0" b="571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77DD661E" w14:textId="37221436" w:rsidR="000E149F" w:rsidRPr="002C0BA2" w:rsidRDefault="00562BB4" w:rsidP="00562BB4">
      <w:pPr>
        <w:pStyle w:val="ListParagraph"/>
        <w:numPr>
          <w:ilvl w:val="0"/>
          <w:numId w:val="27"/>
        </w:numPr>
        <w:spacing w:after="120"/>
        <w:ind w:hanging="357"/>
        <w:contextualSpacing w:val="0"/>
        <w:rPr>
          <w:rFonts w:cs="Arial"/>
          <w:szCs w:val="22"/>
          <w:lang w:val="es-419"/>
        </w:rPr>
      </w:pPr>
      <w:r w:rsidRPr="002C0BA2">
        <w:rPr>
          <w:rFonts w:cs="Arial"/>
          <w:lang w:val="es-419"/>
        </w:rPr>
        <w:t>Pregúnteles a los participantes: "Si el lavado es tan importante y la mayoría de las personas saben lavarse, entonces ¿por qué no lo hace todo el mundo?". Pídales a los participantes que compartan sus ideas.</w:t>
      </w:r>
    </w:p>
    <w:p w14:paraId="0ED8A742" w14:textId="316E24C9" w:rsidR="00E8500C" w:rsidRPr="002C0BA2" w:rsidRDefault="000E149F" w:rsidP="00562BB4">
      <w:pPr>
        <w:pStyle w:val="ListParagraph"/>
        <w:numPr>
          <w:ilvl w:val="0"/>
          <w:numId w:val="27"/>
        </w:numPr>
        <w:spacing w:after="120"/>
        <w:ind w:hanging="357"/>
        <w:contextualSpacing w:val="0"/>
        <w:rPr>
          <w:rFonts w:cs="Arial"/>
          <w:szCs w:val="22"/>
          <w:lang w:val="es-419"/>
        </w:rPr>
      </w:pPr>
      <w:r w:rsidRPr="002C0BA2">
        <w:rPr>
          <w:rFonts w:cs="Arial"/>
          <w:lang w:val="es-419"/>
        </w:rPr>
        <w:t>Pregúnteles a los participantes: "Imaginen que una persona de una comunidad no se lava las manos, ¿por qué no lo hace?".</w:t>
      </w:r>
    </w:p>
    <w:p w14:paraId="37154B8E" w14:textId="1DFF48EB" w:rsidR="00E8500C" w:rsidRPr="002C0BA2" w:rsidRDefault="00E8500C" w:rsidP="00E8500C">
      <w:pPr>
        <w:pStyle w:val="ListParagraph"/>
        <w:numPr>
          <w:ilvl w:val="1"/>
          <w:numId w:val="27"/>
        </w:numPr>
        <w:spacing w:after="120"/>
        <w:contextualSpacing w:val="0"/>
        <w:rPr>
          <w:rFonts w:cs="Arial"/>
          <w:szCs w:val="22"/>
          <w:lang w:val="es-419"/>
        </w:rPr>
      </w:pPr>
      <w:r w:rsidRPr="002C0BA2">
        <w:rPr>
          <w:rFonts w:cs="Arial"/>
          <w:lang w:val="es-419"/>
        </w:rPr>
        <w:t xml:space="preserve">"¿Por qué alguno de ustedes </w:t>
      </w:r>
      <w:r w:rsidR="00EC481F" w:rsidRPr="002C0BA2">
        <w:rPr>
          <w:rFonts w:cs="Arial"/>
          <w:i/>
          <w:szCs w:val="22"/>
          <w:lang w:val="es-419"/>
        </w:rPr>
        <w:t>no</w:t>
      </w:r>
      <w:r w:rsidRPr="002C0BA2">
        <w:rPr>
          <w:rFonts w:cs="Arial"/>
          <w:lang w:val="es-419"/>
        </w:rPr>
        <w:t xml:space="preserve"> se lavaría las manos?". </w:t>
      </w:r>
    </w:p>
    <w:p w14:paraId="560F1643" w14:textId="4DD0EE52" w:rsidR="00562BB4" w:rsidRPr="002C0BA2" w:rsidRDefault="00DC685B" w:rsidP="00E8500C">
      <w:pPr>
        <w:pStyle w:val="ListParagraph"/>
        <w:numPr>
          <w:ilvl w:val="1"/>
          <w:numId w:val="27"/>
        </w:numPr>
        <w:spacing w:after="120"/>
        <w:contextualSpacing w:val="0"/>
        <w:rPr>
          <w:rFonts w:cs="Arial"/>
          <w:szCs w:val="22"/>
          <w:lang w:val="es-419"/>
        </w:rPr>
      </w:pPr>
      <w:r w:rsidRPr="002C0BA2">
        <w:rPr>
          <w:rFonts w:cs="Arial"/>
          <w:lang w:val="es-419"/>
        </w:rPr>
        <w:t>"¿Cuáles son los desafíos, obstáculos y motivos que evitan que las personas se laven las manos?".</w:t>
      </w:r>
    </w:p>
    <w:p w14:paraId="6214C459" w14:textId="0DF5347B" w:rsidR="00DC685B" w:rsidRPr="002C0BA2" w:rsidRDefault="00DC685B" w:rsidP="00DC685B">
      <w:pPr>
        <w:pStyle w:val="ListParagraph"/>
        <w:numPr>
          <w:ilvl w:val="0"/>
          <w:numId w:val="27"/>
        </w:numPr>
        <w:spacing w:after="120"/>
        <w:ind w:hanging="357"/>
        <w:contextualSpacing w:val="0"/>
        <w:rPr>
          <w:rFonts w:cs="Arial"/>
          <w:szCs w:val="22"/>
          <w:lang w:val="es-419"/>
        </w:rPr>
      </w:pPr>
      <w:r w:rsidRPr="002C0BA2">
        <w:rPr>
          <w:rFonts w:cs="Arial"/>
          <w:lang w:val="es-419"/>
        </w:rPr>
        <w:t>Escriba las respuestas de los participantes en una hoja de rotafolio.</w:t>
      </w:r>
    </w:p>
    <w:p w14:paraId="111C01E6" w14:textId="77777777" w:rsidR="00DC685B" w:rsidRPr="002C0BA2" w:rsidRDefault="00676DCF" w:rsidP="00DC685B">
      <w:pPr>
        <w:pStyle w:val="ListParagraph"/>
        <w:numPr>
          <w:ilvl w:val="1"/>
          <w:numId w:val="27"/>
        </w:numPr>
        <w:spacing w:after="120"/>
        <w:contextualSpacing w:val="0"/>
        <w:rPr>
          <w:rFonts w:cs="Arial"/>
          <w:szCs w:val="22"/>
          <w:lang w:val="es-419"/>
        </w:rPr>
      </w:pPr>
      <w:r w:rsidRPr="002C0BA2">
        <w:rPr>
          <w:rFonts w:cs="Arial"/>
          <w:i/>
          <w:lang w:val="es-419"/>
        </w:rPr>
        <w:t>No hay una estación de lavado de manos.</w:t>
      </w:r>
    </w:p>
    <w:p w14:paraId="701A3419" w14:textId="77777777" w:rsidR="00DC685B" w:rsidRPr="002C0BA2" w:rsidRDefault="00676DCF" w:rsidP="00DC685B">
      <w:pPr>
        <w:pStyle w:val="ListParagraph"/>
        <w:numPr>
          <w:ilvl w:val="1"/>
          <w:numId w:val="27"/>
        </w:numPr>
        <w:spacing w:after="120"/>
        <w:contextualSpacing w:val="0"/>
        <w:rPr>
          <w:rFonts w:cs="Arial"/>
          <w:szCs w:val="22"/>
          <w:lang w:val="es-419"/>
        </w:rPr>
      </w:pPr>
      <w:r w:rsidRPr="002C0BA2">
        <w:rPr>
          <w:rFonts w:cs="Arial"/>
          <w:i/>
          <w:lang w:val="es-419"/>
        </w:rPr>
        <w:t>Las personas no quieren desperdiciar agua limpia.</w:t>
      </w:r>
    </w:p>
    <w:p w14:paraId="4336C2CB" w14:textId="12EB094F" w:rsidR="00DC685B" w:rsidRPr="002C0BA2" w:rsidRDefault="00676DCF" w:rsidP="00DC685B">
      <w:pPr>
        <w:pStyle w:val="ListParagraph"/>
        <w:numPr>
          <w:ilvl w:val="1"/>
          <w:numId w:val="27"/>
        </w:numPr>
        <w:spacing w:after="120"/>
        <w:contextualSpacing w:val="0"/>
        <w:rPr>
          <w:rFonts w:cs="Arial"/>
          <w:szCs w:val="22"/>
          <w:lang w:val="es-419"/>
        </w:rPr>
      </w:pPr>
      <w:r w:rsidRPr="002C0BA2">
        <w:rPr>
          <w:rFonts w:cs="Arial"/>
          <w:i/>
          <w:lang w:val="es-419"/>
        </w:rPr>
        <w:t>Las personas no conocen los riesgos que corren por no lavarse las manos (las posibilidades de transmitir enfermedades y de qué forma los afectará).</w:t>
      </w:r>
    </w:p>
    <w:p w14:paraId="770A5E73" w14:textId="77777777" w:rsidR="00DC685B" w:rsidRPr="002C0BA2" w:rsidRDefault="00676DCF" w:rsidP="00DC685B">
      <w:pPr>
        <w:pStyle w:val="ListParagraph"/>
        <w:numPr>
          <w:ilvl w:val="1"/>
          <w:numId w:val="27"/>
        </w:numPr>
        <w:spacing w:after="120"/>
        <w:contextualSpacing w:val="0"/>
        <w:rPr>
          <w:rFonts w:cs="Arial"/>
          <w:szCs w:val="22"/>
          <w:lang w:val="es-419"/>
        </w:rPr>
      </w:pPr>
      <w:r w:rsidRPr="002C0BA2">
        <w:rPr>
          <w:rFonts w:cs="Arial"/>
          <w:i/>
          <w:lang w:val="es-419"/>
        </w:rPr>
        <w:t>Nunca se han lavado las manos.</w:t>
      </w:r>
    </w:p>
    <w:p w14:paraId="7348B860" w14:textId="77777777" w:rsidR="00E8500C" w:rsidRPr="002C0BA2" w:rsidRDefault="00676DCF" w:rsidP="00E8500C">
      <w:pPr>
        <w:pStyle w:val="ListParagraph"/>
        <w:numPr>
          <w:ilvl w:val="1"/>
          <w:numId w:val="27"/>
        </w:numPr>
        <w:spacing w:after="120"/>
        <w:contextualSpacing w:val="0"/>
        <w:rPr>
          <w:rFonts w:cs="Arial"/>
          <w:szCs w:val="22"/>
          <w:lang w:val="es-419"/>
        </w:rPr>
      </w:pPr>
      <w:r w:rsidRPr="002C0BA2">
        <w:rPr>
          <w:rFonts w:cs="Arial"/>
          <w:i/>
          <w:lang w:val="es-419"/>
        </w:rPr>
        <w:t>Ningún miembro de la comunidad se lava las manos.</w:t>
      </w:r>
    </w:p>
    <w:p w14:paraId="7281C195" w14:textId="11D3172C" w:rsidR="00E8500C" w:rsidRPr="002C0BA2" w:rsidRDefault="00DC685B" w:rsidP="00E8500C">
      <w:pPr>
        <w:pStyle w:val="ListParagraph"/>
        <w:numPr>
          <w:ilvl w:val="1"/>
          <w:numId w:val="27"/>
        </w:numPr>
        <w:spacing w:after="120"/>
        <w:contextualSpacing w:val="0"/>
        <w:rPr>
          <w:rFonts w:cs="Arial"/>
          <w:szCs w:val="22"/>
          <w:lang w:val="es-419"/>
        </w:rPr>
      </w:pPr>
      <w:r w:rsidRPr="002C0BA2">
        <w:rPr>
          <w:rFonts w:cs="Arial"/>
          <w:i/>
          <w:lang w:val="es-419"/>
        </w:rPr>
        <w:t xml:space="preserve">Se olvidan de lavarse las manos. </w:t>
      </w:r>
    </w:p>
    <w:p w14:paraId="32F5E598" w14:textId="309AA353" w:rsidR="00DC685B" w:rsidRPr="002C0BA2" w:rsidRDefault="00A43003" w:rsidP="00E8500C">
      <w:pPr>
        <w:pStyle w:val="ListParagraph"/>
        <w:spacing w:after="120"/>
        <w:ind w:left="1080"/>
        <w:contextualSpacing w:val="0"/>
        <w:rPr>
          <w:rFonts w:cs="Arial"/>
          <w:szCs w:val="22"/>
          <w:lang w:val="es-419"/>
        </w:rPr>
      </w:pPr>
      <w:r w:rsidRPr="002C0BA2">
        <w:rPr>
          <w:noProof/>
          <w:lang w:val="es-419"/>
        </w:rPr>
        <w:lastRenderedPageBreak/>
        <w:drawing>
          <wp:anchor distT="0" distB="0" distL="114300" distR="114300" simplePos="0" relativeHeight="251712000" behindDoc="0" locked="0" layoutInCell="1" allowOverlap="1" wp14:anchorId="3EE61BF3" wp14:editId="27AD3F3F">
            <wp:simplePos x="0" y="0"/>
            <wp:positionH relativeFrom="column">
              <wp:posOffset>0</wp:posOffset>
            </wp:positionH>
            <wp:positionV relativeFrom="paragraph">
              <wp:posOffset>15875</wp:posOffset>
            </wp:positionV>
            <wp:extent cx="438150" cy="419100"/>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38150" cy="419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C0BA2">
        <w:rPr>
          <w:rFonts w:cs="Arial"/>
          <w:b/>
          <w:lang w:val="es-419"/>
        </w:rPr>
        <w:t>Nota para el capacitador:</w:t>
      </w:r>
      <w:r w:rsidR="00E8500C" w:rsidRPr="002C0BA2">
        <w:rPr>
          <w:rFonts w:cs="Arial"/>
          <w:szCs w:val="22"/>
          <w:lang w:val="es-419"/>
        </w:rPr>
        <w:t xml:space="preserve"> pídale a otro capacitador que, a medida que los participantes respondan, escriba las respuestas en hojas individuales y las agregue en la tabla del modelo RANAS relativa al cambio de hábitos, según las categorías de factores correspondientes.  Si no hay otro capacitador que lo ayude, realice esta tarea una vez que haya finalizado la lección o pídale a un participante que las escriba.</w:t>
      </w:r>
    </w:p>
    <w:p w14:paraId="19731C30" w14:textId="77777777" w:rsidR="00E8500C" w:rsidRPr="002C0BA2" w:rsidRDefault="00E8500C" w:rsidP="00E8500C">
      <w:pPr>
        <w:pStyle w:val="ListParagraph"/>
        <w:spacing w:after="120"/>
        <w:ind w:left="1080"/>
        <w:contextualSpacing w:val="0"/>
        <w:rPr>
          <w:rFonts w:cs="Arial"/>
          <w:szCs w:val="22"/>
          <w:lang w:val="es-419"/>
        </w:rPr>
      </w:pPr>
    </w:p>
    <w:p w14:paraId="37BE27AC" w14:textId="77777777" w:rsidR="00E8500C" w:rsidRPr="002C0BA2" w:rsidRDefault="007A6C50" w:rsidP="00E8500C">
      <w:pPr>
        <w:rPr>
          <w:rFonts w:cs="Arial"/>
          <w:szCs w:val="22"/>
          <w:lang w:val="es-419"/>
        </w:rPr>
      </w:pPr>
      <w:r>
        <w:rPr>
          <w:rFonts w:cs="Arial"/>
          <w:b/>
          <w:szCs w:val="22"/>
          <w:lang w:val="es-419"/>
        </w:rPr>
        <w:pict w14:anchorId="3AE9D5DC">
          <v:rect id="_x0000_i1033" style="width:0;height:1.5pt" o:hralign="center" o:hrstd="t" o:hr="t" fillcolor="gray" stroked="f"/>
        </w:pict>
      </w:r>
    </w:p>
    <w:p w14:paraId="1504C7A8" w14:textId="22643FB1" w:rsidR="00E8500C" w:rsidRPr="002C0BA2" w:rsidRDefault="00E8500C" w:rsidP="00E8500C">
      <w:pPr>
        <w:pStyle w:val="SectionL1CAWST"/>
        <w:rPr>
          <w:lang w:val="es-419"/>
        </w:rPr>
      </w:pPr>
      <w:r w:rsidRPr="002C0BA2">
        <w:rPr>
          <w:lang w:val="es-419"/>
        </w:rPr>
        <w:t>Opcional: Cómo pueden ayudar los promotores comunitarios de WASH</w:t>
      </w:r>
      <w:r w:rsidRPr="002C0BA2">
        <w:rPr>
          <w:lang w:val="es-419"/>
        </w:rPr>
        <w:tab/>
        <w:t>25 minutos</w:t>
      </w:r>
    </w:p>
    <w:p w14:paraId="340E7B46" w14:textId="160E6F95" w:rsidR="00E8500C" w:rsidRPr="002C0BA2" w:rsidRDefault="00E8500C" w:rsidP="00E8500C">
      <w:pPr>
        <w:rPr>
          <w:rFonts w:cs="Arial"/>
          <w:szCs w:val="22"/>
          <w:lang w:val="es-419"/>
        </w:rPr>
      </w:pPr>
      <w:r w:rsidRPr="002C0BA2">
        <w:rPr>
          <w:noProof/>
          <w:lang w:val="es-419"/>
        </w:rPr>
        <w:drawing>
          <wp:anchor distT="0" distB="0" distL="114300" distR="114300" simplePos="0" relativeHeight="251707904" behindDoc="0" locked="0" layoutInCell="1" allowOverlap="1" wp14:anchorId="24935EFC" wp14:editId="44AFAF88">
            <wp:simplePos x="0" y="0"/>
            <wp:positionH relativeFrom="column">
              <wp:posOffset>-9525</wp:posOffset>
            </wp:positionH>
            <wp:positionV relativeFrom="paragraph">
              <wp:posOffset>123190</wp:posOffset>
            </wp:positionV>
            <wp:extent cx="447600" cy="394524"/>
            <wp:effectExtent l="0" t="0" r="0" b="571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10E6942F" w14:textId="577B2807" w:rsidR="00DC685B" w:rsidRPr="002C0BA2" w:rsidRDefault="00DC685B" w:rsidP="00E8500C">
      <w:pPr>
        <w:pStyle w:val="ListParagraph"/>
        <w:numPr>
          <w:ilvl w:val="0"/>
          <w:numId w:val="34"/>
        </w:numPr>
        <w:spacing w:after="120"/>
        <w:contextualSpacing w:val="0"/>
        <w:rPr>
          <w:rFonts w:cs="Arial"/>
          <w:szCs w:val="22"/>
          <w:lang w:val="es-419"/>
        </w:rPr>
      </w:pPr>
      <w:r w:rsidRPr="002C0BA2">
        <w:rPr>
          <w:rFonts w:cs="Arial"/>
          <w:lang w:val="es-419"/>
        </w:rPr>
        <w:t>Divida a los participantes en grupos de 2 o 3 personas.</w:t>
      </w:r>
    </w:p>
    <w:p w14:paraId="071395F4" w14:textId="1532F798" w:rsidR="00DC685B" w:rsidRPr="002C0BA2" w:rsidRDefault="00DC685B" w:rsidP="00E8500C">
      <w:pPr>
        <w:pStyle w:val="ListParagraph"/>
        <w:numPr>
          <w:ilvl w:val="0"/>
          <w:numId w:val="34"/>
        </w:numPr>
        <w:spacing w:after="120"/>
        <w:contextualSpacing w:val="0"/>
        <w:rPr>
          <w:rFonts w:cs="Arial"/>
          <w:szCs w:val="22"/>
          <w:lang w:val="es-419"/>
        </w:rPr>
      </w:pPr>
      <w:r w:rsidRPr="002C0BA2">
        <w:rPr>
          <w:rFonts w:cs="Arial"/>
          <w:lang w:val="es-419"/>
        </w:rPr>
        <w:t>Explíqueles a los participantes que ahora intentarán encontrar formas de ayudar a los miembros de las familias a superar esos desafíos.</w:t>
      </w:r>
    </w:p>
    <w:p w14:paraId="0B9C1617" w14:textId="7AEC3773" w:rsidR="00DC685B" w:rsidRPr="002C0BA2" w:rsidRDefault="00DC685B" w:rsidP="00E8500C">
      <w:pPr>
        <w:pStyle w:val="ListParagraph"/>
        <w:numPr>
          <w:ilvl w:val="0"/>
          <w:numId w:val="34"/>
        </w:numPr>
        <w:spacing w:after="120"/>
        <w:contextualSpacing w:val="0"/>
        <w:rPr>
          <w:rFonts w:cs="Arial"/>
          <w:szCs w:val="22"/>
          <w:lang w:val="es-419"/>
        </w:rPr>
      </w:pPr>
      <w:r w:rsidRPr="002C0BA2">
        <w:rPr>
          <w:rFonts w:cs="Arial"/>
          <w:lang w:val="es-419"/>
        </w:rPr>
        <w:t>Entréguele a cada grupo uno de los diversos desafíos por los cuales las personas no se lavarían las manos.</w:t>
      </w:r>
    </w:p>
    <w:p w14:paraId="4D7416A5" w14:textId="1E2C60ED" w:rsidR="00DC685B" w:rsidRPr="002C0BA2" w:rsidRDefault="00DC685B" w:rsidP="00E8500C">
      <w:pPr>
        <w:pStyle w:val="ListParagraph"/>
        <w:numPr>
          <w:ilvl w:val="0"/>
          <w:numId w:val="34"/>
        </w:numPr>
        <w:spacing w:after="120"/>
        <w:contextualSpacing w:val="0"/>
        <w:rPr>
          <w:rFonts w:cs="Arial"/>
          <w:szCs w:val="22"/>
          <w:lang w:val="es-419"/>
        </w:rPr>
      </w:pPr>
      <w:r w:rsidRPr="002C0BA2">
        <w:rPr>
          <w:rFonts w:cs="Arial"/>
          <w:lang w:val="es-419"/>
        </w:rPr>
        <w:t>Los participantes tendrán 5 minutos para debatir estrategias que ayuden a los miembros de las familias a adoptar el método correcto, continuo y sistemático de lavarse las manos.</w:t>
      </w:r>
    </w:p>
    <w:p w14:paraId="278F33C0" w14:textId="310D0779" w:rsidR="00DC685B" w:rsidRPr="002C0BA2" w:rsidRDefault="00DC685B" w:rsidP="00E8500C">
      <w:pPr>
        <w:pStyle w:val="ListParagraph"/>
        <w:numPr>
          <w:ilvl w:val="0"/>
          <w:numId w:val="34"/>
        </w:numPr>
        <w:spacing w:after="120"/>
        <w:contextualSpacing w:val="0"/>
        <w:rPr>
          <w:rFonts w:cs="Arial"/>
          <w:szCs w:val="22"/>
          <w:lang w:val="es-419"/>
        </w:rPr>
      </w:pPr>
      <w:r w:rsidRPr="002C0BA2">
        <w:rPr>
          <w:rFonts w:cs="Arial"/>
          <w:lang w:val="es-419"/>
        </w:rPr>
        <w:t>Pídale a cada grupo que comparta sus estrategias.  Escriba un resumen de las estrategias en otra hoja de rotafolio.</w:t>
      </w:r>
    </w:p>
    <w:p w14:paraId="71695592" w14:textId="531821ED" w:rsidR="00500307" w:rsidRPr="002C0BA2" w:rsidRDefault="00DC685B" w:rsidP="00E8500C">
      <w:pPr>
        <w:pStyle w:val="ListParagraph"/>
        <w:numPr>
          <w:ilvl w:val="1"/>
          <w:numId w:val="34"/>
        </w:numPr>
        <w:spacing w:after="120"/>
        <w:contextualSpacing w:val="0"/>
        <w:rPr>
          <w:rFonts w:cs="Arial"/>
          <w:i/>
          <w:szCs w:val="22"/>
          <w:lang w:val="es-419"/>
        </w:rPr>
      </w:pPr>
      <w:r w:rsidRPr="002C0BA2">
        <w:rPr>
          <w:rFonts w:cs="Arial"/>
          <w:i/>
          <w:lang w:val="es-419"/>
        </w:rPr>
        <w:t xml:space="preserve">Encontrar formas de hacer que las prácticas de lavado de manos sean más prácticas y fáciles; por ejemplo: </w:t>
      </w:r>
    </w:p>
    <w:p w14:paraId="5AAE8388" w14:textId="5FDA5158" w:rsidR="00500307" w:rsidRPr="002C0BA2" w:rsidRDefault="00500307" w:rsidP="00E8500C">
      <w:pPr>
        <w:pStyle w:val="ListParagraph"/>
        <w:numPr>
          <w:ilvl w:val="2"/>
          <w:numId w:val="34"/>
        </w:numPr>
        <w:spacing w:after="120"/>
        <w:contextualSpacing w:val="0"/>
        <w:rPr>
          <w:rFonts w:cs="Arial"/>
          <w:i/>
          <w:szCs w:val="22"/>
          <w:lang w:val="es-419"/>
        </w:rPr>
      </w:pPr>
      <w:r w:rsidRPr="002C0BA2">
        <w:rPr>
          <w:rFonts w:cs="Arial"/>
          <w:i/>
          <w:lang w:val="es-419"/>
        </w:rPr>
        <w:t xml:space="preserve">instalar la estación de lavado de manos cerca de la letrina, </w:t>
      </w:r>
    </w:p>
    <w:p w14:paraId="3013199B" w14:textId="556F8B69" w:rsidR="00500307" w:rsidRPr="002C0BA2" w:rsidRDefault="00500307" w:rsidP="00E8500C">
      <w:pPr>
        <w:pStyle w:val="ListParagraph"/>
        <w:numPr>
          <w:ilvl w:val="2"/>
          <w:numId w:val="34"/>
        </w:numPr>
        <w:spacing w:after="120"/>
        <w:contextualSpacing w:val="0"/>
        <w:rPr>
          <w:rFonts w:cs="Arial"/>
          <w:i/>
          <w:szCs w:val="22"/>
          <w:lang w:val="es-419"/>
        </w:rPr>
      </w:pPr>
      <w:r w:rsidRPr="002C0BA2">
        <w:rPr>
          <w:rFonts w:cs="Arial"/>
          <w:i/>
          <w:lang w:val="es-419"/>
        </w:rPr>
        <w:t xml:space="preserve">premiar a una persona con un caramelo cada vez que se lava las manos, </w:t>
      </w:r>
    </w:p>
    <w:p w14:paraId="3F7473B9" w14:textId="5A246855" w:rsidR="00DC685B" w:rsidRPr="002C0BA2" w:rsidRDefault="00500307" w:rsidP="00E8500C">
      <w:pPr>
        <w:pStyle w:val="ListParagraph"/>
        <w:numPr>
          <w:ilvl w:val="2"/>
          <w:numId w:val="34"/>
        </w:numPr>
        <w:spacing w:after="120"/>
        <w:contextualSpacing w:val="0"/>
        <w:rPr>
          <w:rFonts w:cs="Arial"/>
          <w:i/>
          <w:szCs w:val="22"/>
          <w:lang w:val="es-419"/>
        </w:rPr>
      </w:pPr>
      <w:r w:rsidRPr="002C0BA2">
        <w:rPr>
          <w:rFonts w:cs="Arial"/>
          <w:i/>
          <w:lang w:val="es-419"/>
        </w:rPr>
        <w:t>competir escribiendo una marca de verificación junto al nombre de las personas cada vez que se lavan las manos.</w:t>
      </w:r>
    </w:p>
    <w:p w14:paraId="3BF04805" w14:textId="61FF3433" w:rsidR="00DC685B" w:rsidRPr="002C0BA2" w:rsidRDefault="00DC685B" w:rsidP="00E8500C">
      <w:pPr>
        <w:pStyle w:val="ListParagraph"/>
        <w:numPr>
          <w:ilvl w:val="1"/>
          <w:numId w:val="34"/>
        </w:numPr>
        <w:spacing w:after="120"/>
        <w:contextualSpacing w:val="0"/>
        <w:rPr>
          <w:rFonts w:cs="Arial"/>
          <w:i/>
          <w:szCs w:val="22"/>
          <w:lang w:val="es-419"/>
        </w:rPr>
      </w:pPr>
      <w:r w:rsidRPr="002C0BA2">
        <w:rPr>
          <w:rFonts w:cs="Arial"/>
          <w:i/>
          <w:lang w:val="es-419"/>
        </w:rPr>
        <w:t>Enseñarles a las personas cuáles son los beneficios sanitarios de lavarse las manos.</w:t>
      </w:r>
    </w:p>
    <w:p w14:paraId="5B271214" w14:textId="41C36D67" w:rsidR="00DC685B" w:rsidRPr="002C0BA2" w:rsidRDefault="00DC685B" w:rsidP="00E8500C">
      <w:pPr>
        <w:pStyle w:val="ListParagraph"/>
        <w:numPr>
          <w:ilvl w:val="1"/>
          <w:numId w:val="34"/>
        </w:numPr>
        <w:spacing w:after="120"/>
        <w:contextualSpacing w:val="0"/>
        <w:rPr>
          <w:rFonts w:cs="Arial"/>
          <w:i/>
          <w:szCs w:val="22"/>
          <w:lang w:val="es-419"/>
        </w:rPr>
      </w:pPr>
      <w:r w:rsidRPr="002C0BA2">
        <w:rPr>
          <w:rFonts w:cs="Arial"/>
          <w:i/>
          <w:lang w:val="es-419"/>
        </w:rPr>
        <w:t>Enseñarles a las personas sobre los beneficios de lavarse las manos para verse y oler bien; enseñarles a mostrar las manos limpias a otros miembros de la comunidad para que vean que están limpias.</w:t>
      </w:r>
    </w:p>
    <w:p w14:paraId="73B06C87" w14:textId="69B22AAB" w:rsidR="00DC685B" w:rsidRPr="002C0BA2" w:rsidRDefault="00DC685B" w:rsidP="00E8500C">
      <w:pPr>
        <w:pStyle w:val="ListParagraph"/>
        <w:numPr>
          <w:ilvl w:val="1"/>
          <w:numId w:val="34"/>
        </w:numPr>
        <w:spacing w:after="120"/>
        <w:contextualSpacing w:val="0"/>
        <w:rPr>
          <w:rFonts w:cs="Arial"/>
          <w:i/>
          <w:szCs w:val="22"/>
          <w:lang w:val="es-419"/>
        </w:rPr>
      </w:pPr>
      <w:r w:rsidRPr="002C0BA2">
        <w:rPr>
          <w:rFonts w:cs="Arial"/>
          <w:i/>
          <w:lang w:val="es-419"/>
        </w:rPr>
        <w:t>Ayudar a las personas a construir una estación de lavado de manos propia.</w:t>
      </w:r>
    </w:p>
    <w:p w14:paraId="0AC35F50" w14:textId="77777777" w:rsidR="00B46239" w:rsidRPr="002C0BA2" w:rsidRDefault="007A6C50" w:rsidP="00B46239">
      <w:pPr>
        <w:rPr>
          <w:rFonts w:cs="Arial"/>
          <w:szCs w:val="22"/>
          <w:lang w:val="es-419"/>
        </w:rPr>
      </w:pPr>
      <w:r>
        <w:rPr>
          <w:rFonts w:cs="Arial"/>
          <w:b/>
          <w:szCs w:val="22"/>
          <w:lang w:val="es-419"/>
        </w:rPr>
        <w:pict w14:anchorId="379B969F">
          <v:rect id="_x0000_i1034" style="width:0;height:1.5pt" o:hralign="center" o:hrstd="t" o:hr="t" fillcolor="gray" stroked="f"/>
        </w:pict>
      </w:r>
    </w:p>
    <w:p w14:paraId="042C24EE" w14:textId="77777777" w:rsidR="00B46239" w:rsidRPr="002C0BA2" w:rsidRDefault="00B46239" w:rsidP="00B46239">
      <w:pPr>
        <w:pStyle w:val="SectionL1CAWST"/>
        <w:rPr>
          <w:lang w:val="es-419"/>
        </w:rPr>
      </w:pPr>
      <w:r w:rsidRPr="002C0BA2">
        <w:rPr>
          <w:lang w:val="es-419"/>
        </w:rPr>
        <w:t>Opcional: construcción de una estación de lavado de manos</w:t>
      </w:r>
      <w:r w:rsidR="00AC151F" w:rsidRPr="002C0BA2">
        <w:rPr>
          <w:lang w:val="es-419"/>
        </w:rPr>
        <w:tab/>
      </w:r>
      <w:r w:rsidRPr="002C0BA2">
        <w:rPr>
          <w:lang w:val="es-419"/>
        </w:rPr>
        <w:t>30 minutos</w:t>
      </w:r>
    </w:p>
    <w:p w14:paraId="2C918006" w14:textId="77777777" w:rsidR="00B46239" w:rsidRPr="002C0BA2" w:rsidRDefault="00B46239" w:rsidP="00B46239">
      <w:pPr>
        <w:rPr>
          <w:rFonts w:cs="Arial"/>
          <w:szCs w:val="22"/>
          <w:lang w:val="es-419"/>
        </w:rPr>
      </w:pPr>
      <w:r w:rsidRPr="002C0BA2">
        <w:rPr>
          <w:noProof/>
          <w:lang w:val="es-419"/>
        </w:rPr>
        <w:drawing>
          <wp:anchor distT="0" distB="0" distL="114300" distR="114300" simplePos="0" relativeHeight="251657728" behindDoc="0" locked="0" layoutInCell="1" allowOverlap="1" wp14:anchorId="66EE29F3" wp14:editId="59CC4776">
            <wp:simplePos x="0" y="0"/>
            <wp:positionH relativeFrom="column">
              <wp:posOffset>-9525</wp:posOffset>
            </wp:positionH>
            <wp:positionV relativeFrom="paragraph">
              <wp:posOffset>123190</wp:posOffset>
            </wp:positionV>
            <wp:extent cx="447600" cy="394524"/>
            <wp:effectExtent l="0" t="0" r="0" b="571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64E93D8B" w14:textId="79133CEF" w:rsidR="00D8281A" w:rsidRPr="002C0BA2" w:rsidRDefault="00D1333B" w:rsidP="00B46239">
      <w:pPr>
        <w:numPr>
          <w:ilvl w:val="0"/>
          <w:numId w:val="22"/>
        </w:numPr>
        <w:spacing w:after="120"/>
        <w:rPr>
          <w:rFonts w:cs="Arial"/>
          <w:szCs w:val="22"/>
          <w:lang w:val="es-419"/>
        </w:rPr>
      </w:pPr>
      <w:r w:rsidRPr="002C0BA2">
        <w:rPr>
          <w:rFonts w:cs="Arial"/>
          <w:lang w:val="es-419"/>
        </w:rPr>
        <w:t>Explíqueles a los participantes que construir una estación de lavado de manos adecuada es bastante fácil. Parte de su rol como promotores comunitarios de WASH será ayudar a los beneficiarios a construir una estación de lavado de manos si fuera necesario.</w:t>
      </w:r>
    </w:p>
    <w:p w14:paraId="62EAF5C1" w14:textId="41DCCB39" w:rsidR="00B46239" w:rsidRPr="002C0BA2" w:rsidRDefault="00D8281A" w:rsidP="00B46239">
      <w:pPr>
        <w:numPr>
          <w:ilvl w:val="0"/>
          <w:numId w:val="22"/>
        </w:numPr>
        <w:spacing w:after="120"/>
        <w:rPr>
          <w:rFonts w:cs="Arial"/>
          <w:szCs w:val="22"/>
          <w:lang w:val="es-419"/>
        </w:rPr>
      </w:pPr>
      <w:r w:rsidRPr="002C0BA2">
        <w:rPr>
          <w:rFonts w:cs="Arial"/>
          <w:lang w:val="es-419"/>
        </w:rPr>
        <w:t>Divida a los participantes en 2-3 grupos (según la cantidad de materiales y la cantidad de estaciones de lavado que se deseen construir).</w:t>
      </w:r>
    </w:p>
    <w:p w14:paraId="6AE2DB68" w14:textId="77777777" w:rsidR="00B46239" w:rsidRPr="002C0BA2" w:rsidRDefault="00AC151F" w:rsidP="00B46239">
      <w:pPr>
        <w:numPr>
          <w:ilvl w:val="0"/>
          <w:numId w:val="22"/>
        </w:numPr>
        <w:spacing w:after="120"/>
        <w:rPr>
          <w:rFonts w:cs="Arial"/>
          <w:szCs w:val="22"/>
          <w:lang w:val="es-419"/>
        </w:rPr>
      </w:pPr>
      <w:r w:rsidRPr="002C0BA2">
        <w:rPr>
          <w:rFonts w:cs="Arial"/>
          <w:lang w:val="es-419"/>
        </w:rPr>
        <w:lastRenderedPageBreak/>
        <w:t>Entréguele a cada grupo un juego de instrucciones para construir una estación de lavado de manos.</w:t>
      </w:r>
    </w:p>
    <w:p w14:paraId="1C080D02" w14:textId="64EDA6F6" w:rsidR="00AC151F" w:rsidRPr="002C0BA2" w:rsidRDefault="00AC151F" w:rsidP="00B46239">
      <w:pPr>
        <w:numPr>
          <w:ilvl w:val="0"/>
          <w:numId w:val="22"/>
        </w:numPr>
        <w:spacing w:after="120"/>
        <w:rPr>
          <w:rFonts w:cs="Arial"/>
          <w:szCs w:val="22"/>
          <w:lang w:val="es-419"/>
        </w:rPr>
      </w:pPr>
      <w:r w:rsidRPr="002C0BA2">
        <w:rPr>
          <w:rFonts w:cs="Arial"/>
          <w:lang w:val="es-419"/>
        </w:rPr>
        <w:t>Asista a los participantes en la construcción de la estación de lavado de manos "</w:t>
      </w:r>
      <w:proofErr w:type="spellStart"/>
      <w:r w:rsidRPr="002C0BA2">
        <w:rPr>
          <w:rFonts w:cs="Arial"/>
          <w:lang w:val="es-419"/>
        </w:rPr>
        <w:t>Tippy</w:t>
      </w:r>
      <w:proofErr w:type="spellEnd"/>
      <w:r w:rsidRPr="002C0BA2">
        <w:rPr>
          <w:rFonts w:cs="Arial"/>
          <w:lang w:val="es-419"/>
        </w:rPr>
        <w:t xml:space="preserve"> </w:t>
      </w:r>
      <w:proofErr w:type="spellStart"/>
      <w:r w:rsidRPr="002C0BA2">
        <w:rPr>
          <w:rFonts w:cs="Arial"/>
          <w:lang w:val="es-419"/>
        </w:rPr>
        <w:t>Tap</w:t>
      </w:r>
      <w:proofErr w:type="spellEnd"/>
      <w:r w:rsidRPr="002C0BA2">
        <w:rPr>
          <w:rFonts w:cs="Arial"/>
          <w:lang w:val="es-419"/>
        </w:rPr>
        <w:t>".</w:t>
      </w:r>
    </w:p>
    <w:p w14:paraId="7BE7D2AD" w14:textId="77777777" w:rsidR="00D35628" w:rsidRPr="002C0BA2" w:rsidRDefault="00AC151F" w:rsidP="00D35628">
      <w:pPr>
        <w:numPr>
          <w:ilvl w:val="0"/>
          <w:numId w:val="22"/>
        </w:numPr>
        <w:spacing w:after="120"/>
        <w:rPr>
          <w:rFonts w:cs="Arial"/>
          <w:szCs w:val="22"/>
          <w:lang w:val="es-419"/>
        </w:rPr>
      </w:pPr>
      <w:r w:rsidRPr="002C0BA2">
        <w:rPr>
          <w:rFonts w:cs="Arial"/>
          <w:lang w:val="es-419"/>
        </w:rPr>
        <w:t>Aborde con todo el grupo los desafíos a los que puedan haberse enfrentado.</w:t>
      </w:r>
    </w:p>
    <w:p w14:paraId="078A2598" w14:textId="77777777" w:rsidR="00D5534A" w:rsidRPr="002C0BA2" w:rsidRDefault="007A6C50" w:rsidP="00D5534A">
      <w:pPr>
        <w:rPr>
          <w:lang w:val="es-419"/>
        </w:rPr>
      </w:pPr>
      <w:r>
        <w:rPr>
          <w:lang w:val="es-419"/>
        </w:rPr>
        <w:pict w14:anchorId="0CDE6132">
          <v:rect id="_x0000_i1035" style="width:0;height:1.5pt" o:hralign="center" o:hrstd="t" o:hr="t" fillcolor="gray" stroked="f"/>
        </w:pict>
      </w:r>
    </w:p>
    <w:p w14:paraId="59D0FDAD" w14:textId="77777777" w:rsidR="00917B36" w:rsidRPr="002C0BA2" w:rsidRDefault="00917B36" w:rsidP="00D5534A">
      <w:pPr>
        <w:pStyle w:val="SectionL1CAWST"/>
        <w:rPr>
          <w:lang w:val="es-419"/>
        </w:rPr>
      </w:pPr>
      <w:r w:rsidRPr="002C0BA2">
        <w:rPr>
          <w:lang w:val="es-419"/>
        </w:rPr>
        <w:t xml:space="preserve">Repaso </w:t>
      </w:r>
      <w:r w:rsidR="00AC151F" w:rsidRPr="002C0BA2">
        <w:rPr>
          <w:lang w:val="es-419"/>
        </w:rPr>
        <w:tab/>
      </w:r>
      <w:r w:rsidRPr="002C0BA2">
        <w:rPr>
          <w:lang w:val="es-419"/>
        </w:rPr>
        <w:t>5 minutos</w:t>
      </w:r>
    </w:p>
    <w:p w14:paraId="41A0BE4C" w14:textId="77777777" w:rsidR="00917B36" w:rsidRPr="002C0BA2" w:rsidRDefault="00D35628" w:rsidP="00917B36">
      <w:pPr>
        <w:rPr>
          <w:rFonts w:cs="Arial"/>
          <w:szCs w:val="22"/>
          <w:lang w:val="es-419"/>
        </w:rPr>
      </w:pPr>
      <w:r w:rsidRPr="002C0BA2">
        <w:rPr>
          <w:noProof/>
          <w:lang w:val="es-419"/>
        </w:rPr>
        <w:drawing>
          <wp:anchor distT="0" distB="0" distL="114300" distR="114300" simplePos="0" relativeHeight="251656704" behindDoc="0" locked="0" layoutInCell="1" allowOverlap="1" wp14:anchorId="4A438126" wp14:editId="1ABE5B4F">
            <wp:simplePos x="0" y="0"/>
            <wp:positionH relativeFrom="column">
              <wp:posOffset>-19050</wp:posOffset>
            </wp:positionH>
            <wp:positionV relativeFrom="paragraph">
              <wp:posOffset>149860</wp:posOffset>
            </wp:positionV>
            <wp:extent cx="434975" cy="427990"/>
            <wp:effectExtent l="0" t="0" r="3175"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viewbw.tif"/>
                    <pic:cNvPicPr/>
                  </pic:nvPicPr>
                  <pic:blipFill>
                    <a:blip r:embed="rId18" cstate="print">
                      <a:extLst>
                        <a:ext uri="{28A0092B-C50C-407E-A947-70E740481C1C}">
                          <a14:useLocalDpi xmlns:a14="http://schemas.microsoft.com/office/drawing/2010/main" val="0"/>
                        </a:ext>
                      </a:extLst>
                    </a:blip>
                    <a:stretch>
                      <a:fillRect/>
                    </a:stretch>
                  </pic:blipFill>
                  <pic:spPr>
                    <a:xfrm>
                      <a:off x="0" y="0"/>
                      <a:ext cx="434975" cy="427990"/>
                    </a:xfrm>
                    <a:prstGeom prst="rect">
                      <a:avLst/>
                    </a:prstGeom>
                  </pic:spPr>
                </pic:pic>
              </a:graphicData>
            </a:graphic>
            <wp14:sizeRelH relativeFrom="page">
              <wp14:pctWidth>0</wp14:pctWidth>
            </wp14:sizeRelH>
            <wp14:sizeRelV relativeFrom="page">
              <wp14:pctHeight>0</wp14:pctHeight>
            </wp14:sizeRelV>
          </wp:anchor>
        </w:drawing>
      </w:r>
    </w:p>
    <w:p w14:paraId="002AA2DD" w14:textId="3AD304AC" w:rsidR="00E8500C" w:rsidRPr="002C0BA2" w:rsidRDefault="00E8500C" w:rsidP="00A740AA">
      <w:pPr>
        <w:numPr>
          <w:ilvl w:val="0"/>
          <w:numId w:val="6"/>
        </w:numPr>
        <w:spacing w:after="120"/>
        <w:rPr>
          <w:rFonts w:cs="Arial"/>
          <w:szCs w:val="22"/>
          <w:lang w:val="es-419"/>
        </w:rPr>
      </w:pPr>
      <w:r w:rsidRPr="002C0BA2">
        <w:rPr>
          <w:rFonts w:cs="Arial"/>
          <w:lang w:val="es-419"/>
        </w:rPr>
        <w:t>Dígales a los participantes que les pedirá que formen parejas para que practiquen comunicar mensajes sobre higiene. Explique que, en cada pareja, una persona explicará cuáles son los dos momentos críticos en los que las personas deberían lavarse las manos y la otra explicará los pasos básicos de la técnica de lavado de manos.</w:t>
      </w:r>
    </w:p>
    <w:p w14:paraId="4EB14B64" w14:textId="15359022" w:rsidR="00917B36" w:rsidRPr="002C0BA2" w:rsidRDefault="00A43003" w:rsidP="003364FD">
      <w:pPr>
        <w:numPr>
          <w:ilvl w:val="0"/>
          <w:numId w:val="6"/>
        </w:numPr>
        <w:spacing w:after="120"/>
        <w:ind w:hanging="357"/>
        <w:rPr>
          <w:rFonts w:cs="Arial"/>
          <w:color w:val="000000" w:themeColor="text1"/>
          <w:szCs w:val="22"/>
          <w:lang w:val="es-419"/>
        </w:rPr>
      </w:pPr>
      <w:r w:rsidRPr="002C0BA2">
        <w:rPr>
          <w:rFonts w:cs="Arial"/>
          <w:color w:val="000000" w:themeColor="text1"/>
          <w:lang w:val="es-419"/>
        </w:rPr>
        <w:t xml:space="preserve">Dígales a los participantes: "Reflexionen sobre sus hábitos de lavado de manos y piensen de qué manera podrían ayudarse a sí mismos a no olvidarse de lavarse las manos".  </w:t>
      </w:r>
    </w:p>
    <w:p w14:paraId="38C34194" w14:textId="77777777" w:rsidR="00917B36" w:rsidRPr="002C0BA2" w:rsidRDefault="007A6C50" w:rsidP="00917B36">
      <w:pPr>
        <w:rPr>
          <w:rFonts w:cs="Arial"/>
          <w:szCs w:val="22"/>
          <w:lang w:val="es-419"/>
        </w:rPr>
      </w:pPr>
      <w:r>
        <w:rPr>
          <w:rFonts w:cs="Arial"/>
          <w:b/>
          <w:szCs w:val="22"/>
          <w:lang w:val="es-419"/>
        </w:rPr>
        <w:pict w14:anchorId="13C1AAA3">
          <v:rect id="_x0000_i1036" style="width:0;height:1.5pt" o:hralign="center" o:hrstd="t" o:hr="t" fillcolor="gray" stroked="f"/>
        </w:pict>
      </w:r>
    </w:p>
    <w:p w14:paraId="053D6A42" w14:textId="5A15F1B6" w:rsidR="009F749A" w:rsidRPr="002C0BA2" w:rsidRDefault="00ED5EB9" w:rsidP="00CC78AF">
      <w:pPr>
        <w:pStyle w:val="SectionL1CAWST"/>
        <w:rPr>
          <w:lang w:val="es-419"/>
        </w:rPr>
      </w:pPr>
      <w:r w:rsidRPr="002C0BA2">
        <w:rPr>
          <w:lang w:val="es-419"/>
        </w:rPr>
        <w:t>Reflexiones sobre la lección</w:t>
      </w:r>
    </w:p>
    <w:p w14:paraId="12927F3F" w14:textId="77777777" w:rsidR="009F749A" w:rsidRPr="002C0BA2" w:rsidRDefault="009F749A">
      <w:pPr>
        <w:rPr>
          <w:b/>
          <w:sz w:val="28"/>
          <w:u w:val="single"/>
          <w:lang w:val="es-419"/>
        </w:rPr>
      </w:pPr>
    </w:p>
    <w:p w14:paraId="37A5BF36" w14:textId="77777777" w:rsidR="009F749A" w:rsidRPr="002C0BA2" w:rsidRDefault="009F749A">
      <w:pPr>
        <w:rPr>
          <w:b/>
          <w:sz w:val="28"/>
          <w:u w:val="single"/>
          <w:lang w:val="es-419"/>
        </w:rPr>
      </w:pPr>
      <w:r w:rsidRPr="002C0BA2">
        <w:rPr>
          <w:b/>
          <w:sz w:val="28"/>
          <w:u w:val="single"/>
          <w:lang w:val="es-419"/>
        </w:rPr>
        <w:br w:type="page"/>
      </w:r>
    </w:p>
    <w:p w14:paraId="16E6B50D" w14:textId="010D95DD" w:rsidR="009F749A" w:rsidRPr="002C0BA2" w:rsidRDefault="009F749A">
      <w:pPr>
        <w:rPr>
          <w:rFonts w:cs="Arial"/>
          <w:b/>
          <w:szCs w:val="22"/>
          <w:lang w:val="es-419"/>
        </w:rPr>
      </w:pPr>
      <w:r w:rsidRPr="002C0BA2">
        <w:rPr>
          <w:b/>
          <w:i/>
          <w:sz w:val="28"/>
          <w:u w:val="single"/>
          <w:lang w:val="es-419"/>
        </w:rPr>
        <w:lastRenderedPageBreak/>
        <w:t>[Nombre femenino común en el ámbito local]</w:t>
      </w:r>
      <w:r w:rsidRPr="002C0BA2">
        <w:rPr>
          <w:sz w:val="28"/>
          <w:lang w:val="es-419"/>
        </w:rPr>
        <w:t xml:space="preserve"> y su familia viven en un pueblo pequeño en las afueras de </w:t>
      </w:r>
      <w:r w:rsidRPr="002C0BA2">
        <w:rPr>
          <w:b/>
          <w:i/>
          <w:sz w:val="28"/>
          <w:u w:val="single"/>
          <w:lang w:val="es-419"/>
        </w:rPr>
        <w:t>[nombre de una ciudad grande]</w:t>
      </w:r>
      <w:r w:rsidRPr="002C0BA2">
        <w:rPr>
          <w:sz w:val="28"/>
          <w:lang w:val="es-419"/>
        </w:rPr>
        <w:t xml:space="preserve">. Su familia usa diariamente una letrina.  Después de usarla, </w:t>
      </w:r>
      <w:r w:rsidRPr="002C0BA2">
        <w:rPr>
          <w:b/>
          <w:sz w:val="28"/>
          <w:u w:val="single"/>
          <w:lang w:val="es-419"/>
        </w:rPr>
        <w:t>[nombre femenino común en el ámbito local]</w:t>
      </w:r>
      <w:r w:rsidRPr="002C0BA2">
        <w:rPr>
          <w:sz w:val="28"/>
          <w:lang w:val="es-419"/>
        </w:rPr>
        <w:t xml:space="preserve"> regresa a su casa y cambia los pañales de su bebé. Cuando termina, sale con el bebé hasta el mercado a comprar fruta. Entrega el dinero al vendedor y regresa a su casa. Allí, corta la fruta en pedazos y alimenta al bebé.</w:t>
      </w:r>
      <w:r w:rsidRPr="002C0BA2">
        <w:rPr>
          <w:lang w:val="es-419"/>
        </w:rPr>
        <w:br w:type="page"/>
      </w:r>
    </w:p>
    <w:p w14:paraId="5DDA9A60" w14:textId="1C51053B" w:rsidR="00F449AE" w:rsidRPr="002C0BA2" w:rsidRDefault="00261962" w:rsidP="00917B36">
      <w:pPr>
        <w:rPr>
          <w:rFonts w:cs="Arial"/>
          <w:color w:val="000000" w:themeColor="text1"/>
          <w:szCs w:val="22"/>
          <w:lang w:val="es-419"/>
        </w:rPr>
      </w:pPr>
      <w:r>
        <w:rPr>
          <w:rFonts w:cs="Arial"/>
          <w:noProof/>
          <w:color w:val="000000" w:themeColor="text1"/>
          <w:szCs w:val="22"/>
          <w:lang w:val="es-419"/>
        </w:rPr>
        <w:lastRenderedPageBreak/>
        <mc:AlternateContent>
          <mc:Choice Requires="wps">
            <w:drawing>
              <wp:anchor distT="0" distB="0" distL="114300" distR="114300" simplePos="0" relativeHeight="251745792" behindDoc="0" locked="0" layoutInCell="1" allowOverlap="1" wp14:anchorId="594BE89C" wp14:editId="32789DA3">
                <wp:simplePos x="0" y="0"/>
                <wp:positionH relativeFrom="margin">
                  <wp:posOffset>4648199</wp:posOffset>
                </wp:positionH>
                <wp:positionV relativeFrom="paragraph">
                  <wp:posOffset>6181725</wp:posOffset>
                </wp:positionV>
                <wp:extent cx="942975" cy="495300"/>
                <wp:effectExtent l="0" t="0" r="9525" b="0"/>
                <wp:wrapNone/>
                <wp:docPr id="34" name="Text Box 34"/>
                <wp:cNvGraphicFramePr/>
                <a:graphic xmlns:a="http://schemas.openxmlformats.org/drawingml/2006/main">
                  <a:graphicData uri="http://schemas.microsoft.com/office/word/2010/wordprocessingShape">
                    <wps:wsp>
                      <wps:cNvSpPr txBox="1"/>
                      <wps:spPr>
                        <a:xfrm>
                          <a:off x="0" y="0"/>
                          <a:ext cx="942975" cy="495300"/>
                        </a:xfrm>
                        <a:prstGeom prst="rect">
                          <a:avLst/>
                        </a:prstGeom>
                        <a:solidFill>
                          <a:schemeClr val="lt1"/>
                        </a:solidFill>
                        <a:ln w="6350">
                          <a:noFill/>
                        </a:ln>
                      </wps:spPr>
                      <wps:txbx>
                        <w:txbxContent>
                          <w:p w14:paraId="332CCF23" w14:textId="5EEB578A" w:rsidR="00261962" w:rsidRPr="00261962" w:rsidRDefault="00261962" w:rsidP="00261962">
                            <w:pPr>
                              <w:rPr>
                                <w:sz w:val="16"/>
                                <w:lang w:val="pt-BR"/>
                              </w:rPr>
                            </w:pPr>
                            <w:r>
                              <w:rPr>
                                <w:sz w:val="16"/>
                                <w:lang w:val="pt-BR"/>
                              </w:rPr>
                              <w:t>8. Use grava como cuenca para captar el agua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4BE89C" id="Text Box 34" o:spid="_x0000_s1027" type="#_x0000_t202" style="position:absolute;margin-left:366pt;margin-top:486.75pt;width:74.25pt;height:39pt;z-index:2517457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" fillcolor="white [3201]" stroked="f" strokeweight=".5pt">
                <v:textbox inset="0,0,0,0">
                  <w:txbxContent>
                    <w:p w14:paraId="332CCF23" w14:textId="5EEB578A" w:rsidR="00261962" w:rsidRPr="00261962" w:rsidRDefault="00261962" w:rsidP="00261962">
                      <w:pPr>
                        <w:rPr>
                          <w:sz w:val="16"/>
                          <w:lang w:val="pt-BR"/>
                        </w:rPr>
                      </w:pPr>
                      <w:r>
                        <w:rPr>
                          <w:sz w:val="16"/>
                          <w:lang w:val="pt-BR"/>
                        </w:rPr>
                        <w:t>8. Use grava como cuenca para captar el agua</w:t>
                      </w:r>
                    </w:p>
                  </w:txbxContent>
                </v:textbox>
                <w10:wrap anchorx="margin"/>
              </v:shape>
            </w:pict>
          </mc:Fallback>
        </mc:AlternateContent>
      </w:r>
      <w:r>
        <w:rPr>
          <w:rFonts w:cs="Arial"/>
          <w:noProof/>
          <w:color w:val="000000" w:themeColor="text1"/>
          <w:szCs w:val="22"/>
          <w:lang w:val="es-419"/>
        </w:rPr>
        <mc:AlternateContent>
          <mc:Choice Requires="wps">
            <w:drawing>
              <wp:anchor distT="0" distB="0" distL="114300" distR="114300" simplePos="0" relativeHeight="251743744" behindDoc="0" locked="0" layoutInCell="1" allowOverlap="1" wp14:anchorId="57BC2E83" wp14:editId="6A2C05D5">
                <wp:simplePos x="0" y="0"/>
                <wp:positionH relativeFrom="margin">
                  <wp:posOffset>2047875</wp:posOffset>
                </wp:positionH>
                <wp:positionV relativeFrom="paragraph">
                  <wp:posOffset>6200775</wp:posOffset>
                </wp:positionV>
                <wp:extent cx="1104900" cy="495300"/>
                <wp:effectExtent l="0" t="0" r="0" b="0"/>
                <wp:wrapNone/>
                <wp:docPr id="33" name="Text Box 33"/>
                <wp:cNvGraphicFramePr/>
                <a:graphic xmlns:a="http://schemas.openxmlformats.org/drawingml/2006/main">
                  <a:graphicData uri="http://schemas.microsoft.com/office/word/2010/wordprocessingShape">
                    <wps:wsp>
                      <wps:cNvSpPr txBox="1"/>
                      <wps:spPr>
                        <a:xfrm>
                          <a:off x="0" y="0"/>
                          <a:ext cx="1104900" cy="495300"/>
                        </a:xfrm>
                        <a:prstGeom prst="rect">
                          <a:avLst/>
                        </a:prstGeom>
                        <a:solidFill>
                          <a:schemeClr val="lt1"/>
                        </a:solidFill>
                        <a:ln w="6350">
                          <a:noFill/>
                        </a:ln>
                      </wps:spPr>
                      <wps:txbx>
                        <w:txbxContent>
                          <w:p w14:paraId="29DABCD5" w14:textId="3A72582F" w:rsidR="00261962" w:rsidRPr="00261962" w:rsidRDefault="00261962" w:rsidP="00261962">
                            <w:pPr>
                              <w:rPr>
                                <w:sz w:val="16"/>
                                <w:lang w:val="pt-BR"/>
                              </w:rPr>
                            </w:pPr>
                            <w:r>
                              <w:rPr>
                                <w:sz w:val="16"/>
                                <w:lang w:val="pt-BR"/>
                              </w:rPr>
                              <w:t>7</w:t>
                            </w:r>
                            <w:r>
                              <w:rPr>
                                <w:sz w:val="16"/>
                                <w:lang w:val="pt-BR"/>
                              </w:rPr>
                              <w:t xml:space="preserve">. Ate </w:t>
                            </w:r>
                            <w:r>
                              <w:rPr>
                                <w:sz w:val="16"/>
                                <w:lang w:val="pt-BR"/>
                              </w:rPr>
                              <w:t>la otra punta del cordón al palo que servirá de palanca para el pie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BC2E83" id="Text Box 33" o:spid="_x0000_s1028" type="#_x0000_t202" style="position:absolute;margin-left:161.25pt;margin-top:488.25pt;width:87pt;height:39pt;z-index:2517437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" fillcolor="white [3201]" stroked="f" strokeweight=".5pt">
                <v:textbox inset="0,0,0,0">
                  <w:txbxContent>
                    <w:p w14:paraId="29DABCD5" w14:textId="3A72582F" w:rsidR="00261962" w:rsidRPr="00261962" w:rsidRDefault="00261962" w:rsidP="00261962">
                      <w:pPr>
                        <w:rPr>
                          <w:sz w:val="16"/>
                          <w:lang w:val="pt-BR"/>
                        </w:rPr>
                      </w:pPr>
                      <w:r>
                        <w:rPr>
                          <w:sz w:val="16"/>
                          <w:lang w:val="pt-BR"/>
                        </w:rPr>
                        <w:t>7</w:t>
                      </w:r>
                      <w:r>
                        <w:rPr>
                          <w:sz w:val="16"/>
                          <w:lang w:val="pt-BR"/>
                        </w:rPr>
                        <w:t xml:space="preserve">. Ate </w:t>
                      </w:r>
                      <w:r>
                        <w:rPr>
                          <w:sz w:val="16"/>
                          <w:lang w:val="pt-BR"/>
                        </w:rPr>
                        <w:t>la otra punta del cordón al palo que servirá de palanca para el pie</w:t>
                      </w:r>
                    </w:p>
                  </w:txbxContent>
                </v:textbox>
                <w10:wrap anchorx="margin"/>
              </v:shape>
            </w:pict>
          </mc:Fallback>
        </mc:AlternateContent>
      </w:r>
      <w:r>
        <w:rPr>
          <w:rFonts w:cs="Arial"/>
          <w:noProof/>
          <w:color w:val="000000" w:themeColor="text1"/>
          <w:szCs w:val="22"/>
          <w:lang w:val="es-419"/>
        </w:rPr>
        <mc:AlternateContent>
          <mc:Choice Requires="wps">
            <w:drawing>
              <wp:anchor distT="0" distB="0" distL="114300" distR="114300" simplePos="0" relativeHeight="251741696" behindDoc="0" locked="0" layoutInCell="1" allowOverlap="1" wp14:anchorId="65D58B8C" wp14:editId="381B6FE6">
                <wp:simplePos x="0" y="0"/>
                <wp:positionH relativeFrom="margin">
                  <wp:posOffset>962025</wp:posOffset>
                </wp:positionH>
                <wp:positionV relativeFrom="paragraph">
                  <wp:posOffset>7610475</wp:posOffset>
                </wp:positionV>
                <wp:extent cx="923925" cy="285750"/>
                <wp:effectExtent l="0" t="0" r="9525" b="0"/>
                <wp:wrapNone/>
                <wp:docPr id="31" name="Text Box 31"/>
                <wp:cNvGraphicFramePr/>
                <a:graphic xmlns:a="http://schemas.openxmlformats.org/drawingml/2006/main">
                  <a:graphicData uri="http://schemas.microsoft.com/office/word/2010/wordprocessingShape">
                    <wps:wsp>
                      <wps:cNvSpPr txBox="1"/>
                      <wps:spPr>
                        <a:xfrm>
                          <a:off x="0" y="0"/>
                          <a:ext cx="923925" cy="285750"/>
                        </a:xfrm>
                        <a:prstGeom prst="rect">
                          <a:avLst/>
                        </a:prstGeom>
                        <a:solidFill>
                          <a:schemeClr val="lt1"/>
                        </a:solidFill>
                        <a:ln w="6350">
                          <a:noFill/>
                        </a:ln>
                      </wps:spPr>
                      <wps:txbx>
                        <w:txbxContent>
                          <w:p w14:paraId="67E34469" w14:textId="226D7045" w:rsidR="00261962" w:rsidRPr="00261962" w:rsidRDefault="00261962" w:rsidP="00261962">
                            <w:pPr>
                              <w:rPr>
                                <w:sz w:val="16"/>
                                <w:lang w:val="pt-BR"/>
                              </w:rPr>
                            </w:pPr>
                            <w:r>
                              <w:rPr>
                                <w:sz w:val="16"/>
                                <w:lang w:val="pt-BR"/>
                              </w:rPr>
                              <w:t>6. Ate un cordón al recipiente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D58B8C" id="Text Box 31" o:spid="_x0000_s1029" type="#_x0000_t202" style="position:absolute;margin-left:75.75pt;margin-top:599.25pt;width:72.75pt;height:22.5pt;z-index:251741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" fillcolor="white [3201]" stroked="f" strokeweight=".5pt">
                <v:textbox inset="0,0,0,0">
                  <w:txbxContent>
                    <w:p w14:paraId="67E34469" w14:textId="226D7045" w:rsidR="00261962" w:rsidRPr="00261962" w:rsidRDefault="00261962" w:rsidP="00261962">
                      <w:pPr>
                        <w:rPr>
                          <w:sz w:val="16"/>
                          <w:lang w:val="pt-BR"/>
                        </w:rPr>
                      </w:pPr>
                      <w:r>
                        <w:rPr>
                          <w:sz w:val="16"/>
                          <w:lang w:val="pt-BR"/>
                        </w:rPr>
                        <w:t>6. Ate un cordón al recipiente</w:t>
                      </w:r>
                    </w:p>
                  </w:txbxContent>
                </v:textbox>
                <w10:wrap anchorx="margin"/>
              </v:shape>
            </w:pict>
          </mc:Fallback>
        </mc:AlternateContent>
      </w:r>
      <w:r>
        <w:rPr>
          <w:rFonts w:cs="Arial"/>
          <w:noProof/>
          <w:color w:val="000000" w:themeColor="text1"/>
          <w:szCs w:val="22"/>
          <w:lang w:val="es-419"/>
        </w:rPr>
        <mc:AlternateContent>
          <mc:Choice Requires="wps">
            <w:drawing>
              <wp:anchor distT="0" distB="0" distL="114300" distR="114300" simplePos="0" relativeHeight="251739648" behindDoc="0" locked="0" layoutInCell="1" allowOverlap="1" wp14:anchorId="139EA946" wp14:editId="6E93CE87">
                <wp:simplePos x="0" y="0"/>
                <wp:positionH relativeFrom="margin">
                  <wp:posOffset>4276726</wp:posOffset>
                </wp:positionH>
                <wp:positionV relativeFrom="paragraph">
                  <wp:posOffset>5591175</wp:posOffset>
                </wp:positionV>
                <wp:extent cx="1123950" cy="438150"/>
                <wp:effectExtent l="0" t="0" r="0" b="0"/>
                <wp:wrapNone/>
                <wp:docPr id="29" name="Text Box 29"/>
                <wp:cNvGraphicFramePr/>
                <a:graphic xmlns:a="http://schemas.openxmlformats.org/drawingml/2006/main">
                  <a:graphicData uri="http://schemas.microsoft.com/office/word/2010/wordprocessingShape">
                    <wps:wsp>
                      <wps:cNvSpPr txBox="1"/>
                      <wps:spPr>
                        <a:xfrm>
                          <a:off x="0" y="0"/>
                          <a:ext cx="1123950" cy="438150"/>
                        </a:xfrm>
                        <a:prstGeom prst="rect">
                          <a:avLst/>
                        </a:prstGeom>
                        <a:solidFill>
                          <a:schemeClr val="lt1"/>
                        </a:solidFill>
                        <a:ln w="6350">
                          <a:noFill/>
                        </a:ln>
                      </wps:spPr>
                      <wps:txbx>
                        <w:txbxContent>
                          <w:p w14:paraId="55D0D5A6" w14:textId="26DE417B" w:rsidR="00261962" w:rsidRPr="00261962" w:rsidRDefault="00261962" w:rsidP="00261962">
                            <w:pPr>
                              <w:rPr>
                                <w:sz w:val="16"/>
                                <w:lang w:val="pt-BR"/>
                              </w:rPr>
                            </w:pPr>
                            <w:r>
                              <w:rPr>
                                <w:sz w:val="16"/>
                                <w:lang w:val="pt-BR"/>
                              </w:rPr>
                              <w:t>5</w:t>
                            </w:r>
                            <w:r w:rsidRPr="00261962">
                              <w:rPr>
                                <w:sz w:val="16"/>
                                <w:lang w:val="pt-BR"/>
                              </w:rPr>
                              <w:t xml:space="preserve">. </w:t>
                            </w:r>
                            <w:r>
                              <w:rPr>
                                <w:sz w:val="16"/>
                                <w:lang w:val="pt-BR"/>
                              </w:rPr>
                              <w:t>Cuelgue el recipiente y el jabón, llene con agua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9EA946" id="Text Box 29" o:spid="_x0000_s1030" type="#_x0000_t202" style="position:absolute;margin-left:336.75pt;margin-top:440.25pt;width:88.5pt;height:34.5pt;z-index:251739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" fillcolor="white [3201]" stroked="f" strokeweight=".5pt">
                <v:textbox inset="0,0,0,0">
                  <w:txbxContent>
                    <w:p w14:paraId="55D0D5A6" w14:textId="26DE417B" w:rsidR="00261962" w:rsidRPr="00261962" w:rsidRDefault="00261962" w:rsidP="00261962">
                      <w:pPr>
                        <w:rPr>
                          <w:sz w:val="16"/>
                          <w:lang w:val="pt-BR"/>
                        </w:rPr>
                      </w:pPr>
                      <w:r>
                        <w:rPr>
                          <w:sz w:val="16"/>
                          <w:lang w:val="pt-BR"/>
                        </w:rPr>
                        <w:t>5</w:t>
                      </w:r>
                      <w:r w:rsidRPr="00261962">
                        <w:rPr>
                          <w:sz w:val="16"/>
                          <w:lang w:val="pt-BR"/>
                        </w:rPr>
                        <w:t xml:space="preserve">. </w:t>
                      </w:r>
                      <w:r>
                        <w:rPr>
                          <w:sz w:val="16"/>
                          <w:lang w:val="pt-BR"/>
                        </w:rPr>
                        <w:t>Cuelgue el recipiente y el jabón, llene con agua</w:t>
                      </w:r>
                    </w:p>
                  </w:txbxContent>
                </v:textbox>
                <w10:wrap anchorx="margin"/>
              </v:shape>
            </w:pict>
          </mc:Fallback>
        </mc:AlternateContent>
      </w:r>
      <w:r>
        <w:rPr>
          <w:rFonts w:cs="Arial"/>
          <w:noProof/>
          <w:color w:val="000000" w:themeColor="text1"/>
          <w:szCs w:val="22"/>
          <w:lang w:val="es-419"/>
        </w:rPr>
        <mc:AlternateContent>
          <mc:Choice Requires="wps">
            <w:drawing>
              <wp:anchor distT="0" distB="0" distL="114300" distR="114300" simplePos="0" relativeHeight="251737600" behindDoc="0" locked="0" layoutInCell="1" allowOverlap="1" wp14:anchorId="293884D6" wp14:editId="27B7EB76">
                <wp:simplePos x="0" y="0"/>
                <wp:positionH relativeFrom="margin">
                  <wp:align>center</wp:align>
                </wp:positionH>
                <wp:positionV relativeFrom="paragraph">
                  <wp:posOffset>5353050</wp:posOffset>
                </wp:positionV>
                <wp:extent cx="981075" cy="514350"/>
                <wp:effectExtent l="0" t="0" r="9525" b="0"/>
                <wp:wrapNone/>
                <wp:docPr id="28" name="Text Box 28"/>
                <wp:cNvGraphicFramePr/>
                <a:graphic xmlns:a="http://schemas.openxmlformats.org/drawingml/2006/main">
                  <a:graphicData uri="http://schemas.microsoft.com/office/word/2010/wordprocessingShape">
                    <wps:wsp>
                      <wps:cNvSpPr txBox="1"/>
                      <wps:spPr>
                        <a:xfrm>
                          <a:off x="0" y="0"/>
                          <a:ext cx="981075" cy="514350"/>
                        </a:xfrm>
                        <a:prstGeom prst="rect">
                          <a:avLst/>
                        </a:prstGeom>
                        <a:solidFill>
                          <a:schemeClr val="lt1"/>
                        </a:solidFill>
                        <a:ln w="6350">
                          <a:noFill/>
                        </a:ln>
                      </wps:spPr>
                      <wps:txbx>
                        <w:txbxContent>
                          <w:p w14:paraId="772CB02A" w14:textId="2DFE3AAF" w:rsidR="00261962" w:rsidRPr="00261962" w:rsidRDefault="00261962" w:rsidP="00261962">
                            <w:pPr>
                              <w:rPr>
                                <w:sz w:val="16"/>
                                <w:lang w:val="pt-BR"/>
                              </w:rPr>
                            </w:pPr>
                            <w:r>
                              <w:rPr>
                                <w:sz w:val="16"/>
                                <w:lang w:val="pt-BR"/>
                              </w:rPr>
                              <w:t>4</w:t>
                            </w:r>
                            <w:r w:rsidRPr="00261962">
                              <w:rPr>
                                <w:sz w:val="16"/>
                                <w:lang w:val="pt-BR"/>
                              </w:rPr>
                              <w:t xml:space="preserve">. </w:t>
                            </w:r>
                            <w:r>
                              <w:rPr>
                                <w:sz w:val="16"/>
                                <w:lang w:val="pt-BR"/>
                              </w:rPr>
                              <w:t xml:space="preserve">Haga una </w:t>
                            </w:r>
                            <w:r>
                              <w:rPr>
                                <w:sz w:val="16"/>
                                <w:lang w:val="pt-BR"/>
                              </w:rPr>
                              <w:t>perfo</w:t>
                            </w:r>
                            <w:r>
                              <w:rPr>
                                <w:sz w:val="16"/>
                                <w:lang w:val="pt-BR"/>
                              </w:rPr>
                              <w:t>ración</w:t>
                            </w:r>
                            <w:r>
                              <w:rPr>
                                <w:sz w:val="16"/>
                                <w:lang w:val="pt-BR"/>
                              </w:rPr>
                              <w:t xml:space="preserve"> en el </w:t>
                            </w:r>
                            <w:r>
                              <w:rPr>
                                <w:sz w:val="16"/>
                                <w:lang w:val="pt-BR"/>
                              </w:rPr>
                              <w:t>jabón y pase el cordón por el hoyo</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3884D6" id="Text Box 28" o:spid="_x0000_s1031" type="#_x0000_t202" style="position:absolute;margin-left:0;margin-top:421.5pt;width:77.25pt;height:40.5pt;z-index:25173760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" fillcolor="white [3201]" stroked="f" strokeweight=".5pt">
                <v:textbox inset="0,0,0,0">
                  <w:txbxContent>
                    <w:p w14:paraId="772CB02A" w14:textId="2DFE3AAF" w:rsidR="00261962" w:rsidRPr="00261962" w:rsidRDefault="00261962" w:rsidP="00261962">
                      <w:pPr>
                        <w:rPr>
                          <w:sz w:val="16"/>
                          <w:lang w:val="pt-BR"/>
                        </w:rPr>
                      </w:pPr>
                      <w:r>
                        <w:rPr>
                          <w:sz w:val="16"/>
                          <w:lang w:val="pt-BR"/>
                        </w:rPr>
                        <w:t>4</w:t>
                      </w:r>
                      <w:r w:rsidRPr="00261962">
                        <w:rPr>
                          <w:sz w:val="16"/>
                          <w:lang w:val="pt-BR"/>
                        </w:rPr>
                        <w:t xml:space="preserve">. </w:t>
                      </w:r>
                      <w:r>
                        <w:rPr>
                          <w:sz w:val="16"/>
                          <w:lang w:val="pt-BR"/>
                        </w:rPr>
                        <w:t xml:space="preserve">Haga una </w:t>
                      </w:r>
                      <w:r>
                        <w:rPr>
                          <w:sz w:val="16"/>
                          <w:lang w:val="pt-BR"/>
                        </w:rPr>
                        <w:t>perfo</w:t>
                      </w:r>
                      <w:r>
                        <w:rPr>
                          <w:sz w:val="16"/>
                          <w:lang w:val="pt-BR"/>
                        </w:rPr>
                        <w:t>ración</w:t>
                      </w:r>
                      <w:r>
                        <w:rPr>
                          <w:sz w:val="16"/>
                          <w:lang w:val="pt-BR"/>
                        </w:rPr>
                        <w:t xml:space="preserve"> en el </w:t>
                      </w:r>
                      <w:r>
                        <w:rPr>
                          <w:sz w:val="16"/>
                          <w:lang w:val="pt-BR"/>
                        </w:rPr>
                        <w:t>jabón y pase el cordón por el hoyo</w:t>
                      </w:r>
                    </w:p>
                  </w:txbxContent>
                </v:textbox>
                <w10:wrap anchorx="margin"/>
              </v:shape>
            </w:pict>
          </mc:Fallback>
        </mc:AlternateContent>
      </w:r>
      <w:r>
        <w:rPr>
          <w:rFonts w:cs="Arial"/>
          <w:noProof/>
          <w:color w:val="000000" w:themeColor="text1"/>
          <w:szCs w:val="22"/>
          <w:lang w:val="es-419"/>
        </w:rPr>
        <mc:AlternateContent>
          <mc:Choice Requires="wps">
            <w:drawing>
              <wp:anchor distT="0" distB="0" distL="114300" distR="114300" simplePos="0" relativeHeight="251735552" behindDoc="0" locked="0" layoutInCell="1" allowOverlap="1" wp14:anchorId="529BE32A" wp14:editId="1C89DBC2">
                <wp:simplePos x="0" y="0"/>
                <wp:positionH relativeFrom="margin">
                  <wp:posOffset>295275</wp:posOffset>
                </wp:positionH>
                <wp:positionV relativeFrom="paragraph">
                  <wp:posOffset>5791200</wp:posOffset>
                </wp:positionV>
                <wp:extent cx="1543050" cy="285750"/>
                <wp:effectExtent l="0" t="0" r="0" b="0"/>
                <wp:wrapNone/>
                <wp:docPr id="27" name="Text Box 27"/>
                <wp:cNvGraphicFramePr/>
                <a:graphic xmlns:a="http://schemas.openxmlformats.org/drawingml/2006/main">
                  <a:graphicData uri="http://schemas.microsoft.com/office/word/2010/wordprocessingShape">
                    <wps:wsp>
                      <wps:cNvSpPr txBox="1"/>
                      <wps:spPr>
                        <a:xfrm>
                          <a:off x="0" y="0"/>
                          <a:ext cx="1543050" cy="285750"/>
                        </a:xfrm>
                        <a:prstGeom prst="rect">
                          <a:avLst/>
                        </a:prstGeom>
                        <a:solidFill>
                          <a:schemeClr val="lt1"/>
                        </a:solidFill>
                        <a:ln w="6350">
                          <a:noFill/>
                        </a:ln>
                      </wps:spPr>
                      <wps:txbx>
                        <w:txbxContent>
                          <w:p w14:paraId="0EA3DD6C" w14:textId="0B6C5D74" w:rsidR="00261962" w:rsidRPr="00261962" w:rsidRDefault="00261962" w:rsidP="00261962">
                            <w:pPr>
                              <w:rPr>
                                <w:sz w:val="16"/>
                                <w:lang w:val="pt-BR"/>
                              </w:rPr>
                            </w:pPr>
                            <w:r>
                              <w:rPr>
                                <w:sz w:val="16"/>
                                <w:lang w:val="pt-BR"/>
                              </w:rPr>
                              <w:t>3</w:t>
                            </w:r>
                            <w:r w:rsidRPr="00261962">
                              <w:rPr>
                                <w:sz w:val="16"/>
                                <w:lang w:val="pt-BR"/>
                              </w:rPr>
                              <w:t xml:space="preserve">. </w:t>
                            </w:r>
                            <w:r>
                              <w:rPr>
                                <w:sz w:val="16"/>
                                <w:lang w:val="pt-BR"/>
                              </w:rPr>
                              <w:t>Caliente el clavo y haga perforaciones en el recipiente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9BE32A" id="Text Box 27" o:spid="_x0000_s1032" type="#_x0000_t202" style="position:absolute;margin-left:23.25pt;margin-top:456pt;width:121.5pt;height:22.5pt;z-index:2517355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" fillcolor="white [3201]" stroked="f" strokeweight=".5pt">
                <v:textbox inset="0,0,0,0">
                  <w:txbxContent>
                    <w:p w14:paraId="0EA3DD6C" w14:textId="0B6C5D74" w:rsidR="00261962" w:rsidRPr="00261962" w:rsidRDefault="00261962" w:rsidP="00261962">
                      <w:pPr>
                        <w:rPr>
                          <w:sz w:val="16"/>
                          <w:lang w:val="pt-BR"/>
                        </w:rPr>
                      </w:pPr>
                      <w:r>
                        <w:rPr>
                          <w:sz w:val="16"/>
                          <w:lang w:val="pt-BR"/>
                        </w:rPr>
                        <w:t>3</w:t>
                      </w:r>
                      <w:r w:rsidRPr="00261962">
                        <w:rPr>
                          <w:sz w:val="16"/>
                          <w:lang w:val="pt-BR"/>
                        </w:rPr>
                        <w:t xml:space="preserve">. </w:t>
                      </w:r>
                      <w:r>
                        <w:rPr>
                          <w:sz w:val="16"/>
                          <w:lang w:val="pt-BR"/>
                        </w:rPr>
                        <w:t>Caliente el clavo y haga perforaciones en el recipiente</w:t>
                      </w:r>
                    </w:p>
                  </w:txbxContent>
                </v:textbox>
                <w10:wrap anchorx="margin"/>
              </v:shape>
            </w:pict>
          </mc:Fallback>
        </mc:AlternateContent>
      </w:r>
      <w:r>
        <w:rPr>
          <w:rFonts w:cs="Arial"/>
          <w:noProof/>
          <w:color w:val="000000" w:themeColor="text1"/>
          <w:szCs w:val="22"/>
          <w:lang w:val="es-419"/>
        </w:rPr>
        <mc:AlternateContent>
          <mc:Choice Requires="wps">
            <w:drawing>
              <wp:anchor distT="0" distB="0" distL="114300" distR="114300" simplePos="0" relativeHeight="251733504" behindDoc="0" locked="0" layoutInCell="1" allowOverlap="1" wp14:anchorId="0B41AA6A" wp14:editId="78179AE2">
                <wp:simplePos x="0" y="0"/>
                <wp:positionH relativeFrom="margin">
                  <wp:posOffset>3952875</wp:posOffset>
                </wp:positionH>
                <wp:positionV relativeFrom="paragraph">
                  <wp:posOffset>3933825</wp:posOffset>
                </wp:positionV>
                <wp:extent cx="1495425" cy="285750"/>
                <wp:effectExtent l="0" t="0" r="9525" b="0"/>
                <wp:wrapNone/>
                <wp:docPr id="26" name="Text Box 26"/>
                <wp:cNvGraphicFramePr/>
                <a:graphic xmlns:a="http://schemas.openxmlformats.org/drawingml/2006/main">
                  <a:graphicData uri="http://schemas.microsoft.com/office/word/2010/wordprocessingShape">
                    <wps:wsp>
                      <wps:cNvSpPr txBox="1"/>
                      <wps:spPr>
                        <a:xfrm>
                          <a:off x="0" y="0"/>
                          <a:ext cx="1495425" cy="285750"/>
                        </a:xfrm>
                        <a:prstGeom prst="rect">
                          <a:avLst/>
                        </a:prstGeom>
                        <a:solidFill>
                          <a:schemeClr val="lt1"/>
                        </a:solidFill>
                        <a:ln w="6350">
                          <a:noFill/>
                        </a:ln>
                      </wps:spPr>
                      <wps:txbx>
                        <w:txbxContent>
                          <w:p w14:paraId="0D621BDC" w14:textId="1FF4D534" w:rsidR="00261962" w:rsidRPr="00261962" w:rsidRDefault="00261962" w:rsidP="00261962">
                            <w:pPr>
                              <w:rPr>
                                <w:sz w:val="16"/>
                                <w:lang w:val="pt-BR"/>
                              </w:rPr>
                            </w:pPr>
                            <w:r>
                              <w:rPr>
                                <w:sz w:val="16"/>
                                <w:lang w:val="pt-BR"/>
                              </w:rPr>
                              <w:t>3</w:t>
                            </w:r>
                            <w:r w:rsidRPr="00261962">
                              <w:rPr>
                                <w:sz w:val="16"/>
                                <w:lang w:val="pt-BR"/>
                              </w:rPr>
                              <w:t xml:space="preserve">. </w:t>
                            </w:r>
                            <w:r>
                              <w:rPr>
                                <w:sz w:val="16"/>
                                <w:lang w:val="pt-BR"/>
                              </w:rPr>
                              <w:t>Rellene los hoyos con tierra y piedras, compacte bien</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41AA6A" id="Text Box 26" o:spid="_x0000_s1033" type="#_x0000_t202" style="position:absolute;margin-left:311.25pt;margin-top:309.75pt;width:117.75pt;height:22.5pt;z-index:251733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" fillcolor="white [3201]" stroked="f" strokeweight=".5pt">
                <v:textbox inset="0,0,0,0">
                  <w:txbxContent>
                    <w:p w14:paraId="0D621BDC" w14:textId="1FF4D534" w:rsidR="00261962" w:rsidRPr="00261962" w:rsidRDefault="00261962" w:rsidP="00261962">
                      <w:pPr>
                        <w:rPr>
                          <w:sz w:val="16"/>
                          <w:lang w:val="pt-BR"/>
                        </w:rPr>
                      </w:pPr>
                      <w:r>
                        <w:rPr>
                          <w:sz w:val="16"/>
                          <w:lang w:val="pt-BR"/>
                        </w:rPr>
                        <w:t>3</w:t>
                      </w:r>
                      <w:r w:rsidRPr="00261962">
                        <w:rPr>
                          <w:sz w:val="16"/>
                          <w:lang w:val="pt-BR"/>
                        </w:rPr>
                        <w:t xml:space="preserve">. </w:t>
                      </w:r>
                      <w:r>
                        <w:rPr>
                          <w:sz w:val="16"/>
                          <w:lang w:val="pt-BR"/>
                        </w:rPr>
                        <w:t>Rellene los hoyos con tierra y piedras, compacte bien</w:t>
                      </w:r>
                    </w:p>
                  </w:txbxContent>
                </v:textbox>
                <w10:wrap anchorx="margin"/>
              </v:shape>
            </w:pict>
          </mc:Fallback>
        </mc:AlternateContent>
      </w:r>
      <w:r>
        <w:rPr>
          <w:rFonts w:cs="Arial"/>
          <w:noProof/>
          <w:color w:val="000000" w:themeColor="text1"/>
          <w:szCs w:val="22"/>
          <w:lang w:val="es-419"/>
        </w:rPr>
        <mc:AlternateContent>
          <mc:Choice Requires="wps">
            <w:drawing>
              <wp:anchor distT="0" distB="0" distL="114300" distR="114300" simplePos="0" relativeHeight="251731456" behindDoc="0" locked="0" layoutInCell="1" allowOverlap="1" wp14:anchorId="66F669C5" wp14:editId="72F7B6A0">
                <wp:simplePos x="0" y="0"/>
                <wp:positionH relativeFrom="margin">
                  <wp:posOffset>2047875</wp:posOffset>
                </wp:positionH>
                <wp:positionV relativeFrom="paragraph">
                  <wp:posOffset>3914775</wp:posOffset>
                </wp:positionV>
                <wp:extent cx="1676400" cy="285750"/>
                <wp:effectExtent l="0" t="0" r="0" b="0"/>
                <wp:wrapNone/>
                <wp:docPr id="25" name="Text Box 25"/>
                <wp:cNvGraphicFramePr/>
                <a:graphic xmlns:a="http://schemas.openxmlformats.org/drawingml/2006/main">
                  <a:graphicData uri="http://schemas.microsoft.com/office/word/2010/wordprocessingShape">
                    <wps:wsp>
                      <wps:cNvSpPr txBox="1"/>
                      <wps:spPr>
                        <a:xfrm>
                          <a:off x="0" y="0"/>
                          <a:ext cx="1676400" cy="285750"/>
                        </a:xfrm>
                        <a:prstGeom prst="rect">
                          <a:avLst/>
                        </a:prstGeom>
                        <a:solidFill>
                          <a:schemeClr val="lt1"/>
                        </a:solidFill>
                        <a:ln w="6350">
                          <a:noFill/>
                        </a:ln>
                      </wps:spPr>
                      <wps:txbx>
                        <w:txbxContent>
                          <w:p w14:paraId="6A33009F" w14:textId="0C455915" w:rsidR="00261962" w:rsidRPr="00261962" w:rsidRDefault="00261962" w:rsidP="00261962">
                            <w:pPr>
                              <w:rPr>
                                <w:sz w:val="16"/>
                                <w:lang w:val="pt-BR"/>
                              </w:rPr>
                            </w:pPr>
                            <w:r>
                              <w:rPr>
                                <w:sz w:val="16"/>
                                <w:lang w:val="pt-BR"/>
                              </w:rPr>
                              <w:t>2</w:t>
                            </w:r>
                            <w:r w:rsidRPr="00261962">
                              <w:rPr>
                                <w:sz w:val="16"/>
                                <w:lang w:val="pt-BR"/>
                              </w:rPr>
                              <w:t xml:space="preserve">. </w:t>
                            </w:r>
                            <w:r>
                              <w:rPr>
                                <w:sz w:val="16"/>
                                <w:lang w:val="pt-BR"/>
                              </w:rPr>
                              <w:t>Coloque los palos bifurcados, en una posición vertical</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F669C5" id="Text Box 25" o:spid="_x0000_s1034" type="#_x0000_t202" style="position:absolute;margin-left:161.25pt;margin-top:308.25pt;width:132pt;height:22.5pt;z-index:251731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" fillcolor="white [3201]" stroked="f" strokeweight=".5pt">
                <v:textbox inset="0,0,0,0">
                  <w:txbxContent>
                    <w:p w14:paraId="6A33009F" w14:textId="0C455915" w:rsidR="00261962" w:rsidRPr="00261962" w:rsidRDefault="00261962" w:rsidP="00261962">
                      <w:pPr>
                        <w:rPr>
                          <w:sz w:val="16"/>
                          <w:lang w:val="pt-BR"/>
                        </w:rPr>
                      </w:pPr>
                      <w:r>
                        <w:rPr>
                          <w:sz w:val="16"/>
                          <w:lang w:val="pt-BR"/>
                        </w:rPr>
                        <w:t>2</w:t>
                      </w:r>
                      <w:r w:rsidRPr="00261962">
                        <w:rPr>
                          <w:sz w:val="16"/>
                          <w:lang w:val="pt-BR"/>
                        </w:rPr>
                        <w:t xml:space="preserve">. </w:t>
                      </w:r>
                      <w:r>
                        <w:rPr>
                          <w:sz w:val="16"/>
                          <w:lang w:val="pt-BR"/>
                        </w:rPr>
                        <w:t>Coloque los palos bifurcados, en una posición vertical</w:t>
                      </w:r>
                    </w:p>
                  </w:txbxContent>
                </v:textbox>
                <w10:wrap anchorx="margin"/>
              </v:shape>
            </w:pict>
          </mc:Fallback>
        </mc:AlternateContent>
      </w:r>
      <w:r>
        <w:rPr>
          <w:rFonts w:cs="Arial"/>
          <w:noProof/>
          <w:color w:val="000000" w:themeColor="text1"/>
          <w:szCs w:val="22"/>
          <w:lang w:val="es-419"/>
        </w:rPr>
        <mc:AlternateContent>
          <mc:Choice Requires="wps">
            <w:drawing>
              <wp:anchor distT="0" distB="0" distL="114300" distR="114300" simplePos="0" relativeHeight="251729408" behindDoc="0" locked="0" layoutInCell="1" allowOverlap="1" wp14:anchorId="6ABE9DAF" wp14:editId="5E5DABE1">
                <wp:simplePos x="0" y="0"/>
                <wp:positionH relativeFrom="margin">
                  <wp:posOffset>209550</wp:posOffset>
                </wp:positionH>
                <wp:positionV relativeFrom="paragraph">
                  <wp:posOffset>3952875</wp:posOffset>
                </wp:positionV>
                <wp:extent cx="1676400" cy="285750"/>
                <wp:effectExtent l="0" t="0" r="0" b="0"/>
                <wp:wrapNone/>
                <wp:docPr id="24" name="Text Box 24"/>
                <wp:cNvGraphicFramePr/>
                <a:graphic xmlns:a="http://schemas.openxmlformats.org/drawingml/2006/main">
                  <a:graphicData uri="http://schemas.microsoft.com/office/word/2010/wordprocessingShape">
                    <wps:wsp>
                      <wps:cNvSpPr txBox="1"/>
                      <wps:spPr>
                        <a:xfrm>
                          <a:off x="0" y="0"/>
                          <a:ext cx="1676400" cy="285750"/>
                        </a:xfrm>
                        <a:prstGeom prst="rect">
                          <a:avLst/>
                        </a:prstGeom>
                        <a:solidFill>
                          <a:schemeClr val="lt1"/>
                        </a:solidFill>
                        <a:ln w="6350">
                          <a:noFill/>
                        </a:ln>
                      </wps:spPr>
                      <wps:txbx>
                        <w:txbxContent>
                          <w:p w14:paraId="0C8BDDA1" w14:textId="1EFC30E3" w:rsidR="00261962" w:rsidRPr="00261962" w:rsidRDefault="00261962" w:rsidP="00261962">
                            <w:pPr>
                              <w:rPr>
                                <w:sz w:val="16"/>
                                <w:lang w:val="pt-BR"/>
                              </w:rPr>
                            </w:pPr>
                            <w:r w:rsidRPr="00261962">
                              <w:rPr>
                                <w:sz w:val="16"/>
                                <w:lang w:val="pt-BR"/>
                              </w:rPr>
                              <w:t>1. Cave 2 hoyos de 45 cm de prof., distanciados de unos 60 cm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BE9DAF" id="Text Box 24" o:spid="_x0000_s1035" type="#_x0000_t202" style="position:absolute;margin-left:16.5pt;margin-top:311.25pt;width:132pt;height:22.5pt;z-index:251729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" fillcolor="white [3201]" stroked="f" strokeweight=".5pt">
                <v:textbox inset="0,0,0,0">
                  <w:txbxContent>
                    <w:p w14:paraId="0C8BDDA1" w14:textId="1EFC30E3" w:rsidR="00261962" w:rsidRPr="00261962" w:rsidRDefault="00261962" w:rsidP="00261962">
                      <w:pPr>
                        <w:rPr>
                          <w:sz w:val="16"/>
                          <w:lang w:val="pt-BR"/>
                        </w:rPr>
                      </w:pPr>
                      <w:r w:rsidRPr="00261962">
                        <w:rPr>
                          <w:sz w:val="16"/>
                          <w:lang w:val="pt-BR"/>
                        </w:rPr>
                        <w:t>1. Cave 2 hoyos de 45 cm de prof., distanciados de unos 60 cm</w:t>
                      </w:r>
                    </w:p>
                  </w:txbxContent>
                </v:textbox>
                <w10:wrap anchorx="margin"/>
              </v:shape>
            </w:pict>
          </mc:Fallback>
        </mc:AlternateContent>
      </w:r>
      <w:r w:rsidR="00064DEA">
        <w:rPr>
          <w:rFonts w:cs="Arial"/>
          <w:noProof/>
          <w:color w:val="000000" w:themeColor="text1"/>
          <w:szCs w:val="22"/>
          <w:lang w:val="es-419"/>
        </w:rPr>
        <mc:AlternateContent>
          <mc:Choice Requires="wps">
            <w:drawing>
              <wp:anchor distT="0" distB="0" distL="114300" distR="114300" simplePos="0" relativeHeight="251727360" behindDoc="0" locked="0" layoutInCell="1" allowOverlap="1" wp14:anchorId="01C8D314" wp14:editId="3B6BDB23">
                <wp:simplePos x="0" y="0"/>
                <wp:positionH relativeFrom="margin">
                  <wp:posOffset>381000</wp:posOffset>
                </wp:positionH>
                <wp:positionV relativeFrom="paragraph">
                  <wp:posOffset>2305050</wp:posOffset>
                </wp:positionV>
                <wp:extent cx="1295400" cy="285750"/>
                <wp:effectExtent l="0" t="0" r="0" b="0"/>
                <wp:wrapNone/>
                <wp:docPr id="23" name="Text Box 23"/>
                <wp:cNvGraphicFramePr/>
                <a:graphic xmlns:a="http://schemas.openxmlformats.org/drawingml/2006/main">
                  <a:graphicData uri="http://schemas.microsoft.com/office/word/2010/wordprocessingShape">
                    <wps:wsp>
                      <wps:cNvSpPr txBox="1"/>
                      <wps:spPr>
                        <a:xfrm>
                          <a:off x="0" y="0"/>
                          <a:ext cx="1295400" cy="285750"/>
                        </a:xfrm>
                        <a:prstGeom prst="rect">
                          <a:avLst/>
                        </a:prstGeom>
                        <a:solidFill>
                          <a:schemeClr val="lt1"/>
                        </a:solidFill>
                        <a:ln w="6350">
                          <a:noFill/>
                        </a:ln>
                      </wps:spPr>
                      <wps:txbx>
                        <w:txbxContent>
                          <w:p w14:paraId="7835D638" w14:textId="4510C675" w:rsidR="00064DEA" w:rsidRDefault="00261962" w:rsidP="00064DEA">
                            <w:pPr>
                              <w:jc w:val="center"/>
                              <w:rPr>
                                <w:sz w:val="18"/>
                                <w:lang w:val="pt-BR"/>
                              </w:rPr>
                            </w:pPr>
                            <w:r>
                              <w:rPr>
                                <w:sz w:val="18"/>
                                <w:lang w:val="pt-BR"/>
                              </w:rPr>
                              <w:t xml:space="preserve">2 </w:t>
                            </w:r>
                            <w:r>
                              <w:rPr>
                                <w:sz w:val="18"/>
                                <w:lang w:val="pt-BR"/>
                              </w:rPr>
                              <w:t>palos bifurcados de 2m</w:t>
                            </w:r>
                          </w:p>
                          <w:p w14:paraId="2F9A4C26" w14:textId="0817D906" w:rsidR="00261962" w:rsidRPr="00064DEA" w:rsidRDefault="00261962" w:rsidP="00064DEA">
                            <w:pPr>
                              <w:jc w:val="center"/>
                              <w:rPr>
                                <w:sz w:val="18"/>
                                <w:lang w:val="pt-BR"/>
                              </w:rPr>
                            </w:pPr>
                            <w:r>
                              <w:rPr>
                                <w:sz w:val="18"/>
                                <w:lang w:val="pt-BR"/>
                              </w:rPr>
                              <w:t>2 palos rectos de 1 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C8D314" id="Text Box 23" o:spid="_x0000_s1036" type="#_x0000_t202" style="position:absolute;margin-left:30pt;margin-top:181.5pt;width:102pt;height:22.5pt;z-index:251727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" fillcolor="white [3201]" stroked="f" strokeweight=".5pt">
                <v:textbox inset="0,0,0,0">
                  <w:txbxContent>
                    <w:p w14:paraId="7835D638" w14:textId="4510C675" w:rsidR="00064DEA" w:rsidRDefault="00261962" w:rsidP="00064DEA">
                      <w:pPr>
                        <w:jc w:val="center"/>
                        <w:rPr>
                          <w:sz w:val="18"/>
                          <w:lang w:val="pt-BR"/>
                        </w:rPr>
                      </w:pPr>
                      <w:r>
                        <w:rPr>
                          <w:sz w:val="18"/>
                          <w:lang w:val="pt-BR"/>
                        </w:rPr>
                        <w:t xml:space="preserve">2 </w:t>
                      </w:r>
                      <w:r>
                        <w:rPr>
                          <w:sz w:val="18"/>
                          <w:lang w:val="pt-BR"/>
                        </w:rPr>
                        <w:t>palos bifurcados de 2m</w:t>
                      </w:r>
                    </w:p>
                    <w:p w14:paraId="2F9A4C26" w14:textId="0817D906" w:rsidR="00261962" w:rsidRPr="00064DEA" w:rsidRDefault="00261962" w:rsidP="00064DEA">
                      <w:pPr>
                        <w:jc w:val="center"/>
                        <w:rPr>
                          <w:sz w:val="18"/>
                          <w:lang w:val="pt-BR"/>
                        </w:rPr>
                      </w:pPr>
                      <w:r>
                        <w:rPr>
                          <w:sz w:val="18"/>
                          <w:lang w:val="pt-BR"/>
                        </w:rPr>
                        <w:t>2 palos rectos de 1 m</w:t>
                      </w:r>
                    </w:p>
                  </w:txbxContent>
                </v:textbox>
                <w10:wrap anchorx="margin"/>
              </v:shape>
            </w:pict>
          </mc:Fallback>
        </mc:AlternateContent>
      </w:r>
      <w:r w:rsidR="00064DEA">
        <w:rPr>
          <w:rFonts w:cs="Arial"/>
          <w:noProof/>
          <w:color w:val="000000" w:themeColor="text1"/>
          <w:szCs w:val="22"/>
          <w:lang w:val="es-419"/>
        </w:rPr>
        <mc:AlternateContent>
          <mc:Choice Requires="wps">
            <w:drawing>
              <wp:anchor distT="0" distB="0" distL="114300" distR="114300" simplePos="0" relativeHeight="251725312" behindDoc="0" locked="0" layoutInCell="1" allowOverlap="1" wp14:anchorId="29E3B9BD" wp14:editId="61C2A98B">
                <wp:simplePos x="0" y="0"/>
                <wp:positionH relativeFrom="margin">
                  <wp:posOffset>4219575</wp:posOffset>
                </wp:positionH>
                <wp:positionV relativeFrom="paragraph">
                  <wp:posOffset>2247900</wp:posOffset>
                </wp:positionV>
                <wp:extent cx="504825" cy="152400"/>
                <wp:effectExtent l="0" t="0" r="9525" b="0"/>
                <wp:wrapNone/>
                <wp:docPr id="21" name="Text Box 21"/>
                <wp:cNvGraphicFramePr/>
                <a:graphic xmlns:a="http://schemas.openxmlformats.org/drawingml/2006/main">
                  <a:graphicData uri="http://schemas.microsoft.com/office/word/2010/wordprocessingShape">
                    <wps:wsp>
                      <wps:cNvSpPr txBox="1"/>
                      <wps:spPr>
                        <a:xfrm>
                          <a:off x="0" y="0"/>
                          <a:ext cx="504825" cy="152400"/>
                        </a:xfrm>
                        <a:prstGeom prst="rect">
                          <a:avLst/>
                        </a:prstGeom>
                        <a:solidFill>
                          <a:schemeClr val="lt1"/>
                        </a:solidFill>
                        <a:ln w="6350">
                          <a:noFill/>
                        </a:ln>
                      </wps:spPr>
                      <wps:txbx>
                        <w:txbxContent>
                          <w:p w14:paraId="690408B8" w14:textId="2F95FC06" w:rsidR="00064DEA" w:rsidRPr="00064DEA" w:rsidRDefault="00064DEA" w:rsidP="00064DEA">
                            <w:pPr>
                              <w:jc w:val="center"/>
                              <w:rPr>
                                <w:sz w:val="18"/>
                                <w:lang w:val="pt-BR"/>
                              </w:rPr>
                            </w:pPr>
                            <w:r>
                              <w:rPr>
                                <w:sz w:val="18"/>
                                <w:lang w:val="pt-BR"/>
                              </w:rPr>
                              <w:t>Cordón</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E3B9BD" id="Text Box 21" o:spid="_x0000_s1037" type="#_x0000_t202" style="position:absolute;margin-left:332.25pt;margin-top:177pt;width:39.75pt;height:12pt;z-index:251725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" fillcolor="white [3201]" stroked="f" strokeweight=".5pt">
                <v:textbox inset="0,0,0,0">
                  <w:txbxContent>
                    <w:p w14:paraId="690408B8" w14:textId="2F95FC06" w:rsidR="00064DEA" w:rsidRPr="00064DEA" w:rsidRDefault="00064DEA" w:rsidP="00064DEA">
                      <w:pPr>
                        <w:jc w:val="center"/>
                        <w:rPr>
                          <w:sz w:val="18"/>
                          <w:lang w:val="pt-BR"/>
                        </w:rPr>
                      </w:pPr>
                      <w:r>
                        <w:rPr>
                          <w:sz w:val="18"/>
                          <w:lang w:val="pt-BR"/>
                        </w:rPr>
                        <w:t>Cordón</w:t>
                      </w:r>
                    </w:p>
                  </w:txbxContent>
                </v:textbox>
                <w10:wrap anchorx="margin"/>
              </v:shape>
            </w:pict>
          </mc:Fallback>
        </mc:AlternateContent>
      </w:r>
      <w:r w:rsidR="00064DEA">
        <w:rPr>
          <w:rFonts w:cs="Arial"/>
          <w:noProof/>
          <w:color w:val="000000" w:themeColor="text1"/>
          <w:szCs w:val="22"/>
          <w:lang w:val="es-419"/>
        </w:rPr>
        <mc:AlternateContent>
          <mc:Choice Requires="wps">
            <w:drawing>
              <wp:anchor distT="0" distB="0" distL="114300" distR="114300" simplePos="0" relativeHeight="251723264" behindDoc="0" locked="0" layoutInCell="1" allowOverlap="1" wp14:anchorId="30E71541" wp14:editId="75414C63">
                <wp:simplePos x="0" y="0"/>
                <wp:positionH relativeFrom="margin">
                  <wp:posOffset>2971800</wp:posOffset>
                </wp:positionH>
                <wp:positionV relativeFrom="paragraph">
                  <wp:posOffset>2019300</wp:posOffset>
                </wp:positionV>
                <wp:extent cx="504825" cy="152400"/>
                <wp:effectExtent l="0" t="0" r="9525" b="0"/>
                <wp:wrapNone/>
                <wp:docPr id="19" name="Text Box 19"/>
                <wp:cNvGraphicFramePr/>
                <a:graphic xmlns:a="http://schemas.openxmlformats.org/drawingml/2006/main">
                  <a:graphicData uri="http://schemas.microsoft.com/office/word/2010/wordprocessingShape">
                    <wps:wsp>
                      <wps:cNvSpPr txBox="1"/>
                      <wps:spPr>
                        <a:xfrm>
                          <a:off x="0" y="0"/>
                          <a:ext cx="504825" cy="152400"/>
                        </a:xfrm>
                        <a:prstGeom prst="rect">
                          <a:avLst/>
                        </a:prstGeom>
                        <a:solidFill>
                          <a:schemeClr val="lt1"/>
                        </a:solidFill>
                        <a:ln w="6350">
                          <a:noFill/>
                        </a:ln>
                      </wps:spPr>
                      <wps:txbx>
                        <w:txbxContent>
                          <w:p w14:paraId="39DA423C" w14:textId="46EEE265" w:rsidR="00064DEA" w:rsidRPr="00064DEA" w:rsidRDefault="00064DEA" w:rsidP="00064DEA">
                            <w:pPr>
                              <w:jc w:val="center"/>
                              <w:rPr>
                                <w:sz w:val="18"/>
                                <w:lang w:val="pt-BR"/>
                              </w:rPr>
                            </w:pPr>
                            <w:r>
                              <w:rPr>
                                <w:sz w:val="18"/>
                                <w:lang w:val="pt-BR"/>
                              </w:rPr>
                              <w:t>Grava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E71541" id="Text Box 19" o:spid="_x0000_s1038" type="#_x0000_t202" style="position:absolute;margin-left:234pt;margin-top:159pt;width:39.75pt;height:12pt;z-index:251723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" fillcolor="white [3201]" stroked="f" strokeweight=".5pt">
                <v:textbox inset="0,0,0,0">
                  <w:txbxContent>
                    <w:p w14:paraId="39DA423C" w14:textId="46EEE265" w:rsidR="00064DEA" w:rsidRPr="00064DEA" w:rsidRDefault="00064DEA" w:rsidP="00064DEA">
                      <w:pPr>
                        <w:jc w:val="center"/>
                        <w:rPr>
                          <w:sz w:val="18"/>
                          <w:lang w:val="pt-BR"/>
                        </w:rPr>
                      </w:pPr>
                      <w:r>
                        <w:rPr>
                          <w:sz w:val="18"/>
                          <w:lang w:val="pt-BR"/>
                        </w:rPr>
                        <w:t>Grava</w:t>
                      </w:r>
                    </w:p>
                  </w:txbxContent>
                </v:textbox>
                <w10:wrap anchorx="margin"/>
              </v:shape>
            </w:pict>
          </mc:Fallback>
        </mc:AlternateContent>
      </w:r>
      <w:r w:rsidR="00064DEA">
        <w:rPr>
          <w:rFonts w:cs="Arial"/>
          <w:noProof/>
          <w:color w:val="000000" w:themeColor="text1"/>
          <w:szCs w:val="22"/>
          <w:lang w:val="es-419"/>
        </w:rPr>
        <mc:AlternateContent>
          <mc:Choice Requires="wps">
            <w:drawing>
              <wp:anchor distT="0" distB="0" distL="114300" distR="114300" simplePos="0" relativeHeight="251721216" behindDoc="0" locked="0" layoutInCell="1" allowOverlap="1" wp14:anchorId="04E19C69" wp14:editId="0A3E5409">
                <wp:simplePos x="0" y="0"/>
                <wp:positionH relativeFrom="margin">
                  <wp:posOffset>3152775</wp:posOffset>
                </wp:positionH>
                <wp:positionV relativeFrom="paragraph">
                  <wp:posOffset>904875</wp:posOffset>
                </wp:positionV>
                <wp:extent cx="561975" cy="314325"/>
                <wp:effectExtent l="0" t="0" r="9525" b="9525"/>
                <wp:wrapNone/>
                <wp:docPr id="17" name="Text Box 17"/>
                <wp:cNvGraphicFramePr/>
                <a:graphic xmlns:a="http://schemas.openxmlformats.org/drawingml/2006/main">
                  <a:graphicData uri="http://schemas.microsoft.com/office/word/2010/wordprocessingShape">
                    <wps:wsp>
                      <wps:cNvSpPr txBox="1"/>
                      <wps:spPr>
                        <a:xfrm>
                          <a:off x="0" y="0"/>
                          <a:ext cx="561975" cy="314325"/>
                        </a:xfrm>
                        <a:prstGeom prst="rect">
                          <a:avLst/>
                        </a:prstGeom>
                        <a:solidFill>
                          <a:schemeClr val="lt1"/>
                        </a:solidFill>
                        <a:ln w="6350">
                          <a:noFill/>
                        </a:ln>
                      </wps:spPr>
                      <wps:txbx>
                        <w:txbxContent>
                          <w:p w14:paraId="14AF689B" w14:textId="78470D55" w:rsidR="00064DEA" w:rsidRPr="00064DEA" w:rsidRDefault="00064DEA" w:rsidP="00064DEA">
                            <w:pPr>
                              <w:jc w:val="center"/>
                              <w:rPr>
                                <w:sz w:val="18"/>
                                <w:lang w:val="pt-BR"/>
                              </w:rPr>
                            </w:pPr>
                            <w:r>
                              <w:rPr>
                                <w:sz w:val="18"/>
                                <w:lang w:val="pt-BR"/>
                              </w:rPr>
                              <w:t>Recipiente de agua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E19C69" id="Text Box 17" o:spid="_x0000_s1039" type="#_x0000_t202" style="position:absolute;margin-left:248.25pt;margin-top:71.25pt;width:44.25pt;height:24.75pt;z-index:251721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" fillcolor="white [3201]" stroked="f" strokeweight=".5pt">
                <v:textbox inset="0,0,0,0">
                  <w:txbxContent>
                    <w:p w14:paraId="14AF689B" w14:textId="78470D55" w:rsidR="00064DEA" w:rsidRPr="00064DEA" w:rsidRDefault="00064DEA" w:rsidP="00064DEA">
                      <w:pPr>
                        <w:jc w:val="center"/>
                        <w:rPr>
                          <w:sz w:val="18"/>
                          <w:lang w:val="pt-BR"/>
                        </w:rPr>
                      </w:pPr>
                      <w:r>
                        <w:rPr>
                          <w:sz w:val="18"/>
                          <w:lang w:val="pt-BR"/>
                        </w:rPr>
                        <w:t>Recipiente de agua</w:t>
                      </w:r>
                    </w:p>
                  </w:txbxContent>
                </v:textbox>
                <w10:wrap anchorx="margin"/>
              </v:shape>
            </w:pict>
          </mc:Fallback>
        </mc:AlternateContent>
      </w:r>
      <w:r w:rsidR="00064DEA">
        <w:rPr>
          <w:rFonts w:cs="Arial"/>
          <w:noProof/>
          <w:color w:val="000000" w:themeColor="text1"/>
          <w:szCs w:val="22"/>
          <w:lang w:val="es-419"/>
        </w:rPr>
        <mc:AlternateContent>
          <mc:Choice Requires="wps">
            <w:drawing>
              <wp:anchor distT="0" distB="0" distL="114300" distR="114300" simplePos="0" relativeHeight="251719168" behindDoc="0" locked="0" layoutInCell="1" allowOverlap="1" wp14:anchorId="2E4A9544" wp14:editId="5FDA60AC">
                <wp:simplePos x="0" y="0"/>
                <wp:positionH relativeFrom="margin">
                  <wp:posOffset>4543425</wp:posOffset>
                </wp:positionH>
                <wp:positionV relativeFrom="paragraph">
                  <wp:posOffset>542925</wp:posOffset>
                </wp:positionV>
                <wp:extent cx="438150" cy="171450"/>
                <wp:effectExtent l="0" t="0" r="0" b="0"/>
                <wp:wrapNone/>
                <wp:docPr id="15" name="Text Box 15"/>
                <wp:cNvGraphicFramePr/>
                <a:graphic xmlns:a="http://schemas.openxmlformats.org/drawingml/2006/main">
                  <a:graphicData uri="http://schemas.microsoft.com/office/word/2010/wordprocessingShape">
                    <wps:wsp>
                      <wps:cNvSpPr txBox="1"/>
                      <wps:spPr>
                        <a:xfrm>
                          <a:off x="0" y="0"/>
                          <a:ext cx="438150" cy="171450"/>
                        </a:xfrm>
                        <a:prstGeom prst="rect">
                          <a:avLst/>
                        </a:prstGeom>
                        <a:solidFill>
                          <a:schemeClr val="lt1"/>
                        </a:solidFill>
                        <a:ln w="6350">
                          <a:noFill/>
                        </a:ln>
                      </wps:spPr>
                      <wps:txbx>
                        <w:txbxContent>
                          <w:p w14:paraId="38D9A7B4" w14:textId="57580699" w:rsidR="00064DEA" w:rsidRPr="00064DEA" w:rsidRDefault="00064DEA" w:rsidP="00064DEA">
                            <w:pPr>
                              <w:jc w:val="center"/>
                              <w:rPr>
                                <w:sz w:val="18"/>
                                <w:lang w:val="pt-BR"/>
                              </w:rPr>
                            </w:pPr>
                            <w:r>
                              <w:rPr>
                                <w:sz w:val="18"/>
                                <w:lang w:val="pt-BR"/>
                              </w:rPr>
                              <w:t>Jabón</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4A9544" id="Text Box 15" o:spid="_x0000_s1040" type="#_x0000_t202" style="position:absolute;margin-left:357.75pt;margin-top:42.75pt;width:34.5pt;height:13.5pt;z-index:2517191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" fillcolor="white [3201]" stroked="f" strokeweight=".5pt">
                <v:textbox inset="0,0,0,0">
                  <w:txbxContent>
                    <w:p w14:paraId="38D9A7B4" w14:textId="57580699" w:rsidR="00064DEA" w:rsidRPr="00064DEA" w:rsidRDefault="00064DEA" w:rsidP="00064DEA">
                      <w:pPr>
                        <w:jc w:val="center"/>
                        <w:rPr>
                          <w:sz w:val="18"/>
                          <w:lang w:val="pt-BR"/>
                        </w:rPr>
                      </w:pPr>
                      <w:r>
                        <w:rPr>
                          <w:sz w:val="18"/>
                          <w:lang w:val="pt-BR"/>
                        </w:rPr>
                        <w:t>Jabón</w:t>
                      </w:r>
                    </w:p>
                  </w:txbxContent>
                </v:textbox>
                <w10:wrap anchorx="margin"/>
              </v:shape>
            </w:pict>
          </mc:Fallback>
        </mc:AlternateContent>
      </w:r>
      <w:r w:rsidR="00064DEA">
        <w:rPr>
          <w:rFonts w:cs="Arial"/>
          <w:noProof/>
          <w:color w:val="000000" w:themeColor="text1"/>
          <w:szCs w:val="22"/>
          <w:lang w:val="es-419"/>
        </w:rPr>
        <mc:AlternateContent>
          <mc:Choice Requires="wps">
            <w:drawing>
              <wp:anchor distT="0" distB="0" distL="114300" distR="114300" simplePos="0" relativeHeight="251717120" behindDoc="0" locked="0" layoutInCell="1" allowOverlap="1" wp14:anchorId="2F9C3682" wp14:editId="0BB138E8">
                <wp:simplePos x="0" y="0"/>
                <wp:positionH relativeFrom="margin">
                  <wp:posOffset>5181600</wp:posOffset>
                </wp:positionH>
                <wp:positionV relativeFrom="paragraph">
                  <wp:posOffset>1133475</wp:posOffset>
                </wp:positionV>
                <wp:extent cx="695325" cy="276225"/>
                <wp:effectExtent l="0" t="0" r="9525" b="9525"/>
                <wp:wrapNone/>
                <wp:docPr id="13" name="Text Box 13"/>
                <wp:cNvGraphicFramePr/>
                <a:graphic xmlns:a="http://schemas.openxmlformats.org/drawingml/2006/main">
                  <a:graphicData uri="http://schemas.microsoft.com/office/word/2010/wordprocessingShape">
                    <wps:wsp>
                      <wps:cNvSpPr txBox="1"/>
                      <wps:spPr>
                        <a:xfrm>
                          <a:off x="0" y="0"/>
                          <a:ext cx="695325" cy="276225"/>
                        </a:xfrm>
                        <a:prstGeom prst="rect">
                          <a:avLst/>
                        </a:prstGeom>
                        <a:solidFill>
                          <a:schemeClr val="lt1"/>
                        </a:solidFill>
                        <a:ln w="6350">
                          <a:noFill/>
                        </a:ln>
                      </wps:spPr>
                      <wps:txbx>
                        <w:txbxContent>
                          <w:p w14:paraId="55421599" w14:textId="4EF264ED" w:rsidR="00064DEA" w:rsidRPr="00064DEA" w:rsidRDefault="00064DEA" w:rsidP="00064DEA">
                            <w:pPr>
                              <w:jc w:val="center"/>
                              <w:rPr>
                                <w:sz w:val="18"/>
                                <w:lang w:val="pt-BR"/>
                              </w:rPr>
                            </w:pPr>
                            <w:r>
                              <w:rPr>
                                <w:sz w:val="18"/>
                                <w:lang w:val="pt-BR"/>
                              </w:rPr>
                              <w:t xml:space="preserve">Clavo </w:t>
                            </w:r>
                            <w:r>
                              <w:rPr>
                                <w:sz w:val="18"/>
                                <w:lang w:val="pt-BR"/>
                              </w:rPr>
                              <w:t>y vela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9C3682" id="Text Box 13" o:spid="_x0000_s1041" type="#_x0000_t202" style="position:absolute;margin-left:408pt;margin-top:89.25pt;width:54.75pt;height:21.75pt;z-index:2517171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" fillcolor="white [3201]" stroked="f" strokeweight=".5pt">
                <v:textbox inset="0,0,0,0">
                  <w:txbxContent>
                    <w:p w14:paraId="55421599" w14:textId="4EF264ED" w:rsidR="00064DEA" w:rsidRPr="00064DEA" w:rsidRDefault="00064DEA" w:rsidP="00064DEA">
                      <w:pPr>
                        <w:jc w:val="center"/>
                        <w:rPr>
                          <w:sz w:val="18"/>
                          <w:lang w:val="pt-BR"/>
                        </w:rPr>
                      </w:pPr>
                      <w:r>
                        <w:rPr>
                          <w:sz w:val="18"/>
                          <w:lang w:val="pt-BR"/>
                        </w:rPr>
                        <w:t xml:space="preserve">Clavo </w:t>
                      </w:r>
                      <w:r>
                        <w:rPr>
                          <w:sz w:val="18"/>
                          <w:lang w:val="pt-BR"/>
                        </w:rPr>
                        <w:t>y vela</w:t>
                      </w:r>
                    </w:p>
                  </w:txbxContent>
                </v:textbox>
                <w10:wrap anchorx="margin"/>
              </v:shape>
            </w:pict>
          </mc:Fallback>
        </mc:AlternateContent>
      </w:r>
      <w:r w:rsidR="00064DEA">
        <w:rPr>
          <w:rFonts w:cs="Arial"/>
          <w:noProof/>
          <w:color w:val="000000" w:themeColor="text1"/>
          <w:szCs w:val="22"/>
          <w:lang w:val="es-419"/>
        </w:rPr>
        <mc:AlternateContent>
          <mc:Choice Requires="wps">
            <w:drawing>
              <wp:anchor distT="0" distB="0" distL="114300" distR="114300" simplePos="0" relativeHeight="251715072" behindDoc="0" locked="0" layoutInCell="1" allowOverlap="1" wp14:anchorId="24DECB78" wp14:editId="12754ED9">
                <wp:simplePos x="0" y="0"/>
                <wp:positionH relativeFrom="margin">
                  <wp:posOffset>1609725</wp:posOffset>
                </wp:positionH>
                <wp:positionV relativeFrom="paragraph">
                  <wp:posOffset>1495425</wp:posOffset>
                </wp:positionV>
                <wp:extent cx="695325" cy="276225"/>
                <wp:effectExtent l="0" t="0" r="9525" b="9525"/>
                <wp:wrapNone/>
                <wp:docPr id="8" name="Text Box 8"/>
                <wp:cNvGraphicFramePr/>
                <a:graphic xmlns:a="http://schemas.openxmlformats.org/drawingml/2006/main">
                  <a:graphicData uri="http://schemas.microsoft.com/office/word/2010/wordprocessingShape">
                    <wps:wsp>
                      <wps:cNvSpPr txBox="1"/>
                      <wps:spPr>
                        <a:xfrm>
                          <a:off x="0" y="0"/>
                          <a:ext cx="695325" cy="276225"/>
                        </a:xfrm>
                        <a:prstGeom prst="rect">
                          <a:avLst/>
                        </a:prstGeom>
                        <a:solidFill>
                          <a:schemeClr val="lt1"/>
                        </a:solidFill>
                        <a:ln w="6350">
                          <a:noFill/>
                        </a:ln>
                      </wps:spPr>
                      <wps:txbx>
                        <w:txbxContent>
                          <w:p w14:paraId="3A9916C1" w14:textId="1D0608B6" w:rsidR="00064DEA" w:rsidRPr="00064DEA" w:rsidRDefault="00064DEA" w:rsidP="00064DEA">
                            <w:pPr>
                              <w:jc w:val="center"/>
                              <w:rPr>
                                <w:sz w:val="18"/>
                                <w:lang w:val="pt-BR"/>
                              </w:rPr>
                            </w:pPr>
                            <w:r w:rsidRPr="00064DEA">
                              <w:rPr>
                                <w:sz w:val="18"/>
                                <w:lang w:val="pt-BR"/>
                              </w:rPr>
                              <w:t xml:space="preserve">Herramientas </w:t>
                            </w:r>
                            <w:r w:rsidRPr="00064DEA">
                              <w:rPr>
                                <w:sz w:val="18"/>
                                <w:lang w:val="pt-BR"/>
                              </w:rPr>
                              <w:t>para cavar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DECB78" id="Text Box 8" o:spid="_x0000_s1042" type="#_x0000_t202" style="position:absolute;margin-left:126.75pt;margin-top:117.75pt;width:54.75pt;height:21.75pt;z-index:2517150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" fillcolor="white [3201]" stroked="f" strokeweight=".5pt">
                <v:textbox inset="0,0,0,0">
                  <w:txbxContent>
                    <w:p w14:paraId="3A9916C1" w14:textId="1D0608B6" w:rsidR="00064DEA" w:rsidRPr="00064DEA" w:rsidRDefault="00064DEA" w:rsidP="00064DEA">
                      <w:pPr>
                        <w:jc w:val="center"/>
                        <w:rPr>
                          <w:sz w:val="18"/>
                          <w:lang w:val="pt-BR"/>
                        </w:rPr>
                      </w:pPr>
                      <w:r w:rsidRPr="00064DEA">
                        <w:rPr>
                          <w:sz w:val="18"/>
                          <w:lang w:val="pt-BR"/>
                        </w:rPr>
                        <w:t xml:space="preserve">Herramientas </w:t>
                      </w:r>
                      <w:r w:rsidRPr="00064DEA">
                        <w:rPr>
                          <w:sz w:val="18"/>
                          <w:lang w:val="pt-BR"/>
                        </w:rPr>
                        <w:t>para cavar</w:t>
                      </w:r>
                    </w:p>
                  </w:txbxContent>
                </v:textbox>
                <w10:wrap anchorx="margin"/>
              </v:shape>
            </w:pict>
          </mc:Fallback>
        </mc:AlternateContent>
      </w:r>
      <w:r w:rsidR="00064DEA">
        <w:rPr>
          <w:rFonts w:cs="Arial"/>
          <w:noProof/>
          <w:color w:val="000000" w:themeColor="text1"/>
          <w:szCs w:val="22"/>
          <w:lang w:val="es-419"/>
        </w:rPr>
        <mc:AlternateContent>
          <mc:Choice Requires="wps">
            <w:drawing>
              <wp:anchor distT="0" distB="0" distL="114300" distR="114300" simplePos="0" relativeHeight="251713024" behindDoc="0" locked="0" layoutInCell="1" allowOverlap="1" wp14:anchorId="04A62D5C" wp14:editId="3B587134">
                <wp:simplePos x="0" y="0"/>
                <wp:positionH relativeFrom="margin">
                  <wp:posOffset>1609725</wp:posOffset>
                </wp:positionH>
                <wp:positionV relativeFrom="paragraph">
                  <wp:posOffset>66675</wp:posOffset>
                </wp:positionV>
                <wp:extent cx="2562225" cy="219075"/>
                <wp:effectExtent l="0" t="0" r="9525" b="9525"/>
                <wp:wrapNone/>
                <wp:docPr id="6" name="Text Box 6"/>
                <wp:cNvGraphicFramePr/>
                <a:graphic xmlns:a="http://schemas.openxmlformats.org/drawingml/2006/main">
                  <a:graphicData uri="http://schemas.microsoft.com/office/word/2010/wordprocessingShape">
                    <wps:wsp>
                      <wps:cNvSpPr txBox="1"/>
                      <wps:spPr>
                        <a:xfrm>
                          <a:off x="0" y="0"/>
                          <a:ext cx="2562225" cy="219075"/>
                        </a:xfrm>
                        <a:prstGeom prst="rect">
                          <a:avLst/>
                        </a:prstGeom>
                        <a:solidFill>
                          <a:schemeClr val="lt1"/>
                        </a:solidFill>
                        <a:ln w="6350">
                          <a:noFill/>
                        </a:ln>
                      </wps:spPr>
                      <wps:txbx>
                        <w:txbxContent>
                          <w:p w14:paraId="1A02F79D" w14:textId="6DC59827" w:rsidR="00064DEA" w:rsidRPr="00064DEA" w:rsidRDefault="00064DEA">
                            <w:pPr>
                              <w:rPr>
                                <w:u w:val="single"/>
                                <w:lang w:val="pt-BR"/>
                              </w:rPr>
                            </w:pPr>
                            <w:r w:rsidRPr="00064DEA">
                              <w:rPr>
                                <w:u w:val="single"/>
                                <w:lang w:val="pt-BR"/>
                              </w:rPr>
                              <w:t>CONSTRUYA SU PROPIO TIPPY TAP</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A62D5C" id="Text Box 6" o:spid="_x0000_s1043" type="#_x0000_t202" style="position:absolute;margin-left:126.75pt;margin-top:5.25pt;width:201.75pt;height:17.25pt;z-index:2517130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" fillcolor="white [3201]" stroked="f" strokeweight=".5pt">
                <v:textbox inset="0,0,0,0">
                  <w:txbxContent>
                    <w:p w14:paraId="1A02F79D" w14:textId="6DC59827" w:rsidR="00064DEA" w:rsidRPr="00064DEA" w:rsidRDefault="00064DEA">
                      <w:pPr>
                        <w:rPr>
                          <w:u w:val="single"/>
                          <w:lang w:val="pt-BR"/>
                        </w:rPr>
                      </w:pPr>
                      <w:r w:rsidRPr="00064DEA">
                        <w:rPr>
                          <w:u w:val="single"/>
                          <w:lang w:val="pt-BR"/>
                        </w:rPr>
                        <w:t>CONSTRUYA SU PROPIO TIPPY TAP</w:t>
                      </w:r>
                    </w:p>
                  </w:txbxContent>
                </v:textbox>
                <w10:wrap anchorx="margin"/>
              </v:shape>
            </w:pict>
          </mc:Fallback>
        </mc:AlternateContent>
      </w:r>
      <w:bookmarkStart w:id="0" w:name="_GoBack"/>
      <w:r w:rsidR="00D8281A" w:rsidRPr="002C0BA2">
        <w:rPr>
          <w:rFonts w:cs="Arial"/>
          <w:noProof/>
          <w:color w:val="000000" w:themeColor="text1"/>
          <w:szCs w:val="22"/>
          <w:lang w:val="es-419"/>
        </w:rPr>
        <w:drawing>
          <wp:inline distT="0" distB="0" distL="0" distR="0" wp14:anchorId="552C60B9" wp14:editId="22877C6A">
            <wp:extent cx="5791200" cy="8166833"/>
            <wp:effectExtent l="0" t="0" r="0" b="571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9">
                      <a:lum contrast="20000"/>
                      <a:extLst>
                        <a:ext uri="{28A0092B-C50C-407E-A947-70E740481C1C}">
                          <a14:useLocalDpi xmlns:a14="http://schemas.microsoft.com/office/drawing/2010/main" val="0"/>
                        </a:ext>
                      </a:extLst>
                    </a:blip>
                    <a:srcRect/>
                    <a:stretch>
                      <a:fillRect/>
                    </a:stretch>
                  </pic:blipFill>
                  <pic:spPr bwMode="auto">
                    <a:xfrm>
                      <a:off x="0" y="0"/>
                      <a:ext cx="5786693" cy="8160477"/>
                    </a:xfrm>
                    <a:prstGeom prst="rect">
                      <a:avLst/>
                    </a:prstGeom>
                    <a:noFill/>
                    <a:ln>
                      <a:noFill/>
                    </a:ln>
                  </pic:spPr>
                </pic:pic>
              </a:graphicData>
            </a:graphic>
          </wp:inline>
        </w:drawing>
      </w:r>
      <w:bookmarkEnd w:id="0"/>
    </w:p>
    <w:sectPr w:rsidR="00F449AE" w:rsidRPr="002C0BA2" w:rsidSect="001878DC">
      <w:headerReference w:type="default" r:id="rId20"/>
      <w:footerReference w:type="default" r:id="rId21"/>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B9E1AF" w14:textId="77777777" w:rsidR="007A6C50" w:rsidRDefault="007A6C50">
      <w:r>
        <w:separator/>
      </w:r>
    </w:p>
  </w:endnote>
  <w:endnote w:type="continuationSeparator" w:id="0">
    <w:p w14:paraId="1CC2601E" w14:textId="77777777" w:rsidR="007A6C50" w:rsidRDefault="007A6C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oolBoran">
    <w:altName w:val="Leelawadee UI"/>
    <w:charset w:val="00"/>
    <w:family w:val="swiss"/>
    <w:pitch w:val="variable"/>
    <w:sig w:usb0="80000003" w:usb1="00000000" w:usb2="0001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DaunPenh">
    <w:altName w:val="DaunPenh"/>
    <w:charset w:val="00"/>
    <w:family w:val="auto"/>
    <w:pitch w:val="variable"/>
    <w:sig w:usb0="80000003" w:usb1="00000000" w:usb2="0001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84F443" w14:textId="77777777" w:rsidR="00E804BF" w:rsidRPr="008F70E3" w:rsidRDefault="00CB3242" w:rsidP="00EF1A14">
    <w:pPr>
      <w:pStyle w:val="Footer"/>
      <w:rPr>
        <w:rFonts w:cs="Arial"/>
        <w:szCs w:val="22"/>
        <w:lang w:val="es-AR"/>
      </w:rPr>
    </w:pPr>
    <w:r>
      <w:rPr>
        <w:rFonts w:cs="Arial"/>
        <w:noProof/>
        <w:szCs w:val="22"/>
        <w:lang w:val="es-AR"/>
      </w:rPr>
      <w:drawing>
        <wp:anchor distT="0" distB="0" distL="114300" distR="114300" simplePos="0" relativeHeight="251659264" behindDoc="0" locked="0" layoutInCell="1" allowOverlap="1" wp14:anchorId="7FF0D525" wp14:editId="552DF1D0">
          <wp:simplePos x="0" y="0"/>
          <wp:positionH relativeFrom="column">
            <wp:posOffset>0</wp:posOffset>
          </wp:positionH>
          <wp:positionV relativeFrom="paragraph">
            <wp:posOffset>-295275</wp:posOffset>
          </wp:positionV>
          <wp:extent cx="965200" cy="347822"/>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WST LOGO HORIZ-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5200" cy="34782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6572AD2" w14:textId="77777777" w:rsidR="007A6C50" w:rsidRDefault="007A6C50">
      <w:r>
        <w:separator/>
      </w:r>
    </w:p>
  </w:footnote>
  <w:footnote w:type="continuationSeparator" w:id="0">
    <w:p w14:paraId="34E134AB" w14:textId="77777777" w:rsidR="007A6C50" w:rsidRDefault="007A6C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581F65" w14:textId="23C02347" w:rsidR="00E804BF" w:rsidRPr="00917B36" w:rsidRDefault="009F749A" w:rsidP="001878DC">
    <w:pPr>
      <w:pStyle w:val="Header"/>
      <w:tabs>
        <w:tab w:val="clear" w:pos="8640"/>
        <w:tab w:val="right" w:pos="9360"/>
      </w:tabs>
      <w:rPr>
        <w:rFonts w:cs="Arial"/>
        <w:szCs w:val="22"/>
        <w:lang w:val="es-AR"/>
      </w:rPr>
    </w:pPr>
    <w:r>
      <w:rPr>
        <w:rFonts w:cs="Arial"/>
        <w:lang w:val="es-AR"/>
      </w:rPr>
      <w:t>Promoción comunitaria de WASH</w:t>
    </w:r>
    <w:r w:rsidR="00E804BF">
      <w:rPr>
        <w:rFonts w:cs="Arial"/>
        <w:szCs w:val="22"/>
        <w:lang w:val="es-AR"/>
      </w:rPr>
      <w:tab/>
    </w:r>
    <w:r w:rsidR="00E804BF">
      <w:rPr>
        <w:rFonts w:cs="Arial"/>
        <w:szCs w:val="22"/>
        <w:lang w:val="es-AR"/>
      </w:rPr>
      <w:tab/>
    </w:r>
    <w:r>
      <w:rPr>
        <w:rFonts w:cs="Arial"/>
        <w:lang w:val="es-AR"/>
      </w:rPr>
      <w:t>Lavado de manos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D515E0"/>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 w15:restartNumberingAfterBreak="0">
    <w:nsid w:val="06BF7024"/>
    <w:multiLevelType w:val="hybridMultilevel"/>
    <w:tmpl w:val="ADE6BE00"/>
    <w:lvl w:ilvl="0" w:tplc="921EF278">
      <w:start w:val="1"/>
      <w:numFmt w:val="decimal"/>
      <w:lvlText w:val="%1."/>
      <w:lvlJc w:val="left"/>
      <w:pPr>
        <w:tabs>
          <w:tab w:val="num" w:pos="1080"/>
        </w:tabs>
        <w:ind w:left="1080" w:hanging="360"/>
      </w:pPr>
      <w:rPr>
        <w:rFonts w:hint="default"/>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15:restartNumberingAfterBreak="0">
    <w:nsid w:val="06FE72EE"/>
    <w:multiLevelType w:val="hybridMultilevel"/>
    <w:tmpl w:val="8F1A6166"/>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0DEF3C38"/>
    <w:multiLevelType w:val="hybridMultilevel"/>
    <w:tmpl w:val="59A6C14A"/>
    <w:lvl w:ilvl="0" w:tplc="E9CE2DD6">
      <w:start w:val="1"/>
      <w:numFmt w:val="decimal"/>
      <w:lvlText w:val="%1."/>
      <w:lvlJc w:val="left"/>
      <w:pPr>
        <w:tabs>
          <w:tab w:val="num" w:pos="1080"/>
        </w:tabs>
        <w:ind w:left="1080" w:hanging="360"/>
      </w:pPr>
      <w:rPr>
        <w:i w:val="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12E8778A"/>
    <w:multiLevelType w:val="hybridMultilevel"/>
    <w:tmpl w:val="77E88F0C"/>
    <w:lvl w:ilvl="0" w:tplc="E9CE2DD6">
      <w:start w:val="1"/>
      <w:numFmt w:val="decimal"/>
      <w:lvlText w:val="%1."/>
      <w:lvlJc w:val="left"/>
      <w:pPr>
        <w:tabs>
          <w:tab w:val="num" w:pos="1080"/>
        </w:tabs>
        <w:ind w:left="1080" w:hanging="360"/>
      </w:pPr>
      <w:rPr>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5" w15:restartNumberingAfterBreak="0">
    <w:nsid w:val="12EF0DF7"/>
    <w:multiLevelType w:val="hybridMultilevel"/>
    <w:tmpl w:val="B60EEFCA"/>
    <w:lvl w:ilvl="0" w:tplc="E9CE2DD6">
      <w:start w:val="1"/>
      <w:numFmt w:val="decimal"/>
      <w:lvlText w:val="%1."/>
      <w:lvlJc w:val="left"/>
      <w:pPr>
        <w:ind w:left="1080" w:hanging="360"/>
      </w:pPr>
      <w:rPr>
        <w:rFonts w:hint="default"/>
        <w:i w:val="0"/>
      </w:rPr>
    </w:lvl>
    <w:lvl w:ilvl="1" w:tplc="AF98ED7E">
      <w:start w:val="6"/>
      <w:numFmt w:val="bullet"/>
      <w:lvlText w:val="•"/>
      <w:lvlJc w:val="left"/>
      <w:pPr>
        <w:ind w:left="1800" w:hanging="360"/>
      </w:pPr>
      <w:rPr>
        <w:rFonts w:ascii="Arial" w:eastAsia="Times New Roman" w:hAnsi="Arial" w:cs="Arial" w:hint="default"/>
      </w:rPr>
    </w:lvl>
    <w:lvl w:ilvl="2" w:tplc="1009001B">
      <w:start w:val="1"/>
      <w:numFmt w:val="lowerRoman"/>
      <w:lvlText w:val="%3."/>
      <w:lvlJc w:val="right"/>
      <w:pPr>
        <w:ind w:left="2520" w:hanging="180"/>
      </w:pPr>
    </w:lvl>
    <w:lvl w:ilvl="3" w:tplc="1009000F">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6" w15:restartNumberingAfterBreak="0">
    <w:nsid w:val="13C7789D"/>
    <w:multiLevelType w:val="hybridMultilevel"/>
    <w:tmpl w:val="F69C44B2"/>
    <w:lvl w:ilvl="0" w:tplc="E9CE2DD6">
      <w:start w:val="1"/>
      <w:numFmt w:val="decimal"/>
      <w:lvlText w:val="%1."/>
      <w:lvlJc w:val="left"/>
      <w:pPr>
        <w:tabs>
          <w:tab w:val="num" w:pos="1080"/>
        </w:tabs>
        <w:ind w:left="1080" w:hanging="360"/>
      </w:pPr>
      <w:rPr>
        <w:i w:val="0"/>
      </w:rPr>
    </w:lvl>
    <w:lvl w:ilvl="1" w:tplc="10090001">
      <w:start w:val="1"/>
      <w:numFmt w:val="bullet"/>
      <w:lvlText w:val=""/>
      <w:lvlJc w:val="left"/>
      <w:pPr>
        <w:tabs>
          <w:tab w:val="num" w:pos="1800"/>
        </w:tabs>
        <w:ind w:left="1800" w:hanging="360"/>
      </w:pPr>
      <w:rPr>
        <w:rFonts w:ascii="Symbol" w:hAnsi="Symbol" w:hint="default"/>
      </w:r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7" w15:restartNumberingAfterBreak="0">
    <w:nsid w:val="1D015F9F"/>
    <w:multiLevelType w:val="multilevel"/>
    <w:tmpl w:val="8D1E47FC"/>
    <w:styleLink w:val="MyList"/>
    <w:lvl w:ilvl="0">
      <w:start w:val="1"/>
      <w:numFmt w:val="decimal"/>
      <w:lvlText w:val="%1"/>
      <w:lvlJc w:val="left"/>
      <w:pPr>
        <w:tabs>
          <w:tab w:val="num" w:pos="1004"/>
        </w:tabs>
        <w:ind w:left="1004" w:hanging="284"/>
      </w:pPr>
      <w:rPr>
        <w:rFonts w:ascii="Times New Roman" w:hAnsi="Times New Roman" w:hint="default"/>
        <w:sz w:val="20"/>
        <w:szCs w:val="20"/>
      </w:rPr>
    </w:lvl>
    <w:lvl w:ilvl="1">
      <w:start w:val="1"/>
      <w:numFmt w:val="bullet"/>
      <w:lvlText w:val=""/>
      <w:lvlJc w:val="left"/>
      <w:pPr>
        <w:tabs>
          <w:tab w:val="num" w:pos="1800"/>
        </w:tabs>
        <w:ind w:left="1800" w:hanging="360"/>
      </w:pPr>
      <w:rPr>
        <w:rFonts w:ascii="Symbol" w:hAnsi="Symbol" w:hint="default"/>
        <w:sz w:val="20"/>
        <w:szCs w:val="20"/>
      </w:rPr>
    </w:lvl>
    <w:lvl w:ilvl="2">
      <w:start w:val="1"/>
      <w:numFmt w:val="decimal"/>
      <w:lvlText w:val="%3."/>
      <w:lvlJc w:val="left"/>
      <w:pPr>
        <w:tabs>
          <w:tab w:val="num" w:pos="2700"/>
        </w:tabs>
        <w:ind w:left="2700" w:hanging="360"/>
      </w:pPr>
      <w:rPr>
        <w:rFonts w:hint="default"/>
      </w:r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8" w15:restartNumberingAfterBreak="0">
    <w:nsid w:val="1D976C5E"/>
    <w:multiLevelType w:val="hybridMultilevel"/>
    <w:tmpl w:val="64FEF986"/>
    <w:lvl w:ilvl="0" w:tplc="1009000F">
      <w:start w:val="1"/>
      <w:numFmt w:val="decimal"/>
      <w:lvlText w:val="%1."/>
      <w:lvlJc w:val="left"/>
      <w:pPr>
        <w:tabs>
          <w:tab w:val="num" w:pos="720"/>
        </w:tabs>
        <w:ind w:left="720" w:hanging="360"/>
      </w:p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9" w15:restartNumberingAfterBreak="0">
    <w:nsid w:val="30D10A82"/>
    <w:multiLevelType w:val="hybridMultilevel"/>
    <w:tmpl w:val="23B0840A"/>
    <w:lvl w:ilvl="0" w:tplc="515A7062">
      <w:start w:val="1"/>
      <w:numFmt w:val="bullet"/>
      <w:lvlText w:val=""/>
      <w:lvlJc w:val="left"/>
      <w:pPr>
        <w:tabs>
          <w:tab w:val="num" w:pos="2264"/>
        </w:tabs>
        <w:ind w:left="2264" w:hanging="284"/>
      </w:pPr>
      <w:rPr>
        <w:rFonts w:ascii="Symbol" w:hAnsi="Symbol" w:hint="default"/>
      </w:rPr>
    </w:lvl>
    <w:lvl w:ilvl="1" w:tplc="04090019">
      <w:start w:val="1"/>
      <w:numFmt w:val="lowerLetter"/>
      <w:lvlText w:val="%2."/>
      <w:lvlJc w:val="left"/>
      <w:pPr>
        <w:tabs>
          <w:tab w:val="num" w:pos="2853"/>
        </w:tabs>
        <w:ind w:left="2853" w:hanging="360"/>
      </w:pPr>
    </w:lvl>
    <w:lvl w:ilvl="2" w:tplc="0409001B">
      <w:start w:val="1"/>
      <w:numFmt w:val="lowerRoman"/>
      <w:lvlText w:val="%3."/>
      <w:lvlJc w:val="right"/>
      <w:pPr>
        <w:tabs>
          <w:tab w:val="num" w:pos="3573"/>
        </w:tabs>
        <w:ind w:left="3573" w:hanging="180"/>
      </w:pPr>
    </w:lvl>
    <w:lvl w:ilvl="3" w:tplc="515A7062">
      <w:start w:val="1"/>
      <w:numFmt w:val="bullet"/>
      <w:lvlText w:val=""/>
      <w:lvlJc w:val="left"/>
      <w:pPr>
        <w:tabs>
          <w:tab w:val="num" w:pos="4217"/>
        </w:tabs>
        <w:ind w:left="4217" w:hanging="284"/>
      </w:pPr>
      <w:rPr>
        <w:rFonts w:ascii="Symbol" w:hAnsi="Symbol" w:hint="default"/>
      </w:rPr>
    </w:lvl>
    <w:lvl w:ilvl="4" w:tplc="EDB4CB0A">
      <w:start w:val="1"/>
      <w:numFmt w:val="decimal"/>
      <w:lvlText w:val="%5."/>
      <w:lvlJc w:val="left"/>
      <w:pPr>
        <w:tabs>
          <w:tab w:val="num" w:pos="5013"/>
        </w:tabs>
        <w:ind w:left="5013" w:hanging="360"/>
      </w:pPr>
      <w:rPr>
        <w:rFonts w:hint="default"/>
      </w:rPr>
    </w:lvl>
    <w:lvl w:ilvl="5" w:tplc="0409001B" w:tentative="1">
      <w:start w:val="1"/>
      <w:numFmt w:val="lowerRoman"/>
      <w:lvlText w:val="%6."/>
      <w:lvlJc w:val="right"/>
      <w:pPr>
        <w:tabs>
          <w:tab w:val="num" w:pos="5733"/>
        </w:tabs>
        <w:ind w:left="5733" w:hanging="180"/>
      </w:pPr>
    </w:lvl>
    <w:lvl w:ilvl="6" w:tplc="0409000F" w:tentative="1">
      <w:start w:val="1"/>
      <w:numFmt w:val="decimal"/>
      <w:lvlText w:val="%7."/>
      <w:lvlJc w:val="left"/>
      <w:pPr>
        <w:tabs>
          <w:tab w:val="num" w:pos="6453"/>
        </w:tabs>
        <w:ind w:left="6453" w:hanging="360"/>
      </w:pPr>
    </w:lvl>
    <w:lvl w:ilvl="7" w:tplc="04090019" w:tentative="1">
      <w:start w:val="1"/>
      <w:numFmt w:val="lowerLetter"/>
      <w:lvlText w:val="%8."/>
      <w:lvlJc w:val="left"/>
      <w:pPr>
        <w:tabs>
          <w:tab w:val="num" w:pos="7173"/>
        </w:tabs>
        <w:ind w:left="7173" w:hanging="360"/>
      </w:pPr>
    </w:lvl>
    <w:lvl w:ilvl="8" w:tplc="0409001B" w:tentative="1">
      <w:start w:val="1"/>
      <w:numFmt w:val="lowerRoman"/>
      <w:lvlText w:val="%9."/>
      <w:lvlJc w:val="right"/>
      <w:pPr>
        <w:tabs>
          <w:tab w:val="num" w:pos="7893"/>
        </w:tabs>
        <w:ind w:left="7893" w:hanging="180"/>
      </w:pPr>
    </w:lvl>
  </w:abstractNum>
  <w:abstractNum w:abstractNumId="10" w15:restartNumberingAfterBreak="0">
    <w:nsid w:val="33AD434F"/>
    <w:multiLevelType w:val="hybridMultilevel"/>
    <w:tmpl w:val="E2C89D8A"/>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1" w15:restartNumberingAfterBreak="0">
    <w:nsid w:val="35FB2942"/>
    <w:multiLevelType w:val="hybridMultilevel"/>
    <w:tmpl w:val="4CA4C33E"/>
    <w:lvl w:ilvl="0" w:tplc="BCD498EA">
      <w:start w:val="1"/>
      <w:numFmt w:val="bullet"/>
      <w:lvlText w:val="□"/>
      <w:lvlJc w:val="left"/>
      <w:pPr>
        <w:ind w:left="1080" w:hanging="360"/>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Wingdings" w:hint="default"/>
      </w:rPr>
    </w:lvl>
    <w:lvl w:ilvl="2" w:tplc="04090005">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Wingdings"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Wingdings"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12" w15:restartNumberingAfterBreak="0">
    <w:nsid w:val="386961AB"/>
    <w:multiLevelType w:val="hybridMultilevel"/>
    <w:tmpl w:val="3ACC086E"/>
    <w:lvl w:ilvl="0" w:tplc="1009001B">
      <w:start w:val="1"/>
      <w:numFmt w:val="lowerRoman"/>
      <w:lvlText w:val="%1."/>
      <w:lvlJc w:val="right"/>
      <w:pPr>
        <w:ind w:left="1440" w:hanging="360"/>
      </w:pPr>
      <w:rPr>
        <w:rFonts w:hint="default"/>
        <w:i w:val="0"/>
      </w:rPr>
    </w:lvl>
    <w:lvl w:ilvl="1" w:tplc="AF98ED7E">
      <w:start w:val="6"/>
      <w:numFmt w:val="bullet"/>
      <w:lvlText w:val="•"/>
      <w:lvlJc w:val="left"/>
      <w:pPr>
        <w:ind w:left="2160" w:hanging="360"/>
      </w:pPr>
      <w:rPr>
        <w:rFonts w:ascii="Arial" w:eastAsia="Times New Roman" w:hAnsi="Arial" w:cs="Arial" w:hint="default"/>
      </w:r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13" w15:restartNumberingAfterBreak="0">
    <w:nsid w:val="3BEA3B7E"/>
    <w:multiLevelType w:val="hybridMultilevel"/>
    <w:tmpl w:val="FEFA46DC"/>
    <w:lvl w:ilvl="0" w:tplc="E9CE2DD6">
      <w:start w:val="1"/>
      <w:numFmt w:val="decimal"/>
      <w:lvlText w:val="%1."/>
      <w:lvlJc w:val="left"/>
      <w:pPr>
        <w:ind w:left="1440" w:hanging="360"/>
      </w:pPr>
      <w:rPr>
        <w:rFonts w:hint="default"/>
        <w:i w:val="0"/>
      </w:rPr>
    </w:lvl>
    <w:lvl w:ilvl="1" w:tplc="10090003">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4" w15:restartNumberingAfterBreak="0">
    <w:nsid w:val="3C8C108D"/>
    <w:multiLevelType w:val="hybridMultilevel"/>
    <w:tmpl w:val="77E88F0C"/>
    <w:lvl w:ilvl="0" w:tplc="E9CE2DD6">
      <w:start w:val="1"/>
      <w:numFmt w:val="decimal"/>
      <w:lvlText w:val="%1."/>
      <w:lvlJc w:val="left"/>
      <w:pPr>
        <w:tabs>
          <w:tab w:val="num" w:pos="1080"/>
        </w:tabs>
        <w:ind w:left="1080" w:hanging="360"/>
      </w:pPr>
      <w:rPr>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5" w15:restartNumberingAfterBreak="0">
    <w:nsid w:val="3F7C2FF7"/>
    <w:multiLevelType w:val="hybridMultilevel"/>
    <w:tmpl w:val="B60EEFCA"/>
    <w:lvl w:ilvl="0" w:tplc="E9CE2DD6">
      <w:start w:val="1"/>
      <w:numFmt w:val="decimal"/>
      <w:lvlText w:val="%1."/>
      <w:lvlJc w:val="left"/>
      <w:pPr>
        <w:ind w:left="1080" w:hanging="360"/>
      </w:pPr>
      <w:rPr>
        <w:rFonts w:hint="default"/>
        <w:i w:val="0"/>
      </w:rPr>
    </w:lvl>
    <w:lvl w:ilvl="1" w:tplc="AF98ED7E">
      <w:start w:val="6"/>
      <w:numFmt w:val="bullet"/>
      <w:lvlText w:val="•"/>
      <w:lvlJc w:val="left"/>
      <w:pPr>
        <w:ind w:left="1800" w:hanging="360"/>
      </w:pPr>
      <w:rPr>
        <w:rFonts w:ascii="Arial" w:eastAsia="Times New Roman" w:hAnsi="Arial" w:cs="Arial" w:hint="default"/>
      </w:rPr>
    </w:lvl>
    <w:lvl w:ilvl="2" w:tplc="1009001B">
      <w:start w:val="1"/>
      <w:numFmt w:val="lowerRoman"/>
      <w:lvlText w:val="%3."/>
      <w:lvlJc w:val="right"/>
      <w:pPr>
        <w:ind w:left="2520" w:hanging="180"/>
      </w:pPr>
    </w:lvl>
    <w:lvl w:ilvl="3" w:tplc="1009000F">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6" w15:restartNumberingAfterBreak="0">
    <w:nsid w:val="412E305D"/>
    <w:multiLevelType w:val="hybridMultilevel"/>
    <w:tmpl w:val="F04AF66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7" w15:restartNumberingAfterBreak="0">
    <w:nsid w:val="4987724D"/>
    <w:multiLevelType w:val="hybridMultilevel"/>
    <w:tmpl w:val="C2C6B982"/>
    <w:lvl w:ilvl="0" w:tplc="2EACFC80">
      <w:start w:val="1"/>
      <w:numFmt w:val="decimal"/>
      <w:lvlText w:val="%1."/>
      <w:lvlJc w:val="left"/>
      <w:pPr>
        <w:tabs>
          <w:tab w:val="num" w:pos="1080"/>
        </w:tabs>
        <w:ind w:left="1080" w:hanging="360"/>
      </w:pPr>
      <w:rPr>
        <w:i w:val="0"/>
      </w:rPr>
    </w:lvl>
    <w:lvl w:ilvl="1" w:tplc="04090019">
      <w:start w:val="1"/>
      <w:numFmt w:val="bullet"/>
      <w:lvlText w:val=""/>
      <w:lvlJc w:val="left"/>
      <w:pPr>
        <w:tabs>
          <w:tab w:val="num" w:pos="1440"/>
        </w:tabs>
        <w:ind w:left="1440" w:hanging="360"/>
      </w:pPr>
      <w:rPr>
        <w:rFonts w:ascii="Symbol" w:hAnsi="Symbol" w:hint="default"/>
        <w:i w:val="0"/>
        <w:sz w:val="20"/>
        <w:szCs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4B3D2018"/>
    <w:multiLevelType w:val="hybridMultilevel"/>
    <w:tmpl w:val="BCBC1666"/>
    <w:lvl w:ilvl="0" w:tplc="0409000F">
      <w:start w:val="1"/>
      <w:numFmt w:val="decimal"/>
      <w:lvlText w:val="%1."/>
      <w:lvlJc w:val="left"/>
      <w:pPr>
        <w:tabs>
          <w:tab w:val="num" w:pos="1080"/>
        </w:tabs>
        <w:ind w:left="1080" w:hanging="360"/>
      </w:pPr>
      <w:rPr>
        <w:rFonts w:hint="default"/>
        <w:b w:val="0"/>
        <w:i w:val="0"/>
      </w:rPr>
    </w:lvl>
    <w:lvl w:ilvl="1" w:tplc="10090003">
      <w:start w:val="1"/>
      <w:numFmt w:val="lowerLetter"/>
      <w:lvlText w:val="%2."/>
      <w:lvlJc w:val="left"/>
      <w:pPr>
        <w:tabs>
          <w:tab w:val="num" w:pos="1800"/>
        </w:tabs>
        <w:ind w:left="1800" w:hanging="360"/>
      </w:pPr>
    </w:lvl>
    <w:lvl w:ilvl="2" w:tplc="10090005">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9" w15:restartNumberingAfterBreak="0">
    <w:nsid w:val="4BE7188A"/>
    <w:multiLevelType w:val="hybridMultilevel"/>
    <w:tmpl w:val="189209C8"/>
    <w:lvl w:ilvl="0" w:tplc="E7CE813E">
      <w:start w:val="1"/>
      <w:numFmt w:val="bullet"/>
      <w:lvlText w:val=""/>
      <w:lvlJc w:val="left"/>
      <w:pPr>
        <w:tabs>
          <w:tab w:val="num" w:pos="1080"/>
        </w:tabs>
        <w:ind w:left="1080" w:hanging="360"/>
      </w:pPr>
      <w:rPr>
        <w:rFonts w:ascii="Symbol" w:hAnsi="Symbol" w:hint="default"/>
        <w:sz w:val="20"/>
        <w:szCs w:val="20"/>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0" w15:restartNumberingAfterBreak="0">
    <w:nsid w:val="4D074D7A"/>
    <w:multiLevelType w:val="hybridMultilevel"/>
    <w:tmpl w:val="3D101E30"/>
    <w:lvl w:ilvl="0" w:tplc="E9CE2DD6">
      <w:start w:val="1"/>
      <w:numFmt w:val="decimal"/>
      <w:lvlText w:val="%1."/>
      <w:lvlJc w:val="left"/>
      <w:pPr>
        <w:tabs>
          <w:tab w:val="num" w:pos="1080"/>
        </w:tabs>
        <w:ind w:left="1080" w:hanging="360"/>
      </w:pPr>
      <w:rPr>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1" w15:restartNumberingAfterBreak="0">
    <w:nsid w:val="4D130B34"/>
    <w:multiLevelType w:val="hybridMultilevel"/>
    <w:tmpl w:val="00CC131C"/>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2" w15:restartNumberingAfterBreak="0">
    <w:nsid w:val="4D922A43"/>
    <w:multiLevelType w:val="hybridMultilevel"/>
    <w:tmpl w:val="8466C4E2"/>
    <w:lvl w:ilvl="0" w:tplc="5B10ECE4">
      <w:start w:val="1"/>
      <w:numFmt w:val="bullet"/>
      <w:lvlText w:val=""/>
      <w:lvlJc w:val="left"/>
      <w:pPr>
        <w:tabs>
          <w:tab w:val="num" w:pos="1440"/>
        </w:tabs>
        <w:ind w:left="1440" w:hanging="360"/>
      </w:pPr>
      <w:rPr>
        <w:rFonts w:ascii="Symbol" w:hAnsi="Symbol" w:hint="default"/>
        <w:sz w:val="20"/>
        <w:szCs w:val="20"/>
      </w:rPr>
    </w:lvl>
    <w:lvl w:ilvl="1" w:tplc="10090019" w:tentative="1">
      <w:start w:val="1"/>
      <w:numFmt w:val="bullet"/>
      <w:lvlText w:val="o"/>
      <w:lvlJc w:val="left"/>
      <w:pPr>
        <w:tabs>
          <w:tab w:val="num" w:pos="2520"/>
        </w:tabs>
        <w:ind w:left="2520" w:hanging="360"/>
      </w:pPr>
      <w:rPr>
        <w:rFonts w:ascii="Courier New" w:hAnsi="Courier New" w:cs="Courier New" w:hint="default"/>
      </w:rPr>
    </w:lvl>
    <w:lvl w:ilvl="2" w:tplc="1009001B" w:tentative="1">
      <w:start w:val="1"/>
      <w:numFmt w:val="bullet"/>
      <w:lvlText w:val=""/>
      <w:lvlJc w:val="left"/>
      <w:pPr>
        <w:tabs>
          <w:tab w:val="num" w:pos="3240"/>
        </w:tabs>
        <w:ind w:left="3240" w:hanging="360"/>
      </w:pPr>
      <w:rPr>
        <w:rFonts w:ascii="Wingdings" w:hAnsi="Wingdings" w:hint="default"/>
      </w:rPr>
    </w:lvl>
    <w:lvl w:ilvl="3" w:tplc="1009000F" w:tentative="1">
      <w:start w:val="1"/>
      <w:numFmt w:val="bullet"/>
      <w:lvlText w:val=""/>
      <w:lvlJc w:val="left"/>
      <w:pPr>
        <w:tabs>
          <w:tab w:val="num" w:pos="3960"/>
        </w:tabs>
        <w:ind w:left="3960" w:hanging="360"/>
      </w:pPr>
      <w:rPr>
        <w:rFonts w:ascii="Symbol" w:hAnsi="Symbol" w:hint="default"/>
      </w:rPr>
    </w:lvl>
    <w:lvl w:ilvl="4" w:tplc="10090019" w:tentative="1">
      <w:start w:val="1"/>
      <w:numFmt w:val="bullet"/>
      <w:lvlText w:val="o"/>
      <w:lvlJc w:val="left"/>
      <w:pPr>
        <w:tabs>
          <w:tab w:val="num" w:pos="4680"/>
        </w:tabs>
        <w:ind w:left="4680" w:hanging="360"/>
      </w:pPr>
      <w:rPr>
        <w:rFonts w:ascii="Courier New" w:hAnsi="Courier New" w:cs="Courier New" w:hint="default"/>
      </w:rPr>
    </w:lvl>
    <w:lvl w:ilvl="5" w:tplc="1009001B" w:tentative="1">
      <w:start w:val="1"/>
      <w:numFmt w:val="bullet"/>
      <w:lvlText w:val=""/>
      <w:lvlJc w:val="left"/>
      <w:pPr>
        <w:tabs>
          <w:tab w:val="num" w:pos="5400"/>
        </w:tabs>
        <w:ind w:left="5400" w:hanging="360"/>
      </w:pPr>
      <w:rPr>
        <w:rFonts w:ascii="Wingdings" w:hAnsi="Wingdings" w:hint="default"/>
      </w:rPr>
    </w:lvl>
    <w:lvl w:ilvl="6" w:tplc="1009000F" w:tentative="1">
      <w:start w:val="1"/>
      <w:numFmt w:val="bullet"/>
      <w:lvlText w:val=""/>
      <w:lvlJc w:val="left"/>
      <w:pPr>
        <w:tabs>
          <w:tab w:val="num" w:pos="6120"/>
        </w:tabs>
        <w:ind w:left="6120" w:hanging="360"/>
      </w:pPr>
      <w:rPr>
        <w:rFonts w:ascii="Symbol" w:hAnsi="Symbol" w:hint="default"/>
      </w:rPr>
    </w:lvl>
    <w:lvl w:ilvl="7" w:tplc="10090019" w:tentative="1">
      <w:start w:val="1"/>
      <w:numFmt w:val="bullet"/>
      <w:lvlText w:val="o"/>
      <w:lvlJc w:val="left"/>
      <w:pPr>
        <w:tabs>
          <w:tab w:val="num" w:pos="6840"/>
        </w:tabs>
        <w:ind w:left="6840" w:hanging="360"/>
      </w:pPr>
      <w:rPr>
        <w:rFonts w:ascii="Courier New" w:hAnsi="Courier New" w:cs="Courier New" w:hint="default"/>
      </w:rPr>
    </w:lvl>
    <w:lvl w:ilvl="8" w:tplc="1009001B" w:tentative="1">
      <w:start w:val="1"/>
      <w:numFmt w:val="bullet"/>
      <w:lvlText w:val=""/>
      <w:lvlJc w:val="left"/>
      <w:pPr>
        <w:tabs>
          <w:tab w:val="num" w:pos="7560"/>
        </w:tabs>
        <w:ind w:left="7560" w:hanging="360"/>
      </w:pPr>
      <w:rPr>
        <w:rFonts w:ascii="Wingdings" w:hAnsi="Wingdings" w:hint="default"/>
      </w:rPr>
    </w:lvl>
  </w:abstractNum>
  <w:abstractNum w:abstractNumId="23" w15:restartNumberingAfterBreak="0">
    <w:nsid w:val="502436EE"/>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24" w15:restartNumberingAfterBreak="0">
    <w:nsid w:val="5A717904"/>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25" w15:restartNumberingAfterBreak="0">
    <w:nsid w:val="5E9B2259"/>
    <w:multiLevelType w:val="hybridMultilevel"/>
    <w:tmpl w:val="E2569D18"/>
    <w:lvl w:ilvl="0" w:tplc="10090001">
      <w:start w:val="1"/>
      <w:numFmt w:val="bullet"/>
      <w:lvlText w:val=""/>
      <w:lvlJc w:val="left"/>
      <w:pPr>
        <w:ind w:left="1440" w:hanging="360"/>
      </w:pPr>
      <w:rPr>
        <w:rFonts w:ascii="Symbol" w:hAnsi="Symbol" w:hint="default"/>
      </w:rPr>
    </w:lvl>
    <w:lvl w:ilvl="1" w:tplc="10090001">
      <w:start w:val="1"/>
      <w:numFmt w:val="bullet"/>
      <w:lvlText w:val=""/>
      <w:lvlJc w:val="left"/>
      <w:pPr>
        <w:ind w:left="2160" w:hanging="360"/>
      </w:pPr>
      <w:rPr>
        <w:rFonts w:ascii="Symbol" w:hAnsi="Symbol" w:hint="default"/>
      </w:r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26" w15:restartNumberingAfterBreak="0">
    <w:nsid w:val="6224466A"/>
    <w:multiLevelType w:val="hybridMultilevel"/>
    <w:tmpl w:val="4956F934"/>
    <w:lvl w:ilvl="0" w:tplc="653C26F4">
      <w:start w:val="1"/>
      <w:numFmt w:val="bullet"/>
      <w:lvlText w:val=""/>
      <w:lvlJc w:val="left"/>
      <w:pPr>
        <w:tabs>
          <w:tab w:val="num" w:pos="1440"/>
        </w:tabs>
        <w:ind w:left="1440" w:hanging="360"/>
      </w:pPr>
      <w:rPr>
        <w:rFonts w:ascii="Symbol" w:hAnsi="Symbol" w:hint="default"/>
        <w:i w:val="0"/>
        <w:sz w:val="20"/>
        <w:szCs w:val="20"/>
      </w:rPr>
    </w:lvl>
    <w:lvl w:ilvl="1" w:tplc="4D2E6E5E" w:tentative="1">
      <w:start w:val="1"/>
      <w:numFmt w:val="lowerLetter"/>
      <w:lvlText w:val="%2."/>
      <w:lvlJc w:val="left"/>
      <w:pPr>
        <w:tabs>
          <w:tab w:val="num" w:pos="2160"/>
        </w:tabs>
        <w:ind w:left="2160" w:hanging="360"/>
      </w:pPr>
    </w:lvl>
    <w:lvl w:ilvl="2" w:tplc="375A004A"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7" w15:restartNumberingAfterBreak="0">
    <w:nsid w:val="653158C8"/>
    <w:multiLevelType w:val="hybridMultilevel"/>
    <w:tmpl w:val="B98A909A"/>
    <w:lvl w:ilvl="0" w:tplc="DD62A10E">
      <w:start w:val="1"/>
      <w:numFmt w:val="bullet"/>
      <w:lvlText w:val="□"/>
      <w:lvlJc w:val="left"/>
      <w:pPr>
        <w:tabs>
          <w:tab w:val="num" w:pos="1224"/>
        </w:tabs>
        <w:ind w:left="1152" w:hanging="432"/>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Courier New"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28" w15:restartNumberingAfterBreak="0">
    <w:nsid w:val="6A645C0F"/>
    <w:multiLevelType w:val="hybridMultilevel"/>
    <w:tmpl w:val="77E88F0C"/>
    <w:lvl w:ilvl="0" w:tplc="E9CE2DD6">
      <w:start w:val="1"/>
      <w:numFmt w:val="decimal"/>
      <w:lvlText w:val="%1."/>
      <w:lvlJc w:val="left"/>
      <w:pPr>
        <w:tabs>
          <w:tab w:val="num" w:pos="1080"/>
        </w:tabs>
        <w:ind w:left="1080" w:hanging="360"/>
      </w:pPr>
      <w:rPr>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9" w15:restartNumberingAfterBreak="0">
    <w:nsid w:val="6A7B36BF"/>
    <w:multiLevelType w:val="hybridMultilevel"/>
    <w:tmpl w:val="6324B920"/>
    <w:lvl w:ilvl="0" w:tplc="E9CE2DD6">
      <w:start w:val="1"/>
      <w:numFmt w:val="decimal"/>
      <w:lvlText w:val="%1."/>
      <w:lvlJc w:val="left"/>
      <w:pPr>
        <w:tabs>
          <w:tab w:val="num" w:pos="1080"/>
        </w:tabs>
        <w:ind w:left="1080" w:hanging="360"/>
      </w:pPr>
      <w:rPr>
        <w:i w:val="0"/>
      </w:rPr>
    </w:lvl>
    <w:lvl w:ilvl="1" w:tplc="1009000F">
      <w:start w:val="1"/>
      <w:numFmt w:val="decimal"/>
      <w:lvlText w:val="%2."/>
      <w:lvlJc w:val="left"/>
      <w:pPr>
        <w:tabs>
          <w:tab w:val="num" w:pos="1800"/>
        </w:tabs>
        <w:ind w:left="1800" w:hanging="360"/>
      </w:pPr>
      <w:rPr>
        <w:rFonts w:hint="default"/>
      </w:r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30" w15:restartNumberingAfterBreak="0">
    <w:nsid w:val="6CB767C2"/>
    <w:multiLevelType w:val="hybridMultilevel"/>
    <w:tmpl w:val="78C6D97E"/>
    <w:lvl w:ilvl="0" w:tplc="E7CE813E">
      <w:start w:val="1"/>
      <w:numFmt w:val="bullet"/>
      <w:lvlText w:val=""/>
      <w:lvlJc w:val="left"/>
      <w:pPr>
        <w:tabs>
          <w:tab w:val="num" w:pos="1440"/>
        </w:tabs>
        <w:ind w:left="1440" w:hanging="360"/>
      </w:pPr>
      <w:rPr>
        <w:rFonts w:ascii="Symbol" w:hAnsi="Symbol" w:hint="default"/>
        <w:i w:val="0"/>
        <w:sz w:val="20"/>
        <w:szCs w:val="2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31" w15:restartNumberingAfterBreak="0">
    <w:nsid w:val="6FB37362"/>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32" w15:restartNumberingAfterBreak="0">
    <w:nsid w:val="71CA170D"/>
    <w:multiLevelType w:val="hybridMultilevel"/>
    <w:tmpl w:val="77E88F0C"/>
    <w:lvl w:ilvl="0" w:tplc="E9CE2DD6">
      <w:start w:val="1"/>
      <w:numFmt w:val="decimal"/>
      <w:lvlText w:val="%1."/>
      <w:lvlJc w:val="left"/>
      <w:pPr>
        <w:tabs>
          <w:tab w:val="num" w:pos="1080"/>
        </w:tabs>
        <w:ind w:left="1080" w:hanging="360"/>
      </w:pPr>
      <w:rPr>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33" w15:restartNumberingAfterBreak="0">
    <w:nsid w:val="7AA42E10"/>
    <w:multiLevelType w:val="hybridMultilevel"/>
    <w:tmpl w:val="77E88F0C"/>
    <w:lvl w:ilvl="0" w:tplc="E9CE2DD6">
      <w:start w:val="1"/>
      <w:numFmt w:val="decimal"/>
      <w:lvlText w:val="%1."/>
      <w:lvlJc w:val="left"/>
      <w:pPr>
        <w:tabs>
          <w:tab w:val="num" w:pos="1080"/>
        </w:tabs>
        <w:ind w:left="1080" w:hanging="360"/>
      </w:pPr>
      <w:rPr>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34" w15:restartNumberingAfterBreak="0">
    <w:nsid w:val="7B83272B"/>
    <w:multiLevelType w:val="hybridMultilevel"/>
    <w:tmpl w:val="996078C4"/>
    <w:lvl w:ilvl="0" w:tplc="10090001">
      <w:start w:val="1"/>
      <w:numFmt w:val="bullet"/>
      <w:lvlText w:val=""/>
      <w:lvlJc w:val="left"/>
      <w:pPr>
        <w:ind w:left="1437" w:hanging="360"/>
      </w:pPr>
      <w:rPr>
        <w:rFonts w:ascii="Symbol" w:hAnsi="Symbol" w:hint="default"/>
      </w:rPr>
    </w:lvl>
    <w:lvl w:ilvl="1" w:tplc="10090003" w:tentative="1">
      <w:start w:val="1"/>
      <w:numFmt w:val="bullet"/>
      <w:lvlText w:val="o"/>
      <w:lvlJc w:val="left"/>
      <w:pPr>
        <w:ind w:left="2157" w:hanging="360"/>
      </w:pPr>
      <w:rPr>
        <w:rFonts w:ascii="Courier New" w:hAnsi="Courier New" w:cs="Courier New" w:hint="default"/>
      </w:rPr>
    </w:lvl>
    <w:lvl w:ilvl="2" w:tplc="10090005" w:tentative="1">
      <w:start w:val="1"/>
      <w:numFmt w:val="bullet"/>
      <w:lvlText w:val=""/>
      <w:lvlJc w:val="left"/>
      <w:pPr>
        <w:ind w:left="2877" w:hanging="360"/>
      </w:pPr>
      <w:rPr>
        <w:rFonts w:ascii="Wingdings" w:hAnsi="Wingdings" w:hint="default"/>
      </w:rPr>
    </w:lvl>
    <w:lvl w:ilvl="3" w:tplc="10090001" w:tentative="1">
      <w:start w:val="1"/>
      <w:numFmt w:val="bullet"/>
      <w:lvlText w:val=""/>
      <w:lvlJc w:val="left"/>
      <w:pPr>
        <w:ind w:left="3597" w:hanging="360"/>
      </w:pPr>
      <w:rPr>
        <w:rFonts w:ascii="Symbol" w:hAnsi="Symbol" w:hint="default"/>
      </w:rPr>
    </w:lvl>
    <w:lvl w:ilvl="4" w:tplc="10090003" w:tentative="1">
      <w:start w:val="1"/>
      <w:numFmt w:val="bullet"/>
      <w:lvlText w:val="o"/>
      <w:lvlJc w:val="left"/>
      <w:pPr>
        <w:ind w:left="4317" w:hanging="360"/>
      </w:pPr>
      <w:rPr>
        <w:rFonts w:ascii="Courier New" w:hAnsi="Courier New" w:cs="Courier New" w:hint="default"/>
      </w:rPr>
    </w:lvl>
    <w:lvl w:ilvl="5" w:tplc="10090005" w:tentative="1">
      <w:start w:val="1"/>
      <w:numFmt w:val="bullet"/>
      <w:lvlText w:val=""/>
      <w:lvlJc w:val="left"/>
      <w:pPr>
        <w:ind w:left="5037" w:hanging="360"/>
      </w:pPr>
      <w:rPr>
        <w:rFonts w:ascii="Wingdings" w:hAnsi="Wingdings" w:hint="default"/>
      </w:rPr>
    </w:lvl>
    <w:lvl w:ilvl="6" w:tplc="10090001" w:tentative="1">
      <w:start w:val="1"/>
      <w:numFmt w:val="bullet"/>
      <w:lvlText w:val=""/>
      <w:lvlJc w:val="left"/>
      <w:pPr>
        <w:ind w:left="5757" w:hanging="360"/>
      </w:pPr>
      <w:rPr>
        <w:rFonts w:ascii="Symbol" w:hAnsi="Symbol" w:hint="default"/>
      </w:rPr>
    </w:lvl>
    <w:lvl w:ilvl="7" w:tplc="10090003" w:tentative="1">
      <w:start w:val="1"/>
      <w:numFmt w:val="bullet"/>
      <w:lvlText w:val="o"/>
      <w:lvlJc w:val="left"/>
      <w:pPr>
        <w:ind w:left="6477" w:hanging="360"/>
      </w:pPr>
      <w:rPr>
        <w:rFonts w:ascii="Courier New" w:hAnsi="Courier New" w:cs="Courier New" w:hint="default"/>
      </w:rPr>
    </w:lvl>
    <w:lvl w:ilvl="8" w:tplc="10090005" w:tentative="1">
      <w:start w:val="1"/>
      <w:numFmt w:val="bullet"/>
      <w:lvlText w:val=""/>
      <w:lvlJc w:val="left"/>
      <w:pPr>
        <w:ind w:left="7197" w:hanging="360"/>
      </w:pPr>
      <w:rPr>
        <w:rFonts w:ascii="Wingdings" w:hAnsi="Wingdings" w:hint="default"/>
      </w:rPr>
    </w:lvl>
  </w:abstractNum>
  <w:num w:numId="1">
    <w:abstractNumId w:val="27"/>
  </w:num>
  <w:num w:numId="2">
    <w:abstractNumId w:val="9"/>
  </w:num>
  <w:num w:numId="3">
    <w:abstractNumId w:val="1"/>
  </w:num>
  <w:num w:numId="4">
    <w:abstractNumId w:val="24"/>
  </w:num>
  <w:num w:numId="5">
    <w:abstractNumId w:val="20"/>
  </w:num>
  <w:num w:numId="6">
    <w:abstractNumId w:val="17"/>
  </w:num>
  <w:num w:numId="7">
    <w:abstractNumId w:val="26"/>
  </w:num>
  <w:num w:numId="8">
    <w:abstractNumId w:val="22"/>
  </w:num>
  <w:num w:numId="9">
    <w:abstractNumId w:val="7"/>
  </w:num>
  <w:num w:numId="10">
    <w:abstractNumId w:val="30"/>
  </w:num>
  <w:num w:numId="11">
    <w:abstractNumId w:val="19"/>
  </w:num>
  <w:num w:numId="12">
    <w:abstractNumId w:val="31"/>
  </w:num>
  <w:num w:numId="13">
    <w:abstractNumId w:val="8"/>
  </w:num>
  <w:num w:numId="14">
    <w:abstractNumId w:val="0"/>
  </w:num>
  <w:num w:numId="15">
    <w:abstractNumId w:val="11"/>
  </w:num>
  <w:num w:numId="16">
    <w:abstractNumId w:val="23"/>
  </w:num>
  <w:num w:numId="17">
    <w:abstractNumId w:val="6"/>
  </w:num>
  <w:num w:numId="18">
    <w:abstractNumId w:val="16"/>
  </w:num>
  <w:num w:numId="19">
    <w:abstractNumId w:val="28"/>
  </w:num>
  <w:num w:numId="2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8"/>
  </w:num>
  <w:num w:numId="22">
    <w:abstractNumId w:val="4"/>
  </w:num>
  <w:num w:numId="23">
    <w:abstractNumId w:val="13"/>
  </w:num>
  <w:num w:numId="24">
    <w:abstractNumId w:val="3"/>
  </w:num>
  <w:num w:numId="25">
    <w:abstractNumId w:val="14"/>
  </w:num>
  <w:num w:numId="26">
    <w:abstractNumId w:val="33"/>
  </w:num>
  <w:num w:numId="27">
    <w:abstractNumId w:val="15"/>
  </w:num>
  <w:num w:numId="28">
    <w:abstractNumId w:val="34"/>
  </w:num>
  <w:num w:numId="29">
    <w:abstractNumId w:val="25"/>
  </w:num>
  <w:num w:numId="30">
    <w:abstractNumId w:val="10"/>
  </w:num>
  <w:num w:numId="31">
    <w:abstractNumId w:val="12"/>
  </w:num>
  <w:num w:numId="32">
    <w:abstractNumId w:val="32"/>
  </w:num>
  <w:num w:numId="33">
    <w:abstractNumId w:val="29"/>
  </w:num>
  <w:num w:numId="34">
    <w:abstractNumId w:val="5"/>
  </w:num>
  <w:num w:numId="35">
    <w:abstractNumId w:val="21"/>
  </w:num>
  <w:num w:numId="36">
    <w:abstractNumId w:val="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B85"/>
    <w:rsid w:val="00001F92"/>
    <w:rsid w:val="00003E18"/>
    <w:rsid w:val="00055B12"/>
    <w:rsid w:val="00060B33"/>
    <w:rsid w:val="00064DEA"/>
    <w:rsid w:val="00081BE3"/>
    <w:rsid w:val="000E149F"/>
    <w:rsid w:val="00101951"/>
    <w:rsid w:val="00110A91"/>
    <w:rsid w:val="00117B85"/>
    <w:rsid w:val="0013687C"/>
    <w:rsid w:val="001515C0"/>
    <w:rsid w:val="001878DC"/>
    <w:rsid w:val="001B1966"/>
    <w:rsid w:val="001C01D7"/>
    <w:rsid w:val="001E0090"/>
    <w:rsid w:val="001E0A01"/>
    <w:rsid w:val="001E30FC"/>
    <w:rsid w:val="001F6375"/>
    <w:rsid w:val="002000F8"/>
    <w:rsid w:val="00251EC1"/>
    <w:rsid w:val="00251FDF"/>
    <w:rsid w:val="00260A59"/>
    <w:rsid w:val="00261962"/>
    <w:rsid w:val="0026211D"/>
    <w:rsid w:val="0026228A"/>
    <w:rsid w:val="00274FC7"/>
    <w:rsid w:val="002763F9"/>
    <w:rsid w:val="00276CB3"/>
    <w:rsid w:val="0029763A"/>
    <w:rsid w:val="002B3E67"/>
    <w:rsid w:val="002C0BA2"/>
    <w:rsid w:val="002D4410"/>
    <w:rsid w:val="00305015"/>
    <w:rsid w:val="00323EFC"/>
    <w:rsid w:val="00324557"/>
    <w:rsid w:val="00333AD7"/>
    <w:rsid w:val="003364FD"/>
    <w:rsid w:val="00337399"/>
    <w:rsid w:val="00376D03"/>
    <w:rsid w:val="003A3F3C"/>
    <w:rsid w:val="003A71AC"/>
    <w:rsid w:val="003D3431"/>
    <w:rsid w:val="003F79BA"/>
    <w:rsid w:val="0040063B"/>
    <w:rsid w:val="004257EB"/>
    <w:rsid w:val="0046048E"/>
    <w:rsid w:val="004A5069"/>
    <w:rsid w:val="00500307"/>
    <w:rsid w:val="00510F97"/>
    <w:rsid w:val="00541F7F"/>
    <w:rsid w:val="00557349"/>
    <w:rsid w:val="00562BB4"/>
    <w:rsid w:val="005A4188"/>
    <w:rsid w:val="005A4F68"/>
    <w:rsid w:val="005B7ECE"/>
    <w:rsid w:val="005C0CA7"/>
    <w:rsid w:val="005D55D0"/>
    <w:rsid w:val="005F624B"/>
    <w:rsid w:val="006510C3"/>
    <w:rsid w:val="00673C95"/>
    <w:rsid w:val="00676DCF"/>
    <w:rsid w:val="006D0D74"/>
    <w:rsid w:val="00707137"/>
    <w:rsid w:val="00711C47"/>
    <w:rsid w:val="00722612"/>
    <w:rsid w:val="0075718C"/>
    <w:rsid w:val="007647A0"/>
    <w:rsid w:val="00791894"/>
    <w:rsid w:val="007A6C50"/>
    <w:rsid w:val="007F6804"/>
    <w:rsid w:val="00811D03"/>
    <w:rsid w:val="00863DA0"/>
    <w:rsid w:val="008713B6"/>
    <w:rsid w:val="008926A1"/>
    <w:rsid w:val="00896C0B"/>
    <w:rsid w:val="008B0478"/>
    <w:rsid w:val="008D7430"/>
    <w:rsid w:val="008F25B0"/>
    <w:rsid w:val="008F5B50"/>
    <w:rsid w:val="00917B36"/>
    <w:rsid w:val="009202A2"/>
    <w:rsid w:val="00926413"/>
    <w:rsid w:val="00930853"/>
    <w:rsid w:val="009329D4"/>
    <w:rsid w:val="0093359F"/>
    <w:rsid w:val="0099283B"/>
    <w:rsid w:val="009B30CC"/>
    <w:rsid w:val="009C032D"/>
    <w:rsid w:val="009E35F7"/>
    <w:rsid w:val="009F2D21"/>
    <w:rsid w:val="009F749A"/>
    <w:rsid w:val="00A0556E"/>
    <w:rsid w:val="00A0792E"/>
    <w:rsid w:val="00A14411"/>
    <w:rsid w:val="00A26CB4"/>
    <w:rsid w:val="00A43003"/>
    <w:rsid w:val="00A70F27"/>
    <w:rsid w:val="00A740AA"/>
    <w:rsid w:val="00AB2551"/>
    <w:rsid w:val="00AB78B0"/>
    <w:rsid w:val="00AC151F"/>
    <w:rsid w:val="00AF6E74"/>
    <w:rsid w:val="00B21299"/>
    <w:rsid w:val="00B46239"/>
    <w:rsid w:val="00B72225"/>
    <w:rsid w:val="00B80B3D"/>
    <w:rsid w:val="00BB5E3F"/>
    <w:rsid w:val="00BC2C5D"/>
    <w:rsid w:val="00BD4C0A"/>
    <w:rsid w:val="00BE1899"/>
    <w:rsid w:val="00C64C17"/>
    <w:rsid w:val="00C71B27"/>
    <w:rsid w:val="00CA36D2"/>
    <w:rsid w:val="00CB3242"/>
    <w:rsid w:val="00CC5973"/>
    <w:rsid w:val="00CC78AF"/>
    <w:rsid w:val="00CC7AAF"/>
    <w:rsid w:val="00CD692A"/>
    <w:rsid w:val="00CF2280"/>
    <w:rsid w:val="00D1333B"/>
    <w:rsid w:val="00D157EB"/>
    <w:rsid w:val="00D22CBB"/>
    <w:rsid w:val="00D24CFB"/>
    <w:rsid w:val="00D35628"/>
    <w:rsid w:val="00D5534A"/>
    <w:rsid w:val="00D8281A"/>
    <w:rsid w:val="00DC685B"/>
    <w:rsid w:val="00DC721B"/>
    <w:rsid w:val="00DE1669"/>
    <w:rsid w:val="00E12B3A"/>
    <w:rsid w:val="00E60F0C"/>
    <w:rsid w:val="00E7400D"/>
    <w:rsid w:val="00E804BF"/>
    <w:rsid w:val="00E82D79"/>
    <w:rsid w:val="00E8500C"/>
    <w:rsid w:val="00EC481F"/>
    <w:rsid w:val="00EC6FB7"/>
    <w:rsid w:val="00ED5EB9"/>
    <w:rsid w:val="00ED7E3F"/>
    <w:rsid w:val="00EF1A14"/>
    <w:rsid w:val="00EF428D"/>
    <w:rsid w:val="00F2604D"/>
    <w:rsid w:val="00F449AE"/>
    <w:rsid w:val="00F5358B"/>
    <w:rsid w:val="00F951BF"/>
    <w:rsid w:val="00F979A2"/>
    <w:rsid w:val="00FB09AB"/>
    <w:rsid w:val="00FE3A93"/>
    <w:rsid w:val="00FF7DFF"/>
  </w:rsids>
  <m:mathPr>
    <m:mathFont m:val="Cambria Math"/>
    <m:brkBin m:val="before"/>
    <m:brkBinSub m:val="--"/>
    <m:smallFrac m:val="0"/>
    <m:dispDef/>
    <m:lMargin m:val="0"/>
    <m:rMargin m:val="0"/>
    <m:defJc m:val="centerGroup"/>
    <m:wrapIndent m:val="1440"/>
    <m:intLim m:val="subSup"/>
    <m:naryLim m:val="undOvr"/>
  </m:mathPr>
  <w:themeFontLang w:val="en-US" w:eastAsia="ja-JP" w:bidi="km-K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7E5FF04"/>
  <w15:docId w15:val="{589E6BCE-163C-462D-A836-2FFF9511B2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8B0478"/>
    <w:rPr>
      <w:rFonts w:ascii="Arial" w:hAnsi="Arial"/>
      <w:sz w:val="22"/>
      <w:szCs w:val="24"/>
    </w:rPr>
  </w:style>
  <w:style w:type="paragraph" w:styleId="Heading1">
    <w:name w:val="heading 1"/>
    <w:basedOn w:val="Normal"/>
    <w:next w:val="Normal"/>
    <w:link w:val="Heading1Char"/>
    <w:qFormat/>
    <w:rsid w:val="008F25B0"/>
    <w:pPr>
      <w:keepNext/>
      <w:spacing w:after="240"/>
      <w:outlineLvl w:val="0"/>
    </w:pPr>
    <w:rPr>
      <w:b/>
      <w:bCs/>
      <w:sz w:val="30"/>
      <w:lang w:val="en-CA"/>
    </w:rPr>
  </w:style>
  <w:style w:type="paragraph" w:styleId="Heading2">
    <w:name w:val="heading 2"/>
    <w:basedOn w:val="Normal"/>
    <w:next w:val="Normal"/>
    <w:link w:val="Heading2Char"/>
    <w:qFormat/>
    <w:rsid w:val="00EF428D"/>
    <w:pPr>
      <w:keepNext/>
      <w:tabs>
        <w:tab w:val="right" w:pos="9360"/>
      </w:tabs>
      <w:spacing w:before="240" w:after="120"/>
      <w:outlineLvl w:val="1"/>
    </w:pPr>
    <w:rPr>
      <w:rFonts w:cs="Arial"/>
      <w:b/>
      <w:bCs/>
      <w:iCs/>
      <w:sz w:val="26"/>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17B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917B36"/>
    <w:pPr>
      <w:tabs>
        <w:tab w:val="center" w:pos="4320"/>
        <w:tab w:val="right" w:pos="8640"/>
      </w:tabs>
    </w:pPr>
  </w:style>
  <w:style w:type="paragraph" w:styleId="Footer">
    <w:name w:val="footer"/>
    <w:basedOn w:val="Normal"/>
    <w:rsid w:val="00917B36"/>
    <w:pPr>
      <w:tabs>
        <w:tab w:val="center" w:pos="4320"/>
        <w:tab w:val="right" w:pos="8640"/>
      </w:tabs>
    </w:pPr>
  </w:style>
  <w:style w:type="character" w:customStyle="1" w:styleId="Heading2Char">
    <w:name w:val="Heading 2 Char"/>
    <w:basedOn w:val="DefaultParagraphFont"/>
    <w:link w:val="Heading2"/>
    <w:rsid w:val="00EF428D"/>
    <w:rPr>
      <w:rFonts w:ascii="Arial" w:hAnsi="Arial" w:cs="Arial"/>
      <w:b/>
      <w:bCs/>
      <w:iCs/>
      <w:sz w:val="26"/>
      <w:szCs w:val="28"/>
    </w:rPr>
  </w:style>
  <w:style w:type="character" w:styleId="Strong">
    <w:name w:val="Strong"/>
    <w:basedOn w:val="DefaultParagraphFont"/>
    <w:qFormat/>
    <w:rsid w:val="00917B36"/>
    <w:rPr>
      <w:b/>
      <w:bCs/>
    </w:rPr>
  </w:style>
  <w:style w:type="character" w:styleId="Hyperlink">
    <w:name w:val="Hyperlink"/>
    <w:basedOn w:val="DefaultParagraphFont"/>
    <w:uiPriority w:val="99"/>
    <w:rsid w:val="00917B36"/>
    <w:rPr>
      <w:color w:val="0000FF"/>
      <w:u w:val="single"/>
    </w:rPr>
  </w:style>
  <w:style w:type="paragraph" w:styleId="TOC1">
    <w:name w:val="toc 1"/>
    <w:basedOn w:val="Normal"/>
    <w:next w:val="Normal"/>
    <w:autoRedefine/>
    <w:semiHidden/>
    <w:rsid w:val="00917B36"/>
    <w:pPr>
      <w:tabs>
        <w:tab w:val="right" w:leader="dot" w:pos="9350"/>
      </w:tabs>
    </w:pPr>
  </w:style>
  <w:style w:type="paragraph" w:styleId="TOC2">
    <w:name w:val="toc 2"/>
    <w:basedOn w:val="Normal"/>
    <w:next w:val="Normal"/>
    <w:autoRedefine/>
    <w:uiPriority w:val="39"/>
    <w:rsid w:val="00917B36"/>
    <w:pPr>
      <w:ind w:left="240"/>
    </w:pPr>
  </w:style>
  <w:style w:type="character" w:styleId="PageNumber">
    <w:name w:val="page number"/>
    <w:basedOn w:val="DefaultParagraphFont"/>
    <w:rsid w:val="00917B36"/>
  </w:style>
  <w:style w:type="paragraph" w:styleId="BodyText">
    <w:name w:val="Body Text"/>
    <w:basedOn w:val="Normal"/>
    <w:rsid w:val="00917B36"/>
    <w:pPr>
      <w:tabs>
        <w:tab w:val="left" w:pos="-720"/>
      </w:tabs>
      <w:suppressAutoHyphens/>
      <w:autoSpaceDE w:val="0"/>
      <w:autoSpaceDN w:val="0"/>
    </w:pPr>
    <w:rPr>
      <w:rFonts w:ascii="Verdana" w:hAnsi="Verdana" w:cs="Arial"/>
      <w:color w:val="000000"/>
      <w:spacing w:val="-3"/>
      <w:sz w:val="20"/>
      <w:szCs w:val="20"/>
      <w:lang w:val="en-GB"/>
    </w:rPr>
  </w:style>
  <w:style w:type="character" w:customStyle="1" w:styleId="CharChar1">
    <w:name w:val="Char Char1"/>
    <w:basedOn w:val="DefaultParagraphFont"/>
    <w:rsid w:val="00917B36"/>
    <w:rPr>
      <w:rFonts w:ascii="Arial" w:hAnsi="Arial" w:cs="Arial"/>
      <w:b/>
      <w:bCs/>
      <w:kern w:val="32"/>
      <w:sz w:val="32"/>
      <w:szCs w:val="32"/>
      <w:lang w:val="en-US" w:eastAsia="en-US" w:bidi="ar-SA"/>
    </w:rPr>
  </w:style>
  <w:style w:type="character" w:customStyle="1" w:styleId="Heading1Char">
    <w:name w:val="Heading 1 Char"/>
    <w:basedOn w:val="DefaultParagraphFont"/>
    <w:link w:val="Heading1"/>
    <w:rsid w:val="00917B36"/>
    <w:rPr>
      <w:rFonts w:ascii="Arial" w:hAnsi="Arial"/>
      <w:b/>
      <w:bCs/>
      <w:sz w:val="30"/>
      <w:szCs w:val="24"/>
      <w:lang w:val="en-CA" w:eastAsia="en-US" w:bidi="ar-SA"/>
    </w:rPr>
  </w:style>
  <w:style w:type="paragraph" w:styleId="BalloonText">
    <w:name w:val="Balloon Text"/>
    <w:basedOn w:val="Normal"/>
    <w:semiHidden/>
    <w:rsid w:val="00917B36"/>
    <w:rPr>
      <w:rFonts w:ascii="Tahoma" w:hAnsi="Tahoma" w:cs="Tahoma"/>
      <w:sz w:val="16"/>
      <w:szCs w:val="16"/>
    </w:rPr>
  </w:style>
  <w:style w:type="character" w:customStyle="1" w:styleId="CharChar">
    <w:name w:val="Char Char"/>
    <w:basedOn w:val="DefaultParagraphFont"/>
    <w:rsid w:val="00917B36"/>
    <w:rPr>
      <w:rFonts w:ascii="Arial" w:hAnsi="Arial" w:cs="Arial"/>
      <w:b/>
      <w:bCs/>
      <w:kern w:val="32"/>
      <w:sz w:val="28"/>
      <w:szCs w:val="32"/>
      <w:lang w:val="en-US" w:eastAsia="en-US" w:bidi="ar-SA"/>
    </w:rPr>
  </w:style>
  <w:style w:type="paragraph" w:styleId="NormalWeb">
    <w:name w:val="Normal (Web)"/>
    <w:basedOn w:val="Normal"/>
    <w:rsid w:val="00917B36"/>
    <w:pPr>
      <w:spacing w:before="100" w:beforeAutospacing="1" w:after="100" w:afterAutospacing="1"/>
    </w:pPr>
    <w:rPr>
      <w:lang w:bidi="th-TH"/>
    </w:rPr>
  </w:style>
  <w:style w:type="character" w:styleId="Emphasis">
    <w:name w:val="Emphasis"/>
    <w:basedOn w:val="DefaultParagraphFont"/>
    <w:qFormat/>
    <w:rsid w:val="00917B36"/>
    <w:rPr>
      <w:i/>
      <w:iCs/>
    </w:rPr>
  </w:style>
  <w:style w:type="character" w:styleId="FollowedHyperlink">
    <w:name w:val="FollowedHyperlink"/>
    <w:basedOn w:val="DefaultParagraphFont"/>
    <w:rsid w:val="00917B36"/>
    <w:rPr>
      <w:color w:val="800080"/>
      <w:u w:val="single"/>
    </w:rPr>
  </w:style>
  <w:style w:type="paragraph" w:customStyle="1" w:styleId="Default">
    <w:name w:val="Default"/>
    <w:rsid w:val="00917B36"/>
    <w:pPr>
      <w:widowControl w:val="0"/>
      <w:autoSpaceDE w:val="0"/>
      <w:autoSpaceDN w:val="0"/>
      <w:adjustRightInd w:val="0"/>
    </w:pPr>
    <w:rPr>
      <w:rFonts w:ascii="Arial" w:hAnsi="Arial" w:cs="Arial"/>
      <w:color w:val="000000"/>
      <w:sz w:val="24"/>
      <w:szCs w:val="24"/>
    </w:rPr>
  </w:style>
  <w:style w:type="character" w:styleId="CommentReference">
    <w:name w:val="annotation reference"/>
    <w:basedOn w:val="DefaultParagraphFont"/>
    <w:semiHidden/>
    <w:rsid w:val="00917B36"/>
    <w:rPr>
      <w:sz w:val="16"/>
      <w:szCs w:val="16"/>
    </w:rPr>
  </w:style>
  <w:style w:type="paragraph" w:styleId="CommentText">
    <w:name w:val="annotation text"/>
    <w:basedOn w:val="Normal"/>
    <w:semiHidden/>
    <w:rsid w:val="00917B36"/>
    <w:rPr>
      <w:sz w:val="20"/>
      <w:szCs w:val="20"/>
    </w:rPr>
  </w:style>
  <w:style w:type="paragraph" w:styleId="CommentSubject">
    <w:name w:val="annotation subject"/>
    <w:basedOn w:val="CommentText"/>
    <w:next w:val="CommentText"/>
    <w:semiHidden/>
    <w:rsid w:val="00917B36"/>
    <w:rPr>
      <w:b/>
      <w:bCs/>
    </w:rPr>
  </w:style>
  <w:style w:type="numbering" w:customStyle="1" w:styleId="MyList">
    <w:name w:val="My List"/>
    <w:rsid w:val="00917B36"/>
    <w:pPr>
      <w:numPr>
        <w:numId w:val="9"/>
      </w:numPr>
    </w:pPr>
  </w:style>
  <w:style w:type="paragraph" w:styleId="ListParagraph">
    <w:name w:val="List Paragraph"/>
    <w:basedOn w:val="Normal"/>
    <w:uiPriority w:val="34"/>
    <w:qFormat/>
    <w:rsid w:val="0040063B"/>
    <w:pPr>
      <w:ind w:left="720"/>
      <w:contextualSpacing/>
    </w:pPr>
  </w:style>
  <w:style w:type="paragraph" w:customStyle="1" w:styleId="SectionL1CAWST">
    <w:name w:val="Section L1 CAWST"/>
    <w:basedOn w:val="Normal"/>
    <w:link w:val="SectionL1CAWSTChar"/>
    <w:qFormat/>
    <w:rsid w:val="00D5534A"/>
    <w:pPr>
      <w:tabs>
        <w:tab w:val="right" w:pos="9360"/>
      </w:tabs>
    </w:pPr>
    <w:rPr>
      <w:rFonts w:cs="Arial"/>
      <w:b/>
      <w:szCs w:val="22"/>
    </w:rPr>
  </w:style>
  <w:style w:type="paragraph" w:customStyle="1" w:styleId="SectionL2CAWST">
    <w:name w:val="Section L2 CAWST"/>
    <w:basedOn w:val="SectionL1CAWST"/>
    <w:link w:val="SectionL2CAWSTChar"/>
    <w:qFormat/>
    <w:rsid w:val="00D5534A"/>
    <w:pPr>
      <w:spacing w:after="120"/>
      <w:ind w:left="720"/>
    </w:pPr>
    <w:rPr>
      <w:b w:val="0"/>
    </w:rPr>
  </w:style>
  <w:style w:type="character" w:customStyle="1" w:styleId="SectionL1CAWSTChar">
    <w:name w:val="Section L1 CAWST Char"/>
    <w:basedOn w:val="DefaultParagraphFont"/>
    <w:link w:val="SectionL1CAWST"/>
    <w:rsid w:val="00D5534A"/>
    <w:rPr>
      <w:rFonts w:ascii="Arial" w:hAnsi="Arial" w:cs="Arial"/>
      <w:b/>
      <w:sz w:val="22"/>
      <w:szCs w:val="22"/>
    </w:rPr>
  </w:style>
  <w:style w:type="character" w:customStyle="1" w:styleId="SectionL2CAWSTChar">
    <w:name w:val="Section L2 CAWST Char"/>
    <w:basedOn w:val="DefaultParagraphFont"/>
    <w:link w:val="SectionL2CAWST"/>
    <w:rsid w:val="00D5534A"/>
    <w:rPr>
      <w:rFonts w:ascii="Arial" w:hAnsi="Arial" w:cs="Arial"/>
      <w:sz w:val="22"/>
      <w:szCs w:val="22"/>
    </w:rPr>
  </w:style>
  <w:style w:type="paragraph" w:styleId="TOCHeading">
    <w:name w:val="TOC Heading"/>
    <w:basedOn w:val="Heading1"/>
    <w:next w:val="Normal"/>
    <w:uiPriority w:val="39"/>
    <w:unhideWhenUsed/>
    <w:qFormat/>
    <w:rsid w:val="001515C0"/>
    <w:pPr>
      <w:keepLines/>
      <w:spacing w:before="480" w:after="0" w:line="276" w:lineRule="auto"/>
      <w:outlineLvl w:val="9"/>
    </w:pPr>
    <w:rPr>
      <w:rFonts w:asciiTheme="majorHAnsi" w:eastAsiaTheme="majorEastAsia" w:hAnsiTheme="majorHAnsi" w:cstheme="majorBidi"/>
      <w:color w:val="365F91" w:themeColor="accent1" w:themeShade="BF"/>
      <w:sz w:val="28"/>
      <w:szCs w:val="28"/>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0790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image" Target="media/image6.tiff"/><Relationship Id="rId18" Type="http://schemas.openxmlformats.org/officeDocument/2006/relationships/image" Target="media/image11.tiff"/><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5.tiff"/><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tiff"/><Relationship Id="rId5" Type="http://schemas.openxmlformats.org/officeDocument/2006/relationships/webSettings" Target="webSettings.xml"/><Relationship Id="rId15" Type="http://schemas.openxmlformats.org/officeDocument/2006/relationships/image" Target="media/image8.tiff"/><Relationship Id="rId23" Type="http://schemas.openxmlformats.org/officeDocument/2006/relationships/theme" Target="theme/theme1.xml"/><Relationship Id="rId10" Type="http://schemas.openxmlformats.org/officeDocument/2006/relationships/image" Target="media/image3.gif"/><Relationship Id="rId19" Type="http://schemas.openxmlformats.org/officeDocument/2006/relationships/image" Target="media/image12.emf"/><Relationship Id="rId4" Type="http://schemas.openxmlformats.org/officeDocument/2006/relationships/settings" Target="settings.xml"/><Relationship Id="rId9" Type="http://schemas.openxmlformats.org/officeDocument/2006/relationships/image" Target="media/image2.tif"/><Relationship Id="rId14" Type="http://schemas.openxmlformats.org/officeDocument/2006/relationships/image" Target="media/image7.tiff"/><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3.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huelert\Desktop\Laura\CAWST\Education%20Program%20Development\Templates\New\Template_Lesson%20Plan_Quick%20Fill_2015-09-0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E4690A-4723-4180-B23C-4A8082C1D1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Template_Lesson Plan_Quick Fill_2015-09-03.dotx</Template>
  <TotalTime>28</TotalTime>
  <Pages>7</Pages>
  <Words>1436</Words>
  <Characters>8187</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Handwashing - Lesson Plan (CWP)</vt:lpstr>
    </vt:vector>
  </TitlesOfParts>
  <Company>CAWST</Company>
  <LinksUpToDate>false</LinksUpToDate>
  <CharactersWithSpaces>9604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Handwashing - Lesson Plan (CWP)</dc:title>
  <dc:subject>The focus of this lesson is to provide participants with crucial information about handwashing and hygiene to prevent the spread of disease with an optional section on how to construct a low-cost handwashing station.</dc:subject>
  <dc:creator>CAWST</dc:creator>
  <cp:lastModifiedBy>Andrea Roach</cp:lastModifiedBy>
  <cp:revision>6</cp:revision>
  <cp:lastPrinted>2015-09-03T17:10:00Z</cp:lastPrinted>
  <dcterms:created xsi:type="dcterms:W3CDTF">2017-01-26T23:00:00Z</dcterms:created>
  <dcterms:modified xsi:type="dcterms:W3CDTF">2017-06-10T20:21:00Z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ingPreferenceSet">
    <vt:lpwstr>CAWST</vt:lpwstr>
  </property>
</Properties>
</file>