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B3497" w14:textId="5CE85B21" w:rsidR="00917B36" w:rsidRPr="00296460" w:rsidRDefault="00917B36" w:rsidP="00C64C17">
      <w:pPr>
        <w:tabs>
          <w:tab w:val="right" w:pos="9360"/>
        </w:tabs>
        <w:rPr>
          <w:rFonts w:cs="Arial"/>
          <w:b/>
          <w:color w:val="FF0000"/>
          <w:sz w:val="28"/>
          <w:szCs w:val="28"/>
        </w:rPr>
      </w:pPr>
      <w:bookmarkStart w:id="0" w:name="_Toc239147705"/>
      <w:r w:rsidRPr="009202A2">
        <w:rPr>
          <w:rStyle w:val="Heading2Char"/>
        </w:rPr>
        <w:t>Lesson Plan</w:t>
      </w:r>
      <w:r w:rsidR="00C85EAA">
        <w:rPr>
          <w:rStyle w:val="Heading2Char"/>
        </w:rPr>
        <w:t xml:space="preserve"> 7</w:t>
      </w:r>
      <w:r w:rsidRPr="009202A2">
        <w:rPr>
          <w:rStyle w:val="Heading2Char"/>
        </w:rPr>
        <w:t xml:space="preserve">: </w:t>
      </w:r>
      <w:bookmarkEnd w:id="0"/>
      <w:r w:rsidR="00C756AD">
        <w:rPr>
          <w:rStyle w:val="Heading2Char"/>
        </w:rPr>
        <w:t xml:space="preserve">Sanitation </w:t>
      </w:r>
      <w:r w:rsidR="002C363C">
        <w:rPr>
          <w:rStyle w:val="Heading2Char"/>
        </w:rPr>
        <w:t>System</w:t>
      </w:r>
      <w:r w:rsidR="002F3B23">
        <w:rPr>
          <w:rStyle w:val="Heading2Char"/>
        </w:rPr>
        <w:t>s</w:t>
      </w:r>
      <w:r>
        <w:rPr>
          <w:rFonts w:cs="Arial"/>
          <w:b/>
          <w:szCs w:val="22"/>
        </w:rPr>
        <w:tab/>
      </w:r>
      <w:r w:rsidR="00AB0994">
        <w:rPr>
          <w:rFonts w:cs="Arial"/>
          <w:b/>
          <w:szCs w:val="22"/>
        </w:rPr>
        <w:t>3</w:t>
      </w:r>
      <w:r w:rsidR="00372B39">
        <w:rPr>
          <w:rFonts w:cs="Arial"/>
          <w:b/>
          <w:szCs w:val="22"/>
        </w:rPr>
        <w:t>0</w:t>
      </w:r>
      <w:r>
        <w:rPr>
          <w:rFonts w:cs="Arial"/>
          <w:b/>
          <w:szCs w:val="22"/>
        </w:rPr>
        <w:t xml:space="preserve"> minutes total</w:t>
      </w:r>
    </w:p>
    <w:p w14:paraId="515D4A9D" w14:textId="77777777" w:rsidR="00917B36" w:rsidRDefault="0013687C" w:rsidP="00917B36">
      <w:pPr>
        <w:rPr>
          <w:rFonts w:cs="Arial"/>
          <w:b/>
          <w:szCs w:val="22"/>
        </w:rPr>
      </w:pPr>
      <w:r>
        <w:rPr>
          <w:noProof/>
          <w:lang w:val="en-CA" w:eastAsia="en-CA"/>
        </w:rPr>
        <w:drawing>
          <wp:anchor distT="0" distB="0" distL="114300" distR="114300" simplePos="0" relativeHeight="251676160" behindDoc="1" locked="0" layoutInCell="1" allowOverlap="1" wp14:anchorId="5F70F05D" wp14:editId="0AC20D42">
            <wp:simplePos x="0" y="0"/>
            <wp:positionH relativeFrom="column">
              <wp:posOffset>4421505</wp:posOffset>
            </wp:positionH>
            <wp:positionV relativeFrom="paragraph">
              <wp:posOffset>-304165</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3A0744">
        <w:rPr>
          <w:rFonts w:cs="Arial"/>
          <w:b/>
          <w:szCs w:val="22"/>
        </w:rPr>
        <w:pict w14:anchorId="51835EEA">
          <v:rect id="_x0000_i1025" style="width:0;height:1.5pt" o:hralign="center" o:hrstd="t" o:hr="t" fillcolor="gray" stroked="f"/>
        </w:pict>
      </w:r>
    </w:p>
    <w:p w14:paraId="03044700" w14:textId="77777777" w:rsidR="00E91CDC" w:rsidRDefault="00E91CDC" w:rsidP="00E91CDC">
      <w:pPr>
        <w:rPr>
          <w:rFonts w:cs="Arial"/>
          <w:b/>
          <w:szCs w:val="22"/>
        </w:rPr>
      </w:pPr>
      <w:r>
        <w:rPr>
          <w:rFonts w:cs="Arial"/>
          <w:b/>
          <w:szCs w:val="22"/>
        </w:rPr>
        <w:t>Lesson Description</w:t>
      </w:r>
    </w:p>
    <w:p w14:paraId="562475EF" w14:textId="77777777" w:rsidR="00E91CDC" w:rsidRDefault="00E91CDC" w:rsidP="00565946">
      <w:pPr>
        <w:ind w:left="851"/>
        <w:rPr>
          <w:rFonts w:cs="Arial"/>
          <w:szCs w:val="22"/>
        </w:rPr>
      </w:pPr>
      <w:r>
        <w:rPr>
          <w:noProof/>
          <w:lang w:val="en-CA" w:eastAsia="en-CA"/>
        </w:rPr>
        <w:drawing>
          <wp:anchor distT="0" distB="0" distL="114300" distR="114300" simplePos="0" relativeHeight="251692544" behindDoc="1" locked="0" layoutInCell="1" allowOverlap="1" wp14:anchorId="37DD0ADA" wp14:editId="35F630DA">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4FCD2EBD" w14:textId="745151C5" w:rsidR="00E91CDC" w:rsidRPr="00E91CDC" w:rsidRDefault="000654BE" w:rsidP="00565946">
      <w:pPr>
        <w:ind w:left="851"/>
        <w:rPr>
          <w:rFonts w:cs="Arial"/>
          <w:color w:val="000000" w:themeColor="text1"/>
          <w:szCs w:val="22"/>
        </w:rPr>
      </w:pPr>
      <w:r>
        <w:rPr>
          <w:rFonts w:cs="Arial"/>
          <w:color w:val="000000" w:themeColor="text1"/>
          <w:szCs w:val="22"/>
        </w:rPr>
        <w:t xml:space="preserve">This lesson introduces the </w:t>
      </w:r>
      <w:r w:rsidR="00E73136">
        <w:rPr>
          <w:rFonts w:cs="Arial"/>
          <w:color w:val="000000" w:themeColor="text1"/>
          <w:szCs w:val="22"/>
        </w:rPr>
        <w:t xml:space="preserve">five components of a </w:t>
      </w:r>
      <w:r>
        <w:rPr>
          <w:rFonts w:cs="Arial"/>
          <w:color w:val="000000" w:themeColor="text1"/>
          <w:szCs w:val="22"/>
        </w:rPr>
        <w:t xml:space="preserve">sanitation </w:t>
      </w:r>
      <w:r w:rsidR="002C363C">
        <w:rPr>
          <w:rFonts w:cs="Arial"/>
          <w:color w:val="000000" w:themeColor="text1"/>
          <w:szCs w:val="22"/>
        </w:rPr>
        <w:t>system</w:t>
      </w:r>
      <w:r>
        <w:rPr>
          <w:rFonts w:cs="Arial"/>
          <w:color w:val="000000" w:themeColor="text1"/>
          <w:szCs w:val="22"/>
        </w:rPr>
        <w:t xml:space="preserve"> to properly manage human excret</w:t>
      </w:r>
      <w:r w:rsidR="00E73136">
        <w:rPr>
          <w:rFonts w:cs="Arial"/>
          <w:color w:val="000000" w:themeColor="text1"/>
          <w:szCs w:val="22"/>
        </w:rPr>
        <w:t>a. Participants learn about sanitation systems</w:t>
      </w:r>
      <w:r>
        <w:rPr>
          <w:rFonts w:cs="Arial"/>
          <w:color w:val="000000" w:themeColor="text1"/>
          <w:szCs w:val="22"/>
        </w:rPr>
        <w:t xml:space="preserve"> and discuss why the entire </w:t>
      </w:r>
      <w:r w:rsidR="008C4F9B">
        <w:rPr>
          <w:rFonts w:cs="Arial"/>
          <w:color w:val="000000" w:themeColor="text1"/>
          <w:szCs w:val="22"/>
        </w:rPr>
        <w:t>system</w:t>
      </w:r>
      <w:r>
        <w:rPr>
          <w:rFonts w:cs="Arial"/>
          <w:color w:val="000000" w:themeColor="text1"/>
          <w:szCs w:val="22"/>
        </w:rPr>
        <w:t xml:space="preserve"> must be addressed to ensure safe and sustainable sanitation.</w:t>
      </w:r>
    </w:p>
    <w:p w14:paraId="6A13BAAA" w14:textId="77777777" w:rsidR="00C2601A" w:rsidRDefault="00C2601A" w:rsidP="00C2601A">
      <w:pPr>
        <w:ind w:left="709" w:hanging="709"/>
        <w:rPr>
          <w:rFonts w:cs="Arial"/>
          <w:b/>
          <w:szCs w:val="22"/>
        </w:rPr>
      </w:pPr>
    </w:p>
    <w:p w14:paraId="11ED06DE" w14:textId="77777777" w:rsidR="00917B36" w:rsidRDefault="003A0744" w:rsidP="00E91CDC">
      <w:pPr>
        <w:rPr>
          <w:rFonts w:cs="Arial"/>
          <w:b/>
          <w:szCs w:val="22"/>
        </w:rPr>
      </w:pPr>
      <w:r>
        <w:rPr>
          <w:rFonts w:cs="Arial"/>
          <w:b/>
          <w:szCs w:val="22"/>
        </w:rPr>
        <w:pict w14:anchorId="40BCE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3364FD">
        <w:rPr>
          <w:rFonts w:cs="Arial"/>
          <w:b/>
          <w:szCs w:val="22"/>
        </w:rPr>
        <w:t xml:space="preserve">Learning </w:t>
      </w:r>
      <w:r w:rsidR="00CF5828">
        <w:rPr>
          <w:rFonts w:cs="Arial"/>
          <w:b/>
          <w:szCs w:val="22"/>
        </w:rPr>
        <w:t>Outcomes</w:t>
      </w:r>
    </w:p>
    <w:p w14:paraId="4D2D36D5" w14:textId="77777777" w:rsidR="00323EFC" w:rsidRPr="008B0478" w:rsidRDefault="00323EFC" w:rsidP="00917B36">
      <w:pPr>
        <w:rPr>
          <w:rFonts w:cs="Arial"/>
          <w:szCs w:val="22"/>
        </w:rPr>
      </w:pPr>
      <w:r w:rsidRPr="00323EFC">
        <w:rPr>
          <w:noProof/>
          <w:lang w:val="en-CA" w:eastAsia="en-CA"/>
        </w:rPr>
        <w:drawing>
          <wp:anchor distT="0" distB="0" distL="114300" distR="114300" simplePos="0" relativeHeight="251677184" behindDoc="1" locked="0" layoutInCell="1" allowOverlap="1" wp14:anchorId="29AA079E" wp14:editId="7AF31156">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5A9D6E75" w14:textId="77777777" w:rsidR="000654BE" w:rsidRPr="008B0478" w:rsidRDefault="00323EFC" w:rsidP="000654BE">
      <w:pPr>
        <w:spacing w:line="360" w:lineRule="auto"/>
        <w:rPr>
          <w:rFonts w:cs="Arial"/>
          <w:szCs w:val="22"/>
        </w:rPr>
      </w:pPr>
      <w:r>
        <w:rPr>
          <w:rFonts w:cs="Arial"/>
          <w:b/>
          <w:szCs w:val="22"/>
        </w:rPr>
        <w:tab/>
      </w:r>
      <w:r w:rsidR="000654BE">
        <w:rPr>
          <w:rFonts w:cs="Arial"/>
          <w:szCs w:val="22"/>
        </w:rPr>
        <w:t>At the end of this session participants will be able to:</w:t>
      </w:r>
    </w:p>
    <w:p w14:paraId="64A3599D" w14:textId="06F0FE80" w:rsidR="000654BE" w:rsidRDefault="002F3B23" w:rsidP="000654BE">
      <w:pPr>
        <w:numPr>
          <w:ilvl w:val="0"/>
          <w:numId w:val="4"/>
        </w:numPr>
        <w:tabs>
          <w:tab w:val="num" w:pos="2444"/>
        </w:tabs>
        <w:spacing w:after="120"/>
        <w:ind w:left="1077" w:hanging="357"/>
        <w:rPr>
          <w:rFonts w:cs="Arial"/>
          <w:szCs w:val="22"/>
        </w:rPr>
      </w:pPr>
      <w:r>
        <w:rPr>
          <w:rFonts w:cs="Arial"/>
          <w:szCs w:val="22"/>
        </w:rPr>
        <w:t>Identify</w:t>
      </w:r>
      <w:r w:rsidR="000654BE">
        <w:rPr>
          <w:rFonts w:cs="Arial"/>
          <w:szCs w:val="22"/>
        </w:rPr>
        <w:t xml:space="preserve"> the five </w:t>
      </w:r>
      <w:r w:rsidR="008C4F9B">
        <w:rPr>
          <w:rFonts w:cs="Arial"/>
          <w:szCs w:val="22"/>
        </w:rPr>
        <w:t>components</w:t>
      </w:r>
      <w:r w:rsidR="000654BE">
        <w:rPr>
          <w:rFonts w:cs="Arial"/>
          <w:szCs w:val="22"/>
        </w:rPr>
        <w:t xml:space="preserve"> of </w:t>
      </w:r>
      <w:r w:rsidR="00E73136">
        <w:rPr>
          <w:rFonts w:cs="Arial"/>
          <w:szCs w:val="22"/>
        </w:rPr>
        <w:t xml:space="preserve">a </w:t>
      </w:r>
      <w:r w:rsidR="000654BE">
        <w:rPr>
          <w:rFonts w:cs="Arial"/>
          <w:szCs w:val="22"/>
        </w:rPr>
        <w:t xml:space="preserve">sanitation </w:t>
      </w:r>
      <w:r w:rsidR="00E73136">
        <w:rPr>
          <w:rFonts w:cs="Arial"/>
          <w:szCs w:val="22"/>
        </w:rPr>
        <w:t>system</w:t>
      </w:r>
      <w:r w:rsidR="000654BE">
        <w:rPr>
          <w:rFonts w:cs="Arial"/>
          <w:szCs w:val="22"/>
        </w:rPr>
        <w:t xml:space="preserve"> to properly manage human excreta.</w:t>
      </w:r>
    </w:p>
    <w:p w14:paraId="69B1D771" w14:textId="6AB17FFD" w:rsidR="000654BE" w:rsidRDefault="00243105" w:rsidP="000654BE">
      <w:pPr>
        <w:numPr>
          <w:ilvl w:val="0"/>
          <w:numId w:val="4"/>
        </w:numPr>
        <w:tabs>
          <w:tab w:val="num" w:pos="2444"/>
        </w:tabs>
        <w:ind w:left="1077" w:hanging="357"/>
        <w:rPr>
          <w:rFonts w:cs="Arial"/>
          <w:szCs w:val="22"/>
        </w:rPr>
      </w:pPr>
      <w:r>
        <w:rPr>
          <w:rFonts w:cs="Arial"/>
          <w:szCs w:val="22"/>
        </w:rPr>
        <w:t xml:space="preserve">Discuss </w:t>
      </w:r>
      <w:r w:rsidR="000654BE">
        <w:rPr>
          <w:rFonts w:cs="Arial"/>
          <w:szCs w:val="22"/>
        </w:rPr>
        <w:t xml:space="preserve">why </w:t>
      </w:r>
      <w:r w:rsidR="008C4F9B">
        <w:rPr>
          <w:rFonts w:cs="Arial"/>
          <w:szCs w:val="22"/>
        </w:rPr>
        <w:t xml:space="preserve">sanitation should be </w:t>
      </w:r>
      <w:r w:rsidR="00E73136">
        <w:rPr>
          <w:rFonts w:cs="Arial"/>
          <w:szCs w:val="22"/>
        </w:rPr>
        <w:t>considered</w:t>
      </w:r>
      <w:r w:rsidR="008C4F9B">
        <w:rPr>
          <w:rFonts w:cs="Arial"/>
          <w:szCs w:val="22"/>
        </w:rPr>
        <w:t xml:space="preserve"> as a system</w:t>
      </w:r>
      <w:r w:rsidR="005A5E59">
        <w:rPr>
          <w:rFonts w:cs="Arial"/>
          <w:szCs w:val="22"/>
        </w:rPr>
        <w:t xml:space="preserve"> </w:t>
      </w:r>
      <w:r w:rsidR="000654BE">
        <w:rPr>
          <w:rFonts w:cs="Arial"/>
          <w:szCs w:val="22"/>
        </w:rPr>
        <w:t>to ensure safe and sustainable sanitation.</w:t>
      </w:r>
    </w:p>
    <w:p w14:paraId="3D570B5A" w14:textId="77777777" w:rsidR="00E73136" w:rsidRDefault="00E73136" w:rsidP="00E73136">
      <w:pPr>
        <w:tabs>
          <w:tab w:val="num" w:pos="2444"/>
        </w:tabs>
        <w:ind w:left="1077"/>
        <w:rPr>
          <w:rFonts w:cs="Arial"/>
          <w:szCs w:val="22"/>
        </w:rPr>
      </w:pPr>
    </w:p>
    <w:p w14:paraId="12FC08C5" w14:textId="77777777" w:rsidR="00917B36" w:rsidRDefault="003A0744" w:rsidP="00917B36">
      <w:pPr>
        <w:rPr>
          <w:rFonts w:cs="Arial"/>
          <w:b/>
          <w:szCs w:val="22"/>
        </w:rPr>
      </w:pPr>
      <w:r>
        <w:rPr>
          <w:rFonts w:cs="Arial"/>
          <w:b/>
          <w:szCs w:val="22"/>
        </w:rPr>
        <w:pict w14:anchorId="59ED0162">
          <v:rect id="_x0000_i1027" style="width:0;height:1.5pt" o:hralign="center" o:hrstd="t" o:hr="t" fillcolor="gray" stroked="f"/>
        </w:pict>
      </w:r>
    </w:p>
    <w:p w14:paraId="69E923D0" w14:textId="77777777" w:rsidR="003364FD" w:rsidRDefault="003364FD" w:rsidP="00917B36">
      <w:pPr>
        <w:rPr>
          <w:rFonts w:cs="Arial"/>
          <w:b/>
          <w:szCs w:val="22"/>
        </w:rPr>
      </w:pPr>
      <w:r>
        <w:rPr>
          <w:rFonts w:cs="Arial"/>
          <w:b/>
          <w:szCs w:val="22"/>
        </w:rPr>
        <w:t>Materials</w:t>
      </w:r>
    </w:p>
    <w:p w14:paraId="300FCFE2" w14:textId="77777777" w:rsidR="00F77CF1" w:rsidRPr="008B0478" w:rsidRDefault="0013687C" w:rsidP="00F77CF1">
      <w:pPr>
        <w:rPr>
          <w:rFonts w:cs="Arial"/>
          <w:szCs w:val="22"/>
        </w:rPr>
      </w:pPr>
      <w:r>
        <w:rPr>
          <w:rFonts w:cs="Arial"/>
          <w:noProof/>
          <w:lang w:val="en-CA" w:eastAsia="en-CA"/>
        </w:rPr>
        <w:drawing>
          <wp:anchor distT="0" distB="0" distL="114300" distR="114300" simplePos="0" relativeHeight="251678208" behindDoc="1" locked="0" layoutInCell="1" allowOverlap="1" wp14:anchorId="745AF13A" wp14:editId="5FE53C19">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69A6EB76" w14:textId="4F5B6319" w:rsidR="00F77CF1" w:rsidRDefault="00F77CF1" w:rsidP="00F77CF1">
      <w:pPr>
        <w:numPr>
          <w:ilvl w:val="0"/>
          <w:numId w:val="1"/>
        </w:numPr>
        <w:tabs>
          <w:tab w:val="clear" w:pos="1224"/>
          <w:tab w:val="num" w:pos="1080"/>
        </w:tabs>
        <w:ind w:left="1080" w:hanging="360"/>
        <w:rPr>
          <w:rFonts w:cs="Arial"/>
          <w:szCs w:val="22"/>
        </w:rPr>
      </w:pPr>
      <w:r>
        <w:rPr>
          <w:rFonts w:cs="Arial"/>
          <w:szCs w:val="22"/>
        </w:rPr>
        <w:t>Flipchart paper</w:t>
      </w:r>
    </w:p>
    <w:p w14:paraId="43A41051" w14:textId="77777777" w:rsidR="00F77CF1" w:rsidRDefault="00F77CF1" w:rsidP="00F77CF1">
      <w:pPr>
        <w:numPr>
          <w:ilvl w:val="0"/>
          <w:numId w:val="1"/>
        </w:numPr>
        <w:tabs>
          <w:tab w:val="clear" w:pos="1224"/>
          <w:tab w:val="num" w:pos="1080"/>
        </w:tabs>
        <w:ind w:left="1080" w:hanging="360"/>
        <w:rPr>
          <w:rFonts w:cs="Arial"/>
          <w:szCs w:val="22"/>
        </w:rPr>
      </w:pPr>
      <w:r>
        <w:rPr>
          <w:rFonts w:cs="Arial"/>
          <w:szCs w:val="22"/>
        </w:rPr>
        <w:t>Markers</w:t>
      </w:r>
    </w:p>
    <w:p w14:paraId="0812D656" w14:textId="77777777" w:rsidR="00F77CF1" w:rsidRDefault="00F77CF1" w:rsidP="00F77CF1">
      <w:pPr>
        <w:numPr>
          <w:ilvl w:val="0"/>
          <w:numId w:val="1"/>
        </w:numPr>
        <w:tabs>
          <w:tab w:val="clear" w:pos="1224"/>
          <w:tab w:val="num" w:pos="1080"/>
        </w:tabs>
        <w:ind w:left="1080" w:hanging="360"/>
        <w:rPr>
          <w:rFonts w:cs="Arial"/>
          <w:szCs w:val="22"/>
        </w:rPr>
      </w:pPr>
      <w:r>
        <w:rPr>
          <w:rFonts w:cs="Arial"/>
          <w:szCs w:val="22"/>
        </w:rPr>
        <w:t>Tape</w:t>
      </w:r>
    </w:p>
    <w:p w14:paraId="1D064677" w14:textId="77777777" w:rsidR="00F77CF1" w:rsidRDefault="00F77CF1" w:rsidP="00F77CF1">
      <w:pPr>
        <w:ind w:left="1080"/>
        <w:rPr>
          <w:rFonts w:cs="Arial"/>
          <w:szCs w:val="22"/>
        </w:rPr>
      </w:pPr>
    </w:p>
    <w:p w14:paraId="14CA0ADD" w14:textId="77777777" w:rsidR="003364FD" w:rsidRDefault="003A0744" w:rsidP="00917B36">
      <w:pPr>
        <w:rPr>
          <w:rFonts w:cs="Arial"/>
          <w:b/>
          <w:szCs w:val="22"/>
        </w:rPr>
      </w:pPr>
      <w:r>
        <w:rPr>
          <w:rFonts w:cs="Arial"/>
          <w:b/>
          <w:szCs w:val="22"/>
        </w:rPr>
        <w:pict w14:anchorId="783F7900">
          <v:rect id="_x0000_i1028" style="width:0;height:1.5pt" o:hralign="center" o:hrstd="t" o:hr="t" fillcolor="gray" stroked="f"/>
        </w:pict>
      </w:r>
    </w:p>
    <w:p w14:paraId="260F8CA4" w14:textId="77777777" w:rsidR="00917B36" w:rsidRDefault="00917B36" w:rsidP="00917B36">
      <w:pPr>
        <w:rPr>
          <w:rFonts w:cs="Arial"/>
          <w:b/>
          <w:szCs w:val="22"/>
        </w:rPr>
      </w:pPr>
      <w:r>
        <w:rPr>
          <w:rFonts w:cs="Arial"/>
          <w:b/>
          <w:szCs w:val="22"/>
        </w:rPr>
        <w:t>Preparation</w:t>
      </w:r>
    </w:p>
    <w:p w14:paraId="7FF58308" w14:textId="77777777" w:rsidR="00E73136" w:rsidRDefault="00E73136" w:rsidP="00917B36">
      <w:pPr>
        <w:rPr>
          <w:rFonts w:cs="Arial"/>
          <w:b/>
          <w:szCs w:val="22"/>
        </w:rPr>
      </w:pPr>
    </w:p>
    <w:p w14:paraId="3D932693" w14:textId="77777777" w:rsidR="00F77CF1" w:rsidRDefault="00F77CF1" w:rsidP="00F77CF1">
      <w:pPr>
        <w:numPr>
          <w:ilvl w:val="0"/>
          <w:numId w:val="1"/>
        </w:numPr>
        <w:tabs>
          <w:tab w:val="clear" w:pos="1224"/>
          <w:tab w:val="num" w:pos="1080"/>
        </w:tabs>
        <w:spacing w:after="120"/>
        <w:ind w:left="1080" w:hanging="360"/>
        <w:rPr>
          <w:rFonts w:cs="Arial"/>
          <w:szCs w:val="22"/>
        </w:rPr>
      </w:pPr>
      <w:r>
        <w:rPr>
          <w:noProof/>
          <w:lang w:val="en-CA" w:eastAsia="en-CA"/>
        </w:rPr>
        <w:drawing>
          <wp:anchor distT="0" distB="0" distL="114300" distR="114300" simplePos="0" relativeHeight="251679232" behindDoc="1" locked="0" layoutInCell="1" allowOverlap="1" wp14:anchorId="3611E0BF" wp14:editId="66E7E104">
            <wp:simplePos x="0" y="0"/>
            <wp:positionH relativeFrom="column">
              <wp:posOffset>-140970</wp:posOffset>
            </wp:positionH>
            <wp:positionV relativeFrom="paragraph">
              <wp:posOffset>73025</wp:posOffset>
            </wp:positionV>
            <wp:extent cx="580390" cy="550545"/>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390" cy="550545"/>
                    </a:xfrm>
                    <a:prstGeom prst="rect">
                      <a:avLst/>
                    </a:prstGeom>
                  </pic:spPr>
                </pic:pic>
              </a:graphicData>
            </a:graphic>
            <wp14:sizeRelH relativeFrom="page">
              <wp14:pctWidth>0</wp14:pctWidth>
            </wp14:sizeRelH>
            <wp14:sizeRelV relativeFrom="page">
              <wp14:pctHeight>0</wp14:pctHeight>
            </wp14:sizeRelV>
          </wp:anchor>
        </w:drawing>
      </w:r>
      <w:r>
        <w:rPr>
          <w:rFonts w:cs="Arial"/>
          <w:szCs w:val="22"/>
        </w:rPr>
        <w:t>Review topic in Technical Brief: Introduction to Sanitation</w:t>
      </w:r>
    </w:p>
    <w:p w14:paraId="4ED0C5C5" w14:textId="5F05F5C4" w:rsidR="00E73136" w:rsidRDefault="00291EC9" w:rsidP="00E73136">
      <w:pPr>
        <w:numPr>
          <w:ilvl w:val="0"/>
          <w:numId w:val="1"/>
        </w:numPr>
        <w:tabs>
          <w:tab w:val="clear" w:pos="1224"/>
          <w:tab w:val="num" w:pos="1080"/>
        </w:tabs>
        <w:spacing w:after="120"/>
        <w:ind w:left="1080" w:hanging="360"/>
        <w:rPr>
          <w:rFonts w:cs="Arial"/>
          <w:szCs w:val="22"/>
        </w:rPr>
      </w:pPr>
      <w:r w:rsidRPr="00862657">
        <w:rPr>
          <w:rFonts w:cs="Arial"/>
          <w:szCs w:val="22"/>
        </w:rPr>
        <w:t xml:space="preserve">Write out </w:t>
      </w:r>
      <w:r w:rsidR="00862657" w:rsidRPr="00862657">
        <w:rPr>
          <w:rFonts w:cs="Arial"/>
          <w:szCs w:val="22"/>
        </w:rPr>
        <w:t>each</w:t>
      </w:r>
      <w:r w:rsidRPr="00862657">
        <w:rPr>
          <w:rFonts w:cs="Arial"/>
          <w:szCs w:val="22"/>
        </w:rPr>
        <w:t xml:space="preserve"> </w:t>
      </w:r>
      <w:r w:rsidR="008C4F9B">
        <w:rPr>
          <w:rFonts w:cs="Arial"/>
          <w:szCs w:val="22"/>
        </w:rPr>
        <w:t>component of the sanitation system</w:t>
      </w:r>
      <w:r w:rsidR="00862657" w:rsidRPr="00862657">
        <w:rPr>
          <w:rFonts w:cs="Arial"/>
          <w:szCs w:val="22"/>
        </w:rPr>
        <w:t xml:space="preserve"> and its </w:t>
      </w:r>
      <w:r w:rsidR="00862657">
        <w:rPr>
          <w:rFonts w:cs="Arial"/>
          <w:szCs w:val="22"/>
        </w:rPr>
        <w:t>descript</w:t>
      </w:r>
      <w:r w:rsidR="00520075">
        <w:rPr>
          <w:rFonts w:cs="Arial"/>
          <w:szCs w:val="22"/>
        </w:rPr>
        <w:t xml:space="preserve">ion on </w:t>
      </w:r>
      <w:r w:rsidR="002F3B23">
        <w:rPr>
          <w:rFonts w:cs="Arial"/>
          <w:szCs w:val="22"/>
        </w:rPr>
        <w:t xml:space="preserve">separate pieces of </w:t>
      </w:r>
      <w:r w:rsidR="00E73136">
        <w:rPr>
          <w:rFonts w:cs="Arial"/>
          <w:szCs w:val="22"/>
        </w:rPr>
        <w:t>flip</w:t>
      </w:r>
      <w:r w:rsidR="002F3B23">
        <w:rPr>
          <w:rFonts w:cs="Arial"/>
          <w:szCs w:val="22"/>
        </w:rPr>
        <w:t>chart paper</w:t>
      </w:r>
      <w:r w:rsidR="000C1468">
        <w:rPr>
          <w:rFonts w:cs="Arial"/>
          <w:szCs w:val="22"/>
        </w:rPr>
        <w:t xml:space="preserve">. </w:t>
      </w:r>
      <w:r w:rsidR="007425CB">
        <w:rPr>
          <w:rFonts w:cs="Arial"/>
          <w:szCs w:val="22"/>
        </w:rPr>
        <w:t>See</w:t>
      </w:r>
      <w:r w:rsidR="000C1468">
        <w:rPr>
          <w:rFonts w:cs="Arial"/>
          <w:szCs w:val="22"/>
        </w:rPr>
        <w:t xml:space="preserve"> activity below for the descriptions.</w:t>
      </w:r>
      <w:r w:rsidR="007425CB">
        <w:rPr>
          <w:rFonts w:cs="Arial"/>
          <w:szCs w:val="22"/>
        </w:rPr>
        <w:t xml:space="preserve"> Cover the descriptions and reveal them as you do the activity.</w:t>
      </w:r>
    </w:p>
    <w:p w14:paraId="04D6E77A" w14:textId="3A3FF221" w:rsidR="00E73136" w:rsidRPr="00E73136" w:rsidRDefault="00E73136" w:rsidP="00BD1D94">
      <w:pPr>
        <w:numPr>
          <w:ilvl w:val="0"/>
          <w:numId w:val="1"/>
        </w:numPr>
        <w:tabs>
          <w:tab w:val="clear" w:pos="1224"/>
          <w:tab w:val="num" w:pos="1080"/>
        </w:tabs>
        <w:ind w:left="1080" w:hanging="360"/>
        <w:rPr>
          <w:rFonts w:cs="Arial"/>
          <w:szCs w:val="22"/>
        </w:rPr>
      </w:pPr>
      <w:r w:rsidRPr="00E73136">
        <w:rPr>
          <w:rFonts w:cs="Arial"/>
          <w:szCs w:val="22"/>
        </w:rPr>
        <w:t>Optional: Write the learning outcomes on flipchart paper</w:t>
      </w:r>
    </w:p>
    <w:p w14:paraId="08D6198D" w14:textId="77777777" w:rsidR="00A70F27" w:rsidRDefault="00A70F27" w:rsidP="00BD1D94">
      <w:pPr>
        <w:rPr>
          <w:rFonts w:cs="Arial"/>
          <w:b/>
          <w:szCs w:val="22"/>
        </w:rPr>
      </w:pPr>
    </w:p>
    <w:p w14:paraId="189ED971" w14:textId="77777777" w:rsidR="00917B36" w:rsidRDefault="003A0744" w:rsidP="00917B36">
      <w:pPr>
        <w:rPr>
          <w:rFonts w:cs="Arial"/>
          <w:b/>
          <w:szCs w:val="22"/>
        </w:rPr>
      </w:pPr>
      <w:r>
        <w:rPr>
          <w:rFonts w:cs="Arial"/>
          <w:b/>
          <w:szCs w:val="22"/>
        </w:rPr>
        <w:pict w14:anchorId="68B04A4A">
          <v:rect id="_x0000_i1029" style="width:0;height:1.5pt" o:hralign="center" o:hrstd="t" o:hr="t" fillcolor="gray" stroked="f"/>
        </w:pict>
      </w:r>
    </w:p>
    <w:p w14:paraId="5F006F24" w14:textId="641097B4" w:rsidR="00F77CF1" w:rsidRDefault="00917B36" w:rsidP="00F77CF1">
      <w:pPr>
        <w:tabs>
          <w:tab w:val="right" w:pos="9360"/>
        </w:tabs>
        <w:rPr>
          <w:rFonts w:cs="Arial"/>
          <w:b/>
          <w:szCs w:val="22"/>
        </w:rPr>
      </w:pPr>
      <w:r>
        <w:rPr>
          <w:rFonts w:cs="Arial"/>
          <w:b/>
          <w:szCs w:val="22"/>
        </w:rPr>
        <w:t>I</w:t>
      </w:r>
      <w:r w:rsidR="00ED5EB9">
        <w:rPr>
          <w:rFonts w:cs="Arial"/>
          <w:b/>
          <w:szCs w:val="22"/>
        </w:rPr>
        <w:t>ntroduction</w:t>
      </w:r>
      <w:r w:rsidR="00E73136">
        <w:rPr>
          <w:rFonts w:cs="Arial"/>
          <w:b/>
          <w:szCs w:val="22"/>
        </w:rPr>
        <w:tab/>
      </w:r>
      <w:r w:rsidR="00AB0994">
        <w:rPr>
          <w:rFonts w:cs="Arial"/>
          <w:b/>
          <w:szCs w:val="22"/>
        </w:rPr>
        <w:t>5</w:t>
      </w:r>
      <w:r>
        <w:rPr>
          <w:rFonts w:cs="Arial"/>
          <w:b/>
          <w:szCs w:val="22"/>
        </w:rPr>
        <w:t xml:space="preserve"> minutes</w:t>
      </w:r>
    </w:p>
    <w:p w14:paraId="2EB4A819" w14:textId="77777777" w:rsidR="00917B36" w:rsidRPr="00F77CF1" w:rsidRDefault="007F6804" w:rsidP="00F77CF1">
      <w:pPr>
        <w:tabs>
          <w:tab w:val="right" w:pos="9360"/>
        </w:tabs>
        <w:rPr>
          <w:rFonts w:cs="Arial"/>
          <w:b/>
          <w:szCs w:val="22"/>
        </w:rPr>
      </w:pPr>
      <w:bookmarkStart w:id="1" w:name="_GoBack"/>
      <w:bookmarkEnd w:id="1"/>
      <w:r>
        <w:rPr>
          <w:noProof/>
          <w:lang w:val="en-CA" w:eastAsia="en-CA"/>
        </w:rPr>
        <w:drawing>
          <wp:anchor distT="0" distB="0" distL="114300" distR="114300" simplePos="0" relativeHeight="251686400" behindDoc="1" locked="0" layoutInCell="1" allowOverlap="1" wp14:anchorId="4E1EF20B" wp14:editId="14385ED3">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63A18FC3" w14:textId="6C5E0E24" w:rsidR="00A265AD" w:rsidRDefault="008C4F9B" w:rsidP="00A265AD">
      <w:pPr>
        <w:numPr>
          <w:ilvl w:val="0"/>
          <w:numId w:val="5"/>
        </w:numPr>
        <w:spacing w:after="120"/>
        <w:ind w:hanging="357"/>
        <w:rPr>
          <w:rFonts w:cs="Arial"/>
          <w:szCs w:val="22"/>
        </w:rPr>
      </w:pPr>
      <w:r>
        <w:rPr>
          <w:rFonts w:cs="Arial"/>
          <w:szCs w:val="22"/>
        </w:rPr>
        <w:t>Ask</w:t>
      </w:r>
      <w:r w:rsidR="00E73136">
        <w:rPr>
          <w:rFonts w:cs="Arial"/>
          <w:szCs w:val="22"/>
        </w:rPr>
        <w:t xml:space="preserve"> the participants</w:t>
      </w:r>
      <w:r w:rsidR="009113E7">
        <w:rPr>
          <w:rFonts w:cs="Arial"/>
          <w:szCs w:val="22"/>
        </w:rPr>
        <w:t xml:space="preserve"> “</w:t>
      </w:r>
      <w:r>
        <w:rPr>
          <w:rFonts w:cs="Arial"/>
          <w:szCs w:val="22"/>
        </w:rPr>
        <w:t xml:space="preserve">What </w:t>
      </w:r>
      <w:r w:rsidR="00E73136">
        <w:rPr>
          <w:rFonts w:cs="Arial"/>
          <w:szCs w:val="22"/>
        </w:rPr>
        <w:t>is needed</w:t>
      </w:r>
      <w:r>
        <w:rPr>
          <w:rFonts w:cs="Arial"/>
          <w:szCs w:val="22"/>
        </w:rPr>
        <w:t xml:space="preserve"> to make a phone call to someone</w:t>
      </w:r>
      <w:r w:rsidR="009113E7">
        <w:rPr>
          <w:rFonts w:cs="Arial"/>
          <w:szCs w:val="22"/>
        </w:rPr>
        <w:t>?</w:t>
      </w:r>
      <w:r>
        <w:rPr>
          <w:rFonts w:cs="Arial"/>
          <w:szCs w:val="22"/>
        </w:rPr>
        <w:t xml:space="preserve"> What does that entire system look like?</w:t>
      </w:r>
      <w:r w:rsidR="009113E7">
        <w:rPr>
          <w:rFonts w:cs="Arial"/>
          <w:szCs w:val="22"/>
        </w:rPr>
        <w:t>”</w:t>
      </w:r>
    </w:p>
    <w:p w14:paraId="60885266" w14:textId="6F517655" w:rsidR="008C4F9B" w:rsidRPr="008C4F9B" w:rsidRDefault="008C4F9B" w:rsidP="00E73136">
      <w:pPr>
        <w:pStyle w:val="ListParagraph"/>
        <w:numPr>
          <w:ilvl w:val="0"/>
          <w:numId w:val="33"/>
        </w:numPr>
        <w:spacing w:after="120"/>
        <w:ind w:left="1434" w:hanging="357"/>
        <w:contextualSpacing w:val="0"/>
        <w:rPr>
          <w:rFonts w:cs="Arial"/>
          <w:i/>
          <w:szCs w:val="22"/>
        </w:rPr>
      </w:pPr>
      <w:r w:rsidRPr="008C4F9B">
        <w:rPr>
          <w:rFonts w:cs="Arial"/>
          <w:i/>
          <w:szCs w:val="22"/>
        </w:rPr>
        <w:t>The caller and receive</w:t>
      </w:r>
      <w:r w:rsidR="00E73136">
        <w:rPr>
          <w:rFonts w:cs="Arial"/>
          <w:i/>
          <w:szCs w:val="22"/>
        </w:rPr>
        <w:t>r</w:t>
      </w:r>
      <w:r w:rsidRPr="008C4F9B">
        <w:rPr>
          <w:rFonts w:cs="Arial"/>
          <w:i/>
          <w:szCs w:val="22"/>
        </w:rPr>
        <w:t xml:space="preserve"> both need to purchase phones</w:t>
      </w:r>
    </w:p>
    <w:p w14:paraId="13CEFAA0" w14:textId="421B400D" w:rsidR="008C4F9B" w:rsidRPr="008C4F9B" w:rsidRDefault="008C4F9B" w:rsidP="00E73136">
      <w:pPr>
        <w:pStyle w:val="ListParagraph"/>
        <w:numPr>
          <w:ilvl w:val="0"/>
          <w:numId w:val="33"/>
        </w:numPr>
        <w:spacing w:after="120"/>
        <w:ind w:left="1434" w:hanging="357"/>
        <w:contextualSpacing w:val="0"/>
        <w:rPr>
          <w:rFonts w:cs="Arial"/>
          <w:szCs w:val="22"/>
        </w:rPr>
      </w:pPr>
      <w:r w:rsidRPr="008C4F9B">
        <w:rPr>
          <w:rFonts w:cs="Arial"/>
          <w:i/>
          <w:szCs w:val="22"/>
        </w:rPr>
        <w:t xml:space="preserve">The </w:t>
      </w:r>
      <w:r>
        <w:rPr>
          <w:rFonts w:cs="Arial"/>
          <w:i/>
          <w:szCs w:val="22"/>
        </w:rPr>
        <w:t>caller needs to have credit or an agreement to pay the bill for the phone call</w:t>
      </w:r>
    </w:p>
    <w:p w14:paraId="220C04A7" w14:textId="1390FEC7" w:rsidR="008C4F9B" w:rsidRPr="008C4F9B" w:rsidRDefault="008C4F9B" w:rsidP="00E73136">
      <w:pPr>
        <w:pStyle w:val="ListParagraph"/>
        <w:numPr>
          <w:ilvl w:val="0"/>
          <w:numId w:val="33"/>
        </w:numPr>
        <w:spacing w:after="120"/>
        <w:ind w:left="1434" w:hanging="357"/>
        <w:contextualSpacing w:val="0"/>
        <w:rPr>
          <w:rFonts w:cs="Arial"/>
          <w:szCs w:val="22"/>
        </w:rPr>
      </w:pPr>
      <w:r>
        <w:rPr>
          <w:rFonts w:cs="Arial"/>
          <w:i/>
          <w:szCs w:val="22"/>
        </w:rPr>
        <w:t>The caller needs to know how to use the phone to dial the number</w:t>
      </w:r>
    </w:p>
    <w:p w14:paraId="60074FE5" w14:textId="34A98B60" w:rsidR="008C4F9B" w:rsidRPr="008C4F9B" w:rsidRDefault="008C4F9B" w:rsidP="00E73136">
      <w:pPr>
        <w:pStyle w:val="ListParagraph"/>
        <w:numPr>
          <w:ilvl w:val="0"/>
          <w:numId w:val="33"/>
        </w:numPr>
        <w:spacing w:after="120"/>
        <w:ind w:left="1434" w:hanging="357"/>
        <w:contextualSpacing w:val="0"/>
        <w:rPr>
          <w:rFonts w:cs="Arial"/>
          <w:szCs w:val="22"/>
        </w:rPr>
      </w:pPr>
      <w:r>
        <w:rPr>
          <w:rFonts w:cs="Arial"/>
          <w:i/>
          <w:szCs w:val="22"/>
        </w:rPr>
        <w:t>The cell phone towers need to connect the calls</w:t>
      </w:r>
    </w:p>
    <w:p w14:paraId="3C8AD210" w14:textId="6754BA5D" w:rsidR="008C4F9B" w:rsidRPr="008C4F9B" w:rsidRDefault="008C4F9B" w:rsidP="008C4F9B">
      <w:pPr>
        <w:pStyle w:val="ListParagraph"/>
        <w:numPr>
          <w:ilvl w:val="0"/>
          <w:numId w:val="33"/>
        </w:numPr>
        <w:spacing w:after="120"/>
        <w:rPr>
          <w:rFonts w:cs="Arial"/>
          <w:szCs w:val="22"/>
        </w:rPr>
      </w:pPr>
      <w:r>
        <w:rPr>
          <w:rFonts w:cs="Arial"/>
          <w:i/>
          <w:szCs w:val="22"/>
        </w:rPr>
        <w:t>The receiver needs to pick up the phone</w:t>
      </w:r>
    </w:p>
    <w:p w14:paraId="0348C24A" w14:textId="77777777" w:rsidR="002F3B23" w:rsidRDefault="002F3B23">
      <w:pPr>
        <w:rPr>
          <w:rFonts w:cs="Arial"/>
          <w:szCs w:val="22"/>
        </w:rPr>
      </w:pPr>
      <w:r>
        <w:rPr>
          <w:rFonts w:cs="Arial"/>
          <w:szCs w:val="22"/>
        </w:rPr>
        <w:br w:type="page"/>
      </w:r>
    </w:p>
    <w:p w14:paraId="1DF33A87" w14:textId="274E5612" w:rsidR="007D6586" w:rsidRDefault="00E73136" w:rsidP="009C032D">
      <w:pPr>
        <w:numPr>
          <w:ilvl w:val="0"/>
          <w:numId w:val="5"/>
        </w:numPr>
        <w:spacing w:after="120"/>
        <w:ind w:hanging="357"/>
        <w:rPr>
          <w:rFonts w:cs="Arial"/>
          <w:szCs w:val="22"/>
        </w:rPr>
      </w:pPr>
      <w:r>
        <w:rPr>
          <w:rFonts w:cs="Arial"/>
          <w:szCs w:val="22"/>
        </w:rPr>
        <w:lastRenderedPageBreak/>
        <w:t>Ask the participants</w:t>
      </w:r>
      <w:r w:rsidR="007D6586">
        <w:rPr>
          <w:rFonts w:cs="Arial"/>
          <w:szCs w:val="22"/>
        </w:rPr>
        <w:t xml:space="preserve"> “What would happen if one part of this system didn’t work?”</w:t>
      </w:r>
    </w:p>
    <w:p w14:paraId="1090EF09" w14:textId="77777777" w:rsidR="00E73136" w:rsidRPr="00E73136" w:rsidRDefault="007D6586" w:rsidP="007D6586">
      <w:pPr>
        <w:numPr>
          <w:ilvl w:val="0"/>
          <w:numId w:val="34"/>
        </w:numPr>
        <w:spacing w:after="120"/>
        <w:rPr>
          <w:rFonts w:cs="Arial"/>
          <w:szCs w:val="22"/>
        </w:rPr>
      </w:pPr>
      <w:r>
        <w:rPr>
          <w:rFonts w:cs="Arial"/>
          <w:i/>
          <w:szCs w:val="22"/>
        </w:rPr>
        <w:t>You still might have the phone and be able to use it to play games or music</w:t>
      </w:r>
      <w:r w:rsidR="00E73136">
        <w:rPr>
          <w:rFonts w:cs="Arial"/>
          <w:i/>
          <w:szCs w:val="22"/>
        </w:rPr>
        <w:t xml:space="preserve">. </w:t>
      </w:r>
    </w:p>
    <w:p w14:paraId="57561F0D" w14:textId="77777777" w:rsidR="00E73136" w:rsidRPr="00E73136" w:rsidRDefault="00E73136" w:rsidP="007D6586">
      <w:pPr>
        <w:numPr>
          <w:ilvl w:val="0"/>
          <w:numId w:val="34"/>
        </w:numPr>
        <w:spacing w:after="120"/>
        <w:rPr>
          <w:rFonts w:cs="Arial"/>
          <w:szCs w:val="22"/>
        </w:rPr>
      </w:pPr>
      <w:r>
        <w:rPr>
          <w:rFonts w:cs="Arial"/>
          <w:i/>
          <w:szCs w:val="22"/>
        </w:rPr>
        <w:t>Y</w:t>
      </w:r>
      <w:r w:rsidR="007D6586">
        <w:rPr>
          <w:rFonts w:cs="Arial"/>
          <w:i/>
          <w:szCs w:val="22"/>
        </w:rPr>
        <w:t xml:space="preserve">ou could get the call display and know that the person called them. </w:t>
      </w:r>
    </w:p>
    <w:p w14:paraId="2501E184" w14:textId="1DF21422" w:rsidR="007D6586" w:rsidRDefault="007D6586" w:rsidP="007D6586">
      <w:pPr>
        <w:numPr>
          <w:ilvl w:val="0"/>
          <w:numId w:val="34"/>
        </w:numPr>
        <w:spacing w:after="120"/>
        <w:rPr>
          <w:rFonts w:cs="Arial"/>
          <w:szCs w:val="22"/>
        </w:rPr>
      </w:pPr>
      <w:r>
        <w:rPr>
          <w:rFonts w:cs="Arial"/>
          <w:i/>
          <w:szCs w:val="22"/>
        </w:rPr>
        <w:t xml:space="preserve">In most of the cases the call would not be made and message would not be communicated. </w:t>
      </w:r>
    </w:p>
    <w:p w14:paraId="581D34ED" w14:textId="0D1DF1D2" w:rsidR="009113E7" w:rsidRPr="00E73136" w:rsidRDefault="007425CB" w:rsidP="00C6030B">
      <w:pPr>
        <w:numPr>
          <w:ilvl w:val="0"/>
          <w:numId w:val="5"/>
        </w:numPr>
        <w:spacing w:after="120"/>
        <w:ind w:hanging="357"/>
        <w:rPr>
          <w:rFonts w:cs="Arial"/>
          <w:szCs w:val="22"/>
        </w:rPr>
      </w:pPr>
      <w:r>
        <w:rPr>
          <w:noProof/>
          <w:lang w:val="en-CA" w:eastAsia="en-CA"/>
        </w:rPr>
        <w:drawing>
          <wp:anchor distT="0" distB="0" distL="114300" distR="114300" simplePos="0" relativeHeight="251694592" behindDoc="0" locked="0" layoutInCell="1" allowOverlap="1" wp14:anchorId="50D2AA4E" wp14:editId="3CDC58D4">
            <wp:simplePos x="0" y="0"/>
            <wp:positionH relativeFrom="column">
              <wp:posOffset>0</wp:posOffset>
            </wp:positionH>
            <wp:positionV relativeFrom="paragraph">
              <wp:posOffset>0</wp:posOffset>
            </wp:positionV>
            <wp:extent cx="410210" cy="375285"/>
            <wp:effectExtent l="0" t="0" r="889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9113E7" w:rsidRPr="00E73136">
        <w:rPr>
          <w:rFonts w:cs="Arial"/>
          <w:szCs w:val="22"/>
        </w:rPr>
        <w:t xml:space="preserve">Ask participants to now think of </w:t>
      </w:r>
      <w:r w:rsidR="00291EC9" w:rsidRPr="00E73136">
        <w:rPr>
          <w:rFonts w:cs="Arial"/>
          <w:szCs w:val="22"/>
        </w:rPr>
        <w:t xml:space="preserve">household </w:t>
      </w:r>
      <w:r w:rsidR="009113E7" w:rsidRPr="00E73136">
        <w:rPr>
          <w:rFonts w:cs="Arial"/>
          <w:szCs w:val="22"/>
        </w:rPr>
        <w:t>sa</w:t>
      </w:r>
      <w:r w:rsidR="00E73136" w:rsidRPr="00E73136">
        <w:rPr>
          <w:rFonts w:cs="Arial"/>
          <w:szCs w:val="22"/>
        </w:rPr>
        <w:t>nitation as a system. Ask “W</w:t>
      </w:r>
      <w:r w:rsidR="009113E7" w:rsidRPr="00E73136">
        <w:rPr>
          <w:rFonts w:cs="Arial"/>
          <w:szCs w:val="22"/>
        </w:rPr>
        <w:t xml:space="preserve">here could a sanitation system fail and what would </w:t>
      </w:r>
      <w:r w:rsidR="00E73136" w:rsidRPr="00E73136">
        <w:rPr>
          <w:rFonts w:cs="Arial"/>
          <w:szCs w:val="22"/>
        </w:rPr>
        <w:t>be the consequences</w:t>
      </w:r>
      <w:r w:rsidR="009113E7" w:rsidRPr="00E73136">
        <w:rPr>
          <w:rFonts w:cs="Arial"/>
          <w:szCs w:val="22"/>
        </w:rPr>
        <w:t>?”</w:t>
      </w:r>
      <w:r w:rsidR="00E73136" w:rsidRPr="00E73136">
        <w:rPr>
          <w:rFonts w:cs="Arial"/>
          <w:szCs w:val="22"/>
        </w:rPr>
        <w:t xml:space="preserve"> </w:t>
      </w:r>
      <w:r w:rsidR="009113E7" w:rsidRPr="00E73136">
        <w:rPr>
          <w:rFonts w:cs="Arial"/>
          <w:szCs w:val="22"/>
        </w:rPr>
        <w:t xml:space="preserve">Share some answers as a large group. </w:t>
      </w:r>
    </w:p>
    <w:p w14:paraId="6BE2DC59" w14:textId="77777777" w:rsidR="00E73136" w:rsidRPr="00E73136" w:rsidRDefault="00E73136" w:rsidP="00291EC9">
      <w:pPr>
        <w:numPr>
          <w:ilvl w:val="0"/>
          <w:numId w:val="32"/>
        </w:numPr>
        <w:spacing w:after="120"/>
        <w:rPr>
          <w:rFonts w:cs="Arial"/>
          <w:szCs w:val="22"/>
        </w:rPr>
      </w:pPr>
      <w:r>
        <w:rPr>
          <w:rFonts w:cs="Arial"/>
          <w:i/>
          <w:szCs w:val="22"/>
        </w:rPr>
        <w:t>Contaminated environment</w:t>
      </w:r>
    </w:p>
    <w:p w14:paraId="6BE46135" w14:textId="33722E88" w:rsidR="00E73136" w:rsidRPr="00E73136" w:rsidRDefault="00E73136" w:rsidP="00291EC9">
      <w:pPr>
        <w:numPr>
          <w:ilvl w:val="0"/>
          <w:numId w:val="32"/>
        </w:numPr>
        <w:spacing w:after="120"/>
        <w:rPr>
          <w:rFonts w:cs="Arial"/>
          <w:szCs w:val="22"/>
        </w:rPr>
      </w:pPr>
      <w:r>
        <w:rPr>
          <w:rFonts w:cs="Arial"/>
          <w:i/>
          <w:szCs w:val="22"/>
        </w:rPr>
        <w:t>Contaminated drinking water</w:t>
      </w:r>
    </w:p>
    <w:p w14:paraId="2B213C1E" w14:textId="51A6179A" w:rsidR="00291EC9" w:rsidRPr="00291EC9" w:rsidRDefault="00E73136" w:rsidP="00291EC9">
      <w:pPr>
        <w:numPr>
          <w:ilvl w:val="0"/>
          <w:numId w:val="32"/>
        </w:numPr>
        <w:spacing w:after="120"/>
        <w:rPr>
          <w:rFonts w:cs="Arial"/>
          <w:szCs w:val="22"/>
        </w:rPr>
      </w:pPr>
      <w:r>
        <w:rPr>
          <w:rFonts w:cs="Arial"/>
          <w:i/>
          <w:szCs w:val="22"/>
        </w:rPr>
        <w:t>S</w:t>
      </w:r>
      <w:r w:rsidR="009113E7">
        <w:rPr>
          <w:rFonts w:cs="Arial"/>
          <w:i/>
          <w:szCs w:val="22"/>
        </w:rPr>
        <w:t>ick people</w:t>
      </w:r>
    </w:p>
    <w:p w14:paraId="551965EA" w14:textId="77777777" w:rsidR="00F77CF1" w:rsidRDefault="00F77CF1" w:rsidP="00E73136">
      <w:pPr>
        <w:numPr>
          <w:ilvl w:val="0"/>
          <w:numId w:val="5"/>
        </w:numPr>
        <w:ind w:hanging="357"/>
        <w:rPr>
          <w:rFonts w:cs="Arial"/>
          <w:szCs w:val="22"/>
        </w:rPr>
      </w:pPr>
      <w:r>
        <w:rPr>
          <w:rFonts w:cs="Arial"/>
          <w:szCs w:val="22"/>
        </w:rPr>
        <w:t>Present the</w:t>
      </w:r>
      <w:r w:rsidR="006E7EAC">
        <w:rPr>
          <w:rFonts w:cs="Arial"/>
          <w:szCs w:val="22"/>
        </w:rPr>
        <w:t xml:space="preserve"> lesson description or</w:t>
      </w:r>
      <w:r>
        <w:rPr>
          <w:rFonts w:cs="Arial"/>
          <w:szCs w:val="22"/>
        </w:rPr>
        <w:t xml:space="preserve"> learning outcomes. </w:t>
      </w:r>
    </w:p>
    <w:p w14:paraId="3E6FF00C" w14:textId="77777777" w:rsidR="00E73136" w:rsidRPr="00F77CF1" w:rsidRDefault="00E73136" w:rsidP="00E73136">
      <w:pPr>
        <w:ind w:left="723"/>
        <w:rPr>
          <w:rFonts w:cs="Arial"/>
          <w:szCs w:val="22"/>
        </w:rPr>
      </w:pPr>
    </w:p>
    <w:p w14:paraId="316A8925" w14:textId="77777777" w:rsidR="003052AB" w:rsidRDefault="003A0744" w:rsidP="003052AB">
      <w:pPr>
        <w:rPr>
          <w:rFonts w:cs="Arial"/>
          <w:b/>
          <w:szCs w:val="22"/>
        </w:rPr>
      </w:pPr>
      <w:r>
        <w:rPr>
          <w:rFonts w:cs="Arial"/>
          <w:b/>
          <w:szCs w:val="22"/>
        </w:rPr>
        <w:pict w14:anchorId="519A7B6D">
          <v:rect id="_x0000_i1030" style="width:0;height:1.5pt" o:hralign="center" o:hrstd="t" o:hr="t" fillcolor="gray" stroked="f"/>
        </w:pict>
      </w:r>
    </w:p>
    <w:p w14:paraId="5F1C1F0A" w14:textId="0C15583C" w:rsidR="000654BE" w:rsidRDefault="00E73136" w:rsidP="000654BE">
      <w:pPr>
        <w:tabs>
          <w:tab w:val="right" w:pos="9360"/>
        </w:tabs>
        <w:rPr>
          <w:rFonts w:cs="Arial"/>
          <w:b/>
          <w:szCs w:val="22"/>
        </w:rPr>
      </w:pPr>
      <w:r>
        <w:rPr>
          <w:rFonts w:cs="Arial"/>
          <w:b/>
          <w:szCs w:val="22"/>
        </w:rPr>
        <w:t>S</w:t>
      </w:r>
      <w:r w:rsidR="00F77CF1">
        <w:rPr>
          <w:rFonts w:cs="Arial"/>
          <w:b/>
          <w:szCs w:val="22"/>
        </w:rPr>
        <w:t>anitation</w:t>
      </w:r>
      <w:r w:rsidR="000654BE">
        <w:rPr>
          <w:rFonts w:cs="Arial"/>
          <w:b/>
          <w:szCs w:val="22"/>
        </w:rPr>
        <w:t xml:space="preserve"> </w:t>
      </w:r>
      <w:r>
        <w:rPr>
          <w:rFonts w:cs="Arial"/>
          <w:b/>
          <w:szCs w:val="22"/>
        </w:rPr>
        <w:t>Systems</w:t>
      </w:r>
      <w:r w:rsidR="00A265AD">
        <w:rPr>
          <w:rFonts w:cs="Arial"/>
          <w:b/>
          <w:szCs w:val="22"/>
        </w:rPr>
        <w:tab/>
        <w:t>2</w:t>
      </w:r>
      <w:r w:rsidR="00372B39">
        <w:rPr>
          <w:rFonts w:cs="Arial"/>
          <w:b/>
          <w:szCs w:val="22"/>
        </w:rPr>
        <w:t>0</w:t>
      </w:r>
      <w:r w:rsidR="006E7EAC">
        <w:rPr>
          <w:rFonts w:cs="Arial"/>
          <w:b/>
          <w:szCs w:val="22"/>
        </w:rPr>
        <w:t xml:space="preserve"> minutes</w:t>
      </w:r>
    </w:p>
    <w:p w14:paraId="249EDBCF" w14:textId="77777777" w:rsidR="003052AB" w:rsidRPr="00D51E0B" w:rsidRDefault="003052AB" w:rsidP="003052AB">
      <w:pPr>
        <w:ind w:left="720"/>
        <w:rPr>
          <w:rFonts w:cs="Arial"/>
          <w:szCs w:val="22"/>
        </w:rPr>
      </w:pPr>
      <w:r>
        <w:rPr>
          <w:noProof/>
          <w:lang w:val="en-CA" w:eastAsia="en-CA"/>
        </w:rPr>
        <w:drawing>
          <wp:anchor distT="0" distB="0" distL="114300" distR="114300" simplePos="0" relativeHeight="251688448" behindDoc="1" locked="0" layoutInCell="1" allowOverlap="1" wp14:anchorId="2E7DD5F9" wp14:editId="2C866EFA">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232DD58E" w14:textId="59530906" w:rsidR="00DF5764" w:rsidRDefault="00F77CF1" w:rsidP="003052AB">
      <w:pPr>
        <w:numPr>
          <w:ilvl w:val="0"/>
          <w:numId w:val="15"/>
        </w:numPr>
        <w:spacing w:after="120"/>
        <w:rPr>
          <w:rFonts w:cs="Arial"/>
          <w:szCs w:val="22"/>
        </w:rPr>
      </w:pPr>
      <w:r>
        <w:rPr>
          <w:rFonts w:cs="Arial"/>
          <w:szCs w:val="22"/>
        </w:rPr>
        <w:t>Explain</w:t>
      </w:r>
      <w:r w:rsidRPr="00B0612B">
        <w:rPr>
          <w:rFonts w:cs="Arial"/>
          <w:szCs w:val="22"/>
        </w:rPr>
        <w:t xml:space="preserve"> that sanitation (or managing human excreta) is much more than building latrines and stopping people from open defecation</w:t>
      </w:r>
      <w:r w:rsidR="00362BA6">
        <w:rPr>
          <w:rFonts w:cs="Arial"/>
          <w:szCs w:val="22"/>
        </w:rPr>
        <w:t xml:space="preserve">. </w:t>
      </w:r>
      <w:r w:rsidRPr="00B0612B">
        <w:rPr>
          <w:rFonts w:cs="Arial"/>
          <w:szCs w:val="22"/>
        </w:rPr>
        <w:t>San</w:t>
      </w:r>
      <w:r w:rsidR="007D6586">
        <w:rPr>
          <w:rFonts w:cs="Arial"/>
          <w:szCs w:val="22"/>
        </w:rPr>
        <w:t>itation is a system,</w:t>
      </w:r>
      <w:r w:rsidRPr="00B0612B">
        <w:rPr>
          <w:rFonts w:cs="Arial"/>
          <w:szCs w:val="22"/>
        </w:rPr>
        <w:t xml:space="preserve"> r</w:t>
      </w:r>
      <w:r w:rsidR="007D6586">
        <w:rPr>
          <w:rFonts w:cs="Arial"/>
          <w:szCs w:val="22"/>
        </w:rPr>
        <w:t>ather than a single technology or a latrine.</w:t>
      </w:r>
      <w:r w:rsidRPr="00B0612B">
        <w:rPr>
          <w:rFonts w:cs="Arial"/>
          <w:szCs w:val="22"/>
        </w:rPr>
        <w:t xml:space="preserve"> </w:t>
      </w:r>
    </w:p>
    <w:p w14:paraId="1ECBEC5D" w14:textId="77777777" w:rsidR="00E73136" w:rsidRDefault="00060BF5" w:rsidP="00401BE9">
      <w:pPr>
        <w:numPr>
          <w:ilvl w:val="0"/>
          <w:numId w:val="15"/>
        </w:numPr>
        <w:spacing w:after="120"/>
        <w:rPr>
          <w:rFonts w:cs="Arial"/>
          <w:szCs w:val="22"/>
        </w:rPr>
      </w:pPr>
      <w:r w:rsidRPr="00E73136">
        <w:rPr>
          <w:rFonts w:cs="Arial"/>
          <w:szCs w:val="22"/>
        </w:rPr>
        <w:t xml:space="preserve">Explain to participants that you are going to lead them through a story. Tell the participants to imagine that they live in a </w:t>
      </w:r>
      <w:proofErr w:type="spellStart"/>
      <w:r w:rsidRPr="00E73136">
        <w:rPr>
          <w:rFonts w:cs="Arial"/>
          <w:szCs w:val="22"/>
        </w:rPr>
        <w:t>peri</w:t>
      </w:r>
      <w:proofErr w:type="spellEnd"/>
      <w:r w:rsidRPr="00E73136">
        <w:rPr>
          <w:rFonts w:cs="Arial"/>
          <w:szCs w:val="22"/>
        </w:rPr>
        <w:t>-urban are</w:t>
      </w:r>
      <w:r w:rsidR="00E73136">
        <w:rPr>
          <w:rFonts w:cs="Arial"/>
          <w:szCs w:val="22"/>
        </w:rPr>
        <w:t>a and have decided to build a latrine for their</w:t>
      </w:r>
      <w:r w:rsidRPr="00E73136">
        <w:rPr>
          <w:rFonts w:cs="Arial"/>
          <w:szCs w:val="22"/>
        </w:rPr>
        <w:t xml:space="preserve"> family. </w:t>
      </w:r>
    </w:p>
    <w:p w14:paraId="194DE724" w14:textId="68001B90" w:rsidR="00060BF5" w:rsidRPr="00E73136" w:rsidRDefault="00E73136" w:rsidP="00101613">
      <w:pPr>
        <w:numPr>
          <w:ilvl w:val="0"/>
          <w:numId w:val="15"/>
        </w:numPr>
        <w:spacing w:after="120"/>
        <w:rPr>
          <w:rFonts w:cs="Arial"/>
          <w:szCs w:val="22"/>
        </w:rPr>
      </w:pPr>
      <w:r>
        <w:rPr>
          <w:rFonts w:cs="Arial"/>
          <w:szCs w:val="22"/>
        </w:rPr>
        <w:t>In pairs, ask the participants to discuss</w:t>
      </w:r>
      <w:r w:rsidR="00060BF5" w:rsidRPr="00E73136">
        <w:rPr>
          <w:rFonts w:cs="Arial"/>
          <w:szCs w:val="22"/>
        </w:rPr>
        <w:t xml:space="preserve"> “What features do you want in your latrine?”</w:t>
      </w:r>
      <w:r w:rsidRPr="00E73136">
        <w:rPr>
          <w:rFonts w:cs="Arial"/>
          <w:szCs w:val="22"/>
        </w:rPr>
        <w:t xml:space="preserve"> </w:t>
      </w:r>
      <w:r w:rsidR="00A85E07" w:rsidRPr="00E73136">
        <w:rPr>
          <w:rFonts w:cs="Arial"/>
          <w:szCs w:val="22"/>
        </w:rPr>
        <w:t xml:space="preserve">Share some answers as a large group. </w:t>
      </w:r>
    </w:p>
    <w:p w14:paraId="75EAAFA0" w14:textId="46C08113" w:rsidR="00A85E07" w:rsidRDefault="00A85E07" w:rsidP="003052AB">
      <w:pPr>
        <w:numPr>
          <w:ilvl w:val="0"/>
          <w:numId w:val="15"/>
        </w:numPr>
        <w:spacing w:after="120"/>
        <w:rPr>
          <w:rFonts w:cs="Arial"/>
          <w:szCs w:val="22"/>
        </w:rPr>
      </w:pPr>
      <w:r>
        <w:rPr>
          <w:rFonts w:cs="Arial"/>
          <w:szCs w:val="22"/>
        </w:rPr>
        <w:t xml:space="preserve">Explain </w:t>
      </w:r>
      <w:r w:rsidR="00E73136">
        <w:rPr>
          <w:rFonts w:cs="Arial"/>
          <w:szCs w:val="22"/>
        </w:rPr>
        <w:t xml:space="preserve">that </w:t>
      </w:r>
      <w:r>
        <w:rPr>
          <w:rFonts w:cs="Arial"/>
          <w:szCs w:val="22"/>
        </w:rPr>
        <w:t xml:space="preserve">people </w:t>
      </w:r>
      <w:r w:rsidR="00E73136">
        <w:rPr>
          <w:rFonts w:cs="Arial"/>
          <w:szCs w:val="22"/>
        </w:rPr>
        <w:t xml:space="preserve">usually first </w:t>
      </w:r>
      <w:r>
        <w:rPr>
          <w:rFonts w:cs="Arial"/>
          <w:szCs w:val="22"/>
        </w:rPr>
        <w:t xml:space="preserve">think about how it will look, type of </w:t>
      </w:r>
      <w:r w:rsidR="003F4D28">
        <w:rPr>
          <w:rFonts w:cs="Arial"/>
          <w:szCs w:val="22"/>
        </w:rPr>
        <w:t>toilet</w:t>
      </w:r>
      <w:r>
        <w:rPr>
          <w:rFonts w:cs="Arial"/>
          <w:szCs w:val="22"/>
        </w:rPr>
        <w:t xml:space="preserve"> and how they will cleanse themselves. Tell participants that the term we will use to encompass all of those aspects is </w:t>
      </w:r>
      <w:r w:rsidR="003F4D28">
        <w:rPr>
          <w:rFonts w:cs="Arial"/>
          <w:szCs w:val="22"/>
        </w:rPr>
        <w:t>‘</w:t>
      </w:r>
      <w:r>
        <w:rPr>
          <w:rFonts w:cs="Arial"/>
          <w:szCs w:val="22"/>
        </w:rPr>
        <w:t xml:space="preserve">user </w:t>
      </w:r>
      <w:r w:rsidR="00E73136">
        <w:rPr>
          <w:rFonts w:cs="Arial"/>
          <w:szCs w:val="22"/>
        </w:rPr>
        <w:t>interface</w:t>
      </w:r>
      <w:r w:rsidR="003F4D28">
        <w:rPr>
          <w:rFonts w:cs="Arial"/>
          <w:szCs w:val="22"/>
        </w:rPr>
        <w:t>’</w:t>
      </w:r>
      <w:r>
        <w:rPr>
          <w:rFonts w:cs="Arial"/>
          <w:szCs w:val="22"/>
        </w:rPr>
        <w:t xml:space="preserve">. </w:t>
      </w:r>
    </w:p>
    <w:p w14:paraId="307F4D11" w14:textId="7B457C0E" w:rsidR="00A85E07" w:rsidRDefault="00A85E07" w:rsidP="003052AB">
      <w:pPr>
        <w:numPr>
          <w:ilvl w:val="0"/>
          <w:numId w:val="15"/>
        </w:numPr>
        <w:spacing w:after="120"/>
        <w:rPr>
          <w:rFonts w:cs="Arial"/>
          <w:szCs w:val="22"/>
        </w:rPr>
      </w:pPr>
      <w:r>
        <w:rPr>
          <w:rFonts w:cs="Arial"/>
          <w:szCs w:val="22"/>
        </w:rPr>
        <w:t>Show pa</w:t>
      </w:r>
      <w:r w:rsidR="003F4D28">
        <w:rPr>
          <w:rFonts w:cs="Arial"/>
          <w:szCs w:val="22"/>
        </w:rPr>
        <w:t>rticipants the “</w:t>
      </w:r>
      <w:r w:rsidR="003F4D28" w:rsidRPr="003F4D28">
        <w:rPr>
          <w:rFonts w:cs="Arial"/>
          <w:i/>
          <w:szCs w:val="22"/>
        </w:rPr>
        <w:t>User Interface</w:t>
      </w:r>
      <w:r w:rsidR="003F4D28">
        <w:rPr>
          <w:rFonts w:cs="Arial"/>
          <w:szCs w:val="22"/>
        </w:rPr>
        <w:t xml:space="preserve">” flipchart </w:t>
      </w:r>
      <w:r>
        <w:rPr>
          <w:rFonts w:cs="Arial"/>
          <w:szCs w:val="22"/>
        </w:rPr>
        <w:t xml:space="preserve">and read the description. </w:t>
      </w:r>
    </w:p>
    <w:p w14:paraId="4C42CCAD" w14:textId="25BC10AC" w:rsidR="00A85E07" w:rsidRDefault="00A85E07" w:rsidP="003F4D28">
      <w:pPr>
        <w:pStyle w:val="ListParagraph"/>
        <w:numPr>
          <w:ilvl w:val="0"/>
          <w:numId w:val="26"/>
        </w:numPr>
        <w:spacing w:after="120"/>
        <w:contextualSpacing w:val="0"/>
        <w:rPr>
          <w:rFonts w:cs="Arial"/>
          <w:i/>
          <w:szCs w:val="22"/>
        </w:rPr>
      </w:pPr>
      <w:r>
        <w:rPr>
          <w:rFonts w:cs="Arial"/>
          <w:i/>
          <w:szCs w:val="22"/>
        </w:rPr>
        <w:t>T</w:t>
      </w:r>
      <w:r w:rsidRPr="004738CB">
        <w:rPr>
          <w:rFonts w:cs="Arial"/>
          <w:i/>
          <w:szCs w:val="22"/>
        </w:rPr>
        <w:t xml:space="preserve">he things a person encounters when they use and maintain the latrine. </w:t>
      </w:r>
    </w:p>
    <w:p w14:paraId="569B9AFA" w14:textId="6C489A26" w:rsidR="007D6586" w:rsidRDefault="007425CB" w:rsidP="003052AB">
      <w:pPr>
        <w:numPr>
          <w:ilvl w:val="0"/>
          <w:numId w:val="15"/>
        </w:numPr>
        <w:spacing w:after="120"/>
        <w:rPr>
          <w:rFonts w:cs="Arial"/>
          <w:szCs w:val="22"/>
        </w:rPr>
      </w:pPr>
      <w:r>
        <w:rPr>
          <w:noProof/>
          <w:lang w:val="en-CA" w:eastAsia="en-CA"/>
        </w:rPr>
        <w:drawing>
          <wp:anchor distT="0" distB="0" distL="114300" distR="114300" simplePos="0" relativeHeight="251696640" behindDoc="0" locked="0" layoutInCell="1" allowOverlap="1" wp14:anchorId="384E9B8A" wp14:editId="3AB1E12A">
            <wp:simplePos x="0" y="0"/>
            <wp:positionH relativeFrom="column">
              <wp:posOffset>0</wp:posOffset>
            </wp:positionH>
            <wp:positionV relativeFrom="paragraph">
              <wp:posOffset>0</wp:posOffset>
            </wp:positionV>
            <wp:extent cx="410210" cy="375285"/>
            <wp:effectExtent l="0" t="0" r="889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3F4D28">
        <w:rPr>
          <w:rFonts w:cs="Arial"/>
          <w:szCs w:val="22"/>
        </w:rPr>
        <w:t>Ask the participants</w:t>
      </w:r>
      <w:r w:rsidR="007D6586">
        <w:rPr>
          <w:rFonts w:cs="Arial"/>
          <w:szCs w:val="22"/>
        </w:rPr>
        <w:t xml:space="preserve"> “What parts of latrine are considered the user </w:t>
      </w:r>
      <w:r w:rsidR="003F4D28">
        <w:rPr>
          <w:rFonts w:cs="Arial"/>
          <w:szCs w:val="22"/>
        </w:rPr>
        <w:t>interface</w:t>
      </w:r>
      <w:r w:rsidR="007D6586">
        <w:rPr>
          <w:rFonts w:cs="Arial"/>
          <w:szCs w:val="22"/>
        </w:rPr>
        <w:t>?”</w:t>
      </w:r>
      <w:r w:rsidR="003F4D28">
        <w:rPr>
          <w:rFonts w:cs="Arial"/>
          <w:szCs w:val="22"/>
        </w:rPr>
        <w:t xml:space="preserve"> </w:t>
      </w:r>
      <w:r w:rsidR="0053318F">
        <w:rPr>
          <w:rFonts w:cs="Arial"/>
          <w:szCs w:val="22"/>
        </w:rPr>
        <w:t xml:space="preserve">Record the following 5 components on the </w:t>
      </w:r>
      <w:r w:rsidR="003F4D28" w:rsidRPr="003F4D28">
        <w:rPr>
          <w:rFonts w:cs="Arial"/>
          <w:i/>
          <w:szCs w:val="22"/>
        </w:rPr>
        <w:t>“</w:t>
      </w:r>
      <w:r w:rsidR="0053318F" w:rsidRPr="003F4D28">
        <w:rPr>
          <w:rFonts w:cs="Arial"/>
          <w:i/>
          <w:szCs w:val="22"/>
        </w:rPr>
        <w:t>User Interface</w:t>
      </w:r>
      <w:r w:rsidR="003F4D28">
        <w:rPr>
          <w:rFonts w:cs="Arial"/>
          <w:szCs w:val="22"/>
        </w:rPr>
        <w:t>”</w:t>
      </w:r>
      <w:r w:rsidR="0053318F">
        <w:rPr>
          <w:rFonts w:cs="Arial"/>
          <w:szCs w:val="22"/>
        </w:rPr>
        <w:t xml:space="preserve"> flipchart.</w:t>
      </w:r>
    </w:p>
    <w:p w14:paraId="131CA65C" w14:textId="19A35C3A" w:rsidR="007D6586" w:rsidRPr="003F4D28" w:rsidRDefault="007D6586" w:rsidP="007D6586">
      <w:pPr>
        <w:numPr>
          <w:ilvl w:val="0"/>
          <w:numId w:val="35"/>
        </w:numPr>
        <w:spacing w:after="120"/>
        <w:rPr>
          <w:rFonts w:cs="Arial"/>
          <w:i/>
          <w:szCs w:val="22"/>
        </w:rPr>
      </w:pPr>
      <w:r w:rsidRPr="003F4D28">
        <w:rPr>
          <w:rFonts w:cs="Arial"/>
          <w:i/>
          <w:szCs w:val="22"/>
        </w:rPr>
        <w:t>Toilet</w:t>
      </w:r>
    </w:p>
    <w:p w14:paraId="12E9425B" w14:textId="7FA37461" w:rsidR="007D6586" w:rsidRPr="003F4D28" w:rsidRDefault="007D6586" w:rsidP="007D6586">
      <w:pPr>
        <w:numPr>
          <w:ilvl w:val="0"/>
          <w:numId w:val="35"/>
        </w:numPr>
        <w:spacing w:after="120"/>
        <w:rPr>
          <w:rFonts w:cs="Arial"/>
          <w:i/>
          <w:szCs w:val="22"/>
        </w:rPr>
      </w:pPr>
      <w:r w:rsidRPr="003F4D28">
        <w:rPr>
          <w:rFonts w:cs="Arial"/>
          <w:i/>
          <w:szCs w:val="22"/>
        </w:rPr>
        <w:t>Slab</w:t>
      </w:r>
    </w:p>
    <w:p w14:paraId="3CB4B5E8" w14:textId="2D20E53E" w:rsidR="007D6586" w:rsidRPr="003F4D28" w:rsidRDefault="007D6586" w:rsidP="007D6586">
      <w:pPr>
        <w:numPr>
          <w:ilvl w:val="0"/>
          <w:numId w:val="35"/>
        </w:numPr>
        <w:spacing w:after="120"/>
        <w:rPr>
          <w:rFonts w:cs="Arial"/>
          <w:i/>
          <w:szCs w:val="22"/>
        </w:rPr>
      </w:pPr>
      <w:r w:rsidRPr="003F4D28">
        <w:rPr>
          <w:rFonts w:cs="Arial"/>
          <w:i/>
          <w:szCs w:val="22"/>
        </w:rPr>
        <w:t>Superstructure</w:t>
      </w:r>
    </w:p>
    <w:p w14:paraId="7BB36B1B" w14:textId="30AAC8F5" w:rsidR="007D6586" w:rsidRPr="003F4D28" w:rsidRDefault="003F4D28" w:rsidP="007D6586">
      <w:pPr>
        <w:numPr>
          <w:ilvl w:val="0"/>
          <w:numId w:val="35"/>
        </w:numPr>
        <w:spacing w:after="120"/>
        <w:rPr>
          <w:rFonts w:cs="Arial"/>
          <w:i/>
          <w:szCs w:val="22"/>
        </w:rPr>
      </w:pPr>
      <w:r w:rsidRPr="003F4D28">
        <w:rPr>
          <w:rFonts w:cs="Arial"/>
          <w:i/>
          <w:szCs w:val="22"/>
        </w:rPr>
        <w:t>Latrine a</w:t>
      </w:r>
      <w:r w:rsidR="007D6586" w:rsidRPr="003F4D28">
        <w:rPr>
          <w:rFonts w:cs="Arial"/>
          <w:i/>
          <w:szCs w:val="22"/>
        </w:rPr>
        <w:t>ccessories (</w:t>
      </w:r>
      <w:r w:rsidRPr="003F4D28">
        <w:rPr>
          <w:rFonts w:cs="Arial"/>
          <w:i/>
          <w:szCs w:val="22"/>
        </w:rPr>
        <w:t xml:space="preserve">e.g., </w:t>
      </w:r>
      <w:r w:rsidR="007D6586" w:rsidRPr="003F4D28">
        <w:rPr>
          <w:rFonts w:cs="Arial"/>
          <w:i/>
          <w:szCs w:val="22"/>
        </w:rPr>
        <w:t>anal cleansing materials, a place to wash or dispose of</w:t>
      </w:r>
      <w:r w:rsidRPr="003F4D28">
        <w:rPr>
          <w:rFonts w:cs="Arial"/>
          <w:i/>
          <w:szCs w:val="22"/>
        </w:rPr>
        <w:t xml:space="preserve"> menstrual hygiene products</w:t>
      </w:r>
      <w:r w:rsidR="007D6586" w:rsidRPr="003F4D28">
        <w:rPr>
          <w:rFonts w:cs="Arial"/>
          <w:i/>
          <w:szCs w:val="22"/>
        </w:rPr>
        <w:t>)</w:t>
      </w:r>
    </w:p>
    <w:p w14:paraId="2A08E4AC" w14:textId="1D2882B5" w:rsidR="007D6586" w:rsidRDefault="007D6586" w:rsidP="007D6586">
      <w:pPr>
        <w:numPr>
          <w:ilvl w:val="0"/>
          <w:numId w:val="35"/>
        </w:numPr>
        <w:spacing w:after="120"/>
        <w:rPr>
          <w:rFonts w:cs="Arial"/>
          <w:szCs w:val="22"/>
        </w:rPr>
      </w:pPr>
      <w:r w:rsidRPr="003F4D28">
        <w:rPr>
          <w:rFonts w:cs="Arial"/>
          <w:i/>
          <w:szCs w:val="22"/>
        </w:rPr>
        <w:t>Handwashing station</w:t>
      </w:r>
      <w:r>
        <w:rPr>
          <w:rFonts w:cs="Arial"/>
          <w:szCs w:val="22"/>
        </w:rPr>
        <w:t xml:space="preserve"> </w:t>
      </w:r>
    </w:p>
    <w:p w14:paraId="29ECB18C" w14:textId="0FBE2D8B" w:rsidR="002F3B23" w:rsidRPr="002F3B23" w:rsidRDefault="00A85E07" w:rsidP="00756465">
      <w:pPr>
        <w:numPr>
          <w:ilvl w:val="0"/>
          <w:numId w:val="15"/>
        </w:numPr>
        <w:spacing w:after="120"/>
        <w:rPr>
          <w:rFonts w:cs="Arial"/>
          <w:szCs w:val="22"/>
        </w:rPr>
      </w:pPr>
      <w:r w:rsidRPr="002F3B23">
        <w:rPr>
          <w:rFonts w:cs="Arial"/>
          <w:szCs w:val="22"/>
        </w:rPr>
        <w:t>Tell participants t</w:t>
      </w:r>
      <w:r w:rsidR="0053318F" w:rsidRPr="002F3B23">
        <w:rPr>
          <w:rFonts w:cs="Arial"/>
          <w:szCs w:val="22"/>
        </w:rPr>
        <w:t>hat they have now built a very sturdy and private</w:t>
      </w:r>
      <w:r w:rsidRPr="002F3B23">
        <w:rPr>
          <w:rFonts w:cs="Arial"/>
          <w:szCs w:val="22"/>
        </w:rPr>
        <w:t xml:space="preserve"> superstructure</w:t>
      </w:r>
      <w:r w:rsidR="003F4D28" w:rsidRPr="002F3B23">
        <w:rPr>
          <w:rFonts w:cs="Arial"/>
          <w:szCs w:val="22"/>
        </w:rPr>
        <w:t>,</w:t>
      </w:r>
      <w:r w:rsidRPr="002F3B23">
        <w:rPr>
          <w:rFonts w:cs="Arial"/>
          <w:szCs w:val="22"/>
        </w:rPr>
        <w:t xml:space="preserve"> with </w:t>
      </w:r>
      <w:r w:rsidR="0053318F" w:rsidRPr="002F3B23">
        <w:rPr>
          <w:rFonts w:cs="Arial"/>
          <w:szCs w:val="22"/>
        </w:rPr>
        <w:t>a toilet on a smooth concrete slab, a handwashing station, and an area for women to wash their menstrual hygiene products</w:t>
      </w:r>
      <w:r w:rsidRPr="002F3B23">
        <w:rPr>
          <w:rFonts w:cs="Arial"/>
          <w:szCs w:val="22"/>
        </w:rPr>
        <w:t xml:space="preserve">. </w:t>
      </w:r>
      <w:r w:rsidR="00FC6926" w:rsidRPr="002F3B23">
        <w:rPr>
          <w:rFonts w:cs="Arial"/>
          <w:szCs w:val="22"/>
        </w:rPr>
        <w:t>Ask the participants</w:t>
      </w:r>
      <w:r w:rsidR="003F4D28" w:rsidRPr="002F3B23">
        <w:rPr>
          <w:rFonts w:cs="Arial"/>
          <w:szCs w:val="22"/>
        </w:rPr>
        <w:t xml:space="preserve"> “W</w:t>
      </w:r>
      <w:r w:rsidRPr="002F3B23">
        <w:rPr>
          <w:rFonts w:cs="Arial"/>
          <w:szCs w:val="22"/>
        </w:rPr>
        <w:t>here does the excreta go?”</w:t>
      </w:r>
      <w:r w:rsidR="00FC6926" w:rsidRPr="002F3B23">
        <w:rPr>
          <w:rFonts w:cs="Arial"/>
          <w:szCs w:val="22"/>
        </w:rPr>
        <w:t xml:space="preserve"> Share some answers as a large group.</w:t>
      </w:r>
      <w:r w:rsidR="002F3B23" w:rsidRPr="002F3B23">
        <w:rPr>
          <w:rFonts w:cs="Arial"/>
          <w:szCs w:val="22"/>
        </w:rPr>
        <w:br w:type="page"/>
      </w:r>
    </w:p>
    <w:p w14:paraId="2F54C682" w14:textId="5517CE8A" w:rsidR="00A85E07" w:rsidRDefault="007425CB" w:rsidP="00A85E07">
      <w:pPr>
        <w:numPr>
          <w:ilvl w:val="0"/>
          <w:numId w:val="15"/>
        </w:numPr>
        <w:spacing w:after="120"/>
        <w:rPr>
          <w:rFonts w:cs="Arial"/>
          <w:szCs w:val="22"/>
        </w:rPr>
      </w:pPr>
      <w:r>
        <w:rPr>
          <w:noProof/>
          <w:lang w:val="en-CA" w:eastAsia="en-CA"/>
        </w:rPr>
        <w:lastRenderedPageBreak/>
        <w:drawing>
          <wp:anchor distT="0" distB="0" distL="114300" distR="114300" simplePos="0" relativeHeight="251698688" behindDoc="0" locked="0" layoutInCell="1" allowOverlap="1" wp14:anchorId="0D5B6C83" wp14:editId="075E920B">
            <wp:simplePos x="0" y="0"/>
            <wp:positionH relativeFrom="column">
              <wp:posOffset>0</wp:posOffset>
            </wp:positionH>
            <wp:positionV relativeFrom="paragraph">
              <wp:posOffset>0</wp:posOffset>
            </wp:positionV>
            <wp:extent cx="410210" cy="375285"/>
            <wp:effectExtent l="0" t="0" r="889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A85E07">
        <w:rPr>
          <w:rFonts w:cs="Arial"/>
          <w:szCs w:val="22"/>
        </w:rPr>
        <w:t xml:space="preserve">Show participants the </w:t>
      </w:r>
      <w:r w:rsidR="00FC6926">
        <w:rPr>
          <w:rFonts w:cs="Arial"/>
          <w:szCs w:val="22"/>
        </w:rPr>
        <w:t>“</w:t>
      </w:r>
      <w:r w:rsidR="0053318F">
        <w:rPr>
          <w:rFonts w:cs="Arial"/>
          <w:i/>
          <w:szCs w:val="22"/>
        </w:rPr>
        <w:t>Excreta</w:t>
      </w:r>
      <w:r w:rsidR="00A85E07">
        <w:rPr>
          <w:rFonts w:cs="Arial"/>
          <w:i/>
          <w:szCs w:val="22"/>
        </w:rPr>
        <w:t xml:space="preserve"> Storage</w:t>
      </w:r>
      <w:r w:rsidR="00FC6926">
        <w:rPr>
          <w:rFonts w:cs="Arial"/>
          <w:i/>
          <w:szCs w:val="22"/>
        </w:rPr>
        <w:t xml:space="preserve">” </w:t>
      </w:r>
      <w:r w:rsidR="00FC6926" w:rsidRPr="00FC6926">
        <w:rPr>
          <w:rFonts w:cs="Arial"/>
          <w:szCs w:val="22"/>
        </w:rPr>
        <w:t>flipchart</w:t>
      </w:r>
      <w:r w:rsidR="00A85E07" w:rsidRPr="00FC6926">
        <w:rPr>
          <w:rFonts w:cs="Arial"/>
          <w:szCs w:val="22"/>
        </w:rPr>
        <w:t xml:space="preserve"> a</w:t>
      </w:r>
      <w:r w:rsidR="00A85E07">
        <w:rPr>
          <w:rFonts w:cs="Arial"/>
          <w:szCs w:val="22"/>
        </w:rPr>
        <w:t xml:space="preserve">nd read the description. </w:t>
      </w:r>
    </w:p>
    <w:p w14:paraId="0B165474" w14:textId="78414B4E" w:rsidR="00FC6926" w:rsidRDefault="00A85E07" w:rsidP="00FC6926">
      <w:pPr>
        <w:pStyle w:val="ListParagraph"/>
        <w:numPr>
          <w:ilvl w:val="0"/>
          <w:numId w:val="26"/>
        </w:numPr>
        <w:spacing w:after="120"/>
        <w:contextualSpacing w:val="0"/>
        <w:rPr>
          <w:rFonts w:cs="Arial"/>
          <w:i/>
          <w:szCs w:val="22"/>
        </w:rPr>
      </w:pPr>
      <w:r w:rsidRPr="004738CB">
        <w:rPr>
          <w:rFonts w:cs="Arial"/>
          <w:i/>
          <w:szCs w:val="22"/>
        </w:rPr>
        <w:t>A latrine needs some type of pit</w:t>
      </w:r>
      <w:r w:rsidR="00FC6926">
        <w:rPr>
          <w:rFonts w:cs="Arial"/>
          <w:i/>
          <w:szCs w:val="22"/>
        </w:rPr>
        <w:t>, tank</w:t>
      </w:r>
      <w:r w:rsidRPr="004738CB">
        <w:rPr>
          <w:rFonts w:cs="Arial"/>
          <w:i/>
          <w:szCs w:val="22"/>
        </w:rPr>
        <w:t xml:space="preserve"> or chamber to </w:t>
      </w:r>
      <w:r w:rsidR="00FC6926">
        <w:rPr>
          <w:rFonts w:cs="Arial"/>
          <w:i/>
          <w:szCs w:val="22"/>
        </w:rPr>
        <w:t xml:space="preserve">safely </w:t>
      </w:r>
      <w:r w:rsidRPr="004738CB">
        <w:rPr>
          <w:rFonts w:cs="Arial"/>
          <w:i/>
          <w:szCs w:val="22"/>
        </w:rPr>
        <w:t>collect and store excreta u</w:t>
      </w:r>
      <w:r w:rsidR="00193A78">
        <w:rPr>
          <w:rFonts w:cs="Arial"/>
          <w:i/>
          <w:szCs w:val="22"/>
        </w:rPr>
        <w:t>ntil it is emptied, removed or covered.</w:t>
      </w:r>
    </w:p>
    <w:p w14:paraId="1CDF0300" w14:textId="2DD66FA5" w:rsidR="00A85E07" w:rsidRDefault="00193A78" w:rsidP="003052AB">
      <w:pPr>
        <w:numPr>
          <w:ilvl w:val="0"/>
          <w:numId w:val="15"/>
        </w:numPr>
        <w:spacing w:after="120"/>
        <w:rPr>
          <w:rFonts w:cs="Arial"/>
          <w:szCs w:val="22"/>
        </w:rPr>
      </w:pPr>
      <w:r>
        <w:rPr>
          <w:rFonts w:cs="Arial"/>
          <w:szCs w:val="22"/>
        </w:rPr>
        <w:t>Tell participants to go ba</w:t>
      </w:r>
      <w:r w:rsidR="00FC6926">
        <w:rPr>
          <w:rFonts w:cs="Arial"/>
          <w:szCs w:val="22"/>
        </w:rPr>
        <w:t xml:space="preserve">ck to their imaginary latrine. </w:t>
      </w:r>
      <w:r>
        <w:rPr>
          <w:rFonts w:cs="Arial"/>
          <w:szCs w:val="22"/>
        </w:rPr>
        <w:t xml:space="preserve">Explain that they have been using it for a few years now and when they look down the hole they can see that the excreta is close to the top of the </w:t>
      </w:r>
      <w:r w:rsidR="00FC6926">
        <w:rPr>
          <w:rFonts w:cs="Arial"/>
          <w:szCs w:val="22"/>
        </w:rPr>
        <w:t>slab</w:t>
      </w:r>
      <w:r>
        <w:rPr>
          <w:rFonts w:cs="Arial"/>
          <w:szCs w:val="22"/>
        </w:rPr>
        <w:t>.</w:t>
      </w:r>
      <w:r w:rsidR="00933E72">
        <w:rPr>
          <w:rFonts w:cs="Arial"/>
          <w:szCs w:val="22"/>
        </w:rPr>
        <w:t xml:space="preserve"> They want to keep using it for years to come.</w:t>
      </w:r>
      <w:r>
        <w:rPr>
          <w:rFonts w:cs="Arial"/>
          <w:szCs w:val="22"/>
        </w:rPr>
        <w:t xml:space="preserve"> Ask the</w:t>
      </w:r>
      <w:r w:rsidR="00FC6926">
        <w:rPr>
          <w:rFonts w:cs="Arial"/>
          <w:szCs w:val="22"/>
        </w:rPr>
        <w:t xml:space="preserve"> participants</w:t>
      </w:r>
      <w:r>
        <w:rPr>
          <w:rFonts w:cs="Arial"/>
          <w:szCs w:val="22"/>
        </w:rPr>
        <w:t xml:space="preserve"> “What do you do now?”</w:t>
      </w:r>
      <w:r w:rsidR="00933E72">
        <w:rPr>
          <w:rFonts w:cs="Arial"/>
          <w:szCs w:val="22"/>
        </w:rPr>
        <w:t xml:space="preserve"> Share </w:t>
      </w:r>
      <w:r w:rsidR="009800F1">
        <w:rPr>
          <w:rFonts w:cs="Arial"/>
          <w:szCs w:val="22"/>
        </w:rPr>
        <w:t xml:space="preserve">some </w:t>
      </w:r>
      <w:r w:rsidR="00933E72">
        <w:rPr>
          <w:rFonts w:cs="Arial"/>
          <w:szCs w:val="22"/>
        </w:rPr>
        <w:t xml:space="preserve">answers </w:t>
      </w:r>
      <w:r w:rsidR="009800F1">
        <w:rPr>
          <w:rFonts w:cs="Arial"/>
          <w:szCs w:val="22"/>
        </w:rPr>
        <w:t>as a</w:t>
      </w:r>
      <w:r w:rsidR="00933E72">
        <w:rPr>
          <w:rFonts w:cs="Arial"/>
          <w:szCs w:val="22"/>
        </w:rPr>
        <w:t xml:space="preserve"> large group. </w:t>
      </w:r>
    </w:p>
    <w:p w14:paraId="0D9DAB0F" w14:textId="5215692A" w:rsidR="00933E72" w:rsidRDefault="007425CB" w:rsidP="00933E72">
      <w:pPr>
        <w:numPr>
          <w:ilvl w:val="0"/>
          <w:numId w:val="15"/>
        </w:numPr>
        <w:spacing w:after="120"/>
        <w:rPr>
          <w:rFonts w:cs="Arial"/>
          <w:szCs w:val="22"/>
        </w:rPr>
      </w:pPr>
      <w:r>
        <w:rPr>
          <w:noProof/>
          <w:lang w:val="en-CA" w:eastAsia="en-CA"/>
        </w:rPr>
        <w:drawing>
          <wp:anchor distT="0" distB="0" distL="114300" distR="114300" simplePos="0" relativeHeight="251700736" behindDoc="0" locked="0" layoutInCell="1" allowOverlap="1" wp14:anchorId="1A7060CD" wp14:editId="643E6B91">
            <wp:simplePos x="0" y="0"/>
            <wp:positionH relativeFrom="column">
              <wp:posOffset>0</wp:posOffset>
            </wp:positionH>
            <wp:positionV relativeFrom="paragraph">
              <wp:posOffset>-635</wp:posOffset>
            </wp:positionV>
            <wp:extent cx="410210" cy="375285"/>
            <wp:effectExtent l="0" t="0" r="889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933E72">
        <w:rPr>
          <w:rFonts w:cs="Arial"/>
          <w:szCs w:val="22"/>
        </w:rPr>
        <w:t xml:space="preserve">Show participants the </w:t>
      </w:r>
      <w:r w:rsidR="00FC6926">
        <w:rPr>
          <w:rFonts w:cs="Arial"/>
          <w:szCs w:val="22"/>
        </w:rPr>
        <w:t>“</w:t>
      </w:r>
      <w:r w:rsidR="00933E72">
        <w:rPr>
          <w:rFonts w:cs="Arial"/>
          <w:i/>
          <w:szCs w:val="22"/>
        </w:rPr>
        <w:t>Emptying and Transport</w:t>
      </w:r>
      <w:r w:rsidR="00FC6926">
        <w:rPr>
          <w:rFonts w:cs="Arial"/>
          <w:i/>
          <w:szCs w:val="22"/>
        </w:rPr>
        <w:t xml:space="preserve">” </w:t>
      </w:r>
      <w:r w:rsidR="00FC6926" w:rsidRPr="00FC6926">
        <w:rPr>
          <w:rFonts w:cs="Arial"/>
          <w:szCs w:val="22"/>
        </w:rPr>
        <w:t xml:space="preserve">flipchart </w:t>
      </w:r>
      <w:r w:rsidR="00933E72" w:rsidRPr="00FC6926">
        <w:rPr>
          <w:rFonts w:cs="Arial"/>
          <w:szCs w:val="22"/>
        </w:rPr>
        <w:t>and</w:t>
      </w:r>
      <w:r w:rsidR="00933E72">
        <w:rPr>
          <w:rFonts w:cs="Arial"/>
          <w:szCs w:val="22"/>
        </w:rPr>
        <w:t xml:space="preserve"> read the description. </w:t>
      </w:r>
    </w:p>
    <w:p w14:paraId="42B863FF" w14:textId="413936AE" w:rsidR="00FC6926" w:rsidRPr="00FC6926" w:rsidRDefault="00FC6926" w:rsidP="00FC6926">
      <w:pPr>
        <w:numPr>
          <w:ilvl w:val="1"/>
          <w:numId w:val="15"/>
        </w:numPr>
        <w:tabs>
          <w:tab w:val="clear" w:pos="1800"/>
          <w:tab w:val="num" w:pos="1560"/>
        </w:tabs>
        <w:spacing w:after="120"/>
        <w:ind w:left="1560" w:hanging="426"/>
        <w:rPr>
          <w:rFonts w:cs="Arial"/>
          <w:szCs w:val="22"/>
        </w:rPr>
      </w:pPr>
      <w:r w:rsidRPr="00FC6926">
        <w:rPr>
          <w:rFonts w:cs="Arial"/>
          <w:i/>
          <w:szCs w:val="22"/>
        </w:rPr>
        <w:t xml:space="preserve">Full latrines must be either emptied or moved to a new location. </w:t>
      </w:r>
      <w:r>
        <w:rPr>
          <w:rFonts w:cs="Arial"/>
          <w:i/>
          <w:szCs w:val="22"/>
        </w:rPr>
        <w:t>L</w:t>
      </w:r>
      <w:r w:rsidRPr="00FC6926">
        <w:rPr>
          <w:rFonts w:cs="Arial"/>
          <w:i/>
          <w:szCs w:val="22"/>
        </w:rPr>
        <w:t>atrines should be emptied in a safe and hygienic manner by well-equipped and protected workers who transport the sludge to a treatment, use or disposal site.</w:t>
      </w:r>
    </w:p>
    <w:p w14:paraId="4D4DD69E" w14:textId="464C1A04" w:rsidR="007D22DA" w:rsidRDefault="002E3717" w:rsidP="00FC6926">
      <w:pPr>
        <w:numPr>
          <w:ilvl w:val="0"/>
          <w:numId w:val="15"/>
        </w:numPr>
        <w:spacing w:after="120"/>
        <w:rPr>
          <w:rFonts w:cs="Arial"/>
          <w:szCs w:val="22"/>
        </w:rPr>
      </w:pPr>
      <w:r>
        <w:rPr>
          <w:rFonts w:cs="Arial"/>
          <w:szCs w:val="22"/>
        </w:rPr>
        <w:t xml:space="preserve">Tell participants that the </w:t>
      </w:r>
      <w:r w:rsidR="009800F1">
        <w:rPr>
          <w:rFonts w:cs="Arial"/>
          <w:szCs w:val="22"/>
        </w:rPr>
        <w:t>pit is now emptied and the excreta</w:t>
      </w:r>
      <w:r>
        <w:rPr>
          <w:rFonts w:cs="Arial"/>
          <w:szCs w:val="22"/>
        </w:rPr>
        <w:t xml:space="preserve"> is ready for transport</w:t>
      </w:r>
      <w:r w:rsidR="00CA3615">
        <w:rPr>
          <w:rFonts w:cs="Arial"/>
          <w:szCs w:val="22"/>
        </w:rPr>
        <w:t>. Ask the participants</w:t>
      </w:r>
      <w:r w:rsidR="009800F1">
        <w:rPr>
          <w:rFonts w:cs="Arial"/>
          <w:szCs w:val="22"/>
        </w:rPr>
        <w:t xml:space="preserve"> “W</w:t>
      </w:r>
      <w:r w:rsidR="00CA3615">
        <w:rPr>
          <w:rFonts w:cs="Arial"/>
          <w:szCs w:val="22"/>
        </w:rPr>
        <w:t>hat do you need to figure out next?”</w:t>
      </w:r>
      <w:r w:rsidR="009800F1">
        <w:rPr>
          <w:rFonts w:cs="Arial"/>
          <w:szCs w:val="22"/>
        </w:rPr>
        <w:t xml:space="preserve"> Share some answers as a large group.</w:t>
      </w:r>
    </w:p>
    <w:p w14:paraId="0B1E1AE9" w14:textId="105D1301" w:rsidR="00811D52" w:rsidRDefault="00FA67F0" w:rsidP="003052AB">
      <w:pPr>
        <w:numPr>
          <w:ilvl w:val="0"/>
          <w:numId w:val="15"/>
        </w:numPr>
        <w:spacing w:after="120"/>
        <w:rPr>
          <w:rFonts w:cs="Arial"/>
          <w:szCs w:val="22"/>
        </w:rPr>
      </w:pPr>
      <w:r>
        <w:rPr>
          <w:rFonts w:cs="Arial"/>
          <w:szCs w:val="22"/>
        </w:rPr>
        <w:t xml:space="preserve">Explain that most people </w:t>
      </w:r>
      <w:r w:rsidR="009800F1">
        <w:rPr>
          <w:rFonts w:cs="Arial"/>
          <w:szCs w:val="22"/>
        </w:rPr>
        <w:t xml:space="preserve">think of disposal first. </w:t>
      </w:r>
      <w:r>
        <w:rPr>
          <w:rFonts w:cs="Arial"/>
          <w:szCs w:val="22"/>
        </w:rPr>
        <w:t>It</w:t>
      </w:r>
      <w:r w:rsidR="00E513F3">
        <w:rPr>
          <w:rFonts w:cs="Arial"/>
          <w:szCs w:val="22"/>
        </w:rPr>
        <w:t>’</w:t>
      </w:r>
      <w:r>
        <w:rPr>
          <w:rFonts w:cs="Arial"/>
          <w:szCs w:val="22"/>
        </w:rPr>
        <w:t>s important to think about disposal and ensure that the excreta is put somewhere where it will not come in contact with people o</w:t>
      </w:r>
      <w:r w:rsidR="009800F1">
        <w:rPr>
          <w:rFonts w:cs="Arial"/>
          <w:szCs w:val="22"/>
        </w:rPr>
        <w:t xml:space="preserve">r contaminate the environment. </w:t>
      </w:r>
      <w:r>
        <w:rPr>
          <w:rFonts w:cs="Arial"/>
          <w:szCs w:val="22"/>
        </w:rPr>
        <w:t xml:space="preserve">However, there are </w:t>
      </w:r>
      <w:r w:rsidR="009800F1">
        <w:rPr>
          <w:rFonts w:cs="Arial"/>
          <w:szCs w:val="22"/>
        </w:rPr>
        <w:t xml:space="preserve">also </w:t>
      </w:r>
      <w:r>
        <w:rPr>
          <w:rFonts w:cs="Arial"/>
          <w:szCs w:val="22"/>
        </w:rPr>
        <w:t xml:space="preserve">options to first treat the </w:t>
      </w:r>
      <w:r w:rsidR="009800F1">
        <w:rPr>
          <w:rFonts w:cs="Arial"/>
          <w:szCs w:val="22"/>
        </w:rPr>
        <w:t xml:space="preserve">excreta </w:t>
      </w:r>
      <w:r w:rsidR="00E513F3">
        <w:rPr>
          <w:rFonts w:cs="Arial"/>
          <w:szCs w:val="22"/>
        </w:rPr>
        <w:t>to ensure its safety</w:t>
      </w:r>
      <w:r>
        <w:rPr>
          <w:rFonts w:cs="Arial"/>
          <w:szCs w:val="22"/>
        </w:rPr>
        <w:t xml:space="preserve">, </w:t>
      </w:r>
      <w:r w:rsidR="009800F1">
        <w:rPr>
          <w:rFonts w:cs="Arial"/>
          <w:szCs w:val="22"/>
        </w:rPr>
        <w:t xml:space="preserve">like </w:t>
      </w:r>
      <w:r>
        <w:rPr>
          <w:rFonts w:cs="Arial"/>
          <w:szCs w:val="22"/>
        </w:rPr>
        <w:t>composting</w:t>
      </w:r>
      <w:r w:rsidR="009800F1">
        <w:rPr>
          <w:rFonts w:cs="Arial"/>
          <w:szCs w:val="22"/>
        </w:rPr>
        <w:t xml:space="preserve"> for instance</w:t>
      </w:r>
      <w:r>
        <w:rPr>
          <w:rFonts w:cs="Arial"/>
          <w:szCs w:val="22"/>
        </w:rPr>
        <w:t xml:space="preserve">. </w:t>
      </w:r>
    </w:p>
    <w:p w14:paraId="0454A50C" w14:textId="49B18460" w:rsidR="00E513F3" w:rsidRDefault="007425CB" w:rsidP="00E513F3">
      <w:pPr>
        <w:numPr>
          <w:ilvl w:val="0"/>
          <w:numId w:val="15"/>
        </w:numPr>
        <w:spacing w:after="120"/>
        <w:rPr>
          <w:rFonts w:cs="Arial"/>
          <w:szCs w:val="22"/>
        </w:rPr>
      </w:pPr>
      <w:r>
        <w:rPr>
          <w:noProof/>
          <w:lang w:val="en-CA" w:eastAsia="en-CA"/>
        </w:rPr>
        <w:drawing>
          <wp:anchor distT="0" distB="0" distL="114300" distR="114300" simplePos="0" relativeHeight="251702784" behindDoc="0" locked="0" layoutInCell="1" allowOverlap="1" wp14:anchorId="3A302387" wp14:editId="63CFC4E9">
            <wp:simplePos x="0" y="0"/>
            <wp:positionH relativeFrom="column">
              <wp:posOffset>0</wp:posOffset>
            </wp:positionH>
            <wp:positionV relativeFrom="paragraph">
              <wp:posOffset>0</wp:posOffset>
            </wp:positionV>
            <wp:extent cx="410210" cy="375285"/>
            <wp:effectExtent l="0" t="0" r="889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E513F3">
        <w:rPr>
          <w:rFonts w:cs="Arial"/>
          <w:szCs w:val="22"/>
        </w:rPr>
        <w:t xml:space="preserve">Show participants the </w:t>
      </w:r>
      <w:r w:rsidR="009800F1">
        <w:rPr>
          <w:rFonts w:cs="Arial"/>
          <w:szCs w:val="22"/>
        </w:rPr>
        <w:t>“</w:t>
      </w:r>
      <w:r w:rsidR="00E513F3">
        <w:rPr>
          <w:rFonts w:cs="Arial"/>
          <w:i/>
          <w:szCs w:val="22"/>
        </w:rPr>
        <w:t>Treatment</w:t>
      </w:r>
      <w:r w:rsidR="009800F1">
        <w:rPr>
          <w:rFonts w:cs="Arial"/>
          <w:i/>
          <w:szCs w:val="22"/>
        </w:rPr>
        <w:t>”</w:t>
      </w:r>
      <w:r w:rsidR="00E513F3">
        <w:rPr>
          <w:rFonts w:cs="Arial"/>
          <w:szCs w:val="22"/>
        </w:rPr>
        <w:t xml:space="preserve"> </w:t>
      </w:r>
      <w:r w:rsidR="009800F1">
        <w:rPr>
          <w:rFonts w:cs="Arial"/>
          <w:szCs w:val="22"/>
        </w:rPr>
        <w:t>flipchart</w:t>
      </w:r>
      <w:r w:rsidR="00E513F3">
        <w:rPr>
          <w:rFonts w:cs="Arial"/>
          <w:szCs w:val="22"/>
        </w:rPr>
        <w:t xml:space="preserve"> and read the description. </w:t>
      </w:r>
    </w:p>
    <w:p w14:paraId="2988B4C9" w14:textId="2D4CCA9E" w:rsidR="00E513F3" w:rsidRDefault="00E513F3" w:rsidP="00E513F3">
      <w:pPr>
        <w:pStyle w:val="ListParagraph"/>
        <w:numPr>
          <w:ilvl w:val="0"/>
          <w:numId w:val="26"/>
        </w:numPr>
        <w:spacing w:after="120"/>
        <w:contextualSpacing w:val="0"/>
        <w:rPr>
          <w:rFonts w:cs="Arial"/>
          <w:i/>
          <w:szCs w:val="22"/>
        </w:rPr>
      </w:pPr>
      <w:r w:rsidRPr="004738CB">
        <w:rPr>
          <w:rFonts w:cs="Arial"/>
          <w:i/>
          <w:szCs w:val="22"/>
        </w:rPr>
        <w:t xml:space="preserve">It is important to treat </w:t>
      </w:r>
      <w:r>
        <w:rPr>
          <w:rFonts w:cs="Arial"/>
          <w:i/>
          <w:szCs w:val="22"/>
        </w:rPr>
        <w:t>excreta</w:t>
      </w:r>
      <w:r w:rsidRPr="004738CB">
        <w:rPr>
          <w:rFonts w:cs="Arial"/>
          <w:i/>
          <w:szCs w:val="22"/>
        </w:rPr>
        <w:t xml:space="preserve"> before use </w:t>
      </w:r>
      <w:r>
        <w:rPr>
          <w:rFonts w:cs="Arial"/>
          <w:i/>
          <w:szCs w:val="22"/>
        </w:rPr>
        <w:t>and sometimes</w:t>
      </w:r>
      <w:r w:rsidRPr="004738CB">
        <w:rPr>
          <w:rFonts w:cs="Arial"/>
          <w:i/>
          <w:szCs w:val="22"/>
        </w:rPr>
        <w:t xml:space="preserve"> disposal</w:t>
      </w:r>
      <w:r w:rsidR="009800F1">
        <w:rPr>
          <w:rFonts w:cs="Arial"/>
          <w:i/>
          <w:szCs w:val="22"/>
        </w:rPr>
        <w:t>. Treatment helps</w:t>
      </w:r>
      <w:r w:rsidRPr="004738CB">
        <w:rPr>
          <w:rFonts w:cs="Arial"/>
          <w:i/>
          <w:szCs w:val="22"/>
        </w:rPr>
        <w:t xml:space="preserve"> to protect the environment and public health from fecal pathogens and</w:t>
      </w:r>
      <w:r w:rsidR="009800F1">
        <w:rPr>
          <w:rFonts w:cs="Arial"/>
          <w:i/>
          <w:szCs w:val="22"/>
        </w:rPr>
        <w:t xml:space="preserve"> other contaminants</w:t>
      </w:r>
      <w:r w:rsidRPr="004738CB">
        <w:rPr>
          <w:rFonts w:cs="Arial"/>
          <w:i/>
          <w:szCs w:val="22"/>
        </w:rPr>
        <w:t>.</w:t>
      </w:r>
    </w:p>
    <w:p w14:paraId="5CA57B41" w14:textId="2ACC01A8" w:rsidR="00E513F3" w:rsidRPr="00E513F3" w:rsidRDefault="00E513F3" w:rsidP="00E513F3">
      <w:pPr>
        <w:numPr>
          <w:ilvl w:val="0"/>
          <w:numId w:val="15"/>
        </w:numPr>
        <w:spacing w:after="120"/>
        <w:rPr>
          <w:rFonts w:cs="Arial"/>
          <w:szCs w:val="22"/>
        </w:rPr>
      </w:pPr>
      <w:r>
        <w:rPr>
          <w:rFonts w:cs="Arial"/>
          <w:szCs w:val="22"/>
        </w:rPr>
        <w:t xml:space="preserve">Explain to participants that after treating the </w:t>
      </w:r>
      <w:r w:rsidR="009800F1">
        <w:rPr>
          <w:rFonts w:cs="Arial"/>
          <w:szCs w:val="22"/>
        </w:rPr>
        <w:t>excreta</w:t>
      </w:r>
      <w:r>
        <w:rPr>
          <w:rFonts w:cs="Arial"/>
          <w:szCs w:val="22"/>
        </w:rPr>
        <w:t xml:space="preserve"> you can either dispose of it safely or you have the option to use it. The practice of using excreta in agriculture has been used for centuries. Excreta is nutrient rich and can add </w:t>
      </w:r>
      <w:r w:rsidR="009800F1">
        <w:rPr>
          <w:rFonts w:cs="Arial"/>
          <w:szCs w:val="22"/>
        </w:rPr>
        <w:t xml:space="preserve">a lot value to crops and soil. </w:t>
      </w:r>
      <w:r>
        <w:rPr>
          <w:rFonts w:cs="Arial"/>
          <w:szCs w:val="22"/>
        </w:rPr>
        <w:t>If it is going to be used for this purpose, it must be treated properly to ensure safety.</w:t>
      </w:r>
      <w:r w:rsidR="005E3BC9">
        <w:rPr>
          <w:rFonts w:cs="Arial"/>
          <w:szCs w:val="22"/>
        </w:rPr>
        <w:t xml:space="preserve"> This is known as </w:t>
      </w:r>
      <w:r w:rsidR="009800F1">
        <w:rPr>
          <w:rFonts w:cs="Arial"/>
          <w:szCs w:val="22"/>
        </w:rPr>
        <w:t>ecological sanitation</w:t>
      </w:r>
      <w:r w:rsidR="005E3BC9">
        <w:rPr>
          <w:rFonts w:cs="Arial"/>
          <w:szCs w:val="22"/>
        </w:rPr>
        <w:t>.</w:t>
      </w:r>
    </w:p>
    <w:p w14:paraId="6BBB3D79" w14:textId="34C21ACD" w:rsidR="00E513F3" w:rsidRDefault="007425CB" w:rsidP="00E513F3">
      <w:pPr>
        <w:numPr>
          <w:ilvl w:val="0"/>
          <w:numId w:val="15"/>
        </w:numPr>
        <w:spacing w:after="120"/>
        <w:rPr>
          <w:rFonts w:cs="Arial"/>
          <w:szCs w:val="22"/>
        </w:rPr>
      </w:pPr>
      <w:r>
        <w:rPr>
          <w:noProof/>
          <w:lang w:val="en-CA" w:eastAsia="en-CA"/>
        </w:rPr>
        <w:drawing>
          <wp:anchor distT="0" distB="0" distL="114300" distR="114300" simplePos="0" relativeHeight="251704832" behindDoc="0" locked="0" layoutInCell="1" allowOverlap="1" wp14:anchorId="158B037E" wp14:editId="1111A429">
            <wp:simplePos x="0" y="0"/>
            <wp:positionH relativeFrom="column">
              <wp:posOffset>0</wp:posOffset>
            </wp:positionH>
            <wp:positionV relativeFrom="paragraph">
              <wp:posOffset>-635</wp:posOffset>
            </wp:positionV>
            <wp:extent cx="410210" cy="375285"/>
            <wp:effectExtent l="0" t="0" r="889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E513F3">
        <w:rPr>
          <w:rFonts w:cs="Arial"/>
          <w:szCs w:val="22"/>
        </w:rPr>
        <w:t xml:space="preserve">Show participants the </w:t>
      </w:r>
      <w:r w:rsidR="009800F1">
        <w:rPr>
          <w:rFonts w:cs="Arial"/>
          <w:szCs w:val="22"/>
        </w:rPr>
        <w:t>“</w:t>
      </w:r>
      <w:r w:rsidR="00E513F3">
        <w:rPr>
          <w:rFonts w:cs="Arial"/>
          <w:i/>
          <w:szCs w:val="22"/>
        </w:rPr>
        <w:t>Use or Disposal</w:t>
      </w:r>
      <w:r w:rsidR="009800F1">
        <w:rPr>
          <w:rFonts w:cs="Arial"/>
          <w:i/>
          <w:szCs w:val="22"/>
        </w:rPr>
        <w:t xml:space="preserve">” </w:t>
      </w:r>
      <w:r w:rsidR="009800F1">
        <w:rPr>
          <w:rFonts w:cs="Arial"/>
          <w:szCs w:val="22"/>
        </w:rPr>
        <w:t xml:space="preserve">flipchart </w:t>
      </w:r>
      <w:r w:rsidR="00E513F3">
        <w:rPr>
          <w:rFonts w:cs="Arial"/>
          <w:szCs w:val="22"/>
        </w:rPr>
        <w:t xml:space="preserve">and read the description. </w:t>
      </w:r>
    </w:p>
    <w:p w14:paraId="5A08D307" w14:textId="74956AF9" w:rsidR="00E513F3" w:rsidRPr="00F77CF1" w:rsidRDefault="00E513F3" w:rsidP="00E513F3">
      <w:pPr>
        <w:pStyle w:val="ListParagraph"/>
        <w:numPr>
          <w:ilvl w:val="0"/>
          <w:numId w:val="26"/>
        </w:numPr>
        <w:spacing w:after="120"/>
        <w:contextualSpacing w:val="0"/>
        <w:rPr>
          <w:rFonts w:cs="Arial"/>
          <w:i/>
          <w:szCs w:val="22"/>
        </w:rPr>
      </w:pPr>
      <w:r>
        <w:rPr>
          <w:rFonts w:cs="Arial"/>
          <w:i/>
          <w:szCs w:val="22"/>
        </w:rPr>
        <w:t>U</w:t>
      </w:r>
      <w:r w:rsidRPr="004738CB">
        <w:rPr>
          <w:rFonts w:cs="Arial"/>
          <w:i/>
          <w:szCs w:val="22"/>
        </w:rPr>
        <w:t xml:space="preserve">sing or disposing </w:t>
      </w:r>
      <w:r>
        <w:rPr>
          <w:rFonts w:cs="Arial"/>
          <w:i/>
          <w:szCs w:val="22"/>
        </w:rPr>
        <w:t>treated excreta</w:t>
      </w:r>
      <w:r w:rsidRPr="004738CB">
        <w:rPr>
          <w:rFonts w:cs="Arial"/>
          <w:i/>
          <w:szCs w:val="22"/>
        </w:rPr>
        <w:t xml:space="preserve"> in ways that are the least harmful to people and the environment</w:t>
      </w:r>
      <w:r>
        <w:rPr>
          <w:rFonts w:cs="Arial"/>
          <w:i/>
          <w:szCs w:val="22"/>
        </w:rPr>
        <w:t>.</w:t>
      </w:r>
    </w:p>
    <w:p w14:paraId="10C1BFCF" w14:textId="0EA5C308" w:rsidR="00E513F3" w:rsidRPr="009800F1" w:rsidRDefault="007425CB" w:rsidP="006D3996">
      <w:pPr>
        <w:numPr>
          <w:ilvl w:val="0"/>
          <w:numId w:val="15"/>
        </w:numPr>
        <w:spacing w:after="120"/>
        <w:rPr>
          <w:rFonts w:cs="Arial"/>
          <w:szCs w:val="22"/>
        </w:rPr>
      </w:pPr>
      <w:r>
        <w:rPr>
          <w:noProof/>
          <w:lang w:val="en-CA" w:eastAsia="en-CA"/>
        </w:rPr>
        <w:drawing>
          <wp:anchor distT="0" distB="0" distL="114300" distR="114300" simplePos="0" relativeHeight="251706880" behindDoc="0" locked="0" layoutInCell="1" allowOverlap="1" wp14:anchorId="0837B2F8" wp14:editId="5BD99C40">
            <wp:simplePos x="0" y="0"/>
            <wp:positionH relativeFrom="column">
              <wp:posOffset>0</wp:posOffset>
            </wp:positionH>
            <wp:positionV relativeFrom="paragraph">
              <wp:posOffset>-635</wp:posOffset>
            </wp:positionV>
            <wp:extent cx="410210" cy="375285"/>
            <wp:effectExtent l="0" t="0" r="889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9800F1" w:rsidRPr="009800F1">
        <w:rPr>
          <w:rFonts w:cs="Arial"/>
          <w:szCs w:val="22"/>
        </w:rPr>
        <w:t>In pairs, ask the participants to discuss “W</w:t>
      </w:r>
      <w:r w:rsidR="00E513F3" w:rsidRPr="009800F1">
        <w:rPr>
          <w:rFonts w:cs="Arial"/>
          <w:szCs w:val="22"/>
        </w:rPr>
        <w:t xml:space="preserve">hy is </w:t>
      </w:r>
      <w:r>
        <w:rPr>
          <w:rFonts w:cs="Arial"/>
          <w:szCs w:val="22"/>
        </w:rPr>
        <w:t xml:space="preserve">it </w:t>
      </w:r>
      <w:r w:rsidR="009800F1" w:rsidRPr="009800F1">
        <w:rPr>
          <w:rFonts w:cs="Arial"/>
          <w:szCs w:val="22"/>
        </w:rPr>
        <w:t xml:space="preserve">important to consider </w:t>
      </w:r>
      <w:r w:rsidR="00E513F3" w:rsidRPr="009800F1">
        <w:rPr>
          <w:rFonts w:cs="Arial"/>
          <w:szCs w:val="22"/>
        </w:rPr>
        <w:t xml:space="preserve">all of the components </w:t>
      </w:r>
      <w:r w:rsidR="005E3BC9" w:rsidRPr="009800F1">
        <w:rPr>
          <w:rFonts w:cs="Arial"/>
          <w:szCs w:val="22"/>
        </w:rPr>
        <w:t>of a sanitation system</w:t>
      </w:r>
      <w:r w:rsidR="00E513F3" w:rsidRPr="009800F1">
        <w:rPr>
          <w:rFonts w:cs="Arial"/>
          <w:szCs w:val="22"/>
        </w:rPr>
        <w:t xml:space="preserve"> when you build a latrine?”</w:t>
      </w:r>
      <w:r w:rsidR="009800F1" w:rsidRPr="009800F1">
        <w:rPr>
          <w:rFonts w:cs="Arial"/>
          <w:szCs w:val="22"/>
        </w:rPr>
        <w:t xml:space="preserve"> </w:t>
      </w:r>
      <w:r w:rsidR="00E513F3" w:rsidRPr="009800F1">
        <w:rPr>
          <w:rFonts w:cs="Arial"/>
          <w:szCs w:val="22"/>
        </w:rPr>
        <w:t xml:space="preserve">Share some responses as a </w:t>
      </w:r>
      <w:r w:rsidR="009800F1">
        <w:rPr>
          <w:rFonts w:cs="Arial"/>
          <w:szCs w:val="22"/>
        </w:rPr>
        <w:t xml:space="preserve">large </w:t>
      </w:r>
      <w:r w:rsidR="00E513F3" w:rsidRPr="009800F1">
        <w:rPr>
          <w:rFonts w:cs="Arial"/>
          <w:szCs w:val="22"/>
        </w:rPr>
        <w:t xml:space="preserve">group. </w:t>
      </w:r>
    </w:p>
    <w:p w14:paraId="0E9498B5" w14:textId="68DD216A" w:rsidR="00F73E18" w:rsidRPr="00E513F3" w:rsidRDefault="00F73E18" w:rsidP="009800F1">
      <w:pPr>
        <w:numPr>
          <w:ilvl w:val="1"/>
          <w:numId w:val="30"/>
        </w:numPr>
        <w:spacing w:after="120"/>
        <w:ind w:left="1560" w:hanging="426"/>
        <w:rPr>
          <w:rFonts w:cs="Arial"/>
          <w:i/>
          <w:szCs w:val="22"/>
        </w:rPr>
      </w:pPr>
      <w:r w:rsidRPr="00E513F3">
        <w:rPr>
          <w:rFonts w:cs="Arial"/>
          <w:i/>
          <w:szCs w:val="22"/>
        </w:rPr>
        <w:t xml:space="preserve">Each component should be taken into account to ensure that the technology choices will support the ultimate goal of keeping excreta out of contact </w:t>
      </w:r>
      <w:r w:rsidR="009800F1">
        <w:rPr>
          <w:rFonts w:cs="Arial"/>
          <w:i/>
          <w:szCs w:val="22"/>
        </w:rPr>
        <w:t>with people and the environment</w:t>
      </w:r>
      <w:r w:rsidRPr="00E513F3">
        <w:rPr>
          <w:rFonts w:cs="Arial"/>
          <w:i/>
          <w:szCs w:val="22"/>
        </w:rPr>
        <w:t xml:space="preserve">.  </w:t>
      </w:r>
    </w:p>
    <w:p w14:paraId="75B31977" w14:textId="15EBC57B" w:rsidR="00F73E18" w:rsidRDefault="00F73E18" w:rsidP="009800F1">
      <w:pPr>
        <w:numPr>
          <w:ilvl w:val="1"/>
          <w:numId w:val="30"/>
        </w:numPr>
        <w:spacing w:after="120"/>
        <w:ind w:left="1560" w:hanging="426"/>
        <w:rPr>
          <w:rFonts w:cs="Arial"/>
          <w:i/>
          <w:szCs w:val="22"/>
        </w:rPr>
      </w:pPr>
      <w:r w:rsidRPr="00E513F3">
        <w:rPr>
          <w:rFonts w:cs="Arial"/>
          <w:i/>
          <w:szCs w:val="22"/>
        </w:rPr>
        <w:t xml:space="preserve">Often sanitation projects </w:t>
      </w:r>
      <w:r w:rsidR="002F3B23">
        <w:rPr>
          <w:rFonts w:cs="Arial"/>
          <w:i/>
          <w:szCs w:val="22"/>
        </w:rPr>
        <w:t>only consider the</w:t>
      </w:r>
      <w:r w:rsidRPr="00E513F3">
        <w:rPr>
          <w:rFonts w:cs="Arial"/>
          <w:i/>
          <w:szCs w:val="22"/>
        </w:rPr>
        <w:t xml:space="preserve"> user interfa</w:t>
      </w:r>
      <w:r w:rsidR="009800F1">
        <w:rPr>
          <w:rFonts w:cs="Arial"/>
          <w:i/>
          <w:szCs w:val="22"/>
        </w:rPr>
        <w:t xml:space="preserve">ce and </w:t>
      </w:r>
      <w:r w:rsidR="002F3B23">
        <w:rPr>
          <w:rFonts w:cs="Arial"/>
          <w:i/>
          <w:szCs w:val="22"/>
        </w:rPr>
        <w:t>excreta</w:t>
      </w:r>
      <w:r w:rsidR="009800F1">
        <w:rPr>
          <w:rFonts w:cs="Arial"/>
          <w:i/>
          <w:szCs w:val="22"/>
        </w:rPr>
        <w:t xml:space="preserve"> storage. </w:t>
      </w:r>
      <w:r w:rsidR="002F3B23">
        <w:rPr>
          <w:rFonts w:cs="Arial"/>
          <w:i/>
          <w:szCs w:val="22"/>
        </w:rPr>
        <w:t>T</w:t>
      </w:r>
      <w:r w:rsidRPr="00E513F3">
        <w:rPr>
          <w:rFonts w:cs="Arial"/>
          <w:i/>
          <w:szCs w:val="22"/>
        </w:rPr>
        <w:t xml:space="preserve">here are no clear plans of what should be done </w:t>
      </w:r>
      <w:r w:rsidR="002F3B23">
        <w:rPr>
          <w:rFonts w:cs="Arial"/>
          <w:i/>
          <w:szCs w:val="22"/>
        </w:rPr>
        <w:t>when the latrine is full</w:t>
      </w:r>
      <w:r w:rsidR="009800F1">
        <w:rPr>
          <w:rFonts w:cs="Arial"/>
          <w:i/>
          <w:szCs w:val="22"/>
        </w:rPr>
        <w:t xml:space="preserve">. </w:t>
      </w:r>
      <w:r w:rsidRPr="00E513F3">
        <w:rPr>
          <w:rFonts w:cs="Arial"/>
          <w:i/>
          <w:szCs w:val="22"/>
        </w:rPr>
        <w:t xml:space="preserve">By not thinking through the </w:t>
      </w:r>
      <w:r w:rsidR="009800F1">
        <w:rPr>
          <w:rFonts w:cs="Arial"/>
          <w:i/>
          <w:szCs w:val="22"/>
        </w:rPr>
        <w:t xml:space="preserve">entire system </w:t>
      </w:r>
      <w:r w:rsidRPr="00E513F3">
        <w:rPr>
          <w:rFonts w:cs="Arial"/>
          <w:i/>
          <w:szCs w:val="22"/>
        </w:rPr>
        <w:t xml:space="preserve">you cannot have a sustainable project or </w:t>
      </w:r>
      <w:r w:rsidR="009800F1">
        <w:rPr>
          <w:rFonts w:cs="Arial"/>
          <w:i/>
          <w:szCs w:val="22"/>
        </w:rPr>
        <w:t>long-term</w:t>
      </w:r>
      <w:r w:rsidRPr="00E513F3">
        <w:rPr>
          <w:rFonts w:cs="Arial"/>
          <w:i/>
          <w:szCs w:val="22"/>
        </w:rPr>
        <w:t xml:space="preserve"> sanitation use. </w:t>
      </w:r>
    </w:p>
    <w:p w14:paraId="422A5F37" w14:textId="54125030" w:rsidR="003052AB" w:rsidRPr="00372B39" w:rsidRDefault="00F73E18" w:rsidP="00A70F27">
      <w:pPr>
        <w:numPr>
          <w:ilvl w:val="1"/>
          <w:numId w:val="30"/>
        </w:numPr>
        <w:spacing w:after="120"/>
        <w:ind w:left="1560" w:hanging="426"/>
        <w:rPr>
          <w:rFonts w:cs="Arial"/>
          <w:szCs w:val="22"/>
        </w:rPr>
      </w:pPr>
      <w:r w:rsidRPr="00F73E18">
        <w:rPr>
          <w:rFonts w:cs="Arial"/>
          <w:i/>
          <w:szCs w:val="22"/>
        </w:rPr>
        <w:t>Many of the</w:t>
      </w:r>
      <w:r w:rsidR="005E3BC9">
        <w:rPr>
          <w:rFonts w:cs="Arial"/>
          <w:i/>
          <w:szCs w:val="22"/>
        </w:rPr>
        <w:t xml:space="preserve"> technology and user decisions made for</w:t>
      </w:r>
      <w:r w:rsidRPr="00F73E18">
        <w:rPr>
          <w:rFonts w:cs="Arial"/>
          <w:i/>
          <w:szCs w:val="22"/>
        </w:rPr>
        <w:t xml:space="preserve"> each component will affect the other </w:t>
      </w:r>
      <w:r w:rsidR="005E3BC9">
        <w:rPr>
          <w:rFonts w:cs="Arial"/>
          <w:i/>
          <w:szCs w:val="22"/>
        </w:rPr>
        <w:t>components and technologies</w:t>
      </w:r>
      <w:r w:rsidR="009800F1">
        <w:rPr>
          <w:rFonts w:cs="Arial"/>
          <w:i/>
          <w:szCs w:val="22"/>
        </w:rPr>
        <w:t xml:space="preserve">. </w:t>
      </w:r>
      <w:r w:rsidRPr="00F73E18">
        <w:rPr>
          <w:rFonts w:cs="Arial"/>
          <w:i/>
          <w:szCs w:val="22"/>
        </w:rPr>
        <w:t>You need to m</w:t>
      </w:r>
      <w:r w:rsidR="005E3BC9">
        <w:rPr>
          <w:rFonts w:cs="Arial"/>
          <w:i/>
          <w:szCs w:val="22"/>
        </w:rPr>
        <w:t>ake sure that all the technologies work together</w:t>
      </w:r>
      <w:r w:rsidRPr="00F73E18">
        <w:rPr>
          <w:rFonts w:cs="Arial"/>
          <w:i/>
          <w:szCs w:val="22"/>
        </w:rPr>
        <w:t xml:space="preserve"> in order to create a functioning sanitation system. </w:t>
      </w:r>
    </w:p>
    <w:p w14:paraId="6E938B9B" w14:textId="4F448D5D" w:rsidR="00917B36" w:rsidRDefault="003A0744" w:rsidP="00C64C17">
      <w:pPr>
        <w:tabs>
          <w:tab w:val="right" w:pos="9360"/>
        </w:tabs>
        <w:rPr>
          <w:rFonts w:cs="Arial"/>
          <w:b/>
          <w:szCs w:val="22"/>
        </w:rPr>
      </w:pPr>
      <w:r>
        <w:rPr>
          <w:rFonts w:cs="Arial"/>
          <w:b/>
          <w:szCs w:val="22"/>
        </w:rPr>
        <w:lastRenderedPageBreak/>
        <w:pict w14:anchorId="02399A45">
          <v:rect id="_x0000_i1031" style="width:0;height:1.5pt" o:hralign="center" o:hrstd="t" o:hr="t" fillcolor="gray" stroked="f"/>
        </w:pict>
      </w:r>
      <w:r w:rsidR="00917B36" w:rsidRPr="00D53EFA">
        <w:rPr>
          <w:rFonts w:cs="Arial"/>
          <w:b/>
          <w:szCs w:val="22"/>
        </w:rPr>
        <w:t xml:space="preserve">Review </w:t>
      </w:r>
      <w:r w:rsidR="002F3B23">
        <w:rPr>
          <w:rFonts w:cs="Arial"/>
          <w:b/>
          <w:szCs w:val="22"/>
        </w:rPr>
        <w:tab/>
      </w:r>
      <w:r w:rsidR="00A265AD">
        <w:rPr>
          <w:rFonts w:cs="Arial"/>
          <w:b/>
          <w:szCs w:val="22"/>
        </w:rPr>
        <w:t>5</w:t>
      </w:r>
      <w:r w:rsidR="00917B36">
        <w:rPr>
          <w:rFonts w:cs="Arial"/>
          <w:b/>
          <w:szCs w:val="22"/>
        </w:rPr>
        <w:t xml:space="preserve"> minutes</w:t>
      </w:r>
    </w:p>
    <w:p w14:paraId="12B65DDD" w14:textId="038C3AC5" w:rsidR="002F3B23" w:rsidRDefault="002F3B23" w:rsidP="00C64C17">
      <w:pPr>
        <w:tabs>
          <w:tab w:val="right" w:pos="9360"/>
        </w:tabs>
        <w:rPr>
          <w:rFonts w:cs="Arial"/>
          <w:b/>
          <w:szCs w:val="22"/>
        </w:rPr>
      </w:pPr>
      <w:r>
        <w:rPr>
          <w:noProof/>
          <w:lang w:val="en-CA" w:eastAsia="en-CA"/>
        </w:rPr>
        <w:drawing>
          <wp:anchor distT="0" distB="0" distL="114300" distR="114300" simplePos="0" relativeHeight="251660288" behindDoc="0" locked="0" layoutInCell="1" allowOverlap="1" wp14:anchorId="76DFEFBA" wp14:editId="41F2FBE4">
            <wp:simplePos x="0" y="0"/>
            <wp:positionH relativeFrom="column">
              <wp:posOffset>0</wp:posOffset>
            </wp:positionH>
            <wp:positionV relativeFrom="paragraph">
              <wp:posOffset>38735</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5F96F8AE" w14:textId="4179B9E7" w:rsidR="00372B39" w:rsidRPr="00F73E18" w:rsidRDefault="00372B39" w:rsidP="00372B39">
      <w:pPr>
        <w:numPr>
          <w:ilvl w:val="0"/>
          <w:numId w:val="37"/>
        </w:numPr>
        <w:spacing w:after="120"/>
        <w:rPr>
          <w:rFonts w:cs="Arial"/>
          <w:szCs w:val="22"/>
        </w:rPr>
      </w:pPr>
      <w:r>
        <w:rPr>
          <w:rFonts w:cs="Arial"/>
          <w:szCs w:val="22"/>
        </w:rPr>
        <w:t xml:space="preserve">Explain that participants will work in groups to create actions to help remember the 5 components of a sanitation system. They will come up with one action for each component. After 2 minutes, they will share their actions with the large group. </w:t>
      </w:r>
    </w:p>
    <w:p w14:paraId="3DCF1D07" w14:textId="6274E983" w:rsidR="00372B39" w:rsidRDefault="00372B39" w:rsidP="00372B39">
      <w:pPr>
        <w:numPr>
          <w:ilvl w:val="0"/>
          <w:numId w:val="37"/>
        </w:numPr>
        <w:spacing w:after="120"/>
        <w:rPr>
          <w:rFonts w:cs="Arial"/>
          <w:szCs w:val="22"/>
        </w:rPr>
      </w:pPr>
      <w:r>
        <w:rPr>
          <w:rFonts w:cs="Arial"/>
          <w:szCs w:val="22"/>
        </w:rPr>
        <w:t xml:space="preserve">Divide the participants into 3 groups. Give them 2 minutes to come up with their actions. </w:t>
      </w:r>
    </w:p>
    <w:p w14:paraId="4D996C02" w14:textId="7A4803BA" w:rsidR="00372B39" w:rsidRDefault="00372B39" w:rsidP="00372B39">
      <w:pPr>
        <w:numPr>
          <w:ilvl w:val="0"/>
          <w:numId w:val="37"/>
        </w:numPr>
        <w:spacing w:after="120"/>
        <w:rPr>
          <w:rFonts w:cs="Arial"/>
          <w:szCs w:val="22"/>
        </w:rPr>
      </w:pPr>
      <w:r>
        <w:rPr>
          <w:rFonts w:cs="Arial"/>
          <w:szCs w:val="22"/>
        </w:rPr>
        <w:t xml:space="preserve">Ask each group to share their actions. </w:t>
      </w:r>
    </w:p>
    <w:p w14:paraId="11D17A19" w14:textId="77BC1D1B" w:rsidR="00372B39" w:rsidRDefault="00372B39" w:rsidP="00E64878">
      <w:pPr>
        <w:numPr>
          <w:ilvl w:val="0"/>
          <w:numId w:val="37"/>
        </w:numPr>
        <w:rPr>
          <w:rFonts w:cs="Arial"/>
          <w:szCs w:val="22"/>
        </w:rPr>
      </w:pPr>
      <w:r>
        <w:rPr>
          <w:rFonts w:cs="Arial"/>
          <w:szCs w:val="22"/>
        </w:rPr>
        <w:t xml:space="preserve">Optional depending on time: Call out each component and get the whole group to do their action. Do this more than once and when participants are comfortable, you can start calling them out of order. </w:t>
      </w:r>
    </w:p>
    <w:p w14:paraId="6A1BD420" w14:textId="77777777" w:rsidR="00A70F27" w:rsidRDefault="00A70F27" w:rsidP="00E64878">
      <w:pPr>
        <w:rPr>
          <w:rFonts w:cs="Arial"/>
          <w:b/>
          <w:szCs w:val="22"/>
        </w:rPr>
      </w:pPr>
    </w:p>
    <w:p w14:paraId="48A5C39D" w14:textId="77777777" w:rsidR="00917B36" w:rsidRDefault="003A0744" w:rsidP="00E64878">
      <w:pPr>
        <w:rPr>
          <w:rFonts w:cs="Arial"/>
          <w:b/>
          <w:szCs w:val="22"/>
        </w:rPr>
      </w:pPr>
      <w:r>
        <w:rPr>
          <w:rFonts w:cs="Arial"/>
          <w:b/>
          <w:szCs w:val="22"/>
        </w:rPr>
        <w:pict w14:anchorId="02D0D0B7">
          <v:rect id="_x0000_i1032" style="width:0;height:1.5pt" o:hralign="center" o:hrstd="t" o:hr="t" fillcolor="gray" stroked="f"/>
        </w:pict>
      </w:r>
    </w:p>
    <w:p w14:paraId="1A4E3EC5" w14:textId="77777777" w:rsidR="00917B36" w:rsidRDefault="00ED5EB9" w:rsidP="00917B36">
      <w:pPr>
        <w:rPr>
          <w:rFonts w:cs="Arial"/>
          <w:b/>
          <w:szCs w:val="22"/>
        </w:rPr>
      </w:pPr>
      <w:r>
        <w:rPr>
          <w:rFonts w:cs="Arial"/>
          <w:b/>
          <w:szCs w:val="22"/>
        </w:rPr>
        <w:t>Reflections on Lesson</w:t>
      </w:r>
    </w:p>
    <w:p w14:paraId="46CAD226" w14:textId="77777777" w:rsidR="000654BE" w:rsidRDefault="000654BE" w:rsidP="00917B36">
      <w:pPr>
        <w:rPr>
          <w:rFonts w:cs="Arial"/>
          <w:b/>
          <w:szCs w:val="22"/>
        </w:rPr>
      </w:pPr>
    </w:p>
    <w:p w14:paraId="55195128" w14:textId="77777777" w:rsidR="000654BE" w:rsidRDefault="000654BE" w:rsidP="000654BE">
      <w:pPr>
        <w:tabs>
          <w:tab w:val="right" w:pos="9360"/>
        </w:tabs>
        <w:rPr>
          <w:rFonts w:cs="Arial"/>
          <w:szCs w:val="22"/>
        </w:rPr>
      </w:pPr>
    </w:p>
    <w:p w14:paraId="474B3F00" w14:textId="77777777" w:rsidR="000654BE" w:rsidRDefault="000654BE" w:rsidP="00917B36">
      <w:pPr>
        <w:rPr>
          <w:rFonts w:cs="Arial"/>
          <w:b/>
          <w:szCs w:val="22"/>
        </w:rPr>
      </w:pPr>
    </w:p>
    <w:sectPr w:rsidR="000654BE" w:rsidSect="001878DC">
      <w:headerReference w:type="default"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57BA1" w14:textId="77777777" w:rsidR="003A0744" w:rsidRDefault="003A0744">
      <w:r>
        <w:separator/>
      </w:r>
    </w:p>
  </w:endnote>
  <w:endnote w:type="continuationSeparator" w:id="0">
    <w:p w14:paraId="15B833BB" w14:textId="77777777" w:rsidR="003A0744" w:rsidRDefault="003A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01597" w14:textId="77777777" w:rsidR="00F52D3A" w:rsidRPr="008F70E3" w:rsidRDefault="00F52D3A" w:rsidP="009C032D">
    <w:pPr>
      <w:pStyle w:val="Footer"/>
      <w:jc w:val="right"/>
      <w:rPr>
        <w:rFonts w:cs="Arial"/>
        <w:szCs w:val="22"/>
      </w:rPr>
    </w:pPr>
    <w:r>
      <w:rPr>
        <w:noProof/>
        <w:lang w:val="en-CA" w:eastAsia="en-CA"/>
      </w:rPr>
      <w:drawing>
        <wp:anchor distT="0" distB="0" distL="114300" distR="114300" simplePos="0" relativeHeight="251659264" behindDoc="0" locked="0" layoutInCell="1" allowOverlap="1" wp14:anchorId="0ABFF24C" wp14:editId="00BF16BE">
          <wp:simplePos x="0" y="0"/>
          <wp:positionH relativeFrom="margin">
            <wp:posOffset>-95250</wp:posOffset>
          </wp:positionH>
          <wp:positionV relativeFrom="paragraph">
            <wp:posOffset>-290195</wp:posOffset>
          </wp:positionV>
          <wp:extent cx="909955" cy="546100"/>
          <wp:effectExtent l="0" t="0" r="4445" b="635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1AC22" w14:textId="77777777" w:rsidR="003A0744" w:rsidRDefault="003A0744">
      <w:r>
        <w:separator/>
      </w:r>
    </w:p>
  </w:footnote>
  <w:footnote w:type="continuationSeparator" w:id="0">
    <w:p w14:paraId="3288C02D" w14:textId="77777777" w:rsidR="003A0744" w:rsidRDefault="003A0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1F309" w14:textId="2544F0F3" w:rsidR="00F52D3A" w:rsidRPr="00917B36" w:rsidRDefault="00AD162C" w:rsidP="001878DC">
    <w:pPr>
      <w:pStyle w:val="Header"/>
      <w:tabs>
        <w:tab w:val="clear" w:pos="8640"/>
        <w:tab w:val="right" w:pos="9360"/>
      </w:tabs>
      <w:rPr>
        <w:rFonts w:cs="Arial"/>
        <w:szCs w:val="22"/>
      </w:rPr>
    </w:pPr>
    <w:r>
      <w:rPr>
        <w:rFonts w:cs="Arial"/>
        <w:szCs w:val="22"/>
      </w:rPr>
      <w:t>Latrine Design and Construction</w:t>
    </w:r>
    <w:r w:rsidR="00F52D3A">
      <w:rPr>
        <w:rFonts w:cs="Arial"/>
        <w:szCs w:val="22"/>
      </w:rPr>
      <w:tab/>
    </w:r>
    <w:r w:rsidR="00F52D3A">
      <w:rPr>
        <w:rFonts w:cs="Arial"/>
        <w:szCs w:val="22"/>
      </w:rPr>
      <w:tab/>
    </w:r>
    <w:r w:rsidR="00CE78BA">
      <w:rPr>
        <w:rFonts w:cs="Arial"/>
        <w:szCs w:val="22"/>
      </w:rPr>
      <w:t>Sanitation Systems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33E"/>
    <w:multiLevelType w:val="hybridMultilevel"/>
    <w:tmpl w:val="7B248446"/>
    <w:lvl w:ilvl="0" w:tplc="37B22E4E">
      <w:start w:val="1"/>
      <w:numFmt w:val="decimal"/>
      <w:lvlText w:val="%1."/>
      <w:lvlJc w:val="left"/>
      <w:pPr>
        <w:tabs>
          <w:tab w:val="num" w:pos="1080"/>
        </w:tabs>
        <w:ind w:left="1080" w:hanging="360"/>
      </w:pPr>
      <w:rPr>
        <w:b w:val="0"/>
        <w:i w:val="0"/>
      </w:rPr>
    </w:lvl>
    <w:lvl w:ilvl="1" w:tplc="10090001">
      <w:start w:val="1"/>
      <w:numFmt w:val="bullet"/>
      <w:lvlText w:val=""/>
      <w:lvlJc w:val="left"/>
      <w:pPr>
        <w:tabs>
          <w:tab w:val="num" w:pos="1800"/>
        </w:tabs>
        <w:ind w:left="1800" w:hanging="360"/>
      </w:pPr>
      <w:rPr>
        <w:rFonts w:ascii="Symbol" w:hAnsi="Symbol" w:hint="default"/>
      </w:r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D0F19A1"/>
    <w:multiLevelType w:val="hybridMultilevel"/>
    <w:tmpl w:val="F1980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9F1FE7"/>
    <w:multiLevelType w:val="hybridMultilevel"/>
    <w:tmpl w:val="7F5C5464"/>
    <w:lvl w:ilvl="0" w:tplc="4762102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1D2B33"/>
    <w:multiLevelType w:val="hybridMultilevel"/>
    <w:tmpl w:val="ED989C1A"/>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5">
    <w:nsid w:val="13C7789D"/>
    <w:multiLevelType w:val="hybridMultilevel"/>
    <w:tmpl w:val="7B248446"/>
    <w:lvl w:ilvl="0" w:tplc="37B22E4E">
      <w:start w:val="1"/>
      <w:numFmt w:val="decimal"/>
      <w:lvlText w:val="%1."/>
      <w:lvlJc w:val="left"/>
      <w:pPr>
        <w:tabs>
          <w:tab w:val="num" w:pos="1080"/>
        </w:tabs>
        <w:ind w:left="1080" w:hanging="360"/>
      </w:pPr>
      <w:rPr>
        <w:b w:val="0"/>
        <w:i w:val="0"/>
      </w:rPr>
    </w:lvl>
    <w:lvl w:ilvl="1" w:tplc="10090001">
      <w:start w:val="1"/>
      <w:numFmt w:val="bullet"/>
      <w:lvlText w:val=""/>
      <w:lvlJc w:val="left"/>
      <w:pPr>
        <w:tabs>
          <w:tab w:val="num" w:pos="1800"/>
        </w:tabs>
        <w:ind w:left="1800" w:hanging="360"/>
      </w:pPr>
      <w:rPr>
        <w:rFonts w:ascii="Symbol" w:hAnsi="Symbol" w:hint="default"/>
      </w:r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6">
    <w:nsid w:val="18FA5661"/>
    <w:multiLevelType w:val="hybridMultilevel"/>
    <w:tmpl w:val="3972417A"/>
    <w:lvl w:ilvl="0" w:tplc="F5E296FC">
      <w:numFmt w:val="bullet"/>
      <w:lvlText w:val="-"/>
      <w:lvlJc w:val="left"/>
      <w:pPr>
        <w:tabs>
          <w:tab w:val="num" w:pos="1080"/>
        </w:tabs>
        <w:ind w:left="1080" w:hanging="360"/>
      </w:pPr>
      <w:rPr>
        <w:rFonts w:ascii="Arial" w:eastAsia="Times New Roman" w:hAnsi="Arial" w:cs="Arial" w:hint="default"/>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0645FF2"/>
    <w:multiLevelType w:val="hybridMultilevel"/>
    <w:tmpl w:val="31503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98F12D6"/>
    <w:multiLevelType w:val="hybridMultilevel"/>
    <w:tmpl w:val="BFA4A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2">
    <w:nsid w:val="33FA3A1F"/>
    <w:multiLevelType w:val="hybridMultilevel"/>
    <w:tmpl w:val="AF76F36C"/>
    <w:lvl w:ilvl="0" w:tplc="37B22E4E">
      <w:start w:val="1"/>
      <w:numFmt w:val="decimal"/>
      <w:lvlText w:val="%1."/>
      <w:lvlJc w:val="left"/>
      <w:pPr>
        <w:tabs>
          <w:tab w:val="num" w:pos="1080"/>
        </w:tabs>
        <w:ind w:left="1080" w:hanging="360"/>
      </w:pPr>
      <w:rPr>
        <w:b w:val="0"/>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
    <w:nsid w:val="34BC4C51"/>
    <w:multiLevelType w:val="hybridMultilevel"/>
    <w:tmpl w:val="FD846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8994B3D"/>
    <w:multiLevelType w:val="hybridMultilevel"/>
    <w:tmpl w:val="3DA667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8">
    <w:nsid w:val="4D26683E"/>
    <w:multiLevelType w:val="hybridMultilevel"/>
    <w:tmpl w:val="B0A67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20">
    <w:nsid w:val="4EF97BB6"/>
    <w:multiLevelType w:val="hybridMultilevel"/>
    <w:tmpl w:val="728E2F44"/>
    <w:lvl w:ilvl="0" w:tplc="37B22E4E">
      <w:start w:val="1"/>
      <w:numFmt w:val="decimal"/>
      <w:lvlText w:val="%1."/>
      <w:lvlJc w:val="left"/>
      <w:pPr>
        <w:tabs>
          <w:tab w:val="num" w:pos="1080"/>
        </w:tabs>
        <w:ind w:left="1080" w:hanging="360"/>
      </w:pPr>
      <w:rPr>
        <w:b w:val="0"/>
        <w:i w:val="0"/>
      </w:rPr>
    </w:lvl>
    <w:lvl w:ilvl="1" w:tplc="04090001">
      <w:start w:val="1"/>
      <w:numFmt w:val="bullet"/>
      <w:lvlText w:val=""/>
      <w:lvlJc w:val="left"/>
      <w:pPr>
        <w:ind w:left="1800" w:hanging="360"/>
      </w:pPr>
      <w:rPr>
        <w:rFonts w:ascii="Symbol" w:hAnsi="Symbol" w:hint="default"/>
      </w:r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1">
    <w:nsid w:val="574366A0"/>
    <w:multiLevelType w:val="hybridMultilevel"/>
    <w:tmpl w:val="A290F0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81A316C"/>
    <w:multiLevelType w:val="hybridMultilevel"/>
    <w:tmpl w:val="29E0D5D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nsid w:val="59623ED5"/>
    <w:multiLevelType w:val="hybridMultilevel"/>
    <w:tmpl w:val="FD1EFF4E"/>
    <w:lvl w:ilvl="0" w:tplc="37B22E4E">
      <w:start w:val="1"/>
      <w:numFmt w:val="decimal"/>
      <w:lvlText w:val="%1."/>
      <w:lvlJc w:val="left"/>
      <w:pPr>
        <w:tabs>
          <w:tab w:val="num" w:pos="1080"/>
        </w:tabs>
        <w:ind w:left="1080" w:hanging="360"/>
      </w:pPr>
      <w:rPr>
        <w:b w:val="0"/>
        <w:i w:val="0"/>
      </w:rPr>
    </w:lvl>
    <w:lvl w:ilvl="1" w:tplc="10090001">
      <w:start w:val="1"/>
      <w:numFmt w:val="bullet"/>
      <w:lvlText w:val=""/>
      <w:lvlJc w:val="left"/>
      <w:pPr>
        <w:tabs>
          <w:tab w:val="num" w:pos="1800"/>
        </w:tabs>
        <w:ind w:left="1800" w:hanging="360"/>
      </w:pPr>
      <w:rPr>
        <w:rFonts w:ascii="Symbol" w:hAnsi="Symbol" w:hint="default"/>
      </w:r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4">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5">
    <w:nsid w:val="61AD6DAA"/>
    <w:multiLevelType w:val="hybridMultilevel"/>
    <w:tmpl w:val="CFB6F418"/>
    <w:lvl w:ilvl="0" w:tplc="F5E296FC">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2147325"/>
    <w:multiLevelType w:val="hybridMultilevel"/>
    <w:tmpl w:val="69E87E6E"/>
    <w:lvl w:ilvl="0" w:tplc="10090001">
      <w:start w:val="1"/>
      <w:numFmt w:val="bullet"/>
      <w:lvlText w:val=""/>
      <w:lvlJc w:val="left"/>
      <w:pPr>
        <w:tabs>
          <w:tab w:val="num" w:pos="1440"/>
        </w:tabs>
        <w:ind w:left="1440" w:hanging="360"/>
      </w:pPr>
      <w:rPr>
        <w:rFonts w:ascii="Symbol" w:hAnsi="Symbol" w:hint="default"/>
        <w:i w:val="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7">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9">
    <w:nsid w:val="6ADA795C"/>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31">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2">
    <w:nsid w:val="71C90C8D"/>
    <w:multiLevelType w:val="hybridMultilevel"/>
    <w:tmpl w:val="7B7CC8A6"/>
    <w:lvl w:ilvl="0" w:tplc="E9CE2DD6">
      <w:start w:val="1"/>
      <w:numFmt w:val="decimal"/>
      <w:lvlText w:val="%1."/>
      <w:lvlJc w:val="left"/>
      <w:pPr>
        <w:tabs>
          <w:tab w:val="num" w:pos="1080"/>
        </w:tabs>
        <w:ind w:left="108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69E69A1"/>
    <w:multiLevelType w:val="hybridMultilevel"/>
    <w:tmpl w:val="69542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6CB1279"/>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5">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6">
    <w:nsid w:val="797C6807"/>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28"/>
  </w:num>
  <w:num w:numId="2">
    <w:abstractNumId w:val="11"/>
  </w:num>
  <w:num w:numId="3">
    <w:abstractNumId w:val="1"/>
  </w:num>
  <w:num w:numId="4">
    <w:abstractNumId w:val="24"/>
  </w:num>
  <w:num w:numId="5">
    <w:abstractNumId w:val="17"/>
  </w:num>
  <w:num w:numId="6">
    <w:abstractNumId w:val="15"/>
  </w:num>
  <w:num w:numId="7">
    <w:abstractNumId w:val="27"/>
  </w:num>
  <w:num w:numId="8">
    <w:abstractNumId w:val="19"/>
  </w:num>
  <w:num w:numId="9">
    <w:abstractNumId w:val="7"/>
  </w:num>
  <w:num w:numId="10">
    <w:abstractNumId w:val="30"/>
  </w:num>
  <w:num w:numId="11">
    <w:abstractNumId w:val="16"/>
  </w:num>
  <w:num w:numId="12">
    <w:abstractNumId w:val="31"/>
  </w:num>
  <w:num w:numId="13">
    <w:abstractNumId w:val="8"/>
  </w:num>
  <w:num w:numId="14">
    <w:abstractNumId w:val="35"/>
  </w:num>
  <w:num w:numId="15">
    <w:abstractNumId w:val="5"/>
  </w:num>
  <w:num w:numId="16">
    <w:abstractNumId w:val="34"/>
  </w:num>
  <w:num w:numId="17">
    <w:abstractNumId w:val="3"/>
  </w:num>
  <w:num w:numId="18">
    <w:abstractNumId w:val="25"/>
  </w:num>
  <w:num w:numId="19">
    <w:abstractNumId w:val="4"/>
  </w:num>
  <w:num w:numId="20">
    <w:abstractNumId w:val="36"/>
  </w:num>
  <w:num w:numId="21">
    <w:abstractNumId w:val="29"/>
  </w:num>
  <w:num w:numId="22">
    <w:abstractNumId w:val="22"/>
  </w:num>
  <w:num w:numId="23">
    <w:abstractNumId w:val="6"/>
  </w:num>
  <w:num w:numId="24">
    <w:abstractNumId w:val="26"/>
  </w:num>
  <w:num w:numId="25">
    <w:abstractNumId w:val="32"/>
  </w:num>
  <w:num w:numId="26">
    <w:abstractNumId w:val="33"/>
  </w:num>
  <w:num w:numId="27">
    <w:abstractNumId w:val="21"/>
  </w:num>
  <w:num w:numId="28">
    <w:abstractNumId w:val="9"/>
  </w:num>
  <w:num w:numId="29">
    <w:abstractNumId w:val="14"/>
  </w:num>
  <w:num w:numId="30">
    <w:abstractNumId w:val="20"/>
  </w:num>
  <w:num w:numId="31">
    <w:abstractNumId w:val="12"/>
  </w:num>
  <w:num w:numId="32">
    <w:abstractNumId w:val="13"/>
  </w:num>
  <w:num w:numId="33">
    <w:abstractNumId w:val="2"/>
  </w:num>
  <w:num w:numId="34">
    <w:abstractNumId w:val="10"/>
  </w:num>
  <w:num w:numId="35">
    <w:abstractNumId w:val="18"/>
  </w:num>
  <w:num w:numId="36">
    <w:abstractNumId w:val="23"/>
  </w:num>
  <w:num w:numId="3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37"/>
    <w:rsid w:val="00003E18"/>
    <w:rsid w:val="000102E9"/>
    <w:rsid w:val="00055B12"/>
    <w:rsid w:val="00060B33"/>
    <w:rsid w:val="00060BF5"/>
    <w:rsid w:val="000654BE"/>
    <w:rsid w:val="00086CEA"/>
    <w:rsid w:val="000C1468"/>
    <w:rsid w:val="000D77D5"/>
    <w:rsid w:val="00101951"/>
    <w:rsid w:val="0013687C"/>
    <w:rsid w:val="00186763"/>
    <w:rsid w:val="001878DC"/>
    <w:rsid w:val="00193A78"/>
    <w:rsid w:val="001C55DD"/>
    <w:rsid w:val="001F6375"/>
    <w:rsid w:val="00221E2E"/>
    <w:rsid w:val="00243105"/>
    <w:rsid w:val="00251FDF"/>
    <w:rsid w:val="00257417"/>
    <w:rsid w:val="00284A93"/>
    <w:rsid w:val="00291EC9"/>
    <w:rsid w:val="0029763A"/>
    <w:rsid w:val="002C363C"/>
    <w:rsid w:val="002C5CE9"/>
    <w:rsid w:val="002E3717"/>
    <w:rsid w:val="002E669A"/>
    <w:rsid w:val="002F3B23"/>
    <w:rsid w:val="002F6621"/>
    <w:rsid w:val="003052AB"/>
    <w:rsid w:val="00315B6C"/>
    <w:rsid w:val="00320C9A"/>
    <w:rsid w:val="00323EFC"/>
    <w:rsid w:val="00324334"/>
    <w:rsid w:val="00324557"/>
    <w:rsid w:val="003257C8"/>
    <w:rsid w:val="003364FD"/>
    <w:rsid w:val="00340AE7"/>
    <w:rsid w:val="00362BA6"/>
    <w:rsid w:val="00371EA0"/>
    <w:rsid w:val="00372B39"/>
    <w:rsid w:val="00376D03"/>
    <w:rsid w:val="00376FFE"/>
    <w:rsid w:val="003904A3"/>
    <w:rsid w:val="003948B8"/>
    <w:rsid w:val="003A0744"/>
    <w:rsid w:val="003A3F3C"/>
    <w:rsid w:val="003A71AC"/>
    <w:rsid w:val="003D3431"/>
    <w:rsid w:val="003E7E35"/>
    <w:rsid w:val="003F4D28"/>
    <w:rsid w:val="00406AAC"/>
    <w:rsid w:val="00442309"/>
    <w:rsid w:val="004A5069"/>
    <w:rsid w:val="004B0C7F"/>
    <w:rsid w:val="004B528D"/>
    <w:rsid w:val="004E4483"/>
    <w:rsid w:val="004E6913"/>
    <w:rsid w:val="004E6998"/>
    <w:rsid w:val="00520075"/>
    <w:rsid w:val="0053318F"/>
    <w:rsid w:val="005475B0"/>
    <w:rsid w:val="00565946"/>
    <w:rsid w:val="0056605A"/>
    <w:rsid w:val="005756BE"/>
    <w:rsid w:val="00580182"/>
    <w:rsid w:val="0058341B"/>
    <w:rsid w:val="005A5E59"/>
    <w:rsid w:val="005C4561"/>
    <w:rsid w:val="005E3BC9"/>
    <w:rsid w:val="005F42F6"/>
    <w:rsid w:val="00612624"/>
    <w:rsid w:val="00615C71"/>
    <w:rsid w:val="00656C5B"/>
    <w:rsid w:val="00663790"/>
    <w:rsid w:val="00673C95"/>
    <w:rsid w:val="006A07D5"/>
    <w:rsid w:val="006A1A3A"/>
    <w:rsid w:val="006C0FA7"/>
    <w:rsid w:val="006C6EDD"/>
    <w:rsid w:val="006E7EAC"/>
    <w:rsid w:val="00701B84"/>
    <w:rsid w:val="007425CB"/>
    <w:rsid w:val="007A454E"/>
    <w:rsid w:val="007D0C4B"/>
    <w:rsid w:val="007D22DA"/>
    <w:rsid w:val="007D6586"/>
    <w:rsid w:val="007F6804"/>
    <w:rsid w:val="00811D52"/>
    <w:rsid w:val="0082159B"/>
    <w:rsid w:val="008621B3"/>
    <w:rsid w:val="00862657"/>
    <w:rsid w:val="008713B6"/>
    <w:rsid w:val="00896C0B"/>
    <w:rsid w:val="008B0478"/>
    <w:rsid w:val="008C4F9B"/>
    <w:rsid w:val="008D7430"/>
    <w:rsid w:val="008F25B0"/>
    <w:rsid w:val="009113E7"/>
    <w:rsid w:val="00917B36"/>
    <w:rsid w:val="009202A2"/>
    <w:rsid w:val="00923707"/>
    <w:rsid w:val="00930853"/>
    <w:rsid w:val="00933E72"/>
    <w:rsid w:val="00952DDC"/>
    <w:rsid w:val="00974CD2"/>
    <w:rsid w:val="009800F1"/>
    <w:rsid w:val="009A2E50"/>
    <w:rsid w:val="009B2BD9"/>
    <w:rsid w:val="009C032D"/>
    <w:rsid w:val="009C17B0"/>
    <w:rsid w:val="009D49E1"/>
    <w:rsid w:val="009F42D2"/>
    <w:rsid w:val="00A0446D"/>
    <w:rsid w:val="00A0792E"/>
    <w:rsid w:val="00A14411"/>
    <w:rsid w:val="00A22C46"/>
    <w:rsid w:val="00A265AD"/>
    <w:rsid w:val="00A26CB4"/>
    <w:rsid w:val="00A40B97"/>
    <w:rsid w:val="00A70F27"/>
    <w:rsid w:val="00A85E07"/>
    <w:rsid w:val="00A92CC9"/>
    <w:rsid w:val="00AB0994"/>
    <w:rsid w:val="00AB2551"/>
    <w:rsid w:val="00AB78B0"/>
    <w:rsid w:val="00AD162C"/>
    <w:rsid w:val="00B10CB2"/>
    <w:rsid w:val="00B34195"/>
    <w:rsid w:val="00B344A0"/>
    <w:rsid w:val="00B629F5"/>
    <w:rsid w:val="00B64C89"/>
    <w:rsid w:val="00B92A77"/>
    <w:rsid w:val="00BD1D94"/>
    <w:rsid w:val="00BD5801"/>
    <w:rsid w:val="00C018FE"/>
    <w:rsid w:val="00C2601A"/>
    <w:rsid w:val="00C64C17"/>
    <w:rsid w:val="00C72F1C"/>
    <w:rsid w:val="00C756AD"/>
    <w:rsid w:val="00C85EAA"/>
    <w:rsid w:val="00CA3615"/>
    <w:rsid w:val="00CC3B04"/>
    <w:rsid w:val="00CC5973"/>
    <w:rsid w:val="00CC7483"/>
    <w:rsid w:val="00CE78BA"/>
    <w:rsid w:val="00CF2280"/>
    <w:rsid w:val="00CF5828"/>
    <w:rsid w:val="00D218BE"/>
    <w:rsid w:val="00D24CFB"/>
    <w:rsid w:val="00DC2A77"/>
    <w:rsid w:val="00DC4555"/>
    <w:rsid w:val="00DC721B"/>
    <w:rsid w:val="00DF460A"/>
    <w:rsid w:val="00DF5764"/>
    <w:rsid w:val="00E12B3A"/>
    <w:rsid w:val="00E513F3"/>
    <w:rsid w:val="00E64878"/>
    <w:rsid w:val="00E73136"/>
    <w:rsid w:val="00E7400D"/>
    <w:rsid w:val="00E779A3"/>
    <w:rsid w:val="00E91CDC"/>
    <w:rsid w:val="00EA01EB"/>
    <w:rsid w:val="00EC62A5"/>
    <w:rsid w:val="00ED5EB9"/>
    <w:rsid w:val="00EE27BD"/>
    <w:rsid w:val="00F107A6"/>
    <w:rsid w:val="00F31A8A"/>
    <w:rsid w:val="00F52188"/>
    <w:rsid w:val="00F52D3A"/>
    <w:rsid w:val="00F73E18"/>
    <w:rsid w:val="00F77CF1"/>
    <w:rsid w:val="00FA67F0"/>
    <w:rsid w:val="00FC6926"/>
    <w:rsid w:val="00FD7037"/>
    <w:rsid w:val="00FE3A93"/>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812F8D"/>
  <w15:docId w15:val="{512720CA-229A-41FB-9E27-8505F17E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065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27A85-881E-4BE9-86CD-DEEBEA5B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CAWST</dc:creator>
  <cp:lastModifiedBy>Schuelert</cp:lastModifiedBy>
  <cp:revision>4</cp:revision>
  <cp:lastPrinted>2015-04-23T09:16:00Z</cp:lastPrinted>
  <dcterms:created xsi:type="dcterms:W3CDTF">2015-04-23T09:16:00Z</dcterms:created>
  <dcterms:modified xsi:type="dcterms:W3CDTF">2015-04-23T09:16:00Z</dcterms:modified>
</cp:coreProperties>
</file>