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9947" w14:textId="77777777" w:rsidR="006D159D" w:rsidRDefault="006D159D" w:rsidP="00022972">
      <w:pPr>
        <w:jc w:val="center"/>
        <w:rPr>
          <w:rFonts w:cstheme="minorHAnsi"/>
        </w:rPr>
      </w:pPr>
      <w:bookmarkStart w:id="0" w:name="_Hlk131098301"/>
    </w:p>
    <w:tbl>
      <w:tblPr>
        <w:tblW w:w="0" w:type="auto"/>
        <w:tblInd w:w="38" w:type="dxa"/>
        <w:tblBorders>
          <w:insideH w:val="single" w:sz="4" w:space="0" w:color="auto"/>
          <w:insideV w:val="single" w:sz="4" w:space="0" w:color="auto"/>
        </w:tblBorders>
        <w:tblLook w:val="04A0" w:firstRow="1" w:lastRow="0" w:firstColumn="1" w:lastColumn="0" w:noHBand="0" w:noVBand="1"/>
      </w:tblPr>
      <w:tblGrid>
        <w:gridCol w:w="3419"/>
        <w:gridCol w:w="2750"/>
        <w:gridCol w:w="3431"/>
      </w:tblGrid>
      <w:tr w:rsidR="00716C47" w14:paraId="6AECEE4C" w14:textId="77777777" w:rsidTr="00854CA2">
        <w:tc>
          <w:tcPr>
            <w:tcW w:w="3046" w:type="dxa"/>
            <w:vAlign w:val="center"/>
          </w:tcPr>
          <w:p w14:paraId="130C33E4" w14:textId="77777777" w:rsidR="00716C47" w:rsidRDefault="00716C47" w:rsidP="00854CA2">
            <w:pPr>
              <w:jc w:val="center"/>
            </w:pPr>
            <w:r>
              <w:fldChar w:fldCharType="begin"/>
            </w:r>
            <w:r>
              <w:instrText xml:space="preserve"> INCLUDEPICTURE "https://www.interreg-italiasvizzera.eu/wps/wcm/connect/d1b761ab-77af-4d9d-abec-2e6494fc0314/Interreg+logo+desktop.png?MOD=AJPERES&amp;CACHEID=ROOTWORKSPACE-d1b761ab-77af-4d9d-abec-2e6494fc0314-oqnFilC" \* MERGEFORMATINET </w:instrText>
            </w:r>
            <w:r>
              <w:fldChar w:fldCharType="separate"/>
            </w:r>
            <w:r>
              <w:fldChar w:fldCharType="begin"/>
            </w:r>
            <w:r>
              <w:instrText xml:space="preserve"> INCLUDEPICTURE  "https://www.interreg-italiasvizzera.eu/wps/wcm/connect/d1b761ab-77af-4d9d-abec-2e6494fc0314/Interreg+logo+desktop.png?MOD=AJPERES&amp;CACHEID=ROOTWORKSPACE-d1b761ab-77af-4d9d-abec-2e6494fc0314-oqnFilC" \* MERGEFORMATINET </w:instrText>
            </w:r>
            <w:r>
              <w:fldChar w:fldCharType="separate"/>
            </w:r>
            <w:r>
              <w:fldChar w:fldCharType="begin"/>
            </w:r>
            <w:r>
              <w:instrText xml:space="preserve"> INCLUDEPICTURE  "https://www.interreg-italiasvizzera.eu/wps/wcm/connect/d1b761ab-77af-4d9d-abec-2e6494fc0314/Interreg+logo+desktop.png?MOD=AJPERES&amp;CACHEID=ROOTWORKSPACE-d1b761ab-77af-4d9d-abec-2e6494fc0314-oqnFilC" \* MERGEFORMATINET </w:instrText>
            </w:r>
            <w:r>
              <w:fldChar w:fldCharType="separate"/>
            </w:r>
            <w:r>
              <w:fldChar w:fldCharType="begin"/>
            </w:r>
            <w:r>
              <w:instrText xml:space="preserve"> INCLUDEPICTURE  "https://www.interreg-italiasvizzera.eu/wps/wcm/connect/d1b761ab-77af-4d9d-abec-2e6494fc0314/Interreg+logo+desktop.png?MOD=AJPERES&amp;CACHEID=ROOTWORKSPACE-d1b761ab-77af-4d9d-abec-2e6494fc0314-oqnFilC" \* MERGEFORMATINET </w:instrText>
            </w:r>
            <w:r>
              <w:fldChar w:fldCharType="separate"/>
            </w:r>
            <w:r w:rsidR="00000000">
              <w:fldChar w:fldCharType="begin"/>
            </w:r>
            <w:r w:rsidR="00000000">
              <w:instrText xml:space="preserve"> INCLUDEPICTURE  "https://www.interreg-italiasvizzera.eu/wps/wcm/connect/d1b761ab-77af-4d9d-abec-2e6494fc0314/Interreg+logo+desktop.png?MOD=AJPERES&amp;CACHEID=ROOTWORKSPACE-d1b761ab-77af-4d9d-abec-2e6494fc0314-oqnFilC" \* MERGEFORMATINET </w:instrText>
            </w:r>
            <w:r w:rsidR="00000000">
              <w:fldChar w:fldCharType="separate"/>
            </w:r>
            <w:r w:rsidR="00D83C48">
              <w:rPr>
                <w:noProof/>
              </w:rPr>
              <w:pict w14:anchorId="03C84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reg Italia-Svizzera" style="width:160.4pt;height:34.2pt;mso-width-percent:0;mso-height-percent:0;mso-width-percent:0;mso-height-percent:0">
                  <v:imagedata r:id="rId8" r:href="rId9"/>
                </v:shape>
              </w:pict>
            </w:r>
            <w:r w:rsidR="00000000">
              <w:fldChar w:fldCharType="end"/>
            </w:r>
            <w:r>
              <w:fldChar w:fldCharType="end"/>
            </w:r>
            <w:r>
              <w:fldChar w:fldCharType="end"/>
            </w:r>
            <w:r>
              <w:fldChar w:fldCharType="end"/>
            </w:r>
            <w:r>
              <w:fldChar w:fldCharType="end"/>
            </w:r>
          </w:p>
        </w:tc>
        <w:tc>
          <w:tcPr>
            <w:tcW w:w="3047" w:type="dxa"/>
            <w:vAlign w:val="center"/>
          </w:tcPr>
          <w:p w14:paraId="562F5F02" w14:textId="77777777" w:rsidR="00716C47" w:rsidRDefault="00716C47" w:rsidP="00854CA2">
            <w:pPr>
              <w:jc w:val="center"/>
            </w:pPr>
            <w:r>
              <w:fldChar w:fldCharType="begin"/>
            </w:r>
            <w:r>
              <w:instrText xml:space="preserve"> INCLUDEPICTURE "https://www.ncsc.gov.ie/img/EN_Co-fundedbytheEU.png" \* MERGEFORMATINET </w:instrText>
            </w:r>
            <w:r>
              <w:fldChar w:fldCharType="separate"/>
            </w:r>
            <w:r>
              <w:fldChar w:fldCharType="begin"/>
            </w:r>
            <w:r>
              <w:instrText xml:space="preserve"> INCLUDEPICTURE  "https://www.ncsc.gov.ie/img/EN_Co-fundedbytheEU.png" \* MERGEFORMATINET </w:instrText>
            </w:r>
            <w:r>
              <w:fldChar w:fldCharType="separate"/>
            </w:r>
            <w:r>
              <w:fldChar w:fldCharType="begin"/>
            </w:r>
            <w:r>
              <w:instrText xml:space="preserve"> INCLUDEPICTURE  "https://www.ncsc.gov.ie/img/EN_Co-fundedbytheEU.png" \* MERGEFORMATINET </w:instrText>
            </w:r>
            <w:r>
              <w:fldChar w:fldCharType="separate"/>
            </w:r>
            <w:r>
              <w:fldChar w:fldCharType="begin"/>
            </w:r>
            <w:r>
              <w:instrText xml:space="preserve"> INCLUDEPICTURE  "https://www.ncsc.gov.ie/img/EN_Co-fundedbytheEU.png" \* MERGEFORMATINET </w:instrText>
            </w:r>
            <w:r>
              <w:fldChar w:fldCharType="separate"/>
            </w:r>
            <w:r w:rsidR="00000000">
              <w:fldChar w:fldCharType="begin"/>
            </w:r>
            <w:r w:rsidR="00000000">
              <w:instrText xml:space="preserve"> INCLUDEPICTURE  "https://www.ncsc.gov.ie/img/EN_Co-fundedbytheEU.png" \* MERGEFORMATINET </w:instrText>
            </w:r>
            <w:r w:rsidR="00000000">
              <w:fldChar w:fldCharType="separate"/>
            </w:r>
            <w:r w:rsidR="00D83C48">
              <w:rPr>
                <w:noProof/>
              </w:rPr>
              <w:pict w14:anchorId="36E84097">
                <v:shape id="_x0000_i1025" type="#_x0000_t75" alt="Cyber CORE" style="width:126.9pt;height:28.5pt;mso-width-percent:0;mso-height-percent:0;mso-width-percent:0;mso-height-percent:0">
                  <v:imagedata r:id="rId10" r:href="rId11"/>
                </v:shape>
              </w:pict>
            </w:r>
            <w:r w:rsidR="00000000">
              <w:fldChar w:fldCharType="end"/>
            </w:r>
            <w:r>
              <w:fldChar w:fldCharType="end"/>
            </w:r>
            <w:r>
              <w:fldChar w:fldCharType="end"/>
            </w:r>
            <w:r>
              <w:fldChar w:fldCharType="end"/>
            </w:r>
            <w:r>
              <w:fldChar w:fldCharType="end"/>
            </w:r>
          </w:p>
        </w:tc>
        <w:tc>
          <w:tcPr>
            <w:tcW w:w="3047" w:type="dxa"/>
            <w:vAlign w:val="center"/>
          </w:tcPr>
          <w:p w14:paraId="725CBDDE" w14:textId="0D85F390" w:rsidR="00716C47" w:rsidRDefault="00716C47" w:rsidP="00854CA2">
            <w:pPr>
              <w:jc w:val="center"/>
            </w:pPr>
            <w:r>
              <w:rPr>
                <w:noProof/>
              </w:rPr>
              <w:drawing>
                <wp:inline distT="0" distB="0" distL="0" distR="0" wp14:anchorId="3FC210D3" wp14:editId="66DD983A">
                  <wp:extent cx="2041525" cy="429895"/>
                  <wp:effectExtent l="0" t="0" r="0" b="8255"/>
                  <wp:docPr id="527547511" name="Immagine 1" descr="logo interreg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interreg programm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1525" cy="429895"/>
                          </a:xfrm>
                          <a:prstGeom prst="rect">
                            <a:avLst/>
                          </a:prstGeom>
                          <a:noFill/>
                          <a:ln>
                            <a:noFill/>
                          </a:ln>
                        </pic:spPr>
                      </pic:pic>
                    </a:graphicData>
                  </a:graphic>
                </wp:inline>
              </w:drawing>
            </w:r>
          </w:p>
        </w:tc>
      </w:tr>
    </w:tbl>
    <w:p w14:paraId="5F55A98E" w14:textId="52FA35B4" w:rsidR="006D159D" w:rsidRDefault="006D159D" w:rsidP="006D159D">
      <w:pPr>
        <w:jc w:val="right"/>
        <w:rPr>
          <w:rFonts w:cstheme="minorHAnsi"/>
        </w:rPr>
      </w:pPr>
    </w:p>
    <w:p w14:paraId="33770C39" w14:textId="77777777" w:rsidR="006D159D" w:rsidRDefault="006D159D" w:rsidP="00022972">
      <w:pPr>
        <w:jc w:val="center"/>
        <w:rPr>
          <w:rFonts w:cstheme="minorHAnsi"/>
        </w:rPr>
      </w:pPr>
    </w:p>
    <w:p w14:paraId="49B21A91" w14:textId="36878181" w:rsidR="00022972" w:rsidRPr="00D51178" w:rsidRDefault="00022972" w:rsidP="00022972">
      <w:pPr>
        <w:jc w:val="center"/>
        <w:rPr>
          <w:rFonts w:cstheme="minorHAnsi"/>
        </w:rPr>
      </w:pPr>
      <w:r w:rsidRPr="00D51178">
        <w:rPr>
          <w:rFonts w:cstheme="minorHAnsi"/>
        </w:rPr>
        <w:t xml:space="preserve">INVITO A MANIFESTAZIONE DI INTERESSE </w:t>
      </w:r>
      <w:r w:rsidR="00B45ADB" w:rsidRPr="00D51178">
        <w:rPr>
          <w:rFonts w:cstheme="minorHAnsi"/>
        </w:rPr>
        <w:t xml:space="preserve">TRANSFRONTALIERA </w:t>
      </w:r>
      <w:r w:rsidRPr="00D51178">
        <w:rPr>
          <w:rFonts w:cstheme="minorHAnsi"/>
        </w:rPr>
        <w:t>AI FINI DEL CONFERIMENTO DI INCARICO DI LAVORO AUTONOMO</w:t>
      </w:r>
    </w:p>
    <w:bookmarkEnd w:id="0"/>
    <w:p w14:paraId="50B20D1C" w14:textId="3CD0AC9E" w:rsidR="00022972" w:rsidRPr="00D51178" w:rsidRDefault="00022972" w:rsidP="00022972">
      <w:pPr>
        <w:jc w:val="center"/>
        <w:rPr>
          <w:rFonts w:cstheme="minorHAnsi"/>
          <w:i/>
        </w:rPr>
      </w:pPr>
      <w:r w:rsidRPr="00D51178">
        <w:rPr>
          <w:rFonts w:cstheme="minorHAnsi"/>
          <w:i/>
        </w:rPr>
        <w:t>(</w:t>
      </w:r>
      <w:bookmarkStart w:id="1" w:name="_Hlk129944434"/>
      <w:r w:rsidRPr="00D51178">
        <w:rPr>
          <w:rFonts w:cstheme="minorHAnsi"/>
          <w:i/>
        </w:rPr>
        <w:t>Prot. N. 1</w:t>
      </w:r>
      <w:r w:rsidR="00693790">
        <w:rPr>
          <w:rFonts w:cstheme="minorHAnsi"/>
          <w:i/>
        </w:rPr>
        <w:t>bis</w:t>
      </w:r>
      <w:r w:rsidRPr="00D51178">
        <w:rPr>
          <w:rFonts w:cstheme="minorHAnsi"/>
          <w:i/>
        </w:rPr>
        <w:t>/</w:t>
      </w:r>
      <w:r w:rsidR="00B45ADB" w:rsidRPr="00D51178">
        <w:rPr>
          <w:rFonts w:cstheme="minorHAnsi"/>
          <w:i/>
        </w:rPr>
        <w:t>cococo/</w:t>
      </w:r>
      <w:r w:rsidRPr="00D51178">
        <w:rPr>
          <w:rFonts w:cstheme="minorHAnsi"/>
          <w:i/>
        </w:rPr>
        <w:t>interreg</w:t>
      </w:r>
      <w:r w:rsidR="00C63598" w:rsidRPr="00D51178">
        <w:rPr>
          <w:rFonts w:cstheme="minorHAnsi"/>
          <w:i/>
        </w:rPr>
        <w:t>-</w:t>
      </w:r>
      <w:r w:rsidR="00324962" w:rsidRPr="00D51178">
        <w:rPr>
          <w:rFonts w:cstheme="minorHAnsi"/>
          <w:i/>
        </w:rPr>
        <w:t>UCPM</w:t>
      </w:r>
      <w:r w:rsidRPr="00D51178">
        <w:rPr>
          <w:rFonts w:cstheme="minorHAnsi"/>
          <w:i/>
        </w:rPr>
        <w:t>/202</w:t>
      </w:r>
      <w:bookmarkEnd w:id="1"/>
      <w:r w:rsidRPr="00D51178">
        <w:rPr>
          <w:rFonts w:cstheme="minorHAnsi"/>
          <w:i/>
        </w:rPr>
        <w:t>6)</w:t>
      </w:r>
    </w:p>
    <w:p w14:paraId="59ADBC3E" w14:textId="77777777" w:rsidR="00022972" w:rsidRPr="00D51178" w:rsidRDefault="00022972" w:rsidP="00022972">
      <w:pPr>
        <w:jc w:val="both"/>
        <w:rPr>
          <w:rFonts w:cstheme="minorHAnsi"/>
        </w:rPr>
      </w:pPr>
    </w:p>
    <w:p w14:paraId="791B84E4" w14:textId="77777777" w:rsidR="00022972" w:rsidRPr="00D51178" w:rsidRDefault="00022972" w:rsidP="00022972">
      <w:pPr>
        <w:spacing w:after="0" w:line="240" w:lineRule="auto"/>
        <w:jc w:val="both"/>
        <w:rPr>
          <w:rFonts w:cstheme="minorHAnsi"/>
        </w:rPr>
      </w:pPr>
      <w:r w:rsidRPr="00D51178">
        <w:rPr>
          <w:rFonts w:cstheme="minorHAnsi"/>
        </w:rPr>
        <w:t>La Fondazione universitaria Politecnico di Milano, istituita ed operante in base al DPR del 24.05.2001, n. 254, è partner dei progetti:</w:t>
      </w:r>
    </w:p>
    <w:p w14:paraId="2FC60E06" w14:textId="3BDAAB25" w:rsidR="00022972" w:rsidRPr="00D51178" w:rsidRDefault="00022972" w:rsidP="00022972">
      <w:pPr>
        <w:jc w:val="both"/>
        <w:rPr>
          <w:rFonts w:cstheme="minorHAnsi"/>
          <w:b/>
          <w:lang w:val="en-GB"/>
        </w:rPr>
      </w:pPr>
      <w:r w:rsidRPr="00D51178">
        <w:rPr>
          <w:rFonts w:cstheme="minorHAnsi"/>
          <w:b/>
          <w:lang w:val="en-GB"/>
        </w:rPr>
        <w:t>Interreg Italia Svizzera On The DOT (ID 0200071), Valleys4ACTIONS (0200109), ALP-AI (ID 0300290), MAPFOR (ID 0300307); Interreg Central Europe Green LaMiS (project CE0200590); European Union Civil Protection Mechanism AHEAD (project n. 101193268).</w:t>
      </w:r>
    </w:p>
    <w:p w14:paraId="5C14C4EF" w14:textId="77777777" w:rsidR="00022972" w:rsidRPr="00D51178" w:rsidRDefault="00022972" w:rsidP="00022972">
      <w:pPr>
        <w:spacing w:after="0" w:line="240" w:lineRule="auto"/>
        <w:jc w:val="both"/>
        <w:rPr>
          <w:rFonts w:cstheme="minorHAnsi"/>
        </w:rPr>
      </w:pPr>
      <w:r w:rsidRPr="00D51178">
        <w:rPr>
          <w:rFonts w:cstheme="minorHAnsi"/>
        </w:rPr>
        <w:t>I progetti sono co-finanziati dall’Unione Europea, tramite gli avvisi, che li identificano, emanati con:</w:t>
      </w:r>
    </w:p>
    <w:p w14:paraId="23D3ECFA" w14:textId="77777777" w:rsidR="00022972" w:rsidRPr="00D51178" w:rsidRDefault="00022972" w:rsidP="00022972">
      <w:pPr>
        <w:spacing w:after="0" w:line="240" w:lineRule="auto"/>
        <w:jc w:val="both"/>
        <w:rPr>
          <w:rFonts w:cstheme="minorHAnsi"/>
        </w:rPr>
      </w:pPr>
      <w:r w:rsidRPr="00D51178">
        <w:rPr>
          <w:rFonts w:cstheme="minorHAnsi"/>
        </w:rPr>
        <w:t>-</w:t>
      </w:r>
      <w:r w:rsidRPr="00D51178">
        <w:rPr>
          <w:rFonts w:cstheme="minorHAnsi"/>
        </w:rPr>
        <w:tab/>
        <w:t xml:space="preserve">il decreto n. 1072 del 10 gennaio 2024 di approvazione del Primo Avviso pubblico per la presentazione dei progetti ordinari del Programma Interreg VI-A Italia-Svizzera; </w:t>
      </w:r>
    </w:p>
    <w:p w14:paraId="1436F8BB" w14:textId="77777777" w:rsidR="00022972" w:rsidRPr="00D51178" w:rsidRDefault="00022972" w:rsidP="00022972">
      <w:pPr>
        <w:pStyle w:val="Paragrafoelenco"/>
        <w:numPr>
          <w:ilvl w:val="0"/>
          <w:numId w:val="23"/>
        </w:numPr>
        <w:spacing w:after="0" w:line="240" w:lineRule="auto"/>
        <w:jc w:val="both"/>
        <w:rPr>
          <w:rFonts w:cstheme="minorHAnsi"/>
          <w:lang w:val="en-GB"/>
        </w:rPr>
      </w:pPr>
      <w:r w:rsidRPr="00D51178">
        <w:rPr>
          <w:rFonts w:cstheme="minorHAnsi"/>
          <w:lang w:val="en-GB"/>
        </w:rPr>
        <w:t>CUP: On The DOT F19I24001370007, Valleys4ACTIONS F89I24002290007</w:t>
      </w:r>
    </w:p>
    <w:p w14:paraId="1BF0E378" w14:textId="77777777" w:rsidR="00022972" w:rsidRPr="00D51178" w:rsidRDefault="00022972" w:rsidP="00022972">
      <w:pPr>
        <w:spacing w:after="0" w:line="240" w:lineRule="auto"/>
        <w:jc w:val="both"/>
        <w:rPr>
          <w:rFonts w:cstheme="minorHAnsi"/>
        </w:rPr>
      </w:pPr>
      <w:r w:rsidRPr="00D51178">
        <w:rPr>
          <w:rFonts w:cstheme="minorHAnsi"/>
        </w:rPr>
        <w:t>-</w:t>
      </w:r>
      <w:r w:rsidRPr="00D51178">
        <w:rPr>
          <w:rFonts w:cstheme="minorHAnsi"/>
        </w:rPr>
        <w:tab/>
        <w:t>il decreto n.2690 del 28/02/2025 di approvazione del Primo Avviso pubblico per la presentazione dei progetti ordinari del Programma Interreg VI-A Italia-Svizzera, seconda finestra;</w:t>
      </w:r>
    </w:p>
    <w:p w14:paraId="03533BA7" w14:textId="77777777" w:rsidR="00022972" w:rsidRPr="00D51178" w:rsidRDefault="00022972" w:rsidP="00022972">
      <w:pPr>
        <w:pStyle w:val="Paragrafoelenco"/>
        <w:numPr>
          <w:ilvl w:val="0"/>
          <w:numId w:val="23"/>
        </w:numPr>
        <w:spacing w:after="0" w:line="240" w:lineRule="auto"/>
        <w:jc w:val="both"/>
        <w:rPr>
          <w:rFonts w:cstheme="minorHAnsi"/>
        </w:rPr>
      </w:pPr>
      <w:r w:rsidRPr="00D51178">
        <w:rPr>
          <w:rFonts w:cstheme="minorHAnsi"/>
        </w:rPr>
        <w:t>CUP: ALP-AI F19I25002100007, MAPFOR F19I25002120007</w:t>
      </w:r>
    </w:p>
    <w:p w14:paraId="2B242CF7" w14:textId="77777777" w:rsidR="00022972" w:rsidRPr="00D51178" w:rsidRDefault="00022972" w:rsidP="00022972">
      <w:pPr>
        <w:spacing w:after="0" w:line="240" w:lineRule="auto"/>
        <w:jc w:val="both"/>
        <w:rPr>
          <w:rFonts w:cstheme="minorHAnsi"/>
          <w:lang w:val="en-GB"/>
        </w:rPr>
      </w:pPr>
      <w:r w:rsidRPr="00D51178">
        <w:rPr>
          <w:rFonts w:cstheme="minorHAnsi"/>
          <w:lang w:val="en-GB"/>
        </w:rPr>
        <w:t>-</w:t>
      </w:r>
      <w:r w:rsidRPr="00D51178">
        <w:rPr>
          <w:rFonts w:cstheme="minorHAnsi"/>
          <w:lang w:val="en-GB"/>
        </w:rPr>
        <w:tab/>
        <w:t>Second call for project proposals 22 marzo – 17 maggio 2023: Interreg Programme Central Europe 2021-2027, approved by the European Commission on 23 March 2022 (Decision No C(2022) 1694 final);</w:t>
      </w:r>
    </w:p>
    <w:p w14:paraId="25DDDB86" w14:textId="77777777" w:rsidR="00022972" w:rsidRPr="00D51178" w:rsidRDefault="00022972" w:rsidP="00022972">
      <w:pPr>
        <w:pStyle w:val="Paragrafoelenco"/>
        <w:numPr>
          <w:ilvl w:val="0"/>
          <w:numId w:val="23"/>
        </w:numPr>
        <w:spacing w:after="0" w:line="240" w:lineRule="auto"/>
        <w:jc w:val="both"/>
        <w:rPr>
          <w:rFonts w:cstheme="minorHAnsi"/>
          <w:lang w:val="en-GB"/>
        </w:rPr>
      </w:pPr>
      <w:r w:rsidRPr="00D51178">
        <w:rPr>
          <w:rFonts w:cstheme="minorHAnsi"/>
          <w:lang w:val="en-GB"/>
        </w:rPr>
        <w:t>CUP: Green LaMiS F32B24000110007</w:t>
      </w:r>
    </w:p>
    <w:p w14:paraId="4B3B5B5A" w14:textId="77777777" w:rsidR="00022972" w:rsidRPr="00D51178" w:rsidRDefault="00022972" w:rsidP="00022972">
      <w:pPr>
        <w:spacing w:after="0" w:line="240" w:lineRule="auto"/>
        <w:jc w:val="both"/>
        <w:rPr>
          <w:rFonts w:cstheme="minorHAnsi"/>
          <w:lang w:val="en-GB"/>
        </w:rPr>
      </w:pPr>
      <w:r w:rsidRPr="00D51178">
        <w:rPr>
          <w:rFonts w:cstheme="minorHAnsi"/>
          <w:lang w:val="en-GB"/>
        </w:rPr>
        <w:t>-</w:t>
      </w:r>
      <w:r w:rsidRPr="00D51178">
        <w:rPr>
          <w:rFonts w:cstheme="minorHAnsi"/>
          <w:lang w:val="en-GB"/>
        </w:rPr>
        <w:tab/>
        <w:t>Call for proposals 27 marzo 2024: UCPM-2024-KAPP (Knowledge for Action in Prevention and Preparedness); Topic: UCPM-2024-KAPP-PV (Prevention); Type of action: UCPM Project Grants; Granting authority: European Commission-EU (Directorate-General for European Civil Protection and Humanitarian Aid Operations (ECHO) - ECHO.B – Strategy and Policy - B.3 – Prevention and Preparedness Capacity building);</w:t>
      </w:r>
    </w:p>
    <w:p w14:paraId="3F2C63F6" w14:textId="77777777" w:rsidR="00022972" w:rsidRPr="00D51178" w:rsidRDefault="00022972" w:rsidP="00022972">
      <w:pPr>
        <w:pStyle w:val="Paragrafoelenco"/>
        <w:numPr>
          <w:ilvl w:val="0"/>
          <w:numId w:val="23"/>
        </w:numPr>
        <w:spacing w:after="0" w:line="240" w:lineRule="auto"/>
        <w:jc w:val="both"/>
        <w:rPr>
          <w:rFonts w:cstheme="minorHAnsi"/>
        </w:rPr>
      </w:pPr>
      <w:r w:rsidRPr="00D51178">
        <w:rPr>
          <w:rFonts w:cstheme="minorHAnsi"/>
        </w:rPr>
        <w:t>CUP: AHEAD F43C24000630006.</w:t>
      </w:r>
    </w:p>
    <w:p w14:paraId="07891DD1" w14:textId="436721A8" w:rsidR="00F21AA5" w:rsidRPr="00D51178" w:rsidRDefault="00F21AA5" w:rsidP="0011254F">
      <w:pPr>
        <w:autoSpaceDE w:val="0"/>
        <w:autoSpaceDN w:val="0"/>
        <w:adjustRightInd w:val="0"/>
        <w:jc w:val="both"/>
        <w:rPr>
          <w:rFonts w:ascii="Calibri" w:hAnsi="Calibri" w:cs="Calibri"/>
        </w:rPr>
      </w:pPr>
    </w:p>
    <w:p w14:paraId="2BBD4AFA" w14:textId="4F28A106" w:rsidR="0031559F" w:rsidRPr="00D51178" w:rsidRDefault="0031559F" w:rsidP="00A006E9">
      <w:pPr>
        <w:jc w:val="both"/>
      </w:pPr>
      <w:r w:rsidRPr="00D51178">
        <w:t xml:space="preserve">Attraverso il presente Avviso la Fondazione intende selezionare </w:t>
      </w:r>
      <w:r w:rsidR="00175FF4" w:rsidRPr="00D51178">
        <w:t>una</w:t>
      </w:r>
      <w:r w:rsidR="00674BF1" w:rsidRPr="00D51178">
        <w:t xml:space="preserve"> </w:t>
      </w:r>
      <w:r w:rsidR="005A2744" w:rsidRPr="00D51178">
        <w:t>figur</w:t>
      </w:r>
      <w:r w:rsidR="00175FF4" w:rsidRPr="00D51178">
        <w:t>a</w:t>
      </w:r>
      <w:r w:rsidR="005A2744" w:rsidRPr="00D51178">
        <w:t xml:space="preserve"> tecnico/professional</w:t>
      </w:r>
      <w:r w:rsidR="00175FF4" w:rsidRPr="00D51178">
        <w:t>e</w:t>
      </w:r>
      <w:r w:rsidR="005A2744" w:rsidRPr="00D51178">
        <w:t>, il cui profilo è specificato di seguito, con contratt</w:t>
      </w:r>
      <w:r w:rsidR="00175FF4" w:rsidRPr="00D51178">
        <w:t>o</w:t>
      </w:r>
      <w:r w:rsidR="005A2744" w:rsidRPr="00D51178">
        <w:t xml:space="preserve"> </w:t>
      </w:r>
      <w:r w:rsidR="002F6BD3" w:rsidRPr="00D51178">
        <w:t xml:space="preserve">di collaborazione coordinata e continuativa </w:t>
      </w:r>
      <w:r w:rsidR="005A2744" w:rsidRPr="00D51178">
        <w:t>di durata di</w:t>
      </w:r>
      <w:r w:rsidR="009906FD" w:rsidRPr="00D51178">
        <w:t xml:space="preserve"> </w:t>
      </w:r>
      <w:r w:rsidR="00A908C6" w:rsidRPr="00D51178">
        <w:t>dodici</w:t>
      </w:r>
      <w:r w:rsidR="0097747F" w:rsidRPr="00D51178">
        <w:t xml:space="preserve"> (</w:t>
      </w:r>
      <w:r w:rsidR="00A908C6" w:rsidRPr="00D51178">
        <w:t>12</w:t>
      </w:r>
      <w:r w:rsidR="0097747F" w:rsidRPr="00D51178">
        <w:t>)</w:t>
      </w:r>
      <w:r w:rsidR="005A2744" w:rsidRPr="00D51178">
        <w:t xml:space="preserve"> mesi</w:t>
      </w:r>
      <w:r w:rsidR="00C60B81" w:rsidRPr="00D51178">
        <w:t>, prorogabil</w:t>
      </w:r>
      <w:r w:rsidR="00175FF4" w:rsidRPr="00D51178">
        <w:t>e</w:t>
      </w:r>
      <w:r w:rsidR="00C60B81" w:rsidRPr="00D51178">
        <w:t xml:space="preserve"> in base alla normativa applicabile</w:t>
      </w:r>
      <w:r w:rsidR="005A2744" w:rsidRPr="00D51178">
        <w:t xml:space="preserve"> e </w:t>
      </w:r>
      <w:r w:rsidR="00C60B81" w:rsidRPr="00D51178">
        <w:t>in coerenza</w:t>
      </w:r>
      <w:r w:rsidR="005A2744" w:rsidRPr="00D51178">
        <w:t xml:space="preserve"> con l’arco temporale del progetto. </w:t>
      </w:r>
    </w:p>
    <w:p w14:paraId="3AF42EB4" w14:textId="7EDC35CD" w:rsidR="00A006E9" w:rsidRPr="00D51178" w:rsidRDefault="005A2744" w:rsidP="005A2744">
      <w:pPr>
        <w:jc w:val="both"/>
      </w:pPr>
      <w:r w:rsidRPr="00D51178">
        <w:t>La selezione del personale e le modalità di accesso all’impiego nella Fondazione sono improntate a principi di pubblicità, trasparenza, imparzialità delle procedure</w:t>
      </w:r>
      <w:r w:rsidR="009B2B1E" w:rsidRPr="00D51178">
        <w:t>,</w:t>
      </w:r>
      <w:r w:rsidRPr="00D51178">
        <w:t xml:space="preserve"> attenzione all’equilibrio di genere</w:t>
      </w:r>
      <w:r w:rsidR="008D381F" w:rsidRPr="00D51178">
        <w:t xml:space="preserve"> </w:t>
      </w:r>
      <w:r w:rsidR="009B2B1E" w:rsidRPr="00D51178">
        <w:t>e</w:t>
      </w:r>
      <w:r w:rsidR="00B07230" w:rsidRPr="00D51178">
        <w:t xml:space="preserve"> </w:t>
      </w:r>
      <w:r w:rsidRPr="00D51178">
        <w:t>idonei a</w:t>
      </w:r>
      <w:r w:rsidR="00525008" w:rsidRPr="00D51178">
        <w:t>d</w:t>
      </w:r>
      <w:r w:rsidRPr="00D51178">
        <w:t xml:space="preserve"> evidenziare i criteri adottati nella scelta delle risorse umane da </w:t>
      </w:r>
      <w:r w:rsidR="003A257B" w:rsidRPr="00D51178">
        <w:t>selezionare.</w:t>
      </w:r>
      <w:r w:rsidR="00EF40AA" w:rsidRPr="00D51178">
        <w:t xml:space="preserve"> La selezione inoltre è coerente con la </w:t>
      </w:r>
      <w:r w:rsidR="00EF40AA" w:rsidRPr="00D51178">
        <w:rPr>
          <w:i/>
        </w:rPr>
        <w:t>gender</w:t>
      </w:r>
      <w:r w:rsidR="00EF40AA" w:rsidRPr="00D51178">
        <w:t xml:space="preserve"> policy e con il Codice Etico della Fondazione.</w:t>
      </w:r>
    </w:p>
    <w:p w14:paraId="44B07A65" w14:textId="48C54F5C" w:rsidR="005A2744" w:rsidRPr="00D51178" w:rsidRDefault="005A2744" w:rsidP="005A2744">
      <w:pPr>
        <w:pStyle w:val="Paragrafoelenco"/>
        <w:numPr>
          <w:ilvl w:val="0"/>
          <w:numId w:val="1"/>
        </w:numPr>
        <w:jc w:val="both"/>
        <w:rPr>
          <w:b/>
          <w:bCs/>
        </w:rPr>
      </w:pPr>
      <w:r w:rsidRPr="00D51178">
        <w:rPr>
          <w:b/>
          <w:bCs/>
        </w:rPr>
        <w:t>Profil</w:t>
      </w:r>
      <w:r w:rsidR="005E2180" w:rsidRPr="00D51178">
        <w:rPr>
          <w:b/>
          <w:bCs/>
        </w:rPr>
        <w:t>o</w:t>
      </w:r>
      <w:r w:rsidRPr="00D51178">
        <w:rPr>
          <w:b/>
          <w:bCs/>
        </w:rPr>
        <w:t xml:space="preserve"> professional</w:t>
      </w:r>
      <w:r w:rsidR="005E2180" w:rsidRPr="00D51178">
        <w:rPr>
          <w:b/>
          <w:bCs/>
        </w:rPr>
        <w:t>e</w:t>
      </w:r>
      <w:r w:rsidRPr="00D51178">
        <w:rPr>
          <w:b/>
          <w:bCs/>
        </w:rPr>
        <w:t xml:space="preserve"> ricercat</w:t>
      </w:r>
      <w:r w:rsidR="005E2180" w:rsidRPr="00D51178">
        <w:rPr>
          <w:b/>
          <w:bCs/>
        </w:rPr>
        <w:t>o</w:t>
      </w:r>
    </w:p>
    <w:tbl>
      <w:tblPr>
        <w:tblStyle w:val="Grigliatabella"/>
        <w:tblW w:w="5000" w:type="pct"/>
        <w:tblLook w:val="04A0" w:firstRow="1" w:lastRow="0" w:firstColumn="1" w:lastColumn="0" w:noHBand="0" w:noVBand="1"/>
      </w:tblPr>
      <w:tblGrid>
        <w:gridCol w:w="1745"/>
        <w:gridCol w:w="7883"/>
      </w:tblGrid>
      <w:tr w:rsidR="003A257B" w:rsidRPr="00D51178" w14:paraId="594FF4D8" w14:textId="77777777" w:rsidTr="00B73806">
        <w:tc>
          <w:tcPr>
            <w:tcW w:w="5000" w:type="pct"/>
            <w:gridSpan w:val="2"/>
          </w:tcPr>
          <w:p w14:paraId="415447B6" w14:textId="5C351412" w:rsidR="009906FD" w:rsidRPr="00D51178" w:rsidRDefault="00060F1D" w:rsidP="009906FD">
            <w:pPr>
              <w:spacing w:before="100" w:beforeAutospacing="1" w:after="100" w:afterAutospacing="1"/>
              <w:jc w:val="both"/>
              <w:rPr>
                <w:rFonts w:ascii="Calibri" w:hAnsi="Calibri" w:cs="Calibri"/>
                <w:b/>
                <w:bCs/>
              </w:rPr>
            </w:pPr>
            <w:r w:rsidRPr="00D51178">
              <w:rPr>
                <w:rFonts w:ascii="Calibri" w:hAnsi="Calibri" w:cs="Calibri"/>
                <w:b/>
                <w:bCs/>
              </w:rPr>
              <w:lastRenderedPageBreak/>
              <w:t xml:space="preserve">Una (1) figura professionale / consulenziale, con competenze specialistiche di livello </w:t>
            </w:r>
            <w:r w:rsidRPr="00D51178">
              <w:rPr>
                <w:rFonts w:ascii="Calibri" w:hAnsi="Calibri" w:cs="Calibri"/>
                <w:b/>
                <w:bCs/>
                <w:i/>
                <w:iCs/>
              </w:rPr>
              <w:t>middle</w:t>
            </w:r>
            <w:r w:rsidRPr="00D51178">
              <w:rPr>
                <w:rFonts w:ascii="Calibri" w:hAnsi="Calibri" w:cs="Calibri"/>
                <w:b/>
                <w:bCs/>
              </w:rPr>
              <w:t xml:space="preserve"> per le attività di comunicazione, disseminazione, stakeholders engagement e supporto alla formazione</w:t>
            </w:r>
          </w:p>
        </w:tc>
      </w:tr>
      <w:tr w:rsidR="003A257B" w:rsidRPr="00D51178" w14:paraId="77A71773" w14:textId="77777777" w:rsidTr="00B73806">
        <w:trPr>
          <w:trHeight w:val="1482"/>
        </w:trPr>
        <w:tc>
          <w:tcPr>
            <w:tcW w:w="706" w:type="pct"/>
          </w:tcPr>
          <w:tbl>
            <w:tblPr>
              <w:tblW w:w="0" w:type="auto"/>
              <w:tblBorders>
                <w:top w:val="nil"/>
                <w:left w:val="nil"/>
                <w:bottom w:val="nil"/>
                <w:right w:val="nil"/>
              </w:tblBorders>
              <w:tblLook w:val="0000" w:firstRow="0" w:lastRow="0" w:firstColumn="0" w:lastColumn="0" w:noHBand="0" w:noVBand="0"/>
            </w:tblPr>
            <w:tblGrid>
              <w:gridCol w:w="1529"/>
            </w:tblGrid>
            <w:tr w:rsidR="003A257B" w:rsidRPr="00D51178" w14:paraId="682481CD" w14:textId="77777777">
              <w:trPr>
                <w:trHeight w:val="266"/>
              </w:trPr>
              <w:tc>
                <w:tcPr>
                  <w:tcW w:w="0" w:type="auto"/>
                </w:tcPr>
                <w:p w14:paraId="6B70F99A" w14:textId="77777777" w:rsidR="003A257B" w:rsidRPr="00D51178" w:rsidRDefault="003A257B" w:rsidP="003A257B">
                  <w:pPr>
                    <w:autoSpaceDE w:val="0"/>
                    <w:autoSpaceDN w:val="0"/>
                    <w:adjustRightInd w:val="0"/>
                    <w:spacing w:after="0" w:line="240" w:lineRule="auto"/>
                    <w:rPr>
                      <w:rFonts w:ascii="Calibri" w:hAnsi="Calibri" w:cs="Calibri"/>
                      <w:color w:val="000000"/>
                      <w:sz w:val="23"/>
                      <w:szCs w:val="23"/>
                    </w:rPr>
                  </w:pPr>
                  <w:r w:rsidRPr="00D51178">
                    <w:rPr>
                      <w:rFonts w:ascii="Calibri" w:hAnsi="Calibri" w:cs="Calibri"/>
                      <w:i/>
                      <w:iCs/>
                      <w:color w:val="000000"/>
                      <w:sz w:val="23"/>
                      <w:szCs w:val="23"/>
                    </w:rPr>
                    <w:t xml:space="preserve">Funzioni e responsabilità </w:t>
                  </w:r>
                </w:p>
              </w:tc>
            </w:tr>
          </w:tbl>
          <w:p w14:paraId="5B949539" w14:textId="77777777" w:rsidR="003A257B" w:rsidRPr="00D51178" w:rsidRDefault="003A257B" w:rsidP="005A2744">
            <w:pPr>
              <w:jc w:val="both"/>
            </w:pPr>
          </w:p>
        </w:tc>
        <w:tc>
          <w:tcPr>
            <w:tcW w:w="4294" w:type="pct"/>
          </w:tcPr>
          <w:p w14:paraId="321B2A3C" w14:textId="77777777" w:rsidR="005A5D50" w:rsidRPr="00D51178" w:rsidRDefault="005A5D50" w:rsidP="005A5D50">
            <w:pPr>
              <w:jc w:val="both"/>
            </w:pPr>
            <w:r w:rsidRPr="00D51178">
              <w:t>-</w:t>
            </w:r>
            <w:r w:rsidRPr="00D51178">
              <w:tab/>
              <w:t>programmazione operativa delle azioni di propria competenza in coerenza con le Milestones e con i cronoprogramma generali dei progetti;</w:t>
            </w:r>
          </w:p>
          <w:p w14:paraId="57301956" w14:textId="77777777" w:rsidR="005A5D50" w:rsidRPr="00D51178" w:rsidRDefault="005A5D50" w:rsidP="005A5D50">
            <w:pPr>
              <w:jc w:val="both"/>
            </w:pPr>
            <w:r w:rsidRPr="00D51178">
              <w:t>-</w:t>
            </w:r>
            <w:r w:rsidRPr="00D51178">
              <w:tab/>
              <w:t>redazione di opuscoli informativi, presentazioni, video, locandine, poster, targhe e agende di eventi;</w:t>
            </w:r>
          </w:p>
          <w:p w14:paraId="6B48D467" w14:textId="77777777" w:rsidR="005A5D50" w:rsidRPr="00D51178" w:rsidRDefault="005A5D50" w:rsidP="005A5D50">
            <w:pPr>
              <w:jc w:val="both"/>
            </w:pPr>
            <w:r w:rsidRPr="00D51178">
              <w:t>-</w:t>
            </w:r>
            <w:r w:rsidRPr="00D51178">
              <w:tab/>
              <w:t>azioni di promozione, sensibilizzazione, engagement e networking al fine di coinvolgere, consultare e di creare rete tra i soggetti portatori di interesse o i potenziali utilizzatori degli esiti dei progetti (professionisti, amministrazioni, utenti finali, ecc.) o i cittadini dei territori dei progetti; relativa raccolta di pareri, opinioni, indicazioni e restituzione organizzata di pareri, redazione di rapporti di attività.</w:t>
            </w:r>
          </w:p>
          <w:p w14:paraId="64095D4A" w14:textId="77777777" w:rsidR="005A5D50" w:rsidRPr="00D51178" w:rsidRDefault="005A5D50" w:rsidP="005A5D50">
            <w:pPr>
              <w:jc w:val="both"/>
            </w:pPr>
            <w:r w:rsidRPr="00D51178">
              <w:t>-</w:t>
            </w:r>
            <w:r w:rsidRPr="00D51178">
              <w:tab/>
              <w:t>redazione e correzione e cura di comunicazioni via social e web, apertura e predisposizione di account social e siti web;</w:t>
            </w:r>
          </w:p>
          <w:p w14:paraId="564CD30C" w14:textId="77777777" w:rsidR="005A5D50" w:rsidRPr="00D51178" w:rsidRDefault="005A5D50" w:rsidP="005A5D50">
            <w:pPr>
              <w:jc w:val="both"/>
            </w:pPr>
            <w:r w:rsidRPr="00D51178">
              <w:t>-</w:t>
            </w:r>
            <w:r w:rsidRPr="00D51178">
              <w:tab/>
              <w:t>organizzazione di attività di divulgazione e di eventi anche a carattere tecnico-scientifico (inclusa preparazione di agende e inviti) in location anche in sedi diverse da quelle delle Fondazione (anche fuori Milano o fuori Lecco);</w:t>
            </w:r>
          </w:p>
          <w:p w14:paraId="5C49542A" w14:textId="77777777" w:rsidR="005A5D50" w:rsidRPr="00D51178" w:rsidRDefault="005A5D50" w:rsidP="005A5D50">
            <w:pPr>
              <w:jc w:val="both"/>
            </w:pPr>
            <w:r w:rsidRPr="00D51178">
              <w:t>-</w:t>
            </w:r>
            <w:r w:rsidRPr="00D51178">
              <w:tab/>
              <w:t>supervisione e coordinamento di attività di comunicazione, disseminazione, stakeholders’ engagement e supporto alla formazione di attività svolte dai diversi partner dei progetti verificando il rispetto delle regole di comunicazione e di visual identity specifiche e dei brand manual dei progetti e successiva redazione dei relativi rapporti di esecuzione delle attività;</w:t>
            </w:r>
          </w:p>
          <w:p w14:paraId="042EC32D" w14:textId="77777777" w:rsidR="005A5D50" w:rsidRPr="00D51178" w:rsidRDefault="005A5D50" w:rsidP="005A5D50">
            <w:pPr>
              <w:jc w:val="both"/>
            </w:pPr>
            <w:r w:rsidRPr="00D51178">
              <w:t>-</w:t>
            </w:r>
            <w:r w:rsidRPr="00D51178">
              <w:tab/>
              <w:t>supporto all’organizzazione e all’erogazione di iniziative di formazione per professionisti ed amministratori locali (organizzazione percorso formativo, iscrizioni, preparazione materiali, verifiche di frequenza, ecc.).</w:t>
            </w:r>
          </w:p>
          <w:p w14:paraId="110248C0" w14:textId="77777777" w:rsidR="005A5D50" w:rsidRPr="00D51178" w:rsidRDefault="005A5D50" w:rsidP="005A5D50">
            <w:pPr>
              <w:jc w:val="both"/>
            </w:pPr>
            <w:r w:rsidRPr="00D51178">
              <w:t>-</w:t>
            </w:r>
            <w:r w:rsidRPr="00D51178">
              <w:tab/>
              <w:t>partecipazione a riunioni di programmazione e di coordinamento del progetto;</w:t>
            </w:r>
          </w:p>
          <w:p w14:paraId="1FADB875" w14:textId="77777777" w:rsidR="005A5D50" w:rsidRPr="00D51178" w:rsidRDefault="005A5D50" w:rsidP="005A5D50">
            <w:pPr>
              <w:jc w:val="both"/>
            </w:pPr>
            <w:r w:rsidRPr="00D51178">
              <w:t>-</w:t>
            </w:r>
            <w:r w:rsidRPr="00D51178">
              <w:tab/>
              <w:t xml:space="preserve">supporto alle attività di monitoraggio del progetto; </w:t>
            </w:r>
          </w:p>
          <w:p w14:paraId="668A17A6" w14:textId="77777777" w:rsidR="005A5D50" w:rsidRPr="00D51178" w:rsidRDefault="005A5D50" w:rsidP="005A5D50">
            <w:pPr>
              <w:jc w:val="both"/>
            </w:pPr>
            <w:r w:rsidRPr="00D51178">
              <w:t>-</w:t>
            </w:r>
            <w:r w:rsidRPr="00D51178">
              <w:tab/>
              <w:t>proposte ai project manager in merito alle attività di comunicazione, in linea con le attività di progetto previste;</w:t>
            </w:r>
          </w:p>
          <w:p w14:paraId="5ABA2F84" w14:textId="77777777" w:rsidR="005A5D50" w:rsidRPr="00D51178" w:rsidRDefault="005A5D50" w:rsidP="005A5D50">
            <w:pPr>
              <w:jc w:val="both"/>
            </w:pPr>
            <w:r w:rsidRPr="00D51178">
              <w:t>-</w:t>
            </w:r>
            <w:r w:rsidRPr="00D51178">
              <w:tab/>
              <w:t>redazione di contributi ai deliverables/prodotti previsti dalle tasks/attività di progetto entro le scadenze e in base alle procedure del progetto;</w:t>
            </w:r>
          </w:p>
          <w:p w14:paraId="1724BE59" w14:textId="33BDD097" w:rsidR="00505F35" w:rsidRPr="00D51178" w:rsidRDefault="005A5D50" w:rsidP="005A5D50">
            <w:pPr>
              <w:jc w:val="both"/>
            </w:pPr>
            <w:r w:rsidRPr="00D51178">
              <w:t>-</w:t>
            </w:r>
            <w:r w:rsidRPr="00D51178">
              <w:tab/>
              <w:t>redazione delle relazioni inerenti alle attività svolte.</w:t>
            </w:r>
          </w:p>
        </w:tc>
      </w:tr>
      <w:tr w:rsidR="003A257B" w:rsidRPr="00D51178" w14:paraId="79124418" w14:textId="77777777" w:rsidTr="00B73806">
        <w:tc>
          <w:tcPr>
            <w:tcW w:w="706" w:type="pct"/>
          </w:tcPr>
          <w:p w14:paraId="603B7CAE" w14:textId="77777777" w:rsidR="003A257B" w:rsidRPr="00D51178" w:rsidRDefault="003A257B" w:rsidP="003A257B">
            <w:pPr>
              <w:pStyle w:val="Default"/>
              <w:jc w:val="both"/>
              <w:rPr>
                <w:sz w:val="23"/>
                <w:szCs w:val="23"/>
              </w:rPr>
            </w:pPr>
            <w:r w:rsidRPr="00D51178">
              <w:rPr>
                <w:i/>
                <w:iCs/>
                <w:sz w:val="23"/>
                <w:szCs w:val="23"/>
              </w:rPr>
              <w:t xml:space="preserve">Requisiti </w:t>
            </w:r>
          </w:p>
          <w:p w14:paraId="652AFA3F" w14:textId="77777777" w:rsidR="003A257B" w:rsidRPr="00D51178" w:rsidRDefault="003A257B" w:rsidP="005A2744">
            <w:pPr>
              <w:jc w:val="both"/>
            </w:pPr>
          </w:p>
        </w:tc>
        <w:tc>
          <w:tcPr>
            <w:tcW w:w="4294" w:type="pct"/>
          </w:tcPr>
          <w:p w14:paraId="5967C997" w14:textId="77777777" w:rsidR="00051596" w:rsidRPr="00D51178" w:rsidRDefault="00051596" w:rsidP="00051596">
            <w:pPr>
              <w:spacing w:before="100" w:beforeAutospacing="1" w:after="100" w:afterAutospacing="1"/>
              <w:jc w:val="both"/>
              <w:rPr>
                <w:rFonts w:cstheme="minorHAnsi"/>
              </w:rPr>
            </w:pPr>
            <w:r w:rsidRPr="00D51178">
              <w:rPr>
                <w:rFonts w:cstheme="minorHAnsi"/>
              </w:rPr>
              <w:t xml:space="preserve">1) cittadinanza italiana o di altro paese dell’Unione Europea o cittadinanza Svizzera o di un paese non membro dell’Unione Europea e in possesso di regolare permesso di soggiorno; </w:t>
            </w:r>
          </w:p>
          <w:p w14:paraId="7DAD8EFA" w14:textId="77777777" w:rsidR="00051596" w:rsidRPr="00D51178" w:rsidRDefault="00051596" w:rsidP="00051596">
            <w:pPr>
              <w:spacing w:before="100" w:beforeAutospacing="1" w:after="100" w:afterAutospacing="1"/>
              <w:jc w:val="both"/>
              <w:rPr>
                <w:rFonts w:cstheme="minorHAnsi"/>
              </w:rPr>
            </w:pPr>
            <w:r w:rsidRPr="00D51178">
              <w:rPr>
                <w:rFonts w:cstheme="minorHAnsi"/>
              </w:rPr>
              <w:t xml:space="preserve">2) Diploma di laurea triennale o magistrale o equivalente o titolo equipollente avente valore legale in Italia. In caso di diplomi rilasciati da università estere dovrà essere allegata copia autenticata dalle stesse legalizzata da autorità consolari italiane e, se redatti in lingua straniera, anche la traduzione giurata in lingua italiana. </w:t>
            </w:r>
          </w:p>
          <w:p w14:paraId="065306F5" w14:textId="7A256856" w:rsidR="00051596" w:rsidRPr="00D51178" w:rsidRDefault="00051596" w:rsidP="00051596">
            <w:pPr>
              <w:spacing w:before="100" w:beforeAutospacing="1" w:after="100" w:afterAutospacing="1"/>
              <w:jc w:val="both"/>
              <w:rPr>
                <w:rFonts w:cstheme="minorHAnsi"/>
              </w:rPr>
            </w:pPr>
            <w:r w:rsidRPr="00D51178">
              <w:rPr>
                <w:rFonts w:cstheme="minorHAnsi"/>
              </w:rPr>
              <w:t>3) Esperienza pregressa di in attività attinenti al profilo ricercato. Costituisce titolo preferenziale la conoscenza delle procedure e della piattaforma di gestione JEMS dei progetti interreg.</w:t>
            </w:r>
          </w:p>
          <w:p w14:paraId="3A3E9B7A" w14:textId="77777777" w:rsidR="00051596" w:rsidRPr="00D51178" w:rsidRDefault="00051596" w:rsidP="00051596">
            <w:pPr>
              <w:spacing w:before="100" w:beforeAutospacing="1" w:after="100" w:afterAutospacing="1"/>
              <w:jc w:val="both"/>
              <w:rPr>
                <w:rFonts w:cstheme="minorHAnsi"/>
              </w:rPr>
            </w:pPr>
            <w:r w:rsidRPr="00D51178">
              <w:rPr>
                <w:rFonts w:cstheme="minorHAnsi"/>
              </w:rPr>
              <w:t>4) Esperienza nella gestione di attività legate alla comunicazione di progetti locali, nazionali, UE e internazionali; se condotte anche in Svizzera potranno essere considerate di valore aggiunto.</w:t>
            </w:r>
          </w:p>
          <w:p w14:paraId="0EDF7330" w14:textId="77777777" w:rsidR="00051596" w:rsidRPr="00D51178" w:rsidRDefault="00051596" w:rsidP="00051596">
            <w:pPr>
              <w:spacing w:before="100" w:beforeAutospacing="1" w:after="100" w:afterAutospacing="1"/>
              <w:jc w:val="both"/>
              <w:rPr>
                <w:rFonts w:cstheme="minorHAnsi"/>
              </w:rPr>
            </w:pPr>
            <w:r w:rsidRPr="00D51178">
              <w:rPr>
                <w:rFonts w:cstheme="minorHAnsi"/>
              </w:rPr>
              <w:lastRenderedPageBreak/>
              <w:t>5) Esperienza nella gestione di comunicazioni social e web, di attività di divulgazione e di organizzazione di eventi (inclusa preparazione di agende e inviti).</w:t>
            </w:r>
          </w:p>
          <w:p w14:paraId="2D52A013" w14:textId="77777777" w:rsidR="00051596" w:rsidRPr="00D51178" w:rsidRDefault="00051596" w:rsidP="00051596">
            <w:pPr>
              <w:spacing w:before="100" w:beforeAutospacing="1" w:after="100" w:afterAutospacing="1"/>
              <w:jc w:val="both"/>
              <w:rPr>
                <w:rFonts w:cstheme="minorHAnsi"/>
              </w:rPr>
            </w:pPr>
            <w:r w:rsidRPr="00D51178">
              <w:rPr>
                <w:rFonts w:cstheme="minorHAnsi"/>
              </w:rPr>
              <w:t>6) Esperienza in attività di stakeholders engagement, coinvolgimento e informazione di cittadini, consultazioni di portatori di interesse, raccolta e restituzione organizzata di pareri, redazione di rapporti di attività.</w:t>
            </w:r>
          </w:p>
          <w:p w14:paraId="55D3D61D" w14:textId="77777777" w:rsidR="00051596" w:rsidRPr="00D51178" w:rsidRDefault="00051596" w:rsidP="00051596">
            <w:pPr>
              <w:spacing w:before="100" w:beforeAutospacing="1" w:after="100" w:afterAutospacing="1"/>
              <w:jc w:val="both"/>
              <w:rPr>
                <w:rFonts w:cstheme="minorHAnsi"/>
              </w:rPr>
            </w:pPr>
            <w:r w:rsidRPr="00D51178">
              <w:rPr>
                <w:rFonts w:cstheme="minorHAnsi"/>
              </w:rPr>
              <w:t>7) Esperienza di supervisione e coordinamento di attività di comunicazione, disseminazione, stakeholders engagement e supporto alla formazione di attività svolte da diversi partner in progetti con regole di comunicazione specifiche e brand manual e redazione dei relativi rapporti di esecuzione delle attività;</w:t>
            </w:r>
          </w:p>
          <w:p w14:paraId="3AC9EEE0" w14:textId="77777777" w:rsidR="00051596" w:rsidRPr="00D51178" w:rsidRDefault="00051596" w:rsidP="00051596">
            <w:pPr>
              <w:spacing w:before="100" w:beforeAutospacing="1" w:after="100" w:afterAutospacing="1"/>
              <w:jc w:val="both"/>
              <w:rPr>
                <w:rFonts w:cstheme="minorHAnsi"/>
              </w:rPr>
            </w:pPr>
            <w:r w:rsidRPr="00D51178">
              <w:rPr>
                <w:rFonts w:cstheme="minorHAnsi"/>
              </w:rPr>
              <w:t>8) Esperienza in attività di supporto alla formazione per professionisti ed amministratori locali (organizzazione, preparazione materiali, verifiche di frequenza, ecc.); se di livello accademico potrà essere considerato di valore aggiunto.</w:t>
            </w:r>
          </w:p>
          <w:p w14:paraId="6FDDE721" w14:textId="77777777" w:rsidR="00051596" w:rsidRPr="00D51178" w:rsidRDefault="00051596" w:rsidP="00051596">
            <w:pPr>
              <w:spacing w:before="100" w:beforeAutospacing="1" w:after="100" w:afterAutospacing="1"/>
              <w:jc w:val="both"/>
              <w:rPr>
                <w:rFonts w:cstheme="minorHAnsi"/>
              </w:rPr>
            </w:pPr>
            <w:r w:rsidRPr="00D51178">
              <w:rPr>
                <w:rFonts w:cstheme="minorHAnsi"/>
              </w:rPr>
              <w:t>9) Esperienza in attività svolte in collaborazione con amministrazioni locali e/o enti del terzo settore; se in collaborazione con istituzioni accademiche potrà essere considerata di valore aggiunto.</w:t>
            </w:r>
          </w:p>
          <w:p w14:paraId="2EF8E270" w14:textId="77777777" w:rsidR="00051596" w:rsidRPr="00D51178" w:rsidRDefault="00051596" w:rsidP="00051596">
            <w:pPr>
              <w:spacing w:before="100" w:beforeAutospacing="1" w:after="100" w:afterAutospacing="1"/>
              <w:jc w:val="both"/>
              <w:rPr>
                <w:rFonts w:cstheme="minorHAnsi"/>
              </w:rPr>
            </w:pPr>
            <w:r w:rsidRPr="00D51178">
              <w:rPr>
                <w:rFonts w:cstheme="minorHAnsi"/>
              </w:rPr>
              <w:t xml:space="preserve">10) Buona conoscenza dell’inglese parlato e scritto, del pacchetto Office e dei software più comuni di grafica e webdesign. Software aggiuntivi per presentazioni e videomaking potranno essere considerati di valore aggiunto. Portoghese, Francese e lingue ufficiali parlate nei Cantoni Ticino e Grigioni della Confederazione Svizzera, aggiuntive, potranno essere considerate di valore aggiunto. </w:t>
            </w:r>
          </w:p>
          <w:p w14:paraId="1D13A97F" w14:textId="77777777" w:rsidR="00051596" w:rsidRPr="00D51178" w:rsidRDefault="00051596" w:rsidP="00051596">
            <w:pPr>
              <w:spacing w:before="100" w:beforeAutospacing="1" w:after="100" w:afterAutospacing="1"/>
              <w:jc w:val="both"/>
              <w:rPr>
                <w:rFonts w:cstheme="minorHAnsi"/>
              </w:rPr>
            </w:pPr>
            <w:r w:rsidRPr="00D51178">
              <w:rPr>
                <w:rFonts w:cstheme="minorHAnsi"/>
              </w:rPr>
              <w:t>11) Godere dei diritti civili e politici; non essere sottoposto a procedimenti penali, per quanto a propria conoscenza; di non avere riportato condanne penali passate in giudicato e non essere destinatario di provvedimenti che riguardano l’applicazione di misure di prevenzione e di provvedimenti amministrativi iscritti nel casellario giudiziale.</w:t>
            </w:r>
          </w:p>
          <w:p w14:paraId="165A3991" w14:textId="77777777" w:rsidR="00051596" w:rsidRPr="00D51178" w:rsidRDefault="00051596" w:rsidP="00051596">
            <w:pPr>
              <w:spacing w:before="100" w:beforeAutospacing="1" w:after="100" w:afterAutospacing="1"/>
              <w:jc w:val="both"/>
              <w:rPr>
                <w:rFonts w:cstheme="minorHAnsi"/>
              </w:rPr>
            </w:pPr>
            <w:r w:rsidRPr="00D51178">
              <w:rPr>
                <w:rFonts w:cstheme="minorHAnsi"/>
              </w:rPr>
              <w:t>12) Rispettare i requisiti dell’art. 80 del codice dei contratti pubblici, ove applicabile.</w:t>
            </w:r>
          </w:p>
          <w:p w14:paraId="748A4F54" w14:textId="1E5F2DA5" w:rsidR="003A257B" w:rsidRPr="00D51178" w:rsidRDefault="00051596" w:rsidP="00051596">
            <w:pPr>
              <w:spacing w:before="100" w:beforeAutospacing="1" w:after="100" w:afterAutospacing="1"/>
              <w:jc w:val="both"/>
              <w:rPr>
                <w:rFonts w:cstheme="minorHAnsi"/>
              </w:rPr>
            </w:pPr>
            <w:r w:rsidRPr="00D51178">
              <w:rPr>
                <w:rFonts w:cstheme="minorHAnsi"/>
              </w:rPr>
              <w:t>13) Disponibilità a eventuali trasferte giornaliere in Provincia di Sondrio e di Lecco (o limitrofe) e in Canton Ticino o Grigioni, a Bergamo, a eventuali missioni in paesi UE e a lavorare presso la sede operativa di Lecco.</w:t>
            </w:r>
          </w:p>
        </w:tc>
      </w:tr>
      <w:tr w:rsidR="003A257B" w:rsidRPr="00D51178" w14:paraId="0BFE9B2E" w14:textId="77777777" w:rsidTr="00B73806">
        <w:tc>
          <w:tcPr>
            <w:tcW w:w="706" w:type="pct"/>
          </w:tcPr>
          <w:p w14:paraId="2F44409E" w14:textId="315DEA97" w:rsidR="003A257B" w:rsidRPr="00D51178" w:rsidRDefault="00CE3219" w:rsidP="003A257B">
            <w:pPr>
              <w:jc w:val="both"/>
            </w:pPr>
            <w:r w:rsidRPr="00D51178">
              <w:rPr>
                <w:i/>
                <w:iCs/>
                <w:sz w:val="23"/>
                <w:szCs w:val="23"/>
              </w:rPr>
              <w:lastRenderedPageBreak/>
              <w:t>T</w:t>
            </w:r>
            <w:r w:rsidR="003A257B" w:rsidRPr="00D51178">
              <w:rPr>
                <w:i/>
                <w:iCs/>
                <w:sz w:val="23"/>
                <w:szCs w:val="23"/>
              </w:rPr>
              <w:t xml:space="preserve">rattamento economico </w:t>
            </w:r>
          </w:p>
        </w:tc>
        <w:tc>
          <w:tcPr>
            <w:tcW w:w="4294" w:type="pct"/>
          </w:tcPr>
          <w:p w14:paraId="3EA64700" w14:textId="6289F278" w:rsidR="003D273B" w:rsidRPr="00D51178" w:rsidRDefault="00B73806" w:rsidP="00B33D76">
            <w:pPr>
              <w:pStyle w:val="Default"/>
              <w:jc w:val="both"/>
            </w:pPr>
            <w:r w:rsidRPr="00D51178">
              <w:t xml:space="preserve">Il budget previsto deve essere compreso nel massimale di </w:t>
            </w:r>
            <w:r w:rsidR="00241C7B" w:rsidRPr="00D51178">
              <w:t>25.800</w:t>
            </w:r>
            <w:r w:rsidRPr="00D51178">
              <w:t>,00 €.</w:t>
            </w:r>
          </w:p>
        </w:tc>
      </w:tr>
      <w:tr w:rsidR="00D85615" w:rsidRPr="00D51178" w14:paraId="091FFE14" w14:textId="77777777" w:rsidTr="00B73806">
        <w:tc>
          <w:tcPr>
            <w:tcW w:w="706" w:type="pct"/>
          </w:tcPr>
          <w:p w14:paraId="4193E577" w14:textId="77777777" w:rsidR="00D85615" w:rsidRPr="00D51178" w:rsidRDefault="00D85615" w:rsidP="003A257B">
            <w:pPr>
              <w:pStyle w:val="Default"/>
              <w:jc w:val="both"/>
              <w:rPr>
                <w:i/>
                <w:iCs/>
                <w:sz w:val="23"/>
                <w:szCs w:val="23"/>
              </w:rPr>
            </w:pPr>
          </w:p>
        </w:tc>
        <w:tc>
          <w:tcPr>
            <w:tcW w:w="4294" w:type="pct"/>
          </w:tcPr>
          <w:p w14:paraId="61D6D115" w14:textId="77777777" w:rsidR="00D85615" w:rsidRPr="00D51178" w:rsidRDefault="00D85615" w:rsidP="005A2744">
            <w:pPr>
              <w:jc w:val="both"/>
            </w:pPr>
          </w:p>
        </w:tc>
      </w:tr>
    </w:tbl>
    <w:p w14:paraId="2B630AE0" w14:textId="77777777" w:rsidR="00962D17" w:rsidRPr="00D51178" w:rsidRDefault="00962D17" w:rsidP="005A2744">
      <w:pPr>
        <w:jc w:val="both"/>
      </w:pPr>
    </w:p>
    <w:p w14:paraId="11A50367" w14:textId="620594EE" w:rsidR="003A257B" w:rsidRPr="00D51178" w:rsidRDefault="003A257B" w:rsidP="005E2180">
      <w:pPr>
        <w:pStyle w:val="Paragrafoelenco"/>
        <w:numPr>
          <w:ilvl w:val="0"/>
          <w:numId w:val="1"/>
        </w:numPr>
        <w:jc w:val="both"/>
        <w:rPr>
          <w:b/>
          <w:bCs/>
        </w:rPr>
      </w:pPr>
      <w:r w:rsidRPr="00D51178">
        <w:rPr>
          <w:b/>
          <w:bCs/>
        </w:rPr>
        <w:t xml:space="preserve">Luogo di svolgimento dell’attività: </w:t>
      </w:r>
    </w:p>
    <w:p w14:paraId="02803999" w14:textId="7B7A02C9" w:rsidR="003A257B" w:rsidRPr="005E2180" w:rsidRDefault="003A257B" w:rsidP="003A257B">
      <w:pPr>
        <w:jc w:val="both"/>
      </w:pPr>
      <w:r w:rsidRPr="00D51178">
        <w:t xml:space="preserve">Sede di lavoro: </w:t>
      </w:r>
      <w:r w:rsidR="00B73806" w:rsidRPr="00D51178">
        <w:t>Milano</w:t>
      </w:r>
      <w:r w:rsidR="00241C7B" w:rsidRPr="00D51178">
        <w:t xml:space="preserve"> e </w:t>
      </w:r>
      <w:r w:rsidR="00140D28" w:rsidRPr="00D51178">
        <w:t>Lecco</w:t>
      </w:r>
      <w:r w:rsidRPr="00D51178">
        <w:t>. Il candidato dovrà essere</w:t>
      </w:r>
      <w:r w:rsidRPr="005E2180">
        <w:t xml:space="preserve"> disponibile ad </w:t>
      </w:r>
      <w:r w:rsidRPr="00B73806">
        <w:t>effettuare trasferte in ambito</w:t>
      </w:r>
      <w:r w:rsidR="00B73806" w:rsidRPr="00B73806">
        <w:t xml:space="preserve"> </w:t>
      </w:r>
      <w:r w:rsidRPr="00B73806">
        <w:t>nazionale.</w:t>
      </w:r>
    </w:p>
    <w:p w14:paraId="0C2E5862" w14:textId="77777777" w:rsidR="003A257B" w:rsidRPr="005E2180" w:rsidRDefault="003A257B" w:rsidP="003A257B">
      <w:pPr>
        <w:jc w:val="both"/>
      </w:pPr>
    </w:p>
    <w:p w14:paraId="69016B1D" w14:textId="21908ADC" w:rsidR="003A257B" w:rsidRPr="005E2180" w:rsidRDefault="003A257B" w:rsidP="005E2180">
      <w:pPr>
        <w:pStyle w:val="Paragrafoelenco"/>
        <w:numPr>
          <w:ilvl w:val="0"/>
          <w:numId w:val="1"/>
        </w:numPr>
        <w:jc w:val="both"/>
        <w:rPr>
          <w:b/>
          <w:bCs/>
        </w:rPr>
      </w:pPr>
      <w:r w:rsidRPr="005E2180">
        <w:rPr>
          <w:b/>
          <w:bCs/>
        </w:rPr>
        <w:lastRenderedPageBreak/>
        <w:t xml:space="preserve">Ulteriori requisiti per l’ammissione alla procedura selettiva </w:t>
      </w:r>
    </w:p>
    <w:p w14:paraId="76771B41" w14:textId="77777777" w:rsidR="003A257B" w:rsidRPr="005E2180" w:rsidRDefault="003A257B" w:rsidP="00962D17">
      <w:pPr>
        <w:pStyle w:val="Default"/>
        <w:jc w:val="both"/>
        <w:rPr>
          <w:rFonts w:asciiTheme="minorHAnsi" w:hAnsiTheme="minorHAnsi" w:cstheme="minorBidi"/>
          <w:color w:val="auto"/>
          <w:sz w:val="22"/>
          <w:szCs w:val="22"/>
        </w:rPr>
      </w:pPr>
      <w:r w:rsidRPr="005E2180">
        <w:rPr>
          <w:rFonts w:asciiTheme="minorHAnsi" w:hAnsiTheme="minorHAnsi" w:cstheme="minorBidi"/>
          <w:color w:val="auto"/>
          <w:sz w:val="22"/>
          <w:szCs w:val="22"/>
        </w:rPr>
        <w:t xml:space="preserve">Oltre ai requisiti specificati per il profilo professionale sopra indicato, per essere ammessi alla procedura selettiva i candidati dovranno essere in possesso dei seguenti requisiti: </w:t>
      </w:r>
    </w:p>
    <w:p w14:paraId="10385A49" w14:textId="77777777" w:rsidR="00A75625" w:rsidRPr="005E2180" w:rsidRDefault="00A75625" w:rsidP="00962D17">
      <w:pPr>
        <w:pStyle w:val="Default"/>
        <w:jc w:val="both"/>
        <w:rPr>
          <w:rFonts w:asciiTheme="minorHAnsi" w:hAnsiTheme="minorHAnsi" w:cstheme="minorBidi"/>
          <w:color w:val="auto"/>
          <w:sz w:val="22"/>
          <w:szCs w:val="22"/>
        </w:rPr>
      </w:pPr>
    </w:p>
    <w:p w14:paraId="525D7477" w14:textId="03CDD336" w:rsidR="003A257B" w:rsidRPr="008E226C" w:rsidRDefault="003A257B" w:rsidP="005E2180">
      <w:pPr>
        <w:ind w:left="708"/>
        <w:jc w:val="both"/>
      </w:pPr>
      <w:r w:rsidRPr="008E226C">
        <w:t>1) avere cittadinanza italiana o di altro paese dell’Unione Europea</w:t>
      </w:r>
      <w:r w:rsidR="007238B5">
        <w:t>, o svizzera,</w:t>
      </w:r>
      <w:r w:rsidRPr="008E226C">
        <w:t xml:space="preserve"> o cittadinanza di un paese non membro dell’Unione Europea e in possesso di regolare permesso di soggiorno; </w:t>
      </w:r>
    </w:p>
    <w:p w14:paraId="6649C9C7" w14:textId="0D6C69B5" w:rsidR="00962D17" w:rsidRPr="008E226C" w:rsidRDefault="003A257B" w:rsidP="005E2180">
      <w:pPr>
        <w:ind w:left="708"/>
        <w:jc w:val="both"/>
      </w:pPr>
      <w:r w:rsidRPr="008E226C">
        <w:t>2) possedere un’ottima conoscenza della lingua italiana</w:t>
      </w:r>
      <w:r w:rsidR="008E226C">
        <w:t xml:space="preserve"> scritta e parlata</w:t>
      </w:r>
      <w:r w:rsidR="00A75625" w:rsidRPr="008E226C">
        <w:t>;</w:t>
      </w:r>
    </w:p>
    <w:p w14:paraId="06D431DB" w14:textId="4DE73112" w:rsidR="00962D17" w:rsidRPr="008E226C" w:rsidRDefault="008E226C" w:rsidP="005E2180">
      <w:pPr>
        <w:ind w:left="708"/>
        <w:jc w:val="both"/>
      </w:pPr>
      <w:r w:rsidRPr="008E226C">
        <w:t>3</w:t>
      </w:r>
      <w:r w:rsidR="003A257B" w:rsidRPr="008E226C">
        <w:t xml:space="preserve">) godere dei diritti civili e politici; </w:t>
      </w:r>
    </w:p>
    <w:p w14:paraId="1589496C" w14:textId="09A6CC3F" w:rsidR="003A257B" w:rsidRPr="005E2180" w:rsidRDefault="008E226C" w:rsidP="005E2180">
      <w:pPr>
        <w:ind w:left="708"/>
        <w:jc w:val="both"/>
      </w:pPr>
      <w:r w:rsidRPr="008E226C">
        <w:t>4</w:t>
      </w:r>
      <w:r w:rsidR="003A257B" w:rsidRPr="008E226C">
        <w:t xml:space="preserve">) </w:t>
      </w:r>
      <w:r w:rsidRPr="008E226C">
        <w:rPr>
          <w:rFonts w:cstheme="minorHAnsi"/>
        </w:rPr>
        <w:t>non essere sottoposto a procedimenti penali, per quanto a propria conoscenza; di non avere riportato condanne penali passate in giudicato e non essere destinatario di provvedimenti che riguardano l’applicazione di misure di prevenzione e di provvedimenti amministrativi iscritti nel casellario giudiziale.</w:t>
      </w:r>
    </w:p>
    <w:p w14:paraId="4ED263D0" w14:textId="77777777" w:rsidR="003A257B" w:rsidRPr="005E2180" w:rsidRDefault="003A257B" w:rsidP="00962D17">
      <w:pPr>
        <w:pStyle w:val="Default"/>
        <w:jc w:val="both"/>
        <w:rPr>
          <w:rFonts w:asciiTheme="minorHAnsi" w:hAnsiTheme="minorHAnsi" w:cstheme="minorBidi"/>
          <w:color w:val="auto"/>
          <w:sz w:val="22"/>
          <w:szCs w:val="22"/>
        </w:rPr>
      </w:pPr>
      <w:r w:rsidRPr="005E2180">
        <w:rPr>
          <w:rFonts w:asciiTheme="minorHAnsi" w:hAnsiTheme="minorHAnsi" w:cstheme="minorBidi"/>
          <w:color w:val="auto"/>
          <w:sz w:val="22"/>
          <w:szCs w:val="22"/>
        </w:rPr>
        <w:t xml:space="preserve">I requisiti necessari all’ammissione alla procedura e gli altri titoli devono essere posseduti alla data fissata come termine ultimo per la presentazione della domanda di ammissione. </w:t>
      </w:r>
    </w:p>
    <w:p w14:paraId="784C0983" w14:textId="77777777" w:rsidR="00962D17" w:rsidRDefault="00962D17" w:rsidP="00962D17">
      <w:pPr>
        <w:pStyle w:val="Default"/>
        <w:jc w:val="both"/>
        <w:rPr>
          <w:sz w:val="23"/>
          <w:szCs w:val="23"/>
        </w:rPr>
      </w:pPr>
    </w:p>
    <w:p w14:paraId="1815D676" w14:textId="6EFAFF72" w:rsidR="003A257B" w:rsidRPr="005E2180" w:rsidRDefault="003A257B" w:rsidP="005E2180">
      <w:pPr>
        <w:pStyle w:val="Paragrafoelenco"/>
        <w:numPr>
          <w:ilvl w:val="0"/>
          <w:numId w:val="1"/>
        </w:numPr>
        <w:jc w:val="both"/>
        <w:rPr>
          <w:b/>
          <w:bCs/>
        </w:rPr>
      </w:pPr>
      <w:r w:rsidRPr="005E2180">
        <w:rPr>
          <w:b/>
          <w:bCs/>
        </w:rPr>
        <w:t xml:space="preserve">Presentazione delle domande </w:t>
      </w:r>
    </w:p>
    <w:p w14:paraId="18D127B0" w14:textId="77777777" w:rsidR="003A257B" w:rsidRPr="005E2180" w:rsidRDefault="003A257B" w:rsidP="00962D17">
      <w:pPr>
        <w:pStyle w:val="Default"/>
        <w:jc w:val="both"/>
        <w:rPr>
          <w:rFonts w:asciiTheme="minorHAnsi" w:hAnsiTheme="minorHAnsi" w:cstheme="minorBidi"/>
          <w:color w:val="auto"/>
          <w:sz w:val="22"/>
          <w:szCs w:val="22"/>
        </w:rPr>
      </w:pPr>
      <w:r w:rsidRPr="005E2180">
        <w:rPr>
          <w:rFonts w:asciiTheme="minorHAnsi" w:hAnsiTheme="minorHAnsi" w:cstheme="minorBidi"/>
          <w:color w:val="auto"/>
          <w:sz w:val="22"/>
          <w:szCs w:val="22"/>
        </w:rPr>
        <w:t xml:space="preserve">La presentazione della domanda di partecipazione dovrà includere: </w:t>
      </w:r>
    </w:p>
    <w:p w14:paraId="2AEC54F8" w14:textId="60F26D3B" w:rsidR="003A257B" w:rsidRPr="00D51178" w:rsidRDefault="003A257B" w:rsidP="00962D17">
      <w:pPr>
        <w:pStyle w:val="Default"/>
        <w:jc w:val="both"/>
        <w:rPr>
          <w:rFonts w:asciiTheme="minorHAnsi" w:hAnsiTheme="minorHAnsi" w:cstheme="minorBidi"/>
          <w:color w:val="auto"/>
          <w:sz w:val="22"/>
          <w:szCs w:val="22"/>
        </w:rPr>
      </w:pPr>
      <w:r w:rsidRPr="005E2180">
        <w:rPr>
          <w:rFonts w:asciiTheme="minorHAnsi" w:hAnsiTheme="minorHAnsi" w:cstheme="minorBidi"/>
          <w:color w:val="auto"/>
          <w:sz w:val="22"/>
          <w:szCs w:val="22"/>
        </w:rPr>
        <w:t xml:space="preserve">- la dichiarazione di possesso dei requisiti per </w:t>
      </w:r>
      <w:r w:rsidRPr="00D51178">
        <w:rPr>
          <w:rFonts w:asciiTheme="minorHAnsi" w:hAnsiTheme="minorHAnsi" w:cstheme="minorBidi"/>
          <w:color w:val="auto"/>
          <w:sz w:val="22"/>
          <w:szCs w:val="22"/>
        </w:rPr>
        <w:t>l’ammissione debitamente firmata, unitamente agli estremi di un documento di identità</w:t>
      </w:r>
      <w:r w:rsidR="005E0061" w:rsidRPr="00D51178">
        <w:rPr>
          <w:rFonts w:asciiTheme="minorHAnsi" w:hAnsiTheme="minorHAnsi" w:cstheme="minorBidi"/>
          <w:color w:val="auto"/>
          <w:sz w:val="22"/>
          <w:szCs w:val="22"/>
        </w:rPr>
        <w:t>, compilando il modulo “Domanda di ammissione alla selezione” allegato al presente avviso;</w:t>
      </w:r>
    </w:p>
    <w:p w14:paraId="3F465131" w14:textId="77777777" w:rsidR="003A257B" w:rsidRPr="00D51178" w:rsidRDefault="003A257B" w:rsidP="00962D17">
      <w:pPr>
        <w:pStyle w:val="Default"/>
        <w:jc w:val="both"/>
        <w:rPr>
          <w:rFonts w:asciiTheme="minorHAnsi" w:hAnsiTheme="minorHAnsi" w:cstheme="minorBidi"/>
          <w:color w:val="auto"/>
          <w:sz w:val="22"/>
          <w:szCs w:val="22"/>
        </w:rPr>
      </w:pPr>
      <w:r w:rsidRPr="00D51178">
        <w:rPr>
          <w:rFonts w:asciiTheme="minorHAnsi" w:hAnsiTheme="minorHAnsi" w:cstheme="minorBidi"/>
          <w:color w:val="auto"/>
          <w:sz w:val="22"/>
          <w:szCs w:val="22"/>
        </w:rPr>
        <w:t>- il Curriculum Vitae, da redigersi in formato UE</w:t>
      </w:r>
      <w:r w:rsidR="003D273B" w:rsidRPr="00D51178">
        <w:rPr>
          <w:rFonts w:asciiTheme="minorHAnsi" w:hAnsiTheme="minorHAnsi" w:cstheme="minorBidi"/>
          <w:color w:val="auto"/>
          <w:sz w:val="22"/>
          <w:szCs w:val="22"/>
        </w:rPr>
        <w:t xml:space="preserve"> (</w:t>
      </w:r>
      <w:hyperlink r:id="rId13" w:history="1">
        <w:r w:rsidR="003D273B" w:rsidRPr="00D51178">
          <w:rPr>
            <w:rFonts w:asciiTheme="minorHAnsi" w:hAnsiTheme="minorHAnsi" w:cstheme="minorBidi"/>
            <w:color w:val="auto"/>
            <w:sz w:val="22"/>
            <w:szCs w:val="22"/>
          </w:rPr>
          <w:t>https://europa.eu/europass/it</w:t>
        </w:r>
      </w:hyperlink>
      <w:r w:rsidR="003D273B" w:rsidRPr="00D51178">
        <w:rPr>
          <w:rFonts w:asciiTheme="minorHAnsi" w:hAnsiTheme="minorHAnsi" w:cstheme="minorBidi"/>
          <w:color w:val="auto"/>
          <w:sz w:val="22"/>
          <w:szCs w:val="22"/>
        </w:rPr>
        <w:t>) sia in italiano sia in inglese e firmato</w:t>
      </w:r>
      <w:r w:rsidRPr="00D51178">
        <w:rPr>
          <w:rFonts w:asciiTheme="minorHAnsi" w:hAnsiTheme="minorHAnsi" w:cstheme="minorBidi"/>
          <w:color w:val="auto"/>
          <w:sz w:val="22"/>
          <w:szCs w:val="22"/>
        </w:rPr>
        <w:t xml:space="preserve">. </w:t>
      </w:r>
    </w:p>
    <w:p w14:paraId="1A61DF30" w14:textId="12215895" w:rsidR="00D42E18" w:rsidRDefault="003A257B" w:rsidP="00962D17">
      <w:pPr>
        <w:pStyle w:val="Default"/>
        <w:jc w:val="both"/>
        <w:rPr>
          <w:rFonts w:asciiTheme="minorHAnsi" w:hAnsiTheme="minorHAnsi" w:cstheme="minorBidi"/>
          <w:b/>
          <w:bCs/>
          <w:color w:val="auto"/>
          <w:sz w:val="22"/>
          <w:szCs w:val="22"/>
        </w:rPr>
      </w:pPr>
      <w:r w:rsidRPr="00D51178">
        <w:rPr>
          <w:rFonts w:asciiTheme="minorHAnsi" w:hAnsiTheme="minorHAnsi" w:cstheme="minorBidi"/>
          <w:b/>
          <w:bCs/>
          <w:color w:val="auto"/>
          <w:sz w:val="22"/>
          <w:szCs w:val="22"/>
        </w:rPr>
        <w:t>La domanda deve essere inviata, a pena di esclusione, entro i</w:t>
      </w:r>
      <w:r w:rsidR="00442944" w:rsidRPr="00D51178">
        <w:rPr>
          <w:rFonts w:asciiTheme="minorHAnsi" w:hAnsiTheme="minorHAnsi" w:cstheme="minorBidi"/>
          <w:b/>
          <w:bCs/>
          <w:color w:val="auto"/>
          <w:sz w:val="22"/>
          <w:szCs w:val="22"/>
        </w:rPr>
        <w:t>l</w:t>
      </w:r>
      <w:r w:rsidR="00B8309E" w:rsidRPr="00D51178">
        <w:rPr>
          <w:rFonts w:asciiTheme="minorHAnsi" w:hAnsiTheme="minorHAnsi" w:cstheme="minorBidi"/>
          <w:b/>
          <w:bCs/>
          <w:color w:val="auto"/>
          <w:sz w:val="22"/>
          <w:szCs w:val="22"/>
        </w:rPr>
        <w:t xml:space="preserve"> </w:t>
      </w:r>
      <w:r w:rsidR="00AB0265">
        <w:rPr>
          <w:rFonts w:asciiTheme="minorHAnsi" w:hAnsiTheme="minorHAnsi" w:cstheme="minorBidi"/>
          <w:b/>
          <w:bCs/>
          <w:color w:val="auto"/>
          <w:sz w:val="22"/>
          <w:szCs w:val="22"/>
        </w:rPr>
        <w:t>29</w:t>
      </w:r>
      <w:r w:rsidR="006F4D3E" w:rsidRPr="00D51178">
        <w:rPr>
          <w:rFonts w:asciiTheme="minorHAnsi" w:hAnsiTheme="minorHAnsi" w:cstheme="minorBidi"/>
          <w:b/>
          <w:bCs/>
          <w:color w:val="auto"/>
          <w:sz w:val="22"/>
          <w:szCs w:val="22"/>
        </w:rPr>
        <w:t>/0</w:t>
      </w:r>
      <w:r w:rsidR="00AB0265">
        <w:rPr>
          <w:rFonts w:asciiTheme="minorHAnsi" w:hAnsiTheme="minorHAnsi" w:cstheme="minorBidi"/>
          <w:b/>
          <w:bCs/>
          <w:color w:val="auto"/>
          <w:sz w:val="22"/>
          <w:szCs w:val="22"/>
        </w:rPr>
        <w:t>5</w:t>
      </w:r>
      <w:r w:rsidR="006F4D3E" w:rsidRPr="00D51178">
        <w:rPr>
          <w:rFonts w:asciiTheme="minorHAnsi" w:hAnsiTheme="minorHAnsi" w:cstheme="minorBidi"/>
          <w:b/>
          <w:bCs/>
          <w:color w:val="auto"/>
          <w:sz w:val="22"/>
          <w:szCs w:val="22"/>
        </w:rPr>
        <w:t>/2026</w:t>
      </w:r>
      <w:r w:rsidR="00B8309E" w:rsidRPr="00D51178">
        <w:rPr>
          <w:rFonts w:asciiTheme="minorHAnsi" w:hAnsiTheme="minorHAnsi" w:cstheme="minorBidi"/>
          <w:b/>
          <w:bCs/>
          <w:color w:val="auto"/>
          <w:sz w:val="22"/>
          <w:szCs w:val="22"/>
        </w:rPr>
        <w:t xml:space="preserve"> </w:t>
      </w:r>
      <w:r w:rsidRPr="00D51178">
        <w:rPr>
          <w:rFonts w:asciiTheme="minorHAnsi" w:hAnsiTheme="minorHAnsi" w:cstheme="minorBidi"/>
          <w:b/>
          <w:bCs/>
          <w:color w:val="auto"/>
          <w:sz w:val="22"/>
          <w:szCs w:val="22"/>
        </w:rPr>
        <w:t xml:space="preserve">alle ore </w:t>
      </w:r>
      <w:r w:rsidR="004421A5" w:rsidRPr="00D51178">
        <w:rPr>
          <w:rFonts w:asciiTheme="minorHAnsi" w:hAnsiTheme="minorHAnsi" w:cstheme="minorBidi"/>
          <w:b/>
          <w:bCs/>
          <w:color w:val="auto"/>
          <w:sz w:val="22"/>
          <w:szCs w:val="22"/>
        </w:rPr>
        <w:t>24</w:t>
      </w:r>
      <w:r w:rsidR="00992140" w:rsidRPr="00D51178">
        <w:rPr>
          <w:rFonts w:asciiTheme="minorHAnsi" w:hAnsiTheme="minorHAnsi" w:cstheme="minorBidi"/>
          <w:b/>
          <w:bCs/>
          <w:color w:val="auto"/>
          <w:sz w:val="22"/>
          <w:szCs w:val="22"/>
        </w:rPr>
        <w:t>.</w:t>
      </w:r>
      <w:r w:rsidR="005435FD" w:rsidRPr="00D51178">
        <w:rPr>
          <w:rFonts w:asciiTheme="minorHAnsi" w:hAnsiTheme="minorHAnsi" w:cstheme="minorBidi"/>
          <w:b/>
          <w:bCs/>
          <w:color w:val="auto"/>
          <w:sz w:val="22"/>
          <w:szCs w:val="22"/>
        </w:rPr>
        <w:t>00</w:t>
      </w:r>
      <w:r w:rsidRPr="00D51178">
        <w:rPr>
          <w:rFonts w:asciiTheme="minorHAnsi" w:hAnsiTheme="minorHAnsi" w:cstheme="minorBidi"/>
          <w:b/>
          <w:bCs/>
          <w:color w:val="auto"/>
          <w:sz w:val="22"/>
          <w:szCs w:val="22"/>
        </w:rPr>
        <w:t>,</w:t>
      </w:r>
      <w:r w:rsidR="00992140" w:rsidRPr="00D51178">
        <w:rPr>
          <w:rFonts w:asciiTheme="minorHAnsi" w:hAnsiTheme="minorHAnsi" w:cstheme="minorBidi"/>
          <w:b/>
          <w:bCs/>
          <w:color w:val="auto"/>
          <w:sz w:val="22"/>
          <w:szCs w:val="22"/>
        </w:rPr>
        <w:t xml:space="preserve"> </w:t>
      </w:r>
      <w:r w:rsidRPr="00D51178">
        <w:rPr>
          <w:rFonts w:asciiTheme="minorHAnsi" w:hAnsiTheme="minorHAnsi" w:cstheme="minorBidi"/>
          <w:b/>
          <w:bCs/>
          <w:color w:val="auto"/>
          <w:sz w:val="22"/>
          <w:szCs w:val="22"/>
        </w:rPr>
        <w:t xml:space="preserve">via </w:t>
      </w:r>
      <w:r w:rsidR="008D381F" w:rsidRPr="00D51178">
        <w:rPr>
          <w:rFonts w:asciiTheme="minorHAnsi" w:hAnsiTheme="minorHAnsi" w:cstheme="minorBidi"/>
          <w:b/>
          <w:bCs/>
          <w:color w:val="auto"/>
          <w:sz w:val="22"/>
          <w:szCs w:val="22"/>
        </w:rPr>
        <w:t>mail all’indirizzo</w:t>
      </w:r>
      <w:r w:rsidR="00992140" w:rsidRPr="00D51178">
        <w:rPr>
          <w:rFonts w:asciiTheme="minorHAnsi" w:hAnsiTheme="minorHAnsi" w:cstheme="minorBidi"/>
          <w:b/>
          <w:bCs/>
          <w:color w:val="auto"/>
          <w:sz w:val="22"/>
          <w:szCs w:val="22"/>
        </w:rPr>
        <w:t xml:space="preserve"> di </w:t>
      </w:r>
      <w:r w:rsidRPr="00D51178">
        <w:rPr>
          <w:rFonts w:asciiTheme="minorHAnsi" w:hAnsiTheme="minorHAnsi" w:cstheme="minorBidi"/>
          <w:b/>
          <w:bCs/>
          <w:color w:val="auto"/>
          <w:sz w:val="22"/>
          <w:szCs w:val="22"/>
        </w:rPr>
        <w:t xml:space="preserve">Posta Elettronica Certificata: </w:t>
      </w:r>
      <w:hyperlink r:id="rId14" w:history="1">
        <w:r w:rsidR="00992140" w:rsidRPr="00D51178">
          <w:rPr>
            <w:rStyle w:val="Collegamentoipertestuale"/>
            <w:rFonts w:asciiTheme="minorHAnsi" w:hAnsiTheme="minorHAnsi" w:cstheme="minorBidi"/>
            <w:b/>
            <w:bCs/>
            <w:sz w:val="22"/>
            <w:szCs w:val="22"/>
          </w:rPr>
          <w:t>cert@pec.fondazionepolitecnico.it</w:t>
        </w:r>
      </w:hyperlink>
      <w:r w:rsidR="00D42E18" w:rsidRPr="00D51178">
        <w:rPr>
          <w:rFonts w:asciiTheme="minorHAnsi" w:hAnsiTheme="minorHAnsi" w:cstheme="minorBidi"/>
          <w:b/>
          <w:bCs/>
          <w:color w:val="auto"/>
          <w:sz w:val="22"/>
          <w:szCs w:val="22"/>
        </w:rPr>
        <w:t xml:space="preserve"> o</w:t>
      </w:r>
      <w:r w:rsidR="00992140" w:rsidRPr="00D51178">
        <w:rPr>
          <w:rFonts w:asciiTheme="minorHAnsi" w:hAnsiTheme="minorHAnsi" w:cstheme="minorBidi"/>
          <w:b/>
          <w:bCs/>
          <w:color w:val="auto"/>
          <w:sz w:val="22"/>
          <w:szCs w:val="22"/>
        </w:rPr>
        <w:t>ppure</w:t>
      </w:r>
      <w:r w:rsidR="00D42E18" w:rsidRPr="00D51178">
        <w:rPr>
          <w:rFonts w:asciiTheme="minorHAnsi" w:hAnsiTheme="minorHAnsi" w:cstheme="minorBidi"/>
          <w:b/>
          <w:bCs/>
          <w:color w:val="auto"/>
          <w:sz w:val="22"/>
          <w:szCs w:val="22"/>
        </w:rPr>
        <w:t xml:space="preserve"> all’indirizzo di posta elettronica </w:t>
      </w:r>
      <w:r w:rsidR="005E7E4B" w:rsidRPr="00D51178">
        <w:t xml:space="preserve"> </w:t>
      </w:r>
      <w:hyperlink r:id="rId15" w:history="1">
        <w:r w:rsidR="005E7E4B" w:rsidRPr="00D51178">
          <w:rPr>
            <w:rStyle w:val="Collegamentoipertestuale"/>
          </w:rPr>
          <w:t>ornella.sartori@fondazione.polimi.it</w:t>
        </w:r>
      </w:hyperlink>
      <w:r w:rsidR="005E7E4B">
        <w:t xml:space="preserve"> </w:t>
      </w:r>
    </w:p>
    <w:p w14:paraId="762AA958" w14:textId="77777777" w:rsidR="00D42E18" w:rsidRPr="005E2180" w:rsidRDefault="00D42E18" w:rsidP="00962D17">
      <w:pPr>
        <w:pStyle w:val="Default"/>
        <w:jc w:val="both"/>
        <w:rPr>
          <w:rFonts w:asciiTheme="minorHAnsi" w:hAnsiTheme="minorHAnsi" w:cstheme="minorBidi"/>
          <w:b/>
          <w:bCs/>
          <w:color w:val="auto"/>
          <w:sz w:val="22"/>
          <w:szCs w:val="22"/>
        </w:rPr>
      </w:pPr>
    </w:p>
    <w:p w14:paraId="75AD234D" w14:textId="4DA88D58" w:rsidR="00962D17" w:rsidRDefault="00C91D13" w:rsidP="00C91D13">
      <w:pPr>
        <w:pStyle w:val="Default"/>
        <w:tabs>
          <w:tab w:val="left" w:pos="7791"/>
        </w:tabs>
        <w:rPr>
          <w:b/>
          <w:bCs/>
          <w:sz w:val="23"/>
          <w:szCs w:val="23"/>
        </w:rPr>
      </w:pPr>
      <w:r>
        <w:rPr>
          <w:b/>
          <w:bCs/>
          <w:sz w:val="23"/>
          <w:szCs w:val="23"/>
        </w:rPr>
        <w:tab/>
      </w:r>
    </w:p>
    <w:p w14:paraId="6C132F29" w14:textId="3282508A" w:rsidR="003810A4" w:rsidRPr="005E2180" w:rsidRDefault="003A257B" w:rsidP="003A257B">
      <w:pPr>
        <w:pStyle w:val="Paragrafoelenco"/>
        <w:numPr>
          <w:ilvl w:val="0"/>
          <w:numId w:val="1"/>
        </w:numPr>
        <w:jc w:val="both"/>
        <w:rPr>
          <w:b/>
          <w:bCs/>
        </w:rPr>
      </w:pPr>
      <w:r w:rsidRPr="005E2180">
        <w:rPr>
          <w:b/>
          <w:bCs/>
        </w:rPr>
        <w:t xml:space="preserve">Procedura di selezione </w:t>
      </w:r>
    </w:p>
    <w:p w14:paraId="370533D4" w14:textId="77777777" w:rsidR="003A257B" w:rsidRPr="00442944" w:rsidRDefault="003A257B" w:rsidP="003A257B">
      <w:pPr>
        <w:pStyle w:val="Default"/>
        <w:rPr>
          <w:rFonts w:asciiTheme="minorHAnsi" w:hAnsiTheme="minorHAnsi" w:cstheme="minorBidi"/>
          <w:color w:val="auto"/>
          <w:sz w:val="22"/>
          <w:szCs w:val="22"/>
        </w:rPr>
      </w:pPr>
      <w:r w:rsidRPr="005E2180">
        <w:rPr>
          <w:rFonts w:asciiTheme="minorHAnsi" w:hAnsiTheme="minorHAnsi" w:cstheme="minorBidi"/>
          <w:color w:val="auto"/>
          <w:sz w:val="22"/>
          <w:szCs w:val="22"/>
        </w:rPr>
        <w:t xml:space="preserve">La selezione </w:t>
      </w:r>
      <w:r w:rsidRPr="00442944">
        <w:rPr>
          <w:rFonts w:asciiTheme="minorHAnsi" w:hAnsiTheme="minorHAnsi" w:cstheme="minorBidi"/>
          <w:color w:val="auto"/>
          <w:sz w:val="22"/>
          <w:szCs w:val="22"/>
        </w:rPr>
        <w:t xml:space="preserve">si articola in due fasi: </w:t>
      </w:r>
    </w:p>
    <w:p w14:paraId="5DA21046" w14:textId="77777777" w:rsidR="001A054B" w:rsidRPr="00442944" w:rsidRDefault="001A054B" w:rsidP="003A257B">
      <w:pPr>
        <w:pStyle w:val="Default"/>
        <w:rPr>
          <w:rFonts w:asciiTheme="minorHAnsi" w:hAnsiTheme="minorHAnsi" w:cstheme="minorBidi"/>
          <w:color w:val="auto"/>
          <w:sz w:val="22"/>
          <w:szCs w:val="22"/>
        </w:rPr>
      </w:pPr>
    </w:p>
    <w:p w14:paraId="2D57397A" w14:textId="77777777" w:rsidR="003A257B" w:rsidRPr="00442944" w:rsidRDefault="003A257B" w:rsidP="001A054B">
      <w:pPr>
        <w:pStyle w:val="Default"/>
        <w:numPr>
          <w:ilvl w:val="0"/>
          <w:numId w:val="2"/>
        </w:numPr>
        <w:spacing w:after="22"/>
        <w:jc w:val="both"/>
        <w:rPr>
          <w:rFonts w:asciiTheme="minorHAnsi" w:hAnsiTheme="minorHAnsi" w:cstheme="minorBidi"/>
          <w:color w:val="auto"/>
          <w:sz w:val="22"/>
          <w:szCs w:val="22"/>
        </w:rPr>
      </w:pPr>
      <w:r w:rsidRPr="00442944">
        <w:rPr>
          <w:rFonts w:asciiTheme="minorHAnsi" w:hAnsiTheme="minorHAnsi" w:cstheme="minorBidi"/>
          <w:color w:val="auto"/>
          <w:sz w:val="22"/>
          <w:szCs w:val="22"/>
        </w:rPr>
        <w:t>a) valutazione di titoli ed esperienze acquisite, attestate dal Curriculum Vitae</w:t>
      </w:r>
      <w:r w:rsidR="00A765C3" w:rsidRPr="00442944">
        <w:rPr>
          <w:rFonts w:asciiTheme="minorHAnsi" w:hAnsiTheme="minorHAnsi" w:cstheme="minorBidi"/>
          <w:color w:val="auto"/>
          <w:sz w:val="22"/>
          <w:szCs w:val="22"/>
        </w:rPr>
        <w:t xml:space="preserve">, </w:t>
      </w:r>
      <w:r w:rsidRPr="00442944">
        <w:rPr>
          <w:rFonts w:asciiTheme="minorHAnsi" w:hAnsiTheme="minorHAnsi" w:cstheme="minorBidi"/>
          <w:color w:val="auto"/>
          <w:sz w:val="22"/>
          <w:szCs w:val="22"/>
        </w:rPr>
        <w:t xml:space="preserve">punteggio max </w:t>
      </w:r>
      <w:r w:rsidR="00607948" w:rsidRPr="00442944">
        <w:rPr>
          <w:rFonts w:asciiTheme="minorHAnsi" w:hAnsiTheme="minorHAnsi" w:cstheme="minorBidi"/>
          <w:color w:val="auto"/>
          <w:sz w:val="22"/>
          <w:szCs w:val="22"/>
        </w:rPr>
        <w:t>punti</w:t>
      </w:r>
      <w:r w:rsidRPr="00442944">
        <w:rPr>
          <w:rFonts w:asciiTheme="minorHAnsi" w:hAnsiTheme="minorHAnsi" w:cstheme="minorBidi"/>
          <w:color w:val="auto"/>
          <w:sz w:val="22"/>
          <w:szCs w:val="22"/>
        </w:rPr>
        <w:t xml:space="preserve"> </w:t>
      </w:r>
      <w:r w:rsidR="00BB5CA7" w:rsidRPr="00442944">
        <w:rPr>
          <w:rFonts w:asciiTheme="minorHAnsi" w:hAnsiTheme="minorHAnsi" w:cstheme="minorBidi"/>
          <w:color w:val="auto"/>
          <w:sz w:val="22"/>
          <w:szCs w:val="22"/>
        </w:rPr>
        <w:t>40</w:t>
      </w:r>
      <w:r w:rsidR="00A765C3" w:rsidRPr="00442944">
        <w:rPr>
          <w:rFonts w:asciiTheme="minorHAnsi" w:hAnsiTheme="minorHAnsi" w:cstheme="minorBidi"/>
          <w:color w:val="auto"/>
          <w:sz w:val="22"/>
          <w:szCs w:val="22"/>
        </w:rPr>
        <w:t>.</w:t>
      </w:r>
    </w:p>
    <w:p w14:paraId="0644D451" w14:textId="77777777" w:rsidR="003A257B" w:rsidRPr="00442944" w:rsidRDefault="003A257B" w:rsidP="001A054B">
      <w:pPr>
        <w:pStyle w:val="Default"/>
        <w:numPr>
          <w:ilvl w:val="0"/>
          <w:numId w:val="2"/>
        </w:numPr>
        <w:jc w:val="both"/>
        <w:rPr>
          <w:rFonts w:asciiTheme="minorHAnsi" w:hAnsiTheme="minorHAnsi" w:cstheme="minorBidi"/>
          <w:color w:val="auto"/>
          <w:sz w:val="22"/>
          <w:szCs w:val="22"/>
        </w:rPr>
      </w:pPr>
      <w:r w:rsidRPr="00442944">
        <w:rPr>
          <w:rFonts w:asciiTheme="minorHAnsi" w:hAnsiTheme="minorHAnsi" w:cstheme="minorBidi"/>
          <w:color w:val="auto"/>
          <w:sz w:val="22"/>
          <w:szCs w:val="22"/>
        </w:rPr>
        <w:t>b) colloquio tecnico e attitudinale</w:t>
      </w:r>
      <w:r w:rsidR="00A765C3" w:rsidRPr="00442944">
        <w:rPr>
          <w:rFonts w:asciiTheme="minorHAnsi" w:hAnsiTheme="minorHAnsi" w:cstheme="minorBidi"/>
          <w:color w:val="auto"/>
          <w:sz w:val="22"/>
          <w:szCs w:val="22"/>
        </w:rPr>
        <w:t>,</w:t>
      </w:r>
      <w:r w:rsidRPr="00442944">
        <w:rPr>
          <w:rFonts w:asciiTheme="minorHAnsi" w:hAnsiTheme="minorHAnsi" w:cstheme="minorBidi"/>
          <w:color w:val="auto"/>
          <w:sz w:val="22"/>
          <w:szCs w:val="22"/>
        </w:rPr>
        <w:t xml:space="preserve"> </w:t>
      </w:r>
      <w:r w:rsidR="00A765C3" w:rsidRPr="00442944">
        <w:rPr>
          <w:rFonts w:asciiTheme="minorHAnsi" w:hAnsiTheme="minorHAnsi" w:cstheme="minorBidi"/>
          <w:color w:val="auto"/>
          <w:sz w:val="22"/>
          <w:szCs w:val="22"/>
        </w:rPr>
        <w:t xml:space="preserve">punteggio max punti </w:t>
      </w:r>
      <w:r w:rsidR="008A35E2" w:rsidRPr="00442944">
        <w:rPr>
          <w:rFonts w:asciiTheme="minorHAnsi" w:hAnsiTheme="minorHAnsi" w:cstheme="minorBidi"/>
          <w:color w:val="auto"/>
          <w:sz w:val="22"/>
          <w:szCs w:val="22"/>
        </w:rPr>
        <w:t>60.</w:t>
      </w:r>
    </w:p>
    <w:p w14:paraId="1991D67C" w14:textId="77777777" w:rsidR="003A257B" w:rsidRPr="00442944" w:rsidRDefault="003A257B" w:rsidP="001A054B">
      <w:pPr>
        <w:pStyle w:val="Default"/>
        <w:jc w:val="both"/>
        <w:rPr>
          <w:rFonts w:asciiTheme="minorHAnsi" w:hAnsiTheme="minorHAnsi" w:cstheme="minorBidi"/>
          <w:color w:val="auto"/>
          <w:sz w:val="22"/>
          <w:szCs w:val="22"/>
        </w:rPr>
      </w:pPr>
    </w:p>
    <w:p w14:paraId="0ADE0939" w14:textId="77777777" w:rsidR="003A257B" w:rsidRPr="00442944" w:rsidRDefault="003A257B" w:rsidP="003A257B">
      <w:pPr>
        <w:pStyle w:val="Default"/>
        <w:rPr>
          <w:rFonts w:asciiTheme="minorHAnsi" w:hAnsiTheme="minorHAnsi" w:cstheme="minorBidi"/>
          <w:color w:val="auto"/>
          <w:sz w:val="22"/>
          <w:szCs w:val="22"/>
        </w:rPr>
      </w:pPr>
      <w:r w:rsidRPr="00442944">
        <w:rPr>
          <w:rFonts w:asciiTheme="minorHAnsi" w:hAnsiTheme="minorHAnsi" w:cstheme="minorBidi"/>
          <w:color w:val="auto"/>
          <w:sz w:val="22"/>
          <w:szCs w:val="22"/>
        </w:rPr>
        <w:t xml:space="preserve">Il punteggio finale è determinato dalla somma dei punteggi attribuiti sub a) e sub b). </w:t>
      </w:r>
    </w:p>
    <w:p w14:paraId="03148FB3" w14:textId="77777777" w:rsidR="00BB5CA7" w:rsidRPr="00442944" w:rsidRDefault="00BB5CA7" w:rsidP="001A054B">
      <w:pPr>
        <w:autoSpaceDE w:val="0"/>
        <w:autoSpaceDN w:val="0"/>
        <w:adjustRightInd w:val="0"/>
        <w:spacing w:after="0" w:line="240" w:lineRule="auto"/>
        <w:jc w:val="both"/>
      </w:pPr>
      <w:r w:rsidRPr="00442944">
        <w:t>Con riferimento alla fase prevista al punto a) di valutazione di titoli ed esperienze lavorative acquisite, attestate dal Curriculum Vitae, saranno valutati:</w:t>
      </w:r>
    </w:p>
    <w:p w14:paraId="46D97E26" w14:textId="7B3E8694" w:rsidR="00BB5CA7" w:rsidRPr="00442944" w:rsidRDefault="00BB5CA7" w:rsidP="001A054B">
      <w:pPr>
        <w:autoSpaceDE w:val="0"/>
        <w:autoSpaceDN w:val="0"/>
        <w:adjustRightInd w:val="0"/>
        <w:spacing w:after="0" w:line="240" w:lineRule="auto"/>
        <w:jc w:val="both"/>
      </w:pPr>
      <w:r w:rsidRPr="00442944">
        <w:t>a.1) titoli culturali</w:t>
      </w:r>
      <w:r w:rsidR="003810A4" w:rsidRPr="00442944">
        <w:t>/accademici</w:t>
      </w:r>
      <w:r w:rsidRPr="00442944">
        <w:t xml:space="preserve"> fino a un massimo di </w:t>
      </w:r>
      <w:r w:rsidR="006E06C0" w:rsidRPr="00442944">
        <w:t>2</w:t>
      </w:r>
      <w:r w:rsidR="00C10238" w:rsidRPr="00442944">
        <w:t>0</w:t>
      </w:r>
      <w:r w:rsidRPr="00442944">
        <w:t xml:space="preserve"> punti;</w:t>
      </w:r>
    </w:p>
    <w:p w14:paraId="20C95386" w14:textId="160B9216" w:rsidR="00BB5CA7" w:rsidRPr="00442944" w:rsidRDefault="00BB5CA7" w:rsidP="001A054B">
      <w:pPr>
        <w:autoSpaceDE w:val="0"/>
        <w:autoSpaceDN w:val="0"/>
        <w:adjustRightInd w:val="0"/>
        <w:spacing w:after="0" w:line="240" w:lineRule="auto"/>
        <w:jc w:val="both"/>
      </w:pPr>
      <w:r w:rsidRPr="00442944">
        <w:t>a.2) esperienze lavorative in attività attinenti a quelle del profilo di riferimento fino ad un massimo</w:t>
      </w:r>
      <w:r w:rsidR="001A054B" w:rsidRPr="00442944">
        <w:t xml:space="preserve"> </w:t>
      </w:r>
      <w:r w:rsidRPr="00442944">
        <w:t xml:space="preserve">di </w:t>
      </w:r>
      <w:r w:rsidR="006E06C0" w:rsidRPr="00442944">
        <w:t>2</w:t>
      </w:r>
      <w:r w:rsidR="00C10238" w:rsidRPr="00442944">
        <w:t>0</w:t>
      </w:r>
      <w:r w:rsidRPr="00442944">
        <w:t xml:space="preserve"> punti. Saranno privilegiati la continuità delle esperienze compiute, il rilievo contenutistico delle stesse, le caratteristiche e l’importanza dei soggetti per i quali sono state svolte, in grado di comprovare le seguenti competenze per ciascuno dei profili professionali ricercati</w:t>
      </w:r>
      <w:r w:rsidR="001A054B" w:rsidRPr="00442944">
        <w:t>.</w:t>
      </w:r>
    </w:p>
    <w:p w14:paraId="6695EC62" w14:textId="77777777" w:rsidR="00BB5CA7" w:rsidRPr="00442944" w:rsidRDefault="001A054B" w:rsidP="00BB5CA7">
      <w:pPr>
        <w:pStyle w:val="Default"/>
        <w:jc w:val="both"/>
        <w:rPr>
          <w:rFonts w:asciiTheme="minorHAnsi" w:hAnsiTheme="minorHAnsi" w:cstheme="minorBidi"/>
          <w:color w:val="auto"/>
          <w:sz w:val="22"/>
          <w:szCs w:val="22"/>
        </w:rPr>
      </w:pPr>
      <w:r w:rsidRPr="00442944">
        <w:rPr>
          <w:rFonts w:asciiTheme="minorHAnsi" w:hAnsiTheme="minorHAnsi" w:cstheme="minorBidi"/>
          <w:color w:val="auto"/>
          <w:sz w:val="22"/>
          <w:szCs w:val="22"/>
        </w:rPr>
        <w:t>Verrà</w:t>
      </w:r>
      <w:r w:rsidR="00BB5CA7" w:rsidRPr="00442944">
        <w:rPr>
          <w:rFonts w:asciiTheme="minorHAnsi" w:hAnsiTheme="minorHAnsi" w:cstheme="minorBidi"/>
          <w:color w:val="auto"/>
          <w:sz w:val="22"/>
          <w:szCs w:val="22"/>
        </w:rPr>
        <w:t xml:space="preserve"> redatta una graduatoria provvisoria sulla base dei</w:t>
      </w:r>
      <w:r w:rsidRPr="00442944">
        <w:rPr>
          <w:rFonts w:asciiTheme="minorHAnsi" w:hAnsiTheme="minorHAnsi" w:cstheme="minorBidi"/>
          <w:color w:val="auto"/>
          <w:sz w:val="22"/>
          <w:szCs w:val="22"/>
        </w:rPr>
        <w:t xml:space="preserve"> </w:t>
      </w:r>
      <w:r w:rsidR="00BB5CA7" w:rsidRPr="00442944">
        <w:rPr>
          <w:rFonts w:asciiTheme="minorHAnsi" w:hAnsiTheme="minorHAnsi" w:cstheme="minorBidi"/>
          <w:color w:val="auto"/>
          <w:sz w:val="22"/>
          <w:szCs w:val="22"/>
        </w:rPr>
        <w:t>punteggi attribuiti nella fase a) sopra riportata. Tutti i candidati che nella fase di valutazione dei</w:t>
      </w:r>
      <w:r w:rsidRPr="00442944">
        <w:rPr>
          <w:rFonts w:asciiTheme="minorHAnsi" w:hAnsiTheme="minorHAnsi" w:cstheme="minorBidi"/>
          <w:color w:val="auto"/>
          <w:sz w:val="22"/>
          <w:szCs w:val="22"/>
        </w:rPr>
        <w:t xml:space="preserve"> </w:t>
      </w:r>
      <w:r w:rsidR="00BB5CA7" w:rsidRPr="00442944">
        <w:rPr>
          <w:rFonts w:asciiTheme="minorHAnsi" w:hAnsiTheme="minorHAnsi" w:cstheme="minorBidi"/>
          <w:color w:val="auto"/>
          <w:sz w:val="22"/>
          <w:szCs w:val="22"/>
        </w:rPr>
        <w:t xml:space="preserve">titoli e delle esperienze acquisite abbiano un punteggio pari o </w:t>
      </w:r>
      <w:r w:rsidR="00BB5CA7" w:rsidRPr="00442944">
        <w:rPr>
          <w:rFonts w:asciiTheme="minorHAnsi" w:hAnsiTheme="minorHAnsi" w:cstheme="minorBidi"/>
          <w:color w:val="auto"/>
          <w:sz w:val="22"/>
          <w:szCs w:val="22"/>
        </w:rPr>
        <w:lastRenderedPageBreak/>
        <w:t xml:space="preserve">superiore a </w:t>
      </w:r>
      <w:r w:rsidR="008A5081" w:rsidRPr="00442944">
        <w:rPr>
          <w:rFonts w:asciiTheme="minorHAnsi" w:hAnsiTheme="minorHAnsi" w:cstheme="minorBidi"/>
          <w:color w:val="auto"/>
          <w:sz w:val="22"/>
          <w:szCs w:val="22"/>
        </w:rPr>
        <w:t>30</w:t>
      </w:r>
      <w:r w:rsidR="00BB5CA7" w:rsidRPr="00442944">
        <w:rPr>
          <w:rFonts w:asciiTheme="minorHAnsi" w:hAnsiTheme="minorHAnsi" w:cstheme="minorBidi"/>
          <w:color w:val="auto"/>
          <w:sz w:val="22"/>
          <w:szCs w:val="22"/>
        </w:rPr>
        <w:t xml:space="preserve"> (su 40 totali) e si siano</w:t>
      </w:r>
      <w:r w:rsidRPr="00442944">
        <w:rPr>
          <w:rFonts w:asciiTheme="minorHAnsi" w:hAnsiTheme="minorHAnsi" w:cstheme="minorBidi"/>
          <w:color w:val="auto"/>
          <w:sz w:val="22"/>
          <w:szCs w:val="22"/>
        </w:rPr>
        <w:t xml:space="preserve"> </w:t>
      </w:r>
      <w:r w:rsidR="00BB5CA7" w:rsidRPr="00442944">
        <w:rPr>
          <w:rFonts w:asciiTheme="minorHAnsi" w:hAnsiTheme="minorHAnsi" w:cstheme="minorBidi"/>
          <w:color w:val="auto"/>
          <w:sz w:val="22"/>
          <w:szCs w:val="22"/>
        </w:rPr>
        <w:t>classificati in ordine di punteggio entro la terza posizione, compresi i parimerito, saranno ammessi</w:t>
      </w:r>
      <w:r w:rsidRPr="00442944">
        <w:rPr>
          <w:rFonts w:asciiTheme="minorHAnsi" w:hAnsiTheme="minorHAnsi" w:cstheme="minorBidi"/>
          <w:color w:val="auto"/>
          <w:sz w:val="22"/>
          <w:szCs w:val="22"/>
        </w:rPr>
        <w:t xml:space="preserve"> </w:t>
      </w:r>
      <w:r w:rsidR="00BB5CA7" w:rsidRPr="00442944">
        <w:rPr>
          <w:rFonts w:asciiTheme="minorHAnsi" w:hAnsiTheme="minorHAnsi" w:cstheme="minorBidi"/>
          <w:color w:val="auto"/>
          <w:sz w:val="22"/>
          <w:szCs w:val="22"/>
        </w:rPr>
        <w:t>alla seconda fase della valutazione.</w:t>
      </w:r>
    </w:p>
    <w:p w14:paraId="209A47FE" w14:textId="77777777" w:rsidR="00BB5CA7" w:rsidRPr="00442944" w:rsidRDefault="00BB5CA7" w:rsidP="00BB5CA7">
      <w:pPr>
        <w:autoSpaceDE w:val="0"/>
        <w:autoSpaceDN w:val="0"/>
        <w:adjustRightInd w:val="0"/>
        <w:spacing w:after="0" w:line="240" w:lineRule="auto"/>
        <w:jc w:val="both"/>
        <w:rPr>
          <w:sz w:val="23"/>
          <w:szCs w:val="23"/>
        </w:rPr>
      </w:pPr>
    </w:p>
    <w:p w14:paraId="59C88D53" w14:textId="77777777" w:rsidR="00BB5CA7" w:rsidRPr="00442944" w:rsidRDefault="00BB5CA7" w:rsidP="001A054B">
      <w:pPr>
        <w:autoSpaceDE w:val="0"/>
        <w:autoSpaceDN w:val="0"/>
        <w:adjustRightInd w:val="0"/>
        <w:spacing w:after="0" w:line="240" w:lineRule="auto"/>
        <w:jc w:val="both"/>
      </w:pPr>
      <w:r w:rsidRPr="00442944">
        <w:t>Il colloquio tecnico e attitudinale mira a comprovare quanto asserito nel CV, valutando inoltre:</w:t>
      </w:r>
    </w:p>
    <w:p w14:paraId="7DE28FE0" w14:textId="66BDD0E4" w:rsidR="00BB5CA7" w:rsidRPr="00442944" w:rsidRDefault="00BB5CA7" w:rsidP="001A054B">
      <w:pPr>
        <w:autoSpaceDE w:val="0"/>
        <w:autoSpaceDN w:val="0"/>
        <w:adjustRightInd w:val="0"/>
        <w:spacing w:after="0" w:line="240" w:lineRule="auto"/>
        <w:jc w:val="both"/>
      </w:pPr>
      <w:r w:rsidRPr="00442944">
        <w:t>● il percorso professionale e le capacità in relazione alla natura e alle caratteristiche della</w:t>
      </w:r>
      <w:r w:rsidR="001A054B" w:rsidRPr="00442944">
        <w:t xml:space="preserve"> </w:t>
      </w:r>
      <w:r w:rsidRPr="00442944">
        <w:t xml:space="preserve">posizione da ricoprire punteggio max </w:t>
      </w:r>
      <w:r w:rsidR="00C10238" w:rsidRPr="00442944">
        <w:t>3</w:t>
      </w:r>
      <w:r w:rsidRPr="00442944">
        <w:t>0 punti</w:t>
      </w:r>
      <w:r w:rsidR="006A52A3" w:rsidRPr="00442944">
        <w:t>;</w:t>
      </w:r>
    </w:p>
    <w:p w14:paraId="77B685B3" w14:textId="77777777" w:rsidR="00BB5CA7" w:rsidRPr="00442944" w:rsidRDefault="00BB5CA7" w:rsidP="001A054B">
      <w:pPr>
        <w:autoSpaceDE w:val="0"/>
        <w:autoSpaceDN w:val="0"/>
        <w:adjustRightInd w:val="0"/>
        <w:spacing w:after="0" w:line="240" w:lineRule="auto"/>
        <w:jc w:val="both"/>
      </w:pPr>
      <w:r w:rsidRPr="00442944">
        <w:t>● la conoscenza degli aspetti tecnici relativi alla gestione e rendicontazione di progetti con finanziamento pubblico punteggio max 5 punti</w:t>
      </w:r>
      <w:r w:rsidR="00762AEA" w:rsidRPr="00442944">
        <w:t>;</w:t>
      </w:r>
    </w:p>
    <w:p w14:paraId="303411A6" w14:textId="750EE2E9" w:rsidR="00BB5CA7" w:rsidRPr="00442944" w:rsidRDefault="00BB5CA7" w:rsidP="001A054B">
      <w:pPr>
        <w:autoSpaceDE w:val="0"/>
        <w:autoSpaceDN w:val="0"/>
        <w:adjustRightInd w:val="0"/>
        <w:spacing w:after="0" w:line="240" w:lineRule="auto"/>
        <w:jc w:val="both"/>
      </w:pPr>
      <w:r w:rsidRPr="00442944">
        <w:t xml:space="preserve">● le motivazioni relative alla copertura della posizione e le competenze organizzative e relazionali punteggio max </w:t>
      </w:r>
      <w:r w:rsidR="00C10238" w:rsidRPr="00442944">
        <w:t>20</w:t>
      </w:r>
      <w:r w:rsidRPr="00442944">
        <w:t xml:space="preserve"> punti</w:t>
      </w:r>
      <w:r w:rsidR="00762AEA" w:rsidRPr="00442944">
        <w:t>;</w:t>
      </w:r>
    </w:p>
    <w:p w14:paraId="5895DD41" w14:textId="315DD5F1" w:rsidR="00BB5CA7" w:rsidRPr="00442944" w:rsidRDefault="00BB5CA7" w:rsidP="001A054B">
      <w:pPr>
        <w:autoSpaceDE w:val="0"/>
        <w:autoSpaceDN w:val="0"/>
        <w:adjustRightInd w:val="0"/>
        <w:spacing w:after="0" w:line="240" w:lineRule="auto"/>
        <w:jc w:val="both"/>
      </w:pPr>
      <w:r w:rsidRPr="00442944">
        <w:t xml:space="preserve">● la conoscenza delle caratteristiche del sistema universitario e </w:t>
      </w:r>
      <w:r w:rsidR="00FC2604" w:rsidRPr="00442944">
        <w:t>dei progetti Interreg</w:t>
      </w:r>
      <w:r w:rsidRPr="00442944">
        <w:t xml:space="preserve"> punteggio max </w:t>
      </w:r>
      <w:r w:rsidR="00C10238" w:rsidRPr="00442944">
        <w:t>5</w:t>
      </w:r>
      <w:r w:rsidRPr="00442944">
        <w:t xml:space="preserve"> punti</w:t>
      </w:r>
      <w:r w:rsidR="00762AEA" w:rsidRPr="00442944">
        <w:t>.</w:t>
      </w:r>
    </w:p>
    <w:p w14:paraId="0855D930" w14:textId="77777777" w:rsidR="00BB5CA7" w:rsidRPr="00442944" w:rsidRDefault="00BB5CA7" w:rsidP="00BB5CA7">
      <w:pPr>
        <w:autoSpaceDE w:val="0"/>
        <w:autoSpaceDN w:val="0"/>
        <w:adjustRightInd w:val="0"/>
        <w:spacing w:after="0" w:line="240" w:lineRule="auto"/>
        <w:rPr>
          <w:sz w:val="23"/>
          <w:szCs w:val="23"/>
        </w:rPr>
      </w:pPr>
    </w:p>
    <w:p w14:paraId="6079C05B" w14:textId="069A4232" w:rsidR="00BB5CA7" w:rsidRPr="00442944" w:rsidRDefault="00BB5CA7" w:rsidP="00BB5CA7">
      <w:pPr>
        <w:autoSpaceDE w:val="0"/>
        <w:autoSpaceDN w:val="0"/>
        <w:adjustRightInd w:val="0"/>
        <w:spacing w:after="0" w:line="240" w:lineRule="auto"/>
        <w:jc w:val="both"/>
      </w:pPr>
      <w:r w:rsidRPr="00442944">
        <w:t xml:space="preserve">Il colloquio tecnico e attitudinale avverrà </w:t>
      </w:r>
      <w:r w:rsidR="00507CEE" w:rsidRPr="00442944">
        <w:t xml:space="preserve">a seguito </w:t>
      </w:r>
      <w:r w:rsidRPr="00442944">
        <w:t>d</w:t>
      </w:r>
      <w:r w:rsidR="00507CEE" w:rsidRPr="00442944">
        <w:t>e</w:t>
      </w:r>
      <w:r w:rsidRPr="00442944">
        <w:t>lla comunicazione dei risultati</w:t>
      </w:r>
      <w:r w:rsidR="00B07230" w:rsidRPr="00442944">
        <w:t xml:space="preserve"> </w:t>
      </w:r>
      <w:r w:rsidRPr="00442944">
        <w:t>della valutazione dei titoli e delle esperienze lavorative. Nella comunicazione verrà data indicazione della sede, dell’ora, del giorno e delle modalità di svolgimento del colloquio tecnico e attitudinale.</w:t>
      </w:r>
    </w:p>
    <w:p w14:paraId="39D54C8F" w14:textId="77777777" w:rsidR="00BB5CA7" w:rsidRPr="00442944" w:rsidRDefault="00BB5CA7" w:rsidP="00BB5CA7">
      <w:pPr>
        <w:autoSpaceDE w:val="0"/>
        <w:autoSpaceDN w:val="0"/>
        <w:adjustRightInd w:val="0"/>
        <w:spacing w:after="0" w:line="240" w:lineRule="auto"/>
        <w:jc w:val="both"/>
      </w:pPr>
      <w:r w:rsidRPr="00442944">
        <w:t xml:space="preserve">La valutazione dei titoli e delle esperienze lavorative ed il colloquio tecnico e attitudinale saranno condotti da una Commissione giudicatrice composta da </w:t>
      </w:r>
      <w:r w:rsidR="0028785D" w:rsidRPr="00442944">
        <w:t>tre</w:t>
      </w:r>
      <w:r w:rsidRPr="00442944">
        <w:t xml:space="preserve"> commissari nominati dal Presidente della</w:t>
      </w:r>
      <w:r w:rsidR="00B07230" w:rsidRPr="00442944">
        <w:t xml:space="preserve"> </w:t>
      </w:r>
      <w:r w:rsidRPr="00442944">
        <w:t>Fondazione Politecnico di Milano.</w:t>
      </w:r>
    </w:p>
    <w:p w14:paraId="46E6DA33" w14:textId="77777777" w:rsidR="00BB5CA7" w:rsidRPr="00442944" w:rsidRDefault="00BB5CA7" w:rsidP="00BB5CA7">
      <w:pPr>
        <w:autoSpaceDE w:val="0"/>
        <w:autoSpaceDN w:val="0"/>
        <w:adjustRightInd w:val="0"/>
        <w:spacing w:after="0" w:line="240" w:lineRule="auto"/>
        <w:jc w:val="both"/>
      </w:pPr>
      <w:r w:rsidRPr="00442944">
        <w:t>La procedura è svolta anche in presenza di un solo candidato.</w:t>
      </w:r>
    </w:p>
    <w:p w14:paraId="214D9E9C" w14:textId="77777777" w:rsidR="00BB5CA7" w:rsidRPr="00442944" w:rsidRDefault="00BB5CA7" w:rsidP="00BB5CA7">
      <w:pPr>
        <w:autoSpaceDE w:val="0"/>
        <w:autoSpaceDN w:val="0"/>
        <w:adjustRightInd w:val="0"/>
        <w:spacing w:after="0" w:line="240" w:lineRule="auto"/>
        <w:rPr>
          <w:sz w:val="23"/>
          <w:szCs w:val="23"/>
        </w:rPr>
      </w:pPr>
    </w:p>
    <w:p w14:paraId="39CA9679" w14:textId="769CF720" w:rsidR="00BB5CA7" w:rsidRPr="00442944" w:rsidRDefault="00BB5CA7" w:rsidP="00086B0D">
      <w:pPr>
        <w:pStyle w:val="Paragrafoelenco"/>
        <w:numPr>
          <w:ilvl w:val="0"/>
          <w:numId w:val="1"/>
        </w:numPr>
        <w:jc w:val="both"/>
        <w:rPr>
          <w:b/>
          <w:bCs/>
        </w:rPr>
      </w:pPr>
      <w:r w:rsidRPr="00442944">
        <w:rPr>
          <w:b/>
          <w:bCs/>
        </w:rPr>
        <w:t xml:space="preserve"> A conclusione dei colloqui, la Commissione esaminatrice si riunisce per l’assegnazione dei punteggi della prova e dei punteggi totali.</w:t>
      </w:r>
    </w:p>
    <w:p w14:paraId="2BFB6498" w14:textId="77777777" w:rsidR="00BB5CA7" w:rsidRPr="00442944" w:rsidRDefault="00BB5CA7" w:rsidP="00BB5CA7">
      <w:pPr>
        <w:autoSpaceDE w:val="0"/>
        <w:autoSpaceDN w:val="0"/>
        <w:adjustRightInd w:val="0"/>
        <w:spacing w:after="0" w:line="240" w:lineRule="auto"/>
        <w:jc w:val="both"/>
      </w:pPr>
      <w:r w:rsidRPr="00442944">
        <w:t xml:space="preserve">Verrà quindi formata la graduatoria per </w:t>
      </w:r>
      <w:r w:rsidR="00B07230" w:rsidRPr="00442944">
        <w:t>ciascun</w:t>
      </w:r>
      <w:r w:rsidRPr="00442944">
        <w:t xml:space="preserve"> profilo professionale ricercato.</w:t>
      </w:r>
    </w:p>
    <w:p w14:paraId="664EDD61" w14:textId="77777777" w:rsidR="00BB5CA7" w:rsidRPr="00442944" w:rsidRDefault="00BB5CA7" w:rsidP="00BB5CA7">
      <w:pPr>
        <w:autoSpaceDE w:val="0"/>
        <w:autoSpaceDN w:val="0"/>
        <w:adjustRightInd w:val="0"/>
        <w:spacing w:after="0" w:line="240" w:lineRule="auto"/>
        <w:jc w:val="both"/>
      </w:pPr>
      <w:r w:rsidRPr="00442944">
        <w:t xml:space="preserve">I candidati che non abbiano ottenuto un punteggio pari o superiore a </w:t>
      </w:r>
      <w:r w:rsidR="00E67D91" w:rsidRPr="00442944">
        <w:t>7</w:t>
      </w:r>
      <w:r w:rsidRPr="00442944">
        <w:t>0/100 sono esclusi dalla graduatoria.</w:t>
      </w:r>
    </w:p>
    <w:p w14:paraId="7A8FBAFC" w14:textId="77777777" w:rsidR="00BB5CA7" w:rsidRPr="00442944" w:rsidRDefault="00BB5CA7" w:rsidP="00BB5CA7">
      <w:pPr>
        <w:autoSpaceDE w:val="0"/>
        <w:autoSpaceDN w:val="0"/>
        <w:adjustRightInd w:val="0"/>
        <w:spacing w:after="0" w:line="240" w:lineRule="auto"/>
        <w:jc w:val="both"/>
      </w:pPr>
      <w:r w:rsidRPr="00442944">
        <w:t>Il Responsabile della procedura verifica la regolarità delle operazioni svolte dalla Commissione e comunica il risultato ai singoli partecipanti ammessi al colloquio.</w:t>
      </w:r>
    </w:p>
    <w:p w14:paraId="77055333" w14:textId="77777777" w:rsidR="00BB5CA7" w:rsidRPr="00442944" w:rsidRDefault="00BB5CA7" w:rsidP="00BB5CA7">
      <w:pPr>
        <w:autoSpaceDE w:val="0"/>
        <w:autoSpaceDN w:val="0"/>
        <w:adjustRightInd w:val="0"/>
        <w:spacing w:after="0" w:line="240" w:lineRule="auto"/>
        <w:jc w:val="both"/>
      </w:pPr>
      <w:r w:rsidRPr="00442944">
        <w:t>In via preliminare all’assunzione, la Fondazione procederà alla verifica delle dichiarazioni fornite in sede di presentazione della domanda; qualora dal controllo dovesse emergere la non veridicità del contenuto delle dichiarazioni, il candidato/la candidata, posta la sua responsabilità penale ai sensi dell’art. 76 D.P.R. 445/2000, decadrà dai benefici eventualmente conseguiti come previsto dall’art.75 del medesimo Decreto.</w:t>
      </w:r>
    </w:p>
    <w:p w14:paraId="2255BCE5" w14:textId="77777777" w:rsidR="00BB5CA7" w:rsidRPr="00442944" w:rsidRDefault="00BB5CA7" w:rsidP="00BB5CA7">
      <w:pPr>
        <w:autoSpaceDE w:val="0"/>
        <w:autoSpaceDN w:val="0"/>
        <w:adjustRightInd w:val="0"/>
        <w:spacing w:after="0" w:line="240" w:lineRule="auto"/>
        <w:jc w:val="both"/>
      </w:pPr>
    </w:p>
    <w:p w14:paraId="4E3C7049" w14:textId="77777777" w:rsidR="003D273B" w:rsidRPr="00442944" w:rsidRDefault="003D273B" w:rsidP="00BB5CA7">
      <w:pPr>
        <w:autoSpaceDE w:val="0"/>
        <w:autoSpaceDN w:val="0"/>
        <w:adjustRightInd w:val="0"/>
        <w:spacing w:after="0" w:line="240" w:lineRule="auto"/>
        <w:jc w:val="both"/>
      </w:pPr>
      <w:r w:rsidRPr="00442944">
        <w:t>G) I dati personali di cui Fondazione Politecnico di Milano verrà in possesso, saranno trattati esclusivamente per le finalità dirette alla gestione dell’iter di selezione, alla gestione delle graduatorie ed all’eventuale assunzione nel rispetto delle disposizioni del Regolamento europeo della privacy GDPR 2016/279 e delle norme vigenti in materia di protezione dei dati personali.</w:t>
      </w:r>
    </w:p>
    <w:p w14:paraId="7FAC8B37" w14:textId="77777777" w:rsidR="003D273B" w:rsidRPr="00442944" w:rsidRDefault="003D273B" w:rsidP="00BB5CA7">
      <w:pPr>
        <w:autoSpaceDE w:val="0"/>
        <w:autoSpaceDN w:val="0"/>
        <w:adjustRightInd w:val="0"/>
        <w:spacing w:after="0" w:line="240" w:lineRule="auto"/>
        <w:jc w:val="both"/>
      </w:pPr>
    </w:p>
    <w:p w14:paraId="1965B000" w14:textId="286E3A03" w:rsidR="00BB5CA7" w:rsidRPr="00442944" w:rsidRDefault="00BB5CA7" w:rsidP="005C474F">
      <w:pPr>
        <w:pStyle w:val="Paragrafoelenco"/>
        <w:numPr>
          <w:ilvl w:val="0"/>
          <w:numId w:val="1"/>
        </w:numPr>
        <w:jc w:val="both"/>
        <w:rPr>
          <w:b/>
          <w:bCs/>
        </w:rPr>
      </w:pPr>
      <w:r w:rsidRPr="00442944">
        <w:rPr>
          <w:b/>
          <w:bCs/>
        </w:rPr>
        <w:t>Disposizioni finali</w:t>
      </w:r>
    </w:p>
    <w:p w14:paraId="6D1D9C94" w14:textId="77E546DA" w:rsidR="00BB5CA7" w:rsidRPr="00442944" w:rsidRDefault="00914B23" w:rsidP="00914B23">
      <w:pPr>
        <w:autoSpaceDE w:val="0"/>
        <w:autoSpaceDN w:val="0"/>
        <w:adjustRightInd w:val="0"/>
        <w:spacing w:after="0" w:line="240" w:lineRule="auto"/>
        <w:jc w:val="both"/>
      </w:pPr>
      <w:r w:rsidRPr="00442944">
        <w:t>Fondazione Politecnico di Milano si riserva la facoltà di revocare le procedure allegate al presente avviso per ragioni di pubblico interesse, o di non darvi corso, in tutto o in parte, a seguito di sopravvenuti vincoli legislativi e/o finanziari ovvero della variazione delle esigenze organizzative della Fondazione stessa</w:t>
      </w:r>
    </w:p>
    <w:p w14:paraId="240CDCE4" w14:textId="77777777" w:rsidR="00A114C1" w:rsidRPr="00442944" w:rsidRDefault="00A114C1" w:rsidP="001C1442">
      <w:pPr>
        <w:autoSpaceDE w:val="0"/>
        <w:autoSpaceDN w:val="0"/>
        <w:adjustRightInd w:val="0"/>
        <w:spacing w:after="0" w:line="240" w:lineRule="auto"/>
        <w:jc w:val="both"/>
      </w:pPr>
    </w:p>
    <w:p w14:paraId="1C82EBE0" w14:textId="0903C5FA" w:rsidR="00914B23" w:rsidRPr="00442944" w:rsidRDefault="00914B23" w:rsidP="005C474F">
      <w:pPr>
        <w:pStyle w:val="Paragrafoelenco"/>
        <w:numPr>
          <w:ilvl w:val="0"/>
          <w:numId w:val="1"/>
        </w:numPr>
        <w:jc w:val="both"/>
        <w:rPr>
          <w:b/>
          <w:bCs/>
        </w:rPr>
      </w:pPr>
      <w:r w:rsidRPr="00442944">
        <w:rPr>
          <w:b/>
          <w:bCs/>
        </w:rPr>
        <w:t xml:space="preserve">Responsabile della procedura: </w:t>
      </w:r>
    </w:p>
    <w:p w14:paraId="659FAA11" w14:textId="77777777" w:rsidR="00B54BF3" w:rsidRPr="00442944" w:rsidRDefault="00B54BF3" w:rsidP="001C1442">
      <w:pPr>
        <w:autoSpaceDE w:val="0"/>
        <w:autoSpaceDN w:val="0"/>
        <w:adjustRightInd w:val="0"/>
        <w:spacing w:after="0" w:line="240" w:lineRule="auto"/>
        <w:jc w:val="both"/>
      </w:pPr>
      <w:r w:rsidRPr="00442944">
        <w:t>Dott.sa Ornella Sartori</w:t>
      </w:r>
    </w:p>
    <w:p w14:paraId="394C4922" w14:textId="77777777" w:rsidR="00A114C1" w:rsidRPr="008A5AA4" w:rsidRDefault="00B54BF3" w:rsidP="001C1442">
      <w:pPr>
        <w:autoSpaceDE w:val="0"/>
        <w:autoSpaceDN w:val="0"/>
        <w:adjustRightInd w:val="0"/>
        <w:spacing w:after="0" w:line="240" w:lineRule="auto"/>
        <w:jc w:val="both"/>
        <w:rPr>
          <w:lang w:val="en-US"/>
        </w:rPr>
      </w:pPr>
      <w:r w:rsidRPr="00442944">
        <w:rPr>
          <w:lang w:val="en-US"/>
        </w:rPr>
        <w:t xml:space="preserve">email: </w:t>
      </w:r>
      <w:hyperlink r:id="rId16" w:history="1">
        <w:r w:rsidRPr="00442944">
          <w:rPr>
            <w:lang w:val="en-US"/>
          </w:rPr>
          <w:t>ornella.sartori@fondazione.polimi.it</w:t>
        </w:r>
      </w:hyperlink>
    </w:p>
    <w:p w14:paraId="3E9E79F7" w14:textId="77777777" w:rsidR="00B54BF3" w:rsidRPr="008A5AA4" w:rsidRDefault="00B54BF3" w:rsidP="001C1442">
      <w:pPr>
        <w:autoSpaceDE w:val="0"/>
        <w:autoSpaceDN w:val="0"/>
        <w:adjustRightInd w:val="0"/>
        <w:spacing w:after="0" w:line="240" w:lineRule="auto"/>
        <w:jc w:val="both"/>
        <w:rPr>
          <w:lang w:val="en-US"/>
        </w:rPr>
      </w:pPr>
    </w:p>
    <w:p w14:paraId="60B9BFB0" w14:textId="4F2D3D70" w:rsidR="00914B23" w:rsidRPr="00D42E18" w:rsidRDefault="00914B23" w:rsidP="00D16300">
      <w:pPr>
        <w:pStyle w:val="Paragrafoelenco"/>
        <w:numPr>
          <w:ilvl w:val="0"/>
          <w:numId w:val="1"/>
        </w:numPr>
        <w:jc w:val="both"/>
        <w:rPr>
          <w:b/>
          <w:bCs/>
        </w:rPr>
      </w:pPr>
      <w:r w:rsidRPr="00D42E18">
        <w:rPr>
          <w:b/>
          <w:bCs/>
        </w:rPr>
        <w:t xml:space="preserve">Riferimento: </w:t>
      </w:r>
    </w:p>
    <w:p w14:paraId="50FB9D4D" w14:textId="77777777" w:rsidR="00914B23" w:rsidRPr="00D42E18" w:rsidRDefault="00914B23" w:rsidP="001C1442">
      <w:pPr>
        <w:autoSpaceDE w:val="0"/>
        <w:autoSpaceDN w:val="0"/>
        <w:adjustRightInd w:val="0"/>
        <w:spacing w:after="0" w:line="240" w:lineRule="auto"/>
        <w:jc w:val="both"/>
      </w:pPr>
      <w:r w:rsidRPr="00D42E18">
        <w:lastRenderedPageBreak/>
        <w:t xml:space="preserve">Fondazione POLITECNICO DI MILANO </w:t>
      </w:r>
    </w:p>
    <w:p w14:paraId="5FCE6F0F" w14:textId="77777777" w:rsidR="00612F0C" w:rsidRPr="00D42E18" w:rsidRDefault="00612F0C" w:rsidP="001C1442">
      <w:pPr>
        <w:autoSpaceDE w:val="0"/>
        <w:autoSpaceDN w:val="0"/>
        <w:adjustRightInd w:val="0"/>
        <w:spacing w:after="0" w:line="240" w:lineRule="auto"/>
        <w:jc w:val="both"/>
      </w:pPr>
      <w:r w:rsidRPr="00D42E18">
        <w:t>Fondazione Politecnico di Milano</w:t>
      </w:r>
    </w:p>
    <w:p w14:paraId="0D87755C" w14:textId="30B6B618" w:rsidR="00BB5CA7" w:rsidRPr="00555AAE" w:rsidRDefault="008D381F" w:rsidP="001C1442">
      <w:pPr>
        <w:autoSpaceDE w:val="0"/>
        <w:autoSpaceDN w:val="0"/>
        <w:adjustRightInd w:val="0"/>
        <w:spacing w:after="0" w:line="240" w:lineRule="auto"/>
        <w:jc w:val="both"/>
        <w:rPr>
          <w:lang w:val="fr-FR"/>
        </w:rPr>
      </w:pPr>
      <w:r w:rsidRPr="00555AAE">
        <w:rPr>
          <w:lang w:val="fr-FR"/>
        </w:rPr>
        <w:t>Mail:</w:t>
      </w:r>
      <w:r w:rsidR="00D42E18" w:rsidRPr="00555AAE">
        <w:rPr>
          <w:lang w:val="fr-FR"/>
        </w:rPr>
        <w:t xml:space="preserve"> </w:t>
      </w:r>
      <w:r w:rsidR="005E7E4B" w:rsidRPr="005E7E4B">
        <w:rPr>
          <w:lang w:val="fr-FR"/>
        </w:rPr>
        <w:t>ornella.sartori@fondazione.polimi.it</w:t>
      </w:r>
      <w:r w:rsidRPr="00555AAE">
        <w:rPr>
          <w:lang w:val="fr-FR"/>
        </w:rPr>
        <w:t>/</w:t>
      </w:r>
      <w:r w:rsidR="00612F0C" w:rsidRPr="00555AAE">
        <w:rPr>
          <w:lang w:val="fr-FR"/>
        </w:rPr>
        <w:t xml:space="preserve">PEC: </w:t>
      </w:r>
      <w:hyperlink r:id="rId17" w:history="1">
        <w:r w:rsidR="00612F0C" w:rsidRPr="00555AAE">
          <w:rPr>
            <w:lang w:val="fr-FR"/>
          </w:rPr>
          <w:t>cert@pec.fondazionepolitecnico.it</w:t>
        </w:r>
      </w:hyperlink>
    </w:p>
    <w:p w14:paraId="00676400" w14:textId="515AF6C9" w:rsidR="00A901B8" w:rsidRPr="00555AAE" w:rsidRDefault="00A901B8" w:rsidP="004F2492">
      <w:pPr>
        <w:autoSpaceDE w:val="0"/>
        <w:autoSpaceDN w:val="0"/>
        <w:adjustRightInd w:val="0"/>
        <w:spacing w:after="0" w:line="240" w:lineRule="auto"/>
        <w:rPr>
          <w:sz w:val="28"/>
          <w:szCs w:val="23"/>
          <w:lang w:val="fr-FR"/>
        </w:rPr>
      </w:pPr>
    </w:p>
    <w:p w14:paraId="29BA5630" w14:textId="6C8928C1" w:rsidR="009D07D3" w:rsidRPr="00555AAE" w:rsidRDefault="009D07D3">
      <w:pPr>
        <w:rPr>
          <w:sz w:val="28"/>
          <w:szCs w:val="23"/>
          <w:lang w:val="fr-FR"/>
        </w:rPr>
      </w:pPr>
      <w:r w:rsidRPr="00555AAE">
        <w:rPr>
          <w:sz w:val="28"/>
          <w:szCs w:val="23"/>
          <w:lang w:val="fr-FR"/>
        </w:rPr>
        <w:br w:type="page"/>
      </w:r>
    </w:p>
    <w:p w14:paraId="64ED7297" w14:textId="77777777" w:rsidR="009D07D3" w:rsidRPr="00555AAE" w:rsidRDefault="009D07D3" w:rsidP="004F2492">
      <w:pPr>
        <w:autoSpaceDE w:val="0"/>
        <w:autoSpaceDN w:val="0"/>
        <w:adjustRightInd w:val="0"/>
        <w:spacing w:after="0" w:line="240" w:lineRule="auto"/>
        <w:rPr>
          <w:sz w:val="28"/>
          <w:szCs w:val="23"/>
          <w:lang w:val="fr-FR"/>
        </w:rPr>
      </w:pPr>
    </w:p>
    <w:p w14:paraId="001F2FD0" w14:textId="77777777" w:rsidR="00292302" w:rsidRPr="00B45ADB" w:rsidRDefault="00292302" w:rsidP="00292302">
      <w:pPr>
        <w:autoSpaceDE w:val="0"/>
        <w:autoSpaceDN w:val="0"/>
        <w:adjustRightInd w:val="0"/>
        <w:spacing w:before="100" w:beforeAutospacing="1" w:after="100" w:afterAutospacing="1"/>
        <w:jc w:val="center"/>
        <w:rPr>
          <w:rFonts w:cstheme="minorHAnsi"/>
          <w:lang w:val="fr-FR"/>
        </w:rPr>
      </w:pPr>
      <w:r w:rsidRPr="00B45ADB">
        <w:rPr>
          <w:rFonts w:cstheme="minorHAnsi"/>
          <w:lang w:val="fr-FR"/>
        </w:rPr>
        <w:t>INFO SUI PROGETTI:</w:t>
      </w:r>
    </w:p>
    <w:p w14:paraId="7B0CE7B7" w14:textId="77777777" w:rsidR="00292302" w:rsidRPr="00B45ADB" w:rsidRDefault="00292302" w:rsidP="00292302">
      <w:pPr>
        <w:autoSpaceDE w:val="0"/>
        <w:autoSpaceDN w:val="0"/>
        <w:adjustRightInd w:val="0"/>
        <w:spacing w:before="100" w:beforeAutospacing="1" w:after="100" w:afterAutospacing="1"/>
        <w:rPr>
          <w:rFonts w:cstheme="minorHAnsi"/>
          <w:bCs/>
          <w:u w:val="single"/>
          <w:lang w:val="fr-FR"/>
        </w:rPr>
      </w:pPr>
      <w:r w:rsidRPr="00B45ADB">
        <w:rPr>
          <w:rFonts w:cstheme="minorHAnsi"/>
          <w:bCs/>
          <w:u w:val="single"/>
          <w:lang w:val="fr-FR"/>
        </w:rPr>
        <w:t>On The DOT</w:t>
      </w:r>
      <w:r w:rsidRPr="00B45ADB">
        <w:rPr>
          <w:rFonts w:cstheme="minorHAnsi"/>
          <w:bCs/>
          <w:lang w:val="fr-FR"/>
        </w:rPr>
        <w:t xml:space="preserve"> (ID 0200071): </w:t>
      </w:r>
      <w:hyperlink r:id="rId18" w:history="1">
        <w:r w:rsidRPr="00B45ADB">
          <w:rPr>
            <w:rStyle w:val="Collegamentoipertestuale"/>
            <w:rFonts w:cstheme="minorHAnsi"/>
            <w:bCs/>
            <w:lang w:val="fr-FR"/>
          </w:rPr>
          <w:t>https://www.interreg-italiasvizzera.eu/wps/portal/site/interreg-italia-svizzera/DettaglioRedazionale/progetti/progetti-finanziati/onthedot</w:t>
        </w:r>
      </w:hyperlink>
      <w:r w:rsidRPr="00B45ADB">
        <w:rPr>
          <w:rFonts w:cstheme="minorHAnsi"/>
          <w:bCs/>
          <w:lang w:val="fr-FR"/>
        </w:rPr>
        <w:t xml:space="preserve"> </w:t>
      </w:r>
    </w:p>
    <w:p w14:paraId="7362BF26" w14:textId="77777777" w:rsidR="00292302" w:rsidRPr="00B45ADB" w:rsidRDefault="00292302" w:rsidP="00292302">
      <w:pPr>
        <w:autoSpaceDE w:val="0"/>
        <w:autoSpaceDN w:val="0"/>
        <w:adjustRightInd w:val="0"/>
        <w:spacing w:before="100" w:beforeAutospacing="1" w:after="100" w:afterAutospacing="1"/>
        <w:rPr>
          <w:rFonts w:cstheme="minorHAnsi"/>
          <w:bCs/>
          <w:lang w:val="fr-FR"/>
        </w:rPr>
      </w:pPr>
      <w:r w:rsidRPr="00B45ADB">
        <w:rPr>
          <w:rFonts w:cstheme="minorHAnsi"/>
          <w:bCs/>
          <w:u w:val="single"/>
          <w:lang w:val="fr-FR"/>
        </w:rPr>
        <w:t>Valleys4ACTIONS</w:t>
      </w:r>
      <w:r w:rsidRPr="00B45ADB">
        <w:rPr>
          <w:rFonts w:cstheme="minorHAnsi"/>
          <w:bCs/>
          <w:lang w:val="fr-FR"/>
        </w:rPr>
        <w:t xml:space="preserve"> (0200109): </w:t>
      </w:r>
      <w:hyperlink r:id="rId19" w:history="1">
        <w:r w:rsidRPr="00B45ADB">
          <w:rPr>
            <w:rStyle w:val="Collegamentoipertestuale"/>
            <w:rFonts w:cstheme="minorHAnsi"/>
            <w:bCs/>
            <w:lang w:val="fr-FR"/>
          </w:rPr>
          <w:t>https://www.interreg-italiasvizzera.eu/wps/portal/site/interreg-italia-svizzera/DettaglioRedazionale/progetti/progetti-finanziati/valleys4actions</w:t>
        </w:r>
      </w:hyperlink>
      <w:r w:rsidRPr="00B45ADB">
        <w:rPr>
          <w:rFonts w:cstheme="minorHAnsi"/>
          <w:bCs/>
          <w:lang w:val="fr-FR"/>
        </w:rPr>
        <w:t xml:space="preserve"> </w:t>
      </w:r>
    </w:p>
    <w:p w14:paraId="36A0ED21" w14:textId="77777777" w:rsidR="00292302" w:rsidRPr="00B45ADB" w:rsidRDefault="00292302" w:rsidP="00292302">
      <w:pPr>
        <w:autoSpaceDE w:val="0"/>
        <w:autoSpaceDN w:val="0"/>
        <w:adjustRightInd w:val="0"/>
        <w:spacing w:before="100" w:beforeAutospacing="1" w:after="100" w:afterAutospacing="1"/>
        <w:rPr>
          <w:rFonts w:cstheme="minorHAnsi"/>
          <w:bCs/>
          <w:lang w:val="fr-FR"/>
        </w:rPr>
      </w:pPr>
      <w:r w:rsidRPr="00B45ADB">
        <w:rPr>
          <w:rFonts w:cstheme="minorHAnsi"/>
          <w:bCs/>
          <w:u w:val="single"/>
          <w:lang w:val="fr-FR"/>
        </w:rPr>
        <w:t>Green LaMiS</w:t>
      </w:r>
      <w:r w:rsidRPr="00B45ADB">
        <w:rPr>
          <w:rFonts w:cstheme="minorHAnsi"/>
          <w:bCs/>
          <w:lang w:val="fr-FR"/>
        </w:rPr>
        <w:t xml:space="preserve"> (project CE0200590): </w:t>
      </w:r>
      <w:hyperlink r:id="rId20" w:history="1">
        <w:r w:rsidRPr="00B45ADB">
          <w:rPr>
            <w:rStyle w:val="Collegamentoipertestuale"/>
            <w:rFonts w:cstheme="minorHAnsi"/>
            <w:bCs/>
            <w:lang w:val="fr-FR"/>
          </w:rPr>
          <w:t>https://www.interreg-central.eu/projects/green-lamis/</w:t>
        </w:r>
      </w:hyperlink>
      <w:r w:rsidRPr="00B45ADB">
        <w:rPr>
          <w:rFonts w:cstheme="minorHAnsi"/>
          <w:bCs/>
          <w:lang w:val="fr-FR"/>
        </w:rPr>
        <w:t xml:space="preserve"> </w:t>
      </w:r>
    </w:p>
    <w:p w14:paraId="56B5D6AA" w14:textId="77777777" w:rsidR="00292302" w:rsidRPr="001A5CC7" w:rsidRDefault="00292302" w:rsidP="00292302">
      <w:pPr>
        <w:autoSpaceDE w:val="0"/>
        <w:autoSpaceDN w:val="0"/>
        <w:adjustRightInd w:val="0"/>
        <w:spacing w:before="100" w:beforeAutospacing="1" w:after="100" w:afterAutospacing="1"/>
        <w:rPr>
          <w:rFonts w:cstheme="minorHAnsi"/>
          <w:lang w:val="en-GB"/>
        </w:rPr>
      </w:pPr>
      <w:r w:rsidRPr="001A5CC7">
        <w:rPr>
          <w:rFonts w:cstheme="minorHAnsi"/>
          <w:bCs/>
          <w:u w:val="single"/>
          <w:lang w:val="en-GB"/>
        </w:rPr>
        <w:t>AHEAD</w:t>
      </w:r>
      <w:r w:rsidRPr="001A5CC7">
        <w:rPr>
          <w:rFonts w:cstheme="minorHAnsi"/>
          <w:bCs/>
          <w:lang w:val="en-GB"/>
        </w:rPr>
        <w:t xml:space="preserve"> (project n. 101193268)</w:t>
      </w:r>
      <w:r w:rsidRPr="0089672A">
        <w:rPr>
          <w:rFonts w:cstheme="minorHAnsi"/>
          <w:bCs/>
          <w:lang w:val="en-GB"/>
        </w:rPr>
        <w:t xml:space="preserve">: </w:t>
      </w:r>
      <w:hyperlink r:id="rId21" w:history="1">
        <w:r w:rsidRPr="0089672A">
          <w:rPr>
            <w:rStyle w:val="Collegamentoipertestuale"/>
            <w:rFonts w:cstheme="minorHAnsi"/>
            <w:lang w:val="en-GB"/>
          </w:rPr>
          <w:t>https://civil-protection-knowledge-network.europa.eu/system/files/2025-03/ahead.pdf</w:t>
        </w:r>
      </w:hyperlink>
      <w:r w:rsidRPr="0089672A">
        <w:rPr>
          <w:rFonts w:cstheme="minorHAnsi"/>
          <w:lang w:val="en-GB"/>
        </w:rPr>
        <w:t xml:space="preserve"> </w:t>
      </w:r>
    </w:p>
    <w:p w14:paraId="0BE6B455"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u w:val="single"/>
          <w:lang w:val="en-GB"/>
        </w:rPr>
        <w:t>ALP-AI</w:t>
      </w:r>
      <w:r w:rsidRPr="001A5CC7">
        <w:rPr>
          <w:rFonts w:cstheme="minorHAnsi"/>
          <w:bCs/>
          <w:lang w:val="en-GB"/>
        </w:rPr>
        <w:t xml:space="preserve"> (ID 0300290): </w:t>
      </w:r>
      <w:r w:rsidRPr="001A5CC7">
        <w:rPr>
          <w:rFonts w:cstheme="minorHAnsi"/>
          <w:b/>
          <w:lang w:val="en-GB"/>
        </w:rPr>
        <w:t xml:space="preserve">(sintesi) </w:t>
      </w:r>
      <w:r w:rsidRPr="001A5CC7">
        <w:rPr>
          <w:rFonts w:cstheme="minorHAnsi"/>
          <w:bCs/>
          <w:lang w:val="en-GB"/>
        </w:rPr>
        <w:t>The ALP-AI project develops, standardizes, and field-tests the use of innovative techniques, processes, and thematic maps for monitoring environmental risk and preventing phenomena such as pollution from waste in soil, air, and water; the spread of alien/pathogenic species; vegetative stress; and wildfire risk. These activities currently require costly and complex monitoring campaigns conducted by environmental protection agencies through on-site missions for data collection and risk assessment. This approach limits the temporal frequency and geographical scope of monitoring activities and, consequently, the timeliness and effectiveness of prevention, mitigation, and remediation actions.</w:t>
      </w:r>
    </w:p>
    <w:p w14:paraId="2CA0E5F7"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ALP-AI aims to leverage the revolution in Artificial Intelligence (AI) and Geospatial Intelligence by applying best practices from these disciplines to radically innovate the processes of environmental monitoring, biodiversity protection, and biosecurity. To this end, the project uses state-of-the-art AI techniques applied to geospatial data collections and detections from drones and smart traps. With the AI tools developed, the project produces precise and up-to-date thematic risk maps that serve as valuable tools for protecting natural heritage through the early identification of vulnerable areas.</w:t>
      </w:r>
    </w:p>
    <w:p w14:paraId="33A2FA57"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The project's outputs include concrete and tested AI solutions to support the operations of local agencies. A satellite image analysis module allows for the highly accurate identification of illegal waste dumps and specific materials to assess the risk of air pollution (due to toxic fumes and asbestos fibers), soil pollution (from leachate generation), and water contamination (through groundwater infiltration). Another module analyzes satellite images of forest cover to accurately detect the onset of vegetative stress and drying due to phytopathologies, improving risk assessment and wildfire prevention. A further module processes drone imagery to identify and count animal populations—such as wild boars—that may be vectors of dangerous diseases like swine fever. Smart traps, based on AI and computer vision, support the accurate census of harmful insects and alien species such as Popillia japonica.</w:t>
      </w:r>
    </w:p>
    <w:p w14:paraId="0E6AABA2"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These tools are integrated into commonly used GIS systems by the partners to generate joint risk maps characterizing pollution, biodiversity, and biosecurity in cross-border areas. The technical results are accompanied by guidelines and training materials for environmental agencies to ensure optimal use of AI solutions for environmental, biodiversity, and biosecurity risk monitoring. ALP-AI also provides policy recommendations to legislators for fostering technological innovation in environmental monitoring.</w:t>
      </w:r>
    </w:p>
    <w:p w14:paraId="2D471907"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lastRenderedPageBreak/>
        <w:t>The cross-border relevance of the project is ensured by specific actions: the definition of common technical standards and satellite/drone data acquisition procedures to ensure interoperability of environmental analysis solutions between Italian and Swiss agencies; shared procedures and processes for training personnel in the use of AI and geospatial intelligence for monitoring environmental, biodiversity, and biosecurity risks; and the establishment of a stakeholder network and a permanent joint observatory for environmental monitoring after the project ends.</w:t>
      </w:r>
    </w:p>
    <w:p w14:paraId="1B97FDB5"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ALP-AI’s products are essential for local environmental protection authorities in the Functional Area of the Insubric Region, which will be able to assess their applicability, timing, costs, and return on investment. The technology partners, Politecnico di Milano (lead partner) and SUPSI, commit to keeping the AI tools developed in the project updated and effective through their own financial resources and organizational/institutional infrastructures.</w:t>
      </w:r>
    </w:p>
    <w:p w14:paraId="30ECCC44"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All content and tools made publicly available will remain accessible beyond the project’s duration. ALP-AI partners are committed to following European Open Science practices, adopting permissive usage licenses, and publishing project results and training materials in accessible, open repositories to enable other local authorities and stakeholders to use ALP-AI’s innovative tools.</w:t>
      </w:r>
    </w:p>
    <w:p w14:paraId="0765196F" w14:textId="77777777" w:rsidR="00292302" w:rsidRPr="001A5CC7" w:rsidRDefault="00292302" w:rsidP="00292302">
      <w:pPr>
        <w:autoSpaceDE w:val="0"/>
        <w:autoSpaceDN w:val="0"/>
        <w:adjustRightInd w:val="0"/>
        <w:jc w:val="both"/>
        <w:rPr>
          <w:rFonts w:cstheme="minorHAnsi"/>
          <w:bCs/>
          <w:lang w:val="en-GB"/>
        </w:rPr>
      </w:pPr>
    </w:p>
    <w:p w14:paraId="4C8D6ACD"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u w:val="single"/>
          <w:lang w:val="en-GB"/>
        </w:rPr>
        <w:t>MAPFOR</w:t>
      </w:r>
      <w:r w:rsidRPr="001A5CC7">
        <w:rPr>
          <w:rFonts w:cstheme="minorHAnsi"/>
          <w:bCs/>
          <w:lang w:val="en-GB"/>
        </w:rPr>
        <w:t xml:space="preserve"> (ID 0300307): </w:t>
      </w:r>
      <w:r w:rsidRPr="001A5CC7">
        <w:rPr>
          <w:rFonts w:cstheme="minorHAnsi"/>
          <w:b/>
          <w:lang w:val="en-GB"/>
        </w:rPr>
        <w:t xml:space="preserve">(sintesi) </w:t>
      </w:r>
      <w:r w:rsidRPr="001A5CC7">
        <w:rPr>
          <w:rFonts w:cstheme="minorHAnsi"/>
          <w:bCs/>
          <w:lang w:val="en-GB"/>
        </w:rPr>
        <w:t xml:space="preserve">The program area corresponds with the Insubric area, characterized by the large lakes located at the end of the major southern Alpine valleys, straddling the Italian-Swiss border. </w:t>
      </w:r>
    </w:p>
    <w:p w14:paraId="68470C24"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It is a predominantly mountainous region, but due to the widespread and advanced process of conurbation, settlements and communication routes have developed strongly. In these territories, a very high population density is usually observed on the valley floors, in clear contrast to the large green spaces above, which are largely deserted and abandoned.</w:t>
      </w:r>
    </w:p>
    <w:p w14:paraId="08A9C0D6"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The Insubric transboundary landscape is undergoing a significant and occasionally critical evolution due to several factors, including population growth, settlement and infrastructure development, climate change, the loss of marginal agricultural land and woodland dominated by chestnuts, pressure from wildlife, and the spread of invasive neophyte species.</w:t>
      </w:r>
    </w:p>
    <w:p w14:paraId="7357799A"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The safety of the territories is greatly impacted by the growing proximity of urban and forested regions, which is frequently accompanied by a decline in the stability of many tree populations and the protective function of forests. Particularly, in relation to gravitational natural hazards (falling trees, falling rocks, debris flows, landslides, etc.) that endanger inhabited cities and communication routes, these shifts provide significant difficulties for risk management and territorial resilience.</w:t>
      </w:r>
    </w:p>
    <w:p w14:paraId="7DE0FB0F"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Given these characteristics, the project's goal is to improve the ability to monitor, assess, and manage peri-urban forests using a cross-border, integrated strategy. The major goal is to provide operational and scientific instruments to assist efficient risk reduction and emergency management plans while enhancing the multipurpose function of peri-urban woods.</w:t>
      </w:r>
    </w:p>
    <w:p w14:paraId="3B0C60DE"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 xml:space="preserve">By optimizing the use of intervention resources, which are limited in terms of financial resources, technical devices, tools, and personnel, the project helps develop new procedures and strategies that enable more efficient use of digital technologies and enhance data availability for decision support and management prioritization. </w:t>
      </w:r>
    </w:p>
    <w:p w14:paraId="64ECE635"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lastRenderedPageBreak/>
        <w:t>MAPFOR enables prompt responses to time-sensitive issues.</w:t>
      </w:r>
    </w:p>
    <w:p w14:paraId="6F487CFB"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Adoption and testing of cutting-edge geomatics techniques, such as laser scanning LiDAR in airborne, drone, mobile, or static terrestrial forms, are given special consideration. Key forest parameters, such as the vertical structure of the forest, the distribution and estimation of trunk diameters, the presence of fallen or overturned trees, the assessment of natural regeneration, and the tracking of the laurophyllization process, can be quickly detected over wide areas thanks to these technologies. These components are essential for rapidly spotting instances of ecological or structural deterioration, which are frequently linked to heightened susceptibility and landslide risk.</w:t>
      </w:r>
    </w:p>
    <w:p w14:paraId="4AEFA171"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The project not only creates data but also involves carefully examining current geodata to build a "system of forest information resources" that works with existing platforms and features a real "forestry section" available through regional, cantonal, provincial, and local information systems. Territorial planning, active surveillance, and cooperation among management organizations, civil protection, researchers, and administrations will all be aided by these tools.</w:t>
      </w:r>
    </w:p>
    <w:p w14:paraId="66115A6B"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Simultaneously, a system will be developed to monitor the use of peri-urban forests, analyze usage trends, and assist in making management choices that prioritize safety while enhancing the green spaces' recreational and social advantages.</w:t>
      </w:r>
    </w:p>
    <w:p w14:paraId="42C6AA11" w14:textId="77777777" w:rsidR="00292302" w:rsidRPr="001A5CC7" w:rsidRDefault="00292302" w:rsidP="00292302">
      <w:pPr>
        <w:autoSpaceDE w:val="0"/>
        <w:autoSpaceDN w:val="0"/>
        <w:adjustRightInd w:val="0"/>
        <w:jc w:val="both"/>
        <w:rPr>
          <w:rFonts w:cstheme="minorHAnsi"/>
          <w:bCs/>
          <w:lang w:val="en-GB"/>
        </w:rPr>
      </w:pPr>
      <w:r w:rsidRPr="001A5CC7">
        <w:rPr>
          <w:rFonts w:cstheme="minorHAnsi"/>
          <w:bCs/>
          <w:lang w:val="en-GB"/>
        </w:rPr>
        <w:t>Lastly, the project plans to gather specific management needs and facilitate knowledge sharing by consulting local stakeholders. These activities will encourage the transfer of technology and best practices. The chosen method is to offer up-to-date and useful knowledge, which is important for dealing with ongoing changes and improving the adaptation abilities of peri-urban socio-ecological systems. In this way, woods turn into actual territorial strongholds of resilience that can combine safety, well-being for local inhabitants, and environmental conservation.</w:t>
      </w:r>
    </w:p>
    <w:p w14:paraId="5A7716EE" w14:textId="77777777" w:rsidR="00292302" w:rsidRPr="001A5CC7" w:rsidRDefault="00292302" w:rsidP="00292302">
      <w:pPr>
        <w:autoSpaceDE w:val="0"/>
        <w:autoSpaceDN w:val="0"/>
        <w:adjustRightInd w:val="0"/>
        <w:jc w:val="both"/>
        <w:rPr>
          <w:rFonts w:cstheme="minorHAnsi"/>
          <w:bCs/>
          <w:lang w:val="en-GB"/>
        </w:rPr>
      </w:pPr>
    </w:p>
    <w:p w14:paraId="1AED7E3A" w14:textId="30979485" w:rsidR="00686FD8" w:rsidRPr="00292302" w:rsidRDefault="009D07D3" w:rsidP="009D07D3">
      <w:pPr>
        <w:rPr>
          <w:rFonts w:eastAsia="Times New Roman" w:cstheme="minorHAnsi"/>
          <w:color w:val="000000"/>
          <w:lang w:val="en-GB" w:eastAsia="it-IT"/>
        </w:rPr>
      </w:pPr>
      <w:r w:rsidRPr="00292302">
        <w:rPr>
          <w:rFonts w:eastAsia="Times New Roman" w:cstheme="minorHAnsi"/>
          <w:color w:val="000000"/>
          <w:lang w:val="en-GB" w:eastAsia="it-IT"/>
        </w:rPr>
        <w:br w:type="page"/>
      </w:r>
    </w:p>
    <w:p w14:paraId="3C22166F" w14:textId="77777777" w:rsidR="00A901B8" w:rsidRPr="00292302" w:rsidRDefault="00A901B8" w:rsidP="00FC2604">
      <w:pPr>
        <w:rPr>
          <w:rFonts w:cstheme="minorHAnsi"/>
          <w:color w:val="000000"/>
          <w:lang w:val="en-GB"/>
        </w:rPr>
      </w:pPr>
    </w:p>
    <w:p w14:paraId="2E91CC03" w14:textId="77777777" w:rsidR="00961527" w:rsidRPr="00292302" w:rsidRDefault="00961527" w:rsidP="00961527">
      <w:pPr>
        <w:pStyle w:val="Corpotesto"/>
        <w:ind w:left="0" w:right="3"/>
        <w:rPr>
          <w:rFonts w:asciiTheme="minorHAnsi" w:hAnsiTheme="minorHAnsi" w:cstheme="minorHAnsi"/>
          <w:lang w:val="en-GB"/>
        </w:rPr>
      </w:pPr>
      <w:r w:rsidRPr="00647B3F">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7089ED62" wp14:editId="22963F03">
                <wp:simplePos x="0" y="0"/>
                <wp:positionH relativeFrom="page">
                  <wp:posOffset>638175</wp:posOffset>
                </wp:positionH>
                <wp:positionV relativeFrom="paragraph">
                  <wp:posOffset>-233045</wp:posOffset>
                </wp:positionV>
                <wp:extent cx="6286500" cy="1362075"/>
                <wp:effectExtent l="0" t="0" r="19050" b="2857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362075"/>
                        </a:xfrm>
                        <a:prstGeom prst="rect">
                          <a:avLst/>
                        </a:prstGeom>
                        <a:noFill/>
                        <a:ln w="2743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64E51E" w14:textId="77777777" w:rsidR="00961527" w:rsidRDefault="00961527" w:rsidP="00961527">
                            <w:pPr>
                              <w:spacing w:before="18"/>
                              <w:ind w:left="2133" w:right="2133"/>
                              <w:jc w:val="center"/>
                              <w:rPr>
                                <w:b/>
                              </w:rPr>
                            </w:pPr>
                            <w:r>
                              <w:rPr>
                                <w:b/>
                              </w:rPr>
                              <w:t>FONDAZIONE</w:t>
                            </w:r>
                            <w:r>
                              <w:rPr>
                                <w:b/>
                                <w:spacing w:val="-5"/>
                              </w:rPr>
                              <w:t xml:space="preserve"> </w:t>
                            </w:r>
                            <w:r>
                              <w:rPr>
                                <w:b/>
                              </w:rPr>
                              <w:t>POLITECNICO DI MILANO</w:t>
                            </w:r>
                          </w:p>
                          <w:p w14:paraId="40B676DB" w14:textId="28C54B2B" w:rsidR="00961527" w:rsidRDefault="00961527" w:rsidP="00961527">
                            <w:pPr>
                              <w:spacing w:before="1"/>
                              <w:ind w:left="2133" w:right="2136"/>
                              <w:jc w:val="center"/>
                              <w:rPr>
                                <w:b/>
                                <w:highlight w:val="yellow"/>
                              </w:rPr>
                            </w:pPr>
                            <w:r>
                              <w:rPr>
                                <w:b/>
                              </w:rPr>
                              <w:t>Domanda</w:t>
                            </w:r>
                            <w:r>
                              <w:rPr>
                                <w:b/>
                                <w:spacing w:val="-4"/>
                              </w:rPr>
                              <w:t xml:space="preserve"> </w:t>
                            </w:r>
                            <w:r>
                              <w:rPr>
                                <w:b/>
                              </w:rPr>
                              <w:t>di</w:t>
                            </w:r>
                            <w:r>
                              <w:rPr>
                                <w:b/>
                                <w:spacing w:val="-1"/>
                              </w:rPr>
                              <w:t xml:space="preserve"> </w:t>
                            </w:r>
                            <w:r>
                              <w:rPr>
                                <w:b/>
                              </w:rPr>
                              <w:t>ammissione</w:t>
                            </w:r>
                            <w:r>
                              <w:rPr>
                                <w:b/>
                                <w:spacing w:val="-3"/>
                              </w:rPr>
                              <w:t xml:space="preserve"> </w:t>
                            </w:r>
                            <w:r>
                              <w:rPr>
                                <w:b/>
                              </w:rPr>
                              <w:t>alla</w:t>
                            </w:r>
                            <w:r>
                              <w:rPr>
                                <w:b/>
                                <w:spacing w:val="-3"/>
                              </w:rPr>
                              <w:t xml:space="preserve"> </w:t>
                            </w:r>
                            <w:r>
                              <w:rPr>
                                <w:b/>
                              </w:rPr>
                              <w:t>selezione</w:t>
                            </w:r>
                            <w:r>
                              <w:rPr>
                                <w:b/>
                                <w:spacing w:val="-4"/>
                              </w:rPr>
                              <w:t xml:space="preserve"> </w:t>
                            </w:r>
                            <w:r>
                              <w:rPr>
                                <w:b/>
                              </w:rPr>
                              <w:t>per</w:t>
                            </w:r>
                            <w:r>
                              <w:rPr>
                                <w:b/>
                                <w:spacing w:val="-2"/>
                              </w:rPr>
                              <w:t xml:space="preserve"> </w:t>
                            </w:r>
                            <w:r>
                              <w:rPr>
                                <w:b/>
                              </w:rPr>
                              <w:t>l’assunzione</w:t>
                            </w:r>
                            <w:r>
                              <w:rPr>
                                <w:b/>
                                <w:spacing w:val="-3"/>
                              </w:rPr>
                              <w:t xml:space="preserve"> </w:t>
                            </w:r>
                            <w:r>
                              <w:rPr>
                                <w:b/>
                              </w:rPr>
                              <w:t>di</w:t>
                            </w:r>
                            <w:r>
                              <w:rPr>
                                <w:b/>
                                <w:spacing w:val="-1"/>
                              </w:rPr>
                              <w:t xml:space="preserve"> </w:t>
                            </w:r>
                            <w:r w:rsidRPr="002203C6">
                              <w:rPr>
                                <w:b/>
                              </w:rPr>
                              <w:t>una</w:t>
                            </w:r>
                            <w:r w:rsidRPr="002203C6">
                              <w:rPr>
                                <w:b/>
                                <w:spacing w:val="-2"/>
                              </w:rPr>
                              <w:t xml:space="preserve"> figura tecnico – professionale </w:t>
                            </w:r>
                            <w:r w:rsidR="00DC5755">
                              <w:rPr>
                                <w:b/>
                                <w:spacing w:val="-2"/>
                              </w:rPr>
                              <w:t>con contratto di collaborazione coordinata e continuativa</w:t>
                            </w:r>
                            <w:r w:rsidRPr="002203C6">
                              <w:rPr>
                                <w:b/>
                              </w:rPr>
                              <w:t xml:space="preserve"> </w:t>
                            </w:r>
                          </w:p>
                          <w:p w14:paraId="32FA89EC" w14:textId="0A317247" w:rsidR="00961527" w:rsidRPr="00494778" w:rsidRDefault="00D42E18" w:rsidP="00494778">
                            <w:pPr>
                              <w:spacing w:before="1"/>
                              <w:ind w:left="2133" w:right="2136"/>
                              <w:jc w:val="center"/>
                              <w:rPr>
                                <w:rFonts w:cstheme="minorHAnsi"/>
                                <w:i/>
                              </w:rPr>
                            </w:pPr>
                            <w:r w:rsidRPr="00B45ADB">
                              <w:rPr>
                                <w:rFonts w:asciiTheme="majorHAnsi" w:hAnsiTheme="majorHAnsi" w:cstheme="majorHAnsi"/>
                                <w:b/>
                              </w:rPr>
                              <w:t xml:space="preserve">(Prot. N. </w:t>
                            </w:r>
                            <w:r w:rsidR="00B45ADB" w:rsidRPr="00B45ADB">
                              <w:rPr>
                                <w:rFonts w:cstheme="minorHAnsi"/>
                                <w:i/>
                              </w:rPr>
                              <w:t>1</w:t>
                            </w:r>
                            <w:r w:rsidR="00494778">
                              <w:rPr>
                                <w:rFonts w:cstheme="minorHAnsi"/>
                                <w:i/>
                              </w:rPr>
                              <w:t>bis</w:t>
                            </w:r>
                            <w:r w:rsidR="00B45ADB" w:rsidRPr="00B45ADB">
                              <w:rPr>
                                <w:rFonts w:cstheme="minorHAnsi"/>
                                <w:i/>
                              </w:rPr>
                              <w:t>/cococo/interreg-UCPM/2026</w:t>
                            </w:r>
                            <w:r w:rsidRPr="00B45ADB">
                              <w:rPr>
                                <w:rFonts w:asciiTheme="majorHAnsi" w:hAnsiTheme="majorHAnsi" w:cstheme="majorHAnsi"/>
                                <w:b/>
                              </w:rPr>
                              <w:t>)</w:t>
                            </w:r>
                          </w:p>
                          <w:p w14:paraId="5089FED2" w14:textId="77777777" w:rsidR="00961527" w:rsidRPr="00B45ADB" w:rsidRDefault="00961527" w:rsidP="00961527">
                            <w:pPr>
                              <w:ind w:left="2133" w:right="2134"/>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9ED62" id="_x0000_t202" coordsize="21600,21600" o:spt="202" path="m,l,21600r21600,l21600,xe">
                <v:stroke joinstyle="miter"/>
                <v:path gradientshapeok="t" o:connecttype="rect"/>
              </v:shapetype>
              <v:shape id="Text Box 7" o:spid="_x0000_s1026" type="#_x0000_t202" style="position:absolute;margin-left:50.25pt;margin-top:-18.35pt;width:495pt;height:107.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" filled="f" strokeweight="2.16pt">
                <v:textbox inset="0,0,0,0">
                  <w:txbxContent>
                    <w:p w14:paraId="3364E51E" w14:textId="77777777" w:rsidR="00961527" w:rsidRDefault="00961527" w:rsidP="00961527">
                      <w:pPr>
                        <w:spacing w:before="18"/>
                        <w:ind w:left="2133" w:right="2133"/>
                        <w:jc w:val="center"/>
                        <w:rPr>
                          <w:b/>
                        </w:rPr>
                      </w:pPr>
                      <w:r>
                        <w:rPr>
                          <w:b/>
                        </w:rPr>
                        <w:t>FONDAZIONE</w:t>
                      </w:r>
                      <w:r>
                        <w:rPr>
                          <w:b/>
                          <w:spacing w:val="-5"/>
                        </w:rPr>
                        <w:t xml:space="preserve"> </w:t>
                      </w:r>
                      <w:r>
                        <w:rPr>
                          <w:b/>
                        </w:rPr>
                        <w:t>POLITECNICO DI MILANO</w:t>
                      </w:r>
                    </w:p>
                    <w:p w14:paraId="40B676DB" w14:textId="28C54B2B" w:rsidR="00961527" w:rsidRDefault="00961527" w:rsidP="00961527">
                      <w:pPr>
                        <w:spacing w:before="1"/>
                        <w:ind w:left="2133" w:right="2136"/>
                        <w:jc w:val="center"/>
                        <w:rPr>
                          <w:b/>
                          <w:highlight w:val="yellow"/>
                        </w:rPr>
                      </w:pPr>
                      <w:r>
                        <w:rPr>
                          <w:b/>
                        </w:rPr>
                        <w:t>Domanda</w:t>
                      </w:r>
                      <w:r>
                        <w:rPr>
                          <w:b/>
                          <w:spacing w:val="-4"/>
                        </w:rPr>
                        <w:t xml:space="preserve"> </w:t>
                      </w:r>
                      <w:r>
                        <w:rPr>
                          <w:b/>
                        </w:rPr>
                        <w:t>di</w:t>
                      </w:r>
                      <w:r>
                        <w:rPr>
                          <w:b/>
                          <w:spacing w:val="-1"/>
                        </w:rPr>
                        <w:t xml:space="preserve"> </w:t>
                      </w:r>
                      <w:r>
                        <w:rPr>
                          <w:b/>
                        </w:rPr>
                        <w:t>ammissione</w:t>
                      </w:r>
                      <w:r>
                        <w:rPr>
                          <w:b/>
                          <w:spacing w:val="-3"/>
                        </w:rPr>
                        <w:t xml:space="preserve"> </w:t>
                      </w:r>
                      <w:r>
                        <w:rPr>
                          <w:b/>
                        </w:rPr>
                        <w:t>alla</w:t>
                      </w:r>
                      <w:r>
                        <w:rPr>
                          <w:b/>
                          <w:spacing w:val="-3"/>
                        </w:rPr>
                        <w:t xml:space="preserve"> </w:t>
                      </w:r>
                      <w:r>
                        <w:rPr>
                          <w:b/>
                        </w:rPr>
                        <w:t>selezione</w:t>
                      </w:r>
                      <w:r>
                        <w:rPr>
                          <w:b/>
                          <w:spacing w:val="-4"/>
                        </w:rPr>
                        <w:t xml:space="preserve"> </w:t>
                      </w:r>
                      <w:r>
                        <w:rPr>
                          <w:b/>
                        </w:rPr>
                        <w:t>per</w:t>
                      </w:r>
                      <w:r>
                        <w:rPr>
                          <w:b/>
                          <w:spacing w:val="-2"/>
                        </w:rPr>
                        <w:t xml:space="preserve"> </w:t>
                      </w:r>
                      <w:r>
                        <w:rPr>
                          <w:b/>
                        </w:rPr>
                        <w:t>l’assunzione</w:t>
                      </w:r>
                      <w:r>
                        <w:rPr>
                          <w:b/>
                          <w:spacing w:val="-3"/>
                        </w:rPr>
                        <w:t xml:space="preserve"> </w:t>
                      </w:r>
                      <w:r>
                        <w:rPr>
                          <w:b/>
                        </w:rPr>
                        <w:t>di</w:t>
                      </w:r>
                      <w:r>
                        <w:rPr>
                          <w:b/>
                          <w:spacing w:val="-1"/>
                        </w:rPr>
                        <w:t xml:space="preserve"> </w:t>
                      </w:r>
                      <w:r w:rsidRPr="002203C6">
                        <w:rPr>
                          <w:b/>
                        </w:rPr>
                        <w:t>una</w:t>
                      </w:r>
                      <w:r w:rsidRPr="002203C6">
                        <w:rPr>
                          <w:b/>
                          <w:spacing w:val="-2"/>
                        </w:rPr>
                        <w:t xml:space="preserve"> figura tecnico – professionale </w:t>
                      </w:r>
                      <w:r w:rsidR="00DC5755">
                        <w:rPr>
                          <w:b/>
                          <w:spacing w:val="-2"/>
                        </w:rPr>
                        <w:t>con contratto di collaborazione coordinata e continuativa</w:t>
                      </w:r>
                      <w:r w:rsidRPr="002203C6">
                        <w:rPr>
                          <w:b/>
                        </w:rPr>
                        <w:t xml:space="preserve"> </w:t>
                      </w:r>
                    </w:p>
                    <w:p w14:paraId="32FA89EC" w14:textId="0A317247" w:rsidR="00961527" w:rsidRPr="00494778" w:rsidRDefault="00D42E18" w:rsidP="00494778">
                      <w:pPr>
                        <w:spacing w:before="1"/>
                        <w:ind w:left="2133" w:right="2136"/>
                        <w:jc w:val="center"/>
                        <w:rPr>
                          <w:rFonts w:cstheme="minorHAnsi"/>
                          <w:i/>
                        </w:rPr>
                      </w:pPr>
                      <w:r w:rsidRPr="00B45ADB">
                        <w:rPr>
                          <w:rFonts w:asciiTheme="majorHAnsi" w:hAnsiTheme="majorHAnsi" w:cstheme="majorHAnsi"/>
                          <w:b/>
                        </w:rPr>
                        <w:t xml:space="preserve">(Prot. N. </w:t>
                      </w:r>
                      <w:r w:rsidR="00B45ADB" w:rsidRPr="00B45ADB">
                        <w:rPr>
                          <w:rFonts w:cstheme="minorHAnsi"/>
                          <w:i/>
                        </w:rPr>
                        <w:t>1</w:t>
                      </w:r>
                      <w:r w:rsidR="00494778">
                        <w:rPr>
                          <w:rFonts w:cstheme="minorHAnsi"/>
                          <w:i/>
                        </w:rPr>
                        <w:t>bis</w:t>
                      </w:r>
                      <w:r w:rsidR="00B45ADB" w:rsidRPr="00B45ADB">
                        <w:rPr>
                          <w:rFonts w:cstheme="minorHAnsi"/>
                          <w:i/>
                        </w:rPr>
                        <w:t>/cococo/interreg-UCPM/2026</w:t>
                      </w:r>
                      <w:r w:rsidRPr="00B45ADB">
                        <w:rPr>
                          <w:rFonts w:asciiTheme="majorHAnsi" w:hAnsiTheme="majorHAnsi" w:cstheme="majorHAnsi"/>
                          <w:b/>
                        </w:rPr>
                        <w:t>)</w:t>
                      </w:r>
                    </w:p>
                    <w:p w14:paraId="5089FED2" w14:textId="77777777" w:rsidR="00961527" w:rsidRPr="00B45ADB" w:rsidRDefault="00961527" w:rsidP="00961527">
                      <w:pPr>
                        <w:ind w:left="2133" w:right="2134"/>
                        <w:jc w:val="center"/>
                        <w:rPr>
                          <w:b/>
                        </w:rPr>
                      </w:pPr>
                    </w:p>
                  </w:txbxContent>
                </v:textbox>
                <w10:wrap anchorx="page"/>
              </v:shape>
            </w:pict>
          </mc:Fallback>
        </mc:AlternateContent>
      </w:r>
    </w:p>
    <w:p w14:paraId="2A4C688E" w14:textId="77777777" w:rsidR="00961527" w:rsidRPr="00292302" w:rsidRDefault="00961527" w:rsidP="00961527">
      <w:pPr>
        <w:pStyle w:val="Corpotesto"/>
        <w:ind w:left="0" w:right="3"/>
        <w:rPr>
          <w:rFonts w:asciiTheme="minorHAnsi" w:hAnsiTheme="minorHAnsi" w:cstheme="minorHAnsi"/>
          <w:lang w:val="en-GB"/>
        </w:rPr>
      </w:pPr>
    </w:p>
    <w:p w14:paraId="5053E4C7" w14:textId="77777777" w:rsidR="00961527" w:rsidRPr="00292302" w:rsidRDefault="00961527" w:rsidP="00961527">
      <w:pPr>
        <w:pStyle w:val="Corpotesto"/>
        <w:ind w:left="0" w:right="3"/>
        <w:rPr>
          <w:rFonts w:asciiTheme="minorHAnsi" w:hAnsiTheme="minorHAnsi" w:cstheme="minorHAnsi"/>
          <w:lang w:val="en-GB"/>
        </w:rPr>
      </w:pPr>
    </w:p>
    <w:p w14:paraId="3D7C944A" w14:textId="77777777" w:rsidR="00961527" w:rsidRPr="00292302" w:rsidRDefault="00961527" w:rsidP="00961527">
      <w:pPr>
        <w:pStyle w:val="Corpotesto"/>
        <w:ind w:left="0" w:right="3"/>
        <w:rPr>
          <w:rFonts w:asciiTheme="minorHAnsi" w:hAnsiTheme="minorHAnsi" w:cstheme="minorHAnsi"/>
          <w:lang w:val="en-GB"/>
        </w:rPr>
      </w:pPr>
    </w:p>
    <w:p w14:paraId="6F51A73B" w14:textId="77777777" w:rsidR="00961527" w:rsidRPr="00B45ADB" w:rsidRDefault="00961527" w:rsidP="00961527">
      <w:pPr>
        <w:pStyle w:val="Corpotesto"/>
        <w:ind w:left="0" w:right="3"/>
        <w:rPr>
          <w:rFonts w:asciiTheme="minorHAnsi" w:hAnsiTheme="minorHAnsi" w:cstheme="minorHAnsi"/>
          <w:lang w:val="en-GB"/>
        </w:rPr>
      </w:pPr>
    </w:p>
    <w:p w14:paraId="2A898629" w14:textId="77777777" w:rsidR="00961527" w:rsidRPr="00B45ADB" w:rsidRDefault="00961527" w:rsidP="00961527">
      <w:pPr>
        <w:pStyle w:val="Corpotesto"/>
        <w:spacing w:before="3"/>
        <w:ind w:left="0" w:right="3"/>
        <w:rPr>
          <w:rFonts w:asciiTheme="minorHAnsi" w:hAnsiTheme="minorHAnsi" w:cstheme="minorHAnsi"/>
          <w:lang w:val="en-GB"/>
        </w:rPr>
      </w:pPr>
    </w:p>
    <w:p w14:paraId="3E392D3A" w14:textId="77777777" w:rsidR="00961527" w:rsidRPr="00B45ADB" w:rsidRDefault="00961527" w:rsidP="00961527">
      <w:pPr>
        <w:pStyle w:val="Corpotesto"/>
        <w:tabs>
          <w:tab w:val="left" w:pos="4486"/>
        </w:tabs>
        <w:spacing w:before="56"/>
        <w:ind w:right="3"/>
        <w:jc w:val="both"/>
        <w:rPr>
          <w:rFonts w:asciiTheme="minorHAnsi" w:hAnsiTheme="minorHAnsi" w:cstheme="minorHAnsi"/>
          <w:lang w:val="en-GB"/>
        </w:rPr>
      </w:pPr>
    </w:p>
    <w:p w14:paraId="0731FC83" w14:textId="77777777" w:rsidR="00BF75D4" w:rsidRPr="00B45ADB" w:rsidRDefault="00BF75D4" w:rsidP="00961527">
      <w:pPr>
        <w:pStyle w:val="Corpotesto"/>
        <w:tabs>
          <w:tab w:val="left" w:pos="4486"/>
        </w:tabs>
        <w:spacing w:before="56"/>
        <w:ind w:right="3"/>
        <w:jc w:val="both"/>
        <w:rPr>
          <w:rFonts w:asciiTheme="minorHAnsi" w:hAnsiTheme="minorHAnsi" w:cstheme="minorHAnsi"/>
          <w:lang w:val="en-GB"/>
        </w:rPr>
      </w:pPr>
    </w:p>
    <w:p w14:paraId="3C821BD1" w14:textId="786455E5" w:rsidR="00C63598" w:rsidRPr="00D51178" w:rsidRDefault="007D21CC" w:rsidP="00C63598">
      <w:pPr>
        <w:jc w:val="both"/>
        <w:rPr>
          <w:rFonts w:cstheme="minorHAnsi"/>
          <w:b/>
        </w:rPr>
      </w:pPr>
      <w:r w:rsidRPr="00B45ADB">
        <w:rPr>
          <w:rFonts w:cstheme="minorHAnsi"/>
        </w:rPr>
        <w:t>Il/La</w:t>
      </w:r>
      <w:r w:rsidRPr="00B45ADB">
        <w:rPr>
          <w:rFonts w:cstheme="minorHAnsi"/>
          <w:spacing w:val="-2"/>
        </w:rPr>
        <w:t xml:space="preserve"> </w:t>
      </w:r>
      <w:r w:rsidRPr="00B45ADB">
        <w:rPr>
          <w:rFonts w:cstheme="minorHAnsi"/>
        </w:rPr>
        <w:t>sottoscritto/a</w:t>
      </w:r>
      <w:r w:rsidR="0087528E" w:rsidRPr="00B45ADB">
        <w:rPr>
          <w:rFonts w:cstheme="minorHAnsi"/>
          <w:u w:val="single"/>
        </w:rPr>
        <w:t>_______________</w:t>
      </w:r>
      <w:r w:rsidRPr="00B45ADB">
        <w:rPr>
          <w:rFonts w:cstheme="minorHAnsi"/>
        </w:rPr>
        <w:t>visto</w:t>
      </w:r>
      <w:r w:rsidRPr="00B45ADB">
        <w:rPr>
          <w:rFonts w:cstheme="minorHAnsi"/>
          <w:spacing w:val="6"/>
        </w:rPr>
        <w:t xml:space="preserve"> </w:t>
      </w:r>
      <w:r w:rsidRPr="00B45ADB">
        <w:rPr>
          <w:rFonts w:cstheme="minorHAnsi"/>
        </w:rPr>
        <w:t>l’avviso</w:t>
      </w:r>
      <w:r w:rsidRPr="00B45ADB">
        <w:rPr>
          <w:rFonts w:cstheme="minorHAnsi"/>
          <w:spacing w:val="4"/>
        </w:rPr>
        <w:t xml:space="preserve"> </w:t>
      </w:r>
      <w:r w:rsidRPr="00B45ADB">
        <w:rPr>
          <w:rFonts w:cstheme="minorHAnsi"/>
        </w:rPr>
        <w:t>di</w:t>
      </w:r>
      <w:r w:rsidRPr="00B45ADB">
        <w:rPr>
          <w:rFonts w:cstheme="minorHAnsi"/>
          <w:spacing w:val="5"/>
        </w:rPr>
        <w:t xml:space="preserve"> </w:t>
      </w:r>
      <w:r w:rsidRPr="00B45ADB">
        <w:rPr>
          <w:rFonts w:cstheme="minorHAnsi"/>
        </w:rPr>
        <w:t>selezione</w:t>
      </w:r>
      <w:r w:rsidRPr="00B45ADB">
        <w:rPr>
          <w:rFonts w:cstheme="minorHAnsi"/>
          <w:spacing w:val="3"/>
        </w:rPr>
        <w:t xml:space="preserve"> N.</w:t>
      </w:r>
      <w:r w:rsidRPr="00B45ADB">
        <w:rPr>
          <w:rFonts w:cstheme="minorHAnsi"/>
        </w:rPr>
        <w:t xml:space="preserve"> </w:t>
      </w:r>
      <w:r w:rsidR="00B45ADB" w:rsidRPr="00B45ADB">
        <w:rPr>
          <w:rFonts w:cstheme="minorHAnsi"/>
          <w:i/>
        </w:rPr>
        <w:t>1/cococo/interreg-UCPM/2026</w:t>
      </w:r>
      <w:r w:rsidRPr="00B45ADB">
        <w:rPr>
          <w:rFonts w:cstheme="minorHAnsi"/>
          <w:i/>
        </w:rPr>
        <w:t xml:space="preserve">) </w:t>
      </w:r>
      <w:r w:rsidRPr="00B8309E">
        <w:rPr>
          <w:rFonts w:cstheme="minorHAnsi"/>
        </w:rPr>
        <w:t>per</w:t>
      </w:r>
      <w:r w:rsidRPr="00647B3F">
        <w:rPr>
          <w:rFonts w:cstheme="minorHAnsi"/>
          <w:spacing w:val="5"/>
        </w:rPr>
        <w:t xml:space="preserve"> </w:t>
      </w:r>
      <w:r w:rsidRPr="00A335D4">
        <w:rPr>
          <w:rFonts w:cstheme="minorHAnsi"/>
        </w:rPr>
        <w:t xml:space="preserve">l’assunzione con contratto di </w:t>
      </w:r>
      <w:r w:rsidRPr="00D51178">
        <w:rPr>
          <w:rFonts w:cstheme="minorHAnsi"/>
        </w:rPr>
        <w:t xml:space="preserve">collaborazione coordinata e continuativa </w:t>
      </w:r>
      <w:r w:rsidRPr="00D51178">
        <w:rPr>
          <w:rFonts w:cstheme="minorHAnsi"/>
          <w:spacing w:val="6"/>
        </w:rPr>
        <w:t xml:space="preserve"> </w:t>
      </w:r>
      <w:r w:rsidRPr="00D51178">
        <w:rPr>
          <w:rFonts w:cstheme="minorHAnsi"/>
        </w:rPr>
        <w:t>di</w:t>
      </w:r>
      <w:r w:rsidRPr="00D51178">
        <w:rPr>
          <w:rFonts w:cstheme="minorHAnsi"/>
          <w:spacing w:val="5"/>
        </w:rPr>
        <w:t xml:space="preserve"> </w:t>
      </w:r>
      <w:r w:rsidRPr="00D51178">
        <w:rPr>
          <w:rFonts w:cstheme="minorHAnsi"/>
        </w:rPr>
        <w:t>una figura tecnico-professionale</w:t>
      </w:r>
      <w:r w:rsidRPr="00D51178">
        <w:rPr>
          <w:rFonts w:cstheme="minorHAnsi"/>
          <w:spacing w:val="-1"/>
        </w:rPr>
        <w:t xml:space="preserve"> </w:t>
      </w:r>
      <w:r w:rsidRPr="00D51178">
        <w:rPr>
          <w:rFonts w:cstheme="minorHAnsi"/>
        </w:rPr>
        <w:t>nell’ambito de</w:t>
      </w:r>
      <w:r w:rsidR="00C63598" w:rsidRPr="00D51178">
        <w:rPr>
          <w:rFonts w:cstheme="minorHAnsi"/>
        </w:rPr>
        <w:t>i</w:t>
      </w:r>
      <w:r w:rsidR="00E40B6E" w:rsidRPr="00D51178">
        <w:rPr>
          <w:rFonts w:cstheme="minorHAnsi"/>
        </w:rPr>
        <w:t xml:space="preserve"> progetti</w:t>
      </w:r>
      <w:r w:rsidR="00C63598" w:rsidRPr="00D51178">
        <w:rPr>
          <w:rFonts w:cstheme="minorHAnsi"/>
        </w:rPr>
        <w:t xml:space="preserve"> </w:t>
      </w:r>
      <w:r w:rsidR="00C63598" w:rsidRPr="00D51178">
        <w:rPr>
          <w:rFonts w:cstheme="minorHAnsi"/>
          <w:b/>
        </w:rPr>
        <w:t>Interreg Italia Svizzera On The DOT (ID 0200071), Valleys4ACTIONS (0200109), ALP-AI (ID 0300290), MAPFOR (ID 0300307); Interreg Central Europe Green LaMiS (project CE0200590); European Union Civil Protection Mechanism AHEAD (project n. 101193268).</w:t>
      </w:r>
    </w:p>
    <w:p w14:paraId="320E55C1" w14:textId="77777777" w:rsidR="00E40B6E" w:rsidRPr="00D51178" w:rsidRDefault="00E40B6E" w:rsidP="00E40B6E">
      <w:pPr>
        <w:spacing w:after="0" w:line="240" w:lineRule="auto"/>
        <w:jc w:val="both"/>
        <w:rPr>
          <w:rFonts w:cstheme="minorHAnsi"/>
        </w:rPr>
      </w:pPr>
      <w:r w:rsidRPr="00D51178">
        <w:rPr>
          <w:rFonts w:cstheme="minorHAnsi"/>
        </w:rPr>
        <w:t>I progetti sono co-finanziati dall’Unione Europea, tramite gli avvisi, che li identificano, emanati con:</w:t>
      </w:r>
    </w:p>
    <w:p w14:paraId="6AFCA9CC" w14:textId="77777777" w:rsidR="00E40B6E" w:rsidRPr="00D51178" w:rsidRDefault="00E40B6E" w:rsidP="00E40B6E">
      <w:pPr>
        <w:spacing w:after="0" w:line="240" w:lineRule="auto"/>
        <w:jc w:val="both"/>
        <w:rPr>
          <w:rFonts w:cstheme="minorHAnsi"/>
        </w:rPr>
      </w:pPr>
      <w:r w:rsidRPr="00D51178">
        <w:rPr>
          <w:rFonts w:cstheme="minorHAnsi"/>
        </w:rPr>
        <w:t>-</w:t>
      </w:r>
      <w:r w:rsidRPr="00D51178">
        <w:rPr>
          <w:rFonts w:cstheme="minorHAnsi"/>
        </w:rPr>
        <w:tab/>
        <w:t xml:space="preserve">il decreto n. 1072 del 10 gennaio 2024 di approvazione del Primo Avviso pubblico per la presentazione dei progetti ordinari del Programma Interreg VI-A Italia-Svizzera; </w:t>
      </w:r>
    </w:p>
    <w:p w14:paraId="7A0AEB65" w14:textId="77777777" w:rsidR="00E40B6E" w:rsidRPr="00D51178" w:rsidRDefault="00E40B6E" w:rsidP="00E40B6E">
      <w:pPr>
        <w:pStyle w:val="Paragrafoelenco"/>
        <w:numPr>
          <w:ilvl w:val="0"/>
          <w:numId w:val="23"/>
        </w:numPr>
        <w:spacing w:after="0" w:line="240" w:lineRule="auto"/>
        <w:jc w:val="both"/>
        <w:rPr>
          <w:rFonts w:cstheme="minorHAnsi"/>
          <w:lang w:val="en-GB"/>
        </w:rPr>
      </w:pPr>
      <w:r w:rsidRPr="00D51178">
        <w:rPr>
          <w:rFonts w:cstheme="minorHAnsi"/>
          <w:lang w:val="en-GB"/>
        </w:rPr>
        <w:t>CUP: On The DOT F19I24001370007, Valleys4ACTIONS F89I24002290007</w:t>
      </w:r>
    </w:p>
    <w:p w14:paraId="0FF57E4D" w14:textId="77777777" w:rsidR="00E40B6E" w:rsidRPr="00D51178" w:rsidRDefault="00E40B6E" w:rsidP="00E40B6E">
      <w:pPr>
        <w:spacing w:after="0" w:line="240" w:lineRule="auto"/>
        <w:jc w:val="both"/>
        <w:rPr>
          <w:rFonts w:cstheme="minorHAnsi"/>
        </w:rPr>
      </w:pPr>
      <w:r w:rsidRPr="00D51178">
        <w:rPr>
          <w:rFonts w:cstheme="minorHAnsi"/>
        </w:rPr>
        <w:t>-</w:t>
      </w:r>
      <w:r w:rsidRPr="00D51178">
        <w:rPr>
          <w:rFonts w:cstheme="minorHAnsi"/>
        </w:rPr>
        <w:tab/>
        <w:t>il decreto n.2690 del 28/02/2025 di approvazione del Primo Avviso pubblico per la presentazione dei progetti ordinari del Programma Interreg VI-A Italia-Svizzera, seconda finestra;</w:t>
      </w:r>
    </w:p>
    <w:p w14:paraId="57FB0625" w14:textId="77777777" w:rsidR="00E40B6E" w:rsidRPr="00D51178" w:rsidRDefault="00E40B6E" w:rsidP="00E40B6E">
      <w:pPr>
        <w:pStyle w:val="Paragrafoelenco"/>
        <w:numPr>
          <w:ilvl w:val="0"/>
          <w:numId w:val="23"/>
        </w:numPr>
        <w:spacing w:after="0" w:line="240" w:lineRule="auto"/>
        <w:jc w:val="both"/>
        <w:rPr>
          <w:rFonts w:cstheme="minorHAnsi"/>
        </w:rPr>
      </w:pPr>
      <w:r w:rsidRPr="00D51178">
        <w:rPr>
          <w:rFonts w:cstheme="minorHAnsi"/>
        </w:rPr>
        <w:t>CUP: ALP-AI F19I25002100007, MAPFOR F19I25002120007</w:t>
      </w:r>
    </w:p>
    <w:p w14:paraId="54279FCB" w14:textId="77777777" w:rsidR="00E40B6E" w:rsidRPr="00D51178" w:rsidRDefault="00E40B6E" w:rsidP="00E40B6E">
      <w:pPr>
        <w:spacing w:after="0" w:line="240" w:lineRule="auto"/>
        <w:jc w:val="both"/>
        <w:rPr>
          <w:rFonts w:cstheme="minorHAnsi"/>
          <w:lang w:val="en-GB"/>
        </w:rPr>
      </w:pPr>
      <w:r w:rsidRPr="00D51178">
        <w:rPr>
          <w:rFonts w:cstheme="minorHAnsi"/>
          <w:lang w:val="en-GB"/>
        </w:rPr>
        <w:t>-</w:t>
      </w:r>
      <w:r w:rsidRPr="00D51178">
        <w:rPr>
          <w:rFonts w:cstheme="minorHAnsi"/>
          <w:lang w:val="en-GB"/>
        </w:rPr>
        <w:tab/>
        <w:t>Second call for project proposals 22 marzo – 17 maggio 2023: Interreg Programme Central Europe 2021-2027, approved by the European Commission on 23 March 2022 (Decision No C(2022) 1694 final);</w:t>
      </w:r>
    </w:p>
    <w:p w14:paraId="0F2A0D3C" w14:textId="77777777" w:rsidR="00E40B6E" w:rsidRPr="00D51178" w:rsidRDefault="00E40B6E" w:rsidP="00E40B6E">
      <w:pPr>
        <w:pStyle w:val="Paragrafoelenco"/>
        <w:numPr>
          <w:ilvl w:val="0"/>
          <w:numId w:val="23"/>
        </w:numPr>
        <w:spacing w:after="0" w:line="240" w:lineRule="auto"/>
        <w:jc w:val="both"/>
        <w:rPr>
          <w:rFonts w:cstheme="minorHAnsi"/>
          <w:lang w:val="en-GB"/>
        </w:rPr>
      </w:pPr>
      <w:r w:rsidRPr="00D51178">
        <w:rPr>
          <w:rFonts w:cstheme="minorHAnsi"/>
          <w:lang w:val="en-GB"/>
        </w:rPr>
        <w:t>CUP: Green LaMiS F32B24000110007</w:t>
      </w:r>
    </w:p>
    <w:p w14:paraId="5B4A6C25" w14:textId="77777777" w:rsidR="00E40B6E" w:rsidRPr="00D51178" w:rsidRDefault="00E40B6E" w:rsidP="00E40B6E">
      <w:pPr>
        <w:spacing w:after="0" w:line="240" w:lineRule="auto"/>
        <w:jc w:val="both"/>
        <w:rPr>
          <w:rFonts w:cstheme="minorHAnsi"/>
          <w:lang w:val="en-GB"/>
        </w:rPr>
      </w:pPr>
      <w:r w:rsidRPr="00D51178">
        <w:rPr>
          <w:rFonts w:cstheme="minorHAnsi"/>
          <w:lang w:val="en-GB"/>
        </w:rPr>
        <w:t>-</w:t>
      </w:r>
      <w:r w:rsidRPr="00D51178">
        <w:rPr>
          <w:rFonts w:cstheme="minorHAnsi"/>
          <w:lang w:val="en-GB"/>
        </w:rPr>
        <w:tab/>
        <w:t>Call for proposals 27 marzo 2024: UCPM-2024-KAPP (Knowledge for Action in Prevention and Preparedness); Topic: UCPM-2024-KAPP-PV (Prevention); Type of action: UCPM Project Grants; Granting authority: European Commission-EU (Directorate-General for European Civil Protection and Humanitarian Aid Operations (ECHO) - ECHO.B – Strategy and Policy - B.3 – Prevention and Preparedness Capacity building);</w:t>
      </w:r>
    </w:p>
    <w:p w14:paraId="5123ADDE" w14:textId="77777777" w:rsidR="00E40B6E" w:rsidRPr="00D51178" w:rsidRDefault="00E40B6E" w:rsidP="00E40B6E">
      <w:pPr>
        <w:pStyle w:val="Paragrafoelenco"/>
        <w:numPr>
          <w:ilvl w:val="0"/>
          <w:numId w:val="23"/>
        </w:numPr>
        <w:spacing w:after="0" w:line="240" w:lineRule="auto"/>
        <w:jc w:val="both"/>
        <w:rPr>
          <w:rFonts w:cstheme="minorHAnsi"/>
        </w:rPr>
      </w:pPr>
      <w:r w:rsidRPr="00D51178">
        <w:rPr>
          <w:rFonts w:cstheme="minorHAnsi"/>
        </w:rPr>
        <w:t>CUP: AHEAD F43C24000630006.</w:t>
      </w:r>
    </w:p>
    <w:p w14:paraId="7913F33B" w14:textId="77777777" w:rsidR="00E40B6E" w:rsidRDefault="00E40B6E" w:rsidP="00961527">
      <w:pPr>
        <w:pStyle w:val="Corpotesto"/>
        <w:spacing w:before="10"/>
        <w:ind w:right="3"/>
        <w:jc w:val="center"/>
        <w:rPr>
          <w:rFonts w:asciiTheme="minorHAnsi" w:hAnsiTheme="minorHAnsi" w:cstheme="minorHAnsi"/>
          <w:color w:val="FF0000"/>
        </w:rPr>
      </w:pPr>
    </w:p>
    <w:p w14:paraId="60D4AE3E" w14:textId="372A9E9E" w:rsidR="00961527" w:rsidRPr="00647B3F" w:rsidRDefault="00961527" w:rsidP="00961527">
      <w:pPr>
        <w:pStyle w:val="Corpotesto"/>
        <w:spacing w:before="10"/>
        <w:ind w:right="3"/>
        <w:jc w:val="center"/>
        <w:rPr>
          <w:rFonts w:asciiTheme="minorHAnsi" w:hAnsiTheme="minorHAnsi" w:cstheme="minorHAnsi"/>
        </w:rPr>
      </w:pPr>
      <w:r w:rsidRPr="00647B3F">
        <w:rPr>
          <w:rFonts w:asciiTheme="minorHAnsi" w:hAnsiTheme="minorHAnsi" w:cstheme="minorHAnsi"/>
        </w:rPr>
        <w:t>CHIEDE</w:t>
      </w:r>
    </w:p>
    <w:p w14:paraId="5A2D7543" w14:textId="77777777" w:rsidR="00961527" w:rsidRPr="00647B3F" w:rsidRDefault="00961527" w:rsidP="00961527">
      <w:pPr>
        <w:pStyle w:val="Corpotesto"/>
        <w:spacing w:before="10"/>
        <w:ind w:left="4320" w:right="3" w:firstLine="720"/>
        <w:rPr>
          <w:rFonts w:asciiTheme="minorHAnsi" w:hAnsiTheme="minorHAnsi" w:cstheme="minorHAnsi"/>
        </w:rPr>
      </w:pPr>
    </w:p>
    <w:p w14:paraId="1CF86508" w14:textId="77777777" w:rsidR="00961527" w:rsidRPr="00647B3F" w:rsidRDefault="00961527" w:rsidP="00961527">
      <w:pPr>
        <w:pStyle w:val="Corpotesto"/>
        <w:ind w:right="3"/>
        <w:jc w:val="both"/>
        <w:rPr>
          <w:rFonts w:asciiTheme="minorHAnsi" w:hAnsiTheme="minorHAnsi" w:cstheme="minorHAnsi"/>
        </w:rPr>
      </w:pPr>
      <w:r w:rsidRPr="00647B3F">
        <w:rPr>
          <w:rFonts w:asciiTheme="minorHAnsi" w:hAnsiTheme="minorHAnsi" w:cstheme="minorHAnsi"/>
        </w:rPr>
        <w:t>di</w:t>
      </w:r>
      <w:r w:rsidRPr="00647B3F">
        <w:rPr>
          <w:rFonts w:asciiTheme="minorHAnsi" w:hAnsiTheme="minorHAnsi" w:cstheme="minorHAnsi"/>
          <w:spacing w:val="-1"/>
        </w:rPr>
        <w:t xml:space="preserve"> </w:t>
      </w:r>
      <w:r w:rsidRPr="00647B3F">
        <w:rPr>
          <w:rFonts w:asciiTheme="minorHAnsi" w:hAnsiTheme="minorHAnsi" w:cstheme="minorHAnsi"/>
        </w:rPr>
        <w:t>essere ammesso/a</w:t>
      </w:r>
      <w:r w:rsidRPr="00647B3F">
        <w:rPr>
          <w:rFonts w:asciiTheme="minorHAnsi" w:hAnsiTheme="minorHAnsi" w:cstheme="minorHAnsi"/>
          <w:spacing w:val="-3"/>
        </w:rPr>
        <w:t xml:space="preserve"> </w:t>
      </w:r>
      <w:r w:rsidRPr="00647B3F">
        <w:rPr>
          <w:rFonts w:asciiTheme="minorHAnsi" w:hAnsiTheme="minorHAnsi" w:cstheme="minorHAnsi"/>
        </w:rPr>
        <w:t>alla</w:t>
      </w:r>
      <w:r w:rsidRPr="00647B3F">
        <w:rPr>
          <w:rFonts w:asciiTheme="minorHAnsi" w:hAnsiTheme="minorHAnsi" w:cstheme="minorHAnsi"/>
          <w:spacing w:val="-1"/>
        </w:rPr>
        <w:t xml:space="preserve"> </w:t>
      </w:r>
      <w:r w:rsidRPr="00647B3F">
        <w:rPr>
          <w:rFonts w:asciiTheme="minorHAnsi" w:hAnsiTheme="minorHAnsi" w:cstheme="minorHAnsi"/>
        </w:rPr>
        <w:t>selezione</w:t>
      </w:r>
      <w:r w:rsidRPr="00647B3F">
        <w:rPr>
          <w:rFonts w:asciiTheme="minorHAnsi" w:hAnsiTheme="minorHAnsi" w:cstheme="minorHAnsi"/>
          <w:spacing w:val="-2"/>
        </w:rPr>
        <w:t xml:space="preserve"> </w:t>
      </w:r>
      <w:r w:rsidRPr="00647B3F">
        <w:rPr>
          <w:rFonts w:asciiTheme="minorHAnsi" w:hAnsiTheme="minorHAnsi" w:cstheme="minorHAnsi"/>
        </w:rPr>
        <w:t>medesima.</w:t>
      </w:r>
    </w:p>
    <w:p w14:paraId="0048A7A5" w14:textId="77777777" w:rsidR="00961527" w:rsidRPr="00647B3F" w:rsidRDefault="00961527" w:rsidP="00961527">
      <w:pPr>
        <w:pStyle w:val="Corpotesto"/>
        <w:spacing w:before="1"/>
        <w:ind w:left="0" w:right="3"/>
        <w:rPr>
          <w:rFonts w:asciiTheme="minorHAnsi" w:hAnsiTheme="minorHAnsi" w:cstheme="minorHAnsi"/>
        </w:rPr>
      </w:pPr>
    </w:p>
    <w:p w14:paraId="7E542035" w14:textId="77777777" w:rsidR="00961527" w:rsidRPr="00647B3F" w:rsidRDefault="00961527" w:rsidP="00961527">
      <w:pPr>
        <w:pStyle w:val="Corpotesto"/>
        <w:ind w:right="3"/>
        <w:jc w:val="both"/>
        <w:rPr>
          <w:rFonts w:asciiTheme="minorHAnsi" w:hAnsiTheme="minorHAnsi" w:cstheme="minorHAnsi"/>
        </w:rPr>
      </w:pPr>
      <w:r w:rsidRPr="00647B3F">
        <w:rPr>
          <w:rFonts w:asciiTheme="minorHAnsi" w:hAnsiTheme="minorHAnsi" w:cstheme="minorHAnsi"/>
        </w:rPr>
        <w:t>A</w:t>
      </w:r>
      <w:r w:rsidRPr="00647B3F">
        <w:rPr>
          <w:rFonts w:asciiTheme="minorHAnsi" w:hAnsiTheme="minorHAnsi" w:cstheme="minorHAnsi"/>
          <w:spacing w:val="12"/>
        </w:rPr>
        <w:t xml:space="preserve"> </w:t>
      </w:r>
      <w:r w:rsidRPr="00647B3F">
        <w:rPr>
          <w:rFonts w:asciiTheme="minorHAnsi" w:hAnsiTheme="minorHAnsi" w:cstheme="minorHAnsi"/>
        </w:rPr>
        <w:t>tal</w:t>
      </w:r>
      <w:r w:rsidRPr="00647B3F">
        <w:rPr>
          <w:rFonts w:asciiTheme="minorHAnsi" w:hAnsiTheme="minorHAnsi" w:cstheme="minorHAnsi"/>
          <w:spacing w:val="13"/>
        </w:rPr>
        <w:t xml:space="preserve"> </w:t>
      </w:r>
      <w:r w:rsidRPr="00647B3F">
        <w:rPr>
          <w:rFonts w:asciiTheme="minorHAnsi" w:hAnsiTheme="minorHAnsi" w:cstheme="minorHAnsi"/>
        </w:rPr>
        <w:t>fine</w:t>
      </w:r>
      <w:r w:rsidRPr="00647B3F">
        <w:rPr>
          <w:rFonts w:asciiTheme="minorHAnsi" w:hAnsiTheme="minorHAnsi" w:cstheme="minorHAnsi"/>
          <w:spacing w:val="13"/>
        </w:rPr>
        <w:t xml:space="preserve"> </w:t>
      </w:r>
      <w:r w:rsidRPr="00647B3F">
        <w:rPr>
          <w:rFonts w:asciiTheme="minorHAnsi" w:hAnsiTheme="minorHAnsi" w:cstheme="minorHAnsi"/>
        </w:rPr>
        <w:t>dichiara,</w:t>
      </w:r>
      <w:r w:rsidRPr="00647B3F">
        <w:rPr>
          <w:rFonts w:asciiTheme="minorHAnsi" w:hAnsiTheme="minorHAnsi" w:cstheme="minorHAnsi"/>
          <w:spacing w:val="13"/>
        </w:rPr>
        <w:t xml:space="preserve"> </w:t>
      </w:r>
      <w:r w:rsidRPr="00647B3F">
        <w:rPr>
          <w:rFonts w:asciiTheme="minorHAnsi" w:hAnsiTheme="minorHAnsi" w:cstheme="minorHAnsi"/>
        </w:rPr>
        <w:t>ai</w:t>
      </w:r>
      <w:r w:rsidRPr="00647B3F">
        <w:rPr>
          <w:rFonts w:asciiTheme="minorHAnsi" w:hAnsiTheme="minorHAnsi" w:cstheme="minorHAnsi"/>
          <w:spacing w:val="12"/>
        </w:rPr>
        <w:t xml:space="preserve"> </w:t>
      </w:r>
      <w:r w:rsidRPr="00647B3F">
        <w:rPr>
          <w:rFonts w:asciiTheme="minorHAnsi" w:hAnsiTheme="minorHAnsi" w:cstheme="minorHAnsi"/>
        </w:rPr>
        <w:t>sensi</w:t>
      </w:r>
      <w:r w:rsidRPr="00647B3F">
        <w:rPr>
          <w:rFonts w:asciiTheme="minorHAnsi" w:hAnsiTheme="minorHAnsi" w:cstheme="minorHAnsi"/>
          <w:spacing w:val="10"/>
        </w:rPr>
        <w:t xml:space="preserve"> </w:t>
      </w:r>
      <w:r w:rsidRPr="00647B3F">
        <w:rPr>
          <w:rFonts w:asciiTheme="minorHAnsi" w:hAnsiTheme="minorHAnsi" w:cstheme="minorHAnsi"/>
        </w:rPr>
        <w:t>degli</w:t>
      </w:r>
      <w:r w:rsidRPr="00647B3F">
        <w:rPr>
          <w:rFonts w:asciiTheme="minorHAnsi" w:hAnsiTheme="minorHAnsi" w:cstheme="minorHAnsi"/>
          <w:spacing w:val="13"/>
        </w:rPr>
        <w:t xml:space="preserve"> </w:t>
      </w:r>
      <w:r w:rsidRPr="00647B3F">
        <w:rPr>
          <w:rFonts w:asciiTheme="minorHAnsi" w:hAnsiTheme="minorHAnsi" w:cstheme="minorHAnsi"/>
        </w:rPr>
        <w:t>artt.</w:t>
      </w:r>
      <w:r w:rsidRPr="00647B3F">
        <w:rPr>
          <w:rFonts w:asciiTheme="minorHAnsi" w:hAnsiTheme="minorHAnsi" w:cstheme="minorHAnsi"/>
          <w:spacing w:val="12"/>
        </w:rPr>
        <w:t xml:space="preserve"> </w:t>
      </w:r>
      <w:r w:rsidRPr="00647B3F">
        <w:rPr>
          <w:rFonts w:asciiTheme="minorHAnsi" w:hAnsiTheme="minorHAnsi" w:cstheme="minorHAnsi"/>
        </w:rPr>
        <w:t>46</w:t>
      </w:r>
      <w:r w:rsidRPr="00647B3F">
        <w:rPr>
          <w:rFonts w:asciiTheme="minorHAnsi" w:hAnsiTheme="minorHAnsi" w:cstheme="minorHAnsi"/>
          <w:spacing w:val="14"/>
        </w:rPr>
        <w:t xml:space="preserve"> </w:t>
      </w:r>
      <w:r w:rsidRPr="00647B3F">
        <w:rPr>
          <w:rFonts w:asciiTheme="minorHAnsi" w:hAnsiTheme="minorHAnsi" w:cstheme="minorHAnsi"/>
        </w:rPr>
        <w:t>e</w:t>
      </w:r>
      <w:r w:rsidRPr="00647B3F">
        <w:rPr>
          <w:rFonts w:asciiTheme="minorHAnsi" w:hAnsiTheme="minorHAnsi" w:cstheme="minorHAnsi"/>
          <w:spacing w:val="12"/>
        </w:rPr>
        <w:t xml:space="preserve"> </w:t>
      </w:r>
      <w:r w:rsidRPr="00647B3F">
        <w:rPr>
          <w:rFonts w:asciiTheme="minorHAnsi" w:hAnsiTheme="minorHAnsi" w:cstheme="minorHAnsi"/>
        </w:rPr>
        <w:t>47</w:t>
      </w:r>
      <w:r w:rsidRPr="00647B3F">
        <w:rPr>
          <w:rFonts w:asciiTheme="minorHAnsi" w:hAnsiTheme="minorHAnsi" w:cstheme="minorHAnsi"/>
          <w:spacing w:val="13"/>
        </w:rPr>
        <w:t xml:space="preserve"> </w:t>
      </w:r>
      <w:r w:rsidRPr="00647B3F">
        <w:rPr>
          <w:rFonts w:asciiTheme="minorHAnsi" w:hAnsiTheme="minorHAnsi" w:cstheme="minorHAnsi"/>
        </w:rPr>
        <w:t>del</w:t>
      </w:r>
      <w:r w:rsidRPr="00647B3F">
        <w:rPr>
          <w:rFonts w:asciiTheme="minorHAnsi" w:hAnsiTheme="minorHAnsi" w:cstheme="minorHAnsi"/>
          <w:spacing w:val="14"/>
        </w:rPr>
        <w:t xml:space="preserve"> </w:t>
      </w:r>
      <w:r w:rsidRPr="00647B3F">
        <w:rPr>
          <w:rFonts w:asciiTheme="minorHAnsi" w:hAnsiTheme="minorHAnsi" w:cstheme="minorHAnsi"/>
        </w:rPr>
        <w:t>DPR</w:t>
      </w:r>
      <w:r w:rsidRPr="00647B3F">
        <w:rPr>
          <w:rFonts w:asciiTheme="minorHAnsi" w:hAnsiTheme="minorHAnsi" w:cstheme="minorHAnsi"/>
          <w:spacing w:val="12"/>
        </w:rPr>
        <w:t xml:space="preserve"> </w:t>
      </w:r>
      <w:r w:rsidRPr="00647B3F">
        <w:rPr>
          <w:rFonts w:asciiTheme="minorHAnsi" w:hAnsiTheme="minorHAnsi" w:cstheme="minorHAnsi"/>
        </w:rPr>
        <w:t>28.12.2000</w:t>
      </w:r>
      <w:r w:rsidRPr="00647B3F">
        <w:rPr>
          <w:rFonts w:asciiTheme="minorHAnsi" w:hAnsiTheme="minorHAnsi" w:cstheme="minorHAnsi"/>
          <w:spacing w:val="14"/>
        </w:rPr>
        <w:t xml:space="preserve"> </w:t>
      </w:r>
      <w:r w:rsidRPr="00647B3F">
        <w:rPr>
          <w:rFonts w:asciiTheme="minorHAnsi" w:hAnsiTheme="minorHAnsi" w:cstheme="minorHAnsi"/>
        </w:rPr>
        <w:t>n.445,</w:t>
      </w:r>
      <w:r w:rsidRPr="00647B3F">
        <w:rPr>
          <w:rFonts w:asciiTheme="minorHAnsi" w:hAnsiTheme="minorHAnsi" w:cstheme="minorHAnsi"/>
          <w:spacing w:val="13"/>
        </w:rPr>
        <w:t xml:space="preserve"> </w:t>
      </w:r>
      <w:r w:rsidRPr="00647B3F">
        <w:rPr>
          <w:rFonts w:asciiTheme="minorHAnsi" w:hAnsiTheme="minorHAnsi" w:cstheme="minorHAnsi"/>
        </w:rPr>
        <w:t>consapevole</w:t>
      </w:r>
      <w:r w:rsidRPr="00647B3F">
        <w:rPr>
          <w:rFonts w:asciiTheme="minorHAnsi" w:hAnsiTheme="minorHAnsi" w:cstheme="minorHAnsi"/>
          <w:spacing w:val="13"/>
        </w:rPr>
        <w:t xml:space="preserve"> </w:t>
      </w:r>
      <w:r w:rsidRPr="00647B3F">
        <w:rPr>
          <w:rFonts w:asciiTheme="minorHAnsi" w:hAnsiTheme="minorHAnsi" w:cstheme="minorHAnsi"/>
        </w:rPr>
        <w:t>delle</w:t>
      </w:r>
      <w:r w:rsidRPr="00647B3F">
        <w:rPr>
          <w:rFonts w:asciiTheme="minorHAnsi" w:hAnsiTheme="minorHAnsi" w:cstheme="minorHAnsi"/>
          <w:spacing w:val="11"/>
        </w:rPr>
        <w:t xml:space="preserve"> </w:t>
      </w:r>
      <w:r w:rsidRPr="00647B3F">
        <w:rPr>
          <w:rFonts w:asciiTheme="minorHAnsi" w:hAnsiTheme="minorHAnsi" w:cstheme="minorHAnsi"/>
        </w:rPr>
        <w:t>sanzioni</w:t>
      </w:r>
      <w:r w:rsidRPr="00647B3F">
        <w:rPr>
          <w:rFonts w:asciiTheme="minorHAnsi" w:hAnsiTheme="minorHAnsi" w:cstheme="minorHAnsi"/>
          <w:spacing w:val="12"/>
        </w:rPr>
        <w:t xml:space="preserve"> </w:t>
      </w:r>
      <w:r w:rsidRPr="00647B3F">
        <w:rPr>
          <w:rFonts w:asciiTheme="minorHAnsi" w:hAnsiTheme="minorHAnsi" w:cstheme="minorHAnsi"/>
        </w:rPr>
        <w:t>penali</w:t>
      </w:r>
      <w:r w:rsidRPr="00647B3F">
        <w:rPr>
          <w:rFonts w:asciiTheme="minorHAnsi" w:hAnsiTheme="minorHAnsi" w:cstheme="minorHAnsi"/>
          <w:spacing w:val="-46"/>
        </w:rPr>
        <w:t xml:space="preserve"> </w:t>
      </w:r>
      <w:r w:rsidRPr="00647B3F">
        <w:rPr>
          <w:rFonts w:asciiTheme="minorHAnsi" w:hAnsiTheme="minorHAnsi" w:cstheme="minorHAnsi"/>
        </w:rPr>
        <w:t>previste in</w:t>
      </w:r>
      <w:r w:rsidRPr="00647B3F">
        <w:rPr>
          <w:rFonts w:asciiTheme="minorHAnsi" w:hAnsiTheme="minorHAnsi" w:cstheme="minorHAnsi"/>
          <w:spacing w:val="-2"/>
        </w:rPr>
        <w:t xml:space="preserve"> </w:t>
      </w:r>
      <w:r w:rsidRPr="00647B3F">
        <w:rPr>
          <w:rFonts w:asciiTheme="minorHAnsi" w:hAnsiTheme="minorHAnsi" w:cstheme="minorHAnsi"/>
        </w:rPr>
        <w:t>caso</w:t>
      </w:r>
      <w:r w:rsidRPr="00647B3F">
        <w:rPr>
          <w:rFonts w:asciiTheme="minorHAnsi" w:hAnsiTheme="minorHAnsi" w:cstheme="minorHAnsi"/>
          <w:spacing w:val="1"/>
        </w:rPr>
        <w:t xml:space="preserve"> </w:t>
      </w:r>
      <w:r w:rsidRPr="00647B3F">
        <w:rPr>
          <w:rFonts w:asciiTheme="minorHAnsi" w:hAnsiTheme="minorHAnsi" w:cstheme="minorHAnsi"/>
        </w:rPr>
        <w:t>di</w:t>
      </w:r>
      <w:r w:rsidRPr="00647B3F">
        <w:rPr>
          <w:rFonts w:asciiTheme="minorHAnsi" w:hAnsiTheme="minorHAnsi" w:cstheme="minorHAnsi"/>
          <w:spacing w:val="-1"/>
        </w:rPr>
        <w:t xml:space="preserve"> </w:t>
      </w:r>
      <w:r w:rsidRPr="00647B3F">
        <w:rPr>
          <w:rFonts w:asciiTheme="minorHAnsi" w:hAnsiTheme="minorHAnsi" w:cstheme="minorHAnsi"/>
        </w:rPr>
        <w:t>dichiarazioni</w:t>
      </w:r>
      <w:r w:rsidRPr="00647B3F">
        <w:rPr>
          <w:rFonts w:asciiTheme="minorHAnsi" w:hAnsiTheme="minorHAnsi" w:cstheme="minorHAnsi"/>
          <w:spacing w:val="-1"/>
        </w:rPr>
        <w:t xml:space="preserve"> </w:t>
      </w:r>
      <w:r w:rsidRPr="00647B3F">
        <w:rPr>
          <w:rFonts w:asciiTheme="minorHAnsi" w:hAnsiTheme="minorHAnsi" w:cstheme="minorHAnsi"/>
        </w:rPr>
        <w:t>mendaci di</w:t>
      </w:r>
      <w:r w:rsidRPr="00647B3F">
        <w:rPr>
          <w:rFonts w:asciiTheme="minorHAnsi" w:hAnsiTheme="minorHAnsi" w:cstheme="minorHAnsi"/>
          <w:spacing w:val="-2"/>
        </w:rPr>
        <w:t xml:space="preserve"> </w:t>
      </w:r>
      <w:r w:rsidRPr="00647B3F">
        <w:rPr>
          <w:rFonts w:asciiTheme="minorHAnsi" w:hAnsiTheme="minorHAnsi" w:cstheme="minorHAnsi"/>
        </w:rPr>
        <w:t>cui</w:t>
      </w:r>
      <w:r w:rsidRPr="00647B3F">
        <w:rPr>
          <w:rFonts w:asciiTheme="minorHAnsi" w:hAnsiTheme="minorHAnsi" w:cstheme="minorHAnsi"/>
          <w:spacing w:val="-2"/>
        </w:rPr>
        <w:t xml:space="preserve"> </w:t>
      </w:r>
      <w:r w:rsidRPr="00647B3F">
        <w:rPr>
          <w:rFonts w:asciiTheme="minorHAnsi" w:hAnsiTheme="minorHAnsi" w:cstheme="minorHAnsi"/>
        </w:rPr>
        <w:t>all'a</w:t>
      </w:r>
      <w:r w:rsidRPr="00647B3F">
        <w:rPr>
          <w:rFonts w:asciiTheme="minorHAnsi" w:hAnsiTheme="minorHAnsi" w:cstheme="minorHAnsi"/>
          <w:spacing w:val="-1"/>
        </w:rPr>
        <w:t xml:space="preserve"> </w:t>
      </w:r>
      <w:r w:rsidRPr="00647B3F">
        <w:rPr>
          <w:rFonts w:asciiTheme="minorHAnsi" w:hAnsiTheme="minorHAnsi" w:cstheme="minorHAnsi"/>
        </w:rPr>
        <w:t>rt.76</w:t>
      </w:r>
      <w:r w:rsidRPr="00647B3F">
        <w:rPr>
          <w:rFonts w:asciiTheme="minorHAnsi" w:hAnsiTheme="minorHAnsi" w:cstheme="minorHAnsi"/>
          <w:spacing w:val="1"/>
        </w:rPr>
        <w:t xml:space="preserve"> </w:t>
      </w:r>
      <w:r w:rsidRPr="00647B3F">
        <w:rPr>
          <w:rFonts w:asciiTheme="minorHAnsi" w:hAnsiTheme="minorHAnsi" w:cstheme="minorHAnsi"/>
        </w:rPr>
        <w:t>del</w:t>
      </w:r>
      <w:r w:rsidRPr="00647B3F">
        <w:rPr>
          <w:rFonts w:asciiTheme="minorHAnsi" w:hAnsiTheme="minorHAnsi" w:cstheme="minorHAnsi"/>
          <w:spacing w:val="-2"/>
        </w:rPr>
        <w:t xml:space="preserve"> </w:t>
      </w:r>
      <w:r w:rsidRPr="00647B3F">
        <w:rPr>
          <w:rFonts w:asciiTheme="minorHAnsi" w:hAnsiTheme="minorHAnsi" w:cstheme="minorHAnsi"/>
        </w:rPr>
        <w:t>citato</w:t>
      </w:r>
      <w:r w:rsidRPr="00647B3F">
        <w:rPr>
          <w:rFonts w:asciiTheme="minorHAnsi" w:hAnsiTheme="minorHAnsi" w:cstheme="minorHAnsi"/>
          <w:spacing w:val="-2"/>
        </w:rPr>
        <w:t xml:space="preserve"> </w:t>
      </w:r>
      <w:r w:rsidRPr="00647B3F">
        <w:rPr>
          <w:rFonts w:asciiTheme="minorHAnsi" w:hAnsiTheme="minorHAnsi" w:cstheme="minorHAnsi"/>
        </w:rPr>
        <w:t>DPR n.</w:t>
      </w:r>
      <w:r w:rsidRPr="00647B3F">
        <w:rPr>
          <w:rFonts w:asciiTheme="minorHAnsi" w:hAnsiTheme="minorHAnsi" w:cstheme="minorHAnsi"/>
          <w:spacing w:val="-1"/>
        </w:rPr>
        <w:t xml:space="preserve"> </w:t>
      </w:r>
      <w:r w:rsidRPr="00647B3F">
        <w:rPr>
          <w:rFonts w:asciiTheme="minorHAnsi" w:hAnsiTheme="minorHAnsi" w:cstheme="minorHAnsi"/>
        </w:rPr>
        <w:t>445/2000,</w:t>
      </w:r>
      <w:r w:rsidRPr="00647B3F">
        <w:rPr>
          <w:rFonts w:asciiTheme="minorHAnsi" w:hAnsiTheme="minorHAnsi" w:cstheme="minorHAnsi"/>
          <w:spacing w:val="-1"/>
        </w:rPr>
        <w:t xml:space="preserve"> </w:t>
      </w:r>
      <w:r w:rsidRPr="00647B3F">
        <w:rPr>
          <w:rFonts w:asciiTheme="minorHAnsi" w:hAnsiTheme="minorHAnsi" w:cstheme="minorHAnsi"/>
        </w:rPr>
        <w:t>quanto</w:t>
      </w:r>
      <w:r w:rsidRPr="00647B3F">
        <w:rPr>
          <w:rFonts w:asciiTheme="minorHAnsi" w:hAnsiTheme="minorHAnsi" w:cstheme="minorHAnsi"/>
          <w:spacing w:val="-1"/>
        </w:rPr>
        <w:t xml:space="preserve"> </w:t>
      </w:r>
      <w:r w:rsidRPr="00647B3F">
        <w:rPr>
          <w:rFonts w:asciiTheme="minorHAnsi" w:hAnsiTheme="minorHAnsi" w:cstheme="minorHAnsi"/>
        </w:rPr>
        <w:t>segue:</w:t>
      </w:r>
    </w:p>
    <w:p w14:paraId="7C648517" w14:textId="77777777" w:rsidR="00961527" w:rsidRPr="00647B3F" w:rsidRDefault="00961527" w:rsidP="00961527">
      <w:pPr>
        <w:pStyle w:val="Corpotesto"/>
        <w:spacing w:before="1"/>
        <w:ind w:left="0" w:right="3"/>
        <w:rPr>
          <w:rFonts w:asciiTheme="minorHAnsi" w:hAnsiTheme="minorHAnsi" w:cstheme="minorHAnsi"/>
        </w:rPr>
      </w:pPr>
    </w:p>
    <w:p w14:paraId="3752CAE7" w14:textId="021DFA58" w:rsidR="00961527" w:rsidRPr="00647B3F" w:rsidRDefault="00961527" w:rsidP="00961527">
      <w:pPr>
        <w:pStyle w:val="Corpotesto"/>
        <w:tabs>
          <w:tab w:val="left" w:pos="6148"/>
          <w:tab w:val="left" w:pos="6528"/>
        </w:tabs>
        <w:ind w:left="516" w:right="3" w:hanging="284"/>
        <w:jc w:val="both"/>
        <w:rPr>
          <w:rFonts w:asciiTheme="minorHAnsi" w:hAnsiTheme="minorHAnsi" w:cstheme="minorHAnsi"/>
          <w:spacing w:val="-1"/>
        </w:rPr>
      </w:pPr>
      <w:r w:rsidRPr="00647B3F">
        <w:rPr>
          <w:rFonts w:asciiTheme="minorHAnsi" w:hAnsiTheme="minorHAnsi" w:cstheme="minorHAnsi"/>
        </w:rPr>
        <w:t>di</w:t>
      </w:r>
      <w:r w:rsidRPr="00647B3F">
        <w:rPr>
          <w:rFonts w:asciiTheme="minorHAnsi" w:hAnsiTheme="minorHAnsi" w:cstheme="minorHAnsi"/>
          <w:spacing w:val="-1"/>
        </w:rPr>
        <w:t xml:space="preserve"> </w:t>
      </w:r>
      <w:r w:rsidRPr="00647B3F">
        <w:rPr>
          <w:rFonts w:asciiTheme="minorHAnsi" w:hAnsiTheme="minorHAnsi" w:cstheme="minorHAnsi"/>
        </w:rPr>
        <w:t>chiamarsi</w:t>
      </w:r>
      <w:r w:rsidRPr="00647B3F">
        <w:rPr>
          <w:rFonts w:asciiTheme="minorHAnsi" w:hAnsiTheme="minorHAnsi" w:cstheme="minorHAnsi"/>
          <w:spacing w:val="-1"/>
        </w:rPr>
        <w:t xml:space="preserve"> </w:t>
      </w:r>
    </w:p>
    <w:p w14:paraId="5319B4B2" w14:textId="77777777" w:rsidR="00BC6989" w:rsidRPr="00647B3F" w:rsidRDefault="00BC6989" w:rsidP="00961527">
      <w:pPr>
        <w:pStyle w:val="Corpotesto"/>
        <w:tabs>
          <w:tab w:val="left" w:pos="6148"/>
          <w:tab w:val="left" w:pos="6528"/>
        </w:tabs>
        <w:ind w:left="516" w:right="3" w:hanging="284"/>
        <w:jc w:val="both"/>
        <w:rPr>
          <w:rFonts w:asciiTheme="minorHAnsi" w:hAnsiTheme="minorHAnsi" w:cstheme="minorHAnsi"/>
          <w:spacing w:val="-1"/>
        </w:rPr>
      </w:pPr>
    </w:p>
    <w:p w14:paraId="7E3ECA05" w14:textId="55728506" w:rsidR="00961527" w:rsidRPr="00647B3F" w:rsidRDefault="00961527" w:rsidP="00961527">
      <w:pPr>
        <w:pStyle w:val="Corpotesto"/>
        <w:tabs>
          <w:tab w:val="left" w:pos="6148"/>
          <w:tab w:val="left" w:pos="6528"/>
        </w:tabs>
        <w:ind w:left="516" w:right="3" w:hanging="284"/>
        <w:jc w:val="both"/>
        <w:rPr>
          <w:rFonts w:asciiTheme="minorHAnsi" w:hAnsiTheme="minorHAnsi" w:cstheme="minorHAnsi"/>
        </w:rPr>
      </w:pPr>
      <w:r w:rsidRPr="00647B3F">
        <w:rPr>
          <w:rFonts w:asciiTheme="minorHAnsi" w:hAnsiTheme="minorHAnsi" w:cstheme="minorHAnsi"/>
        </w:rPr>
        <w:t>NOME e COGNOME</w:t>
      </w:r>
      <w:r w:rsidRPr="00647B3F">
        <w:rPr>
          <w:rFonts w:asciiTheme="minorHAnsi" w:hAnsiTheme="minorHAnsi" w:cstheme="minorHAnsi"/>
          <w:spacing w:val="-3"/>
        </w:rPr>
        <w:t xml:space="preserve"> </w:t>
      </w:r>
      <w:r w:rsidR="007D21CC">
        <w:rPr>
          <w:rFonts w:asciiTheme="minorHAnsi" w:hAnsiTheme="minorHAnsi" w:cstheme="minorHAnsi"/>
          <w:spacing w:val="-3"/>
        </w:rPr>
        <w:t xml:space="preserve">    ________</w:t>
      </w:r>
      <w:r w:rsidR="00D42E18">
        <w:rPr>
          <w:rFonts w:asciiTheme="minorHAnsi" w:hAnsiTheme="minorHAnsi" w:cstheme="minorHAnsi"/>
          <w:u w:val="single"/>
        </w:rPr>
        <w:t xml:space="preserve">________ </w:t>
      </w:r>
      <w:r w:rsidR="007D21CC">
        <w:rPr>
          <w:rFonts w:asciiTheme="minorHAnsi" w:hAnsiTheme="minorHAnsi" w:cstheme="minorHAnsi"/>
          <w:u w:val="single"/>
        </w:rPr>
        <w:t>______</w:t>
      </w:r>
    </w:p>
    <w:p w14:paraId="49D9144E" w14:textId="77777777" w:rsidR="00961527" w:rsidRPr="00647B3F" w:rsidRDefault="00961527" w:rsidP="00961527">
      <w:pPr>
        <w:pStyle w:val="Corpotesto"/>
        <w:spacing w:before="6"/>
        <w:ind w:left="0" w:right="3"/>
        <w:rPr>
          <w:rFonts w:asciiTheme="minorHAnsi" w:hAnsiTheme="minorHAnsi" w:cstheme="minorHAnsi"/>
        </w:rPr>
      </w:pPr>
    </w:p>
    <w:p w14:paraId="27ECE328" w14:textId="77777777" w:rsidR="00961527" w:rsidRPr="00647B3F" w:rsidRDefault="00961527" w:rsidP="00961527">
      <w:pPr>
        <w:pStyle w:val="Corpotesto"/>
        <w:tabs>
          <w:tab w:val="left" w:pos="1701"/>
          <w:tab w:val="left" w:pos="5622"/>
          <w:tab w:val="left" w:pos="6637"/>
          <w:tab w:val="left" w:pos="9305"/>
        </w:tabs>
        <w:spacing w:before="56"/>
        <w:ind w:right="3"/>
        <w:jc w:val="both"/>
        <w:rPr>
          <w:rFonts w:asciiTheme="minorHAnsi" w:hAnsiTheme="minorHAnsi" w:cstheme="minorHAnsi"/>
        </w:rPr>
      </w:pPr>
      <w:r w:rsidRPr="00647B3F">
        <w:rPr>
          <w:rFonts w:asciiTheme="minorHAnsi" w:hAnsiTheme="minorHAnsi" w:cstheme="minorHAnsi"/>
        </w:rPr>
        <w:t>di</w:t>
      </w:r>
      <w:r w:rsidRPr="00647B3F">
        <w:rPr>
          <w:rFonts w:asciiTheme="minorHAnsi" w:hAnsiTheme="minorHAnsi" w:cstheme="minorHAnsi"/>
          <w:spacing w:val="-1"/>
        </w:rPr>
        <w:t xml:space="preserve"> </w:t>
      </w:r>
      <w:r w:rsidRPr="00647B3F">
        <w:rPr>
          <w:rFonts w:asciiTheme="minorHAnsi" w:hAnsiTheme="minorHAnsi" w:cstheme="minorHAnsi"/>
        </w:rPr>
        <w:t>essere nato/a</w:t>
      </w:r>
      <w:r w:rsidRPr="00647B3F">
        <w:rPr>
          <w:rFonts w:asciiTheme="minorHAnsi" w:hAnsiTheme="minorHAnsi" w:cstheme="minorHAnsi"/>
          <w:u w:val="single"/>
        </w:rPr>
        <w:tab/>
      </w:r>
      <w:r w:rsidRPr="00647B3F">
        <w:rPr>
          <w:rFonts w:asciiTheme="minorHAnsi" w:hAnsiTheme="minorHAnsi" w:cstheme="minorHAnsi"/>
          <w:u w:val="single"/>
        </w:rPr>
        <w:tab/>
      </w:r>
      <w:r w:rsidRPr="00647B3F">
        <w:rPr>
          <w:rFonts w:asciiTheme="minorHAnsi" w:hAnsiTheme="minorHAnsi" w:cstheme="minorHAnsi"/>
        </w:rPr>
        <w:t>Prov.</w:t>
      </w:r>
      <w:r w:rsidRPr="00647B3F">
        <w:rPr>
          <w:rFonts w:asciiTheme="minorHAnsi" w:hAnsiTheme="minorHAnsi" w:cstheme="minorHAnsi"/>
          <w:u w:val="single"/>
        </w:rPr>
        <w:tab/>
      </w:r>
      <w:r w:rsidRPr="00647B3F">
        <w:rPr>
          <w:rFonts w:asciiTheme="minorHAnsi" w:hAnsiTheme="minorHAnsi" w:cstheme="minorHAnsi"/>
          <w:u w:val="single"/>
        </w:rPr>
        <w:tab/>
      </w:r>
      <w:r w:rsidRPr="00647B3F">
        <w:rPr>
          <w:rFonts w:asciiTheme="minorHAnsi" w:hAnsiTheme="minorHAnsi" w:cstheme="minorHAnsi"/>
        </w:rPr>
        <w:t xml:space="preserve"> il</w:t>
      </w:r>
      <w:r w:rsidRPr="00647B3F">
        <w:rPr>
          <w:rFonts w:asciiTheme="minorHAnsi" w:hAnsiTheme="minorHAnsi" w:cstheme="minorHAnsi"/>
          <w:u w:val="single"/>
        </w:rPr>
        <w:tab/>
      </w:r>
      <w:r w:rsidRPr="00647B3F">
        <w:rPr>
          <w:rFonts w:asciiTheme="minorHAnsi" w:hAnsiTheme="minorHAnsi" w:cstheme="minorHAnsi"/>
        </w:rPr>
        <w:t>Cod.</w:t>
      </w:r>
      <w:r w:rsidRPr="00647B3F">
        <w:rPr>
          <w:rFonts w:asciiTheme="minorHAnsi" w:hAnsiTheme="minorHAnsi" w:cstheme="minorHAnsi"/>
          <w:spacing w:val="-6"/>
        </w:rPr>
        <w:t xml:space="preserve"> </w:t>
      </w:r>
      <w:r w:rsidRPr="00647B3F">
        <w:rPr>
          <w:rFonts w:asciiTheme="minorHAnsi" w:hAnsiTheme="minorHAnsi" w:cstheme="minorHAnsi"/>
        </w:rPr>
        <w:t>Fisc.</w:t>
      </w:r>
      <w:r w:rsidRPr="00647B3F">
        <w:rPr>
          <w:rFonts w:asciiTheme="minorHAnsi" w:hAnsiTheme="minorHAnsi" w:cstheme="minorHAnsi"/>
          <w:u w:val="single"/>
        </w:rPr>
        <w:t xml:space="preserve"> </w:t>
      </w:r>
      <w:r w:rsidRPr="00647B3F">
        <w:rPr>
          <w:rFonts w:asciiTheme="minorHAnsi" w:hAnsiTheme="minorHAnsi" w:cstheme="minorHAnsi"/>
          <w:u w:val="single"/>
        </w:rPr>
        <w:tab/>
      </w:r>
      <w:r w:rsidRPr="00647B3F">
        <w:rPr>
          <w:rFonts w:asciiTheme="minorHAnsi" w:hAnsiTheme="minorHAnsi" w:cstheme="minorHAnsi"/>
          <w:u w:val="single"/>
        </w:rPr>
        <w:tab/>
      </w:r>
    </w:p>
    <w:p w14:paraId="45D341CF" w14:textId="77777777" w:rsidR="00961527" w:rsidRPr="00647B3F" w:rsidRDefault="00961527" w:rsidP="00961527">
      <w:pPr>
        <w:pStyle w:val="Corpotesto"/>
        <w:spacing w:before="3"/>
        <w:ind w:left="0" w:right="3"/>
        <w:jc w:val="both"/>
        <w:rPr>
          <w:rFonts w:asciiTheme="minorHAnsi" w:hAnsiTheme="minorHAnsi" w:cstheme="minorHAnsi"/>
        </w:rPr>
      </w:pPr>
    </w:p>
    <w:p w14:paraId="54907897" w14:textId="77777777" w:rsidR="00961527" w:rsidRPr="00647B3F" w:rsidRDefault="00961527" w:rsidP="00961527">
      <w:pPr>
        <w:pStyle w:val="Corpotesto"/>
        <w:tabs>
          <w:tab w:val="left" w:pos="904"/>
          <w:tab w:val="left" w:pos="1991"/>
          <w:tab w:val="left" w:pos="3036"/>
          <w:tab w:val="left" w:pos="3342"/>
          <w:tab w:val="left" w:pos="4522"/>
          <w:tab w:val="left" w:pos="5312"/>
          <w:tab w:val="left" w:pos="6970"/>
          <w:tab w:val="left" w:pos="7571"/>
        </w:tabs>
        <w:spacing w:before="56"/>
        <w:ind w:right="3"/>
        <w:jc w:val="both"/>
        <w:rPr>
          <w:rFonts w:asciiTheme="minorHAnsi" w:hAnsiTheme="minorHAnsi" w:cstheme="minorHAnsi"/>
        </w:rPr>
      </w:pPr>
      <w:r w:rsidRPr="00647B3F">
        <w:rPr>
          <w:rFonts w:asciiTheme="minorHAnsi" w:hAnsiTheme="minorHAnsi" w:cstheme="minorHAnsi"/>
        </w:rPr>
        <w:t>di</w:t>
      </w:r>
      <w:r w:rsidRPr="00647B3F">
        <w:rPr>
          <w:rFonts w:asciiTheme="minorHAnsi" w:hAnsiTheme="minorHAnsi" w:cstheme="minorHAnsi"/>
        </w:rPr>
        <w:tab/>
        <w:t>essere</w:t>
      </w:r>
      <w:r w:rsidRPr="00647B3F">
        <w:rPr>
          <w:rFonts w:asciiTheme="minorHAnsi" w:hAnsiTheme="minorHAnsi" w:cstheme="minorHAnsi"/>
        </w:rPr>
        <w:tab/>
        <w:t>residente</w:t>
      </w:r>
      <w:r w:rsidRPr="00647B3F">
        <w:rPr>
          <w:rFonts w:asciiTheme="minorHAnsi" w:hAnsiTheme="minorHAnsi" w:cstheme="minorHAnsi"/>
        </w:rPr>
        <w:tab/>
      </w:r>
      <w:r w:rsidRPr="00647B3F">
        <w:rPr>
          <w:rFonts w:asciiTheme="minorHAnsi" w:hAnsiTheme="minorHAnsi" w:cstheme="minorHAnsi"/>
        </w:rPr>
        <w:tab/>
        <w:t>a</w:t>
      </w:r>
      <w:r w:rsidRPr="00647B3F">
        <w:rPr>
          <w:rFonts w:asciiTheme="minorHAnsi" w:hAnsiTheme="minorHAnsi" w:cstheme="minorHAnsi"/>
          <w:u w:val="single"/>
        </w:rPr>
        <w:tab/>
      </w:r>
      <w:r w:rsidRPr="00647B3F">
        <w:rPr>
          <w:rFonts w:asciiTheme="minorHAnsi" w:hAnsiTheme="minorHAnsi" w:cstheme="minorHAnsi"/>
          <w:u w:val="single"/>
        </w:rPr>
        <w:tab/>
      </w:r>
      <w:r w:rsidRPr="00647B3F">
        <w:rPr>
          <w:rFonts w:asciiTheme="minorHAnsi" w:hAnsiTheme="minorHAnsi" w:cstheme="minorHAnsi"/>
        </w:rPr>
        <w:t>Prov.________ Via</w:t>
      </w:r>
      <w:r w:rsidRPr="00647B3F">
        <w:rPr>
          <w:rFonts w:asciiTheme="minorHAnsi" w:hAnsiTheme="minorHAnsi" w:cstheme="minorHAnsi"/>
          <w:u w:val="single"/>
        </w:rPr>
        <w:tab/>
      </w:r>
      <w:r w:rsidRPr="00647B3F">
        <w:rPr>
          <w:rFonts w:asciiTheme="minorHAnsi" w:hAnsiTheme="minorHAnsi" w:cstheme="minorHAnsi"/>
          <w:u w:val="single"/>
        </w:rPr>
        <w:tab/>
      </w:r>
      <w:r w:rsidRPr="00647B3F">
        <w:rPr>
          <w:rFonts w:asciiTheme="minorHAnsi" w:hAnsiTheme="minorHAnsi" w:cstheme="minorHAnsi"/>
          <w:u w:val="single"/>
        </w:rPr>
        <w:tab/>
      </w:r>
      <w:r w:rsidRPr="00647B3F">
        <w:rPr>
          <w:rFonts w:asciiTheme="minorHAnsi" w:hAnsiTheme="minorHAnsi" w:cstheme="minorHAnsi"/>
        </w:rPr>
        <w:t>n.</w:t>
      </w:r>
      <w:r w:rsidRPr="00647B3F">
        <w:rPr>
          <w:rFonts w:asciiTheme="minorHAnsi" w:hAnsiTheme="minorHAnsi" w:cstheme="minorHAnsi"/>
          <w:u w:val="single"/>
        </w:rPr>
        <w:tab/>
      </w:r>
    </w:p>
    <w:p w14:paraId="456F2341" w14:textId="77777777" w:rsidR="00961527" w:rsidRPr="00647B3F" w:rsidRDefault="00961527" w:rsidP="00961527">
      <w:pPr>
        <w:pStyle w:val="Corpotesto"/>
        <w:tabs>
          <w:tab w:val="left" w:pos="1907"/>
        </w:tabs>
        <w:spacing w:before="56"/>
        <w:ind w:right="3"/>
        <w:jc w:val="both"/>
        <w:rPr>
          <w:rFonts w:asciiTheme="minorHAnsi" w:hAnsiTheme="minorHAnsi" w:cstheme="minorHAnsi"/>
        </w:rPr>
      </w:pPr>
      <w:r w:rsidRPr="00647B3F">
        <w:rPr>
          <w:rFonts w:asciiTheme="minorHAnsi" w:hAnsiTheme="minorHAnsi" w:cstheme="minorHAnsi"/>
        </w:rPr>
        <w:lastRenderedPageBreak/>
        <w:t>CAP__________</w:t>
      </w:r>
    </w:p>
    <w:p w14:paraId="53A84BC1" w14:textId="77777777" w:rsidR="00961527" w:rsidRPr="00647B3F" w:rsidRDefault="00961527" w:rsidP="00961527">
      <w:pPr>
        <w:pStyle w:val="Corpotesto"/>
        <w:spacing w:before="6"/>
        <w:ind w:left="0" w:right="3"/>
        <w:rPr>
          <w:rFonts w:asciiTheme="minorHAnsi" w:hAnsiTheme="minorHAnsi" w:cstheme="minorHAnsi"/>
        </w:rPr>
      </w:pPr>
    </w:p>
    <w:p w14:paraId="7A6F0E77" w14:textId="4B87B252" w:rsidR="00961527" w:rsidRPr="00647B3F" w:rsidRDefault="00961527" w:rsidP="00961527">
      <w:pPr>
        <w:pStyle w:val="Corpotesto"/>
        <w:tabs>
          <w:tab w:val="left" w:pos="6560"/>
        </w:tabs>
        <w:spacing w:before="56"/>
        <w:ind w:right="3"/>
        <w:jc w:val="both"/>
        <w:rPr>
          <w:rFonts w:asciiTheme="minorHAnsi" w:hAnsiTheme="minorHAnsi" w:cstheme="minorHAnsi"/>
        </w:rPr>
      </w:pPr>
      <w:r w:rsidRPr="00686FD8">
        <w:rPr>
          <w:rFonts w:asciiTheme="minorHAnsi" w:hAnsiTheme="minorHAnsi" w:cstheme="minorHAnsi"/>
        </w:rPr>
        <w:t>Recapito</w:t>
      </w:r>
      <w:r w:rsidRPr="00686FD8">
        <w:rPr>
          <w:rFonts w:asciiTheme="minorHAnsi" w:hAnsiTheme="minorHAnsi" w:cstheme="minorHAnsi"/>
          <w:spacing w:val="-2"/>
        </w:rPr>
        <w:t xml:space="preserve"> </w:t>
      </w:r>
      <w:r w:rsidRPr="00686FD8">
        <w:rPr>
          <w:rFonts w:asciiTheme="minorHAnsi" w:hAnsiTheme="minorHAnsi" w:cstheme="minorHAnsi"/>
        </w:rPr>
        <w:t>PEC</w:t>
      </w:r>
      <w:r w:rsidRPr="00686FD8">
        <w:rPr>
          <w:rFonts w:asciiTheme="minorHAnsi" w:hAnsiTheme="minorHAnsi" w:cstheme="minorHAnsi"/>
          <w:spacing w:val="-1"/>
        </w:rPr>
        <w:t xml:space="preserve"> </w:t>
      </w:r>
      <w:r w:rsidR="00686FD8" w:rsidRPr="00686FD8">
        <w:rPr>
          <w:rFonts w:asciiTheme="minorHAnsi" w:hAnsiTheme="minorHAnsi" w:cstheme="minorHAnsi"/>
        </w:rPr>
        <w:t>___________________________________________________-</w:t>
      </w:r>
      <w:r w:rsidRPr="00686FD8">
        <w:rPr>
          <w:rFonts w:asciiTheme="minorHAnsi" w:hAnsiTheme="minorHAnsi" w:cstheme="minorHAnsi"/>
          <w:u w:val="single"/>
        </w:rPr>
        <w:t>_</w:t>
      </w:r>
    </w:p>
    <w:p w14:paraId="118AE5E4" w14:textId="77777777" w:rsidR="00961527" w:rsidRPr="00647B3F" w:rsidRDefault="00961527" w:rsidP="00961527">
      <w:pPr>
        <w:pStyle w:val="Corpotesto"/>
        <w:spacing w:before="5"/>
        <w:ind w:left="0" w:right="3"/>
        <w:jc w:val="both"/>
        <w:rPr>
          <w:rFonts w:asciiTheme="minorHAnsi" w:hAnsiTheme="minorHAnsi" w:cstheme="minorHAnsi"/>
        </w:rPr>
      </w:pPr>
    </w:p>
    <w:p w14:paraId="18A21CA5" w14:textId="77777777" w:rsidR="00961527" w:rsidRPr="00647B3F" w:rsidRDefault="00961527" w:rsidP="00961527">
      <w:pPr>
        <w:pStyle w:val="Corpotesto"/>
        <w:tabs>
          <w:tab w:val="left" w:pos="6610"/>
        </w:tabs>
        <w:spacing w:before="57"/>
        <w:ind w:right="3"/>
        <w:jc w:val="both"/>
        <w:rPr>
          <w:rFonts w:asciiTheme="minorHAnsi" w:hAnsiTheme="minorHAnsi" w:cstheme="minorHAnsi"/>
        </w:rPr>
      </w:pPr>
      <w:r w:rsidRPr="00647B3F">
        <w:rPr>
          <w:rFonts w:asciiTheme="minorHAnsi" w:hAnsiTheme="minorHAnsi" w:cstheme="minorHAnsi"/>
        </w:rPr>
        <w:t>Recapito EMAIL</w:t>
      </w:r>
      <w:r w:rsidRPr="00647B3F">
        <w:rPr>
          <w:rFonts w:asciiTheme="minorHAnsi" w:hAnsiTheme="minorHAnsi" w:cstheme="minorHAnsi"/>
          <w:u w:val="single"/>
        </w:rPr>
        <w:t xml:space="preserve"> </w:t>
      </w:r>
      <w:r w:rsidRPr="00647B3F">
        <w:rPr>
          <w:rFonts w:asciiTheme="minorHAnsi" w:hAnsiTheme="minorHAnsi" w:cstheme="minorHAnsi"/>
          <w:u w:val="single"/>
        </w:rPr>
        <w:tab/>
      </w:r>
    </w:p>
    <w:p w14:paraId="1E319DFD" w14:textId="77777777" w:rsidR="00961527" w:rsidRPr="00647B3F" w:rsidRDefault="00961527" w:rsidP="00961527">
      <w:pPr>
        <w:pStyle w:val="Corpotesto"/>
        <w:spacing w:before="5"/>
        <w:ind w:left="0" w:right="3"/>
        <w:jc w:val="both"/>
        <w:rPr>
          <w:rFonts w:asciiTheme="minorHAnsi" w:hAnsiTheme="minorHAnsi" w:cstheme="minorHAnsi"/>
        </w:rPr>
      </w:pPr>
    </w:p>
    <w:p w14:paraId="7086C7A7" w14:textId="77777777" w:rsidR="00961527" w:rsidRPr="00647B3F" w:rsidRDefault="00961527" w:rsidP="00961527">
      <w:pPr>
        <w:pStyle w:val="Corpotesto"/>
        <w:tabs>
          <w:tab w:val="left" w:pos="9761"/>
        </w:tabs>
        <w:spacing w:before="56"/>
        <w:ind w:right="3"/>
        <w:jc w:val="both"/>
        <w:rPr>
          <w:rFonts w:asciiTheme="minorHAnsi" w:hAnsiTheme="minorHAnsi" w:cstheme="minorHAnsi"/>
        </w:rPr>
      </w:pPr>
      <w:r w:rsidRPr="00647B3F">
        <w:rPr>
          <w:rFonts w:asciiTheme="minorHAnsi" w:hAnsiTheme="minorHAnsi" w:cstheme="minorHAnsi"/>
        </w:rPr>
        <w:t>Indirizzo di residenza: Via/Piazza_____________, n.____, città___________________________________, CAP_______________________</w:t>
      </w:r>
    </w:p>
    <w:p w14:paraId="7DA63C36" w14:textId="77777777" w:rsidR="00961527" w:rsidRPr="00647B3F" w:rsidRDefault="00961527" w:rsidP="00961527">
      <w:pPr>
        <w:pStyle w:val="Corpotesto"/>
        <w:tabs>
          <w:tab w:val="left" w:pos="9761"/>
        </w:tabs>
        <w:spacing w:before="56"/>
        <w:ind w:right="3"/>
        <w:jc w:val="both"/>
        <w:rPr>
          <w:rFonts w:asciiTheme="minorHAnsi" w:hAnsiTheme="minorHAnsi" w:cstheme="minorHAnsi"/>
          <w:spacing w:val="2"/>
        </w:rPr>
      </w:pPr>
      <w:r w:rsidRPr="00647B3F">
        <w:rPr>
          <w:rFonts w:asciiTheme="minorHAnsi" w:hAnsiTheme="minorHAnsi" w:cstheme="minorHAnsi"/>
        </w:rPr>
        <w:t>Indirizzo di domicilio: Via/Piazza_____________, n.____, città___________________________________, CAP_______________________</w:t>
      </w:r>
    </w:p>
    <w:p w14:paraId="6D60EF35" w14:textId="77777777" w:rsidR="00961527" w:rsidRPr="00647B3F" w:rsidRDefault="00961527" w:rsidP="00961527">
      <w:pPr>
        <w:pStyle w:val="Corpotesto"/>
        <w:tabs>
          <w:tab w:val="left" w:pos="9761"/>
        </w:tabs>
        <w:spacing w:before="56"/>
        <w:ind w:right="3"/>
        <w:jc w:val="both"/>
        <w:rPr>
          <w:rFonts w:asciiTheme="minorHAnsi" w:hAnsiTheme="minorHAnsi" w:cstheme="minorHAnsi"/>
        </w:rPr>
      </w:pPr>
      <w:r w:rsidRPr="00647B3F">
        <w:rPr>
          <w:rFonts w:asciiTheme="minorHAnsi" w:hAnsiTheme="minorHAnsi" w:cstheme="minorHAnsi"/>
        </w:rPr>
        <w:t>Recapito telefonico___________</w:t>
      </w:r>
    </w:p>
    <w:p w14:paraId="3AC5AD61" w14:textId="1C35E962" w:rsidR="00961527" w:rsidRPr="00647B3F" w:rsidRDefault="00961527" w:rsidP="00961527">
      <w:pPr>
        <w:pStyle w:val="Corpotesto"/>
        <w:spacing w:before="7"/>
        <w:ind w:left="0" w:right="3"/>
        <w:rPr>
          <w:rFonts w:asciiTheme="minorHAnsi" w:hAnsiTheme="minorHAnsi" w:cstheme="minorHAnsi"/>
        </w:rPr>
      </w:pPr>
    </w:p>
    <w:p w14:paraId="5B47217A" w14:textId="77777777" w:rsidR="00BC6989" w:rsidRPr="00647B3F" w:rsidRDefault="00BC6989" w:rsidP="00961527">
      <w:pPr>
        <w:pStyle w:val="Corpotesto"/>
        <w:spacing w:before="7"/>
        <w:ind w:left="0" w:right="3"/>
        <w:rPr>
          <w:rFonts w:asciiTheme="minorHAnsi" w:hAnsiTheme="minorHAnsi" w:cstheme="minorHAnsi"/>
        </w:rPr>
      </w:pPr>
    </w:p>
    <w:p w14:paraId="4C993615" w14:textId="77777777" w:rsidR="00961527" w:rsidRPr="00647B3F" w:rsidRDefault="00961527" w:rsidP="00961527">
      <w:pPr>
        <w:pStyle w:val="Corpotesto"/>
        <w:spacing w:before="56"/>
        <w:ind w:right="3"/>
        <w:jc w:val="both"/>
        <w:rPr>
          <w:rFonts w:asciiTheme="minorHAnsi" w:hAnsiTheme="minorHAnsi" w:cstheme="minorHAnsi"/>
        </w:rPr>
      </w:pPr>
      <w:r w:rsidRPr="00647B3F">
        <w:rPr>
          <w:rFonts w:asciiTheme="minorHAnsi" w:hAnsiTheme="minorHAnsi" w:cstheme="minorHAnsi"/>
        </w:rPr>
        <w:t>Dichiara inoltre di</w:t>
      </w:r>
      <w:r w:rsidRPr="00647B3F">
        <w:rPr>
          <w:rFonts w:asciiTheme="minorHAnsi" w:hAnsiTheme="minorHAnsi" w:cstheme="minorHAnsi"/>
          <w:spacing w:val="-3"/>
        </w:rPr>
        <w:t xml:space="preserve"> </w:t>
      </w:r>
      <w:r w:rsidRPr="00647B3F">
        <w:rPr>
          <w:rFonts w:asciiTheme="minorHAnsi" w:hAnsiTheme="minorHAnsi" w:cstheme="minorHAnsi"/>
        </w:rPr>
        <w:t>essere</w:t>
      </w:r>
      <w:r w:rsidRPr="00647B3F">
        <w:rPr>
          <w:rFonts w:asciiTheme="minorHAnsi" w:hAnsiTheme="minorHAnsi" w:cstheme="minorHAnsi"/>
          <w:spacing w:val="-1"/>
        </w:rPr>
        <w:t xml:space="preserve"> </w:t>
      </w:r>
      <w:r w:rsidRPr="00647B3F">
        <w:rPr>
          <w:rFonts w:asciiTheme="minorHAnsi" w:hAnsiTheme="minorHAnsi" w:cstheme="minorHAnsi"/>
        </w:rPr>
        <w:t>(barrare</w:t>
      </w:r>
      <w:r w:rsidRPr="00647B3F">
        <w:rPr>
          <w:rFonts w:asciiTheme="minorHAnsi" w:hAnsiTheme="minorHAnsi" w:cstheme="minorHAnsi"/>
          <w:spacing w:val="-1"/>
        </w:rPr>
        <w:t xml:space="preserve"> </w:t>
      </w:r>
      <w:r w:rsidRPr="00647B3F">
        <w:rPr>
          <w:rFonts w:asciiTheme="minorHAnsi" w:hAnsiTheme="minorHAnsi" w:cstheme="minorHAnsi"/>
        </w:rPr>
        <w:t>la</w:t>
      </w:r>
      <w:r w:rsidRPr="00647B3F">
        <w:rPr>
          <w:rFonts w:asciiTheme="minorHAnsi" w:hAnsiTheme="minorHAnsi" w:cstheme="minorHAnsi"/>
          <w:spacing w:val="-2"/>
        </w:rPr>
        <w:t xml:space="preserve"> </w:t>
      </w:r>
      <w:r w:rsidRPr="00647B3F">
        <w:rPr>
          <w:rFonts w:asciiTheme="minorHAnsi" w:hAnsiTheme="minorHAnsi" w:cstheme="minorHAnsi"/>
        </w:rPr>
        <w:t>casella</w:t>
      </w:r>
      <w:r w:rsidRPr="00647B3F">
        <w:rPr>
          <w:rFonts w:asciiTheme="minorHAnsi" w:hAnsiTheme="minorHAnsi" w:cstheme="minorHAnsi"/>
          <w:spacing w:val="-5"/>
        </w:rPr>
        <w:t xml:space="preserve"> </w:t>
      </w:r>
      <w:r w:rsidRPr="00647B3F">
        <w:rPr>
          <w:rFonts w:asciiTheme="minorHAnsi" w:hAnsiTheme="minorHAnsi" w:cstheme="minorHAnsi"/>
        </w:rPr>
        <w:t>corrispondente</w:t>
      </w:r>
      <w:r w:rsidRPr="00647B3F">
        <w:rPr>
          <w:rFonts w:asciiTheme="minorHAnsi" w:hAnsiTheme="minorHAnsi" w:cstheme="minorHAnsi"/>
          <w:spacing w:val="-5"/>
        </w:rPr>
        <w:t xml:space="preserve"> </w:t>
      </w:r>
      <w:r w:rsidRPr="00647B3F">
        <w:rPr>
          <w:rFonts w:asciiTheme="minorHAnsi" w:hAnsiTheme="minorHAnsi" w:cstheme="minorHAnsi"/>
        </w:rPr>
        <w:t>alla</w:t>
      </w:r>
      <w:r w:rsidRPr="00647B3F">
        <w:rPr>
          <w:rFonts w:asciiTheme="minorHAnsi" w:hAnsiTheme="minorHAnsi" w:cstheme="minorHAnsi"/>
          <w:spacing w:val="-2"/>
        </w:rPr>
        <w:t xml:space="preserve"> </w:t>
      </w:r>
      <w:r w:rsidRPr="00647B3F">
        <w:rPr>
          <w:rFonts w:asciiTheme="minorHAnsi" w:hAnsiTheme="minorHAnsi" w:cstheme="minorHAnsi"/>
        </w:rPr>
        <w:t>propria</w:t>
      </w:r>
      <w:r w:rsidRPr="00647B3F">
        <w:rPr>
          <w:rFonts w:asciiTheme="minorHAnsi" w:hAnsiTheme="minorHAnsi" w:cstheme="minorHAnsi"/>
          <w:spacing w:val="-3"/>
        </w:rPr>
        <w:t xml:space="preserve"> </w:t>
      </w:r>
      <w:r w:rsidRPr="00647B3F">
        <w:rPr>
          <w:rFonts w:asciiTheme="minorHAnsi" w:hAnsiTheme="minorHAnsi" w:cstheme="minorHAnsi"/>
        </w:rPr>
        <w:t>situazione):</w:t>
      </w:r>
    </w:p>
    <w:p w14:paraId="2CBCA749" w14:textId="1F7FA174" w:rsidR="00961527" w:rsidRPr="00647B3F" w:rsidRDefault="00961527" w:rsidP="00961527">
      <w:pPr>
        <w:pStyle w:val="Paragrafoelenco"/>
        <w:widowControl w:val="0"/>
        <w:numPr>
          <w:ilvl w:val="0"/>
          <w:numId w:val="7"/>
        </w:numPr>
        <w:tabs>
          <w:tab w:val="left" w:pos="517"/>
        </w:tabs>
        <w:autoSpaceDE w:val="0"/>
        <w:autoSpaceDN w:val="0"/>
        <w:spacing w:before="1" w:after="0" w:line="240" w:lineRule="auto"/>
        <w:ind w:left="516" w:right="3" w:hanging="285"/>
        <w:contextualSpacing w:val="0"/>
        <w:jc w:val="both"/>
        <w:rPr>
          <w:rFonts w:cstheme="minorHAnsi"/>
        </w:rPr>
      </w:pPr>
      <w:r w:rsidRPr="00647B3F">
        <w:rPr>
          <w:rFonts w:cstheme="minorHAnsi"/>
          <w:noProof/>
        </w:rPr>
        <mc:AlternateContent>
          <mc:Choice Requires="wps">
            <w:drawing>
              <wp:anchor distT="0" distB="0" distL="114300" distR="114300" simplePos="0" relativeHeight="251664384" behindDoc="0" locked="0" layoutInCell="1" allowOverlap="1" wp14:anchorId="0FCC62CD" wp14:editId="0275EFBA">
                <wp:simplePos x="0" y="0"/>
                <wp:positionH relativeFrom="column">
                  <wp:posOffset>5563765</wp:posOffset>
                </wp:positionH>
                <wp:positionV relativeFrom="paragraph">
                  <wp:posOffset>49530</wp:posOffset>
                </wp:positionV>
                <wp:extent cx="140246" cy="117806"/>
                <wp:effectExtent l="0" t="0" r="12700" b="15875"/>
                <wp:wrapNone/>
                <wp:docPr id="11" name="Rettangolo 11"/>
                <wp:cNvGraphicFramePr/>
                <a:graphic xmlns:a="http://schemas.openxmlformats.org/drawingml/2006/main">
                  <a:graphicData uri="http://schemas.microsoft.com/office/word/2010/wordprocessingShape">
                    <wps:wsp>
                      <wps:cNvSpPr/>
                      <wps:spPr>
                        <a:xfrm>
                          <a:off x="0" y="0"/>
                          <a:ext cx="140246"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D9D93" id="Rettangolo 11" o:spid="_x0000_s1026" style="position:absolute;margin-left:438.1pt;margin-top:3.9pt;width:11.05pt;height: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" filled="f" strokecolor="#1f3763 [1604]" strokeweight="1pt"/>
            </w:pict>
          </mc:Fallback>
        </mc:AlternateContent>
      </w:r>
      <w:r w:rsidRPr="00647B3F">
        <w:rPr>
          <w:rFonts w:cstheme="minorHAnsi"/>
        </w:rPr>
        <w:t>Cittadino/a</w:t>
      </w:r>
      <w:r w:rsidRPr="00647B3F">
        <w:rPr>
          <w:rFonts w:cstheme="minorHAnsi"/>
          <w:spacing w:val="-4"/>
        </w:rPr>
        <w:t xml:space="preserve"> </w:t>
      </w:r>
      <w:r w:rsidRPr="00647B3F">
        <w:rPr>
          <w:rFonts w:cstheme="minorHAnsi"/>
        </w:rPr>
        <w:t xml:space="preserve">italiano/a </w:t>
      </w:r>
      <w:r w:rsidR="00A521D1">
        <w:rPr>
          <w:rFonts w:cstheme="minorHAnsi"/>
        </w:rPr>
        <w:t>o svizzero/a</w:t>
      </w:r>
      <w:r w:rsidRPr="00647B3F">
        <w:rPr>
          <w:rFonts w:cstheme="minorHAnsi"/>
        </w:rPr>
        <w:t xml:space="preserve">       </w:t>
      </w:r>
    </w:p>
    <w:p w14:paraId="5C6A6553" w14:textId="7E61A14C" w:rsidR="00961527" w:rsidRPr="00951654" w:rsidRDefault="0013018D" w:rsidP="0013018D">
      <w:pPr>
        <w:pStyle w:val="Paragrafoelenco"/>
        <w:widowControl w:val="0"/>
        <w:numPr>
          <w:ilvl w:val="0"/>
          <w:numId w:val="7"/>
        </w:numPr>
        <w:tabs>
          <w:tab w:val="left" w:pos="517"/>
        </w:tabs>
        <w:autoSpaceDE w:val="0"/>
        <w:autoSpaceDN w:val="0"/>
        <w:spacing w:before="1" w:after="0" w:line="240" w:lineRule="auto"/>
        <w:ind w:left="516" w:right="1558" w:hanging="285"/>
        <w:contextualSpacing w:val="0"/>
        <w:jc w:val="both"/>
        <w:rPr>
          <w:rFonts w:cstheme="minorHAnsi"/>
        </w:rPr>
      </w:pPr>
      <w:r w:rsidRPr="00647B3F">
        <w:rPr>
          <w:rFonts w:cstheme="minorHAnsi"/>
          <w:noProof/>
        </w:rPr>
        <mc:AlternateContent>
          <mc:Choice Requires="wps">
            <w:drawing>
              <wp:anchor distT="0" distB="0" distL="114300" distR="114300" simplePos="0" relativeHeight="251676672" behindDoc="0" locked="0" layoutInCell="1" allowOverlap="1" wp14:anchorId="3D351CED" wp14:editId="725EB98F">
                <wp:simplePos x="0" y="0"/>
                <wp:positionH relativeFrom="column">
                  <wp:posOffset>5573077</wp:posOffset>
                </wp:positionH>
                <wp:positionV relativeFrom="paragraph">
                  <wp:posOffset>36830</wp:posOffset>
                </wp:positionV>
                <wp:extent cx="139700" cy="117475"/>
                <wp:effectExtent l="0" t="0" r="12700" b="15875"/>
                <wp:wrapNone/>
                <wp:docPr id="1363904174" name="Rettangolo 1363904174"/>
                <wp:cNvGraphicFramePr/>
                <a:graphic xmlns:a="http://schemas.openxmlformats.org/drawingml/2006/main">
                  <a:graphicData uri="http://schemas.microsoft.com/office/word/2010/wordprocessingShape">
                    <wps:wsp>
                      <wps:cNvSpPr/>
                      <wps:spPr>
                        <a:xfrm>
                          <a:off x="0" y="0"/>
                          <a:ext cx="139700" cy="117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7BC86" id="Rettangolo 1363904174" o:spid="_x0000_s1026" style="position:absolute;margin-left:438.8pt;margin-top:2.9pt;width:11pt;height: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" filled="f" strokecolor="#1f3763 [1604]" strokeweight="1pt"/>
            </w:pict>
          </mc:Fallback>
        </mc:AlternateContent>
      </w:r>
      <w:r w:rsidR="00961527" w:rsidRPr="0013018D">
        <w:rPr>
          <w:rFonts w:cstheme="minorHAnsi"/>
          <w:noProof/>
        </w:rPr>
        <mc:AlternateContent>
          <mc:Choice Requires="wps">
            <w:drawing>
              <wp:anchor distT="0" distB="0" distL="114300" distR="114300" simplePos="0" relativeHeight="251674624" behindDoc="1" locked="0" layoutInCell="1" allowOverlap="1" wp14:anchorId="56588530" wp14:editId="34B4DA2D">
                <wp:simplePos x="0" y="0"/>
                <wp:positionH relativeFrom="column">
                  <wp:posOffset>-281484</wp:posOffset>
                </wp:positionH>
                <wp:positionV relativeFrom="page">
                  <wp:posOffset>-49510934</wp:posOffset>
                </wp:positionV>
                <wp:extent cx="139700" cy="117475"/>
                <wp:effectExtent l="0" t="0" r="12700" b="15875"/>
                <wp:wrapThrough wrapText="bothSides">
                  <wp:wrapPolygon edited="0">
                    <wp:start x="0" y="0"/>
                    <wp:lineTo x="0" y="21016"/>
                    <wp:lineTo x="20618" y="21016"/>
                    <wp:lineTo x="20618" y="0"/>
                    <wp:lineTo x="0" y="0"/>
                  </wp:wrapPolygon>
                </wp:wrapThrough>
                <wp:docPr id="12" name="Rettangolo 12"/>
                <wp:cNvGraphicFramePr/>
                <a:graphic xmlns:a="http://schemas.openxmlformats.org/drawingml/2006/main">
                  <a:graphicData uri="http://schemas.microsoft.com/office/word/2010/wordprocessingShape">
                    <wps:wsp>
                      <wps:cNvSpPr/>
                      <wps:spPr>
                        <a:xfrm>
                          <a:off x="0" y="0"/>
                          <a:ext cx="139700" cy="117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9AE402" id="Rettangolo 12" o:spid="_x0000_s1026" style="position:absolute;margin-left:-22.15pt;margin-top:-3898.5pt;width:11pt;height:9.25pt;z-index:-25164185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" filled="f" strokecolor="#1f3763 [1604]" strokeweight="1pt">
                <w10:wrap type="through" anchory="page"/>
              </v:rect>
            </w:pict>
          </mc:Fallback>
        </mc:AlternateContent>
      </w:r>
      <w:r w:rsidR="00961527" w:rsidRPr="00951654">
        <w:rPr>
          <w:rFonts w:cstheme="minorHAnsi"/>
        </w:rPr>
        <w:t>Cittadino/a degli stati membri dell'Unione Europea o loro familiare, anche non avente la cittadinanza di</w:t>
      </w:r>
      <w:r w:rsidR="00961527" w:rsidRPr="0013018D">
        <w:rPr>
          <w:rFonts w:cstheme="minorHAnsi"/>
        </w:rPr>
        <w:t xml:space="preserve"> </w:t>
      </w:r>
      <w:r w:rsidR="00961527" w:rsidRPr="00951654">
        <w:rPr>
          <w:rFonts w:cstheme="minorHAnsi"/>
        </w:rPr>
        <w:t>uno</w:t>
      </w:r>
      <w:r w:rsidR="00961527" w:rsidRPr="0013018D">
        <w:rPr>
          <w:rFonts w:cstheme="minorHAnsi"/>
        </w:rPr>
        <w:t xml:space="preserve"> </w:t>
      </w:r>
      <w:r w:rsidR="00961527" w:rsidRPr="00951654">
        <w:rPr>
          <w:rFonts w:cstheme="minorHAnsi"/>
        </w:rPr>
        <w:t>Stato</w:t>
      </w:r>
      <w:r w:rsidR="00961527" w:rsidRPr="0013018D">
        <w:rPr>
          <w:rFonts w:cstheme="minorHAnsi"/>
        </w:rPr>
        <w:t xml:space="preserve"> </w:t>
      </w:r>
      <w:r w:rsidR="00961527" w:rsidRPr="00951654">
        <w:rPr>
          <w:rFonts w:cstheme="minorHAnsi"/>
        </w:rPr>
        <w:t>membro</w:t>
      </w:r>
      <w:r w:rsidR="00961527" w:rsidRPr="0013018D">
        <w:rPr>
          <w:rFonts w:cstheme="minorHAnsi"/>
        </w:rPr>
        <w:t xml:space="preserve"> </w:t>
      </w:r>
      <w:r w:rsidR="00961527" w:rsidRPr="00951654">
        <w:rPr>
          <w:rFonts w:cstheme="minorHAnsi"/>
        </w:rPr>
        <w:t>dell'Unione,</w:t>
      </w:r>
      <w:r w:rsidR="00961527" w:rsidRPr="0013018D">
        <w:rPr>
          <w:rFonts w:cstheme="minorHAnsi"/>
        </w:rPr>
        <w:t xml:space="preserve"> </w:t>
      </w:r>
      <w:r w:rsidR="00961527" w:rsidRPr="00951654">
        <w:rPr>
          <w:rFonts w:cstheme="minorHAnsi"/>
        </w:rPr>
        <w:t>in</w:t>
      </w:r>
      <w:r w:rsidR="00961527" w:rsidRPr="0013018D">
        <w:rPr>
          <w:rFonts w:cstheme="minorHAnsi"/>
        </w:rPr>
        <w:t xml:space="preserve"> </w:t>
      </w:r>
      <w:r w:rsidR="00961527" w:rsidRPr="00951654">
        <w:rPr>
          <w:rFonts w:cstheme="minorHAnsi"/>
        </w:rPr>
        <w:t>quanto</w:t>
      </w:r>
      <w:r w:rsidR="00961527" w:rsidRPr="0013018D">
        <w:rPr>
          <w:rFonts w:cstheme="minorHAnsi"/>
        </w:rPr>
        <w:t xml:space="preserve"> </w:t>
      </w:r>
      <w:r w:rsidR="00961527" w:rsidRPr="00951654">
        <w:rPr>
          <w:rFonts w:cstheme="minorHAnsi"/>
        </w:rPr>
        <w:t>titolare</w:t>
      </w:r>
      <w:r w:rsidR="00961527" w:rsidRPr="0013018D">
        <w:rPr>
          <w:rFonts w:cstheme="minorHAnsi"/>
        </w:rPr>
        <w:t xml:space="preserve"> </w:t>
      </w:r>
      <w:r w:rsidR="00961527" w:rsidRPr="00951654">
        <w:rPr>
          <w:rFonts w:cstheme="minorHAnsi"/>
        </w:rPr>
        <w:t>del</w:t>
      </w:r>
      <w:r w:rsidR="00961527" w:rsidRPr="0013018D">
        <w:rPr>
          <w:rFonts w:cstheme="minorHAnsi"/>
        </w:rPr>
        <w:t xml:space="preserve"> </w:t>
      </w:r>
      <w:r w:rsidR="00961527" w:rsidRPr="00951654">
        <w:rPr>
          <w:rFonts w:cstheme="minorHAnsi"/>
        </w:rPr>
        <w:t>diritto</w:t>
      </w:r>
      <w:r w:rsidR="00961527" w:rsidRPr="0013018D">
        <w:rPr>
          <w:rFonts w:cstheme="minorHAnsi"/>
        </w:rPr>
        <w:t xml:space="preserve"> </w:t>
      </w:r>
      <w:r w:rsidR="00961527" w:rsidRPr="00951654">
        <w:rPr>
          <w:rFonts w:cstheme="minorHAnsi"/>
        </w:rPr>
        <w:t>di</w:t>
      </w:r>
      <w:r w:rsidR="00961527" w:rsidRPr="0013018D">
        <w:rPr>
          <w:rFonts w:cstheme="minorHAnsi"/>
        </w:rPr>
        <w:t xml:space="preserve"> </w:t>
      </w:r>
      <w:r w:rsidR="00961527" w:rsidRPr="00951654">
        <w:rPr>
          <w:rFonts w:cstheme="minorHAnsi"/>
        </w:rPr>
        <w:t>soggiorno</w:t>
      </w:r>
      <w:r w:rsidR="00961527" w:rsidRPr="0013018D">
        <w:rPr>
          <w:rFonts w:cstheme="minorHAnsi"/>
        </w:rPr>
        <w:t xml:space="preserve"> </w:t>
      </w:r>
      <w:r w:rsidR="00961527" w:rsidRPr="00951654">
        <w:rPr>
          <w:rFonts w:cstheme="minorHAnsi"/>
        </w:rPr>
        <w:t>in</w:t>
      </w:r>
      <w:r w:rsidR="00961527" w:rsidRPr="0013018D">
        <w:rPr>
          <w:rFonts w:cstheme="minorHAnsi"/>
        </w:rPr>
        <w:t xml:space="preserve"> </w:t>
      </w:r>
      <w:r w:rsidR="00961527" w:rsidRPr="00951654">
        <w:rPr>
          <w:rFonts w:cstheme="minorHAnsi"/>
        </w:rPr>
        <w:t>Italia</w:t>
      </w:r>
      <w:r w:rsidR="00961527" w:rsidRPr="0013018D">
        <w:rPr>
          <w:rFonts w:cstheme="minorHAnsi"/>
        </w:rPr>
        <w:t xml:space="preserve"> </w:t>
      </w:r>
      <w:r w:rsidR="00961527" w:rsidRPr="00951654">
        <w:rPr>
          <w:rFonts w:cstheme="minorHAnsi"/>
        </w:rPr>
        <w:t>permanente</w:t>
      </w:r>
      <w:r w:rsidR="00961527" w:rsidRPr="0013018D">
        <w:rPr>
          <w:rFonts w:cstheme="minorHAnsi"/>
        </w:rPr>
        <w:t xml:space="preserve"> </w:t>
      </w:r>
      <w:r w:rsidR="00961527" w:rsidRPr="00951654">
        <w:rPr>
          <w:rFonts w:cstheme="minorHAnsi"/>
        </w:rPr>
        <w:t>o</w:t>
      </w:r>
      <w:r w:rsidR="0008306C" w:rsidRPr="00951654">
        <w:rPr>
          <w:rFonts w:cstheme="minorHAnsi"/>
        </w:rPr>
        <w:t>,</w:t>
      </w:r>
      <w:r w:rsidR="00961527" w:rsidRPr="0013018D">
        <w:rPr>
          <w:rFonts w:cstheme="minorHAnsi"/>
        </w:rPr>
        <w:t xml:space="preserve"> </w:t>
      </w:r>
      <w:r w:rsidR="00961527" w:rsidRPr="00951654">
        <w:rPr>
          <w:rFonts w:cstheme="minorHAnsi"/>
        </w:rPr>
        <w:t>quanto</w:t>
      </w:r>
      <w:r w:rsidR="002D1BEF" w:rsidRPr="00951654">
        <w:rPr>
          <w:rFonts w:cstheme="minorHAnsi"/>
        </w:rPr>
        <w:t xml:space="preserve"> </w:t>
      </w:r>
      <w:r w:rsidR="00961527" w:rsidRPr="00951654">
        <w:rPr>
          <w:rFonts w:cstheme="minorHAnsi"/>
        </w:rPr>
        <w:t>meno</w:t>
      </w:r>
      <w:r w:rsidR="0008306C" w:rsidRPr="00951654">
        <w:rPr>
          <w:rFonts w:cstheme="minorHAnsi"/>
        </w:rPr>
        <w:t>,</w:t>
      </w:r>
      <w:r w:rsidR="002D1BEF" w:rsidRPr="00951654">
        <w:rPr>
          <w:rFonts w:cstheme="minorHAnsi"/>
        </w:rPr>
        <w:t xml:space="preserve"> </w:t>
      </w:r>
      <w:r w:rsidR="00961527" w:rsidRPr="0013018D">
        <w:rPr>
          <w:rFonts w:cstheme="minorHAnsi"/>
        </w:rPr>
        <w:t xml:space="preserve"> </w:t>
      </w:r>
      <w:r w:rsidR="00961527" w:rsidRPr="00951654">
        <w:rPr>
          <w:rFonts w:cstheme="minorHAnsi"/>
        </w:rPr>
        <w:t>con</w:t>
      </w:r>
      <w:r w:rsidR="00961527" w:rsidRPr="0013018D">
        <w:rPr>
          <w:rFonts w:cstheme="minorHAnsi"/>
        </w:rPr>
        <w:t xml:space="preserve"> </w:t>
      </w:r>
      <w:r w:rsidR="00961527" w:rsidRPr="00951654">
        <w:rPr>
          <w:rFonts w:cstheme="minorHAnsi"/>
        </w:rPr>
        <w:t>durata</w:t>
      </w:r>
      <w:r w:rsidR="00961527" w:rsidRPr="0013018D">
        <w:rPr>
          <w:rFonts w:cstheme="minorHAnsi"/>
        </w:rPr>
        <w:t xml:space="preserve"> </w:t>
      </w:r>
      <w:r w:rsidR="00961527" w:rsidRPr="00951654">
        <w:rPr>
          <w:rFonts w:cstheme="minorHAnsi"/>
        </w:rPr>
        <w:t>superiore</w:t>
      </w:r>
      <w:r w:rsidR="00961527" w:rsidRPr="0013018D">
        <w:rPr>
          <w:rFonts w:cstheme="minorHAnsi"/>
        </w:rPr>
        <w:t xml:space="preserve"> </w:t>
      </w:r>
      <w:r w:rsidR="00961527" w:rsidRPr="00951654">
        <w:rPr>
          <w:rFonts w:cstheme="minorHAnsi"/>
        </w:rPr>
        <w:t>ai</w:t>
      </w:r>
      <w:r w:rsidR="00961527" w:rsidRPr="0013018D">
        <w:rPr>
          <w:rFonts w:cstheme="minorHAnsi"/>
        </w:rPr>
        <w:t xml:space="preserve"> </w:t>
      </w:r>
      <w:r w:rsidR="00961527" w:rsidRPr="00951654">
        <w:rPr>
          <w:rFonts w:cstheme="minorHAnsi"/>
        </w:rPr>
        <w:t>5 anni.</w:t>
      </w:r>
    </w:p>
    <w:p w14:paraId="63BAE183" w14:textId="77777777" w:rsidR="00BC6989" w:rsidRPr="0019789D" w:rsidRDefault="00BC6989" w:rsidP="00BC6989">
      <w:pPr>
        <w:pStyle w:val="Paragrafoelenco"/>
        <w:widowControl w:val="0"/>
        <w:tabs>
          <w:tab w:val="left" w:pos="408"/>
        </w:tabs>
        <w:autoSpaceDE w:val="0"/>
        <w:autoSpaceDN w:val="0"/>
        <w:spacing w:before="1" w:after="0" w:line="240" w:lineRule="auto"/>
        <w:ind w:left="232" w:right="3"/>
        <w:contextualSpacing w:val="0"/>
        <w:jc w:val="both"/>
        <w:rPr>
          <w:rFonts w:cstheme="minorHAnsi"/>
        </w:rPr>
      </w:pPr>
    </w:p>
    <w:p w14:paraId="78BDF7C4" w14:textId="52DC2D18" w:rsidR="00961527" w:rsidRPr="0019789D" w:rsidRDefault="00961527" w:rsidP="00961527">
      <w:pPr>
        <w:pStyle w:val="Paragrafoelenco"/>
        <w:widowControl w:val="0"/>
        <w:numPr>
          <w:ilvl w:val="0"/>
          <w:numId w:val="7"/>
        </w:numPr>
        <w:tabs>
          <w:tab w:val="left" w:pos="408"/>
        </w:tabs>
        <w:autoSpaceDE w:val="0"/>
        <w:autoSpaceDN w:val="0"/>
        <w:spacing w:before="1" w:after="0" w:line="240" w:lineRule="auto"/>
        <w:ind w:right="3" w:firstLine="0"/>
        <w:contextualSpacing w:val="0"/>
        <w:jc w:val="both"/>
        <w:rPr>
          <w:rFonts w:cstheme="minorHAnsi"/>
        </w:rPr>
      </w:pPr>
      <w:r w:rsidRPr="0019789D">
        <w:rPr>
          <w:rFonts w:cstheme="minorHAnsi"/>
          <w:noProof/>
        </w:rPr>
        <mc:AlternateContent>
          <mc:Choice Requires="wps">
            <w:drawing>
              <wp:anchor distT="0" distB="0" distL="114300" distR="114300" simplePos="0" relativeHeight="251666432" behindDoc="0" locked="0" layoutInCell="1" allowOverlap="1" wp14:anchorId="4ED1FD83" wp14:editId="764302A3">
                <wp:simplePos x="0" y="0"/>
                <wp:positionH relativeFrom="column">
                  <wp:posOffset>5567206</wp:posOffset>
                </wp:positionH>
                <wp:positionV relativeFrom="paragraph">
                  <wp:posOffset>221918</wp:posOffset>
                </wp:positionV>
                <wp:extent cx="140246" cy="117806"/>
                <wp:effectExtent l="0" t="0" r="12700" b="15875"/>
                <wp:wrapNone/>
                <wp:docPr id="13" name="Rettangolo 13"/>
                <wp:cNvGraphicFramePr/>
                <a:graphic xmlns:a="http://schemas.openxmlformats.org/drawingml/2006/main">
                  <a:graphicData uri="http://schemas.microsoft.com/office/word/2010/wordprocessingShape">
                    <wps:wsp>
                      <wps:cNvSpPr/>
                      <wps:spPr>
                        <a:xfrm>
                          <a:off x="0" y="0"/>
                          <a:ext cx="140246"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BA156" id="Rettangolo 13" o:spid="_x0000_s1026" style="position:absolute;margin-left:438.35pt;margin-top:17.45pt;width:11.05pt;height: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" filled="f" strokecolor="#1f3763 [1604]" strokeweight="1pt"/>
            </w:pict>
          </mc:Fallback>
        </mc:AlternateContent>
      </w:r>
      <w:r w:rsidRPr="0019789D">
        <w:rPr>
          <w:rFonts w:cstheme="minorHAnsi"/>
        </w:rPr>
        <w:t>Cittadino/a di Paesi terzi, titolare del permesso di soggiorno CE per soggiornanti di lungo periodo, avente</w:t>
      </w:r>
      <w:r w:rsidRPr="0019789D">
        <w:rPr>
          <w:rFonts w:cstheme="minorHAnsi"/>
          <w:spacing w:val="1"/>
        </w:rPr>
        <w:t xml:space="preserve"> </w:t>
      </w:r>
      <w:r w:rsidRPr="0019789D">
        <w:rPr>
          <w:rFonts w:cstheme="minorHAnsi"/>
        </w:rPr>
        <w:t>durata</w:t>
      </w:r>
      <w:r w:rsidRPr="0019789D">
        <w:rPr>
          <w:rFonts w:cstheme="minorHAnsi"/>
          <w:spacing w:val="-1"/>
        </w:rPr>
        <w:t xml:space="preserve"> </w:t>
      </w:r>
      <w:r w:rsidRPr="0019789D">
        <w:rPr>
          <w:rFonts w:cstheme="minorHAnsi"/>
        </w:rPr>
        <w:t>superiore a</w:t>
      </w:r>
      <w:r w:rsidRPr="0019789D">
        <w:rPr>
          <w:rFonts w:cstheme="minorHAnsi"/>
          <w:spacing w:val="-3"/>
        </w:rPr>
        <w:t xml:space="preserve"> </w:t>
      </w:r>
      <w:r w:rsidRPr="0019789D">
        <w:rPr>
          <w:rFonts w:cstheme="minorHAnsi"/>
        </w:rPr>
        <w:t>5</w:t>
      </w:r>
      <w:r w:rsidRPr="0019789D">
        <w:rPr>
          <w:rFonts w:cstheme="minorHAnsi"/>
          <w:spacing w:val="-1"/>
        </w:rPr>
        <w:t xml:space="preserve"> </w:t>
      </w:r>
      <w:r w:rsidRPr="0019789D">
        <w:rPr>
          <w:rFonts w:cstheme="minorHAnsi"/>
        </w:rPr>
        <w:t>anni</w:t>
      </w:r>
      <w:r w:rsidRPr="0019789D">
        <w:rPr>
          <w:rFonts w:cstheme="minorHAnsi"/>
          <w:spacing w:val="-3"/>
        </w:rPr>
        <w:t xml:space="preserve"> </w:t>
      </w:r>
      <w:r w:rsidRPr="0019789D">
        <w:rPr>
          <w:rFonts w:cstheme="minorHAnsi"/>
        </w:rPr>
        <w:t>o</w:t>
      </w:r>
      <w:r w:rsidRPr="0019789D">
        <w:rPr>
          <w:rFonts w:cstheme="minorHAnsi"/>
          <w:spacing w:val="-3"/>
        </w:rPr>
        <w:t xml:space="preserve"> </w:t>
      </w:r>
      <w:r w:rsidRPr="0019789D">
        <w:rPr>
          <w:rFonts w:cstheme="minorHAnsi"/>
        </w:rPr>
        <w:t>titolare</w:t>
      </w:r>
      <w:r w:rsidRPr="0019789D">
        <w:rPr>
          <w:rFonts w:cstheme="minorHAnsi"/>
          <w:spacing w:val="-1"/>
        </w:rPr>
        <w:t xml:space="preserve"> </w:t>
      </w:r>
      <w:r w:rsidRPr="0019789D">
        <w:rPr>
          <w:rFonts w:cstheme="minorHAnsi"/>
        </w:rPr>
        <w:t>dello status</w:t>
      </w:r>
      <w:r w:rsidRPr="0019789D">
        <w:rPr>
          <w:rFonts w:cstheme="minorHAnsi"/>
          <w:spacing w:val="-1"/>
        </w:rPr>
        <w:t xml:space="preserve"> </w:t>
      </w:r>
      <w:r w:rsidRPr="0019789D">
        <w:rPr>
          <w:rFonts w:cstheme="minorHAnsi"/>
        </w:rPr>
        <w:t>di</w:t>
      </w:r>
      <w:r w:rsidRPr="0019789D">
        <w:rPr>
          <w:rFonts w:cstheme="minorHAnsi"/>
          <w:spacing w:val="-1"/>
        </w:rPr>
        <w:t xml:space="preserve"> </w:t>
      </w:r>
      <w:r w:rsidRPr="0019789D">
        <w:rPr>
          <w:rFonts w:cstheme="minorHAnsi"/>
        </w:rPr>
        <w:t>rifugiato</w:t>
      </w:r>
      <w:r w:rsidRPr="0019789D">
        <w:rPr>
          <w:rFonts w:cstheme="minorHAnsi"/>
          <w:spacing w:val="-2"/>
        </w:rPr>
        <w:t xml:space="preserve"> </w:t>
      </w:r>
      <w:r w:rsidRPr="0019789D">
        <w:rPr>
          <w:rFonts w:cstheme="minorHAnsi"/>
        </w:rPr>
        <w:t>o di</w:t>
      </w:r>
      <w:r w:rsidRPr="0019789D">
        <w:rPr>
          <w:rFonts w:cstheme="minorHAnsi"/>
          <w:spacing w:val="-4"/>
        </w:rPr>
        <w:t xml:space="preserve"> </w:t>
      </w:r>
      <w:r w:rsidRPr="0019789D">
        <w:rPr>
          <w:rFonts w:cstheme="minorHAnsi"/>
        </w:rPr>
        <w:t>protezione</w:t>
      </w:r>
      <w:r w:rsidRPr="0019789D">
        <w:rPr>
          <w:rFonts w:cstheme="minorHAnsi"/>
          <w:spacing w:val="-3"/>
        </w:rPr>
        <w:t xml:space="preserve"> </w:t>
      </w:r>
      <w:r w:rsidRPr="0019789D">
        <w:rPr>
          <w:rFonts w:cstheme="minorHAnsi"/>
        </w:rPr>
        <w:t xml:space="preserve">sussidiaria. </w:t>
      </w:r>
    </w:p>
    <w:p w14:paraId="2AD71982" w14:textId="6E8ED200" w:rsidR="00961527" w:rsidRPr="0019789D" w:rsidRDefault="00961527" w:rsidP="00961527">
      <w:pPr>
        <w:pStyle w:val="Paragrafoelenco"/>
        <w:widowControl w:val="0"/>
        <w:numPr>
          <w:ilvl w:val="0"/>
          <w:numId w:val="7"/>
        </w:numPr>
        <w:tabs>
          <w:tab w:val="left" w:pos="517"/>
        </w:tabs>
        <w:autoSpaceDE w:val="0"/>
        <w:autoSpaceDN w:val="0"/>
        <w:spacing w:after="0" w:line="240" w:lineRule="auto"/>
        <w:ind w:left="516" w:right="3" w:hanging="285"/>
        <w:contextualSpacing w:val="0"/>
        <w:jc w:val="both"/>
        <w:rPr>
          <w:rFonts w:cstheme="minorHAnsi"/>
        </w:rPr>
      </w:pPr>
      <w:r w:rsidRPr="0019789D">
        <w:rPr>
          <w:rFonts w:cstheme="minorHAnsi"/>
          <w:noProof/>
        </w:rPr>
        <mc:AlternateContent>
          <mc:Choice Requires="wps">
            <w:drawing>
              <wp:anchor distT="0" distB="0" distL="114300" distR="114300" simplePos="0" relativeHeight="251667456" behindDoc="0" locked="0" layoutInCell="1" allowOverlap="1" wp14:anchorId="768C995A" wp14:editId="024C668E">
                <wp:simplePos x="0" y="0"/>
                <wp:positionH relativeFrom="column">
                  <wp:posOffset>5574665</wp:posOffset>
                </wp:positionH>
                <wp:positionV relativeFrom="paragraph">
                  <wp:posOffset>65870</wp:posOffset>
                </wp:positionV>
                <wp:extent cx="140246" cy="117806"/>
                <wp:effectExtent l="0" t="0" r="12700" b="15875"/>
                <wp:wrapNone/>
                <wp:docPr id="14" name="Rettangolo 14"/>
                <wp:cNvGraphicFramePr/>
                <a:graphic xmlns:a="http://schemas.openxmlformats.org/drawingml/2006/main">
                  <a:graphicData uri="http://schemas.microsoft.com/office/word/2010/wordprocessingShape">
                    <wps:wsp>
                      <wps:cNvSpPr/>
                      <wps:spPr>
                        <a:xfrm>
                          <a:off x="0" y="0"/>
                          <a:ext cx="140246"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1E38B" id="Rettangolo 14" o:spid="_x0000_s1026" style="position:absolute;margin-left:438.95pt;margin-top:5.2pt;width:11.05pt;height: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" filled="f" strokecolor="#1f3763 [1604]" strokeweight="1pt"/>
            </w:pict>
          </mc:Fallback>
        </mc:AlternateContent>
      </w:r>
      <w:r w:rsidRPr="0019789D">
        <w:rPr>
          <w:rFonts w:cstheme="minorHAnsi"/>
        </w:rPr>
        <w:t>di</w:t>
      </w:r>
      <w:r w:rsidRPr="0019789D">
        <w:rPr>
          <w:rFonts w:cstheme="minorHAnsi"/>
          <w:spacing w:val="-2"/>
        </w:rPr>
        <w:t xml:space="preserve"> </w:t>
      </w:r>
      <w:r w:rsidRPr="0019789D">
        <w:rPr>
          <w:rFonts w:cstheme="minorHAnsi"/>
        </w:rPr>
        <w:t>avere</w:t>
      </w:r>
      <w:r w:rsidRPr="0019789D">
        <w:rPr>
          <w:rFonts w:cstheme="minorHAnsi"/>
          <w:spacing w:val="-1"/>
        </w:rPr>
        <w:t xml:space="preserve"> </w:t>
      </w:r>
      <w:r w:rsidRPr="0019789D">
        <w:rPr>
          <w:rFonts w:cstheme="minorHAnsi"/>
        </w:rPr>
        <w:t>un'ottima</w:t>
      </w:r>
      <w:r w:rsidRPr="0019789D">
        <w:rPr>
          <w:rFonts w:cstheme="minorHAnsi"/>
          <w:spacing w:val="-2"/>
        </w:rPr>
        <w:t xml:space="preserve"> </w:t>
      </w:r>
      <w:r w:rsidRPr="0019789D">
        <w:rPr>
          <w:rFonts w:cstheme="minorHAnsi"/>
        </w:rPr>
        <w:t>conoscenza</w:t>
      </w:r>
      <w:r w:rsidRPr="0019789D">
        <w:rPr>
          <w:rFonts w:cstheme="minorHAnsi"/>
          <w:spacing w:val="-1"/>
        </w:rPr>
        <w:t xml:space="preserve"> </w:t>
      </w:r>
      <w:r w:rsidRPr="0019789D">
        <w:rPr>
          <w:rFonts w:cstheme="minorHAnsi"/>
        </w:rPr>
        <w:t>della</w:t>
      </w:r>
      <w:r w:rsidRPr="0019789D">
        <w:rPr>
          <w:rFonts w:cstheme="minorHAnsi"/>
          <w:spacing w:val="-2"/>
        </w:rPr>
        <w:t xml:space="preserve"> </w:t>
      </w:r>
      <w:r w:rsidRPr="0019789D">
        <w:rPr>
          <w:rFonts w:cstheme="minorHAnsi"/>
        </w:rPr>
        <w:t>lingua</w:t>
      </w:r>
      <w:r w:rsidRPr="0019789D">
        <w:rPr>
          <w:rFonts w:cstheme="minorHAnsi"/>
          <w:spacing w:val="-2"/>
        </w:rPr>
        <w:t xml:space="preserve"> </w:t>
      </w:r>
      <w:r w:rsidRPr="0019789D">
        <w:rPr>
          <w:rFonts w:cstheme="minorHAnsi"/>
        </w:rPr>
        <w:t>italiana scritta e parlata;</w:t>
      </w:r>
      <w:r w:rsidRPr="0019789D">
        <w:rPr>
          <w:rFonts w:cstheme="minorHAnsi"/>
          <w:noProof/>
        </w:rPr>
        <w:t xml:space="preserve"> </w:t>
      </w:r>
    </w:p>
    <w:p w14:paraId="7C9E6C77" w14:textId="58654701" w:rsidR="00E65D95" w:rsidRPr="0019789D" w:rsidRDefault="00E65D95" w:rsidP="00E65D95">
      <w:pPr>
        <w:pStyle w:val="Paragrafoelenco"/>
        <w:widowControl w:val="0"/>
        <w:numPr>
          <w:ilvl w:val="0"/>
          <w:numId w:val="7"/>
        </w:numPr>
        <w:tabs>
          <w:tab w:val="left" w:pos="517"/>
        </w:tabs>
        <w:autoSpaceDE w:val="0"/>
        <w:autoSpaceDN w:val="0"/>
        <w:spacing w:after="0" w:line="240" w:lineRule="auto"/>
        <w:ind w:left="516" w:right="3" w:hanging="285"/>
        <w:contextualSpacing w:val="0"/>
        <w:jc w:val="both"/>
        <w:rPr>
          <w:rFonts w:cstheme="minorHAnsi"/>
        </w:rPr>
      </w:pPr>
      <w:r w:rsidRPr="0019789D">
        <w:rPr>
          <w:rFonts w:cstheme="minorHAnsi"/>
          <w:noProof/>
        </w:rPr>
        <mc:AlternateContent>
          <mc:Choice Requires="wps">
            <w:drawing>
              <wp:anchor distT="0" distB="0" distL="114300" distR="114300" simplePos="0" relativeHeight="251671552" behindDoc="0" locked="0" layoutInCell="1" allowOverlap="1" wp14:anchorId="676D2AC4" wp14:editId="620E9557">
                <wp:simplePos x="0" y="0"/>
                <wp:positionH relativeFrom="column">
                  <wp:posOffset>5574665</wp:posOffset>
                </wp:positionH>
                <wp:positionV relativeFrom="paragraph">
                  <wp:posOffset>65870</wp:posOffset>
                </wp:positionV>
                <wp:extent cx="140246" cy="117806"/>
                <wp:effectExtent l="0" t="0" r="12700" b="15875"/>
                <wp:wrapNone/>
                <wp:docPr id="10" name="Rettangolo 10"/>
                <wp:cNvGraphicFramePr/>
                <a:graphic xmlns:a="http://schemas.openxmlformats.org/drawingml/2006/main">
                  <a:graphicData uri="http://schemas.microsoft.com/office/word/2010/wordprocessingShape">
                    <wps:wsp>
                      <wps:cNvSpPr/>
                      <wps:spPr>
                        <a:xfrm>
                          <a:off x="0" y="0"/>
                          <a:ext cx="140246"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7B9E1" id="Rettangolo 10" o:spid="_x0000_s1026" style="position:absolute;margin-left:438.95pt;margin-top:5.2pt;width:11.05pt;height: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" filled="f" strokecolor="#1f3763 [1604]" strokeweight="1pt"/>
            </w:pict>
          </mc:Fallback>
        </mc:AlternateContent>
      </w:r>
      <w:r w:rsidRPr="0019789D">
        <w:rPr>
          <w:rFonts w:cstheme="minorHAnsi"/>
        </w:rPr>
        <w:t xml:space="preserve"> di godere dei diritti civili e politici;</w:t>
      </w:r>
      <w:r w:rsidRPr="0019789D">
        <w:rPr>
          <w:rFonts w:cstheme="minorHAnsi"/>
          <w:noProof/>
        </w:rPr>
        <w:t xml:space="preserve"> </w:t>
      </w:r>
    </w:p>
    <w:p w14:paraId="0ED9E650" w14:textId="69B6B3D5" w:rsidR="00E65D95" w:rsidRPr="0019789D" w:rsidRDefault="00E65D95" w:rsidP="002F6BD3">
      <w:pPr>
        <w:widowControl w:val="0"/>
        <w:tabs>
          <w:tab w:val="left" w:pos="517"/>
        </w:tabs>
        <w:autoSpaceDE w:val="0"/>
        <w:autoSpaceDN w:val="0"/>
        <w:spacing w:after="0" w:line="240" w:lineRule="auto"/>
        <w:ind w:left="231" w:right="3"/>
        <w:jc w:val="both"/>
        <w:rPr>
          <w:rFonts w:cstheme="minorHAnsi"/>
        </w:rPr>
      </w:pPr>
    </w:p>
    <w:p w14:paraId="5784F9B6" w14:textId="4568AF1C" w:rsidR="00961527" w:rsidRPr="0019789D" w:rsidRDefault="002F6BD3" w:rsidP="002F6BD3">
      <w:pPr>
        <w:pStyle w:val="Paragrafoelenco"/>
        <w:widowControl w:val="0"/>
        <w:numPr>
          <w:ilvl w:val="0"/>
          <w:numId w:val="7"/>
        </w:numPr>
        <w:tabs>
          <w:tab w:val="left" w:pos="517"/>
        </w:tabs>
        <w:autoSpaceDE w:val="0"/>
        <w:autoSpaceDN w:val="0"/>
        <w:spacing w:after="0" w:line="240" w:lineRule="auto"/>
        <w:ind w:left="516" w:right="3" w:hanging="285"/>
        <w:contextualSpacing w:val="0"/>
        <w:jc w:val="both"/>
        <w:rPr>
          <w:rFonts w:cstheme="minorHAnsi"/>
        </w:rPr>
      </w:pPr>
      <w:r w:rsidRPr="0019789D">
        <w:rPr>
          <w:rFonts w:cstheme="minorHAnsi"/>
          <w:noProof/>
        </w:rPr>
        <mc:AlternateContent>
          <mc:Choice Requires="wps">
            <w:drawing>
              <wp:anchor distT="0" distB="0" distL="114300" distR="114300" simplePos="0" relativeHeight="251673600" behindDoc="0" locked="0" layoutInCell="1" allowOverlap="1" wp14:anchorId="24C84936" wp14:editId="53C619F6">
                <wp:simplePos x="0" y="0"/>
                <wp:positionH relativeFrom="margin">
                  <wp:posOffset>5582285</wp:posOffset>
                </wp:positionH>
                <wp:positionV relativeFrom="paragraph">
                  <wp:posOffset>16510</wp:posOffset>
                </wp:positionV>
                <wp:extent cx="133350" cy="123825"/>
                <wp:effectExtent l="0" t="0" r="19050" b="28575"/>
                <wp:wrapNone/>
                <wp:docPr id="15" name="Rettangolo 15"/>
                <wp:cNvGraphicFramePr/>
                <a:graphic xmlns:a="http://schemas.openxmlformats.org/drawingml/2006/main">
                  <a:graphicData uri="http://schemas.microsoft.com/office/word/2010/wordprocessingShape">
                    <wps:wsp>
                      <wps:cNvSpPr/>
                      <wps:spPr>
                        <a:xfrm>
                          <a:off x="0" y="0"/>
                          <a:ext cx="133350"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12E8F" id="Rettangolo 15" o:spid="_x0000_s1026" style="position:absolute;margin-left:439.55pt;margin-top:1.3pt;width:10.5pt;height:9.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" filled="f" strokecolor="#1f3763 [1604]" strokeweight="1pt">
                <w10:wrap anchorx="margin"/>
              </v:rect>
            </w:pict>
          </mc:Fallback>
        </mc:AlternateContent>
      </w:r>
      <w:r w:rsidR="00961527" w:rsidRPr="0019789D">
        <w:rPr>
          <w:rFonts w:cstheme="minorHAnsi"/>
        </w:rPr>
        <w:t>di</w:t>
      </w:r>
      <w:r w:rsidR="00961527" w:rsidRPr="0019789D">
        <w:rPr>
          <w:rFonts w:cstheme="minorHAnsi"/>
          <w:spacing w:val="-1"/>
        </w:rPr>
        <w:t xml:space="preserve"> </w:t>
      </w:r>
      <w:r w:rsidR="00961527" w:rsidRPr="0019789D">
        <w:rPr>
          <w:rFonts w:cstheme="minorHAnsi"/>
        </w:rPr>
        <w:t>essere disposto/a</w:t>
      </w:r>
      <w:r w:rsidR="00961527" w:rsidRPr="0019789D">
        <w:rPr>
          <w:rFonts w:cstheme="minorHAnsi"/>
          <w:spacing w:val="-1"/>
        </w:rPr>
        <w:t xml:space="preserve"> </w:t>
      </w:r>
      <w:r w:rsidR="00961527" w:rsidRPr="0019789D">
        <w:rPr>
          <w:rFonts w:cstheme="minorHAnsi"/>
        </w:rPr>
        <w:t>ad</w:t>
      </w:r>
      <w:r w:rsidR="00961527" w:rsidRPr="0019789D">
        <w:rPr>
          <w:rFonts w:cstheme="minorHAnsi"/>
          <w:spacing w:val="-2"/>
        </w:rPr>
        <w:t xml:space="preserve"> </w:t>
      </w:r>
      <w:r w:rsidR="00961527" w:rsidRPr="0019789D">
        <w:rPr>
          <w:rFonts w:cstheme="minorHAnsi"/>
        </w:rPr>
        <w:t>effettuare</w:t>
      </w:r>
      <w:r w:rsidR="00961527" w:rsidRPr="0019789D">
        <w:rPr>
          <w:rFonts w:cstheme="minorHAnsi"/>
          <w:spacing w:val="-1"/>
        </w:rPr>
        <w:t xml:space="preserve"> </w:t>
      </w:r>
      <w:r w:rsidR="00961527" w:rsidRPr="0019789D">
        <w:rPr>
          <w:rFonts w:cstheme="minorHAnsi"/>
        </w:rPr>
        <w:t>trasferte</w:t>
      </w:r>
      <w:r w:rsidR="00961527" w:rsidRPr="0019789D">
        <w:rPr>
          <w:rFonts w:cstheme="minorHAnsi"/>
          <w:spacing w:val="-3"/>
        </w:rPr>
        <w:t xml:space="preserve"> </w:t>
      </w:r>
      <w:r w:rsidR="00961527" w:rsidRPr="0019789D">
        <w:rPr>
          <w:rFonts w:cstheme="minorHAnsi"/>
        </w:rPr>
        <w:t>in ambito nazionale;</w:t>
      </w:r>
    </w:p>
    <w:p w14:paraId="236CA717" w14:textId="77777777" w:rsidR="00961527" w:rsidRPr="0019789D" w:rsidRDefault="00961527" w:rsidP="00961527">
      <w:pPr>
        <w:pStyle w:val="Default"/>
        <w:ind w:right="3"/>
        <w:jc w:val="both"/>
        <w:rPr>
          <w:rFonts w:asciiTheme="minorHAnsi" w:hAnsiTheme="minorHAnsi" w:cstheme="minorHAnsi"/>
          <w:sz w:val="22"/>
          <w:szCs w:val="22"/>
        </w:rPr>
      </w:pPr>
    </w:p>
    <w:p w14:paraId="1114152B" w14:textId="04DFACC1" w:rsidR="00961527" w:rsidRPr="0019789D" w:rsidRDefault="002F6BD3" w:rsidP="002F6BD3">
      <w:pPr>
        <w:pStyle w:val="Corpotesto"/>
        <w:spacing w:before="3"/>
        <w:ind w:left="142" w:right="3"/>
        <w:jc w:val="both"/>
        <w:rPr>
          <w:rFonts w:asciiTheme="minorHAnsi" w:hAnsiTheme="minorHAnsi" w:cstheme="minorHAnsi"/>
        </w:rPr>
      </w:pPr>
      <w:r w:rsidRPr="0019789D">
        <w:rPr>
          <w:rFonts w:asciiTheme="minorHAnsi" w:hAnsiTheme="minorHAnsi" w:cstheme="minorHAnsi"/>
        </w:rPr>
        <w:t>di non essere sottoposto a procedimenti penali, per quanto a propria conoscenza; di non avere riportato condanne penali passate in giudicato e non essere destinatario di provvedimenti che riguardano l’applicazione di misure di prevenzione e di provvedimenti amministrativi iscritti nel casellario giudiziale</w:t>
      </w:r>
    </w:p>
    <w:p w14:paraId="34F11450" w14:textId="77777777" w:rsidR="002F6BD3" w:rsidRPr="0019789D" w:rsidRDefault="002F6BD3" w:rsidP="002F6BD3">
      <w:pPr>
        <w:pStyle w:val="Corpotesto"/>
        <w:spacing w:before="3"/>
        <w:ind w:left="142" w:right="3"/>
        <w:rPr>
          <w:rFonts w:asciiTheme="minorHAnsi" w:hAnsiTheme="minorHAnsi" w:cstheme="minorHAnsi"/>
          <w:color w:val="FF0000"/>
        </w:rPr>
      </w:pPr>
    </w:p>
    <w:p w14:paraId="4A7CC6EC" w14:textId="77777777" w:rsidR="00961527" w:rsidRPr="0019789D" w:rsidRDefault="00961527" w:rsidP="002F6BD3">
      <w:pPr>
        <w:pStyle w:val="Corpotesto"/>
        <w:spacing w:before="1" w:line="237" w:lineRule="auto"/>
        <w:ind w:left="142" w:right="3"/>
        <w:jc w:val="both"/>
        <w:rPr>
          <w:rFonts w:asciiTheme="minorHAnsi" w:hAnsiTheme="minorHAnsi" w:cstheme="minorHAnsi"/>
        </w:rPr>
      </w:pPr>
      <w:r w:rsidRPr="0019789D">
        <w:rPr>
          <w:rFonts w:asciiTheme="minorHAnsi" w:hAnsiTheme="minorHAnsi" w:cstheme="minorHAnsi"/>
        </w:rPr>
        <w:t>di non essere stato licenziato/a per motivi disciplinari, destituito/a o dispensato/a dall'impiego presso enti locali o</w:t>
      </w:r>
      <w:r w:rsidRPr="0019789D">
        <w:rPr>
          <w:rFonts w:asciiTheme="minorHAnsi" w:hAnsiTheme="minorHAnsi" w:cstheme="minorHAnsi"/>
          <w:spacing w:val="1"/>
        </w:rPr>
        <w:t xml:space="preserve"> </w:t>
      </w:r>
      <w:r w:rsidRPr="0019789D">
        <w:rPr>
          <w:rFonts w:asciiTheme="minorHAnsi" w:hAnsiTheme="minorHAnsi" w:cstheme="minorHAnsi"/>
        </w:rPr>
        <w:t>aziende pubbliche o</w:t>
      </w:r>
      <w:r w:rsidRPr="0019789D">
        <w:rPr>
          <w:rFonts w:asciiTheme="minorHAnsi" w:hAnsiTheme="minorHAnsi" w:cstheme="minorHAnsi"/>
          <w:spacing w:val="1"/>
        </w:rPr>
        <w:t xml:space="preserve"> </w:t>
      </w:r>
      <w:r w:rsidRPr="0019789D">
        <w:rPr>
          <w:rFonts w:asciiTheme="minorHAnsi" w:hAnsiTheme="minorHAnsi" w:cstheme="minorHAnsi"/>
        </w:rPr>
        <w:t>private;</w:t>
      </w:r>
    </w:p>
    <w:p w14:paraId="2FE81D55" w14:textId="77777777" w:rsidR="00961527" w:rsidRPr="0019789D" w:rsidRDefault="00961527" w:rsidP="002F6BD3">
      <w:pPr>
        <w:pStyle w:val="Corpotesto"/>
        <w:ind w:left="142" w:right="3"/>
        <w:jc w:val="both"/>
        <w:rPr>
          <w:rFonts w:asciiTheme="minorHAnsi" w:hAnsiTheme="minorHAnsi" w:cstheme="minorHAnsi"/>
        </w:rPr>
      </w:pPr>
    </w:p>
    <w:p w14:paraId="76BA184C" w14:textId="77777777" w:rsidR="00961527" w:rsidRPr="0019789D" w:rsidRDefault="00961527" w:rsidP="00961527">
      <w:pPr>
        <w:pStyle w:val="Corpotesto"/>
        <w:ind w:right="3"/>
        <w:rPr>
          <w:rFonts w:asciiTheme="minorHAnsi" w:hAnsiTheme="minorHAnsi" w:cstheme="minorHAnsi"/>
        </w:rPr>
      </w:pPr>
      <w:r w:rsidRPr="0019789D">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6B362ECC" wp14:editId="3B487877">
                <wp:simplePos x="0" y="0"/>
                <wp:positionH relativeFrom="column">
                  <wp:posOffset>4945380</wp:posOffset>
                </wp:positionH>
                <wp:positionV relativeFrom="paragraph">
                  <wp:posOffset>61102</wp:posOffset>
                </wp:positionV>
                <wp:extent cx="140246" cy="117806"/>
                <wp:effectExtent l="0" t="0" r="12700" b="15875"/>
                <wp:wrapNone/>
                <wp:docPr id="5" name="Rettangolo 5"/>
                <wp:cNvGraphicFramePr/>
                <a:graphic xmlns:a="http://schemas.openxmlformats.org/drawingml/2006/main">
                  <a:graphicData uri="http://schemas.microsoft.com/office/word/2010/wordprocessingShape">
                    <wps:wsp>
                      <wps:cNvSpPr/>
                      <wps:spPr>
                        <a:xfrm>
                          <a:off x="0" y="0"/>
                          <a:ext cx="140246"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D3597" id="Rettangolo 5" o:spid="_x0000_s1026" style="position:absolute;margin-left:389.4pt;margin-top:4.8pt;width:11.05pt;height: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" filled="f" strokecolor="#1f3763 [1604]" strokeweight="1pt"/>
            </w:pict>
          </mc:Fallback>
        </mc:AlternateContent>
      </w:r>
      <w:r w:rsidRPr="0019789D">
        <w:rPr>
          <w:rFonts w:asciiTheme="minorHAnsi" w:hAnsiTheme="minorHAnsi" w:cstheme="minorHAnsi"/>
        </w:rPr>
        <w:t>di non</w:t>
      </w:r>
      <w:r w:rsidRPr="0019789D">
        <w:rPr>
          <w:rFonts w:asciiTheme="minorHAnsi" w:hAnsiTheme="minorHAnsi" w:cstheme="minorHAnsi"/>
          <w:spacing w:val="-3"/>
        </w:rPr>
        <w:t xml:space="preserve"> </w:t>
      </w:r>
      <w:r w:rsidRPr="0019789D">
        <w:rPr>
          <w:rFonts w:asciiTheme="minorHAnsi" w:hAnsiTheme="minorHAnsi" w:cstheme="minorHAnsi"/>
        </w:rPr>
        <w:t>essere</w:t>
      </w:r>
      <w:r w:rsidRPr="0019789D">
        <w:rPr>
          <w:rFonts w:asciiTheme="minorHAnsi" w:hAnsiTheme="minorHAnsi" w:cstheme="minorHAnsi"/>
          <w:spacing w:val="-1"/>
        </w:rPr>
        <w:t xml:space="preserve"> </w:t>
      </w:r>
      <w:r w:rsidRPr="0019789D">
        <w:rPr>
          <w:rFonts w:asciiTheme="minorHAnsi" w:hAnsiTheme="minorHAnsi" w:cstheme="minorHAnsi"/>
        </w:rPr>
        <w:t>appartenente</w:t>
      </w:r>
      <w:r w:rsidRPr="0019789D">
        <w:rPr>
          <w:rFonts w:asciiTheme="minorHAnsi" w:hAnsiTheme="minorHAnsi" w:cstheme="minorHAnsi"/>
          <w:spacing w:val="1"/>
        </w:rPr>
        <w:t xml:space="preserve"> </w:t>
      </w:r>
      <w:r w:rsidRPr="0019789D">
        <w:rPr>
          <w:rFonts w:asciiTheme="minorHAnsi" w:hAnsiTheme="minorHAnsi" w:cstheme="minorHAnsi"/>
        </w:rPr>
        <w:t>alle</w:t>
      </w:r>
      <w:r w:rsidRPr="0019789D">
        <w:rPr>
          <w:rFonts w:asciiTheme="minorHAnsi" w:hAnsiTheme="minorHAnsi" w:cstheme="minorHAnsi"/>
          <w:spacing w:val="-1"/>
        </w:rPr>
        <w:t xml:space="preserve"> </w:t>
      </w:r>
      <w:r w:rsidRPr="0019789D">
        <w:rPr>
          <w:rFonts w:asciiTheme="minorHAnsi" w:hAnsiTheme="minorHAnsi" w:cstheme="minorHAnsi"/>
        </w:rPr>
        <w:t>categorie</w:t>
      </w:r>
      <w:r w:rsidRPr="0019789D">
        <w:rPr>
          <w:rFonts w:asciiTheme="minorHAnsi" w:hAnsiTheme="minorHAnsi" w:cstheme="minorHAnsi"/>
          <w:spacing w:val="-3"/>
        </w:rPr>
        <w:t xml:space="preserve"> </w:t>
      </w:r>
      <w:r w:rsidRPr="0019789D">
        <w:rPr>
          <w:rFonts w:asciiTheme="minorHAnsi" w:hAnsiTheme="minorHAnsi" w:cstheme="minorHAnsi"/>
        </w:rPr>
        <w:t>dei disabili</w:t>
      </w:r>
      <w:r w:rsidRPr="0019789D">
        <w:rPr>
          <w:rFonts w:asciiTheme="minorHAnsi" w:hAnsiTheme="minorHAnsi" w:cstheme="minorHAnsi"/>
          <w:spacing w:val="-3"/>
        </w:rPr>
        <w:t xml:space="preserve"> </w:t>
      </w:r>
      <w:r w:rsidRPr="0019789D">
        <w:rPr>
          <w:rFonts w:asciiTheme="minorHAnsi" w:hAnsiTheme="minorHAnsi" w:cstheme="minorHAnsi"/>
        </w:rPr>
        <w:t>di</w:t>
      </w:r>
      <w:r w:rsidRPr="0019789D">
        <w:rPr>
          <w:rFonts w:asciiTheme="minorHAnsi" w:hAnsiTheme="minorHAnsi" w:cstheme="minorHAnsi"/>
          <w:spacing w:val="-1"/>
        </w:rPr>
        <w:t xml:space="preserve"> </w:t>
      </w:r>
      <w:r w:rsidRPr="0019789D">
        <w:rPr>
          <w:rFonts w:asciiTheme="minorHAnsi" w:hAnsiTheme="minorHAnsi" w:cstheme="minorHAnsi"/>
        </w:rPr>
        <w:t>cui alla legge</w:t>
      </w:r>
      <w:r w:rsidRPr="0019789D">
        <w:rPr>
          <w:rFonts w:asciiTheme="minorHAnsi" w:hAnsiTheme="minorHAnsi" w:cstheme="minorHAnsi"/>
          <w:spacing w:val="-3"/>
        </w:rPr>
        <w:t xml:space="preserve"> </w:t>
      </w:r>
      <w:r w:rsidRPr="0019789D">
        <w:rPr>
          <w:rFonts w:asciiTheme="minorHAnsi" w:hAnsiTheme="minorHAnsi" w:cstheme="minorHAnsi"/>
        </w:rPr>
        <w:t xml:space="preserve">68/99  </w:t>
      </w:r>
    </w:p>
    <w:p w14:paraId="5C431451" w14:textId="77777777" w:rsidR="00961527" w:rsidRPr="0019789D" w:rsidRDefault="00961527" w:rsidP="00961527">
      <w:pPr>
        <w:pStyle w:val="Corpotesto"/>
        <w:ind w:right="3"/>
        <w:rPr>
          <w:rFonts w:asciiTheme="minorHAnsi" w:hAnsiTheme="minorHAnsi" w:cstheme="minorHAnsi"/>
        </w:rPr>
      </w:pPr>
      <w:r w:rsidRPr="0019789D">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70BFDABE" wp14:editId="0B379114">
                <wp:simplePos x="0" y="0"/>
                <wp:positionH relativeFrom="column">
                  <wp:posOffset>4942840</wp:posOffset>
                </wp:positionH>
                <wp:positionV relativeFrom="paragraph">
                  <wp:posOffset>57150</wp:posOffset>
                </wp:positionV>
                <wp:extent cx="140246" cy="117806"/>
                <wp:effectExtent l="0" t="0" r="12700" b="15875"/>
                <wp:wrapNone/>
                <wp:docPr id="8" name="Rettangolo 8"/>
                <wp:cNvGraphicFramePr/>
                <a:graphic xmlns:a="http://schemas.openxmlformats.org/drawingml/2006/main">
                  <a:graphicData uri="http://schemas.microsoft.com/office/word/2010/wordprocessingShape">
                    <wps:wsp>
                      <wps:cNvSpPr/>
                      <wps:spPr>
                        <a:xfrm>
                          <a:off x="0" y="0"/>
                          <a:ext cx="140246"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C08EB" id="Rettangolo 8" o:spid="_x0000_s1026" style="position:absolute;margin-left:389.2pt;margin-top:4.5pt;width:11.05pt;height: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" filled="f" strokecolor="#1f3763 [1604]" strokeweight="1pt"/>
            </w:pict>
          </mc:Fallback>
        </mc:AlternateContent>
      </w:r>
      <w:r w:rsidRPr="0019789D">
        <w:rPr>
          <w:rFonts w:asciiTheme="minorHAnsi" w:hAnsiTheme="minorHAnsi" w:cstheme="minorHAnsi"/>
        </w:rPr>
        <w:t>o di</w:t>
      </w:r>
      <w:r w:rsidRPr="0019789D">
        <w:rPr>
          <w:rFonts w:asciiTheme="minorHAnsi" w:hAnsiTheme="minorHAnsi" w:cstheme="minorHAnsi"/>
          <w:spacing w:val="-1"/>
        </w:rPr>
        <w:t xml:space="preserve"> </w:t>
      </w:r>
      <w:r w:rsidRPr="0019789D">
        <w:rPr>
          <w:rFonts w:asciiTheme="minorHAnsi" w:hAnsiTheme="minorHAnsi" w:cstheme="minorHAnsi"/>
        </w:rPr>
        <w:t>essere</w:t>
      </w:r>
      <w:r w:rsidRPr="0019789D">
        <w:rPr>
          <w:rFonts w:asciiTheme="minorHAnsi" w:hAnsiTheme="minorHAnsi" w:cstheme="minorHAnsi"/>
          <w:spacing w:val="-2"/>
        </w:rPr>
        <w:t xml:space="preserve"> </w:t>
      </w:r>
      <w:r w:rsidRPr="0019789D">
        <w:rPr>
          <w:rFonts w:asciiTheme="minorHAnsi" w:hAnsiTheme="minorHAnsi" w:cstheme="minorHAnsi"/>
        </w:rPr>
        <w:t>appartenente</w:t>
      </w:r>
      <w:r w:rsidRPr="0019789D">
        <w:rPr>
          <w:rFonts w:asciiTheme="minorHAnsi" w:hAnsiTheme="minorHAnsi" w:cstheme="minorHAnsi"/>
          <w:spacing w:val="-3"/>
        </w:rPr>
        <w:t xml:space="preserve"> </w:t>
      </w:r>
      <w:r w:rsidRPr="0019789D">
        <w:rPr>
          <w:rFonts w:asciiTheme="minorHAnsi" w:hAnsiTheme="minorHAnsi" w:cstheme="minorHAnsi"/>
        </w:rPr>
        <w:t>alle categorie</w:t>
      </w:r>
      <w:r w:rsidRPr="0019789D">
        <w:rPr>
          <w:rFonts w:asciiTheme="minorHAnsi" w:hAnsiTheme="minorHAnsi" w:cstheme="minorHAnsi"/>
          <w:spacing w:val="-1"/>
        </w:rPr>
        <w:t xml:space="preserve"> </w:t>
      </w:r>
      <w:r w:rsidRPr="0019789D">
        <w:rPr>
          <w:rFonts w:asciiTheme="minorHAnsi" w:hAnsiTheme="minorHAnsi" w:cstheme="minorHAnsi"/>
        </w:rPr>
        <w:t>dei</w:t>
      </w:r>
      <w:r w:rsidRPr="0019789D">
        <w:rPr>
          <w:rFonts w:asciiTheme="minorHAnsi" w:hAnsiTheme="minorHAnsi" w:cstheme="minorHAnsi"/>
          <w:spacing w:val="-1"/>
        </w:rPr>
        <w:t xml:space="preserve"> </w:t>
      </w:r>
      <w:r w:rsidRPr="0019789D">
        <w:rPr>
          <w:rFonts w:asciiTheme="minorHAnsi" w:hAnsiTheme="minorHAnsi" w:cstheme="minorHAnsi"/>
        </w:rPr>
        <w:t>disabili</w:t>
      </w:r>
      <w:r w:rsidRPr="0019789D">
        <w:rPr>
          <w:rFonts w:asciiTheme="minorHAnsi" w:hAnsiTheme="minorHAnsi" w:cstheme="minorHAnsi"/>
          <w:spacing w:val="-2"/>
        </w:rPr>
        <w:t xml:space="preserve"> </w:t>
      </w:r>
      <w:r w:rsidRPr="0019789D">
        <w:rPr>
          <w:rFonts w:asciiTheme="minorHAnsi" w:hAnsiTheme="minorHAnsi" w:cstheme="minorHAnsi"/>
        </w:rPr>
        <w:t>di</w:t>
      </w:r>
      <w:r w:rsidRPr="0019789D">
        <w:rPr>
          <w:rFonts w:asciiTheme="minorHAnsi" w:hAnsiTheme="minorHAnsi" w:cstheme="minorHAnsi"/>
          <w:spacing w:val="-3"/>
        </w:rPr>
        <w:t xml:space="preserve"> </w:t>
      </w:r>
      <w:r w:rsidRPr="0019789D">
        <w:rPr>
          <w:rFonts w:asciiTheme="minorHAnsi" w:hAnsiTheme="minorHAnsi" w:cstheme="minorHAnsi"/>
        </w:rPr>
        <w:t>cui</w:t>
      </w:r>
      <w:r w:rsidRPr="0019789D">
        <w:rPr>
          <w:rFonts w:asciiTheme="minorHAnsi" w:hAnsiTheme="minorHAnsi" w:cstheme="minorHAnsi"/>
          <w:spacing w:val="-1"/>
        </w:rPr>
        <w:t xml:space="preserve"> </w:t>
      </w:r>
      <w:r w:rsidRPr="0019789D">
        <w:rPr>
          <w:rFonts w:asciiTheme="minorHAnsi" w:hAnsiTheme="minorHAnsi" w:cstheme="minorHAnsi"/>
        </w:rPr>
        <w:t>alla</w:t>
      </w:r>
      <w:r w:rsidRPr="0019789D">
        <w:rPr>
          <w:rFonts w:asciiTheme="minorHAnsi" w:hAnsiTheme="minorHAnsi" w:cstheme="minorHAnsi"/>
          <w:spacing w:val="-1"/>
        </w:rPr>
        <w:t xml:space="preserve"> </w:t>
      </w:r>
      <w:r w:rsidRPr="0019789D">
        <w:rPr>
          <w:rFonts w:asciiTheme="minorHAnsi" w:hAnsiTheme="minorHAnsi" w:cstheme="minorHAnsi"/>
        </w:rPr>
        <w:t>legge</w:t>
      </w:r>
      <w:r w:rsidRPr="0019789D">
        <w:rPr>
          <w:rFonts w:asciiTheme="minorHAnsi" w:hAnsiTheme="minorHAnsi" w:cstheme="minorHAnsi"/>
          <w:spacing w:val="-3"/>
        </w:rPr>
        <w:t xml:space="preserve"> </w:t>
      </w:r>
      <w:r w:rsidRPr="0019789D">
        <w:rPr>
          <w:rFonts w:asciiTheme="minorHAnsi" w:hAnsiTheme="minorHAnsi" w:cstheme="minorHAnsi"/>
        </w:rPr>
        <w:t>68/99</w:t>
      </w:r>
    </w:p>
    <w:p w14:paraId="146F593F" w14:textId="77777777" w:rsidR="00961527" w:rsidRPr="0019789D" w:rsidRDefault="00961527" w:rsidP="00961527">
      <w:pPr>
        <w:pStyle w:val="Corpotesto"/>
        <w:spacing w:before="1"/>
        <w:ind w:right="3"/>
        <w:rPr>
          <w:rFonts w:asciiTheme="minorHAnsi" w:hAnsiTheme="minorHAnsi" w:cstheme="minorHAnsi"/>
          <w:i/>
        </w:rPr>
      </w:pPr>
      <w:r w:rsidRPr="0019789D">
        <w:rPr>
          <w:rFonts w:asciiTheme="minorHAnsi" w:hAnsiTheme="minorHAnsi" w:cstheme="minorHAnsi"/>
          <w:i/>
        </w:rPr>
        <w:t>(barrare</w:t>
      </w:r>
      <w:r w:rsidRPr="0019789D">
        <w:rPr>
          <w:rFonts w:asciiTheme="minorHAnsi" w:hAnsiTheme="minorHAnsi" w:cstheme="minorHAnsi"/>
          <w:i/>
          <w:spacing w:val="-1"/>
        </w:rPr>
        <w:t xml:space="preserve"> </w:t>
      </w:r>
      <w:r w:rsidRPr="0019789D">
        <w:rPr>
          <w:rFonts w:asciiTheme="minorHAnsi" w:hAnsiTheme="minorHAnsi" w:cstheme="minorHAnsi"/>
          <w:i/>
        </w:rPr>
        <w:t>la</w:t>
      </w:r>
      <w:r w:rsidRPr="0019789D">
        <w:rPr>
          <w:rFonts w:asciiTheme="minorHAnsi" w:hAnsiTheme="minorHAnsi" w:cstheme="minorHAnsi"/>
          <w:i/>
          <w:spacing w:val="-3"/>
        </w:rPr>
        <w:t xml:space="preserve"> </w:t>
      </w:r>
      <w:r w:rsidRPr="0019789D">
        <w:rPr>
          <w:rFonts w:asciiTheme="minorHAnsi" w:hAnsiTheme="minorHAnsi" w:cstheme="minorHAnsi"/>
          <w:i/>
        </w:rPr>
        <w:t>casella</w:t>
      </w:r>
      <w:r w:rsidRPr="0019789D">
        <w:rPr>
          <w:rFonts w:asciiTheme="minorHAnsi" w:hAnsiTheme="minorHAnsi" w:cstheme="minorHAnsi"/>
          <w:i/>
          <w:spacing w:val="-3"/>
        </w:rPr>
        <w:t xml:space="preserve"> </w:t>
      </w:r>
      <w:r w:rsidRPr="0019789D">
        <w:rPr>
          <w:rFonts w:asciiTheme="minorHAnsi" w:hAnsiTheme="minorHAnsi" w:cstheme="minorHAnsi"/>
          <w:i/>
        </w:rPr>
        <w:t>corrispondente</w:t>
      </w:r>
      <w:r w:rsidRPr="0019789D">
        <w:rPr>
          <w:rFonts w:asciiTheme="minorHAnsi" w:hAnsiTheme="minorHAnsi" w:cstheme="minorHAnsi"/>
          <w:i/>
          <w:spacing w:val="-1"/>
        </w:rPr>
        <w:t xml:space="preserve"> </w:t>
      </w:r>
      <w:r w:rsidRPr="0019789D">
        <w:rPr>
          <w:rFonts w:asciiTheme="minorHAnsi" w:hAnsiTheme="minorHAnsi" w:cstheme="minorHAnsi"/>
          <w:i/>
        </w:rPr>
        <w:t>alla</w:t>
      </w:r>
      <w:r w:rsidRPr="0019789D">
        <w:rPr>
          <w:rFonts w:asciiTheme="minorHAnsi" w:hAnsiTheme="minorHAnsi" w:cstheme="minorHAnsi"/>
          <w:i/>
          <w:spacing w:val="-3"/>
        </w:rPr>
        <w:t xml:space="preserve"> </w:t>
      </w:r>
      <w:r w:rsidRPr="0019789D">
        <w:rPr>
          <w:rFonts w:asciiTheme="minorHAnsi" w:hAnsiTheme="minorHAnsi" w:cstheme="minorHAnsi"/>
          <w:i/>
        </w:rPr>
        <w:t>propria</w:t>
      </w:r>
      <w:r w:rsidRPr="0019789D">
        <w:rPr>
          <w:rFonts w:asciiTheme="minorHAnsi" w:hAnsiTheme="minorHAnsi" w:cstheme="minorHAnsi"/>
          <w:i/>
          <w:spacing w:val="-4"/>
        </w:rPr>
        <w:t xml:space="preserve"> </w:t>
      </w:r>
      <w:r w:rsidRPr="0019789D">
        <w:rPr>
          <w:rFonts w:asciiTheme="minorHAnsi" w:hAnsiTheme="minorHAnsi" w:cstheme="minorHAnsi"/>
          <w:i/>
        </w:rPr>
        <w:t>situazione)</w:t>
      </w:r>
    </w:p>
    <w:p w14:paraId="0EBF75FE" w14:textId="77777777" w:rsidR="00961527" w:rsidRPr="0019789D" w:rsidRDefault="00961527" w:rsidP="00961527">
      <w:pPr>
        <w:pStyle w:val="Corpotesto"/>
        <w:spacing w:before="10"/>
        <w:ind w:left="0" w:right="3"/>
        <w:rPr>
          <w:rFonts w:asciiTheme="minorHAnsi" w:hAnsiTheme="minorHAnsi" w:cstheme="minorHAnsi"/>
        </w:rPr>
      </w:pPr>
    </w:p>
    <w:p w14:paraId="41C6E2D0" w14:textId="03FFBDCE" w:rsidR="00961527" w:rsidRPr="0019789D" w:rsidRDefault="00961527" w:rsidP="002F6BD3">
      <w:pPr>
        <w:pStyle w:val="Corpotesto"/>
        <w:ind w:right="3"/>
        <w:jc w:val="both"/>
        <w:rPr>
          <w:rFonts w:asciiTheme="minorHAnsi" w:hAnsiTheme="minorHAnsi" w:cstheme="minorHAnsi"/>
        </w:rPr>
      </w:pPr>
      <w:r w:rsidRPr="0019789D">
        <w:rPr>
          <w:rFonts w:asciiTheme="minorHAnsi" w:hAnsiTheme="minorHAnsi" w:cstheme="minorHAnsi"/>
        </w:rPr>
        <w:t>di</w:t>
      </w:r>
      <w:r w:rsidRPr="0019789D">
        <w:rPr>
          <w:rFonts w:asciiTheme="minorHAnsi" w:hAnsiTheme="minorHAnsi" w:cstheme="minorHAnsi"/>
          <w:spacing w:val="-4"/>
        </w:rPr>
        <w:t xml:space="preserve"> </w:t>
      </w:r>
      <w:r w:rsidRPr="0019789D">
        <w:rPr>
          <w:rFonts w:asciiTheme="minorHAnsi" w:hAnsiTheme="minorHAnsi" w:cstheme="minorHAnsi"/>
        </w:rPr>
        <w:t>avere</w:t>
      </w:r>
      <w:r w:rsidRPr="0019789D">
        <w:rPr>
          <w:rFonts w:asciiTheme="minorHAnsi" w:hAnsiTheme="minorHAnsi" w:cstheme="minorHAnsi"/>
          <w:spacing w:val="-5"/>
        </w:rPr>
        <w:t xml:space="preserve"> </w:t>
      </w:r>
      <w:r w:rsidRPr="0019789D">
        <w:rPr>
          <w:rFonts w:asciiTheme="minorHAnsi" w:hAnsiTheme="minorHAnsi" w:cstheme="minorHAnsi"/>
        </w:rPr>
        <w:t>conseguito</w:t>
      </w:r>
      <w:r w:rsidRPr="0019789D">
        <w:rPr>
          <w:rFonts w:asciiTheme="minorHAnsi" w:hAnsiTheme="minorHAnsi" w:cstheme="minorHAnsi"/>
          <w:spacing w:val="-2"/>
        </w:rPr>
        <w:t xml:space="preserve"> </w:t>
      </w:r>
      <w:r w:rsidRPr="0019789D">
        <w:rPr>
          <w:rFonts w:asciiTheme="minorHAnsi" w:hAnsiTheme="minorHAnsi" w:cstheme="minorHAnsi"/>
        </w:rPr>
        <w:t xml:space="preserve">un diploma </w:t>
      </w:r>
      <w:r w:rsidR="002F6BD3" w:rsidRPr="0019789D">
        <w:rPr>
          <w:rFonts w:asciiTheme="minorHAnsi" w:hAnsiTheme="minorHAnsi" w:cstheme="minorHAnsi"/>
        </w:rPr>
        <w:t>di laurea o equivalente o titolo equipollente in Italia</w:t>
      </w:r>
    </w:p>
    <w:p w14:paraId="7947786A" w14:textId="77777777" w:rsidR="002F6BD3" w:rsidRPr="0019789D" w:rsidRDefault="002F6BD3" w:rsidP="002F6BD3">
      <w:pPr>
        <w:pStyle w:val="Corpotesto"/>
        <w:ind w:right="3"/>
        <w:jc w:val="both"/>
        <w:rPr>
          <w:rFonts w:asciiTheme="minorHAnsi" w:hAnsiTheme="minorHAnsi" w:cstheme="minorHAnsi"/>
        </w:rPr>
      </w:pPr>
    </w:p>
    <w:p w14:paraId="05F8294C" w14:textId="77777777" w:rsidR="00961527" w:rsidRPr="0019789D" w:rsidRDefault="00961527" w:rsidP="00961527">
      <w:pPr>
        <w:pStyle w:val="Corpotesto"/>
        <w:tabs>
          <w:tab w:val="left" w:pos="8216"/>
        </w:tabs>
        <w:spacing w:line="259" w:lineRule="exact"/>
        <w:ind w:right="3"/>
        <w:jc w:val="both"/>
        <w:rPr>
          <w:rFonts w:asciiTheme="minorHAnsi" w:hAnsiTheme="minorHAnsi" w:cstheme="minorHAnsi"/>
        </w:rPr>
      </w:pPr>
      <w:r w:rsidRPr="0019789D">
        <w:rPr>
          <w:rFonts w:asciiTheme="minorHAnsi" w:hAnsiTheme="minorHAnsi" w:cstheme="minorHAnsi"/>
        </w:rPr>
        <w:t>corso</w:t>
      </w:r>
      <w:r w:rsidRPr="0019789D">
        <w:rPr>
          <w:rFonts w:asciiTheme="minorHAnsi" w:hAnsiTheme="minorHAnsi" w:cstheme="minorHAnsi"/>
          <w:spacing w:val="1"/>
        </w:rPr>
        <w:t xml:space="preserve"> </w:t>
      </w:r>
      <w:r w:rsidRPr="0019789D">
        <w:rPr>
          <w:rFonts w:asciiTheme="minorHAnsi" w:hAnsiTheme="minorHAnsi" w:cstheme="minorHAnsi"/>
        </w:rPr>
        <w:t>di laurea</w:t>
      </w:r>
      <w:r w:rsidRPr="0019789D">
        <w:rPr>
          <w:rFonts w:asciiTheme="minorHAnsi" w:hAnsiTheme="minorHAnsi" w:cstheme="minorHAnsi"/>
          <w:spacing w:val="-3"/>
        </w:rPr>
        <w:t xml:space="preserve"> </w:t>
      </w:r>
      <w:r w:rsidRPr="0019789D">
        <w:rPr>
          <w:rFonts w:asciiTheme="minorHAnsi" w:hAnsiTheme="minorHAnsi" w:cstheme="minorHAnsi"/>
          <w:u w:val="single"/>
        </w:rPr>
        <w:t xml:space="preserve"> </w:t>
      </w:r>
      <w:r w:rsidRPr="0019789D">
        <w:rPr>
          <w:rFonts w:asciiTheme="minorHAnsi" w:hAnsiTheme="minorHAnsi" w:cstheme="minorHAnsi"/>
          <w:u w:val="single"/>
        </w:rPr>
        <w:tab/>
      </w:r>
    </w:p>
    <w:p w14:paraId="1C54F305" w14:textId="77777777" w:rsidR="00961527" w:rsidRPr="0019789D" w:rsidRDefault="00961527" w:rsidP="00961527">
      <w:pPr>
        <w:pStyle w:val="Corpotesto"/>
        <w:tabs>
          <w:tab w:val="left" w:pos="5171"/>
          <w:tab w:val="left" w:pos="9227"/>
          <w:tab w:val="left" w:pos="9304"/>
        </w:tabs>
        <w:ind w:right="3"/>
        <w:jc w:val="both"/>
        <w:rPr>
          <w:rFonts w:asciiTheme="minorHAnsi" w:hAnsiTheme="minorHAnsi" w:cstheme="minorHAnsi"/>
        </w:rPr>
      </w:pPr>
      <w:r w:rsidRPr="0019789D">
        <w:rPr>
          <w:rFonts w:asciiTheme="minorHAnsi" w:hAnsiTheme="minorHAnsi" w:cstheme="minorHAnsi"/>
        </w:rPr>
        <w:t>Università</w:t>
      </w:r>
      <w:r w:rsidRPr="0019789D">
        <w:rPr>
          <w:rFonts w:asciiTheme="minorHAnsi" w:hAnsiTheme="minorHAnsi" w:cstheme="minorHAnsi"/>
          <w:spacing w:val="-3"/>
        </w:rPr>
        <w:t xml:space="preserve"> </w:t>
      </w:r>
      <w:r w:rsidRPr="0019789D">
        <w:rPr>
          <w:rFonts w:asciiTheme="minorHAnsi" w:hAnsiTheme="minorHAnsi" w:cstheme="minorHAnsi"/>
        </w:rPr>
        <w:t xml:space="preserve">di     </w:t>
      </w:r>
      <w:r w:rsidRPr="0019789D">
        <w:rPr>
          <w:rFonts w:asciiTheme="minorHAnsi" w:hAnsiTheme="minorHAnsi" w:cstheme="minorHAnsi"/>
          <w:u w:val="single"/>
        </w:rPr>
        <w:t xml:space="preserve"> </w:t>
      </w:r>
      <w:r w:rsidRPr="0019789D">
        <w:rPr>
          <w:rFonts w:asciiTheme="minorHAnsi" w:hAnsiTheme="minorHAnsi" w:cstheme="minorHAnsi"/>
          <w:u w:val="single"/>
        </w:rPr>
        <w:tab/>
      </w:r>
      <w:r w:rsidRPr="0019789D">
        <w:rPr>
          <w:rFonts w:asciiTheme="minorHAnsi" w:hAnsiTheme="minorHAnsi" w:cstheme="minorHAnsi"/>
          <w:u w:val="single"/>
        </w:rPr>
        <w:tab/>
      </w:r>
      <w:r w:rsidRPr="0019789D">
        <w:rPr>
          <w:rFonts w:asciiTheme="minorHAnsi" w:hAnsiTheme="minorHAnsi" w:cstheme="minorHAnsi"/>
        </w:rPr>
        <w:t xml:space="preserve"> votazione          </w:t>
      </w:r>
      <w:r w:rsidRPr="0019789D">
        <w:rPr>
          <w:rFonts w:asciiTheme="minorHAnsi" w:hAnsiTheme="minorHAnsi" w:cstheme="minorHAnsi"/>
          <w:u w:val="single"/>
        </w:rPr>
        <w:tab/>
      </w:r>
      <w:r w:rsidRPr="0019789D">
        <w:rPr>
          <w:rFonts w:asciiTheme="minorHAnsi" w:hAnsiTheme="minorHAnsi" w:cstheme="minorHAnsi"/>
        </w:rPr>
        <w:t>conseguita</w:t>
      </w:r>
      <w:r w:rsidRPr="0019789D">
        <w:rPr>
          <w:rFonts w:asciiTheme="minorHAnsi" w:hAnsiTheme="minorHAnsi" w:cstheme="minorHAnsi"/>
          <w:spacing w:val="-5"/>
        </w:rPr>
        <w:t xml:space="preserve"> </w:t>
      </w:r>
      <w:r w:rsidRPr="0019789D">
        <w:rPr>
          <w:rFonts w:asciiTheme="minorHAnsi" w:hAnsiTheme="minorHAnsi" w:cstheme="minorHAnsi"/>
        </w:rPr>
        <w:t xml:space="preserve">il </w:t>
      </w:r>
      <w:r w:rsidRPr="0019789D">
        <w:rPr>
          <w:rFonts w:asciiTheme="minorHAnsi" w:hAnsiTheme="minorHAnsi" w:cstheme="minorHAnsi"/>
          <w:u w:val="single"/>
        </w:rPr>
        <w:t xml:space="preserve"> </w:t>
      </w:r>
      <w:r w:rsidRPr="0019789D">
        <w:rPr>
          <w:rFonts w:asciiTheme="minorHAnsi" w:hAnsiTheme="minorHAnsi" w:cstheme="minorHAnsi"/>
          <w:u w:val="single"/>
        </w:rPr>
        <w:tab/>
      </w:r>
    </w:p>
    <w:p w14:paraId="01FBD951" w14:textId="77777777" w:rsidR="00961527" w:rsidRPr="0019789D" w:rsidRDefault="00961527" w:rsidP="00961527">
      <w:pPr>
        <w:pStyle w:val="Corpotesto"/>
        <w:spacing w:before="6"/>
        <w:ind w:left="0" w:right="3"/>
        <w:jc w:val="both"/>
        <w:rPr>
          <w:rFonts w:asciiTheme="minorHAnsi" w:hAnsiTheme="minorHAnsi" w:cstheme="minorHAnsi"/>
        </w:rPr>
      </w:pPr>
    </w:p>
    <w:p w14:paraId="35CCAB61" w14:textId="77777777" w:rsidR="00961527" w:rsidRPr="0019789D" w:rsidRDefault="00961527" w:rsidP="00961527">
      <w:pPr>
        <w:pStyle w:val="Corpotesto"/>
        <w:spacing w:before="57"/>
        <w:ind w:right="3"/>
        <w:jc w:val="both"/>
        <w:rPr>
          <w:rFonts w:asciiTheme="minorHAnsi" w:hAnsiTheme="minorHAnsi" w:cstheme="minorHAnsi"/>
        </w:rPr>
      </w:pPr>
      <w:r w:rsidRPr="0019789D">
        <w:rPr>
          <w:rFonts w:asciiTheme="minorHAnsi" w:hAnsiTheme="minorHAnsi" w:cstheme="minorHAnsi"/>
        </w:rPr>
        <w:t>oppure,</w:t>
      </w:r>
      <w:r w:rsidRPr="0019789D">
        <w:rPr>
          <w:rFonts w:asciiTheme="minorHAnsi" w:hAnsiTheme="minorHAnsi" w:cstheme="minorHAnsi"/>
          <w:spacing w:val="-1"/>
        </w:rPr>
        <w:t xml:space="preserve"> </w:t>
      </w:r>
      <w:r w:rsidRPr="0019789D">
        <w:rPr>
          <w:rFonts w:asciiTheme="minorHAnsi" w:hAnsiTheme="minorHAnsi" w:cstheme="minorHAnsi"/>
        </w:rPr>
        <w:t>per</w:t>
      </w:r>
      <w:r w:rsidRPr="0019789D">
        <w:rPr>
          <w:rFonts w:asciiTheme="minorHAnsi" w:hAnsiTheme="minorHAnsi" w:cstheme="minorHAnsi"/>
          <w:spacing w:val="-2"/>
        </w:rPr>
        <w:t xml:space="preserve"> </w:t>
      </w:r>
      <w:r w:rsidRPr="0019789D">
        <w:rPr>
          <w:rFonts w:asciiTheme="minorHAnsi" w:hAnsiTheme="minorHAnsi" w:cstheme="minorHAnsi"/>
        </w:rPr>
        <w:t>i</w:t>
      </w:r>
      <w:r w:rsidRPr="0019789D">
        <w:rPr>
          <w:rFonts w:asciiTheme="minorHAnsi" w:hAnsiTheme="minorHAnsi" w:cstheme="minorHAnsi"/>
          <w:spacing w:val="1"/>
        </w:rPr>
        <w:t xml:space="preserve"> </w:t>
      </w:r>
      <w:r w:rsidRPr="0019789D">
        <w:rPr>
          <w:rFonts w:asciiTheme="minorHAnsi" w:hAnsiTheme="minorHAnsi" w:cstheme="minorHAnsi"/>
        </w:rPr>
        <w:t>cittadini</w:t>
      </w:r>
      <w:r w:rsidRPr="0019789D">
        <w:rPr>
          <w:rFonts w:asciiTheme="minorHAnsi" w:hAnsiTheme="minorHAnsi" w:cstheme="minorHAnsi"/>
          <w:spacing w:val="-2"/>
        </w:rPr>
        <w:t xml:space="preserve"> </w:t>
      </w:r>
      <w:r w:rsidRPr="0019789D">
        <w:rPr>
          <w:rFonts w:asciiTheme="minorHAnsi" w:hAnsiTheme="minorHAnsi" w:cstheme="minorHAnsi"/>
        </w:rPr>
        <w:t>NON</w:t>
      </w:r>
      <w:r w:rsidRPr="0019789D">
        <w:rPr>
          <w:rFonts w:asciiTheme="minorHAnsi" w:hAnsiTheme="minorHAnsi" w:cstheme="minorHAnsi"/>
          <w:spacing w:val="-1"/>
        </w:rPr>
        <w:t xml:space="preserve"> </w:t>
      </w:r>
      <w:r w:rsidRPr="0019789D">
        <w:rPr>
          <w:rFonts w:asciiTheme="minorHAnsi" w:hAnsiTheme="minorHAnsi" w:cstheme="minorHAnsi"/>
        </w:rPr>
        <w:t>italiani:</w:t>
      </w:r>
    </w:p>
    <w:p w14:paraId="07D76F80" w14:textId="77777777" w:rsidR="00961527" w:rsidRPr="0019789D" w:rsidRDefault="00961527" w:rsidP="00961527">
      <w:pPr>
        <w:pStyle w:val="Corpotesto"/>
        <w:spacing w:before="2" w:line="237" w:lineRule="auto"/>
        <w:ind w:right="3"/>
        <w:jc w:val="both"/>
        <w:rPr>
          <w:rFonts w:asciiTheme="minorHAnsi" w:hAnsiTheme="minorHAnsi" w:cstheme="minorHAnsi"/>
        </w:rPr>
      </w:pPr>
    </w:p>
    <w:p w14:paraId="6EDD4203" w14:textId="77777777" w:rsidR="00961527" w:rsidRPr="0019789D" w:rsidRDefault="00961527" w:rsidP="00961527">
      <w:pPr>
        <w:pStyle w:val="Corpotesto"/>
        <w:spacing w:before="2" w:line="237" w:lineRule="auto"/>
        <w:ind w:right="3"/>
        <w:jc w:val="both"/>
        <w:rPr>
          <w:rFonts w:asciiTheme="minorHAnsi" w:hAnsiTheme="minorHAnsi" w:cstheme="minorHAnsi"/>
          <w:spacing w:val="-1"/>
        </w:rPr>
      </w:pPr>
      <w:r w:rsidRPr="0019789D">
        <w:rPr>
          <w:rFonts w:asciiTheme="minorHAnsi" w:hAnsiTheme="minorHAnsi" w:cstheme="minorHAnsi"/>
        </w:rPr>
        <w:t>di essere in possesso di un titolo di studio straniero che abbia ottenuto il riconoscimento dell'equivalenza</w:t>
      </w:r>
      <w:r w:rsidRPr="0019789D">
        <w:rPr>
          <w:rFonts w:asciiTheme="minorHAnsi" w:hAnsiTheme="minorHAnsi" w:cstheme="minorHAnsi"/>
          <w:spacing w:val="1"/>
        </w:rPr>
        <w:t xml:space="preserve"> </w:t>
      </w:r>
      <w:r w:rsidRPr="0019789D">
        <w:rPr>
          <w:rFonts w:asciiTheme="minorHAnsi" w:hAnsiTheme="minorHAnsi" w:cstheme="minorHAnsi"/>
        </w:rPr>
        <w:lastRenderedPageBreak/>
        <w:t>dello</w:t>
      </w:r>
      <w:r w:rsidRPr="0019789D">
        <w:rPr>
          <w:rFonts w:asciiTheme="minorHAnsi" w:hAnsiTheme="minorHAnsi" w:cstheme="minorHAnsi"/>
          <w:spacing w:val="-1"/>
        </w:rPr>
        <w:t xml:space="preserve"> </w:t>
      </w:r>
      <w:r w:rsidRPr="0019789D">
        <w:rPr>
          <w:rFonts w:asciiTheme="minorHAnsi" w:hAnsiTheme="minorHAnsi" w:cstheme="minorHAnsi"/>
        </w:rPr>
        <w:t>stesso</w:t>
      </w:r>
      <w:r w:rsidRPr="0019789D">
        <w:rPr>
          <w:rFonts w:asciiTheme="minorHAnsi" w:hAnsiTheme="minorHAnsi" w:cstheme="minorHAnsi"/>
          <w:spacing w:val="1"/>
        </w:rPr>
        <w:t xml:space="preserve"> </w:t>
      </w:r>
      <w:r w:rsidRPr="0019789D">
        <w:rPr>
          <w:rFonts w:asciiTheme="minorHAnsi" w:hAnsiTheme="minorHAnsi" w:cstheme="minorHAnsi"/>
        </w:rPr>
        <w:t>ad</w:t>
      </w:r>
      <w:r w:rsidRPr="0019789D">
        <w:rPr>
          <w:rFonts w:asciiTheme="minorHAnsi" w:hAnsiTheme="minorHAnsi" w:cstheme="minorHAnsi"/>
          <w:spacing w:val="-2"/>
        </w:rPr>
        <w:t xml:space="preserve"> </w:t>
      </w:r>
      <w:r w:rsidRPr="0019789D">
        <w:rPr>
          <w:rFonts w:asciiTheme="minorHAnsi" w:hAnsiTheme="minorHAnsi" w:cstheme="minorHAnsi"/>
        </w:rPr>
        <w:t>uno dei</w:t>
      </w:r>
      <w:r w:rsidRPr="0019789D">
        <w:rPr>
          <w:rFonts w:asciiTheme="minorHAnsi" w:hAnsiTheme="minorHAnsi" w:cstheme="minorHAnsi"/>
          <w:spacing w:val="-3"/>
        </w:rPr>
        <w:t xml:space="preserve"> </w:t>
      </w:r>
      <w:r w:rsidRPr="0019789D">
        <w:rPr>
          <w:rFonts w:asciiTheme="minorHAnsi" w:hAnsiTheme="minorHAnsi" w:cstheme="minorHAnsi"/>
        </w:rPr>
        <w:t>titoli</w:t>
      </w:r>
      <w:r w:rsidRPr="0019789D">
        <w:rPr>
          <w:rFonts w:asciiTheme="minorHAnsi" w:hAnsiTheme="minorHAnsi" w:cstheme="minorHAnsi"/>
          <w:spacing w:val="-1"/>
        </w:rPr>
        <w:t xml:space="preserve"> </w:t>
      </w:r>
      <w:r w:rsidRPr="0019789D">
        <w:rPr>
          <w:rFonts w:asciiTheme="minorHAnsi" w:hAnsiTheme="minorHAnsi" w:cstheme="minorHAnsi"/>
        </w:rPr>
        <w:t>richiesti dal</w:t>
      </w:r>
      <w:r w:rsidRPr="0019789D">
        <w:rPr>
          <w:rFonts w:asciiTheme="minorHAnsi" w:hAnsiTheme="minorHAnsi" w:cstheme="minorHAnsi"/>
          <w:spacing w:val="-2"/>
        </w:rPr>
        <w:t xml:space="preserve"> </w:t>
      </w:r>
      <w:r w:rsidRPr="0019789D">
        <w:rPr>
          <w:rFonts w:asciiTheme="minorHAnsi" w:hAnsiTheme="minorHAnsi" w:cstheme="minorHAnsi"/>
        </w:rPr>
        <w:t>bando.</w:t>
      </w:r>
      <w:r w:rsidRPr="0019789D">
        <w:rPr>
          <w:rFonts w:asciiTheme="minorHAnsi" w:hAnsiTheme="minorHAnsi" w:cstheme="minorHAnsi"/>
          <w:spacing w:val="-1"/>
        </w:rPr>
        <w:t xml:space="preserve"> </w:t>
      </w:r>
    </w:p>
    <w:p w14:paraId="393A55FD" w14:textId="77777777" w:rsidR="00961527" w:rsidRPr="0019789D" w:rsidRDefault="00961527" w:rsidP="00961527">
      <w:pPr>
        <w:pStyle w:val="Corpotesto"/>
        <w:spacing w:before="2" w:line="237" w:lineRule="auto"/>
        <w:ind w:right="3"/>
        <w:jc w:val="both"/>
        <w:rPr>
          <w:rFonts w:asciiTheme="minorHAnsi" w:hAnsiTheme="minorHAnsi" w:cstheme="minorHAnsi"/>
        </w:rPr>
      </w:pPr>
      <w:r w:rsidRPr="0019789D">
        <w:rPr>
          <w:rFonts w:asciiTheme="minorHAnsi" w:hAnsiTheme="minorHAnsi" w:cstheme="minorHAnsi"/>
        </w:rPr>
        <w:t>Si</w:t>
      </w:r>
      <w:r w:rsidRPr="0019789D">
        <w:rPr>
          <w:rFonts w:asciiTheme="minorHAnsi" w:hAnsiTheme="minorHAnsi" w:cstheme="minorHAnsi"/>
          <w:spacing w:val="-2"/>
        </w:rPr>
        <w:t xml:space="preserve"> </w:t>
      </w:r>
      <w:r w:rsidRPr="0019789D">
        <w:rPr>
          <w:rFonts w:asciiTheme="minorHAnsi" w:hAnsiTheme="minorHAnsi" w:cstheme="minorHAnsi"/>
        </w:rPr>
        <w:t>allega</w:t>
      </w:r>
      <w:r w:rsidRPr="0019789D">
        <w:rPr>
          <w:rFonts w:asciiTheme="minorHAnsi" w:hAnsiTheme="minorHAnsi" w:cstheme="minorHAnsi"/>
          <w:spacing w:val="-1"/>
        </w:rPr>
        <w:t xml:space="preserve"> </w:t>
      </w:r>
      <w:r w:rsidRPr="0019789D">
        <w:rPr>
          <w:rFonts w:asciiTheme="minorHAnsi" w:hAnsiTheme="minorHAnsi" w:cstheme="minorHAnsi"/>
        </w:rPr>
        <w:t>titolo di</w:t>
      </w:r>
      <w:r w:rsidRPr="0019789D">
        <w:rPr>
          <w:rFonts w:asciiTheme="minorHAnsi" w:hAnsiTheme="minorHAnsi" w:cstheme="minorHAnsi"/>
          <w:spacing w:val="-4"/>
        </w:rPr>
        <w:t xml:space="preserve"> </w:t>
      </w:r>
      <w:r w:rsidRPr="0019789D">
        <w:rPr>
          <w:rFonts w:asciiTheme="minorHAnsi" w:hAnsiTheme="minorHAnsi" w:cstheme="minorHAnsi"/>
        </w:rPr>
        <w:t>studio</w:t>
      </w:r>
      <w:r w:rsidRPr="0019789D">
        <w:rPr>
          <w:rFonts w:asciiTheme="minorHAnsi" w:hAnsiTheme="minorHAnsi" w:cstheme="minorHAnsi"/>
          <w:spacing w:val="-3"/>
        </w:rPr>
        <w:t xml:space="preserve"> </w:t>
      </w:r>
      <w:r w:rsidRPr="0019789D">
        <w:rPr>
          <w:rFonts w:asciiTheme="minorHAnsi" w:hAnsiTheme="minorHAnsi" w:cstheme="minorHAnsi"/>
        </w:rPr>
        <w:t>e riconoscimento di</w:t>
      </w:r>
      <w:r w:rsidRPr="0019789D">
        <w:rPr>
          <w:rFonts w:asciiTheme="minorHAnsi" w:hAnsiTheme="minorHAnsi" w:cstheme="minorHAnsi"/>
          <w:spacing w:val="-4"/>
        </w:rPr>
        <w:t xml:space="preserve"> </w:t>
      </w:r>
      <w:r w:rsidRPr="0019789D">
        <w:rPr>
          <w:rFonts w:asciiTheme="minorHAnsi" w:hAnsiTheme="minorHAnsi" w:cstheme="minorHAnsi"/>
        </w:rPr>
        <w:t>equivalenza;</w:t>
      </w:r>
    </w:p>
    <w:p w14:paraId="0E01B024" w14:textId="77777777" w:rsidR="00961527" w:rsidRPr="0019789D" w:rsidRDefault="00961527" w:rsidP="00961527">
      <w:pPr>
        <w:pStyle w:val="Corpotesto"/>
        <w:spacing w:before="1"/>
        <w:ind w:left="0" w:right="3"/>
        <w:jc w:val="both"/>
        <w:rPr>
          <w:rFonts w:asciiTheme="minorHAnsi" w:hAnsiTheme="minorHAnsi" w:cstheme="minorHAnsi"/>
        </w:rPr>
      </w:pPr>
    </w:p>
    <w:p w14:paraId="0B39A522" w14:textId="5E3322DB" w:rsidR="002F6BD3" w:rsidRPr="00B8309E" w:rsidRDefault="00961527" w:rsidP="002F6BD3">
      <w:pPr>
        <w:spacing w:before="100" w:beforeAutospacing="1" w:after="100" w:afterAutospacing="1"/>
        <w:ind w:left="284"/>
        <w:jc w:val="both"/>
        <w:rPr>
          <w:rFonts w:cstheme="minorHAnsi"/>
        </w:rPr>
      </w:pPr>
      <w:r w:rsidRPr="0019789D">
        <w:rPr>
          <w:rFonts w:cstheme="minorHAnsi"/>
        </w:rPr>
        <w:t>di avere maturato</w:t>
      </w:r>
      <w:r w:rsidRPr="0019789D">
        <w:rPr>
          <w:rFonts w:cstheme="minorHAnsi"/>
          <w:spacing w:val="1"/>
        </w:rPr>
        <w:t xml:space="preserve"> </w:t>
      </w:r>
      <w:r w:rsidRPr="0019789D">
        <w:rPr>
          <w:rFonts w:cstheme="minorHAnsi"/>
        </w:rPr>
        <w:t xml:space="preserve">un’esperienza lavorativa di </w:t>
      </w:r>
      <w:r w:rsidR="006B2BBC">
        <w:rPr>
          <w:rFonts w:cstheme="minorHAnsi"/>
        </w:rPr>
        <w:t>tre</w:t>
      </w:r>
      <w:r w:rsidR="002F6BD3" w:rsidRPr="0019789D">
        <w:rPr>
          <w:rFonts w:cstheme="minorHAnsi"/>
        </w:rPr>
        <w:t xml:space="preserve"> anni in attività attinenti al profilo ricercato</w:t>
      </w:r>
      <w:r w:rsidR="002F6BD3" w:rsidRPr="00B8309E">
        <w:rPr>
          <w:rFonts w:cstheme="minorHAnsi"/>
        </w:rPr>
        <w:t xml:space="preserve">. </w:t>
      </w:r>
    </w:p>
    <w:p w14:paraId="2FD039B5" w14:textId="03C47EC2" w:rsidR="0019789D" w:rsidRPr="00B8309E" w:rsidRDefault="0019789D" w:rsidP="002F6BD3">
      <w:pPr>
        <w:spacing w:before="100" w:beforeAutospacing="1" w:after="100" w:afterAutospacing="1"/>
        <w:ind w:left="284"/>
        <w:jc w:val="both"/>
        <w:rPr>
          <w:rFonts w:cstheme="minorHAnsi"/>
        </w:rPr>
      </w:pPr>
      <w:r w:rsidRPr="00B8309E">
        <w:rPr>
          <w:rFonts w:cstheme="minorHAnsi"/>
        </w:rPr>
        <w:t>di aver conseguito un dottorato………………………………</w:t>
      </w:r>
      <w:r w:rsidR="00B8309E">
        <w:rPr>
          <w:rFonts w:cstheme="minorHAnsi"/>
        </w:rPr>
        <w:t>……………….</w:t>
      </w:r>
    </w:p>
    <w:p w14:paraId="247B123F" w14:textId="11FF5DF7" w:rsidR="00961527" w:rsidRPr="00647B3F" w:rsidRDefault="0019789D" w:rsidP="0019789D">
      <w:pPr>
        <w:pStyle w:val="Corpotesto"/>
        <w:ind w:left="0" w:right="3"/>
        <w:jc w:val="both"/>
        <w:rPr>
          <w:rFonts w:asciiTheme="minorHAnsi" w:hAnsiTheme="minorHAnsi" w:cstheme="minorHAnsi"/>
        </w:rPr>
      </w:pPr>
      <w:r w:rsidRPr="0019789D">
        <w:rPr>
          <w:rFonts w:asciiTheme="minorHAnsi" w:hAnsiTheme="minorHAnsi" w:cstheme="minorHAnsi"/>
        </w:rPr>
        <w:t xml:space="preserve">     </w:t>
      </w:r>
      <w:r w:rsidR="00961527" w:rsidRPr="0019789D">
        <w:rPr>
          <w:rFonts w:asciiTheme="minorHAnsi" w:hAnsiTheme="minorHAnsi" w:cstheme="minorHAnsi"/>
        </w:rPr>
        <w:t>di</w:t>
      </w:r>
      <w:r w:rsidR="00961527" w:rsidRPr="0019789D">
        <w:rPr>
          <w:rFonts w:asciiTheme="minorHAnsi" w:hAnsiTheme="minorHAnsi" w:cstheme="minorHAnsi"/>
          <w:spacing w:val="-3"/>
        </w:rPr>
        <w:t xml:space="preserve"> </w:t>
      </w:r>
      <w:r w:rsidR="00961527" w:rsidRPr="0019789D">
        <w:rPr>
          <w:rFonts w:asciiTheme="minorHAnsi" w:hAnsiTheme="minorHAnsi" w:cstheme="minorHAnsi"/>
        </w:rPr>
        <w:t>possedere un’ottima conoscenza dell’inglese parlato e scritto;</w:t>
      </w:r>
    </w:p>
    <w:p w14:paraId="2077CF68" w14:textId="77777777" w:rsidR="00961527" w:rsidRPr="00647B3F" w:rsidRDefault="00961527" w:rsidP="00961527">
      <w:pPr>
        <w:pStyle w:val="Corpotesto"/>
        <w:ind w:right="3"/>
        <w:jc w:val="both"/>
        <w:rPr>
          <w:rFonts w:asciiTheme="minorHAnsi" w:hAnsiTheme="minorHAnsi" w:cstheme="minorHAnsi"/>
        </w:rPr>
      </w:pPr>
    </w:p>
    <w:p w14:paraId="2F5C9E6D" w14:textId="77777777" w:rsidR="00961527" w:rsidRPr="00647B3F" w:rsidRDefault="00961527" w:rsidP="00961527">
      <w:pPr>
        <w:pStyle w:val="Corpotesto"/>
        <w:ind w:right="3"/>
        <w:jc w:val="both"/>
        <w:rPr>
          <w:rFonts w:asciiTheme="minorHAnsi" w:hAnsiTheme="minorHAnsi" w:cstheme="minorHAnsi"/>
        </w:rPr>
      </w:pPr>
      <w:r w:rsidRPr="00647B3F">
        <w:rPr>
          <w:rFonts w:asciiTheme="minorHAnsi" w:hAnsiTheme="minorHAnsi" w:cstheme="minorHAnsi"/>
        </w:rPr>
        <w:t>di possedere una buona conoscenza</w:t>
      </w:r>
      <w:r w:rsidRPr="00647B3F">
        <w:rPr>
          <w:rFonts w:asciiTheme="minorHAnsi" w:hAnsiTheme="minorHAnsi" w:cstheme="minorHAnsi"/>
          <w:spacing w:val="-2"/>
        </w:rPr>
        <w:t xml:space="preserve"> </w:t>
      </w:r>
      <w:r w:rsidRPr="00647B3F">
        <w:rPr>
          <w:rFonts w:asciiTheme="minorHAnsi" w:hAnsiTheme="minorHAnsi" w:cstheme="minorHAnsi"/>
        </w:rPr>
        <w:t>degli applicativi del pacchetto informatico Office;</w:t>
      </w:r>
    </w:p>
    <w:p w14:paraId="0F3686AE" w14:textId="77777777" w:rsidR="00961527" w:rsidRPr="00647B3F" w:rsidRDefault="00961527" w:rsidP="00961527">
      <w:pPr>
        <w:pStyle w:val="Corpotesto"/>
        <w:spacing w:before="1"/>
        <w:ind w:left="0" w:right="3"/>
        <w:jc w:val="both"/>
        <w:rPr>
          <w:rFonts w:asciiTheme="minorHAnsi" w:hAnsiTheme="minorHAnsi" w:cstheme="minorHAnsi"/>
        </w:rPr>
      </w:pPr>
    </w:p>
    <w:p w14:paraId="39D974D6" w14:textId="77777777" w:rsidR="00961527" w:rsidRPr="00647B3F" w:rsidRDefault="00961527" w:rsidP="00961527">
      <w:pPr>
        <w:pStyle w:val="Corpotesto"/>
        <w:ind w:right="3"/>
        <w:jc w:val="both"/>
        <w:rPr>
          <w:rFonts w:asciiTheme="minorHAnsi" w:hAnsiTheme="minorHAnsi" w:cstheme="minorHAnsi"/>
        </w:rPr>
      </w:pPr>
      <w:r w:rsidRPr="00647B3F">
        <w:rPr>
          <w:rFonts w:asciiTheme="minorHAnsi" w:hAnsiTheme="minorHAnsi" w:cstheme="minorHAnsi"/>
        </w:rPr>
        <w:t>di essere informato/a che i dati personali ed eventualmente sensibili oggetto delle dichiarazioni contenute nella</w:t>
      </w:r>
      <w:r w:rsidRPr="00647B3F">
        <w:rPr>
          <w:rFonts w:asciiTheme="minorHAnsi" w:hAnsiTheme="minorHAnsi" w:cstheme="minorHAnsi"/>
          <w:spacing w:val="-9"/>
        </w:rPr>
        <w:t xml:space="preserve"> </w:t>
      </w:r>
      <w:r w:rsidRPr="00647B3F">
        <w:rPr>
          <w:rFonts w:asciiTheme="minorHAnsi" w:hAnsiTheme="minorHAnsi" w:cstheme="minorHAnsi"/>
        </w:rPr>
        <w:t>domanda</w:t>
      </w:r>
      <w:r w:rsidRPr="00647B3F">
        <w:rPr>
          <w:rFonts w:asciiTheme="minorHAnsi" w:hAnsiTheme="minorHAnsi" w:cstheme="minorHAnsi"/>
          <w:spacing w:val="-9"/>
        </w:rPr>
        <w:t xml:space="preserve"> </w:t>
      </w:r>
      <w:r w:rsidRPr="00647B3F">
        <w:rPr>
          <w:rFonts w:asciiTheme="minorHAnsi" w:hAnsiTheme="minorHAnsi" w:cstheme="minorHAnsi"/>
        </w:rPr>
        <w:t>di</w:t>
      </w:r>
      <w:r w:rsidRPr="00647B3F">
        <w:rPr>
          <w:rFonts w:asciiTheme="minorHAnsi" w:hAnsiTheme="minorHAnsi" w:cstheme="minorHAnsi"/>
          <w:spacing w:val="-12"/>
        </w:rPr>
        <w:t xml:space="preserve"> </w:t>
      </w:r>
      <w:r w:rsidRPr="00647B3F">
        <w:rPr>
          <w:rFonts w:asciiTheme="minorHAnsi" w:hAnsiTheme="minorHAnsi" w:cstheme="minorHAnsi"/>
        </w:rPr>
        <w:t>partecipazione,</w:t>
      </w:r>
      <w:r w:rsidRPr="00647B3F">
        <w:rPr>
          <w:rFonts w:asciiTheme="minorHAnsi" w:hAnsiTheme="minorHAnsi" w:cstheme="minorHAnsi"/>
          <w:spacing w:val="-11"/>
        </w:rPr>
        <w:t xml:space="preserve"> </w:t>
      </w:r>
      <w:r w:rsidRPr="00647B3F">
        <w:rPr>
          <w:rFonts w:asciiTheme="minorHAnsi" w:hAnsiTheme="minorHAnsi" w:cstheme="minorHAnsi"/>
        </w:rPr>
        <w:t>verranno</w:t>
      </w:r>
      <w:r w:rsidRPr="00647B3F">
        <w:rPr>
          <w:rFonts w:asciiTheme="minorHAnsi" w:hAnsiTheme="minorHAnsi" w:cstheme="minorHAnsi"/>
          <w:spacing w:val="-11"/>
        </w:rPr>
        <w:t xml:space="preserve"> </w:t>
      </w:r>
      <w:r w:rsidRPr="00647B3F">
        <w:rPr>
          <w:rFonts w:asciiTheme="minorHAnsi" w:hAnsiTheme="minorHAnsi" w:cstheme="minorHAnsi"/>
        </w:rPr>
        <w:t>trattati</w:t>
      </w:r>
      <w:r w:rsidRPr="00647B3F">
        <w:rPr>
          <w:rFonts w:asciiTheme="minorHAnsi" w:hAnsiTheme="minorHAnsi" w:cstheme="minorHAnsi"/>
          <w:spacing w:val="-11"/>
        </w:rPr>
        <w:t xml:space="preserve"> </w:t>
      </w:r>
      <w:r w:rsidRPr="00647B3F">
        <w:rPr>
          <w:rFonts w:asciiTheme="minorHAnsi" w:hAnsiTheme="minorHAnsi" w:cstheme="minorHAnsi"/>
        </w:rPr>
        <w:t>da</w:t>
      </w:r>
      <w:r w:rsidRPr="00647B3F">
        <w:rPr>
          <w:rFonts w:asciiTheme="minorHAnsi" w:hAnsiTheme="minorHAnsi" w:cstheme="minorHAnsi"/>
          <w:spacing w:val="-11"/>
        </w:rPr>
        <w:t xml:space="preserve"> </w:t>
      </w:r>
      <w:r w:rsidRPr="00647B3F">
        <w:rPr>
          <w:rFonts w:asciiTheme="minorHAnsi" w:hAnsiTheme="minorHAnsi" w:cstheme="minorHAnsi"/>
        </w:rPr>
        <w:t>FPM</w:t>
      </w:r>
      <w:r w:rsidRPr="00647B3F">
        <w:rPr>
          <w:rFonts w:asciiTheme="minorHAnsi" w:hAnsiTheme="minorHAnsi" w:cstheme="minorHAnsi"/>
          <w:spacing w:val="-11"/>
        </w:rPr>
        <w:t xml:space="preserve"> </w:t>
      </w:r>
      <w:r w:rsidRPr="00647B3F">
        <w:rPr>
          <w:rFonts w:asciiTheme="minorHAnsi" w:hAnsiTheme="minorHAnsi" w:cstheme="minorHAnsi"/>
        </w:rPr>
        <w:t>al</w:t>
      </w:r>
      <w:r w:rsidRPr="00647B3F">
        <w:rPr>
          <w:rFonts w:asciiTheme="minorHAnsi" w:hAnsiTheme="minorHAnsi" w:cstheme="minorHAnsi"/>
          <w:spacing w:val="-10"/>
        </w:rPr>
        <w:t xml:space="preserve"> </w:t>
      </w:r>
      <w:r w:rsidRPr="00647B3F">
        <w:rPr>
          <w:rFonts w:asciiTheme="minorHAnsi" w:hAnsiTheme="minorHAnsi" w:cstheme="minorHAnsi"/>
        </w:rPr>
        <w:t>solo</w:t>
      </w:r>
      <w:r w:rsidRPr="00647B3F">
        <w:rPr>
          <w:rFonts w:asciiTheme="minorHAnsi" w:hAnsiTheme="minorHAnsi" w:cstheme="minorHAnsi"/>
          <w:spacing w:val="-8"/>
        </w:rPr>
        <w:t xml:space="preserve"> </w:t>
      </w:r>
      <w:r w:rsidRPr="00647B3F">
        <w:rPr>
          <w:rFonts w:asciiTheme="minorHAnsi" w:hAnsiTheme="minorHAnsi" w:cstheme="minorHAnsi"/>
        </w:rPr>
        <w:t>scopo</w:t>
      </w:r>
      <w:r w:rsidRPr="00647B3F">
        <w:rPr>
          <w:rFonts w:asciiTheme="minorHAnsi" w:hAnsiTheme="minorHAnsi" w:cstheme="minorHAnsi"/>
          <w:spacing w:val="-8"/>
        </w:rPr>
        <w:t xml:space="preserve"> </w:t>
      </w:r>
      <w:r w:rsidRPr="00647B3F">
        <w:rPr>
          <w:rFonts w:asciiTheme="minorHAnsi" w:hAnsiTheme="minorHAnsi" w:cstheme="minorHAnsi"/>
        </w:rPr>
        <w:t>di</w:t>
      </w:r>
      <w:r w:rsidRPr="00647B3F">
        <w:rPr>
          <w:rFonts w:asciiTheme="minorHAnsi" w:hAnsiTheme="minorHAnsi" w:cstheme="minorHAnsi"/>
          <w:spacing w:val="-10"/>
        </w:rPr>
        <w:t xml:space="preserve"> </w:t>
      </w:r>
      <w:r w:rsidRPr="00647B3F">
        <w:rPr>
          <w:rFonts w:asciiTheme="minorHAnsi" w:hAnsiTheme="minorHAnsi" w:cstheme="minorHAnsi"/>
        </w:rPr>
        <w:t>permettere</w:t>
      </w:r>
      <w:r w:rsidRPr="00647B3F">
        <w:rPr>
          <w:rFonts w:asciiTheme="minorHAnsi" w:hAnsiTheme="minorHAnsi" w:cstheme="minorHAnsi"/>
          <w:spacing w:val="-7"/>
        </w:rPr>
        <w:t xml:space="preserve"> </w:t>
      </w:r>
      <w:r w:rsidRPr="00647B3F">
        <w:rPr>
          <w:rFonts w:asciiTheme="minorHAnsi" w:hAnsiTheme="minorHAnsi" w:cstheme="minorHAnsi"/>
        </w:rPr>
        <w:t>l'espletamento</w:t>
      </w:r>
      <w:r w:rsidRPr="00647B3F">
        <w:rPr>
          <w:rFonts w:asciiTheme="minorHAnsi" w:hAnsiTheme="minorHAnsi" w:cstheme="minorHAnsi"/>
          <w:spacing w:val="-10"/>
        </w:rPr>
        <w:t xml:space="preserve"> </w:t>
      </w:r>
      <w:r w:rsidRPr="00647B3F">
        <w:rPr>
          <w:rFonts w:asciiTheme="minorHAnsi" w:hAnsiTheme="minorHAnsi" w:cstheme="minorHAnsi"/>
        </w:rPr>
        <w:t>della</w:t>
      </w:r>
      <w:r w:rsidRPr="00647B3F">
        <w:rPr>
          <w:rFonts w:asciiTheme="minorHAnsi" w:hAnsiTheme="minorHAnsi" w:cstheme="minorHAnsi"/>
          <w:spacing w:val="-47"/>
        </w:rPr>
        <w:t xml:space="preserve"> </w:t>
      </w:r>
      <w:r w:rsidRPr="00647B3F">
        <w:rPr>
          <w:rFonts w:asciiTheme="minorHAnsi" w:hAnsiTheme="minorHAnsi" w:cstheme="minorHAnsi"/>
        </w:rPr>
        <w:t>procedura</w:t>
      </w:r>
      <w:r w:rsidRPr="00647B3F">
        <w:rPr>
          <w:rFonts w:asciiTheme="minorHAnsi" w:hAnsiTheme="minorHAnsi" w:cstheme="minorHAnsi"/>
          <w:spacing w:val="1"/>
        </w:rPr>
        <w:t xml:space="preserve"> </w:t>
      </w:r>
      <w:r w:rsidRPr="00647B3F">
        <w:rPr>
          <w:rFonts w:asciiTheme="minorHAnsi" w:hAnsiTheme="minorHAnsi" w:cstheme="minorHAnsi"/>
        </w:rPr>
        <w:t>di</w:t>
      </w:r>
      <w:r w:rsidRPr="00647B3F">
        <w:rPr>
          <w:rFonts w:asciiTheme="minorHAnsi" w:hAnsiTheme="minorHAnsi" w:cstheme="minorHAnsi"/>
          <w:spacing w:val="1"/>
        </w:rPr>
        <w:t xml:space="preserve"> </w:t>
      </w:r>
      <w:r w:rsidRPr="00647B3F">
        <w:rPr>
          <w:rFonts w:asciiTheme="minorHAnsi" w:hAnsiTheme="minorHAnsi" w:cstheme="minorHAnsi"/>
        </w:rPr>
        <w:t>selezione,</w:t>
      </w:r>
      <w:r w:rsidRPr="00647B3F">
        <w:rPr>
          <w:rFonts w:asciiTheme="minorHAnsi" w:hAnsiTheme="minorHAnsi" w:cstheme="minorHAnsi"/>
          <w:spacing w:val="1"/>
        </w:rPr>
        <w:t xml:space="preserve"> </w:t>
      </w:r>
      <w:r w:rsidRPr="00647B3F">
        <w:rPr>
          <w:rFonts w:asciiTheme="minorHAnsi" w:hAnsiTheme="minorHAnsi" w:cstheme="minorHAnsi"/>
        </w:rPr>
        <w:t>l’adozione</w:t>
      </w:r>
      <w:r w:rsidRPr="00647B3F">
        <w:rPr>
          <w:rFonts w:asciiTheme="minorHAnsi" w:hAnsiTheme="minorHAnsi" w:cstheme="minorHAnsi"/>
          <w:spacing w:val="1"/>
        </w:rPr>
        <w:t xml:space="preserve"> </w:t>
      </w:r>
      <w:r w:rsidRPr="00647B3F">
        <w:rPr>
          <w:rFonts w:asciiTheme="minorHAnsi" w:hAnsiTheme="minorHAnsi" w:cstheme="minorHAnsi"/>
        </w:rPr>
        <w:t>di</w:t>
      </w:r>
      <w:r w:rsidRPr="00647B3F">
        <w:rPr>
          <w:rFonts w:asciiTheme="minorHAnsi" w:hAnsiTheme="minorHAnsi" w:cstheme="minorHAnsi"/>
          <w:spacing w:val="1"/>
        </w:rPr>
        <w:t xml:space="preserve"> </w:t>
      </w:r>
      <w:r w:rsidRPr="00647B3F">
        <w:rPr>
          <w:rFonts w:asciiTheme="minorHAnsi" w:hAnsiTheme="minorHAnsi" w:cstheme="minorHAnsi"/>
        </w:rPr>
        <w:t>ogni</w:t>
      </w:r>
      <w:r w:rsidRPr="00647B3F">
        <w:rPr>
          <w:rFonts w:asciiTheme="minorHAnsi" w:hAnsiTheme="minorHAnsi" w:cstheme="minorHAnsi"/>
          <w:spacing w:val="1"/>
        </w:rPr>
        <w:t xml:space="preserve"> </w:t>
      </w:r>
      <w:r w:rsidRPr="00647B3F">
        <w:rPr>
          <w:rFonts w:asciiTheme="minorHAnsi" w:hAnsiTheme="minorHAnsi" w:cstheme="minorHAnsi"/>
        </w:rPr>
        <w:t>provvedimento</w:t>
      </w:r>
      <w:r w:rsidRPr="00647B3F">
        <w:rPr>
          <w:rFonts w:asciiTheme="minorHAnsi" w:hAnsiTheme="minorHAnsi" w:cstheme="minorHAnsi"/>
          <w:spacing w:val="1"/>
        </w:rPr>
        <w:t xml:space="preserve"> </w:t>
      </w:r>
      <w:r w:rsidRPr="00647B3F">
        <w:rPr>
          <w:rFonts w:asciiTheme="minorHAnsi" w:hAnsiTheme="minorHAnsi" w:cstheme="minorHAnsi"/>
        </w:rPr>
        <w:t>annesso</w:t>
      </w:r>
      <w:r w:rsidRPr="00647B3F">
        <w:rPr>
          <w:rFonts w:asciiTheme="minorHAnsi" w:hAnsiTheme="minorHAnsi" w:cstheme="minorHAnsi"/>
          <w:spacing w:val="1"/>
        </w:rPr>
        <w:t xml:space="preserve"> </w:t>
      </w:r>
      <w:r w:rsidRPr="00647B3F">
        <w:rPr>
          <w:rFonts w:asciiTheme="minorHAnsi" w:hAnsiTheme="minorHAnsi" w:cstheme="minorHAnsi"/>
        </w:rPr>
        <w:t>e/o</w:t>
      </w:r>
      <w:r w:rsidRPr="00647B3F">
        <w:rPr>
          <w:rFonts w:asciiTheme="minorHAnsi" w:hAnsiTheme="minorHAnsi" w:cstheme="minorHAnsi"/>
          <w:spacing w:val="1"/>
        </w:rPr>
        <w:t xml:space="preserve"> </w:t>
      </w:r>
      <w:r w:rsidRPr="00647B3F">
        <w:rPr>
          <w:rFonts w:asciiTheme="minorHAnsi" w:hAnsiTheme="minorHAnsi" w:cstheme="minorHAnsi"/>
        </w:rPr>
        <w:t>conseguente</w:t>
      </w:r>
      <w:r w:rsidRPr="00647B3F">
        <w:rPr>
          <w:rFonts w:asciiTheme="minorHAnsi" w:hAnsiTheme="minorHAnsi" w:cstheme="minorHAnsi"/>
          <w:spacing w:val="1"/>
        </w:rPr>
        <w:t xml:space="preserve"> </w:t>
      </w:r>
      <w:r w:rsidRPr="00647B3F">
        <w:rPr>
          <w:rFonts w:asciiTheme="minorHAnsi" w:hAnsiTheme="minorHAnsi" w:cstheme="minorHAnsi"/>
        </w:rPr>
        <w:t>e</w:t>
      </w:r>
      <w:r w:rsidRPr="00647B3F">
        <w:rPr>
          <w:rFonts w:asciiTheme="minorHAnsi" w:hAnsiTheme="minorHAnsi" w:cstheme="minorHAnsi"/>
          <w:spacing w:val="1"/>
        </w:rPr>
        <w:t xml:space="preserve"> </w:t>
      </w:r>
      <w:r w:rsidRPr="00647B3F">
        <w:rPr>
          <w:rFonts w:asciiTheme="minorHAnsi" w:hAnsiTheme="minorHAnsi" w:cstheme="minorHAnsi"/>
        </w:rPr>
        <w:t>la</w:t>
      </w:r>
      <w:r w:rsidRPr="00647B3F">
        <w:rPr>
          <w:rFonts w:asciiTheme="minorHAnsi" w:hAnsiTheme="minorHAnsi" w:cstheme="minorHAnsi"/>
          <w:spacing w:val="1"/>
        </w:rPr>
        <w:t xml:space="preserve"> </w:t>
      </w:r>
      <w:r w:rsidRPr="00647B3F">
        <w:rPr>
          <w:rFonts w:asciiTheme="minorHAnsi" w:hAnsiTheme="minorHAnsi" w:cstheme="minorHAnsi"/>
        </w:rPr>
        <w:t>gestione</w:t>
      </w:r>
      <w:r w:rsidRPr="00647B3F">
        <w:rPr>
          <w:rFonts w:asciiTheme="minorHAnsi" w:hAnsiTheme="minorHAnsi" w:cstheme="minorHAnsi"/>
          <w:spacing w:val="1"/>
        </w:rPr>
        <w:t xml:space="preserve"> </w:t>
      </w:r>
      <w:r w:rsidRPr="00647B3F">
        <w:rPr>
          <w:rFonts w:asciiTheme="minorHAnsi" w:hAnsiTheme="minorHAnsi" w:cstheme="minorHAnsi"/>
        </w:rPr>
        <w:t>del</w:t>
      </w:r>
      <w:r w:rsidRPr="00647B3F">
        <w:rPr>
          <w:rFonts w:asciiTheme="minorHAnsi" w:hAnsiTheme="minorHAnsi" w:cstheme="minorHAnsi"/>
          <w:spacing w:val="-47"/>
        </w:rPr>
        <w:t xml:space="preserve"> </w:t>
      </w:r>
      <w:r w:rsidRPr="00647B3F">
        <w:rPr>
          <w:rFonts w:asciiTheme="minorHAnsi" w:hAnsiTheme="minorHAnsi" w:cstheme="minorHAnsi"/>
        </w:rPr>
        <w:t>rapporto</w:t>
      </w:r>
      <w:r w:rsidRPr="00647B3F">
        <w:rPr>
          <w:rFonts w:asciiTheme="minorHAnsi" w:hAnsiTheme="minorHAnsi" w:cstheme="minorHAnsi"/>
          <w:spacing w:val="-2"/>
        </w:rPr>
        <w:t xml:space="preserve"> </w:t>
      </w:r>
      <w:r w:rsidRPr="00647B3F">
        <w:rPr>
          <w:rFonts w:asciiTheme="minorHAnsi" w:hAnsiTheme="minorHAnsi" w:cstheme="minorHAnsi"/>
        </w:rPr>
        <w:t>di lavoro</w:t>
      </w:r>
      <w:r w:rsidRPr="00647B3F">
        <w:rPr>
          <w:rFonts w:asciiTheme="minorHAnsi" w:hAnsiTheme="minorHAnsi" w:cstheme="minorHAnsi"/>
          <w:spacing w:val="1"/>
        </w:rPr>
        <w:t xml:space="preserve"> </w:t>
      </w:r>
      <w:r w:rsidRPr="00647B3F">
        <w:rPr>
          <w:rFonts w:asciiTheme="minorHAnsi" w:hAnsiTheme="minorHAnsi" w:cstheme="minorHAnsi"/>
        </w:rPr>
        <w:t>che,</w:t>
      </w:r>
      <w:r w:rsidRPr="00647B3F">
        <w:rPr>
          <w:rFonts w:asciiTheme="minorHAnsi" w:hAnsiTheme="minorHAnsi" w:cstheme="minorHAnsi"/>
          <w:spacing w:val="1"/>
        </w:rPr>
        <w:t xml:space="preserve"> </w:t>
      </w:r>
      <w:r w:rsidRPr="00647B3F">
        <w:rPr>
          <w:rFonts w:asciiTheme="minorHAnsi" w:hAnsiTheme="minorHAnsi" w:cstheme="minorHAnsi"/>
        </w:rPr>
        <w:t>eventualmente</w:t>
      </w:r>
      <w:r w:rsidRPr="00647B3F">
        <w:rPr>
          <w:rFonts w:asciiTheme="minorHAnsi" w:hAnsiTheme="minorHAnsi" w:cstheme="minorHAnsi"/>
          <w:spacing w:val="3"/>
        </w:rPr>
        <w:t xml:space="preserve"> </w:t>
      </w:r>
      <w:r w:rsidRPr="00647B3F">
        <w:rPr>
          <w:rFonts w:asciiTheme="minorHAnsi" w:hAnsiTheme="minorHAnsi" w:cstheme="minorHAnsi"/>
        </w:rPr>
        <w:t>si</w:t>
      </w:r>
      <w:r w:rsidRPr="00647B3F">
        <w:rPr>
          <w:rFonts w:asciiTheme="minorHAnsi" w:hAnsiTheme="minorHAnsi" w:cstheme="minorHAnsi"/>
          <w:spacing w:val="-3"/>
        </w:rPr>
        <w:t xml:space="preserve"> </w:t>
      </w:r>
      <w:r w:rsidRPr="00647B3F">
        <w:rPr>
          <w:rFonts w:asciiTheme="minorHAnsi" w:hAnsiTheme="minorHAnsi" w:cstheme="minorHAnsi"/>
        </w:rPr>
        <w:t>instaurerà;</w:t>
      </w:r>
    </w:p>
    <w:p w14:paraId="66641559" w14:textId="77777777" w:rsidR="00961527" w:rsidRPr="00647B3F" w:rsidRDefault="00961527" w:rsidP="00961527">
      <w:pPr>
        <w:pStyle w:val="Corpotesto"/>
        <w:spacing w:before="11"/>
        <w:ind w:left="0" w:right="3"/>
        <w:rPr>
          <w:rFonts w:asciiTheme="minorHAnsi" w:hAnsiTheme="minorHAnsi" w:cstheme="minorHAnsi"/>
        </w:rPr>
      </w:pPr>
    </w:p>
    <w:p w14:paraId="2893EED8" w14:textId="68D6F997" w:rsidR="00961527" w:rsidRPr="00647B3F" w:rsidRDefault="00961527" w:rsidP="00961527">
      <w:pPr>
        <w:pStyle w:val="Corpotesto"/>
        <w:ind w:right="3"/>
        <w:jc w:val="both"/>
        <w:rPr>
          <w:rFonts w:asciiTheme="minorHAnsi" w:hAnsiTheme="minorHAnsi" w:cstheme="minorHAnsi"/>
        </w:rPr>
      </w:pPr>
      <w:r w:rsidRPr="00647B3F">
        <w:rPr>
          <w:rFonts w:asciiTheme="minorHAnsi" w:hAnsiTheme="minorHAnsi" w:cstheme="minorHAnsi"/>
        </w:rPr>
        <w:t>di</w:t>
      </w:r>
      <w:r w:rsidRPr="00647B3F">
        <w:rPr>
          <w:rFonts w:asciiTheme="minorHAnsi" w:hAnsiTheme="minorHAnsi" w:cstheme="minorHAnsi"/>
          <w:spacing w:val="-3"/>
        </w:rPr>
        <w:t xml:space="preserve"> </w:t>
      </w:r>
      <w:r w:rsidRPr="00647B3F">
        <w:rPr>
          <w:rFonts w:asciiTheme="minorHAnsi" w:hAnsiTheme="minorHAnsi" w:cstheme="minorHAnsi"/>
        </w:rPr>
        <w:t>essere</w:t>
      </w:r>
      <w:r w:rsidRPr="00647B3F">
        <w:rPr>
          <w:rFonts w:asciiTheme="minorHAnsi" w:hAnsiTheme="minorHAnsi" w:cstheme="minorHAnsi"/>
          <w:spacing w:val="-3"/>
        </w:rPr>
        <w:t xml:space="preserve"> </w:t>
      </w:r>
      <w:r w:rsidRPr="00647B3F">
        <w:rPr>
          <w:rFonts w:asciiTheme="minorHAnsi" w:hAnsiTheme="minorHAnsi" w:cstheme="minorHAnsi"/>
        </w:rPr>
        <w:t>consapevole</w:t>
      </w:r>
      <w:r w:rsidRPr="00647B3F">
        <w:rPr>
          <w:rFonts w:asciiTheme="minorHAnsi" w:hAnsiTheme="minorHAnsi" w:cstheme="minorHAnsi"/>
          <w:spacing w:val="-1"/>
        </w:rPr>
        <w:t xml:space="preserve"> </w:t>
      </w:r>
      <w:r w:rsidRPr="00647B3F">
        <w:rPr>
          <w:rFonts w:asciiTheme="minorHAnsi" w:hAnsiTheme="minorHAnsi" w:cstheme="minorHAnsi"/>
        </w:rPr>
        <w:t>che</w:t>
      </w:r>
      <w:r w:rsidRPr="00647B3F">
        <w:rPr>
          <w:rFonts w:asciiTheme="minorHAnsi" w:hAnsiTheme="minorHAnsi" w:cstheme="minorHAnsi"/>
          <w:spacing w:val="-3"/>
        </w:rPr>
        <w:t xml:space="preserve"> </w:t>
      </w:r>
      <w:r w:rsidRPr="00647B3F">
        <w:rPr>
          <w:rFonts w:asciiTheme="minorHAnsi" w:hAnsiTheme="minorHAnsi" w:cstheme="minorHAnsi"/>
        </w:rPr>
        <w:t>la</w:t>
      </w:r>
      <w:r w:rsidRPr="00647B3F">
        <w:rPr>
          <w:rFonts w:asciiTheme="minorHAnsi" w:hAnsiTheme="minorHAnsi" w:cstheme="minorHAnsi"/>
          <w:spacing w:val="-2"/>
        </w:rPr>
        <w:t xml:space="preserve"> </w:t>
      </w:r>
      <w:r w:rsidRPr="00647B3F">
        <w:rPr>
          <w:rFonts w:asciiTheme="minorHAnsi" w:hAnsiTheme="minorHAnsi" w:cstheme="minorHAnsi"/>
        </w:rPr>
        <w:t>sottoscrizione</w:t>
      </w:r>
      <w:r w:rsidRPr="00647B3F">
        <w:rPr>
          <w:rFonts w:asciiTheme="minorHAnsi" w:hAnsiTheme="minorHAnsi" w:cstheme="minorHAnsi"/>
          <w:spacing w:val="-1"/>
        </w:rPr>
        <w:t xml:space="preserve"> </w:t>
      </w:r>
      <w:r w:rsidRPr="00647B3F">
        <w:rPr>
          <w:rFonts w:asciiTheme="minorHAnsi" w:hAnsiTheme="minorHAnsi" w:cstheme="minorHAnsi"/>
        </w:rPr>
        <w:t>della</w:t>
      </w:r>
      <w:r w:rsidRPr="00647B3F">
        <w:rPr>
          <w:rFonts w:asciiTheme="minorHAnsi" w:hAnsiTheme="minorHAnsi" w:cstheme="minorHAnsi"/>
          <w:spacing w:val="-4"/>
        </w:rPr>
        <w:t xml:space="preserve"> </w:t>
      </w:r>
      <w:r w:rsidRPr="00647B3F">
        <w:rPr>
          <w:rFonts w:asciiTheme="minorHAnsi" w:hAnsiTheme="minorHAnsi" w:cstheme="minorHAnsi"/>
        </w:rPr>
        <w:t>presente</w:t>
      </w:r>
      <w:r w:rsidRPr="00647B3F">
        <w:rPr>
          <w:rFonts w:asciiTheme="minorHAnsi" w:hAnsiTheme="minorHAnsi" w:cstheme="minorHAnsi"/>
          <w:spacing w:val="-2"/>
        </w:rPr>
        <w:t xml:space="preserve"> </w:t>
      </w:r>
      <w:r w:rsidRPr="00647B3F">
        <w:rPr>
          <w:rFonts w:asciiTheme="minorHAnsi" w:hAnsiTheme="minorHAnsi" w:cstheme="minorHAnsi"/>
        </w:rPr>
        <w:t>domanda,</w:t>
      </w:r>
      <w:r w:rsidRPr="00647B3F">
        <w:rPr>
          <w:rFonts w:asciiTheme="minorHAnsi" w:hAnsiTheme="minorHAnsi" w:cstheme="minorHAnsi"/>
          <w:spacing w:val="-2"/>
        </w:rPr>
        <w:t xml:space="preserve"> </w:t>
      </w:r>
      <w:r w:rsidRPr="00647B3F">
        <w:rPr>
          <w:rFonts w:asciiTheme="minorHAnsi" w:hAnsiTheme="minorHAnsi" w:cstheme="minorHAnsi"/>
        </w:rPr>
        <w:t>da</w:t>
      </w:r>
      <w:r w:rsidRPr="00647B3F">
        <w:rPr>
          <w:rFonts w:asciiTheme="minorHAnsi" w:hAnsiTheme="minorHAnsi" w:cstheme="minorHAnsi"/>
          <w:spacing w:val="-3"/>
        </w:rPr>
        <w:t xml:space="preserve"> </w:t>
      </w:r>
      <w:r w:rsidRPr="00647B3F">
        <w:rPr>
          <w:rFonts w:asciiTheme="minorHAnsi" w:hAnsiTheme="minorHAnsi" w:cstheme="minorHAnsi"/>
        </w:rPr>
        <w:t>apporre</w:t>
      </w:r>
      <w:r w:rsidRPr="00647B3F">
        <w:rPr>
          <w:rFonts w:asciiTheme="minorHAnsi" w:hAnsiTheme="minorHAnsi" w:cstheme="minorHAnsi"/>
          <w:spacing w:val="-5"/>
        </w:rPr>
        <w:t xml:space="preserve"> </w:t>
      </w:r>
      <w:r w:rsidRPr="00647B3F">
        <w:rPr>
          <w:rFonts w:asciiTheme="minorHAnsi" w:hAnsiTheme="minorHAnsi" w:cstheme="minorHAnsi"/>
        </w:rPr>
        <w:t>a</w:t>
      </w:r>
      <w:r w:rsidRPr="00647B3F">
        <w:rPr>
          <w:rFonts w:asciiTheme="minorHAnsi" w:hAnsiTheme="minorHAnsi" w:cstheme="minorHAnsi"/>
          <w:spacing w:val="-3"/>
        </w:rPr>
        <w:t xml:space="preserve"> </w:t>
      </w:r>
      <w:r w:rsidRPr="00647B3F">
        <w:rPr>
          <w:rFonts w:asciiTheme="minorHAnsi" w:hAnsiTheme="minorHAnsi" w:cstheme="minorHAnsi"/>
        </w:rPr>
        <w:t>pena</w:t>
      </w:r>
      <w:r w:rsidRPr="00647B3F">
        <w:rPr>
          <w:rFonts w:asciiTheme="minorHAnsi" w:hAnsiTheme="minorHAnsi" w:cstheme="minorHAnsi"/>
          <w:spacing w:val="-2"/>
        </w:rPr>
        <w:t xml:space="preserve"> </w:t>
      </w:r>
      <w:r w:rsidRPr="00647B3F">
        <w:rPr>
          <w:rFonts w:asciiTheme="minorHAnsi" w:hAnsiTheme="minorHAnsi" w:cstheme="minorHAnsi"/>
        </w:rPr>
        <w:t>di</w:t>
      </w:r>
      <w:r w:rsidRPr="00647B3F">
        <w:rPr>
          <w:rFonts w:asciiTheme="minorHAnsi" w:hAnsiTheme="minorHAnsi" w:cstheme="minorHAnsi"/>
          <w:spacing w:val="-3"/>
        </w:rPr>
        <w:t xml:space="preserve"> </w:t>
      </w:r>
      <w:r w:rsidRPr="00647B3F">
        <w:rPr>
          <w:rFonts w:asciiTheme="minorHAnsi" w:hAnsiTheme="minorHAnsi" w:cstheme="minorHAnsi"/>
        </w:rPr>
        <w:t>esclusione,</w:t>
      </w:r>
      <w:r w:rsidRPr="00647B3F">
        <w:rPr>
          <w:rFonts w:asciiTheme="minorHAnsi" w:hAnsiTheme="minorHAnsi" w:cstheme="minorHAnsi"/>
          <w:spacing w:val="-1"/>
        </w:rPr>
        <w:t xml:space="preserve"> </w:t>
      </w:r>
      <w:r w:rsidRPr="00647B3F">
        <w:rPr>
          <w:rFonts w:asciiTheme="minorHAnsi" w:hAnsiTheme="minorHAnsi" w:cstheme="minorHAnsi"/>
        </w:rPr>
        <w:t>non</w:t>
      </w:r>
      <w:r w:rsidRPr="00647B3F">
        <w:rPr>
          <w:rFonts w:asciiTheme="minorHAnsi" w:hAnsiTheme="minorHAnsi" w:cstheme="minorHAnsi"/>
          <w:spacing w:val="-4"/>
        </w:rPr>
        <w:t xml:space="preserve"> </w:t>
      </w:r>
      <w:r w:rsidRPr="00647B3F">
        <w:rPr>
          <w:rFonts w:asciiTheme="minorHAnsi" w:hAnsiTheme="minorHAnsi" w:cstheme="minorHAnsi"/>
        </w:rPr>
        <w:t xml:space="preserve">è </w:t>
      </w:r>
      <w:r w:rsidRPr="00647B3F">
        <w:rPr>
          <w:rFonts w:asciiTheme="minorHAnsi" w:hAnsiTheme="minorHAnsi" w:cstheme="minorHAnsi"/>
          <w:spacing w:val="-47"/>
        </w:rPr>
        <w:t xml:space="preserve"> </w:t>
      </w:r>
      <w:r w:rsidRPr="00647B3F">
        <w:rPr>
          <w:rFonts w:asciiTheme="minorHAnsi" w:hAnsiTheme="minorHAnsi" w:cstheme="minorHAnsi"/>
        </w:rPr>
        <w:t>soggetta</w:t>
      </w:r>
      <w:r w:rsidRPr="00647B3F">
        <w:rPr>
          <w:rFonts w:asciiTheme="minorHAnsi" w:hAnsiTheme="minorHAnsi" w:cstheme="minorHAnsi"/>
          <w:spacing w:val="1"/>
        </w:rPr>
        <w:t xml:space="preserve"> </w:t>
      </w:r>
      <w:r w:rsidRPr="00647B3F">
        <w:rPr>
          <w:rFonts w:asciiTheme="minorHAnsi" w:hAnsiTheme="minorHAnsi" w:cstheme="minorHAnsi"/>
        </w:rPr>
        <w:t>ad</w:t>
      </w:r>
      <w:r w:rsidRPr="00647B3F">
        <w:rPr>
          <w:rFonts w:asciiTheme="minorHAnsi" w:hAnsiTheme="minorHAnsi" w:cstheme="minorHAnsi"/>
          <w:spacing w:val="1"/>
        </w:rPr>
        <w:t xml:space="preserve"> </w:t>
      </w:r>
      <w:r w:rsidRPr="00647B3F">
        <w:rPr>
          <w:rFonts w:asciiTheme="minorHAnsi" w:hAnsiTheme="minorHAnsi" w:cstheme="minorHAnsi"/>
        </w:rPr>
        <w:t>autenticazione</w:t>
      </w:r>
      <w:r w:rsidRPr="00647B3F">
        <w:rPr>
          <w:rFonts w:asciiTheme="minorHAnsi" w:hAnsiTheme="minorHAnsi" w:cstheme="minorHAnsi"/>
          <w:spacing w:val="1"/>
        </w:rPr>
        <w:t xml:space="preserve"> </w:t>
      </w:r>
      <w:r w:rsidRPr="00647B3F">
        <w:rPr>
          <w:rFonts w:asciiTheme="minorHAnsi" w:hAnsiTheme="minorHAnsi" w:cstheme="minorHAnsi"/>
        </w:rPr>
        <w:t>ai</w:t>
      </w:r>
      <w:r w:rsidRPr="00647B3F">
        <w:rPr>
          <w:rFonts w:asciiTheme="minorHAnsi" w:hAnsiTheme="minorHAnsi" w:cstheme="minorHAnsi"/>
          <w:spacing w:val="1"/>
        </w:rPr>
        <w:t xml:space="preserve"> </w:t>
      </w:r>
      <w:r w:rsidRPr="00647B3F">
        <w:rPr>
          <w:rFonts w:asciiTheme="minorHAnsi" w:hAnsiTheme="minorHAnsi" w:cstheme="minorHAnsi"/>
        </w:rPr>
        <w:t>sensi</w:t>
      </w:r>
      <w:r w:rsidRPr="00647B3F">
        <w:rPr>
          <w:rFonts w:asciiTheme="minorHAnsi" w:hAnsiTheme="minorHAnsi" w:cstheme="minorHAnsi"/>
          <w:spacing w:val="1"/>
        </w:rPr>
        <w:t xml:space="preserve"> </w:t>
      </w:r>
      <w:r w:rsidRPr="00647B3F">
        <w:rPr>
          <w:rFonts w:asciiTheme="minorHAnsi" w:hAnsiTheme="minorHAnsi" w:cstheme="minorHAnsi"/>
        </w:rPr>
        <w:t>dell'art.39</w:t>
      </w:r>
      <w:r w:rsidRPr="00647B3F">
        <w:rPr>
          <w:rFonts w:asciiTheme="minorHAnsi" w:hAnsiTheme="minorHAnsi" w:cstheme="minorHAnsi"/>
          <w:spacing w:val="1"/>
        </w:rPr>
        <w:t xml:space="preserve"> </w:t>
      </w:r>
      <w:r w:rsidRPr="00647B3F">
        <w:rPr>
          <w:rFonts w:asciiTheme="minorHAnsi" w:hAnsiTheme="minorHAnsi" w:cstheme="minorHAnsi"/>
        </w:rPr>
        <w:t>del DPR 445/2000</w:t>
      </w:r>
      <w:r w:rsidRPr="00647B3F">
        <w:rPr>
          <w:rFonts w:asciiTheme="minorHAnsi" w:hAnsiTheme="minorHAnsi" w:cstheme="minorHAnsi"/>
          <w:spacing w:val="1"/>
        </w:rPr>
        <w:t xml:space="preserve"> </w:t>
      </w:r>
      <w:r w:rsidRPr="00647B3F">
        <w:rPr>
          <w:rFonts w:asciiTheme="minorHAnsi" w:hAnsiTheme="minorHAnsi" w:cstheme="minorHAnsi"/>
        </w:rPr>
        <w:t>ed</w:t>
      </w:r>
      <w:r w:rsidRPr="00647B3F">
        <w:rPr>
          <w:rFonts w:asciiTheme="minorHAnsi" w:hAnsiTheme="minorHAnsi" w:cstheme="minorHAnsi"/>
          <w:spacing w:val="1"/>
        </w:rPr>
        <w:t xml:space="preserve"> </w:t>
      </w:r>
      <w:r w:rsidRPr="00647B3F">
        <w:rPr>
          <w:rFonts w:asciiTheme="minorHAnsi" w:hAnsiTheme="minorHAnsi" w:cstheme="minorHAnsi"/>
        </w:rPr>
        <w:t>implica la</w:t>
      </w:r>
      <w:r w:rsidRPr="00647B3F">
        <w:rPr>
          <w:rFonts w:asciiTheme="minorHAnsi" w:hAnsiTheme="minorHAnsi" w:cstheme="minorHAnsi"/>
          <w:spacing w:val="1"/>
        </w:rPr>
        <w:t xml:space="preserve"> </w:t>
      </w:r>
      <w:r w:rsidRPr="00647B3F">
        <w:rPr>
          <w:rFonts w:asciiTheme="minorHAnsi" w:hAnsiTheme="minorHAnsi" w:cstheme="minorHAnsi"/>
        </w:rPr>
        <w:t>conoscenza</w:t>
      </w:r>
      <w:r w:rsidRPr="00647B3F">
        <w:rPr>
          <w:rFonts w:asciiTheme="minorHAnsi" w:hAnsiTheme="minorHAnsi" w:cstheme="minorHAnsi"/>
          <w:spacing w:val="1"/>
        </w:rPr>
        <w:t xml:space="preserve"> </w:t>
      </w:r>
      <w:r w:rsidRPr="00647B3F">
        <w:rPr>
          <w:rFonts w:asciiTheme="minorHAnsi" w:hAnsiTheme="minorHAnsi" w:cstheme="minorHAnsi"/>
        </w:rPr>
        <w:t>e</w:t>
      </w:r>
      <w:r w:rsidRPr="00647B3F">
        <w:rPr>
          <w:rFonts w:asciiTheme="minorHAnsi" w:hAnsiTheme="minorHAnsi" w:cstheme="minorHAnsi"/>
          <w:spacing w:val="1"/>
        </w:rPr>
        <w:t xml:space="preserve"> </w:t>
      </w:r>
      <w:r w:rsidRPr="00647B3F">
        <w:rPr>
          <w:rFonts w:asciiTheme="minorHAnsi" w:hAnsiTheme="minorHAnsi" w:cstheme="minorHAnsi"/>
        </w:rPr>
        <w:t>piena</w:t>
      </w:r>
      <w:r w:rsidRPr="00647B3F">
        <w:rPr>
          <w:rFonts w:asciiTheme="minorHAnsi" w:hAnsiTheme="minorHAnsi" w:cstheme="minorHAnsi"/>
          <w:spacing w:val="1"/>
        </w:rPr>
        <w:t xml:space="preserve"> </w:t>
      </w:r>
      <w:r w:rsidRPr="00647B3F">
        <w:rPr>
          <w:rFonts w:asciiTheme="minorHAnsi" w:hAnsiTheme="minorHAnsi" w:cstheme="minorHAnsi"/>
        </w:rPr>
        <w:t>accettazione di tutte le condizioni stabilite nell'avviso di selezione</w:t>
      </w:r>
      <w:r w:rsidR="0019789D">
        <w:rPr>
          <w:rFonts w:asciiTheme="minorHAnsi" w:hAnsiTheme="minorHAnsi" w:cstheme="minorHAnsi"/>
        </w:rPr>
        <w:t>;</w:t>
      </w:r>
    </w:p>
    <w:p w14:paraId="4E3EA371" w14:textId="77777777" w:rsidR="00961527" w:rsidRPr="00647B3F" w:rsidRDefault="00961527" w:rsidP="00961527">
      <w:pPr>
        <w:pStyle w:val="Corpotesto"/>
        <w:spacing w:before="1"/>
        <w:ind w:left="0" w:right="3"/>
        <w:rPr>
          <w:rFonts w:asciiTheme="minorHAnsi" w:hAnsiTheme="minorHAnsi" w:cstheme="minorHAnsi"/>
        </w:rPr>
      </w:pPr>
    </w:p>
    <w:p w14:paraId="5411111F" w14:textId="77777777" w:rsidR="00961527" w:rsidRPr="00647B3F" w:rsidRDefault="00961527" w:rsidP="00961527">
      <w:pPr>
        <w:pStyle w:val="Corpotesto"/>
        <w:spacing w:before="1"/>
        <w:ind w:right="3"/>
        <w:jc w:val="both"/>
        <w:rPr>
          <w:rFonts w:asciiTheme="minorHAnsi" w:hAnsiTheme="minorHAnsi" w:cstheme="minorHAnsi"/>
        </w:rPr>
      </w:pPr>
      <w:r w:rsidRPr="00647B3F">
        <w:rPr>
          <w:rFonts w:asciiTheme="minorHAnsi" w:hAnsiTheme="minorHAnsi" w:cstheme="minorHAnsi"/>
        </w:rPr>
        <w:t>di accettare che la Fondazione Politecnico di Milano si riserva insindacabilmente la facoltà di non procedere conferimento dell’incarico</w:t>
      </w:r>
      <w:r w:rsidRPr="00647B3F">
        <w:rPr>
          <w:rFonts w:asciiTheme="minorHAnsi" w:hAnsiTheme="minorHAnsi" w:cstheme="minorHAnsi"/>
          <w:spacing w:val="-7"/>
        </w:rPr>
        <w:t xml:space="preserve"> </w:t>
      </w:r>
      <w:r w:rsidRPr="00647B3F">
        <w:rPr>
          <w:rFonts w:asciiTheme="minorHAnsi" w:hAnsiTheme="minorHAnsi" w:cstheme="minorHAnsi"/>
        </w:rPr>
        <w:t>con</w:t>
      </w:r>
      <w:r w:rsidRPr="00647B3F">
        <w:rPr>
          <w:rFonts w:asciiTheme="minorHAnsi" w:hAnsiTheme="minorHAnsi" w:cstheme="minorHAnsi"/>
          <w:spacing w:val="-9"/>
        </w:rPr>
        <w:t xml:space="preserve"> </w:t>
      </w:r>
      <w:r w:rsidRPr="00647B3F">
        <w:rPr>
          <w:rFonts w:asciiTheme="minorHAnsi" w:hAnsiTheme="minorHAnsi" w:cstheme="minorHAnsi"/>
        </w:rPr>
        <w:t>riferimento</w:t>
      </w:r>
      <w:r w:rsidRPr="00647B3F">
        <w:rPr>
          <w:rFonts w:asciiTheme="minorHAnsi" w:hAnsiTheme="minorHAnsi" w:cstheme="minorHAnsi"/>
          <w:spacing w:val="-9"/>
        </w:rPr>
        <w:t xml:space="preserve"> </w:t>
      </w:r>
      <w:r w:rsidRPr="00647B3F">
        <w:rPr>
          <w:rFonts w:asciiTheme="minorHAnsi" w:hAnsiTheme="minorHAnsi" w:cstheme="minorHAnsi"/>
        </w:rPr>
        <w:t>al</w:t>
      </w:r>
      <w:r w:rsidRPr="00647B3F">
        <w:rPr>
          <w:rFonts w:asciiTheme="minorHAnsi" w:hAnsiTheme="minorHAnsi" w:cstheme="minorHAnsi"/>
          <w:spacing w:val="-11"/>
        </w:rPr>
        <w:t xml:space="preserve"> </w:t>
      </w:r>
      <w:r w:rsidRPr="00647B3F">
        <w:rPr>
          <w:rFonts w:asciiTheme="minorHAnsi" w:hAnsiTheme="minorHAnsi" w:cstheme="minorHAnsi"/>
        </w:rPr>
        <w:t>quale</w:t>
      </w:r>
      <w:r w:rsidRPr="00647B3F">
        <w:rPr>
          <w:rFonts w:asciiTheme="minorHAnsi" w:hAnsiTheme="minorHAnsi" w:cstheme="minorHAnsi"/>
          <w:spacing w:val="-10"/>
        </w:rPr>
        <w:t xml:space="preserve"> </w:t>
      </w:r>
      <w:r w:rsidRPr="00647B3F">
        <w:rPr>
          <w:rFonts w:asciiTheme="minorHAnsi" w:hAnsiTheme="minorHAnsi" w:cstheme="minorHAnsi"/>
        </w:rPr>
        <w:t>viene</w:t>
      </w:r>
      <w:r w:rsidRPr="00647B3F">
        <w:rPr>
          <w:rFonts w:asciiTheme="minorHAnsi" w:hAnsiTheme="minorHAnsi" w:cstheme="minorHAnsi"/>
          <w:spacing w:val="-10"/>
        </w:rPr>
        <w:t xml:space="preserve"> </w:t>
      </w:r>
      <w:r w:rsidRPr="00647B3F">
        <w:rPr>
          <w:rFonts w:asciiTheme="minorHAnsi" w:hAnsiTheme="minorHAnsi" w:cstheme="minorHAnsi"/>
        </w:rPr>
        <w:t>indetta</w:t>
      </w:r>
      <w:r w:rsidRPr="00647B3F">
        <w:rPr>
          <w:rFonts w:asciiTheme="minorHAnsi" w:hAnsiTheme="minorHAnsi" w:cstheme="minorHAnsi"/>
          <w:spacing w:val="-11"/>
        </w:rPr>
        <w:t xml:space="preserve"> </w:t>
      </w:r>
      <w:r w:rsidRPr="00647B3F">
        <w:rPr>
          <w:rFonts w:asciiTheme="minorHAnsi" w:hAnsiTheme="minorHAnsi" w:cstheme="minorHAnsi"/>
        </w:rPr>
        <w:t>la</w:t>
      </w:r>
      <w:r w:rsidRPr="00647B3F">
        <w:rPr>
          <w:rFonts w:asciiTheme="minorHAnsi" w:hAnsiTheme="minorHAnsi" w:cstheme="minorHAnsi"/>
          <w:spacing w:val="-8"/>
        </w:rPr>
        <w:t xml:space="preserve"> </w:t>
      </w:r>
      <w:r w:rsidRPr="00647B3F">
        <w:rPr>
          <w:rFonts w:asciiTheme="minorHAnsi" w:hAnsiTheme="minorHAnsi" w:cstheme="minorHAnsi"/>
        </w:rPr>
        <w:t>presente</w:t>
      </w:r>
      <w:r w:rsidRPr="00647B3F">
        <w:rPr>
          <w:rFonts w:asciiTheme="minorHAnsi" w:hAnsiTheme="minorHAnsi" w:cstheme="minorHAnsi"/>
          <w:spacing w:val="-8"/>
        </w:rPr>
        <w:t xml:space="preserve"> </w:t>
      </w:r>
      <w:r w:rsidRPr="00647B3F">
        <w:rPr>
          <w:rFonts w:asciiTheme="minorHAnsi" w:hAnsiTheme="minorHAnsi" w:cstheme="minorHAnsi"/>
        </w:rPr>
        <w:t>procedura</w:t>
      </w:r>
      <w:r w:rsidRPr="00647B3F">
        <w:rPr>
          <w:rFonts w:asciiTheme="minorHAnsi" w:hAnsiTheme="minorHAnsi" w:cstheme="minorHAnsi"/>
          <w:spacing w:val="-8"/>
        </w:rPr>
        <w:t xml:space="preserve"> </w:t>
      </w:r>
      <w:r w:rsidRPr="00647B3F">
        <w:rPr>
          <w:rFonts w:asciiTheme="minorHAnsi" w:hAnsiTheme="minorHAnsi" w:cstheme="minorHAnsi"/>
        </w:rPr>
        <w:t>selettiva</w:t>
      </w:r>
      <w:r w:rsidRPr="00647B3F">
        <w:rPr>
          <w:rFonts w:asciiTheme="minorHAnsi" w:hAnsiTheme="minorHAnsi" w:cstheme="minorHAnsi"/>
          <w:spacing w:val="-10"/>
        </w:rPr>
        <w:t xml:space="preserve"> </w:t>
      </w:r>
      <w:r w:rsidRPr="00647B3F">
        <w:rPr>
          <w:rFonts w:asciiTheme="minorHAnsi" w:hAnsiTheme="minorHAnsi" w:cstheme="minorHAnsi"/>
        </w:rPr>
        <w:t>anche</w:t>
      </w:r>
      <w:r w:rsidRPr="00647B3F">
        <w:rPr>
          <w:rFonts w:asciiTheme="minorHAnsi" w:hAnsiTheme="minorHAnsi" w:cstheme="minorHAnsi"/>
          <w:spacing w:val="-9"/>
        </w:rPr>
        <w:t xml:space="preserve"> </w:t>
      </w:r>
      <w:r w:rsidRPr="00647B3F">
        <w:rPr>
          <w:rFonts w:asciiTheme="minorHAnsi" w:hAnsiTheme="minorHAnsi" w:cstheme="minorHAnsi"/>
        </w:rPr>
        <w:t>nei</w:t>
      </w:r>
      <w:r w:rsidRPr="00647B3F">
        <w:rPr>
          <w:rFonts w:asciiTheme="minorHAnsi" w:hAnsiTheme="minorHAnsi" w:cstheme="minorHAnsi"/>
          <w:spacing w:val="-10"/>
        </w:rPr>
        <w:t xml:space="preserve"> </w:t>
      </w:r>
      <w:r w:rsidRPr="00647B3F">
        <w:rPr>
          <w:rFonts w:asciiTheme="minorHAnsi" w:hAnsiTheme="minorHAnsi" w:cstheme="minorHAnsi"/>
        </w:rPr>
        <w:t>confronti</w:t>
      </w:r>
      <w:r w:rsidRPr="00647B3F">
        <w:rPr>
          <w:rFonts w:asciiTheme="minorHAnsi" w:hAnsiTheme="minorHAnsi" w:cstheme="minorHAnsi"/>
          <w:spacing w:val="-9"/>
        </w:rPr>
        <w:t xml:space="preserve"> </w:t>
      </w:r>
      <w:r w:rsidRPr="00647B3F">
        <w:rPr>
          <w:rFonts w:asciiTheme="minorHAnsi" w:hAnsiTheme="minorHAnsi" w:cstheme="minorHAnsi"/>
        </w:rPr>
        <w:t>dei</w:t>
      </w:r>
      <w:r w:rsidRPr="00647B3F">
        <w:rPr>
          <w:rFonts w:asciiTheme="minorHAnsi" w:hAnsiTheme="minorHAnsi" w:cstheme="minorHAnsi"/>
          <w:spacing w:val="-9"/>
        </w:rPr>
        <w:t xml:space="preserve"> </w:t>
      </w:r>
      <w:r w:rsidRPr="00647B3F">
        <w:rPr>
          <w:rFonts w:asciiTheme="minorHAnsi" w:hAnsiTheme="minorHAnsi" w:cstheme="minorHAnsi"/>
        </w:rPr>
        <w:t>candidati individuati come</w:t>
      </w:r>
      <w:r w:rsidRPr="00647B3F">
        <w:rPr>
          <w:rFonts w:asciiTheme="minorHAnsi" w:hAnsiTheme="minorHAnsi" w:cstheme="minorHAnsi"/>
          <w:spacing w:val="-2"/>
        </w:rPr>
        <w:t xml:space="preserve"> </w:t>
      </w:r>
      <w:r w:rsidRPr="00647B3F">
        <w:rPr>
          <w:rFonts w:asciiTheme="minorHAnsi" w:hAnsiTheme="minorHAnsi" w:cstheme="minorHAnsi"/>
        </w:rPr>
        <w:t>idonei</w:t>
      </w:r>
      <w:r w:rsidRPr="00647B3F">
        <w:rPr>
          <w:rFonts w:asciiTheme="minorHAnsi" w:hAnsiTheme="minorHAnsi" w:cstheme="minorHAnsi"/>
          <w:spacing w:val="-2"/>
        </w:rPr>
        <w:t xml:space="preserve"> </w:t>
      </w:r>
      <w:r w:rsidRPr="00647B3F">
        <w:rPr>
          <w:rFonts w:asciiTheme="minorHAnsi" w:hAnsiTheme="minorHAnsi" w:cstheme="minorHAnsi"/>
        </w:rPr>
        <w:t>dalla Commissione</w:t>
      </w:r>
      <w:r w:rsidRPr="00647B3F">
        <w:rPr>
          <w:rFonts w:asciiTheme="minorHAnsi" w:hAnsiTheme="minorHAnsi" w:cstheme="minorHAnsi"/>
          <w:spacing w:val="2"/>
        </w:rPr>
        <w:t xml:space="preserve"> </w:t>
      </w:r>
      <w:r w:rsidRPr="00647B3F">
        <w:rPr>
          <w:rFonts w:asciiTheme="minorHAnsi" w:hAnsiTheme="minorHAnsi" w:cstheme="minorHAnsi"/>
        </w:rPr>
        <w:t>Giudicatrice;</w:t>
      </w:r>
    </w:p>
    <w:p w14:paraId="2DCAC1C2" w14:textId="77777777" w:rsidR="00961527" w:rsidRPr="00647B3F" w:rsidRDefault="00961527" w:rsidP="00961527">
      <w:pPr>
        <w:pStyle w:val="Corpotesto"/>
        <w:spacing w:before="8" w:line="530" w:lineRule="atLeast"/>
        <w:ind w:right="3"/>
        <w:rPr>
          <w:rFonts w:asciiTheme="minorHAnsi" w:hAnsiTheme="minorHAnsi" w:cstheme="minorHAnsi"/>
          <w:highlight w:val="yellow"/>
        </w:rPr>
      </w:pPr>
      <w:r w:rsidRPr="00647B3F">
        <w:rPr>
          <w:rFonts w:asciiTheme="minorHAnsi" w:hAnsiTheme="minorHAnsi" w:cstheme="minorHAnsi"/>
        </w:rPr>
        <w:t>di accettare tutte le condizioni del relativo avviso di selezione</w:t>
      </w:r>
    </w:p>
    <w:p w14:paraId="5677EDBE" w14:textId="77777777" w:rsidR="00961527" w:rsidRPr="00647B3F" w:rsidRDefault="00961527" w:rsidP="00961527">
      <w:pPr>
        <w:pStyle w:val="Corpotesto"/>
        <w:spacing w:before="8" w:line="530" w:lineRule="atLeast"/>
        <w:ind w:right="3"/>
        <w:rPr>
          <w:rFonts w:asciiTheme="minorHAnsi" w:hAnsiTheme="minorHAnsi" w:cstheme="minorHAnsi"/>
          <w:u w:val="single"/>
        </w:rPr>
      </w:pPr>
      <w:r w:rsidRPr="00647B3F">
        <w:rPr>
          <w:rFonts w:asciiTheme="minorHAnsi" w:hAnsiTheme="minorHAnsi" w:cstheme="minorHAnsi"/>
          <w:u w:val="single"/>
        </w:rPr>
        <w:t>Alla</w:t>
      </w:r>
      <w:r w:rsidRPr="00647B3F">
        <w:rPr>
          <w:rFonts w:asciiTheme="minorHAnsi" w:hAnsiTheme="minorHAnsi" w:cstheme="minorHAnsi"/>
          <w:spacing w:val="33"/>
          <w:u w:val="single"/>
        </w:rPr>
        <w:t xml:space="preserve"> </w:t>
      </w:r>
      <w:r w:rsidRPr="00647B3F">
        <w:rPr>
          <w:rFonts w:asciiTheme="minorHAnsi" w:hAnsiTheme="minorHAnsi" w:cstheme="minorHAnsi"/>
          <w:u w:val="single"/>
        </w:rPr>
        <w:t>presente</w:t>
      </w:r>
      <w:r w:rsidRPr="00647B3F">
        <w:rPr>
          <w:rFonts w:asciiTheme="minorHAnsi" w:hAnsiTheme="minorHAnsi" w:cstheme="minorHAnsi"/>
          <w:spacing w:val="30"/>
          <w:u w:val="single"/>
        </w:rPr>
        <w:t xml:space="preserve"> </w:t>
      </w:r>
      <w:r w:rsidRPr="00647B3F">
        <w:rPr>
          <w:rFonts w:asciiTheme="minorHAnsi" w:hAnsiTheme="minorHAnsi" w:cstheme="minorHAnsi"/>
          <w:u w:val="single"/>
        </w:rPr>
        <w:t>allega:</w:t>
      </w:r>
    </w:p>
    <w:p w14:paraId="51E869B0" w14:textId="77777777" w:rsidR="00961527" w:rsidRPr="00647B3F" w:rsidRDefault="00961527" w:rsidP="00961527">
      <w:pPr>
        <w:pStyle w:val="Corpotesto"/>
        <w:spacing w:before="8" w:line="530" w:lineRule="atLeast"/>
        <w:ind w:left="0" w:right="3"/>
        <w:rPr>
          <w:rFonts w:asciiTheme="minorHAnsi" w:hAnsiTheme="minorHAnsi" w:cstheme="minorHAnsi"/>
        </w:rPr>
      </w:pPr>
    </w:p>
    <w:p w14:paraId="5C2B72B5" w14:textId="77777777" w:rsidR="00961527" w:rsidRPr="00647B3F" w:rsidRDefault="00961527" w:rsidP="00961527">
      <w:pPr>
        <w:pStyle w:val="Paragrafoelenco"/>
        <w:widowControl w:val="0"/>
        <w:numPr>
          <w:ilvl w:val="0"/>
          <w:numId w:val="6"/>
        </w:numPr>
        <w:tabs>
          <w:tab w:val="left" w:pos="517"/>
        </w:tabs>
        <w:autoSpaceDE w:val="0"/>
        <w:autoSpaceDN w:val="0"/>
        <w:spacing w:before="6" w:after="0" w:line="240" w:lineRule="auto"/>
        <w:ind w:right="3" w:hanging="285"/>
        <w:contextualSpacing w:val="0"/>
        <w:rPr>
          <w:rFonts w:cstheme="minorHAnsi"/>
        </w:rPr>
      </w:pPr>
      <w:r w:rsidRPr="00647B3F">
        <w:rPr>
          <w:rFonts w:cstheme="minorHAnsi"/>
        </w:rPr>
        <w:t>fotocopia</w:t>
      </w:r>
      <w:r w:rsidRPr="00647B3F">
        <w:rPr>
          <w:rFonts w:cstheme="minorHAnsi"/>
          <w:spacing w:val="34"/>
        </w:rPr>
        <w:t xml:space="preserve"> </w:t>
      </w:r>
      <w:r w:rsidRPr="00647B3F">
        <w:rPr>
          <w:rFonts w:cstheme="minorHAnsi"/>
        </w:rPr>
        <w:t>di</w:t>
      </w:r>
      <w:r w:rsidRPr="00647B3F">
        <w:rPr>
          <w:rFonts w:cstheme="minorHAnsi"/>
          <w:spacing w:val="18"/>
        </w:rPr>
        <w:t xml:space="preserve"> </w:t>
      </w:r>
      <w:r w:rsidRPr="00647B3F">
        <w:rPr>
          <w:rFonts w:cstheme="minorHAnsi"/>
        </w:rPr>
        <w:t>documento</w:t>
      </w:r>
      <w:r w:rsidRPr="00647B3F">
        <w:rPr>
          <w:rFonts w:cstheme="minorHAnsi"/>
          <w:spacing w:val="24"/>
        </w:rPr>
        <w:t xml:space="preserve"> </w:t>
      </w:r>
      <w:r w:rsidRPr="00647B3F">
        <w:rPr>
          <w:rFonts w:cstheme="minorHAnsi"/>
        </w:rPr>
        <w:t>di</w:t>
      </w:r>
      <w:r w:rsidRPr="00647B3F">
        <w:rPr>
          <w:rFonts w:cstheme="minorHAnsi"/>
          <w:spacing w:val="16"/>
        </w:rPr>
        <w:t xml:space="preserve"> </w:t>
      </w:r>
      <w:r w:rsidRPr="00647B3F">
        <w:rPr>
          <w:rFonts w:cstheme="minorHAnsi"/>
        </w:rPr>
        <w:t>identità</w:t>
      </w:r>
      <w:r w:rsidRPr="00647B3F">
        <w:rPr>
          <w:rFonts w:cstheme="minorHAnsi"/>
          <w:spacing w:val="44"/>
        </w:rPr>
        <w:t xml:space="preserve"> </w:t>
      </w:r>
      <w:r w:rsidRPr="00647B3F">
        <w:rPr>
          <w:rFonts w:cstheme="minorHAnsi"/>
        </w:rPr>
        <w:t>in</w:t>
      </w:r>
      <w:r w:rsidRPr="00647B3F">
        <w:rPr>
          <w:rFonts w:cstheme="minorHAnsi"/>
          <w:spacing w:val="22"/>
        </w:rPr>
        <w:t xml:space="preserve"> </w:t>
      </w:r>
      <w:r w:rsidRPr="00647B3F">
        <w:rPr>
          <w:rFonts w:cstheme="minorHAnsi"/>
        </w:rPr>
        <w:t>corso</w:t>
      </w:r>
      <w:r w:rsidRPr="00647B3F">
        <w:rPr>
          <w:rFonts w:cstheme="minorHAnsi"/>
          <w:spacing w:val="19"/>
        </w:rPr>
        <w:t xml:space="preserve"> </w:t>
      </w:r>
      <w:r w:rsidRPr="00647B3F">
        <w:rPr>
          <w:rFonts w:cstheme="minorHAnsi"/>
        </w:rPr>
        <w:t>di</w:t>
      </w:r>
      <w:r w:rsidRPr="00647B3F">
        <w:rPr>
          <w:rFonts w:cstheme="minorHAnsi"/>
          <w:spacing w:val="9"/>
        </w:rPr>
        <w:t xml:space="preserve"> </w:t>
      </w:r>
      <w:r w:rsidRPr="00647B3F">
        <w:rPr>
          <w:rFonts w:cstheme="minorHAnsi"/>
        </w:rPr>
        <w:t>validità</w:t>
      </w:r>
    </w:p>
    <w:p w14:paraId="09DC6791" w14:textId="77777777" w:rsidR="00961527" w:rsidRPr="0019789D" w:rsidRDefault="00961527" w:rsidP="00961527">
      <w:pPr>
        <w:pStyle w:val="Paragrafoelenco"/>
        <w:widowControl w:val="0"/>
        <w:numPr>
          <w:ilvl w:val="0"/>
          <w:numId w:val="6"/>
        </w:numPr>
        <w:tabs>
          <w:tab w:val="left" w:pos="517"/>
        </w:tabs>
        <w:autoSpaceDE w:val="0"/>
        <w:autoSpaceDN w:val="0"/>
        <w:spacing w:after="0" w:line="240" w:lineRule="auto"/>
        <w:ind w:right="3" w:hanging="285"/>
        <w:contextualSpacing w:val="0"/>
        <w:rPr>
          <w:rFonts w:cstheme="minorHAnsi"/>
        </w:rPr>
      </w:pPr>
      <w:r w:rsidRPr="0019789D">
        <w:rPr>
          <w:rFonts w:cstheme="minorHAnsi"/>
        </w:rPr>
        <w:t>Informativa</w:t>
      </w:r>
      <w:r w:rsidRPr="0019789D">
        <w:rPr>
          <w:rFonts w:cstheme="minorHAnsi"/>
          <w:spacing w:val="-4"/>
        </w:rPr>
        <w:t xml:space="preserve"> </w:t>
      </w:r>
      <w:r w:rsidRPr="0019789D">
        <w:rPr>
          <w:rFonts w:cstheme="minorHAnsi"/>
        </w:rPr>
        <w:t>privacy</w:t>
      </w:r>
      <w:r w:rsidRPr="0019789D">
        <w:rPr>
          <w:rFonts w:cstheme="minorHAnsi"/>
          <w:spacing w:val="22"/>
        </w:rPr>
        <w:t xml:space="preserve"> </w:t>
      </w:r>
      <w:r w:rsidRPr="0019789D">
        <w:rPr>
          <w:rFonts w:cstheme="minorHAnsi"/>
        </w:rPr>
        <w:t>compilata</w:t>
      </w:r>
      <w:r w:rsidRPr="0019789D">
        <w:rPr>
          <w:rFonts w:cstheme="minorHAnsi"/>
          <w:spacing w:val="38"/>
        </w:rPr>
        <w:t xml:space="preserve"> </w:t>
      </w:r>
      <w:r w:rsidRPr="0019789D">
        <w:rPr>
          <w:rFonts w:cstheme="minorHAnsi"/>
        </w:rPr>
        <w:t>e</w:t>
      </w:r>
      <w:r w:rsidRPr="0019789D">
        <w:rPr>
          <w:rFonts w:cstheme="minorHAnsi"/>
          <w:spacing w:val="4"/>
        </w:rPr>
        <w:t xml:space="preserve"> </w:t>
      </w:r>
      <w:r w:rsidRPr="0019789D">
        <w:rPr>
          <w:rFonts w:cstheme="minorHAnsi"/>
        </w:rPr>
        <w:t>firmata</w:t>
      </w:r>
    </w:p>
    <w:p w14:paraId="677DE909" w14:textId="77777777" w:rsidR="00961527" w:rsidRPr="0019789D" w:rsidRDefault="00961527" w:rsidP="00961527">
      <w:pPr>
        <w:pStyle w:val="Paragrafoelenco"/>
        <w:widowControl w:val="0"/>
        <w:numPr>
          <w:ilvl w:val="0"/>
          <w:numId w:val="6"/>
        </w:numPr>
        <w:tabs>
          <w:tab w:val="left" w:pos="517"/>
        </w:tabs>
        <w:autoSpaceDE w:val="0"/>
        <w:autoSpaceDN w:val="0"/>
        <w:spacing w:after="0" w:line="240" w:lineRule="auto"/>
        <w:ind w:right="3" w:hanging="285"/>
        <w:contextualSpacing w:val="0"/>
        <w:rPr>
          <w:rFonts w:cstheme="minorHAnsi"/>
        </w:rPr>
      </w:pPr>
      <w:r w:rsidRPr="0019789D">
        <w:rPr>
          <w:rFonts w:cstheme="minorHAnsi"/>
          <w:w w:val="105"/>
        </w:rPr>
        <w:t>Curriculum</w:t>
      </w:r>
      <w:r w:rsidRPr="0019789D">
        <w:rPr>
          <w:rFonts w:cstheme="minorHAnsi"/>
          <w:spacing w:val="4"/>
          <w:w w:val="105"/>
        </w:rPr>
        <w:t xml:space="preserve"> </w:t>
      </w:r>
      <w:r w:rsidRPr="0019789D">
        <w:rPr>
          <w:rFonts w:cstheme="minorHAnsi"/>
          <w:w w:val="105"/>
        </w:rPr>
        <w:t>vitae</w:t>
      </w:r>
      <w:r w:rsidRPr="0019789D">
        <w:rPr>
          <w:rFonts w:cstheme="minorHAnsi"/>
          <w:spacing w:val="1"/>
          <w:w w:val="105"/>
        </w:rPr>
        <w:t xml:space="preserve"> </w:t>
      </w:r>
      <w:r w:rsidRPr="0019789D">
        <w:rPr>
          <w:rFonts w:cstheme="minorHAnsi"/>
          <w:w w:val="105"/>
        </w:rPr>
        <w:t>in</w:t>
      </w:r>
      <w:r w:rsidRPr="0019789D">
        <w:rPr>
          <w:rFonts w:cstheme="minorHAnsi"/>
          <w:spacing w:val="-11"/>
          <w:w w:val="105"/>
        </w:rPr>
        <w:t xml:space="preserve"> </w:t>
      </w:r>
      <w:r w:rsidRPr="0019789D">
        <w:rPr>
          <w:rFonts w:cstheme="minorHAnsi"/>
          <w:w w:val="105"/>
        </w:rPr>
        <w:t>formato</w:t>
      </w:r>
      <w:r w:rsidRPr="0019789D">
        <w:rPr>
          <w:rFonts w:cstheme="minorHAnsi"/>
          <w:spacing w:val="1"/>
          <w:w w:val="105"/>
        </w:rPr>
        <w:t xml:space="preserve"> </w:t>
      </w:r>
      <w:r w:rsidRPr="0019789D">
        <w:rPr>
          <w:rFonts w:cstheme="minorHAnsi"/>
          <w:w w:val="105"/>
        </w:rPr>
        <w:t>europeo in italiano e in inglese firmato</w:t>
      </w:r>
    </w:p>
    <w:p w14:paraId="6461E36C" w14:textId="77777777" w:rsidR="00961527" w:rsidRPr="0019789D" w:rsidRDefault="00961527" w:rsidP="00961527">
      <w:pPr>
        <w:pStyle w:val="Paragrafoelenco"/>
        <w:widowControl w:val="0"/>
        <w:numPr>
          <w:ilvl w:val="0"/>
          <w:numId w:val="6"/>
        </w:numPr>
        <w:tabs>
          <w:tab w:val="left" w:pos="517"/>
        </w:tabs>
        <w:autoSpaceDE w:val="0"/>
        <w:autoSpaceDN w:val="0"/>
        <w:spacing w:after="0" w:line="240" w:lineRule="auto"/>
        <w:ind w:right="3" w:hanging="285"/>
        <w:contextualSpacing w:val="0"/>
        <w:rPr>
          <w:rFonts w:cstheme="minorHAnsi"/>
        </w:rPr>
      </w:pPr>
      <w:r w:rsidRPr="0019789D">
        <w:rPr>
          <w:rFonts w:cstheme="minorHAnsi"/>
          <w:spacing w:val="-1"/>
        </w:rPr>
        <w:t>Titolo</w:t>
      </w:r>
      <w:r w:rsidRPr="0019789D">
        <w:rPr>
          <w:rFonts w:cstheme="minorHAnsi"/>
          <w:spacing w:val="19"/>
        </w:rPr>
        <w:t xml:space="preserve"> </w:t>
      </w:r>
      <w:r w:rsidRPr="0019789D">
        <w:rPr>
          <w:rFonts w:cstheme="minorHAnsi"/>
          <w:spacing w:val="-1"/>
        </w:rPr>
        <w:t>di</w:t>
      </w:r>
      <w:r w:rsidRPr="0019789D">
        <w:rPr>
          <w:rFonts w:cstheme="minorHAnsi"/>
          <w:spacing w:val="12"/>
        </w:rPr>
        <w:t xml:space="preserve"> </w:t>
      </w:r>
      <w:r w:rsidRPr="0019789D">
        <w:rPr>
          <w:rFonts w:cstheme="minorHAnsi"/>
          <w:spacing w:val="-1"/>
        </w:rPr>
        <w:t>studio</w:t>
      </w:r>
      <w:r w:rsidRPr="0019789D">
        <w:rPr>
          <w:rFonts w:cstheme="minorHAnsi"/>
          <w:spacing w:val="10"/>
        </w:rPr>
        <w:t xml:space="preserve"> </w:t>
      </w:r>
      <w:r w:rsidRPr="0019789D">
        <w:rPr>
          <w:rFonts w:cstheme="minorHAnsi"/>
          <w:spacing w:val="-1"/>
        </w:rPr>
        <w:t>straniero</w:t>
      </w:r>
      <w:r w:rsidRPr="0019789D">
        <w:rPr>
          <w:rFonts w:cstheme="minorHAnsi"/>
          <w:spacing w:val="15"/>
        </w:rPr>
        <w:t xml:space="preserve"> </w:t>
      </w:r>
      <w:r w:rsidRPr="0019789D">
        <w:rPr>
          <w:rFonts w:cstheme="minorHAnsi"/>
        </w:rPr>
        <w:t>e</w:t>
      </w:r>
      <w:r w:rsidRPr="0019789D">
        <w:rPr>
          <w:rFonts w:cstheme="minorHAnsi"/>
          <w:spacing w:val="13"/>
        </w:rPr>
        <w:t xml:space="preserve"> </w:t>
      </w:r>
      <w:r w:rsidRPr="0019789D">
        <w:rPr>
          <w:rFonts w:cstheme="minorHAnsi"/>
        </w:rPr>
        <w:t>riconoscimento</w:t>
      </w:r>
      <w:r w:rsidRPr="0019789D">
        <w:rPr>
          <w:rFonts w:cstheme="minorHAnsi"/>
          <w:spacing w:val="45"/>
        </w:rPr>
        <w:t xml:space="preserve"> </w:t>
      </w:r>
      <w:r w:rsidRPr="0019789D">
        <w:rPr>
          <w:rFonts w:cstheme="minorHAnsi"/>
        </w:rPr>
        <w:t>di</w:t>
      </w:r>
      <w:r w:rsidRPr="0019789D">
        <w:rPr>
          <w:rFonts w:cstheme="minorHAnsi"/>
          <w:spacing w:val="-2"/>
        </w:rPr>
        <w:t xml:space="preserve"> </w:t>
      </w:r>
      <w:r w:rsidRPr="0019789D">
        <w:rPr>
          <w:rFonts w:cstheme="minorHAnsi"/>
        </w:rPr>
        <w:t>equivalenza</w:t>
      </w:r>
      <w:r w:rsidRPr="0019789D">
        <w:rPr>
          <w:rFonts w:cstheme="minorHAnsi"/>
          <w:spacing w:val="41"/>
        </w:rPr>
        <w:t xml:space="preserve"> </w:t>
      </w:r>
      <w:r w:rsidRPr="0019789D">
        <w:rPr>
          <w:rFonts w:cstheme="minorHAnsi"/>
        </w:rPr>
        <w:t>(per</w:t>
      </w:r>
      <w:r w:rsidRPr="0019789D">
        <w:rPr>
          <w:rFonts w:cstheme="minorHAnsi"/>
          <w:spacing w:val="41"/>
        </w:rPr>
        <w:t xml:space="preserve"> </w:t>
      </w:r>
      <w:r w:rsidRPr="0019789D">
        <w:rPr>
          <w:rFonts w:cstheme="minorHAnsi"/>
        </w:rPr>
        <w:t>i</w:t>
      </w:r>
      <w:r w:rsidRPr="0019789D">
        <w:rPr>
          <w:rFonts w:cstheme="minorHAnsi"/>
          <w:spacing w:val="2"/>
        </w:rPr>
        <w:t xml:space="preserve"> </w:t>
      </w:r>
      <w:r w:rsidRPr="0019789D">
        <w:rPr>
          <w:rFonts w:cstheme="minorHAnsi"/>
        </w:rPr>
        <w:t>cittadini</w:t>
      </w:r>
      <w:r w:rsidRPr="0019789D">
        <w:rPr>
          <w:rFonts w:cstheme="minorHAnsi"/>
          <w:spacing w:val="31"/>
        </w:rPr>
        <w:t xml:space="preserve"> </w:t>
      </w:r>
      <w:r w:rsidRPr="0019789D">
        <w:rPr>
          <w:rFonts w:cstheme="minorHAnsi"/>
        </w:rPr>
        <w:t>non</w:t>
      </w:r>
      <w:r w:rsidRPr="0019789D">
        <w:rPr>
          <w:rFonts w:cstheme="minorHAnsi"/>
          <w:spacing w:val="34"/>
        </w:rPr>
        <w:t xml:space="preserve"> </w:t>
      </w:r>
      <w:r w:rsidRPr="0019789D">
        <w:rPr>
          <w:rFonts w:cstheme="minorHAnsi"/>
        </w:rPr>
        <w:t>italiani) legalizzato da autorità consolare italiana e sua traduzione giurata in lingua italiana.</w:t>
      </w:r>
    </w:p>
    <w:p w14:paraId="7EAF9954" w14:textId="319A3A41" w:rsidR="002F6BD3" w:rsidRPr="00686FD8" w:rsidRDefault="002F6BD3" w:rsidP="00686FD8">
      <w:pPr>
        <w:tabs>
          <w:tab w:val="left" w:pos="517"/>
        </w:tabs>
        <w:ind w:right="3"/>
        <w:rPr>
          <w:rFonts w:cstheme="minorHAnsi"/>
        </w:rPr>
      </w:pPr>
    </w:p>
    <w:p w14:paraId="1E03A2C4" w14:textId="42298257" w:rsidR="00961527" w:rsidRDefault="009D07D3" w:rsidP="009D07D3">
      <w:r>
        <w:br w:type="page"/>
      </w:r>
    </w:p>
    <w:p w14:paraId="0C880A47" w14:textId="77777777" w:rsidR="00961527" w:rsidRDefault="00961527" w:rsidP="00961527">
      <w:pPr>
        <w:pStyle w:val="Titolo1"/>
        <w:spacing w:before="37"/>
        <w:ind w:right="3"/>
        <w:jc w:val="center"/>
      </w:pPr>
      <w:r>
        <w:lastRenderedPageBreak/>
        <w:t>INFORMATIVA</w:t>
      </w:r>
      <w:r>
        <w:rPr>
          <w:spacing w:val="10"/>
        </w:rPr>
        <w:t xml:space="preserve"> </w:t>
      </w:r>
      <w:r>
        <w:t>AL</w:t>
      </w:r>
      <w:r>
        <w:rPr>
          <w:spacing w:val="-6"/>
        </w:rPr>
        <w:t xml:space="preserve"> </w:t>
      </w:r>
      <w:r>
        <w:t>TRATTAMENTO</w:t>
      </w:r>
      <w:r>
        <w:rPr>
          <w:spacing w:val="29"/>
        </w:rPr>
        <w:t xml:space="preserve"> </w:t>
      </w:r>
      <w:r>
        <w:t>DI</w:t>
      </w:r>
      <w:r>
        <w:rPr>
          <w:spacing w:val="-11"/>
        </w:rPr>
        <w:t xml:space="preserve"> </w:t>
      </w:r>
      <w:r>
        <w:t>DATI</w:t>
      </w:r>
      <w:r>
        <w:rPr>
          <w:spacing w:val="-6"/>
        </w:rPr>
        <w:t xml:space="preserve"> </w:t>
      </w:r>
      <w:r>
        <w:t>PERSONALI</w:t>
      </w:r>
    </w:p>
    <w:p w14:paraId="59FF0DCC" w14:textId="77777777" w:rsidR="00961527" w:rsidRDefault="00961527" w:rsidP="00961527">
      <w:pPr>
        <w:ind w:left="232" w:right="3"/>
        <w:jc w:val="center"/>
        <w:rPr>
          <w:b/>
        </w:rPr>
      </w:pPr>
      <w:r>
        <w:rPr>
          <w:b/>
          <w:w w:val="105"/>
        </w:rPr>
        <w:t>art.</w:t>
      </w:r>
      <w:r>
        <w:rPr>
          <w:b/>
          <w:spacing w:val="13"/>
          <w:w w:val="105"/>
        </w:rPr>
        <w:t xml:space="preserve"> </w:t>
      </w:r>
      <w:r>
        <w:rPr>
          <w:b/>
          <w:w w:val="105"/>
        </w:rPr>
        <w:t>13</w:t>
      </w:r>
      <w:r>
        <w:rPr>
          <w:b/>
          <w:spacing w:val="-2"/>
          <w:w w:val="105"/>
        </w:rPr>
        <w:t xml:space="preserve"> </w:t>
      </w:r>
      <w:r>
        <w:rPr>
          <w:b/>
          <w:w w:val="105"/>
        </w:rPr>
        <w:t>del</w:t>
      </w:r>
      <w:r>
        <w:rPr>
          <w:b/>
          <w:spacing w:val="12"/>
          <w:w w:val="105"/>
        </w:rPr>
        <w:t xml:space="preserve"> </w:t>
      </w:r>
      <w:r>
        <w:rPr>
          <w:b/>
          <w:w w:val="105"/>
        </w:rPr>
        <w:t>Regolamento</w:t>
      </w:r>
      <w:r>
        <w:rPr>
          <w:b/>
          <w:spacing w:val="27"/>
          <w:w w:val="105"/>
        </w:rPr>
        <w:t xml:space="preserve"> </w:t>
      </w:r>
      <w:r>
        <w:rPr>
          <w:b/>
          <w:w w:val="105"/>
        </w:rPr>
        <w:t>(UE)</w:t>
      </w:r>
      <w:r>
        <w:rPr>
          <w:b/>
          <w:spacing w:val="15"/>
          <w:w w:val="105"/>
        </w:rPr>
        <w:t xml:space="preserve"> </w:t>
      </w:r>
      <w:r>
        <w:rPr>
          <w:b/>
          <w:w w:val="105"/>
        </w:rPr>
        <w:t>2016/679</w:t>
      </w:r>
    </w:p>
    <w:p w14:paraId="17E68B18" w14:textId="1DDA0FE3" w:rsidR="00961527" w:rsidRDefault="009D07D3" w:rsidP="009D07D3">
      <w:pPr>
        <w:pStyle w:val="Corpotesto"/>
        <w:ind w:left="0" w:right="3"/>
        <w:jc w:val="both"/>
      </w:pPr>
      <w:r>
        <w:rPr>
          <w:b/>
        </w:rPr>
        <w:t xml:space="preserve">     </w:t>
      </w:r>
      <w:r w:rsidR="00961527">
        <w:rPr>
          <w:w w:val="95"/>
        </w:rPr>
        <w:t>Gentile</w:t>
      </w:r>
      <w:r w:rsidR="00961527">
        <w:rPr>
          <w:spacing w:val="-3"/>
          <w:w w:val="95"/>
        </w:rPr>
        <w:t xml:space="preserve"> </w:t>
      </w:r>
      <w:r w:rsidR="00961527">
        <w:rPr>
          <w:w w:val="95"/>
        </w:rPr>
        <w:t>Candidato/a,</w:t>
      </w:r>
    </w:p>
    <w:p w14:paraId="0272D983" w14:textId="77777777" w:rsidR="00961527" w:rsidRDefault="00961527" w:rsidP="00961527">
      <w:pPr>
        <w:pStyle w:val="Corpotesto"/>
        <w:ind w:right="3"/>
        <w:jc w:val="both"/>
      </w:pPr>
      <w:r>
        <w:t xml:space="preserve">desideriamo informarla che, ai sensi </w:t>
      </w:r>
      <w:r w:rsidRPr="005B6400">
        <w:t>dell'art. 13 del Regolamento (UE) 2016/679 (GDPR 2016/679), recante</w:t>
      </w:r>
      <w:r w:rsidRPr="005B6400">
        <w:rPr>
          <w:spacing w:val="1"/>
        </w:rPr>
        <w:t xml:space="preserve"> </w:t>
      </w:r>
      <w:r w:rsidRPr="005B6400">
        <w:t xml:space="preserve">disposizioni a tutela delle persone fisiche rispetto al trattamento dei dati personali, i </w:t>
      </w:r>
      <w:r w:rsidRPr="005B6400">
        <w:rPr>
          <w:b/>
        </w:rPr>
        <w:t xml:space="preserve">dati personali </w:t>
      </w:r>
      <w:r w:rsidRPr="005B6400">
        <w:t>da Lei</w:t>
      </w:r>
      <w:r w:rsidRPr="005B6400">
        <w:rPr>
          <w:spacing w:val="1"/>
        </w:rPr>
        <w:t xml:space="preserve"> </w:t>
      </w:r>
      <w:r w:rsidRPr="005B6400">
        <w:rPr>
          <w:spacing w:val="-1"/>
        </w:rPr>
        <w:t>forniti formeranno oggetto di trattamento nel rispetto della normativa sopra richiamata e secondo i</w:t>
      </w:r>
      <w:r>
        <w:rPr>
          <w:spacing w:val="-1"/>
        </w:rPr>
        <w:t xml:space="preserve"> principi</w:t>
      </w:r>
      <w:r>
        <w:t xml:space="preserve"> di</w:t>
      </w:r>
      <w:r>
        <w:rPr>
          <w:spacing w:val="1"/>
        </w:rPr>
        <w:t xml:space="preserve"> </w:t>
      </w:r>
      <w:r>
        <w:t>liceità,</w:t>
      </w:r>
      <w:r>
        <w:rPr>
          <w:spacing w:val="1"/>
        </w:rPr>
        <w:t xml:space="preserve"> </w:t>
      </w:r>
      <w:r>
        <w:t>correttezza,</w:t>
      </w:r>
      <w:r>
        <w:rPr>
          <w:spacing w:val="1"/>
        </w:rPr>
        <w:t xml:space="preserve"> </w:t>
      </w:r>
      <w:r>
        <w:t>trasparenza</w:t>
      </w:r>
      <w:r>
        <w:rPr>
          <w:spacing w:val="1"/>
        </w:rPr>
        <w:t xml:space="preserve"> </w:t>
      </w:r>
      <w:r>
        <w:t>e</w:t>
      </w:r>
      <w:r>
        <w:rPr>
          <w:spacing w:val="1"/>
        </w:rPr>
        <w:t xml:space="preserve"> </w:t>
      </w:r>
      <w:r>
        <w:t>di</w:t>
      </w:r>
      <w:r>
        <w:rPr>
          <w:spacing w:val="1"/>
        </w:rPr>
        <w:t xml:space="preserve"> </w:t>
      </w:r>
      <w:r>
        <w:t>tutela</w:t>
      </w:r>
      <w:r>
        <w:rPr>
          <w:spacing w:val="1"/>
        </w:rPr>
        <w:t xml:space="preserve"> </w:t>
      </w:r>
      <w:r>
        <w:t>della</w:t>
      </w:r>
      <w:r>
        <w:rPr>
          <w:spacing w:val="1"/>
        </w:rPr>
        <w:t xml:space="preserve"> </w:t>
      </w:r>
      <w:r>
        <w:t>sua</w:t>
      </w:r>
      <w:r>
        <w:rPr>
          <w:spacing w:val="1"/>
        </w:rPr>
        <w:t xml:space="preserve"> </w:t>
      </w:r>
      <w:r>
        <w:t>riservatezza</w:t>
      </w:r>
      <w:r>
        <w:rPr>
          <w:spacing w:val="1"/>
        </w:rPr>
        <w:t xml:space="preserve"> </w:t>
      </w:r>
      <w:r>
        <w:t>e</w:t>
      </w:r>
      <w:r>
        <w:rPr>
          <w:spacing w:val="1"/>
        </w:rPr>
        <w:t xml:space="preserve"> </w:t>
      </w:r>
      <w:r>
        <w:t>dei</w:t>
      </w:r>
      <w:r>
        <w:rPr>
          <w:spacing w:val="1"/>
        </w:rPr>
        <w:t xml:space="preserve"> </w:t>
      </w:r>
      <w:r>
        <w:t>suoi</w:t>
      </w:r>
      <w:r>
        <w:rPr>
          <w:spacing w:val="1"/>
        </w:rPr>
        <w:t xml:space="preserve"> </w:t>
      </w:r>
      <w:r>
        <w:t>diritti,</w:t>
      </w:r>
      <w:r>
        <w:rPr>
          <w:spacing w:val="1"/>
        </w:rPr>
        <w:t xml:space="preserve"> </w:t>
      </w:r>
      <w:r>
        <w:t>con</w:t>
      </w:r>
      <w:r>
        <w:rPr>
          <w:spacing w:val="1"/>
        </w:rPr>
        <w:t xml:space="preserve"> </w:t>
      </w:r>
      <w:r>
        <w:t>particolare</w:t>
      </w:r>
      <w:r>
        <w:rPr>
          <w:spacing w:val="-47"/>
        </w:rPr>
        <w:t xml:space="preserve"> </w:t>
      </w:r>
      <w:r>
        <w:t>riferimento</w:t>
      </w:r>
      <w:r>
        <w:rPr>
          <w:spacing w:val="-2"/>
        </w:rPr>
        <w:t xml:space="preserve"> </w:t>
      </w:r>
      <w:r>
        <w:t>all'integrità,</w:t>
      </w:r>
      <w:r>
        <w:rPr>
          <w:spacing w:val="-3"/>
        </w:rPr>
        <w:t xml:space="preserve"> </w:t>
      </w:r>
      <w:r>
        <w:t>alla</w:t>
      </w:r>
      <w:r>
        <w:rPr>
          <w:spacing w:val="-1"/>
        </w:rPr>
        <w:t xml:space="preserve"> </w:t>
      </w:r>
      <w:r>
        <w:t>riservatezza, all'identità</w:t>
      </w:r>
      <w:r>
        <w:rPr>
          <w:spacing w:val="-1"/>
        </w:rPr>
        <w:t xml:space="preserve"> </w:t>
      </w:r>
      <w:r>
        <w:t>personale</w:t>
      </w:r>
      <w:r>
        <w:rPr>
          <w:spacing w:val="-3"/>
        </w:rPr>
        <w:t xml:space="preserve"> </w:t>
      </w:r>
      <w:r>
        <w:t>e</w:t>
      </w:r>
      <w:r>
        <w:rPr>
          <w:spacing w:val="-3"/>
        </w:rPr>
        <w:t xml:space="preserve"> </w:t>
      </w:r>
      <w:r>
        <w:t>al</w:t>
      </w:r>
      <w:r>
        <w:rPr>
          <w:spacing w:val="-1"/>
        </w:rPr>
        <w:t xml:space="preserve"> </w:t>
      </w:r>
      <w:r>
        <w:t>diritto di</w:t>
      </w:r>
      <w:r>
        <w:rPr>
          <w:spacing w:val="-1"/>
        </w:rPr>
        <w:t xml:space="preserve"> </w:t>
      </w:r>
      <w:r>
        <w:t>protezione dei</w:t>
      </w:r>
      <w:r>
        <w:rPr>
          <w:spacing w:val="-1"/>
        </w:rPr>
        <w:t xml:space="preserve"> </w:t>
      </w:r>
      <w:r>
        <w:t>dati</w:t>
      </w:r>
      <w:r>
        <w:rPr>
          <w:spacing w:val="-1"/>
        </w:rPr>
        <w:t xml:space="preserve"> </w:t>
      </w:r>
      <w:r>
        <w:t>personali. I</w:t>
      </w:r>
      <w:r>
        <w:rPr>
          <w:spacing w:val="-5"/>
        </w:rPr>
        <w:t xml:space="preserve"> </w:t>
      </w:r>
      <w:r>
        <w:t>dati</w:t>
      </w:r>
      <w:r>
        <w:rPr>
          <w:spacing w:val="-4"/>
        </w:rPr>
        <w:t xml:space="preserve"> </w:t>
      </w:r>
      <w:r>
        <w:t>trattati</w:t>
      </w:r>
      <w:r>
        <w:rPr>
          <w:spacing w:val="-3"/>
        </w:rPr>
        <w:t xml:space="preserve"> </w:t>
      </w:r>
      <w:r>
        <w:t>potranno</w:t>
      </w:r>
      <w:r>
        <w:rPr>
          <w:spacing w:val="-5"/>
        </w:rPr>
        <w:t xml:space="preserve"> </w:t>
      </w:r>
      <w:r>
        <w:t>essere</w:t>
      </w:r>
      <w:r>
        <w:rPr>
          <w:spacing w:val="-4"/>
        </w:rPr>
        <w:t xml:space="preserve"> </w:t>
      </w:r>
      <w:r>
        <w:t>acquisiti</w:t>
      </w:r>
      <w:r>
        <w:rPr>
          <w:spacing w:val="-3"/>
        </w:rPr>
        <w:t xml:space="preserve"> </w:t>
      </w:r>
      <w:r>
        <w:t>direttamente</w:t>
      </w:r>
      <w:r>
        <w:rPr>
          <w:spacing w:val="-3"/>
        </w:rPr>
        <w:t xml:space="preserve"> </w:t>
      </w:r>
      <w:r>
        <w:t>dagli</w:t>
      </w:r>
      <w:r>
        <w:rPr>
          <w:spacing w:val="-4"/>
        </w:rPr>
        <w:t xml:space="preserve"> </w:t>
      </w:r>
      <w:r>
        <w:t>interessati</w:t>
      </w:r>
      <w:r>
        <w:rPr>
          <w:spacing w:val="-4"/>
        </w:rPr>
        <w:t xml:space="preserve"> </w:t>
      </w:r>
      <w:r>
        <w:t>oppure</w:t>
      </w:r>
      <w:r>
        <w:rPr>
          <w:spacing w:val="-6"/>
        </w:rPr>
        <w:t xml:space="preserve"> </w:t>
      </w:r>
      <w:r>
        <w:t>attraverso</w:t>
      </w:r>
      <w:r>
        <w:rPr>
          <w:spacing w:val="-1"/>
        </w:rPr>
        <w:t xml:space="preserve"> </w:t>
      </w:r>
      <w:r>
        <w:t>canali</w:t>
      </w:r>
      <w:r>
        <w:rPr>
          <w:spacing w:val="-5"/>
        </w:rPr>
        <w:t xml:space="preserve"> </w:t>
      </w:r>
      <w:r>
        <w:t>istituzionali</w:t>
      </w:r>
      <w:r>
        <w:rPr>
          <w:spacing w:val="-4"/>
        </w:rPr>
        <w:t xml:space="preserve"> </w:t>
      </w:r>
      <w:r>
        <w:t>in</w:t>
      </w:r>
      <w:r>
        <w:rPr>
          <w:spacing w:val="-48"/>
        </w:rPr>
        <w:t xml:space="preserve"> </w:t>
      </w:r>
      <w:r>
        <w:t>linea con le normative vigenti (es. antimafia e antiriciclaggio) e possono essere costituiti da dati anagrafici,</w:t>
      </w:r>
      <w:r>
        <w:rPr>
          <w:spacing w:val="1"/>
        </w:rPr>
        <w:t xml:space="preserve"> </w:t>
      </w:r>
      <w:r>
        <w:rPr>
          <w:spacing w:val="-1"/>
        </w:rPr>
        <w:t>da dati fiscali, bancari, giudiziari, eventuali dati relativi allo stato</w:t>
      </w:r>
      <w:r>
        <w:t xml:space="preserve"> </w:t>
      </w:r>
      <w:r>
        <w:rPr>
          <w:spacing w:val="-1"/>
        </w:rPr>
        <w:t>di salute e quanto altro possa costituire</w:t>
      </w:r>
      <w:r>
        <w:t xml:space="preserve"> materia</w:t>
      </w:r>
      <w:r>
        <w:rPr>
          <w:spacing w:val="-3"/>
        </w:rPr>
        <w:t xml:space="preserve"> </w:t>
      </w:r>
      <w:r>
        <w:t>di</w:t>
      </w:r>
      <w:r>
        <w:rPr>
          <w:spacing w:val="-12"/>
        </w:rPr>
        <w:t xml:space="preserve"> </w:t>
      </w:r>
      <w:r>
        <w:t>valutazione</w:t>
      </w:r>
      <w:r>
        <w:rPr>
          <w:spacing w:val="3"/>
        </w:rPr>
        <w:t xml:space="preserve"> </w:t>
      </w:r>
      <w:r>
        <w:t>ai</w:t>
      </w:r>
      <w:r>
        <w:rPr>
          <w:spacing w:val="-12"/>
        </w:rPr>
        <w:t xml:space="preserve"> </w:t>
      </w:r>
      <w:r>
        <w:t>fini</w:t>
      </w:r>
      <w:r>
        <w:rPr>
          <w:spacing w:val="-12"/>
        </w:rPr>
        <w:t xml:space="preserve"> </w:t>
      </w:r>
      <w:r>
        <w:t>dei</w:t>
      </w:r>
      <w:r>
        <w:rPr>
          <w:spacing w:val="-14"/>
        </w:rPr>
        <w:t xml:space="preserve"> </w:t>
      </w:r>
      <w:r>
        <w:t>trattamenti</w:t>
      </w:r>
      <w:r>
        <w:rPr>
          <w:spacing w:val="5"/>
        </w:rPr>
        <w:t xml:space="preserve"> </w:t>
      </w:r>
      <w:r>
        <w:t>effettuati.</w:t>
      </w:r>
    </w:p>
    <w:p w14:paraId="0B0F1623" w14:textId="77777777" w:rsidR="00961527" w:rsidRDefault="00961527" w:rsidP="00961527">
      <w:pPr>
        <w:pStyle w:val="Corpotesto"/>
        <w:ind w:right="3"/>
        <w:jc w:val="both"/>
      </w:pPr>
      <w:r>
        <w:t>I dati raccolti potranno essere trattati anche da società terze specializzate ed appositamente</w:t>
      </w:r>
      <w:r>
        <w:rPr>
          <w:spacing w:val="1"/>
        </w:rPr>
        <w:t xml:space="preserve"> </w:t>
      </w:r>
      <w:r>
        <w:t>incaricate,</w:t>
      </w:r>
      <w:r>
        <w:rPr>
          <w:spacing w:val="1"/>
        </w:rPr>
        <w:t xml:space="preserve"> </w:t>
      </w:r>
      <w:r>
        <w:rPr>
          <w:spacing w:val="-1"/>
        </w:rPr>
        <w:t xml:space="preserve">mediante specifico vincolo contrattuale, per gestire </w:t>
      </w:r>
      <w:r>
        <w:t>la Sua candidatura in riferimento allo specifico concorso</w:t>
      </w:r>
      <w:r>
        <w:rPr>
          <w:spacing w:val="1"/>
        </w:rPr>
        <w:t xml:space="preserve"> </w:t>
      </w:r>
      <w:r>
        <w:t>cui</w:t>
      </w:r>
      <w:r>
        <w:rPr>
          <w:spacing w:val="-20"/>
        </w:rPr>
        <w:t xml:space="preserve"> </w:t>
      </w:r>
      <w:r>
        <w:t>si</w:t>
      </w:r>
      <w:r>
        <w:rPr>
          <w:spacing w:val="-12"/>
        </w:rPr>
        <w:t xml:space="preserve"> </w:t>
      </w:r>
      <w:r>
        <w:t>riferisce</w:t>
      </w:r>
      <w:r>
        <w:rPr>
          <w:spacing w:val="-11"/>
        </w:rPr>
        <w:t xml:space="preserve"> </w:t>
      </w:r>
      <w:r>
        <w:t>il</w:t>
      </w:r>
      <w:r>
        <w:rPr>
          <w:spacing w:val="-29"/>
        </w:rPr>
        <w:t xml:space="preserve"> </w:t>
      </w:r>
      <w:r>
        <w:t>presente</w:t>
      </w:r>
      <w:r>
        <w:rPr>
          <w:spacing w:val="-11"/>
        </w:rPr>
        <w:t xml:space="preserve"> </w:t>
      </w:r>
      <w:r>
        <w:t>allegato.</w:t>
      </w:r>
    </w:p>
    <w:p w14:paraId="5CD10240" w14:textId="77777777" w:rsidR="00961527" w:rsidRDefault="00961527" w:rsidP="00961527">
      <w:pPr>
        <w:pStyle w:val="Corpotesto"/>
        <w:spacing w:before="1"/>
        <w:ind w:left="0" w:right="3"/>
      </w:pPr>
    </w:p>
    <w:p w14:paraId="5950314C" w14:textId="77777777" w:rsidR="00961527" w:rsidRDefault="00961527" w:rsidP="00961527">
      <w:pPr>
        <w:pStyle w:val="Titolo1"/>
        <w:spacing w:line="267" w:lineRule="exact"/>
        <w:ind w:right="3"/>
        <w:jc w:val="left"/>
      </w:pPr>
      <w:r>
        <w:rPr>
          <w:w w:val="105"/>
        </w:rPr>
        <w:t>Finalità</w:t>
      </w:r>
      <w:r>
        <w:rPr>
          <w:spacing w:val="-5"/>
          <w:w w:val="105"/>
        </w:rPr>
        <w:t xml:space="preserve"> </w:t>
      </w:r>
      <w:r>
        <w:rPr>
          <w:w w:val="105"/>
        </w:rPr>
        <w:t>del</w:t>
      </w:r>
      <w:r>
        <w:rPr>
          <w:spacing w:val="-10"/>
          <w:w w:val="105"/>
        </w:rPr>
        <w:t xml:space="preserve"> </w:t>
      </w:r>
      <w:r>
        <w:rPr>
          <w:w w:val="105"/>
        </w:rPr>
        <w:t>trattamento</w:t>
      </w:r>
      <w:r>
        <w:rPr>
          <w:spacing w:val="14"/>
          <w:w w:val="105"/>
        </w:rPr>
        <w:t xml:space="preserve"> </w:t>
      </w:r>
      <w:r>
        <w:rPr>
          <w:w w:val="105"/>
        </w:rPr>
        <w:t>cui</w:t>
      </w:r>
      <w:r>
        <w:rPr>
          <w:spacing w:val="-13"/>
          <w:w w:val="105"/>
        </w:rPr>
        <w:t xml:space="preserve"> </w:t>
      </w:r>
      <w:r>
        <w:rPr>
          <w:w w:val="105"/>
        </w:rPr>
        <w:t>sono</w:t>
      </w:r>
      <w:r>
        <w:rPr>
          <w:spacing w:val="-7"/>
          <w:w w:val="105"/>
        </w:rPr>
        <w:t xml:space="preserve"> </w:t>
      </w:r>
      <w:r>
        <w:rPr>
          <w:w w:val="105"/>
        </w:rPr>
        <w:t>destinati</w:t>
      </w:r>
      <w:r>
        <w:rPr>
          <w:spacing w:val="4"/>
          <w:w w:val="105"/>
        </w:rPr>
        <w:t xml:space="preserve"> </w:t>
      </w:r>
      <w:r>
        <w:rPr>
          <w:w w:val="105"/>
        </w:rPr>
        <w:t>i dati</w:t>
      </w:r>
    </w:p>
    <w:p w14:paraId="74801C47" w14:textId="77777777" w:rsidR="00961527" w:rsidRDefault="00961527" w:rsidP="00961527">
      <w:pPr>
        <w:pStyle w:val="Corpotesto"/>
        <w:spacing w:line="267" w:lineRule="exact"/>
        <w:ind w:right="3"/>
      </w:pPr>
      <w:r>
        <w:t>I</w:t>
      </w:r>
      <w:r>
        <w:rPr>
          <w:spacing w:val="-2"/>
        </w:rPr>
        <w:t xml:space="preserve"> </w:t>
      </w:r>
      <w:r>
        <w:t>dati</w:t>
      </w:r>
      <w:r>
        <w:rPr>
          <w:spacing w:val="-2"/>
        </w:rPr>
        <w:t xml:space="preserve"> </w:t>
      </w:r>
      <w:r>
        <w:t>personali</w:t>
      </w:r>
      <w:r>
        <w:rPr>
          <w:spacing w:val="-2"/>
        </w:rPr>
        <w:t xml:space="preserve"> </w:t>
      </w:r>
      <w:r>
        <w:t>da</w:t>
      </w:r>
      <w:r>
        <w:rPr>
          <w:spacing w:val="-2"/>
        </w:rPr>
        <w:t xml:space="preserve"> </w:t>
      </w:r>
      <w:r>
        <w:t>Lei</w:t>
      </w:r>
      <w:r>
        <w:rPr>
          <w:spacing w:val="-2"/>
        </w:rPr>
        <w:t xml:space="preserve"> </w:t>
      </w:r>
      <w:r>
        <w:t>forniti</w:t>
      </w:r>
      <w:r>
        <w:rPr>
          <w:spacing w:val="-1"/>
        </w:rPr>
        <w:t xml:space="preserve"> </w:t>
      </w:r>
      <w:r>
        <w:t>verranno</w:t>
      </w:r>
      <w:r>
        <w:rPr>
          <w:spacing w:val="-1"/>
        </w:rPr>
        <w:t xml:space="preserve"> </w:t>
      </w:r>
      <w:r>
        <w:t>utilizzati</w:t>
      </w:r>
      <w:r>
        <w:rPr>
          <w:spacing w:val="-1"/>
        </w:rPr>
        <w:t xml:space="preserve"> </w:t>
      </w:r>
      <w:r>
        <w:t>per</w:t>
      </w:r>
      <w:r>
        <w:rPr>
          <w:spacing w:val="-5"/>
        </w:rPr>
        <w:t xml:space="preserve"> </w:t>
      </w:r>
      <w:r>
        <w:t>le</w:t>
      </w:r>
      <w:r>
        <w:rPr>
          <w:spacing w:val="-1"/>
        </w:rPr>
        <w:t xml:space="preserve"> </w:t>
      </w:r>
      <w:r>
        <w:t>seguenti</w:t>
      </w:r>
      <w:r>
        <w:rPr>
          <w:spacing w:val="-1"/>
        </w:rPr>
        <w:t xml:space="preserve"> </w:t>
      </w:r>
      <w:r>
        <w:t>finalità:</w:t>
      </w:r>
    </w:p>
    <w:p w14:paraId="71C9D0AB" w14:textId="77777777" w:rsidR="00961527" w:rsidRPr="00B6784E" w:rsidRDefault="00961527" w:rsidP="00961527">
      <w:pPr>
        <w:pStyle w:val="Paragrafoelenco"/>
        <w:widowControl w:val="0"/>
        <w:numPr>
          <w:ilvl w:val="0"/>
          <w:numId w:val="5"/>
        </w:numPr>
        <w:tabs>
          <w:tab w:val="left" w:pos="351"/>
        </w:tabs>
        <w:autoSpaceDE w:val="0"/>
        <w:autoSpaceDN w:val="0"/>
        <w:spacing w:before="1" w:after="0" w:line="240" w:lineRule="auto"/>
        <w:ind w:left="350" w:right="3" w:hanging="119"/>
        <w:contextualSpacing w:val="0"/>
        <w:jc w:val="both"/>
        <w:rPr>
          <w:rFonts w:cstheme="minorHAnsi"/>
        </w:rPr>
      </w:pPr>
      <w:bookmarkStart w:id="2" w:name="_Hlk130898114"/>
      <w:r w:rsidRPr="00B6784E">
        <w:rPr>
          <w:rFonts w:cstheme="minorHAnsi"/>
        </w:rPr>
        <w:t>gestione</w:t>
      </w:r>
      <w:r w:rsidRPr="00B6784E">
        <w:rPr>
          <w:rFonts w:cstheme="minorHAnsi"/>
          <w:spacing w:val="-1"/>
        </w:rPr>
        <w:t xml:space="preserve"> </w:t>
      </w:r>
      <w:r w:rsidRPr="00B6784E">
        <w:rPr>
          <w:rFonts w:cstheme="minorHAnsi"/>
        </w:rPr>
        <w:t>della</w:t>
      </w:r>
      <w:r w:rsidRPr="00B6784E">
        <w:rPr>
          <w:rFonts w:cstheme="minorHAnsi"/>
          <w:spacing w:val="-5"/>
        </w:rPr>
        <w:t xml:space="preserve"> </w:t>
      </w:r>
      <w:r w:rsidRPr="00B6784E">
        <w:rPr>
          <w:rFonts w:cstheme="minorHAnsi"/>
        </w:rPr>
        <w:t>procedura</w:t>
      </w:r>
      <w:r w:rsidRPr="00B6784E">
        <w:rPr>
          <w:rFonts w:cstheme="minorHAnsi"/>
          <w:spacing w:val="-4"/>
        </w:rPr>
        <w:t xml:space="preserve"> </w:t>
      </w:r>
      <w:r w:rsidRPr="00B6784E">
        <w:rPr>
          <w:rFonts w:cstheme="minorHAnsi"/>
        </w:rPr>
        <w:t>selettiva</w:t>
      </w:r>
      <w:r w:rsidRPr="00B6784E">
        <w:rPr>
          <w:rFonts w:cstheme="minorHAnsi"/>
          <w:spacing w:val="-3"/>
        </w:rPr>
        <w:t xml:space="preserve"> </w:t>
      </w:r>
      <w:r w:rsidRPr="00B6784E">
        <w:rPr>
          <w:rFonts w:cstheme="minorHAnsi"/>
        </w:rPr>
        <w:t>come da presente avviso</w:t>
      </w:r>
    </w:p>
    <w:bookmarkEnd w:id="2"/>
    <w:p w14:paraId="66571A25" w14:textId="77777777" w:rsidR="00961527" w:rsidRDefault="00961527" w:rsidP="00961527">
      <w:pPr>
        <w:pStyle w:val="Paragrafoelenco"/>
        <w:widowControl w:val="0"/>
        <w:numPr>
          <w:ilvl w:val="0"/>
          <w:numId w:val="5"/>
        </w:numPr>
        <w:tabs>
          <w:tab w:val="left" w:pos="351"/>
        </w:tabs>
        <w:autoSpaceDE w:val="0"/>
        <w:autoSpaceDN w:val="0"/>
        <w:spacing w:after="0" w:line="240" w:lineRule="auto"/>
        <w:ind w:left="350" w:right="3" w:hanging="119"/>
        <w:contextualSpacing w:val="0"/>
        <w:jc w:val="both"/>
      </w:pPr>
      <w:r>
        <w:t>gestione della</w:t>
      </w:r>
      <w:r>
        <w:rPr>
          <w:spacing w:val="-3"/>
        </w:rPr>
        <w:t xml:space="preserve"> </w:t>
      </w:r>
      <w:r>
        <w:t>graduatoria ed</w:t>
      </w:r>
      <w:r>
        <w:rPr>
          <w:spacing w:val="-1"/>
        </w:rPr>
        <w:t xml:space="preserve"> </w:t>
      </w:r>
      <w:r>
        <w:t>eventuali</w:t>
      </w:r>
      <w:r>
        <w:rPr>
          <w:spacing w:val="-3"/>
        </w:rPr>
        <w:t xml:space="preserve"> </w:t>
      </w:r>
      <w:r>
        <w:t>comunicazioni con</w:t>
      </w:r>
      <w:r>
        <w:rPr>
          <w:spacing w:val="-1"/>
        </w:rPr>
        <w:t xml:space="preserve"> </w:t>
      </w:r>
      <w:r>
        <w:t>il</w:t>
      </w:r>
      <w:r>
        <w:rPr>
          <w:spacing w:val="-2"/>
        </w:rPr>
        <w:t xml:space="preserve"> </w:t>
      </w:r>
      <w:r>
        <w:t>candidato,</w:t>
      </w:r>
    </w:p>
    <w:p w14:paraId="3692D82E" w14:textId="77777777" w:rsidR="00961527" w:rsidRDefault="00961527" w:rsidP="00961527">
      <w:pPr>
        <w:pStyle w:val="Paragrafoelenco"/>
        <w:widowControl w:val="0"/>
        <w:numPr>
          <w:ilvl w:val="0"/>
          <w:numId w:val="5"/>
        </w:numPr>
        <w:tabs>
          <w:tab w:val="left" w:pos="351"/>
        </w:tabs>
        <w:autoSpaceDE w:val="0"/>
        <w:autoSpaceDN w:val="0"/>
        <w:spacing w:after="0" w:line="240" w:lineRule="auto"/>
        <w:ind w:left="350" w:right="3" w:hanging="119"/>
        <w:contextualSpacing w:val="0"/>
        <w:jc w:val="both"/>
      </w:pPr>
      <w:r>
        <w:t>gestione</w:t>
      </w:r>
      <w:r>
        <w:rPr>
          <w:spacing w:val="-2"/>
        </w:rPr>
        <w:t xml:space="preserve"> </w:t>
      </w:r>
      <w:r>
        <w:t>dell'eventuale</w:t>
      </w:r>
      <w:r>
        <w:rPr>
          <w:spacing w:val="-2"/>
        </w:rPr>
        <w:t xml:space="preserve"> </w:t>
      </w:r>
      <w:r>
        <w:t>conferimento</w:t>
      </w:r>
      <w:r>
        <w:rPr>
          <w:spacing w:val="-2"/>
        </w:rPr>
        <w:t xml:space="preserve"> </w:t>
      </w:r>
      <w:r>
        <w:t>dell'incarico</w:t>
      </w:r>
      <w:r>
        <w:rPr>
          <w:spacing w:val="-5"/>
        </w:rPr>
        <w:t xml:space="preserve"> </w:t>
      </w:r>
      <w:r>
        <w:t>o</w:t>
      </w:r>
      <w:r>
        <w:rPr>
          <w:spacing w:val="-4"/>
        </w:rPr>
        <w:t xml:space="preserve"> </w:t>
      </w:r>
      <w:r>
        <w:t>assunzione,</w:t>
      </w:r>
    </w:p>
    <w:p w14:paraId="3A7C3547" w14:textId="77777777" w:rsidR="00961527" w:rsidRDefault="00961527" w:rsidP="00961527">
      <w:pPr>
        <w:pStyle w:val="Paragrafoelenco"/>
        <w:widowControl w:val="0"/>
        <w:numPr>
          <w:ilvl w:val="0"/>
          <w:numId w:val="5"/>
        </w:numPr>
        <w:tabs>
          <w:tab w:val="left" w:pos="351"/>
        </w:tabs>
        <w:autoSpaceDE w:val="0"/>
        <w:autoSpaceDN w:val="0"/>
        <w:spacing w:after="0" w:line="240" w:lineRule="auto"/>
        <w:ind w:right="3" w:firstLine="0"/>
        <w:contextualSpacing w:val="0"/>
        <w:jc w:val="both"/>
      </w:pPr>
      <w:r>
        <w:t>per la gestione di eventuale contenzioso in caso di inadempimenti, contestazioni, controversie giudiziarie</w:t>
      </w:r>
      <w:r>
        <w:rPr>
          <w:spacing w:val="-47"/>
        </w:rPr>
        <w:t xml:space="preserve"> </w:t>
      </w:r>
      <w:r>
        <w:t>o</w:t>
      </w:r>
      <w:r>
        <w:rPr>
          <w:spacing w:val="1"/>
        </w:rPr>
        <w:t xml:space="preserve"> </w:t>
      </w:r>
      <w:r>
        <w:t>stragiudiziali,</w:t>
      </w:r>
    </w:p>
    <w:p w14:paraId="17277271" w14:textId="366AB5B6" w:rsidR="00961527" w:rsidRDefault="00961527" w:rsidP="009D07D3">
      <w:pPr>
        <w:pStyle w:val="Paragrafoelenco"/>
        <w:widowControl w:val="0"/>
        <w:numPr>
          <w:ilvl w:val="0"/>
          <w:numId w:val="5"/>
        </w:numPr>
        <w:tabs>
          <w:tab w:val="left" w:pos="351"/>
        </w:tabs>
        <w:autoSpaceDE w:val="0"/>
        <w:autoSpaceDN w:val="0"/>
        <w:spacing w:before="1" w:after="0" w:line="240" w:lineRule="auto"/>
        <w:ind w:left="350" w:right="3" w:hanging="119"/>
        <w:contextualSpacing w:val="0"/>
        <w:jc w:val="both"/>
      </w:pPr>
      <w:r>
        <w:t>per</w:t>
      </w:r>
      <w:r>
        <w:rPr>
          <w:spacing w:val="-1"/>
        </w:rPr>
        <w:t xml:space="preserve"> </w:t>
      </w:r>
      <w:r>
        <w:t>adempimenti di</w:t>
      </w:r>
      <w:r>
        <w:rPr>
          <w:spacing w:val="-3"/>
        </w:rPr>
        <w:t xml:space="preserve"> </w:t>
      </w:r>
      <w:r>
        <w:t>obblighi previsti dalla</w:t>
      </w:r>
      <w:r>
        <w:rPr>
          <w:spacing w:val="-2"/>
        </w:rPr>
        <w:t xml:space="preserve"> </w:t>
      </w:r>
      <w:r>
        <w:t>legge.</w:t>
      </w:r>
    </w:p>
    <w:p w14:paraId="530FA88B" w14:textId="77777777" w:rsidR="00BC6989" w:rsidRDefault="00BC6989" w:rsidP="00961527">
      <w:pPr>
        <w:pStyle w:val="Corpotesto"/>
        <w:ind w:left="0" w:right="3"/>
      </w:pPr>
    </w:p>
    <w:p w14:paraId="5F5E20E8" w14:textId="77777777" w:rsidR="00961527" w:rsidRDefault="00961527" w:rsidP="00961527">
      <w:pPr>
        <w:pStyle w:val="Titolo1"/>
        <w:ind w:right="3"/>
      </w:pPr>
      <w:r>
        <w:t>Modalità</w:t>
      </w:r>
      <w:r>
        <w:rPr>
          <w:spacing w:val="38"/>
        </w:rPr>
        <w:t xml:space="preserve"> </w:t>
      </w:r>
      <w:r>
        <w:t>di</w:t>
      </w:r>
      <w:r>
        <w:rPr>
          <w:spacing w:val="10"/>
        </w:rPr>
        <w:t xml:space="preserve"> </w:t>
      </w:r>
      <w:r>
        <w:t>trattamento</w:t>
      </w:r>
    </w:p>
    <w:p w14:paraId="3921458A" w14:textId="77777777" w:rsidR="00961527" w:rsidRDefault="00961527" w:rsidP="00961527">
      <w:pPr>
        <w:pStyle w:val="Corpotesto"/>
        <w:spacing w:before="1"/>
        <w:ind w:right="3"/>
        <w:jc w:val="both"/>
      </w:pPr>
      <w:r>
        <w:rPr>
          <w:spacing w:val="-1"/>
        </w:rPr>
        <w:t xml:space="preserve">Il trattamento </w:t>
      </w:r>
      <w:r w:rsidRPr="0026067F">
        <w:rPr>
          <w:spacing w:val="-1"/>
        </w:rPr>
        <w:t xml:space="preserve">sarà svolto in forma </w:t>
      </w:r>
      <w:r w:rsidRPr="0026067F">
        <w:t>automatizzata e/o manuale, con modalità e strumenti, nel rispetto delle</w:t>
      </w:r>
      <w:r w:rsidRPr="0026067F">
        <w:rPr>
          <w:spacing w:val="1"/>
        </w:rPr>
        <w:t xml:space="preserve"> </w:t>
      </w:r>
      <w:r w:rsidRPr="0026067F">
        <w:rPr>
          <w:spacing w:val="-1"/>
        </w:rPr>
        <w:t xml:space="preserve">misure di sicurezza di cui all'art. 32 del GDPR 2016/679, ad opera </w:t>
      </w:r>
      <w:r w:rsidRPr="0026067F">
        <w:t>di soggetti appositamente</w:t>
      </w:r>
      <w:r w:rsidRPr="0026067F">
        <w:rPr>
          <w:spacing w:val="1"/>
        </w:rPr>
        <w:t xml:space="preserve"> </w:t>
      </w:r>
      <w:r w:rsidRPr="0026067F">
        <w:t>incaricati, in</w:t>
      </w:r>
      <w:r w:rsidRPr="0026067F">
        <w:rPr>
          <w:spacing w:val="1"/>
        </w:rPr>
        <w:t xml:space="preserve"> </w:t>
      </w:r>
      <w:r w:rsidRPr="0026067F">
        <w:rPr>
          <w:spacing w:val="-1"/>
        </w:rPr>
        <w:t>ottemperanza</w:t>
      </w:r>
      <w:r w:rsidRPr="0026067F">
        <w:rPr>
          <w:spacing w:val="12"/>
        </w:rPr>
        <w:t xml:space="preserve"> </w:t>
      </w:r>
      <w:r w:rsidRPr="0026067F">
        <w:rPr>
          <w:spacing w:val="-1"/>
        </w:rPr>
        <w:t>a</w:t>
      </w:r>
      <w:r w:rsidRPr="0026067F">
        <w:rPr>
          <w:spacing w:val="-10"/>
        </w:rPr>
        <w:t xml:space="preserve"> </w:t>
      </w:r>
      <w:r w:rsidRPr="0026067F">
        <w:rPr>
          <w:spacing w:val="-1"/>
        </w:rPr>
        <w:t>quanto</w:t>
      </w:r>
      <w:r w:rsidRPr="0026067F">
        <w:rPr>
          <w:spacing w:val="1"/>
        </w:rPr>
        <w:t xml:space="preserve"> </w:t>
      </w:r>
      <w:r w:rsidRPr="0026067F">
        <w:rPr>
          <w:spacing w:val="-1"/>
        </w:rPr>
        <w:t>previsto</w:t>
      </w:r>
      <w:r w:rsidRPr="0026067F">
        <w:rPr>
          <w:spacing w:val="-12"/>
        </w:rPr>
        <w:t xml:space="preserve"> </w:t>
      </w:r>
      <w:r w:rsidRPr="0026067F">
        <w:rPr>
          <w:spacing w:val="-1"/>
        </w:rPr>
        <w:t>dagli</w:t>
      </w:r>
      <w:r w:rsidRPr="0026067F">
        <w:rPr>
          <w:spacing w:val="-10"/>
        </w:rPr>
        <w:t xml:space="preserve"> </w:t>
      </w:r>
      <w:r w:rsidRPr="0026067F">
        <w:rPr>
          <w:spacing w:val="-1"/>
        </w:rPr>
        <w:t>art.</w:t>
      </w:r>
      <w:r w:rsidRPr="0026067F">
        <w:rPr>
          <w:spacing w:val="-10"/>
        </w:rPr>
        <w:t xml:space="preserve"> </w:t>
      </w:r>
      <w:r w:rsidRPr="0026067F">
        <w:rPr>
          <w:spacing w:val="-1"/>
        </w:rPr>
        <w:t>29</w:t>
      </w:r>
      <w:r w:rsidRPr="0026067F">
        <w:rPr>
          <w:spacing w:val="-11"/>
        </w:rPr>
        <w:t xml:space="preserve"> </w:t>
      </w:r>
      <w:r w:rsidRPr="0026067F">
        <w:rPr>
          <w:spacing w:val="-1"/>
        </w:rPr>
        <w:t>GDPR</w:t>
      </w:r>
      <w:r w:rsidRPr="0026067F">
        <w:rPr>
          <w:spacing w:val="-9"/>
        </w:rPr>
        <w:t xml:space="preserve"> </w:t>
      </w:r>
      <w:r w:rsidRPr="0026067F">
        <w:rPr>
          <w:spacing w:val="-1"/>
        </w:rPr>
        <w:t>2016/679.</w:t>
      </w:r>
      <w:r w:rsidRPr="0026067F">
        <w:rPr>
          <w:spacing w:val="-7"/>
        </w:rPr>
        <w:t xml:space="preserve"> </w:t>
      </w:r>
      <w:r w:rsidRPr="0026067F">
        <w:rPr>
          <w:spacing w:val="-1"/>
        </w:rPr>
        <w:t>Saranno</w:t>
      </w:r>
      <w:r w:rsidRPr="0026067F">
        <w:rPr>
          <w:spacing w:val="-6"/>
        </w:rPr>
        <w:t xml:space="preserve"> </w:t>
      </w:r>
      <w:r w:rsidRPr="0026067F">
        <w:rPr>
          <w:spacing w:val="-1"/>
        </w:rPr>
        <w:t>impiegate</w:t>
      </w:r>
      <w:r>
        <w:rPr>
          <w:spacing w:val="-6"/>
        </w:rPr>
        <w:t xml:space="preserve"> </w:t>
      </w:r>
      <w:r>
        <w:rPr>
          <w:spacing w:val="-1"/>
        </w:rPr>
        <w:t>le</w:t>
      </w:r>
      <w:r>
        <w:rPr>
          <w:spacing w:val="-11"/>
        </w:rPr>
        <w:t xml:space="preserve"> </w:t>
      </w:r>
      <w:r>
        <w:rPr>
          <w:spacing w:val="-1"/>
        </w:rPr>
        <w:t>misure</w:t>
      </w:r>
      <w:r>
        <w:rPr>
          <w:spacing w:val="-11"/>
        </w:rPr>
        <w:t xml:space="preserve"> </w:t>
      </w:r>
      <w:r>
        <w:rPr>
          <w:spacing w:val="-1"/>
        </w:rPr>
        <w:t>di</w:t>
      </w:r>
      <w:r>
        <w:rPr>
          <w:spacing w:val="-12"/>
        </w:rPr>
        <w:t xml:space="preserve"> </w:t>
      </w:r>
      <w:r>
        <w:rPr>
          <w:spacing w:val="-1"/>
        </w:rPr>
        <w:t>sicurezza</w:t>
      </w:r>
      <w:r>
        <w:rPr>
          <w:spacing w:val="-4"/>
        </w:rPr>
        <w:t xml:space="preserve"> </w:t>
      </w:r>
      <w:r>
        <w:t>atte</w:t>
      </w:r>
      <w:r>
        <w:rPr>
          <w:spacing w:val="32"/>
        </w:rPr>
        <w:t xml:space="preserve"> </w:t>
      </w:r>
      <w:r>
        <w:t>a</w:t>
      </w:r>
      <w:r>
        <w:rPr>
          <w:spacing w:val="-48"/>
        </w:rPr>
        <w:t xml:space="preserve"> </w:t>
      </w:r>
      <w:r>
        <w:t>garantire la riservatezza del soggetto interessato cui tali dati si riferiscono e ad evitare l'indebito accesso a</w:t>
      </w:r>
      <w:r>
        <w:rPr>
          <w:spacing w:val="1"/>
        </w:rPr>
        <w:t xml:space="preserve"> </w:t>
      </w:r>
      <w:r>
        <w:t>soggetti terzi o a personale non autorizzato. I dati personali dei candidati saranno trattati dai componenti</w:t>
      </w:r>
      <w:r>
        <w:rPr>
          <w:spacing w:val="1"/>
        </w:rPr>
        <w:t xml:space="preserve"> </w:t>
      </w:r>
      <w:r>
        <w:t xml:space="preserve">della commissione, dagli uffici amministrativi </w:t>
      </w:r>
      <w:r w:rsidRPr="0026067F">
        <w:t>preposti alle procedure selettive e da quelli preposti alla</w:t>
      </w:r>
      <w:r w:rsidRPr="0026067F">
        <w:rPr>
          <w:spacing w:val="1"/>
        </w:rPr>
        <w:t xml:space="preserve"> </w:t>
      </w:r>
      <w:r w:rsidRPr="0026067F">
        <w:t>formalizzazione delle assunzioni, incarichi, etc. : la Fondazione Politecnico di Milano</w:t>
      </w:r>
      <w:r w:rsidRPr="0026067F">
        <w:rPr>
          <w:spacing w:val="1"/>
        </w:rPr>
        <w:t xml:space="preserve"> </w:t>
      </w:r>
      <w:r w:rsidRPr="0026067F">
        <w:t>potrà acquisire d'ufficio alcune</w:t>
      </w:r>
      <w:r w:rsidRPr="0026067F">
        <w:rPr>
          <w:spacing w:val="1"/>
        </w:rPr>
        <w:t xml:space="preserve"> </w:t>
      </w:r>
      <w:r w:rsidRPr="0026067F">
        <w:t>informazioni</w:t>
      </w:r>
      <w:r w:rsidRPr="0026067F">
        <w:rPr>
          <w:spacing w:val="1"/>
        </w:rPr>
        <w:t xml:space="preserve"> </w:t>
      </w:r>
      <w:r w:rsidRPr="0026067F">
        <w:t>per</w:t>
      </w:r>
      <w:r w:rsidRPr="0026067F">
        <w:rPr>
          <w:spacing w:val="1"/>
        </w:rPr>
        <w:t xml:space="preserve"> </w:t>
      </w:r>
      <w:r w:rsidRPr="0026067F">
        <w:t>verificare</w:t>
      </w:r>
      <w:r w:rsidRPr="0026067F">
        <w:rPr>
          <w:spacing w:val="1"/>
        </w:rPr>
        <w:t xml:space="preserve"> </w:t>
      </w:r>
      <w:r w:rsidRPr="0026067F">
        <w:t>le</w:t>
      </w:r>
      <w:r w:rsidRPr="0026067F">
        <w:rPr>
          <w:spacing w:val="1"/>
        </w:rPr>
        <w:t xml:space="preserve"> </w:t>
      </w:r>
      <w:r w:rsidRPr="0026067F">
        <w:t>dichiarazioni</w:t>
      </w:r>
      <w:r w:rsidRPr="0026067F">
        <w:rPr>
          <w:spacing w:val="1"/>
        </w:rPr>
        <w:t xml:space="preserve"> </w:t>
      </w:r>
      <w:r w:rsidRPr="0026067F">
        <w:t>presentate (es.</w:t>
      </w:r>
      <w:r w:rsidRPr="0026067F">
        <w:rPr>
          <w:spacing w:val="1"/>
        </w:rPr>
        <w:t xml:space="preserve"> </w:t>
      </w:r>
      <w:r w:rsidRPr="0026067F">
        <w:t>richiesta di verifica</w:t>
      </w:r>
      <w:r w:rsidRPr="0026067F">
        <w:rPr>
          <w:spacing w:val="1"/>
        </w:rPr>
        <w:t xml:space="preserve"> </w:t>
      </w:r>
      <w:r w:rsidRPr="0026067F">
        <w:t>al casellario giudiziale;</w:t>
      </w:r>
      <w:r w:rsidRPr="0026067F">
        <w:rPr>
          <w:spacing w:val="1"/>
        </w:rPr>
        <w:t xml:space="preserve"> </w:t>
      </w:r>
      <w:r w:rsidRPr="0026067F">
        <w:t>richieste di conferma dei titoli di studio a scuole, università, etc.; richiesta ai comuni dello stato di famiglia;</w:t>
      </w:r>
      <w:r w:rsidRPr="0026067F">
        <w:rPr>
          <w:spacing w:val="1"/>
        </w:rPr>
        <w:t xml:space="preserve"> </w:t>
      </w:r>
      <w:r w:rsidRPr="0026067F">
        <w:t>etc.).</w:t>
      </w:r>
    </w:p>
    <w:p w14:paraId="4C759021" w14:textId="77777777" w:rsidR="00961527" w:rsidRDefault="00961527" w:rsidP="00961527">
      <w:pPr>
        <w:pStyle w:val="Corpotesto"/>
        <w:spacing w:before="10"/>
        <w:ind w:left="0" w:right="3"/>
        <w:rPr>
          <w:sz w:val="21"/>
        </w:rPr>
      </w:pPr>
    </w:p>
    <w:p w14:paraId="55272963" w14:textId="77777777" w:rsidR="00961527" w:rsidRDefault="00961527" w:rsidP="00961527">
      <w:pPr>
        <w:pStyle w:val="Titolo1"/>
        <w:ind w:right="3"/>
        <w:jc w:val="left"/>
      </w:pPr>
      <w:r>
        <w:t>Conservazione</w:t>
      </w:r>
    </w:p>
    <w:p w14:paraId="5A6BAE47" w14:textId="77777777" w:rsidR="00961527" w:rsidRDefault="00961527" w:rsidP="00961527">
      <w:pPr>
        <w:pStyle w:val="Corpotesto"/>
        <w:ind w:right="3"/>
        <w:jc w:val="both"/>
      </w:pPr>
      <w:r>
        <w:rPr>
          <w:spacing w:val="-1"/>
        </w:rPr>
        <w:t xml:space="preserve">Le segnaliamo che, nel rispetto </w:t>
      </w:r>
      <w:r>
        <w:t>dei principi di liceità, limitazione delle finalità e minimizzazione dei dati, ai</w:t>
      </w:r>
      <w:r>
        <w:rPr>
          <w:spacing w:val="1"/>
        </w:rPr>
        <w:t xml:space="preserve"> </w:t>
      </w:r>
      <w:r w:rsidRPr="0026067F">
        <w:rPr>
          <w:spacing w:val="-1"/>
        </w:rPr>
        <w:t xml:space="preserve">sensi dell'art. 5 GDPR 2016/679, il periodo di conservazione </w:t>
      </w:r>
      <w:r w:rsidRPr="0026067F">
        <w:t>dei Suoi dati personali è stabilito per un arco di</w:t>
      </w:r>
      <w:r w:rsidRPr="0026067F">
        <w:rPr>
          <w:spacing w:val="1"/>
        </w:rPr>
        <w:t xml:space="preserve"> </w:t>
      </w:r>
      <w:r w:rsidRPr="0026067F">
        <w:t>tempo non superiore al conseguimento delle finalità per le quali sono raccolti e trattati e nel rispetto dei</w:t>
      </w:r>
      <w:r w:rsidRPr="0026067F">
        <w:rPr>
          <w:spacing w:val="1"/>
        </w:rPr>
        <w:t xml:space="preserve"> </w:t>
      </w:r>
      <w:r w:rsidRPr="0026067F">
        <w:t>tempi</w:t>
      </w:r>
      <w:r w:rsidRPr="0026067F">
        <w:rPr>
          <w:spacing w:val="-11"/>
        </w:rPr>
        <w:t xml:space="preserve"> </w:t>
      </w:r>
      <w:r w:rsidRPr="0026067F">
        <w:t>prescritti</w:t>
      </w:r>
      <w:r w:rsidRPr="0026067F">
        <w:rPr>
          <w:spacing w:val="-17"/>
        </w:rPr>
        <w:t xml:space="preserve"> </w:t>
      </w:r>
      <w:r w:rsidRPr="0026067F">
        <w:t>dalla</w:t>
      </w:r>
      <w:r w:rsidRPr="0026067F">
        <w:rPr>
          <w:spacing w:val="-12"/>
        </w:rPr>
        <w:t xml:space="preserve"> </w:t>
      </w:r>
      <w:r w:rsidRPr="0026067F">
        <w:t>legge.</w:t>
      </w:r>
    </w:p>
    <w:p w14:paraId="7009C889" w14:textId="77777777" w:rsidR="00961527" w:rsidRDefault="00961527" w:rsidP="00961527">
      <w:pPr>
        <w:pStyle w:val="Corpotesto"/>
        <w:spacing w:before="2"/>
        <w:ind w:left="0" w:right="3"/>
      </w:pPr>
    </w:p>
    <w:p w14:paraId="425F1B71" w14:textId="77777777" w:rsidR="00961527" w:rsidRDefault="00961527" w:rsidP="00961527">
      <w:pPr>
        <w:pStyle w:val="Titolo1"/>
        <w:ind w:right="3"/>
        <w:jc w:val="left"/>
      </w:pPr>
      <w:r>
        <w:rPr>
          <w:spacing w:val="-1"/>
          <w:w w:val="105"/>
        </w:rPr>
        <w:t>Natura</w:t>
      </w:r>
      <w:r>
        <w:rPr>
          <w:spacing w:val="-16"/>
          <w:w w:val="105"/>
        </w:rPr>
        <w:t xml:space="preserve"> </w:t>
      </w:r>
      <w:r>
        <w:rPr>
          <w:spacing w:val="-1"/>
          <w:w w:val="105"/>
        </w:rPr>
        <w:t>del</w:t>
      </w:r>
      <w:r>
        <w:rPr>
          <w:spacing w:val="-28"/>
          <w:w w:val="105"/>
        </w:rPr>
        <w:t xml:space="preserve"> </w:t>
      </w:r>
      <w:r>
        <w:rPr>
          <w:spacing w:val="-1"/>
          <w:w w:val="105"/>
        </w:rPr>
        <w:t>Conferimento</w:t>
      </w:r>
    </w:p>
    <w:p w14:paraId="55AC98A3" w14:textId="77777777" w:rsidR="00961527" w:rsidRDefault="00961527" w:rsidP="00961527">
      <w:pPr>
        <w:pStyle w:val="Corpotesto"/>
        <w:ind w:right="3"/>
      </w:pPr>
      <w:r>
        <w:rPr>
          <w:spacing w:val="-1"/>
        </w:rPr>
        <w:t>Il</w:t>
      </w:r>
      <w:r>
        <w:rPr>
          <w:spacing w:val="-12"/>
        </w:rPr>
        <w:t xml:space="preserve"> </w:t>
      </w:r>
      <w:r>
        <w:rPr>
          <w:spacing w:val="-1"/>
        </w:rPr>
        <w:t>conferimento</w:t>
      </w:r>
      <w:r>
        <w:rPr>
          <w:spacing w:val="23"/>
        </w:rPr>
        <w:t xml:space="preserve"> </w:t>
      </w:r>
      <w:r>
        <w:t>dei</w:t>
      </w:r>
      <w:r>
        <w:rPr>
          <w:spacing w:val="11"/>
        </w:rPr>
        <w:t xml:space="preserve"> </w:t>
      </w:r>
      <w:r>
        <w:t>dati</w:t>
      </w:r>
      <w:r>
        <w:rPr>
          <w:spacing w:val="8"/>
        </w:rPr>
        <w:t xml:space="preserve"> </w:t>
      </w:r>
      <w:r>
        <w:t>è</w:t>
      </w:r>
      <w:r>
        <w:rPr>
          <w:spacing w:val="-1"/>
        </w:rPr>
        <w:t xml:space="preserve"> </w:t>
      </w:r>
      <w:r>
        <w:t>obbligatorio</w:t>
      </w:r>
      <w:r>
        <w:rPr>
          <w:spacing w:val="14"/>
        </w:rPr>
        <w:t xml:space="preserve"> </w:t>
      </w:r>
      <w:r>
        <w:t>per</w:t>
      </w:r>
      <w:r>
        <w:rPr>
          <w:spacing w:val="18"/>
        </w:rPr>
        <w:t xml:space="preserve"> </w:t>
      </w:r>
      <w:r>
        <w:t>partecipare</w:t>
      </w:r>
      <w:r>
        <w:rPr>
          <w:spacing w:val="20"/>
        </w:rPr>
        <w:t xml:space="preserve"> </w:t>
      </w:r>
      <w:r>
        <w:t>alla</w:t>
      </w:r>
      <w:r>
        <w:rPr>
          <w:spacing w:val="-2"/>
        </w:rPr>
        <w:t xml:space="preserve"> </w:t>
      </w:r>
      <w:r>
        <w:t>presente</w:t>
      </w:r>
      <w:r>
        <w:rPr>
          <w:spacing w:val="1"/>
        </w:rPr>
        <w:t xml:space="preserve"> </w:t>
      </w:r>
      <w:r>
        <w:t>selezione.</w:t>
      </w:r>
    </w:p>
    <w:p w14:paraId="59689635" w14:textId="77777777" w:rsidR="00961527" w:rsidRDefault="00961527" w:rsidP="00961527">
      <w:pPr>
        <w:pStyle w:val="Corpotesto"/>
        <w:spacing w:before="1"/>
        <w:ind w:right="3"/>
        <w:jc w:val="both"/>
      </w:pPr>
      <w:r>
        <w:rPr>
          <w:spacing w:val="-1"/>
        </w:rPr>
        <w:t>Pertanto,</w:t>
      </w:r>
      <w:r>
        <w:rPr>
          <w:spacing w:val="-3"/>
        </w:rPr>
        <w:t xml:space="preserve"> </w:t>
      </w:r>
      <w:r>
        <w:rPr>
          <w:spacing w:val="-1"/>
        </w:rPr>
        <w:t>il</w:t>
      </w:r>
      <w:r>
        <w:rPr>
          <w:spacing w:val="-10"/>
        </w:rPr>
        <w:t xml:space="preserve"> </w:t>
      </w:r>
      <w:r>
        <w:rPr>
          <w:spacing w:val="-1"/>
        </w:rPr>
        <w:t>mancato</w:t>
      </w:r>
      <w:r>
        <w:rPr>
          <w:spacing w:val="-4"/>
        </w:rPr>
        <w:t xml:space="preserve"> </w:t>
      </w:r>
      <w:r>
        <w:t>conferimento</w:t>
      </w:r>
      <w:r>
        <w:rPr>
          <w:spacing w:val="4"/>
        </w:rPr>
        <w:t xml:space="preserve"> </w:t>
      </w:r>
      <w:r>
        <w:t>di</w:t>
      </w:r>
      <w:r>
        <w:rPr>
          <w:spacing w:val="-13"/>
        </w:rPr>
        <w:t xml:space="preserve"> </w:t>
      </w:r>
      <w:r>
        <w:t>tali</w:t>
      </w:r>
      <w:r>
        <w:rPr>
          <w:spacing w:val="-5"/>
        </w:rPr>
        <w:t xml:space="preserve"> </w:t>
      </w:r>
      <w:r>
        <w:t>dati</w:t>
      </w:r>
      <w:r>
        <w:rPr>
          <w:spacing w:val="-5"/>
        </w:rPr>
        <w:t xml:space="preserve"> </w:t>
      </w:r>
      <w:r>
        <w:t>comporterà</w:t>
      </w:r>
      <w:r>
        <w:rPr>
          <w:spacing w:val="7"/>
        </w:rPr>
        <w:t xml:space="preserve"> </w:t>
      </w:r>
      <w:r>
        <w:t>l'impossibilità</w:t>
      </w:r>
      <w:r>
        <w:rPr>
          <w:spacing w:val="10"/>
        </w:rPr>
        <w:t xml:space="preserve"> </w:t>
      </w:r>
      <w:r>
        <w:t>per</w:t>
      </w:r>
      <w:r>
        <w:rPr>
          <w:spacing w:val="24"/>
        </w:rPr>
        <w:t xml:space="preserve"> </w:t>
      </w:r>
      <w:r>
        <w:t>avviare</w:t>
      </w:r>
      <w:r>
        <w:rPr>
          <w:spacing w:val="-1"/>
        </w:rPr>
        <w:t xml:space="preserve"> </w:t>
      </w:r>
      <w:r>
        <w:t>o comunque effettuare</w:t>
      </w:r>
      <w:r>
        <w:rPr>
          <w:spacing w:val="-47"/>
        </w:rPr>
        <w:t xml:space="preserve"> </w:t>
      </w:r>
      <w:r>
        <w:t>la</w:t>
      </w:r>
      <w:r>
        <w:rPr>
          <w:spacing w:val="-26"/>
        </w:rPr>
        <w:t xml:space="preserve"> </w:t>
      </w:r>
      <w:r>
        <w:t>procedura di selezione.</w:t>
      </w:r>
    </w:p>
    <w:p w14:paraId="1C5745CC" w14:textId="77777777" w:rsidR="00961527" w:rsidRDefault="00961527" w:rsidP="00961527">
      <w:pPr>
        <w:pStyle w:val="Corpotesto"/>
        <w:spacing w:before="10"/>
        <w:ind w:left="0" w:right="3"/>
        <w:rPr>
          <w:sz w:val="21"/>
        </w:rPr>
      </w:pPr>
    </w:p>
    <w:p w14:paraId="5B1D7514" w14:textId="77777777" w:rsidR="00961527" w:rsidRDefault="00961527" w:rsidP="00961527">
      <w:pPr>
        <w:pStyle w:val="Titolo1"/>
        <w:ind w:right="3"/>
        <w:jc w:val="left"/>
      </w:pPr>
      <w:r>
        <w:t>Ambito</w:t>
      </w:r>
      <w:r>
        <w:rPr>
          <w:spacing w:val="25"/>
        </w:rPr>
        <w:t xml:space="preserve"> </w:t>
      </w:r>
      <w:r>
        <w:t>di</w:t>
      </w:r>
      <w:r>
        <w:rPr>
          <w:spacing w:val="-3"/>
        </w:rPr>
        <w:t xml:space="preserve"> </w:t>
      </w:r>
      <w:r>
        <w:t>comunicazione</w:t>
      </w:r>
      <w:r>
        <w:rPr>
          <w:spacing w:val="19"/>
        </w:rPr>
        <w:t xml:space="preserve"> </w:t>
      </w:r>
      <w:r>
        <w:t>e</w:t>
      </w:r>
      <w:r>
        <w:rPr>
          <w:spacing w:val="-2"/>
        </w:rPr>
        <w:t xml:space="preserve"> </w:t>
      </w:r>
      <w:r>
        <w:t>diffusione</w:t>
      </w:r>
    </w:p>
    <w:p w14:paraId="14217588" w14:textId="77777777" w:rsidR="00961527" w:rsidRDefault="00961527" w:rsidP="00961527">
      <w:pPr>
        <w:pStyle w:val="Corpotesto"/>
        <w:ind w:right="3"/>
        <w:jc w:val="both"/>
      </w:pPr>
      <w:r>
        <w:t>I</w:t>
      </w:r>
      <w:r>
        <w:rPr>
          <w:spacing w:val="25"/>
        </w:rPr>
        <w:t xml:space="preserve"> </w:t>
      </w:r>
      <w:r>
        <w:t>dati</w:t>
      </w:r>
      <w:r>
        <w:rPr>
          <w:spacing w:val="25"/>
        </w:rPr>
        <w:t xml:space="preserve"> </w:t>
      </w:r>
      <w:r>
        <w:t>raccolti</w:t>
      </w:r>
      <w:r>
        <w:rPr>
          <w:spacing w:val="25"/>
        </w:rPr>
        <w:t xml:space="preserve"> </w:t>
      </w:r>
      <w:r>
        <w:t>non</w:t>
      </w:r>
      <w:r>
        <w:rPr>
          <w:spacing w:val="25"/>
        </w:rPr>
        <w:t xml:space="preserve"> </w:t>
      </w:r>
      <w:r>
        <w:t>saranno</w:t>
      </w:r>
      <w:r>
        <w:rPr>
          <w:spacing w:val="24"/>
        </w:rPr>
        <w:t xml:space="preserve"> </w:t>
      </w:r>
      <w:r>
        <w:t>diffusi;</w:t>
      </w:r>
      <w:r>
        <w:rPr>
          <w:spacing w:val="27"/>
        </w:rPr>
        <w:t xml:space="preserve"> </w:t>
      </w:r>
      <w:r>
        <w:t>i</w:t>
      </w:r>
      <w:r>
        <w:rPr>
          <w:spacing w:val="25"/>
        </w:rPr>
        <w:t xml:space="preserve"> </w:t>
      </w:r>
      <w:r>
        <w:t>dati</w:t>
      </w:r>
      <w:r>
        <w:rPr>
          <w:spacing w:val="25"/>
        </w:rPr>
        <w:t xml:space="preserve"> </w:t>
      </w:r>
      <w:r>
        <w:t>personali,</w:t>
      </w:r>
      <w:r>
        <w:rPr>
          <w:spacing w:val="26"/>
        </w:rPr>
        <w:t xml:space="preserve"> </w:t>
      </w:r>
      <w:r>
        <w:t>in</w:t>
      </w:r>
      <w:r>
        <w:rPr>
          <w:spacing w:val="23"/>
        </w:rPr>
        <w:t xml:space="preserve"> </w:t>
      </w:r>
      <w:r>
        <w:t>relazione</w:t>
      </w:r>
      <w:r>
        <w:rPr>
          <w:spacing w:val="26"/>
        </w:rPr>
        <w:t xml:space="preserve"> </w:t>
      </w:r>
      <w:r>
        <w:t>alle</w:t>
      </w:r>
      <w:r>
        <w:rPr>
          <w:spacing w:val="26"/>
        </w:rPr>
        <w:t xml:space="preserve"> </w:t>
      </w:r>
      <w:r>
        <w:t>finalità</w:t>
      </w:r>
      <w:r>
        <w:rPr>
          <w:spacing w:val="26"/>
        </w:rPr>
        <w:t xml:space="preserve"> </w:t>
      </w:r>
      <w:r>
        <w:t>di</w:t>
      </w:r>
      <w:r>
        <w:rPr>
          <w:spacing w:val="25"/>
        </w:rPr>
        <w:t xml:space="preserve"> </w:t>
      </w:r>
      <w:r>
        <w:t>cui</w:t>
      </w:r>
      <w:r>
        <w:rPr>
          <w:spacing w:val="26"/>
        </w:rPr>
        <w:t xml:space="preserve"> </w:t>
      </w:r>
      <w:r>
        <w:t>sopra,</w:t>
      </w:r>
      <w:r>
        <w:rPr>
          <w:spacing w:val="25"/>
        </w:rPr>
        <w:t xml:space="preserve"> </w:t>
      </w:r>
      <w:r>
        <w:t>potranno</w:t>
      </w:r>
      <w:r>
        <w:rPr>
          <w:spacing w:val="27"/>
        </w:rPr>
        <w:t xml:space="preserve"> </w:t>
      </w:r>
      <w:r>
        <w:t>essere</w:t>
      </w:r>
      <w:r>
        <w:rPr>
          <w:spacing w:val="-47"/>
        </w:rPr>
        <w:t xml:space="preserve"> </w:t>
      </w:r>
      <w:r>
        <w:t>comunicati</w:t>
      </w:r>
      <w:r>
        <w:rPr>
          <w:spacing w:val="-1"/>
        </w:rPr>
        <w:t xml:space="preserve"> </w:t>
      </w:r>
      <w:r>
        <w:t>alle</w:t>
      </w:r>
      <w:r>
        <w:rPr>
          <w:spacing w:val="1"/>
        </w:rPr>
        <w:t xml:space="preserve"> </w:t>
      </w:r>
      <w:r>
        <w:t>seguenti categorie</w:t>
      </w:r>
      <w:r>
        <w:rPr>
          <w:spacing w:val="1"/>
        </w:rPr>
        <w:t xml:space="preserve"> </w:t>
      </w:r>
      <w:r>
        <w:t>di destinatari:</w:t>
      </w:r>
    </w:p>
    <w:p w14:paraId="62A6A025" w14:textId="77777777" w:rsidR="00961527" w:rsidRDefault="00961527" w:rsidP="00961527">
      <w:pPr>
        <w:pStyle w:val="Corpotesto"/>
        <w:spacing w:before="1"/>
        <w:ind w:right="3"/>
        <w:jc w:val="both"/>
      </w:pPr>
    </w:p>
    <w:p w14:paraId="2D5A9F0F" w14:textId="77777777" w:rsidR="00961527" w:rsidRPr="0026067F" w:rsidRDefault="00961527" w:rsidP="00961527">
      <w:pPr>
        <w:pStyle w:val="Corpotesto"/>
        <w:spacing w:before="1"/>
        <w:ind w:right="3"/>
        <w:jc w:val="both"/>
      </w:pPr>
      <w:r w:rsidRPr="0026067F">
        <w:t>soggetti</w:t>
      </w:r>
      <w:r w:rsidRPr="0026067F">
        <w:rPr>
          <w:spacing w:val="-4"/>
        </w:rPr>
        <w:t xml:space="preserve"> </w:t>
      </w:r>
      <w:r w:rsidRPr="0026067F">
        <w:t>pubblici</w:t>
      </w:r>
      <w:r w:rsidRPr="0026067F">
        <w:rPr>
          <w:spacing w:val="-1"/>
        </w:rPr>
        <w:t xml:space="preserve"> </w:t>
      </w:r>
      <w:r w:rsidRPr="0026067F">
        <w:t>a</w:t>
      </w:r>
      <w:r w:rsidRPr="0026067F">
        <w:rPr>
          <w:spacing w:val="-1"/>
        </w:rPr>
        <w:t xml:space="preserve"> </w:t>
      </w:r>
      <w:r w:rsidRPr="0026067F">
        <w:t>cui i</w:t>
      </w:r>
      <w:r w:rsidRPr="0026067F">
        <w:rPr>
          <w:spacing w:val="-1"/>
        </w:rPr>
        <w:t xml:space="preserve"> </w:t>
      </w:r>
      <w:r w:rsidRPr="0026067F">
        <w:t>dati</w:t>
      </w:r>
      <w:r w:rsidRPr="0026067F">
        <w:rPr>
          <w:spacing w:val="-4"/>
        </w:rPr>
        <w:t xml:space="preserve"> </w:t>
      </w:r>
      <w:r w:rsidRPr="0026067F">
        <w:t>devono</w:t>
      </w:r>
      <w:r w:rsidRPr="0026067F">
        <w:rPr>
          <w:spacing w:val="-2"/>
        </w:rPr>
        <w:t xml:space="preserve"> </w:t>
      </w:r>
      <w:r w:rsidRPr="0026067F">
        <w:t>essere</w:t>
      </w:r>
      <w:r w:rsidRPr="0026067F">
        <w:rPr>
          <w:spacing w:val="-1"/>
        </w:rPr>
        <w:t xml:space="preserve"> </w:t>
      </w:r>
      <w:r w:rsidRPr="0026067F">
        <w:t>comunicati</w:t>
      </w:r>
      <w:r w:rsidRPr="0026067F">
        <w:rPr>
          <w:spacing w:val="-3"/>
        </w:rPr>
        <w:t xml:space="preserve"> </w:t>
      </w:r>
      <w:r w:rsidRPr="0026067F">
        <w:t>per legge;</w:t>
      </w:r>
    </w:p>
    <w:p w14:paraId="0894C058" w14:textId="77777777" w:rsidR="00961527" w:rsidRPr="0026067F" w:rsidRDefault="00961527" w:rsidP="00961527">
      <w:pPr>
        <w:pStyle w:val="Corpotesto"/>
        <w:spacing w:before="37"/>
        <w:ind w:right="3"/>
      </w:pPr>
      <w:r w:rsidRPr="0026067F">
        <w:t>studi</w:t>
      </w:r>
      <w:r w:rsidRPr="0026067F">
        <w:rPr>
          <w:spacing w:val="-7"/>
        </w:rPr>
        <w:t xml:space="preserve"> </w:t>
      </w:r>
      <w:r w:rsidRPr="0026067F">
        <w:t>legali</w:t>
      </w:r>
      <w:r w:rsidRPr="0026067F">
        <w:rPr>
          <w:spacing w:val="-18"/>
        </w:rPr>
        <w:t xml:space="preserve"> </w:t>
      </w:r>
      <w:r w:rsidRPr="0026067F">
        <w:t>in caso</w:t>
      </w:r>
      <w:r w:rsidRPr="0026067F">
        <w:rPr>
          <w:spacing w:val="-10"/>
        </w:rPr>
        <w:t xml:space="preserve"> </w:t>
      </w:r>
      <w:r w:rsidRPr="0026067F">
        <w:t>di</w:t>
      </w:r>
      <w:r w:rsidRPr="0026067F">
        <w:rPr>
          <w:spacing w:val="-17"/>
        </w:rPr>
        <w:t xml:space="preserve"> </w:t>
      </w:r>
      <w:r w:rsidRPr="0026067F">
        <w:t>contenziosi;</w:t>
      </w:r>
    </w:p>
    <w:p w14:paraId="4DA3A4CB" w14:textId="77777777" w:rsidR="00961527" w:rsidRPr="0026067F" w:rsidRDefault="00961527" w:rsidP="00961527">
      <w:pPr>
        <w:pStyle w:val="Corpotesto"/>
        <w:ind w:right="3"/>
      </w:pPr>
      <w:r w:rsidRPr="0026067F">
        <w:t>soggetti</w:t>
      </w:r>
      <w:r w:rsidRPr="0026067F">
        <w:rPr>
          <w:spacing w:val="-11"/>
        </w:rPr>
        <w:t xml:space="preserve"> </w:t>
      </w:r>
      <w:r w:rsidRPr="0026067F">
        <w:t>esterni</w:t>
      </w:r>
      <w:r w:rsidRPr="0026067F">
        <w:rPr>
          <w:spacing w:val="-15"/>
        </w:rPr>
        <w:t xml:space="preserve"> </w:t>
      </w:r>
      <w:r w:rsidRPr="0026067F">
        <w:t>che</w:t>
      </w:r>
      <w:r w:rsidRPr="0026067F">
        <w:rPr>
          <w:spacing w:val="-16"/>
        </w:rPr>
        <w:t xml:space="preserve"> </w:t>
      </w:r>
      <w:r w:rsidRPr="0026067F">
        <w:t>forniscono</w:t>
      </w:r>
      <w:r w:rsidRPr="0026067F">
        <w:rPr>
          <w:spacing w:val="-8"/>
        </w:rPr>
        <w:t xml:space="preserve"> </w:t>
      </w:r>
      <w:r w:rsidRPr="0026067F">
        <w:t>servizi</w:t>
      </w:r>
      <w:r w:rsidRPr="0026067F">
        <w:rPr>
          <w:spacing w:val="-11"/>
        </w:rPr>
        <w:t xml:space="preserve"> </w:t>
      </w:r>
      <w:r w:rsidRPr="0026067F">
        <w:rPr>
          <w:i/>
        </w:rPr>
        <w:t>in cloud</w:t>
      </w:r>
      <w:r w:rsidRPr="0026067F">
        <w:t>;</w:t>
      </w:r>
    </w:p>
    <w:p w14:paraId="19F5DBC3" w14:textId="77777777" w:rsidR="00961527" w:rsidRDefault="00961527" w:rsidP="00961527">
      <w:pPr>
        <w:pStyle w:val="Corpotesto"/>
        <w:spacing w:before="1"/>
        <w:ind w:right="3"/>
      </w:pPr>
      <w:r w:rsidRPr="0026067F">
        <w:rPr>
          <w:spacing w:val="-1"/>
        </w:rPr>
        <w:t>fornitori</w:t>
      </w:r>
      <w:r w:rsidRPr="0026067F">
        <w:rPr>
          <w:spacing w:val="-5"/>
        </w:rPr>
        <w:t xml:space="preserve"> </w:t>
      </w:r>
      <w:r w:rsidRPr="0026067F">
        <w:rPr>
          <w:spacing w:val="-1"/>
        </w:rPr>
        <w:t>di</w:t>
      </w:r>
      <w:r w:rsidRPr="0026067F">
        <w:rPr>
          <w:spacing w:val="-15"/>
        </w:rPr>
        <w:t xml:space="preserve"> </w:t>
      </w:r>
      <w:r w:rsidRPr="0026067F">
        <w:rPr>
          <w:spacing w:val="-1"/>
        </w:rPr>
        <w:t>servizi</w:t>
      </w:r>
      <w:r w:rsidRPr="0026067F">
        <w:rPr>
          <w:spacing w:val="-12"/>
        </w:rPr>
        <w:t xml:space="preserve"> </w:t>
      </w:r>
      <w:r w:rsidRPr="0026067F">
        <w:t>di</w:t>
      </w:r>
      <w:r w:rsidRPr="0026067F">
        <w:rPr>
          <w:spacing w:val="-14"/>
        </w:rPr>
        <w:t xml:space="preserve"> </w:t>
      </w:r>
      <w:r w:rsidRPr="0026067F">
        <w:t>assistenza tecnica</w:t>
      </w:r>
      <w:r w:rsidRPr="0026067F">
        <w:rPr>
          <w:spacing w:val="1"/>
        </w:rPr>
        <w:t xml:space="preserve"> </w:t>
      </w:r>
      <w:r w:rsidRPr="0026067F">
        <w:t>ivi</w:t>
      </w:r>
      <w:r w:rsidRPr="0026067F">
        <w:rPr>
          <w:spacing w:val="-14"/>
        </w:rPr>
        <w:t xml:space="preserve"> </w:t>
      </w:r>
      <w:r w:rsidRPr="0026067F">
        <w:t>incluso</w:t>
      </w:r>
      <w:r w:rsidRPr="0026067F">
        <w:rPr>
          <w:spacing w:val="-8"/>
        </w:rPr>
        <w:t xml:space="preserve"> </w:t>
      </w:r>
      <w:r w:rsidRPr="0026067F">
        <w:t>hardware,</w:t>
      </w:r>
      <w:r w:rsidRPr="0026067F">
        <w:rPr>
          <w:spacing w:val="-18"/>
        </w:rPr>
        <w:t xml:space="preserve"> </w:t>
      </w:r>
      <w:r w:rsidRPr="0026067F">
        <w:t>software</w:t>
      </w:r>
      <w:r w:rsidRPr="0026067F">
        <w:rPr>
          <w:spacing w:val="-15"/>
        </w:rPr>
        <w:t xml:space="preserve"> </w:t>
      </w:r>
      <w:r w:rsidRPr="0026067F">
        <w:t>ed</w:t>
      </w:r>
      <w:r w:rsidRPr="0026067F">
        <w:rPr>
          <w:spacing w:val="-13"/>
        </w:rPr>
        <w:t xml:space="preserve"> </w:t>
      </w:r>
      <w:r w:rsidRPr="0026067F">
        <w:t>in</w:t>
      </w:r>
      <w:r w:rsidRPr="0026067F">
        <w:rPr>
          <w:spacing w:val="-27"/>
        </w:rPr>
        <w:t xml:space="preserve"> </w:t>
      </w:r>
      <w:r w:rsidRPr="0026067F">
        <w:t>cloud.</w:t>
      </w:r>
    </w:p>
    <w:p w14:paraId="07FC7D6B" w14:textId="77777777" w:rsidR="00961527" w:rsidRDefault="00961527" w:rsidP="00961527">
      <w:pPr>
        <w:pStyle w:val="Corpotesto"/>
        <w:ind w:left="0" w:right="3"/>
      </w:pPr>
    </w:p>
    <w:p w14:paraId="7C642079" w14:textId="77777777" w:rsidR="00961527" w:rsidRPr="0026067F" w:rsidRDefault="00961527" w:rsidP="00961527">
      <w:pPr>
        <w:pStyle w:val="Titolo1"/>
        <w:ind w:right="3"/>
      </w:pPr>
      <w:r w:rsidRPr="0026067F">
        <w:t>Trasferimento</w:t>
      </w:r>
      <w:r w:rsidRPr="0026067F">
        <w:rPr>
          <w:spacing w:val="-4"/>
        </w:rPr>
        <w:t xml:space="preserve"> </w:t>
      </w:r>
      <w:r w:rsidRPr="0026067F">
        <w:t>dei</w:t>
      </w:r>
      <w:r w:rsidRPr="0026067F">
        <w:rPr>
          <w:spacing w:val="-4"/>
        </w:rPr>
        <w:t xml:space="preserve"> </w:t>
      </w:r>
      <w:r w:rsidRPr="0026067F">
        <w:t>dati</w:t>
      </w:r>
      <w:r w:rsidRPr="0026067F">
        <w:rPr>
          <w:spacing w:val="-1"/>
        </w:rPr>
        <w:t xml:space="preserve"> </w:t>
      </w:r>
      <w:r w:rsidRPr="0026067F">
        <w:t>a</w:t>
      </w:r>
      <w:r w:rsidRPr="0026067F">
        <w:rPr>
          <w:spacing w:val="-2"/>
        </w:rPr>
        <w:t xml:space="preserve"> </w:t>
      </w:r>
      <w:r w:rsidRPr="0026067F">
        <w:t>paesi</w:t>
      </w:r>
      <w:r w:rsidRPr="0026067F">
        <w:rPr>
          <w:spacing w:val="-2"/>
        </w:rPr>
        <w:t xml:space="preserve"> </w:t>
      </w:r>
      <w:r w:rsidRPr="0026067F">
        <w:t>terzi</w:t>
      </w:r>
    </w:p>
    <w:p w14:paraId="283EC169" w14:textId="77777777" w:rsidR="00961527" w:rsidRDefault="00961527" w:rsidP="00961527">
      <w:pPr>
        <w:pStyle w:val="Corpotesto"/>
        <w:ind w:right="3"/>
        <w:jc w:val="both"/>
      </w:pPr>
      <w:r w:rsidRPr="0026067F">
        <w:t>Il Titolare del Trattamento non trasferisce i dati personali in paesi terzi; tuttavia si riserva la possibilità di</w:t>
      </w:r>
      <w:r w:rsidRPr="0026067F">
        <w:rPr>
          <w:spacing w:val="1"/>
        </w:rPr>
        <w:t xml:space="preserve"> </w:t>
      </w:r>
      <w:r w:rsidRPr="0026067F">
        <w:t>utilizzare servizi in cloud e in tal caso i fornitori dei servizi saranno selezionati tra coloro che forniscono</w:t>
      </w:r>
      <w:r w:rsidRPr="0026067F">
        <w:rPr>
          <w:spacing w:val="1"/>
        </w:rPr>
        <w:t xml:space="preserve"> </w:t>
      </w:r>
      <w:r w:rsidRPr="0026067F">
        <w:t>garanzie</w:t>
      </w:r>
      <w:r w:rsidRPr="0026067F">
        <w:rPr>
          <w:spacing w:val="-1"/>
        </w:rPr>
        <w:t xml:space="preserve"> </w:t>
      </w:r>
      <w:r w:rsidRPr="0026067F">
        <w:t>adeguate,</w:t>
      </w:r>
      <w:r w:rsidRPr="0026067F">
        <w:rPr>
          <w:spacing w:val="-3"/>
        </w:rPr>
        <w:t xml:space="preserve"> </w:t>
      </w:r>
      <w:r w:rsidRPr="0026067F">
        <w:t>così</w:t>
      </w:r>
      <w:r w:rsidRPr="0026067F">
        <w:rPr>
          <w:spacing w:val="-1"/>
        </w:rPr>
        <w:t xml:space="preserve"> </w:t>
      </w:r>
      <w:r w:rsidRPr="0026067F">
        <w:t>come previsto</w:t>
      </w:r>
      <w:r w:rsidRPr="0026067F">
        <w:rPr>
          <w:spacing w:val="-2"/>
        </w:rPr>
        <w:t xml:space="preserve"> </w:t>
      </w:r>
      <w:r w:rsidRPr="0026067F">
        <w:t>dall'art.</w:t>
      </w:r>
      <w:r w:rsidRPr="0026067F">
        <w:rPr>
          <w:spacing w:val="-1"/>
        </w:rPr>
        <w:t xml:space="preserve"> </w:t>
      </w:r>
      <w:r w:rsidRPr="0026067F">
        <w:t>46 GDPR</w:t>
      </w:r>
      <w:r w:rsidRPr="0026067F">
        <w:rPr>
          <w:spacing w:val="-3"/>
        </w:rPr>
        <w:t xml:space="preserve"> </w:t>
      </w:r>
      <w:r w:rsidRPr="0026067F">
        <w:t>2016/679</w:t>
      </w:r>
      <w:r w:rsidRPr="0026067F">
        <w:rPr>
          <w:spacing w:val="-2"/>
        </w:rPr>
        <w:t xml:space="preserve"> </w:t>
      </w:r>
      <w:r w:rsidRPr="0026067F">
        <w:t>e</w:t>
      </w:r>
      <w:r w:rsidRPr="0026067F">
        <w:rPr>
          <w:spacing w:val="-3"/>
        </w:rPr>
        <w:t xml:space="preserve"> </w:t>
      </w:r>
      <w:r w:rsidRPr="0026067F">
        <w:t>situati</w:t>
      </w:r>
      <w:r w:rsidRPr="0026067F">
        <w:rPr>
          <w:spacing w:val="-1"/>
        </w:rPr>
        <w:t xml:space="preserve"> </w:t>
      </w:r>
      <w:r w:rsidRPr="0026067F">
        <w:t>in</w:t>
      </w:r>
      <w:r w:rsidRPr="0026067F">
        <w:rPr>
          <w:spacing w:val="-2"/>
        </w:rPr>
        <w:t xml:space="preserve"> </w:t>
      </w:r>
      <w:r w:rsidRPr="0026067F">
        <w:t>paesi</w:t>
      </w:r>
      <w:r w:rsidRPr="0026067F">
        <w:rPr>
          <w:spacing w:val="-2"/>
        </w:rPr>
        <w:t xml:space="preserve"> </w:t>
      </w:r>
      <w:r w:rsidRPr="0026067F">
        <w:t>dell'Unione Europea.</w:t>
      </w:r>
    </w:p>
    <w:p w14:paraId="0A8EB1F0" w14:textId="77777777" w:rsidR="00961527" w:rsidRDefault="00961527" w:rsidP="00961527">
      <w:pPr>
        <w:pStyle w:val="Corpotesto"/>
        <w:spacing w:before="11"/>
        <w:ind w:left="0" w:right="3"/>
        <w:rPr>
          <w:sz w:val="21"/>
        </w:rPr>
      </w:pPr>
    </w:p>
    <w:p w14:paraId="1F4D0108" w14:textId="77777777" w:rsidR="00961527" w:rsidRPr="0026067F" w:rsidRDefault="00961527" w:rsidP="00961527">
      <w:pPr>
        <w:pStyle w:val="Titolo1"/>
        <w:ind w:right="3"/>
      </w:pPr>
      <w:r w:rsidRPr="0026067F">
        <w:t>Titolare,</w:t>
      </w:r>
      <w:r w:rsidRPr="0026067F">
        <w:rPr>
          <w:spacing w:val="-5"/>
        </w:rPr>
        <w:t xml:space="preserve"> </w:t>
      </w:r>
      <w:r w:rsidRPr="0026067F">
        <w:t>Responsabile</w:t>
      </w:r>
      <w:r w:rsidRPr="0026067F">
        <w:rPr>
          <w:spacing w:val="-3"/>
        </w:rPr>
        <w:t xml:space="preserve"> </w:t>
      </w:r>
      <w:r w:rsidRPr="0026067F">
        <w:t>del</w:t>
      </w:r>
      <w:r w:rsidRPr="0026067F">
        <w:rPr>
          <w:spacing w:val="-6"/>
        </w:rPr>
        <w:t xml:space="preserve"> </w:t>
      </w:r>
      <w:r w:rsidRPr="0026067F">
        <w:t>Trattamento</w:t>
      </w:r>
    </w:p>
    <w:p w14:paraId="682D5643" w14:textId="77777777" w:rsidR="00961527" w:rsidRDefault="00961527" w:rsidP="00961527">
      <w:pPr>
        <w:pStyle w:val="Corpotesto"/>
        <w:ind w:right="3"/>
        <w:jc w:val="both"/>
      </w:pPr>
      <w:r w:rsidRPr="0026067F">
        <w:t>Il</w:t>
      </w:r>
      <w:r w:rsidRPr="0026067F">
        <w:rPr>
          <w:spacing w:val="-3"/>
        </w:rPr>
        <w:t xml:space="preserve"> </w:t>
      </w:r>
      <w:r w:rsidRPr="0026067F">
        <w:t>Titolare</w:t>
      </w:r>
      <w:r w:rsidRPr="0026067F">
        <w:rPr>
          <w:spacing w:val="-1"/>
        </w:rPr>
        <w:t xml:space="preserve"> </w:t>
      </w:r>
      <w:r w:rsidRPr="0026067F">
        <w:t>del</w:t>
      </w:r>
      <w:r w:rsidRPr="0026067F">
        <w:rPr>
          <w:spacing w:val="-4"/>
        </w:rPr>
        <w:t xml:space="preserve"> </w:t>
      </w:r>
      <w:r w:rsidRPr="0026067F">
        <w:t>Trattamento</w:t>
      </w:r>
      <w:r w:rsidRPr="0026067F">
        <w:rPr>
          <w:spacing w:val="-3"/>
        </w:rPr>
        <w:t xml:space="preserve"> </w:t>
      </w:r>
      <w:r w:rsidRPr="0026067F">
        <w:t>della</w:t>
      </w:r>
      <w:r w:rsidRPr="0026067F">
        <w:rPr>
          <w:spacing w:val="-1"/>
        </w:rPr>
        <w:t xml:space="preserve"> </w:t>
      </w:r>
      <w:r w:rsidRPr="0026067F">
        <w:t>Fondazione</w:t>
      </w:r>
      <w:r w:rsidRPr="0026067F">
        <w:rPr>
          <w:spacing w:val="-4"/>
        </w:rPr>
        <w:t xml:space="preserve"> </w:t>
      </w:r>
      <w:r w:rsidRPr="0026067F">
        <w:t>Politecnico di Milano</w:t>
      </w:r>
      <w:r w:rsidRPr="0026067F">
        <w:rPr>
          <w:spacing w:val="-2"/>
        </w:rPr>
        <w:t xml:space="preserve"> </w:t>
      </w:r>
      <w:r w:rsidRPr="0026067F">
        <w:t>è</w:t>
      </w:r>
      <w:r w:rsidRPr="0026067F">
        <w:rPr>
          <w:spacing w:val="-1"/>
        </w:rPr>
        <w:t xml:space="preserve"> </w:t>
      </w:r>
      <w:r w:rsidRPr="0026067F">
        <w:t>il</w:t>
      </w:r>
      <w:r w:rsidRPr="0026067F">
        <w:rPr>
          <w:spacing w:val="-2"/>
        </w:rPr>
        <w:t xml:space="preserve"> </w:t>
      </w:r>
      <w:r w:rsidRPr="0026067F">
        <w:t>suo</w:t>
      </w:r>
      <w:r w:rsidRPr="0026067F">
        <w:rPr>
          <w:spacing w:val="-1"/>
        </w:rPr>
        <w:t xml:space="preserve"> </w:t>
      </w:r>
      <w:r w:rsidRPr="0026067F">
        <w:t>legale</w:t>
      </w:r>
      <w:r w:rsidRPr="0026067F">
        <w:rPr>
          <w:spacing w:val="-1"/>
        </w:rPr>
        <w:t xml:space="preserve"> </w:t>
      </w:r>
      <w:r w:rsidRPr="0026067F">
        <w:t>rappresentante</w:t>
      </w:r>
      <w:r w:rsidRPr="0026067F">
        <w:rPr>
          <w:spacing w:val="-1"/>
        </w:rPr>
        <w:t xml:space="preserve"> </w:t>
      </w:r>
      <w:r w:rsidRPr="0026067F">
        <w:t>pro-tempore</w:t>
      </w:r>
      <w:r>
        <w:t>.</w:t>
      </w:r>
    </w:p>
    <w:p w14:paraId="2E5337AF" w14:textId="77777777" w:rsidR="00961527" w:rsidRDefault="00961527" w:rsidP="00961527">
      <w:pPr>
        <w:pStyle w:val="Corpotesto"/>
        <w:spacing w:before="1"/>
        <w:ind w:left="0" w:right="3"/>
      </w:pPr>
    </w:p>
    <w:p w14:paraId="498C0B44" w14:textId="77777777" w:rsidR="00961527" w:rsidRDefault="00961527" w:rsidP="00961527">
      <w:pPr>
        <w:pStyle w:val="Titolo1"/>
        <w:ind w:right="3"/>
      </w:pPr>
      <w:r>
        <w:rPr>
          <w:w w:val="105"/>
        </w:rPr>
        <w:t>Diritti</w:t>
      </w:r>
      <w:r>
        <w:rPr>
          <w:spacing w:val="-8"/>
          <w:w w:val="105"/>
        </w:rPr>
        <w:t xml:space="preserve"> </w:t>
      </w:r>
      <w:r>
        <w:rPr>
          <w:w w:val="105"/>
        </w:rPr>
        <w:t>dell'interessato</w:t>
      </w:r>
    </w:p>
    <w:p w14:paraId="1C990F9D" w14:textId="77777777" w:rsidR="00961527" w:rsidRPr="0026067F" w:rsidRDefault="00961527" w:rsidP="00961527">
      <w:pPr>
        <w:pStyle w:val="Corpotesto"/>
        <w:ind w:right="3"/>
        <w:jc w:val="both"/>
      </w:pPr>
      <w:r w:rsidRPr="0026067F">
        <w:t>In</w:t>
      </w:r>
      <w:r w:rsidRPr="0026067F">
        <w:rPr>
          <w:spacing w:val="-3"/>
        </w:rPr>
        <w:t xml:space="preserve"> </w:t>
      </w:r>
      <w:r w:rsidRPr="0026067F">
        <w:t>ogni</w:t>
      </w:r>
      <w:r w:rsidRPr="0026067F">
        <w:rPr>
          <w:spacing w:val="-1"/>
        </w:rPr>
        <w:t xml:space="preserve"> </w:t>
      </w:r>
      <w:r w:rsidRPr="0026067F">
        <w:t>momento,</w:t>
      </w:r>
      <w:r w:rsidRPr="0026067F">
        <w:rPr>
          <w:spacing w:val="-3"/>
        </w:rPr>
        <w:t xml:space="preserve"> </w:t>
      </w:r>
      <w:r w:rsidRPr="0026067F">
        <w:t>Lei potrà</w:t>
      </w:r>
      <w:r w:rsidRPr="0026067F">
        <w:rPr>
          <w:spacing w:val="-3"/>
        </w:rPr>
        <w:t xml:space="preserve"> </w:t>
      </w:r>
      <w:r w:rsidRPr="0026067F">
        <w:t>esercitare,</w:t>
      </w:r>
      <w:r w:rsidRPr="0026067F">
        <w:rPr>
          <w:spacing w:val="-2"/>
        </w:rPr>
        <w:t xml:space="preserve"> </w:t>
      </w:r>
      <w:r w:rsidRPr="0026067F">
        <w:t>ai</w:t>
      </w:r>
      <w:r w:rsidRPr="0026067F">
        <w:rPr>
          <w:spacing w:val="-1"/>
        </w:rPr>
        <w:t xml:space="preserve"> </w:t>
      </w:r>
      <w:r w:rsidRPr="0026067F">
        <w:t>sensi</w:t>
      </w:r>
      <w:r w:rsidRPr="0026067F">
        <w:rPr>
          <w:spacing w:val="-4"/>
        </w:rPr>
        <w:t xml:space="preserve"> </w:t>
      </w:r>
      <w:r w:rsidRPr="0026067F">
        <w:t>degli</w:t>
      </w:r>
      <w:r w:rsidRPr="0026067F">
        <w:rPr>
          <w:spacing w:val="-1"/>
        </w:rPr>
        <w:t xml:space="preserve"> </w:t>
      </w:r>
      <w:r w:rsidRPr="0026067F">
        <w:t>artt.</w:t>
      </w:r>
      <w:r w:rsidRPr="0026067F">
        <w:rPr>
          <w:spacing w:val="-1"/>
        </w:rPr>
        <w:t xml:space="preserve"> </w:t>
      </w:r>
      <w:r w:rsidRPr="0026067F">
        <w:t>15-22 del</w:t>
      </w:r>
      <w:r w:rsidRPr="0026067F">
        <w:rPr>
          <w:spacing w:val="-3"/>
        </w:rPr>
        <w:t xml:space="preserve"> </w:t>
      </w:r>
      <w:r w:rsidRPr="0026067F">
        <w:t>Regolamento</w:t>
      </w:r>
      <w:r w:rsidRPr="0026067F">
        <w:rPr>
          <w:spacing w:val="-2"/>
        </w:rPr>
        <w:t xml:space="preserve"> </w:t>
      </w:r>
      <w:r w:rsidRPr="0026067F">
        <w:t>UE</w:t>
      </w:r>
      <w:r w:rsidRPr="0026067F">
        <w:rPr>
          <w:spacing w:val="-1"/>
        </w:rPr>
        <w:t xml:space="preserve"> </w:t>
      </w:r>
      <w:r w:rsidRPr="0026067F">
        <w:t>2016/679, il</w:t>
      </w:r>
      <w:r w:rsidRPr="0026067F">
        <w:rPr>
          <w:spacing w:val="-3"/>
        </w:rPr>
        <w:t xml:space="preserve"> </w:t>
      </w:r>
      <w:r w:rsidRPr="0026067F">
        <w:t>diritto di:</w:t>
      </w:r>
    </w:p>
    <w:p w14:paraId="36F8C0B2" w14:textId="77777777" w:rsidR="00961527" w:rsidRPr="0026067F" w:rsidRDefault="00961527" w:rsidP="00961527">
      <w:pPr>
        <w:pStyle w:val="Paragrafoelenco"/>
        <w:widowControl w:val="0"/>
        <w:numPr>
          <w:ilvl w:val="0"/>
          <w:numId w:val="4"/>
        </w:numPr>
        <w:tabs>
          <w:tab w:val="left" w:pos="517"/>
        </w:tabs>
        <w:autoSpaceDE w:val="0"/>
        <w:autoSpaceDN w:val="0"/>
        <w:spacing w:after="0" w:line="240" w:lineRule="auto"/>
        <w:ind w:right="3" w:firstLine="0"/>
        <w:contextualSpacing w:val="0"/>
        <w:jc w:val="both"/>
        <w:rPr>
          <w:rFonts w:ascii="Arial MT"/>
          <w:sz w:val="20"/>
        </w:rPr>
      </w:pPr>
      <w:r w:rsidRPr="0026067F">
        <w:t>chiedere la conferma dell'esistenza o meno di propri dati personali e, in caso positivo, ottenere l'accesso</w:t>
      </w:r>
      <w:r w:rsidRPr="0026067F">
        <w:rPr>
          <w:spacing w:val="-47"/>
        </w:rPr>
        <w:t xml:space="preserve"> </w:t>
      </w:r>
      <w:r w:rsidRPr="0026067F">
        <w:t>ai</w:t>
      </w:r>
      <w:r w:rsidRPr="0026067F">
        <w:rPr>
          <w:spacing w:val="-1"/>
        </w:rPr>
        <w:t xml:space="preserve"> </w:t>
      </w:r>
      <w:r w:rsidRPr="0026067F">
        <w:t>dati</w:t>
      </w:r>
      <w:r w:rsidRPr="0026067F">
        <w:rPr>
          <w:spacing w:val="-5"/>
        </w:rPr>
        <w:t xml:space="preserve"> </w:t>
      </w:r>
      <w:r w:rsidRPr="0026067F">
        <w:t>personali</w:t>
      </w:r>
      <w:r w:rsidRPr="0026067F">
        <w:rPr>
          <w:spacing w:val="-13"/>
        </w:rPr>
        <w:t xml:space="preserve"> </w:t>
      </w:r>
      <w:r w:rsidRPr="0026067F">
        <w:t>ed</w:t>
      </w:r>
      <w:r w:rsidRPr="0026067F">
        <w:rPr>
          <w:spacing w:val="-13"/>
        </w:rPr>
        <w:t xml:space="preserve"> </w:t>
      </w:r>
      <w:r w:rsidRPr="0026067F">
        <w:t>alle</w:t>
      </w:r>
      <w:r w:rsidRPr="0026067F">
        <w:rPr>
          <w:spacing w:val="-12"/>
        </w:rPr>
        <w:t xml:space="preserve"> </w:t>
      </w:r>
      <w:r w:rsidRPr="0026067F">
        <w:t>informazioni</w:t>
      </w:r>
      <w:r w:rsidRPr="0026067F">
        <w:rPr>
          <w:spacing w:val="-7"/>
        </w:rPr>
        <w:t xml:space="preserve"> </w:t>
      </w:r>
      <w:r w:rsidRPr="0026067F">
        <w:t>indicate</w:t>
      </w:r>
      <w:r w:rsidRPr="0026067F">
        <w:rPr>
          <w:spacing w:val="-14"/>
        </w:rPr>
        <w:t xml:space="preserve"> </w:t>
      </w:r>
      <w:r w:rsidRPr="0026067F">
        <w:t>al</w:t>
      </w:r>
      <w:r w:rsidRPr="0026067F">
        <w:rPr>
          <w:spacing w:val="-12"/>
        </w:rPr>
        <w:t xml:space="preserve"> </w:t>
      </w:r>
      <w:r w:rsidRPr="0026067F">
        <w:t>punto</w:t>
      </w:r>
      <w:r w:rsidRPr="0026067F">
        <w:rPr>
          <w:spacing w:val="-9"/>
        </w:rPr>
        <w:t xml:space="preserve"> </w:t>
      </w:r>
      <w:r w:rsidRPr="0026067F">
        <w:t>b)</w:t>
      </w:r>
      <w:r w:rsidRPr="0026067F">
        <w:rPr>
          <w:spacing w:val="-19"/>
        </w:rPr>
        <w:t xml:space="preserve"> </w:t>
      </w:r>
      <w:r w:rsidRPr="0026067F">
        <w:t>che</w:t>
      </w:r>
      <w:r w:rsidRPr="0026067F">
        <w:rPr>
          <w:spacing w:val="-14"/>
        </w:rPr>
        <w:t xml:space="preserve"> </w:t>
      </w:r>
      <w:r w:rsidRPr="0026067F">
        <w:t>segue;</w:t>
      </w:r>
    </w:p>
    <w:p w14:paraId="00052B29" w14:textId="77777777" w:rsidR="00961527" w:rsidRDefault="00961527" w:rsidP="00961527">
      <w:pPr>
        <w:pStyle w:val="Paragrafoelenco"/>
        <w:widowControl w:val="0"/>
        <w:numPr>
          <w:ilvl w:val="0"/>
          <w:numId w:val="4"/>
        </w:numPr>
        <w:tabs>
          <w:tab w:val="left" w:pos="517"/>
        </w:tabs>
        <w:autoSpaceDE w:val="0"/>
        <w:autoSpaceDN w:val="0"/>
        <w:spacing w:before="1" w:after="0" w:line="240" w:lineRule="auto"/>
        <w:ind w:right="3" w:firstLine="0"/>
        <w:contextualSpacing w:val="0"/>
        <w:jc w:val="both"/>
        <w:rPr>
          <w:rFonts w:ascii="Arial MT" w:hAnsi="Arial MT"/>
          <w:sz w:val="20"/>
        </w:rPr>
      </w:pPr>
      <w:r>
        <w:t>ottenere le indicazioni circa le finalità del trattamento, le categorie dei dati personali, i destinatari o le</w:t>
      </w:r>
      <w:r>
        <w:rPr>
          <w:spacing w:val="1"/>
        </w:rPr>
        <w:t xml:space="preserve"> </w:t>
      </w:r>
      <w:r>
        <w:t>categorie</w:t>
      </w:r>
      <w:r>
        <w:rPr>
          <w:spacing w:val="11"/>
        </w:rPr>
        <w:t xml:space="preserve"> </w:t>
      </w:r>
      <w:r>
        <w:t>di</w:t>
      </w:r>
      <w:r>
        <w:rPr>
          <w:spacing w:val="13"/>
        </w:rPr>
        <w:t xml:space="preserve"> </w:t>
      </w:r>
      <w:r>
        <w:t>destinatari</w:t>
      </w:r>
      <w:r>
        <w:rPr>
          <w:spacing w:val="27"/>
        </w:rPr>
        <w:t xml:space="preserve"> </w:t>
      </w:r>
      <w:r>
        <w:t>a</w:t>
      </w:r>
      <w:r>
        <w:rPr>
          <w:spacing w:val="16"/>
        </w:rPr>
        <w:t xml:space="preserve"> </w:t>
      </w:r>
      <w:r>
        <w:t>cui</w:t>
      </w:r>
      <w:r>
        <w:rPr>
          <w:spacing w:val="21"/>
        </w:rPr>
        <w:t xml:space="preserve"> </w:t>
      </w:r>
      <w:r>
        <w:t>i</w:t>
      </w:r>
      <w:r>
        <w:rPr>
          <w:spacing w:val="-6"/>
        </w:rPr>
        <w:t xml:space="preserve"> </w:t>
      </w:r>
      <w:r>
        <w:t>dati</w:t>
      </w:r>
      <w:r>
        <w:rPr>
          <w:spacing w:val="21"/>
        </w:rPr>
        <w:t xml:space="preserve"> </w:t>
      </w:r>
      <w:r>
        <w:t>personali</w:t>
      </w:r>
      <w:r>
        <w:rPr>
          <w:spacing w:val="14"/>
        </w:rPr>
        <w:t xml:space="preserve"> </w:t>
      </w:r>
      <w:r>
        <w:t>sono</w:t>
      </w:r>
      <w:r>
        <w:rPr>
          <w:spacing w:val="20"/>
        </w:rPr>
        <w:t xml:space="preserve"> </w:t>
      </w:r>
      <w:r>
        <w:t>stati</w:t>
      </w:r>
      <w:r>
        <w:rPr>
          <w:spacing w:val="19"/>
        </w:rPr>
        <w:t xml:space="preserve"> </w:t>
      </w:r>
      <w:r>
        <w:t>o</w:t>
      </w:r>
      <w:r>
        <w:rPr>
          <w:spacing w:val="13"/>
        </w:rPr>
        <w:t xml:space="preserve"> </w:t>
      </w:r>
      <w:r>
        <w:t>saranno</w:t>
      </w:r>
      <w:r>
        <w:rPr>
          <w:spacing w:val="21"/>
        </w:rPr>
        <w:t xml:space="preserve"> </w:t>
      </w:r>
      <w:r>
        <w:t>comunicati</w:t>
      </w:r>
      <w:r>
        <w:rPr>
          <w:spacing w:val="30"/>
        </w:rPr>
        <w:t xml:space="preserve"> </w:t>
      </w:r>
      <w:r>
        <w:t>(in</w:t>
      </w:r>
      <w:r>
        <w:rPr>
          <w:spacing w:val="10"/>
        </w:rPr>
        <w:t xml:space="preserve"> </w:t>
      </w:r>
      <w:r>
        <w:t>particolare</w:t>
      </w:r>
      <w:r>
        <w:rPr>
          <w:spacing w:val="13"/>
        </w:rPr>
        <w:t xml:space="preserve"> </w:t>
      </w:r>
      <w:r>
        <w:t>se</w:t>
      </w:r>
      <w:r>
        <w:rPr>
          <w:spacing w:val="17"/>
        </w:rPr>
        <w:t xml:space="preserve"> </w:t>
      </w:r>
      <w:r>
        <w:t>destinatari</w:t>
      </w:r>
      <w:r>
        <w:rPr>
          <w:spacing w:val="-48"/>
        </w:rPr>
        <w:t xml:space="preserve"> </w:t>
      </w:r>
      <w:r>
        <w:t>di</w:t>
      </w:r>
      <w:r>
        <w:rPr>
          <w:spacing w:val="23"/>
        </w:rPr>
        <w:t xml:space="preserve"> </w:t>
      </w:r>
      <w:r>
        <w:t>paesi</w:t>
      </w:r>
      <w:r>
        <w:rPr>
          <w:spacing w:val="19"/>
        </w:rPr>
        <w:t xml:space="preserve"> </w:t>
      </w:r>
      <w:r>
        <w:t>terzi</w:t>
      </w:r>
      <w:r>
        <w:rPr>
          <w:spacing w:val="23"/>
        </w:rPr>
        <w:t xml:space="preserve"> </w:t>
      </w:r>
      <w:r>
        <w:t>o</w:t>
      </w:r>
      <w:r>
        <w:rPr>
          <w:spacing w:val="17"/>
        </w:rPr>
        <w:t xml:space="preserve"> </w:t>
      </w:r>
      <w:r>
        <w:t>organizzazioni</w:t>
      </w:r>
      <w:r>
        <w:rPr>
          <w:spacing w:val="26"/>
        </w:rPr>
        <w:t xml:space="preserve"> </w:t>
      </w:r>
      <w:r>
        <w:t>internazionali)</w:t>
      </w:r>
      <w:r>
        <w:rPr>
          <w:spacing w:val="38"/>
        </w:rPr>
        <w:t xml:space="preserve"> </w:t>
      </w:r>
      <w:r>
        <w:t>e,</w:t>
      </w:r>
      <w:r>
        <w:rPr>
          <w:spacing w:val="14"/>
        </w:rPr>
        <w:t xml:space="preserve"> </w:t>
      </w:r>
      <w:r>
        <w:t>quando</w:t>
      </w:r>
      <w:r>
        <w:rPr>
          <w:spacing w:val="27"/>
        </w:rPr>
        <w:t xml:space="preserve"> </w:t>
      </w:r>
      <w:r>
        <w:t>possibile,</w:t>
      </w:r>
      <w:r>
        <w:rPr>
          <w:spacing w:val="19"/>
        </w:rPr>
        <w:t xml:space="preserve"> </w:t>
      </w:r>
      <w:r>
        <w:t>il</w:t>
      </w:r>
      <w:r>
        <w:rPr>
          <w:spacing w:val="16"/>
        </w:rPr>
        <w:t xml:space="preserve"> </w:t>
      </w:r>
      <w:r>
        <w:t>periodo</w:t>
      </w:r>
      <w:r>
        <w:rPr>
          <w:spacing w:val="18"/>
        </w:rPr>
        <w:t xml:space="preserve"> </w:t>
      </w:r>
      <w:r>
        <w:t>di</w:t>
      </w:r>
      <w:r>
        <w:rPr>
          <w:spacing w:val="46"/>
        </w:rPr>
        <w:t xml:space="preserve"> </w:t>
      </w:r>
      <w:r>
        <w:t>conservazione;</w:t>
      </w:r>
    </w:p>
    <w:p w14:paraId="615563BD" w14:textId="77777777" w:rsidR="00961527" w:rsidRDefault="00961527" w:rsidP="00961527">
      <w:pPr>
        <w:pStyle w:val="Paragrafoelenco"/>
        <w:widowControl w:val="0"/>
        <w:numPr>
          <w:ilvl w:val="0"/>
          <w:numId w:val="4"/>
        </w:numPr>
        <w:tabs>
          <w:tab w:val="left" w:pos="517"/>
        </w:tabs>
        <w:autoSpaceDE w:val="0"/>
        <w:autoSpaceDN w:val="0"/>
        <w:spacing w:after="0" w:line="267" w:lineRule="exact"/>
        <w:ind w:left="516" w:right="3" w:hanging="285"/>
        <w:contextualSpacing w:val="0"/>
        <w:jc w:val="both"/>
        <w:rPr>
          <w:rFonts w:ascii="Arial MT"/>
          <w:sz w:val="20"/>
        </w:rPr>
      </w:pPr>
      <w:r>
        <w:rPr>
          <w:spacing w:val="-1"/>
        </w:rPr>
        <w:t>ottenere</w:t>
      </w:r>
      <w:r>
        <w:rPr>
          <w:spacing w:val="2"/>
        </w:rPr>
        <w:t xml:space="preserve"> </w:t>
      </w:r>
      <w:r>
        <w:t>la</w:t>
      </w:r>
      <w:r>
        <w:rPr>
          <w:spacing w:val="-9"/>
        </w:rPr>
        <w:t xml:space="preserve"> </w:t>
      </w:r>
      <w:r>
        <w:t>rettifica</w:t>
      </w:r>
      <w:r>
        <w:rPr>
          <w:spacing w:val="4"/>
        </w:rPr>
        <w:t xml:space="preserve"> </w:t>
      </w:r>
      <w:r>
        <w:t>e</w:t>
      </w:r>
      <w:r>
        <w:rPr>
          <w:spacing w:val="-11"/>
        </w:rPr>
        <w:t xml:space="preserve"> </w:t>
      </w:r>
      <w:r>
        <w:t>la</w:t>
      </w:r>
      <w:r>
        <w:rPr>
          <w:spacing w:val="-12"/>
        </w:rPr>
        <w:t xml:space="preserve"> </w:t>
      </w:r>
      <w:r>
        <w:t>cancellazione</w:t>
      </w:r>
      <w:r>
        <w:rPr>
          <w:spacing w:val="4"/>
        </w:rPr>
        <w:t xml:space="preserve"> </w:t>
      </w:r>
      <w:r>
        <w:t>dei</w:t>
      </w:r>
      <w:r>
        <w:rPr>
          <w:spacing w:val="-9"/>
        </w:rPr>
        <w:t xml:space="preserve"> </w:t>
      </w:r>
      <w:r>
        <w:t>dati;</w:t>
      </w:r>
    </w:p>
    <w:p w14:paraId="23E02B12" w14:textId="77777777" w:rsidR="00961527" w:rsidRDefault="00961527" w:rsidP="00961527">
      <w:pPr>
        <w:pStyle w:val="Paragrafoelenco"/>
        <w:widowControl w:val="0"/>
        <w:numPr>
          <w:ilvl w:val="0"/>
          <w:numId w:val="4"/>
        </w:numPr>
        <w:tabs>
          <w:tab w:val="left" w:pos="517"/>
        </w:tabs>
        <w:autoSpaceDE w:val="0"/>
        <w:autoSpaceDN w:val="0"/>
        <w:spacing w:before="1" w:after="0" w:line="240" w:lineRule="auto"/>
        <w:ind w:right="3" w:firstLine="0"/>
        <w:contextualSpacing w:val="0"/>
        <w:jc w:val="both"/>
        <w:rPr>
          <w:rFonts w:ascii="Arial MT" w:hAnsi="Arial MT"/>
          <w:sz w:val="20"/>
        </w:rPr>
      </w:pPr>
      <w:r>
        <w:rPr>
          <w:spacing w:val="-1"/>
        </w:rPr>
        <w:t>revocare</w:t>
      </w:r>
      <w:r>
        <w:rPr>
          <w:spacing w:val="-14"/>
        </w:rPr>
        <w:t xml:space="preserve"> </w:t>
      </w:r>
      <w:r>
        <w:rPr>
          <w:spacing w:val="-1"/>
        </w:rPr>
        <w:t>il</w:t>
      </w:r>
      <w:r>
        <w:rPr>
          <w:spacing w:val="-26"/>
        </w:rPr>
        <w:t xml:space="preserve"> </w:t>
      </w:r>
      <w:r>
        <w:rPr>
          <w:spacing w:val="-1"/>
        </w:rPr>
        <w:t>proprio</w:t>
      </w:r>
      <w:r>
        <w:rPr>
          <w:spacing w:val="-20"/>
        </w:rPr>
        <w:t xml:space="preserve"> </w:t>
      </w:r>
      <w:r>
        <w:rPr>
          <w:spacing w:val="-1"/>
        </w:rPr>
        <w:t>consenso</w:t>
      </w:r>
      <w:r>
        <w:rPr>
          <w:spacing w:val="-7"/>
        </w:rPr>
        <w:t xml:space="preserve"> </w:t>
      </w:r>
      <w:r>
        <w:t>in</w:t>
      </w:r>
      <w:r>
        <w:rPr>
          <w:spacing w:val="-20"/>
        </w:rPr>
        <w:t xml:space="preserve"> </w:t>
      </w:r>
      <w:r>
        <w:t>qualsiasi</w:t>
      </w:r>
      <w:r>
        <w:rPr>
          <w:spacing w:val="-16"/>
        </w:rPr>
        <w:t xml:space="preserve"> </w:t>
      </w:r>
      <w:r>
        <w:t>momento</w:t>
      </w:r>
      <w:r>
        <w:rPr>
          <w:spacing w:val="-15"/>
        </w:rPr>
        <w:t xml:space="preserve"> </w:t>
      </w:r>
      <w:r>
        <w:t>(tuttavia</w:t>
      </w:r>
      <w:r>
        <w:rPr>
          <w:spacing w:val="-9"/>
        </w:rPr>
        <w:t xml:space="preserve"> </w:t>
      </w:r>
      <w:r>
        <w:t>la</w:t>
      </w:r>
      <w:r>
        <w:rPr>
          <w:spacing w:val="-13"/>
        </w:rPr>
        <w:t xml:space="preserve"> </w:t>
      </w:r>
      <w:r>
        <w:t>revoca</w:t>
      </w:r>
      <w:r>
        <w:rPr>
          <w:spacing w:val="-17"/>
        </w:rPr>
        <w:t xml:space="preserve"> </w:t>
      </w:r>
      <w:r>
        <w:t>del</w:t>
      </w:r>
      <w:r>
        <w:rPr>
          <w:spacing w:val="-21"/>
        </w:rPr>
        <w:t xml:space="preserve"> </w:t>
      </w:r>
      <w:r>
        <w:t>consenso</w:t>
      </w:r>
      <w:r>
        <w:rPr>
          <w:spacing w:val="-8"/>
        </w:rPr>
        <w:t xml:space="preserve"> </w:t>
      </w:r>
      <w:r>
        <w:t>non</w:t>
      </w:r>
      <w:r>
        <w:rPr>
          <w:spacing w:val="-19"/>
        </w:rPr>
        <w:t xml:space="preserve"> </w:t>
      </w:r>
      <w:r>
        <w:t>pregiudica</w:t>
      </w:r>
      <w:r>
        <w:rPr>
          <w:spacing w:val="-4"/>
        </w:rPr>
        <w:t xml:space="preserve"> </w:t>
      </w:r>
      <w:r>
        <w:t>la</w:t>
      </w:r>
      <w:r>
        <w:rPr>
          <w:spacing w:val="5"/>
        </w:rPr>
        <w:t xml:space="preserve"> </w:t>
      </w:r>
      <w:r>
        <w:t>liceità</w:t>
      </w:r>
      <w:r>
        <w:rPr>
          <w:spacing w:val="-47"/>
        </w:rPr>
        <w:t xml:space="preserve"> </w:t>
      </w:r>
      <w:r>
        <w:t>del</w:t>
      </w:r>
      <w:r>
        <w:rPr>
          <w:spacing w:val="-19"/>
        </w:rPr>
        <w:t xml:space="preserve"> </w:t>
      </w:r>
      <w:r>
        <w:t>trattamento</w:t>
      </w:r>
      <w:r>
        <w:rPr>
          <w:spacing w:val="-6"/>
        </w:rPr>
        <w:t xml:space="preserve"> </w:t>
      </w:r>
      <w:r>
        <w:t>basata</w:t>
      </w:r>
      <w:r>
        <w:rPr>
          <w:spacing w:val="-14"/>
        </w:rPr>
        <w:t xml:space="preserve"> </w:t>
      </w:r>
      <w:r>
        <w:t>sul</w:t>
      </w:r>
      <w:r>
        <w:rPr>
          <w:spacing w:val="-25"/>
        </w:rPr>
        <w:t xml:space="preserve"> </w:t>
      </w:r>
      <w:r>
        <w:t>consenso</w:t>
      </w:r>
      <w:r>
        <w:rPr>
          <w:spacing w:val="-10"/>
        </w:rPr>
        <w:t xml:space="preserve"> </w:t>
      </w:r>
      <w:r>
        <w:t>prima</w:t>
      </w:r>
      <w:r>
        <w:rPr>
          <w:spacing w:val="-13"/>
        </w:rPr>
        <w:t xml:space="preserve"> </w:t>
      </w:r>
      <w:r>
        <w:t>della</w:t>
      </w:r>
      <w:r>
        <w:rPr>
          <w:spacing w:val="-5"/>
        </w:rPr>
        <w:t xml:space="preserve"> </w:t>
      </w:r>
      <w:r>
        <w:t>revoca);</w:t>
      </w:r>
    </w:p>
    <w:p w14:paraId="69E117F8" w14:textId="77777777" w:rsidR="00961527" w:rsidRDefault="00961527" w:rsidP="00961527">
      <w:pPr>
        <w:pStyle w:val="Paragrafoelenco"/>
        <w:widowControl w:val="0"/>
        <w:numPr>
          <w:ilvl w:val="0"/>
          <w:numId w:val="4"/>
        </w:numPr>
        <w:tabs>
          <w:tab w:val="left" w:pos="517"/>
        </w:tabs>
        <w:autoSpaceDE w:val="0"/>
        <w:autoSpaceDN w:val="0"/>
        <w:spacing w:after="0" w:line="240" w:lineRule="auto"/>
        <w:ind w:left="516" w:right="3" w:hanging="285"/>
        <w:contextualSpacing w:val="0"/>
        <w:jc w:val="both"/>
        <w:rPr>
          <w:rFonts w:ascii="Arial MT"/>
          <w:sz w:val="20"/>
        </w:rPr>
      </w:pPr>
      <w:r>
        <w:rPr>
          <w:spacing w:val="-1"/>
        </w:rPr>
        <w:t xml:space="preserve">ottenere </w:t>
      </w:r>
      <w:r>
        <w:t>la</w:t>
      </w:r>
      <w:r>
        <w:rPr>
          <w:spacing w:val="-11"/>
        </w:rPr>
        <w:t xml:space="preserve"> </w:t>
      </w:r>
      <w:r>
        <w:t>limitazione</w:t>
      </w:r>
      <w:r>
        <w:rPr>
          <w:spacing w:val="-8"/>
        </w:rPr>
        <w:t xml:space="preserve"> </w:t>
      </w:r>
      <w:r>
        <w:t>del</w:t>
      </w:r>
      <w:r>
        <w:rPr>
          <w:spacing w:val="-16"/>
        </w:rPr>
        <w:t xml:space="preserve"> </w:t>
      </w:r>
      <w:r>
        <w:t>trattamento;</w:t>
      </w:r>
    </w:p>
    <w:p w14:paraId="7B617B67" w14:textId="77777777" w:rsidR="00961527" w:rsidRDefault="00961527" w:rsidP="00961527">
      <w:pPr>
        <w:pStyle w:val="Paragrafoelenco"/>
        <w:widowControl w:val="0"/>
        <w:numPr>
          <w:ilvl w:val="0"/>
          <w:numId w:val="4"/>
        </w:numPr>
        <w:tabs>
          <w:tab w:val="left" w:pos="517"/>
        </w:tabs>
        <w:autoSpaceDE w:val="0"/>
        <w:autoSpaceDN w:val="0"/>
        <w:spacing w:after="0" w:line="240" w:lineRule="auto"/>
        <w:ind w:right="3" w:firstLine="0"/>
        <w:contextualSpacing w:val="0"/>
        <w:jc w:val="both"/>
        <w:rPr>
          <w:rFonts w:ascii="Arial MT" w:hAnsi="Arial MT"/>
          <w:sz w:val="20"/>
        </w:rPr>
      </w:pPr>
      <w:r>
        <w:t>ottenere la portabilità dei dati, ossia riceverli da un titolare del trattamento, in un</w:t>
      </w:r>
      <w:r>
        <w:rPr>
          <w:spacing w:val="49"/>
        </w:rPr>
        <w:t xml:space="preserve"> </w:t>
      </w:r>
      <w:r>
        <w:t>formato strutturato,</w:t>
      </w:r>
      <w:r>
        <w:rPr>
          <w:spacing w:val="1"/>
        </w:rPr>
        <w:t xml:space="preserve"> </w:t>
      </w:r>
      <w:r>
        <w:t>di uso comune e leggibile da dispositivo automatico, e trasmetterli</w:t>
      </w:r>
      <w:r>
        <w:rPr>
          <w:spacing w:val="1"/>
        </w:rPr>
        <w:t xml:space="preserve"> </w:t>
      </w:r>
      <w:r>
        <w:t>ad un altro titolare del trattamento</w:t>
      </w:r>
      <w:r>
        <w:rPr>
          <w:spacing w:val="1"/>
        </w:rPr>
        <w:t xml:space="preserve"> </w:t>
      </w:r>
      <w:r>
        <w:t>senza</w:t>
      </w:r>
      <w:r>
        <w:rPr>
          <w:spacing w:val="-3"/>
        </w:rPr>
        <w:t xml:space="preserve"> </w:t>
      </w:r>
      <w:r>
        <w:t>impedimenti;</w:t>
      </w:r>
    </w:p>
    <w:p w14:paraId="65C8175A" w14:textId="77777777" w:rsidR="00961527" w:rsidRPr="0026067F" w:rsidRDefault="00961527" w:rsidP="00961527">
      <w:pPr>
        <w:pStyle w:val="Paragrafoelenco"/>
        <w:widowControl w:val="0"/>
        <w:numPr>
          <w:ilvl w:val="0"/>
          <w:numId w:val="4"/>
        </w:numPr>
        <w:tabs>
          <w:tab w:val="left" w:pos="517"/>
        </w:tabs>
        <w:autoSpaceDE w:val="0"/>
        <w:autoSpaceDN w:val="0"/>
        <w:spacing w:before="1" w:after="0" w:line="240" w:lineRule="auto"/>
        <w:ind w:right="3" w:firstLine="0"/>
        <w:contextualSpacing w:val="0"/>
        <w:jc w:val="both"/>
        <w:rPr>
          <w:rFonts w:ascii="Arial MT" w:hAnsi="Arial MT"/>
          <w:sz w:val="20"/>
        </w:rPr>
      </w:pPr>
      <w:r w:rsidRPr="0026067F">
        <w:rPr>
          <w:spacing w:val="-1"/>
        </w:rPr>
        <w:t xml:space="preserve">opporsi al trattamento </w:t>
      </w:r>
      <w:r w:rsidRPr="0026067F">
        <w:t>in qualsiasi momento ed anche nel caso di trattamento per finalità di marketing</w:t>
      </w:r>
      <w:r w:rsidRPr="0026067F">
        <w:rPr>
          <w:spacing w:val="1"/>
        </w:rPr>
        <w:t xml:space="preserve"> </w:t>
      </w:r>
      <w:r w:rsidRPr="0026067F">
        <w:t>diretto;</w:t>
      </w:r>
    </w:p>
    <w:p w14:paraId="4834B821" w14:textId="77777777" w:rsidR="00961527" w:rsidRPr="0026067F" w:rsidRDefault="00961527" w:rsidP="00961527">
      <w:pPr>
        <w:pStyle w:val="Paragrafoelenco"/>
        <w:widowControl w:val="0"/>
        <w:numPr>
          <w:ilvl w:val="0"/>
          <w:numId w:val="4"/>
        </w:numPr>
        <w:tabs>
          <w:tab w:val="left" w:pos="517"/>
        </w:tabs>
        <w:autoSpaceDE w:val="0"/>
        <w:autoSpaceDN w:val="0"/>
        <w:spacing w:after="0" w:line="267" w:lineRule="exact"/>
        <w:ind w:left="516" w:right="3" w:hanging="285"/>
        <w:contextualSpacing w:val="0"/>
        <w:jc w:val="both"/>
        <w:rPr>
          <w:rFonts w:ascii="Arial MT"/>
          <w:sz w:val="20"/>
        </w:rPr>
      </w:pPr>
      <w:r w:rsidRPr="0026067F">
        <w:rPr>
          <w:spacing w:val="-1"/>
        </w:rPr>
        <w:t>opporsi</w:t>
      </w:r>
      <w:r w:rsidRPr="0026067F">
        <w:rPr>
          <w:spacing w:val="-3"/>
        </w:rPr>
        <w:t xml:space="preserve"> </w:t>
      </w:r>
      <w:r w:rsidRPr="0026067F">
        <w:rPr>
          <w:spacing w:val="-1"/>
        </w:rPr>
        <w:t>ad</w:t>
      </w:r>
      <w:r w:rsidRPr="0026067F">
        <w:rPr>
          <w:spacing w:val="-8"/>
        </w:rPr>
        <w:t xml:space="preserve"> </w:t>
      </w:r>
      <w:r w:rsidRPr="0026067F">
        <w:rPr>
          <w:spacing w:val="-1"/>
        </w:rPr>
        <w:t>un</w:t>
      </w:r>
      <w:r w:rsidRPr="0026067F">
        <w:rPr>
          <w:spacing w:val="38"/>
        </w:rPr>
        <w:t xml:space="preserve"> </w:t>
      </w:r>
      <w:r w:rsidRPr="0026067F">
        <w:rPr>
          <w:spacing w:val="-1"/>
        </w:rPr>
        <w:t>processo decisionale automatizzato</w:t>
      </w:r>
      <w:r w:rsidRPr="0026067F">
        <w:rPr>
          <w:spacing w:val="15"/>
        </w:rPr>
        <w:t xml:space="preserve"> </w:t>
      </w:r>
      <w:r w:rsidRPr="0026067F">
        <w:rPr>
          <w:spacing w:val="-1"/>
        </w:rPr>
        <w:t>relativo</w:t>
      </w:r>
      <w:r w:rsidRPr="0026067F">
        <w:rPr>
          <w:spacing w:val="-6"/>
        </w:rPr>
        <w:t xml:space="preserve"> </w:t>
      </w:r>
      <w:r w:rsidRPr="0026067F">
        <w:t>alle</w:t>
      </w:r>
      <w:r w:rsidRPr="0026067F">
        <w:rPr>
          <w:spacing w:val="-3"/>
        </w:rPr>
        <w:t xml:space="preserve"> </w:t>
      </w:r>
      <w:r w:rsidRPr="0026067F">
        <w:t>persone</w:t>
      </w:r>
      <w:r w:rsidRPr="0026067F">
        <w:rPr>
          <w:spacing w:val="37"/>
        </w:rPr>
        <w:t xml:space="preserve"> </w:t>
      </w:r>
      <w:r w:rsidRPr="0026067F">
        <w:t>fisiche,</w:t>
      </w:r>
      <w:r w:rsidRPr="0026067F">
        <w:rPr>
          <w:spacing w:val="3"/>
        </w:rPr>
        <w:t xml:space="preserve"> </w:t>
      </w:r>
      <w:r w:rsidRPr="0026067F">
        <w:t>compresa</w:t>
      </w:r>
      <w:r w:rsidRPr="0026067F">
        <w:rPr>
          <w:spacing w:val="9"/>
        </w:rPr>
        <w:t xml:space="preserve"> </w:t>
      </w:r>
      <w:r w:rsidRPr="0026067F">
        <w:t>la</w:t>
      </w:r>
      <w:r w:rsidRPr="0026067F">
        <w:rPr>
          <w:spacing w:val="-14"/>
        </w:rPr>
        <w:t xml:space="preserve"> </w:t>
      </w:r>
      <w:r w:rsidRPr="0026067F">
        <w:t>profilazione;</w:t>
      </w:r>
    </w:p>
    <w:p w14:paraId="29889B10" w14:textId="77777777" w:rsidR="00961527" w:rsidRPr="0026067F" w:rsidRDefault="00961527" w:rsidP="00961527">
      <w:pPr>
        <w:pStyle w:val="Paragrafoelenco"/>
        <w:widowControl w:val="0"/>
        <w:numPr>
          <w:ilvl w:val="0"/>
          <w:numId w:val="4"/>
        </w:numPr>
        <w:tabs>
          <w:tab w:val="left" w:pos="517"/>
        </w:tabs>
        <w:autoSpaceDE w:val="0"/>
        <w:autoSpaceDN w:val="0"/>
        <w:spacing w:after="0" w:line="240" w:lineRule="auto"/>
        <w:ind w:right="3" w:firstLine="0"/>
        <w:contextualSpacing w:val="0"/>
        <w:jc w:val="both"/>
        <w:rPr>
          <w:rFonts w:ascii="Arial MT"/>
          <w:sz w:val="20"/>
        </w:rPr>
      </w:pPr>
      <w:r w:rsidRPr="0026067F">
        <w:t>ottenere conferma dell'adempimento di quanto previsto dall'art. 19 Regolamento UE 2016/679 in capo</w:t>
      </w:r>
      <w:r w:rsidRPr="0026067F">
        <w:rPr>
          <w:spacing w:val="1"/>
        </w:rPr>
        <w:t xml:space="preserve"> </w:t>
      </w:r>
      <w:r w:rsidRPr="0026067F">
        <w:t>al Titolare del Trattamento, ovvero la comunicazione - a ciascuno dei destinatari cui sono stati trasmessi i</w:t>
      </w:r>
      <w:r>
        <w:rPr>
          <w:spacing w:val="1"/>
        </w:rPr>
        <w:t xml:space="preserve"> </w:t>
      </w:r>
      <w:r>
        <w:t>dati personali - delle eventuali rettifiche o cancellazioni o limitazioni del trattamento effettuate a norma</w:t>
      </w:r>
      <w:r>
        <w:rPr>
          <w:spacing w:val="1"/>
        </w:rPr>
        <w:t xml:space="preserve"> </w:t>
      </w:r>
      <w:r>
        <w:t>dell'art. 16 regolamento UE 2016/679, eccetto il caso in cui tale adempimento si riveli impossibile o implichi</w:t>
      </w:r>
      <w:r>
        <w:rPr>
          <w:spacing w:val="-47"/>
        </w:rPr>
        <w:t xml:space="preserve"> </w:t>
      </w:r>
      <w:r w:rsidRPr="0026067F">
        <w:t>uno sforzo</w:t>
      </w:r>
      <w:r w:rsidRPr="0026067F">
        <w:rPr>
          <w:spacing w:val="1"/>
        </w:rPr>
        <w:t xml:space="preserve"> </w:t>
      </w:r>
      <w:r w:rsidRPr="0026067F">
        <w:t>sproporzionato;</w:t>
      </w:r>
    </w:p>
    <w:p w14:paraId="78B17CD1" w14:textId="77777777" w:rsidR="00961527" w:rsidRPr="0026067F" w:rsidRDefault="00961527" w:rsidP="00961527">
      <w:pPr>
        <w:pStyle w:val="Paragrafoelenco"/>
        <w:widowControl w:val="0"/>
        <w:numPr>
          <w:ilvl w:val="0"/>
          <w:numId w:val="4"/>
        </w:numPr>
        <w:tabs>
          <w:tab w:val="left" w:pos="517"/>
        </w:tabs>
        <w:autoSpaceDE w:val="0"/>
        <w:autoSpaceDN w:val="0"/>
        <w:spacing w:before="2" w:after="0" w:line="240" w:lineRule="auto"/>
        <w:ind w:left="516" w:right="3" w:hanging="285"/>
        <w:contextualSpacing w:val="0"/>
        <w:jc w:val="both"/>
      </w:pPr>
      <w:r w:rsidRPr="0026067F">
        <w:rPr>
          <w:spacing w:val="-1"/>
        </w:rPr>
        <w:t>proporre</w:t>
      </w:r>
      <w:r w:rsidRPr="0026067F">
        <w:rPr>
          <w:spacing w:val="-12"/>
        </w:rPr>
        <w:t xml:space="preserve"> </w:t>
      </w:r>
      <w:r w:rsidRPr="0026067F">
        <w:rPr>
          <w:spacing w:val="-1"/>
        </w:rPr>
        <w:t>reclamo</w:t>
      </w:r>
      <w:r w:rsidRPr="0026067F">
        <w:rPr>
          <w:spacing w:val="-13"/>
        </w:rPr>
        <w:t xml:space="preserve"> </w:t>
      </w:r>
      <w:r w:rsidRPr="0026067F">
        <w:t>alla</w:t>
      </w:r>
      <w:r w:rsidRPr="0026067F">
        <w:rPr>
          <w:spacing w:val="-14"/>
        </w:rPr>
        <w:t xml:space="preserve"> </w:t>
      </w:r>
      <w:r w:rsidRPr="0026067F">
        <w:t>competente</w:t>
      </w:r>
      <w:r w:rsidRPr="0026067F">
        <w:rPr>
          <w:spacing w:val="-11"/>
        </w:rPr>
        <w:t xml:space="preserve"> </w:t>
      </w:r>
      <w:r w:rsidRPr="0026067F">
        <w:t>autorità</w:t>
      </w:r>
      <w:r w:rsidRPr="0026067F">
        <w:rPr>
          <w:spacing w:val="-12"/>
        </w:rPr>
        <w:t xml:space="preserve"> </w:t>
      </w:r>
      <w:r w:rsidRPr="0026067F">
        <w:t>di</w:t>
      </w:r>
      <w:r w:rsidRPr="0026067F">
        <w:rPr>
          <w:spacing w:val="-22"/>
        </w:rPr>
        <w:t xml:space="preserve"> </w:t>
      </w:r>
      <w:r w:rsidRPr="0026067F">
        <w:t>controllo.</w:t>
      </w:r>
    </w:p>
    <w:p w14:paraId="4C0E4D1E" w14:textId="77777777" w:rsidR="00961527" w:rsidRDefault="00961527" w:rsidP="00961527">
      <w:pPr>
        <w:pStyle w:val="Corpotesto"/>
        <w:ind w:left="0" w:right="3"/>
      </w:pPr>
    </w:p>
    <w:p w14:paraId="5BB16704" w14:textId="77777777" w:rsidR="00961527" w:rsidRDefault="00961527" w:rsidP="00961527">
      <w:pPr>
        <w:pStyle w:val="Corpotesto"/>
        <w:spacing w:before="1"/>
        <w:ind w:right="3"/>
        <w:jc w:val="both"/>
      </w:pPr>
      <w:r>
        <w:t xml:space="preserve">Il/La sottoscritto/a, acquisite le informazioni fornite </w:t>
      </w:r>
      <w:r w:rsidRPr="0026067F">
        <w:t>dal Titolare del Trattamento ai sensi dell'art. 13 dell’art.</w:t>
      </w:r>
      <w:r w:rsidRPr="0026067F">
        <w:rPr>
          <w:spacing w:val="-47"/>
        </w:rPr>
        <w:t xml:space="preserve"> </w:t>
      </w:r>
      <w:r w:rsidRPr="0026067F">
        <w:t xml:space="preserve">13 del Regolamento (UE) 2016/679, </w:t>
      </w:r>
      <w:r w:rsidRPr="0026067F">
        <w:rPr>
          <w:b/>
        </w:rPr>
        <w:t>dichiara</w:t>
      </w:r>
      <w:r>
        <w:rPr>
          <w:b/>
        </w:rPr>
        <w:t xml:space="preserve"> di aver preso visione dell'informativa </w:t>
      </w:r>
      <w:r>
        <w:t>per il trattamento dei</w:t>
      </w:r>
      <w:r>
        <w:rPr>
          <w:spacing w:val="1"/>
        </w:rPr>
        <w:t xml:space="preserve"> </w:t>
      </w:r>
      <w:r>
        <w:t>dati</w:t>
      </w:r>
      <w:r>
        <w:rPr>
          <w:spacing w:val="1"/>
        </w:rPr>
        <w:t xml:space="preserve"> </w:t>
      </w:r>
      <w:r>
        <w:t>personali</w:t>
      </w:r>
      <w:r>
        <w:rPr>
          <w:spacing w:val="1"/>
        </w:rPr>
        <w:t xml:space="preserve"> </w:t>
      </w:r>
      <w:r>
        <w:t>necessari</w:t>
      </w:r>
      <w:r>
        <w:rPr>
          <w:spacing w:val="1"/>
        </w:rPr>
        <w:t xml:space="preserve"> </w:t>
      </w:r>
      <w:r>
        <w:t>allo</w:t>
      </w:r>
      <w:r>
        <w:rPr>
          <w:spacing w:val="1"/>
        </w:rPr>
        <w:t xml:space="preserve"> </w:t>
      </w:r>
      <w:r>
        <w:t>svolgimento</w:t>
      </w:r>
      <w:r>
        <w:rPr>
          <w:spacing w:val="1"/>
        </w:rPr>
        <w:t xml:space="preserve"> </w:t>
      </w:r>
      <w:r>
        <w:t>delle operazioni</w:t>
      </w:r>
      <w:r>
        <w:rPr>
          <w:spacing w:val="1"/>
        </w:rPr>
        <w:t xml:space="preserve"> </w:t>
      </w:r>
      <w:r>
        <w:t>indicate</w:t>
      </w:r>
      <w:r>
        <w:rPr>
          <w:spacing w:val="1"/>
        </w:rPr>
        <w:t xml:space="preserve"> </w:t>
      </w:r>
      <w:r>
        <w:t>nella</w:t>
      </w:r>
      <w:r>
        <w:rPr>
          <w:spacing w:val="1"/>
        </w:rPr>
        <w:t xml:space="preserve"> </w:t>
      </w:r>
      <w:r>
        <w:t>medesima</w:t>
      </w:r>
      <w:r>
        <w:rPr>
          <w:spacing w:val="49"/>
        </w:rPr>
        <w:t xml:space="preserve"> </w:t>
      </w:r>
      <w:r>
        <w:t>secondo</w:t>
      </w:r>
      <w:r>
        <w:rPr>
          <w:spacing w:val="50"/>
        </w:rPr>
        <w:t xml:space="preserve"> </w:t>
      </w:r>
      <w:r>
        <w:t>le</w:t>
      </w:r>
      <w:r>
        <w:rPr>
          <w:spacing w:val="50"/>
        </w:rPr>
        <w:t xml:space="preserve"> </w:t>
      </w:r>
      <w:r>
        <w:t>finalità</w:t>
      </w:r>
      <w:r>
        <w:rPr>
          <w:spacing w:val="1"/>
        </w:rPr>
        <w:t xml:space="preserve"> </w:t>
      </w:r>
      <w:r>
        <w:t>sopra</w:t>
      </w:r>
      <w:r>
        <w:rPr>
          <w:spacing w:val="12"/>
        </w:rPr>
        <w:t xml:space="preserve"> </w:t>
      </w:r>
      <w:r>
        <w:t>indicate.</w:t>
      </w:r>
    </w:p>
    <w:p w14:paraId="4086BC38" w14:textId="77777777" w:rsidR="00961527" w:rsidRDefault="00961527" w:rsidP="009D07D3">
      <w:pPr>
        <w:pStyle w:val="Corpotesto"/>
        <w:spacing w:before="1"/>
        <w:ind w:left="0" w:right="3"/>
        <w:jc w:val="both"/>
      </w:pPr>
    </w:p>
    <w:p w14:paraId="0BEF75E1" w14:textId="0FA8E5D1" w:rsidR="00961527" w:rsidRDefault="00961527" w:rsidP="006020E8">
      <w:pPr>
        <w:pStyle w:val="Corpotesto"/>
        <w:spacing w:before="1"/>
        <w:ind w:right="3"/>
      </w:pPr>
      <w:r>
        <w:t>Luogo ______________ Li ____/____/________</w:t>
      </w:r>
    </w:p>
    <w:p w14:paraId="5573A668" w14:textId="77777777" w:rsidR="00961527" w:rsidRDefault="00961527" w:rsidP="009D07D3">
      <w:pPr>
        <w:pStyle w:val="Corpotesto"/>
        <w:spacing w:before="1"/>
        <w:ind w:left="0" w:right="3"/>
        <w:jc w:val="both"/>
      </w:pPr>
    </w:p>
    <w:p w14:paraId="50C3BFB8" w14:textId="77777777" w:rsidR="00961527" w:rsidRDefault="00961527" w:rsidP="00961527">
      <w:pPr>
        <w:pStyle w:val="Corpotesto"/>
        <w:tabs>
          <w:tab w:val="left" w:pos="7237"/>
        </w:tabs>
        <w:spacing w:line="267" w:lineRule="exact"/>
        <w:ind w:right="3"/>
        <w:jc w:val="both"/>
        <w:rPr>
          <w:w w:val="95"/>
        </w:rPr>
      </w:pPr>
      <w:r>
        <w:rPr>
          <w:w w:val="95"/>
        </w:rPr>
        <w:t>Nome</w:t>
      </w:r>
      <w:r>
        <w:rPr>
          <w:spacing w:val="-1"/>
          <w:w w:val="95"/>
        </w:rPr>
        <w:t xml:space="preserve"> </w:t>
      </w:r>
      <w:r>
        <w:rPr>
          <w:w w:val="95"/>
        </w:rPr>
        <w:t>e cognome</w:t>
      </w:r>
      <w:r>
        <w:rPr>
          <w:w w:val="95"/>
        </w:rPr>
        <w:tab/>
        <w:t>Firma</w:t>
      </w:r>
    </w:p>
    <w:p w14:paraId="009ECAD1" w14:textId="77777777" w:rsidR="00961527" w:rsidRDefault="00961527" w:rsidP="00961527">
      <w:pPr>
        <w:pStyle w:val="Corpotesto"/>
        <w:spacing w:before="11"/>
        <w:ind w:left="0" w:right="3"/>
        <w:rPr>
          <w:sz w:val="15"/>
        </w:rPr>
      </w:pPr>
    </w:p>
    <w:p w14:paraId="1CC2B60B" w14:textId="51A03AF9" w:rsidR="00961527" w:rsidRPr="009D07D3" w:rsidRDefault="00961527" w:rsidP="009D07D3">
      <w:pPr>
        <w:pStyle w:val="Corpotesto"/>
        <w:spacing w:before="11"/>
        <w:ind w:left="0" w:right="3"/>
        <w:rPr>
          <w:sz w:val="15"/>
        </w:rPr>
      </w:pPr>
      <w:r>
        <w:rPr>
          <w:noProof/>
        </w:rPr>
        <mc:AlternateContent>
          <mc:Choice Requires="wps">
            <w:drawing>
              <wp:anchor distT="0" distB="0" distL="0" distR="0" simplePos="0" relativeHeight="251660288" behindDoc="1" locked="0" layoutInCell="1" allowOverlap="1" wp14:anchorId="6DC56F06" wp14:editId="4A413350">
                <wp:simplePos x="0" y="0"/>
                <wp:positionH relativeFrom="page">
                  <wp:posOffset>719455</wp:posOffset>
                </wp:positionH>
                <wp:positionV relativeFrom="paragraph">
                  <wp:posOffset>153035</wp:posOffset>
                </wp:positionV>
                <wp:extent cx="1809115"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115" cy="1270"/>
                        </a:xfrm>
                        <a:custGeom>
                          <a:avLst/>
                          <a:gdLst>
                            <a:gd name="T0" fmla="+- 0 1133 1133"/>
                            <a:gd name="T1" fmla="*/ T0 w 2849"/>
                            <a:gd name="T2" fmla="+- 0 3981 1133"/>
                            <a:gd name="T3" fmla="*/ T2 w 2849"/>
                          </a:gdLst>
                          <a:ahLst/>
                          <a:cxnLst>
                            <a:cxn ang="0">
                              <a:pos x="T1" y="0"/>
                            </a:cxn>
                            <a:cxn ang="0">
                              <a:pos x="T3" y="0"/>
                            </a:cxn>
                          </a:cxnLst>
                          <a:rect l="0" t="0" r="r" b="b"/>
                          <a:pathLst>
                            <a:path w="2849">
                              <a:moveTo>
                                <a:pt x="0" y="0"/>
                              </a:moveTo>
                              <a:lnTo>
                                <a:pt x="2848"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37177" id="Freeform 3" o:spid="_x0000_s1026" style="position:absolute;margin-left:56.65pt;margin-top:12.05pt;width:142.4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" path="m,l2848,e" filled="f" strokeweight=".25317mm">
                <v:path arrowok="t" o:connecttype="custom" o:connectlocs="0,0;1808480,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425A60E6" wp14:editId="2044336B">
                <wp:simplePos x="0" y="0"/>
                <wp:positionH relativeFrom="page">
                  <wp:posOffset>4865370</wp:posOffset>
                </wp:positionH>
                <wp:positionV relativeFrom="paragraph">
                  <wp:posOffset>153035</wp:posOffset>
                </wp:positionV>
                <wp:extent cx="1947545"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7545" cy="1270"/>
                        </a:xfrm>
                        <a:custGeom>
                          <a:avLst/>
                          <a:gdLst>
                            <a:gd name="T0" fmla="+- 0 7662 7662"/>
                            <a:gd name="T1" fmla="*/ T0 w 3067"/>
                            <a:gd name="T2" fmla="+- 0 10729 7662"/>
                            <a:gd name="T3" fmla="*/ T2 w 3067"/>
                          </a:gdLst>
                          <a:ahLst/>
                          <a:cxnLst>
                            <a:cxn ang="0">
                              <a:pos x="T1" y="0"/>
                            </a:cxn>
                            <a:cxn ang="0">
                              <a:pos x="T3" y="0"/>
                            </a:cxn>
                          </a:cxnLst>
                          <a:rect l="0" t="0" r="r" b="b"/>
                          <a:pathLst>
                            <a:path w="3067">
                              <a:moveTo>
                                <a:pt x="0" y="0"/>
                              </a:moveTo>
                              <a:lnTo>
                                <a:pt x="3067"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E5F5A" id="Freeform 2" o:spid="_x0000_s1026" style="position:absolute;margin-left:383.1pt;margin-top:12.05pt;width:153.3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" path="m,l3067,e" filled="f" strokeweight=".25317mm">
                <v:path arrowok="t" o:connecttype="custom" o:connectlocs="0,0;1947545,0" o:connectangles="0,0"/>
                <w10:wrap type="topAndBottom" anchorx="page"/>
              </v:shape>
            </w:pict>
          </mc:Fallback>
        </mc:AlternateContent>
      </w:r>
      <w:r>
        <w:rPr>
          <w:sz w:val="15"/>
        </w:rPr>
        <w:tab/>
      </w:r>
    </w:p>
    <w:sectPr w:rsidR="00961527" w:rsidRPr="009D07D3" w:rsidSect="00E612D3">
      <w:headerReference w:type="default" r:id="rId22"/>
      <w:footerReference w:type="default" r:id="rId2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83B93" w14:textId="77777777" w:rsidR="00D83C48" w:rsidRDefault="00D83C48" w:rsidP="001A054B">
      <w:pPr>
        <w:spacing w:after="0" w:line="240" w:lineRule="auto"/>
      </w:pPr>
      <w:r>
        <w:separator/>
      </w:r>
    </w:p>
  </w:endnote>
  <w:endnote w:type="continuationSeparator" w:id="0">
    <w:p w14:paraId="58C69D61" w14:textId="77777777" w:rsidR="00D83C48" w:rsidRDefault="00D83C48" w:rsidP="001A0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801252"/>
      <w:docPartObj>
        <w:docPartGallery w:val="Page Numbers (Bottom of Page)"/>
        <w:docPartUnique/>
      </w:docPartObj>
    </w:sdtPr>
    <w:sdtContent>
      <w:p w14:paraId="39B49045" w14:textId="77777777" w:rsidR="00F00275" w:rsidRDefault="00F00275">
        <w:pPr>
          <w:pStyle w:val="Pidipagina"/>
          <w:jc w:val="right"/>
        </w:pPr>
        <w:r>
          <w:fldChar w:fldCharType="begin"/>
        </w:r>
        <w:r>
          <w:instrText>PAGE   \* MERGEFORMAT</w:instrText>
        </w:r>
        <w:r>
          <w:fldChar w:fldCharType="separate"/>
        </w:r>
        <w:r>
          <w:t>2</w:t>
        </w:r>
        <w:r>
          <w:fldChar w:fldCharType="end"/>
        </w:r>
      </w:p>
    </w:sdtContent>
  </w:sdt>
  <w:p w14:paraId="4B9A1DD8" w14:textId="77777777" w:rsidR="00C91D13" w:rsidRPr="000832EA" w:rsidRDefault="00C91D13" w:rsidP="00C91D13">
    <w:pPr>
      <w:pStyle w:val="Pidipagina"/>
      <w:jc w:val="center"/>
      <w:rPr>
        <w:sz w:val="16"/>
        <w:szCs w:val="16"/>
      </w:rPr>
    </w:pPr>
    <w:r w:rsidRPr="000832EA">
      <w:rPr>
        <w:sz w:val="16"/>
        <w:szCs w:val="16"/>
      </w:rPr>
      <w:t>Fondazione Politecnico di Milano</w:t>
    </w:r>
  </w:p>
  <w:p w14:paraId="7277CD25" w14:textId="77777777" w:rsidR="00C91D13" w:rsidRPr="000832EA" w:rsidRDefault="00C91D13" w:rsidP="00C91D13">
    <w:pPr>
      <w:pStyle w:val="Pidipagina"/>
      <w:jc w:val="center"/>
      <w:rPr>
        <w:sz w:val="16"/>
        <w:szCs w:val="16"/>
      </w:rPr>
    </w:pPr>
    <w:r w:rsidRPr="000832EA">
      <w:rPr>
        <w:sz w:val="16"/>
        <w:szCs w:val="16"/>
      </w:rPr>
      <w:t>P.zza Leonardo da Vinci, 32 - 20133 Milano</w:t>
    </w:r>
  </w:p>
  <w:p w14:paraId="7905F0EF" w14:textId="77777777" w:rsidR="00C91D13" w:rsidRPr="00306534" w:rsidRDefault="00C91D13" w:rsidP="00C91D13">
    <w:pPr>
      <w:pStyle w:val="Pidipagina"/>
      <w:jc w:val="center"/>
      <w:rPr>
        <w:sz w:val="16"/>
        <w:szCs w:val="16"/>
        <w:lang w:val="en-US"/>
      </w:rPr>
    </w:pPr>
    <w:r w:rsidRPr="00306534">
      <w:rPr>
        <w:sz w:val="16"/>
        <w:szCs w:val="16"/>
        <w:lang w:val="en-US"/>
      </w:rPr>
      <w:t>Tel. +39 02 2399 9150; Fax +39 02 2399 9155</w:t>
    </w:r>
  </w:p>
  <w:p w14:paraId="5EA2AC93" w14:textId="35EE4434" w:rsidR="00C91D13" w:rsidRPr="00306534" w:rsidRDefault="00C91D13" w:rsidP="00C91D13">
    <w:pPr>
      <w:pStyle w:val="Pidipagina"/>
      <w:ind w:right="360"/>
      <w:jc w:val="center"/>
      <w:rPr>
        <w:rFonts w:cstheme="minorHAnsi"/>
        <w:color w:val="333333"/>
        <w:sz w:val="16"/>
        <w:szCs w:val="16"/>
        <w:lang w:val="en-US"/>
      </w:rPr>
    </w:pPr>
    <w:r w:rsidRPr="00306534">
      <w:rPr>
        <w:rFonts w:ascii="Cambria" w:hAnsi="Cambria" w:cs="Arial"/>
        <w:color w:val="333333"/>
        <w:sz w:val="16"/>
        <w:szCs w:val="16"/>
        <w:lang w:val="en-US"/>
      </w:rPr>
      <w:t xml:space="preserve">            </w:t>
    </w:r>
    <w:r w:rsidR="009C784D" w:rsidRPr="00306534">
      <w:rPr>
        <w:rFonts w:cstheme="minorHAnsi"/>
        <w:color w:val="333333"/>
        <w:sz w:val="16"/>
        <w:szCs w:val="16"/>
        <w:lang w:val="en-US"/>
      </w:rPr>
      <w:t xml:space="preserve">C.F. 97346000157 / P.IVA </w:t>
    </w:r>
    <w:r w:rsidR="00963517" w:rsidRPr="00306534">
      <w:rPr>
        <w:rFonts w:cstheme="minorHAnsi"/>
        <w:color w:val="333333"/>
        <w:sz w:val="16"/>
        <w:szCs w:val="16"/>
        <w:lang w:val="en-US"/>
      </w:rPr>
      <w:t>IT04080270962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55BC9" w14:textId="77777777" w:rsidR="00D83C48" w:rsidRDefault="00D83C48" w:rsidP="001A054B">
      <w:pPr>
        <w:spacing w:after="0" w:line="240" w:lineRule="auto"/>
      </w:pPr>
      <w:r>
        <w:separator/>
      </w:r>
    </w:p>
  </w:footnote>
  <w:footnote w:type="continuationSeparator" w:id="0">
    <w:p w14:paraId="5682C377" w14:textId="77777777" w:rsidR="00D83C48" w:rsidRDefault="00D83C48" w:rsidP="001A0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55E2" w14:textId="0317BBB4" w:rsidR="009C784D" w:rsidRPr="00C565C6" w:rsidRDefault="00981911" w:rsidP="00981911">
    <w:pPr>
      <w:ind w:left="7080" w:hanging="7080"/>
      <w:rPr>
        <w:rFonts w:ascii="Cambria" w:hAnsi="Cambria"/>
        <w:color w:val="333333"/>
        <w:sz w:val="20"/>
        <w:szCs w:val="20"/>
      </w:rPr>
    </w:pPr>
    <w:r w:rsidRPr="00B81D45">
      <w:rPr>
        <w:noProof/>
      </w:rPr>
      <w:drawing>
        <wp:inline distT="0" distB="0" distL="0" distR="0" wp14:anchorId="40889A38" wp14:editId="5391282B">
          <wp:extent cx="2521585" cy="719455"/>
          <wp:effectExtent l="0" t="0" r="0" b="4445"/>
          <wp:docPr id="14396647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719455"/>
                  </a:xfrm>
                  <a:prstGeom prst="rect">
                    <a:avLst/>
                  </a:prstGeom>
                  <a:noFill/>
                  <a:ln>
                    <a:noFill/>
                  </a:ln>
                </pic:spPr>
              </pic:pic>
            </a:graphicData>
          </a:graphic>
        </wp:inline>
      </w:drawing>
    </w:r>
    <w:r w:rsidR="009C784D" w:rsidRPr="009C784D">
      <w:rPr>
        <w:rFonts w:ascii="Cambria" w:hAnsi="Cambria"/>
        <w:color w:val="333333"/>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24CFAD"/>
    <w:multiLevelType w:val="hybridMultilevel"/>
    <w:tmpl w:val="26ED231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E1637B"/>
    <w:multiLevelType w:val="hybridMultilevel"/>
    <w:tmpl w:val="60E243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125B20"/>
    <w:multiLevelType w:val="multilevel"/>
    <w:tmpl w:val="4EC8D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66689"/>
    <w:multiLevelType w:val="hybridMultilevel"/>
    <w:tmpl w:val="DD9EACD4"/>
    <w:lvl w:ilvl="0" w:tplc="083AE432">
      <w:start w:val="1"/>
      <w:numFmt w:val="bullet"/>
      <w:lvlText w:val="o"/>
      <w:lvlJc w:val="left"/>
      <w:pPr>
        <w:ind w:left="952"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097893"/>
    <w:multiLevelType w:val="hybridMultilevel"/>
    <w:tmpl w:val="00BEC1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6167BD"/>
    <w:multiLevelType w:val="multilevel"/>
    <w:tmpl w:val="2F008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321C18"/>
    <w:multiLevelType w:val="multilevel"/>
    <w:tmpl w:val="EF38E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22569E"/>
    <w:multiLevelType w:val="hybridMultilevel"/>
    <w:tmpl w:val="85E8745C"/>
    <w:lvl w:ilvl="0" w:tplc="53705AB0">
      <w:numFmt w:val="bullet"/>
      <w:lvlText w:val="-"/>
      <w:lvlJc w:val="left"/>
      <w:pPr>
        <w:ind w:left="232" w:hanging="118"/>
      </w:pPr>
      <w:rPr>
        <w:rFonts w:ascii="Calibri" w:eastAsia="Calibri" w:hAnsi="Calibri" w:cs="Calibri" w:hint="default"/>
        <w:w w:val="100"/>
        <w:sz w:val="22"/>
        <w:szCs w:val="22"/>
        <w:lang w:val="it-IT" w:eastAsia="en-US" w:bidi="ar-SA"/>
      </w:rPr>
    </w:lvl>
    <w:lvl w:ilvl="1" w:tplc="6FD23B34">
      <w:numFmt w:val="bullet"/>
      <w:lvlText w:val="•"/>
      <w:lvlJc w:val="left"/>
      <w:pPr>
        <w:ind w:left="1226" w:hanging="118"/>
      </w:pPr>
      <w:rPr>
        <w:rFonts w:hint="default"/>
        <w:lang w:val="it-IT" w:eastAsia="en-US" w:bidi="ar-SA"/>
      </w:rPr>
    </w:lvl>
    <w:lvl w:ilvl="2" w:tplc="B680DBB0">
      <w:numFmt w:val="bullet"/>
      <w:lvlText w:val="•"/>
      <w:lvlJc w:val="left"/>
      <w:pPr>
        <w:ind w:left="2213" w:hanging="118"/>
      </w:pPr>
      <w:rPr>
        <w:rFonts w:hint="default"/>
        <w:lang w:val="it-IT" w:eastAsia="en-US" w:bidi="ar-SA"/>
      </w:rPr>
    </w:lvl>
    <w:lvl w:ilvl="3" w:tplc="A1C6D492">
      <w:numFmt w:val="bullet"/>
      <w:lvlText w:val="•"/>
      <w:lvlJc w:val="left"/>
      <w:pPr>
        <w:ind w:left="3199" w:hanging="118"/>
      </w:pPr>
      <w:rPr>
        <w:rFonts w:hint="default"/>
        <w:lang w:val="it-IT" w:eastAsia="en-US" w:bidi="ar-SA"/>
      </w:rPr>
    </w:lvl>
    <w:lvl w:ilvl="4" w:tplc="9612C65E">
      <w:numFmt w:val="bullet"/>
      <w:lvlText w:val="•"/>
      <w:lvlJc w:val="left"/>
      <w:pPr>
        <w:ind w:left="4186" w:hanging="118"/>
      </w:pPr>
      <w:rPr>
        <w:rFonts w:hint="default"/>
        <w:lang w:val="it-IT" w:eastAsia="en-US" w:bidi="ar-SA"/>
      </w:rPr>
    </w:lvl>
    <w:lvl w:ilvl="5" w:tplc="B10221F8">
      <w:numFmt w:val="bullet"/>
      <w:lvlText w:val="•"/>
      <w:lvlJc w:val="left"/>
      <w:pPr>
        <w:ind w:left="5173" w:hanging="118"/>
      </w:pPr>
      <w:rPr>
        <w:rFonts w:hint="default"/>
        <w:lang w:val="it-IT" w:eastAsia="en-US" w:bidi="ar-SA"/>
      </w:rPr>
    </w:lvl>
    <w:lvl w:ilvl="6" w:tplc="7314232C">
      <w:numFmt w:val="bullet"/>
      <w:lvlText w:val="•"/>
      <w:lvlJc w:val="left"/>
      <w:pPr>
        <w:ind w:left="6159" w:hanging="118"/>
      </w:pPr>
      <w:rPr>
        <w:rFonts w:hint="default"/>
        <w:lang w:val="it-IT" w:eastAsia="en-US" w:bidi="ar-SA"/>
      </w:rPr>
    </w:lvl>
    <w:lvl w:ilvl="7" w:tplc="A01600F8">
      <w:numFmt w:val="bullet"/>
      <w:lvlText w:val="•"/>
      <w:lvlJc w:val="left"/>
      <w:pPr>
        <w:ind w:left="7146" w:hanging="118"/>
      </w:pPr>
      <w:rPr>
        <w:rFonts w:hint="default"/>
        <w:lang w:val="it-IT" w:eastAsia="en-US" w:bidi="ar-SA"/>
      </w:rPr>
    </w:lvl>
    <w:lvl w:ilvl="8" w:tplc="78442BA0">
      <w:numFmt w:val="bullet"/>
      <w:lvlText w:val="•"/>
      <w:lvlJc w:val="left"/>
      <w:pPr>
        <w:ind w:left="8133" w:hanging="118"/>
      </w:pPr>
      <w:rPr>
        <w:rFonts w:hint="default"/>
        <w:lang w:val="it-IT" w:eastAsia="en-US" w:bidi="ar-SA"/>
      </w:rPr>
    </w:lvl>
  </w:abstractNum>
  <w:abstractNum w:abstractNumId="8" w15:restartNumberingAfterBreak="0">
    <w:nsid w:val="301A1EDE"/>
    <w:multiLevelType w:val="hybridMultilevel"/>
    <w:tmpl w:val="BE462714"/>
    <w:lvl w:ilvl="0" w:tplc="7A9AF1AE">
      <w:numFmt w:val="bullet"/>
      <w:lvlText w:val="o"/>
      <w:lvlJc w:val="left"/>
      <w:pPr>
        <w:ind w:left="232" w:hanging="284"/>
      </w:pPr>
      <w:rPr>
        <w:rFonts w:ascii="Calibri" w:eastAsia="Calibri" w:hAnsi="Calibri" w:cs="Calibri" w:hint="default"/>
        <w:w w:val="100"/>
        <w:sz w:val="22"/>
        <w:szCs w:val="22"/>
        <w:lang w:val="it-IT" w:eastAsia="en-US" w:bidi="ar-SA"/>
      </w:rPr>
    </w:lvl>
    <w:lvl w:ilvl="1" w:tplc="4330D3F0">
      <w:numFmt w:val="bullet"/>
      <w:lvlText w:val="•"/>
      <w:lvlJc w:val="left"/>
      <w:pPr>
        <w:ind w:left="1226" w:hanging="284"/>
      </w:pPr>
      <w:rPr>
        <w:rFonts w:hint="default"/>
        <w:lang w:val="it-IT" w:eastAsia="en-US" w:bidi="ar-SA"/>
      </w:rPr>
    </w:lvl>
    <w:lvl w:ilvl="2" w:tplc="23BEA55C">
      <w:numFmt w:val="bullet"/>
      <w:lvlText w:val="•"/>
      <w:lvlJc w:val="left"/>
      <w:pPr>
        <w:ind w:left="2213" w:hanging="284"/>
      </w:pPr>
      <w:rPr>
        <w:rFonts w:hint="default"/>
        <w:lang w:val="it-IT" w:eastAsia="en-US" w:bidi="ar-SA"/>
      </w:rPr>
    </w:lvl>
    <w:lvl w:ilvl="3" w:tplc="38DCD4FE">
      <w:numFmt w:val="bullet"/>
      <w:lvlText w:val="•"/>
      <w:lvlJc w:val="left"/>
      <w:pPr>
        <w:ind w:left="3199" w:hanging="284"/>
      </w:pPr>
      <w:rPr>
        <w:rFonts w:hint="default"/>
        <w:lang w:val="it-IT" w:eastAsia="en-US" w:bidi="ar-SA"/>
      </w:rPr>
    </w:lvl>
    <w:lvl w:ilvl="4" w:tplc="CE60D160">
      <w:numFmt w:val="bullet"/>
      <w:lvlText w:val="•"/>
      <w:lvlJc w:val="left"/>
      <w:pPr>
        <w:ind w:left="4186" w:hanging="284"/>
      </w:pPr>
      <w:rPr>
        <w:rFonts w:hint="default"/>
        <w:lang w:val="it-IT" w:eastAsia="en-US" w:bidi="ar-SA"/>
      </w:rPr>
    </w:lvl>
    <w:lvl w:ilvl="5" w:tplc="014ADDFA">
      <w:numFmt w:val="bullet"/>
      <w:lvlText w:val="•"/>
      <w:lvlJc w:val="left"/>
      <w:pPr>
        <w:ind w:left="5173" w:hanging="284"/>
      </w:pPr>
      <w:rPr>
        <w:rFonts w:hint="default"/>
        <w:lang w:val="it-IT" w:eastAsia="en-US" w:bidi="ar-SA"/>
      </w:rPr>
    </w:lvl>
    <w:lvl w:ilvl="6" w:tplc="78F6DE92">
      <w:numFmt w:val="bullet"/>
      <w:lvlText w:val="•"/>
      <w:lvlJc w:val="left"/>
      <w:pPr>
        <w:ind w:left="6159" w:hanging="284"/>
      </w:pPr>
      <w:rPr>
        <w:rFonts w:hint="default"/>
        <w:lang w:val="it-IT" w:eastAsia="en-US" w:bidi="ar-SA"/>
      </w:rPr>
    </w:lvl>
    <w:lvl w:ilvl="7" w:tplc="3148E192">
      <w:numFmt w:val="bullet"/>
      <w:lvlText w:val="•"/>
      <w:lvlJc w:val="left"/>
      <w:pPr>
        <w:ind w:left="7146" w:hanging="284"/>
      </w:pPr>
      <w:rPr>
        <w:rFonts w:hint="default"/>
        <w:lang w:val="it-IT" w:eastAsia="en-US" w:bidi="ar-SA"/>
      </w:rPr>
    </w:lvl>
    <w:lvl w:ilvl="8" w:tplc="2B3864E0">
      <w:numFmt w:val="bullet"/>
      <w:lvlText w:val="•"/>
      <w:lvlJc w:val="left"/>
      <w:pPr>
        <w:ind w:left="8133" w:hanging="284"/>
      </w:pPr>
      <w:rPr>
        <w:rFonts w:hint="default"/>
        <w:lang w:val="it-IT" w:eastAsia="en-US" w:bidi="ar-SA"/>
      </w:rPr>
    </w:lvl>
  </w:abstractNum>
  <w:abstractNum w:abstractNumId="9" w15:restartNumberingAfterBreak="0">
    <w:nsid w:val="338652D0"/>
    <w:multiLevelType w:val="multilevel"/>
    <w:tmpl w:val="956E1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4444CA"/>
    <w:multiLevelType w:val="multilevel"/>
    <w:tmpl w:val="77D8F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6C0F99"/>
    <w:multiLevelType w:val="multilevel"/>
    <w:tmpl w:val="0C0ED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B17624"/>
    <w:multiLevelType w:val="hybridMultilevel"/>
    <w:tmpl w:val="45F8BF6E"/>
    <w:lvl w:ilvl="0" w:tplc="083AE432">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05026BC"/>
    <w:multiLevelType w:val="hybridMultilevel"/>
    <w:tmpl w:val="0778FA0A"/>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4" w15:restartNumberingAfterBreak="0">
    <w:nsid w:val="6278737D"/>
    <w:multiLevelType w:val="hybridMultilevel"/>
    <w:tmpl w:val="8E04BC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1E32DE"/>
    <w:multiLevelType w:val="hybridMultilevel"/>
    <w:tmpl w:val="126628B4"/>
    <w:lvl w:ilvl="0" w:tplc="EEF4975C">
      <w:numFmt w:val="bullet"/>
      <w:lvlText w:val=""/>
      <w:lvlJc w:val="left"/>
      <w:pPr>
        <w:ind w:left="592" w:hanging="360"/>
      </w:pPr>
      <w:rPr>
        <w:rFonts w:ascii="Symbol" w:eastAsia="Calibri" w:hAnsi="Symbol" w:cs="Calibri" w:hint="default"/>
      </w:rPr>
    </w:lvl>
    <w:lvl w:ilvl="1" w:tplc="04100003" w:tentative="1">
      <w:start w:val="1"/>
      <w:numFmt w:val="bullet"/>
      <w:lvlText w:val="o"/>
      <w:lvlJc w:val="left"/>
      <w:pPr>
        <w:ind w:left="1312" w:hanging="360"/>
      </w:pPr>
      <w:rPr>
        <w:rFonts w:ascii="Courier New" w:hAnsi="Courier New" w:cs="Courier New" w:hint="default"/>
      </w:rPr>
    </w:lvl>
    <w:lvl w:ilvl="2" w:tplc="04100005" w:tentative="1">
      <w:start w:val="1"/>
      <w:numFmt w:val="bullet"/>
      <w:lvlText w:val=""/>
      <w:lvlJc w:val="left"/>
      <w:pPr>
        <w:ind w:left="2032" w:hanging="360"/>
      </w:pPr>
      <w:rPr>
        <w:rFonts w:ascii="Wingdings" w:hAnsi="Wingdings" w:hint="default"/>
      </w:rPr>
    </w:lvl>
    <w:lvl w:ilvl="3" w:tplc="04100001" w:tentative="1">
      <w:start w:val="1"/>
      <w:numFmt w:val="bullet"/>
      <w:lvlText w:val=""/>
      <w:lvlJc w:val="left"/>
      <w:pPr>
        <w:ind w:left="2752" w:hanging="360"/>
      </w:pPr>
      <w:rPr>
        <w:rFonts w:ascii="Symbol" w:hAnsi="Symbol" w:hint="default"/>
      </w:rPr>
    </w:lvl>
    <w:lvl w:ilvl="4" w:tplc="04100003" w:tentative="1">
      <w:start w:val="1"/>
      <w:numFmt w:val="bullet"/>
      <w:lvlText w:val="o"/>
      <w:lvlJc w:val="left"/>
      <w:pPr>
        <w:ind w:left="3472" w:hanging="360"/>
      </w:pPr>
      <w:rPr>
        <w:rFonts w:ascii="Courier New" w:hAnsi="Courier New" w:cs="Courier New" w:hint="default"/>
      </w:rPr>
    </w:lvl>
    <w:lvl w:ilvl="5" w:tplc="04100005" w:tentative="1">
      <w:start w:val="1"/>
      <w:numFmt w:val="bullet"/>
      <w:lvlText w:val=""/>
      <w:lvlJc w:val="left"/>
      <w:pPr>
        <w:ind w:left="4192" w:hanging="360"/>
      </w:pPr>
      <w:rPr>
        <w:rFonts w:ascii="Wingdings" w:hAnsi="Wingdings" w:hint="default"/>
      </w:rPr>
    </w:lvl>
    <w:lvl w:ilvl="6" w:tplc="04100001" w:tentative="1">
      <w:start w:val="1"/>
      <w:numFmt w:val="bullet"/>
      <w:lvlText w:val=""/>
      <w:lvlJc w:val="left"/>
      <w:pPr>
        <w:ind w:left="4912" w:hanging="360"/>
      </w:pPr>
      <w:rPr>
        <w:rFonts w:ascii="Symbol" w:hAnsi="Symbol" w:hint="default"/>
      </w:rPr>
    </w:lvl>
    <w:lvl w:ilvl="7" w:tplc="04100003" w:tentative="1">
      <w:start w:val="1"/>
      <w:numFmt w:val="bullet"/>
      <w:lvlText w:val="o"/>
      <w:lvlJc w:val="left"/>
      <w:pPr>
        <w:ind w:left="5632" w:hanging="360"/>
      </w:pPr>
      <w:rPr>
        <w:rFonts w:ascii="Courier New" w:hAnsi="Courier New" w:cs="Courier New" w:hint="default"/>
      </w:rPr>
    </w:lvl>
    <w:lvl w:ilvl="8" w:tplc="04100005" w:tentative="1">
      <w:start w:val="1"/>
      <w:numFmt w:val="bullet"/>
      <w:lvlText w:val=""/>
      <w:lvlJc w:val="left"/>
      <w:pPr>
        <w:ind w:left="6352" w:hanging="360"/>
      </w:pPr>
      <w:rPr>
        <w:rFonts w:ascii="Wingdings" w:hAnsi="Wingdings" w:hint="default"/>
      </w:rPr>
    </w:lvl>
  </w:abstractNum>
  <w:abstractNum w:abstractNumId="16" w15:restartNumberingAfterBreak="0">
    <w:nsid w:val="68567261"/>
    <w:multiLevelType w:val="multilevel"/>
    <w:tmpl w:val="9FB21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5857A3"/>
    <w:multiLevelType w:val="hybridMultilevel"/>
    <w:tmpl w:val="949481FA"/>
    <w:lvl w:ilvl="0" w:tplc="62060D82">
      <w:start w:val="1"/>
      <w:numFmt w:val="bullet"/>
      <w:lvlText w:val="-"/>
      <w:lvlJc w:val="left"/>
      <w:pPr>
        <w:ind w:left="1068" w:hanging="360"/>
      </w:pPr>
      <w:rPr>
        <w:rFonts w:ascii="Calibri" w:eastAsiaTheme="minorHAns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70AF4731"/>
    <w:multiLevelType w:val="hybridMultilevel"/>
    <w:tmpl w:val="A824F3EC"/>
    <w:lvl w:ilvl="0" w:tplc="4142F250">
      <w:start w:val="1"/>
      <w:numFmt w:val="lowerLetter"/>
      <w:lvlText w:val="%1)"/>
      <w:lvlJc w:val="left"/>
      <w:pPr>
        <w:ind w:left="232" w:hanging="284"/>
      </w:pPr>
      <w:rPr>
        <w:rFonts w:hint="default"/>
        <w:w w:val="96"/>
        <w:lang w:val="it-IT" w:eastAsia="en-US" w:bidi="ar-SA"/>
      </w:rPr>
    </w:lvl>
    <w:lvl w:ilvl="1" w:tplc="7BAC0ABC">
      <w:numFmt w:val="bullet"/>
      <w:lvlText w:val="•"/>
      <w:lvlJc w:val="left"/>
      <w:pPr>
        <w:ind w:left="1226" w:hanging="284"/>
      </w:pPr>
      <w:rPr>
        <w:rFonts w:hint="default"/>
        <w:lang w:val="it-IT" w:eastAsia="en-US" w:bidi="ar-SA"/>
      </w:rPr>
    </w:lvl>
    <w:lvl w:ilvl="2" w:tplc="4FBC63BC">
      <w:numFmt w:val="bullet"/>
      <w:lvlText w:val="•"/>
      <w:lvlJc w:val="left"/>
      <w:pPr>
        <w:ind w:left="2213" w:hanging="284"/>
      </w:pPr>
      <w:rPr>
        <w:rFonts w:hint="default"/>
        <w:lang w:val="it-IT" w:eastAsia="en-US" w:bidi="ar-SA"/>
      </w:rPr>
    </w:lvl>
    <w:lvl w:ilvl="3" w:tplc="8F5053CE">
      <w:numFmt w:val="bullet"/>
      <w:lvlText w:val="•"/>
      <w:lvlJc w:val="left"/>
      <w:pPr>
        <w:ind w:left="3199" w:hanging="284"/>
      </w:pPr>
      <w:rPr>
        <w:rFonts w:hint="default"/>
        <w:lang w:val="it-IT" w:eastAsia="en-US" w:bidi="ar-SA"/>
      </w:rPr>
    </w:lvl>
    <w:lvl w:ilvl="4" w:tplc="7E7AAC16">
      <w:numFmt w:val="bullet"/>
      <w:lvlText w:val="•"/>
      <w:lvlJc w:val="left"/>
      <w:pPr>
        <w:ind w:left="4186" w:hanging="284"/>
      </w:pPr>
      <w:rPr>
        <w:rFonts w:hint="default"/>
        <w:lang w:val="it-IT" w:eastAsia="en-US" w:bidi="ar-SA"/>
      </w:rPr>
    </w:lvl>
    <w:lvl w:ilvl="5" w:tplc="52C49704">
      <w:numFmt w:val="bullet"/>
      <w:lvlText w:val="•"/>
      <w:lvlJc w:val="left"/>
      <w:pPr>
        <w:ind w:left="5173" w:hanging="284"/>
      </w:pPr>
      <w:rPr>
        <w:rFonts w:hint="default"/>
        <w:lang w:val="it-IT" w:eastAsia="en-US" w:bidi="ar-SA"/>
      </w:rPr>
    </w:lvl>
    <w:lvl w:ilvl="6" w:tplc="EF645182">
      <w:numFmt w:val="bullet"/>
      <w:lvlText w:val="•"/>
      <w:lvlJc w:val="left"/>
      <w:pPr>
        <w:ind w:left="6159" w:hanging="284"/>
      </w:pPr>
      <w:rPr>
        <w:rFonts w:hint="default"/>
        <w:lang w:val="it-IT" w:eastAsia="en-US" w:bidi="ar-SA"/>
      </w:rPr>
    </w:lvl>
    <w:lvl w:ilvl="7" w:tplc="5A4A608E">
      <w:numFmt w:val="bullet"/>
      <w:lvlText w:val="•"/>
      <w:lvlJc w:val="left"/>
      <w:pPr>
        <w:ind w:left="7146" w:hanging="284"/>
      </w:pPr>
      <w:rPr>
        <w:rFonts w:hint="default"/>
        <w:lang w:val="it-IT" w:eastAsia="en-US" w:bidi="ar-SA"/>
      </w:rPr>
    </w:lvl>
    <w:lvl w:ilvl="8" w:tplc="8FD8F346">
      <w:numFmt w:val="bullet"/>
      <w:lvlText w:val="•"/>
      <w:lvlJc w:val="left"/>
      <w:pPr>
        <w:ind w:left="8133" w:hanging="284"/>
      </w:pPr>
      <w:rPr>
        <w:rFonts w:hint="default"/>
        <w:lang w:val="it-IT" w:eastAsia="en-US" w:bidi="ar-SA"/>
      </w:rPr>
    </w:lvl>
  </w:abstractNum>
  <w:abstractNum w:abstractNumId="19" w15:restartNumberingAfterBreak="0">
    <w:nsid w:val="76BC6698"/>
    <w:multiLevelType w:val="hybridMultilevel"/>
    <w:tmpl w:val="9990D706"/>
    <w:lvl w:ilvl="0" w:tplc="04100015">
      <w:start w:val="1"/>
      <w:numFmt w:val="upperLetter"/>
      <w:lvlText w:val="%1."/>
      <w:lvlJc w:val="left"/>
      <w:pPr>
        <w:ind w:left="720" w:hanging="360"/>
      </w:pPr>
      <w:rPr>
        <w:rFonts w:hint="default"/>
      </w:rPr>
    </w:lvl>
    <w:lvl w:ilvl="1" w:tplc="877AC85C">
      <w:start w:val="1"/>
      <w:numFmt w:val="decimal"/>
      <w:lvlText w:val="%2)"/>
      <w:lvlJc w:val="left"/>
      <w:pPr>
        <w:ind w:left="1440" w:hanging="360"/>
      </w:pPr>
      <w:rPr>
        <w:rFonts w:hint="default"/>
        <w:b w:val="0"/>
        <w:u w:val="none"/>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8522ED1"/>
    <w:multiLevelType w:val="hybridMultilevel"/>
    <w:tmpl w:val="D43E0432"/>
    <w:lvl w:ilvl="0" w:tplc="AE100E6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8692D35"/>
    <w:multiLevelType w:val="hybridMultilevel"/>
    <w:tmpl w:val="2DCC7422"/>
    <w:lvl w:ilvl="0" w:tplc="99A6DCA4">
      <w:numFmt w:val="bullet"/>
      <w:lvlText w:val="•"/>
      <w:lvlJc w:val="left"/>
      <w:pPr>
        <w:ind w:left="516" w:hanging="284"/>
      </w:pPr>
      <w:rPr>
        <w:rFonts w:ascii="Times New Roman" w:eastAsia="Times New Roman" w:hAnsi="Times New Roman" w:cs="Times New Roman" w:hint="default"/>
        <w:w w:val="149"/>
        <w:sz w:val="19"/>
        <w:szCs w:val="19"/>
        <w:lang w:val="it-IT" w:eastAsia="en-US" w:bidi="ar-SA"/>
      </w:rPr>
    </w:lvl>
    <w:lvl w:ilvl="1" w:tplc="FD8A255E">
      <w:numFmt w:val="bullet"/>
      <w:lvlText w:val="•"/>
      <w:lvlJc w:val="left"/>
      <w:pPr>
        <w:ind w:left="1478" w:hanging="284"/>
      </w:pPr>
      <w:rPr>
        <w:rFonts w:hint="default"/>
        <w:lang w:val="it-IT" w:eastAsia="en-US" w:bidi="ar-SA"/>
      </w:rPr>
    </w:lvl>
    <w:lvl w:ilvl="2" w:tplc="DDE63DA8">
      <w:numFmt w:val="bullet"/>
      <w:lvlText w:val="•"/>
      <w:lvlJc w:val="left"/>
      <w:pPr>
        <w:ind w:left="2437" w:hanging="284"/>
      </w:pPr>
      <w:rPr>
        <w:rFonts w:hint="default"/>
        <w:lang w:val="it-IT" w:eastAsia="en-US" w:bidi="ar-SA"/>
      </w:rPr>
    </w:lvl>
    <w:lvl w:ilvl="3" w:tplc="B8B8E536">
      <w:numFmt w:val="bullet"/>
      <w:lvlText w:val="•"/>
      <w:lvlJc w:val="left"/>
      <w:pPr>
        <w:ind w:left="3395" w:hanging="284"/>
      </w:pPr>
      <w:rPr>
        <w:rFonts w:hint="default"/>
        <w:lang w:val="it-IT" w:eastAsia="en-US" w:bidi="ar-SA"/>
      </w:rPr>
    </w:lvl>
    <w:lvl w:ilvl="4" w:tplc="0A7C87BE">
      <w:numFmt w:val="bullet"/>
      <w:lvlText w:val="•"/>
      <w:lvlJc w:val="left"/>
      <w:pPr>
        <w:ind w:left="4354" w:hanging="284"/>
      </w:pPr>
      <w:rPr>
        <w:rFonts w:hint="default"/>
        <w:lang w:val="it-IT" w:eastAsia="en-US" w:bidi="ar-SA"/>
      </w:rPr>
    </w:lvl>
    <w:lvl w:ilvl="5" w:tplc="F07C62DC">
      <w:numFmt w:val="bullet"/>
      <w:lvlText w:val="•"/>
      <w:lvlJc w:val="left"/>
      <w:pPr>
        <w:ind w:left="5313" w:hanging="284"/>
      </w:pPr>
      <w:rPr>
        <w:rFonts w:hint="default"/>
        <w:lang w:val="it-IT" w:eastAsia="en-US" w:bidi="ar-SA"/>
      </w:rPr>
    </w:lvl>
    <w:lvl w:ilvl="6" w:tplc="FC22689C">
      <w:numFmt w:val="bullet"/>
      <w:lvlText w:val="•"/>
      <w:lvlJc w:val="left"/>
      <w:pPr>
        <w:ind w:left="6271" w:hanging="284"/>
      </w:pPr>
      <w:rPr>
        <w:rFonts w:hint="default"/>
        <w:lang w:val="it-IT" w:eastAsia="en-US" w:bidi="ar-SA"/>
      </w:rPr>
    </w:lvl>
    <w:lvl w:ilvl="7" w:tplc="8724D5B4">
      <w:numFmt w:val="bullet"/>
      <w:lvlText w:val="•"/>
      <w:lvlJc w:val="left"/>
      <w:pPr>
        <w:ind w:left="7230" w:hanging="284"/>
      </w:pPr>
      <w:rPr>
        <w:rFonts w:hint="default"/>
        <w:lang w:val="it-IT" w:eastAsia="en-US" w:bidi="ar-SA"/>
      </w:rPr>
    </w:lvl>
    <w:lvl w:ilvl="8" w:tplc="F634E2F4">
      <w:numFmt w:val="bullet"/>
      <w:lvlText w:val="•"/>
      <w:lvlJc w:val="left"/>
      <w:pPr>
        <w:ind w:left="8189" w:hanging="284"/>
      </w:pPr>
      <w:rPr>
        <w:rFonts w:hint="default"/>
        <w:lang w:val="it-IT" w:eastAsia="en-US" w:bidi="ar-SA"/>
      </w:rPr>
    </w:lvl>
  </w:abstractNum>
  <w:abstractNum w:abstractNumId="22" w15:restartNumberingAfterBreak="0">
    <w:nsid w:val="7C367C92"/>
    <w:multiLevelType w:val="multilevel"/>
    <w:tmpl w:val="856CE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4869719">
    <w:abstractNumId w:val="20"/>
  </w:num>
  <w:num w:numId="2" w16cid:durableId="1007243883">
    <w:abstractNumId w:val="0"/>
  </w:num>
  <w:num w:numId="3" w16cid:durableId="1340497401">
    <w:abstractNumId w:val="4"/>
  </w:num>
  <w:num w:numId="4" w16cid:durableId="465440874">
    <w:abstractNumId w:val="18"/>
  </w:num>
  <w:num w:numId="5" w16cid:durableId="1280380708">
    <w:abstractNumId w:val="7"/>
  </w:num>
  <w:num w:numId="6" w16cid:durableId="1132137355">
    <w:abstractNumId w:val="21"/>
  </w:num>
  <w:num w:numId="7" w16cid:durableId="1210531449">
    <w:abstractNumId w:val="8"/>
  </w:num>
  <w:num w:numId="8" w16cid:durableId="2092384865">
    <w:abstractNumId w:val="3"/>
  </w:num>
  <w:num w:numId="9" w16cid:durableId="1959024841">
    <w:abstractNumId w:val="15"/>
  </w:num>
  <w:num w:numId="10" w16cid:durableId="1962104836">
    <w:abstractNumId w:val="19"/>
  </w:num>
  <w:num w:numId="11" w16cid:durableId="2095474369">
    <w:abstractNumId w:val="17"/>
  </w:num>
  <w:num w:numId="12" w16cid:durableId="1509632424">
    <w:abstractNumId w:val="6"/>
  </w:num>
  <w:num w:numId="13" w16cid:durableId="1244415064">
    <w:abstractNumId w:val="16"/>
  </w:num>
  <w:num w:numId="14" w16cid:durableId="1476490992">
    <w:abstractNumId w:val="2"/>
  </w:num>
  <w:num w:numId="15" w16cid:durableId="1853257113">
    <w:abstractNumId w:val="11"/>
  </w:num>
  <w:num w:numId="16" w16cid:durableId="801536426">
    <w:abstractNumId w:val="22"/>
  </w:num>
  <w:num w:numId="17" w16cid:durableId="1675841028">
    <w:abstractNumId w:val="9"/>
  </w:num>
  <w:num w:numId="18" w16cid:durableId="683553799">
    <w:abstractNumId w:val="5"/>
  </w:num>
  <w:num w:numId="19" w16cid:durableId="1785878636">
    <w:abstractNumId w:val="10"/>
  </w:num>
  <w:num w:numId="20" w16cid:durableId="1179345720">
    <w:abstractNumId w:val="14"/>
  </w:num>
  <w:num w:numId="21" w16cid:durableId="1135832822">
    <w:abstractNumId w:val="1"/>
  </w:num>
  <w:num w:numId="22" w16cid:durableId="1247182774">
    <w:abstractNumId w:val="13"/>
  </w:num>
  <w:num w:numId="23" w16cid:durableId="16846700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15"/>
    <w:rsid w:val="000004F9"/>
    <w:rsid w:val="00022972"/>
    <w:rsid w:val="00042435"/>
    <w:rsid w:val="000432FE"/>
    <w:rsid w:val="00051596"/>
    <w:rsid w:val="000522CE"/>
    <w:rsid w:val="00057B0A"/>
    <w:rsid w:val="00060F1D"/>
    <w:rsid w:val="00061993"/>
    <w:rsid w:val="0008306C"/>
    <w:rsid w:val="000832EA"/>
    <w:rsid w:val="00085557"/>
    <w:rsid w:val="00086B0D"/>
    <w:rsid w:val="000A1BEB"/>
    <w:rsid w:val="000A1E70"/>
    <w:rsid w:val="000B3712"/>
    <w:rsid w:val="000B5F20"/>
    <w:rsid w:val="000C1666"/>
    <w:rsid w:val="000D25AD"/>
    <w:rsid w:val="000E6C06"/>
    <w:rsid w:val="0011254F"/>
    <w:rsid w:val="0013018D"/>
    <w:rsid w:val="00131FDB"/>
    <w:rsid w:val="001327D1"/>
    <w:rsid w:val="00140D28"/>
    <w:rsid w:val="00140E39"/>
    <w:rsid w:val="0014123C"/>
    <w:rsid w:val="00141C43"/>
    <w:rsid w:val="00147950"/>
    <w:rsid w:val="00175FF4"/>
    <w:rsid w:val="00185D8C"/>
    <w:rsid w:val="0019789D"/>
    <w:rsid w:val="001A054B"/>
    <w:rsid w:val="001A51F7"/>
    <w:rsid w:val="001B14CE"/>
    <w:rsid w:val="001B2E59"/>
    <w:rsid w:val="001C1442"/>
    <w:rsid w:val="002006FC"/>
    <w:rsid w:val="00203390"/>
    <w:rsid w:val="002101AB"/>
    <w:rsid w:val="0021629F"/>
    <w:rsid w:val="0023489B"/>
    <w:rsid w:val="00241C7B"/>
    <w:rsid w:val="00282BFC"/>
    <w:rsid w:val="0028785D"/>
    <w:rsid w:val="00292302"/>
    <w:rsid w:val="002D1BEF"/>
    <w:rsid w:val="002E2826"/>
    <w:rsid w:val="002E2D2E"/>
    <w:rsid w:val="002E35AA"/>
    <w:rsid w:val="002F6BD3"/>
    <w:rsid w:val="00306534"/>
    <w:rsid w:val="0031559F"/>
    <w:rsid w:val="00324962"/>
    <w:rsid w:val="00330227"/>
    <w:rsid w:val="003349C3"/>
    <w:rsid w:val="003810A4"/>
    <w:rsid w:val="0039371D"/>
    <w:rsid w:val="003A257B"/>
    <w:rsid w:val="003B5D03"/>
    <w:rsid w:val="003D273B"/>
    <w:rsid w:val="003D3677"/>
    <w:rsid w:val="003E541A"/>
    <w:rsid w:val="003E6C00"/>
    <w:rsid w:val="004025B6"/>
    <w:rsid w:val="004109AF"/>
    <w:rsid w:val="00411905"/>
    <w:rsid w:val="0041312E"/>
    <w:rsid w:val="0043218F"/>
    <w:rsid w:val="004421A5"/>
    <w:rsid w:val="00442944"/>
    <w:rsid w:val="00455C16"/>
    <w:rsid w:val="00494778"/>
    <w:rsid w:val="004976D0"/>
    <w:rsid w:val="004A50E6"/>
    <w:rsid w:val="004B4E85"/>
    <w:rsid w:val="004B5107"/>
    <w:rsid w:val="004C28E6"/>
    <w:rsid w:val="004F2492"/>
    <w:rsid w:val="00505F35"/>
    <w:rsid w:val="00507CEE"/>
    <w:rsid w:val="00525008"/>
    <w:rsid w:val="005435FD"/>
    <w:rsid w:val="0054774A"/>
    <w:rsid w:val="00555AAE"/>
    <w:rsid w:val="00561B62"/>
    <w:rsid w:val="00567D13"/>
    <w:rsid w:val="00573525"/>
    <w:rsid w:val="005867A4"/>
    <w:rsid w:val="005A2744"/>
    <w:rsid w:val="005A5D50"/>
    <w:rsid w:val="005C42CA"/>
    <w:rsid w:val="005C474F"/>
    <w:rsid w:val="005E0061"/>
    <w:rsid w:val="005E2180"/>
    <w:rsid w:val="005E7E4B"/>
    <w:rsid w:val="005F2367"/>
    <w:rsid w:val="005F57FC"/>
    <w:rsid w:val="006020E8"/>
    <w:rsid w:val="00607948"/>
    <w:rsid w:val="00612F0C"/>
    <w:rsid w:val="00612FBC"/>
    <w:rsid w:val="00621141"/>
    <w:rsid w:val="00647B3F"/>
    <w:rsid w:val="00654528"/>
    <w:rsid w:val="0066575D"/>
    <w:rsid w:val="00666E16"/>
    <w:rsid w:val="00674BF1"/>
    <w:rsid w:val="006857D9"/>
    <w:rsid w:val="00686FD8"/>
    <w:rsid w:val="00693790"/>
    <w:rsid w:val="006A4954"/>
    <w:rsid w:val="006A52A3"/>
    <w:rsid w:val="006A716E"/>
    <w:rsid w:val="006B2BBC"/>
    <w:rsid w:val="006D159D"/>
    <w:rsid w:val="006D78D4"/>
    <w:rsid w:val="006E06C0"/>
    <w:rsid w:val="006F4D3E"/>
    <w:rsid w:val="006F5DD0"/>
    <w:rsid w:val="00700979"/>
    <w:rsid w:val="00716C47"/>
    <w:rsid w:val="007238B5"/>
    <w:rsid w:val="00745C95"/>
    <w:rsid w:val="007469B0"/>
    <w:rsid w:val="00752C7B"/>
    <w:rsid w:val="00754C88"/>
    <w:rsid w:val="00756D8A"/>
    <w:rsid w:val="00762AEA"/>
    <w:rsid w:val="00771DAC"/>
    <w:rsid w:val="00781A1D"/>
    <w:rsid w:val="00787F64"/>
    <w:rsid w:val="00793FFD"/>
    <w:rsid w:val="007B3744"/>
    <w:rsid w:val="007D21CC"/>
    <w:rsid w:val="007E3D3C"/>
    <w:rsid w:val="007E68C0"/>
    <w:rsid w:val="00807859"/>
    <w:rsid w:val="008226E5"/>
    <w:rsid w:val="00831898"/>
    <w:rsid w:val="00851F51"/>
    <w:rsid w:val="00853F96"/>
    <w:rsid w:val="0086516D"/>
    <w:rsid w:val="00872F5B"/>
    <w:rsid w:val="0087528E"/>
    <w:rsid w:val="00883537"/>
    <w:rsid w:val="00892CAC"/>
    <w:rsid w:val="008A32D6"/>
    <w:rsid w:val="008A35E2"/>
    <w:rsid w:val="008A5081"/>
    <w:rsid w:val="008A5AA4"/>
    <w:rsid w:val="008B1735"/>
    <w:rsid w:val="008D10A0"/>
    <w:rsid w:val="008D1C0D"/>
    <w:rsid w:val="008D381F"/>
    <w:rsid w:val="008E226C"/>
    <w:rsid w:val="008F03BA"/>
    <w:rsid w:val="00900A49"/>
    <w:rsid w:val="0090185C"/>
    <w:rsid w:val="009025C8"/>
    <w:rsid w:val="00914B23"/>
    <w:rsid w:val="00943ED1"/>
    <w:rsid w:val="00944BB6"/>
    <w:rsid w:val="00951654"/>
    <w:rsid w:val="00961527"/>
    <w:rsid w:val="00962D17"/>
    <w:rsid w:val="00963517"/>
    <w:rsid w:val="00971139"/>
    <w:rsid w:val="00975664"/>
    <w:rsid w:val="0097747F"/>
    <w:rsid w:val="00981911"/>
    <w:rsid w:val="009906FD"/>
    <w:rsid w:val="00992140"/>
    <w:rsid w:val="009B2B1E"/>
    <w:rsid w:val="009C784D"/>
    <w:rsid w:val="009D07D3"/>
    <w:rsid w:val="009E75F4"/>
    <w:rsid w:val="009F34EE"/>
    <w:rsid w:val="00A006E9"/>
    <w:rsid w:val="00A01D69"/>
    <w:rsid w:val="00A05CE1"/>
    <w:rsid w:val="00A10F71"/>
    <w:rsid w:val="00A114C1"/>
    <w:rsid w:val="00A154C6"/>
    <w:rsid w:val="00A335D4"/>
    <w:rsid w:val="00A521D1"/>
    <w:rsid w:val="00A552C2"/>
    <w:rsid w:val="00A74C66"/>
    <w:rsid w:val="00A75625"/>
    <w:rsid w:val="00A765C3"/>
    <w:rsid w:val="00A8127D"/>
    <w:rsid w:val="00A901B8"/>
    <w:rsid w:val="00A908C6"/>
    <w:rsid w:val="00A9598F"/>
    <w:rsid w:val="00A96785"/>
    <w:rsid w:val="00AA23BC"/>
    <w:rsid w:val="00AB0265"/>
    <w:rsid w:val="00AF5D7A"/>
    <w:rsid w:val="00B07230"/>
    <w:rsid w:val="00B21E0A"/>
    <w:rsid w:val="00B33D76"/>
    <w:rsid w:val="00B37022"/>
    <w:rsid w:val="00B45ADB"/>
    <w:rsid w:val="00B54BF3"/>
    <w:rsid w:val="00B57FE4"/>
    <w:rsid w:val="00B64EDB"/>
    <w:rsid w:val="00B73806"/>
    <w:rsid w:val="00B8309E"/>
    <w:rsid w:val="00BB4251"/>
    <w:rsid w:val="00BB45D9"/>
    <w:rsid w:val="00BB5CA7"/>
    <w:rsid w:val="00BC6989"/>
    <w:rsid w:val="00BF1711"/>
    <w:rsid w:val="00BF75D4"/>
    <w:rsid w:val="00C064C3"/>
    <w:rsid w:val="00C07FFD"/>
    <w:rsid w:val="00C10238"/>
    <w:rsid w:val="00C311B3"/>
    <w:rsid w:val="00C37EFB"/>
    <w:rsid w:val="00C42127"/>
    <w:rsid w:val="00C60B81"/>
    <w:rsid w:val="00C63598"/>
    <w:rsid w:val="00C8368A"/>
    <w:rsid w:val="00C853EB"/>
    <w:rsid w:val="00C91D13"/>
    <w:rsid w:val="00CB663A"/>
    <w:rsid w:val="00CE3219"/>
    <w:rsid w:val="00D060A3"/>
    <w:rsid w:val="00D10F1B"/>
    <w:rsid w:val="00D16300"/>
    <w:rsid w:val="00D278F9"/>
    <w:rsid w:val="00D42E18"/>
    <w:rsid w:val="00D51178"/>
    <w:rsid w:val="00D7362F"/>
    <w:rsid w:val="00D81372"/>
    <w:rsid w:val="00D83A4B"/>
    <w:rsid w:val="00D83C48"/>
    <w:rsid w:val="00D84244"/>
    <w:rsid w:val="00D85615"/>
    <w:rsid w:val="00DA478A"/>
    <w:rsid w:val="00DB636D"/>
    <w:rsid w:val="00DC0424"/>
    <w:rsid w:val="00DC5755"/>
    <w:rsid w:val="00DF4257"/>
    <w:rsid w:val="00E038E3"/>
    <w:rsid w:val="00E03EA6"/>
    <w:rsid w:val="00E20843"/>
    <w:rsid w:val="00E40B6E"/>
    <w:rsid w:val="00E600DA"/>
    <w:rsid w:val="00E612D3"/>
    <w:rsid w:val="00E65894"/>
    <w:rsid w:val="00E65D95"/>
    <w:rsid w:val="00E67D91"/>
    <w:rsid w:val="00E87FAE"/>
    <w:rsid w:val="00E97169"/>
    <w:rsid w:val="00EA7BE5"/>
    <w:rsid w:val="00EF3423"/>
    <w:rsid w:val="00EF40AA"/>
    <w:rsid w:val="00EF74F9"/>
    <w:rsid w:val="00F00275"/>
    <w:rsid w:val="00F03C00"/>
    <w:rsid w:val="00F21AA5"/>
    <w:rsid w:val="00F40E4C"/>
    <w:rsid w:val="00F425DC"/>
    <w:rsid w:val="00F63B15"/>
    <w:rsid w:val="00F654E7"/>
    <w:rsid w:val="00F65EFE"/>
    <w:rsid w:val="00F72C84"/>
    <w:rsid w:val="00F75180"/>
    <w:rsid w:val="00FC2604"/>
    <w:rsid w:val="00FD52CB"/>
    <w:rsid w:val="00FD738B"/>
    <w:rsid w:val="00FE4A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F8DE3"/>
  <w15:chartTrackingRefBased/>
  <w15:docId w15:val="{378CFE5B-68FB-4DCF-AA78-EED5D777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961527"/>
    <w:pPr>
      <w:widowControl w:val="0"/>
      <w:autoSpaceDE w:val="0"/>
      <w:autoSpaceDN w:val="0"/>
      <w:spacing w:after="0" w:line="240" w:lineRule="auto"/>
      <w:ind w:left="232"/>
      <w:jc w:val="both"/>
      <w:outlineLvl w:val="0"/>
    </w:pPr>
    <w:rPr>
      <w:rFonts w:ascii="Calibri" w:eastAsia="Calibri" w:hAnsi="Calibri" w:cs="Calibr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A2744"/>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1"/>
    <w:qFormat/>
    <w:rsid w:val="005A2744"/>
    <w:pPr>
      <w:ind w:left="720"/>
      <w:contextualSpacing/>
    </w:pPr>
  </w:style>
  <w:style w:type="table" w:styleId="Grigliatabella">
    <w:name w:val="Table Grid"/>
    <w:basedOn w:val="Tabellanormale"/>
    <w:uiPriority w:val="39"/>
    <w:rsid w:val="003A2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nhideWhenUsed/>
    <w:rsid w:val="00962D17"/>
    <w:rPr>
      <w:color w:val="0563C1" w:themeColor="hyperlink"/>
      <w:u w:val="single"/>
    </w:rPr>
  </w:style>
  <w:style w:type="character" w:styleId="Menzionenonrisolta">
    <w:name w:val="Unresolved Mention"/>
    <w:basedOn w:val="Carpredefinitoparagrafo"/>
    <w:uiPriority w:val="99"/>
    <w:semiHidden/>
    <w:unhideWhenUsed/>
    <w:rsid w:val="00962D17"/>
    <w:rPr>
      <w:color w:val="605E5C"/>
      <w:shd w:val="clear" w:color="auto" w:fill="E1DFDD"/>
    </w:rPr>
  </w:style>
  <w:style w:type="paragraph" w:styleId="Intestazione">
    <w:name w:val="header"/>
    <w:basedOn w:val="Normale"/>
    <w:link w:val="IntestazioneCarattere"/>
    <w:uiPriority w:val="99"/>
    <w:unhideWhenUsed/>
    <w:rsid w:val="001A054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054B"/>
  </w:style>
  <w:style w:type="paragraph" w:styleId="Pidipagina">
    <w:name w:val="footer"/>
    <w:basedOn w:val="Normale"/>
    <w:link w:val="PidipaginaCarattere"/>
    <w:uiPriority w:val="99"/>
    <w:unhideWhenUsed/>
    <w:rsid w:val="001A054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054B"/>
  </w:style>
  <w:style w:type="paragraph" w:styleId="Testofumetto">
    <w:name w:val="Balloon Text"/>
    <w:basedOn w:val="Normale"/>
    <w:link w:val="TestofumettoCarattere"/>
    <w:uiPriority w:val="99"/>
    <w:semiHidden/>
    <w:unhideWhenUsed/>
    <w:rsid w:val="00B0723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7230"/>
    <w:rPr>
      <w:rFonts w:ascii="Segoe UI" w:hAnsi="Segoe UI" w:cs="Segoe UI"/>
      <w:sz w:val="18"/>
      <w:szCs w:val="18"/>
    </w:rPr>
  </w:style>
  <w:style w:type="character" w:styleId="Rimandocommento">
    <w:name w:val="annotation reference"/>
    <w:basedOn w:val="Carpredefinitoparagrafo"/>
    <w:uiPriority w:val="99"/>
    <w:semiHidden/>
    <w:unhideWhenUsed/>
    <w:rsid w:val="003B5D03"/>
    <w:rPr>
      <w:sz w:val="16"/>
      <w:szCs w:val="16"/>
    </w:rPr>
  </w:style>
  <w:style w:type="paragraph" w:styleId="Testocommento">
    <w:name w:val="annotation text"/>
    <w:basedOn w:val="Normale"/>
    <w:link w:val="TestocommentoCarattere"/>
    <w:uiPriority w:val="99"/>
    <w:unhideWhenUsed/>
    <w:rsid w:val="003B5D03"/>
    <w:pPr>
      <w:spacing w:line="240" w:lineRule="auto"/>
    </w:pPr>
    <w:rPr>
      <w:sz w:val="20"/>
      <w:szCs w:val="20"/>
    </w:rPr>
  </w:style>
  <w:style w:type="character" w:customStyle="1" w:styleId="TestocommentoCarattere">
    <w:name w:val="Testo commento Carattere"/>
    <w:basedOn w:val="Carpredefinitoparagrafo"/>
    <w:link w:val="Testocommento"/>
    <w:uiPriority w:val="99"/>
    <w:rsid w:val="003B5D03"/>
    <w:rPr>
      <w:sz w:val="20"/>
      <w:szCs w:val="20"/>
    </w:rPr>
  </w:style>
  <w:style w:type="paragraph" w:styleId="Soggettocommento">
    <w:name w:val="annotation subject"/>
    <w:basedOn w:val="Testocommento"/>
    <w:next w:val="Testocommento"/>
    <w:link w:val="SoggettocommentoCarattere"/>
    <w:uiPriority w:val="99"/>
    <w:semiHidden/>
    <w:unhideWhenUsed/>
    <w:rsid w:val="003B5D03"/>
    <w:rPr>
      <w:b/>
      <w:bCs/>
    </w:rPr>
  </w:style>
  <w:style w:type="character" w:customStyle="1" w:styleId="SoggettocommentoCarattere">
    <w:name w:val="Soggetto commento Carattere"/>
    <w:basedOn w:val="TestocommentoCarattere"/>
    <w:link w:val="Soggettocommento"/>
    <w:uiPriority w:val="99"/>
    <w:semiHidden/>
    <w:rsid w:val="003B5D03"/>
    <w:rPr>
      <w:b/>
      <w:bCs/>
      <w:sz w:val="20"/>
      <w:szCs w:val="20"/>
    </w:rPr>
  </w:style>
  <w:style w:type="character" w:customStyle="1" w:styleId="Titolo1Carattere">
    <w:name w:val="Titolo 1 Carattere"/>
    <w:basedOn w:val="Carpredefinitoparagrafo"/>
    <w:link w:val="Titolo1"/>
    <w:uiPriority w:val="9"/>
    <w:rsid w:val="00961527"/>
    <w:rPr>
      <w:rFonts w:ascii="Calibri" w:eastAsia="Calibri" w:hAnsi="Calibri" w:cs="Calibri"/>
      <w:b/>
      <w:bCs/>
    </w:rPr>
  </w:style>
  <w:style w:type="table" w:customStyle="1" w:styleId="TableNormal">
    <w:name w:val="Table Normal"/>
    <w:uiPriority w:val="2"/>
    <w:semiHidden/>
    <w:unhideWhenUsed/>
    <w:qFormat/>
    <w:rsid w:val="009615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961527"/>
    <w:pPr>
      <w:widowControl w:val="0"/>
      <w:autoSpaceDE w:val="0"/>
      <w:autoSpaceDN w:val="0"/>
      <w:spacing w:after="0" w:line="240" w:lineRule="auto"/>
      <w:ind w:left="232"/>
    </w:pPr>
    <w:rPr>
      <w:rFonts w:ascii="Calibri" w:eastAsia="Calibri" w:hAnsi="Calibri" w:cs="Calibri"/>
    </w:rPr>
  </w:style>
  <w:style w:type="character" w:customStyle="1" w:styleId="CorpotestoCarattere">
    <w:name w:val="Corpo testo Carattere"/>
    <w:basedOn w:val="Carpredefinitoparagrafo"/>
    <w:link w:val="Corpotesto"/>
    <w:uiPriority w:val="1"/>
    <w:rsid w:val="00961527"/>
    <w:rPr>
      <w:rFonts w:ascii="Calibri" w:eastAsia="Calibri" w:hAnsi="Calibri" w:cs="Calibri"/>
    </w:rPr>
  </w:style>
  <w:style w:type="paragraph" w:customStyle="1" w:styleId="TableParagraph">
    <w:name w:val="Table Paragraph"/>
    <w:basedOn w:val="Normale"/>
    <w:uiPriority w:val="1"/>
    <w:qFormat/>
    <w:rsid w:val="00961527"/>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76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opa.eu/europass/it" TargetMode="External"/><Relationship Id="rId18" Type="http://schemas.openxmlformats.org/officeDocument/2006/relationships/hyperlink" Target="https://www.interreg-italiasvizzera.eu/wps/portal/site/interreg-italia-svizzera/DettaglioRedazionale/progetti/progetti-finanziati/onthedot" TargetMode="External"/><Relationship Id="rId3" Type="http://schemas.openxmlformats.org/officeDocument/2006/relationships/styles" Target="styles.xml"/><Relationship Id="rId21" Type="http://schemas.openxmlformats.org/officeDocument/2006/relationships/hyperlink" Target="https://civil-protection-knowledge-network.europa.eu/system/files/2025-03/ahead.pdf"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cert@pec.fondazionepolitecnico.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ornella.sartori@fondazione.polimi.it" TargetMode="External"/><Relationship Id="rId20" Type="http://schemas.openxmlformats.org/officeDocument/2006/relationships/hyperlink" Target="https://www.interreg-central.eu/projects/green-lam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www.ncsc.gov.ie/img/EN_Co-fundedbytheEU.p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rnella.sartori@fondazione.polimi.it"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interreg-italiasvizzera.eu/wps/portal/site/interreg-italia-svizzera/DettaglioRedazionale/progetti/progetti-finanziati/valleys4actions" TargetMode="External"/><Relationship Id="rId4" Type="http://schemas.openxmlformats.org/officeDocument/2006/relationships/settings" Target="settings.xml"/><Relationship Id="rId9" Type="http://schemas.openxmlformats.org/officeDocument/2006/relationships/image" Target="https://www.interreg-italiasvizzera.eu/wps/wcm/connect/d1b761ab-77af-4d9d-abec-2e6494fc0314/Interreg+logo+desktop.png?MOD=AJPERES&amp;CACHEID=ROOTWORKSPACE-d1b761ab-77af-4d9d-abec-2e6494fc0314-oqnFilC" TargetMode="External"/><Relationship Id="rId14" Type="http://schemas.openxmlformats.org/officeDocument/2006/relationships/hyperlink" Target="mailto:cert@pec.fondazionepolitecnico.i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B1975-C66F-4F78-A0D0-C8EE85E1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5752</Words>
  <Characters>32789</Characters>
  <Application>Microsoft Office Word</Application>
  <DocSecurity>0</DocSecurity>
  <Lines>273</Lines>
  <Paragraphs>76</Paragraphs>
  <ScaleCrop>false</ScaleCrop>
  <HeadingPairs>
    <vt:vector size="2" baseType="variant">
      <vt:variant>
        <vt:lpstr>Titolo</vt:lpstr>
      </vt:variant>
      <vt:variant>
        <vt:i4>1</vt:i4>
      </vt:variant>
    </vt:vector>
  </HeadingPairs>
  <TitlesOfParts>
    <vt:vector size="1" baseType="lpstr">
      <vt:lpstr/>
    </vt:vector>
  </TitlesOfParts>
  <Company>Politecnico di Milano</Company>
  <LinksUpToDate>false</LinksUpToDate>
  <CharactersWithSpaces>38465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Giovanni Cellurale</dc:creator>
  <cp:keywords/>
  <dc:description/>
  <cp:lastModifiedBy>Alessio Candido</cp:lastModifiedBy>
  <cp:revision>5</cp:revision>
  <cp:lastPrinted>2026-05-25T08:22:00Z</cp:lastPrinted>
  <dcterms:created xsi:type="dcterms:W3CDTF">2026-05-25T08:21:00Z</dcterms:created>
  <dcterms:modified xsi:type="dcterms:W3CDTF">2026-05-25T08:23:00Z</dcterms:modified>
</cp:coreProperties>
</file>