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BFAA" w14:textId="1A2CCFCA" w:rsidR="00CD0715" w:rsidRPr="0085343B" w:rsidRDefault="006D4B4D" w:rsidP="00CD0715">
      <w:pPr>
        <w:pStyle w:val="Title"/>
        <w:kinsoku w:val="0"/>
        <w:overflowPunct w:val="0"/>
        <w:ind w:left="100"/>
        <w:rPr>
          <w:rFonts w:ascii="BrownTT Light" w:hAnsi="BrownTT Light" w:cs="BrownTT Light"/>
          <w:color w:val="B90B2E"/>
          <w:lang w:val="de-DE"/>
        </w:rPr>
      </w:pPr>
      <w:bookmarkStart w:id="0" w:name="_Hlk76994005"/>
      <w:bookmarkStart w:id="1" w:name="_Hlk76993694"/>
      <w:r w:rsidRPr="0085343B">
        <w:rPr>
          <w:rFonts w:ascii="BrownTT Light" w:hAnsi="BrownTT Light" w:cs="BrownTT Light"/>
          <w:color w:val="B90B2E"/>
          <w:lang w:val="de-DE"/>
        </w:rPr>
        <w:t>STELLENBESCHREIBUNG</w:t>
      </w:r>
      <w:r w:rsidR="00CD0715" w:rsidRPr="0085343B">
        <w:rPr>
          <w:rFonts w:ascii="BrownTT Light" w:hAnsi="BrownTT Light" w:cs="BrownTT Light"/>
          <w:color w:val="B90B2E"/>
          <w:lang w:val="de-DE"/>
        </w:rPr>
        <w:t xml:space="preserve">: ASSISTANT ARTIST MANAGER – Berlin </w:t>
      </w:r>
    </w:p>
    <w:p w14:paraId="4CDCF1D2" w14:textId="77777777" w:rsidR="006D4B4D" w:rsidRPr="0085343B" w:rsidRDefault="006D4B4D" w:rsidP="006D4B4D">
      <w:pPr>
        <w:pStyle w:val="BodyText"/>
        <w:tabs>
          <w:tab w:val="left" w:pos="2260"/>
        </w:tabs>
        <w:kinsoku w:val="0"/>
        <w:overflowPunct w:val="0"/>
        <w:spacing w:before="22"/>
        <w:rPr>
          <w:color w:val="231F20"/>
          <w:sz w:val="20"/>
          <w:szCs w:val="20"/>
          <w:lang w:val="de-DE"/>
        </w:rPr>
      </w:pPr>
    </w:p>
    <w:p w14:paraId="5335F53B" w14:textId="61C8B0C0" w:rsidR="006D4B4D" w:rsidRPr="0085343B" w:rsidRDefault="006D4B4D" w:rsidP="006D4B4D">
      <w:pPr>
        <w:pStyle w:val="BodyText"/>
        <w:tabs>
          <w:tab w:val="left" w:pos="2260"/>
        </w:tabs>
        <w:kinsoku w:val="0"/>
        <w:overflowPunct w:val="0"/>
        <w:spacing w:before="22"/>
        <w:rPr>
          <w:color w:val="231F20"/>
          <w:sz w:val="20"/>
          <w:szCs w:val="20"/>
          <w:lang w:val="de-DE"/>
        </w:rPr>
      </w:pPr>
      <w:r w:rsidRPr="0085343B">
        <w:rPr>
          <w:color w:val="231F20"/>
          <w:sz w:val="20"/>
          <w:szCs w:val="20"/>
          <w:lang w:val="de-DE"/>
        </w:rPr>
        <w:t xml:space="preserve">Berufsbezeichnung: </w:t>
      </w:r>
      <w:r w:rsidR="006E797D" w:rsidRPr="0085343B">
        <w:rPr>
          <w:color w:val="231F20"/>
          <w:sz w:val="20"/>
          <w:szCs w:val="20"/>
          <w:lang w:val="de-DE"/>
        </w:rPr>
        <w:tab/>
      </w:r>
      <w:r w:rsidRPr="0085343B">
        <w:rPr>
          <w:color w:val="231F20"/>
          <w:sz w:val="20"/>
          <w:szCs w:val="20"/>
          <w:lang w:val="de-DE"/>
        </w:rPr>
        <w:t>Assistant Artist Manager –Berlin</w:t>
      </w:r>
    </w:p>
    <w:p w14:paraId="580DC082" w14:textId="6B31AC5C" w:rsidR="006D4B4D" w:rsidRPr="0085343B" w:rsidRDefault="006D4B4D" w:rsidP="006D4B4D">
      <w:pPr>
        <w:pStyle w:val="BodyText"/>
        <w:tabs>
          <w:tab w:val="left" w:pos="2260"/>
        </w:tabs>
        <w:kinsoku w:val="0"/>
        <w:overflowPunct w:val="0"/>
        <w:spacing w:before="22"/>
        <w:rPr>
          <w:color w:val="231F20"/>
          <w:sz w:val="20"/>
          <w:szCs w:val="20"/>
          <w:lang w:val="de-DE"/>
        </w:rPr>
      </w:pPr>
      <w:r w:rsidRPr="0085343B">
        <w:rPr>
          <w:color w:val="231F20"/>
          <w:sz w:val="20"/>
          <w:szCs w:val="20"/>
          <w:lang w:val="de-DE"/>
        </w:rPr>
        <w:t>Abteilung:</w:t>
      </w:r>
      <w:r w:rsidR="006E797D" w:rsidRPr="0085343B">
        <w:rPr>
          <w:color w:val="231F20"/>
          <w:sz w:val="20"/>
          <w:szCs w:val="20"/>
          <w:lang w:val="de-DE"/>
        </w:rPr>
        <w:tab/>
      </w:r>
      <w:r w:rsidRPr="0085343B">
        <w:rPr>
          <w:color w:val="231F20"/>
          <w:sz w:val="20"/>
          <w:szCs w:val="20"/>
          <w:lang w:val="de-DE"/>
        </w:rPr>
        <w:t>Dirigenten und Instrumentalisten</w:t>
      </w:r>
    </w:p>
    <w:p w14:paraId="229F2088" w14:textId="15089B9A" w:rsidR="006D4B4D" w:rsidRPr="0085343B" w:rsidRDefault="006D4B4D" w:rsidP="006D4B4D">
      <w:pPr>
        <w:pStyle w:val="BodyText"/>
        <w:tabs>
          <w:tab w:val="left" w:pos="2260"/>
        </w:tabs>
        <w:kinsoku w:val="0"/>
        <w:overflowPunct w:val="0"/>
        <w:spacing w:before="22"/>
        <w:rPr>
          <w:color w:val="231F20"/>
          <w:sz w:val="20"/>
          <w:szCs w:val="20"/>
          <w:lang w:val="de-DE"/>
        </w:rPr>
      </w:pPr>
      <w:r w:rsidRPr="0085343B">
        <w:rPr>
          <w:color w:val="231F20"/>
          <w:sz w:val="20"/>
          <w:szCs w:val="20"/>
          <w:lang w:val="de-DE"/>
        </w:rPr>
        <w:t>Arbeitszeit:</w:t>
      </w:r>
      <w:r w:rsidR="006E797D" w:rsidRPr="0085343B">
        <w:rPr>
          <w:color w:val="231F20"/>
          <w:sz w:val="20"/>
          <w:szCs w:val="20"/>
          <w:lang w:val="de-DE"/>
        </w:rPr>
        <w:tab/>
      </w:r>
      <w:r w:rsidRPr="0085343B">
        <w:rPr>
          <w:color w:val="231F20"/>
          <w:sz w:val="20"/>
          <w:szCs w:val="20"/>
          <w:lang w:val="de-DE"/>
        </w:rPr>
        <w:t>Vollzeit</w:t>
      </w:r>
    </w:p>
    <w:p w14:paraId="339DC848" w14:textId="563B2EB6" w:rsidR="00CD0715" w:rsidRPr="0085343B" w:rsidRDefault="006D4B4D" w:rsidP="006D4B4D">
      <w:pPr>
        <w:pStyle w:val="BodyText"/>
        <w:tabs>
          <w:tab w:val="left" w:pos="2260"/>
        </w:tabs>
        <w:kinsoku w:val="0"/>
        <w:overflowPunct w:val="0"/>
        <w:spacing w:before="22"/>
        <w:rPr>
          <w:color w:val="231F20"/>
          <w:sz w:val="20"/>
          <w:szCs w:val="20"/>
          <w:lang w:val="de-DE"/>
        </w:rPr>
      </w:pPr>
      <w:r w:rsidRPr="0085343B">
        <w:rPr>
          <w:color w:val="231F20"/>
          <w:sz w:val="20"/>
          <w:szCs w:val="20"/>
          <w:lang w:val="de-DE"/>
        </w:rPr>
        <w:t xml:space="preserve">Standort: </w:t>
      </w:r>
      <w:r w:rsidR="006E797D" w:rsidRPr="0085343B">
        <w:rPr>
          <w:color w:val="231F20"/>
          <w:sz w:val="20"/>
          <w:szCs w:val="20"/>
          <w:lang w:val="de-DE"/>
        </w:rPr>
        <w:tab/>
      </w:r>
      <w:r w:rsidRPr="0085343B">
        <w:rPr>
          <w:color w:val="231F20"/>
          <w:sz w:val="20"/>
          <w:szCs w:val="20"/>
          <w:lang w:val="de-DE"/>
        </w:rPr>
        <w:t xml:space="preserve">Büro in der Pariser Str. 62, 10719 Berlin, 3 Tage pro </w:t>
      </w:r>
      <w:r w:rsidR="00D04F8C" w:rsidRPr="0085343B">
        <w:rPr>
          <w:color w:val="231F20"/>
          <w:sz w:val="20"/>
          <w:szCs w:val="20"/>
          <w:lang w:val="de-DE"/>
        </w:rPr>
        <w:t>W</w:t>
      </w:r>
      <w:r w:rsidRPr="0085343B">
        <w:rPr>
          <w:color w:val="231F20"/>
          <w:sz w:val="20"/>
          <w:szCs w:val="20"/>
          <w:lang w:val="de-DE"/>
        </w:rPr>
        <w:t xml:space="preserve">oche &amp; 2 Tage pro </w:t>
      </w:r>
      <w:r w:rsidR="00D04F8C" w:rsidRPr="0085343B">
        <w:rPr>
          <w:color w:val="231F20"/>
          <w:sz w:val="20"/>
          <w:szCs w:val="20"/>
          <w:lang w:val="de-DE"/>
        </w:rPr>
        <w:t>W</w:t>
      </w:r>
      <w:r w:rsidRPr="0085343B">
        <w:rPr>
          <w:color w:val="231F20"/>
          <w:sz w:val="20"/>
          <w:szCs w:val="20"/>
          <w:lang w:val="de-DE"/>
        </w:rPr>
        <w:t>oche Home</w:t>
      </w:r>
      <w:r w:rsidR="006E797D" w:rsidRPr="0085343B">
        <w:rPr>
          <w:color w:val="231F20"/>
          <w:sz w:val="20"/>
          <w:szCs w:val="20"/>
          <w:lang w:val="de-DE"/>
        </w:rPr>
        <w:t xml:space="preserve"> </w:t>
      </w:r>
      <w:r w:rsidRPr="0085343B">
        <w:rPr>
          <w:color w:val="231F20"/>
          <w:sz w:val="20"/>
          <w:szCs w:val="20"/>
          <w:lang w:val="de-DE"/>
        </w:rPr>
        <w:t>office</w:t>
      </w:r>
    </w:p>
    <w:p w14:paraId="325AE1F0" w14:textId="77777777" w:rsidR="00CD0715" w:rsidRPr="0085343B" w:rsidRDefault="00CD0715" w:rsidP="00CD0715">
      <w:pPr>
        <w:pStyle w:val="BodyText"/>
        <w:kinsoku w:val="0"/>
        <w:overflowPunct w:val="0"/>
        <w:spacing w:before="1"/>
        <w:ind w:left="0"/>
        <w:rPr>
          <w:color w:val="C00000"/>
          <w:sz w:val="20"/>
          <w:szCs w:val="20"/>
          <w:lang w:val="de-DE"/>
        </w:rPr>
      </w:pPr>
    </w:p>
    <w:p w14:paraId="400387DF" w14:textId="283576BA" w:rsidR="00D254B1" w:rsidRPr="0085343B" w:rsidRDefault="00D254B1" w:rsidP="00D254B1">
      <w:pPr>
        <w:pStyle w:val="BodyText"/>
        <w:jc w:val="both"/>
        <w:rPr>
          <w:sz w:val="20"/>
          <w:szCs w:val="20"/>
          <w:lang w:val="de-DE"/>
        </w:rPr>
      </w:pPr>
      <w:r w:rsidRPr="0085343B">
        <w:rPr>
          <w:sz w:val="20"/>
          <w:szCs w:val="20"/>
          <w:lang w:val="de-DE"/>
        </w:rPr>
        <w:t xml:space="preserve">Askonas Holt ist eines der </w:t>
      </w:r>
      <w:r w:rsidR="00E46CB9">
        <w:rPr>
          <w:sz w:val="20"/>
          <w:szCs w:val="20"/>
          <w:lang w:val="de-DE"/>
        </w:rPr>
        <w:t>international</w:t>
      </w:r>
      <w:r w:rsidR="00E46CB9" w:rsidRPr="0085343B">
        <w:rPr>
          <w:sz w:val="20"/>
          <w:szCs w:val="20"/>
          <w:lang w:val="de-DE"/>
        </w:rPr>
        <w:t xml:space="preserve"> </w:t>
      </w:r>
      <w:r w:rsidRPr="0085343B">
        <w:rPr>
          <w:sz w:val="20"/>
          <w:szCs w:val="20"/>
          <w:lang w:val="de-DE"/>
        </w:rPr>
        <w:t xml:space="preserve">führenden </w:t>
      </w:r>
      <w:r w:rsidR="009B3252" w:rsidRPr="0085343B">
        <w:rPr>
          <w:sz w:val="20"/>
          <w:szCs w:val="20"/>
          <w:lang w:val="de-DE"/>
        </w:rPr>
        <w:t xml:space="preserve">Künstler-Managements </w:t>
      </w:r>
      <w:r w:rsidRPr="0085343B">
        <w:rPr>
          <w:sz w:val="20"/>
          <w:szCs w:val="20"/>
          <w:lang w:val="de-DE"/>
        </w:rPr>
        <w:t xml:space="preserve">und auf den Bereich klassische Musik spezialisiert. Wir sind weltweit tätig und fördern etablierte </w:t>
      </w:r>
      <w:r w:rsidR="000070F0" w:rsidRPr="0085343B">
        <w:rPr>
          <w:sz w:val="20"/>
          <w:szCs w:val="20"/>
          <w:lang w:val="de-DE"/>
        </w:rPr>
        <w:t>Musiker sowie</w:t>
      </w:r>
      <w:r w:rsidR="009B3252" w:rsidRPr="0085343B">
        <w:rPr>
          <w:sz w:val="20"/>
          <w:szCs w:val="20"/>
          <w:lang w:val="de-DE"/>
        </w:rPr>
        <w:t xml:space="preserve"> </w:t>
      </w:r>
      <w:r w:rsidRPr="0085343B">
        <w:rPr>
          <w:sz w:val="20"/>
          <w:szCs w:val="20"/>
          <w:lang w:val="de-DE"/>
        </w:rPr>
        <w:t>aufstrebende Talente durch persönliches, maßgeschneidertes Management. Darüber hinaus organisieren wir internationale Tourneen für führende Orchester.</w:t>
      </w:r>
    </w:p>
    <w:p w14:paraId="62804762" w14:textId="77777777" w:rsidR="00D254B1" w:rsidRPr="0085343B" w:rsidRDefault="00D254B1" w:rsidP="00D254B1">
      <w:pPr>
        <w:pStyle w:val="BodyText"/>
        <w:jc w:val="both"/>
        <w:rPr>
          <w:sz w:val="20"/>
          <w:szCs w:val="20"/>
          <w:lang w:val="de-DE"/>
        </w:rPr>
      </w:pPr>
    </w:p>
    <w:p w14:paraId="6E3F5E7A" w14:textId="1CFB933C" w:rsidR="00D254B1" w:rsidRPr="0085343B" w:rsidRDefault="004E6D4C" w:rsidP="00D254B1">
      <w:pPr>
        <w:pStyle w:val="BodyText"/>
        <w:jc w:val="both"/>
        <w:rPr>
          <w:sz w:val="20"/>
          <w:szCs w:val="20"/>
          <w:lang w:val="de-DE"/>
        </w:rPr>
      </w:pPr>
      <w:r w:rsidRPr="0085343B">
        <w:rPr>
          <w:sz w:val="20"/>
          <w:szCs w:val="20"/>
          <w:lang w:val="de-DE"/>
        </w:rPr>
        <w:t xml:space="preserve">Unser Fokus liegt </w:t>
      </w:r>
      <w:r w:rsidR="00DF3E47" w:rsidRPr="0085343B">
        <w:rPr>
          <w:sz w:val="20"/>
          <w:szCs w:val="20"/>
          <w:lang w:val="de-DE"/>
        </w:rPr>
        <w:t>insbesondere auf große</w:t>
      </w:r>
      <w:r w:rsidR="00DB06CA" w:rsidRPr="0085343B">
        <w:rPr>
          <w:sz w:val="20"/>
          <w:szCs w:val="20"/>
          <w:lang w:val="de-DE"/>
        </w:rPr>
        <w:t>r</w:t>
      </w:r>
      <w:r w:rsidR="00DF3E47" w:rsidRPr="0085343B">
        <w:rPr>
          <w:sz w:val="20"/>
          <w:szCs w:val="20"/>
          <w:lang w:val="de-DE"/>
        </w:rPr>
        <w:t xml:space="preserve"> Sorgfalt für alle </w:t>
      </w:r>
      <w:r w:rsidR="00D254B1" w:rsidRPr="0085343B">
        <w:rPr>
          <w:sz w:val="20"/>
          <w:szCs w:val="20"/>
          <w:lang w:val="de-DE"/>
        </w:rPr>
        <w:t xml:space="preserve">Aspekte der Künstlerkarriere, </w:t>
      </w:r>
      <w:r w:rsidR="00DB06CA" w:rsidRPr="0085343B">
        <w:rPr>
          <w:sz w:val="20"/>
          <w:szCs w:val="20"/>
          <w:lang w:val="de-DE"/>
        </w:rPr>
        <w:t xml:space="preserve">auf </w:t>
      </w:r>
      <w:r w:rsidR="00D254B1" w:rsidRPr="0085343B">
        <w:rPr>
          <w:sz w:val="20"/>
          <w:szCs w:val="20"/>
          <w:lang w:val="de-DE"/>
        </w:rPr>
        <w:t>unsere</w:t>
      </w:r>
      <w:r w:rsidR="00DB06CA" w:rsidRPr="0085343B">
        <w:rPr>
          <w:sz w:val="20"/>
          <w:szCs w:val="20"/>
          <w:lang w:val="de-DE"/>
        </w:rPr>
        <w:t>n engen</w:t>
      </w:r>
      <w:r w:rsidR="00D254B1" w:rsidRPr="0085343B">
        <w:rPr>
          <w:sz w:val="20"/>
          <w:szCs w:val="20"/>
          <w:lang w:val="de-DE"/>
        </w:rPr>
        <w:t xml:space="preserve"> Beziehungen zu Veranstaltern</w:t>
      </w:r>
      <w:r w:rsidR="00E46CB9">
        <w:rPr>
          <w:sz w:val="20"/>
          <w:szCs w:val="20"/>
          <w:lang w:val="de-DE"/>
        </w:rPr>
        <w:t xml:space="preserve"> </w:t>
      </w:r>
      <w:r w:rsidR="00D254B1" w:rsidRPr="0085343B">
        <w:rPr>
          <w:sz w:val="20"/>
          <w:szCs w:val="20"/>
          <w:lang w:val="de-DE"/>
        </w:rPr>
        <w:t xml:space="preserve">weltweit sowie </w:t>
      </w:r>
      <w:r w:rsidR="00DB06CA" w:rsidRPr="0085343B">
        <w:rPr>
          <w:sz w:val="20"/>
          <w:szCs w:val="20"/>
          <w:lang w:val="de-DE"/>
        </w:rPr>
        <w:t xml:space="preserve">auf </w:t>
      </w:r>
      <w:r w:rsidR="00D254B1" w:rsidRPr="0085343B">
        <w:rPr>
          <w:sz w:val="20"/>
          <w:szCs w:val="20"/>
          <w:lang w:val="de-DE"/>
        </w:rPr>
        <w:t>jede</w:t>
      </w:r>
      <w:r w:rsidR="00FA5F7B">
        <w:rPr>
          <w:sz w:val="20"/>
          <w:szCs w:val="20"/>
          <w:lang w:val="de-DE"/>
        </w:rPr>
        <w:t>m</w:t>
      </w:r>
      <w:r w:rsidR="00D254B1" w:rsidRPr="0085343B">
        <w:rPr>
          <w:sz w:val="20"/>
          <w:szCs w:val="20"/>
          <w:lang w:val="de-DE"/>
        </w:rPr>
        <w:t xml:space="preserve"> einzelne</w:t>
      </w:r>
      <w:r w:rsidR="00FA5F7B">
        <w:rPr>
          <w:sz w:val="20"/>
          <w:szCs w:val="20"/>
          <w:lang w:val="de-DE"/>
        </w:rPr>
        <w:t>n</w:t>
      </w:r>
      <w:r w:rsidR="00D254B1" w:rsidRPr="0085343B">
        <w:rPr>
          <w:sz w:val="20"/>
          <w:szCs w:val="20"/>
          <w:lang w:val="de-DE"/>
        </w:rPr>
        <w:t xml:space="preserve"> Projekt.</w:t>
      </w:r>
    </w:p>
    <w:p w14:paraId="10187365" w14:textId="7CC58C73" w:rsidR="00D254B1" w:rsidRPr="0085343B" w:rsidRDefault="00D254B1" w:rsidP="00D254B1">
      <w:pPr>
        <w:pStyle w:val="BodyText"/>
        <w:jc w:val="both"/>
        <w:rPr>
          <w:sz w:val="20"/>
          <w:szCs w:val="20"/>
          <w:lang w:val="de-DE"/>
        </w:rPr>
      </w:pPr>
      <w:r w:rsidRPr="0085343B">
        <w:rPr>
          <w:sz w:val="20"/>
          <w:szCs w:val="20"/>
          <w:lang w:val="de-DE"/>
        </w:rPr>
        <w:t xml:space="preserve">Im Mittelpunkt all unserer Arbeit steht die Leidenschaft für klassische Musik und darstellende Kunst sowie </w:t>
      </w:r>
      <w:r w:rsidR="00192FF1" w:rsidRPr="0085343B">
        <w:rPr>
          <w:sz w:val="20"/>
          <w:szCs w:val="20"/>
          <w:lang w:val="de-DE"/>
        </w:rPr>
        <w:t>das Ziel</w:t>
      </w:r>
      <w:r w:rsidRPr="0085343B">
        <w:rPr>
          <w:sz w:val="20"/>
          <w:szCs w:val="20"/>
          <w:lang w:val="de-DE"/>
        </w:rPr>
        <w:t xml:space="preserve">, </w:t>
      </w:r>
      <w:r w:rsidR="00192FF1" w:rsidRPr="0085343B">
        <w:rPr>
          <w:sz w:val="20"/>
          <w:szCs w:val="20"/>
          <w:lang w:val="de-DE"/>
        </w:rPr>
        <w:t xml:space="preserve">begeisternde </w:t>
      </w:r>
      <w:r w:rsidRPr="0085343B">
        <w:rPr>
          <w:sz w:val="20"/>
          <w:szCs w:val="20"/>
          <w:lang w:val="de-DE"/>
        </w:rPr>
        <w:t xml:space="preserve">Aufführungen </w:t>
      </w:r>
      <w:r w:rsidR="00192FF1" w:rsidRPr="0085343B">
        <w:rPr>
          <w:sz w:val="20"/>
          <w:szCs w:val="20"/>
          <w:lang w:val="de-DE"/>
        </w:rPr>
        <w:t xml:space="preserve">in aller Welt </w:t>
      </w:r>
      <w:r w:rsidRPr="0085343B">
        <w:rPr>
          <w:sz w:val="20"/>
          <w:szCs w:val="20"/>
          <w:lang w:val="de-DE"/>
        </w:rPr>
        <w:t xml:space="preserve">zu </w:t>
      </w:r>
      <w:r w:rsidR="00192FF1" w:rsidRPr="0085343B">
        <w:rPr>
          <w:sz w:val="20"/>
          <w:szCs w:val="20"/>
          <w:lang w:val="de-DE"/>
        </w:rPr>
        <w:t>gestalten</w:t>
      </w:r>
      <w:r w:rsidRPr="0085343B">
        <w:rPr>
          <w:sz w:val="20"/>
          <w:szCs w:val="20"/>
          <w:lang w:val="de-DE"/>
        </w:rPr>
        <w:t>.</w:t>
      </w:r>
    </w:p>
    <w:p w14:paraId="150FB3F3" w14:textId="77777777" w:rsidR="00D254B1" w:rsidRPr="0085343B" w:rsidRDefault="00D254B1" w:rsidP="00D254B1">
      <w:pPr>
        <w:pStyle w:val="BodyText"/>
        <w:jc w:val="both"/>
        <w:rPr>
          <w:sz w:val="20"/>
          <w:szCs w:val="20"/>
          <w:lang w:val="de-DE"/>
        </w:rPr>
      </w:pPr>
    </w:p>
    <w:p w14:paraId="2B00E45E" w14:textId="321F6FB2" w:rsidR="00CD0715" w:rsidRPr="0085343B" w:rsidRDefault="00D254B1" w:rsidP="00D254B1">
      <w:pPr>
        <w:pStyle w:val="BodyText"/>
        <w:jc w:val="both"/>
        <w:rPr>
          <w:sz w:val="20"/>
          <w:szCs w:val="20"/>
          <w:lang w:val="de-DE"/>
        </w:rPr>
      </w:pPr>
      <w:r w:rsidRPr="0085343B">
        <w:rPr>
          <w:sz w:val="20"/>
          <w:szCs w:val="20"/>
          <w:lang w:val="de-DE"/>
        </w:rPr>
        <w:t xml:space="preserve">Dies ist eine großartige Gelegenheit, im Künstlermanagement in unserem Berliner Büro mit großartigen Kollegen zu arbeiten, die </w:t>
      </w:r>
      <w:r w:rsidR="00157868" w:rsidRPr="0085343B">
        <w:rPr>
          <w:sz w:val="20"/>
          <w:szCs w:val="20"/>
          <w:lang w:val="de-DE"/>
        </w:rPr>
        <w:t xml:space="preserve">Sie unterstützen, </w:t>
      </w:r>
      <w:r w:rsidRPr="0085343B">
        <w:rPr>
          <w:sz w:val="20"/>
          <w:szCs w:val="20"/>
          <w:lang w:val="de-DE"/>
        </w:rPr>
        <w:t xml:space="preserve">Ihre Karriere auf die nächste Stufe </w:t>
      </w:r>
      <w:r w:rsidR="00915CF3" w:rsidRPr="0085343B">
        <w:rPr>
          <w:sz w:val="20"/>
          <w:szCs w:val="20"/>
          <w:lang w:val="de-DE"/>
        </w:rPr>
        <w:t>zu bringen</w:t>
      </w:r>
      <w:r w:rsidRPr="0085343B">
        <w:rPr>
          <w:sz w:val="20"/>
          <w:szCs w:val="20"/>
          <w:lang w:val="de-DE"/>
        </w:rPr>
        <w:t>.</w:t>
      </w:r>
    </w:p>
    <w:p w14:paraId="5C45C14A" w14:textId="77777777" w:rsidR="00CD0715" w:rsidRPr="0085343B" w:rsidRDefault="00CD0715" w:rsidP="00CD0715">
      <w:pPr>
        <w:pStyle w:val="Default"/>
        <w:ind w:left="100"/>
        <w:jc w:val="both"/>
        <w:rPr>
          <w:rFonts w:ascii="BrownTT Light" w:hAnsi="BrownTT Light" w:cs="BrownTT Light"/>
          <w:color w:val="auto"/>
          <w:sz w:val="20"/>
          <w:szCs w:val="20"/>
          <w:lang w:val="de-DE"/>
        </w:rPr>
      </w:pPr>
    </w:p>
    <w:p w14:paraId="73295374" w14:textId="606F72DE" w:rsidR="00CD0715" w:rsidRPr="0085343B" w:rsidRDefault="001C036B" w:rsidP="00CD0715">
      <w:pPr>
        <w:pStyle w:val="BodyText"/>
        <w:kinsoku w:val="0"/>
        <w:overflowPunct w:val="0"/>
        <w:spacing w:before="1"/>
        <w:jc w:val="both"/>
        <w:rPr>
          <w:color w:val="C00000"/>
          <w:sz w:val="20"/>
          <w:szCs w:val="20"/>
          <w:lang w:val="de-DE"/>
        </w:rPr>
      </w:pPr>
      <w:r w:rsidRPr="0085343B">
        <w:rPr>
          <w:color w:val="C00000"/>
          <w:sz w:val="20"/>
          <w:szCs w:val="20"/>
          <w:lang w:val="de-DE"/>
        </w:rPr>
        <w:t>WAS SIE TUN UND LERNEN WERDEN</w:t>
      </w:r>
    </w:p>
    <w:p w14:paraId="647FA138" w14:textId="77777777" w:rsidR="001C036B" w:rsidRPr="0085343B" w:rsidRDefault="001C036B" w:rsidP="00CD0715">
      <w:pPr>
        <w:pStyle w:val="BodyText"/>
        <w:kinsoku w:val="0"/>
        <w:overflowPunct w:val="0"/>
        <w:spacing w:before="1"/>
        <w:jc w:val="both"/>
        <w:rPr>
          <w:color w:val="C00000"/>
          <w:sz w:val="20"/>
          <w:szCs w:val="20"/>
          <w:lang w:val="de-DE"/>
        </w:rPr>
      </w:pPr>
    </w:p>
    <w:p w14:paraId="5D428E90" w14:textId="63755B1E" w:rsidR="00EC105B" w:rsidRPr="00CE4AF1" w:rsidRDefault="00EC105B" w:rsidP="00CE4AF1">
      <w:pPr>
        <w:pStyle w:val="ListParagraph"/>
        <w:numPr>
          <w:ilvl w:val="0"/>
          <w:numId w:val="29"/>
        </w:numPr>
        <w:spacing w:before="0"/>
        <w:ind w:left="555" w:hanging="357"/>
        <w:jc w:val="both"/>
        <w:rPr>
          <w:sz w:val="20"/>
          <w:szCs w:val="20"/>
          <w:lang w:val="de-DE"/>
        </w:rPr>
      </w:pPr>
      <w:r w:rsidRPr="0085343B">
        <w:rPr>
          <w:sz w:val="20"/>
          <w:szCs w:val="20"/>
          <w:lang w:val="de-DE"/>
        </w:rPr>
        <w:t>Betreuung von Künstlerengagements ab der Terminplanung, einschließlich Reise- und Visaangelegenheiten, falls erforderlich.</w:t>
      </w:r>
    </w:p>
    <w:p w14:paraId="5D6417C9" w14:textId="78BC98C4" w:rsidR="00EC105B" w:rsidRPr="0085343B" w:rsidRDefault="00EC105B" w:rsidP="00FC4194">
      <w:pPr>
        <w:pStyle w:val="ListParagraph"/>
        <w:numPr>
          <w:ilvl w:val="0"/>
          <w:numId w:val="29"/>
        </w:numPr>
        <w:spacing w:before="0"/>
        <w:ind w:left="555" w:hanging="357"/>
        <w:jc w:val="both"/>
        <w:rPr>
          <w:sz w:val="20"/>
          <w:szCs w:val="20"/>
          <w:lang w:val="de-DE"/>
        </w:rPr>
      </w:pPr>
      <w:r w:rsidRPr="0085343B">
        <w:rPr>
          <w:sz w:val="20"/>
          <w:szCs w:val="20"/>
          <w:lang w:val="de-DE"/>
        </w:rPr>
        <w:t>Unterstützung bei der Organisation von Auftritten; Koordination der Bedürfnisse der Künstler hinter der Bühne und anderer Werbeaktivitäten.</w:t>
      </w:r>
    </w:p>
    <w:p w14:paraId="63F152F5" w14:textId="472ACA2A" w:rsidR="00EC105B" w:rsidRPr="0085343B" w:rsidRDefault="00EC105B" w:rsidP="00FC4194">
      <w:pPr>
        <w:pStyle w:val="ListParagraph"/>
        <w:numPr>
          <w:ilvl w:val="0"/>
          <w:numId w:val="29"/>
        </w:numPr>
        <w:spacing w:before="0"/>
        <w:ind w:left="555" w:hanging="357"/>
        <w:jc w:val="both"/>
        <w:rPr>
          <w:sz w:val="20"/>
          <w:szCs w:val="20"/>
          <w:lang w:val="de-DE"/>
        </w:rPr>
      </w:pPr>
      <w:r w:rsidRPr="0085343B">
        <w:rPr>
          <w:sz w:val="20"/>
          <w:szCs w:val="20"/>
          <w:lang w:val="de-DE"/>
        </w:rPr>
        <w:t>Unterstützung bei Verkaufsstrategien in Abstimmung mit dem Management, Verhandlung von Honoraren und Programmbesprechungen.</w:t>
      </w:r>
    </w:p>
    <w:p w14:paraId="3C087225" w14:textId="0B09E2F0" w:rsidR="00EC105B" w:rsidRPr="0085343B" w:rsidRDefault="00EC105B" w:rsidP="00FC4194">
      <w:pPr>
        <w:pStyle w:val="ListParagraph"/>
        <w:numPr>
          <w:ilvl w:val="0"/>
          <w:numId w:val="29"/>
        </w:numPr>
        <w:spacing w:before="0"/>
        <w:ind w:left="555" w:hanging="357"/>
        <w:jc w:val="both"/>
        <w:rPr>
          <w:sz w:val="20"/>
          <w:szCs w:val="20"/>
          <w:lang w:val="de-DE"/>
        </w:rPr>
      </w:pPr>
      <w:r w:rsidRPr="0085343B">
        <w:rPr>
          <w:sz w:val="20"/>
          <w:szCs w:val="20"/>
          <w:lang w:val="de-DE"/>
        </w:rPr>
        <w:t>Unterstützung bei der Website-/PR-Betreuung und Aktualisierung der Marketingmaterialien der Künstler.</w:t>
      </w:r>
    </w:p>
    <w:p w14:paraId="2B0FD9EC" w14:textId="5F8E6959" w:rsidR="00EC105B" w:rsidRPr="0085343B" w:rsidRDefault="00EC105B" w:rsidP="00FC4194">
      <w:pPr>
        <w:pStyle w:val="ListParagraph"/>
        <w:numPr>
          <w:ilvl w:val="0"/>
          <w:numId w:val="29"/>
        </w:numPr>
        <w:spacing w:before="0"/>
        <w:ind w:left="555" w:hanging="357"/>
        <w:jc w:val="both"/>
        <w:rPr>
          <w:sz w:val="20"/>
          <w:szCs w:val="20"/>
          <w:lang w:val="de-DE"/>
        </w:rPr>
      </w:pPr>
      <w:r w:rsidRPr="0085343B">
        <w:rPr>
          <w:sz w:val="20"/>
          <w:szCs w:val="20"/>
          <w:lang w:val="de-DE"/>
        </w:rPr>
        <w:t>Ausstellung und Bearbeitung von Verträgen.</w:t>
      </w:r>
    </w:p>
    <w:p w14:paraId="1A27FC77" w14:textId="75E788B2" w:rsidR="00EC105B" w:rsidRPr="0053292E" w:rsidRDefault="00EC105B" w:rsidP="00FC4194">
      <w:pPr>
        <w:pStyle w:val="ListParagraph"/>
        <w:numPr>
          <w:ilvl w:val="0"/>
          <w:numId w:val="29"/>
        </w:numPr>
        <w:spacing w:before="0"/>
        <w:ind w:left="555" w:hanging="357"/>
        <w:jc w:val="both"/>
        <w:rPr>
          <w:sz w:val="20"/>
          <w:szCs w:val="20"/>
        </w:rPr>
      </w:pPr>
      <w:r w:rsidRPr="0053292E">
        <w:rPr>
          <w:sz w:val="20"/>
          <w:szCs w:val="20"/>
        </w:rPr>
        <w:t xml:space="preserve">Organisation von </w:t>
      </w:r>
      <w:proofErr w:type="spellStart"/>
      <w:r w:rsidRPr="0053292E">
        <w:rPr>
          <w:sz w:val="20"/>
          <w:szCs w:val="20"/>
        </w:rPr>
        <w:t>Probenplänen</w:t>
      </w:r>
      <w:proofErr w:type="spellEnd"/>
      <w:r w:rsidRPr="0053292E">
        <w:rPr>
          <w:sz w:val="20"/>
          <w:szCs w:val="20"/>
        </w:rPr>
        <w:t>.</w:t>
      </w:r>
    </w:p>
    <w:p w14:paraId="0B0D30E2" w14:textId="189C9F02" w:rsidR="00EC105B" w:rsidRPr="0053292E" w:rsidRDefault="00EC105B" w:rsidP="00FC4194">
      <w:pPr>
        <w:pStyle w:val="ListParagraph"/>
        <w:numPr>
          <w:ilvl w:val="0"/>
          <w:numId w:val="29"/>
        </w:numPr>
        <w:spacing w:before="0"/>
        <w:ind w:left="555" w:hanging="357"/>
        <w:jc w:val="both"/>
        <w:rPr>
          <w:sz w:val="20"/>
          <w:szCs w:val="20"/>
        </w:rPr>
      </w:pPr>
      <w:proofErr w:type="spellStart"/>
      <w:r w:rsidRPr="0053292E">
        <w:rPr>
          <w:sz w:val="20"/>
          <w:szCs w:val="20"/>
        </w:rPr>
        <w:t>Dateneingabe</w:t>
      </w:r>
      <w:proofErr w:type="spellEnd"/>
      <w:r w:rsidRPr="0053292E">
        <w:rPr>
          <w:sz w:val="20"/>
          <w:szCs w:val="20"/>
        </w:rPr>
        <w:t>.</w:t>
      </w:r>
    </w:p>
    <w:p w14:paraId="16492C7D" w14:textId="1E91680F" w:rsidR="00CD0715" w:rsidRPr="0085343B" w:rsidRDefault="00EC105B" w:rsidP="00FC4194">
      <w:pPr>
        <w:pStyle w:val="ListParagraph"/>
        <w:numPr>
          <w:ilvl w:val="0"/>
          <w:numId w:val="29"/>
        </w:numPr>
        <w:spacing w:before="0"/>
        <w:ind w:left="555" w:hanging="357"/>
        <w:jc w:val="both"/>
        <w:rPr>
          <w:color w:val="000000"/>
          <w:sz w:val="20"/>
          <w:szCs w:val="20"/>
          <w:lang w:val="de-DE"/>
        </w:rPr>
      </w:pPr>
      <w:r w:rsidRPr="0085343B">
        <w:rPr>
          <w:sz w:val="20"/>
          <w:szCs w:val="20"/>
          <w:lang w:val="de-DE"/>
        </w:rPr>
        <w:t>Unterstützung bei der Büroverwaltung (einschließlich Unterstützung bei Buchhaltung, IT und Sonderprojekten).</w:t>
      </w:r>
    </w:p>
    <w:p w14:paraId="5989B351" w14:textId="77777777" w:rsidR="00EC105B" w:rsidRPr="0085343B" w:rsidRDefault="00EC105B" w:rsidP="00EC105B">
      <w:pPr>
        <w:pStyle w:val="ListParagraph"/>
        <w:ind w:firstLine="0"/>
        <w:jc w:val="both"/>
        <w:rPr>
          <w:rStyle w:val="A1"/>
          <w:sz w:val="20"/>
          <w:szCs w:val="20"/>
          <w:lang w:val="de-DE"/>
        </w:rPr>
      </w:pPr>
    </w:p>
    <w:p w14:paraId="7C4A10B0" w14:textId="5F903F4E" w:rsidR="00CD0715" w:rsidRDefault="008543B0" w:rsidP="00CD0715">
      <w:pPr>
        <w:pStyle w:val="BodyText"/>
        <w:kinsoku w:val="0"/>
        <w:overflowPunct w:val="0"/>
        <w:spacing w:before="1"/>
        <w:jc w:val="both"/>
        <w:rPr>
          <w:color w:val="C00000"/>
          <w:sz w:val="20"/>
          <w:szCs w:val="20"/>
        </w:rPr>
      </w:pPr>
      <w:r w:rsidRPr="008543B0">
        <w:rPr>
          <w:color w:val="C00000"/>
          <w:sz w:val="20"/>
          <w:szCs w:val="20"/>
        </w:rPr>
        <w:t>WAS WIR VON IHNEN ERWARTEN</w:t>
      </w:r>
    </w:p>
    <w:p w14:paraId="1F8EA567" w14:textId="77777777" w:rsidR="008543B0" w:rsidRPr="005B783E" w:rsidRDefault="008543B0" w:rsidP="00CD0715">
      <w:pPr>
        <w:pStyle w:val="BodyText"/>
        <w:kinsoku w:val="0"/>
        <w:overflowPunct w:val="0"/>
        <w:spacing w:before="1"/>
        <w:jc w:val="both"/>
        <w:rPr>
          <w:color w:val="C00000"/>
          <w:sz w:val="20"/>
          <w:szCs w:val="20"/>
        </w:rPr>
      </w:pPr>
    </w:p>
    <w:p w14:paraId="467BE3ED" w14:textId="777B9ABC" w:rsidR="0053292E" w:rsidRPr="0053292E" w:rsidRDefault="0053292E" w:rsidP="0053292E">
      <w:pPr>
        <w:pStyle w:val="ListParagraph"/>
        <w:widowControl/>
        <w:numPr>
          <w:ilvl w:val="0"/>
          <w:numId w:val="28"/>
        </w:numPr>
        <w:autoSpaceDE/>
        <w:autoSpaceDN/>
        <w:adjustRightInd/>
        <w:contextualSpacing/>
        <w:jc w:val="both"/>
        <w:rPr>
          <w:sz w:val="20"/>
          <w:szCs w:val="20"/>
        </w:rPr>
      </w:pPr>
      <w:proofErr w:type="spellStart"/>
      <w:r w:rsidRPr="0053292E">
        <w:rPr>
          <w:sz w:val="20"/>
          <w:szCs w:val="20"/>
        </w:rPr>
        <w:t>Idealerweise</w:t>
      </w:r>
      <w:proofErr w:type="spellEnd"/>
      <w:r w:rsidRPr="0053292E">
        <w:rPr>
          <w:sz w:val="20"/>
          <w:szCs w:val="20"/>
        </w:rPr>
        <w:t xml:space="preserve"> </w:t>
      </w:r>
      <w:proofErr w:type="spellStart"/>
      <w:r w:rsidRPr="0053292E">
        <w:rPr>
          <w:sz w:val="20"/>
          <w:szCs w:val="20"/>
        </w:rPr>
        <w:t>bereits</w:t>
      </w:r>
      <w:proofErr w:type="spellEnd"/>
      <w:r w:rsidRPr="0053292E">
        <w:rPr>
          <w:sz w:val="20"/>
          <w:szCs w:val="20"/>
        </w:rPr>
        <w:t xml:space="preserve"> </w:t>
      </w:r>
      <w:proofErr w:type="spellStart"/>
      <w:r w:rsidRPr="0053292E">
        <w:rPr>
          <w:sz w:val="20"/>
          <w:szCs w:val="20"/>
        </w:rPr>
        <w:t>Verwaltungserfahrung</w:t>
      </w:r>
      <w:proofErr w:type="spellEnd"/>
      <w:r w:rsidRPr="0053292E">
        <w:rPr>
          <w:sz w:val="20"/>
          <w:szCs w:val="20"/>
        </w:rPr>
        <w:t xml:space="preserve"> </w:t>
      </w:r>
      <w:proofErr w:type="spellStart"/>
      <w:r w:rsidRPr="0053292E">
        <w:rPr>
          <w:sz w:val="20"/>
          <w:szCs w:val="20"/>
        </w:rPr>
        <w:t>im</w:t>
      </w:r>
      <w:proofErr w:type="spellEnd"/>
      <w:r w:rsidRPr="0053292E">
        <w:rPr>
          <w:sz w:val="20"/>
          <w:szCs w:val="20"/>
        </w:rPr>
        <w:t xml:space="preserve"> </w:t>
      </w:r>
      <w:proofErr w:type="spellStart"/>
      <w:r w:rsidRPr="0053292E">
        <w:rPr>
          <w:sz w:val="20"/>
          <w:szCs w:val="20"/>
        </w:rPr>
        <w:t>Künstlermanagement</w:t>
      </w:r>
      <w:proofErr w:type="spellEnd"/>
    </w:p>
    <w:p w14:paraId="19E3E2B8" w14:textId="5BEC1AE7" w:rsidR="0053292E" w:rsidRPr="0053292E" w:rsidRDefault="0053292E" w:rsidP="0053292E">
      <w:pPr>
        <w:pStyle w:val="ListParagraph"/>
        <w:widowControl/>
        <w:numPr>
          <w:ilvl w:val="0"/>
          <w:numId w:val="28"/>
        </w:numPr>
        <w:autoSpaceDE/>
        <w:autoSpaceDN/>
        <w:adjustRightInd/>
        <w:contextualSpacing/>
        <w:jc w:val="both"/>
        <w:rPr>
          <w:sz w:val="20"/>
          <w:szCs w:val="20"/>
        </w:rPr>
      </w:pPr>
      <w:proofErr w:type="spellStart"/>
      <w:r w:rsidRPr="0053292E">
        <w:rPr>
          <w:sz w:val="20"/>
          <w:szCs w:val="20"/>
        </w:rPr>
        <w:t>Leidenschaft</w:t>
      </w:r>
      <w:proofErr w:type="spellEnd"/>
      <w:r w:rsidRPr="0053292E">
        <w:rPr>
          <w:sz w:val="20"/>
          <w:szCs w:val="20"/>
        </w:rPr>
        <w:t xml:space="preserve"> für </w:t>
      </w:r>
      <w:proofErr w:type="spellStart"/>
      <w:r w:rsidRPr="0053292E">
        <w:rPr>
          <w:sz w:val="20"/>
          <w:szCs w:val="20"/>
        </w:rPr>
        <w:t>Kreativität</w:t>
      </w:r>
      <w:proofErr w:type="spellEnd"/>
      <w:r w:rsidRPr="0053292E">
        <w:rPr>
          <w:sz w:val="20"/>
          <w:szCs w:val="20"/>
        </w:rPr>
        <w:t xml:space="preserve"> und Kunst</w:t>
      </w:r>
    </w:p>
    <w:p w14:paraId="567D7DEA" w14:textId="0BD0EC75" w:rsidR="0053292E" w:rsidRPr="0085343B" w:rsidRDefault="0053292E" w:rsidP="0053292E">
      <w:pPr>
        <w:pStyle w:val="ListParagraph"/>
        <w:widowControl/>
        <w:numPr>
          <w:ilvl w:val="0"/>
          <w:numId w:val="28"/>
        </w:numPr>
        <w:autoSpaceDE/>
        <w:autoSpaceDN/>
        <w:adjustRightInd/>
        <w:contextualSpacing/>
        <w:jc w:val="both"/>
        <w:rPr>
          <w:sz w:val="20"/>
          <w:szCs w:val="20"/>
          <w:lang w:val="de-DE"/>
        </w:rPr>
      </w:pPr>
      <w:r w:rsidRPr="0085343B">
        <w:rPr>
          <w:sz w:val="20"/>
          <w:szCs w:val="20"/>
          <w:lang w:val="de-DE"/>
        </w:rPr>
        <w:t>Gut organisiert mit ausgeprägter Liebe zum Detail</w:t>
      </w:r>
    </w:p>
    <w:p w14:paraId="27546861" w14:textId="690C047E" w:rsidR="0053292E" w:rsidRPr="0053292E" w:rsidRDefault="0053292E" w:rsidP="0053292E">
      <w:pPr>
        <w:pStyle w:val="ListParagraph"/>
        <w:widowControl/>
        <w:numPr>
          <w:ilvl w:val="0"/>
          <w:numId w:val="28"/>
        </w:numPr>
        <w:autoSpaceDE/>
        <w:autoSpaceDN/>
        <w:adjustRightInd/>
        <w:contextualSpacing/>
        <w:jc w:val="both"/>
        <w:rPr>
          <w:sz w:val="20"/>
          <w:szCs w:val="20"/>
        </w:rPr>
      </w:pPr>
      <w:proofErr w:type="spellStart"/>
      <w:r w:rsidRPr="0053292E">
        <w:rPr>
          <w:sz w:val="20"/>
          <w:szCs w:val="20"/>
        </w:rPr>
        <w:t>Problemlöser</w:t>
      </w:r>
      <w:proofErr w:type="spellEnd"/>
    </w:p>
    <w:p w14:paraId="6C351A11" w14:textId="0D153443" w:rsidR="0053292E" w:rsidRPr="0053292E" w:rsidRDefault="0053292E" w:rsidP="0053292E">
      <w:pPr>
        <w:pStyle w:val="ListParagraph"/>
        <w:widowControl/>
        <w:numPr>
          <w:ilvl w:val="0"/>
          <w:numId w:val="28"/>
        </w:numPr>
        <w:autoSpaceDE/>
        <w:autoSpaceDN/>
        <w:adjustRightInd/>
        <w:contextualSpacing/>
        <w:jc w:val="both"/>
        <w:rPr>
          <w:sz w:val="20"/>
          <w:szCs w:val="20"/>
        </w:rPr>
      </w:pPr>
      <w:proofErr w:type="spellStart"/>
      <w:r w:rsidRPr="0053292E">
        <w:rPr>
          <w:sz w:val="20"/>
          <w:szCs w:val="20"/>
        </w:rPr>
        <w:t>Lernbereitschaft</w:t>
      </w:r>
      <w:proofErr w:type="spellEnd"/>
      <w:r w:rsidRPr="0053292E">
        <w:rPr>
          <w:sz w:val="20"/>
          <w:szCs w:val="20"/>
        </w:rPr>
        <w:t xml:space="preserve"> </w:t>
      </w:r>
      <w:proofErr w:type="spellStart"/>
      <w:r w:rsidRPr="0053292E">
        <w:rPr>
          <w:sz w:val="20"/>
          <w:szCs w:val="20"/>
        </w:rPr>
        <w:t>vom</w:t>
      </w:r>
      <w:proofErr w:type="spellEnd"/>
      <w:r w:rsidRPr="0053292E">
        <w:rPr>
          <w:sz w:val="20"/>
          <w:szCs w:val="20"/>
        </w:rPr>
        <w:t xml:space="preserve"> Team</w:t>
      </w:r>
    </w:p>
    <w:p w14:paraId="4C35ED4B" w14:textId="0182A3B1" w:rsidR="0053292E" w:rsidRPr="0053292E" w:rsidRDefault="0053292E" w:rsidP="0053292E">
      <w:pPr>
        <w:pStyle w:val="ListParagraph"/>
        <w:widowControl/>
        <w:numPr>
          <w:ilvl w:val="0"/>
          <w:numId w:val="28"/>
        </w:numPr>
        <w:autoSpaceDE/>
        <w:autoSpaceDN/>
        <w:adjustRightInd/>
        <w:contextualSpacing/>
        <w:jc w:val="both"/>
        <w:rPr>
          <w:sz w:val="20"/>
          <w:szCs w:val="20"/>
        </w:rPr>
      </w:pPr>
      <w:proofErr w:type="spellStart"/>
      <w:r w:rsidRPr="0053292E">
        <w:rPr>
          <w:sz w:val="20"/>
          <w:szCs w:val="20"/>
        </w:rPr>
        <w:t>Fähigkeit</w:t>
      </w:r>
      <w:proofErr w:type="spellEnd"/>
      <w:r w:rsidRPr="0053292E">
        <w:rPr>
          <w:sz w:val="20"/>
          <w:szCs w:val="20"/>
        </w:rPr>
        <w:t xml:space="preserve">, </w:t>
      </w:r>
      <w:proofErr w:type="spellStart"/>
      <w:r w:rsidRPr="0053292E">
        <w:rPr>
          <w:sz w:val="20"/>
          <w:szCs w:val="20"/>
        </w:rPr>
        <w:t>Arbeitspensum</w:t>
      </w:r>
      <w:proofErr w:type="spellEnd"/>
      <w:r w:rsidRPr="0053292E">
        <w:rPr>
          <w:sz w:val="20"/>
          <w:szCs w:val="20"/>
        </w:rPr>
        <w:t xml:space="preserve"> </w:t>
      </w:r>
      <w:proofErr w:type="spellStart"/>
      <w:r w:rsidRPr="0053292E">
        <w:rPr>
          <w:sz w:val="20"/>
          <w:szCs w:val="20"/>
        </w:rPr>
        <w:t>zu</w:t>
      </w:r>
      <w:proofErr w:type="spellEnd"/>
      <w:r w:rsidRPr="0053292E">
        <w:rPr>
          <w:sz w:val="20"/>
          <w:szCs w:val="20"/>
        </w:rPr>
        <w:t xml:space="preserve"> </w:t>
      </w:r>
      <w:proofErr w:type="spellStart"/>
      <w:r w:rsidRPr="0053292E">
        <w:rPr>
          <w:sz w:val="20"/>
          <w:szCs w:val="20"/>
        </w:rPr>
        <w:t>priorisieren</w:t>
      </w:r>
      <w:proofErr w:type="spellEnd"/>
    </w:p>
    <w:p w14:paraId="4BDD3E79" w14:textId="0BCE7D5E" w:rsidR="0053292E" w:rsidRPr="0085343B" w:rsidRDefault="0053292E" w:rsidP="0053292E">
      <w:pPr>
        <w:pStyle w:val="ListParagraph"/>
        <w:widowControl/>
        <w:numPr>
          <w:ilvl w:val="0"/>
          <w:numId w:val="28"/>
        </w:numPr>
        <w:autoSpaceDE/>
        <w:autoSpaceDN/>
        <w:adjustRightInd/>
        <w:contextualSpacing/>
        <w:jc w:val="both"/>
        <w:rPr>
          <w:sz w:val="20"/>
          <w:szCs w:val="20"/>
          <w:lang w:val="de-DE"/>
        </w:rPr>
      </w:pPr>
      <w:r w:rsidRPr="0085343B">
        <w:rPr>
          <w:sz w:val="20"/>
          <w:szCs w:val="20"/>
          <w:lang w:val="de-DE"/>
        </w:rPr>
        <w:t>Fähigkeit, schwierige Situationen ruhig und effektiv zu lösen</w:t>
      </w:r>
    </w:p>
    <w:p w14:paraId="01B274D6" w14:textId="0BAC3E3E" w:rsidR="0053292E" w:rsidRPr="0053292E" w:rsidRDefault="0053292E" w:rsidP="0053292E">
      <w:pPr>
        <w:pStyle w:val="ListParagraph"/>
        <w:widowControl/>
        <w:numPr>
          <w:ilvl w:val="0"/>
          <w:numId w:val="28"/>
        </w:numPr>
        <w:autoSpaceDE/>
        <w:autoSpaceDN/>
        <w:adjustRightInd/>
        <w:contextualSpacing/>
        <w:jc w:val="both"/>
        <w:rPr>
          <w:sz w:val="20"/>
          <w:szCs w:val="20"/>
        </w:rPr>
      </w:pPr>
      <w:proofErr w:type="spellStart"/>
      <w:r w:rsidRPr="0053292E">
        <w:rPr>
          <w:sz w:val="20"/>
          <w:szCs w:val="20"/>
        </w:rPr>
        <w:t>Ausgezeichnete</w:t>
      </w:r>
      <w:proofErr w:type="spellEnd"/>
      <w:r w:rsidRPr="0053292E">
        <w:rPr>
          <w:sz w:val="20"/>
          <w:szCs w:val="20"/>
        </w:rPr>
        <w:t xml:space="preserve"> </w:t>
      </w:r>
      <w:proofErr w:type="spellStart"/>
      <w:r w:rsidRPr="0053292E">
        <w:rPr>
          <w:sz w:val="20"/>
          <w:szCs w:val="20"/>
        </w:rPr>
        <w:t>mündliche</w:t>
      </w:r>
      <w:proofErr w:type="spellEnd"/>
      <w:r w:rsidRPr="0053292E">
        <w:rPr>
          <w:sz w:val="20"/>
          <w:szCs w:val="20"/>
        </w:rPr>
        <w:t xml:space="preserve"> und </w:t>
      </w:r>
      <w:proofErr w:type="spellStart"/>
      <w:r w:rsidRPr="0053292E">
        <w:rPr>
          <w:sz w:val="20"/>
          <w:szCs w:val="20"/>
        </w:rPr>
        <w:t>schriftliche</w:t>
      </w:r>
      <w:proofErr w:type="spellEnd"/>
      <w:r w:rsidRPr="0053292E">
        <w:rPr>
          <w:sz w:val="20"/>
          <w:szCs w:val="20"/>
        </w:rPr>
        <w:t xml:space="preserve"> Kommunikationsfähigkeiten</w:t>
      </w:r>
    </w:p>
    <w:p w14:paraId="294D2CCD" w14:textId="69DC8D40" w:rsidR="00CD0715" w:rsidRPr="0053292E" w:rsidRDefault="0053292E" w:rsidP="0053292E">
      <w:pPr>
        <w:pStyle w:val="ListParagraph"/>
        <w:widowControl/>
        <w:numPr>
          <w:ilvl w:val="0"/>
          <w:numId w:val="28"/>
        </w:numPr>
        <w:autoSpaceDE/>
        <w:autoSpaceDN/>
        <w:adjustRightInd/>
        <w:contextualSpacing/>
        <w:jc w:val="both"/>
        <w:rPr>
          <w:sz w:val="20"/>
          <w:szCs w:val="20"/>
        </w:rPr>
      </w:pPr>
      <w:proofErr w:type="spellStart"/>
      <w:r w:rsidRPr="0053292E">
        <w:rPr>
          <w:sz w:val="20"/>
          <w:szCs w:val="20"/>
        </w:rPr>
        <w:t>Erfahrung</w:t>
      </w:r>
      <w:proofErr w:type="spellEnd"/>
      <w:r w:rsidRPr="0053292E">
        <w:rPr>
          <w:sz w:val="20"/>
          <w:szCs w:val="20"/>
        </w:rPr>
        <w:t xml:space="preserve"> in </w:t>
      </w:r>
      <w:proofErr w:type="spellStart"/>
      <w:r w:rsidRPr="0053292E">
        <w:rPr>
          <w:sz w:val="20"/>
          <w:szCs w:val="20"/>
        </w:rPr>
        <w:t>einer</w:t>
      </w:r>
      <w:proofErr w:type="spellEnd"/>
      <w:r w:rsidRPr="0053292E">
        <w:rPr>
          <w:sz w:val="20"/>
          <w:szCs w:val="20"/>
        </w:rPr>
        <w:t xml:space="preserve"> </w:t>
      </w:r>
      <w:proofErr w:type="spellStart"/>
      <w:r w:rsidRPr="0053292E">
        <w:rPr>
          <w:sz w:val="20"/>
          <w:szCs w:val="20"/>
        </w:rPr>
        <w:t>Verwaltungsfunktion</w:t>
      </w:r>
      <w:proofErr w:type="spellEnd"/>
    </w:p>
    <w:p w14:paraId="10BC8181" w14:textId="77777777" w:rsidR="00CD0715" w:rsidRPr="005B783E" w:rsidRDefault="00CD0715" w:rsidP="00CD0715">
      <w:pPr>
        <w:tabs>
          <w:tab w:val="left" w:pos="2689"/>
        </w:tabs>
        <w:rPr>
          <w:sz w:val="20"/>
          <w:szCs w:val="20"/>
        </w:rPr>
      </w:pPr>
    </w:p>
    <w:p w14:paraId="77AAB68C" w14:textId="1553CF75" w:rsidR="00FC4194" w:rsidRDefault="00FC4194" w:rsidP="00FC4194">
      <w:pPr>
        <w:pStyle w:val="Title"/>
        <w:kinsoku w:val="0"/>
        <w:overflowPunct w:val="0"/>
        <w:ind w:left="100"/>
        <w:rPr>
          <w:rFonts w:ascii="BrownTT Light" w:hAnsi="BrownTT Light" w:cs="BrownTT Light"/>
          <w:sz w:val="20"/>
          <w:szCs w:val="20"/>
          <w:lang w:val="de-DE"/>
        </w:rPr>
      </w:pPr>
      <w:r w:rsidRPr="0085343B">
        <w:rPr>
          <w:rFonts w:ascii="BrownTT Light" w:hAnsi="BrownTT Light" w:cs="BrownTT Light"/>
          <w:sz w:val="20"/>
          <w:szCs w:val="20"/>
          <w:lang w:val="de-DE"/>
        </w:rPr>
        <w:t xml:space="preserve">Bewerbungsschluss ist der 15. August 2025 um 17:00 Uhr. </w:t>
      </w:r>
    </w:p>
    <w:p w14:paraId="6C851989" w14:textId="77777777" w:rsidR="0085343B" w:rsidRDefault="0085343B" w:rsidP="0085343B">
      <w:pPr>
        <w:rPr>
          <w:lang w:val="de-DE"/>
        </w:rPr>
      </w:pPr>
    </w:p>
    <w:p w14:paraId="0ACB02F9" w14:textId="6B9EF13D" w:rsidR="0085343B" w:rsidRDefault="0085343B" w:rsidP="0085343B">
      <w:pPr>
        <w:tabs>
          <w:tab w:val="left" w:pos="2689"/>
        </w:tabs>
        <w:rPr>
          <w:sz w:val="20"/>
          <w:szCs w:val="20"/>
        </w:rPr>
      </w:pPr>
      <w:r>
        <w:rPr>
          <w:sz w:val="20"/>
          <w:szCs w:val="20"/>
        </w:rPr>
        <w:t xml:space="preserve">  </w:t>
      </w:r>
      <w:r w:rsidRPr="0085343B">
        <w:rPr>
          <w:sz w:val="20"/>
          <w:szCs w:val="20"/>
        </w:rPr>
        <w:t xml:space="preserve">Das </w:t>
      </w:r>
      <w:proofErr w:type="spellStart"/>
      <w:r w:rsidRPr="0085343B">
        <w:rPr>
          <w:sz w:val="20"/>
          <w:szCs w:val="20"/>
        </w:rPr>
        <w:t>Gehalt</w:t>
      </w:r>
      <w:proofErr w:type="spellEnd"/>
      <w:r w:rsidRPr="0085343B">
        <w:rPr>
          <w:sz w:val="20"/>
          <w:szCs w:val="20"/>
        </w:rPr>
        <w:t xml:space="preserve"> für die Position </w:t>
      </w:r>
      <w:proofErr w:type="spellStart"/>
      <w:r w:rsidRPr="0085343B">
        <w:rPr>
          <w:sz w:val="20"/>
          <w:szCs w:val="20"/>
        </w:rPr>
        <w:t>beträgt</w:t>
      </w:r>
      <w:proofErr w:type="spellEnd"/>
      <w:r w:rsidRPr="0085343B">
        <w:rPr>
          <w:sz w:val="20"/>
          <w:szCs w:val="20"/>
        </w:rPr>
        <w:t xml:space="preserve"> ca. 3</w:t>
      </w:r>
      <w:r w:rsidR="00B72F94">
        <w:rPr>
          <w:sz w:val="20"/>
          <w:szCs w:val="20"/>
        </w:rPr>
        <w:t>0.</w:t>
      </w:r>
      <w:r w:rsidRPr="0085343B">
        <w:rPr>
          <w:sz w:val="20"/>
          <w:szCs w:val="20"/>
        </w:rPr>
        <w:t>000 € pro Jahr</w:t>
      </w:r>
      <w:r>
        <w:rPr>
          <w:sz w:val="20"/>
          <w:szCs w:val="20"/>
        </w:rPr>
        <w:t>.</w:t>
      </w:r>
    </w:p>
    <w:p w14:paraId="6734A6B7" w14:textId="77777777" w:rsidR="0085343B" w:rsidRPr="0085343B" w:rsidRDefault="0085343B" w:rsidP="0085343B">
      <w:pPr>
        <w:tabs>
          <w:tab w:val="left" w:pos="2689"/>
        </w:tabs>
        <w:rPr>
          <w:lang w:val="de-DE"/>
        </w:rPr>
      </w:pPr>
    </w:p>
    <w:p w14:paraId="49CB2414" w14:textId="4B4A6CCE" w:rsidR="00FC4194" w:rsidRPr="0085343B" w:rsidRDefault="00FC4194" w:rsidP="00FC4194">
      <w:pPr>
        <w:pStyle w:val="Title"/>
        <w:kinsoku w:val="0"/>
        <w:overflowPunct w:val="0"/>
        <w:ind w:left="100"/>
        <w:rPr>
          <w:rFonts w:ascii="BrownTT Light" w:hAnsi="BrownTT Light" w:cs="BrownTT Light"/>
          <w:sz w:val="20"/>
          <w:szCs w:val="20"/>
          <w:lang w:val="de-DE"/>
        </w:rPr>
      </w:pPr>
      <w:r w:rsidRPr="0085343B">
        <w:rPr>
          <w:rFonts w:ascii="BrownTT Light" w:hAnsi="BrownTT Light" w:cs="BrownTT Light"/>
          <w:sz w:val="20"/>
          <w:szCs w:val="20"/>
          <w:lang w:val="de-DE"/>
        </w:rPr>
        <w:t xml:space="preserve">Wir freuen uns über Bewerbungen von Kandidatinnen und Kandidaten aus unterrepräsentierten Bereichen </w:t>
      </w:r>
      <w:r w:rsidR="00554ABB">
        <w:rPr>
          <w:rFonts w:ascii="BrownTT Light" w:hAnsi="BrownTT Light" w:cs="BrownTT Light"/>
          <w:sz w:val="20"/>
          <w:szCs w:val="20"/>
          <w:lang w:val="de-DE"/>
        </w:rPr>
        <w:t xml:space="preserve">in </w:t>
      </w:r>
      <w:r w:rsidRPr="0085343B">
        <w:rPr>
          <w:rFonts w:ascii="BrownTT Light" w:hAnsi="BrownTT Light" w:cs="BrownTT Light"/>
          <w:sz w:val="20"/>
          <w:szCs w:val="20"/>
          <w:lang w:val="de-DE"/>
        </w:rPr>
        <w:t>der Kreativwirtschaft.</w:t>
      </w:r>
    </w:p>
    <w:p w14:paraId="3BA37786" w14:textId="102775F7" w:rsidR="00CD0715" w:rsidRPr="0085343B" w:rsidRDefault="00FC4194" w:rsidP="00FC4194">
      <w:pPr>
        <w:pStyle w:val="Title"/>
        <w:kinsoku w:val="0"/>
        <w:overflowPunct w:val="0"/>
        <w:ind w:left="100"/>
        <w:rPr>
          <w:rFonts w:ascii="BrownTT Light" w:hAnsi="BrownTT Light" w:cs="BrownTT Light"/>
          <w:sz w:val="20"/>
          <w:szCs w:val="20"/>
          <w:lang w:val="de-DE"/>
        </w:rPr>
      </w:pPr>
      <w:r w:rsidRPr="0085343B">
        <w:rPr>
          <w:rFonts w:ascii="BrownTT Light" w:hAnsi="BrownTT Light" w:cs="BrownTT Light"/>
          <w:sz w:val="20"/>
          <w:szCs w:val="20"/>
          <w:lang w:val="de-DE"/>
        </w:rPr>
        <w:t>Bei Interesse an dieser Stelle füllen Sie bitte hier ein Bewerbungsformular aus: https://askonasholt.com/careers. Lebensläufe werden nicht akzeptiert.</w:t>
      </w:r>
    </w:p>
    <w:p w14:paraId="451A1D1C" w14:textId="788C8D96" w:rsidR="00B31EA0" w:rsidRPr="0085343B" w:rsidRDefault="00B31EA0" w:rsidP="0085343B">
      <w:pPr>
        <w:rPr>
          <w:lang w:val="de-DE"/>
        </w:rPr>
      </w:pPr>
      <w:r w:rsidRPr="0085343B">
        <w:rPr>
          <w:lang w:val="de-DE"/>
        </w:rPr>
        <w:t>(Ausschließlich aus Gründen der Lesbarkeit wurde die männliche Form verwendet.)</w:t>
      </w:r>
    </w:p>
    <w:p w14:paraId="25146EAE" w14:textId="77777777" w:rsidR="00FC4194" w:rsidRPr="0085343B" w:rsidRDefault="00FC4194" w:rsidP="00FC4194">
      <w:pPr>
        <w:rPr>
          <w:lang w:val="de-DE"/>
        </w:rPr>
      </w:pPr>
    </w:p>
    <w:p w14:paraId="7F03D08B" w14:textId="77777777" w:rsidR="00FC4194" w:rsidRDefault="00FC4194" w:rsidP="00FC4194">
      <w:pPr>
        <w:rPr>
          <w:lang w:val="de-DE"/>
        </w:rPr>
      </w:pPr>
    </w:p>
    <w:p w14:paraId="275C348E" w14:textId="77777777" w:rsidR="0085343B" w:rsidRDefault="0085343B" w:rsidP="00FC4194">
      <w:pPr>
        <w:rPr>
          <w:lang w:val="de-DE"/>
        </w:rPr>
      </w:pPr>
    </w:p>
    <w:p w14:paraId="47B45782" w14:textId="77777777" w:rsidR="0085343B" w:rsidRPr="0085343B" w:rsidRDefault="0085343B" w:rsidP="00FC4194">
      <w:pPr>
        <w:rPr>
          <w:lang w:val="de-DE"/>
        </w:rPr>
      </w:pPr>
    </w:p>
    <w:p w14:paraId="37440FAB" w14:textId="77777777" w:rsidR="00FC4194" w:rsidRPr="0085343B" w:rsidRDefault="00FC4194" w:rsidP="00FC4194">
      <w:pPr>
        <w:rPr>
          <w:lang w:val="de-DE"/>
        </w:rPr>
      </w:pPr>
    </w:p>
    <w:p w14:paraId="0E45CF6A" w14:textId="77BA2828" w:rsidR="000E7D8D" w:rsidRPr="005B783E" w:rsidRDefault="000E7D8D" w:rsidP="000E7D8D">
      <w:pPr>
        <w:pStyle w:val="Title"/>
        <w:kinsoku w:val="0"/>
        <w:overflowPunct w:val="0"/>
        <w:ind w:left="100"/>
        <w:rPr>
          <w:rFonts w:ascii="BrownTT Light" w:hAnsi="BrownTT Light" w:cs="BrownTT Light"/>
          <w:color w:val="B90B2E"/>
        </w:rPr>
      </w:pPr>
      <w:r w:rsidRPr="005B783E">
        <w:rPr>
          <w:rFonts w:ascii="BrownTT Light" w:hAnsi="BrownTT Light" w:cs="BrownTT Light"/>
          <w:color w:val="B90B2E"/>
        </w:rPr>
        <w:t xml:space="preserve">JOB </w:t>
      </w:r>
      <w:r w:rsidRPr="005B783E">
        <w:rPr>
          <w:rFonts w:ascii="BrownTT Light" w:hAnsi="BrownTT Light" w:cs="BrownTT Light"/>
          <w:color w:val="C00000"/>
        </w:rPr>
        <w:t>DESCRIPTION</w:t>
      </w:r>
      <w:r w:rsidRPr="005B783E">
        <w:rPr>
          <w:rFonts w:ascii="BrownTT Light" w:hAnsi="BrownTT Light" w:cs="BrownTT Light"/>
          <w:color w:val="B90B2E"/>
        </w:rPr>
        <w:t>: ASSISTANT ARTIST MANAGER</w:t>
      </w:r>
      <w:r w:rsidR="001D2534">
        <w:rPr>
          <w:rFonts w:ascii="BrownTT Light" w:hAnsi="BrownTT Light" w:cs="BrownTT Light"/>
          <w:color w:val="B90B2E"/>
        </w:rPr>
        <w:t xml:space="preserve"> – Berlin office</w:t>
      </w:r>
    </w:p>
    <w:bookmarkEnd w:id="0"/>
    <w:p w14:paraId="2732C34A" w14:textId="77777777" w:rsidR="000E7D8D" w:rsidRPr="005B783E" w:rsidRDefault="000E7D8D" w:rsidP="000E7D8D">
      <w:pPr>
        <w:pStyle w:val="BodyText"/>
        <w:tabs>
          <w:tab w:val="left" w:pos="2260"/>
        </w:tabs>
        <w:kinsoku w:val="0"/>
        <w:overflowPunct w:val="0"/>
        <w:spacing w:before="22"/>
        <w:rPr>
          <w:color w:val="231F20"/>
          <w:sz w:val="20"/>
          <w:szCs w:val="20"/>
        </w:rPr>
      </w:pPr>
    </w:p>
    <w:p w14:paraId="617AC70C" w14:textId="1F9BD773" w:rsidR="000E7D8D" w:rsidRPr="005B783E" w:rsidRDefault="000E7D8D" w:rsidP="000E7D8D">
      <w:pPr>
        <w:pStyle w:val="BodyText"/>
        <w:tabs>
          <w:tab w:val="left" w:pos="2260"/>
        </w:tabs>
        <w:kinsoku w:val="0"/>
        <w:overflowPunct w:val="0"/>
        <w:spacing w:before="22"/>
        <w:rPr>
          <w:color w:val="231F20"/>
          <w:sz w:val="20"/>
          <w:szCs w:val="20"/>
        </w:rPr>
      </w:pPr>
      <w:r w:rsidRPr="005B783E">
        <w:rPr>
          <w:color w:val="231F20"/>
          <w:sz w:val="20"/>
          <w:szCs w:val="20"/>
        </w:rPr>
        <w:t>Job</w:t>
      </w:r>
      <w:r w:rsidRPr="005B783E">
        <w:rPr>
          <w:color w:val="231F20"/>
          <w:spacing w:val="-6"/>
          <w:sz w:val="20"/>
          <w:szCs w:val="20"/>
        </w:rPr>
        <w:t xml:space="preserve"> </w:t>
      </w:r>
      <w:r w:rsidRPr="005B783E">
        <w:rPr>
          <w:color w:val="231F20"/>
          <w:sz w:val="20"/>
          <w:szCs w:val="20"/>
        </w:rPr>
        <w:t>Title:</w:t>
      </w:r>
      <w:r w:rsidRPr="005B783E">
        <w:rPr>
          <w:color w:val="231F20"/>
          <w:sz w:val="20"/>
          <w:szCs w:val="20"/>
        </w:rPr>
        <w:tab/>
        <w:t>Assistant Artist Manager</w:t>
      </w:r>
      <w:r w:rsidR="001D2534">
        <w:rPr>
          <w:color w:val="231F20"/>
          <w:sz w:val="20"/>
          <w:szCs w:val="20"/>
        </w:rPr>
        <w:t xml:space="preserve"> – Berlin Office </w:t>
      </w:r>
    </w:p>
    <w:p w14:paraId="3E32F70B" w14:textId="77777777" w:rsidR="000E7D8D" w:rsidRPr="005B783E" w:rsidRDefault="000E7D8D" w:rsidP="000E7D8D">
      <w:pPr>
        <w:pStyle w:val="BodyText"/>
        <w:tabs>
          <w:tab w:val="left" w:pos="2260"/>
        </w:tabs>
        <w:kinsoku w:val="0"/>
        <w:overflowPunct w:val="0"/>
        <w:spacing w:before="22"/>
        <w:rPr>
          <w:color w:val="231F20"/>
          <w:sz w:val="20"/>
          <w:szCs w:val="20"/>
        </w:rPr>
      </w:pPr>
      <w:r w:rsidRPr="005B783E">
        <w:rPr>
          <w:color w:val="231F20"/>
          <w:sz w:val="20"/>
          <w:szCs w:val="20"/>
        </w:rPr>
        <w:t>Department:</w:t>
      </w:r>
      <w:r w:rsidRPr="005B783E">
        <w:rPr>
          <w:color w:val="231F20"/>
          <w:sz w:val="20"/>
          <w:szCs w:val="20"/>
        </w:rPr>
        <w:tab/>
        <w:t>Conductors and Instrumentalists</w:t>
      </w:r>
    </w:p>
    <w:p w14:paraId="443C391D" w14:textId="77777777" w:rsidR="000E7D8D" w:rsidRDefault="000E7D8D" w:rsidP="000E7D8D">
      <w:pPr>
        <w:pStyle w:val="BodyText"/>
        <w:tabs>
          <w:tab w:val="left" w:pos="2260"/>
        </w:tabs>
        <w:kinsoku w:val="0"/>
        <w:overflowPunct w:val="0"/>
        <w:spacing w:before="22"/>
        <w:rPr>
          <w:color w:val="231F20"/>
          <w:sz w:val="20"/>
          <w:szCs w:val="20"/>
        </w:rPr>
      </w:pPr>
      <w:r w:rsidRPr="005B783E">
        <w:rPr>
          <w:color w:val="231F20"/>
          <w:sz w:val="20"/>
          <w:szCs w:val="20"/>
        </w:rPr>
        <w:t>Hours:</w:t>
      </w:r>
      <w:r w:rsidRPr="005B783E">
        <w:rPr>
          <w:color w:val="231F20"/>
          <w:sz w:val="20"/>
          <w:szCs w:val="20"/>
        </w:rPr>
        <w:tab/>
        <w:t>Full-time</w:t>
      </w:r>
    </w:p>
    <w:p w14:paraId="1610078C" w14:textId="69141B87" w:rsidR="00051080" w:rsidRPr="005B783E" w:rsidRDefault="00051080" w:rsidP="000E7D8D">
      <w:pPr>
        <w:pStyle w:val="BodyText"/>
        <w:tabs>
          <w:tab w:val="left" w:pos="2260"/>
        </w:tabs>
        <w:kinsoku w:val="0"/>
        <w:overflowPunct w:val="0"/>
        <w:spacing w:before="22"/>
        <w:rPr>
          <w:color w:val="231F20"/>
          <w:sz w:val="20"/>
          <w:szCs w:val="20"/>
        </w:rPr>
      </w:pPr>
      <w:r>
        <w:rPr>
          <w:color w:val="231F20"/>
          <w:sz w:val="20"/>
          <w:szCs w:val="20"/>
        </w:rPr>
        <w:t>Location:</w:t>
      </w:r>
      <w:r w:rsidR="00FA309C">
        <w:rPr>
          <w:color w:val="231F20"/>
          <w:sz w:val="20"/>
          <w:szCs w:val="20"/>
        </w:rPr>
        <w:t xml:space="preserve">                               Berlin office 3 days a week and at home 2 days. </w:t>
      </w:r>
    </w:p>
    <w:p w14:paraId="0854A15B" w14:textId="77777777" w:rsidR="008C5041" w:rsidRPr="0085343B" w:rsidRDefault="008C5041" w:rsidP="008C5041">
      <w:pPr>
        <w:pStyle w:val="BodyText"/>
        <w:tabs>
          <w:tab w:val="left" w:pos="2260"/>
        </w:tabs>
        <w:kinsoku w:val="0"/>
        <w:overflowPunct w:val="0"/>
        <w:spacing w:before="23"/>
        <w:rPr>
          <w:color w:val="C00000"/>
          <w:sz w:val="20"/>
          <w:szCs w:val="20"/>
          <w:lang w:val="de-DE"/>
        </w:rPr>
      </w:pPr>
    </w:p>
    <w:p w14:paraId="73D85D1D" w14:textId="77777777" w:rsidR="000E7D8D" w:rsidRPr="005B783E" w:rsidRDefault="000E7D8D" w:rsidP="000E7D8D">
      <w:pPr>
        <w:pStyle w:val="BodyText"/>
        <w:jc w:val="both"/>
        <w:rPr>
          <w:rStyle w:val="A1"/>
          <w:sz w:val="20"/>
          <w:szCs w:val="20"/>
        </w:rPr>
      </w:pPr>
      <w:r w:rsidRPr="005B783E">
        <w:rPr>
          <w:rStyle w:val="A1"/>
          <w:sz w:val="20"/>
          <w:szCs w:val="20"/>
        </w:rPr>
        <w:t xml:space="preserve">Askonas Holt is one of the world’s leading arts management companies, specialising in the field of classical music. Working all over the world, we nurture both established and emerging talent through personal, bespoke management, as well as arranging international tours for the world’s leading orchestras and dance companies. </w:t>
      </w:r>
    </w:p>
    <w:p w14:paraId="4E7917EC" w14:textId="77777777" w:rsidR="000E7D8D" w:rsidRPr="005B783E" w:rsidRDefault="000E7D8D" w:rsidP="000E7D8D">
      <w:pPr>
        <w:pStyle w:val="BodyText"/>
        <w:jc w:val="both"/>
        <w:rPr>
          <w:sz w:val="20"/>
          <w:szCs w:val="20"/>
        </w:rPr>
      </w:pPr>
    </w:p>
    <w:p w14:paraId="16979247" w14:textId="77777777" w:rsidR="000E7D8D" w:rsidRPr="005B783E" w:rsidRDefault="000E7D8D" w:rsidP="000E7D8D">
      <w:pPr>
        <w:pStyle w:val="BodyText"/>
        <w:jc w:val="both"/>
        <w:rPr>
          <w:sz w:val="20"/>
          <w:szCs w:val="20"/>
        </w:rPr>
      </w:pPr>
      <w:r w:rsidRPr="005B783E">
        <w:rPr>
          <w:rStyle w:val="A1"/>
          <w:sz w:val="20"/>
          <w:szCs w:val="20"/>
        </w:rPr>
        <w:t xml:space="preserve">Throughout our long history, we have built our reputation on the care we devote to all aspects of artists’ careers, to our relationships with promoters and venues across the world, and to each of the tours and projects that we manage. </w:t>
      </w:r>
    </w:p>
    <w:p w14:paraId="4FD36397" w14:textId="77777777" w:rsidR="000E7D8D" w:rsidRPr="005B783E" w:rsidRDefault="000E7D8D" w:rsidP="000E7D8D">
      <w:pPr>
        <w:pStyle w:val="BodyText"/>
        <w:jc w:val="both"/>
        <w:rPr>
          <w:rStyle w:val="A1"/>
          <w:sz w:val="20"/>
          <w:szCs w:val="20"/>
        </w:rPr>
      </w:pPr>
      <w:r w:rsidRPr="005B783E">
        <w:rPr>
          <w:rStyle w:val="A1"/>
          <w:sz w:val="20"/>
          <w:szCs w:val="20"/>
        </w:rPr>
        <w:t xml:space="preserve">At the heart of everything we do is a passion for classical music and the performing arts, and a desire to bring high quality performances to every corner of the world. </w:t>
      </w:r>
    </w:p>
    <w:p w14:paraId="7BA081BA" w14:textId="77777777" w:rsidR="000E7D8D" w:rsidRPr="005B783E" w:rsidRDefault="000E7D8D" w:rsidP="000E7D8D">
      <w:pPr>
        <w:pStyle w:val="BodyText"/>
        <w:jc w:val="both"/>
        <w:rPr>
          <w:sz w:val="20"/>
          <w:szCs w:val="20"/>
        </w:rPr>
      </w:pPr>
    </w:p>
    <w:p w14:paraId="579DAFA9" w14:textId="2031EA87" w:rsidR="000E7D8D" w:rsidRPr="005B783E" w:rsidRDefault="000E7D8D" w:rsidP="000E7D8D">
      <w:pPr>
        <w:pStyle w:val="BodyText"/>
        <w:jc w:val="both"/>
        <w:rPr>
          <w:sz w:val="20"/>
          <w:szCs w:val="20"/>
          <w:lang w:val="en-US"/>
        </w:rPr>
      </w:pPr>
      <w:r w:rsidRPr="005B783E">
        <w:rPr>
          <w:sz w:val="20"/>
          <w:szCs w:val="20"/>
          <w:lang w:val="en-US"/>
        </w:rPr>
        <w:t xml:space="preserve">This is a great opportunity to work in Artist Management </w:t>
      </w:r>
      <w:r w:rsidR="001D2534">
        <w:rPr>
          <w:sz w:val="20"/>
          <w:szCs w:val="20"/>
          <w:lang w:val="en-US"/>
        </w:rPr>
        <w:t xml:space="preserve">in our Berlin office </w:t>
      </w:r>
      <w:r w:rsidRPr="005B783E">
        <w:rPr>
          <w:sz w:val="20"/>
          <w:szCs w:val="20"/>
          <w:lang w:val="en-US"/>
        </w:rPr>
        <w:t>with amazing colleagues who will make sure you take your career to the next level.</w:t>
      </w:r>
    </w:p>
    <w:p w14:paraId="5768C03C" w14:textId="77777777" w:rsidR="000E7D8D" w:rsidRPr="005B783E" w:rsidRDefault="000E7D8D" w:rsidP="000E7D8D">
      <w:pPr>
        <w:pStyle w:val="BodyText"/>
        <w:jc w:val="both"/>
        <w:rPr>
          <w:sz w:val="20"/>
          <w:szCs w:val="20"/>
          <w:lang w:val="en-US"/>
        </w:rPr>
      </w:pPr>
    </w:p>
    <w:p w14:paraId="68A38F77" w14:textId="77777777" w:rsidR="000E7D8D" w:rsidRPr="005B783E" w:rsidRDefault="000E7D8D" w:rsidP="000E7D8D">
      <w:pPr>
        <w:pStyle w:val="Default"/>
        <w:ind w:left="100"/>
        <w:jc w:val="both"/>
        <w:rPr>
          <w:rFonts w:ascii="BrownTT Light" w:hAnsi="BrownTT Light" w:cs="BrownTT Light"/>
          <w:color w:val="auto"/>
          <w:sz w:val="20"/>
          <w:szCs w:val="20"/>
          <w:lang w:val="en-US"/>
        </w:rPr>
      </w:pPr>
    </w:p>
    <w:p w14:paraId="65C3C7FB" w14:textId="77777777" w:rsidR="000E7D8D" w:rsidRPr="005B783E" w:rsidRDefault="000E7D8D" w:rsidP="000E7D8D">
      <w:pPr>
        <w:pStyle w:val="BodyText"/>
        <w:kinsoku w:val="0"/>
        <w:overflowPunct w:val="0"/>
        <w:spacing w:before="1"/>
        <w:jc w:val="both"/>
        <w:rPr>
          <w:color w:val="C00000"/>
          <w:sz w:val="20"/>
          <w:szCs w:val="20"/>
        </w:rPr>
      </w:pPr>
      <w:r w:rsidRPr="005B783E">
        <w:rPr>
          <w:color w:val="C00000"/>
          <w:sz w:val="20"/>
          <w:szCs w:val="20"/>
        </w:rPr>
        <w:t>WHAT YOU WILL BE DOING AND LEARNING</w:t>
      </w:r>
    </w:p>
    <w:p w14:paraId="22DBDCC6" w14:textId="77777777" w:rsidR="000E7D8D" w:rsidRPr="005B783E" w:rsidRDefault="000E7D8D" w:rsidP="000E7D8D">
      <w:pPr>
        <w:pStyle w:val="BodyText"/>
        <w:kinsoku w:val="0"/>
        <w:overflowPunct w:val="0"/>
        <w:spacing w:before="1"/>
        <w:jc w:val="both"/>
        <w:rPr>
          <w:color w:val="C00000"/>
          <w:sz w:val="20"/>
          <w:szCs w:val="20"/>
        </w:rPr>
      </w:pPr>
    </w:p>
    <w:p w14:paraId="67B163AE"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Service artist engagements from diary entry onward, including travel and visas where appropriate.</w:t>
      </w:r>
    </w:p>
    <w:p w14:paraId="1B49FC8E"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Send accurate and timely schedules to our artists.</w:t>
      </w:r>
    </w:p>
    <w:p w14:paraId="006A8E1C" w14:textId="6C52280B"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 xml:space="preserve">Assist in management of </w:t>
      </w:r>
      <w:r w:rsidR="0085343B" w:rsidRPr="005B783E">
        <w:rPr>
          <w:sz w:val="20"/>
          <w:szCs w:val="20"/>
        </w:rPr>
        <w:t>performances,</w:t>
      </w:r>
      <w:r w:rsidRPr="005B783E">
        <w:rPr>
          <w:sz w:val="20"/>
          <w:szCs w:val="20"/>
        </w:rPr>
        <w:t xml:space="preserve"> coordinating artist’s needs backstage and other promotional activities  </w:t>
      </w:r>
    </w:p>
    <w:p w14:paraId="12DA7655"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Assist with selling strategies in liaison with managerial team, negotiating fees and discussing programmes.</w:t>
      </w:r>
    </w:p>
    <w:p w14:paraId="61FA4A28"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Assist with website/PR support and updating artists’ marketing materials for their designated artist list</w:t>
      </w:r>
    </w:p>
    <w:p w14:paraId="59FBDD79"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Issuing and processing contracts</w:t>
      </w:r>
    </w:p>
    <w:p w14:paraId="2E6C538F" w14:textId="77777777" w:rsidR="000E7D8D" w:rsidRPr="005B783E"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Organise rehearsal schedules</w:t>
      </w:r>
    </w:p>
    <w:p w14:paraId="0CCE5E4F" w14:textId="77777777" w:rsidR="000E7D8D" w:rsidRDefault="000E7D8D" w:rsidP="000E7D8D">
      <w:pPr>
        <w:widowControl/>
        <w:numPr>
          <w:ilvl w:val="0"/>
          <w:numId w:val="2"/>
        </w:numPr>
        <w:tabs>
          <w:tab w:val="clear" w:pos="720"/>
          <w:tab w:val="num" w:pos="820"/>
        </w:tabs>
        <w:autoSpaceDE/>
        <w:autoSpaceDN/>
        <w:adjustRightInd/>
        <w:ind w:left="820"/>
        <w:jc w:val="both"/>
        <w:rPr>
          <w:sz w:val="20"/>
          <w:szCs w:val="20"/>
        </w:rPr>
      </w:pPr>
      <w:r w:rsidRPr="005B783E">
        <w:rPr>
          <w:sz w:val="20"/>
          <w:szCs w:val="20"/>
        </w:rPr>
        <w:t xml:space="preserve">Data entry </w:t>
      </w:r>
    </w:p>
    <w:p w14:paraId="6B3A51CF" w14:textId="17278A90" w:rsidR="00417120" w:rsidRPr="005B783E" w:rsidRDefault="00417120" w:rsidP="000E7D8D">
      <w:pPr>
        <w:widowControl/>
        <w:numPr>
          <w:ilvl w:val="0"/>
          <w:numId w:val="2"/>
        </w:numPr>
        <w:tabs>
          <w:tab w:val="clear" w:pos="720"/>
          <w:tab w:val="num" w:pos="820"/>
        </w:tabs>
        <w:autoSpaceDE/>
        <w:autoSpaceDN/>
        <w:adjustRightInd/>
        <w:ind w:left="820"/>
        <w:jc w:val="both"/>
        <w:rPr>
          <w:sz w:val="20"/>
          <w:szCs w:val="20"/>
        </w:rPr>
      </w:pPr>
      <w:r>
        <w:rPr>
          <w:sz w:val="20"/>
          <w:szCs w:val="20"/>
        </w:rPr>
        <w:t>S</w:t>
      </w:r>
      <w:r w:rsidRPr="00417120">
        <w:rPr>
          <w:sz w:val="20"/>
          <w:szCs w:val="20"/>
        </w:rPr>
        <w:t>upporting with office management (which could include helping with accounting, IT and special projects</w:t>
      </w:r>
      <w:r>
        <w:rPr>
          <w:sz w:val="20"/>
          <w:szCs w:val="20"/>
        </w:rPr>
        <w:t>)</w:t>
      </w:r>
    </w:p>
    <w:p w14:paraId="6404A981" w14:textId="77777777" w:rsidR="000E7D8D" w:rsidRPr="005B783E" w:rsidRDefault="000E7D8D" w:rsidP="000E7D8D">
      <w:pPr>
        <w:ind w:left="100"/>
        <w:jc w:val="both"/>
        <w:rPr>
          <w:rStyle w:val="A1"/>
          <w:sz w:val="20"/>
          <w:szCs w:val="20"/>
        </w:rPr>
      </w:pPr>
    </w:p>
    <w:p w14:paraId="21E7AB88" w14:textId="77777777" w:rsidR="000E7D8D" w:rsidRPr="005B783E" w:rsidRDefault="000E7D8D" w:rsidP="000E7D8D">
      <w:pPr>
        <w:pStyle w:val="BodyText"/>
        <w:kinsoku w:val="0"/>
        <w:overflowPunct w:val="0"/>
        <w:spacing w:before="1"/>
        <w:jc w:val="both"/>
        <w:rPr>
          <w:color w:val="C00000"/>
          <w:sz w:val="20"/>
          <w:szCs w:val="20"/>
        </w:rPr>
      </w:pPr>
      <w:r w:rsidRPr="005B783E">
        <w:rPr>
          <w:color w:val="C00000"/>
          <w:sz w:val="20"/>
          <w:szCs w:val="20"/>
        </w:rPr>
        <w:t>WHAT WE ARE LOOKING FOR FROM YOU</w:t>
      </w:r>
    </w:p>
    <w:p w14:paraId="4FAC48F0" w14:textId="77777777" w:rsidR="000E7D8D" w:rsidRPr="005B783E" w:rsidRDefault="000E7D8D" w:rsidP="000E7D8D">
      <w:pPr>
        <w:pStyle w:val="BodyText"/>
        <w:kinsoku w:val="0"/>
        <w:overflowPunct w:val="0"/>
        <w:spacing w:before="1"/>
        <w:jc w:val="both"/>
        <w:rPr>
          <w:color w:val="C00000"/>
          <w:sz w:val="20"/>
          <w:szCs w:val="20"/>
        </w:rPr>
      </w:pPr>
    </w:p>
    <w:p w14:paraId="7FBF417A" w14:textId="06B875AB" w:rsidR="00FA309C" w:rsidRDefault="004C3E71" w:rsidP="000E7D8D">
      <w:pPr>
        <w:pStyle w:val="ListParagraph"/>
        <w:widowControl/>
        <w:numPr>
          <w:ilvl w:val="0"/>
          <w:numId w:val="3"/>
        </w:numPr>
        <w:autoSpaceDE/>
        <w:autoSpaceDN/>
        <w:adjustRightInd/>
        <w:spacing w:before="0"/>
        <w:ind w:left="820"/>
        <w:contextualSpacing/>
        <w:jc w:val="both"/>
        <w:rPr>
          <w:sz w:val="20"/>
          <w:szCs w:val="20"/>
        </w:rPr>
      </w:pPr>
      <w:r>
        <w:rPr>
          <w:sz w:val="20"/>
          <w:szCs w:val="20"/>
        </w:rPr>
        <w:t>Fluent</w:t>
      </w:r>
      <w:r w:rsidR="00FA309C">
        <w:rPr>
          <w:sz w:val="20"/>
          <w:szCs w:val="20"/>
        </w:rPr>
        <w:t xml:space="preserve"> German</w:t>
      </w:r>
      <w:r>
        <w:rPr>
          <w:sz w:val="20"/>
          <w:szCs w:val="20"/>
        </w:rPr>
        <w:t xml:space="preserve"> written and spoken </w:t>
      </w:r>
    </w:p>
    <w:p w14:paraId="2298D861" w14:textId="3784E12D" w:rsidR="00C1173E" w:rsidRPr="005B783E" w:rsidRDefault="005B783E"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 xml:space="preserve">Ideally previous administration experience within artist management </w:t>
      </w:r>
    </w:p>
    <w:p w14:paraId="1F76F26F" w14:textId="067A72F5"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 xml:space="preserve">Passionate about creativity and the arts </w:t>
      </w:r>
    </w:p>
    <w:p w14:paraId="313F5E99"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Well-organised with strong attention to detail</w:t>
      </w:r>
    </w:p>
    <w:p w14:paraId="671CD7FD"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A keen problem solver</w:t>
      </w:r>
    </w:p>
    <w:p w14:paraId="5896FEE4"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Eager to learn from the team around you</w:t>
      </w:r>
    </w:p>
    <w:p w14:paraId="33BD65F1"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Ability to prioritise a workload</w:t>
      </w:r>
    </w:p>
    <w:p w14:paraId="03FCA4B9"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Able to resolve tricky situations calmly and effectively</w:t>
      </w:r>
    </w:p>
    <w:p w14:paraId="0E47FC57"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Excellent verbal and written communication skills</w:t>
      </w:r>
    </w:p>
    <w:p w14:paraId="7AA852BE" w14:textId="77777777" w:rsidR="000E7D8D" w:rsidRPr="005B783E" w:rsidRDefault="000E7D8D" w:rsidP="000E7D8D">
      <w:pPr>
        <w:pStyle w:val="ListParagraph"/>
        <w:widowControl/>
        <w:numPr>
          <w:ilvl w:val="0"/>
          <w:numId w:val="3"/>
        </w:numPr>
        <w:autoSpaceDE/>
        <w:autoSpaceDN/>
        <w:adjustRightInd/>
        <w:spacing w:before="0"/>
        <w:ind w:left="820"/>
        <w:contextualSpacing/>
        <w:jc w:val="both"/>
        <w:rPr>
          <w:sz w:val="20"/>
          <w:szCs w:val="20"/>
        </w:rPr>
      </w:pPr>
      <w:r w:rsidRPr="005B783E">
        <w:rPr>
          <w:sz w:val="20"/>
          <w:szCs w:val="20"/>
        </w:rPr>
        <w:t>Experience in an administration role</w:t>
      </w:r>
    </w:p>
    <w:p w14:paraId="267B4B9F" w14:textId="77777777" w:rsidR="000E7D8D" w:rsidRPr="005B783E" w:rsidRDefault="000E7D8D" w:rsidP="000E7D8D">
      <w:pPr>
        <w:pStyle w:val="ListParagraph"/>
        <w:widowControl/>
        <w:autoSpaceDE/>
        <w:autoSpaceDN/>
        <w:adjustRightInd/>
        <w:spacing w:before="0"/>
        <w:ind w:firstLine="0"/>
        <w:contextualSpacing/>
        <w:jc w:val="both"/>
        <w:rPr>
          <w:sz w:val="20"/>
          <w:szCs w:val="20"/>
        </w:rPr>
      </w:pPr>
    </w:p>
    <w:bookmarkEnd w:id="1"/>
    <w:p w14:paraId="6310CB55" w14:textId="77777777" w:rsidR="000E7D8D" w:rsidRPr="005B783E" w:rsidRDefault="000E7D8D" w:rsidP="000E7D8D">
      <w:pPr>
        <w:tabs>
          <w:tab w:val="left" w:pos="2689"/>
        </w:tabs>
        <w:rPr>
          <w:sz w:val="20"/>
          <w:szCs w:val="20"/>
        </w:rPr>
      </w:pPr>
    </w:p>
    <w:p w14:paraId="00ED1095" w14:textId="318382A0" w:rsidR="000E7D8D" w:rsidRPr="005B783E" w:rsidRDefault="000E7D8D" w:rsidP="00655A49">
      <w:pPr>
        <w:tabs>
          <w:tab w:val="left" w:pos="2689"/>
        </w:tabs>
        <w:ind w:left="142"/>
        <w:rPr>
          <w:sz w:val="20"/>
          <w:szCs w:val="20"/>
        </w:rPr>
      </w:pPr>
      <w:r w:rsidRPr="005B783E">
        <w:rPr>
          <w:sz w:val="20"/>
          <w:szCs w:val="20"/>
        </w:rPr>
        <w:t xml:space="preserve">The application deadline is </w:t>
      </w:r>
      <w:r w:rsidR="00CD0715">
        <w:rPr>
          <w:sz w:val="20"/>
          <w:szCs w:val="20"/>
        </w:rPr>
        <w:t>15</w:t>
      </w:r>
      <w:r w:rsidR="00CD0715" w:rsidRPr="00CD0715">
        <w:rPr>
          <w:sz w:val="20"/>
          <w:szCs w:val="20"/>
          <w:vertAlign w:val="superscript"/>
        </w:rPr>
        <w:t>th</w:t>
      </w:r>
      <w:r w:rsidR="00CD0715">
        <w:rPr>
          <w:sz w:val="20"/>
          <w:szCs w:val="20"/>
        </w:rPr>
        <w:t xml:space="preserve"> </w:t>
      </w:r>
      <w:r w:rsidR="00760186">
        <w:rPr>
          <w:sz w:val="20"/>
          <w:szCs w:val="20"/>
        </w:rPr>
        <w:t>August 2025</w:t>
      </w:r>
      <w:r w:rsidR="00414AAE">
        <w:rPr>
          <w:sz w:val="20"/>
          <w:szCs w:val="20"/>
        </w:rPr>
        <w:t xml:space="preserve"> </w:t>
      </w:r>
      <w:r w:rsidRPr="005B783E">
        <w:rPr>
          <w:sz w:val="20"/>
          <w:szCs w:val="20"/>
        </w:rPr>
        <w:t xml:space="preserve">at 5pm.  The salary for the position is </w:t>
      </w:r>
      <w:r w:rsidR="005B783E" w:rsidRPr="005B783E">
        <w:rPr>
          <w:sz w:val="20"/>
          <w:szCs w:val="20"/>
        </w:rPr>
        <w:t xml:space="preserve">circa </w:t>
      </w:r>
      <w:r w:rsidR="00776B52" w:rsidRPr="00776B52">
        <w:rPr>
          <w:sz w:val="20"/>
          <w:szCs w:val="20"/>
        </w:rPr>
        <w:t>€3</w:t>
      </w:r>
      <w:r w:rsidR="00B72F94">
        <w:rPr>
          <w:sz w:val="20"/>
          <w:szCs w:val="20"/>
        </w:rPr>
        <w:t>0</w:t>
      </w:r>
      <w:r w:rsidR="00776B52">
        <w:rPr>
          <w:sz w:val="20"/>
          <w:szCs w:val="20"/>
        </w:rPr>
        <w:t xml:space="preserve">,000 </w:t>
      </w:r>
      <w:r w:rsidRPr="005B783E">
        <w:rPr>
          <w:sz w:val="20"/>
          <w:szCs w:val="20"/>
        </w:rPr>
        <w:t>per annum.</w:t>
      </w:r>
    </w:p>
    <w:p w14:paraId="21A1E698" w14:textId="77777777" w:rsidR="000E7D8D" w:rsidRPr="005B783E" w:rsidRDefault="000E7D8D" w:rsidP="00655A49">
      <w:pPr>
        <w:tabs>
          <w:tab w:val="left" w:pos="2689"/>
        </w:tabs>
        <w:ind w:left="142"/>
        <w:rPr>
          <w:sz w:val="20"/>
          <w:szCs w:val="20"/>
        </w:rPr>
      </w:pPr>
    </w:p>
    <w:p w14:paraId="1279D569" w14:textId="77777777" w:rsidR="00380919" w:rsidRDefault="00380919" w:rsidP="00253D27">
      <w:pPr>
        <w:pStyle w:val="BodyText"/>
        <w:tabs>
          <w:tab w:val="left" w:pos="2260"/>
        </w:tabs>
        <w:kinsoku w:val="0"/>
        <w:overflowPunct w:val="0"/>
        <w:spacing w:before="22"/>
        <w:rPr>
          <w:sz w:val="20"/>
          <w:szCs w:val="20"/>
        </w:rPr>
      </w:pPr>
      <w:r w:rsidRPr="00380919">
        <w:rPr>
          <w:sz w:val="20"/>
          <w:szCs w:val="20"/>
        </w:rPr>
        <w:t>We welcome and encourage applications from candidates from underrepresented backgrounds in the creative industries</w:t>
      </w:r>
      <w:r>
        <w:rPr>
          <w:sz w:val="20"/>
          <w:szCs w:val="20"/>
        </w:rPr>
        <w:t>.</w:t>
      </w:r>
    </w:p>
    <w:p w14:paraId="0F153052" w14:textId="77777777" w:rsidR="00380919" w:rsidRDefault="00380919" w:rsidP="00253D27">
      <w:pPr>
        <w:pStyle w:val="BodyText"/>
        <w:tabs>
          <w:tab w:val="left" w:pos="2260"/>
        </w:tabs>
        <w:kinsoku w:val="0"/>
        <w:overflowPunct w:val="0"/>
        <w:spacing w:before="22"/>
        <w:rPr>
          <w:sz w:val="20"/>
          <w:szCs w:val="20"/>
        </w:rPr>
      </w:pPr>
    </w:p>
    <w:p w14:paraId="32734832" w14:textId="7329E9B1" w:rsidR="00253D27" w:rsidRPr="00380919" w:rsidRDefault="00253D27" w:rsidP="00253D27">
      <w:pPr>
        <w:pStyle w:val="BodyText"/>
        <w:tabs>
          <w:tab w:val="left" w:pos="2260"/>
        </w:tabs>
        <w:kinsoku w:val="0"/>
        <w:overflowPunct w:val="0"/>
        <w:spacing w:before="22"/>
        <w:rPr>
          <w:color w:val="231F20"/>
          <w:sz w:val="20"/>
          <w:szCs w:val="20"/>
        </w:rPr>
      </w:pPr>
      <w:r w:rsidRPr="005B783E">
        <w:rPr>
          <w:color w:val="231F20"/>
          <w:sz w:val="20"/>
          <w:szCs w:val="20"/>
        </w:rPr>
        <w:t xml:space="preserve">If you are interested in this position, please complete an application form here </w:t>
      </w:r>
      <w:hyperlink r:id="rId12" w:history="1">
        <w:r w:rsidR="000A0F26" w:rsidRPr="005B783E">
          <w:rPr>
            <w:rStyle w:val="Hyperlink"/>
            <w:rFonts w:cs="BrownTT Light"/>
            <w:sz w:val="20"/>
            <w:szCs w:val="20"/>
          </w:rPr>
          <w:t>https://askonasholt.com/careers</w:t>
        </w:r>
      </w:hyperlink>
      <w:r w:rsidR="00380919">
        <w:t xml:space="preserve">.  </w:t>
      </w:r>
      <w:r w:rsidR="00380919" w:rsidRPr="00380919">
        <w:rPr>
          <w:sz w:val="20"/>
          <w:szCs w:val="20"/>
        </w:rPr>
        <w:t xml:space="preserve">We do not accept CVs. </w:t>
      </w:r>
    </w:p>
    <w:sectPr w:rsidR="00253D27" w:rsidRPr="00380919" w:rsidSect="008543B0">
      <w:headerReference w:type="default" r:id="rId13"/>
      <w:footerReference w:type="default" r:id="rId14"/>
      <w:pgSz w:w="11910" w:h="16840" w:code="9"/>
      <w:pgMar w:top="1560" w:right="578" w:bottom="0" w:left="578" w:header="680" w:footer="1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7ABAC" w14:textId="77777777" w:rsidR="00A73003" w:rsidRDefault="00A73003">
      <w:r>
        <w:separator/>
      </w:r>
    </w:p>
  </w:endnote>
  <w:endnote w:type="continuationSeparator" w:id="0">
    <w:p w14:paraId="2E038C0D" w14:textId="77777777" w:rsidR="00A73003" w:rsidRDefault="00A73003">
      <w:r>
        <w:continuationSeparator/>
      </w:r>
    </w:p>
  </w:endnote>
  <w:endnote w:type="continuationNotice" w:id="1">
    <w:p w14:paraId="53F5593C" w14:textId="77777777" w:rsidR="00A73003" w:rsidRDefault="00A73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ownTT Light">
    <w:altName w:val="Calibri"/>
    <w:panose1 w:val="020B0604020202020204"/>
    <w:charset w:val="00"/>
    <w:family w:val="swiss"/>
    <w:pitch w:val="variable"/>
    <w:sig w:usb0="800000AF" w:usb1="4000206B"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rownTT">
    <w:altName w:val="Calibri"/>
    <w:panose1 w:val="020B0604020202020204"/>
    <w:charset w:val="00"/>
    <w:family w:val="swiss"/>
    <w:pitch w:val="variable"/>
    <w:sig w:usb0="800000AF" w:usb1="4000206B" w:usb2="00000008" w:usb3="00000000" w:csb0="00000001" w:csb1="00000000"/>
  </w:font>
  <w:font w:name="Calibri">
    <w:panose1 w:val="020F0502020204030204"/>
    <w:charset w:val="00"/>
    <w:family w:val="swiss"/>
    <w:pitch w:val="variable"/>
    <w:sig w:usb0="E4002EFF" w:usb1="C200247B" w:usb2="00000009" w:usb3="00000000" w:csb0="000001FF" w:csb1="00000000"/>
  </w:font>
  <w:font w:name="Neue Montreal">
    <w:altName w:val="Calibri"/>
    <w:panose1 w:val="00000500000000000000"/>
    <w:charset w:val="4D"/>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panose1 w:val="020B0604020202020204"/>
    <w:charset w:val="00"/>
    <w:family w:val="roman"/>
    <w:pitch w:val="variable"/>
    <w:sig w:usb0="60000287" w:usb1="00000001"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76A92" w14:textId="572D2241" w:rsidR="003345C5" w:rsidRDefault="00631CAB">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0AA4A621" wp14:editId="5BB3F673">
              <wp:simplePos x="0" y="0"/>
              <wp:positionH relativeFrom="page">
                <wp:posOffset>5320665</wp:posOffset>
              </wp:positionH>
              <wp:positionV relativeFrom="page">
                <wp:posOffset>9857740</wp:posOffset>
              </wp:positionV>
              <wp:extent cx="1803400" cy="101600"/>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8FD80" w14:textId="1338D072" w:rsidR="003345C5" w:rsidRDefault="003345C5">
                          <w:pPr>
                            <w:widowControl/>
                            <w:autoSpaceDE/>
                            <w:autoSpaceDN/>
                            <w:adjustRightInd/>
                            <w:spacing w:line="160" w:lineRule="atLeast"/>
                            <w:rPr>
                              <w:rFonts w:ascii="Times New Roman" w:hAnsi="Times New Roman" w:cs="Times New Roman"/>
                              <w:sz w:val="24"/>
                              <w:szCs w:val="24"/>
                            </w:rPr>
                          </w:pPr>
                        </w:p>
                        <w:p w14:paraId="1271D70B" w14:textId="77777777" w:rsidR="003345C5" w:rsidRDefault="003345C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A621" id="Rectangle 44" o:spid="_x0000_s1026" style="position:absolute;margin-left:418.95pt;margin-top:776.2pt;width:142pt;height: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" o:allowincell="f" filled="f" stroked="f">
              <v:textbox inset="0,0,0,0">
                <w:txbxContent>
                  <w:p w14:paraId="3088FD80" w14:textId="1338D072" w:rsidR="003345C5" w:rsidRDefault="003345C5">
                    <w:pPr>
                      <w:widowControl/>
                      <w:autoSpaceDE/>
                      <w:autoSpaceDN/>
                      <w:adjustRightInd/>
                      <w:spacing w:line="160" w:lineRule="atLeast"/>
                      <w:rPr>
                        <w:rFonts w:ascii="Times New Roman" w:hAnsi="Times New Roman" w:cs="Times New Roman"/>
                        <w:sz w:val="24"/>
                        <w:szCs w:val="24"/>
                      </w:rPr>
                    </w:pPr>
                  </w:p>
                  <w:p w14:paraId="1271D70B" w14:textId="77777777" w:rsidR="003345C5" w:rsidRDefault="003345C5">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8241" behindDoc="1" locked="0" layoutInCell="0" allowOverlap="1" wp14:anchorId="6985EAC5" wp14:editId="24E243E0">
              <wp:simplePos x="0" y="0"/>
              <wp:positionH relativeFrom="page">
                <wp:posOffset>419100</wp:posOffset>
              </wp:positionH>
              <wp:positionV relativeFrom="page">
                <wp:posOffset>9824085</wp:posOffset>
              </wp:positionV>
              <wp:extent cx="1061720" cy="148590"/>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1590" w14:textId="64790EC7" w:rsidR="003345C5" w:rsidRDefault="003345C5">
                          <w:pPr>
                            <w:pStyle w:val="BodyText"/>
                            <w:kinsoku w:val="0"/>
                            <w:overflowPunct w:val="0"/>
                            <w:spacing w:before="20"/>
                            <w:ind w:left="20"/>
                            <w:rPr>
                              <w:rFonts w:ascii="BrownTT" w:hAnsi="BrownTT" w:cs="BrownTT"/>
                              <w:color w:val="B90B2E"/>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5EAC5" id="_x0000_t202" coordsize="21600,21600" o:spt="202" path="m,l,21600r21600,l21600,xe">
              <v:stroke joinstyle="miter"/>
              <v:path gradientshapeok="t" o:connecttype="rect"/>
            </v:shapetype>
            <v:shape id="Text Box 45" o:spid="_x0000_s1027" type="#_x0000_t202" style="position:absolute;margin-left:33pt;margin-top:773.55pt;width:83.6pt;height:1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" o:allowincell="f" filled="f" stroked="f">
              <v:textbox inset="0,0,0,0">
                <w:txbxContent>
                  <w:p w14:paraId="00D61590" w14:textId="64790EC7" w:rsidR="003345C5" w:rsidRDefault="003345C5">
                    <w:pPr>
                      <w:pStyle w:val="Textkrper"/>
                      <w:kinsoku w:val="0"/>
                      <w:overflowPunct w:val="0"/>
                      <w:spacing w:before="20"/>
                      <w:ind w:left="20"/>
                      <w:rPr>
                        <w:rFonts w:ascii="BrownTT" w:hAnsi="BrownTT" w:cs="BrownTT"/>
                        <w:color w:val="B90B2E"/>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F012" w14:textId="77777777" w:rsidR="00A73003" w:rsidRDefault="00A73003">
      <w:r>
        <w:separator/>
      </w:r>
    </w:p>
  </w:footnote>
  <w:footnote w:type="continuationSeparator" w:id="0">
    <w:p w14:paraId="31569F9D" w14:textId="77777777" w:rsidR="00A73003" w:rsidRDefault="00A73003">
      <w:r>
        <w:continuationSeparator/>
      </w:r>
    </w:p>
  </w:footnote>
  <w:footnote w:type="continuationNotice" w:id="1">
    <w:p w14:paraId="2C33DAC5" w14:textId="77777777" w:rsidR="00A73003" w:rsidRDefault="00A73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AE5D6" w14:textId="2100AB4B" w:rsidR="003345C5" w:rsidRPr="00C67F38" w:rsidRDefault="00C67F38" w:rsidP="00C67F38">
    <w:pPr>
      <w:pStyle w:val="Header"/>
      <w:jc w:val="center"/>
    </w:pPr>
    <w:r>
      <w:rPr>
        <w:noProof/>
      </w:rPr>
      <w:drawing>
        <wp:inline distT="0" distB="0" distL="0" distR="0" wp14:anchorId="31B82261" wp14:editId="000BBDAE">
          <wp:extent cx="2006600" cy="418238"/>
          <wp:effectExtent l="0" t="0" r="0" b="1270"/>
          <wp:docPr id="17297660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92100" name="Graphic 101699210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75319" cy="4534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460" w:hanging="360"/>
      </w:pPr>
      <w:rPr>
        <w:rFonts w:ascii="BrownTT Light" w:hAnsi="BrownTT Light"/>
        <w:b w:val="0"/>
        <w:color w:val="231F20"/>
        <w:w w:val="100"/>
        <w:sz w:val="18"/>
      </w:rPr>
    </w:lvl>
    <w:lvl w:ilvl="1">
      <w:numFmt w:val="bullet"/>
      <w:lvlText w:val="•"/>
      <w:lvlJc w:val="left"/>
      <w:pPr>
        <w:ind w:left="1488" w:hanging="360"/>
      </w:pPr>
    </w:lvl>
    <w:lvl w:ilvl="2">
      <w:numFmt w:val="bullet"/>
      <w:lvlText w:val="•"/>
      <w:lvlJc w:val="left"/>
      <w:pPr>
        <w:ind w:left="2517" w:hanging="360"/>
      </w:pPr>
    </w:lvl>
    <w:lvl w:ilvl="3">
      <w:numFmt w:val="bullet"/>
      <w:lvlText w:val="•"/>
      <w:lvlJc w:val="left"/>
      <w:pPr>
        <w:ind w:left="3545" w:hanging="360"/>
      </w:pPr>
    </w:lvl>
    <w:lvl w:ilvl="4">
      <w:numFmt w:val="bullet"/>
      <w:lvlText w:val="•"/>
      <w:lvlJc w:val="left"/>
      <w:pPr>
        <w:ind w:left="4574" w:hanging="360"/>
      </w:pPr>
    </w:lvl>
    <w:lvl w:ilvl="5">
      <w:numFmt w:val="bullet"/>
      <w:lvlText w:val="•"/>
      <w:lvlJc w:val="left"/>
      <w:pPr>
        <w:ind w:left="5602" w:hanging="360"/>
      </w:pPr>
    </w:lvl>
    <w:lvl w:ilvl="6">
      <w:numFmt w:val="bullet"/>
      <w:lvlText w:val="•"/>
      <w:lvlJc w:val="left"/>
      <w:pPr>
        <w:ind w:left="6631" w:hanging="360"/>
      </w:pPr>
    </w:lvl>
    <w:lvl w:ilvl="7">
      <w:numFmt w:val="bullet"/>
      <w:lvlText w:val="•"/>
      <w:lvlJc w:val="left"/>
      <w:pPr>
        <w:ind w:left="7659" w:hanging="360"/>
      </w:pPr>
    </w:lvl>
    <w:lvl w:ilvl="8">
      <w:numFmt w:val="bullet"/>
      <w:lvlText w:val="•"/>
      <w:lvlJc w:val="left"/>
      <w:pPr>
        <w:ind w:left="8688" w:hanging="360"/>
      </w:pPr>
    </w:lvl>
  </w:abstractNum>
  <w:abstractNum w:abstractNumId="1" w15:restartNumberingAfterBreak="0">
    <w:nsid w:val="0DBC25A6"/>
    <w:multiLevelType w:val="hybridMultilevel"/>
    <w:tmpl w:val="07AA5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BC3AEE"/>
    <w:multiLevelType w:val="hybridMultilevel"/>
    <w:tmpl w:val="12A258BE"/>
    <w:lvl w:ilvl="0" w:tplc="831E93D8">
      <w:numFmt w:val="bullet"/>
      <w:lvlText w:val="•"/>
      <w:lvlJc w:val="left"/>
      <w:pPr>
        <w:ind w:left="1080" w:hanging="360"/>
      </w:pPr>
      <w:rPr>
        <w:rFonts w:ascii="BrownTT Light" w:eastAsia="Times New Roman" w:hAnsi="BrownTT Light" w:cs="BrownT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335FB"/>
    <w:multiLevelType w:val="hybridMultilevel"/>
    <w:tmpl w:val="529CBD9E"/>
    <w:lvl w:ilvl="0" w:tplc="831E93D8">
      <w:numFmt w:val="bullet"/>
      <w:lvlText w:val="•"/>
      <w:lvlJc w:val="left"/>
      <w:pPr>
        <w:ind w:left="1080" w:hanging="360"/>
      </w:pPr>
      <w:rPr>
        <w:rFonts w:ascii="BrownTT Light" w:eastAsia="Times New Roman" w:hAnsi="BrownTT Light" w:cs="BrownT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B31C3"/>
    <w:multiLevelType w:val="hybridMultilevel"/>
    <w:tmpl w:val="880CB6E0"/>
    <w:lvl w:ilvl="0" w:tplc="85D020D8">
      <w:numFmt w:val="bullet"/>
      <w:lvlText w:val="•"/>
      <w:lvlJc w:val="left"/>
      <w:pPr>
        <w:ind w:left="1004" w:hanging="360"/>
      </w:pPr>
      <w:rPr>
        <w:rFonts w:ascii="BrownTT" w:eastAsiaTheme="minorHAnsi" w:hAnsi="BrownTT" w:cs="BrownTT"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6951A42"/>
    <w:multiLevelType w:val="hybridMultilevel"/>
    <w:tmpl w:val="02000F6C"/>
    <w:lvl w:ilvl="0" w:tplc="831E93D8">
      <w:numFmt w:val="bullet"/>
      <w:lvlText w:val="•"/>
      <w:lvlJc w:val="left"/>
      <w:pPr>
        <w:ind w:left="1180" w:hanging="360"/>
      </w:pPr>
      <w:rPr>
        <w:rFonts w:ascii="BrownTT Light" w:eastAsia="Times New Roman" w:hAnsi="BrownTT Light"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74B3EC0"/>
    <w:multiLevelType w:val="hybridMultilevel"/>
    <w:tmpl w:val="B672C82C"/>
    <w:lvl w:ilvl="0" w:tplc="08090001">
      <w:start w:val="1"/>
      <w:numFmt w:val="bullet"/>
      <w:lvlText w:val=""/>
      <w:lvlJc w:val="left"/>
      <w:pPr>
        <w:ind w:left="720" w:hanging="360"/>
      </w:pPr>
      <w:rPr>
        <w:rFonts w:ascii="Symbol" w:hAnsi="Symbol" w:hint="default"/>
      </w:rPr>
    </w:lvl>
    <w:lvl w:ilvl="1" w:tplc="B29231C0">
      <w:numFmt w:val="bullet"/>
      <w:lvlText w:val="•"/>
      <w:lvlJc w:val="left"/>
      <w:pPr>
        <w:ind w:left="1510" w:hanging="430"/>
      </w:pPr>
      <w:rPr>
        <w:rFonts w:ascii="BrownTT Light" w:eastAsiaTheme="minorHAnsi" w:hAnsi="BrownTT Light" w:cs="BrownTT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73E0F"/>
    <w:multiLevelType w:val="hybridMultilevel"/>
    <w:tmpl w:val="0D9C8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1257B3"/>
    <w:multiLevelType w:val="hybridMultilevel"/>
    <w:tmpl w:val="8198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81041"/>
    <w:multiLevelType w:val="hybridMultilevel"/>
    <w:tmpl w:val="95009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D717E"/>
    <w:multiLevelType w:val="hybridMultilevel"/>
    <w:tmpl w:val="9C1A0A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295C609B"/>
    <w:multiLevelType w:val="hybridMultilevel"/>
    <w:tmpl w:val="4E8002EA"/>
    <w:lvl w:ilvl="0" w:tplc="85D020D8">
      <w:numFmt w:val="bullet"/>
      <w:lvlText w:val="•"/>
      <w:lvlJc w:val="left"/>
      <w:pPr>
        <w:ind w:left="720" w:hanging="360"/>
      </w:pPr>
      <w:rPr>
        <w:rFonts w:ascii="BrownTT" w:eastAsiaTheme="minorHAnsi" w:hAnsi="BrownTT" w:cs="BrownT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15252"/>
    <w:multiLevelType w:val="hybridMultilevel"/>
    <w:tmpl w:val="97A661DE"/>
    <w:lvl w:ilvl="0" w:tplc="831E93D8">
      <w:numFmt w:val="bullet"/>
      <w:lvlText w:val="•"/>
      <w:lvlJc w:val="left"/>
      <w:pPr>
        <w:ind w:left="1080" w:hanging="360"/>
      </w:pPr>
      <w:rPr>
        <w:rFonts w:ascii="BrownTT Light" w:eastAsia="Times New Roman" w:hAnsi="BrownTT Light" w:cs="BrownT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24352"/>
    <w:multiLevelType w:val="hybridMultilevel"/>
    <w:tmpl w:val="C8806552"/>
    <w:lvl w:ilvl="0" w:tplc="D0F860AC">
      <w:numFmt w:val="bullet"/>
      <w:lvlText w:val="•"/>
      <w:lvlJc w:val="left"/>
      <w:pPr>
        <w:ind w:left="2360" w:hanging="2160"/>
      </w:pPr>
      <w:rPr>
        <w:rFonts w:ascii="Neue Montreal" w:eastAsia="Times New Roman" w:hAnsi="Neue Montreal"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3A6044A4"/>
    <w:multiLevelType w:val="hybridMultilevel"/>
    <w:tmpl w:val="183CFA6C"/>
    <w:lvl w:ilvl="0" w:tplc="46385AC8">
      <w:numFmt w:val="bullet"/>
      <w:lvlText w:val="•"/>
      <w:lvlJc w:val="left"/>
      <w:pPr>
        <w:ind w:left="560" w:hanging="360"/>
      </w:pPr>
      <w:rPr>
        <w:rFonts w:ascii="BrownTT Light" w:eastAsia="Times New Roman" w:hAnsi="BrownTT Light"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DC5633B"/>
    <w:multiLevelType w:val="hybridMultilevel"/>
    <w:tmpl w:val="218C4A42"/>
    <w:lvl w:ilvl="0" w:tplc="424CE856">
      <w:start w:val="1"/>
      <w:numFmt w:val="bullet"/>
      <w:lvlText w:val=""/>
      <w:lvlJc w:val="left"/>
      <w:pPr>
        <w:tabs>
          <w:tab w:val="num" w:pos="720"/>
        </w:tabs>
        <w:ind w:left="720" w:hanging="360"/>
      </w:pPr>
      <w:rPr>
        <w:rFonts w:ascii="Symbol" w:hAnsi="Symbol" w:hint="default"/>
      </w:rPr>
    </w:lvl>
    <w:lvl w:ilvl="1" w:tplc="BE6A64A4" w:tentative="1">
      <w:start w:val="1"/>
      <w:numFmt w:val="bullet"/>
      <w:lvlText w:val=""/>
      <w:lvlJc w:val="left"/>
      <w:pPr>
        <w:tabs>
          <w:tab w:val="num" w:pos="1440"/>
        </w:tabs>
        <w:ind w:left="1440" w:hanging="360"/>
      </w:pPr>
      <w:rPr>
        <w:rFonts w:ascii="Symbol" w:hAnsi="Symbol" w:hint="default"/>
      </w:rPr>
    </w:lvl>
    <w:lvl w:ilvl="2" w:tplc="57A48A08" w:tentative="1">
      <w:start w:val="1"/>
      <w:numFmt w:val="bullet"/>
      <w:lvlText w:val=""/>
      <w:lvlJc w:val="left"/>
      <w:pPr>
        <w:tabs>
          <w:tab w:val="num" w:pos="2160"/>
        </w:tabs>
        <w:ind w:left="2160" w:hanging="360"/>
      </w:pPr>
      <w:rPr>
        <w:rFonts w:ascii="Symbol" w:hAnsi="Symbol" w:hint="default"/>
      </w:rPr>
    </w:lvl>
    <w:lvl w:ilvl="3" w:tplc="EA009766" w:tentative="1">
      <w:start w:val="1"/>
      <w:numFmt w:val="bullet"/>
      <w:lvlText w:val=""/>
      <w:lvlJc w:val="left"/>
      <w:pPr>
        <w:tabs>
          <w:tab w:val="num" w:pos="2880"/>
        </w:tabs>
        <w:ind w:left="2880" w:hanging="360"/>
      </w:pPr>
      <w:rPr>
        <w:rFonts w:ascii="Symbol" w:hAnsi="Symbol" w:hint="default"/>
      </w:rPr>
    </w:lvl>
    <w:lvl w:ilvl="4" w:tplc="CAB28916" w:tentative="1">
      <w:start w:val="1"/>
      <w:numFmt w:val="bullet"/>
      <w:lvlText w:val=""/>
      <w:lvlJc w:val="left"/>
      <w:pPr>
        <w:tabs>
          <w:tab w:val="num" w:pos="3600"/>
        </w:tabs>
        <w:ind w:left="3600" w:hanging="360"/>
      </w:pPr>
      <w:rPr>
        <w:rFonts w:ascii="Symbol" w:hAnsi="Symbol" w:hint="default"/>
      </w:rPr>
    </w:lvl>
    <w:lvl w:ilvl="5" w:tplc="9C8082B6" w:tentative="1">
      <w:start w:val="1"/>
      <w:numFmt w:val="bullet"/>
      <w:lvlText w:val=""/>
      <w:lvlJc w:val="left"/>
      <w:pPr>
        <w:tabs>
          <w:tab w:val="num" w:pos="4320"/>
        </w:tabs>
        <w:ind w:left="4320" w:hanging="360"/>
      </w:pPr>
      <w:rPr>
        <w:rFonts w:ascii="Symbol" w:hAnsi="Symbol" w:hint="default"/>
      </w:rPr>
    </w:lvl>
    <w:lvl w:ilvl="6" w:tplc="136EE608" w:tentative="1">
      <w:start w:val="1"/>
      <w:numFmt w:val="bullet"/>
      <w:lvlText w:val=""/>
      <w:lvlJc w:val="left"/>
      <w:pPr>
        <w:tabs>
          <w:tab w:val="num" w:pos="5040"/>
        </w:tabs>
        <w:ind w:left="5040" w:hanging="360"/>
      </w:pPr>
      <w:rPr>
        <w:rFonts w:ascii="Symbol" w:hAnsi="Symbol" w:hint="default"/>
      </w:rPr>
    </w:lvl>
    <w:lvl w:ilvl="7" w:tplc="6C7AE7A2" w:tentative="1">
      <w:start w:val="1"/>
      <w:numFmt w:val="bullet"/>
      <w:lvlText w:val=""/>
      <w:lvlJc w:val="left"/>
      <w:pPr>
        <w:tabs>
          <w:tab w:val="num" w:pos="5760"/>
        </w:tabs>
        <w:ind w:left="5760" w:hanging="360"/>
      </w:pPr>
      <w:rPr>
        <w:rFonts w:ascii="Symbol" w:hAnsi="Symbol" w:hint="default"/>
      </w:rPr>
    </w:lvl>
    <w:lvl w:ilvl="8" w:tplc="F08A5D8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823722D"/>
    <w:multiLevelType w:val="hybridMultilevel"/>
    <w:tmpl w:val="0A62A038"/>
    <w:lvl w:ilvl="0" w:tplc="831E93D8">
      <w:numFmt w:val="bullet"/>
      <w:lvlText w:val="•"/>
      <w:lvlJc w:val="left"/>
      <w:pPr>
        <w:ind w:left="1180" w:hanging="360"/>
      </w:pPr>
      <w:rPr>
        <w:rFonts w:ascii="BrownTT Light" w:eastAsia="Times New Roman" w:hAnsi="BrownTT Light"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5F063ADE"/>
    <w:multiLevelType w:val="hybridMultilevel"/>
    <w:tmpl w:val="44608B18"/>
    <w:lvl w:ilvl="0" w:tplc="85D020D8">
      <w:numFmt w:val="bullet"/>
      <w:lvlText w:val="•"/>
      <w:lvlJc w:val="left"/>
      <w:pPr>
        <w:ind w:left="720" w:hanging="360"/>
      </w:pPr>
      <w:rPr>
        <w:rFonts w:ascii="BrownTT" w:eastAsiaTheme="minorHAnsi" w:hAnsi="BrownTT" w:cs="BrownTT"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8521A3"/>
    <w:multiLevelType w:val="hybridMultilevel"/>
    <w:tmpl w:val="2E90ADA8"/>
    <w:lvl w:ilvl="0" w:tplc="85D020D8">
      <w:numFmt w:val="bullet"/>
      <w:lvlText w:val="•"/>
      <w:lvlJc w:val="left"/>
      <w:pPr>
        <w:ind w:left="720" w:hanging="360"/>
      </w:pPr>
      <w:rPr>
        <w:rFonts w:ascii="BrownTT" w:eastAsiaTheme="minorHAnsi" w:hAnsi="BrownTT" w:cs="BrownTT"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C5D22"/>
    <w:multiLevelType w:val="hybridMultilevel"/>
    <w:tmpl w:val="5C44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E5D36"/>
    <w:multiLevelType w:val="hybridMultilevel"/>
    <w:tmpl w:val="08A63DC2"/>
    <w:lvl w:ilvl="0" w:tplc="46385AC8">
      <w:numFmt w:val="bullet"/>
      <w:lvlText w:val="•"/>
      <w:lvlJc w:val="left"/>
      <w:pPr>
        <w:ind w:left="460" w:hanging="360"/>
      </w:pPr>
      <w:rPr>
        <w:rFonts w:ascii="BrownTT Light" w:eastAsia="Times New Roman" w:hAnsi="BrownTT Light" w:cs="BrownTT Light"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1" w15:restartNumberingAfterBreak="0">
    <w:nsid w:val="676B4079"/>
    <w:multiLevelType w:val="hybridMultilevel"/>
    <w:tmpl w:val="639CBCB6"/>
    <w:lvl w:ilvl="0" w:tplc="46385AC8">
      <w:numFmt w:val="bullet"/>
      <w:lvlText w:val="•"/>
      <w:lvlJc w:val="left"/>
      <w:pPr>
        <w:ind w:left="560" w:hanging="360"/>
      </w:pPr>
      <w:rPr>
        <w:rFonts w:ascii="BrownTT Light" w:eastAsia="Times New Roman" w:hAnsi="BrownTT Light"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6D4F2E0D"/>
    <w:multiLevelType w:val="hybridMultilevel"/>
    <w:tmpl w:val="B7E45ECC"/>
    <w:lvl w:ilvl="0" w:tplc="24AC2C9A">
      <w:start w:val="1"/>
      <w:numFmt w:val="bullet"/>
      <w:lvlText w:val=""/>
      <w:lvlJc w:val="left"/>
      <w:pPr>
        <w:tabs>
          <w:tab w:val="num" w:pos="720"/>
        </w:tabs>
        <w:ind w:left="720" w:hanging="360"/>
      </w:pPr>
      <w:rPr>
        <w:rFonts w:ascii="Symbol" w:hAnsi="Symbol" w:hint="default"/>
      </w:rPr>
    </w:lvl>
    <w:lvl w:ilvl="1" w:tplc="5E8A31F2" w:tentative="1">
      <w:start w:val="1"/>
      <w:numFmt w:val="bullet"/>
      <w:lvlText w:val=""/>
      <w:lvlJc w:val="left"/>
      <w:pPr>
        <w:tabs>
          <w:tab w:val="num" w:pos="1440"/>
        </w:tabs>
        <w:ind w:left="1440" w:hanging="360"/>
      </w:pPr>
      <w:rPr>
        <w:rFonts w:ascii="Symbol" w:hAnsi="Symbol" w:hint="default"/>
      </w:rPr>
    </w:lvl>
    <w:lvl w:ilvl="2" w:tplc="7E9216FA" w:tentative="1">
      <w:start w:val="1"/>
      <w:numFmt w:val="bullet"/>
      <w:lvlText w:val=""/>
      <w:lvlJc w:val="left"/>
      <w:pPr>
        <w:tabs>
          <w:tab w:val="num" w:pos="2160"/>
        </w:tabs>
        <w:ind w:left="2160" w:hanging="360"/>
      </w:pPr>
      <w:rPr>
        <w:rFonts w:ascii="Symbol" w:hAnsi="Symbol" w:hint="default"/>
      </w:rPr>
    </w:lvl>
    <w:lvl w:ilvl="3" w:tplc="D1F8C556" w:tentative="1">
      <w:start w:val="1"/>
      <w:numFmt w:val="bullet"/>
      <w:lvlText w:val=""/>
      <w:lvlJc w:val="left"/>
      <w:pPr>
        <w:tabs>
          <w:tab w:val="num" w:pos="2880"/>
        </w:tabs>
        <w:ind w:left="2880" w:hanging="360"/>
      </w:pPr>
      <w:rPr>
        <w:rFonts w:ascii="Symbol" w:hAnsi="Symbol" w:hint="default"/>
      </w:rPr>
    </w:lvl>
    <w:lvl w:ilvl="4" w:tplc="EE46B7BC" w:tentative="1">
      <w:start w:val="1"/>
      <w:numFmt w:val="bullet"/>
      <w:lvlText w:val=""/>
      <w:lvlJc w:val="left"/>
      <w:pPr>
        <w:tabs>
          <w:tab w:val="num" w:pos="3600"/>
        </w:tabs>
        <w:ind w:left="3600" w:hanging="360"/>
      </w:pPr>
      <w:rPr>
        <w:rFonts w:ascii="Symbol" w:hAnsi="Symbol" w:hint="default"/>
      </w:rPr>
    </w:lvl>
    <w:lvl w:ilvl="5" w:tplc="34702CAC" w:tentative="1">
      <w:start w:val="1"/>
      <w:numFmt w:val="bullet"/>
      <w:lvlText w:val=""/>
      <w:lvlJc w:val="left"/>
      <w:pPr>
        <w:tabs>
          <w:tab w:val="num" w:pos="4320"/>
        </w:tabs>
        <w:ind w:left="4320" w:hanging="360"/>
      </w:pPr>
      <w:rPr>
        <w:rFonts w:ascii="Symbol" w:hAnsi="Symbol" w:hint="default"/>
      </w:rPr>
    </w:lvl>
    <w:lvl w:ilvl="6" w:tplc="29749BFC" w:tentative="1">
      <w:start w:val="1"/>
      <w:numFmt w:val="bullet"/>
      <w:lvlText w:val=""/>
      <w:lvlJc w:val="left"/>
      <w:pPr>
        <w:tabs>
          <w:tab w:val="num" w:pos="5040"/>
        </w:tabs>
        <w:ind w:left="5040" w:hanging="360"/>
      </w:pPr>
      <w:rPr>
        <w:rFonts w:ascii="Symbol" w:hAnsi="Symbol" w:hint="default"/>
      </w:rPr>
    </w:lvl>
    <w:lvl w:ilvl="7" w:tplc="C12090BA" w:tentative="1">
      <w:start w:val="1"/>
      <w:numFmt w:val="bullet"/>
      <w:lvlText w:val=""/>
      <w:lvlJc w:val="left"/>
      <w:pPr>
        <w:tabs>
          <w:tab w:val="num" w:pos="5760"/>
        </w:tabs>
        <w:ind w:left="5760" w:hanging="360"/>
      </w:pPr>
      <w:rPr>
        <w:rFonts w:ascii="Symbol" w:hAnsi="Symbol" w:hint="default"/>
      </w:rPr>
    </w:lvl>
    <w:lvl w:ilvl="8" w:tplc="B06E084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E4351F1"/>
    <w:multiLevelType w:val="hybridMultilevel"/>
    <w:tmpl w:val="A686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8046B7"/>
    <w:multiLevelType w:val="hybridMultilevel"/>
    <w:tmpl w:val="2F5EB14E"/>
    <w:lvl w:ilvl="0" w:tplc="831E93D8">
      <w:numFmt w:val="bullet"/>
      <w:lvlText w:val="•"/>
      <w:lvlJc w:val="left"/>
      <w:pPr>
        <w:ind w:left="1080" w:hanging="360"/>
      </w:pPr>
      <w:rPr>
        <w:rFonts w:ascii="BrownTT Light" w:eastAsia="Times New Roman" w:hAnsi="BrownTT Light" w:cs="BrownTT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3D463A7"/>
    <w:multiLevelType w:val="hybridMultilevel"/>
    <w:tmpl w:val="A9163C2A"/>
    <w:lvl w:ilvl="0" w:tplc="85D020D8">
      <w:numFmt w:val="bullet"/>
      <w:lvlText w:val="•"/>
      <w:lvlJc w:val="left"/>
      <w:pPr>
        <w:ind w:left="720" w:hanging="360"/>
      </w:pPr>
      <w:rPr>
        <w:rFonts w:ascii="BrownTT" w:eastAsiaTheme="minorHAnsi" w:hAnsi="BrownTT" w:cs="BrownT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9D523C"/>
    <w:multiLevelType w:val="hybridMultilevel"/>
    <w:tmpl w:val="265C1DF8"/>
    <w:lvl w:ilvl="0" w:tplc="D0F860AC">
      <w:numFmt w:val="bullet"/>
      <w:lvlText w:val="•"/>
      <w:lvlJc w:val="left"/>
      <w:pPr>
        <w:ind w:left="2260" w:hanging="2160"/>
      </w:pPr>
      <w:rPr>
        <w:rFonts w:ascii="Neue Montreal" w:eastAsia="Times New Roman" w:hAnsi="Neue Montreal" w:cs="BrownTT Light"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7" w15:restartNumberingAfterBreak="0">
    <w:nsid w:val="7FAE078C"/>
    <w:multiLevelType w:val="hybridMultilevel"/>
    <w:tmpl w:val="68343000"/>
    <w:lvl w:ilvl="0" w:tplc="46385AC8">
      <w:numFmt w:val="bullet"/>
      <w:lvlText w:val="•"/>
      <w:lvlJc w:val="left"/>
      <w:pPr>
        <w:ind w:left="460" w:hanging="360"/>
      </w:pPr>
      <w:rPr>
        <w:rFonts w:ascii="BrownTT Light" w:eastAsia="Times New Roman" w:hAnsi="BrownTT Light" w:cs="BrownT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C037E3"/>
    <w:multiLevelType w:val="hybridMultilevel"/>
    <w:tmpl w:val="8DE64222"/>
    <w:lvl w:ilvl="0" w:tplc="D0F860AC">
      <w:numFmt w:val="bullet"/>
      <w:lvlText w:val="•"/>
      <w:lvlJc w:val="left"/>
      <w:pPr>
        <w:ind w:left="2360" w:hanging="2160"/>
      </w:pPr>
      <w:rPr>
        <w:rFonts w:ascii="Neue Montreal" w:eastAsia="Times New Roman" w:hAnsi="Neue Montreal" w:cs="BrownTT Light"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292058565">
    <w:abstractNumId w:val="0"/>
  </w:num>
  <w:num w:numId="2" w16cid:durableId="369913553">
    <w:abstractNumId w:val="15"/>
  </w:num>
  <w:num w:numId="3" w16cid:durableId="1885022315">
    <w:abstractNumId w:val="19"/>
  </w:num>
  <w:num w:numId="4" w16cid:durableId="1555583846">
    <w:abstractNumId w:val="22"/>
  </w:num>
  <w:num w:numId="5" w16cid:durableId="165171523">
    <w:abstractNumId w:val="6"/>
  </w:num>
  <w:num w:numId="6" w16cid:durableId="1766995999">
    <w:abstractNumId w:val="9"/>
  </w:num>
  <w:num w:numId="7" w16cid:durableId="732242620">
    <w:abstractNumId w:val="11"/>
  </w:num>
  <w:num w:numId="8" w16cid:durableId="118577125">
    <w:abstractNumId w:val="18"/>
  </w:num>
  <w:num w:numId="9" w16cid:durableId="1322779816">
    <w:abstractNumId w:val="17"/>
  </w:num>
  <w:num w:numId="10" w16cid:durableId="736786785">
    <w:abstractNumId w:val="4"/>
  </w:num>
  <w:num w:numId="11" w16cid:durableId="968391824">
    <w:abstractNumId w:val="25"/>
  </w:num>
  <w:num w:numId="12" w16cid:durableId="880558846">
    <w:abstractNumId w:val="1"/>
  </w:num>
  <w:num w:numId="13" w16cid:durableId="1028140115">
    <w:abstractNumId w:val="24"/>
  </w:num>
  <w:num w:numId="14" w16cid:durableId="2008055478">
    <w:abstractNumId w:val="2"/>
  </w:num>
  <w:num w:numId="15" w16cid:durableId="712577081">
    <w:abstractNumId w:val="16"/>
  </w:num>
  <w:num w:numId="16" w16cid:durableId="1452555511">
    <w:abstractNumId w:val="3"/>
  </w:num>
  <w:num w:numId="17" w16cid:durableId="1588346079">
    <w:abstractNumId w:val="5"/>
  </w:num>
  <w:num w:numId="18" w16cid:durableId="1249996837">
    <w:abstractNumId w:val="12"/>
  </w:num>
  <w:num w:numId="19" w16cid:durableId="897982075">
    <w:abstractNumId w:val="7"/>
  </w:num>
  <w:num w:numId="20" w16cid:durableId="686176649">
    <w:abstractNumId w:val="23"/>
  </w:num>
  <w:num w:numId="21" w16cid:durableId="1631746723">
    <w:abstractNumId w:val="8"/>
  </w:num>
  <w:num w:numId="22" w16cid:durableId="1431730723">
    <w:abstractNumId w:val="26"/>
  </w:num>
  <w:num w:numId="23" w16cid:durableId="465971889">
    <w:abstractNumId w:val="28"/>
  </w:num>
  <w:num w:numId="24" w16cid:durableId="1458840942">
    <w:abstractNumId w:val="13"/>
  </w:num>
  <w:num w:numId="25" w16cid:durableId="818232481">
    <w:abstractNumId w:val="10"/>
  </w:num>
  <w:num w:numId="26" w16cid:durableId="46077283">
    <w:abstractNumId w:val="20"/>
  </w:num>
  <w:num w:numId="27" w16cid:durableId="537359757">
    <w:abstractNumId w:val="27"/>
  </w:num>
  <w:num w:numId="28" w16cid:durableId="839194783">
    <w:abstractNumId w:val="14"/>
  </w:num>
  <w:num w:numId="29" w16cid:durableId="4517512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2D"/>
    <w:rsid w:val="000070F0"/>
    <w:rsid w:val="000344C7"/>
    <w:rsid w:val="00041103"/>
    <w:rsid w:val="00051080"/>
    <w:rsid w:val="00065D5C"/>
    <w:rsid w:val="000678BC"/>
    <w:rsid w:val="000A0F26"/>
    <w:rsid w:val="000A4336"/>
    <w:rsid w:val="000A5CD2"/>
    <w:rsid w:val="000B603E"/>
    <w:rsid w:val="000C6B48"/>
    <w:rsid w:val="000D4FAD"/>
    <w:rsid w:val="000E7D8D"/>
    <w:rsid w:val="000F46E9"/>
    <w:rsid w:val="0010690C"/>
    <w:rsid w:val="0011772C"/>
    <w:rsid w:val="00125E01"/>
    <w:rsid w:val="00157868"/>
    <w:rsid w:val="00163034"/>
    <w:rsid w:val="00192FF1"/>
    <w:rsid w:val="001A7091"/>
    <w:rsid w:val="001B705B"/>
    <w:rsid w:val="001C036B"/>
    <w:rsid w:val="001C482D"/>
    <w:rsid w:val="001D2534"/>
    <w:rsid w:val="001D5725"/>
    <w:rsid w:val="001E5A64"/>
    <w:rsid w:val="001E734F"/>
    <w:rsid w:val="001F0EBB"/>
    <w:rsid w:val="001F4D92"/>
    <w:rsid w:val="0022537E"/>
    <w:rsid w:val="00227587"/>
    <w:rsid w:val="00231810"/>
    <w:rsid w:val="00234093"/>
    <w:rsid w:val="002341AF"/>
    <w:rsid w:val="00244417"/>
    <w:rsid w:val="00253D27"/>
    <w:rsid w:val="002724CD"/>
    <w:rsid w:val="002D7006"/>
    <w:rsid w:val="002F78A7"/>
    <w:rsid w:val="003345C5"/>
    <w:rsid w:val="00335B19"/>
    <w:rsid w:val="00353A70"/>
    <w:rsid w:val="00380919"/>
    <w:rsid w:val="00384FBE"/>
    <w:rsid w:val="00393142"/>
    <w:rsid w:val="003A0EB9"/>
    <w:rsid w:val="003C533A"/>
    <w:rsid w:val="003D0B14"/>
    <w:rsid w:val="003E08CD"/>
    <w:rsid w:val="0040470F"/>
    <w:rsid w:val="00405C91"/>
    <w:rsid w:val="00414AAE"/>
    <w:rsid w:val="00417120"/>
    <w:rsid w:val="00421EDE"/>
    <w:rsid w:val="004675E1"/>
    <w:rsid w:val="00477284"/>
    <w:rsid w:val="00487577"/>
    <w:rsid w:val="004B28AF"/>
    <w:rsid w:val="004C3E71"/>
    <w:rsid w:val="004D577C"/>
    <w:rsid w:val="004E6D4C"/>
    <w:rsid w:val="004E7509"/>
    <w:rsid w:val="004F07EB"/>
    <w:rsid w:val="00506F36"/>
    <w:rsid w:val="0053292E"/>
    <w:rsid w:val="00535AF9"/>
    <w:rsid w:val="00552B3B"/>
    <w:rsid w:val="00554ABB"/>
    <w:rsid w:val="0057495C"/>
    <w:rsid w:val="005809F1"/>
    <w:rsid w:val="005A58C3"/>
    <w:rsid w:val="005B783E"/>
    <w:rsid w:val="005D4435"/>
    <w:rsid w:val="00616C17"/>
    <w:rsid w:val="00631CAB"/>
    <w:rsid w:val="00655A49"/>
    <w:rsid w:val="00676362"/>
    <w:rsid w:val="006A101D"/>
    <w:rsid w:val="006B26BA"/>
    <w:rsid w:val="006C56E9"/>
    <w:rsid w:val="006C64E4"/>
    <w:rsid w:val="006D4B4D"/>
    <w:rsid w:val="006E797D"/>
    <w:rsid w:val="0072129B"/>
    <w:rsid w:val="00731AA7"/>
    <w:rsid w:val="007359A3"/>
    <w:rsid w:val="007540AA"/>
    <w:rsid w:val="00760186"/>
    <w:rsid w:val="007737A8"/>
    <w:rsid w:val="00776B52"/>
    <w:rsid w:val="007821AA"/>
    <w:rsid w:val="0078677B"/>
    <w:rsid w:val="007A41C1"/>
    <w:rsid w:val="007B52B1"/>
    <w:rsid w:val="007B61CB"/>
    <w:rsid w:val="007C02AB"/>
    <w:rsid w:val="007E62E6"/>
    <w:rsid w:val="008052C7"/>
    <w:rsid w:val="00832D97"/>
    <w:rsid w:val="008405EB"/>
    <w:rsid w:val="00842315"/>
    <w:rsid w:val="00851DF2"/>
    <w:rsid w:val="0085343B"/>
    <w:rsid w:val="008543B0"/>
    <w:rsid w:val="008547D3"/>
    <w:rsid w:val="008634B8"/>
    <w:rsid w:val="00867D3F"/>
    <w:rsid w:val="00871287"/>
    <w:rsid w:val="008762C8"/>
    <w:rsid w:val="008966BD"/>
    <w:rsid w:val="008A7401"/>
    <w:rsid w:val="008C5041"/>
    <w:rsid w:val="008F3B38"/>
    <w:rsid w:val="00915CF3"/>
    <w:rsid w:val="00921C43"/>
    <w:rsid w:val="009246EA"/>
    <w:rsid w:val="00955CAD"/>
    <w:rsid w:val="00980488"/>
    <w:rsid w:val="009904A5"/>
    <w:rsid w:val="009944CD"/>
    <w:rsid w:val="009B1498"/>
    <w:rsid w:val="009B3252"/>
    <w:rsid w:val="009C5EAA"/>
    <w:rsid w:val="00A00977"/>
    <w:rsid w:val="00A074FE"/>
    <w:rsid w:val="00A2377C"/>
    <w:rsid w:val="00A46673"/>
    <w:rsid w:val="00A521C8"/>
    <w:rsid w:val="00A57BC4"/>
    <w:rsid w:val="00A73003"/>
    <w:rsid w:val="00A81FD4"/>
    <w:rsid w:val="00A9593A"/>
    <w:rsid w:val="00AE602C"/>
    <w:rsid w:val="00B03D60"/>
    <w:rsid w:val="00B22D35"/>
    <w:rsid w:val="00B31EA0"/>
    <w:rsid w:val="00B33BA3"/>
    <w:rsid w:val="00B34924"/>
    <w:rsid w:val="00B4260C"/>
    <w:rsid w:val="00B729C5"/>
    <w:rsid w:val="00B72F94"/>
    <w:rsid w:val="00B73114"/>
    <w:rsid w:val="00B759FA"/>
    <w:rsid w:val="00B76F01"/>
    <w:rsid w:val="00BA6FE8"/>
    <w:rsid w:val="00BB5B43"/>
    <w:rsid w:val="00BC0F2F"/>
    <w:rsid w:val="00BC2A8E"/>
    <w:rsid w:val="00BD5ADC"/>
    <w:rsid w:val="00BF22CB"/>
    <w:rsid w:val="00BF613D"/>
    <w:rsid w:val="00C1173E"/>
    <w:rsid w:val="00C42797"/>
    <w:rsid w:val="00C5445E"/>
    <w:rsid w:val="00C67F38"/>
    <w:rsid w:val="00C704DE"/>
    <w:rsid w:val="00C71E89"/>
    <w:rsid w:val="00C90CFA"/>
    <w:rsid w:val="00CB667B"/>
    <w:rsid w:val="00CC512D"/>
    <w:rsid w:val="00CD0715"/>
    <w:rsid w:val="00CE4AF1"/>
    <w:rsid w:val="00D04F8C"/>
    <w:rsid w:val="00D17E1B"/>
    <w:rsid w:val="00D254B1"/>
    <w:rsid w:val="00D34E6E"/>
    <w:rsid w:val="00D4742A"/>
    <w:rsid w:val="00D529FD"/>
    <w:rsid w:val="00D715C5"/>
    <w:rsid w:val="00DA1921"/>
    <w:rsid w:val="00DB06CA"/>
    <w:rsid w:val="00DD1D0B"/>
    <w:rsid w:val="00DD3441"/>
    <w:rsid w:val="00DF3E47"/>
    <w:rsid w:val="00DF51D4"/>
    <w:rsid w:val="00E06A58"/>
    <w:rsid w:val="00E1679A"/>
    <w:rsid w:val="00E46CB9"/>
    <w:rsid w:val="00E932E2"/>
    <w:rsid w:val="00EC105B"/>
    <w:rsid w:val="00EF562C"/>
    <w:rsid w:val="00F06A5D"/>
    <w:rsid w:val="00F076DD"/>
    <w:rsid w:val="00F30D40"/>
    <w:rsid w:val="00F829CF"/>
    <w:rsid w:val="00F84861"/>
    <w:rsid w:val="00F853AF"/>
    <w:rsid w:val="00FA309C"/>
    <w:rsid w:val="00FA5F7B"/>
    <w:rsid w:val="00FB4841"/>
    <w:rsid w:val="00FC1FA0"/>
    <w:rsid w:val="00FC4194"/>
    <w:rsid w:val="00FD493E"/>
    <w:rsid w:val="00FE1475"/>
    <w:rsid w:val="00FE2704"/>
    <w:rsid w:val="00FF10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058C0B"/>
  <w14:defaultImageDpi w14:val="0"/>
  <w15:docId w15:val="{977E90DB-6244-459C-ADC5-184A1855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BrownTT Light" w:hAnsi="BrownTT Light" w:cs="BrownTT Light"/>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18"/>
      <w:szCs w:val="18"/>
    </w:rPr>
  </w:style>
  <w:style w:type="character" w:customStyle="1" w:styleId="BodyTextChar">
    <w:name w:val="Body Text Char"/>
    <w:link w:val="BodyText"/>
    <w:uiPriority w:val="1"/>
    <w:locked/>
    <w:rPr>
      <w:rFonts w:ascii="BrownTT Light" w:hAnsi="BrownTT Light" w:cs="BrownTT Light"/>
    </w:rPr>
  </w:style>
  <w:style w:type="paragraph" w:styleId="Title">
    <w:name w:val="Title"/>
    <w:basedOn w:val="Normal"/>
    <w:next w:val="Normal"/>
    <w:link w:val="TitleChar"/>
    <w:uiPriority w:val="1"/>
    <w:qFormat/>
    <w:pPr>
      <w:spacing w:before="100"/>
      <w:ind w:left="101"/>
    </w:pPr>
    <w:rPr>
      <w:rFonts w:ascii="BrownTT" w:hAnsi="BrownTT" w:cs="BrownTT"/>
      <w:sz w:val="32"/>
      <w:szCs w:val="32"/>
    </w:rPr>
  </w:style>
  <w:style w:type="character" w:customStyle="1" w:styleId="TitleChar">
    <w:name w:val="Title Char"/>
    <w:link w:val="Title"/>
    <w:uiPriority w:val="1"/>
    <w:locked/>
    <w:rPr>
      <w:rFonts w:ascii="Calibri Light" w:eastAsia="Times New Roman" w:hAnsi="Calibri Light" w:cs="Times New Roman"/>
      <w:b/>
      <w:bCs/>
      <w:kern w:val="28"/>
      <w:sz w:val="32"/>
      <w:szCs w:val="32"/>
    </w:rPr>
  </w:style>
  <w:style w:type="paragraph" w:styleId="ListParagraph">
    <w:name w:val="List Paragraph"/>
    <w:basedOn w:val="Normal"/>
    <w:uiPriority w:val="34"/>
    <w:qFormat/>
    <w:pPr>
      <w:spacing w:before="79"/>
      <w:ind w:left="460"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customStyle="1" w:styleId="A1">
    <w:name w:val="A1"/>
    <w:uiPriority w:val="99"/>
    <w:rsid w:val="001D5725"/>
    <w:rPr>
      <w:color w:val="000000"/>
      <w:sz w:val="18"/>
    </w:rPr>
  </w:style>
  <w:style w:type="paragraph" w:customStyle="1" w:styleId="Pa1">
    <w:name w:val="Pa1"/>
    <w:basedOn w:val="Normal"/>
    <w:next w:val="Normal"/>
    <w:uiPriority w:val="99"/>
    <w:rsid w:val="001D5725"/>
    <w:pPr>
      <w:widowControl/>
      <w:spacing w:line="241" w:lineRule="atLeast"/>
    </w:pPr>
    <w:rPr>
      <w:rFonts w:ascii="BrownTT" w:eastAsia="Arial Unicode MS" w:hAnsi="BrownTT" w:cs="Times New Roman"/>
      <w:sz w:val="24"/>
      <w:szCs w:val="24"/>
    </w:rPr>
  </w:style>
  <w:style w:type="character" w:customStyle="1" w:styleId="A2">
    <w:name w:val="A2"/>
    <w:uiPriority w:val="99"/>
    <w:rsid w:val="001D5725"/>
    <w:rPr>
      <w:color w:val="000000"/>
      <w:sz w:val="20"/>
    </w:rPr>
  </w:style>
  <w:style w:type="paragraph" w:customStyle="1" w:styleId="Default">
    <w:name w:val="Default"/>
    <w:rsid w:val="001D5725"/>
    <w:pPr>
      <w:autoSpaceDE w:val="0"/>
      <w:autoSpaceDN w:val="0"/>
      <w:adjustRightInd w:val="0"/>
    </w:pPr>
    <w:rPr>
      <w:rFonts w:ascii="BrownTT" w:eastAsia="Arial Unicode MS" w:hAnsi="BrownTT" w:cs="BrownTT"/>
      <w:color w:val="000000"/>
      <w:sz w:val="24"/>
      <w:szCs w:val="24"/>
      <w:lang w:eastAsia="en-GB"/>
    </w:rPr>
  </w:style>
  <w:style w:type="paragraph" w:customStyle="1" w:styleId="Pa2">
    <w:name w:val="Pa2"/>
    <w:basedOn w:val="Default"/>
    <w:next w:val="Default"/>
    <w:uiPriority w:val="99"/>
    <w:rsid w:val="00353A70"/>
    <w:pPr>
      <w:spacing w:line="241" w:lineRule="atLeast"/>
    </w:pPr>
    <w:rPr>
      <w:rFonts w:cs="Times New Roman"/>
      <w:color w:val="auto"/>
    </w:rPr>
  </w:style>
  <w:style w:type="character" w:styleId="Hyperlink">
    <w:name w:val="Hyperlink"/>
    <w:uiPriority w:val="99"/>
    <w:unhideWhenUsed/>
    <w:rsid w:val="00353A70"/>
    <w:rPr>
      <w:rFonts w:cs="Times New Roman"/>
      <w:color w:val="0563C1"/>
      <w:u w:val="single"/>
    </w:rPr>
  </w:style>
  <w:style w:type="character" w:styleId="UnresolvedMention">
    <w:name w:val="Unresolved Mention"/>
    <w:uiPriority w:val="99"/>
    <w:semiHidden/>
    <w:unhideWhenUsed/>
    <w:rsid w:val="00353A70"/>
    <w:rPr>
      <w:rFonts w:cs="Times New Roman"/>
      <w:color w:val="605E5C"/>
      <w:shd w:val="clear" w:color="auto" w:fill="E1DFDD"/>
    </w:rPr>
  </w:style>
  <w:style w:type="paragraph" w:styleId="Header">
    <w:name w:val="header"/>
    <w:basedOn w:val="Normal"/>
    <w:link w:val="HeaderChar"/>
    <w:uiPriority w:val="99"/>
    <w:unhideWhenUsed/>
    <w:rsid w:val="00353A70"/>
    <w:pPr>
      <w:tabs>
        <w:tab w:val="center" w:pos="4513"/>
        <w:tab w:val="right" w:pos="9026"/>
      </w:tabs>
    </w:pPr>
  </w:style>
  <w:style w:type="character" w:customStyle="1" w:styleId="HeaderChar">
    <w:name w:val="Header Char"/>
    <w:link w:val="Header"/>
    <w:uiPriority w:val="99"/>
    <w:locked/>
    <w:rsid w:val="00353A70"/>
    <w:rPr>
      <w:rFonts w:ascii="BrownTT Light" w:hAnsi="BrownTT Light" w:cs="BrownTT Light"/>
    </w:rPr>
  </w:style>
  <w:style w:type="paragraph" w:styleId="Footer">
    <w:name w:val="footer"/>
    <w:basedOn w:val="Normal"/>
    <w:link w:val="FooterChar"/>
    <w:uiPriority w:val="99"/>
    <w:unhideWhenUsed/>
    <w:rsid w:val="00353A70"/>
    <w:pPr>
      <w:tabs>
        <w:tab w:val="center" w:pos="4513"/>
        <w:tab w:val="right" w:pos="9026"/>
      </w:tabs>
    </w:pPr>
  </w:style>
  <w:style w:type="character" w:customStyle="1" w:styleId="FooterChar">
    <w:name w:val="Footer Char"/>
    <w:link w:val="Footer"/>
    <w:uiPriority w:val="99"/>
    <w:locked/>
    <w:rsid w:val="00353A70"/>
    <w:rPr>
      <w:rFonts w:ascii="BrownTT Light" w:hAnsi="BrownTT Light" w:cs="BrownTT Light"/>
    </w:rPr>
  </w:style>
  <w:style w:type="paragraph" w:customStyle="1" w:styleId="BasicParagraph">
    <w:name w:val="[Basic Paragraph]"/>
    <w:basedOn w:val="Normal"/>
    <w:uiPriority w:val="99"/>
    <w:rsid w:val="009904A5"/>
    <w:pPr>
      <w:widowControl/>
      <w:spacing w:line="288" w:lineRule="auto"/>
      <w:textAlignment w:val="center"/>
    </w:pPr>
    <w:rPr>
      <w:rFonts w:ascii="Minion Pro" w:eastAsiaTheme="minorHAnsi" w:hAnsi="Minion Pro" w:cs="Minion Pro"/>
      <w:color w:val="000000"/>
      <w:sz w:val="24"/>
      <w:szCs w:val="24"/>
      <w:lang w:eastAsia="en-US"/>
    </w:rPr>
  </w:style>
  <w:style w:type="paragraph" w:styleId="Revision">
    <w:name w:val="Revision"/>
    <w:hidden/>
    <w:uiPriority w:val="99"/>
    <w:semiHidden/>
    <w:rsid w:val="003A0EB9"/>
    <w:rPr>
      <w:rFonts w:ascii="BrownTT Light" w:hAnsi="BrownTT Light" w:cs="BrownTT Light"/>
      <w:sz w:val="22"/>
      <w:szCs w:val="22"/>
      <w:lang w:eastAsia="en-GB"/>
    </w:rPr>
  </w:style>
  <w:style w:type="character" w:styleId="FollowedHyperlink">
    <w:name w:val="FollowedHyperlink"/>
    <w:basedOn w:val="DefaultParagraphFont"/>
    <w:uiPriority w:val="99"/>
    <w:semiHidden/>
    <w:unhideWhenUsed/>
    <w:rsid w:val="00F30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953870">
      <w:bodyDiv w:val="1"/>
      <w:marLeft w:val="0"/>
      <w:marRight w:val="0"/>
      <w:marTop w:val="0"/>
      <w:marBottom w:val="0"/>
      <w:divBdr>
        <w:top w:val="none" w:sz="0" w:space="0" w:color="auto"/>
        <w:left w:val="none" w:sz="0" w:space="0" w:color="auto"/>
        <w:bottom w:val="none" w:sz="0" w:space="0" w:color="auto"/>
        <w:right w:val="none" w:sz="0" w:space="0" w:color="auto"/>
      </w:divBdr>
      <w:divsChild>
        <w:div w:id="1330408189">
          <w:marLeft w:val="547"/>
          <w:marRight w:val="0"/>
          <w:marTop w:val="0"/>
          <w:marBottom w:val="0"/>
          <w:divBdr>
            <w:top w:val="none" w:sz="0" w:space="0" w:color="auto"/>
            <w:left w:val="none" w:sz="0" w:space="0" w:color="auto"/>
            <w:bottom w:val="none" w:sz="0" w:space="0" w:color="auto"/>
            <w:right w:val="none" w:sz="0" w:space="0" w:color="auto"/>
          </w:divBdr>
        </w:div>
        <w:div w:id="2054186226">
          <w:marLeft w:val="547"/>
          <w:marRight w:val="0"/>
          <w:marTop w:val="0"/>
          <w:marBottom w:val="0"/>
          <w:divBdr>
            <w:top w:val="none" w:sz="0" w:space="0" w:color="auto"/>
            <w:left w:val="none" w:sz="0" w:space="0" w:color="auto"/>
            <w:bottom w:val="none" w:sz="0" w:space="0" w:color="auto"/>
            <w:right w:val="none" w:sz="0" w:space="0" w:color="auto"/>
          </w:divBdr>
        </w:div>
        <w:div w:id="383723475">
          <w:marLeft w:val="547"/>
          <w:marRight w:val="0"/>
          <w:marTop w:val="0"/>
          <w:marBottom w:val="0"/>
          <w:divBdr>
            <w:top w:val="none" w:sz="0" w:space="0" w:color="auto"/>
            <w:left w:val="none" w:sz="0" w:space="0" w:color="auto"/>
            <w:bottom w:val="none" w:sz="0" w:space="0" w:color="auto"/>
            <w:right w:val="none" w:sz="0" w:space="0" w:color="auto"/>
          </w:divBdr>
        </w:div>
        <w:div w:id="600069218">
          <w:marLeft w:val="547"/>
          <w:marRight w:val="0"/>
          <w:marTop w:val="0"/>
          <w:marBottom w:val="0"/>
          <w:divBdr>
            <w:top w:val="none" w:sz="0" w:space="0" w:color="auto"/>
            <w:left w:val="none" w:sz="0" w:space="0" w:color="auto"/>
            <w:bottom w:val="none" w:sz="0" w:space="0" w:color="auto"/>
            <w:right w:val="none" w:sz="0" w:space="0" w:color="auto"/>
          </w:divBdr>
        </w:div>
        <w:div w:id="427435227">
          <w:marLeft w:val="547"/>
          <w:marRight w:val="0"/>
          <w:marTop w:val="0"/>
          <w:marBottom w:val="0"/>
          <w:divBdr>
            <w:top w:val="none" w:sz="0" w:space="0" w:color="auto"/>
            <w:left w:val="none" w:sz="0" w:space="0" w:color="auto"/>
            <w:bottom w:val="none" w:sz="0" w:space="0" w:color="auto"/>
            <w:right w:val="none" w:sz="0" w:space="0" w:color="auto"/>
          </w:divBdr>
        </w:div>
        <w:div w:id="901477517">
          <w:marLeft w:val="547"/>
          <w:marRight w:val="0"/>
          <w:marTop w:val="0"/>
          <w:marBottom w:val="0"/>
          <w:divBdr>
            <w:top w:val="none" w:sz="0" w:space="0" w:color="auto"/>
            <w:left w:val="none" w:sz="0" w:space="0" w:color="auto"/>
            <w:bottom w:val="none" w:sz="0" w:space="0" w:color="auto"/>
            <w:right w:val="none" w:sz="0" w:space="0" w:color="auto"/>
          </w:divBdr>
        </w:div>
        <w:div w:id="1862891161">
          <w:marLeft w:val="547"/>
          <w:marRight w:val="0"/>
          <w:marTop w:val="0"/>
          <w:marBottom w:val="0"/>
          <w:divBdr>
            <w:top w:val="none" w:sz="0" w:space="0" w:color="auto"/>
            <w:left w:val="none" w:sz="0" w:space="0" w:color="auto"/>
            <w:bottom w:val="none" w:sz="0" w:space="0" w:color="auto"/>
            <w:right w:val="none" w:sz="0" w:space="0" w:color="auto"/>
          </w:divBdr>
        </w:div>
        <w:div w:id="1290622634">
          <w:marLeft w:val="547"/>
          <w:marRight w:val="0"/>
          <w:marTop w:val="0"/>
          <w:marBottom w:val="0"/>
          <w:divBdr>
            <w:top w:val="none" w:sz="0" w:space="0" w:color="auto"/>
            <w:left w:val="none" w:sz="0" w:space="0" w:color="auto"/>
            <w:bottom w:val="none" w:sz="0" w:space="0" w:color="auto"/>
            <w:right w:val="none" w:sz="0" w:space="0" w:color="auto"/>
          </w:divBdr>
        </w:div>
        <w:div w:id="16734840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konasholt.com/care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845d4f3-b4cf-4bfb-b337-61796840ece0">Q6WZD45UXKPY-787022692-7958</_dlc_DocId>
    <_dlc_DocIdUrl xmlns="3845d4f3-b4cf-4bfb-b337-61796840ece0">
      <Url>https://icmbranchny.sharepoint.com/sites/BerlinDocs/_layouts/15/DocIdRedir.aspx?ID=Q6WZD45UXKPY-787022692-7958</Url>
      <Description>Q6WZD45UXKPY-787022692-7958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1F02922E0DF747A0F450C36043625B" ma:contentTypeVersion="6" ma:contentTypeDescription="Create a new document." ma:contentTypeScope="" ma:versionID="b3c9e4d8964c8efdde38b4c2f2a2a8bc">
  <xsd:schema xmlns:xsd="http://www.w3.org/2001/XMLSchema" xmlns:xs="http://www.w3.org/2001/XMLSchema" xmlns:p="http://schemas.microsoft.com/office/2006/metadata/properties" xmlns:ns2="3845d4f3-b4cf-4bfb-b337-61796840ece0" xmlns:ns3="190654fd-64bf-4825-8f45-c3a5e18e2475" targetNamespace="http://schemas.microsoft.com/office/2006/metadata/properties" ma:root="true" ma:fieldsID="50d15ad4b69261df37085feb2e0df252" ns2:_="" ns3:_="">
    <xsd:import namespace="3845d4f3-b4cf-4bfb-b337-61796840ece0"/>
    <xsd:import namespace="190654fd-64bf-4825-8f45-c3a5e18e247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5d4f3-b4cf-4bfb-b337-61796840ec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654fd-64bf-4825-8f45-c3a5e18e247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731EDA-6446-4A75-8A6F-27F376E94CEA}">
  <ds:schemaRefs>
    <ds:schemaRef ds:uri="http://schemas.microsoft.com/office/2006/metadata/properties"/>
    <ds:schemaRef ds:uri="http://schemas.microsoft.com/office/infopath/2007/PartnerControls"/>
    <ds:schemaRef ds:uri="3845d4f3-b4cf-4bfb-b337-61796840ece0"/>
  </ds:schemaRefs>
</ds:datastoreItem>
</file>

<file path=customXml/itemProps2.xml><?xml version="1.0" encoding="utf-8"?>
<ds:datastoreItem xmlns:ds="http://schemas.openxmlformats.org/officeDocument/2006/customXml" ds:itemID="{F31B49B1-9C29-4F71-B4AF-D76208422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5d4f3-b4cf-4bfb-b337-61796840ece0"/>
    <ds:schemaRef ds:uri="190654fd-64bf-4825-8f45-c3a5e18e2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F721A-2A9B-4A86-A6A9-1BE7FDECB84B}">
  <ds:schemaRefs>
    <ds:schemaRef ds:uri="http://schemas.microsoft.com/sharepoint/v3/contenttype/forms"/>
  </ds:schemaRefs>
</ds:datastoreItem>
</file>

<file path=customXml/itemProps4.xml><?xml version="1.0" encoding="utf-8"?>
<ds:datastoreItem xmlns:ds="http://schemas.openxmlformats.org/officeDocument/2006/customXml" ds:itemID="{390CFDD8-CBA3-4C45-9282-AE493D6BEE61}">
  <ds:schemaRefs>
    <ds:schemaRef ds:uri="http://schemas.openxmlformats.org/officeDocument/2006/bibliography"/>
  </ds:schemaRefs>
</ds:datastoreItem>
</file>

<file path=customXml/itemProps5.xml><?xml version="1.0" encoding="utf-8"?>
<ds:datastoreItem xmlns:ds="http://schemas.openxmlformats.org/officeDocument/2006/customXml" ds:itemID="{E51A1CDE-9594-4275-8AFB-02AAEC0EC790}">
  <ds:schemaRefs>
    <ds:schemaRef ds:uri="http://schemas.microsoft.com/sharepoint/events"/>
  </ds:schemaRefs>
</ds:datastoreItem>
</file>

<file path=docMetadata/LabelInfo.xml><?xml version="1.0" encoding="utf-8"?>
<clbl:labelList xmlns:clbl="http://schemas.microsoft.com/office/2020/mipLabelMetadata">
  <clbl:label id="{436872bd-fe0e-4c65-a1f3-610bd6e1a577}" enabled="0" method="" siteId="{436872bd-fe0e-4c65-a1f3-610bd6e1a577}"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Haines</dc:creator>
  <cp:keywords/>
  <dc:description/>
  <cp:lastModifiedBy>Robert Finegan</cp:lastModifiedBy>
  <cp:revision>3</cp:revision>
  <dcterms:created xsi:type="dcterms:W3CDTF">2025-07-17T16:37:00Z</dcterms:created>
  <dcterms:modified xsi:type="dcterms:W3CDTF">2025-07-18T09:04:00Z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15.0 (Windows)</vt:lpwstr>
  </property>
  <property fmtid="{D5CDD505-2E9C-101B-9397-08002B2CF9AE}" pid="3" name="ContentTypeId">
    <vt:lpwstr>0x010100D11F02922E0DF747A0F450C36043625B</vt:lpwstr>
  </property>
  <property fmtid="{D5CDD505-2E9C-101B-9397-08002B2CF9AE}" pid="4" name="_dlc_DocIdItemGuid">
    <vt:lpwstr>15480093-5cec-4630-81d4-ceaf4d91e188</vt:lpwstr>
  </property>
</Properties>
</file>