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1936" w14:textId="2349EE34" w:rsidR="003345C5" w:rsidRPr="00346A4B" w:rsidRDefault="003345C5" w:rsidP="00D715C5">
      <w:pPr>
        <w:pStyle w:val="Title"/>
        <w:kinsoku w:val="0"/>
        <w:overflowPunct w:val="0"/>
        <w:ind w:left="100"/>
        <w:rPr>
          <w:rFonts w:ascii="Neue Montreal" w:hAnsi="Neue Montreal"/>
          <w:color w:val="B90B2E"/>
          <w:sz w:val="20"/>
          <w:szCs w:val="20"/>
        </w:rPr>
      </w:pPr>
      <w:bookmarkStart w:id="0" w:name="_Hlk76994005"/>
      <w:bookmarkStart w:id="1" w:name="_Hlk76993694"/>
      <w:r w:rsidRPr="00346A4B">
        <w:rPr>
          <w:rFonts w:ascii="Neue Montreal" w:hAnsi="Neue Montreal"/>
          <w:color w:val="B90B2E"/>
          <w:sz w:val="20"/>
          <w:szCs w:val="20"/>
        </w:rPr>
        <w:t xml:space="preserve">JOB </w:t>
      </w:r>
      <w:r w:rsidRPr="00346A4B">
        <w:rPr>
          <w:rFonts w:ascii="Neue Montreal" w:hAnsi="Neue Montreal"/>
          <w:color w:val="C00000"/>
          <w:sz w:val="20"/>
          <w:szCs w:val="20"/>
        </w:rPr>
        <w:t>DESCRIPTION</w:t>
      </w:r>
      <w:r w:rsidRPr="00346A4B">
        <w:rPr>
          <w:rFonts w:ascii="Neue Montreal" w:hAnsi="Neue Montreal"/>
          <w:color w:val="B90B2E"/>
          <w:sz w:val="20"/>
          <w:szCs w:val="20"/>
        </w:rPr>
        <w:t xml:space="preserve">: </w:t>
      </w:r>
      <w:r w:rsidR="00D17E1B" w:rsidRPr="00346A4B">
        <w:rPr>
          <w:rFonts w:ascii="Neue Montreal" w:hAnsi="Neue Montreal"/>
          <w:color w:val="B90B2E"/>
          <w:sz w:val="20"/>
          <w:szCs w:val="20"/>
        </w:rPr>
        <w:t xml:space="preserve">PROJECT MANAGER </w:t>
      </w:r>
    </w:p>
    <w:bookmarkEnd w:id="0"/>
    <w:p w14:paraId="41B822AF" w14:textId="77777777" w:rsidR="00125E01" w:rsidRPr="00346A4B" w:rsidRDefault="00125E01">
      <w:pPr>
        <w:pStyle w:val="BodyText"/>
        <w:tabs>
          <w:tab w:val="left" w:pos="2260"/>
        </w:tabs>
        <w:kinsoku w:val="0"/>
        <w:overflowPunct w:val="0"/>
        <w:spacing w:before="22"/>
        <w:rPr>
          <w:rFonts w:ascii="Neue Montreal" w:hAnsi="Neue Montreal" w:cs="BrownTT"/>
          <w:color w:val="231F20"/>
          <w:sz w:val="20"/>
          <w:szCs w:val="20"/>
        </w:rPr>
      </w:pPr>
    </w:p>
    <w:p w14:paraId="2D0AC96A" w14:textId="614819A3" w:rsidR="003345C5" w:rsidRPr="00346A4B" w:rsidRDefault="003345C5">
      <w:pPr>
        <w:pStyle w:val="BodyText"/>
        <w:tabs>
          <w:tab w:val="left" w:pos="2260"/>
        </w:tabs>
        <w:kinsoku w:val="0"/>
        <w:overflowPunct w:val="0"/>
        <w:spacing w:before="22"/>
        <w:rPr>
          <w:rFonts w:ascii="Neue Montreal" w:hAnsi="Neue Montreal"/>
          <w:color w:val="231F20"/>
          <w:sz w:val="20"/>
          <w:szCs w:val="20"/>
        </w:rPr>
      </w:pPr>
      <w:r w:rsidRPr="00346A4B">
        <w:rPr>
          <w:rFonts w:ascii="Neue Montreal" w:hAnsi="Neue Montreal" w:cs="BrownTT"/>
          <w:color w:val="231F20"/>
          <w:sz w:val="20"/>
          <w:szCs w:val="20"/>
        </w:rPr>
        <w:t>Job</w:t>
      </w:r>
      <w:r w:rsidRPr="00346A4B">
        <w:rPr>
          <w:rFonts w:ascii="Neue Montreal" w:hAnsi="Neue Montreal" w:cs="BrownTT"/>
          <w:color w:val="231F20"/>
          <w:spacing w:val="-6"/>
          <w:sz w:val="20"/>
          <w:szCs w:val="20"/>
        </w:rPr>
        <w:t xml:space="preserve"> </w:t>
      </w:r>
      <w:r w:rsidRPr="00346A4B">
        <w:rPr>
          <w:rFonts w:ascii="Neue Montreal" w:hAnsi="Neue Montreal" w:cs="BrownTT"/>
          <w:color w:val="231F20"/>
          <w:sz w:val="20"/>
          <w:szCs w:val="20"/>
        </w:rPr>
        <w:t>Title:</w:t>
      </w:r>
      <w:r w:rsidRPr="00346A4B">
        <w:rPr>
          <w:rFonts w:ascii="Neue Montreal" w:hAnsi="Neue Montreal" w:cs="BrownTT"/>
          <w:color w:val="231F20"/>
          <w:sz w:val="20"/>
          <w:szCs w:val="20"/>
        </w:rPr>
        <w:tab/>
      </w:r>
      <w:r w:rsidR="00D17E1B" w:rsidRPr="00346A4B">
        <w:rPr>
          <w:rFonts w:ascii="Neue Montreal" w:hAnsi="Neue Montreal"/>
          <w:color w:val="231F20"/>
          <w:sz w:val="20"/>
          <w:szCs w:val="20"/>
        </w:rPr>
        <w:t>Project Manager</w:t>
      </w:r>
    </w:p>
    <w:p w14:paraId="11DDB1D7" w14:textId="514375FD" w:rsidR="003345C5" w:rsidRPr="00346A4B" w:rsidRDefault="003345C5" w:rsidP="001F0EBB">
      <w:pPr>
        <w:pStyle w:val="BodyText"/>
        <w:tabs>
          <w:tab w:val="left" w:pos="2260"/>
        </w:tabs>
        <w:kinsoku w:val="0"/>
        <w:overflowPunct w:val="0"/>
        <w:spacing w:before="22"/>
        <w:rPr>
          <w:rFonts w:ascii="Neue Montreal" w:hAnsi="Neue Montreal"/>
          <w:color w:val="231F20"/>
          <w:sz w:val="20"/>
          <w:szCs w:val="20"/>
        </w:rPr>
      </w:pPr>
      <w:r w:rsidRPr="00346A4B">
        <w:rPr>
          <w:rFonts w:ascii="Neue Montreal" w:hAnsi="Neue Montreal" w:cs="BrownTT"/>
          <w:color w:val="231F20"/>
          <w:sz w:val="20"/>
          <w:szCs w:val="20"/>
        </w:rPr>
        <w:t>Department:</w:t>
      </w:r>
      <w:r w:rsidRPr="00346A4B">
        <w:rPr>
          <w:rFonts w:ascii="Neue Montreal" w:hAnsi="Neue Montreal" w:cs="BrownTT"/>
          <w:color w:val="231F20"/>
          <w:sz w:val="20"/>
          <w:szCs w:val="20"/>
        </w:rPr>
        <w:tab/>
      </w:r>
      <w:r w:rsidR="00D17E1B" w:rsidRPr="00346A4B">
        <w:rPr>
          <w:rFonts w:ascii="Neue Montreal" w:hAnsi="Neue Montreal"/>
          <w:color w:val="231F20"/>
          <w:sz w:val="20"/>
          <w:szCs w:val="20"/>
        </w:rPr>
        <w:t xml:space="preserve">Tours and Projects </w:t>
      </w:r>
      <w:r w:rsidR="00B759FA" w:rsidRPr="00346A4B">
        <w:rPr>
          <w:rFonts w:ascii="Neue Montreal" w:hAnsi="Neue Montreal"/>
          <w:color w:val="231F20"/>
          <w:sz w:val="20"/>
          <w:szCs w:val="20"/>
        </w:rPr>
        <w:t xml:space="preserve"> </w:t>
      </w:r>
    </w:p>
    <w:p w14:paraId="00FC3FC7" w14:textId="77777777" w:rsidR="003345C5" w:rsidRPr="00346A4B" w:rsidRDefault="003345C5">
      <w:pPr>
        <w:pStyle w:val="BodyText"/>
        <w:tabs>
          <w:tab w:val="left" w:pos="2260"/>
        </w:tabs>
        <w:kinsoku w:val="0"/>
        <w:overflowPunct w:val="0"/>
        <w:spacing w:before="22"/>
        <w:rPr>
          <w:rFonts w:ascii="Neue Montreal" w:hAnsi="Neue Montreal"/>
          <w:color w:val="231F20"/>
          <w:sz w:val="20"/>
          <w:szCs w:val="20"/>
        </w:rPr>
      </w:pPr>
      <w:r w:rsidRPr="00346A4B">
        <w:rPr>
          <w:rFonts w:ascii="Neue Montreal" w:hAnsi="Neue Montreal" w:cs="BrownTT"/>
          <w:color w:val="231F20"/>
          <w:sz w:val="20"/>
          <w:szCs w:val="20"/>
        </w:rPr>
        <w:t>Hours:</w:t>
      </w:r>
      <w:r w:rsidRPr="00346A4B">
        <w:rPr>
          <w:rFonts w:ascii="Neue Montreal" w:hAnsi="Neue Montreal" w:cs="BrownTT"/>
          <w:color w:val="231F20"/>
          <w:sz w:val="20"/>
          <w:szCs w:val="20"/>
        </w:rPr>
        <w:tab/>
      </w:r>
      <w:r w:rsidR="001D5725" w:rsidRPr="00346A4B">
        <w:rPr>
          <w:rFonts w:ascii="Neue Montreal" w:hAnsi="Neue Montreal"/>
          <w:color w:val="231F20"/>
          <w:sz w:val="20"/>
          <w:szCs w:val="20"/>
        </w:rPr>
        <w:t>Full</w:t>
      </w:r>
      <w:r w:rsidR="00B729C5" w:rsidRPr="00346A4B">
        <w:rPr>
          <w:rFonts w:ascii="Neue Montreal" w:hAnsi="Neue Montreal"/>
          <w:color w:val="231F20"/>
          <w:sz w:val="20"/>
          <w:szCs w:val="20"/>
        </w:rPr>
        <w:t>-t</w:t>
      </w:r>
      <w:r w:rsidR="001D5725" w:rsidRPr="00346A4B">
        <w:rPr>
          <w:rFonts w:ascii="Neue Montreal" w:hAnsi="Neue Montreal"/>
          <w:color w:val="231F20"/>
          <w:sz w:val="20"/>
          <w:szCs w:val="20"/>
        </w:rPr>
        <w:t>ime</w:t>
      </w:r>
    </w:p>
    <w:p w14:paraId="01E1F905" w14:textId="77777777" w:rsidR="00B31511" w:rsidRPr="00346A4B" w:rsidRDefault="003345C5" w:rsidP="00B31511">
      <w:pPr>
        <w:pStyle w:val="BodyText"/>
        <w:tabs>
          <w:tab w:val="left" w:pos="2260"/>
        </w:tabs>
        <w:kinsoku w:val="0"/>
        <w:overflowPunct w:val="0"/>
        <w:spacing w:before="23"/>
        <w:rPr>
          <w:rFonts w:ascii="Neue Montreal" w:hAnsi="Neue Montreal"/>
          <w:color w:val="231F20"/>
          <w:sz w:val="20"/>
          <w:szCs w:val="20"/>
        </w:rPr>
      </w:pPr>
      <w:r w:rsidRPr="00346A4B">
        <w:rPr>
          <w:rFonts w:ascii="Neue Montreal" w:hAnsi="Neue Montreal" w:cs="BrownTT"/>
          <w:color w:val="231F20"/>
          <w:sz w:val="20"/>
          <w:szCs w:val="20"/>
        </w:rPr>
        <w:t>Location:</w:t>
      </w:r>
      <w:r w:rsidR="00736013" w:rsidRPr="00346A4B">
        <w:rPr>
          <w:rFonts w:ascii="Neue Montreal" w:hAnsi="Neue Montreal" w:cs="BrownTT"/>
          <w:color w:val="231F20"/>
          <w:sz w:val="20"/>
          <w:szCs w:val="20"/>
        </w:rPr>
        <w:tab/>
      </w:r>
      <w:r w:rsidR="00B31511" w:rsidRPr="00346A4B">
        <w:rPr>
          <w:rFonts w:ascii="Neue Montreal" w:hAnsi="Neue Montreal" w:cs="BrownTT"/>
          <w:color w:val="231F20"/>
          <w:sz w:val="20"/>
          <w:szCs w:val="20"/>
        </w:rPr>
        <w:t>A minimum of 3 days a week in the office at Somerset House when not on tour, 2 days at home.</w:t>
      </w:r>
    </w:p>
    <w:p w14:paraId="29F96CC2" w14:textId="77777777" w:rsidR="00736013" w:rsidRPr="00346A4B" w:rsidRDefault="00736013" w:rsidP="00736013">
      <w:pPr>
        <w:pStyle w:val="BodyText"/>
        <w:tabs>
          <w:tab w:val="left" w:pos="2260"/>
        </w:tabs>
        <w:kinsoku w:val="0"/>
        <w:overflowPunct w:val="0"/>
        <w:spacing w:before="23"/>
        <w:rPr>
          <w:rFonts w:ascii="Neue Montreal" w:hAnsi="Neue Montreal" w:cs="BrownTT"/>
          <w:color w:val="C00000"/>
          <w:sz w:val="20"/>
          <w:szCs w:val="20"/>
        </w:rPr>
      </w:pPr>
    </w:p>
    <w:p w14:paraId="092B743A" w14:textId="70E42A69" w:rsidR="008966BD" w:rsidRPr="00346A4B" w:rsidRDefault="00353A70" w:rsidP="008966BD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  <w:r w:rsidRPr="00346A4B">
        <w:rPr>
          <w:rStyle w:val="A1"/>
          <w:rFonts w:ascii="Neue Montreal" w:hAnsi="Neue Montreal"/>
          <w:sz w:val="20"/>
          <w:szCs w:val="20"/>
        </w:rPr>
        <w:t xml:space="preserve">Askonas Holt is one of the world’s leading arts management companies, specialising in the field of classical music. </w:t>
      </w:r>
      <w:r w:rsidR="00EB70CB" w:rsidRPr="00346A4B">
        <w:rPr>
          <w:rFonts w:ascii="Neue Montreal" w:hAnsi="Neue Montreal"/>
          <w:color w:val="000000"/>
          <w:sz w:val="20"/>
          <w:szCs w:val="20"/>
        </w:rPr>
        <w:t>We represent internationally acclaimed conductors, singers, and instrumentalists, and we arrange tours for renowned orchestras, ensembles, and dance companies worldwide.</w:t>
      </w:r>
    </w:p>
    <w:p w14:paraId="783E9AA3" w14:textId="14BF5F0C" w:rsidR="00ED171F" w:rsidRPr="00346A4B" w:rsidRDefault="00ED171F" w:rsidP="008966BD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</w:p>
    <w:p w14:paraId="0CADFE58" w14:textId="21285BF8" w:rsidR="00ED171F" w:rsidRPr="00346A4B" w:rsidRDefault="00ED171F" w:rsidP="008966BD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  <w:r w:rsidRPr="00346A4B">
        <w:rPr>
          <w:rStyle w:val="A1"/>
          <w:rFonts w:ascii="Neue Montreal" w:hAnsi="Neue Montreal"/>
          <w:sz w:val="20"/>
          <w:szCs w:val="20"/>
        </w:rPr>
        <w:t>We also create and produce bespoke projects for artists and ensembles, involving staging, media and multidisciplinary elements.</w:t>
      </w:r>
    </w:p>
    <w:p w14:paraId="63169548" w14:textId="77777777" w:rsidR="008966BD" w:rsidRPr="00346A4B" w:rsidRDefault="008966BD" w:rsidP="008966BD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</w:p>
    <w:p w14:paraId="74FC0197" w14:textId="2982189D" w:rsidR="008966BD" w:rsidRPr="00346A4B" w:rsidRDefault="003C6F40" w:rsidP="008966BD">
      <w:pPr>
        <w:pStyle w:val="BodyText"/>
        <w:jc w:val="both"/>
        <w:rPr>
          <w:rFonts w:ascii="Neue Montreal" w:hAnsi="Neue Montreal"/>
          <w:color w:val="000000"/>
          <w:sz w:val="20"/>
          <w:szCs w:val="20"/>
        </w:rPr>
      </w:pPr>
      <w:r w:rsidRPr="00346A4B">
        <w:rPr>
          <w:rFonts w:ascii="Neue Montreal" w:hAnsi="Neue Montreal"/>
          <w:color w:val="000000"/>
          <w:sz w:val="20"/>
          <w:szCs w:val="20"/>
        </w:rPr>
        <w:t>Our team is a welcoming group of passionate, experienced professionals dedicated to delivering outstanding projects in the arts sector.</w:t>
      </w:r>
    </w:p>
    <w:p w14:paraId="0703C79D" w14:textId="77777777" w:rsidR="003C6F40" w:rsidRPr="00346A4B" w:rsidRDefault="003C6F40" w:rsidP="008966BD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</w:p>
    <w:p w14:paraId="03467E3A" w14:textId="5C064F71" w:rsidR="00472254" w:rsidRPr="00346A4B" w:rsidRDefault="005D698B" w:rsidP="005D698B">
      <w:pPr>
        <w:pStyle w:val="BodyText"/>
        <w:jc w:val="both"/>
        <w:rPr>
          <w:rFonts w:ascii="Neue Montreal" w:hAnsi="Neue Montreal"/>
          <w:color w:val="000000"/>
          <w:sz w:val="20"/>
          <w:szCs w:val="20"/>
        </w:rPr>
      </w:pPr>
      <w:r w:rsidRPr="00346A4B">
        <w:rPr>
          <w:rFonts w:ascii="Neue Montreal" w:hAnsi="Neue Montreal"/>
          <w:color w:val="000000"/>
          <w:sz w:val="20"/>
          <w:szCs w:val="20"/>
        </w:rPr>
        <w:t>We are seeking a highly organi</w:t>
      </w:r>
      <w:r w:rsidR="00BD53E2" w:rsidRPr="00346A4B">
        <w:rPr>
          <w:rFonts w:ascii="Neue Montreal" w:hAnsi="Neue Montreal"/>
          <w:color w:val="000000"/>
          <w:sz w:val="20"/>
          <w:szCs w:val="20"/>
        </w:rPr>
        <w:t>s</w:t>
      </w:r>
      <w:r w:rsidRPr="00346A4B">
        <w:rPr>
          <w:rFonts w:ascii="Neue Montreal" w:hAnsi="Neue Montreal"/>
          <w:color w:val="000000"/>
          <w:sz w:val="20"/>
          <w:szCs w:val="20"/>
        </w:rPr>
        <w:t>ed and proactive Project Manager to join our Tours &amp; Projects Department. This role involves delivering world-class tours for orchestras, ensembles, artist-led projects, and dance companies.</w:t>
      </w:r>
    </w:p>
    <w:p w14:paraId="4FB8482E" w14:textId="77777777" w:rsidR="005D698B" w:rsidRPr="00346A4B" w:rsidRDefault="005D698B" w:rsidP="005D698B">
      <w:pPr>
        <w:pStyle w:val="BodyText"/>
        <w:jc w:val="both"/>
        <w:rPr>
          <w:rStyle w:val="A1"/>
          <w:rFonts w:ascii="Neue Montreal" w:hAnsi="Neue Montreal"/>
          <w:sz w:val="20"/>
          <w:szCs w:val="20"/>
        </w:rPr>
      </w:pPr>
    </w:p>
    <w:p w14:paraId="6246DF74" w14:textId="1E403258" w:rsidR="005D698B" w:rsidRPr="00346A4B" w:rsidRDefault="005D698B" w:rsidP="005D698B">
      <w:pPr>
        <w:pStyle w:val="BodyText"/>
        <w:jc w:val="both"/>
        <w:rPr>
          <w:rFonts w:ascii="Neue Montreal" w:hAnsi="Neue Montreal"/>
          <w:color w:val="000000"/>
          <w:sz w:val="20"/>
          <w:szCs w:val="20"/>
          <w:lang w:val="en-US"/>
        </w:rPr>
      </w:pPr>
      <w:r w:rsidRPr="00346A4B">
        <w:rPr>
          <w:rFonts w:ascii="Neue Montreal" w:hAnsi="Neue Montreal"/>
          <w:color w:val="000000"/>
          <w:sz w:val="20"/>
          <w:szCs w:val="20"/>
          <w:lang w:val="en-US"/>
        </w:rPr>
        <w:t>The Project Manager will collaborate with Touring Partners, oversee logistics, and</w:t>
      </w:r>
      <w:r w:rsidR="003F6543" w:rsidRPr="00346A4B">
        <w:rPr>
          <w:rFonts w:ascii="Neue Montreal" w:hAnsi="Neue Montreal"/>
          <w:color w:val="000000"/>
          <w:sz w:val="20"/>
          <w:szCs w:val="20"/>
          <w:lang w:val="en-US"/>
        </w:rPr>
        <w:t xml:space="preserve"> </w:t>
      </w:r>
      <w:r w:rsidRPr="00346A4B">
        <w:rPr>
          <w:rFonts w:ascii="Neue Montreal" w:hAnsi="Neue Montreal"/>
          <w:color w:val="000000"/>
          <w:sz w:val="20"/>
          <w:szCs w:val="20"/>
          <w:lang w:val="en-US"/>
        </w:rPr>
        <w:t>take on special projects that involve production and technical elements. This is a unique opportunity for a driven individual with a passion for the performing arts to manage high-profile tours worldwide.</w:t>
      </w:r>
    </w:p>
    <w:p w14:paraId="4BB5F366" w14:textId="77777777" w:rsidR="005A58C3" w:rsidRPr="00346A4B" w:rsidRDefault="005A58C3" w:rsidP="00E06A58">
      <w:pPr>
        <w:pStyle w:val="BodyText"/>
        <w:jc w:val="both"/>
        <w:rPr>
          <w:rFonts w:ascii="Neue Montreal" w:hAnsi="Neue Montreal"/>
          <w:sz w:val="20"/>
          <w:szCs w:val="20"/>
          <w:lang w:val="en-US"/>
        </w:rPr>
      </w:pPr>
    </w:p>
    <w:p w14:paraId="7AF6C4A0" w14:textId="07A3CFE0" w:rsidR="009904A5" w:rsidRPr="00346A4B" w:rsidRDefault="00736013" w:rsidP="00F66E78">
      <w:pPr>
        <w:pStyle w:val="BodyText"/>
        <w:kinsoku w:val="0"/>
        <w:overflowPunct w:val="0"/>
        <w:spacing w:before="1"/>
        <w:jc w:val="both"/>
        <w:rPr>
          <w:rFonts w:ascii="Neue Montreal" w:hAnsi="Neue Montreal" w:cs="BrownTT"/>
          <w:color w:val="C00000"/>
          <w:sz w:val="20"/>
          <w:szCs w:val="20"/>
        </w:rPr>
      </w:pPr>
      <w:r w:rsidRPr="00346A4B">
        <w:rPr>
          <w:rFonts w:ascii="Neue Montreal" w:hAnsi="Neue Montreal" w:cs="BrownTT"/>
          <w:color w:val="C00000"/>
          <w:sz w:val="20"/>
          <w:szCs w:val="20"/>
        </w:rPr>
        <w:t>WHAT YOU WILL BE DOING AND LEARNING</w:t>
      </w:r>
    </w:p>
    <w:p w14:paraId="5CC0FEE6" w14:textId="77777777" w:rsidR="00736013" w:rsidRPr="00346A4B" w:rsidRDefault="00736013" w:rsidP="00F66E78">
      <w:pPr>
        <w:pStyle w:val="BodyText"/>
        <w:kinsoku w:val="0"/>
        <w:overflowPunct w:val="0"/>
        <w:spacing w:before="1"/>
        <w:jc w:val="both"/>
        <w:rPr>
          <w:rFonts w:ascii="Neue Montreal" w:hAnsi="Neue Montreal" w:cs="BrownTT"/>
          <w:color w:val="C00000"/>
          <w:sz w:val="20"/>
          <w:szCs w:val="20"/>
        </w:rPr>
      </w:pPr>
    </w:p>
    <w:p w14:paraId="11949F6C" w14:textId="25075028" w:rsidR="003D0B14" w:rsidRPr="00346A4B" w:rsidRDefault="003D0B14" w:rsidP="003D0B14">
      <w:pPr>
        <w:pStyle w:val="BasicParagraph"/>
        <w:numPr>
          <w:ilvl w:val="0"/>
          <w:numId w:val="10"/>
        </w:numPr>
        <w:suppressAutoHyphens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  <w:lang w:val="en-US"/>
        </w:rPr>
        <w:t>Develop</w:t>
      </w:r>
      <w:r w:rsidR="009B6819" w:rsidRPr="00346A4B">
        <w:rPr>
          <w:rFonts w:ascii="Neue Montreal" w:hAnsi="Neue Montreal" w:cs="BrownTT Light"/>
          <w:sz w:val="20"/>
          <w:szCs w:val="20"/>
          <w:lang w:val="en-US"/>
        </w:rPr>
        <w:t>ing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 and retain</w:t>
      </w:r>
      <w:r w:rsidR="009B6819" w:rsidRPr="00346A4B">
        <w:rPr>
          <w:rFonts w:ascii="Neue Montreal" w:hAnsi="Neue Montreal" w:cs="BrownTT Light"/>
          <w:sz w:val="20"/>
          <w:szCs w:val="20"/>
          <w:lang w:val="en-US"/>
        </w:rPr>
        <w:t>ing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 </w:t>
      </w:r>
      <w:r w:rsidR="00311BBC" w:rsidRPr="00346A4B">
        <w:rPr>
          <w:rFonts w:ascii="Neue Montreal" w:hAnsi="Neue Montreal" w:cs="BrownTT Light"/>
          <w:sz w:val="20"/>
          <w:szCs w:val="20"/>
          <w:lang w:val="en-US"/>
        </w:rPr>
        <w:t>strong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 relationships with Touring Partners, including advising on and developing touring strategy</w:t>
      </w:r>
      <w:r w:rsidR="00D336A4" w:rsidRPr="00346A4B">
        <w:rPr>
          <w:rFonts w:ascii="Neue Montreal" w:hAnsi="Neue Montreal" w:cs="BrownTT Light"/>
          <w:sz w:val="20"/>
          <w:szCs w:val="20"/>
          <w:lang w:val="en-US"/>
        </w:rPr>
        <w:t xml:space="preserve"> </w:t>
      </w:r>
    </w:p>
    <w:p w14:paraId="0318F875" w14:textId="40DF4CCE" w:rsidR="009B6819" w:rsidRPr="00346A4B" w:rsidRDefault="009B6819" w:rsidP="003D0B14">
      <w:pPr>
        <w:pStyle w:val="BasicParagraph"/>
        <w:numPr>
          <w:ilvl w:val="0"/>
          <w:numId w:val="10"/>
        </w:numPr>
        <w:suppressAutoHyphens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  <w:lang w:val="en-US"/>
        </w:rPr>
        <w:t>Planning, managing and executing successful tours, overseeing all logistics, contracts and budgets</w:t>
      </w:r>
    </w:p>
    <w:p w14:paraId="79DB3378" w14:textId="10810174" w:rsidR="000968C3" w:rsidRPr="00346A4B" w:rsidRDefault="009B6819" w:rsidP="000968C3">
      <w:pPr>
        <w:pStyle w:val="BasicParagraph"/>
        <w:numPr>
          <w:ilvl w:val="0"/>
          <w:numId w:val="10"/>
        </w:numPr>
        <w:suppressAutoHyphens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</w:rPr>
        <w:t>Leading</w:t>
      </w:r>
      <w:r w:rsidR="00472254" w:rsidRPr="00346A4B">
        <w:rPr>
          <w:rFonts w:ascii="Neue Montreal" w:hAnsi="Neue Montreal" w:cs="BrownTT Light"/>
          <w:sz w:val="20"/>
          <w:szCs w:val="20"/>
        </w:rPr>
        <w:t xml:space="preserve"> </w:t>
      </w:r>
      <w:r w:rsidR="00E67ABA" w:rsidRPr="00346A4B">
        <w:rPr>
          <w:rFonts w:ascii="Neue Montreal" w:hAnsi="Neue Montreal" w:cs="BrownTT Light"/>
          <w:sz w:val="20"/>
          <w:szCs w:val="20"/>
        </w:rPr>
        <w:t xml:space="preserve">on </w:t>
      </w:r>
      <w:r w:rsidR="00472254" w:rsidRPr="00346A4B">
        <w:rPr>
          <w:rFonts w:ascii="Neue Montreal" w:hAnsi="Neue Montreal" w:cs="BrownTT Light"/>
          <w:sz w:val="20"/>
          <w:szCs w:val="20"/>
        </w:rPr>
        <w:t>bespoke tours</w:t>
      </w:r>
      <w:r w:rsidR="00D336A4" w:rsidRPr="00346A4B">
        <w:rPr>
          <w:rFonts w:ascii="Neue Montreal" w:hAnsi="Neue Montreal" w:cs="BrownTT Light"/>
          <w:sz w:val="20"/>
          <w:szCs w:val="20"/>
        </w:rPr>
        <w:t xml:space="preserve"> and projects</w:t>
      </w:r>
      <w:r w:rsidR="00472254" w:rsidRPr="00346A4B">
        <w:rPr>
          <w:rFonts w:ascii="Neue Montreal" w:hAnsi="Neue Montreal" w:cs="BrownTT Light"/>
          <w:sz w:val="20"/>
          <w:szCs w:val="20"/>
        </w:rPr>
        <w:t xml:space="preserve"> </w:t>
      </w:r>
      <w:r w:rsidRPr="00346A4B">
        <w:rPr>
          <w:rFonts w:ascii="Neue Montreal" w:hAnsi="Neue Montreal" w:cs="BrownTT Light"/>
          <w:sz w:val="20"/>
          <w:szCs w:val="20"/>
        </w:rPr>
        <w:t>incorporating</w:t>
      </w:r>
      <w:r w:rsidR="00472254" w:rsidRPr="00346A4B">
        <w:rPr>
          <w:rFonts w:ascii="Neue Montreal" w:hAnsi="Neue Montreal" w:cs="BrownTT Light"/>
          <w:sz w:val="20"/>
          <w:szCs w:val="20"/>
        </w:rPr>
        <w:t xml:space="preserve"> production, stag</w:t>
      </w:r>
      <w:r w:rsidRPr="00346A4B">
        <w:rPr>
          <w:rFonts w:ascii="Neue Montreal" w:hAnsi="Neue Montreal" w:cs="BrownTT Light"/>
          <w:sz w:val="20"/>
          <w:szCs w:val="20"/>
        </w:rPr>
        <w:t>ing</w:t>
      </w:r>
      <w:r w:rsidR="00472254" w:rsidRPr="00346A4B">
        <w:rPr>
          <w:rFonts w:ascii="Neue Montreal" w:hAnsi="Neue Montreal" w:cs="BrownTT Light"/>
          <w:sz w:val="20"/>
          <w:szCs w:val="20"/>
        </w:rPr>
        <w:t xml:space="preserve"> and media elements</w:t>
      </w:r>
    </w:p>
    <w:p w14:paraId="2FE1B4AF" w14:textId="186BC359" w:rsidR="000968C3" w:rsidRPr="00346A4B" w:rsidRDefault="009B6819" w:rsidP="000968C3">
      <w:pPr>
        <w:pStyle w:val="BasicParagraph"/>
        <w:numPr>
          <w:ilvl w:val="0"/>
          <w:numId w:val="10"/>
        </w:numPr>
        <w:suppressAutoHyphens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  <w:lang w:eastAsia="zh-CN"/>
        </w:rPr>
        <w:t>Developing</w:t>
      </w:r>
      <w:r w:rsidR="000968C3" w:rsidRPr="00346A4B">
        <w:rPr>
          <w:rFonts w:ascii="Neue Montreal" w:hAnsi="Neue Montreal" w:cs="BrownTT Light"/>
          <w:sz w:val="20"/>
          <w:szCs w:val="20"/>
          <w:lang w:eastAsia="zh-CN"/>
        </w:rPr>
        <w:t xml:space="preserve"> new initiatives</w:t>
      </w:r>
      <w:r w:rsidR="00D336A4" w:rsidRPr="00346A4B">
        <w:rPr>
          <w:rFonts w:ascii="Neue Montreal" w:hAnsi="Neue Montreal" w:cs="BrownTT Light"/>
          <w:sz w:val="20"/>
          <w:szCs w:val="20"/>
          <w:lang w:eastAsia="zh-CN"/>
        </w:rPr>
        <w:t>,</w:t>
      </w:r>
      <w:r w:rsidR="000968C3" w:rsidRPr="00346A4B">
        <w:rPr>
          <w:rFonts w:ascii="Neue Montreal" w:hAnsi="Neue Montreal" w:cs="BrownTT Light"/>
          <w:sz w:val="20"/>
          <w:szCs w:val="20"/>
          <w:lang w:eastAsia="zh-CN"/>
        </w:rPr>
        <w:t xml:space="preserve"> business and projects </w:t>
      </w:r>
      <w:r w:rsidR="00D336A4" w:rsidRPr="00346A4B">
        <w:rPr>
          <w:rFonts w:ascii="Neue Montreal" w:hAnsi="Neue Montreal" w:cs="BrownTT Light"/>
          <w:sz w:val="20"/>
          <w:szCs w:val="20"/>
          <w:lang w:eastAsia="zh-CN"/>
        </w:rPr>
        <w:t xml:space="preserve">with both </w:t>
      </w:r>
      <w:r w:rsidR="000968C3" w:rsidRPr="00346A4B">
        <w:rPr>
          <w:rFonts w:ascii="Neue Montreal" w:hAnsi="Neue Montreal" w:cs="BrownTT Light"/>
          <w:sz w:val="20"/>
          <w:szCs w:val="20"/>
          <w:lang w:eastAsia="zh-CN"/>
        </w:rPr>
        <w:t xml:space="preserve">existing </w:t>
      </w:r>
      <w:r w:rsidR="00D336A4" w:rsidRPr="00346A4B">
        <w:rPr>
          <w:rFonts w:ascii="Neue Montreal" w:hAnsi="Neue Montreal" w:cs="BrownTT Light"/>
          <w:sz w:val="20"/>
          <w:szCs w:val="20"/>
          <w:lang w:eastAsia="zh-CN"/>
        </w:rPr>
        <w:t>and</w:t>
      </w:r>
      <w:r w:rsidR="000968C3" w:rsidRPr="00346A4B">
        <w:rPr>
          <w:rFonts w:ascii="Neue Montreal" w:hAnsi="Neue Montreal" w:cs="BrownTT Light"/>
          <w:sz w:val="20"/>
          <w:szCs w:val="20"/>
          <w:lang w:eastAsia="zh-CN"/>
        </w:rPr>
        <w:t xml:space="preserve"> new clients</w:t>
      </w:r>
      <w:r w:rsidR="000968C3" w:rsidRPr="00346A4B">
        <w:rPr>
          <w:rFonts w:ascii="Neue Montreal" w:hAnsi="Neue Montreal" w:cs="BrownTT Light"/>
          <w:sz w:val="20"/>
          <w:szCs w:val="20"/>
          <w:lang w:val="en-US"/>
        </w:rPr>
        <w:t xml:space="preserve"> </w:t>
      </w:r>
    </w:p>
    <w:p w14:paraId="58705254" w14:textId="7227760B" w:rsidR="003D0B14" w:rsidRPr="00346A4B" w:rsidRDefault="003D0B14" w:rsidP="003D0B14">
      <w:pPr>
        <w:pStyle w:val="BasicParagraph"/>
        <w:numPr>
          <w:ilvl w:val="0"/>
          <w:numId w:val="10"/>
        </w:numPr>
        <w:suppressAutoHyphens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  <w:lang w:val="en-US"/>
        </w:rPr>
        <w:t>Negotiat</w:t>
      </w:r>
      <w:r w:rsidR="005F33A2" w:rsidRPr="00346A4B">
        <w:rPr>
          <w:rFonts w:ascii="Neue Montreal" w:hAnsi="Neue Montreal" w:cs="BrownTT Light"/>
          <w:sz w:val="20"/>
          <w:szCs w:val="20"/>
          <w:lang w:val="en-US"/>
        </w:rPr>
        <w:t>ing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 and resolv</w:t>
      </w:r>
      <w:r w:rsidR="005F33A2" w:rsidRPr="00346A4B">
        <w:rPr>
          <w:rFonts w:ascii="Neue Montreal" w:hAnsi="Neue Montreal" w:cs="BrownTT Light"/>
          <w:sz w:val="20"/>
          <w:szCs w:val="20"/>
          <w:lang w:val="en-US"/>
        </w:rPr>
        <w:t>ing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 complex agreements between stakeholders</w:t>
      </w:r>
      <w:r w:rsidR="009B6819" w:rsidRPr="00346A4B">
        <w:rPr>
          <w:rFonts w:ascii="Neue Montreal" w:hAnsi="Neue Montreal" w:cs="BrownTT Light"/>
          <w:sz w:val="20"/>
          <w:szCs w:val="20"/>
          <w:lang w:val="en-US"/>
        </w:rPr>
        <w:t>,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 provid</w:t>
      </w:r>
      <w:r w:rsidR="00F66E78" w:rsidRPr="00346A4B">
        <w:rPr>
          <w:rFonts w:ascii="Neue Montreal" w:hAnsi="Neue Montreal" w:cs="BrownTT Light"/>
          <w:sz w:val="20"/>
          <w:szCs w:val="20"/>
          <w:lang w:val="en-US"/>
        </w:rPr>
        <w:t>ing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 creative solutions to </w:t>
      </w:r>
      <w:r w:rsidR="009B6819" w:rsidRPr="00346A4B">
        <w:rPr>
          <w:rFonts w:ascii="Neue Montreal" w:hAnsi="Neue Montreal" w:cs="BrownTT Light"/>
          <w:sz w:val="20"/>
          <w:szCs w:val="20"/>
          <w:lang w:val="en-US"/>
        </w:rPr>
        <w:t>challenges before and during tours</w:t>
      </w:r>
    </w:p>
    <w:p w14:paraId="68135806" w14:textId="077A11C3" w:rsidR="003D0B14" w:rsidRPr="00346A4B" w:rsidRDefault="003D0B14" w:rsidP="003D0B14">
      <w:pPr>
        <w:pStyle w:val="BasicParagraph"/>
        <w:numPr>
          <w:ilvl w:val="0"/>
          <w:numId w:val="10"/>
        </w:numPr>
        <w:suppressAutoHyphens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  <w:lang w:val="en-US"/>
        </w:rPr>
        <w:t>Travel</w:t>
      </w:r>
      <w:r w:rsidR="005F33A2" w:rsidRPr="00346A4B">
        <w:rPr>
          <w:rFonts w:ascii="Neue Montreal" w:hAnsi="Neue Montreal" w:cs="BrownTT Light"/>
          <w:sz w:val="20"/>
          <w:szCs w:val="20"/>
          <w:lang w:val="en-US"/>
        </w:rPr>
        <w:t>ling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 extensively</w:t>
      </w:r>
      <w:r w:rsidR="00506F36" w:rsidRPr="00346A4B">
        <w:rPr>
          <w:rFonts w:ascii="Neue Montreal" w:hAnsi="Neue Montreal" w:cs="BrownTT Light"/>
          <w:sz w:val="20"/>
          <w:szCs w:val="20"/>
          <w:lang w:val="en-US"/>
        </w:rPr>
        <w:t>,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 as needed for </w:t>
      </w:r>
      <w:r w:rsidR="00D336A4" w:rsidRPr="00346A4B">
        <w:rPr>
          <w:rFonts w:ascii="Neue Montreal" w:hAnsi="Neue Montreal" w:cs="BrownTT Light"/>
          <w:sz w:val="20"/>
          <w:szCs w:val="20"/>
          <w:lang w:val="en-US"/>
        </w:rPr>
        <w:t>t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ours and meetings, confidently managing all elements of </w:t>
      </w:r>
      <w:r w:rsidR="00D336A4" w:rsidRPr="00346A4B">
        <w:rPr>
          <w:rFonts w:ascii="Neue Montreal" w:hAnsi="Neue Montreal" w:cs="BrownTT Light"/>
          <w:sz w:val="20"/>
          <w:szCs w:val="20"/>
          <w:lang w:val="en-US"/>
        </w:rPr>
        <w:t>t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>ours on the road</w:t>
      </w:r>
    </w:p>
    <w:p w14:paraId="77059EA1" w14:textId="7C8214BA" w:rsidR="009B6819" w:rsidRPr="00346A4B" w:rsidRDefault="009B6819" w:rsidP="009B6819">
      <w:pPr>
        <w:pStyle w:val="BasicParagraph"/>
        <w:numPr>
          <w:ilvl w:val="0"/>
          <w:numId w:val="10"/>
        </w:numPr>
        <w:suppressAutoHyphens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  <w:lang w:val="en-US"/>
        </w:rPr>
        <w:t>Handling</w:t>
      </w:r>
      <w:r w:rsidR="004A6EBB" w:rsidRPr="00346A4B">
        <w:rPr>
          <w:rFonts w:ascii="Neue Montreal" w:hAnsi="Neue Montreal" w:cs="BrownTT Light"/>
          <w:sz w:val="20"/>
          <w:szCs w:val="20"/>
          <w:lang w:val="en-US"/>
        </w:rPr>
        <w:t xml:space="preserve"> a high</w:t>
      </w:r>
      <w:r w:rsidR="00D336A4" w:rsidRPr="00346A4B">
        <w:rPr>
          <w:rFonts w:ascii="Neue Montreal" w:hAnsi="Neue Montreal" w:cs="BrownTT Light"/>
          <w:sz w:val="20"/>
          <w:szCs w:val="20"/>
          <w:lang w:val="en-US"/>
        </w:rPr>
        <w:t>-</w:t>
      </w:r>
      <w:r w:rsidR="004A6EBB" w:rsidRPr="00346A4B">
        <w:rPr>
          <w:rFonts w:ascii="Neue Montreal" w:hAnsi="Neue Montreal" w:cs="BrownTT Light"/>
          <w:sz w:val="20"/>
          <w:szCs w:val="20"/>
          <w:lang w:val="en-US"/>
        </w:rPr>
        <w:t>volume workload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 efficient</w:t>
      </w:r>
      <w:r w:rsidR="00831E47" w:rsidRPr="00346A4B">
        <w:rPr>
          <w:rFonts w:ascii="Neue Montreal" w:hAnsi="Neue Montreal" w:cs="BrownTT Light"/>
          <w:sz w:val="20"/>
          <w:szCs w:val="20"/>
          <w:lang w:val="en-US"/>
        </w:rPr>
        <w:t>ly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 xml:space="preserve">, managing multiple clients and projects </w:t>
      </w:r>
      <w:r w:rsidR="004A6EBB" w:rsidRPr="00346A4B">
        <w:rPr>
          <w:rFonts w:ascii="Neue Montreal" w:hAnsi="Neue Montreal" w:cs="BrownTT Light"/>
          <w:sz w:val="20"/>
          <w:szCs w:val="20"/>
          <w:lang w:val="en-US"/>
        </w:rPr>
        <w:t>simultaneously</w:t>
      </w:r>
    </w:p>
    <w:p w14:paraId="72C5B4A0" w14:textId="4FF5EE02" w:rsidR="004A6EBB" w:rsidRPr="00346A4B" w:rsidRDefault="009B6819" w:rsidP="009B6819">
      <w:pPr>
        <w:pStyle w:val="BasicParagraph"/>
        <w:numPr>
          <w:ilvl w:val="0"/>
          <w:numId w:val="10"/>
        </w:numPr>
        <w:suppressAutoHyphens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</w:rPr>
        <w:t>Co</w:t>
      </w:r>
      <w:r w:rsidR="00310001" w:rsidRPr="00346A4B">
        <w:rPr>
          <w:rFonts w:ascii="Neue Montreal" w:hAnsi="Neue Montreal" w:cs="BrownTT Light"/>
          <w:sz w:val="20"/>
          <w:szCs w:val="20"/>
        </w:rPr>
        <w:t>ordinating</w:t>
      </w:r>
      <w:r w:rsidRPr="00346A4B">
        <w:rPr>
          <w:rFonts w:ascii="Neue Montreal" w:hAnsi="Neue Montreal" w:cs="BrownTT Light"/>
          <w:sz w:val="20"/>
          <w:szCs w:val="20"/>
        </w:rPr>
        <w:t xml:space="preserve"> </w:t>
      </w:r>
      <w:r w:rsidRPr="00346A4B">
        <w:rPr>
          <w:rFonts w:ascii="Neue Montreal" w:hAnsi="Neue Montreal" w:cs="BrownTT Light"/>
          <w:sz w:val="20"/>
          <w:szCs w:val="20"/>
          <w:lang w:val="en-US"/>
        </w:rPr>
        <w:t>with Assistant Project Managers and the wider team</w:t>
      </w:r>
    </w:p>
    <w:p w14:paraId="4EAE6916" w14:textId="36B83EBF" w:rsidR="00310001" w:rsidRPr="00346A4B" w:rsidRDefault="00310001" w:rsidP="009B6819">
      <w:pPr>
        <w:pStyle w:val="BasicParagraph"/>
        <w:numPr>
          <w:ilvl w:val="0"/>
          <w:numId w:val="10"/>
        </w:numPr>
        <w:suppressAutoHyphens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  <w:lang w:val="en-US"/>
        </w:rPr>
        <w:t>Contributing to company-wide initiatives and fostering a collaborative team environment</w:t>
      </w:r>
    </w:p>
    <w:p w14:paraId="3781F641" w14:textId="77777777" w:rsidR="001F0EBB" w:rsidRPr="00346A4B" w:rsidRDefault="001F0EBB" w:rsidP="00D715C5">
      <w:pPr>
        <w:ind w:left="100"/>
        <w:jc w:val="both"/>
        <w:rPr>
          <w:rStyle w:val="A1"/>
          <w:rFonts w:ascii="Neue Montreal" w:hAnsi="Neue Montreal" w:cs="BrownTT"/>
          <w:sz w:val="20"/>
          <w:szCs w:val="20"/>
        </w:rPr>
      </w:pPr>
    </w:p>
    <w:p w14:paraId="326A70A9" w14:textId="77777777" w:rsidR="00736013" w:rsidRPr="00346A4B" w:rsidRDefault="00736013" w:rsidP="00736013">
      <w:pPr>
        <w:jc w:val="both"/>
        <w:rPr>
          <w:rStyle w:val="A1"/>
          <w:rFonts w:ascii="Neue Montreal" w:hAnsi="Neue Montreal"/>
          <w:sz w:val="20"/>
          <w:szCs w:val="20"/>
        </w:rPr>
      </w:pPr>
    </w:p>
    <w:p w14:paraId="3870C449" w14:textId="77777777" w:rsidR="00736013" w:rsidRPr="00346A4B" w:rsidRDefault="00736013" w:rsidP="00736013">
      <w:pPr>
        <w:pStyle w:val="BodyText"/>
        <w:kinsoku w:val="0"/>
        <w:overflowPunct w:val="0"/>
        <w:spacing w:before="1"/>
        <w:jc w:val="both"/>
        <w:rPr>
          <w:rFonts w:ascii="Neue Montreal" w:hAnsi="Neue Montreal"/>
          <w:b/>
          <w:bCs/>
          <w:color w:val="C00000"/>
          <w:sz w:val="20"/>
          <w:szCs w:val="20"/>
        </w:rPr>
      </w:pPr>
      <w:r w:rsidRPr="00346A4B">
        <w:rPr>
          <w:rFonts w:ascii="Neue Montreal" w:hAnsi="Neue Montreal"/>
          <w:b/>
          <w:bCs/>
          <w:color w:val="C00000"/>
          <w:sz w:val="20"/>
          <w:szCs w:val="20"/>
        </w:rPr>
        <w:t>WHAT WE ARE LOOKING FOR FROM YOU</w:t>
      </w:r>
    </w:p>
    <w:p w14:paraId="07D92D66" w14:textId="77777777" w:rsidR="00736013" w:rsidRPr="00346A4B" w:rsidRDefault="00736013" w:rsidP="00736013">
      <w:pPr>
        <w:pStyle w:val="BodyText"/>
        <w:kinsoku w:val="0"/>
        <w:overflowPunct w:val="0"/>
        <w:spacing w:before="1"/>
        <w:jc w:val="both"/>
        <w:rPr>
          <w:rFonts w:ascii="Neue Montreal" w:hAnsi="Neue Montreal"/>
          <w:b/>
          <w:bCs/>
          <w:color w:val="C00000"/>
          <w:sz w:val="20"/>
          <w:szCs w:val="20"/>
        </w:rPr>
      </w:pPr>
    </w:p>
    <w:p w14:paraId="3A09024C" w14:textId="56F570F9" w:rsidR="00B03D60" w:rsidRPr="00346A4B" w:rsidRDefault="009B6819" w:rsidP="009C5EAA">
      <w:pPr>
        <w:pStyle w:val="BasicParagraph"/>
        <w:numPr>
          <w:ilvl w:val="0"/>
          <w:numId w:val="11"/>
        </w:numPr>
        <w:suppressAutoHyphens/>
        <w:ind w:left="993" w:hanging="426"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</w:rPr>
        <w:t>Proven</w:t>
      </w:r>
      <w:r w:rsidR="00B03D60" w:rsidRPr="00346A4B">
        <w:rPr>
          <w:rFonts w:ascii="Neue Montreal" w:hAnsi="Neue Montreal" w:cs="BrownTT Light"/>
          <w:sz w:val="20"/>
          <w:szCs w:val="20"/>
        </w:rPr>
        <w:t xml:space="preserve"> experience in </w:t>
      </w:r>
      <w:r w:rsidR="001732C2" w:rsidRPr="00346A4B">
        <w:rPr>
          <w:rFonts w:ascii="Neue Montreal" w:hAnsi="Neue Montreal" w:cs="BrownTT Light"/>
          <w:sz w:val="20"/>
          <w:szCs w:val="20"/>
        </w:rPr>
        <w:t xml:space="preserve">project management, </w:t>
      </w:r>
      <w:r w:rsidR="00B03D60" w:rsidRPr="00346A4B">
        <w:rPr>
          <w:rFonts w:ascii="Neue Montreal" w:hAnsi="Neue Montreal" w:cs="BrownTT Light"/>
          <w:sz w:val="20"/>
          <w:szCs w:val="20"/>
        </w:rPr>
        <w:t>selling</w:t>
      </w:r>
      <w:r w:rsidR="00506F36" w:rsidRPr="00346A4B">
        <w:rPr>
          <w:rFonts w:ascii="Neue Montreal" w:hAnsi="Neue Montreal" w:cs="BrownTT Light"/>
          <w:sz w:val="20"/>
          <w:szCs w:val="20"/>
        </w:rPr>
        <w:t xml:space="preserve"> and</w:t>
      </w:r>
      <w:r w:rsidR="00B03D60" w:rsidRPr="00346A4B">
        <w:rPr>
          <w:rFonts w:ascii="Neue Montreal" w:hAnsi="Neue Montreal" w:cs="BrownTT Light"/>
          <w:sz w:val="20"/>
          <w:szCs w:val="20"/>
        </w:rPr>
        <w:t xml:space="preserve"> setting-up</w:t>
      </w:r>
      <w:r w:rsidR="00506F36" w:rsidRPr="00346A4B">
        <w:rPr>
          <w:rFonts w:ascii="Neue Montreal" w:hAnsi="Neue Montreal" w:cs="BrownTT Light"/>
          <w:sz w:val="20"/>
          <w:szCs w:val="20"/>
        </w:rPr>
        <w:t xml:space="preserve"> </w:t>
      </w:r>
      <w:r w:rsidR="00B03D60" w:rsidRPr="00346A4B">
        <w:rPr>
          <w:rFonts w:ascii="Neue Montreal" w:hAnsi="Neue Montreal" w:cs="BrownTT Light"/>
          <w:sz w:val="20"/>
          <w:szCs w:val="20"/>
        </w:rPr>
        <w:t>projects</w:t>
      </w:r>
      <w:r w:rsidR="00997D68" w:rsidRPr="00346A4B">
        <w:rPr>
          <w:rFonts w:ascii="Neue Montreal" w:hAnsi="Neue Montreal" w:cs="BrownTT Light"/>
          <w:sz w:val="20"/>
          <w:szCs w:val="20"/>
        </w:rPr>
        <w:t xml:space="preserve"> in the arts sector (orchestras, dance companies, venues or festivals</w:t>
      </w:r>
      <w:r w:rsidR="00C20D1B" w:rsidRPr="00346A4B">
        <w:rPr>
          <w:rFonts w:ascii="Neue Montreal" w:hAnsi="Neue Montreal" w:cs="BrownTT Light"/>
          <w:sz w:val="20"/>
          <w:szCs w:val="20"/>
        </w:rPr>
        <w:t xml:space="preserve">) </w:t>
      </w:r>
      <w:r w:rsidR="00997D68" w:rsidRPr="00346A4B">
        <w:rPr>
          <w:rFonts w:ascii="Neue Montreal" w:hAnsi="Neue Montreal" w:cs="BrownTT Light"/>
          <w:sz w:val="20"/>
          <w:szCs w:val="20"/>
        </w:rPr>
        <w:t>or related fields</w:t>
      </w:r>
    </w:p>
    <w:p w14:paraId="5533036E" w14:textId="2C9C679C" w:rsidR="003E0DA2" w:rsidRPr="00346A4B" w:rsidRDefault="003E0DA2" w:rsidP="009C5EAA">
      <w:pPr>
        <w:pStyle w:val="BasicParagraph"/>
        <w:numPr>
          <w:ilvl w:val="0"/>
          <w:numId w:val="11"/>
        </w:numPr>
        <w:suppressAutoHyphens/>
        <w:ind w:left="993" w:hanging="426"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</w:rPr>
        <w:t xml:space="preserve">Ability to mange multiple clients </w:t>
      </w:r>
      <w:r w:rsidR="00C61882" w:rsidRPr="00346A4B">
        <w:rPr>
          <w:rFonts w:ascii="Neue Montreal" w:hAnsi="Neue Montreal" w:cs="BrownTT Light"/>
          <w:sz w:val="20"/>
          <w:szCs w:val="20"/>
        </w:rPr>
        <w:t xml:space="preserve">and high workloads efficiently </w:t>
      </w:r>
    </w:p>
    <w:p w14:paraId="43473446" w14:textId="1535F0E8" w:rsidR="00B03D60" w:rsidRPr="00346A4B" w:rsidRDefault="00C61882" w:rsidP="00E138E0">
      <w:pPr>
        <w:pStyle w:val="BasicParagraph"/>
        <w:numPr>
          <w:ilvl w:val="0"/>
          <w:numId w:val="11"/>
        </w:numPr>
        <w:suppressAutoHyphens/>
        <w:ind w:left="993" w:hanging="426"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</w:rPr>
        <w:t>Excellent communication and negotiation skills</w:t>
      </w:r>
    </w:p>
    <w:p w14:paraId="350DBC59" w14:textId="6DA905B5" w:rsidR="000968C3" w:rsidRPr="00346A4B" w:rsidRDefault="00785BF6" w:rsidP="009C5EAA">
      <w:pPr>
        <w:pStyle w:val="BasicParagraph"/>
        <w:numPr>
          <w:ilvl w:val="0"/>
          <w:numId w:val="11"/>
        </w:numPr>
        <w:suppressAutoHyphens/>
        <w:ind w:left="993" w:hanging="426"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  <w:lang w:eastAsia="zh-CN"/>
        </w:rPr>
        <w:t>S</w:t>
      </w:r>
      <w:r w:rsidR="000968C3" w:rsidRPr="00346A4B">
        <w:rPr>
          <w:rFonts w:ascii="Neue Montreal" w:hAnsi="Neue Montreal" w:cs="BrownTT Light"/>
          <w:sz w:val="20"/>
          <w:szCs w:val="20"/>
          <w:lang w:eastAsia="zh-CN"/>
        </w:rPr>
        <w:t xml:space="preserve">trong crisis management skills </w:t>
      </w:r>
      <w:r w:rsidR="00C61882" w:rsidRPr="00346A4B">
        <w:rPr>
          <w:rFonts w:ascii="Neue Montreal" w:hAnsi="Neue Montreal" w:cs="BrownTT Light"/>
          <w:sz w:val="20"/>
          <w:szCs w:val="20"/>
          <w:lang w:eastAsia="zh-CN"/>
        </w:rPr>
        <w:t xml:space="preserve">and problem-solving skills </w:t>
      </w:r>
      <w:r w:rsidR="000968C3" w:rsidRPr="00346A4B">
        <w:rPr>
          <w:rFonts w:ascii="Neue Montreal" w:hAnsi="Neue Montreal" w:cs="BrownTT Light"/>
          <w:sz w:val="20"/>
          <w:szCs w:val="20"/>
          <w:lang w:eastAsia="zh-CN"/>
        </w:rPr>
        <w:t xml:space="preserve"> </w:t>
      </w:r>
    </w:p>
    <w:p w14:paraId="1B1AC87B" w14:textId="3E4AC98D" w:rsidR="00B03D60" w:rsidRPr="00346A4B" w:rsidRDefault="00C61882" w:rsidP="009C5EAA">
      <w:pPr>
        <w:pStyle w:val="BasicParagraph"/>
        <w:numPr>
          <w:ilvl w:val="0"/>
          <w:numId w:val="11"/>
        </w:numPr>
        <w:suppressAutoHyphens/>
        <w:ind w:left="993" w:hanging="426"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</w:rPr>
        <w:t>W</w:t>
      </w:r>
      <w:r w:rsidR="00B03D60" w:rsidRPr="00346A4B">
        <w:rPr>
          <w:rFonts w:ascii="Neue Montreal" w:hAnsi="Neue Montreal" w:cs="BrownTT Light"/>
          <w:sz w:val="20"/>
          <w:szCs w:val="20"/>
        </w:rPr>
        <w:t>illingness to travel regularly</w:t>
      </w:r>
    </w:p>
    <w:p w14:paraId="220C6404" w14:textId="46FD6AA6" w:rsidR="00BC0F2F" w:rsidRPr="00346A4B" w:rsidRDefault="00087941" w:rsidP="00C61882">
      <w:pPr>
        <w:pStyle w:val="BasicParagraph"/>
        <w:numPr>
          <w:ilvl w:val="0"/>
          <w:numId w:val="11"/>
        </w:numPr>
        <w:suppressAutoHyphens/>
        <w:ind w:left="993" w:hanging="426"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</w:rPr>
        <w:t>Ability</w:t>
      </w:r>
      <w:r w:rsidR="00B03D60" w:rsidRPr="00346A4B">
        <w:rPr>
          <w:rFonts w:ascii="Neue Montreal" w:hAnsi="Neue Montreal" w:cs="BrownTT Light"/>
          <w:sz w:val="20"/>
          <w:szCs w:val="20"/>
        </w:rPr>
        <w:t xml:space="preserve"> to</w:t>
      </w:r>
      <w:r w:rsidRPr="00346A4B">
        <w:rPr>
          <w:rFonts w:ascii="Neue Montreal" w:hAnsi="Neue Montreal" w:cs="BrownTT Light"/>
          <w:sz w:val="20"/>
          <w:szCs w:val="20"/>
        </w:rPr>
        <w:t xml:space="preserve"> confidently</w:t>
      </w:r>
      <w:r w:rsidR="00B03D60" w:rsidRPr="00346A4B">
        <w:rPr>
          <w:rFonts w:ascii="Neue Montreal" w:hAnsi="Neue Montreal" w:cs="BrownTT Light"/>
          <w:sz w:val="20"/>
          <w:szCs w:val="20"/>
        </w:rPr>
        <w:t xml:space="preserve"> represent Askonas Holt and our </w:t>
      </w:r>
      <w:r w:rsidR="00BC0F2F" w:rsidRPr="00346A4B">
        <w:rPr>
          <w:rFonts w:ascii="Neue Montreal" w:hAnsi="Neue Montreal" w:cs="BrownTT Light"/>
          <w:sz w:val="20"/>
          <w:szCs w:val="20"/>
        </w:rPr>
        <w:t xml:space="preserve">Touring Partners </w:t>
      </w:r>
      <w:r w:rsidRPr="00346A4B">
        <w:rPr>
          <w:rFonts w:ascii="Neue Montreal" w:hAnsi="Neue Montreal" w:cs="BrownTT Light"/>
          <w:sz w:val="20"/>
          <w:szCs w:val="20"/>
        </w:rPr>
        <w:t xml:space="preserve">globally </w:t>
      </w:r>
    </w:p>
    <w:p w14:paraId="40D0F754" w14:textId="77777777" w:rsidR="00C61882" w:rsidRPr="00346A4B" w:rsidRDefault="00C61882" w:rsidP="00C61882">
      <w:pPr>
        <w:pStyle w:val="BasicParagraph"/>
        <w:suppressAutoHyphens/>
        <w:ind w:left="993"/>
        <w:rPr>
          <w:rFonts w:ascii="Neue Montreal" w:hAnsi="Neue Montreal" w:cs="BrownTT Light"/>
          <w:sz w:val="20"/>
          <w:szCs w:val="20"/>
        </w:rPr>
      </w:pPr>
    </w:p>
    <w:p w14:paraId="336F6F25" w14:textId="31AF5DC6" w:rsidR="00BC0F2F" w:rsidRPr="00346A4B" w:rsidRDefault="00BC0F2F" w:rsidP="00B34924">
      <w:pPr>
        <w:pStyle w:val="BasicParagraph"/>
        <w:suppressAutoHyphens/>
        <w:rPr>
          <w:rFonts w:ascii="Neue Montreal" w:hAnsi="Neue Montreal" w:cs="BrownTT"/>
          <w:color w:val="C00000"/>
          <w:sz w:val="20"/>
          <w:szCs w:val="20"/>
        </w:rPr>
      </w:pPr>
      <w:r w:rsidRPr="00346A4B">
        <w:rPr>
          <w:rFonts w:ascii="Neue Montreal" w:hAnsi="Neue Montreal" w:cs="BrownTT"/>
          <w:color w:val="C00000"/>
          <w:sz w:val="20"/>
          <w:szCs w:val="20"/>
        </w:rPr>
        <w:t xml:space="preserve">DESIRABLE </w:t>
      </w:r>
    </w:p>
    <w:p w14:paraId="667B9F68" w14:textId="15BA5399" w:rsidR="00E67ABA" w:rsidRPr="00346A4B" w:rsidRDefault="00E67ABA" w:rsidP="00ED15EA">
      <w:pPr>
        <w:pStyle w:val="BasicParagraph"/>
        <w:numPr>
          <w:ilvl w:val="0"/>
          <w:numId w:val="11"/>
        </w:numPr>
        <w:suppressAutoHyphens/>
        <w:ind w:left="993" w:hanging="426"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</w:rPr>
        <w:t xml:space="preserve">Experience </w:t>
      </w:r>
      <w:r w:rsidR="00087941" w:rsidRPr="00346A4B">
        <w:rPr>
          <w:rFonts w:ascii="Neue Montreal" w:hAnsi="Neue Montreal" w:cs="BrownTT Light"/>
          <w:sz w:val="20"/>
          <w:szCs w:val="20"/>
        </w:rPr>
        <w:t>managing technical production elements (e.g. sound, lighting, staging)</w:t>
      </w:r>
    </w:p>
    <w:p w14:paraId="2D87F079" w14:textId="77777777" w:rsidR="001D0F1A" w:rsidRDefault="00BC0F2F" w:rsidP="001D0F1A">
      <w:pPr>
        <w:pStyle w:val="BasicParagraph"/>
        <w:numPr>
          <w:ilvl w:val="0"/>
          <w:numId w:val="11"/>
        </w:numPr>
        <w:suppressAutoHyphens/>
        <w:ind w:left="993" w:hanging="426"/>
        <w:rPr>
          <w:rFonts w:ascii="Neue Montreal" w:hAnsi="Neue Montreal" w:cs="BrownTT Light"/>
          <w:sz w:val="20"/>
          <w:szCs w:val="20"/>
        </w:rPr>
      </w:pPr>
      <w:r w:rsidRPr="00346A4B">
        <w:rPr>
          <w:rFonts w:ascii="Neue Montreal" w:hAnsi="Neue Montreal" w:cs="BrownTT Light"/>
          <w:sz w:val="20"/>
          <w:szCs w:val="20"/>
        </w:rPr>
        <w:t>Foreign language skills</w:t>
      </w:r>
    </w:p>
    <w:p w14:paraId="3960B0E1" w14:textId="77777777" w:rsidR="001D0F1A" w:rsidRDefault="001D0F1A" w:rsidP="001D0F1A">
      <w:pPr>
        <w:pStyle w:val="BasicParagraph"/>
        <w:suppressAutoHyphens/>
        <w:ind w:left="993"/>
        <w:rPr>
          <w:rFonts w:ascii="Neue Montreal" w:hAnsi="Neue Montreal" w:cs="BrownTT Light"/>
          <w:sz w:val="20"/>
          <w:szCs w:val="20"/>
        </w:rPr>
      </w:pPr>
    </w:p>
    <w:p w14:paraId="2A445689" w14:textId="532123A1" w:rsidR="001D0F1A" w:rsidRPr="001D0F1A" w:rsidRDefault="001D0F1A" w:rsidP="001D0F1A">
      <w:pPr>
        <w:pStyle w:val="BasicParagraph"/>
        <w:suppressAutoHyphens/>
        <w:rPr>
          <w:rFonts w:ascii="Neue Montreal" w:hAnsi="Neue Montreal" w:cs="BrownTT Light"/>
          <w:sz w:val="20"/>
          <w:szCs w:val="20"/>
        </w:rPr>
      </w:pPr>
      <w:r w:rsidRPr="001D0F1A">
        <w:rPr>
          <w:rFonts w:ascii="Neue Montreal" w:hAnsi="Neue Montreal" w:cs="Times New Roman"/>
          <w:sz w:val="20"/>
          <w:szCs w:val="20"/>
        </w:rPr>
        <w:t xml:space="preserve">Please visit the Careers page of our website to complete an application form by the closing date, </w:t>
      </w:r>
      <w:r w:rsidRPr="001D0F1A">
        <w:rPr>
          <w:rFonts w:ascii="Neue Montreal" w:hAnsi="Neue Montreal"/>
          <w:sz w:val="20"/>
          <w:szCs w:val="20"/>
        </w:rPr>
        <w:t xml:space="preserve">5 December 2025 at 5pm.  </w:t>
      </w:r>
      <w:r w:rsidRPr="001D0F1A">
        <w:rPr>
          <w:rFonts w:ascii="Neue Montreal" w:hAnsi="Neue Montreal" w:cs="Times New Roman"/>
          <w:sz w:val="20"/>
          <w:szCs w:val="20"/>
        </w:rPr>
        <w:t xml:space="preserve">We do not accept CVs. </w:t>
      </w:r>
    </w:p>
    <w:bookmarkEnd w:id="1"/>
    <w:p w14:paraId="1FA99C7A" w14:textId="549D91D7" w:rsidR="00B73114" w:rsidRPr="00346A4B" w:rsidRDefault="00B73114" w:rsidP="00B73114">
      <w:pPr>
        <w:pStyle w:val="BodyText"/>
        <w:kinsoku w:val="0"/>
        <w:overflowPunct w:val="0"/>
        <w:spacing w:before="1"/>
        <w:ind w:left="0"/>
        <w:jc w:val="both"/>
        <w:rPr>
          <w:rFonts w:ascii="Neue Montreal" w:hAnsi="Neue Montreal" w:cs="BrownTT"/>
          <w:color w:val="C00000"/>
          <w:sz w:val="20"/>
          <w:szCs w:val="20"/>
        </w:rPr>
      </w:pPr>
    </w:p>
    <w:p w14:paraId="2B69DB51" w14:textId="21B0507C" w:rsidR="002E6F89" w:rsidRPr="00803CD6" w:rsidRDefault="00803CD6" w:rsidP="001D0F1A">
      <w:pPr>
        <w:pStyle w:val="BodyText"/>
        <w:kinsoku w:val="0"/>
        <w:overflowPunct w:val="0"/>
        <w:spacing w:before="1"/>
        <w:ind w:left="0"/>
        <w:jc w:val="both"/>
        <w:rPr>
          <w:rFonts w:ascii="Neue Montreal" w:hAnsi="Neue Montreal" w:cs="BrownTT"/>
          <w:sz w:val="20"/>
          <w:szCs w:val="20"/>
        </w:rPr>
      </w:pPr>
      <w:r w:rsidRPr="00803CD6">
        <w:rPr>
          <w:rFonts w:ascii="Neue Montreal" w:hAnsi="Neue Montreal" w:cs="BrownTT"/>
          <w:sz w:val="20"/>
          <w:szCs w:val="20"/>
        </w:rPr>
        <w:t xml:space="preserve">The salary for this position is £43,000 per annum. </w:t>
      </w:r>
      <w:r w:rsidR="002E6F89" w:rsidRPr="0057495C">
        <w:rPr>
          <w:rFonts w:ascii="Neue Montreal" w:hAnsi="Neue Montreal" w:cs="Times New Roman"/>
          <w:color w:val="000000"/>
          <w:sz w:val="20"/>
          <w:szCs w:val="20"/>
        </w:rPr>
        <w:t>We welcome and encourage applications from candidates who are under-represented in the creative industries.</w:t>
      </w:r>
    </w:p>
    <w:sectPr w:rsidR="002E6F89" w:rsidRPr="00803CD6" w:rsidSect="001D0F1A">
      <w:headerReference w:type="default" r:id="rId11"/>
      <w:footerReference w:type="default" r:id="rId12"/>
      <w:pgSz w:w="11910" w:h="16840" w:code="9"/>
      <w:pgMar w:top="1560" w:right="578" w:bottom="0" w:left="578" w:header="567" w:footer="10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CF8E3" w14:textId="77777777" w:rsidR="009F5EFE" w:rsidRDefault="009F5EFE">
      <w:r>
        <w:separator/>
      </w:r>
    </w:p>
  </w:endnote>
  <w:endnote w:type="continuationSeparator" w:id="0">
    <w:p w14:paraId="71028A18" w14:textId="77777777" w:rsidR="009F5EFE" w:rsidRDefault="009F5EFE">
      <w:r>
        <w:continuationSeparator/>
      </w:r>
    </w:p>
  </w:endnote>
  <w:endnote w:type="continuationNotice" w:id="1">
    <w:p w14:paraId="7720A77B" w14:textId="77777777" w:rsidR="009F5EFE" w:rsidRDefault="009F5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nTT Light">
    <w:panose1 w:val="020B0404020101010102"/>
    <w:charset w:val="00"/>
    <w:family w:val="swiss"/>
    <w:pitch w:val="variable"/>
    <w:sig w:usb0="800000AF" w:usb1="4000206B" w:usb2="00000008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nTT">
    <w:panose1 w:val="020B0504020101010102"/>
    <w:charset w:val="00"/>
    <w:family w:val="swiss"/>
    <w:pitch w:val="variable"/>
    <w:sig w:usb0="800000AF" w:usb1="4000206B" w:usb2="00000008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eue Montreal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76A92" w14:textId="420F94FD" w:rsidR="003345C5" w:rsidRDefault="00631CAB">
    <w:pPr>
      <w:pStyle w:val="BodyText"/>
      <w:kinsoku w:val="0"/>
      <w:overflowPunct w:val="0"/>
      <w:spacing w:line="14" w:lineRule="auto"/>
      <w:ind w:left="0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0" allowOverlap="1" wp14:anchorId="0AA4A621" wp14:editId="6AD37397">
              <wp:simplePos x="0" y="0"/>
              <wp:positionH relativeFrom="page">
                <wp:posOffset>5320665</wp:posOffset>
              </wp:positionH>
              <wp:positionV relativeFrom="page">
                <wp:posOffset>9857740</wp:posOffset>
              </wp:positionV>
              <wp:extent cx="1803400" cy="101600"/>
              <wp:effectExtent l="0" t="0" r="0" b="0"/>
              <wp:wrapNone/>
              <wp:docPr id="4" name="Rectangl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0" cy="1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88FD80" w14:textId="725B6E89" w:rsidR="003345C5" w:rsidRDefault="003345C5">
                          <w:pPr>
                            <w:widowControl/>
                            <w:autoSpaceDE/>
                            <w:autoSpaceDN/>
                            <w:adjustRightInd/>
                            <w:spacing w:line="16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1271D70B" w14:textId="77777777" w:rsidR="003345C5" w:rsidRDefault="003345C5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4A621" id="Rectangle 44" o:spid="_x0000_s1026" style="position:absolute;margin-left:418.95pt;margin-top:776.2pt;width:142pt;height:8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" o:allowincell="f" filled="f" stroked="f">
              <v:textbox inset="0,0,0,0">
                <w:txbxContent>
                  <w:p w14:paraId="3088FD80" w14:textId="725B6E89" w:rsidR="003345C5" w:rsidRDefault="003345C5">
                    <w:pPr>
                      <w:widowControl/>
                      <w:autoSpaceDE/>
                      <w:autoSpaceDN/>
                      <w:adjustRightInd/>
                      <w:spacing w:line="16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14:paraId="1271D70B" w14:textId="77777777" w:rsidR="003345C5" w:rsidRDefault="003345C5">
                    <w:pPr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1" locked="0" layoutInCell="0" allowOverlap="1" wp14:anchorId="6985EAC5" wp14:editId="325C1FC0">
              <wp:simplePos x="0" y="0"/>
              <wp:positionH relativeFrom="page">
                <wp:posOffset>419100</wp:posOffset>
              </wp:positionH>
              <wp:positionV relativeFrom="page">
                <wp:posOffset>9824085</wp:posOffset>
              </wp:positionV>
              <wp:extent cx="1061720" cy="148590"/>
              <wp:effectExtent l="0" t="0" r="0" b="0"/>
              <wp:wrapNone/>
              <wp:docPr id="3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D61590" w14:textId="1C357F33" w:rsidR="003345C5" w:rsidRDefault="003345C5">
                          <w:pPr>
                            <w:pStyle w:val="BodyText"/>
                            <w:kinsoku w:val="0"/>
                            <w:overflowPunct w:val="0"/>
                            <w:spacing w:before="20"/>
                            <w:ind w:left="20"/>
                            <w:rPr>
                              <w:rFonts w:ascii="BrownTT" w:hAnsi="BrownTT" w:cs="BrownTT"/>
                              <w:color w:val="B90B2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5EAC5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7" type="#_x0000_t202" style="position:absolute;margin-left:33pt;margin-top:773.55pt;width:83.6pt;height:11.7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" o:allowincell="f" filled="f" stroked="f">
              <v:textbox inset="0,0,0,0">
                <w:txbxContent>
                  <w:p w14:paraId="00D61590" w14:textId="1C357F33" w:rsidR="003345C5" w:rsidRDefault="003345C5">
                    <w:pPr>
                      <w:pStyle w:val="BodyText"/>
                      <w:kinsoku w:val="0"/>
                      <w:overflowPunct w:val="0"/>
                      <w:spacing w:before="20"/>
                      <w:ind w:left="20"/>
                      <w:rPr>
                        <w:rFonts w:ascii="BrownTT" w:hAnsi="BrownTT" w:cs="BrownTT"/>
                        <w:color w:val="B90B2E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0" allowOverlap="1" wp14:anchorId="15A094FE" wp14:editId="366552AB">
              <wp:simplePos x="0" y="0"/>
              <wp:positionH relativeFrom="page">
                <wp:posOffset>4948555</wp:posOffset>
              </wp:positionH>
              <wp:positionV relativeFrom="page">
                <wp:posOffset>10072370</wp:posOffset>
              </wp:positionV>
              <wp:extent cx="2192655" cy="219710"/>
              <wp:effectExtent l="0" t="0" r="0" b="0"/>
              <wp:wrapNone/>
              <wp:docPr id="1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2655" cy="219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E376F0" w14:textId="38AC77AE" w:rsidR="003345C5" w:rsidRDefault="003345C5">
                          <w:pPr>
                            <w:pStyle w:val="BodyText"/>
                            <w:kinsoku w:val="0"/>
                            <w:overflowPunct w:val="0"/>
                            <w:spacing w:before="14"/>
                            <w:ind w:left="0" w:right="18"/>
                            <w:jc w:val="right"/>
                            <w:rPr>
                              <w:color w:val="B90B2E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A094FE" id="Text Box 47" o:spid="_x0000_s1028" type="#_x0000_t202" style="position:absolute;margin-left:389.65pt;margin-top:793.1pt;width:172.65pt;height:17.3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" o:allowincell="f" filled="f" stroked="f">
              <v:textbox inset="0,0,0,0">
                <w:txbxContent>
                  <w:p w14:paraId="13E376F0" w14:textId="38AC77AE" w:rsidR="003345C5" w:rsidRDefault="003345C5">
                    <w:pPr>
                      <w:pStyle w:val="BodyText"/>
                      <w:kinsoku w:val="0"/>
                      <w:overflowPunct w:val="0"/>
                      <w:spacing w:before="14"/>
                      <w:ind w:left="0" w:right="18"/>
                      <w:jc w:val="right"/>
                      <w:rPr>
                        <w:color w:val="B90B2E"/>
                        <w:sz w:val="12"/>
                        <w:szCs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6B07" w14:textId="77777777" w:rsidR="009F5EFE" w:rsidRDefault="009F5EFE">
      <w:r>
        <w:separator/>
      </w:r>
    </w:p>
  </w:footnote>
  <w:footnote w:type="continuationSeparator" w:id="0">
    <w:p w14:paraId="58350E52" w14:textId="77777777" w:rsidR="009F5EFE" w:rsidRDefault="009F5EFE">
      <w:r>
        <w:continuationSeparator/>
      </w:r>
    </w:p>
  </w:footnote>
  <w:footnote w:type="continuationNotice" w:id="1">
    <w:p w14:paraId="114ADB10" w14:textId="77777777" w:rsidR="009F5EFE" w:rsidRDefault="009F5E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E5D6" w14:textId="144388CD" w:rsidR="003345C5" w:rsidRPr="00736013" w:rsidRDefault="00736013" w:rsidP="00736013">
    <w:pPr>
      <w:pStyle w:val="Header"/>
      <w:jc w:val="center"/>
    </w:pPr>
    <w:r>
      <w:rPr>
        <w:noProof/>
      </w:rPr>
      <w:drawing>
        <wp:inline distT="0" distB="0" distL="0" distR="0" wp14:anchorId="7DE3DEA9" wp14:editId="29E1F075">
          <wp:extent cx="2006600" cy="418238"/>
          <wp:effectExtent l="0" t="0" r="0" b="1270"/>
          <wp:docPr id="1171293144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992100" name="Graphic 10169921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5319" cy="4534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60" w:hanging="360"/>
      </w:pPr>
      <w:rPr>
        <w:rFonts w:ascii="BrownTT Light" w:hAnsi="BrownTT Light"/>
        <w:b w:val="0"/>
        <w:color w:val="231F20"/>
        <w:w w:val="100"/>
        <w:sz w:val="18"/>
      </w:rPr>
    </w:lvl>
    <w:lvl w:ilvl="1">
      <w:numFmt w:val="bullet"/>
      <w:lvlText w:val="•"/>
      <w:lvlJc w:val="left"/>
      <w:pPr>
        <w:ind w:left="1488" w:hanging="360"/>
      </w:pPr>
    </w:lvl>
    <w:lvl w:ilvl="2">
      <w:numFmt w:val="bullet"/>
      <w:lvlText w:val="•"/>
      <w:lvlJc w:val="left"/>
      <w:pPr>
        <w:ind w:left="2517" w:hanging="360"/>
      </w:pPr>
    </w:lvl>
    <w:lvl w:ilvl="3">
      <w:numFmt w:val="bullet"/>
      <w:lvlText w:val="•"/>
      <w:lvlJc w:val="left"/>
      <w:pPr>
        <w:ind w:left="3545" w:hanging="360"/>
      </w:pPr>
    </w:lvl>
    <w:lvl w:ilvl="4">
      <w:numFmt w:val="bullet"/>
      <w:lvlText w:val="•"/>
      <w:lvlJc w:val="left"/>
      <w:pPr>
        <w:ind w:left="4574" w:hanging="360"/>
      </w:pPr>
    </w:lvl>
    <w:lvl w:ilvl="5">
      <w:numFmt w:val="bullet"/>
      <w:lvlText w:val="•"/>
      <w:lvlJc w:val="left"/>
      <w:pPr>
        <w:ind w:left="5602" w:hanging="360"/>
      </w:pPr>
    </w:lvl>
    <w:lvl w:ilvl="6">
      <w:numFmt w:val="bullet"/>
      <w:lvlText w:val="•"/>
      <w:lvlJc w:val="left"/>
      <w:pPr>
        <w:ind w:left="6631" w:hanging="360"/>
      </w:pPr>
    </w:lvl>
    <w:lvl w:ilvl="7">
      <w:numFmt w:val="bullet"/>
      <w:lvlText w:val="•"/>
      <w:lvlJc w:val="left"/>
      <w:pPr>
        <w:ind w:left="7659" w:hanging="360"/>
      </w:pPr>
    </w:lvl>
    <w:lvl w:ilvl="8">
      <w:numFmt w:val="bullet"/>
      <w:lvlText w:val="•"/>
      <w:lvlJc w:val="left"/>
      <w:pPr>
        <w:ind w:left="8688" w:hanging="360"/>
      </w:pPr>
    </w:lvl>
  </w:abstractNum>
  <w:abstractNum w:abstractNumId="1" w15:restartNumberingAfterBreak="0">
    <w:nsid w:val="166B31C3"/>
    <w:multiLevelType w:val="hybridMultilevel"/>
    <w:tmpl w:val="880CB6E0"/>
    <w:lvl w:ilvl="0" w:tplc="85D020D8">
      <w:numFmt w:val="bullet"/>
      <w:lvlText w:val="•"/>
      <w:lvlJc w:val="left"/>
      <w:pPr>
        <w:ind w:left="1004" w:hanging="360"/>
      </w:pPr>
      <w:rPr>
        <w:rFonts w:ascii="BrownTT" w:eastAsiaTheme="minorHAnsi" w:hAnsi="BrownTT" w:cs="BrownTT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74B3EC0"/>
    <w:multiLevelType w:val="hybridMultilevel"/>
    <w:tmpl w:val="B672C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231C0">
      <w:numFmt w:val="bullet"/>
      <w:lvlText w:val="•"/>
      <w:lvlJc w:val="left"/>
      <w:pPr>
        <w:ind w:left="1510" w:hanging="430"/>
      </w:pPr>
      <w:rPr>
        <w:rFonts w:ascii="BrownTT Light" w:eastAsiaTheme="minorHAnsi" w:hAnsi="BrownTT Light" w:cs="BrownTT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81041"/>
    <w:multiLevelType w:val="hybridMultilevel"/>
    <w:tmpl w:val="95009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C609B"/>
    <w:multiLevelType w:val="hybridMultilevel"/>
    <w:tmpl w:val="4E8002EA"/>
    <w:lvl w:ilvl="0" w:tplc="85D020D8">
      <w:numFmt w:val="bullet"/>
      <w:lvlText w:val="•"/>
      <w:lvlJc w:val="left"/>
      <w:pPr>
        <w:ind w:left="720" w:hanging="360"/>
      </w:pPr>
      <w:rPr>
        <w:rFonts w:ascii="BrownTT" w:eastAsiaTheme="minorHAnsi" w:hAnsi="BrownTT" w:cs="BrownTT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5633B"/>
    <w:multiLevelType w:val="hybridMultilevel"/>
    <w:tmpl w:val="218C4A42"/>
    <w:lvl w:ilvl="0" w:tplc="424CE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6A6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48A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009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B289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8082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EE6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7AE7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8A5D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F063ADE"/>
    <w:multiLevelType w:val="hybridMultilevel"/>
    <w:tmpl w:val="44608B18"/>
    <w:lvl w:ilvl="0" w:tplc="85D020D8">
      <w:numFmt w:val="bullet"/>
      <w:lvlText w:val="•"/>
      <w:lvlJc w:val="left"/>
      <w:pPr>
        <w:ind w:left="720" w:hanging="360"/>
      </w:pPr>
      <w:rPr>
        <w:rFonts w:ascii="BrownTT" w:eastAsiaTheme="minorHAnsi" w:hAnsi="BrownTT" w:cs="BrownTT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8521A3"/>
    <w:multiLevelType w:val="hybridMultilevel"/>
    <w:tmpl w:val="2E90ADA8"/>
    <w:lvl w:ilvl="0" w:tplc="85D020D8">
      <w:numFmt w:val="bullet"/>
      <w:lvlText w:val="•"/>
      <w:lvlJc w:val="left"/>
      <w:pPr>
        <w:ind w:left="720" w:hanging="360"/>
      </w:pPr>
      <w:rPr>
        <w:rFonts w:ascii="BrownTT" w:eastAsiaTheme="minorHAnsi" w:hAnsi="BrownTT" w:cs="BrownTT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C5D22"/>
    <w:multiLevelType w:val="hybridMultilevel"/>
    <w:tmpl w:val="5C44F3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4F2E0D"/>
    <w:multiLevelType w:val="hybridMultilevel"/>
    <w:tmpl w:val="B7E45ECC"/>
    <w:lvl w:ilvl="0" w:tplc="24AC2C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8A31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E9216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F8C5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46B7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702C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749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2090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6E08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3D463A7"/>
    <w:multiLevelType w:val="hybridMultilevel"/>
    <w:tmpl w:val="A9163C2A"/>
    <w:lvl w:ilvl="0" w:tplc="85D020D8">
      <w:numFmt w:val="bullet"/>
      <w:lvlText w:val="•"/>
      <w:lvlJc w:val="left"/>
      <w:pPr>
        <w:ind w:left="720" w:hanging="360"/>
      </w:pPr>
      <w:rPr>
        <w:rFonts w:ascii="BrownTT" w:eastAsiaTheme="minorHAnsi" w:hAnsi="BrownTT" w:cs="BrownTT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443994">
    <w:abstractNumId w:val="0"/>
  </w:num>
  <w:num w:numId="2" w16cid:durableId="1189488708">
    <w:abstractNumId w:val="5"/>
  </w:num>
  <w:num w:numId="3" w16cid:durableId="762846841">
    <w:abstractNumId w:val="8"/>
  </w:num>
  <w:num w:numId="4" w16cid:durableId="1721899105">
    <w:abstractNumId w:val="9"/>
  </w:num>
  <w:num w:numId="5" w16cid:durableId="2143763594">
    <w:abstractNumId w:val="2"/>
  </w:num>
  <w:num w:numId="6" w16cid:durableId="1860704393">
    <w:abstractNumId w:val="3"/>
  </w:num>
  <w:num w:numId="7" w16cid:durableId="412628910">
    <w:abstractNumId w:val="4"/>
  </w:num>
  <w:num w:numId="8" w16cid:durableId="1323268303">
    <w:abstractNumId w:val="7"/>
  </w:num>
  <w:num w:numId="9" w16cid:durableId="845637923">
    <w:abstractNumId w:val="6"/>
  </w:num>
  <w:num w:numId="10" w16cid:durableId="529072725">
    <w:abstractNumId w:val="1"/>
  </w:num>
  <w:num w:numId="11" w16cid:durableId="1303273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2D"/>
    <w:rsid w:val="000018AD"/>
    <w:rsid w:val="000344C7"/>
    <w:rsid w:val="000678BC"/>
    <w:rsid w:val="00087941"/>
    <w:rsid w:val="000968C3"/>
    <w:rsid w:val="000A5CD2"/>
    <w:rsid w:val="0011772C"/>
    <w:rsid w:val="00125E01"/>
    <w:rsid w:val="001732C2"/>
    <w:rsid w:val="00185473"/>
    <w:rsid w:val="001B705B"/>
    <w:rsid w:val="001C44A4"/>
    <w:rsid w:val="001C482D"/>
    <w:rsid w:val="001D0F1A"/>
    <w:rsid w:val="001D5725"/>
    <w:rsid w:val="001E5A64"/>
    <w:rsid w:val="001F0EBB"/>
    <w:rsid w:val="00215C94"/>
    <w:rsid w:val="00234093"/>
    <w:rsid w:val="00244417"/>
    <w:rsid w:val="00273C10"/>
    <w:rsid w:val="00274DD9"/>
    <w:rsid w:val="002E6F89"/>
    <w:rsid w:val="002F0D6C"/>
    <w:rsid w:val="00310001"/>
    <w:rsid w:val="00311BBC"/>
    <w:rsid w:val="003271AB"/>
    <w:rsid w:val="003345C5"/>
    <w:rsid w:val="00346A4B"/>
    <w:rsid w:val="00353A70"/>
    <w:rsid w:val="00391BCC"/>
    <w:rsid w:val="003A0EB9"/>
    <w:rsid w:val="003C6F40"/>
    <w:rsid w:val="003D0B14"/>
    <w:rsid w:val="003E0DA2"/>
    <w:rsid w:val="003F6543"/>
    <w:rsid w:val="00406C64"/>
    <w:rsid w:val="004675E1"/>
    <w:rsid w:val="00472254"/>
    <w:rsid w:val="00477284"/>
    <w:rsid w:val="00487577"/>
    <w:rsid w:val="004A6EBB"/>
    <w:rsid w:val="004B5885"/>
    <w:rsid w:val="004D577C"/>
    <w:rsid w:val="00506F36"/>
    <w:rsid w:val="00575473"/>
    <w:rsid w:val="005A58C3"/>
    <w:rsid w:val="005B5E7A"/>
    <w:rsid w:val="005D4435"/>
    <w:rsid w:val="005D698B"/>
    <w:rsid w:val="005F1095"/>
    <w:rsid w:val="005F1A89"/>
    <w:rsid w:val="005F33A2"/>
    <w:rsid w:val="00631CAB"/>
    <w:rsid w:val="0068009A"/>
    <w:rsid w:val="007359A3"/>
    <w:rsid w:val="00736013"/>
    <w:rsid w:val="00763F4D"/>
    <w:rsid w:val="00785BF6"/>
    <w:rsid w:val="007C02AB"/>
    <w:rsid w:val="00803CD6"/>
    <w:rsid w:val="00831E47"/>
    <w:rsid w:val="00832D97"/>
    <w:rsid w:val="008405EB"/>
    <w:rsid w:val="008515FE"/>
    <w:rsid w:val="00851DF2"/>
    <w:rsid w:val="008547D3"/>
    <w:rsid w:val="00860CD8"/>
    <w:rsid w:val="008634B8"/>
    <w:rsid w:val="00882D06"/>
    <w:rsid w:val="008966BD"/>
    <w:rsid w:val="008E5216"/>
    <w:rsid w:val="009459BC"/>
    <w:rsid w:val="009904A5"/>
    <w:rsid w:val="00997D68"/>
    <w:rsid w:val="009B161C"/>
    <w:rsid w:val="009B6819"/>
    <w:rsid w:val="009B7232"/>
    <w:rsid w:val="009C5EAA"/>
    <w:rsid w:val="009F5EFE"/>
    <w:rsid w:val="009F6271"/>
    <w:rsid w:val="00A00977"/>
    <w:rsid w:val="00A2377C"/>
    <w:rsid w:val="00A46673"/>
    <w:rsid w:val="00A50FE5"/>
    <w:rsid w:val="00A81FD4"/>
    <w:rsid w:val="00A9593A"/>
    <w:rsid w:val="00B03D60"/>
    <w:rsid w:val="00B22D35"/>
    <w:rsid w:val="00B31511"/>
    <w:rsid w:val="00B34924"/>
    <w:rsid w:val="00B41977"/>
    <w:rsid w:val="00B729C5"/>
    <w:rsid w:val="00B73114"/>
    <w:rsid w:val="00B759FA"/>
    <w:rsid w:val="00B76F01"/>
    <w:rsid w:val="00BC0F2F"/>
    <w:rsid w:val="00BD53E2"/>
    <w:rsid w:val="00BE15FD"/>
    <w:rsid w:val="00C20D1B"/>
    <w:rsid w:val="00C61882"/>
    <w:rsid w:val="00C62695"/>
    <w:rsid w:val="00C90CFA"/>
    <w:rsid w:val="00CC512D"/>
    <w:rsid w:val="00CE375C"/>
    <w:rsid w:val="00D17E1B"/>
    <w:rsid w:val="00D336A4"/>
    <w:rsid w:val="00D4742A"/>
    <w:rsid w:val="00D715C5"/>
    <w:rsid w:val="00DA1921"/>
    <w:rsid w:val="00DB34C0"/>
    <w:rsid w:val="00E03761"/>
    <w:rsid w:val="00E06A58"/>
    <w:rsid w:val="00E42079"/>
    <w:rsid w:val="00E67ABA"/>
    <w:rsid w:val="00EB70CB"/>
    <w:rsid w:val="00ED15EA"/>
    <w:rsid w:val="00ED171F"/>
    <w:rsid w:val="00EE7B27"/>
    <w:rsid w:val="00F06A5D"/>
    <w:rsid w:val="00F55777"/>
    <w:rsid w:val="00F55FAA"/>
    <w:rsid w:val="00F66E78"/>
    <w:rsid w:val="00F80306"/>
    <w:rsid w:val="00FA6A92"/>
    <w:rsid w:val="00FB4841"/>
    <w:rsid w:val="00FC1FA0"/>
    <w:rsid w:val="00FD493E"/>
    <w:rsid w:val="00FE2704"/>
    <w:rsid w:val="00FE7D48"/>
    <w:rsid w:val="5E8B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2058C0B"/>
  <w14:defaultImageDpi w14:val="0"/>
  <w15:docId w15:val="{977E90DB-6244-459C-ADC5-184A1855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BrownTT Light" w:hAnsi="BrownTT Light" w:cs="BrownTT Light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18"/>
      <w:szCs w:val="18"/>
    </w:rPr>
  </w:style>
  <w:style w:type="character" w:customStyle="1" w:styleId="BodyTextChar">
    <w:name w:val="Body Text Char"/>
    <w:link w:val="BodyText"/>
    <w:uiPriority w:val="99"/>
    <w:locked/>
    <w:rPr>
      <w:rFonts w:ascii="BrownTT Light" w:hAnsi="BrownTT Light" w:cs="BrownTT Light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100"/>
      <w:ind w:left="101"/>
    </w:pPr>
    <w:rPr>
      <w:rFonts w:ascii="BrownTT" w:hAnsi="BrownTT" w:cs="BrownTT"/>
      <w:sz w:val="32"/>
      <w:szCs w:val="32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79"/>
      <w:ind w:left="46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character" w:customStyle="1" w:styleId="A1">
    <w:name w:val="A1"/>
    <w:uiPriority w:val="99"/>
    <w:rsid w:val="001D5725"/>
    <w:rPr>
      <w:color w:val="000000"/>
      <w:sz w:val="18"/>
    </w:rPr>
  </w:style>
  <w:style w:type="paragraph" w:customStyle="1" w:styleId="Pa1">
    <w:name w:val="Pa1"/>
    <w:basedOn w:val="Normal"/>
    <w:next w:val="Normal"/>
    <w:uiPriority w:val="99"/>
    <w:rsid w:val="001D5725"/>
    <w:pPr>
      <w:widowControl/>
      <w:spacing w:line="241" w:lineRule="atLeast"/>
    </w:pPr>
    <w:rPr>
      <w:rFonts w:ascii="BrownTT" w:eastAsia="Arial Unicode MS" w:hAnsi="BrownTT" w:cs="Times New Roman"/>
      <w:sz w:val="24"/>
      <w:szCs w:val="24"/>
    </w:rPr>
  </w:style>
  <w:style w:type="character" w:customStyle="1" w:styleId="A2">
    <w:name w:val="A2"/>
    <w:uiPriority w:val="99"/>
    <w:rsid w:val="001D5725"/>
    <w:rPr>
      <w:color w:val="000000"/>
      <w:sz w:val="20"/>
    </w:rPr>
  </w:style>
  <w:style w:type="paragraph" w:customStyle="1" w:styleId="Default">
    <w:name w:val="Default"/>
    <w:rsid w:val="001D5725"/>
    <w:pPr>
      <w:autoSpaceDE w:val="0"/>
      <w:autoSpaceDN w:val="0"/>
      <w:adjustRightInd w:val="0"/>
    </w:pPr>
    <w:rPr>
      <w:rFonts w:ascii="BrownTT" w:eastAsia="Arial Unicode MS" w:hAnsi="BrownTT" w:cs="BrownTT"/>
      <w:color w:val="000000"/>
      <w:sz w:val="24"/>
      <w:szCs w:val="24"/>
      <w:lang w:eastAsia="en-GB"/>
    </w:rPr>
  </w:style>
  <w:style w:type="paragraph" w:customStyle="1" w:styleId="Pa2">
    <w:name w:val="Pa2"/>
    <w:basedOn w:val="Default"/>
    <w:next w:val="Default"/>
    <w:uiPriority w:val="99"/>
    <w:rsid w:val="00353A70"/>
    <w:pPr>
      <w:spacing w:line="241" w:lineRule="atLeast"/>
    </w:pPr>
    <w:rPr>
      <w:rFonts w:cs="Times New Roman"/>
      <w:color w:val="auto"/>
    </w:rPr>
  </w:style>
  <w:style w:type="character" w:styleId="Hyperlink">
    <w:name w:val="Hyperlink"/>
    <w:uiPriority w:val="99"/>
    <w:unhideWhenUsed/>
    <w:rsid w:val="00353A70"/>
    <w:rPr>
      <w:rFonts w:cs="Times New Roman"/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53A70"/>
    <w:rPr>
      <w:rFonts w:cs="Times New Roman"/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53A7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353A70"/>
    <w:rPr>
      <w:rFonts w:ascii="BrownTT Light" w:hAnsi="BrownTT Light" w:cs="BrownTT Light"/>
    </w:rPr>
  </w:style>
  <w:style w:type="paragraph" w:styleId="Footer">
    <w:name w:val="footer"/>
    <w:basedOn w:val="Normal"/>
    <w:link w:val="FooterChar"/>
    <w:uiPriority w:val="99"/>
    <w:unhideWhenUsed/>
    <w:rsid w:val="00353A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353A70"/>
    <w:rPr>
      <w:rFonts w:ascii="BrownTT Light" w:hAnsi="BrownTT Light" w:cs="BrownTT Light"/>
    </w:rPr>
  </w:style>
  <w:style w:type="paragraph" w:customStyle="1" w:styleId="BasicParagraph">
    <w:name w:val="[Basic Paragraph]"/>
    <w:basedOn w:val="Normal"/>
    <w:uiPriority w:val="99"/>
    <w:rsid w:val="009904A5"/>
    <w:pPr>
      <w:widowControl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A0EB9"/>
    <w:rPr>
      <w:rFonts w:ascii="BrownTT Light" w:hAnsi="BrownTT Light" w:cs="BrownTT Light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5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08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5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1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4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EBEA3BDD0F814884AA5ADE531FA36E" ma:contentTypeVersion="12" ma:contentTypeDescription="Create a new document." ma:contentTypeScope="" ma:versionID="ab3ac1c674005c99d88bca878e0dbc92">
  <xsd:schema xmlns:xsd="http://www.w3.org/2001/XMLSchema" xmlns:xs="http://www.w3.org/2001/XMLSchema" xmlns:p="http://schemas.microsoft.com/office/2006/metadata/properties" xmlns:ns2="0db77f86-c3f5-4d56-8427-6e93a9de1042" xmlns:ns3="c7257660-0562-4f8a-a8b9-34294d587b43" targetNamespace="http://schemas.microsoft.com/office/2006/metadata/properties" ma:root="true" ma:fieldsID="763a7e23d178d19182774781d356d997" ns2:_="" ns3:_="">
    <xsd:import namespace="0db77f86-c3f5-4d56-8427-6e93a9de1042"/>
    <xsd:import namespace="c7257660-0562-4f8a-a8b9-34294d587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77f86-c3f5-4d56-8427-6e93a9de1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7660-0562-4f8a-a8b9-34294d587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31EDA-6446-4A75-8A6F-27F376E94C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F0F029-195C-4629-8E74-6B78A444A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77f86-c3f5-4d56-8427-6e93a9de1042"/>
    <ds:schemaRef ds:uri="c7257660-0562-4f8a-a8b9-34294d587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7F721A-2A9B-4A86-A6A9-1BE7FDECB8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CFDD8-CBA3-4C45-9282-AE493D6BEE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36872bd-fe0e-4c65-a1f3-610bd6e1a577}" enabled="0" method="" siteId="{436872bd-fe0e-4c65-a1f3-610bd6e1a5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2699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Askonas Holt</Company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Doyle</dc:creator>
  <cp:keywords/>
  <dc:description/>
  <cp:lastModifiedBy>Kate Bursey</cp:lastModifiedBy>
  <cp:revision>3</cp:revision>
  <dcterms:created xsi:type="dcterms:W3CDTF">2025-11-20T12:01:00Z</dcterms:created>
  <dcterms:modified xsi:type="dcterms:W3CDTF">2025-11-20T12:02:00Z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15.0 (Windows)</vt:lpwstr>
  </property>
  <property fmtid="{D5CDD505-2E9C-101B-9397-08002B2CF9AE}" pid="3" name="ContentTypeId">
    <vt:lpwstr>0x0101003EEBEA3BDD0F814884AA5ADE531FA36E</vt:lpwstr>
  </property>
</Properties>
</file>