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3EBD9" w14:textId="191310F1" w:rsidR="001B32CB" w:rsidRPr="008605EB" w:rsidRDefault="001B32CB" w:rsidP="001B32CB">
      <w:pPr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8605EB">
        <w:rPr>
          <w:rFonts w:ascii="Times New Roman" w:eastAsia="Calibri" w:hAnsi="Times New Roman" w:cs="Times New Roman"/>
          <w:b/>
          <w:bCs/>
          <w:sz w:val="28"/>
          <w:szCs w:val="28"/>
        </w:rPr>
        <w:t>Kriz Sonrası Psikolojik Tepki Ölçeği</w:t>
      </w:r>
      <w:r w:rsidR="002A50F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(KSPT-39)</w:t>
      </w:r>
    </w:p>
    <w:tbl>
      <w:tblPr>
        <w:tblW w:w="93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9"/>
        <w:gridCol w:w="466"/>
        <w:gridCol w:w="463"/>
        <w:gridCol w:w="463"/>
        <w:gridCol w:w="463"/>
        <w:gridCol w:w="463"/>
        <w:gridCol w:w="464"/>
        <w:gridCol w:w="492"/>
      </w:tblGrid>
      <w:tr w:rsidR="000B2B47" w:rsidRPr="00765CE1" w14:paraId="70DC4322" w14:textId="77777777" w:rsidTr="0082258E">
        <w:trPr>
          <w:trHeight w:val="420"/>
        </w:trPr>
        <w:tc>
          <w:tcPr>
            <w:tcW w:w="93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38B36" w14:textId="310BD088" w:rsidR="000B2B47" w:rsidRPr="00765CE1" w:rsidRDefault="000B2B47" w:rsidP="00AA6C45">
            <w:pPr>
              <w:autoSpaceDE w:val="0"/>
              <w:autoSpaceDN w:val="0"/>
              <w:adjustRightInd w:val="0"/>
              <w:spacing w:after="0" w:line="240" w:lineRule="auto"/>
              <w:ind w:right="49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Aşağıdaki listede yaşadığınız olumsuz yaşantılar sonrası </w:t>
            </w:r>
            <w:r w:rsidRPr="00765CE1">
              <w:rPr>
                <w:rFonts w:ascii="Cambria" w:eastAsia="Times New Roman" w:hAnsi="Cambria" w:cs="Calibri"/>
                <w:i/>
                <w:iCs/>
                <w:sz w:val="20"/>
                <w:szCs w:val="20"/>
              </w:rPr>
              <w:t xml:space="preserve">duygu durumlarınızla ilişkili 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olabilecek bazı ifadeler yer almaktadır. </w:t>
            </w:r>
            <w:r w:rsidR="00AA6C45" w:rsidRPr="00AA6C45">
              <w:rPr>
                <w:rFonts w:ascii="Cambria" w:eastAsia="Times New Roman" w:hAnsi="Cambria" w:cs="Calibri"/>
                <w:sz w:val="20"/>
                <w:szCs w:val="20"/>
              </w:rPr>
              <w:t>Lütfen, yaşadığınız olumsuz deneyimlerin sizi ne kadar etkilediğini göz önünde bulundurarak, aşağıdaki duygu durumlarını hissetme sıklığınızı işaretleyiniz.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Hissetme sıklığınız 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“hiçbir zaman”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ise 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1’i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, 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“nadiren”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ise 2’yi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, 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“bazen”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ise 3</w:t>
            </w: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’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ü, 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“zaman zaman”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ise 4</w:t>
            </w:r>
            <w:r w:rsidR="00AA6C45">
              <w:rPr>
                <w:rFonts w:ascii="Cambria" w:eastAsia="Times New Roman" w:hAnsi="Cambria" w:cs="Calibri"/>
                <w:sz w:val="20"/>
                <w:szCs w:val="20"/>
              </w:rPr>
              <w:t>’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ü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, 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“sık sık”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ise 5</w:t>
            </w: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’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i, 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“yoğun sıklıkta”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ise 6</w:t>
            </w: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’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yı ve 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“</w:t>
            </w: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her zaman</w:t>
            </w: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”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</w:t>
            </w:r>
            <w:r w:rsidRPr="003F4A1A">
              <w:rPr>
                <w:rFonts w:ascii="Cambria" w:eastAsia="Times New Roman" w:hAnsi="Cambria" w:cs="Calibri"/>
                <w:sz w:val="20"/>
                <w:szCs w:val="20"/>
              </w:rPr>
              <w:t>ise 7’yi</w:t>
            </w: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 xml:space="preserve"> işaretleyiniz.</w:t>
            </w:r>
          </w:p>
          <w:p w14:paraId="31A061F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</w:p>
        </w:tc>
      </w:tr>
      <w:tr w:rsidR="000B2B47" w:rsidRPr="00765CE1" w14:paraId="63933702" w14:textId="77777777" w:rsidTr="009A6A8C">
        <w:trPr>
          <w:cantSplit/>
          <w:trHeight w:val="1505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64D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6115EC0" w14:textId="77777777" w:rsidR="000B2B47" w:rsidRPr="00765CE1" w:rsidRDefault="000B2B47" w:rsidP="009A6A8C">
            <w:pPr>
              <w:autoSpaceDE w:val="0"/>
              <w:autoSpaceDN w:val="0"/>
              <w:adjustRightInd w:val="0"/>
              <w:spacing w:after="0" w:line="240" w:lineRule="auto"/>
              <w:ind w:left="113"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Hiçbir zaman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36CD300" w14:textId="77777777" w:rsidR="000B2B47" w:rsidRPr="00765CE1" w:rsidRDefault="000B2B47" w:rsidP="009A6A8C">
            <w:pPr>
              <w:autoSpaceDE w:val="0"/>
              <w:autoSpaceDN w:val="0"/>
              <w:adjustRightInd w:val="0"/>
              <w:spacing w:after="0" w:line="240" w:lineRule="auto"/>
              <w:ind w:left="113"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Nadiren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30E78C61" w14:textId="77777777" w:rsidR="000B2B47" w:rsidRPr="00765CE1" w:rsidRDefault="000B2B47" w:rsidP="009A6A8C">
            <w:pPr>
              <w:autoSpaceDE w:val="0"/>
              <w:autoSpaceDN w:val="0"/>
              <w:adjustRightInd w:val="0"/>
              <w:spacing w:after="0" w:line="240" w:lineRule="auto"/>
              <w:ind w:left="113"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Bazen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3E0135F0" w14:textId="77777777" w:rsidR="000B2B47" w:rsidRPr="00765CE1" w:rsidRDefault="000B2B47" w:rsidP="009A6A8C">
            <w:pPr>
              <w:autoSpaceDE w:val="0"/>
              <w:autoSpaceDN w:val="0"/>
              <w:adjustRightInd w:val="0"/>
              <w:spacing w:after="0" w:line="240" w:lineRule="auto"/>
              <w:ind w:left="113"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Zaman zaman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4F7F03B7" w14:textId="77777777" w:rsidR="000B2B47" w:rsidRPr="00765CE1" w:rsidRDefault="000B2B47" w:rsidP="009A6A8C">
            <w:pPr>
              <w:autoSpaceDE w:val="0"/>
              <w:autoSpaceDN w:val="0"/>
              <w:adjustRightInd w:val="0"/>
              <w:spacing w:after="0" w:line="240" w:lineRule="auto"/>
              <w:ind w:left="113"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Sık sık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6BE60EA" w14:textId="77777777" w:rsidR="000B2B47" w:rsidRPr="00765CE1" w:rsidRDefault="000B2B47" w:rsidP="009A6A8C">
            <w:pPr>
              <w:autoSpaceDE w:val="0"/>
              <w:autoSpaceDN w:val="0"/>
              <w:adjustRightInd w:val="0"/>
              <w:spacing w:after="0" w:line="240" w:lineRule="auto"/>
              <w:ind w:left="113"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Yoğun sıklıkta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6098DE40" w14:textId="77777777" w:rsidR="000B2B47" w:rsidRPr="00765CE1" w:rsidRDefault="000B2B47" w:rsidP="009A6A8C">
            <w:pPr>
              <w:autoSpaceDE w:val="0"/>
              <w:autoSpaceDN w:val="0"/>
              <w:adjustRightInd w:val="0"/>
              <w:spacing w:after="0" w:line="240" w:lineRule="auto"/>
              <w:ind w:left="113"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Her zaman</w:t>
            </w:r>
          </w:p>
        </w:tc>
      </w:tr>
      <w:tr w:rsidR="000B2B47" w:rsidRPr="00765CE1" w14:paraId="3CA5856F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227F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1 - Kaygılı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2DE5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91D6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ACCA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A8F7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DBB4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6EC8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D17C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222A6558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CB4E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2 - Kederli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43FD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1A04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E8BB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3206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00F3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3FF4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61CC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31993C52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A82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3 - Sıkıntılı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5A91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40D9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B972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29FE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CB6C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DF9E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87FB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3BA3025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BD44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4 - Umutsuz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B945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7953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357B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9B1E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B706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48FD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FF22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864C98B" w14:textId="77777777" w:rsidTr="0082258E">
        <w:trPr>
          <w:trHeight w:val="37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5AAB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5 - Panik olduğumu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3464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C388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0B2D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98CE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ED5C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D048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437F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4835E9D6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48AC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6 - Bunaldığımı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DA1E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812A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F4E8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4790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4795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F7FB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3F83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075EE000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895C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7 - Güvende olmadığımı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5CCE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19D5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D14A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E178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A174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BA1D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D4F0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6033F5B6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4028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8 - Yaşadıklarım için başkalarını suçladım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25E3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56E5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81F2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029E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4841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C6C4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1C3D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6BF1D049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62DB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9 - Odaklanmada güçlük yaşadım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3D2B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69FA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78AD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6CE7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AD1E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EA6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5516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69DAD001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06CD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10 - Karar vermede güçlük yaşadım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D4D4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B55D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9156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7441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C3C9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D279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5020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6B495A01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AA91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11 - Yaşadıklarımı hatırlamada güçlük yaşadım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541A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37D6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EAFE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043A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06A1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2909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2502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4B64B5C8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ECBE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12 - Sakarlaştım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13A5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87C0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A7FD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6510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EC2F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B817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34B8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5BAD7730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EA7B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13 - İştahım kesildi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55DE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FCD1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AEBE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8D7F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1A02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9E35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26A8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3A7E53EE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2447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14 - İrkildim / Ürperdim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9E69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F383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D8E1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20ED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EE2F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6917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7A41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458E431F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6A1F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15 - Ağladım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F2AC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A310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692C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8FA6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C6BF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77F7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18E5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5EB73CD1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1D9D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16 - Çeşitli ağrılar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F2EA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D87D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0644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2A06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F546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5988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889B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66753D7B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4FEE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17 - Kalbim hızla çarptı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2FF9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4156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4F5B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25DC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4199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5C91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F282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3B30DA00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4908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18 - Uykusuzluk çektim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FDD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ADBD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FD72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E31D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BA95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BBE4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F7D9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3243E4C9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7FFE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19 - Gerginleştim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1FD5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0CF1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49E8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3B68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F40E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A87A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4184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CC3F369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CC51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20 - Dengesizleştim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0FE8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2092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674F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1E00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B60A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7852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C736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4C48F1DE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DD77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21 - Nefes almakta güçlük çektim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ECAC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67ED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C3D8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0DB2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3433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6D16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D15C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611311B5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3C09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22 - Başım ağrıdı/döndü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1479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5203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0963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FD8C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D44F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C2BA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255D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7E766D6C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B446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23 - Midem bulandı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C736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4B2B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86D4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4CDA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2547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00A9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2175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600673D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0BC0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24 - Halsizleştim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917E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6D2D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0E0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DAB1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9399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3448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8AD6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564F9C47" w14:textId="77777777" w:rsidTr="0082258E">
        <w:trPr>
          <w:trHeight w:val="37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527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25 - Ailemden uzaklaştım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8BD9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E7CC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5FB9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0CDA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D7F2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45AC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A788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7E07FE48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B2E9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26 - Arkadaşlarımdan uzaklaştım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6B4F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A23D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E492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9005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DB7C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1434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E419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2230635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1B5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27 - Yalnız bırakıldım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C882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15A0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7880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B157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35FA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9794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FBE4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E706E2F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1C80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28 - Tek başıma kalmak istedim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3141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6EA5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8A44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248A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AE05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EA05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8E40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235A3709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FB6C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29 - Manevi konulara daha fazla yöneldim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4930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8D14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2507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4ADE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F7EB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DBEA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7C3A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2416161E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E2BC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30- Yaşananların kontrolümde olmadığına inandım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9DD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E9A3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04C0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0E2D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BEE9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A49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057D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7952E9BD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B361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31 - Daha fazla dua 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61AB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BD81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DBCA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A30E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2BB2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37C1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CA14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FFE168A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E018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32 - Daha fazla ibadet 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D7A4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8AE5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6050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B657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129A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6D3C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7BF2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1A010E8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362E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33 - Daha fazla şükrettim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62FA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EFDB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7824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EF91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628B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4D40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6733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0E0BD8C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53FA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34 - Kendi iç dünyama yöneldim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83D1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D720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B5C91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AF62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2EB7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0539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4223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4E2AAFBF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44E1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35 - Yaşamın anlamını sorguladım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5BFD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CBCD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5975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BBB9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8B20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1868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31C1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43AB3FBD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50E1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36 - Yaratıcının/evrenin/doğanın gücünden korktum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ABB83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84FA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59DCE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3A84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B675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91DD8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AD71D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357DE599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9051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37 - Yaratıcının/evrenin/doğanın gücüne hayranlık duydum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4E52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7B992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6FCE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185FB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DDA7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28009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6C8B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073A7718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DFA5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38 - Yaratıcıya olan inancım arttı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AD58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F16D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B9AFC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57277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50C8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F8ECF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6724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  <w:tr w:rsidR="000B2B47" w:rsidRPr="00765CE1" w14:paraId="1C127287" w14:textId="77777777" w:rsidTr="0082258E">
        <w:trPr>
          <w:trHeight w:val="20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785C5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39 - Yaratıcıyla olan ilişkimin güçlendiğini hissettim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3BD4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1C136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DFBE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49040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EB2D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0399A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E8BB4" w14:textId="77777777" w:rsidR="000B2B47" w:rsidRPr="00765CE1" w:rsidRDefault="000B2B47" w:rsidP="0082258E">
            <w:pPr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765CE1">
              <w:rPr>
                <w:rFonts w:ascii="Cambria" w:eastAsia="Times New Roman" w:hAnsi="Cambria" w:cs="Calibri"/>
                <w:sz w:val="20"/>
                <w:szCs w:val="20"/>
              </w:rPr>
              <w:t>7</w:t>
            </w:r>
          </w:p>
        </w:tc>
      </w:tr>
    </w:tbl>
    <w:p w14:paraId="3D3941DD" w14:textId="77777777" w:rsidR="001B32CB" w:rsidRDefault="001B32CB">
      <w:pPr>
        <w:rPr>
          <w:rFonts w:ascii="Times New Roman" w:hAnsi="Times New Roman" w:cs="Times New Roman"/>
        </w:rPr>
      </w:pPr>
    </w:p>
    <w:p w14:paraId="63E2F9DC" w14:textId="77777777" w:rsidR="001B32CB" w:rsidRDefault="001B32CB">
      <w:pPr>
        <w:rPr>
          <w:rFonts w:ascii="Times New Roman" w:hAnsi="Times New Roman" w:cs="Times New Roman"/>
        </w:rPr>
      </w:pPr>
    </w:p>
    <w:p w14:paraId="3E9D00B4" w14:textId="77777777" w:rsidR="006964C7" w:rsidRDefault="006964C7" w:rsidP="00F4216C">
      <w:pPr>
        <w:jc w:val="center"/>
        <w:rPr>
          <w:rFonts w:ascii="Times New Roman" w:hAnsi="Times New Roman" w:cs="Times New Roman"/>
          <w:b/>
        </w:rPr>
      </w:pPr>
    </w:p>
    <w:p w14:paraId="657F2D7F" w14:textId="77777777" w:rsidR="001B32CB" w:rsidRDefault="001B32C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830E0F1" w14:textId="25706FD6" w:rsidR="00F4216C" w:rsidRPr="008A3666" w:rsidRDefault="00F4216C" w:rsidP="00F421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666">
        <w:rPr>
          <w:rFonts w:ascii="Times New Roman" w:hAnsi="Times New Roman" w:cs="Times New Roman"/>
          <w:b/>
          <w:sz w:val="24"/>
          <w:szCs w:val="24"/>
        </w:rPr>
        <w:lastRenderedPageBreak/>
        <w:t>ÖLÇME ARACI KULLANIM REHBERİ</w:t>
      </w:r>
    </w:p>
    <w:p w14:paraId="0CA877DB" w14:textId="03B5020F" w:rsidR="000B2B47" w:rsidRPr="008A3666" w:rsidRDefault="00EE0AA9" w:rsidP="00C276BA">
      <w:pPr>
        <w:jc w:val="both"/>
        <w:rPr>
          <w:rFonts w:ascii="Times New Roman" w:hAnsi="Times New Roman" w:cs="Times New Roman"/>
          <w:sz w:val="24"/>
          <w:szCs w:val="24"/>
        </w:rPr>
      </w:pPr>
      <w:r w:rsidRPr="008A3666">
        <w:rPr>
          <w:rFonts w:ascii="Times New Roman" w:hAnsi="Times New Roman" w:cs="Times New Roman"/>
          <w:b/>
          <w:sz w:val="24"/>
          <w:szCs w:val="24"/>
        </w:rPr>
        <w:t>Künyesi:</w:t>
      </w:r>
      <w:r w:rsidRPr="008A3666">
        <w:rPr>
          <w:rFonts w:ascii="Times New Roman" w:hAnsi="Times New Roman" w:cs="Times New Roman"/>
          <w:sz w:val="24"/>
          <w:szCs w:val="24"/>
        </w:rPr>
        <w:t xml:space="preserve"> </w:t>
      </w:r>
      <w:r w:rsidR="000B2B47" w:rsidRPr="008A3666">
        <w:rPr>
          <w:rFonts w:ascii="Times New Roman" w:hAnsi="Times New Roman" w:cs="Times New Roman"/>
          <w:sz w:val="24"/>
          <w:szCs w:val="24"/>
        </w:rPr>
        <w:t xml:space="preserve">Dinler, H., Ağca, M. A., &amp; Asıcı, E. (2025). Kriz Sonrası Psikolojik Tepki </w:t>
      </w:r>
      <w:proofErr w:type="spellStart"/>
      <w:r w:rsidR="000B2B47" w:rsidRPr="008A3666">
        <w:rPr>
          <w:rFonts w:ascii="Times New Roman" w:hAnsi="Times New Roman" w:cs="Times New Roman"/>
          <w:sz w:val="24"/>
          <w:szCs w:val="24"/>
        </w:rPr>
        <w:t>Ölçeği’nin</w:t>
      </w:r>
      <w:proofErr w:type="spellEnd"/>
      <w:r w:rsidR="000B2B47" w:rsidRPr="008A3666">
        <w:rPr>
          <w:rFonts w:ascii="Times New Roman" w:hAnsi="Times New Roman" w:cs="Times New Roman"/>
          <w:sz w:val="24"/>
          <w:szCs w:val="24"/>
        </w:rPr>
        <w:t xml:space="preserve"> (KSPT-39) Geliştirilmesi: Geçerlik ve Güvenirlik Çalışması. </w:t>
      </w:r>
      <w:r w:rsidR="000B2B47" w:rsidRPr="008A3666">
        <w:rPr>
          <w:rFonts w:ascii="Times New Roman" w:hAnsi="Times New Roman" w:cs="Times New Roman"/>
          <w:i/>
          <w:iCs/>
          <w:sz w:val="24"/>
          <w:szCs w:val="24"/>
        </w:rPr>
        <w:t>Afet ve Risk Dergisi</w:t>
      </w:r>
      <w:r w:rsidR="000B2B47" w:rsidRPr="008A3666">
        <w:rPr>
          <w:rFonts w:ascii="Times New Roman" w:hAnsi="Times New Roman" w:cs="Times New Roman"/>
          <w:sz w:val="24"/>
          <w:szCs w:val="24"/>
        </w:rPr>
        <w:t xml:space="preserve">, 8(1), 307-327. </w:t>
      </w:r>
      <w:hyperlink r:id="rId5" w:history="1">
        <w:r w:rsidR="000B2B47" w:rsidRPr="008A3666">
          <w:rPr>
            <w:rStyle w:val="Kpr"/>
            <w:rFonts w:ascii="Times New Roman" w:hAnsi="Times New Roman" w:cs="Times New Roman"/>
            <w:sz w:val="24"/>
            <w:szCs w:val="24"/>
          </w:rPr>
          <w:t>https://doi.org/10.35341/afet.1462751</w:t>
        </w:r>
      </w:hyperlink>
    </w:p>
    <w:p w14:paraId="4CEA71DB" w14:textId="77777777" w:rsidR="008A3666" w:rsidRDefault="008A3666" w:rsidP="008A3666">
      <w:pPr>
        <w:jc w:val="both"/>
        <w:rPr>
          <w:rFonts w:ascii="Times New Roman" w:hAnsi="Times New Roman" w:cs="Times New Roman"/>
          <w:sz w:val="24"/>
          <w:szCs w:val="24"/>
        </w:rPr>
      </w:pPr>
      <w:r w:rsidRPr="006B4797">
        <w:rPr>
          <w:rFonts w:ascii="Times New Roman" w:hAnsi="Times New Roman" w:cs="Times New Roman"/>
          <w:b/>
          <w:bCs/>
          <w:sz w:val="24"/>
          <w:szCs w:val="24"/>
        </w:rPr>
        <w:t xml:space="preserve">İletişim: </w:t>
      </w:r>
      <w:r>
        <w:rPr>
          <w:rFonts w:ascii="Times New Roman" w:hAnsi="Times New Roman" w:cs="Times New Roman"/>
          <w:sz w:val="24"/>
          <w:szCs w:val="24"/>
        </w:rPr>
        <w:t xml:space="preserve">Dr. Hızır DİNLER, </w:t>
      </w:r>
      <w:hyperlink r:id="rId6" w:history="1">
        <w:r w:rsidRPr="00D37DF0">
          <w:rPr>
            <w:rStyle w:val="Kpr"/>
            <w:rFonts w:ascii="Times New Roman" w:hAnsi="Times New Roman" w:cs="Times New Roman"/>
            <w:sz w:val="24"/>
            <w:szCs w:val="24"/>
          </w:rPr>
          <w:t>mizahizir@gmail.com</w:t>
        </w:r>
      </w:hyperlink>
    </w:p>
    <w:p w14:paraId="0477A732" w14:textId="4DA7A330" w:rsidR="00FA419C" w:rsidRPr="008A3666" w:rsidRDefault="00FA419C" w:rsidP="007C28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666">
        <w:rPr>
          <w:rFonts w:ascii="Times New Roman" w:hAnsi="Times New Roman" w:cs="Times New Roman"/>
          <w:b/>
          <w:sz w:val="28"/>
          <w:szCs w:val="28"/>
        </w:rPr>
        <w:t>UYGULAYICILAR</w:t>
      </w:r>
      <w:r w:rsidR="002356A5" w:rsidRPr="008A3666">
        <w:rPr>
          <w:rFonts w:ascii="Times New Roman" w:hAnsi="Times New Roman" w:cs="Times New Roman"/>
          <w:b/>
          <w:sz w:val="28"/>
          <w:szCs w:val="28"/>
        </w:rPr>
        <w:t>/</w:t>
      </w:r>
      <w:r w:rsidR="000C7A3D" w:rsidRPr="008A3666">
        <w:rPr>
          <w:rFonts w:ascii="Times New Roman" w:hAnsi="Times New Roman" w:cs="Times New Roman"/>
          <w:b/>
          <w:sz w:val="28"/>
          <w:szCs w:val="28"/>
        </w:rPr>
        <w:t>ARAŞTIRMACILAR</w:t>
      </w:r>
      <w:r w:rsidRPr="008A3666">
        <w:rPr>
          <w:rFonts w:ascii="Times New Roman" w:hAnsi="Times New Roman" w:cs="Times New Roman"/>
          <w:b/>
          <w:sz w:val="28"/>
          <w:szCs w:val="28"/>
        </w:rPr>
        <w:t xml:space="preserve"> İÇİN REHBER</w:t>
      </w:r>
    </w:p>
    <w:p w14:paraId="7D55C8DB" w14:textId="6BC4CF0D" w:rsidR="005F086F" w:rsidRPr="00866B33" w:rsidRDefault="00580A24" w:rsidP="00580A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6B33">
        <w:rPr>
          <w:rFonts w:ascii="Times New Roman" w:hAnsi="Times New Roman" w:cs="Times New Roman"/>
          <w:sz w:val="28"/>
          <w:szCs w:val="28"/>
        </w:rPr>
        <w:t xml:space="preserve">Bu ölçme aracı, </w:t>
      </w:r>
      <w:r w:rsidR="009014B8" w:rsidRPr="00866B33">
        <w:rPr>
          <w:rFonts w:ascii="Times New Roman" w:hAnsi="Times New Roman" w:cs="Times New Roman"/>
          <w:sz w:val="28"/>
          <w:szCs w:val="28"/>
        </w:rPr>
        <w:t xml:space="preserve">psikolojik olarak bir kriz durumuna </w:t>
      </w:r>
      <w:r w:rsidR="009C6266" w:rsidRPr="00866B33">
        <w:rPr>
          <w:rFonts w:ascii="Times New Roman" w:hAnsi="Times New Roman" w:cs="Times New Roman"/>
          <w:sz w:val="28"/>
          <w:szCs w:val="28"/>
        </w:rPr>
        <w:t>maruz</w:t>
      </w:r>
      <w:r w:rsidR="009014B8" w:rsidRPr="00866B33">
        <w:rPr>
          <w:rFonts w:ascii="Times New Roman" w:hAnsi="Times New Roman" w:cs="Times New Roman"/>
          <w:sz w:val="28"/>
          <w:szCs w:val="28"/>
        </w:rPr>
        <w:t xml:space="preserve"> kalan tüm bireyler </w:t>
      </w:r>
      <w:r w:rsidRPr="00866B33">
        <w:rPr>
          <w:rFonts w:ascii="Times New Roman" w:hAnsi="Times New Roman" w:cs="Times New Roman"/>
          <w:sz w:val="28"/>
          <w:szCs w:val="28"/>
        </w:rPr>
        <w:t>için uygundur.</w:t>
      </w:r>
    </w:p>
    <w:p w14:paraId="48F2E603" w14:textId="74494261" w:rsidR="00A85CE7" w:rsidRPr="00866B33" w:rsidRDefault="00C276BA" w:rsidP="009C62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6B33">
        <w:rPr>
          <w:rFonts w:ascii="Times New Roman" w:hAnsi="Times New Roman" w:cs="Times New Roman"/>
          <w:sz w:val="28"/>
          <w:szCs w:val="28"/>
        </w:rPr>
        <w:t>Ölçme aracında 3</w:t>
      </w:r>
      <w:r w:rsidR="009014B8" w:rsidRPr="00866B33">
        <w:rPr>
          <w:rFonts w:ascii="Times New Roman" w:hAnsi="Times New Roman" w:cs="Times New Roman"/>
          <w:sz w:val="28"/>
          <w:szCs w:val="28"/>
        </w:rPr>
        <w:t>9</w:t>
      </w:r>
      <w:r w:rsidRPr="00866B33">
        <w:rPr>
          <w:rFonts w:ascii="Times New Roman" w:hAnsi="Times New Roman" w:cs="Times New Roman"/>
          <w:sz w:val="28"/>
          <w:szCs w:val="28"/>
        </w:rPr>
        <w:t xml:space="preserve"> adet soru bulunmaktadır. </w:t>
      </w:r>
      <w:r w:rsidR="00D91756">
        <w:rPr>
          <w:rFonts w:ascii="Times New Roman" w:hAnsi="Times New Roman" w:cs="Times New Roman"/>
          <w:sz w:val="28"/>
          <w:szCs w:val="28"/>
        </w:rPr>
        <w:t xml:space="preserve">Ters madde bulunmamaktadır. </w:t>
      </w:r>
      <w:r w:rsidRPr="00866B33">
        <w:rPr>
          <w:rFonts w:ascii="Times New Roman" w:hAnsi="Times New Roman" w:cs="Times New Roman"/>
          <w:sz w:val="28"/>
          <w:szCs w:val="28"/>
        </w:rPr>
        <w:t xml:space="preserve">Uygulayıcılar, her </w:t>
      </w:r>
      <w:r w:rsidR="009014B8" w:rsidRPr="00866B33">
        <w:rPr>
          <w:rFonts w:ascii="Times New Roman" w:hAnsi="Times New Roman" w:cs="Times New Roman"/>
          <w:sz w:val="28"/>
          <w:szCs w:val="28"/>
        </w:rPr>
        <w:t>kriz deneyimlemiş birey için</w:t>
      </w:r>
      <w:r w:rsidRPr="00866B33">
        <w:rPr>
          <w:rFonts w:ascii="Times New Roman" w:hAnsi="Times New Roman" w:cs="Times New Roman"/>
          <w:sz w:val="28"/>
          <w:szCs w:val="28"/>
        </w:rPr>
        <w:t xml:space="preserve"> bir ölçme aracı kullan</w:t>
      </w:r>
      <w:r w:rsidR="009014B8" w:rsidRPr="00866B33">
        <w:rPr>
          <w:rFonts w:ascii="Times New Roman" w:hAnsi="Times New Roman" w:cs="Times New Roman"/>
          <w:sz w:val="28"/>
          <w:szCs w:val="28"/>
        </w:rPr>
        <w:t>ıl</w:t>
      </w:r>
      <w:r w:rsidRPr="00866B33">
        <w:rPr>
          <w:rFonts w:ascii="Times New Roman" w:hAnsi="Times New Roman" w:cs="Times New Roman"/>
          <w:sz w:val="28"/>
          <w:szCs w:val="28"/>
        </w:rPr>
        <w:t xml:space="preserve">malıdır. </w:t>
      </w:r>
      <w:r w:rsidR="00A85CE7" w:rsidRPr="00866B33">
        <w:rPr>
          <w:rFonts w:ascii="Times New Roman" w:hAnsi="Times New Roman" w:cs="Times New Roman"/>
          <w:sz w:val="28"/>
          <w:szCs w:val="28"/>
        </w:rPr>
        <w:t>Ölçme aracı, 5 alt boyuttan oluşmaktadır. Bunlar</w:t>
      </w:r>
      <w:r w:rsidR="00866B33" w:rsidRPr="00866B33">
        <w:rPr>
          <w:rFonts w:ascii="Times New Roman" w:hAnsi="Times New Roman" w:cs="Times New Roman"/>
          <w:sz w:val="28"/>
          <w:szCs w:val="28"/>
        </w:rPr>
        <w:t>:</w:t>
      </w:r>
    </w:p>
    <w:p w14:paraId="2FDEA2BD" w14:textId="51FDD785" w:rsidR="003D29BF" w:rsidRPr="00866B33" w:rsidRDefault="003D29BF" w:rsidP="00866B33">
      <w:pPr>
        <w:rPr>
          <w:rFonts w:ascii="Times New Roman" w:hAnsi="Times New Roman" w:cs="Times New Roman"/>
          <w:sz w:val="28"/>
          <w:szCs w:val="28"/>
        </w:rPr>
      </w:pPr>
      <w:r w:rsidRPr="00866B33">
        <w:rPr>
          <w:rFonts w:ascii="Times New Roman" w:hAnsi="Times New Roman" w:cs="Times New Roman"/>
          <w:sz w:val="28"/>
          <w:szCs w:val="28"/>
        </w:rPr>
        <w:t>•</w:t>
      </w:r>
      <w:r w:rsidRPr="00866B33">
        <w:rPr>
          <w:rFonts w:ascii="Times New Roman" w:hAnsi="Times New Roman" w:cs="Times New Roman"/>
          <w:sz w:val="28"/>
          <w:szCs w:val="28"/>
        </w:rPr>
        <w:t> </w:t>
      </w:r>
      <w:r w:rsidRPr="00866B33">
        <w:rPr>
          <w:rFonts w:ascii="Times New Roman" w:hAnsi="Times New Roman" w:cs="Times New Roman"/>
          <w:b/>
          <w:bCs/>
          <w:sz w:val="28"/>
          <w:szCs w:val="28"/>
        </w:rPr>
        <w:t>Duygusal Tepkiler:</w:t>
      </w:r>
      <w:r w:rsidRPr="00866B33">
        <w:rPr>
          <w:rFonts w:ascii="Times New Roman" w:hAnsi="Times New Roman" w:cs="Times New Roman"/>
          <w:sz w:val="28"/>
          <w:szCs w:val="28"/>
        </w:rPr>
        <w:t xml:space="preserve"> 1</w:t>
      </w:r>
      <w:r w:rsidR="00C934D7">
        <w:rPr>
          <w:rFonts w:ascii="Times New Roman" w:hAnsi="Times New Roman" w:cs="Times New Roman"/>
          <w:sz w:val="28"/>
          <w:szCs w:val="28"/>
        </w:rPr>
        <w:t>.</w:t>
      </w:r>
      <w:r w:rsidRPr="00866B33">
        <w:rPr>
          <w:rFonts w:ascii="Times New Roman" w:hAnsi="Times New Roman" w:cs="Times New Roman"/>
          <w:sz w:val="28"/>
          <w:szCs w:val="28"/>
        </w:rPr>
        <w:t>–7. maddeler</w:t>
      </w:r>
      <w:r w:rsidRPr="00866B33">
        <w:rPr>
          <w:rFonts w:ascii="Times New Roman" w:hAnsi="Times New Roman" w:cs="Times New Roman"/>
          <w:sz w:val="28"/>
          <w:szCs w:val="28"/>
        </w:rPr>
        <w:br/>
        <w:t>•</w:t>
      </w:r>
      <w:r w:rsidRPr="00866B33">
        <w:rPr>
          <w:rFonts w:ascii="Times New Roman" w:hAnsi="Times New Roman" w:cs="Times New Roman"/>
          <w:sz w:val="28"/>
          <w:szCs w:val="28"/>
        </w:rPr>
        <w:t> </w:t>
      </w:r>
      <w:r w:rsidRPr="00866B33">
        <w:rPr>
          <w:rFonts w:ascii="Times New Roman" w:hAnsi="Times New Roman" w:cs="Times New Roman"/>
          <w:b/>
          <w:bCs/>
          <w:sz w:val="28"/>
          <w:szCs w:val="28"/>
        </w:rPr>
        <w:t>Bilişsel Tepkiler:</w:t>
      </w:r>
      <w:r w:rsidRPr="00866B33">
        <w:rPr>
          <w:rFonts w:ascii="Times New Roman" w:hAnsi="Times New Roman" w:cs="Times New Roman"/>
          <w:sz w:val="28"/>
          <w:szCs w:val="28"/>
        </w:rPr>
        <w:t xml:space="preserve"> 8</w:t>
      </w:r>
      <w:r w:rsidR="00C934D7">
        <w:rPr>
          <w:rFonts w:ascii="Times New Roman" w:hAnsi="Times New Roman" w:cs="Times New Roman"/>
          <w:sz w:val="28"/>
          <w:szCs w:val="28"/>
        </w:rPr>
        <w:t>.</w:t>
      </w:r>
      <w:r w:rsidRPr="00866B33">
        <w:rPr>
          <w:rFonts w:ascii="Times New Roman" w:hAnsi="Times New Roman" w:cs="Times New Roman"/>
          <w:sz w:val="28"/>
          <w:szCs w:val="28"/>
        </w:rPr>
        <w:t>–11. maddeler</w:t>
      </w:r>
      <w:r w:rsidRPr="00866B33">
        <w:rPr>
          <w:rFonts w:ascii="Times New Roman" w:hAnsi="Times New Roman" w:cs="Times New Roman"/>
          <w:sz w:val="28"/>
          <w:szCs w:val="28"/>
        </w:rPr>
        <w:br/>
        <w:t>•</w:t>
      </w:r>
      <w:r w:rsidRPr="00866B33">
        <w:rPr>
          <w:rFonts w:ascii="Times New Roman" w:hAnsi="Times New Roman" w:cs="Times New Roman"/>
          <w:sz w:val="28"/>
          <w:szCs w:val="28"/>
        </w:rPr>
        <w:t> </w:t>
      </w:r>
      <w:r w:rsidRPr="00866B33">
        <w:rPr>
          <w:rFonts w:ascii="Times New Roman" w:hAnsi="Times New Roman" w:cs="Times New Roman"/>
          <w:b/>
          <w:bCs/>
          <w:sz w:val="28"/>
          <w:szCs w:val="28"/>
        </w:rPr>
        <w:t>Davranışsal Fizyolojik Tepkiler:</w:t>
      </w:r>
      <w:r w:rsidRPr="00866B33">
        <w:rPr>
          <w:rFonts w:ascii="Times New Roman" w:hAnsi="Times New Roman" w:cs="Times New Roman"/>
          <w:sz w:val="28"/>
          <w:szCs w:val="28"/>
        </w:rPr>
        <w:t xml:space="preserve"> 12</w:t>
      </w:r>
      <w:r w:rsidR="00C934D7">
        <w:rPr>
          <w:rFonts w:ascii="Times New Roman" w:hAnsi="Times New Roman" w:cs="Times New Roman"/>
          <w:sz w:val="28"/>
          <w:szCs w:val="28"/>
        </w:rPr>
        <w:t>.</w:t>
      </w:r>
      <w:r w:rsidRPr="00866B33">
        <w:rPr>
          <w:rFonts w:ascii="Times New Roman" w:hAnsi="Times New Roman" w:cs="Times New Roman"/>
          <w:sz w:val="28"/>
          <w:szCs w:val="28"/>
        </w:rPr>
        <w:t>–24. maddeler</w:t>
      </w:r>
      <w:r w:rsidRPr="00866B33">
        <w:rPr>
          <w:rFonts w:ascii="Times New Roman" w:hAnsi="Times New Roman" w:cs="Times New Roman"/>
          <w:sz w:val="28"/>
          <w:szCs w:val="28"/>
        </w:rPr>
        <w:br/>
        <w:t>•</w:t>
      </w:r>
      <w:r w:rsidRPr="00866B33">
        <w:rPr>
          <w:rFonts w:ascii="Times New Roman" w:hAnsi="Times New Roman" w:cs="Times New Roman"/>
          <w:sz w:val="28"/>
          <w:szCs w:val="28"/>
        </w:rPr>
        <w:t> </w:t>
      </w:r>
      <w:r w:rsidRPr="00866B33">
        <w:rPr>
          <w:rFonts w:ascii="Times New Roman" w:hAnsi="Times New Roman" w:cs="Times New Roman"/>
          <w:b/>
          <w:bCs/>
          <w:sz w:val="28"/>
          <w:szCs w:val="28"/>
        </w:rPr>
        <w:t>İlişkisel Tepkiler:</w:t>
      </w:r>
      <w:r w:rsidRPr="00866B33">
        <w:rPr>
          <w:rFonts w:ascii="Times New Roman" w:hAnsi="Times New Roman" w:cs="Times New Roman"/>
          <w:sz w:val="28"/>
          <w:szCs w:val="28"/>
        </w:rPr>
        <w:t xml:space="preserve"> 25</w:t>
      </w:r>
      <w:r w:rsidR="00C934D7">
        <w:rPr>
          <w:rFonts w:ascii="Times New Roman" w:hAnsi="Times New Roman" w:cs="Times New Roman"/>
          <w:sz w:val="28"/>
          <w:szCs w:val="28"/>
        </w:rPr>
        <w:t>.</w:t>
      </w:r>
      <w:r w:rsidRPr="00866B33">
        <w:rPr>
          <w:rFonts w:ascii="Times New Roman" w:hAnsi="Times New Roman" w:cs="Times New Roman"/>
          <w:sz w:val="28"/>
          <w:szCs w:val="28"/>
        </w:rPr>
        <w:t>–28. maddeler</w:t>
      </w:r>
      <w:r w:rsidRPr="00866B33">
        <w:rPr>
          <w:rFonts w:ascii="Times New Roman" w:hAnsi="Times New Roman" w:cs="Times New Roman"/>
          <w:sz w:val="28"/>
          <w:szCs w:val="28"/>
        </w:rPr>
        <w:br/>
        <w:t>•</w:t>
      </w:r>
      <w:r w:rsidRPr="00866B33">
        <w:rPr>
          <w:rFonts w:ascii="Times New Roman" w:hAnsi="Times New Roman" w:cs="Times New Roman"/>
          <w:sz w:val="28"/>
          <w:szCs w:val="28"/>
        </w:rPr>
        <w:t> </w:t>
      </w:r>
      <w:r w:rsidRPr="00866B33">
        <w:rPr>
          <w:rFonts w:ascii="Times New Roman" w:hAnsi="Times New Roman" w:cs="Times New Roman"/>
          <w:b/>
          <w:bCs/>
          <w:sz w:val="28"/>
          <w:szCs w:val="28"/>
        </w:rPr>
        <w:t>Manevi Tepkiler:</w:t>
      </w:r>
      <w:r w:rsidRPr="00866B33">
        <w:rPr>
          <w:rFonts w:ascii="Times New Roman" w:hAnsi="Times New Roman" w:cs="Times New Roman"/>
          <w:sz w:val="28"/>
          <w:szCs w:val="28"/>
        </w:rPr>
        <w:t xml:space="preserve"> 29</w:t>
      </w:r>
      <w:r w:rsidR="00C934D7">
        <w:rPr>
          <w:rFonts w:ascii="Times New Roman" w:hAnsi="Times New Roman" w:cs="Times New Roman"/>
          <w:sz w:val="28"/>
          <w:szCs w:val="28"/>
        </w:rPr>
        <w:t>.</w:t>
      </w:r>
      <w:r w:rsidRPr="00866B33">
        <w:rPr>
          <w:rFonts w:ascii="Times New Roman" w:hAnsi="Times New Roman" w:cs="Times New Roman"/>
          <w:sz w:val="28"/>
          <w:szCs w:val="28"/>
        </w:rPr>
        <w:t>–39. maddeler</w:t>
      </w:r>
    </w:p>
    <w:p w14:paraId="5F077364" w14:textId="15EE52C9" w:rsidR="001F6196" w:rsidRPr="00866B33" w:rsidRDefault="00B817CA" w:rsidP="005E2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6B33">
        <w:rPr>
          <w:rFonts w:ascii="Times New Roman" w:hAnsi="Times New Roman" w:cs="Times New Roman"/>
          <w:sz w:val="28"/>
          <w:szCs w:val="28"/>
        </w:rPr>
        <w:t xml:space="preserve">Ölçme aracının </w:t>
      </w:r>
      <w:r w:rsidR="009C6266" w:rsidRPr="00866B33">
        <w:rPr>
          <w:rFonts w:ascii="Times New Roman" w:hAnsi="Times New Roman" w:cs="Times New Roman"/>
          <w:sz w:val="28"/>
          <w:szCs w:val="28"/>
        </w:rPr>
        <w:t>beş</w:t>
      </w:r>
      <w:r w:rsidRPr="00866B33">
        <w:rPr>
          <w:rFonts w:ascii="Times New Roman" w:hAnsi="Times New Roman" w:cs="Times New Roman"/>
          <w:sz w:val="28"/>
          <w:szCs w:val="28"/>
        </w:rPr>
        <w:t xml:space="preserve"> alt boyutu </w:t>
      </w:r>
      <w:r w:rsidR="007E6F4C" w:rsidRPr="00866B33">
        <w:rPr>
          <w:rFonts w:ascii="Times New Roman" w:hAnsi="Times New Roman" w:cs="Times New Roman"/>
          <w:sz w:val="28"/>
          <w:szCs w:val="28"/>
        </w:rPr>
        <w:t xml:space="preserve">tek başına ya da </w:t>
      </w:r>
      <w:r w:rsidRPr="00866B33">
        <w:rPr>
          <w:rFonts w:ascii="Times New Roman" w:hAnsi="Times New Roman" w:cs="Times New Roman"/>
          <w:sz w:val="28"/>
          <w:szCs w:val="28"/>
        </w:rPr>
        <w:t xml:space="preserve">ayrı ayrı kullanılabilir. Örneğin </w:t>
      </w:r>
      <w:r w:rsidR="005E2CFB" w:rsidRPr="00866B33">
        <w:rPr>
          <w:rFonts w:ascii="Times New Roman" w:hAnsi="Times New Roman" w:cs="Times New Roman"/>
          <w:sz w:val="28"/>
          <w:szCs w:val="28"/>
        </w:rPr>
        <w:t xml:space="preserve">kriz sonrası 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psikolojik tepkilerden sadece </w:t>
      </w:r>
      <w:r w:rsidR="005E2CFB" w:rsidRPr="00866B33">
        <w:rPr>
          <w:rFonts w:ascii="Times New Roman" w:hAnsi="Times New Roman" w:cs="Times New Roman"/>
          <w:sz w:val="28"/>
          <w:szCs w:val="28"/>
        </w:rPr>
        <w:t>manevi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tepkileri ölçmek isteyen uygulayıcılar/araştırmacılar</w:t>
      </w:r>
      <w:r w:rsidRPr="00866B33">
        <w:rPr>
          <w:rFonts w:ascii="Times New Roman" w:hAnsi="Times New Roman" w:cs="Times New Roman"/>
          <w:sz w:val="28"/>
          <w:szCs w:val="28"/>
        </w:rPr>
        <w:t xml:space="preserve"> </w:t>
      </w:r>
      <w:r w:rsidR="005E2CFB" w:rsidRPr="00866B33">
        <w:rPr>
          <w:rFonts w:ascii="Times New Roman" w:hAnsi="Times New Roman" w:cs="Times New Roman"/>
          <w:sz w:val="28"/>
          <w:szCs w:val="28"/>
        </w:rPr>
        <w:t>29. - 39. Maddeleri uygulayarak katılımcıların</w:t>
      </w:r>
      <w:r w:rsidRPr="00866B33">
        <w:rPr>
          <w:rFonts w:ascii="Times New Roman" w:hAnsi="Times New Roman" w:cs="Times New Roman"/>
          <w:sz w:val="28"/>
          <w:szCs w:val="28"/>
        </w:rPr>
        <w:t xml:space="preserve"> bu alandaki </w:t>
      </w:r>
      <w:r w:rsidR="005E2CFB" w:rsidRPr="00866B33">
        <w:rPr>
          <w:rFonts w:ascii="Times New Roman" w:hAnsi="Times New Roman" w:cs="Times New Roman"/>
          <w:sz w:val="28"/>
          <w:szCs w:val="28"/>
        </w:rPr>
        <w:t>tepkilerini</w:t>
      </w:r>
      <w:r w:rsidRPr="00866B33">
        <w:rPr>
          <w:rFonts w:ascii="Times New Roman" w:hAnsi="Times New Roman" w:cs="Times New Roman"/>
          <w:sz w:val="28"/>
          <w:szCs w:val="28"/>
        </w:rPr>
        <w:t xml:space="preserve"> </w:t>
      </w:r>
      <w:r w:rsidR="00410042" w:rsidRPr="00866B33">
        <w:rPr>
          <w:rFonts w:ascii="Times New Roman" w:hAnsi="Times New Roman" w:cs="Times New Roman"/>
          <w:sz w:val="28"/>
          <w:szCs w:val="28"/>
        </w:rPr>
        <w:t>hesapla</w:t>
      </w:r>
      <w:r w:rsidR="005E2CFB" w:rsidRPr="00866B33">
        <w:rPr>
          <w:rFonts w:ascii="Times New Roman" w:hAnsi="Times New Roman" w:cs="Times New Roman"/>
          <w:sz w:val="28"/>
          <w:szCs w:val="28"/>
        </w:rPr>
        <w:t>y</w:t>
      </w:r>
      <w:r w:rsidR="00410042" w:rsidRPr="00866B33">
        <w:rPr>
          <w:rFonts w:ascii="Times New Roman" w:hAnsi="Times New Roman" w:cs="Times New Roman"/>
          <w:sz w:val="28"/>
          <w:szCs w:val="28"/>
        </w:rPr>
        <w:t>abilir</w:t>
      </w:r>
      <w:r w:rsidRPr="00866B33">
        <w:rPr>
          <w:rFonts w:ascii="Times New Roman" w:hAnsi="Times New Roman" w:cs="Times New Roman"/>
          <w:sz w:val="28"/>
          <w:szCs w:val="28"/>
        </w:rPr>
        <w:t xml:space="preserve">. Her bir alt boyut; </w:t>
      </w:r>
      <w:r w:rsidR="00F74FE0" w:rsidRPr="00866B33">
        <w:rPr>
          <w:rFonts w:ascii="Times New Roman" w:hAnsi="Times New Roman" w:cs="Times New Roman"/>
          <w:sz w:val="28"/>
          <w:szCs w:val="28"/>
        </w:rPr>
        <w:t>‘</w:t>
      </w:r>
      <w:r w:rsidR="005E2CFB" w:rsidRPr="00866B33">
        <w:rPr>
          <w:rFonts w:ascii="Times New Roman" w:hAnsi="Times New Roman" w:cs="Times New Roman"/>
          <w:sz w:val="28"/>
          <w:szCs w:val="28"/>
        </w:rPr>
        <w:t xml:space="preserve">duygusal tepkiler’, ‘bilişsel tepkiler’, ‘davranışsal fizyolojik tepkiler’, ‘ilişkisel tepkiler’ ve ‘manevi tepkiler’ </w:t>
      </w:r>
      <w:r w:rsidRPr="00866B33">
        <w:rPr>
          <w:rFonts w:ascii="Times New Roman" w:hAnsi="Times New Roman" w:cs="Times New Roman"/>
          <w:sz w:val="28"/>
          <w:szCs w:val="28"/>
        </w:rPr>
        <w:t xml:space="preserve">şeklinde ayrı ayrı uygulanabileceği gibi, </w:t>
      </w:r>
      <w:r w:rsidR="005E2CFB" w:rsidRPr="00866B33">
        <w:rPr>
          <w:rFonts w:ascii="Times New Roman" w:hAnsi="Times New Roman" w:cs="Times New Roman"/>
          <w:sz w:val="28"/>
          <w:szCs w:val="28"/>
        </w:rPr>
        <w:t>beş</w:t>
      </w:r>
      <w:r w:rsidRPr="00866B33">
        <w:rPr>
          <w:rFonts w:ascii="Times New Roman" w:hAnsi="Times New Roman" w:cs="Times New Roman"/>
          <w:sz w:val="28"/>
          <w:szCs w:val="28"/>
        </w:rPr>
        <w:t xml:space="preserve"> alt boyut birlikte </w:t>
      </w:r>
      <w:r w:rsidR="00F74FE0" w:rsidRPr="00866B33">
        <w:rPr>
          <w:rFonts w:ascii="Times New Roman" w:hAnsi="Times New Roman" w:cs="Times New Roman"/>
          <w:sz w:val="28"/>
          <w:szCs w:val="28"/>
        </w:rPr>
        <w:t>‘</w:t>
      </w:r>
      <w:r w:rsidR="005E2CFB" w:rsidRPr="00866B33">
        <w:rPr>
          <w:rFonts w:ascii="Times New Roman" w:hAnsi="Times New Roman" w:cs="Times New Roman"/>
          <w:sz w:val="28"/>
          <w:szCs w:val="28"/>
        </w:rPr>
        <w:t>kriz sonrası psikolojik tepki ölçeği</w:t>
      </w:r>
      <w:r w:rsidR="00F74FE0" w:rsidRPr="00866B33">
        <w:rPr>
          <w:rFonts w:ascii="Times New Roman" w:hAnsi="Times New Roman" w:cs="Times New Roman"/>
          <w:sz w:val="28"/>
          <w:szCs w:val="28"/>
        </w:rPr>
        <w:t>’</w:t>
      </w:r>
      <w:r w:rsidRPr="00866B33">
        <w:rPr>
          <w:rFonts w:ascii="Times New Roman" w:hAnsi="Times New Roman" w:cs="Times New Roman"/>
          <w:sz w:val="28"/>
          <w:szCs w:val="28"/>
        </w:rPr>
        <w:t xml:space="preserve"> şeklinde </w:t>
      </w:r>
      <w:r w:rsidR="005E2CFB" w:rsidRPr="00866B33">
        <w:rPr>
          <w:rFonts w:ascii="Times New Roman" w:hAnsi="Times New Roman" w:cs="Times New Roman"/>
          <w:sz w:val="28"/>
          <w:szCs w:val="28"/>
        </w:rPr>
        <w:t xml:space="preserve">tüm soruları uygulayarak </w:t>
      </w:r>
      <w:r w:rsidRPr="00866B33">
        <w:rPr>
          <w:rFonts w:ascii="Times New Roman" w:hAnsi="Times New Roman" w:cs="Times New Roman"/>
          <w:sz w:val="28"/>
          <w:szCs w:val="28"/>
        </w:rPr>
        <w:t xml:space="preserve">ölçme aracı olarak kullanılabilir. </w:t>
      </w:r>
    </w:p>
    <w:p w14:paraId="06B61DAD" w14:textId="2907364F" w:rsidR="009C6266" w:rsidRPr="00866B33" w:rsidRDefault="002A50FD" w:rsidP="007730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6B33">
        <w:rPr>
          <w:rFonts w:ascii="Times New Roman" w:hAnsi="Times New Roman" w:cs="Times New Roman"/>
          <w:sz w:val="28"/>
          <w:szCs w:val="28"/>
        </w:rPr>
        <w:t>Kriz sonrası psikolojik tepki düzeyini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ölçen </w:t>
      </w:r>
      <w:r w:rsidRPr="00866B33">
        <w:rPr>
          <w:rFonts w:ascii="Times New Roman" w:hAnsi="Times New Roman" w:cs="Times New Roman"/>
          <w:sz w:val="28"/>
          <w:szCs w:val="28"/>
        </w:rPr>
        <w:t>KSPT</w:t>
      </w:r>
      <w:r w:rsidR="00CE428A" w:rsidRPr="00866B33">
        <w:rPr>
          <w:rFonts w:ascii="Times New Roman" w:hAnsi="Times New Roman" w:cs="Times New Roman"/>
          <w:sz w:val="28"/>
          <w:szCs w:val="28"/>
        </w:rPr>
        <w:t>-39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ölçeği </w:t>
      </w:r>
      <w:r w:rsidR="00CE428A" w:rsidRPr="00866B33">
        <w:rPr>
          <w:rFonts w:ascii="Times New Roman" w:hAnsi="Times New Roman" w:cs="Times New Roman"/>
          <w:sz w:val="28"/>
          <w:szCs w:val="28"/>
        </w:rPr>
        <w:t>beş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(</w:t>
      </w:r>
      <w:r w:rsidR="00CE428A" w:rsidRPr="00866B33">
        <w:rPr>
          <w:rFonts w:ascii="Times New Roman" w:hAnsi="Times New Roman" w:cs="Times New Roman"/>
          <w:sz w:val="28"/>
          <w:szCs w:val="28"/>
        </w:rPr>
        <w:t>5</w:t>
      </w:r>
      <w:r w:rsidR="009C6266" w:rsidRPr="00866B33">
        <w:rPr>
          <w:rFonts w:ascii="Times New Roman" w:hAnsi="Times New Roman" w:cs="Times New Roman"/>
          <w:sz w:val="28"/>
          <w:szCs w:val="28"/>
        </w:rPr>
        <w:t>) alt boyutu olan 3</w:t>
      </w:r>
      <w:r w:rsidR="00CE428A" w:rsidRPr="00866B33">
        <w:rPr>
          <w:rFonts w:ascii="Times New Roman" w:hAnsi="Times New Roman" w:cs="Times New Roman"/>
          <w:sz w:val="28"/>
          <w:szCs w:val="28"/>
        </w:rPr>
        <w:t>9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maddeden oluşan </w:t>
      </w:r>
      <w:r w:rsidR="00CE428A" w:rsidRPr="00866B33">
        <w:rPr>
          <w:rFonts w:ascii="Times New Roman" w:hAnsi="Times New Roman" w:cs="Times New Roman"/>
          <w:sz w:val="28"/>
          <w:szCs w:val="28"/>
        </w:rPr>
        <w:t>yedili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266" w:rsidRPr="00866B33">
        <w:rPr>
          <w:rFonts w:ascii="Times New Roman" w:hAnsi="Times New Roman" w:cs="Times New Roman"/>
          <w:sz w:val="28"/>
          <w:szCs w:val="28"/>
        </w:rPr>
        <w:t>likert</w:t>
      </w:r>
      <w:proofErr w:type="spellEnd"/>
      <w:r w:rsidR="009C6266" w:rsidRPr="00866B33">
        <w:rPr>
          <w:rFonts w:ascii="Times New Roman" w:hAnsi="Times New Roman" w:cs="Times New Roman"/>
          <w:sz w:val="28"/>
          <w:szCs w:val="28"/>
        </w:rPr>
        <w:t xml:space="preserve"> tipinde geliştirilen bir ölçektir. Ölçeğin AFA analizinden elde edilen KMO değeri</w:t>
      </w:r>
      <w:r w:rsidR="00CE428A" w:rsidRPr="00866B33">
        <w:rPr>
          <w:rFonts w:ascii="Times New Roman" w:hAnsi="Times New Roman" w:cs="Times New Roman"/>
          <w:sz w:val="28"/>
          <w:szCs w:val="28"/>
        </w:rPr>
        <w:t xml:space="preserve"> </w:t>
      </w:r>
      <w:r w:rsidR="009C6266" w:rsidRPr="00866B33">
        <w:rPr>
          <w:rFonts w:ascii="Times New Roman" w:hAnsi="Times New Roman" w:cs="Times New Roman"/>
          <w:sz w:val="28"/>
          <w:szCs w:val="28"/>
        </w:rPr>
        <w:t>.9</w:t>
      </w:r>
      <w:r w:rsidR="00CE428A" w:rsidRPr="00866B33">
        <w:rPr>
          <w:rFonts w:ascii="Times New Roman" w:hAnsi="Times New Roman" w:cs="Times New Roman"/>
          <w:sz w:val="28"/>
          <w:szCs w:val="28"/>
        </w:rPr>
        <w:t>2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olarak hesaplamış ve Barlett test değeri </w:t>
      </w:r>
      <w:r w:rsidR="00CE428A" w:rsidRPr="00866B33">
        <w:rPr>
          <w:rFonts w:ascii="Times New Roman" w:hAnsi="Times New Roman" w:cs="Times New Roman"/>
          <w:sz w:val="28"/>
          <w:szCs w:val="28"/>
        </w:rPr>
        <w:t>6483.21</w:t>
      </w:r>
      <w:r w:rsidR="009C6266" w:rsidRPr="00866B33">
        <w:rPr>
          <w:rFonts w:ascii="Times New Roman" w:hAnsi="Times New Roman" w:cs="Times New Roman"/>
          <w:sz w:val="28"/>
          <w:szCs w:val="28"/>
        </w:rPr>
        <w:t>,</w:t>
      </w:r>
      <w:r w:rsidR="00CE428A" w:rsidRPr="00866B33">
        <w:rPr>
          <w:rFonts w:ascii="Times New Roman" w:hAnsi="Times New Roman" w:cs="Times New Roman"/>
          <w:sz w:val="28"/>
          <w:szCs w:val="28"/>
        </w:rPr>
        <w:t xml:space="preserve"> p=0.00 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olarak bulunmuş ve değişkenlerin </w:t>
      </w:r>
      <w:proofErr w:type="spellStart"/>
      <w:r w:rsidR="009C6266" w:rsidRPr="00866B33">
        <w:rPr>
          <w:rFonts w:ascii="Times New Roman" w:hAnsi="Times New Roman" w:cs="Times New Roman"/>
          <w:sz w:val="28"/>
          <w:szCs w:val="28"/>
        </w:rPr>
        <w:t>faktörlenebilir</w:t>
      </w:r>
      <w:proofErr w:type="spellEnd"/>
      <w:r w:rsidR="009C6266" w:rsidRPr="00866B33">
        <w:rPr>
          <w:rFonts w:ascii="Times New Roman" w:hAnsi="Times New Roman" w:cs="Times New Roman"/>
          <w:sz w:val="28"/>
          <w:szCs w:val="28"/>
        </w:rPr>
        <w:t xml:space="preserve"> derecede olduğu ortaya saptanmıştır. Ölçeğin faktörlü yapısına ait AFA sonuçlarına göre </w:t>
      </w:r>
      <w:r w:rsidR="00CE428A" w:rsidRPr="00866B33">
        <w:rPr>
          <w:rFonts w:ascii="Times New Roman" w:hAnsi="Times New Roman" w:cs="Times New Roman"/>
          <w:sz w:val="28"/>
          <w:szCs w:val="28"/>
        </w:rPr>
        <w:t>χ2/</w:t>
      </w:r>
      <w:proofErr w:type="spellStart"/>
      <w:r w:rsidR="00CE428A" w:rsidRPr="00866B33">
        <w:rPr>
          <w:rFonts w:ascii="Times New Roman" w:hAnsi="Times New Roman" w:cs="Times New Roman"/>
          <w:sz w:val="28"/>
          <w:szCs w:val="28"/>
        </w:rPr>
        <w:t>sd</w:t>
      </w:r>
      <w:proofErr w:type="spellEnd"/>
      <w:r w:rsidR="00CE428A" w:rsidRPr="00866B33">
        <w:rPr>
          <w:rFonts w:ascii="Times New Roman" w:hAnsi="Times New Roman" w:cs="Times New Roman"/>
          <w:sz w:val="28"/>
          <w:szCs w:val="28"/>
        </w:rPr>
        <w:t xml:space="preserve">= 2.17, RMSEA= 0.05, CFI= 0.94 ve TLI= 0.94 </w:t>
      </w:r>
      <w:r w:rsidR="009C6266" w:rsidRPr="00866B33">
        <w:rPr>
          <w:rFonts w:ascii="Times New Roman" w:hAnsi="Times New Roman" w:cs="Times New Roman"/>
          <w:sz w:val="28"/>
          <w:szCs w:val="28"/>
        </w:rPr>
        <w:t>olarak bulunmuştur. AFA sonuçlarına göre .</w:t>
      </w:r>
      <w:r w:rsidR="00CE428A" w:rsidRPr="00866B33">
        <w:rPr>
          <w:rFonts w:ascii="Times New Roman" w:hAnsi="Times New Roman" w:cs="Times New Roman"/>
          <w:sz w:val="28"/>
          <w:szCs w:val="28"/>
        </w:rPr>
        <w:t>53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ile .</w:t>
      </w:r>
      <w:r w:rsidR="00CE428A" w:rsidRPr="00866B33">
        <w:rPr>
          <w:rFonts w:ascii="Times New Roman" w:hAnsi="Times New Roman" w:cs="Times New Roman"/>
          <w:sz w:val="28"/>
          <w:szCs w:val="28"/>
        </w:rPr>
        <w:t>96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arasında değiştiği saptanmıştır. </w:t>
      </w:r>
      <w:proofErr w:type="spellStart"/>
      <w:r w:rsidR="009C6266" w:rsidRPr="00866B33">
        <w:rPr>
          <w:rFonts w:ascii="Times New Roman" w:hAnsi="Times New Roman" w:cs="Times New Roman"/>
          <w:sz w:val="28"/>
          <w:szCs w:val="28"/>
        </w:rPr>
        <w:t>Tabachnick</w:t>
      </w:r>
      <w:proofErr w:type="spellEnd"/>
      <w:r w:rsidR="009C6266" w:rsidRPr="00866B33">
        <w:rPr>
          <w:rFonts w:ascii="Times New Roman" w:hAnsi="Times New Roman" w:cs="Times New Roman"/>
          <w:sz w:val="28"/>
          <w:szCs w:val="28"/>
        </w:rPr>
        <w:t xml:space="preserve"> ve </w:t>
      </w:r>
      <w:proofErr w:type="spellStart"/>
      <w:r w:rsidR="009C6266" w:rsidRPr="00866B33">
        <w:rPr>
          <w:rFonts w:ascii="Times New Roman" w:hAnsi="Times New Roman" w:cs="Times New Roman"/>
          <w:sz w:val="28"/>
          <w:szCs w:val="28"/>
        </w:rPr>
        <w:t>Fidell</w:t>
      </w:r>
      <w:proofErr w:type="spellEnd"/>
      <w:r w:rsidR="009C6266" w:rsidRPr="00866B33">
        <w:rPr>
          <w:rFonts w:ascii="Times New Roman" w:hAnsi="Times New Roman" w:cs="Times New Roman"/>
          <w:sz w:val="28"/>
          <w:szCs w:val="28"/>
        </w:rPr>
        <w:t xml:space="preserve"> (2015) faktör yükünün .5</w:t>
      </w:r>
      <w:r w:rsidR="0077307E" w:rsidRPr="00866B33">
        <w:rPr>
          <w:rFonts w:ascii="Times New Roman" w:hAnsi="Times New Roman" w:cs="Times New Roman"/>
          <w:sz w:val="28"/>
          <w:szCs w:val="28"/>
        </w:rPr>
        <w:t>3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ile .62 arasında olmasının “iyi” olarak değerlendirmektedir. Bu durumda ölçeğin elde edilen faktör yüklerinin iyi bir durumda olduğu söylenilebilir.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 Beş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faktörlü olarak belirlenen ölçeğin birinci ve ikinci düzey doğrulayıcı faktör analizi (DFA) aracılığıyla ayrı ayrı test edilmiştir. Birinci düzey DFA sonuçlarına göre </w:t>
      </w:r>
      <w:r w:rsidR="009C6266" w:rsidRPr="00866B33">
        <w:rPr>
          <w:rFonts w:ascii="Times New Roman" w:hAnsi="Times New Roman" w:cs="Times New Roman"/>
          <w:sz w:val="28"/>
          <w:szCs w:val="28"/>
        </w:rPr>
        <w:lastRenderedPageBreak/>
        <w:t>maddelerin faktör yükleri .</w:t>
      </w:r>
      <w:r w:rsidR="0077307E" w:rsidRPr="00866B33">
        <w:rPr>
          <w:rFonts w:ascii="Times New Roman" w:hAnsi="Times New Roman" w:cs="Times New Roman"/>
          <w:sz w:val="28"/>
          <w:szCs w:val="28"/>
        </w:rPr>
        <w:t>53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ile .9</w:t>
      </w:r>
      <w:r w:rsidR="0077307E" w:rsidRPr="00866B33">
        <w:rPr>
          <w:rFonts w:ascii="Times New Roman" w:hAnsi="Times New Roman" w:cs="Times New Roman"/>
          <w:sz w:val="28"/>
          <w:szCs w:val="28"/>
        </w:rPr>
        <w:t>6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arasında değiştiği gözlenmektedir. Bu durumda ölçeğin hem </w:t>
      </w:r>
      <w:r w:rsidR="0077307E" w:rsidRPr="00866B33">
        <w:rPr>
          <w:rFonts w:ascii="Times New Roman" w:hAnsi="Times New Roman" w:cs="Times New Roman"/>
          <w:sz w:val="28"/>
          <w:szCs w:val="28"/>
        </w:rPr>
        <w:t>5</w:t>
      </w:r>
      <w:r w:rsidR="009C6266" w:rsidRPr="00866B33">
        <w:rPr>
          <w:rFonts w:ascii="Times New Roman" w:hAnsi="Times New Roman" w:cs="Times New Roman"/>
          <w:sz w:val="28"/>
          <w:szCs w:val="28"/>
        </w:rPr>
        <w:t xml:space="preserve"> boyutlu hem de tek boyutlu yapısının uyum değerlerinin çok iyi olduğu söylenebilir (Brown, 2006; Kline, 2005; </w:t>
      </w:r>
      <w:proofErr w:type="spellStart"/>
      <w:r w:rsidR="009C6266" w:rsidRPr="00866B33">
        <w:rPr>
          <w:rFonts w:ascii="Times New Roman" w:hAnsi="Times New Roman" w:cs="Times New Roman"/>
          <w:sz w:val="28"/>
          <w:szCs w:val="28"/>
        </w:rPr>
        <w:t>Tabachnick</w:t>
      </w:r>
      <w:proofErr w:type="spellEnd"/>
      <w:r w:rsidR="009C6266" w:rsidRPr="00866B33">
        <w:rPr>
          <w:rFonts w:ascii="Times New Roman" w:hAnsi="Times New Roman" w:cs="Times New Roman"/>
          <w:sz w:val="28"/>
          <w:szCs w:val="28"/>
        </w:rPr>
        <w:t xml:space="preserve"> ve </w:t>
      </w:r>
      <w:proofErr w:type="spellStart"/>
      <w:r w:rsidR="009C6266" w:rsidRPr="00866B33">
        <w:rPr>
          <w:rFonts w:ascii="Times New Roman" w:hAnsi="Times New Roman" w:cs="Times New Roman"/>
          <w:sz w:val="28"/>
          <w:szCs w:val="28"/>
        </w:rPr>
        <w:t>Fidell</w:t>
      </w:r>
      <w:proofErr w:type="spellEnd"/>
      <w:r w:rsidR="009C6266" w:rsidRPr="00866B33">
        <w:rPr>
          <w:rFonts w:ascii="Times New Roman" w:hAnsi="Times New Roman" w:cs="Times New Roman"/>
          <w:sz w:val="28"/>
          <w:szCs w:val="28"/>
        </w:rPr>
        <w:t xml:space="preserve">, 2015). </w:t>
      </w:r>
    </w:p>
    <w:p w14:paraId="706A2E0D" w14:textId="3C42E33C" w:rsidR="003A6B0D" w:rsidRDefault="009C6266" w:rsidP="009C6266">
      <w:pPr>
        <w:jc w:val="both"/>
        <w:rPr>
          <w:rFonts w:ascii="Times New Roman" w:hAnsi="Times New Roman" w:cs="Times New Roman"/>
          <w:sz w:val="28"/>
          <w:szCs w:val="28"/>
        </w:rPr>
      </w:pPr>
      <w:r w:rsidRPr="00866B33">
        <w:rPr>
          <w:rFonts w:ascii="Times New Roman" w:hAnsi="Times New Roman" w:cs="Times New Roman"/>
          <w:sz w:val="28"/>
          <w:szCs w:val="28"/>
        </w:rPr>
        <w:tab/>
        <w:t xml:space="preserve">Ölçeğin her bir alt boyutuna ait </w:t>
      </w:r>
      <w:r w:rsidR="003A6B0D" w:rsidRPr="0086230F">
        <w:rPr>
          <w:rFonts w:ascii="Times New Roman" w:hAnsi="Times New Roman" w:cs="Times New Roman"/>
          <w:sz w:val="28"/>
          <w:szCs w:val="28"/>
        </w:rPr>
        <w:t>Cronbach Alfa katsayısı</w:t>
      </w:r>
      <w:r w:rsidR="003A6B0D">
        <w:rPr>
          <w:rFonts w:ascii="Times New Roman" w:hAnsi="Times New Roman" w:cs="Times New Roman"/>
          <w:sz w:val="28"/>
          <w:szCs w:val="28"/>
        </w:rPr>
        <w:t xml:space="preserve"> </w:t>
      </w:r>
      <w:r w:rsidRPr="00866B33">
        <w:rPr>
          <w:rFonts w:ascii="Times New Roman" w:hAnsi="Times New Roman" w:cs="Times New Roman"/>
          <w:sz w:val="28"/>
          <w:szCs w:val="28"/>
        </w:rPr>
        <w:t>değerleri SPSS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 ve </w:t>
      </w:r>
      <w:proofErr w:type="spellStart"/>
      <w:r w:rsidR="0077307E" w:rsidRPr="00866B33">
        <w:rPr>
          <w:rFonts w:ascii="Times New Roman" w:hAnsi="Times New Roman" w:cs="Times New Roman"/>
          <w:sz w:val="28"/>
          <w:szCs w:val="28"/>
        </w:rPr>
        <w:t>Mplus</w:t>
      </w:r>
      <w:proofErr w:type="spellEnd"/>
      <w:r w:rsidR="0077307E" w:rsidRPr="00866B33">
        <w:rPr>
          <w:rFonts w:ascii="Times New Roman" w:hAnsi="Times New Roman" w:cs="Times New Roman"/>
          <w:sz w:val="28"/>
          <w:szCs w:val="28"/>
        </w:rPr>
        <w:t xml:space="preserve"> programları</w:t>
      </w:r>
      <w:r w:rsidRPr="00866B33">
        <w:rPr>
          <w:rFonts w:ascii="Times New Roman" w:hAnsi="Times New Roman" w:cs="Times New Roman"/>
          <w:sz w:val="28"/>
          <w:szCs w:val="28"/>
        </w:rPr>
        <w:t xml:space="preserve"> kullanılarak hesaplanmış ve 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Davranışsal </w:t>
      </w:r>
      <w:r w:rsidR="000E0B27">
        <w:rPr>
          <w:rFonts w:ascii="Times New Roman" w:hAnsi="Times New Roman" w:cs="Times New Roman"/>
          <w:sz w:val="28"/>
          <w:szCs w:val="28"/>
        </w:rPr>
        <w:t>f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izyolojik </w:t>
      </w:r>
      <w:r w:rsidR="000E0B27">
        <w:rPr>
          <w:rFonts w:ascii="Times New Roman" w:hAnsi="Times New Roman" w:cs="Times New Roman"/>
          <w:sz w:val="28"/>
          <w:szCs w:val="28"/>
        </w:rPr>
        <w:t>t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epkiler boyutu için 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(α=0,9</w:t>
      </w:r>
      <w:r w:rsidR="003A6B0D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, Duygusal </w:t>
      </w:r>
      <w:r w:rsidR="000E0B27">
        <w:rPr>
          <w:rFonts w:ascii="Times New Roman" w:hAnsi="Times New Roman" w:cs="Times New Roman"/>
          <w:sz w:val="28"/>
          <w:szCs w:val="28"/>
        </w:rPr>
        <w:t>t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epkiler boyutu için 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(α=0,9</w:t>
      </w:r>
      <w:r w:rsidR="003A6B0D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, İlişkisel </w:t>
      </w:r>
      <w:r w:rsidR="000E0B27">
        <w:rPr>
          <w:rFonts w:ascii="Times New Roman" w:hAnsi="Times New Roman" w:cs="Times New Roman"/>
          <w:sz w:val="28"/>
          <w:szCs w:val="28"/>
        </w:rPr>
        <w:t>t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epkiler boyutu için 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(α=0,</w:t>
      </w:r>
      <w:r w:rsidR="003A6B0D">
        <w:rPr>
          <w:rFonts w:ascii="Times New Roman" w:hAnsi="Times New Roman" w:cs="Times New Roman"/>
          <w:i/>
          <w:iCs/>
          <w:sz w:val="28"/>
          <w:szCs w:val="28"/>
        </w:rPr>
        <w:t>68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, Manevi </w:t>
      </w:r>
      <w:r w:rsidR="000E0B27">
        <w:rPr>
          <w:rFonts w:ascii="Times New Roman" w:hAnsi="Times New Roman" w:cs="Times New Roman"/>
          <w:sz w:val="28"/>
          <w:szCs w:val="28"/>
        </w:rPr>
        <w:t>t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epkiler boyutu için 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(α=0,9</w:t>
      </w:r>
      <w:r w:rsidR="003A6B0D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3A6B0D" w:rsidRPr="0086230F">
        <w:rPr>
          <w:rFonts w:ascii="Times New Roman" w:hAnsi="Times New Roman" w:cs="Times New Roman"/>
          <w:sz w:val="28"/>
          <w:szCs w:val="28"/>
        </w:rPr>
        <w:t xml:space="preserve"> 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ve Bilişsel </w:t>
      </w:r>
      <w:r w:rsidR="000E0B27">
        <w:rPr>
          <w:rFonts w:ascii="Times New Roman" w:hAnsi="Times New Roman" w:cs="Times New Roman"/>
          <w:sz w:val="28"/>
          <w:szCs w:val="28"/>
        </w:rPr>
        <w:t>t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epkiler boyutu için 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(α=0,</w:t>
      </w:r>
      <w:r w:rsidR="003A6B0D">
        <w:rPr>
          <w:rFonts w:ascii="Times New Roman" w:hAnsi="Times New Roman" w:cs="Times New Roman"/>
          <w:i/>
          <w:iCs/>
          <w:sz w:val="28"/>
          <w:szCs w:val="28"/>
        </w:rPr>
        <w:t>83</w:t>
      </w:r>
      <w:r w:rsidR="003A6B0D" w:rsidRPr="0086230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3A6B0D" w:rsidRPr="0086230F">
        <w:rPr>
          <w:rFonts w:ascii="Times New Roman" w:hAnsi="Times New Roman" w:cs="Times New Roman"/>
          <w:sz w:val="28"/>
          <w:szCs w:val="28"/>
        </w:rPr>
        <w:t xml:space="preserve"> </w:t>
      </w:r>
      <w:r w:rsidRPr="00866B33">
        <w:rPr>
          <w:rFonts w:ascii="Times New Roman" w:hAnsi="Times New Roman" w:cs="Times New Roman"/>
          <w:sz w:val="28"/>
          <w:szCs w:val="28"/>
        </w:rPr>
        <w:t xml:space="preserve">olarak hesaplanmıştır. </w:t>
      </w:r>
    </w:p>
    <w:p w14:paraId="139D2787" w14:textId="7BA47D5C" w:rsidR="009C6266" w:rsidRDefault="009C6266" w:rsidP="009C6266">
      <w:pPr>
        <w:jc w:val="both"/>
        <w:rPr>
          <w:rFonts w:ascii="Times New Roman" w:hAnsi="Times New Roman" w:cs="Times New Roman"/>
          <w:sz w:val="28"/>
          <w:szCs w:val="28"/>
        </w:rPr>
      </w:pPr>
      <w:r w:rsidRPr="00866B33">
        <w:rPr>
          <w:rFonts w:ascii="Times New Roman" w:hAnsi="Times New Roman" w:cs="Times New Roman"/>
          <w:sz w:val="28"/>
          <w:szCs w:val="28"/>
        </w:rPr>
        <w:t xml:space="preserve">Ölçeğin Tek boyutlu halinin Cronbach </w:t>
      </w:r>
      <w:r w:rsidR="003A6B0D">
        <w:rPr>
          <w:rFonts w:ascii="Times New Roman" w:hAnsi="Times New Roman" w:cs="Times New Roman"/>
          <w:sz w:val="28"/>
          <w:szCs w:val="28"/>
        </w:rPr>
        <w:t>A</w:t>
      </w:r>
      <w:r w:rsidRPr="00866B33">
        <w:rPr>
          <w:rFonts w:ascii="Times New Roman" w:hAnsi="Times New Roman" w:cs="Times New Roman"/>
          <w:sz w:val="28"/>
          <w:szCs w:val="28"/>
        </w:rPr>
        <w:t xml:space="preserve">lpha değeri ise </w:t>
      </w:r>
      <w:r w:rsidR="003A6B0D" w:rsidRPr="003A6B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(α=0,9</w:t>
      </w:r>
      <w:r w:rsidR="003A6B0D" w:rsidRPr="003A6B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3A6B0D" w:rsidRPr="003A6B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="003A6B0D" w:rsidRPr="0086230F">
        <w:rPr>
          <w:rFonts w:ascii="Times New Roman" w:hAnsi="Times New Roman" w:cs="Times New Roman"/>
          <w:sz w:val="28"/>
          <w:szCs w:val="28"/>
        </w:rPr>
        <w:t xml:space="preserve"> </w:t>
      </w:r>
      <w:r w:rsidRPr="00866B33">
        <w:rPr>
          <w:rFonts w:ascii="Times New Roman" w:hAnsi="Times New Roman" w:cs="Times New Roman"/>
          <w:sz w:val="28"/>
          <w:szCs w:val="28"/>
        </w:rPr>
        <w:t>olarak saptanmıştır.</w:t>
      </w:r>
      <w:r w:rsidR="0077307E" w:rsidRPr="00866B33">
        <w:rPr>
          <w:rFonts w:ascii="Times New Roman" w:hAnsi="Times New Roman" w:cs="Times New Roman"/>
          <w:sz w:val="28"/>
          <w:szCs w:val="28"/>
        </w:rPr>
        <w:t xml:space="preserve"> </w:t>
      </w:r>
      <w:r w:rsidRPr="00866B33">
        <w:rPr>
          <w:rFonts w:ascii="Times New Roman" w:hAnsi="Times New Roman" w:cs="Times New Roman"/>
          <w:sz w:val="28"/>
          <w:szCs w:val="28"/>
        </w:rPr>
        <w:t xml:space="preserve">Kayış, (2014) güvenirlik katsayısı olan Cronbach </w:t>
      </w:r>
      <w:proofErr w:type="spellStart"/>
      <w:r w:rsidRPr="00866B33">
        <w:rPr>
          <w:rFonts w:ascii="Times New Roman" w:hAnsi="Times New Roman" w:cs="Times New Roman"/>
          <w:sz w:val="28"/>
          <w:szCs w:val="28"/>
        </w:rPr>
        <w:t>alpha</w:t>
      </w:r>
      <w:proofErr w:type="spellEnd"/>
      <w:r w:rsidRPr="00866B33">
        <w:rPr>
          <w:rFonts w:ascii="Times New Roman" w:hAnsi="Times New Roman" w:cs="Times New Roman"/>
          <w:sz w:val="28"/>
          <w:szCs w:val="28"/>
        </w:rPr>
        <w:t xml:space="preserve"> değerinin .80 ve üzeri olmasının ölçeğin yüksek derece güvenirliğe sahip olduğunu belirtmiştir. Bu durumda ölçeğin hem alt boyutlarının hem de tek düzeyli yapısının yüksek derecede iç tutarlığa sahip olduğu söylenebilir. </w:t>
      </w:r>
    </w:p>
    <w:p w14:paraId="4292A49E" w14:textId="2CC4E2BB" w:rsidR="000E0B27" w:rsidRPr="00866B33" w:rsidRDefault="000E0B27" w:rsidP="000E0B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164312"/>
      <w:r w:rsidRPr="006F4DFA">
        <w:rPr>
          <w:rFonts w:ascii="Times New Roman" w:hAnsi="Times New Roman" w:cs="Times New Roman"/>
          <w:sz w:val="28"/>
          <w:szCs w:val="28"/>
        </w:rPr>
        <w:t>Geliştirdiğim</w:t>
      </w:r>
      <w:r>
        <w:rPr>
          <w:rFonts w:ascii="Times New Roman" w:hAnsi="Times New Roman" w:cs="Times New Roman"/>
          <w:sz w:val="28"/>
          <w:szCs w:val="28"/>
        </w:rPr>
        <w:t xml:space="preserve">iz </w:t>
      </w:r>
      <w:r w:rsidRPr="006F4DFA">
        <w:rPr>
          <w:rFonts w:ascii="Times New Roman" w:hAnsi="Times New Roman" w:cs="Times New Roman"/>
          <w:sz w:val="28"/>
          <w:szCs w:val="28"/>
        </w:rPr>
        <w:t>ölçme aracının atıf gösterilmesi ve bilimsel araştırmalarla sınırlı olmak kaydıyla kullanılmasına izin veriyoru</w:t>
      </w:r>
      <w:r>
        <w:rPr>
          <w:rFonts w:ascii="Times New Roman" w:hAnsi="Times New Roman" w:cs="Times New Roman"/>
          <w:sz w:val="28"/>
          <w:szCs w:val="28"/>
        </w:rPr>
        <w:t>z</w:t>
      </w:r>
      <w:r w:rsidRPr="006F4DFA">
        <w:rPr>
          <w:rFonts w:ascii="Times New Roman" w:hAnsi="Times New Roman" w:cs="Times New Roman"/>
          <w:sz w:val="28"/>
          <w:szCs w:val="28"/>
        </w:rPr>
        <w:t>. Araştırmanının başlangıcında araştırmanın amacı ile bir bilginin sorumlu yazara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4DFA">
        <w:rPr>
          <w:rFonts w:ascii="Times New Roman" w:hAnsi="Times New Roman" w:cs="Times New Roman"/>
          <w:sz w:val="28"/>
          <w:szCs w:val="28"/>
        </w:rPr>
        <w:t>e-posta gönderilmesi yeterlidir.</w:t>
      </w:r>
      <w:bookmarkEnd w:id="0"/>
    </w:p>
    <w:p w14:paraId="0BD47EC7" w14:textId="77777777" w:rsidR="007D7ED6" w:rsidRDefault="007D7ED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90C296C" w14:textId="3759D1DB" w:rsidR="006964C7" w:rsidRPr="00B434A5" w:rsidRDefault="006964C7" w:rsidP="006964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A5">
        <w:rPr>
          <w:rFonts w:ascii="Times New Roman" w:hAnsi="Times New Roman" w:cs="Times New Roman"/>
          <w:b/>
          <w:bCs/>
          <w:sz w:val="24"/>
          <w:szCs w:val="24"/>
        </w:rPr>
        <w:lastRenderedPageBreak/>
        <w:t>Ölçeğin Faktörleri ve İlgili Madde Dağılımları</w:t>
      </w:r>
    </w:p>
    <w:tbl>
      <w:tblPr>
        <w:tblStyle w:val="ListeTablo1Ak"/>
        <w:tblW w:w="0" w:type="auto"/>
        <w:tblLook w:val="04A0" w:firstRow="1" w:lastRow="0" w:firstColumn="1" w:lastColumn="0" w:noHBand="0" w:noVBand="1"/>
      </w:tblPr>
      <w:tblGrid>
        <w:gridCol w:w="4644"/>
        <w:gridCol w:w="4568"/>
      </w:tblGrid>
      <w:tr w:rsidR="00F36A25" w:rsidRPr="00B434A5" w14:paraId="56DE7E9E" w14:textId="77777777" w:rsidTr="007D7E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698475CB" w14:textId="51902B2D" w:rsidR="00F36A25" w:rsidRPr="00B434A5" w:rsidRDefault="00F36A25" w:rsidP="007D7ED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Duygusal Tepkiler:</w:t>
            </w:r>
          </w:p>
        </w:tc>
        <w:tc>
          <w:tcPr>
            <w:tcW w:w="4568" w:type="dxa"/>
          </w:tcPr>
          <w:p w14:paraId="447D9795" w14:textId="77777777" w:rsidR="00F36A25" w:rsidRPr="00B434A5" w:rsidRDefault="00F36A25" w:rsidP="007D7E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sz w:val="24"/>
                <w:szCs w:val="24"/>
              </w:rPr>
              <w:t>1-2-3-4-5-6-7</w:t>
            </w:r>
          </w:p>
          <w:p w14:paraId="19A7D68C" w14:textId="77777777" w:rsidR="00F36A25" w:rsidRPr="00B434A5" w:rsidRDefault="00F36A25" w:rsidP="007D7E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F36A25" w:rsidRPr="00B434A5" w14:paraId="44C6FAC1" w14:textId="77777777" w:rsidTr="007D7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3504DDBD" w14:textId="73490914" w:rsidR="00F36A25" w:rsidRPr="00B434A5" w:rsidRDefault="00F36A25" w:rsidP="007D7ED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Bilişsel Tepkiler:</w:t>
            </w:r>
            <w:r w:rsidRPr="00B434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30AC515C" w14:textId="77777777" w:rsidR="00F36A25" w:rsidRPr="00B434A5" w:rsidRDefault="00F36A25" w:rsidP="007D7ED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68" w:type="dxa"/>
          </w:tcPr>
          <w:p w14:paraId="5DBA07B8" w14:textId="53EE3B53" w:rsidR="00F36A25" w:rsidRPr="00B434A5" w:rsidRDefault="00F36A25" w:rsidP="007D7E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8-9-10-11</w:t>
            </w:r>
          </w:p>
        </w:tc>
      </w:tr>
      <w:tr w:rsidR="00F36A25" w:rsidRPr="00B434A5" w14:paraId="0006A256" w14:textId="77777777" w:rsidTr="007D7ED6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208EA0F2" w14:textId="5563F2A0" w:rsidR="00F36A25" w:rsidRPr="00B434A5" w:rsidRDefault="00F36A25" w:rsidP="007D7ED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Davranışsal Fizyolojik Tepkiler:</w:t>
            </w:r>
          </w:p>
        </w:tc>
        <w:tc>
          <w:tcPr>
            <w:tcW w:w="4568" w:type="dxa"/>
          </w:tcPr>
          <w:p w14:paraId="67D2D1DF" w14:textId="77777777" w:rsidR="007D7ED6" w:rsidRPr="00B434A5" w:rsidRDefault="007D7ED6" w:rsidP="007D7E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12-13-14-15-16-17-18-19-20-21-22-23-24</w:t>
            </w:r>
          </w:p>
          <w:p w14:paraId="1AC12DCC" w14:textId="77777777" w:rsidR="00F36A25" w:rsidRPr="00B434A5" w:rsidRDefault="00F36A25" w:rsidP="007D7E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A25" w:rsidRPr="00B434A5" w14:paraId="64BD3C52" w14:textId="77777777" w:rsidTr="007D7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198E6BB3" w14:textId="5FE440C1" w:rsidR="00F36A25" w:rsidRPr="00B434A5" w:rsidRDefault="00F36A25" w:rsidP="007D7ED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İlişkisel Tepkiler:</w:t>
            </w:r>
          </w:p>
        </w:tc>
        <w:tc>
          <w:tcPr>
            <w:tcW w:w="4568" w:type="dxa"/>
          </w:tcPr>
          <w:p w14:paraId="4F3904EF" w14:textId="77777777" w:rsidR="00F36A25" w:rsidRPr="00B434A5" w:rsidRDefault="00F36A25" w:rsidP="007D7E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25-26-27-28</w:t>
            </w:r>
          </w:p>
          <w:p w14:paraId="07C67D30" w14:textId="77777777" w:rsidR="00F36A25" w:rsidRPr="00B434A5" w:rsidRDefault="00F36A25" w:rsidP="007D7E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A25" w:rsidRPr="00B434A5" w14:paraId="7C614D9A" w14:textId="77777777" w:rsidTr="007D7E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4AC0120A" w14:textId="24158DB5" w:rsidR="00F36A25" w:rsidRPr="00B434A5" w:rsidRDefault="00F36A25" w:rsidP="007D7ED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Manevi Tepkiler:</w:t>
            </w:r>
          </w:p>
        </w:tc>
        <w:tc>
          <w:tcPr>
            <w:tcW w:w="4568" w:type="dxa"/>
          </w:tcPr>
          <w:p w14:paraId="2E73E1C6" w14:textId="77777777" w:rsidR="00F36A25" w:rsidRPr="00B434A5" w:rsidRDefault="00F36A25" w:rsidP="007D7E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29-30-31-32-33-34-35-36-37-38-39</w:t>
            </w:r>
          </w:p>
          <w:p w14:paraId="4580E1C0" w14:textId="77777777" w:rsidR="00F36A25" w:rsidRPr="00B434A5" w:rsidRDefault="00F36A25" w:rsidP="007D7E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F3C8F0" w14:textId="77777777" w:rsidR="00F36A25" w:rsidRPr="006964C7" w:rsidRDefault="00F36A25" w:rsidP="006964C7">
      <w:pPr>
        <w:jc w:val="both"/>
        <w:rPr>
          <w:rFonts w:ascii="Times New Roman" w:hAnsi="Times New Roman" w:cs="Times New Roman"/>
          <w:b/>
          <w:bCs/>
        </w:rPr>
      </w:pPr>
    </w:p>
    <w:p w14:paraId="212D1901" w14:textId="77777777" w:rsidR="00F36A25" w:rsidRPr="009C6266" w:rsidRDefault="00F36A2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sectPr w:rsidR="00F36A25" w:rsidRPr="009C6266" w:rsidSect="00CC07F8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E0147"/>
    <w:multiLevelType w:val="hybridMultilevel"/>
    <w:tmpl w:val="4E7C58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81CDC"/>
    <w:multiLevelType w:val="hybridMultilevel"/>
    <w:tmpl w:val="74DA398E"/>
    <w:lvl w:ilvl="0" w:tplc="93F49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38492">
    <w:abstractNumId w:val="1"/>
  </w:num>
  <w:num w:numId="2" w16cid:durableId="156337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CA8"/>
    <w:rsid w:val="00010FC2"/>
    <w:rsid w:val="00047946"/>
    <w:rsid w:val="000B2B47"/>
    <w:rsid w:val="000B66FC"/>
    <w:rsid w:val="000B6735"/>
    <w:rsid w:val="000C2B45"/>
    <w:rsid w:val="000C7A3D"/>
    <w:rsid w:val="000E0B27"/>
    <w:rsid w:val="00100B50"/>
    <w:rsid w:val="00107D71"/>
    <w:rsid w:val="00123B74"/>
    <w:rsid w:val="001A761F"/>
    <w:rsid w:val="001B32CB"/>
    <w:rsid w:val="001C5394"/>
    <w:rsid w:val="001F2BBD"/>
    <w:rsid w:val="001F6196"/>
    <w:rsid w:val="00213899"/>
    <w:rsid w:val="00215FE3"/>
    <w:rsid w:val="00220046"/>
    <w:rsid w:val="002331AE"/>
    <w:rsid w:val="002356A5"/>
    <w:rsid w:val="00292524"/>
    <w:rsid w:val="00296CC0"/>
    <w:rsid w:val="002A50FD"/>
    <w:rsid w:val="002E6B8C"/>
    <w:rsid w:val="002F28A9"/>
    <w:rsid w:val="00300F82"/>
    <w:rsid w:val="00316A6A"/>
    <w:rsid w:val="00324574"/>
    <w:rsid w:val="0033616E"/>
    <w:rsid w:val="00382BF3"/>
    <w:rsid w:val="003935CB"/>
    <w:rsid w:val="003A6B0D"/>
    <w:rsid w:val="003C7EEA"/>
    <w:rsid w:val="003D29BF"/>
    <w:rsid w:val="003F3F68"/>
    <w:rsid w:val="00400725"/>
    <w:rsid w:val="004020C2"/>
    <w:rsid w:val="00410042"/>
    <w:rsid w:val="00412644"/>
    <w:rsid w:val="00450FEE"/>
    <w:rsid w:val="004A56A6"/>
    <w:rsid w:val="00523731"/>
    <w:rsid w:val="00541D0E"/>
    <w:rsid w:val="00543107"/>
    <w:rsid w:val="00552581"/>
    <w:rsid w:val="00580A24"/>
    <w:rsid w:val="005E1978"/>
    <w:rsid w:val="005E2CFB"/>
    <w:rsid w:val="005F086F"/>
    <w:rsid w:val="006051CE"/>
    <w:rsid w:val="00611BBD"/>
    <w:rsid w:val="00620DA0"/>
    <w:rsid w:val="00624039"/>
    <w:rsid w:val="00647BD1"/>
    <w:rsid w:val="00652F06"/>
    <w:rsid w:val="00685CA8"/>
    <w:rsid w:val="006964C7"/>
    <w:rsid w:val="007055A7"/>
    <w:rsid w:val="00720379"/>
    <w:rsid w:val="0077307E"/>
    <w:rsid w:val="00785EF6"/>
    <w:rsid w:val="00790AC4"/>
    <w:rsid w:val="007C283C"/>
    <w:rsid w:val="007C5591"/>
    <w:rsid w:val="007D7ED6"/>
    <w:rsid w:val="007E6EE5"/>
    <w:rsid w:val="007E6F4C"/>
    <w:rsid w:val="007E7820"/>
    <w:rsid w:val="008169A6"/>
    <w:rsid w:val="00836C3D"/>
    <w:rsid w:val="008605EB"/>
    <w:rsid w:val="00866B33"/>
    <w:rsid w:val="00873149"/>
    <w:rsid w:val="0089576C"/>
    <w:rsid w:val="00896495"/>
    <w:rsid w:val="008A3666"/>
    <w:rsid w:val="008B38DB"/>
    <w:rsid w:val="008B77E2"/>
    <w:rsid w:val="009014B8"/>
    <w:rsid w:val="009062E7"/>
    <w:rsid w:val="0091285A"/>
    <w:rsid w:val="00926342"/>
    <w:rsid w:val="0093515F"/>
    <w:rsid w:val="009A6A8C"/>
    <w:rsid w:val="009C6266"/>
    <w:rsid w:val="00A54ACD"/>
    <w:rsid w:val="00A62828"/>
    <w:rsid w:val="00A66C72"/>
    <w:rsid w:val="00A85CE7"/>
    <w:rsid w:val="00A86B10"/>
    <w:rsid w:val="00AA6C45"/>
    <w:rsid w:val="00AB0173"/>
    <w:rsid w:val="00B018A0"/>
    <w:rsid w:val="00B22383"/>
    <w:rsid w:val="00B2328E"/>
    <w:rsid w:val="00B429B6"/>
    <w:rsid w:val="00B434A5"/>
    <w:rsid w:val="00B817CA"/>
    <w:rsid w:val="00BD7830"/>
    <w:rsid w:val="00BF2507"/>
    <w:rsid w:val="00C050F2"/>
    <w:rsid w:val="00C276BA"/>
    <w:rsid w:val="00C55E81"/>
    <w:rsid w:val="00C71C6D"/>
    <w:rsid w:val="00C71F52"/>
    <w:rsid w:val="00C9257C"/>
    <w:rsid w:val="00C934D7"/>
    <w:rsid w:val="00CC07F8"/>
    <w:rsid w:val="00CC11DE"/>
    <w:rsid w:val="00CE428A"/>
    <w:rsid w:val="00D14311"/>
    <w:rsid w:val="00D31356"/>
    <w:rsid w:val="00D5471B"/>
    <w:rsid w:val="00D91756"/>
    <w:rsid w:val="00DA2A4F"/>
    <w:rsid w:val="00DA3AEC"/>
    <w:rsid w:val="00DB6C4E"/>
    <w:rsid w:val="00DB75AD"/>
    <w:rsid w:val="00DE364D"/>
    <w:rsid w:val="00E34905"/>
    <w:rsid w:val="00E715DB"/>
    <w:rsid w:val="00E77C68"/>
    <w:rsid w:val="00EB6CDA"/>
    <w:rsid w:val="00EE0AA9"/>
    <w:rsid w:val="00EE1AA1"/>
    <w:rsid w:val="00EF40A7"/>
    <w:rsid w:val="00F11C79"/>
    <w:rsid w:val="00F36A25"/>
    <w:rsid w:val="00F376B8"/>
    <w:rsid w:val="00F4216C"/>
    <w:rsid w:val="00F52170"/>
    <w:rsid w:val="00F5341C"/>
    <w:rsid w:val="00F74FE0"/>
    <w:rsid w:val="00F81F5B"/>
    <w:rsid w:val="00F84767"/>
    <w:rsid w:val="00FA0393"/>
    <w:rsid w:val="00FA419C"/>
    <w:rsid w:val="00FF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8F949"/>
  <w15:docId w15:val="{6646D290-0426-4C05-89A0-93DCC35B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266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85CA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77C68"/>
    <w:pPr>
      <w:ind w:left="720"/>
      <w:contextualSpacing/>
    </w:pPr>
  </w:style>
  <w:style w:type="table" w:styleId="ListeTablo4">
    <w:name w:val="List Table 4"/>
    <w:basedOn w:val="NormalTablo"/>
    <w:uiPriority w:val="49"/>
    <w:rsid w:val="008605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pr">
    <w:name w:val="Hyperlink"/>
    <w:basedOn w:val="VarsaylanParagrafYazTipi"/>
    <w:uiPriority w:val="99"/>
    <w:unhideWhenUsed/>
    <w:rsid w:val="007C283C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C283C"/>
    <w:rPr>
      <w:color w:val="605E5C"/>
      <w:shd w:val="clear" w:color="auto" w:fill="E1DFDD"/>
    </w:rPr>
  </w:style>
  <w:style w:type="table" w:styleId="ListeTablo1Ak">
    <w:name w:val="List Table 1 Light"/>
    <w:basedOn w:val="NormalTablo"/>
    <w:uiPriority w:val="46"/>
    <w:rsid w:val="007D7E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zahizir@gmail.com" TargetMode="External"/><Relationship Id="rId5" Type="http://schemas.openxmlformats.org/officeDocument/2006/relationships/hyperlink" Target="https://doi.org/10.35341/afet.14627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4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Raskolnikov</dc:creator>
  <cp:lastModifiedBy>HIZIR DINLER</cp:lastModifiedBy>
  <cp:revision>40</cp:revision>
  <dcterms:created xsi:type="dcterms:W3CDTF">2020-06-16T10:28:00Z</dcterms:created>
  <dcterms:modified xsi:type="dcterms:W3CDTF">2025-04-11T14:04:00Z</dcterms:modified>
</cp:coreProperties>
</file>