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AGENCYORA</w:t>
      </w:r>
    </w:p>
    <w:p>
      <w:pPr>
        <w:jc w:val="center"/>
      </w:pPr>
      <w:r>
        <w:rPr>
          <w:b/>
          <w:sz w:val="46"/>
        </w:rPr>
        <w:t>How to Choose a Web Development Agency: 10 Questions to Ask</w:t>
      </w:r>
    </w:p>
    <w:p>
      <w:pPr>
        <w:jc w:val="center"/>
      </w:pPr>
      <w:r>
        <w:rPr>
          <w:i/>
        </w:rPr>
        <w:t>A practical checklist for your next agency conversation.</w:t>
      </w:r>
    </w:p>
    <w:p>
      <w:pPr>
        <w:pStyle w:val="Heading1"/>
      </w:pPr>
      <w:r>
        <w:t>Why these questions matter</w:t>
      </w:r>
    </w:p>
    <w:p>
      <w:r>
        <w:t>Choosing a web development agency is not only about finding a company that can build a website. You also need to understand how they work, who will handle the project, what is included, and what happens after launch.</w:t>
      </w:r>
    </w:p>
    <w:p>
      <w:pPr>
        <w:pStyle w:val="Heading1"/>
      </w:pPr>
      <w:r>
        <w:t>1. Have you built something similar before?</w:t>
      </w:r>
    </w:p>
    <w:p>
      <w:r>
        <w:t>Ask for examples close to your project in terms of functionality, integrations, industry or scale. You want to understand whether the agency has dealt with similar problems before.</w:t>
      </w:r>
    </w:p>
    <w:p>
      <w:pPr>
        <w:pStyle w:val="Heading1"/>
      </w:pPr>
      <w:r>
        <w:t>2. Who will actually work on my project?</w:t>
      </w:r>
    </w:p>
    <w:p>
      <w:r>
        <w:t>Ask who will handle project management, design, development, QA and technical decisions. The people involved in sales may not be the same people delivering the project.</w:t>
      </w:r>
    </w:p>
    <w:p>
      <w:pPr>
        <w:pStyle w:val="Heading1"/>
      </w:pPr>
      <w:r>
        <w:t>3. What is your development process?</w:t>
      </w:r>
    </w:p>
    <w:p>
      <w:r>
        <w:t>Ask how the project moves from discovery to design, development, testing and launch. Make sure you know when you review work, provide feedback and approve milestones.</w:t>
      </w:r>
    </w:p>
    <w:p>
      <w:pPr>
        <w:pStyle w:val="Heading1"/>
      </w:pPr>
      <w:r>
        <w:t>4. What exactly is included in the price?</w:t>
      </w:r>
    </w:p>
    <w:p>
      <w:r>
        <w:t>Check design, development, testing, deployment, content migration, integrations, SEO work, training and post-launch support. Also ask what is not included.</w:t>
      </w:r>
    </w:p>
    <w:p>
      <w:pPr>
        <w:pStyle w:val="Heading1"/>
      </w:pPr>
      <w:r>
        <w:t>5. What could increase the cost?</w:t>
      </w:r>
    </w:p>
    <w:p>
      <w:r>
        <w:t>Ask about assumptions, third-party services, scope changes, extra revisions and integration work. Understand possible additional costs before development starts.</w:t>
      </w:r>
    </w:p>
    <w:p>
      <w:pPr>
        <w:pStyle w:val="Heading1"/>
      </w:pPr>
      <w:r>
        <w:t>6. How do you handle changes?</w:t>
      </w:r>
    </w:p>
    <w:p>
      <w:r>
        <w:t>Projects often change after work begins. Ask how new requirements are reviewed, estimated and approved, and whether small changes are included.</w:t>
      </w:r>
    </w:p>
    <w:p>
      <w:pPr>
        <w:pStyle w:val="Heading1"/>
      </w:pPr>
      <w:r>
        <w:t>7. How will we communicate?</w:t>
      </w:r>
    </w:p>
    <w:p>
      <w:r>
        <w:t>Clarify your main contact, communication tools, meeting frequency, progress updates and how blockers are handled.</w:t>
      </w:r>
    </w:p>
    <w:p>
      <w:pPr>
        <w:pStyle w:val="Heading1"/>
      </w:pPr>
      <w:r>
        <w:t>8. How do you test before launch?</w:t>
      </w:r>
    </w:p>
    <w:p>
      <w:r>
        <w:t>Ask what testing is included, such as responsive layouts, browsers, devices, forms, payments, performance and important user workflows. Ask who performs testing.</w:t>
      </w:r>
    </w:p>
    <w:p>
      <w:pPr>
        <w:pStyle w:val="Heading1"/>
      </w:pPr>
      <w:r>
        <w:t>9. What happens after the website goes live?</w:t>
      </w:r>
    </w:p>
    <w:p>
      <w:r>
        <w:t>Ask about the bug-fix period, maintenance, response times, backups and monitoring. Clarify who owns the source code, design files, accounts and project assets.</w:t>
      </w:r>
    </w:p>
    <w:p>
      <w:pPr>
        <w:pStyle w:val="Heading1"/>
      </w:pPr>
      <w:r>
        <w:t>10. What risks do you see in our project?</w:t>
      </w:r>
    </w:p>
    <w:p>
      <w:r>
        <w:t>A thoughtful agency should be able to point out unclear requirements, technical dependencies, content gaps, migration issues or timeline risks. Their answer can show how carefully they understood your project.</w:t>
      </w:r>
    </w:p>
    <w:p>
      <w:pPr>
        <w:pStyle w:val="Heading1"/>
      </w:pPr>
      <w:r>
        <w:t>Before you sign</w:t>
      </w:r>
    </w:p>
    <w:p>
      <w:r>
        <w:t>Ask the agency to put the agreed scope, deliverables, timeline, payment terms, ownership, support and exclusions in writing. You do not need complicated paperwork, but you do need shared expectations.</w:t>
      </w:r>
    </w:p>
    <w:p>
      <w:pPr>
        <w:pStyle w:val="Heading1"/>
      </w:pPr>
      <w:r>
        <w:t>Web Development Agency Hiring Checklist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Check</w:t>
            </w:r>
          </w:p>
        </w:tc>
        <w:tc>
          <w:tcPr>
            <w:tcW w:type="dxa" w:w="5112"/>
          </w:tcPr>
          <w:p>
            <w:r>
              <w:t>Item</w:t>
            </w:r>
          </w:p>
        </w:tc>
      </w:tr>
      <w:tr>
        <w:tc>
          <w:tcPr>
            <w:tcW w:type="dxa" w:w="5112"/>
          </w:tcPr>
          <w:p>
            <w:r>
              <w:t>☐</w:t>
            </w:r>
          </w:p>
        </w:tc>
        <w:tc>
          <w:tcPr>
            <w:tcW w:type="dxa" w:w="5112"/>
          </w:tcPr>
          <w:p>
            <w:r>
              <w:t>Similar project experience reviewed</w:t>
            </w:r>
          </w:p>
        </w:tc>
      </w:tr>
      <w:tr>
        <w:tc>
          <w:tcPr>
            <w:tcW w:type="dxa" w:w="5112"/>
          </w:tcPr>
          <w:p>
            <w:r>
              <w:t>☐</w:t>
            </w:r>
          </w:p>
        </w:tc>
        <w:tc>
          <w:tcPr>
            <w:tcW w:type="dxa" w:w="5112"/>
          </w:tcPr>
          <w:p>
            <w:r>
              <w:t>Actual project team identified</w:t>
            </w:r>
          </w:p>
        </w:tc>
      </w:tr>
      <w:tr>
        <w:tc>
          <w:tcPr>
            <w:tcW w:type="dxa" w:w="5112"/>
          </w:tcPr>
          <w:p>
            <w:r>
              <w:t>☐</w:t>
            </w:r>
          </w:p>
        </w:tc>
        <w:tc>
          <w:tcPr>
            <w:tcW w:type="dxa" w:w="5112"/>
          </w:tcPr>
          <w:p>
            <w:r>
              <w:t>Development process understood</w:t>
            </w:r>
          </w:p>
        </w:tc>
      </w:tr>
      <w:tr>
        <w:tc>
          <w:tcPr>
            <w:tcW w:type="dxa" w:w="5112"/>
          </w:tcPr>
          <w:p>
            <w:r>
              <w:t>☐</w:t>
            </w:r>
          </w:p>
        </w:tc>
        <w:tc>
          <w:tcPr>
            <w:tcW w:type="dxa" w:w="5112"/>
          </w:tcPr>
          <w:p>
            <w:r>
              <w:t>Scope and deliverables confirmed</w:t>
            </w:r>
          </w:p>
        </w:tc>
      </w:tr>
      <w:tr>
        <w:tc>
          <w:tcPr>
            <w:tcW w:type="dxa" w:w="5112"/>
          </w:tcPr>
          <w:p>
            <w:r>
              <w:t>☐</w:t>
            </w:r>
          </w:p>
        </w:tc>
        <w:tc>
          <w:tcPr>
            <w:tcW w:type="dxa" w:w="5112"/>
          </w:tcPr>
          <w:p>
            <w:r>
              <w:t>Included and excluded items documented</w:t>
            </w:r>
          </w:p>
        </w:tc>
      </w:tr>
      <w:tr>
        <w:tc>
          <w:tcPr>
            <w:tcW w:type="dxa" w:w="5112"/>
          </w:tcPr>
          <w:p>
            <w:r>
              <w:t>☐</w:t>
            </w:r>
          </w:p>
        </w:tc>
        <w:tc>
          <w:tcPr>
            <w:tcW w:type="dxa" w:w="5112"/>
          </w:tcPr>
          <w:p>
            <w:r>
              <w:t>Potential extra costs discussed</w:t>
            </w:r>
          </w:p>
        </w:tc>
      </w:tr>
      <w:tr>
        <w:tc>
          <w:tcPr>
            <w:tcW w:type="dxa" w:w="5112"/>
          </w:tcPr>
          <w:p>
            <w:r>
              <w:t>☐</w:t>
            </w:r>
          </w:p>
        </w:tc>
        <w:tc>
          <w:tcPr>
            <w:tcW w:type="dxa" w:w="5112"/>
          </w:tcPr>
          <w:p>
            <w:r>
              <w:t>Change-request process understood</w:t>
            </w:r>
          </w:p>
        </w:tc>
      </w:tr>
      <w:tr>
        <w:tc>
          <w:tcPr>
            <w:tcW w:type="dxa" w:w="5112"/>
          </w:tcPr>
          <w:p>
            <w:r>
              <w:t>☐</w:t>
            </w:r>
          </w:p>
        </w:tc>
        <w:tc>
          <w:tcPr>
            <w:tcW w:type="dxa" w:w="5112"/>
          </w:tcPr>
          <w:p>
            <w:r>
              <w:t>Communication process agreed</w:t>
            </w:r>
          </w:p>
        </w:tc>
      </w:tr>
      <w:tr>
        <w:tc>
          <w:tcPr>
            <w:tcW w:type="dxa" w:w="5112"/>
          </w:tcPr>
          <w:p>
            <w:r>
              <w:t>☐</w:t>
            </w:r>
          </w:p>
        </w:tc>
        <w:tc>
          <w:tcPr>
            <w:tcW w:type="dxa" w:w="5112"/>
          </w:tcPr>
          <w:p>
            <w:r>
              <w:t>Testing and launch process explained</w:t>
            </w:r>
          </w:p>
        </w:tc>
      </w:tr>
      <w:tr>
        <w:tc>
          <w:tcPr>
            <w:tcW w:type="dxa" w:w="5112"/>
          </w:tcPr>
          <w:p>
            <w:r>
              <w:t>☐</w:t>
            </w:r>
          </w:p>
        </w:tc>
        <w:tc>
          <w:tcPr>
            <w:tcW w:type="dxa" w:w="5112"/>
          </w:tcPr>
          <w:p>
            <w:r>
              <w:t>Post-launch support and ownership confirmed</w:t>
            </w:r>
          </w:p>
        </w:tc>
      </w:tr>
      <w:tr>
        <w:tc>
          <w:tcPr>
            <w:tcW w:type="dxa" w:w="5112"/>
          </w:tcPr>
          <w:p>
            <w:r>
              <w:t>☐</w:t>
            </w:r>
          </w:p>
        </w:tc>
        <w:tc>
          <w:tcPr>
            <w:tcW w:type="dxa" w:w="5112"/>
          </w:tcPr>
          <w:p>
            <w:r>
              <w:t>Main project risks discussed</w:t>
            </w:r>
          </w:p>
        </w:tc>
      </w:tr>
      <w:tr>
        <w:tc>
          <w:tcPr>
            <w:tcW w:type="dxa" w:w="5112"/>
          </w:tcPr>
          <w:p>
            <w:r>
              <w:t>☐</w:t>
            </w:r>
          </w:p>
        </w:tc>
        <w:tc>
          <w:tcPr>
            <w:tcW w:type="dxa" w:w="5112"/>
          </w:tcPr>
          <w:p>
            <w:r>
              <w:t>Final agreement reviewed</w:t>
            </w:r>
          </w:p>
        </w:tc>
      </w:tr>
    </w:tbl>
    <w:p>
      <w:pPr>
        <w:pStyle w:val="Heading1"/>
      </w:pPr>
      <w:r>
        <w:t>Notes Before Signing</w:t>
      </w:r>
    </w:p>
    <w:p>
      <w:r>
        <w:rPr>
          <w:b/>
        </w:rPr>
        <w:t>Agency / team:</w:t>
      </w:r>
      <w:r>
        <w:br/>
        <w:t>_______________________________________________</w:t>
      </w:r>
    </w:p>
    <w:p>
      <w:r>
        <w:rPr>
          <w:b/>
        </w:rPr>
        <w:t>Project scope:</w:t>
      </w:r>
      <w:r>
        <w:br/>
        <w:t>_______________________________________________</w:t>
      </w:r>
    </w:p>
    <w:p>
      <w:r>
        <w:rPr>
          <w:b/>
        </w:rPr>
        <w:t>Quoted price:</w:t>
      </w:r>
      <w:r>
        <w:br/>
        <w:t>_______________________________________________</w:t>
      </w:r>
    </w:p>
    <w:p>
      <w:r>
        <w:rPr>
          <w:b/>
        </w:rPr>
        <w:t>Timeline:</w:t>
      </w:r>
      <w:r>
        <w:br/>
        <w:t>_______________________________________________</w:t>
      </w:r>
    </w:p>
    <w:p>
      <w:r>
        <w:rPr>
          <w:b/>
        </w:rPr>
        <w:t>Support:</w:t>
      </w:r>
      <w:r>
        <w:br/>
        <w:t>_______________________________________________</w:t>
      </w:r>
    </w:p>
    <w:p>
      <w:r>
        <w:rPr>
          <w:b/>
        </w:rPr>
        <w:t>Main concern:</w:t>
      </w:r>
      <w:r>
        <w:br/>
        <w:t>_______________________________________________</w:t>
      </w:r>
    </w:p>
    <w:p>
      <w:r>
        <w:rPr>
          <w:b/>
        </w:rPr>
        <w:t>Next step:</w:t>
      </w:r>
      <w:r>
        <w:br/>
        <w:t>_______________________________________________</w:t>
      </w:r>
    </w:p>
    <w:p>
      <w:pPr>
        <w:pStyle w:val="Heading1"/>
      </w:pPr>
      <w:r>
        <w:t>About AgencyOra</w:t>
      </w:r>
    </w:p>
    <w:p>
      <w:r>
        <w:t>AgencyOra helps businesses discover and evaluate agencies across web development, software, mobile apps, design, digital marketing and related services.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