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A95" w:rsidRPr="00765A95" w:rsidRDefault="00765A95" w:rsidP="00765A95">
      <w:pPr>
        <w:shd w:val="clear" w:color="auto" w:fill="FFFFFF" w:themeFill="background1"/>
        <w:spacing w:after="360" w:line="434" w:lineRule="atLeast"/>
        <w:jc w:val="center"/>
        <w:rPr>
          <w:rFonts w:ascii="Comic Sans MS" w:eastAsia="Times New Roman" w:hAnsi="Comic Sans MS" w:cs="Arial"/>
          <w:color w:val="111111"/>
          <w:sz w:val="26"/>
          <w:szCs w:val="26"/>
          <w:u w:val="single"/>
          <w:lang w:eastAsia="en-GB"/>
        </w:rPr>
      </w:pPr>
      <w:r w:rsidRPr="00765A95">
        <w:rPr>
          <w:rFonts w:ascii="Comic Sans MS" w:eastAsia="Times New Roman" w:hAnsi="Comic Sans MS" w:cs="Arial"/>
          <w:color w:val="111111"/>
          <w:sz w:val="26"/>
          <w:szCs w:val="26"/>
          <w:u w:val="single"/>
          <w:lang w:eastAsia="en-GB"/>
        </w:rPr>
        <w:t>Celt Description</w:t>
      </w:r>
    </w:p>
    <w:p w:rsidR="00765A95" w:rsidRPr="00765A95" w:rsidRDefault="00765A95" w:rsidP="00765A95">
      <w:pPr>
        <w:shd w:val="clear" w:color="auto" w:fill="FFFFFF" w:themeFill="background1"/>
        <w:spacing w:after="360" w:line="434" w:lineRule="atLeast"/>
        <w:rPr>
          <w:rFonts w:ascii="Comic Sans MS" w:eastAsia="Times New Roman" w:hAnsi="Comic Sans MS" w:cs="Arial"/>
          <w:color w:val="111111"/>
          <w:sz w:val="26"/>
          <w:szCs w:val="26"/>
          <w:lang w:eastAsia="en-GB"/>
        </w:rPr>
      </w:pPr>
      <w:r w:rsidRPr="00765A95">
        <w:rPr>
          <w:rFonts w:ascii="Comic Sans MS" w:eastAsia="Times New Roman" w:hAnsi="Comic Sans MS" w:cs="Arial"/>
          <w:color w:val="111111"/>
          <w:sz w:val="26"/>
          <w:szCs w:val="26"/>
          <w:lang w:eastAsia="en-GB"/>
        </w:rPr>
        <w:t xml:space="preserve">The Celts were incredibly vain and obsessed with their physical appearance.  Both Celtic men and women were tall, well-built and muscular.  They had long red or blonde hair, blue eyes, and fair skin. </w:t>
      </w:r>
    </w:p>
    <w:p w:rsidR="00765A95" w:rsidRPr="00765A95" w:rsidRDefault="00765A95" w:rsidP="00765A95">
      <w:pPr>
        <w:shd w:val="clear" w:color="auto" w:fill="FFFFFF" w:themeFill="background1"/>
        <w:spacing w:after="360" w:line="434" w:lineRule="atLeast"/>
        <w:rPr>
          <w:rFonts w:ascii="Comic Sans MS" w:eastAsia="Times New Roman" w:hAnsi="Comic Sans MS" w:cs="Arial"/>
          <w:color w:val="111111"/>
          <w:sz w:val="26"/>
          <w:szCs w:val="26"/>
          <w:lang w:eastAsia="en-GB"/>
        </w:rPr>
      </w:pPr>
      <w:r w:rsidRPr="00765A95">
        <w:rPr>
          <w:rFonts w:ascii="Comic Sans MS" w:eastAsia="Times New Roman" w:hAnsi="Comic Sans MS" w:cs="Arial"/>
          <w:color w:val="111111"/>
          <w:sz w:val="26"/>
          <w:szCs w:val="26"/>
          <w:lang w:eastAsia="en-GB"/>
        </w:rPr>
        <w:t xml:space="preserve">Celtic men whitened and spiked their hair using a chalky substance called lime-water.  They shaved their body hair and, at least in Britain, tattooed themselves with blue ink made from </w:t>
      </w:r>
      <w:proofErr w:type="spellStart"/>
      <w:r w:rsidRPr="00765A95">
        <w:rPr>
          <w:rFonts w:ascii="Comic Sans MS" w:eastAsia="Times New Roman" w:hAnsi="Comic Sans MS" w:cs="Arial"/>
          <w:color w:val="111111"/>
          <w:sz w:val="26"/>
          <w:szCs w:val="26"/>
          <w:lang w:eastAsia="en-GB"/>
        </w:rPr>
        <w:t>woad</w:t>
      </w:r>
      <w:proofErr w:type="spellEnd"/>
      <w:r w:rsidRPr="00765A95">
        <w:rPr>
          <w:rFonts w:ascii="Comic Sans MS" w:eastAsia="Times New Roman" w:hAnsi="Comic Sans MS" w:cs="Arial"/>
          <w:color w:val="111111"/>
          <w:sz w:val="26"/>
          <w:szCs w:val="26"/>
          <w:lang w:eastAsia="en-GB"/>
        </w:rPr>
        <w:t>. </w:t>
      </w:r>
    </w:p>
    <w:p w:rsidR="00765A95" w:rsidRPr="00765A95" w:rsidRDefault="00765A95" w:rsidP="00765A95">
      <w:pPr>
        <w:shd w:val="clear" w:color="auto" w:fill="FFFFFF" w:themeFill="background1"/>
        <w:spacing w:after="360" w:line="434" w:lineRule="atLeast"/>
        <w:rPr>
          <w:rFonts w:ascii="Comic Sans MS" w:eastAsia="Times New Roman" w:hAnsi="Comic Sans MS" w:cs="Arial"/>
          <w:color w:val="111111"/>
          <w:sz w:val="26"/>
          <w:szCs w:val="26"/>
          <w:lang w:eastAsia="en-GB"/>
        </w:rPr>
      </w:pPr>
      <w:r w:rsidRPr="00765A95">
        <w:rPr>
          <w:rFonts w:ascii="Comic Sans MS" w:eastAsia="Times New Roman" w:hAnsi="Comic Sans MS" w:cs="Arial"/>
          <w:color w:val="111111"/>
          <w:sz w:val="26"/>
          <w:szCs w:val="26"/>
          <w:lang w:eastAsia="en-GB"/>
        </w:rPr>
        <w:t>Noble men grew long mousta</w:t>
      </w:r>
      <w:bookmarkStart w:id="0" w:name="_GoBack"/>
      <w:bookmarkEnd w:id="0"/>
      <w:r w:rsidRPr="00765A95">
        <w:rPr>
          <w:rFonts w:ascii="Comic Sans MS" w:eastAsia="Times New Roman" w:hAnsi="Comic Sans MS" w:cs="Arial"/>
          <w:color w:val="111111"/>
          <w:sz w:val="26"/>
          <w:szCs w:val="26"/>
          <w:lang w:eastAsia="en-GB"/>
        </w:rPr>
        <w:t xml:space="preserve">ches that often covered their mouths.  “Consequently,” says </w:t>
      </w:r>
      <w:proofErr w:type="spellStart"/>
      <w:r w:rsidRPr="00765A95">
        <w:rPr>
          <w:rFonts w:ascii="Comic Sans MS" w:eastAsia="Times New Roman" w:hAnsi="Comic Sans MS" w:cs="Arial"/>
          <w:color w:val="111111"/>
          <w:sz w:val="26"/>
          <w:szCs w:val="26"/>
          <w:lang w:eastAsia="en-GB"/>
        </w:rPr>
        <w:t>Diodorus</w:t>
      </w:r>
      <w:proofErr w:type="spellEnd"/>
      <w:r w:rsidRPr="00765A95">
        <w:rPr>
          <w:rFonts w:ascii="Comic Sans MS" w:eastAsia="Times New Roman" w:hAnsi="Comic Sans MS" w:cs="Arial"/>
          <w:color w:val="111111"/>
          <w:sz w:val="26"/>
          <w:szCs w:val="26"/>
          <w:lang w:eastAsia="en-GB"/>
        </w:rPr>
        <w:t>, “when they are eating, their moustaches become entangled in the food, and when they are drinking, the beverage passes, as it were, through a kind of strainer.”</w:t>
      </w:r>
      <w:hyperlink r:id="rId4" w:anchor="_ftn2" w:history="1">
        <w:r w:rsidRPr="00765A95">
          <w:rPr>
            <w:rFonts w:ascii="Comic Sans MS" w:eastAsia="Times New Roman" w:hAnsi="Comic Sans MS" w:cs="Arial"/>
            <w:color w:val="0093C2"/>
            <w:sz w:val="26"/>
            <w:szCs w:val="26"/>
            <w:u w:val="single"/>
            <w:lang w:eastAsia="en-GB"/>
          </w:rPr>
          <w:t>[2]</w:t>
        </w:r>
      </w:hyperlink>
    </w:p>
    <w:p w:rsidR="00765A95" w:rsidRPr="00765A95" w:rsidRDefault="00765A95" w:rsidP="00765A95">
      <w:pPr>
        <w:shd w:val="clear" w:color="auto" w:fill="FFFFFF" w:themeFill="background1"/>
        <w:spacing w:after="360" w:line="434" w:lineRule="atLeast"/>
        <w:rPr>
          <w:rFonts w:ascii="Comic Sans MS" w:eastAsia="Times New Roman" w:hAnsi="Comic Sans MS" w:cs="Arial"/>
          <w:color w:val="111111"/>
          <w:sz w:val="26"/>
          <w:szCs w:val="26"/>
          <w:lang w:eastAsia="en-GB"/>
        </w:rPr>
      </w:pPr>
      <w:r w:rsidRPr="00765A95">
        <w:rPr>
          <w:rFonts w:ascii="Comic Sans MS" w:eastAsia="Times New Roman" w:hAnsi="Comic Sans MS" w:cs="Arial"/>
          <w:color w:val="111111"/>
          <w:sz w:val="26"/>
          <w:szCs w:val="26"/>
          <w:lang w:eastAsia="en-GB"/>
        </w:rPr>
        <w:t>The Celts wore bright, colourful cloaks that they embellished with tartan patterns.  These cloaks were often fastened with an iron or bronze brooch at the shoulder. </w:t>
      </w:r>
    </w:p>
    <w:p w:rsidR="00765A95" w:rsidRPr="00765A95" w:rsidRDefault="00765A95" w:rsidP="00765A95">
      <w:pPr>
        <w:shd w:val="clear" w:color="auto" w:fill="FFFFFF" w:themeFill="background1"/>
        <w:spacing w:after="0" w:line="434" w:lineRule="atLeast"/>
        <w:rPr>
          <w:rFonts w:ascii="Comic Sans MS" w:eastAsia="Times New Roman" w:hAnsi="Comic Sans MS" w:cs="Arial"/>
          <w:color w:val="111111"/>
          <w:sz w:val="26"/>
          <w:szCs w:val="26"/>
          <w:lang w:eastAsia="en-GB"/>
        </w:rPr>
      </w:pPr>
      <w:r w:rsidRPr="00765A95">
        <w:rPr>
          <w:rFonts w:ascii="Comic Sans MS" w:eastAsia="Times New Roman" w:hAnsi="Comic Sans MS" w:cs="Arial"/>
          <w:color w:val="111111"/>
          <w:sz w:val="26"/>
          <w:szCs w:val="26"/>
          <w:lang w:eastAsia="en-GB"/>
        </w:rPr>
        <w:t>Celtic men wore pants known as </w:t>
      </w:r>
      <w:proofErr w:type="spellStart"/>
      <w:r w:rsidRPr="00765A95">
        <w:rPr>
          <w:rFonts w:ascii="Comic Sans MS" w:eastAsia="Times New Roman" w:hAnsi="Comic Sans MS" w:cs="Arial"/>
          <w:i/>
          <w:iCs/>
          <w:color w:val="111111"/>
          <w:sz w:val="26"/>
          <w:szCs w:val="26"/>
          <w:bdr w:val="none" w:sz="0" w:space="0" w:color="auto" w:frame="1"/>
          <w:lang w:eastAsia="en-GB"/>
        </w:rPr>
        <w:t>bracae</w:t>
      </w:r>
      <w:proofErr w:type="spellEnd"/>
      <w:r w:rsidRPr="00765A95">
        <w:rPr>
          <w:rFonts w:ascii="Comic Sans MS" w:eastAsia="Times New Roman" w:hAnsi="Comic Sans MS" w:cs="Arial"/>
          <w:color w:val="111111"/>
          <w:sz w:val="26"/>
          <w:szCs w:val="26"/>
          <w:lang w:eastAsia="en-GB"/>
        </w:rPr>
        <w:t> (“breeches”) which covered their legs entirely. Women wore long skirts which wrapped around their waists and extended down to their calves.  The skirts were made of tweed woven with bold check patterns.  Such garments have been found by archaeologists in Denmark and Austria.</w:t>
      </w:r>
    </w:p>
    <w:p w:rsidR="00765A95" w:rsidRPr="00765A95" w:rsidRDefault="00765A95" w:rsidP="00765A95">
      <w:pPr>
        <w:shd w:val="clear" w:color="auto" w:fill="FFFFFF" w:themeFill="background1"/>
        <w:spacing w:after="360" w:line="434" w:lineRule="atLeast"/>
        <w:rPr>
          <w:rFonts w:ascii="Comic Sans MS" w:eastAsia="Times New Roman" w:hAnsi="Comic Sans MS" w:cs="Arial"/>
          <w:color w:val="111111"/>
          <w:sz w:val="26"/>
          <w:szCs w:val="26"/>
          <w:lang w:eastAsia="en-GB"/>
        </w:rPr>
      </w:pPr>
      <w:r w:rsidRPr="00765A95">
        <w:rPr>
          <w:rFonts w:ascii="Comic Sans MS" w:eastAsia="Times New Roman" w:hAnsi="Comic Sans MS" w:cs="Arial"/>
          <w:color w:val="111111"/>
          <w:sz w:val="26"/>
          <w:szCs w:val="26"/>
          <w:lang w:eastAsia="en-GB"/>
        </w:rPr>
        <w:t xml:space="preserve">Celtic women loved jewellery.  They wore enamelled bronze bracelets and anklets as well as </w:t>
      </w:r>
      <w:proofErr w:type="spellStart"/>
      <w:r w:rsidRPr="00765A95">
        <w:rPr>
          <w:rFonts w:ascii="Comic Sans MS" w:eastAsia="Times New Roman" w:hAnsi="Comic Sans MS" w:cs="Arial"/>
          <w:color w:val="111111"/>
          <w:sz w:val="26"/>
          <w:szCs w:val="26"/>
          <w:lang w:eastAsia="en-GB"/>
        </w:rPr>
        <w:t>torcs</w:t>
      </w:r>
      <w:proofErr w:type="spellEnd"/>
      <w:r w:rsidRPr="00765A95">
        <w:rPr>
          <w:rFonts w:ascii="Comic Sans MS" w:eastAsia="Times New Roman" w:hAnsi="Comic Sans MS" w:cs="Arial"/>
          <w:color w:val="111111"/>
          <w:sz w:val="26"/>
          <w:szCs w:val="26"/>
          <w:lang w:eastAsia="en-GB"/>
        </w:rPr>
        <w:t xml:space="preserve"> around their necks.  Some wore necklaces made from glass beads or coral.</w:t>
      </w:r>
    </w:p>
    <w:p w:rsidR="00765A95" w:rsidRPr="00765A95" w:rsidRDefault="00765A95" w:rsidP="00765A95">
      <w:pPr>
        <w:shd w:val="clear" w:color="auto" w:fill="FFFFFF" w:themeFill="background1"/>
        <w:spacing w:after="360" w:line="434" w:lineRule="atLeast"/>
        <w:rPr>
          <w:rFonts w:ascii="Comic Sans MS" w:eastAsia="Times New Roman" w:hAnsi="Comic Sans MS" w:cs="Arial"/>
          <w:color w:val="111111"/>
          <w:sz w:val="26"/>
          <w:szCs w:val="26"/>
          <w:lang w:eastAsia="en-GB"/>
        </w:rPr>
      </w:pPr>
      <w:r w:rsidRPr="00765A95">
        <w:rPr>
          <w:rFonts w:ascii="Comic Sans MS" w:eastAsia="Times New Roman" w:hAnsi="Comic Sans MS" w:cs="Arial"/>
          <w:color w:val="111111"/>
          <w:sz w:val="26"/>
          <w:szCs w:val="26"/>
          <w:lang w:eastAsia="en-GB"/>
        </w:rPr>
        <w:t>They grew their hair long, wore braids and used pins to hold together elaborate hairstyles.  Make up was also common among Celtic women.  This included nail polish, blush and eye-shadow.  Apparently Celtic fashion trends spread to the ladies in Rome!</w:t>
      </w:r>
    </w:p>
    <w:p w:rsidR="00C57079" w:rsidRDefault="00765A95"/>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A95"/>
    <w:rsid w:val="00622615"/>
    <w:rsid w:val="00660618"/>
    <w:rsid w:val="00765A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5929A"/>
  <w15:chartTrackingRefBased/>
  <w15:docId w15:val="{710A9021-7919-4DFF-8750-D0F5D4588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273296">
      <w:bodyDiv w:val="1"/>
      <w:marLeft w:val="0"/>
      <w:marRight w:val="0"/>
      <w:marTop w:val="0"/>
      <w:marBottom w:val="0"/>
      <w:divBdr>
        <w:top w:val="none" w:sz="0" w:space="0" w:color="auto"/>
        <w:left w:val="none" w:sz="0" w:space="0" w:color="auto"/>
        <w:bottom w:val="none" w:sz="0" w:space="0" w:color="auto"/>
        <w:right w:val="none" w:sz="0" w:space="0" w:color="auto"/>
      </w:divBdr>
      <w:divsChild>
        <w:div w:id="2077313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justinmccarthyorg.wordpress.com/2020/06/08/physical-appearance-of-the-celts/"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6152F9-A5C0-4BDC-A79A-2527CABCF52A}"/>
</file>

<file path=customXml/itemProps2.xml><?xml version="1.0" encoding="utf-8"?>
<ds:datastoreItem xmlns:ds="http://schemas.openxmlformats.org/officeDocument/2006/customXml" ds:itemID="{85983ABF-4413-477C-9EA0-7577E9D89537}"/>
</file>

<file path=customXml/itemProps3.xml><?xml version="1.0" encoding="utf-8"?>
<ds:datastoreItem xmlns:ds="http://schemas.openxmlformats.org/officeDocument/2006/customXml" ds:itemID="{5A32DEB9-68E0-4741-A7BF-3B9D159B256B}"/>
</file>

<file path=docProps/app.xml><?xml version="1.0" encoding="utf-8"?>
<Properties xmlns="http://schemas.openxmlformats.org/officeDocument/2006/extended-properties" xmlns:vt="http://schemas.openxmlformats.org/officeDocument/2006/docPropsVTypes">
  <Template>2CE489FC</Template>
  <TotalTime>8</TotalTime>
  <Pages>2</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1</cp:revision>
  <dcterms:created xsi:type="dcterms:W3CDTF">2024-10-08T09:43:00Z</dcterms:created>
  <dcterms:modified xsi:type="dcterms:W3CDTF">2024-10-08T09:51:00Z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