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540FF" w14:textId="2CD532E0" w:rsidR="00592249" w:rsidRPr="00974688" w:rsidRDefault="00032A19" w:rsidP="00AF21BC">
      <w:pPr>
        <w:pStyle w:val="Title"/>
        <w:rPr>
          <w:color w:val="002B28"/>
        </w:rPr>
      </w:pPr>
      <w:r w:rsidRPr="00974688">
        <w:rPr>
          <w:color w:val="002B28"/>
        </w:rPr>
        <w:t xml:space="preserve">Year: </w:t>
      </w:r>
      <w:r w:rsidR="000A7F17">
        <w:rPr>
          <w:color w:val="002B28"/>
        </w:rPr>
        <w:t>6</w:t>
      </w:r>
      <w:r w:rsidR="00580E6E">
        <w:rPr>
          <w:color w:val="002B28"/>
        </w:rPr>
        <w:t xml:space="preserve"> (AP</w:t>
      </w:r>
      <w:r w:rsidR="00EC4EBE">
        <w:rPr>
          <w:color w:val="002B28"/>
        </w:rPr>
        <w:t>2</w:t>
      </w:r>
      <w:r w:rsidR="00580E6E">
        <w:rPr>
          <w:color w:val="002B28"/>
        </w:rPr>
        <w:t>)</w:t>
      </w:r>
    </w:p>
    <w:p w14:paraId="5834133B" w14:textId="0576F2EB" w:rsidR="00AF21BC" w:rsidRPr="00974688" w:rsidRDefault="00032A19" w:rsidP="00AF21BC">
      <w:pPr>
        <w:pStyle w:val="Title"/>
        <w:rPr>
          <w:color w:val="002B28"/>
        </w:rPr>
      </w:pPr>
      <w:r w:rsidRPr="00974688">
        <w:rPr>
          <w:color w:val="002B28"/>
        </w:rPr>
        <w:t xml:space="preserve">Topic: </w:t>
      </w:r>
      <w:r w:rsidR="00EC4EBE">
        <w:rPr>
          <w:color w:val="002B28"/>
        </w:rPr>
        <w:t>The Siege of Colchester</w:t>
      </w:r>
      <w:r w:rsidR="00BD7E0C">
        <w:rPr>
          <w:color w:val="002B28"/>
        </w:rPr>
        <w:t xml:space="preserve"> </w:t>
      </w:r>
      <w:r w:rsidR="00151369">
        <w:rPr>
          <w:color w:val="002B28"/>
        </w:rPr>
        <w:t xml:space="preserve"> </w:t>
      </w:r>
    </w:p>
    <w:p w14:paraId="59EFA2DD" w14:textId="73536AE1" w:rsidR="00AF21BC" w:rsidRPr="00974688" w:rsidRDefault="00032A19" w:rsidP="00AF21BC">
      <w:pPr>
        <w:pStyle w:val="Title"/>
        <w:rPr>
          <w:color w:val="002B28"/>
        </w:rPr>
      </w:pPr>
      <w:r w:rsidRPr="00974688">
        <w:rPr>
          <w:color w:val="002B28"/>
        </w:rPr>
        <w:t xml:space="preserve">Time Period: </w:t>
      </w:r>
      <w:r w:rsidR="00EC4EBE">
        <w:rPr>
          <w:color w:val="002B28"/>
        </w:rPr>
        <w:t xml:space="preserve">Post medieval </w:t>
      </w:r>
    </w:p>
    <w:p w14:paraId="0FF02754" w14:textId="61FBD596" w:rsidR="00032A19" w:rsidRPr="001354A0" w:rsidRDefault="00580E6E" w:rsidP="00D3714D">
      <w:pPr>
        <w:pStyle w:val="Title"/>
        <w:rPr>
          <w:rStyle w:val="Strong"/>
          <w:bCs w:val="0"/>
          <w:color w:val="002B28"/>
        </w:rPr>
      </w:pPr>
      <w:r>
        <w:rPr>
          <w:color w:val="002B28"/>
        </w:rPr>
        <w:br/>
      </w:r>
      <w:r w:rsidR="00BD7E0C">
        <w:rPr>
          <w:rStyle w:val="Strong"/>
          <w:color w:val="002B28"/>
        </w:rPr>
        <w:t>Learning outcomes:</w:t>
      </w:r>
    </w:p>
    <w:p w14:paraId="1C8FD293" w14:textId="77777777" w:rsidR="00EC4EBE" w:rsidRPr="00EC4EBE" w:rsidRDefault="00EC4EBE" w:rsidP="00EC4EBE">
      <w:pPr>
        <w:pStyle w:val="ListParagraph"/>
        <w:numPr>
          <w:ilvl w:val="0"/>
          <w:numId w:val="42"/>
        </w:numPr>
        <w:tabs>
          <w:tab w:val="clear" w:pos="1701"/>
        </w:tabs>
        <w:spacing w:after="0" w:line="240" w:lineRule="auto"/>
        <w:rPr>
          <w:rFonts w:ascii="Chivo" w:eastAsiaTheme="majorEastAsia" w:hAnsi="Chivo" w:cs="Times New Roman (Headings CS)"/>
          <w:iCs/>
          <w:color w:val="002B28"/>
          <w:spacing w:val="-6"/>
          <w:kern w:val="28"/>
          <w:sz w:val="32"/>
          <w:szCs w:val="56"/>
        </w:rPr>
      </w:pPr>
      <w:r w:rsidRPr="00EC4EBE">
        <w:rPr>
          <w:rFonts w:ascii="Chivo" w:eastAsiaTheme="majorEastAsia" w:hAnsi="Chivo" w:cs="Times New Roman (Headings CS)"/>
          <w:iCs/>
          <w:color w:val="002B28"/>
          <w:spacing w:val="-6"/>
          <w:kern w:val="28"/>
          <w:sz w:val="32"/>
          <w:szCs w:val="56"/>
        </w:rPr>
        <w:t>Retell the story of an historical event using accurate facts based on a small selection of evidence</w:t>
      </w:r>
    </w:p>
    <w:p w14:paraId="548E1284" w14:textId="77777777" w:rsidR="00EC4EBE" w:rsidRPr="00EC4EBE" w:rsidRDefault="00EC4EBE" w:rsidP="00EC4EBE">
      <w:pPr>
        <w:pStyle w:val="ListParagraph"/>
        <w:numPr>
          <w:ilvl w:val="0"/>
          <w:numId w:val="42"/>
        </w:numPr>
        <w:tabs>
          <w:tab w:val="clear" w:pos="1701"/>
        </w:tabs>
        <w:spacing w:after="0" w:line="240" w:lineRule="auto"/>
        <w:rPr>
          <w:rFonts w:ascii="Chivo" w:eastAsiaTheme="majorEastAsia" w:hAnsi="Chivo" w:cs="Times New Roman (Headings CS)"/>
          <w:iCs/>
          <w:color w:val="002B28"/>
          <w:spacing w:val="-6"/>
          <w:kern w:val="28"/>
          <w:sz w:val="32"/>
          <w:szCs w:val="56"/>
        </w:rPr>
      </w:pPr>
      <w:r w:rsidRPr="00EC4EBE">
        <w:rPr>
          <w:rFonts w:ascii="Chivo" w:eastAsiaTheme="majorEastAsia" w:hAnsi="Chivo" w:cs="Times New Roman (Headings CS)"/>
          <w:iCs/>
          <w:color w:val="002B28"/>
          <w:spacing w:val="-6"/>
          <w:kern w:val="28"/>
          <w:sz w:val="32"/>
          <w:szCs w:val="56"/>
        </w:rPr>
        <w:t>Express ideas about the past using reasoning based on historical evidence.</w:t>
      </w:r>
    </w:p>
    <w:p w14:paraId="696925DF" w14:textId="77777777" w:rsidR="00EC4EBE" w:rsidRPr="00EC4EBE" w:rsidRDefault="00EC4EBE" w:rsidP="00EC4EBE">
      <w:pPr>
        <w:pStyle w:val="ListParagraph"/>
        <w:numPr>
          <w:ilvl w:val="0"/>
          <w:numId w:val="42"/>
        </w:numPr>
        <w:tabs>
          <w:tab w:val="clear" w:pos="1701"/>
        </w:tabs>
        <w:spacing w:after="0" w:line="240" w:lineRule="auto"/>
        <w:rPr>
          <w:rFonts w:ascii="Chivo" w:eastAsiaTheme="majorEastAsia" w:hAnsi="Chivo" w:cs="Times New Roman (Headings CS)"/>
          <w:iCs/>
          <w:color w:val="002B28"/>
          <w:spacing w:val="-6"/>
          <w:kern w:val="28"/>
          <w:sz w:val="32"/>
          <w:szCs w:val="56"/>
        </w:rPr>
      </w:pPr>
      <w:r w:rsidRPr="00EC4EBE">
        <w:rPr>
          <w:rFonts w:ascii="Chivo" w:eastAsiaTheme="majorEastAsia" w:hAnsi="Chivo" w:cs="Times New Roman (Headings CS)"/>
          <w:iCs/>
          <w:color w:val="002B28"/>
          <w:spacing w:val="-6"/>
          <w:kern w:val="28"/>
          <w:sz w:val="32"/>
          <w:szCs w:val="56"/>
        </w:rPr>
        <w:t>Explain that a source may be one-sided, inaccurate or deliberately biased, e.g. propaganda.</w:t>
      </w:r>
    </w:p>
    <w:p w14:paraId="01DEC6A4" w14:textId="77777777" w:rsidR="00EC4EBE" w:rsidRPr="00EC4EBE" w:rsidRDefault="00EC4EBE" w:rsidP="00EC4EBE">
      <w:pPr>
        <w:pStyle w:val="ListParagraph"/>
        <w:numPr>
          <w:ilvl w:val="0"/>
          <w:numId w:val="42"/>
        </w:numPr>
        <w:tabs>
          <w:tab w:val="clear" w:pos="1701"/>
        </w:tabs>
        <w:spacing w:after="0" w:line="240" w:lineRule="auto"/>
        <w:rPr>
          <w:rFonts w:ascii="Chivo" w:eastAsiaTheme="majorEastAsia" w:hAnsi="Chivo" w:cs="Times New Roman (Headings CS)"/>
          <w:iCs/>
          <w:color w:val="002B28"/>
          <w:spacing w:val="-6"/>
          <w:kern w:val="28"/>
          <w:sz w:val="32"/>
          <w:szCs w:val="56"/>
        </w:rPr>
      </w:pPr>
      <w:r w:rsidRPr="00EC4EBE">
        <w:rPr>
          <w:rFonts w:ascii="Chivo" w:eastAsiaTheme="majorEastAsia" w:hAnsi="Chivo" w:cs="Times New Roman (Headings CS)"/>
          <w:iCs/>
          <w:color w:val="002B28"/>
          <w:spacing w:val="-6"/>
          <w:kern w:val="28"/>
          <w:sz w:val="32"/>
          <w:szCs w:val="56"/>
        </w:rPr>
        <w:t>Use evidence to show how the school and local area has changed and offers reasons for the changes.</w:t>
      </w:r>
    </w:p>
    <w:p w14:paraId="5A7720E6" w14:textId="77777777" w:rsidR="00EC4EBE" w:rsidRPr="00EC4EBE" w:rsidRDefault="00EC4EBE" w:rsidP="00EC4EBE">
      <w:pPr>
        <w:pStyle w:val="ListParagraph"/>
        <w:numPr>
          <w:ilvl w:val="0"/>
          <w:numId w:val="42"/>
        </w:numPr>
        <w:tabs>
          <w:tab w:val="clear" w:pos="1701"/>
        </w:tabs>
        <w:spacing w:after="0" w:line="240" w:lineRule="auto"/>
        <w:rPr>
          <w:rFonts w:ascii="Chivo" w:eastAsiaTheme="majorEastAsia" w:hAnsi="Chivo" w:cs="Times New Roman (Headings CS)"/>
          <w:iCs/>
          <w:color w:val="002B28"/>
          <w:spacing w:val="-6"/>
          <w:kern w:val="28"/>
          <w:sz w:val="32"/>
          <w:szCs w:val="56"/>
        </w:rPr>
      </w:pPr>
      <w:r w:rsidRPr="00EC4EBE">
        <w:rPr>
          <w:rFonts w:ascii="Chivo" w:eastAsiaTheme="majorEastAsia" w:hAnsi="Chivo" w:cs="Times New Roman (Headings CS)"/>
          <w:iCs/>
          <w:color w:val="002B28"/>
          <w:spacing w:val="-6"/>
          <w:kern w:val="28"/>
          <w:sz w:val="32"/>
          <w:szCs w:val="56"/>
        </w:rPr>
        <w:t>describe similarities and differences between periods of history that they have studied.</w:t>
      </w:r>
    </w:p>
    <w:p w14:paraId="2735EE8D" w14:textId="77777777" w:rsidR="00EC4EBE" w:rsidRPr="00EC4EBE" w:rsidRDefault="00EC4EBE" w:rsidP="00EC4EBE">
      <w:pPr>
        <w:pStyle w:val="ListParagraph"/>
        <w:numPr>
          <w:ilvl w:val="0"/>
          <w:numId w:val="42"/>
        </w:numPr>
        <w:tabs>
          <w:tab w:val="clear" w:pos="1701"/>
        </w:tabs>
        <w:spacing w:after="0" w:line="240" w:lineRule="auto"/>
        <w:rPr>
          <w:rFonts w:ascii="Chivo" w:eastAsiaTheme="majorEastAsia" w:hAnsi="Chivo" w:cs="Times New Roman (Headings CS)"/>
          <w:iCs/>
          <w:color w:val="002B28"/>
          <w:spacing w:val="-6"/>
          <w:kern w:val="28"/>
          <w:sz w:val="32"/>
          <w:szCs w:val="56"/>
        </w:rPr>
      </w:pPr>
      <w:r w:rsidRPr="00EC4EBE">
        <w:rPr>
          <w:rFonts w:ascii="Chivo" w:eastAsiaTheme="majorEastAsia" w:hAnsi="Chivo" w:cs="Times New Roman (Headings CS)"/>
          <w:iCs/>
          <w:color w:val="002B28"/>
          <w:spacing w:val="-6"/>
          <w:kern w:val="28"/>
          <w:sz w:val="32"/>
          <w:szCs w:val="56"/>
        </w:rPr>
        <w:t>Describe the social, ethnic, cultural or religious diversity of a past society.</w:t>
      </w:r>
    </w:p>
    <w:p w14:paraId="34D38FC4" w14:textId="5B0D5D47" w:rsidR="001A5374" w:rsidRPr="00EC4EBE" w:rsidRDefault="00EC4EBE" w:rsidP="00EC4EBE">
      <w:pPr>
        <w:pStyle w:val="ListParagraph"/>
        <w:numPr>
          <w:ilvl w:val="0"/>
          <w:numId w:val="42"/>
        </w:numPr>
        <w:tabs>
          <w:tab w:val="clear" w:pos="1701"/>
        </w:tabs>
        <w:spacing w:after="0" w:line="240" w:lineRule="auto"/>
        <w:rPr>
          <w:rFonts w:ascii="Chivo" w:eastAsiaTheme="majorEastAsia" w:hAnsi="Chivo" w:cs="Times New Roman (Headings CS)"/>
          <w:iCs/>
          <w:color w:val="002B28"/>
          <w:spacing w:val="-6"/>
          <w:kern w:val="28"/>
          <w:sz w:val="32"/>
          <w:szCs w:val="56"/>
        </w:rPr>
      </w:pPr>
      <w:r w:rsidRPr="00EC4EBE">
        <w:rPr>
          <w:rFonts w:ascii="Chivo" w:eastAsiaTheme="majorEastAsia" w:hAnsi="Chivo" w:cs="Times New Roman (Headings CS)"/>
          <w:iCs/>
          <w:color w:val="002B28"/>
          <w:spacing w:val="-6"/>
          <w:kern w:val="28"/>
          <w:sz w:val="32"/>
          <w:szCs w:val="56"/>
        </w:rPr>
        <w:t>Describe the characteristic features of the past, including ideas, beliefs, attitudes and experiences of men, women and children</w:t>
      </w:r>
    </w:p>
    <w:p w14:paraId="40CABBD7" w14:textId="77777777" w:rsidR="00EC4EBE" w:rsidRPr="00580E6E" w:rsidRDefault="00EC4EBE" w:rsidP="00EC4EBE">
      <w:pPr>
        <w:tabs>
          <w:tab w:val="clear" w:pos="1701"/>
        </w:tabs>
        <w:spacing w:after="0" w:line="240" w:lineRule="auto"/>
        <w:rPr>
          <w:rFonts w:ascii="Chivo Light" w:eastAsiaTheme="majorEastAsia" w:hAnsi="Chivo Light" w:cs="Times New Roman (Headings CS)"/>
          <w:b/>
          <w:bCs/>
          <w:iCs/>
          <w:color w:val="002B28"/>
          <w:spacing w:val="-2"/>
          <w:kern w:val="28"/>
          <w:sz w:val="22"/>
          <w:szCs w:val="28"/>
        </w:rPr>
      </w:pPr>
    </w:p>
    <w:p w14:paraId="2E912574" w14:textId="35115F04" w:rsidR="000A7F17" w:rsidRPr="000A7F17" w:rsidRDefault="000A7F17" w:rsidP="000A7F17">
      <w:pPr>
        <w:pStyle w:val="Subtitle"/>
        <w:rPr>
          <w:b/>
          <w:bCs/>
        </w:rPr>
      </w:pPr>
      <w:r>
        <w:t>Teacher notes</w:t>
      </w:r>
    </w:p>
    <w:p w14:paraId="670EE8F2" w14:textId="77777777" w:rsidR="00EC4EBE" w:rsidRPr="00EC4EBE" w:rsidRDefault="00EC4EBE" w:rsidP="00EC4EBE">
      <w:pPr>
        <w:pStyle w:val="Subtitle"/>
        <w:rPr>
          <w:i/>
        </w:rPr>
      </w:pPr>
      <w:r w:rsidRPr="00EC4EBE">
        <w:rPr>
          <w:i/>
        </w:rPr>
        <w:t>The </w:t>
      </w:r>
      <w:r w:rsidRPr="00EC4EBE">
        <w:rPr>
          <w:b/>
          <w:bCs/>
          <w:i/>
        </w:rPr>
        <w:t>siege of Colchester</w:t>
      </w:r>
      <w:r w:rsidRPr="00EC4EBE">
        <w:rPr>
          <w:i/>
        </w:rPr>
        <w:t> occurred in the summer of 1648 when the </w:t>
      </w:r>
      <w:hyperlink r:id="rId7" w:tooltip="Second English Civil War" w:history="1">
        <w:r w:rsidRPr="00EC4EBE">
          <w:rPr>
            <w:rStyle w:val="Hyperlink"/>
            <w:i/>
          </w:rPr>
          <w:t>Second English Civil War</w:t>
        </w:r>
      </w:hyperlink>
      <w:r w:rsidRPr="00EC4EBE">
        <w:rPr>
          <w:i/>
        </w:rPr>
        <w:t> reignited in several areas of Britain. </w:t>
      </w:r>
      <w:hyperlink r:id="rId8" w:tooltip="Colchester" w:history="1">
        <w:r w:rsidRPr="00EC4EBE">
          <w:rPr>
            <w:rStyle w:val="Hyperlink"/>
            <w:i/>
          </w:rPr>
          <w:t>Colchester</w:t>
        </w:r>
      </w:hyperlink>
      <w:r w:rsidRPr="00EC4EBE">
        <w:rPr>
          <w:i/>
        </w:rPr>
        <w:t> found itself in the thick of the unrest when a </w:t>
      </w:r>
      <w:hyperlink r:id="rId9" w:tooltip="Cavalier" w:history="1">
        <w:r w:rsidRPr="00EC4EBE">
          <w:rPr>
            <w:rStyle w:val="Hyperlink"/>
            <w:i/>
          </w:rPr>
          <w:t>Royalist</w:t>
        </w:r>
      </w:hyperlink>
      <w:r w:rsidRPr="00EC4EBE">
        <w:rPr>
          <w:i/>
        </w:rPr>
        <w:t> army on its way through </w:t>
      </w:r>
      <w:hyperlink r:id="rId10" w:tooltip="East Anglia" w:history="1">
        <w:r w:rsidRPr="00EC4EBE">
          <w:rPr>
            <w:rStyle w:val="Hyperlink"/>
            <w:i/>
          </w:rPr>
          <w:t>East Anglia</w:t>
        </w:r>
      </w:hyperlink>
      <w:r w:rsidRPr="00EC4EBE">
        <w:rPr>
          <w:i/>
        </w:rPr>
        <w:t> to raise support for the King, was attacked by Lord-General </w:t>
      </w:r>
      <w:hyperlink r:id="rId11" w:tooltip="Thomas Fairfax, 3rd Lord Fairfax of Cameron" w:history="1">
        <w:r w:rsidRPr="00EC4EBE">
          <w:rPr>
            <w:rStyle w:val="Hyperlink"/>
            <w:i/>
          </w:rPr>
          <w:t>Thomas Fairfax</w:t>
        </w:r>
      </w:hyperlink>
      <w:r w:rsidRPr="00EC4EBE">
        <w:rPr>
          <w:i/>
        </w:rPr>
        <w:t> at the head of a Parliamentary force. The Parliamentarians' initial attack forced the Royalist army to retreat behind the town's walls, but they were unable to bring about victory, so they settled down to a siege. Despite the horrors of the siege, the Royalists resisted for eleven weeks and only surrendered following the defeat of the Royalist army in the North of England at the </w:t>
      </w:r>
      <w:hyperlink r:id="rId12" w:tooltip="Battle of Preston (1648)" w:history="1">
        <w:r w:rsidRPr="00EC4EBE">
          <w:rPr>
            <w:rStyle w:val="Hyperlink"/>
            <w:i/>
          </w:rPr>
          <w:t>Battle of Preston in 1648)</w:t>
        </w:r>
      </w:hyperlink>
    </w:p>
    <w:p w14:paraId="420B7E68" w14:textId="77777777" w:rsidR="00EC4EBE" w:rsidRPr="00EC4EBE" w:rsidRDefault="00EC4EBE" w:rsidP="00EC4EBE">
      <w:pPr>
        <w:pStyle w:val="Subtitle"/>
        <w:rPr>
          <w:i/>
        </w:rPr>
      </w:pPr>
      <w:r w:rsidRPr="00EC4EBE">
        <w:rPr>
          <w:i/>
        </w:rPr>
        <w:t xml:space="preserve">On 12th June 1648 Royalist soldiers arrived in Colchester looking for food and shelter on their way to Norfolk to recruit new troops. However, Parliamentarian soldiers arrived soon afterwards and surrounded the town walls, trapping everyone inside. The siege lasted 11 weeks, during which time there were many failed attempts to escape by both the Royalists and people of the town. The people living in Colchester were </w:t>
      </w:r>
      <w:proofErr w:type="gramStart"/>
      <w:r w:rsidRPr="00EC4EBE">
        <w:rPr>
          <w:i/>
        </w:rPr>
        <w:t>actually supporters</w:t>
      </w:r>
      <w:proofErr w:type="gramEnd"/>
      <w:r w:rsidRPr="00EC4EBE">
        <w:rPr>
          <w:i/>
        </w:rPr>
        <w:t xml:space="preserve"> of </w:t>
      </w:r>
      <w:r w:rsidRPr="00EC4EBE">
        <w:rPr>
          <w:i/>
        </w:rPr>
        <w:lastRenderedPageBreak/>
        <w:t xml:space="preserve">Parliament too, meaning they were trapped inside the town with their enemies. In August 1648, the Parliamentarians won an important victory at the battle of Preston. When news of this arrived at Colchester, the Royalists leaders </w:t>
      </w:r>
      <w:proofErr w:type="gramStart"/>
      <w:r w:rsidRPr="00EC4EBE">
        <w:rPr>
          <w:i/>
        </w:rPr>
        <w:t>surrendered</w:t>
      </w:r>
      <w:proofErr w:type="gramEnd"/>
      <w:r w:rsidRPr="00EC4EBE">
        <w:rPr>
          <w:i/>
        </w:rPr>
        <w:t xml:space="preserve"> and the siege ended.  </w:t>
      </w:r>
    </w:p>
    <w:p w14:paraId="4DFD243D" w14:textId="77777777" w:rsidR="00EC4EBE" w:rsidRPr="00EC4EBE" w:rsidRDefault="00EC4EBE" w:rsidP="00EC4EBE">
      <w:pPr>
        <w:pStyle w:val="Subtitle"/>
        <w:rPr>
          <w:b/>
          <w:bCs/>
          <w:i/>
        </w:rPr>
      </w:pPr>
      <w:hyperlink r:id="rId13">
        <w:r w:rsidRPr="00EC4EBE">
          <w:rPr>
            <w:rStyle w:val="Hyperlink"/>
            <w:i/>
          </w:rPr>
          <w:t>https://www.youtube.com/watch?v=dtvIcg1RHiU</w:t>
        </w:r>
      </w:hyperlink>
      <w:r w:rsidRPr="00EC4EBE">
        <w:rPr>
          <w:i/>
        </w:rPr>
        <w:t xml:space="preserve"> Patrick Denny – GOOD INFORMATION TO WATCH</w:t>
      </w:r>
      <w:r w:rsidRPr="00EC4EBE">
        <w:rPr>
          <w:b/>
          <w:bCs/>
          <w:i/>
        </w:rPr>
        <w:t xml:space="preserve"> PRIOR TO TEACHING</w:t>
      </w:r>
    </w:p>
    <w:p w14:paraId="03640471" w14:textId="77777777" w:rsidR="00EC4EBE" w:rsidRPr="00EC4EBE" w:rsidRDefault="00EC4EBE" w:rsidP="00EC4EBE">
      <w:pPr>
        <w:pStyle w:val="Subtitle"/>
        <w:rPr>
          <w:b/>
          <w:bCs/>
          <w:i/>
        </w:rPr>
      </w:pPr>
      <w:hyperlink r:id="rId14" w:history="1">
        <w:r w:rsidRPr="00EC4EBE">
          <w:rPr>
            <w:rStyle w:val="Hyperlink"/>
            <w:b/>
            <w:bCs/>
            <w:i/>
          </w:rPr>
          <w:t>https://www.keepyourpowderdry.co.uk/2021/07/colchester.html</w:t>
        </w:r>
      </w:hyperlink>
    </w:p>
    <w:p w14:paraId="115699E0" w14:textId="367FFCB8" w:rsidR="000A7F17" w:rsidRPr="000A7F17" w:rsidRDefault="000A7F17" w:rsidP="000A7F17">
      <w:pPr>
        <w:pStyle w:val="Subtitle"/>
      </w:pPr>
    </w:p>
    <w:p w14:paraId="69876FA2" w14:textId="4259EBD5" w:rsidR="000A7F17" w:rsidRDefault="000A7F17" w:rsidP="000A7F17">
      <w:pPr>
        <w:pStyle w:val="Subtitle"/>
      </w:pPr>
    </w:p>
    <w:p w14:paraId="4B4B4A7B" w14:textId="491FF1AE" w:rsidR="00E53982" w:rsidRPr="00B456F7" w:rsidRDefault="00E53982" w:rsidP="000A7F17">
      <w:pPr>
        <w:pStyle w:val="Subtitle"/>
      </w:pPr>
      <w:r>
        <w:br w:type="page"/>
      </w:r>
    </w:p>
    <w:p w14:paraId="7FBC70A6" w14:textId="466FB975" w:rsidR="00592249" w:rsidRPr="00AF21BC" w:rsidRDefault="00AF21BC" w:rsidP="00AF21BC">
      <w:pPr>
        <w:pStyle w:val="Subtitle"/>
      </w:pPr>
      <w:r>
        <w:lastRenderedPageBreak/>
        <w:t xml:space="preserve">Lesson plan: Session 1 </w:t>
      </w:r>
    </w:p>
    <w:tbl>
      <w:tblPr>
        <w:tblStyle w:val="TableGrid"/>
        <w:tblW w:w="0" w:type="auto"/>
        <w:tblInd w:w="-5" w:type="dxa"/>
        <w:tblLayout w:type="fixed"/>
        <w:tblLook w:val="04A0" w:firstRow="1" w:lastRow="0" w:firstColumn="1" w:lastColumn="0" w:noHBand="0" w:noVBand="1"/>
      </w:tblPr>
      <w:tblGrid>
        <w:gridCol w:w="3544"/>
        <w:gridCol w:w="1843"/>
        <w:gridCol w:w="6095"/>
        <w:gridCol w:w="1985"/>
        <w:gridCol w:w="2069"/>
      </w:tblGrid>
      <w:tr w:rsidR="00223871" w14:paraId="135481BB" w14:textId="77777777" w:rsidTr="000A7F17">
        <w:trPr>
          <w:trHeight w:val="414"/>
        </w:trPr>
        <w:tc>
          <w:tcPr>
            <w:tcW w:w="3544" w:type="dxa"/>
            <w:shd w:val="clear" w:color="auto" w:fill="002B28"/>
            <w:vAlign w:val="center"/>
          </w:tcPr>
          <w:p w14:paraId="7F81D3DB" w14:textId="7BA9064D" w:rsidR="00223871" w:rsidRPr="00AF21BC" w:rsidRDefault="00223871" w:rsidP="00B25EC9">
            <w:pPr>
              <w:pStyle w:val="Subtitle"/>
              <w:spacing w:before="100" w:after="100"/>
              <w:jc w:val="center"/>
              <w:rPr>
                <w:rStyle w:val="SubtleEmphasis"/>
              </w:rPr>
            </w:pPr>
            <w:r>
              <w:rPr>
                <w:rStyle w:val="SubtleEmphasis"/>
              </w:rPr>
              <w:t>INTRODUCTION</w:t>
            </w:r>
          </w:p>
        </w:tc>
        <w:tc>
          <w:tcPr>
            <w:tcW w:w="1843" w:type="dxa"/>
            <w:shd w:val="clear" w:color="auto" w:fill="002B28"/>
            <w:vAlign w:val="center"/>
          </w:tcPr>
          <w:p w14:paraId="0D29032A" w14:textId="03FEAAE3" w:rsidR="00223871" w:rsidRPr="00756315" w:rsidRDefault="00223871" w:rsidP="00B25EC9">
            <w:pPr>
              <w:pStyle w:val="Subtitle"/>
              <w:spacing w:before="100" w:after="100"/>
              <w:jc w:val="center"/>
              <w:rPr>
                <w:rStyle w:val="SubtleEmphasis"/>
              </w:rPr>
            </w:pPr>
            <w:r w:rsidRPr="00756315">
              <w:rPr>
                <w:rStyle w:val="SubtleEmphasis"/>
              </w:rPr>
              <w:t>VOCABULARY</w:t>
            </w:r>
          </w:p>
        </w:tc>
        <w:tc>
          <w:tcPr>
            <w:tcW w:w="6095" w:type="dxa"/>
            <w:shd w:val="clear" w:color="auto" w:fill="002B28"/>
            <w:vAlign w:val="center"/>
          </w:tcPr>
          <w:p w14:paraId="796B09D1" w14:textId="4156066D" w:rsidR="00223871" w:rsidRDefault="00223871" w:rsidP="00B25EC9">
            <w:pPr>
              <w:pStyle w:val="Subtitle"/>
              <w:spacing w:before="100" w:after="100"/>
              <w:jc w:val="center"/>
              <w:rPr>
                <w:rStyle w:val="SubtleEmphasis"/>
              </w:rPr>
            </w:pPr>
            <w:r>
              <w:rPr>
                <w:rStyle w:val="SubtleEmphasis"/>
              </w:rPr>
              <w:t>ACTIVITIES</w:t>
            </w:r>
          </w:p>
        </w:tc>
        <w:tc>
          <w:tcPr>
            <w:tcW w:w="1985" w:type="dxa"/>
            <w:shd w:val="clear" w:color="auto" w:fill="002B28"/>
            <w:vAlign w:val="center"/>
          </w:tcPr>
          <w:p w14:paraId="11D8F7CC" w14:textId="4E22CA9E" w:rsidR="00223871" w:rsidRDefault="00223871" w:rsidP="00B25EC9">
            <w:pPr>
              <w:pStyle w:val="Subtitle"/>
              <w:spacing w:before="100" w:after="100"/>
              <w:jc w:val="center"/>
              <w:rPr>
                <w:rStyle w:val="SubtleEmphasis"/>
              </w:rPr>
            </w:pPr>
            <w:r>
              <w:rPr>
                <w:rStyle w:val="SubtleEmphasis"/>
              </w:rPr>
              <w:t>LEARNING OUTCOMES</w:t>
            </w:r>
          </w:p>
        </w:tc>
        <w:tc>
          <w:tcPr>
            <w:tcW w:w="2069" w:type="dxa"/>
            <w:shd w:val="clear" w:color="auto" w:fill="002B28"/>
            <w:vAlign w:val="center"/>
          </w:tcPr>
          <w:p w14:paraId="32A96AAD" w14:textId="2A7B0A76" w:rsidR="00223871" w:rsidRPr="00AF21BC" w:rsidRDefault="00223871" w:rsidP="00B25EC9">
            <w:pPr>
              <w:pStyle w:val="Subtitle"/>
              <w:spacing w:before="100" w:after="100"/>
              <w:jc w:val="center"/>
              <w:rPr>
                <w:rStyle w:val="SubtleEmphasis"/>
              </w:rPr>
            </w:pPr>
            <w:r>
              <w:rPr>
                <w:rStyle w:val="SubtleEmphasis"/>
              </w:rPr>
              <w:t>RESOURCES</w:t>
            </w:r>
          </w:p>
        </w:tc>
      </w:tr>
      <w:tr w:rsidR="00223871" w14:paraId="74B55B23" w14:textId="77777777" w:rsidTr="000A7F17">
        <w:tc>
          <w:tcPr>
            <w:tcW w:w="3544" w:type="dxa"/>
          </w:tcPr>
          <w:p w14:paraId="6FC510B1" w14:textId="77777777" w:rsidR="00EC4EBE" w:rsidRPr="00EC4EBE" w:rsidRDefault="00EC4EBE" w:rsidP="00EC4EBE">
            <w:pPr>
              <w:tabs>
                <w:tab w:val="clear" w:pos="1701"/>
              </w:tabs>
              <w:spacing w:before="100" w:after="100" w:line="240" w:lineRule="auto"/>
              <w:rPr>
                <w:rFonts w:ascii="Chivo Light" w:eastAsiaTheme="majorEastAsia" w:hAnsi="Chivo Light" w:cs="Times New Roman (Headings CS)"/>
                <w:iCs/>
                <w:color w:val="002B28"/>
                <w:spacing w:val="-2"/>
                <w:sz w:val="22"/>
                <w:szCs w:val="28"/>
              </w:rPr>
            </w:pPr>
            <w:r w:rsidRPr="00EC4EBE">
              <w:rPr>
                <w:rFonts w:ascii="Chivo Light" w:eastAsiaTheme="majorEastAsia" w:hAnsi="Chivo Light" w:cs="Times New Roman (Headings CS)"/>
                <w:iCs/>
                <w:color w:val="002B28"/>
                <w:spacing w:val="-2"/>
                <w:sz w:val="22"/>
                <w:szCs w:val="28"/>
              </w:rPr>
              <w:t xml:space="preserve">Take the children to </w:t>
            </w:r>
            <w:commentRangeStart w:id="0"/>
            <w:r w:rsidRPr="00EC4EBE">
              <w:rPr>
                <w:rFonts w:ascii="Chivo Light" w:eastAsiaTheme="majorEastAsia" w:hAnsi="Chivo Light" w:cs="Times New Roman (Headings CS)"/>
                <w:iCs/>
                <w:color w:val="002B28"/>
                <w:spacing w:val="-2"/>
                <w:sz w:val="22"/>
                <w:szCs w:val="28"/>
              </w:rPr>
              <w:t xml:space="preserve">Town site </w:t>
            </w:r>
            <w:commentRangeEnd w:id="0"/>
            <w:r w:rsidRPr="00EC4EBE">
              <w:rPr>
                <w:rFonts w:ascii="Chivo Light" w:eastAsiaTheme="majorEastAsia" w:hAnsi="Chivo Light" w:cs="Times New Roman (Headings CS)"/>
                <w:color w:val="002B28"/>
                <w:spacing w:val="-2"/>
                <w:sz w:val="22"/>
                <w:szCs w:val="28"/>
              </w:rPr>
              <w:commentReference w:id="0"/>
            </w:r>
            <w:r w:rsidRPr="00EC4EBE">
              <w:rPr>
                <w:rFonts w:ascii="Chivo Light" w:eastAsiaTheme="majorEastAsia" w:hAnsi="Chivo Light" w:cs="Times New Roman (Headings CS)"/>
                <w:iCs/>
                <w:color w:val="002B28"/>
                <w:spacing w:val="-2"/>
                <w:sz w:val="22"/>
                <w:szCs w:val="28"/>
              </w:rPr>
              <w:t>and show them the Charles Debenham paintings. These are also in OSM Image repository – use these images, printed out and laid out on the tables if you are not visiting Town site.</w:t>
            </w:r>
          </w:p>
          <w:p w14:paraId="761E4C4F" w14:textId="77777777" w:rsidR="00EC4EBE" w:rsidRPr="00EC4EBE" w:rsidRDefault="00EC4EBE" w:rsidP="00EC4EBE">
            <w:pPr>
              <w:tabs>
                <w:tab w:val="clear" w:pos="1701"/>
              </w:tabs>
              <w:spacing w:before="100" w:after="100" w:line="240" w:lineRule="auto"/>
              <w:rPr>
                <w:rFonts w:ascii="Chivo Light" w:eastAsiaTheme="majorEastAsia" w:hAnsi="Chivo Light" w:cs="Times New Roman (Headings CS)"/>
                <w:color w:val="002B28"/>
                <w:spacing w:val="-2"/>
                <w:sz w:val="22"/>
                <w:szCs w:val="28"/>
              </w:rPr>
            </w:pPr>
            <w:hyperlink r:id="rId18" w:history="1">
              <w:r w:rsidRPr="00EC4EBE">
                <w:rPr>
                  <w:rStyle w:val="Hyperlink"/>
                  <w:rFonts w:ascii="Chivo Light" w:eastAsiaTheme="majorEastAsia" w:hAnsi="Chivo Light" w:cs="Times New Roman (Headings CS)"/>
                  <w:spacing w:val="-2"/>
                  <w:sz w:val="22"/>
                  <w:szCs w:val="28"/>
                </w:rPr>
                <w:t>https://stjohnsgreen.sharepoint.com/:f:/s/OneSquareMileHeritageonOurDoorstep-ImageRepository/Eoq2SuxYUUdIlzSpg-XdRqMBlvxW3WQxGp5cjaRFic6zKg?e=i9jb9O</w:t>
              </w:r>
            </w:hyperlink>
          </w:p>
          <w:p w14:paraId="03627634" w14:textId="77777777" w:rsidR="00EC4EBE" w:rsidRPr="00EC4EBE" w:rsidRDefault="00EC4EBE" w:rsidP="00EC4EBE">
            <w:pPr>
              <w:tabs>
                <w:tab w:val="clear" w:pos="1701"/>
              </w:tabs>
              <w:spacing w:before="100" w:after="100" w:line="240" w:lineRule="auto"/>
              <w:rPr>
                <w:rFonts w:ascii="Chivo Light" w:eastAsiaTheme="majorEastAsia" w:hAnsi="Chivo Light" w:cs="Times New Roman (Headings CS)"/>
                <w:color w:val="002B28"/>
                <w:spacing w:val="-2"/>
                <w:sz w:val="22"/>
                <w:szCs w:val="28"/>
              </w:rPr>
            </w:pPr>
          </w:p>
          <w:p w14:paraId="735D53F9" w14:textId="77777777" w:rsidR="00EC4EBE" w:rsidRPr="00EC4EBE" w:rsidRDefault="00EC4EBE" w:rsidP="00EC4EBE">
            <w:pPr>
              <w:tabs>
                <w:tab w:val="clear" w:pos="1701"/>
              </w:tabs>
              <w:spacing w:before="100" w:after="100" w:line="240" w:lineRule="auto"/>
              <w:rPr>
                <w:rFonts w:ascii="Chivo Light" w:eastAsiaTheme="majorEastAsia" w:hAnsi="Chivo Light" w:cs="Times New Roman (Headings CS)"/>
                <w:iCs/>
                <w:color w:val="002B28"/>
                <w:spacing w:val="-2"/>
                <w:sz w:val="22"/>
                <w:szCs w:val="28"/>
              </w:rPr>
            </w:pPr>
            <w:r w:rsidRPr="00EC4EBE">
              <w:rPr>
                <w:rFonts w:ascii="Chivo Light" w:eastAsiaTheme="majorEastAsia" w:hAnsi="Chivo Light" w:cs="Times New Roman (Headings CS)"/>
                <w:iCs/>
                <w:color w:val="002B28"/>
                <w:spacing w:val="-2"/>
                <w:sz w:val="22"/>
                <w:szCs w:val="28"/>
              </w:rPr>
              <w:t xml:space="preserve">Use the ‘Town Site Paintings Tour Guide’ to allow the children to look at the paintings and discuss – answering the questions based on what they see in the images. </w:t>
            </w:r>
          </w:p>
          <w:p w14:paraId="5E6B624E" w14:textId="77777777" w:rsidR="00EC4EBE" w:rsidRPr="00EC4EBE" w:rsidRDefault="00EC4EBE" w:rsidP="00EC4EBE">
            <w:pPr>
              <w:tabs>
                <w:tab w:val="clear" w:pos="1701"/>
              </w:tabs>
              <w:spacing w:before="100" w:after="100" w:line="240" w:lineRule="auto"/>
              <w:rPr>
                <w:rFonts w:ascii="Chivo Light" w:eastAsiaTheme="majorEastAsia" w:hAnsi="Chivo Light" w:cs="Times New Roman (Headings CS)"/>
                <w:iCs/>
                <w:color w:val="002B28"/>
                <w:spacing w:val="-2"/>
                <w:sz w:val="22"/>
                <w:szCs w:val="28"/>
              </w:rPr>
            </w:pPr>
            <w:r w:rsidRPr="00EC4EBE">
              <w:rPr>
                <w:rFonts w:ascii="Chivo Light" w:eastAsiaTheme="majorEastAsia" w:hAnsi="Chivo Light" w:cs="Times New Roman (Headings CS)"/>
                <w:iCs/>
                <w:color w:val="002B28"/>
                <w:spacing w:val="-2"/>
                <w:sz w:val="22"/>
                <w:szCs w:val="28"/>
              </w:rPr>
              <w:t xml:space="preserve">Explain that the paintings depict the Siege of Colchester in 1648, </w:t>
            </w:r>
            <w:r w:rsidRPr="00EC4EBE">
              <w:rPr>
                <w:rFonts w:ascii="Chivo Light" w:eastAsiaTheme="majorEastAsia" w:hAnsi="Chivo Light" w:cs="Times New Roman (Headings CS)"/>
                <w:b/>
                <w:bCs/>
                <w:iCs/>
                <w:color w:val="002B28"/>
                <w:spacing w:val="-2"/>
                <w:sz w:val="22"/>
                <w:szCs w:val="28"/>
              </w:rPr>
              <w:t>including a battle on St John’s Green, near the Abbe</w:t>
            </w:r>
            <w:r w:rsidRPr="00EC4EBE">
              <w:rPr>
                <w:rFonts w:ascii="Chivo Light" w:eastAsiaTheme="majorEastAsia" w:hAnsi="Chivo Light" w:cs="Times New Roman (Headings CS)"/>
                <w:iCs/>
                <w:color w:val="002B28"/>
                <w:spacing w:val="-2"/>
                <w:sz w:val="22"/>
                <w:szCs w:val="28"/>
              </w:rPr>
              <w:t>y,</w:t>
            </w:r>
          </w:p>
          <w:p w14:paraId="2C01AA7E" w14:textId="58A724EC" w:rsidR="00B456F7" w:rsidRPr="00756315" w:rsidRDefault="00EC4EBE" w:rsidP="00EC4EBE">
            <w:pPr>
              <w:pStyle w:val="Subtitle"/>
              <w:spacing w:before="100" w:after="100"/>
              <w:rPr>
                <w:iCs/>
              </w:rPr>
            </w:pPr>
            <w:r w:rsidRPr="00EC4EBE">
              <w:t>Explain that the paintings were by Charles Debenham who is a Colchester artist.</w:t>
            </w:r>
          </w:p>
        </w:tc>
        <w:tc>
          <w:tcPr>
            <w:tcW w:w="1843" w:type="dxa"/>
          </w:tcPr>
          <w:p w14:paraId="28004D93" w14:textId="77777777" w:rsidR="00EC4EBE" w:rsidRPr="00EC4EBE" w:rsidRDefault="00EC4EBE" w:rsidP="00EC4EBE">
            <w:pPr>
              <w:pStyle w:val="Subtitle"/>
              <w:spacing w:before="100" w:after="100"/>
              <w:rPr>
                <w:bCs/>
                <w:lang w:val="en-US"/>
              </w:rPr>
            </w:pPr>
            <w:r w:rsidRPr="00EC4EBE">
              <w:rPr>
                <w:bCs/>
                <w:lang w:val="en-US"/>
              </w:rPr>
              <w:t>civil war</w:t>
            </w:r>
          </w:p>
          <w:p w14:paraId="2EACCAE2" w14:textId="77777777" w:rsidR="00EC4EBE" w:rsidRPr="00EC4EBE" w:rsidRDefault="00EC4EBE" w:rsidP="00EC4EBE">
            <w:pPr>
              <w:pStyle w:val="Subtitle"/>
              <w:spacing w:before="100" w:after="100"/>
              <w:rPr>
                <w:bCs/>
                <w:lang w:val="en-US"/>
              </w:rPr>
            </w:pPr>
            <w:r w:rsidRPr="00EC4EBE">
              <w:rPr>
                <w:bCs/>
                <w:lang w:val="en-US"/>
              </w:rPr>
              <w:t>roundhead</w:t>
            </w:r>
          </w:p>
          <w:p w14:paraId="35F008B5" w14:textId="77777777" w:rsidR="00EC4EBE" w:rsidRPr="00EC4EBE" w:rsidRDefault="00EC4EBE" w:rsidP="00EC4EBE">
            <w:pPr>
              <w:pStyle w:val="Subtitle"/>
              <w:spacing w:before="100" w:after="100"/>
              <w:rPr>
                <w:bCs/>
                <w:lang w:val="en-US"/>
              </w:rPr>
            </w:pPr>
            <w:r w:rsidRPr="00EC4EBE">
              <w:rPr>
                <w:bCs/>
                <w:lang w:val="en-US"/>
              </w:rPr>
              <w:t>cavalier</w:t>
            </w:r>
          </w:p>
          <w:p w14:paraId="548AE1F7" w14:textId="77777777" w:rsidR="00EC4EBE" w:rsidRPr="00EC4EBE" w:rsidRDefault="00EC4EBE" w:rsidP="00EC4EBE">
            <w:pPr>
              <w:pStyle w:val="Subtitle"/>
              <w:spacing w:before="100" w:after="100"/>
              <w:rPr>
                <w:bCs/>
                <w:lang w:val="en-US"/>
              </w:rPr>
            </w:pPr>
            <w:r w:rsidRPr="00EC4EBE">
              <w:rPr>
                <w:bCs/>
                <w:lang w:val="en-US"/>
              </w:rPr>
              <w:t>parliament</w:t>
            </w:r>
          </w:p>
          <w:p w14:paraId="6F0BB53E" w14:textId="77777777" w:rsidR="00EC4EBE" w:rsidRPr="00EC4EBE" w:rsidRDefault="00EC4EBE" w:rsidP="00EC4EBE">
            <w:pPr>
              <w:pStyle w:val="Subtitle"/>
              <w:spacing w:before="100" w:after="100"/>
              <w:rPr>
                <w:bCs/>
                <w:lang w:val="en-US"/>
              </w:rPr>
            </w:pPr>
            <w:r w:rsidRPr="00EC4EBE">
              <w:rPr>
                <w:bCs/>
                <w:lang w:val="en-US"/>
              </w:rPr>
              <w:t>king</w:t>
            </w:r>
          </w:p>
          <w:p w14:paraId="2F34F6AC" w14:textId="77777777" w:rsidR="00EC4EBE" w:rsidRPr="00EC4EBE" w:rsidRDefault="00EC4EBE" w:rsidP="00EC4EBE">
            <w:pPr>
              <w:pStyle w:val="Subtitle"/>
              <w:spacing w:before="100" w:after="100"/>
              <w:rPr>
                <w:bCs/>
                <w:lang w:val="en-US"/>
              </w:rPr>
            </w:pPr>
            <w:r w:rsidRPr="00EC4EBE">
              <w:rPr>
                <w:bCs/>
                <w:lang w:val="en-US"/>
              </w:rPr>
              <w:t xml:space="preserve">government </w:t>
            </w:r>
          </w:p>
          <w:p w14:paraId="1DE7F496" w14:textId="77777777" w:rsidR="00EC4EBE" w:rsidRPr="00EC4EBE" w:rsidRDefault="00EC4EBE" w:rsidP="00EC4EBE">
            <w:pPr>
              <w:pStyle w:val="Subtitle"/>
              <w:spacing w:before="100" w:after="100"/>
              <w:rPr>
                <w:bCs/>
                <w:lang w:val="en-US"/>
              </w:rPr>
            </w:pPr>
            <w:r w:rsidRPr="00EC4EBE">
              <w:rPr>
                <w:bCs/>
                <w:lang w:val="en-US"/>
              </w:rPr>
              <w:t>power</w:t>
            </w:r>
          </w:p>
          <w:p w14:paraId="1F7CA4F2" w14:textId="6343FEC8" w:rsidR="00223871" w:rsidRPr="00756315" w:rsidRDefault="00223871" w:rsidP="00756315">
            <w:pPr>
              <w:pStyle w:val="Subtitle"/>
              <w:spacing w:before="100" w:after="100"/>
            </w:pPr>
          </w:p>
        </w:tc>
        <w:tc>
          <w:tcPr>
            <w:tcW w:w="6095" w:type="dxa"/>
          </w:tcPr>
          <w:p w14:paraId="200B1877" w14:textId="77777777" w:rsidR="00EC4EBE" w:rsidRPr="00EC4EBE" w:rsidRDefault="00EC4EBE" w:rsidP="00EC4EBE">
            <w:pPr>
              <w:pStyle w:val="Subtitle"/>
              <w:spacing w:before="100" w:after="100"/>
              <w:rPr>
                <w:b/>
                <w:bCs/>
                <w:iCs/>
                <w:lang w:val="en-US"/>
              </w:rPr>
            </w:pPr>
            <w:r w:rsidRPr="00EC4EBE">
              <w:rPr>
                <w:b/>
                <w:bCs/>
                <w:iCs/>
              </w:rPr>
              <w:t>WALT:</w:t>
            </w:r>
            <w:r w:rsidRPr="00EC4EBE">
              <w:rPr>
                <w:b/>
                <w:bCs/>
                <w:iCs/>
                <w:lang w:val="en-US"/>
              </w:rPr>
              <w:t xml:space="preserve"> understand the causes of the English Civil War and place the civil war on a timeline</w:t>
            </w:r>
          </w:p>
          <w:p w14:paraId="64B64D24" w14:textId="77777777" w:rsidR="00EC4EBE" w:rsidRPr="00EC4EBE" w:rsidRDefault="00EC4EBE" w:rsidP="00EC4EBE">
            <w:pPr>
              <w:pStyle w:val="Subtitle"/>
              <w:spacing w:before="100" w:after="100"/>
              <w:rPr>
                <w:bCs/>
                <w:iCs/>
                <w:lang w:val="en-US"/>
              </w:rPr>
            </w:pPr>
            <w:r w:rsidRPr="00EC4EBE">
              <w:rPr>
                <w:bCs/>
                <w:iCs/>
                <w:lang w:val="en-US"/>
              </w:rPr>
              <w:t>Who should rule a country? Discuss</w:t>
            </w:r>
          </w:p>
          <w:p w14:paraId="40BA5BF5" w14:textId="77777777" w:rsidR="00EC4EBE" w:rsidRPr="00EC4EBE" w:rsidRDefault="00EC4EBE" w:rsidP="00EC4EBE">
            <w:pPr>
              <w:pStyle w:val="Subtitle"/>
              <w:spacing w:before="100" w:after="100"/>
              <w:rPr>
                <w:bCs/>
                <w:iCs/>
                <w:lang w:val="en-US"/>
              </w:rPr>
            </w:pPr>
            <w:r w:rsidRPr="00EC4EBE">
              <w:rPr>
                <w:bCs/>
                <w:iCs/>
                <w:lang w:val="en-US"/>
              </w:rPr>
              <w:t>How Is England ruled?</w:t>
            </w:r>
          </w:p>
          <w:p w14:paraId="4866A5D6" w14:textId="77777777" w:rsidR="00EC4EBE" w:rsidRPr="00EC4EBE" w:rsidRDefault="00EC4EBE" w:rsidP="00EC4EBE">
            <w:pPr>
              <w:pStyle w:val="Subtitle"/>
              <w:spacing w:before="100" w:after="100"/>
              <w:rPr>
                <w:bCs/>
                <w:iCs/>
                <w:lang w:val="en-US"/>
              </w:rPr>
            </w:pPr>
            <w:r w:rsidRPr="00EC4EBE">
              <w:rPr>
                <w:bCs/>
                <w:iCs/>
                <w:lang w:val="en-US"/>
              </w:rPr>
              <w:t xml:space="preserve">Discuss rule of </w:t>
            </w:r>
            <w:r w:rsidRPr="00EC4EBE">
              <w:rPr>
                <w:b/>
                <w:bCs/>
                <w:iCs/>
                <w:lang w:val="en-US"/>
              </w:rPr>
              <w:t>democracy</w:t>
            </w:r>
            <w:r w:rsidRPr="00EC4EBE">
              <w:rPr>
                <w:bCs/>
                <w:iCs/>
                <w:lang w:val="en-US"/>
              </w:rPr>
              <w:t xml:space="preserve"> and the government being an elected body that represent the wish of the people, making all decisions on how the country is run. We are a </w:t>
            </w:r>
            <w:proofErr w:type="gramStart"/>
            <w:r w:rsidRPr="00EC4EBE">
              <w:rPr>
                <w:bCs/>
                <w:iCs/>
                <w:lang w:val="en-US"/>
              </w:rPr>
              <w:t>monarchy</w:t>
            </w:r>
            <w:proofErr w:type="gramEnd"/>
            <w:r w:rsidRPr="00EC4EBE">
              <w:rPr>
                <w:bCs/>
                <w:iCs/>
                <w:lang w:val="en-US"/>
              </w:rPr>
              <w:t xml:space="preserve"> but the King’s job is symbolic and he hasn’t got overall power.</w:t>
            </w:r>
          </w:p>
          <w:p w14:paraId="24F4E8CC" w14:textId="77777777" w:rsidR="00EC4EBE" w:rsidRPr="00EC4EBE" w:rsidRDefault="00EC4EBE" w:rsidP="00EC4EBE">
            <w:pPr>
              <w:pStyle w:val="Subtitle"/>
              <w:spacing w:before="100" w:after="100"/>
              <w:rPr>
                <w:bCs/>
                <w:iCs/>
                <w:lang w:val="en-US"/>
              </w:rPr>
            </w:pPr>
            <w:r w:rsidRPr="00EC4EBE">
              <w:rPr>
                <w:bCs/>
                <w:iCs/>
                <w:lang w:val="en-US"/>
              </w:rPr>
              <w:t>In the past, this wasn’t always true. And the divide between so-called “Royalists” (who believed the king had divine power, being chosen by God) and the “Parliamentarians” who believed in democracy and the power of the people caused civil war to break out.</w:t>
            </w:r>
          </w:p>
          <w:p w14:paraId="62939CB8" w14:textId="77777777" w:rsidR="00EC4EBE" w:rsidRPr="00EC4EBE" w:rsidRDefault="00EC4EBE" w:rsidP="00EC4EBE">
            <w:pPr>
              <w:pStyle w:val="Subtitle"/>
              <w:spacing w:before="100" w:after="100"/>
              <w:rPr>
                <w:bCs/>
                <w:iCs/>
                <w:lang w:val="en-US"/>
              </w:rPr>
            </w:pPr>
            <w:r w:rsidRPr="00EC4EBE">
              <w:rPr>
                <w:bCs/>
                <w:iCs/>
                <w:lang w:val="en-US"/>
              </w:rPr>
              <w:t xml:space="preserve">Watch these clips and make notes for each </w:t>
            </w:r>
            <w:proofErr w:type="gramStart"/>
            <w:r w:rsidRPr="00EC4EBE">
              <w:rPr>
                <w:bCs/>
                <w:iCs/>
                <w:lang w:val="en-US"/>
              </w:rPr>
              <w:t>clips</w:t>
            </w:r>
            <w:proofErr w:type="gramEnd"/>
            <w:r w:rsidRPr="00EC4EBE">
              <w:rPr>
                <w:bCs/>
                <w:iCs/>
                <w:lang w:val="en-US"/>
              </w:rPr>
              <w:t xml:space="preserve">: </w:t>
            </w:r>
          </w:p>
          <w:p w14:paraId="53F02B0A" w14:textId="77777777" w:rsidR="00EC4EBE" w:rsidRPr="00EC4EBE" w:rsidRDefault="00EC4EBE" w:rsidP="00EC4EBE">
            <w:pPr>
              <w:pStyle w:val="Subtitle"/>
              <w:spacing w:before="100" w:after="100"/>
              <w:rPr>
                <w:bCs/>
                <w:iCs/>
                <w:lang w:val="en-US"/>
              </w:rPr>
            </w:pPr>
            <w:hyperlink r:id="rId19">
              <w:r w:rsidRPr="00EC4EBE">
                <w:rPr>
                  <w:rStyle w:val="Hyperlink"/>
                  <w:bCs/>
                  <w:iCs/>
                  <w:lang w:val="en-US"/>
                </w:rPr>
                <w:t>https://colchester.cimuseums.org.uk/siegeofcolchester/</w:t>
              </w:r>
            </w:hyperlink>
            <w:r w:rsidRPr="00EC4EBE">
              <w:rPr>
                <w:bCs/>
                <w:iCs/>
                <w:lang w:val="en-US"/>
              </w:rPr>
              <w:t xml:space="preserve"> (same as at top of this planning for teacher info)</w:t>
            </w:r>
          </w:p>
          <w:p w14:paraId="3FB00390" w14:textId="77777777" w:rsidR="00EC4EBE" w:rsidRPr="00EC4EBE" w:rsidRDefault="00EC4EBE" w:rsidP="00EC4EBE">
            <w:pPr>
              <w:pStyle w:val="Subtitle"/>
              <w:spacing w:before="100" w:after="100"/>
              <w:rPr>
                <w:bCs/>
                <w:iCs/>
                <w:lang w:val="en-US"/>
              </w:rPr>
            </w:pPr>
            <w:r w:rsidRPr="00EC4EBE">
              <w:rPr>
                <w:bCs/>
                <w:iCs/>
                <w:lang w:val="en-US"/>
              </w:rPr>
              <w:t>(DON’T WATCH EPISODE 9)</w:t>
            </w:r>
          </w:p>
          <w:p w14:paraId="5E85787D" w14:textId="77777777" w:rsidR="00EC4EBE" w:rsidRPr="00EC4EBE" w:rsidRDefault="00EC4EBE" w:rsidP="00EC4EBE">
            <w:pPr>
              <w:pStyle w:val="Subtitle"/>
              <w:spacing w:before="100" w:after="100"/>
              <w:rPr>
                <w:b/>
                <w:bCs/>
                <w:iCs/>
                <w:u w:val="single"/>
                <w:lang w:val="en-US"/>
              </w:rPr>
            </w:pPr>
            <w:r w:rsidRPr="00EC4EBE">
              <w:rPr>
                <w:b/>
                <w:bCs/>
                <w:iCs/>
                <w:u w:val="single"/>
                <w:lang w:val="en-US"/>
              </w:rPr>
              <w:t>Create a timeline in their books, about the sequence of events for the Siege, in Colchester.</w:t>
            </w:r>
          </w:p>
          <w:p w14:paraId="416C30B2" w14:textId="77777777" w:rsidR="00EC4EBE" w:rsidRPr="00EC4EBE" w:rsidRDefault="00EC4EBE" w:rsidP="00EC4EBE">
            <w:pPr>
              <w:pStyle w:val="Subtitle"/>
              <w:spacing w:before="100" w:after="100"/>
              <w:rPr>
                <w:bCs/>
                <w:iCs/>
                <w:lang w:val="en-US"/>
              </w:rPr>
            </w:pPr>
            <w:r w:rsidRPr="00EC4EBE">
              <w:rPr>
                <w:bCs/>
                <w:iCs/>
                <w:lang w:val="en-US"/>
              </w:rPr>
              <w:t>Shared Read- what, when, where (Civil war)</w:t>
            </w:r>
          </w:p>
          <w:p w14:paraId="6E94FBF8" w14:textId="77777777" w:rsidR="00EC4EBE" w:rsidRPr="00EC4EBE" w:rsidRDefault="00EC4EBE" w:rsidP="00EC4EBE">
            <w:pPr>
              <w:pStyle w:val="Subtitle"/>
              <w:spacing w:before="100" w:after="100"/>
              <w:rPr>
                <w:bCs/>
                <w:iCs/>
                <w:lang w:val="en-US"/>
              </w:rPr>
            </w:pPr>
          </w:p>
          <w:p w14:paraId="64935B18" w14:textId="77777777" w:rsidR="00EC4EBE" w:rsidRPr="00EC4EBE" w:rsidRDefault="00EC4EBE" w:rsidP="00EC4EBE">
            <w:pPr>
              <w:pStyle w:val="Subtitle"/>
              <w:spacing w:before="100" w:after="100"/>
              <w:rPr>
                <w:bCs/>
                <w:iCs/>
                <w:lang w:val="en-US"/>
              </w:rPr>
            </w:pPr>
            <w:hyperlink r:id="rId20" w:history="1">
              <w:r w:rsidRPr="00EC4EBE">
                <w:rPr>
                  <w:rStyle w:val="Hyperlink"/>
                  <w:bCs/>
                  <w:iCs/>
                  <w:lang w:val="en-US"/>
                </w:rPr>
                <w:t>https://www.youtube.com/watch?v=4csI2KTouqU&amp;list=PLXG68LoC6o33rCZQe0oM4qs6tWcNHQIxu&amp;index=8</w:t>
              </w:r>
            </w:hyperlink>
            <w:r w:rsidRPr="00EC4EBE">
              <w:rPr>
                <w:bCs/>
                <w:iCs/>
                <w:lang w:val="en-US"/>
              </w:rPr>
              <w:t xml:space="preserve"> King Charles II – the divine right of kings</w:t>
            </w:r>
          </w:p>
          <w:p w14:paraId="041A8742" w14:textId="77777777" w:rsidR="00EC4EBE" w:rsidRPr="00EC4EBE" w:rsidRDefault="00EC4EBE" w:rsidP="00EC4EBE">
            <w:pPr>
              <w:pStyle w:val="Subtitle"/>
              <w:spacing w:before="100" w:after="100"/>
              <w:rPr>
                <w:bCs/>
                <w:iCs/>
                <w:lang w:val="en-US"/>
              </w:rPr>
            </w:pPr>
          </w:p>
          <w:p w14:paraId="08C392CC" w14:textId="77777777" w:rsidR="00EC4EBE" w:rsidRPr="00EC4EBE" w:rsidRDefault="00EC4EBE" w:rsidP="00EC4EBE">
            <w:pPr>
              <w:pStyle w:val="Subtitle"/>
              <w:spacing w:before="100" w:after="100"/>
              <w:rPr>
                <w:bCs/>
                <w:iCs/>
                <w:lang w:val="en-US"/>
              </w:rPr>
            </w:pPr>
            <w:r w:rsidRPr="00EC4EBE">
              <w:rPr>
                <w:bCs/>
                <w:iCs/>
                <w:lang w:val="en-US"/>
              </w:rPr>
              <w:lastRenderedPageBreak/>
              <w:t>English civil war 1642-1651</w:t>
            </w:r>
          </w:p>
          <w:p w14:paraId="51E348D7" w14:textId="77777777" w:rsidR="00EC4EBE" w:rsidRPr="00EC4EBE" w:rsidRDefault="00EC4EBE" w:rsidP="00EC4EBE">
            <w:pPr>
              <w:pStyle w:val="Subtitle"/>
              <w:spacing w:before="100" w:after="100"/>
              <w:rPr>
                <w:bCs/>
                <w:iCs/>
                <w:lang w:val="en-US"/>
              </w:rPr>
            </w:pPr>
            <w:proofErr w:type="gramStart"/>
            <w:r w:rsidRPr="00EC4EBE">
              <w:rPr>
                <w:bCs/>
                <w:iCs/>
                <w:lang w:val="en-US"/>
              </w:rPr>
              <w:t>Actually 3</w:t>
            </w:r>
            <w:proofErr w:type="gramEnd"/>
            <w:r w:rsidRPr="00EC4EBE">
              <w:rPr>
                <w:bCs/>
                <w:iCs/>
                <w:lang w:val="en-US"/>
              </w:rPr>
              <w:t xml:space="preserve"> main ‘wars’ – stopped and started during this time</w:t>
            </w:r>
          </w:p>
          <w:p w14:paraId="176E4ACE" w14:textId="77777777" w:rsidR="00EC4EBE" w:rsidRPr="00EC4EBE" w:rsidRDefault="00EC4EBE" w:rsidP="00EC4EBE">
            <w:pPr>
              <w:pStyle w:val="Subtitle"/>
              <w:spacing w:before="100" w:after="100"/>
              <w:rPr>
                <w:bCs/>
                <w:iCs/>
                <w:lang w:val="en-US"/>
              </w:rPr>
            </w:pPr>
          </w:p>
          <w:p w14:paraId="7D388D7C" w14:textId="77777777" w:rsidR="00EC4EBE" w:rsidRPr="00EC4EBE" w:rsidRDefault="00EC4EBE" w:rsidP="00EC4EBE">
            <w:pPr>
              <w:pStyle w:val="Subtitle"/>
              <w:spacing w:before="100" w:after="100"/>
              <w:rPr>
                <w:bCs/>
                <w:iCs/>
                <w:lang w:val="en-US"/>
              </w:rPr>
            </w:pPr>
            <w:r w:rsidRPr="00EC4EBE">
              <w:rPr>
                <w:bCs/>
                <w:iCs/>
                <w:lang w:val="en-US"/>
              </w:rPr>
              <w:t>1642-46 – Oliver Cromwell won for Parliament in 1645s Battle of Naseby</w:t>
            </w:r>
          </w:p>
          <w:p w14:paraId="7D98C747" w14:textId="77777777" w:rsidR="00EC4EBE" w:rsidRPr="00EC4EBE" w:rsidRDefault="00EC4EBE" w:rsidP="00EC4EBE">
            <w:pPr>
              <w:pStyle w:val="Subtitle"/>
              <w:spacing w:before="100" w:after="100"/>
              <w:rPr>
                <w:bCs/>
                <w:iCs/>
                <w:lang w:val="en-US"/>
              </w:rPr>
            </w:pPr>
          </w:p>
          <w:p w14:paraId="6921EAF2" w14:textId="77777777" w:rsidR="00EC4EBE" w:rsidRPr="00EC4EBE" w:rsidRDefault="00EC4EBE" w:rsidP="00EC4EBE">
            <w:pPr>
              <w:pStyle w:val="Subtitle"/>
              <w:spacing w:before="100" w:after="100"/>
              <w:rPr>
                <w:bCs/>
                <w:iCs/>
                <w:lang w:val="en-US"/>
              </w:rPr>
            </w:pPr>
            <w:r w:rsidRPr="00EC4EBE">
              <w:rPr>
                <w:bCs/>
                <w:iCs/>
                <w:lang w:val="en-US"/>
              </w:rPr>
              <w:t xml:space="preserve">1678-49 – </w:t>
            </w:r>
            <w:proofErr w:type="gramStart"/>
            <w:r w:rsidRPr="00EC4EBE">
              <w:rPr>
                <w:bCs/>
                <w:iCs/>
                <w:lang w:val="en-US"/>
              </w:rPr>
              <w:t>Charles</w:t>
            </w:r>
            <w:proofErr w:type="gramEnd"/>
            <w:r w:rsidRPr="00EC4EBE">
              <w:rPr>
                <w:bCs/>
                <w:iCs/>
                <w:lang w:val="en-US"/>
              </w:rPr>
              <w:t xml:space="preserve"> I made deals with the Scots and ended up being tried for treason and beheaded in 1649</w:t>
            </w:r>
          </w:p>
          <w:p w14:paraId="553F455E" w14:textId="77777777" w:rsidR="00EC4EBE" w:rsidRPr="00EC4EBE" w:rsidRDefault="00EC4EBE" w:rsidP="00EC4EBE">
            <w:pPr>
              <w:pStyle w:val="Subtitle"/>
              <w:spacing w:before="100" w:after="100"/>
              <w:rPr>
                <w:bCs/>
                <w:iCs/>
                <w:lang w:val="en-US"/>
              </w:rPr>
            </w:pPr>
          </w:p>
          <w:p w14:paraId="0BD097E8" w14:textId="7754FFDC" w:rsidR="00234B44" w:rsidRPr="00234B44" w:rsidRDefault="00EC4EBE" w:rsidP="00EC4EBE">
            <w:pPr>
              <w:pStyle w:val="Subtitle"/>
              <w:spacing w:before="100" w:after="100"/>
            </w:pPr>
            <w:r w:rsidRPr="00EC4EBE">
              <w:rPr>
                <w:bCs/>
                <w:iCs/>
                <w:lang w:val="en-US"/>
              </w:rPr>
              <w:t>1649-51 – Charles II eventually defeated by Cromwell’s army and was exiled to France</w:t>
            </w:r>
          </w:p>
        </w:tc>
        <w:tc>
          <w:tcPr>
            <w:tcW w:w="1985" w:type="dxa"/>
          </w:tcPr>
          <w:p w14:paraId="419FB52E" w14:textId="1B443794" w:rsidR="00EC4EBE" w:rsidRPr="00EC4EBE" w:rsidRDefault="00EC4EBE" w:rsidP="00EC4EBE">
            <w:pPr>
              <w:pStyle w:val="Subtitle"/>
              <w:spacing w:before="100" w:after="100"/>
              <w:rPr>
                <w:bCs/>
                <w:lang w:val="en-US"/>
              </w:rPr>
            </w:pPr>
            <w:bookmarkStart w:id="1" w:name="_Hlk17885728"/>
            <w:r w:rsidRPr="00EC4EBE">
              <w:rPr>
                <w:b/>
                <w:bCs/>
                <w:lang w:val="en-US"/>
              </w:rPr>
              <w:lastRenderedPageBreak/>
              <w:t xml:space="preserve">Define </w:t>
            </w:r>
            <w:r w:rsidRPr="00EC4EBE">
              <w:rPr>
                <w:bCs/>
                <w:lang w:val="en-US"/>
              </w:rPr>
              <w:t>the term ‘civil war’</w:t>
            </w:r>
          </w:p>
          <w:p w14:paraId="26F66A33" w14:textId="77777777" w:rsidR="00EC4EBE" w:rsidRPr="00EC4EBE" w:rsidRDefault="00EC4EBE" w:rsidP="00EC4EBE">
            <w:pPr>
              <w:pStyle w:val="Subtitle"/>
              <w:spacing w:before="100" w:after="100"/>
              <w:rPr>
                <w:bCs/>
                <w:lang w:val="en-US"/>
              </w:rPr>
            </w:pPr>
            <w:r w:rsidRPr="00EC4EBE">
              <w:rPr>
                <w:bCs/>
                <w:lang w:val="en-US"/>
              </w:rPr>
              <w:t>D</w:t>
            </w:r>
            <w:r w:rsidRPr="00EC4EBE">
              <w:rPr>
                <w:b/>
                <w:bCs/>
                <w:lang w:val="en-US"/>
              </w:rPr>
              <w:t xml:space="preserve">escribe </w:t>
            </w:r>
            <w:r w:rsidRPr="00EC4EBE">
              <w:rPr>
                <w:bCs/>
                <w:lang w:val="en-US"/>
              </w:rPr>
              <w:t>the two sides in the English civil war</w:t>
            </w:r>
          </w:p>
          <w:p w14:paraId="5654E637" w14:textId="77777777" w:rsidR="00EC4EBE" w:rsidRPr="00EC4EBE" w:rsidRDefault="00EC4EBE" w:rsidP="00EC4EBE">
            <w:pPr>
              <w:pStyle w:val="Subtitle"/>
              <w:spacing w:before="100" w:after="100"/>
              <w:rPr>
                <w:b/>
                <w:bCs/>
                <w:lang w:val="en-US"/>
              </w:rPr>
            </w:pPr>
            <w:r w:rsidRPr="00EC4EBE">
              <w:rPr>
                <w:b/>
                <w:bCs/>
                <w:lang w:val="en-US"/>
              </w:rPr>
              <w:t xml:space="preserve">Explain </w:t>
            </w:r>
            <w:r w:rsidRPr="00EC4EBE">
              <w:rPr>
                <w:bCs/>
                <w:lang w:val="en-US"/>
              </w:rPr>
              <w:t xml:space="preserve">why there was a civil war </w:t>
            </w:r>
          </w:p>
          <w:bookmarkEnd w:id="1"/>
          <w:p w14:paraId="5528C4DE" w14:textId="1210B4F5" w:rsidR="000A7F17" w:rsidRPr="000A7F17" w:rsidRDefault="000A7F17" w:rsidP="000A7F17">
            <w:pPr>
              <w:pStyle w:val="Subtitle"/>
              <w:spacing w:before="100" w:after="100"/>
              <w:rPr>
                <w:bCs/>
              </w:rPr>
            </w:pPr>
            <w:r w:rsidRPr="000A7F17">
              <w:rPr>
                <w:bCs/>
              </w:rPr>
              <w:t xml:space="preserve">. </w:t>
            </w:r>
          </w:p>
          <w:p w14:paraId="5FC8B7EE" w14:textId="1815551D" w:rsidR="00223871" w:rsidRPr="00326AF1" w:rsidRDefault="00223871" w:rsidP="00756315">
            <w:pPr>
              <w:pStyle w:val="Subtitle"/>
              <w:spacing w:before="100" w:after="100"/>
              <w:rPr>
                <w:bCs/>
              </w:rPr>
            </w:pPr>
          </w:p>
        </w:tc>
        <w:tc>
          <w:tcPr>
            <w:tcW w:w="2069" w:type="dxa"/>
          </w:tcPr>
          <w:p w14:paraId="52CFDBE3" w14:textId="77777777" w:rsidR="00EC4EBE" w:rsidRPr="00EC4EBE" w:rsidRDefault="00EC4EBE" w:rsidP="00EC4EBE">
            <w:pPr>
              <w:pStyle w:val="Subtitle"/>
              <w:spacing w:before="100" w:after="100"/>
              <w:rPr>
                <w:bCs/>
                <w:iCs/>
              </w:rPr>
            </w:pPr>
            <w:hyperlink r:id="rId21" w:history="1">
              <w:r w:rsidRPr="00EC4EBE">
                <w:rPr>
                  <w:rStyle w:val="Hyperlink"/>
                  <w:bCs/>
                  <w:iCs/>
                </w:rPr>
                <w:t>https://stjohnsgreen.sharepoint.com/:f:/s/OneSquareMileHeritageonOurDoorstep-ImageRepository/Eoq2SuxYUUdIlzSpg-XdRqMBlvxW3WQxGp5cjaRFic6zKg?e=i9jb9O</w:t>
              </w:r>
            </w:hyperlink>
          </w:p>
          <w:p w14:paraId="56F66928" w14:textId="6282E674" w:rsidR="00223871" w:rsidRPr="001A5374" w:rsidRDefault="00223871" w:rsidP="000A7F17">
            <w:pPr>
              <w:pStyle w:val="Subtitle"/>
              <w:spacing w:before="100" w:after="100"/>
              <w:rPr>
                <w:bCs/>
              </w:rPr>
            </w:pPr>
          </w:p>
        </w:tc>
      </w:tr>
    </w:tbl>
    <w:p w14:paraId="03E928C7" w14:textId="2D2501A2" w:rsidR="00592249" w:rsidRDefault="00592249" w:rsidP="00592249">
      <w:pPr>
        <w:pStyle w:val="Subtitle"/>
      </w:pPr>
    </w:p>
    <w:p w14:paraId="4652FD8E" w14:textId="77777777" w:rsidR="00EC4EBE" w:rsidRDefault="00EC4EBE">
      <w:pPr>
        <w:tabs>
          <w:tab w:val="clear" w:pos="1701"/>
        </w:tabs>
        <w:spacing w:after="0" w:line="240" w:lineRule="auto"/>
        <w:rPr>
          <w:rFonts w:ascii="Chivo Light" w:eastAsiaTheme="majorEastAsia" w:hAnsi="Chivo Light" w:cs="Times New Roman (Headings CS)"/>
          <w:color w:val="002B28"/>
          <w:spacing w:val="-2"/>
          <w:sz w:val="22"/>
          <w:szCs w:val="28"/>
        </w:rPr>
      </w:pPr>
      <w:r>
        <w:br w:type="page"/>
      </w:r>
    </w:p>
    <w:p w14:paraId="6623F7F6" w14:textId="29EB6373" w:rsidR="00223871" w:rsidRPr="00AF21BC" w:rsidRDefault="00223871" w:rsidP="00223871">
      <w:pPr>
        <w:pStyle w:val="Subtitle"/>
      </w:pPr>
      <w:r>
        <w:lastRenderedPageBreak/>
        <w:t xml:space="preserve">Lesson plan: Session </w:t>
      </w:r>
      <w:r w:rsidR="001354A0">
        <w:t>2</w:t>
      </w:r>
    </w:p>
    <w:tbl>
      <w:tblPr>
        <w:tblStyle w:val="TableGrid"/>
        <w:tblW w:w="0" w:type="auto"/>
        <w:tblInd w:w="-5" w:type="dxa"/>
        <w:tblLook w:val="04A0" w:firstRow="1" w:lastRow="0" w:firstColumn="1" w:lastColumn="0" w:noHBand="0" w:noVBand="1"/>
      </w:tblPr>
      <w:tblGrid>
        <w:gridCol w:w="5313"/>
        <w:gridCol w:w="1665"/>
        <w:gridCol w:w="5151"/>
        <w:gridCol w:w="2009"/>
        <w:gridCol w:w="1398"/>
      </w:tblGrid>
      <w:tr w:rsidR="00B75A26" w14:paraId="51D0787E" w14:textId="77777777" w:rsidTr="001354A0">
        <w:trPr>
          <w:trHeight w:val="414"/>
        </w:trPr>
        <w:tc>
          <w:tcPr>
            <w:tcW w:w="3969" w:type="dxa"/>
            <w:shd w:val="clear" w:color="auto" w:fill="002B28"/>
            <w:vAlign w:val="center"/>
          </w:tcPr>
          <w:p w14:paraId="0CEC8517" w14:textId="77777777" w:rsidR="00223871" w:rsidRPr="00AF21BC" w:rsidRDefault="00223871" w:rsidP="00B25EC9">
            <w:pPr>
              <w:pStyle w:val="Subtitle"/>
              <w:spacing w:before="100" w:after="100"/>
              <w:jc w:val="center"/>
              <w:rPr>
                <w:rStyle w:val="SubtleEmphasis"/>
              </w:rPr>
            </w:pPr>
            <w:r>
              <w:rPr>
                <w:rStyle w:val="SubtleEmphasis"/>
              </w:rPr>
              <w:t>INTRODUCTION</w:t>
            </w:r>
          </w:p>
        </w:tc>
        <w:tc>
          <w:tcPr>
            <w:tcW w:w="1276" w:type="dxa"/>
            <w:shd w:val="clear" w:color="auto" w:fill="002B28"/>
            <w:vAlign w:val="center"/>
          </w:tcPr>
          <w:p w14:paraId="68BA8C55" w14:textId="77777777" w:rsidR="00223871" w:rsidRDefault="00223871" w:rsidP="00B25EC9">
            <w:pPr>
              <w:pStyle w:val="Subtitle"/>
              <w:spacing w:before="100" w:after="100"/>
              <w:jc w:val="center"/>
              <w:rPr>
                <w:rStyle w:val="SubtleEmphasis"/>
              </w:rPr>
            </w:pPr>
            <w:r>
              <w:rPr>
                <w:rStyle w:val="SubtleEmphasis"/>
              </w:rPr>
              <w:t>VOCABULARY</w:t>
            </w:r>
          </w:p>
        </w:tc>
        <w:tc>
          <w:tcPr>
            <w:tcW w:w="6839" w:type="dxa"/>
            <w:shd w:val="clear" w:color="auto" w:fill="002B28"/>
            <w:vAlign w:val="center"/>
          </w:tcPr>
          <w:p w14:paraId="57A695EF" w14:textId="77777777" w:rsidR="00223871" w:rsidRDefault="00223871" w:rsidP="00B25EC9">
            <w:pPr>
              <w:pStyle w:val="Subtitle"/>
              <w:spacing w:before="100" w:after="100"/>
              <w:jc w:val="center"/>
              <w:rPr>
                <w:rStyle w:val="SubtleEmphasis"/>
              </w:rPr>
            </w:pPr>
            <w:r>
              <w:rPr>
                <w:rStyle w:val="SubtleEmphasis"/>
              </w:rPr>
              <w:t>ACTIVITIES</w:t>
            </w:r>
          </w:p>
        </w:tc>
        <w:tc>
          <w:tcPr>
            <w:tcW w:w="1942" w:type="dxa"/>
            <w:shd w:val="clear" w:color="auto" w:fill="002B28"/>
            <w:vAlign w:val="center"/>
          </w:tcPr>
          <w:p w14:paraId="2CD2D1BC" w14:textId="77777777" w:rsidR="00223871" w:rsidRDefault="00223871" w:rsidP="00B25EC9">
            <w:pPr>
              <w:pStyle w:val="Subtitle"/>
              <w:spacing w:before="100" w:after="100"/>
              <w:jc w:val="center"/>
              <w:rPr>
                <w:rStyle w:val="SubtleEmphasis"/>
              </w:rPr>
            </w:pPr>
            <w:r>
              <w:rPr>
                <w:rStyle w:val="SubtleEmphasis"/>
              </w:rPr>
              <w:t>LEARNING OUTCOMES</w:t>
            </w:r>
          </w:p>
        </w:tc>
        <w:tc>
          <w:tcPr>
            <w:tcW w:w="1510" w:type="dxa"/>
            <w:shd w:val="clear" w:color="auto" w:fill="002B28"/>
            <w:vAlign w:val="center"/>
          </w:tcPr>
          <w:p w14:paraId="2EC4DFF5" w14:textId="77777777" w:rsidR="00223871" w:rsidRPr="00AF21BC" w:rsidRDefault="00223871" w:rsidP="00B25EC9">
            <w:pPr>
              <w:pStyle w:val="Subtitle"/>
              <w:spacing w:before="100" w:after="100"/>
              <w:jc w:val="center"/>
              <w:rPr>
                <w:rStyle w:val="SubtleEmphasis"/>
              </w:rPr>
            </w:pPr>
            <w:r>
              <w:rPr>
                <w:rStyle w:val="SubtleEmphasis"/>
              </w:rPr>
              <w:t>RESOURCES</w:t>
            </w:r>
          </w:p>
        </w:tc>
      </w:tr>
      <w:tr w:rsidR="00B75A26" w14:paraId="5340F9A3" w14:textId="77777777" w:rsidTr="001354A0">
        <w:tc>
          <w:tcPr>
            <w:tcW w:w="3969" w:type="dxa"/>
          </w:tcPr>
          <w:p w14:paraId="0D6CAA08" w14:textId="77777777" w:rsidR="00EC4EBE" w:rsidRPr="00EC4EBE" w:rsidRDefault="00EC4EBE" w:rsidP="00EC4EBE">
            <w:pPr>
              <w:pStyle w:val="Subtitle"/>
              <w:spacing w:before="100" w:after="100"/>
              <w:rPr>
                <w:bCs/>
                <w:iCs/>
                <w:lang w:val="en-US"/>
              </w:rPr>
            </w:pPr>
            <w:hyperlink r:id="rId22" w:history="1">
              <w:r w:rsidRPr="00EC4EBE">
                <w:rPr>
                  <w:rStyle w:val="Hyperlink"/>
                  <w:bCs/>
                  <w:iCs/>
                  <w:lang w:val="en-US"/>
                </w:rPr>
                <w:t>https://www.youtube.com/watch?v=aF0kiCttQPU</w:t>
              </w:r>
            </w:hyperlink>
            <w:r w:rsidRPr="00EC4EBE">
              <w:rPr>
                <w:bCs/>
                <w:iCs/>
                <w:lang w:val="en-US"/>
              </w:rPr>
              <w:t xml:space="preserve"> </w:t>
            </w:r>
          </w:p>
          <w:p w14:paraId="1CC3A1CA" w14:textId="77777777" w:rsidR="00EC4EBE" w:rsidRPr="00EC4EBE" w:rsidRDefault="00EC4EBE" w:rsidP="00EC4EBE">
            <w:pPr>
              <w:pStyle w:val="Subtitle"/>
              <w:spacing w:before="100" w:after="100"/>
              <w:rPr>
                <w:bCs/>
                <w:i/>
                <w:iCs/>
                <w:lang w:val="en-US"/>
              </w:rPr>
            </w:pPr>
            <w:r w:rsidRPr="00EC4EBE">
              <w:rPr>
                <w:bCs/>
                <w:i/>
                <w:iCs/>
                <w:lang w:val="en-US"/>
              </w:rPr>
              <w:t>(mention of women being stripped at 8.53 so maybe cut out this bit or end it before this)</w:t>
            </w:r>
          </w:p>
          <w:p w14:paraId="182294A8" w14:textId="77777777" w:rsidR="00EC4EBE" w:rsidRPr="00EC4EBE" w:rsidRDefault="00EC4EBE" w:rsidP="00EC4EBE">
            <w:pPr>
              <w:pStyle w:val="Subtitle"/>
              <w:spacing w:before="100" w:after="100"/>
              <w:rPr>
                <w:bCs/>
                <w:iCs/>
                <w:lang w:val="en-US"/>
              </w:rPr>
            </w:pPr>
            <w:r w:rsidRPr="00EC4EBE">
              <w:rPr>
                <w:bCs/>
                <w:iCs/>
                <w:lang w:val="en-US"/>
              </w:rPr>
              <w:t>Background info:</w:t>
            </w:r>
          </w:p>
          <w:p w14:paraId="01ADB572" w14:textId="77777777" w:rsidR="00EC4EBE" w:rsidRPr="00EC4EBE" w:rsidRDefault="00EC4EBE" w:rsidP="00EC4EBE">
            <w:pPr>
              <w:pStyle w:val="Subtitle"/>
              <w:spacing w:before="100" w:after="100"/>
              <w:rPr>
                <w:bCs/>
                <w:iCs/>
                <w:lang w:val="en-US"/>
              </w:rPr>
            </w:pPr>
            <w:r w:rsidRPr="00EC4EBE">
              <w:rPr>
                <w:bCs/>
                <w:iCs/>
                <w:lang w:val="en-US"/>
              </w:rPr>
              <w:t xml:space="preserve">The Siege of Colchester took place in 1648. </w:t>
            </w:r>
          </w:p>
          <w:p w14:paraId="001683AD" w14:textId="77777777" w:rsidR="00EC4EBE" w:rsidRPr="00EC4EBE" w:rsidRDefault="00EC4EBE" w:rsidP="00EC4EBE">
            <w:pPr>
              <w:pStyle w:val="Subtitle"/>
              <w:spacing w:before="100" w:after="100"/>
              <w:rPr>
                <w:bCs/>
                <w:iCs/>
                <w:lang w:val="en-US"/>
              </w:rPr>
            </w:pPr>
            <w:r w:rsidRPr="00EC4EBE">
              <w:rPr>
                <w:bCs/>
                <w:iCs/>
                <w:lang w:val="en-US"/>
              </w:rPr>
              <w:t>Royalist supporters led by Lucas and Lisle arrived in and occupied Colchester on 12</w:t>
            </w:r>
            <w:r w:rsidRPr="00EC4EBE">
              <w:rPr>
                <w:bCs/>
                <w:iCs/>
                <w:vertAlign w:val="superscript"/>
                <w:lang w:val="en-US"/>
              </w:rPr>
              <w:t>th</w:t>
            </w:r>
            <w:r w:rsidRPr="00EC4EBE">
              <w:rPr>
                <w:bCs/>
                <w:iCs/>
                <w:lang w:val="en-US"/>
              </w:rPr>
              <w:t xml:space="preserve"> June, having fled battle in Kent.</w:t>
            </w:r>
          </w:p>
          <w:p w14:paraId="7AC62C3C" w14:textId="77777777" w:rsidR="00EC4EBE" w:rsidRPr="00EC4EBE" w:rsidRDefault="00EC4EBE" w:rsidP="00EC4EBE">
            <w:pPr>
              <w:pStyle w:val="Subtitle"/>
              <w:spacing w:before="100" w:after="100"/>
              <w:rPr>
                <w:bCs/>
                <w:iCs/>
                <w:lang w:val="en-US"/>
              </w:rPr>
            </w:pPr>
            <w:r w:rsidRPr="00EC4EBE">
              <w:rPr>
                <w:bCs/>
                <w:iCs/>
                <w:lang w:val="en-US"/>
              </w:rPr>
              <w:t>They were pursued by Parliamentarians who laid siege to the town.</w:t>
            </w:r>
          </w:p>
          <w:p w14:paraId="1F9BE6F7" w14:textId="77777777" w:rsidR="00EC4EBE" w:rsidRPr="00EC4EBE" w:rsidRDefault="00EC4EBE" w:rsidP="00EC4EBE">
            <w:pPr>
              <w:pStyle w:val="Subtitle"/>
              <w:spacing w:before="100" w:after="100"/>
              <w:rPr>
                <w:bCs/>
                <w:iCs/>
                <w:lang w:val="en-US"/>
              </w:rPr>
            </w:pPr>
            <w:r w:rsidRPr="00EC4EBE">
              <w:rPr>
                <w:bCs/>
                <w:iCs/>
                <w:lang w:val="en-US"/>
              </w:rPr>
              <w:t>The siege lasted 73 days after which the Royalists surrendered on 28</w:t>
            </w:r>
            <w:r w:rsidRPr="00EC4EBE">
              <w:rPr>
                <w:bCs/>
                <w:iCs/>
                <w:vertAlign w:val="superscript"/>
                <w:lang w:val="en-US"/>
              </w:rPr>
              <w:t>th</w:t>
            </w:r>
            <w:r w:rsidRPr="00EC4EBE">
              <w:rPr>
                <w:bCs/>
                <w:iCs/>
                <w:lang w:val="en-US"/>
              </w:rPr>
              <w:t xml:space="preserve"> August (after Battle of Preston was lost by </w:t>
            </w:r>
            <w:proofErr w:type="gramStart"/>
            <w:r w:rsidRPr="00EC4EBE">
              <w:rPr>
                <w:bCs/>
                <w:iCs/>
                <w:lang w:val="en-US"/>
              </w:rPr>
              <w:t>Royalists</w:t>
            </w:r>
            <w:proofErr w:type="gramEnd"/>
            <w:r w:rsidRPr="00EC4EBE">
              <w:rPr>
                <w:bCs/>
                <w:iCs/>
                <w:lang w:val="en-US"/>
              </w:rPr>
              <w:t xml:space="preserve"> they knew they had to give up and surrender) and their commanders, Lisle and Lucas were executed behind the castle.</w:t>
            </w:r>
          </w:p>
          <w:p w14:paraId="3AF84D26" w14:textId="77777777" w:rsidR="00EC4EBE" w:rsidRPr="00EC4EBE" w:rsidRDefault="00EC4EBE" w:rsidP="00EC4EBE">
            <w:pPr>
              <w:pStyle w:val="Subtitle"/>
              <w:spacing w:before="100" w:after="100"/>
              <w:rPr>
                <w:bCs/>
                <w:iCs/>
                <w:lang w:val="en-US"/>
              </w:rPr>
            </w:pPr>
          </w:p>
          <w:p w14:paraId="62B48637" w14:textId="77777777" w:rsidR="00EC4EBE" w:rsidRPr="00EC4EBE" w:rsidRDefault="00EC4EBE" w:rsidP="00EC4EBE">
            <w:pPr>
              <w:pStyle w:val="Subtitle"/>
              <w:spacing w:before="100" w:after="100"/>
              <w:rPr>
                <w:bCs/>
                <w:iCs/>
                <w:lang w:val="en-US"/>
              </w:rPr>
            </w:pPr>
            <w:r w:rsidRPr="00EC4EBE">
              <w:rPr>
                <w:bCs/>
                <w:iCs/>
                <w:lang w:val="en-US"/>
              </w:rPr>
              <w:t>Main People:</w:t>
            </w:r>
          </w:p>
          <w:p w14:paraId="428DDCE6" w14:textId="77777777" w:rsidR="00EC4EBE" w:rsidRPr="00EC4EBE" w:rsidRDefault="00EC4EBE" w:rsidP="00EC4EBE">
            <w:pPr>
              <w:pStyle w:val="Subtitle"/>
              <w:spacing w:before="100" w:after="100"/>
              <w:rPr>
                <w:bCs/>
                <w:iCs/>
                <w:lang w:val="en-US"/>
              </w:rPr>
            </w:pPr>
            <w:r w:rsidRPr="00EC4EBE">
              <w:rPr>
                <w:bCs/>
                <w:iCs/>
                <w:lang w:val="en-US"/>
              </w:rPr>
              <w:t>Sir Charles Lucas – son of Colchester barrister Thomas Lucas, Charles fought for the king. He led the Essex insurgents who joined up with Lisle and took up defensive positions in Colchester, starting the siege.</w:t>
            </w:r>
          </w:p>
          <w:p w14:paraId="57603321" w14:textId="77777777" w:rsidR="00EC4EBE" w:rsidRPr="00EC4EBE" w:rsidRDefault="00EC4EBE" w:rsidP="00EC4EBE">
            <w:pPr>
              <w:pStyle w:val="Subtitle"/>
              <w:spacing w:before="100" w:after="100"/>
              <w:rPr>
                <w:bCs/>
                <w:iCs/>
                <w:lang w:val="en-US"/>
              </w:rPr>
            </w:pPr>
            <w:hyperlink r:id="rId23" w:history="1">
              <w:r w:rsidRPr="00EC4EBE">
                <w:rPr>
                  <w:rStyle w:val="Hyperlink"/>
                  <w:bCs/>
                  <w:iCs/>
                  <w:lang w:val="en-US"/>
                </w:rPr>
                <w:t>http://bcw-project.org/biography/sir-charles-lucas</w:t>
              </w:r>
            </w:hyperlink>
            <w:r w:rsidRPr="00EC4EBE">
              <w:rPr>
                <w:bCs/>
                <w:iCs/>
                <w:lang w:val="en-US"/>
              </w:rPr>
              <w:t xml:space="preserve"> </w:t>
            </w:r>
          </w:p>
          <w:p w14:paraId="20964F15" w14:textId="77777777" w:rsidR="00EC4EBE" w:rsidRPr="00EC4EBE" w:rsidRDefault="00EC4EBE" w:rsidP="00EC4EBE">
            <w:pPr>
              <w:pStyle w:val="Subtitle"/>
              <w:spacing w:before="100" w:after="100"/>
              <w:rPr>
                <w:bCs/>
                <w:iCs/>
                <w:lang w:val="en-US"/>
              </w:rPr>
            </w:pPr>
          </w:p>
          <w:p w14:paraId="4164A727" w14:textId="77777777" w:rsidR="00EC4EBE" w:rsidRPr="00EC4EBE" w:rsidRDefault="00EC4EBE" w:rsidP="00EC4EBE">
            <w:pPr>
              <w:pStyle w:val="Subtitle"/>
              <w:spacing w:before="100" w:after="100"/>
              <w:rPr>
                <w:bCs/>
                <w:iCs/>
                <w:lang w:val="en-US"/>
              </w:rPr>
            </w:pPr>
            <w:r w:rsidRPr="00EC4EBE">
              <w:rPr>
                <w:bCs/>
                <w:iCs/>
                <w:lang w:val="en-US"/>
              </w:rPr>
              <w:lastRenderedPageBreak/>
              <w:t>Sir George Lisle – a Royalist leader, he was defeated in Kent and led the survivors back to Essex where he met up with Lucas and took hold of Colchester</w:t>
            </w:r>
          </w:p>
          <w:p w14:paraId="4D6D6ACB" w14:textId="77777777" w:rsidR="00EC4EBE" w:rsidRPr="00EC4EBE" w:rsidRDefault="00EC4EBE" w:rsidP="00EC4EBE">
            <w:pPr>
              <w:pStyle w:val="Subtitle"/>
              <w:spacing w:before="100" w:after="100"/>
              <w:rPr>
                <w:bCs/>
                <w:iCs/>
                <w:lang w:val="en-US"/>
              </w:rPr>
            </w:pPr>
            <w:hyperlink r:id="rId24">
              <w:r w:rsidRPr="00EC4EBE">
                <w:rPr>
                  <w:rStyle w:val="Hyperlink"/>
                  <w:bCs/>
                  <w:iCs/>
                  <w:lang w:val="en-US"/>
                </w:rPr>
                <w:t>http://bcw-project.org/biography/sir-george-lisle</w:t>
              </w:r>
            </w:hyperlink>
            <w:r w:rsidRPr="00EC4EBE">
              <w:rPr>
                <w:bCs/>
                <w:iCs/>
                <w:lang w:val="en-US"/>
              </w:rPr>
              <w:t xml:space="preserve"> </w:t>
            </w:r>
          </w:p>
          <w:p w14:paraId="79A6CF99" w14:textId="77777777" w:rsidR="00EC4EBE" w:rsidRPr="00EC4EBE" w:rsidRDefault="00EC4EBE" w:rsidP="00EC4EBE">
            <w:pPr>
              <w:pStyle w:val="Subtitle"/>
              <w:spacing w:before="100" w:after="100"/>
              <w:rPr>
                <w:bCs/>
                <w:iCs/>
                <w:lang w:val="en-US"/>
              </w:rPr>
            </w:pPr>
            <w:r w:rsidRPr="00EC4EBE">
              <w:rPr>
                <w:bCs/>
                <w:iCs/>
                <w:lang w:val="en-US"/>
              </w:rPr>
              <w:t xml:space="preserve">Explain that Lucas and Lisle had their grave covers/stones at </w:t>
            </w:r>
            <w:r w:rsidRPr="00EC4EBE">
              <w:rPr>
                <w:b/>
                <w:bCs/>
                <w:iCs/>
                <w:lang w:val="en-US"/>
              </w:rPr>
              <w:t>St. Giles’ Church</w:t>
            </w:r>
            <w:r w:rsidRPr="00EC4EBE">
              <w:rPr>
                <w:bCs/>
                <w:iCs/>
                <w:lang w:val="en-US"/>
              </w:rPr>
              <w:t xml:space="preserve"> and that this church was St John’s Green parish church. We can take the children here to visit. </w:t>
            </w:r>
          </w:p>
          <w:p w14:paraId="6AE8064F" w14:textId="688F0488" w:rsidR="00223871" w:rsidRPr="001354A0" w:rsidRDefault="00223871" w:rsidP="00BD7E0C">
            <w:pPr>
              <w:pStyle w:val="Subtitle"/>
              <w:spacing w:before="100" w:after="100"/>
              <w:rPr>
                <w:bCs/>
                <w:iCs/>
              </w:rPr>
            </w:pPr>
          </w:p>
        </w:tc>
        <w:tc>
          <w:tcPr>
            <w:tcW w:w="1276" w:type="dxa"/>
          </w:tcPr>
          <w:p w14:paraId="39DC1E84" w14:textId="77777777" w:rsidR="00EC4EBE" w:rsidRPr="00EC4EBE" w:rsidRDefault="00EC4EBE" w:rsidP="00EC4EBE">
            <w:pPr>
              <w:pStyle w:val="Subtitle"/>
              <w:spacing w:before="100" w:after="100" w:line="276" w:lineRule="auto"/>
              <w:rPr>
                <w:bCs/>
                <w:lang w:val="en-US"/>
              </w:rPr>
            </w:pPr>
            <w:r w:rsidRPr="00EC4EBE">
              <w:rPr>
                <w:bCs/>
                <w:lang w:val="en-US"/>
              </w:rPr>
              <w:lastRenderedPageBreak/>
              <w:t>civil war</w:t>
            </w:r>
          </w:p>
          <w:p w14:paraId="4C8B8698" w14:textId="77777777" w:rsidR="00EC4EBE" w:rsidRPr="00EC4EBE" w:rsidRDefault="00EC4EBE" w:rsidP="00EC4EBE">
            <w:pPr>
              <w:pStyle w:val="Subtitle"/>
              <w:spacing w:before="100" w:after="100" w:line="276" w:lineRule="auto"/>
              <w:rPr>
                <w:bCs/>
                <w:lang w:val="en-US"/>
              </w:rPr>
            </w:pPr>
            <w:r w:rsidRPr="00EC4EBE">
              <w:rPr>
                <w:bCs/>
                <w:lang w:val="en-US"/>
              </w:rPr>
              <w:t>roundhead</w:t>
            </w:r>
          </w:p>
          <w:p w14:paraId="1FB74A7D" w14:textId="77777777" w:rsidR="00EC4EBE" w:rsidRPr="00EC4EBE" w:rsidRDefault="00EC4EBE" w:rsidP="00EC4EBE">
            <w:pPr>
              <w:pStyle w:val="Subtitle"/>
              <w:spacing w:before="100" w:after="100" w:line="276" w:lineRule="auto"/>
              <w:rPr>
                <w:bCs/>
                <w:lang w:val="en-US"/>
              </w:rPr>
            </w:pPr>
            <w:r w:rsidRPr="00EC4EBE">
              <w:rPr>
                <w:bCs/>
                <w:lang w:val="en-US"/>
              </w:rPr>
              <w:t>cavalier</w:t>
            </w:r>
          </w:p>
          <w:p w14:paraId="55B16C02" w14:textId="77777777" w:rsidR="00EC4EBE" w:rsidRPr="00EC4EBE" w:rsidRDefault="00EC4EBE" w:rsidP="00EC4EBE">
            <w:pPr>
              <w:pStyle w:val="Subtitle"/>
              <w:spacing w:before="100" w:after="100" w:line="276" w:lineRule="auto"/>
              <w:rPr>
                <w:bCs/>
                <w:lang w:val="en-US"/>
              </w:rPr>
            </w:pPr>
            <w:r w:rsidRPr="00EC4EBE">
              <w:rPr>
                <w:bCs/>
                <w:lang w:val="en-US"/>
              </w:rPr>
              <w:t>parliament</w:t>
            </w:r>
          </w:p>
          <w:p w14:paraId="12897753" w14:textId="77777777" w:rsidR="00EC4EBE" w:rsidRPr="00EC4EBE" w:rsidRDefault="00EC4EBE" w:rsidP="00EC4EBE">
            <w:pPr>
              <w:pStyle w:val="Subtitle"/>
              <w:spacing w:before="100" w:after="100" w:line="276" w:lineRule="auto"/>
              <w:rPr>
                <w:bCs/>
                <w:lang w:val="en-US"/>
              </w:rPr>
            </w:pPr>
            <w:r w:rsidRPr="00EC4EBE">
              <w:rPr>
                <w:bCs/>
                <w:lang w:val="en-US"/>
              </w:rPr>
              <w:t>king</w:t>
            </w:r>
          </w:p>
          <w:p w14:paraId="3EB36286" w14:textId="77777777" w:rsidR="00EC4EBE" w:rsidRPr="00EC4EBE" w:rsidRDefault="00EC4EBE" w:rsidP="00EC4EBE">
            <w:pPr>
              <w:pStyle w:val="Subtitle"/>
              <w:spacing w:before="100" w:after="100" w:line="276" w:lineRule="auto"/>
              <w:rPr>
                <w:bCs/>
                <w:lang w:val="en-US"/>
              </w:rPr>
            </w:pPr>
            <w:r w:rsidRPr="00EC4EBE">
              <w:rPr>
                <w:bCs/>
                <w:lang w:val="en-US"/>
              </w:rPr>
              <w:t xml:space="preserve">government </w:t>
            </w:r>
          </w:p>
          <w:p w14:paraId="02D79170" w14:textId="77777777" w:rsidR="00EC4EBE" w:rsidRPr="00EC4EBE" w:rsidRDefault="00EC4EBE" w:rsidP="00EC4EBE">
            <w:pPr>
              <w:pStyle w:val="Subtitle"/>
              <w:spacing w:before="100" w:after="100" w:line="276" w:lineRule="auto"/>
              <w:rPr>
                <w:bCs/>
                <w:lang w:val="en-US"/>
              </w:rPr>
            </w:pPr>
            <w:r w:rsidRPr="00EC4EBE">
              <w:rPr>
                <w:bCs/>
                <w:lang w:val="en-US"/>
              </w:rPr>
              <w:t>power</w:t>
            </w:r>
          </w:p>
          <w:p w14:paraId="22F3389A" w14:textId="77777777" w:rsidR="00EC4EBE" w:rsidRPr="00EC4EBE" w:rsidRDefault="00EC4EBE" w:rsidP="00EC4EBE">
            <w:pPr>
              <w:pStyle w:val="Subtitle"/>
              <w:spacing w:before="100" w:after="100" w:line="276" w:lineRule="auto"/>
              <w:rPr>
                <w:bCs/>
                <w:lang w:val="en-US"/>
              </w:rPr>
            </w:pPr>
            <w:r w:rsidRPr="00EC4EBE">
              <w:rPr>
                <w:bCs/>
                <w:lang w:val="en-US"/>
              </w:rPr>
              <w:t>musket</w:t>
            </w:r>
          </w:p>
          <w:p w14:paraId="67CF274A" w14:textId="77777777" w:rsidR="00EC4EBE" w:rsidRPr="00EC4EBE" w:rsidRDefault="00EC4EBE" w:rsidP="00EC4EBE">
            <w:pPr>
              <w:pStyle w:val="Subtitle"/>
              <w:spacing w:before="100" w:after="100" w:line="276" w:lineRule="auto"/>
              <w:rPr>
                <w:bCs/>
                <w:lang w:val="en-US"/>
              </w:rPr>
            </w:pPr>
            <w:r w:rsidRPr="00EC4EBE">
              <w:rPr>
                <w:bCs/>
                <w:lang w:val="en-US"/>
              </w:rPr>
              <w:t>artillery</w:t>
            </w:r>
          </w:p>
          <w:p w14:paraId="78413144" w14:textId="11232D55" w:rsidR="00223871" w:rsidRPr="00756315" w:rsidRDefault="00EC4EBE" w:rsidP="00EC4EBE">
            <w:pPr>
              <w:pStyle w:val="Subtitle"/>
              <w:spacing w:before="100" w:after="100" w:line="276" w:lineRule="auto"/>
            </w:pPr>
            <w:r w:rsidRPr="00EC4EBE">
              <w:rPr>
                <w:bCs/>
                <w:lang w:val="en-US"/>
              </w:rPr>
              <w:t>bombardment</w:t>
            </w:r>
          </w:p>
        </w:tc>
        <w:tc>
          <w:tcPr>
            <w:tcW w:w="6839" w:type="dxa"/>
          </w:tcPr>
          <w:p w14:paraId="65276384" w14:textId="77777777" w:rsidR="00EC4EBE" w:rsidRPr="00EC4EBE" w:rsidRDefault="00EC4EBE" w:rsidP="00EC4EBE">
            <w:pPr>
              <w:pStyle w:val="Subtitle"/>
              <w:spacing w:before="100" w:after="100"/>
              <w:rPr>
                <w:iCs/>
              </w:rPr>
            </w:pPr>
            <w:r w:rsidRPr="00EC4EBE">
              <w:rPr>
                <w:b/>
                <w:iCs/>
              </w:rPr>
              <w:t>WALT: understand who some of the key Historical figures in The Siege were</w:t>
            </w:r>
          </w:p>
          <w:p w14:paraId="3321A767" w14:textId="77777777" w:rsidR="00EC4EBE" w:rsidRPr="00EC4EBE" w:rsidRDefault="00EC4EBE" w:rsidP="00EC4EBE">
            <w:pPr>
              <w:pStyle w:val="Subtitle"/>
              <w:spacing w:before="100" w:after="100"/>
              <w:rPr>
                <w:iCs/>
              </w:rPr>
            </w:pPr>
            <w:r w:rsidRPr="00EC4EBE">
              <w:rPr>
                <w:iCs/>
                <w:lang w:val="en-US"/>
              </w:rPr>
              <w:t>Cut and stick the images of the 3 main leaders in the siege.</w:t>
            </w:r>
          </w:p>
          <w:p w14:paraId="2D1FFC33" w14:textId="77777777" w:rsidR="00EC4EBE" w:rsidRDefault="00EC4EBE" w:rsidP="00EC4EBE">
            <w:pPr>
              <w:pStyle w:val="Subtitle"/>
              <w:spacing w:before="100" w:after="100"/>
              <w:rPr>
                <w:iCs/>
                <w:lang w:val="en-US"/>
              </w:rPr>
            </w:pPr>
            <w:r w:rsidRPr="00EC4EBE">
              <w:rPr>
                <w:iCs/>
                <w:lang w:val="en-US"/>
              </w:rPr>
              <w:t>Bullet points some facts about them</w:t>
            </w:r>
          </w:p>
          <w:p w14:paraId="344B8768" w14:textId="77777777" w:rsidR="00EC4EBE" w:rsidRDefault="00EC4EBE" w:rsidP="00EC4EBE">
            <w:pPr>
              <w:rPr>
                <w:lang w:val="en-US"/>
              </w:rPr>
            </w:pPr>
          </w:p>
          <w:p w14:paraId="345EA04D" w14:textId="77777777" w:rsidR="00EC4EBE" w:rsidRDefault="00EC4EBE" w:rsidP="00EC4EBE">
            <w:pPr>
              <w:rPr>
                <w:lang w:val="en-US"/>
              </w:rPr>
            </w:pPr>
          </w:p>
          <w:p w14:paraId="6BC3D8A1" w14:textId="77777777" w:rsidR="00EC4EBE" w:rsidRPr="00EC4EBE" w:rsidRDefault="00EC4EBE" w:rsidP="00EC4EBE">
            <w:pPr>
              <w:rPr>
                <w:lang w:val="en-US"/>
              </w:rPr>
            </w:pPr>
          </w:p>
          <w:p w14:paraId="3F1B0BF1" w14:textId="77777777" w:rsidR="00EC4EBE" w:rsidRPr="00EC4EBE" w:rsidRDefault="00EC4EBE" w:rsidP="00EC4EBE">
            <w:pPr>
              <w:pStyle w:val="Subtitle"/>
              <w:spacing w:before="100" w:after="100"/>
              <w:rPr>
                <w:iCs/>
              </w:rPr>
            </w:pPr>
            <w:r w:rsidRPr="00EC4EBE">
              <w:rPr>
                <w:iCs/>
              </w:rPr>
              <w:drawing>
                <wp:inline distT="0" distB="0" distL="0" distR="0" wp14:anchorId="4A2EA89A" wp14:editId="7B0707C4">
                  <wp:extent cx="794385" cy="85852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4385" cy="858520"/>
                          </a:xfrm>
                          <a:prstGeom prst="rect">
                            <a:avLst/>
                          </a:prstGeom>
                          <a:noFill/>
                          <a:ln>
                            <a:noFill/>
                          </a:ln>
                        </pic:spPr>
                      </pic:pic>
                    </a:graphicData>
                  </a:graphic>
                </wp:inline>
              </w:drawing>
            </w:r>
            <w:r w:rsidRPr="00EC4EBE">
              <w:rPr>
                <w:iCs/>
              </w:rPr>
              <w:drawing>
                <wp:inline distT="0" distB="0" distL="0" distR="0" wp14:anchorId="57C1D2A7" wp14:editId="5880E9A9">
                  <wp:extent cx="753745" cy="858520"/>
                  <wp:effectExtent l="0" t="0" r="0" b="0"/>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53745" cy="858520"/>
                          </a:xfrm>
                          <a:prstGeom prst="rect">
                            <a:avLst/>
                          </a:prstGeom>
                          <a:noFill/>
                          <a:ln>
                            <a:noFill/>
                          </a:ln>
                        </pic:spPr>
                      </pic:pic>
                    </a:graphicData>
                  </a:graphic>
                </wp:inline>
              </w:drawing>
            </w:r>
            <w:r w:rsidRPr="00EC4EBE">
              <w:rPr>
                <w:iCs/>
              </w:rPr>
              <w:drawing>
                <wp:inline distT="0" distB="0" distL="0" distR="0" wp14:anchorId="458B4131" wp14:editId="0A50BF5C">
                  <wp:extent cx="657860" cy="737870"/>
                  <wp:effectExtent l="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7860" cy="737870"/>
                          </a:xfrm>
                          <a:prstGeom prst="rect">
                            <a:avLst/>
                          </a:prstGeom>
                          <a:noFill/>
                          <a:ln>
                            <a:noFill/>
                          </a:ln>
                        </pic:spPr>
                      </pic:pic>
                    </a:graphicData>
                  </a:graphic>
                </wp:inline>
              </w:drawing>
            </w:r>
          </w:p>
          <w:p w14:paraId="0BA5E71C" w14:textId="77777777" w:rsidR="00EC4EBE" w:rsidRPr="00EC4EBE" w:rsidRDefault="00EC4EBE" w:rsidP="00EC4EBE">
            <w:pPr>
              <w:pStyle w:val="Subtitle"/>
              <w:spacing w:before="100" w:after="100"/>
              <w:rPr>
                <w:iCs/>
              </w:rPr>
            </w:pPr>
            <w:r w:rsidRPr="00EC4EBE">
              <w:rPr>
                <w:iCs/>
              </w:rPr>
              <w:t>Lucas       Lisle        Fairfax</w:t>
            </w:r>
          </w:p>
          <w:p w14:paraId="769FC661" w14:textId="77777777" w:rsidR="00EC4EBE" w:rsidRPr="00EC4EBE" w:rsidRDefault="00EC4EBE" w:rsidP="00EC4EBE">
            <w:pPr>
              <w:pStyle w:val="Subtitle"/>
              <w:spacing w:before="100" w:after="100"/>
              <w:rPr>
                <w:iCs/>
                <w:lang w:val="en-US"/>
              </w:rPr>
            </w:pPr>
            <w:r w:rsidRPr="00EC4EBE">
              <w:rPr>
                <w:iCs/>
                <w:lang w:val="en-US"/>
              </w:rPr>
              <w:t>Use the map of Colchester to describe how the siege happened in Colchester.</w:t>
            </w:r>
          </w:p>
          <w:p w14:paraId="6A8A73B1" w14:textId="77777777" w:rsidR="00EC4EBE" w:rsidRPr="00EC4EBE" w:rsidRDefault="00EC4EBE" w:rsidP="00EC4EBE">
            <w:pPr>
              <w:pStyle w:val="Subtitle"/>
              <w:numPr>
                <w:ilvl w:val="0"/>
                <w:numId w:val="43"/>
              </w:numPr>
              <w:spacing w:before="100" w:after="100"/>
              <w:rPr>
                <w:iCs/>
                <w:lang w:val="en-US"/>
              </w:rPr>
            </w:pPr>
            <w:r w:rsidRPr="00EC4EBE">
              <w:rPr>
                <w:iCs/>
                <w:lang w:val="en-US"/>
              </w:rPr>
              <w:t xml:space="preserve">Roman walls kept out the parliamentarians </w:t>
            </w:r>
          </w:p>
          <w:p w14:paraId="5C854243" w14:textId="77777777" w:rsidR="00EC4EBE" w:rsidRPr="00EC4EBE" w:rsidRDefault="00EC4EBE" w:rsidP="00EC4EBE">
            <w:pPr>
              <w:pStyle w:val="Subtitle"/>
              <w:numPr>
                <w:ilvl w:val="0"/>
                <w:numId w:val="43"/>
              </w:numPr>
              <w:spacing w:before="100" w:after="100"/>
              <w:rPr>
                <w:iCs/>
                <w:lang w:val="en-US"/>
              </w:rPr>
            </w:pPr>
            <w:r w:rsidRPr="00EC4EBE">
              <w:rPr>
                <w:iCs/>
                <w:lang w:val="en-US"/>
              </w:rPr>
              <w:t>Parliamentarians set up camps in the fields around the town</w:t>
            </w:r>
          </w:p>
          <w:p w14:paraId="7F4BF2EE" w14:textId="77777777" w:rsidR="00EC4EBE" w:rsidRPr="00EC4EBE" w:rsidRDefault="00EC4EBE" w:rsidP="00EC4EBE">
            <w:pPr>
              <w:pStyle w:val="Subtitle"/>
              <w:numPr>
                <w:ilvl w:val="0"/>
                <w:numId w:val="43"/>
              </w:numPr>
              <w:spacing w:before="100" w:after="100"/>
              <w:rPr>
                <w:iCs/>
                <w:lang w:val="en-US"/>
              </w:rPr>
            </w:pPr>
            <w:r w:rsidRPr="00EC4EBE">
              <w:rPr>
                <w:iCs/>
                <w:lang w:val="en-US"/>
              </w:rPr>
              <w:t>Began bombardments. Attacking and destroying much of the town</w:t>
            </w:r>
          </w:p>
          <w:p w14:paraId="1FB39890" w14:textId="77777777" w:rsidR="00EC4EBE" w:rsidRPr="00EC4EBE" w:rsidRDefault="00EC4EBE" w:rsidP="00EC4EBE">
            <w:pPr>
              <w:pStyle w:val="Subtitle"/>
              <w:numPr>
                <w:ilvl w:val="0"/>
                <w:numId w:val="43"/>
              </w:numPr>
              <w:spacing w:before="100" w:after="100"/>
              <w:rPr>
                <w:iCs/>
                <w:lang w:val="en-US"/>
              </w:rPr>
            </w:pPr>
            <w:r w:rsidRPr="00EC4EBE">
              <w:rPr>
                <w:iCs/>
                <w:lang w:val="en-US"/>
              </w:rPr>
              <w:t>Royalists were trapped and so were the citizens of Colchester</w:t>
            </w:r>
          </w:p>
          <w:p w14:paraId="47F088C8" w14:textId="77777777" w:rsidR="00EC4EBE" w:rsidRPr="00EC4EBE" w:rsidRDefault="00EC4EBE" w:rsidP="00EC4EBE">
            <w:pPr>
              <w:pStyle w:val="Subtitle"/>
              <w:spacing w:before="100" w:after="100"/>
              <w:rPr>
                <w:iCs/>
                <w:lang w:val="en-US"/>
              </w:rPr>
            </w:pPr>
            <w:hyperlink r:id="rId28" w:history="1">
              <w:r w:rsidRPr="00EC4EBE">
                <w:rPr>
                  <w:rStyle w:val="Hyperlink"/>
                  <w:iCs/>
                  <w:lang w:val="en-US"/>
                </w:rPr>
                <w:t>http://bcw-project.org/military/second-civil-war/kent-essex</w:t>
              </w:r>
            </w:hyperlink>
            <w:r w:rsidRPr="00EC4EBE">
              <w:rPr>
                <w:iCs/>
                <w:lang w:val="en-US"/>
              </w:rPr>
              <w:t xml:space="preserve"> </w:t>
            </w:r>
          </w:p>
          <w:p w14:paraId="71BC2A88" w14:textId="77777777" w:rsidR="00EC4EBE" w:rsidRPr="00EC4EBE" w:rsidRDefault="00EC4EBE" w:rsidP="00EC4EBE">
            <w:pPr>
              <w:pStyle w:val="Subtitle"/>
              <w:spacing w:before="100" w:after="100"/>
              <w:rPr>
                <w:iCs/>
                <w:lang w:val="en-US"/>
              </w:rPr>
            </w:pPr>
            <w:r w:rsidRPr="00EC4EBE">
              <w:rPr>
                <w:iCs/>
                <w:lang w:val="en-US"/>
              </w:rPr>
              <w:t>Create a timeline of the events in the run up to and during the siege:</w:t>
            </w:r>
          </w:p>
          <w:p w14:paraId="5AB8A75B" w14:textId="77777777" w:rsidR="00EC4EBE" w:rsidRPr="00EC4EBE" w:rsidRDefault="00EC4EBE" w:rsidP="00EC4EBE">
            <w:pPr>
              <w:pStyle w:val="Subtitle"/>
              <w:spacing w:before="100" w:after="100"/>
              <w:rPr>
                <w:iCs/>
                <w:lang w:val="en-US"/>
              </w:rPr>
            </w:pPr>
            <w:r w:rsidRPr="00EC4EBE">
              <w:rPr>
                <w:iCs/>
                <w:lang w:val="en-US"/>
              </w:rPr>
              <w:lastRenderedPageBreak/>
              <w:t>3</w:t>
            </w:r>
            <w:r w:rsidRPr="00EC4EBE">
              <w:rPr>
                <w:iCs/>
                <w:vertAlign w:val="superscript"/>
                <w:lang w:val="en-US"/>
              </w:rPr>
              <w:t>rd</w:t>
            </w:r>
            <w:r w:rsidRPr="00EC4EBE">
              <w:rPr>
                <w:iCs/>
                <w:lang w:val="en-US"/>
              </w:rPr>
              <w:t xml:space="preserve"> June 1648 </w:t>
            </w:r>
          </w:p>
          <w:p w14:paraId="78F922F3" w14:textId="77777777" w:rsidR="00EC4EBE" w:rsidRPr="00EC4EBE" w:rsidRDefault="00EC4EBE" w:rsidP="00EC4EBE">
            <w:pPr>
              <w:pStyle w:val="Subtitle"/>
              <w:spacing w:before="100" w:after="100"/>
              <w:rPr>
                <w:iCs/>
                <w:lang w:val="en-US"/>
              </w:rPr>
            </w:pPr>
            <w:r w:rsidRPr="00EC4EBE">
              <w:rPr>
                <w:iCs/>
                <w:lang w:val="en-US"/>
              </w:rPr>
              <w:t>Battle of Maidstone, Parliamentarians win</w:t>
            </w:r>
          </w:p>
          <w:p w14:paraId="08BEBCC4" w14:textId="77777777" w:rsidR="00EC4EBE" w:rsidRPr="00EC4EBE" w:rsidRDefault="00EC4EBE" w:rsidP="00EC4EBE">
            <w:pPr>
              <w:pStyle w:val="Subtitle"/>
              <w:spacing w:before="100" w:after="100"/>
              <w:rPr>
                <w:iCs/>
                <w:lang w:val="en-US"/>
              </w:rPr>
            </w:pPr>
            <w:r w:rsidRPr="00EC4EBE">
              <w:rPr>
                <w:iCs/>
                <w:lang w:val="en-US"/>
              </w:rPr>
              <w:t>4</w:t>
            </w:r>
            <w:r w:rsidRPr="00EC4EBE">
              <w:rPr>
                <w:iCs/>
                <w:vertAlign w:val="superscript"/>
                <w:lang w:val="en-US"/>
              </w:rPr>
              <w:t>th</w:t>
            </w:r>
            <w:r w:rsidRPr="00EC4EBE">
              <w:rPr>
                <w:iCs/>
                <w:lang w:val="en-US"/>
              </w:rPr>
              <w:t xml:space="preserve"> June 1648 </w:t>
            </w:r>
          </w:p>
          <w:p w14:paraId="185C61AE" w14:textId="77777777" w:rsidR="00EC4EBE" w:rsidRPr="00EC4EBE" w:rsidRDefault="00EC4EBE" w:rsidP="00EC4EBE">
            <w:pPr>
              <w:pStyle w:val="Subtitle"/>
              <w:spacing w:before="100" w:after="100"/>
              <w:rPr>
                <w:iCs/>
                <w:lang w:val="en-US"/>
              </w:rPr>
            </w:pPr>
            <w:r w:rsidRPr="00EC4EBE">
              <w:rPr>
                <w:iCs/>
                <w:lang w:val="en-US"/>
              </w:rPr>
              <w:t>Royalists retreat to Essex, led by Norwich</w:t>
            </w:r>
          </w:p>
          <w:p w14:paraId="2B1C05B6" w14:textId="77777777" w:rsidR="00EC4EBE" w:rsidRPr="00EC4EBE" w:rsidRDefault="00EC4EBE" w:rsidP="00EC4EBE">
            <w:pPr>
              <w:pStyle w:val="Subtitle"/>
              <w:spacing w:before="100" w:after="100"/>
              <w:rPr>
                <w:iCs/>
                <w:lang w:val="en-US"/>
              </w:rPr>
            </w:pPr>
            <w:r w:rsidRPr="00EC4EBE">
              <w:rPr>
                <w:iCs/>
                <w:lang w:val="en-US"/>
              </w:rPr>
              <w:t>12</w:t>
            </w:r>
            <w:r w:rsidRPr="00EC4EBE">
              <w:rPr>
                <w:iCs/>
                <w:vertAlign w:val="superscript"/>
                <w:lang w:val="en-US"/>
              </w:rPr>
              <w:t>th</w:t>
            </w:r>
            <w:r w:rsidRPr="00EC4EBE">
              <w:rPr>
                <w:iCs/>
                <w:lang w:val="en-US"/>
              </w:rPr>
              <w:t xml:space="preserve"> June 1648</w:t>
            </w:r>
          </w:p>
          <w:p w14:paraId="6D13E51D" w14:textId="77777777" w:rsidR="00EC4EBE" w:rsidRPr="00EC4EBE" w:rsidRDefault="00EC4EBE" w:rsidP="00EC4EBE">
            <w:pPr>
              <w:pStyle w:val="Subtitle"/>
              <w:spacing w:before="100" w:after="100"/>
              <w:rPr>
                <w:iCs/>
                <w:lang w:val="en-US"/>
              </w:rPr>
            </w:pPr>
            <w:r w:rsidRPr="00EC4EBE">
              <w:rPr>
                <w:iCs/>
                <w:lang w:val="en-US"/>
              </w:rPr>
              <w:t xml:space="preserve">Royalists take hold of Colchester and are attacked by the Parliamentarians. The attack is </w:t>
            </w:r>
            <w:proofErr w:type="gramStart"/>
            <w:r w:rsidRPr="00EC4EBE">
              <w:rPr>
                <w:iCs/>
                <w:lang w:val="en-US"/>
              </w:rPr>
              <w:t>unsuccessful</w:t>
            </w:r>
            <w:proofErr w:type="gramEnd"/>
            <w:r w:rsidRPr="00EC4EBE">
              <w:rPr>
                <w:iCs/>
                <w:lang w:val="en-US"/>
              </w:rPr>
              <w:t xml:space="preserve"> and Parliamentarians take up siege positions, creating forts around the town</w:t>
            </w:r>
          </w:p>
          <w:p w14:paraId="2F498D1C" w14:textId="77777777" w:rsidR="00EC4EBE" w:rsidRPr="00EC4EBE" w:rsidRDefault="00EC4EBE" w:rsidP="00EC4EBE">
            <w:pPr>
              <w:pStyle w:val="Subtitle"/>
              <w:spacing w:before="100" w:after="100"/>
              <w:rPr>
                <w:iCs/>
                <w:lang w:val="en-US"/>
              </w:rPr>
            </w:pPr>
            <w:r w:rsidRPr="00EC4EBE">
              <w:rPr>
                <w:iCs/>
                <w:lang w:val="en-US"/>
              </w:rPr>
              <w:t>27</w:t>
            </w:r>
            <w:r w:rsidRPr="00EC4EBE">
              <w:rPr>
                <w:iCs/>
                <w:vertAlign w:val="superscript"/>
                <w:lang w:val="en-US"/>
              </w:rPr>
              <w:t>th</w:t>
            </w:r>
            <w:r w:rsidRPr="00EC4EBE">
              <w:rPr>
                <w:iCs/>
                <w:lang w:val="en-US"/>
              </w:rPr>
              <w:t xml:space="preserve"> August </w:t>
            </w:r>
          </w:p>
          <w:p w14:paraId="33B74383" w14:textId="77777777" w:rsidR="00EC4EBE" w:rsidRPr="00EC4EBE" w:rsidRDefault="00EC4EBE" w:rsidP="00EC4EBE">
            <w:pPr>
              <w:pStyle w:val="Subtitle"/>
              <w:spacing w:before="100" w:after="100"/>
              <w:rPr>
                <w:iCs/>
                <w:lang w:val="en-US"/>
              </w:rPr>
            </w:pPr>
            <w:r w:rsidRPr="00EC4EBE">
              <w:rPr>
                <w:iCs/>
                <w:lang w:val="en-US"/>
              </w:rPr>
              <w:t>Colchester is taken by the Parliamentarians.</w:t>
            </w:r>
          </w:p>
          <w:p w14:paraId="18A5D85A" w14:textId="77777777" w:rsidR="00EC4EBE" w:rsidRPr="00EC4EBE" w:rsidRDefault="00EC4EBE" w:rsidP="00EC4EBE">
            <w:pPr>
              <w:pStyle w:val="Subtitle"/>
              <w:spacing w:before="100" w:after="100"/>
              <w:rPr>
                <w:iCs/>
                <w:lang w:val="en-US"/>
              </w:rPr>
            </w:pPr>
            <w:r w:rsidRPr="00EC4EBE">
              <w:rPr>
                <w:iCs/>
                <w:lang w:val="en-US"/>
              </w:rPr>
              <w:t>28</w:t>
            </w:r>
            <w:r w:rsidRPr="00EC4EBE">
              <w:rPr>
                <w:iCs/>
                <w:vertAlign w:val="superscript"/>
                <w:lang w:val="en-US"/>
              </w:rPr>
              <w:t>th</w:t>
            </w:r>
            <w:r w:rsidRPr="00EC4EBE">
              <w:rPr>
                <w:iCs/>
                <w:lang w:val="en-US"/>
              </w:rPr>
              <w:t xml:space="preserve"> August</w:t>
            </w:r>
          </w:p>
          <w:p w14:paraId="3633F72F" w14:textId="2D69AD6B" w:rsidR="00223871" w:rsidRPr="001354A0" w:rsidRDefault="00EC4EBE" w:rsidP="00EC4EBE">
            <w:pPr>
              <w:pStyle w:val="Subtitle"/>
              <w:spacing w:before="100" w:after="100"/>
              <w:rPr>
                <w:b/>
                <w:bCs/>
                <w:iCs/>
              </w:rPr>
            </w:pPr>
            <w:r w:rsidRPr="00EC4EBE">
              <w:rPr>
                <w:iCs/>
                <w:lang w:val="en-US"/>
              </w:rPr>
              <w:t xml:space="preserve">Lucas and Lisle are executed by firing squad </w:t>
            </w:r>
          </w:p>
        </w:tc>
        <w:tc>
          <w:tcPr>
            <w:tcW w:w="1942" w:type="dxa"/>
          </w:tcPr>
          <w:p w14:paraId="6289F08C" w14:textId="17CBEB76" w:rsidR="00EC4EBE" w:rsidRPr="00EC4EBE" w:rsidRDefault="00EC4EBE" w:rsidP="00EC4EBE">
            <w:pPr>
              <w:pStyle w:val="Subtitle"/>
              <w:spacing w:before="100" w:after="100"/>
              <w:rPr>
                <w:lang w:val="en-US"/>
              </w:rPr>
            </w:pPr>
            <w:r w:rsidRPr="00EC4EBE">
              <w:rPr>
                <w:b/>
                <w:bCs/>
              </w:rPr>
              <w:lastRenderedPageBreak/>
              <w:t>N</w:t>
            </w:r>
            <w:proofErr w:type="spellStart"/>
            <w:r w:rsidRPr="00EC4EBE">
              <w:rPr>
                <w:b/>
                <w:lang w:val="en-US"/>
              </w:rPr>
              <w:t>ame</w:t>
            </w:r>
            <w:proofErr w:type="spellEnd"/>
            <w:r w:rsidRPr="00EC4EBE">
              <w:rPr>
                <w:b/>
                <w:lang w:val="en-US"/>
              </w:rPr>
              <w:t xml:space="preserve"> </w:t>
            </w:r>
            <w:r w:rsidRPr="00EC4EBE">
              <w:rPr>
                <w:lang w:val="en-US"/>
              </w:rPr>
              <w:t>the main leaders in the siege of Colchester</w:t>
            </w:r>
          </w:p>
          <w:p w14:paraId="60DE05AC" w14:textId="394E9C38" w:rsidR="00EC4EBE" w:rsidRPr="00EC4EBE" w:rsidRDefault="00EC4EBE" w:rsidP="00EC4EBE">
            <w:pPr>
              <w:pStyle w:val="Subtitle"/>
              <w:spacing w:before="100" w:after="100"/>
              <w:rPr>
                <w:b/>
                <w:lang w:val="en-US"/>
              </w:rPr>
            </w:pPr>
            <w:r w:rsidRPr="00EC4EBE">
              <w:rPr>
                <w:b/>
                <w:lang w:val="en-US"/>
              </w:rPr>
              <w:t xml:space="preserve">Describe </w:t>
            </w:r>
            <w:r>
              <w:rPr>
                <w:b/>
                <w:lang w:val="en-US"/>
              </w:rPr>
              <w:br/>
            </w:r>
            <w:r w:rsidRPr="00EC4EBE">
              <w:rPr>
                <w:lang w:val="en-US"/>
              </w:rPr>
              <w:t xml:space="preserve">how the Parliamentarians </w:t>
            </w:r>
            <w:proofErr w:type="spellStart"/>
            <w:r w:rsidRPr="00EC4EBE">
              <w:rPr>
                <w:lang w:val="en-US"/>
              </w:rPr>
              <w:t>organised</w:t>
            </w:r>
            <w:proofErr w:type="spellEnd"/>
            <w:r w:rsidRPr="00EC4EBE">
              <w:rPr>
                <w:lang w:val="en-US"/>
              </w:rPr>
              <w:t xml:space="preserve"> their attack</w:t>
            </w:r>
          </w:p>
          <w:p w14:paraId="408C7705" w14:textId="77777777" w:rsidR="00EC4EBE" w:rsidRPr="00EC4EBE" w:rsidRDefault="00EC4EBE" w:rsidP="00EC4EBE">
            <w:pPr>
              <w:pStyle w:val="Subtitle"/>
              <w:spacing w:before="100" w:after="100"/>
              <w:rPr>
                <w:b/>
                <w:lang w:val="en-US"/>
              </w:rPr>
            </w:pPr>
            <w:r w:rsidRPr="00EC4EBE">
              <w:rPr>
                <w:b/>
                <w:lang w:val="en-US"/>
              </w:rPr>
              <w:t xml:space="preserve">Sequence </w:t>
            </w:r>
            <w:r w:rsidRPr="00EC4EBE">
              <w:rPr>
                <w:lang w:val="en-US"/>
              </w:rPr>
              <w:t>the events that led up to the siege of Colchester</w:t>
            </w:r>
          </w:p>
          <w:p w14:paraId="717C62F1" w14:textId="67BEC4FE" w:rsidR="00223871" w:rsidRPr="00234B44" w:rsidRDefault="00223871" w:rsidP="000A7F17">
            <w:pPr>
              <w:pStyle w:val="Subtitle"/>
              <w:spacing w:before="100" w:after="100"/>
            </w:pPr>
          </w:p>
        </w:tc>
        <w:tc>
          <w:tcPr>
            <w:tcW w:w="1510" w:type="dxa"/>
          </w:tcPr>
          <w:p w14:paraId="4BECB74E" w14:textId="4C35A2FE" w:rsidR="00223871" w:rsidRPr="00234B44" w:rsidRDefault="00EC4EBE" w:rsidP="001354A0">
            <w:pPr>
              <w:pStyle w:val="Subtitle"/>
              <w:spacing w:before="100" w:after="100"/>
              <w:rPr>
                <w:bCs/>
              </w:rPr>
            </w:pPr>
            <w:r w:rsidRPr="00EC4EBE">
              <w:rPr>
                <w:iCs/>
              </w:rPr>
              <w:t>Images of Lucas, Lisle and Fairfax</w:t>
            </w:r>
          </w:p>
        </w:tc>
      </w:tr>
    </w:tbl>
    <w:p w14:paraId="2535CEB3" w14:textId="048C26DD" w:rsidR="00223871" w:rsidRPr="00223871" w:rsidRDefault="00223871" w:rsidP="00223871">
      <w:pPr>
        <w:pStyle w:val="Subtitle"/>
      </w:pPr>
      <w:r>
        <w:br w:type="page"/>
      </w:r>
      <w:r>
        <w:lastRenderedPageBreak/>
        <w:t xml:space="preserve">Lesson plan: Session </w:t>
      </w:r>
      <w:r w:rsidR="001354A0">
        <w:t>3</w:t>
      </w:r>
    </w:p>
    <w:tbl>
      <w:tblPr>
        <w:tblStyle w:val="TableGrid"/>
        <w:tblW w:w="0" w:type="auto"/>
        <w:tblInd w:w="-5" w:type="dxa"/>
        <w:tblLook w:val="04A0" w:firstRow="1" w:lastRow="0" w:firstColumn="1" w:lastColumn="0" w:noHBand="0" w:noVBand="1"/>
      </w:tblPr>
      <w:tblGrid>
        <w:gridCol w:w="7337"/>
        <w:gridCol w:w="1665"/>
        <w:gridCol w:w="2919"/>
        <w:gridCol w:w="2259"/>
        <w:gridCol w:w="1356"/>
      </w:tblGrid>
      <w:tr w:rsidR="00974688" w14:paraId="2CF9903E" w14:textId="77777777" w:rsidTr="003623DF">
        <w:trPr>
          <w:trHeight w:val="414"/>
        </w:trPr>
        <w:tc>
          <w:tcPr>
            <w:tcW w:w="6161" w:type="dxa"/>
            <w:shd w:val="clear" w:color="auto" w:fill="002B28"/>
            <w:vAlign w:val="center"/>
          </w:tcPr>
          <w:p w14:paraId="1C4780B2" w14:textId="77777777" w:rsidR="00223871" w:rsidRPr="00AF21BC" w:rsidRDefault="00223871" w:rsidP="00A151EB">
            <w:pPr>
              <w:pStyle w:val="Subtitle"/>
              <w:spacing w:before="100" w:after="100"/>
              <w:jc w:val="center"/>
              <w:rPr>
                <w:rStyle w:val="SubtleEmphasis"/>
              </w:rPr>
            </w:pPr>
            <w:r>
              <w:rPr>
                <w:rStyle w:val="SubtleEmphasis"/>
              </w:rPr>
              <w:t>INTRODUCTION</w:t>
            </w:r>
          </w:p>
        </w:tc>
        <w:tc>
          <w:tcPr>
            <w:tcW w:w="1426" w:type="dxa"/>
            <w:shd w:val="clear" w:color="auto" w:fill="002B28"/>
            <w:vAlign w:val="center"/>
          </w:tcPr>
          <w:p w14:paraId="7E20F411" w14:textId="77777777" w:rsidR="00223871" w:rsidRDefault="00223871" w:rsidP="00A151EB">
            <w:pPr>
              <w:pStyle w:val="Subtitle"/>
              <w:spacing w:before="100" w:after="100"/>
              <w:jc w:val="center"/>
              <w:rPr>
                <w:rStyle w:val="SubtleEmphasis"/>
              </w:rPr>
            </w:pPr>
            <w:r>
              <w:rPr>
                <w:rStyle w:val="SubtleEmphasis"/>
              </w:rPr>
              <w:t>VOCABULARY</w:t>
            </w:r>
          </w:p>
        </w:tc>
        <w:tc>
          <w:tcPr>
            <w:tcW w:w="2473" w:type="dxa"/>
            <w:shd w:val="clear" w:color="auto" w:fill="002B28"/>
            <w:vAlign w:val="center"/>
          </w:tcPr>
          <w:p w14:paraId="51403459" w14:textId="77777777" w:rsidR="00223871" w:rsidRDefault="00223871" w:rsidP="00A151EB">
            <w:pPr>
              <w:pStyle w:val="Subtitle"/>
              <w:spacing w:before="100" w:after="100"/>
              <w:jc w:val="center"/>
              <w:rPr>
                <w:rStyle w:val="SubtleEmphasis"/>
              </w:rPr>
            </w:pPr>
            <w:r>
              <w:rPr>
                <w:rStyle w:val="SubtleEmphasis"/>
              </w:rPr>
              <w:t>ACTIVITIES</w:t>
            </w:r>
          </w:p>
        </w:tc>
        <w:tc>
          <w:tcPr>
            <w:tcW w:w="3548" w:type="dxa"/>
            <w:shd w:val="clear" w:color="auto" w:fill="002B28"/>
            <w:vAlign w:val="center"/>
          </w:tcPr>
          <w:p w14:paraId="2725240F" w14:textId="77777777" w:rsidR="00223871" w:rsidRDefault="00223871" w:rsidP="00A151EB">
            <w:pPr>
              <w:pStyle w:val="Subtitle"/>
              <w:spacing w:before="100" w:after="100"/>
              <w:jc w:val="center"/>
              <w:rPr>
                <w:rStyle w:val="SubtleEmphasis"/>
              </w:rPr>
            </w:pPr>
            <w:r>
              <w:rPr>
                <w:rStyle w:val="SubtleEmphasis"/>
              </w:rPr>
              <w:t>LEARNING OUTCOMES</w:t>
            </w:r>
          </w:p>
        </w:tc>
        <w:tc>
          <w:tcPr>
            <w:tcW w:w="1928" w:type="dxa"/>
            <w:shd w:val="clear" w:color="auto" w:fill="002B28"/>
            <w:vAlign w:val="center"/>
          </w:tcPr>
          <w:p w14:paraId="56E5123D" w14:textId="77777777" w:rsidR="00223871" w:rsidRPr="00AF21BC" w:rsidRDefault="00223871" w:rsidP="00A151EB">
            <w:pPr>
              <w:pStyle w:val="Subtitle"/>
              <w:spacing w:before="100" w:after="100"/>
              <w:jc w:val="center"/>
              <w:rPr>
                <w:rStyle w:val="SubtleEmphasis"/>
              </w:rPr>
            </w:pPr>
            <w:r>
              <w:rPr>
                <w:rStyle w:val="SubtleEmphasis"/>
              </w:rPr>
              <w:t>RESOURCES</w:t>
            </w:r>
          </w:p>
        </w:tc>
      </w:tr>
      <w:tr w:rsidR="00974688" w14:paraId="486FE36A" w14:textId="77777777" w:rsidTr="003623DF">
        <w:tc>
          <w:tcPr>
            <w:tcW w:w="6161" w:type="dxa"/>
          </w:tcPr>
          <w:p w14:paraId="5438B48D" w14:textId="77777777" w:rsidR="00EC4EBE" w:rsidRPr="00EC4EBE" w:rsidRDefault="00EC4EBE" w:rsidP="00EC4EBE">
            <w:pPr>
              <w:pStyle w:val="Subtitle"/>
              <w:spacing w:before="100" w:after="100"/>
              <w:rPr>
                <w:b/>
                <w:iCs/>
                <w:lang w:val="en-US"/>
              </w:rPr>
            </w:pPr>
            <w:r w:rsidRPr="00EC4EBE">
              <w:rPr>
                <w:b/>
                <w:iCs/>
                <w:lang w:val="en-US"/>
              </w:rPr>
              <w:t>Walking Tour</w:t>
            </w:r>
          </w:p>
          <w:p w14:paraId="1E7368E1" w14:textId="77777777" w:rsidR="00EC4EBE" w:rsidRPr="00EC4EBE" w:rsidRDefault="00EC4EBE" w:rsidP="00EC4EBE">
            <w:pPr>
              <w:pStyle w:val="Subtitle"/>
              <w:spacing w:before="100" w:after="100"/>
              <w:rPr>
                <w:iCs/>
                <w:lang w:val="en-US"/>
              </w:rPr>
            </w:pPr>
            <w:r w:rsidRPr="00EC4EBE">
              <w:rPr>
                <w:iCs/>
                <w:lang w:val="en-US"/>
              </w:rPr>
              <w:t>Info for buildings:</w:t>
            </w:r>
          </w:p>
          <w:p w14:paraId="4C8B498B" w14:textId="77777777" w:rsidR="00EC4EBE" w:rsidRPr="00EC4EBE" w:rsidRDefault="00EC4EBE" w:rsidP="00EC4EBE">
            <w:pPr>
              <w:pStyle w:val="Subtitle"/>
              <w:spacing w:before="100" w:after="100"/>
              <w:rPr>
                <w:iCs/>
                <w:lang w:val="en-US"/>
              </w:rPr>
            </w:pPr>
            <w:r w:rsidRPr="00EC4EBE">
              <w:rPr>
                <w:iCs/>
                <w:lang w:val="en-US"/>
              </w:rPr>
              <w:t xml:space="preserve"> </w:t>
            </w:r>
            <w:hyperlink r:id="rId29" w:history="1">
              <w:r w:rsidRPr="00EC4EBE">
                <w:rPr>
                  <w:rStyle w:val="Hyperlink"/>
                  <w:iCs/>
                  <w:lang w:val="en-US"/>
                </w:rPr>
                <w:t>https://richardiiisocietymidanglia.wordpress.com/2019/06/21/the-siege-of-colchester-and-its-landmarks/</w:t>
              </w:r>
            </w:hyperlink>
            <w:r w:rsidRPr="00EC4EBE">
              <w:rPr>
                <w:iCs/>
                <w:lang w:val="en-US"/>
              </w:rPr>
              <w:t xml:space="preserve"> </w:t>
            </w:r>
          </w:p>
          <w:p w14:paraId="1691301E" w14:textId="77777777" w:rsidR="00EC4EBE" w:rsidRPr="00EC4EBE" w:rsidRDefault="00EC4EBE" w:rsidP="00EC4EBE">
            <w:pPr>
              <w:pStyle w:val="Subtitle"/>
              <w:spacing w:before="100" w:after="100"/>
              <w:rPr>
                <w:iCs/>
                <w:lang w:val="en-US"/>
              </w:rPr>
            </w:pPr>
            <w:hyperlink r:id="rId30" w:history="1">
              <w:r w:rsidRPr="00EC4EBE">
                <w:rPr>
                  <w:rStyle w:val="Hyperlink"/>
                  <w:iCs/>
                  <w:lang w:val="en-US"/>
                </w:rPr>
                <w:t>https://www.englishcivilwar.org/2012/04/tracing-siege-of-colchester.html</w:t>
              </w:r>
            </w:hyperlink>
            <w:r w:rsidRPr="00EC4EBE">
              <w:rPr>
                <w:iCs/>
                <w:lang w:val="en-US"/>
              </w:rPr>
              <w:t xml:space="preserve"> </w:t>
            </w:r>
          </w:p>
          <w:p w14:paraId="5AEFA179" w14:textId="77777777" w:rsidR="00EC4EBE" w:rsidRPr="00EC4EBE" w:rsidRDefault="00EC4EBE" w:rsidP="00EC4EBE">
            <w:pPr>
              <w:pStyle w:val="Subtitle"/>
              <w:spacing w:before="100" w:after="100"/>
              <w:rPr>
                <w:iCs/>
                <w:lang w:val="en-US"/>
              </w:rPr>
            </w:pPr>
            <w:r w:rsidRPr="00EC4EBE">
              <w:rPr>
                <w:iCs/>
                <w:lang w:val="en-US"/>
              </w:rPr>
              <w:t xml:space="preserve">Use the leaflet – map and guide – to lead around the city </w:t>
            </w:r>
            <w:proofErr w:type="spellStart"/>
            <w:r w:rsidRPr="00EC4EBE">
              <w:rPr>
                <w:iCs/>
                <w:lang w:val="en-US"/>
              </w:rPr>
              <w:t>centre</w:t>
            </w:r>
            <w:proofErr w:type="spellEnd"/>
            <w:r w:rsidRPr="00EC4EBE">
              <w:rPr>
                <w:iCs/>
                <w:lang w:val="en-US"/>
              </w:rPr>
              <w:t xml:space="preserve"> to look for evidence of damage from the siege as well as finding the most significant buildings that still exist today.</w:t>
            </w:r>
          </w:p>
          <w:p w14:paraId="3612901A" w14:textId="77777777" w:rsidR="00EC4EBE" w:rsidRPr="00EC4EBE" w:rsidRDefault="00EC4EBE" w:rsidP="00EC4EBE">
            <w:pPr>
              <w:pStyle w:val="Subtitle"/>
              <w:spacing w:before="100" w:after="100"/>
              <w:rPr>
                <w:iCs/>
                <w:lang w:val="en-US"/>
              </w:rPr>
            </w:pPr>
            <w:r w:rsidRPr="00EC4EBE">
              <w:rPr>
                <w:iCs/>
                <w:lang w:val="en-US"/>
              </w:rPr>
              <w:t xml:space="preserve">Children use </w:t>
            </w:r>
            <w:proofErr w:type="spellStart"/>
            <w:r w:rsidRPr="00EC4EBE">
              <w:rPr>
                <w:iCs/>
                <w:lang w:val="en-US"/>
              </w:rPr>
              <w:t>Ipads</w:t>
            </w:r>
            <w:proofErr w:type="spellEnd"/>
            <w:r w:rsidRPr="00EC4EBE">
              <w:rPr>
                <w:iCs/>
                <w:lang w:val="en-US"/>
              </w:rPr>
              <w:t>/cameras to take photographs of the Primary source evidence they find on their walk.</w:t>
            </w:r>
          </w:p>
          <w:p w14:paraId="012EF391" w14:textId="77777777" w:rsidR="00EC4EBE" w:rsidRPr="00EC4EBE" w:rsidRDefault="00EC4EBE" w:rsidP="00EC4EBE">
            <w:pPr>
              <w:pStyle w:val="Subtitle"/>
              <w:spacing w:before="100" w:after="100"/>
              <w:rPr>
                <w:iCs/>
                <w:lang w:val="en-US"/>
              </w:rPr>
            </w:pPr>
          </w:p>
          <w:p w14:paraId="0142A50C" w14:textId="77777777" w:rsidR="00EC4EBE" w:rsidRPr="00EC4EBE" w:rsidRDefault="00EC4EBE" w:rsidP="00EC4EBE">
            <w:pPr>
              <w:pStyle w:val="Subtitle"/>
              <w:spacing w:before="100" w:after="100"/>
              <w:rPr>
                <w:i/>
                <w:iCs/>
              </w:rPr>
            </w:pPr>
            <w:hyperlink r:id="rId31" w:history="1">
              <w:r w:rsidRPr="00EC4EBE">
                <w:rPr>
                  <w:rStyle w:val="Hyperlink"/>
                  <w:i/>
                  <w:iCs/>
                </w:rPr>
                <w:t>https://www.visitcolchester.com/whats-on/the-siege-of-colchester-guided-tour-p1494781</w:t>
              </w:r>
            </w:hyperlink>
          </w:p>
          <w:p w14:paraId="20781337" w14:textId="460F4E39" w:rsidR="00223871" w:rsidRPr="00B456F7" w:rsidRDefault="00223871" w:rsidP="000A7F17">
            <w:pPr>
              <w:pStyle w:val="Subtitle"/>
              <w:spacing w:before="100" w:after="100"/>
            </w:pPr>
          </w:p>
        </w:tc>
        <w:tc>
          <w:tcPr>
            <w:tcW w:w="1426" w:type="dxa"/>
          </w:tcPr>
          <w:p w14:paraId="0357EBAF" w14:textId="77777777" w:rsidR="00EC4EBE" w:rsidRPr="00EC4EBE" w:rsidRDefault="00EC4EBE" w:rsidP="00EC4EBE">
            <w:pPr>
              <w:pStyle w:val="Subtitle"/>
              <w:spacing w:before="100" w:after="100"/>
              <w:rPr>
                <w:iCs/>
                <w:lang w:val="en-US"/>
              </w:rPr>
            </w:pPr>
            <w:r w:rsidRPr="00EC4EBE">
              <w:rPr>
                <w:iCs/>
                <w:lang w:val="en-US"/>
              </w:rPr>
              <w:t>civil war</w:t>
            </w:r>
          </w:p>
          <w:p w14:paraId="5EF93D83" w14:textId="77777777" w:rsidR="00EC4EBE" w:rsidRPr="00EC4EBE" w:rsidRDefault="00EC4EBE" w:rsidP="00EC4EBE">
            <w:pPr>
              <w:pStyle w:val="Subtitle"/>
              <w:spacing w:before="100" w:after="100"/>
              <w:rPr>
                <w:iCs/>
                <w:lang w:val="en-US"/>
              </w:rPr>
            </w:pPr>
            <w:r w:rsidRPr="00EC4EBE">
              <w:rPr>
                <w:iCs/>
                <w:lang w:val="en-US"/>
              </w:rPr>
              <w:t>roundhead</w:t>
            </w:r>
          </w:p>
          <w:p w14:paraId="1AB9B97C" w14:textId="77777777" w:rsidR="00EC4EBE" w:rsidRPr="00EC4EBE" w:rsidRDefault="00EC4EBE" w:rsidP="00EC4EBE">
            <w:pPr>
              <w:pStyle w:val="Subtitle"/>
              <w:spacing w:before="100" w:after="100"/>
              <w:rPr>
                <w:iCs/>
                <w:lang w:val="en-US"/>
              </w:rPr>
            </w:pPr>
            <w:r w:rsidRPr="00EC4EBE">
              <w:rPr>
                <w:iCs/>
                <w:lang w:val="en-US"/>
              </w:rPr>
              <w:t>cavalier</w:t>
            </w:r>
          </w:p>
          <w:p w14:paraId="620D9D4A" w14:textId="77777777" w:rsidR="00EC4EBE" w:rsidRPr="00EC4EBE" w:rsidRDefault="00EC4EBE" w:rsidP="00EC4EBE">
            <w:pPr>
              <w:pStyle w:val="Subtitle"/>
              <w:spacing w:before="100" w:after="100"/>
              <w:rPr>
                <w:iCs/>
                <w:lang w:val="en-US"/>
              </w:rPr>
            </w:pPr>
            <w:r w:rsidRPr="00EC4EBE">
              <w:rPr>
                <w:iCs/>
                <w:lang w:val="en-US"/>
              </w:rPr>
              <w:t>parliament</w:t>
            </w:r>
          </w:p>
          <w:p w14:paraId="3F581885" w14:textId="77777777" w:rsidR="00EC4EBE" w:rsidRPr="00EC4EBE" w:rsidRDefault="00EC4EBE" w:rsidP="00EC4EBE">
            <w:pPr>
              <w:pStyle w:val="Subtitle"/>
              <w:spacing w:before="100" w:after="100"/>
              <w:rPr>
                <w:iCs/>
                <w:lang w:val="en-US"/>
              </w:rPr>
            </w:pPr>
            <w:r w:rsidRPr="00EC4EBE">
              <w:rPr>
                <w:iCs/>
                <w:lang w:val="en-US"/>
              </w:rPr>
              <w:t>king</w:t>
            </w:r>
          </w:p>
          <w:p w14:paraId="31B16ABA" w14:textId="77777777" w:rsidR="00EC4EBE" w:rsidRPr="00EC4EBE" w:rsidRDefault="00EC4EBE" w:rsidP="00EC4EBE">
            <w:pPr>
              <w:pStyle w:val="Subtitle"/>
              <w:spacing w:before="100" w:after="100"/>
              <w:rPr>
                <w:iCs/>
                <w:lang w:val="en-US"/>
              </w:rPr>
            </w:pPr>
            <w:r w:rsidRPr="00EC4EBE">
              <w:rPr>
                <w:iCs/>
                <w:lang w:val="en-US"/>
              </w:rPr>
              <w:t xml:space="preserve">government </w:t>
            </w:r>
          </w:p>
          <w:p w14:paraId="7E583530" w14:textId="77777777" w:rsidR="00EC4EBE" w:rsidRPr="00EC4EBE" w:rsidRDefault="00EC4EBE" w:rsidP="00EC4EBE">
            <w:pPr>
              <w:pStyle w:val="Subtitle"/>
              <w:spacing w:before="100" w:after="100"/>
              <w:rPr>
                <w:iCs/>
                <w:lang w:val="en-US"/>
              </w:rPr>
            </w:pPr>
            <w:r w:rsidRPr="00EC4EBE">
              <w:rPr>
                <w:iCs/>
                <w:lang w:val="en-US"/>
              </w:rPr>
              <w:t>power</w:t>
            </w:r>
          </w:p>
          <w:p w14:paraId="18FD678E" w14:textId="77777777" w:rsidR="00EC4EBE" w:rsidRPr="00EC4EBE" w:rsidRDefault="00EC4EBE" w:rsidP="00EC4EBE">
            <w:pPr>
              <w:pStyle w:val="Subtitle"/>
              <w:spacing w:before="100" w:after="100"/>
              <w:rPr>
                <w:iCs/>
                <w:lang w:val="en-US"/>
              </w:rPr>
            </w:pPr>
            <w:r w:rsidRPr="00EC4EBE">
              <w:rPr>
                <w:iCs/>
                <w:lang w:val="en-US"/>
              </w:rPr>
              <w:t>musket</w:t>
            </w:r>
          </w:p>
          <w:p w14:paraId="4C7A6277" w14:textId="77777777" w:rsidR="00EC4EBE" w:rsidRPr="00EC4EBE" w:rsidRDefault="00EC4EBE" w:rsidP="00EC4EBE">
            <w:pPr>
              <w:pStyle w:val="Subtitle"/>
              <w:spacing w:before="100" w:after="100"/>
              <w:rPr>
                <w:iCs/>
                <w:lang w:val="en-US"/>
              </w:rPr>
            </w:pPr>
            <w:r w:rsidRPr="00EC4EBE">
              <w:rPr>
                <w:iCs/>
                <w:lang w:val="en-US"/>
              </w:rPr>
              <w:t>artillery</w:t>
            </w:r>
          </w:p>
          <w:p w14:paraId="0E204BB2" w14:textId="77777777" w:rsidR="00EC4EBE" w:rsidRPr="00EC4EBE" w:rsidRDefault="00EC4EBE" w:rsidP="00EC4EBE">
            <w:pPr>
              <w:pStyle w:val="Subtitle"/>
              <w:spacing w:before="100" w:after="100"/>
              <w:rPr>
                <w:b/>
                <w:iCs/>
                <w:lang w:val="en-US"/>
              </w:rPr>
            </w:pPr>
            <w:r w:rsidRPr="00EC4EBE">
              <w:rPr>
                <w:iCs/>
                <w:lang w:val="en-US"/>
              </w:rPr>
              <w:t>bombardment</w:t>
            </w:r>
            <w:r w:rsidRPr="00EC4EBE">
              <w:rPr>
                <w:b/>
                <w:iCs/>
                <w:lang w:val="en-US"/>
              </w:rPr>
              <w:t xml:space="preserve"> </w:t>
            </w:r>
          </w:p>
          <w:p w14:paraId="0804A4B0" w14:textId="77777777" w:rsidR="00EC4EBE" w:rsidRPr="00EC4EBE" w:rsidRDefault="00EC4EBE" w:rsidP="00EC4EBE">
            <w:pPr>
              <w:pStyle w:val="Subtitle"/>
              <w:spacing w:before="100" w:after="100"/>
              <w:rPr>
                <w:b/>
                <w:iCs/>
                <w:lang w:val="en-US"/>
              </w:rPr>
            </w:pPr>
            <w:r w:rsidRPr="00EC4EBE">
              <w:rPr>
                <w:b/>
                <w:iCs/>
                <w:lang w:val="en-US"/>
              </w:rPr>
              <w:t xml:space="preserve">evidence </w:t>
            </w:r>
          </w:p>
          <w:p w14:paraId="22EA4B20" w14:textId="0693D625" w:rsidR="00223871" w:rsidRPr="00326AF1" w:rsidRDefault="00223871" w:rsidP="00BD7E0C">
            <w:pPr>
              <w:pStyle w:val="Subtitle"/>
              <w:spacing w:before="100" w:after="100"/>
              <w:rPr>
                <w:bCs/>
              </w:rPr>
            </w:pPr>
          </w:p>
        </w:tc>
        <w:tc>
          <w:tcPr>
            <w:tcW w:w="2473" w:type="dxa"/>
          </w:tcPr>
          <w:p w14:paraId="4E7A1D81" w14:textId="77777777" w:rsidR="00EC4EBE" w:rsidRPr="00EC4EBE" w:rsidRDefault="00EC4EBE" w:rsidP="00EC4EBE">
            <w:pPr>
              <w:pStyle w:val="Subtitle"/>
              <w:spacing w:before="100" w:after="100"/>
              <w:rPr>
                <w:b/>
                <w:bCs/>
                <w:iCs/>
                <w:lang w:val="en-US"/>
              </w:rPr>
            </w:pPr>
            <w:r w:rsidRPr="00EC4EBE">
              <w:rPr>
                <w:b/>
                <w:bCs/>
                <w:iCs/>
                <w:lang w:val="en-US"/>
              </w:rPr>
              <w:t>WALT: understand the impact of the siege on Colchester and where keys events took place.</w:t>
            </w:r>
          </w:p>
          <w:p w14:paraId="6405A909" w14:textId="77777777" w:rsidR="00EC4EBE" w:rsidRDefault="00EC4EBE" w:rsidP="00EC4EBE">
            <w:pPr>
              <w:pStyle w:val="Subtitle"/>
              <w:spacing w:before="100" w:after="100"/>
              <w:rPr>
                <w:bCs/>
                <w:iCs/>
              </w:rPr>
            </w:pPr>
            <w:r w:rsidRPr="00EC4EBE">
              <w:rPr>
                <w:bCs/>
                <w:iCs/>
                <w:lang w:val="en-US"/>
              </w:rPr>
              <w:t>(local history walk)</w:t>
            </w:r>
            <w:r w:rsidRPr="00EC4EBE">
              <w:rPr>
                <w:bCs/>
                <w:iCs/>
              </w:rPr>
              <w:t xml:space="preserve"> </w:t>
            </w:r>
          </w:p>
          <w:p w14:paraId="5BD38FDF" w14:textId="77777777" w:rsidR="00EC4EBE" w:rsidRDefault="00EC4EBE" w:rsidP="00EC4EBE">
            <w:pPr>
              <w:pStyle w:val="Subtitle"/>
              <w:spacing w:before="100" w:after="100"/>
              <w:rPr>
                <w:bCs/>
                <w:iCs/>
              </w:rPr>
            </w:pPr>
          </w:p>
          <w:p w14:paraId="566E9916" w14:textId="77777777" w:rsidR="00EC4EBE" w:rsidRDefault="00EC4EBE" w:rsidP="00EC4EBE">
            <w:pPr>
              <w:pStyle w:val="Subtitle"/>
              <w:spacing w:before="100" w:after="100"/>
              <w:rPr>
                <w:bCs/>
                <w:iCs/>
              </w:rPr>
            </w:pPr>
          </w:p>
          <w:p w14:paraId="02C0331F" w14:textId="77777777" w:rsidR="00EC4EBE" w:rsidRDefault="00EC4EBE" w:rsidP="00EC4EBE">
            <w:pPr>
              <w:pStyle w:val="Subtitle"/>
              <w:spacing w:before="100" w:after="100"/>
              <w:rPr>
                <w:bCs/>
                <w:iCs/>
              </w:rPr>
            </w:pPr>
          </w:p>
          <w:p w14:paraId="1DD8F590" w14:textId="77777777" w:rsidR="00EC4EBE" w:rsidRDefault="00EC4EBE" w:rsidP="00EC4EBE">
            <w:pPr>
              <w:pStyle w:val="Subtitle"/>
              <w:spacing w:before="100" w:after="100"/>
              <w:rPr>
                <w:bCs/>
                <w:iCs/>
              </w:rPr>
            </w:pPr>
          </w:p>
          <w:p w14:paraId="23CB5384" w14:textId="230974D8" w:rsidR="00EC4EBE" w:rsidRPr="00EC4EBE" w:rsidRDefault="00EC4EBE" w:rsidP="00EC4EBE">
            <w:pPr>
              <w:pStyle w:val="Subtitle"/>
              <w:spacing w:before="100" w:after="100"/>
              <w:rPr>
                <w:bCs/>
                <w:iCs/>
                <w:lang w:val="en-US"/>
              </w:rPr>
            </w:pPr>
            <w:r w:rsidRPr="00EC4EBE">
              <w:rPr>
                <w:bCs/>
                <w:iCs/>
              </w:rPr>
              <w:drawing>
                <wp:inline distT="0" distB="0" distL="0" distR="0" wp14:anchorId="1829F510" wp14:editId="7AF65DFF">
                  <wp:extent cx="1716405" cy="105854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6405" cy="1058545"/>
                          </a:xfrm>
                          <a:prstGeom prst="rect">
                            <a:avLst/>
                          </a:prstGeom>
                          <a:noFill/>
                          <a:ln>
                            <a:noFill/>
                          </a:ln>
                        </pic:spPr>
                      </pic:pic>
                    </a:graphicData>
                  </a:graphic>
                </wp:inline>
              </w:drawing>
            </w:r>
          </w:p>
          <w:p w14:paraId="4A4FA893" w14:textId="77777777" w:rsidR="00EC4EBE" w:rsidRPr="00EC4EBE" w:rsidRDefault="00EC4EBE" w:rsidP="00EC4EBE">
            <w:pPr>
              <w:pStyle w:val="Subtitle"/>
              <w:spacing w:before="100" w:after="100"/>
              <w:rPr>
                <w:bCs/>
                <w:iCs/>
                <w:lang w:val="en-US"/>
              </w:rPr>
            </w:pPr>
            <w:r w:rsidRPr="00EC4EBE">
              <w:rPr>
                <w:bCs/>
                <w:iCs/>
                <w:lang w:val="en-US"/>
              </w:rPr>
              <w:t xml:space="preserve">Discussion questions upon return: </w:t>
            </w:r>
          </w:p>
          <w:p w14:paraId="6D02DD07" w14:textId="77777777" w:rsidR="00EC4EBE" w:rsidRPr="00EC4EBE" w:rsidRDefault="00EC4EBE" w:rsidP="00EC4EBE">
            <w:pPr>
              <w:pStyle w:val="Subtitle"/>
              <w:spacing w:before="100" w:after="100"/>
              <w:rPr>
                <w:bCs/>
                <w:iCs/>
                <w:lang w:val="en-US"/>
              </w:rPr>
            </w:pPr>
            <w:r w:rsidRPr="00EC4EBE">
              <w:rPr>
                <w:bCs/>
                <w:iCs/>
                <w:lang w:val="en-US"/>
              </w:rPr>
              <w:t xml:space="preserve">Which part of the tour did you find the most interesting? </w:t>
            </w:r>
            <w:proofErr w:type="spellStart"/>
            <w:r w:rsidRPr="00EC4EBE">
              <w:rPr>
                <w:bCs/>
                <w:iCs/>
                <w:lang w:val="en-US"/>
              </w:rPr>
              <w:t>WhY</w:t>
            </w:r>
            <w:proofErr w:type="spellEnd"/>
            <w:r w:rsidRPr="00EC4EBE">
              <w:rPr>
                <w:bCs/>
                <w:iCs/>
                <w:lang w:val="en-US"/>
              </w:rPr>
              <w:t>?</w:t>
            </w:r>
          </w:p>
          <w:p w14:paraId="21E63647" w14:textId="77777777" w:rsidR="00EC4EBE" w:rsidRPr="00EC4EBE" w:rsidRDefault="00EC4EBE" w:rsidP="00EC4EBE">
            <w:pPr>
              <w:pStyle w:val="Subtitle"/>
              <w:spacing w:before="100" w:after="100"/>
              <w:rPr>
                <w:bCs/>
                <w:iCs/>
                <w:lang w:val="en-US"/>
              </w:rPr>
            </w:pPr>
            <w:r w:rsidRPr="00EC4EBE">
              <w:rPr>
                <w:bCs/>
                <w:iCs/>
                <w:lang w:val="en-US"/>
              </w:rPr>
              <w:t xml:space="preserve">Why is it important to know about our town’s history? </w:t>
            </w:r>
          </w:p>
          <w:p w14:paraId="17BD0874" w14:textId="77777777" w:rsidR="00EC4EBE" w:rsidRPr="00EC4EBE" w:rsidRDefault="00EC4EBE" w:rsidP="00EC4EBE">
            <w:pPr>
              <w:pStyle w:val="Subtitle"/>
              <w:spacing w:before="100" w:after="100"/>
              <w:rPr>
                <w:bCs/>
                <w:iCs/>
                <w:lang w:val="en-US"/>
              </w:rPr>
            </w:pPr>
            <w:r w:rsidRPr="00EC4EBE">
              <w:rPr>
                <w:bCs/>
                <w:iCs/>
                <w:lang w:val="en-US"/>
              </w:rPr>
              <w:t>How does The Siege fit into Colchester’s History- is it significant? What makes you think that?</w:t>
            </w:r>
          </w:p>
          <w:p w14:paraId="7E376167" w14:textId="49FA08A1" w:rsidR="00223871" w:rsidRPr="00F406C0" w:rsidRDefault="00EC4EBE" w:rsidP="00EC4EBE">
            <w:pPr>
              <w:pStyle w:val="Subtitle"/>
              <w:spacing w:before="100" w:after="100"/>
              <w:rPr>
                <w:b/>
                <w:bCs/>
              </w:rPr>
            </w:pPr>
            <w:r w:rsidRPr="00EC4EBE">
              <w:rPr>
                <w:bCs/>
                <w:iCs/>
                <w:lang w:val="en-US"/>
              </w:rPr>
              <w:t>Who suffered the most in The Siege? Explain your thinking.</w:t>
            </w:r>
          </w:p>
        </w:tc>
        <w:tc>
          <w:tcPr>
            <w:tcW w:w="3548" w:type="dxa"/>
          </w:tcPr>
          <w:p w14:paraId="241511C9" w14:textId="0A37EF55" w:rsidR="00EC4EBE" w:rsidRPr="00EC4EBE" w:rsidRDefault="00EC4EBE" w:rsidP="00EC4EBE">
            <w:pPr>
              <w:pStyle w:val="Subtitle"/>
              <w:spacing w:before="100" w:after="100"/>
            </w:pPr>
            <w:r w:rsidRPr="00EC4EBE">
              <w:rPr>
                <w:b/>
              </w:rPr>
              <w:t>Identify</w:t>
            </w:r>
            <w:r w:rsidRPr="00EC4EBE">
              <w:t xml:space="preserve"> places in Colchester which were significant in the siege.</w:t>
            </w:r>
          </w:p>
          <w:p w14:paraId="6A04EDDC" w14:textId="1EE55497" w:rsidR="00EC4EBE" w:rsidRPr="00EC4EBE" w:rsidRDefault="00EC4EBE" w:rsidP="00EC4EBE">
            <w:pPr>
              <w:pStyle w:val="Subtitle"/>
              <w:spacing w:before="100" w:after="100"/>
            </w:pPr>
            <w:r w:rsidRPr="00EC4EBE">
              <w:rPr>
                <w:b/>
              </w:rPr>
              <w:t xml:space="preserve">Describe </w:t>
            </w:r>
            <w:r w:rsidRPr="00EC4EBE">
              <w:t>how the Siege began</w:t>
            </w:r>
          </w:p>
          <w:p w14:paraId="01632AB0" w14:textId="5EEAEDFC" w:rsidR="00EC4EBE" w:rsidRPr="00EC4EBE" w:rsidRDefault="00EC4EBE" w:rsidP="00EC4EBE">
            <w:pPr>
              <w:pStyle w:val="Subtitle"/>
              <w:spacing w:before="100" w:after="100"/>
            </w:pPr>
            <w:r w:rsidRPr="00EC4EBE">
              <w:rPr>
                <w:b/>
              </w:rPr>
              <w:t>Explain</w:t>
            </w:r>
            <w:r w:rsidRPr="00EC4EBE">
              <w:t xml:space="preserve"> what happened during the 11 weeks?</w:t>
            </w:r>
          </w:p>
          <w:p w14:paraId="54696153" w14:textId="77777777" w:rsidR="00EC4EBE" w:rsidRPr="00EC4EBE" w:rsidRDefault="00EC4EBE" w:rsidP="00EC4EBE">
            <w:pPr>
              <w:pStyle w:val="Subtitle"/>
              <w:spacing w:before="100" w:after="100"/>
            </w:pPr>
            <w:r w:rsidRPr="00EC4EBE">
              <w:rPr>
                <w:b/>
              </w:rPr>
              <w:t xml:space="preserve">Evaluate </w:t>
            </w:r>
            <w:r w:rsidRPr="00EC4EBE">
              <w:t>the points of view of both the Royalists and the Parliamentarians.</w:t>
            </w:r>
          </w:p>
          <w:p w14:paraId="2DA0977E" w14:textId="69C7A09E" w:rsidR="00223871" w:rsidRPr="00326AF1" w:rsidRDefault="00223871" w:rsidP="00BD7E0C">
            <w:pPr>
              <w:pStyle w:val="Subtitle"/>
              <w:spacing w:before="100" w:after="100"/>
              <w:rPr>
                <w:bCs/>
              </w:rPr>
            </w:pPr>
          </w:p>
        </w:tc>
        <w:tc>
          <w:tcPr>
            <w:tcW w:w="1928" w:type="dxa"/>
          </w:tcPr>
          <w:p w14:paraId="2D2387E4" w14:textId="4C019A29" w:rsidR="00EC4EBE" w:rsidRPr="00EC4EBE" w:rsidRDefault="00EC4EBE" w:rsidP="00EC4EBE">
            <w:pPr>
              <w:pStyle w:val="Subtitle"/>
              <w:spacing w:before="100" w:after="100"/>
              <w:rPr>
                <w:bCs/>
                <w:iCs/>
              </w:rPr>
            </w:pPr>
            <w:r w:rsidRPr="00EC4EBE">
              <w:rPr>
                <w:bCs/>
                <w:iCs/>
              </w:rPr>
              <w:t xml:space="preserve">Local History </w:t>
            </w:r>
            <w:r>
              <w:rPr>
                <w:bCs/>
                <w:iCs/>
              </w:rPr>
              <w:br/>
            </w:r>
            <w:r w:rsidRPr="00EC4EBE">
              <w:rPr>
                <w:bCs/>
                <w:iCs/>
              </w:rPr>
              <w:t>Walk of The Siege map</w:t>
            </w:r>
          </w:p>
          <w:p w14:paraId="3480B36B" w14:textId="4CEB5471" w:rsidR="00223871" w:rsidRPr="00BD7E0C" w:rsidRDefault="00223871" w:rsidP="001354A0">
            <w:pPr>
              <w:pStyle w:val="Subtitle"/>
              <w:spacing w:before="100" w:after="100"/>
              <w:rPr>
                <w:bCs/>
                <w:lang w:val="en-US"/>
              </w:rPr>
            </w:pPr>
          </w:p>
        </w:tc>
      </w:tr>
    </w:tbl>
    <w:p w14:paraId="5701C443" w14:textId="53A86DAF" w:rsidR="00234B44" w:rsidRDefault="00234B44">
      <w:pPr>
        <w:tabs>
          <w:tab w:val="clear" w:pos="1701"/>
        </w:tabs>
        <w:spacing w:after="0" w:line="240" w:lineRule="auto"/>
        <w:rPr>
          <w:rFonts w:ascii="Chivo Light" w:eastAsiaTheme="majorEastAsia" w:hAnsi="Chivo Light" w:cs="Times New Roman (Headings CS)"/>
          <w:color w:val="002B28"/>
          <w:spacing w:val="-2"/>
          <w:sz w:val="22"/>
          <w:szCs w:val="28"/>
        </w:rPr>
      </w:pPr>
    </w:p>
    <w:p w14:paraId="1365AD18" w14:textId="77777777" w:rsidR="00B25EC9" w:rsidRDefault="00B25EC9">
      <w:pPr>
        <w:tabs>
          <w:tab w:val="clear" w:pos="1701"/>
        </w:tabs>
        <w:spacing w:after="0" w:line="240" w:lineRule="auto"/>
        <w:rPr>
          <w:rFonts w:ascii="Chivo Light" w:eastAsiaTheme="majorEastAsia" w:hAnsi="Chivo Light" w:cs="Times New Roman (Headings CS)"/>
          <w:color w:val="002B28"/>
          <w:spacing w:val="-2"/>
          <w:sz w:val="22"/>
          <w:szCs w:val="28"/>
        </w:rPr>
      </w:pPr>
      <w:r>
        <w:br w:type="page"/>
      </w:r>
    </w:p>
    <w:p w14:paraId="1A9AE880" w14:textId="4BE41021" w:rsidR="00B065BE" w:rsidRPr="00234B44" w:rsidRDefault="005A7BC5" w:rsidP="00B065BE">
      <w:pPr>
        <w:pStyle w:val="Subtitle"/>
        <w:rPr>
          <w:rFonts w:ascii="Chivo" w:hAnsi="Chivo"/>
          <w:spacing w:val="-6"/>
          <w:kern w:val="28"/>
          <w:sz w:val="32"/>
          <w:szCs w:val="56"/>
        </w:rPr>
      </w:pPr>
      <w:r>
        <w:lastRenderedPageBreak/>
        <w:t xml:space="preserve">Lesson plan: Session </w:t>
      </w:r>
      <w:r w:rsidR="001354A0">
        <w:t xml:space="preserve">4 </w:t>
      </w:r>
    </w:p>
    <w:tbl>
      <w:tblPr>
        <w:tblStyle w:val="TableGrid"/>
        <w:tblW w:w="0" w:type="auto"/>
        <w:tblInd w:w="-5" w:type="dxa"/>
        <w:tblLook w:val="04A0" w:firstRow="1" w:lastRow="0" w:firstColumn="1" w:lastColumn="0" w:noHBand="0" w:noVBand="1"/>
      </w:tblPr>
      <w:tblGrid>
        <w:gridCol w:w="6034"/>
        <w:gridCol w:w="1665"/>
        <w:gridCol w:w="4507"/>
        <w:gridCol w:w="1960"/>
        <w:gridCol w:w="1370"/>
      </w:tblGrid>
      <w:tr w:rsidR="00B065BE" w14:paraId="520F2026" w14:textId="77777777" w:rsidTr="00953E00">
        <w:trPr>
          <w:trHeight w:val="414"/>
        </w:trPr>
        <w:tc>
          <w:tcPr>
            <w:tcW w:w="3261" w:type="dxa"/>
            <w:shd w:val="clear" w:color="auto" w:fill="002B28"/>
            <w:vAlign w:val="center"/>
          </w:tcPr>
          <w:p w14:paraId="43D63A3C" w14:textId="77777777" w:rsidR="00B065BE" w:rsidRPr="00AF21BC" w:rsidRDefault="00B065BE" w:rsidP="00B25EC9">
            <w:pPr>
              <w:pStyle w:val="Subtitle"/>
              <w:spacing w:before="100" w:after="100"/>
              <w:jc w:val="center"/>
              <w:rPr>
                <w:rStyle w:val="SubtleEmphasis"/>
              </w:rPr>
            </w:pPr>
            <w:r>
              <w:rPr>
                <w:rStyle w:val="SubtleEmphasis"/>
              </w:rPr>
              <w:t>INTRODUCTION</w:t>
            </w:r>
          </w:p>
        </w:tc>
        <w:tc>
          <w:tcPr>
            <w:tcW w:w="1275" w:type="dxa"/>
            <w:shd w:val="clear" w:color="auto" w:fill="002B28"/>
            <w:vAlign w:val="center"/>
          </w:tcPr>
          <w:p w14:paraId="0C84F16F" w14:textId="77777777" w:rsidR="00B065BE" w:rsidRDefault="00B065BE" w:rsidP="00B25EC9">
            <w:pPr>
              <w:pStyle w:val="Subtitle"/>
              <w:spacing w:before="100" w:after="100"/>
              <w:jc w:val="center"/>
              <w:rPr>
                <w:rStyle w:val="SubtleEmphasis"/>
              </w:rPr>
            </w:pPr>
            <w:r>
              <w:rPr>
                <w:rStyle w:val="SubtleEmphasis"/>
              </w:rPr>
              <w:t>VOCABULARY</w:t>
            </w:r>
          </w:p>
        </w:tc>
        <w:tc>
          <w:tcPr>
            <w:tcW w:w="7230" w:type="dxa"/>
            <w:shd w:val="clear" w:color="auto" w:fill="002B28"/>
            <w:vAlign w:val="center"/>
          </w:tcPr>
          <w:p w14:paraId="632ED66F" w14:textId="77777777" w:rsidR="00B065BE" w:rsidRDefault="00B065BE" w:rsidP="00B25EC9">
            <w:pPr>
              <w:pStyle w:val="Subtitle"/>
              <w:spacing w:before="100" w:after="100"/>
              <w:jc w:val="center"/>
              <w:rPr>
                <w:rStyle w:val="SubtleEmphasis"/>
              </w:rPr>
            </w:pPr>
            <w:r>
              <w:rPr>
                <w:rStyle w:val="SubtleEmphasis"/>
              </w:rPr>
              <w:t>ACTIVITIES</w:t>
            </w:r>
          </w:p>
        </w:tc>
        <w:tc>
          <w:tcPr>
            <w:tcW w:w="2268" w:type="dxa"/>
            <w:shd w:val="clear" w:color="auto" w:fill="002B28"/>
            <w:vAlign w:val="center"/>
          </w:tcPr>
          <w:p w14:paraId="16E5597C" w14:textId="77777777" w:rsidR="00B065BE" w:rsidRDefault="00B065BE" w:rsidP="00B25EC9">
            <w:pPr>
              <w:pStyle w:val="Subtitle"/>
              <w:spacing w:before="100" w:after="100"/>
              <w:jc w:val="center"/>
              <w:rPr>
                <w:rStyle w:val="SubtleEmphasis"/>
              </w:rPr>
            </w:pPr>
            <w:r>
              <w:rPr>
                <w:rStyle w:val="SubtleEmphasis"/>
              </w:rPr>
              <w:t>LEARNING OUTCOMES</w:t>
            </w:r>
          </w:p>
        </w:tc>
        <w:tc>
          <w:tcPr>
            <w:tcW w:w="1502" w:type="dxa"/>
            <w:shd w:val="clear" w:color="auto" w:fill="002B28"/>
            <w:vAlign w:val="center"/>
          </w:tcPr>
          <w:p w14:paraId="77A6B8DE" w14:textId="77777777" w:rsidR="00B065BE" w:rsidRPr="00AF21BC" w:rsidRDefault="00B065BE" w:rsidP="00B25EC9">
            <w:pPr>
              <w:pStyle w:val="Subtitle"/>
              <w:spacing w:before="100" w:after="100"/>
              <w:jc w:val="center"/>
              <w:rPr>
                <w:rStyle w:val="SubtleEmphasis"/>
              </w:rPr>
            </w:pPr>
            <w:r>
              <w:rPr>
                <w:rStyle w:val="SubtleEmphasis"/>
              </w:rPr>
              <w:t>RESOURCES</w:t>
            </w:r>
          </w:p>
        </w:tc>
      </w:tr>
      <w:tr w:rsidR="00A5140A" w14:paraId="465D9524" w14:textId="77777777" w:rsidTr="00953E00">
        <w:tc>
          <w:tcPr>
            <w:tcW w:w="3261" w:type="dxa"/>
          </w:tcPr>
          <w:p w14:paraId="33CB2655" w14:textId="77777777" w:rsidR="003623DF" w:rsidRPr="003623DF" w:rsidRDefault="003623DF" w:rsidP="003623DF">
            <w:pPr>
              <w:tabs>
                <w:tab w:val="clear" w:pos="1701"/>
              </w:tabs>
              <w:spacing w:before="100" w:after="0" w:line="240" w:lineRule="auto"/>
              <w:rPr>
                <w:rFonts w:ascii="Chivo Light" w:eastAsiaTheme="majorEastAsia" w:hAnsi="Chivo Light" w:cs="Times New Roman (Headings CS)"/>
                <w:bCs/>
                <w:i/>
                <w:color w:val="002B28"/>
                <w:spacing w:val="-2"/>
                <w:sz w:val="22"/>
                <w:szCs w:val="28"/>
              </w:rPr>
            </w:pPr>
            <w:hyperlink r:id="rId33">
              <w:r w:rsidRPr="003623DF">
                <w:rPr>
                  <w:rStyle w:val="Hyperlink"/>
                  <w:rFonts w:ascii="Chivo Light" w:eastAsiaTheme="majorEastAsia" w:hAnsi="Chivo Light" w:cs="Times New Roman (Headings CS)"/>
                  <w:bCs/>
                  <w:i/>
                  <w:iCs/>
                  <w:spacing w:val="-2"/>
                  <w:sz w:val="22"/>
                  <w:szCs w:val="28"/>
                </w:rPr>
                <w:t>https://colchester.cimuseums.org.uk/siegeofcolchester/</w:t>
              </w:r>
            </w:hyperlink>
          </w:p>
          <w:p w14:paraId="138A68FE" w14:textId="77777777" w:rsidR="003623DF" w:rsidRPr="003623DF" w:rsidRDefault="003623DF" w:rsidP="003623DF">
            <w:pPr>
              <w:tabs>
                <w:tab w:val="clear" w:pos="1701"/>
              </w:tabs>
              <w:spacing w:before="100" w:after="0" w:line="240" w:lineRule="auto"/>
              <w:rPr>
                <w:rFonts w:ascii="Chivo Light" w:eastAsiaTheme="majorEastAsia" w:hAnsi="Chivo Light" w:cs="Times New Roman (Headings CS)"/>
                <w:bCs/>
                <w:i/>
                <w:iCs/>
                <w:color w:val="002B28"/>
                <w:spacing w:val="-2"/>
                <w:sz w:val="22"/>
                <w:szCs w:val="28"/>
              </w:rPr>
            </w:pPr>
            <w:r w:rsidRPr="003623DF">
              <w:rPr>
                <w:rFonts w:ascii="Chivo Light" w:eastAsiaTheme="majorEastAsia" w:hAnsi="Chivo Light" w:cs="Times New Roman (Headings CS)"/>
                <w:bCs/>
                <w:i/>
                <w:iCs/>
                <w:color w:val="002B28"/>
                <w:spacing w:val="-2"/>
                <w:sz w:val="22"/>
                <w:szCs w:val="28"/>
              </w:rPr>
              <w:t>REMIND THE CHILDREN:</w:t>
            </w:r>
          </w:p>
          <w:p w14:paraId="65A2E5D6" w14:textId="3FEA9125" w:rsidR="00A5140A" w:rsidRPr="005A7BC5" w:rsidRDefault="003623DF" w:rsidP="003623DF">
            <w:pPr>
              <w:pStyle w:val="Subtitle"/>
              <w:spacing w:before="100" w:after="100"/>
            </w:pPr>
            <w:r w:rsidRPr="003623DF">
              <w:rPr>
                <w:bCs/>
              </w:rPr>
              <w:t xml:space="preserve">The siege lasted 11 weeks, during which time there were many failed attempts to escape by both the royalists and people of the town. The people living in Colchester were </w:t>
            </w:r>
            <w:proofErr w:type="gramStart"/>
            <w:r w:rsidRPr="003623DF">
              <w:rPr>
                <w:bCs/>
              </w:rPr>
              <w:t>actually supporters</w:t>
            </w:r>
            <w:proofErr w:type="gramEnd"/>
            <w:r w:rsidRPr="003623DF">
              <w:rPr>
                <w:bCs/>
              </w:rPr>
              <w:t xml:space="preserve"> of parliament too, meaning they were trapped inside the town with their enemies. The town’s citizens were caught up in the conflict between the Royalists and the Parliamentarians. They suffered starvation, economic disaster and heavy fines for their mostly involuntary involvement.</w:t>
            </w:r>
          </w:p>
        </w:tc>
        <w:tc>
          <w:tcPr>
            <w:tcW w:w="1275" w:type="dxa"/>
          </w:tcPr>
          <w:p w14:paraId="1BDD7118" w14:textId="77777777" w:rsidR="003623DF" w:rsidRPr="003623DF" w:rsidRDefault="003623DF" w:rsidP="003623DF">
            <w:pPr>
              <w:pStyle w:val="Subtitle"/>
              <w:spacing w:before="100" w:after="100"/>
              <w:rPr>
                <w:bCs/>
                <w:iCs/>
                <w:lang w:val="en-US"/>
              </w:rPr>
            </w:pPr>
            <w:r w:rsidRPr="003623DF">
              <w:rPr>
                <w:bCs/>
                <w:iCs/>
                <w:lang w:val="en-US"/>
              </w:rPr>
              <w:t>civil war</w:t>
            </w:r>
          </w:p>
          <w:p w14:paraId="19485EE4" w14:textId="77777777" w:rsidR="003623DF" w:rsidRPr="003623DF" w:rsidRDefault="003623DF" w:rsidP="003623DF">
            <w:pPr>
              <w:pStyle w:val="Subtitle"/>
              <w:spacing w:before="100" w:after="100"/>
              <w:rPr>
                <w:bCs/>
                <w:iCs/>
                <w:lang w:val="en-US"/>
              </w:rPr>
            </w:pPr>
            <w:r w:rsidRPr="003623DF">
              <w:rPr>
                <w:bCs/>
                <w:iCs/>
                <w:lang w:val="en-US"/>
              </w:rPr>
              <w:t>roundhead</w:t>
            </w:r>
          </w:p>
          <w:p w14:paraId="086D1B03" w14:textId="77777777" w:rsidR="003623DF" w:rsidRPr="003623DF" w:rsidRDefault="003623DF" w:rsidP="003623DF">
            <w:pPr>
              <w:pStyle w:val="Subtitle"/>
              <w:spacing w:before="100" w:after="100"/>
              <w:rPr>
                <w:bCs/>
                <w:iCs/>
                <w:lang w:val="en-US"/>
              </w:rPr>
            </w:pPr>
            <w:r w:rsidRPr="003623DF">
              <w:rPr>
                <w:bCs/>
                <w:iCs/>
                <w:lang w:val="en-US"/>
              </w:rPr>
              <w:t>cavalier</w:t>
            </w:r>
          </w:p>
          <w:p w14:paraId="5CB1EED2" w14:textId="77777777" w:rsidR="003623DF" w:rsidRPr="003623DF" w:rsidRDefault="003623DF" w:rsidP="003623DF">
            <w:pPr>
              <w:pStyle w:val="Subtitle"/>
              <w:spacing w:before="100" w:after="100"/>
              <w:rPr>
                <w:bCs/>
                <w:iCs/>
                <w:lang w:val="en-US"/>
              </w:rPr>
            </w:pPr>
            <w:r w:rsidRPr="003623DF">
              <w:rPr>
                <w:bCs/>
                <w:iCs/>
                <w:lang w:val="en-US"/>
              </w:rPr>
              <w:t>parliament</w:t>
            </w:r>
          </w:p>
          <w:p w14:paraId="3123D8FD" w14:textId="77777777" w:rsidR="003623DF" w:rsidRPr="003623DF" w:rsidRDefault="003623DF" w:rsidP="003623DF">
            <w:pPr>
              <w:pStyle w:val="Subtitle"/>
              <w:spacing w:before="100" w:after="100"/>
              <w:rPr>
                <w:bCs/>
                <w:iCs/>
                <w:lang w:val="en-US"/>
              </w:rPr>
            </w:pPr>
            <w:r w:rsidRPr="003623DF">
              <w:rPr>
                <w:bCs/>
                <w:iCs/>
                <w:lang w:val="en-US"/>
              </w:rPr>
              <w:t>king</w:t>
            </w:r>
          </w:p>
          <w:p w14:paraId="47482E90" w14:textId="77777777" w:rsidR="003623DF" w:rsidRPr="003623DF" w:rsidRDefault="003623DF" w:rsidP="003623DF">
            <w:pPr>
              <w:pStyle w:val="Subtitle"/>
              <w:spacing w:before="100" w:after="100"/>
              <w:rPr>
                <w:bCs/>
                <w:iCs/>
                <w:lang w:val="en-US"/>
              </w:rPr>
            </w:pPr>
            <w:r w:rsidRPr="003623DF">
              <w:rPr>
                <w:bCs/>
                <w:iCs/>
                <w:lang w:val="en-US"/>
              </w:rPr>
              <w:t xml:space="preserve">government </w:t>
            </w:r>
          </w:p>
          <w:p w14:paraId="372F1D2F" w14:textId="77777777" w:rsidR="003623DF" w:rsidRPr="003623DF" w:rsidRDefault="003623DF" w:rsidP="003623DF">
            <w:pPr>
              <w:pStyle w:val="Subtitle"/>
              <w:spacing w:before="100" w:after="100"/>
              <w:rPr>
                <w:bCs/>
                <w:iCs/>
                <w:lang w:val="en-US"/>
              </w:rPr>
            </w:pPr>
            <w:r w:rsidRPr="003623DF">
              <w:rPr>
                <w:bCs/>
                <w:iCs/>
                <w:lang w:val="en-US"/>
              </w:rPr>
              <w:t>power</w:t>
            </w:r>
          </w:p>
          <w:p w14:paraId="257F69DE" w14:textId="77777777" w:rsidR="003623DF" w:rsidRPr="003623DF" w:rsidRDefault="003623DF" w:rsidP="003623DF">
            <w:pPr>
              <w:pStyle w:val="Subtitle"/>
              <w:spacing w:before="100" w:after="100"/>
              <w:rPr>
                <w:bCs/>
                <w:iCs/>
                <w:lang w:val="en-US"/>
              </w:rPr>
            </w:pPr>
            <w:r w:rsidRPr="003623DF">
              <w:rPr>
                <w:bCs/>
                <w:iCs/>
                <w:lang w:val="en-US"/>
              </w:rPr>
              <w:t>musket</w:t>
            </w:r>
          </w:p>
          <w:p w14:paraId="240D42AA" w14:textId="77777777" w:rsidR="003623DF" w:rsidRPr="003623DF" w:rsidRDefault="003623DF" w:rsidP="003623DF">
            <w:pPr>
              <w:pStyle w:val="Subtitle"/>
              <w:spacing w:before="100" w:after="100"/>
              <w:rPr>
                <w:bCs/>
                <w:iCs/>
                <w:lang w:val="en-US"/>
              </w:rPr>
            </w:pPr>
            <w:r w:rsidRPr="003623DF">
              <w:rPr>
                <w:bCs/>
                <w:iCs/>
                <w:lang w:val="en-US"/>
              </w:rPr>
              <w:t>artillery</w:t>
            </w:r>
          </w:p>
          <w:p w14:paraId="2BC34582" w14:textId="77777777" w:rsidR="003623DF" w:rsidRPr="003623DF" w:rsidRDefault="003623DF" w:rsidP="003623DF">
            <w:pPr>
              <w:pStyle w:val="Subtitle"/>
              <w:spacing w:before="100" w:after="100"/>
              <w:rPr>
                <w:b/>
                <w:bCs/>
                <w:iCs/>
                <w:lang w:val="en-US"/>
              </w:rPr>
            </w:pPr>
            <w:r w:rsidRPr="003623DF">
              <w:rPr>
                <w:bCs/>
                <w:iCs/>
                <w:lang w:val="en-US"/>
              </w:rPr>
              <w:t>bombardment</w:t>
            </w:r>
            <w:r w:rsidRPr="003623DF">
              <w:rPr>
                <w:b/>
                <w:bCs/>
                <w:iCs/>
                <w:lang w:val="en-US"/>
              </w:rPr>
              <w:t xml:space="preserve"> </w:t>
            </w:r>
          </w:p>
          <w:p w14:paraId="53FF64F0" w14:textId="3C82D183" w:rsidR="00A5140A" w:rsidRPr="00326AF1" w:rsidRDefault="00A5140A" w:rsidP="001354A0">
            <w:pPr>
              <w:pStyle w:val="Subtitle"/>
              <w:spacing w:before="100" w:after="100"/>
              <w:rPr>
                <w:bCs/>
              </w:rPr>
            </w:pPr>
          </w:p>
        </w:tc>
        <w:tc>
          <w:tcPr>
            <w:tcW w:w="7230" w:type="dxa"/>
          </w:tcPr>
          <w:p w14:paraId="6E00506D" w14:textId="77777777" w:rsidR="003623DF" w:rsidRPr="003623DF" w:rsidRDefault="003623DF" w:rsidP="003623DF">
            <w:pPr>
              <w:pStyle w:val="Subtitle"/>
              <w:spacing w:before="100" w:after="100"/>
              <w:rPr>
                <w:b/>
                <w:bCs/>
                <w:iCs/>
                <w:lang w:val="en-US"/>
              </w:rPr>
            </w:pPr>
            <w:r w:rsidRPr="003623DF">
              <w:rPr>
                <w:b/>
                <w:bCs/>
                <w:iCs/>
                <w:lang w:val="en-US"/>
              </w:rPr>
              <w:t>WALT: understand the impact of The Siege on Colchester from both ‘</w:t>
            </w:r>
            <w:proofErr w:type="gramStart"/>
            <w:r w:rsidRPr="003623DF">
              <w:rPr>
                <w:b/>
                <w:bCs/>
                <w:iCs/>
                <w:lang w:val="en-US"/>
              </w:rPr>
              <w:t>sides’</w:t>
            </w:r>
            <w:proofErr w:type="gramEnd"/>
            <w:r w:rsidRPr="003623DF">
              <w:rPr>
                <w:b/>
                <w:bCs/>
                <w:iCs/>
                <w:lang w:val="en-US"/>
              </w:rPr>
              <w:t>.</w:t>
            </w:r>
          </w:p>
          <w:p w14:paraId="1D1A5279" w14:textId="77777777" w:rsidR="003623DF" w:rsidRPr="003623DF" w:rsidRDefault="003623DF" w:rsidP="003623DF">
            <w:pPr>
              <w:pStyle w:val="Subtitle"/>
              <w:spacing w:before="100" w:after="100"/>
              <w:rPr>
                <w:b/>
                <w:bCs/>
                <w:iCs/>
                <w:lang w:val="en-US"/>
              </w:rPr>
            </w:pPr>
            <w:r w:rsidRPr="003623DF">
              <w:rPr>
                <w:b/>
                <w:bCs/>
                <w:iCs/>
                <w:lang w:val="en-US"/>
              </w:rPr>
              <w:t>CLASS/YEAR GROUP DEBATE:</w:t>
            </w:r>
          </w:p>
          <w:p w14:paraId="15DA9C97" w14:textId="77777777" w:rsidR="003623DF" w:rsidRPr="003623DF" w:rsidRDefault="003623DF" w:rsidP="003623DF">
            <w:pPr>
              <w:pStyle w:val="Subtitle"/>
              <w:spacing w:before="100" w:after="100"/>
              <w:rPr>
                <w:b/>
                <w:bCs/>
                <w:iCs/>
              </w:rPr>
            </w:pPr>
            <w:r w:rsidRPr="003623DF">
              <w:rPr>
                <w:b/>
                <w:bCs/>
                <w:iCs/>
              </w:rPr>
              <w:t>Question: Who suffered more during The Siege, the citizens of the town or the Royalist troops?</w:t>
            </w:r>
          </w:p>
          <w:p w14:paraId="7EB5FBE8" w14:textId="77777777" w:rsidR="003623DF" w:rsidRPr="003623DF" w:rsidRDefault="003623DF" w:rsidP="003623DF">
            <w:pPr>
              <w:pStyle w:val="Subtitle"/>
              <w:spacing w:before="100" w:after="100"/>
              <w:rPr>
                <w:iCs/>
              </w:rPr>
            </w:pPr>
            <w:r w:rsidRPr="003623DF">
              <w:rPr>
                <w:iCs/>
              </w:rPr>
              <w:t xml:space="preserve">This should be in the form of a debate, where the class is split in </w:t>
            </w:r>
            <w:proofErr w:type="gramStart"/>
            <w:r w:rsidRPr="003623DF">
              <w:rPr>
                <w:iCs/>
              </w:rPr>
              <w:t>half</w:t>
            </w:r>
            <w:proofErr w:type="gramEnd"/>
            <w:r w:rsidRPr="003623DF">
              <w:rPr>
                <w:iCs/>
              </w:rPr>
              <w:t xml:space="preserve"> and each has to take a side. </w:t>
            </w:r>
          </w:p>
          <w:p w14:paraId="268DF62F" w14:textId="77777777" w:rsidR="003623DF" w:rsidRPr="003623DF" w:rsidRDefault="003623DF" w:rsidP="003623DF">
            <w:pPr>
              <w:pStyle w:val="Subtitle"/>
              <w:spacing w:before="100" w:after="100"/>
              <w:rPr>
                <w:iCs/>
              </w:rPr>
            </w:pPr>
            <w:r w:rsidRPr="003623DF">
              <w:rPr>
                <w:iCs/>
              </w:rPr>
              <w:t xml:space="preserve">Children are allocated ‘sides’ and have the lesson to gather their points together, ready for a debate next session. Use prints outs (CT to find and print) </w:t>
            </w:r>
            <w:r w:rsidRPr="003623DF">
              <w:rPr>
                <w:b/>
                <w:iCs/>
              </w:rPr>
              <w:t xml:space="preserve">and/or </w:t>
            </w:r>
            <w:proofErr w:type="spellStart"/>
            <w:r w:rsidRPr="003623DF">
              <w:rPr>
                <w:b/>
                <w:iCs/>
              </w:rPr>
              <w:t>Ipads</w:t>
            </w:r>
            <w:proofErr w:type="spellEnd"/>
            <w:r w:rsidRPr="003623DF">
              <w:rPr>
                <w:b/>
                <w:iCs/>
              </w:rPr>
              <w:t xml:space="preserve"> and laptops to research information.</w:t>
            </w:r>
            <w:r w:rsidRPr="003623DF">
              <w:rPr>
                <w:iCs/>
              </w:rPr>
              <w:t xml:space="preserve"> </w:t>
            </w:r>
          </w:p>
          <w:p w14:paraId="2F2A2924" w14:textId="77777777" w:rsidR="003623DF" w:rsidRPr="003623DF" w:rsidRDefault="003623DF" w:rsidP="003623DF">
            <w:pPr>
              <w:pStyle w:val="Subtitle"/>
              <w:spacing w:before="100" w:after="100"/>
              <w:rPr>
                <w:iCs/>
              </w:rPr>
            </w:pPr>
            <w:r w:rsidRPr="003623DF">
              <w:rPr>
                <w:iCs/>
              </w:rPr>
              <w:t>Children to make notes in their books, to use for their spoken debate next session.</w:t>
            </w:r>
          </w:p>
          <w:p w14:paraId="7F79092A" w14:textId="77777777" w:rsidR="003623DF" w:rsidRPr="003623DF" w:rsidRDefault="003623DF" w:rsidP="003623DF">
            <w:pPr>
              <w:pStyle w:val="Subtitle"/>
              <w:spacing w:before="100" w:after="100"/>
              <w:rPr>
                <w:iCs/>
              </w:rPr>
            </w:pPr>
            <w:r w:rsidRPr="003623DF">
              <w:rPr>
                <w:iCs/>
              </w:rPr>
              <w:t xml:space="preserve">Give the children good examples of statements/sentence starters to support them, when giving their </w:t>
            </w:r>
            <w:proofErr w:type="gramStart"/>
            <w:r w:rsidRPr="003623DF">
              <w:rPr>
                <w:iCs/>
              </w:rPr>
              <w:t>view points</w:t>
            </w:r>
            <w:proofErr w:type="gramEnd"/>
            <w:r w:rsidRPr="003623DF">
              <w:rPr>
                <w:iCs/>
              </w:rPr>
              <w:t>:</w:t>
            </w:r>
          </w:p>
          <w:p w14:paraId="61618E36" w14:textId="77777777" w:rsidR="003623DF" w:rsidRPr="003623DF" w:rsidRDefault="003623DF" w:rsidP="003623DF">
            <w:pPr>
              <w:pStyle w:val="Subtitle"/>
              <w:spacing w:before="100" w:after="100"/>
              <w:rPr>
                <w:i/>
                <w:iCs/>
              </w:rPr>
            </w:pPr>
            <w:r w:rsidRPr="003623DF">
              <w:rPr>
                <w:i/>
                <w:iCs/>
              </w:rPr>
              <w:t>I agree ... because/</w:t>
            </w:r>
            <w:proofErr w:type="gramStart"/>
            <w:r w:rsidRPr="003623DF">
              <w:rPr>
                <w:i/>
                <w:iCs/>
              </w:rPr>
              <w:t>due to the fact that</w:t>
            </w:r>
            <w:proofErr w:type="gramEnd"/>
            <w:r w:rsidRPr="003623DF">
              <w:rPr>
                <w:i/>
                <w:iCs/>
              </w:rPr>
              <w:t xml:space="preserve">... I know this is true as... I would like to support...because I also am of the opinion </w:t>
            </w:r>
            <w:proofErr w:type="gramStart"/>
            <w:r w:rsidRPr="003623DF">
              <w:rPr>
                <w:i/>
                <w:iCs/>
              </w:rPr>
              <w:t>that..</w:t>
            </w:r>
            <w:proofErr w:type="gramEnd"/>
            <w:r w:rsidRPr="003623DF">
              <w:rPr>
                <w:i/>
                <w:iCs/>
              </w:rPr>
              <w:t xml:space="preserve"> Following on from ...’s point... You have persuaded me because... Building on to support ...’s argument...</w:t>
            </w:r>
          </w:p>
          <w:p w14:paraId="77C1C56B" w14:textId="7699947E" w:rsidR="00A5140A" w:rsidRPr="003623DF" w:rsidRDefault="003623DF" w:rsidP="003623DF">
            <w:pPr>
              <w:pStyle w:val="Subtitle"/>
              <w:spacing w:before="100" w:after="100"/>
            </w:pPr>
            <w:r w:rsidRPr="003623DF">
              <w:rPr>
                <w:i/>
                <w:iCs/>
              </w:rPr>
              <w:t xml:space="preserve">I can see your point, but... Whilst I understand what you’re saying, I also </w:t>
            </w:r>
            <w:r w:rsidRPr="003623DF">
              <w:rPr>
                <w:i/>
                <w:iCs/>
              </w:rPr>
              <w:lastRenderedPageBreak/>
              <w:t xml:space="preserve">think... Have you considered the opinion... I feel that we should also consider... That’s a valid point, but have you thought about... I know this is false as... I would like to challenge... Would you rather... I disagree </w:t>
            </w:r>
            <w:proofErr w:type="gramStart"/>
            <w:r w:rsidRPr="003623DF">
              <w:rPr>
                <w:i/>
                <w:iCs/>
              </w:rPr>
              <w:t>with..</w:t>
            </w:r>
            <w:proofErr w:type="gramEnd"/>
            <w:r w:rsidRPr="003623DF">
              <w:rPr>
                <w:i/>
                <w:iCs/>
              </w:rPr>
              <w:t xml:space="preserve"> because ... Would you </w:t>
            </w:r>
            <w:proofErr w:type="gramStart"/>
            <w:r w:rsidRPr="003623DF">
              <w:rPr>
                <w:i/>
                <w:iCs/>
              </w:rPr>
              <w:t>rather..</w:t>
            </w:r>
            <w:proofErr w:type="gramEnd"/>
            <w:r w:rsidRPr="003623DF">
              <w:rPr>
                <w:i/>
                <w:iCs/>
              </w:rPr>
              <w:t xml:space="preserve"> or</w:t>
            </w:r>
            <w:proofErr w:type="gramStart"/>
            <w:r w:rsidRPr="003623DF">
              <w:rPr>
                <w:i/>
                <w:iCs/>
              </w:rPr>
              <w:t xml:space="preserve"> ..?</w:t>
            </w:r>
            <w:proofErr w:type="gramEnd"/>
          </w:p>
        </w:tc>
        <w:tc>
          <w:tcPr>
            <w:tcW w:w="2268" w:type="dxa"/>
          </w:tcPr>
          <w:p w14:paraId="005D6874" w14:textId="6E5F281E" w:rsidR="003623DF" w:rsidRPr="003623DF" w:rsidRDefault="003623DF" w:rsidP="003623DF">
            <w:pPr>
              <w:pStyle w:val="Subtitle"/>
              <w:spacing w:before="100" w:after="100"/>
              <w:rPr>
                <w:bCs/>
                <w:lang w:val="en-US"/>
              </w:rPr>
            </w:pPr>
            <w:r w:rsidRPr="003623DF">
              <w:rPr>
                <w:b/>
                <w:bCs/>
                <w:lang w:val="en-US"/>
              </w:rPr>
              <w:lastRenderedPageBreak/>
              <w:t xml:space="preserve">Recall </w:t>
            </w:r>
            <w:r w:rsidRPr="003623DF">
              <w:rPr>
                <w:bCs/>
                <w:lang w:val="en-US"/>
              </w:rPr>
              <w:t>a few facts about the siege</w:t>
            </w:r>
          </w:p>
          <w:p w14:paraId="1A7CE45D" w14:textId="77777777" w:rsidR="003623DF" w:rsidRPr="003623DF" w:rsidRDefault="003623DF" w:rsidP="003623DF">
            <w:pPr>
              <w:pStyle w:val="Subtitle"/>
              <w:spacing w:before="100" w:after="100"/>
              <w:rPr>
                <w:b/>
                <w:bCs/>
                <w:lang w:val="en-US"/>
              </w:rPr>
            </w:pPr>
            <w:r w:rsidRPr="003623DF">
              <w:rPr>
                <w:b/>
                <w:bCs/>
                <w:lang w:val="en-US"/>
              </w:rPr>
              <w:t xml:space="preserve">Describe </w:t>
            </w:r>
            <w:r w:rsidRPr="003623DF">
              <w:rPr>
                <w:bCs/>
                <w:lang w:val="en-US"/>
              </w:rPr>
              <w:t>what life was like during the siege and how it affected people.</w:t>
            </w:r>
          </w:p>
          <w:p w14:paraId="44517C6F" w14:textId="77777777" w:rsidR="003623DF" w:rsidRPr="003623DF" w:rsidRDefault="003623DF" w:rsidP="003623DF">
            <w:pPr>
              <w:pStyle w:val="Subtitle"/>
              <w:spacing w:before="100" w:after="100"/>
              <w:rPr>
                <w:b/>
                <w:bCs/>
                <w:lang w:val="en-US"/>
              </w:rPr>
            </w:pPr>
            <w:r w:rsidRPr="003623DF">
              <w:rPr>
                <w:b/>
                <w:bCs/>
                <w:lang w:val="en-US"/>
              </w:rPr>
              <w:t xml:space="preserve">Sequence </w:t>
            </w:r>
            <w:r w:rsidRPr="003623DF">
              <w:rPr>
                <w:bCs/>
                <w:lang w:val="en-US"/>
              </w:rPr>
              <w:t>ideas to show how the siege affected people of the time.</w:t>
            </w:r>
          </w:p>
          <w:p w14:paraId="051F7C76" w14:textId="77777777" w:rsidR="003623DF" w:rsidRPr="003623DF" w:rsidRDefault="003623DF" w:rsidP="003623DF">
            <w:pPr>
              <w:pStyle w:val="Subtitle"/>
              <w:spacing w:before="100" w:after="100"/>
              <w:rPr>
                <w:b/>
                <w:bCs/>
                <w:lang w:val="en-US"/>
              </w:rPr>
            </w:pPr>
            <w:r w:rsidRPr="003623DF">
              <w:rPr>
                <w:b/>
                <w:bCs/>
                <w:lang w:val="en-US"/>
              </w:rPr>
              <w:t xml:space="preserve">Create </w:t>
            </w:r>
            <w:r w:rsidRPr="003623DF">
              <w:rPr>
                <w:bCs/>
                <w:lang w:val="en-US"/>
              </w:rPr>
              <w:t>an argument to show an understanding of both viewpoints</w:t>
            </w:r>
          </w:p>
          <w:p w14:paraId="2A84B3F7" w14:textId="23F66128" w:rsidR="00A5140A" w:rsidRPr="00326AF1" w:rsidRDefault="00A5140A" w:rsidP="00B25EC9">
            <w:pPr>
              <w:pStyle w:val="Subtitle"/>
              <w:spacing w:before="100" w:after="100"/>
              <w:rPr>
                <w:bCs/>
              </w:rPr>
            </w:pPr>
          </w:p>
        </w:tc>
        <w:tc>
          <w:tcPr>
            <w:tcW w:w="1502" w:type="dxa"/>
          </w:tcPr>
          <w:p w14:paraId="5AFB2B2A" w14:textId="77777777" w:rsidR="003623DF" w:rsidRPr="003623DF" w:rsidRDefault="003623DF" w:rsidP="003623DF">
            <w:pPr>
              <w:pStyle w:val="Subtitle"/>
              <w:spacing w:before="100" w:after="100"/>
              <w:rPr>
                <w:iCs/>
              </w:rPr>
            </w:pPr>
            <w:r w:rsidRPr="003623DF">
              <w:rPr>
                <w:iCs/>
              </w:rPr>
              <w:t>Sentence starters for oral debate</w:t>
            </w:r>
          </w:p>
          <w:p w14:paraId="70B3E24A" w14:textId="77777777" w:rsidR="003623DF" w:rsidRPr="003623DF" w:rsidRDefault="003623DF" w:rsidP="003623DF">
            <w:pPr>
              <w:pStyle w:val="Subtitle"/>
              <w:spacing w:before="100" w:after="100"/>
              <w:rPr>
                <w:iCs/>
              </w:rPr>
            </w:pPr>
          </w:p>
          <w:p w14:paraId="3FFD30A3" w14:textId="77777777" w:rsidR="003623DF" w:rsidRPr="003623DF" w:rsidRDefault="003623DF" w:rsidP="003623DF">
            <w:pPr>
              <w:pStyle w:val="Subtitle"/>
              <w:spacing w:before="100" w:after="100"/>
              <w:rPr>
                <w:iCs/>
              </w:rPr>
            </w:pPr>
            <w:proofErr w:type="spellStart"/>
            <w:r w:rsidRPr="003623DF">
              <w:rPr>
                <w:iCs/>
              </w:rPr>
              <w:t>Ipads</w:t>
            </w:r>
            <w:proofErr w:type="spellEnd"/>
            <w:r w:rsidRPr="003623DF">
              <w:rPr>
                <w:iCs/>
              </w:rPr>
              <w:t xml:space="preserve"> and </w:t>
            </w:r>
            <w:proofErr w:type="gramStart"/>
            <w:r w:rsidRPr="003623DF">
              <w:rPr>
                <w:iCs/>
              </w:rPr>
              <w:t>lap tops</w:t>
            </w:r>
            <w:proofErr w:type="gramEnd"/>
            <w:r w:rsidRPr="003623DF">
              <w:rPr>
                <w:iCs/>
              </w:rPr>
              <w:t xml:space="preserve"> for research</w:t>
            </w:r>
          </w:p>
          <w:p w14:paraId="3FF8C9AC" w14:textId="6F3FAB83" w:rsidR="00A5140A" w:rsidRPr="00E53982" w:rsidRDefault="003623DF" w:rsidP="003623DF">
            <w:pPr>
              <w:pStyle w:val="Subtitle"/>
              <w:spacing w:before="100" w:after="100"/>
              <w:rPr>
                <w:iCs/>
                <w:u w:val="single"/>
              </w:rPr>
            </w:pPr>
            <w:r w:rsidRPr="003623DF">
              <w:rPr>
                <w:iCs/>
              </w:rPr>
              <w:t>Any additional facts printed off by CT, about The Siege</w:t>
            </w:r>
          </w:p>
        </w:tc>
      </w:tr>
    </w:tbl>
    <w:p w14:paraId="3011CD8D" w14:textId="4C81FC0D" w:rsidR="000A7F17" w:rsidRDefault="000A7F17" w:rsidP="006922C9">
      <w:pPr>
        <w:pStyle w:val="Subtitle"/>
      </w:pPr>
    </w:p>
    <w:p w14:paraId="583315AA" w14:textId="0C89A60F" w:rsidR="003623DF" w:rsidRPr="003623DF" w:rsidRDefault="000A7F17" w:rsidP="003623DF">
      <w:pPr>
        <w:pStyle w:val="Subtitle"/>
      </w:pPr>
      <w:r>
        <w:t xml:space="preserve">Lesson plan: Session 5 </w:t>
      </w:r>
    </w:p>
    <w:tbl>
      <w:tblPr>
        <w:tblStyle w:val="TableGrid"/>
        <w:tblW w:w="0" w:type="auto"/>
        <w:tblInd w:w="-5" w:type="dxa"/>
        <w:tblLook w:val="04A0" w:firstRow="1" w:lastRow="0" w:firstColumn="1" w:lastColumn="0" w:noHBand="0" w:noVBand="1"/>
      </w:tblPr>
      <w:tblGrid>
        <w:gridCol w:w="3232"/>
        <w:gridCol w:w="1397"/>
        <w:gridCol w:w="7156"/>
        <w:gridCol w:w="2252"/>
        <w:gridCol w:w="1499"/>
      </w:tblGrid>
      <w:tr w:rsidR="000A7F17" w14:paraId="09B9C73D" w14:textId="77777777" w:rsidTr="000A7F17">
        <w:trPr>
          <w:trHeight w:val="414"/>
        </w:trPr>
        <w:tc>
          <w:tcPr>
            <w:tcW w:w="3232" w:type="dxa"/>
            <w:shd w:val="clear" w:color="auto" w:fill="002B28"/>
            <w:vAlign w:val="center"/>
          </w:tcPr>
          <w:p w14:paraId="4C9012BC" w14:textId="77777777" w:rsidR="000A7F17" w:rsidRPr="00AF21BC" w:rsidRDefault="000A7F17" w:rsidP="00A151EB">
            <w:pPr>
              <w:pStyle w:val="Subtitle"/>
              <w:spacing w:before="100" w:after="100"/>
              <w:jc w:val="center"/>
              <w:rPr>
                <w:rStyle w:val="SubtleEmphasis"/>
              </w:rPr>
            </w:pPr>
            <w:r>
              <w:rPr>
                <w:rStyle w:val="SubtleEmphasis"/>
              </w:rPr>
              <w:t>INTRODUCTION</w:t>
            </w:r>
          </w:p>
        </w:tc>
        <w:tc>
          <w:tcPr>
            <w:tcW w:w="1397" w:type="dxa"/>
            <w:shd w:val="clear" w:color="auto" w:fill="002B28"/>
            <w:vAlign w:val="center"/>
          </w:tcPr>
          <w:p w14:paraId="4E2B9229" w14:textId="77777777" w:rsidR="000A7F17" w:rsidRDefault="000A7F17" w:rsidP="00A151EB">
            <w:pPr>
              <w:pStyle w:val="Subtitle"/>
              <w:spacing w:before="100" w:after="100"/>
              <w:jc w:val="center"/>
              <w:rPr>
                <w:rStyle w:val="SubtleEmphasis"/>
              </w:rPr>
            </w:pPr>
            <w:r>
              <w:rPr>
                <w:rStyle w:val="SubtleEmphasis"/>
              </w:rPr>
              <w:t>VOCABULARY</w:t>
            </w:r>
          </w:p>
        </w:tc>
        <w:tc>
          <w:tcPr>
            <w:tcW w:w="7156" w:type="dxa"/>
            <w:shd w:val="clear" w:color="auto" w:fill="002B28"/>
            <w:vAlign w:val="center"/>
          </w:tcPr>
          <w:p w14:paraId="7892FCE4" w14:textId="77777777" w:rsidR="000A7F17" w:rsidRDefault="000A7F17" w:rsidP="00A151EB">
            <w:pPr>
              <w:pStyle w:val="Subtitle"/>
              <w:spacing w:before="100" w:after="100"/>
              <w:jc w:val="center"/>
              <w:rPr>
                <w:rStyle w:val="SubtleEmphasis"/>
              </w:rPr>
            </w:pPr>
            <w:r>
              <w:rPr>
                <w:rStyle w:val="SubtleEmphasis"/>
              </w:rPr>
              <w:t>ACTIVITIES</w:t>
            </w:r>
          </w:p>
        </w:tc>
        <w:tc>
          <w:tcPr>
            <w:tcW w:w="2252" w:type="dxa"/>
            <w:shd w:val="clear" w:color="auto" w:fill="002B28"/>
            <w:vAlign w:val="center"/>
          </w:tcPr>
          <w:p w14:paraId="39FCBA67" w14:textId="77777777" w:rsidR="000A7F17" w:rsidRDefault="000A7F17" w:rsidP="00A151EB">
            <w:pPr>
              <w:pStyle w:val="Subtitle"/>
              <w:spacing w:before="100" w:after="100"/>
              <w:jc w:val="center"/>
              <w:rPr>
                <w:rStyle w:val="SubtleEmphasis"/>
              </w:rPr>
            </w:pPr>
            <w:r>
              <w:rPr>
                <w:rStyle w:val="SubtleEmphasis"/>
              </w:rPr>
              <w:t>LEARNING OUTCOMES</w:t>
            </w:r>
          </w:p>
        </w:tc>
        <w:tc>
          <w:tcPr>
            <w:tcW w:w="1499" w:type="dxa"/>
            <w:shd w:val="clear" w:color="auto" w:fill="002B28"/>
            <w:vAlign w:val="center"/>
          </w:tcPr>
          <w:p w14:paraId="2F87D9C2" w14:textId="77777777" w:rsidR="000A7F17" w:rsidRPr="00AF21BC" w:rsidRDefault="000A7F17" w:rsidP="00A151EB">
            <w:pPr>
              <w:pStyle w:val="Subtitle"/>
              <w:spacing w:before="100" w:after="100"/>
              <w:jc w:val="center"/>
              <w:rPr>
                <w:rStyle w:val="SubtleEmphasis"/>
              </w:rPr>
            </w:pPr>
            <w:r>
              <w:rPr>
                <w:rStyle w:val="SubtleEmphasis"/>
              </w:rPr>
              <w:t>RESOURCES</w:t>
            </w:r>
          </w:p>
        </w:tc>
      </w:tr>
      <w:tr w:rsidR="000A7F17" w14:paraId="2FD981F4" w14:textId="77777777" w:rsidTr="0061499A">
        <w:tc>
          <w:tcPr>
            <w:tcW w:w="15536" w:type="dxa"/>
            <w:gridSpan w:val="5"/>
          </w:tcPr>
          <w:p w14:paraId="30E862F2" w14:textId="77777777" w:rsidR="003623DF" w:rsidRPr="003623DF" w:rsidRDefault="003623DF" w:rsidP="003623DF">
            <w:pPr>
              <w:tabs>
                <w:tab w:val="clear" w:pos="1701"/>
              </w:tabs>
              <w:spacing w:before="100" w:after="0" w:line="240" w:lineRule="auto"/>
              <w:rPr>
                <w:rFonts w:ascii="Chivo Light" w:eastAsiaTheme="majorEastAsia" w:hAnsi="Chivo Light" w:cs="Times New Roman (Headings CS)"/>
                <w:color w:val="002B28"/>
                <w:spacing w:val="-2"/>
                <w:sz w:val="22"/>
                <w:szCs w:val="28"/>
              </w:rPr>
            </w:pPr>
            <w:r w:rsidRPr="003623DF">
              <w:rPr>
                <w:rFonts w:ascii="Chivo Light" w:eastAsiaTheme="majorEastAsia" w:hAnsi="Chivo Light" w:cs="Times New Roman (Headings CS)"/>
                <w:color w:val="002B28"/>
                <w:spacing w:val="-2"/>
                <w:sz w:val="22"/>
                <w:szCs w:val="28"/>
              </w:rPr>
              <w:t>Debate lesson- children should have made notes in books to use, take photos for books.</w:t>
            </w:r>
          </w:p>
          <w:p w14:paraId="5E289A14" w14:textId="77777777" w:rsidR="003623DF" w:rsidRPr="003623DF" w:rsidRDefault="003623DF" w:rsidP="003623DF">
            <w:pPr>
              <w:tabs>
                <w:tab w:val="clear" w:pos="1701"/>
              </w:tabs>
              <w:spacing w:before="100" w:after="0" w:line="240" w:lineRule="auto"/>
              <w:rPr>
                <w:rFonts w:ascii="Chivo Light" w:eastAsiaTheme="majorEastAsia" w:hAnsi="Chivo Light" w:cs="Times New Roman (Headings CS)"/>
                <w:color w:val="002B28"/>
                <w:spacing w:val="-2"/>
                <w:sz w:val="22"/>
                <w:szCs w:val="28"/>
              </w:rPr>
            </w:pPr>
            <w:r w:rsidRPr="003623DF">
              <w:rPr>
                <w:rFonts w:ascii="Chivo Light" w:eastAsiaTheme="majorEastAsia" w:hAnsi="Chivo Light" w:cs="Times New Roman (Headings CS)"/>
                <w:color w:val="002B28"/>
                <w:spacing w:val="-2"/>
                <w:sz w:val="22"/>
                <w:szCs w:val="28"/>
              </w:rPr>
              <w:t>Books with information and notes for their argument</w:t>
            </w:r>
          </w:p>
          <w:p w14:paraId="56ABEBFF" w14:textId="77777777" w:rsidR="003623DF" w:rsidRPr="003623DF" w:rsidRDefault="003623DF" w:rsidP="003623DF">
            <w:pPr>
              <w:tabs>
                <w:tab w:val="clear" w:pos="1701"/>
              </w:tabs>
              <w:spacing w:before="100" w:after="0" w:line="240" w:lineRule="auto"/>
              <w:rPr>
                <w:rFonts w:ascii="Chivo Light" w:eastAsiaTheme="majorEastAsia" w:hAnsi="Chivo Light" w:cs="Times New Roman (Headings CS)"/>
                <w:color w:val="002B28"/>
                <w:spacing w:val="-2"/>
                <w:sz w:val="22"/>
                <w:szCs w:val="28"/>
              </w:rPr>
            </w:pPr>
            <w:r w:rsidRPr="003623DF">
              <w:rPr>
                <w:rFonts w:ascii="Chivo Light" w:eastAsiaTheme="majorEastAsia" w:hAnsi="Chivo Light" w:cs="Times New Roman (Headings CS)"/>
                <w:color w:val="002B28"/>
                <w:spacing w:val="-2"/>
                <w:sz w:val="22"/>
                <w:szCs w:val="28"/>
              </w:rPr>
              <w:t>Sentence starters for oral debate</w:t>
            </w:r>
          </w:p>
          <w:p w14:paraId="34E427D9" w14:textId="076A1E94" w:rsidR="000A7F17" w:rsidRPr="000A7F17" w:rsidRDefault="000A7F17" w:rsidP="000A7F17">
            <w:pPr>
              <w:tabs>
                <w:tab w:val="clear" w:pos="1701"/>
              </w:tabs>
              <w:spacing w:before="100" w:after="0" w:line="240" w:lineRule="auto"/>
              <w:rPr>
                <w:rFonts w:ascii="Chivo Light" w:eastAsiaTheme="majorEastAsia" w:hAnsi="Chivo Light" w:cs="Times New Roman (Headings CS)"/>
                <w:color w:val="002B28"/>
                <w:spacing w:val="-2"/>
                <w:sz w:val="22"/>
                <w:szCs w:val="28"/>
              </w:rPr>
            </w:pPr>
          </w:p>
        </w:tc>
      </w:tr>
    </w:tbl>
    <w:p w14:paraId="0DC7FEAD" w14:textId="77777777" w:rsidR="000A7F17" w:rsidRDefault="000A7F17" w:rsidP="006922C9">
      <w:pPr>
        <w:pStyle w:val="Subtitle"/>
      </w:pPr>
    </w:p>
    <w:p w14:paraId="29BA355B" w14:textId="75A7723A" w:rsidR="003623DF" w:rsidRPr="00234B44" w:rsidRDefault="003623DF" w:rsidP="003623DF">
      <w:pPr>
        <w:pStyle w:val="Subtitle"/>
        <w:rPr>
          <w:rFonts w:ascii="Chivo" w:hAnsi="Chivo"/>
          <w:spacing w:val="-6"/>
          <w:kern w:val="28"/>
          <w:sz w:val="32"/>
          <w:szCs w:val="56"/>
        </w:rPr>
      </w:pPr>
      <w:r>
        <w:t xml:space="preserve">Lesson plan: Session </w:t>
      </w:r>
      <w:r>
        <w:t>6</w:t>
      </w:r>
      <w:r>
        <w:t xml:space="preserve"> </w:t>
      </w:r>
    </w:p>
    <w:tbl>
      <w:tblPr>
        <w:tblStyle w:val="TableGrid"/>
        <w:tblW w:w="0" w:type="auto"/>
        <w:tblInd w:w="-5" w:type="dxa"/>
        <w:tblLook w:val="04A0" w:firstRow="1" w:lastRow="0" w:firstColumn="1" w:lastColumn="0" w:noHBand="0" w:noVBand="1"/>
      </w:tblPr>
      <w:tblGrid>
        <w:gridCol w:w="3232"/>
        <w:gridCol w:w="1397"/>
        <w:gridCol w:w="7156"/>
        <w:gridCol w:w="2252"/>
        <w:gridCol w:w="1499"/>
      </w:tblGrid>
      <w:tr w:rsidR="003623DF" w14:paraId="2AFA30D3" w14:textId="77777777" w:rsidTr="00A151EB">
        <w:trPr>
          <w:trHeight w:val="414"/>
        </w:trPr>
        <w:tc>
          <w:tcPr>
            <w:tcW w:w="3232" w:type="dxa"/>
            <w:shd w:val="clear" w:color="auto" w:fill="002B28"/>
            <w:vAlign w:val="center"/>
          </w:tcPr>
          <w:p w14:paraId="679DBE0C" w14:textId="77777777" w:rsidR="003623DF" w:rsidRPr="00AF21BC" w:rsidRDefault="003623DF" w:rsidP="00A151EB">
            <w:pPr>
              <w:pStyle w:val="Subtitle"/>
              <w:spacing w:before="100" w:after="100"/>
              <w:jc w:val="center"/>
              <w:rPr>
                <w:rStyle w:val="SubtleEmphasis"/>
              </w:rPr>
            </w:pPr>
            <w:r>
              <w:rPr>
                <w:rStyle w:val="SubtleEmphasis"/>
              </w:rPr>
              <w:t>INTRODUCTION</w:t>
            </w:r>
          </w:p>
        </w:tc>
        <w:tc>
          <w:tcPr>
            <w:tcW w:w="1397" w:type="dxa"/>
            <w:shd w:val="clear" w:color="auto" w:fill="002B28"/>
            <w:vAlign w:val="center"/>
          </w:tcPr>
          <w:p w14:paraId="2990B1F8" w14:textId="77777777" w:rsidR="003623DF" w:rsidRDefault="003623DF" w:rsidP="00A151EB">
            <w:pPr>
              <w:pStyle w:val="Subtitle"/>
              <w:spacing w:before="100" w:after="100"/>
              <w:jc w:val="center"/>
              <w:rPr>
                <w:rStyle w:val="SubtleEmphasis"/>
              </w:rPr>
            </w:pPr>
            <w:r>
              <w:rPr>
                <w:rStyle w:val="SubtleEmphasis"/>
              </w:rPr>
              <w:t>VOCABULARY</w:t>
            </w:r>
          </w:p>
        </w:tc>
        <w:tc>
          <w:tcPr>
            <w:tcW w:w="7156" w:type="dxa"/>
            <w:shd w:val="clear" w:color="auto" w:fill="002B28"/>
            <w:vAlign w:val="center"/>
          </w:tcPr>
          <w:p w14:paraId="2F08483E" w14:textId="77777777" w:rsidR="003623DF" w:rsidRDefault="003623DF" w:rsidP="00A151EB">
            <w:pPr>
              <w:pStyle w:val="Subtitle"/>
              <w:spacing w:before="100" w:after="100"/>
              <w:jc w:val="center"/>
              <w:rPr>
                <w:rStyle w:val="SubtleEmphasis"/>
              </w:rPr>
            </w:pPr>
            <w:r>
              <w:rPr>
                <w:rStyle w:val="SubtleEmphasis"/>
              </w:rPr>
              <w:t>ACTIVITIES</w:t>
            </w:r>
          </w:p>
        </w:tc>
        <w:tc>
          <w:tcPr>
            <w:tcW w:w="2252" w:type="dxa"/>
            <w:shd w:val="clear" w:color="auto" w:fill="002B28"/>
            <w:vAlign w:val="center"/>
          </w:tcPr>
          <w:p w14:paraId="6BC8417F" w14:textId="77777777" w:rsidR="003623DF" w:rsidRDefault="003623DF" w:rsidP="00A151EB">
            <w:pPr>
              <w:pStyle w:val="Subtitle"/>
              <w:spacing w:before="100" w:after="100"/>
              <w:jc w:val="center"/>
              <w:rPr>
                <w:rStyle w:val="SubtleEmphasis"/>
              </w:rPr>
            </w:pPr>
            <w:r>
              <w:rPr>
                <w:rStyle w:val="SubtleEmphasis"/>
              </w:rPr>
              <w:t>LEARNING OUTCOMES</w:t>
            </w:r>
          </w:p>
        </w:tc>
        <w:tc>
          <w:tcPr>
            <w:tcW w:w="1499" w:type="dxa"/>
            <w:shd w:val="clear" w:color="auto" w:fill="002B28"/>
            <w:vAlign w:val="center"/>
          </w:tcPr>
          <w:p w14:paraId="7C859035" w14:textId="77777777" w:rsidR="003623DF" w:rsidRPr="00AF21BC" w:rsidRDefault="003623DF" w:rsidP="00A151EB">
            <w:pPr>
              <w:pStyle w:val="Subtitle"/>
              <w:spacing w:before="100" w:after="100"/>
              <w:jc w:val="center"/>
              <w:rPr>
                <w:rStyle w:val="SubtleEmphasis"/>
              </w:rPr>
            </w:pPr>
            <w:r>
              <w:rPr>
                <w:rStyle w:val="SubtleEmphasis"/>
              </w:rPr>
              <w:t>RESOURCES</w:t>
            </w:r>
          </w:p>
        </w:tc>
      </w:tr>
      <w:tr w:rsidR="003623DF" w14:paraId="5F954C75" w14:textId="77777777" w:rsidTr="00A151EB">
        <w:tc>
          <w:tcPr>
            <w:tcW w:w="15536" w:type="dxa"/>
            <w:gridSpan w:val="5"/>
          </w:tcPr>
          <w:p w14:paraId="6FCA7664" w14:textId="77777777" w:rsidR="003623DF" w:rsidRPr="003623DF" w:rsidRDefault="003623DF" w:rsidP="003623DF">
            <w:pPr>
              <w:tabs>
                <w:tab w:val="clear" w:pos="1701"/>
              </w:tabs>
              <w:spacing w:before="100" w:after="0" w:line="240" w:lineRule="auto"/>
              <w:rPr>
                <w:rFonts w:ascii="Chivo Light" w:eastAsiaTheme="majorEastAsia" w:hAnsi="Chivo Light" w:cs="Times New Roman (Headings CS)"/>
                <w:bCs/>
                <w:color w:val="002B28"/>
                <w:spacing w:val="-2"/>
                <w:sz w:val="22"/>
                <w:szCs w:val="28"/>
              </w:rPr>
            </w:pPr>
            <w:r w:rsidRPr="003623DF">
              <w:rPr>
                <w:rFonts w:ascii="Chivo Light" w:eastAsiaTheme="majorEastAsia" w:hAnsi="Chivo Light" w:cs="Times New Roman (Headings CS)"/>
                <w:bCs/>
                <w:color w:val="002B28"/>
                <w:spacing w:val="-2"/>
                <w:sz w:val="22"/>
                <w:szCs w:val="28"/>
              </w:rPr>
              <w:t xml:space="preserve">Re-enactment of The </w:t>
            </w:r>
            <w:proofErr w:type="gramStart"/>
            <w:r w:rsidRPr="003623DF">
              <w:rPr>
                <w:rFonts w:ascii="Chivo Light" w:eastAsiaTheme="majorEastAsia" w:hAnsi="Chivo Light" w:cs="Times New Roman (Headings CS)"/>
                <w:bCs/>
                <w:color w:val="002B28"/>
                <w:spacing w:val="-2"/>
                <w:sz w:val="22"/>
                <w:szCs w:val="28"/>
              </w:rPr>
              <w:t>Siege- can walk</w:t>
            </w:r>
            <w:proofErr w:type="gramEnd"/>
            <w:r w:rsidRPr="003623DF">
              <w:rPr>
                <w:rFonts w:ascii="Chivo Light" w:eastAsiaTheme="majorEastAsia" w:hAnsi="Chivo Light" w:cs="Times New Roman (Headings CS)"/>
                <w:bCs/>
                <w:color w:val="002B28"/>
                <w:spacing w:val="-2"/>
                <w:sz w:val="22"/>
                <w:szCs w:val="28"/>
              </w:rPr>
              <w:t xml:space="preserve"> to St. John’s Green and use the Charles Debenham’s painting (or images of) to re-create a scene/s.</w:t>
            </w:r>
          </w:p>
          <w:p w14:paraId="452CC15B" w14:textId="77777777" w:rsidR="003623DF" w:rsidRPr="003623DF" w:rsidRDefault="003623DF" w:rsidP="003623DF">
            <w:pPr>
              <w:tabs>
                <w:tab w:val="clear" w:pos="1701"/>
              </w:tabs>
              <w:spacing w:before="100" w:after="0" w:line="240" w:lineRule="auto"/>
              <w:rPr>
                <w:rFonts w:ascii="Chivo Light" w:eastAsiaTheme="majorEastAsia" w:hAnsi="Chivo Light" w:cs="Times New Roman (Headings CS)"/>
                <w:bCs/>
                <w:color w:val="002B28"/>
                <w:spacing w:val="-2"/>
                <w:sz w:val="22"/>
                <w:szCs w:val="28"/>
              </w:rPr>
            </w:pPr>
          </w:p>
          <w:p w14:paraId="6102909B" w14:textId="77777777" w:rsidR="003623DF" w:rsidRPr="003623DF" w:rsidRDefault="003623DF" w:rsidP="003623DF">
            <w:pPr>
              <w:tabs>
                <w:tab w:val="clear" w:pos="1701"/>
              </w:tabs>
              <w:spacing w:before="100" w:after="0" w:line="240" w:lineRule="auto"/>
              <w:rPr>
                <w:rFonts w:ascii="Chivo Light" w:eastAsiaTheme="majorEastAsia" w:hAnsi="Chivo Light" w:cs="Times New Roman (Headings CS)"/>
                <w:bCs/>
                <w:color w:val="002B28"/>
                <w:spacing w:val="-2"/>
                <w:sz w:val="22"/>
                <w:szCs w:val="28"/>
              </w:rPr>
            </w:pPr>
            <w:r w:rsidRPr="003623DF">
              <w:rPr>
                <w:rFonts w:ascii="Chivo Light" w:eastAsiaTheme="majorEastAsia" w:hAnsi="Chivo Light" w:cs="Times New Roman (Headings CS)"/>
                <w:bCs/>
                <w:color w:val="002B28"/>
                <w:spacing w:val="-2"/>
                <w:sz w:val="22"/>
                <w:szCs w:val="28"/>
              </w:rPr>
              <w:t xml:space="preserve">Whilst at St. John's Green- visit St. Giles Church (needs to be prearranged): paul.masters1@ntlworld.com or </w:t>
            </w:r>
            <w:hyperlink r:id="rId34" w:history="1">
              <w:r w:rsidRPr="003623DF">
                <w:rPr>
                  <w:rStyle w:val="Hyperlink"/>
                  <w:rFonts w:ascii="Chivo Light" w:eastAsiaTheme="majorEastAsia" w:hAnsi="Chivo Light" w:cs="Times New Roman (Headings CS)"/>
                  <w:bCs/>
                  <w:spacing w:val="-2"/>
                  <w:sz w:val="22"/>
                  <w:szCs w:val="28"/>
                </w:rPr>
                <w:t>kirsty@stgilescentre.co.uk</w:t>
              </w:r>
            </w:hyperlink>
            <w:r w:rsidRPr="003623DF">
              <w:rPr>
                <w:rFonts w:ascii="Chivo Light" w:eastAsiaTheme="majorEastAsia" w:hAnsi="Chivo Light" w:cs="Times New Roman (Headings CS)"/>
                <w:bCs/>
                <w:color w:val="002B28"/>
                <w:spacing w:val="-2"/>
                <w:sz w:val="22"/>
                <w:szCs w:val="28"/>
              </w:rPr>
              <w:t xml:space="preserve"> to view the </w:t>
            </w:r>
            <w:proofErr w:type="gramStart"/>
            <w:r w:rsidRPr="003623DF">
              <w:rPr>
                <w:rFonts w:ascii="Chivo Light" w:eastAsiaTheme="majorEastAsia" w:hAnsi="Chivo Light" w:cs="Times New Roman (Headings CS)"/>
                <w:bCs/>
                <w:color w:val="002B28"/>
                <w:spacing w:val="-2"/>
                <w:sz w:val="22"/>
                <w:szCs w:val="28"/>
              </w:rPr>
              <w:t>grave stones</w:t>
            </w:r>
            <w:proofErr w:type="gramEnd"/>
            <w:r w:rsidRPr="003623DF">
              <w:rPr>
                <w:rFonts w:ascii="Chivo Light" w:eastAsiaTheme="majorEastAsia" w:hAnsi="Chivo Light" w:cs="Times New Roman (Headings CS)"/>
                <w:bCs/>
                <w:color w:val="002B28"/>
                <w:spacing w:val="-2"/>
                <w:sz w:val="22"/>
                <w:szCs w:val="28"/>
              </w:rPr>
              <w:t xml:space="preserve"> of Lucas and Lisle.</w:t>
            </w:r>
          </w:p>
          <w:p w14:paraId="3A726E43" w14:textId="77777777" w:rsidR="003623DF" w:rsidRPr="003623DF" w:rsidRDefault="003623DF" w:rsidP="003623DF">
            <w:pPr>
              <w:tabs>
                <w:tab w:val="clear" w:pos="1701"/>
              </w:tabs>
              <w:spacing w:before="100" w:after="0" w:line="240" w:lineRule="auto"/>
              <w:rPr>
                <w:rFonts w:ascii="Chivo Light" w:eastAsiaTheme="majorEastAsia" w:hAnsi="Chivo Light" w:cs="Times New Roman (Headings CS)"/>
                <w:bCs/>
                <w:color w:val="002B28"/>
                <w:spacing w:val="-2"/>
                <w:sz w:val="22"/>
                <w:szCs w:val="28"/>
              </w:rPr>
            </w:pPr>
          </w:p>
          <w:commentRangeStart w:id="2"/>
          <w:p w14:paraId="52FCE604" w14:textId="77777777" w:rsidR="003623DF" w:rsidRPr="003623DF" w:rsidRDefault="003623DF" w:rsidP="003623DF">
            <w:pPr>
              <w:tabs>
                <w:tab w:val="clear" w:pos="1701"/>
              </w:tabs>
              <w:spacing w:before="100" w:after="0" w:line="240" w:lineRule="auto"/>
              <w:rPr>
                <w:rFonts w:ascii="Chivo Light" w:eastAsiaTheme="majorEastAsia" w:hAnsi="Chivo Light" w:cs="Times New Roman (Headings CS)"/>
                <w:bCs/>
                <w:color w:val="002B28"/>
                <w:spacing w:val="-2"/>
                <w:sz w:val="22"/>
                <w:szCs w:val="28"/>
              </w:rPr>
            </w:pPr>
            <w:r w:rsidRPr="003623DF">
              <w:rPr>
                <w:rFonts w:ascii="Chivo Light" w:eastAsiaTheme="majorEastAsia" w:hAnsi="Chivo Light" w:cs="Times New Roman (Headings CS)"/>
                <w:bCs/>
                <w:color w:val="002B28"/>
                <w:spacing w:val="-2"/>
                <w:sz w:val="22"/>
                <w:szCs w:val="28"/>
              </w:rPr>
              <w:fldChar w:fldCharType="begin"/>
            </w:r>
            <w:r w:rsidRPr="003623DF">
              <w:rPr>
                <w:rFonts w:ascii="Chivo Light" w:eastAsiaTheme="majorEastAsia" w:hAnsi="Chivo Light" w:cs="Times New Roman (Headings CS)"/>
                <w:bCs/>
                <w:color w:val="002B28"/>
                <w:spacing w:val="-2"/>
                <w:sz w:val="22"/>
                <w:szCs w:val="28"/>
              </w:rPr>
              <w:instrText xml:space="preserve"> HYPERLINK "https://stjohnsgreen.sharepoint.com/:f:/s/OneSquareMileHeritageonOurDoorstep-ImageRepository/EvnjoOP2DtxHjr9Ge2eyHbsBo6KfZ2aCaMn6vPXvbTOb3A?e=OSI2ni" </w:instrText>
            </w:r>
            <w:r w:rsidRPr="003623DF">
              <w:rPr>
                <w:rFonts w:ascii="Chivo Light" w:eastAsiaTheme="majorEastAsia" w:hAnsi="Chivo Light" w:cs="Times New Roman (Headings CS)"/>
                <w:bCs/>
                <w:color w:val="002B28"/>
                <w:spacing w:val="-2"/>
                <w:sz w:val="22"/>
                <w:szCs w:val="28"/>
              </w:rPr>
            </w:r>
            <w:r w:rsidRPr="003623DF">
              <w:rPr>
                <w:rFonts w:ascii="Chivo Light" w:eastAsiaTheme="majorEastAsia" w:hAnsi="Chivo Light" w:cs="Times New Roman (Headings CS)"/>
                <w:bCs/>
                <w:color w:val="002B28"/>
                <w:spacing w:val="-2"/>
                <w:sz w:val="22"/>
                <w:szCs w:val="28"/>
              </w:rPr>
              <w:fldChar w:fldCharType="separate"/>
            </w:r>
            <w:r w:rsidRPr="003623DF">
              <w:rPr>
                <w:rStyle w:val="Hyperlink"/>
                <w:rFonts w:ascii="Chivo Light" w:eastAsiaTheme="majorEastAsia" w:hAnsi="Chivo Light" w:cs="Times New Roman (Headings CS)"/>
                <w:bCs/>
                <w:spacing w:val="-2"/>
                <w:sz w:val="22"/>
                <w:szCs w:val="28"/>
              </w:rPr>
              <w:t>St Giles Centre</w:t>
            </w:r>
            <w:r w:rsidRPr="003623DF">
              <w:rPr>
                <w:rFonts w:ascii="Chivo Light" w:eastAsiaTheme="majorEastAsia" w:hAnsi="Chivo Light" w:cs="Times New Roman (Headings CS)"/>
                <w:bCs/>
                <w:color w:val="002B28"/>
                <w:spacing w:val="-2"/>
                <w:sz w:val="22"/>
                <w:szCs w:val="28"/>
              </w:rPr>
              <w:fldChar w:fldCharType="end"/>
            </w:r>
            <w:commentRangeEnd w:id="2"/>
            <w:r w:rsidRPr="003623DF">
              <w:rPr>
                <w:rFonts w:ascii="Chivo Light" w:eastAsiaTheme="majorEastAsia" w:hAnsi="Chivo Light" w:cs="Times New Roman (Headings CS)"/>
                <w:bCs/>
                <w:color w:val="002B28"/>
                <w:spacing w:val="-2"/>
                <w:sz w:val="22"/>
                <w:szCs w:val="28"/>
              </w:rPr>
              <w:commentReference w:id="2"/>
            </w:r>
          </w:p>
          <w:p w14:paraId="0BEB5E82" w14:textId="77777777" w:rsidR="003623DF" w:rsidRPr="000A7F17" w:rsidRDefault="003623DF" w:rsidP="00A151EB">
            <w:pPr>
              <w:tabs>
                <w:tab w:val="clear" w:pos="1701"/>
              </w:tabs>
              <w:spacing w:before="100" w:after="0" w:line="240" w:lineRule="auto"/>
              <w:rPr>
                <w:rFonts w:ascii="Chivo Light" w:eastAsiaTheme="majorEastAsia" w:hAnsi="Chivo Light" w:cs="Times New Roman (Headings CS)"/>
                <w:color w:val="002B28"/>
                <w:spacing w:val="-2"/>
                <w:sz w:val="22"/>
                <w:szCs w:val="28"/>
              </w:rPr>
            </w:pPr>
          </w:p>
        </w:tc>
      </w:tr>
    </w:tbl>
    <w:p w14:paraId="2E1D00F3" w14:textId="77777777" w:rsidR="003623DF" w:rsidRPr="003623DF" w:rsidRDefault="003623DF" w:rsidP="003623DF"/>
    <w:p w14:paraId="716B9495" w14:textId="77777777" w:rsidR="00D7615C" w:rsidRDefault="00D7615C" w:rsidP="000A7F17">
      <w:pPr>
        <w:pStyle w:val="Subtitle"/>
      </w:pPr>
    </w:p>
    <w:p w14:paraId="605A1B39" w14:textId="50909EEC" w:rsidR="00A5140A" w:rsidRPr="003623DF" w:rsidRDefault="00D7615C" w:rsidP="003623DF">
      <w:pPr>
        <w:tabs>
          <w:tab w:val="clear" w:pos="1701"/>
        </w:tabs>
        <w:spacing w:after="0" w:line="240" w:lineRule="auto"/>
        <w:rPr>
          <w:rFonts w:ascii="Chivo Light" w:eastAsiaTheme="majorEastAsia" w:hAnsi="Chivo Light" w:cs="Times New Roman (Headings CS)"/>
          <w:color w:val="002B28"/>
          <w:spacing w:val="-2"/>
          <w:sz w:val="22"/>
          <w:szCs w:val="28"/>
        </w:rPr>
      </w:pPr>
      <w:r>
        <w:br w:type="page"/>
      </w:r>
    </w:p>
    <w:p w14:paraId="1AF36695" w14:textId="2EBAF640" w:rsidR="00340FFD" w:rsidRPr="00953E00" w:rsidRDefault="00340FFD" w:rsidP="00032A19">
      <w:pPr>
        <w:tabs>
          <w:tab w:val="clear" w:pos="1701"/>
        </w:tabs>
        <w:spacing w:after="0" w:line="240" w:lineRule="auto"/>
      </w:pPr>
    </w:p>
    <w:p w14:paraId="67D97736" w14:textId="27A3A026" w:rsidR="00340FFD" w:rsidRDefault="00340FFD" w:rsidP="00340FFD">
      <w:pPr>
        <w:pStyle w:val="Title"/>
      </w:pPr>
      <w:r>
        <w:rPr>
          <w:noProof/>
        </w:rPr>
        <w:drawing>
          <wp:inline distT="0" distB="0" distL="0" distR="0" wp14:anchorId="4A7C2942" wp14:editId="3CDBFAC5">
            <wp:extent cx="1812290" cy="1812290"/>
            <wp:effectExtent l="0" t="0" r="3810" b="3810"/>
            <wp:docPr id="66990235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902352" name="Picture 1" descr="A black background with white text&#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12290" cy="1812290"/>
                    </a:xfrm>
                    <a:prstGeom prst="rect">
                      <a:avLst/>
                    </a:prstGeom>
                  </pic:spPr>
                </pic:pic>
              </a:graphicData>
            </a:graphic>
          </wp:inline>
        </w:drawing>
      </w:r>
      <w:r>
        <w:t xml:space="preserve">   </w:t>
      </w:r>
      <w:r>
        <w:rPr>
          <w:noProof/>
        </w:rPr>
        <w:drawing>
          <wp:inline distT="0" distB="0" distL="0" distR="0" wp14:anchorId="03082A2C" wp14:editId="148DAD54">
            <wp:extent cx="3280267" cy="1183806"/>
            <wp:effectExtent l="0" t="0" r="0" b="0"/>
            <wp:docPr id="193610230" name="Picture 2"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10230" name="Picture 2" descr="A black background with white spots&#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3304007" cy="1192373"/>
                    </a:xfrm>
                    <a:prstGeom prst="rect">
                      <a:avLst/>
                    </a:prstGeom>
                  </pic:spPr>
                </pic:pic>
              </a:graphicData>
            </a:graphic>
          </wp:inline>
        </w:drawing>
      </w:r>
    </w:p>
    <w:p w14:paraId="32ACBA54" w14:textId="77777777" w:rsidR="00032A19" w:rsidRDefault="00032A19" w:rsidP="00032A19">
      <w:pPr>
        <w:pStyle w:val="Title"/>
      </w:pPr>
    </w:p>
    <w:p w14:paraId="6F14E4A7" w14:textId="5AD18373" w:rsidR="00032A19" w:rsidRPr="00974688" w:rsidRDefault="00032A19" w:rsidP="00032A19">
      <w:pPr>
        <w:pStyle w:val="Title"/>
        <w:rPr>
          <w:color w:val="002B28"/>
        </w:rPr>
      </w:pPr>
      <w:r w:rsidRPr="00974688">
        <w:rPr>
          <w:color w:val="002B28"/>
        </w:rPr>
        <w:t>One Square Mile: Heritage on our Doorstep</w:t>
      </w:r>
    </w:p>
    <w:p w14:paraId="0F94CEE3" w14:textId="4977CEAD" w:rsidR="00032A19" w:rsidRPr="00974688" w:rsidRDefault="00F14CDB" w:rsidP="00032A19">
      <w:pPr>
        <w:pStyle w:val="Title"/>
        <w:rPr>
          <w:color w:val="002B28"/>
        </w:rPr>
      </w:pPr>
      <w:r w:rsidRPr="00974688">
        <w:rPr>
          <w:color w:val="002B28"/>
          <w:sz w:val="28"/>
          <w:szCs w:val="28"/>
        </w:rPr>
        <w:br/>
      </w:r>
      <w:r w:rsidR="00032A19" w:rsidRPr="00974688">
        <w:rPr>
          <w:color w:val="002B28"/>
        </w:rPr>
        <w:t xml:space="preserve">St John’s Green Primary School </w:t>
      </w:r>
      <w:r w:rsidRPr="00974688">
        <w:rPr>
          <w:color w:val="002B28"/>
        </w:rPr>
        <w:br/>
      </w:r>
      <w:r w:rsidR="00032A19" w:rsidRPr="00974688">
        <w:rPr>
          <w:color w:val="002B28"/>
        </w:rPr>
        <w:t>and National Lottery Heritage Fund</w:t>
      </w:r>
    </w:p>
    <w:p w14:paraId="7D34D679" w14:textId="77777777" w:rsidR="00032A19" w:rsidRPr="00032A19" w:rsidRDefault="00032A19" w:rsidP="00032A19"/>
    <w:p w14:paraId="46F430B7" w14:textId="5BFCB0E5" w:rsidR="00340FFD" w:rsidRPr="00340FFD" w:rsidRDefault="00340FFD" w:rsidP="00340FFD"/>
    <w:p w14:paraId="060AA543" w14:textId="33114207" w:rsidR="00340FFD" w:rsidRPr="00340FFD" w:rsidRDefault="00340FFD" w:rsidP="00340FFD"/>
    <w:p w14:paraId="72A4E25B" w14:textId="6D5A9336" w:rsidR="00AF21BC" w:rsidRPr="00AF21BC" w:rsidRDefault="00340FFD" w:rsidP="00AF21BC">
      <w:pPr>
        <w:tabs>
          <w:tab w:val="clear" w:pos="1701"/>
          <w:tab w:val="left" w:pos="2655"/>
        </w:tabs>
      </w:pPr>
      <w:r>
        <w:t xml:space="preserve">  </w:t>
      </w:r>
    </w:p>
    <w:sectPr w:rsidR="00AF21BC" w:rsidRPr="00AF21BC" w:rsidSect="00340FFD">
      <w:headerReference w:type="default" r:id="rId37"/>
      <w:footerReference w:type="even" r:id="rId38"/>
      <w:footerReference w:type="default" r:id="rId39"/>
      <w:pgSz w:w="16817" w:h="11901" w:orient="landscape"/>
      <w:pgMar w:top="1465" w:right="709" w:bottom="709" w:left="567" w:header="709" w:footer="51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laire Driver" w:date="2024-07-30T15:09:00Z" w:initials="CD">
    <w:p w14:paraId="1F4062BB" w14:textId="77777777" w:rsidR="00EC4EBE" w:rsidRDefault="00EC4EBE" w:rsidP="00EC4EBE">
      <w:pPr>
        <w:pStyle w:val="CommentText"/>
      </w:pPr>
      <w:r>
        <w:rPr>
          <w:rStyle w:val="CommentReference"/>
          <w:rFonts w:cs="Avenir Next"/>
        </w:rPr>
        <w:annotationRef/>
      </w:r>
      <w:r>
        <w:t>Will they be at Abbey now?</w:t>
      </w:r>
    </w:p>
  </w:comment>
  <w:comment w:id="2" w:author="Claire Driver" w:date="2024-07-30T15:18:00Z" w:initials="CD">
    <w:p w14:paraId="4B1113F3" w14:textId="77777777" w:rsidR="003623DF" w:rsidRDefault="003623DF" w:rsidP="003623DF">
      <w:pPr>
        <w:pStyle w:val="CommentText"/>
      </w:pPr>
      <w:r>
        <w:rPr>
          <w:rStyle w:val="CommentReference"/>
          <w:rFonts w:cs="Avenir Next"/>
        </w:rPr>
        <w:annotationRef/>
      </w:r>
      <w:r>
        <w:t>Make sure these email addresses are added to your contacts and replace with</w:t>
      </w:r>
    </w:p>
    <w:p w14:paraId="69372BB7" w14:textId="77777777" w:rsidR="003623DF" w:rsidRDefault="003623DF" w:rsidP="003623DF">
      <w:pPr>
        <w:pStyle w:val="CommentText"/>
      </w:pPr>
      <w:hyperlink r:id="rId1" w:history="1">
        <w:r w:rsidRPr="003320E9">
          <w:rPr>
            <w:rStyle w:val="Hyperlink"/>
          </w:rPr>
          <w:t>https://www.stgilescentre.org.uk/contact.php</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F4062BB" w15:done="0"/>
  <w15:commentEx w15:paraId="69372B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4062BB" w16cid:durableId="2A7B0504"/>
  <w16cid:commentId w16cid:paraId="69372BB7" w16cid:durableId="0EC30F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75FD7" w14:textId="77777777" w:rsidR="00633848" w:rsidRDefault="00633848" w:rsidP="00592249">
      <w:pPr>
        <w:spacing w:after="0" w:line="240" w:lineRule="auto"/>
      </w:pPr>
      <w:r>
        <w:separator/>
      </w:r>
    </w:p>
  </w:endnote>
  <w:endnote w:type="continuationSeparator" w:id="0">
    <w:p w14:paraId="134B478A" w14:textId="77777777" w:rsidR="00633848" w:rsidRDefault="00633848" w:rsidP="00592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Demi Bold">
    <w:altName w:val="Avenir Next"/>
    <w:panose1 w:val="020B0703020202020204"/>
    <w:charset w:val="00"/>
    <w:family w:val="swiss"/>
    <w:pitch w:val="variable"/>
    <w:sig w:usb0="8000002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ercu Pro">
    <w:panose1 w:val="020B0503050601040103"/>
    <w:charset w:val="00"/>
    <w:family w:val="swiss"/>
    <w:notTrueType/>
    <w:pitch w:val="variable"/>
    <w:sig w:usb0="000002C7" w:usb1="00000001"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Chivo">
    <w:panose1 w:val="00000000000000000000"/>
    <w:charset w:val="4D"/>
    <w:family w:val="auto"/>
    <w:pitch w:val="variable"/>
    <w:sig w:usb0="A00000FF" w:usb1="4000204B" w:usb2="00000008" w:usb3="00000000" w:csb0="00000193" w:csb1="00000000"/>
  </w:font>
  <w:font w:name="Times New Roman (Headings CS)">
    <w:altName w:val="Times New Roman"/>
    <w:panose1 w:val="020B0604020202020204"/>
    <w:charset w:val="00"/>
    <w:family w:val="roman"/>
    <w:notTrueType/>
    <w:pitch w:val="default"/>
  </w:font>
  <w:font w:name="Chivo Light">
    <w:panose1 w:val="00000000000000000000"/>
    <w:charset w:val="4D"/>
    <w:family w:val="auto"/>
    <w:pitch w:val="variable"/>
    <w:sig w:usb0="A00000FF" w:usb1="4000204B" w:usb2="00000008" w:usb3="00000000" w:csb0="00000193" w:csb1="00000000"/>
  </w:font>
  <w:font w:name="Avenir Next">
    <w:altName w:val="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7451819"/>
      <w:docPartObj>
        <w:docPartGallery w:val="Page Numbers (Bottom of Page)"/>
        <w:docPartUnique/>
      </w:docPartObj>
    </w:sdtPr>
    <w:sdtContent>
      <w:p w14:paraId="2D05880E" w14:textId="0D5B7282" w:rsidR="00AF21BC" w:rsidRDefault="00AF21BC" w:rsidP="001F28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3CE3B9" w14:textId="77777777" w:rsidR="00AF21BC" w:rsidRDefault="00AF21BC" w:rsidP="00AF21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60954693"/>
      <w:docPartObj>
        <w:docPartGallery w:val="Page Numbers (Bottom of Page)"/>
        <w:docPartUnique/>
      </w:docPartObj>
    </w:sdtPr>
    <w:sdtEndPr>
      <w:rPr>
        <w:rStyle w:val="PageNumber"/>
        <w:rFonts w:ascii="Chivo" w:hAnsi="Chivo" w:cs="Chivo"/>
      </w:rPr>
    </w:sdtEndPr>
    <w:sdtContent>
      <w:p w14:paraId="4F3F118F" w14:textId="3AD2B19C" w:rsidR="00AF21BC" w:rsidRPr="00AF21BC" w:rsidRDefault="00AF21BC" w:rsidP="001F28E9">
        <w:pPr>
          <w:pStyle w:val="Footer"/>
          <w:framePr w:wrap="none" w:vAnchor="text" w:hAnchor="margin" w:xAlign="right" w:y="1"/>
          <w:rPr>
            <w:rStyle w:val="PageNumber"/>
            <w:rFonts w:ascii="Chivo" w:hAnsi="Chivo" w:cs="Chivo"/>
          </w:rPr>
        </w:pPr>
        <w:r w:rsidRPr="00AF21BC">
          <w:rPr>
            <w:rStyle w:val="PageNumber"/>
            <w:rFonts w:ascii="Chivo" w:hAnsi="Chivo" w:cs="Chivo"/>
          </w:rPr>
          <w:fldChar w:fldCharType="begin"/>
        </w:r>
        <w:r w:rsidRPr="00AF21BC">
          <w:rPr>
            <w:rStyle w:val="PageNumber"/>
            <w:rFonts w:ascii="Chivo" w:hAnsi="Chivo" w:cs="Chivo"/>
          </w:rPr>
          <w:instrText xml:space="preserve"> PAGE </w:instrText>
        </w:r>
        <w:r w:rsidRPr="00AF21BC">
          <w:rPr>
            <w:rStyle w:val="PageNumber"/>
            <w:rFonts w:ascii="Chivo" w:hAnsi="Chivo" w:cs="Chivo"/>
          </w:rPr>
          <w:fldChar w:fldCharType="separate"/>
        </w:r>
        <w:r w:rsidRPr="00AF21BC">
          <w:rPr>
            <w:rStyle w:val="PageNumber"/>
            <w:rFonts w:ascii="Chivo" w:hAnsi="Chivo" w:cs="Chivo"/>
            <w:noProof/>
          </w:rPr>
          <w:t>1</w:t>
        </w:r>
        <w:r w:rsidRPr="00AF21BC">
          <w:rPr>
            <w:rStyle w:val="PageNumber"/>
            <w:rFonts w:ascii="Chivo" w:hAnsi="Chivo" w:cs="Chivo"/>
          </w:rPr>
          <w:fldChar w:fldCharType="end"/>
        </w:r>
      </w:p>
    </w:sdtContent>
  </w:sdt>
  <w:p w14:paraId="760A3057" w14:textId="270B8DCA" w:rsidR="00AF21BC" w:rsidRPr="00AF21BC" w:rsidRDefault="00AF21BC" w:rsidP="00AF21BC">
    <w:pPr>
      <w:pStyle w:val="ListParagraph"/>
      <w:ind w:right="360"/>
      <w:rPr>
        <w:rStyle w:val="IntenseEmphasis"/>
      </w:rPr>
    </w:pPr>
    <w:r>
      <w:rPr>
        <w:noProof/>
      </w:rPr>
      <w:drawing>
        <wp:anchor distT="0" distB="0" distL="114300" distR="114300" simplePos="0" relativeHeight="251658240" behindDoc="0" locked="0" layoutInCell="1" allowOverlap="1" wp14:anchorId="7CCF3548" wp14:editId="61808576">
          <wp:simplePos x="0" y="0"/>
          <wp:positionH relativeFrom="column">
            <wp:posOffset>5135</wp:posOffset>
          </wp:positionH>
          <wp:positionV relativeFrom="paragraph">
            <wp:posOffset>-91274</wp:posOffset>
          </wp:positionV>
          <wp:extent cx="501015" cy="314325"/>
          <wp:effectExtent l="0" t="0" r="0" b="3175"/>
          <wp:wrapSquare wrapText="bothSides"/>
          <wp:docPr id="87838946" name="Picture 7" descr="A black background with a black square&#13;&#13;&#10;&#13;&#13;&#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square&#13;&#13;&#10;&#13;&#13;&#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314325"/>
                  </a:xfrm>
                  <a:prstGeom prst="rect">
                    <a:avLst/>
                  </a:prstGeom>
                  <a:noFill/>
                </pic:spPr>
              </pic:pic>
            </a:graphicData>
          </a:graphic>
          <wp14:sizeRelH relativeFrom="page">
            <wp14:pctWidth>0</wp14:pctWidth>
          </wp14:sizeRelH>
          <wp14:sizeRelV relativeFrom="page">
            <wp14:pctHeight>0</wp14:pctHeight>
          </wp14:sizeRelV>
        </wp:anchor>
      </w:drawing>
    </w:r>
    <w:r>
      <w:rPr>
        <w:rStyle w:val="IntenseEmphasis"/>
      </w:rPr>
      <w:t xml:space="preserve">  </w:t>
    </w:r>
    <w:r w:rsidRPr="00AF21BC">
      <w:rPr>
        <w:rStyle w:val="IntenseEmphasis"/>
      </w:rPr>
      <w:t xml:space="preserve">This work is licensed under CC BY-SA 4.0. To view a copy of this license, visit </w:t>
    </w:r>
    <w:hyperlink r:id="rId2" w:history="1">
      <w:r w:rsidRPr="001F28E9">
        <w:rPr>
          <w:rStyle w:val="Hyperlink"/>
          <w:rFonts w:ascii="Chivo" w:hAnsi="Chivo"/>
          <w:sz w:val="18"/>
        </w:rPr>
        <w:t>http://creativecommons.org/licenses/by-sa/4.0/</w:t>
      </w:r>
    </w:hyperlink>
    <w:r>
      <w:rPr>
        <w:rStyle w:val="IntenseEmphasi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EB240" w14:textId="77777777" w:rsidR="00633848" w:rsidRDefault="00633848" w:rsidP="00592249">
      <w:pPr>
        <w:spacing w:after="0" w:line="240" w:lineRule="auto"/>
      </w:pPr>
      <w:r>
        <w:separator/>
      </w:r>
    </w:p>
  </w:footnote>
  <w:footnote w:type="continuationSeparator" w:id="0">
    <w:p w14:paraId="7322FA23" w14:textId="77777777" w:rsidR="00633848" w:rsidRDefault="00633848" w:rsidP="00592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FCD9B" w14:textId="1CC87EBF" w:rsidR="00592249" w:rsidRDefault="003E635E" w:rsidP="001A5374">
    <w:pPr>
      <w:pStyle w:val="Subtitle"/>
      <w:tabs>
        <w:tab w:val="left" w:pos="5670"/>
        <w:tab w:val="left" w:pos="11057"/>
      </w:tabs>
    </w:pPr>
    <w:r>
      <w:t xml:space="preserve">Year </w:t>
    </w:r>
    <w:r w:rsidR="00EC4EBE">
      <w:t>6</w:t>
    </w:r>
    <w:r w:rsidR="00580E6E">
      <w:t xml:space="preserve"> (AP</w:t>
    </w:r>
    <w:r w:rsidR="00EC4EBE">
      <w:t>2</w:t>
    </w:r>
    <w:r w:rsidR="00580E6E">
      <w:t>)</w:t>
    </w:r>
    <w:r w:rsidR="001A5374">
      <w:tab/>
    </w:r>
    <w:r w:rsidR="00EC4EBE">
      <w:t>The Siege of Colchester</w:t>
    </w:r>
    <w:r w:rsidR="00AF21BC">
      <w:tab/>
    </w:r>
    <w:r w:rsidR="00592249">
      <w:t>Period</w:t>
    </w:r>
    <w:r w:rsidR="00AF21BC">
      <w:t>:</w:t>
    </w:r>
    <w:r w:rsidR="00EC4EBE">
      <w:t xml:space="preserve"> Post medieval</w:t>
    </w:r>
    <w:r w:rsidR="00AF21BC">
      <w:tab/>
      <w:t>One Square Mile: Heritage on our Doorstep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7C1"/>
    <w:multiLevelType w:val="singleLevel"/>
    <w:tmpl w:val="FFFFFFFF"/>
    <w:styleLink w:val="BulletList1"/>
    <w:lvl w:ilvl="0">
      <w:start w:val="1"/>
      <w:numFmt w:val="bullet"/>
      <w:lvlText w:val="•"/>
      <w:lvlJc w:val="left"/>
      <w:pPr>
        <w:ind w:left="720" w:hanging="500"/>
      </w:pPr>
      <w:rPr>
        <w:rFonts w:ascii="Avenir Next Demi Bold" w:hAnsi="Avenir Next Demi Bold"/>
        <w:b/>
        <w:i w:val="0"/>
      </w:rPr>
    </w:lvl>
  </w:abstractNum>
  <w:abstractNum w:abstractNumId="1" w15:restartNumberingAfterBreak="0">
    <w:nsid w:val="000157C4"/>
    <w:multiLevelType w:val="singleLevel"/>
    <w:tmpl w:val="FFFFFFFF"/>
    <w:styleLink w:val="BulletList4"/>
    <w:lvl w:ilvl="0">
      <w:start w:val="1"/>
      <w:numFmt w:val="bullet"/>
      <w:lvlText w:val="•"/>
      <w:lvlJc w:val="left"/>
      <w:pPr>
        <w:ind w:left="720" w:hanging="500"/>
      </w:pPr>
    </w:lvl>
  </w:abstractNum>
  <w:abstractNum w:abstractNumId="2" w15:restartNumberingAfterBreak="0">
    <w:nsid w:val="020F384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821D5"/>
    <w:multiLevelType w:val="hybridMultilevel"/>
    <w:tmpl w:val="64D4B8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4810055"/>
    <w:multiLevelType w:val="hybridMultilevel"/>
    <w:tmpl w:val="B908F1D6"/>
    <w:lvl w:ilvl="0" w:tplc="CF8E2CB6">
      <w:numFmt w:val="bullet"/>
      <w:lvlText w:val="•"/>
      <w:lvlJc w:val="left"/>
      <w:pPr>
        <w:ind w:left="720" w:hanging="360"/>
      </w:pPr>
      <w:rPr>
        <w:rFonts w:ascii="Calibri" w:eastAsiaTheme="minorEastAsia"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98061C"/>
    <w:multiLevelType w:val="hybridMultilevel"/>
    <w:tmpl w:val="064CF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F0055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4F4D1D"/>
    <w:multiLevelType w:val="hybridMultilevel"/>
    <w:tmpl w:val="A40AC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CE1416E"/>
    <w:multiLevelType w:val="hybridMultilevel"/>
    <w:tmpl w:val="93885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CF765E"/>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1BE00B8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5344C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C45207"/>
    <w:multiLevelType w:val="hybridMultilevel"/>
    <w:tmpl w:val="FFFFFFFF"/>
    <w:lvl w:ilvl="0" w:tplc="CCE4D76E">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586073"/>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20535A5E"/>
    <w:multiLevelType w:val="hybridMultilevel"/>
    <w:tmpl w:val="FFFFFFFF"/>
    <w:lvl w:ilvl="0" w:tplc="08090001">
      <w:start w:val="1"/>
      <w:numFmt w:val="bullet"/>
      <w:lvlText w:val=""/>
      <w:lvlJc w:val="left"/>
      <w:pPr>
        <w:ind w:left="720" w:hanging="360"/>
      </w:pPr>
      <w:rPr>
        <w:rFonts w:ascii="Symbol" w:hAnsi="Symbol" w:hint="default"/>
      </w:rPr>
    </w:lvl>
    <w:lvl w:ilvl="1" w:tplc="59AA3134">
      <w:start w:val="43"/>
      <w:numFmt w:val="bullet"/>
      <w:lvlText w:val="•"/>
      <w:lvlJc w:val="left"/>
      <w:pPr>
        <w:ind w:left="1440" w:hanging="360"/>
      </w:pPr>
      <w:rPr>
        <w:rFonts w:ascii="Avenir Next Demi Bold" w:eastAsia="Times New Roman" w:hAnsi="Avenir Next Demi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D803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63774F"/>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E47B0C"/>
    <w:multiLevelType w:val="hybridMultilevel"/>
    <w:tmpl w:val="8964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CC493C"/>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5571BB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156DA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C674C8"/>
    <w:multiLevelType w:val="hybridMultilevel"/>
    <w:tmpl w:val="0020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EA5B8D"/>
    <w:multiLevelType w:val="hybridMultilevel"/>
    <w:tmpl w:val="00D071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D5A5FF6"/>
    <w:multiLevelType w:val="hybridMultilevel"/>
    <w:tmpl w:val="6F7AFF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EF91650"/>
    <w:multiLevelType w:val="hybridMultilevel"/>
    <w:tmpl w:val="FFFFFFFF"/>
    <w:lvl w:ilvl="0" w:tplc="18A4911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B07FEF"/>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421A26E0"/>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46876FB1"/>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4843742B"/>
    <w:multiLevelType w:val="hybridMultilevel"/>
    <w:tmpl w:val="FFFFFFFF"/>
    <w:lvl w:ilvl="0" w:tplc="1AB02478">
      <w:numFmt w:val="bullet"/>
      <w:lvlText w:val=""/>
      <w:lvlJc w:val="left"/>
      <w:pPr>
        <w:ind w:left="720" w:hanging="360"/>
      </w:pPr>
      <w:rPr>
        <w:rFonts w:ascii="Symbol" w:eastAsiaTheme="minorEastAsia"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E7499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357CA7"/>
    <w:multiLevelType w:val="hybridMultilevel"/>
    <w:tmpl w:val="FFFFFFFF"/>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49335B9"/>
    <w:multiLevelType w:val="hybridMultilevel"/>
    <w:tmpl w:val="FFFFFFFF"/>
    <w:lvl w:ilvl="0" w:tplc="51989F76">
      <w:start w:val="120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6C7011"/>
    <w:multiLevelType w:val="hybridMultilevel"/>
    <w:tmpl w:val="F59A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8C1F7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5D007E"/>
    <w:multiLevelType w:val="hybridMultilevel"/>
    <w:tmpl w:val="FFFFFFFF"/>
    <w:lvl w:ilvl="0" w:tplc="1AE04904">
      <w:start w:val="1"/>
      <w:numFmt w:val="decimal"/>
      <w:lvlText w:val="%1."/>
      <w:lvlJc w:val="left"/>
      <w:pPr>
        <w:ind w:left="720" w:hanging="360"/>
      </w:pPr>
      <w:rPr>
        <w:rFonts w:cs="Times New Roman" w:hint="default"/>
        <w:b w:val="0"/>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7272613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57741B"/>
    <w:multiLevelType w:val="hybridMultilevel"/>
    <w:tmpl w:val="075E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307DB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6E5CC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8077C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AA4A1B"/>
    <w:multiLevelType w:val="hybridMultilevel"/>
    <w:tmpl w:val="8228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065650"/>
    <w:multiLevelType w:val="hybridMultilevel"/>
    <w:tmpl w:val="FFFFFFFF"/>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7CFA61FE"/>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1994681">
    <w:abstractNumId w:val="14"/>
  </w:num>
  <w:num w:numId="2" w16cid:durableId="611518143">
    <w:abstractNumId w:val="5"/>
  </w:num>
  <w:num w:numId="3" w16cid:durableId="1566917314">
    <w:abstractNumId w:val="23"/>
  </w:num>
  <w:num w:numId="4" w16cid:durableId="747077075">
    <w:abstractNumId w:val="35"/>
  </w:num>
  <w:num w:numId="5" w16cid:durableId="1485319687">
    <w:abstractNumId w:val="30"/>
  </w:num>
  <w:num w:numId="6" w16cid:durableId="1509909022">
    <w:abstractNumId w:val="40"/>
  </w:num>
  <w:num w:numId="7" w16cid:durableId="281155310">
    <w:abstractNumId w:val="7"/>
  </w:num>
  <w:num w:numId="8" w16cid:durableId="1501434245">
    <w:abstractNumId w:val="31"/>
  </w:num>
  <w:num w:numId="9" w16cid:durableId="516234653">
    <w:abstractNumId w:val="2"/>
  </w:num>
  <w:num w:numId="10" w16cid:durableId="1868323729">
    <w:abstractNumId w:val="10"/>
  </w:num>
  <w:num w:numId="11" w16cid:durableId="561792763">
    <w:abstractNumId w:val="42"/>
  </w:num>
  <w:num w:numId="12" w16cid:durableId="1279604635">
    <w:abstractNumId w:val="20"/>
  </w:num>
  <w:num w:numId="13" w16cid:durableId="1819033706">
    <w:abstractNumId w:val="1"/>
  </w:num>
  <w:num w:numId="14" w16cid:durableId="274409916">
    <w:abstractNumId w:val="21"/>
  </w:num>
  <w:num w:numId="15" w16cid:durableId="1427965302">
    <w:abstractNumId w:val="17"/>
  </w:num>
  <w:num w:numId="16" w16cid:durableId="1157574284">
    <w:abstractNumId w:val="36"/>
  </w:num>
  <w:num w:numId="17" w16cid:durableId="1739279919">
    <w:abstractNumId w:val="11"/>
  </w:num>
  <w:num w:numId="18" w16cid:durableId="839085393">
    <w:abstractNumId w:val="8"/>
  </w:num>
  <w:num w:numId="19" w16cid:durableId="1030180871">
    <w:abstractNumId w:val="15"/>
  </w:num>
  <w:num w:numId="20" w16cid:durableId="730809577">
    <w:abstractNumId w:val="38"/>
  </w:num>
  <w:num w:numId="21" w16cid:durableId="1650162751">
    <w:abstractNumId w:val="37"/>
  </w:num>
  <w:num w:numId="22" w16cid:durableId="1706372109">
    <w:abstractNumId w:val="33"/>
  </w:num>
  <w:num w:numId="23" w16cid:durableId="147521955">
    <w:abstractNumId w:val="29"/>
  </w:num>
  <w:num w:numId="24" w16cid:durableId="344015789">
    <w:abstractNumId w:val="6"/>
  </w:num>
  <w:num w:numId="25" w16cid:durableId="263735352">
    <w:abstractNumId w:val="34"/>
  </w:num>
  <w:num w:numId="26" w16cid:durableId="18243665">
    <w:abstractNumId w:val="0"/>
  </w:num>
  <w:num w:numId="27" w16cid:durableId="469831601">
    <w:abstractNumId w:val="22"/>
  </w:num>
  <w:num w:numId="28" w16cid:durableId="585502662">
    <w:abstractNumId w:val="39"/>
  </w:num>
  <w:num w:numId="29" w16cid:durableId="1788812789">
    <w:abstractNumId w:val="16"/>
  </w:num>
  <w:num w:numId="30" w16cid:durableId="337002769">
    <w:abstractNumId w:val="19"/>
  </w:num>
  <w:num w:numId="31" w16cid:durableId="947203828">
    <w:abstractNumId w:val="41"/>
  </w:num>
  <w:num w:numId="32" w16cid:durableId="1174077886">
    <w:abstractNumId w:val="3"/>
  </w:num>
  <w:num w:numId="33" w16cid:durableId="1418097426">
    <w:abstractNumId w:val="24"/>
  </w:num>
  <w:num w:numId="34" w16cid:durableId="1177422263">
    <w:abstractNumId w:val="4"/>
  </w:num>
  <w:num w:numId="35" w16cid:durableId="1855220053">
    <w:abstractNumId w:val="28"/>
  </w:num>
  <w:num w:numId="36" w16cid:durableId="1756317622">
    <w:abstractNumId w:val="27"/>
  </w:num>
  <w:num w:numId="37" w16cid:durableId="1873103879">
    <w:abstractNumId w:val="13"/>
  </w:num>
  <w:num w:numId="38" w16cid:durableId="558827985">
    <w:abstractNumId w:val="26"/>
  </w:num>
  <w:num w:numId="39" w16cid:durableId="1255750657">
    <w:abstractNumId w:val="25"/>
  </w:num>
  <w:num w:numId="40" w16cid:durableId="1282497616">
    <w:abstractNumId w:val="9"/>
  </w:num>
  <w:num w:numId="41" w16cid:durableId="1752384794">
    <w:abstractNumId w:val="18"/>
  </w:num>
  <w:num w:numId="42" w16cid:durableId="524251506">
    <w:abstractNumId w:val="32"/>
  </w:num>
  <w:num w:numId="43" w16cid:durableId="3018094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249"/>
    <w:rsid w:val="00024540"/>
    <w:rsid w:val="00032A19"/>
    <w:rsid w:val="000505C8"/>
    <w:rsid w:val="000A42C3"/>
    <w:rsid w:val="000A7F17"/>
    <w:rsid w:val="000C1820"/>
    <w:rsid w:val="00125D55"/>
    <w:rsid w:val="001354A0"/>
    <w:rsid w:val="00151369"/>
    <w:rsid w:val="00193C49"/>
    <w:rsid w:val="001A5374"/>
    <w:rsid w:val="001C1EC9"/>
    <w:rsid w:val="001D7CFA"/>
    <w:rsid w:val="001F04EF"/>
    <w:rsid w:val="00216F41"/>
    <w:rsid w:val="00223871"/>
    <w:rsid w:val="00234B44"/>
    <w:rsid w:val="002653DF"/>
    <w:rsid w:val="002808D5"/>
    <w:rsid w:val="002A0C60"/>
    <w:rsid w:val="002D6741"/>
    <w:rsid w:val="0030373C"/>
    <w:rsid w:val="00326AF1"/>
    <w:rsid w:val="003403BF"/>
    <w:rsid w:val="00340FFD"/>
    <w:rsid w:val="00347F63"/>
    <w:rsid w:val="003545F3"/>
    <w:rsid w:val="0036094E"/>
    <w:rsid w:val="003623DF"/>
    <w:rsid w:val="003B066E"/>
    <w:rsid w:val="003E635E"/>
    <w:rsid w:val="004351BC"/>
    <w:rsid w:val="00457618"/>
    <w:rsid w:val="0049226F"/>
    <w:rsid w:val="004B3343"/>
    <w:rsid w:val="004E3960"/>
    <w:rsid w:val="004E57D0"/>
    <w:rsid w:val="00580E6E"/>
    <w:rsid w:val="00592249"/>
    <w:rsid w:val="005A7BC5"/>
    <w:rsid w:val="005C7AE6"/>
    <w:rsid w:val="006109D9"/>
    <w:rsid w:val="00633848"/>
    <w:rsid w:val="006417FC"/>
    <w:rsid w:val="00681E6A"/>
    <w:rsid w:val="006922C9"/>
    <w:rsid w:val="006B49B3"/>
    <w:rsid w:val="006F5F3E"/>
    <w:rsid w:val="00726306"/>
    <w:rsid w:val="00740225"/>
    <w:rsid w:val="00752E48"/>
    <w:rsid w:val="00756315"/>
    <w:rsid w:val="00792E87"/>
    <w:rsid w:val="007E2E28"/>
    <w:rsid w:val="007E2EAB"/>
    <w:rsid w:val="00842E5D"/>
    <w:rsid w:val="00846911"/>
    <w:rsid w:val="00876041"/>
    <w:rsid w:val="008D3042"/>
    <w:rsid w:val="008E253A"/>
    <w:rsid w:val="00900AFC"/>
    <w:rsid w:val="00913F36"/>
    <w:rsid w:val="009336D3"/>
    <w:rsid w:val="009458D4"/>
    <w:rsid w:val="00953E00"/>
    <w:rsid w:val="00967F9F"/>
    <w:rsid w:val="00974688"/>
    <w:rsid w:val="0099747D"/>
    <w:rsid w:val="009D0A5A"/>
    <w:rsid w:val="009E058F"/>
    <w:rsid w:val="00A171C6"/>
    <w:rsid w:val="00A5140A"/>
    <w:rsid w:val="00A8429A"/>
    <w:rsid w:val="00AC7957"/>
    <w:rsid w:val="00AF21BC"/>
    <w:rsid w:val="00B065BE"/>
    <w:rsid w:val="00B25EC9"/>
    <w:rsid w:val="00B4316C"/>
    <w:rsid w:val="00B456F7"/>
    <w:rsid w:val="00B75A26"/>
    <w:rsid w:val="00B830CB"/>
    <w:rsid w:val="00BB1D3C"/>
    <w:rsid w:val="00BB22FD"/>
    <w:rsid w:val="00BB4E5C"/>
    <w:rsid w:val="00BD7E0C"/>
    <w:rsid w:val="00C16779"/>
    <w:rsid w:val="00C3666F"/>
    <w:rsid w:val="00C455B9"/>
    <w:rsid w:val="00C676CB"/>
    <w:rsid w:val="00C95C66"/>
    <w:rsid w:val="00CB3A5B"/>
    <w:rsid w:val="00CF6A8F"/>
    <w:rsid w:val="00D360E5"/>
    <w:rsid w:val="00D3714D"/>
    <w:rsid w:val="00D43166"/>
    <w:rsid w:val="00D7615C"/>
    <w:rsid w:val="00DB7107"/>
    <w:rsid w:val="00DE6C90"/>
    <w:rsid w:val="00E53982"/>
    <w:rsid w:val="00E94C02"/>
    <w:rsid w:val="00EC4EBE"/>
    <w:rsid w:val="00ED4648"/>
    <w:rsid w:val="00EE2F46"/>
    <w:rsid w:val="00F06A96"/>
    <w:rsid w:val="00F14CDB"/>
    <w:rsid w:val="00F234CB"/>
    <w:rsid w:val="00F40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9723A"/>
  <w15:chartTrackingRefBased/>
  <w15:docId w15:val="{3604A4D5-5FF0-6A40-A5EA-FFF70D0F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inories body"/>
    <w:rsid w:val="00876041"/>
    <w:pPr>
      <w:tabs>
        <w:tab w:val="left" w:pos="1701"/>
      </w:tabs>
      <w:spacing w:after="120" w:line="260" w:lineRule="exact"/>
    </w:pPr>
    <w:rPr>
      <w:rFonts w:ascii="Apercu Pro" w:eastAsiaTheme="minorEastAsia" w:hAnsi="Apercu Pro"/>
      <w:sz w:val="21"/>
    </w:rPr>
  </w:style>
  <w:style w:type="paragraph" w:styleId="Heading1">
    <w:name w:val="heading 1"/>
    <w:basedOn w:val="Normal"/>
    <w:next w:val="Normal"/>
    <w:link w:val="Heading1Char"/>
    <w:uiPriority w:val="9"/>
    <w:rsid w:val="00592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rsid w:val="005922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rsid w:val="0059224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224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9224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9224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9224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9224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9224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Minories Footer"/>
    <w:uiPriority w:val="1"/>
    <w:rsid w:val="00876041"/>
    <w:pPr>
      <w:spacing w:after="100" w:line="180" w:lineRule="exact"/>
    </w:pPr>
    <w:rPr>
      <w:rFonts w:ascii="Apercu Pro" w:hAnsi="Apercu Pro" w:cs="Times New Roman (Body CS)"/>
      <w:sz w:val="15"/>
    </w:rPr>
  </w:style>
  <w:style w:type="paragraph" w:customStyle="1" w:styleId="MinoriesSubtitle">
    <w:name w:val="Minories Subtitle"/>
    <w:basedOn w:val="Header"/>
    <w:link w:val="MinoriesSubtitleChar"/>
    <w:rsid w:val="005C7AE6"/>
    <w:pPr>
      <w:spacing w:after="120" w:line="240" w:lineRule="exact"/>
    </w:pPr>
    <w:rPr>
      <w:rFonts w:cs="Times New Roman (Body CS)"/>
      <w:b/>
      <w:bCs/>
      <w:spacing w:val="40"/>
      <w:sz w:val="30"/>
      <w:szCs w:val="30"/>
    </w:rPr>
  </w:style>
  <w:style w:type="character" w:customStyle="1" w:styleId="MinoriesSubtitleChar">
    <w:name w:val="Minories Subtitle Char"/>
    <w:basedOn w:val="HeaderChar"/>
    <w:link w:val="MinoriesSubtitle"/>
    <w:rsid w:val="005C7AE6"/>
    <w:rPr>
      <w:rFonts w:ascii="Apercu Pro" w:hAnsi="Apercu Pro" w:cs="Times New Roman (Body CS)"/>
      <w:b/>
      <w:bCs/>
      <w:spacing w:val="40"/>
      <w:sz w:val="30"/>
      <w:szCs w:val="30"/>
    </w:rPr>
  </w:style>
  <w:style w:type="paragraph" w:styleId="Header">
    <w:name w:val="header"/>
    <w:basedOn w:val="Normal"/>
    <w:link w:val="HeaderChar"/>
    <w:uiPriority w:val="99"/>
    <w:unhideWhenUsed/>
    <w:rsid w:val="005C7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AE6"/>
    <w:rPr>
      <w:rFonts w:ascii="Apercu Pro" w:hAnsi="Apercu Pro"/>
      <w:sz w:val="21"/>
    </w:rPr>
  </w:style>
  <w:style w:type="paragraph" w:customStyle="1" w:styleId="MinoriesTitle">
    <w:name w:val="Minories Title"/>
    <w:basedOn w:val="Header"/>
    <w:link w:val="MinoriesTitleChar"/>
    <w:rsid w:val="00876041"/>
    <w:pPr>
      <w:spacing w:before="80" w:after="120" w:line="260" w:lineRule="exact"/>
    </w:pPr>
    <w:rPr>
      <w:rFonts w:eastAsiaTheme="minorHAnsi" w:cs="Times New Roman (Body CS)"/>
      <w:b/>
      <w:bCs/>
      <w:spacing w:val="40"/>
      <w:sz w:val="36"/>
      <w:szCs w:val="30"/>
    </w:rPr>
  </w:style>
  <w:style w:type="character" w:customStyle="1" w:styleId="MinoriesTitleChar">
    <w:name w:val="Minories Title Char"/>
    <w:basedOn w:val="HeaderChar"/>
    <w:link w:val="MinoriesTitle"/>
    <w:rsid w:val="00876041"/>
    <w:rPr>
      <w:rFonts w:ascii="Apercu Pro" w:hAnsi="Apercu Pro" w:cs="Times New Roman (Body CS)"/>
      <w:b/>
      <w:bCs/>
      <w:spacing w:val="40"/>
      <w:sz w:val="36"/>
      <w:szCs w:val="30"/>
    </w:rPr>
  </w:style>
  <w:style w:type="character" w:customStyle="1" w:styleId="Heading1Char">
    <w:name w:val="Heading 1 Char"/>
    <w:basedOn w:val="DefaultParagraphFont"/>
    <w:link w:val="Heading1"/>
    <w:uiPriority w:val="9"/>
    <w:rsid w:val="005922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922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22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249"/>
    <w:rPr>
      <w:rFonts w:eastAsiaTheme="majorEastAsia" w:cstheme="majorBidi"/>
      <w:i/>
      <w:iCs/>
      <w:color w:val="0F4761" w:themeColor="accent1" w:themeShade="BF"/>
      <w:sz w:val="21"/>
    </w:rPr>
  </w:style>
  <w:style w:type="character" w:customStyle="1" w:styleId="Heading5Char">
    <w:name w:val="Heading 5 Char"/>
    <w:basedOn w:val="DefaultParagraphFont"/>
    <w:link w:val="Heading5"/>
    <w:uiPriority w:val="9"/>
    <w:semiHidden/>
    <w:rsid w:val="00592249"/>
    <w:rPr>
      <w:rFonts w:eastAsiaTheme="majorEastAsia" w:cstheme="majorBidi"/>
      <w:color w:val="0F4761" w:themeColor="accent1" w:themeShade="BF"/>
      <w:sz w:val="21"/>
    </w:rPr>
  </w:style>
  <w:style w:type="character" w:customStyle="1" w:styleId="Heading6Char">
    <w:name w:val="Heading 6 Char"/>
    <w:basedOn w:val="DefaultParagraphFont"/>
    <w:link w:val="Heading6"/>
    <w:uiPriority w:val="9"/>
    <w:semiHidden/>
    <w:rsid w:val="00592249"/>
    <w:rPr>
      <w:rFonts w:eastAsiaTheme="majorEastAsia" w:cstheme="majorBidi"/>
      <w:i/>
      <w:iCs/>
      <w:color w:val="595959" w:themeColor="text1" w:themeTint="A6"/>
      <w:sz w:val="21"/>
    </w:rPr>
  </w:style>
  <w:style w:type="character" w:customStyle="1" w:styleId="Heading7Char">
    <w:name w:val="Heading 7 Char"/>
    <w:basedOn w:val="DefaultParagraphFont"/>
    <w:link w:val="Heading7"/>
    <w:uiPriority w:val="9"/>
    <w:semiHidden/>
    <w:rsid w:val="00592249"/>
    <w:rPr>
      <w:rFonts w:eastAsiaTheme="majorEastAsia" w:cstheme="majorBidi"/>
      <w:color w:val="595959" w:themeColor="text1" w:themeTint="A6"/>
      <w:sz w:val="21"/>
    </w:rPr>
  </w:style>
  <w:style w:type="character" w:customStyle="1" w:styleId="Heading8Char">
    <w:name w:val="Heading 8 Char"/>
    <w:basedOn w:val="DefaultParagraphFont"/>
    <w:link w:val="Heading8"/>
    <w:uiPriority w:val="9"/>
    <w:semiHidden/>
    <w:rsid w:val="00592249"/>
    <w:rPr>
      <w:rFonts w:eastAsiaTheme="majorEastAsia" w:cstheme="majorBidi"/>
      <w:i/>
      <w:iCs/>
      <w:color w:val="272727" w:themeColor="text1" w:themeTint="D8"/>
      <w:sz w:val="21"/>
    </w:rPr>
  </w:style>
  <w:style w:type="character" w:customStyle="1" w:styleId="Heading9Char">
    <w:name w:val="Heading 9 Char"/>
    <w:basedOn w:val="DefaultParagraphFont"/>
    <w:link w:val="Heading9"/>
    <w:uiPriority w:val="9"/>
    <w:semiHidden/>
    <w:rsid w:val="00592249"/>
    <w:rPr>
      <w:rFonts w:eastAsiaTheme="majorEastAsia" w:cstheme="majorBidi"/>
      <w:color w:val="272727" w:themeColor="text1" w:themeTint="D8"/>
      <w:sz w:val="21"/>
    </w:rPr>
  </w:style>
  <w:style w:type="paragraph" w:styleId="Title">
    <w:name w:val="Title"/>
    <w:aliases w:val="OSM title"/>
    <w:basedOn w:val="Normal"/>
    <w:next w:val="Normal"/>
    <w:link w:val="TitleChar"/>
    <w:uiPriority w:val="10"/>
    <w:qFormat/>
    <w:rsid w:val="00032A19"/>
    <w:pPr>
      <w:spacing w:after="80" w:line="240" w:lineRule="auto"/>
      <w:contextualSpacing/>
    </w:pPr>
    <w:rPr>
      <w:rFonts w:ascii="Chivo" w:eastAsiaTheme="majorEastAsia" w:hAnsi="Chivo" w:cs="Times New Roman (Headings CS)"/>
      <w:spacing w:val="-6"/>
      <w:kern w:val="28"/>
      <w:sz w:val="56"/>
      <w:szCs w:val="56"/>
    </w:rPr>
  </w:style>
  <w:style w:type="character" w:customStyle="1" w:styleId="TitleChar">
    <w:name w:val="Title Char"/>
    <w:aliases w:val="OSM title Char"/>
    <w:basedOn w:val="DefaultParagraphFont"/>
    <w:link w:val="Title"/>
    <w:uiPriority w:val="10"/>
    <w:rsid w:val="00032A19"/>
    <w:rPr>
      <w:rFonts w:ascii="Chivo" w:eastAsiaTheme="majorEastAsia" w:hAnsi="Chivo" w:cs="Times New Roman (Headings CS)"/>
      <w:spacing w:val="-6"/>
      <w:kern w:val="28"/>
      <w:sz w:val="56"/>
      <w:szCs w:val="56"/>
    </w:rPr>
  </w:style>
  <w:style w:type="paragraph" w:styleId="Subtitle">
    <w:name w:val="Subtitle"/>
    <w:aliases w:val="Intro text"/>
    <w:basedOn w:val="Normal"/>
    <w:next w:val="Normal"/>
    <w:link w:val="SubtitleChar"/>
    <w:uiPriority w:val="11"/>
    <w:qFormat/>
    <w:rsid w:val="00592249"/>
    <w:pPr>
      <w:numPr>
        <w:ilvl w:val="1"/>
      </w:numPr>
      <w:spacing w:after="160"/>
    </w:pPr>
    <w:rPr>
      <w:rFonts w:ascii="Chivo Light" w:eastAsiaTheme="majorEastAsia" w:hAnsi="Chivo Light" w:cs="Times New Roman (Headings CS)"/>
      <w:color w:val="002B28"/>
      <w:spacing w:val="-2"/>
      <w:sz w:val="22"/>
      <w:szCs w:val="28"/>
    </w:rPr>
  </w:style>
  <w:style w:type="character" w:customStyle="1" w:styleId="SubtitleChar">
    <w:name w:val="Subtitle Char"/>
    <w:aliases w:val="Intro text Char"/>
    <w:basedOn w:val="DefaultParagraphFont"/>
    <w:link w:val="Subtitle"/>
    <w:uiPriority w:val="11"/>
    <w:rsid w:val="00592249"/>
    <w:rPr>
      <w:rFonts w:ascii="Chivo Light" w:eastAsiaTheme="majorEastAsia" w:hAnsi="Chivo Light" w:cs="Times New Roman (Headings CS)"/>
      <w:color w:val="002B28"/>
      <w:spacing w:val="-2"/>
      <w:sz w:val="22"/>
      <w:szCs w:val="28"/>
    </w:rPr>
  </w:style>
  <w:style w:type="paragraph" w:styleId="Quote">
    <w:name w:val="Quote"/>
    <w:basedOn w:val="Normal"/>
    <w:next w:val="Normal"/>
    <w:link w:val="QuoteChar"/>
    <w:uiPriority w:val="29"/>
    <w:qFormat/>
    <w:rsid w:val="005922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2249"/>
    <w:rPr>
      <w:rFonts w:ascii="Apercu Pro" w:eastAsiaTheme="minorEastAsia" w:hAnsi="Apercu Pro"/>
      <w:i/>
      <w:iCs/>
      <w:color w:val="404040" w:themeColor="text1" w:themeTint="BF"/>
      <w:sz w:val="21"/>
    </w:rPr>
  </w:style>
  <w:style w:type="paragraph" w:styleId="ListParagraph">
    <w:name w:val="List Paragraph"/>
    <w:basedOn w:val="Normal"/>
    <w:uiPriority w:val="34"/>
    <w:qFormat/>
    <w:rsid w:val="00592249"/>
    <w:pPr>
      <w:ind w:left="720"/>
      <w:contextualSpacing/>
    </w:pPr>
  </w:style>
  <w:style w:type="character" w:styleId="IntenseEmphasis">
    <w:name w:val="Intense Emphasis"/>
    <w:aliases w:val="Footer credits"/>
    <w:basedOn w:val="DefaultParagraphFont"/>
    <w:uiPriority w:val="21"/>
    <w:qFormat/>
    <w:rsid w:val="00AF21BC"/>
    <w:rPr>
      <w:rFonts w:ascii="Chivo" w:hAnsi="Chivo"/>
      <w:b w:val="0"/>
      <w:i w:val="0"/>
      <w:iCs/>
      <w:caps w:val="0"/>
      <w:smallCaps w:val="0"/>
      <w:strike w:val="0"/>
      <w:dstrike w:val="0"/>
      <w:vanish w:val="0"/>
      <w:color w:val="002B28"/>
      <w:sz w:val="18"/>
      <w:u w:val="none"/>
      <w:vertAlign w:val="baseline"/>
    </w:rPr>
  </w:style>
  <w:style w:type="paragraph" w:styleId="IntenseQuote">
    <w:name w:val="Intense Quote"/>
    <w:basedOn w:val="Normal"/>
    <w:next w:val="Normal"/>
    <w:link w:val="IntenseQuoteChar"/>
    <w:uiPriority w:val="30"/>
    <w:qFormat/>
    <w:rsid w:val="00592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2249"/>
    <w:rPr>
      <w:rFonts w:ascii="Apercu Pro" w:eastAsiaTheme="minorEastAsia" w:hAnsi="Apercu Pro"/>
      <w:i/>
      <w:iCs/>
      <w:color w:val="0F4761" w:themeColor="accent1" w:themeShade="BF"/>
      <w:sz w:val="21"/>
    </w:rPr>
  </w:style>
  <w:style w:type="character" w:styleId="IntenseReference">
    <w:name w:val="Intense Reference"/>
    <w:basedOn w:val="DefaultParagraphFont"/>
    <w:uiPriority w:val="32"/>
    <w:qFormat/>
    <w:rsid w:val="00592249"/>
    <w:rPr>
      <w:b/>
      <w:bCs/>
      <w:smallCaps/>
      <w:color w:val="0F4761" w:themeColor="accent1" w:themeShade="BF"/>
      <w:spacing w:val="5"/>
    </w:rPr>
  </w:style>
  <w:style w:type="paragraph" w:styleId="Footer">
    <w:name w:val="footer"/>
    <w:basedOn w:val="Normal"/>
    <w:link w:val="FooterChar"/>
    <w:uiPriority w:val="99"/>
    <w:unhideWhenUsed/>
    <w:rsid w:val="00592249"/>
    <w:pPr>
      <w:tabs>
        <w:tab w:val="clear" w:pos="1701"/>
        <w:tab w:val="center" w:pos="4513"/>
        <w:tab w:val="right" w:pos="9026"/>
      </w:tabs>
      <w:spacing w:after="0" w:line="240" w:lineRule="auto"/>
    </w:pPr>
  </w:style>
  <w:style w:type="character" w:customStyle="1" w:styleId="FooterChar">
    <w:name w:val="Footer Char"/>
    <w:basedOn w:val="DefaultParagraphFont"/>
    <w:link w:val="Footer"/>
    <w:uiPriority w:val="99"/>
    <w:rsid w:val="00592249"/>
    <w:rPr>
      <w:rFonts w:ascii="Apercu Pro" w:eastAsiaTheme="minorEastAsia" w:hAnsi="Apercu Pro"/>
      <w:sz w:val="21"/>
    </w:rPr>
  </w:style>
  <w:style w:type="character" w:styleId="SubtleEmphasis">
    <w:name w:val="Subtle Emphasis"/>
    <w:aliases w:val="Column title tables"/>
    <w:basedOn w:val="DefaultParagraphFont"/>
    <w:uiPriority w:val="19"/>
    <w:qFormat/>
    <w:rsid w:val="00AF21BC"/>
    <w:rPr>
      <w:rFonts w:ascii="Chivo" w:hAnsi="Chivo"/>
      <w:b w:val="0"/>
      <w:i w:val="0"/>
      <w:iCs/>
      <w:caps/>
      <w:smallCaps w:val="0"/>
      <w:strike w:val="0"/>
      <w:dstrike w:val="0"/>
      <w:vanish w:val="0"/>
      <w:color w:val="FFFFFF" w:themeColor="background1"/>
      <w:spacing w:val="0"/>
      <w:w w:val="100"/>
      <w:position w:val="0"/>
      <w:sz w:val="18"/>
      <w:vertAlign w:val="baseline"/>
    </w:rPr>
  </w:style>
  <w:style w:type="table" w:styleId="TableGrid">
    <w:name w:val="Table Grid"/>
    <w:basedOn w:val="TableNormal"/>
    <w:uiPriority w:val="39"/>
    <w:rsid w:val="00592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F21BC"/>
    <w:rPr>
      <w:smallCaps/>
      <w:color w:val="5A5A5A" w:themeColor="text1" w:themeTint="A5"/>
    </w:rPr>
  </w:style>
  <w:style w:type="character" w:styleId="Hyperlink">
    <w:name w:val="Hyperlink"/>
    <w:basedOn w:val="DefaultParagraphFont"/>
    <w:uiPriority w:val="99"/>
    <w:unhideWhenUsed/>
    <w:rsid w:val="00AF21BC"/>
    <w:rPr>
      <w:color w:val="467886" w:themeColor="hyperlink"/>
      <w:u w:val="single"/>
    </w:rPr>
  </w:style>
  <w:style w:type="character" w:styleId="UnresolvedMention">
    <w:name w:val="Unresolved Mention"/>
    <w:basedOn w:val="DefaultParagraphFont"/>
    <w:uiPriority w:val="99"/>
    <w:semiHidden/>
    <w:unhideWhenUsed/>
    <w:rsid w:val="00AF21BC"/>
    <w:rPr>
      <w:color w:val="605E5C"/>
      <w:shd w:val="clear" w:color="auto" w:fill="E1DFDD"/>
    </w:rPr>
  </w:style>
  <w:style w:type="character" w:styleId="PageNumber">
    <w:name w:val="page number"/>
    <w:basedOn w:val="DefaultParagraphFont"/>
    <w:uiPriority w:val="99"/>
    <w:semiHidden/>
    <w:unhideWhenUsed/>
    <w:rsid w:val="00AF21BC"/>
  </w:style>
  <w:style w:type="paragraph" w:styleId="Caption">
    <w:name w:val="caption"/>
    <w:basedOn w:val="Normal"/>
    <w:next w:val="Normal"/>
    <w:uiPriority w:val="35"/>
    <w:unhideWhenUsed/>
    <w:qFormat/>
    <w:rsid w:val="00032A19"/>
    <w:pPr>
      <w:tabs>
        <w:tab w:val="clear" w:pos="1701"/>
      </w:tabs>
      <w:autoSpaceDE w:val="0"/>
      <w:autoSpaceDN w:val="0"/>
      <w:adjustRightInd w:val="0"/>
      <w:spacing w:after="0" w:line="240" w:lineRule="auto"/>
    </w:pPr>
    <w:rPr>
      <w:rFonts w:ascii="Chivo Light" w:eastAsia="Times New Roman" w:hAnsi="Chivo Light" w:cs="Avenir Next"/>
      <w:b/>
      <w:bCs/>
      <w:kern w:val="0"/>
      <w:sz w:val="20"/>
      <w:szCs w:val="20"/>
      <w:lang w:eastAsia="en-GB"/>
      <w14:ligatures w14:val="none"/>
    </w:rPr>
  </w:style>
  <w:style w:type="character" w:styleId="FollowedHyperlink">
    <w:name w:val="FollowedHyperlink"/>
    <w:basedOn w:val="DefaultParagraphFont"/>
    <w:uiPriority w:val="99"/>
    <w:semiHidden/>
    <w:unhideWhenUsed/>
    <w:rsid w:val="00032A19"/>
    <w:rPr>
      <w:color w:val="96607D" w:themeColor="followedHyperlink"/>
      <w:u w:val="single"/>
    </w:rPr>
  </w:style>
  <w:style w:type="character" w:styleId="Strong">
    <w:name w:val="Strong"/>
    <w:aliases w:val="Intro page"/>
    <w:basedOn w:val="DefaultParagraphFont"/>
    <w:uiPriority w:val="22"/>
    <w:qFormat/>
    <w:rsid w:val="00F14CDB"/>
    <w:rPr>
      <w:rFonts w:ascii="Chivo" w:hAnsi="Chivo"/>
      <w:b w:val="0"/>
      <w:bCs/>
      <w:i w:val="0"/>
      <w:sz w:val="32"/>
    </w:rPr>
  </w:style>
  <w:style w:type="character" w:styleId="CommentReference">
    <w:name w:val="annotation reference"/>
    <w:basedOn w:val="DefaultParagraphFont"/>
    <w:uiPriority w:val="99"/>
    <w:semiHidden/>
    <w:unhideWhenUsed/>
    <w:rsid w:val="00326AF1"/>
    <w:rPr>
      <w:rFonts w:cs="Times New Roman"/>
      <w:sz w:val="16"/>
      <w:szCs w:val="16"/>
    </w:rPr>
  </w:style>
  <w:style w:type="paragraph" w:styleId="CommentText">
    <w:name w:val="annotation text"/>
    <w:basedOn w:val="Normal"/>
    <w:link w:val="CommentTextChar"/>
    <w:uiPriority w:val="99"/>
    <w:unhideWhenUsed/>
    <w:rsid w:val="00326AF1"/>
    <w:pPr>
      <w:tabs>
        <w:tab w:val="clear" w:pos="1701"/>
      </w:tabs>
      <w:autoSpaceDE w:val="0"/>
      <w:autoSpaceDN w:val="0"/>
      <w:adjustRightInd w:val="0"/>
      <w:spacing w:after="0" w:line="240" w:lineRule="auto"/>
    </w:pPr>
    <w:rPr>
      <w:rFonts w:ascii="Avenir Next" w:hAnsi="Avenir Next" w:cs="Avenir Next"/>
      <w:kern w:val="0"/>
      <w:sz w:val="20"/>
      <w:szCs w:val="20"/>
      <w:lang w:eastAsia="en-GB"/>
      <w14:ligatures w14:val="none"/>
    </w:rPr>
  </w:style>
  <w:style w:type="character" w:customStyle="1" w:styleId="CommentTextChar">
    <w:name w:val="Comment Text Char"/>
    <w:basedOn w:val="DefaultParagraphFont"/>
    <w:link w:val="CommentText"/>
    <w:uiPriority w:val="99"/>
    <w:rsid w:val="00326AF1"/>
    <w:rPr>
      <w:rFonts w:ascii="Avenir Next" w:eastAsiaTheme="minorEastAsia" w:hAnsi="Avenir Next" w:cs="Avenir Next"/>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B75A26"/>
    <w:rPr>
      <w:b/>
      <w:bCs/>
    </w:rPr>
  </w:style>
  <w:style w:type="character" w:customStyle="1" w:styleId="CommentSubjectChar">
    <w:name w:val="Comment Subject Char"/>
    <w:basedOn w:val="CommentTextChar"/>
    <w:link w:val="CommentSubject"/>
    <w:uiPriority w:val="99"/>
    <w:semiHidden/>
    <w:rsid w:val="00B75A26"/>
    <w:rPr>
      <w:rFonts w:ascii="Avenir Next" w:eastAsiaTheme="minorEastAsia" w:hAnsi="Avenir Next" w:cs="Avenir Next"/>
      <w:b/>
      <w:bCs/>
      <w:kern w:val="0"/>
      <w:sz w:val="20"/>
      <w:szCs w:val="20"/>
      <w:lang w:eastAsia="en-GB"/>
      <w14:ligatures w14:val="none"/>
    </w:rPr>
  </w:style>
  <w:style w:type="paragraph" w:customStyle="1" w:styleId="paragraph">
    <w:name w:val="paragraph"/>
    <w:basedOn w:val="Normal"/>
    <w:rsid w:val="006922C9"/>
    <w:pPr>
      <w:tabs>
        <w:tab w:val="clear" w:pos="1701"/>
      </w:tabs>
      <w:spacing w:before="100" w:beforeAutospacing="1" w:after="100" w:afterAutospacing="1" w:line="240" w:lineRule="auto"/>
    </w:pPr>
    <w:rPr>
      <w:rFonts w:ascii="Times New Roman" w:hAnsi="Times New Roman" w:cs="Times New Roman"/>
      <w:kern w:val="0"/>
      <w:sz w:val="24"/>
      <w:lang w:eastAsia="en-GB"/>
      <w14:ligatures w14:val="none"/>
    </w:rPr>
  </w:style>
  <w:style w:type="character" w:customStyle="1" w:styleId="normaltextrun">
    <w:name w:val="normaltextrun"/>
    <w:rsid w:val="006922C9"/>
  </w:style>
  <w:style w:type="character" w:customStyle="1" w:styleId="eop">
    <w:name w:val="eop"/>
    <w:rsid w:val="006922C9"/>
  </w:style>
  <w:style w:type="numbering" w:customStyle="1" w:styleId="BulletList4">
    <w:name w:val="Bullet List 4"/>
    <w:rsid w:val="00974688"/>
    <w:pPr>
      <w:numPr>
        <w:numId w:val="13"/>
      </w:numPr>
    </w:pPr>
  </w:style>
  <w:style w:type="paragraph" w:styleId="NormalWeb">
    <w:name w:val="Normal (Web)"/>
    <w:basedOn w:val="Normal"/>
    <w:uiPriority w:val="99"/>
    <w:unhideWhenUsed/>
    <w:rsid w:val="00E53982"/>
    <w:rPr>
      <w:rFonts w:ascii="Times New Roman" w:hAnsi="Times New Roman" w:cs="Times New Roman"/>
      <w:sz w:val="24"/>
    </w:rPr>
  </w:style>
  <w:style w:type="numbering" w:customStyle="1" w:styleId="BulletList1">
    <w:name w:val="Bullet List 1"/>
    <w:rsid w:val="00B25EC9"/>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206422">
      <w:bodyDiv w:val="1"/>
      <w:marLeft w:val="0"/>
      <w:marRight w:val="0"/>
      <w:marTop w:val="0"/>
      <w:marBottom w:val="0"/>
      <w:divBdr>
        <w:top w:val="none" w:sz="0" w:space="0" w:color="auto"/>
        <w:left w:val="none" w:sz="0" w:space="0" w:color="auto"/>
        <w:bottom w:val="none" w:sz="0" w:space="0" w:color="auto"/>
        <w:right w:val="none" w:sz="0" w:space="0" w:color="auto"/>
      </w:divBdr>
    </w:div>
    <w:div w:id="95302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tgilescentre.org.uk/contact.php"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youtube.com/watch?v=dtvIcg1RHiU" TargetMode="External"/><Relationship Id="rId18" Type="http://schemas.openxmlformats.org/officeDocument/2006/relationships/hyperlink" Target="https://stjohnsgreen.sharepoint.com/:f:/s/OneSquareMileHeritageonOurDoorstep-ImageRepository/Eoq2SuxYUUdIlzSpg-XdRqMBlvxW3WQxGp5cjaRFic6zKg?e=i9jb9O" TargetMode="External"/><Relationship Id="rId26" Type="http://schemas.openxmlformats.org/officeDocument/2006/relationships/image" Target="media/image2.png"/><Relationship Id="rId39" Type="http://schemas.openxmlformats.org/officeDocument/2006/relationships/footer" Target="footer2.xml"/><Relationship Id="rId21" Type="http://schemas.openxmlformats.org/officeDocument/2006/relationships/hyperlink" Target="https://stjohnsgreen.sharepoint.com/:f:/s/OneSquareMileHeritageonOurDoorstep-ImageRepository/Eoq2SuxYUUdIlzSpg-XdRqMBlvxW3WQxGp5cjaRFic6zKg?e=i9jb9O" TargetMode="External"/><Relationship Id="rId34" Type="http://schemas.openxmlformats.org/officeDocument/2006/relationships/hyperlink" Target="mailto:kirsty@stgilescentre.co.uk" TargetMode="External"/><Relationship Id="rId7" Type="http://schemas.openxmlformats.org/officeDocument/2006/relationships/hyperlink" Target="https://en.wikipedia.org/wiki/Second_English_Civil_War" TargetMode="Externa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hyperlink" Target="https://www.youtube.com/watch?v=4csI2KTouqU&amp;list=PLXG68LoC6o33rCZQe0oM4qs6tWcNHQIxu&amp;index=8" TargetMode="External"/><Relationship Id="rId29" Type="http://schemas.openxmlformats.org/officeDocument/2006/relationships/hyperlink" Target="https://richardiiisocietymidanglia.wordpress.com/2019/06/21/the-siege-of-colchester-and-its-landmark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Thomas_Fairfax,_3rd_Lord_Fairfax_of_Cameron" TargetMode="External"/><Relationship Id="rId24" Type="http://schemas.openxmlformats.org/officeDocument/2006/relationships/hyperlink" Target="http://bcw-project.org/biography/sir-george-lisle" TargetMode="External"/><Relationship Id="rId32" Type="http://schemas.openxmlformats.org/officeDocument/2006/relationships/image" Target="media/image4.jpeg"/><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ttp://bcw-project.org/biography/sir-charles-lucas" TargetMode="External"/><Relationship Id="rId28" Type="http://schemas.openxmlformats.org/officeDocument/2006/relationships/hyperlink" Target="http://bcw-project.org/military/second-civil-war/kent-essex" TargetMode="External"/><Relationship Id="rId36" Type="http://schemas.openxmlformats.org/officeDocument/2006/relationships/image" Target="media/image6.png"/><Relationship Id="rId10" Type="http://schemas.openxmlformats.org/officeDocument/2006/relationships/hyperlink" Target="https://en.wikipedia.org/wiki/East_Anglia" TargetMode="External"/><Relationship Id="rId19" Type="http://schemas.openxmlformats.org/officeDocument/2006/relationships/hyperlink" Target="https://colchester.cimuseums.org.uk/siegeofcolchester/" TargetMode="External"/><Relationship Id="rId31" Type="http://schemas.openxmlformats.org/officeDocument/2006/relationships/hyperlink" Target="https://www.visitcolchester.com/whats-on/the-siege-of-colchester-guided-tour-p1494781" TargetMode="External"/><Relationship Id="rId4" Type="http://schemas.openxmlformats.org/officeDocument/2006/relationships/webSettings" Target="webSettings.xml"/><Relationship Id="rId9" Type="http://schemas.openxmlformats.org/officeDocument/2006/relationships/hyperlink" Target="https://en.wikipedia.org/wiki/Cavalier" TargetMode="External"/><Relationship Id="rId14" Type="http://schemas.openxmlformats.org/officeDocument/2006/relationships/hyperlink" Target="https://www.keepyourpowderdry.co.uk/2021/07/colchester.html" TargetMode="External"/><Relationship Id="rId22" Type="http://schemas.openxmlformats.org/officeDocument/2006/relationships/hyperlink" Target="https://www.youtube.com/watch?v=aF0kiCttQPU" TargetMode="External"/><Relationship Id="rId27" Type="http://schemas.openxmlformats.org/officeDocument/2006/relationships/image" Target="media/image3.png"/><Relationship Id="rId30" Type="http://schemas.openxmlformats.org/officeDocument/2006/relationships/hyperlink" Target="https://www.englishcivilwar.org/2012/04/tracing-siege-of-colchester.html" TargetMode="External"/><Relationship Id="rId35" Type="http://schemas.openxmlformats.org/officeDocument/2006/relationships/image" Target="media/image5.png"/><Relationship Id="rId8" Type="http://schemas.openxmlformats.org/officeDocument/2006/relationships/hyperlink" Target="https://en.wikipedia.org/wiki/Colchester" TargetMode="External"/><Relationship Id="rId3" Type="http://schemas.openxmlformats.org/officeDocument/2006/relationships/settings" Target="settings.xml"/><Relationship Id="rId12" Type="http://schemas.openxmlformats.org/officeDocument/2006/relationships/hyperlink" Target="https://en.wikipedia.org/wiki/Battle_of_Preston_(1648)" TargetMode="External"/><Relationship Id="rId17" Type="http://schemas.microsoft.com/office/2016/09/relationships/commentsIds" Target="commentsIds.xml"/><Relationship Id="rId25" Type="http://schemas.openxmlformats.org/officeDocument/2006/relationships/image" Target="media/image1.png"/><Relationship Id="rId33" Type="http://schemas.openxmlformats.org/officeDocument/2006/relationships/hyperlink" Target="https://colchester.cimuseums.org.uk/siegeofcolchester/"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10</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Goodall</dc:creator>
  <cp:keywords/>
  <dc:description/>
  <cp:lastModifiedBy>Kate Goodall</cp:lastModifiedBy>
  <cp:revision>14</cp:revision>
  <dcterms:created xsi:type="dcterms:W3CDTF">2024-08-29T15:09:00Z</dcterms:created>
  <dcterms:modified xsi:type="dcterms:W3CDTF">2024-08-30T00:34:00Z</dcterms:modified>
</cp:coreProperties>
</file>