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8E91" w14:textId="43AAC2E0" w:rsidR="00421A5D" w:rsidRPr="00A51BCF" w:rsidRDefault="00A51BCF" w:rsidP="00A51BCF">
      <w:pPr>
        <w:rPr>
          <w:b/>
          <w:bCs/>
          <w:sz w:val="32"/>
          <w:szCs w:val="36"/>
        </w:rPr>
      </w:pPr>
      <w:r w:rsidRPr="00A51BCF">
        <w:rPr>
          <w:b/>
          <w:bCs/>
          <w:sz w:val="32"/>
          <w:szCs w:val="36"/>
        </w:rPr>
        <w:t xml:space="preserve">Qualitative Data Analysis </w:t>
      </w:r>
    </w:p>
    <w:p w14:paraId="0902F0D5" w14:textId="59FA957A" w:rsidR="00A51BCF" w:rsidRDefault="00A51BCF" w:rsidP="00A51BCF">
      <w:r>
        <w:t>Interview:</w:t>
      </w:r>
    </w:p>
    <w:p w14:paraId="7D45428E" w14:textId="2AC7EB4A" w:rsidR="00A51BCF" w:rsidRDefault="00A51BCF" w:rsidP="00A51BCF">
      <w:r>
        <w:t>Date:</w:t>
      </w:r>
    </w:p>
    <w:p w14:paraId="529A2D7B" w14:textId="77777777" w:rsidR="00A51BCF" w:rsidRDefault="00A51BCF" w:rsidP="00A51BCF"/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26"/>
        <w:gridCol w:w="4820"/>
      </w:tblGrid>
      <w:tr w:rsidR="005B210A" w14:paraId="436BD36A" w14:textId="77777777" w:rsidTr="00CE442B">
        <w:trPr>
          <w:trHeight w:val="645"/>
        </w:trPr>
        <w:tc>
          <w:tcPr>
            <w:tcW w:w="4526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DA0F" w14:textId="68DD1743" w:rsidR="005B210A" w:rsidRPr="009B0256" w:rsidRDefault="00A51BCF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bookmarkStart w:id="0" w:name="_Toc140759797"/>
            <w:r w:rsidRPr="00A51BCF">
              <w:rPr>
                <w:rFonts w:asciiTheme="majorBidi" w:hAnsiTheme="majorBidi"/>
                <w:color w:val="FFFFFF" w:themeColor="background1"/>
                <w:szCs w:val="28"/>
              </w:rPr>
              <w:t>What? How? Why? </w:t>
            </w:r>
          </w:p>
        </w:tc>
        <w:bookmarkEnd w:id="0"/>
        <w:tc>
          <w:tcPr>
            <w:tcW w:w="4820" w:type="dxa"/>
            <w:shd w:val="clear" w:color="auto" w:fill="1F3864"/>
          </w:tcPr>
          <w:p w14:paraId="1F1D55A8" w14:textId="063A71CC" w:rsidR="005B210A" w:rsidRPr="009B0256" w:rsidRDefault="00A51BCF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r w:rsidRPr="00A51BCF">
              <w:rPr>
                <w:rFonts w:asciiTheme="majorBidi" w:hAnsiTheme="majorBidi"/>
                <w:color w:val="FFFFFF" w:themeColor="background1"/>
                <w:szCs w:val="28"/>
              </w:rPr>
              <w:t>Heart Triangle</w:t>
            </w:r>
          </w:p>
        </w:tc>
      </w:tr>
      <w:tr w:rsidR="00746C14" w14:paraId="00DA739B" w14:textId="77777777" w:rsidTr="00CE442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9901" w14:textId="77777777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 xml:space="preserve">What </w:t>
            </w:r>
          </w:p>
          <w:p w14:paraId="3E91B02D" w14:textId="1B937FD9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 xml:space="preserve">What is significant? </w:t>
            </w:r>
          </w:p>
          <w:p w14:paraId="1A9A6AFE" w14:textId="47A4DD12" w:rsidR="00746C14" w:rsidRDefault="00A51BCF" w:rsidP="00A51BCF">
            <w:pPr>
              <w:rPr>
                <w:rFonts w:eastAsia="Open Sans" w:cs="Open Sans"/>
                <w:b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What does the data say about your impact?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51D0" w14:textId="014D2A80" w:rsidR="00746C14" w:rsidRDefault="00A51BCF" w:rsidP="00746C14"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How have their beliefs, mindsets, and perspectives changed?</w:t>
            </w:r>
          </w:p>
        </w:tc>
      </w:tr>
      <w:tr w:rsidR="00746C14" w14:paraId="4AD867E8" w14:textId="77777777" w:rsidTr="00CE442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0F490" w14:textId="77777777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 xml:space="preserve">How </w:t>
            </w:r>
          </w:p>
          <w:p w14:paraId="28A2EA4B" w14:textId="49218F72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 xml:space="preserve">How is the person describing change? </w:t>
            </w:r>
          </w:p>
          <w:p w14:paraId="0A0E0900" w14:textId="6F5FE9EE" w:rsidR="00746C14" w:rsidRDefault="00A51BCF" w:rsidP="00A51BCF">
            <w:pPr>
              <w:rPr>
                <w:rFonts w:eastAsia="Open Sans" w:cs="Open Sans"/>
                <w:b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How is the impact happening?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BFE52" w14:textId="031E7282" w:rsidR="00746C14" w:rsidRDefault="00A51BCF" w:rsidP="00746C14"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How are they becoming different or showing up differently?</w:t>
            </w:r>
          </w:p>
        </w:tc>
      </w:tr>
      <w:tr w:rsidR="00746C14" w14:paraId="2EC4DF15" w14:textId="77777777" w:rsidTr="00CE442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BC758" w14:textId="77777777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 xml:space="preserve">Why </w:t>
            </w:r>
          </w:p>
          <w:p w14:paraId="119B6DFD" w14:textId="521308A2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 xml:space="preserve">Why is change happening or not happening? </w:t>
            </w:r>
          </w:p>
          <w:p w14:paraId="12D72F7F" w14:textId="7E7E7FC8" w:rsidR="00A51BCF" w:rsidRPr="00A51BCF" w:rsidRDefault="00A51BCF" w:rsidP="00A51BCF">
            <w:pPr>
              <w:rPr>
                <w:szCs w:val="28"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What is causing or inhibiting change?</w:t>
            </w:r>
            <w:r w:rsidRPr="00A51BCF">
              <w:rPr>
                <w:rFonts w:ascii="Times New Roman" w:hAnsi="Times New Roman" w:cs="Times New Roman"/>
                <w:szCs w:val="28"/>
              </w:rPr>
              <w:t> </w:t>
            </w:r>
            <w:r w:rsidRPr="00A51BCF">
              <w:rPr>
                <w:szCs w:val="28"/>
              </w:rPr>
              <w:t xml:space="preserve"> </w:t>
            </w:r>
          </w:p>
          <w:p w14:paraId="6B16FA22" w14:textId="2B083A87" w:rsidR="00746C14" w:rsidRDefault="00A51BCF" w:rsidP="00A51BCF">
            <w:pPr>
              <w:rPr>
                <w:rFonts w:eastAsia="Open Sans" w:cs="Open Sans"/>
                <w:b/>
              </w:rPr>
            </w:pPr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What systemic issues might be at play?</w:t>
            </w:r>
            <w:r w:rsidRPr="00A51BCF">
              <w:rPr>
                <w:rFonts w:ascii="Times New Roman" w:hAnsi="Times New Roman" w:cs="Times New Roman"/>
                <w:szCs w:val="28"/>
              </w:rPr>
              <w:t> 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D5CC" w14:textId="38326DD4" w:rsidR="00746C14" w:rsidRDefault="00A51BCF" w:rsidP="00746C14">
            <w:r w:rsidRPr="00A51BCF">
              <w:rPr>
                <w:szCs w:val="28"/>
              </w:rPr>
              <w:t>•</w:t>
            </w:r>
            <w:r>
              <w:rPr>
                <w:szCs w:val="28"/>
              </w:rPr>
              <w:t xml:space="preserve"> </w:t>
            </w:r>
            <w:r w:rsidRPr="00A51BCF">
              <w:rPr>
                <w:szCs w:val="28"/>
              </w:rPr>
              <w:t>What do they care more deeply about or are more committed to?</w:t>
            </w:r>
            <w:r w:rsidRPr="00A51BCF">
              <w:rPr>
                <w:rFonts w:ascii="Times New Roman" w:hAnsi="Times New Roman" w:cs="Times New Roman"/>
                <w:szCs w:val="28"/>
              </w:rPr>
              <w:t> </w:t>
            </w:r>
          </w:p>
        </w:tc>
      </w:tr>
      <w:tr w:rsidR="00A51BCF" w14:paraId="6DC61A84" w14:textId="77777777" w:rsidTr="005608B0">
        <w:trPr>
          <w:trHeight w:val="435"/>
        </w:trPr>
        <w:tc>
          <w:tcPr>
            <w:tcW w:w="93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CCC6" w14:textId="77777777" w:rsidR="00A51BCF" w:rsidRDefault="00A51BCF" w:rsidP="00A51BCF">
            <w:r>
              <w:t xml:space="preserve">Themes </w:t>
            </w:r>
          </w:p>
          <w:p w14:paraId="70C2AFA1" w14:textId="77777777" w:rsidR="00A51BCF" w:rsidRDefault="00A51BCF" w:rsidP="00A51BCF">
            <w:r>
              <w:t xml:space="preserve">From the columns above… </w:t>
            </w:r>
          </w:p>
          <w:p w14:paraId="77D89C4F" w14:textId="77777777" w:rsidR="00A51BCF" w:rsidRDefault="00A51BCF" w:rsidP="00A51BCF">
            <w:r>
              <w:t xml:space="preserve"> </w:t>
            </w:r>
          </w:p>
          <w:p w14:paraId="4BF18766" w14:textId="77777777" w:rsidR="00A51BCF" w:rsidRDefault="00A51BCF" w:rsidP="00A51BCF">
            <w:pPr>
              <w:pStyle w:val="ListParagraph"/>
              <w:numPr>
                <w:ilvl w:val="0"/>
                <w:numId w:val="25"/>
              </w:numPr>
            </w:pPr>
            <w:r>
              <w:t xml:space="preserve">Unifying elements </w:t>
            </w:r>
          </w:p>
          <w:p w14:paraId="0BE421E9" w14:textId="77777777" w:rsidR="00A51BCF" w:rsidRDefault="00A51BCF" w:rsidP="00A51BCF">
            <w:pPr>
              <w:pStyle w:val="ListParagraph"/>
              <w:numPr>
                <w:ilvl w:val="0"/>
                <w:numId w:val="25"/>
              </w:numPr>
            </w:pPr>
            <w:r>
              <w:t xml:space="preserve">Small, but powerful or catalytic aspects, </w:t>
            </w:r>
          </w:p>
          <w:p w14:paraId="49F5908E" w14:textId="77777777" w:rsidR="00A51BCF" w:rsidRDefault="00A51BCF" w:rsidP="00A51BCF">
            <w:pPr>
              <w:pStyle w:val="ListParagraph"/>
              <w:numPr>
                <w:ilvl w:val="0"/>
                <w:numId w:val="25"/>
              </w:numPr>
            </w:pPr>
            <w:r>
              <w:t xml:space="preserve">Pervasive qualities </w:t>
            </w:r>
          </w:p>
          <w:p w14:paraId="6CB7782B" w14:textId="77777777" w:rsidR="00A51BCF" w:rsidRDefault="00A51BCF" w:rsidP="00A51BCF">
            <w:pPr>
              <w:pStyle w:val="ListParagraph"/>
              <w:numPr>
                <w:ilvl w:val="0"/>
                <w:numId w:val="25"/>
              </w:numPr>
            </w:pPr>
            <w:r>
              <w:t xml:space="preserve">Commonalities and differences </w:t>
            </w:r>
          </w:p>
          <w:p w14:paraId="4788FFB2" w14:textId="5589E8A1" w:rsidR="00A51BCF" w:rsidRDefault="00A51BCF" w:rsidP="00A51BCF">
            <w:pPr>
              <w:pStyle w:val="ListParagraph"/>
              <w:numPr>
                <w:ilvl w:val="0"/>
                <w:numId w:val="25"/>
              </w:numPr>
            </w:pPr>
            <w:r>
              <w:t>Trends and relationships between the ideas above</w:t>
            </w:r>
          </w:p>
        </w:tc>
      </w:tr>
    </w:tbl>
    <w:p w14:paraId="54F2C9F5" w14:textId="1627DD27" w:rsidR="00DB7F9D" w:rsidRPr="00C87DBC" w:rsidRDefault="00DB7F9D" w:rsidP="006468B7"/>
    <w:sectPr w:rsidR="00DB7F9D" w:rsidRPr="00C87DBC" w:rsidSect="00421A5D">
      <w:headerReference w:type="default" r:id="rId11"/>
      <w:footerReference w:type="default" r:id="rId12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FF0D" w14:textId="77777777" w:rsidR="007E2498" w:rsidRDefault="007E2498" w:rsidP="0033712E">
      <w:r>
        <w:separator/>
      </w:r>
    </w:p>
  </w:endnote>
  <w:endnote w:type="continuationSeparator" w:id="0">
    <w:p w14:paraId="414F5781" w14:textId="77777777" w:rsidR="007E2498" w:rsidRDefault="007E2498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7D731043" w:rsidR="0033712E" w:rsidRDefault="00871EE8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243D3CC" wp14:editId="6FA810AC">
              <wp:simplePos x="0" y="0"/>
              <wp:positionH relativeFrom="page">
                <wp:posOffset>-635</wp:posOffset>
              </wp:positionH>
              <wp:positionV relativeFrom="page">
                <wp:posOffset>9838055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7850B52" w14:textId="77777777" w:rsidR="00871EE8" w:rsidRPr="005523A1" w:rsidRDefault="00871EE8" w:rsidP="00871EE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7B354A" w14:textId="77777777" w:rsidR="00871EE8" w:rsidRDefault="00871EE8" w:rsidP="00871EE8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43D3CC" id="Group 681" o:spid="_x0000_s1026" style="position:absolute;left:0;text-align:left;margin-left:-.05pt;margin-top:774.6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">
              <v:shape id="Shape 889" o:spid="_x0000_s1027" style="position:absolute;left:-4592;top:-383;width:75509;height:8450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27850B52" w14:textId="77777777" w:rsidR="00871EE8" w:rsidRPr="005523A1" w:rsidRDefault="00871EE8" w:rsidP="00871EE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207B354A" w14:textId="77777777" w:rsidR="00871EE8" w:rsidRDefault="00871EE8" w:rsidP="00871EE8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E4FB" w14:textId="77777777" w:rsidR="007E2498" w:rsidRDefault="007E2498" w:rsidP="0033712E">
      <w:r>
        <w:separator/>
      </w:r>
    </w:p>
  </w:footnote>
  <w:footnote w:type="continuationSeparator" w:id="0">
    <w:p w14:paraId="36122366" w14:textId="77777777" w:rsidR="007E2498" w:rsidRDefault="007E2498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10876B86" w:rsidR="0033712E" w:rsidRDefault="00871EE8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634B7DE" wp14:editId="1F7E7E5E">
              <wp:simplePos x="0" y="0"/>
              <wp:positionH relativeFrom="column">
                <wp:posOffset>-914400</wp:posOffset>
              </wp:positionH>
              <wp:positionV relativeFrom="paragraph">
                <wp:posOffset>-25400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04E02B" id="Group 7" o:spid="_x0000_s1026" style="position:absolute;margin-left:-1in;margin-top:-2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1B9678B9">
          <wp:simplePos x="0" y="0"/>
          <wp:positionH relativeFrom="column">
            <wp:posOffset>-916825</wp:posOffset>
          </wp:positionH>
          <wp:positionV relativeFrom="paragraph">
            <wp:posOffset>-23437</wp:posOffset>
          </wp:positionV>
          <wp:extent cx="7536815" cy="1519555"/>
          <wp:effectExtent l="0" t="0" r="0" b="4445"/>
          <wp:wrapThrough wrapText="bothSides">
            <wp:wrapPolygon edited="0">
              <wp:start x="0" y="0"/>
              <wp:lineTo x="0" y="21483"/>
              <wp:lineTo x="21547" y="21483"/>
              <wp:lineTo x="21547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81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2513A"/>
    <w:multiLevelType w:val="hybridMultilevel"/>
    <w:tmpl w:val="AA4A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2"/>
  </w:num>
  <w:num w:numId="3" w16cid:durableId="1087388174">
    <w:abstractNumId w:val="7"/>
  </w:num>
  <w:num w:numId="4" w16cid:durableId="2121143873">
    <w:abstractNumId w:val="17"/>
  </w:num>
  <w:num w:numId="5" w16cid:durableId="381179896">
    <w:abstractNumId w:val="21"/>
  </w:num>
  <w:num w:numId="6" w16cid:durableId="707603494">
    <w:abstractNumId w:val="15"/>
  </w:num>
  <w:num w:numId="7" w16cid:durableId="1743404042">
    <w:abstractNumId w:val="13"/>
  </w:num>
  <w:num w:numId="8" w16cid:durableId="1340742218">
    <w:abstractNumId w:val="8"/>
  </w:num>
  <w:num w:numId="9" w16cid:durableId="1281955619">
    <w:abstractNumId w:val="18"/>
  </w:num>
  <w:num w:numId="10" w16cid:durableId="877084563">
    <w:abstractNumId w:val="19"/>
  </w:num>
  <w:num w:numId="11" w16cid:durableId="1166359907">
    <w:abstractNumId w:val="16"/>
  </w:num>
  <w:num w:numId="12" w16cid:durableId="1139614648">
    <w:abstractNumId w:val="12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20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1"/>
  </w:num>
  <w:num w:numId="21" w16cid:durableId="1107892259">
    <w:abstractNumId w:val="10"/>
  </w:num>
  <w:num w:numId="22" w16cid:durableId="446050107">
    <w:abstractNumId w:val="9"/>
  </w:num>
  <w:num w:numId="23" w16cid:durableId="1887986461">
    <w:abstractNumId w:val="24"/>
  </w:num>
  <w:num w:numId="24" w16cid:durableId="1437825535">
    <w:abstractNumId w:val="23"/>
  </w:num>
  <w:num w:numId="25" w16cid:durableId="17817582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E73E6"/>
    <w:rsid w:val="000F1E79"/>
    <w:rsid w:val="00152AB8"/>
    <w:rsid w:val="001933C2"/>
    <w:rsid w:val="001A6F5C"/>
    <w:rsid w:val="001C63BA"/>
    <w:rsid w:val="001D4C75"/>
    <w:rsid w:val="00202A74"/>
    <w:rsid w:val="002535A9"/>
    <w:rsid w:val="00254CB4"/>
    <w:rsid w:val="002A3D69"/>
    <w:rsid w:val="002D3402"/>
    <w:rsid w:val="002E314F"/>
    <w:rsid w:val="002E3811"/>
    <w:rsid w:val="0033712E"/>
    <w:rsid w:val="003924F6"/>
    <w:rsid w:val="003F37D2"/>
    <w:rsid w:val="003F7A6E"/>
    <w:rsid w:val="00421A5D"/>
    <w:rsid w:val="00427BD2"/>
    <w:rsid w:val="00560228"/>
    <w:rsid w:val="00566A17"/>
    <w:rsid w:val="005B210A"/>
    <w:rsid w:val="005B439C"/>
    <w:rsid w:val="005C0997"/>
    <w:rsid w:val="005F765B"/>
    <w:rsid w:val="00604474"/>
    <w:rsid w:val="006468B7"/>
    <w:rsid w:val="00691821"/>
    <w:rsid w:val="00693BA8"/>
    <w:rsid w:val="006B3B6B"/>
    <w:rsid w:val="006C29BE"/>
    <w:rsid w:val="00746C14"/>
    <w:rsid w:val="007D4773"/>
    <w:rsid w:val="007E2498"/>
    <w:rsid w:val="00841A2D"/>
    <w:rsid w:val="00871EE8"/>
    <w:rsid w:val="008765BF"/>
    <w:rsid w:val="0089742E"/>
    <w:rsid w:val="008D27CB"/>
    <w:rsid w:val="00904EB9"/>
    <w:rsid w:val="00956FC6"/>
    <w:rsid w:val="00991CE6"/>
    <w:rsid w:val="009A7103"/>
    <w:rsid w:val="009B0256"/>
    <w:rsid w:val="009D4530"/>
    <w:rsid w:val="009F4966"/>
    <w:rsid w:val="00A26962"/>
    <w:rsid w:val="00A51BCF"/>
    <w:rsid w:val="00AD7EF5"/>
    <w:rsid w:val="00B077D5"/>
    <w:rsid w:val="00B574AF"/>
    <w:rsid w:val="00B96E2F"/>
    <w:rsid w:val="00BC0F86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B0DF5"/>
    <w:rsid w:val="00DB7F9D"/>
    <w:rsid w:val="00E458DB"/>
    <w:rsid w:val="00F62D1A"/>
    <w:rsid w:val="00F659D8"/>
    <w:rsid w:val="00FC4838"/>
    <w:rsid w:val="00F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2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3</cp:revision>
  <dcterms:created xsi:type="dcterms:W3CDTF">2025-12-20T14:01:00Z</dcterms:created>
  <dcterms:modified xsi:type="dcterms:W3CDTF">2025-12-30T20:54:00Z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