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BFE1" w14:textId="77777777" w:rsidR="001E28A7" w:rsidRPr="001E28A7" w:rsidRDefault="001E28A7" w:rsidP="001E28A7">
      <w:pPr>
        <w:pStyle w:val="BodyText"/>
        <w:ind w:right="727"/>
        <w:rPr>
          <w:rFonts w:ascii="Roboto" w:hAnsi="Roboto"/>
          <w:sz w:val="22"/>
          <w:szCs w:val="22"/>
        </w:rPr>
      </w:pPr>
    </w:p>
    <w:p w14:paraId="555430D1" w14:textId="77777777" w:rsidR="00492A89" w:rsidRDefault="00492A89" w:rsidP="00492A89">
      <w:pPr>
        <w:pStyle w:val="BodyText"/>
        <w:ind w:right="727"/>
        <w:rPr>
          <w:rFonts w:ascii="Roboto" w:hAnsi="Roboto"/>
          <w:sz w:val="22"/>
          <w:szCs w:val="22"/>
        </w:rPr>
      </w:pPr>
    </w:p>
    <w:p w14:paraId="69931A9D" w14:textId="35C9AC7C" w:rsidR="001E28A7" w:rsidRDefault="00537781" w:rsidP="00492A89">
      <w:pPr>
        <w:pStyle w:val="BodyText"/>
        <w:ind w:right="727"/>
        <w:rPr>
          <w:rFonts w:ascii="Roboto" w:eastAsia="Arial Unicode MS" w:hAnsi="Roboto" w:cs="Arial Unicode MS"/>
          <w:sz w:val="20"/>
          <w:szCs w:val="20"/>
        </w:rPr>
      </w:pPr>
      <w:r w:rsidRPr="00492A89">
        <w:rPr>
          <w:rFonts w:ascii="Roboto" w:hAnsi="Roboto"/>
          <w:sz w:val="20"/>
          <w:szCs w:val="20"/>
        </w:rPr>
        <w:t>0</w:t>
      </w:r>
      <w:r w:rsidR="005E0040">
        <w:rPr>
          <w:rFonts w:ascii="Roboto" w:hAnsi="Roboto"/>
          <w:sz w:val="20"/>
          <w:szCs w:val="20"/>
        </w:rPr>
        <w:t>4</w:t>
      </w:r>
      <w:r w:rsidR="001E28A7" w:rsidRPr="00492A89">
        <w:rPr>
          <w:rFonts w:ascii="Roboto" w:eastAsia="Arial Unicode MS" w:hAnsi="Roboto" w:cs="Arial Unicode MS"/>
          <w:sz w:val="20"/>
          <w:szCs w:val="20"/>
        </w:rPr>
        <w:t>.</w:t>
      </w:r>
      <w:r w:rsidR="00CB25D3" w:rsidRPr="00492A89">
        <w:rPr>
          <w:rFonts w:ascii="Roboto" w:eastAsia="Arial Unicode MS" w:hAnsi="Roboto" w:cs="Arial Unicode MS"/>
          <w:sz w:val="20"/>
          <w:szCs w:val="20"/>
        </w:rPr>
        <w:t>07</w:t>
      </w:r>
      <w:r w:rsidR="001E28A7" w:rsidRPr="00492A89">
        <w:rPr>
          <w:rFonts w:ascii="Roboto" w:eastAsia="Arial Unicode MS" w:hAnsi="Roboto" w:cs="Arial Unicode MS"/>
          <w:sz w:val="20"/>
          <w:szCs w:val="20"/>
        </w:rPr>
        <w:t>.202</w:t>
      </w:r>
      <w:r w:rsidR="00CB25D3" w:rsidRPr="00492A89">
        <w:rPr>
          <w:rFonts w:ascii="Roboto" w:eastAsia="Arial Unicode MS" w:hAnsi="Roboto" w:cs="Arial Unicode MS"/>
          <w:sz w:val="20"/>
          <w:szCs w:val="20"/>
        </w:rPr>
        <w:t>5</w:t>
      </w:r>
    </w:p>
    <w:p w14:paraId="795EC25C" w14:textId="77777777" w:rsidR="00492A89" w:rsidRPr="00492A89" w:rsidRDefault="00492A89" w:rsidP="00492A89">
      <w:pPr>
        <w:pStyle w:val="BodyText"/>
        <w:ind w:right="727"/>
        <w:rPr>
          <w:rFonts w:ascii="Roboto" w:eastAsia="Arial Unicode MS" w:hAnsi="Roboto" w:cs="Arial Unicode MS"/>
          <w:sz w:val="20"/>
          <w:szCs w:val="20"/>
        </w:rPr>
      </w:pPr>
    </w:p>
    <w:p w14:paraId="69A67ABD" w14:textId="53908034" w:rsidR="001E28A7" w:rsidRPr="00243EB5" w:rsidRDefault="001E28A7" w:rsidP="001E28A7">
      <w:pPr>
        <w:pStyle w:val="BodyText"/>
        <w:spacing w:line="276" w:lineRule="auto"/>
        <w:ind w:right="1146"/>
        <w:rPr>
          <w:rFonts w:ascii="Roboto" w:eastAsia="Arial Unicode MS" w:hAnsi="Roboto" w:cs="Arial Unicode MS"/>
          <w:sz w:val="28"/>
          <w:szCs w:val="28"/>
        </w:rPr>
      </w:pPr>
      <w:r w:rsidRPr="00243EB5">
        <w:rPr>
          <w:rFonts w:ascii="Roboto" w:eastAsia="Arial Unicode MS" w:hAnsi="Roboto" w:cs="Arial Unicode MS"/>
          <w:sz w:val="28"/>
          <w:szCs w:val="28"/>
        </w:rPr>
        <w:t>Position description and application process</w:t>
      </w:r>
    </w:p>
    <w:p w14:paraId="44593454" w14:textId="2D39431F" w:rsidR="00243EB5" w:rsidRPr="00492A89" w:rsidRDefault="00CB25D3" w:rsidP="001E28A7">
      <w:pPr>
        <w:pStyle w:val="BodyText"/>
        <w:spacing w:line="276" w:lineRule="auto"/>
        <w:ind w:right="1146"/>
        <w:rPr>
          <w:rFonts w:ascii="Roboto" w:eastAsia="Arial Unicode MS" w:hAnsi="Roboto" w:cs="Arial Unicode MS"/>
          <w:b/>
          <w:bCs/>
          <w:color w:val="4D61FF"/>
          <w:sz w:val="40"/>
          <w:szCs w:val="40"/>
        </w:rPr>
      </w:pPr>
      <w:r w:rsidRPr="00492A89">
        <w:rPr>
          <w:rFonts w:ascii="Roboto" w:eastAsia="Arial Unicode MS" w:hAnsi="Roboto" w:cs="Arial Unicode MS"/>
          <w:b/>
          <w:bCs/>
          <w:color w:val="4D61FF"/>
          <w:sz w:val="40"/>
          <w:szCs w:val="40"/>
        </w:rPr>
        <w:t>Business Manager</w:t>
      </w:r>
      <w:r w:rsidR="001E28A7" w:rsidRPr="00492A89">
        <w:rPr>
          <w:rFonts w:ascii="Roboto" w:eastAsia="Arial Unicode MS" w:hAnsi="Roboto" w:cs="Arial Unicode MS"/>
          <w:b/>
          <w:bCs/>
          <w:color w:val="4D61FF"/>
          <w:sz w:val="40"/>
          <w:szCs w:val="40"/>
        </w:rPr>
        <w:t xml:space="preserve"> </w:t>
      </w:r>
    </w:p>
    <w:tbl>
      <w:tblPr>
        <w:tblStyle w:val="PlainTable2"/>
        <w:tblpPr w:leftFromText="180" w:rightFromText="180" w:vertAnchor="page" w:horzAnchor="margin" w:tblpY="3665"/>
        <w:tblW w:w="0" w:type="auto"/>
        <w:tblLook w:val="04A0" w:firstRow="1" w:lastRow="0" w:firstColumn="1" w:lastColumn="0" w:noHBand="0" w:noVBand="1"/>
      </w:tblPr>
      <w:tblGrid>
        <w:gridCol w:w="2243"/>
        <w:gridCol w:w="5218"/>
      </w:tblGrid>
      <w:tr w:rsidR="00492A89" w:rsidRPr="009252B9" w14:paraId="60A8F277" w14:textId="77777777" w:rsidTr="006019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243" w:type="dxa"/>
            <w:vAlign w:val="bottom"/>
          </w:tcPr>
          <w:p w14:paraId="3B4316B5" w14:textId="77777777" w:rsidR="00492A89" w:rsidRPr="00CB25D3" w:rsidRDefault="00492A89" w:rsidP="00601984">
            <w:pPr>
              <w:pStyle w:val="BodyText"/>
              <w:spacing w:line="276" w:lineRule="auto"/>
              <w:ind w:left="-101" w:right="-102"/>
              <w:rPr>
                <w:rFonts w:ascii="Roboto" w:eastAsia="Arial Unicode MS" w:hAnsi="Roboto" w:cs="Arial Unicode MS"/>
                <w:b w:val="0"/>
                <w:bCs w:val="0"/>
                <w:sz w:val="22"/>
                <w:szCs w:val="22"/>
              </w:rPr>
            </w:pPr>
            <w:r w:rsidRPr="005A15F8">
              <w:rPr>
                <w:rFonts w:ascii="Roboto" w:eastAsia="Arial Unicode MS" w:hAnsi="Roboto" w:cs="Arial Unicode MS"/>
                <w:b w:val="0"/>
                <w:bCs w:val="0"/>
                <w:sz w:val="22"/>
                <w:szCs w:val="22"/>
              </w:rPr>
              <w:t>Location</w:t>
            </w:r>
          </w:p>
        </w:tc>
        <w:tc>
          <w:tcPr>
            <w:tcW w:w="5218" w:type="dxa"/>
            <w:vAlign w:val="bottom"/>
          </w:tcPr>
          <w:p w14:paraId="17CAF86B" w14:textId="77777777" w:rsidR="00492A89" w:rsidRPr="00DC1CDA" w:rsidRDefault="00492A89"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100000000000" w:firstRow="1" w:lastRow="0" w:firstColumn="0" w:lastColumn="0" w:oddVBand="0" w:evenVBand="0" w:oddHBand="0" w:evenHBand="0" w:firstRowFirstColumn="0" w:firstRowLastColumn="0" w:lastRowFirstColumn="0" w:lastRowLastColumn="0"/>
              <w:rPr>
                <w:rFonts w:ascii="Roboto" w:eastAsia="Arial Unicode MS" w:hAnsi="Roboto" w:cs="Arial Unicode MS"/>
                <w:b w:val="0"/>
                <w:bCs w:val="0"/>
                <w:sz w:val="22"/>
                <w:szCs w:val="22"/>
              </w:rPr>
            </w:pPr>
            <w:r w:rsidRPr="00DC1CDA">
              <w:rPr>
                <w:rFonts w:ascii="Roboto" w:eastAsia="Arial Unicode MS" w:hAnsi="Roboto" w:cs="Arial Unicode MS"/>
                <w:b w:val="0"/>
                <w:bCs w:val="0"/>
                <w:sz w:val="22"/>
                <w:szCs w:val="22"/>
              </w:rPr>
              <w:t>Salamanca Arts Centre, Hobart, Tasmania</w:t>
            </w:r>
          </w:p>
        </w:tc>
      </w:tr>
      <w:tr w:rsidR="00492A89" w:rsidRPr="009252B9" w14:paraId="7E8FDAD9" w14:textId="77777777" w:rsidTr="00601984">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243" w:type="dxa"/>
            <w:vAlign w:val="bottom"/>
          </w:tcPr>
          <w:p w14:paraId="4C6AB804" w14:textId="77777777" w:rsidR="00492A89" w:rsidRPr="00CB25D3" w:rsidRDefault="00492A89" w:rsidP="00601984">
            <w:pPr>
              <w:pStyle w:val="BodyText"/>
              <w:spacing w:line="276" w:lineRule="auto"/>
              <w:ind w:left="-101" w:right="-102"/>
              <w:rPr>
                <w:rFonts w:ascii="Roboto" w:eastAsia="Arial Unicode MS" w:hAnsi="Roboto" w:cs="Arial Unicode MS"/>
                <w:b w:val="0"/>
                <w:bCs w:val="0"/>
                <w:sz w:val="22"/>
                <w:szCs w:val="22"/>
              </w:rPr>
            </w:pPr>
            <w:r w:rsidRPr="00CB25D3">
              <w:rPr>
                <w:rFonts w:ascii="Roboto" w:eastAsia="Arial Unicode MS" w:hAnsi="Roboto" w:cs="Arial Unicode MS"/>
                <w:b w:val="0"/>
                <w:bCs w:val="0"/>
                <w:sz w:val="22"/>
                <w:szCs w:val="22"/>
              </w:rPr>
              <w:t>Reporting to</w:t>
            </w:r>
          </w:p>
        </w:tc>
        <w:tc>
          <w:tcPr>
            <w:tcW w:w="5218" w:type="dxa"/>
            <w:vAlign w:val="bottom"/>
          </w:tcPr>
          <w:p w14:paraId="352243CD" w14:textId="77777777" w:rsidR="00492A89" w:rsidRPr="00DC1CDA" w:rsidRDefault="00492A89"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3" w:right="-102" w:hanging="454"/>
              <w:cnfStyle w:val="000000100000" w:firstRow="0" w:lastRow="0" w:firstColumn="0" w:lastColumn="0" w:oddVBand="0" w:evenVBand="0" w:oddHBand="1" w:evenHBand="0" w:firstRowFirstColumn="0" w:firstRowLastColumn="0" w:lastRowFirstColumn="0" w:lastRowLastColumn="0"/>
              <w:rPr>
                <w:rFonts w:ascii="Roboto" w:eastAsia="Arial Unicode MS" w:hAnsi="Roboto" w:cs="Arial Unicode MS"/>
                <w:sz w:val="22"/>
                <w:szCs w:val="22"/>
              </w:rPr>
            </w:pPr>
            <w:r w:rsidRPr="00DC1CDA">
              <w:rPr>
                <w:rFonts w:ascii="Roboto" w:eastAsia="Arial Unicode MS" w:hAnsi="Roboto" w:cs="Arial Unicode MS"/>
                <w:sz w:val="22"/>
                <w:szCs w:val="22"/>
              </w:rPr>
              <w:t>CEO/Executive Producer</w:t>
            </w:r>
          </w:p>
        </w:tc>
      </w:tr>
      <w:tr w:rsidR="00492A89" w:rsidRPr="009252B9" w14:paraId="4DADB2F9" w14:textId="77777777" w:rsidTr="00601984">
        <w:trPr>
          <w:trHeight w:val="370"/>
        </w:trPr>
        <w:tc>
          <w:tcPr>
            <w:cnfStyle w:val="001000000000" w:firstRow="0" w:lastRow="0" w:firstColumn="1" w:lastColumn="0" w:oddVBand="0" w:evenVBand="0" w:oddHBand="0" w:evenHBand="0" w:firstRowFirstColumn="0" w:firstRowLastColumn="0" w:lastRowFirstColumn="0" w:lastRowLastColumn="0"/>
            <w:tcW w:w="2243" w:type="dxa"/>
            <w:vAlign w:val="bottom"/>
          </w:tcPr>
          <w:p w14:paraId="6FCBACB1" w14:textId="77777777" w:rsidR="00492A89" w:rsidRPr="00CB25D3" w:rsidRDefault="00492A89" w:rsidP="00601984">
            <w:pPr>
              <w:pStyle w:val="BodyText"/>
              <w:spacing w:line="276" w:lineRule="auto"/>
              <w:ind w:left="-101" w:right="-102"/>
              <w:rPr>
                <w:rFonts w:ascii="Roboto" w:eastAsia="Arial Unicode MS" w:hAnsi="Roboto" w:cs="Arial Unicode MS"/>
                <w:b w:val="0"/>
                <w:bCs w:val="0"/>
                <w:sz w:val="22"/>
                <w:szCs w:val="22"/>
              </w:rPr>
            </w:pPr>
            <w:r>
              <w:rPr>
                <w:rFonts w:ascii="Roboto" w:eastAsia="Arial Unicode MS" w:hAnsi="Roboto" w:cs="Arial Unicode MS"/>
                <w:b w:val="0"/>
                <w:bCs w:val="0"/>
                <w:sz w:val="22"/>
                <w:szCs w:val="22"/>
              </w:rPr>
              <w:t>Employment type</w:t>
            </w:r>
          </w:p>
        </w:tc>
        <w:tc>
          <w:tcPr>
            <w:tcW w:w="5218" w:type="dxa"/>
            <w:vAlign w:val="bottom"/>
          </w:tcPr>
          <w:p w14:paraId="73ACF7DC" w14:textId="77777777" w:rsidR="00492A89" w:rsidRPr="00DC1CDA" w:rsidRDefault="00492A89"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DC1CDA">
              <w:rPr>
                <w:rFonts w:ascii="Roboto" w:hAnsi="Roboto"/>
                <w:sz w:val="22"/>
                <w:szCs w:val="22"/>
              </w:rPr>
              <w:t>0.8 FTE</w:t>
            </w:r>
            <w:r>
              <w:rPr>
                <w:rFonts w:ascii="Roboto" w:hAnsi="Roboto"/>
                <w:sz w:val="22"/>
                <w:szCs w:val="22"/>
              </w:rPr>
              <w:t xml:space="preserve"> </w:t>
            </w:r>
            <w:r w:rsidRPr="00DC1CDA">
              <w:rPr>
                <w:rFonts w:ascii="Roboto" w:hAnsi="Roboto"/>
                <w:sz w:val="22"/>
                <w:szCs w:val="22"/>
              </w:rPr>
              <w:t xml:space="preserve">(negotiable up to 1.0 FTE if </w:t>
            </w:r>
            <w:r w:rsidRPr="00DC1CDA">
              <w:rPr>
                <w:rFonts w:ascii="Roboto" w:eastAsia="Arial Unicode MS" w:hAnsi="Roboto" w:cs="Arial Unicode MS"/>
                <w:sz w:val="22"/>
                <w:szCs w:val="22"/>
              </w:rPr>
              <w:t>including</w:t>
            </w:r>
            <w:r>
              <w:rPr>
                <w:rFonts w:ascii="Roboto" w:hAnsi="Roboto"/>
                <w:sz w:val="22"/>
                <w:szCs w:val="22"/>
              </w:rPr>
              <w:t xml:space="preserve"> </w:t>
            </w:r>
            <w:r w:rsidRPr="00DC1CDA">
              <w:rPr>
                <w:rFonts w:ascii="Roboto" w:eastAsia="Arial Unicode MS" w:hAnsi="Roboto" w:cs="Arial Unicode MS"/>
                <w:sz w:val="22"/>
                <w:szCs w:val="22"/>
              </w:rPr>
              <w:t>Bookkeeper</w:t>
            </w:r>
            <w:r w:rsidRPr="00DC1CDA">
              <w:rPr>
                <w:rFonts w:ascii="Roboto" w:hAnsi="Roboto"/>
                <w:sz w:val="22"/>
                <w:szCs w:val="22"/>
              </w:rPr>
              <w:t xml:space="preserve"> role)</w:t>
            </w:r>
          </w:p>
        </w:tc>
      </w:tr>
      <w:tr w:rsidR="00492A89" w:rsidRPr="009252B9" w14:paraId="58400D5D" w14:textId="77777777" w:rsidTr="00601984">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243" w:type="dxa"/>
            <w:vAlign w:val="bottom"/>
          </w:tcPr>
          <w:p w14:paraId="1BB7E4A2" w14:textId="77777777" w:rsidR="00492A89" w:rsidRPr="005A15F8" w:rsidRDefault="00492A89" w:rsidP="00601984">
            <w:pPr>
              <w:pStyle w:val="BodyText"/>
              <w:spacing w:line="276" w:lineRule="auto"/>
              <w:ind w:left="-101" w:right="-102"/>
              <w:rPr>
                <w:rFonts w:ascii="Roboto" w:eastAsia="Arial Unicode MS" w:hAnsi="Roboto" w:cs="Arial Unicode MS"/>
                <w:b w:val="0"/>
                <w:bCs w:val="0"/>
                <w:sz w:val="22"/>
                <w:szCs w:val="22"/>
              </w:rPr>
            </w:pPr>
            <w:r>
              <w:rPr>
                <w:rFonts w:ascii="Roboto" w:eastAsia="Arial Unicode MS" w:hAnsi="Roboto" w:cs="Arial Unicode MS"/>
                <w:b w:val="0"/>
                <w:bCs w:val="0"/>
                <w:sz w:val="22"/>
                <w:szCs w:val="22"/>
              </w:rPr>
              <w:t>Salary</w:t>
            </w:r>
          </w:p>
        </w:tc>
        <w:tc>
          <w:tcPr>
            <w:tcW w:w="5218" w:type="dxa"/>
            <w:vAlign w:val="bottom"/>
          </w:tcPr>
          <w:p w14:paraId="5D823125" w14:textId="77777777" w:rsidR="00837F01" w:rsidRDefault="00144379" w:rsidP="00144379">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100000" w:firstRow="0" w:lastRow="0" w:firstColumn="0" w:lastColumn="0" w:oddVBand="0" w:evenVBand="0" w:oddHBand="1" w:evenHBand="0" w:firstRowFirstColumn="0" w:firstRowLastColumn="0" w:lastRowFirstColumn="0" w:lastRowLastColumn="0"/>
              <w:rPr>
                <w:rFonts w:ascii="Roboto" w:eastAsia="Arial Unicode MS" w:hAnsi="Roboto" w:cs="Arial Unicode MS"/>
                <w:sz w:val="22"/>
                <w:szCs w:val="22"/>
              </w:rPr>
            </w:pPr>
            <w:r>
              <w:rPr>
                <w:rFonts w:ascii="Roboto" w:eastAsia="Arial Unicode MS" w:hAnsi="Roboto" w:cs="Arial Unicode MS"/>
                <w:sz w:val="22"/>
                <w:szCs w:val="22"/>
              </w:rPr>
              <w:t xml:space="preserve">$80,000 pro-rata at 0.8 FTE </w:t>
            </w:r>
          </w:p>
          <w:p w14:paraId="199084B7" w14:textId="3EA866F2" w:rsidR="00492A89" w:rsidRPr="00144379" w:rsidRDefault="00492A89" w:rsidP="00144379">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100000" w:firstRow="0" w:lastRow="0" w:firstColumn="0" w:lastColumn="0" w:oddVBand="0" w:evenVBand="0" w:oddHBand="1" w:evenHBand="0" w:firstRowFirstColumn="0" w:firstRowLastColumn="0" w:lastRowFirstColumn="0" w:lastRowLastColumn="0"/>
              <w:rPr>
                <w:rFonts w:ascii="Roboto" w:eastAsia="Arial Unicode MS" w:hAnsi="Roboto" w:cs="Arial Unicode MS"/>
                <w:sz w:val="22"/>
                <w:szCs w:val="22"/>
              </w:rPr>
            </w:pPr>
            <w:r>
              <w:rPr>
                <w:rFonts w:ascii="Roboto" w:eastAsia="Arial Unicode MS" w:hAnsi="Roboto" w:cs="Arial Unicode MS"/>
                <w:sz w:val="22"/>
                <w:szCs w:val="22"/>
              </w:rPr>
              <w:t>(</w:t>
            </w:r>
            <w:r w:rsidR="00144379">
              <w:rPr>
                <w:rFonts w:ascii="Roboto" w:eastAsia="Arial Unicode MS" w:hAnsi="Roboto" w:cs="Arial Unicode MS"/>
                <w:sz w:val="22"/>
                <w:szCs w:val="22"/>
              </w:rPr>
              <w:t>or $100,000 per-annum full-time</w:t>
            </w:r>
            <w:r>
              <w:rPr>
                <w:rFonts w:ascii="Roboto" w:eastAsia="Arial Unicode MS" w:hAnsi="Roboto" w:cs="Arial Unicode MS"/>
                <w:sz w:val="22"/>
                <w:szCs w:val="22"/>
              </w:rPr>
              <w:t>)</w:t>
            </w:r>
          </w:p>
        </w:tc>
      </w:tr>
      <w:tr w:rsidR="00492A89" w:rsidRPr="009252B9" w14:paraId="6BB8758A" w14:textId="77777777" w:rsidTr="00601984">
        <w:trPr>
          <w:trHeight w:val="370"/>
        </w:trPr>
        <w:tc>
          <w:tcPr>
            <w:cnfStyle w:val="001000000000" w:firstRow="0" w:lastRow="0" w:firstColumn="1" w:lastColumn="0" w:oddVBand="0" w:evenVBand="0" w:oddHBand="0" w:evenHBand="0" w:firstRowFirstColumn="0" w:firstRowLastColumn="0" w:lastRowFirstColumn="0" w:lastRowLastColumn="0"/>
            <w:tcW w:w="2243" w:type="dxa"/>
            <w:vAlign w:val="bottom"/>
          </w:tcPr>
          <w:p w14:paraId="2C4D7B0F" w14:textId="77777777" w:rsidR="00492A89" w:rsidRPr="00A90CA1" w:rsidRDefault="00492A89"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rPr>
                <w:rFonts w:ascii="Roboto" w:eastAsia="Arial Unicode MS" w:hAnsi="Roboto" w:cs="Arial Unicode MS"/>
                <w:b w:val="0"/>
                <w:bCs w:val="0"/>
                <w:sz w:val="22"/>
                <w:szCs w:val="22"/>
              </w:rPr>
            </w:pPr>
            <w:r>
              <w:rPr>
                <w:rFonts w:ascii="Roboto" w:eastAsia="Arial Unicode MS" w:hAnsi="Roboto" w:cs="Arial Unicode MS"/>
                <w:b w:val="0"/>
                <w:bCs w:val="0"/>
                <w:sz w:val="22"/>
                <w:szCs w:val="22"/>
              </w:rPr>
              <w:t>Contract duration</w:t>
            </w:r>
          </w:p>
        </w:tc>
        <w:tc>
          <w:tcPr>
            <w:tcW w:w="5218" w:type="dxa"/>
            <w:vAlign w:val="bottom"/>
          </w:tcPr>
          <w:p w14:paraId="3376B2DC" w14:textId="77777777" w:rsidR="00492A89" w:rsidRPr="00DC1CDA" w:rsidRDefault="00492A89"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3" w:right="-472" w:firstLine="428"/>
              <w:cnfStyle w:val="000000000000" w:firstRow="0" w:lastRow="0" w:firstColumn="0" w:lastColumn="0" w:oddVBand="0" w:evenVBand="0" w:oddHBand="0" w:evenHBand="0" w:firstRowFirstColumn="0" w:firstRowLastColumn="0" w:lastRowFirstColumn="0" w:lastRowLastColumn="0"/>
              <w:rPr>
                <w:rFonts w:ascii="Roboto" w:eastAsia="Arial Unicode MS" w:hAnsi="Roboto" w:cs="Arial Unicode MS"/>
                <w:sz w:val="22"/>
                <w:szCs w:val="22"/>
              </w:rPr>
            </w:pPr>
            <w:r w:rsidRPr="00DC1CDA">
              <w:rPr>
                <w:rFonts w:ascii="Roboto" w:hAnsi="Roboto"/>
                <w:sz w:val="22"/>
                <w:szCs w:val="22"/>
              </w:rPr>
              <w:t xml:space="preserve">2-year fixed term (with 12-week </w:t>
            </w:r>
            <w:r w:rsidRPr="00DC1CDA">
              <w:rPr>
                <w:rFonts w:ascii="Roboto" w:eastAsia="Arial Unicode MS" w:hAnsi="Roboto" w:cs="Arial Unicode MS"/>
                <w:sz w:val="22"/>
                <w:szCs w:val="22"/>
              </w:rPr>
              <w:t>probation</w:t>
            </w:r>
            <w:r w:rsidRPr="00DC1CDA">
              <w:rPr>
                <w:rFonts w:ascii="Roboto" w:hAnsi="Roboto"/>
                <w:sz w:val="22"/>
                <w:szCs w:val="22"/>
              </w:rPr>
              <w:t>)</w:t>
            </w:r>
          </w:p>
        </w:tc>
      </w:tr>
      <w:tr w:rsidR="00492A89" w:rsidRPr="009252B9" w14:paraId="2575DD74" w14:textId="77777777" w:rsidTr="00601984">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243" w:type="dxa"/>
            <w:vAlign w:val="bottom"/>
          </w:tcPr>
          <w:p w14:paraId="1E822440" w14:textId="77777777" w:rsidR="00492A89" w:rsidRPr="005A15F8" w:rsidRDefault="00492A89"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rPr>
                <w:rFonts w:ascii="Roboto" w:eastAsia="Arial Unicode MS" w:hAnsi="Roboto" w:cs="Arial Unicode MS"/>
                <w:b w:val="0"/>
                <w:bCs w:val="0"/>
                <w:sz w:val="22"/>
                <w:szCs w:val="22"/>
              </w:rPr>
            </w:pPr>
            <w:r>
              <w:rPr>
                <w:rFonts w:ascii="Roboto" w:eastAsia="Arial Unicode MS" w:hAnsi="Roboto" w:cs="Arial Unicode MS"/>
                <w:b w:val="0"/>
                <w:bCs w:val="0"/>
                <w:sz w:val="22"/>
                <w:szCs w:val="22"/>
              </w:rPr>
              <w:t>Preferred s</w:t>
            </w:r>
            <w:r w:rsidRPr="005A15F8">
              <w:rPr>
                <w:rFonts w:ascii="Roboto" w:eastAsia="Arial Unicode MS" w:hAnsi="Roboto" w:cs="Arial Unicode MS"/>
                <w:b w:val="0"/>
                <w:bCs w:val="0"/>
                <w:sz w:val="22"/>
                <w:szCs w:val="22"/>
              </w:rPr>
              <w:t>tart date</w:t>
            </w:r>
          </w:p>
        </w:tc>
        <w:tc>
          <w:tcPr>
            <w:tcW w:w="5218" w:type="dxa"/>
            <w:vAlign w:val="bottom"/>
          </w:tcPr>
          <w:p w14:paraId="01B55B22" w14:textId="6A5C4A75" w:rsidR="00492A89" w:rsidRPr="005A15F8" w:rsidRDefault="00515D4E"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100000" w:firstRow="0" w:lastRow="0" w:firstColumn="0" w:lastColumn="0" w:oddVBand="0" w:evenVBand="0" w:oddHBand="1" w:evenHBand="0" w:firstRowFirstColumn="0" w:firstRowLastColumn="0" w:lastRowFirstColumn="0" w:lastRowLastColumn="0"/>
              <w:rPr>
                <w:rFonts w:ascii="Roboto" w:eastAsia="Arial Unicode MS" w:hAnsi="Roboto" w:cs="Arial Unicode MS"/>
                <w:sz w:val="22"/>
                <w:szCs w:val="22"/>
              </w:rPr>
            </w:pPr>
            <w:r>
              <w:rPr>
                <w:rFonts w:ascii="Roboto" w:eastAsia="Arial Unicode MS" w:hAnsi="Roboto" w:cs="Arial Unicode MS"/>
                <w:sz w:val="22"/>
                <w:szCs w:val="22"/>
              </w:rPr>
              <w:t xml:space="preserve">Monday </w:t>
            </w:r>
            <w:r w:rsidR="00492A89">
              <w:rPr>
                <w:rFonts w:ascii="Roboto" w:eastAsia="Arial Unicode MS" w:hAnsi="Roboto" w:cs="Arial Unicode MS"/>
                <w:sz w:val="22"/>
                <w:szCs w:val="22"/>
              </w:rPr>
              <w:t>25 August 2025</w:t>
            </w:r>
          </w:p>
        </w:tc>
      </w:tr>
      <w:tr w:rsidR="00515D4E" w:rsidRPr="009252B9" w14:paraId="709BBC36" w14:textId="77777777" w:rsidTr="00601984">
        <w:trPr>
          <w:trHeight w:val="370"/>
        </w:trPr>
        <w:tc>
          <w:tcPr>
            <w:cnfStyle w:val="001000000000" w:firstRow="0" w:lastRow="0" w:firstColumn="1" w:lastColumn="0" w:oddVBand="0" w:evenVBand="0" w:oddHBand="0" w:evenHBand="0" w:firstRowFirstColumn="0" w:firstRowLastColumn="0" w:lastRowFirstColumn="0" w:lastRowLastColumn="0"/>
            <w:tcW w:w="2243" w:type="dxa"/>
            <w:vAlign w:val="bottom"/>
          </w:tcPr>
          <w:p w14:paraId="2D2D25BB" w14:textId="4D606E5C" w:rsidR="00515D4E" w:rsidRPr="00515D4E" w:rsidRDefault="00515D4E"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rPr>
                <w:rFonts w:ascii="Roboto" w:eastAsia="Arial Unicode MS" w:hAnsi="Roboto" w:cs="Arial Unicode MS"/>
                <w:b w:val="0"/>
                <w:bCs w:val="0"/>
                <w:color w:val="000000" w:themeColor="text1"/>
                <w:sz w:val="22"/>
                <w:szCs w:val="22"/>
              </w:rPr>
            </w:pPr>
            <w:r w:rsidRPr="00515D4E">
              <w:rPr>
                <w:rFonts w:ascii="Roboto" w:eastAsia="Arial Unicode MS" w:hAnsi="Roboto" w:cs="Arial Unicode MS"/>
                <w:b w:val="0"/>
                <w:bCs w:val="0"/>
                <w:color w:val="000000" w:themeColor="text1"/>
                <w:sz w:val="22"/>
                <w:szCs w:val="22"/>
              </w:rPr>
              <w:t>Applications close</w:t>
            </w:r>
          </w:p>
        </w:tc>
        <w:tc>
          <w:tcPr>
            <w:tcW w:w="5218" w:type="dxa"/>
            <w:vAlign w:val="bottom"/>
          </w:tcPr>
          <w:p w14:paraId="380D484E" w14:textId="30257B32" w:rsidR="00515D4E" w:rsidRPr="00515D4E" w:rsidRDefault="00515D4E" w:rsidP="0060198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1" w:right="-102"/>
              <w:cnfStyle w:val="000000000000" w:firstRow="0" w:lastRow="0" w:firstColumn="0" w:lastColumn="0" w:oddVBand="0" w:evenVBand="0" w:oddHBand="0" w:evenHBand="0" w:firstRowFirstColumn="0" w:firstRowLastColumn="0" w:lastRowFirstColumn="0" w:lastRowLastColumn="0"/>
              <w:rPr>
                <w:rFonts w:ascii="Roboto" w:eastAsia="Arial Unicode MS" w:hAnsi="Roboto" w:cs="Arial Unicode MS"/>
                <w:color w:val="000000" w:themeColor="text1"/>
                <w:sz w:val="22"/>
                <w:szCs w:val="22"/>
              </w:rPr>
            </w:pPr>
            <w:r w:rsidRPr="00515D4E">
              <w:rPr>
                <w:rFonts w:ascii="Roboto" w:eastAsia="Arial Unicode MS" w:hAnsi="Roboto" w:cs="Arial Unicode MS"/>
                <w:color w:val="000000" w:themeColor="text1"/>
                <w:sz w:val="22"/>
                <w:szCs w:val="22"/>
              </w:rPr>
              <w:t>Monday 28 July 2025</w:t>
            </w:r>
            <w:r w:rsidR="00601984">
              <w:rPr>
                <w:rFonts w:ascii="Roboto" w:eastAsia="Arial Unicode MS" w:hAnsi="Roboto" w:cs="Arial Unicode MS"/>
                <w:color w:val="000000" w:themeColor="text1"/>
                <w:sz w:val="22"/>
                <w:szCs w:val="22"/>
              </w:rPr>
              <w:t>, 10am</w:t>
            </w:r>
          </w:p>
        </w:tc>
      </w:tr>
    </w:tbl>
    <w:p w14:paraId="7FE4AE42" w14:textId="76C33AA3" w:rsidR="001E28A7" w:rsidRDefault="001E28A7" w:rsidP="001E28A7">
      <w:pPr>
        <w:pStyle w:val="BodyText"/>
        <w:spacing w:line="276" w:lineRule="auto"/>
        <w:ind w:right="1146"/>
        <w:rPr>
          <w:rFonts w:ascii="Roboto" w:eastAsia="Arial Unicode MS" w:hAnsi="Roboto" w:cs="Arial Unicode MS"/>
          <w:b/>
          <w:bCs/>
          <w:color w:val="4D61FF"/>
          <w:sz w:val="22"/>
          <w:szCs w:val="22"/>
        </w:rPr>
      </w:pPr>
    </w:p>
    <w:p w14:paraId="7CC43DC6" w14:textId="35544846" w:rsidR="001E28A7" w:rsidRPr="001E28A7" w:rsidRDefault="001E28A7" w:rsidP="001E28A7">
      <w:pPr>
        <w:pStyle w:val="BodyText"/>
        <w:spacing w:line="276" w:lineRule="auto"/>
        <w:ind w:right="1146"/>
        <w:rPr>
          <w:rFonts w:ascii="Roboto" w:eastAsia="Arial Unicode MS" w:hAnsi="Roboto" w:cs="Arial Unicode MS"/>
          <w:b/>
          <w:bCs/>
          <w:color w:val="4D61FF"/>
          <w:sz w:val="22"/>
          <w:szCs w:val="22"/>
        </w:rPr>
      </w:pPr>
    </w:p>
    <w:p w14:paraId="6DB1F325" w14:textId="77777777" w:rsidR="00492A89" w:rsidRDefault="00492A89" w:rsidP="00243EB5">
      <w:pPr>
        <w:pStyle w:val="BodyText"/>
        <w:spacing w:after="280" w:line="276" w:lineRule="auto"/>
        <w:contextualSpacing/>
        <w:rPr>
          <w:rFonts w:ascii="Roboto" w:eastAsia="Arial Unicode MS" w:hAnsi="Roboto" w:cs="Arial Unicode MS"/>
          <w:sz w:val="22"/>
          <w:szCs w:val="22"/>
        </w:rPr>
      </w:pPr>
    </w:p>
    <w:p w14:paraId="3DB87281" w14:textId="77777777" w:rsidR="00492A89" w:rsidRDefault="00492A89" w:rsidP="00243EB5">
      <w:pPr>
        <w:pStyle w:val="BodyText"/>
        <w:spacing w:after="280" w:line="276" w:lineRule="auto"/>
        <w:contextualSpacing/>
        <w:rPr>
          <w:rFonts w:ascii="Roboto" w:eastAsia="Arial Unicode MS" w:hAnsi="Roboto" w:cs="Arial Unicode MS"/>
          <w:b/>
          <w:bCs/>
          <w:sz w:val="22"/>
          <w:szCs w:val="22"/>
        </w:rPr>
      </w:pPr>
    </w:p>
    <w:p w14:paraId="06099357" w14:textId="77777777" w:rsidR="00515D4E" w:rsidRDefault="00515D4E" w:rsidP="00243EB5">
      <w:pPr>
        <w:pStyle w:val="BodyText"/>
        <w:spacing w:after="280" w:line="276" w:lineRule="auto"/>
        <w:contextualSpacing/>
        <w:rPr>
          <w:rFonts w:ascii="Roboto" w:eastAsia="Arial Unicode MS" w:hAnsi="Roboto" w:cs="Arial Unicode MS"/>
          <w:b/>
          <w:bCs/>
          <w:color w:val="4D61FF"/>
          <w:sz w:val="24"/>
          <w:szCs w:val="24"/>
        </w:rPr>
      </w:pPr>
    </w:p>
    <w:p w14:paraId="439113A2" w14:textId="77777777" w:rsidR="00515D4E" w:rsidRDefault="00515D4E" w:rsidP="00243EB5">
      <w:pPr>
        <w:pStyle w:val="BodyText"/>
        <w:spacing w:after="280" w:line="276" w:lineRule="auto"/>
        <w:contextualSpacing/>
        <w:rPr>
          <w:rFonts w:ascii="Roboto" w:eastAsia="Arial Unicode MS" w:hAnsi="Roboto" w:cs="Arial Unicode MS"/>
          <w:b/>
          <w:bCs/>
          <w:color w:val="4D61FF"/>
          <w:sz w:val="24"/>
          <w:szCs w:val="24"/>
        </w:rPr>
      </w:pPr>
    </w:p>
    <w:p w14:paraId="0C16AC59" w14:textId="386631CB" w:rsidR="00243EB5" w:rsidRPr="00492A89" w:rsidRDefault="00DC1CDA" w:rsidP="00243EB5">
      <w:pPr>
        <w:pStyle w:val="BodyText"/>
        <w:spacing w:after="280" w:line="276" w:lineRule="auto"/>
        <w:contextualSpacing/>
        <w:rPr>
          <w:rFonts w:ascii="Roboto" w:eastAsia="Arial Unicode MS" w:hAnsi="Roboto" w:cs="Arial Unicode MS"/>
          <w:b/>
          <w:bCs/>
          <w:color w:val="4D61FF"/>
          <w:sz w:val="24"/>
          <w:szCs w:val="24"/>
        </w:rPr>
      </w:pPr>
      <w:r w:rsidRPr="00492A89">
        <w:rPr>
          <w:rFonts w:ascii="Roboto" w:eastAsia="Arial Unicode MS" w:hAnsi="Roboto" w:cs="Arial Unicode MS"/>
          <w:b/>
          <w:bCs/>
          <w:color w:val="4D61FF"/>
          <w:sz w:val="24"/>
          <w:szCs w:val="24"/>
        </w:rPr>
        <w:t>Key relationships</w:t>
      </w:r>
    </w:p>
    <w:p w14:paraId="03B6CEC5" w14:textId="77777777" w:rsidR="00243EB5" w:rsidRDefault="007C463C" w:rsidP="00243EB5">
      <w:pPr>
        <w:pStyle w:val="BodyText"/>
        <w:spacing w:after="280" w:line="276" w:lineRule="auto"/>
        <w:contextualSpacing/>
        <w:rPr>
          <w:rFonts w:ascii="Roboto" w:eastAsia="Arial Unicode MS" w:hAnsi="Roboto" w:cs="Arial Unicode MS"/>
          <w:sz w:val="22"/>
          <w:szCs w:val="22"/>
        </w:rPr>
      </w:pPr>
      <w:r w:rsidRPr="00492A89">
        <w:rPr>
          <w:rFonts w:ascii="Roboto" w:eastAsia="Arial Unicode MS" w:hAnsi="Roboto" w:cs="Arial Unicode MS"/>
          <w:b/>
          <w:bCs/>
          <w:sz w:val="22"/>
          <w:szCs w:val="22"/>
        </w:rPr>
        <w:t>Supervises:</w:t>
      </w:r>
      <w:r w:rsidRPr="00243EB5">
        <w:rPr>
          <w:rFonts w:ascii="Roboto" w:eastAsia="Arial Unicode MS" w:hAnsi="Roboto" w:cs="Arial Unicode MS"/>
          <w:sz w:val="22"/>
          <w:szCs w:val="22"/>
        </w:rPr>
        <w:t xml:space="preserve"> Bookkeeper</w:t>
      </w:r>
    </w:p>
    <w:p w14:paraId="1A491154" w14:textId="44B8E1AF" w:rsidR="00243EB5" w:rsidRDefault="007C463C" w:rsidP="00243EB5">
      <w:pPr>
        <w:pStyle w:val="BodyText"/>
        <w:spacing w:after="280" w:line="276" w:lineRule="auto"/>
        <w:contextualSpacing/>
        <w:rPr>
          <w:rFonts w:ascii="Roboto" w:eastAsia="Arial Unicode MS" w:hAnsi="Roboto" w:cs="Arial Unicode MS"/>
          <w:sz w:val="22"/>
          <w:szCs w:val="22"/>
        </w:rPr>
      </w:pPr>
      <w:r w:rsidRPr="00492A89">
        <w:rPr>
          <w:rFonts w:ascii="Roboto" w:eastAsia="Arial Unicode MS" w:hAnsi="Roboto" w:cs="Arial Unicode MS"/>
          <w:b/>
          <w:bCs/>
          <w:sz w:val="22"/>
          <w:szCs w:val="22"/>
        </w:rPr>
        <w:t>Works closely with:</w:t>
      </w:r>
      <w:r w:rsidRPr="00243EB5">
        <w:rPr>
          <w:rFonts w:ascii="Roboto" w:eastAsia="Arial Unicode MS" w:hAnsi="Roboto" w:cs="Arial Unicode MS"/>
          <w:sz w:val="22"/>
          <w:szCs w:val="22"/>
        </w:rPr>
        <w:t xml:space="preserve"> Artistic Director, Production Manager, Marketing and Development Manager</w:t>
      </w:r>
    </w:p>
    <w:p w14:paraId="6DA2036E" w14:textId="1D182787" w:rsidR="00DC1CDA" w:rsidRDefault="007C463C" w:rsidP="001E28A7">
      <w:pPr>
        <w:pStyle w:val="BodyText"/>
        <w:spacing w:after="280" w:line="276" w:lineRule="auto"/>
        <w:contextualSpacing/>
        <w:rPr>
          <w:rFonts w:ascii="Roboto" w:eastAsia="Arial Unicode MS" w:hAnsi="Roboto" w:cs="Arial Unicode MS"/>
          <w:sz w:val="22"/>
          <w:szCs w:val="22"/>
        </w:rPr>
      </w:pPr>
      <w:r w:rsidRPr="00492A89">
        <w:rPr>
          <w:rFonts w:ascii="Roboto" w:eastAsia="Arial Unicode MS" w:hAnsi="Roboto" w:cs="Arial Unicode MS"/>
          <w:b/>
          <w:bCs/>
          <w:sz w:val="22"/>
          <w:szCs w:val="22"/>
        </w:rPr>
        <w:t>Liaises with:</w:t>
      </w:r>
      <w:r w:rsidRPr="00243EB5">
        <w:rPr>
          <w:rFonts w:ascii="Roboto" w:eastAsia="Arial Unicode MS" w:hAnsi="Roboto" w:cs="Arial Unicode MS"/>
          <w:sz w:val="22"/>
          <w:szCs w:val="22"/>
        </w:rPr>
        <w:t xml:space="preserve"> Contractors, </w:t>
      </w:r>
      <w:r w:rsidR="00144379">
        <w:rPr>
          <w:rFonts w:ascii="Roboto" w:eastAsia="Arial Unicode MS" w:hAnsi="Roboto" w:cs="Arial Unicode MS"/>
          <w:sz w:val="22"/>
          <w:szCs w:val="22"/>
        </w:rPr>
        <w:t>b</w:t>
      </w:r>
      <w:r w:rsidRPr="00243EB5">
        <w:rPr>
          <w:rFonts w:ascii="Roboto" w:eastAsia="Arial Unicode MS" w:hAnsi="Roboto" w:cs="Arial Unicode MS"/>
          <w:sz w:val="22"/>
          <w:szCs w:val="22"/>
        </w:rPr>
        <w:t xml:space="preserve">oard members, </w:t>
      </w:r>
      <w:r w:rsidR="00144379">
        <w:rPr>
          <w:rFonts w:ascii="Roboto" w:eastAsia="Arial Unicode MS" w:hAnsi="Roboto" w:cs="Arial Unicode MS"/>
          <w:sz w:val="22"/>
          <w:szCs w:val="22"/>
        </w:rPr>
        <w:t>p</w:t>
      </w:r>
      <w:r w:rsidRPr="00243EB5">
        <w:rPr>
          <w:rFonts w:ascii="Roboto" w:eastAsia="Arial Unicode MS" w:hAnsi="Roboto" w:cs="Arial Unicode MS"/>
          <w:sz w:val="22"/>
          <w:szCs w:val="22"/>
        </w:rPr>
        <w:t xml:space="preserve">roject </w:t>
      </w:r>
      <w:r w:rsidR="00515D4E">
        <w:rPr>
          <w:rFonts w:ascii="Roboto" w:eastAsia="Arial Unicode MS" w:hAnsi="Roboto" w:cs="Arial Unicode MS"/>
          <w:sz w:val="22"/>
          <w:szCs w:val="22"/>
        </w:rPr>
        <w:t>l</w:t>
      </w:r>
      <w:r w:rsidRPr="00243EB5">
        <w:rPr>
          <w:rFonts w:ascii="Roboto" w:eastAsia="Arial Unicode MS" w:hAnsi="Roboto" w:cs="Arial Unicode MS"/>
          <w:sz w:val="22"/>
          <w:szCs w:val="22"/>
        </w:rPr>
        <w:t xml:space="preserve">eads, and </w:t>
      </w:r>
      <w:r w:rsidR="00144379">
        <w:rPr>
          <w:rFonts w:ascii="Roboto" w:eastAsia="Arial Unicode MS" w:hAnsi="Roboto" w:cs="Arial Unicode MS"/>
          <w:sz w:val="22"/>
          <w:szCs w:val="22"/>
        </w:rPr>
        <w:t>t</w:t>
      </w:r>
      <w:r w:rsidRPr="00243EB5">
        <w:rPr>
          <w:rFonts w:ascii="Roboto" w:eastAsia="Arial Unicode MS" w:hAnsi="Roboto" w:cs="Arial Unicode MS"/>
          <w:sz w:val="22"/>
          <w:szCs w:val="22"/>
        </w:rPr>
        <w:t xml:space="preserve">ouring </w:t>
      </w:r>
      <w:r w:rsidR="00515D4E">
        <w:rPr>
          <w:rFonts w:ascii="Roboto" w:eastAsia="Arial Unicode MS" w:hAnsi="Roboto" w:cs="Arial Unicode MS"/>
          <w:sz w:val="22"/>
          <w:szCs w:val="22"/>
        </w:rPr>
        <w:t>p</w:t>
      </w:r>
      <w:r w:rsidRPr="00243EB5">
        <w:rPr>
          <w:rFonts w:ascii="Roboto" w:eastAsia="Arial Unicode MS" w:hAnsi="Roboto" w:cs="Arial Unicode MS"/>
          <w:sz w:val="22"/>
          <w:szCs w:val="22"/>
        </w:rPr>
        <w:t>ersonnel</w:t>
      </w:r>
    </w:p>
    <w:p w14:paraId="554A9829" w14:textId="77777777" w:rsidR="00492A89" w:rsidRDefault="00492A89" w:rsidP="001E28A7">
      <w:pPr>
        <w:pStyle w:val="BodyText"/>
        <w:spacing w:after="280" w:line="276" w:lineRule="auto"/>
        <w:contextualSpacing/>
        <w:rPr>
          <w:rFonts w:ascii="Roboto" w:eastAsia="Arial Unicode MS" w:hAnsi="Roboto" w:cs="Arial Unicode MS"/>
          <w:sz w:val="22"/>
          <w:szCs w:val="22"/>
        </w:rPr>
      </w:pPr>
    </w:p>
    <w:p w14:paraId="75AEF0BB" w14:textId="3B36DF80" w:rsid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r w:rsidRPr="00492A89">
        <w:rPr>
          <w:rFonts w:ascii="Roboto" w:eastAsia="Arial Unicode MS" w:hAnsi="Roboto" w:cs="Arial Unicode MS"/>
          <w:b/>
          <w:bCs/>
          <w:color w:val="4D61FF"/>
          <w:sz w:val="24"/>
          <w:szCs w:val="24"/>
        </w:rPr>
        <w:t xml:space="preserve">Entitlements </w:t>
      </w:r>
      <w:r>
        <w:rPr>
          <w:rFonts w:ascii="Roboto" w:eastAsia="Arial Unicode MS" w:hAnsi="Roboto" w:cs="Arial Unicode MS"/>
          <w:b/>
          <w:bCs/>
          <w:color w:val="4D61FF"/>
          <w:sz w:val="24"/>
          <w:szCs w:val="24"/>
        </w:rPr>
        <w:t>and</w:t>
      </w:r>
      <w:r w:rsidRPr="00492A89">
        <w:rPr>
          <w:rFonts w:ascii="Roboto" w:eastAsia="Arial Unicode MS" w:hAnsi="Roboto" w:cs="Arial Unicode MS"/>
          <w:b/>
          <w:bCs/>
          <w:color w:val="4D61FF"/>
          <w:sz w:val="24"/>
          <w:szCs w:val="24"/>
        </w:rPr>
        <w:t xml:space="preserve"> </w:t>
      </w:r>
      <w:r>
        <w:rPr>
          <w:rFonts w:ascii="Roboto" w:eastAsia="Arial Unicode MS" w:hAnsi="Roboto" w:cs="Arial Unicode MS"/>
          <w:b/>
          <w:bCs/>
          <w:color w:val="4D61FF"/>
          <w:sz w:val="24"/>
          <w:szCs w:val="24"/>
        </w:rPr>
        <w:t>s</w:t>
      </w:r>
      <w:r w:rsidRPr="00492A89">
        <w:rPr>
          <w:rFonts w:ascii="Roboto" w:eastAsia="Arial Unicode MS" w:hAnsi="Roboto" w:cs="Arial Unicode MS"/>
          <w:b/>
          <w:bCs/>
          <w:color w:val="4D61FF"/>
          <w:sz w:val="24"/>
          <w:szCs w:val="24"/>
        </w:rPr>
        <w:t xml:space="preserve">pecial </w:t>
      </w:r>
      <w:r>
        <w:rPr>
          <w:rFonts w:ascii="Roboto" w:eastAsia="Arial Unicode MS" w:hAnsi="Roboto" w:cs="Arial Unicode MS"/>
          <w:b/>
          <w:bCs/>
          <w:color w:val="4D61FF"/>
          <w:sz w:val="24"/>
          <w:szCs w:val="24"/>
        </w:rPr>
        <w:t>c</w:t>
      </w:r>
      <w:r w:rsidRPr="00492A89">
        <w:rPr>
          <w:rFonts w:ascii="Roboto" w:eastAsia="Arial Unicode MS" w:hAnsi="Roboto" w:cs="Arial Unicode MS"/>
          <w:b/>
          <w:bCs/>
          <w:color w:val="4D61FF"/>
          <w:sz w:val="24"/>
          <w:szCs w:val="24"/>
        </w:rPr>
        <w:t>onditions</w:t>
      </w:r>
      <w:r>
        <w:rPr>
          <w:rFonts w:ascii="Roboto" w:eastAsia="Arial Unicode MS" w:hAnsi="Roboto" w:cs="Arial Unicode MS"/>
          <w:b/>
          <w:bCs/>
          <w:color w:val="4D61FF"/>
          <w:sz w:val="24"/>
          <w:szCs w:val="24"/>
        </w:rPr>
        <w:t xml:space="preserve"> </w:t>
      </w:r>
    </w:p>
    <w:p w14:paraId="34BA99E7" w14:textId="6CEEB825" w:rsidR="00492A89" w:rsidRPr="00492A89" w:rsidRDefault="00492A89" w:rsidP="001E28A7">
      <w:pPr>
        <w:pStyle w:val="BodyText"/>
        <w:spacing w:after="280" w:line="276" w:lineRule="auto"/>
        <w:contextualSpacing/>
        <w:rPr>
          <w:rFonts w:ascii="Roboto" w:eastAsia="Arial Unicode MS" w:hAnsi="Roboto" w:cs="Arial Unicode MS"/>
          <w:b/>
          <w:bCs/>
          <w:color w:val="4D61FF"/>
          <w:sz w:val="24"/>
          <w:szCs w:val="24"/>
        </w:rPr>
      </w:pPr>
      <w:r w:rsidRPr="00492A89">
        <w:rPr>
          <w:rFonts w:ascii="Roboto" w:eastAsia="Arial Unicode MS" w:hAnsi="Roboto" w:cs="Arial Unicode MS"/>
          <w:sz w:val="22"/>
          <w:szCs w:val="22"/>
        </w:rPr>
        <w:t>Standard superannuation, work cover and leave conditions apply. Some out-of-hours work may be required. Terrapin offers a flexible, hybrid workplace including one work-from-home day per week and a time-in-lieu system.</w:t>
      </w:r>
    </w:p>
    <w:p w14:paraId="3E46F5ED" w14:textId="77777777" w:rsidR="00DC1CDA" w:rsidRDefault="00DC1CDA" w:rsidP="001E28A7">
      <w:pPr>
        <w:pStyle w:val="BodyText"/>
        <w:spacing w:after="280" w:line="276" w:lineRule="auto"/>
        <w:contextualSpacing/>
        <w:rPr>
          <w:rFonts w:ascii="Roboto" w:eastAsia="Arial Unicode MS" w:hAnsi="Roboto" w:cs="Arial Unicode MS"/>
          <w:b/>
          <w:bCs/>
          <w:sz w:val="22"/>
          <w:szCs w:val="22"/>
        </w:rPr>
      </w:pPr>
    </w:p>
    <w:p w14:paraId="0576E7CC" w14:textId="77777777" w:rsidR="002E4803" w:rsidRDefault="001E28A7" w:rsidP="002E4803">
      <w:pPr>
        <w:pStyle w:val="BodyText"/>
        <w:spacing w:after="280" w:line="276" w:lineRule="auto"/>
        <w:contextualSpacing/>
        <w:rPr>
          <w:rFonts w:ascii="Roboto" w:eastAsia="Arial Unicode MS" w:hAnsi="Roboto" w:cs="Arial Unicode MS"/>
          <w:b/>
          <w:bCs/>
          <w:color w:val="4D61FF"/>
          <w:sz w:val="24"/>
          <w:szCs w:val="24"/>
        </w:rPr>
      </w:pPr>
      <w:r w:rsidRPr="00492A89">
        <w:rPr>
          <w:rFonts w:ascii="Roboto" w:eastAsia="Arial Unicode MS" w:hAnsi="Roboto" w:cs="Arial Unicode MS"/>
          <w:b/>
          <w:bCs/>
          <w:color w:val="4D61FF"/>
          <w:sz w:val="24"/>
          <w:szCs w:val="24"/>
        </w:rPr>
        <w:t>About Terrapin</w:t>
      </w:r>
    </w:p>
    <w:p w14:paraId="0998F86A" w14:textId="2FF212DD" w:rsidR="002E4803" w:rsidRPr="002E4803" w:rsidRDefault="002E4803" w:rsidP="002E4803">
      <w:pPr>
        <w:pStyle w:val="BodyText"/>
        <w:spacing w:after="280"/>
        <w:contextualSpacing/>
        <w:rPr>
          <w:rFonts w:ascii="Roboto" w:eastAsia="Arial Unicode MS" w:hAnsi="Roboto" w:cs="Arial Unicode MS"/>
          <w:b/>
          <w:bCs/>
          <w:color w:val="4D61FF"/>
          <w:sz w:val="24"/>
          <w:szCs w:val="24"/>
        </w:rPr>
      </w:pPr>
      <w:r w:rsidRPr="002E4803">
        <w:rPr>
          <w:rFonts w:ascii="Roboto" w:hAnsi="Roboto" w:cs="Arial Unicode MS"/>
          <w:sz w:val="22"/>
          <w:szCs w:val="22"/>
        </w:rPr>
        <w:t xml:space="preserve">Terrapin puts what matters in motion. </w:t>
      </w:r>
      <w:r w:rsidRPr="002E4803">
        <w:rPr>
          <w:rFonts w:ascii="Roboto" w:eastAsia="Arial Unicode MS" w:hAnsi="Roboto" w:cs="Arial Unicode MS"/>
          <w:sz w:val="22"/>
          <w:szCs w:val="22"/>
        </w:rPr>
        <w:t xml:space="preserve">Exploring beyond the borders of contemporary puppetry, </w:t>
      </w:r>
      <w:r w:rsidRPr="002E4803">
        <w:rPr>
          <w:rFonts w:ascii="Roboto" w:hAnsi="Roboto" w:cs="Arial Unicode MS"/>
          <w:sz w:val="22"/>
          <w:szCs w:val="22"/>
        </w:rPr>
        <w:t>our purpose is to make lives better, shift realities and create connections, and we’ve been doing it for over 45 years.</w:t>
      </w:r>
    </w:p>
    <w:p w14:paraId="6950ECFF" w14:textId="2AE852A1" w:rsidR="002E4803" w:rsidRDefault="002E4803" w:rsidP="002E4803">
      <w:pPr>
        <w:spacing w:before="100" w:beforeAutospacing="1" w:after="100" w:afterAutospacing="1"/>
        <w:contextualSpacing/>
        <w:rPr>
          <w:rFonts w:ascii="Roboto" w:eastAsia="Macan Medium" w:hAnsi="Roboto" w:cs="Arial Unicode MS"/>
          <w:color w:val="000000"/>
          <w:sz w:val="22"/>
          <w:szCs w:val="22"/>
          <w:u w:color="000000"/>
          <w:lang w:eastAsia="en-GB"/>
        </w:rPr>
      </w:pPr>
      <w:r w:rsidRPr="002E4803">
        <w:rPr>
          <w:rFonts w:ascii="Roboto" w:hAnsi="Roboto" w:cs="Arial Unicode MS"/>
          <w:color w:val="000000"/>
          <w:sz w:val="22"/>
          <w:szCs w:val="22"/>
          <w:u w:color="000000"/>
          <w:lang w:eastAsia="en-GB"/>
        </w:rPr>
        <w:t>As we build worlds, create stories and craft characters we connect contemporary artists with intergenerational audiences</w:t>
      </w:r>
      <w:r w:rsidR="00184D37" w:rsidRPr="0084449C">
        <w:rPr>
          <w:rFonts w:ascii="Roboto" w:hAnsi="Roboto" w:cs="Arial Unicode MS"/>
          <w:color w:val="000000"/>
          <w:sz w:val="22"/>
          <w:szCs w:val="22"/>
          <w:u w:color="000000"/>
          <w:lang w:eastAsia="en-GB"/>
        </w:rPr>
        <w:t>—</w:t>
      </w:r>
      <w:r w:rsidRPr="002E4803">
        <w:rPr>
          <w:rFonts w:ascii="Roboto" w:hAnsi="Roboto" w:cs="Arial Unicode MS"/>
          <w:color w:val="000000"/>
          <w:sz w:val="22"/>
          <w:szCs w:val="22"/>
          <w:u w:color="000000"/>
          <w:lang w:eastAsia="en-GB"/>
        </w:rPr>
        <w:t>locally, nationally and internationally</w:t>
      </w:r>
      <w:r w:rsidR="0084449C" w:rsidRPr="0084449C">
        <w:rPr>
          <w:rFonts w:ascii="Roboto" w:hAnsi="Roboto" w:cs="Arial Unicode MS"/>
          <w:color w:val="000000"/>
          <w:sz w:val="22"/>
          <w:szCs w:val="22"/>
          <w:u w:color="000000"/>
          <w:lang w:eastAsia="en-GB"/>
        </w:rPr>
        <w:t>—</w:t>
      </w:r>
      <w:r w:rsidR="0084449C">
        <w:rPr>
          <w:rFonts w:ascii="Roboto" w:hAnsi="Roboto" w:cs="Arial Unicode MS"/>
          <w:color w:val="000000"/>
          <w:sz w:val="22"/>
          <w:szCs w:val="22"/>
          <w:u w:color="000000"/>
          <w:lang w:eastAsia="en-GB"/>
        </w:rPr>
        <w:t>through</w:t>
      </w:r>
      <w:r w:rsidRPr="002E4803">
        <w:rPr>
          <w:rFonts w:ascii="Roboto" w:hAnsi="Roboto" w:cs="Arial Unicode MS"/>
          <w:color w:val="000000"/>
          <w:sz w:val="22"/>
          <w:szCs w:val="22"/>
          <w:u w:color="000000"/>
          <w:lang w:eastAsia="en-GB"/>
        </w:rPr>
        <w:t xml:space="preserve"> work in theatres, public space, and</w:t>
      </w:r>
      <w:r w:rsidRPr="002E4803">
        <w:rPr>
          <w:rFonts w:ascii="Roboto" w:eastAsia="Macan Medium" w:hAnsi="Roboto" w:cs="Arial Unicode MS"/>
          <w:color w:val="000000"/>
          <w:sz w:val="22"/>
          <w:szCs w:val="22"/>
          <w:u w:color="000000"/>
          <w:lang w:eastAsia="en-GB"/>
        </w:rPr>
        <w:t xml:space="preserve"> projects that drive social change and connection.</w:t>
      </w:r>
    </w:p>
    <w:p w14:paraId="77E8D95A" w14:textId="77777777" w:rsidR="002E4803" w:rsidRDefault="002E4803" w:rsidP="002E4803">
      <w:pPr>
        <w:spacing w:before="100" w:beforeAutospacing="1" w:after="100" w:afterAutospacing="1"/>
        <w:contextualSpacing/>
        <w:rPr>
          <w:rFonts w:asciiTheme="majorHAnsi" w:hAnsiTheme="majorHAnsi" w:cstheme="majorHAnsi"/>
          <w:color w:val="4D61FF"/>
        </w:rPr>
      </w:pPr>
    </w:p>
    <w:p w14:paraId="29BFED00" w14:textId="31D37B6A" w:rsidR="001E28A7" w:rsidRDefault="00515D4E" w:rsidP="002E4803">
      <w:pPr>
        <w:spacing w:before="100" w:beforeAutospacing="1" w:after="100" w:afterAutospacing="1"/>
        <w:contextualSpacing/>
        <w:rPr>
          <w:rFonts w:ascii="Roboto" w:hAnsi="Roboto" w:cs="Arial Unicode MS"/>
          <w:sz w:val="22"/>
          <w:szCs w:val="22"/>
        </w:rPr>
      </w:pPr>
      <w:r w:rsidRPr="00515D4E">
        <w:rPr>
          <w:rFonts w:ascii="Roboto" w:hAnsi="Roboto" w:cs="Arial Unicode MS"/>
          <w:sz w:val="22"/>
          <w:szCs w:val="22"/>
        </w:rPr>
        <w:t>Terrapin is a company committed to growth</w:t>
      </w:r>
      <w:r w:rsidR="0084449C" w:rsidRPr="0084449C">
        <w:rPr>
          <w:rFonts w:ascii="Roboto" w:hAnsi="Roboto" w:cs="Arial Unicode MS"/>
          <w:color w:val="000000"/>
          <w:sz w:val="22"/>
          <w:szCs w:val="22"/>
          <w:u w:color="000000"/>
          <w:lang w:eastAsia="en-GB"/>
        </w:rPr>
        <w:t>—</w:t>
      </w:r>
      <w:r w:rsidRPr="00515D4E">
        <w:rPr>
          <w:rFonts w:ascii="Roboto" w:hAnsi="Roboto" w:cs="Arial Unicode MS"/>
          <w:sz w:val="22"/>
          <w:szCs w:val="22"/>
        </w:rPr>
        <w:t>both artistic and organisational. We are actively working on building a strong, inclusive and values-based culture where creative excellence and professional care go hand in hand. You’ll be joining a team that is collaborative, curious and committed to making bold work with purpose.</w:t>
      </w:r>
    </w:p>
    <w:p w14:paraId="7A4E29B6" w14:textId="77777777" w:rsidR="00515D4E" w:rsidRDefault="00515D4E" w:rsidP="00492A89">
      <w:pPr>
        <w:pStyle w:val="BodyText"/>
        <w:spacing w:after="280" w:line="276" w:lineRule="auto"/>
        <w:contextualSpacing/>
        <w:rPr>
          <w:rFonts w:ascii="Roboto" w:eastAsia="Arial Unicode MS" w:hAnsi="Roboto" w:cs="Arial Unicode MS"/>
          <w:sz w:val="22"/>
          <w:szCs w:val="22"/>
        </w:rPr>
      </w:pPr>
    </w:p>
    <w:p w14:paraId="1967906E" w14:textId="77777777" w:rsidR="00515D4E" w:rsidRDefault="00515D4E" w:rsidP="00492A89">
      <w:pPr>
        <w:pStyle w:val="BodyText"/>
        <w:spacing w:after="280" w:line="276" w:lineRule="auto"/>
        <w:contextualSpacing/>
        <w:rPr>
          <w:rFonts w:ascii="Roboto" w:eastAsia="Arial Unicode MS" w:hAnsi="Roboto" w:cs="Arial Unicode MS"/>
          <w:sz w:val="22"/>
          <w:szCs w:val="22"/>
        </w:rPr>
      </w:pPr>
    </w:p>
    <w:p w14:paraId="24C71587" w14:textId="77777777" w:rsidR="00515D4E" w:rsidRDefault="00515D4E" w:rsidP="00492A89">
      <w:pPr>
        <w:pStyle w:val="BodyText"/>
        <w:spacing w:after="280" w:line="276" w:lineRule="auto"/>
        <w:contextualSpacing/>
        <w:rPr>
          <w:rFonts w:ascii="Roboto" w:eastAsia="Arial Unicode MS" w:hAnsi="Roboto" w:cs="Arial Unicode MS"/>
          <w:sz w:val="22"/>
          <w:szCs w:val="22"/>
        </w:rPr>
      </w:pPr>
    </w:p>
    <w:p w14:paraId="646BB73D" w14:textId="77777777" w:rsidR="00515D4E" w:rsidRDefault="00515D4E" w:rsidP="00492A89">
      <w:pPr>
        <w:pStyle w:val="BodyText"/>
        <w:spacing w:after="280" w:line="276" w:lineRule="auto"/>
        <w:contextualSpacing/>
        <w:rPr>
          <w:rFonts w:ascii="Roboto" w:eastAsia="Arial Unicode MS" w:hAnsi="Roboto" w:cs="Arial Unicode MS"/>
          <w:sz w:val="22"/>
          <w:szCs w:val="22"/>
        </w:rPr>
      </w:pPr>
    </w:p>
    <w:p w14:paraId="323F467B" w14:textId="77777777" w:rsidR="002E4803" w:rsidRDefault="002E4803" w:rsidP="00492A89">
      <w:pPr>
        <w:pStyle w:val="BodyText"/>
        <w:spacing w:after="280" w:line="276" w:lineRule="auto"/>
        <w:contextualSpacing/>
        <w:rPr>
          <w:rFonts w:ascii="Roboto" w:eastAsia="Arial Unicode MS" w:hAnsi="Roboto" w:cs="Arial Unicode MS"/>
          <w:b/>
          <w:bCs/>
          <w:color w:val="4D61FF"/>
          <w:sz w:val="24"/>
          <w:szCs w:val="24"/>
        </w:rPr>
      </w:pPr>
    </w:p>
    <w:p w14:paraId="2E604F61" w14:textId="77777777" w:rsidR="00184D37" w:rsidRDefault="00184D37" w:rsidP="00492A89">
      <w:pPr>
        <w:pStyle w:val="BodyText"/>
        <w:spacing w:after="280" w:line="276" w:lineRule="auto"/>
        <w:contextualSpacing/>
        <w:rPr>
          <w:rFonts w:ascii="Roboto" w:eastAsia="Arial Unicode MS" w:hAnsi="Roboto" w:cs="Arial Unicode MS"/>
          <w:b/>
          <w:bCs/>
          <w:color w:val="4D61FF"/>
          <w:sz w:val="24"/>
          <w:szCs w:val="24"/>
        </w:rPr>
      </w:pPr>
    </w:p>
    <w:p w14:paraId="188AFB72" w14:textId="7381586D" w:rsid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r>
        <w:rPr>
          <w:rFonts w:ascii="Roboto" w:eastAsia="Arial Unicode MS" w:hAnsi="Roboto" w:cs="Arial Unicode MS"/>
          <w:b/>
          <w:bCs/>
          <w:color w:val="4D61FF"/>
          <w:sz w:val="24"/>
          <w:szCs w:val="24"/>
        </w:rPr>
        <w:t>Position overview</w:t>
      </w:r>
    </w:p>
    <w:p w14:paraId="3146194B" w14:textId="035E2622" w:rsidR="00492A89" w:rsidRPr="00492A89" w:rsidRDefault="00492A89" w:rsidP="00492A89">
      <w:pPr>
        <w:pStyle w:val="BodyText"/>
        <w:spacing w:after="280" w:line="276" w:lineRule="auto"/>
        <w:contextualSpacing/>
        <w:rPr>
          <w:rFonts w:ascii="Roboto" w:eastAsia="Arial Unicode MS" w:hAnsi="Roboto" w:cs="Arial Unicode MS"/>
          <w:sz w:val="22"/>
          <w:szCs w:val="22"/>
        </w:rPr>
      </w:pPr>
      <w:r w:rsidRPr="00492A89">
        <w:rPr>
          <w:rFonts w:ascii="Roboto" w:eastAsia="Arial Unicode MS" w:hAnsi="Roboto" w:cs="Arial Unicode MS"/>
          <w:sz w:val="22"/>
          <w:szCs w:val="22"/>
        </w:rPr>
        <w:t xml:space="preserve">This is a key leadership role at Terrapin, working closely with the Executive Producer and Artistic Director to ensure the smooth, sustainable running of the </w:t>
      </w:r>
      <w:proofErr w:type="spellStart"/>
      <w:r w:rsidRPr="00492A89">
        <w:rPr>
          <w:rFonts w:ascii="Roboto" w:eastAsia="Arial Unicode MS" w:hAnsi="Roboto" w:cs="Arial Unicode MS"/>
          <w:sz w:val="22"/>
          <w:szCs w:val="22"/>
        </w:rPr>
        <w:t>organisation</w:t>
      </w:r>
      <w:proofErr w:type="spellEnd"/>
      <w:r w:rsidRPr="00492A89">
        <w:rPr>
          <w:rFonts w:ascii="Roboto" w:eastAsia="Arial Unicode MS" w:hAnsi="Roboto" w:cs="Arial Unicode MS"/>
          <w:sz w:val="22"/>
          <w:szCs w:val="22"/>
        </w:rPr>
        <w:t>. The Business Manager is responsible for financial oversight, contracting, office systems, compliance, and human resources.</w:t>
      </w:r>
    </w:p>
    <w:p w14:paraId="156EAF50" w14:textId="77777777" w:rsidR="00492A89" w:rsidRDefault="00492A89" w:rsidP="00492A89">
      <w:pPr>
        <w:pStyle w:val="BodyText"/>
        <w:spacing w:after="280" w:line="276" w:lineRule="auto"/>
        <w:contextualSpacing/>
        <w:rPr>
          <w:rFonts w:ascii="Roboto" w:eastAsia="Arial Unicode MS" w:hAnsi="Roboto" w:cs="Arial Unicode MS"/>
          <w:sz w:val="22"/>
          <w:szCs w:val="22"/>
        </w:rPr>
      </w:pPr>
    </w:p>
    <w:p w14:paraId="0813F42B" w14:textId="4DE997BB" w:rsidR="00492A89" w:rsidRDefault="00492A89" w:rsidP="00492A89">
      <w:pPr>
        <w:pStyle w:val="BodyText"/>
        <w:spacing w:after="280" w:line="276" w:lineRule="auto"/>
        <w:contextualSpacing/>
        <w:rPr>
          <w:rFonts w:ascii="Roboto" w:eastAsia="Arial Unicode MS" w:hAnsi="Roboto" w:cs="Arial Unicode MS"/>
          <w:sz w:val="22"/>
          <w:szCs w:val="22"/>
        </w:rPr>
      </w:pPr>
      <w:r w:rsidRPr="00492A89">
        <w:rPr>
          <w:rFonts w:ascii="Roboto" w:eastAsia="Arial Unicode MS" w:hAnsi="Roboto" w:cs="Arial Unicode MS"/>
          <w:sz w:val="22"/>
          <w:szCs w:val="22"/>
        </w:rPr>
        <w:t xml:space="preserve">This role would suit someone who thrives in a creative environment, enjoys a wide-ranging scope, and wants to contribute meaningfully to a growing and future-focused </w:t>
      </w:r>
      <w:proofErr w:type="spellStart"/>
      <w:r w:rsidRPr="00492A89">
        <w:rPr>
          <w:rFonts w:ascii="Roboto" w:eastAsia="Arial Unicode MS" w:hAnsi="Roboto" w:cs="Arial Unicode MS"/>
          <w:sz w:val="22"/>
          <w:szCs w:val="22"/>
        </w:rPr>
        <w:t>organisation</w:t>
      </w:r>
      <w:proofErr w:type="spellEnd"/>
      <w:r w:rsidRPr="00492A89">
        <w:rPr>
          <w:rFonts w:ascii="Roboto" w:eastAsia="Arial Unicode MS" w:hAnsi="Roboto" w:cs="Arial Unicode MS"/>
          <w:sz w:val="22"/>
          <w:szCs w:val="22"/>
        </w:rPr>
        <w:t>.</w:t>
      </w:r>
    </w:p>
    <w:p w14:paraId="03EF22BA" w14:textId="77777777" w:rsid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p>
    <w:p w14:paraId="37AFE816" w14:textId="270420A8" w:rsidR="00492A89" w:rsidRP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r w:rsidRPr="00492A89">
        <w:rPr>
          <w:rFonts w:ascii="Roboto" w:eastAsia="Arial Unicode MS" w:hAnsi="Roboto" w:cs="Arial Unicode MS"/>
          <w:b/>
          <w:bCs/>
          <w:color w:val="4D61FF"/>
          <w:sz w:val="24"/>
          <w:szCs w:val="24"/>
        </w:rPr>
        <w:t xml:space="preserve">Key </w:t>
      </w:r>
      <w:r>
        <w:rPr>
          <w:rFonts w:ascii="Roboto" w:eastAsia="Arial Unicode MS" w:hAnsi="Roboto" w:cs="Arial Unicode MS"/>
          <w:b/>
          <w:bCs/>
          <w:color w:val="4D61FF"/>
          <w:sz w:val="24"/>
          <w:szCs w:val="24"/>
        </w:rPr>
        <w:t>r</w:t>
      </w:r>
      <w:r w:rsidRPr="00492A89">
        <w:rPr>
          <w:rFonts w:ascii="Roboto" w:eastAsia="Arial Unicode MS" w:hAnsi="Roboto" w:cs="Arial Unicode MS"/>
          <w:b/>
          <w:bCs/>
          <w:color w:val="4D61FF"/>
          <w:sz w:val="24"/>
          <w:szCs w:val="24"/>
        </w:rPr>
        <w:t>esponsibilities</w:t>
      </w:r>
    </w:p>
    <w:p w14:paraId="1DB5A178" w14:textId="01FEE3E3" w:rsidR="00492A89" w:rsidRPr="00492A89" w:rsidRDefault="00492A89" w:rsidP="00492A89">
      <w:pPr>
        <w:pStyle w:val="BodyText"/>
        <w:spacing w:after="280" w:line="276" w:lineRule="auto"/>
        <w:contextualSpacing/>
        <w:rPr>
          <w:rFonts w:ascii="Roboto" w:eastAsia="Arial Unicode MS" w:hAnsi="Roboto" w:cs="Arial Unicode MS"/>
          <w:b/>
          <w:bCs/>
          <w:sz w:val="22"/>
          <w:szCs w:val="22"/>
        </w:rPr>
      </w:pPr>
      <w:r w:rsidRPr="00492A89">
        <w:rPr>
          <w:rFonts w:ascii="Roboto" w:eastAsia="Arial Unicode MS" w:hAnsi="Roboto" w:cs="Arial Unicode MS"/>
          <w:b/>
          <w:bCs/>
          <w:sz w:val="22"/>
          <w:szCs w:val="22"/>
        </w:rPr>
        <w:t xml:space="preserve">Financial </w:t>
      </w:r>
      <w:r>
        <w:rPr>
          <w:rFonts w:ascii="Roboto" w:eastAsia="Arial Unicode MS" w:hAnsi="Roboto" w:cs="Arial Unicode MS"/>
          <w:b/>
          <w:bCs/>
          <w:sz w:val="22"/>
          <w:szCs w:val="22"/>
        </w:rPr>
        <w:t>m</w:t>
      </w:r>
      <w:r w:rsidRPr="00492A89">
        <w:rPr>
          <w:rFonts w:ascii="Roboto" w:eastAsia="Arial Unicode MS" w:hAnsi="Roboto" w:cs="Arial Unicode MS"/>
          <w:b/>
          <w:bCs/>
          <w:sz w:val="22"/>
          <w:szCs w:val="22"/>
        </w:rPr>
        <w:t>anagement</w:t>
      </w:r>
    </w:p>
    <w:p w14:paraId="5C00319D"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Co-develop and manage annual and project budgets</w:t>
      </w:r>
    </w:p>
    <w:p w14:paraId="0E7C36A5"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Lead monthly forecasting and financial reporting for management and Board</w:t>
      </w:r>
    </w:p>
    <w:p w14:paraId="4E490CEA"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Prepare grant budgets and acquittals</w:t>
      </w:r>
    </w:p>
    <w:p w14:paraId="638156F4" w14:textId="77777777" w:rsidR="00492A89" w:rsidRPr="00492A89" w:rsidRDefault="00492A89" w:rsidP="00515D4E">
      <w:pPr>
        <w:pStyle w:val="BodyText"/>
        <w:spacing w:after="280" w:line="276" w:lineRule="auto"/>
        <w:ind w:left="993" w:right="284"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Support project leads with budgeting</w:t>
      </w:r>
    </w:p>
    <w:p w14:paraId="73F1C8B2"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Manage payroll, accounts, banking, and audit</w:t>
      </w:r>
    </w:p>
    <w:p w14:paraId="220BDDAD" w14:textId="79AE722A"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Oversee day-to-day financial operations and systems</w:t>
      </w:r>
    </w:p>
    <w:p w14:paraId="1CFF8170" w14:textId="5A2D9722" w:rsidR="00492A89" w:rsidRPr="00492A89" w:rsidRDefault="00492A89" w:rsidP="00492A89">
      <w:pPr>
        <w:pStyle w:val="BodyText"/>
        <w:spacing w:after="280" w:line="276" w:lineRule="auto"/>
        <w:contextualSpacing/>
        <w:rPr>
          <w:rFonts w:ascii="Roboto" w:eastAsia="Arial Unicode MS" w:hAnsi="Roboto" w:cs="Arial Unicode MS"/>
          <w:b/>
          <w:bCs/>
          <w:sz w:val="22"/>
          <w:szCs w:val="22"/>
        </w:rPr>
      </w:pPr>
      <w:r w:rsidRPr="00492A89">
        <w:rPr>
          <w:rFonts w:ascii="Roboto" w:eastAsia="Arial Unicode MS" w:hAnsi="Roboto" w:cs="Arial Unicode MS"/>
          <w:b/>
          <w:bCs/>
          <w:sz w:val="22"/>
          <w:szCs w:val="22"/>
        </w:rPr>
        <w:t>Contracting</w:t>
      </w:r>
    </w:p>
    <w:p w14:paraId="11155532"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Draft and manage contracts for staff, artists and contractors</w:t>
      </w:r>
    </w:p>
    <w:p w14:paraId="7A7218C8"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Ensure all contracts meet compliance and financial standards</w:t>
      </w:r>
    </w:p>
    <w:p w14:paraId="18A7D54C" w14:textId="345E9FE2"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 xml:space="preserve">Maintain clear documentation and </w:t>
      </w:r>
      <w:proofErr w:type="spellStart"/>
      <w:r w:rsidRPr="00492A89">
        <w:rPr>
          <w:rFonts w:ascii="Roboto" w:eastAsia="Arial Unicode MS" w:hAnsi="Roboto" w:cs="Arial Unicode MS"/>
          <w:sz w:val="22"/>
          <w:szCs w:val="22"/>
        </w:rPr>
        <w:t>centralised</w:t>
      </w:r>
      <w:proofErr w:type="spellEnd"/>
      <w:r w:rsidRPr="00492A89">
        <w:rPr>
          <w:rFonts w:ascii="Roboto" w:eastAsia="Arial Unicode MS" w:hAnsi="Roboto" w:cs="Arial Unicode MS"/>
          <w:sz w:val="22"/>
          <w:szCs w:val="22"/>
        </w:rPr>
        <w:t xml:space="preserve"> systems</w:t>
      </w:r>
    </w:p>
    <w:p w14:paraId="20122EAD" w14:textId="04C2F3F9" w:rsidR="00492A89" w:rsidRPr="00492A89" w:rsidRDefault="00492A89" w:rsidP="00492A89">
      <w:pPr>
        <w:pStyle w:val="BodyText"/>
        <w:spacing w:after="280" w:line="276" w:lineRule="auto"/>
        <w:contextualSpacing/>
        <w:rPr>
          <w:rFonts w:ascii="Roboto" w:eastAsia="Arial Unicode MS" w:hAnsi="Roboto" w:cs="Arial Unicode MS"/>
          <w:b/>
          <w:bCs/>
          <w:sz w:val="22"/>
          <w:szCs w:val="22"/>
        </w:rPr>
      </w:pPr>
      <w:r w:rsidRPr="00492A89">
        <w:rPr>
          <w:rFonts w:ascii="Roboto" w:eastAsia="Arial Unicode MS" w:hAnsi="Roboto" w:cs="Arial Unicode MS"/>
          <w:b/>
          <w:bCs/>
          <w:sz w:val="22"/>
          <w:szCs w:val="22"/>
        </w:rPr>
        <w:t xml:space="preserve">Governance and </w:t>
      </w:r>
      <w:r>
        <w:rPr>
          <w:rFonts w:ascii="Roboto" w:eastAsia="Arial Unicode MS" w:hAnsi="Roboto" w:cs="Arial Unicode MS"/>
          <w:b/>
          <w:bCs/>
          <w:sz w:val="22"/>
          <w:szCs w:val="22"/>
        </w:rPr>
        <w:t>c</w:t>
      </w:r>
      <w:r w:rsidRPr="00492A89">
        <w:rPr>
          <w:rFonts w:ascii="Roboto" w:eastAsia="Arial Unicode MS" w:hAnsi="Roboto" w:cs="Arial Unicode MS"/>
          <w:b/>
          <w:bCs/>
          <w:sz w:val="22"/>
          <w:szCs w:val="22"/>
        </w:rPr>
        <w:t>ompliance</w:t>
      </w:r>
    </w:p>
    <w:p w14:paraId="7495696D"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Act as Company Secretary; coordinate Board meetings and documentation</w:t>
      </w:r>
    </w:p>
    <w:p w14:paraId="22FA7ED9"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Ensure compliance across insurance, WHS, ACNC, and other governance areas</w:t>
      </w:r>
    </w:p>
    <w:p w14:paraId="7EE1153B"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Maintain and update policies and risk management systems</w:t>
      </w:r>
    </w:p>
    <w:p w14:paraId="2D2F2AE2" w14:textId="7A856AFE" w:rsid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Coordinate staff training and risk assessments</w:t>
      </w:r>
    </w:p>
    <w:p w14:paraId="28581E72" w14:textId="5F512F7D" w:rsidR="00492A89" w:rsidRPr="00492A89" w:rsidRDefault="00492A89" w:rsidP="00492A89">
      <w:pPr>
        <w:pStyle w:val="BodyText"/>
        <w:spacing w:after="280" w:line="276" w:lineRule="auto"/>
        <w:contextualSpacing/>
        <w:rPr>
          <w:rFonts w:ascii="Roboto" w:eastAsia="Arial Unicode MS" w:hAnsi="Roboto" w:cs="Arial Unicode MS"/>
          <w:b/>
          <w:bCs/>
          <w:sz w:val="22"/>
          <w:szCs w:val="22"/>
        </w:rPr>
      </w:pPr>
      <w:r w:rsidRPr="00492A89">
        <w:rPr>
          <w:rFonts w:ascii="Roboto" w:eastAsia="Arial Unicode MS" w:hAnsi="Roboto" w:cs="Arial Unicode MS"/>
          <w:b/>
          <w:bCs/>
          <w:sz w:val="22"/>
          <w:szCs w:val="22"/>
        </w:rPr>
        <w:t xml:space="preserve">Office </w:t>
      </w:r>
      <w:r>
        <w:rPr>
          <w:rFonts w:ascii="Roboto" w:eastAsia="Arial Unicode MS" w:hAnsi="Roboto" w:cs="Arial Unicode MS"/>
          <w:b/>
          <w:bCs/>
          <w:sz w:val="22"/>
          <w:szCs w:val="22"/>
        </w:rPr>
        <w:t>a</w:t>
      </w:r>
      <w:r w:rsidRPr="00492A89">
        <w:rPr>
          <w:rFonts w:ascii="Roboto" w:eastAsia="Arial Unicode MS" w:hAnsi="Roboto" w:cs="Arial Unicode MS"/>
          <w:b/>
          <w:bCs/>
          <w:sz w:val="22"/>
          <w:szCs w:val="22"/>
        </w:rPr>
        <w:t>dministration</w:t>
      </w:r>
    </w:p>
    <w:p w14:paraId="5794C930"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Oversee day-to-day operations including IT, procurement and asset management</w:t>
      </w:r>
    </w:p>
    <w:p w14:paraId="01F7251C"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Lead HR administration including onboarding, contracts and scheduling</w:t>
      </w:r>
    </w:p>
    <w:p w14:paraId="0A077F20" w14:textId="35182663" w:rsid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Ensure smooth internal communications and procedural documentation</w:t>
      </w:r>
    </w:p>
    <w:p w14:paraId="1044BD3B" w14:textId="7DCDC908" w:rsidR="00492A89" w:rsidRPr="00492A89" w:rsidRDefault="00492A89" w:rsidP="00492A89">
      <w:pPr>
        <w:pStyle w:val="BodyText"/>
        <w:spacing w:after="280" w:line="276" w:lineRule="auto"/>
        <w:contextualSpacing/>
        <w:rPr>
          <w:rFonts w:ascii="Roboto" w:eastAsia="Arial Unicode MS" w:hAnsi="Roboto" w:cs="Arial Unicode MS"/>
          <w:b/>
          <w:bCs/>
          <w:sz w:val="22"/>
          <w:szCs w:val="22"/>
        </w:rPr>
      </w:pPr>
      <w:r w:rsidRPr="00492A89">
        <w:rPr>
          <w:rFonts w:ascii="Roboto" w:eastAsia="Arial Unicode MS" w:hAnsi="Roboto" w:cs="Arial Unicode MS"/>
          <w:b/>
          <w:bCs/>
          <w:sz w:val="22"/>
          <w:szCs w:val="22"/>
        </w:rPr>
        <w:t xml:space="preserve">Sustainability and </w:t>
      </w:r>
      <w:r>
        <w:rPr>
          <w:rFonts w:ascii="Roboto" w:eastAsia="Arial Unicode MS" w:hAnsi="Roboto" w:cs="Arial Unicode MS"/>
          <w:b/>
          <w:bCs/>
          <w:sz w:val="22"/>
          <w:szCs w:val="22"/>
        </w:rPr>
        <w:t>e</w:t>
      </w:r>
      <w:r w:rsidRPr="00492A89">
        <w:rPr>
          <w:rFonts w:ascii="Roboto" w:eastAsia="Arial Unicode MS" w:hAnsi="Roboto" w:cs="Arial Unicode MS"/>
          <w:b/>
          <w:bCs/>
          <w:sz w:val="22"/>
          <w:szCs w:val="22"/>
        </w:rPr>
        <w:t>valuation</w:t>
      </w:r>
    </w:p>
    <w:p w14:paraId="381C345B"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Lead carbon accounting and sustainability initiatives</w:t>
      </w:r>
    </w:p>
    <w:p w14:paraId="34D43B22" w14:textId="57AD796D" w:rsid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Support sustainable event practices and evaluation processes</w:t>
      </w:r>
    </w:p>
    <w:p w14:paraId="0B2C5A68" w14:textId="3284A138" w:rsidR="00492A89" w:rsidRPr="00492A89" w:rsidRDefault="00492A89" w:rsidP="00492A89">
      <w:pPr>
        <w:pStyle w:val="BodyText"/>
        <w:spacing w:after="280" w:line="276" w:lineRule="auto"/>
        <w:contextualSpacing/>
        <w:rPr>
          <w:rFonts w:ascii="Roboto" w:eastAsia="Arial Unicode MS" w:hAnsi="Roboto" w:cs="Arial Unicode MS"/>
          <w:b/>
          <w:bCs/>
          <w:sz w:val="22"/>
          <w:szCs w:val="22"/>
        </w:rPr>
      </w:pPr>
      <w:r w:rsidRPr="00492A89">
        <w:rPr>
          <w:rFonts w:ascii="Roboto" w:eastAsia="Arial Unicode MS" w:hAnsi="Roboto" w:cs="Arial Unicode MS"/>
          <w:b/>
          <w:bCs/>
          <w:sz w:val="22"/>
          <w:szCs w:val="22"/>
        </w:rPr>
        <w:t xml:space="preserve">Organisational </w:t>
      </w:r>
      <w:r>
        <w:rPr>
          <w:rFonts w:ascii="Roboto" w:eastAsia="Arial Unicode MS" w:hAnsi="Roboto" w:cs="Arial Unicode MS"/>
          <w:b/>
          <w:bCs/>
          <w:sz w:val="22"/>
          <w:szCs w:val="22"/>
        </w:rPr>
        <w:t>l</w:t>
      </w:r>
      <w:r w:rsidRPr="00492A89">
        <w:rPr>
          <w:rFonts w:ascii="Roboto" w:eastAsia="Arial Unicode MS" w:hAnsi="Roboto" w:cs="Arial Unicode MS"/>
          <w:b/>
          <w:bCs/>
          <w:sz w:val="22"/>
          <w:szCs w:val="22"/>
        </w:rPr>
        <w:t>eadership</w:t>
      </w:r>
    </w:p>
    <w:p w14:paraId="3F9503B9"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Contribute to strategic planning and organisational development</w:t>
      </w:r>
    </w:p>
    <w:p w14:paraId="52BCB609"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Provide continuity when the Executive Producer is away</w:t>
      </w:r>
    </w:p>
    <w:p w14:paraId="4823F894" w14:textId="7C4755A4" w:rsid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Lead or support special projects as assigned</w:t>
      </w:r>
    </w:p>
    <w:p w14:paraId="1C771ACE" w14:textId="4CED56B3" w:rsidR="00492A89" w:rsidRPr="00492A89" w:rsidRDefault="00492A89" w:rsidP="00492A89">
      <w:pPr>
        <w:pStyle w:val="BodyText"/>
        <w:spacing w:after="280" w:line="276" w:lineRule="auto"/>
        <w:contextualSpacing/>
        <w:rPr>
          <w:rFonts w:ascii="Roboto" w:eastAsia="Arial Unicode MS" w:hAnsi="Roboto" w:cs="Arial Unicode MS"/>
          <w:b/>
          <w:bCs/>
          <w:sz w:val="22"/>
          <w:szCs w:val="22"/>
        </w:rPr>
      </w:pPr>
      <w:r w:rsidRPr="00492A89">
        <w:rPr>
          <w:rFonts w:ascii="Roboto" w:eastAsia="Arial Unicode MS" w:hAnsi="Roboto" w:cs="Arial Unicode MS"/>
          <w:b/>
          <w:bCs/>
          <w:sz w:val="22"/>
          <w:szCs w:val="22"/>
        </w:rPr>
        <w:t>Work Health &amp; Safety</w:t>
      </w:r>
    </w:p>
    <w:p w14:paraId="204C0E48"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Promote and maintain a safe workplace</w:t>
      </w:r>
    </w:p>
    <w:p w14:paraId="6790D2E8" w14:textId="06AC58BE"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r>
      <w:r w:rsidR="005E0040" w:rsidRPr="005E0040">
        <w:rPr>
          <w:rFonts w:ascii="Roboto" w:eastAsia="Arial Unicode MS" w:hAnsi="Roboto" w:cs="Arial Unicode MS"/>
          <w:sz w:val="22"/>
          <w:szCs w:val="22"/>
        </w:rPr>
        <w:t>Hold or be willing to obtain a Working with Vulnerable People check</w:t>
      </w:r>
    </w:p>
    <w:p w14:paraId="7263865C" w14:textId="77777777" w:rsid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p>
    <w:p w14:paraId="114FD718" w14:textId="77777777" w:rsid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p>
    <w:p w14:paraId="517E4F1F" w14:textId="77777777" w:rsid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p>
    <w:p w14:paraId="79BFADC5" w14:textId="77777777" w:rsidR="00184D37" w:rsidRDefault="00184D37" w:rsidP="00492A89">
      <w:pPr>
        <w:pStyle w:val="BodyText"/>
        <w:spacing w:after="280" w:line="276" w:lineRule="auto"/>
        <w:contextualSpacing/>
        <w:rPr>
          <w:rFonts w:ascii="Roboto" w:eastAsia="Arial Unicode MS" w:hAnsi="Roboto" w:cs="Arial Unicode MS"/>
          <w:b/>
          <w:bCs/>
          <w:color w:val="4D61FF"/>
          <w:sz w:val="24"/>
          <w:szCs w:val="24"/>
        </w:rPr>
      </w:pPr>
    </w:p>
    <w:p w14:paraId="4D5462C1" w14:textId="77777777" w:rsidR="00515D4E" w:rsidRDefault="00515D4E" w:rsidP="00492A89">
      <w:pPr>
        <w:pStyle w:val="BodyText"/>
        <w:spacing w:after="280" w:line="276" w:lineRule="auto"/>
        <w:contextualSpacing/>
        <w:rPr>
          <w:rFonts w:ascii="Roboto" w:eastAsia="Arial Unicode MS" w:hAnsi="Roboto" w:cs="Arial Unicode MS"/>
          <w:b/>
          <w:bCs/>
          <w:color w:val="4D61FF"/>
          <w:sz w:val="24"/>
          <w:szCs w:val="24"/>
        </w:rPr>
      </w:pPr>
    </w:p>
    <w:p w14:paraId="01DA3AAF" w14:textId="7384FF8B" w:rsidR="00492A89" w:rsidRP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r w:rsidRPr="00492A89">
        <w:rPr>
          <w:rFonts w:ascii="Roboto" w:eastAsia="Arial Unicode MS" w:hAnsi="Roboto" w:cs="Arial Unicode MS"/>
          <w:b/>
          <w:bCs/>
          <w:color w:val="4D61FF"/>
          <w:sz w:val="24"/>
          <w:szCs w:val="24"/>
        </w:rPr>
        <w:t>Selection Criteria</w:t>
      </w:r>
    </w:p>
    <w:p w14:paraId="2C09F8FB"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Experience in financial management including reporting, payroll, and budgeting, with excellent attention to detail</w:t>
      </w:r>
    </w:p>
    <w:p w14:paraId="15A191E0"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Proven ability to produce and interpret financial reports and advise leadership</w:t>
      </w:r>
    </w:p>
    <w:p w14:paraId="7265FCF0"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Strong administration and HR experience</w:t>
      </w:r>
    </w:p>
    <w:p w14:paraId="4DA576BA"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Understanding of contracting within creative or NFP settings</w:t>
      </w:r>
    </w:p>
    <w:p w14:paraId="5FC89ADB"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Excellent communication skills and confidence with business systems (e.g. Excel, Xero)</w:t>
      </w:r>
    </w:p>
    <w:p w14:paraId="2DE9A2DE"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Familiarity with sustainability practices is a plus</w:t>
      </w:r>
    </w:p>
    <w:p w14:paraId="7719FA48" w14:textId="77777777" w:rsidR="00492A89" w:rsidRPr="00492A89" w:rsidRDefault="00492A89" w:rsidP="00492A89">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Knowledge of the Australian arts sector and commitment to Terrapin’s mission</w:t>
      </w:r>
    </w:p>
    <w:p w14:paraId="2C6DC886" w14:textId="12C42AFC" w:rsidR="00492A89" w:rsidRDefault="00492A89" w:rsidP="00835A11">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t>Self-starter who works well in a small, collaborative team</w:t>
      </w:r>
    </w:p>
    <w:p w14:paraId="4D2FA98C" w14:textId="77777777" w:rsidR="00492A89" w:rsidRDefault="00492A89" w:rsidP="00492A89">
      <w:pPr>
        <w:pStyle w:val="BodyText"/>
        <w:spacing w:after="280" w:line="276" w:lineRule="auto"/>
        <w:contextualSpacing/>
        <w:rPr>
          <w:rFonts w:ascii="Roboto" w:eastAsia="Arial Unicode MS" w:hAnsi="Roboto" w:cs="Arial Unicode MS"/>
          <w:b/>
          <w:bCs/>
          <w:color w:val="4D61FF"/>
          <w:sz w:val="24"/>
          <w:szCs w:val="24"/>
        </w:rPr>
      </w:pPr>
    </w:p>
    <w:p w14:paraId="443D81E2" w14:textId="77777777" w:rsidR="001E28A7" w:rsidRPr="00515D4E" w:rsidRDefault="001E28A7" w:rsidP="00515D4E">
      <w:pPr>
        <w:pStyle w:val="BodyText"/>
        <w:spacing w:after="280" w:line="276" w:lineRule="auto"/>
        <w:contextualSpacing/>
        <w:rPr>
          <w:rFonts w:ascii="Roboto" w:eastAsia="Arial Unicode MS" w:hAnsi="Roboto" w:cs="Arial Unicode MS"/>
          <w:b/>
          <w:bCs/>
          <w:color w:val="4D61FF"/>
          <w:sz w:val="24"/>
          <w:szCs w:val="24"/>
        </w:rPr>
      </w:pPr>
      <w:r w:rsidRPr="00515D4E">
        <w:rPr>
          <w:rFonts w:ascii="Roboto" w:eastAsia="Arial Unicode MS" w:hAnsi="Roboto" w:cs="Arial Unicode MS"/>
          <w:b/>
          <w:bCs/>
          <w:color w:val="4D61FF"/>
          <w:sz w:val="24"/>
          <w:szCs w:val="24"/>
        </w:rPr>
        <w:t>How to apply</w:t>
      </w:r>
    </w:p>
    <w:p w14:paraId="34573D16" w14:textId="55E999A5" w:rsidR="007D211C" w:rsidRDefault="007D211C" w:rsidP="007D211C">
      <w:pPr>
        <w:pStyle w:val="BodyText"/>
        <w:spacing w:after="280"/>
        <w:ind w:right="142"/>
        <w:contextualSpacing/>
        <w:rPr>
          <w:rFonts w:ascii="Roboto" w:eastAsia="Arial Unicode MS" w:hAnsi="Roboto" w:cs="Arial Unicode MS"/>
          <w:sz w:val="22"/>
          <w:szCs w:val="22"/>
        </w:rPr>
      </w:pPr>
      <w:r>
        <w:rPr>
          <w:rFonts w:ascii="Roboto" w:eastAsia="Arial Unicode MS" w:hAnsi="Roboto" w:cs="Arial Unicode MS"/>
          <w:sz w:val="22"/>
          <w:szCs w:val="22"/>
        </w:rPr>
        <w:t xml:space="preserve">Please read the </w:t>
      </w:r>
      <w:hyperlink r:id="rId7" w:history="1">
        <w:r w:rsidRPr="00E75FA1">
          <w:rPr>
            <w:rStyle w:val="Hyperlink"/>
            <w:rFonts w:ascii="Roboto" w:eastAsia="Arial Unicode MS" w:hAnsi="Roboto" w:cs="Arial Unicode MS"/>
            <w:sz w:val="22"/>
            <w:szCs w:val="22"/>
          </w:rPr>
          <w:t>info pack here</w:t>
        </w:r>
      </w:hyperlink>
      <w:r>
        <w:rPr>
          <w:rFonts w:ascii="Roboto" w:eastAsia="Arial Unicode MS" w:hAnsi="Roboto" w:cs="Arial Unicode MS"/>
          <w:sz w:val="22"/>
          <w:szCs w:val="22"/>
        </w:rPr>
        <w:t xml:space="preserve"> before submitting an application</w:t>
      </w:r>
      <w:r>
        <w:rPr>
          <w:rFonts w:ascii="Roboto" w:eastAsia="Arial Unicode MS" w:hAnsi="Roboto" w:cs="Arial Unicode MS"/>
          <w:sz w:val="22"/>
          <w:szCs w:val="22"/>
        </w:rPr>
        <w:t>.</w:t>
      </w:r>
    </w:p>
    <w:p w14:paraId="16A417B5" w14:textId="77777777" w:rsidR="007D211C" w:rsidRDefault="007D211C" w:rsidP="007D211C">
      <w:pPr>
        <w:pStyle w:val="BodyText"/>
        <w:spacing w:after="280"/>
        <w:ind w:right="142"/>
        <w:contextualSpacing/>
        <w:rPr>
          <w:rFonts w:ascii="Roboto" w:eastAsia="Arial Unicode MS" w:hAnsi="Roboto" w:cs="Arial Unicode MS"/>
          <w:sz w:val="22"/>
          <w:szCs w:val="22"/>
        </w:rPr>
      </w:pPr>
    </w:p>
    <w:p w14:paraId="6989ED29" w14:textId="4B7721C4" w:rsidR="00601984" w:rsidRDefault="00601984" w:rsidP="00515D4E">
      <w:pPr>
        <w:pStyle w:val="BodyText"/>
        <w:spacing w:after="280" w:line="276" w:lineRule="auto"/>
        <w:ind w:right="142"/>
        <w:rPr>
          <w:rFonts w:ascii="Roboto" w:eastAsia="Arial Unicode MS" w:hAnsi="Roboto" w:cs="Arial Unicode MS"/>
          <w:sz w:val="22"/>
          <w:szCs w:val="22"/>
        </w:rPr>
      </w:pPr>
      <w:r w:rsidRPr="00601984">
        <w:rPr>
          <w:rFonts w:ascii="Roboto" w:eastAsia="Arial Unicode MS" w:hAnsi="Roboto" w:cs="Arial Unicode MS"/>
          <w:sz w:val="22"/>
          <w:szCs w:val="22"/>
        </w:rPr>
        <w:t xml:space="preserve">Applications can be submitted via the </w:t>
      </w:r>
      <w:hyperlink r:id="rId8" w:history="1">
        <w:r w:rsidRPr="005E0040">
          <w:rPr>
            <w:rStyle w:val="Hyperlink"/>
            <w:rFonts w:ascii="Roboto" w:eastAsia="Arial Unicode MS" w:hAnsi="Roboto" w:cs="Arial Unicode MS"/>
            <w:sz w:val="22"/>
            <w:szCs w:val="22"/>
          </w:rPr>
          <w:t>Terrapin website</w:t>
        </w:r>
      </w:hyperlink>
      <w:r w:rsidRPr="00601984">
        <w:rPr>
          <w:rFonts w:ascii="Roboto" w:eastAsia="Arial Unicode MS" w:hAnsi="Roboto" w:cs="Arial Unicode MS"/>
          <w:sz w:val="22"/>
          <w:szCs w:val="22"/>
        </w:rPr>
        <w:t xml:space="preserve"> or by </w:t>
      </w:r>
      <w:hyperlink r:id="rId9" w:history="1">
        <w:r w:rsidRPr="005E0040">
          <w:rPr>
            <w:rStyle w:val="Hyperlink"/>
            <w:rFonts w:ascii="Roboto" w:eastAsia="Arial Unicode MS" w:hAnsi="Roboto" w:cs="Arial Unicode MS"/>
            <w:sz w:val="22"/>
            <w:szCs w:val="22"/>
          </w:rPr>
          <w:t>email.</w:t>
        </w:r>
      </w:hyperlink>
    </w:p>
    <w:p w14:paraId="1F168E03" w14:textId="2486E380" w:rsidR="00D20488" w:rsidRDefault="00843A85" w:rsidP="00D20488">
      <w:pPr>
        <w:pStyle w:val="BodyText"/>
        <w:spacing w:after="280" w:line="276" w:lineRule="auto"/>
        <w:ind w:right="142"/>
        <w:contextualSpacing/>
        <w:rPr>
          <w:rFonts w:ascii="Roboto" w:eastAsia="Arial Unicode MS" w:hAnsi="Roboto" w:cs="Arial Unicode MS"/>
          <w:sz w:val="22"/>
          <w:szCs w:val="22"/>
        </w:rPr>
      </w:pPr>
      <w:r>
        <w:rPr>
          <w:rFonts w:ascii="Roboto" w:eastAsia="Arial Unicode MS" w:hAnsi="Roboto" w:cs="Arial Unicode MS"/>
          <w:sz w:val="22"/>
          <w:szCs w:val="22"/>
        </w:rPr>
        <w:t xml:space="preserve">If </w:t>
      </w:r>
      <w:r w:rsidR="00D20488" w:rsidRPr="00D20488">
        <w:rPr>
          <w:rFonts w:ascii="Roboto" w:eastAsia="Arial Unicode MS" w:hAnsi="Roboto" w:cs="Arial Unicode MS"/>
          <w:sz w:val="22"/>
          <w:szCs w:val="22"/>
        </w:rPr>
        <w:t>apply</w:t>
      </w:r>
      <w:r w:rsidR="00D20488">
        <w:rPr>
          <w:rFonts w:ascii="Roboto" w:eastAsia="Arial Unicode MS" w:hAnsi="Roboto" w:cs="Arial Unicode MS"/>
          <w:sz w:val="22"/>
          <w:szCs w:val="22"/>
        </w:rPr>
        <w:t>ing</w:t>
      </w:r>
      <w:r w:rsidR="00D20488" w:rsidRPr="00D20488">
        <w:rPr>
          <w:rFonts w:ascii="Roboto" w:eastAsia="Arial Unicode MS" w:hAnsi="Roboto" w:cs="Arial Unicode MS"/>
          <w:sz w:val="22"/>
          <w:szCs w:val="22"/>
        </w:rPr>
        <w:t xml:space="preserve"> via email,</w:t>
      </w:r>
      <w:r w:rsidR="00D20488">
        <w:rPr>
          <w:rFonts w:ascii="Roboto" w:eastAsia="Arial Unicode MS" w:hAnsi="Roboto" w:cs="Arial Unicode MS"/>
          <w:sz w:val="22"/>
          <w:szCs w:val="22"/>
        </w:rPr>
        <w:t xml:space="preserve"> send:</w:t>
      </w:r>
    </w:p>
    <w:p w14:paraId="7072B484" w14:textId="77777777" w:rsidR="00D20488" w:rsidRDefault="00D20488" w:rsidP="00D20488">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r>
      <w:r w:rsidRPr="00D20488">
        <w:rPr>
          <w:rFonts w:ascii="Roboto" w:eastAsia="Arial Unicode MS" w:hAnsi="Roboto" w:cs="Arial Unicode MS"/>
          <w:b/>
          <w:bCs/>
          <w:sz w:val="22"/>
          <w:szCs w:val="22"/>
        </w:rPr>
        <w:t>Cover letter</w:t>
      </w:r>
      <w:r w:rsidRPr="00D20488">
        <w:rPr>
          <w:rFonts w:ascii="Roboto" w:eastAsia="Arial Unicode MS" w:hAnsi="Roboto" w:cs="Arial Unicode MS"/>
          <w:sz w:val="22"/>
          <w:szCs w:val="22"/>
        </w:rPr>
        <w:t xml:space="preserve"> (maximum three pages, addressing the selection criteria) </w:t>
      </w:r>
    </w:p>
    <w:p w14:paraId="68DC4B16" w14:textId="55E8A24C" w:rsidR="00D20488" w:rsidRDefault="00D20488" w:rsidP="00D20488">
      <w:pPr>
        <w:pStyle w:val="BodyText"/>
        <w:spacing w:after="280" w:line="276" w:lineRule="auto"/>
        <w:ind w:left="993" w:hanging="426"/>
        <w:contextualSpacing/>
        <w:rPr>
          <w:rFonts w:ascii="Roboto" w:eastAsia="Arial Unicode MS" w:hAnsi="Roboto" w:cs="Arial Unicode MS"/>
          <w:sz w:val="22"/>
          <w:szCs w:val="22"/>
        </w:rPr>
      </w:pPr>
      <w:r w:rsidRPr="00492A89">
        <w:rPr>
          <w:rFonts w:ascii="Roboto" w:eastAsia="Arial Unicode MS" w:hAnsi="Roboto" w:cs="Arial Unicode MS"/>
          <w:sz w:val="22"/>
          <w:szCs w:val="22"/>
        </w:rPr>
        <w:t>•</w:t>
      </w:r>
      <w:r w:rsidRPr="00492A89">
        <w:rPr>
          <w:rFonts w:ascii="Roboto" w:eastAsia="Arial Unicode MS" w:hAnsi="Roboto" w:cs="Arial Unicode MS"/>
          <w:sz w:val="22"/>
          <w:szCs w:val="22"/>
        </w:rPr>
        <w:tab/>
      </w:r>
      <w:r w:rsidRPr="00D20488">
        <w:rPr>
          <w:rFonts w:ascii="Roboto" w:eastAsia="Arial Unicode MS" w:hAnsi="Roboto" w:cs="Arial Unicode MS"/>
          <w:b/>
          <w:bCs/>
          <w:sz w:val="22"/>
          <w:szCs w:val="22"/>
        </w:rPr>
        <w:t>Current resume</w:t>
      </w:r>
      <w:r w:rsidRPr="00D20488">
        <w:rPr>
          <w:rFonts w:ascii="Roboto" w:eastAsia="Arial Unicode MS" w:hAnsi="Roboto" w:cs="Arial Unicode MS"/>
          <w:sz w:val="22"/>
          <w:szCs w:val="22"/>
        </w:rPr>
        <w:t xml:space="preserve"> (maximum two pages, including two referees with their phone and email contact details) </w:t>
      </w:r>
    </w:p>
    <w:p w14:paraId="64B81163" w14:textId="77777777" w:rsidR="00D20488" w:rsidRDefault="00D20488" w:rsidP="00515D4E">
      <w:pPr>
        <w:pStyle w:val="BodyText"/>
        <w:spacing w:after="280" w:line="276" w:lineRule="auto"/>
        <w:ind w:right="142"/>
        <w:contextualSpacing/>
        <w:rPr>
          <w:rFonts w:ascii="Roboto" w:eastAsia="Arial Unicode MS" w:hAnsi="Roboto" w:cs="Arial Unicode MS"/>
          <w:sz w:val="22"/>
          <w:szCs w:val="22"/>
        </w:rPr>
      </w:pPr>
    </w:p>
    <w:p w14:paraId="0DEADE73" w14:textId="5E072E1A" w:rsidR="00601984" w:rsidRDefault="006C4F25" w:rsidP="00601984">
      <w:pPr>
        <w:pStyle w:val="BodyText"/>
        <w:spacing w:after="280" w:line="276" w:lineRule="auto"/>
        <w:ind w:right="142"/>
        <w:contextualSpacing/>
        <w:rPr>
          <w:rFonts w:ascii="Roboto" w:eastAsia="Arial Unicode MS" w:hAnsi="Roboto" w:cs="Arial Unicode MS"/>
          <w:sz w:val="22"/>
          <w:szCs w:val="22"/>
        </w:rPr>
      </w:pPr>
      <w:r>
        <w:rPr>
          <w:rFonts w:ascii="Roboto" w:eastAsia="Arial Unicode MS" w:hAnsi="Roboto" w:cs="Arial Unicode MS"/>
          <w:sz w:val="22"/>
          <w:szCs w:val="22"/>
        </w:rPr>
        <w:t>T</w:t>
      </w:r>
      <w:r w:rsidR="00601984" w:rsidRPr="00601984">
        <w:rPr>
          <w:rFonts w:ascii="Roboto" w:eastAsia="Arial Unicode MS" w:hAnsi="Roboto" w:cs="Arial Unicode MS"/>
          <w:sz w:val="22"/>
          <w:szCs w:val="22"/>
        </w:rPr>
        <w:t>o</w:t>
      </w:r>
      <w:r w:rsidR="00601984">
        <w:rPr>
          <w:rFonts w:ascii="Roboto" w:eastAsia="Arial Unicode MS" w:hAnsi="Roboto" w:cs="Arial Unicode MS"/>
          <w:sz w:val="22"/>
          <w:szCs w:val="22"/>
        </w:rPr>
        <w:t xml:space="preserve"> </w:t>
      </w:r>
      <w:r w:rsidR="00601984" w:rsidRPr="00515D4E">
        <w:rPr>
          <w:rFonts w:ascii="Roboto" w:eastAsia="Arial Unicode MS" w:hAnsi="Roboto" w:cs="Arial Unicode MS"/>
          <w:sz w:val="22"/>
          <w:szCs w:val="22"/>
        </w:rPr>
        <w:t>Recruitment Advisor</w:t>
      </w:r>
      <w:r w:rsidR="00601984">
        <w:rPr>
          <w:rFonts w:ascii="Roboto" w:eastAsia="Arial Unicode MS" w:hAnsi="Roboto" w:cs="Arial Unicode MS"/>
          <w:sz w:val="22"/>
          <w:szCs w:val="22"/>
        </w:rPr>
        <w:t xml:space="preserve">, </w:t>
      </w:r>
      <w:r w:rsidR="00601984" w:rsidRPr="00515D4E">
        <w:rPr>
          <w:rFonts w:ascii="Roboto" w:eastAsia="Arial Unicode MS" w:hAnsi="Roboto" w:cs="Arial Unicode MS"/>
          <w:sz w:val="22"/>
          <w:szCs w:val="22"/>
        </w:rPr>
        <w:t>Annette Downs</w:t>
      </w:r>
      <w:r w:rsidR="00601984" w:rsidRPr="00601984">
        <w:rPr>
          <w:rFonts w:ascii="Roboto" w:eastAsia="Arial Unicode MS" w:hAnsi="Roboto" w:cs="Arial Unicode MS"/>
          <w:sz w:val="22"/>
          <w:szCs w:val="22"/>
        </w:rPr>
        <w:t>:</w:t>
      </w:r>
    </w:p>
    <w:p w14:paraId="309B054D" w14:textId="24D18673" w:rsidR="00601984" w:rsidRPr="00601984" w:rsidRDefault="00601984" w:rsidP="00601984">
      <w:pPr>
        <w:pStyle w:val="BodyText"/>
        <w:spacing w:after="280" w:line="276" w:lineRule="auto"/>
        <w:ind w:right="142"/>
        <w:contextualSpacing/>
        <w:rPr>
          <w:rFonts w:ascii="Roboto" w:eastAsia="Arial Unicode MS" w:hAnsi="Roboto" w:cs="Arial Unicode MS"/>
          <w:sz w:val="22"/>
          <w:szCs w:val="22"/>
        </w:rPr>
      </w:pPr>
      <w:r w:rsidRPr="006C4F25">
        <w:rPr>
          <w:rFonts w:ascii="Roboto" w:eastAsia="Arial Unicode MS" w:hAnsi="Roboto" w:cs="Arial Unicode MS"/>
          <w:b/>
          <w:bCs/>
          <w:sz w:val="22"/>
          <w:szCs w:val="22"/>
        </w:rPr>
        <w:t>Email:</w:t>
      </w:r>
      <w:r>
        <w:rPr>
          <w:rFonts w:ascii="Roboto" w:eastAsia="Arial Unicode MS" w:hAnsi="Roboto" w:cs="Arial Unicode MS"/>
          <w:sz w:val="22"/>
          <w:szCs w:val="22"/>
        </w:rPr>
        <w:t xml:space="preserve"> </w:t>
      </w:r>
      <w:hyperlink r:id="rId10" w:history="1">
        <w:r w:rsidRPr="00E05FBD">
          <w:rPr>
            <w:rStyle w:val="Hyperlink"/>
            <w:rFonts w:ascii="Roboto" w:eastAsia="Arial Unicode MS" w:hAnsi="Roboto" w:cs="Arial Unicode MS"/>
            <w:sz w:val="22"/>
            <w:szCs w:val="22"/>
          </w:rPr>
          <w:t>info@terrapin.org.au</w:t>
        </w:r>
      </w:hyperlink>
    </w:p>
    <w:p w14:paraId="46271D36" w14:textId="1E17BFE8" w:rsidR="00601984" w:rsidRPr="00601984" w:rsidRDefault="00601984" w:rsidP="00601984">
      <w:pPr>
        <w:pStyle w:val="BodyText"/>
        <w:spacing w:after="280" w:line="276" w:lineRule="auto"/>
        <w:ind w:right="142"/>
        <w:contextualSpacing/>
        <w:rPr>
          <w:rFonts w:ascii="Roboto" w:eastAsia="Arial Unicode MS" w:hAnsi="Roboto" w:cs="Arial Unicode MS"/>
          <w:sz w:val="22"/>
          <w:szCs w:val="22"/>
        </w:rPr>
      </w:pPr>
      <w:r w:rsidRPr="006C4F25">
        <w:rPr>
          <w:rFonts w:ascii="Roboto" w:eastAsia="Arial Unicode MS" w:hAnsi="Roboto" w:cs="Arial Unicode MS"/>
          <w:b/>
          <w:bCs/>
          <w:sz w:val="22"/>
          <w:szCs w:val="22"/>
        </w:rPr>
        <w:t>Subject line</w:t>
      </w:r>
      <w:r w:rsidRPr="00601984">
        <w:rPr>
          <w:rFonts w:ascii="Roboto" w:eastAsia="Arial Unicode MS" w:hAnsi="Roboto" w:cs="Arial Unicode MS"/>
          <w:sz w:val="22"/>
          <w:szCs w:val="22"/>
        </w:rPr>
        <w:t>: Business Manager Application</w:t>
      </w:r>
    </w:p>
    <w:p w14:paraId="08D371FD" w14:textId="32C8A837" w:rsidR="006C4F25" w:rsidRDefault="00601984" w:rsidP="00515D4E">
      <w:pPr>
        <w:pStyle w:val="BodyText"/>
        <w:spacing w:after="280" w:line="276" w:lineRule="auto"/>
        <w:ind w:right="142"/>
        <w:contextualSpacing/>
        <w:rPr>
          <w:rFonts w:ascii="Roboto" w:eastAsia="Arial Unicode MS" w:hAnsi="Roboto" w:cs="Arial Unicode MS"/>
          <w:sz w:val="22"/>
          <w:szCs w:val="22"/>
        </w:rPr>
      </w:pPr>
      <w:r w:rsidRPr="006C4F25">
        <w:rPr>
          <w:rFonts w:ascii="Roboto" w:eastAsia="Arial Unicode MS" w:hAnsi="Roboto" w:cs="Arial Unicode MS"/>
          <w:b/>
          <w:bCs/>
          <w:sz w:val="22"/>
          <w:szCs w:val="22"/>
        </w:rPr>
        <w:t>Applications close:</w:t>
      </w:r>
      <w:r>
        <w:rPr>
          <w:rFonts w:ascii="Roboto" w:eastAsia="Arial Unicode MS" w:hAnsi="Roboto" w:cs="Arial Unicode MS"/>
          <w:sz w:val="22"/>
          <w:szCs w:val="22"/>
        </w:rPr>
        <w:t xml:space="preserve"> </w:t>
      </w:r>
      <w:r w:rsidRPr="00601984">
        <w:rPr>
          <w:rFonts w:ascii="Roboto" w:eastAsia="Arial Unicode MS" w:hAnsi="Roboto" w:cs="Arial Unicode MS"/>
          <w:sz w:val="22"/>
          <w:szCs w:val="22"/>
        </w:rPr>
        <w:t>Monday 28 July 2025</w:t>
      </w:r>
      <w:r>
        <w:rPr>
          <w:rFonts w:ascii="Roboto" w:eastAsia="Arial Unicode MS" w:hAnsi="Roboto" w:cs="Arial Unicode MS"/>
          <w:sz w:val="22"/>
          <w:szCs w:val="22"/>
        </w:rPr>
        <w:t>, 10am</w:t>
      </w:r>
    </w:p>
    <w:p w14:paraId="69F892F4" w14:textId="77777777" w:rsidR="006C4F25" w:rsidRDefault="006C4F25" w:rsidP="00515D4E">
      <w:pPr>
        <w:pStyle w:val="BodyText"/>
        <w:spacing w:after="280" w:line="276" w:lineRule="auto"/>
        <w:ind w:right="142"/>
        <w:rPr>
          <w:rFonts w:ascii="Roboto" w:eastAsia="Arial Unicode MS" w:hAnsi="Roboto" w:cs="Arial Unicode MS"/>
          <w:sz w:val="22"/>
          <w:szCs w:val="22"/>
        </w:rPr>
      </w:pPr>
    </w:p>
    <w:p w14:paraId="0E49FF86" w14:textId="28052F69" w:rsidR="00515D4E" w:rsidRPr="00515D4E" w:rsidRDefault="00515D4E" w:rsidP="00515D4E">
      <w:pPr>
        <w:pStyle w:val="BodyText"/>
        <w:spacing w:after="280" w:line="276" w:lineRule="auto"/>
        <w:ind w:right="142"/>
        <w:rPr>
          <w:rFonts w:ascii="Roboto" w:eastAsia="Arial Unicode MS" w:hAnsi="Roboto" w:cs="Arial Unicode MS"/>
          <w:sz w:val="22"/>
          <w:szCs w:val="22"/>
        </w:rPr>
      </w:pPr>
      <w:r w:rsidRPr="00515D4E">
        <w:rPr>
          <w:rFonts w:ascii="Roboto" w:eastAsia="Arial Unicode MS" w:hAnsi="Roboto" w:cs="Arial Unicode MS"/>
          <w:sz w:val="22"/>
          <w:szCs w:val="22"/>
        </w:rPr>
        <w:t>Terrapin encourages applications from First Nations people, people with disability, people from culturally and linguistically diverse backgrounds, and LGBTQIA+ individuals. We are committed to a workplace that reflects the diversity of the communities we serve.</w:t>
      </w:r>
    </w:p>
    <w:p w14:paraId="528027C4" w14:textId="1DDB9440" w:rsidR="00601984" w:rsidRDefault="00515D4E" w:rsidP="00601984">
      <w:pPr>
        <w:pStyle w:val="BodyText"/>
        <w:spacing w:after="280" w:line="276" w:lineRule="auto"/>
        <w:ind w:right="142"/>
        <w:rPr>
          <w:rFonts w:ascii="Roboto" w:eastAsia="Arial Unicode MS" w:hAnsi="Roboto" w:cs="Arial Unicode MS"/>
          <w:sz w:val="22"/>
          <w:szCs w:val="22"/>
        </w:rPr>
      </w:pPr>
      <w:r w:rsidRPr="00601984">
        <w:rPr>
          <w:rFonts w:ascii="Roboto" w:eastAsia="Arial Unicode MS" w:hAnsi="Roboto" w:cs="Arial Unicode MS"/>
          <w:b/>
          <w:bCs/>
          <w:sz w:val="22"/>
          <w:szCs w:val="22"/>
        </w:rPr>
        <w:t>Note:</w:t>
      </w:r>
      <w:r w:rsidRPr="00515D4E">
        <w:rPr>
          <w:rFonts w:ascii="Roboto" w:eastAsia="Arial Unicode MS" w:hAnsi="Roboto" w:cs="Arial Unicode MS"/>
          <w:sz w:val="22"/>
          <w:szCs w:val="22"/>
        </w:rPr>
        <w:t xml:space="preserve"> Terrapin is currently housed in a heritage building where there is an elevator and ramp access to the office level. However, the rehearsal space is up some very narrow steep stairs. Unfortunately, this may preclude some applicants from being in the rehearsal room for showings of new performances. Screen viewing access from the admin office would be arranged on these occasions and while not ideal it does mean an applicant who cannot use stairs could still succeed in this position. </w:t>
      </w:r>
    </w:p>
    <w:p w14:paraId="198270DC" w14:textId="31F29CB5" w:rsidR="00601984" w:rsidRDefault="00164346" w:rsidP="00601984">
      <w:pPr>
        <w:pStyle w:val="BodyText"/>
        <w:spacing w:after="280" w:line="276" w:lineRule="auto"/>
        <w:ind w:right="142"/>
        <w:contextualSpacing/>
        <w:rPr>
          <w:rFonts w:ascii="Roboto" w:eastAsia="Arial Unicode MS" w:hAnsi="Roboto" w:cs="Arial Unicode MS"/>
          <w:sz w:val="22"/>
          <w:szCs w:val="22"/>
        </w:rPr>
      </w:pPr>
      <w:r w:rsidRPr="00FB58EE">
        <w:rPr>
          <w:rFonts w:ascii="Roboto" w:eastAsia="Arial Unicode MS" w:hAnsi="Roboto" w:cs="Arial Unicode MS"/>
          <w:sz w:val="22"/>
          <w:szCs w:val="22"/>
        </w:rPr>
        <w:t>If</w:t>
      </w:r>
      <w:r w:rsidR="00547A29">
        <w:rPr>
          <w:rFonts w:ascii="Roboto" w:eastAsia="Arial Unicode MS" w:hAnsi="Roboto" w:cs="Arial Unicode MS"/>
          <w:sz w:val="22"/>
          <w:szCs w:val="22"/>
        </w:rPr>
        <w:t>,</w:t>
      </w:r>
      <w:r w:rsidRPr="00FB58EE">
        <w:rPr>
          <w:rFonts w:ascii="Roboto" w:eastAsia="Arial Unicode MS" w:hAnsi="Roboto" w:cs="Arial Unicode MS"/>
          <w:sz w:val="22"/>
          <w:szCs w:val="22"/>
        </w:rPr>
        <w:t xml:space="preserve"> after reading the information pack</w:t>
      </w:r>
      <w:r>
        <w:rPr>
          <w:rFonts w:ascii="Roboto" w:eastAsia="Arial Unicode MS" w:hAnsi="Roboto" w:cs="Arial Unicode MS"/>
          <w:sz w:val="22"/>
          <w:szCs w:val="22"/>
        </w:rPr>
        <w:t xml:space="preserve"> </w:t>
      </w:r>
      <w:r w:rsidRPr="00515D4E">
        <w:rPr>
          <w:rFonts w:ascii="Roboto" w:eastAsia="Arial Unicode MS" w:hAnsi="Roboto" w:cs="Arial Unicode MS"/>
          <w:sz w:val="22"/>
          <w:szCs w:val="22"/>
        </w:rPr>
        <w:t>you</w:t>
      </w:r>
      <w:r w:rsidR="00547A29">
        <w:rPr>
          <w:rFonts w:ascii="Roboto" w:eastAsia="Arial Unicode MS" w:hAnsi="Roboto" w:cs="Arial Unicode MS"/>
          <w:sz w:val="22"/>
          <w:szCs w:val="22"/>
        </w:rPr>
        <w:t>,</w:t>
      </w:r>
      <w:r w:rsidRPr="00515D4E">
        <w:rPr>
          <w:rFonts w:ascii="Roboto" w:eastAsia="Arial Unicode MS" w:hAnsi="Roboto" w:cs="Arial Unicode MS"/>
          <w:sz w:val="22"/>
          <w:szCs w:val="22"/>
        </w:rPr>
        <w:t xml:space="preserve"> have</w:t>
      </w:r>
      <w:r>
        <w:rPr>
          <w:rFonts w:ascii="Roboto" w:eastAsia="Arial Unicode MS" w:hAnsi="Roboto" w:cs="Arial Unicode MS"/>
          <w:sz w:val="22"/>
          <w:szCs w:val="22"/>
        </w:rPr>
        <w:t xml:space="preserve"> any further</w:t>
      </w:r>
      <w:r w:rsidRPr="00515D4E">
        <w:rPr>
          <w:rFonts w:ascii="Roboto" w:eastAsia="Arial Unicode MS" w:hAnsi="Roboto" w:cs="Arial Unicode MS"/>
          <w:sz w:val="22"/>
          <w:szCs w:val="22"/>
        </w:rPr>
        <w:t xml:space="preserve"> questions, </w:t>
      </w:r>
      <w:r>
        <w:rPr>
          <w:rFonts w:ascii="Roboto" w:eastAsia="Arial Unicode MS" w:hAnsi="Roboto" w:cs="Arial Unicode MS"/>
          <w:sz w:val="22"/>
          <w:szCs w:val="22"/>
        </w:rPr>
        <w:t xml:space="preserve">please </w:t>
      </w:r>
      <w:r w:rsidRPr="00515D4E">
        <w:rPr>
          <w:rFonts w:ascii="Roboto" w:eastAsia="Arial Unicode MS" w:hAnsi="Roboto" w:cs="Arial Unicode MS"/>
          <w:sz w:val="22"/>
          <w:szCs w:val="22"/>
        </w:rPr>
        <w:t>contact</w:t>
      </w:r>
      <w:r>
        <w:rPr>
          <w:rFonts w:ascii="Roboto" w:eastAsia="Arial Unicode MS" w:hAnsi="Roboto" w:cs="Arial Unicode MS"/>
          <w:sz w:val="22"/>
          <w:szCs w:val="22"/>
        </w:rPr>
        <w:t xml:space="preserve"> </w:t>
      </w:r>
      <w:r w:rsidR="00601984" w:rsidRPr="00515D4E">
        <w:rPr>
          <w:rFonts w:ascii="Roboto" w:eastAsia="Arial Unicode MS" w:hAnsi="Roboto" w:cs="Arial Unicode MS"/>
          <w:sz w:val="22"/>
          <w:szCs w:val="22"/>
        </w:rPr>
        <w:t>Recruitment Advisor, Annette Downs</w:t>
      </w:r>
      <w:r w:rsidR="00601984">
        <w:rPr>
          <w:rFonts w:ascii="Roboto" w:eastAsia="Arial Unicode MS" w:hAnsi="Roboto" w:cs="Arial Unicode MS"/>
          <w:sz w:val="22"/>
          <w:szCs w:val="22"/>
        </w:rPr>
        <w:t>:</w:t>
      </w:r>
    </w:p>
    <w:p w14:paraId="617DF0B0" w14:textId="67B2DB4C" w:rsidR="001E28A7" w:rsidRDefault="00E05FBD" w:rsidP="00601984">
      <w:pPr>
        <w:pStyle w:val="BodyText"/>
        <w:spacing w:after="280" w:line="276" w:lineRule="auto"/>
        <w:ind w:right="142"/>
        <w:contextualSpacing/>
        <w:rPr>
          <w:rFonts w:ascii="Roboto" w:eastAsia="Arial Unicode MS" w:hAnsi="Roboto" w:cs="Arial Unicode MS"/>
          <w:sz w:val="22"/>
          <w:szCs w:val="22"/>
        </w:rPr>
      </w:pPr>
      <w:hyperlink r:id="rId11" w:history="1">
        <w:r w:rsidRPr="00E05FBD">
          <w:rPr>
            <w:rStyle w:val="Hyperlink"/>
            <w:rFonts w:ascii="Roboto" w:eastAsia="Arial Unicode MS" w:hAnsi="Roboto" w:cs="Arial Unicode MS"/>
            <w:sz w:val="22"/>
            <w:szCs w:val="22"/>
          </w:rPr>
          <w:t>info@terrapin.org.au</w:t>
        </w:r>
      </w:hyperlink>
    </w:p>
    <w:p w14:paraId="3190A747" w14:textId="77777777" w:rsidR="001055FB" w:rsidRPr="00BC6C1C" w:rsidRDefault="001055FB" w:rsidP="00BC6C1C">
      <w:pPr>
        <w:pStyle w:val="BodyText"/>
        <w:spacing w:after="280" w:line="276" w:lineRule="auto"/>
        <w:contextualSpacing/>
        <w:rPr>
          <w:rFonts w:ascii="Roboto" w:eastAsia="Arial Unicode MS" w:hAnsi="Roboto" w:cs="Arial Unicode MS"/>
          <w:b/>
          <w:bCs/>
          <w:color w:val="4D61FF"/>
          <w:sz w:val="24"/>
          <w:szCs w:val="24"/>
        </w:rPr>
      </w:pPr>
    </w:p>
    <w:p w14:paraId="3DB2252E" w14:textId="23412851" w:rsidR="001055FB" w:rsidRPr="00BC6C1C" w:rsidRDefault="00BC6C1C" w:rsidP="00BC6C1C">
      <w:pPr>
        <w:pStyle w:val="BodyText"/>
        <w:spacing w:after="280" w:line="276" w:lineRule="auto"/>
        <w:contextualSpacing/>
        <w:rPr>
          <w:rFonts w:ascii="Roboto" w:eastAsia="Arial Unicode MS" w:hAnsi="Roboto" w:cs="Arial Unicode MS"/>
          <w:b/>
          <w:bCs/>
          <w:sz w:val="22"/>
          <w:szCs w:val="22"/>
        </w:rPr>
      </w:pPr>
      <w:r w:rsidRPr="00BC6C1C">
        <w:rPr>
          <w:rFonts w:ascii="Roboto" w:eastAsia="Arial Unicode MS" w:hAnsi="Roboto" w:cs="Arial Unicode MS"/>
          <w:b/>
          <w:bCs/>
          <w:sz w:val="22"/>
          <w:szCs w:val="22"/>
        </w:rPr>
        <w:t>Online interviews will take place the week of Monday 4 August 2025.</w:t>
      </w:r>
    </w:p>
    <w:sectPr w:rsidR="001055FB" w:rsidRPr="00BC6C1C" w:rsidSect="00515D4E">
      <w:headerReference w:type="default" r:id="rId12"/>
      <w:footerReference w:type="even" r:id="rId13"/>
      <w:footerReference w:type="default" r:id="rId14"/>
      <w:headerReference w:type="first" r:id="rId15"/>
      <w:footerReference w:type="first" r:id="rId16"/>
      <w:pgSz w:w="11920" w:h="16840"/>
      <w:pgMar w:top="1621" w:right="1147" w:bottom="278" w:left="992" w:header="109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8D034" w14:textId="77777777" w:rsidR="00635EEB" w:rsidRDefault="00635EEB">
      <w:r>
        <w:separator/>
      </w:r>
    </w:p>
  </w:endnote>
  <w:endnote w:type="continuationSeparator" w:id="0">
    <w:p w14:paraId="6D1218D5" w14:textId="77777777" w:rsidR="00635EEB" w:rsidRDefault="006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acan Medium">
    <w:altName w:val="Cambria"/>
    <w:panose1 w:val="00000000000000000000"/>
    <w:charset w:val="00"/>
    <w:family w:val="auto"/>
    <w:pitch w:val="variable"/>
    <w:sig w:usb0="2000028F" w:usb1="0200001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A8BE" w14:textId="364D9276" w:rsidR="001E28A7" w:rsidRDefault="001E28A7">
    <w:pPr>
      <w:pStyle w:val="Footer"/>
    </w:pPr>
    <w:r>
      <w:rPr>
        <w:noProof/>
      </w:rPr>
      <w:drawing>
        <wp:anchor distT="152400" distB="152400" distL="152400" distR="152400" simplePos="0" relativeHeight="251663360" behindDoc="0" locked="0" layoutInCell="1" allowOverlap="1" wp14:anchorId="43926582" wp14:editId="312BB65D">
          <wp:simplePos x="0" y="0"/>
          <wp:positionH relativeFrom="page">
            <wp:posOffset>-7699</wp:posOffset>
          </wp:positionH>
          <wp:positionV relativeFrom="page">
            <wp:posOffset>9810750</wp:posOffset>
          </wp:positionV>
          <wp:extent cx="7609840" cy="877570"/>
          <wp:effectExtent l="0" t="0" r="0" b="0"/>
          <wp:wrapTopAndBottom distT="152400" distB="152400"/>
          <wp:docPr id="536552839"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609840" cy="8775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FD0F" w14:textId="2435CD6F" w:rsidR="00B53BDD" w:rsidRDefault="00B53BDD">
    <w:pPr>
      <w:pStyle w:val="Footer"/>
    </w:pPr>
    <w:r>
      <w:rPr>
        <w:noProof/>
      </w:rPr>
      <w:drawing>
        <wp:anchor distT="152400" distB="152400" distL="152400" distR="152400" simplePos="0" relativeHeight="251659264" behindDoc="0" locked="0" layoutInCell="1" allowOverlap="1" wp14:anchorId="64EC7645" wp14:editId="06661371">
          <wp:simplePos x="0" y="0"/>
          <wp:positionH relativeFrom="page">
            <wp:posOffset>-25400</wp:posOffset>
          </wp:positionH>
          <wp:positionV relativeFrom="page">
            <wp:posOffset>9819640</wp:posOffset>
          </wp:positionV>
          <wp:extent cx="7609840" cy="877570"/>
          <wp:effectExtent l="0" t="0" r="0" b="0"/>
          <wp:wrapTopAndBottom distT="152400" distB="152400"/>
          <wp:docPr id="211348600"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613421" cy="87798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FA40" w14:textId="0510DD10" w:rsidR="001E28A7" w:rsidRDefault="001E28A7">
    <w:pPr>
      <w:pStyle w:val="Footer"/>
    </w:pPr>
    <w:r>
      <w:rPr>
        <w:noProof/>
      </w:rPr>
      <w:drawing>
        <wp:anchor distT="152400" distB="152400" distL="152400" distR="152400" simplePos="0" relativeHeight="251668480" behindDoc="0" locked="0" layoutInCell="1" allowOverlap="1" wp14:anchorId="72FD6728" wp14:editId="27A828F3">
          <wp:simplePos x="0" y="0"/>
          <wp:positionH relativeFrom="page">
            <wp:posOffset>-34854</wp:posOffset>
          </wp:positionH>
          <wp:positionV relativeFrom="page">
            <wp:posOffset>9819005</wp:posOffset>
          </wp:positionV>
          <wp:extent cx="7609840" cy="877570"/>
          <wp:effectExtent l="0" t="0" r="0" b="0"/>
          <wp:wrapTopAndBottom distT="152400" distB="152400"/>
          <wp:docPr id="395057378"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609840" cy="8775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00AC8" w14:textId="77777777" w:rsidR="00635EEB" w:rsidRDefault="00635EEB">
      <w:r>
        <w:separator/>
      </w:r>
    </w:p>
  </w:footnote>
  <w:footnote w:type="continuationSeparator" w:id="0">
    <w:p w14:paraId="0026EE3D" w14:textId="77777777" w:rsidR="00635EEB" w:rsidRDefault="0063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C172" w14:textId="47201FE0" w:rsidR="0085675E" w:rsidRPr="003F395E" w:rsidRDefault="00515D4E" w:rsidP="001E28A7">
    <w:pPr>
      <w:pStyle w:val="BodyText"/>
      <w:ind w:right="727"/>
      <w:rPr>
        <w:rFonts w:ascii="Roboto" w:hAnsi="Roboto"/>
        <w:sz w:val="20"/>
        <w:szCs w:val="20"/>
      </w:rPr>
    </w:pPr>
    <w:r>
      <w:rPr>
        <w:rFonts w:ascii="Roboto" w:hAnsi="Roboto"/>
        <w:noProof/>
        <w:sz w:val="20"/>
        <w:szCs w:val="20"/>
      </w:rPr>
      <w:drawing>
        <wp:anchor distT="0" distB="0" distL="114300" distR="114300" simplePos="0" relativeHeight="251670528" behindDoc="0" locked="0" layoutInCell="1" allowOverlap="1" wp14:anchorId="3673A779" wp14:editId="01DDD85E">
          <wp:simplePos x="0" y="0"/>
          <wp:positionH relativeFrom="column">
            <wp:posOffset>-626745</wp:posOffset>
          </wp:positionH>
          <wp:positionV relativeFrom="paragraph">
            <wp:posOffset>-690245</wp:posOffset>
          </wp:positionV>
          <wp:extent cx="2891155" cy="760730"/>
          <wp:effectExtent l="0" t="0" r="4445" b="1270"/>
          <wp:wrapSquare wrapText="bothSides"/>
          <wp:docPr id="147633790" name="Picture 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3790" name="Picture 4"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1155" cy="7607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BB4A" w14:textId="28C77AFC" w:rsidR="001E28A7" w:rsidRDefault="001E28A7" w:rsidP="001E28A7">
    <w:pPr>
      <w:pStyle w:val="BodyText"/>
      <w:rPr>
        <w:rFonts w:ascii="Roboto" w:eastAsia="Arial Unicode MS" w:hAnsi="Roboto" w:cs="Arial Unicode MS"/>
        <w:sz w:val="20"/>
        <w:szCs w:val="20"/>
      </w:rPr>
    </w:pPr>
    <w:r>
      <w:rPr>
        <w:rFonts w:ascii="Roboto" w:hAnsi="Roboto"/>
        <w:noProof/>
        <w:sz w:val="20"/>
        <w:szCs w:val="20"/>
      </w:rPr>
      <w:drawing>
        <wp:anchor distT="0" distB="0" distL="114300" distR="114300" simplePos="0" relativeHeight="251665408" behindDoc="0" locked="0" layoutInCell="1" allowOverlap="1" wp14:anchorId="1339CCA2" wp14:editId="2477DCC8">
          <wp:simplePos x="0" y="0"/>
          <wp:positionH relativeFrom="column">
            <wp:posOffset>-636270</wp:posOffset>
          </wp:positionH>
          <wp:positionV relativeFrom="paragraph">
            <wp:posOffset>-691976</wp:posOffset>
          </wp:positionV>
          <wp:extent cx="2891155" cy="760730"/>
          <wp:effectExtent l="0" t="0" r="4445" b="1270"/>
          <wp:wrapSquare wrapText="bothSides"/>
          <wp:docPr id="1242873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492" name="Picture 15827492"/>
                  <pic:cNvPicPr/>
                </pic:nvPicPr>
                <pic:blipFill>
                  <a:blip r:embed="rId1">
                    <a:extLst>
                      <a:ext uri="{28A0092B-C50C-407E-A947-70E740481C1C}">
                        <a14:useLocalDpi xmlns:a14="http://schemas.microsoft.com/office/drawing/2010/main" val="0"/>
                      </a:ext>
                    </a:extLst>
                  </a:blip>
                  <a:stretch>
                    <a:fillRect/>
                  </a:stretch>
                </pic:blipFill>
                <pic:spPr>
                  <a:xfrm>
                    <a:off x="0" y="0"/>
                    <a:ext cx="2891155" cy="760730"/>
                  </a:xfrm>
                  <a:prstGeom prst="rect">
                    <a:avLst/>
                  </a:prstGeom>
                </pic:spPr>
              </pic:pic>
            </a:graphicData>
          </a:graphic>
          <wp14:sizeRelH relativeFrom="page">
            <wp14:pctWidth>0</wp14:pctWidth>
          </wp14:sizeRelH>
          <wp14:sizeRelV relativeFrom="page">
            <wp14:pctHeight>0</wp14:pctHeight>
          </wp14:sizeRelV>
        </wp:anchor>
      </w:drawing>
    </w:r>
    <w:r>
      <w:rPr>
        <w:rFonts w:ascii="Roboto" w:hAnsi="Roboto"/>
        <w:noProof/>
        <w:sz w:val="20"/>
        <w:szCs w:val="20"/>
      </w:rPr>
      <w:drawing>
        <wp:anchor distT="0" distB="0" distL="114300" distR="114300" simplePos="0" relativeHeight="251666432" behindDoc="1" locked="0" layoutInCell="1" allowOverlap="1" wp14:anchorId="4C64CDF0" wp14:editId="295E081F">
          <wp:simplePos x="0" y="0"/>
          <wp:positionH relativeFrom="column">
            <wp:posOffset>4826000</wp:posOffset>
          </wp:positionH>
          <wp:positionV relativeFrom="paragraph">
            <wp:posOffset>-1872713</wp:posOffset>
          </wp:positionV>
          <wp:extent cx="6005195" cy="6391275"/>
          <wp:effectExtent l="0" t="0" r="0" b="0"/>
          <wp:wrapTight wrapText="bothSides">
            <wp:wrapPolygon edited="0">
              <wp:start x="11786" y="1416"/>
              <wp:lineTo x="7903" y="1545"/>
              <wp:lineTo x="5893" y="1803"/>
              <wp:lineTo x="5893" y="2189"/>
              <wp:lineTo x="4979" y="2876"/>
              <wp:lineTo x="2101" y="5623"/>
              <wp:lineTo x="1096" y="6996"/>
              <wp:lineTo x="502" y="8370"/>
              <wp:lineTo x="320" y="9056"/>
              <wp:lineTo x="91" y="10430"/>
              <wp:lineTo x="183" y="11803"/>
              <wp:lineTo x="320" y="12490"/>
              <wp:lineTo x="502" y="13177"/>
              <wp:lineTo x="1096" y="14550"/>
              <wp:lineTo x="1507" y="15237"/>
              <wp:lineTo x="2695" y="16610"/>
              <wp:lineTo x="3609" y="17297"/>
              <wp:lineTo x="5071" y="18671"/>
              <wp:lineTo x="6030" y="19357"/>
              <wp:lineTo x="6075" y="19615"/>
              <wp:lineTo x="7400" y="20001"/>
              <wp:lineTo x="8222" y="20087"/>
              <wp:lineTo x="9364" y="20087"/>
              <wp:lineTo x="12882" y="20001"/>
              <wp:lineTo x="15349" y="19744"/>
              <wp:lineTo x="15349" y="19357"/>
              <wp:lineTo x="16262" y="18671"/>
              <wp:lineTo x="19186" y="15924"/>
              <wp:lineTo x="20191" y="14550"/>
              <wp:lineTo x="20739" y="13177"/>
              <wp:lineTo x="20967" y="12490"/>
              <wp:lineTo x="21150" y="11117"/>
              <wp:lineTo x="21104" y="9743"/>
              <wp:lineTo x="20967" y="9056"/>
              <wp:lineTo x="20785" y="8370"/>
              <wp:lineTo x="20556" y="7683"/>
              <wp:lineTo x="19780" y="6309"/>
              <wp:lineTo x="19231" y="5623"/>
              <wp:lineTo x="18592" y="4936"/>
              <wp:lineTo x="16217" y="2876"/>
              <wp:lineTo x="15303" y="2189"/>
              <wp:lineTo x="15349" y="1974"/>
              <wp:lineTo x="14024" y="1545"/>
              <wp:lineTo x="13202" y="1416"/>
              <wp:lineTo x="11786" y="1416"/>
            </wp:wrapPolygon>
          </wp:wrapTight>
          <wp:docPr id="291779183" name="Picture 10" descr="A blue and black circular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62704" name="Picture 10" descr="A blue and black circular pattern&#10;&#10;Description automatically generated"/>
                  <pic:cNvPicPr/>
                </pic:nvPicPr>
                <pic:blipFill rotWithShape="1">
                  <a:blip r:embed="rId2">
                    <a:extLst>
                      <a:ext uri="{28A0092B-C50C-407E-A947-70E740481C1C}">
                        <a14:useLocalDpi xmlns:a14="http://schemas.microsoft.com/office/drawing/2010/main" val="0"/>
                      </a:ext>
                    </a:extLst>
                  </a:blip>
                  <a:srcRect l="6041"/>
                  <a:stretch/>
                </pic:blipFill>
                <pic:spPr bwMode="auto">
                  <a:xfrm>
                    <a:off x="0" y="0"/>
                    <a:ext cx="6005195" cy="639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DABD8F" w14:textId="77777777" w:rsidR="001E28A7" w:rsidRPr="001E28A7" w:rsidRDefault="001E28A7" w:rsidP="001E28A7">
    <w:pPr>
      <w:pStyle w:val="BodyText"/>
      <w:ind w:right="727"/>
      <w:rPr>
        <w:rFonts w:ascii="Roboto" w:hAnsi="Robo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2C4"/>
    <w:multiLevelType w:val="hybridMultilevel"/>
    <w:tmpl w:val="3AE4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784"/>
    <w:multiLevelType w:val="hybridMultilevel"/>
    <w:tmpl w:val="1EB0A102"/>
    <w:lvl w:ilvl="0" w:tplc="5D1441A6">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A50114E"/>
    <w:multiLevelType w:val="hybridMultilevel"/>
    <w:tmpl w:val="3196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45B93"/>
    <w:multiLevelType w:val="hybridMultilevel"/>
    <w:tmpl w:val="B00E96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33C6E60"/>
    <w:multiLevelType w:val="hybridMultilevel"/>
    <w:tmpl w:val="291EE1AC"/>
    <w:lvl w:ilvl="0" w:tplc="08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7695163E"/>
    <w:multiLevelType w:val="hybridMultilevel"/>
    <w:tmpl w:val="6BF4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878100">
    <w:abstractNumId w:val="2"/>
  </w:num>
  <w:num w:numId="2" w16cid:durableId="1550919440">
    <w:abstractNumId w:val="3"/>
  </w:num>
  <w:num w:numId="3" w16cid:durableId="806356735">
    <w:abstractNumId w:val="4"/>
  </w:num>
  <w:num w:numId="4" w16cid:durableId="1809660567">
    <w:abstractNumId w:val="5"/>
  </w:num>
  <w:num w:numId="5" w16cid:durableId="881792491">
    <w:abstractNumId w:val="0"/>
  </w:num>
  <w:num w:numId="6" w16cid:durableId="904754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5E"/>
    <w:rsid w:val="000245C6"/>
    <w:rsid w:val="00077C2D"/>
    <w:rsid w:val="00093F50"/>
    <w:rsid w:val="000E2584"/>
    <w:rsid w:val="001055FB"/>
    <w:rsid w:val="0011506F"/>
    <w:rsid w:val="00144379"/>
    <w:rsid w:val="00164346"/>
    <w:rsid w:val="00184D37"/>
    <w:rsid w:val="001E28A7"/>
    <w:rsid w:val="00243EB5"/>
    <w:rsid w:val="00285C87"/>
    <w:rsid w:val="002A3CEF"/>
    <w:rsid w:val="002E4803"/>
    <w:rsid w:val="002E73E0"/>
    <w:rsid w:val="00317FC3"/>
    <w:rsid w:val="0034101C"/>
    <w:rsid w:val="003E641D"/>
    <w:rsid w:val="003F395E"/>
    <w:rsid w:val="00492A89"/>
    <w:rsid w:val="00494531"/>
    <w:rsid w:val="00515D4E"/>
    <w:rsid w:val="00537781"/>
    <w:rsid w:val="00547A29"/>
    <w:rsid w:val="005E0040"/>
    <w:rsid w:val="00601984"/>
    <w:rsid w:val="00635EEB"/>
    <w:rsid w:val="006C4F25"/>
    <w:rsid w:val="007A14FE"/>
    <w:rsid w:val="007C463C"/>
    <w:rsid w:val="007D211C"/>
    <w:rsid w:val="00835A11"/>
    <w:rsid w:val="00837F01"/>
    <w:rsid w:val="00843A85"/>
    <w:rsid w:val="0084449C"/>
    <w:rsid w:val="0085675E"/>
    <w:rsid w:val="0088406D"/>
    <w:rsid w:val="008A53B2"/>
    <w:rsid w:val="008C2621"/>
    <w:rsid w:val="008D2B5E"/>
    <w:rsid w:val="008F4480"/>
    <w:rsid w:val="009F630B"/>
    <w:rsid w:val="00AF4F53"/>
    <w:rsid w:val="00B53BDD"/>
    <w:rsid w:val="00B83536"/>
    <w:rsid w:val="00BC6C1C"/>
    <w:rsid w:val="00BD5A8F"/>
    <w:rsid w:val="00C13707"/>
    <w:rsid w:val="00C37A0B"/>
    <w:rsid w:val="00C454EF"/>
    <w:rsid w:val="00CB25D3"/>
    <w:rsid w:val="00CD6EFE"/>
    <w:rsid w:val="00D20488"/>
    <w:rsid w:val="00D36E7E"/>
    <w:rsid w:val="00DC1CDA"/>
    <w:rsid w:val="00E05FBD"/>
    <w:rsid w:val="00F30DFF"/>
    <w:rsid w:val="00F4481F"/>
    <w:rsid w:val="00F47ED7"/>
    <w:rsid w:val="00F84DBD"/>
    <w:rsid w:val="00F91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7ABB6"/>
  <w15:docId w15:val="{3A74D852-1D11-7E46-8F4E-C927C85C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rsid w:val="0011506F"/>
    <w:pPr>
      <w:widowControl w:val="0"/>
    </w:pPr>
    <w:rPr>
      <w:rFonts w:ascii="Macan Medium" w:eastAsia="Macan Medium" w:hAnsi="Macan Medium" w:cs="Macan Medium"/>
      <w:color w:val="000000"/>
      <w:sz w:val="12"/>
      <w:szCs w:val="12"/>
      <w:u w:color="000000"/>
      <w:lang w:val="en-US"/>
    </w:rPr>
  </w:style>
  <w:style w:type="character" w:customStyle="1" w:styleId="BodyTextChar">
    <w:name w:val="Body Text Char"/>
    <w:basedOn w:val="DefaultParagraphFont"/>
    <w:link w:val="BodyText"/>
    <w:rsid w:val="0011506F"/>
    <w:rPr>
      <w:rFonts w:ascii="Macan Medium" w:eastAsia="Macan Medium" w:hAnsi="Macan Medium" w:cs="Macan Medium"/>
      <w:color w:val="000000"/>
      <w:sz w:val="12"/>
      <w:szCs w:val="12"/>
      <w:u w:color="000000"/>
      <w:lang w:val="en-US"/>
    </w:rPr>
  </w:style>
  <w:style w:type="table" w:styleId="TableGrid">
    <w:name w:val="Table Grid"/>
    <w:basedOn w:val="TableNormal"/>
    <w:uiPriority w:val="39"/>
    <w:rsid w:val="0011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95E"/>
    <w:pPr>
      <w:tabs>
        <w:tab w:val="center" w:pos="4513"/>
        <w:tab w:val="right" w:pos="9026"/>
      </w:tabs>
    </w:pPr>
  </w:style>
  <w:style w:type="character" w:customStyle="1" w:styleId="HeaderChar">
    <w:name w:val="Header Char"/>
    <w:basedOn w:val="DefaultParagraphFont"/>
    <w:link w:val="Header"/>
    <w:uiPriority w:val="99"/>
    <w:rsid w:val="003F395E"/>
    <w:rPr>
      <w:sz w:val="24"/>
      <w:szCs w:val="24"/>
      <w:lang w:val="en-US" w:eastAsia="en-US"/>
    </w:rPr>
  </w:style>
  <w:style w:type="paragraph" w:styleId="Footer">
    <w:name w:val="footer"/>
    <w:basedOn w:val="Normal"/>
    <w:link w:val="FooterChar"/>
    <w:uiPriority w:val="99"/>
    <w:unhideWhenUsed/>
    <w:rsid w:val="003F395E"/>
    <w:pPr>
      <w:tabs>
        <w:tab w:val="center" w:pos="4513"/>
        <w:tab w:val="right" w:pos="9026"/>
      </w:tabs>
    </w:pPr>
  </w:style>
  <w:style w:type="character" w:customStyle="1" w:styleId="FooterChar">
    <w:name w:val="Footer Char"/>
    <w:basedOn w:val="DefaultParagraphFont"/>
    <w:link w:val="Footer"/>
    <w:uiPriority w:val="99"/>
    <w:rsid w:val="003F395E"/>
    <w:rPr>
      <w:sz w:val="24"/>
      <w:szCs w:val="24"/>
      <w:lang w:val="en-US" w:eastAsia="en-US"/>
    </w:rPr>
  </w:style>
  <w:style w:type="table" w:styleId="PlainTable2">
    <w:name w:val="Plain Table 2"/>
    <w:basedOn w:val="TableNormal"/>
    <w:uiPriority w:val="42"/>
    <w:rsid w:val="001E28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47ED7"/>
    <w:rPr>
      <w:color w:val="605E5C"/>
      <w:shd w:val="clear" w:color="auto" w:fill="E1DFDD"/>
    </w:rPr>
  </w:style>
  <w:style w:type="character" w:styleId="FollowedHyperlink">
    <w:name w:val="FollowedHyperlink"/>
    <w:basedOn w:val="DefaultParagraphFont"/>
    <w:uiPriority w:val="99"/>
    <w:semiHidden/>
    <w:unhideWhenUsed/>
    <w:rsid w:val="00E05FBD"/>
    <w:rPr>
      <w:color w:val="FF00FF" w:themeColor="followedHyperlink"/>
      <w:u w:val="single"/>
    </w:rPr>
  </w:style>
  <w:style w:type="character" w:styleId="Strong">
    <w:name w:val="Strong"/>
    <w:basedOn w:val="DefaultParagraphFont"/>
    <w:uiPriority w:val="22"/>
    <w:qFormat/>
    <w:rsid w:val="00D20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46582">
      <w:bodyDiv w:val="1"/>
      <w:marLeft w:val="0"/>
      <w:marRight w:val="0"/>
      <w:marTop w:val="0"/>
      <w:marBottom w:val="0"/>
      <w:divBdr>
        <w:top w:val="none" w:sz="0" w:space="0" w:color="auto"/>
        <w:left w:val="none" w:sz="0" w:space="0" w:color="auto"/>
        <w:bottom w:val="none" w:sz="0" w:space="0" w:color="auto"/>
        <w:right w:val="none" w:sz="0" w:space="0" w:color="auto"/>
      </w:divBdr>
    </w:div>
    <w:div w:id="1058553737">
      <w:bodyDiv w:val="1"/>
      <w:marLeft w:val="0"/>
      <w:marRight w:val="0"/>
      <w:marTop w:val="0"/>
      <w:marBottom w:val="0"/>
      <w:divBdr>
        <w:top w:val="none" w:sz="0" w:space="0" w:color="auto"/>
        <w:left w:val="none" w:sz="0" w:space="0" w:color="auto"/>
        <w:bottom w:val="none" w:sz="0" w:space="0" w:color="auto"/>
        <w:right w:val="none" w:sz="0" w:space="0" w:color="auto"/>
      </w:divBdr>
    </w:div>
    <w:div w:id="1170830001">
      <w:bodyDiv w:val="1"/>
      <w:marLeft w:val="0"/>
      <w:marRight w:val="0"/>
      <w:marTop w:val="0"/>
      <w:marBottom w:val="0"/>
      <w:divBdr>
        <w:top w:val="none" w:sz="0" w:space="0" w:color="auto"/>
        <w:left w:val="none" w:sz="0" w:space="0" w:color="auto"/>
        <w:bottom w:val="none" w:sz="0" w:space="0" w:color="auto"/>
        <w:right w:val="none" w:sz="0" w:space="0" w:color="auto"/>
      </w:divBdr>
      <w:divsChild>
        <w:div w:id="619652197">
          <w:marLeft w:val="0"/>
          <w:marRight w:val="0"/>
          <w:marTop w:val="0"/>
          <w:marBottom w:val="0"/>
          <w:divBdr>
            <w:top w:val="none" w:sz="0" w:space="0" w:color="auto"/>
            <w:left w:val="none" w:sz="0" w:space="0" w:color="auto"/>
            <w:bottom w:val="none" w:sz="0" w:space="0" w:color="auto"/>
            <w:right w:val="none" w:sz="0" w:space="0" w:color="auto"/>
          </w:divBdr>
          <w:divsChild>
            <w:div w:id="963851292">
              <w:marLeft w:val="0"/>
              <w:marRight w:val="0"/>
              <w:marTop w:val="0"/>
              <w:marBottom w:val="0"/>
              <w:divBdr>
                <w:top w:val="none" w:sz="0" w:space="0" w:color="auto"/>
                <w:left w:val="none" w:sz="0" w:space="0" w:color="auto"/>
                <w:bottom w:val="none" w:sz="0" w:space="0" w:color="auto"/>
                <w:right w:val="none" w:sz="0" w:space="0" w:color="auto"/>
              </w:divBdr>
              <w:divsChild>
                <w:div w:id="1542478402">
                  <w:marLeft w:val="0"/>
                  <w:marRight w:val="0"/>
                  <w:marTop w:val="0"/>
                  <w:marBottom w:val="0"/>
                  <w:divBdr>
                    <w:top w:val="none" w:sz="0" w:space="0" w:color="auto"/>
                    <w:left w:val="none" w:sz="0" w:space="0" w:color="auto"/>
                    <w:bottom w:val="none" w:sz="0" w:space="0" w:color="auto"/>
                    <w:right w:val="none" w:sz="0" w:space="0" w:color="auto"/>
                  </w:divBdr>
                  <w:divsChild>
                    <w:div w:id="761266458">
                      <w:marLeft w:val="0"/>
                      <w:marRight w:val="0"/>
                      <w:marTop w:val="0"/>
                      <w:marBottom w:val="0"/>
                      <w:divBdr>
                        <w:top w:val="none" w:sz="0" w:space="0" w:color="auto"/>
                        <w:left w:val="none" w:sz="0" w:space="0" w:color="auto"/>
                        <w:bottom w:val="none" w:sz="0" w:space="0" w:color="auto"/>
                        <w:right w:val="none" w:sz="0" w:space="0" w:color="auto"/>
                      </w:divBdr>
                      <w:divsChild>
                        <w:div w:id="1749687726">
                          <w:marLeft w:val="0"/>
                          <w:marRight w:val="0"/>
                          <w:marTop w:val="0"/>
                          <w:marBottom w:val="0"/>
                          <w:divBdr>
                            <w:top w:val="none" w:sz="0" w:space="0" w:color="auto"/>
                            <w:left w:val="none" w:sz="0" w:space="0" w:color="auto"/>
                            <w:bottom w:val="none" w:sz="0" w:space="0" w:color="auto"/>
                            <w:right w:val="none" w:sz="0" w:space="0" w:color="auto"/>
                          </w:divBdr>
                          <w:divsChild>
                            <w:div w:id="1842351288">
                              <w:marLeft w:val="0"/>
                              <w:marRight w:val="0"/>
                              <w:marTop w:val="0"/>
                              <w:marBottom w:val="0"/>
                              <w:divBdr>
                                <w:top w:val="none" w:sz="0" w:space="0" w:color="auto"/>
                                <w:left w:val="none" w:sz="0" w:space="0" w:color="auto"/>
                                <w:bottom w:val="none" w:sz="0" w:space="0" w:color="auto"/>
                                <w:right w:val="none" w:sz="0" w:space="0" w:color="auto"/>
                              </w:divBdr>
                              <w:divsChild>
                                <w:div w:id="1710837285">
                                  <w:marLeft w:val="0"/>
                                  <w:marRight w:val="0"/>
                                  <w:marTop w:val="0"/>
                                  <w:marBottom w:val="0"/>
                                  <w:divBdr>
                                    <w:top w:val="none" w:sz="0" w:space="0" w:color="auto"/>
                                    <w:left w:val="none" w:sz="0" w:space="0" w:color="auto"/>
                                    <w:bottom w:val="none" w:sz="0" w:space="0" w:color="auto"/>
                                    <w:right w:val="none" w:sz="0" w:space="0" w:color="auto"/>
                                  </w:divBdr>
                                  <w:divsChild>
                                    <w:div w:id="1094520615">
                                      <w:marLeft w:val="0"/>
                                      <w:marRight w:val="0"/>
                                      <w:marTop w:val="0"/>
                                      <w:marBottom w:val="0"/>
                                      <w:divBdr>
                                        <w:top w:val="none" w:sz="0" w:space="0" w:color="auto"/>
                                        <w:left w:val="none" w:sz="0" w:space="0" w:color="auto"/>
                                        <w:bottom w:val="none" w:sz="0" w:space="0" w:color="auto"/>
                                        <w:right w:val="none" w:sz="0" w:space="0" w:color="auto"/>
                                      </w:divBdr>
                                      <w:divsChild>
                                        <w:div w:id="1299534979">
                                          <w:marLeft w:val="0"/>
                                          <w:marRight w:val="0"/>
                                          <w:marTop w:val="0"/>
                                          <w:marBottom w:val="0"/>
                                          <w:divBdr>
                                            <w:top w:val="none" w:sz="0" w:space="0" w:color="auto"/>
                                            <w:left w:val="none" w:sz="0" w:space="0" w:color="auto"/>
                                            <w:bottom w:val="none" w:sz="0" w:space="0" w:color="auto"/>
                                            <w:right w:val="none" w:sz="0" w:space="0" w:color="auto"/>
                                          </w:divBdr>
                                          <w:divsChild>
                                            <w:div w:id="347223065">
                                              <w:marLeft w:val="0"/>
                                              <w:marRight w:val="0"/>
                                              <w:marTop w:val="0"/>
                                              <w:marBottom w:val="0"/>
                                              <w:divBdr>
                                                <w:top w:val="none" w:sz="0" w:space="0" w:color="auto"/>
                                                <w:left w:val="none" w:sz="0" w:space="0" w:color="auto"/>
                                                <w:bottom w:val="none" w:sz="0" w:space="0" w:color="auto"/>
                                                <w:right w:val="none" w:sz="0" w:space="0" w:color="auto"/>
                                              </w:divBdr>
                                              <w:divsChild>
                                                <w:div w:id="1237790207">
                                                  <w:marLeft w:val="0"/>
                                                  <w:marRight w:val="0"/>
                                                  <w:marTop w:val="0"/>
                                                  <w:marBottom w:val="0"/>
                                                  <w:divBdr>
                                                    <w:top w:val="none" w:sz="0" w:space="0" w:color="auto"/>
                                                    <w:left w:val="none" w:sz="0" w:space="0" w:color="auto"/>
                                                    <w:bottom w:val="none" w:sz="0" w:space="0" w:color="auto"/>
                                                    <w:right w:val="none" w:sz="0" w:space="0" w:color="auto"/>
                                                  </w:divBdr>
                                                  <w:divsChild>
                                                    <w:div w:id="952977141">
                                                      <w:marLeft w:val="0"/>
                                                      <w:marRight w:val="0"/>
                                                      <w:marTop w:val="0"/>
                                                      <w:marBottom w:val="0"/>
                                                      <w:divBdr>
                                                        <w:top w:val="none" w:sz="0" w:space="0" w:color="auto"/>
                                                        <w:left w:val="none" w:sz="0" w:space="0" w:color="auto"/>
                                                        <w:bottom w:val="none" w:sz="0" w:space="0" w:color="auto"/>
                                                        <w:right w:val="none" w:sz="0" w:space="0" w:color="auto"/>
                                                      </w:divBdr>
                                                      <w:divsChild>
                                                        <w:div w:id="279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156765">
          <w:marLeft w:val="0"/>
          <w:marRight w:val="0"/>
          <w:marTop w:val="0"/>
          <w:marBottom w:val="0"/>
          <w:divBdr>
            <w:top w:val="none" w:sz="0" w:space="0" w:color="auto"/>
            <w:left w:val="none" w:sz="0" w:space="0" w:color="auto"/>
            <w:bottom w:val="none" w:sz="0" w:space="0" w:color="auto"/>
            <w:right w:val="none" w:sz="0" w:space="0" w:color="auto"/>
          </w:divBdr>
          <w:divsChild>
            <w:div w:id="687026168">
              <w:marLeft w:val="0"/>
              <w:marRight w:val="0"/>
              <w:marTop w:val="0"/>
              <w:marBottom w:val="0"/>
              <w:divBdr>
                <w:top w:val="none" w:sz="0" w:space="0" w:color="auto"/>
                <w:left w:val="none" w:sz="0" w:space="0" w:color="auto"/>
                <w:bottom w:val="none" w:sz="0" w:space="0" w:color="auto"/>
                <w:right w:val="none" w:sz="0" w:space="0" w:color="auto"/>
              </w:divBdr>
              <w:divsChild>
                <w:div w:id="1928884239">
                  <w:marLeft w:val="0"/>
                  <w:marRight w:val="0"/>
                  <w:marTop w:val="0"/>
                  <w:marBottom w:val="0"/>
                  <w:divBdr>
                    <w:top w:val="none" w:sz="0" w:space="0" w:color="auto"/>
                    <w:left w:val="none" w:sz="0" w:space="0" w:color="auto"/>
                    <w:bottom w:val="none" w:sz="0" w:space="0" w:color="auto"/>
                    <w:right w:val="none" w:sz="0" w:space="0" w:color="auto"/>
                  </w:divBdr>
                  <w:divsChild>
                    <w:div w:id="1291282936">
                      <w:marLeft w:val="0"/>
                      <w:marRight w:val="0"/>
                      <w:marTop w:val="0"/>
                      <w:marBottom w:val="0"/>
                      <w:divBdr>
                        <w:top w:val="none" w:sz="0" w:space="0" w:color="auto"/>
                        <w:left w:val="none" w:sz="0" w:space="0" w:color="auto"/>
                        <w:bottom w:val="none" w:sz="0" w:space="0" w:color="auto"/>
                        <w:right w:val="none" w:sz="0" w:space="0" w:color="auto"/>
                      </w:divBdr>
                      <w:divsChild>
                        <w:div w:id="1563324576">
                          <w:marLeft w:val="0"/>
                          <w:marRight w:val="0"/>
                          <w:marTop w:val="0"/>
                          <w:marBottom w:val="0"/>
                          <w:divBdr>
                            <w:top w:val="none" w:sz="0" w:space="0" w:color="auto"/>
                            <w:left w:val="none" w:sz="0" w:space="0" w:color="auto"/>
                            <w:bottom w:val="none" w:sz="0" w:space="0" w:color="auto"/>
                            <w:right w:val="none" w:sz="0" w:space="0" w:color="auto"/>
                          </w:divBdr>
                          <w:divsChild>
                            <w:div w:id="1786775268">
                              <w:marLeft w:val="0"/>
                              <w:marRight w:val="0"/>
                              <w:marTop w:val="0"/>
                              <w:marBottom w:val="0"/>
                              <w:divBdr>
                                <w:top w:val="none" w:sz="0" w:space="0" w:color="auto"/>
                                <w:left w:val="none" w:sz="0" w:space="0" w:color="auto"/>
                                <w:bottom w:val="none" w:sz="0" w:space="0" w:color="auto"/>
                                <w:right w:val="none" w:sz="0" w:space="0" w:color="auto"/>
                              </w:divBdr>
                              <w:divsChild>
                                <w:div w:id="214051238">
                                  <w:marLeft w:val="0"/>
                                  <w:marRight w:val="0"/>
                                  <w:marTop w:val="0"/>
                                  <w:marBottom w:val="0"/>
                                  <w:divBdr>
                                    <w:top w:val="none" w:sz="0" w:space="0" w:color="auto"/>
                                    <w:left w:val="none" w:sz="0" w:space="0" w:color="auto"/>
                                    <w:bottom w:val="none" w:sz="0" w:space="0" w:color="auto"/>
                                    <w:right w:val="none" w:sz="0" w:space="0" w:color="auto"/>
                                  </w:divBdr>
                                  <w:divsChild>
                                    <w:div w:id="939874397">
                                      <w:marLeft w:val="0"/>
                                      <w:marRight w:val="0"/>
                                      <w:marTop w:val="0"/>
                                      <w:marBottom w:val="0"/>
                                      <w:divBdr>
                                        <w:top w:val="none" w:sz="0" w:space="0" w:color="auto"/>
                                        <w:left w:val="none" w:sz="0" w:space="0" w:color="auto"/>
                                        <w:bottom w:val="none" w:sz="0" w:space="0" w:color="auto"/>
                                        <w:right w:val="none" w:sz="0" w:space="0" w:color="auto"/>
                                      </w:divBdr>
                                      <w:divsChild>
                                        <w:div w:id="1696886253">
                                          <w:marLeft w:val="0"/>
                                          <w:marRight w:val="0"/>
                                          <w:marTop w:val="0"/>
                                          <w:marBottom w:val="0"/>
                                          <w:divBdr>
                                            <w:top w:val="none" w:sz="0" w:space="0" w:color="auto"/>
                                            <w:left w:val="none" w:sz="0" w:space="0" w:color="auto"/>
                                            <w:bottom w:val="none" w:sz="0" w:space="0" w:color="auto"/>
                                            <w:right w:val="none" w:sz="0" w:space="0" w:color="auto"/>
                                          </w:divBdr>
                                          <w:divsChild>
                                            <w:div w:id="1342508766">
                                              <w:marLeft w:val="0"/>
                                              <w:marRight w:val="0"/>
                                              <w:marTop w:val="0"/>
                                              <w:marBottom w:val="0"/>
                                              <w:divBdr>
                                                <w:top w:val="none" w:sz="0" w:space="0" w:color="auto"/>
                                                <w:left w:val="none" w:sz="0" w:space="0" w:color="auto"/>
                                                <w:bottom w:val="none" w:sz="0" w:space="0" w:color="auto"/>
                                                <w:right w:val="none" w:sz="0" w:space="0" w:color="auto"/>
                                              </w:divBdr>
                                              <w:divsChild>
                                                <w:div w:id="607856421">
                                                  <w:marLeft w:val="0"/>
                                                  <w:marRight w:val="0"/>
                                                  <w:marTop w:val="0"/>
                                                  <w:marBottom w:val="0"/>
                                                  <w:divBdr>
                                                    <w:top w:val="none" w:sz="0" w:space="0" w:color="auto"/>
                                                    <w:left w:val="none" w:sz="0" w:space="0" w:color="auto"/>
                                                    <w:bottom w:val="none" w:sz="0" w:space="0" w:color="auto"/>
                                                    <w:right w:val="none" w:sz="0" w:space="0" w:color="auto"/>
                                                  </w:divBdr>
                                                  <w:divsChild>
                                                    <w:div w:id="1105002547">
                                                      <w:marLeft w:val="0"/>
                                                      <w:marRight w:val="0"/>
                                                      <w:marTop w:val="0"/>
                                                      <w:marBottom w:val="0"/>
                                                      <w:divBdr>
                                                        <w:top w:val="none" w:sz="0" w:space="0" w:color="auto"/>
                                                        <w:left w:val="none" w:sz="0" w:space="0" w:color="auto"/>
                                                        <w:bottom w:val="none" w:sz="0" w:space="0" w:color="auto"/>
                                                        <w:right w:val="none" w:sz="0" w:space="0" w:color="auto"/>
                                                      </w:divBdr>
                                                      <w:divsChild>
                                                        <w:div w:id="12594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542182">
          <w:marLeft w:val="0"/>
          <w:marRight w:val="0"/>
          <w:marTop w:val="0"/>
          <w:marBottom w:val="0"/>
          <w:divBdr>
            <w:top w:val="none" w:sz="0" w:space="0" w:color="auto"/>
            <w:left w:val="none" w:sz="0" w:space="0" w:color="auto"/>
            <w:bottom w:val="none" w:sz="0" w:space="0" w:color="auto"/>
            <w:right w:val="none" w:sz="0" w:space="0" w:color="auto"/>
          </w:divBdr>
          <w:divsChild>
            <w:div w:id="586769784">
              <w:marLeft w:val="0"/>
              <w:marRight w:val="0"/>
              <w:marTop w:val="0"/>
              <w:marBottom w:val="0"/>
              <w:divBdr>
                <w:top w:val="none" w:sz="0" w:space="0" w:color="auto"/>
                <w:left w:val="none" w:sz="0" w:space="0" w:color="auto"/>
                <w:bottom w:val="none" w:sz="0" w:space="0" w:color="auto"/>
                <w:right w:val="none" w:sz="0" w:space="0" w:color="auto"/>
              </w:divBdr>
              <w:divsChild>
                <w:div w:id="895553578">
                  <w:marLeft w:val="0"/>
                  <w:marRight w:val="0"/>
                  <w:marTop w:val="0"/>
                  <w:marBottom w:val="0"/>
                  <w:divBdr>
                    <w:top w:val="none" w:sz="0" w:space="0" w:color="auto"/>
                    <w:left w:val="none" w:sz="0" w:space="0" w:color="auto"/>
                    <w:bottom w:val="none" w:sz="0" w:space="0" w:color="auto"/>
                    <w:right w:val="none" w:sz="0" w:space="0" w:color="auto"/>
                  </w:divBdr>
                  <w:divsChild>
                    <w:div w:id="389959567">
                      <w:marLeft w:val="0"/>
                      <w:marRight w:val="0"/>
                      <w:marTop w:val="0"/>
                      <w:marBottom w:val="0"/>
                      <w:divBdr>
                        <w:top w:val="none" w:sz="0" w:space="0" w:color="auto"/>
                        <w:left w:val="none" w:sz="0" w:space="0" w:color="auto"/>
                        <w:bottom w:val="none" w:sz="0" w:space="0" w:color="auto"/>
                        <w:right w:val="none" w:sz="0" w:space="0" w:color="auto"/>
                      </w:divBdr>
                      <w:divsChild>
                        <w:div w:id="265574864">
                          <w:marLeft w:val="0"/>
                          <w:marRight w:val="0"/>
                          <w:marTop w:val="0"/>
                          <w:marBottom w:val="0"/>
                          <w:divBdr>
                            <w:top w:val="none" w:sz="0" w:space="0" w:color="auto"/>
                            <w:left w:val="none" w:sz="0" w:space="0" w:color="auto"/>
                            <w:bottom w:val="none" w:sz="0" w:space="0" w:color="auto"/>
                            <w:right w:val="none" w:sz="0" w:space="0" w:color="auto"/>
                          </w:divBdr>
                          <w:divsChild>
                            <w:div w:id="51195134">
                              <w:marLeft w:val="0"/>
                              <w:marRight w:val="0"/>
                              <w:marTop w:val="0"/>
                              <w:marBottom w:val="0"/>
                              <w:divBdr>
                                <w:top w:val="none" w:sz="0" w:space="0" w:color="auto"/>
                                <w:left w:val="none" w:sz="0" w:space="0" w:color="auto"/>
                                <w:bottom w:val="none" w:sz="0" w:space="0" w:color="auto"/>
                                <w:right w:val="none" w:sz="0" w:space="0" w:color="auto"/>
                              </w:divBdr>
                              <w:divsChild>
                                <w:div w:id="379479738">
                                  <w:marLeft w:val="0"/>
                                  <w:marRight w:val="0"/>
                                  <w:marTop w:val="0"/>
                                  <w:marBottom w:val="0"/>
                                  <w:divBdr>
                                    <w:top w:val="none" w:sz="0" w:space="0" w:color="auto"/>
                                    <w:left w:val="none" w:sz="0" w:space="0" w:color="auto"/>
                                    <w:bottom w:val="none" w:sz="0" w:space="0" w:color="auto"/>
                                    <w:right w:val="none" w:sz="0" w:space="0" w:color="auto"/>
                                  </w:divBdr>
                                  <w:divsChild>
                                    <w:div w:id="706372752">
                                      <w:marLeft w:val="0"/>
                                      <w:marRight w:val="0"/>
                                      <w:marTop w:val="0"/>
                                      <w:marBottom w:val="0"/>
                                      <w:divBdr>
                                        <w:top w:val="none" w:sz="0" w:space="0" w:color="auto"/>
                                        <w:left w:val="none" w:sz="0" w:space="0" w:color="auto"/>
                                        <w:bottom w:val="none" w:sz="0" w:space="0" w:color="auto"/>
                                        <w:right w:val="none" w:sz="0" w:space="0" w:color="auto"/>
                                      </w:divBdr>
                                      <w:divsChild>
                                        <w:div w:id="534585401">
                                          <w:marLeft w:val="0"/>
                                          <w:marRight w:val="0"/>
                                          <w:marTop w:val="0"/>
                                          <w:marBottom w:val="0"/>
                                          <w:divBdr>
                                            <w:top w:val="none" w:sz="0" w:space="0" w:color="auto"/>
                                            <w:left w:val="none" w:sz="0" w:space="0" w:color="auto"/>
                                            <w:bottom w:val="none" w:sz="0" w:space="0" w:color="auto"/>
                                            <w:right w:val="none" w:sz="0" w:space="0" w:color="auto"/>
                                          </w:divBdr>
                                          <w:divsChild>
                                            <w:div w:id="1305742371">
                                              <w:marLeft w:val="0"/>
                                              <w:marRight w:val="0"/>
                                              <w:marTop w:val="0"/>
                                              <w:marBottom w:val="0"/>
                                              <w:divBdr>
                                                <w:top w:val="none" w:sz="0" w:space="0" w:color="auto"/>
                                                <w:left w:val="none" w:sz="0" w:space="0" w:color="auto"/>
                                                <w:bottom w:val="none" w:sz="0" w:space="0" w:color="auto"/>
                                                <w:right w:val="none" w:sz="0" w:space="0" w:color="auto"/>
                                              </w:divBdr>
                                              <w:divsChild>
                                                <w:div w:id="332607690">
                                                  <w:marLeft w:val="0"/>
                                                  <w:marRight w:val="0"/>
                                                  <w:marTop w:val="0"/>
                                                  <w:marBottom w:val="0"/>
                                                  <w:divBdr>
                                                    <w:top w:val="none" w:sz="0" w:space="0" w:color="auto"/>
                                                    <w:left w:val="none" w:sz="0" w:space="0" w:color="auto"/>
                                                    <w:bottom w:val="none" w:sz="0" w:space="0" w:color="auto"/>
                                                    <w:right w:val="none" w:sz="0" w:space="0" w:color="auto"/>
                                                  </w:divBdr>
                                                  <w:divsChild>
                                                    <w:div w:id="1431856809">
                                                      <w:marLeft w:val="0"/>
                                                      <w:marRight w:val="0"/>
                                                      <w:marTop w:val="0"/>
                                                      <w:marBottom w:val="0"/>
                                                      <w:divBdr>
                                                        <w:top w:val="none" w:sz="0" w:space="0" w:color="auto"/>
                                                        <w:left w:val="none" w:sz="0" w:space="0" w:color="auto"/>
                                                        <w:bottom w:val="none" w:sz="0" w:space="0" w:color="auto"/>
                                                        <w:right w:val="none" w:sz="0" w:space="0" w:color="auto"/>
                                                      </w:divBdr>
                                                      <w:divsChild>
                                                        <w:div w:id="11801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615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rrapin.org.au/join-the-tea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rrapin.org.au/join-the-team"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errapin.org.au??subject=Business%20Manager%20application%20quer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terrapin.org.au??subject=Business%20Manager%20Application" TargetMode="External"/><Relationship Id="rId4" Type="http://schemas.openxmlformats.org/officeDocument/2006/relationships/webSettings" Target="webSettings.xml"/><Relationship Id="rId9" Type="http://schemas.openxmlformats.org/officeDocument/2006/relationships/hyperlink" Target="mailto:info@terrapin.org.au??subject=Business%20Manager%20Applicat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Macan Medium"/>
        <a:ea typeface="Macan Medium"/>
        <a:cs typeface="Macan Medium"/>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Todd</cp:lastModifiedBy>
  <cp:revision>2</cp:revision>
  <cp:lastPrinted>2025-07-03T02:49:00Z</cp:lastPrinted>
  <dcterms:created xsi:type="dcterms:W3CDTF">2025-07-03T02:55:00Z</dcterms:created>
  <dcterms:modified xsi:type="dcterms:W3CDTF">2025-07-03T02:55:00Z</dcterms:modified>
</cp:coreProperties>
</file>