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621" w:rsidRPr="00295E3D" w:rsidRDefault="00D22621" w:rsidP="00636CB9">
      <w:pPr>
        <w:shd w:val="clear" w:color="auto" w:fill="FFFFFF"/>
        <w:rPr>
          <w:rFonts w:ascii="Simplified Arabic" w:hAnsi="Simplified Arabic" w:cs="Simplified Arabic"/>
          <w:b/>
          <w:bCs/>
          <w:sz w:val="28"/>
          <w:szCs w:val="28"/>
          <w:rtl/>
        </w:rPr>
      </w:pPr>
      <w:bookmarkStart w:id="0" w:name="_GoBack"/>
      <w:bookmarkEnd w:id="0"/>
    </w:p>
    <w:p w:rsidR="00D22621" w:rsidRPr="00295E3D" w:rsidRDefault="00BC01A9" w:rsidP="00D22621">
      <w:pPr>
        <w:rPr>
          <w:sz w:val="28"/>
          <w:szCs w:val="28"/>
        </w:rPr>
      </w:pPr>
      <w:r w:rsidRPr="00295E3D">
        <w:rPr>
          <w:noProof/>
          <w:sz w:val="28"/>
          <w:szCs w:val="28"/>
        </w:rPr>
        <w:drawing>
          <wp:anchor distT="48768" distB="861060" distL="187452" distR="176784" simplePos="0" relativeHeight="251658240" behindDoc="0" locked="0" layoutInCell="1" allowOverlap="1">
            <wp:simplePos x="0" y="0"/>
            <wp:positionH relativeFrom="column">
              <wp:posOffset>599567</wp:posOffset>
            </wp:positionH>
            <wp:positionV relativeFrom="paragraph">
              <wp:posOffset>-56007</wp:posOffset>
            </wp:positionV>
            <wp:extent cx="1547749" cy="1547622"/>
            <wp:effectExtent l="114300" t="76200" r="71755" b="890905"/>
            <wp:wrapNone/>
            <wp:docPr id="19" name="صورة 1" descr="the new logo moh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1" descr="the new logo mohs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7495" cy="154749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rsidR="00D22621" w:rsidRPr="00295E3D" w:rsidRDefault="00D22621" w:rsidP="00D22621">
      <w:pPr>
        <w:rPr>
          <w:sz w:val="28"/>
          <w:szCs w:val="28"/>
        </w:rPr>
      </w:pPr>
    </w:p>
    <w:p w:rsidR="00D22621" w:rsidRPr="00295E3D" w:rsidRDefault="00D22621" w:rsidP="00D22621">
      <w:pPr>
        <w:pStyle w:val="MediumGrid21"/>
        <w:jc w:val="left"/>
        <w:rPr>
          <w:rFonts w:ascii="AGA Arabesque" w:hAnsi="AGA Arabesque" w:cs="Aharoni"/>
          <w:b/>
          <w:bCs/>
          <w:sz w:val="28"/>
          <w:szCs w:val="28"/>
          <w:rtl/>
        </w:rPr>
      </w:pPr>
      <w:r w:rsidRPr="00295E3D">
        <w:rPr>
          <w:rFonts w:ascii="Simplified Arabic" w:hAnsi="Simplified Arabic" w:cs="Simplified Arabic" w:hint="cs"/>
          <w:b/>
          <w:bCs/>
          <w:sz w:val="28"/>
          <w:szCs w:val="28"/>
          <w:rtl/>
        </w:rPr>
        <w:t xml:space="preserve">  </w:t>
      </w:r>
      <w:r w:rsidRPr="00295E3D">
        <w:rPr>
          <w:rFonts w:ascii="Times New Roman" w:hAnsi="Times New Roman" w:cs="Times New Roman" w:hint="cs"/>
          <w:b/>
          <w:bCs/>
          <w:sz w:val="28"/>
          <w:szCs w:val="28"/>
          <w:rtl/>
        </w:rPr>
        <w:t>وزارة</w:t>
      </w:r>
      <w:r w:rsidRPr="00295E3D">
        <w:rPr>
          <w:rFonts w:ascii="AGA Arabesque" w:hAnsi="AGA Arabesque" w:cs="Aharoni"/>
          <w:b/>
          <w:bCs/>
          <w:sz w:val="28"/>
          <w:szCs w:val="28"/>
          <w:rtl/>
        </w:rPr>
        <w:t xml:space="preserve"> </w:t>
      </w:r>
      <w:r w:rsidRPr="00295E3D">
        <w:rPr>
          <w:rFonts w:ascii="Times New Roman" w:hAnsi="Times New Roman" w:cs="Times New Roman" w:hint="cs"/>
          <w:b/>
          <w:bCs/>
          <w:sz w:val="28"/>
          <w:szCs w:val="28"/>
          <w:rtl/>
        </w:rPr>
        <w:t>التعليم</w:t>
      </w:r>
      <w:r w:rsidRPr="00295E3D">
        <w:rPr>
          <w:rFonts w:ascii="AGA Arabesque" w:hAnsi="AGA Arabesque" w:cs="Aharoni"/>
          <w:b/>
          <w:bCs/>
          <w:sz w:val="28"/>
          <w:szCs w:val="28"/>
          <w:rtl/>
        </w:rPr>
        <w:t xml:space="preserve"> </w:t>
      </w:r>
      <w:r w:rsidRPr="00295E3D">
        <w:rPr>
          <w:rFonts w:ascii="Times New Roman" w:hAnsi="Times New Roman" w:cs="Times New Roman" w:hint="cs"/>
          <w:b/>
          <w:bCs/>
          <w:sz w:val="28"/>
          <w:szCs w:val="28"/>
          <w:rtl/>
        </w:rPr>
        <w:t>العالي</w:t>
      </w:r>
      <w:r w:rsidRPr="00295E3D">
        <w:rPr>
          <w:rFonts w:ascii="AGA Arabesque" w:hAnsi="AGA Arabesque" w:cs="Aharoni"/>
          <w:b/>
          <w:bCs/>
          <w:sz w:val="28"/>
          <w:szCs w:val="28"/>
          <w:rtl/>
        </w:rPr>
        <w:t xml:space="preserve"> </w:t>
      </w:r>
      <w:r w:rsidRPr="00295E3D">
        <w:rPr>
          <w:rFonts w:ascii="Times New Roman" w:hAnsi="Times New Roman" w:cs="Times New Roman" w:hint="cs"/>
          <w:b/>
          <w:bCs/>
          <w:sz w:val="28"/>
          <w:szCs w:val="28"/>
          <w:rtl/>
        </w:rPr>
        <w:t>والبحث</w:t>
      </w:r>
      <w:r w:rsidRPr="00295E3D">
        <w:rPr>
          <w:rFonts w:ascii="AGA Arabesque" w:hAnsi="AGA Arabesque" w:cs="Aharoni"/>
          <w:b/>
          <w:bCs/>
          <w:sz w:val="28"/>
          <w:szCs w:val="28"/>
          <w:rtl/>
        </w:rPr>
        <w:t xml:space="preserve"> </w:t>
      </w:r>
      <w:r w:rsidRPr="00295E3D">
        <w:rPr>
          <w:rFonts w:ascii="Times New Roman" w:hAnsi="Times New Roman" w:cs="Times New Roman" w:hint="cs"/>
          <w:b/>
          <w:bCs/>
          <w:sz w:val="28"/>
          <w:szCs w:val="28"/>
          <w:rtl/>
        </w:rPr>
        <w:t>العلمي</w:t>
      </w:r>
    </w:p>
    <w:p w:rsidR="00D22621" w:rsidRPr="00295E3D" w:rsidRDefault="00D22621" w:rsidP="00D22621">
      <w:pPr>
        <w:pStyle w:val="MediumGrid21"/>
        <w:jc w:val="left"/>
        <w:rPr>
          <w:rFonts w:ascii="AGA Arabesque" w:hAnsi="AGA Arabesque" w:cs="Aharoni"/>
          <w:b/>
          <w:bCs/>
          <w:sz w:val="28"/>
          <w:szCs w:val="28"/>
          <w:rtl/>
        </w:rPr>
      </w:pPr>
      <w:r w:rsidRPr="00295E3D">
        <w:rPr>
          <w:rFonts w:ascii="AGA Arabesque" w:hAnsi="AGA Arabesque" w:cs="Aharoni"/>
          <w:b/>
          <w:bCs/>
          <w:sz w:val="28"/>
          <w:szCs w:val="28"/>
          <w:rtl/>
        </w:rPr>
        <w:t xml:space="preserve">      </w:t>
      </w:r>
      <w:r w:rsidRPr="00295E3D">
        <w:rPr>
          <w:rFonts w:ascii="Times New Roman" w:hAnsi="Times New Roman" w:cs="Times New Roman" w:hint="cs"/>
          <w:b/>
          <w:bCs/>
          <w:sz w:val="28"/>
          <w:szCs w:val="28"/>
          <w:rtl/>
        </w:rPr>
        <w:t>جهاز</w:t>
      </w:r>
      <w:r w:rsidRPr="00295E3D">
        <w:rPr>
          <w:rFonts w:ascii="AGA Arabesque" w:hAnsi="AGA Arabesque" w:cs="Aharoni"/>
          <w:b/>
          <w:bCs/>
          <w:sz w:val="28"/>
          <w:szCs w:val="28"/>
          <w:rtl/>
        </w:rPr>
        <w:t xml:space="preserve"> </w:t>
      </w:r>
      <w:r w:rsidRPr="00295E3D">
        <w:rPr>
          <w:rFonts w:ascii="Times New Roman" w:hAnsi="Times New Roman" w:cs="Times New Roman" w:hint="cs"/>
          <w:b/>
          <w:bCs/>
          <w:sz w:val="28"/>
          <w:szCs w:val="28"/>
          <w:rtl/>
        </w:rPr>
        <w:t>الإشراف</w:t>
      </w:r>
      <w:r w:rsidRPr="00295E3D">
        <w:rPr>
          <w:rFonts w:ascii="AGA Arabesque" w:hAnsi="AGA Arabesque" w:cs="Aharoni"/>
          <w:b/>
          <w:bCs/>
          <w:sz w:val="28"/>
          <w:szCs w:val="28"/>
          <w:rtl/>
        </w:rPr>
        <w:t xml:space="preserve"> </w:t>
      </w:r>
      <w:r w:rsidRPr="00295E3D">
        <w:rPr>
          <w:rFonts w:ascii="Times New Roman" w:hAnsi="Times New Roman" w:cs="Times New Roman" w:hint="cs"/>
          <w:b/>
          <w:bCs/>
          <w:sz w:val="28"/>
          <w:szCs w:val="28"/>
          <w:rtl/>
        </w:rPr>
        <w:t>والتقويم</w:t>
      </w:r>
      <w:r w:rsidRPr="00295E3D">
        <w:rPr>
          <w:rFonts w:ascii="AGA Arabesque" w:hAnsi="AGA Arabesque" w:cs="Aharoni"/>
          <w:b/>
          <w:bCs/>
          <w:sz w:val="28"/>
          <w:szCs w:val="28"/>
          <w:rtl/>
        </w:rPr>
        <w:t xml:space="preserve"> </w:t>
      </w:r>
      <w:r w:rsidRPr="00295E3D">
        <w:rPr>
          <w:rFonts w:ascii="Times New Roman" w:hAnsi="Times New Roman" w:cs="Times New Roman" w:hint="cs"/>
          <w:b/>
          <w:bCs/>
          <w:sz w:val="28"/>
          <w:szCs w:val="28"/>
          <w:rtl/>
        </w:rPr>
        <w:t>العلمي</w:t>
      </w:r>
    </w:p>
    <w:p w:rsidR="00D22621" w:rsidRPr="00295E3D" w:rsidRDefault="00D22621" w:rsidP="00D22621">
      <w:pPr>
        <w:pStyle w:val="MediumGrid21"/>
        <w:jc w:val="left"/>
        <w:rPr>
          <w:rFonts w:ascii="AGA Arabesque" w:hAnsi="AGA Arabesque" w:cs="Aharoni"/>
          <w:b/>
          <w:bCs/>
          <w:sz w:val="28"/>
          <w:szCs w:val="28"/>
          <w:rtl/>
          <w:lang w:bidi="ar-IQ"/>
        </w:rPr>
      </w:pPr>
      <w:r w:rsidRPr="00295E3D">
        <w:rPr>
          <w:rFonts w:ascii="Times New Roman" w:hAnsi="Times New Roman" w:cs="Times New Roman" w:hint="cs"/>
          <w:b/>
          <w:bCs/>
          <w:sz w:val="28"/>
          <w:szCs w:val="28"/>
          <w:rtl/>
          <w:lang w:bidi="ar-IQ"/>
        </w:rPr>
        <w:t>دائرة</w:t>
      </w:r>
      <w:r w:rsidRPr="00295E3D">
        <w:rPr>
          <w:rFonts w:ascii="AGA Arabesque" w:hAnsi="AGA Arabesque" w:cs="Aharoni"/>
          <w:b/>
          <w:bCs/>
          <w:sz w:val="28"/>
          <w:szCs w:val="28"/>
          <w:rtl/>
          <w:lang w:bidi="ar-IQ"/>
        </w:rPr>
        <w:t xml:space="preserve"> </w:t>
      </w:r>
      <w:r w:rsidRPr="00295E3D">
        <w:rPr>
          <w:rFonts w:ascii="Times New Roman" w:hAnsi="Times New Roman" w:cs="Times New Roman" w:hint="cs"/>
          <w:b/>
          <w:bCs/>
          <w:sz w:val="28"/>
          <w:szCs w:val="28"/>
          <w:rtl/>
          <w:lang w:bidi="ar-IQ"/>
        </w:rPr>
        <w:t>ضمان</w:t>
      </w:r>
      <w:r w:rsidRPr="00295E3D">
        <w:rPr>
          <w:rFonts w:ascii="AGA Arabesque" w:hAnsi="AGA Arabesque" w:cs="Aharoni"/>
          <w:b/>
          <w:bCs/>
          <w:sz w:val="28"/>
          <w:szCs w:val="28"/>
          <w:rtl/>
          <w:lang w:bidi="ar-IQ"/>
        </w:rPr>
        <w:t xml:space="preserve"> </w:t>
      </w:r>
      <w:r w:rsidRPr="00295E3D">
        <w:rPr>
          <w:rFonts w:ascii="Times New Roman" w:hAnsi="Times New Roman" w:cs="Times New Roman" w:hint="cs"/>
          <w:b/>
          <w:bCs/>
          <w:sz w:val="28"/>
          <w:szCs w:val="28"/>
          <w:rtl/>
          <w:lang w:bidi="ar-IQ"/>
        </w:rPr>
        <w:t>الجودة</w:t>
      </w:r>
      <w:r w:rsidRPr="00295E3D">
        <w:rPr>
          <w:rFonts w:ascii="AGA Arabesque" w:hAnsi="AGA Arabesque" w:cs="Aharoni"/>
          <w:b/>
          <w:bCs/>
          <w:sz w:val="28"/>
          <w:szCs w:val="28"/>
          <w:rtl/>
          <w:lang w:bidi="ar-IQ"/>
        </w:rPr>
        <w:t xml:space="preserve"> </w:t>
      </w:r>
      <w:r w:rsidRPr="00295E3D">
        <w:rPr>
          <w:rFonts w:ascii="Times New Roman" w:hAnsi="Times New Roman" w:cs="Times New Roman" w:hint="cs"/>
          <w:b/>
          <w:bCs/>
          <w:sz w:val="28"/>
          <w:szCs w:val="28"/>
          <w:rtl/>
          <w:lang w:bidi="ar-IQ"/>
        </w:rPr>
        <w:t>والاعتماد</w:t>
      </w:r>
      <w:r w:rsidRPr="00295E3D">
        <w:rPr>
          <w:rFonts w:ascii="AGA Arabesque" w:hAnsi="AGA Arabesque" w:cs="Aharoni"/>
          <w:b/>
          <w:bCs/>
          <w:sz w:val="28"/>
          <w:szCs w:val="28"/>
          <w:rtl/>
          <w:lang w:bidi="ar-IQ"/>
        </w:rPr>
        <w:t xml:space="preserve"> </w:t>
      </w:r>
      <w:r w:rsidRPr="00295E3D">
        <w:rPr>
          <w:rFonts w:ascii="Times New Roman" w:hAnsi="Times New Roman" w:cs="Times New Roman" w:hint="cs"/>
          <w:b/>
          <w:bCs/>
          <w:sz w:val="28"/>
          <w:szCs w:val="28"/>
          <w:rtl/>
          <w:lang w:bidi="ar-IQ"/>
        </w:rPr>
        <w:t>الأكاديمي</w:t>
      </w:r>
    </w:p>
    <w:p w:rsidR="00D22621" w:rsidRPr="00295E3D" w:rsidRDefault="00D22621" w:rsidP="00D22621">
      <w:pPr>
        <w:pStyle w:val="MediumGrid21"/>
        <w:jc w:val="left"/>
        <w:rPr>
          <w:rFonts w:ascii="AGA Arabesque" w:hAnsi="AGA Arabesque" w:cs="Aharoni"/>
          <w:b/>
          <w:bCs/>
          <w:sz w:val="28"/>
          <w:szCs w:val="28"/>
          <w:rtl/>
          <w:lang w:bidi="ar-IQ"/>
        </w:rPr>
      </w:pPr>
      <w:r w:rsidRPr="00295E3D">
        <w:rPr>
          <w:rFonts w:ascii="AGA Arabesque" w:hAnsi="AGA Arabesque" w:cs="Aharoni"/>
          <w:b/>
          <w:bCs/>
          <w:sz w:val="28"/>
          <w:szCs w:val="28"/>
          <w:rtl/>
          <w:lang w:bidi="ar-IQ"/>
        </w:rPr>
        <w:t xml:space="preserve">             </w:t>
      </w:r>
      <w:r w:rsidRPr="00295E3D">
        <w:rPr>
          <w:rFonts w:ascii="Times New Roman" w:hAnsi="Times New Roman" w:cs="Times New Roman" w:hint="cs"/>
          <w:b/>
          <w:bCs/>
          <w:sz w:val="28"/>
          <w:szCs w:val="28"/>
          <w:rtl/>
          <w:lang w:bidi="ar-IQ"/>
        </w:rPr>
        <w:t>قسم</w:t>
      </w:r>
      <w:r w:rsidRPr="00295E3D">
        <w:rPr>
          <w:rFonts w:ascii="AGA Arabesque" w:hAnsi="AGA Arabesque" w:cs="Aharoni"/>
          <w:b/>
          <w:bCs/>
          <w:sz w:val="28"/>
          <w:szCs w:val="28"/>
          <w:rtl/>
          <w:lang w:bidi="ar-IQ"/>
        </w:rPr>
        <w:t xml:space="preserve"> </w:t>
      </w:r>
      <w:r w:rsidRPr="00295E3D">
        <w:rPr>
          <w:rFonts w:ascii="Times New Roman" w:hAnsi="Times New Roman" w:cs="Times New Roman" w:hint="cs"/>
          <w:b/>
          <w:bCs/>
          <w:sz w:val="28"/>
          <w:szCs w:val="28"/>
          <w:rtl/>
          <w:lang w:bidi="ar-IQ"/>
        </w:rPr>
        <w:t>الاعتماد</w:t>
      </w:r>
    </w:p>
    <w:p w:rsidR="00D22621" w:rsidRPr="00295E3D" w:rsidRDefault="00D22621" w:rsidP="00D22621">
      <w:pPr>
        <w:rPr>
          <w:sz w:val="28"/>
          <w:szCs w:val="28"/>
          <w:rtl/>
          <w:lang w:bidi="ar-IQ"/>
        </w:rPr>
      </w:pPr>
    </w:p>
    <w:p w:rsidR="00D22621" w:rsidRPr="00295E3D" w:rsidRDefault="00D22621" w:rsidP="00D22621">
      <w:pPr>
        <w:tabs>
          <w:tab w:val="left" w:pos="4563"/>
        </w:tabs>
        <w:rPr>
          <w:rFonts w:ascii="Simplified Arabic" w:hAnsi="Simplified Arabic" w:cs="Simplified Arabic"/>
          <w:b/>
          <w:bCs/>
          <w:sz w:val="28"/>
          <w:szCs w:val="28"/>
          <w:rtl/>
          <w:lang w:bidi="ar-IQ"/>
        </w:rPr>
      </w:pPr>
    </w:p>
    <w:p w:rsidR="00D22621" w:rsidRPr="00295E3D" w:rsidRDefault="00BC01A9" w:rsidP="00D22621">
      <w:pPr>
        <w:tabs>
          <w:tab w:val="left" w:pos="4563"/>
        </w:tabs>
        <w:rPr>
          <w:rFonts w:ascii="Simplified Arabic" w:hAnsi="Simplified Arabic" w:cs="Simplified Arabic"/>
          <w:b/>
          <w:bCs/>
          <w:color w:val="FFFFFF"/>
          <w:sz w:val="28"/>
          <w:szCs w:val="28"/>
          <w:rtl/>
          <w:lang w:bidi="ar-IQ"/>
        </w:rPr>
      </w:pPr>
      <w:r w:rsidRPr="00295E3D">
        <w:rPr>
          <w:rFonts w:ascii="Simplified Arabic" w:hAnsi="Simplified Arabic" w:cs="Simplified Arabic"/>
          <w:b/>
          <w:bCs/>
          <w:noProof/>
          <w:color w:val="FFFFFF"/>
          <w:sz w:val="28"/>
          <w:szCs w:val="28"/>
        </w:rPr>
        <mc:AlternateContent>
          <mc:Choice Requires="wps">
            <w:drawing>
              <wp:anchor distT="0" distB="0" distL="114300" distR="114300" simplePos="0" relativeHeight="251659264" behindDoc="0" locked="0" layoutInCell="1" allowOverlap="1">
                <wp:simplePos x="0" y="0"/>
                <wp:positionH relativeFrom="column">
                  <wp:posOffset>610870</wp:posOffset>
                </wp:positionH>
                <wp:positionV relativeFrom="paragraph">
                  <wp:posOffset>1065530</wp:posOffset>
                </wp:positionV>
                <wp:extent cx="4550410" cy="1334135"/>
                <wp:effectExtent l="20320" t="24130" r="39370" b="51435"/>
                <wp:wrapNone/>
                <wp:docPr id="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0410" cy="1334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rsidR="00BA4141" w:rsidRPr="00D22621" w:rsidRDefault="00BA4141" w:rsidP="00DA56B8">
                            <w:pPr>
                              <w:jc w:val="center"/>
                              <w:rPr>
                                <w:b/>
                                <w:bCs/>
                                <w:sz w:val="96"/>
                                <w:szCs w:val="96"/>
                                <w:rtl/>
                                <w:lang w:bidi="ar-IQ"/>
                              </w:rPr>
                            </w:pPr>
                            <w:r w:rsidRPr="00D22621">
                              <w:rPr>
                                <w:b/>
                                <w:bCs/>
                                <w:sz w:val="96"/>
                                <w:szCs w:val="96"/>
                                <w:rtl/>
                                <w:lang w:bidi="ar-IQ"/>
                              </w:rPr>
                              <w:t>وصف البرنامج الأكاديمي</w:t>
                            </w:r>
                            <w:r w:rsidRPr="00D22621">
                              <w:rPr>
                                <w:b/>
                                <w:bCs/>
                                <w:sz w:val="96"/>
                                <w:szCs w:val="96"/>
                              </w:rPr>
                              <w:t xml:space="preserve"> </w:t>
                            </w:r>
                          </w:p>
                          <w:p w:rsidR="00BA4141" w:rsidRDefault="00BA4141">
                            <w:pPr>
                              <w:rPr>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26" style="position:absolute;left:0;text-align:left;margin-left:48.1pt;margin-top:83.9pt;width:358.3pt;height:10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" fillcolor="#5b9bd5" strokecolor="#f2f2f2" strokeweight="3pt">
                <v:shadow on="t" color="#1f4d78" opacity=".5" offset="1pt"/>
                <v:textbox>
                  <w:txbxContent>
                    <w:p w:rsidR="00BA4141" w:rsidRPr="00D22621" w:rsidRDefault="00BA4141" w:rsidP="00DA56B8">
                      <w:pPr>
                        <w:jc w:val="center"/>
                        <w:rPr>
                          <w:b/>
                          <w:bCs/>
                          <w:sz w:val="96"/>
                          <w:szCs w:val="96"/>
                          <w:rtl/>
                          <w:lang w:bidi="ar-IQ"/>
                        </w:rPr>
                      </w:pPr>
                      <w:r w:rsidRPr="00D22621">
                        <w:rPr>
                          <w:b/>
                          <w:bCs/>
                          <w:sz w:val="96"/>
                          <w:szCs w:val="96"/>
                          <w:rtl/>
                          <w:lang w:bidi="ar-IQ"/>
                        </w:rPr>
                        <w:t>وصف البرنامج الأكاديمي</w:t>
                      </w:r>
                      <w:r w:rsidRPr="00D22621">
                        <w:rPr>
                          <w:b/>
                          <w:bCs/>
                          <w:sz w:val="96"/>
                          <w:szCs w:val="96"/>
                        </w:rPr>
                        <w:t xml:space="preserve"> </w:t>
                      </w:r>
                    </w:p>
                    <w:p w:rsidR="00BA4141" w:rsidRDefault="00BA4141">
                      <w:pPr>
                        <w:rPr>
                          <w:lang w:bidi="ar-IQ"/>
                        </w:rPr>
                      </w:pPr>
                    </w:p>
                  </w:txbxContent>
                </v:textbox>
              </v:roundrect>
            </w:pict>
          </mc:Fallback>
        </mc:AlternateContent>
      </w:r>
      <w:r w:rsidR="00D22621" w:rsidRPr="00295E3D">
        <w:rPr>
          <w:rFonts w:ascii="Simplified Arabic" w:hAnsi="Simplified Arabic" w:cs="Simplified Arabic"/>
          <w:b/>
          <w:bCs/>
          <w:color w:val="FFFFFF"/>
          <w:sz w:val="28"/>
          <w:szCs w:val="28"/>
          <w:rtl/>
          <w:lang w:bidi="ar-IQ"/>
        </w:rPr>
        <w:t>دليل وصف البرنامج الأكاديمي</w:t>
      </w:r>
      <w:r w:rsidR="00D22621" w:rsidRPr="00295E3D">
        <w:rPr>
          <w:rFonts w:ascii="Simplified Arabic" w:hAnsi="Simplified Arabic" w:cs="Simplified Arabic"/>
          <w:b/>
          <w:bCs/>
          <w:color w:val="FFFFFF"/>
          <w:sz w:val="28"/>
          <w:szCs w:val="28"/>
          <w:lang w:bidi="ar-IQ"/>
        </w:rPr>
        <w:t xml:space="preserve"> </w:t>
      </w:r>
      <w:r w:rsidR="00D22621" w:rsidRPr="00295E3D">
        <w:rPr>
          <w:rFonts w:ascii="Simplified Arabic" w:hAnsi="Simplified Arabic" w:cs="Simplified Arabic"/>
          <w:b/>
          <w:bCs/>
          <w:color w:val="FFFFFF"/>
          <w:sz w:val="28"/>
          <w:szCs w:val="28"/>
          <w:rtl/>
          <w:lang w:bidi="ar-IQ"/>
        </w:rPr>
        <w:t>والمقردليل وصف البرنامج الأكاديمي</w:t>
      </w:r>
      <w:r w:rsidR="00D22621" w:rsidRPr="00295E3D">
        <w:rPr>
          <w:rFonts w:ascii="Simplified Arabic" w:hAnsi="Simplified Arabic" w:cs="Simplified Arabic"/>
          <w:b/>
          <w:bCs/>
          <w:color w:val="FFFFFF"/>
          <w:sz w:val="28"/>
          <w:szCs w:val="28"/>
          <w:lang w:bidi="ar-IQ"/>
        </w:rPr>
        <w:t xml:space="preserve"> </w:t>
      </w:r>
      <w:r w:rsidR="00D22621" w:rsidRPr="00295E3D">
        <w:rPr>
          <w:rFonts w:ascii="Simplified Arabic" w:hAnsi="Simplified Arabic" w:cs="Simplified Arabic"/>
          <w:b/>
          <w:bCs/>
          <w:color w:val="FFFFFF"/>
          <w:sz w:val="28"/>
          <w:szCs w:val="28"/>
          <w:rtl/>
          <w:lang w:bidi="ar-IQ"/>
        </w:rPr>
        <w:t>والمقرر الدراسي</w:t>
      </w:r>
    </w:p>
    <w:p w:rsidR="00D22621" w:rsidRPr="00295E3D" w:rsidRDefault="00D22621" w:rsidP="00D22621">
      <w:pPr>
        <w:rPr>
          <w:rFonts w:ascii="Simplified Arabic" w:hAnsi="Simplified Arabic" w:cs="Simplified Arabic"/>
          <w:sz w:val="28"/>
          <w:szCs w:val="28"/>
          <w:rtl/>
          <w:lang w:bidi="ar-IQ"/>
        </w:rPr>
      </w:pPr>
    </w:p>
    <w:p w:rsidR="00D22621" w:rsidRPr="00295E3D" w:rsidRDefault="00D22621" w:rsidP="00D22621">
      <w:pPr>
        <w:rPr>
          <w:rFonts w:ascii="Simplified Arabic" w:hAnsi="Simplified Arabic" w:cs="Simplified Arabic"/>
          <w:sz w:val="28"/>
          <w:szCs w:val="28"/>
          <w:rtl/>
          <w:lang w:bidi="ar-IQ"/>
        </w:rPr>
      </w:pPr>
    </w:p>
    <w:p w:rsidR="00D22621" w:rsidRPr="00295E3D" w:rsidRDefault="00D22621" w:rsidP="00D22621">
      <w:pPr>
        <w:jc w:val="center"/>
        <w:rPr>
          <w:rFonts w:ascii="Simplified Arabic" w:hAnsi="Simplified Arabic" w:cs="Simplified Arabic"/>
          <w:sz w:val="28"/>
          <w:szCs w:val="28"/>
          <w:rtl/>
          <w:lang w:bidi="ar-IQ"/>
        </w:rPr>
      </w:pPr>
    </w:p>
    <w:p w:rsidR="00D22621" w:rsidRPr="00295E3D" w:rsidRDefault="00692E7A" w:rsidP="00692E7A">
      <w:pPr>
        <w:jc w:val="center"/>
        <w:rPr>
          <w:rFonts w:ascii="Simplified Arabic" w:hAnsi="Simplified Arabic" w:cs="Simplified Arabic"/>
          <w:b/>
          <w:bCs/>
          <w:sz w:val="28"/>
          <w:szCs w:val="28"/>
          <w:rtl/>
          <w:lang w:bidi="ar-IQ"/>
        </w:rPr>
      </w:pPr>
      <w:r w:rsidRPr="00295E3D">
        <w:rPr>
          <w:rFonts w:ascii="Simplified Arabic" w:hAnsi="Simplified Arabic" w:cs="Simplified Arabic"/>
          <w:b/>
          <w:bCs/>
          <w:sz w:val="28"/>
          <w:szCs w:val="28"/>
          <w:lang w:bidi="ar-IQ"/>
        </w:rPr>
        <w:t>2025</w:t>
      </w:r>
    </w:p>
    <w:p w:rsidR="00636CB9" w:rsidRPr="00295E3D" w:rsidRDefault="00D22621" w:rsidP="00636CB9">
      <w:pPr>
        <w:shd w:val="clear" w:color="auto" w:fill="FFFFFF"/>
        <w:rPr>
          <w:rFonts w:ascii="Traditional Arabic" w:hAnsi="Traditional Arabic"/>
          <w:b/>
          <w:bCs/>
          <w:sz w:val="28"/>
          <w:szCs w:val="28"/>
        </w:rPr>
      </w:pPr>
      <w:r w:rsidRPr="00295E3D">
        <w:rPr>
          <w:rFonts w:ascii="Simplified Arabic" w:hAnsi="Simplified Arabic" w:cs="Simplified Arabic"/>
          <w:b/>
          <w:bCs/>
          <w:sz w:val="28"/>
          <w:szCs w:val="28"/>
          <w:rtl/>
        </w:rPr>
        <w:br w:type="page"/>
      </w:r>
      <w:r w:rsidR="000E11B6" w:rsidRPr="00295E3D">
        <w:rPr>
          <w:rFonts w:ascii="Simplified Arabic" w:hAnsi="Simplified Arabic" w:cs="Simplified Arabic"/>
          <w:b/>
          <w:bCs/>
          <w:sz w:val="28"/>
          <w:szCs w:val="28"/>
          <w:rtl/>
        </w:rPr>
        <w:lastRenderedPageBreak/>
        <w:t xml:space="preserve"> </w:t>
      </w:r>
      <w:r w:rsidR="00636CB9" w:rsidRPr="00295E3D">
        <w:rPr>
          <w:rFonts w:ascii="Traditional Arabic" w:hAnsi="Traditional Arabic"/>
          <w:b/>
          <w:bCs/>
          <w:sz w:val="28"/>
          <w:szCs w:val="28"/>
          <w:rtl/>
        </w:rPr>
        <w:t xml:space="preserve">المقدمة: </w:t>
      </w:r>
      <w:r w:rsidR="00636CB9" w:rsidRPr="00295E3D">
        <w:rPr>
          <w:rFonts w:ascii="Traditional Arabic" w:hAnsi="Traditional Arabic"/>
          <w:b/>
          <w:bCs/>
          <w:sz w:val="28"/>
          <w:szCs w:val="28"/>
          <w:rtl/>
        </w:rPr>
        <w:tab/>
      </w:r>
      <w:r w:rsidR="00636CB9" w:rsidRPr="00295E3D">
        <w:rPr>
          <w:rFonts w:ascii="Traditional Arabic" w:hAnsi="Traditional Arabic"/>
          <w:b/>
          <w:bCs/>
          <w:sz w:val="28"/>
          <w:szCs w:val="28"/>
          <w:rtl/>
        </w:rPr>
        <w:tab/>
      </w:r>
    </w:p>
    <w:p w:rsidR="00A53B00" w:rsidRPr="00295E3D" w:rsidRDefault="00A53B00" w:rsidP="00636CB9">
      <w:pPr>
        <w:shd w:val="clear" w:color="auto" w:fill="FFFFFF"/>
        <w:spacing w:before="240"/>
        <w:ind w:left="-90"/>
        <w:jc w:val="both"/>
        <w:rPr>
          <w:rFonts w:ascii="Traditional Arabic" w:hAnsi="Traditional Arabic"/>
          <w:b/>
          <w:bCs/>
          <w:sz w:val="28"/>
          <w:szCs w:val="28"/>
        </w:rPr>
      </w:pPr>
    </w:p>
    <w:p w:rsidR="00DA56B8" w:rsidRPr="00295E3D" w:rsidRDefault="00DA56B8" w:rsidP="00DA56B8">
      <w:pPr>
        <w:spacing w:before="100" w:beforeAutospacing="1" w:after="120"/>
        <w:ind w:left="84"/>
        <w:jc w:val="both"/>
        <w:rPr>
          <w:rFonts w:cs="Times New Roman"/>
          <w:color w:val="1B1C1D"/>
          <w:sz w:val="28"/>
          <w:szCs w:val="28"/>
          <w:rtl/>
        </w:rPr>
      </w:pPr>
      <w:r w:rsidRPr="00295E3D">
        <w:rPr>
          <w:rFonts w:cs="Times New Roman"/>
          <w:color w:val="1B1C1D"/>
          <w:sz w:val="28"/>
          <w:szCs w:val="28"/>
          <w:rtl/>
        </w:rPr>
        <w:t>يُعد قسم هندسة تقنيات الحاسوب في كلية مزايا الجامعة ركيزة أساسية في بناء الكفاءات الهندسية المتخصصة التي تلبي احتياجات سوق العمل المتغيرة. يهدف هذا البرنامج إلى تزويد الطلاب بالمعارف النظرية والمهارات العملية اللازمة للتميز في مجالات تصميم وتطوير وصيانة أنظمة الحاسوب وشبكاته مع التركيز على دمج أحدث التقنيات والممارسات العالمية. هذه الوثيقة تفصل الرؤية والرسالة والأهداف، بالإضافة إلى هيكلية البرنامج، ومخرجات التعلم، واستراتيجيات التعليم والتقييم، ومعايير القبول، ومصادر المعلومات، وخطط التطوير المستقبلي.</w:t>
      </w:r>
    </w:p>
    <w:p w:rsidR="00DA56B8" w:rsidRPr="00295E3D" w:rsidRDefault="00DA56B8" w:rsidP="002A0981">
      <w:pPr>
        <w:numPr>
          <w:ilvl w:val="0"/>
          <w:numId w:val="2"/>
        </w:numPr>
        <w:spacing w:before="100" w:beforeAutospacing="1" w:after="120"/>
        <w:jc w:val="both"/>
        <w:rPr>
          <w:rFonts w:cs="Times New Roman"/>
          <w:color w:val="1B1C1D"/>
          <w:sz w:val="28"/>
          <w:szCs w:val="28"/>
          <w:rtl/>
        </w:rPr>
      </w:pPr>
      <w:r w:rsidRPr="00295E3D">
        <w:rPr>
          <w:rFonts w:cs="Times New Roman"/>
          <w:color w:val="1B1C1D"/>
          <w:sz w:val="28"/>
          <w:szCs w:val="28"/>
          <w:rtl/>
        </w:rPr>
        <w:t>الجامعة: كلية مزايا الجامعة.</w:t>
      </w:r>
    </w:p>
    <w:p w:rsidR="00DA56B8" w:rsidRPr="00295E3D" w:rsidRDefault="00DA56B8" w:rsidP="002A0981">
      <w:pPr>
        <w:numPr>
          <w:ilvl w:val="0"/>
          <w:numId w:val="2"/>
        </w:numPr>
        <w:spacing w:before="100" w:beforeAutospacing="1" w:after="120"/>
        <w:jc w:val="both"/>
        <w:rPr>
          <w:rFonts w:cs="Times New Roman"/>
          <w:color w:val="1B1C1D"/>
          <w:sz w:val="28"/>
          <w:szCs w:val="28"/>
          <w:rtl/>
        </w:rPr>
      </w:pPr>
      <w:r w:rsidRPr="00295E3D">
        <w:rPr>
          <w:rFonts w:cs="Times New Roman"/>
          <w:color w:val="1B1C1D"/>
          <w:sz w:val="28"/>
          <w:szCs w:val="28"/>
          <w:rtl/>
        </w:rPr>
        <w:t>الكلية: الهندسة.</w:t>
      </w:r>
    </w:p>
    <w:p w:rsidR="00DA56B8" w:rsidRPr="00295E3D" w:rsidRDefault="00DA56B8" w:rsidP="002A0981">
      <w:pPr>
        <w:numPr>
          <w:ilvl w:val="0"/>
          <w:numId w:val="2"/>
        </w:numPr>
        <w:spacing w:before="100" w:beforeAutospacing="1" w:after="120"/>
        <w:jc w:val="both"/>
        <w:rPr>
          <w:rFonts w:cs="Times New Roman"/>
          <w:color w:val="1B1C1D"/>
          <w:sz w:val="28"/>
          <w:szCs w:val="28"/>
          <w:rtl/>
        </w:rPr>
      </w:pPr>
      <w:r w:rsidRPr="00295E3D">
        <w:rPr>
          <w:rFonts w:cs="Times New Roman"/>
          <w:color w:val="1B1C1D"/>
          <w:sz w:val="28"/>
          <w:szCs w:val="28"/>
          <w:rtl/>
        </w:rPr>
        <w:t>القسم العلمي: هندسة تقنيات الحاسوب.</w:t>
      </w:r>
    </w:p>
    <w:p w:rsidR="00DA56B8" w:rsidRPr="00295E3D" w:rsidRDefault="00DA56B8" w:rsidP="002A0981">
      <w:pPr>
        <w:numPr>
          <w:ilvl w:val="0"/>
          <w:numId w:val="2"/>
        </w:numPr>
        <w:spacing w:before="100" w:beforeAutospacing="1" w:after="120"/>
        <w:jc w:val="both"/>
        <w:rPr>
          <w:rFonts w:cs="Times New Roman"/>
          <w:color w:val="1B1C1D"/>
          <w:sz w:val="28"/>
          <w:szCs w:val="28"/>
          <w:rtl/>
        </w:rPr>
      </w:pPr>
      <w:r w:rsidRPr="00295E3D">
        <w:rPr>
          <w:rFonts w:cs="Times New Roman"/>
          <w:color w:val="1B1C1D"/>
          <w:sz w:val="28"/>
          <w:szCs w:val="28"/>
          <w:rtl/>
        </w:rPr>
        <w:t>اسم البرنامج الأكاديمي / المهني: بكالوريوس في هندسة تقنيات الحاسوب.</w:t>
      </w:r>
    </w:p>
    <w:p w:rsidR="00DA56B8" w:rsidRPr="00295E3D" w:rsidRDefault="00DA56B8" w:rsidP="002A0981">
      <w:pPr>
        <w:numPr>
          <w:ilvl w:val="0"/>
          <w:numId w:val="2"/>
        </w:numPr>
        <w:spacing w:before="100" w:beforeAutospacing="1" w:after="120"/>
        <w:jc w:val="both"/>
        <w:rPr>
          <w:rFonts w:cs="Times New Roman"/>
          <w:color w:val="1B1C1D"/>
          <w:sz w:val="28"/>
          <w:szCs w:val="28"/>
          <w:rtl/>
        </w:rPr>
      </w:pPr>
      <w:r w:rsidRPr="00295E3D">
        <w:rPr>
          <w:rFonts w:cs="Times New Roman"/>
          <w:color w:val="1B1C1D"/>
          <w:sz w:val="28"/>
          <w:szCs w:val="28"/>
          <w:rtl/>
        </w:rPr>
        <w:t>اسم الشهادة النهائية: بكالوريوس في هندسة تقنيات الحاسوب.</w:t>
      </w:r>
    </w:p>
    <w:p w:rsidR="00DA56B8" w:rsidRPr="00295E3D" w:rsidRDefault="00DA56B8" w:rsidP="002A0981">
      <w:pPr>
        <w:numPr>
          <w:ilvl w:val="0"/>
          <w:numId w:val="2"/>
        </w:numPr>
        <w:spacing w:before="100" w:beforeAutospacing="1" w:after="120"/>
        <w:jc w:val="both"/>
        <w:rPr>
          <w:rFonts w:cs="Times New Roman"/>
          <w:color w:val="1B1C1D"/>
          <w:sz w:val="28"/>
          <w:szCs w:val="28"/>
          <w:rtl/>
        </w:rPr>
      </w:pPr>
      <w:r w:rsidRPr="00295E3D">
        <w:rPr>
          <w:rFonts w:cs="Times New Roman"/>
          <w:color w:val="1B1C1D"/>
          <w:sz w:val="28"/>
          <w:szCs w:val="28"/>
          <w:rtl/>
        </w:rPr>
        <w:t xml:space="preserve">النظام الدراسي: </w:t>
      </w:r>
      <w:r w:rsidRPr="00295E3D">
        <w:rPr>
          <w:rFonts w:cs="Times New Roman" w:hint="cs"/>
          <w:color w:val="1B1C1D"/>
          <w:sz w:val="28"/>
          <w:szCs w:val="28"/>
          <w:rtl/>
        </w:rPr>
        <w:t>المقررات و بولونيا</w:t>
      </w:r>
      <w:r w:rsidRPr="00295E3D">
        <w:rPr>
          <w:rFonts w:cs="Times New Roman"/>
          <w:color w:val="1B1C1D"/>
          <w:sz w:val="28"/>
          <w:szCs w:val="28"/>
          <w:rtl/>
        </w:rPr>
        <w:t xml:space="preserve"> (سنتان دراسيتان لكل مرحلة، بمجموع أربع مراحل).</w:t>
      </w:r>
    </w:p>
    <w:p w:rsidR="00636CB9" w:rsidRPr="00295E3D" w:rsidRDefault="00DA56B8" w:rsidP="002A0981">
      <w:pPr>
        <w:numPr>
          <w:ilvl w:val="0"/>
          <w:numId w:val="2"/>
        </w:numPr>
        <w:shd w:val="clear" w:color="auto" w:fill="FFFFFF"/>
        <w:spacing w:before="240"/>
        <w:jc w:val="both"/>
        <w:rPr>
          <w:rFonts w:ascii="Traditional Arabic" w:hAnsi="Traditional Arabic"/>
          <w:b/>
          <w:bCs/>
          <w:sz w:val="28"/>
          <w:szCs w:val="28"/>
        </w:rPr>
      </w:pPr>
      <w:r w:rsidRPr="00295E3D">
        <w:rPr>
          <w:rFonts w:cs="Times New Roman"/>
          <w:color w:val="1B1C1D"/>
          <w:sz w:val="28"/>
          <w:szCs w:val="28"/>
          <w:rtl/>
        </w:rPr>
        <w:t>تاريخ إعداد الوصف: 16-08-2025.</w:t>
      </w:r>
    </w:p>
    <w:p w:rsidR="00636CB9" w:rsidRPr="00295E3D" w:rsidRDefault="00636CB9" w:rsidP="00636CB9">
      <w:pPr>
        <w:shd w:val="clear" w:color="auto" w:fill="FFFFFF"/>
        <w:spacing w:before="240"/>
        <w:ind w:left="-90"/>
        <w:jc w:val="both"/>
        <w:rPr>
          <w:rFonts w:ascii="Traditional Arabic" w:hAnsi="Traditional Arabic"/>
          <w:b/>
          <w:bCs/>
          <w:sz w:val="28"/>
          <w:szCs w:val="28"/>
        </w:rPr>
      </w:pPr>
    </w:p>
    <w:p w:rsidR="00636CB9" w:rsidRPr="00295E3D" w:rsidRDefault="00636CB9" w:rsidP="00636CB9">
      <w:pPr>
        <w:shd w:val="clear" w:color="auto" w:fill="FFFFFF"/>
        <w:spacing w:before="240"/>
        <w:ind w:left="-90"/>
        <w:jc w:val="both"/>
        <w:rPr>
          <w:rFonts w:ascii="Traditional Arabic" w:hAnsi="Traditional Arabic"/>
          <w:b/>
          <w:bCs/>
          <w:sz w:val="28"/>
          <w:szCs w:val="28"/>
          <w:rtl/>
        </w:rPr>
      </w:pPr>
    </w:p>
    <w:p w:rsidR="00A53B00" w:rsidRPr="00295E3D" w:rsidRDefault="00A53B00" w:rsidP="0003472C">
      <w:pPr>
        <w:shd w:val="clear" w:color="auto" w:fill="FFFFFF"/>
        <w:ind w:left="-625"/>
        <w:jc w:val="center"/>
        <w:rPr>
          <w:rFonts w:ascii="Traditional Arabic" w:hAnsi="Traditional Arabic"/>
          <w:b/>
          <w:bCs/>
          <w:sz w:val="28"/>
          <w:szCs w:val="28"/>
          <w:rtl/>
        </w:rPr>
      </w:pPr>
    </w:p>
    <w:p w:rsidR="00897803" w:rsidRPr="00295E3D" w:rsidRDefault="00897803" w:rsidP="00897803">
      <w:pPr>
        <w:shd w:val="clear" w:color="auto" w:fill="FFFFFF"/>
        <w:rPr>
          <w:rFonts w:ascii="Traditional Arabic" w:hAnsi="Traditional Arabic"/>
          <w:b/>
          <w:bCs/>
          <w:sz w:val="28"/>
          <w:szCs w:val="28"/>
        </w:rPr>
      </w:pPr>
    </w:p>
    <w:p w:rsidR="003A68C9" w:rsidRPr="00295E3D" w:rsidRDefault="003A68C9" w:rsidP="00897803">
      <w:pPr>
        <w:shd w:val="clear" w:color="auto" w:fill="FFFFFF"/>
        <w:rPr>
          <w:rFonts w:ascii="Traditional Arabic" w:hAnsi="Traditional Arabic"/>
          <w:b/>
          <w:bCs/>
          <w:sz w:val="28"/>
          <w:szCs w:val="28"/>
          <w:rtl/>
        </w:rPr>
      </w:pPr>
    </w:p>
    <w:p w:rsidR="00DA56B8" w:rsidRPr="00295E3D" w:rsidRDefault="00DA56B8" w:rsidP="00897803">
      <w:pPr>
        <w:shd w:val="clear" w:color="auto" w:fill="FFFFFF"/>
        <w:rPr>
          <w:rFonts w:ascii="Traditional Arabic" w:hAnsi="Traditional Arabic"/>
          <w:b/>
          <w:bCs/>
          <w:sz w:val="28"/>
          <w:szCs w:val="28"/>
          <w:rtl/>
        </w:rPr>
      </w:pPr>
    </w:p>
    <w:p w:rsidR="00DA56B8" w:rsidRPr="00295E3D" w:rsidRDefault="00DA56B8" w:rsidP="00897803">
      <w:pPr>
        <w:shd w:val="clear" w:color="auto" w:fill="FFFFFF"/>
        <w:rPr>
          <w:rFonts w:ascii="Traditional Arabic" w:hAnsi="Traditional Arabic"/>
          <w:b/>
          <w:bCs/>
          <w:sz w:val="28"/>
          <w:szCs w:val="28"/>
          <w:rtl/>
        </w:rPr>
      </w:pPr>
    </w:p>
    <w:p w:rsidR="00DA56B8" w:rsidRPr="00295E3D" w:rsidRDefault="00DA56B8" w:rsidP="00897803">
      <w:pPr>
        <w:shd w:val="clear" w:color="auto" w:fill="FFFFFF"/>
        <w:rPr>
          <w:rFonts w:ascii="Traditional Arabic" w:hAnsi="Traditional Arabic"/>
          <w:b/>
          <w:bCs/>
          <w:sz w:val="28"/>
          <w:szCs w:val="28"/>
          <w:rtl/>
        </w:rPr>
      </w:pPr>
    </w:p>
    <w:p w:rsidR="00DA56B8" w:rsidRPr="00295E3D" w:rsidRDefault="00DA56B8" w:rsidP="00897803">
      <w:pPr>
        <w:shd w:val="clear" w:color="auto" w:fill="FFFFFF"/>
        <w:rPr>
          <w:rFonts w:ascii="Traditional Arabic" w:hAnsi="Traditional Arabic"/>
          <w:b/>
          <w:bCs/>
          <w:sz w:val="28"/>
          <w:szCs w:val="28"/>
          <w:rtl/>
        </w:rPr>
      </w:pPr>
    </w:p>
    <w:p w:rsidR="00DA56B8" w:rsidRPr="00295E3D" w:rsidRDefault="00DA56B8" w:rsidP="00897803">
      <w:pPr>
        <w:shd w:val="clear" w:color="auto" w:fill="FFFFFF"/>
        <w:rPr>
          <w:rFonts w:ascii="Traditional Arabic" w:hAnsi="Traditional Arabic"/>
          <w:b/>
          <w:bCs/>
          <w:sz w:val="28"/>
          <w:szCs w:val="28"/>
          <w:rtl/>
        </w:rPr>
      </w:pPr>
    </w:p>
    <w:p w:rsidR="00DA56B8" w:rsidRPr="00295E3D" w:rsidRDefault="00DA56B8" w:rsidP="00897803">
      <w:pPr>
        <w:shd w:val="clear" w:color="auto" w:fill="FFFFFF"/>
        <w:rPr>
          <w:rFonts w:ascii="Traditional Arabic" w:hAnsi="Traditional Arabic"/>
          <w:b/>
          <w:bCs/>
          <w:sz w:val="28"/>
          <w:szCs w:val="28"/>
          <w:rtl/>
        </w:rPr>
      </w:pPr>
    </w:p>
    <w:p w:rsidR="00DA56B8" w:rsidRDefault="00DA56B8" w:rsidP="00897803">
      <w:pPr>
        <w:shd w:val="clear" w:color="auto" w:fill="FFFFFF"/>
        <w:rPr>
          <w:rFonts w:ascii="Traditional Arabic" w:hAnsi="Traditional Arabic"/>
          <w:b/>
          <w:bCs/>
          <w:sz w:val="28"/>
          <w:szCs w:val="28"/>
          <w:rtl/>
        </w:rPr>
      </w:pPr>
    </w:p>
    <w:p w:rsidR="00022E1A" w:rsidRDefault="00022E1A" w:rsidP="00897803">
      <w:pPr>
        <w:shd w:val="clear" w:color="auto" w:fill="FFFFFF"/>
        <w:rPr>
          <w:rFonts w:ascii="Traditional Arabic" w:hAnsi="Traditional Arabic"/>
          <w:b/>
          <w:bCs/>
          <w:sz w:val="28"/>
          <w:szCs w:val="28"/>
          <w:rtl/>
        </w:rPr>
      </w:pPr>
    </w:p>
    <w:p w:rsidR="00022E1A" w:rsidRPr="00295E3D" w:rsidRDefault="00022E1A" w:rsidP="00897803">
      <w:pPr>
        <w:shd w:val="clear" w:color="auto" w:fill="FFFFFF"/>
        <w:rPr>
          <w:rFonts w:ascii="Traditional Arabic" w:hAnsi="Traditional Arabic"/>
          <w:b/>
          <w:bCs/>
          <w:sz w:val="28"/>
          <w:szCs w:val="28"/>
          <w:rtl/>
        </w:rPr>
      </w:pPr>
    </w:p>
    <w:p w:rsidR="0003472C" w:rsidRPr="00022E1A" w:rsidRDefault="00EB708E" w:rsidP="0003472C">
      <w:pPr>
        <w:shd w:val="clear" w:color="auto" w:fill="FFFFFF"/>
        <w:ind w:left="-625"/>
        <w:jc w:val="center"/>
        <w:rPr>
          <w:rFonts w:ascii="Simplified Arabic" w:hAnsi="Simplified Arabic" w:cs="Simplified Arabic"/>
          <w:b/>
          <w:bCs/>
          <w:sz w:val="32"/>
          <w:szCs w:val="32"/>
          <w:rtl/>
          <w:lang w:bidi="ar-IQ"/>
        </w:rPr>
      </w:pPr>
      <w:r w:rsidRPr="00022E1A">
        <w:rPr>
          <w:rFonts w:ascii="Simplified Arabic" w:hAnsi="Simplified Arabic" w:cs="Simplified Arabic"/>
          <w:b/>
          <w:bCs/>
          <w:sz w:val="32"/>
          <w:szCs w:val="32"/>
          <w:rtl/>
        </w:rPr>
        <w:lastRenderedPageBreak/>
        <w:t xml:space="preserve">نموذج </w:t>
      </w:r>
      <w:r w:rsidR="0003472C" w:rsidRPr="00022E1A">
        <w:rPr>
          <w:rFonts w:ascii="Simplified Arabic" w:hAnsi="Simplified Arabic" w:cs="Simplified Arabic"/>
          <w:b/>
          <w:bCs/>
          <w:sz w:val="32"/>
          <w:szCs w:val="32"/>
          <w:rtl/>
          <w:lang w:bidi="ar-IQ"/>
        </w:rPr>
        <w:t>وصف البرنامج الأكاديمي</w:t>
      </w:r>
    </w:p>
    <w:p w:rsidR="00945C15" w:rsidRPr="00022E1A" w:rsidRDefault="00945C15" w:rsidP="00945C15">
      <w:pPr>
        <w:rPr>
          <w:rFonts w:ascii="Traditional Arabic" w:hAnsi="Traditional Arabic"/>
          <w:b/>
          <w:bCs/>
          <w:sz w:val="32"/>
          <w:szCs w:val="32"/>
          <w:rtl/>
        </w:rPr>
      </w:pPr>
    </w:p>
    <w:p w:rsidR="00182552" w:rsidRPr="00022E1A" w:rsidRDefault="003A5807" w:rsidP="007464BD">
      <w:pPr>
        <w:ind w:left="-360"/>
        <w:rPr>
          <w:rFonts w:ascii="Traditional Arabic" w:hAnsi="Traditional Arabic" w:hint="cs"/>
          <w:b/>
          <w:bCs/>
          <w:sz w:val="32"/>
          <w:szCs w:val="32"/>
          <w:rtl/>
        </w:rPr>
      </w:pPr>
      <w:r w:rsidRPr="00022E1A">
        <w:rPr>
          <w:rFonts w:ascii="Traditional Arabic" w:hAnsi="Traditional Arabic" w:hint="cs"/>
          <w:b/>
          <w:bCs/>
          <w:sz w:val="32"/>
          <w:szCs w:val="32"/>
          <w:rtl/>
        </w:rPr>
        <w:t xml:space="preserve">   </w:t>
      </w:r>
      <w:r w:rsidR="004570B9" w:rsidRPr="00022E1A">
        <w:rPr>
          <w:rFonts w:ascii="Traditional Arabic" w:hAnsi="Traditional Arabic" w:hint="cs"/>
          <w:b/>
          <w:bCs/>
          <w:sz w:val="32"/>
          <w:szCs w:val="32"/>
          <w:rtl/>
        </w:rPr>
        <w:t xml:space="preserve">اسم </w:t>
      </w:r>
      <w:r w:rsidR="00945C15" w:rsidRPr="00022E1A">
        <w:rPr>
          <w:rFonts w:ascii="Traditional Arabic" w:hAnsi="Traditional Arabic" w:hint="cs"/>
          <w:b/>
          <w:bCs/>
          <w:sz w:val="32"/>
          <w:szCs w:val="32"/>
          <w:rtl/>
        </w:rPr>
        <w:t>الجامعة:</w:t>
      </w:r>
      <w:r w:rsidR="00A01D17" w:rsidRPr="00022E1A">
        <w:rPr>
          <w:rFonts w:ascii="Traditional Arabic" w:hAnsi="Traditional Arabic" w:hint="cs"/>
          <w:b/>
          <w:bCs/>
          <w:sz w:val="32"/>
          <w:szCs w:val="32"/>
          <w:rtl/>
        </w:rPr>
        <w:t xml:space="preserve"> </w:t>
      </w:r>
      <w:r w:rsidR="007464BD" w:rsidRPr="00022E1A">
        <w:rPr>
          <w:rFonts w:cs="Times New Roman"/>
          <w:color w:val="1B1C1D"/>
          <w:sz w:val="32"/>
          <w:szCs w:val="32"/>
          <w:rtl/>
        </w:rPr>
        <w:t>كلية مزايا الجامعة</w:t>
      </w:r>
      <w:r w:rsidR="007464BD" w:rsidRPr="00022E1A">
        <w:rPr>
          <w:rFonts w:ascii="Traditional Arabic" w:hAnsi="Traditional Arabic" w:hint="cs"/>
          <w:b/>
          <w:bCs/>
          <w:sz w:val="32"/>
          <w:szCs w:val="32"/>
          <w:rtl/>
        </w:rPr>
        <w:t>.</w:t>
      </w:r>
    </w:p>
    <w:p w:rsidR="00182552" w:rsidRPr="00022E1A" w:rsidRDefault="003555F3" w:rsidP="007464BD">
      <w:pPr>
        <w:ind w:left="-360"/>
        <w:rPr>
          <w:rFonts w:ascii="Traditional Arabic" w:hAnsi="Traditional Arabic"/>
          <w:b/>
          <w:bCs/>
          <w:sz w:val="32"/>
          <w:szCs w:val="32"/>
          <w:rtl/>
        </w:rPr>
      </w:pPr>
      <w:r w:rsidRPr="00022E1A">
        <w:rPr>
          <w:rFonts w:ascii="Traditional Arabic" w:hAnsi="Traditional Arabic" w:hint="cs"/>
          <w:b/>
          <w:bCs/>
          <w:sz w:val="32"/>
          <w:szCs w:val="32"/>
          <w:rtl/>
        </w:rPr>
        <w:t xml:space="preserve">   </w:t>
      </w:r>
      <w:r w:rsidR="009A07B9" w:rsidRPr="00022E1A">
        <w:rPr>
          <w:rFonts w:ascii="Traditional Arabic" w:hAnsi="Traditional Arabic"/>
          <w:b/>
          <w:bCs/>
          <w:sz w:val="32"/>
          <w:szCs w:val="32"/>
          <w:rtl/>
        </w:rPr>
        <w:t>الكلي</w:t>
      </w:r>
      <w:r w:rsidR="009A07B9" w:rsidRPr="00022E1A">
        <w:rPr>
          <w:rFonts w:ascii="Traditional Arabic" w:hAnsi="Traditional Arabic" w:hint="cs"/>
          <w:b/>
          <w:bCs/>
          <w:sz w:val="32"/>
          <w:szCs w:val="32"/>
          <w:rtl/>
        </w:rPr>
        <w:t>ة</w:t>
      </w:r>
      <w:r w:rsidR="00E8658C" w:rsidRPr="00022E1A">
        <w:rPr>
          <w:rFonts w:ascii="Traditional Arabic" w:hAnsi="Traditional Arabic" w:hint="cs"/>
          <w:b/>
          <w:bCs/>
          <w:sz w:val="32"/>
          <w:szCs w:val="32"/>
          <w:rtl/>
        </w:rPr>
        <w:t xml:space="preserve">/ </w:t>
      </w:r>
      <w:r w:rsidR="00945C15" w:rsidRPr="00022E1A">
        <w:rPr>
          <w:rFonts w:ascii="Traditional Arabic" w:hAnsi="Traditional Arabic" w:hint="cs"/>
          <w:b/>
          <w:bCs/>
          <w:sz w:val="32"/>
          <w:szCs w:val="32"/>
          <w:rtl/>
        </w:rPr>
        <w:t xml:space="preserve">المعهد: </w:t>
      </w:r>
      <w:r w:rsidR="007464BD" w:rsidRPr="00022E1A">
        <w:rPr>
          <w:rFonts w:ascii="Traditional Arabic" w:hAnsi="Traditional Arabic" w:hint="cs"/>
          <w:b/>
          <w:bCs/>
          <w:sz w:val="32"/>
          <w:szCs w:val="32"/>
          <w:rtl/>
        </w:rPr>
        <w:t>الهندسة.</w:t>
      </w:r>
    </w:p>
    <w:p w:rsidR="00182552" w:rsidRPr="00022E1A" w:rsidRDefault="001916A2" w:rsidP="007464BD">
      <w:pPr>
        <w:ind w:left="-360"/>
        <w:rPr>
          <w:rFonts w:ascii="Traditional Arabic" w:hAnsi="Traditional Arabic"/>
          <w:b/>
          <w:bCs/>
          <w:sz w:val="32"/>
          <w:szCs w:val="32"/>
          <w:rtl/>
        </w:rPr>
      </w:pPr>
      <w:r w:rsidRPr="00022E1A">
        <w:rPr>
          <w:rFonts w:ascii="Traditional Arabic" w:hAnsi="Traditional Arabic" w:hint="cs"/>
          <w:b/>
          <w:bCs/>
          <w:sz w:val="32"/>
          <w:szCs w:val="32"/>
          <w:rtl/>
        </w:rPr>
        <w:t xml:space="preserve">   </w:t>
      </w:r>
      <w:r w:rsidR="00920D1B" w:rsidRPr="00022E1A">
        <w:rPr>
          <w:rFonts w:ascii="Traditional Arabic" w:hAnsi="Traditional Arabic" w:hint="cs"/>
          <w:b/>
          <w:bCs/>
          <w:sz w:val="32"/>
          <w:szCs w:val="32"/>
          <w:rtl/>
        </w:rPr>
        <w:t xml:space="preserve">القسم </w:t>
      </w:r>
      <w:r w:rsidR="00945C15" w:rsidRPr="00022E1A">
        <w:rPr>
          <w:rFonts w:ascii="Traditional Arabic" w:hAnsi="Traditional Arabic" w:hint="cs"/>
          <w:b/>
          <w:bCs/>
          <w:sz w:val="32"/>
          <w:szCs w:val="32"/>
          <w:rtl/>
        </w:rPr>
        <w:t>العلمي:</w:t>
      </w:r>
      <w:r w:rsidR="009A07B9" w:rsidRPr="00022E1A">
        <w:rPr>
          <w:rFonts w:ascii="Traditional Arabic" w:hAnsi="Traditional Arabic"/>
          <w:b/>
          <w:bCs/>
          <w:sz w:val="32"/>
          <w:szCs w:val="32"/>
          <w:rtl/>
        </w:rPr>
        <w:t xml:space="preserve"> </w:t>
      </w:r>
      <w:r w:rsidR="007464BD" w:rsidRPr="00022E1A">
        <w:rPr>
          <w:rFonts w:cs="Times New Roman" w:hint="cs"/>
          <w:color w:val="1B1C1D"/>
          <w:sz w:val="32"/>
          <w:szCs w:val="32"/>
          <w:rtl/>
        </w:rPr>
        <w:t xml:space="preserve">قسم </w:t>
      </w:r>
      <w:r w:rsidR="007464BD" w:rsidRPr="00022E1A">
        <w:rPr>
          <w:rFonts w:cs="Times New Roman"/>
          <w:color w:val="1B1C1D"/>
          <w:sz w:val="32"/>
          <w:szCs w:val="32"/>
          <w:rtl/>
        </w:rPr>
        <w:t>هندسة تقنيات الحاسوب.</w:t>
      </w:r>
    </w:p>
    <w:p w:rsidR="00A9546E" w:rsidRPr="00022E1A" w:rsidRDefault="00A9546E" w:rsidP="007464BD">
      <w:pPr>
        <w:ind w:left="-360"/>
        <w:rPr>
          <w:rFonts w:ascii="Traditional Arabic" w:hAnsi="Traditional Arabic" w:hint="cs"/>
          <w:b/>
          <w:bCs/>
          <w:sz w:val="32"/>
          <w:szCs w:val="32"/>
          <w:rtl/>
        </w:rPr>
      </w:pPr>
      <w:r w:rsidRPr="00022E1A">
        <w:rPr>
          <w:rFonts w:ascii="Traditional Arabic" w:hAnsi="Traditional Arabic" w:hint="cs"/>
          <w:b/>
          <w:bCs/>
          <w:sz w:val="32"/>
          <w:szCs w:val="32"/>
          <w:rtl/>
        </w:rPr>
        <w:t xml:space="preserve">    اسم البرنامج </w:t>
      </w:r>
      <w:r w:rsidR="00945C15" w:rsidRPr="00022E1A">
        <w:rPr>
          <w:rFonts w:ascii="Traditional Arabic" w:hAnsi="Traditional Arabic" w:hint="cs"/>
          <w:b/>
          <w:bCs/>
          <w:sz w:val="32"/>
          <w:szCs w:val="32"/>
          <w:rtl/>
        </w:rPr>
        <w:t>الأكاديمي</w:t>
      </w:r>
      <w:r w:rsidRPr="00022E1A">
        <w:rPr>
          <w:rFonts w:ascii="Traditional Arabic" w:hAnsi="Traditional Arabic" w:hint="cs"/>
          <w:b/>
          <w:bCs/>
          <w:sz w:val="32"/>
          <w:szCs w:val="32"/>
          <w:rtl/>
        </w:rPr>
        <w:t xml:space="preserve"> او </w:t>
      </w:r>
      <w:r w:rsidR="00945C15" w:rsidRPr="00022E1A">
        <w:rPr>
          <w:rFonts w:ascii="Traditional Arabic" w:hAnsi="Traditional Arabic" w:hint="cs"/>
          <w:b/>
          <w:bCs/>
          <w:sz w:val="32"/>
          <w:szCs w:val="32"/>
          <w:rtl/>
        </w:rPr>
        <w:t>المهني:</w:t>
      </w:r>
      <w:r w:rsidR="00A01D17" w:rsidRPr="00022E1A">
        <w:rPr>
          <w:rFonts w:ascii="Traditional Arabic" w:hAnsi="Traditional Arabic" w:hint="cs"/>
          <w:b/>
          <w:bCs/>
          <w:sz w:val="32"/>
          <w:szCs w:val="32"/>
          <w:rtl/>
        </w:rPr>
        <w:t xml:space="preserve"> </w:t>
      </w:r>
      <w:r w:rsidR="007464BD" w:rsidRPr="00022E1A">
        <w:rPr>
          <w:rFonts w:cs="Times New Roman"/>
          <w:color w:val="1B1C1D"/>
          <w:sz w:val="32"/>
          <w:szCs w:val="32"/>
          <w:rtl/>
        </w:rPr>
        <w:t>بكالوريوس في هندسة تقنيات الحاسوب.</w:t>
      </w:r>
    </w:p>
    <w:p w:rsidR="00A9546E" w:rsidRPr="00022E1A" w:rsidRDefault="003A5807" w:rsidP="007464BD">
      <w:pPr>
        <w:ind w:left="-360"/>
        <w:rPr>
          <w:rFonts w:ascii="Traditional Arabic" w:hAnsi="Traditional Arabic" w:hint="cs"/>
          <w:b/>
          <w:bCs/>
          <w:sz w:val="32"/>
          <w:szCs w:val="32"/>
          <w:rtl/>
        </w:rPr>
      </w:pPr>
      <w:r w:rsidRPr="00022E1A">
        <w:rPr>
          <w:rFonts w:ascii="Traditional Arabic" w:hAnsi="Traditional Arabic" w:hint="cs"/>
          <w:b/>
          <w:bCs/>
          <w:sz w:val="32"/>
          <w:szCs w:val="32"/>
          <w:rtl/>
        </w:rPr>
        <w:t xml:space="preserve">    </w:t>
      </w:r>
      <w:r w:rsidR="00A9546E" w:rsidRPr="00022E1A">
        <w:rPr>
          <w:rFonts w:ascii="Traditional Arabic" w:hAnsi="Traditional Arabic" w:hint="cs"/>
          <w:b/>
          <w:bCs/>
          <w:sz w:val="32"/>
          <w:szCs w:val="32"/>
          <w:rtl/>
        </w:rPr>
        <w:t xml:space="preserve">اسم الشهادة </w:t>
      </w:r>
      <w:r w:rsidR="00945C15" w:rsidRPr="00022E1A">
        <w:rPr>
          <w:rFonts w:ascii="Traditional Arabic" w:hAnsi="Traditional Arabic" w:hint="cs"/>
          <w:b/>
          <w:bCs/>
          <w:sz w:val="32"/>
          <w:szCs w:val="32"/>
          <w:rtl/>
        </w:rPr>
        <w:t>النهائية:</w:t>
      </w:r>
      <w:r w:rsidR="00A01D17" w:rsidRPr="00022E1A">
        <w:rPr>
          <w:rFonts w:ascii="Traditional Arabic" w:hAnsi="Traditional Arabic" w:hint="cs"/>
          <w:b/>
          <w:bCs/>
          <w:sz w:val="32"/>
          <w:szCs w:val="32"/>
          <w:rtl/>
        </w:rPr>
        <w:t xml:space="preserve"> </w:t>
      </w:r>
      <w:r w:rsidR="007464BD" w:rsidRPr="00022E1A">
        <w:rPr>
          <w:rFonts w:cs="Times New Roman"/>
          <w:color w:val="1B1C1D"/>
          <w:sz w:val="32"/>
          <w:szCs w:val="32"/>
          <w:rtl/>
        </w:rPr>
        <w:t>بكالوريوس في هندسة تقنيات الحاسوب.</w:t>
      </w:r>
    </w:p>
    <w:p w:rsidR="00A9546E" w:rsidRPr="00022E1A" w:rsidRDefault="00A9546E" w:rsidP="003A5807">
      <w:pPr>
        <w:ind w:left="-360"/>
        <w:rPr>
          <w:rFonts w:ascii="Traditional Arabic" w:hAnsi="Traditional Arabic" w:hint="cs"/>
          <w:b/>
          <w:bCs/>
          <w:sz w:val="32"/>
          <w:szCs w:val="32"/>
          <w:rtl/>
        </w:rPr>
      </w:pPr>
      <w:r w:rsidRPr="00022E1A">
        <w:rPr>
          <w:rFonts w:ascii="Traditional Arabic" w:hAnsi="Traditional Arabic" w:hint="cs"/>
          <w:b/>
          <w:bCs/>
          <w:sz w:val="32"/>
          <w:szCs w:val="32"/>
          <w:rtl/>
        </w:rPr>
        <w:t xml:space="preserve">     النظام </w:t>
      </w:r>
      <w:r w:rsidR="00945C15" w:rsidRPr="00022E1A">
        <w:rPr>
          <w:rFonts w:ascii="Traditional Arabic" w:hAnsi="Traditional Arabic" w:hint="cs"/>
          <w:b/>
          <w:bCs/>
          <w:sz w:val="32"/>
          <w:szCs w:val="32"/>
          <w:rtl/>
        </w:rPr>
        <w:t>الدراسي:</w:t>
      </w:r>
      <w:r w:rsidR="007464BD" w:rsidRPr="00022E1A">
        <w:rPr>
          <w:rFonts w:ascii="Traditional Arabic" w:hAnsi="Traditional Arabic" w:hint="cs"/>
          <w:b/>
          <w:bCs/>
          <w:sz w:val="32"/>
          <w:szCs w:val="32"/>
          <w:rtl/>
        </w:rPr>
        <w:t xml:space="preserve"> بولونيا والمقررات</w:t>
      </w:r>
    </w:p>
    <w:p w:rsidR="00A9546E" w:rsidRPr="00022E1A" w:rsidRDefault="00A9546E" w:rsidP="003A5807">
      <w:pPr>
        <w:ind w:left="-360"/>
        <w:rPr>
          <w:rFonts w:ascii="Traditional Arabic" w:hAnsi="Traditional Arabic" w:hint="cs"/>
          <w:b/>
          <w:bCs/>
          <w:sz w:val="32"/>
          <w:szCs w:val="32"/>
          <w:rtl/>
        </w:rPr>
      </w:pPr>
      <w:r w:rsidRPr="00022E1A">
        <w:rPr>
          <w:rFonts w:ascii="Traditional Arabic" w:hAnsi="Traditional Arabic" w:hint="cs"/>
          <w:b/>
          <w:bCs/>
          <w:sz w:val="32"/>
          <w:szCs w:val="32"/>
          <w:rtl/>
        </w:rPr>
        <w:t xml:space="preserve">     تاريخ اعداد </w:t>
      </w:r>
      <w:r w:rsidR="00945C15" w:rsidRPr="00022E1A">
        <w:rPr>
          <w:rFonts w:ascii="Traditional Arabic" w:hAnsi="Traditional Arabic" w:hint="cs"/>
          <w:b/>
          <w:bCs/>
          <w:sz w:val="32"/>
          <w:szCs w:val="32"/>
          <w:rtl/>
        </w:rPr>
        <w:t>الوصف:</w:t>
      </w:r>
      <w:r w:rsidRPr="00022E1A">
        <w:rPr>
          <w:rFonts w:ascii="Traditional Arabic" w:hAnsi="Traditional Arabic" w:hint="cs"/>
          <w:b/>
          <w:bCs/>
          <w:sz w:val="32"/>
          <w:szCs w:val="32"/>
          <w:rtl/>
        </w:rPr>
        <w:t xml:space="preserve"> </w:t>
      </w:r>
      <w:r w:rsidR="007464BD" w:rsidRPr="00022E1A">
        <w:rPr>
          <w:rFonts w:cs="Times New Roman"/>
          <w:color w:val="1B1C1D"/>
          <w:sz w:val="32"/>
          <w:szCs w:val="32"/>
          <w:rtl/>
        </w:rPr>
        <w:t>16-08-2025.</w:t>
      </w:r>
    </w:p>
    <w:p w:rsidR="00182552" w:rsidRPr="00022E1A" w:rsidRDefault="003555F3" w:rsidP="003A5807">
      <w:pPr>
        <w:ind w:left="-360"/>
        <w:rPr>
          <w:rFonts w:ascii="Traditional Arabic" w:hAnsi="Traditional Arabic"/>
          <w:b/>
          <w:bCs/>
          <w:sz w:val="32"/>
          <w:szCs w:val="32"/>
          <w:rtl/>
        </w:rPr>
      </w:pPr>
      <w:r w:rsidRPr="00022E1A">
        <w:rPr>
          <w:rFonts w:ascii="Traditional Arabic" w:hAnsi="Traditional Arabic" w:hint="cs"/>
          <w:b/>
          <w:bCs/>
          <w:sz w:val="32"/>
          <w:szCs w:val="32"/>
          <w:rtl/>
        </w:rPr>
        <w:t xml:space="preserve">   </w:t>
      </w:r>
      <w:r w:rsidR="003A5807" w:rsidRPr="00022E1A">
        <w:rPr>
          <w:rFonts w:ascii="Traditional Arabic" w:hAnsi="Traditional Arabic" w:hint="cs"/>
          <w:b/>
          <w:bCs/>
          <w:sz w:val="32"/>
          <w:szCs w:val="32"/>
          <w:rtl/>
        </w:rPr>
        <w:t xml:space="preserve">   </w:t>
      </w:r>
      <w:r w:rsidR="00182552" w:rsidRPr="00022E1A">
        <w:rPr>
          <w:rFonts w:ascii="Traditional Arabic" w:hAnsi="Traditional Arabic"/>
          <w:b/>
          <w:bCs/>
          <w:sz w:val="32"/>
          <w:szCs w:val="32"/>
          <w:rtl/>
        </w:rPr>
        <w:t xml:space="preserve">تاريخ ملء </w:t>
      </w:r>
      <w:r w:rsidR="00945C15" w:rsidRPr="00022E1A">
        <w:rPr>
          <w:rFonts w:ascii="Traditional Arabic" w:hAnsi="Traditional Arabic" w:hint="cs"/>
          <w:b/>
          <w:bCs/>
          <w:sz w:val="32"/>
          <w:szCs w:val="32"/>
          <w:rtl/>
        </w:rPr>
        <w:t>الملف:</w:t>
      </w:r>
      <w:r w:rsidR="00182552" w:rsidRPr="00022E1A">
        <w:rPr>
          <w:rFonts w:ascii="Traditional Arabic" w:hAnsi="Traditional Arabic"/>
          <w:b/>
          <w:bCs/>
          <w:sz w:val="32"/>
          <w:szCs w:val="32"/>
          <w:rtl/>
        </w:rPr>
        <w:t xml:space="preserve">  </w:t>
      </w:r>
      <w:r w:rsidR="007464BD" w:rsidRPr="00022E1A">
        <w:rPr>
          <w:rFonts w:cs="Times New Roman"/>
          <w:color w:val="1B1C1D"/>
          <w:sz w:val="32"/>
          <w:szCs w:val="32"/>
          <w:rtl/>
        </w:rPr>
        <w:t>16-08-2025.</w:t>
      </w:r>
    </w:p>
    <w:p w:rsidR="007A4791" w:rsidRPr="00022E1A" w:rsidRDefault="007A4791" w:rsidP="00945C15">
      <w:pPr>
        <w:ind w:hanging="766"/>
        <w:rPr>
          <w:rFonts w:ascii="Traditional Arabic" w:hAnsi="Traditional Arabic"/>
          <w:b/>
          <w:bCs/>
          <w:sz w:val="32"/>
          <w:szCs w:val="32"/>
          <w:rtl/>
        </w:rPr>
      </w:pPr>
      <w:r w:rsidRPr="00022E1A">
        <w:rPr>
          <w:rFonts w:ascii="Traditional Arabic" w:hAnsi="Traditional Arabic" w:hint="cs"/>
          <w:b/>
          <w:bCs/>
          <w:sz w:val="32"/>
          <w:szCs w:val="32"/>
          <w:rtl/>
        </w:rPr>
        <w:t xml:space="preserve">   </w:t>
      </w:r>
    </w:p>
    <w:p w:rsidR="009A07B9" w:rsidRPr="00022E1A" w:rsidRDefault="009A07B9" w:rsidP="00945C15">
      <w:pPr>
        <w:tabs>
          <w:tab w:val="left" w:pos="306"/>
        </w:tabs>
        <w:ind w:right="-1080"/>
        <w:rPr>
          <w:rFonts w:ascii="Traditional Arabic" w:hAnsi="Traditional Arabic"/>
          <w:b/>
          <w:bCs/>
          <w:sz w:val="32"/>
          <w:szCs w:val="32"/>
          <w:rtl/>
        </w:rPr>
      </w:pPr>
    </w:p>
    <w:p w:rsidR="00321356" w:rsidRPr="00022E1A" w:rsidRDefault="00BC01A9" w:rsidP="00945C15">
      <w:pPr>
        <w:tabs>
          <w:tab w:val="left" w:pos="306"/>
        </w:tabs>
        <w:ind w:right="-1080"/>
        <w:rPr>
          <w:rFonts w:ascii="Traditional Arabic" w:hAnsi="Traditional Arabic"/>
          <w:b/>
          <w:bCs/>
          <w:sz w:val="32"/>
          <w:szCs w:val="32"/>
          <w:rtl/>
        </w:rPr>
      </w:pPr>
      <w:r w:rsidRPr="00022E1A">
        <w:rPr>
          <w:noProof/>
          <w:sz w:val="32"/>
          <w:szCs w:val="32"/>
        </w:rPr>
        <mc:AlternateContent>
          <mc:Choice Requires="wps">
            <w:drawing>
              <wp:anchor distT="45720" distB="45720" distL="114300" distR="114300" simplePos="0" relativeHeight="251656192" behindDoc="0" locked="0" layoutInCell="1" allowOverlap="1">
                <wp:simplePos x="0" y="0"/>
                <wp:positionH relativeFrom="column">
                  <wp:posOffset>3474085</wp:posOffset>
                </wp:positionH>
                <wp:positionV relativeFrom="paragraph">
                  <wp:posOffset>300355</wp:posOffset>
                </wp:positionV>
                <wp:extent cx="2632710" cy="1035050"/>
                <wp:effectExtent l="13970" t="10795" r="10795" b="11430"/>
                <wp:wrapSquare wrapText="bothSides"/>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2710" cy="1035050"/>
                        </a:xfrm>
                        <a:prstGeom prst="rect">
                          <a:avLst/>
                        </a:prstGeom>
                        <a:solidFill>
                          <a:srgbClr val="FFFFFF"/>
                        </a:solidFill>
                        <a:ln w="9525">
                          <a:solidFill>
                            <a:srgbClr val="FFFFFF"/>
                          </a:solidFill>
                          <a:miter lim="800000"/>
                          <a:headEnd/>
                          <a:tailEnd/>
                        </a:ln>
                      </wps:spPr>
                      <wps:txbx>
                        <w:txbxContent>
                          <w:p w:rsidR="00BA4141" w:rsidRPr="00DD27C0" w:rsidRDefault="00BA4141" w:rsidP="00321356">
                            <w:pPr>
                              <w:tabs>
                                <w:tab w:val="left" w:pos="306"/>
                              </w:tabs>
                              <w:ind w:right="180" w:firstLine="171"/>
                              <w:rPr>
                                <w:rFonts w:ascii="Traditional Arabic" w:hAnsi="Traditional Arabic" w:hint="cs"/>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BA4141" w:rsidRPr="00DD27C0" w:rsidRDefault="00BA4141" w:rsidP="00321356">
                            <w:pPr>
                              <w:tabs>
                                <w:tab w:val="left" w:pos="306"/>
                              </w:tabs>
                              <w:ind w:right="180" w:firstLine="171"/>
                              <w:rPr>
                                <w:rFonts w:ascii="Traditional Arabic" w:hAnsi="Traditional Arabic" w:hint="cs"/>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رئيس القسم</w:t>
                            </w:r>
                            <w:r w:rsidRPr="00DD27C0">
                              <w:rPr>
                                <w:rFonts w:ascii="Traditional Arabic" w:hAnsi="Traditional Arabic" w:hint="cs"/>
                                <w:b/>
                                <w:bCs/>
                                <w:sz w:val="32"/>
                                <w:szCs w:val="32"/>
                                <w:rtl/>
                              </w:rPr>
                              <w:t>:</w:t>
                            </w:r>
                          </w:p>
                          <w:p w:rsidR="00BA4141" w:rsidRDefault="00BA4141" w:rsidP="00321356">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position:absolute;left:0;text-align:left;margin-left:273.55pt;margin-top:23.65pt;width:207.3pt;height:81.5pt;flip:x;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" strokecolor="white">
                <v:textbox style="mso-fit-shape-to-text:t">
                  <w:txbxContent>
                    <w:p w:rsidR="00BA4141" w:rsidRPr="00DD27C0" w:rsidRDefault="00BA4141" w:rsidP="00321356">
                      <w:pPr>
                        <w:tabs>
                          <w:tab w:val="left" w:pos="306"/>
                        </w:tabs>
                        <w:ind w:right="180" w:firstLine="171"/>
                        <w:rPr>
                          <w:rFonts w:ascii="Traditional Arabic" w:hAnsi="Traditional Arabic" w:hint="cs"/>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BA4141" w:rsidRPr="00DD27C0" w:rsidRDefault="00BA4141" w:rsidP="00321356">
                      <w:pPr>
                        <w:tabs>
                          <w:tab w:val="left" w:pos="306"/>
                        </w:tabs>
                        <w:ind w:right="180" w:firstLine="171"/>
                        <w:rPr>
                          <w:rFonts w:ascii="Traditional Arabic" w:hAnsi="Traditional Arabic" w:hint="cs"/>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رئيس القسم</w:t>
                      </w:r>
                      <w:r w:rsidRPr="00DD27C0">
                        <w:rPr>
                          <w:rFonts w:ascii="Traditional Arabic" w:hAnsi="Traditional Arabic" w:hint="cs"/>
                          <w:b/>
                          <w:bCs/>
                          <w:sz w:val="32"/>
                          <w:szCs w:val="32"/>
                          <w:rtl/>
                        </w:rPr>
                        <w:t>:</w:t>
                      </w:r>
                    </w:p>
                    <w:p w:rsidR="00BA4141" w:rsidRDefault="00BA4141" w:rsidP="00321356">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v:textbox>
                <w10:wrap type="square"/>
              </v:shape>
            </w:pict>
          </mc:Fallback>
        </mc:AlternateContent>
      </w:r>
      <w:r w:rsidRPr="00022E1A">
        <w:rPr>
          <w:rFonts w:ascii="Traditional Arabic" w:hAnsi="Traditional Arabic"/>
          <w:b/>
          <w:bCs/>
          <w:noProof/>
          <w:sz w:val="32"/>
          <w:szCs w:val="32"/>
          <w:rtl/>
        </w:rPr>
        <mc:AlternateContent>
          <mc:Choice Requires="wps">
            <w:drawing>
              <wp:anchor distT="45720" distB="45720" distL="114300" distR="114300" simplePos="0" relativeHeight="251657216" behindDoc="0" locked="0" layoutInCell="1" allowOverlap="1">
                <wp:simplePos x="0" y="0"/>
                <wp:positionH relativeFrom="column">
                  <wp:posOffset>-74295</wp:posOffset>
                </wp:positionH>
                <wp:positionV relativeFrom="paragraph">
                  <wp:posOffset>300355</wp:posOffset>
                </wp:positionV>
                <wp:extent cx="2632710" cy="1035050"/>
                <wp:effectExtent l="13335" t="10795" r="11430" b="11430"/>
                <wp:wrapSquare wrapText="bothSides"/>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2710" cy="1035050"/>
                        </a:xfrm>
                        <a:prstGeom prst="rect">
                          <a:avLst/>
                        </a:prstGeom>
                        <a:solidFill>
                          <a:srgbClr val="FFFFFF"/>
                        </a:solidFill>
                        <a:ln w="9525">
                          <a:solidFill>
                            <a:srgbClr val="FFFFFF"/>
                          </a:solidFill>
                          <a:miter lim="800000"/>
                          <a:headEnd/>
                          <a:tailEnd/>
                        </a:ln>
                      </wps:spPr>
                      <wps:txbx>
                        <w:txbxContent>
                          <w:p w:rsidR="00BA4141" w:rsidRPr="00DD27C0" w:rsidRDefault="00BA4141" w:rsidP="00321356">
                            <w:pPr>
                              <w:tabs>
                                <w:tab w:val="left" w:pos="306"/>
                              </w:tabs>
                              <w:ind w:right="180" w:firstLine="171"/>
                              <w:rPr>
                                <w:rFonts w:ascii="Traditional Arabic" w:hAnsi="Traditional Arabic" w:hint="cs"/>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BA4141" w:rsidRPr="00DD27C0" w:rsidRDefault="00BA4141" w:rsidP="00321356">
                            <w:pPr>
                              <w:tabs>
                                <w:tab w:val="left" w:pos="306"/>
                              </w:tabs>
                              <w:ind w:right="180" w:firstLine="171"/>
                              <w:rPr>
                                <w:rFonts w:ascii="Traditional Arabic" w:hAnsi="Traditional Arabic" w:hint="cs"/>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المعاون العلمي</w:t>
                            </w:r>
                            <w:r w:rsidRPr="00DD27C0">
                              <w:rPr>
                                <w:rFonts w:ascii="Traditional Arabic" w:hAnsi="Traditional Arabic" w:hint="cs"/>
                                <w:b/>
                                <w:bCs/>
                                <w:sz w:val="32"/>
                                <w:szCs w:val="32"/>
                                <w:rtl/>
                              </w:rPr>
                              <w:t>:</w:t>
                            </w:r>
                          </w:p>
                          <w:p w:rsidR="00BA4141" w:rsidRDefault="00BA4141" w:rsidP="00321356">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5.85pt;margin-top:23.65pt;width:207.3pt;height:81.5pt;flip:x;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" strokecolor="white">
                <v:textbox style="mso-fit-shape-to-text:t">
                  <w:txbxContent>
                    <w:p w:rsidR="00BA4141" w:rsidRPr="00DD27C0" w:rsidRDefault="00BA4141" w:rsidP="00321356">
                      <w:pPr>
                        <w:tabs>
                          <w:tab w:val="left" w:pos="306"/>
                        </w:tabs>
                        <w:ind w:right="180" w:firstLine="171"/>
                        <w:rPr>
                          <w:rFonts w:ascii="Traditional Arabic" w:hAnsi="Traditional Arabic" w:hint="cs"/>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BA4141" w:rsidRPr="00DD27C0" w:rsidRDefault="00BA4141" w:rsidP="00321356">
                      <w:pPr>
                        <w:tabs>
                          <w:tab w:val="left" w:pos="306"/>
                        </w:tabs>
                        <w:ind w:right="180" w:firstLine="171"/>
                        <w:rPr>
                          <w:rFonts w:ascii="Traditional Arabic" w:hAnsi="Traditional Arabic" w:hint="cs"/>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المعاون العلمي</w:t>
                      </w:r>
                      <w:r w:rsidRPr="00DD27C0">
                        <w:rPr>
                          <w:rFonts w:ascii="Traditional Arabic" w:hAnsi="Traditional Arabic" w:hint="cs"/>
                          <w:b/>
                          <w:bCs/>
                          <w:sz w:val="32"/>
                          <w:szCs w:val="32"/>
                          <w:rtl/>
                        </w:rPr>
                        <w:t>:</w:t>
                      </w:r>
                    </w:p>
                    <w:p w:rsidR="00BA4141" w:rsidRDefault="00BA4141" w:rsidP="00321356">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v:textbox>
                <w10:wrap type="square"/>
              </v:shape>
            </w:pict>
          </mc:Fallback>
        </mc:AlternateContent>
      </w:r>
    </w:p>
    <w:p w:rsidR="00321356" w:rsidRPr="00022E1A" w:rsidRDefault="00321356" w:rsidP="00945C15">
      <w:pPr>
        <w:tabs>
          <w:tab w:val="left" w:pos="306"/>
        </w:tabs>
        <w:ind w:right="-1080"/>
        <w:rPr>
          <w:rFonts w:ascii="Traditional Arabic" w:hAnsi="Traditional Arabic"/>
          <w:b/>
          <w:bCs/>
          <w:sz w:val="32"/>
          <w:szCs w:val="32"/>
          <w:rtl/>
        </w:rPr>
      </w:pPr>
    </w:p>
    <w:p w:rsidR="00321356" w:rsidRPr="00022E1A" w:rsidRDefault="00321356" w:rsidP="00945C15">
      <w:pPr>
        <w:tabs>
          <w:tab w:val="left" w:pos="306"/>
        </w:tabs>
        <w:ind w:right="-1080"/>
        <w:rPr>
          <w:rFonts w:ascii="Traditional Arabic" w:hAnsi="Traditional Arabic"/>
          <w:b/>
          <w:bCs/>
          <w:sz w:val="32"/>
          <w:szCs w:val="32"/>
          <w:rtl/>
        </w:rPr>
      </w:pPr>
    </w:p>
    <w:p w:rsidR="00321356" w:rsidRPr="00022E1A" w:rsidRDefault="00321356" w:rsidP="00945C15">
      <w:pPr>
        <w:tabs>
          <w:tab w:val="left" w:pos="306"/>
        </w:tabs>
        <w:ind w:right="-1080"/>
        <w:rPr>
          <w:rFonts w:ascii="Traditional Arabic" w:hAnsi="Traditional Arabic" w:hint="cs"/>
          <w:b/>
          <w:bCs/>
          <w:sz w:val="32"/>
          <w:szCs w:val="32"/>
          <w:rtl/>
        </w:rPr>
      </w:pPr>
    </w:p>
    <w:p w:rsidR="001D3B40" w:rsidRPr="00022E1A" w:rsidRDefault="001D3B40" w:rsidP="00945C15">
      <w:pPr>
        <w:tabs>
          <w:tab w:val="left" w:pos="306"/>
        </w:tabs>
        <w:ind w:right="-1080" w:hanging="874"/>
        <w:rPr>
          <w:rFonts w:ascii="Traditional Arabic" w:hAnsi="Traditional Arabic"/>
          <w:b/>
          <w:bCs/>
          <w:sz w:val="32"/>
          <w:szCs w:val="32"/>
          <w:rtl/>
        </w:rPr>
      </w:pPr>
    </w:p>
    <w:p w:rsidR="00DD27C0" w:rsidRPr="00022E1A" w:rsidRDefault="00DD27C0" w:rsidP="00945C15">
      <w:pPr>
        <w:ind w:left="-483" w:hanging="425"/>
        <w:rPr>
          <w:rFonts w:ascii="Traditional Arabic" w:hAnsi="Traditional Arabic" w:hint="cs"/>
          <w:b/>
          <w:bCs/>
          <w:sz w:val="32"/>
          <w:szCs w:val="32"/>
          <w:rtl/>
        </w:rPr>
      </w:pPr>
      <w:r w:rsidRPr="00022E1A">
        <w:rPr>
          <w:rFonts w:ascii="Traditional Arabic" w:hAnsi="Traditional Arabic" w:hint="cs"/>
          <w:b/>
          <w:bCs/>
          <w:sz w:val="32"/>
          <w:szCs w:val="32"/>
          <w:rtl/>
        </w:rPr>
        <w:t xml:space="preserve">                                                                           </w:t>
      </w:r>
    </w:p>
    <w:p w:rsidR="00321356" w:rsidRPr="00022E1A" w:rsidRDefault="00321356" w:rsidP="00321356">
      <w:pPr>
        <w:rPr>
          <w:rFonts w:ascii="Traditional Arabic" w:hAnsi="Traditional Arabic" w:hint="cs"/>
          <w:b/>
          <w:bCs/>
          <w:sz w:val="32"/>
          <w:szCs w:val="32"/>
          <w:rtl/>
        </w:rPr>
      </w:pPr>
    </w:p>
    <w:p w:rsidR="00182552" w:rsidRPr="00022E1A" w:rsidRDefault="003555F3" w:rsidP="00945C15">
      <w:pPr>
        <w:ind w:left="-625"/>
        <w:rPr>
          <w:rFonts w:ascii="Traditional Arabic" w:hAnsi="Traditional Arabic"/>
          <w:b/>
          <w:bCs/>
          <w:sz w:val="32"/>
          <w:szCs w:val="32"/>
          <w:rtl/>
        </w:rPr>
      </w:pPr>
      <w:r w:rsidRPr="00022E1A">
        <w:rPr>
          <w:rFonts w:ascii="Traditional Arabic" w:hAnsi="Traditional Arabic" w:hint="cs"/>
          <w:b/>
          <w:bCs/>
          <w:sz w:val="32"/>
          <w:szCs w:val="32"/>
          <w:rtl/>
        </w:rPr>
        <w:t xml:space="preserve">    </w:t>
      </w:r>
      <w:r w:rsidR="00182552" w:rsidRPr="00022E1A">
        <w:rPr>
          <w:rFonts w:ascii="Traditional Arabic" w:hAnsi="Traditional Arabic"/>
          <w:b/>
          <w:bCs/>
          <w:sz w:val="32"/>
          <w:szCs w:val="32"/>
          <w:rtl/>
        </w:rPr>
        <w:t xml:space="preserve">دقـق الملف من قبل </w:t>
      </w:r>
    </w:p>
    <w:p w:rsidR="00182552" w:rsidRPr="00022E1A" w:rsidRDefault="003555F3" w:rsidP="00945C15">
      <w:pPr>
        <w:ind w:left="-625"/>
        <w:rPr>
          <w:rFonts w:ascii="Traditional Arabic" w:hAnsi="Traditional Arabic"/>
          <w:b/>
          <w:bCs/>
          <w:sz w:val="32"/>
          <w:szCs w:val="32"/>
          <w:rtl/>
        </w:rPr>
      </w:pPr>
      <w:r w:rsidRPr="00022E1A">
        <w:rPr>
          <w:rFonts w:ascii="Traditional Arabic" w:hAnsi="Traditional Arabic" w:hint="cs"/>
          <w:b/>
          <w:bCs/>
          <w:sz w:val="32"/>
          <w:szCs w:val="32"/>
          <w:rtl/>
        </w:rPr>
        <w:t xml:space="preserve">    </w:t>
      </w:r>
      <w:r w:rsidR="000C2D8D" w:rsidRPr="00022E1A">
        <w:rPr>
          <w:rFonts w:ascii="Traditional Arabic" w:hAnsi="Traditional Arabic" w:hint="cs"/>
          <w:b/>
          <w:bCs/>
          <w:sz w:val="32"/>
          <w:szCs w:val="32"/>
          <w:rtl/>
        </w:rPr>
        <w:t xml:space="preserve">شعبة </w:t>
      </w:r>
      <w:r w:rsidR="00182552" w:rsidRPr="00022E1A">
        <w:rPr>
          <w:rFonts w:ascii="Traditional Arabic" w:hAnsi="Traditional Arabic"/>
          <w:b/>
          <w:bCs/>
          <w:sz w:val="32"/>
          <w:szCs w:val="32"/>
          <w:rtl/>
        </w:rPr>
        <w:t>ضمان الجودة والأداء الجامعي</w:t>
      </w:r>
    </w:p>
    <w:p w:rsidR="00182552" w:rsidRPr="00022E1A" w:rsidRDefault="003555F3" w:rsidP="00945C15">
      <w:pPr>
        <w:ind w:left="-625"/>
        <w:rPr>
          <w:rFonts w:ascii="Traditional Arabic" w:hAnsi="Traditional Arabic"/>
          <w:b/>
          <w:bCs/>
          <w:sz w:val="32"/>
          <w:szCs w:val="32"/>
          <w:rtl/>
        </w:rPr>
      </w:pPr>
      <w:r w:rsidRPr="00022E1A">
        <w:rPr>
          <w:rFonts w:ascii="Traditional Arabic" w:hAnsi="Traditional Arabic" w:hint="cs"/>
          <w:b/>
          <w:bCs/>
          <w:sz w:val="32"/>
          <w:szCs w:val="32"/>
          <w:rtl/>
        </w:rPr>
        <w:t xml:space="preserve">    </w:t>
      </w:r>
      <w:r w:rsidR="000C2D8D" w:rsidRPr="00022E1A">
        <w:rPr>
          <w:rFonts w:ascii="Traditional Arabic" w:hAnsi="Traditional Arabic"/>
          <w:b/>
          <w:bCs/>
          <w:sz w:val="32"/>
          <w:szCs w:val="32"/>
          <w:rtl/>
        </w:rPr>
        <w:t>اسم مدير</w:t>
      </w:r>
      <w:r w:rsidR="000C2D8D" w:rsidRPr="00022E1A">
        <w:rPr>
          <w:rFonts w:ascii="Traditional Arabic" w:hAnsi="Traditional Arabic" w:hint="cs"/>
          <w:b/>
          <w:bCs/>
          <w:sz w:val="32"/>
          <w:szCs w:val="32"/>
          <w:rtl/>
        </w:rPr>
        <w:t xml:space="preserve"> شعبة</w:t>
      </w:r>
      <w:r w:rsidR="00182552" w:rsidRPr="00022E1A">
        <w:rPr>
          <w:rFonts w:ascii="Traditional Arabic" w:hAnsi="Traditional Arabic"/>
          <w:b/>
          <w:bCs/>
          <w:sz w:val="32"/>
          <w:szCs w:val="32"/>
          <w:rtl/>
        </w:rPr>
        <w:t xml:space="preserve"> ضمان الجودة </w:t>
      </w:r>
      <w:r w:rsidR="009B68B5" w:rsidRPr="00022E1A">
        <w:rPr>
          <w:rFonts w:ascii="Traditional Arabic" w:hAnsi="Traditional Arabic" w:hint="cs"/>
          <w:b/>
          <w:bCs/>
          <w:sz w:val="32"/>
          <w:szCs w:val="32"/>
          <w:rtl/>
        </w:rPr>
        <w:t>والأداء الجامعي:</w:t>
      </w:r>
    </w:p>
    <w:p w:rsidR="00182552" w:rsidRPr="00022E1A" w:rsidRDefault="003555F3" w:rsidP="00945C15">
      <w:pPr>
        <w:ind w:left="-625"/>
        <w:rPr>
          <w:rFonts w:ascii="Traditional Arabic" w:hAnsi="Traditional Arabic"/>
          <w:b/>
          <w:bCs/>
          <w:sz w:val="32"/>
          <w:szCs w:val="32"/>
          <w:rtl/>
        </w:rPr>
      </w:pPr>
      <w:r w:rsidRPr="00022E1A">
        <w:rPr>
          <w:rFonts w:ascii="Traditional Arabic" w:hAnsi="Traditional Arabic" w:hint="cs"/>
          <w:b/>
          <w:bCs/>
          <w:sz w:val="32"/>
          <w:szCs w:val="32"/>
          <w:rtl/>
        </w:rPr>
        <w:t xml:space="preserve">    </w:t>
      </w:r>
      <w:r w:rsidR="00182552" w:rsidRPr="00022E1A">
        <w:rPr>
          <w:rFonts w:ascii="Traditional Arabic" w:hAnsi="Traditional Arabic"/>
          <w:b/>
          <w:bCs/>
          <w:sz w:val="32"/>
          <w:szCs w:val="32"/>
          <w:rtl/>
        </w:rPr>
        <w:t xml:space="preserve">التاريخ     </w:t>
      </w:r>
      <w:r w:rsidR="001D3B40" w:rsidRPr="00022E1A">
        <w:rPr>
          <w:rFonts w:ascii="Traditional Arabic" w:hAnsi="Traditional Arabic" w:hint="cs"/>
          <w:b/>
          <w:bCs/>
          <w:sz w:val="32"/>
          <w:szCs w:val="32"/>
          <w:rtl/>
        </w:rPr>
        <w:t xml:space="preserve">  </w:t>
      </w:r>
      <w:r w:rsidR="00182552" w:rsidRPr="00022E1A">
        <w:rPr>
          <w:rFonts w:ascii="Traditional Arabic" w:hAnsi="Traditional Arabic"/>
          <w:b/>
          <w:bCs/>
          <w:sz w:val="32"/>
          <w:szCs w:val="32"/>
          <w:rtl/>
        </w:rPr>
        <w:t xml:space="preserve">                </w:t>
      </w:r>
    </w:p>
    <w:p w:rsidR="00182552" w:rsidRPr="00022E1A" w:rsidRDefault="003555F3" w:rsidP="00945C15">
      <w:pPr>
        <w:ind w:left="-625"/>
        <w:rPr>
          <w:rFonts w:ascii="Traditional Arabic" w:hAnsi="Traditional Arabic"/>
          <w:b/>
          <w:bCs/>
          <w:sz w:val="32"/>
          <w:szCs w:val="32"/>
          <w:rtl/>
        </w:rPr>
      </w:pPr>
      <w:r w:rsidRPr="00022E1A">
        <w:rPr>
          <w:rFonts w:ascii="Traditional Arabic" w:hAnsi="Traditional Arabic" w:hint="cs"/>
          <w:b/>
          <w:bCs/>
          <w:sz w:val="32"/>
          <w:szCs w:val="32"/>
          <w:rtl/>
        </w:rPr>
        <w:t xml:space="preserve">    </w:t>
      </w:r>
      <w:r w:rsidR="00182552" w:rsidRPr="00022E1A">
        <w:rPr>
          <w:rFonts w:ascii="Traditional Arabic" w:hAnsi="Traditional Arabic"/>
          <w:b/>
          <w:bCs/>
          <w:sz w:val="32"/>
          <w:szCs w:val="32"/>
          <w:rtl/>
        </w:rPr>
        <w:t>التوقيع</w:t>
      </w:r>
    </w:p>
    <w:p w:rsidR="00B17E3D" w:rsidRPr="00022E1A" w:rsidRDefault="00B17E3D" w:rsidP="00945C15">
      <w:pPr>
        <w:ind w:left="-483" w:hanging="425"/>
        <w:rPr>
          <w:rFonts w:ascii="Traditional Arabic" w:hAnsi="Traditional Arabic"/>
          <w:b/>
          <w:bCs/>
          <w:sz w:val="32"/>
          <w:szCs w:val="32"/>
          <w:rtl/>
        </w:rPr>
      </w:pPr>
      <w:r w:rsidRPr="00022E1A">
        <w:rPr>
          <w:rFonts w:ascii="Traditional Arabic" w:hAnsi="Traditional Arabic" w:hint="cs"/>
          <w:b/>
          <w:bCs/>
          <w:sz w:val="32"/>
          <w:szCs w:val="32"/>
          <w:rtl/>
        </w:rPr>
        <w:t xml:space="preserve">                                                             </w:t>
      </w:r>
      <w:r w:rsidR="003A5807" w:rsidRPr="00022E1A">
        <w:rPr>
          <w:rFonts w:ascii="Traditional Arabic" w:hAnsi="Traditional Arabic" w:hint="cs"/>
          <w:b/>
          <w:bCs/>
          <w:sz w:val="32"/>
          <w:szCs w:val="32"/>
          <w:rtl/>
        </w:rPr>
        <w:t xml:space="preserve">                         </w:t>
      </w:r>
    </w:p>
    <w:p w:rsidR="0003472C" w:rsidRPr="00022E1A" w:rsidRDefault="00B17E3D" w:rsidP="00A53B00">
      <w:pPr>
        <w:ind w:left="-483" w:hanging="425"/>
        <w:rPr>
          <w:rFonts w:ascii="Traditional Arabic" w:hAnsi="Traditional Arabic"/>
          <w:b/>
          <w:bCs/>
          <w:sz w:val="32"/>
          <w:szCs w:val="32"/>
          <w:rtl/>
        </w:rPr>
      </w:pPr>
      <w:r w:rsidRPr="00022E1A">
        <w:rPr>
          <w:rFonts w:ascii="Traditional Arabic" w:hAnsi="Traditional Arabic" w:hint="cs"/>
          <w:b/>
          <w:bCs/>
          <w:sz w:val="32"/>
          <w:szCs w:val="32"/>
          <w:rtl/>
        </w:rPr>
        <w:t xml:space="preserve">                                                                                                      مصادقة السيد العميد </w:t>
      </w:r>
      <w:r w:rsidRPr="00022E1A">
        <w:rPr>
          <w:rFonts w:ascii="Traditional Arabic" w:hAnsi="Traditional Arabic"/>
          <w:b/>
          <w:bCs/>
          <w:sz w:val="32"/>
          <w:szCs w:val="32"/>
          <w:rtl/>
        </w:rPr>
        <w:t xml:space="preserve">    </w:t>
      </w:r>
    </w:p>
    <w:p w:rsidR="00022E1A" w:rsidRPr="00295E3D" w:rsidRDefault="00022E1A" w:rsidP="00022E1A">
      <w:pPr>
        <w:rPr>
          <w:rFonts w:ascii="Traditional Arabic" w:hAnsi="Traditional Arabic"/>
          <w:b/>
          <w:bCs/>
          <w:sz w:val="28"/>
          <w:szCs w:val="28"/>
          <w:rtl/>
        </w:rPr>
      </w:pPr>
    </w:p>
    <w:p w:rsidR="00371B8B" w:rsidRPr="00295E3D" w:rsidRDefault="0003472C" w:rsidP="00321356">
      <w:pPr>
        <w:shd w:val="clear" w:color="auto" w:fill="FFFFFF"/>
        <w:tabs>
          <w:tab w:val="left" w:pos="811"/>
        </w:tabs>
        <w:ind w:left="90"/>
        <w:jc w:val="both"/>
        <w:rPr>
          <w:rFonts w:ascii="Simplified Arabic" w:eastAsia="Calibri" w:hAnsi="Simplified Arabic" w:cs="Simplified Arabic"/>
          <w:sz w:val="28"/>
          <w:szCs w:val="28"/>
          <w:lang w:bidi="ar-IQ"/>
        </w:rPr>
      </w:pPr>
      <w:r w:rsidRPr="00295E3D">
        <w:rPr>
          <w:rFonts w:ascii="Simplified Arabic" w:eastAsia="Calibri" w:hAnsi="Simplified Arabic" w:cs="Simplified Arabic" w:hint="cs"/>
          <w:sz w:val="28"/>
          <w:szCs w:val="28"/>
          <w:rtl/>
          <w:lang w:bidi="ar-IQ"/>
        </w:rPr>
        <w:lastRenderedPageBreak/>
        <w:t xml:space="preserve"> </w:t>
      </w:r>
      <w:r w:rsidR="00321356" w:rsidRPr="00295E3D">
        <w:rPr>
          <w:rFonts w:ascii="Simplified Arabic" w:eastAsia="Calibri" w:hAnsi="Simplified Arabic" w:cs="Simplified Arabic"/>
          <w:sz w:val="28"/>
          <w:szCs w:val="28"/>
          <w:rtl/>
          <w:lang w:bidi="ar-IQ"/>
        </w:rPr>
        <w:tab/>
      </w: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4C257A" w:rsidRPr="00295E3D" w:rsidTr="00B02F18">
        <w:tc>
          <w:tcPr>
            <w:tcW w:w="9642" w:type="dxa"/>
            <w:shd w:val="clear" w:color="auto" w:fill="DEEAF6"/>
          </w:tcPr>
          <w:p w:rsidR="004C257A" w:rsidRPr="00295E3D" w:rsidRDefault="004C257A" w:rsidP="002A0981">
            <w:pPr>
              <w:numPr>
                <w:ilvl w:val="0"/>
                <w:numId w:val="1"/>
              </w:numPr>
              <w:autoSpaceDE w:val="0"/>
              <w:autoSpaceDN w:val="0"/>
              <w:adjustRightInd w:val="0"/>
              <w:ind w:left="360"/>
              <w:rPr>
                <w:rFonts w:ascii="Simplified Arabic" w:eastAsia="Calibri" w:hAnsi="Simplified Arabic" w:cs="Simplified Arabic" w:hint="cs"/>
                <w:sz w:val="28"/>
                <w:szCs w:val="28"/>
                <w:rtl/>
              </w:rPr>
            </w:pPr>
            <w:r w:rsidRPr="00295E3D">
              <w:rPr>
                <w:rFonts w:ascii="Simplified Arabic" w:eastAsia="Calibri" w:hAnsi="Simplified Arabic" w:cs="Simplified Arabic" w:hint="cs"/>
                <w:b/>
                <w:bCs/>
                <w:sz w:val="28"/>
                <w:szCs w:val="28"/>
                <w:rtl/>
                <w:lang w:bidi="ar-IQ"/>
              </w:rPr>
              <w:t xml:space="preserve">رؤية البرنامج  </w:t>
            </w:r>
          </w:p>
        </w:tc>
      </w:tr>
      <w:tr w:rsidR="004C257A" w:rsidRPr="00295E3D" w:rsidTr="00B80B61">
        <w:tc>
          <w:tcPr>
            <w:tcW w:w="9642" w:type="dxa"/>
            <w:shd w:val="clear" w:color="auto" w:fill="auto"/>
          </w:tcPr>
          <w:p w:rsidR="004C257A" w:rsidRPr="00295E3D" w:rsidRDefault="00262786" w:rsidP="00262786">
            <w:pPr>
              <w:jc w:val="both"/>
              <w:rPr>
                <w:rFonts w:ascii="Simplified Arabic" w:eastAsia="Calibri" w:hAnsi="Simplified Arabic" w:cs="Simplified Arabic" w:hint="cs"/>
                <w:sz w:val="28"/>
                <w:szCs w:val="28"/>
                <w:rtl/>
                <w:lang w:bidi="ar-IQ"/>
              </w:rPr>
            </w:pPr>
            <w:r w:rsidRPr="00295E3D">
              <w:rPr>
                <w:rFonts w:ascii="Simplified Arabic" w:eastAsia="Calibri" w:hAnsi="Simplified Arabic" w:cs="Simplified Arabic"/>
                <w:sz w:val="28"/>
                <w:szCs w:val="28"/>
                <w:rtl/>
                <w:lang w:bidi="ar-IQ"/>
              </w:rPr>
              <w:t>يسعى قسم هندسة تقنيات الحاسوب في كلية مزايا الجامعة إلى أن يكون رائدًا ومتميزاً على المستويين الوطني والإقليمي في مجال تعليم هندسة تقنيات الحاسوب والبحث العلمي، من خلال تخريج مهندسين مبدعين ومؤهلين قادرين على مواكبة التطورات التكنولوجية السريعة والمساهمة بفعالية في بناء مجتمع المعرفة.</w:t>
            </w:r>
          </w:p>
        </w:tc>
      </w:tr>
    </w:tbl>
    <w:p w:rsidR="007A4791" w:rsidRPr="00295E3D" w:rsidRDefault="007A4791" w:rsidP="004C257A">
      <w:pPr>
        <w:shd w:val="clear" w:color="auto" w:fill="FFFFFF"/>
        <w:autoSpaceDE w:val="0"/>
        <w:autoSpaceDN w:val="0"/>
        <w:adjustRightInd w:val="0"/>
        <w:spacing w:after="200"/>
        <w:rPr>
          <w:rFonts w:ascii="Simplified Arabic" w:hAnsi="Simplified Arabic" w:cs="Simplified Arabic"/>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4C257A" w:rsidRPr="00295E3D" w:rsidTr="00B02F18">
        <w:trPr>
          <w:trHeight w:val="450"/>
        </w:trPr>
        <w:tc>
          <w:tcPr>
            <w:tcW w:w="9642" w:type="dxa"/>
            <w:shd w:val="clear" w:color="auto" w:fill="DEEAF6"/>
          </w:tcPr>
          <w:p w:rsidR="004C257A" w:rsidRPr="00295E3D" w:rsidRDefault="00CD0746" w:rsidP="002A0981">
            <w:pPr>
              <w:numPr>
                <w:ilvl w:val="0"/>
                <w:numId w:val="1"/>
              </w:numPr>
              <w:autoSpaceDE w:val="0"/>
              <w:autoSpaceDN w:val="0"/>
              <w:adjustRightInd w:val="0"/>
              <w:ind w:left="360"/>
              <w:rPr>
                <w:rFonts w:ascii="Simplified Arabic" w:eastAsia="Calibri" w:hAnsi="Simplified Arabic" w:cs="Simplified Arabic" w:hint="cs"/>
                <w:sz w:val="28"/>
                <w:szCs w:val="28"/>
                <w:rtl/>
              </w:rPr>
            </w:pPr>
            <w:r w:rsidRPr="00295E3D">
              <w:rPr>
                <w:rFonts w:ascii="Simplified Arabic" w:eastAsia="Calibri" w:hAnsi="Simplified Arabic" w:cs="Simplified Arabic" w:hint="cs"/>
                <w:b/>
                <w:bCs/>
                <w:sz w:val="28"/>
                <w:szCs w:val="28"/>
                <w:rtl/>
                <w:lang w:bidi="ar-IQ"/>
              </w:rPr>
              <w:t>رسالة البرنامج</w:t>
            </w:r>
          </w:p>
        </w:tc>
      </w:tr>
      <w:tr w:rsidR="004C257A" w:rsidRPr="00295E3D" w:rsidTr="00B80B61">
        <w:tc>
          <w:tcPr>
            <w:tcW w:w="9642" w:type="dxa"/>
            <w:shd w:val="clear" w:color="auto" w:fill="auto"/>
          </w:tcPr>
          <w:p w:rsidR="004C257A" w:rsidRPr="00295E3D" w:rsidRDefault="007F5CF3" w:rsidP="007F5CF3">
            <w:pPr>
              <w:autoSpaceDE w:val="0"/>
              <w:autoSpaceDN w:val="0"/>
              <w:adjustRightInd w:val="0"/>
              <w:jc w:val="both"/>
              <w:rPr>
                <w:rFonts w:ascii="Simplified Arabic" w:eastAsia="Calibri" w:hAnsi="Simplified Arabic" w:cs="Simplified Arabic" w:hint="cs"/>
                <w:sz w:val="28"/>
                <w:szCs w:val="28"/>
                <w:rtl/>
                <w:lang w:bidi="ar-IQ"/>
              </w:rPr>
            </w:pPr>
            <w:r w:rsidRPr="00295E3D">
              <w:rPr>
                <w:rFonts w:ascii="Simplified Arabic" w:eastAsia="Calibri" w:hAnsi="Simplified Arabic" w:cs="Simplified Arabic"/>
                <w:sz w:val="28"/>
                <w:szCs w:val="28"/>
                <w:rtl/>
                <w:lang w:bidi="ar-IQ"/>
              </w:rPr>
              <w:t>تتمثل رسالة برنامج هندسة تقنيات الحاسوب في توفير بيئة تعليمية محفزة وشاملة، تهدف إلى إعداد مهندسين أكفاء ومبتكرين في مجال تقنيات الحاسوب يمتلكون المعرفة النظرية العميقة والمهارات العملية المتقدمة، والقيم الأخلاقية والمهنية العالية. يلتزم البرنامج بتقديم تعليم عالي الجودة، وإجراء بحوث علمية تطبيقية وخدمة المجتمع، بما يسهم في تلبية احتياجات سوق العمل والمساهمة في التنمية المستدامة.</w:t>
            </w:r>
          </w:p>
        </w:tc>
      </w:tr>
    </w:tbl>
    <w:p w:rsidR="007A4791" w:rsidRPr="00295E3D" w:rsidRDefault="007A4791" w:rsidP="004C257A">
      <w:pPr>
        <w:shd w:val="clear" w:color="auto" w:fill="FFFFFF"/>
        <w:autoSpaceDE w:val="0"/>
        <w:autoSpaceDN w:val="0"/>
        <w:adjustRightInd w:val="0"/>
        <w:spacing w:after="200"/>
        <w:rPr>
          <w:rFonts w:ascii="Simplified Arabic" w:hAnsi="Simplified Arabic" w:cs="Simplified Arabic"/>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CD0746" w:rsidRPr="00295E3D" w:rsidTr="00B02F18">
        <w:trPr>
          <w:trHeight w:val="450"/>
        </w:trPr>
        <w:tc>
          <w:tcPr>
            <w:tcW w:w="9642" w:type="dxa"/>
            <w:shd w:val="clear" w:color="auto" w:fill="DEEAF6"/>
          </w:tcPr>
          <w:p w:rsidR="00CD0746" w:rsidRPr="00295E3D" w:rsidRDefault="00CD0746" w:rsidP="002A0981">
            <w:pPr>
              <w:numPr>
                <w:ilvl w:val="0"/>
                <w:numId w:val="1"/>
              </w:numPr>
              <w:autoSpaceDE w:val="0"/>
              <w:autoSpaceDN w:val="0"/>
              <w:adjustRightInd w:val="0"/>
              <w:ind w:left="360"/>
              <w:rPr>
                <w:rFonts w:ascii="Simplified Arabic" w:eastAsia="Calibri" w:hAnsi="Simplified Arabic" w:cs="Simplified Arabic" w:hint="cs"/>
                <w:sz w:val="28"/>
                <w:szCs w:val="28"/>
                <w:rtl/>
              </w:rPr>
            </w:pPr>
            <w:r w:rsidRPr="00295E3D">
              <w:rPr>
                <w:rFonts w:ascii="Simplified Arabic" w:eastAsia="Calibri" w:hAnsi="Simplified Arabic" w:cs="Simplified Arabic" w:hint="cs"/>
                <w:b/>
                <w:bCs/>
                <w:sz w:val="28"/>
                <w:szCs w:val="28"/>
                <w:rtl/>
                <w:lang w:bidi="ar-IQ"/>
              </w:rPr>
              <w:t>اهداف البرنامج</w:t>
            </w:r>
          </w:p>
        </w:tc>
      </w:tr>
      <w:tr w:rsidR="00CD0746" w:rsidRPr="00295E3D" w:rsidTr="00B80B61">
        <w:tc>
          <w:tcPr>
            <w:tcW w:w="9642" w:type="dxa"/>
            <w:shd w:val="clear" w:color="auto" w:fill="auto"/>
          </w:tcPr>
          <w:p w:rsidR="002E2184" w:rsidRPr="00295E3D" w:rsidRDefault="002E2184" w:rsidP="000F5588">
            <w:pPr>
              <w:pStyle w:val="NormalWeb"/>
              <w:bidi/>
              <w:ind w:left="360"/>
              <w:jc w:val="both"/>
              <w:rPr>
                <w:sz w:val="28"/>
                <w:szCs w:val="28"/>
              </w:rPr>
            </w:pPr>
            <w:r w:rsidRPr="00295E3D">
              <w:rPr>
                <w:sz w:val="28"/>
                <w:szCs w:val="28"/>
                <w:rtl/>
              </w:rPr>
              <w:t>يهدف برنامج هندسة تقنيات الحاسوب إلى تحقيق الأهداف التالية</w:t>
            </w:r>
            <w:r w:rsidRPr="00295E3D">
              <w:rPr>
                <w:sz w:val="28"/>
                <w:szCs w:val="28"/>
              </w:rPr>
              <w:t>:</w:t>
            </w:r>
          </w:p>
          <w:p w:rsidR="002E2184" w:rsidRPr="00295E3D" w:rsidRDefault="002E2184" w:rsidP="002A0981">
            <w:pPr>
              <w:pStyle w:val="NormalWeb"/>
              <w:numPr>
                <w:ilvl w:val="0"/>
                <w:numId w:val="3"/>
              </w:numPr>
              <w:bidi/>
              <w:jc w:val="both"/>
              <w:rPr>
                <w:sz w:val="28"/>
                <w:szCs w:val="28"/>
              </w:rPr>
            </w:pPr>
            <w:r w:rsidRPr="00295E3D">
              <w:rPr>
                <w:sz w:val="28"/>
                <w:szCs w:val="28"/>
                <w:rtl/>
              </w:rPr>
              <w:t>تزويد الطلاب بالأسس النظرية والمفاهيم الأساسية في هندسة تقنيات الحاسوب، بما في ذلك بنية الحاسوب، أنظمة التشغيل، شبكات الحاسوب، قواعد البيانات، والبرمجة</w:t>
            </w:r>
            <w:r w:rsidRPr="00295E3D">
              <w:rPr>
                <w:sz w:val="28"/>
                <w:szCs w:val="28"/>
              </w:rPr>
              <w:t>.</w:t>
            </w:r>
          </w:p>
          <w:p w:rsidR="002E2184" w:rsidRPr="00295E3D" w:rsidRDefault="002E2184" w:rsidP="002A0981">
            <w:pPr>
              <w:pStyle w:val="NormalWeb"/>
              <w:numPr>
                <w:ilvl w:val="0"/>
                <w:numId w:val="3"/>
              </w:numPr>
              <w:bidi/>
              <w:jc w:val="both"/>
              <w:rPr>
                <w:sz w:val="28"/>
                <w:szCs w:val="28"/>
              </w:rPr>
            </w:pPr>
            <w:r w:rsidRPr="00295E3D">
              <w:rPr>
                <w:sz w:val="28"/>
                <w:szCs w:val="28"/>
                <w:rtl/>
              </w:rPr>
              <w:t>تنمية المهارات العملية والتطبيقية لدى الطلاب من خلال المختبرات الحديثة والمشاريع الهندسية لتمكينهم من تحليل وتصميم وتطوير وتنفيذ وصيانة أنظمة الحاسوب المعقدة</w:t>
            </w:r>
            <w:r w:rsidRPr="00295E3D">
              <w:rPr>
                <w:sz w:val="28"/>
                <w:szCs w:val="28"/>
              </w:rPr>
              <w:t>.</w:t>
            </w:r>
          </w:p>
          <w:p w:rsidR="002E2184" w:rsidRPr="00295E3D" w:rsidRDefault="002E2184" w:rsidP="002A0981">
            <w:pPr>
              <w:pStyle w:val="NormalWeb"/>
              <w:numPr>
                <w:ilvl w:val="0"/>
                <w:numId w:val="3"/>
              </w:numPr>
              <w:bidi/>
              <w:jc w:val="both"/>
              <w:rPr>
                <w:sz w:val="28"/>
                <w:szCs w:val="28"/>
              </w:rPr>
            </w:pPr>
            <w:r w:rsidRPr="00295E3D">
              <w:rPr>
                <w:sz w:val="28"/>
                <w:szCs w:val="28"/>
                <w:rtl/>
              </w:rPr>
              <w:t>تعزيز قدرات الطلاب على التفكير النقدي وحل المشكلات، وتشجيعهم على الابتكار والإبداع في مجالات تخصصهم</w:t>
            </w:r>
            <w:r w:rsidRPr="00295E3D">
              <w:rPr>
                <w:sz w:val="28"/>
                <w:szCs w:val="28"/>
              </w:rPr>
              <w:t>.</w:t>
            </w:r>
          </w:p>
          <w:p w:rsidR="002E2184" w:rsidRPr="00295E3D" w:rsidRDefault="002E2184" w:rsidP="002A0981">
            <w:pPr>
              <w:pStyle w:val="NormalWeb"/>
              <w:numPr>
                <w:ilvl w:val="0"/>
                <w:numId w:val="3"/>
              </w:numPr>
              <w:bidi/>
              <w:jc w:val="both"/>
              <w:rPr>
                <w:sz w:val="28"/>
                <w:szCs w:val="28"/>
              </w:rPr>
            </w:pPr>
            <w:r w:rsidRPr="00295E3D">
              <w:rPr>
                <w:sz w:val="28"/>
                <w:szCs w:val="28"/>
                <w:rtl/>
              </w:rPr>
              <w:t>غرس القيم الأخلاقية والمهنية، وتعزيز روح العمل الجماعي والقيادة، وتنمية مهارات التواصل الفعال لدى الخريجين</w:t>
            </w:r>
            <w:r w:rsidRPr="00295E3D">
              <w:rPr>
                <w:sz w:val="28"/>
                <w:szCs w:val="28"/>
              </w:rPr>
              <w:t>.</w:t>
            </w:r>
          </w:p>
          <w:p w:rsidR="002E2184" w:rsidRPr="00295E3D" w:rsidRDefault="002E2184" w:rsidP="002A0981">
            <w:pPr>
              <w:pStyle w:val="NormalWeb"/>
              <w:numPr>
                <w:ilvl w:val="0"/>
                <w:numId w:val="3"/>
              </w:numPr>
              <w:bidi/>
              <w:jc w:val="both"/>
              <w:rPr>
                <w:sz w:val="28"/>
                <w:szCs w:val="28"/>
              </w:rPr>
            </w:pPr>
            <w:r w:rsidRPr="00295E3D">
              <w:rPr>
                <w:sz w:val="28"/>
                <w:szCs w:val="28"/>
                <w:rtl/>
              </w:rPr>
              <w:t>إعداد الخريجين لمواجهة التحديات المستقبلية في سوق العمل، وتمكينهم من التعلم المستمر والتكيف مع التطورات التكنولوجية المتسارعة</w:t>
            </w:r>
            <w:r w:rsidRPr="00295E3D">
              <w:rPr>
                <w:sz w:val="28"/>
                <w:szCs w:val="28"/>
              </w:rPr>
              <w:t>.</w:t>
            </w:r>
          </w:p>
          <w:p w:rsidR="00CD0746" w:rsidRPr="00295E3D" w:rsidRDefault="002E2184" w:rsidP="002A0981">
            <w:pPr>
              <w:pStyle w:val="NormalWeb"/>
              <w:numPr>
                <w:ilvl w:val="0"/>
                <w:numId w:val="3"/>
              </w:numPr>
              <w:bidi/>
              <w:jc w:val="both"/>
              <w:rPr>
                <w:rFonts w:hint="cs"/>
                <w:sz w:val="28"/>
                <w:szCs w:val="28"/>
                <w:rtl/>
              </w:rPr>
            </w:pPr>
            <w:r w:rsidRPr="00295E3D">
              <w:rPr>
                <w:sz w:val="28"/>
                <w:szCs w:val="28"/>
                <w:rtl/>
              </w:rPr>
              <w:t>المساهمة في البحث العلمي التطبيقي الذي يخدم المجتمع ويحل مشكلاته، ويدعم التنمية الاقتصادية والاجتماعية</w:t>
            </w:r>
            <w:r w:rsidR="00D54E42" w:rsidRPr="00295E3D">
              <w:rPr>
                <w:rFonts w:ascii="Simplified Arabic" w:eastAsia="Calibri" w:hAnsi="Simplified Arabic" w:cs="Simplified Arabic" w:hint="cs"/>
                <w:sz w:val="28"/>
                <w:szCs w:val="28"/>
                <w:rtl/>
                <w:lang w:bidi="ar-IQ"/>
              </w:rPr>
              <w:t>.</w:t>
            </w:r>
          </w:p>
        </w:tc>
      </w:tr>
    </w:tbl>
    <w:p w:rsidR="00CD0746" w:rsidRPr="00295E3D" w:rsidRDefault="00CD0746" w:rsidP="00CD0746">
      <w:pPr>
        <w:shd w:val="clear" w:color="auto" w:fill="FFFFFF"/>
        <w:autoSpaceDE w:val="0"/>
        <w:autoSpaceDN w:val="0"/>
        <w:adjustRightInd w:val="0"/>
        <w:spacing w:after="200"/>
        <w:rPr>
          <w:rFonts w:ascii="Simplified Arabic" w:hAnsi="Simplified Arabic" w:cs="Simplified Arabic"/>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C167F6" w:rsidRPr="00295E3D" w:rsidTr="00066B8F">
        <w:trPr>
          <w:trHeight w:val="450"/>
        </w:trPr>
        <w:tc>
          <w:tcPr>
            <w:tcW w:w="9642" w:type="dxa"/>
            <w:shd w:val="clear" w:color="auto" w:fill="DEEAF6"/>
          </w:tcPr>
          <w:p w:rsidR="00C167F6" w:rsidRPr="00295E3D" w:rsidRDefault="005E036C" w:rsidP="002A0981">
            <w:pPr>
              <w:numPr>
                <w:ilvl w:val="0"/>
                <w:numId w:val="1"/>
              </w:numPr>
              <w:autoSpaceDE w:val="0"/>
              <w:autoSpaceDN w:val="0"/>
              <w:adjustRightInd w:val="0"/>
              <w:ind w:left="360"/>
              <w:rPr>
                <w:rFonts w:ascii="Simplified Arabic" w:eastAsia="Calibri" w:hAnsi="Simplified Arabic" w:cs="Simplified Arabic" w:hint="cs"/>
                <w:sz w:val="28"/>
                <w:szCs w:val="28"/>
                <w:rtl/>
              </w:rPr>
            </w:pPr>
            <w:r w:rsidRPr="00295E3D">
              <w:rPr>
                <w:rFonts w:ascii="Simplified Arabic" w:eastAsia="Calibri" w:hAnsi="Simplified Arabic" w:cs="Simplified Arabic" w:hint="cs"/>
                <w:b/>
                <w:bCs/>
                <w:sz w:val="28"/>
                <w:szCs w:val="28"/>
                <w:rtl/>
                <w:lang w:bidi="ar-IQ"/>
              </w:rPr>
              <w:t xml:space="preserve">الاعتماد البرامجي </w:t>
            </w:r>
          </w:p>
        </w:tc>
      </w:tr>
      <w:tr w:rsidR="00C167F6" w:rsidRPr="00295E3D" w:rsidTr="00066B8F">
        <w:tc>
          <w:tcPr>
            <w:tcW w:w="9642" w:type="dxa"/>
            <w:shd w:val="clear" w:color="auto" w:fill="auto"/>
          </w:tcPr>
          <w:p w:rsidR="00D54E42" w:rsidRPr="00295E3D" w:rsidRDefault="00244832" w:rsidP="00244832">
            <w:pPr>
              <w:autoSpaceDE w:val="0"/>
              <w:autoSpaceDN w:val="0"/>
              <w:adjustRightInd w:val="0"/>
              <w:jc w:val="both"/>
              <w:rPr>
                <w:rFonts w:ascii="Simplified Arabic" w:eastAsia="Calibri" w:hAnsi="Simplified Arabic" w:cs="Simplified Arabic" w:hint="cs"/>
                <w:sz w:val="28"/>
                <w:szCs w:val="28"/>
                <w:rtl/>
              </w:rPr>
            </w:pPr>
            <w:r w:rsidRPr="00295E3D">
              <w:rPr>
                <w:rFonts w:ascii="Simplified Arabic" w:eastAsia="Calibri" w:hAnsi="Simplified Arabic" w:cs="Simplified Arabic"/>
                <w:sz w:val="28"/>
                <w:szCs w:val="28"/>
                <w:rtl/>
              </w:rPr>
              <w:t xml:space="preserve">يسعى قسم هندسة تقنيات الحاسوب حاليًا للحصول على الاعتماد البرامجي من الهيئات الوطنية والدولية المعترف بها لضمان جودة التعليم ومخرجاته. يلتزم البرنامج بتطبيق معايير الجودة الشاملة في جميع جوانبه </w:t>
            </w:r>
            <w:r w:rsidRPr="00295E3D">
              <w:rPr>
                <w:rFonts w:ascii="Simplified Arabic" w:eastAsia="Calibri" w:hAnsi="Simplified Arabic" w:cs="Simplified Arabic"/>
                <w:sz w:val="28"/>
                <w:szCs w:val="28"/>
                <w:rtl/>
              </w:rPr>
              <w:lastRenderedPageBreak/>
              <w:t>الأكاديمية والإدارية، ويخضع لعمليات تقييم ومراجعة دورية لضمان التوافق مع متطلبات الاعتماد.</w:t>
            </w:r>
          </w:p>
        </w:tc>
      </w:tr>
    </w:tbl>
    <w:p w:rsidR="00C167F6" w:rsidRPr="00295E3D" w:rsidRDefault="00C167F6" w:rsidP="00CD0746">
      <w:pPr>
        <w:shd w:val="clear" w:color="auto" w:fill="FFFFFF"/>
        <w:autoSpaceDE w:val="0"/>
        <w:autoSpaceDN w:val="0"/>
        <w:adjustRightInd w:val="0"/>
        <w:spacing w:after="200"/>
        <w:rPr>
          <w:rFonts w:ascii="Simplified Arabic" w:hAnsi="Simplified Arabic" w:cs="Simplified Arabic"/>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C167F6" w:rsidRPr="00295E3D" w:rsidTr="00066B8F">
        <w:trPr>
          <w:trHeight w:val="450"/>
        </w:trPr>
        <w:tc>
          <w:tcPr>
            <w:tcW w:w="9642" w:type="dxa"/>
            <w:shd w:val="clear" w:color="auto" w:fill="DEEAF6"/>
          </w:tcPr>
          <w:p w:rsidR="00C167F6" w:rsidRPr="00295E3D" w:rsidRDefault="00C167F6" w:rsidP="002A0981">
            <w:pPr>
              <w:numPr>
                <w:ilvl w:val="0"/>
                <w:numId w:val="1"/>
              </w:numPr>
              <w:autoSpaceDE w:val="0"/>
              <w:autoSpaceDN w:val="0"/>
              <w:adjustRightInd w:val="0"/>
              <w:ind w:left="360"/>
              <w:rPr>
                <w:rFonts w:ascii="Simplified Arabic" w:eastAsia="Calibri" w:hAnsi="Simplified Arabic" w:cs="Simplified Arabic" w:hint="cs"/>
                <w:sz w:val="28"/>
                <w:szCs w:val="28"/>
                <w:rtl/>
              </w:rPr>
            </w:pPr>
            <w:r w:rsidRPr="00295E3D">
              <w:rPr>
                <w:rFonts w:ascii="Simplified Arabic" w:eastAsia="Calibri" w:hAnsi="Simplified Arabic" w:cs="Simplified Arabic" w:hint="cs"/>
                <w:b/>
                <w:bCs/>
                <w:sz w:val="28"/>
                <w:szCs w:val="28"/>
                <w:rtl/>
                <w:lang w:bidi="ar-IQ"/>
              </w:rPr>
              <w:t xml:space="preserve">المؤثرات الخارجية الأخرى </w:t>
            </w:r>
          </w:p>
        </w:tc>
      </w:tr>
      <w:tr w:rsidR="00C167F6" w:rsidRPr="00295E3D" w:rsidTr="00066B8F">
        <w:tc>
          <w:tcPr>
            <w:tcW w:w="9642" w:type="dxa"/>
            <w:shd w:val="clear" w:color="auto" w:fill="auto"/>
          </w:tcPr>
          <w:p w:rsidR="00C167F6" w:rsidRPr="00295E3D" w:rsidRDefault="00244832" w:rsidP="00244832">
            <w:pPr>
              <w:autoSpaceDE w:val="0"/>
              <w:autoSpaceDN w:val="0"/>
              <w:adjustRightInd w:val="0"/>
              <w:jc w:val="both"/>
              <w:rPr>
                <w:rFonts w:ascii="Simplified Arabic" w:eastAsia="Calibri" w:hAnsi="Simplified Arabic" w:cs="Simplified Arabic" w:hint="cs"/>
                <w:sz w:val="28"/>
                <w:szCs w:val="28"/>
                <w:rtl/>
                <w:lang w:bidi="ar-IQ"/>
              </w:rPr>
            </w:pPr>
            <w:r w:rsidRPr="00295E3D">
              <w:rPr>
                <w:rFonts w:ascii="Simplified Arabic" w:eastAsia="Calibri" w:hAnsi="Simplified Arabic" w:cs="Simplified Arabic" w:hint="cs"/>
                <w:sz w:val="28"/>
                <w:szCs w:val="28"/>
                <w:rtl/>
                <w:lang w:bidi="ar-IQ"/>
              </w:rPr>
              <w:t xml:space="preserve">لا يوجد لكن </w:t>
            </w:r>
            <w:r w:rsidRPr="00295E3D">
              <w:rPr>
                <w:rFonts w:ascii="Simplified Arabic" w:eastAsia="Calibri" w:hAnsi="Simplified Arabic" w:cs="Simplified Arabic"/>
                <w:sz w:val="28"/>
                <w:szCs w:val="28"/>
                <w:rtl/>
                <w:lang w:bidi="ar-IQ"/>
              </w:rPr>
              <w:t>يتأثر البرنامج بشكل مباشر بمتطلبات سوق العمل المحلي والإقليمي، والتطورات التكنولوجية العالمية، ومعايير الاعتماد الأكاديمي. يتم تحديث المناهج الدراسية باستمرار لتلبية هذه المتطلبات، ويتم التعاون مع الشركات والمؤسسات الصناعية لتوفير فرص التدريب العملي للطلاب، وضمان توافق مخرجات البرنامج مع احتياجات الصناعة. كما يتم الأخذ بعين الاعتبار التوصيات الصادرة عن المؤتمرات والندوات العلمية المتخصصة في مجال هندسة تقنيات الحاسوب</w:t>
            </w:r>
            <w:r w:rsidRPr="00295E3D">
              <w:rPr>
                <w:rFonts w:ascii="Simplified Arabic" w:eastAsia="Calibri" w:hAnsi="Simplified Arabic" w:cs="Simplified Arabic" w:hint="cs"/>
                <w:sz w:val="28"/>
                <w:szCs w:val="28"/>
                <w:rtl/>
                <w:lang w:bidi="ar-IQ"/>
              </w:rPr>
              <w:t>.</w:t>
            </w:r>
          </w:p>
        </w:tc>
      </w:tr>
    </w:tbl>
    <w:p w:rsidR="00C167F6" w:rsidRPr="00295E3D" w:rsidRDefault="00C167F6" w:rsidP="00CD0746">
      <w:pPr>
        <w:shd w:val="clear" w:color="auto" w:fill="FFFFFF"/>
        <w:autoSpaceDE w:val="0"/>
        <w:autoSpaceDN w:val="0"/>
        <w:adjustRightInd w:val="0"/>
        <w:spacing w:after="200"/>
        <w:rPr>
          <w:rFonts w:ascii="Simplified Arabic" w:hAnsi="Simplified Arabic" w:cs="Simplified Arabic"/>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825"/>
        <w:gridCol w:w="1825"/>
        <w:gridCol w:w="1825"/>
        <w:gridCol w:w="1826"/>
      </w:tblGrid>
      <w:tr w:rsidR="00CD0746" w:rsidRPr="00295E3D" w:rsidTr="00B02F18">
        <w:trPr>
          <w:trHeight w:val="450"/>
        </w:trPr>
        <w:tc>
          <w:tcPr>
            <w:tcW w:w="9642" w:type="dxa"/>
            <w:gridSpan w:val="5"/>
            <w:shd w:val="clear" w:color="auto" w:fill="DEEAF6"/>
          </w:tcPr>
          <w:p w:rsidR="00CD0746" w:rsidRPr="00295E3D" w:rsidRDefault="00CD0746" w:rsidP="002A0981">
            <w:pPr>
              <w:numPr>
                <w:ilvl w:val="0"/>
                <w:numId w:val="1"/>
              </w:numPr>
              <w:autoSpaceDE w:val="0"/>
              <w:autoSpaceDN w:val="0"/>
              <w:adjustRightInd w:val="0"/>
              <w:ind w:left="360"/>
              <w:rPr>
                <w:rFonts w:ascii="Simplified Arabic" w:eastAsia="Calibri" w:hAnsi="Simplified Arabic" w:cs="Simplified Arabic" w:hint="cs"/>
                <w:sz w:val="28"/>
                <w:szCs w:val="28"/>
                <w:rtl/>
              </w:rPr>
            </w:pPr>
            <w:r w:rsidRPr="00295E3D">
              <w:rPr>
                <w:rFonts w:ascii="Simplified Arabic" w:eastAsia="Calibri" w:hAnsi="Simplified Arabic" w:cs="Simplified Arabic" w:hint="cs"/>
                <w:b/>
                <w:bCs/>
                <w:sz w:val="28"/>
                <w:szCs w:val="28"/>
                <w:rtl/>
                <w:lang w:bidi="ar-IQ"/>
              </w:rPr>
              <w:t>هيكلية البرنامج</w:t>
            </w:r>
          </w:p>
        </w:tc>
      </w:tr>
      <w:tr w:rsidR="00FB1AB4" w:rsidRPr="00295E3D" w:rsidTr="00E7259B">
        <w:trPr>
          <w:trHeight w:val="450"/>
        </w:trPr>
        <w:tc>
          <w:tcPr>
            <w:tcW w:w="2341" w:type="dxa"/>
            <w:shd w:val="clear" w:color="auto" w:fill="BDD6EE"/>
          </w:tcPr>
          <w:p w:rsidR="00FB1AB4" w:rsidRPr="00295E3D" w:rsidRDefault="00FB1AB4" w:rsidP="00FB1AB4">
            <w:pPr>
              <w:autoSpaceDE w:val="0"/>
              <w:autoSpaceDN w:val="0"/>
              <w:adjustRightInd w:val="0"/>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lang w:bidi="ar-IQ"/>
              </w:rPr>
              <w:t xml:space="preserve">هيكل البرنامج </w:t>
            </w:r>
          </w:p>
        </w:tc>
        <w:tc>
          <w:tcPr>
            <w:tcW w:w="1825" w:type="dxa"/>
            <w:shd w:val="clear" w:color="auto" w:fill="BDD6EE"/>
            <w:vAlign w:val="center"/>
          </w:tcPr>
          <w:p w:rsidR="00FB1AB4" w:rsidRPr="00295E3D" w:rsidRDefault="00FB1AB4" w:rsidP="00E7259B">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lang w:bidi="ar-IQ"/>
              </w:rPr>
              <w:t>عدد المقررات</w:t>
            </w:r>
          </w:p>
        </w:tc>
        <w:tc>
          <w:tcPr>
            <w:tcW w:w="1825" w:type="dxa"/>
            <w:shd w:val="clear" w:color="auto" w:fill="BDD6EE"/>
            <w:vAlign w:val="center"/>
          </w:tcPr>
          <w:p w:rsidR="00FB1AB4" w:rsidRPr="00295E3D" w:rsidRDefault="00FB1AB4" w:rsidP="00E7259B">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lang w:bidi="ar-IQ"/>
              </w:rPr>
              <w:t>وحدة دراسية</w:t>
            </w:r>
          </w:p>
        </w:tc>
        <w:tc>
          <w:tcPr>
            <w:tcW w:w="1825" w:type="dxa"/>
            <w:shd w:val="clear" w:color="auto" w:fill="BDD6EE"/>
          </w:tcPr>
          <w:p w:rsidR="00FB1AB4" w:rsidRPr="00295E3D" w:rsidRDefault="00FB1AB4" w:rsidP="00FB1AB4">
            <w:pPr>
              <w:autoSpaceDE w:val="0"/>
              <w:autoSpaceDN w:val="0"/>
              <w:adjustRightInd w:val="0"/>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lang w:bidi="ar-IQ"/>
              </w:rPr>
              <w:t>النسبة المئوية</w:t>
            </w:r>
          </w:p>
        </w:tc>
        <w:tc>
          <w:tcPr>
            <w:tcW w:w="1826" w:type="dxa"/>
            <w:shd w:val="clear" w:color="auto" w:fill="BDD6EE"/>
          </w:tcPr>
          <w:p w:rsidR="00FB1AB4" w:rsidRPr="00295E3D" w:rsidRDefault="00FB1AB4" w:rsidP="00FB1AB4">
            <w:pPr>
              <w:autoSpaceDE w:val="0"/>
              <w:autoSpaceDN w:val="0"/>
              <w:adjustRightInd w:val="0"/>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lang w:bidi="ar-IQ"/>
              </w:rPr>
              <w:t>ملاحظات *</w:t>
            </w:r>
          </w:p>
        </w:tc>
      </w:tr>
      <w:tr w:rsidR="00610CB3" w:rsidRPr="00295E3D" w:rsidTr="00E7259B">
        <w:trPr>
          <w:trHeight w:val="450"/>
        </w:trPr>
        <w:tc>
          <w:tcPr>
            <w:tcW w:w="2341" w:type="dxa"/>
            <w:shd w:val="clear" w:color="auto" w:fill="auto"/>
          </w:tcPr>
          <w:p w:rsidR="00610CB3" w:rsidRPr="00295E3D" w:rsidRDefault="0089434D" w:rsidP="00B80B61">
            <w:pPr>
              <w:autoSpaceDE w:val="0"/>
              <w:autoSpaceDN w:val="0"/>
              <w:adjustRightInd w:val="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متطلبات المؤسسة</w:t>
            </w:r>
          </w:p>
        </w:tc>
        <w:tc>
          <w:tcPr>
            <w:tcW w:w="1825" w:type="dxa"/>
            <w:shd w:val="clear" w:color="auto" w:fill="auto"/>
            <w:vAlign w:val="center"/>
          </w:tcPr>
          <w:p w:rsidR="00610CB3" w:rsidRPr="00295E3D" w:rsidRDefault="00C366B8" w:rsidP="00D87FA5">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4</w:t>
            </w:r>
          </w:p>
        </w:tc>
        <w:tc>
          <w:tcPr>
            <w:tcW w:w="1825" w:type="dxa"/>
            <w:shd w:val="clear" w:color="auto" w:fill="auto"/>
            <w:vAlign w:val="center"/>
          </w:tcPr>
          <w:p w:rsidR="00610CB3" w:rsidRPr="00295E3D" w:rsidRDefault="00C366B8" w:rsidP="00D87FA5">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12</w:t>
            </w:r>
          </w:p>
        </w:tc>
        <w:tc>
          <w:tcPr>
            <w:tcW w:w="1825" w:type="dxa"/>
            <w:shd w:val="clear" w:color="auto" w:fill="auto"/>
          </w:tcPr>
          <w:p w:rsidR="00610CB3" w:rsidRPr="00295E3D" w:rsidRDefault="00E7259B" w:rsidP="00E7259B">
            <w:pPr>
              <w:autoSpaceDE w:val="0"/>
              <w:autoSpaceDN w:val="0"/>
              <w:adjustRightInd w:val="0"/>
              <w:ind w:left="360"/>
              <w:rPr>
                <w:rFonts w:ascii="Simplified Arabic" w:eastAsia="Calibri" w:hAnsi="Simplified Arabic" w:cs="Simplified Arabic" w:hint="cs"/>
                <w:b/>
                <w:bCs/>
                <w:sz w:val="28"/>
                <w:szCs w:val="28"/>
                <w:rtl/>
                <w:lang w:bidi="ar-IQ"/>
              </w:rPr>
            </w:pPr>
            <w:r w:rsidRPr="00E7259B">
              <w:rPr>
                <w:rFonts w:ascii="Simplified Arabic" w:eastAsia="Calibri" w:hAnsi="Simplified Arabic" w:cs="Simplified Arabic"/>
                <w:b/>
                <w:bCs/>
                <w:sz w:val="28"/>
                <w:szCs w:val="28"/>
                <w:lang w:bidi="ar-IQ"/>
              </w:rPr>
              <w:t>6.90%</w:t>
            </w:r>
          </w:p>
        </w:tc>
        <w:tc>
          <w:tcPr>
            <w:tcW w:w="1826" w:type="dxa"/>
            <w:shd w:val="clear" w:color="auto" w:fill="auto"/>
          </w:tcPr>
          <w:p w:rsidR="00610CB3" w:rsidRPr="00295E3D" w:rsidRDefault="00610CB3" w:rsidP="00B80B61">
            <w:pPr>
              <w:autoSpaceDE w:val="0"/>
              <w:autoSpaceDN w:val="0"/>
              <w:adjustRightInd w:val="0"/>
              <w:ind w:left="360"/>
              <w:rPr>
                <w:rFonts w:ascii="Simplified Arabic" w:eastAsia="Calibri" w:hAnsi="Simplified Arabic" w:cs="Simplified Arabic" w:hint="cs"/>
                <w:b/>
                <w:bCs/>
                <w:sz w:val="28"/>
                <w:szCs w:val="28"/>
                <w:rtl/>
                <w:lang w:bidi="ar-IQ"/>
              </w:rPr>
            </w:pPr>
          </w:p>
        </w:tc>
      </w:tr>
      <w:tr w:rsidR="00610CB3" w:rsidRPr="00295E3D" w:rsidTr="00E7259B">
        <w:trPr>
          <w:trHeight w:val="450"/>
        </w:trPr>
        <w:tc>
          <w:tcPr>
            <w:tcW w:w="2341" w:type="dxa"/>
            <w:shd w:val="clear" w:color="auto" w:fill="auto"/>
          </w:tcPr>
          <w:p w:rsidR="00610CB3" w:rsidRPr="00295E3D" w:rsidRDefault="0089434D" w:rsidP="00B80B61">
            <w:pPr>
              <w:autoSpaceDE w:val="0"/>
              <w:autoSpaceDN w:val="0"/>
              <w:adjustRightInd w:val="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متطلبات الكلية</w:t>
            </w:r>
          </w:p>
        </w:tc>
        <w:tc>
          <w:tcPr>
            <w:tcW w:w="1825" w:type="dxa"/>
            <w:shd w:val="clear" w:color="auto" w:fill="auto"/>
            <w:vAlign w:val="center"/>
          </w:tcPr>
          <w:p w:rsidR="00610CB3" w:rsidRPr="00295E3D" w:rsidRDefault="00C366B8" w:rsidP="00D87FA5">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4</w:t>
            </w:r>
          </w:p>
        </w:tc>
        <w:tc>
          <w:tcPr>
            <w:tcW w:w="1825" w:type="dxa"/>
            <w:shd w:val="clear" w:color="auto" w:fill="auto"/>
            <w:vAlign w:val="center"/>
          </w:tcPr>
          <w:p w:rsidR="00610CB3" w:rsidRPr="00295E3D" w:rsidRDefault="00C366B8" w:rsidP="00D87FA5">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12</w:t>
            </w:r>
          </w:p>
        </w:tc>
        <w:tc>
          <w:tcPr>
            <w:tcW w:w="1825" w:type="dxa"/>
            <w:shd w:val="clear" w:color="auto" w:fill="auto"/>
          </w:tcPr>
          <w:p w:rsidR="00610CB3" w:rsidRPr="00295E3D" w:rsidRDefault="00E7259B" w:rsidP="00E7259B">
            <w:pPr>
              <w:autoSpaceDE w:val="0"/>
              <w:autoSpaceDN w:val="0"/>
              <w:adjustRightInd w:val="0"/>
              <w:ind w:left="360"/>
              <w:rPr>
                <w:rFonts w:ascii="Simplified Arabic" w:eastAsia="Calibri" w:hAnsi="Simplified Arabic" w:cs="Simplified Arabic" w:hint="cs"/>
                <w:b/>
                <w:bCs/>
                <w:sz w:val="28"/>
                <w:szCs w:val="28"/>
                <w:rtl/>
                <w:lang w:bidi="ar-IQ"/>
              </w:rPr>
            </w:pPr>
            <w:r w:rsidRPr="00E7259B">
              <w:rPr>
                <w:rFonts w:ascii="Simplified Arabic" w:eastAsia="Calibri" w:hAnsi="Simplified Arabic" w:cs="Simplified Arabic"/>
                <w:b/>
                <w:bCs/>
                <w:sz w:val="28"/>
                <w:szCs w:val="28"/>
                <w:lang w:bidi="ar-IQ"/>
              </w:rPr>
              <w:t>6.90%</w:t>
            </w:r>
          </w:p>
        </w:tc>
        <w:tc>
          <w:tcPr>
            <w:tcW w:w="1826" w:type="dxa"/>
            <w:shd w:val="clear" w:color="auto" w:fill="auto"/>
          </w:tcPr>
          <w:p w:rsidR="00610CB3" w:rsidRPr="00295E3D" w:rsidRDefault="00610CB3" w:rsidP="00B80B61">
            <w:pPr>
              <w:autoSpaceDE w:val="0"/>
              <w:autoSpaceDN w:val="0"/>
              <w:adjustRightInd w:val="0"/>
              <w:ind w:left="360"/>
              <w:rPr>
                <w:rFonts w:ascii="Simplified Arabic" w:eastAsia="Calibri" w:hAnsi="Simplified Arabic" w:cs="Simplified Arabic" w:hint="cs"/>
                <w:b/>
                <w:bCs/>
                <w:sz w:val="28"/>
                <w:szCs w:val="28"/>
                <w:rtl/>
                <w:lang w:bidi="ar-IQ"/>
              </w:rPr>
            </w:pPr>
          </w:p>
        </w:tc>
      </w:tr>
      <w:tr w:rsidR="00610CB3" w:rsidRPr="00295E3D" w:rsidTr="00E7259B">
        <w:trPr>
          <w:trHeight w:val="450"/>
        </w:trPr>
        <w:tc>
          <w:tcPr>
            <w:tcW w:w="2341" w:type="dxa"/>
            <w:shd w:val="clear" w:color="auto" w:fill="auto"/>
          </w:tcPr>
          <w:p w:rsidR="00610CB3" w:rsidRPr="00295E3D" w:rsidRDefault="0089434D" w:rsidP="00B80B61">
            <w:pPr>
              <w:autoSpaceDE w:val="0"/>
              <w:autoSpaceDN w:val="0"/>
              <w:adjustRightInd w:val="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متطلبات ال</w:t>
            </w:r>
            <w:r w:rsidR="00EB708E" w:rsidRPr="00295E3D">
              <w:rPr>
                <w:rFonts w:ascii="Simplified Arabic" w:eastAsia="Calibri" w:hAnsi="Simplified Arabic" w:cs="Simplified Arabic" w:hint="cs"/>
                <w:b/>
                <w:bCs/>
                <w:sz w:val="28"/>
                <w:szCs w:val="28"/>
                <w:rtl/>
                <w:lang w:bidi="ar-IQ"/>
              </w:rPr>
              <w:t xml:space="preserve">قسم </w:t>
            </w:r>
          </w:p>
        </w:tc>
        <w:tc>
          <w:tcPr>
            <w:tcW w:w="1825" w:type="dxa"/>
            <w:shd w:val="clear" w:color="auto" w:fill="auto"/>
            <w:vAlign w:val="center"/>
          </w:tcPr>
          <w:p w:rsidR="00610CB3" w:rsidRPr="00295E3D" w:rsidRDefault="00C366B8" w:rsidP="00D87FA5">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50</w:t>
            </w:r>
          </w:p>
        </w:tc>
        <w:tc>
          <w:tcPr>
            <w:tcW w:w="1825" w:type="dxa"/>
            <w:shd w:val="clear" w:color="auto" w:fill="auto"/>
            <w:vAlign w:val="center"/>
          </w:tcPr>
          <w:p w:rsidR="00610CB3" w:rsidRPr="00295E3D" w:rsidRDefault="00C366B8" w:rsidP="00D87FA5">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143</w:t>
            </w:r>
          </w:p>
        </w:tc>
        <w:tc>
          <w:tcPr>
            <w:tcW w:w="1825" w:type="dxa"/>
            <w:shd w:val="clear" w:color="auto" w:fill="auto"/>
          </w:tcPr>
          <w:p w:rsidR="00610CB3" w:rsidRPr="00295E3D" w:rsidRDefault="00D87FA5" w:rsidP="00D87FA5">
            <w:pPr>
              <w:autoSpaceDE w:val="0"/>
              <w:autoSpaceDN w:val="0"/>
              <w:adjustRightInd w:val="0"/>
              <w:ind w:left="360"/>
              <w:rPr>
                <w:rFonts w:ascii="Simplified Arabic" w:eastAsia="Calibri" w:hAnsi="Simplified Arabic" w:cs="Simplified Arabic" w:hint="cs"/>
                <w:b/>
                <w:bCs/>
                <w:sz w:val="28"/>
                <w:szCs w:val="28"/>
                <w:rtl/>
                <w:lang w:bidi="ar-IQ"/>
              </w:rPr>
            </w:pPr>
            <w:r w:rsidRPr="00D87FA5">
              <w:rPr>
                <w:rFonts w:ascii="Simplified Arabic" w:eastAsia="Calibri" w:hAnsi="Simplified Arabic" w:cs="Simplified Arabic"/>
                <w:b/>
                <w:bCs/>
                <w:sz w:val="28"/>
                <w:szCs w:val="28"/>
                <w:lang w:bidi="ar-IQ"/>
              </w:rPr>
              <w:t>68.97%</w:t>
            </w:r>
          </w:p>
        </w:tc>
        <w:tc>
          <w:tcPr>
            <w:tcW w:w="1826" w:type="dxa"/>
            <w:shd w:val="clear" w:color="auto" w:fill="auto"/>
          </w:tcPr>
          <w:p w:rsidR="00610CB3" w:rsidRPr="00295E3D" w:rsidRDefault="00610CB3" w:rsidP="00B80B61">
            <w:pPr>
              <w:autoSpaceDE w:val="0"/>
              <w:autoSpaceDN w:val="0"/>
              <w:adjustRightInd w:val="0"/>
              <w:ind w:left="360"/>
              <w:rPr>
                <w:rFonts w:ascii="Simplified Arabic" w:eastAsia="Calibri" w:hAnsi="Simplified Arabic" w:cs="Simplified Arabic" w:hint="cs"/>
                <w:b/>
                <w:bCs/>
                <w:sz w:val="28"/>
                <w:szCs w:val="28"/>
                <w:rtl/>
                <w:lang w:bidi="ar-IQ"/>
              </w:rPr>
            </w:pPr>
          </w:p>
        </w:tc>
      </w:tr>
      <w:tr w:rsidR="0089434D" w:rsidRPr="00295E3D" w:rsidTr="00E7259B">
        <w:trPr>
          <w:trHeight w:val="450"/>
        </w:trPr>
        <w:tc>
          <w:tcPr>
            <w:tcW w:w="2341" w:type="dxa"/>
            <w:shd w:val="clear" w:color="auto" w:fill="auto"/>
          </w:tcPr>
          <w:p w:rsidR="0089434D" w:rsidRPr="00295E3D" w:rsidRDefault="0089434D" w:rsidP="00B80B61">
            <w:pPr>
              <w:autoSpaceDE w:val="0"/>
              <w:autoSpaceDN w:val="0"/>
              <w:adjustRightInd w:val="0"/>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lang w:bidi="ar-IQ"/>
              </w:rPr>
              <w:t>التدريب الصيفي</w:t>
            </w:r>
          </w:p>
        </w:tc>
        <w:tc>
          <w:tcPr>
            <w:tcW w:w="1825" w:type="dxa"/>
            <w:shd w:val="clear" w:color="auto" w:fill="auto"/>
            <w:vAlign w:val="center"/>
          </w:tcPr>
          <w:p w:rsidR="0089434D" w:rsidRPr="00295E3D" w:rsidRDefault="007376D2" w:rsidP="00D87FA5">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2</w:t>
            </w:r>
          </w:p>
        </w:tc>
        <w:tc>
          <w:tcPr>
            <w:tcW w:w="1825" w:type="dxa"/>
            <w:shd w:val="clear" w:color="auto" w:fill="auto"/>
            <w:vAlign w:val="center"/>
          </w:tcPr>
          <w:p w:rsidR="0089434D" w:rsidRPr="00295E3D" w:rsidRDefault="00D87FA5" w:rsidP="00D87FA5">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w:t>
            </w:r>
          </w:p>
        </w:tc>
        <w:tc>
          <w:tcPr>
            <w:tcW w:w="1825" w:type="dxa"/>
            <w:shd w:val="clear" w:color="auto" w:fill="auto"/>
          </w:tcPr>
          <w:p w:rsidR="0089434D" w:rsidRPr="00295E3D" w:rsidRDefault="00D87FA5" w:rsidP="00B80B61">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w:t>
            </w:r>
          </w:p>
        </w:tc>
        <w:tc>
          <w:tcPr>
            <w:tcW w:w="1826" w:type="dxa"/>
            <w:shd w:val="clear" w:color="auto" w:fill="auto"/>
          </w:tcPr>
          <w:p w:rsidR="0089434D" w:rsidRPr="00295E3D" w:rsidRDefault="0089434D" w:rsidP="00B80B61">
            <w:pPr>
              <w:autoSpaceDE w:val="0"/>
              <w:autoSpaceDN w:val="0"/>
              <w:adjustRightInd w:val="0"/>
              <w:ind w:left="360"/>
              <w:rPr>
                <w:rFonts w:ascii="Simplified Arabic" w:eastAsia="Calibri" w:hAnsi="Simplified Arabic" w:cs="Simplified Arabic" w:hint="cs"/>
                <w:b/>
                <w:bCs/>
                <w:sz w:val="28"/>
                <w:szCs w:val="28"/>
                <w:rtl/>
                <w:lang w:bidi="ar-IQ"/>
              </w:rPr>
            </w:pPr>
          </w:p>
        </w:tc>
      </w:tr>
      <w:tr w:rsidR="0089434D" w:rsidRPr="00295E3D" w:rsidTr="00E7259B">
        <w:trPr>
          <w:trHeight w:val="450"/>
        </w:trPr>
        <w:tc>
          <w:tcPr>
            <w:tcW w:w="2341" w:type="dxa"/>
            <w:shd w:val="clear" w:color="auto" w:fill="auto"/>
          </w:tcPr>
          <w:p w:rsidR="0089434D" w:rsidRPr="00295E3D" w:rsidRDefault="00D87FA5" w:rsidP="00B80B61">
            <w:pPr>
              <w:autoSpaceDE w:val="0"/>
              <w:autoSpaceDN w:val="0"/>
              <w:adjustRightInd w:val="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المجموع</w:t>
            </w:r>
          </w:p>
        </w:tc>
        <w:tc>
          <w:tcPr>
            <w:tcW w:w="1825" w:type="dxa"/>
            <w:shd w:val="clear" w:color="auto" w:fill="auto"/>
            <w:vAlign w:val="center"/>
          </w:tcPr>
          <w:p w:rsidR="0089434D" w:rsidRPr="00295E3D" w:rsidRDefault="00A40E5D" w:rsidP="00D87FA5">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60</w:t>
            </w:r>
          </w:p>
        </w:tc>
        <w:tc>
          <w:tcPr>
            <w:tcW w:w="1825" w:type="dxa"/>
            <w:shd w:val="clear" w:color="auto" w:fill="auto"/>
            <w:vAlign w:val="center"/>
          </w:tcPr>
          <w:p w:rsidR="0089434D" w:rsidRPr="00295E3D" w:rsidRDefault="00A40E5D" w:rsidP="00D87FA5">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163</w:t>
            </w:r>
          </w:p>
        </w:tc>
        <w:tc>
          <w:tcPr>
            <w:tcW w:w="1825" w:type="dxa"/>
            <w:shd w:val="clear" w:color="auto" w:fill="auto"/>
          </w:tcPr>
          <w:p w:rsidR="0089434D" w:rsidRPr="00295E3D" w:rsidRDefault="00D87FA5" w:rsidP="00B80B61">
            <w:pPr>
              <w:autoSpaceDE w:val="0"/>
              <w:autoSpaceDN w:val="0"/>
              <w:adjustRightInd w:val="0"/>
              <w:ind w:left="360"/>
              <w:rPr>
                <w:rFonts w:ascii="Simplified Arabic" w:eastAsia="Calibri" w:hAnsi="Simplified Arabic" w:cs="Simplified Arabic" w:hint="cs"/>
                <w:b/>
                <w:bCs/>
                <w:sz w:val="28"/>
                <w:szCs w:val="28"/>
                <w:rtl/>
                <w:lang w:bidi="ar-IQ"/>
              </w:rPr>
            </w:pPr>
            <w:r>
              <w:rPr>
                <w:rFonts w:ascii="Simplified Arabic" w:eastAsia="Calibri" w:hAnsi="Simplified Arabic" w:cs="Simplified Arabic" w:hint="cs"/>
                <w:b/>
                <w:bCs/>
                <w:sz w:val="28"/>
                <w:szCs w:val="28"/>
                <w:rtl/>
                <w:lang w:bidi="ar-IQ"/>
              </w:rPr>
              <w:t>100%</w:t>
            </w:r>
          </w:p>
        </w:tc>
        <w:tc>
          <w:tcPr>
            <w:tcW w:w="1826" w:type="dxa"/>
            <w:shd w:val="clear" w:color="auto" w:fill="auto"/>
          </w:tcPr>
          <w:p w:rsidR="0089434D" w:rsidRPr="00295E3D" w:rsidRDefault="0089434D" w:rsidP="00B80B61">
            <w:pPr>
              <w:autoSpaceDE w:val="0"/>
              <w:autoSpaceDN w:val="0"/>
              <w:adjustRightInd w:val="0"/>
              <w:ind w:left="360"/>
              <w:rPr>
                <w:rFonts w:ascii="Simplified Arabic" w:eastAsia="Calibri" w:hAnsi="Simplified Arabic" w:cs="Simplified Arabic" w:hint="cs"/>
                <w:b/>
                <w:bCs/>
                <w:sz w:val="28"/>
                <w:szCs w:val="28"/>
                <w:rtl/>
                <w:lang w:bidi="ar-IQ"/>
              </w:rPr>
            </w:pPr>
          </w:p>
        </w:tc>
      </w:tr>
    </w:tbl>
    <w:p w:rsidR="00C47352" w:rsidRPr="00295E3D" w:rsidRDefault="00C47352" w:rsidP="00D54E42">
      <w:pPr>
        <w:shd w:val="clear" w:color="auto" w:fill="FFFFFF"/>
        <w:autoSpaceDE w:val="0"/>
        <w:autoSpaceDN w:val="0"/>
        <w:adjustRightInd w:val="0"/>
        <w:spacing w:after="200"/>
        <w:jc w:val="both"/>
        <w:rPr>
          <w:rFonts w:ascii="Simplified Arabic" w:hAnsi="Simplified Arabic" w:cs="Simplified Arabic" w:hint="cs"/>
          <w:sz w:val="28"/>
          <w:szCs w:val="28"/>
          <w:rtl/>
          <w:lang w:bidi="ar-IQ"/>
        </w:rPr>
      </w:pP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1890"/>
        <w:gridCol w:w="2160"/>
        <w:gridCol w:w="990"/>
        <w:gridCol w:w="2430"/>
      </w:tblGrid>
      <w:tr w:rsidR="00A21460" w:rsidRPr="00295E3D" w:rsidTr="00A21460">
        <w:tc>
          <w:tcPr>
            <w:tcW w:w="9629" w:type="dxa"/>
            <w:gridSpan w:val="5"/>
            <w:shd w:val="clear" w:color="auto" w:fill="DEEAF6"/>
          </w:tcPr>
          <w:p w:rsidR="00A21460" w:rsidRPr="00295E3D" w:rsidRDefault="00A21460" w:rsidP="002A0981">
            <w:pPr>
              <w:numPr>
                <w:ilvl w:val="0"/>
                <w:numId w:val="1"/>
              </w:numPr>
              <w:autoSpaceDE w:val="0"/>
              <w:autoSpaceDN w:val="0"/>
              <w:adjustRightInd w:val="0"/>
              <w:ind w:left="604" w:hanging="450"/>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rPr>
              <w:t xml:space="preserve">وصف البرنامج </w:t>
            </w:r>
            <w:r w:rsidR="009A5FED" w:rsidRPr="00295E3D">
              <w:rPr>
                <w:rFonts w:ascii="Simplified Arabic" w:eastAsia="Calibri" w:hAnsi="Simplified Arabic" w:cs="Simplified Arabic" w:hint="cs"/>
                <w:b/>
                <w:bCs/>
                <w:sz w:val="28"/>
                <w:szCs w:val="28"/>
                <w:rtl/>
              </w:rPr>
              <w:t>للمستوى الاول</w:t>
            </w:r>
          </w:p>
        </w:tc>
      </w:tr>
      <w:tr w:rsidR="006303FE" w:rsidRPr="00295E3D" w:rsidTr="006303FE">
        <w:tc>
          <w:tcPr>
            <w:tcW w:w="2159" w:type="dxa"/>
            <w:vMerge w:val="restart"/>
            <w:shd w:val="clear" w:color="auto" w:fill="BDD6EE"/>
            <w:vAlign w:val="center"/>
          </w:tcPr>
          <w:p w:rsidR="006303FE" w:rsidRPr="00295E3D" w:rsidRDefault="006303FE" w:rsidP="006303FE">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lang w:bidi="ar-IQ"/>
              </w:rPr>
              <w:t>السنة / المستوى</w:t>
            </w:r>
          </w:p>
        </w:tc>
        <w:tc>
          <w:tcPr>
            <w:tcW w:w="1890" w:type="dxa"/>
            <w:vMerge w:val="restart"/>
            <w:shd w:val="clear" w:color="auto" w:fill="BDD6EE"/>
            <w:vAlign w:val="center"/>
          </w:tcPr>
          <w:p w:rsidR="006303FE" w:rsidRPr="00295E3D" w:rsidRDefault="006303FE" w:rsidP="006303FE">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رمز المقرر أو المساق</w:t>
            </w:r>
          </w:p>
        </w:tc>
        <w:tc>
          <w:tcPr>
            <w:tcW w:w="2160" w:type="dxa"/>
            <w:vMerge w:val="restart"/>
            <w:shd w:val="clear" w:color="auto" w:fill="BDD6EE"/>
            <w:vAlign w:val="center"/>
          </w:tcPr>
          <w:p w:rsidR="006303FE" w:rsidRPr="00295E3D" w:rsidRDefault="006303FE" w:rsidP="006303FE">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اسم المقرر أو المساق</w:t>
            </w:r>
          </w:p>
        </w:tc>
        <w:tc>
          <w:tcPr>
            <w:tcW w:w="3420" w:type="dxa"/>
            <w:gridSpan w:val="2"/>
            <w:shd w:val="clear" w:color="auto" w:fill="BDD6EE"/>
            <w:vAlign w:val="center"/>
          </w:tcPr>
          <w:p w:rsidR="006303FE" w:rsidRPr="00295E3D" w:rsidRDefault="006303FE" w:rsidP="006303FE">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الساعات المعتمدة</w:t>
            </w:r>
          </w:p>
        </w:tc>
      </w:tr>
      <w:tr w:rsidR="006303FE" w:rsidRPr="00295E3D" w:rsidTr="00A21460">
        <w:tc>
          <w:tcPr>
            <w:tcW w:w="2159" w:type="dxa"/>
            <w:vMerge/>
            <w:shd w:val="clear" w:color="auto" w:fill="auto"/>
          </w:tcPr>
          <w:p w:rsidR="006303FE" w:rsidRPr="00295E3D" w:rsidRDefault="006303FE" w:rsidP="00A21460">
            <w:pPr>
              <w:autoSpaceDE w:val="0"/>
              <w:autoSpaceDN w:val="0"/>
              <w:adjustRightInd w:val="0"/>
              <w:rPr>
                <w:rFonts w:ascii="Simplified Arabic" w:eastAsia="Calibri" w:hAnsi="Simplified Arabic" w:cs="Simplified Arabic"/>
                <w:b/>
                <w:bCs/>
                <w:sz w:val="28"/>
                <w:szCs w:val="28"/>
                <w:rtl/>
                <w:lang w:bidi="ar-IQ"/>
              </w:rPr>
            </w:pPr>
          </w:p>
        </w:tc>
        <w:tc>
          <w:tcPr>
            <w:tcW w:w="1890" w:type="dxa"/>
            <w:vMerge/>
            <w:shd w:val="clear" w:color="auto" w:fill="auto"/>
          </w:tcPr>
          <w:p w:rsidR="006303FE" w:rsidRPr="00295E3D" w:rsidRDefault="006303FE" w:rsidP="00A21460">
            <w:pPr>
              <w:autoSpaceDE w:val="0"/>
              <w:autoSpaceDN w:val="0"/>
              <w:adjustRightInd w:val="0"/>
              <w:rPr>
                <w:rFonts w:ascii="Simplified Arabic" w:eastAsia="Calibri" w:hAnsi="Simplified Arabic" w:cs="Simplified Arabic"/>
                <w:b/>
                <w:bCs/>
                <w:sz w:val="28"/>
                <w:szCs w:val="28"/>
                <w:rtl/>
                <w:lang w:bidi="ar-IQ"/>
              </w:rPr>
            </w:pPr>
          </w:p>
        </w:tc>
        <w:tc>
          <w:tcPr>
            <w:tcW w:w="2160" w:type="dxa"/>
            <w:vMerge/>
            <w:shd w:val="clear" w:color="auto" w:fill="auto"/>
          </w:tcPr>
          <w:p w:rsidR="006303FE" w:rsidRPr="00295E3D" w:rsidRDefault="006303FE" w:rsidP="00A21460">
            <w:pPr>
              <w:autoSpaceDE w:val="0"/>
              <w:autoSpaceDN w:val="0"/>
              <w:adjustRightInd w:val="0"/>
              <w:rPr>
                <w:rFonts w:ascii="Simplified Arabic" w:eastAsia="Calibri" w:hAnsi="Simplified Arabic" w:cs="Simplified Arabic"/>
                <w:b/>
                <w:bCs/>
                <w:sz w:val="28"/>
                <w:szCs w:val="28"/>
                <w:rtl/>
                <w:lang w:bidi="ar-IQ"/>
              </w:rPr>
            </w:pPr>
          </w:p>
        </w:tc>
        <w:tc>
          <w:tcPr>
            <w:tcW w:w="990" w:type="dxa"/>
            <w:shd w:val="clear" w:color="auto" w:fill="FFFFFF"/>
          </w:tcPr>
          <w:p w:rsidR="006303FE" w:rsidRPr="00295E3D" w:rsidRDefault="006303FE" w:rsidP="00A21460">
            <w:pPr>
              <w:shd w:val="clear" w:color="auto" w:fill="FFFFFF"/>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نظري</w:t>
            </w:r>
          </w:p>
        </w:tc>
        <w:tc>
          <w:tcPr>
            <w:tcW w:w="2430" w:type="dxa"/>
            <w:shd w:val="clear" w:color="auto" w:fill="FFFFFF"/>
          </w:tcPr>
          <w:p w:rsidR="006303FE" w:rsidRPr="00295E3D" w:rsidRDefault="006303FE" w:rsidP="00A21460">
            <w:pPr>
              <w:shd w:val="clear" w:color="auto" w:fill="FFFFFF"/>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عملي</w:t>
            </w:r>
          </w:p>
        </w:tc>
      </w:tr>
      <w:tr w:rsidR="006303FE" w:rsidRPr="00295E3D" w:rsidTr="00A21460">
        <w:tc>
          <w:tcPr>
            <w:tcW w:w="2159" w:type="dxa"/>
            <w:shd w:val="clear" w:color="auto" w:fill="auto"/>
          </w:tcPr>
          <w:p w:rsidR="006303FE" w:rsidRPr="00295E3D" w:rsidRDefault="006303FE" w:rsidP="009A5FED">
            <w:pPr>
              <w:autoSpaceDE w:val="0"/>
              <w:autoSpaceDN w:val="0"/>
              <w:adjustRightInd w:val="0"/>
              <w:jc w:val="center"/>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MPU102</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اللغة الانكليزية1</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MPU101</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اللغة العربية</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MPU103</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الحاسوب</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MPU 104</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حقوق الانسان</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MPU 105</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اخلاقيات المهنة</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w:t>
            </w:r>
          </w:p>
        </w:tc>
      </w:tr>
      <w:tr w:rsidR="006303FE" w:rsidRPr="00295E3D" w:rsidTr="00A427C5">
        <w:tc>
          <w:tcPr>
            <w:tcW w:w="2159" w:type="dxa"/>
            <w:shd w:val="clear" w:color="auto" w:fill="auto"/>
            <w:vAlign w:val="center"/>
          </w:tcPr>
          <w:p w:rsidR="006303FE" w:rsidRPr="00295E3D" w:rsidRDefault="006303FE" w:rsidP="00A427C5">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vAlign w:val="center"/>
          </w:tcPr>
          <w:p w:rsidR="006303FE" w:rsidRPr="002A0981" w:rsidRDefault="006303FE" w:rsidP="006303FE">
            <w:pPr>
              <w:bidi w:val="0"/>
              <w:jc w:val="center"/>
              <w:rPr>
                <w:rFonts w:cs="Times New Roman"/>
                <w:sz w:val="28"/>
                <w:szCs w:val="28"/>
              </w:rPr>
            </w:pPr>
            <w:r w:rsidRPr="002A0981">
              <w:rPr>
                <w:rFonts w:cs="Times New Roman"/>
                <w:sz w:val="28"/>
                <w:szCs w:val="28"/>
              </w:rPr>
              <w:t>COE101</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مباديء الهندسة الكهربائية</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lastRenderedPageBreak/>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COE102</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الفيزياء</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COE 103</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رياضيات1</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COE105</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ورشة كهربائية</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COE106</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منطق رقمي</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COE107</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رياضيات 2</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COE 108</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دوائر كهربائية</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COE109</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برمجة الحاسوب1</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COE111</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اجيال الاتصالات</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Pr>
              <w:t>COE104</w:t>
            </w:r>
          </w:p>
        </w:tc>
        <w:tc>
          <w:tcPr>
            <w:tcW w:w="2160" w:type="dxa"/>
            <w:shd w:val="clear" w:color="auto" w:fill="auto"/>
          </w:tcPr>
          <w:p w:rsidR="006303FE" w:rsidRPr="002A0981" w:rsidRDefault="006303FE" w:rsidP="006303FE">
            <w:pPr>
              <w:bidi w:val="0"/>
              <w:jc w:val="center"/>
              <w:rPr>
                <w:rFonts w:cs="Times New Roman"/>
                <w:sz w:val="28"/>
                <w:szCs w:val="28"/>
              </w:rPr>
            </w:pPr>
            <w:r w:rsidRPr="002A0981">
              <w:rPr>
                <w:rFonts w:cs="Times New Roman"/>
                <w:sz w:val="28"/>
                <w:szCs w:val="28"/>
                <w:rtl/>
              </w:rPr>
              <w:t>الرسم الهندسي</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3</w:t>
            </w:r>
          </w:p>
        </w:tc>
      </w:tr>
      <w:tr w:rsidR="006303FE" w:rsidRPr="00295E3D" w:rsidTr="00A21460">
        <w:tc>
          <w:tcPr>
            <w:tcW w:w="2159" w:type="dxa"/>
            <w:shd w:val="clear" w:color="auto" w:fill="auto"/>
          </w:tcPr>
          <w:p w:rsidR="006303FE" w:rsidRPr="00295E3D" w:rsidRDefault="006303FE" w:rsidP="006303FE">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890" w:type="dxa"/>
            <w:shd w:val="clear" w:color="auto" w:fill="auto"/>
          </w:tcPr>
          <w:p w:rsidR="006303FE" w:rsidRPr="002A0981" w:rsidRDefault="006303FE" w:rsidP="006303FE">
            <w:pPr>
              <w:jc w:val="center"/>
              <w:rPr>
                <w:rFonts w:cs="Times New Roman"/>
                <w:sz w:val="28"/>
                <w:szCs w:val="28"/>
              </w:rPr>
            </w:pPr>
            <w:r w:rsidRPr="002A0981">
              <w:rPr>
                <w:rFonts w:cs="Times New Roman"/>
                <w:sz w:val="28"/>
                <w:szCs w:val="28"/>
              </w:rPr>
              <w:t>COE110</w:t>
            </w:r>
          </w:p>
        </w:tc>
        <w:tc>
          <w:tcPr>
            <w:tcW w:w="2160" w:type="dxa"/>
            <w:shd w:val="clear" w:color="auto" w:fill="auto"/>
          </w:tcPr>
          <w:p w:rsidR="006303FE" w:rsidRPr="002A0981" w:rsidRDefault="006303FE" w:rsidP="006303FE">
            <w:pPr>
              <w:jc w:val="center"/>
              <w:rPr>
                <w:rFonts w:cs="Times New Roman"/>
                <w:sz w:val="28"/>
                <w:szCs w:val="28"/>
              </w:rPr>
            </w:pPr>
            <w:r w:rsidRPr="002A0981">
              <w:rPr>
                <w:rFonts w:cs="Times New Roman"/>
                <w:sz w:val="28"/>
                <w:szCs w:val="28"/>
                <w:rtl/>
              </w:rPr>
              <w:t>دوائر رقمية</w:t>
            </w:r>
          </w:p>
        </w:tc>
        <w:tc>
          <w:tcPr>
            <w:tcW w:w="99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6303FE" w:rsidRPr="00295E3D" w:rsidRDefault="00507826" w:rsidP="006303FE">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bl>
    <w:p w:rsidR="00FB1AB4" w:rsidRPr="00295E3D" w:rsidRDefault="00FB1AB4" w:rsidP="0075530C">
      <w:pPr>
        <w:shd w:val="clear" w:color="auto" w:fill="FFFFFF"/>
        <w:autoSpaceDE w:val="0"/>
        <w:autoSpaceDN w:val="0"/>
        <w:adjustRightInd w:val="0"/>
        <w:spacing w:after="200"/>
        <w:jc w:val="both"/>
        <w:rPr>
          <w:rFonts w:ascii="Simplified Arabic" w:hAnsi="Simplified Arabic" w:cs="Simplified Arabic"/>
          <w:sz w:val="28"/>
          <w:szCs w:val="28"/>
          <w:rtl/>
          <w:lang w:bidi="ar-IQ"/>
        </w:rPr>
      </w:pP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1890"/>
        <w:gridCol w:w="2160"/>
        <w:gridCol w:w="990"/>
        <w:gridCol w:w="2430"/>
      </w:tblGrid>
      <w:tr w:rsidR="006303FE" w:rsidRPr="00295E3D" w:rsidTr="00BA4141">
        <w:tc>
          <w:tcPr>
            <w:tcW w:w="9629" w:type="dxa"/>
            <w:gridSpan w:val="5"/>
            <w:shd w:val="clear" w:color="auto" w:fill="DEEAF6"/>
          </w:tcPr>
          <w:p w:rsidR="006303FE" w:rsidRPr="00295E3D" w:rsidRDefault="006303FE" w:rsidP="002A0981">
            <w:pPr>
              <w:numPr>
                <w:ilvl w:val="0"/>
                <w:numId w:val="5"/>
              </w:numPr>
              <w:autoSpaceDE w:val="0"/>
              <w:autoSpaceDN w:val="0"/>
              <w:adjustRightInd w:val="0"/>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rPr>
              <w:t xml:space="preserve">وصف البرنامج </w:t>
            </w:r>
            <w:r w:rsidR="009A5FED" w:rsidRPr="00295E3D">
              <w:rPr>
                <w:rFonts w:ascii="Simplified Arabic" w:eastAsia="Calibri" w:hAnsi="Simplified Arabic" w:cs="Simplified Arabic" w:hint="cs"/>
                <w:b/>
                <w:bCs/>
                <w:sz w:val="28"/>
                <w:szCs w:val="28"/>
                <w:rtl/>
                <w:lang w:bidi="ar-IQ"/>
              </w:rPr>
              <w:t>للمستوى الثاني</w:t>
            </w:r>
          </w:p>
        </w:tc>
      </w:tr>
      <w:tr w:rsidR="006303FE" w:rsidRPr="00295E3D" w:rsidTr="00BA4141">
        <w:tc>
          <w:tcPr>
            <w:tcW w:w="2159" w:type="dxa"/>
            <w:vMerge w:val="restart"/>
            <w:shd w:val="clear" w:color="auto" w:fill="BDD6EE"/>
            <w:vAlign w:val="center"/>
          </w:tcPr>
          <w:p w:rsidR="006303FE" w:rsidRPr="00295E3D" w:rsidRDefault="006303FE"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lang w:bidi="ar-IQ"/>
              </w:rPr>
              <w:t>السنة / المستوى</w:t>
            </w:r>
          </w:p>
        </w:tc>
        <w:tc>
          <w:tcPr>
            <w:tcW w:w="1890" w:type="dxa"/>
            <w:vMerge w:val="restart"/>
            <w:shd w:val="clear" w:color="auto" w:fill="BDD6EE"/>
            <w:vAlign w:val="center"/>
          </w:tcPr>
          <w:p w:rsidR="006303FE" w:rsidRPr="00295E3D" w:rsidRDefault="006303FE"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رمز المقرر أو المساق</w:t>
            </w:r>
          </w:p>
        </w:tc>
        <w:tc>
          <w:tcPr>
            <w:tcW w:w="2160" w:type="dxa"/>
            <w:vMerge w:val="restart"/>
            <w:shd w:val="clear" w:color="auto" w:fill="BDD6EE"/>
            <w:vAlign w:val="center"/>
          </w:tcPr>
          <w:p w:rsidR="006303FE" w:rsidRPr="00295E3D" w:rsidRDefault="006303FE"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اسم المقرر أو المساق</w:t>
            </w:r>
          </w:p>
        </w:tc>
        <w:tc>
          <w:tcPr>
            <w:tcW w:w="3420" w:type="dxa"/>
            <w:gridSpan w:val="2"/>
            <w:shd w:val="clear" w:color="auto" w:fill="BDD6EE"/>
            <w:vAlign w:val="center"/>
          </w:tcPr>
          <w:p w:rsidR="006303FE" w:rsidRPr="00295E3D" w:rsidRDefault="006303FE"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الساعات المعتمدة</w:t>
            </w:r>
          </w:p>
        </w:tc>
      </w:tr>
      <w:tr w:rsidR="006303FE" w:rsidRPr="00295E3D" w:rsidTr="00BA4141">
        <w:tc>
          <w:tcPr>
            <w:tcW w:w="2159" w:type="dxa"/>
            <w:vMerge/>
            <w:shd w:val="clear" w:color="auto" w:fill="auto"/>
          </w:tcPr>
          <w:p w:rsidR="006303FE" w:rsidRPr="00295E3D" w:rsidRDefault="006303FE" w:rsidP="00BA4141">
            <w:pPr>
              <w:autoSpaceDE w:val="0"/>
              <w:autoSpaceDN w:val="0"/>
              <w:adjustRightInd w:val="0"/>
              <w:rPr>
                <w:rFonts w:ascii="Simplified Arabic" w:eastAsia="Calibri" w:hAnsi="Simplified Arabic" w:cs="Simplified Arabic"/>
                <w:b/>
                <w:bCs/>
                <w:sz w:val="28"/>
                <w:szCs w:val="28"/>
                <w:rtl/>
                <w:lang w:bidi="ar-IQ"/>
              </w:rPr>
            </w:pPr>
          </w:p>
        </w:tc>
        <w:tc>
          <w:tcPr>
            <w:tcW w:w="1890" w:type="dxa"/>
            <w:vMerge/>
            <w:shd w:val="clear" w:color="auto" w:fill="auto"/>
          </w:tcPr>
          <w:p w:rsidR="006303FE" w:rsidRPr="00295E3D" w:rsidRDefault="006303FE" w:rsidP="00BA4141">
            <w:pPr>
              <w:autoSpaceDE w:val="0"/>
              <w:autoSpaceDN w:val="0"/>
              <w:adjustRightInd w:val="0"/>
              <w:rPr>
                <w:rFonts w:ascii="Simplified Arabic" w:eastAsia="Calibri" w:hAnsi="Simplified Arabic" w:cs="Simplified Arabic"/>
                <w:b/>
                <w:bCs/>
                <w:sz w:val="28"/>
                <w:szCs w:val="28"/>
                <w:rtl/>
                <w:lang w:bidi="ar-IQ"/>
              </w:rPr>
            </w:pPr>
          </w:p>
        </w:tc>
        <w:tc>
          <w:tcPr>
            <w:tcW w:w="2160" w:type="dxa"/>
            <w:vMerge/>
            <w:shd w:val="clear" w:color="auto" w:fill="auto"/>
          </w:tcPr>
          <w:p w:rsidR="006303FE" w:rsidRPr="00295E3D" w:rsidRDefault="006303FE" w:rsidP="00BA4141">
            <w:pPr>
              <w:autoSpaceDE w:val="0"/>
              <w:autoSpaceDN w:val="0"/>
              <w:adjustRightInd w:val="0"/>
              <w:rPr>
                <w:rFonts w:ascii="Simplified Arabic" w:eastAsia="Calibri" w:hAnsi="Simplified Arabic" w:cs="Simplified Arabic"/>
                <w:b/>
                <w:bCs/>
                <w:sz w:val="28"/>
                <w:szCs w:val="28"/>
                <w:rtl/>
                <w:lang w:bidi="ar-IQ"/>
              </w:rPr>
            </w:pPr>
          </w:p>
        </w:tc>
        <w:tc>
          <w:tcPr>
            <w:tcW w:w="990" w:type="dxa"/>
            <w:shd w:val="clear" w:color="auto" w:fill="FFFFFF"/>
          </w:tcPr>
          <w:p w:rsidR="006303FE" w:rsidRPr="00295E3D" w:rsidRDefault="006303FE" w:rsidP="00BA4141">
            <w:pPr>
              <w:shd w:val="clear" w:color="auto" w:fill="FFFFFF"/>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نظري</w:t>
            </w:r>
          </w:p>
        </w:tc>
        <w:tc>
          <w:tcPr>
            <w:tcW w:w="2430" w:type="dxa"/>
            <w:shd w:val="clear" w:color="auto" w:fill="FFFFFF"/>
          </w:tcPr>
          <w:p w:rsidR="006303FE" w:rsidRPr="00295E3D" w:rsidRDefault="006303FE" w:rsidP="00BA4141">
            <w:pPr>
              <w:shd w:val="clear" w:color="auto" w:fill="FFFFFF"/>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عملي</w:t>
            </w:r>
          </w:p>
        </w:tc>
      </w:tr>
      <w:tr w:rsidR="009A5FED" w:rsidRPr="00295E3D" w:rsidTr="00BA4141">
        <w:tc>
          <w:tcPr>
            <w:tcW w:w="2159" w:type="dxa"/>
            <w:shd w:val="clear" w:color="auto" w:fill="auto"/>
            <w:vAlign w:val="bottom"/>
          </w:tcPr>
          <w:p w:rsidR="009A5FED" w:rsidRPr="00295E3D" w:rsidRDefault="009A5FED" w:rsidP="009A5FED">
            <w:pPr>
              <w:jc w:val="center"/>
              <w:rPr>
                <w:rFonts w:cs="Times New Roman"/>
                <w:color w:val="000000"/>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9A5FED" w:rsidRPr="002A0981" w:rsidRDefault="009A5FED" w:rsidP="009A5FED">
            <w:pPr>
              <w:bidi w:val="0"/>
              <w:jc w:val="center"/>
              <w:rPr>
                <w:rFonts w:cs="Times New Roman"/>
                <w:color w:val="000000"/>
                <w:sz w:val="28"/>
                <w:szCs w:val="28"/>
                <w:rtl/>
              </w:rPr>
            </w:pPr>
            <w:r w:rsidRPr="002A0981">
              <w:rPr>
                <w:rFonts w:cs="Times New Roman"/>
                <w:color w:val="000000"/>
                <w:sz w:val="28"/>
                <w:szCs w:val="28"/>
              </w:rPr>
              <w:t>MPU 201</w:t>
            </w:r>
          </w:p>
        </w:tc>
        <w:tc>
          <w:tcPr>
            <w:tcW w:w="2160" w:type="dxa"/>
            <w:shd w:val="clear" w:color="auto" w:fill="auto"/>
            <w:vAlign w:val="bottom"/>
          </w:tcPr>
          <w:p w:rsidR="009A5FED" w:rsidRPr="002A0981" w:rsidRDefault="009A5FED" w:rsidP="009A5FED">
            <w:pPr>
              <w:jc w:val="center"/>
              <w:rPr>
                <w:rFonts w:cs="Times New Roman"/>
                <w:color w:val="000000"/>
                <w:sz w:val="28"/>
                <w:szCs w:val="28"/>
              </w:rPr>
            </w:pPr>
            <w:r w:rsidRPr="002A0981">
              <w:rPr>
                <w:rFonts w:cs="Times New Roman"/>
                <w:color w:val="000000"/>
                <w:sz w:val="28"/>
                <w:szCs w:val="28"/>
                <w:rtl/>
              </w:rPr>
              <w:t>اللغة الانكليزية 2</w:t>
            </w:r>
          </w:p>
        </w:tc>
        <w:tc>
          <w:tcPr>
            <w:tcW w:w="990" w:type="dxa"/>
            <w:shd w:val="clear" w:color="auto" w:fill="auto"/>
          </w:tcPr>
          <w:p w:rsidR="009A5FED" w:rsidRPr="00295E3D" w:rsidRDefault="00507826" w:rsidP="009A5FED">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9A5FED" w:rsidRPr="00295E3D" w:rsidRDefault="00507826" w:rsidP="009A5FED">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201</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رياضيات 3</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202</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رياضيات 4</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203</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ورشة الكترونية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COE204</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ورشة ميكانيكية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205</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معمارية الحاسبوب</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206</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برمجة حاسوب 2</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207</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انظمة قواعد البيانات</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208</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القياسات والمتحسسات</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209</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الكترونيك 1</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A427C5">
        <w:tc>
          <w:tcPr>
            <w:tcW w:w="2159" w:type="dxa"/>
            <w:shd w:val="clear" w:color="auto" w:fill="auto"/>
            <w:vAlign w:val="center"/>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center"/>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210</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تصميم الانظمة الرقمية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211</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شبكات الحاسوب 1</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213</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اسس اتصالات</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lastRenderedPageBreak/>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214</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الكترونيك القدرة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COE 215</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مهارات التواصل</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890" w:type="dxa"/>
            <w:shd w:val="clear" w:color="auto" w:fill="auto"/>
            <w:vAlign w:val="bottom"/>
          </w:tcPr>
          <w:p w:rsidR="00507826" w:rsidRPr="002A0981" w:rsidRDefault="00507826" w:rsidP="00507826">
            <w:pPr>
              <w:bidi w:val="0"/>
              <w:jc w:val="center"/>
              <w:rPr>
                <w:rFonts w:cs="Times New Roman"/>
                <w:color w:val="000000"/>
                <w:sz w:val="28"/>
                <w:szCs w:val="28"/>
                <w:rtl/>
              </w:rPr>
            </w:pPr>
            <w:r w:rsidRPr="002A0981">
              <w:rPr>
                <w:rFonts w:cs="Times New Roman"/>
                <w:color w:val="000000"/>
                <w:sz w:val="28"/>
                <w:szCs w:val="28"/>
              </w:rPr>
              <w:t>MPU 109</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التربية البدنية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w:t>
            </w:r>
          </w:p>
        </w:tc>
      </w:tr>
    </w:tbl>
    <w:p w:rsidR="006303FE" w:rsidRPr="00295E3D" w:rsidRDefault="006303FE" w:rsidP="0075530C">
      <w:pPr>
        <w:shd w:val="clear" w:color="auto" w:fill="FFFFFF"/>
        <w:autoSpaceDE w:val="0"/>
        <w:autoSpaceDN w:val="0"/>
        <w:adjustRightInd w:val="0"/>
        <w:spacing w:after="200"/>
        <w:jc w:val="both"/>
        <w:rPr>
          <w:rFonts w:ascii="Simplified Arabic" w:hAnsi="Simplified Arabic" w:cs="Simplified Arabic"/>
          <w:sz w:val="28"/>
          <w:szCs w:val="28"/>
          <w:rtl/>
          <w:lang w:bidi="ar-IQ"/>
        </w:rPr>
      </w:pP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1890"/>
        <w:gridCol w:w="2160"/>
        <w:gridCol w:w="990"/>
        <w:gridCol w:w="2430"/>
      </w:tblGrid>
      <w:tr w:rsidR="00A427C5" w:rsidRPr="00295E3D" w:rsidTr="00BA4141">
        <w:tc>
          <w:tcPr>
            <w:tcW w:w="9629" w:type="dxa"/>
            <w:gridSpan w:val="5"/>
            <w:shd w:val="clear" w:color="auto" w:fill="DEEAF6"/>
          </w:tcPr>
          <w:p w:rsidR="00A427C5" w:rsidRPr="00295E3D" w:rsidRDefault="00A427C5" w:rsidP="002A0981">
            <w:pPr>
              <w:numPr>
                <w:ilvl w:val="0"/>
                <w:numId w:val="6"/>
              </w:numPr>
              <w:autoSpaceDE w:val="0"/>
              <w:autoSpaceDN w:val="0"/>
              <w:adjustRightInd w:val="0"/>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rPr>
              <w:t xml:space="preserve">وصف البرنامج </w:t>
            </w:r>
            <w:r w:rsidRPr="00295E3D">
              <w:rPr>
                <w:rFonts w:ascii="Simplified Arabic" w:eastAsia="Calibri" w:hAnsi="Simplified Arabic" w:cs="Simplified Arabic" w:hint="cs"/>
                <w:b/>
                <w:bCs/>
                <w:sz w:val="28"/>
                <w:szCs w:val="28"/>
                <w:rtl/>
                <w:lang w:bidi="ar-IQ"/>
              </w:rPr>
              <w:t>للمستوى الثالث</w:t>
            </w:r>
          </w:p>
        </w:tc>
      </w:tr>
      <w:tr w:rsidR="00A427C5" w:rsidRPr="00295E3D" w:rsidTr="00BA4141">
        <w:tc>
          <w:tcPr>
            <w:tcW w:w="2159" w:type="dxa"/>
            <w:vMerge w:val="restart"/>
            <w:shd w:val="clear" w:color="auto" w:fill="BDD6EE"/>
            <w:vAlign w:val="center"/>
          </w:tcPr>
          <w:p w:rsidR="00A427C5" w:rsidRPr="00295E3D" w:rsidRDefault="00A427C5"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lang w:bidi="ar-IQ"/>
              </w:rPr>
              <w:t>السنة / المستوى</w:t>
            </w:r>
          </w:p>
        </w:tc>
        <w:tc>
          <w:tcPr>
            <w:tcW w:w="1890" w:type="dxa"/>
            <w:vMerge w:val="restart"/>
            <w:shd w:val="clear" w:color="auto" w:fill="BDD6EE"/>
            <w:vAlign w:val="center"/>
          </w:tcPr>
          <w:p w:rsidR="00A427C5" w:rsidRPr="00295E3D" w:rsidRDefault="00A427C5"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رمز المقرر أو المساق</w:t>
            </w:r>
          </w:p>
        </w:tc>
        <w:tc>
          <w:tcPr>
            <w:tcW w:w="2160" w:type="dxa"/>
            <w:vMerge w:val="restart"/>
            <w:shd w:val="clear" w:color="auto" w:fill="BDD6EE"/>
            <w:vAlign w:val="center"/>
          </w:tcPr>
          <w:p w:rsidR="00A427C5" w:rsidRPr="00295E3D" w:rsidRDefault="00A427C5"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اسم المقرر أو المساق</w:t>
            </w:r>
          </w:p>
        </w:tc>
        <w:tc>
          <w:tcPr>
            <w:tcW w:w="3420" w:type="dxa"/>
            <w:gridSpan w:val="2"/>
            <w:shd w:val="clear" w:color="auto" w:fill="BDD6EE"/>
            <w:vAlign w:val="center"/>
          </w:tcPr>
          <w:p w:rsidR="00A427C5" w:rsidRPr="00295E3D" w:rsidRDefault="00A427C5"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الساعات المعتمدة</w:t>
            </w:r>
          </w:p>
        </w:tc>
      </w:tr>
      <w:tr w:rsidR="00A427C5" w:rsidRPr="00295E3D" w:rsidTr="00BA4141">
        <w:tc>
          <w:tcPr>
            <w:tcW w:w="2159" w:type="dxa"/>
            <w:vMerge/>
            <w:shd w:val="clear" w:color="auto" w:fill="auto"/>
          </w:tcPr>
          <w:p w:rsidR="00A427C5" w:rsidRPr="00295E3D" w:rsidRDefault="00A427C5" w:rsidP="00BA4141">
            <w:pPr>
              <w:autoSpaceDE w:val="0"/>
              <w:autoSpaceDN w:val="0"/>
              <w:adjustRightInd w:val="0"/>
              <w:rPr>
                <w:rFonts w:ascii="Simplified Arabic" w:eastAsia="Calibri" w:hAnsi="Simplified Arabic" w:cs="Simplified Arabic"/>
                <w:b/>
                <w:bCs/>
                <w:sz w:val="28"/>
                <w:szCs w:val="28"/>
                <w:rtl/>
                <w:lang w:bidi="ar-IQ"/>
              </w:rPr>
            </w:pPr>
          </w:p>
        </w:tc>
        <w:tc>
          <w:tcPr>
            <w:tcW w:w="1890" w:type="dxa"/>
            <w:vMerge/>
            <w:shd w:val="clear" w:color="auto" w:fill="auto"/>
          </w:tcPr>
          <w:p w:rsidR="00A427C5" w:rsidRPr="00295E3D" w:rsidRDefault="00A427C5" w:rsidP="00BA4141">
            <w:pPr>
              <w:autoSpaceDE w:val="0"/>
              <w:autoSpaceDN w:val="0"/>
              <w:adjustRightInd w:val="0"/>
              <w:rPr>
                <w:rFonts w:ascii="Simplified Arabic" w:eastAsia="Calibri" w:hAnsi="Simplified Arabic" w:cs="Simplified Arabic"/>
                <w:b/>
                <w:bCs/>
                <w:sz w:val="28"/>
                <w:szCs w:val="28"/>
                <w:rtl/>
                <w:lang w:bidi="ar-IQ"/>
              </w:rPr>
            </w:pPr>
          </w:p>
        </w:tc>
        <w:tc>
          <w:tcPr>
            <w:tcW w:w="2160" w:type="dxa"/>
            <w:vMerge/>
            <w:shd w:val="clear" w:color="auto" w:fill="auto"/>
          </w:tcPr>
          <w:p w:rsidR="00A427C5" w:rsidRPr="00295E3D" w:rsidRDefault="00A427C5" w:rsidP="00BA4141">
            <w:pPr>
              <w:autoSpaceDE w:val="0"/>
              <w:autoSpaceDN w:val="0"/>
              <w:adjustRightInd w:val="0"/>
              <w:rPr>
                <w:rFonts w:ascii="Simplified Arabic" w:eastAsia="Calibri" w:hAnsi="Simplified Arabic" w:cs="Simplified Arabic"/>
                <w:b/>
                <w:bCs/>
                <w:sz w:val="28"/>
                <w:szCs w:val="28"/>
                <w:rtl/>
                <w:lang w:bidi="ar-IQ"/>
              </w:rPr>
            </w:pPr>
          </w:p>
        </w:tc>
        <w:tc>
          <w:tcPr>
            <w:tcW w:w="990" w:type="dxa"/>
            <w:shd w:val="clear" w:color="auto" w:fill="FFFFFF"/>
          </w:tcPr>
          <w:p w:rsidR="00A427C5" w:rsidRPr="00295E3D" w:rsidRDefault="00A427C5" w:rsidP="00BA4141">
            <w:pPr>
              <w:shd w:val="clear" w:color="auto" w:fill="FFFFFF"/>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نظري</w:t>
            </w:r>
          </w:p>
        </w:tc>
        <w:tc>
          <w:tcPr>
            <w:tcW w:w="2430" w:type="dxa"/>
            <w:shd w:val="clear" w:color="auto" w:fill="FFFFFF"/>
          </w:tcPr>
          <w:p w:rsidR="00A427C5" w:rsidRPr="00295E3D" w:rsidRDefault="00A427C5" w:rsidP="00BA4141">
            <w:pPr>
              <w:shd w:val="clear" w:color="auto" w:fill="FFFFFF"/>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عملي</w:t>
            </w:r>
          </w:p>
        </w:tc>
      </w:tr>
      <w:tr w:rsidR="00507826" w:rsidRPr="00295E3D" w:rsidTr="00BA4141">
        <w:tc>
          <w:tcPr>
            <w:tcW w:w="2159" w:type="dxa"/>
            <w:shd w:val="clear" w:color="auto" w:fill="auto"/>
            <w:vAlign w:val="bottom"/>
          </w:tcPr>
          <w:p w:rsidR="00507826" w:rsidRPr="00295E3D" w:rsidRDefault="00507826" w:rsidP="00507826">
            <w:pPr>
              <w:jc w:val="center"/>
              <w:rPr>
                <w:rFonts w:cs="Times New Roman" w:hint="cs"/>
                <w:color w:val="000000"/>
                <w:sz w:val="28"/>
                <w:szCs w:val="28"/>
                <w:lang w:bidi="ar-IQ"/>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MPU 301</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اللغة الانكليزية 3</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301</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اسس هندسة السيطرة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302</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المعالج الدقيق 1</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303</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الكترونيك 2</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304</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هندسة السيطرة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305</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الاتصالات الرقمية 1</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306</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التحليلات الهندسية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307</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شبكات الحاسوب 2</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308</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الاتصالات البصرية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309</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البرمجة الكينونية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311</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الاحصاء والاحتمالية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COE312</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الذكاء الاصطناعي 1</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MPU107</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علم النفس</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bl>
    <w:p w:rsidR="00A427C5" w:rsidRPr="00295E3D" w:rsidRDefault="00A427C5" w:rsidP="0075530C">
      <w:pPr>
        <w:shd w:val="clear" w:color="auto" w:fill="FFFFFF"/>
        <w:autoSpaceDE w:val="0"/>
        <w:autoSpaceDN w:val="0"/>
        <w:adjustRightInd w:val="0"/>
        <w:spacing w:after="200"/>
        <w:jc w:val="both"/>
        <w:rPr>
          <w:rFonts w:ascii="Simplified Arabic" w:hAnsi="Simplified Arabic" w:cs="Simplified Arabic"/>
          <w:sz w:val="28"/>
          <w:szCs w:val="28"/>
          <w:rtl/>
          <w:lang w:bidi="ar-IQ"/>
        </w:rPr>
      </w:pP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1890"/>
        <w:gridCol w:w="2160"/>
        <w:gridCol w:w="990"/>
        <w:gridCol w:w="2430"/>
      </w:tblGrid>
      <w:tr w:rsidR="00A427C5" w:rsidRPr="00295E3D" w:rsidTr="00BA4141">
        <w:tc>
          <w:tcPr>
            <w:tcW w:w="9629" w:type="dxa"/>
            <w:gridSpan w:val="5"/>
            <w:shd w:val="clear" w:color="auto" w:fill="DEEAF6"/>
          </w:tcPr>
          <w:p w:rsidR="00A427C5" w:rsidRPr="00295E3D" w:rsidRDefault="00A427C5" w:rsidP="002A0981">
            <w:pPr>
              <w:numPr>
                <w:ilvl w:val="0"/>
                <w:numId w:val="7"/>
              </w:numPr>
              <w:autoSpaceDE w:val="0"/>
              <w:autoSpaceDN w:val="0"/>
              <w:adjustRightInd w:val="0"/>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rPr>
              <w:t xml:space="preserve">وصف البرنامج </w:t>
            </w:r>
            <w:r w:rsidRPr="00295E3D">
              <w:rPr>
                <w:rFonts w:ascii="Simplified Arabic" w:eastAsia="Calibri" w:hAnsi="Simplified Arabic" w:cs="Simplified Arabic" w:hint="cs"/>
                <w:b/>
                <w:bCs/>
                <w:sz w:val="28"/>
                <w:szCs w:val="28"/>
                <w:rtl/>
                <w:lang w:bidi="ar-IQ"/>
              </w:rPr>
              <w:t>للمستوى الرابع</w:t>
            </w:r>
          </w:p>
        </w:tc>
      </w:tr>
      <w:tr w:rsidR="00A427C5" w:rsidRPr="00295E3D" w:rsidTr="00BA4141">
        <w:tc>
          <w:tcPr>
            <w:tcW w:w="2159" w:type="dxa"/>
            <w:vMerge w:val="restart"/>
            <w:shd w:val="clear" w:color="auto" w:fill="BDD6EE"/>
            <w:vAlign w:val="center"/>
          </w:tcPr>
          <w:p w:rsidR="00A427C5" w:rsidRPr="00295E3D" w:rsidRDefault="00A427C5"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lang w:bidi="ar-IQ"/>
              </w:rPr>
              <w:t>السنة / المستوى</w:t>
            </w:r>
          </w:p>
        </w:tc>
        <w:tc>
          <w:tcPr>
            <w:tcW w:w="1890" w:type="dxa"/>
            <w:vMerge w:val="restart"/>
            <w:shd w:val="clear" w:color="auto" w:fill="BDD6EE"/>
            <w:vAlign w:val="center"/>
          </w:tcPr>
          <w:p w:rsidR="00A427C5" w:rsidRPr="00295E3D" w:rsidRDefault="00A427C5"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رمز المقرر أو المساق</w:t>
            </w:r>
          </w:p>
        </w:tc>
        <w:tc>
          <w:tcPr>
            <w:tcW w:w="2160" w:type="dxa"/>
            <w:vMerge w:val="restart"/>
            <w:shd w:val="clear" w:color="auto" w:fill="BDD6EE"/>
            <w:vAlign w:val="center"/>
          </w:tcPr>
          <w:p w:rsidR="00A427C5" w:rsidRPr="00295E3D" w:rsidRDefault="00A427C5"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اسم المقرر أو المساق</w:t>
            </w:r>
          </w:p>
        </w:tc>
        <w:tc>
          <w:tcPr>
            <w:tcW w:w="3420" w:type="dxa"/>
            <w:gridSpan w:val="2"/>
            <w:shd w:val="clear" w:color="auto" w:fill="BDD6EE"/>
            <w:vAlign w:val="center"/>
          </w:tcPr>
          <w:p w:rsidR="00A427C5" w:rsidRPr="00295E3D" w:rsidRDefault="00A427C5" w:rsidP="00BA4141">
            <w:pPr>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الساعات المعتمدة</w:t>
            </w:r>
          </w:p>
        </w:tc>
      </w:tr>
      <w:tr w:rsidR="00A427C5" w:rsidRPr="00295E3D" w:rsidTr="00BA4141">
        <w:tc>
          <w:tcPr>
            <w:tcW w:w="2159" w:type="dxa"/>
            <w:vMerge/>
            <w:shd w:val="clear" w:color="auto" w:fill="auto"/>
          </w:tcPr>
          <w:p w:rsidR="00A427C5" w:rsidRPr="00295E3D" w:rsidRDefault="00A427C5" w:rsidP="00BA4141">
            <w:pPr>
              <w:autoSpaceDE w:val="0"/>
              <w:autoSpaceDN w:val="0"/>
              <w:adjustRightInd w:val="0"/>
              <w:rPr>
                <w:rFonts w:ascii="Simplified Arabic" w:eastAsia="Calibri" w:hAnsi="Simplified Arabic" w:cs="Simplified Arabic"/>
                <w:b/>
                <w:bCs/>
                <w:sz w:val="28"/>
                <w:szCs w:val="28"/>
                <w:rtl/>
                <w:lang w:bidi="ar-IQ"/>
              </w:rPr>
            </w:pPr>
          </w:p>
        </w:tc>
        <w:tc>
          <w:tcPr>
            <w:tcW w:w="1890" w:type="dxa"/>
            <w:vMerge/>
            <w:shd w:val="clear" w:color="auto" w:fill="auto"/>
          </w:tcPr>
          <w:p w:rsidR="00A427C5" w:rsidRPr="00295E3D" w:rsidRDefault="00A427C5" w:rsidP="00BA4141">
            <w:pPr>
              <w:autoSpaceDE w:val="0"/>
              <w:autoSpaceDN w:val="0"/>
              <w:adjustRightInd w:val="0"/>
              <w:rPr>
                <w:rFonts w:ascii="Simplified Arabic" w:eastAsia="Calibri" w:hAnsi="Simplified Arabic" w:cs="Simplified Arabic"/>
                <w:b/>
                <w:bCs/>
                <w:sz w:val="28"/>
                <w:szCs w:val="28"/>
                <w:rtl/>
                <w:lang w:bidi="ar-IQ"/>
              </w:rPr>
            </w:pPr>
          </w:p>
        </w:tc>
        <w:tc>
          <w:tcPr>
            <w:tcW w:w="2160" w:type="dxa"/>
            <w:vMerge/>
            <w:shd w:val="clear" w:color="auto" w:fill="auto"/>
          </w:tcPr>
          <w:p w:rsidR="00A427C5" w:rsidRPr="00295E3D" w:rsidRDefault="00A427C5" w:rsidP="00BA4141">
            <w:pPr>
              <w:autoSpaceDE w:val="0"/>
              <w:autoSpaceDN w:val="0"/>
              <w:adjustRightInd w:val="0"/>
              <w:rPr>
                <w:rFonts w:ascii="Simplified Arabic" w:eastAsia="Calibri" w:hAnsi="Simplified Arabic" w:cs="Simplified Arabic"/>
                <w:b/>
                <w:bCs/>
                <w:sz w:val="28"/>
                <w:szCs w:val="28"/>
                <w:rtl/>
                <w:lang w:bidi="ar-IQ"/>
              </w:rPr>
            </w:pPr>
          </w:p>
        </w:tc>
        <w:tc>
          <w:tcPr>
            <w:tcW w:w="990" w:type="dxa"/>
            <w:shd w:val="clear" w:color="auto" w:fill="FFFFFF"/>
          </w:tcPr>
          <w:p w:rsidR="00A427C5" w:rsidRPr="00295E3D" w:rsidRDefault="00A427C5" w:rsidP="00BA4141">
            <w:pPr>
              <w:shd w:val="clear" w:color="auto" w:fill="FFFFFF"/>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نظري</w:t>
            </w:r>
          </w:p>
        </w:tc>
        <w:tc>
          <w:tcPr>
            <w:tcW w:w="2430" w:type="dxa"/>
            <w:shd w:val="clear" w:color="auto" w:fill="FFFFFF"/>
          </w:tcPr>
          <w:p w:rsidR="00A427C5" w:rsidRPr="00295E3D" w:rsidRDefault="00A427C5" w:rsidP="00BA4141">
            <w:pPr>
              <w:shd w:val="clear" w:color="auto" w:fill="FFFFFF"/>
              <w:autoSpaceDE w:val="0"/>
              <w:autoSpaceDN w:val="0"/>
              <w:adjustRightInd w:val="0"/>
              <w:jc w:val="center"/>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b/>
                <w:bCs/>
                <w:sz w:val="28"/>
                <w:szCs w:val="28"/>
                <w:rtl/>
                <w:lang w:bidi="ar-IQ"/>
              </w:rPr>
              <w:t>عملي</w:t>
            </w:r>
          </w:p>
        </w:tc>
      </w:tr>
      <w:tr w:rsidR="00507826" w:rsidRPr="00295E3D" w:rsidTr="005C6D63">
        <w:tc>
          <w:tcPr>
            <w:tcW w:w="2159" w:type="dxa"/>
            <w:shd w:val="clear" w:color="auto" w:fill="auto"/>
            <w:vAlign w:val="center"/>
          </w:tcPr>
          <w:p w:rsidR="00507826" w:rsidRPr="00295E3D" w:rsidRDefault="00507826" w:rsidP="00507826">
            <w:pPr>
              <w:jc w:val="center"/>
              <w:rPr>
                <w:rFonts w:cs="Times New Roman"/>
                <w:color w:val="000000"/>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center"/>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MPU111</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تكنلوجيا الحاسوب المتقدم</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401</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المشروع</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402</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ادارة المشاريع</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lastRenderedPageBreak/>
              <w:t>المستوى الرابع</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403</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نظرية المعلومات</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404</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الاتصالات الرقميىة 2</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405</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معالج الاشارة الرقمية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406</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وسائط متعددة</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407</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التشفير</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408</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امنية الحاسوب</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409</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المعالج الدقيق 2</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410</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الذكاء الاصطناعي 2</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5C6D63">
        <w:tc>
          <w:tcPr>
            <w:tcW w:w="2159" w:type="dxa"/>
            <w:shd w:val="clear" w:color="auto" w:fill="auto"/>
            <w:vAlign w:val="center"/>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center"/>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COE 411</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تفاعل الانسان والحاسوب</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r w:rsidR="00507826" w:rsidRPr="00295E3D" w:rsidTr="00BA4141">
        <w:tc>
          <w:tcPr>
            <w:tcW w:w="2159" w:type="dxa"/>
            <w:shd w:val="clear" w:color="auto" w:fill="auto"/>
          </w:tcPr>
          <w:p w:rsidR="00507826" w:rsidRPr="00295E3D" w:rsidRDefault="00507826" w:rsidP="00507826">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890" w:type="dxa"/>
            <w:shd w:val="clear" w:color="auto" w:fill="auto"/>
            <w:vAlign w:val="bottom"/>
          </w:tcPr>
          <w:p w:rsidR="00507826" w:rsidRPr="002A0981" w:rsidRDefault="00507826" w:rsidP="00507826">
            <w:pPr>
              <w:jc w:val="center"/>
              <w:rPr>
                <w:rFonts w:cs="Times New Roman"/>
                <w:color w:val="000000"/>
                <w:sz w:val="28"/>
                <w:szCs w:val="28"/>
                <w:rtl/>
              </w:rPr>
            </w:pPr>
            <w:r w:rsidRPr="002A0981">
              <w:rPr>
                <w:rFonts w:cs="Times New Roman"/>
                <w:color w:val="000000"/>
                <w:sz w:val="28"/>
                <w:szCs w:val="28"/>
              </w:rPr>
              <w:t>MPU401</w:t>
            </w:r>
          </w:p>
        </w:tc>
        <w:tc>
          <w:tcPr>
            <w:tcW w:w="2160" w:type="dxa"/>
            <w:shd w:val="clear" w:color="auto" w:fill="auto"/>
            <w:vAlign w:val="bottom"/>
          </w:tcPr>
          <w:p w:rsidR="00507826" w:rsidRPr="002A0981" w:rsidRDefault="00507826" w:rsidP="00507826">
            <w:pPr>
              <w:jc w:val="center"/>
              <w:rPr>
                <w:rFonts w:cs="Times New Roman"/>
                <w:color w:val="000000"/>
                <w:sz w:val="28"/>
                <w:szCs w:val="28"/>
              </w:rPr>
            </w:pPr>
            <w:r w:rsidRPr="002A0981">
              <w:rPr>
                <w:rFonts w:cs="Times New Roman"/>
                <w:color w:val="000000"/>
                <w:sz w:val="28"/>
                <w:szCs w:val="28"/>
                <w:rtl/>
              </w:rPr>
              <w:t>اللغة الإنكليزية 4</w:t>
            </w:r>
          </w:p>
        </w:tc>
        <w:tc>
          <w:tcPr>
            <w:tcW w:w="99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c>
          <w:tcPr>
            <w:tcW w:w="2430" w:type="dxa"/>
            <w:shd w:val="clear" w:color="auto" w:fill="auto"/>
          </w:tcPr>
          <w:p w:rsidR="00507826" w:rsidRPr="00295E3D" w:rsidRDefault="00507826" w:rsidP="00507826">
            <w:pPr>
              <w:autoSpaceDE w:val="0"/>
              <w:autoSpaceDN w:val="0"/>
              <w:adjustRightInd w:val="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p>
        </w:tc>
      </w:tr>
    </w:tbl>
    <w:p w:rsidR="00A427C5" w:rsidRPr="00295E3D" w:rsidRDefault="00A427C5" w:rsidP="0075530C">
      <w:pPr>
        <w:shd w:val="clear" w:color="auto" w:fill="FFFFFF"/>
        <w:autoSpaceDE w:val="0"/>
        <w:autoSpaceDN w:val="0"/>
        <w:adjustRightInd w:val="0"/>
        <w:spacing w:after="200"/>
        <w:jc w:val="both"/>
        <w:rPr>
          <w:rFonts w:ascii="Simplified Arabic" w:hAnsi="Simplified Arabic" w:cs="Simplified Arabic"/>
          <w:sz w:val="28"/>
          <w:szCs w:val="28"/>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6499"/>
      </w:tblGrid>
      <w:tr w:rsidR="0075530C" w:rsidRPr="00295E3D" w:rsidTr="00B02F18">
        <w:tc>
          <w:tcPr>
            <w:tcW w:w="9625" w:type="dxa"/>
            <w:gridSpan w:val="2"/>
            <w:shd w:val="clear" w:color="auto" w:fill="DEEAF6"/>
          </w:tcPr>
          <w:p w:rsidR="0075530C" w:rsidRPr="00295E3D" w:rsidRDefault="0075530C" w:rsidP="002A0981">
            <w:pPr>
              <w:numPr>
                <w:ilvl w:val="0"/>
                <w:numId w:val="4"/>
              </w:numPr>
              <w:autoSpaceDE w:val="0"/>
              <w:autoSpaceDN w:val="0"/>
              <w:adjustRightInd w:val="0"/>
              <w:rPr>
                <w:rFonts w:ascii="Simplified Arabic" w:eastAsia="Calibri" w:hAnsi="Simplified Arabic" w:cs="Simplified Arabic" w:hint="cs"/>
                <w:b/>
                <w:bCs/>
                <w:sz w:val="28"/>
                <w:szCs w:val="28"/>
                <w:rtl/>
                <w:lang w:bidi="ar-IQ"/>
              </w:rPr>
            </w:pPr>
            <w:r w:rsidRPr="00295E3D">
              <w:rPr>
                <w:rFonts w:ascii="Simplified Arabic" w:hAnsi="Simplified Arabic" w:cs="Simplified Arabic" w:hint="cs"/>
                <w:b/>
                <w:bCs/>
                <w:sz w:val="28"/>
                <w:szCs w:val="28"/>
                <w:rtl/>
                <w:lang w:bidi="ar-IQ"/>
              </w:rPr>
              <w:t>مخرجات التعلم المتوقعة للبرنامج</w:t>
            </w:r>
          </w:p>
        </w:tc>
      </w:tr>
      <w:tr w:rsidR="00930A60" w:rsidRPr="00295E3D" w:rsidTr="00B02F18">
        <w:tc>
          <w:tcPr>
            <w:tcW w:w="9625" w:type="dxa"/>
            <w:gridSpan w:val="2"/>
            <w:shd w:val="clear" w:color="auto" w:fill="BDD6EE"/>
          </w:tcPr>
          <w:p w:rsidR="00930A60" w:rsidRPr="00295E3D" w:rsidRDefault="001E2A40" w:rsidP="00945C15">
            <w:pPr>
              <w:autoSpaceDE w:val="0"/>
              <w:autoSpaceDN w:val="0"/>
              <w:adjustRightInd w:val="0"/>
              <w:rPr>
                <w:rFonts w:ascii="Simplified Arabic" w:eastAsia="Calibri" w:hAnsi="Simplified Arabic" w:cs="Simplified Arabic" w:hint="cs"/>
                <w:b/>
                <w:bCs/>
                <w:sz w:val="28"/>
                <w:szCs w:val="28"/>
                <w:rtl/>
              </w:rPr>
            </w:pPr>
            <w:r w:rsidRPr="00295E3D">
              <w:rPr>
                <w:rFonts w:ascii="Simplified Arabic" w:eastAsia="Calibri" w:hAnsi="Simplified Arabic" w:cs="Simplified Arabic" w:hint="cs"/>
                <w:b/>
                <w:bCs/>
                <w:sz w:val="28"/>
                <w:szCs w:val="28"/>
                <w:rtl/>
                <w:lang w:bidi="ar-IQ"/>
              </w:rPr>
              <w:t>الم</w:t>
            </w:r>
            <w:r w:rsidR="00EC7169" w:rsidRPr="00295E3D">
              <w:rPr>
                <w:rFonts w:ascii="Simplified Arabic" w:eastAsia="Calibri" w:hAnsi="Simplified Arabic" w:cs="Simplified Arabic" w:hint="cs"/>
                <w:b/>
                <w:bCs/>
                <w:sz w:val="28"/>
                <w:szCs w:val="28"/>
                <w:rtl/>
              </w:rPr>
              <w:t xml:space="preserve">عرفة </w:t>
            </w:r>
          </w:p>
        </w:tc>
      </w:tr>
      <w:tr w:rsidR="00930A60" w:rsidRPr="00295E3D" w:rsidTr="00EB708E">
        <w:tc>
          <w:tcPr>
            <w:tcW w:w="3126" w:type="dxa"/>
            <w:shd w:val="clear" w:color="auto" w:fill="auto"/>
          </w:tcPr>
          <w:p w:rsidR="00930A60" w:rsidRPr="00295E3D" w:rsidRDefault="00930A60" w:rsidP="00945C15">
            <w:pPr>
              <w:autoSpaceDE w:val="0"/>
              <w:autoSpaceDN w:val="0"/>
              <w:adjustRightInd w:val="0"/>
              <w:rPr>
                <w:rFonts w:ascii="Simplified Arabic" w:eastAsia="Calibri" w:hAnsi="Simplified Arabic" w:cs="Simplified Arabic" w:hint="cs"/>
                <w:sz w:val="28"/>
                <w:szCs w:val="28"/>
                <w:rtl/>
                <w:lang w:bidi="ar-IQ"/>
              </w:rPr>
            </w:pPr>
            <w:r w:rsidRPr="00295E3D">
              <w:rPr>
                <w:rFonts w:ascii="Simplified Arabic" w:eastAsia="Calibri" w:hAnsi="Simplified Arabic" w:cs="Simplified Arabic" w:hint="cs"/>
                <w:sz w:val="28"/>
                <w:szCs w:val="28"/>
                <w:rtl/>
                <w:lang w:bidi="ar-IQ"/>
              </w:rPr>
              <w:t>مخرجات التعلم 1</w:t>
            </w:r>
          </w:p>
        </w:tc>
        <w:tc>
          <w:tcPr>
            <w:tcW w:w="6499" w:type="dxa"/>
            <w:shd w:val="clear" w:color="auto" w:fill="auto"/>
          </w:tcPr>
          <w:p w:rsidR="00406CAF" w:rsidRPr="00295E3D" w:rsidRDefault="00406CAF" w:rsidP="002A0981">
            <w:pPr>
              <w:numPr>
                <w:ilvl w:val="0"/>
                <w:numId w:val="8"/>
              </w:numPr>
              <w:autoSpaceDE w:val="0"/>
              <w:autoSpaceDN w:val="0"/>
              <w:adjustRightInd w:val="0"/>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فهم عميق للمفاهيم الأساسية والنظريات المتقدمة في هندسة تقنيات الحاسوب</w:t>
            </w:r>
            <w:r w:rsidRPr="00295E3D">
              <w:rPr>
                <w:rFonts w:ascii="Simplified Arabic" w:eastAsia="Calibri" w:hAnsi="Simplified Arabic" w:cs="Simplified Arabic"/>
                <w:sz w:val="28"/>
                <w:szCs w:val="28"/>
                <w:lang w:bidi="ar-IQ"/>
              </w:rPr>
              <w:t>.</w:t>
            </w:r>
          </w:p>
          <w:p w:rsidR="00406CAF" w:rsidRPr="00295E3D" w:rsidRDefault="00406CAF" w:rsidP="002A0981">
            <w:pPr>
              <w:numPr>
                <w:ilvl w:val="0"/>
                <w:numId w:val="8"/>
              </w:numPr>
              <w:autoSpaceDE w:val="0"/>
              <w:autoSpaceDN w:val="0"/>
              <w:adjustRightInd w:val="0"/>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استيعاب مبادئ الهندسة الكهربائية والإلكترونية ذات الصلة بتصميم وتطوير أنظمة الحاسوب</w:t>
            </w:r>
            <w:r w:rsidRPr="00295E3D">
              <w:rPr>
                <w:rFonts w:ascii="Simplified Arabic" w:eastAsia="Calibri" w:hAnsi="Simplified Arabic" w:cs="Simplified Arabic"/>
                <w:sz w:val="28"/>
                <w:szCs w:val="28"/>
                <w:lang w:bidi="ar-IQ"/>
              </w:rPr>
              <w:t>.</w:t>
            </w:r>
          </w:p>
          <w:p w:rsidR="00406CAF" w:rsidRPr="00295E3D" w:rsidRDefault="00406CAF" w:rsidP="002A0981">
            <w:pPr>
              <w:numPr>
                <w:ilvl w:val="0"/>
                <w:numId w:val="8"/>
              </w:numPr>
              <w:autoSpaceDE w:val="0"/>
              <w:autoSpaceDN w:val="0"/>
              <w:adjustRightInd w:val="0"/>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معرفة بأحدث التقنيات والاتجاهات في مجال الذكاء الاصطناعي، تعلم الآلة، الأمن السيبراني وإنترنت الأشياء</w:t>
            </w:r>
            <w:r w:rsidRPr="00295E3D">
              <w:rPr>
                <w:rFonts w:ascii="Simplified Arabic" w:eastAsia="Calibri" w:hAnsi="Simplified Arabic" w:cs="Simplified Arabic"/>
                <w:sz w:val="28"/>
                <w:szCs w:val="28"/>
                <w:lang w:bidi="ar-IQ"/>
              </w:rPr>
              <w:t>.</w:t>
            </w:r>
          </w:p>
          <w:p w:rsidR="00930A60" w:rsidRPr="00295E3D" w:rsidRDefault="00406CAF" w:rsidP="002A0981">
            <w:pPr>
              <w:numPr>
                <w:ilvl w:val="0"/>
                <w:numId w:val="8"/>
              </w:numPr>
              <w:autoSpaceDE w:val="0"/>
              <w:autoSpaceDN w:val="0"/>
              <w:adjustRightInd w:val="0"/>
              <w:rPr>
                <w:rFonts w:ascii="Simplified Arabic" w:eastAsia="Calibri" w:hAnsi="Simplified Arabic" w:cs="Simplified Arabic" w:hint="cs"/>
                <w:sz w:val="28"/>
                <w:szCs w:val="28"/>
                <w:rtl/>
                <w:lang w:bidi="ar-IQ"/>
              </w:rPr>
            </w:pPr>
            <w:r w:rsidRPr="00295E3D">
              <w:rPr>
                <w:rFonts w:ascii="Simplified Arabic" w:eastAsia="Calibri" w:hAnsi="Simplified Arabic" w:cs="Simplified Arabic"/>
                <w:sz w:val="28"/>
                <w:szCs w:val="28"/>
                <w:rtl/>
              </w:rPr>
              <w:t>فهم المبادئ الأخلاقية والمهنية والمسؤوليات الاجتماعية المرتبطة بممارسة مهنة هندسة تقنيات الحاسوب</w:t>
            </w:r>
            <w:r w:rsidRPr="00295E3D">
              <w:rPr>
                <w:rFonts w:ascii="Simplified Arabic" w:eastAsia="Calibri" w:hAnsi="Simplified Arabic" w:cs="Simplified Arabic"/>
                <w:sz w:val="28"/>
                <w:szCs w:val="28"/>
                <w:lang w:bidi="ar-IQ"/>
              </w:rPr>
              <w:t>.</w:t>
            </w:r>
          </w:p>
        </w:tc>
      </w:tr>
      <w:tr w:rsidR="00930A60" w:rsidRPr="00295E3D" w:rsidTr="00B02F18">
        <w:tc>
          <w:tcPr>
            <w:tcW w:w="9625" w:type="dxa"/>
            <w:gridSpan w:val="2"/>
            <w:shd w:val="clear" w:color="auto" w:fill="BDD6EE"/>
          </w:tcPr>
          <w:p w:rsidR="00930A60" w:rsidRPr="00295E3D" w:rsidRDefault="00930A60" w:rsidP="00945C15">
            <w:pPr>
              <w:autoSpaceDE w:val="0"/>
              <w:autoSpaceDN w:val="0"/>
              <w:adjustRightInd w:val="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 xml:space="preserve">المهارات </w:t>
            </w:r>
          </w:p>
        </w:tc>
      </w:tr>
      <w:tr w:rsidR="00930A60" w:rsidRPr="00295E3D" w:rsidTr="00EB708E">
        <w:tc>
          <w:tcPr>
            <w:tcW w:w="3126" w:type="dxa"/>
            <w:shd w:val="clear" w:color="auto" w:fill="auto"/>
          </w:tcPr>
          <w:p w:rsidR="00930A60" w:rsidRPr="00295E3D" w:rsidRDefault="00930A60" w:rsidP="00945C15">
            <w:pPr>
              <w:autoSpaceDE w:val="0"/>
              <w:autoSpaceDN w:val="0"/>
              <w:adjustRightInd w:val="0"/>
              <w:rPr>
                <w:rFonts w:ascii="Simplified Arabic" w:eastAsia="Calibri" w:hAnsi="Simplified Arabic" w:cs="Simplified Arabic" w:hint="cs"/>
                <w:sz w:val="28"/>
                <w:szCs w:val="28"/>
                <w:rtl/>
                <w:lang w:bidi="ar-IQ"/>
              </w:rPr>
            </w:pPr>
            <w:r w:rsidRPr="00295E3D">
              <w:rPr>
                <w:rFonts w:ascii="Simplified Arabic" w:eastAsia="Calibri" w:hAnsi="Simplified Arabic" w:cs="Simplified Arabic" w:hint="cs"/>
                <w:sz w:val="28"/>
                <w:szCs w:val="28"/>
                <w:rtl/>
                <w:lang w:bidi="ar-IQ"/>
              </w:rPr>
              <w:t>مخرجات التعلم 2</w:t>
            </w:r>
          </w:p>
        </w:tc>
        <w:tc>
          <w:tcPr>
            <w:tcW w:w="6499" w:type="dxa"/>
            <w:shd w:val="clear" w:color="auto" w:fill="auto"/>
          </w:tcPr>
          <w:p w:rsidR="00406CAF" w:rsidRPr="00295E3D" w:rsidRDefault="00406CAF" w:rsidP="002A0981">
            <w:pPr>
              <w:numPr>
                <w:ilvl w:val="0"/>
                <w:numId w:val="9"/>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القدرة على تحليل المشكلات الهندسية المعقدة وتحديد متطلبات الحلول المناسبة</w:t>
            </w:r>
            <w:r w:rsidRPr="00295E3D">
              <w:rPr>
                <w:rFonts w:ascii="Simplified Arabic" w:eastAsia="Calibri" w:hAnsi="Simplified Arabic" w:cs="Simplified Arabic"/>
                <w:sz w:val="28"/>
                <w:szCs w:val="28"/>
                <w:lang w:bidi="ar-IQ"/>
              </w:rPr>
              <w:t>.</w:t>
            </w:r>
          </w:p>
          <w:p w:rsidR="00406CAF" w:rsidRPr="00295E3D" w:rsidRDefault="00406CAF" w:rsidP="002A0981">
            <w:pPr>
              <w:numPr>
                <w:ilvl w:val="0"/>
                <w:numId w:val="9"/>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القدرة على تصميم أنظمة ومكونات وعمليات هندسية لتلبية الاحتياجات المحددة</w:t>
            </w:r>
            <w:r w:rsidRPr="00295E3D">
              <w:rPr>
                <w:rFonts w:ascii="Simplified Arabic" w:eastAsia="Calibri" w:hAnsi="Simplified Arabic" w:cs="Simplified Arabic"/>
                <w:sz w:val="28"/>
                <w:szCs w:val="28"/>
                <w:lang w:bidi="ar-IQ"/>
              </w:rPr>
              <w:t>.</w:t>
            </w:r>
          </w:p>
          <w:p w:rsidR="00406CAF" w:rsidRPr="00295E3D" w:rsidRDefault="00406CAF" w:rsidP="002A0981">
            <w:pPr>
              <w:numPr>
                <w:ilvl w:val="0"/>
                <w:numId w:val="9"/>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القدرة على تقييم الحلول الهندسية المختلفة واختيار الأنسب منها بناءً على معايير محددة</w:t>
            </w:r>
            <w:r w:rsidRPr="00295E3D">
              <w:rPr>
                <w:rFonts w:ascii="Simplified Arabic" w:eastAsia="Calibri" w:hAnsi="Simplified Arabic" w:cs="Simplified Arabic"/>
                <w:sz w:val="28"/>
                <w:szCs w:val="28"/>
                <w:lang w:bidi="ar-IQ"/>
              </w:rPr>
              <w:t>.</w:t>
            </w:r>
          </w:p>
          <w:p w:rsidR="00406CAF" w:rsidRPr="00295E3D" w:rsidRDefault="00406CAF" w:rsidP="002A0981">
            <w:pPr>
              <w:numPr>
                <w:ilvl w:val="0"/>
                <w:numId w:val="9"/>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lastRenderedPageBreak/>
              <w:t>القدرة على التفكير النقدي والإبداعي في حل المشكلات وتطوير حلول مبتكرة</w:t>
            </w:r>
            <w:r w:rsidRPr="00295E3D">
              <w:rPr>
                <w:rFonts w:ascii="Simplified Arabic" w:eastAsia="Calibri" w:hAnsi="Simplified Arabic" w:cs="Simplified Arabic"/>
                <w:sz w:val="28"/>
                <w:szCs w:val="28"/>
                <w:lang w:bidi="ar-IQ"/>
              </w:rPr>
              <w:t>.</w:t>
            </w:r>
          </w:p>
          <w:p w:rsidR="00930A60" w:rsidRPr="00295E3D" w:rsidRDefault="00930A60" w:rsidP="00945C15">
            <w:pPr>
              <w:rPr>
                <w:sz w:val="28"/>
                <w:szCs w:val="28"/>
              </w:rPr>
            </w:pPr>
          </w:p>
        </w:tc>
      </w:tr>
      <w:tr w:rsidR="00930A60" w:rsidRPr="00295E3D" w:rsidTr="00EB708E">
        <w:tc>
          <w:tcPr>
            <w:tcW w:w="3126" w:type="dxa"/>
            <w:shd w:val="clear" w:color="auto" w:fill="auto"/>
          </w:tcPr>
          <w:p w:rsidR="00930A60" w:rsidRPr="00295E3D" w:rsidRDefault="00930A60" w:rsidP="00945C15">
            <w:pPr>
              <w:autoSpaceDE w:val="0"/>
              <w:autoSpaceDN w:val="0"/>
              <w:adjustRightInd w:val="0"/>
              <w:rPr>
                <w:rFonts w:ascii="Simplified Arabic" w:eastAsia="Calibri" w:hAnsi="Simplified Arabic" w:cs="Simplified Arabic" w:hint="cs"/>
                <w:sz w:val="28"/>
                <w:szCs w:val="28"/>
                <w:rtl/>
                <w:lang w:bidi="ar-IQ"/>
              </w:rPr>
            </w:pPr>
            <w:r w:rsidRPr="00295E3D">
              <w:rPr>
                <w:rFonts w:ascii="Simplified Arabic" w:eastAsia="Calibri" w:hAnsi="Simplified Arabic" w:cs="Simplified Arabic" w:hint="cs"/>
                <w:sz w:val="28"/>
                <w:szCs w:val="28"/>
                <w:rtl/>
                <w:lang w:bidi="ar-IQ"/>
              </w:rPr>
              <w:lastRenderedPageBreak/>
              <w:t>مخرجات التعلم 3</w:t>
            </w:r>
          </w:p>
        </w:tc>
        <w:tc>
          <w:tcPr>
            <w:tcW w:w="6499" w:type="dxa"/>
            <w:shd w:val="clear" w:color="auto" w:fill="auto"/>
          </w:tcPr>
          <w:p w:rsidR="00406CAF" w:rsidRPr="00295E3D" w:rsidRDefault="00406CAF" w:rsidP="002A0981">
            <w:pPr>
              <w:numPr>
                <w:ilvl w:val="0"/>
                <w:numId w:val="10"/>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القدرة على استخدام الأدوات والتقنيات والبرمجيات الحديثة في تصميم وتطوير واختبار أنظمة الحاسوب</w:t>
            </w:r>
            <w:r w:rsidRPr="00295E3D">
              <w:rPr>
                <w:rFonts w:ascii="Simplified Arabic" w:eastAsia="Calibri" w:hAnsi="Simplified Arabic" w:cs="Simplified Arabic"/>
                <w:sz w:val="28"/>
                <w:szCs w:val="28"/>
                <w:lang w:bidi="ar-IQ"/>
              </w:rPr>
              <w:t>.</w:t>
            </w:r>
          </w:p>
          <w:p w:rsidR="00406CAF" w:rsidRPr="00295E3D" w:rsidRDefault="00406CAF" w:rsidP="002A0981">
            <w:pPr>
              <w:numPr>
                <w:ilvl w:val="0"/>
                <w:numId w:val="10"/>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القدرة على تنفيذ التجارب المعملية، وتحليل البيانات وتفسير النتائج</w:t>
            </w:r>
            <w:r w:rsidRPr="00295E3D">
              <w:rPr>
                <w:rFonts w:ascii="Simplified Arabic" w:eastAsia="Calibri" w:hAnsi="Simplified Arabic" w:cs="Simplified Arabic"/>
                <w:sz w:val="28"/>
                <w:szCs w:val="28"/>
                <w:lang w:bidi="ar-IQ"/>
              </w:rPr>
              <w:t>.</w:t>
            </w:r>
          </w:p>
          <w:p w:rsidR="00406CAF" w:rsidRPr="00295E3D" w:rsidRDefault="00406CAF" w:rsidP="002A0981">
            <w:pPr>
              <w:numPr>
                <w:ilvl w:val="0"/>
                <w:numId w:val="10"/>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القدرة على العمل بفعالية ضمن فرق متعددة التخصصات، وتحمل المسؤولية الفردية والجماعية</w:t>
            </w:r>
            <w:r w:rsidRPr="00295E3D">
              <w:rPr>
                <w:rFonts w:ascii="Simplified Arabic" w:eastAsia="Calibri" w:hAnsi="Simplified Arabic" w:cs="Simplified Arabic"/>
                <w:sz w:val="28"/>
                <w:szCs w:val="28"/>
                <w:lang w:bidi="ar-IQ"/>
              </w:rPr>
              <w:t>.</w:t>
            </w:r>
          </w:p>
          <w:p w:rsidR="00406CAF" w:rsidRPr="00295E3D" w:rsidRDefault="00406CAF" w:rsidP="002A0981">
            <w:pPr>
              <w:numPr>
                <w:ilvl w:val="0"/>
                <w:numId w:val="10"/>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القدرة على إدارة المشاريع الهندسية الصغيرة والمتوسطة، بما في ذلك التخطيط والتنفيذ والمراقبة</w:t>
            </w:r>
            <w:r w:rsidRPr="00295E3D">
              <w:rPr>
                <w:rFonts w:ascii="Simplified Arabic" w:eastAsia="Calibri" w:hAnsi="Simplified Arabic" w:cs="Simplified Arabic"/>
                <w:sz w:val="28"/>
                <w:szCs w:val="28"/>
                <w:lang w:bidi="ar-IQ"/>
              </w:rPr>
              <w:t>.</w:t>
            </w:r>
          </w:p>
          <w:p w:rsidR="00930A60" w:rsidRPr="00295E3D" w:rsidRDefault="00930A60" w:rsidP="00945C15">
            <w:pPr>
              <w:rPr>
                <w:sz w:val="28"/>
                <w:szCs w:val="28"/>
              </w:rPr>
            </w:pPr>
          </w:p>
        </w:tc>
      </w:tr>
      <w:tr w:rsidR="00930A60" w:rsidRPr="00295E3D" w:rsidTr="00B02F18">
        <w:tc>
          <w:tcPr>
            <w:tcW w:w="9625" w:type="dxa"/>
            <w:gridSpan w:val="2"/>
            <w:shd w:val="clear" w:color="auto" w:fill="BDD6EE"/>
          </w:tcPr>
          <w:p w:rsidR="00930A60" w:rsidRPr="00295E3D" w:rsidRDefault="00930A60" w:rsidP="00945C15">
            <w:pPr>
              <w:autoSpaceDE w:val="0"/>
              <w:autoSpaceDN w:val="0"/>
              <w:adjustRightInd w:val="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 xml:space="preserve">القيم  </w:t>
            </w:r>
          </w:p>
        </w:tc>
      </w:tr>
      <w:tr w:rsidR="00930A60" w:rsidRPr="00295E3D" w:rsidTr="00EB708E">
        <w:tc>
          <w:tcPr>
            <w:tcW w:w="3126" w:type="dxa"/>
            <w:shd w:val="clear" w:color="auto" w:fill="auto"/>
          </w:tcPr>
          <w:p w:rsidR="00930A60" w:rsidRPr="00295E3D" w:rsidRDefault="00930A60" w:rsidP="00945C15">
            <w:pPr>
              <w:autoSpaceDE w:val="0"/>
              <w:autoSpaceDN w:val="0"/>
              <w:adjustRightInd w:val="0"/>
              <w:rPr>
                <w:rFonts w:ascii="Simplified Arabic" w:eastAsia="Calibri" w:hAnsi="Simplified Arabic" w:cs="Simplified Arabic" w:hint="cs"/>
                <w:sz w:val="28"/>
                <w:szCs w:val="28"/>
                <w:rtl/>
                <w:lang w:bidi="ar-IQ"/>
              </w:rPr>
            </w:pPr>
            <w:r w:rsidRPr="00295E3D">
              <w:rPr>
                <w:rFonts w:ascii="Simplified Arabic" w:eastAsia="Calibri" w:hAnsi="Simplified Arabic" w:cs="Simplified Arabic" w:hint="cs"/>
                <w:sz w:val="28"/>
                <w:szCs w:val="28"/>
                <w:rtl/>
                <w:lang w:bidi="ar-IQ"/>
              </w:rPr>
              <w:t>مخرجات التعلم 4</w:t>
            </w:r>
          </w:p>
        </w:tc>
        <w:tc>
          <w:tcPr>
            <w:tcW w:w="6499" w:type="dxa"/>
            <w:shd w:val="clear" w:color="auto" w:fill="auto"/>
          </w:tcPr>
          <w:p w:rsidR="003F3A57" w:rsidRPr="00295E3D" w:rsidRDefault="00406CAF" w:rsidP="002A0981">
            <w:pPr>
              <w:numPr>
                <w:ilvl w:val="0"/>
                <w:numId w:val="12"/>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التمسك بقيم وأخلاقيات المهنة في العمل</w:t>
            </w:r>
          </w:p>
          <w:p w:rsidR="003F3A57" w:rsidRPr="00295E3D" w:rsidRDefault="00406CAF" w:rsidP="002A0981">
            <w:pPr>
              <w:numPr>
                <w:ilvl w:val="0"/>
                <w:numId w:val="12"/>
              </w:numPr>
              <w:rPr>
                <w:rFonts w:ascii="Simplified Arabic" w:eastAsia="Calibri" w:hAnsi="Simplified Arabic" w:cs="Simplified Arabic"/>
                <w:sz w:val="28"/>
                <w:szCs w:val="28"/>
                <w:rtl/>
                <w:lang w:bidi="ar-IQ"/>
              </w:rPr>
            </w:pPr>
            <w:r w:rsidRPr="00295E3D">
              <w:rPr>
                <w:rFonts w:ascii="Simplified Arabic" w:eastAsia="Calibri" w:hAnsi="Simplified Arabic" w:cs="Simplified Arabic"/>
                <w:sz w:val="28"/>
                <w:szCs w:val="28"/>
                <w:rtl/>
              </w:rPr>
              <w:t>القدرة على الإبداع والاختراع وإيصال الفكرة العلمية والتواصل</w:t>
            </w:r>
            <w:r w:rsidRPr="00295E3D">
              <w:rPr>
                <w:rFonts w:ascii="Simplified Arabic" w:eastAsia="Calibri" w:hAnsi="Simplified Arabic" w:cs="Simplified Arabic"/>
                <w:sz w:val="28"/>
                <w:szCs w:val="28"/>
                <w:lang w:bidi="ar-IQ"/>
              </w:rPr>
              <w:t xml:space="preserve">. </w:t>
            </w:r>
          </w:p>
          <w:p w:rsidR="003F3A57" w:rsidRPr="00295E3D" w:rsidRDefault="00406CAF" w:rsidP="002A0981">
            <w:pPr>
              <w:numPr>
                <w:ilvl w:val="0"/>
                <w:numId w:val="12"/>
              </w:numPr>
              <w:rPr>
                <w:rFonts w:ascii="Simplified Arabic" w:eastAsia="Calibri" w:hAnsi="Simplified Arabic" w:cs="Simplified Arabic" w:hint="cs"/>
                <w:sz w:val="28"/>
                <w:szCs w:val="28"/>
                <w:rtl/>
              </w:rPr>
            </w:pPr>
            <w:r w:rsidRPr="00295E3D">
              <w:rPr>
                <w:rFonts w:ascii="Simplified Arabic" w:eastAsia="Calibri" w:hAnsi="Simplified Arabic" w:cs="Simplified Arabic"/>
                <w:sz w:val="28"/>
                <w:szCs w:val="28"/>
                <w:rtl/>
              </w:rPr>
              <w:t>القدرة على إدارة حوار شفوي والعمل ضمن فريق عمل واحد</w:t>
            </w:r>
            <w:r w:rsidRPr="00295E3D">
              <w:rPr>
                <w:rFonts w:ascii="Simplified Arabic" w:eastAsia="Calibri" w:hAnsi="Simplified Arabic" w:cs="Simplified Arabic"/>
                <w:sz w:val="28"/>
                <w:szCs w:val="28"/>
                <w:lang w:bidi="ar-IQ"/>
              </w:rPr>
              <w:t xml:space="preserve">. </w:t>
            </w:r>
          </w:p>
          <w:p w:rsidR="00930A60" w:rsidRPr="00295E3D" w:rsidRDefault="00406CAF" w:rsidP="002A0981">
            <w:pPr>
              <w:numPr>
                <w:ilvl w:val="0"/>
                <w:numId w:val="12"/>
              </w:numPr>
              <w:rPr>
                <w:sz w:val="28"/>
                <w:szCs w:val="28"/>
              </w:rPr>
            </w:pPr>
            <w:r w:rsidRPr="00295E3D">
              <w:rPr>
                <w:rFonts w:ascii="Simplified Arabic" w:eastAsia="Calibri" w:hAnsi="Simplified Arabic" w:cs="Simplified Arabic"/>
                <w:sz w:val="28"/>
                <w:szCs w:val="28"/>
                <w:rtl/>
              </w:rPr>
              <w:t>القدرة على تنظيم الوقت والاستخدام الأمثل للمصادر والمعلومات المتوفرة</w:t>
            </w:r>
            <w:r w:rsidRPr="00295E3D">
              <w:rPr>
                <w:rFonts w:ascii="Simplified Arabic" w:eastAsia="Calibri" w:hAnsi="Simplified Arabic" w:cs="Simplified Arabic"/>
                <w:sz w:val="28"/>
                <w:szCs w:val="28"/>
                <w:lang w:bidi="ar-IQ"/>
              </w:rPr>
              <w:t>.</w:t>
            </w:r>
          </w:p>
        </w:tc>
      </w:tr>
      <w:tr w:rsidR="00930A60" w:rsidRPr="00295E3D" w:rsidTr="00EB708E">
        <w:tc>
          <w:tcPr>
            <w:tcW w:w="3126" w:type="dxa"/>
            <w:shd w:val="clear" w:color="auto" w:fill="auto"/>
          </w:tcPr>
          <w:p w:rsidR="00930A60" w:rsidRPr="00295E3D" w:rsidRDefault="00930A60" w:rsidP="00945C15">
            <w:pPr>
              <w:autoSpaceDE w:val="0"/>
              <w:autoSpaceDN w:val="0"/>
              <w:adjustRightInd w:val="0"/>
              <w:rPr>
                <w:rFonts w:ascii="Simplified Arabic" w:eastAsia="Calibri" w:hAnsi="Simplified Arabic" w:cs="Simplified Arabic" w:hint="cs"/>
                <w:sz w:val="28"/>
                <w:szCs w:val="28"/>
                <w:rtl/>
                <w:lang w:bidi="ar-IQ"/>
              </w:rPr>
            </w:pPr>
            <w:r w:rsidRPr="00295E3D">
              <w:rPr>
                <w:rFonts w:ascii="Simplified Arabic" w:eastAsia="Calibri" w:hAnsi="Simplified Arabic" w:cs="Simplified Arabic" w:hint="cs"/>
                <w:sz w:val="28"/>
                <w:szCs w:val="28"/>
                <w:rtl/>
                <w:lang w:bidi="ar-IQ"/>
              </w:rPr>
              <w:t>مخرجات التعلم</w:t>
            </w:r>
            <w:r w:rsidR="006B6B2C" w:rsidRPr="00295E3D">
              <w:rPr>
                <w:rFonts w:ascii="Simplified Arabic" w:eastAsia="Calibri" w:hAnsi="Simplified Arabic" w:cs="Simplified Arabic" w:hint="cs"/>
                <w:sz w:val="28"/>
                <w:szCs w:val="28"/>
                <w:rtl/>
                <w:lang w:bidi="ar-IQ"/>
              </w:rPr>
              <w:t xml:space="preserve"> 5</w:t>
            </w:r>
          </w:p>
        </w:tc>
        <w:tc>
          <w:tcPr>
            <w:tcW w:w="6499" w:type="dxa"/>
            <w:shd w:val="clear" w:color="auto" w:fill="auto"/>
          </w:tcPr>
          <w:p w:rsidR="00295E3D" w:rsidRPr="00295E3D" w:rsidRDefault="00295E3D" w:rsidP="002A0981">
            <w:pPr>
              <w:numPr>
                <w:ilvl w:val="0"/>
                <w:numId w:val="11"/>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لقدرة على التواصل الفعال كتابياً وشفوياً، وتقديم العروض التقديمية بوضوح</w:t>
            </w:r>
            <w:r w:rsidRPr="00295E3D">
              <w:rPr>
                <w:rFonts w:ascii="Simplified Arabic" w:eastAsia="Calibri" w:hAnsi="Simplified Arabic" w:cs="Simplified Arabic"/>
                <w:sz w:val="28"/>
                <w:szCs w:val="28"/>
                <w:lang w:bidi="ar-IQ"/>
              </w:rPr>
              <w:t>.</w:t>
            </w:r>
          </w:p>
          <w:p w:rsidR="00295E3D" w:rsidRPr="00295E3D" w:rsidRDefault="00295E3D" w:rsidP="002A0981">
            <w:pPr>
              <w:numPr>
                <w:ilvl w:val="0"/>
                <w:numId w:val="11"/>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القدرة على التعلم الذاتي والمستمر، ومواكبة التطورات السريعة في مجال هندسة تقنيات الحاسوب</w:t>
            </w:r>
            <w:r w:rsidRPr="00295E3D">
              <w:rPr>
                <w:rFonts w:ascii="Simplified Arabic" w:eastAsia="Calibri" w:hAnsi="Simplified Arabic" w:cs="Simplified Arabic"/>
                <w:sz w:val="28"/>
                <w:szCs w:val="28"/>
                <w:lang w:bidi="ar-IQ"/>
              </w:rPr>
              <w:t>.</w:t>
            </w:r>
          </w:p>
          <w:p w:rsidR="00295E3D" w:rsidRPr="00295E3D" w:rsidRDefault="00295E3D" w:rsidP="002A0981">
            <w:pPr>
              <w:numPr>
                <w:ilvl w:val="0"/>
                <w:numId w:val="11"/>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القدرة على البحث عن المعلومات وتقييمها واستخدامها بفاعلية وكفاءة</w:t>
            </w:r>
            <w:r w:rsidRPr="00295E3D">
              <w:rPr>
                <w:rFonts w:ascii="Simplified Arabic" w:eastAsia="Calibri" w:hAnsi="Simplified Arabic" w:cs="Simplified Arabic"/>
                <w:sz w:val="28"/>
                <w:szCs w:val="28"/>
                <w:lang w:bidi="ar-IQ"/>
              </w:rPr>
              <w:t>.</w:t>
            </w:r>
          </w:p>
          <w:p w:rsidR="00295E3D" w:rsidRPr="00295E3D" w:rsidRDefault="00295E3D" w:rsidP="002A0981">
            <w:pPr>
              <w:numPr>
                <w:ilvl w:val="0"/>
                <w:numId w:val="11"/>
              </w:numPr>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القدرة على إدارة الوقت والموارد بفعالية</w:t>
            </w:r>
          </w:p>
          <w:p w:rsidR="00930A60" w:rsidRPr="00295E3D" w:rsidRDefault="00930A60" w:rsidP="00945C15">
            <w:pPr>
              <w:rPr>
                <w:sz w:val="28"/>
                <w:szCs w:val="28"/>
              </w:rPr>
            </w:pPr>
          </w:p>
        </w:tc>
      </w:tr>
    </w:tbl>
    <w:p w:rsidR="00FC73C8" w:rsidRPr="00295E3D" w:rsidRDefault="00FC73C8" w:rsidP="004E1A82">
      <w:pPr>
        <w:shd w:val="clear" w:color="auto" w:fill="FFFFFF"/>
        <w:autoSpaceDE w:val="0"/>
        <w:autoSpaceDN w:val="0"/>
        <w:adjustRightInd w:val="0"/>
        <w:spacing w:after="200"/>
        <w:rPr>
          <w:rFonts w:ascii="Simplified Arabic" w:hAnsi="Simplified Arabic" w:cs="Simplified Arabic"/>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B02265" w:rsidRPr="00295E3D" w:rsidTr="00066B8F">
        <w:trPr>
          <w:trHeight w:val="450"/>
        </w:trPr>
        <w:tc>
          <w:tcPr>
            <w:tcW w:w="9642" w:type="dxa"/>
            <w:shd w:val="clear" w:color="auto" w:fill="DEEAF6"/>
          </w:tcPr>
          <w:p w:rsidR="00B02265" w:rsidRPr="00295E3D" w:rsidRDefault="00B02265" w:rsidP="002A0981">
            <w:pPr>
              <w:numPr>
                <w:ilvl w:val="0"/>
                <w:numId w:val="4"/>
              </w:numPr>
              <w:autoSpaceDE w:val="0"/>
              <w:autoSpaceDN w:val="0"/>
              <w:adjustRightInd w:val="0"/>
              <w:rPr>
                <w:rFonts w:ascii="Simplified Arabic" w:eastAsia="Calibri" w:hAnsi="Simplified Arabic" w:cs="Simplified Arabic" w:hint="cs"/>
                <w:sz w:val="28"/>
                <w:szCs w:val="28"/>
                <w:rtl/>
              </w:rPr>
            </w:pPr>
            <w:r w:rsidRPr="00295E3D">
              <w:rPr>
                <w:rFonts w:ascii="Simplified Arabic" w:eastAsia="Calibri" w:hAnsi="Simplified Arabic" w:cs="Simplified Arabic" w:hint="cs"/>
                <w:b/>
                <w:bCs/>
                <w:sz w:val="28"/>
                <w:szCs w:val="28"/>
                <w:rtl/>
              </w:rPr>
              <w:t xml:space="preserve">استراتيجيات التعليم والتعلم </w:t>
            </w:r>
          </w:p>
        </w:tc>
      </w:tr>
      <w:tr w:rsidR="00B02265" w:rsidRPr="00295E3D" w:rsidTr="00066B8F">
        <w:tc>
          <w:tcPr>
            <w:tcW w:w="9642" w:type="dxa"/>
            <w:shd w:val="clear" w:color="auto" w:fill="auto"/>
          </w:tcPr>
          <w:p w:rsidR="00295E3D" w:rsidRPr="00295E3D" w:rsidRDefault="00295E3D" w:rsidP="00295E3D">
            <w:pPr>
              <w:autoSpaceDE w:val="0"/>
              <w:autoSpaceDN w:val="0"/>
              <w:adjustRightInd w:val="0"/>
              <w:rPr>
                <w:rFonts w:ascii="Simplified Arabic" w:eastAsia="Calibri" w:hAnsi="Simplified Arabic" w:cs="Simplified Arabic"/>
                <w:sz w:val="28"/>
                <w:szCs w:val="28"/>
                <w:lang w:bidi="ar-IQ"/>
              </w:rPr>
            </w:pPr>
            <w:r w:rsidRPr="00295E3D">
              <w:rPr>
                <w:rFonts w:ascii="Simplified Arabic" w:eastAsia="Calibri" w:hAnsi="Simplified Arabic" w:cs="Simplified Arabic"/>
                <w:sz w:val="28"/>
                <w:szCs w:val="28"/>
                <w:rtl/>
              </w:rPr>
              <w:t xml:space="preserve">تعتمد استراتيجيات التعليم والتعلم على نهج متكامل يجمع بين الأساليب التقليدية والمبتكرة، بهدف تحقيق </w:t>
            </w:r>
            <w:r w:rsidRPr="00295E3D">
              <w:rPr>
                <w:rFonts w:ascii="Simplified Arabic" w:eastAsia="Calibri" w:hAnsi="Simplified Arabic" w:cs="Simplified Arabic"/>
                <w:sz w:val="28"/>
                <w:szCs w:val="28"/>
                <w:rtl/>
              </w:rPr>
              <w:lastRenderedPageBreak/>
              <w:t>أفضل النتائج الأكاديمية والمهنية للطلاب. تتضمن هذه الاستراتيجيات:</w:t>
            </w:r>
          </w:p>
          <w:p w:rsidR="00295E3D" w:rsidRPr="00295E3D" w:rsidRDefault="00295E3D" w:rsidP="002A0981">
            <w:pPr>
              <w:numPr>
                <w:ilvl w:val="0"/>
                <w:numId w:val="13"/>
              </w:numPr>
              <w:autoSpaceDE w:val="0"/>
              <w:autoSpaceDN w:val="0"/>
              <w:adjustRightInd w:val="0"/>
              <w:rPr>
                <w:rFonts w:ascii="Simplified Arabic" w:eastAsia="Calibri" w:hAnsi="Simplified Arabic" w:cs="Simplified Arabic"/>
                <w:sz w:val="28"/>
                <w:szCs w:val="28"/>
                <w:rtl/>
              </w:rPr>
            </w:pPr>
            <w:r w:rsidRPr="00295E3D">
              <w:rPr>
                <w:rFonts w:ascii="Simplified Arabic" w:eastAsia="Calibri" w:hAnsi="Simplified Arabic" w:cs="Simplified Arabic"/>
                <w:b/>
                <w:bCs/>
                <w:sz w:val="28"/>
                <w:szCs w:val="28"/>
                <w:rtl/>
              </w:rPr>
              <w:t>المحاضرات التفاعلية:</w:t>
            </w:r>
            <w:r w:rsidRPr="00295E3D">
              <w:rPr>
                <w:rFonts w:ascii="Simplified Arabic" w:eastAsia="Calibri" w:hAnsi="Simplified Arabic" w:cs="Simplified Arabic"/>
                <w:sz w:val="28"/>
                <w:szCs w:val="28"/>
                <w:rtl/>
              </w:rPr>
              <w:t xml:space="preserve"> لتعزيز الفهم النظري وتنمية مهارات التفكير النقدي لدى الطلاب، مع إتاحة الفرصة للنقاش وطرح الأسئلة.</w:t>
            </w:r>
          </w:p>
          <w:p w:rsidR="00295E3D" w:rsidRPr="00295E3D" w:rsidRDefault="00295E3D" w:rsidP="002A0981">
            <w:pPr>
              <w:numPr>
                <w:ilvl w:val="0"/>
                <w:numId w:val="13"/>
              </w:numPr>
              <w:autoSpaceDE w:val="0"/>
              <w:autoSpaceDN w:val="0"/>
              <w:adjustRightInd w:val="0"/>
              <w:rPr>
                <w:rFonts w:ascii="Simplified Arabic" w:eastAsia="Calibri" w:hAnsi="Simplified Arabic" w:cs="Simplified Arabic"/>
                <w:sz w:val="28"/>
                <w:szCs w:val="28"/>
                <w:rtl/>
              </w:rPr>
            </w:pPr>
            <w:r w:rsidRPr="00295E3D">
              <w:rPr>
                <w:rFonts w:ascii="Simplified Arabic" w:eastAsia="Calibri" w:hAnsi="Simplified Arabic" w:cs="Simplified Arabic"/>
                <w:b/>
                <w:bCs/>
                <w:sz w:val="28"/>
                <w:szCs w:val="28"/>
                <w:rtl/>
              </w:rPr>
              <w:t>التعلم القائم على المشاريع:</w:t>
            </w:r>
            <w:r w:rsidRPr="00295E3D">
              <w:rPr>
                <w:rFonts w:ascii="Simplified Arabic" w:eastAsia="Calibri" w:hAnsi="Simplified Arabic" w:cs="Simplified Arabic"/>
                <w:sz w:val="28"/>
                <w:szCs w:val="28"/>
                <w:rtl/>
              </w:rPr>
              <w:t xml:space="preserve"> لتطبيق المعارف النظرية في حل المشكلات الهندسية الواقعية، مما يمنح الطلاب خبرة عملية في إدارة المشاريع وتطوير الحلول.</w:t>
            </w:r>
          </w:p>
          <w:p w:rsidR="00295E3D" w:rsidRPr="00295E3D" w:rsidRDefault="00295E3D" w:rsidP="002A0981">
            <w:pPr>
              <w:numPr>
                <w:ilvl w:val="0"/>
                <w:numId w:val="13"/>
              </w:numPr>
              <w:autoSpaceDE w:val="0"/>
              <w:autoSpaceDN w:val="0"/>
              <w:adjustRightInd w:val="0"/>
              <w:rPr>
                <w:rFonts w:ascii="Simplified Arabic" w:eastAsia="Calibri" w:hAnsi="Simplified Arabic" w:cs="Simplified Arabic"/>
                <w:sz w:val="28"/>
                <w:szCs w:val="28"/>
                <w:rtl/>
              </w:rPr>
            </w:pPr>
            <w:r w:rsidRPr="00295E3D">
              <w:rPr>
                <w:rFonts w:ascii="Simplified Arabic" w:eastAsia="Calibri" w:hAnsi="Simplified Arabic" w:cs="Simplified Arabic"/>
                <w:b/>
                <w:bCs/>
                <w:sz w:val="28"/>
                <w:szCs w:val="28"/>
                <w:rtl/>
              </w:rPr>
              <w:t>التعلم في المختبرات:</w:t>
            </w:r>
            <w:r w:rsidRPr="00295E3D">
              <w:rPr>
                <w:rFonts w:ascii="Simplified Arabic" w:eastAsia="Calibri" w:hAnsi="Simplified Arabic" w:cs="Simplified Arabic"/>
                <w:sz w:val="28"/>
                <w:szCs w:val="28"/>
                <w:rtl/>
              </w:rPr>
              <w:t xml:space="preserve"> لتنمية المهارات العملية والتطبيقية من خلال استخدام أحدث الأجهزة والبرامج، وتطبيق المفاهيم النظرية بشكل عملي.</w:t>
            </w:r>
          </w:p>
          <w:p w:rsidR="00295E3D" w:rsidRPr="00295E3D" w:rsidRDefault="00295E3D" w:rsidP="002A0981">
            <w:pPr>
              <w:numPr>
                <w:ilvl w:val="0"/>
                <w:numId w:val="13"/>
              </w:numPr>
              <w:autoSpaceDE w:val="0"/>
              <w:autoSpaceDN w:val="0"/>
              <w:adjustRightInd w:val="0"/>
              <w:rPr>
                <w:rFonts w:ascii="Simplified Arabic" w:eastAsia="Calibri" w:hAnsi="Simplified Arabic" w:cs="Simplified Arabic"/>
                <w:sz w:val="28"/>
                <w:szCs w:val="28"/>
                <w:rtl/>
              </w:rPr>
            </w:pPr>
            <w:r w:rsidRPr="00295E3D">
              <w:rPr>
                <w:rFonts w:ascii="Simplified Arabic" w:eastAsia="Calibri" w:hAnsi="Simplified Arabic" w:cs="Simplified Arabic"/>
                <w:b/>
                <w:bCs/>
                <w:sz w:val="28"/>
                <w:szCs w:val="28"/>
                <w:rtl/>
              </w:rPr>
              <w:t>ورش العمل والندوات المتخصصة:</w:t>
            </w:r>
            <w:r w:rsidRPr="00295E3D">
              <w:rPr>
                <w:rFonts w:ascii="Simplified Arabic" w:eastAsia="Calibri" w:hAnsi="Simplified Arabic" w:cs="Simplified Arabic"/>
                <w:sz w:val="28"/>
                <w:szCs w:val="28"/>
                <w:rtl/>
              </w:rPr>
              <w:t xml:space="preserve"> لتنظيم فعاليات تعليمية إضافية تستضيف خبراء من الصناعة والأوساط الأكاديمية لتبادل الخبرات والمعارف مع الطلاب.</w:t>
            </w:r>
          </w:p>
          <w:p w:rsidR="00295E3D" w:rsidRPr="00295E3D" w:rsidRDefault="00295E3D" w:rsidP="002A0981">
            <w:pPr>
              <w:numPr>
                <w:ilvl w:val="0"/>
                <w:numId w:val="13"/>
              </w:numPr>
              <w:autoSpaceDE w:val="0"/>
              <w:autoSpaceDN w:val="0"/>
              <w:adjustRightInd w:val="0"/>
              <w:rPr>
                <w:rFonts w:ascii="Simplified Arabic" w:eastAsia="Calibri" w:hAnsi="Simplified Arabic" w:cs="Simplified Arabic"/>
                <w:sz w:val="28"/>
                <w:szCs w:val="28"/>
                <w:rtl/>
              </w:rPr>
            </w:pPr>
            <w:r w:rsidRPr="00295E3D">
              <w:rPr>
                <w:rFonts w:ascii="Simplified Arabic" w:eastAsia="Calibri" w:hAnsi="Simplified Arabic" w:cs="Simplified Arabic"/>
                <w:b/>
                <w:bCs/>
                <w:sz w:val="28"/>
                <w:szCs w:val="28"/>
                <w:rtl/>
              </w:rPr>
              <w:t>التدريب الميداني:</w:t>
            </w:r>
            <w:r w:rsidRPr="00295E3D">
              <w:rPr>
                <w:rFonts w:ascii="Simplified Arabic" w:eastAsia="Calibri" w:hAnsi="Simplified Arabic" w:cs="Simplified Arabic"/>
                <w:sz w:val="28"/>
                <w:szCs w:val="28"/>
                <w:rtl/>
              </w:rPr>
              <w:t xml:space="preserve"> لتوفير فرص للتدريب العملي في الشركات والمؤسسات ذات الصلة، لتعريف الطلاب ببيئة العمل الحقيقية وإعدادهم للمتطلبات المهنية.</w:t>
            </w:r>
          </w:p>
          <w:p w:rsidR="00295E3D" w:rsidRPr="00295E3D" w:rsidRDefault="00295E3D" w:rsidP="002A0981">
            <w:pPr>
              <w:numPr>
                <w:ilvl w:val="0"/>
                <w:numId w:val="13"/>
              </w:numPr>
              <w:autoSpaceDE w:val="0"/>
              <w:autoSpaceDN w:val="0"/>
              <w:adjustRightInd w:val="0"/>
              <w:rPr>
                <w:rFonts w:ascii="Simplified Arabic" w:eastAsia="Calibri" w:hAnsi="Simplified Arabic" w:cs="Simplified Arabic"/>
                <w:sz w:val="28"/>
                <w:szCs w:val="28"/>
                <w:rtl/>
              </w:rPr>
            </w:pPr>
            <w:r w:rsidRPr="00295E3D">
              <w:rPr>
                <w:rFonts w:ascii="Simplified Arabic" w:eastAsia="Calibri" w:hAnsi="Simplified Arabic" w:cs="Simplified Arabic"/>
                <w:b/>
                <w:bCs/>
                <w:sz w:val="28"/>
                <w:szCs w:val="28"/>
                <w:rtl/>
              </w:rPr>
              <w:t>البرامج المختبرية ولغات البرمجة:</w:t>
            </w:r>
            <w:r w:rsidRPr="00295E3D">
              <w:rPr>
                <w:rFonts w:ascii="Simplified Arabic" w:eastAsia="Calibri" w:hAnsi="Simplified Arabic" w:cs="Simplified Arabic"/>
                <w:sz w:val="28"/>
                <w:szCs w:val="28"/>
                <w:rtl/>
              </w:rPr>
              <w:t xml:space="preserve"> يتم تدريس برامج متخصصة مثل </w:t>
            </w:r>
            <w:r w:rsidRPr="00295E3D">
              <w:rPr>
                <w:rFonts w:ascii="Simplified Arabic" w:eastAsia="Calibri" w:hAnsi="Simplified Arabic" w:cs="Simplified Arabic"/>
                <w:b/>
                <w:bCs/>
                <w:sz w:val="28"/>
                <w:szCs w:val="28"/>
                <w:lang w:bidi="ar-IQ"/>
              </w:rPr>
              <w:t>MATLAB</w:t>
            </w:r>
            <w:r w:rsidRPr="00295E3D">
              <w:rPr>
                <w:rFonts w:ascii="Simplified Arabic" w:eastAsia="Calibri" w:hAnsi="Simplified Arabic" w:cs="Simplified Arabic"/>
                <w:sz w:val="28"/>
                <w:szCs w:val="28"/>
                <w:rtl/>
              </w:rPr>
              <w:t xml:space="preserve"> للتحليل الرقمي والنمذجة، ولغات برمجة متعددة مثل </w:t>
            </w:r>
            <w:r w:rsidRPr="00295E3D">
              <w:rPr>
                <w:rFonts w:ascii="Simplified Arabic" w:eastAsia="Calibri" w:hAnsi="Simplified Arabic" w:cs="Simplified Arabic"/>
                <w:b/>
                <w:bCs/>
                <w:sz w:val="28"/>
                <w:szCs w:val="28"/>
                <w:lang w:bidi="ar-IQ"/>
              </w:rPr>
              <w:t>Python</w:t>
            </w:r>
            <w:r w:rsidRPr="00295E3D">
              <w:rPr>
                <w:rFonts w:ascii="Simplified Arabic" w:eastAsia="Calibri" w:hAnsi="Simplified Arabic" w:cs="Simplified Arabic"/>
                <w:sz w:val="28"/>
                <w:szCs w:val="28"/>
                <w:rtl/>
              </w:rPr>
              <w:t xml:space="preserve"> لتطبيقات الذكاء الاصطناعي، بهدف تزويد الطلاب بالمهارات التقنية المتقدمة.</w:t>
            </w:r>
          </w:p>
          <w:p w:rsidR="00295E3D" w:rsidRPr="00295E3D" w:rsidRDefault="00295E3D" w:rsidP="002A0981">
            <w:pPr>
              <w:numPr>
                <w:ilvl w:val="0"/>
                <w:numId w:val="13"/>
              </w:numPr>
              <w:autoSpaceDE w:val="0"/>
              <w:autoSpaceDN w:val="0"/>
              <w:adjustRightInd w:val="0"/>
              <w:rPr>
                <w:rFonts w:ascii="Simplified Arabic" w:eastAsia="Calibri" w:hAnsi="Simplified Arabic" w:cs="Simplified Arabic"/>
                <w:sz w:val="28"/>
                <w:szCs w:val="28"/>
                <w:rtl/>
              </w:rPr>
            </w:pPr>
            <w:r w:rsidRPr="00295E3D">
              <w:rPr>
                <w:rFonts w:ascii="Simplified Arabic" w:eastAsia="Calibri" w:hAnsi="Simplified Arabic" w:cs="Simplified Arabic"/>
                <w:b/>
                <w:bCs/>
                <w:sz w:val="28"/>
                <w:szCs w:val="28"/>
                <w:rtl/>
              </w:rPr>
              <w:t>التعلم المدمج:</w:t>
            </w:r>
            <w:r w:rsidRPr="00295E3D">
              <w:rPr>
                <w:rFonts w:ascii="Simplified Arabic" w:eastAsia="Calibri" w:hAnsi="Simplified Arabic" w:cs="Simplified Arabic"/>
                <w:sz w:val="28"/>
                <w:szCs w:val="28"/>
                <w:rtl/>
              </w:rPr>
              <w:t xml:space="preserve"> يمزج بين التعليم داخل الفصول الدراسية والتعلم عبر الإنترنت، مما يوفر مرونة أكبر للطلاب ووصولاً أوسع للموارد التعليمية.</w:t>
            </w:r>
          </w:p>
          <w:p w:rsidR="00295E3D" w:rsidRPr="00295E3D" w:rsidRDefault="00295E3D" w:rsidP="002A0981">
            <w:pPr>
              <w:numPr>
                <w:ilvl w:val="0"/>
                <w:numId w:val="13"/>
              </w:numPr>
              <w:autoSpaceDE w:val="0"/>
              <w:autoSpaceDN w:val="0"/>
              <w:adjustRightInd w:val="0"/>
              <w:rPr>
                <w:rFonts w:ascii="Simplified Arabic" w:eastAsia="Calibri" w:hAnsi="Simplified Arabic" w:cs="Simplified Arabic"/>
                <w:sz w:val="28"/>
                <w:szCs w:val="28"/>
                <w:rtl/>
              </w:rPr>
            </w:pPr>
            <w:r w:rsidRPr="00295E3D">
              <w:rPr>
                <w:rFonts w:ascii="Simplified Arabic" w:eastAsia="Calibri" w:hAnsi="Simplified Arabic" w:cs="Simplified Arabic"/>
                <w:b/>
                <w:bCs/>
                <w:sz w:val="28"/>
                <w:szCs w:val="28"/>
                <w:rtl/>
              </w:rPr>
              <w:t>التعلم التعاوني:</w:t>
            </w:r>
            <w:r w:rsidRPr="00295E3D">
              <w:rPr>
                <w:rFonts w:ascii="Simplified Arabic" w:eastAsia="Calibri" w:hAnsi="Simplified Arabic" w:cs="Simplified Arabic"/>
                <w:sz w:val="28"/>
                <w:szCs w:val="28"/>
                <w:rtl/>
              </w:rPr>
              <w:t xml:space="preserve"> يشجع الطلاب على العمل ضمن مجموعات لحل المهام والمشاريع، مما يعزز مهارات العمل الجماعي والتواصل الفعال.</w:t>
            </w:r>
          </w:p>
          <w:p w:rsidR="00295E3D" w:rsidRPr="00295E3D" w:rsidRDefault="00295E3D" w:rsidP="002A0981">
            <w:pPr>
              <w:numPr>
                <w:ilvl w:val="0"/>
                <w:numId w:val="13"/>
              </w:numPr>
              <w:autoSpaceDE w:val="0"/>
              <w:autoSpaceDN w:val="0"/>
              <w:adjustRightInd w:val="0"/>
              <w:rPr>
                <w:rFonts w:ascii="Simplified Arabic" w:eastAsia="Calibri" w:hAnsi="Simplified Arabic" w:cs="Simplified Arabic"/>
                <w:sz w:val="28"/>
                <w:szCs w:val="28"/>
                <w:rtl/>
              </w:rPr>
            </w:pPr>
            <w:r w:rsidRPr="00295E3D">
              <w:rPr>
                <w:rFonts w:ascii="Simplified Arabic" w:eastAsia="Calibri" w:hAnsi="Simplified Arabic" w:cs="Simplified Arabic"/>
                <w:b/>
                <w:bCs/>
                <w:sz w:val="28"/>
                <w:szCs w:val="28"/>
                <w:rtl/>
              </w:rPr>
              <w:t>المشاركة في المسابقات العلمية:</w:t>
            </w:r>
            <w:r w:rsidRPr="00295E3D">
              <w:rPr>
                <w:rFonts w:ascii="Simplified Arabic" w:eastAsia="Calibri" w:hAnsi="Simplified Arabic" w:cs="Simplified Arabic"/>
                <w:sz w:val="28"/>
                <w:szCs w:val="28"/>
                <w:rtl/>
              </w:rPr>
              <w:t xml:space="preserve"> يحفز الطلاب على المشاركة في مسابقات البرمجة والروبوتات والفعاليات الخارجية الأخرى، لتطبيق معارفهم في بيئة تنافسية وتطوير مهاراتهم الإبداعية.</w:t>
            </w:r>
          </w:p>
          <w:p w:rsidR="00295E3D" w:rsidRPr="00295E3D" w:rsidRDefault="00295E3D" w:rsidP="002A0981">
            <w:pPr>
              <w:numPr>
                <w:ilvl w:val="0"/>
                <w:numId w:val="13"/>
              </w:numPr>
              <w:autoSpaceDE w:val="0"/>
              <w:autoSpaceDN w:val="0"/>
              <w:adjustRightInd w:val="0"/>
              <w:rPr>
                <w:rFonts w:ascii="Simplified Arabic" w:eastAsia="Calibri" w:hAnsi="Simplified Arabic" w:cs="Simplified Arabic"/>
                <w:sz w:val="28"/>
                <w:szCs w:val="28"/>
                <w:rtl/>
              </w:rPr>
            </w:pPr>
            <w:r w:rsidRPr="00295E3D">
              <w:rPr>
                <w:rFonts w:ascii="Simplified Arabic" w:eastAsia="Calibri" w:hAnsi="Simplified Arabic" w:cs="Simplified Arabic"/>
                <w:b/>
                <w:bCs/>
                <w:sz w:val="28"/>
                <w:szCs w:val="28"/>
                <w:rtl/>
              </w:rPr>
              <w:t>برامج التوجيه والإرشاد الأكاديمي:</w:t>
            </w:r>
            <w:r w:rsidRPr="00295E3D">
              <w:rPr>
                <w:rFonts w:ascii="Simplified Arabic" w:eastAsia="Calibri" w:hAnsi="Simplified Arabic" w:cs="Simplified Arabic"/>
                <w:sz w:val="28"/>
                <w:szCs w:val="28"/>
                <w:rtl/>
              </w:rPr>
              <w:t xml:space="preserve"> لتقديم الدعم الفردي للطلاب من خلال لقاءات دورية مع أعضاء هيئة التدريس أو متخصصين من القطاع الصناعي، لمساعدتهم في تحديد مسارهم الأكاديمي والمهني.</w:t>
            </w:r>
          </w:p>
          <w:p w:rsidR="00B02265" w:rsidRPr="00295E3D" w:rsidRDefault="00B02265" w:rsidP="00B02265">
            <w:pPr>
              <w:autoSpaceDE w:val="0"/>
              <w:autoSpaceDN w:val="0"/>
              <w:adjustRightInd w:val="0"/>
              <w:rPr>
                <w:rFonts w:ascii="Simplified Arabic" w:eastAsia="Calibri" w:hAnsi="Simplified Arabic" w:cs="Simplified Arabic" w:hint="cs"/>
                <w:sz w:val="28"/>
                <w:szCs w:val="28"/>
                <w:rtl/>
              </w:rPr>
            </w:pPr>
          </w:p>
        </w:tc>
      </w:tr>
    </w:tbl>
    <w:p w:rsidR="00B02265" w:rsidRPr="00295E3D" w:rsidRDefault="00B02265" w:rsidP="004E1A82">
      <w:pPr>
        <w:shd w:val="clear" w:color="auto" w:fill="FFFFFF"/>
        <w:autoSpaceDE w:val="0"/>
        <w:autoSpaceDN w:val="0"/>
        <w:adjustRightInd w:val="0"/>
        <w:spacing w:after="200"/>
        <w:rPr>
          <w:rFonts w:ascii="Simplified Arabic" w:hAnsi="Simplified Arabic" w:cs="Simplified Arabic"/>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B02265" w:rsidRPr="00295E3D" w:rsidTr="00066B8F">
        <w:trPr>
          <w:trHeight w:val="450"/>
        </w:trPr>
        <w:tc>
          <w:tcPr>
            <w:tcW w:w="9642" w:type="dxa"/>
            <w:shd w:val="clear" w:color="auto" w:fill="DEEAF6"/>
          </w:tcPr>
          <w:p w:rsidR="00B02265" w:rsidRPr="00295E3D" w:rsidRDefault="0010476D" w:rsidP="002A0981">
            <w:pPr>
              <w:numPr>
                <w:ilvl w:val="0"/>
                <w:numId w:val="4"/>
              </w:numPr>
              <w:autoSpaceDE w:val="0"/>
              <w:autoSpaceDN w:val="0"/>
              <w:adjustRightInd w:val="0"/>
              <w:rPr>
                <w:rFonts w:ascii="Simplified Arabic" w:eastAsia="Calibri" w:hAnsi="Simplified Arabic" w:cs="Simplified Arabic" w:hint="cs"/>
                <w:b/>
                <w:bCs/>
                <w:sz w:val="28"/>
                <w:szCs w:val="28"/>
                <w:rtl/>
              </w:rPr>
            </w:pPr>
            <w:r w:rsidRPr="00295E3D">
              <w:rPr>
                <w:rFonts w:ascii="Simplified Arabic" w:eastAsia="Calibri" w:hAnsi="Simplified Arabic" w:cs="Simplified Arabic" w:hint="cs"/>
                <w:b/>
                <w:bCs/>
                <w:sz w:val="28"/>
                <w:szCs w:val="28"/>
                <w:rtl/>
              </w:rPr>
              <w:t xml:space="preserve">طرائق التقييم </w:t>
            </w:r>
          </w:p>
        </w:tc>
      </w:tr>
      <w:tr w:rsidR="00B02265" w:rsidRPr="00295E3D" w:rsidTr="00066B8F">
        <w:tc>
          <w:tcPr>
            <w:tcW w:w="9642" w:type="dxa"/>
            <w:shd w:val="clear" w:color="auto" w:fill="auto"/>
          </w:tcPr>
          <w:p w:rsidR="00295E3D" w:rsidRPr="00295E3D" w:rsidRDefault="00295E3D" w:rsidP="00295E3D">
            <w:pPr>
              <w:autoSpaceDE w:val="0"/>
              <w:autoSpaceDN w:val="0"/>
              <w:adjustRightInd w:val="0"/>
              <w:rPr>
                <w:rFonts w:ascii="Simplified Arabic" w:eastAsia="Calibri" w:hAnsi="Simplified Arabic" w:cs="Simplified Arabic"/>
                <w:sz w:val="28"/>
                <w:szCs w:val="28"/>
              </w:rPr>
            </w:pPr>
            <w:r w:rsidRPr="00295E3D">
              <w:rPr>
                <w:rFonts w:ascii="Simplified Arabic" w:eastAsia="Calibri" w:hAnsi="Simplified Arabic" w:cs="Simplified Arabic"/>
                <w:sz w:val="28"/>
                <w:szCs w:val="28"/>
                <w:rtl/>
              </w:rPr>
              <w:t>تتنوع طرق التقييم في برنامج هندسة تقنيات الحاسوب لضمان قياس شامل لمخرجات التعلم المختلفة، وتشمل</w:t>
            </w:r>
            <w:r w:rsidRPr="00295E3D">
              <w:rPr>
                <w:rFonts w:ascii="Simplified Arabic" w:eastAsia="Calibri" w:hAnsi="Simplified Arabic" w:cs="Simplified Arabic"/>
                <w:sz w:val="28"/>
                <w:szCs w:val="28"/>
              </w:rPr>
              <w:t>:</w:t>
            </w:r>
          </w:p>
          <w:p w:rsidR="00295E3D" w:rsidRPr="00295E3D" w:rsidRDefault="00295E3D" w:rsidP="002A0981">
            <w:pPr>
              <w:numPr>
                <w:ilvl w:val="0"/>
                <w:numId w:val="14"/>
              </w:numPr>
              <w:autoSpaceDE w:val="0"/>
              <w:autoSpaceDN w:val="0"/>
              <w:adjustRightInd w:val="0"/>
              <w:rPr>
                <w:rFonts w:ascii="Simplified Arabic" w:eastAsia="Calibri" w:hAnsi="Simplified Arabic" w:cs="Simplified Arabic"/>
                <w:sz w:val="28"/>
                <w:szCs w:val="28"/>
              </w:rPr>
            </w:pPr>
            <w:r w:rsidRPr="00295E3D">
              <w:rPr>
                <w:rFonts w:ascii="Simplified Arabic" w:eastAsia="Calibri" w:hAnsi="Simplified Arabic" w:cs="Simplified Arabic"/>
                <w:b/>
                <w:bCs/>
                <w:sz w:val="28"/>
                <w:szCs w:val="28"/>
                <w:rtl/>
              </w:rPr>
              <w:t>الاختبارات التحريرية</w:t>
            </w:r>
            <w:r w:rsidRPr="00295E3D">
              <w:rPr>
                <w:rFonts w:ascii="Simplified Arabic" w:eastAsia="Calibri" w:hAnsi="Simplified Arabic" w:cs="Simplified Arabic"/>
                <w:b/>
                <w:bCs/>
                <w:sz w:val="28"/>
                <w:szCs w:val="28"/>
              </w:rPr>
              <w:t>:</w:t>
            </w:r>
            <w:r w:rsidRPr="00295E3D">
              <w:rPr>
                <w:rFonts w:ascii="Simplified Arabic" w:eastAsia="Calibri" w:hAnsi="Simplified Arabic" w:cs="Simplified Arabic"/>
                <w:sz w:val="28"/>
                <w:szCs w:val="28"/>
              </w:rPr>
              <w:t xml:space="preserve"> </w:t>
            </w:r>
            <w:r w:rsidRPr="00295E3D">
              <w:rPr>
                <w:rFonts w:ascii="Simplified Arabic" w:eastAsia="Calibri" w:hAnsi="Simplified Arabic" w:cs="Simplified Arabic"/>
                <w:sz w:val="28"/>
                <w:szCs w:val="28"/>
                <w:rtl/>
              </w:rPr>
              <w:t>لقياس مدى استيعاب الطلاب للمفاهيم النظرية والمعارف الأساسية</w:t>
            </w:r>
            <w:r w:rsidRPr="00295E3D">
              <w:rPr>
                <w:rFonts w:ascii="Simplified Arabic" w:eastAsia="Calibri" w:hAnsi="Simplified Arabic" w:cs="Simplified Arabic"/>
                <w:sz w:val="28"/>
                <w:szCs w:val="28"/>
              </w:rPr>
              <w:t>.</w:t>
            </w:r>
          </w:p>
          <w:p w:rsidR="00295E3D" w:rsidRPr="00295E3D" w:rsidRDefault="00295E3D" w:rsidP="002A0981">
            <w:pPr>
              <w:numPr>
                <w:ilvl w:val="0"/>
                <w:numId w:val="14"/>
              </w:numPr>
              <w:autoSpaceDE w:val="0"/>
              <w:autoSpaceDN w:val="0"/>
              <w:adjustRightInd w:val="0"/>
              <w:rPr>
                <w:rFonts w:ascii="Simplified Arabic" w:eastAsia="Calibri" w:hAnsi="Simplified Arabic" w:cs="Simplified Arabic"/>
                <w:sz w:val="28"/>
                <w:szCs w:val="28"/>
              </w:rPr>
            </w:pPr>
            <w:r w:rsidRPr="00295E3D">
              <w:rPr>
                <w:rFonts w:ascii="Simplified Arabic" w:eastAsia="Calibri" w:hAnsi="Simplified Arabic" w:cs="Simplified Arabic"/>
                <w:b/>
                <w:bCs/>
                <w:sz w:val="28"/>
                <w:szCs w:val="28"/>
                <w:rtl/>
              </w:rPr>
              <w:lastRenderedPageBreak/>
              <w:t>الواجبات والمشاريع</w:t>
            </w:r>
            <w:r w:rsidRPr="00295E3D">
              <w:rPr>
                <w:rFonts w:ascii="Simplified Arabic" w:eastAsia="Calibri" w:hAnsi="Simplified Arabic" w:cs="Simplified Arabic"/>
                <w:b/>
                <w:bCs/>
                <w:sz w:val="28"/>
                <w:szCs w:val="28"/>
              </w:rPr>
              <w:t>:</w:t>
            </w:r>
            <w:r w:rsidRPr="00295E3D">
              <w:rPr>
                <w:rFonts w:ascii="Simplified Arabic" w:eastAsia="Calibri" w:hAnsi="Simplified Arabic" w:cs="Simplified Arabic"/>
                <w:sz w:val="28"/>
                <w:szCs w:val="28"/>
              </w:rPr>
              <w:t xml:space="preserve"> </w:t>
            </w:r>
            <w:r w:rsidRPr="00295E3D">
              <w:rPr>
                <w:rFonts w:ascii="Simplified Arabic" w:eastAsia="Calibri" w:hAnsi="Simplified Arabic" w:cs="Simplified Arabic"/>
                <w:sz w:val="28"/>
                <w:szCs w:val="28"/>
                <w:rtl/>
              </w:rPr>
              <w:t>لتقييم قدرة الطلاب على تطبيق المعارف النظرية في حل المشكلات العملية وتصميم وتنفيذ الأنظمة</w:t>
            </w:r>
            <w:r w:rsidRPr="00295E3D">
              <w:rPr>
                <w:rFonts w:ascii="Simplified Arabic" w:eastAsia="Calibri" w:hAnsi="Simplified Arabic" w:cs="Simplified Arabic"/>
                <w:sz w:val="28"/>
                <w:szCs w:val="28"/>
              </w:rPr>
              <w:t>.</w:t>
            </w:r>
          </w:p>
          <w:p w:rsidR="00295E3D" w:rsidRPr="00295E3D" w:rsidRDefault="00295E3D" w:rsidP="002A0981">
            <w:pPr>
              <w:numPr>
                <w:ilvl w:val="0"/>
                <w:numId w:val="14"/>
              </w:numPr>
              <w:autoSpaceDE w:val="0"/>
              <w:autoSpaceDN w:val="0"/>
              <w:adjustRightInd w:val="0"/>
              <w:rPr>
                <w:rFonts w:ascii="Simplified Arabic" w:eastAsia="Calibri" w:hAnsi="Simplified Arabic" w:cs="Simplified Arabic"/>
                <w:sz w:val="28"/>
                <w:szCs w:val="28"/>
              </w:rPr>
            </w:pPr>
            <w:r w:rsidRPr="00295E3D">
              <w:rPr>
                <w:rFonts w:ascii="Simplified Arabic" w:eastAsia="Calibri" w:hAnsi="Simplified Arabic" w:cs="Simplified Arabic"/>
                <w:b/>
                <w:bCs/>
                <w:sz w:val="28"/>
                <w:szCs w:val="28"/>
                <w:rtl/>
              </w:rPr>
              <w:t>التقارير الفنية</w:t>
            </w:r>
            <w:r w:rsidRPr="00295E3D">
              <w:rPr>
                <w:rFonts w:ascii="Simplified Arabic" w:eastAsia="Calibri" w:hAnsi="Simplified Arabic" w:cs="Simplified Arabic"/>
                <w:b/>
                <w:bCs/>
                <w:sz w:val="28"/>
                <w:szCs w:val="28"/>
              </w:rPr>
              <w:t>:</w:t>
            </w:r>
            <w:r w:rsidRPr="00295E3D">
              <w:rPr>
                <w:rFonts w:ascii="Simplified Arabic" w:eastAsia="Calibri" w:hAnsi="Simplified Arabic" w:cs="Simplified Arabic"/>
                <w:sz w:val="28"/>
                <w:szCs w:val="28"/>
              </w:rPr>
              <w:t xml:space="preserve"> </w:t>
            </w:r>
            <w:r w:rsidRPr="00295E3D">
              <w:rPr>
                <w:rFonts w:ascii="Simplified Arabic" w:eastAsia="Calibri" w:hAnsi="Simplified Arabic" w:cs="Simplified Arabic"/>
                <w:sz w:val="28"/>
                <w:szCs w:val="28"/>
                <w:rtl/>
              </w:rPr>
              <w:t>لتقييم قدرة الطلاب على كتابة التقارير الفنية بوضوح ودقة، وتنظيم الأفكار والمعلومات</w:t>
            </w:r>
            <w:r w:rsidRPr="00295E3D">
              <w:rPr>
                <w:rFonts w:ascii="Simplified Arabic" w:eastAsia="Calibri" w:hAnsi="Simplified Arabic" w:cs="Simplified Arabic"/>
                <w:sz w:val="28"/>
                <w:szCs w:val="28"/>
              </w:rPr>
              <w:t>.</w:t>
            </w:r>
          </w:p>
          <w:p w:rsidR="00295E3D" w:rsidRPr="00295E3D" w:rsidRDefault="00295E3D" w:rsidP="002A0981">
            <w:pPr>
              <w:numPr>
                <w:ilvl w:val="0"/>
                <w:numId w:val="14"/>
              </w:numPr>
              <w:autoSpaceDE w:val="0"/>
              <w:autoSpaceDN w:val="0"/>
              <w:adjustRightInd w:val="0"/>
              <w:rPr>
                <w:rFonts w:ascii="Simplified Arabic" w:eastAsia="Calibri" w:hAnsi="Simplified Arabic" w:cs="Simplified Arabic"/>
                <w:sz w:val="28"/>
                <w:szCs w:val="28"/>
              </w:rPr>
            </w:pPr>
            <w:r w:rsidRPr="00295E3D">
              <w:rPr>
                <w:rFonts w:ascii="Simplified Arabic" w:eastAsia="Calibri" w:hAnsi="Simplified Arabic" w:cs="Simplified Arabic"/>
                <w:b/>
                <w:bCs/>
                <w:sz w:val="28"/>
                <w:szCs w:val="28"/>
                <w:rtl/>
              </w:rPr>
              <w:t>العروض التقديمية</w:t>
            </w:r>
            <w:r w:rsidRPr="00295E3D">
              <w:rPr>
                <w:rFonts w:ascii="Simplified Arabic" w:eastAsia="Calibri" w:hAnsi="Simplified Arabic" w:cs="Simplified Arabic"/>
                <w:b/>
                <w:bCs/>
                <w:sz w:val="28"/>
                <w:szCs w:val="28"/>
              </w:rPr>
              <w:t>:</w:t>
            </w:r>
            <w:r w:rsidRPr="00295E3D">
              <w:rPr>
                <w:rFonts w:ascii="Simplified Arabic" w:eastAsia="Calibri" w:hAnsi="Simplified Arabic" w:cs="Simplified Arabic"/>
                <w:sz w:val="28"/>
                <w:szCs w:val="28"/>
              </w:rPr>
              <w:t xml:space="preserve"> </w:t>
            </w:r>
            <w:r w:rsidRPr="00295E3D">
              <w:rPr>
                <w:rFonts w:ascii="Simplified Arabic" w:eastAsia="Calibri" w:hAnsi="Simplified Arabic" w:cs="Simplified Arabic"/>
                <w:sz w:val="28"/>
                <w:szCs w:val="28"/>
                <w:rtl/>
              </w:rPr>
              <w:t>لتقييم مهارات التواصل الشفوي لدى الطلاب وقدرتهم على عرض أفكارهم</w:t>
            </w:r>
            <w:r w:rsidRPr="00295E3D">
              <w:rPr>
                <w:rFonts w:ascii="Simplified Arabic" w:eastAsia="Calibri" w:hAnsi="Simplified Arabic" w:cs="Simplified Arabic"/>
                <w:sz w:val="28"/>
                <w:szCs w:val="28"/>
              </w:rPr>
              <w:t>.</w:t>
            </w:r>
          </w:p>
          <w:p w:rsidR="00B02265" w:rsidRPr="00295E3D" w:rsidRDefault="00B02265" w:rsidP="0010476D">
            <w:pPr>
              <w:autoSpaceDE w:val="0"/>
              <w:autoSpaceDN w:val="0"/>
              <w:adjustRightInd w:val="0"/>
              <w:rPr>
                <w:rFonts w:ascii="Simplified Arabic" w:eastAsia="Calibri" w:hAnsi="Simplified Arabic" w:cs="Simplified Arabic" w:hint="cs"/>
                <w:sz w:val="28"/>
                <w:szCs w:val="28"/>
                <w:rtl/>
              </w:rPr>
            </w:pPr>
          </w:p>
        </w:tc>
      </w:tr>
    </w:tbl>
    <w:p w:rsidR="00B02265" w:rsidRPr="00295E3D" w:rsidRDefault="00B02265" w:rsidP="004E1A82">
      <w:pPr>
        <w:shd w:val="clear" w:color="auto" w:fill="FFFFFF"/>
        <w:autoSpaceDE w:val="0"/>
        <w:autoSpaceDN w:val="0"/>
        <w:adjustRightInd w:val="0"/>
        <w:spacing w:after="200"/>
        <w:rPr>
          <w:rFonts w:ascii="Simplified Arabic" w:hAnsi="Simplified Arabic" w:cs="Simplified Arabic"/>
          <w:sz w:val="28"/>
          <w:szCs w:val="28"/>
        </w:rPr>
      </w:pPr>
    </w:p>
    <w:tbl>
      <w:tblPr>
        <w:bidiVisual/>
        <w:tblW w:w="963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882"/>
        <w:gridCol w:w="1050"/>
        <w:gridCol w:w="1253"/>
        <w:gridCol w:w="922"/>
        <w:gridCol w:w="1449"/>
        <w:gridCol w:w="1450"/>
      </w:tblGrid>
      <w:tr w:rsidR="004E1A82" w:rsidRPr="00295E3D" w:rsidTr="00B02F18">
        <w:tc>
          <w:tcPr>
            <w:tcW w:w="9639" w:type="dxa"/>
            <w:gridSpan w:val="7"/>
            <w:shd w:val="clear" w:color="auto" w:fill="DEEAF6"/>
          </w:tcPr>
          <w:p w:rsidR="004E1A82" w:rsidRPr="00295E3D" w:rsidRDefault="004E1A82" w:rsidP="002A0981">
            <w:pPr>
              <w:numPr>
                <w:ilvl w:val="0"/>
                <w:numId w:val="4"/>
              </w:numPr>
              <w:autoSpaceDE w:val="0"/>
              <w:autoSpaceDN w:val="0"/>
              <w:adjustRightInd w:val="0"/>
              <w:rPr>
                <w:rFonts w:ascii="Simplified Arabic" w:eastAsia="Calibri" w:hAnsi="Simplified Arabic" w:cs="Simplified Arabic" w:hint="cs"/>
                <w:b/>
                <w:bCs/>
                <w:sz w:val="28"/>
                <w:szCs w:val="28"/>
                <w:rtl/>
                <w:lang w:bidi="ar-IQ"/>
              </w:rPr>
            </w:pPr>
            <w:r w:rsidRPr="00295E3D">
              <w:rPr>
                <w:rFonts w:ascii="Simplified Arabic" w:hAnsi="Simplified Arabic" w:cs="Simplified Arabic" w:hint="cs"/>
                <w:b/>
                <w:bCs/>
                <w:sz w:val="28"/>
                <w:szCs w:val="28"/>
                <w:rtl/>
                <w:lang w:bidi="ar-IQ"/>
              </w:rPr>
              <w:t>الهيئة التدريسية</w:t>
            </w:r>
            <w:r w:rsidR="00897803" w:rsidRPr="00295E3D">
              <w:rPr>
                <w:rFonts w:ascii="Simplified Arabic" w:hAnsi="Simplified Arabic" w:cs="Simplified Arabic" w:hint="cs"/>
                <w:sz w:val="28"/>
                <w:szCs w:val="28"/>
                <w:rtl/>
                <w:lang w:bidi="ar-IQ"/>
              </w:rPr>
              <w:t xml:space="preserve"> </w:t>
            </w:r>
          </w:p>
        </w:tc>
      </w:tr>
      <w:tr w:rsidR="0075530C" w:rsidRPr="00295E3D" w:rsidTr="00B02F18">
        <w:tc>
          <w:tcPr>
            <w:tcW w:w="9639" w:type="dxa"/>
            <w:gridSpan w:val="7"/>
            <w:shd w:val="clear" w:color="auto" w:fill="DEEAF6"/>
          </w:tcPr>
          <w:p w:rsidR="0075530C" w:rsidRPr="00295E3D" w:rsidRDefault="0075530C" w:rsidP="00B80B61">
            <w:pPr>
              <w:autoSpaceDE w:val="0"/>
              <w:autoSpaceDN w:val="0"/>
              <w:adjustRightInd w:val="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أعضاء هيئة التدريس</w:t>
            </w:r>
          </w:p>
        </w:tc>
      </w:tr>
      <w:tr w:rsidR="00A700BE" w:rsidRPr="00295E3D" w:rsidTr="00704757">
        <w:trPr>
          <w:trHeight w:val="180"/>
        </w:trPr>
        <w:tc>
          <w:tcPr>
            <w:tcW w:w="2633" w:type="dxa"/>
            <w:vMerge w:val="restart"/>
            <w:shd w:val="clear" w:color="auto" w:fill="BDD6EE"/>
          </w:tcPr>
          <w:p w:rsidR="00A700BE" w:rsidRPr="00295E3D" w:rsidRDefault="00A700BE" w:rsidP="00B80B61">
            <w:pPr>
              <w:autoSpaceDE w:val="0"/>
              <w:autoSpaceDN w:val="0"/>
              <w:adjustRightInd w:val="0"/>
              <w:spacing w:after="20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 xml:space="preserve">الرتبة العلمية </w:t>
            </w:r>
          </w:p>
        </w:tc>
        <w:tc>
          <w:tcPr>
            <w:tcW w:w="1932" w:type="dxa"/>
            <w:gridSpan w:val="2"/>
            <w:shd w:val="clear" w:color="auto" w:fill="BDD6EE"/>
          </w:tcPr>
          <w:p w:rsidR="00A700BE" w:rsidRPr="00295E3D" w:rsidRDefault="00A700BE" w:rsidP="00B80B61">
            <w:pPr>
              <w:autoSpaceDE w:val="0"/>
              <w:autoSpaceDN w:val="0"/>
              <w:adjustRightInd w:val="0"/>
              <w:spacing w:after="20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 xml:space="preserve">التخصص </w:t>
            </w:r>
          </w:p>
        </w:tc>
        <w:tc>
          <w:tcPr>
            <w:tcW w:w="2175" w:type="dxa"/>
            <w:gridSpan w:val="2"/>
            <w:shd w:val="clear" w:color="auto" w:fill="BDD6EE"/>
          </w:tcPr>
          <w:p w:rsidR="00A700BE" w:rsidRPr="00295E3D" w:rsidRDefault="00A700BE" w:rsidP="00B80B61">
            <w:pPr>
              <w:autoSpaceDE w:val="0"/>
              <w:autoSpaceDN w:val="0"/>
              <w:adjustRightInd w:val="0"/>
              <w:spacing w:after="20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 xml:space="preserve">المتطلبات/المهارات الخاصة (ان وجدت ) </w:t>
            </w:r>
          </w:p>
        </w:tc>
        <w:tc>
          <w:tcPr>
            <w:tcW w:w="2899" w:type="dxa"/>
            <w:gridSpan w:val="2"/>
            <w:shd w:val="clear" w:color="auto" w:fill="BDD6EE"/>
          </w:tcPr>
          <w:p w:rsidR="00A700BE" w:rsidRPr="00295E3D" w:rsidRDefault="00A700BE" w:rsidP="00B80B61">
            <w:pPr>
              <w:autoSpaceDE w:val="0"/>
              <w:autoSpaceDN w:val="0"/>
              <w:adjustRightInd w:val="0"/>
              <w:spacing w:after="20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 xml:space="preserve">اعداد الهيئة التدريسية </w:t>
            </w:r>
          </w:p>
        </w:tc>
      </w:tr>
      <w:tr w:rsidR="00A700BE" w:rsidRPr="00295E3D" w:rsidTr="00A700BE">
        <w:trPr>
          <w:trHeight w:val="261"/>
        </w:trPr>
        <w:tc>
          <w:tcPr>
            <w:tcW w:w="2633" w:type="dxa"/>
            <w:vMerge/>
            <w:shd w:val="clear" w:color="auto" w:fill="auto"/>
          </w:tcPr>
          <w:p w:rsidR="00A700BE" w:rsidRPr="00295E3D" w:rsidRDefault="00A700BE" w:rsidP="00B80B61">
            <w:pPr>
              <w:autoSpaceDE w:val="0"/>
              <w:autoSpaceDN w:val="0"/>
              <w:adjustRightInd w:val="0"/>
              <w:spacing w:after="200"/>
              <w:rPr>
                <w:rFonts w:ascii="Simplified Arabic" w:eastAsia="Calibri" w:hAnsi="Simplified Arabic" w:cs="Simplified Arabic" w:hint="cs"/>
                <w:b/>
                <w:bCs/>
                <w:sz w:val="28"/>
                <w:szCs w:val="28"/>
                <w:rtl/>
                <w:lang w:bidi="ar-IQ"/>
              </w:rPr>
            </w:pPr>
          </w:p>
        </w:tc>
        <w:tc>
          <w:tcPr>
            <w:tcW w:w="882" w:type="dxa"/>
            <w:shd w:val="clear" w:color="auto" w:fill="auto"/>
          </w:tcPr>
          <w:p w:rsidR="00A700BE" w:rsidRPr="00295E3D" w:rsidRDefault="00A700BE" w:rsidP="00B80B61">
            <w:pPr>
              <w:autoSpaceDE w:val="0"/>
              <w:autoSpaceDN w:val="0"/>
              <w:adjustRightInd w:val="0"/>
              <w:spacing w:after="20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 xml:space="preserve">عام </w:t>
            </w:r>
          </w:p>
        </w:tc>
        <w:tc>
          <w:tcPr>
            <w:tcW w:w="1050" w:type="dxa"/>
            <w:shd w:val="clear" w:color="auto" w:fill="auto"/>
          </w:tcPr>
          <w:p w:rsidR="00A700BE" w:rsidRPr="00295E3D" w:rsidRDefault="00A700BE" w:rsidP="00B80B61">
            <w:pPr>
              <w:autoSpaceDE w:val="0"/>
              <w:autoSpaceDN w:val="0"/>
              <w:adjustRightInd w:val="0"/>
              <w:spacing w:after="200"/>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 xml:space="preserve">خاص </w:t>
            </w:r>
          </w:p>
        </w:tc>
        <w:tc>
          <w:tcPr>
            <w:tcW w:w="2175" w:type="dxa"/>
            <w:gridSpan w:val="2"/>
            <w:shd w:val="clear" w:color="auto" w:fill="auto"/>
          </w:tcPr>
          <w:p w:rsidR="00A700BE" w:rsidRPr="00295E3D" w:rsidRDefault="00A700BE" w:rsidP="00B80B61">
            <w:pPr>
              <w:autoSpaceDE w:val="0"/>
              <w:autoSpaceDN w:val="0"/>
              <w:adjustRightInd w:val="0"/>
              <w:spacing w:after="200"/>
              <w:rPr>
                <w:rFonts w:ascii="Simplified Arabic" w:eastAsia="Calibri" w:hAnsi="Simplified Arabic" w:cs="Simplified Arabic" w:hint="cs"/>
                <w:b/>
                <w:bCs/>
                <w:sz w:val="28"/>
                <w:szCs w:val="28"/>
                <w:rtl/>
                <w:lang w:bidi="ar-IQ"/>
              </w:rPr>
            </w:pPr>
          </w:p>
        </w:tc>
        <w:tc>
          <w:tcPr>
            <w:tcW w:w="1449" w:type="dxa"/>
            <w:shd w:val="clear" w:color="auto" w:fill="auto"/>
          </w:tcPr>
          <w:p w:rsidR="00A700BE" w:rsidRPr="00295E3D" w:rsidRDefault="00A700BE" w:rsidP="00A700BE">
            <w:pPr>
              <w:autoSpaceDE w:val="0"/>
              <w:autoSpaceDN w:val="0"/>
              <w:adjustRightInd w:val="0"/>
              <w:spacing w:after="200"/>
              <w:rPr>
                <w:rFonts w:ascii="Simplified Arabic" w:eastAsia="Calibri" w:hAnsi="Simplified Arabic" w:cs="Simplified Arabic"/>
                <w:b/>
                <w:bCs/>
                <w:sz w:val="28"/>
                <w:szCs w:val="28"/>
                <w:lang w:bidi="ar-IQ"/>
              </w:rPr>
            </w:pPr>
            <w:r w:rsidRPr="00295E3D">
              <w:rPr>
                <w:rFonts w:ascii="Simplified Arabic" w:eastAsia="Calibri" w:hAnsi="Simplified Arabic" w:cs="Simplified Arabic" w:hint="cs"/>
                <w:b/>
                <w:bCs/>
                <w:sz w:val="28"/>
                <w:szCs w:val="28"/>
                <w:rtl/>
                <w:lang w:bidi="ar-IQ"/>
              </w:rPr>
              <w:t xml:space="preserve">ملاك </w:t>
            </w:r>
          </w:p>
        </w:tc>
        <w:tc>
          <w:tcPr>
            <w:tcW w:w="1450" w:type="dxa"/>
            <w:shd w:val="clear" w:color="auto" w:fill="auto"/>
          </w:tcPr>
          <w:p w:rsidR="00A700BE" w:rsidRPr="00295E3D" w:rsidRDefault="00A700BE" w:rsidP="00A700BE">
            <w:pPr>
              <w:autoSpaceDE w:val="0"/>
              <w:autoSpaceDN w:val="0"/>
              <w:adjustRightInd w:val="0"/>
              <w:spacing w:after="200"/>
              <w:rPr>
                <w:rFonts w:ascii="Simplified Arabic" w:eastAsia="Calibri" w:hAnsi="Simplified Arabic" w:cs="Simplified Arabic"/>
                <w:b/>
                <w:bCs/>
                <w:sz w:val="28"/>
                <w:szCs w:val="28"/>
                <w:lang w:bidi="ar-IQ"/>
              </w:rPr>
            </w:pPr>
            <w:r w:rsidRPr="00295E3D">
              <w:rPr>
                <w:rFonts w:ascii="Simplified Arabic" w:eastAsia="Calibri" w:hAnsi="Simplified Arabic" w:cs="Simplified Arabic" w:hint="cs"/>
                <w:b/>
                <w:bCs/>
                <w:sz w:val="28"/>
                <w:szCs w:val="28"/>
                <w:rtl/>
                <w:lang w:bidi="ar-IQ"/>
              </w:rPr>
              <w:t xml:space="preserve">محاضر </w:t>
            </w:r>
          </w:p>
        </w:tc>
      </w:tr>
      <w:tr w:rsidR="00A700BE" w:rsidRPr="00295E3D" w:rsidTr="00A700BE">
        <w:trPr>
          <w:trHeight w:val="261"/>
        </w:trPr>
        <w:tc>
          <w:tcPr>
            <w:tcW w:w="2633" w:type="dxa"/>
            <w:shd w:val="clear" w:color="auto" w:fill="auto"/>
          </w:tcPr>
          <w:p w:rsidR="00A700BE" w:rsidRPr="00295E3D" w:rsidRDefault="00BA4141" w:rsidP="00B80B61">
            <w:pPr>
              <w:autoSpaceDE w:val="0"/>
              <w:autoSpaceDN w:val="0"/>
              <w:adjustRightInd w:val="0"/>
              <w:spacing w:after="200"/>
              <w:rPr>
                <w:rFonts w:ascii="Simplified Arabic" w:eastAsia="Calibri" w:hAnsi="Simplified Arabic" w:cs="Simplified Arabic" w:hint="cs"/>
                <w:sz w:val="28"/>
                <w:szCs w:val="28"/>
                <w:rtl/>
                <w:lang w:bidi="ar-IQ"/>
              </w:rPr>
            </w:pPr>
            <w:r>
              <w:rPr>
                <w:rFonts w:ascii="Simplified Arabic" w:eastAsia="Calibri" w:hAnsi="Simplified Arabic" w:cs="Simplified Arabic" w:hint="cs"/>
                <w:sz w:val="28"/>
                <w:szCs w:val="28"/>
                <w:rtl/>
                <w:lang w:bidi="ar-IQ"/>
              </w:rPr>
              <w:t>مدرس دكتور</w:t>
            </w:r>
          </w:p>
        </w:tc>
        <w:tc>
          <w:tcPr>
            <w:tcW w:w="882" w:type="dxa"/>
            <w:shd w:val="clear" w:color="auto" w:fill="auto"/>
          </w:tcPr>
          <w:p w:rsidR="00A700BE" w:rsidRPr="00295E3D" w:rsidRDefault="00A700BE" w:rsidP="00B80B61">
            <w:pPr>
              <w:autoSpaceDE w:val="0"/>
              <w:autoSpaceDN w:val="0"/>
              <w:adjustRightInd w:val="0"/>
              <w:spacing w:after="200"/>
              <w:rPr>
                <w:rFonts w:ascii="Simplified Arabic" w:eastAsia="Calibri" w:hAnsi="Simplified Arabic" w:cs="Simplified Arabic" w:hint="cs"/>
                <w:sz w:val="28"/>
                <w:szCs w:val="28"/>
                <w:rtl/>
                <w:lang w:bidi="ar-IQ"/>
              </w:rPr>
            </w:pPr>
          </w:p>
        </w:tc>
        <w:tc>
          <w:tcPr>
            <w:tcW w:w="1050" w:type="dxa"/>
            <w:shd w:val="clear" w:color="auto" w:fill="auto"/>
          </w:tcPr>
          <w:p w:rsidR="00A700BE" w:rsidRPr="00295E3D" w:rsidRDefault="003D3B38" w:rsidP="00B80B61">
            <w:pPr>
              <w:autoSpaceDE w:val="0"/>
              <w:autoSpaceDN w:val="0"/>
              <w:adjustRightInd w:val="0"/>
              <w:spacing w:after="200"/>
              <w:rPr>
                <w:rFonts w:ascii="Simplified Arabic" w:eastAsia="Calibri" w:hAnsi="Simplified Arabic" w:cs="Simplified Arabic" w:hint="cs"/>
                <w:sz w:val="28"/>
                <w:szCs w:val="28"/>
                <w:rtl/>
                <w:lang w:bidi="ar-IQ"/>
              </w:rPr>
            </w:pPr>
            <w:r>
              <w:rPr>
                <w:rFonts w:ascii="Cambria" w:hAnsi="Cambria" w:cs="Times New Roman"/>
                <w:color w:val="000000"/>
                <w:sz w:val="32"/>
                <w:szCs w:val="32"/>
                <w:rtl/>
                <w:lang w:val="en" w:bidi="ar-IQ"/>
              </w:rPr>
              <w:t>√</w:t>
            </w:r>
          </w:p>
        </w:tc>
        <w:tc>
          <w:tcPr>
            <w:tcW w:w="1253" w:type="dxa"/>
            <w:shd w:val="clear" w:color="auto" w:fill="auto"/>
          </w:tcPr>
          <w:p w:rsidR="00A700BE" w:rsidRPr="00295E3D" w:rsidRDefault="00A700BE" w:rsidP="00B80B61">
            <w:pPr>
              <w:autoSpaceDE w:val="0"/>
              <w:autoSpaceDN w:val="0"/>
              <w:adjustRightInd w:val="0"/>
              <w:spacing w:after="200"/>
              <w:rPr>
                <w:rFonts w:ascii="Simplified Arabic" w:eastAsia="Calibri" w:hAnsi="Simplified Arabic" w:cs="Simplified Arabic" w:hint="cs"/>
                <w:sz w:val="28"/>
                <w:szCs w:val="28"/>
                <w:rtl/>
                <w:lang w:bidi="ar-IQ"/>
              </w:rPr>
            </w:pPr>
          </w:p>
        </w:tc>
        <w:tc>
          <w:tcPr>
            <w:tcW w:w="922" w:type="dxa"/>
            <w:shd w:val="clear" w:color="auto" w:fill="auto"/>
          </w:tcPr>
          <w:p w:rsidR="00A700BE" w:rsidRPr="00295E3D" w:rsidRDefault="00A700BE" w:rsidP="00B80B61">
            <w:pPr>
              <w:autoSpaceDE w:val="0"/>
              <w:autoSpaceDN w:val="0"/>
              <w:adjustRightInd w:val="0"/>
              <w:spacing w:after="200"/>
              <w:rPr>
                <w:rFonts w:ascii="Simplified Arabic" w:eastAsia="Calibri" w:hAnsi="Simplified Arabic" w:cs="Simplified Arabic" w:hint="cs"/>
                <w:sz w:val="28"/>
                <w:szCs w:val="28"/>
                <w:rtl/>
                <w:lang w:bidi="ar-IQ"/>
              </w:rPr>
            </w:pPr>
          </w:p>
        </w:tc>
        <w:tc>
          <w:tcPr>
            <w:tcW w:w="1449" w:type="dxa"/>
            <w:shd w:val="clear" w:color="auto" w:fill="auto"/>
          </w:tcPr>
          <w:p w:rsidR="00A700BE" w:rsidRPr="00295E3D" w:rsidRDefault="00BA4141" w:rsidP="00B80B61">
            <w:pPr>
              <w:autoSpaceDE w:val="0"/>
              <w:autoSpaceDN w:val="0"/>
              <w:adjustRightInd w:val="0"/>
              <w:spacing w:after="200"/>
              <w:rPr>
                <w:rFonts w:ascii="Simplified Arabic" w:eastAsia="Calibri" w:hAnsi="Simplified Arabic" w:cs="Simplified Arabic" w:hint="cs"/>
                <w:sz w:val="28"/>
                <w:szCs w:val="28"/>
                <w:rtl/>
                <w:lang w:bidi="ar-IQ"/>
              </w:rPr>
            </w:pPr>
            <w:r>
              <w:rPr>
                <w:rFonts w:ascii="Simplified Arabic" w:eastAsia="Calibri" w:hAnsi="Simplified Arabic" w:cs="Simplified Arabic" w:hint="cs"/>
                <w:sz w:val="28"/>
                <w:szCs w:val="28"/>
                <w:rtl/>
                <w:lang w:bidi="ar-IQ"/>
              </w:rPr>
              <w:t>1</w:t>
            </w:r>
          </w:p>
        </w:tc>
        <w:tc>
          <w:tcPr>
            <w:tcW w:w="1450" w:type="dxa"/>
            <w:shd w:val="clear" w:color="auto" w:fill="auto"/>
          </w:tcPr>
          <w:p w:rsidR="00A700BE" w:rsidRPr="00295E3D" w:rsidRDefault="00BA4141" w:rsidP="00B80B61">
            <w:pPr>
              <w:autoSpaceDE w:val="0"/>
              <w:autoSpaceDN w:val="0"/>
              <w:adjustRightInd w:val="0"/>
              <w:spacing w:after="200"/>
              <w:rPr>
                <w:rFonts w:ascii="Simplified Arabic" w:eastAsia="Calibri" w:hAnsi="Simplified Arabic" w:cs="Simplified Arabic" w:hint="cs"/>
                <w:sz w:val="28"/>
                <w:szCs w:val="28"/>
                <w:rtl/>
                <w:lang w:bidi="ar-IQ"/>
              </w:rPr>
            </w:pPr>
            <w:r>
              <w:rPr>
                <w:rFonts w:ascii="Simplified Arabic" w:eastAsia="Calibri" w:hAnsi="Simplified Arabic" w:cs="Simplified Arabic" w:hint="cs"/>
                <w:sz w:val="28"/>
                <w:szCs w:val="28"/>
                <w:rtl/>
                <w:lang w:bidi="ar-IQ"/>
              </w:rPr>
              <w:t>1</w:t>
            </w:r>
          </w:p>
        </w:tc>
      </w:tr>
      <w:tr w:rsidR="00295E3D" w:rsidRPr="00295E3D" w:rsidTr="00A700BE">
        <w:trPr>
          <w:trHeight w:val="261"/>
        </w:trPr>
        <w:tc>
          <w:tcPr>
            <w:tcW w:w="2633" w:type="dxa"/>
            <w:shd w:val="clear" w:color="auto" w:fill="auto"/>
          </w:tcPr>
          <w:p w:rsidR="00295E3D" w:rsidRPr="00295E3D" w:rsidRDefault="00295E3D" w:rsidP="00B80B61">
            <w:pPr>
              <w:autoSpaceDE w:val="0"/>
              <w:autoSpaceDN w:val="0"/>
              <w:adjustRightInd w:val="0"/>
              <w:spacing w:after="200"/>
              <w:rPr>
                <w:rFonts w:ascii="Simplified Arabic" w:eastAsia="Calibri" w:hAnsi="Simplified Arabic" w:cs="Simplified Arabic" w:hint="cs"/>
                <w:sz w:val="28"/>
                <w:szCs w:val="28"/>
                <w:rtl/>
                <w:lang w:bidi="ar-IQ"/>
              </w:rPr>
            </w:pPr>
            <w:r w:rsidRPr="00295E3D">
              <w:rPr>
                <w:rFonts w:ascii="Simplified Arabic" w:eastAsia="Calibri" w:hAnsi="Simplified Arabic" w:cs="Simplified Arabic" w:hint="cs"/>
                <w:sz w:val="28"/>
                <w:szCs w:val="28"/>
                <w:rtl/>
                <w:lang w:bidi="ar-IQ"/>
              </w:rPr>
              <w:t>مدرس مساعد</w:t>
            </w:r>
          </w:p>
        </w:tc>
        <w:tc>
          <w:tcPr>
            <w:tcW w:w="882" w:type="dxa"/>
            <w:shd w:val="clear" w:color="auto" w:fill="auto"/>
          </w:tcPr>
          <w:p w:rsidR="00295E3D" w:rsidRPr="00295E3D" w:rsidRDefault="00295E3D" w:rsidP="00295E3D">
            <w:pPr>
              <w:autoSpaceDE w:val="0"/>
              <w:autoSpaceDN w:val="0"/>
              <w:adjustRightInd w:val="0"/>
              <w:spacing w:after="200"/>
              <w:jc w:val="center"/>
              <w:rPr>
                <w:rFonts w:ascii="Simplified Arabic" w:eastAsia="Calibri" w:hAnsi="Simplified Arabic" w:cs="Simplified Arabic" w:hint="cs"/>
                <w:sz w:val="28"/>
                <w:szCs w:val="28"/>
                <w:rtl/>
                <w:lang w:bidi="ar-IQ"/>
              </w:rPr>
            </w:pPr>
            <w:r>
              <w:rPr>
                <w:rFonts w:ascii="Cambria" w:hAnsi="Cambria" w:cs="Times New Roman"/>
                <w:color w:val="000000"/>
                <w:sz w:val="32"/>
                <w:szCs w:val="32"/>
                <w:rtl/>
                <w:lang w:val="en" w:bidi="ar-IQ"/>
              </w:rPr>
              <w:t>√</w:t>
            </w:r>
          </w:p>
        </w:tc>
        <w:tc>
          <w:tcPr>
            <w:tcW w:w="1050" w:type="dxa"/>
            <w:shd w:val="clear" w:color="auto" w:fill="auto"/>
          </w:tcPr>
          <w:p w:rsidR="00295E3D" w:rsidRPr="00295E3D" w:rsidRDefault="00295E3D" w:rsidP="00B80B61">
            <w:pPr>
              <w:autoSpaceDE w:val="0"/>
              <w:autoSpaceDN w:val="0"/>
              <w:adjustRightInd w:val="0"/>
              <w:spacing w:after="200"/>
              <w:rPr>
                <w:rFonts w:ascii="Simplified Arabic" w:eastAsia="Calibri" w:hAnsi="Simplified Arabic" w:cs="Simplified Arabic" w:hint="cs"/>
                <w:sz w:val="28"/>
                <w:szCs w:val="28"/>
                <w:rtl/>
                <w:lang w:bidi="ar-IQ"/>
              </w:rPr>
            </w:pPr>
          </w:p>
        </w:tc>
        <w:tc>
          <w:tcPr>
            <w:tcW w:w="1253" w:type="dxa"/>
            <w:shd w:val="clear" w:color="auto" w:fill="auto"/>
          </w:tcPr>
          <w:p w:rsidR="00295E3D" w:rsidRPr="00295E3D" w:rsidRDefault="00295E3D" w:rsidP="00B80B61">
            <w:pPr>
              <w:autoSpaceDE w:val="0"/>
              <w:autoSpaceDN w:val="0"/>
              <w:adjustRightInd w:val="0"/>
              <w:spacing w:after="200"/>
              <w:rPr>
                <w:rFonts w:ascii="Simplified Arabic" w:eastAsia="Calibri" w:hAnsi="Simplified Arabic" w:cs="Simplified Arabic" w:hint="cs"/>
                <w:sz w:val="28"/>
                <w:szCs w:val="28"/>
                <w:rtl/>
                <w:lang w:bidi="ar-IQ"/>
              </w:rPr>
            </w:pPr>
          </w:p>
        </w:tc>
        <w:tc>
          <w:tcPr>
            <w:tcW w:w="922" w:type="dxa"/>
            <w:shd w:val="clear" w:color="auto" w:fill="auto"/>
          </w:tcPr>
          <w:p w:rsidR="00295E3D" w:rsidRPr="00295E3D" w:rsidRDefault="00295E3D" w:rsidP="00B80B61">
            <w:pPr>
              <w:autoSpaceDE w:val="0"/>
              <w:autoSpaceDN w:val="0"/>
              <w:adjustRightInd w:val="0"/>
              <w:spacing w:after="200"/>
              <w:rPr>
                <w:rFonts w:ascii="Simplified Arabic" w:eastAsia="Calibri" w:hAnsi="Simplified Arabic" w:cs="Simplified Arabic" w:hint="cs"/>
                <w:sz w:val="28"/>
                <w:szCs w:val="28"/>
                <w:rtl/>
                <w:lang w:bidi="ar-IQ"/>
              </w:rPr>
            </w:pPr>
          </w:p>
        </w:tc>
        <w:tc>
          <w:tcPr>
            <w:tcW w:w="1449" w:type="dxa"/>
            <w:shd w:val="clear" w:color="auto" w:fill="auto"/>
          </w:tcPr>
          <w:p w:rsidR="00295E3D" w:rsidRPr="00295E3D" w:rsidRDefault="00BA4141" w:rsidP="00B80B61">
            <w:pPr>
              <w:autoSpaceDE w:val="0"/>
              <w:autoSpaceDN w:val="0"/>
              <w:adjustRightInd w:val="0"/>
              <w:spacing w:after="200"/>
              <w:rPr>
                <w:rFonts w:ascii="Simplified Arabic" w:eastAsia="Calibri" w:hAnsi="Simplified Arabic" w:cs="Simplified Arabic" w:hint="cs"/>
                <w:sz w:val="28"/>
                <w:szCs w:val="28"/>
                <w:rtl/>
                <w:lang w:bidi="ar-IQ"/>
              </w:rPr>
            </w:pPr>
            <w:r>
              <w:rPr>
                <w:rFonts w:ascii="Simplified Arabic" w:eastAsia="Calibri" w:hAnsi="Simplified Arabic" w:cs="Simplified Arabic" w:hint="cs"/>
                <w:sz w:val="28"/>
                <w:szCs w:val="28"/>
                <w:rtl/>
                <w:lang w:bidi="ar-IQ"/>
              </w:rPr>
              <w:t>5</w:t>
            </w:r>
          </w:p>
        </w:tc>
        <w:tc>
          <w:tcPr>
            <w:tcW w:w="1450" w:type="dxa"/>
            <w:shd w:val="clear" w:color="auto" w:fill="auto"/>
          </w:tcPr>
          <w:p w:rsidR="00295E3D" w:rsidRPr="00295E3D" w:rsidRDefault="00BA4141" w:rsidP="00B80B61">
            <w:pPr>
              <w:autoSpaceDE w:val="0"/>
              <w:autoSpaceDN w:val="0"/>
              <w:adjustRightInd w:val="0"/>
              <w:spacing w:after="200"/>
              <w:rPr>
                <w:rFonts w:ascii="Simplified Arabic" w:eastAsia="Calibri" w:hAnsi="Simplified Arabic" w:cs="Simplified Arabic" w:hint="cs"/>
                <w:sz w:val="28"/>
                <w:szCs w:val="28"/>
                <w:rtl/>
                <w:lang w:bidi="ar-IQ"/>
              </w:rPr>
            </w:pPr>
            <w:r>
              <w:rPr>
                <w:rFonts w:ascii="Simplified Arabic" w:eastAsia="Calibri" w:hAnsi="Simplified Arabic" w:cs="Simplified Arabic" w:hint="cs"/>
                <w:sz w:val="28"/>
                <w:szCs w:val="28"/>
                <w:rtl/>
                <w:lang w:bidi="ar-IQ"/>
              </w:rPr>
              <w:t>2</w:t>
            </w:r>
          </w:p>
        </w:tc>
      </w:tr>
    </w:tbl>
    <w:p w:rsidR="0075530C" w:rsidRPr="00295E3D" w:rsidRDefault="0075530C" w:rsidP="0075530C">
      <w:pPr>
        <w:shd w:val="clear" w:color="auto" w:fill="FFFFFF"/>
        <w:autoSpaceDE w:val="0"/>
        <w:autoSpaceDN w:val="0"/>
        <w:adjustRightInd w:val="0"/>
        <w:ind w:left="1530"/>
        <w:rPr>
          <w:rFonts w:ascii="Simplified Arabic" w:hAnsi="Simplified Arabic" w:cs="Simplified Arabic"/>
          <w:sz w:val="28"/>
          <w:szCs w:val="28"/>
          <w:rtl/>
          <w:lang w:bidi="ar-IQ"/>
        </w:rPr>
      </w:pPr>
    </w:p>
    <w:p w:rsidR="00A21460" w:rsidRPr="00295E3D" w:rsidRDefault="00A21460" w:rsidP="0075530C">
      <w:pPr>
        <w:shd w:val="clear" w:color="auto" w:fill="FFFFFF"/>
        <w:autoSpaceDE w:val="0"/>
        <w:autoSpaceDN w:val="0"/>
        <w:adjustRightInd w:val="0"/>
        <w:ind w:left="1530"/>
        <w:rPr>
          <w:rFonts w:ascii="Simplified Arabic" w:hAnsi="Simplified Arabic" w:cs="Simplified Arabic"/>
          <w:sz w:val="28"/>
          <w:szCs w:val="28"/>
          <w:rtl/>
          <w:lang w:bidi="ar-IQ"/>
        </w:rPr>
      </w:pPr>
    </w:p>
    <w:p w:rsidR="00B12699" w:rsidRPr="00295E3D" w:rsidRDefault="00B12699" w:rsidP="0075530C">
      <w:pPr>
        <w:shd w:val="clear" w:color="auto" w:fill="FFFFFF"/>
        <w:autoSpaceDE w:val="0"/>
        <w:autoSpaceDN w:val="0"/>
        <w:adjustRightInd w:val="0"/>
        <w:ind w:left="1530"/>
        <w:rPr>
          <w:rFonts w:ascii="Simplified Arabic" w:hAnsi="Simplified Arabic" w:cs="Simplified Arabic"/>
          <w:sz w:val="28"/>
          <w:szCs w:val="28"/>
          <w:rtl/>
          <w:lang w:bidi="ar-IQ"/>
        </w:rPr>
      </w:pPr>
    </w:p>
    <w:tbl>
      <w:tblPr>
        <w:bidiVisual/>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4"/>
      </w:tblGrid>
      <w:tr w:rsidR="0075530C" w:rsidRPr="00295E3D" w:rsidTr="00B02F18">
        <w:tc>
          <w:tcPr>
            <w:tcW w:w="9734" w:type="dxa"/>
            <w:shd w:val="clear" w:color="auto" w:fill="DEEAF6"/>
          </w:tcPr>
          <w:p w:rsidR="0075530C" w:rsidRPr="00295E3D" w:rsidRDefault="0075530C" w:rsidP="00B80B61">
            <w:pPr>
              <w:autoSpaceDE w:val="0"/>
              <w:autoSpaceDN w:val="0"/>
              <w:adjustRightInd w:val="0"/>
              <w:rPr>
                <w:rFonts w:ascii="Simplified Arabic" w:eastAsia="Calibri" w:hAnsi="Simplified Arabic" w:cs="Simplified Arabic"/>
                <w:b/>
                <w:bCs/>
                <w:sz w:val="28"/>
                <w:szCs w:val="28"/>
                <w:rtl/>
                <w:lang w:bidi="ar-IQ"/>
              </w:rPr>
            </w:pPr>
            <w:r w:rsidRPr="00295E3D">
              <w:rPr>
                <w:rFonts w:ascii="Simplified Arabic" w:eastAsia="Calibri" w:hAnsi="Simplified Arabic" w:cs="Simplified Arabic" w:hint="cs"/>
                <w:b/>
                <w:bCs/>
                <w:sz w:val="28"/>
                <w:szCs w:val="28"/>
                <w:rtl/>
                <w:lang w:bidi="ar-IQ"/>
              </w:rPr>
              <w:t>التطوير المهني</w:t>
            </w:r>
          </w:p>
        </w:tc>
      </w:tr>
      <w:tr w:rsidR="0075530C" w:rsidRPr="00295E3D" w:rsidTr="00704757">
        <w:tc>
          <w:tcPr>
            <w:tcW w:w="9734" w:type="dxa"/>
            <w:shd w:val="clear" w:color="auto" w:fill="BDD6EE"/>
          </w:tcPr>
          <w:p w:rsidR="0075530C" w:rsidRPr="00295E3D" w:rsidRDefault="0075530C" w:rsidP="00B80B61">
            <w:pPr>
              <w:autoSpaceDE w:val="0"/>
              <w:autoSpaceDN w:val="0"/>
              <w:adjustRightInd w:val="0"/>
              <w:rPr>
                <w:rFonts w:ascii="Simplified Arabic" w:eastAsia="Calibri" w:hAnsi="Simplified Arabic" w:cs="Simplified Arabic"/>
                <w:sz w:val="28"/>
                <w:szCs w:val="28"/>
                <w:rtl/>
                <w:lang w:bidi="ar-IQ"/>
              </w:rPr>
            </w:pPr>
            <w:r w:rsidRPr="00295E3D">
              <w:rPr>
                <w:rFonts w:ascii="Simplified Arabic" w:eastAsia="Calibri" w:hAnsi="Simplified Arabic" w:cs="Simplified Arabic" w:hint="cs"/>
                <w:b/>
                <w:bCs/>
                <w:sz w:val="28"/>
                <w:szCs w:val="28"/>
                <w:rtl/>
                <w:lang w:bidi="ar-IQ"/>
              </w:rPr>
              <w:t>توجيه أعضاء هيئة التدريس الجدد</w:t>
            </w:r>
          </w:p>
        </w:tc>
      </w:tr>
      <w:tr w:rsidR="0075530C" w:rsidRPr="00295E3D" w:rsidTr="00B80B61">
        <w:tc>
          <w:tcPr>
            <w:tcW w:w="9734" w:type="dxa"/>
            <w:shd w:val="clear" w:color="auto" w:fill="auto"/>
          </w:tcPr>
          <w:p w:rsidR="00BA4141" w:rsidRPr="00BA4141" w:rsidRDefault="00BA4141" w:rsidP="002A0981">
            <w:pPr>
              <w:numPr>
                <w:ilvl w:val="0"/>
                <w:numId w:val="15"/>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تقديم توجيه شامل</w:t>
            </w:r>
            <w:r w:rsidRPr="00BA4141">
              <w:rPr>
                <w:rFonts w:ascii="Simplified Arabic" w:eastAsia="Calibri" w:hAnsi="Simplified Arabic" w:cs="Simplified Arabic"/>
                <w:sz w:val="28"/>
                <w:szCs w:val="28"/>
                <w:rtl/>
              </w:rPr>
              <w:t xml:space="preserve"> حول طبيعة العمل والأهداف والقيم الإيمانية للمؤسسة والقسم.</w:t>
            </w:r>
          </w:p>
          <w:p w:rsidR="00BA4141" w:rsidRPr="00BA4141" w:rsidRDefault="00BA4141" w:rsidP="002A0981">
            <w:pPr>
              <w:numPr>
                <w:ilvl w:val="0"/>
                <w:numId w:val="15"/>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توفير دورات تدريبية متخصصة</w:t>
            </w:r>
            <w:r w:rsidRPr="00BA4141">
              <w:rPr>
                <w:rFonts w:ascii="Simplified Arabic" w:eastAsia="Calibri" w:hAnsi="Simplified Arabic" w:cs="Simplified Arabic"/>
                <w:sz w:val="28"/>
                <w:szCs w:val="28"/>
                <w:rtl/>
              </w:rPr>
              <w:t xml:space="preserve"> تشمل أساليب التدريس المبتكرة وأفضل الممارسات الأكاديمية.</w:t>
            </w:r>
          </w:p>
          <w:p w:rsidR="00BA4141" w:rsidRPr="00BA4141" w:rsidRDefault="00BA4141" w:rsidP="002A0981">
            <w:pPr>
              <w:numPr>
                <w:ilvl w:val="0"/>
                <w:numId w:val="15"/>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توجيه الهيئة التدريسية</w:t>
            </w:r>
            <w:r w:rsidRPr="00BA4141">
              <w:rPr>
                <w:rFonts w:ascii="Simplified Arabic" w:eastAsia="Calibri" w:hAnsi="Simplified Arabic" w:cs="Simplified Arabic"/>
                <w:sz w:val="28"/>
                <w:szCs w:val="28"/>
                <w:rtl/>
              </w:rPr>
              <w:t xml:space="preserve"> حول سياسات وإجراءات المؤسسة والقسم، بما في ذلك الأخلاقيات البحثية ومعايير الجودة.</w:t>
            </w:r>
          </w:p>
          <w:p w:rsidR="00BA4141" w:rsidRPr="00BA4141" w:rsidRDefault="00BA4141" w:rsidP="002A0981">
            <w:pPr>
              <w:numPr>
                <w:ilvl w:val="0"/>
                <w:numId w:val="15"/>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توفير فرص للتواصل</w:t>
            </w:r>
            <w:r w:rsidRPr="00BA4141">
              <w:rPr>
                <w:rFonts w:ascii="Simplified Arabic" w:eastAsia="Calibri" w:hAnsi="Simplified Arabic" w:cs="Simplified Arabic"/>
                <w:sz w:val="28"/>
                <w:szCs w:val="28"/>
                <w:rtl/>
              </w:rPr>
              <w:t xml:space="preserve"> مع الزملاء والمشاركة في نشاطات البحث والتطوير المهني.</w:t>
            </w:r>
          </w:p>
          <w:p w:rsidR="0075530C" w:rsidRPr="00BA4141" w:rsidRDefault="00BA4141" w:rsidP="002A0981">
            <w:pPr>
              <w:numPr>
                <w:ilvl w:val="0"/>
                <w:numId w:val="15"/>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متابعة أداء الهيئة التدريسية الجديدة</w:t>
            </w:r>
            <w:r w:rsidRPr="00BA4141">
              <w:rPr>
                <w:rFonts w:ascii="Simplified Arabic" w:eastAsia="Calibri" w:hAnsi="Simplified Arabic" w:cs="Simplified Arabic"/>
                <w:sz w:val="28"/>
                <w:szCs w:val="28"/>
                <w:rtl/>
              </w:rPr>
              <w:t xml:space="preserve"> وتقديم ال</w:t>
            </w:r>
            <w:r>
              <w:rPr>
                <w:rFonts w:ascii="Simplified Arabic" w:eastAsia="Calibri" w:hAnsi="Simplified Arabic" w:cs="Simplified Arabic"/>
                <w:sz w:val="28"/>
                <w:szCs w:val="28"/>
                <w:rtl/>
              </w:rPr>
              <w:t>دعم والتوجيه الإضافي حسب الحاجة</w:t>
            </w:r>
            <w:r w:rsidR="0075530C" w:rsidRPr="00BA4141">
              <w:rPr>
                <w:rFonts w:ascii="Simplified Arabic" w:eastAsia="Calibri" w:hAnsi="Simplified Arabic" w:cs="Simplified Arabic" w:hint="cs"/>
                <w:sz w:val="28"/>
                <w:szCs w:val="28"/>
                <w:rtl/>
                <w:lang w:bidi="ar-IQ"/>
              </w:rPr>
              <w:t>.</w:t>
            </w:r>
          </w:p>
        </w:tc>
      </w:tr>
      <w:tr w:rsidR="0075530C" w:rsidRPr="00295E3D" w:rsidTr="00704757">
        <w:tc>
          <w:tcPr>
            <w:tcW w:w="9734" w:type="dxa"/>
            <w:shd w:val="clear" w:color="auto" w:fill="BDD6EE"/>
          </w:tcPr>
          <w:p w:rsidR="0075530C" w:rsidRPr="00295E3D" w:rsidRDefault="0075530C" w:rsidP="00B80B61">
            <w:pPr>
              <w:autoSpaceDE w:val="0"/>
              <w:autoSpaceDN w:val="0"/>
              <w:adjustRightInd w:val="0"/>
              <w:rPr>
                <w:rFonts w:ascii="Simplified Arabic" w:eastAsia="Calibri" w:hAnsi="Simplified Arabic" w:cs="Simplified Arabic"/>
                <w:sz w:val="28"/>
                <w:szCs w:val="28"/>
                <w:rtl/>
                <w:lang w:bidi="ar-IQ"/>
              </w:rPr>
            </w:pPr>
            <w:r w:rsidRPr="00295E3D">
              <w:rPr>
                <w:rFonts w:ascii="Simplified Arabic" w:eastAsia="Calibri" w:hAnsi="Simplified Arabic" w:cs="Simplified Arabic" w:hint="cs"/>
                <w:b/>
                <w:bCs/>
                <w:sz w:val="28"/>
                <w:szCs w:val="28"/>
                <w:rtl/>
                <w:lang w:bidi="ar-IQ"/>
              </w:rPr>
              <w:t>التطوير المهني لأعضاء هيئة التدريس</w:t>
            </w:r>
          </w:p>
        </w:tc>
      </w:tr>
      <w:tr w:rsidR="0075530C" w:rsidRPr="00295E3D" w:rsidTr="00B80B61">
        <w:tc>
          <w:tcPr>
            <w:tcW w:w="9734" w:type="dxa"/>
            <w:shd w:val="clear" w:color="auto" w:fill="auto"/>
          </w:tcPr>
          <w:p w:rsidR="00BA4141" w:rsidRPr="00BA4141" w:rsidRDefault="00BA4141" w:rsidP="002A0981">
            <w:pPr>
              <w:numPr>
                <w:ilvl w:val="0"/>
                <w:numId w:val="16"/>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lastRenderedPageBreak/>
              <w:t>تقديم دورات تدريبية متخصصة في استراتيجيات التدريس الفعالة وتكنولوجيا التعليم الحديثة.</w:t>
            </w:r>
          </w:p>
          <w:p w:rsidR="00BA4141" w:rsidRPr="00BA4141" w:rsidRDefault="00BA4141" w:rsidP="002A0981">
            <w:pPr>
              <w:numPr>
                <w:ilvl w:val="0"/>
                <w:numId w:val="16"/>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توفير ورش عمل لتبادل الخبرات والممارسات الأفضل في مجال التدريس وتطبيقها في الصف.</w:t>
            </w:r>
          </w:p>
          <w:p w:rsidR="00BA4141" w:rsidRPr="00BA4141" w:rsidRDefault="00BA4141" w:rsidP="002A0981">
            <w:pPr>
              <w:numPr>
                <w:ilvl w:val="0"/>
                <w:numId w:val="16"/>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إجراء تقييم دوري لأداء الهيئة التدريسية ونتائج التعلم لتحسين العملية التعليمية.</w:t>
            </w:r>
          </w:p>
          <w:p w:rsidR="00BA4141" w:rsidRPr="00BA4141" w:rsidRDefault="00BA4141" w:rsidP="002A0981">
            <w:pPr>
              <w:numPr>
                <w:ilvl w:val="0"/>
                <w:numId w:val="16"/>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تعزيز المشاركة في برامج التطوير المهني المستمرة، مثل الندوات وورش العمل والمؤتمرات الأكاديمية.</w:t>
            </w:r>
          </w:p>
          <w:p w:rsidR="00BA4141" w:rsidRPr="00BA4141" w:rsidRDefault="00BA4141" w:rsidP="002A0981">
            <w:pPr>
              <w:numPr>
                <w:ilvl w:val="0"/>
                <w:numId w:val="16"/>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دعم الأبحاث والنشر العلمي لتعزيز الكفاءة الأكاديمية لأعضاء هيئة التدريس.</w:t>
            </w:r>
          </w:p>
          <w:p w:rsidR="00BA4141" w:rsidRPr="00BA4141" w:rsidRDefault="00BA4141" w:rsidP="002A0981">
            <w:pPr>
              <w:numPr>
                <w:ilvl w:val="0"/>
                <w:numId w:val="16"/>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توفير فرص للتواصل والتعاون مع الهيئة التدريسية في مجالات الاهتمام المشترك.</w:t>
            </w:r>
          </w:p>
          <w:p w:rsidR="0075530C" w:rsidRPr="00BA4141" w:rsidRDefault="00BA4141" w:rsidP="002A0981">
            <w:pPr>
              <w:numPr>
                <w:ilvl w:val="0"/>
                <w:numId w:val="16"/>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تقديم برامج تأهيلية لتطوير مهارات الإدارة الأكاديمية والقيادية.</w:t>
            </w:r>
          </w:p>
        </w:tc>
      </w:tr>
    </w:tbl>
    <w:p w:rsidR="00AC6CFB" w:rsidRPr="00295E3D" w:rsidRDefault="00AC6CFB" w:rsidP="00945C15">
      <w:pPr>
        <w:shd w:val="clear" w:color="auto" w:fill="FFFFFF"/>
        <w:autoSpaceDE w:val="0"/>
        <w:autoSpaceDN w:val="0"/>
        <w:adjustRightInd w:val="0"/>
        <w:spacing w:after="200"/>
        <w:jc w:val="both"/>
        <w:rPr>
          <w:rFonts w:ascii="Simplified Arabic" w:hAnsi="Simplified Arabic" w:cs="Simplified Arabic"/>
          <w:sz w:val="28"/>
          <w:szCs w:val="28"/>
          <w:rtl/>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0476D" w:rsidRPr="00295E3D" w:rsidTr="00066B8F">
        <w:trPr>
          <w:trHeight w:val="450"/>
        </w:trPr>
        <w:tc>
          <w:tcPr>
            <w:tcW w:w="9642" w:type="dxa"/>
            <w:shd w:val="clear" w:color="auto" w:fill="DEEAF6"/>
          </w:tcPr>
          <w:p w:rsidR="0010476D" w:rsidRPr="00295E3D" w:rsidRDefault="0010476D" w:rsidP="002A0981">
            <w:pPr>
              <w:numPr>
                <w:ilvl w:val="0"/>
                <w:numId w:val="4"/>
              </w:numPr>
              <w:autoSpaceDE w:val="0"/>
              <w:autoSpaceDN w:val="0"/>
              <w:adjustRightInd w:val="0"/>
              <w:rPr>
                <w:rFonts w:ascii="Simplified Arabic" w:eastAsia="Calibri" w:hAnsi="Simplified Arabic" w:cs="Simplified Arabic" w:hint="cs"/>
                <w:sz w:val="28"/>
                <w:szCs w:val="28"/>
                <w:rtl/>
              </w:rPr>
            </w:pPr>
            <w:r w:rsidRPr="00295E3D">
              <w:rPr>
                <w:rFonts w:ascii="Simplified Arabic" w:eastAsia="Calibri" w:hAnsi="Simplified Arabic" w:cs="Simplified Arabic" w:hint="cs"/>
                <w:b/>
                <w:bCs/>
                <w:sz w:val="28"/>
                <w:szCs w:val="28"/>
                <w:rtl/>
                <w:lang w:bidi="ar-IQ"/>
              </w:rPr>
              <w:t xml:space="preserve">معيار القبول </w:t>
            </w:r>
          </w:p>
        </w:tc>
      </w:tr>
      <w:tr w:rsidR="0010476D" w:rsidRPr="00295E3D" w:rsidTr="00066B8F">
        <w:tc>
          <w:tcPr>
            <w:tcW w:w="9642" w:type="dxa"/>
            <w:shd w:val="clear" w:color="auto" w:fill="auto"/>
          </w:tcPr>
          <w:p w:rsidR="00BA4141" w:rsidRPr="00BA4141" w:rsidRDefault="00BA4141" w:rsidP="00BA4141">
            <w:pPr>
              <w:autoSpaceDE w:val="0"/>
              <w:autoSpaceDN w:val="0"/>
              <w:adjustRightInd w:val="0"/>
              <w:rPr>
                <w:rFonts w:ascii="Simplified Arabic" w:eastAsia="Calibri" w:hAnsi="Simplified Arabic" w:cs="Simplified Arabic"/>
                <w:b/>
                <w:bCs/>
                <w:sz w:val="28"/>
                <w:szCs w:val="28"/>
                <w:lang w:bidi="ar-IQ"/>
              </w:rPr>
            </w:pPr>
            <w:r w:rsidRPr="00BA4141">
              <w:rPr>
                <w:rFonts w:ascii="Simplified Arabic" w:eastAsia="Calibri" w:hAnsi="Simplified Arabic" w:cs="Simplified Arabic"/>
                <w:b/>
                <w:bCs/>
                <w:sz w:val="28"/>
                <w:szCs w:val="28"/>
                <w:rtl/>
              </w:rPr>
              <w:t>يتم قبول الطلاب في برنامج بكالوريوس هندسة تقنيات الحاسوب وفقاً للمعايير المعتمدة من وزارة التعليم</w:t>
            </w:r>
            <w:r>
              <w:rPr>
                <w:rFonts w:ascii="Simplified Arabic" w:eastAsia="Calibri" w:hAnsi="Simplified Arabic" w:cs="Simplified Arabic"/>
                <w:b/>
                <w:bCs/>
                <w:sz w:val="28"/>
                <w:szCs w:val="28"/>
                <w:rtl/>
              </w:rPr>
              <w:t xml:space="preserve"> العالي والبحث العلمي في العراق</w:t>
            </w:r>
            <w:r w:rsidRPr="00BA4141">
              <w:rPr>
                <w:rFonts w:ascii="Simplified Arabic" w:eastAsia="Calibri" w:hAnsi="Simplified Arabic" w:cs="Simplified Arabic"/>
                <w:b/>
                <w:bCs/>
                <w:sz w:val="28"/>
                <w:szCs w:val="28"/>
                <w:rtl/>
              </w:rPr>
              <w:t>.</w:t>
            </w:r>
          </w:p>
          <w:p w:rsidR="00BA4141" w:rsidRPr="00BA4141" w:rsidRDefault="00BA4141" w:rsidP="00BA4141">
            <w:p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تعتمد آلية القبول على إجراءات وزارة التعليم العالي والبحث العلمي وتوجيهاتها في بداية كل سنة.</w:t>
            </w:r>
          </w:p>
          <w:p w:rsidR="00BA4141" w:rsidRPr="00BA4141" w:rsidRDefault="00BA4141" w:rsidP="00BA4141">
            <w:p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للعام الدراسي 2024-2025، تم اعتماد قبول خريجي الفرع العلمي التطبيقي والإحيائي، بالإضافة إلى خريجي الإعداديات الصناعية بتخصصات:</w:t>
            </w:r>
          </w:p>
          <w:p w:rsidR="00BA4141" w:rsidRPr="00BA4141" w:rsidRDefault="00BA4141" w:rsidP="002A0981">
            <w:pPr>
              <w:numPr>
                <w:ilvl w:val="0"/>
                <w:numId w:val="17"/>
              </w:num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صيانة الحاسبات</w:t>
            </w:r>
          </w:p>
          <w:p w:rsidR="00BA4141" w:rsidRPr="00BA4141" w:rsidRDefault="00BA4141" w:rsidP="002A0981">
            <w:pPr>
              <w:numPr>
                <w:ilvl w:val="0"/>
                <w:numId w:val="17"/>
              </w:num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الاتصالات</w:t>
            </w:r>
          </w:p>
          <w:p w:rsidR="00BA4141" w:rsidRPr="00BA4141" w:rsidRDefault="00BA4141" w:rsidP="002A0981">
            <w:pPr>
              <w:numPr>
                <w:ilvl w:val="0"/>
                <w:numId w:val="17"/>
              </w:num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شبكات الحاسوب</w:t>
            </w:r>
          </w:p>
          <w:p w:rsidR="00BA4141" w:rsidRPr="00BA4141" w:rsidRDefault="00BA4141" w:rsidP="002A0981">
            <w:pPr>
              <w:numPr>
                <w:ilvl w:val="0"/>
                <w:numId w:val="17"/>
              </w:num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تجميع وصيانة الحاسوب</w:t>
            </w:r>
          </w:p>
          <w:p w:rsidR="00BA4141" w:rsidRPr="00BA4141" w:rsidRDefault="00BA4141" w:rsidP="002A0981">
            <w:pPr>
              <w:numPr>
                <w:ilvl w:val="0"/>
                <w:numId w:val="17"/>
              </w:num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الكهرباء</w:t>
            </w:r>
          </w:p>
          <w:p w:rsidR="00BA4141" w:rsidRPr="00BA4141" w:rsidRDefault="00BA4141" w:rsidP="002A0981">
            <w:pPr>
              <w:numPr>
                <w:ilvl w:val="0"/>
                <w:numId w:val="17"/>
              </w:num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الإلكترونيك</w:t>
            </w:r>
          </w:p>
          <w:p w:rsidR="00BA4141" w:rsidRPr="00BA4141" w:rsidRDefault="00BA4141" w:rsidP="002A0981">
            <w:pPr>
              <w:numPr>
                <w:ilvl w:val="0"/>
                <w:numId w:val="17"/>
              </w:num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تكنولوجيا الإعلام</w:t>
            </w:r>
          </w:p>
          <w:p w:rsidR="00BA4141" w:rsidRPr="00BA4141" w:rsidRDefault="00BA4141" w:rsidP="00BA4141">
            <w:p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كما يتم قبول خريجي المعاهد التقنية.</w:t>
            </w:r>
          </w:p>
          <w:p w:rsidR="00BA4141" w:rsidRPr="00BA4141" w:rsidRDefault="00BA4141" w:rsidP="00BA4141">
            <w:p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تشمل المعايير العامة للقبول أيضاً ما يلي:</w:t>
            </w:r>
          </w:p>
          <w:p w:rsidR="00BA4141" w:rsidRPr="00BA4141" w:rsidRDefault="00BA4141" w:rsidP="002A0981">
            <w:pPr>
              <w:numPr>
                <w:ilvl w:val="0"/>
                <w:numId w:val="18"/>
              </w:num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الحصول على شهادة الدراسة الإعدادية (الفرع العلمي</w:t>
            </w:r>
            <w:r>
              <w:rPr>
                <w:rFonts w:ascii="Simplified Arabic" w:eastAsia="Calibri" w:hAnsi="Simplified Arabic" w:cs="Simplified Arabic" w:hint="cs"/>
                <w:b/>
                <w:bCs/>
                <w:sz w:val="28"/>
                <w:szCs w:val="28"/>
                <w:rtl/>
              </w:rPr>
              <w:t xml:space="preserve"> </w:t>
            </w:r>
            <w:r w:rsidRPr="00BA4141">
              <w:rPr>
                <w:rFonts w:ascii="Simplified Arabic" w:eastAsia="Calibri" w:hAnsi="Simplified Arabic" w:cs="Simplified Arabic"/>
                <w:b/>
                <w:bCs/>
                <w:sz w:val="28"/>
                <w:szCs w:val="28"/>
                <w:rtl/>
              </w:rPr>
              <w:t>)</w:t>
            </w:r>
            <w:r>
              <w:rPr>
                <w:rFonts w:ascii="Simplified Arabic" w:eastAsia="Calibri" w:hAnsi="Simplified Arabic" w:cs="Simplified Arabic" w:hint="cs"/>
                <w:b/>
                <w:bCs/>
                <w:sz w:val="28"/>
                <w:szCs w:val="28"/>
                <w:rtl/>
              </w:rPr>
              <w:t xml:space="preserve"> التطبيقي والاحيائي</w:t>
            </w:r>
            <w:r w:rsidRPr="00BA4141">
              <w:rPr>
                <w:rFonts w:ascii="Simplified Arabic" w:eastAsia="Calibri" w:hAnsi="Simplified Arabic" w:cs="Simplified Arabic"/>
                <w:b/>
                <w:bCs/>
                <w:sz w:val="28"/>
                <w:szCs w:val="28"/>
                <w:rtl/>
              </w:rPr>
              <w:t xml:space="preserve"> أو ما يعادلها بمعدل لا يقل عن الحد الأدنى الذي تحدده الوزارة والجامعة.</w:t>
            </w:r>
          </w:p>
          <w:p w:rsidR="00BA4141" w:rsidRPr="00BA4141" w:rsidRDefault="00BA4141" w:rsidP="002A0981">
            <w:pPr>
              <w:numPr>
                <w:ilvl w:val="0"/>
                <w:numId w:val="18"/>
              </w:num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اجتياز اختبارات القبول أو مقابلة شخصية قد تحددها الكلية.</w:t>
            </w:r>
          </w:p>
          <w:p w:rsidR="00BA4141" w:rsidRPr="00BA4141" w:rsidRDefault="00BA4141" w:rsidP="002A0981">
            <w:pPr>
              <w:numPr>
                <w:ilvl w:val="0"/>
                <w:numId w:val="18"/>
              </w:numPr>
              <w:autoSpaceDE w:val="0"/>
              <w:autoSpaceDN w:val="0"/>
              <w:adjustRightInd w:val="0"/>
              <w:rPr>
                <w:rFonts w:ascii="Simplified Arabic" w:eastAsia="Calibri" w:hAnsi="Simplified Arabic" w:cs="Simplified Arabic"/>
                <w:b/>
                <w:bCs/>
                <w:sz w:val="28"/>
                <w:szCs w:val="28"/>
                <w:rtl/>
              </w:rPr>
            </w:pPr>
            <w:r w:rsidRPr="00BA4141">
              <w:rPr>
                <w:rFonts w:ascii="Simplified Arabic" w:eastAsia="Calibri" w:hAnsi="Simplified Arabic" w:cs="Simplified Arabic"/>
                <w:b/>
                <w:bCs/>
                <w:sz w:val="28"/>
                <w:szCs w:val="28"/>
                <w:rtl/>
              </w:rPr>
              <w:t>الالتزام بالضوابط والشروط العامة للقبول في الجامعات العراقية.</w:t>
            </w:r>
          </w:p>
          <w:p w:rsidR="00A21460" w:rsidRPr="00295E3D" w:rsidRDefault="00BA4141" w:rsidP="00BA4141">
            <w:pPr>
              <w:autoSpaceDE w:val="0"/>
              <w:autoSpaceDN w:val="0"/>
              <w:adjustRightInd w:val="0"/>
              <w:rPr>
                <w:rFonts w:ascii="Simplified Arabic" w:eastAsia="Calibri" w:hAnsi="Simplified Arabic" w:cs="Simplified Arabic" w:hint="cs"/>
                <w:sz w:val="28"/>
                <w:szCs w:val="28"/>
                <w:rtl/>
              </w:rPr>
            </w:pPr>
            <w:r w:rsidRPr="00BA4141">
              <w:rPr>
                <w:rFonts w:ascii="Simplified Arabic" w:eastAsia="Calibri" w:hAnsi="Simplified Arabic" w:cs="Simplified Arabic" w:hint="cs"/>
                <w:b/>
                <w:bCs/>
                <w:sz w:val="28"/>
                <w:szCs w:val="28"/>
                <w:rtl/>
              </w:rPr>
              <w:t xml:space="preserve"> </w:t>
            </w:r>
          </w:p>
        </w:tc>
      </w:tr>
    </w:tbl>
    <w:p w:rsidR="0010476D" w:rsidRPr="00295E3D" w:rsidRDefault="0010476D" w:rsidP="00945C15">
      <w:pPr>
        <w:shd w:val="clear" w:color="auto" w:fill="FFFFFF"/>
        <w:autoSpaceDE w:val="0"/>
        <w:autoSpaceDN w:val="0"/>
        <w:adjustRightInd w:val="0"/>
        <w:spacing w:after="200"/>
        <w:jc w:val="both"/>
        <w:rPr>
          <w:rFonts w:ascii="Simplified Arabic" w:hAnsi="Simplified Arabic" w:cs="Simplified Arabic"/>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0476D" w:rsidRPr="00295E3D" w:rsidTr="00066B8F">
        <w:trPr>
          <w:trHeight w:val="450"/>
        </w:trPr>
        <w:tc>
          <w:tcPr>
            <w:tcW w:w="9642" w:type="dxa"/>
            <w:shd w:val="clear" w:color="auto" w:fill="DEEAF6"/>
          </w:tcPr>
          <w:p w:rsidR="0010476D" w:rsidRPr="00295E3D" w:rsidRDefault="0010476D" w:rsidP="002A0981">
            <w:pPr>
              <w:numPr>
                <w:ilvl w:val="0"/>
                <w:numId w:val="4"/>
              </w:numPr>
              <w:autoSpaceDE w:val="0"/>
              <w:autoSpaceDN w:val="0"/>
              <w:adjustRightInd w:val="0"/>
              <w:rPr>
                <w:rFonts w:ascii="Simplified Arabic" w:eastAsia="Calibri" w:hAnsi="Simplified Arabic" w:cs="Simplified Arabic" w:hint="cs"/>
                <w:sz w:val="28"/>
                <w:szCs w:val="28"/>
                <w:rtl/>
              </w:rPr>
            </w:pPr>
            <w:r w:rsidRPr="00295E3D">
              <w:rPr>
                <w:rFonts w:ascii="Simplified Arabic" w:eastAsia="Calibri" w:hAnsi="Simplified Arabic" w:cs="Simplified Arabic" w:hint="cs"/>
                <w:b/>
                <w:bCs/>
                <w:sz w:val="28"/>
                <w:szCs w:val="28"/>
                <w:rtl/>
                <w:lang w:bidi="ar-IQ"/>
              </w:rPr>
              <w:t xml:space="preserve">أهم مصادر المعلومات عن البرنامج </w:t>
            </w:r>
          </w:p>
        </w:tc>
      </w:tr>
      <w:tr w:rsidR="0010476D" w:rsidRPr="00295E3D" w:rsidTr="00507826">
        <w:trPr>
          <w:trHeight w:val="4822"/>
        </w:trPr>
        <w:tc>
          <w:tcPr>
            <w:tcW w:w="9642" w:type="dxa"/>
            <w:shd w:val="clear" w:color="auto" w:fill="auto"/>
          </w:tcPr>
          <w:p w:rsidR="00BA4141" w:rsidRPr="00BA4141" w:rsidRDefault="00BA4141" w:rsidP="002A0981">
            <w:pPr>
              <w:numPr>
                <w:ilvl w:val="0"/>
                <w:numId w:val="19"/>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الكتب العلمية التخصصية.</w:t>
            </w:r>
          </w:p>
          <w:p w:rsidR="00BA4141" w:rsidRPr="00BA4141" w:rsidRDefault="00BA4141" w:rsidP="002A0981">
            <w:pPr>
              <w:numPr>
                <w:ilvl w:val="0"/>
                <w:numId w:val="19"/>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البحوث العلمية.</w:t>
            </w:r>
          </w:p>
          <w:p w:rsidR="00BA4141" w:rsidRPr="00BA4141" w:rsidRDefault="00BA4141" w:rsidP="002A0981">
            <w:pPr>
              <w:numPr>
                <w:ilvl w:val="0"/>
                <w:numId w:val="19"/>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الشبكة العنكبوتية المعلوماتية.</w:t>
            </w:r>
          </w:p>
          <w:p w:rsidR="00BA4141" w:rsidRPr="00BA4141" w:rsidRDefault="00BA4141" w:rsidP="002A0981">
            <w:pPr>
              <w:numPr>
                <w:ilvl w:val="0"/>
                <w:numId w:val="19"/>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الخبرات العلمية المتراكمة لكوادر القسم.</w:t>
            </w:r>
          </w:p>
          <w:p w:rsidR="00BA4141" w:rsidRPr="00BA4141" w:rsidRDefault="00BA4141" w:rsidP="002A0981">
            <w:pPr>
              <w:numPr>
                <w:ilvl w:val="0"/>
                <w:numId w:val="19"/>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التغذية الراجعة من سوق العمل.</w:t>
            </w:r>
          </w:p>
          <w:p w:rsidR="00BA4141" w:rsidRPr="00BA4141" w:rsidRDefault="00BA4141" w:rsidP="002A0981">
            <w:pPr>
              <w:numPr>
                <w:ilvl w:val="0"/>
                <w:numId w:val="19"/>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مستندات ودليل القسم والكلية والجامعة.</w:t>
            </w:r>
          </w:p>
          <w:p w:rsidR="00BA4141" w:rsidRPr="00BA4141" w:rsidRDefault="00BA4141" w:rsidP="002A0981">
            <w:pPr>
              <w:numPr>
                <w:ilvl w:val="0"/>
                <w:numId w:val="19"/>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ورش العمل المنظمة من قبل وزارة التعليم العالي ومعايير الجودة الخاصة بها.</w:t>
            </w:r>
          </w:p>
          <w:p w:rsidR="00BA4141" w:rsidRPr="00BA4141" w:rsidRDefault="00BA4141" w:rsidP="002A0981">
            <w:pPr>
              <w:numPr>
                <w:ilvl w:val="0"/>
                <w:numId w:val="19"/>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دليل المجلس العراقي لاعتماد التعليم الهندسي.</w:t>
            </w:r>
          </w:p>
          <w:p w:rsidR="00BA4141" w:rsidRPr="00BA4141" w:rsidRDefault="00BA4141" w:rsidP="002A0981">
            <w:pPr>
              <w:numPr>
                <w:ilvl w:val="0"/>
                <w:numId w:val="19"/>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lang w:bidi="ar-IQ"/>
              </w:rPr>
              <w:t>IEEE Computer Engineering Body of Knowledge</w:t>
            </w:r>
            <w:r w:rsidRPr="00BA4141">
              <w:rPr>
                <w:rFonts w:ascii="Simplified Arabic" w:eastAsia="Calibri" w:hAnsi="Simplified Arabic" w:cs="Simplified Arabic"/>
                <w:sz w:val="28"/>
                <w:szCs w:val="28"/>
                <w:rtl/>
              </w:rPr>
              <w:t>.</w:t>
            </w:r>
          </w:p>
          <w:p w:rsidR="00BA4141" w:rsidRPr="00BA4141" w:rsidRDefault="00BA4141" w:rsidP="002A0981">
            <w:pPr>
              <w:numPr>
                <w:ilvl w:val="0"/>
                <w:numId w:val="19"/>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مواقع الجامعات الإلكترونية المحلية والدولية.</w:t>
            </w:r>
          </w:p>
          <w:p w:rsidR="00BA4141" w:rsidRPr="00BA4141" w:rsidRDefault="00BA4141" w:rsidP="002A0981">
            <w:pPr>
              <w:numPr>
                <w:ilvl w:val="0"/>
                <w:numId w:val="19"/>
              </w:numPr>
              <w:autoSpaceDE w:val="0"/>
              <w:autoSpaceDN w:val="0"/>
              <w:adjustRightInd w:val="0"/>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الجامعات والكليات داخل أو خارج البلد خصوصاً الجامعات التقنية ذات التخصصات المناظرة والمناهج الموحدة لهذا الاختصاص بالإضافة إلى الجامعات العالمية ذات العلاقة بالاختصاص.</w:t>
            </w:r>
          </w:p>
          <w:p w:rsidR="00A21460" w:rsidRPr="00295E3D" w:rsidRDefault="00BA4141" w:rsidP="00BA4141">
            <w:pPr>
              <w:autoSpaceDE w:val="0"/>
              <w:autoSpaceDN w:val="0"/>
              <w:adjustRightInd w:val="0"/>
              <w:rPr>
                <w:rFonts w:ascii="Simplified Arabic" w:eastAsia="Calibri" w:hAnsi="Simplified Arabic" w:cs="Simplified Arabic" w:hint="cs"/>
                <w:sz w:val="28"/>
                <w:szCs w:val="28"/>
                <w:rtl/>
              </w:rPr>
            </w:pPr>
            <w:r w:rsidRPr="00BA4141">
              <w:rPr>
                <w:rFonts w:ascii="Simplified Arabic" w:eastAsia="Calibri" w:hAnsi="Simplified Arabic" w:cs="Simplified Arabic" w:hint="cs"/>
                <w:sz w:val="28"/>
                <w:szCs w:val="28"/>
                <w:rtl/>
              </w:rPr>
              <w:t xml:space="preserve"> </w:t>
            </w:r>
          </w:p>
        </w:tc>
      </w:tr>
    </w:tbl>
    <w:p w:rsidR="0010476D" w:rsidRPr="00295E3D" w:rsidRDefault="0010476D" w:rsidP="00945C15">
      <w:pPr>
        <w:shd w:val="clear" w:color="auto" w:fill="FFFFFF"/>
        <w:autoSpaceDE w:val="0"/>
        <w:autoSpaceDN w:val="0"/>
        <w:adjustRightInd w:val="0"/>
        <w:spacing w:after="200"/>
        <w:jc w:val="both"/>
        <w:rPr>
          <w:rFonts w:ascii="Simplified Arabic" w:hAnsi="Simplified Arabic" w:cs="Simplified Arabic"/>
          <w:sz w:val="28"/>
          <w:szCs w:val="28"/>
          <w:rtl/>
          <w:lang w:bidi="ar-IQ"/>
        </w:rPr>
      </w:pPr>
    </w:p>
    <w:tbl>
      <w:tblPr>
        <w:bidiVisu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2"/>
      </w:tblGrid>
      <w:tr w:rsidR="004E1A82" w:rsidRPr="00295E3D" w:rsidTr="00B02F18">
        <w:tc>
          <w:tcPr>
            <w:tcW w:w="9822" w:type="dxa"/>
            <w:shd w:val="clear" w:color="auto" w:fill="DEEAF6"/>
          </w:tcPr>
          <w:p w:rsidR="004E1A82" w:rsidRPr="00295E3D" w:rsidRDefault="00A700BE" w:rsidP="002A0981">
            <w:pPr>
              <w:numPr>
                <w:ilvl w:val="0"/>
                <w:numId w:val="4"/>
              </w:numPr>
              <w:autoSpaceDE w:val="0"/>
              <w:autoSpaceDN w:val="0"/>
              <w:adjustRightInd w:val="0"/>
              <w:jc w:val="both"/>
              <w:rPr>
                <w:rFonts w:ascii="Simplified Arabic" w:eastAsia="Calibri" w:hAnsi="Simplified Arabic" w:cs="Simplified Arabic"/>
                <w:sz w:val="28"/>
                <w:szCs w:val="28"/>
                <w:rtl/>
                <w:lang w:bidi="ar-IQ"/>
              </w:rPr>
            </w:pPr>
            <w:r w:rsidRPr="00295E3D">
              <w:rPr>
                <w:rFonts w:ascii="Simplified Arabic" w:eastAsia="Calibri" w:hAnsi="Simplified Arabic" w:cs="Simplified Arabic" w:hint="cs"/>
                <w:sz w:val="28"/>
                <w:szCs w:val="28"/>
                <w:rtl/>
                <w:lang w:bidi="ar-IQ"/>
              </w:rPr>
              <w:t>خطة تطوير ا</w:t>
            </w:r>
            <w:r w:rsidR="004E1A82" w:rsidRPr="00295E3D">
              <w:rPr>
                <w:rFonts w:ascii="Simplified Arabic" w:eastAsia="Calibri" w:hAnsi="Simplified Arabic" w:cs="Simplified Arabic" w:hint="cs"/>
                <w:sz w:val="28"/>
                <w:szCs w:val="28"/>
                <w:rtl/>
                <w:lang w:bidi="ar-IQ"/>
              </w:rPr>
              <w:t xml:space="preserve">لبرنامج </w:t>
            </w:r>
          </w:p>
        </w:tc>
      </w:tr>
      <w:tr w:rsidR="004E1A82" w:rsidRPr="00295E3D" w:rsidTr="00B80B61">
        <w:tc>
          <w:tcPr>
            <w:tcW w:w="9822" w:type="dxa"/>
            <w:shd w:val="clear" w:color="auto" w:fill="FFFFFF"/>
          </w:tcPr>
          <w:p w:rsidR="00BA4141" w:rsidRPr="00BA4141" w:rsidRDefault="00BA4141" w:rsidP="00BA4141">
            <w:pPr>
              <w:autoSpaceDE w:val="0"/>
              <w:autoSpaceDN w:val="0"/>
              <w:adjustRightInd w:val="0"/>
              <w:jc w:val="both"/>
              <w:rPr>
                <w:rFonts w:ascii="Simplified Arabic" w:eastAsia="Calibri" w:hAnsi="Simplified Arabic" w:cs="Simplified Arabic"/>
                <w:sz w:val="28"/>
                <w:szCs w:val="28"/>
                <w:rtl/>
              </w:rPr>
            </w:pPr>
            <w:r w:rsidRPr="00BA4141">
              <w:rPr>
                <w:rFonts w:ascii="Simplified Arabic" w:eastAsia="Calibri" w:hAnsi="Simplified Arabic" w:cs="Simplified Arabic"/>
                <w:sz w:val="28"/>
                <w:szCs w:val="28"/>
                <w:rtl/>
              </w:rPr>
              <w:t>تتلخص خطة التطوير للبرنامج فيما يلي:</w:t>
            </w:r>
          </w:p>
          <w:p w:rsidR="00BA4141" w:rsidRPr="00BA4141" w:rsidRDefault="00BA4141" w:rsidP="002A0981">
            <w:pPr>
              <w:numPr>
                <w:ilvl w:val="0"/>
                <w:numId w:val="20"/>
              </w:numPr>
              <w:autoSpaceDE w:val="0"/>
              <w:autoSpaceDN w:val="0"/>
              <w:adjustRightInd w:val="0"/>
              <w:jc w:val="both"/>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تحليل الاحتياجات:</w:t>
            </w:r>
            <w:r w:rsidRPr="00BA4141">
              <w:rPr>
                <w:rFonts w:ascii="Simplified Arabic" w:eastAsia="Calibri" w:hAnsi="Simplified Arabic" w:cs="Simplified Arabic"/>
                <w:sz w:val="28"/>
                <w:szCs w:val="28"/>
                <w:rtl/>
              </w:rPr>
              <w:t xml:space="preserve"> إجراء استطلاعات واستطلاعات لتحديد احتياجات سوق العمل وتوجهات الصناعة، واستقصاء آراء الطلاب والهيئة التدريسية بخصوص نقاط القوة والضعف في البرنامج الحالي.</w:t>
            </w:r>
          </w:p>
          <w:p w:rsidR="00BA4141" w:rsidRPr="00BA4141" w:rsidRDefault="00BA4141" w:rsidP="002A0981">
            <w:pPr>
              <w:numPr>
                <w:ilvl w:val="0"/>
                <w:numId w:val="20"/>
              </w:numPr>
              <w:autoSpaceDE w:val="0"/>
              <w:autoSpaceDN w:val="0"/>
              <w:adjustRightInd w:val="0"/>
              <w:jc w:val="both"/>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تحديث المناهج:</w:t>
            </w:r>
            <w:r w:rsidRPr="00BA4141">
              <w:rPr>
                <w:rFonts w:ascii="Simplified Arabic" w:eastAsia="Calibri" w:hAnsi="Simplified Arabic" w:cs="Simplified Arabic"/>
                <w:sz w:val="28"/>
                <w:szCs w:val="28"/>
                <w:rtl/>
              </w:rPr>
              <w:t xml:space="preserve"> تطوير مناهج تعليمية حديثة تتماشى مع التطورات التكنولوجية الحديثة واحتياجات سوق العمل، بما في ذلك إضافة مقررات جديدة وتحديث المقررات القائمة.</w:t>
            </w:r>
          </w:p>
          <w:p w:rsidR="00BA4141" w:rsidRPr="00BA4141" w:rsidRDefault="00BA4141" w:rsidP="002A0981">
            <w:pPr>
              <w:numPr>
                <w:ilvl w:val="0"/>
                <w:numId w:val="20"/>
              </w:numPr>
              <w:autoSpaceDE w:val="0"/>
              <w:autoSpaceDN w:val="0"/>
              <w:adjustRightInd w:val="0"/>
              <w:jc w:val="both"/>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تعزيز التفاعلية:</w:t>
            </w:r>
            <w:r w:rsidRPr="00BA4141">
              <w:rPr>
                <w:rFonts w:ascii="Simplified Arabic" w:eastAsia="Calibri" w:hAnsi="Simplified Arabic" w:cs="Simplified Arabic"/>
                <w:sz w:val="28"/>
                <w:szCs w:val="28"/>
                <w:rtl/>
              </w:rPr>
              <w:t xml:space="preserve"> إدماج وسائل تعليمية تفاعلية مثل المختبرات الافتراضية، والمشاريع العملية، وورش العمل، لتعزيز تجربة التعلم وتطبيق المفاهيم النظرية في مشاريع عملية.</w:t>
            </w:r>
          </w:p>
          <w:p w:rsidR="00BA4141" w:rsidRPr="00BA4141" w:rsidRDefault="00BA4141" w:rsidP="002A0981">
            <w:pPr>
              <w:numPr>
                <w:ilvl w:val="0"/>
                <w:numId w:val="20"/>
              </w:numPr>
              <w:autoSpaceDE w:val="0"/>
              <w:autoSpaceDN w:val="0"/>
              <w:adjustRightInd w:val="0"/>
              <w:jc w:val="both"/>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التركيز على المهارات العملية:</w:t>
            </w:r>
            <w:r w:rsidRPr="00BA4141">
              <w:rPr>
                <w:rFonts w:ascii="Simplified Arabic" w:eastAsia="Calibri" w:hAnsi="Simplified Arabic" w:cs="Simplified Arabic"/>
                <w:sz w:val="28"/>
                <w:szCs w:val="28"/>
                <w:rtl/>
              </w:rPr>
              <w:t xml:space="preserve"> تطوير برامج تدريبية تركز على تنمية المهارات العملية للطلاب مثل البرمجة، وتصميم الأنظمة، وإدارة المشاريع، بالإضافة إلى تعزيز مهارات الاتصال والعمل الجماعي.</w:t>
            </w:r>
          </w:p>
          <w:p w:rsidR="00BA4141" w:rsidRPr="00BA4141" w:rsidRDefault="00BA4141" w:rsidP="002A0981">
            <w:pPr>
              <w:numPr>
                <w:ilvl w:val="0"/>
                <w:numId w:val="20"/>
              </w:numPr>
              <w:autoSpaceDE w:val="0"/>
              <w:autoSpaceDN w:val="0"/>
              <w:adjustRightInd w:val="0"/>
              <w:jc w:val="both"/>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تعزيز البيئة التعليمية:</w:t>
            </w:r>
            <w:r w:rsidRPr="00BA4141">
              <w:rPr>
                <w:rFonts w:ascii="Simplified Arabic" w:eastAsia="Calibri" w:hAnsi="Simplified Arabic" w:cs="Simplified Arabic"/>
                <w:sz w:val="28"/>
                <w:szCs w:val="28"/>
                <w:rtl/>
              </w:rPr>
              <w:t xml:space="preserve"> تحسين بنية التحتية التقنية، وتوفير الموارد اللازمة، وتعزيز التفاعل بين الطلاب والهيئة التدريسية من خلال المنتديات الافتراضية والندوات والمحاضرات الجماعية.</w:t>
            </w:r>
          </w:p>
          <w:p w:rsidR="00BA4141" w:rsidRPr="00BA4141" w:rsidRDefault="00BA4141" w:rsidP="002A0981">
            <w:pPr>
              <w:numPr>
                <w:ilvl w:val="0"/>
                <w:numId w:val="20"/>
              </w:numPr>
              <w:autoSpaceDE w:val="0"/>
              <w:autoSpaceDN w:val="0"/>
              <w:adjustRightInd w:val="0"/>
              <w:jc w:val="both"/>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lastRenderedPageBreak/>
              <w:t>متابعة وتقييم:</w:t>
            </w:r>
            <w:r w:rsidRPr="00BA4141">
              <w:rPr>
                <w:rFonts w:ascii="Simplified Arabic" w:eastAsia="Calibri" w:hAnsi="Simplified Arabic" w:cs="Simplified Arabic"/>
                <w:sz w:val="28"/>
                <w:szCs w:val="28"/>
                <w:rtl/>
              </w:rPr>
              <w:t xml:space="preserve"> إنشاء آليات لمتابعة وتقييم أداء البرنامج الدراسي وتحليل بيانات الطلاب ومدى تحقيقهم لأهداف التعلم، مما يمكن من اتخاذ التدابير اللازمة لتحسين البرنامج.</w:t>
            </w:r>
          </w:p>
          <w:p w:rsidR="00BA4141" w:rsidRPr="00BA4141" w:rsidRDefault="00BA4141" w:rsidP="002A0981">
            <w:pPr>
              <w:numPr>
                <w:ilvl w:val="0"/>
                <w:numId w:val="20"/>
              </w:numPr>
              <w:autoSpaceDE w:val="0"/>
              <w:autoSpaceDN w:val="0"/>
              <w:adjustRightInd w:val="0"/>
              <w:jc w:val="both"/>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التعاون مع الصناعة:</w:t>
            </w:r>
            <w:r w:rsidRPr="00BA4141">
              <w:rPr>
                <w:rFonts w:ascii="Simplified Arabic" w:eastAsia="Calibri" w:hAnsi="Simplified Arabic" w:cs="Simplified Arabic"/>
                <w:sz w:val="28"/>
                <w:szCs w:val="28"/>
                <w:rtl/>
              </w:rPr>
              <w:t xml:space="preserve"> بناء شراكات مع الشركات والمؤسسات الصناعية لتوجيه البرنامج الدراسي وتوفير فرص التدريب والتوظيف للطلاب.</w:t>
            </w:r>
          </w:p>
          <w:p w:rsidR="00BA4141" w:rsidRPr="00BA4141" w:rsidRDefault="00BA4141" w:rsidP="002A0981">
            <w:pPr>
              <w:numPr>
                <w:ilvl w:val="0"/>
                <w:numId w:val="20"/>
              </w:numPr>
              <w:autoSpaceDE w:val="0"/>
              <w:autoSpaceDN w:val="0"/>
              <w:adjustRightInd w:val="0"/>
              <w:jc w:val="both"/>
              <w:rPr>
                <w:rFonts w:ascii="Simplified Arabic" w:eastAsia="Calibri" w:hAnsi="Simplified Arabic" w:cs="Simplified Arabic"/>
                <w:sz w:val="28"/>
                <w:szCs w:val="28"/>
                <w:rtl/>
              </w:rPr>
            </w:pPr>
            <w:r w:rsidRPr="00BA4141">
              <w:rPr>
                <w:rFonts w:ascii="Simplified Arabic" w:eastAsia="Calibri" w:hAnsi="Simplified Arabic" w:cs="Simplified Arabic"/>
                <w:b/>
                <w:bCs/>
                <w:sz w:val="28"/>
                <w:szCs w:val="28"/>
                <w:rtl/>
              </w:rPr>
              <w:t>التحديث المستمر:</w:t>
            </w:r>
            <w:r w:rsidRPr="00BA4141">
              <w:rPr>
                <w:rFonts w:ascii="Simplified Arabic" w:eastAsia="Calibri" w:hAnsi="Simplified Arabic" w:cs="Simplified Arabic"/>
                <w:sz w:val="28"/>
                <w:szCs w:val="28"/>
                <w:rtl/>
              </w:rPr>
              <w:t xml:space="preserve"> إجراء استعراض دوري وتحديث للبرنامج الدراسي بناءً على تغيرات السوق والتكنولوجيا واحتياجات الصناعة، لضمان استمرارية توفير تعليم ذو جودة عالية ومتميزة.</w:t>
            </w:r>
          </w:p>
          <w:p w:rsidR="004E1A82" w:rsidRPr="00295E3D" w:rsidRDefault="004E1A82" w:rsidP="00B80B61">
            <w:pPr>
              <w:autoSpaceDE w:val="0"/>
              <w:autoSpaceDN w:val="0"/>
              <w:adjustRightInd w:val="0"/>
              <w:jc w:val="both"/>
              <w:rPr>
                <w:rFonts w:ascii="Simplified Arabic" w:eastAsia="Calibri" w:hAnsi="Simplified Arabic" w:cs="Simplified Arabic" w:hint="cs"/>
                <w:sz w:val="28"/>
                <w:szCs w:val="28"/>
                <w:rtl/>
              </w:rPr>
            </w:pPr>
          </w:p>
        </w:tc>
      </w:tr>
    </w:tbl>
    <w:p w:rsidR="00E91089" w:rsidRPr="00295E3D" w:rsidRDefault="00E91089" w:rsidP="00945C15">
      <w:pPr>
        <w:rPr>
          <w:sz w:val="28"/>
          <w:szCs w:val="28"/>
          <w:rtl/>
          <w:lang w:bidi="ar-IQ"/>
        </w:rPr>
        <w:sectPr w:rsidR="00E91089" w:rsidRPr="00295E3D" w:rsidSect="00B02F18">
          <w:headerReference w:type="even" r:id="rId10"/>
          <w:headerReference w:type="default" r:id="rId11"/>
          <w:footerReference w:type="even" r:id="rId12"/>
          <w:footerReference w:type="default" r:id="rId13"/>
          <w:headerReference w:type="first" r:id="rId14"/>
          <w:footerReference w:type="first" r:id="rId15"/>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tbl>
      <w:tblPr>
        <w:tblpPr w:leftFromText="180" w:rightFromText="180" w:vertAnchor="page" w:horzAnchor="margin" w:tblpXSpec="center" w:tblpY="2221"/>
        <w:bidiVisual/>
        <w:tblW w:w="14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6"/>
        <w:gridCol w:w="1417"/>
        <w:gridCol w:w="1985"/>
        <w:gridCol w:w="1342"/>
        <w:gridCol w:w="630"/>
        <w:gridCol w:w="720"/>
        <w:gridCol w:w="630"/>
        <w:gridCol w:w="540"/>
        <w:gridCol w:w="630"/>
        <w:gridCol w:w="630"/>
        <w:gridCol w:w="689"/>
        <w:gridCol w:w="575"/>
        <w:gridCol w:w="896"/>
        <w:gridCol w:w="724"/>
        <w:gridCol w:w="720"/>
        <w:gridCol w:w="896"/>
      </w:tblGrid>
      <w:tr w:rsidR="001E2A40" w:rsidRPr="00295E3D" w:rsidTr="00F7188D">
        <w:trPr>
          <w:trHeight w:val="462"/>
        </w:trPr>
        <w:tc>
          <w:tcPr>
            <w:tcW w:w="14660" w:type="dxa"/>
            <w:gridSpan w:val="16"/>
            <w:shd w:val="clear" w:color="auto" w:fill="BDD6EE"/>
          </w:tcPr>
          <w:p w:rsidR="001E2A40" w:rsidRPr="00295E3D" w:rsidRDefault="001E2A40" w:rsidP="005213B2">
            <w:pPr>
              <w:jc w:val="center"/>
              <w:rPr>
                <w:rFonts w:ascii="Simplified Arabic" w:eastAsia="Calibri" w:hAnsi="Simplified Arabic" w:cs="Simplified Arabic"/>
                <w:b/>
                <w:bCs/>
                <w:sz w:val="28"/>
                <w:szCs w:val="28"/>
                <w:highlight w:val="yellow"/>
                <w:rtl/>
              </w:rPr>
            </w:pPr>
            <w:r w:rsidRPr="00295E3D">
              <w:rPr>
                <w:rFonts w:ascii="Simplified Arabic" w:eastAsia="Calibri" w:hAnsi="Simplified Arabic" w:cs="Simplified Arabic"/>
                <w:b/>
                <w:bCs/>
                <w:sz w:val="28"/>
                <w:szCs w:val="28"/>
                <w:rtl/>
              </w:rPr>
              <w:lastRenderedPageBreak/>
              <w:t>مخطط مهارات ال</w:t>
            </w:r>
            <w:r w:rsidR="00EC7169" w:rsidRPr="00295E3D">
              <w:rPr>
                <w:rFonts w:ascii="Simplified Arabic" w:eastAsia="Calibri" w:hAnsi="Simplified Arabic" w:cs="Simplified Arabic" w:hint="cs"/>
                <w:b/>
                <w:bCs/>
                <w:sz w:val="28"/>
                <w:szCs w:val="28"/>
                <w:rtl/>
              </w:rPr>
              <w:t>برنامج</w:t>
            </w:r>
          </w:p>
        </w:tc>
      </w:tr>
      <w:tr w:rsidR="001E2A40" w:rsidRPr="00295E3D" w:rsidTr="00F7188D">
        <w:trPr>
          <w:trHeight w:val="462"/>
        </w:trPr>
        <w:tc>
          <w:tcPr>
            <w:tcW w:w="6380" w:type="dxa"/>
            <w:gridSpan w:val="4"/>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rtl/>
              </w:rPr>
            </w:pPr>
          </w:p>
        </w:tc>
        <w:tc>
          <w:tcPr>
            <w:tcW w:w="8280" w:type="dxa"/>
            <w:gridSpan w:val="12"/>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rPr>
            </w:pPr>
            <w:r w:rsidRPr="00295E3D">
              <w:rPr>
                <w:rFonts w:ascii="Cambria" w:eastAsia="Calibri" w:hAnsi="Cambria" w:cs="Times New Roman"/>
                <w:b/>
                <w:bCs/>
                <w:color w:val="000000"/>
                <w:sz w:val="28"/>
                <w:szCs w:val="28"/>
                <w:rtl/>
              </w:rPr>
              <w:t>مخرجات التعلم المطلوبة من البرنامج</w:t>
            </w:r>
          </w:p>
        </w:tc>
      </w:tr>
      <w:tr w:rsidR="001E2A40" w:rsidRPr="00295E3D" w:rsidTr="001E6C5B">
        <w:trPr>
          <w:trHeight w:val="559"/>
        </w:trPr>
        <w:tc>
          <w:tcPr>
            <w:tcW w:w="1636" w:type="dxa"/>
            <w:vMerge w:val="restart"/>
            <w:shd w:val="clear" w:color="auto" w:fill="auto"/>
            <w:vAlign w:val="center"/>
          </w:tcPr>
          <w:p w:rsidR="001E2A40" w:rsidRPr="00295E3D" w:rsidRDefault="001E2A40" w:rsidP="001E6C5B">
            <w:pPr>
              <w:shd w:val="clear" w:color="auto" w:fill="FFFFFF"/>
              <w:autoSpaceDE w:val="0"/>
              <w:autoSpaceDN w:val="0"/>
              <w:adjustRightInd w:val="0"/>
              <w:jc w:val="center"/>
              <w:rPr>
                <w:rFonts w:ascii="Cambria" w:eastAsia="Calibri" w:hAnsi="Cambria" w:cs="Times New Roman"/>
                <w:b/>
                <w:bCs/>
                <w:color w:val="000000"/>
                <w:sz w:val="28"/>
                <w:szCs w:val="28"/>
              </w:rPr>
            </w:pPr>
            <w:r w:rsidRPr="00295E3D">
              <w:rPr>
                <w:rFonts w:ascii="Cambria" w:eastAsia="Calibri" w:hAnsi="Cambria" w:cs="Times New Roman"/>
                <w:b/>
                <w:bCs/>
                <w:color w:val="000000"/>
                <w:sz w:val="28"/>
                <w:szCs w:val="28"/>
                <w:rtl/>
              </w:rPr>
              <w:t>السنة / المستوى</w:t>
            </w:r>
          </w:p>
        </w:tc>
        <w:tc>
          <w:tcPr>
            <w:tcW w:w="1417" w:type="dxa"/>
            <w:vMerge w:val="restart"/>
            <w:shd w:val="clear" w:color="auto" w:fill="auto"/>
            <w:vAlign w:val="center"/>
          </w:tcPr>
          <w:p w:rsidR="001E2A40" w:rsidRPr="00295E3D" w:rsidRDefault="001E2A40" w:rsidP="001E6C5B">
            <w:pPr>
              <w:shd w:val="clear" w:color="auto" w:fill="FFFFFF"/>
              <w:autoSpaceDE w:val="0"/>
              <w:autoSpaceDN w:val="0"/>
              <w:adjustRightInd w:val="0"/>
              <w:jc w:val="center"/>
              <w:rPr>
                <w:rFonts w:ascii="Cambria" w:eastAsia="Calibri" w:hAnsi="Cambria" w:cs="Times New Roman"/>
                <w:b/>
                <w:bCs/>
                <w:color w:val="000000"/>
                <w:sz w:val="28"/>
                <w:szCs w:val="28"/>
              </w:rPr>
            </w:pPr>
            <w:r w:rsidRPr="00295E3D">
              <w:rPr>
                <w:rFonts w:ascii="Cambria" w:eastAsia="Calibri" w:hAnsi="Cambria" w:cs="Times New Roman"/>
                <w:b/>
                <w:bCs/>
                <w:color w:val="000000"/>
                <w:sz w:val="28"/>
                <w:szCs w:val="28"/>
                <w:rtl/>
              </w:rPr>
              <w:t>رمز المقرر</w:t>
            </w:r>
          </w:p>
        </w:tc>
        <w:tc>
          <w:tcPr>
            <w:tcW w:w="1985" w:type="dxa"/>
            <w:vMerge w:val="restart"/>
            <w:shd w:val="clear" w:color="auto" w:fill="auto"/>
            <w:vAlign w:val="center"/>
          </w:tcPr>
          <w:p w:rsidR="001E2A40" w:rsidRPr="00295E3D" w:rsidRDefault="001E2A40" w:rsidP="001E6C5B">
            <w:pPr>
              <w:shd w:val="clear" w:color="auto" w:fill="FFFFFF"/>
              <w:autoSpaceDE w:val="0"/>
              <w:autoSpaceDN w:val="0"/>
              <w:adjustRightInd w:val="0"/>
              <w:jc w:val="center"/>
              <w:rPr>
                <w:rFonts w:ascii="Cambria" w:eastAsia="Calibri" w:hAnsi="Cambria" w:cs="Times New Roman"/>
                <w:b/>
                <w:bCs/>
                <w:color w:val="000000"/>
                <w:sz w:val="28"/>
                <w:szCs w:val="28"/>
              </w:rPr>
            </w:pPr>
            <w:r w:rsidRPr="00295E3D">
              <w:rPr>
                <w:rFonts w:ascii="Cambria" w:eastAsia="Calibri" w:hAnsi="Cambria" w:cs="Times New Roman"/>
                <w:b/>
                <w:bCs/>
                <w:color w:val="000000"/>
                <w:sz w:val="28"/>
                <w:szCs w:val="28"/>
                <w:rtl/>
              </w:rPr>
              <w:t>اسم المقرر</w:t>
            </w:r>
          </w:p>
        </w:tc>
        <w:tc>
          <w:tcPr>
            <w:tcW w:w="1342" w:type="dxa"/>
            <w:vMerge w:val="restart"/>
            <w:vAlign w:val="center"/>
          </w:tcPr>
          <w:p w:rsidR="001E2A40" w:rsidRPr="00295E3D" w:rsidRDefault="001E2A40" w:rsidP="001E6C5B">
            <w:pPr>
              <w:jc w:val="center"/>
              <w:rPr>
                <w:rFonts w:ascii="Simplified Arabic" w:eastAsia="Calibri" w:hAnsi="Simplified Arabic" w:cs="Simplified Arabic"/>
                <w:b/>
                <w:bCs/>
                <w:sz w:val="28"/>
                <w:szCs w:val="28"/>
                <w:rtl/>
              </w:rPr>
            </w:pPr>
            <w:r w:rsidRPr="00295E3D">
              <w:rPr>
                <w:rFonts w:ascii="Simplified Arabic" w:eastAsia="Calibri" w:hAnsi="Simplified Arabic" w:cs="Simplified Arabic" w:hint="cs"/>
                <w:b/>
                <w:bCs/>
                <w:sz w:val="28"/>
                <w:szCs w:val="28"/>
                <w:rtl/>
              </w:rPr>
              <w:t xml:space="preserve">اساسي </w:t>
            </w:r>
            <w:r w:rsidR="00EC7169" w:rsidRPr="00295E3D">
              <w:rPr>
                <w:rFonts w:ascii="Simplified Arabic" w:eastAsia="Calibri" w:hAnsi="Simplified Arabic" w:cs="Simplified Arabic" w:hint="cs"/>
                <w:b/>
                <w:bCs/>
                <w:sz w:val="28"/>
                <w:szCs w:val="28"/>
                <w:rtl/>
              </w:rPr>
              <w:t>أم اختياري</w:t>
            </w:r>
          </w:p>
        </w:tc>
        <w:tc>
          <w:tcPr>
            <w:tcW w:w="2520" w:type="dxa"/>
            <w:gridSpan w:val="4"/>
            <w:shd w:val="clear" w:color="auto" w:fill="BDD6EE"/>
          </w:tcPr>
          <w:p w:rsidR="001E2A40" w:rsidRPr="00295E3D" w:rsidRDefault="001E2A40" w:rsidP="005213B2">
            <w:pPr>
              <w:rPr>
                <w:rFonts w:ascii="Simplified Arabic" w:eastAsia="Calibri" w:hAnsi="Simplified Arabic" w:cs="Simplified Arabic"/>
                <w:b/>
                <w:bCs/>
                <w:sz w:val="28"/>
                <w:szCs w:val="28"/>
              </w:rPr>
            </w:pPr>
            <w:r w:rsidRPr="00295E3D">
              <w:rPr>
                <w:rFonts w:ascii="Simplified Arabic" w:eastAsia="Calibri" w:hAnsi="Simplified Arabic" w:cs="Simplified Arabic"/>
                <w:b/>
                <w:bCs/>
                <w:sz w:val="28"/>
                <w:szCs w:val="28"/>
                <w:rtl/>
              </w:rPr>
              <w:t>المع</w:t>
            </w:r>
            <w:r w:rsidR="007600F6" w:rsidRPr="00295E3D">
              <w:rPr>
                <w:rFonts w:ascii="Simplified Arabic" w:eastAsia="Calibri" w:hAnsi="Simplified Arabic" w:cs="Simplified Arabic" w:hint="cs"/>
                <w:b/>
                <w:bCs/>
                <w:sz w:val="28"/>
                <w:szCs w:val="28"/>
                <w:rtl/>
              </w:rPr>
              <w:t xml:space="preserve">رفة </w:t>
            </w:r>
            <w:r w:rsidRPr="00295E3D">
              <w:rPr>
                <w:rFonts w:ascii="Simplified Arabic" w:eastAsia="Calibri" w:hAnsi="Simplified Arabic" w:cs="Simplified Arabic"/>
                <w:b/>
                <w:bCs/>
                <w:sz w:val="28"/>
                <w:szCs w:val="28"/>
                <w:rtl/>
              </w:rPr>
              <w:t xml:space="preserve">  </w:t>
            </w:r>
          </w:p>
        </w:tc>
        <w:tc>
          <w:tcPr>
            <w:tcW w:w="2524" w:type="dxa"/>
            <w:gridSpan w:val="4"/>
            <w:shd w:val="clear" w:color="auto" w:fill="BDD6EE"/>
          </w:tcPr>
          <w:p w:rsidR="001E2A40" w:rsidRPr="00295E3D" w:rsidRDefault="001E2A40" w:rsidP="005213B2">
            <w:pPr>
              <w:rPr>
                <w:rFonts w:ascii="Simplified Arabic" w:eastAsia="Calibri" w:hAnsi="Simplified Arabic" w:cs="Simplified Arabic"/>
                <w:b/>
                <w:bCs/>
                <w:sz w:val="28"/>
                <w:szCs w:val="28"/>
                <w:rtl/>
              </w:rPr>
            </w:pPr>
            <w:r w:rsidRPr="00295E3D">
              <w:rPr>
                <w:rFonts w:ascii="Simplified Arabic" w:eastAsia="Calibri" w:hAnsi="Simplified Arabic" w:cs="Simplified Arabic"/>
                <w:b/>
                <w:bCs/>
                <w:sz w:val="28"/>
                <w:szCs w:val="28"/>
                <w:rtl/>
              </w:rPr>
              <w:t xml:space="preserve">المهارات </w:t>
            </w:r>
          </w:p>
        </w:tc>
        <w:tc>
          <w:tcPr>
            <w:tcW w:w="3236" w:type="dxa"/>
            <w:gridSpan w:val="4"/>
            <w:shd w:val="clear" w:color="auto" w:fill="BDD6EE"/>
          </w:tcPr>
          <w:p w:rsidR="001E2A40" w:rsidRPr="00295E3D" w:rsidRDefault="001E2A40" w:rsidP="005213B2">
            <w:pPr>
              <w:rPr>
                <w:rFonts w:ascii="Simplified Arabic" w:eastAsia="Calibri" w:hAnsi="Simplified Arabic" w:cs="Simplified Arabic"/>
                <w:b/>
                <w:bCs/>
                <w:sz w:val="28"/>
                <w:szCs w:val="28"/>
              </w:rPr>
            </w:pPr>
            <w:r w:rsidRPr="00295E3D">
              <w:rPr>
                <w:rFonts w:ascii="Simplified Arabic" w:eastAsia="Calibri" w:hAnsi="Simplified Arabic" w:cs="Simplified Arabic"/>
                <w:b/>
                <w:bCs/>
                <w:sz w:val="28"/>
                <w:szCs w:val="28"/>
                <w:rtl/>
              </w:rPr>
              <w:t>القيم</w:t>
            </w:r>
          </w:p>
        </w:tc>
      </w:tr>
      <w:tr w:rsidR="001E2A40" w:rsidRPr="00295E3D" w:rsidTr="001E6C5B">
        <w:trPr>
          <w:trHeight w:val="355"/>
        </w:trPr>
        <w:tc>
          <w:tcPr>
            <w:tcW w:w="1636" w:type="dxa"/>
            <w:vMerge/>
            <w:shd w:val="clear" w:color="auto" w:fill="auto"/>
          </w:tcPr>
          <w:p w:rsidR="001E2A40" w:rsidRPr="00295E3D" w:rsidRDefault="001E2A40" w:rsidP="00945C15">
            <w:pPr>
              <w:shd w:val="clear" w:color="auto" w:fill="FFFFFF"/>
              <w:autoSpaceDE w:val="0"/>
              <w:autoSpaceDN w:val="0"/>
              <w:bidi w:val="0"/>
              <w:adjustRightInd w:val="0"/>
              <w:spacing w:after="200"/>
              <w:rPr>
                <w:rFonts w:ascii="Cambria" w:eastAsia="Calibri" w:hAnsi="Cambria" w:cs="Times New Roman"/>
                <w:b/>
                <w:bCs/>
                <w:color w:val="000000"/>
                <w:sz w:val="28"/>
                <w:szCs w:val="28"/>
                <w:lang w:val="en"/>
              </w:rPr>
            </w:pPr>
          </w:p>
        </w:tc>
        <w:tc>
          <w:tcPr>
            <w:tcW w:w="1417" w:type="dxa"/>
            <w:vMerge/>
            <w:shd w:val="clear" w:color="auto" w:fill="auto"/>
          </w:tcPr>
          <w:p w:rsidR="001E2A40" w:rsidRPr="00295E3D" w:rsidRDefault="001E2A40" w:rsidP="00945C15">
            <w:pPr>
              <w:shd w:val="clear" w:color="auto" w:fill="FFFFFF"/>
              <w:autoSpaceDE w:val="0"/>
              <w:autoSpaceDN w:val="0"/>
              <w:bidi w:val="0"/>
              <w:adjustRightInd w:val="0"/>
              <w:spacing w:after="200"/>
              <w:rPr>
                <w:rFonts w:ascii="Cambria" w:eastAsia="Calibri" w:hAnsi="Cambria" w:cs="Times New Roman"/>
                <w:b/>
                <w:bCs/>
                <w:color w:val="000000"/>
                <w:sz w:val="28"/>
                <w:szCs w:val="28"/>
                <w:lang w:val="en"/>
              </w:rPr>
            </w:pPr>
          </w:p>
        </w:tc>
        <w:tc>
          <w:tcPr>
            <w:tcW w:w="1985" w:type="dxa"/>
            <w:vMerge/>
            <w:shd w:val="clear" w:color="auto" w:fill="auto"/>
          </w:tcPr>
          <w:p w:rsidR="001E2A40" w:rsidRPr="00295E3D" w:rsidRDefault="001E2A40" w:rsidP="00945C15">
            <w:pPr>
              <w:shd w:val="clear" w:color="auto" w:fill="FFFFFF"/>
              <w:autoSpaceDE w:val="0"/>
              <w:autoSpaceDN w:val="0"/>
              <w:bidi w:val="0"/>
              <w:adjustRightInd w:val="0"/>
              <w:spacing w:after="200"/>
              <w:rPr>
                <w:rFonts w:ascii="Cambria" w:eastAsia="Calibri" w:hAnsi="Cambria" w:cs="Times New Roman"/>
                <w:b/>
                <w:bCs/>
                <w:color w:val="000000"/>
                <w:sz w:val="28"/>
                <w:szCs w:val="28"/>
                <w:lang w:val="en"/>
              </w:rPr>
            </w:pPr>
          </w:p>
        </w:tc>
        <w:tc>
          <w:tcPr>
            <w:tcW w:w="1342" w:type="dxa"/>
            <w:vMerge/>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rtl/>
                <w:lang w:val="en" w:bidi="ar-IQ"/>
              </w:rPr>
            </w:pPr>
          </w:p>
        </w:tc>
        <w:tc>
          <w:tcPr>
            <w:tcW w:w="630"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أ1</w:t>
            </w:r>
          </w:p>
        </w:tc>
        <w:tc>
          <w:tcPr>
            <w:tcW w:w="720"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أ2</w:t>
            </w:r>
          </w:p>
        </w:tc>
        <w:tc>
          <w:tcPr>
            <w:tcW w:w="630"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أ3</w:t>
            </w:r>
          </w:p>
        </w:tc>
        <w:tc>
          <w:tcPr>
            <w:tcW w:w="540"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أ4</w:t>
            </w:r>
          </w:p>
        </w:tc>
        <w:tc>
          <w:tcPr>
            <w:tcW w:w="630"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ب1</w:t>
            </w:r>
          </w:p>
        </w:tc>
        <w:tc>
          <w:tcPr>
            <w:tcW w:w="630"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ب2</w:t>
            </w:r>
          </w:p>
        </w:tc>
        <w:tc>
          <w:tcPr>
            <w:tcW w:w="689"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ب3</w:t>
            </w:r>
          </w:p>
        </w:tc>
        <w:tc>
          <w:tcPr>
            <w:tcW w:w="575"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ب4</w:t>
            </w:r>
          </w:p>
        </w:tc>
        <w:tc>
          <w:tcPr>
            <w:tcW w:w="896"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ج1</w:t>
            </w:r>
          </w:p>
        </w:tc>
        <w:tc>
          <w:tcPr>
            <w:tcW w:w="724"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ج2</w:t>
            </w:r>
          </w:p>
        </w:tc>
        <w:tc>
          <w:tcPr>
            <w:tcW w:w="720"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ج3</w:t>
            </w:r>
          </w:p>
        </w:tc>
        <w:tc>
          <w:tcPr>
            <w:tcW w:w="896" w:type="dxa"/>
            <w:shd w:val="clear" w:color="auto" w:fill="auto"/>
          </w:tcPr>
          <w:p w:rsidR="001E2A40" w:rsidRPr="00295E3D" w:rsidRDefault="001E2A40" w:rsidP="00945C15">
            <w:pPr>
              <w:shd w:val="clear" w:color="auto" w:fill="FFFFFF"/>
              <w:autoSpaceDE w:val="0"/>
              <w:autoSpaceDN w:val="0"/>
              <w:adjustRightInd w:val="0"/>
              <w:jc w:val="center"/>
              <w:rPr>
                <w:rFonts w:ascii="Cambria" w:eastAsia="Calibri" w:hAnsi="Cambria" w:cs="Times New Roman"/>
                <w:b/>
                <w:bCs/>
                <w:color w:val="000000"/>
                <w:sz w:val="28"/>
                <w:szCs w:val="28"/>
                <w:lang w:val="en" w:bidi="ar-IQ"/>
              </w:rPr>
            </w:pPr>
            <w:r w:rsidRPr="00295E3D">
              <w:rPr>
                <w:rFonts w:ascii="Cambria" w:eastAsia="Calibri" w:hAnsi="Cambria" w:cs="Times New Roman"/>
                <w:b/>
                <w:bCs/>
                <w:color w:val="000000"/>
                <w:sz w:val="28"/>
                <w:szCs w:val="28"/>
                <w:rtl/>
                <w:lang w:val="en" w:bidi="ar-IQ"/>
              </w:rPr>
              <w:t>ج4</w:t>
            </w:r>
          </w:p>
        </w:tc>
      </w:tr>
      <w:tr w:rsidR="001E6C5B" w:rsidRPr="00295E3D" w:rsidTr="001E6C5B">
        <w:trPr>
          <w:trHeight w:val="346"/>
        </w:trPr>
        <w:tc>
          <w:tcPr>
            <w:tcW w:w="1636" w:type="dxa"/>
            <w:shd w:val="clear" w:color="auto" w:fill="auto"/>
          </w:tcPr>
          <w:p w:rsidR="001E6C5B" w:rsidRPr="00295E3D" w:rsidRDefault="001E6C5B" w:rsidP="001E6C5B">
            <w:pPr>
              <w:autoSpaceDE w:val="0"/>
              <w:autoSpaceDN w:val="0"/>
              <w:adjustRightInd w:val="0"/>
              <w:jc w:val="center"/>
              <w:rPr>
                <w:rFonts w:ascii="Simplified Arabic" w:eastAsia="Calibri" w:hAnsi="Simplified Arabic" w:cs="Simplified Arabic" w:hint="cs"/>
                <w:b/>
                <w:bCs/>
                <w:sz w:val="28"/>
                <w:szCs w:val="28"/>
                <w:rtl/>
                <w:lang w:bidi="ar-IQ"/>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MPU102</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اللغة الانكليزية1</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MPU101</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اللغة العربية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MPU103</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الحاسوب</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MPU 104</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حقوق الانسان</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MPU 105</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اخلاقيات المهنة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vAlign w:val="center"/>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vAlign w:val="center"/>
          </w:tcPr>
          <w:p w:rsidR="001E6C5B" w:rsidRPr="002A0981" w:rsidRDefault="001E6C5B" w:rsidP="001E6C5B">
            <w:pPr>
              <w:bidi w:val="0"/>
              <w:jc w:val="center"/>
              <w:rPr>
                <w:rFonts w:cs="Times New Roman"/>
                <w:sz w:val="28"/>
                <w:szCs w:val="28"/>
              </w:rPr>
            </w:pPr>
            <w:r w:rsidRPr="002A0981">
              <w:rPr>
                <w:rFonts w:cs="Times New Roman"/>
                <w:sz w:val="28"/>
                <w:szCs w:val="28"/>
              </w:rPr>
              <w:t>COE101</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مباديء الهندسة الكهربائية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COE102</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الفيزياء</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COE 103</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رياضيات1</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COE105</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ورشة كهربائية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lastRenderedPageBreak/>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COE106</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منطق رقمي</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COE107</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رياضيات 2</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COE 108</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دوائر كهربائية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COE109</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برمجة الحاسوب1</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COE111</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اجيال الاتصالات</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1E6C5B">
        <w:trPr>
          <w:trHeight w:val="346"/>
        </w:trPr>
        <w:tc>
          <w:tcPr>
            <w:tcW w:w="1636" w:type="dxa"/>
            <w:shd w:val="clear" w:color="auto" w:fill="auto"/>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Pr>
              <w:t>COE104</w:t>
            </w:r>
          </w:p>
        </w:tc>
        <w:tc>
          <w:tcPr>
            <w:tcW w:w="1985" w:type="dxa"/>
            <w:shd w:val="clear" w:color="auto" w:fill="auto"/>
          </w:tcPr>
          <w:p w:rsidR="001E6C5B" w:rsidRPr="002A0981" w:rsidRDefault="001E6C5B" w:rsidP="001E6C5B">
            <w:pPr>
              <w:bidi w:val="0"/>
              <w:jc w:val="center"/>
              <w:rPr>
                <w:rFonts w:cs="Times New Roman"/>
                <w:sz w:val="28"/>
                <w:szCs w:val="28"/>
              </w:rPr>
            </w:pPr>
            <w:r w:rsidRPr="002A0981">
              <w:rPr>
                <w:rFonts w:cs="Times New Roman"/>
                <w:sz w:val="28"/>
                <w:szCs w:val="28"/>
                <w:rtl/>
              </w:rPr>
              <w:t>الرسم الهندسي</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الاول</w:t>
            </w:r>
          </w:p>
        </w:tc>
        <w:tc>
          <w:tcPr>
            <w:tcW w:w="1417" w:type="dxa"/>
            <w:shd w:val="clear" w:color="auto" w:fill="FFFFFF"/>
          </w:tcPr>
          <w:p w:rsidR="001E6C5B" w:rsidRPr="002A0981" w:rsidRDefault="001E6C5B" w:rsidP="001E6C5B">
            <w:pPr>
              <w:jc w:val="center"/>
              <w:rPr>
                <w:rFonts w:cs="Times New Roman"/>
                <w:sz w:val="28"/>
                <w:szCs w:val="28"/>
              </w:rPr>
            </w:pPr>
            <w:r w:rsidRPr="002A0981">
              <w:rPr>
                <w:rFonts w:cs="Times New Roman"/>
                <w:sz w:val="28"/>
                <w:szCs w:val="28"/>
              </w:rPr>
              <w:t>COE110</w:t>
            </w:r>
          </w:p>
        </w:tc>
        <w:tc>
          <w:tcPr>
            <w:tcW w:w="1985" w:type="dxa"/>
            <w:shd w:val="clear" w:color="auto" w:fill="auto"/>
          </w:tcPr>
          <w:p w:rsidR="001E6C5B" w:rsidRPr="002A0981" w:rsidRDefault="001E6C5B" w:rsidP="001E6C5B">
            <w:pPr>
              <w:jc w:val="center"/>
              <w:rPr>
                <w:rFonts w:cs="Times New Roman"/>
                <w:sz w:val="28"/>
                <w:szCs w:val="28"/>
              </w:rPr>
            </w:pPr>
            <w:r w:rsidRPr="002A0981">
              <w:rPr>
                <w:rFonts w:cs="Times New Roman"/>
                <w:sz w:val="28"/>
                <w:szCs w:val="28"/>
                <w:rtl/>
              </w:rPr>
              <w:t>دوائر رقمية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vAlign w:val="bottom"/>
          </w:tcPr>
          <w:p w:rsidR="001E6C5B" w:rsidRPr="00295E3D" w:rsidRDefault="001E6C5B" w:rsidP="001E6C5B">
            <w:pPr>
              <w:jc w:val="center"/>
              <w:rPr>
                <w:rFonts w:cs="Times New Roman"/>
                <w:color w:val="000000"/>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MPU 201</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اللغة الانكليزية 2</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201</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رياضيات 3</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202</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رياضيات 4</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203</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ورشة الكترونية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COE204</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ورشة ميكانيكية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205</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معمارية الحاسبوب</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lastRenderedPageBreak/>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206</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برمجة حاسوب 2</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207</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انظمة قواعد البيانات</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208</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القياسات والمتحسسات</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209</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الكترونيك 1</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vAlign w:val="center"/>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center"/>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210</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تصميم الانظمة الرقمية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211</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شبكات الحاسوب 1</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213</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اسس اتصالات</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214</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الكترونيك القدرة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COE 215</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مهارات التواصل</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الثاني</w:t>
            </w:r>
          </w:p>
        </w:tc>
        <w:tc>
          <w:tcPr>
            <w:tcW w:w="1417" w:type="dxa"/>
            <w:shd w:val="clear" w:color="auto" w:fill="F2F2F2"/>
            <w:vAlign w:val="bottom"/>
          </w:tcPr>
          <w:p w:rsidR="001E6C5B" w:rsidRPr="002A0981" w:rsidRDefault="001E6C5B" w:rsidP="001E6C5B">
            <w:pPr>
              <w:bidi w:val="0"/>
              <w:jc w:val="center"/>
              <w:rPr>
                <w:rFonts w:cs="Times New Roman"/>
                <w:color w:val="000000"/>
                <w:sz w:val="28"/>
                <w:szCs w:val="28"/>
                <w:rtl/>
              </w:rPr>
            </w:pPr>
            <w:r w:rsidRPr="002A0981">
              <w:rPr>
                <w:rFonts w:cs="Times New Roman"/>
                <w:color w:val="000000"/>
                <w:sz w:val="28"/>
                <w:szCs w:val="28"/>
              </w:rPr>
              <w:t>MPU 109</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التربية البدنية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vAlign w:val="bottom"/>
          </w:tcPr>
          <w:p w:rsidR="001E6C5B" w:rsidRPr="00295E3D" w:rsidRDefault="001E6C5B" w:rsidP="001E6C5B">
            <w:pPr>
              <w:jc w:val="center"/>
              <w:rPr>
                <w:rFonts w:cs="Times New Roman" w:hint="cs"/>
                <w:color w:val="000000"/>
                <w:sz w:val="28"/>
                <w:szCs w:val="28"/>
                <w:lang w:bidi="ar-IQ"/>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MPU 301</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اللغة الانكليزية 3</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301</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اسس هندسة السيطرة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lastRenderedPageBreak/>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302</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المعالج الدقيق 1</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303</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الكترونيك 2</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304</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هندسة السيطرة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305</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الاتصالات الرقمية 1</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306</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التحليلات الهندسية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307</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شبكات الحاسوب 2</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308</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الاتصالات البصرية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309</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البرمجة الكينونية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311</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الاحصاء والاحتمالية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COE312</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الذكاء الاصطناعي 1</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FFFFF"/>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الثالث</w:t>
            </w:r>
          </w:p>
        </w:tc>
        <w:tc>
          <w:tcPr>
            <w:tcW w:w="1417" w:type="dxa"/>
            <w:shd w:val="clear" w:color="auto" w:fill="FFFFFF"/>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MPU107</w:t>
            </w:r>
          </w:p>
        </w:tc>
        <w:tc>
          <w:tcPr>
            <w:tcW w:w="1985" w:type="dxa"/>
            <w:shd w:val="clear" w:color="auto" w:fill="FFFFFF"/>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علم النفس</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vAlign w:val="center"/>
          </w:tcPr>
          <w:p w:rsidR="001E6C5B" w:rsidRPr="00295E3D" w:rsidRDefault="001E6C5B" w:rsidP="001E6C5B">
            <w:pPr>
              <w:jc w:val="center"/>
              <w:rPr>
                <w:rFonts w:cs="Times New Roman"/>
                <w:color w:val="000000"/>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center"/>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MPU111</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تكنلوجيا الحاسوب المتقدم</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lastRenderedPageBreak/>
              <w:t>المستوى الرابع</w:t>
            </w:r>
          </w:p>
        </w:tc>
        <w:tc>
          <w:tcPr>
            <w:tcW w:w="1417" w:type="dxa"/>
            <w:shd w:val="clear" w:color="auto" w:fill="F2F2F2"/>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401</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المشروع</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402</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ادارة المشاريع</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403</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نظرية المعلومات</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404</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الاتصالات الرقميىة 2</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405</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معالج الاشارة الرقمية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406</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وسائط متعددة</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407</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التشفير</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408</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امنية الحاسوب</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409</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المعالج الدقيق 2</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410</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الذكاء الاصطناعي 2</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vAlign w:val="center"/>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center"/>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COE 411</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تفاعل الانسان والحاسوب</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r w:rsidR="001E6C5B" w:rsidRPr="00295E3D" w:rsidTr="002A0981">
        <w:trPr>
          <w:trHeight w:val="346"/>
        </w:trPr>
        <w:tc>
          <w:tcPr>
            <w:tcW w:w="1636" w:type="dxa"/>
            <w:shd w:val="clear" w:color="auto" w:fill="F2F2F2"/>
          </w:tcPr>
          <w:p w:rsidR="001E6C5B" w:rsidRPr="00295E3D" w:rsidRDefault="001E6C5B" w:rsidP="001E6C5B">
            <w:pPr>
              <w:jc w:val="center"/>
              <w:rPr>
                <w:sz w:val="28"/>
                <w:szCs w:val="28"/>
              </w:rPr>
            </w:pPr>
            <w:r w:rsidRPr="00295E3D">
              <w:rPr>
                <w:rFonts w:ascii="Simplified Arabic" w:eastAsia="Calibri" w:hAnsi="Simplified Arabic" w:cs="Simplified Arabic" w:hint="cs"/>
                <w:b/>
                <w:bCs/>
                <w:sz w:val="28"/>
                <w:szCs w:val="28"/>
                <w:rtl/>
                <w:lang w:bidi="ar-IQ"/>
              </w:rPr>
              <w:t>المستوى الرابع</w:t>
            </w:r>
          </w:p>
        </w:tc>
        <w:tc>
          <w:tcPr>
            <w:tcW w:w="1417" w:type="dxa"/>
            <w:shd w:val="clear" w:color="auto" w:fill="F2F2F2"/>
            <w:vAlign w:val="bottom"/>
          </w:tcPr>
          <w:p w:rsidR="001E6C5B" w:rsidRPr="002A0981" w:rsidRDefault="001E6C5B" w:rsidP="001E6C5B">
            <w:pPr>
              <w:jc w:val="center"/>
              <w:rPr>
                <w:rFonts w:cs="Times New Roman"/>
                <w:color w:val="000000"/>
                <w:sz w:val="28"/>
                <w:szCs w:val="28"/>
                <w:rtl/>
              </w:rPr>
            </w:pPr>
            <w:r w:rsidRPr="002A0981">
              <w:rPr>
                <w:rFonts w:cs="Times New Roman"/>
                <w:color w:val="000000"/>
                <w:sz w:val="28"/>
                <w:szCs w:val="28"/>
              </w:rPr>
              <w:t>MPU401</w:t>
            </w:r>
          </w:p>
        </w:tc>
        <w:tc>
          <w:tcPr>
            <w:tcW w:w="1985" w:type="dxa"/>
            <w:shd w:val="clear" w:color="auto" w:fill="F2F2F2"/>
            <w:vAlign w:val="bottom"/>
          </w:tcPr>
          <w:p w:rsidR="001E6C5B" w:rsidRPr="002A0981" w:rsidRDefault="001E6C5B" w:rsidP="001E6C5B">
            <w:pPr>
              <w:jc w:val="center"/>
              <w:rPr>
                <w:rFonts w:cs="Times New Roman"/>
                <w:color w:val="000000"/>
                <w:sz w:val="28"/>
                <w:szCs w:val="28"/>
              </w:rPr>
            </w:pPr>
            <w:r w:rsidRPr="002A0981">
              <w:rPr>
                <w:rFonts w:cs="Times New Roman"/>
                <w:color w:val="000000"/>
                <w:sz w:val="28"/>
                <w:szCs w:val="28"/>
                <w:rtl/>
              </w:rPr>
              <w:t>اللغة الإنكليزية 4</w:t>
            </w:r>
          </w:p>
        </w:tc>
        <w:tc>
          <w:tcPr>
            <w:tcW w:w="1342" w:type="dxa"/>
            <w:vAlign w:val="center"/>
          </w:tcPr>
          <w:p w:rsidR="001E6C5B" w:rsidRDefault="001E6C5B" w:rsidP="001E6C5B">
            <w:pPr>
              <w:jc w:val="center"/>
            </w:pPr>
            <w:r w:rsidRPr="00237868">
              <w:rPr>
                <w:rFonts w:ascii="Simplified Arabic" w:eastAsia="Calibri" w:hAnsi="Simplified Arabic" w:cs="Simplified Arabic" w:hint="cs"/>
                <w:b/>
                <w:bCs/>
                <w:sz w:val="28"/>
                <w:szCs w:val="28"/>
                <w:rtl/>
              </w:rPr>
              <w:t>اساسي</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b/>
                <w:bCs/>
                <w:color w:val="000000"/>
                <w:sz w:val="24"/>
                <w:szCs w:val="24"/>
                <w:lang w:val="en"/>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4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30"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689"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c>
          <w:tcPr>
            <w:tcW w:w="575" w:type="dxa"/>
            <w:shd w:val="clear" w:color="auto" w:fill="auto"/>
            <w:vAlign w:val="center"/>
          </w:tcPr>
          <w:p w:rsidR="001E6C5B" w:rsidRDefault="001E6C5B" w:rsidP="001E6C5B">
            <w:pPr>
              <w:autoSpaceDE w:val="0"/>
              <w:autoSpaceDN w:val="0"/>
              <w:adjustRightInd w:val="0"/>
              <w:jc w:val="center"/>
              <w:rPr>
                <w:rFonts w:ascii="Cambria" w:hAnsi="Cambria" w:cs="Times New Roman" w:hint="cs"/>
                <w:color w:val="000000"/>
                <w:sz w:val="32"/>
                <w:szCs w:val="32"/>
                <w:rtl/>
                <w:lang w:val="en"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4" w:type="dxa"/>
            <w:shd w:val="clear" w:color="auto" w:fill="auto"/>
            <w:vAlign w:val="center"/>
          </w:tcPr>
          <w:p w:rsidR="001E6C5B" w:rsidRDefault="001E6C5B" w:rsidP="001E6C5B">
            <w:pPr>
              <w:jc w:val="center"/>
              <w:rPr>
                <w:sz w:val="32"/>
                <w:szCs w:val="32"/>
              </w:rPr>
            </w:pPr>
            <w:r>
              <w:rPr>
                <w:rFonts w:ascii="Cambria" w:hAnsi="Cambria" w:cs="Times New Roman" w:hint="cs"/>
                <w:color w:val="000000"/>
                <w:sz w:val="32"/>
                <w:szCs w:val="32"/>
                <w:rtl/>
                <w:lang w:val="en" w:bidi="ar-IQ"/>
              </w:rPr>
              <w:t>√</w:t>
            </w:r>
          </w:p>
        </w:tc>
        <w:tc>
          <w:tcPr>
            <w:tcW w:w="720" w:type="dxa"/>
            <w:shd w:val="clear" w:color="auto" w:fill="auto"/>
            <w:vAlign w:val="center"/>
          </w:tcPr>
          <w:p w:rsidR="001E6C5B" w:rsidRDefault="001E6C5B" w:rsidP="001E6C5B">
            <w:pPr>
              <w:jc w:val="center"/>
              <w:rPr>
                <w:sz w:val="32"/>
                <w:szCs w:val="32"/>
                <w:lang w:bidi="ar-IQ"/>
              </w:rPr>
            </w:pPr>
            <w:r>
              <w:rPr>
                <w:rFonts w:ascii="Cambria" w:hAnsi="Cambria" w:cs="Times New Roman" w:hint="cs"/>
                <w:color w:val="000000"/>
                <w:sz w:val="32"/>
                <w:szCs w:val="32"/>
                <w:rtl/>
                <w:lang w:val="en" w:bidi="ar-IQ"/>
              </w:rPr>
              <w:t>√</w:t>
            </w:r>
          </w:p>
        </w:tc>
        <w:tc>
          <w:tcPr>
            <w:tcW w:w="896" w:type="dxa"/>
            <w:shd w:val="clear" w:color="auto" w:fill="auto"/>
            <w:vAlign w:val="center"/>
          </w:tcPr>
          <w:p w:rsidR="001E6C5B" w:rsidRDefault="001E6C5B" w:rsidP="001E6C5B">
            <w:pPr>
              <w:autoSpaceDE w:val="0"/>
              <w:autoSpaceDN w:val="0"/>
              <w:adjustRightInd w:val="0"/>
              <w:jc w:val="center"/>
              <w:rPr>
                <w:rFonts w:ascii="Cambria" w:hAnsi="Cambria" w:cs="Times New Roman"/>
                <w:color w:val="000000"/>
                <w:sz w:val="32"/>
                <w:szCs w:val="32"/>
                <w:lang w:val="en" w:bidi="ar-IQ"/>
              </w:rPr>
            </w:pPr>
            <w:r>
              <w:rPr>
                <w:rFonts w:ascii="Cambria" w:hAnsi="Cambria" w:cs="Times New Roman" w:hint="cs"/>
                <w:color w:val="000000"/>
                <w:sz w:val="32"/>
                <w:szCs w:val="32"/>
                <w:rtl/>
                <w:lang w:val="en" w:bidi="ar-IQ"/>
              </w:rPr>
              <w:t>√</w:t>
            </w:r>
          </w:p>
        </w:tc>
      </w:tr>
    </w:tbl>
    <w:p w:rsidR="009B68B5" w:rsidRPr="00FA3C86" w:rsidRDefault="009B68B5" w:rsidP="003D3B38">
      <w:pPr>
        <w:shd w:val="clear" w:color="auto" w:fill="FFFFFF"/>
        <w:tabs>
          <w:tab w:val="left" w:pos="-346"/>
          <w:tab w:val="center" w:pos="4320"/>
        </w:tabs>
        <w:autoSpaceDE w:val="0"/>
        <w:autoSpaceDN w:val="0"/>
        <w:adjustRightInd w:val="0"/>
        <w:spacing w:after="200"/>
        <w:rPr>
          <w:rFonts w:hint="cs"/>
          <w:b/>
          <w:bCs/>
          <w:color w:val="993300"/>
          <w:sz w:val="28"/>
          <w:szCs w:val="28"/>
          <w:rtl/>
          <w:lang w:bidi="ar-IQ"/>
        </w:rPr>
        <w:sectPr w:rsidR="009B68B5" w:rsidRPr="00FA3C86" w:rsidSect="00B02F18">
          <w:pgSz w:w="16838" w:h="11906" w:orient="landscape" w:code="9"/>
          <w:pgMar w:top="2659" w:right="1797" w:bottom="2659" w:left="1797" w:header="709" w:footer="709" w:gutter="0"/>
          <w:paperSrc w:other="7"/>
          <w:pgBorders w:offsetFrom="page">
            <w:top w:val="thinThickSmallGap" w:sz="24" w:space="24" w:color="1F4E79"/>
            <w:left w:val="thinThickSmallGap" w:sz="24" w:space="24" w:color="1F4E79"/>
            <w:bottom w:val="thickThinSmallGap" w:sz="24" w:space="24" w:color="1F4E79"/>
            <w:right w:val="thickThinSmallGap" w:sz="24" w:space="24" w:color="1F4E79"/>
          </w:pgBorders>
          <w:cols w:space="708"/>
          <w:bidi/>
          <w:rtlGutter/>
          <w:docGrid w:linePitch="360"/>
        </w:sectPr>
      </w:pPr>
    </w:p>
    <w:p w:rsidR="001C1CD7" w:rsidRDefault="001C1CD7" w:rsidP="003D3B38">
      <w:pPr>
        <w:shd w:val="clear" w:color="auto" w:fill="FFFFFF"/>
        <w:autoSpaceDE w:val="0"/>
        <w:autoSpaceDN w:val="0"/>
        <w:adjustRightInd w:val="0"/>
        <w:spacing w:after="200"/>
        <w:rPr>
          <w:sz w:val="28"/>
          <w:szCs w:val="28"/>
          <w:rtl/>
        </w:rPr>
      </w:pPr>
    </w:p>
    <w:p w:rsidR="003D3B38" w:rsidRDefault="003D3B38" w:rsidP="003D3B38">
      <w:pPr>
        <w:shd w:val="clear" w:color="auto" w:fill="FFFFFF"/>
        <w:autoSpaceDE w:val="0"/>
        <w:autoSpaceDN w:val="0"/>
        <w:adjustRightInd w:val="0"/>
        <w:spacing w:after="200"/>
        <w:rPr>
          <w:sz w:val="28"/>
          <w:szCs w:val="28"/>
          <w:rtl/>
        </w:rPr>
      </w:pPr>
    </w:p>
    <w:p w:rsidR="003D3B38" w:rsidRDefault="003D3B38" w:rsidP="003D3B38">
      <w:pPr>
        <w:shd w:val="clear" w:color="auto" w:fill="FFFFFF"/>
        <w:autoSpaceDE w:val="0"/>
        <w:autoSpaceDN w:val="0"/>
        <w:adjustRightInd w:val="0"/>
        <w:spacing w:after="200"/>
        <w:rPr>
          <w:sz w:val="28"/>
          <w:szCs w:val="28"/>
          <w:rtl/>
        </w:rPr>
      </w:pPr>
    </w:p>
    <w:p w:rsidR="003D3B38" w:rsidRDefault="003D3B38" w:rsidP="003D3B38">
      <w:pPr>
        <w:shd w:val="clear" w:color="auto" w:fill="FFFFFF"/>
        <w:autoSpaceDE w:val="0"/>
        <w:autoSpaceDN w:val="0"/>
        <w:adjustRightInd w:val="0"/>
        <w:spacing w:after="200"/>
        <w:rPr>
          <w:sz w:val="28"/>
          <w:szCs w:val="28"/>
          <w:rtl/>
        </w:rPr>
      </w:pPr>
    </w:p>
    <w:p w:rsidR="003D3B38" w:rsidRDefault="003D3B38" w:rsidP="003D3B38">
      <w:pPr>
        <w:shd w:val="clear" w:color="auto" w:fill="FFFFFF"/>
        <w:autoSpaceDE w:val="0"/>
        <w:autoSpaceDN w:val="0"/>
        <w:adjustRightInd w:val="0"/>
        <w:spacing w:after="200"/>
        <w:rPr>
          <w:sz w:val="28"/>
          <w:szCs w:val="28"/>
          <w:rtl/>
        </w:rPr>
      </w:pPr>
    </w:p>
    <w:p w:rsidR="003D3B38" w:rsidRPr="003D3B38" w:rsidRDefault="003D3B38" w:rsidP="003D3B38">
      <w:pPr>
        <w:shd w:val="clear" w:color="auto" w:fill="FFFFFF"/>
        <w:autoSpaceDE w:val="0"/>
        <w:autoSpaceDN w:val="0"/>
        <w:adjustRightInd w:val="0"/>
        <w:spacing w:after="200"/>
        <w:jc w:val="center"/>
        <w:rPr>
          <w:rFonts w:hint="cs"/>
          <w:sz w:val="72"/>
          <w:szCs w:val="72"/>
          <w:rtl/>
        </w:rPr>
      </w:pPr>
      <w:r w:rsidRPr="003D3B38">
        <w:rPr>
          <w:rFonts w:hint="cs"/>
          <w:sz w:val="72"/>
          <w:szCs w:val="72"/>
          <w:rtl/>
        </w:rPr>
        <w:t>الحمد لله حتى يبلغ الحمد منتهاه</w:t>
      </w:r>
    </w:p>
    <w:sectPr w:rsidR="003D3B38" w:rsidRPr="003D3B38" w:rsidSect="00B02F18">
      <w:pgSz w:w="11906" w:h="16838" w:code="9"/>
      <w:pgMar w:top="993" w:right="1797" w:bottom="1560" w:left="1797" w:header="709" w:footer="709" w:gutter="0"/>
      <w:pgBorders w:offsetFrom="page">
        <w:top w:val="thinThickSmallGap" w:sz="24" w:space="24" w:color="1F4E79"/>
        <w:left w:val="thinThickSmallGap" w:sz="24" w:space="24" w:color="1F4E79"/>
        <w:bottom w:val="thickThinSmallGap" w:sz="24" w:space="24" w:color="1F4E79"/>
        <w:right w:val="thickThinSmallGap" w:sz="24" w:space="24" w:color="1F4E7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82C" w:rsidRDefault="0033182C">
      <w:r>
        <w:separator/>
      </w:r>
    </w:p>
  </w:endnote>
  <w:endnote w:type="continuationSeparator" w:id="0">
    <w:p w:rsidR="0033182C" w:rsidRDefault="00331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GA Arabesque">
    <w:charset w:val="02"/>
    <w:family w:val="auto"/>
    <w:pitch w:val="variable"/>
    <w:sig w:usb0="00000000" w:usb1="10000000" w:usb2="00000000" w:usb3="00000000" w:csb0="80000000" w:csb1="00000000"/>
  </w:font>
  <w:font w:name="Aharoni">
    <w:altName w:val="Times New Roman"/>
    <w:charset w:val="B1"/>
    <w:family w:val="auto"/>
    <w:pitch w:val="variable"/>
    <w:sig w:usb0="00000800"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41" w:rsidRDefault="00BA4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BA4141" w:rsidTr="00807DE1">
      <w:trPr>
        <w:trHeight w:val="151"/>
      </w:trPr>
      <w:tc>
        <w:tcPr>
          <w:tcW w:w="2250" w:type="pct"/>
          <w:tcBorders>
            <w:bottom w:val="single" w:sz="4" w:space="0" w:color="4F81BD"/>
          </w:tcBorders>
        </w:tcPr>
        <w:p w:rsidR="00BA4141" w:rsidRPr="007B671C" w:rsidRDefault="00BA4141" w:rsidP="00807DE1">
          <w:pPr>
            <w:pStyle w:val="Header"/>
            <w:rPr>
              <w:rFonts w:ascii="Cambria" w:hAnsi="Cambria"/>
              <w:b/>
              <w:bCs/>
              <w:lang w:val="en-US" w:eastAsia="en-US"/>
            </w:rPr>
          </w:pPr>
        </w:p>
      </w:tc>
      <w:tc>
        <w:tcPr>
          <w:tcW w:w="500" w:type="pct"/>
          <w:vMerge w:val="restart"/>
          <w:noWrap/>
          <w:vAlign w:val="center"/>
        </w:tcPr>
        <w:p w:rsidR="00BA4141" w:rsidRPr="00807DE1" w:rsidRDefault="00BA4141" w:rsidP="003A68C9">
          <w:pPr>
            <w:pStyle w:val="NoSpacing"/>
            <w:jc w:val="center"/>
            <w:rPr>
              <w:rFonts w:ascii="Cambria" w:hAnsi="Cambria"/>
            </w:rPr>
          </w:pPr>
          <w:r w:rsidRPr="007B671C">
            <w:rPr>
              <w:rFonts w:cs="Arial"/>
            </w:rPr>
            <w:fldChar w:fldCharType="begin"/>
          </w:r>
          <w:r w:rsidRPr="007B671C">
            <w:rPr>
              <w:rFonts w:cs="Arial"/>
            </w:rPr>
            <w:instrText>PAGE  \* MERGEFORMAT</w:instrText>
          </w:r>
          <w:r w:rsidRPr="007B671C">
            <w:rPr>
              <w:rFonts w:cs="Arial"/>
            </w:rPr>
            <w:fldChar w:fldCharType="separate"/>
          </w:r>
          <w:r w:rsidR="00BC01A9" w:rsidRPr="00BC01A9">
            <w:rPr>
              <w:rFonts w:ascii="Cambria" w:hAnsi="Cambria"/>
              <w:b/>
              <w:bCs/>
              <w:noProof/>
              <w:rtl/>
              <w:lang w:val="ar-SA"/>
            </w:rPr>
            <w:t>19</w:t>
          </w:r>
          <w:r w:rsidRPr="00807DE1">
            <w:rPr>
              <w:rFonts w:ascii="Cambria" w:hAnsi="Cambria"/>
              <w:b/>
              <w:bCs/>
            </w:rPr>
            <w:fldChar w:fldCharType="end"/>
          </w:r>
        </w:p>
      </w:tc>
      <w:tc>
        <w:tcPr>
          <w:tcW w:w="2250" w:type="pct"/>
          <w:tcBorders>
            <w:bottom w:val="single" w:sz="4" w:space="0" w:color="4F81BD"/>
          </w:tcBorders>
        </w:tcPr>
        <w:p w:rsidR="00BA4141" w:rsidRPr="007B671C" w:rsidRDefault="00BA4141" w:rsidP="00807DE1">
          <w:pPr>
            <w:pStyle w:val="Header"/>
            <w:rPr>
              <w:rFonts w:ascii="Cambria" w:hAnsi="Cambria"/>
              <w:b/>
              <w:bCs/>
              <w:lang w:val="en-US" w:eastAsia="en-US"/>
            </w:rPr>
          </w:pPr>
        </w:p>
      </w:tc>
    </w:tr>
    <w:tr w:rsidR="00BA4141" w:rsidTr="00807DE1">
      <w:trPr>
        <w:trHeight w:val="150"/>
      </w:trPr>
      <w:tc>
        <w:tcPr>
          <w:tcW w:w="2250" w:type="pct"/>
          <w:tcBorders>
            <w:top w:val="single" w:sz="4" w:space="0" w:color="4F81BD"/>
          </w:tcBorders>
        </w:tcPr>
        <w:p w:rsidR="00BA4141" w:rsidRPr="007B671C" w:rsidRDefault="00BA4141" w:rsidP="00807DE1">
          <w:pPr>
            <w:pStyle w:val="Header"/>
            <w:rPr>
              <w:rFonts w:ascii="Cambria" w:hAnsi="Cambria"/>
              <w:b/>
              <w:bCs/>
              <w:lang w:val="en-US" w:eastAsia="en-US"/>
            </w:rPr>
          </w:pPr>
        </w:p>
      </w:tc>
      <w:tc>
        <w:tcPr>
          <w:tcW w:w="500" w:type="pct"/>
          <w:vMerge/>
        </w:tcPr>
        <w:p w:rsidR="00BA4141" w:rsidRPr="007B671C" w:rsidRDefault="00BA4141" w:rsidP="00807DE1">
          <w:pPr>
            <w:pStyle w:val="Header"/>
            <w:jc w:val="center"/>
            <w:rPr>
              <w:rFonts w:ascii="Cambria" w:hAnsi="Cambria"/>
              <w:b/>
              <w:bCs/>
              <w:lang w:val="en-US" w:eastAsia="en-US"/>
            </w:rPr>
          </w:pPr>
        </w:p>
      </w:tc>
      <w:tc>
        <w:tcPr>
          <w:tcW w:w="2250" w:type="pct"/>
          <w:tcBorders>
            <w:top w:val="single" w:sz="4" w:space="0" w:color="4F81BD"/>
          </w:tcBorders>
        </w:tcPr>
        <w:p w:rsidR="00BA4141" w:rsidRPr="007B671C" w:rsidRDefault="00BA4141" w:rsidP="00807DE1">
          <w:pPr>
            <w:pStyle w:val="Header"/>
            <w:rPr>
              <w:rFonts w:ascii="Cambria" w:hAnsi="Cambria"/>
              <w:b/>
              <w:bCs/>
              <w:lang w:val="en-US" w:eastAsia="en-US"/>
            </w:rPr>
          </w:pPr>
        </w:p>
      </w:tc>
    </w:tr>
  </w:tbl>
  <w:p w:rsidR="00BA4141" w:rsidRDefault="00BA41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41" w:rsidRDefault="00BA4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82C" w:rsidRDefault="0033182C">
      <w:r>
        <w:separator/>
      </w:r>
    </w:p>
  </w:footnote>
  <w:footnote w:type="continuationSeparator" w:id="0">
    <w:p w:rsidR="0033182C" w:rsidRDefault="00331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41" w:rsidRDefault="00BA4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41" w:rsidRDefault="00BA41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41" w:rsidRDefault="00BA41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6285"/>
    <w:multiLevelType w:val="hybridMultilevel"/>
    <w:tmpl w:val="8B9688B0"/>
    <w:lvl w:ilvl="0" w:tplc="15F6D356">
      <w:start w:val="1"/>
      <w:numFmt w:val="upperRoman"/>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054FB"/>
    <w:multiLevelType w:val="hybridMultilevel"/>
    <w:tmpl w:val="BC70B122"/>
    <w:lvl w:ilvl="0" w:tplc="15F6D356">
      <w:start w:val="1"/>
      <w:numFmt w:val="upperRoman"/>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C5A82"/>
    <w:multiLevelType w:val="hybridMultilevel"/>
    <w:tmpl w:val="F56CF816"/>
    <w:lvl w:ilvl="0" w:tplc="15F6D356">
      <w:start w:val="1"/>
      <w:numFmt w:val="upperRoman"/>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1D9052BC"/>
    <w:multiLevelType w:val="multilevel"/>
    <w:tmpl w:val="8DDE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504A9"/>
    <w:multiLevelType w:val="hybridMultilevel"/>
    <w:tmpl w:val="03308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F59C5"/>
    <w:multiLevelType w:val="hybridMultilevel"/>
    <w:tmpl w:val="35AEC49A"/>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6" w15:restartNumberingAfterBreak="0">
    <w:nsid w:val="277E582C"/>
    <w:multiLevelType w:val="multilevel"/>
    <w:tmpl w:val="9806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81443F"/>
    <w:multiLevelType w:val="multilevel"/>
    <w:tmpl w:val="AFEE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C92721"/>
    <w:multiLevelType w:val="multilevel"/>
    <w:tmpl w:val="C354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2D2F85"/>
    <w:multiLevelType w:val="hybridMultilevel"/>
    <w:tmpl w:val="95D23DA4"/>
    <w:lvl w:ilvl="0" w:tplc="15F6D356">
      <w:start w:val="1"/>
      <w:numFmt w:val="upperRoman"/>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A97F20"/>
    <w:multiLevelType w:val="hybridMultilevel"/>
    <w:tmpl w:val="03308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B09E2"/>
    <w:multiLevelType w:val="multilevel"/>
    <w:tmpl w:val="BBC4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597701"/>
    <w:multiLevelType w:val="multilevel"/>
    <w:tmpl w:val="6C2C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792F6A"/>
    <w:multiLevelType w:val="hybridMultilevel"/>
    <w:tmpl w:val="03308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5D25CB"/>
    <w:multiLevelType w:val="multilevel"/>
    <w:tmpl w:val="18BC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D125EB"/>
    <w:multiLevelType w:val="hybridMultilevel"/>
    <w:tmpl w:val="D3841744"/>
    <w:lvl w:ilvl="0" w:tplc="15F6D356">
      <w:start w:val="1"/>
      <w:numFmt w:val="upperRoman"/>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844EA4"/>
    <w:multiLevelType w:val="hybridMultilevel"/>
    <w:tmpl w:val="3BCE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8F601E"/>
    <w:multiLevelType w:val="hybridMultilevel"/>
    <w:tmpl w:val="03308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DA550E"/>
    <w:multiLevelType w:val="multilevel"/>
    <w:tmpl w:val="A9802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7B28A6"/>
    <w:multiLevelType w:val="hybridMultilevel"/>
    <w:tmpl w:val="CDD86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5"/>
  </w:num>
  <w:num w:numId="4">
    <w:abstractNumId w:val="19"/>
  </w:num>
  <w:num w:numId="5">
    <w:abstractNumId w:val="10"/>
  </w:num>
  <w:num w:numId="6">
    <w:abstractNumId w:val="17"/>
  </w:num>
  <w:num w:numId="7">
    <w:abstractNumId w:val="4"/>
  </w:num>
  <w:num w:numId="8">
    <w:abstractNumId w:val="2"/>
  </w:num>
  <w:num w:numId="9">
    <w:abstractNumId w:val="15"/>
  </w:num>
  <w:num w:numId="10">
    <w:abstractNumId w:val="1"/>
  </w:num>
  <w:num w:numId="11">
    <w:abstractNumId w:val="0"/>
  </w:num>
  <w:num w:numId="12">
    <w:abstractNumId w:val="9"/>
  </w:num>
  <w:num w:numId="13">
    <w:abstractNumId w:val="14"/>
  </w:num>
  <w:num w:numId="14">
    <w:abstractNumId w:val="18"/>
  </w:num>
  <w:num w:numId="15">
    <w:abstractNumId w:val="11"/>
  </w:num>
  <w:num w:numId="16">
    <w:abstractNumId w:val="6"/>
  </w:num>
  <w:num w:numId="17">
    <w:abstractNumId w:val="3"/>
  </w:num>
  <w:num w:numId="18">
    <w:abstractNumId w:val="7"/>
  </w:num>
  <w:num w:numId="19">
    <w:abstractNumId w:val="12"/>
  </w:num>
  <w:num w:numId="2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2A"/>
    <w:rsid w:val="00005774"/>
    <w:rsid w:val="00007B9F"/>
    <w:rsid w:val="00022E1A"/>
    <w:rsid w:val="0003472C"/>
    <w:rsid w:val="000428A6"/>
    <w:rsid w:val="00045418"/>
    <w:rsid w:val="00063AD7"/>
    <w:rsid w:val="00065187"/>
    <w:rsid w:val="00066B8F"/>
    <w:rsid w:val="00070BE9"/>
    <w:rsid w:val="00073C2C"/>
    <w:rsid w:val="0008002F"/>
    <w:rsid w:val="00090A55"/>
    <w:rsid w:val="000A1C7A"/>
    <w:rsid w:val="000A67F9"/>
    <w:rsid w:val="000A69B4"/>
    <w:rsid w:val="000B4430"/>
    <w:rsid w:val="000C2D8D"/>
    <w:rsid w:val="000D0BC6"/>
    <w:rsid w:val="000D53B9"/>
    <w:rsid w:val="000E11B6"/>
    <w:rsid w:val="000E19A2"/>
    <w:rsid w:val="000E58E3"/>
    <w:rsid w:val="000F2476"/>
    <w:rsid w:val="000F3655"/>
    <w:rsid w:val="000F5588"/>
    <w:rsid w:val="000F5F6D"/>
    <w:rsid w:val="0010476D"/>
    <w:rsid w:val="00104BF3"/>
    <w:rsid w:val="0010580A"/>
    <w:rsid w:val="001121E3"/>
    <w:rsid w:val="001141F6"/>
    <w:rsid w:val="001304F3"/>
    <w:rsid w:val="0014600C"/>
    <w:rsid w:val="00153FF9"/>
    <w:rsid w:val="0015696E"/>
    <w:rsid w:val="00182552"/>
    <w:rsid w:val="001916A2"/>
    <w:rsid w:val="001A4F55"/>
    <w:rsid w:val="001A5187"/>
    <w:rsid w:val="001B0307"/>
    <w:rsid w:val="001B0AEE"/>
    <w:rsid w:val="001B1366"/>
    <w:rsid w:val="001C1CD7"/>
    <w:rsid w:val="001D3B40"/>
    <w:rsid w:val="001D678C"/>
    <w:rsid w:val="001E2A40"/>
    <w:rsid w:val="001E6C5B"/>
    <w:rsid w:val="002000D6"/>
    <w:rsid w:val="00203A53"/>
    <w:rsid w:val="0020555A"/>
    <w:rsid w:val="00206E17"/>
    <w:rsid w:val="00210E10"/>
    <w:rsid w:val="00216355"/>
    <w:rsid w:val="002358AF"/>
    <w:rsid w:val="00236F0D"/>
    <w:rsid w:val="0023793A"/>
    <w:rsid w:val="00242DCC"/>
    <w:rsid w:val="00244832"/>
    <w:rsid w:val="00262786"/>
    <w:rsid w:val="002857ED"/>
    <w:rsid w:val="00291C28"/>
    <w:rsid w:val="00295E3D"/>
    <w:rsid w:val="002971C5"/>
    <w:rsid w:val="00297E64"/>
    <w:rsid w:val="002A0981"/>
    <w:rsid w:val="002A172E"/>
    <w:rsid w:val="002A1AF6"/>
    <w:rsid w:val="002A5AC8"/>
    <w:rsid w:val="002A68DD"/>
    <w:rsid w:val="002B28B2"/>
    <w:rsid w:val="002B42A2"/>
    <w:rsid w:val="002C3F0D"/>
    <w:rsid w:val="002D2398"/>
    <w:rsid w:val="002E2184"/>
    <w:rsid w:val="002E713A"/>
    <w:rsid w:val="002F032D"/>
    <w:rsid w:val="002F1537"/>
    <w:rsid w:val="00305509"/>
    <w:rsid w:val="0030567D"/>
    <w:rsid w:val="003068D1"/>
    <w:rsid w:val="00311BA9"/>
    <w:rsid w:val="003132A6"/>
    <w:rsid w:val="003172E2"/>
    <w:rsid w:val="00321356"/>
    <w:rsid w:val="0032210D"/>
    <w:rsid w:val="00327FCC"/>
    <w:rsid w:val="0033021C"/>
    <w:rsid w:val="0033182C"/>
    <w:rsid w:val="0034068F"/>
    <w:rsid w:val="00354DE3"/>
    <w:rsid w:val="003555F3"/>
    <w:rsid w:val="00365ABE"/>
    <w:rsid w:val="003662F6"/>
    <w:rsid w:val="00371B8B"/>
    <w:rsid w:val="00372012"/>
    <w:rsid w:val="00373622"/>
    <w:rsid w:val="00382C80"/>
    <w:rsid w:val="00391BA9"/>
    <w:rsid w:val="003A16B8"/>
    <w:rsid w:val="003A3412"/>
    <w:rsid w:val="003A54EF"/>
    <w:rsid w:val="003A5807"/>
    <w:rsid w:val="003A6895"/>
    <w:rsid w:val="003A68C9"/>
    <w:rsid w:val="003B7412"/>
    <w:rsid w:val="003C56DD"/>
    <w:rsid w:val="003C6A37"/>
    <w:rsid w:val="003D3B38"/>
    <w:rsid w:val="003D4EAF"/>
    <w:rsid w:val="003D742A"/>
    <w:rsid w:val="003D7925"/>
    <w:rsid w:val="003E04B9"/>
    <w:rsid w:val="003E179B"/>
    <w:rsid w:val="003E4FBE"/>
    <w:rsid w:val="003E55DB"/>
    <w:rsid w:val="003F3A57"/>
    <w:rsid w:val="003F5080"/>
    <w:rsid w:val="003F6248"/>
    <w:rsid w:val="00406CAF"/>
    <w:rsid w:val="00406DC6"/>
    <w:rsid w:val="004361D7"/>
    <w:rsid w:val="004570B9"/>
    <w:rsid w:val="004662C5"/>
    <w:rsid w:val="0048407D"/>
    <w:rsid w:val="00494454"/>
    <w:rsid w:val="004A4634"/>
    <w:rsid w:val="004A6A6D"/>
    <w:rsid w:val="004A6CAF"/>
    <w:rsid w:val="004C1A06"/>
    <w:rsid w:val="004C257A"/>
    <w:rsid w:val="004D0949"/>
    <w:rsid w:val="004D2002"/>
    <w:rsid w:val="004D3497"/>
    <w:rsid w:val="004D70FA"/>
    <w:rsid w:val="004E0EBA"/>
    <w:rsid w:val="004E1A82"/>
    <w:rsid w:val="004E3ECF"/>
    <w:rsid w:val="004E60C2"/>
    <w:rsid w:val="004F0938"/>
    <w:rsid w:val="00507826"/>
    <w:rsid w:val="00507906"/>
    <w:rsid w:val="00514BD1"/>
    <w:rsid w:val="00516004"/>
    <w:rsid w:val="005213B2"/>
    <w:rsid w:val="005230DF"/>
    <w:rsid w:val="00534329"/>
    <w:rsid w:val="00535D14"/>
    <w:rsid w:val="00576195"/>
    <w:rsid w:val="00581B3C"/>
    <w:rsid w:val="005827E2"/>
    <w:rsid w:val="00584D07"/>
    <w:rsid w:val="00584DA6"/>
    <w:rsid w:val="00586C9E"/>
    <w:rsid w:val="00595034"/>
    <w:rsid w:val="00595871"/>
    <w:rsid w:val="005A7CB7"/>
    <w:rsid w:val="005C050F"/>
    <w:rsid w:val="005C6D63"/>
    <w:rsid w:val="005C6FC9"/>
    <w:rsid w:val="005C71F0"/>
    <w:rsid w:val="005D13AC"/>
    <w:rsid w:val="005D644B"/>
    <w:rsid w:val="005D69BE"/>
    <w:rsid w:val="005E036C"/>
    <w:rsid w:val="005E2B82"/>
    <w:rsid w:val="005E3A29"/>
    <w:rsid w:val="005E46FE"/>
    <w:rsid w:val="005F057B"/>
    <w:rsid w:val="005F45DE"/>
    <w:rsid w:val="005F733A"/>
    <w:rsid w:val="00601F09"/>
    <w:rsid w:val="0060297B"/>
    <w:rsid w:val="006031F2"/>
    <w:rsid w:val="00606B47"/>
    <w:rsid w:val="006101CA"/>
    <w:rsid w:val="00610CB3"/>
    <w:rsid w:val="006120D9"/>
    <w:rsid w:val="006129BF"/>
    <w:rsid w:val="00624259"/>
    <w:rsid w:val="00624699"/>
    <w:rsid w:val="00627034"/>
    <w:rsid w:val="006279D6"/>
    <w:rsid w:val="006303FE"/>
    <w:rsid w:val="006315D0"/>
    <w:rsid w:val="00636CB9"/>
    <w:rsid w:val="006377B6"/>
    <w:rsid w:val="00637C8B"/>
    <w:rsid w:val="00645DB4"/>
    <w:rsid w:val="0065671F"/>
    <w:rsid w:val="00671EDD"/>
    <w:rsid w:val="0067364E"/>
    <w:rsid w:val="00677895"/>
    <w:rsid w:val="00692E7A"/>
    <w:rsid w:val="006A1ABC"/>
    <w:rsid w:val="006A62A1"/>
    <w:rsid w:val="006A73CC"/>
    <w:rsid w:val="006B6B2C"/>
    <w:rsid w:val="006C2FDA"/>
    <w:rsid w:val="006C3D14"/>
    <w:rsid w:val="006D2916"/>
    <w:rsid w:val="006D4F39"/>
    <w:rsid w:val="006D6630"/>
    <w:rsid w:val="006E0C8C"/>
    <w:rsid w:val="007028BA"/>
    <w:rsid w:val="00704757"/>
    <w:rsid w:val="007376D2"/>
    <w:rsid w:val="007464BD"/>
    <w:rsid w:val="0075530C"/>
    <w:rsid w:val="0075633E"/>
    <w:rsid w:val="007600F6"/>
    <w:rsid w:val="007645B4"/>
    <w:rsid w:val="007716A6"/>
    <w:rsid w:val="00781C37"/>
    <w:rsid w:val="0078752C"/>
    <w:rsid w:val="0079031B"/>
    <w:rsid w:val="007A4791"/>
    <w:rsid w:val="007A5283"/>
    <w:rsid w:val="007A7C20"/>
    <w:rsid w:val="007B0B99"/>
    <w:rsid w:val="007B21F5"/>
    <w:rsid w:val="007B671C"/>
    <w:rsid w:val="007D4CFD"/>
    <w:rsid w:val="007E7D56"/>
    <w:rsid w:val="007F319C"/>
    <w:rsid w:val="007F4AC0"/>
    <w:rsid w:val="007F57BE"/>
    <w:rsid w:val="007F5CF3"/>
    <w:rsid w:val="00807DE1"/>
    <w:rsid w:val="00840981"/>
    <w:rsid w:val="008467A5"/>
    <w:rsid w:val="00847CF6"/>
    <w:rsid w:val="00852557"/>
    <w:rsid w:val="0085371B"/>
    <w:rsid w:val="00853848"/>
    <w:rsid w:val="00867A6A"/>
    <w:rsid w:val="00867FFC"/>
    <w:rsid w:val="00873B99"/>
    <w:rsid w:val="00873C7E"/>
    <w:rsid w:val="00876827"/>
    <w:rsid w:val="0088070E"/>
    <w:rsid w:val="00883FA0"/>
    <w:rsid w:val="008851AB"/>
    <w:rsid w:val="00887E3A"/>
    <w:rsid w:val="0089434D"/>
    <w:rsid w:val="00897803"/>
    <w:rsid w:val="008A3F48"/>
    <w:rsid w:val="008B1371"/>
    <w:rsid w:val="008B2E37"/>
    <w:rsid w:val="008C3854"/>
    <w:rsid w:val="008C5307"/>
    <w:rsid w:val="008C7860"/>
    <w:rsid w:val="008E27DA"/>
    <w:rsid w:val="008E7CCE"/>
    <w:rsid w:val="008F24B4"/>
    <w:rsid w:val="008F3E7F"/>
    <w:rsid w:val="00902FDF"/>
    <w:rsid w:val="00904EA9"/>
    <w:rsid w:val="0091183D"/>
    <w:rsid w:val="0091597A"/>
    <w:rsid w:val="00920D1B"/>
    <w:rsid w:val="00925B10"/>
    <w:rsid w:val="00925C4A"/>
    <w:rsid w:val="00930A60"/>
    <w:rsid w:val="009428CF"/>
    <w:rsid w:val="00945C15"/>
    <w:rsid w:val="009678DA"/>
    <w:rsid w:val="00967B24"/>
    <w:rsid w:val="009732FB"/>
    <w:rsid w:val="0097591E"/>
    <w:rsid w:val="0098449B"/>
    <w:rsid w:val="0098755F"/>
    <w:rsid w:val="009A07B9"/>
    <w:rsid w:val="009A5FED"/>
    <w:rsid w:val="009B609A"/>
    <w:rsid w:val="009B68B5"/>
    <w:rsid w:val="009C28A3"/>
    <w:rsid w:val="009C4ACD"/>
    <w:rsid w:val="009D36E7"/>
    <w:rsid w:val="009D5412"/>
    <w:rsid w:val="009D6BEA"/>
    <w:rsid w:val="009E2D35"/>
    <w:rsid w:val="009E38AF"/>
    <w:rsid w:val="009E53B0"/>
    <w:rsid w:val="009F163D"/>
    <w:rsid w:val="009F1CBB"/>
    <w:rsid w:val="009F7BAF"/>
    <w:rsid w:val="00A01D17"/>
    <w:rsid w:val="00A04C7D"/>
    <w:rsid w:val="00A07775"/>
    <w:rsid w:val="00A11A57"/>
    <w:rsid w:val="00A12DBC"/>
    <w:rsid w:val="00A15242"/>
    <w:rsid w:val="00A2126F"/>
    <w:rsid w:val="00A21460"/>
    <w:rsid w:val="00A30E4D"/>
    <w:rsid w:val="00A32E9F"/>
    <w:rsid w:val="00A40E5D"/>
    <w:rsid w:val="00A427C5"/>
    <w:rsid w:val="00A53B00"/>
    <w:rsid w:val="00A61B66"/>
    <w:rsid w:val="00A62942"/>
    <w:rsid w:val="00A658DD"/>
    <w:rsid w:val="00A676A4"/>
    <w:rsid w:val="00A700BE"/>
    <w:rsid w:val="00A717B0"/>
    <w:rsid w:val="00A85288"/>
    <w:rsid w:val="00A9546E"/>
    <w:rsid w:val="00AB2B0D"/>
    <w:rsid w:val="00AB71A5"/>
    <w:rsid w:val="00AC6CFB"/>
    <w:rsid w:val="00AD1BD9"/>
    <w:rsid w:val="00AD3287"/>
    <w:rsid w:val="00AD37EA"/>
    <w:rsid w:val="00AD4058"/>
    <w:rsid w:val="00AD59D6"/>
    <w:rsid w:val="00B02265"/>
    <w:rsid w:val="00B02F18"/>
    <w:rsid w:val="00B037BC"/>
    <w:rsid w:val="00B04671"/>
    <w:rsid w:val="00B12699"/>
    <w:rsid w:val="00B15F45"/>
    <w:rsid w:val="00B17E3D"/>
    <w:rsid w:val="00B31B9B"/>
    <w:rsid w:val="00B32265"/>
    <w:rsid w:val="00B412FE"/>
    <w:rsid w:val="00B50377"/>
    <w:rsid w:val="00B5102D"/>
    <w:rsid w:val="00B521B7"/>
    <w:rsid w:val="00B64A4B"/>
    <w:rsid w:val="00B727AD"/>
    <w:rsid w:val="00B757D7"/>
    <w:rsid w:val="00B80B61"/>
    <w:rsid w:val="00B85388"/>
    <w:rsid w:val="00B86177"/>
    <w:rsid w:val="00BA11FF"/>
    <w:rsid w:val="00BA4141"/>
    <w:rsid w:val="00BA4A54"/>
    <w:rsid w:val="00BB60E6"/>
    <w:rsid w:val="00BC01A9"/>
    <w:rsid w:val="00BC76C0"/>
    <w:rsid w:val="00BD7461"/>
    <w:rsid w:val="00BF2B60"/>
    <w:rsid w:val="00C15772"/>
    <w:rsid w:val="00C167F6"/>
    <w:rsid w:val="00C16DCB"/>
    <w:rsid w:val="00C20426"/>
    <w:rsid w:val="00C216F3"/>
    <w:rsid w:val="00C342BC"/>
    <w:rsid w:val="00C366B8"/>
    <w:rsid w:val="00C370D1"/>
    <w:rsid w:val="00C4654C"/>
    <w:rsid w:val="00C47352"/>
    <w:rsid w:val="00C539DF"/>
    <w:rsid w:val="00C627A4"/>
    <w:rsid w:val="00C65ABC"/>
    <w:rsid w:val="00C758B3"/>
    <w:rsid w:val="00C83148"/>
    <w:rsid w:val="00C83DB3"/>
    <w:rsid w:val="00C85B2D"/>
    <w:rsid w:val="00C90C62"/>
    <w:rsid w:val="00C958F4"/>
    <w:rsid w:val="00CA2091"/>
    <w:rsid w:val="00CA40AC"/>
    <w:rsid w:val="00CB130B"/>
    <w:rsid w:val="00CB5AF6"/>
    <w:rsid w:val="00CC57CE"/>
    <w:rsid w:val="00CC7B3E"/>
    <w:rsid w:val="00CD0746"/>
    <w:rsid w:val="00CD3FC9"/>
    <w:rsid w:val="00CE17DD"/>
    <w:rsid w:val="00CE36D3"/>
    <w:rsid w:val="00CF6708"/>
    <w:rsid w:val="00D0779D"/>
    <w:rsid w:val="00D1550E"/>
    <w:rsid w:val="00D22621"/>
    <w:rsid w:val="00D23280"/>
    <w:rsid w:val="00D24937"/>
    <w:rsid w:val="00D30E6A"/>
    <w:rsid w:val="00D330F7"/>
    <w:rsid w:val="00D355A3"/>
    <w:rsid w:val="00D35AEC"/>
    <w:rsid w:val="00D4654E"/>
    <w:rsid w:val="00D469A0"/>
    <w:rsid w:val="00D54E42"/>
    <w:rsid w:val="00D61F50"/>
    <w:rsid w:val="00D62D20"/>
    <w:rsid w:val="00D64F13"/>
    <w:rsid w:val="00D67953"/>
    <w:rsid w:val="00D7304C"/>
    <w:rsid w:val="00D736CA"/>
    <w:rsid w:val="00D7585F"/>
    <w:rsid w:val="00D80DD5"/>
    <w:rsid w:val="00D84C32"/>
    <w:rsid w:val="00D865DB"/>
    <w:rsid w:val="00D875BD"/>
    <w:rsid w:val="00D87FA5"/>
    <w:rsid w:val="00D91A02"/>
    <w:rsid w:val="00D92EBE"/>
    <w:rsid w:val="00DA0BDD"/>
    <w:rsid w:val="00DA0CAB"/>
    <w:rsid w:val="00DA56B8"/>
    <w:rsid w:val="00DA5DEE"/>
    <w:rsid w:val="00DB131F"/>
    <w:rsid w:val="00DB7B31"/>
    <w:rsid w:val="00DC5FB3"/>
    <w:rsid w:val="00DD27C0"/>
    <w:rsid w:val="00DF01A9"/>
    <w:rsid w:val="00E17DF2"/>
    <w:rsid w:val="00E24400"/>
    <w:rsid w:val="00E2684E"/>
    <w:rsid w:val="00E34E2B"/>
    <w:rsid w:val="00E4594B"/>
    <w:rsid w:val="00E45BCA"/>
    <w:rsid w:val="00E61516"/>
    <w:rsid w:val="00E67284"/>
    <w:rsid w:val="00E7079C"/>
    <w:rsid w:val="00E7259B"/>
    <w:rsid w:val="00E734E3"/>
    <w:rsid w:val="00E7425C"/>
    <w:rsid w:val="00E7597F"/>
    <w:rsid w:val="00E759A1"/>
    <w:rsid w:val="00E80F11"/>
    <w:rsid w:val="00E81C0D"/>
    <w:rsid w:val="00E8658C"/>
    <w:rsid w:val="00E867CC"/>
    <w:rsid w:val="00E876C6"/>
    <w:rsid w:val="00E90535"/>
    <w:rsid w:val="00E91089"/>
    <w:rsid w:val="00E9635D"/>
    <w:rsid w:val="00EB39F9"/>
    <w:rsid w:val="00EB4BE6"/>
    <w:rsid w:val="00EB708E"/>
    <w:rsid w:val="00EC07C2"/>
    <w:rsid w:val="00EC0867"/>
    <w:rsid w:val="00EC2141"/>
    <w:rsid w:val="00EC7169"/>
    <w:rsid w:val="00EE06F8"/>
    <w:rsid w:val="00EE0DAB"/>
    <w:rsid w:val="00EE1AC2"/>
    <w:rsid w:val="00EF6296"/>
    <w:rsid w:val="00F12F13"/>
    <w:rsid w:val="00F16ECF"/>
    <w:rsid w:val="00F170F4"/>
    <w:rsid w:val="00F17828"/>
    <w:rsid w:val="00F220BE"/>
    <w:rsid w:val="00F3010C"/>
    <w:rsid w:val="00F31228"/>
    <w:rsid w:val="00F352D5"/>
    <w:rsid w:val="00F35589"/>
    <w:rsid w:val="00F41CB9"/>
    <w:rsid w:val="00F44630"/>
    <w:rsid w:val="00F45D88"/>
    <w:rsid w:val="00F5100F"/>
    <w:rsid w:val="00F550BE"/>
    <w:rsid w:val="00F624EB"/>
    <w:rsid w:val="00F7188D"/>
    <w:rsid w:val="00F745F2"/>
    <w:rsid w:val="00F80574"/>
    <w:rsid w:val="00F87100"/>
    <w:rsid w:val="00F90FE5"/>
    <w:rsid w:val="00F97499"/>
    <w:rsid w:val="00FA3A0A"/>
    <w:rsid w:val="00FA3C86"/>
    <w:rsid w:val="00FB1AB4"/>
    <w:rsid w:val="00FB6A6F"/>
    <w:rsid w:val="00FB74C0"/>
    <w:rsid w:val="00FC2D99"/>
    <w:rsid w:val="00FC73C8"/>
    <w:rsid w:val="00FE2B72"/>
    <w:rsid w:val="00FE4D20"/>
    <w:rsid w:val="00FF0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11DDBC7-9D24-42DC-8849-D0BF77AC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42A"/>
    <w:pPr>
      <w:bidi/>
    </w:pPr>
    <w:rPr>
      <w:rFonts w:cs="Traditional Arabic"/>
    </w:rPr>
  </w:style>
  <w:style w:type="paragraph" w:styleId="Heading1">
    <w:name w:val="heading 1"/>
    <w:basedOn w:val="Normal"/>
    <w:next w:val="Normal"/>
    <w:qFormat/>
    <w:rsid w:val="003D742A"/>
    <w:pPr>
      <w:keepNext/>
      <w:outlineLvl w:val="0"/>
    </w:pPr>
    <w:rPr>
      <w:b/>
      <w:bCs/>
      <w:szCs w:val="32"/>
      <w:u w:val="single"/>
    </w:rPr>
  </w:style>
  <w:style w:type="paragraph" w:styleId="Heading2">
    <w:name w:val="heading 2"/>
    <w:basedOn w:val="Normal"/>
    <w:next w:val="Normal"/>
    <w:qFormat/>
    <w:rsid w:val="003D742A"/>
    <w:pPr>
      <w:keepNext/>
      <w:outlineLvl w:val="1"/>
    </w:pPr>
    <w:rPr>
      <w:b/>
      <w:bCs/>
      <w:szCs w:val="32"/>
    </w:rPr>
  </w:style>
  <w:style w:type="paragraph" w:styleId="Heading3">
    <w:name w:val="heading 3"/>
    <w:basedOn w:val="Normal"/>
    <w:next w:val="Normal"/>
    <w:qFormat/>
    <w:rsid w:val="003D742A"/>
    <w:pPr>
      <w:keepNext/>
      <w:jc w:val="center"/>
      <w:outlineLvl w:val="2"/>
    </w:pPr>
    <w:rPr>
      <w:b/>
      <w:bCs/>
      <w:szCs w:val="32"/>
    </w:rPr>
  </w:style>
  <w:style w:type="paragraph" w:styleId="Heading4">
    <w:name w:val="heading 4"/>
    <w:basedOn w:val="Normal"/>
    <w:next w:val="Normal"/>
    <w:link w:val="Heading4Char"/>
    <w:semiHidden/>
    <w:unhideWhenUsed/>
    <w:qFormat/>
    <w:rsid w:val="00406CAF"/>
    <w:pPr>
      <w:keepNext/>
      <w:spacing w:before="240" w:after="60"/>
      <w:outlineLvl w:val="3"/>
    </w:pPr>
    <w:rPr>
      <w:rFonts w:ascii="Calibri" w:hAnsi="Calibri" w:cs="Arial"/>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
    <w:name w:val="Body Text"/>
    <w:basedOn w:val="Normal"/>
    <w:rsid w:val="003D742A"/>
    <w:pPr>
      <w:jc w:val="center"/>
    </w:pPr>
    <w:rPr>
      <w:rFonts w:cs="Tahoma"/>
      <w:b/>
      <w:bCs/>
      <w:szCs w:val="36"/>
    </w:rPr>
  </w:style>
  <w:style w:type="paragraph" w:styleId="Footer">
    <w:name w:val="footer"/>
    <w:basedOn w:val="Normal"/>
    <w:link w:val="FooterChar"/>
    <w:rsid w:val="003D742A"/>
    <w:pPr>
      <w:tabs>
        <w:tab w:val="center" w:pos="4153"/>
        <w:tab w:val="right" w:pos="8306"/>
      </w:tabs>
    </w:pPr>
  </w:style>
  <w:style w:type="character" w:customStyle="1" w:styleId="FooterChar">
    <w:name w:val="Footer Char"/>
    <w:link w:val="Footer"/>
    <w:rsid w:val="003D742A"/>
    <w:rPr>
      <w:rFonts w:cs="Traditional Arabic"/>
      <w:lang w:val="en-US" w:eastAsia="en-US" w:bidi="ar-SA"/>
    </w:rPr>
  </w:style>
  <w:style w:type="character" w:styleId="PageNumber">
    <w:name w:val="page number"/>
    <w:basedOn w:val="DefaultParagraphFont"/>
    <w:rsid w:val="003D742A"/>
  </w:style>
  <w:style w:type="paragraph" w:styleId="Header">
    <w:name w:val="header"/>
    <w:basedOn w:val="Normal"/>
    <w:link w:val="HeaderChar"/>
    <w:uiPriority w:val="99"/>
    <w:rsid w:val="003D742A"/>
    <w:pPr>
      <w:tabs>
        <w:tab w:val="center" w:pos="4153"/>
        <w:tab w:val="right" w:pos="8306"/>
      </w:tabs>
    </w:pPr>
    <w:rPr>
      <w:rFonts w:cs="Times New Roman"/>
      <w:lang w:val="x-none" w:eastAsia="x-none"/>
    </w:rPr>
  </w:style>
  <w:style w:type="paragraph" w:customStyle="1" w:styleId="ListParagraph1">
    <w:name w:val="List Paragraph1"/>
    <w:basedOn w:val="Normal"/>
    <w:qFormat/>
    <w:rsid w:val="003D742A"/>
    <w:pPr>
      <w:ind w:left="720"/>
    </w:pPr>
  </w:style>
  <w:style w:type="paragraph" w:styleId="BalloonText">
    <w:name w:val="Balloon Text"/>
    <w:basedOn w:val="Normal"/>
    <w:link w:val="BalloonTextChar"/>
    <w:uiPriority w:val="99"/>
    <w:rsid w:val="002F1537"/>
    <w:rPr>
      <w:rFonts w:ascii="Tahoma" w:hAnsi="Tahoma" w:cs="Times New Roman"/>
      <w:sz w:val="16"/>
      <w:szCs w:val="16"/>
      <w:lang w:val="x-none" w:eastAsia="x-none"/>
    </w:rPr>
  </w:style>
  <w:style w:type="character" w:customStyle="1" w:styleId="BalloonTextChar">
    <w:name w:val="Balloon Text Char"/>
    <w:link w:val="BalloonText"/>
    <w:uiPriority w:val="99"/>
    <w:rsid w:val="002F1537"/>
    <w:rPr>
      <w:rFonts w:ascii="Tahoma" w:hAnsi="Tahoma" w:cs="Tahoma"/>
      <w:sz w:val="16"/>
      <w:szCs w:val="16"/>
    </w:rPr>
  </w:style>
  <w:style w:type="table" w:styleId="LightShading-Accent2">
    <w:name w:val="Light Shading Accent 2"/>
    <w:basedOn w:val="TableNormal"/>
    <w:uiPriority w:val="60"/>
    <w:rsid w:val="00F80574"/>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F80574"/>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F80574"/>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CE36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CE36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ridTable2-Accent3">
    <w:name w:val="Grid Table 2 Accent 3"/>
    <w:basedOn w:val="TableNormal"/>
    <w:uiPriority w:val="47"/>
    <w:rsid w:val="009B68B5"/>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D355A3"/>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D355A3"/>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7B21F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ListParagraph">
    <w:name w:val="List Paragraph"/>
    <w:basedOn w:val="Normal"/>
    <w:uiPriority w:val="34"/>
    <w:qFormat/>
    <w:rsid w:val="001C1CD7"/>
    <w:pPr>
      <w:spacing w:after="200" w:line="276" w:lineRule="auto"/>
      <w:ind w:left="720"/>
      <w:contextualSpacing/>
    </w:pPr>
    <w:rPr>
      <w:rFonts w:ascii="Calibri" w:eastAsia="Calibri" w:hAnsi="Calibri" w:cs="Arial"/>
      <w:sz w:val="22"/>
      <w:szCs w:val="22"/>
    </w:rPr>
  </w:style>
  <w:style w:type="table" w:styleId="TableGrid">
    <w:name w:val="Table Grid"/>
    <w:basedOn w:val="TableNormal"/>
    <w:uiPriority w:val="59"/>
    <w:rsid w:val="001C1CD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07DE1"/>
    <w:pPr>
      <w:bidi/>
    </w:pPr>
    <w:rPr>
      <w:rFonts w:ascii="Calibri" w:hAnsi="Calibri"/>
      <w:sz w:val="22"/>
      <w:szCs w:val="22"/>
    </w:rPr>
  </w:style>
  <w:style w:type="character" w:customStyle="1" w:styleId="NoSpacingChar">
    <w:name w:val="No Spacing Char"/>
    <w:link w:val="NoSpacing"/>
    <w:uiPriority w:val="1"/>
    <w:rsid w:val="00807DE1"/>
    <w:rPr>
      <w:rFonts w:ascii="Calibri" w:hAnsi="Calibri"/>
      <w:sz w:val="22"/>
      <w:szCs w:val="22"/>
      <w:lang w:bidi="ar-SA"/>
    </w:rPr>
  </w:style>
  <w:style w:type="character" w:customStyle="1" w:styleId="HeaderChar">
    <w:name w:val="Header Char"/>
    <w:link w:val="Header"/>
    <w:uiPriority w:val="99"/>
    <w:rsid w:val="00807DE1"/>
    <w:rPr>
      <w:rFonts w:cs="Traditional Arabic"/>
    </w:rPr>
  </w:style>
  <w:style w:type="table" w:styleId="MediumGrid2-Accent1">
    <w:name w:val="Medium Grid 2 Accent 1"/>
    <w:basedOn w:val="TableNormal"/>
    <w:uiPriority w:val="68"/>
    <w:rsid w:val="00D1550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Title">
    <w:name w:val="Title"/>
    <w:basedOn w:val="Normal"/>
    <w:next w:val="Normal"/>
    <w:link w:val="TitleChar"/>
    <w:uiPriority w:val="10"/>
    <w:qFormat/>
    <w:rsid w:val="00D22621"/>
    <w:pPr>
      <w:bidi w:val="0"/>
      <w:spacing w:line="216" w:lineRule="auto"/>
      <w:contextualSpacing/>
    </w:pPr>
    <w:rPr>
      <w:rFonts w:ascii="Calibri Light" w:hAnsi="Calibri Light" w:cs="Times New Roman"/>
      <w:color w:val="404040"/>
      <w:spacing w:val="-10"/>
      <w:kern w:val="28"/>
      <w:sz w:val="56"/>
      <w:szCs w:val="56"/>
    </w:rPr>
  </w:style>
  <w:style w:type="character" w:customStyle="1" w:styleId="TitleChar">
    <w:name w:val="Title Char"/>
    <w:link w:val="Title"/>
    <w:uiPriority w:val="10"/>
    <w:rsid w:val="00D22621"/>
    <w:rPr>
      <w:rFonts w:ascii="Calibri Light" w:hAnsi="Calibri Light"/>
      <w:color w:val="404040"/>
      <w:spacing w:val="-10"/>
      <w:kern w:val="28"/>
      <w:sz w:val="56"/>
      <w:szCs w:val="56"/>
    </w:rPr>
  </w:style>
  <w:style w:type="paragraph" w:styleId="Subtitle">
    <w:name w:val="Subtitle"/>
    <w:basedOn w:val="Normal"/>
    <w:next w:val="Normal"/>
    <w:link w:val="SubtitleChar"/>
    <w:uiPriority w:val="11"/>
    <w:qFormat/>
    <w:rsid w:val="00D22621"/>
    <w:pPr>
      <w:numPr>
        <w:ilvl w:val="1"/>
      </w:numPr>
      <w:bidi w:val="0"/>
      <w:spacing w:after="160" w:line="259" w:lineRule="auto"/>
    </w:pPr>
    <w:rPr>
      <w:rFonts w:ascii="Calibri" w:hAnsi="Calibri" w:cs="Times New Roman"/>
      <w:color w:val="5A5A5A"/>
      <w:spacing w:val="15"/>
      <w:sz w:val="22"/>
      <w:szCs w:val="22"/>
    </w:rPr>
  </w:style>
  <w:style w:type="character" w:customStyle="1" w:styleId="SubtitleChar">
    <w:name w:val="Subtitle Char"/>
    <w:link w:val="Subtitle"/>
    <w:uiPriority w:val="11"/>
    <w:rsid w:val="00D22621"/>
    <w:rPr>
      <w:rFonts w:ascii="Calibri" w:hAnsi="Calibri"/>
      <w:color w:val="5A5A5A"/>
      <w:spacing w:val="15"/>
      <w:sz w:val="22"/>
      <w:szCs w:val="22"/>
    </w:rPr>
  </w:style>
  <w:style w:type="paragraph" w:customStyle="1" w:styleId="MediumGrid21">
    <w:name w:val="Medium Grid 21"/>
    <w:uiPriority w:val="1"/>
    <w:qFormat/>
    <w:rsid w:val="00D22621"/>
    <w:pPr>
      <w:bidi/>
      <w:jc w:val="center"/>
    </w:pPr>
    <w:rPr>
      <w:rFonts w:ascii="Calibri" w:hAnsi="Calibri" w:cs="Traditional Arabic"/>
      <w:sz w:val="22"/>
      <w:szCs w:val="32"/>
    </w:rPr>
  </w:style>
  <w:style w:type="paragraph" w:styleId="NormalWeb">
    <w:name w:val="Normal (Web)"/>
    <w:basedOn w:val="Normal"/>
    <w:uiPriority w:val="99"/>
    <w:unhideWhenUsed/>
    <w:rsid w:val="002E2184"/>
    <w:pPr>
      <w:bidi w:val="0"/>
      <w:spacing w:before="100" w:beforeAutospacing="1" w:after="100" w:afterAutospacing="1"/>
    </w:pPr>
    <w:rPr>
      <w:rFonts w:cs="Times New Roman"/>
      <w:sz w:val="24"/>
      <w:szCs w:val="24"/>
    </w:rPr>
  </w:style>
  <w:style w:type="character" w:customStyle="1" w:styleId="Heading4Char">
    <w:name w:val="Heading 4 Char"/>
    <w:link w:val="Heading4"/>
    <w:semiHidden/>
    <w:rsid w:val="00406CAF"/>
    <w:rPr>
      <w:rFonts w:ascii="Calibri" w:eastAsia="Times New Roman" w:hAnsi="Calibri"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75823">
      <w:bodyDiv w:val="1"/>
      <w:marLeft w:val="0"/>
      <w:marRight w:val="0"/>
      <w:marTop w:val="0"/>
      <w:marBottom w:val="0"/>
      <w:divBdr>
        <w:top w:val="none" w:sz="0" w:space="0" w:color="auto"/>
        <w:left w:val="none" w:sz="0" w:space="0" w:color="auto"/>
        <w:bottom w:val="none" w:sz="0" w:space="0" w:color="auto"/>
        <w:right w:val="none" w:sz="0" w:space="0" w:color="auto"/>
      </w:divBdr>
    </w:div>
    <w:div w:id="115107436">
      <w:bodyDiv w:val="1"/>
      <w:marLeft w:val="0"/>
      <w:marRight w:val="0"/>
      <w:marTop w:val="0"/>
      <w:marBottom w:val="0"/>
      <w:divBdr>
        <w:top w:val="none" w:sz="0" w:space="0" w:color="auto"/>
        <w:left w:val="none" w:sz="0" w:space="0" w:color="auto"/>
        <w:bottom w:val="none" w:sz="0" w:space="0" w:color="auto"/>
        <w:right w:val="none" w:sz="0" w:space="0" w:color="auto"/>
      </w:divBdr>
    </w:div>
    <w:div w:id="271283534">
      <w:bodyDiv w:val="1"/>
      <w:marLeft w:val="0"/>
      <w:marRight w:val="0"/>
      <w:marTop w:val="0"/>
      <w:marBottom w:val="0"/>
      <w:divBdr>
        <w:top w:val="none" w:sz="0" w:space="0" w:color="auto"/>
        <w:left w:val="none" w:sz="0" w:space="0" w:color="auto"/>
        <w:bottom w:val="none" w:sz="0" w:space="0" w:color="auto"/>
        <w:right w:val="none" w:sz="0" w:space="0" w:color="auto"/>
      </w:divBdr>
    </w:div>
    <w:div w:id="421604628">
      <w:bodyDiv w:val="1"/>
      <w:marLeft w:val="0"/>
      <w:marRight w:val="0"/>
      <w:marTop w:val="0"/>
      <w:marBottom w:val="0"/>
      <w:divBdr>
        <w:top w:val="none" w:sz="0" w:space="0" w:color="auto"/>
        <w:left w:val="none" w:sz="0" w:space="0" w:color="auto"/>
        <w:bottom w:val="none" w:sz="0" w:space="0" w:color="auto"/>
        <w:right w:val="none" w:sz="0" w:space="0" w:color="auto"/>
      </w:divBdr>
    </w:div>
    <w:div w:id="452288172">
      <w:bodyDiv w:val="1"/>
      <w:marLeft w:val="0"/>
      <w:marRight w:val="0"/>
      <w:marTop w:val="0"/>
      <w:marBottom w:val="0"/>
      <w:divBdr>
        <w:top w:val="none" w:sz="0" w:space="0" w:color="auto"/>
        <w:left w:val="none" w:sz="0" w:space="0" w:color="auto"/>
        <w:bottom w:val="none" w:sz="0" w:space="0" w:color="auto"/>
        <w:right w:val="none" w:sz="0" w:space="0" w:color="auto"/>
      </w:divBdr>
    </w:div>
    <w:div w:id="598100262">
      <w:bodyDiv w:val="1"/>
      <w:marLeft w:val="0"/>
      <w:marRight w:val="0"/>
      <w:marTop w:val="0"/>
      <w:marBottom w:val="0"/>
      <w:divBdr>
        <w:top w:val="none" w:sz="0" w:space="0" w:color="auto"/>
        <w:left w:val="none" w:sz="0" w:space="0" w:color="auto"/>
        <w:bottom w:val="none" w:sz="0" w:space="0" w:color="auto"/>
        <w:right w:val="none" w:sz="0" w:space="0" w:color="auto"/>
      </w:divBdr>
    </w:div>
    <w:div w:id="660619345">
      <w:bodyDiv w:val="1"/>
      <w:marLeft w:val="0"/>
      <w:marRight w:val="0"/>
      <w:marTop w:val="0"/>
      <w:marBottom w:val="0"/>
      <w:divBdr>
        <w:top w:val="none" w:sz="0" w:space="0" w:color="auto"/>
        <w:left w:val="none" w:sz="0" w:space="0" w:color="auto"/>
        <w:bottom w:val="none" w:sz="0" w:space="0" w:color="auto"/>
        <w:right w:val="none" w:sz="0" w:space="0" w:color="auto"/>
      </w:divBdr>
    </w:div>
    <w:div w:id="661660908">
      <w:bodyDiv w:val="1"/>
      <w:marLeft w:val="0"/>
      <w:marRight w:val="0"/>
      <w:marTop w:val="0"/>
      <w:marBottom w:val="0"/>
      <w:divBdr>
        <w:top w:val="none" w:sz="0" w:space="0" w:color="auto"/>
        <w:left w:val="none" w:sz="0" w:space="0" w:color="auto"/>
        <w:bottom w:val="none" w:sz="0" w:space="0" w:color="auto"/>
        <w:right w:val="none" w:sz="0" w:space="0" w:color="auto"/>
      </w:divBdr>
    </w:div>
    <w:div w:id="832599239">
      <w:bodyDiv w:val="1"/>
      <w:marLeft w:val="0"/>
      <w:marRight w:val="0"/>
      <w:marTop w:val="0"/>
      <w:marBottom w:val="0"/>
      <w:divBdr>
        <w:top w:val="none" w:sz="0" w:space="0" w:color="auto"/>
        <w:left w:val="none" w:sz="0" w:space="0" w:color="auto"/>
        <w:bottom w:val="none" w:sz="0" w:space="0" w:color="auto"/>
        <w:right w:val="none" w:sz="0" w:space="0" w:color="auto"/>
      </w:divBdr>
    </w:div>
    <w:div w:id="962226197">
      <w:bodyDiv w:val="1"/>
      <w:marLeft w:val="0"/>
      <w:marRight w:val="0"/>
      <w:marTop w:val="0"/>
      <w:marBottom w:val="0"/>
      <w:divBdr>
        <w:top w:val="none" w:sz="0" w:space="0" w:color="auto"/>
        <w:left w:val="none" w:sz="0" w:space="0" w:color="auto"/>
        <w:bottom w:val="none" w:sz="0" w:space="0" w:color="auto"/>
        <w:right w:val="none" w:sz="0" w:space="0" w:color="auto"/>
      </w:divBdr>
    </w:div>
    <w:div w:id="991368592">
      <w:bodyDiv w:val="1"/>
      <w:marLeft w:val="0"/>
      <w:marRight w:val="0"/>
      <w:marTop w:val="0"/>
      <w:marBottom w:val="0"/>
      <w:divBdr>
        <w:top w:val="none" w:sz="0" w:space="0" w:color="auto"/>
        <w:left w:val="none" w:sz="0" w:space="0" w:color="auto"/>
        <w:bottom w:val="none" w:sz="0" w:space="0" w:color="auto"/>
        <w:right w:val="none" w:sz="0" w:space="0" w:color="auto"/>
      </w:divBdr>
    </w:div>
    <w:div w:id="1022707772">
      <w:bodyDiv w:val="1"/>
      <w:marLeft w:val="0"/>
      <w:marRight w:val="0"/>
      <w:marTop w:val="0"/>
      <w:marBottom w:val="0"/>
      <w:divBdr>
        <w:top w:val="none" w:sz="0" w:space="0" w:color="auto"/>
        <w:left w:val="none" w:sz="0" w:space="0" w:color="auto"/>
        <w:bottom w:val="none" w:sz="0" w:space="0" w:color="auto"/>
        <w:right w:val="none" w:sz="0" w:space="0" w:color="auto"/>
      </w:divBdr>
    </w:div>
    <w:div w:id="1048384752">
      <w:bodyDiv w:val="1"/>
      <w:marLeft w:val="0"/>
      <w:marRight w:val="0"/>
      <w:marTop w:val="0"/>
      <w:marBottom w:val="0"/>
      <w:divBdr>
        <w:top w:val="none" w:sz="0" w:space="0" w:color="auto"/>
        <w:left w:val="none" w:sz="0" w:space="0" w:color="auto"/>
        <w:bottom w:val="none" w:sz="0" w:space="0" w:color="auto"/>
        <w:right w:val="none" w:sz="0" w:space="0" w:color="auto"/>
      </w:divBdr>
    </w:div>
    <w:div w:id="1218079966">
      <w:bodyDiv w:val="1"/>
      <w:marLeft w:val="0"/>
      <w:marRight w:val="0"/>
      <w:marTop w:val="0"/>
      <w:marBottom w:val="0"/>
      <w:divBdr>
        <w:top w:val="none" w:sz="0" w:space="0" w:color="auto"/>
        <w:left w:val="none" w:sz="0" w:space="0" w:color="auto"/>
        <w:bottom w:val="none" w:sz="0" w:space="0" w:color="auto"/>
        <w:right w:val="none" w:sz="0" w:space="0" w:color="auto"/>
      </w:divBdr>
    </w:div>
    <w:div w:id="1231424176">
      <w:bodyDiv w:val="1"/>
      <w:marLeft w:val="0"/>
      <w:marRight w:val="0"/>
      <w:marTop w:val="0"/>
      <w:marBottom w:val="0"/>
      <w:divBdr>
        <w:top w:val="none" w:sz="0" w:space="0" w:color="auto"/>
        <w:left w:val="none" w:sz="0" w:space="0" w:color="auto"/>
        <w:bottom w:val="none" w:sz="0" w:space="0" w:color="auto"/>
        <w:right w:val="none" w:sz="0" w:space="0" w:color="auto"/>
      </w:divBdr>
    </w:div>
    <w:div w:id="1239947152">
      <w:bodyDiv w:val="1"/>
      <w:marLeft w:val="0"/>
      <w:marRight w:val="0"/>
      <w:marTop w:val="0"/>
      <w:marBottom w:val="0"/>
      <w:divBdr>
        <w:top w:val="none" w:sz="0" w:space="0" w:color="auto"/>
        <w:left w:val="none" w:sz="0" w:space="0" w:color="auto"/>
        <w:bottom w:val="none" w:sz="0" w:space="0" w:color="auto"/>
        <w:right w:val="none" w:sz="0" w:space="0" w:color="auto"/>
      </w:divBdr>
    </w:div>
    <w:div w:id="1253972156">
      <w:bodyDiv w:val="1"/>
      <w:marLeft w:val="0"/>
      <w:marRight w:val="0"/>
      <w:marTop w:val="0"/>
      <w:marBottom w:val="0"/>
      <w:divBdr>
        <w:top w:val="none" w:sz="0" w:space="0" w:color="auto"/>
        <w:left w:val="none" w:sz="0" w:space="0" w:color="auto"/>
        <w:bottom w:val="none" w:sz="0" w:space="0" w:color="auto"/>
        <w:right w:val="none" w:sz="0" w:space="0" w:color="auto"/>
      </w:divBdr>
      <w:divsChild>
        <w:div w:id="1006402870">
          <w:marLeft w:val="0"/>
          <w:marRight w:val="0"/>
          <w:marTop w:val="0"/>
          <w:marBottom w:val="0"/>
          <w:divBdr>
            <w:top w:val="none" w:sz="0" w:space="0" w:color="auto"/>
            <w:left w:val="none" w:sz="0" w:space="0" w:color="auto"/>
            <w:bottom w:val="none" w:sz="0" w:space="0" w:color="auto"/>
            <w:right w:val="none" w:sz="0" w:space="0" w:color="auto"/>
          </w:divBdr>
          <w:divsChild>
            <w:div w:id="1281377056">
              <w:marLeft w:val="0"/>
              <w:marRight w:val="0"/>
              <w:marTop w:val="0"/>
              <w:marBottom w:val="0"/>
              <w:divBdr>
                <w:top w:val="none" w:sz="0" w:space="0" w:color="auto"/>
                <w:left w:val="none" w:sz="0" w:space="0" w:color="auto"/>
                <w:bottom w:val="none" w:sz="0" w:space="0" w:color="auto"/>
                <w:right w:val="none" w:sz="0" w:space="0" w:color="auto"/>
              </w:divBdr>
              <w:divsChild>
                <w:div w:id="659046573">
                  <w:marLeft w:val="0"/>
                  <w:marRight w:val="0"/>
                  <w:marTop w:val="0"/>
                  <w:marBottom w:val="0"/>
                  <w:divBdr>
                    <w:top w:val="none" w:sz="0" w:space="0" w:color="auto"/>
                    <w:left w:val="none" w:sz="0" w:space="0" w:color="auto"/>
                    <w:bottom w:val="none" w:sz="0" w:space="0" w:color="auto"/>
                    <w:right w:val="none" w:sz="0" w:space="0" w:color="auto"/>
                  </w:divBdr>
                  <w:divsChild>
                    <w:div w:id="31923109">
                      <w:marLeft w:val="0"/>
                      <w:marRight w:val="0"/>
                      <w:marTop w:val="0"/>
                      <w:marBottom w:val="0"/>
                      <w:divBdr>
                        <w:top w:val="none" w:sz="0" w:space="0" w:color="auto"/>
                        <w:left w:val="none" w:sz="0" w:space="0" w:color="auto"/>
                        <w:bottom w:val="none" w:sz="0" w:space="0" w:color="auto"/>
                        <w:right w:val="none" w:sz="0" w:space="0" w:color="auto"/>
                      </w:divBdr>
                      <w:divsChild>
                        <w:div w:id="19730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822980">
          <w:marLeft w:val="0"/>
          <w:marRight w:val="0"/>
          <w:marTop w:val="0"/>
          <w:marBottom w:val="0"/>
          <w:divBdr>
            <w:top w:val="none" w:sz="0" w:space="0" w:color="auto"/>
            <w:left w:val="none" w:sz="0" w:space="0" w:color="auto"/>
            <w:bottom w:val="none" w:sz="0" w:space="0" w:color="auto"/>
            <w:right w:val="none" w:sz="0" w:space="0" w:color="auto"/>
          </w:divBdr>
          <w:divsChild>
            <w:div w:id="112230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6368">
      <w:bodyDiv w:val="1"/>
      <w:marLeft w:val="0"/>
      <w:marRight w:val="0"/>
      <w:marTop w:val="0"/>
      <w:marBottom w:val="0"/>
      <w:divBdr>
        <w:top w:val="none" w:sz="0" w:space="0" w:color="auto"/>
        <w:left w:val="none" w:sz="0" w:space="0" w:color="auto"/>
        <w:bottom w:val="none" w:sz="0" w:space="0" w:color="auto"/>
        <w:right w:val="none" w:sz="0" w:space="0" w:color="auto"/>
      </w:divBdr>
    </w:div>
    <w:div w:id="1458833475">
      <w:bodyDiv w:val="1"/>
      <w:marLeft w:val="0"/>
      <w:marRight w:val="0"/>
      <w:marTop w:val="0"/>
      <w:marBottom w:val="0"/>
      <w:divBdr>
        <w:top w:val="none" w:sz="0" w:space="0" w:color="auto"/>
        <w:left w:val="none" w:sz="0" w:space="0" w:color="auto"/>
        <w:bottom w:val="none" w:sz="0" w:space="0" w:color="auto"/>
        <w:right w:val="none" w:sz="0" w:space="0" w:color="auto"/>
      </w:divBdr>
    </w:div>
    <w:div w:id="1517771926">
      <w:bodyDiv w:val="1"/>
      <w:marLeft w:val="0"/>
      <w:marRight w:val="0"/>
      <w:marTop w:val="0"/>
      <w:marBottom w:val="0"/>
      <w:divBdr>
        <w:top w:val="none" w:sz="0" w:space="0" w:color="auto"/>
        <w:left w:val="none" w:sz="0" w:space="0" w:color="auto"/>
        <w:bottom w:val="none" w:sz="0" w:space="0" w:color="auto"/>
        <w:right w:val="none" w:sz="0" w:space="0" w:color="auto"/>
      </w:divBdr>
    </w:div>
    <w:div w:id="1557665693">
      <w:bodyDiv w:val="1"/>
      <w:marLeft w:val="0"/>
      <w:marRight w:val="0"/>
      <w:marTop w:val="0"/>
      <w:marBottom w:val="0"/>
      <w:divBdr>
        <w:top w:val="none" w:sz="0" w:space="0" w:color="auto"/>
        <w:left w:val="none" w:sz="0" w:space="0" w:color="auto"/>
        <w:bottom w:val="none" w:sz="0" w:space="0" w:color="auto"/>
        <w:right w:val="none" w:sz="0" w:space="0" w:color="auto"/>
      </w:divBdr>
      <w:divsChild>
        <w:div w:id="1173687996">
          <w:marLeft w:val="0"/>
          <w:marRight w:val="0"/>
          <w:marTop w:val="0"/>
          <w:marBottom w:val="0"/>
          <w:divBdr>
            <w:top w:val="none" w:sz="0" w:space="0" w:color="auto"/>
            <w:left w:val="none" w:sz="0" w:space="0" w:color="auto"/>
            <w:bottom w:val="none" w:sz="0" w:space="0" w:color="auto"/>
            <w:right w:val="none" w:sz="0" w:space="0" w:color="auto"/>
          </w:divBdr>
          <w:divsChild>
            <w:div w:id="1284536433">
              <w:marLeft w:val="0"/>
              <w:marRight w:val="0"/>
              <w:marTop w:val="0"/>
              <w:marBottom w:val="0"/>
              <w:divBdr>
                <w:top w:val="none" w:sz="0" w:space="0" w:color="auto"/>
                <w:left w:val="none" w:sz="0" w:space="0" w:color="auto"/>
                <w:bottom w:val="none" w:sz="0" w:space="0" w:color="auto"/>
                <w:right w:val="none" w:sz="0" w:space="0" w:color="auto"/>
              </w:divBdr>
            </w:div>
          </w:divsChild>
        </w:div>
        <w:div w:id="1799714181">
          <w:marLeft w:val="0"/>
          <w:marRight w:val="0"/>
          <w:marTop w:val="0"/>
          <w:marBottom w:val="0"/>
          <w:divBdr>
            <w:top w:val="none" w:sz="0" w:space="0" w:color="auto"/>
            <w:left w:val="none" w:sz="0" w:space="0" w:color="auto"/>
            <w:bottom w:val="none" w:sz="0" w:space="0" w:color="auto"/>
            <w:right w:val="none" w:sz="0" w:space="0" w:color="auto"/>
          </w:divBdr>
          <w:divsChild>
            <w:div w:id="918171557">
              <w:marLeft w:val="0"/>
              <w:marRight w:val="0"/>
              <w:marTop w:val="0"/>
              <w:marBottom w:val="0"/>
              <w:divBdr>
                <w:top w:val="none" w:sz="0" w:space="0" w:color="auto"/>
                <w:left w:val="none" w:sz="0" w:space="0" w:color="auto"/>
                <w:bottom w:val="none" w:sz="0" w:space="0" w:color="auto"/>
                <w:right w:val="none" w:sz="0" w:space="0" w:color="auto"/>
              </w:divBdr>
              <w:divsChild>
                <w:div w:id="298464638">
                  <w:marLeft w:val="0"/>
                  <w:marRight w:val="0"/>
                  <w:marTop w:val="0"/>
                  <w:marBottom w:val="0"/>
                  <w:divBdr>
                    <w:top w:val="none" w:sz="0" w:space="0" w:color="auto"/>
                    <w:left w:val="none" w:sz="0" w:space="0" w:color="auto"/>
                    <w:bottom w:val="none" w:sz="0" w:space="0" w:color="auto"/>
                    <w:right w:val="none" w:sz="0" w:space="0" w:color="auto"/>
                  </w:divBdr>
                  <w:divsChild>
                    <w:div w:id="343828087">
                      <w:marLeft w:val="0"/>
                      <w:marRight w:val="0"/>
                      <w:marTop w:val="0"/>
                      <w:marBottom w:val="0"/>
                      <w:divBdr>
                        <w:top w:val="none" w:sz="0" w:space="0" w:color="auto"/>
                        <w:left w:val="none" w:sz="0" w:space="0" w:color="auto"/>
                        <w:bottom w:val="none" w:sz="0" w:space="0" w:color="auto"/>
                        <w:right w:val="none" w:sz="0" w:space="0" w:color="auto"/>
                      </w:divBdr>
                      <w:divsChild>
                        <w:div w:id="15094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156418">
      <w:bodyDiv w:val="1"/>
      <w:marLeft w:val="0"/>
      <w:marRight w:val="0"/>
      <w:marTop w:val="0"/>
      <w:marBottom w:val="0"/>
      <w:divBdr>
        <w:top w:val="none" w:sz="0" w:space="0" w:color="auto"/>
        <w:left w:val="none" w:sz="0" w:space="0" w:color="auto"/>
        <w:bottom w:val="none" w:sz="0" w:space="0" w:color="auto"/>
        <w:right w:val="none" w:sz="0" w:space="0" w:color="auto"/>
      </w:divBdr>
    </w:div>
    <w:div w:id="1669554292">
      <w:bodyDiv w:val="1"/>
      <w:marLeft w:val="0"/>
      <w:marRight w:val="0"/>
      <w:marTop w:val="0"/>
      <w:marBottom w:val="0"/>
      <w:divBdr>
        <w:top w:val="none" w:sz="0" w:space="0" w:color="auto"/>
        <w:left w:val="none" w:sz="0" w:space="0" w:color="auto"/>
        <w:bottom w:val="none" w:sz="0" w:space="0" w:color="auto"/>
        <w:right w:val="none" w:sz="0" w:space="0" w:color="auto"/>
      </w:divBdr>
    </w:div>
    <w:div w:id="1687636349">
      <w:bodyDiv w:val="1"/>
      <w:marLeft w:val="0"/>
      <w:marRight w:val="0"/>
      <w:marTop w:val="0"/>
      <w:marBottom w:val="0"/>
      <w:divBdr>
        <w:top w:val="none" w:sz="0" w:space="0" w:color="auto"/>
        <w:left w:val="none" w:sz="0" w:space="0" w:color="auto"/>
        <w:bottom w:val="none" w:sz="0" w:space="0" w:color="auto"/>
        <w:right w:val="none" w:sz="0" w:space="0" w:color="auto"/>
      </w:divBdr>
    </w:div>
    <w:div w:id="1790315826">
      <w:bodyDiv w:val="1"/>
      <w:marLeft w:val="0"/>
      <w:marRight w:val="0"/>
      <w:marTop w:val="0"/>
      <w:marBottom w:val="0"/>
      <w:divBdr>
        <w:top w:val="none" w:sz="0" w:space="0" w:color="auto"/>
        <w:left w:val="none" w:sz="0" w:space="0" w:color="auto"/>
        <w:bottom w:val="none" w:sz="0" w:space="0" w:color="auto"/>
        <w:right w:val="none" w:sz="0" w:space="0" w:color="auto"/>
      </w:divBdr>
    </w:div>
    <w:div w:id="1817531984">
      <w:bodyDiv w:val="1"/>
      <w:marLeft w:val="0"/>
      <w:marRight w:val="0"/>
      <w:marTop w:val="0"/>
      <w:marBottom w:val="0"/>
      <w:divBdr>
        <w:top w:val="none" w:sz="0" w:space="0" w:color="auto"/>
        <w:left w:val="none" w:sz="0" w:space="0" w:color="auto"/>
        <w:bottom w:val="none" w:sz="0" w:space="0" w:color="auto"/>
        <w:right w:val="none" w:sz="0" w:space="0" w:color="auto"/>
      </w:divBdr>
    </w:div>
    <w:div w:id="1832212516">
      <w:bodyDiv w:val="1"/>
      <w:marLeft w:val="0"/>
      <w:marRight w:val="0"/>
      <w:marTop w:val="0"/>
      <w:marBottom w:val="0"/>
      <w:divBdr>
        <w:top w:val="none" w:sz="0" w:space="0" w:color="auto"/>
        <w:left w:val="none" w:sz="0" w:space="0" w:color="auto"/>
        <w:bottom w:val="none" w:sz="0" w:space="0" w:color="auto"/>
        <w:right w:val="none" w:sz="0" w:space="0" w:color="auto"/>
      </w:divBdr>
    </w:div>
    <w:div w:id="1853177313">
      <w:bodyDiv w:val="1"/>
      <w:marLeft w:val="0"/>
      <w:marRight w:val="0"/>
      <w:marTop w:val="0"/>
      <w:marBottom w:val="0"/>
      <w:divBdr>
        <w:top w:val="none" w:sz="0" w:space="0" w:color="auto"/>
        <w:left w:val="none" w:sz="0" w:space="0" w:color="auto"/>
        <w:bottom w:val="none" w:sz="0" w:space="0" w:color="auto"/>
        <w:right w:val="none" w:sz="0" w:space="0" w:color="auto"/>
      </w:divBdr>
    </w:div>
    <w:div w:id="2028480309">
      <w:bodyDiv w:val="1"/>
      <w:marLeft w:val="0"/>
      <w:marRight w:val="0"/>
      <w:marTop w:val="0"/>
      <w:marBottom w:val="0"/>
      <w:divBdr>
        <w:top w:val="none" w:sz="0" w:space="0" w:color="auto"/>
        <w:left w:val="none" w:sz="0" w:space="0" w:color="auto"/>
        <w:bottom w:val="none" w:sz="0" w:space="0" w:color="auto"/>
        <w:right w:val="none" w:sz="0" w:space="0" w:color="auto"/>
      </w:divBdr>
    </w:div>
    <w:div w:id="206185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5F1B14-7C5E-4B30-A45D-1767B270C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2910</Words>
  <Characters>16590</Characters>
  <Application>Microsoft Office Word</Application>
  <DocSecurity>0</DocSecurity>
  <Lines>138</Lines>
  <Paragraphs>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وزارة التعليم العالي والبـحث العلمي</vt:lpstr>
      <vt:lpstr>وزارة التعليم العالي والبـحث العلمي</vt:lpstr>
    </vt:vector>
  </TitlesOfParts>
  <Company/>
  <LinksUpToDate>false</LinksUpToDate>
  <CharactersWithSpaces>19462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وزارة التعليم العالي والبـحث العلمي</dc:title>
  <dc:subject/>
  <dc:creator>Lez</dc:creator>
  <cp:keywords/>
  <cp:lastModifiedBy>ذوي الاعاقة</cp:lastModifiedBy>
  <cp:revision>2</cp:revision>
  <cp:lastPrinted>2024-01-18T09:23:00Z</cp:lastPrinted>
  <dcterms:created xsi:type="dcterms:W3CDTF">2025-08-16T20:44:00Z</dcterms:created>
  <dcterms:modified xsi:type="dcterms:W3CDTF">2025-08-16T20:44:00Z</dcterms:modified>
</cp:coreProperties>
</file>