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949" w:rsidRPr="000C3949" w:rsidRDefault="000C3949" w:rsidP="000C3949">
      <w:pPr>
        <w:shd w:val="clear" w:color="auto" w:fill="FFFFFF"/>
        <w:rPr>
          <w:rFonts w:asciiTheme="majorBidi" w:hAnsiTheme="majorBidi" w:cstheme="majorBidi"/>
          <w:b/>
          <w:bCs/>
          <w:sz w:val="28"/>
          <w:szCs w:val="28"/>
          <w:rtl/>
        </w:rPr>
      </w:pPr>
    </w:p>
    <w:p w:rsidR="000C3949" w:rsidRPr="000C3949" w:rsidRDefault="000C3949" w:rsidP="000C3949">
      <w:pPr>
        <w:rPr>
          <w:rFonts w:asciiTheme="majorBidi" w:hAnsiTheme="majorBidi" w:cstheme="majorBidi"/>
          <w:sz w:val="28"/>
          <w:szCs w:val="28"/>
        </w:rPr>
      </w:pPr>
      <w:r w:rsidRPr="000C3949">
        <w:rPr>
          <w:rFonts w:asciiTheme="majorBidi" w:hAnsiTheme="majorBidi" w:cstheme="majorBidi"/>
          <w:noProof/>
          <w:sz w:val="28"/>
          <w:szCs w:val="28"/>
        </w:rPr>
        <w:drawing>
          <wp:anchor distT="48768" distB="861060" distL="187452" distR="176784" simplePos="0" relativeHeight="251659264" behindDoc="0" locked="0" layoutInCell="1" allowOverlap="1" wp14:anchorId="174FF377" wp14:editId="713BD745">
            <wp:simplePos x="0" y="0"/>
            <wp:positionH relativeFrom="column">
              <wp:posOffset>599567</wp:posOffset>
            </wp:positionH>
            <wp:positionV relativeFrom="paragraph">
              <wp:posOffset>-56007</wp:posOffset>
            </wp:positionV>
            <wp:extent cx="1547749" cy="1547622"/>
            <wp:effectExtent l="114300" t="76200" r="71755" b="890905"/>
            <wp:wrapNone/>
            <wp:docPr id="19" name="صورة 1" descr="the new logo moh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1" descr="the new logo mohs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7495" cy="154749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rsidR="000C3949" w:rsidRPr="000C3949" w:rsidRDefault="000C3949" w:rsidP="000C3949">
      <w:pPr>
        <w:rPr>
          <w:rFonts w:asciiTheme="majorBidi" w:hAnsiTheme="majorBidi" w:cstheme="majorBidi"/>
          <w:sz w:val="28"/>
          <w:szCs w:val="28"/>
        </w:rPr>
      </w:pPr>
    </w:p>
    <w:p w:rsidR="000C3949" w:rsidRPr="000C3949" w:rsidRDefault="000C3949" w:rsidP="000C3949">
      <w:pPr>
        <w:pStyle w:val="MediumGrid21"/>
        <w:jc w:val="left"/>
        <w:rPr>
          <w:rFonts w:asciiTheme="majorBidi" w:hAnsiTheme="majorBidi" w:cstheme="majorBidi"/>
          <w:b/>
          <w:bCs/>
          <w:sz w:val="28"/>
          <w:szCs w:val="28"/>
          <w:rtl/>
        </w:rPr>
      </w:pPr>
      <w:r w:rsidRPr="000C3949">
        <w:rPr>
          <w:rFonts w:asciiTheme="majorBidi" w:hAnsiTheme="majorBidi" w:cstheme="majorBidi"/>
          <w:b/>
          <w:bCs/>
          <w:sz w:val="28"/>
          <w:szCs w:val="28"/>
          <w:rtl/>
        </w:rPr>
        <w:t xml:space="preserve">  وزارة التعليم العالي والبحث العلمي</w:t>
      </w:r>
    </w:p>
    <w:p w:rsidR="000C3949" w:rsidRPr="000C3949" w:rsidRDefault="000C3949" w:rsidP="000C3949">
      <w:pPr>
        <w:pStyle w:val="MediumGrid21"/>
        <w:jc w:val="left"/>
        <w:rPr>
          <w:rFonts w:asciiTheme="majorBidi" w:hAnsiTheme="majorBidi" w:cstheme="majorBidi"/>
          <w:b/>
          <w:bCs/>
          <w:sz w:val="28"/>
          <w:szCs w:val="28"/>
          <w:rtl/>
        </w:rPr>
      </w:pPr>
      <w:r w:rsidRPr="000C3949">
        <w:rPr>
          <w:rFonts w:asciiTheme="majorBidi" w:hAnsiTheme="majorBidi" w:cstheme="majorBidi"/>
          <w:b/>
          <w:bCs/>
          <w:sz w:val="28"/>
          <w:szCs w:val="28"/>
          <w:rtl/>
        </w:rPr>
        <w:t xml:space="preserve">      جهاز الإشراف والتقويم العلمي</w:t>
      </w:r>
    </w:p>
    <w:p w:rsidR="000C3949" w:rsidRPr="000C3949" w:rsidRDefault="000C3949" w:rsidP="000C3949">
      <w:pPr>
        <w:pStyle w:val="MediumGrid21"/>
        <w:jc w:val="left"/>
        <w:rPr>
          <w:rFonts w:asciiTheme="majorBidi" w:hAnsiTheme="majorBidi" w:cstheme="majorBidi"/>
          <w:b/>
          <w:bCs/>
          <w:sz w:val="28"/>
          <w:szCs w:val="28"/>
          <w:rtl/>
          <w:lang w:bidi="ar-IQ"/>
        </w:rPr>
      </w:pPr>
      <w:r w:rsidRPr="000C3949">
        <w:rPr>
          <w:rFonts w:asciiTheme="majorBidi" w:hAnsiTheme="majorBidi" w:cstheme="majorBidi"/>
          <w:b/>
          <w:bCs/>
          <w:sz w:val="28"/>
          <w:szCs w:val="28"/>
          <w:rtl/>
          <w:lang w:bidi="ar-IQ"/>
        </w:rPr>
        <w:t>دائرة ضمان الجودة والاعتماد الأكاديمي</w:t>
      </w:r>
    </w:p>
    <w:p w:rsidR="000C3949" w:rsidRPr="000C3949" w:rsidRDefault="000C3949" w:rsidP="000C3949">
      <w:pPr>
        <w:pStyle w:val="MediumGrid21"/>
        <w:jc w:val="left"/>
        <w:rPr>
          <w:rFonts w:asciiTheme="majorBidi" w:hAnsiTheme="majorBidi" w:cstheme="majorBidi"/>
          <w:b/>
          <w:bCs/>
          <w:sz w:val="28"/>
          <w:szCs w:val="28"/>
          <w:rtl/>
          <w:lang w:bidi="ar-IQ"/>
        </w:rPr>
      </w:pPr>
      <w:r w:rsidRPr="000C3949">
        <w:rPr>
          <w:rFonts w:asciiTheme="majorBidi" w:hAnsiTheme="majorBidi" w:cstheme="majorBidi"/>
          <w:b/>
          <w:bCs/>
          <w:sz w:val="28"/>
          <w:szCs w:val="28"/>
          <w:rtl/>
          <w:lang w:bidi="ar-IQ"/>
        </w:rPr>
        <w:t xml:space="preserve">             قسم الاعتماد</w:t>
      </w:r>
    </w:p>
    <w:p w:rsidR="000C3949" w:rsidRPr="000C3949" w:rsidRDefault="000C3949" w:rsidP="000C3949">
      <w:pPr>
        <w:rPr>
          <w:rFonts w:asciiTheme="majorBidi" w:hAnsiTheme="majorBidi" w:cstheme="majorBidi"/>
          <w:sz w:val="28"/>
          <w:szCs w:val="28"/>
          <w:rtl/>
          <w:lang w:bidi="ar-IQ"/>
        </w:rPr>
      </w:pPr>
    </w:p>
    <w:p w:rsidR="000C3949" w:rsidRPr="000C3949" w:rsidRDefault="000C3949" w:rsidP="000C3949">
      <w:pPr>
        <w:tabs>
          <w:tab w:val="left" w:pos="4563"/>
        </w:tabs>
        <w:rPr>
          <w:rFonts w:asciiTheme="majorBidi" w:hAnsiTheme="majorBidi" w:cstheme="majorBidi"/>
          <w:b/>
          <w:bCs/>
          <w:sz w:val="28"/>
          <w:szCs w:val="28"/>
          <w:rtl/>
          <w:lang w:bidi="ar-IQ"/>
        </w:rPr>
      </w:pPr>
    </w:p>
    <w:p w:rsidR="000C3949" w:rsidRPr="000C3949" w:rsidRDefault="000C3949" w:rsidP="000C3949">
      <w:pPr>
        <w:tabs>
          <w:tab w:val="left" w:pos="4563"/>
        </w:tabs>
        <w:rPr>
          <w:rFonts w:asciiTheme="majorBidi" w:hAnsiTheme="majorBidi" w:cstheme="majorBidi"/>
          <w:b/>
          <w:bCs/>
          <w:color w:val="FFFFFF"/>
          <w:sz w:val="28"/>
          <w:szCs w:val="28"/>
          <w:rtl/>
          <w:lang w:bidi="ar-IQ"/>
        </w:rPr>
      </w:pPr>
      <w:r w:rsidRPr="000C3949">
        <w:rPr>
          <w:rFonts w:asciiTheme="majorBidi" w:hAnsiTheme="majorBidi" w:cstheme="majorBidi"/>
          <w:b/>
          <w:bCs/>
          <w:noProof/>
          <w:color w:val="FFFFFF"/>
          <w:sz w:val="28"/>
          <w:szCs w:val="28"/>
        </w:rPr>
        <mc:AlternateContent>
          <mc:Choice Requires="wps">
            <w:drawing>
              <wp:anchor distT="0" distB="0" distL="114300" distR="114300" simplePos="0" relativeHeight="251660288" behindDoc="0" locked="0" layoutInCell="1" allowOverlap="1" wp14:anchorId="1FBE775E" wp14:editId="68F60A04">
                <wp:simplePos x="0" y="0"/>
                <wp:positionH relativeFrom="column">
                  <wp:posOffset>610870</wp:posOffset>
                </wp:positionH>
                <wp:positionV relativeFrom="paragraph">
                  <wp:posOffset>1065530</wp:posOffset>
                </wp:positionV>
                <wp:extent cx="4550410" cy="1334135"/>
                <wp:effectExtent l="20320" t="24130" r="39370" b="51435"/>
                <wp:wrapNone/>
                <wp:docPr id="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0410" cy="133413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rsidR="000C3949" w:rsidRPr="00D22621" w:rsidRDefault="000C3949" w:rsidP="000C3949">
                            <w:pPr>
                              <w:jc w:val="center"/>
                              <w:rPr>
                                <w:b/>
                                <w:bCs/>
                                <w:sz w:val="96"/>
                                <w:szCs w:val="96"/>
                                <w:rtl/>
                                <w:lang w:bidi="ar-IQ"/>
                              </w:rPr>
                            </w:pPr>
                            <w:r w:rsidRPr="00D22621">
                              <w:rPr>
                                <w:b/>
                                <w:bCs/>
                                <w:sz w:val="96"/>
                                <w:szCs w:val="96"/>
                                <w:rtl/>
                                <w:lang w:bidi="ar-IQ"/>
                              </w:rPr>
                              <w:t>وصف البرنامج الأكاديمي</w:t>
                            </w:r>
                            <w:r w:rsidRPr="00D22621">
                              <w:rPr>
                                <w:b/>
                                <w:bCs/>
                                <w:sz w:val="96"/>
                                <w:szCs w:val="96"/>
                              </w:rPr>
                              <w:t xml:space="preserve"> </w:t>
                            </w:r>
                          </w:p>
                          <w:p w:rsidR="000C3949" w:rsidRDefault="000C3949" w:rsidP="000C3949">
                            <w:pPr>
                              <w:rPr>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BE775E" id="AutoShape 20" o:spid="_x0000_s1026" style="position:absolute;left:0;text-align:left;margin-left:48.1pt;margin-top:83.9pt;width:358.3pt;height:10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" fillcolor="#5b9bd5" strokecolor="#f2f2f2" strokeweight="3pt">
                <v:shadow on="t" color="#1f4d78" opacity=".5" offset="1pt"/>
                <v:textbox>
                  <w:txbxContent>
                    <w:p w:rsidR="000C3949" w:rsidRPr="00D22621" w:rsidRDefault="000C3949" w:rsidP="000C3949">
                      <w:pPr>
                        <w:jc w:val="center"/>
                        <w:rPr>
                          <w:b/>
                          <w:bCs/>
                          <w:sz w:val="96"/>
                          <w:szCs w:val="96"/>
                          <w:rtl/>
                          <w:lang w:bidi="ar-IQ"/>
                        </w:rPr>
                      </w:pPr>
                      <w:r w:rsidRPr="00D22621">
                        <w:rPr>
                          <w:b/>
                          <w:bCs/>
                          <w:sz w:val="96"/>
                          <w:szCs w:val="96"/>
                          <w:rtl/>
                          <w:lang w:bidi="ar-IQ"/>
                        </w:rPr>
                        <w:t>وصف البرنامج الأكاديمي</w:t>
                      </w:r>
                      <w:r w:rsidRPr="00D22621">
                        <w:rPr>
                          <w:b/>
                          <w:bCs/>
                          <w:sz w:val="96"/>
                          <w:szCs w:val="96"/>
                        </w:rPr>
                        <w:t xml:space="preserve"> </w:t>
                      </w:r>
                    </w:p>
                    <w:p w:rsidR="000C3949" w:rsidRDefault="000C3949" w:rsidP="000C3949">
                      <w:pPr>
                        <w:rPr>
                          <w:lang w:bidi="ar-IQ"/>
                        </w:rPr>
                      </w:pPr>
                    </w:p>
                  </w:txbxContent>
                </v:textbox>
              </v:roundrect>
            </w:pict>
          </mc:Fallback>
        </mc:AlternateContent>
      </w:r>
      <w:r w:rsidRPr="000C3949">
        <w:rPr>
          <w:rFonts w:asciiTheme="majorBidi" w:hAnsiTheme="majorBidi" w:cstheme="majorBidi"/>
          <w:b/>
          <w:bCs/>
          <w:color w:val="FFFFFF"/>
          <w:sz w:val="28"/>
          <w:szCs w:val="28"/>
          <w:rtl/>
          <w:lang w:bidi="ar-IQ"/>
        </w:rPr>
        <w:t>دليل وصف البرنامج الأكاديمي</w:t>
      </w:r>
      <w:r w:rsidRPr="000C3949">
        <w:rPr>
          <w:rFonts w:asciiTheme="majorBidi" w:hAnsiTheme="majorBidi" w:cstheme="majorBidi"/>
          <w:b/>
          <w:bCs/>
          <w:color w:val="FFFFFF"/>
          <w:sz w:val="28"/>
          <w:szCs w:val="28"/>
          <w:lang w:bidi="ar-IQ"/>
        </w:rPr>
        <w:t xml:space="preserve"> </w:t>
      </w:r>
      <w:r w:rsidRPr="000C3949">
        <w:rPr>
          <w:rFonts w:asciiTheme="majorBidi" w:hAnsiTheme="majorBidi" w:cstheme="majorBidi"/>
          <w:b/>
          <w:bCs/>
          <w:color w:val="FFFFFF"/>
          <w:sz w:val="28"/>
          <w:szCs w:val="28"/>
          <w:rtl/>
          <w:lang w:bidi="ar-IQ"/>
        </w:rPr>
        <w:t>والمقردليل وصف البرنامج الأكاديمي</w:t>
      </w:r>
      <w:r w:rsidRPr="000C3949">
        <w:rPr>
          <w:rFonts w:asciiTheme="majorBidi" w:hAnsiTheme="majorBidi" w:cstheme="majorBidi"/>
          <w:b/>
          <w:bCs/>
          <w:color w:val="FFFFFF"/>
          <w:sz w:val="28"/>
          <w:szCs w:val="28"/>
          <w:lang w:bidi="ar-IQ"/>
        </w:rPr>
        <w:t xml:space="preserve"> </w:t>
      </w:r>
      <w:r w:rsidRPr="000C3949">
        <w:rPr>
          <w:rFonts w:asciiTheme="majorBidi" w:hAnsiTheme="majorBidi" w:cstheme="majorBidi"/>
          <w:b/>
          <w:bCs/>
          <w:color w:val="FFFFFF"/>
          <w:sz w:val="28"/>
          <w:szCs w:val="28"/>
          <w:rtl/>
          <w:lang w:bidi="ar-IQ"/>
        </w:rPr>
        <w:t>والمقرر الدراسي</w:t>
      </w:r>
    </w:p>
    <w:p w:rsidR="000C3949" w:rsidRPr="000C3949" w:rsidRDefault="000C3949" w:rsidP="000C3949">
      <w:pPr>
        <w:rPr>
          <w:rFonts w:asciiTheme="majorBidi" w:hAnsiTheme="majorBidi" w:cstheme="majorBidi"/>
          <w:sz w:val="28"/>
          <w:szCs w:val="28"/>
          <w:rtl/>
          <w:lang w:bidi="ar-IQ"/>
        </w:rPr>
      </w:pPr>
    </w:p>
    <w:p w:rsidR="000C3949" w:rsidRPr="000C3949" w:rsidRDefault="000C3949" w:rsidP="000C3949">
      <w:pPr>
        <w:rPr>
          <w:rFonts w:asciiTheme="majorBidi" w:hAnsiTheme="majorBidi" w:cstheme="majorBidi"/>
          <w:sz w:val="28"/>
          <w:szCs w:val="28"/>
          <w:rtl/>
          <w:lang w:bidi="ar-IQ"/>
        </w:rPr>
      </w:pPr>
    </w:p>
    <w:p w:rsidR="000C3949" w:rsidRPr="000C3949" w:rsidRDefault="000C3949" w:rsidP="000C3949">
      <w:pPr>
        <w:jc w:val="center"/>
        <w:rPr>
          <w:rFonts w:asciiTheme="majorBidi" w:hAnsiTheme="majorBidi" w:cstheme="majorBidi"/>
          <w:sz w:val="28"/>
          <w:szCs w:val="28"/>
          <w:rtl/>
          <w:lang w:bidi="ar-IQ"/>
        </w:rPr>
      </w:pPr>
    </w:p>
    <w:p w:rsidR="000C3949" w:rsidRPr="000C3949" w:rsidRDefault="000C3949" w:rsidP="000C3949">
      <w:pPr>
        <w:jc w:val="center"/>
        <w:rPr>
          <w:rFonts w:asciiTheme="majorBidi" w:hAnsiTheme="majorBidi" w:cstheme="majorBidi"/>
          <w:b/>
          <w:bCs/>
          <w:sz w:val="28"/>
          <w:szCs w:val="28"/>
          <w:rtl/>
          <w:lang w:bidi="ar-IQ"/>
        </w:rPr>
      </w:pPr>
      <w:r w:rsidRPr="000C3949">
        <w:rPr>
          <w:rFonts w:asciiTheme="majorBidi" w:hAnsiTheme="majorBidi" w:cstheme="majorBidi"/>
          <w:b/>
          <w:bCs/>
          <w:sz w:val="28"/>
          <w:szCs w:val="28"/>
          <w:lang w:bidi="ar-IQ"/>
        </w:rPr>
        <w:t>2025</w:t>
      </w:r>
    </w:p>
    <w:p w:rsidR="000C3949" w:rsidRPr="000C3949" w:rsidRDefault="000C3949" w:rsidP="000C3949">
      <w:pPr>
        <w:shd w:val="clear" w:color="auto" w:fill="FFFFFF"/>
        <w:bidi w:val="0"/>
        <w:rPr>
          <w:rFonts w:asciiTheme="majorBidi" w:hAnsiTheme="majorBidi" w:cstheme="majorBidi"/>
          <w:b/>
          <w:bCs/>
          <w:sz w:val="28"/>
          <w:szCs w:val="28"/>
          <w:lang w:val="en-US"/>
        </w:rPr>
      </w:pPr>
      <w:r w:rsidRPr="000C3949">
        <w:rPr>
          <w:rFonts w:asciiTheme="majorBidi" w:hAnsiTheme="majorBidi" w:cstheme="majorBidi"/>
          <w:b/>
          <w:bCs/>
          <w:sz w:val="28"/>
          <w:szCs w:val="28"/>
          <w:rtl/>
        </w:rPr>
        <w:br w:type="page"/>
      </w:r>
    </w:p>
    <w:p w:rsidR="00636CB9" w:rsidRPr="000C3949" w:rsidRDefault="000C3949" w:rsidP="000C3949">
      <w:pPr>
        <w:shd w:val="clear" w:color="auto" w:fill="FFFFFF"/>
        <w:bidi w:val="0"/>
        <w:rPr>
          <w:rFonts w:asciiTheme="majorBidi" w:hAnsiTheme="majorBidi" w:cstheme="majorBidi"/>
          <w:b/>
          <w:bCs/>
          <w:sz w:val="28"/>
          <w:szCs w:val="28"/>
          <w:lang w:val="en-US"/>
        </w:rPr>
      </w:pPr>
      <w:r w:rsidRPr="000C3949">
        <w:rPr>
          <w:rFonts w:asciiTheme="majorBidi" w:hAnsiTheme="majorBidi" w:cstheme="majorBidi"/>
          <w:b/>
          <w:bCs/>
          <w:sz w:val="28"/>
          <w:szCs w:val="28"/>
          <w:lang w:val="en-US"/>
        </w:rPr>
        <w:lastRenderedPageBreak/>
        <w:t>I</w:t>
      </w:r>
      <w:r w:rsidR="00636CB9" w:rsidRPr="000C3949">
        <w:rPr>
          <w:rFonts w:asciiTheme="majorBidi" w:hAnsiTheme="majorBidi" w:cstheme="majorBidi"/>
          <w:b/>
          <w:bCs/>
          <w:sz w:val="28"/>
          <w:szCs w:val="28"/>
          <w:rtl/>
        </w:rPr>
        <w:t>ntroduction</w:t>
      </w:r>
    </w:p>
    <w:p w:rsidR="00A53B00" w:rsidRPr="000C3949" w:rsidRDefault="00A53B00" w:rsidP="000C3949">
      <w:pPr>
        <w:shd w:val="clear" w:color="auto" w:fill="FFFFFF"/>
        <w:bidi w:val="0"/>
        <w:spacing w:before="240"/>
        <w:ind w:left="-90"/>
        <w:jc w:val="both"/>
        <w:rPr>
          <w:rFonts w:asciiTheme="majorBidi" w:hAnsiTheme="majorBidi" w:cstheme="majorBidi"/>
          <w:b/>
          <w:bCs/>
          <w:sz w:val="28"/>
          <w:szCs w:val="28"/>
        </w:rPr>
      </w:pPr>
    </w:p>
    <w:p w:rsidR="00DA56B8" w:rsidRPr="000C3949" w:rsidRDefault="00DA56B8" w:rsidP="000C3949">
      <w:pPr>
        <w:bidi w:val="0"/>
        <w:spacing w:before="100" w:beforeAutospacing="1" w:after="120"/>
        <w:ind w:left="84"/>
        <w:jc w:val="both"/>
        <w:rPr>
          <w:rFonts w:asciiTheme="majorBidi" w:hAnsiTheme="majorBidi" w:cstheme="majorBidi"/>
          <w:color w:val="1B1C1D"/>
          <w:sz w:val="28"/>
          <w:szCs w:val="28"/>
          <w:lang w:val="en-US"/>
        </w:rPr>
      </w:pPr>
      <w:r w:rsidRPr="000C3949">
        <w:rPr>
          <w:rFonts w:asciiTheme="majorBidi" w:hAnsiTheme="majorBidi" w:cstheme="majorBidi"/>
          <w:color w:val="1B1C1D"/>
          <w:sz w:val="28"/>
          <w:szCs w:val="28"/>
          <w:rtl/>
        </w:rPr>
        <w:t>The Department of Computer Engineering Technology at Mazaya University College is a cornerstone in building specialized engineering competencies that meet the needs of the changing labor market. This program aims to provide students with the theoretical knowledge and practical skills necessary to excel in the fields of designing, developing, and maintaining computer systems and networks, with a focus on integrating the latest technologies and global practices. This document details the vision, mission, and objectives, as well as the program structure, learning outcomes, teaching and assessment strategies, admission criteria, information resources, and future development plans</w:t>
      </w:r>
      <w:r w:rsidR="000C3949" w:rsidRPr="000C3949">
        <w:rPr>
          <w:rFonts w:asciiTheme="majorBidi" w:hAnsiTheme="majorBidi" w:cstheme="majorBidi"/>
          <w:color w:val="1B1C1D"/>
          <w:sz w:val="28"/>
          <w:szCs w:val="28"/>
        </w:rPr>
        <w:t>.</w:t>
      </w:r>
    </w:p>
    <w:p w:rsidR="00DA56B8" w:rsidRPr="000C3949" w:rsidRDefault="00DA56B8" w:rsidP="000C3949">
      <w:pPr>
        <w:numPr>
          <w:ilvl w:val="0"/>
          <w:numId w:val="2"/>
        </w:numPr>
        <w:bidi w:val="0"/>
        <w:spacing w:before="100" w:beforeAutospacing="1" w:after="120"/>
        <w:jc w:val="both"/>
        <w:rPr>
          <w:rFonts w:asciiTheme="majorBidi" w:hAnsiTheme="majorBidi" w:cstheme="majorBidi"/>
          <w:color w:val="1B1C1D"/>
          <w:sz w:val="28"/>
          <w:szCs w:val="28"/>
          <w:rtl/>
        </w:rPr>
      </w:pPr>
      <w:r w:rsidRPr="000C3949">
        <w:rPr>
          <w:rFonts w:asciiTheme="majorBidi" w:hAnsiTheme="majorBidi" w:cstheme="majorBidi"/>
          <w:color w:val="1B1C1D"/>
          <w:sz w:val="28"/>
          <w:szCs w:val="28"/>
          <w:rtl/>
        </w:rPr>
        <w:t>University: Mazaya University College</w:t>
      </w:r>
    </w:p>
    <w:p w:rsidR="00DA56B8" w:rsidRPr="000C3949" w:rsidRDefault="00DA56B8" w:rsidP="000C3949">
      <w:pPr>
        <w:numPr>
          <w:ilvl w:val="0"/>
          <w:numId w:val="2"/>
        </w:numPr>
        <w:bidi w:val="0"/>
        <w:spacing w:before="100" w:beforeAutospacing="1" w:after="120"/>
        <w:jc w:val="both"/>
        <w:rPr>
          <w:rFonts w:asciiTheme="majorBidi" w:hAnsiTheme="majorBidi" w:cstheme="majorBidi"/>
          <w:color w:val="1B1C1D"/>
          <w:sz w:val="28"/>
          <w:szCs w:val="28"/>
          <w:rtl/>
        </w:rPr>
      </w:pPr>
      <w:r w:rsidRPr="000C3949">
        <w:rPr>
          <w:rFonts w:asciiTheme="majorBidi" w:hAnsiTheme="majorBidi" w:cstheme="majorBidi"/>
          <w:color w:val="1B1C1D"/>
          <w:sz w:val="28"/>
          <w:szCs w:val="28"/>
          <w:rtl/>
        </w:rPr>
        <w:t>College: Engineering</w:t>
      </w:r>
    </w:p>
    <w:p w:rsidR="00DA56B8" w:rsidRPr="000C3949" w:rsidRDefault="00DA56B8" w:rsidP="000C3949">
      <w:pPr>
        <w:numPr>
          <w:ilvl w:val="0"/>
          <w:numId w:val="2"/>
        </w:numPr>
        <w:bidi w:val="0"/>
        <w:spacing w:before="100" w:beforeAutospacing="1" w:after="120"/>
        <w:jc w:val="both"/>
        <w:rPr>
          <w:rFonts w:asciiTheme="majorBidi" w:hAnsiTheme="majorBidi" w:cstheme="majorBidi"/>
          <w:color w:val="1B1C1D"/>
          <w:sz w:val="28"/>
          <w:szCs w:val="28"/>
          <w:rtl/>
        </w:rPr>
      </w:pPr>
      <w:r w:rsidRPr="000C3949">
        <w:rPr>
          <w:rFonts w:asciiTheme="majorBidi" w:hAnsiTheme="majorBidi" w:cstheme="majorBidi"/>
          <w:color w:val="1B1C1D"/>
          <w:sz w:val="28"/>
          <w:szCs w:val="28"/>
          <w:rtl/>
        </w:rPr>
        <w:t>Scientific Department: Computer Engineering Technology</w:t>
      </w:r>
    </w:p>
    <w:p w:rsidR="00DA56B8" w:rsidRPr="000C3949" w:rsidRDefault="00DA56B8" w:rsidP="000C3949">
      <w:pPr>
        <w:numPr>
          <w:ilvl w:val="0"/>
          <w:numId w:val="2"/>
        </w:numPr>
        <w:bidi w:val="0"/>
        <w:spacing w:before="100" w:beforeAutospacing="1" w:after="120"/>
        <w:jc w:val="both"/>
        <w:rPr>
          <w:rFonts w:asciiTheme="majorBidi" w:hAnsiTheme="majorBidi" w:cstheme="majorBidi"/>
          <w:color w:val="1B1C1D"/>
          <w:sz w:val="28"/>
          <w:szCs w:val="28"/>
          <w:rtl/>
        </w:rPr>
      </w:pPr>
      <w:r w:rsidRPr="000C3949">
        <w:rPr>
          <w:rFonts w:asciiTheme="majorBidi" w:hAnsiTheme="majorBidi" w:cstheme="majorBidi"/>
          <w:color w:val="1B1C1D"/>
          <w:sz w:val="28"/>
          <w:szCs w:val="28"/>
          <w:rtl/>
        </w:rPr>
        <w:t xml:space="preserve">Academic/Professional Program Name: Bachelor of </w:t>
      </w:r>
      <w:r w:rsidR="000C3949" w:rsidRPr="000C3949">
        <w:rPr>
          <w:rFonts w:asciiTheme="majorBidi" w:hAnsiTheme="majorBidi" w:cstheme="majorBidi"/>
          <w:color w:val="1B1C1D"/>
          <w:sz w:val="28"/>
          <w:szCs w:val="28"/>
          <w:rtl/>
        </w:rPr>
        <w:t>Computer Engineering Technology</w:t>
      </w:r>
    </w:p>
    <w:p w:rsidR="00DA56B8" w:rsidRPr="000C3949" w:rsidRDefault="00DA56B8" w:rsidP="000C3949">
      <w:pPr>
        <w:numPr>
          <w:ilvl w:val="0"/>
          <w:numId w:val="2"/>
        </w:numPr>
        <w:bidi w:val="0"/>
        <w:spacing w:before="100" w:beforeAutospacing="1" w:after="120"/>
        <w:jc w:val="both"/>
        <w:rPr>
          <w:rFonts w:asciiTheme="majorBidi" w:hAnsiTheme="majorBidi" w:cstheme="majorBidi"/>
          <w:color w:val="1B1C1D"/>
          <w:sz w:val="28"/>
          <w:szCs w:val="28"/>
          <w:rtl/>
        </w:rPr>
      </w:pPr>
      <w:r w:rsidRPr="000C3949">
        <w:rPr>
          <w:rFonts w:asciiTheme="majorBidi" w:hAnsiTheme="majorBidi" w:cstheme="majorBidi"/>
          <w:color w:val="1B1C1D"/>
          <w:sz w:val="28"/>
          <w:szCs w:val="28"/>
          <w:rtl/>
        </w:rPr>
        <w:t xml:space="preserve">Final Degree Name: Bachelor of </w:t>
      </w:r>
      <w:r w:rsidR="000C3949" w:rsidRPr="000C3949">
        <w:rPr>
          <w:rFonts w:asciiTheme="majorBidi" w:hAnsiTheme="majorBidi" w:cstheme="majorBidi"/>
          <w:color w:val="1B1C1D"/>
          <w:sz w:val="28"/>
          <w:szCs w:val="28"/>
          <w:rtl/>
        </w:rPr>
        <w:t>Computer Engineering Technology</w:t>
      </w:r>
    </w:p>
    <w:p w:rsidR="00DA56B8" w:rsidRPr="000C3949" w:rsidRDefault="00DA56B8" w:rsidP="000C3949">
      <w:pPr>
        <w:numPr>
          <w:ilvl w:val="0"/>
          <w:numId w:val="2"/>
        </w:numPr>
        <w:bidi w:val="0"/>
        <w:spacing w:before="100" w:beforeAutospacing="1" w:after="120"/>
        <w:jc w:val="both"/>
        <w:rPr>
          <w:rFonts w:asciiTheme="majorBidi" w:hAnsiTheme="majorBidi" w:cstheme="majorBidi"/>
          <w:color w:val="1B1C1D"/>
          <w:sz w:val="28"/>
          <w:szCs w:val="28"/>
          <w:rtl/>
        </w:rPr>
      </w:pPr>
      <w:r w:rsidRPr="000C3949">
        <w:rPr>
          <w:rFonts w:asciiTheme="majorBidi" w:hAnsiTheme="majorBidi" w:cstheme="majorBidi"/>
          <w:color w:val="1B1C1D"/>
          <w:sz w:val="28"/>
          <w:szCs w:val="28"/>
          <w:rtl/>
        </w:rPr>
        <w:t>Academic system: Bologna-based</w:t>
      </w:r>
    </w:p>
    <w:p w:rsidR="00636CB9" w:rsidRPr="000C3949" w:rsidRDefault="00DA56B8" w:rsidP="000C3949">
      <w:pPr>
        <w:numPr>
          <w:ilvl w:val="0"/>
          <w:numId w:val="2"/>
        </w:numPr>
        <w:shd w:val="clear" w:color="auto" w:fill="FFFFFF"/>
        <w:bidi w:val="0"/>
        <w:spacing w:before="240"/>
        <w:jc w:val="both"/>
        <w:rPr>
          <w:rFonts w:asciiTheme="majorBidi" w:hAnsiTheme="majorBidi" w:cstheme="majorBidi"/>
          <w:b/>
          <w:bCs/>
          <w:sz w:val="28"/>
          <w:szCs w:val="28"/>
        </w:rPr>
      </w:pPr>
      <w:r w:rsidRPr="000C3949">
        <w:rPr>
          <w:rFonts w:asciiTheme="majorBidi" w:hAnsiTheme="majorBidi" w:cstheme="majorBidi"/>
          <w:color w:val="1B1C1D"/>
          <w:sz w:val="28"/>
          <w:szCs w:val="28"/>
          <w:rtl/>
        </w:rPr>
        <w:t>Description preparation date: 08-16-2025</w:t>
      </w:r>
    </w:p>
    <w:p w:rsidR="00636CB9" w:rsidRPr="000C3949" w:rsidRDefault="00636CB9" w:rsidP="000C3949">
      <w:pPr>
        <w:shd w:val="clear" w:color="auto" w:fill="FFFFFF"/>
        <w:bidi w:val="0"/>
        <w:spacing w:before="240"/>
        <w:ind w:left="-90"/>
        <w:jc w:val="both"/>
        <w:rPr>
          <w:rFonts w:asciiTheme="majorBidi" w:hAnsiTheme="majorBidi" w:cstheme="majorBidi"/>
          <w:b/>
          <w:bCs/>
          <w:sz w:val="28"/>
          <w:szCs w:val="28"/>
        </w:rPr>
      </w:pPr>
    </w:p>
    <w:p w:rsidR="00636CB9" w:rsidRPr="000C3949" w:rsidRDefault="00636CB9" w:rsidP="000C3949">
      <w:pPr>
        <w:shd w:val="clear" w:color="auto" w:fill="FFFFFF"/>
        <w:bidi w:val="0"/>
        <w:spacing w:before="240"/>
        <w:ind w:left="-90"/>
        <w:jc w:val="both"/>
        <w:rPr>
          <w:rFonts w:asciiTheme="majorBidi" w:hAnsiTheme="majorBidi" w:cstheme="majorBidi"/>
          <w:b/>
          <w:bCs/>
          <w:sz w:val="28"/>
          <w:szCs w:val="28"/>
          <w:rtl/>
        </w:rPr>
      </w:pPr>
    </w:p>
    <w:p w:rsidR="00A53B00" w:rsidRPr="000C3949" w:rsidRDefault="00A53B00" w:rsidP="000C3949">
      <w:pPr>
        <w:shd w:val="clear" w:color="auto" w:fill="FFFFFF"/>
        <w:bidi w:val="0"/>
        <w:ind w:left="-625"/>
        <w:jc w:val="both"/>
        <w:rPr>
          <w:rFonts w:asciiTheme="majorBidi" w:hAnsiTheme="majorBidi" w:cstheme="majorBidi"/>
          <w:b/>
          <w:bCs/>
          <w:sz w:val="28"/>
          <w:szCs w:val="28"/>
          <w:rtl/>
        </w:rPr>
      </w:pPr>
    </w:p>
    <w:p w:rsidR="003A68C9" w:rsidRDefault="003A68C9" w:rsidP="000C3949">
      <w:pPr>
        <w:shd w:val="clear" w:color="auto" w:fill="FFFFFF"/>
        <w:bidi w:val="0"/>
        <w:jc w:val="both"/>
        <w:rPr>
          <w:rFonts w:asciiTheme="majorBidi" w:hAnsiTheme="majorBidi" w:cstheme="majorBidi"/>
          <w:b/>
          <w:bCs/>
          <w:sz w:val="28"/>
          <w:szCs w:val="28"/>
        </w:rPr>
      </w:pPr>
    </w:p>
    <w:p w:rsidR="004A3D78" w:rsidRDefault="004A3D78" w:rsidP="004A3D78">
      <w:pPr>
        <w:shd w:val="clear" w:color="auto" w:fill="FFFFFF"/>
        <w:bidi w:val="0"/>
        <w:jc w:val="both"/>
        <w:rPr>
          <w:rFonts w:asciiTheme="majorBidi" w:hAnsiTheme="majorBidi" w:cstheme="majorBidi"/>
          <w:b/>
          <w:bCs/>
          <w:sz w:val="28"/>
          <w:szCs w:val="28"/>
        </w:rPr>
      </w:pPr>
    </w:p>
    <w:p w:rsidR="004A3D78" w:rsidRPr="000C3949" w:rsidRDefault="004A3D78" w:rsidP="004A3D78">
      <w:pPr>
        <w:shd w:val="clear" w:color="auto" w:fill="FFFFFF"/>
        <w:bidi w:val="0"/>
        <w:jc w:val="both"/>
        <w:rPr>
          <w:rFonts w:asciiTheme="majorBidi" w:hAnsiTheme="majorBidi" w:cstheme="majorBidi"/>
          <w:b/>
          <w:bCs/>
          <w:sz w:val="28"/>
          <w:szCs w:val="28"/>
          <w:rtl/>
        </w:rPr>
      </w:pPr>
    </w:p>
    <w:p w:rsidR="00DA56B8" w:rsidRPr="000C3949" w:rsidRDefault="00DA56B8" w:rsidP="000C3949">
      <w:pPr>
        <w:shd w:val="clear" w:color="auto" w:fill="FFFFFF"/>
        <w:bidi w:val="0"/>
        <w:jc w:val="both"/>
        <w:rPr>
          <w:rFonts w:asciiTheme="majorBidi" w:hAnsiTheme="majorBidi" w:cstheme="majorBidi"/>
          <w:b/>
          <w:bCs/>
          <w:sz w:val="28"/>
          <w:szCs w:val="28"/>
          <w:rtl/>
        </w:rPr>
      </w:pPr>
    </w:p>
    <w:p w:rsidR="00DA56B8" w:rsidRPr="000C3949" w:rsidRDefault="00DA56B8" w:rsidP="000C3949">
      <w:pPr>
        <w:shd w:val="clear" w:color="auto" w:fill="FFFFFF"/>
        <w:bidi w:val="0"/>
        <w:jc w:val="both"/>
        <w:rPr>
          <w:rFonts w:asciiTheme="majorBidi" w:hAnsiTheme="majorBidi" w:cstheme="majorBidi"/>
          <w:b/>
          <w:bCs/>
          <w:sz w:val="28"/>
          <w:szCs w:val="28"/>
          <w:rtl/>
        </w:rPr>
      </w:pPr>
    </w:p>
    <w:p w:rsidR="00DA56B8" w:rsidRPr="000C3949" w:rsidRDefault="00DA56B8" w:rsidP="000C3949">
      <w:pPr>
        <w:shd w:val="clear" w:color="auto" w:fill="FFFFFF"/>
        <w:bidi w:val="0"/>
        <w:jc w:val="both"/>
        <w:rPr>
          <w:rFonts w:asciiTheme="majorBidi" w:hAnsiTheme="majorBidi" w:cstheme="majorBidi"/>
          <w:b/>
          <w:bCs/>
          <w:sz w:val="28"/>
          <w:szCs w:val="28"/>
          <w:rtl/>
        </w:rPr>
      </w:pPr>
    </w:p>
    <w:p w:rsidR="00DA56B8" w:rsidRPr="000C3949" w:rsidRDefault="00DA56B8" w:rsidP="000C3949">
      <w:pPr>
        <w:shd w:val="clear" w:color="auto" w:fill="FFFFFF"/>
        <w:bidi w:val="0"/>
        <w:jc w:val="both"/>
        <w:rPr>
          <w:rFonts w:asciiTheme="majorBidi" w:hAnsiTheme="majorBidi" w:cstheme="majorBidi"/>
          <w:b/>
          <w:bCs/>
          <w:sz w:val="28"/>
          <w:szCs w:val="28"/>
          <w:rtl/>
        </w:rPr>
      </w:pPr>
    </w:p>
    <w:p w:rsidR="00DA56B8" w:rsidRPr="000C3949" w:rsidRDefault="00DA56B8" w:rsidP="000C3949">
      <w:pPr>
        <w:shd w:val="clear" w:color="auto" w:fill="FFFFFF"/>
        <w:bidi w:val="0"/>
        <w:jc w:val="both"/>
        <w:rPr>
          <w:rFonts w:asciiTheme="majorBidi" w:hAnsiTheme="majorBidi" w:cstheme="majorBidi"/>
          <w:b/>
          <w:bCs/>
          <w:sz w:val="28"/>
          <w:szCs w:val="28"/>
          <w:rtl/>
        </w:rPr>
      </w:pPr>
    </w:p>
    <w:p w:rsidR="00DA56B8" w:rsidRPr="000C3949" w:rsidRDefault="00DA56B8" w:rsidP="000C3949">
      <w:pPr>
        <w:shd w:val="clear" w:color="auto" w:fill="FFFFFF"/>
        <w:bidi w:val="0"/>
        <w:jc w:val="both"/>
        <w:rPr>
          <w:rFonts w:asciiTheme="majorBidi" w:hAnsiTheme="majorBidi" w:cstheme="majorBidi"/>
          <w:b/>
          <w:bCs/>
          <w:sz w:val="28"/>
          <w:szCs w:val="28"/>
          <w:rtl/>
        </w:rPr>
      </w:pPr>
    </w:p>
    <w:p w:rsidR="00DA56B8" w:rsidRPr="000C3949" w:rsidRDefault="00DA56B8" w:rsidP="000C3949">
      <w:pPr>
        <w:shd w:val="clear" w:color="auto" w:fill="FFFFFF"/>
        <w:bidi w:val="0"/>
        <w:jc w:val="both"/>
        <w:rPr>
          <w:rFonts w:asciiTheme="majorBidi" w:hAnsiTheme="majorBidi" w:cstheme="majorBidi"/>
          <w:b/>
          <w:bCs/>
          <w:sz w:val="28"/>
          <w:szCs w:val="28"/>
          <w:rtl/>
        </w:rPr>
      </w:pPr>
    </w:p>
    <w:p w:rsidR="00022E1A" w:rsidRPr="000C3949" w:rsidRDefault="00022E1A" w:rsidP="000C3949">
      <w:pPr>
        <w:shd w:val="clear" w:color="auto" w:fill="FFFFFF"/>
        <w:bidi w:val="0"/>
        <w:jc w:val="both"/>
        <w:rPr>
          <w:rFonts w:asciiTheme="majorBidi" w:hAnsiTheme="majorBidi" w:cstheme="majorBidi"/>
          <w:b/>
          <w:bCs/>
          <w:sz w:val="28"/>
          <w:szCs w:val="28"/>
          <w:rtl/>
        </w:rPr>
      </w:pPr>
    </w:p>
    <w:p w:rsidR="00022E1A" w:rsidRPr="000C3949" w:rsidRDefault="00022E1A" w:rsidP="000C3949">
      <w:pPr>
        <w:shd w:val="clear" w:color="auto" w:fill="FFFFFF"/>
        <w:bidi w:val="0"/>
        <w:jc w:val="both"/>
        <w:rPr>
          <w:rFonts w:asciiTheme="majorBidi" w:hAnsiTheme="majorBidi" w:cstheme="majorBidi"/>
          <w:b/>
          <w:bCs/>
          <w:sz w:val="28"/>
          <w:szCs w:val="28"/>
          <w:rtl/>
        </w:rPr>
      </w:pPr>
    </w:p>
    <w:p w:rsidR="0003472C" w:rsidRPr="000C3949" w:rsidRDefault="0003472C" w:rsidP="000C3949">
      <w:pPr>
        <w:shd w:val="clear" w:color="auto" w:fill="FFFFFF"/>
        <w:bidi w:val="0"/>
        <w:ind w:left="-625"/>
        <w:jc w:val="both"/>
        <w:rPr>
          <w:rFonts w:asciiTheme="majorBidi" w:hAnsiTheme="majorBidi" w:cstheme="majorBidi"/>
          <w:b/>
          <w:bCs/>
          <w:sz w:val="32"/>
          <w:szCs w:val="32"/>
          <w:rtl/>
          <w:lang w:bidi="ar-IQ"/>
        </w:rPr>
      </w:pPr>
      <w:r w:rsidRPr="000C3949">
        <w:rPr>
          <w:rFonts w:asciiTheme="majorBidi" w:hAnsiTheme="majorBidi" w:cstheme="majorBidi"/>
          <w:b/>
          <w:bCs/>
          <w:sz w:val="32"/>
          <w:szCs w:val="32"/>
          <w:rtl/>
          <w:lang w:bidi="ar-IQ"/>
        </w:rPr>
        <w:lastRenderedPageBreak/>
        <w:t xml:space="preserve">Academic Program Description </w:t>
      </w:r>
      <w:r w:rsidR="00EB708E" w:rsidRPr="000C3949">
        <w:rPr>
          <w:rFonts w:asciiTheme="majorBidi" w:hAnsiTheme="majorBidi" w:cstheme="majorBidi"/>
          <w:b/>
          <w:bCs/>
          <w:sz w:val="32"/>
          <w:szCs w:val="32"/>
          <w:rtl/>
        </w:rPr>
        <w:t>Form</w:t>
      </w:r>
    </w:p>
    <w:p w:rsidR="00945C15" w:rsidRPr="000C3949" w:rsidRDefault="00945C15" w:rsidP="000C3949">
      <w:pPr>
        <w:bidi w:val="0"/>
        <w:jc w:val="both"/>
        <w:rPr>
          <w:rFonts w:asciiTheme="majorBidi" w:hAnsiTheme="majorBidi" w:cstheme="majorBidi"/>
          <w:b/>
          <w:bCs/>
          <w:sz w:val="32"/>
          <w:szCs w:val="32"/>
          <w:rtl/>
        </w:rPr>
      </w:pPr>
    </w:p>
    <w:p w:rsidR="00182552" w:rsidRPr="000C3949" w:rsidRDefault="003A5807" w:rsidP="000C3949">
      <w:pPr>
        <w:bidi w:val="0"/>
        <w:ind w:left="-360"/>
        <w:jc w:val="both"/>
        <w:rPr>
          <w:rFonts w:asciiTheme="majorBidi" w:hAnsiTheme="majorBidi" w:cstheme="majorBidi"/>
          <w:b/>
          <w:bCs/>
          <w:sz w:val="32"/>
          <w:szCs w:val="32"/>
          <w:lang w:val="en-US" w:bidi="ar-IQ"/>
        </w:rPr>
      </w:pPr>
      <w:r w:rsidRPr="000C3949">
        <w:rPr>
          <w:rFonts w:asciiTheme="majorBidi" w:hAnsiTheme="majorBidi" w:cstheme="majorBidi"/>
          <w:b/>
          <w:bCs/>
          <w:sz w:val="32"/>
          <w:szCs w:val="32"/>
          <w:rtl/>
        </w:rPr>
        <w:t xml:space="preserve">University name: </w:t>
      </w:r>
      <w:r w:rsidR="007464BD" w:rsidRPr="000C3949">
        <w:rPr>
          <w:rFonts w:asciiTheme="majorBidi" w:hAnsiTheme="majorBidi" w:cstheme="majorBidi"/>
          <w:color w:val="1B1C1D"/>
          <w:sz w:val="32"/>
          <w:szCs w:val="32"/>
          <w:rtl/>
        </w:rPr>
        <w:t>Mazaya University College</w:t>
      </w:r>
    </w:p>
    <w:p w:rsidR="00182552" w:rsidRPr="000C3949" w:rsidRDefault="003555F3" w:rsidP="000C3949">
      <w:pPr>
        <w:bidi w:val="0"/>
        <w:ind w:left="-360"/>
        <w:jc w:val="both"/>
        <w:rPr>
          <w:rFonts w:asciiTheme="majorBidi" w:hAnsiTheme="majorBidi" w:cstheme="majorBidi"/>
          <w:b/>
          <w:bCs/>
          <w:sz w:val="32"/>
          <w:szCs w:val="32"/>
          <w:lang w:val="en-US" w:bidi="ar-IQ"/>
        </w:rPr>
      </w:pPr>
      <w:r w:rsidRPr="000C3949">
        <w:rPr>
          <w:rFonts w:asciiTheme="majorBidi" w:hAnsiTheme="majorBidi" w:cstheme="majorBidi"/>
          <w:b/>
          <w:bCs/>
          <w:sz w:val="32"/>
          <w:szCs w:val="32"/>
          <w:rtl/>
        </w:rPr>
        <w:t xml:space="preserve">   </w:t>
      </w:r>
      <w:r w:rsidR="009A07B9" w:rsidRPr="000C3949">
        <w:rPr>
          <w:rFonts w:asciiTheme="majorBidi" w:hAnsiTheme="majorBidi" w:cstheme="majorBidi"/>
          <w:b/>
          <w:bCs/>
          <w:sz w:val="32"/>
          <w:szCs w:val="32"/>
          <w:rtl/>
        </w:rPr>
        <w:t xml:space="preserve">College </w:t>
      </w:r>
      <w:r w:rsidR="000C3949" w:rsidRPr="000C3949">
        <w:rPr>
          <w:rFonts w:asciiTheme="majorBidi" w:hAnsiTheme="majorBidi" w:cstheme="majorBidi"/>
          <w:b/>
          <w:bCs/>
          <w:sz w:val="32"/>
          <w:szCs w:val="32"/>
          <w:rtl/>
        </w:rPr>
        <w:t>/Institute: Engineerin</w:t>
      </w:r>
    </w:p>
    <w:p w:rsidR="00182552" w:rsidRPr="000C3949" w:rsidRDefault="001916A2" w:rsidP="000C3949">
      <w:pPr>
        <w:bidi w:val="0"/>
        <w:ind w:left="-360"/>
        <w:jc w:val="both"/>
        <w:rPr>
          <w:rFonts w:asciiTheme="majorBidi" w:hAnsiTheme="majorBidi" w:cstheme="majorBidi"/>
          <w:b/>
          <w:bCs/>
          <w:sz w:val="32"/>
          <w:szCs w:val="32"/>
          <w:lang w:val="en-US" w:bidi="ar-IQ"/>
        </w:rPr>
      </w:pPr>
      <w:r w:rsidRPr="000C3949">
        <w:rPr>
          <w:rFonts w:asciiTheme="majorBidi" w:hAnsiTheme="majorBidi" w:cstheme="majorBidi"/>
          <w:b/>
          <w:bCs/>
          <w:sz w:val="32"/>
          <w:szCs w:val="32"/>
          <w:rtl/>
        </w:rPr>
        <w:t>Scientific Department:</w:t>
      </w:r>
      <w:r w:rsidR="009A07B9" w:rsidRPr="000C3949">
        <w:rPr>
          <w:rFonts w:asciiTheme="majorBidi" w:hAnsiTheme="majorBidi" w:cstheme="majorBidi"/>
          <w:b/>
          <w:bCs/>
          <w:sz w:val="32"/>
          <w:szCs w:val="32"/>
          <w:rtl/>
        </w:rPr>
        <w:t xml:space="preserve"> </w:t>
      </w:r>
      <w:r w:rsidR="007464BD" w:rsidRPr="000C3949">
        <w:rPr>
          <w:rFonts w:asciiTheme="majorBidi" w:hAnsiTheme="majorBidi" w:cstheme="majorBidi"/>
          <w:color w:val="1B1C1D"/>
          <w:sz w:val="32"/>
          <w:szCs w:val="32"/>
          <w:rtl/>
        </w:rPr>
        <w:t>Department of Computer Engineering Technology</w:t>
      </w:r>
    </w:p>
    <w:p w:rsidR="00A9546E" w:rsidRPr="000C3949" w:rsidRDefault="00A9546E" w:rsidP="000C3949">
      <w:pPr>
        <w:bidi w:val="0"/>
        <w:ind w:left="-360"/>
        <w:jc w:val="both"/>
        <w:rPr>
          <w:rFonts w:asciiTheme="majorBidi" w:hAnsiTheme="majorBidi" w:cstheme="majorBidi"/>
          <w:b/>
          <w:bCs/>
          <w:sz w:val="32"/>
          <w:szCs w:val="32"/>
          <w:lang w:val="en-US" w:bidi="ar-IQ"/>
        </w:rPr>
      </w:pPr>
      <w:r w:rsidRPr="000C3949">
        <w:rPr>
          <w:rFonts w:asciiTheme="majorBidi" w:hAnsiTheme="majorBidi" w:cstheme="majorBidi"/>
          <w:b/>
          <w:bCs/>
          <w:sz w:val="32"/>
          <w:szCs w:val="32"/>
          <w:rtl/>
        </w:rPr>
        <w:t xml:space="preserve">Name of academic or professional program: </w:t>
      </w:r>
      <w:r w:rsidR="007464BD" w:rsidRPr="000C3949">
        <w:rPr>
          <w:rFonts w:asciiTheme="majorBidi" w:hAnsiTheme="majorBidi" w:cstheme="majorBidi"/>
          <w:color w:val="1B1C1D"/>
          <w:sz w:val="32"/>
          <w:szCs w:val="32"/>
          <w:rtl/>
        </w:rPr>
        <w:t>Bachelor of Computer Engineering Technology</w:t>
      </w:r>
    </w:p>
    <w:p w:rsidR="00A9546E" w:rsidRPr="000C3949" w:rsidRDefault="003A5807" w:rsidP="000C3949">
      <w:pPr>
        <w:bidi w:val="0"/>
        <w:ind w:left="-360"/>
        <w:jc w:val="both"/>
        <w:rPr>
          <w:rFonts w:asciiTheme="majorBidi" w:hAnsiTheme="majorBidi" w:cstheme="majorBidi"/>
          <w:b/>
          <w:bCs/>
          <w:sz w:val="32"/>
          <w:szCs w:val="32"/>
          <w:lang w:val="en-US" w:bidi="ar-IQ"/>
        </w:rPr>
      </w:pPr>
      <w:r w:rsidRPr="000C3949">
        <w:rPr>
          <w:rFonts w:asciiTheme="majorBidi" w:hAnsiTheme="majorBidi" w:cstheme="majorBidi"/>
          <w:b/>
          <w:bCs/>
          <w:sz w:val="32"/>
          <w:szCs w:val="32"/>
          <w:rtl/>
        </w:rPr>
        <w:t xml:space="preserve">Final Degree Name: </w:t>
      </w:r>
      <w:r w:rsidR="007464BD" w:rsidRPr="000C3949">
        <w:rPr>
          <w:rFonts w:asciiTheme="majorBidi" w:hAnsiTheme="majorBidi" w:cstheme="majorBidi"/>
          <w:color w:val="1B1C1D"/>
          <w:sz w:val="32"/>
          <w:szCs w:val="32"/>
          <w:rtl/>
        </w:rPr>
        <w:t>Bachelor of Computer Engineering Technology</w:t>
      </w:r>
    </w:p>
    <w:p w:rsidR="00A9546E" w:rsidRPr="000C3949" w:rsidRDefault="00A9546E" w:rsidP="000C3949">
      <w:pPr>
        <w:bidi w:val="0"/>
        <w:ind w:left="-360"/>
        <w:jc w:val="both"/>
        <w:rPr>
          <w:rFonts w:asciiTheme="majorBidi" w:hAnsiTheme="majorBidi" w:cstheme="majorBidi"/>
          <w:b/>
          <w:bCs/>
          <w:sz w:val="32"/>
          <w:szCs w:val="32"/>
          <w:lang w:val="en-US"/>
        </w:rPr>
      </w:pPr>
      <w:r w:rsidRPr="000C3949">
        <w:rPr>
          <w:rFonts w:asciiTheme="majorBidi" w:hAnsiTheme="majorBidi" w:cstheme="majorBidi"/>
          <w:b/>
          <w:bCs/>
          <w:sz w:val="32"/>
          <w:szCs w:val="32"/>
          <w:rtl/>
        </w:rPr>
        <w:t>Study system: Bologna and courses</w:t>
      </w:r>
    </w:p>
    <w:p w:rsidR="000C3949" w:rsidRPr="000C3949" w:rsidRDefault="00A9546E" w:rsidP="000C3949">
      <w:pPr>
        <w:bidi w:val="0"/>
        <w:ind w:left="-360"/>
        <w:jc w:val="both"/>
        <w:rPr>
          <w:rFonts w:asciiTheme="majorBidi" w:hAnsiTheme="majorBidi" w:cstheme="majorBidi"/>
          <w:b/>
          <w:bCs/>
          <w:sz w:val="32"/>
          <w:szCs w:val="32"/>
          <w:rtl/>
          <w:lang w:bidi="ar-IQ"/>
        </w:rPr>
      </w:pPr>
      <w:r w:rsidRPr="000C3949">
        <w:rPr>
          <w:rFonts w:asciiTheme="majorBidi" w:hAnsiTheme="majorBidi" w:cstheme="majorBidi"/>
          <w:b/>
          <w:bCs/>
          <w:sz w:val="32"/>
          <w:szCs w:val="32"/>
          <w:rtl/>
        </w:rPr>
        <w:t xml:space="preserve">Description preparation date: </w:t>
      </w:r>
      <w:r w:rsidR="007464BD" w:rsidRPr="000C3949">
        <w:rPr>
          <w:rFonts w:asciiTheme="majorBidi" w:hAnsiTheme="majorBidi" w:cstheme="majorBidi"/>
          <w:color w:val="1B1C1D"/>
          <w:sz w:val="32"/>
          <w:szCs w:val="32"/>
          <w:rtl/>
        </w:rPr>
        <w:t>08-16-2025</w:t>
      </w:r>
    </w:p>
    <w:p w:rsidR="00182552" w:rsidRPr="000C3949" w:rsidRDefault="000C3949" w:rsidP="000C3949">
      <w:pPr>
        <w:bidi w:val="0"/>
        <w:ind w:left="-360"/>
        <w:jc w:val="both"/>
        <w:rPr>
          <w:rFonts w:asciiTheme="majorBidi" w:hAnsiTheme="majorBidi" w:cstheme="majorBidi"/>
          <w:b/>
          <w:bCs/>
          <w:sz w:val="32"/>
          <w:szCs w:val="32"/>
          <w:lang w:bidi="ar-IQ"/>
        </w:rPr>
      </w:pPr>
      <w:r w:rsidRPr="000C3949">
        <w:rPr>
          <w:rFonts w:asciiTheme="majorBidi" w:hAnsiTheme="majorBidi" w:cstheme="majorBidi"/>
          <w:b/>
          <w:bCs/>
          <w:sz w:val="32"/>
          <w:szCs w:val="32"/>
          <w:rtl/>
        </w:rPr>
        <w:t xml:space="preserve"> </w:t>
      </w:r>
      <w:r w:rsidR="00182552" w:rsidRPr="000C3949">
        <w:rPr>
          <w:rFonts w:asciiTheme="majorBidi" w:hAnsiTheme="majorBidi" w:cstheme="majorBidi"/>
          <w:b/>
          <w:bCs/>
          <w:sz w:val="32"/>
          <w:szCs w:val="32"/>
          <w:rtl/>
        </w:rPr>
        <w:t xml:space="preserve">Date of filling out </w:t>
      </w:r>
      <w:r w:rsidR="00945C15" w:rsidRPr="000C3949">
        <w:rPr>
          <w:rFonts w:asciiTheme="majorBidi" w:hAnsiTheme="majorBidi" w:cstheme="majorBidi"/>
          <w:b/>
          <w:bCs/>
          <w:sz w:val="32"/>
          <w:szCs w:val="32"/>
          <w:rtl/>
        </w:rPr>
        <w:t>the file:</w:t>
      </w:r>
      <w:r w:rsidR="00182552" w:rsidRPr="000C3949">
        <w:rPr>
          <w:rFonts w:asciiTheme="majorBidi" w:hAnsiTheme="majorBidi" w:cstheme="majorBidi"/>
          <w:b/>
          <w:bCs/>
          <w:sz w:val="32"/>
          <w:szCs w:val="32"/>
          <w:rtl/>
        </w:rPr>
        <w:t xml:space="preserve">  </w:t>
      </w:r>
      <w:r w:rsidR="007464BD" w:rsidRPr="000C3949">
        <w:rPr>
          <w:rFonts w:asciiTheme="majorBidi" w:hAnsiTheme="majorBidi" w:cstheme="majorBidi"/>
          <w:color w:val="1B1C1D"/>
          <w:sz w:val="32"/>
          <w:szCs w:val="32"/>
          <w:rtl/>
        </w:rPr>
        <w:t>16-08-2025</w:t>
      </w:r>
    </w:p>
    <w:p w:rsidR="00321356" w:rsidRPr="000C3949" w:rsidRDefault="007A4791" w:rsidP="000C3949">
      <w:pPr>
        <w:bidi w:val="0"/>
        <w:ind w:hanging="766"/>
        <w:jc w:val="both"/>
        <w:rPr>
          <w:rFonts w:asciiTheme="majorBidi" w:hAnsiTheme="majorBidi" w:cstheme="majorBidi"/>
          <w:b/>
          <w:bCs/>
          <w:sz w:val="32"/>
          <w:szCs w:val="32"/>
          <w:rtl/>
        </w:rPr>
      </w:pPr>
      <w:r w:rsidRPr="000C3949">
        <w:rPr>
          <w:rFonts w:asciiTheme="majorBidi" w:hAnsiTheme="majorBidi" w:cstheme="majorBidi"/>
          <w:b/>
          <w:bCs/>
          <w:sz w:val="32"/>
          <w:szCs w:val="32"/>
          <w:rtl/>
        </w:rPr>
        <w:t xml:space="preserve">   </w:t>
      </w:r>
      <w:r w:rsidR="00BC01A9" w:rsidRPr="000C3949">
        <w:rPr>
          <w:rFonts w:asciiTheme="majorBidi" w:hAnsiTheme="majorBidi" w:cstheme="majorBidi"/>
          <w:noProof/>
          <w:sz w:val="32"/>
          <w:szCs w:val="32"/>
          <w:lang w:val="en-US"/>
        </w:rPr>
        <mc:AlternateContent>
          <mc:Choice Requires="wps">
            <w:drawing>
              <wp:anchor distT="45720" distB="45720" distL="114300" distR="114300" simplePos="0" relativeHeight="251656192" behindDoc="0" locked="0" layoutInCell="1" allowOverlap="1">
                <wp:simplePos x="0" y="0"/>
                <wp:positionH relativeFrom="column">
                  <wp:posOffset>3474085</wp:posOffset>
                </wp:positionH>
                <wp:positionV relativeFrom="paragraph">
                  <wp:posOffset>300355</wp:posOffset>
                </wp:positionV>
                <wp:extent cx="2632710" cy="1035050"/>
                <wp:effectExtent l="13970" t="10795" r="10795" b="11430"/>
                <wp:wrapSquare wrapText="bothSides"/>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2710" cy="1035050"/>
                        </a:xfrm>
                        <a:prstGeom prst="rect">
                          <a:avLst/>
                        </a:prstGeom>
                        <a:solidFill>
                          <a:srgbClr val="FFFFFF"/>
                        </a:solidFill>
                        <a:ln w="9525">
                          <a:solidFill>
                            <a:srgbClr val="FFFFFF"/>
                          </a:solidFill>
                          <a:miter lim="800000"/>
                          <a:headEnd/>
                          <a:tailEnd/>
                        </a:ln>
                      </wps:spPr>
                      <wps:txbx>
                        <w:txbxContent>
                          <w:p w:rsidR="000C3949" w:rsidRPr="00DD27C0" w:rsidRDefault="000C3949"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0C3949" w:rsidRPr="00DD27C0" w:rsidRDefault="000C3949" w:rsidP="00321356">
                            <w:pPr>
                              <w:tabs>
                                <w:tab w:val="left" w:pos="306"/>
                              </w:tabs>
                              <w:ind w:right="180" w:firstLine="171"/>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رئيس القسم</w:t>
                            </w:r>
                            <w:r w:rsidRPr="00DD27C0">
                              <w:rPr>
                                <w:rFonts w:ascii="Traditional Arabic" w:hAnsi="Traditional Arabic" w:hint="cs"/>
                                <w:b/>
                                <w:bCs/>
                                <w:sz w:val="32"/>
                                <w:szCs w:val="32"/>
                                <w:rtl/>
                              </w:rPr>
                              <w:t>:</w:t>
                            </w:r>
                          </w:p>
                          <w:p w:rsidR="000C3949" w:rsidRDefault="000C3949" w:rsidP="00321356">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position:absolute;left:0;text-align:left;margin-left:273.55pt;margin-top:23.65pt;width:207.3pt;height:81.5pt;flip:x;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" strokecolor="white">
                <v:textbox style="mso-fit-shape-to-text:t">
                  <w:txbxContent>
                    <w:p w:rsidR="000C3949" w:rsidRPr="00DD27C0" w:rsidRDefault="000C3949"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0C3949" w:rsidRPr="00DD27C0" w:rsidRDefault="000C3949" w:rsidP="00321356">
                      <w:pPr>
                        <w:tabs>
                          <w:tab w:val="left" w:pos="306"/>
                        </w:tabs>
                        <w:ind w:right="180" w:firstLine="171"/>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رئيس القسم</w:t>
                      </w:r>
                      <w:r w:rsidRPr="00DD27C0">
                        <w:rPr>
                          <w:rFonts w:ascii="Traditional Arabic" w:hAnsi="Traditional Arabic" w:hint="cs"/>
                          <w:b/>
                          <w:bCs/>
                          <w:sz w:val="32"/>
                          <w:szCs w:val="32"/>
                          <w:rtl/>
                        </w:rPr>
                        <w:t>:</w:t>
                      </w:r>
                    </w:p>
                    <w:p w:rsidR="000C3949" w:rsidRDefault="000C3949" w:rsidP="00321356">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v:textbox>
                <w10:wrap type="square"/>
              </v:shape>
            </w:pict>
          </mc:Fallback>
        </mc:AlternateContent>
      </w:r>
      <w:r w:rsidR="00BC01A9" w:rsidRPr="000C3949">
        <w:rPr>
          <w:rFonts w:asciiTheme="majorBidi" w:hAnsiTheme="majorBidi" w:cstheme="majorBidi"/>
          <w:b/>
          <w:bCs/>
          <w:noProof/>
          <w:sz w:val="32"/>
          <w:szCs w:val="32"/>
          <w:rtl/>
          <w:lang w:val="en-US"/>
        </w:rPr>
        <mc:AlternateContent>
          <mc:Choice Requires="wps">
            <w:drawing>
              <wp:anchor distT="45720" distB="45720" distL="114300" distR="114300" simplePos="0" relativeHeight="251657216" behindDoc="0" locked="0" layoutInCell="1" allowOverlap="1">
                <wp:simplePos x="0" y="0"/>
                <wp:positionH relativeFrom="column">
                  <wp:posOffset>-74295</wp:posOffset>
                </wp:positionH>
                <wp:positionV relativeFrom="paragraph">
                  <wp:posOffset>300355</wp:posOffset>
                </wp:positionV>
                <wp:extent cx="2632710" cy="1035050"/>
                <wp:effectExtent l="13335" t="10795" r="11430" b="11430"/>
                <wp:wrapSquare wrapText="bothSides"/>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2710" cy="1035050"/>
                        </a:xfrm>
                        <a:prstGeom prst="rect">
                          <a:avLst/>
                        </a:prstGeom>
                        <a:solidFill>
                          <a:srgbClr val="FFFFFF"/>
                        </a:solidFill>
                        <a:ln w="9525">
                          <a:solidFill>
                            <a:srgbClr val="FFFFFF"/>
                          </a:solidFill>
                          <a:miter lim="800000"/>
                          <a:headEnd/>
                          <a:tailEnd/>
                        </a:ln>
                      </wps:spPr>
                      <wps:txbx>
                        <w:txbxContent>
                          <w:p w:rsidR="000C3949" w:rsidRPr="00DD27C0" w:rsidRDefault="000C3949"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0C3949" w:rsidRPr="00DD27C0" w:rsidRDefault="000C3949" w:rsidP="00321356">
                            <w:pPr>
                              <w:tabs>
                                <w:tab w:val="left" w:pos="306"/>
                              </w:tabs>
                              <w:ind w:right="180" w:firstLine="171"/>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المعاون العلمي</w:t>
                            </w:r>
                            <w:r w:rsidRPr="00DD27C0">
                              <w:rPr>
                                <w:rFonts w:ascii="Traditional Arabic" w:hAnsi="Traditional Arabic" w:hint="cs"/>
                                <w:b/>
                                <w:bCs/>
                                <w:sz w:val="32"/>
                                <w:szCs w:val="32"/>
                                <w:rtl/>
                              </w:rPr>
                              <w:t>:</w:t>
                            </w:r>
                          </w:p>
                          <w:p w:rsidR="000C3949" w:rsidRDefault="000C3949" w:rsidP="00321356">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5.85pt;margin-top:23.65pt;width:207.3pt;height:81.5pt;flip:x;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" strokecolor="white">
                <v:textbox style="mso-fit-shape-to-text:t">
                  <w:txbxContent>
                    <w:p w:rsidR="000C3949" w:rsidRPr="00DD27C0" w:rsidRDefault="000C3949"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0C3949" w:rsidRPr="00DD27C0" w:rsidRDefault="000C3949" w:rsidP="00321356">
                      <w:pPr>
                        <w:tabs>
                          <w:tab w:val="left" w:pos="306"/>
                        </w:tabs>
                        <w:ind w:right="180" w:firstLine="171"/>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المعاون العلمي</w:t>
                      </w:r>
                      <w:r w:rsidRPr="00DD27C0">
                        <w:rPr>
                          <w:rFonts w:ascii="Traditional Arabic" w:hAnsi="Traditional Arabic" w:hint="cs"/>
                          <w:b/>
                          <w:bCs/>
                          <w:sz w:val="32"/>
                          <w:szCs w:val="32"/>
                          <w:rtl/>
                        </w:rPr>
                        <w:t>:</w:t>
                      </w:r>
                    </w:p>
                    <w:p w:rsidR="000C3949" w:rsidRDefault="000C3949" w:rsidP="00321356">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v:textbox>
                <w10:wrap type="square"/>
              </v:shape>
            </w:pict>
          </mc:Fallback>
        </mc:AlternateContent>
      </w:r>
    </w:p>
    <w:p w:rsidR="00321356" w:rsidRPr="000C3949" w:rsidRDefault="00321356" w:rsidP="000C3949">
      <w:pPr>
        <w:tabs>
          <w:tab w:val="left" w:pos="306"/>
        </w:tabs>
        <w:bidi w:val="0"/>
        <w:ind w:right="-1080"/>
        <w:jc w:val="both"/>
        <w:rPr>
          <w:rFonts w:asciiTheme="majorBidi" w:hAnsiTheme="majorBidi" w:cstheme="majorBidi"/>
          <w:b/>
          <w:bCs/>
          <w:sz w:val="32"/>
          <w:szCs w:val="32"/>
          <w:rtl/>
        </w:rPr>
      </w:pPr>
    </w:p>
    <w:p w:rsidR="00321356" w:rsidRPr="000C3949" w:rsidRDefault="00321356" w:rsidP="000C3949">
      <w:pPr>
        <w:tabs>
          <w:tab w:val="left" w:pos="306"/>
        </w:tabs>
        <w:bidi w:val="0"/>
        <w:ind w:right="-1080"/>
        <w:jc w:val="both"/>
        <w:rPr>
          <w:rFonts w:asciiTheme="majorBidi" w:hAnsiTheme="majorBidi" w:cstheme="majorBidi"/>
          <w:b/>
          <w:bCs/>
          <w:sz w:val="32"/>
          <w:szCs w:val="32"/>
          <w:rtl/>
        </w:rPr>
      </w:pPr>
    </w:p>
    <w:p w:rsidR="00321356" w:rsidRPr="000C3949" w:rsidRDefault="00321356" w:rsidP="000C3949">
      <w:pPr>
        <w:tabs>
          <w:tab w:val="left" w:pos="306"/>
        </w:tabs>
        <w:bidi w:val="0"/>
        <w:ind w:right="-1080"/>
        <w:jc w:val="both"/>
        <w:rPr>
          <w:rFonts w:asciiTheme="majorBidi" w:hAnsiTheme="majorBidi" w:cstheme="majorBidi"/>
          <w:b/>
          <w:bCs/>
          <w:sz w:val="32"/>
          <w:szCs w:val="32"/>
          <w:rtl/>
        </w:rPr>
      </w:pPr>
    </w:p>
    <w:p w:rsidR="001D3B40" w:rsidRPr="000C3949" w:rsidRDefault="001D3B40" w:rsidP="000C3949">
      <w:pPr>
        <w:tabs>
          <w:tab w:val="left" w:pos="306"/>
        </w:tabs>
        <w:bidi w:val="0"/>
        <w:ind w:right="-1080" w:hanging="874"/>
        <w:jc w:val="both"/>
        <w:rPr>
          <w:rFonts w:asciiTheme="majorBidi" w:hAnsiTheme="majorBidi" w:cstheme="majorBidi"/>
          <w:b/>
          <w:bCs/>
          <w:sz w:val="32"/>
          <w:szCs w:val="32"/>
          <w:rtl/>
        </w:rPr>
      </w:pPr>
    </w:p>
    <w:p w:rsidR="00DD27C0" w:rsidRPr="000C3949" w:rsidRDefault="00DD27C0" w:rsidP="000C3949">
      <w:pPr>
        <w:bidi w:val="0"/>
        <w:ind w:left="-483" w:hanging="425"/>
        <w:jc w:val="both"/>
        <w:rPr>
          <w:rFonts w:asciiTheme="majorBidi" w:hAnsiTheme="majorBidi" w:cstheme="majorBidi"/>
          <w:b/>
          <w:bCs/>
          <w:sz w:val="32"/>
          <w:szCs w:val="32"/>
          <w:rtl/>
        </w:rPr>
      </w:pPr>
      <w:r w:rsidRPr="000C3949">
        <w:rPr>
          <w:rFonts w:asciiTheme="majorBidi" w:hAnsiTheme="majorBidi" w:cstheme="majorBidi"/>
          <w:b/>
          <w:bCs/>
          <w:sz w:val="32"/>
          <w:szCs w:val="32"/>
          <w:rtl/>
        </w:rPr>
        <w:t xml:space="preserve">                                                                           </w:t>
      </w:r>
    </w:p>
    <w:p w:rsidR="00182552" w:rsidRPr="000C3949" w:rsidRDefault="003555F3" w:rsidP="000C3949">
      <w:pPr>
        <w:bidi w:val="0"/>
        <w:ind w:left="-625"/>
        <w:jc w:val="both"/>
        <w:rPr>
          <w:rFonts w:asciiTheme="majorBidi" w:hAnsiTheme="majorBidi" w:cstheme="majorBidi"/>
          <w:b/>
          <w:bCs/>
          <w:sz w:val="32"/>
          <w:szCs w:val="32"/>
          <w:rtl/>
        </w:rPr>
      </w:pPr>
      <w:r w:rsidRPr="000C3949">
        <w:rPr>
          <w:rFonts w:asciiTheme="majorBidi" w:hAnsiTheme="majorBidi" w:cstheme="majorBidi"/>
          <w:b/>
          <w:bCs/>
          <w:sz w:val="32"/>
          <w:szCs w:val="32"/>
          <w:rtl/>
        </w:rPr>
        <w:t xml:space="preserve">    </w:t>
      </w:r>
      <w:r w:rsidR="00182552" w:rsidRPr="000C3949">
        <w:rPr>
          <w:rFonts w:asciiTheme="majorBidi" w:hAnsiTheme="majorBidi" w:cstheme="majorBidi"/>
          <w:b/>
          <w:bCs/>
          <w:sz w:val="32"/>
          <w:szCs w:val="32"/>
          <w:rtl/>
        </w:rPr>
        <w:t>Check the file before</w:t>
      </w:r>
    </w:p>
    <w:p w:rsidR="00182552" w:rsidRPr="000C3949" w:rsidRDefault="00182552" w:rsidP="000C3949">
      <w:pPr>
        <w:bidi w:val="0"/>
        <w:ind w:left="-625"/>
        <w:jc w:val="both"/>
        <w:rPr>
          <w:rFonts w:asciiTheme="majorBidi" w:hAnsiTheme="majorBidi" w:cstheme="majorBidi"/>
          <w:b/>
          <w:bCs/>
          <w:sz w:val="32"/>
          <w:szCs w:val="32"/>
          <w:rtl/>
        </w:rPr>
      </w:pPr>
      <w:r w:rsidRPr="000C3949">
        <w:rPr>
          <w:rFonts w:asciiTheme="majorBidi" w:hAnsiTheme="majorBidi" w:cstheme="majorBidi"/>
          <w:b/>
          <w:bCs/>
          <w:sz w:val="32"/>
          <w:szCs w:val="32"/>
          <w:rtl/>
        </w:rPr>
        <w:t xml:space="preserve">Quality Assurance and University Performance </w:t>
      </w:r>
      <w:r w:rsidR="003555F3" w:rsidRPr="000C3949">
        <w:rPr>
          <w:rFonts w:asciiTheme="majorBidi" w:hAnsiTheme="majorBidi" w:cstheme="majorBidi"/>
          <w:b/>
          <w:bCs/>
          <w:sz w:val="32"/>
          <w:szCs w:val="32"/>
          <w:rtl/>
        </w:rPr>
        <w:t>Division</w:t>
      </w:r>
    </w:p>
    <w:p w:rsidR="000C3949" w:rsidRPr="000C3949" w:rsidRDefault="003555F3" w:rsidP="000C3949">
      <w:pPr>
        <w:bidi w:val="0"/>
        <w:ind w:left="-625"/>
        <w:jc w:val="both"/>
        <w:rPr>
          <w:rFonts w:asciiTheme="majorBidi" w:hAnsiTheme="majorBidi" w:cstheme="majorBidi"/>
          <w:b/>
          <w:bCs/>
          <w:sz w:val="32"/>
          <w:szCs w:val="32"/>
          <w:lang w:val="en-US" w:bidi="ar-IQ"/>
        </w:rPr>
      </w:pPr>
      <w:r w:rsidRPr="000C3949">
        <w:rPr>
          <w:rFonts w:asciiTheme="majorBidi" w:hAnsiTheme="majorBidi" w:cstheme="majorBidi"/>
          <w:b/>
          <w:bCs/>
          <w:sz w:val="32"/>
          <w:szCs w:val="32"/>
          <w:rtl/>
        </w:rPr>
        <w:t xml:space="preserve">    </w:t>
      </w:r>
      <w:r w:rsidR="000C2D8D" w:rsidRPr="000C3949">
        <w:rPr>
          <w:rFonts w:asciiTheme="majorBidi" w:hAnsiTheme="majorBidi" w:cstheme="majorBidi"/>
          <w:b/>
          <w:bCs/>
          <w:sz w:val="32"/>
          <w:szCs w:val="32"/>
          <w:rtl/>
        </w:rPr>
        <w:t xml:space="preserve">Name of the Director of </w:t>
      </w:r>
      <w:r w:rsidR="00182552" w:rsidRPr="000C3949">
        <w:rPr>
          <w:rFonts w:asciiTheme="majorBidi" w:hAnsiTheme="majorBidi" w:cstheme="majorBidi"/>
          <w:b/>
          <w:bCs/>
          <w:sz w:val="32"/>
          <w:szCs w:val="32"/>
          <w:rtl/>
        </w:rPr>
        <w:t xml:space="preserve">the Quality Assurance </w:t>
      </w:r>
      <w:r w:rsidR="009B68B5" w:rsidRPr="000C3949">
        <w:rPr>
          <w:rFonts w:asciiTheme="majorBidi" w:hAnsiTheme="majorBidi" w:cstheme="majorBidi"/>
          <w:b/>
          <w:bCs/>
          <w:sz w:val="32"/>
          <w:szCs w:val="32"/>
          <w:rtl/>
        </w:rPr>
        <w:t xml:space="preserve">and University Performance </w:t>
      </w:r>
      <w:r w:rsidR="000C3949" w:rsidRPr="000C3949">
        <w:rPr>
          <w:rFonts w:asciiTheme="majorBidi" w:hAnsiTheme="majorBidi" w:cstheme="majorBidi"/>
          <w:b/>
          <w:bCs/>
          <w:sz w:val="32"/>
          <w:szCs w:val="32"/>
          <w:rtl/>
        </w:rPr>
        <w:t>Division</w:t>
      </w:r>
    </w:p>
    <w:p w:rsidR="00182552" w:rsidRPr="000C3949" w:rsidRDefault="00182552" w:rsidP="000C3949">
      <w:pPr>
        <w:bidi w:val="0"/>
        <w:ind w:left="-625"/>
        <w:rPr>
          <w:rFonts w:asciiTheme="majorBidi" w:hAnsiTheme="majorBidi" w:cstheme="majorBidi"/>
          <w:b/>
          <w:bCs/>
          <w:sz w:val="32"/>
          <w:szCs w:val="32"/>
          <w:lang w:val="en-US" w:bidi="ar-IQ"/>
        </w:rPr>
      </w:pPr>
      <w:r w:rsidRPr="000C3949">
        <w:rPr>
          <w:rFonts w:asciiTheme="majorBidi" w:hAnsiTheme="majorBidi" w:cstheme="majorBidi"/>
          <w:b/>
          <w:bCs/>
          <w:sz w:val="32"/>
          <w:szCs w:val="32"/>
          <w:rtl/>
        </w:rPr>
        <w:t>the date</w:t>
      </w:r>
    </w:p>
    <w:p w:rsidR="00B17E3D" w:rsidRPr="000C3949" w:rsidRDefault="003555F3" w:rsidP="000C3949">
      <w:pPr>
        <w:bidi w:val="0"/>
        <w:ind w:left="-625"/>
        <w:jc w:val="both"/>
        <w:rPr>
          <w:rFonts w:asciiTheme="majorBidi" w:hAnsiTheme="majorBidi" w:cstheme="majorBidi"/>
          <w:b/>
          <w:bCs/>
          <w:sz w:val="32"/>
          <w:szCs w:val="32"/>
          <w:lang w:val="en-US"/>
        </w:rPr>
      </w:pPr>
      <w:r w:rsidRPr="000C3949">
        <w:rPr>
          <w:rFonts w:asciiTheme="majorBidi" w:hAnsiTheme="majorBidi" w:cstheme="majorBidi"/>
          <w:b/>
          <w:bCs/>
          <w:sz w:val="32"/>
          <w:szCs w:val="32"/>
          <w:rtl/>
        </w:rPr>
        <w:t xml:space="preserve">    </w:t>
      </w:r>
      <w:r w:rsidR="00182552" w:rsidRPr="000C3949">
        <w:rPr>
          <w:rFonts w:asciiTheme="majorBidi" w:hAnsiTheme="majorBidi" w:cstheme="majorBidi"/>
          <w:b/>
          <w:bCs/>
          <w:sz w:val="32"/>
          <w:szCs w:val="32"/>
          <w:rtl/>
        </w:rPr>
        <w:t>the signature</w:t>
      </w:r>
      <w:r w:rsidR="00B17E3D" w:rsidRPr="000C3949">
        <w:rPr>
          <w:rFonts w:asciiTheme="majorBidi" w:hAnsiTheme="majorBidi" w:cstheme="majorBidi"/>
          <w:b/>
          <w:bCs/>
          <w:sz w:val="32"/>
          <w:szCs w:val="32"/>
          <w:rtl/>
        </w:rPr>
        <w:t xml:space="preserve"> </w:t>
      </w:r>
    </w:p>
    <w:p w:rsidR="00371B8B" w:rsidRDefault="00B17E3D" w:rsidP="000C3949">
      <w:pPr>
        <w:bidi w:val="0"/>
        <w:ind w:left="-483" w:hanging="425"/>
        <w:jc w:val="both"/>
        <w:rPr>
          <w:rFonts w:asciiTheme="majorBidi" w:eastAsia="Calibri" w:hAnsiTheme="majorBidi" w:cstheme="majorBidi"/>
          <w:sz w:val="28"/>
          <w:szCs w:val="28"/>
          <w:rtl/>
          <w:lang w:bidi="ar-IQ"/>
        </w:rPr>
      </w:pPr>
      <w:r w:rsidRPr="000C3949">
        <w:rPr>
          <w:rFonts w:asciiTheme="majorBidi" w:hAnsiTheme="majorBidi" w:cstheme="majorBidi"/>
          <w:b/>
          <w:bCs/>
          <w:sz w:val="32"/>
          <w:szCs w:val="32"/>
          <w:rtl/>
        </w:rPr>
        <w:t xml:space="preserve">Dean's approval    </w:t>
      </w:r>
      <w:r w:rsidR="00321356" w:rsidRPr="000C3949">
        <w:rPr>
          <w:rFonts w:asciiTheme="majorBidi" w:eastAsia="Calibri" w:hAnsiTheme="majorBidi" w:cstheme="majorBidi"/>
          <w:sz w:val="28"/>
          <w:szCs w:val="28"/>
          <w:rtl/>
          <w:lang w:bidi="ar-IQ"/>
        </w:rPr>
        <w:tab/>
      </w:r>
    </w:p>
    <w:p w:rsidR="004A3D78" w:rsidRDefault="004A3D78" w:rsidP="004A3D78">
      <w:pPr>
        <w:bidi w:val="0"/>
        <w:ind w:left="-483" w:hanging="425"/>
        <w:jc w:val="both"/>
        <w:rPr>
          <w:rFonts w:asciiTheme="majorBidi" w:hAnsiTheme="majorBidi" w:cstheme="majorBidi"/>
          <w:b/>
          <w:bCs/>
          <w:sz w:val="32"/>
          <w:szCs w:val="32"/>
          <w:rtl/>
        </w:rPr>
      </w:pPr>
    </w:p>
    <w:p w:rsidR="004A3D78" w:rsidRDefault="004A3D78" w:rsidP="004A3D78">
      <w:pPr>
        <w:bidi w:val="0"/>
        <w:ind w:left="-483" w:hanging="425"/>
        <w:jc w:val="both"/>
        <w:rPr>
          <w:rFonts w:asciiTheme="majorBidi" w:hAnsiTheme="majorBidi" w:cstheme="majorBidi"/>
          <w:b/>
          <w:bCs/>
          <w:sz w:val="32"/>
          <w:szCs w:val="32"/>
          <w:rtl/>
        </w:rPr>
      </w:pPr>
    </w:p>
    <w:p w:rsidR="004A3D78" w:rsidRDefault="004A3D78" w:rsidP="004A3D78">
      <w:pPr>
        <w:bidi w:val="0"/>
        <w:ind w:left="-483" w:hanging="425"/>
        <w:jc w:val="both"/>
        <w:rPr>
          <w:rFonts w:asciiTheme="majorBidi" w:hAnsiTheme="majorBidi" w:cstheme="majorBidi"/>
          <w:b/>
          <w:bCs/>
          <w:sz w:val="32"/>
          <w:szCs w:val="32"/>
          <w:rtl/>
        </w:rPr>
      </w:pPr>
    </w:p>
    <w:p w:rsidR="004A3D78" w:rsidRDefault="004A3D78" w:rsidP="004A3D78">
      <w:pPr>
        <w:bidi w:val="0"/>
        <w:ind w:left="-483" w:hanging="425"/>
        <w:jc w:val="both"/>
        <w:rPr>
          <w:rFonts w:asciiTheme="majorBidi" w:hAnsiTheme="majorBidi" w:cstheme="majorBidi"/>
          <w:b/>
          <w:bCs/>
          <w:sz w:val="32"/>
          <w:szCs w:val="32"/>
          <w:rtl/>
        </w:rPr>
      </w:pPr>
    </w:p>
    <w:p w:rsidR="004A3D78" w:rsidRDefault="004A3D78" w:rsidP="004A3D78">
      <w:pPr>
        <w:bidi w:val="0"/>
        <w:ind w:left="-483" w:hanging="425"/>
        <w:jc w:val="both"/>
        <w:rPr>
          <w:rFonts w:asciiTheme="majorBidi" w:hAnsiTheme="majorBidi" w:cstheme="majorBidi"/>
          <w:b/>
          <w:bCs/>
          <w:sz w:val="32"/>
          <w:szCs w:val="32"/>
          <w:rtl/>
        </w:rPr>
      </w:pPr>
    </w:p>
    <w:p w:rsidR="004A3D78" w:rsidRDefault="004A3D78" w:rsidP="004A3D78">
      <w:pPr>
        <w:bidi w:val="0"/>
        <w:ind w:left="-483" w:hanging="425"/>
        <w:jc w:val="both"/>
        <w:rPr>
          <w:rFonts w:asciiTheme="majorBidi" w:hAnsiTheme="majorBidi" w:cstheme="majorBidi"/>
          <w:b/>
          <w:bCs/>
          <w:sz w:val="32"/>
          <w:szCs w:val="32"/>
          <w:rtl/>
        </w:rPr>
      </w:pPr>
    </w:p>
    <w:p w:rsidR="004A3D78" w:rsidRDefault="004A3D78" w:rsidP="004A3D78">
      <w:pPr>
        <w:bidi w:val="0"/>
        <w:ind w:left="-483" w:hanging="425"/>
        <w:jc w:val="both"/>
        <w:rPr>
          <w:rFonts w:asciiTheme="majorBidi" w:hAnsiTheme="majorBidi" w:cstheme="majorBidi"/>
          <w:b/>
          <w:bCs/>
          <w:sz w:val="32"/>
          <w:szCs w:val="32"/>
          <w:rtl/>
        </w:rPr>
      </w:pPr>
    </w:p>
    <w:p w:rsidR="004A3D78" w:rsidRDefault="004A3D78" w:rsidP="004A3D78">
      <w:pPr>
        <w:bidi w:val="0"/>
        <w:ind w:left="-483" w:hanging="425"/>
        <w:jc w:val="both"/>
        <w:rPr>
          <w:rFonts w:asciiTheme="majorBidi" w:hAnsiTheme="majorBidi" w:cstheme="majorBidi"/>
          <w:b/>
          <w:bCs/>
          <w:sz w:val="32"/>
          <w:szCs w:val="32"/>
          <w:rtl/>
        </w:rPr>
      </w:pPr>
    </w:p>
    <w:p w:rsidR="004A3D78" w:rsidRDefault="004A3D78" w:rsidP="004A3D78">
      <w:pPr>
        <w:bidi w:val="0"/>
        <w:ind w:left="-483" w:hanging="425"/>
        <w:jc w:val="both"/>
        <w:rPr>
          <w:rFonts w:asciiTheme="majorBidi" w:hAnsiTheme="majorBidi" w:cstheme="majorBidi"/>
          <w:b/>
          <w:bCs/>
          <w:sz w:val="32"/>
          <w:szCs w:val="32"/>
          <w:rtl/>
        </w:rPr>
      </w:pPr>
    </w:p>
    <w:p w:rsidR="004A3D78" w:rsidRDefault="004A3D78" w:rsidP="004A3D78">
      <w:pPr>
        <w:bidi w:val="0"/>
        <w:ind w:left="-483" w:hanging="425"/>
        <w:jc w:val="both"/>
        <w:rPr>
          <w:rFonts w:asciiTheme="majorBidi" w:hAnsiTheme="majorBidi" w:cstheme="majorBidi"/>
          <w:b/>
          <w:bCs/>
          <w:sz w:val="32"/>
          <w:szCs w:val="32"/>
          <w:rtl/>
        </w:rPr>
      </w:pPr>
    </w:p>
    <w:p w:rsidR="004A3D78" w:rsidRPr="000C3949" w:rsidRDefault="004A3D78" w:rsidP="004A3D78">
      <w:pPr>
        <w:bidi w:val="0"/>
        <w:ind w:left="-483" w:hanging="425"/>
        <w:jc w:val="both"/>
        <w:rPr>
          <w:rFonts w:asciiTheme="majorBidi" w:hAnsiTheme="majorBidi" w:cstheme="majorBidi" w:hint="cs"/>
          <w:b/>
          <w:bCs/>
          <w:sz w:val="32"/>
          <w:szCs w:val="32"/>
        </w:rPr>
      </w:pPr>
      <w:bookmarkStart w:id="0" w:name="_GoBack"/>
      <w:bookmarkEnd w:id="0"/>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4C257A" w:rsidRPr="000C3949" w:rsidTr="00B02F18">
        <w:tc>
          <w:tcPr>
            <w:tcW w:w="9642" w:type="dxa"/>
            <w:shd w:val="clear" w:color="auto" w:fill="DEEAF6"/>
          </w:tcPr>
          <w:p w:rsidR="004C257A" w:rsidRPr="000C3949" w:rsidRDefault="004C257A" w:rsidP="000C3949">
            <w:pPr>
              <w:numPr>
                <w:ilvl w:val="0"/>
                <w:numId w:val="1"/>
              </w:numPr>
              <w:autoSpaceDE w:val="0"/>
              <w:autoSpaceDN w:val="0"/>
              <w:bidi w:val="0"/>
              <w:adjustRightInd w:val="0"/>
              <w:ind w:left="36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lang w:bidi="ar-IQ"/>
              </w:rPr>
              <w:lastRenderedPageBreak/>
              <w:t>Program vision</w:t>
            </w:r>
          </w:p>
        </w:tc>
      </w:tr>
      <w:tr w:rsidR="004C257A" w:rsidRPr="000C3949" w:rsidTr="00B80B61">
        <w:tc>
          <w:tcPr>
            <w:tcW w:w="9642" w:type="dxa"/>
            <w:shd w:val="clear" w:color="auto" w:fill="auto"/>
          </w:tcPr>
          <w:p w:rsidR="004C257A" w:rsidRPr="000C3949" w:rsidRDefault="00262786" w:rsidP="000C3949">
            <w:pPr>
              <w:bidi w:val="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The Department of Computer Engineering Technology at Mazaya University College seeks to be a pioneer and distinguished nationally and regionally in the field of computer engineering technology education and scientific research, by graduating creative and qualified engineers capable of keeping pace with rapid technological developments and contributing effectively to building a knowledge-based society.</w:t>
            </w:r>
          </w:p>
        </w:tc>
      </w:tr>
    </w:tbl>
    <w:p w:rsidR="007A4791" w:rsidRPr="000C3949" w:rsidRDefault="007A4791" w:rsidP="000C3949">
      <w:pPr>
        <w:shd w:val="clear" w:color="auto" w:fill="FFFFFF"/>
        <w:autoSpaceDE w:val="0"/>
        <w:autoSpaceDN w:val="0"/>
        <w:bidi w:val="0"/>
        <w:adjustRightInd w:val="0"/>
        <w:spacing w:after="200"/>
        <w:jc w:val="both"/>
        <w:rPr>
          <w:rFonts w:asciiTheme="majorBidi" w:hAnsiTheme="majorBidi" w:cstheme="majorBidi"/>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4C257A" w:rsidRPr="000C3949" w:rsidTr="00B02F18">
        <w:trPr>
          <w:trHeight w:val="450"/>
        </w:trPr>
        <w:tc>
          <w:tcPr>
            <w:tcW w:w="9642" w:type="dxa"/>
            <w:shd w:val="clear" w:color="auto" w:fill="DEEAF6"/>
          </w:tcPr>
          <w:p w:rsidR="004C257A" w:rsidRPr="000C3949" w:rsidRDefault="00CD0746" w:rsidP="000C3949">
            <w:pPr>
              <w:numPr>
                <w:ilvl w:val="0"/>
                <w:numId w:val="1"/>
              </w:numPr>
              <w:autoSpaceDE w:val="0"/>
              <w:autoSpaceDN w:val="0"/>
              <w:bidi w:val="0"/>
              <w:adjustRightInd w:val="0"/>
              <w:ind w:left="36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lang w:bidi="ar-IQ"/>
              </w:rPr>
              <w:t>Program message</w:t>
            </w:r>
          </w:p>
        </w:tc>
      </w:tr>
      <w:tr w:rsidR="004C257A" w:rsidRPr="000C3949" w:rsidTr="00B80B61">
        <w:tc>
          <w:tcPr>
            <w:tcW w:w="9642" w:type="dxa"/>
            <w:shd w:val="clear" w:color="auto" w:fill="auto"/>
          </w:tcPr>
          <w:p w:rsidR="004C257A" w:rsidRPr="000C3949" w:rsidRDefault="007F5CF3" w:rsidP="000C3949">
            <w:pPr>
              <w:autoSpaceDE w:val="0"/>
              <w:autoSpaceDN w:val="0"/>
              <w:bidi w:val="0"/>
              <w:adjustRightInd w:val="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The mission of the Computer Engineering Technology Program is to provide a stimulating and comprehensive educational environment, aiming to prepare competent and innovative computer technology engineers who possess deep theoretical knowledge, advanced practical skills, and high ethical and professional values. The program is committed to providing high-quality education, conducting applied scientific research, and serving the community, thus meeting labor market needs and contributing to sustainable development.</w:t>
            </w:r>
          </w:p>
        </w:tc>
      </w:tr>
    </w:tbl>
    <w:p w:rsidR="007A4791" w:rsidRPr="000C3949" w:rsidRDefault="007A4791" w:rsidP="000C3949">
      <w:pPr>
        <w:shd w:val="clear" w:color="auto" w:fill="FFFFFF"/>
        <w:autoSpaceDE w:val="0"/>
        <w:autoSpaceDN w:val="0"/>
        <w:bidi w:val="0"/>
        <w:adjustRightInd w:val="0"/>
        <w:spacing w:after="200"/>
        <w:jc w:val="both"/>
        <w:rPr>
          <w:rFonts w:asciiTheme="majorBidi" w:hAnsiTheme="majorBidi" w:cstheme="majorBidi"/>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CD0746" w:rsidRPr="000C3949" w:rsidTr="00B02F18">
        <w:trPr>
          <w:trHeight w:val="450"/>
        </w:trPr>
        <w:tc>
          <w:tcPr>
            <w:tcW w:w="9642" w:type="dxa"/>
            <w:shd w:val="clear" w:color="auto" w:fill="DEEAF6"/>
          </w:tcPr>
          <w:p w:rsidR="00CD0746" w:rsidRPr="000C3949" w:rsidRDefault="00CD0746" w:rsidP="000C3949">
            <w:pPr>
              <w:numPr>
                <w:ilvl w:val="0"/>
                <w:numId w:val="1"/>
              </w:numPr>
              <w:autoSpaceDE w:val="0"/>
              <w:autoSpaceDN w:val="0"/>
              <w:bidi w:val="0"/>
              <w:adjustRightInd w:val="0"/>
              <w:ind w:left="36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lang w:bidi="ar-IQ"/>
              </w:rPr>
              <w:t>Program objectives</w:t>
            </w:r>
          </w:p>
        </w:tc>
      </w:tr>
      <w:tr w:rsidR="00CD0746" w:rsidRPr="000C3949" w:rsidTr="00B80B61">
        <w:tc>
          <w:tcPr>
            <w:tcW w:w="9642" w:type="dxa"/>
            <w:shd w:val="clear" w:color="auto" w:fill="auto"/>
          </w:tcPr>
          <w:p w:rsidR="002E2184" w:rsidRPr="000C3949" w:rsidRDefault="002E2184" w:rsidP="000C3949">
            <w:pPr>
              <w:pStyle w:val="NormalWeb"/>
              <w:ind w:left="360"/>
              <w:jc w:val="both"/>
              <w:rPr>
                <w:rFonts w:asciiTheme="majorBidi" w:hAnsiTheme="majorBidi" w:cstheme="majorBidi"/>
                <w:sz w:val="28"/>
                <w:szCs w:val="28"/>
              </w:rPr>
            </w:pPr>
            <w:r w:rsidRPr="000C3949">
              <w:rPr>
                <w:rFonts w:asciiTheme="majorBidi" w:hAnsiTheme="majorBidi" w:cstheme="majorBidi"/>
                <w:sz w:val="28"/>
                <w:szCs w:val="28"/>
                <w:rtl/>
              </w:rPr>
              <w:t xml:space="preserve">The Computer Engineering Technology Program aims to achieve the following objectives </w:t>
            </w:r>
            <w:r w:rsidRPr="000C3949">
              <w:rPr>
                <w:rFonts w:asciiTheme="majorBidi" w:hAnsiTheme="majorBidi" w:cstheme="majorBidi"/>
                <w:sz w:val="28"/>
                <w:szCs w:val="28"/>
              </w:rPr>
              <w:t>:</w:t>
            </w:r>
          </w:p>
          <w:p w:rsidR="002E2184" w:rsidRPr="000C3949" w:rsidRDefault="002E2184" w:rsidP="000C3949">
            <w:pPr>
              <w:pStyle w:val="NormalWeb"/>
              <w:numPr>
                <w:ilvl w:val="0"/>
                <w:numId w:val="3"/>
              </w:numPr>
              <w:jc w:val="both"/>
              <w:rPr>
                <w:rFonts w:asciiTheme="majorBidi" w:hAnsiTheme="majorBidi" w:cstheme="majorBidi"/>
                <w:sz w:val="28"/>
                <w:szCs w:val="28"/>
              </w:rPr>
            </w:pPr>
            <w:r w:rsidRPr="000C3949">
              <w:rPr>
                <w:rFonts w:asciiTheme="majorBidi" w:hAnsiTheme="majorBidi" w:cstheme="majorBidi"/>
                <w:sz w:val="28"/>
                <w:szCs w:val="28"/>
                <w:rtl/>
              </w:rPr>
              <w:t xml:space="preserve">Providing students with the theoretical foundations and basic concepts in computer engineering technology, including computer architecture, operating systems, computer networks, databases, and programming </w:t>
            </w:r>
            <w:r w:rsidRPr="000C3949">
              <w:rPr>
                <w:rFonts w:asciiTheme="majorBidi" w:hAnsiTheme="majorBidi" w:cstheme="majorBidi"/>
                <w:sz w:val="28"/>
                <w:szCs w:val="28"/>
              </w:rPr>
              <w:t>.</w:t>
            </w:r>
          </w:p>
          <w:p w:rsidR="002E2184" w:rsidRPr="000C3949" w:rsidRDefault="002E2184" w:rsidP="000C3949">
            <w:pPr>
              <w:pStyle w:val="NormalWeb"/>
              <w:numPr>
                <w:ilvl w:val="0"/>
                <w:numId w:val="3"/>
              </w:numPr>
              <w:jc w:val="both"/>
              <w:rPr>
                <w:rFonts w:asciiTheme="majorBidi" w:hAnsiTheme="majorBidi" w:cstheme="majorBidi"/>
                <w:sz w:val="28"/>
                <w:szCs w:val="28"/>
              </w:rPr>
            </w:pPr>
            <w:r w:rsidRPr="000C3949">
              <w:rPr>
                <w:rFonts w:asciiTheme="majorBidi" w:hAnsiTheme="majorBidi" w:cstheme="majorBidi"/>
                <w:sz w:val="28"/>
                <w:szCs w:val="28"/>
                <w:rtl/>
              </w:rPr>
              <w:t xml:space="preserve">Developing students' practical and applied skills through modern laboratories and engineering projects to enable them to analyze, design, develop, implement, and maintain complex computer systems </w:t>
            </w:r>
            <w:r w:rsidRPr="000C3949">
              <w:rPr>
                <w:rFonts w:asciiTheme="majorBidi" w:hAnsiTheme="majorBidi" w:cstheme="majorBidi"/>
                <w:sz w:val="28"/>
                <w:szCs w:val="28"/>
              </w:rPr>
              <w:t>.</w:t>
            </w:r>
          </w:p>
          <w:p w:rsidR="002E2184" w:rsidRPr="000C3949" w:rsidRDefault="002E2184" w:rsidP="000C3949">
            <w:pPr>
              <w:pStyle w:val="NormalWeb"/>
              <w:numPr>
                <w:ilvl w:val="0"/>
                <w:numId w:val="3"/>
              </w:numPr>
              <w:jc w:val="both"/>
              <w:rPr>
                <w:rFonts w:asciiTheme="majorBidi" w:hAnsiTheme="majorBidi" w:cstheme="majorBidi"/>
                <w:sz w:val="28"/>
                <w:szCs w:val="28"/>
              </w:rPr>
            </w:pPr>
            <w:r w:rsidRPr="000C3949">
              <w:rPr>
                <w:rFonts w:asciiTheme="majorBidi" w:hAnsiTheme="majorBidi" w:cstheme="majorBidi"/>
                <w:sz w:val="28"/>
                <w:szCs w:val="28"/>
                <w:rtl/>
              </w:rPr>
              <w:t xml:space="preserve">Enhancing students' critical thinking and problem-solving abilities, and encouraging them to innovate and create in their areas of specialization </w:t>
            </w:r>
            <w:r w:rsidRPr="000C3949">
              <w:rPr>
                <w:rFonts w:asciiTheme="majorBidi" w:hAnsiTheme="majorBidi" w:cstheme="majorBidi"/>
                <w:sz w:val="28"/>
                <w:szCs w:val="28"/>
              </w:rPr>
              <w:t>.</w:t>
            </w:r>
          </w:p>
          <w:p w:rsidR="002E2184" w:rsidRPr="000C3949" w:rsidRDefault="002E2184" w:rsidP="000C3949">
            <w:pPr>
              <w:pStyle w:val="NormalWeb"/>
              <w:numPr>
                <w:ilvl w:val="0"/>
                <w:numId w:val="3"/>
              </w:numPr>
              <w:jc w:val="both"/>
              <w:rPr>
                <w:rFonts w:asciiTheme="majorBidi" w:hAnsiTheme="majorBidi" w:cstheme="majorBidi"/>
                <w:sz w:val="28"/>
                <w:szCs w:val="28"/>
              </w:rPr>
            </w:pPr>
            <w:r w:rsidRPr="000C3949">
              <w:rPr>
                <w:rFonts w:asciiTheme="majorBidi" w:hAnsiTheme="majorBidi" w:cstheme="majorBidi"/>
                <w:sz w:val="28"/>
                <w:szCs w:val="28"/>
                <w:rtl/>
              </w:rPr>
              <w:t xml:space="preserve">Instilling ethical and professional values, promoting the spirit of teamwork and leadership, and developing effective communication skills among graduates </w:t>
            </w:r>
            <w:r w:rsidRPr="000C3949">
              <w:rPr>
                <w:rFonts w:asciiTheme="majorBidi" w:hAnsiTheme="majorBidi" w:cstheme="majorBidi"/>
                <w:sz w:val="28"/>
                <w:szCs w:val="28"/>
              </w:rPr>
              <w:t>.</w:t>
            </w:r>
          </w:p>
          <w:p w:rsidR="002E2184" w:rsidRPr="000C3949" w:rsidRDefault="002E2184" w:rsidP="000C3949">
            <w:pPr>
              <w:pStyle w:val="NormalWeb"/>
              <w:numPr>
                <w:ilvl w:val="0"/>
                <w:numId w:val="3"/>
              </w:numPr>
              <w:jc w:val="both"/>
              <w:rPr>
                <w:rFonts w:asciiTheme="majorBidi" w:hAnsiTheme="majorBidi" w:cstheme="majorBidi"/>
                <w:sz w:val="28"/>
                <w:szCs w:val="28"/>
              </w:rPr>
            </w:pPr>
            <w:r w:rsidRPr="000C3949">
              <w:rPr>
                <w:rFonts w:asciiTheme="majorBidi" w:hAnsiTheme="majorBidi" w:cstheme="majorBidi"/>
                <w:sz w:val="28"/>
                <w:szCs w:val="28"/>
                <w:rtl/>
              </w:rPr>
              <w:t xml:space="preserve">Preparing graduates to meet future challenges in the labor market, enabling them to continuously learn and adapt to rapid technological developments </w:t>
            </w:r>
            <w:r w:rsidRPr="000C3949">
              <w:rPr>
                <w:rFonts w:asciiTheme="majorBidi" w:hAnsiTheme="majorBidi" w:cstheme="majorBidi"/>
                <w:sz w:val="28"/>
                <w:szCs w:val="28"/>
              </w:rPr>
              <w:t>.</w:t>
            </w:r>
          </w:p>
          <w:p w:rsidR="00CD0746" w:rsidRPr="000C3949" w:rsidRDefault="002E2184" w:rsidP="000C3949">
            <w:pPr>
              <w:pStyle w:val="NormalWeb"/>
              <w:numPr>
                <w:ilvl w:val="0"/>
                <w:numId w:val="3"/>
              </w:numPr>
              <w:jc w:val="both"/>
              <w:rPr>
                <w:rFonts w:asciiTheme="majorBidi" w:hAnsiTheme="majorBidi" w:cstheme="majorBidi"/>
                <w:sz w:val="28"/>
                <w:szCs w:val="28"/>
                <w:rtl/>
              </w:rPr>
            </w:pPr>
            <w:r w:rsidRPr="000C3949">
              <w:rPr>
                <w:rFonts w:asciiTheme="majorBidi" w:hAnsiTheme="majorBidi" w:cstheme="majorBidi"/>
                <w:sz w:val="28"/>
                <w:szCs w:val="28"/>
                <w:rtl/>
              </w:rPr>
              <w:t xml:space="preserve">Contributing to applied scientific research that serves society, solves its problems, and supports economic and social development </w:t>
            </w:r>
            <w:r w:rsidR="00D54E42" w:rsidRPr="000C3949">
              <w:rPr>
                <w:rFonts w:asciiTheme="majorBidi" w:eastAsia="Calibri" w:hAnsiTheme="majorBidi" w:cstheme="majorBidi"/>
                <w:sz w:val="28"/>
                <w:szCs w:val="28"/>
                <w:rtl/>
                <w:lang w:bidi="ar-IQ"/>
              </w:rPr>
              <w:t>.</w:t>
            </w:r>
          </w:p>
        </w:tc>
      </w:tr>
    </w:tbl>
    <w:p w:rsidR="00CD0746" w:rsidRPr="000C3949" w:rsidRDefault="00CD0746" w:rsidP="000C3949">
      <w:pPr>
        <w:shd w:val="clear" w:color="auto" w:fill="FFFFFF"/>
        <w:autoSpaceDE w:val="0"/>
        <w:autoSpaceDN w:val="0"/>
        <w:bidi w:val="0"/>
        <w:adjustRightInd w:val="0"/>
        <w:spacing w:after="200"/>
        <w:jc w:val="both"/>
        <w:rPr>
          <w:rFonts w:asciiTheme="majorBidi" w:hAnsiTheme="majorBidi" w:cstheme="majorBidi"/>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C167F6" w:rsidRPr="000C3949" w:rsidTr="00066B8F">
        <w:trPr>
          <w:trHeight w:val="450"/>
        </w:trPr>
        <w:tc>
          <w:tcPr>
            <w:tcW w:w="9642" w:type="dxa"/>
            <w:shd w:val="clear" w:color="auto" w:fill="DEEAF6"/>
          </w:tcPr>
          <w:p w:rsidR="00C167F6" w:rsidRPr="000C3949" w:rsidRDefault="005E036C" w:rsidP="000C3949">
            <w:pPr>
              <w:numPr>
                <w:ilvl w:val="0"/>
                <w:numId w:val="1"/>
              </w:numPr>
              <w:autoSpaceDE w:val="0"/>
              <w:autoSpaceDN w:val="0"/>
              <w:bidi w:val="0"/>
              <w:adjustRightInd w:val="0"/>
              <w:ind w:left="36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lang w:bidi="ar-IQ"/>
              </w:rPr>
              <w:lastRenderedPageBreak/>
              <w:t>Program accreditation</w:t>
            </w:r>
          </w:p>
        </w:tc>
      </w:tr>
      <w:tr w:rsidR="00C167F6" w:rsidRPr="000C3949" w:rsidTr="00066B8F">
        <w:tc>
          <w:tcPr>
            <w:tcW w:w="9642" w:type="dxa"/>
            <w:shd w:val="clear" w:color="auto" w:fill="auto"/>
          </w:tcPr>
          <w:p w:rsidR="00D54E42" w:rsidRPr="000C3949" w:rsidRDefault="00244832" w:rsidP="000C3949">
            <w:p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The Department of Computer Engineering Technology is currently seeking program accreditation from recognized national and international bodies to ensure the quality of education and its outcomes. The program is committed to applying comprehensive quality standards in all its academic and administrative aspects and is subject to periodic evaluation and review processes to ensure compliance with accreditation requirements.</w:t>
            </w:r>
          </w:p>
        </w:tc>
      </w:tr>
    </w:tbl>
    <w:p w:rsidR="00C167F6" w:rsidRPr="000C3949" w:rsidRDefault="00C167F6" w:rsidP="000C3949">
      <w:pPr>
        <w:shd w:val="clear" w:color="auto" w:fill="FFFFFF"/>
        <w:autoSpaceDE w:val="0"/>
        <w:autoSpaceDN w:val="0"/>
        <w:bidi w:val="0"/>
        <w:adjustRightInd w:val="0"/>
        <w:spacing w:after="200"/>
        <w:jc w:val="both"/>
        <w:rPr>
          <w:rFonts w:asciiTheme="majorBidi" w:hAnsiTheme="majorBidi" w:cstheme="majorBidi"/>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C167F6" w:rsidRPr="000C3949" w:rsidTr="00066B8F">
        <w:trPr>
          <w:trHeight w:val="450"/>
        </w:trPr>
        <w:tc>
          <w:tcPr>
            <w:tcW w:w="9642" w:type="dxa"/>
            <w:shd w:val="clear" w:color="auto" w:fill="DEEAF6"/>
          </w:tcPr>
          <w:p w:rsidR="00C167F6" w:rsidRPr="000C3949" w:rsidRDefault="00C167F6" w:rsidP="000C3949">
            <w:pPr>
              <w:numPr>
                <w:ilvl w:val="0"/>
                <w:numId w:val="1"/>
              </w:numPr>
              <w:autoSpaceDE w:val="0"/>
              <w:autoSpaceDN w:val="0"/>
              <w:bidi w:val="0"/>
              <w:adjustRightInd w:val="0"/>
              <w:ind w:left="36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lang w:bidi="ar-IQ"/>
              </w:rPr>
              <w:t>Other external influences</w:t>
            </w:r>
          </w:p>
        </w:tc>
      </w:tr>
      <w:tr w:rsidR="00C167F6" w:rsidRPr="000C3949" w:rsidTr="00066B8F">
        <w:tc>
          <w:tcPr>
            <w:tcW w:w="9642" w:type="dxa"/>
            <w:shd w:val="clear" w:color="auto" w:fill="auto"/>
          </w:tcPr>
          <w:p w:rsidR="00C167F6" w:rsidRPr="000C3949" w:rsidRDefault="00244832" w:rsidP="000C3949">
            <w:pPr>
              <w:autoSpaceDE w:val="0"/>
              <w:autoSpaceDN w:val="0"/>
              <w:bidi w:val="0"/>
              <w:adjustRightInd w:val="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None, but the program is directly influenced by local and regional labor market requirements, global technological developments, and academic accreditation standards. The curriculum is constantly updated to meet these requirements, and collaborations are made with companies and industrial institutions to provide practical training opportunities for students and ensure that program outcomes align with industry needs. Recommendations from specialized scientific conferences and seminars in the field of computer engineering technology are also taken into account .</w:t>
            </w:r>
          </w:p>
        </w:tc>
      </w:tr>
    </w:tbl>
    <w:p w:rsidR="00C167F6" w:rsidRPr="000C3949" w:rsidRDefault="00C167F6" w:rsidP="000C3949">
      <w:pPr>
        <w:shd w:val="clear" w:color="auto" w:fill="FFFFFF"/>
        <w:autoSpaceDE w:val="0"/>
        <w:autoSpaceDN w:val="0"/>
        <w:bidi w:val="0"/>
        <w:adjustRightInd w:val="0"/>
        <w:spacing w:after="200"/>
        <w:jc w:val="both"/>
        <w:rPr>
          <w:rFonts w:asciiTheme="majorBidi" w:hAnsiTheme="majorBidi" w:cstheme="majorBidi"/>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1777"/>
        <w:gridCol w:w="1756"/>
        <w:gridCol w:w="1798"/>
        <w:gridCol w:w="1791"/>
      </w:tblGrid>
      <w:tr w:rsidR="00CD0746" w:rsidRPr="000C3949" w:rsidTr="00B02F18">
        <w:trPr>
          <w:trHeight w:val="450"/>
        </w:trPr>
        <w:tc>
          <w:tcPr>
            <w:tcW w:w="9642" w:type="dxa"/>
            <w:gridSpan w:val="5"/>
            <w:shd w:val="clear" w:color="auto" w:fill="DEEAF6"/>
          </w:tcPr>
          <w:p w:rsidR="00CD0746" w:rsidRPr="000C3949" w:rsidRDefault="00CD0746" w:rsidP="000C3949">
            <w:pPr>
              <w:numPr>
                <w:ilvl w:val="0"/>
                <w:numId w:val="1"/>
              </w:numPr>
              <w:autoSpaceDE w:val="0"/>
              <w:autoSpaceDN w:val="0"/>
              <w:bidi w:val="0"/>
              <w:adjustRightInd w:val="0"/>
              <w:ind w:left="36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lang w:bidi="ar-IQ"/>
              </w:rPr>
              <w:t>Program structure</w:t>
            </w:r>
          </w:p>
        </w:tc>
      </w:tr>
      <w:tr w:rsidR="00FB1AB4" w:rsidRPr="000C3949" w:rsidTr="00E7259B">
        <w:trPr>
          <w:trHeight w:val="450"/>
        </w:trPr>
        <w:tc>
          <w:tcPr>
            <w:tcW w:w="2341" w:type="dxa"/>
            <w:shd w:val="clear" w:color="auto" w:fill="BDD6EE"/>
          </w:tcPr>
          <w:p w:rsidR="00FB1AB4" w:rsidRPr="000C3949" w:rsidRDefault="00FB1AB4"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Program structure</w:t>
            </w:r>
          </w:p>
        </w:tc>
        <w:tc>
          <w:tcPr>
            <w:tcW w:w="1825" w:type="dxa"/>
            <w:shd w:val="clear" w:color="auto" w:fill="BDD6EE"/>
            <w:vAlign w:val="center"/>
          </w:tcPr>
          <w:p w:rsidR="00FB1AB4" w:rsidRPr="000C3949" w:rsidRDefault="00FB1AB4"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Number of courses</w:t>
            </w:r>
          </w:p>
        </w:tc>
        <w:tc>
          <w:tcPr>
            <w:tcW w:w="1825" w:type="dxa"/>
            <w:shd w:val="clear" w:color="auto" w:fill="BDD6EE"/>
            <w:vAlign w:val="center"/>
          </w:tcPr>
          <w:p w:rsidR="00FB1AB4" w:rsidRPr="000C3949" w:rsidRDefault="00FB1AB4"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Study unit</w:t>
            </w:r>
          </w:p>
        </w:tc>
        <w:tc>
          <w:tcPr>
            <w:tcW w:w="1825" w:type="dxa"/>
            <w:shd w:val="clear" w:color="auto" w:fill="BDD6EE"/>
          </w:tcPr>
          <w:p w:rsidR="00FB1AB4" w:rsidRPr="000C3949" w:rsidRDefault="00FB1AB4"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percentage</w:t>
            </w:r>
          </w:p>
        </w:tc>
        <w:tc>
          <w:tcPr>
            <w:tcW w:w="1826" w:type="dxa"/>
            <w:shd w:val="clear" w:color="auto" w:fill="BDD6EE"/>
          </w:tcPr>
          <w:p w:rsidR="00FB1AB4" w:rsidRPr="000C3949" w:rsidRDefault="00FB1AB4"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comments *</w:t>
            </w:r>
          </w:p>
        </w:tc>
      </w:tr>
      <w:tr w:rsidR="00610CB3" w:rsidRPr="000C3949" w:rsidTr="00E7259B">
        <w:trPr>
          <w:trHeight w:val="450"/>
        </w:trPr>
        <w:tc>
          <w:tcPr>
            <w:tcW w:w="2341" w:type="dxa"/>
            <w:shd w:val="clear" w:color="auto" w:fill="auto"/>
          </w:tcPr>
          <w:p w:rsidR="00610CB3" w:rsidRPr="000C3949" w:rsidRDefault="0089434D"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Institutional requirements</w:t>
            </w:r>
          </w:p>
        </w:tc>
        <w:tc>
          <w:tcPr>
            <w:tcW w:w="1825" w:type="dxa"/>
            <w:shd w:val="clear" w:color="auto" w:fill="auto"/>
            <w:vAlign w:val="center"/>
          </w:tcPr>
          <w:p w:rsidR="00610CB3" w:rsidRPr="000C3949" w:rsidRDefault="00C366B8" w:rsidP="000C3949">
            <w:pPr>
              <w:autoSpaceDE w:val="0"/>
              <w:autoSpaceDN w:val="0"/>
              <w:bidi w:val="0"/>
              <w:adjustRightInd w:val="0"/>
              <w:ind w:left="360"/>
              <w:jc w:val="both"/>
              <w:rPr>
                <w:rFonts w:asciiTheme="majorBidi" w:eastAsia="Calibri" w:hAnsiTheme="majorBidi" w:cstheme="majorBidi"/>
                <w:b/>
                <w:bCs/>
                <w:sz w:val="28"/>
                <w:szCs w:val="28"/>
                <w:lang w:val="en-US" w:bidi="ar-IQ"/>
              </w:rPr>
            </w:pPr>
            <w:r w:rsidRPr="000C3949">
              <w:rPr>
                <w:rFonts w:asciiTheme="majorBidi" w:eastAsia="Calibri" w:hAnsiTheme="majorBidi" w:cstheme="majorBidi"/>
                <w:b/>
                <w:bCs/>
                <w:sz w:val="28"/>
                <w:szCs w:val="28"/>
                <w:rtl/>
                <w:lang w:bidi="ar-IQ"/>
              </w:rPr>
              <w:t>4</w:t>
            </w:r>
          </w:p>
        </w:tc>
        <w:tc>
          <w:tcPr>
            <w:tcW w:w="1825" w:type="dxa"/>
            <w:shd w:val="clear" w:color="auto" w:fill="auto"/>
            <w:vAlign w:val="center"/>
          </w:tcPr>
          <w:p w:rsidR="00610CB3" w:rsidRPr="000C3949" w:rsidRDefault="00C366B8"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12</w:t>
            </w:r>
          </w:p>
        </w:tc>
        <w:tc>
          <w:tcPr>
            <w:tcW w:w="1825" w:type="dxa"/>
            <w:shd w:val="clear" w:color="auto" w:fill="auto"/>
          </w:tcPr>
          <w:p w:rsidR="00610CB3" w:rsidRPr="000C3949" w:rsidRDefault="00E7259B"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lang w:bidi="ar-IQ"/>
              </w:rPr>
              <w:t>6.90%</w:t>
            </w:r>
          </w:p>
        </w:tc>
        <w:tc>
          <w:tcPr>
            <w:tcW w:w="1826" w:type="dxa"/>
            <w:shd w:val="clear" w:color="auto" w:fill="auto"/>
          </w:tcPr>
          <w:p w:rsidR="00610CB3" w:rsidRPr="000C3949" w:rsidRDefault="00610CB3" w:rsidP="000C3949">
            <w:pPr>
              <w:autoSpaceDE w:val="0"/>
              <w:autoSpaceDN w:val="0"/>
              <w:bidi w:val="0"/>
              <w:adjustRightInd w:val="0"/>
              <w:ind w:left="360"/>
              <w:jc w:val="both"/>
              <w:rPr>
                <w:rFonts w:asciiTheme="majorBidi" w:eastAsia="Calibri" w:hAnsiTheme="majorBidi" w:cstheme="majorBidi"/>
                <w:b/>
                <w:bCs/>
                <w:sz w:val="28"/>
                <w:szCs w:val="28"/>
                <w:rtl/>
                <w:lang w:bidi="ar-IQ"/>
              </w:rPr>
            </w:pPr>
          </w:p>
        </w:tc>
      </w:tr>
      <w:tr w:rsidR="00610CB3" w:rsidRPr="000C3949" w:rsidTr="00E7259B">
        <w:trPr>
          <w:trHeight w:val="450"/>
        </w:trPr>
        <w:tc>
          <w:tcPr>
            <w:tcW w:w="2341" w:type="dxa"/>
            <w:shd w:val="clear" w:color="auto" w:fill="auto"/>
          </w:tcPr>
          <w:p w:rsidR="00610CB3" w:rsidRPr="000C3949" w:rsidRDefault="0089434D"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College requirements</w:t>
            </w:r>
          </w:p>
        </w:tc>
        <w:tc>
          <w:tcPr>
            <w:tcW w:w="1825" w:type="dxa"/>
            <w:shd w:val="clear" w:color="auto" w:fill="auto"/>
            <w:vAlign w:val="center"/>
          </w:tcPr>
          <w:p w:rsidR="00610CB3" w:rsidRPr="000C3949" w:rsidRDefault="00C366B8"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4</w:t>
            </w:r>
          </w:p>
        </w:tc>
        <w:tc>
          <w:tcPr>
            <w:tcW w:w="1825" w:type="dxa"/>
            <w:shd w:val="clear" w:color="auto" w:fill="auto"/>
            <w:vAlign w:val="center"/>
          </w:tcPr>
          <w:p w:rsidR="00610CB3" w:rsidRPr="000C3949" w:rsidRDefault="00C366B8"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12</w:t>
            </w:r>
          </w:p>
        </w:tc>
        <w:tc>
          <w:tcPr>
            <w:tcW w:w="1825" w:type="dxa"/>
            <w:shd w:val="clear" w:color="auto" w:fill="auto"/>
          </w:tcPr>
          <w:p w:rsidR="00610CB3" w:rsidRPr="000C3949" w:rsidRDefault="00E7259B"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lang w:bidi="ar-IQ"/>
              </w:rPr>
              <w:t>6.90%</w:t>
            </w:r>
          </w:p>
        </w:tc>
        <w:tc>
          <w:tcPr>
            <w:tcW w:w="1826" w:type="dxa"/>
            <w:shd w:val="clear" w:color="auto" w:fill="auto"/>
          </w:tcPr>
          <w:p w:rsidR="00610CB3" w:rsidRPr="000C3949" w:rsidRDefault="00610CB3" w:rsidP="000C3949">
            <w:pPr>
              <w:autoSpaceDE w:val="0"/>
              <w:autoSpaceDN w:val="0"/>
              <w:bidi w:val="0"/>
              <w:adjustRightInd w:val="0"/>
              <w:ind w:left="360"/>
              <w:jc w:val="both"/>
              <w:rPr>
                <w:rFonts w:asciiTheme="majorBidi" w:eastAsia="Calibri" w:hAnsiTheme="majorBidi" w:cstheme="majorBidi"/>
                <w:b/>
                <w:bCs/>
                <w:sz w:val="28"/>
                <w:szCs w:val="28"/>
                <w:rtl/>
                <w:lang w:bidi="ar-IQ"/>
              </w:rPr>
            </w:pPr>
          </w:p>
        </w:tc>
      </w:tr>
      <w:tr w:rsidR="00610CB3" w:rsidRPr="000C3949" w:rsidTr="00E7259B">
        <w:trPr>
          <w:trHeight w:val="450"/>
        </w:trPr>
        <w:tc>
          <w:tcPr>
            <w:tcW w:w="2341" w:type="dxa"/>
            <w:shd w:val="clear" w:color="auto" w:fill="auto"/>
          </w:tcPr>
          <w:p w:rsidR="00610CB3" w:rsidRPr="000C3949" w:rsidRDefault="0089434D"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Department requirements</w:t>
            </w:r>
          </w:p>
        </w:tc>
        <w:tc>
          <w:tcPr>
            <w:tcW w:w="1825" w:type="dxa"/>
            <w:shd w:val="clear" w:color="auto" w:fill="auto"/>
            <w:vAlign w:val="center"/>
          </w:tcPr>
          <w:p w:rsidR="00610CB3" w:rsidRPr="000C3949" w:rsidRDefault="00C366B8"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50</w:t>
            </w:r>
          </w:p>
        </w:tc>
        <w:tc>
          <w:tcPr>
            <w:tcW w:w="1825" w:type="dxa"/>
            <w:shd w:val="clear" w:color="auto" w:fill="auto"/>
            <w:vAlign w:val="center"/>
          </w:tcPr>
          <w:p w:rsidR="00610CB3" w:rsidRPr="000C3949" w:rsidRDefault="00C366B8"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143</w:t>
            </w:r>
          </w:p>
        </w:tc>
        <w:tc>
          <w:tcPr>
            <w:tcW w:w="1825" w:type="dxa"/>
            <w:shd w:val="clear" w:color="auto" w:fill="auto"/>
          </w:tcPr>
          <w:p w:rsidR="00610CB3" w:rsidRPr="000C3949" w:rsidRDefault="00D87FA5"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lang w:bidi="ar-IQ"/>
              </w:rPr>
              <w:t>68.97%</w:t>
            </w:r>
          </w:p>
        </w:tc>
        <w:tc>
          <w:tcPr>
            <w:tcW w:w="1826" w:type="dxa"/>
            <w:shd w:val="clear" w:color="auto" w:fill="auto"/>
          </w:tcPr>
          <w:p w:rsidR="00610CB3" w:rsidRPr="000C3949" w:rsidRDefault="00610CB3" w:rsidP="000C3949">
            <w:pPr>
              <w:autoSpaceDE w:val="0"/>
              <w:autoSpaceDN w:val="0"/>
              <w:bidi w:val="0"/>
              <w:adjustRightInd w:val="0"/>
              <w:ind w:left="360"/>
              <w:jc w:val="both"/>
              <w:rPr>
                <w:rFonts w:asciiTheme="majorBidi" w:eastAsia="Calibri" w:hAnsiTheme="majorBidi" w:cstheme="majorBidi"/>
                <w:b/>
                <w:bCs/>
                <w:sz w:val="28"/>
                <w:szCs w:val="28"/>
                <w:rtl/>
                <w:lang w:bidi="ar-IQ"/>
              </w:rPr>
            </w:pPr>
          </w:p>
        </w:tc>
      </w:tr>
      <w:tr w:rsidR="0089434D" w:rsidRPr="000C3949" w:rsidTr="00E7259B">
        <w:trPr>
          <w:trHeight w:val="450"/>
        </w:trPr>
        <w:tc>
          <w:tcPr>
            <w:tcW w:w="2341" w:type="dxa"/>
            <w:shd w:val="clear" w:color="auto" w:fill="auto"/>
          </w:tcPr>
          <w:p w:rsidR="0089434D" w:rsidRPr="000C3949" w:rsidRDefault="0089434D"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Summer training</w:t>
            </w:r>
          </w:p>
        </w:tc>
        <w:tc>
          <w:tcPr>
            <w:tcW w:w="1825" w:type="dxa"/>
            <w:shd w:val="clear" w:color="auto" w:fill="auto"/>
            <w:vAlign w:val="center"/>
          </w:tcPr>
          <w:p w:rsidR="0089434D" w:rsidRPr="000C3949" w:rsidRDefault="007376D2"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1825" w:type="dxa"/>
            <w:shd w:val="clear" w:color="auto" w:fill="auto"/>
            <w:vAlign w:val="center"/>
          </w:tcPr>
          <w:p w:rsidR="0089434D" w:rsidRPr="000C3949" w:rsidRDefault="00D87FA5"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w:t>
            </w:r>
          </w:p>
        </w:tc>
        <w:tc>
          <w:tcPr>
            <w:tcW w:w="1825" w:type="dxa"/>
            <w:shd w:val="clear" w:color="auto" w:fill="auto"/>
          </w:tcPr>
          <w:p w:rsidR="0089434D" w:rsidRPr="000C3949" w:rsidRDefault="00D87FA5"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w:t>
            </w:r>
          </w:p>
        </w:tc>
        <w:tc>
          <w:tcPr>
            <w:tcW w:w="1826" w:type="dxa"/>
            <w:shd w:val="clear" w:color="auto" w:fill="auto"/>
          </w:tcPr>
          <w:p w:rsidR="0089434D" w:rsidRPr="000C3949" w:rsidRDefault="0089434D" w:rsidP="000C3949">
            <w:pPr>
              <w:autoSpaceDE w:val="0"/>
              <w:autoSpaceDN w:val="0"/>
              <w:bidi w:val="0"/>
              <w:adjustRightInd w:val="0"/>
              <w:ind w:left="360"/>
              <w:jc w:val="both"/>
              <w:rPr>
                <w:rFonts w:asciiTheme="majorBidi" w:eastAsia="Calibri" w:hAnsiTheme="majorBidi" w:cstheme="majorBidi"/>
                <w:b/>
                <w:bCs/>
                <w:sz w:val="28"/>
                <w:szCs w:val="28"/>
                <w:rtl/>
                <w:lang w:bidi="ar-IQ"/>
              </w:rPr>
            </w:pPr>
          </w:p>
        </w:tc>
      </w:tr>
      <w:tr w:rsidR="0089434D" w:rsidRPr="000C3949" w:rsidTr="00E7259B">
        <w:trPr>
          <w:trHeight w:val="450"/>
        </w:trPr>
        <w:tc>
          <w:tcPr>
            <w:tcW w:w="2341" w:type="dxa"/>
            <w:shd w:val="clear" w:color="auto" w:fill="auto"/>
          </w:tcPr>
          <w:p w:rsidR="0089434D" w:rsidRPr="000C3949" w:rsidRDefault="00D87FA5"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the total</w:t>
            </w:r>
          </w:p>
        </w:tc>
        <w:tc>
          <w:tcPr>
            <w:tcW w:w="1825" w:type="dxa"/>
            <w:shd w:val="clear" w:color="auto" w:fill="auto"/>
            <w:vAlign w:val="center"/>
          </w:tcPr>
          <w:p w:rsidR="0089434D" w:rsidRPr="000C3949" w:rsidRDefault="00A40E5D"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60</w:t>
            </w:r>
          </w:p>
        </w:tc>
        <w:tc>
          <w:tcPr>
            <w:tcW w:w="1825" w:type="dxa"/>
            <w:shd w:val="clear" w:color="auto" w:fill="auto"/>
            <w:vAlign w:val="center"/>
          </w:tcPr>
          <w:p w:rsidR="0089434D" w:rsidRPr="000C3949" w:rsidRDefault="00A40E5D"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163</w:t>
            </w:r>
          </w:p>
        </w:tc>
        <w:tc>
          <w:tcPr>
            <w:tcW w:w="1825" w:type="dxa"/>
            <w:shd w:val="clear" w:color="auto" w:fill="auto"/>
          </w:tcPr>
          <w:p w:rsidR="0089434D" w:rsidRPr="000C3949" w:rsidRDefault="00D87FA5" w:rsidP="000C3949">
            <w:pPr>
              <w:autoSpaceDE w:val="0"/>
              <w:autoSpaceDN w:val="0"/>
              <w:bidi w:val="0"/>
              <w:adjustRightInd w:val="0"/>
              <w:ind w:left="36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100%</w:t>
            </w:r>
          </w:p>
        </w:tc>
        <w:tc>
          <w:tcPr>
            <w:tcW w:w="1826" w:type="dxa"/>
            <w:shd w:val="clear" w:color="auto" w:fill="auto"/>
          </w:tcPr>
          <w:p w:rsidR="0089434D" w:rsidRPr="000C3949" w:rsidRDefault="0089434D" w:rsidP="000C3949">
            <w:pPr>
              <w:autoSpaceDE w:val="0"/>
              <w:autoSpaceDN w:val="0"/>
              <w:bidi w:val="0"/>
              <w:adjustRightInd w:val="0"/>
              <w:ind w:left="360"/>
              <w:jc w:val="both"/>
              <w:rPr>
                <w:rFonts w:asciiTheme="majorBidi" w:eastAsia="Calibri" w:hAnsiTheme="majorBidi" w:cstheme="majorBidi"/>
                <w:b/>
                <w:bCs/>
                <w:sz w:val="28"/>
                <w:szCs w:val="28"/>
                <w:rtl/>
                <w:lang w:bidi="ar-IQ"/>
              </w:rPr>
            </w:pPr>
          </w:p>
        </w:tc>
      </w:tr>
    </w:tbl>
    <w:p w:rsidR="00C47352" w:rsidRPr="000C3949" w:rsidRDefault="00C47352" w:rsidP="000C3949">
      <w:pPr>
        <w:shd w:val="clear" w:color="auto" w:fill="FFFFFF"/>
        <w:autoSpaceDE w:val="0"/>
        <w:autoSpaceDN w:val="0"/>
        <w:bidi w:val="0"/>
        <w:adjustRightInd w:val="0"/>
        <w:spacing w:after="200"/>
        <w:jc w:val="both"/>
        <w:rPr>
          <w:rFonts w:asciiTheme="majorBidi" w:hAnsiTheme="majorBidi" w:cstheme="majorBidi"/>
          <w:sz w:val="28"/>
          <w:szCs w:val="28"/>
          <w:rtl/>
          <w:lang w:bidi="ar-IQ"/>
        </w:rPr>
      </w:pP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1732"/>
        <w:gridCol w:w="2153"/>
        <w:gridCol w:w="1491"/>
        <w:gridCol w:w="2147"/>
      </w:tblGrid>
      <w:tr w:rsidR="00A21460" w:rsidRPr="000C3949" w:rsidTr="00A21460">
        <w:tc>
          <w:tcPr>
            <w:tcW w:w="9629" w:type="dxa"/>
            <w:gridSpan w:val="5"/>
            <w:shd w:val="clear" w:color="auto" w:fill="DEEAF6"/>
          </w:tcPr>
          <w:p w:rsidR="00A21460" w:rsidRPr="000C3949" w:rsidRDefault="00A21460" w:rsidP="000C3949">
            <w:pPr>
              <w:numPr>
                <w:ilvl w:val="0"/>
                <w:numId w:val="1"/>
              </w:numPr>
              <w:autoSpaceDE w:val="0"/>
              <w:autoSpaceDN w:val="0"/>
              <w:bidi w:val="0"/>
              <w:adjustRightInd w:val="0"/>
              <w:ind w:left="604" w:hanging="45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rPr>
              <w:t>Program description for the first level</w:t>
            </w:r>
          </w:p>
        </w:tc>
      </w:tr>
      <w:tr w:rsidR="006303FE" w:rsidRPr="000C3949" w:rsidTr="006303FE">
        <w:tc>
          <w:tcPr>
            <w:tcW w:w="2159" w:type="dxa"/>
            <w:vMerge w:val="restart"/>
            <w:shd w:val="clear" w:color="auto" w:fill="BDD6EE"/>
            <w:vAlign w:val="center"/>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Year/Level</w:t>
            </w:r>
          </w:p>
        </w:tc>
        <w:tc>
          <w:tcPr>
            <w:tcW w:w="1890" w:type="dxa"/>
            <w:vMerge w:val="restart"/>
            <w:shd w:val="clear" w:color="auto" w:fill="BDD6EE"/>
            <w:vAlign w:val="center"/>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Course code</w:t>
            </w:r>
          </w:p>
        </w:tc>
        <w:tc>
          <w:tcPr>
            <w:tcW w:w="2160" w:type="dxa"/>
            <w:vMerge w:val="restart"/>
            <w:shd w:val="clear" w:color="auto" w:fill="BDD6EE"/>
            <w:vAlign w:val="center"/>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Course name</w:t>
            </w:r>
          </w:p>
        </w:tc>
        <w:tc>
          <w:tcPr>
            <w:tcW w:w="3420" w:type="dxa"/>
            <w:gridSpan w:val="2"/>
            <w:shd w:val="clear" w:color="auto" w:fill="BDD6EE"/>
            <w:vAlign w:val="center"/>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Credit hours</w:t>
            </w:r>
          </w:p>
        </w:tc>
      </w:tr>
      <w:tr w:rsidR="006303FE" w:rsidRPr="000C3949" w:rsidTr="00A21460">
        <w:tc>
          <w:tcPr>
            <w:tcW w:w="2159" w:type="dxa"/>
            <w:vMerge/>
            <w:shd w:val="clear" w:color="auto" w:fill="auto"/>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1890" w:type="dxa"/>
            <w:vMerge/>
            <w:shd w:val="clear" w:color="auto" w:fill="auto"/>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2160" w:type="dxa"/>
            <w:vMerge/>
            <w:shd w:val="clear" w:color="auto" w:fill="auto"/>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990" w:type="dxa"/>
            <w:shd w:val="clear" w:color="auto" w:fill="FFFFFF"/>
          </w:tcPr>
          <w:p w:rsidR="006303FE" w:rsidRPr="000C3949" w:rsidRDefault="006303FE" w:rsidP="000C3949">
            <w:pPr>
              <w:shd w:val="clear" w:color="auto" w:fill="FFFFFF"/>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theoretical</w:t>
            </w:r>
          </w:p>
        </w:tc>
        <w:tc>
          <w:tcPr>
            <w:tcW w:w="2430" w:type="dxa"/>
            <w:shd w:val="clear" w:color="auto" w:fill="FFFFFF"/>
          </w:tcPr>
          <w:p w:rsidR="006303FE" w:rsidRPr="000C3949" w:rsidRDefault="006303FE" w:rsidP="000C3949">
            <w:pPr>
              <w:shd w:val="clear" w:color="auto" w:fill="FFFFFF"/>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practical</w:t>
            </w:r>
          </w:p>
        </w:tc>
      </w:tr>
      <w:tr w:rsidR="006303FE" w:rsidRPr="000C3949" w:rsidTr="00A21460">
        <w:tc>
          <w:tcPr>
            <w:tcW w:w="2159" w:type="dxa"/>
            <w:shd w:val="clear" w:color="auto" w:fill="auto"/>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MPU102</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English 1</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MPU101</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Arabic</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MPU103</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computer</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lastRenderedPageBreak/>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MPU 104</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human rights</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MPU 105</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Professional ethics</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w:t>
            </w:r>
          </w:p>
        </w:tc>
      </w:tr>
      <w:tr w:rsidR="006303FE" w:rsidRPr="000C3949" w:rsidTr="00A427C5">
        <w:tc>
          <w:tcPr>
            <w:tcW w:w="2159" w:type="dxa"/>
            <w:shd w:val="clear" w:color="auto" w:fill="auto"/>
            <w:vAlign w:val="center"/>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vAlign w:val="center"/>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COE101</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Principles of Electrical Engineering</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COE102</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Physics</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COE 103</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Mathematics 1</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COE105</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electrical workshop</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COE106</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digital logic</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COE107</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Mathematics 2</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COE 108</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electrical circuits</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COE109</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Computer Programming 1</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COE111</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Generations of Communications</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COE104</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Engineering drawing</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3</w:t>
            </w:r>
          </w:p>
        </w:tc>
      </w:tr>
      <w:tr w:rsidR="006303FE" w:rsidRPr="000C3949" w:rsidTr="00A21460">
        <w:tc>
          <w:tcPr>
            <w:tcW w:w="2159"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1</w:t>
            </w:r>
          </w:p>
        </w:tc>
        <w:tc>
          <w:tcPr>
            <w:tcW w:w="189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Pr>
              <w:t>COE110</w:t>
            </w:r>
          </w:p>
        </w:tc>
        <w:tc>
          <w:tcPr>
            <w:tcW w:w="2160" w:type="dxa"/>
            <w:shd w:val="clear" w:color="auto" w:fill="auto"/>
          </w:tcPr>
          <w:p w:rsidR="006303FE" w:rsidRPr="000C3949" w:rsidRDefault="006303FE" w:rsidP="000C3949">
            <w:pPr>
              <w:bidi w:val="0"/>
              <w:jc w:val="both"/>
              <w:rPr>
                <w:rFonts w:asciiTheme="majorBidi" w:hAnsiTheme="majorBidi" w:cstheme="majorBidi"/>
                <w:sz w:val="28"/>
                <w:szCs w:val="28"/>
              </w:rPr>
            </w:pPr>
            <w:r w:rsidRPr="000C3949">
              <w:rPr>
                <w:rFonts w:asciiTheme="majorBidi" w:hAnsiTheme="majorBidi" w:cstheme="majorBidi"/>
                <w:sz w:val="28"/>
                <w:szCs w:val="28"/>
                <w:rtl/>
              </w:rPr>
              <w:t>digital circuits</w:t>
            </w:r>
          </w:p>
        </w:tc>
        <w:tc>
          <w:tcPr>
            <w:tcW w:w="99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6303FE"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bl>
    <w:p w:rsidR="00FB1AB4" w:rsidRPr="000C3949" w:rsidRDefault="00FB1AB4" w:rsidP="000C3949">
      <w:pPr>
        <w:shd w:val="clear" w:color="auto" w:fill="FFFFFF"/>
        <w:autoSpaceDE w:val="0"/>
        <w:autoSpaceDN w:val="0"/>
        <w:bidi w:val="0"/>
        <w:adjustRightInd w:val="0"/>
        <w:spacing w:after="200"/>
        <w:jc w:val="both"/>
        <w:rPr>
          <w:rFonts w:asciiTheme="majorBidi" w:hAnsiTheme="majorBidi" w:cstheme="majorBidi"/>
          <w:sz w:val="28"/>
          <w:szCs w:val="28"/>
          <w:rtl/>
          <w:lang w:bidi="ar-IQ"/>
        </w:rPr>
      </w:pP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710"/>
        <w:gridCol w:w="2200"/>
        <w:gridCol w:w="1491"/>
        <w:gridCol w:w="2131"/>
      </w:tblGrid>
      <w:tr w:rsidR="006303FE" w:rsidRPr="000C3949" w:rsidTr="00BA4141">
        <w:tc>
          <w:tcPr>
            <w:tcW w:w="9629" w:type="dxa"/>
            <w:gridSpan w:val="5"/>
            <w:shd w:val="clear" w:color="auto" w:fill="DEEAF6"/>
          </w:tcPr>
          <w:p w:rsidR="006303FE" w:rsidRPr="000C3949" w:rsidRDefault="006303FE" w:rsidP="000C3949">
            <w:pPr>
              <w:numPr>
                <w:ilvl w:val="0"/>
                <w:numId w:val="5"/>
              </w:num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rPr>
              <w:t xml:space="preserve">Program Description </w:t>
            </w:r>
            <w:r w:rsidR="009A5FED" w:rsidRPr="000C3949">
              <w:rPr>
                <w:rFonts w:asciiTheme="majorBidi" w:eastAsia="Calibri" w:hAnsiTheme="majorBidi" w:cstheme="majorBidi"/>
                <w:b/>
                <w:bCs/>
                <w:sz w:val="28"/>
                <w:szCs w:val="28"/>
                <w:rtl/>
                <w:lang w:bidi="ar-IQ"/>
              </w:rPr>
              <w:t>for Level 2</w:t>
            </w:r>
          </w:p>
        </w:tc>
      </w:tr>
      <w:tr w:rsidR="006303FE" w:rsidRPr="000C3949" w:rsidTr="00BA4141">
        <w:tc>
          <w:tcPr>
            <w:tcW w:w="2159" w:type="dxa"/>
            <w:vMerge w:val="restart"/>
            <w:shd w:val="clear" w:color="auto" w:fill="BDD6EE"/>
            <w:vAlign w:val="center"/>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Year/Level</w:t>
            </w:r>
          </w:p>
        </w:tc>
        <w:tc>
          <w:tcPr>
            <w:tcW w:w="1890" w:type="dxa"/>
            <w:vMerge w:val="restart"/>
            <w:shd w:val="clear" w:color="auto" w:fill="BDD6EE"/>
            <w:vAlign w:val="center"/>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Course code</w:t>
            </w:r>
          </w:p>
        </w:tc>
        <w:tc>
          <w:tcPr>
            <w:tcW w:w="2160" w:type="dxa"/>
            <w:vMerge w:val="restart"/>
            <w:shd w:val="clear" w:color="auto" w:fill="BDD6EE"/>
            <w:vAlign w:val="center"/>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Course name</w:t>
            </w:r>
          </w:p>
        </w:tc>
        <w:tc>
          <w:tcPr>
            <w:tcW w:w="3420" w:type="dxa"/>
            <w:gridSpan w:val="2"/>
            <w:shd w:val="clear" w:color="auto" w:fill="BDD6EE"/>
            <w:vAlign w:val="center"/>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Credit hours</w:t>
            </w:r>
          </w:p>
        </w:tc>
      </w:tr>
      <w:tr w:rsidR="006303FE" w:rsidRPr="000C3949" w:rsidTr="00BA4141">
        <w:tc>
          <w:tcPr>
            <w:tcW w:w="2159" w:type="dxa"/>
            <w:vMerge/>
            <w:shd w:val="clear" w:color="auto" w:fill="auto"/>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1890" w:type="dxa"/>
            <w:vMerge/>
            <w:shd w:val="clear" w:color="auto" w:fill="auto"/>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2160" w:type="dxa"/>
            <w:vMerge/>
            <w:shd w:val="clear" w:color="auto" w:fill="auto"/>
          </w:tcPr>
          <w:p w:rsidR="006303FE" w:rsidRPr="000C3949" w:rsidRDefault="006303FE"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990" w:type="dxa"/>
            <w:shd w:val="clear" w:color="auto" w:fill="FFFFFF"/>
          </w:tcPr>
          <w:p w:rsidR="006303FE" w:rsidRPr="000C3949" w:rsidRDefault="006303FE" w:rsidP="000C3949">
            <w:pPr>
              <w:shd w:val="clear" w:color="auto" w:fill="FFFFFF"/>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theoretical</w:t>
            </w:r>
          </w:p>
        </w:tc>
        <w:tc>
          <w:tcPr>
            <w:tcW w:w="2430" w:type="dxa"/>
            <w:shd w:val="clear" w:color="auto" w:fill="FFFFFF"/>
          </w:tcPr>
          <w:p w:rsidR="006303FE" w:rsidRPr="000C3949" w:rsidRDefault="006303FE" w:rsidP="000C3949">
            <w:pPr>
              <w:shd w:val="clear" w:color="auto" w:fill="FFFFFF"/>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practical</w:t>
            </w:r>
          </w:p>
        </w:tc>
      </w:tr>
      <w:tr w:rsidR="009A5FED" w:rsidRPr="000C3949" w:rsidTr="00BA4141">
        <w:tc>
          <w:tcPr>
            <w:tcW w:w="2159" w:type="dxa"/>
            <w:shd w:val="clear" w:color="auto" w:fill="auto"/>
            <w:vAlign w:val="bottom"/>
          </w:tcPr>
          <w:p w:rsidR="009A5FED" w:rsidRPr="000C3949" w:rsidRDefault="009A5FED" w:rsidP="000C3949">
            <w:pPr>
              <w:bidi w:val="0"/>
              <w:jc w:val="both"/>
              <w:rPr>
                <w:rFonts w:asciiTheme="majorBidi" w:hAnsiTheme="majorBidi" w:cstheme="majorBidi"/>
                <w:color w:val="000000"/>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9A5FED" w:rsidRPr="000C3949" w:rsidRDefault="009A5FED"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MPU 201</w:t>
            </w:r>
          </w:p>
        </w:tc>
        <w:tc>
          <w:tcPr>
            <w:tcW w:w="2160" w:type="dxa"/>
            <w:shd w:val="clear" w:color="auto" w:fill="auto"/>
            <w:vAlign w:val="bottom"/>
          </w:tcPr>
          <w:p w:rsidR="009A5FED" w:rsidRPr="000C3949" w:rsidRDefault="009A5FED"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English 2</w:t>
            </w:r>
          </w:p>
        </w:tc>
        <w:tc>
          <w:tcPr>
            <w:tcW w:w="990" w:type="dxa"/>
            <w:shd w:val="clear" w:color="auto" w:fill="auto"/>
          </w:tcPr>
          <w:p w:rsidR="009A5FED"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9A5FED"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201</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Mathematics 3</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202</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Mathematics 4</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203</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Electronic workshop</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COE204</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mechanical workshop</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205</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Computer architecture</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206</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Computer Programming 2</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207</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Database systems</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208</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Measurements and sensors</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209</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Electronics 1</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A427C5">
        <w:tc>
          <w:tcPr>
            <w:tcW w:w="2159" w:type="dxa"/>
            <w:shd w:val="clear" w:color="auto" w:fill="auto"/>
            <w:vAlign w:val="center"/>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lastRenderedPageBreak/>
              <w:t>Level 2</w:t>
            </w:r>
          </w:p>
        </w:tc>
        <w:tc>
          <w:tcPr>
            <w:tcW w:w="1890" w:type="dxa"/>
            <w:shd w:val="clear" w:color="auto" w:fill="auto"/>
            <w:vAlign w:val="center"/>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210</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Digital systems design</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211</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Computer Networks 1</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213</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Communications foundations</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214</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Power electronics</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215</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communication skills</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2</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MPU 109</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physical education</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w:t>
            </w:r>
          </w:p>
        </w:tc>
      </w:tr>
    </w:tbl>
    <w:p w:rsidR="006303FE" w:rsidRPr="000C3949" w:rsidRDefault="006303FE" w:rsidP="000C3949">
      <w:pPr>
        <w:shd w:val="clear" w:color="auto" w:fill="FFFFFF"/>
        <w:autoSpaceDE w:val="0"/>
        <w:autoSpaceDN w:val="0"/>
        <w:bidi w:val="0"/>
        <w:adjustRightInd w:val="0"/>
        <w:spacing w:after="200"/>
        <w:jc w:val="both"/>
        <w:rPr>
          <w:rFonts w:asciiTheme="majorBidi" w:hAnsiTheme="majorBidi" w:cstheme="majorBidi"/>
          <w:sz w:val="28"/>
          <w:szCs w:val="28"/>
          <w:rtl/>
          <w:lang w:bidi="ar-IQ"/>
        </w:rPr>
      </w:pP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1719"/>
        <w:gridCol w:w="2200"/>
        <w:gridCol w:w="1491"/>
        <w:gridCol w:w="2125"/>
      </w:tblGrid>
      <w:tr w:rsidR="00A427C5" w:rsidRPr="000C3949" w:rsidTr="00BA4141">
        <w:tc>
          <w:tcPr>
            <w:tcW w:w="9629" w:type="dxa"/>
            <w:gridSpan w:val="5"/>
            <w:shd w:val="clear" w:color="auto" w:fill="DEEAF6"/>
          </w:tcPr>
          <w:p w:rsidR="00A427C5" w:rsidRPr="000C3949" w:rsidRDefault="00A427C5" w:rsidP="000C3949">
            <w:pPr>
              <w:numPr>
                <w:ilvl w:val="0"/>
                <w:numId w:val="6"/>
              </w:num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rPr>
              <w:t xml:space="preserve">Program Description </w:t>
            </w:r>
            <w:r w:rsidRPr="000C3949">
              <w:rPr>
                <w:rFonts w:asciiTheme="majorBidi" w:eastAsia="Calibri" w:hAnsiTheme="majorBidi" w:cstheme="majorBidi"/>
                <w:b/>
                <w:bCs/>
                <w:sz w:val="28"/>
                <w:szCs w:val="28"/>
                <w:rtl/>
                <w:lang w:bidi="ar-IQ"/>
              </w:rPr>
              <w:t>for Level 3</w:t>
            </w:r>
          </w:p>
        </w:tc>
      </w:tr>
      <w:tr w:rsidR="00A427C5" w:rsidRPr="000C3949" w:rsidTr="00BA4141">
        <w:tc>
          <w:tcPr>
            <w:tcW w:w="2159" w:type="dxa"/>
            <w:vMerge w:val="restart"/>
            <w:shd w:val="clear" w:color="auto" w:fill="BDD6EE"/>
            <w:vAlign w:val="center"/>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Year/Level</w:t>
            </w:r>
          </w:p>
        </w:tc>
        <w:tc>
          <w:tcPr>
            <w:tcW w:w="1890" w:type="dxa"/>
            <w:vMerge w:val="restart"/>
            <w:shd w:val="clear" w:color="auto" w:fill="BDD6EE"/>
            <w:vAlign w:val="center"/>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Course code</w:t>
            </w:r>
          </w:p>
        </w:tc>
        <w:tc>
          <w:tcPr>
            <w:tcW w:w="2160" w:type="dxa"/>
            <w:vMerge w:val="restart"/>
            <w:shd w:val="clear" w:color="auto" w:fill="BDD6EE"/>
            <w:vAlign w:val="center"/>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Course name</w:t>
            </w:r>
          </w:p>
        </w:tc>
        <w:tc>
          <w:tcPr>
            <w:tcW w:w="3420" w:type="dxa"/>
            <w:gridSpan w:val="2"/>
            <w:shd w:val="clear" w:color="auto" w:fill="BDD6EE"/>
            <w:vAlign w:val="center"/>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Credit hours</w:t>
            </w:r>
          </w:p>
        </w:tc>
      </w:tr>
      <w:tr w:rsidR="00A427C5" w:rsidRPr="000C3949" w:rsidTr="00BA4141">
        <w:tc>
          <w:tcPr>
            <w:tcW w:w="2159" w:type="dxa"/>
            <w:vMerge/>
            <w:shd w:val="clear" w:color="auto" w:fill="auto"/>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1890" w:type="dxa"/>
            <w:vMerge/>
            <w:shd w:val="clear" w:color="auto" w:fill="auto"/>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2160" w:type="dxa"/>
            <w:vMerge/>
            <w:shd w:val="clear" w:color="auto" w:fill="auto"/>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990" w:type="dxa"/>
            <w:shd w:val="clear" w:color="auto" w:fill="FFFFFF"/>
          </w:tcPr>
          <w:p w:rsidR="00A427C5" w:rsidRPr="000C3949" w:rsidRDefault="00A427C5" w:rsidP="000C3949">
            <w:pPr>
              <w:shd w:val="clear" w:color="auto" w:fill="FFFFFF"/>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theoretical</w:t>
            </w:r>
          </w:p>
        </w:tc>
        <w:tc>
          <w:tcPr>
            <w:tcW w:w="2430" w:type="dxa"/>
            <w:shd w:val="clear" w:color="auto" w:fill="FFFFFF"/>
          </w:tcPr>
          <w:p w:rsidR="00A427C5" w:rsidRPr="000C3949" w:rsidRDefault="00A427C5" w:rsidP="000C3949">
            <w:pPr>
              <w:shd w:val="clear" w:color="auto" w:fill="FFFFFF"/>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practical</w:t>
            </w:r>
          </w:p>
        </w:tc>
      </w:tr>
      <w:tr w:rsidR="00507826" w:rsidRPr="000C3949" w:rsidTr="00BA4141">
        <w:tc>
          <w:tcPr>
            <w:tcW w:w="2159"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lang w:bidi="ar-IQ"/>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MPU 301</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English 3</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301</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Control Engineering Foundations</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302</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Microprocessor 1</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303</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Electronic 2</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304</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Control Engineering</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305</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Digital Communications 1</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306</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Engineering analysis</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307</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Computer Networks 2</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308</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Visual communications</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309</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Object-oriented programming</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311</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Statistics and Probability</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COE312</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Artificial Intelligence 1</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3</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MPU107</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psychology</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bl>
    <w:p w:rsidR="00A427C5" w:rsidRPr="000C3949" w:rsidRDefault="00A427C5" w:rsidP="000C3949">
      <w:pPr>
        <w:shd w:val="clear" w:color="auto" w:fill="FFFFFF"/>
        <w:autoSpaceDE w:val="0"/>
        <w:autoSpaceDN w:val="0"/>
        <w:bidi w:val="0"/>
        <w:adjustRightInd w:val="0"/>
        <w:spacing w:after="200"/>
        <w:jc w:val="both"/>
        <w:rPr>
          <w:rFonts w:asciiTheme="majorBidi" w:hAnsiTheme="majorBidi" w:cstheme="majorBidi"/>
          <w:sz w:val="28"/>
          <w:szCs w:val="28"/>
          <w:rtl/>
          <w:lang w:bidi="ar-IQ"/>
        </w:rPr>
      </w:pP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1719"/>
        <w:gridCol w:w="2200"/>
        <w:gridCol w:w="1491"/>
        <w:gridCol w:w="2125"/>
      </w:tblGrid>
      <w:tr w:rsidR="00A427C5" w:rsidRPr="000C3949" w:rsidTr="00BA4141">
        <w:tc>
          <w:tcPr>
            <w:tcW w:w="9629" w:type="dxa"/>
            <w:gridSpan w:val="5"/>
            <w:shd w:val="clear" w:color="auto" w:fill="DEEAF6"/>
          </w:tcPr>
          <w:p w:rsidR="00A427C5" w:rsidRPr="000C3949" w:rsidRDefault="00A427C5" w:rsidP="000C3949">
            <w:pPr>
              <w:numPr>
                <w:ilvl w:val="0"/>
                <w:numId w:val="7"/>
              </w:num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rPr>
              <w:t xml:space="preserve">Program description </w:t>
            </w:r>
            <w:r w:rsidRPr="000C3949">
              <w:rPr>
                <w:rFonts w:asciiTheme="majorBidi" w:eastAsia="Calibri" w:hAnsiTheme="majorBidi" w:cstheme="majorBidi"/>
                <w:b/>
                <w:bCs/>
                <w:sz w:val="28"/>
                <w:szCs w:val="28"/>
                <w:rtl/>
                <w:lang w:bidi="ar-IQ"/>
              </w:rPr>
              <w:t>for level four</w:t>
            </w:r>
          </w:p>
        </w:tc>
      </w:tr>
      <w:tr w:rsidR="00A427C5" w:rsidRPr="000C3949" w:rsidTr="00BA4141">
        <w:tc>
          <w:tcPr>
            <w:tcW w:w="2159" w:type="dxa"/>
            <w:vMerge w:val="restart"/>
            <w:shd w:val="clear" w:color="auto" w:fill="BDD6EE"/>
            <w:vAlign w:val="center"/>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Year/Level</w:t>
            </w:r>
          </w:p>
        </w:tc>
        <w:tc>
          <w:tcPr>
            <w:tcW w:w="1890" w:type="dxa"/>
            <w:vMerge w:val="restart"/>
            <w:shd w:val="clear" w:color="auto" w:fill="BDD6EE"/>
            <w:vAlign w:val="center"/>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Course code</w:t>
            </w:r>
          </w:p>
        </w:tc>
        <w:tc>
          <w:tcPr>
            <w:tcW w:w="2160" w:type="dxa"/>
            <w:vMerge w:val="restart"/>
            <w:shd w:val="clear" w:color="auto" w:fill="BDD6EE"/>
            <w:vAlign w:val="center"/>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Course name</w:t>
            </w:r>
          </w:p>
        </w:tc>
        <w:tc>
          <w:tcPr>
            <w:tcW w:w="3420" w:type="dxa"/>
            <w:gridSpan w:val="2"/>
            <w:shd w:val="clear" w:color="auto" w:fill="BDD6EE"/>
            <w:vAlign w:val="center"/>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Credit hours</w:t>
            </w:r>
          </w:p>
        </w:tc>
      </w:tr>
      <w:tr w:rsidR="00A427C5" w:rsidRPr="000C3949" w:rsidTr="00BA4141">
        <w:tc>
          <w:tcPr>
            <w:tcW w:w="2159" w:type="dxa"/>
            <w:vMerge/>
            <w:shd w:val="clear" w:color="auto" w:fill="auto"/>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1890" w:type="dxa"/>
            <w:vMerge/>
            <w:shd w:val="clear" w:color="auto" w:fill="auto"/>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2160" w:type="dxa"/>
            <w:vMerge/>
            <w:shd w:val="clear" w:color="auto" w:fill="auto"/>
          </w:tcPr>
          <w:p w:rsidR="00A427C5" w:rsidRPr="000C3949" w:rsidRDefault="00A427C5" w:rsidP="000C3949">
            <w:pPr>
              <w:autoSpaceDE w:val="0"/>
              <w:autoSpaceDN w:val="0"/>
              <w:bidi w:val="0"/>
              <w:adjustRightInd w:val="0"/>
              <w:jc w:val="both"/>
              <w:rPr>
                <w:rFonts w:asciiTheme="majorBidi" w:eastAsia="Calibri" w:hAnsiTheme="majorBidi" w:cstheme="majorBidi"/>
                <w:b/>
                <w:bCs/>
                <w:sz w:val="28"/>
                <w:szCs w:val="28"/>
                <w:rtl/>
                <w:lang w:bidi="ar-IQ"/>
              </w:rPr>
            </w:pPr>
          </w:p>
        </w:tc>
        <w:tc>
          <w:tcPr>
            <w:tcW w:w="990" w:type="dxa"/>
            <w:shd w:val="clear" w:color="auto" w:fill="FFFFFF"/>
          </w:tcPr>
          <w:p w:rsidR="00A427C5" w:rsidRPr="000C3949" w:rsidRDefault="00A427C5" w:rsidP="000C3949">
            <w:pPr>
              <w:shd w:val="clear" w:color="auto" w:fill="FFFFFF"/>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theoretical</w:t>
            </w:r>
          </w:p>
        </w:tc>
        <w:tc>
          <w:tcPr>
            <w:tcW w:w="2430" w:type="dxa"/>
            <w:shd w:val="clear" w:color="auto" w:fill="FFFFFF"/>
          </w:tcPr>
          <w:p w:rsidR="00A427C5" w:rsidRPr="000C3949" w:rsidRDefault="00A427C5" w:rsidP="000C3949">
            <w:pPr>
              <w:shd w:val="clear" w:color="auto" w:fill="FFFFFF"/>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practical</w:t>
            </w:r>
          </w:p>
        </w:tc>
      </w:tr>
      <w:tr w:rsidR="00507826" w:rsidRPr="000C3949" w:rsidTr="005C6D63">
        <w:tc>
          <w:tcPr>
            <w:tcW w:w="2159" w:type="dxa"/>
            <w:shd w:val="clear" w:color="auto" w:fill="auto"/>
            <w:vAlign w:val="center"/>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center"/>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MPU111</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advanced computer technology</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401</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The project</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402</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project management</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403</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Information theory</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404</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Digital Communications 2</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405</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digital signal processor</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406</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Multimedia</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407</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Encryption</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408</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computer security</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409</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Microprocessor 2</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410</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Artificial Intelligence 2</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5C6D63">
        <w:tc>
          <w:tcPr>
            <w:tcW w:w="2159" w:type="dxa"/>
            <w:shd w:val="clear" w:color="auto" w:fill="auto"/>
            <w:vAlign w:val="center"/>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center"/>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COE 411</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Human-Computer Interaction</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r w:rsidR="00507826" w:rsidRPr="000C3949" w:rsidTr="00BA4141">
        <w:tc>
          <w:tcPr>
            <w:tcW w:w="2159" w:type="dxa"/>
            <w:shd w:val="clear" w:color="auto" w:fill="auto"/>
          </w:tcPr>
          <w:p w:rsidR="00507826" w:rsidRPr="000C3949" w:rsidRDefault="00507826" w:rsidP="000C3949">
            <w:pPr>
              <w:bidi w:val="0"/>
              <w:jc w:val="both"/>
              <w:rPr>
                <w:rFonts w:asciiTheme="majorBidi" w:hAnsiTheme="majorBidi" w:cstheme="majorBidi"/>
                <w:sz w:val="28"/>
                <w:szCs w:val="28"/>
              </w:rPr>
            </w:pPr>
            <w:r w:rsidRPr="000C3949">
              <w:rPr>
                <w:rFonts w:asciiTheme="majorBidi" w:eastAsia="Calibri" w:hAnsiTheme="majorBidi" w:cstheme="majorBidi"/>
                <w:b/>
                <w:bCs/>
                <w:sz w:val="28"/>
                <w:szCs w:val="28"/>
                <w:rtl/>
                <w:lang w:bidi="ar-IQ"/>
              </w:rPr>
              <w:t>Level 4</w:t>
            </w:r>
          </w:p>
        </w:tc>
        <w:tc>
          <w:tcPr>
            <w:tcW w:w="189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tl/>
              </w:rPr>
            </w:pPr>
            <w:r w:rsidRPr="000C3949">
              <w:rPr>
                <w:rFonts w:asciiTheme="majorBidi" w:hAnsiTheme="majorBidi" w:cstheme="majorBidi"/>
                <w:color w:val="000000"/>
                <w:sz w:val="28"/>
                <w:szCs w:val="28"/>
              </w:rPr>
              <w:t>MPU401</w:t>
            </w:r>
          </w:p>
        </w:tc>
        <w:tc>
          <w:tcPr>
            <w:tcW w:w="2160" w:type="dxa"/>
            <w:shd w:val="clear" w:color="auto" w:fill="auto"/>
            <w:vAlign w:val="bottom"/>
          </w:tcPr>
          <w:p w:rsidR="00507826" w:rsidRPr="000C3949" w:rsidRDefault="00507826" w:rsidP="000C3949">
            <w:pPr>
              <w:bidi w:val="0"/>
              <w:jc w:val="both"/>
              <w:rPr>
                <w:rFonts w:asciiTheme="majorBidi" w:hAnsiTheme="majorBidi" w:cstheme="majorBidi"/>
                <w:color w:val="000000"/>
                <w:sz w:val="28"/>
                <w:szCs w:val="28"/>
              </w:rPr>
            </w:pPr>
            <w:r w:rsidRPr="000C3949">
              <w:rPr>
                <w:rFonts w:asciiTheme="majorBidi" w:hAnsiTheme="majorBidi" w:cstheme="majorBidi"/>
                <w:color w:val="000000"/>
                <w:sz w:val="28"/>
                <w:szCs w:val="28"/>
                <w:rtl/>
              </w:rPr>
              <w:t>English 4</w:t>
            </w:r>
          </w:p>
        </w:tc>
        <w:tc>
          <w:tcPr>
            <w:tcW w:w="99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c>
          <w:tcPr>
            <w:tcW w:w="2430" w:type="dxa"/>
            <w:shd w:val="clear" w:color="auto" w:fill="auto"/>
          </w:tcPr>
          <w:p w:rsidR="00507826" w:rsidRPr="000C3949" w:rsidRDefault="00507826"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2</w:t>
            </w:r>
          </w:p>
        </w:tc>
      </w:tr>
    </w:tbl>
    <w:p w:rsidR="00A427C5" w:rsidRPr="000C3949" w:rsidRDefault="00A427C5" w:rsidP="000C3949">
      <w:pPr>
        <w:shd w:val="clear" w:color="auto" w:fill="FFFFFF"/>
        <w:autoSpaceDE w:val="0"/>
        <w:autoSpaceDN w:val="0"/>
        <w:bidi w:val="0"/>
        <w:adjustRightInd w:val="0"/>
        <w:spacing w:after="200"/>
        <w:jc w:val="both"/>
        <w:rPr>
          <w:rFonts w:asciiTheme="majorBidi" w:hAnsiTheme="majorBidi" w:cstheme="majorBidi"/>
          <w:sz w:val="28"/>
          <w:szCs w:val="28"/>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6355"/>
      </w:tblGrid>
      <w:tr w:rsidR="0075530C" w:rsidRPr="000C3949" w:rsidTr="00B02F18">
        <w:tc>
          <w:tcPr>
            <w:tcW w:w="9625" w:type="dxa"/>
            <w:gridSpan w:val="2"/>
            <w:shd w:val="clear" w:color="auto" w:fill="DEEAF6"/>
          </w:tcPr>
          <w:p w:rsidR="0075530C" w:rsidRPr="000C3949" w:rsidRDefault="0075530C" w:rsidP="000C3949">
            <w:pPr>
              <w:numPr>
                <w:ilvl w:val="0"/>
                <w:numId w:val="4"/>
              </w:num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hAnsiTheme="majorBidi" w:cstheme="majorBidi"/>
                <w:b/>
                <w:bCs/>
                <w:sz w:val="28"/>
                <w:szCs w:val="28"/>
                <w:rtl/>
                <w:lang w:bidi="ar-IQ"/>
              </w:rPr>
              <w:t>Expected learning outcomes of the program</w:t>
            </w:r>
          </w:p>
        </w:tc>
      </w:tr>
      <w:tr w:rsidR="00930A60" w:rsidRPr="000C3949" w:rsidTr="00B02F18">
        <w:tc>
          <w:tcPr>
            <w:tcW w:w="9625" w:type="dxa"/>
            <w:gridSpan w:val="2"/>
            <w:shd w:val="clear" w:color="auto" w:fill="BDD6EE"/>
          </w:tcPr>
          <w:p w:rsidR="00930A60" w:rsidRPr="000C3949" w:rsidRDefault="001E2A40" w:rsidP="000C3949">
            <w:p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lang w:bidi="ar-IQ"/>
              </w:rPr>
              <w:t xml:space="preserve">I </w:t>
            </w:r>
            <w:r w:rsidR="00EC7169" w:rsidRPr="000C3949">
              <w:rPr>
                <w:rFonts w:asciiTheme="majorBidi" w:eastAsia="Calibri" w:hAnsiTheme="majorBidi" w:cstheme="majorBidi"/>
                <w:b/>
                <w:bCs/>
                <w:sz w:val="28"/>
                <w:szCs w:val="28"/>
                <w:rtl/>
              </w:rPr>
              <w:t>know</w:t>
            </w:r>
          </w:p>
        </w:tc>
      </w:tr>
      <w:tr w:rsidR="00930A60" w:rsidRPr="000C3949" w:rsidTr="00EB708E">
        <w:tc>
          <w:tcPr>
            <w:tcW w:w="3126" w:type="dxa"/>
            <w:shd w:val="clear" w:color="auto" w:fill="auto"/>
          </w:tcPr>
          <w:p w:rsidR="00930A60" w:rsidRPr="000C3949" w:rsidRDefault="00930A60" w:rsidP="000C3949">
            <w:pPr>
              <w:autoSpaceDE w:val="0"/>
              <w:autoSpaceDN w:val="0"/>
              <w:bidi w:val="0"/>
              <w:adjustRightInd w:val="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Learning Outcomes 1</w:t>
            </w:r>
          </w:p>
        </w:tc>
        <w:tc>
          <w:tcPr>
            <w:tcW w:w="6499" w:type="dxa"/>
            <w:shd w:val="clear" w:color="auto" w:fill="auto"/>
          </w:tcPr>
          <w:p w:rsidR="00406CAF" w:rsidRPr="000C3949" w:rsidRDefault="00406CAF" w:rsidP="000C3949">
            <w:pPr>
              <w:numPr>
                <w:ilvl w:val="0"/>
                <w:numId w:val="8"/>
              </w:numPr>
              <w:autoSpaceDE w:val="0"/>
              <w:autoSpaceDN w:val="0"/>
              <w:bidi w:val="0"/>
              <w:adjustRightInd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A deep understanding of basic concepts and advanced theories in computer engineering technology </w:t>
            </w:r>
            <w:r w:rsidRPr="000C3949">
              <w:rPr>
                <w:rFonts w:asciiTheme="majorBidi" w:eastAsia="Calibri" w:hAnsiTheme="majorBidi" w:cstheme="majorBidi"/>
                <w:sz w:val="28"/>
                <w:szCs w:val="28"/>
                <w:lang w:bidi="ar-IQ"/>
              </w:rPr>
              <w:t>.</w:t>
            </w:r>
          </w:p>
          <w:p w:rsidR="00406CAF" w:rsidRPr="000C3949" w:rsidRDefault="00406CAF" w:rsidP="000C3949">
            <w:pPr>
              <w:numPr>
                <w:ilvl w:val="0"/>
                <w:numId w:val="8"/>
              </w:numPr>
              <w:autoSpaceDE w:val="0"/>
              <w:autoSpaceDN w:val="0"/>
              <w:bidi w:val="0"/>
              <w:adjustRightInd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Understanding the principles of electrical and electronic engineering relevant to the design and development of computer systems </w:t>
            </w:r>
            <w:r w:rsidRPr="000C3949">
              <w:rPr>
                <w:rFonts w:asciiTheme="majorBidi" w:eastAsia="Calibri" w:hAnsiTheme="majorBidi" w:cstheme="majorBidi"/>
                <w:sz w:val="28"/>
                <w:szCs w:val="28"/>
                <w:lang w:bidi="ar-IQ"/>
              </w:rPr>
              <w:t>.</w:t>
            </w:r>
          </w:p>
          <w:p w:rsidR="00406CAF" w:rsidRPr="000C3949" w:rsidRDefault="00406CAF" w:rsidP="000C3949">
            <w:pPr>
              <w:numPr>
                <w:ilvl w:val="0"/>
                <w:numId w:val="8"/>
              </w:numPr>
              <w:autoSpaceDE w:val="0"/>
              <w:autoSpaceDN w:val="0"/>
              <w:bidi w:val="0"/>
              <w:adjustRightInd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Knowledge of the latest technologies and trends in the field of artificial intelligence, machine </w:t>
            </w:r>
            <w:r w:rsidRPr="000C3949">
              <w:rPr>
                <w:rFonts w:asciiTheme="majorBidi" w:eastAsia="Calibri" w:hAnsiTheme="majorBidi" w:cstheme="majorBidi"/>
                <w:sz w:val="28"/>
                <w:szCs w:val="28"/>
                <w:rtl/>
              </w:rPr>
              <w:lastRenderedPageBreak/>
              <w:t xml:space="preserve">learning, cybersecurity, and the Internet of Things </w:t>
            </w:r>
            <w:r w:rsidRPr="000C3949">
              <w:rPr>
                <w:rFonts w:asciiTheme="majorBidi" w:eastAsia="Calibri" w:hAnsiTheme="majorBidi" w:cstheme="majorBidi"/>
                <w:sz w:val="28"/>
                <w:szCs w:val="28"/>
                <w:lang w:bidi="ar-IQ"/>
              </w:rPr>
              <w:t>.</w:t>
            </w:r>
          </w:p>
          <w:p w:rsidR="00930A60" w:rsidRPr="000C3949" w:rsidRDefault="00406CAF" w:rsidP="000C3949">
            <w:pPr>
              <w:numPr>
                <w:ilvl w:val="0"/>
                <w:numId w:val="8"/>
              </w:numPr>
              <w:autoSpaceDE w:val="0"/>
              <w:autoSpaceDN w:val="0"/>
              <w:bidi w:val="0"/>
              <w:adjustRightInd w:val="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rPr>
              <w:t xml:space="preserve">Understand the ethical and professional principles and social responsibilities associated with the practice of computer engineering </w:t>
            </w:r>
            <w:r w:rsidRPr="000C3949">
              <w:rPr>
                <w:rFonts w:asciiTheme="majorBidi" w:eastAsia="Calibri" w:hAnsiTheme="majorBidi" w:cstheme="majorBidi"/>
                <w:sz w:val="28"/>
                <w:szCs w:val="28"/>
                <w:lang w:bidi="ar-IQ"/>
              </w:rPr>
              <w:t>.</w:t>
            </w:r>
          </w:p>
        </w:tc>
      </w:tr>
      <w:tr w:rsidR="00930A60" w:rsidRPr="000C3949" w:rsidTr="00B02F18">
        <w:tc>
          <w:tcPr>
            <w:tcW w:w="9625" w:type="dxa"/>
            <w:gridSpan w:val="2"/>
            <w:shd w:val="clear" w:color="auto" w:fill="BDD6EE"/>
          </w:tcPr>
          <w:p w:rsidR="00930A60" w:rsidRPr="000C3949" w:rsidRDefault="00930A60"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lastRenderedPageBreak/>
              <w:t>Skills</w:t>
            </w:r>
          </w:p>
        </w:tc>
      </w:tr>
      <w:tr w:rsidR="00930A60" w:rsidRPr="000C3949" w:rsidTr="00EB708E">
        <w:tc>
          <w:tcPr>
            <w:tcW w:w="3126" w:type="dxa"/>
            <w:shd w:val="clear" w:color="auto" w:fill="auto"/>
          </w:tcPr>
          <w:p w:rsidR="00930A60" w:rsidRPr="000C3949" w:rsidRDefault="00930A60" w:rsidP="000C3949">
            <w:pPr>
              <w:autoSpaceDE w:val="0"/>
              <w:autoSpaceDN w:val="0"/>
              <w:bidi w:val="0"/>
              <w:adjustRightInd w:val="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Learning Outcomes 2</w:t>
            </w:r>
          </w:p>
        </w:tc>
        <w:tc>
          <w:tcPr>
            <w:tcW w:w="6499" w:type="dxa"/>
            <w:shd w:val="clear" w:color="auto" w:fill="auto"/>
          </w:tcPr>
          <w:p w:rsidR="00406CAF" w:rsidRPr="000C3949" w:rsidRDefault="00406CAF" w:rsidP="000C3949">
            <w:pPr>
              <w:numPr>
                <w:ilvl w:val="0"/>
                <w:numId w:val="9"/>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Ability to analyze complex engineering problems and determine appropriate solution requirements </w:t>
            </w:r>
            <w:r w:rsidRPr="000C3949">
              <w:rPr>
                <w:rFonts w:asciiTheme="majorBidi" w:eastAsia="Calibri" w:hAnsiTheme="majorBidi" w:cstheme="majorBidi"/>
                <w:sz w:val="28"/>
                <w:szCs w:val="28"/>
                <w:lang w:bidi="ar-IQ"/>
              </w:rPr>
              <w:t>.</w:t>
            </w:r>
          </w:p>
          <w:p w:rsidR="00406CAF" w:rsidRPr="000C3949" w:rsidRDefault="00406CAF" w:rsidP="000C3949">
            <w:pPr>
              <w:numPr>
                <w:ilvl w:val="0"/>
                <w:numId w:val="9"/>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Ability to design engineering systems, components and processes to meet specific needs </w:t>
            </w:r>
            <w:r w:rsidRPr="000C3949">
              <w:rPr>
                <w:rFonts w:asciiTheme="majorBidi" w:eastAsia="Calibri" w:hAnsiTheme="majorBidi" w:cstheme="majorBidi"/>
                <w:sz w:val="28"/>
                <w:szCs w:val="28"/>
                <w:lang w:bidi="ar-IQ"/>
              </w:rPr>
              <w:t>.</w:t>
            </w:r>
          </w:p>
          <w:p w:rsidR="00406CAF" w:rsidRPr="000C3949" w:rsidRDefault="00406CAF" w:rsidP="000C3949">
            <w:pPr>
              <w:numPr>
                <w:ilvl w:val="0"/>
                <w:numId w:val="9"/>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The ability to evaluate different engineering solutions and select the most appropriate ones based on specific criteria </w:t>
            </w:r>
            <w:r w:rsidRPr="000C3949">
              <w:rPr>
                <w:rFonts w:asciiTheme="majorBidi" w:eastAsia="Calibri" w:hAnsiTheme="majorBidi" w:cstheme="majorBidi"/>
                <w:sz w:val="28"/>
                <w:szCs w:val="28"/>
                <w:lang w:bidi="ar-IQ"/>
              </w:rPr>
              <w:t>.</w:t>
            </w:r>
          </w:p>
          <w:p w:rsidR="00406CAF" w:rsidRPr="000C3949" w:rsidRDefault="00406CAF" w:rsidP="000C3949">
            <w:pPr>
              <w:numPr>
                <w:ilvl w:val="0"/>
                <w:numId w:val="9"/>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The ability to think critically and creatively in solving problems and developing innovative solutions </w:t>
            </w:r>
            <w:r w:rsidRPr="000C3949">
              <w:rPr>
                <w:rFonts w:asciiTheme="majorBidi" w:eastAsia="Calibri" w:hAnsiTheme="majorBidi" w:cstheme="majorBidi"/>
                <w:sz w:val="28"/>
                <w:szCs w:val="28"/>
                <w:lang w:bidi="ar-IQ"/>
              </w:rPr>
              <w:t>.</w:t>
            </w:r>
          </w:p>
          <w:p w:rsidR="00930A60" w:rsidRPr="000C3949" w:rsidRDefault="00930A60" w:rsidP="000C3949">
            <w:pPr>
              <w:bidi w:val="0"/>
              <w:jc w:val="both"/>
              <w:rPr>
                <w:rFonts w:asciiTheme="majorBidi" w:hAnsiTheme="majorBidi" w:cstheme="majorBidi"/>
                <w:sz w:val="28"/>
                <w:szCs w:val="28"/>
              </w:rPr>
            </w:pPr>
          </w:p>
        </w:tc>
      </w:tr>
      <w:tr w:rsidR="00930A60" w:rsidRPr="000C3949" w:rsidTr="00EB708E">
        <w:tc>
          <w:tcPr>
            <w:tcW w:w="3126" w:type="dxa"/>
            <w:shd w:val="clear" w:color="auto" w:fill="auto"/>
          </w:tcPr>
          <w:p w:rsidR="00930A60" w:rsidRPr="000C3949" w:rsidRDefault="00930A60" w:rsidP="000C3949">
            <w:pPr>
              <w:autoSpaceDE w:val="0"/>
              <w:autoSpaceDN w:val="0"/>
              <w:bidi w:val="0"/>
              <w:adjustRightInd w:val="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Learning Outcomes 3</w:t>
            </w:r>
          </w:p>
        </w:tc>
        <w:tc>
          <w:tcPr>
            <w:tcW w:w="6499" w:type="dxa"/>
            <w:shd w:val="clear" w:color="auto" w:fill="auto"/>
          </w:tcPr>
          <w:p w:rsidR="00406CAF" w:rsidRPr="000C3949" w:rsidRDefault="00406CAF" w:rsidP="000C3949">
            <w:pPr>
              <w:numPr>
                <w:ilvl w:val="0"/>
                <w:numId w:val="10"/>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The ability to use modern tools, techniques and software in designing, developing and testing computer systems </w:t>
            </w:r>
            <w:r w:rsidRPr="000C3949">
              <w:rPr>
                <w:rFonts w:asciiTheme="majorBidi" w:eastAsia="Calibri" w:hAnsiTheme="majorBidi" w:cstheme="majorBidi"/>
                <w:sz w:val="28"/>
                <w:szCs w:val="28"/>
                <w:lang w:bidi="ar-IQ"/>
              </w:rPr>
              <w:t>.</w:t>
            </w:r>
          </w:p>
          <w:p w:rsidR="00406CAF" w:rsidRPr="000C3949" w:rsidRDefault="00406CAF" w:rsidP="000C3949">
            <w:pPr>
              <w:numPr>
                <w:ilvl w:val="0"/>
                <w:numId w:val="10"/>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Ability to perform laboratory experiments, analyze data and interpret results </w:t>
            </w:r>
            <w:r w:rsidRPr="000C3949">
              <w:rPr>
                <w:rFonts w:asciiTheme="majorBidi" w:eastAsia="Calibri" w:hAnsiTheme="majorBidi" w:cstheme="majorBidi"/>
                <w:sz w:val="28"/>
                <w:szCs w:val="28"/>
                <w:lang w:bidi="ar-IQ"/>
              </w:rPr>
              <w:t>.</w:t>
            </w:r>
          </w:p>
          <w:p w:rsidR="00406CAF" w:rsidRPr="000C3949" w:rsidRDefault="00406CAF" w:rsidP="000C3949">
            <w:pPr>
              <w:numPr>
                <w:ilvl w:val="0"/>
                <w:numId w:val="10"/>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Ability to work effectively within multidisciplinary teams, and assume individual and collective responsibility </w:t>
            </w:r>
            <w:r w:rsidRPr="000C3949">
              <w:rPr>
                <w:rFonts w:asciiTheme="majorBidi" w:eastAsia="Calibri" w:hAnsiTheme="majorBidi" w:cstheme="majorBidi"/>
                <w:sz w:val="28"/>
                <w:szCs w:val="28"/>
                <w:lang w:bidi="ar-IQ"/>
              </w:rPr>
              <w:t>.</w:t>
            </w:r>
          </w:p>
          <w:p w:rsidR="00406CAF" w:rsidRPr="000C3949" w:rsidRDefault="00406CAF" w:rsidP="000C3949">
            <w:pPr>
              <w:numPr>
                <w:ilvl w:val="0"/>
                <w:numId w:val="10"/>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Ability to manage small and medium engineering projects, including planning, implementation and monitoring </w:t>
            </w:r>
            <w:r w:rsidRPr="000C3949">
              <w:rPr>
                <w:rFonts w:asciiTheme="majorBidi" w:eastAsia="Calibri" w:hAnsiTheme="majorBidi" w:cstheme="majorBidi"/>
                <w:sz w:val="28"/>
                <w:szCs w:val="28"/>
                <w:lang w:bidi="ar-IQ"/>
              </w:rPr>
              <w:t>.</w:t>
            </w:r>
          </w:p>
          <w:p w:rsidR="00930A60" w:rsidRPr="000C3949" w:rsidRDefault="00930A60" w:rsidP="000C3949">
            <w:pPr>
              <w:bidi w:val="0"/>
              <w:jc w:val="both"/>
              <w:rPr>
                <w:rFonts w:asciiTheme="majorBidi" w:hAnsiTheme="majorBidi" w:cstheme="majorBidi"/>
                <w:sz w:val="28"/>
                <w:szCs w:val="28"/>
              </w:rPr>
            </w:pPr>
          </w:p>
        </w:tc>
      </w:tr>
      <w:tr w:rsidR="00930A60" w:rsidRPr="000C3949" w:rsidTr="00B02F18">
        <w:tc>
          <w:tcPr>
            <w:tcW w:w="9625" w:type="dxa"/>
            <w:gridSpan w:val="2"/>
            <w:shd w:val="clear" w:color="auto" w:fill="BDD6EE"/>
          </w:tcPr>
          <w:p w:rsidR="00930A60" w:rsidRPr="000C3949" w:rsidRDefault="00930A60"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values</w:t>
            </w:r>
          </w:p>
        </w:tc>
      </w:tr>
      <w:tr w:rsidR="00930A60" w:rsidRPr="000C3949" w:rsidTr="00EB708E">
        <w:tc>
          <w:tcPr>
            <w:tcW w:w="3126" w:type="dxa"/>
            <w:shd w:val="clear" w:color="auto" w:fill="auto"/>
          </w:tcPr>
          <w:p w:rsidR="00930A60" w:rsidRPr="000C3949" w:rsidRDefault="00930A60" w:rsidP="000C3949">
            <w:pPr>
              <w:autoSpaceDE w:val="0"/>
              <w:autoSpaceDN w:val="0"/>
              <w:bidi w:val="0"/>
              <w:adjustRightInd w:val="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Learning Outcomes 4</w:t>
            </w:r>
          </w:p>
        </w:tc>
        <w:tc>
          <w:tcPr>
            <w:tcW w:w="6499" w:type="dxa"/>
            <w:shd w:val="clear" w:color="auto" w:fill="auto"/>
          </w:tcPr>
          <w:p w:rsidR="003F3A57" w:rsidRPr="000C3949" w:rsidRDefault="00406CAF" w:rsidP="000C3949">
            <w:pPr>
              <w:numPr>
                <w:ilvl w:val="0"/>
                <w:numId w:val="12"/>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Adherence to professional values and ethics at work</w:t>
            </w:r>
          </w:p>
          <w:p w:rsidR="003F3A57" w:rsidRPr="000C3949" w:rsidRDefault="00406CAF" w:rsidP="000C3949">
            <w:pPr>
              <w:numPr>
                <w:ilvl w:val="0"/>
                <w:numId w:val="12"/>
              </w:numPr>
              <w:bidi w:val="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rPr>
              <w:t xml:space="preserve">The ability to create, invent, communicate scientific ideas and communicate </w:t>
            </w:r>
            <w:r w:rsidRPr="000C3949">
              <w:rPr>
                <w:rFonts w:asciiTheme="majorBidi" w:eastAsia="Calibri" w:hAnsiTheme="majorBidi" w:cstheme="majorBidi"/>
                <w:sz w:val="28"/>
                <w:szCs w:val="28"/>
                <w:lang w:bidi="ar-IQ"/>
              </w:rPr>
              <w:t>.</w:t>
            </w:r>
          </w:p>
          <w:p w:rsidR="003F3A57" w:rsidRPr="000C3949" w:rsidRDefault="00406CAF" w:rsidP="000C3949">
            <w:pPr>
              <w:numPr>
                <w:ilvl w:val="0"/>
                <w:numId w:val="12"/>
              </w:numPr>
              <w:bidi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 xml:space="preserve">Ability to manage oral dialogue and work within a team </w:t>
            </w:r>
            <w:r w:rsidRPr="000C3949">
              <w:rPr>
                <w:rFonts w:asciiTheme="majorBidi" w:eastAsia="Calibri" w:hAnsiTheme="majorBidi" w:cstheme="majorBidi"/>
                <w:sz w:val="28"/>
                <w:szCs w:val="28"/>
                <w:lang w:bidi="ar-IQ"/>
              </w:rPr>
              <w:t>.</w:t>
            </w:r>
          </w:p>
          <w:p w:rsidR="00930A60" w:rsidRPr="000C3949" w:rsidRDefault="00406CAF" w:rsidP="000C3949">
            <w:pPr>
              <w:numPr>
                <w:ilvl w:val="0"/>
                <w:numId w:val="12"/>
              </w:numPr>
              <w:bidi w:val="0"/>
              <w:jc w:val="both"/>
              <w:rPr>
                <w:rFonts w:asciiTheme="majorBidi" w:hAnsiTheme="majorBidi" w:cstheme="majorBidi"/>
                <w:sz w:val="28"/>
                <w:szCs w:val="28"/>
              </w:rPr>
            </w:pPr>
            <w:r w:rsidRPr="000C3949">
              <w:rPr>
                <w:rFonts w:asciiTheme="majorBidi" w:eastAsia="Calibri" w:hAnsiTheme="majorBidi" w:cstheme="majorBidi"/>
                <w:sz w:val="28"/>
                <w:szCs w:val="28"/>
                <w:rtl/>
              </w:rPr>
              <w:t xml:space="preserve">The ability to organize time and make optimal use of available resources and information </w:t>
            </w:r>
            <w:r w:rsidRPr="000C3949">
              <w:rPr>
                <w:rFonts w:asciiTheme="majorBidi" w:eastAsia="Calibri" w:hAnsiTheme="majorBidi" w:cstheme="majorBidi"/>
                <w:sz w:val="28"/>
                <w:szCs w:val="28"/>
                <w:lang w:bidi="ar-IQ"/>
              </w:rPr>
              <w:t>.</w:t>
            </w:r>
          </w:p>
        </w:tc>
      </w:tr>
      <w:tr w:rsidR="00930A60" w:rsidRPr="000C3949" w:rsidTr="00EB708E">
        <w:tc>
          <w:tcPr>
            <w:tcW w:w="3126" w:type="dxa"/>
            <w:shd w:val="clear" w:color="auto" w:fill="auto"/>
          </w:tcPr>
          <w:p w:rsidR="00930A60" w:rsidRPr="000C3949" w:rsidRDefault="00930A60" w:rsidP="000C3949">
            <w:pPr>
              <w:autoSpaceDE w:val="0"/>
              <w:autoSpaceDN w:val="0"/>
              <w:bidi w:val="0"/>
              <w:adjustRightInd w:val="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Learning Outcomes 5</w:t>
            </w:r>
          </w:p>
        </w:tc>
        <w:tc>
          <w:tcPr>
            <w:tcW w:w="6499" w:type="dxa"/>
            <w:shd w:val="clear" w:color="auto" w:fill="auto"/>
          </w:tcPr>
          <w:p w:rsidR="00295E3D" w:rsidRPr="000C3949" w:rsidRDefault="00295E3D" w:rsidP="000C3949">
            <w:pPr>
              <w:numPr>
                <w:ilvl w:val="0"/>
                <w:numId w:val="11"/>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Ability to communicate effectively in writing and orally, and deliver clear presentations </w:t>
            </w:r>
            <w:r w:rsidRPr="000C3949">
              <w:rPr>
                <w:rFonts w:asciiTheme="majorBidi" w:eastAsia="Calibri" w:hAnsiTheme="majorBidi" w:cstheme="majorBidi"/>
                <w:sz w:val="28"/>
                <w:szCs w:val="28"/>
                <w:lang w:bidi="ar-IQ"/>
              </w:rPr>
              <w:t>.</w:t>
            </w:r>
          </w:p>
          <w:p w:rsidR="00295E3D" w:rsidRPr="000C3949" w:rsidRDefault="00295E3D" w:rsidP="000C3949">
            <w:pPr>
              <w:numPr>
                <w:ilvl w:val="0"/>
                <w:numId w:val="11"/>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lastRenderedPageBreak/>
              <w:t xml:space="preserve">The ability to learn independently and continuously, and keep pace with rapid developments in the field of computer engineering technology </w:t>
            </w:r>
            <w:r w:rsidRPr="000C3949">
              <w:rPr>
                <w:rFonts w:asciiTheme="majorBidi" w:eastAsia="Calibri" w:hAnsiTheme="majorBidi" w:cstheme="majorBidi"/>
                <w:sz w:val="28"/>
                <w:szCs w:val="28"/>
                <w:lang w:bidi="ar-IQ"/>
              </w:rPr>
              <w:t>.</w:t>
            </w:r>
          </w:p>
          <w:p w:rsidR="00295E3D" w:rsidRPr="000C3949" w:rsidRDefault="00295E3D" w:rsidP="000C3949">
            <w:pPr>
              <w:numPr>
                <w:ilvl w:val="0"/>
                <w:numId w:val="11"/>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 xml:space="preserve">The ability to search for, evaluate and use information effectively and efficiently </w:t>
            </w:r>
            <w:r w:rsidRPr="000C3949">
              <w:rPr>
                <w:rFonts w:asciiTheme="majorBidi" w:eastAsia="Calibri" w:hAnsiTheme="majorBidi" w:cstheme="majorBidi"/>
                <w:sz w:val="28"/>
                <w:szCs w:val="28"/>
                <w:lang w:bidi="ar-IQ"/>
              </w:rPr>
              <w:t>.</w:t>
            </w:r>
          </w:p>
          <w:p w:rsidR="00295E3D" w:rsidRPr="000C3949" w:rsidRDefault="00295E3D" w:rsidP="000C3949">
            <w:pPr>
              <w:numPr>
                <w:ilvl w:val="0"/>
                <w:numId w:val="11"/>
              </w:numPr>
              <w:bidi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Ability to manage time and resources effectively</w:t>
            </w:r>
          </w:p>
          <w:p w:rsidR="00930A60" w:rsidRPr="000C3949" w:rsidRDefault="00930A60" w:rsidP="000C3949">
            <w:pPr>
              <w:bidi w:val="0"/>
              <w:jc w:val="both"/>
              <w:rPr>
                <w:rFonts w:asciiTheme="majorBidi" w:hAnsiTheme="majorBidi" w:cstheme="majorBidi"/>
                <w:sz w:val="28"/>
                <w:szCs w:val="28"/>
              </w:rPr>
            </w:pPr>
          </w:p>
        </w:tc>
      </w:tr>
    </w:tbl>
    <w:p w:rsidR="00FC73C8" w:rsidRPr="000C3949" w:rsidRDefault="00FC73C8" w:rsidP="000C3949">
      <w:pPr>
        <w:shd w:val="clear" w:color="auto" w:fill="FFFFFF"/>
        <w:autoSpaceDE w:val="0"/>
        <w:autoSpaceDN w:val="0"/>
        <w:bidi w:val="0"/>
        <w:adjustRightInd w:val="0"/>
        <w:spacing w:after="200"/>
        <w:jc w:val="both"/>
        <w:rPr>
          <w:rFonts w:asciiTheme="majorBidi" w:hAnsiTheme="majorBidi" w:cstheme="majorBidi"/>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B02265" w:rsidRPr="000C3949" w:rsidTr="00066B8F">
        <w:trPr>
          <w:trHeight w:val="450"/>
        </w:trPr>
        <w:tc>
          <w:tcPr>
            <w:tcW w:w="9642" w:type="dxa"/>
            <w:shd w:val="clear" w:color="auto" w:fill="DEEAF6"/>
          </w:tcPr>
          <w:p w:rsidR="00B02265" w:rsidRPr="000C3949" w:rsidRDefault="00B02265" w:rsidP="000C3949">
            <w:pPr>
              <w:numPr>
                <w:ilvl w:val="0"/>
                <w:numId w:val="4"/>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Teaching and learning strategies</w:t>
            </w:r>
          </w:p>
        </w:tc>
      </w:tr>
      <w:tr w:rsidR="00B02265" w:rsidRPr="000C3949" w:rsidTr="00066B8F">
        <w:tc>
          <w:tcPr>
            <w:tcW w:w="9642" w:type="dxa"/>
            <w:shd w:val="clear" w:color="auto" w:fill="auto"/>
          </w:tcPr>
          <w:p w:rsidR="00295E3D" w:rsidRPr="000C3949" w:rsidRDefault="00295E3D" w:rsidP="000C3949">
            <w:pPr>
              <w:autoSpaceDE w:val="0"/>
              <w:autoSpaceDN w:val="0"/>
              <w:bidi w:val="0"/>
              <w:adjustRightInd w:val="0"/>
              <w:jc w:val="both"/>
              <w:rPr>
                <w:rFonts w:asciiTheme="majorBidi" w:eastAsia="Calibri" w:hAnsiTheme="majorBidi" w:cstheme="majorBidi"/>
                <w:sz w:val="28"/>
                <w:szCs w:val="28"/>
                <w:lang w:bidi="ar-IQ"/>
              </w:rPr>
            </w:pPr>
            <w:r w:rsidRPr="000C3949">
              <w:rPr>
                <w:rFonts w:asciiTheme="majorBidi" w:eastAsia="Calibri" w:hAnsiTheme="majorBidi" w:cstheme="majorBidi"/>
                <w:sz w:val="28"/>
                <w:szCs w:val="28"/>
                <w:rtl/>
              </w:rPr>
              <w:t>Teaching and learning strategies rely on an integrated approach that combines traditional and innovative methods, with the goal of achieving the best academic and professional outcomes for students. These strategies include:</w:t>
            </w:r>
          </w:p>
          <w:p w:rsidR="00295E3D" w:rsidRPr="000C3949" w:rsidRDefault="00295E3D" w:rsidP="000C3949">
            <w:pPr>
              <w:numPr>
                <w:ilvl w:val="0"/>
                <w:numId w:val="13"/>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Interactive lectures: </w:t>
            </w:r>
            <w:r w:rsidRPr="000C3949">
              <w:rPr>
                <w:rFonts w:asciiTheme="majorBidi" w:eastAsia="Calibri" w:hAnsiTheme="majorBidi" w:cstheme="majorBidi"/>
                <w:sz w:val="28"/>
                <w:szCs w:val="28"/>
                <w:rtl/>
              </w:rPr>
              <w:t>To enhance theoretical understanding and develop students' critical thinking skills, while providing opportunities for discussion and questioning.</w:t>
            </w:r>
          </w:p>
          <w:p w:rsidR="00295E3D" w:rsidRPr="000C3949" w:rsidRDefault="00295E3D" w:rsidP="000C3949">
            <w:pPr>
              <w:numPr>
                <w:ilvl w:val="0"/>
                <w:numId w:val="13"/>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Project-based learning: </w:t>
            </w:r>
            <w:r w:rsidRPr="000C3949">
              <w:rPr>
                <w:rFonts w:asciiTheme="majorBidi" w:eastAsia="Calibri" w:hAnsiTheme="majorBidi" w:cstheme="majorBidi"/>
                <w:sz w:val="28"/>
                <w:szCs w:val="28"/>
                <w:rtl/>
              </w:rPr>
              <w:t>To apply theoretical knowledge to solve real-world engineering problems, giving students practical experience in project management and solution development.</w:t>
            </w:r>
          </w:p>
          <w:p w:rsidR="00295E3D" w:rsidRPr="000C3949" w:rsidRDefault="00295E3D" w:rsidP="000C3949">
            <w:pPr>
              <w:numPr>
                <w:ilvl w:val="0"/>
                <w:numId w:val="13"/>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Laboratory Learning: </w:t>
            </w:r>
            <w:r w:rsidRPr="000C3949">
              <w:rPr>
                <w:rFonts w:asciiTheme="majorBidi" w:eastAsia="Calibri" w:hAnsiTheme="majorBidi" w:cstheme="majorBidi"/>
                <w:sz w:val="28"/>
                <w:szCs w:val="28"/>
                <w:rtl/>
              </w:rPr>
              <w:t>To develop practical and applied skills through the use of the latest equipment and software, and to apply theoretical concepts in practice.</w:t>
            </w:r>
          </w:p>
          <w:p w:rsidR="00295E3D" w:rsidRPr="000C3949" w:rsidRDefault="00295E3D" w:rsidP="000C3949">
            <w:pPr>
              <w:numPr>
                <w:ilvl w:val="0"/>
                <w:numId w:val="13"/>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Specialized workshops and seminars: </w:t>
            </w:r>
            <w:r w:rsidRPr="000C3949">
              <w:rPr>
                <w:rFonts w:asciiTheme="majorBidi" w:eastAsia="Calibri" w:hAnsiTheme="majorBidi" w:cstheme="majorBidi"/>
                <w:sz w:val="28"/>
                <w:szCs w:val="28"/>
                <w:rtl/>
              </w:rPr>
              <w:t>To organize additional educational events that host experts from industry and academia to share experiences and knowledge with students.</w:t>
            </w:r>
          </w:p>
          <w:p w:rsidR="00295E3D" w:rsidRPr="000C3949" w:rsidRDefault="00295E3D" w:rsidP="000C3949">
            <w:pPr>
              <w:numPr>
                <w:ilvl w:val="0"/>
                <w:numId w:val="13"/>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Field Training: </w:t>
            </w:r>
            <w:r w:rsidRPr="000C3949">
              <w:rPr>
                <w:rFonts w:asciiTheme="majorBidi" w:eastAsia="Calibri" w:hAnsiTheme="majorBidi" w:cstheme="majorBidi"/>
                <w:sz w:val="28"/>
                <w:szCs w:val="28"/>
                <w:rtl/>
              </w:rPr>
              <w:t>To provide opportunities for practical training in relevant companies and institutions, to expose students to the real work environment and prepare them for professional requirements.</w:t>
            </w:r>
          </w:p>
          <w:p w:rsidR="00295E3D" w:rsidRPr="000C3949" w:rsidRDefault="00295E3D" w:rsidP="000C3949">
            <w:pPr>
              <w:numPr>
                <w:ilvl w:val="0"/>
                <w:numId w:val="13"/>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Laboratory Software and Programming Languages: Specialized software such as </w:t>
            </w:r>
            <w:r w:rsidRPr="000C3949">
              <w:rPr>
                <w:rFonts w:asciiTheme="majorBidi" w:eastAsia="Calibri" w:hAnsiTheme="majorBidi" w:cstheme="majorBidi"/>
                <w:b/>
                <w:bCs/>
                <w:sz w:val="28"/>
                <w:szCs w:val="28"/>
                <w:lang w:bidi="ar-IQ"/>
              </w:rPr>
              <w:t xml:space="preserve">MATLAB </w:t>
            </w:r>
            <w:r w:rsidRPr="000C3949">
              <w:rPr>
                <w:rFonts w:asciiTheme="majorBidi" w:eastAsia="Calibri" w:hAnsiTheme="majorBidi" w:cstheme="majorBidi"/>
                <w:sz w:val="28"/>
                <w:szCs w:val="28"/>
                <w:rtl/>
              </w:rPr>
              <w:t xml:space="preserve">for numerical analysis and modeling, and multiple programming languages such as </w:t>
            </w:r>
            <w:r w:rsidRPr="000C3949">
              <w:rPr>
                <w:rFonts w:asciiTheme="majorBidi" w:eastAsia="Calibri" w:hAnsiTheme="majorBidi" w:cstheme="majorBidi"/>
                <w:b/>
                <w:bCs/>
                <w:sz w:val="28"/>
                <w:szCs w:val="28"/>
                <w:lang w:bidi="ar-IQ"/>
              </w:rPr>
              <w:t xml:space="preserve">Python </w:t>
            </w:r>
            <w:r w:rsidRPr="000C3949">
              <w:rPr>
                <w:rFonts w:asciiTheme="majorBidi" w:eastAsia="Calibri" w:hAnsiTheme="majorBidi" w:cstheme="majorBidi"/>
                <w:sz w:val="28"/>
                <w:szCs w:val="28"/>
                <w:rtl/>
              </w:rPr>
              <w:t>for artificial intelligence applications, are taught to equip students with advanced technical skills.</w:t>
            </w:r>
          </w:p>
          <w:p w:rsidR="00295E3D" w:rsidRPr="000C3949" w:rsidRDefault="00295E3D" w:rsidP="000C3949">
            <w:pPr>
              <w:numPr>
                <w:ilvl w:val="0"/>
                <w:numId w:val="13"/>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Blended learning: </w:t>
            </w:r>
            <w:r w:rsidRPr="000C3949">
              <w:rPr>
                <w:rFonts w:asciiTheme="majorBidi" w:eastAsia="Calibri" w:hAnsiTheme="majorBidi" w:cstheme="majorBidi"/>
                <w:sz w:val="28"/>
                <w:szCs w:val="28"/>
                <w:rtl/>
              </w:rPr>
              <w:t>Combines classroom and online learning, providing students with greater flexibility and broader access to educational resources.</w:t>
            </w:r>
          </w:p>
          <w:p w:rsidR="00295E3D" w:rsidRPr="000C3949" w:rsidRDefault="00295E3D" w:rsidP="000C3949">
            <w:pPr>
              <w:numPr>
                <w:ilvl w:val="0"/>
                <w:numId w:val="13"/>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Cooperative learning: </w:t>
            </w:r>
            <w:r w:rsidRPr="000C3949">
              <w:rPr>
                <w:rFonts w:asciiTheme="majorBidi" w:eastAsia="Calibri" w:hAnsiTheme="majorBidi" w:cstheme="majorBidi"/>
                <w:sz w:val="28"/>
                <w:szCs w:val="28"/>
                <w:rtl/>
              </w:rPr>
              <w:t>Encourages students to work in groups to solve tasks and projects, which enhances teamwork skills and effective communication.</w:t>
            </w:r>
          </w:p>
          <w:p w:rsidR="00295E3D" w:rsidRPr="000C3949" w:rsidRDefault="00295E3D" w:rsidP="000C3949">
            <w:pPr>
              <w:numPr>
                <w:ilvl w:val="0"/>
                <w:numId w:val="13"/>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Participation in scientific competitions: </w:t>
            </w:r>
            <w:r w:rsidRPr="000C3949">
              <w:rPr>
                <w:rFonts w:asciiTheme="majorBidi" w:eastAsia="Calibri" w:hAnsiTheme="majorBidi" w:cstheme="majorBidi"/>
                <w:sz w:val="28"/>
                <w:szCs w:val="28"/>
                <w:rtl/>
              </w:rPr>
              <w:t xml:space="preserve">Students are encouraged to participate in programming and robotics competitions and other external </w:t>
            </w:r>
            <w:r w:rsidRPr="000C3949">
              <w:rPr>
                <w:rFonts w:asciiTheme="majorBidi" w:eastAsia="Calibri" w:hAnsiTheme="majorBidi" w:cstheme="majorBidi"/>
                <w:sz w:val="28"/>
                <w:szCs w:val="28"/>
                <w:rtl/>
              </w:rPr>
              <w:lastRenderedPageBreak/>
              <w:t>events to apply their knowledge in a competitive environment and develop their creative skills.</w:t>
            </w:r>
          </w:p>
          <w:p w:rsidR="00295E3D" w:rsidRPr="000C3949" w:rsidRDefault="00295E3D" w:rsidP="000C3949">
            <w:pPr>
              <w:numPr>
                <w:ilvl w:val="0"/>
                <w:numId w:val="13"/>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Academic Guidance and Counseling Programs: </w:t>
            </w:r>
            <w:r w:rsidRPr="000C3949">
              <w:rPr>
                <w:rFonts w:asciiTheme="majorBidi" w:eastAsia="Calibri" w:hAnsiTheme="majorBidi" w:cstheme="majorBidi"/>
                <w:sz w:val="28"/>
                <w:szCs w:val="28"/>
                <w:rtl/>
              </w:rPr>
              <w:t>To provide individual support to students through regular meetings with faculty members or industry professionals, to help them determine their academic and career path.</w:t>
            </w:r>
          </w:p>
          <w:p w:rsidR="00B02265" w:rsidRPr="000C3949" w:rsidRDefault="00B02265" w:rsidP="000C3949">
            <w:pPr>
              <w:autoSpaceDE w:val="0"/>
              <w:autoSpaceDN w:val="0"/>
              <w:bidi w:val="0"/>
              <w:adjustRightInd w:val="0"/>
              <w:jc w:val="both"/>
              <w:rPr>
                <w:rFonts w:asciiTheme="majorBidi" w:eastAsia="Calibri" w:hAnsiTheme="majorBidi" w:cstheme="majorBidi"/>
                <w:sz w:val="28"/>
                <w:szCs w:val="28"/>
                <w:rtl/>
              </w:rPr>
            </w:pPr>
          </w:p>
        </w:tc>
      </w:tr>
    </w:tbl>
    <w:p w:rsidR="00B02265" w:rsidRPr="000C3949" w:rsidRDefault="00B02265" w:rsidP="000C3949">
      <w:pPr>
        <w:shd w:val="clear" w:color="auto" w:fill="FFFFFF"/>
        <w:autoSpaceDE w:val="0"/>
        <w:autoSpaceDN w:val="0"/>
        <w:bidi w:val="0"/>
        <w:adjustRightInd w:val="0"/>
        <w:spacing w:after="200"/>
        <w:jc w:val="both"/>
        <w:rPr>
          <w:rFonts w:asciiTheme="majorBidi" w:hAnsiTheme="majorBidi" w:cstheme="majorBidi"/>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B02265" w:rsidRPr="000C3949" w:rsidTr="00066B8F">
        <w:trPr>
          <w:trHeight w:val="450"/>
        </w:trPr>
        <w:tc>
          <w:tcPr>
            <w:tcW w:w="9642" w:type="dxa"/>
            <w:shd w:val="clear" w:color="auto" w:fill="DEEAF6"/>
          </w:tcPr>
          <w:p w:rsidR="00B02265" w:rsidRPr="000C3949" w:rsidRDefault="0010476D" w:rsidP="000C3949">
            <w:pPr>
              <w:numPr>
                <w:ilvl w:val="0"/>
                <w:numId w:val="4"/>
              </w:num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Evaluation methods</w:t>
            </w:r>
          </w:p>
        </w:tc>
      </w:tr>
      <w:tr w:rsidR="00B02265" w:rsidRPr="000C3949" w:rsidTr="00066B8F">
        <w:tc>
          <w:tcPr>
            <w:tcW w:w="9642" w:type="dxa"/>
            <w:shd w:val="clear" w:color="auto" w:fill="auto"/>
          </w:tcPr>
          <w:p w:rsidR="00295E3D" w:rsidRPr="000C3949" w:rsidRDefault="00295E3D" w:rsidP="000C3949">
            <w:pPr>
              <w:autoSpaceDE w:val="0"/>
              <w:autoSpaceDN w:val="0"/>
              <w:bidi w:val="0"/>
              <w:adjustRightInd w:val="0"/>
              <w:jc w:val="both"/>
              <w:rPr>
                <w:rFonts w:asciiTheme="majorBidi" w:eastAsia="Calibri" w:hAnsiTheme="majorBidi" w:cstheme="majorBidi"/>
                <w:sz w:val="28"/>
                <w:szCs w:val="28"/>
              </w:rPr>
            </w:pPr>
            <w:r w:rsidRPr="000C3949">
              <w:rPr>
                <w:rFonts w:asciiTheme="majorBidi" w:eastAsia="Calibri" w:hAnsiTheme="majorBidi" w:cstheme="majorBidi"/>
                <w:sz w:val="28"/>
                <w:szCs w:val="28"/>
                <w:rtl/>
              </w:rPr>
              <w:t xml:space="preserve">Assessment methods in the Computer Engineering Technology program vary to ensure a comprehensive measurement of the various learning outcomes, including </w:t>
            </w:r>
            <w:r w:rsidRPr="000C3949">
              <w:rPr>
                <w:rFonts w:asciiTheme="majorBidi" w:eastAsia="Calibri" w:hAnsiTheme="majorBidi" w:cstheme="majorBidi"/>
                <w:sz w:val="28"/>
                <w:szCs w:val="28"/>
              </w:rPr>
              <w:t>:</w:t>
            </w:r>
          </w:p>
          <w:p w:rsidR="00295E3D" w:rsidRPr="000C3949" w:rsidRDefault="00295E3D" w:rsidP="000C3949">
            <w:pPr>
              <w:numPr>
                <w:ilvl w:val="0"/>
                <w:numId w:val="14"/>
              </w:numPr>
              <w:autoSpaceDE w:val="0"/>
              <w:autoSpaceDN w:val="0"/>
              <w:bidi w:val="0"/>
              <w:adjustRightInd w:val="0"/>
              <w:jc w:val="both"/>
              <w:rPr>
                <w:rFonts w:asciiTheme="majorBidi" w:eastAsia="Calibri" w:hAnsiTheme="majorBidi" w:cstheme="majorBidi"/>
                <w:sz w:val="28"/>
                <w:szCs w:val="28"/>
              </w:rPr>
            </w:pPr>
            <w:r w:rsidRPr="000C3949">
              <w:rPr>
                <w:rFonts w:asciiTheme="majorBidi" w:eastAsia="Calibri" w:hAnsiTheme="majorBidi" w:cstheme="majorBidi"/>
                <w:b/>
                <w:bCs/>
                <w:sz w:val="28"/>
                <w:szCs w:val="28"/>
                <w:rtl/>
              </w:rPr>
              <w:t xml:space="preserve">Written tests </w:t>
            </w:r>
            <w:r w:rsidRPr="000C3949">
              <w:rPr>
                <w:rFonts w:asciiTheme="majorBidi" w:eastAsia="Calibri" w:hAnsiTheme="majorBidi" w:cstheme="majorBidi"/>
                <w:b/>
                <w:bCs/>
                <w:sz w:val="28"/>
                <w:szCs w:val="28"/>
              </w:rPr>
              <w:t>:</w:t>
            </w:r>
            <w:r w:rsidRPr="000C3949">
              <w:rPr>
                <w:rFonts w:asciiTheme="majorBidi" w:eastAsia="Calibri" w:hAnsiTheme="majorBidi" w:cstheme="majorBidi"/>
                <w:sz w:val="28"/>
                <w:szCs w:val="28"/>
              </w:rPr>
              <w:t xml:space="preserve"> </w:t>
            </w:r>
            <w:r w:rsidRPr="000C3949">
              <w:rPr>
                <w:rFonts w:asciiTheme="majorBidi" w:eastAsia="Calibri" w:hAnsiTheme="majorBidi" w:cstheme="majorBidi"/>
                <w:sz w:val="28"/>
                <w:szCs w:val="28"/>
                <w:rtl/>
              </w:rPr>
              <w:t xml:space="preserve">To measure students' understanding of theoretical concepts and basic knowledge </w:t>
            </w:r>
            <w:r w:rsidRPr="000C3949">
              <w:rPr>
                <w:rFonts w:asciiTheme="majorBidi" w:eastAsia="Calibri" w:hAnsiTheme="majorBidi" w:cstheme="majorBidi"/>
                <w:sz w:val="28"/>
                <w:szCs w:val="28"/>
              </w:rPr>
              <w:t>.</w:t>
            </w:r>
          </w:p>
          <w:p w:rsidR="00295E3D" w:rsidRPr="000C3949" w:rsidRDefault="00295E3D" w:rsidP="000C3949">
            <w:pPr>
              <w:numPr>
                <w:ilvl w:val="0"/>
                <w:numId w:val="14"/>
              </w:numPr>
              <w:autoSpaceDE w:val="0"/>
              <w:autoSpaceDN w:val="0"/>
              <w:bidi w:val="0"/>
              <w:adjustRightInd w:val="0"/>
              <w:jc w:val="both"/>
              <w:rPr>
                <w:rFonts w:asciiTheme="majorBidi" w:eastAsia="Calibri" w:hAnsiTheme="majorBidi" w:cstheme="majorBidi"/>
                <w:sz w:val="28"/>
                <w:szCs w:val="28"/>
              </w:rPr>
            </w:pPr>
            <w:r w:rsidRPr="000C3949">
              <w:rPr>
                <w:rFonts w:asciiTheme="majorBidi" w:eastAsia="Calibri" w:hAnsiTheme="majorBidi" w:cstheme="majorBidi"/>
                <w:b/>
                <w:bCs/>
                <w:sz w:val="28"/>
                <w:szCs w:val="28"/>
                <w:rtl/>
              </w:rPr>
              <w:t xml:space="preserve">Assignments and projects </w:t>
            </w:r>
            <w:r w:rsidRPr="000C3949">
              <w:rPr>
                <w:rFonts w:asciiTheme="majorBidi" w:eastAsia="Calibri" w:hAnsiTheme="majorBidi" w:cstheme="majorBidi"/>
                <w:b/>
                <w:bCs/>
                <w:sz w:val="28"/>
                <w:szCs w:val="28"/>
              </w:rPr>
              <w:t>:</w:t>
            </w:r>
            <w:r w:rsidRPr="000C3949">
              <w:rPr>
                <w:rFonts w:asciiTheme="majorBidi" w:eastAsia="Calibri" w:hAnsiTheme="majorBidi" w:cstheme="majorBidi"/>
                <w:sz w:val="28"/>
                <w:szCs w:val="28"/>
              </w:rPr>
              <w:t xml:space="preserve"> </w:t>
            </w:r>
            <w:r w:rsidRPr="000C3949">
              <w:rPr>
                <w:rFonts w:asciiTheme="majorBidi" w:eastAsia="Calibri" w:hAnsiTheme="majorBidi" w:cstheme="majorBidi"/>
                <w:sz w:val="28"/>
                <w:szCs w:val="28"/>
                <w:rtl/>
              </w:rPr>
              <w:t xml:space="preserve">To assess students' ability to apply theoretical knowledge to solve practical problems and design and implement systems </w:t>
            </w:r>
            <w:r w:rsidRPr="000C3949">
              <w:rPr>
                <w:rFonts w:asciiTheme="majorBidi" w:eastAsia="Calibri" w:hAnsiTheme="majorBidi" w:cstheme="majorBidi"/>
                <w:sz w:val="28"/>
                <w:szCs w:val="28"/>
              </w:rPr>
              <w:t>.</w:t>
            </w:r>
          </w:p>
          <w:p w:rsidR="00295E3D" w:rsidRPr="000C3949" w:rsidRDefault="00295E3D" w:rsidP="000C3949">
            <w:pPr>
              <w:numPr>
                <w:ilvl w:val="0"/>
                <w:numId w:val="14"/>
              </w:numPr>
              <w:autoSpaceDE w:val="0"/>
              <w:autoSpaceDN w:val="0"/>
              <w:bidi w:val="0"/>
              <w:adjustRightInd w:val="0"/>
              <w:jc w:val="both"/>
              <w:rPr>
                <w:rFonts w:asciiTheme="majorBidi" w:eastAsia="Calibri" w:hAnsiTheme="majorBidi" w:cstheme="majorBidi"/>
                <w:sz w:val="28"/>
                <w:szCs w:val="28"/>
              </w:rPr>
            </w:pPr>
            <w:r w:rsidRPr="000C3949">
              <w:rPr>
                <w:rFonts w:asciiTheme="majorBidi" w:eastAsia="Calibri" w:hAnsiTheme="majorBidi" w:cstheme="majorBidi"/>
                <w:b/>
                <w:bCs/>
                <w:sz w:val="28"/>
                <w:szCs w:val="28"/>
                <w:rtl/>
              </w:rPr>
              <w:t xml:space="preserve">Technical reports </w:t>
            </w:r>
            <w:r w:rsidRPr="000C3949">
              <w:rPr>
                <w:rFonts w:asciiTheme="majorBidi" w:eastAsia="Calibri" w:hAnsiTheme="majorBidi" w:cstheme="majorBidi"/>
                <w:b/>
                <w:bCs/>
                <w:sz w:val="28"/>
                <w:szCs w:val="28"/>
              </w:rPr>
              <w:t>:</w:t>
            </w:r>
            <w:r w:rsidRPr="000C3949">
              <w:rPr>
                <w:rFonts w:asciiTheme="majorBidi" w:eastAsia="Calibri" w:hAnsiTheme="majorBidi" w:cstheme="majorBidi"/>
                <w:sz w:val="28"/>
                <w:szCs w:val="28"/>
              </w:rPr>
              <w:t xml:space="preserve"> </w:t>
            </w:r>
            <w:r w:rsidRPr="000C3949">
              <w:rPr>
                <w:rFonts w:asciiTheme="majorBidi" w:eastAsia="Calibri" w:hAnsiTheme="majorBidi" w:cstheme="majorBidi"/>
                <w:sz w:val="28"/>
                <w:szCs w:val="28"/>
                <w:rtl/>
              </w:rPr>
              <w:t xml:space="preserve">To assess students' ability to write technical reports clearly and accurately, and organize ideas and information </w:t>
            </w:r>
            <w:r w:rsidRPr="000C3949">
              <w:rPr>
                <w:rFonts w:asciiTheme="majorBidi" w:eastAsia="Calibri" w:hAnsiTheme="majorBidi" w:cstheme="majorBidi"/>
                <w:sz w:val="28"/>
                <w:szCs w:val="28"/>
              </w:rPr>
              <w:t>.</w:t>
            </w:r>
          </w:p>
          <w:p w:rsidR="00295E3D" w:rsidRPr="000C3949" w:rsidRDefault="00295E3D" w:rsidP="000C3949">
            <w:pPr>
              <w:numPr>
                <w:ilvl w:val="0"/>
                <w:numId w:val="14"/>
              </w:numPr>
              <w:autoSpaceDE w:val="0"/>
              <w:autoSpaceDN w:val="0"/>
              <w:bidi w:val="0"/>
              <w:adjustRightInd w:val="0"/>
              <w:jc w:val="both"/>
              <w:rPr>
                <w:rFonts w:asciiTheme="majorBidi" w:eastAsia="Calibri" w:hAnsiTheme="majorBidi" w:cstheme="majorBidi"/>
                <w:sz w:val="28"/>
                <w:szCs w:val="28"/>
              </w:rPr>
            </w:pPr>
            <w:r w:rsidRPr="000C3949">
              <w:rPr>
                <w:rFonts w:asciiTheme="majorBidi" w:eastAsia="Calibri" w:hAnsiTheme="majorBidi" w:cstheme="majorBidi"/>
                <w:b/>
                <w:bCs/>
                <w:sz w:val="28"/>
                <w:szCs w:val="28"/>
                <w:rtl/>
              </w:rPr>
              <w:t xml:space="preserve">Presentations </w:t>
            </w:r>
            <w:r w:rsidRPr="000C3949">
              <w:rPr>
                <w:rFonts w:asciiTheme="majorBidi" w:eastAsia="Calibri" w:hAnsiTheme="majorBidi" w:cstheme="majorBidi"/>
                <w:b/>
                <w:bCs/>
                <w:sz w:val="28"/>
                <w:szCs w:val="28"/>
              </w:rPr>
              <w:t>:</w:t>
            </w:r>
            <w:r w:rsidRPr="000C3949">
              <w:rPr>
                <w:rFonts w:asciiTheme="majorBidi" w:eastAsia="Calibri" w:hAnsiTheme="majorBidi" w:cstheme="majorBidi"/>
                <w:sz w:val="28"/>
                <w:szCs w:val="28"/>
              </w:rPr>
              <w:t xml:space="preserve"> </w:t>
            </w:r>
            <w:r w:rsidRPr="000C3949">
              <w:rPr>
                <w:rFonts w:asciiTheme="majorBidi" w:eastAsia="Calibri" w:hAnsiTheme="majorBidi" w:cstheme="majorBidi"/>
                <w:sz w:val="28"/>
                <w:szCs w:val="28"/>
                <w:rtl/>
              </w:rPr>
              <w:t xml:space="preserve">To assess students' oral communication skills and their ability to present their ideas </w:t>
            </w:r>
            <w:r w:rsidRPr="000C3949">
              <w:rPr>
                <w:rFonts w:asciiTheme="majorBidi" w:eastAsia="Calibri" w:hAnsiTheme="majorBidi" w:cstheme="majorBidi"/>
                <w:sz w:val="28"/>
                <w:szCs w:val="28"/>
              </w:rPr>
              <w:t>.</w:t>
            </w:r>
          </w:p>
          <w:p w:rsidR="00B02265" w:rsidRPr="000C3949" w:rsidRDefault="00B02265" w:rsidP="000C3949">
            <w:pPr>
              <w:autoSpaceDE w:val="0"/>
              <w:autoSpaceDN w:val="0"/>
              <w:bidi w:val="0"/>
              <w:adjustRightInd w:val="0"/>
              <w:jc w:val="both"/>
              <w:rPr>
                <w:rFonts w:asciiTheme="majorBidi" w:eastAsia="Calibri" w:hAnsiTheme="majorBidi" w:cstheme="majorBidi"/>
                <w:sz w:val="28"/>
                <w:szCs w:val="28"/>
                <w:rtl/>
              </w:rPr>
            </w:pPr>
          </w:p>
        </w:tc>
      </w:tr>
    </w:tbl>
    <w:p w:rsidR="00B02265" w:rsidRPr="000C3949" w:rsidRDefault="00B02265" w:rsidP="000C3949">
      <w:pPr>
        <w:shd w:val="clear" w:color="auto" w:fill="FFFFFF"/>
        <w:autoSpaceDE w:val="0"/>
        <w:autoSpaceDN w:val="0"/>
        <w:bidi w:val="0"/>
        <w:adjustRightInd w:val="0"/>
        <w:spacing w:after="200"/>
        <w:jc w:val="both"/>
        <w:rPr>
          <w:rFonts w:asciiTheme="majorBidi" w:hAnsiTheme="majorBidi" w:cstheme="majorBidi"/>
          <w:sz w:val="28"/>
          <w:szCs w:val="28"/>
        </w:rPr>
      </w:pPr>
    </w:p>
    <w:tbl>
      <w:tblPr>
        <w:bidiVisual/>
        <w:tblW w:w="963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103"/>
        <w:gridCol w:w="1072"/>
        <w:gridCol w:w="1449"/>
        <w:gridCol w:w="1124"/>
        <w:gridCol w:w="1262"/>
        <w:gridCol w:w="1361"/>
      </w:tblGrid>
      <w:tr w:rsidR="004E1A82" w:rsidRPr="000C3949" w:rsidTr="00B02F18">
        <w:tc>
          <w:tcPr>
            <w:tcW w:w="9639" w:type="dxa"/>
            <w:gridSpan w:val="7"/>
            <w:shd w:val="clear" w:color="auto" w:fill="DEEAF6"/>
          </w:tcPr>
          <w:p w:rsidR="004E1A82" w:rsidRPr="000C3949" w:rsidRDefault="004E1A82" w:rsidP="000C3949">
            <w:pPr>
              <w:numPr>
                <w:ilvl w:val="0"/>
                <w:numId w:val="4"/>
              </w:num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hAnsiTheme="majorBidi" w:cstheme="majorBidi"/>
                <w:b/>
                <w:bCs/>
                <w:sz w:val="28"/>
                <w:szCs w:val="28"/>
                <w:rtl/>
                <w:lang w:bidi="ar-IQ"/>
              </w:rPr>
              <w:t>Faculty</w:t>
            </w:r>
            <w:r w:rsidR="00897803" w:rsidRPr="000C3949">
              <w:rPr>
                <w:rFonts w:asciiTheme="majorBidi" w:hAnsiTheme="majorBidi" w:cstheme="majorBidi"/>
                <w:sz w:val="28"/>
                <w:szCs w:val="28"/>
                <w:rtl/>
                <w:lang w:bidi="ar-IQ"/>
              </w:rPr>
              <w:t xml:space="preserve"> </w:t>
            </w:r>
          </w:p>
        </w:tc>
      </w:tr>
      <w:tr w:rsidR="0075530C" w:rsidRPr="000C3949" w:rsidTr="00B02F18">
        <w:tc>
          <w:tcPr>
            <w:tcW w:w="9639" w:type="dxa"/>
            <w:gridSpan w:val="7"/>
            <w:shd w:val="clear" w:color="auto" w:fill="DEEAF6"/>
          </w:tcPr>
          <w:p w:rsidR="0075530C" w:rsidRPr="000C3949" w:rsidRDefault="0075530C"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Faculty members</w:t>
            </w:r>
          </w:p>
        </w:tc>
      </w:tr>
      <w:tr w:rsidR="00A700BE" w:rsidRPr="000C3949" w:rsidTr="00704757">
        <w:trPr>
          <w:trHeight w:val="180"/>
        </w:trPr>
        <w:tc>
          <w:tcPr>
            <w:tcW w:w="2633" w:type="dxa"/>
            <w:vMerge w:val="restart"/>
            <w:shd w:val="clear" w:color="auto" w:fill="BDD6EE"/>
          </w:tcPr>
          <w:p w:rsidR="00A700BE" w:rsidRPr="000C3949" w:rsidRDefault="00A700BE" w:rsidP="000C3949">
            <w:pPr>
              <w:autoSpaceDE w:val="0"/>
              <w:autoSpaceDN w:val="0"/>
              <w:bidi w:val="0"/>
              <w:adjustRightInd w:val="0"/>
              <w:spacing w:after="20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Academic rank</w:t>
            </w:r>
          </w:p>
        </w:tc>
        <w:tc>
          <w:tcPr>
            <w:tcW w:w="1932" w:type="dxa"/>
            <w:gridSpan w:val="2"/>
            <w:shd w:val="clear" w:color="auto" w:fill="BDD6EE"/>
          </w:tcPr>
          <w:p w:rsidR="00A700BE" w:rsidRPr="000C3949" w:rsidRDefault="00A700BE" w:rsidP="000C3949">
            <w:pPr>
              <w:autoSpaceDE w:val="0"/>
              <w:autoSpaceDN w:val="0"/>
              <w:bidi w:val="0"/>
              <w:adjustRightInd w:val="0"/>
              <w:spacing w:after="20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Specialization</w:t>
            </w:r>
          </w:p>
        </w:tc>
        <w:tc>
          <w:tcPr>
            <w:tcW w:w="2175" w:type="dxa"/>
            <w:gridSpan w:val="2"/>
            <w:shd w:val="clear" w:color="auto" w:fill="BDD6EE"/>
          </w:tcPr>
          <w:p w:rsidR="00A700BE" w:rsidRPr="000C3949" w:rsidRDefault="00A700BE" w:rsidP="000C3949">
            <w:pPr>
              <w:autoSpaceDE w:val="0"/>
              <w:autoSpaceDN w:val="0"/>
              <w:bidi w:val="0"/>
              <w:adjustRightInd w:val="0"/>
              <w:spacing w:after="20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Special requirements/skills (if any)</w:t>
            </w:r>
          </w:p>
        </w:tc>
        <w:tc>
          <w:tcPr>
            <w:tcW w:w="2899" w:type="dxa"/>
            <w:gridSpan w:val="2"/>
            <w:shd w:val="clear" w:color="auto" w:fill="BDD6EE"/>
          </w:tcPr>
          <w:p w:rsidR="00A700BE" w:rsidRPr="000C3949" w:rsidRDefault="00A700BE" w:rsidP="000C3949">
            <w:pPr>
              <w:autoSpaceDE w:val="0"/>
              <w:autoSpaceDN w:val="0"/>
              <w:bidi w:val="0"/>
              <w:adjustRightInd w:val="0"/>
              <w:spacing w:after="20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Faculty preparation</w:t>
            </w:r>
          </w:p>
        </w:tc>
      </w:tr>
      <w:tr w:rsidR="00A700BE" w:rsidRPr="000C3949" w:rsidTr="00A700BE">
        <w:trPr>
          <w:trHeight w:val="261"/>
        </w:trPr>
        <w:tc>
          <w:tcPr>
            <w:tcW w:w="2633" w:type="dxa"/>
            <w:vMerge/>
            <w:shd w:val="clear" w:color="auto" w:fill="auto"/>
          </w:tcPr>
          <w:p w:rsidR="00A700BE" w:rsidRPr="000C3949" w:rsidRDefault="00A700BE" w:rsidP="000C3949">
            <w:pPr>
              <w:autoSpaceDE w:val="0"/>
              <w:autoSpaceDN w:val="0"/>
              <w:bidi w:val="0"/>
              <w:adjustRightInd w:val="0"/>
              <w:spacing w:after="200"/>
              <w:jc w:val="both"/>
              <w:rPr>
                <w:rFonts w:asciiTheme="majorBidi" w:eastAsia="Calibri" w:hAnsiTheme="majorBidi" w:cstheme="majorBidi"/>
                <w:b/>
                <w:bCs/>
                <w:sz w:val="28"/>
                <w:szCs w:val="28"/>
                <w:rtl/>
                <w:lang w:bidi="ar-IQ"/>
              </w:rPr>
            </w:pPr>
          </w:p>
        </w:tc>
        <w:tc>
          <w:tcPr>
            <w:tcW w:w="882" w:type="dxa"/>
            <w:shd w:val="clear" w:color="auto" w:fill="auto"/>
          </w:tcPr>
          <w:p w:rsidR="00A700BE" w:rsidRPr="000C3949" w:rsidRDefault="00A700BE" w:rsidP="000C3949">
            <w:pPr>
              <w:autoSpaceDE w:val="0"/>
              <w:autoSpaceDN w:val="0"/>
              <w:bidi w:val="0"/>
              <w:adjustRightInd w:val="0"/>
              <w:spacing w:after="20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general</w:t>
            </w:r>
          </w:p>
        </w:tc>
        <w:tc>
          <w:tcPr>
            <w:tcW w:w="1050" w:type="dxa"/>
            <w:shd w:val="clear" w:color="auto" w:fill="auto"/>
          </w:tcPr>
          <w:p w:rsidR="00A700BE" w:rsidRPr="000C3949" w:rsidRDefault="00A700BE" w:rsidP="000C3949">
            <w:pPr>
              <w:autoSpaceDE w:val="0"/>
              <w:autoSpaceDN w:val="0"/>
              <w:bidi w:val="0"/>
              <w:adjustRightInd w:val="0"/>
              <w:spacing w:after="20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private</w:t>
            </w:r>
          </w:p>
        </w:tc>
        <w:tc>
          <w:tcPr>
            <w:tcW w:w="2175" w:type="dxa"/>
            <w:gridSpan w:val="2"/>
            <w:shd w:val="clear" w:color="auto" w:fill="auto"/>
          </w:tcPr>
          <w:p w:rsidR="00A700BE" w:rsidRPr="000C3949" w:rsidRDefault="00A700BE" w:rsidP="000C3949">
            <w:pPr>
              <w:autoSpaceDE w:val="0"/>
              <w:autoSpaceDN w:val="0"/>
              <w:bidi w:val="0"/>
              <w:adjustRightInd w:val="0"/>
              <w:spacing w:after="200"/>
              <w:jc w:val="both"/>
              <w:rPr>
                <w:rFonts w:asciiTheme="majorBidi" w:eastAsia="Calibri" w:hAnsiTheme="majorBidi" w:cstheme="majorBidi"/>
                <w:b/>
                <w:bCs/>
                <w:sz w:val="28"/>
                <w:szCs w:val="28"/>
                <w:rtl/>
                <w:lang w:bidi="ar-IQ"/>
              </w:rPr>
            </w:pPr>
          </w:p>
        </w:tc>
        <w:tc>
          <w:tcPr>
            <w:tcW w:w="1449" w:type="dxa"/>
            <w:shd w:val="clear" w:color="auto" w:fill="auto"/>
          </w:tcPr>
          <w:p w:rsidR="00A700BE" w:rsidRPr="000C3949" w:rsidRDefault="00A700BE" w:rsidP="000C3949">
            <w:pPr>
              <w:autoSpaceDE w:val="0"/>
              <w:autoSpaceDN w:val="0"/>
              <w:bidi w:val="0"/>
              <w:adjustRightInd w:val="0"/>
              <w:spacing w:after="200"/>
              <w:jc w:val="both"/>
              <w:rPr>
                <w:rFonts w:asciiTheme="majorBidi" w:eastAsia="Calibri" w:hAnsiTheme="majorBidi" w:cstheme="majorBidi"/>
                <w:b/>
                <w:bCs/>
                <w:sz w:val="28"/>
                <w:szCs w:val="28"/>
                <w:lang w:bidi="ar-IQ"/>
              </w:rPr>
            </w:pPr>
            <w:r w:rsidRPr="000C3949">
              <w:rPr>
                <w:rFonts w:asciiTheme="majorBidi" w:eastAsia="Calibri" w:hAnsiTheme="majorBidi" w:cstheme="majorBidi"/>
                <w:b/>
                <w:bCs/>
                <w:sz w:val="28"/>
                <w:szCs w:val="28"/>
                <w:rtl/>
                <w:lang w:bidi="ar-IQ"/>
              </w:rPr>
              <w:t>angel</w:t>
            </w:r>
          </w:p>
        </w:tc>
        <w:tc>
          <w:tcPr>
            <w:tcW w:w="1450" w:type="dxa"/>
            <w:shd w:val="clear" w:color="auto" w:fill="auto"/>
          </w:tcPr>
          <w:p w:rsidR="00A700BE" w:rsidRPr="000C3949" w:rsidRDefault="00A700BE" w:rsidP="000C3949">
            <w:pPr>
              <w:autoSpaceDE w:val="0"/>
              <w:autoSpaceDN w:val="0"/>
              <w:bidi w:val="0"/>
              <w:adjustRightInd w:val="0"/>
              <w:spacing w:after="200"/>
              <w:jc w:val="both"/>
              <w:rPr>
                <w:rFonts w:asciiTheme="majorBidi" w:eastAsia="Calibri" w:hAnsiTheme="majorBidi" w:cstheme="majorBidi"/>
                <w:b/>
                <w:bCs/>
                <w:sz w:val="28"/>
                <w:szCs w:val="28"/>
                <w:lang w:bidi="ar-IQ"/>
              </w:rPr>
            </w:pPr>
            <w:r w:rsidRPr="000C3949">
              <w:rPr>
                <w:rFonts w:asciiTheme="majorBidi" w:eastAsia="Calibri" w:hAnsiTheme="majorBidi" w:cstheme="majorBidi"/>
                <w:b/>
                <w:bCs/>
                <w:sz w:val="28"/>
                <w:szCs w:val="28"/>
                <w:rtl/>
                <w:lang w:bidi="ar-IQ"/>
              </w:rPr>
              <w:t>lecturer</w:t>
            </w:r>
          </w:p>
        </w:tc>
      </w:tr>
      <w:tr w:rsidR="00A700BE" w:rsidRPr="000C3949" w:rsidTr="00A700BE">
        <w:trPr>
          <w:trHeight w:val="261"/>
        </w:trPr>
        <w:tc>
          <w:tcPr>
            <w:tcW w:w="2633" w:type="dxa"/>
            <w:shd w:val="clear" w:color="auto" w:fill="auto"/>
          </w:tcPr>
          <w:p w:rsidR="00A700BE" w:rsidRPr="000C3949" w:rsidRDefault="00BA4141" w:rsidP="000C3949">
            <w:pPr>
              <w:autoSpaceDE w:val="0"/>
              <w:autoSpaceDN w:val="0"/>
              <w:bidi w:val="0"/>
              <w:adjustRightInd w:val="0"/>
              <w:spacing w:after="20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Doctor teacher</w:t>
            </w:r>
          </w:p>
        </w:tc>
        <w:tc>
          <w:tcPr>
            <w:tcW w:w="882" w:type="dxa"/>
            <w:shd w:val="clear" w:color="auto" w:fill="auto"/>
          </w:tcPr>
          <w:p w:rsidR="00A700BE" w:rsidRPr="000C3949" w:rsidRDefault="00A700BE" w:rsidP="000C3949">
            <w:pPr>
              <w:autoSpaceDE w:val="0"/>
              <w:autoSpaceDN w:val="0"/>
              <w:bidi w:val="0"/>
              <w:adjustRightInd w:val="0"/>
              <w:spacing w:after="200"/>
              <w:jc w:val="both"/>
              <w:rPr>
                <w:rFonts w:asciiTheme="majorBidi" w:eastAsia="Calibri" w:hAnsiTheme="majorBidi" w:cstheme="majorBidi"/>
                <w:sz w:val="28"/>
                <w:szCs w:val="28"/>
                <w:rtl/>
                <w:lang w:bidi="ar-IQ"/>
              </w:rPr>
            </w:pPr>
          </w:p>
        </w:tc>
        <w:tc>
          <w:tcPr>
            <w:tcW w:w="1050" w:type="dxa"/>
            <w:shd w:val="clear" w:color="auto" w:fill="auto"/>
          </w:tcPr>
          <w:p w:rsidR="00A700BE" w:rsidRPr="000C3949" w:rsidRDefault="003D3B38" w:rsidP="000C3949">
            <w:pPr>
              <w:autoSpaceDE w:val="0"/>
              <w:autoSpaceDN w:val="0"/>
              <w:bidi w:val="0"/>
              <w:adjustRightInd w:val="0"/>
              <w:spacing w:after="200"/>
              <w:jc w:val="both"/>
              <w:rPr>
                <w:rFonts w:asciiTheme="majorBidi" w:eastAsia="Calibri" w:hAnsiTheme="majorBidi" w:cstheme="majorBidi"/>
                <w:sz w:val="28"/>
                <w:szCs w:val="28"/>
                <w:rtl/>
                <w:lang w:bidi="ar-IQ"/>
              </w:rPr>
            </w:pPr>
            <w:r w:rsidRPr="000C3949">
              <w:rPr>
                <w:rFonts w:asciiTheme="majorBidi" w:hAnsiTheme="majorBidi" w:cstheme="majorBidi"/>
                <w:color w:val="000000"/>
                <w:sz w:val="32"/>
                <w:szCs w:val="32"/>
                <w:rtl/>
                <w:lang w:bidi="ar-IQ"/>
              </w:rPr>
              <w:t>√</w:t>
            </w:r>
          </w:p>
        </w:tc>
        <w:tc>
          <w:tcPr>
            <w:tcW w:w="1253" w:type="dxa"/>
            <w:shd w:val="clear" w:color="auto" w:fill="auto"/>
          </w:tcPr>
          <w:p w:rsidR="00A700BE" w:rsidRPr="000C3949" w:rsidRDefault="00A700BE" w:rsidP="000C3949">
            <w:pPr>
              <w:autoSpaceDE w:val="0"/>
              <w:autoSpaceDN w:val="0"/>
              <w:bidi w:val="0"/>
              <w:adjustRightInd w:val="0"/>
              <w:spacing w:after="200"/>
              <w:jc w:val="both"/>
              <w:rPr>
                <w:rFonts w:asciiTheme="majorBidi" w:eastAsia="Calibri" w:hAnsiTheme="majorBidi" w:cstheme="majorBidi"/>
                <w:sz w:val="28"/>
                <w:szCs w:val="28"/>
                <w:rtl/>
                <w:lang w:bidi="ar-IQ"/>
              </w:rPr>
            </w:pPr>
          </w:p>
        </w:tc>
        <w:tc>
          <w:tcPr>
            <w:tcW w:w="922" w:type="dxa"/>
            <w:shd w:val="clear" w:color="auto" w:fill="auto"/>
          </w:tcPr>
          <w:p w:rsidR="00A700BE" w:rsidRPr="000C3949" w:rsidRDefault="00A700BE" w:rsidP="000C3949">
            <w:pPr>
              <w:autoSpaceDE w:val="0"/>
              <w:autoSpaceDN w:val="0"/>
              <w:bidi w:val="0"/>
              <w:adjustRightInd w:val="0"/>
              <w:spacing w:after="200"/>
              <w:jc w:val="both"/>
              <w:rPr>
                <w:rFonts w:asciiTheme="majorBidi" w:eastAsia="Calibri" w:hAnsiTheme="majorBidi" w:cstheme="majorBidi"/>
                <w:sz w:val="28"/>
                <w:szCs w:val="28"/>
                <w:rtl/>
                <w:lang w:bidi="ar-IQ"/>
              </w:rPr>
            </w:pPr>
          </w:p>
        </w:tc>
        <w:tc>
          <w:tcPr>
            <w:tcW w:w="1449" w:type="dxa"/>
            <w:shd w:val="clear" w:color="auto" w:fill="auto"/>
          </w:tcPr>
          <w:p w:rsidR="00A700BE" w:rsidRPr="000C3949" w:rsidRDefault="00BA4141" w:rsidP="000C3949">
            <w:pPr>
              <w:autoSpaceDE w:val="0"/>
              <w:autoSpaceDN w:val="0"/>
              <w:bidi w:val="0"/>
              <w:adjustRightInd w:val="0"/>
              <w:spacing w:after="20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1</w:t>
            </w:r>
          </w:p>
        </w:tc>
        <w:tc>
          <w:tcPr>
            <w:tcW w:w="1450" w:type="dxa"/>
            <w:shd w:val="clear" w:color="auto" w:fill="auto"/>
          </w:tcPr>
          <w:p w:rsidR="00A700BE" w:rsidRPr="000C3949" w:rsidRDefault="00BA4141" w:rsidP="000C3949">
            <w:pPr>
              <w:autoSpaceDE w:val="0"/>
              <w:autoSpaceDN w:val="0"/>
              <w:bidi w:val="0"/>
              <w:adjustRightInd w:val="0"/>
              <w:spacing w:after="20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1</w:t>
            </w:r>
          </w:p>
        </w:tc>
      </w:tr>
      <w:tr w:rsidR="00295E3D" w:rsidRPr="000C3949" w:rsidTr="00A700BE">
        <w:trPr>
          <w:trHeight w:val="261"/>
        </w:trPr>
        <w:tc>
          <w:tcPr>
            <w:tcW w:w="2633" w:type="dxa"/>
            <w:shd w:val="clear" w:color="auto" w:fill="auto"/>
          </w:tcPr>
          <w:p w:rsidR="00295E3D" w:rsidRPr="000C3949" w:rsidRDefault="00295E3D" w:rsidP="000C3949">
            <w:pPr>
              <w:autoSpaceDE w:val="0"/>
              <w:autoSpaceDN w:val="0"/>
              <w:bidi w:val="0"/>
              <w:adjustRightInd w:val="0"/>
              <w:spacing w:after="20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Assistant Professor</w:t>
            </w:r>
          </w:p>
        </w:tc>
        <w:tc>
          <w:tcPr>
            <w:tcW w:w="882" w:type="dxa"/>
            <w:shd w:val="clear" w:color="auto" w:fill="auto"/>
          </w:tcPr>
          <w:p w:rsidR="00295E3D" w:rsidRPr="000C3949" w:rsidRDefault="00295E3D" w:rsidP="000C3949">
            <w:pPr>
              <w:autoSpaceDE w:val="0"/>
              <w:autoSpaceDN w:val="0"/>
              <w:bidi w:val="0"/>
              <w:adjustRightInd w:val="0"/>
              <w:spacing w:after="200"/>
              <w:jc w:val="both"/>
              <w:rPr>
                <w:rFonts w:asciiTheme="majorBidi" w:eastAsia="Calibri" w:hAnsiTheme="majorBidi" w:cstheme="majorBidi"/>
                <w:sz w:val="28"/>
                <w:szCs w:val="28"/>
                <w:rtl/>
                <w:lang w:bidi="ar-IQ"/>
              </w:rPr>
            </w:pPr>
            <w:r w:rsidRPr="000C3949">
              <w:rPr>
                <w:rFonts w:asciiTheme="majorBidi" w:hAnsiTheme="majorBidi" w:cstheme="majorBidi"/>
                <w:color w:val="000000"/>
                <w:sz w:val="32"/>
                <w:szCs w:val="32"/>
                <w:rtl/>
                <w:lang w:bidi="ar-IQ"/>
              </w:rPr>
              <w:t>√</w:t>
            </w:r>
          </w:p>
        </w:tc>
        <w:tc>
          <w:tcPr>
            <w:tcW w:w="1050" w:type="dxa"/>
            <w:shd w:val="clear" w:color="auto" w:fill="auto"/>
          </w:tcPr>
          <w:p w:rsidR="00295E3D" w:rsidRPr="000C3949" w:rsidRDefault="00295E3D" w:rsidP="000C3949">
            <w:pPr>
              <w:autoSpaceDE w:val="0"/>
              <w:autoSpaceDN w:val="0"/>
              <w:bidi w:val="0"/>
              <w:adjustRightInd w:val="0"/>
              <w:spacing w:after="200"/>
              <w:jc w:val="both"/>
              <w:rPr>
                <w:rFonts w:asciiTheme="majorBidi" w:eastAsia="Calibri" w:hAnsiTheme="majorBidi" w:cstheme="majorBidi"/>
                <w:sz w:val="28"/>
                <w:szCs w:val="28"/>
                <w:rtl/>
                <w:lang w:bidi="ar-IQ"/>
              </w:rPr>
            </w:pPr>
          </w:p>
        </w:tc>
        <w:tc>
          <w:tcPr>
            <w:tcW w:w="1253" w:type="dxa"/>
            <w:shd w:val="clear" w:color="auto" w:fill="auto"/>
          </w:tcPr>
          <w:p w:rsidR="00295E3D" w:rsidRPr="000C3949" w:rsidRDefault="00295E3D" w:rsidP="000C3949">
            <w:pPr>
              <w:autoSpaceDE w:val="0"/>
              <w:autoSpaceDN w:val="0"/>
              <w:bidi w:val="0"/>
              <w:adjustRightInd w:val="0"/>
              <w:spacing w:after="200"/>
              <w:jc w:val="both"/>
              <w:rPr>
                <w:rFonts w:asciiTheme="majorBidi" w:eastAsia="Calibri" w:hAnsiTheme="majorBidi" w:cstheme="majorBidi"/>
                <w:sz w:val="28"/>
                <w:szCs w:val="28"/>
                <w:rtl/>
                <w:lang w:bidi="ar-IQ"/>
              </w:rPr>
            </w:pPr>
          </w:p>
        </w:tc>
        <w:tc>
          <w:tcPr>
            <w:tcW w:w="922" w:type="dxa"/>
            <w:shd w:val="clear" w:color="auto" w:fill="auto"/>
          </w:tcPr>
          <w:p w:rsidR="00295E3D" w:rsidRPr="000C3949" w:rsidRDefault="00295E3D" w:rsidP="000C3949">
            <w:pPr>
              <w:autoSpaceDE w:val="0"/>
              <w:autoSpaceDN w:val="0"/>
              <w:bidi w:val="0"/>
              <w:adjustRightInd w:val="0"/>
              <w:spacing w:after="200"/>
              <w:jc w:val="both"/>
              <w:rPr>
                <w:rFonts w:asciiTheme="majorBidi" w:eastAsia="Calibri" w:hAnsiTheme="majorBidi" w:cstheme="majorBidi"/>
                <w:sz w:val="28"/>
                <w:szCs w:val="28"/>
                <w:rtl/>
                <w:lang w:bidi="ar-IQ"/>
              </w:rPr>
            </w:pPr>
          </w:p>
        </w:tc>
        <w:tc>
          <w:tcPr>
            <w:tcW w:w="1449" w:type="dxa"/>
            <w:shd w:val="clear" w:color="auto" w:fill="auto"/>
          </w:tcPr>
          <w:p w:rsidR="00295E3D" w:rsidRPr="000C3949" w:rsidRDefault="00BA4141" w:rsidP="000C3949">
            <w:pPr>
              <w:autoSpaceDE w:val="0"/>
              <w:autoSpaceDN w:val="0"/>
              <w:bidi w:val="0"/>
              <w:adjustRightInd w:val="0"/>
              <w:spacing w:after="20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5</w:t>
            </w:r>
          </w:p>
        </w:tc>
        <w:tc>
          <w:tcPr>
            <w:tcW w:w="1450" w:type="dxa"/>
            <w:shd w:val="clear" w:color="auto" w:fill="auto"/>
          </w:tcPr>
          <w:p w:rsidR="00295E3D" w:rsidRPr="000C3949" w:rsidRDefault="00BA4141" w:rsidP="000C3949">
            <w:pPr>
              <w:autoSpaceDE w:val="0"/>
              <w:autoSpaceDN w:val="0"/>
              <w:bidi w:val="0"/>
              <w:adjustRightInd w:val="0"/>
              <w:spacing w:after="20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2</w:t>
            </w:r>
          </w:p>
        </w:tc>
      </w:tr>
    </w:tbl>
    <w:p w:rsidR="0075530C" w:rsidRPr="000C3949" w:rsidRDefault="0075530C" w:rsidP="000C3949">
      <w:pPr>
        <w:shd w:val="clear" w:color="auto" w:fill="FFFFFF"/>
        <w:autoSpaceDE w:val="0"/>
        <w:autoSpaceDN w:val="0"/>
        <w:bidi w:val="0"/>
        <w:adjustRightInd w:val="0"/>
        <w:ind w:left="1530"/>
        <w:jc w:val="both"/>
        <w:rPr>
          <w:rFonts w:asciiTheme="majorBidi" w:hAnsiTheme="majorBidi" w:cstheme="majorBidi"/>
          <w:sz w:val="28"/>
          <w:szCs w:val="28"/>
          <w:rtl/>
          <w:lang w:bidi="ar-IQ"/>
        </w:rPr>
      </w:pPr>
    </w:p>
    <w:p w:rsidR="00A21460" w:rsidRPr="000C3949" w:rsidRDefault="00A21460" w:rsidP="000C3949">
      <w:pPr>
        <w:shd w:val="clear" w:color="auto" w:fill="FFFFFF"/>
        <w:autoSpaceDE w:val="0"/>
        <w:autoSpaceDN w:val="0"/>
        <w:bidi w:val="0"/>
        <w:adjustRightInd w:val="0"/>
        <w:ind w:left="1530"/>
        <w:jc w:val="both"/>
        <w:rPr>
          <w:rFonts w:asciiTheme="majorBidi" w:hAnsiTheme="majorBidi" w:cstheme="majorBidi"/>
          <w:sz w:val="28"/>
          <w:szCs w:val="28"/>
          <w:rtl/>
          <w:lang w:bidi="ar-IQ"/>
        </w:rPr>
      </w:pPr>
    </w:p>
    <w:p w:rsidR="00B12699" w:rsidRPr="000C3949" w:rsidRDefault="00B12699" w:rsidP="000C3949">
      <w:pPr>
        <w:shd w:val="clear" w:color="auto" w:fill="FFFFFF"/>
        <w:autoSpaceDE w:val="0"/>
        <w:autoSpaceDN w:val="0"/>
        <w:bidi w:val="0"/>
        <w:adjustRightInd w:val="0"/>
        <w:ind w:left="1530"/>
        <w:jc w:val="both"/>
        <w:rPr>
          <w:rFonts w:asciiTheme="majorBidi" w:hAnsiTheme="majorBidi" w:cstheme="majorBidi"/>
          <w:sz w:val="28"/>
          <w:szCs w:val="28"/>
          <w:rtl/>
          <w:lang w:bidi="ar-IQ"/>
        </w:rPr>
      </w:pPr>
    </w:p>
    <w:tbl>
      <w:tblPr>
        <w:bidiVisual/>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8"/>
      </w:tblGrid>
      <w:tr w:rsidR="0075530C" w:rsidRPr="000C3949" w:rsidTr="00B02F18">
        <w:tc>
          <w:tcPr>
            <w:tcW w:w="9734" w:type="dxa"/>
            <w:shd w:val="clear" w:color="auto" w:fill="DEEAF6"/>
          </w:tcPr>
          <w:p w:rsidR="0075530C" w:rsidRPr="000C3949" w:rsidRDefault="0075530C" w:rsidP="000C3949">
            <w:pPr>
              <w:autoSpaceDE w:val="0"/>
              <w:autoSpaceDN w:val="0"/>
              <w:bidi w:val="0"/>
              <w:adjustRightInd w:val="0"/>
              <w:jc w:val="both"/>
              <w:rPr>
                <w:rFonts w:asciiTheme="majorBidi" w:eastAsia="Calibri" w:hAnsiTheme="majorBidi" w:cstheme="majorBidi"/>
                <w:b/>
                <w:bCs/>
                <w:sz w:val="28"/>
                <w:szCs w:val="28"/>
                <w:rtl/>
                <w:lang w:bidi="ar-IQ"/>
              </w:rPr>
            </w:pPr>
            <w:r w:rsidRPr="000C3949">
              <w:rPr>
                <w:rFonts w:asciiTheme="majorBidi" w:eastAsia="Calibri" w:hAnsiTheme="majorBidi" w:cstheme="majorBidi"/>
                <w:b/>
                <w:bCs/>
                <w:sz w:val="28"/>
                <w:szCs w:val="28"/>
                <w:rtl/>
                <w:lang w:bidi="ar-IQ"/>
              </w:rPr>
              <w:t>Professional development</w:t>
            </w:r>
          </w:p>
        </w:tc>
      </w:tr>
      <w:tr w:rsidR="0075530C" w:rsidRPr="000C3949" w:rsidTr="00704757">
        <w:tc>
          <w:tcPr>
            <w:tcW w:w="9734" w:type="dxa"/>
            <w:shd w:val="clear" w:color="auto" w:fill="BDD6EE"/>
          </w:tcPr>
          <w:p w:rsidR="0075530C" w:rsidRPr="000C3949" w:rsidRDefault="0075530C" w:rsidP="000C3949">
            <w:pPr>
              <w:autoSpaceDE w:val="0"/>
              <w:autoSpaceDN w:val="0"/>
              <w:bidi w:val="0"/>
              <w:adjustRightInd w:val="0"/>
              <w:jc w:val="both"/>
              <w:rPr>
                <w:rFonts w:asciiTheme="majorBidi" w:eastAsia="Calibri" w:hAnsiTheme="majorBidi" w:cstheme="majorBidi"/>
                <w:sz w:val="28"/>
                <w:szCs w:val="28"/>
                <w:rtl/>
                <w:lang w:bidi="ar-IQ"/>
              </w:rPr>
            </w:pPr>
            <w:r w:rsidRPr="000C3949">
              <w:rPr>
                <w:rFonts w:asciiTheme="majorBidi" w:eastAsia="Calibri" w:hAnsiTheme="majorBidi" w:cstheme="majorBidi"/>
                <w:b/>
                <w:bCs/>
                <w:sz w:val="28"/>
                <w:szCs w:val="28"/>
                <w:rtl/>
                <w:lang w:bidi="ar-IQ"/>
              </w:rPr>
              <w:t>Orientation of new faculty members</w:t>
            </w:r>
          </w:p>
        </w:tc>
      </w:tr>
      <w:tr w:rsidR="0075530C" w:rsidRPr="000C3949" w:rsidTr="00B80B61">
        <w:tc>
          <w:tcPr>
            <w:tcW w:w="9734" w:type="dxa"/>
            <w:shd w:val="clear" w:color="auto" w:fill="auto"/>
          </w:tcPr>
          <w:p w:rsidR="00BA4141" w:rsidRPr="000C3949" w:rsidRDefault="00BA4141" w:rsidP="000C3949">
            <w:pPr>
              <w:numPr>
                <w:ilvl w:val="0"/>
                <w:numId w:val="15"/>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lastRenderedPageBreak/>
              <w:t xml:space="preserve">Providing comprehensive guidance </w:t>
            </w:r>
            <w:r w:rsidRPr="000C3949">
              <w:rPr>
                <w:rFonts w:asciiTheme="majorBidi" w:eastAsia="Calibri" w:hAnsiTheme="majorBidi" w:cstheme="majorBidi"/>
                <w:sz w:val="28"/>
                <w:szCs w:val="28"/>
                <w:rtl/>
              </w:rPr>
              <w:t>on the nature of the work, goals, and faith values of the institution and department.</w:t>
            </w:r>
          </w:p>
          <w:p w:rsidR="00BA4141" w:rsidRPr="000C3949" w:rsidRDefault="00BA4141" w:rsidP="000C3949">
            <w:pPr>
              <w:numPr>
                <w:ilvl w:val="0"/>
                <w:numId w:val="15"/>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Providing specialized training courses </w:t>
            </w:r>
            <w:r w:rsidRPr="000C3949">
              <w:rPr>
                <w:rFonts w:asciiTheme="majorBidi" w:eastAsia="Calibri" w:hAnsiTheme="majorBidi" w:cstheme="majorBidi"/>
                <w:sz w:val="28"/>
                <w:szCs w:val="28"/>
                <w:rtl/>
              </w:rPr>
              <w:t>that include innovative teaching methods and best academic practices.</w:t>
            </w:r>
          </w:p>
          <w:p w:rsidR="00BA4141" w:rsidRPr="000C3949" w:rsidRDefault="00BA4141" w:rsidP="000C3949">
            <w:pPr>
              <w:numPr>
                <w:ilvl w:val="0"/>
                <w:numId w:val="15"/>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Orient faculty </w:t>
            </w:r>
            <w:r w:rsidRPr="000C3949">
              <w:rPr>
                <w:rFonts w:asciiTheme="majorBidi" w:eastAsia="Calibri" w:hAnsiTheme="majorBidi" w:cstheme="majorBidi"/>
                <w:sz w:val="28"/>
                <w:szCs w:val="28"/>
                <w:rtl/>
              </w:rPr>
              <w:t>on institutional and departmental policies and procedures, including research ethics and quality standards.</w:t>
            </w:r>
          </w:p>
          <w:p w:rsidR="00BA4141" w:rsidRPr="000C3949" w:rsidRDefault="00BA4141" w:rsidP="000C3949">
            <w:pPr>
              <w:numPr>
                <w:ilvl w:val="0"/>
                <w:numId w:val="15"/>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Providing opportunities to network </w:t>
            </w:r>
            <w:r w:rsidRPr="000C3949">
              <w:rPr>
                <w:rFonts w:asciiTheme="majorBidi" w:eastAsia="Calibri" w:hAnsiTheme="majorBidi" w:cstheme="majorBidi"/>
                <w:sz w:val="28"/>
                <w:szCs w:val="28"/>
                <w:rtl/>
              </w:rPr>
              <w:t>with colleagues and participate in research and professional development activities.</w:t>
            </w:r>
          </w:p>
          <w:p w:rsidR="0075530C" w:rsidRPr="000C3949" w:rsidRDefault="00BA4141" w:rsidP="000C3949">
            <w:pPr>
              <w:numPr>
                <w:ilvl w:val="0"/>
                <w:numId w:val="15"/>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Monitor the performance of new faculty </w:t>
            </w:r>
            <w:r w:rsidRPr="000C3949">
              <w:rPr>
                <w:rFonts w:asciiTheme="majorBidi" w:eastAsia="Calibri" w:hAnsiTheme="majorBidi" w:cstheme="majorBidi"/>
                <w:sz w:val="28"/>
                <w:szCs w:val="28"/>
                <w:rtl/>
              </w:rPr>
              <w:t xml:space="preserve">and provide additional support and guidance as needed </w:t>
            </w:r>
            <w:r w:rsidR="0075530C" w:rsidRPr="000C3949">
              <w:rPr>
                <w:rFonts w:asciiTheme="majorBidi" w:eastAsia="Calibri" w:hAnsiTheme="majorBidi" w:cstheme="majorBidi"/>
                <w:sz w:val="28"/>
                <w:szCs w:val="28"/>
                <w:rtl/>
                <w:lang w:bidi="ar-IQ"/>
              </w:rPr>
              <w:t>.</w:t>
            </w:r>
          </w:p>
        </w:tc>
      </w:tr>
      <w:tr w:rsidR="0075530C" w:rsidRPr="000C3949" w:rsidTr="00704757">
        <w:tc>
          <w:tcPr>
            <w:tcW w:w="9734" w:type="dxa"/>
            <w:shd w:val="clear" w:color="auto" w:fill="BDD6EE"/>
          </w:tcPr>
          <w:p w:rsidR="0075530C" w:rsidRPr="000C3949" w:rsidRDefault="0075530C" w:rsidP="000C3949">
            <w:pPr>
              <w:autoSpaceDE w:val="0"/>
              <w:autoSpaceDN w:val="0"/>
              <w:bidi w:val="0"/>
              <w:adjustRightInd w:val="0"/>
              <w:jc w:val="both"/>
              <w:rPr>
                <w:rFonts w:asciiTheme="majorBidi" w:eastAsia="Calibri" w:hAnsiTheme="majorBidi" w:cstheme="majorBidi"/>
                <w:sz w:val="28"/>
                <w:szCs w:val="28"/>
                <w:rtl/>
                <w:lang w:bidi="ar-IQ"/>
              </w:rPr>
            </w:pPr>
            <w:r w:rsidRPr="000C3949">
              <w:rPr>
                <w:rFonts w:asciiTheme="majorBidi" w:eastAsia="Calibri" w:hAnsiTheme="majorBidi" w:cstheme="majorBidi"/>
                <w:b/>
                <w:bCs/>
                <w:sz w:val="28"/>
                <w:szCs w:val="28"/>
                <w:rtl/>
                <w:lang w:bidi="ar-IQ"/>
              </w:rPr>
              <w:t>Professional development for faculty members</w:t>
            </w:r>
          </w:p>
        </w:tc>
      </w:tr>
      <w:tr w:rsidR="0075530C" w:rsidRPr="000C3949" w:rsidTr="00B80B61">
        <w:tc>
          <w:tcPr>
            <w:tcW w:w="9734" w:type="dxa"/>
            <w:shd w:val="clear" w:color="auto" w:fill="auto"/>
          </w:tcPr>
          <w:p w:rsidR="00BA4141" w:rsidRPr="000C3949" w:rsidRDefault="00BA4141" w:rsidP="000C3949">
            <w:pPr>
              <w:numPr>
                <w:ilvl w:val="0"/>
                <w:numId w:val="16"/>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Providing specialized training courses in effective teaching strategies and modern educational technology.</w:t>
            </w:r>
          </w:p>
          <w:p w:rsidR="00BA4141" w:rsidRPr="000C3949" w:rsidRDefault="00BA4141" w:rsidP="000C3949">
            <w:pPr>
              <w:numPr>
                <w:ilvl w:val="0"/>
                <w:numId w:val="16"/>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Providing workshops to exchange experiences and best practices in teaching and apply them in the classroom.</w:t>
            </w:r>
          </w:p>
          <w:p w:rsidR="00BA4141" w:rsidRPr="000C3949" w:rsidRDefault="00BA4141" w:rsidP="000C3949">
            <w:pPr>
              <w:numPr>
                <w:ilvl w:val="0"/>
                <w:numId w:val="16"/>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Conduct periodic evaluation of faculty performance and learning outcomes to improve the educational process.</w:t>
            </w:r>
          </w:p>
          <w:p w:rsidR="00BA4141" w:rsidRPr="000C3949" w:rsidRDefault="00BA4141" w:rsidP="000C3949">
            <w:pPr>
              <w:numPr>
                <w:ilvl w:val="0"/>
                <w:numId w:val="16"/>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Promote participation in continuing professional development programs, such as seminars, workshops, and academic conferences.</w:t>
            </w:r>
          </w:p>
          <w:p w:rsidR="00BA4141" w:rsidRPr="000C3949" w:rsidRDefault="00BA4141" w:rsidP="000C3949">
            <w:pPr>
              <w:numPr>
                <w:ilvl w:val="0"/>
                <w:numId w:val="16"/>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Supporting research and scientific publishing to enhance the academic competence of faculty members.</w:t>
            </w:r>
          </w:p>
          <w:p w:rsidR="00BA4141" w:rsidRPr="000C3949" w:rsidRDefault="00BA4141" w:rsidP="000C3949">
            <w:pPr>
              <w:numPr>
                <w:ilvl w:val="0"/>
                <w:numId w:val="16"/>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Providing opportunities to communicate and collaborate with faculty in areas of common interest.</w:t>
            </w:r>
          </w:p>
          <w:p w:rsidR="0075530C" w:rsidRPr="000C3949" w:rsidRDefault="00BA4141" w:rsidP="000C3949">
            <w:pPr>
              <w:numPr>
                <w:ilvl w:val="0"/>
                <w:numId w:val="16"/>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Providing qualification programs to develop academic management and leadership skills.</w:t>
            </w:r>
          </w:p>
        </w:tc>
      </w:tr>
    </w:tbl>
    <w:p w:rsidR="00AC6CFB" w:rsidRPr="000C3949" w:rsidRDefault="00AC6CFB" w:rsidP="000C3949">
      <w:pPr>
        <w:shd w:val="clear" w:color="auto" w:fill="FFFFFF"/>
        <w:autoSpaceDE w:val="0"/>
        <w:autoSpaceDN w:val="0"/>
        <w:bidi w:val="0"/>
        <w:adjustRightInd w:val="0"/>
        <w:spacing w:after="200"/>
        <w:jc w:val="both"/>
        <w:rPr>
          <w:rFonts w:asciiTheme="majorBidi" w:hAnsiTheme="majorBidi" w:cstheme="majorBidi"/>
          <w:sz w:val="28"/>
          <w:szCs w:val="28"/>
          <w:rtl/>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10476D" w:rsidRPr="000C3949" w:rsidTr="00066B8F">
        <w:trPr>
          <w:trHeight w:val="450"/>
        </w:trPr>
        <w:tc>
          <w:tcPr>
            <w:tcW w:w="9642" w:type="dxa"/>
            <w:shd w:val="clear" w:color="auto" w:fill="DEEAF6"/>
          </w:tcPr>
          <w:p w:rsidR="0010476D" w:rsidRPr="000C3949" w:rsidRDefault="0010476D" w:rsidP="000C3949">
            <w:pPr>
              <w:numPr>
                <w:ilvl w:val="0"/>
                <w:numId w:val="4"/>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lang w:bidi="ar-IQ"/>
              </w:rPr>
              <w:t>Acceptance criteria</w:t>
            </w:r>
          </w:p>
        </w:tc>
      </w:tr>
      <w:tr w:rsidR="0010476D" w:rsidRPr="000C3949" w:rsidTr="00066B8F">
        <w:tc>
          <w:tcPr>
            <w:tcW w:w="9642" w:type="dxa"/>
            <w:shd w:val="clear" w:color="auto" w:fill="auto"/>
          </w:tcPr>
          <w:p w:rsidR="00BA4141" w:rsidRPr="000C3949" w:rsidRDefault="00BA4141" w:rsidP="000C3949">
            <w:pPr>
              <w:autoSpaceDE w:val="0"/>
              <w:autoSpaceDN w:val="0"/>
              <w:bidi w:val="0"/>
              <w:adjustRightInd w:val="0"/>
              <w:jc w:val="both"/>
              <w:rPr>
                <w:rFonts w:asciiTheme="majorBidi" w:eastAsia="Calibri" w:hAnsiTheme="majorBidi" w:cstheme="majorBidi"/>
                <w:b/>
                <w:bCs/>
                <w:sz w:val="28"/>
                <w:szCs w:val="28"/>
                <w:lang w:bidi="ar-IQ"/>
              </w:rPr>
            </w:pPr>
            <w:r w:rsidRPr="000C3949">
              <w:rPr>
                <w:rFonts w:asciiTheme="majorBidi" w:eastAsia="Calibri" w:hAnsiTheme="majorBidi" w:cstheme="majorBidi"/>
                <w:b/>
                <w:bCs/>
                <w:sz w:val="28"/>
                <w:szCs w:val="28"/>
                <w:rtl/>
              </w:rPr>
              <w:t>Students are admitted to the Bachelor of Computer Engineering Technology program according to the standards approved by the Ministry of Higher Education and Scientific Research in Iraq.</w:t>
            </w:r>
          </w:p>
          <w:p w:rsidR="00BA4141" w:rsidRPr="000C3949" w:rsidRDefault="00BA4141" w:rsidP="000C3949">
            <w:p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The admission process is based on the procedures and directives of the Ministry of Higher Education and Scientific Research at the beginning of each year.</w:t>
            </w:r>
          </w:p>
          <w:p w:rsidR="00BA4141" w:rsidRPr="000C3949" w:rsidRDefault="00BA4141" w:rsidP="000C3949">
            <w:p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For the 2024-2025 academic year, admission has been approved for graduates of the Applied Science and Biology stream, in addition to graduates of industrial preparatory schools in the following specializations:</w:t>
            </w:r>
          </w:p>
          <w:p w:rsidR="00BA4141" w:rsidRPr="000C3949" w:rsidRDefault="00BA4141" w:rsidP="000C3949">
            <w:pPr>
              <w:numPr>
                <w:ilvl w:val="0"/>
                <w:numId w:val="17"/>
              </w:num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Computer maintenance</w:t>
            </w:r>
          </w:p>
          <w:p w:rsidR="00BA4141" w:rsidRPr="000C3949" w:rsidRDefault="00BA4141" w:rsidP="000C3949">
            <w:pPr>
              <w:numPr>
                <w:ilvl w:val="0"/>
                <w:numId w:val="17"/>
              </w:num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Communications</w:t>
            </w:r>
          </w:p>
          <w:p w:rsidR="00BA4141" w:rsidRPr="000C3949" w:rsidRDefault="00BA4141" w:rsidP="000C3949">
            <w:pPr>
              <w:numPr>
                <w:ilvl w:val="0"/>
                <w:numId w:val="17"/>
              </w:num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computer networks</w:t>
            </w:r>
          </w:p>
          <w:p w:rsidR="00BA4141" w:rsidRPr="000C3949" w:rsidRDefault="00BA4141" w:rsidP="000C3949">
            <w:pPr>
              <w:numPr>
                <w:ilvl w:val="0"/>
                <w:numId w:val="17"/>
              </w:num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Computer assembly and maintenance</w:t>
            </w:r>
          </w:p>
          <w:p w:rsidR="00BA4141" w:rsidRPr="000C3949" w:rsidRDefault="00BA4141" w:rsidP="000C3949">
            <w:pPr>
              <w:numPr>
                <w:ilvl w:val="0"/>
                <w:numId w:val="17"/>
              </w:num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lastRenderedPageBreak/>
              <w:t>electricity</w:t>
            </w:r>
          </w:p>
          <w:p w:rsidR="00BA4141" w:rsidRPr="000C3949" w:rsidRDefault="00BA4141" w:rsidP="000C3949">
            <w:pPr>
              <w:numPr>
                <w:ilvl w:val="0"/>
                <w:numId w:val="17"/>
              </w:num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electronics</w:t>
            </w:r>
          </w:p>
          <w:p w:rsidR="00BA4141" w:rsidRPr="000C3949" w:rsidRDefault="00BA4141" w:rsidP="000C3949">
            <w:pPr>
              <w:numPr>
                <w:ilvl w:val="0"/>
                <w:numId w:val="17"/>
              </w:num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Information Technology</w:t>
            </w:r>
          </w:p>
          <w:p w:rsidR="00BA4141" w:rsidRPr="000C3949" w:rsidRDefault="00BA4141" w:rsidP="000C3949">
            <w:p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Graduates of technical institutes are also accepted.</w:t>
            </w:r>
          </w:p>
          <w:p w:rsidR="00BA4141" w:rsidRPr="000C3949" w:rsidRDefault="00BA4141" w:rsidP="000C3949">
            <w:p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General admission criteria also include:</w:t>
            </w:r>
          </w:p>
          <w:p w:rsidR="00BA4141" w:rsidRPr="000C3949" w:rsidRDefault="00BA4141" w:rsidP="000C3949">
            <w:pPr>
              <w:numPr>
                <w:ilvl w:val="0"/>
                <w:numId w:val="18"/>
              </w:num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Obtaining a preparatory school certificate (scientific branch) ) Applied and biological sciences or equivalent, with a grade not less than the minimum specified by the Ministry and the University.</w:t>
            </w:r>
          </w:p>
          <w:p w:rsidR="00BA4141" w:rsidRPr="000C3949" w:rsidRDefault="00BA4141" w:rsidP="000C3949">
            <w:pPr>
              <w:numPr>
                <w:ilvl w:val="0"/>
                <w:numId w:val="18"/>
              </w:num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Passing admission tests or a personal interview that may be set by the college.</w:t>
            </w:r>
          </w:p>
          <w:p w:rsidR="00BA4141" w:rsidRPr="000C3949" w:rsidRDefault="00BA4141" w:rsidP="000C3949">
            <w:pPr>
              <w:numPr>
                <w:ilvl w:val="0"/>
                <w:numId w:val="18"/>
              </w:numPr>
              <w:autoSpaceDE w:val="0"/>
              <w:autoSpaceDN w:val="0"/>
              <w:bidi w:val="0"/>
              <w:adjustRightInd w:val="0"/>
              <w:jc w:val="both"/>
              <w:rPr>
                <w:rFonts w:asciiTheme="majorBidi" w:eastAsia="Calibri" w:hAnsiTheme="majorBidi" w:cstheme="majorBidi"/>
                <w:b/>
                <w:bCs/>
                <w:sz w:val="28"/>
                <w:szCs w:val="28"/>
                <w:rtl/>
              </w:rPr>
            </w:pPr>
            <w:r w:rsidRPr="000C3949">
              <w:rPr>
                <w:rFonts w:asciiTheme="majorBidi" w:eastAsia="Calibri" w:hAnsiTheme="majorBidi" w:cstheme="majorBidi"/>
                <w:b/>
                <w:bCs/>
                <w:sz w:val="28"/>
                <w:szCs w:val="28"/>
                <w:rtl/>
              </w:rPr>
              <w:t>Adherence to the general rules and conditions for admission to Iraqi universities.</w:t>
            </w:r>
          </w:p>
          <w:p w:rsidR="00A21460" w:rsidRPr="000C3949" w:rsidRDefault="00BA4141" w:rsidP="000C3949">
            <w:p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 </w:t>
            </w:r>
          </w:p>
        </w:tc>
      </w:tr>
    </w:tbl>
    <w:p w:rsidR="0010476D" w:rsidRPr="000C3949" w:rsidRDefault="0010476D" w:rsidP="000C3949">
      <w:pPr>
        <w:shd w:val="clear" w:color="auto" w:fill="FFFFFF"/>
        <w:autoSpaceDE w:val="0"/>
        <w:autoSpaceDN w:val="0"/>
        <w:bidi w:val="0"/>
        <w:adjustRightInd w:val="0"/>
        <w:spacing w:after="200"/>
        <w:jc w:val="both"/>
        <w:rPr>
          <w:rFonts w:asciiTheme="majorBidi" w:hAnsiTheme="majorBidi" w:cstheme="majorBidi"/>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10476D" w:rsidRPr="000C3949" w:rsidTr="00066B8F">
        <w:trPr>
          <w:trHeight w:val="450"/>
        </w:trPr>
        <w:tc>
          <w:tcPr>
            <w:tcW w:w="9642" w:type="dxa"/>
            <w:shd w:val="clear" w:color="auto" w:fill="DEEAF6"/>
          </w:tcPr>
          <w:p w:rsidR="0010476D" w:rsidRPr="000C3949" w:rsidRDefault="0010476D" w:rsidP="000C3949">
            <w:pPr>
              <w:numPr>
                <w:ilvl w:val="0"/>
                <w:numId w:val="4"/>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lang w:bidi="ar-IQ"/>
              </w:rPr>
              <w:t>The most important sources of information about the program</w:t>
            </w:r>
          </w:p>
        </w:tc>
      </w:tr>
      <w:tr w:rsidR="0010476D" w:rsidRPr="000C3949" w:rsidTr="00507826">
        <w:trPr>
          <w:trHeight w:val="4822"/>
        </w:trPr>
        <w:tc>
          <w:tcPr>
            <w:tcW w:w="9642" w:type="dxa"/>
            <w:shd w:val="clear" w:color="auto" w:fill="auto"/>
          </w:tcPr>
          <w:p w:rsidR="00BA4141" w:rsidRPr="000C3949" w:rsidRDefault="00BA4141" w:rsidP="000C3949">
            <w:pPr>
              <w:numPr>
                <w:ilvl w:val="0"/>
                <w:numId w:val="19"/>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Specialized scientific books.</w:t>
            </w:r>
          </w:p>
          <w:p w:rsidR="00BA4141" w:rsidRPr="000C3949" w:rsidRDefault="00BA4141" w:rsidP="000C3949">
            <w:pPr>
              <w:numPr>
                <w:ilvl w:val="0"/>
                <w:numId w:val="19"/>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Scientific research.</w:t>
            </w:r>
          </w:p>
          <w:p w:rsidR="00BA4141" w:rsidRPr="000C3949" w:rsidRDefault="00BA4141" w:rsidP="000C3949">
            <w:pPr>
              <w:numPr>
                <w:ilvl w:val="0"/>
                <w:numId w:val="19"/>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The World Wide Web.</w:t>
            </w:r>
          </w:p>
          <w:p w:rsidR="00BA4141" w:rsidRPr="000C3949" w:rsidRDefault="00BA4141" w:rsidP="000C3949">
            <w:pPr>
              <w:numPr>
                <w:ilvl w:val="0"/>
                <w:numId w:val="19"/>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The accumulated scientific experience of the department's staff.</w:t>
            </w:r>
          </w:p>
          <w:p w:rsidR="00BA4141" w:rsidRPr="000C3949" w:rsidRDefault="00BA4141" w:rsidP="000C3949">
            <w:pPr>
              <w:numPr>
                <w:ilvl w:val="0"/>
                <w:numId w:val="19"/>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Feedback from the labor market.</w:t>
            </w:r>
          </w:p>
          <w:p w:rsidR="00BA4141" w:rsidRPr="000C3949" w:rsidRDefault="00BA4141" w:rsidP="000C3949">
            <w:pPr>
              <w:numPr>
                <w:ilvl w:val="0"/>
                <w:numId w:val="19"/>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Department, college and university documents and guide.</w:t>
            </w:r>
          </w:p>
          <w:p w:rsidR="00BA4141" w:rsidRPr="000C3949" w:rsidRDefault="00BA4141" w:rsidP="000C3949">
            <w:pPr>
              <w:numPr>
                <w:ilvl w:val="0"/>
                <w:numId w:val="19"/>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Workshops organized by the Ministry of Higher Education and its quality standards.</w:t>
            </w:r>
          </w:p>
          <w:p w:rsidR="00BA4141" w:rsidRPr="000C3949" w:rsidRDefault="00BA4141" w:rsidP="000C3949">
            <w:pPr>
              <w:numPr>
                <w:ilvl w:val="0"/>
                <w:numId w:val="19"/>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Iraqi Council for Accreditation of Engineering Education Guide.</w:t>
            </w:r>
          </w:p>
          <w:p w:rsidR="00BA4141" w:rsidRPr="000C3949" w:rsidRDefault="00BA4141" w:rsidP="000C3949">
            <w:pPr>
              <w:numPr>
                <w:ilvl w:val="0"/>
                <w:numId w:val="19"/>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lang w:bidi="ar-IQ"/>
              </w:rPr>
              <w:t xml:space="preserve">IEEE Computer Engineering Body of </w:t>
            </w:r>
            <w:r w:rsidR="00055490" w:rsidRPr="000C3949">
              <w:rPr>
                <w:rFonts w:asciiTheme="majorBidi" w:eastAsia="Calibri" w:hAnsiTheme="majorBidi" w:cstheme="majorBidi"/>
                <w:sz w:val="28"/>
                <w:szCs w:val="28"/>
                <w:lang w:bidi="ar-IQ"/>
              </w:rPr>
              <w:t>Knowledge.</w:t>
            </w:r>
          </w:p>
          <w:p w:rsidR="00BA4141" w:rsidRPr="000C3949" w:rsidRDefault="00BA4141" w:rsidP="000C3949">
            <w:pPr>
              <w:numPr>
                <w:ilvl w:val="0"/>
                <w:numId w:val="19"/>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Local and international university websites.</w:t>
            </w:r>
          </w:p>
          <w:p w:rsidR="00BA4141" w:rsidRPr="000C3949" w:rsidRDefault="00BA4141" w:rsidP="000C3949">
            <w:pPr>
              <w:numPr>
                <w:ilvl w:val="0"/>
                <w:numId w:val="19"/>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Universities and colleges inside or outside the country, especially technical universities with similar specializations and unified curricula for this specialty, in addition to international universities related to the specialty.</w:t>
            </w:r>
          </w:p>
          <w:p w:rsidR="00A21460" w:rsidRPr="000C3949" w:rsidRDefault="00BA4141" w:rsidP="000C3949">
            <w:p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 xml:space="preserve"> </w:t>
            </w:r>
          </w:p>
        </w:tc>
      </w:tr>
    </w:tbl>
    <w:p w:rsidR="0010476D" w:rsidRPr="000C3949" w:rsidRDefault="0010476D" w:rsidP="000C3949">
      <w:pPr>
        <w:shd w:val="clear" w:color="auto" w:fill="FFFFFF"/>
        <w:autoSpaceDE w:val="0"/>
        <w:autoSpaceDN w:val="0"/>
        <w:bidi w:val="0"/>
        <w:adjustRightInd w:val="0"/>
        <w:spacing w:after="200"/>
        <w:jc w:val="both"/>
        <w:rPr>
          <w:rFonts w:asciiTheme="majorBidi" w:hAnsiTheme="majorBidi" w:cstheme="majorBidi"/>
          <w:sz w:val="28"/>
          <w:szCs w:val="28"/>
          <w:rtl/>
          <w:lang w:bidi="ar-IQ"/>
        </w:rPr>
      </w:pPr>
    </w:p>
    <w:tbl>
      <w:tblPr>
        <w:bidiVisu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6"/>
      </w:tblGrid>
      <w:tr w:rsidR="004E1A82" w:rsidRPr="000C3949" w:rsidTr="00B02F18">
        <w:tc>
          <w:tcPr>
            <w:tcW w:w="9822" w:type="dxa"/>
            <w:shd w:val="clear" w:color="auto" w:fill="DEEAF6"/>
          </w:tcPr>
          <w:p w:rsidR="004E1A82" w:rsidRPr="000C3949" w:rsidRDefault="00A700BE" w:rsidP="000C3949">
            <w:pPr>
              <w:numPr>
                <w:ilvl w:val="0"/>
                <w:numId w:val="4"/>
              </w:numPr>
              <w:autoSpaceDE w:val="0"/>
              <w:autoSpaceDN w:val="0"/>
              <w:bidi w:val="0"/>
              <w:adjustRightInd w:val="0"/>
              <w:jc w:val="both"/>
              <w:rPr>
                <w:rFonts w:asciiTheme="majorBidi" w:eastAsia="Calibri" w:hAnsiTheme="majorBidi" w:cstheme="majorBidi"/>
                <w:sz w:val="28"/>
                <w:szCs w:val="28"/>
                <w:rtl/>
                <w:lang w:bidi="ar-IQ"/>
              </w:rPr>
            </w:pPr>
            <w:r w:rsidRPr="000C3949">
              <w:rPr>
                <w:rFonts w:asciiTheme="majorBidi" w:eastAsia="Calibri" w:hAnsiTheme="majorBidi" w:cstheme="majorBidi"/>
                <w:sz w:val="28"/>
                <w:szCs w:val="28"/>
                <w:rtl/>
                <w:lang w:bidi="ar-IQ"/>
              </w:rPr>
              <w:t>Program Development Plan</w:t>
            </w:r>
          </w:p>
        </w:tc>
      </w:tr>
      <w:tr w:rsidR="004E1A82" w:rsidRPr="000C3949" w:rsidTr="00B80B61">
        <w:tc>
          <w:tcPr>
            <w:tcW w:w="9822" w:type="dxa"/>
            <w:shd w:val="clear" w:color="auto" w:fill="FFFFFF"/>
          </w:tcPr>
          <w:p w:rsidR="00BA4141" w:rsidRPr="000C3949" w:rsidRDefault="00BA4141" w:rsidP="000C3949">
            <w:p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sz w:val="28"/>
                <w:szCs w:val="28"/>
                <w:rtl/>
              </w:rPr>
              <w:t>The program development plan is summarized as follows:</w:t>
            </w:r>
          </w:p>
          <w:p w:rsidR="00BA4141" w:rsidRPr="000C3949" w:rsidRDefault="00BA4141" w:rsidP="000C3949">
            <w:pPr>
              <w:numPr>
                <w:ilvl w:val="0"/>
                <w:numId w:val="20"/>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Needs Analysis: </w:t>
            </w:r>
            <w:r w:rsidRPr="000C3949">
              <w:rPr>
                <w:rFonts w:asciiTheme="majorBidi" w:eastAsia="Calibri" w:hAnsiTheme="majorBidi" w:cstheme="majorBidi"/>
                <w:sz w:val="28"/>
                <w:szCs w:val="28"/>
                <w:rtl/>
              </w:rPr>
              <w:t>Conduct surveys and polls to identify labor market needs and industry trends, and survey student and faculty opinions regarding the strengths and weaknesses of the current program.</w:t>
            </w:r>
          </w:p>
          <w:p w:rsidR="00BA4141" w:rsidRPr="000C3949" w:rsidRDefault="00BA4141" w:rsidP="000C3949">
            <w:pPr>
              <w:numPr>
                <w:ilvl w:val="0"/>
                <w:numId w:val="20"/>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Curriculum Update: </w:t>
            </w:r>
            <w:r w:rsidRPr="000C3949">
              <w:rPr>
                <w:rFonts w:asciiTheme="majorBidi" w:eastAsia="Calibri" w:hAnsiTheme="majorBidi" w:cstheme="majorBidi"/>
                <w:sz w:val="28"/>
                <w:szCs w:val="28"/>
                <w:rtl/>
              </w:rPr>
              <w:t>Developing modern educational curricula that are in line with recent technological developments and labor market needs, including adding new courses and updating existing ones.</w:t>
            </w:r>
          </w:p>
          <w:p w:rsidR="00BA4141" w:rsidRPr="000C3949" w:rsidRDefault="00BA4141" w:rsidP="000C3949">
            <w:pPr>
              <w:numPr>
                <w:ilvl w:val="0"/>
                <w:numId w:val="20"/>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lastRenderedPageBreak/>
              <w:t xml:space="preserve">Enhancing interactivity: </w:t>
            </w:r>
            <w:r w:rsidRPr="000C3949">
              <w:rPr>
                <w:rFonts w:asciiTheme="majorBidi" w:eastAsia="Calibri" w:hAnsiTheme="majorBidi" w:cstheme="majorBidi"/>
                <w:sz w:val="28"/>
                <w:szCs w:val="28"/>
                <w:rtl/>
              </w:rPr>
              <w:t>Incorporating interactive learning tools such as virtual labs, practical projects, and workshops to enhance the learning experience and apply theoretical concepts to practical projects.</w:t>
            </w:r>
          </w:p>
          <w:p w:rsidR="00BA4141" w:rsidRPr="000C3949" w:rsidRDefault="00BA4141" w:rsidP="000C3949">
            <w:pPr>
              <w:numPr>
                <w:ilvl w:val="0"/>
                <w:numId w:val="20"/>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Focus on practical skills: </w:t>
            </w:r>
            <w:r w:rsidRPr="000C3949">
              <w:rPr>
                <w:rFonts w:asciiTheme="majorBidi" w:eastAsia="Calibri" w:hAnsiTheme="majorBidi" w:cstheme="majorBidi"/>
                <w:sz w:val="28"/>
                <w:szCs w:val="28"/>
                <w:rtl/>
              </w:rPr>
              <w:t>Develop training programs that focus on developing students' practical skills such as programming, systems design, and project management, in addition to enhancing communication and teamwork skills.</w:t>
            </w:r>
          </w:p>
          <w:p w:rsidR="00BA4141" w:rsidRPr="000C3949" w:rsidRDefault="00BA4141" w:rsidP="000C3949">
            <w:pPr>
              <w:numPr>
                <w:ilvl w:val="0"/>
                <w:numId w:val="20"/>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Enhancing the educational environment: </w:t>
            </w:r>
            <w:r w:rsidRPr="000C3949">
              <w:rPr>
                <w:rFonts w:asciiTheme="majorBidi" w:eastAsia="Calibri" w:hAnsiTheme="majorBidi" w:cstheme="majorBidi"/>
                <w:sz w:val="28"/>
                <w:szCs w:val="28"/>
                <w:rtl/>
              </w:rPr>
              <w:t>Improving the technical infrastructure, providing the necessary resources, and enhancing interaction between students and faculty through virtual forums, seminars, and group lectures.</w:t>
            </w:r>
          </w:p>
          <w:p w:rsidR="00BA4141" w:rsidRPr="000C3949" w:rsidRDefault="00BA4141" w:rsidP="000C3949">
            <w:pPr>
              <w:numPr>
                <w:ilvl w:val="0"/>
                <w:numId w:val="20"/>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Monitoring and evaluation: </w:t>
            </w:r>
            <w:r w:rsidRPr="000C3949">
              <w:rPr>
                <w:rFonts w:asciiTheme="majorBidi" w:eastAsia="Calibri" w:hAnsiTheme="majorBidi" w:cstheme="majorBidi"/>
                <w:sz w:val="28"/>
                <w:szCs w:val="28"/>
                <w:rtl/>
              </w:rPr>
              <w:t>Establishing mechanisms to monitor and evaluate the performance of the academic program and analyze student data and the extent to which they achieve learning objectives, which enables the necessary measures to be taken to improve the program.</w:t>
            </w:r>
          </w:p>
          <w:p w:rsidR="00BA4141" w:rsidRPr="000C3949" w:rsidRDefault="00BA4141" w:rsidP="000C3949">
            <w:pPr>
              <w:numPr>
                <w:ilvl w:val="0"/>
                <w:numId w:val="20"/>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Industry Collaboration: </w:t>
            </w:r>
            <w:r w:rsidRPr="000C3949">
              <w:rPr>
                <w:rFonts w:asciiTheme="majorBidi" w:eastAsia="Calibri" w:hAnsiTheme="majorBidi" w:cstheme="majorBidi"/>
                <w:sz w:val="28"/>
                <w:szCs w:val="28"/>
                <w:rtl/>
              </w:rPr>
              <w:t>Building partnerships with companies and industrial institutions to guide the curriculum and provide training and employment opportunities for students.</w:t>
            </w:r>
          </w:p>
          <w:p w:rsidR="00BA4141" w:rsidRPr="000C3949" w:rsidRDefault="00BA4141" w:rsidP="000C3949">
            <w:pPr>
              <w:numPr>
                <w:ilvl w:val="0"/>
                <w:numId w:val="20"/>
              </w:numPr>
              <w:autoSpaceDE w:val="0"/>
              <w:autoSpaceDN w:val="0"/>
              <w:bidi w:val="0"/>
              <w:adjustRightInd w:val="0"/>
              <w:jc w:val="both"/>
              <w:rPr>
                <w:rFonts w:asciiTheme="majorBidi" w:eastAsia="Calibri" w:hAnsiTheme="majorBidi" w:cstheme="majorBidi"/>
                <w:sz w:val="28"/>
                <w:szCs w:val="28"/>
                <w:rtl/>
              </w:rPr>
            </w:pPr>
            <w:r w:rsidRPr="000C3949">
              <w:rPr>
                <w:rFonts w:asciiTheme="majorBidi" w:eastAsia="Calibri" w:hAnsiTheme="majorBidi" w:cstheme="majorBidi"/>
                <w:b/>
                <w:bCs/>
                <w:sz w:val="28"/>
                <w:szCs w:val="28"/>
                <w:rtl/>
              </w:rPr>
              <w:t xml:space="preserve">Continuous updating: </w:t>
            </w:r>
            <w:r w:rsidRPr="000C3949">
              <w:rPr>
                <w:rFonts w:asciiTheme="majorBidi" w:eastAsia="Calibri" w:hAnsiTheme="majorBidi" w:cstheme="majorBidi"/>
                <w:sz w:val="28"/>
                <w:szCs w:val="28"/>
                <w:rtl/>
              </w:rPr>
              <w:t>Conducting periodic reviews and updating of the curriculum based on changes in the market, technology, and industry needs, to ensure the continued provision of high-quality and distinguished education.</w:t>
            </w:r>
          </w:p>
          <w:p w:rsidR="004E1A82" w:rsidRPr="000C3949" w:rsidRDefault="004E1A82" w:rsidP="000C3949">
            <w:pPr>
              <w:autoSpaceDE w:val="0"/>
              <w:autoSpaceDN w:val="0"/>
              <w:bidi w:val="0"/>
              <w:adjustRightInd w:val="0"/>
              <w:jc w:val="both"/>
              <w:rPr>
                <w:rFonts w:asciiTheme="majorBidi" w:eastAsia="Calibri" w:hAnsiTheme="majorBidi" w:cstheme="majorBidi"/>
                <w:sz w:val="28"/>
                <w:szCs w:val="28"/>
                <w:rtl/>
              </w:rPr>
            </w:pPr>
          </w:p>
        </w:tc>
      </w:tr>
    </w:tbl>
    <w:p w:rsidR="00E91089" w:rsidRPr="000C3949" w:rsidRDefault="00E91089" w:rsidP="000C3949">
      <w:pPr>
        <w:bidi w:val="0"/>
        <w:jc w:val="both"/>
        <w:rPr>
          <w:rFonts w:asciiTheme="majorBidi" w:hAnsiTheme="majorBidi" w:cstheme="majorBidi"/>
          <w:sz w:val="28"/>
          <w:szCs w:val="28"/>
          <w:rtl/>
          <w:lang w:bidi="ar-IQ"/>
        </w:rPr>
        <w:sectPr w:rsidR="00E91089" w:rsidRPr="000C3949" w:rsidSect="00B02F18">
          <w:headerReference w:type="even" r:id="rId10"/>
          <w:headerReference w:type="default" r:id="rId11"/>
          <w:footerReference w:type="even" r:id="rId12"/>
          <w:footerReference w:type="default" r:id="rId13"/>
          <w:headerReference w:type="first" r:id="rId14"/>
          <w:footerReference w:type="first" r:id="rId15"/>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tbl>
      <w:tblPr>
        <w:tblpPr w:leftFromText="180" w:rightFromText="180" w:vertAnchor="page" w:horzAnchor="margin" w:tblpXSpec="center" w:tblpY="2221"/>
        <w:bidiVisual/>
        <w:tblW w:w="14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5"/>
        <w:gridCol w:w="1275"/>
        <w:gridCol w:w="2835"/>
        <w:gridCol w:w="1276"/>
        <w:gridCol w:w="569"/>
        <w:gridCol w:w="720"/>
        <w:gridCol w:w="630"/>
        <w:gridCol w:w="540"/>
        <w:gridCol w:w="630"/>
        <w:gridCol w:w="630"/>
        <w:gridCol w:w="689"/>
        <w:gridCol w:w="575"/>
        <w:gridCol w:w="896"/>
        <w:gridCol w:w="724"/>
        <w:gridCol w:w="720"/>
        <w:gridCol w:w="896"/>
      </w:tblGrid>
      <w:tr w:rsidR="001E2A40" w:rsidRPr="00055490" w:rsidTr="00F7188D">
        <w:trPr>
          <w:trHeight w:val="462"/>
        </w:trPr>
        <w:tc>
          <w:tcPr>
            <w:tcW w:w="14660" w:type="dxa"/>
            <w:gridSpan w:val="16"/>
            <w:shd w:val="clear" w:color="auto" w:fill="BDD6EE"/>
          </w:tcPr>
          <w:p w:rsidR="001E2A40" w:rsidRPr="00055490" w:rsidRDefault="00EC7169" w:rsidP="000C3949">
            <w:pPr>
              <w:bidi w:val="0"/>
              <w:jc w:val="both"/>
              <w:rPr>
                <w:rFonts w:asciiTheme="majorBidi" w:eastAsia="Calibri" w:hAnsiTheme="majorBidi" w:cstheme="majorBidi"/>
                <w:b/>
                <w:bCs/>
                <w:sz w:val="26"/>
                <w:szCs w:val="26"/>
                <w:highlight w:val="yellow"/>
                <w:rtl/>
              </w:rPr>
            </w:pPr>
            <w:r w:rsidRPr="00055490">
              <w:rPr>
                <w:rFonts w:asciiTheme="majorBidi" w:eastAsia="Calibri" w:hAnsiTheme="majorBidi" w:cstheme="majorBidi"/>
                <w:b/>
                <w:bCs/>
                <w:sz w:val="26"/>
                <w:szCs w:val="26"/>
                <w:rtl/>
              </w:rPr>
              <w:lastRenderedPageBreak/>
              <w:t xml:space="preserve">Program </w:t>
            </w:r>
            <w:r w:rsidR="001E2A40" w:rsidRPr="00055490">
              <w:rPr>
                <w:rFonts w:asciiTheme="majorBidi" w:eastAsia="Calibri" w:hAnsiTheme="majorBidi" w:cstheme="majorBidi"/>
                <w:b/>
                <w:bCs/>
                <w:sz w:val="26"/>
                <w:szCs w:val="26"/>
                <w:rtl/>
              </w:rPr>
              <w:t>Skills Chart</w:t>
            </w:r>
          </w:p>
        </w:tc>
      </w:tr>
      <w:tr w:rsidR="001E2A40" w:rsidRPr="00055490" w:rsidTr="00055490">
        <w:trPr>
          <w:trHeight w:val="462"/>
        </w:trPr>
        <w:tc>
          <w:tcPr>
            <w:tcW w:w="6441" w:type="dxa"/>
            <w:gridSpan w:val="4"/>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rtl/>
              </w:rPr>
            </w:pPr>
          </w:p>
        </w:tc>
        <w:tc>
          <w:tcPr>
            <w:tcW w:w="8219" w:type="dxa"/>
            <w:gridSpan w:val="12"/>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rPr>
            </w:pPr>
            <w:r w:rsidRPr="00055490">
              <w:rPr>
                <w:rFonts w:asciiTheme="majorBidi" w:eastAsia="Calibri" w:hAnsiTheme="majorBidi" w:cstheme="majorBidi"/>
                <w:b/>
                <w:bCs/>
                <w:color w:val="000000"/>
                <w:sz w:val="26"/>
                <w:szCs w:val="26"/>
                <w:rtl/>
              </w:rPr>
              <w:t>Required learning outcomes of the program</w:t>
            </w:r>
          </w:p>
        </w:tc>
      </w:tr>
      <w:tr w:rsidR="001E2A40" w:rsidRPr="00055490" w:rsidTr="00055490">
        <w:trPr>
          <w:trHeight w:val="559"/>
        </w:trPr>
        <w:tc>
          <w:tcPr>
            <w:tcW w:w="1055" w:type="dxa"/>
            <w:vMerge w:val="restart"/>
            <w:shd w:val="clear" w:color="auto" w:fill="auto"/>
            <w:vAlign w:val="center"/>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rPr>
            </w:pPr>
            <w:r w:rsidRPr="00055490">
              <w:rPr>
                <w:rFonts w:asciiTheme="majorBidi" w:eastAsia="Calibri" w:hAnsiTheme="majorBidi" w:cstheme="majorBidi"/>
                <w:b/>
                <w:bCs/>
                <w:color w:val="000000"/>
                <w:sz w:val="26"/>
                <w:szCs w:val="26"/>
                <w:rtl/>
              </w:rPr>
              <w:t>Year/Level</w:t>
            </w:r>
          </w:p>
        </w:tc>
        <w:tc>
          <w:tcPr>
            <w:tcW w:w="1275" w:type="dxa"/>
            <w:vMerge w:val="restart"/>
            <w:shd w:val="clear" w:color="auto" w:fill="auto"/>
            <w:vAlign w:val="center"/>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rPr>
            </w:pPr>
            <w:r w:rsidRPr="00055490">
              <w:rPr>
                <w:rFonts w:asciiTheme="majorBidi" w:eastAsia="Calibri" w:hAnsiTheme="majorBidi" w:cstheme="majorBidi"/>
                <w:b/>
                <w:bCs/>
                <w:color w:val="000000"/>
                <w:sz w:val="26"/>
                <w:szCs w:val="26"/>
                <w:rtl/>
              </w:rPr>
              <w:t>Course code</w:t>
            </w:r>
          </w:p>
        </w:tc>
        <w:tc>
          <w:tcPr>
            <w:tcW w:w="2835" w:type="dxa"/>
            <w:vMerge w:val="restart"/>
            <w:shd w:val="clear" w:color="auto" w:fill="auto"/>
            <w:vAlign w:val="center"/>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rPr>
            </w:pPr>
            <w:r w:rsidRPr="00055490">
              <w:rPr>
                <w:rFonts w:asciiTheme="majorBidi" w:eastAsia="Calibri" w:hAnsiTheme="majorBidi" w:cstheme="majorBidi"/>
                <w:b/>
                <w:bCs/>
                <w:color w:val="000000"/>
                <w:sz w:val="26"/>
                <w:szCs w:val="26"/>
                <w:rtl/>
              </w:rPr>
              <w:t>Course name</w:t>
            </w:r>
          </w:p>
        </w:tc>
        <w:tc>
          <w:tcPr>
            <w:tcW w:w="1276" w:type="dxa"/>
            <w:vMerge w:val="restart"/>
            <w:vAlign w:val="center"/>
          </w:tcPr>
          <w:p w:rsidR="001E2A40" w:rsidRPr="00055490" w:rsidRDefault="001E2A40" w:rsidP="000C3949">
            <w:pPr>
              <w:bidi w:val="0"/>
              <w:jc w:val="both"/>
              <w:rPr>
                <w:rFonts w:asciiTheme="majorBidi" w:eastAsia="Calibri" w:hAnsiTheme="majorBidi" w:cstheme="majorBidi"/>
                <w:b/>
                <w:bCs/>
                <w:sz w:val="26"/>
                <w:szCs w:val="26"/>
                <w:rtl/>
              </w:rPr>
            </w:pPr>
            <w:r w:rsidRPr="00055490">
              <w:rPr>
                <w:rFonts w:asciiTheme="majorBidi" w:eastAsia="Calibri" w:hAnsiTheme="majorBidi" w:cstheme="majorBidi"/>
                <w:b/>
                <w:bCs/>
                <w:sz w:val="26"/>
                <w:szCs w:val="26"/>
                <w:rtl/>
              </w:rPr>
              <w:t>Essential or optional?</w:t>
            </w:r>
          </w:p>
        </w:tc>
        <w:tc>
          <w:tcPr>
            <w:tcW w:w="2459" w:type="dxa"/>
            <w:gridSpan w:val="4"/>
            <w:shd w:val="clear" w:color="auto" w:fill="BDD6EE"/>
          </w:tcPr>
          <w:p w:rsidR="001E2A40" w:rsidRPr="00055490" w:rsidRDefault="001E2A40" w:rsidP="000C3949">
            <w:pPr>
              <w:bidi w:val="0"/>
              <w:jc w:val="both"/>
              <w:rPr>
                <w:rFonts w:asciiTheme="majorBidi" w:eastAsia="Calibri" w:hAnsiTheme="majorBidi" w:cstheme="majorBidi"/>
                <w:b/>
                <w:bCs/>
                <w:sz w:val="26"/>
                <w:szCs w:val="26"/>
              </w:rPr>
            </w:pPr>
            <w:r w:rsidRPr="00055490">
              <w:rPr>
                <w:rFonts w:asciiTheme="majorBidi" w:eastAsia="Calibri" w:hAnsiTheme="majorBidi" w:cstheme="majorBidi"/>
                <w:b/>
                <w:bCs/>
                <w:sz w:val="26"/>
                <w:szCs w:val="26"/>
                <w:rtl/>
              </w:rPr>
              <w:t>knowledge</w:t>
            </w:r>
            <w:r w:rsidR="007600F6" w:rsidRPr="00055490">
              <w:rPr>
                <w:rFonts w:asciiTheme="majorBidi" w:eastAsia="Calibri" w:hAnsiTheme="majorBidi" w:cstheme="majorBidi"/>
                <w:b/>
                <w:bCs/>
                <w:sz w:val="26"/>
                <w:szCs w:val="26"/>
                <w:rtl/>
              </w:rPr>
              <w:t>​</w:t>
            </w:r>
            <w:r w:rsidRPr="00055490">
              <w:rPr>
                <w:rFonts w:asciiTheme="majorBidi" w:eastAsia="Calibri" w:hAnsiTheme="majorBidi" w:cstheme="majorBidi"/>
                <w:b/>
                <w:bCs/>
                <w:sz w:val="26"/>
                <w:szCs w:val="26"/>
                <w:rtl/>
              </w:rPr>
              <w:t xml:space="preserve">  </w:t>
            </w:r>
          </w:p>
        </w:tc>
        <w:tc>
          <w:tcPr>
            <w:tcW w:w="2524" w:type="dxa"/>
            <w:gridSpan w:val="4"/>
            <w:shd w:val="clear" w:color="auto" w:fill="BDD6EE"/>
          </w:tcPr>
          <w:p w:rsidR="001E2A40" w:rsidRPr="00055490" w:rsidRDefault="001E2A40" w:rsidP="000C3949">
            <w:pPr>
              <w:bidi w:val="0"/>
              <w:jc w:val="both"/>
              <w:rPr>
                <w:rFonts w:asciiTheme="majorBidi" w:eastAsia="Calibri" w:hAnsiTheme="majorBidi" w:cstheme="majorBidi"/>
                <w:b/>
                <w:bCs/>
                <w:sz w:val="26"/>
                <w:szCs w:val="26"/>
                <w:rtl/>
              </w:rPr>
            </w:pPr>
            <w:r w:rsidRPr="00055490">
              <w:rPr>
                <w:rFonts w:asciiTheme="majorBidi" w:eastAsia="Calibri" w:hAnsiTheme="majorBidi" w:cstheme="majorBidi"/>
                <w:b/>
                <w:bCs/>
                <w:sz w:val="26"/>
                <w:szCs w:val="26"/>
                <w:rtl/>
              </w:rPr>
              <w:t>Skills</w:t>
            </w:r>
          </w:p>
        </w:tc>
        <w:tc>
          <w:tcPr>
            <w:tcW w:w="3236" w:type="dxa"/>
            <w:gridSpan w:val="4"/>
            <w:shd w:val="clear" w:color="auto" w:fill="BDD6EE"/>
          </w:tcPr>
          <w:p w:rsidR="001E2A40" w:rsidRPr="00055490" w:rsidRDefault="001E2A40" w:rsidP="000C3949">
            <w:pPr>
              <w:bidi w:val="0"/>
              <w:jc w:val="both"/>
              <w:rPr>
                <w:rFonts w:asciiTheme="majorBidi" w:eastAsia="Calibri" w:hAnsiTheme="majorBidi" w:cstheme="majorBidi"/>
                <w:b/>
                <w:bCs/>
                <w:sz w:val="26"/>
                <w:szCs w:val="26"/>
              </w:rPr>
            </w:pPr>
            <w:r w:rsidRPr="00055490">
              <w:rPr>
                <w:rFonts w:asciiTheme="majorBidi" w:eastAsia="Calibri" w:hAnsiTheme="majorBidi" w:cstheme="majorBidi"/>
                <w:b/>
                <w:bCs/>
                <w:sz w:val="26"/>
                <w:szCs w:val="26"/>
                <w:rtl/>
              </w:rPr>
              <w:t>values</w:t>
            </w:r>
          </w:p>
        </w:tc>
      </w:tr>
      <w:tr w:rsidR="001E2A40" w:rsidRPr="00055490" w:rsidTr="00055490">
        <w:trPr>
          <w:trHeight w:val="355"/>
        </w:trPr>
        <w:tc>
          <w:tcPr>
            <w:tcW w:w="1055" w:type="dxa"/>
            <w:vMerge/>
            <w:shd w:val="clear" w:color="auto" w:fill="auto"/>
          </w:tcPr>
          <w:p w:rsidR="001E2A40" w:rsidRPr="00055490" w:rsidRDefault="001E2A40" w:rsidP="000C3949">
            <w:pPr>
              <w:shd w:val="clear" w:color="auto" w:fill="FFFFFF"/>
              <w:autoSpaceDE w:val="0"/>
              <w:autoSpaceDN w:val="0"/>
              <w:bidi w:val="0"/>
              <w:adjustRightInd w:val="0"/>
              <w:spacing w:after="200"/>
              <w:jc w:val="both"/>
              <w:rPr>
                <w:rFonts w:asciiTheme="majorBidi" w:eastAsia="Calibri" w:hAnsiTheme="majorBidi" w:cstheme="majorBidi"/>
                <w:b/>
                <w:bCs/>
                <w:color w:val="000000"/>
                <w:sz w:val="26"/>
                <w:szCs w:val="26"/>
              </w:rPr>
            </w:pPr>
          </w:p>
        </w:tc>
        <w:tc>
          <w:tcPr>
            <w:tcW w:w="1275" w:type="dxa"/>
            <w:vMerge/>
            <w:shd w:val="clear" w:color="auto" w:fill="auto"/>
          </w:tcPr>
          <w:p w:rsidR="001E2A40" w:rsidRPr="00055490" w:rsidRDefault="001E2A40" w:rsidP="000C3949">
            <w:pPr>
              <w:shd w:val="clear" w:color="auto" w:fill="FFFFFF"/>
              <w:autoSpaceDE w:val="0"/>
              <w:autoSpaceDN w:val="0"/>
              <w:bidi w:val="0"/>
              <w:adjustRightInd w:val="0"/>
              <w:spacing w:after="200"/>
              <w:jc w:val="both"/>
              <w:rPr>
                <w:rFonts w:asciiTheme="majorBidi" w:eastAsia="Calibri" w:hAnsiTheme="majorBidi" w:cstheme="majorBidi"/>
                <w:b/>
                <w:bCs/>
                <w:color w:val="000000"/>
                <w:sz w:val="26"/>
                <w:szCs w:val="26"/>
              </w:rPr>
            </w:pPr>
          </w:p>
        </w:tc>
        <w:tc>
          <w:tcPr>
            <w:tcW w:w="2835" w:type="dxa"/>
            <w:vMerge/>
            <w:shd w:val="clear" w:color="auto" w:fill="auto"/>
          </w:tcPr>
          <w:p w:rsidR="001E2A40" w:rsidRPr="00055490" w:rsidRDefault="001E2A40" w:rsidP="000C3949">
            <w:pPr>
              <w:shd w:val="clear" w:color="auto" w:fill="FFFFFF"/>
              <w:autoSpaceDE w:val="0"/>
              <w:autoSpaceDN w:val="0"/>
              <w:bidi w:val="0"/>
              <w:adjustRightInd w:val="0"/>
              <w:spacing w:after="200"/>
              <w:jc w:val="both"/>
              <w:rPr>
                <w:rFonts w:asciiTheme="majorBidi" w:eastAsia="Calibri" w:hAnsiTheme="majorBidi" w:cstheme="majorBidi"/>
                <w:b/>
                <w:bCs/>
                <w:color w:val="000000"/>
                <w:sz w:val="26"/>
                <w:szCs w:val="26"/>
              </w:rPr>
            </w:pPr>
          </w:p>
        </w:tc>
        <w:tc>
          <w:tcPr>
            <w:tcW w:w="1276" w:type="dxa"/>
            <w:vMerge/>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rtl/>
                <w:lang w:bidi="ar-IQ"/>
              </w:rPr>
            </w:pPr>
          </w:p>
        </w:tc>
        <w:tc>
          <w:tcPr>
            <w:tcW w:w="569"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A1</w:t>
            </w:r>
          </w:p>
        </w:tc>
        <w:tc>
          <w:tcPr>
            <w:tcW w:w="720"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A2</w:t>
            </w:r>
          </w:p>
        </w:tc>
        <w:tc>
          <w:tcPr>
            <w:tcW w:w="630"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A3</w:t>
            </w:r>
          </w:p>
        </w:tc>
        <w:tc>
          <w:tcPr>
            <w:tcW w:w="540"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A4</w:t>
            </w:r>
          </w:p>
        </w:tc>
        <w:tc>
          <w:tcPr>
            <w:tcW w:w="630"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B1</w:t>
            </w:r>
          </w:p>
        </w:tc>
        <w:tc>
          <w:tcPr>
            <w:tcW w:w="630"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B2</w:t>
            </w:r>
          </w:p>
        </w:tc>
        <w:tc>
          <w:tcPr>
            <w:tcW w:w="689"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B3</w:t>
            </w:r>
          </w:p>
        </w:tc>
        <w:tc>
          <w:tcPr>
            <w:tcW w:w="575"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B4</w:t>
            </w:r>
          </w:p>
        </w:tc>
        <w:tc>
          <w:tcPr>
            <w:tcW w:w="896"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Part 1</w:t>
            </w:r>
          </w:p>
        </w:tc>
        <w:tc>
          <w:tcPr>
            <w:tcW w:w="724"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Part 2</w:t>
            </w:r>
          </w:p>
        </w:tc>
        <w:tc>
          <w:tcPr>
            <w:tcW w:w="720"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Part 3</w:t>
            </w:r>
          </w:p>
        </w:tc>
        <w:tc>
          <w:tcPr>
            <w:tcW w:w="896" w:type="dxa"/>
            <w:shd w:val="clear" w:color="auto" w:fill="auto"/>
          </w:tcPr>
          <w:p w:rsidR="001E2A40" w:rsidRPr="00055490" w:rsidRDefault="001E2A40" w:rsidP="000C3949">
            <w:pPr>
              <w:shd w:val="clear" w:color="auto" w:fill="FFFFFF"/>
              <w:autoSpaceDE w:val="0"/>
              <w:autoSpaceDN w:val="0"/>
              <w:bidi w:val="0"/>
              <w:adjustRightInd w:val="0"/>
              <w:jc w:val="both"/>
              <w:rPr>
                <w:rFonts w:asciiTheme="majorBidi" w:eastAsia="Calibri" w:hAnsiTheme="majorBidi" w:cstheme="majorBidi"/>
                <w:b/>
                <w:bCs/>
                <w:color w:val="000000"/>
                <w:sz w:val="26"/>
                <w:szCs w:val="26"/>
                <w:lang w:bidi="ar-IQ"/>
              </w:rPr>
            </w:pPr>
            <w:r w:rsidRPr="00055490">
              <w:rPr>
                <w:rFonts w:asciiTheme="majorBidi" w:eastAsia="Calibri" w:hAnsiTheme="majorBidi" w:cstheme="majorBidi"/>
                <w:b/>
                <w:bCs/>
                <w:color w:val="000000"/>
                <w:sz w:val="26"/>
                <w:szCs w:val="26"/>
                <w:rtl/>
                <w:lang w:bidi="ar-IQ"/>
              </w:rPr>
              <w:t>A4</w:t>
            </w:r>
          </w:p>
        </w:tc>
      </w:tr>
      <w:tr w:rsidR="00055490" w:rsidRPr="00055490" w:rsidTr="00055490">
        <w:trPr>
          <w:trHeight w:val="346"/>
        </w:trPr>
        <w:tc>
          <w:tcPr>
            <w:tcW w:w="1055" w:type="dxa"/>
            <w:shd w:val="clear" w:color="auto" w:fill="auto"/>
          </w:tcPr>
          <w:p w:rsidR="00055490" w:rsidRPr="00055490" w:rsidRDefault="00055490" w:rsidP="00055490">
            <w:pPr>
              <w:autoSpaceDE w:val="0"/>
              <w:autoSpaceDN w:val="0"/>
              <w:bidi w:val="0"/>
              <w:adjustRightInd w:val="0"/>
              <w:jc w:val="both"/>
              <w:rPr>
                <w:rFonts w:asciiTheme="majorBidi" w:eastAsia="Calibri" w:hAnsiTheme="majorBidi" w:cstheme="majorBidi"/>
                <w:b/>
                <w:bCs/>
                <w:sz w:val="26"/>
                <w:szCs w:val="26"/>
                <w:rtl/>
                <w:lang w:bidi="ar-IQ"/>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MPU102</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English Language1</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MPU101</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 xml:space="preserve">Arabic Language </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MPU103</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 xml:space="preserve">Computer </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MPU 104</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Human rights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MPU 105</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Professional ethics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COE101</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Electrical Engineering Fundamentals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COE102</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physics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COE 103</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Mathematics 1</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COE105</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Electrical Workshops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hint="cs"/>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COE106</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Digital Logic</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COE107</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Mathematics 2</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lastRenderedPageBreak/>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COE 108</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Electrical Circuits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COE109</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 xml:space="preserve"> Computer Programming 1</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COE111</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Communication Generations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auto"/>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COE104</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Engineering Drawing</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1</w:t>
            </w:r>
          </w:p>
        </w:tc>
        <w:tc>
          <w:tcPr>
            <w:tcW w:w="127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sz w:val="26"/>
                <w:szCs w:val="26"/>
              </w:rPr>
              <w:t>COE110</w:t>
            </w:r>
          </w:p>
        </w:tc>
        <w:tc>
          <w:tcPr>
            <w:tcW w:w="2835" w:type="dxa"/>
            <w:shd w:val="clear" w:color="auto" w:fill="auto"/>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Digital Circuits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MPU 201</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English Language2</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201</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Mathematics 3</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202</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Mathematics 4</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203</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Electronics Workshop</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COE204</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Mechanical  Workshop</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205</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Computer  Architecture</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206</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Computer Programming 2</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207</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Database Systems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208</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Measurement &amp;Sensors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209</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Electronics 1</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center"/>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210</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Digital Systems Design</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lastRenderedPageBreak/>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211</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Computer Networks 1</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213</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 xml:space="preserve">Communication </w:t>
            </w:r>
            <w:r w:rsidRPr="00055490">
              <w:rPr>
                <w:rFonts w:asciiTheme="majorBidi" w:hAnsiTheme="majorBidi" w:cstheme="majorBidi"/>
                <w:color w:val="000000"/>
                <w:sz w:val="26"/>
                <w:szCs w:val="26"/>
              </w:rPr>
              <w:t>fundamentals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214</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Power Electronics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215</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 xml:space="preserve">Communication </w:t>
            </w:r>
            <w:r w:rsidRPr="00055490">
              <w:rPr>
                <w:rFonts w:asciiTheme="majorBidi" w:hAnsiTheme="majorBidi" w:cstheme="majorBidi"/>
                <w:color w:val="000000"/>
                <w:sz w:val="26"/>
                <w:szCs w:val="26"/>
              </w:rPr>
              <w:t>Skills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2</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MPU 109</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Physical Education</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lang w:bidi="ar-IQ"/>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MPU 301</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English Language 3</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301</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 xml:space="preserve">Control Engineering </w:t>
            </w:r>
            <w:r w:rsidRPr="00055490">
              <w:rPr>
                <w:rFonts w:asciiTheme="majorBidi" w:hAnsiTheme="majorBidi" w:cstheme="majorBidi"/>
                <w:color w:val="000000"/>
                <w:sz w:val="26"/>
                <w:szCs w:val="26"/>
              </w:rPr>
              <w:t>Fundamentals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302</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Microprocessor 1</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303</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Electronics 2</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304</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 xml:space="preserve">Control Engineering </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305</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Digital Communication1</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306</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Engineering Analysis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307</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Computer Networks 2</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308</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Optical Communication</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309</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Object Oriented Programming</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311</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 xml:space="preserve">Probability and </w:t>
            </w:r>
            <w:r w:rsidRPr="00055490">
              <w:rPr>
                <w:rFonts w:asciiTheme="majorBidi" w:hAnsiTheme="majorBidi" w:cstheme="majorBidi"/>
                <w:color w:val="000000"/>
                <w:sz w:val="26"/>
                <w:szCs w:val="26"/>
              </w:rPr>
              <w:t>Statistics</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lastRenderedPageBreak/>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COE312</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Artificial Intelligence 1</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FFFFF"/>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3</w:t>
            </w:r>
          </w:p>
        </w:tc>
        <w:tc>
          <w:tcPr>
            <w:tcW w:w="1275" w:type="dxa"/>
            <w:shd w:val="clear" w:color="auto" w:fill="FFFFFF"/>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MPU107</w:t>
            </w:r>
          </w:p>
        </w:tc>
        <w:tc>
          <w:tcPr>
            <w:tcW w:w="2835" w:type="dxa"/>
            <w:shd w:val="clear" w:color="auto" w:fill="FFFFFF"/>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Psychology</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vAlign w:val="center"/>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center"/>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MPU111</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Advanced Computer</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401</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Project</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402</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Project Management</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403</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Information Theory</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404</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Digital Communication 2</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405</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Digital Signal Processing</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406</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Multimedia</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407</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Coding</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408</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Security of Computer</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409</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Microprocessor 2</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410</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Artificial Intelligence 2</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center"/>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COE 411</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Human- Computer Interaction</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r w:rsidR="00055490" w:rsidRPr="00055490" w:rsidTr="00055490">
        <w:trPr>
          <w:trHeight w:val="346"/>
        </w:trPr>
        <w:tc>
          <w:tcPr>
            <w:tcW w:w="1055" w:type="dxa"/>
            <w:shd w:val="clear" w:color="auto" w:fill="F2F2F2"/>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lang w:bidi="ar-IQ"/>
              </w:rPr>
              <w:t>Level 4</w:t>
            </w:r>
          </w:p>
        </w:tc>
        <w:tc>
          <w:tcPr>
            <w:tcW w:w="1275" w:type="dxa"/>
            <w:shd w:val="clear" w:color="auto" w:fill="F2F2F2"/>
            <w:vAlign w:val="bottom"/>
          </w:tcPr>
          <w:p w:rsidR="00055490" w:rsidRPr="00055490" w:rsidRDefault="00055490" w:rsidP="00055490">
            <w:pPr>
              <w:bidi w:val="0"/>
              <w:jc w:val="both"/>
              <w:rPr>
                <w:rFonts w:asciiTheme="majorBidi" w:hAnsiTheme="majorBidi" w:cstheme="majorBidi"/>
                <w:color w:val="000000"/>
                <w:sz w:val="26"/>
                <w:szCs w:val="26"/>
                <w:rtl/>
              </w:rPr>
            </w:pPr>
            <w:r w:rsidRPr="00055490">
              <w:rPr>
                <w:rFonts w:asciiTheme="majorBidi" w:hAnsiTheme="majorBidi" w:cstheme="majorBidi"/>
                <w:color w:val="000000"/>
                <w:sz w:val="26"/>
                <w:szCs w:val="26"/>
              </w:rPr>
              <w:t>MPU401</w:t>
            </w:r>
          </w:p>
        </w:tc>
        <w:tc>
          <w:tcPr>
            <w:tcW w:w="2835" w:type="dxa"/>
            <w:shd w:val="clear" w:color="auto" w:fill="F2F2F2"/>
          </w:tcPr>
          <w:p w:rsidR="00055490" w:rsidRPr="00055490" w:rsidRDefault="00055490" w:rsidP="00055490">
            <w:pPr>
              <w:bidi w:val="0"/>
              <w:jc w:val="both"/>
              <w:rPr>
                <w:rFonts w:asciiTheme="majorBidi" w:hAnsiTheme="majorBidi" w:cstheme="majorBidi"/>
                <w:color w:val="000000"/>
                <w:sz w:val="26"/>
                <w:szCs w:val="26"/>
              </w:rPr>
            </w:pPr>
            <w:r w:rsidRPr="00055490">
              <w:rPr>
                <w:rFonts w:asciiTheme="majorBidi" w:hAnsiTheme="majorBidi" w:cstheme="majorBidi"/>
                <w:color w:val="000000"/>
                <w:sz w:val="26"/>
                <w:szCs w:val="26"/>
              </w:rPr>
              <w:t>English Language 4</w:t>
            </w:r>
          </w:p>
        </w:tc>
        <w:tc>
          <w:tcPr>
            <w:tcW w:w="1276" w:type="dxa"/>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eastAsia="Calibri" w:hAnsiTheme="majorBidi" w:cstheme="majorBidi"/>
                <w:b/>
                <w:bCs/>
                <w:sz w:val="26"/>
                <w:szCs w:val="26"/>
                <w:rtl/>
              </w:rPr>
              <w:t>essential</w:t>
            </w:r>
          </w:p>
        </w:tc>
        <w:tc>
          <w:tcPr>
            <w:tcW w:w="56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b/>
                <w:bCs/>
                <w:color w:val="000000"/>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4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30"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689"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c>
          <w:tcPr>
            <w:tcW w:w="575"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rtl/>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4" w:type="dxa"/>
            <w:shd w:val="clear" w:color="auto" w:fill="auto"/>
            <w:vAlign w:val="center"/>
          </w:tcPr>
          <w:p w:rsidR="00055490" w:rsidRPr="00055490" w:rsidRDefault="00055490" w:rsidP="00055490">
            <w:pPr>
              <w:bidi w:val="0"/>
              <w:jc w:val="both"/>
              <w:rPr>
                <w:rFonts w:asciiTheme="majorBidi" w:hAnsiTheme="majorBidi" w:cstheme="majorBidi"/>
                <w:sz w:val="26"/>
                <w:szCs w:val="26"/>
              </w:rPr>
            </w:pPr>
            <w:r w:rsidRPr="00055490">
              <w:rPr>
                <w:rFonts w:asciiTheme="majorBidi" w:hAnsiTheme="majorBidi" w:cstheme="majorBidi"/>
                <w:color w:val="000000"/>
                <w:sz w:val="26"/>
                <w:szCs w:val="26"/>
                <w:rtl/>
                <w:lang w:bidi="ar-IQ"/>
              </w:rPr>
              <w:t>√</w:t>
            </w:r>
          </w:p>
        </w:tc>
        <w:tc>
          <w:tcPr>
            <w:tcW w:w="720" w:type="dxa"/>
            <w:shd w:val="clear" w:color="auto" w:fill="auto"/>
            <w:vAlign w:val="center"/>
          </w:tcPr>
          <w:p w:rsidR="00055490" w:rsidRPr="00055490" w:rsidRDefault="00055490" w:rsidP="00055490">
            <w:pPr>
              <w:bidi w:val="0"/>
              <w:jc w:val="both"/>
              <w:rPr>
                <w:rFonts w:asciiTheme="majorBidi" w:hAnsiTheme="majorBidi" w:cstheme="majorBidi"/>
                <w:sz w:val="26"/>
                <w:szCs w:val="26"/>
                <w:lang w:bidi="ar-IQ"/>
              </w:rPr>
            </w:pPr>
            <w:r w:rsidRPr="00055490">
              <w:rPr>
                <w:rFonts w:asciiTheme="majorBidi" w:hAnsiTheme="majorBidi" w:cstheme="majorBidi"/>
                <w:color w:val="000000"/>
                <w:sz w:val="26"/>
                <w:szCs w:val="26"/>
                <w:rtl/>
                <w:lang w:bidi="ar-IQ"/>
              </w:rPr>
              <w:t>√</w:t>
            </w:r>
          </w:p>
        </w:tc>
        <w:tc>
          <w:tcPr>
            <w:tcW w:w="896" w:type="dxa"/>
            <w:shd w:val="clear" w:color="auto" w:fill="auto"/>
            <w:vAlign w:val="center"/>
          </w:tcPr>
          <w:p w:rsidR="00055490" w:rsidRPr="00055490" w:rsidRDefault="00055490" w:rsidP="00055490">
            <w:pPr>
              <w:autoSpaceDE w:val="0"/>
              <w:autoSpaceDN w:val="0"/>
              <w:bidi w:val="0"/>
              <w:adjustRightInd w:val="0"/>
              <w:jc w:val="both"/>
              <w:rPr>
                <w:rFonts w:asciiTheme="majorBidi" w:hAnsiTheme="majorBidi" w:cstheme="majorBidi"/>
                <w:color w:val="000000"/>
                <w:sz w:val="26"/>
                <w:szCs w:val="26"/>
                <w:lang w:bidi="ar-IQ"/>
              </w:rPr>
            </w:pPr>
            <w:r w:rsidRPr="00055490">
              <w:rPr>
                <w:rFonts w:asciiTheme="majorBidi" w:hAnsiTheme="majorBidi" w:cstheme="majorBidi"/>
                <w:color w:val="000000"/>
                <w:sz w:val="26"/>
                <w:szCs w:val="26"/>
                <w:rtl/>
                <w:lang w:bidi="ar-IQ"/>
              </w:rPr>
              <w:t>√</w:t>
            </w:r>
          </w:p>
        </w:tc>
      </w:tr>
    </w:tbl>
    <w:p w:rsidR="009B68B5" w:rsidRPr="000C3949" w:rsidRDefault="009B68B5" w:rsidP="000C3949">
      <w:pPr>
        <w:shd w:val="clear" w:color="auto" w:fill="FFFFFF"/>
        <w:tabs>
          <w:tab w:val="left" w:pos="-346"/>
          <w:tab w:val="center" w:pos="4320"/>
        </w:tabs>
        <w:autoSpaceDE w:val="0"/>
        <w:autoSpaceDN w:val="0"/>
        <w:bidi w:val="0"/>
        <w:adjustRightInd w:val="0"/>
        <w:spacing w:after="200"/>
        <w:jc w:val="both"/>
        <w:rPr>
          <w:rFonts w:asciiTheme="majorBidi" w:hAnsiTheme="majorBidi" w:cstheme="majorBidi"/>
          <w:b/>
          <w:bCs/>
          <w:color w:val="993300"/>
          <w:sz w:val="28"/>
          <w:szCs w:val="28"/>
          <w:rtl/>
          <w:lang w:bidi="ar-IQ"/>
        </w:rPr>
        <w:sectPr w:rsidR="009B68B5" w:rsidRPr="000C3949" w:rsidSect="00B02F18">
          <w:pgSz w:w="16838" w:h="11906" w:orient="landscape" w:code="9"/>
          <w:pgMar w:top="2659" w:right="1797" w:bottom="2659" w:left="1797" w:header="709" w:footer="709" w:gutter="0"/>
          <w:paperSrc w:other="7"/>
          <w:pgBorders w:offsetFrom="page">
            <w:top w:val="thinThickSmallGap" w:sz="24" w:space="24" w:color="1F4E79"/>
            <w:left w:val="thinThickSmallGap" w:sz="24" w:space="24" w:color="1F4E79"/>
            <w:bottom w:val="thickThinSmallGap" w:sz="24" w:space="24" w:color="1F4E79"/>
            <w:right w:val="thickThinSmallGap" w:sz="24" w:space="24" w:color="1F4E79"/>
          </w:pgBorders>
          <w:cols w:space="708"/>
          <w:bidi/>
          <w:rtlGutter/>
          <w:docGrid w:linePitch="360"/>
        </w:sectPr>
      </w:pPr>
    </w:p>
    <w:p w:rsidR="001C1CD7" w:rsidRPr="000C3949" w:rsidRDefault="001C1CD7" w:rsidP="000C3949">
      <w:pPr>
        <w:shd w:val="clear" w:color="auto" w:fill="FFFFFF"/>
        <w:autoSpaceDE w:val="0"/>
        <w:autoSpaceDN w:val="0"/>
        <w:bidi w:val="0"/>
        <w:adjustRightInd w:val="0"/>
        <w:spacing w:after="200"/>
        <w:jc w:val="both"/>
        <w:rPr>
          <w:rFonts w:asciiTheme="majorBidi" w:hAnsiTheme="majorBidi" w:cstheme="majorBidi"/>
          <w:sz w:val="28"/>
          <w:szCs w:val="28"/>
          <w:rtl/>
        </w:rPr>
      </w:pPr>
    </w:p>
    <w:p w:rsidR="003D3B38" w:rsidRPr="000C3949" w:rsidRDefault="003D3B38" w:rsidP="000C3949">
      <w:pPr>
        <w:shd w:val="clear" w:color="auto" w:fill="FFFFFF"/>
        <w:autoSpaceDE w:val="0"/>
        <w:autoSpaceDN w:val="0"/>
        <w:bidi w:val="0"/>
        <w:adjustRightInd w:val="0"/>
        <w:spacing w:after="200"/>
        <w:jc w:val="both"/>
        <w:rPr>
          <w:rFonts w:asciiTheme="majorBidi" w:hAnsiTheme="majorBidi" w:cstheme="majorBidi"/>
          <w:sz w:val="28"/>
          <w:szCs w:val="28"/>
          <w:rtl/>
        </w:rPr>
      </w:pPr>
    </w:p>
    <w:p w:rsidR="003D3B38" w:rsidRPr="000C3949" w:rsidRDefault="003D3B38" w:rsidP="000C3949">
      <w:pPr>
        <w:shd w:val="clear" w:color="auto" w:fill="FFFFFF"/>
        <w:autoSpaceDE w:val="0"/>
        <w:autoSpaceDN w:val="0"/>
        <w:bidi w:val="0"/>
        <w:adjustRightInd w:val="0"/>
        <w:spacing w:after="200"/>
        <w:jc w:val="both"/>
        <w:rPr>
          <w:rFonts w:asciiTheme="majorBidi" w:hAnsiTheme="majorBidi" w:cstheme="majorBidi"/>
          <w:sz w:val="28"/>
          <w:szCs w:val="28"/>
          <w:rtl/>
        </w:rPr>
      </w:pPr>
    </w:p>
    <w:p w:rsidR="003D3B38" w:rsidRPr="000C3949" w:rsidRDefault="003D3B38" w:rsidP="000C3949">
      <w:pPr>
        <w:shd w:val="clear" w:color="auto" w:fill="FFFFFF"/>
        <w:autoSpaceDE w:val="0"/>
        <w:autoSpaceDN w:val="0"/>
        <w:bidi w:val="0"/>
        <w:adjustRightInd w:val="0"/>
        <w:spacing w:after="200"/>
        <w:jc w:val="both"/>
        <w:rPr>
          <w:rFonts w:asciiTheme="majorBidi" w:hAnsiTheme="majorBidi" w:cstheme="majorBidi"/>
          <w:sz w:val="28"/>
          <w:szCs w:val="28"/>
          <w:rtl/>
        </w:rPr>
      </w:pPr>
    </w:p>
    <w:p w:rsidR="003D3B38" w:rsidRPr="000C3949" w:rsidRDefault="003D3B38" w:rsidP="000C3949">
      <w:pPr>
        <w:shd w:val="clear" w:color="auto" w:fill="FFFFFF"/>
        <w:autoSpaceDE w:val="0"/>
        <w:autoSpaceDN w:val="0"/>
        <w:bidi w:val="0"/>
        <w:adjustRightInd w:val="0"/>
        <w:spacing w:after="200"/>
        <w:jc w:val="both"/>
        <w:rPr>
          <w:rFonts w:asciiTheme="majorBidi" w:hAnsiTheme="majorBidi" w:cstheme="majorBidi"/>
          <w:sz w:val="28"/>
          <w:szCs w:val="28"/>
          <w:rtl/>
        </w:rPr>
      </w:pPr>
    </w:p>
    <w:p w:rsidR="003D3B38" w:rsidRPr="000C3949" w:rsidRDefault="003D3B38" w:rsidP="000C3949">
      <w:pPr>
        <w:shd w:val="clear" w:color="auto" w:fill="FFFFFF"/>
        <w:autoSpaceDE w:val="0"/>
        <w:autoSpaceDN w:val="0"/>
        <w:bidi w:val="0"/>
        <w:adjustRightInd w:val="0"/>
        <w:spacing w:after="200"/>
        <w:jc w:val="both"/>
        <w:rPr>
          <w:rFonts w:asciiTheme="majorBidi" w:hAnsiTheme="majorBidi" w:cstheme="majorBidi"/>
          <w:sz w:val="72"/>
          <w:szCs w:val="72"/>
          <w:rtl/>
        </w:rPr>
      </w:pPr>
      <w:r w:rsidRPr="000C3949">
        <w:rPr>
          <w:rFonts w:asciiTheme="majorBidi" w:hAnsiTheme="majorBidi" w:cstheme="majorBidi"/>
          <w:sz w:val="72"/>
          <w:szCs w:val="72"/>
          <w:rtl/>
        </w:rPr>
        <w:t>Praise be to God until praise reaches its limit</w:t>
      </w:r>
    </w:p>
    <w:sectPr w:rsidR="003D3B38" w:rsidRPr="000C3949" w:rsidSect="00B02F18">
      <w:pgSz w:w="11906" w:h="16838" w:code="9"/>
      <w:pgMar w:top="993" w:right="1797" w:bottom="1560" w:left="1797" w:header="709" w:footer="709" w:gutter="0"/>
      <w:pgBorders w:offsetFrom="page">
        <w:top w:val="thinThickSmallGap" w:sz="24" w:space="24" w:color="1F4E79"/>
        <w:left w:val="thinThickSmallGap" w:sz="24" w:space="24" w:color="1F4E79"/>
        <w:bottom w:val="thickThinSmallGap" w:sz="24" w:space="24" w:color="1F4E79"/>
        <w:right w:val="thickThinSmallGap" w:sz="24" w:space="24" w:color="1F4E7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F55" w:rsidRDefault="00BF1F55">
      <w:r>
        <w:separator/>
      </w:r>
    </w:p>
  </w:endnote>
  <w:endnote w:type="continuationSeparator" w:id="0">
    <w:p w:rsidR="00BF1F55" w:rsidRDefault="00BF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949" w:rsidRDefault="000C39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horzAnchor="margin" w:tblpXSpec="center" w:tblpY="1"/>
      <w:bidiVisual/>
      <w:tblW w:w="5720" w:type="pct"/>
      <w:tblLook w:val="04A0" w:firstRow="1" w:lastRow="0" w:firstColumn="1" w:lastColumn="0" w:noHBand="0" w:noVBand="1"/>
    </w:tblPr>
    <w:tblGrid>
      <w:gridCol w:w="4912"/>
      <w:gridCol w:w="1091"/>
      <w:gridCol w:w="4911"/>
    </w:tblGrid>
    <w:tr w:rsidR="000C3949" w:rsidTr="00807DE1">
      <w:trPr>
        <w:trHeight w:val="151"/>
      </w:trPr>
      <w:tc>
        <w:tcPr>
          <w:tcW w:w="2250" w:type="pct"/>
          <w:tcBorders>
            <w:bottom w:val="single" w:sz="4" w:space="0" w:color="4F81BD"/>
          </w:tcBorders>
        </w:tcPr>
        <w:p w:rsidR="000C3949" w:rsidRPr="007B671C" w:rsidRDefault="000C3949" w:rsidP="00807DE1">
          <w:pPr>
            <w:pStyle w:val="Header"/>
            <w:rPr>
              <w:rFonts w:ascii="Cambria" w:hAnsi="Cambria"/>
              <w:b/>
              <w:bCs/>
              <w:lang w:val="en-US" w:eastAsia="en-US"/>
            </w:rPr>
          </w:pPr>
        </w:p>
      </w:tc>
      <w:tc>
        <w:tcPr>
          <w:tcW w:w="500" w:type="pct"/>
          <w:vMerge w:val="restart"/>
          <w:noWrap/>
          <w:vAlign w:val="center"/>
        </w:tcPr>
        <w:p w:rsidR="000C3949" w:rsidRPr="00807DE1" w:rsidRDefault="000C3949" w:rsidP="003A68C9">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4A3D78" w:rsidRPr="004A3D78">
            <w:rPr>
              <w:rFonts w:ascii="Cambria" w:hAnsi="Cambria"/>
              <w:b/>
              <w:bCs/>
              <w:noProof/>
              <w:rtl/>
              <w:lang w:val="ar-SA"/>
            </w:rPr>
            <w:t>18</w:t>
          </w:r>
          <w:r w:rsidRPr="00807DE1">
            <w:rPr>
              <w:rFonts w:ascii="Cambria" w:hAnsi="Cambria"/>
              <w:b/>
              <w:bCs/>
            </w:rPr>
            <w:fldChar w:fldCharType="end"/>
          </w:r>
        </w:p>
      </w:tc>
      <w:tc>
        <w:tcPr>
          <w:tcW w:w="2250" w:type="pct"/>
          <w:tcBorders>
            <w:bottom w:val="single" w:sz="4" w:space="0" w:color="4F81BD"/>
          </w:tcBorders>
        </w:tcPr>
        <w:p w:rsidR="000C3949" w:rsidRPr="007B671C" w:rsidRDefault="000C3949" w:rsidP="00807DE1">
          <w:pPr>
            <w:pStyle w:val="Header"/>
            <w:rPr>
              <w:rFonts w:ascii="Cambria" w:hAnsi="Cambria"/>
              <w:b/>
              <w:bCs/>
              <w:lang w:val="en-US" w:eastAsia="en-US"/>
            </w:rPr>
          </w:pPr>
        </w:p>
      </w:tc>
    </w:tr>
    <w:tr w:rsidR="000C3949" w:rsidTr="00807DE1">
      <w:trPr>
        <w:trHeight w:val="150"/>
      </w:trPr>
      <w:tc>
        <w:tcPr>
          <w:tcW w:w="2250" w:type="pct"/>
          <w:tcBorders>
            <w:top w:val="single" w:sz="4" w:space="0" w:color="4F81BD"/>
          </w:tcBorders>
        </w:tcPr>
        <w:p w:rsidR="000C3949" w:rsidRPr="007B671C" w:rsidRDefault="000C3949" w:rsidP="00807DE1">
          <w:pPr>
            <w:pStyle w:val="Header"/>
            <w:rPr>
              <w:rFonts w:ascii="Cambria" w:hAnsi="Cambria"/>
              <w:b/>
              <w:bCs/>
              <w:lang w:val="en-US" w:eastAsia="en-US"/>
            </w:rPr>
          </w:pPr>
        </w:p>
      </w:tc>
      <w:tc>
        <w:tcPr>
          <w:tcW w:w="500" w:type="pct"/>
          <w:vMerge/>
        </w:tcPr>
        <w:p w:rsidR="000C3949" w:rsidRPr="007B671C" w:rsidRDefault="000C3949" w:rsidP="00807DE1">
          <w:pPr>
            <w:pStyle w:val="Header"/>
            <w:jc w:val="center"/>
            <w:rPr>
              <w:rFonts w:ascii="Cambria" w:hAnsi="Cambria"/>
              <w:b/>
              <w:bCs/>
              <w:lang w:val="en-US" w:eastAsia="en-US"/>
            </w:rPr>
          </w:pPr>
        </w:p>
      </w:tc>
      <w:tc>
        <w:tcPr>
          <w:tcW w:w="2250" w:type="pct"/>
          <w:tcBorders>
            <w:top w:val="single" w:sz="4" w:space="0" w:color="4F81BD"/>
          </w:tcBorders>
        </w:tcPr>
        <w:p w:rsidR="000C3949" w:rsidRPr="007B671C" w:rsidRDefault="000C3949" w:rsidP="00807DE1">
          <w:pPr>
            <w:pStyle w:val="Header"/>
            <w:rPr>
              <w:rFonts w:ascii="Cambria" w:hAnsi="Cambria"/>
              <w:b/>
              <w:bCs/>
              <w:lang w:val="en-US" w:eastAsia="en-US"/>
            </w:rPr>
          </w:pPr>
        </w:p>
      </w:tc>
    </w:tr>
  </w:tbl>
  <w:p w:rsidR="000C3949" w:rsidRDefault="000C39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949" w:rsidRDefault="000C3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F55" w:rsidRDefault="00BF1F55">
      <w:r>
        <w:separator/>
      </w:r>
    </w:p>
  </w:footnote>
  <w:footnote w:type="continuationSeparator" w:id="0">
    <w:p w:rsidR="00BF1F55" w:rsidRDefault="00BF1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949" w:rsidRDefault="000C39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949" w:rsidRDefault="000C39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949" w:rsidRDefault="000C3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6285"/>
    <w:multiLevelType w:val="hybridMultilevel"/>
    <w:tmpl w:val="8B9688B0"/>
    <w:lvl w:ilvl="0" w:tplc="15F6D356">
      <w:start w:val="1"/>
      <w:numFmt w:val="upperRoman"/>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054FB"/>
    <w:multiLevelType w:val="hybridMultilevel"/>
    <w:tmpl w:val="BC70B122"/>
    <w:lvl w:ilvl="0" w:tplc="15F6D356">
      <w:start w:val="1"/>
      <w:numFmt w:val="upperRoman"/>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C5A82"/>
    <w:multiLevelType w:val="hybridMultilevel"/>
    <w:tmpl w:val="F56CF816"/>
    <w:lvl w:ilvl="0" w:tplc="15F6D356">
      <w:start w:val="1"/>
      <w:numFmt w:val="upperRoman"/>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1D9052BC"/>
    <w:multiLevelType w:val="multilevel"/>
    <w:tmpl w:val="8DDE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504A9"/>
    <w:multiLevelType w:val="hybridMultilevel"/>
    <w:tmpl w:val="03308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F59C5"/>
    <w:multiLevelType w:val="hybridMultilevel"/>
    <w:tmpl w:val="35AEC49A"/>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6" w15:restartNumberingAfterBreak="0">
    <w:nsid w:val="277E582C"/>
    <w:multiLevelType w:val="multilevel"/>
    <w:tmpl w:val="9806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81443F"/>
    <w:multiLevelType w:val="multilevel"/>
    <w:tmpl w:val="AFEE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C92721"/>
    <w:multiLevelType w:val="multilevel"/>
    <w:tmpl w:val="C354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2D2F85"/>
    <w:multiLevelType w:val="hybridMultilevel"/>
    <w:tmpl w:val="95D23DA4"/>
    <w:lvl w:ilvl="0" w:tplc="15F6D356">
      <w:start w:val="1"/>
      <w:numFmt w:val="upperRoman"/>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A97F20"/>
    <w:multiLevelType w:val="hybridMultilevel"/>
    <w:tmpl w:val="03308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B09E2"/>
    <w:multiLevelType w:val="multilevel"/>
    <w:tmpl w:val="BBC4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597701"/>
    <w:multiLevelType w:val="multilevel"/>
    <w:tmpl w:val="6C2C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792F6A"/>
    <w:multiLevelType w:val="hybridMultilevel"/>
    <w:tmpl w:val="03308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5D25CB"/>
    <w:multiLevelType w:val="multilevel"/>
    <w:tmpl w:val="18BC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D125EB"/>
    <w:multiLevelType w:val="hybridMultilevel"/>
    <w:tmpl w:val="D3841744"/>
    <w:lvl w:ilvl="0" w:tplc="15F6D356">
      <w:start w:val="1"/>
      <w:numFmt w:val="upperRoman"/>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844EA4"/>
    <w:multiLevelType w:val="hybridMultilevel"/>
    <w:tmpl w:val="3BCE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8F601E"/>
    <w:multiLevelType w:val="hybridMultilevel"/>
    <w:tmpl w:val="03308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DA550E"/>
    <w:multiLevelType w:val="multilevel"/>
    <w:tmpl w:val="A9802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7B28A6"/>
    <w:multiLevelType w:val="hybridMultilevel"/>
    <w:tmpl w:val="CDD86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5"/>
  </w:num>
  <w:num w:numId="4">
    <w:abstractNumId w:val="19"/>
  </w:num>
  <w:num w:numId="5">
    <w:abstractNumId w:val="10"/>
  </w:num>
  <w:num w:numId="6">
    <w:abstractNumId w:val="17"/>
  </w:num>
  <w:num w:numId="7">
    <w:abstractNumId w:val="4"/>
  </w:num>
  <w:num w:numId="8">
    <w:abstractNumId w:val="2"/>
  </w:num>
  <w:num w:numId="9">
    <w:abstractNumId w:val="15"/>
  </w:num>
  <w:num w:numId="10">
    <w:abstractNumId w:val="1"/>
  </w:num>
  <w:num w:numId="11">
    <w:abstractNumId w:val="0"/>
  </w:num>
  <w:num w:numId="12">
    <w:abstractNumId w:val="9"/>
  </w:num>
  <w:num w:numId="13">
    <w:abstractNumId w:val="14"/>
  </w:num>
  <w:num w:numId="14">
    <w:abstractNumId w:val="18"/>
  </w:num>
  <w:num w:numId="15">
    <w:abstractNumId w:val="11"/>
  </w:num>
  <w:num w:numId="16">
    <w:abstractNumId w:val="6"/>
  </w:num>
  <w:num w:numId="17">
    <w:abstractNumId w:val="3"/>
  </w:num>
  <w:num w:numId="18">
    <w:abstractNumId w:val="7"/>
  </w:num>
  <w:num w:numId="19">
    <w:abstractNumId w:val="12"/>
  </w:num>
  <w:num w:numId="2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2A"/>
    <w:rsid w:val="00005774"/>
    <w:rsid w:val="00007B9F"/>
    <w:rsid w:val="00022E1A"/>
    <w:rsid w:val="0003472C"/>
    <w:rsid w:val="000428A6"/>
    <w:rsid w:val="00045418"/>
    <w:rsid w:val="00055490"/>
    <w:rsid w:val="00063AD7"/>
    <w:rsid w:val="00065187"/>
    <w:rsid w:val="00066B8F"/>
    <w:rsid w:val="00070BE9"/>
    <w:rsid w:val="00073C2C"/>
    <w:rsid w:val="0008002F"/>
    <w:rsid w:val="00090A55"/>
    <w:rsid w:val="000A1C7A"/>
    <w:rsid w:val="000A67F9"/>
    <w:rsid w:val="000A69B4"/>
    <w:rsid w:val="000B4430"/>
    <w:rsid w:val="000C2D8D"/>
    <w:rsid w:val="000C3949"/>
    <w:rsid w:val="000D0BC6"/>
    <w:rsid w:val="000D53B9"/>
    <w:rsid w:val="000E11B6"/>
    <w:rsid w:val="000E19A2"/>
    <w:rsid w:val="000E58E3"/>
    <w:rsid w:val="000F2476"/>
    <w:rsid w:val="000F3655"/>
    <w:rsid w:val="000F5588"/>
    <w:rsid w:val="000F5F6D"/>
    <w:rsid w:val="0010476D"/>
    <w:rsid w:val="00104BF3"/>
    <w:rsid w:val="0010580A"/>
    <w:rsid w:val="001121E3"/>
    <w:rsid w:val="001141F6"/>
    <w:rsid w:val="001304F3"/>
    <w:rsid w:val="0014600C"/>
    <w:rsid w:val="00153FF9"/>
    <w:rsid w:val="0015696E"/>
    <w:rsid w:val="00182552"/>
    <w:rsid w:val="001916A2"/>
    <w:rsid w:val="001A4F55"/>
    <w:rsid w:val="001A5187"/>
    <w:rsid w:val="001B0307"/>
    <w:rsid w:val="001B0AEE"/>
    <w:rsid w:val="001B1366"/>
    <w:rsid w:val="001C1CD7"/>
    <w:rsid w:val="001D3B40"/>
    <w:rsid w:val="001D678C"/>
    <w:rsid w:val="001E2A40"/>
    <w:rsid w:val="001E6C5B"/>
    <w:rsid w:val="002000D6"/>
    <w:rsid w:val="00203A53"/>
    <w:rsid w:val="0020555A"/>
    <w:rsid w:val="00206E17"/>
    <w:rsid w:val="00210E10"/>
    <w:rsid w:val="00216355"/>
    <w:rsid w:val="002358AF"/>
    <w:rsid w:val="00236F0D"/>
    <w:rsid w:val="0023793A"/>
    <w:rsid w:val="00242DCC"/>
    <w:rsid w:val="00244832"/>
    <w:rsid w:val="00262786"/>
    <w:rsid w:val="002857ED"/>
    <w:rsid w:val="00291C28"/>
    <w:rsid w:val="00295E3D"/>
    <w:rsid w:val="002971C5"/>
    <w:rsid w:val="00297E64"/>
    <w:rsid w:val="002A0981"/>
    <w:rsid w:val="002A172E"/>
    <w:rsid w:val="002A1AF6"/>
    <w:rsid w:val="002A5AC8"/>
    <w:rsid w:val="002A68DD"/>
    <w:rsid w:val="002B28B2"/>
    <w:rsid w:val="002B42A2"/>
    <w:rsid w:val="002C3F0D"/>
    <w:rsid w:val="002D2398"/>
    <w:rsid w:val="002E2184"/>
    <w:rsid w:val="002E713A"/>
    <w:rsid w:val="002F032D"/>
    <w:rsid w:val="002F1537"/>
    <w:rsid w:val="00305509"/>
    <w:rsid w:val="0030567D"/>
    <w:rsid w:val="003068D1"/>
    <w:rsid w:val="00311BA9"/>
    <w:rsid w:val="003132A6"/>
    <w:rsid w:val="003172E2"/>
    <w:rsid w:val="00321356"/>
    <w:rsid w:val="0032210D"/>
    <w:rsid w:val="00327FCC"/>
    <w:rsid w:val="0033021C"/>
    <w:rsid w:val="0033182C"/>
    <w:rsid w:val="0034068F"/>
    <w:rsid w:val="00354DE3"/>
    <w:rsid w:val="003555F3"/>
    <w:rsid w:val="00365ABE"/>
    <w:rsid w:val="003662F6"/>
    <w:rsid w:val="00371B8B"/>
    <w:rsid w:val="00372012"/>
    <w:rsid w:val="00373622"/>
    <w:rsid w:val="00382C80"/>
    <w:rsid w:val="00391BA9"/>
    <w:rsid w:val="003A16B8"/>
    <w:rsid w:val="003A3412"/>
    <w:rsid w:val="003A54EF"/>
    <w:rsid w:val="003A5807"/>
    <w:rsid w:val="003A6895"/>
    <w:rsid w:val="003A68C9"/>
    <w:rsid w:val="003B7412"/>
    <w:rsid w:val="003C56DD"/>
    <w:rsid w:val="003C6A37"/>
    <w:rsid w:val="003D3B38"/>
    <w:rsid w:val="003D4EAF"/>
    <w:rsid w:val="003D742A"/>
    <w:rsid w:val="003D7925"/>
    <w:rsid w:val="003E04B9"/>
    <w:rsid w:val="003E179B"/>
    <w:rsid w:val="003E4FBE"/>
    <w:rsid w:val="003E55DB"/>
    <w:rsid w:val="003F3A57"/>
    <w:rsid w:val="003F5080"/>
    <w:rsid w:val="003F6248"/>
    <w:rsid w:val="00406CAF"/>
    <w:rsid w:val="00406DC6"/>
    <w:rsid w:val="004361D7"/>
    <w:rsid w:val="004570B9"/>
    <w:rsid w:val="004662C5"/>
    <w:rsid w:val="0048407D"/>
    <w:rsid w:val="00494454"/>
    <w:rsid w:val="004A3D78"/>
    <w:rsid w:val="004A4634"/>
    <w:rsid w:val="004A6A6D"/>
    <w:rsid w:val="004A6CAF"/>
    <w:rsid w:val="004C1A06"/>
    <w:rsid w:val="004C257A"/>
    <w:rsid w:val="004D0949"/>
    <w:rsid w:val="004D2002"/>
    <w:rsid w:val="004D3497"/>
    <w:rsid w:val="004D70FA"/>
    <w:rsid w:val="004E0EBA"/>
    <w:rsid w:val="004E1A82"/>
    <w:rsid w:val="004E3ECF"/>
    <w:rsid w:val="004E60C2"/>
    <w:rsid w:val="004F0938"/>
    <w:rsid w:val="00507826"/>
    <w:rsid w:val="00507906"/>
    <w:rsid w:val="00514BD1"/>
    <w:rsid w:val="00516004"/>
    <w:rsid w:val="005213B2"/>
    <w:rsid w:val="005230DF"/>
    <w:rsid w:val="00534329"/>
    <w:rsid w:val="00535D14"/>
    <w:rsid w:val="00576195"/>
    <w:rsid w:val="00581B3C"/>
    <w:rsid w:val="005827E2"/>
    <w:rsid w:val="00584D07"/>
    <w:rsid w:val="00584DA6"/>
    <w:rsid w:val="00586C9E"/>
    <w:rsid w:val="00595034"/>
    <w:rsid w:val="00595871"/>
    <w:rsid w:val="005A7CB7"/>
    <w:rsid w:val="005C050F"/>
    <w:rsid w:val="005C6D63"/>
    <w:rsid w:val="005C6FC9"/>
    <w:rsid w:val="005C71F0"/>
    <w:rsid w:val="005D13AC"/>
    <w:rsid w:val="005D644B"/>
    <w:rsid w:val="005D69BE"/>
    <w:rsid w:val="005E036C"/>
    <w:rsid w:val="005E2B82"/>
    <w:rsid w:val="005E3A29"/>
    <w:rsid w:val="005E46FE"/>
    <w:rsid w:val="005F057B"/>
    <w:rsid w:val="005F45DE"/>
    <w:rsid w:val="005F733A"/>
    <w:rsid w:val="00601F09"/>
    <w:rsid w:val="0060297B"/>
    <w:rsid w:val="006031F2"/>
    <w:rsid w:val="00606B47"/>
    <w:rsid w:val="006101CA"/>
    <w:rsid w:val="00610CB3"/>
    <w:rsid w:val="006120D9"/>
    <w:rsid w:val="006129BF"/>
    <w:rsid w:val="00624259"/>
    <w:rsid w:val="00624699"/>
    <w:rsid w:val="00627034"/>
    <w:rsid w:val="006279D6"/>
    <w:rsid w:val="006303FE"/>
    <w:rsid w:val="006315D0"/>
    <w:rsid w:val="00636CB9"/>
    <w:rsid w:val="006377B6"/>
    <w:rsid w:val="00637C8B"/>
    <w:rsid w:val="00645DB4"/>
    <w:rsid w:val="0065671F"/>
    <w:rsid w:val="00671EDD"/>
    <w:rsid w:val="0067364E"/>
    <w:rsid w:val="00677895"/>
    <w:rsid w:val="00692E7A"/>
    <w:rsid w:val="006A1ABC"/>
    <w:rsid w:val="006A62A1"/>
    <w:rsid w:val="006A73CC"/>
    <w:rsid w:val="006B6B2C"/>
    <w:rsid w:val="006C2FDA"/>
    <w:rsid w:val="006C3D14"/>
    <w:rsid w:val="006D2916"/>
    <w:rsid w:val="006D4F39"/>
    <w:rsid w:val="006D6630"/>
    <w:rsid w:val="006E0C8C"/>
    <w:rsid w:val="007028BA"/>
    <w:rsid w:val="00704757"/>
    <w:rsid w:val="007376D2"/>
    <w:rsid w:val="007464BD"/>
    <w:rsid w:val="0075530C"/>
    <w:rsid w:val="0075633E"/>
    <w:rsid w:val="007600F6"/>
    <w:rsid w:val="007645B4"/>
    <w:rsid w:val="007716A6"/>
    <w:rsid w:val="00781C37"/>
    <w:rsid w:val="0078752C"/>
    <w:rsid w:val="0079031B"/>
    <w:rsid w:val="007A4791"/>
    <w:rsid w:val="007A5283"/>
    <w:rsid w:val="007A7C20"/>
    <w:rsid w:val="007B0B99"/>
    <w:rsid w:val="007B21F5"/>
    <w:rsid w:val="007B671C"/>
    <w:rsid w:val="007D4CFD"/>
    <w:rsid w:val="007E7D56"/>
    <w:rsid w:val="007F319C"/>
    <w:rsid w:val="007F4AC0"/>
    <w:rsid w:val="007F57BE"/>
    <w:rsid w:val="007F5CF3"/>
    <w:rsid w:val="00807DE1"/>
    <w:rsid w:val="00840981"/>
    <w:rsid w:val="008467A5"/>
    <w:rsid w:val="00847CF6"/>
    <w:rsid w:val="00852557"/>
    <w:rsid w:val="0085371B"/>
    <w:rsid w:val="00853848"/>
    <w:rsid w:val="00867A6A"/>
    <w:rsid w:val="00867FFC"/>
    <w:rsid w:val="00873B99"/>
    <w:rsid w:val="00873C7E"/>
    <w:rsid w:val="00876827"/>
    <w:rsid w:val="0088070E"/>
    <w:rsid w:val="00883FA0"/>
    <w:rsid w:val="008851AB"/>
    <w:rsid w:val="00887E3A"/>
    <w:rsid w:val="0089434D"/>
    <w:rsid w:val="00897803"/>
    <w:rsid w:val="008A3F48"/>
    <w:rsid w:val="008B1371"/>
    <w:rsid w:val="008B2E37"/>
    <w:rsid w:val="008C3854"/>
    <w:rsid w:val="008C5307"/>
    <w:rsid w:val="008C7860"/>
    <w:rsid w:val="008E27DA"/>
    <w:rsid w:val="008E7CCE"/>
    <w:rsid w:val="008F24B4"/>
    <w:rsid w:val="008F3E7F"/>
    <w:rsid w:val="00902FDF"/>
    <w:rsid w:val="00904EA9"/>
    <w:rsid w:val="0091183D"/>
    <w:rsid w:val="0091597A"/>
    <w:rsid w:val="00920D1B"/>
    <w:rsid w:val="00925B10"/>
    <w:rsid w:val="00925C4A"/>
    <w:rsid w:val="00930A60"/>
    <w:rsid w:val="009428CF"/>
    <w:rsid w:val="00945C15"/>
    <w:rsid w:val="009678DA"/>
    <w:rsid w:val="00967B24"/>
    <w:rsid w:val="009732FB"/>
    <w:rsid w:val="0097591E"/>
    <w:rsid w:val="0098449B"/>
    <w:rsid w:val="0098755F"/>
    <w:rsid w:val="009A07B9"/>
    <w:rsid w:val="009A5FED"/>
    <w:rsid w:val="009B609A"/>
    <w:rsid w:val="009B68B5"/>
    <w:rsid w:val="009C28A3"/>
    <w:rsid w:val="009C4ACD"/>
    <w:rsid w:val="009D36E7"/>
    <w:rsid w:val="009D5412"/>
    <w:rsid w:val="009D6BEA"/>
    <w:rsid w:val="009E2D35"/>
    <w:rsid w:val="009E38AF"/>
    <w:rsid w:val="009E53B0"/>
    <w:rsid w:val="009F163D"/>
    <w:rsid w:val="009F1CBB"/>
    <w:rsid w:val="009F7BAF"/>
    <w:rsid w:val="00A01D17"/>
    <w:rsid w:val="00A04C7D"/>
    <w:rsid w:val="00A07775"/>
    <w:rsid w:val="00A11A57"/>
    <w:rsid w:val="00A12DBC"/>
    <w:rsid w:val="00A15242"/>
    <w:rsid w:val="00A2126F"/>
    <w:rsid w:val="00A21460"/>
    <w:rsid w:val="00A30E4D"/>
    <w:rsid w:val="00A32E9F"/>
    <w:rsid w:val="00A40E5D"/>
    <w:rsid w:val="00A427C5"/>
    <w:rsid w:val="00A53B00"/>
    <w:rsid w:val="00A61B66"/>
    <w:rsid w:val="00A62942"/>
    <w:rsid w:val="00A658DD"/>
    <w:rsid w:val="00A676A4"/>
    <w:rsid w:val="00A700BE"/>
    <w:rsid w:val="00A717B0"/>
    <w:rsid w:val="00A85288"/>
    <w:rsid w:val="00A9546E"/>
    <w:rsid w:val="00AB2B0D"/>
    <w:rsid w:val="00AB71A5"/>
    <w:rsid w:val="00AC6CFB"/>
    <w:rsid w:val="00AD1BD9"/>
    <w:rsid w:val="00AD3287"/>
    <w:rsid w:val="00AD37EA"/>
    <w:rsid w:val="00AD4058"/>
    <w:rsid w:val="00AD59D6"/>
    <w:rsid w:val="00B02265"/>
    <w:rsid w:val="00B02F18"/>
    <w:rsid w:val="00B037BC"/>
    <w:rsid w:val="00B04671"/>
    <w:rsid w:val="00B12699"/>
    <w:rsid w:val="00B15F45"/>
    <w:rsid w:val="00B17E3D"/>
    <w:rsid w:val="00B31B9B"/>
    <w:rsid w:val="00B32265"/>
    <w:rsid w:val="00B412FE"/>
    <w:rsid w:val="00B50377"/>
    <w:rsid w:val="00B5102D"/>
    <w:rsid w:val="00B521B7"/>
    <w:rsid w:val="00B64A4B"/>
    <w:rsid w:val="00B727AD"/>
    <w:rsid w:val="00B757D7"/>
    <w:rsid w:val="00B80B61"/>
    <w:rsid w:val="00B85388"/>
    <w:rsid w:val="00B86177"/>
    <w:rsid w:val="00BA11FF"/>
    <w:rsid w:val="00BA4141"/>
    <w:rsid w:val="00BA4A54"/>
    <w:rsid w:val="00BB60E6"/>
    <w:rsid w:val="00BC01A9"/>
    <w:rsid w:val="00BC76C0"/>
    <w:rsid w:val="00BD7461"/>
    <w:rsid w:val="00BF1F55"/>
    <w:rsid w:val="00BF2B60"/>
    <w:rsid w:val="00C15772"/>
    <w:rsid w:val="00C167F6"/>
    <w:rsid w:val="00C16DCB"/>
    <w:rsid w:val="00C20426"/>
    <w:rsid w:val="00C216F3"/>
    <w:rsid w:val="00C342BC"/>
    <w:rsid w:val="00C366B8"/>
    <w:rsid w:val="00C370D1"/>
    <w:rsid w:val="00C4654C"/>
    <w:rsid w:val="00C47352"/>
    <w:rsid w:val="00C539DF"/>
    <w:rsid w:val="00C627A4"/>
    <w:rsid w:val="00C65ABC"/>
    <w:rsid w:val="00C758B3"/>
    <w:rsid w:val="00C83148"/>
    <w:rsid w:val="00C83DB3"/>
    <w:rsid w:val="00C85B2D"/>
    <w:rsid w:val="00C90C62"/>
    <w:rsid w:val="00C958F4"/>
    <w:rsid w:val="00CA2091"/>
    <w:rsid w:val="00CA40AC"/>
    <w:rsid w:val="00CB130B"/>
    <w:rsid w:val="00CB5AF6"/>
    <w:rsid w:val="00CC57CE"/>
    <w:rsid w:val="00CC7B3E"/>
    <w:rsid w:val="00CD0746"/>
    <w:rsid w:val="00CD3FC9"/>
    <w:rsid w:val="00CE17DD"/>
    <w:rsid w:val="00CE36D3"/>
    <w:rsid w:val="00CF6708"/>
    <w:rsid w:val="00D0779D"/>
    <w:rsid w:val="00D1550E"/>
    <w:rsid w:val="00D22621"/>
    <w:rsid w:val="00D23280"/>
    <w:rsid w:val="00D24937"/>
    <w:rsid w:val="00D30E6A"/>
    <w:rsid w:val="00D330F7"/>
    <w:rsid w:val="00D355A3"/>
    <w:rsid w:val="00D35AEC"/>
    <w:rsid w:val="00D4654E"/>
    <w:rsid w:val="00D469A0"/>
    <w:rsid w:val="00D54E42"/>
    <w:rsid w:val="00D61F50"/>
    <w:rsid w:val="00D62D20"/>
    <w:rsid w:val="00D64F13"/>
    <w:rsid w:val="00D67953"/>
    <w:rsid w:val="00D7304C"/>
    <w:rsid w:val="00D736CA"/>
    <w:rsid w:val="00D7585F"/>
    <w:rsid w:val="00D80DD5"/>
    <w:rsid w:val="00D84C32"/>
    <w:rsid w:val="00D865DB"/>
    <w:rsid w:val="00D875BD"/>
    <w:rsid w:val="00D87FA5"/>
    <w:rsid w:val="00D91A02"/>
    <w:rsid w:val="00D92EBE"/>
    <w:rsid w:val="00DA0BDD"/>
    <w:rsid w:val="00DA0CAB"/>
    <w:rsid w:val="00DA56B8"/>
    <w:rsid w:val="00DA5DEE"/>
    <w:rsid w:val="00DB131F"/>
    <w:rsid w:val="00DB7B31"/>
    <w:rsid w:val="00DC5FB3"/>
    <w:rsid w:val="00DD27C0"/>
    <w:rsid w:val="00DF01A9"/>
    <w:rsid w:val="00E17DF2"/>
    <w:rsid w:val="00E24400"/>
    <w:rsid w:val="00E2684E"/>
    <w:rsid w:val="00E34E2B"/>
    <w:rsid w:val="00E4594B"/>
    <w:rsid w:val="00E45BCA"/>
    <w:rsid w:val="00E61516"/>
    <w:rsid w:val="00E67284"/>
    <w:rsid w:val="00E7079C"/>
    <w:rsid w:val="00E7259B"/>
    <w:rsid w:val="00E734E3"/>
    <w:rsid w:val="00E7425C"/>
    <w:rsid w:val="00E7597F"/>
    <w:rsid w:val="00E759A1"/>
    <w:rsid w:val="00E80F11"/>
    <w:rsid w:val="00E81C0D"/>
    <w:rsid w:val="00E8658C"/>
    <w:rsid w:val="00E867CC"/>
    <w:rsid w:val="00E876C6"/>
    <w:rsid w:val="00E90535"/>
    <w:rsid w:val="00E91089"/>
    <w:rsid w:val="00E9635D"/>
    <w:rsid w:val="00EB39F9"/>
    <w:rsid w:val="00EB4BE6"/>
    <w:rsid w:val="00EB708E"/>
    <w:rsid w:val="00EC07C2"/>
    <w:rsid w:val="00EC0867"/>
    <w:rsid w:val="00EC2141"/>
    <w:rsid w:val="00EC7169"/>
    <w:rsid w:val="00EE06F8"/>
    <w:rsid w:val="00EE0DAB"/>
    <w:rsid w:val="00EE1AC2"/>
    <w:rsid w:val="00EF6296"/>
    <w:rsid w:val="00F12F13"/>
    <w:rsid w:val="00F16ECF"/>
    <w:rsid w:val="00F170F4"/>
    <w:rsid w:val="00F17828"/>
    <w:rsid w:val="00F220BE"/>
    <w:rsid w:val="00F3010C"/>
    <w:rsid w:val="00F31228"/>
    <w:rsid w:val="00F352D5"/>
    <w:rsid w:val="00F35589"/>
    <w:rsid w:val="00F41CB9"/>
    <w:rsid w:val="00F44630"/>
    <w:rsid w:val="00F45D88"/>
    <w:rsid w:val="00F5100F"/>
    <w:rsid w:val="00F550BE"/>
    <w:rsid w:val="00F624EB"/>
    <w:rsid w:val="00F7188D"/>
    <w:rsid w:val="00F745F2"/>
    <w:rsid w:val="00F80574"/>
    <w:rsid w:val="00F87100"/>
    <w:rsid w:val="00F90FE5"/>
    <w:rsid w:val="00F97499"/>
    <w:rsid w:val="00FA3A0A"/>
    <w:rsid w:val="00FA3C86"/>
    <w:rsid w:val="00FB1AB4"/>
    <w:rsid w:val="00FB6A6F"/>
    <w:rsid w:val="00FB74C0"/>
    <w:rsid w:val="00FC2D99"/>
    <w:rsid w:val="00FC73C8"/>
    <w:rsid w:val="00FE2B72"/>
    <w:rsid w:val="00FE4D20"/>
    <w:rsid w:val="00FF0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794EDF"/>
  <w15:chartTrackingRefBased/>
  <w15:docId w15:val="{C11DDBC7-9D24-42DC-8849-D0BF77AC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42A"/>
    <w:pPr>
      <w:bidi/>
    </w:pPr>
    <w:rPr>
      <w:rFonts w:cs="Traditional Arabic"/>
    </w:rPr>
  </w:style>
  <w:style w:type="paragraph" w:styleId="Heading1">
    <w:name w:val="heading 1"/>
    <w:basedOn w:val="Normal"/>
    <w:next w:val="Normal"/>
    <w:qFormat/>
    <w:rsid w:val="003D742A"/>
    <w:pPr>
      <w:keepNext/>
      <w:outlineLvl w:val="0"/>
    </w:pPr>
    <w:rPr>
      <w:b/>
      <w:bCs/>
      <w:szCs w:val="32"/>
      <w:u w:val="single"/>
    </w:rPr>
  </w:style>
  <w:style w:type="paragraph" w:styleId="Heading2">
    <w:name w:val="heading 2"/>
    <w:basedOn w:val="Normal"/>
    <w:next w:val="Normal"/>
    <w:qFormat/>
    <w:rsid w:val="003D742A"/>
    <w:pPr>
      <w:keepNext/>
      <w:outlineLvl w:val="1"/>
    </w:pPr>
    <w:rPr>
      <w:b/>
      <w:bCs/>
      <w:szCs w:val="32"/>
    </w:rPr>
  </w:style>
  <w:style w:type="paragraph" w:styleId="Heading3">
    <w:name w:val="heading 3"/>
    <w:basedOn w:val="Normal"/>
    <w:next w:val="Normal"/>
    <w:qFormat/>
    <w:rsid w:val="003D742A"/>
    <w:pPr>
      <w:keepNext/>
      <w:jc w:val="center"/>
      <w:outlineLvl w:val="2"/>
    </w:pPr>
    <w:rPr>
      <w:b/>
      <w:bCs/>
      <w:szCs w:val="32"/>
    </w:rPr>
  </w:style>
  <w:style w:type="paragraph" w:styleId="Heading4">
    <w:name w:val="heading 4"/>
    <w:basedOn w:val="Normal"/>
    <w:next w:val="Normal"/>
    <w:link w:val="Heading4Char"/>
    <w:semiHidden/>
    <w:unhideWhenUsed/>
    <w:qFormat/>
    <w:rsid w:val="00406CAF"/>
    <w:pPr>
      <w:keepNext/>
      <w:spacing w:before="240" w:after="60"/>
      <w:outlineLvl w:val="3"/>
    </w:pPr>
    <w:rPr>
      <w:rFonts w:ascii="Calibri" w:hAnsi="Calibri" w:cs="Arial"/>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D742A"/>
    <w:pPr>
      <w:jc w:val="center"/>
    </w:pPr>
    <w:rPr>
      <w:rFonts w:cs="Tahoma"/>
      <w:b/>
      <w:bCs/>
      <w:szCs w:val="36"/>
    </w:rPr>
  </w:style>
  <w:style w:type="paragraph" w:styleId="Footer">
    <w:name w:val="footer"/>
    <w:basedOn w:val="Normal"/>
    <w:link w:val="FooterChar"/>
    <w:rsid w:val="003D742A"/>
    <w:pPr>
      <w:tabs>
        <w:tab w:val="center" w:pos="4153"/>
        <w:tab w:val="right" w:pos="8306"/>
      </w:tabs>
    </w:pPr>
  </w:style>
  <w:style w:type="character" w:customStyle="1" w:styleId="FooterChar">
    <w:name w:val="Footer Char"/>
    <w:link w:val="Footer"/>
    <w:rsid w:val="003D742A"/>
    <w:rPr>
      <w:rFonts w:cs="Traditional Arabic"/>
      <w:lang w:val="en" w:eastAsia="en-US" w:bidi="ar-SA"/>
    </w:rPr>
  </w:style>
  <w:style w:type="character" w:styleId="PageNumber">
    <w:name w:val="page number"/>
    <w:basedOn w:val="DefaultParagraphFont"/>
    <w:rsid w:val="003D742A"/>
  </w:style>
  <w:style w:type="paragraph" w:styleId="Header">
    <w:name w:val="header"/>
    <w:basedOn w:val="Normal"/>
    <w:link w:val="HeaderChar"/>
    <w:uiPriority w:val="99"/>
    <w:rsid w:val="003D742A"/>
    <w:pPr>
      <w:tabs>
        <w:tab w:val="center" w:pos="4153"/>
        <w:tab w:val="right" w:pos="8306"/>
      </w:tabs>
    </w:pPr>
    <w:rPr>
      <w:rFonts w:cs="Times New Roman"/>
      <w:lang w:eastAsia="x-none"/>
    </w:rPr>
  </w:style>
  <w:style w:type="paragraph" w:customStyle="1" w:styleId="ListParagraph1">
    <w:name w:val="List Paragraph1"/>
    <w:basedOn w:val="Normal"/>
    <w:qFormat/>
    <w:rsid w:val="003D742A"/>
    <w:pPr>
      <w:ind w:left="720"/>
    </w:pPr>
  </w:style>
  <w:style w:type="paragraph" w:styleId="BalloonText">
    <w:name w:val="Balloon Text"/>
    <w:basedOn w:val="Normal"/>
    <w:link w:val="BalloonTextChar"/>
    <w:uiPriority w:val="99"/>
    <w:rsid w:val="002F1537"/>
    <w:rPr>
      <w:rFonts w:ascii="Tahoma" w:hAnsi="Tahoma" w:cs="Times New Roman"/>
      <w:sz w:val="16"/>
      <w:szCs w:val="16"/>
      <w:lang w:eastAsia="x-none"/>
    </w:rPr>
  </w:style>
  <w:style w:type="character" w:customStyle="1" w:styleId="BalloonTextChar">
    <w:name w:val="Balloon Text Char"/>
    <w:link w:val="BalloonText"/>
    <w:uiPriority w:val="99"/>
    <w:rsid w:val="002F1537"/>
    <w:rPr>
      <w:rFonts w:ascii="Tahoma" w:hAnsi="Tahoma" w:cs="Tahoma"/>
      <w:sz w:val="16"/>
      <w:szCs w:val="16"/>
    </w:rPr>
  </w:style>
  <w:style w:type="table" w:styleId="LightShading-Accent2">
    <w:name w:val="Light Shading Accent 2"/>
    <w:basedOn w:val="TableNormal"/>
    <w:uiPriority w:val="60"/>
    <w:rsid w:val="00F80574"/>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F80574"/>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F80574"/>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CE36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CE36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ridTable2-Accent3">
    <w:name w:val="Grid Table 2 Accent 3"/>
    <w:basedOn w:val="TableNormal"/>
    <w:uiPriority w:val="47"/>
    <w:rsid w:val="009B68B5"/>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D355A3"/>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D355A3"/>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7B21F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ListParagraph">
    <w:name w:val="List Paragraph"/>
    <w:basedOn w:val="Normal"/>
    <w:uiPriority w:val="34"/>
    <w:qFormat/>
    <w:rsid w:val="001C1CD7"/>
    <w:pPr>
      <w:spacing w:after="200" w:line="276" w:lineRule="auto"/>
      <w:ind w:left="720"/>
      <w:contextualSpacing/>
    </w:pPr>
    <w:rPr>
      <w:rFonts w:ascii="Calibri" w:eastAsia="Calibri" w:hAnsi="Calibri" w:cs="Arial"/>
      <w:sz w:val="22"/>
      <w:szCs w:val="22"/>
    </w:rPr>
  </w:style>
  <w:style w:type="table" w:styleId="TableGrid">
    <w:name w:val="Table Grid"/>
    <w:basedOn w:val="TableNormal"/>
    <w:uiPriority w:val="59"/>
    <w:rsid w:val="001C1CD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07DE1"/>
    <w:pPr>
      <w:bidi/>
    </w:pPr>
    <w:rPr>
      <w:rFonts w:ascii="Calibri" w:hAnsi="Calibri"/>
      <w:sz w:val="22"/>
      <w:szCs w:val="22"/>
    </w:rPr>
  </w:style>
  <w:style w:type="character" w:customStyle="1" w:styleId="NoSpacingChar">
    <w:name w:val="No Spacing Char"/>
    <w:link w:val="NoSpacing"/>
    <w:uiPriority w:val="1"/>
    <w:rsid w:val="00807DE1"/>
    <w:rPr>
      <w:rFonts w:ascii="Calibri" w:hAnsi="Calibri"/>
      <w:sz w:val="22"/>
      <w:szCs w:val="22"/>
      <w:lang w:val="en" w:bidi="ar-SA"/>
    </w:rPr>
  </w:style>
  <w:style w:type="character" w:customStyle="1" w:styleId="HeaderChar">
    <w:name w:val="Header Char"/>
    <w:link w:val="Header"/>
    <w:uiPriority w:val="99"/>
    <w:rsid w:val="00807DE1"/>
    <w:rPr>
      <w:rFonts w:cs="Traditional Arabic"/>
    </w:rPr>
  </w:style>
  <w:style w:type="table" w:styleId="MediumGrid2-Accent1">
    <w:name w:val="Medium Grid 2 Accent 1"/>
    <w:basedOn w:val="TableNormal"/>
    <w:uiPriority w:val="68"/>
    <w:rsid w:val="00D1550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Title">
    <w:name w:val="Title"/>
    <w:basedOn w:val="Normal"/>
    <w:next w:val="Normal"/>
    <w:link w:val="TitleChar"/>
    <w:uiPriority w:val="10"/>
    <w:qFormat/>
    <w:rsid w:val="00D22621"/>
    <w:pPr>
      <w:bidi w:val="0"/>
      <w:spacing w:line="216" w:lineRule="auto"/>
      <w:contextualSpacing/>
    </w:pPr>
    <w:rPr>
      <w:rFonts w:ascii="Calibri Light" w:hAnsi="Calibri Light" w:cs="Times New Roman"/>
      <w:color w:val="404040"/>
      <w:spacing w:val="-10"/>
      <w:kern w:val="28"/>
      <w:sz w:val="56"/>
      <w:szCs w:val="56"/>
    </w:rPr>
  </w:style>
  <w:style w:type="character" w:customStyle="1" w:styleId="TitleChar">
    <w:name w:val="Title Char"/>
    <w:link w:val="Title"/>
    <w:uiPriority w:val="10"/>
    <w:rsid w:val="00D22621"/>
    <w:rPr>
      <w:rFonts w:ascii="Calibri Light" w:hAnsi="Calibri Light"/>
      <w:color w:val="404040"/>
      <w:spacing w:val="-10"/>
      <w:kern w:val="28"/>
      <w:sz w:val="56"/>
      <w:szCs w:val="56"/>
    </w:rPr>
  </w:style>
  <w:style w:type="paragraph" w:styleId="Subtitle">
    <w:name w:val="Subtitle"/>
    <w:basedOn w:val="Normal"/>
    <w:next w:val="Normal"/>
    <w:link w:val="SubtitleChar"/>
    <w:uiPriority w:val="11"/>
    <w:qFormat/>
    <w:rsid w:val="00D22621"/>
    <w:pPr>
      <w:numPr>
        <w:ilvl w:val="1"/>
      </w:numPr>
      <w:bidi w:val="0"/>
      <w:spacing w:after="160" w:line="259" w:lineRule="auto"/>
    </w:pPr>
    <w:rPr>
      <w:rFonts w:ascii="Calibri" w:hAnsi="Calibri" w:cs="Times New Roman"/>
      <w:color w:val="5A5A5A"/>
      <w:spacing w:val="15"/>
      <w:sz w:val="22"/>
      <w:szCs w:val="22"/>
    </w:rPr>
  </w:style>
  <w:style w:type="character" w:customStyle="1" w:styleId="SubtitleChar">
    <w:name w:val="Subtitle Char"/>
    <w:link w:val="Subtitle"/>
    <w:uiPriority w:val="11"/>
    <w:rsid w:val="00D22621"/>
    <w:rPr>
      <w:rFonts w:ascii="Calibri" w:hAnsi="Calibri"/>
      <w:color w:val="5A5A5A"/>
      <w:spacing w:val="15"/>
      <w:sz w:val="22"/>
      <w:szCs w:val="22"/>
    </w:rPr>
  </w:style>
  <w:style w:type="paragraph" w:customStyle="1" w:styleId="MediumGrid21">
    <w:name w:val="Medium Grid 21"/>
    <w:uiPriority w:val="1"/>
    <w:qFormat/>
    <w:rsid w:val="00D22621"/>
    <w:pPr>
      <w:bidi/>
      <w:jc w:val="center"/>
    </w:pPr>
    <w:rPr>
      <w:rFonts w:ascii="Calibri" w:hAnsi="Calibri" w:cs="Traditional Arabic"/>
      <w:sz w:val="22"/>
      <w:szCs w:val="32"/>
    </w:rPr>
  </w:style>
  <w:style w:type="paragraph" w:styleId="NormalWeb">
    <w:name w:val="Normal (Web)"/>
    <w:basedOn w:val="Normal"/>
    <w:uiPriority w:val="99"/>
    <w:unhideWhenUsed/>
    <w:rsid w:val="002E2184"/>
    <w:pPr>
      <w:bidi w:val="0"/>
      <w:spacing w:before="100" w:beforeAutospacing="1" w:after="100" w:afterAutospacing="1"/>
    </w:pPr>
    <w:rPr>
      <w:rFonts w:cs="Times New Roman"/>
      <w:sz w:val="24"/>
      <w:szCs w:val="24"/>
    </w:rPr>
  </w:style>
  <w:style w:type="character" w:customStyle="1" w:styleId="Heading4Char">
    <w:name w:val="Heading 4 Char"/>
    <w:link w:val="Heading4"/>
    <w:semiHidden/>
    <w:rsid w:val="00406CAF"/>
    <w:rPr>
      <w:rFonts w:ascii="Calibri" w:eastAsia="Times New Roman" w:hAnsi="Calibri"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75823">
      <w:bodyDiv w:val="1"/>
      <w:marLeft w:val="0"/>
      <w:marRight w:val="0"/>
      <w:marTop w:val="0"/>
      <w:marBottom w:val="0"/>
      <w:divBdr>
        <w:top w:val="none" w:sz="0" w:space="0" w:color="auto"/>
        <w:left w:val="none" w:sz="0" w:space="0" w:color="auto"/>
        <w:bottom w:val="none" w:sz="0" w:space="0" w:color="auto"/>
        <w:right w:val="none" w:sz="0" w:space="0" w:color="auto"/>
      </w:divBdr>
    </w:div>
    <w:div w:id="115107436">
      <w:bodyDiv w:val="1"/>
      <w:marLeft w:val="0"/>
      <w:marRight w:val="0"/>
      <w:marTop w:val="0"/>
      <w:marBottom w:val="0"/>
      <w:divBdr>
        <w:top w:val="none" w:sz="0" w:space="0" w:color="auto"/>
        <w:left w:val="none" w:sz="0" w:space="0" w:color="auto"/>
        <w:bottom w:val="none" w:sz="0" w:space="0" w:color="auto"/>
        <w:right w:val="none" w:sz="0" w:space="0" w:color="auto"/>
      </w:divBdr>
    </w:div>
    <w:div w:id="271283534">
      <w:bodyDiv w:val="1"/>
      <w:marLeft w:val="0"/>
      <w:marRight w:val="0"/>
      <w:marTop w:val="0"/>
      <w:marBottom w:val="0"/>
      <w:divBdr>
        <w:top w:val="none" w:sz="0" w:space="0" w:color="auto"/>
        <w:left w:val="none" w:sz="0" w:space="0" w:color="auto"/>
        <w:bottom w:val="none" w:sz="0" w:space="0" w:color="auto"/>
        <w:right w:val="none" w:sz="0" w:space="0" w:color="auto"/>
      </w:divBdr>
    </w:div>
    <w:div w:id="421604628">
      <w:bodyDiv w:val="1"/>
      <w:marLeft w:val="0"/>
      <w:marRight w:val="0"/>
      <w:marTop w:val="0"/>
      <w:marBottom w:val="0"/>
      <w:divBdr>
        <w:top w:val="none" w:sz="0" w:space="0" w:color="auto"/>
        <w:left w:val="none" w:sz="0" w:space="0" w:color="auto"/>
        <w:bottom w:val="none" w:sz="0" w:space="0" w:color="auto"/>
        <w:right w:val="none" w:sz="0" w:space="0" w:color="auto"/>
      </w:divBdr>
    </w:div>
    <w:div w:id="452288172">
      <w:bodyDiv w:val="1"/>
      <w:marLeft w:val="0"/>
      <w:marRight w:val="0"/>
      <w:marTop w:val="0"/>
      <w:marBottom w:val="0"/>
      <w:divBdr>
        <w:top w:val="none" w:sz="0" w:space="0" w:color="auto"/>
        <w:left w:val="none" w:sz="0" w:space="0" w:color="auto"/>
        <w:bottom w:val="none" w:sz="0" w:space="0" w:color="auto"/>
        <w:right w:val="none" w:sz="0" w:space="0" w:color="auto"/>
      </w:divBdr>
    </w:div>
    <w:div w:id="598100262">
      <w:bodyDiv w:val="1"/>
      <w:marLeft w:val="0"/>
      <w:marRight w:val="0"/>
      <w:marTop w:val="0"/>
      <w:marBottom w:val="0"/>
      <w:divBdr>
        <w:top w:val="none" w:sz="0" w:space="0" w:color="auto"/>
        <w:left w:val="none" w:sz="0" w:space="0" w:color="auto"/>
        <w:bottom w:val="none" w:sz="0" w:space="0" w:color="auto"/>
        <w:right w:val="none" w:sz="0" w:space="0" w:color="auto"/>
      </w:divBdr>
    </w:div>
    <w:div w:id="660619345">
      <w:bodyDiv w:val="1"/>
      <w:marLeft w:val="0"/>
      <w:marRight w:val="0"/>
      <w:marTop w:val="0"/>
      <w:marBottom w:val="0"/>
      <w:divBdr>
        <w:top w:val="none" w:sz="0" w:space="0" w:color="auto"/>
        <w:left w:val="none" w:sz="0" w:space="0" w:color="auto"/>
        <w:bottom w:val="none" w:sz="0" w:space="0" w:color="auto"/>
        <w:right w:val="none" w:sz="0" w:space="0" w:color="auto"/>
      </w:divBdr>
    </w:div>
    <w:div w:id="661660908">
      <w:bodyDiv w:val="1"/>
      <w:marLeft w:val="0"/>
      <w:marRight w:val="0"/>
      <w:marTop w:val="0"/>
      <w:marBottom w:val="0"/>
      <w:divBdr>
        <w:top w:val="none" w:sz="0" w:space="0" w:color="auto"/>
        <w:left w:val="none" w:sz="0" w:space="0" w:color="auto"/>
        <w:bottom w:val="none" w:sz="0" w:space="0" w:color="auto"/>
        <w:right w:val="none" w:sz="0" w:space="0" w:color="auto"/>
      </w:divBdr>
    </w:div>
    <w:div w:id="832599239">
      <w:bodyDiv w:val="1"/>
      <w:marLeft w:val="0"/>
      <w:marRight w:val="0"/>
      <w:marTop w:val="0"/>
      <w:marBottom w:val="0"/>
      <w:divBdr>
        <w:top w:val="none" w:sz="0" w:space="0" w:color="auto"/>
        <w:left w:val="none" w:sz="0" w:space="0" w:color="auto"/>
        <w:bottom w:val="none" w:sz="0" w:space="0" w:color="auto"/>
        <w:right w:val="none" w:sz="0" w:space="0" w:color="auto"/>
      </w:divBdr>
    </w:div>
    <w:div w:id="962226197">
      <w:bodyDiv w:val="1"/>
      <w:marLeft w:val="0"/>
      <w:marRight w:val="0"/>
      <w:marTop w:val="0"/>
      <w:marBottom w:val="0"/>
      <w:divBdr>
        <w:top w:val="none" w:sz="0" w:space="0" w:color="auto"/>
        <w:left w:val="none" w:sz="0" w:space="0" w:color="auto"/>
        <w:bottom w:val="none" w:sz="0" w:space="0" w:color="auto"/>
        <w:right w:val="none" w:sz="0" w:space="0" w:color="auto"/>
      </w:divBdr>
    </w:div>
    <w:div w:id="991368592">
      <w:bodyDiv w:val="1"/>
      <w:marLeft w:val="0"/>
      <w:marRight w:val="0"/>
      <w:marTop w:val="0"/>
      <w:marBottom w:val="0"/>
      <w:divBdr>
        <w:top w:val="none" w:sz="0" w:space="0" w:color="auto"/>
        <w:left w:val="none" w:sz="0" w:space="0" w:color="auto"/>
        <w:bottom w:val="none" w:sz="0" w:space="0" w:color="auto"/>
        <w:right w:val="none" w:sz="0" w:space="0" w:color="auto"/>
      </w:divBdr>
    </w:div>
    <w:div w:id="1022707772">
      <w:bodyDiv w:val="1"/>
      <w:marLeft w:val="0"/>
      <w:marRight w:val="0"/>
      <w:marTop w:val="0"/>
      <w:marBottom w:val="0"/>
      <w:divBdr>
        <w:top w:val="none" w:sz="0" w:space="0" w:color="auto"/>
        <w:left w:val="none" w:sz="0" w:space="0" w:color="auto"/>
        <w:bottom w:val="none" w:sz="0" w:space="0" w:color="auto"/>
        <w:right w:val="none" w:sz="0" w:space="0" w:color="auto"/>
      </w:divBdr>
    </w:div>
    <w:div w:id="1048384752">
      <w:bodyDiv w:val="1"/>
      <w:marLeft w:val="0"/>
      <w:marRight w:val="0"/>
      <w:marTop w:val="0"/>
      <w:marBottom w:val="0"/>
      <w:divBdr>
        <w:top w:val="none" w:sz="0" w:space="0" w:color="auto"/>
        <w:left w:val="none" w:sz="0" w:space="0" w:color="auto"/>
        <w:bottom w:val="none" w:sz="0" w:space="0" w:color="auto"/>
        <w:right w:val="none" w:sz="0" w:space="0" w:color="auto"/>
      </w:divBdr>
    </w:div>
    <w:div w:id="1218079966">
      <w:bodyDiv w:val="1"/>
      <w:marLeft w:val="0"/>
      <w:marRight w:val="0"/>
      <w:marTop w:val="0"/>
      <w:marBottom w:val="0"/>
      <w:divBdr>
        <w:top w:val="none" w:sz="0" w:space="0" w:color="auto"/>
        <w:left w:val="none" w:sz="0" w:space="0" w:color="auto"/>
        <w:bottom w:val="none" w:sz="0" w:space="0" w:color="auto"/>
        <w:right w:val="none" w:sz="0" w:space="0" w:color="auto"/>
      </w:divBdr>
    </w:div>
    <w:div w:id="1231424176">
      <w:bodyDiv w:val="1"/>
      <w:marLeft w:val="0"/>
      <w:marRight w:val="0"/>
      <w:marTop w:val="0"/>
      <w:marBottom w:val="0"/>
      <w:divBdr>
        <w:top w:val="none" w:sz="0" w:space="0" w:color="auto"/>
        <w:left w:val="none" w:sz="0" w:space="0" w:color="auto"/>
        <w:bottom w:val="none" w:sz="0" w:space="0" w:color="auto"/>
        <w:right w:val="none" w:sz="0" w:space="0" w:color="auto"/>
      </w:divBdr>
    </w:div>
    <w:div w:id="1239947152">
      <w:bodyDiv w:val="1"/>
      <w:marLeft w:val="0"/>
      <w:marRight w:val="0"/>
      <w:marTop w:val="0"/>
      <w:marBottom w:val="0"/>
      <w:divBdr>
        <w:top w:val="none" w:sz="0" w:space="0" w:color="auto"/>
        <w:left w:val="none" w:sz="0" w:space="0" w:color="auto"/>
        <w:bottom w:val="none" w:sz="0" w:space="0" w:color="auto"/>
        <w:right w:val="none" w:sz="0" w:space="0" w:color="auto"/>
      </w:divBdr>
    </w:div>
    <w:div w:id="1253972156">
      <w:bodyDiv w:val="1"/>
      <w:marLeft w:val="0"/>
      <w:marRight w:val="0"/>
      <w:marTop w:val="0"/>
      <w:marBottom w:val="0"/>
      <w:divBdr>
        <w:top w:val="none" w:sz="0" w:space="0" w:color="auto"/>
        <w:left w:val="none" w:sz="0" w:space="0" w:color="auto"/>
        <w:bottom w:val="none" w:sz="0" w:space="0" w:color="auto"/>
        <w:right w:val="none" w:sz="0" w:space="0" w:color="auto"/>
      </w:divBdr>
      <w:divsChild>
        <w:div w:id="1006402870">
          <w:marLeft w:val="0"/>
          <w:marRight w:val="0"/>
          <w:marTop w:val="0"/>
          <w:marBottom w:val="0"/>
          <w:divBdr>
            <w:top w:val="none" w:sz="0" w:space="0" w:color="auto"/>
            <w:left w:val="none" w:sz="0" w:space="0" w:color="auto"/>
            <w:bottom w:val="none" w:sz="0" w:space="0" w:color="auto"/>
            <w:right w:val="none" w:sz="0" w:space="0" w:color="auto"/>
          </w:divBdr>
          <w:divsChild>
            <w:div w:id="1281377056">
              <w:marLeft w:val="0"/>
              <w:marRight w:val="0"/>
              <w:marTop w:val="0"/>
              <w:marBottom w:val="0"/>
              <w:divBdr>
                <w:top w:val="none" w:sz="0" w:space="0" w:color="auto"/>
                <w:left w:val="none" w:sz="0" w:space="0" w:color="auto"/>
                <w:bottom w:val="none" w:sz="0" w:space="0" w:color="auto"/>
                <w:right w:val="none" w:sz="0" w:space="0" w:color="auto"/>
              </w:divBdr>
              <w:divsChild>
                <w:div w:id="659046573">
                  <w:marLeft w:val="0"/>
                  <w:marRight w:val="0"/>
                  <w:marTop w:val="0"/>
                  <w:marBottom w:val="0"/>
                  <w:divBdr>
                    <w:top w:val="none" w:sz="0" w:space="0" w:color="auto"/>
                    <w:left w:val="none" w:sz="0" w:space="0" w:color="auto"/>
                    <w:bottom w:val="none" w:sz="0" w:space="0" w:color="auto"/>
                    <w:right w:val="none" w:sz="0" w:space="0" w:color="auto"/>
                  </w:divBdr>
                  <w:divsChild>
                    <w:div w:id="31923109">
                      <w:marLeft w:val="0"/>
                      <w:marRight w:val="0"/>
                      <w:marTop w:val="0"/>
                      <w:marBottom w:val="0"/>
                      <w:divBdr>
                        <w:top w:val="none" w:sz="0" w:space="0" w:color="auto"/>
                        <w:left w:val="none" w:sz="0" w:space="0" w:color="auto"/>
                        <w:bottom w:val="none" w:sz="0" w:space="0" w:color="auto"/>
                        <w:right w:val="none" w:sz="0" w:space="0" w:color="auto"/>
                      </w:divBdr>
                      <w:divsChild>
                        <w:div w:id="19730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822980">
          <w:marLeft w:val="0"/>
          <w:marRight w:val="0"/>
          <w:marTop w:val="0"/>
          <w:marBottom w:val="0"/>
          <w:divBdr>
            <w:top w:val="none" w:sz="0" w:space="0" w:color="auto"/>
            <w:left w:val="none" w:sz="0" w:space="0" w:color="auto"/>
            <w:bottom w:val="none" w:sz="0" w:space="0" w:color="auto"/>
            <w:right w:val="none" w:sz="0" w:space="0" w:color="auto"/>
          </w:divBdr>
          <w:divsChild>
            <w:div w:id="112230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6368">
      <w:bodyDiv w:val="1"/>
      <w:marLeft w:val="0"/>
      <w:marRight w:val="0"/>
      <w:marTop w:val="0"/>
      <w:marBottom w:val="0"/>
      <w:divBdr>
        <w:top w:val="none" w:sz="0" w:space="0" w:color="auto"/>
        <w:left w:val="none" w:sz="0" w:space="0" w:color="auto"/>
        <w:bottom w:val="none" w:sz="0" w:space="0" w:color="auto"/>
        <w:right w:val="none" w:sz="0" w:space="0" w:color="auto"/>
      </w:divBdr>
    </w:div>
    <w:div w:id="1458833475">
      <w:bodyDiv w:val="1"/>
      <w:marLeft w:val="0"/>
      <w:marRight w:val="0"/>
      <w:marTop w:val="0"/>
      <w:marBottom w:val="0"/>
      <w:divBdr>
        <w:top w:val="none" w:sz="0" w:space="0" w:color="auto"/>
        <w:left w:val="none" w:sz="0" w:space="0" w:color="auto"/>
        <w:bottom w:val="none" w:sz="0" w:space="0" w:color="auto"/>
        <w:right w:val="none" w:sz="0" w:space="0" w:color="auto"/>
      </w:divBdr>
    </w:div>
    <w:div w:id="1517771926">
      <w:bodyDiv w:val="1"/>
      <w:marLeft w:val="0"/>
      <w:marRight w:val="0"/>
      <w:marTop w:val="0"/>
      <w:marBottom w:val="0"/>
      <w:divBdr>
        <w:top w:val="none" w:sz="0" w:space="0" w:color="auto"/>
        <w:left w:val="none" w:sz="0" w:space="0" w:color="auto"/>
        <w:bottom w:val="none" w:sz="0" w:space="0" w:color="auto"/>
        <w:right w:val="none" w:sz="0" w:space="0" w:color="auto"/>
      </w:divBdr>
    </w:div>
    <w:div w:id="1557665693">
      <w:bodyDiv w:val="1"/>
      <w:marLeft w:val="0"/>
      <w:marRight w:val="0"/>
      <w:marTop w:val="0"/>
      <w:marBottom w:val="0"/>
      <w:divBdr>
        <w:top w:val="none" w:sz="0" w:space="0" w:color="auto"/>
        <w:left w:val="none" w:sz="0" w:space="0" w:color="auto"/>
        <w:bottom w:val="none" w:sz="0" w:space="0" w:color="auto"/>
        <w:right w:val="none" w:sz="0" w:space="0" w:color="auto"/>
      </w:divBdr>
      <w:divsChild>
        <w:div w:id="1173687996">
          <w:marLeft w:val="0"/>
          <w:marRight w:val="0"/>
          <w:marTop w:val="0"/>
          <w:marBottom w:val="0"/>
          <w:divBdr>
            <w:top w:val="none" w:sz="0" w:space="0" w:color="auto"/>
            <w:left w:val="none" w:sz="0" w:space="0" w:color="auto"/>
            <w:bottom w:val="none" w:sz="0" w:space="0" w:color="auto"/>
            <w:right w:val="none" w:sz="0" w:space="0" w:color="auto"/>
          </w:divBdr>
          <w:divsChild>
            <w:div w:id="1284536433">
              <w:marLeft w:val="0"/>
              <w:marRight w:val="0"/>
              <w:marTop w:val="0"/>
              <w:marBottom w:val="0"/>
              <w:divBdr>
                <w:top w:val="none" w:sz="0" w:space="0" w:color="auto"/>
                <w:left w:val="none" w:sz="0" w:space="0" w:color="auto"/>
                <w:bottom w:val="none" w:sz="0" w:space="0" w:color="auto"/>
                <w:right w:val="none" w:sz="0" w:space="0" w:color="auto"/>
              </w:divBdr>
            </w:div>
          </w:divsChild>
        </w:div>
        <w:div w:id="1799714181">
          <w:marLeft w:val="0"/>
          <w:marRight w:val="0"/>
          <w:marTop w:val="0"/>
          <w:marBottom w:val="0"/>
          <w:divBdr>
            <w:top w:val="none" w:sz="0" w:space="0" w:color="auto"/>
            <w:left w:val="none" w:sz="0" w:space="0" w:color="auto"/>
            <w:bottom w:val="none" w:sz="0" w:space="0" w:color="auto"/>
            <w:right w:val="none" w:sz="0" w:space="0" w:color="auto"/>
          </w:divBdr>
          <w:divsChild>
            <w:div w:id="918171557">
              <w:marLeft w:val="0"/>
              <w:marRight w:val="0"/>
              <w:marTop w:val="0"/>
              <w:marBottom w:val="0"/>
              <w:divBdr>
                <w:top w:val="none" w:sz="0" w:space="0" w:color="auto"/>
                <w:left w:val="none" w:sz="0" w:space="0" w:color="auto"/>
                <w:bottom w:val="none" w:sz="0" w:space="0" w:color="auto"/>
                <w:right w:val="none" w:sz="0" w:space="0" w:color="auto"/>
              </w:divBdr>
              <w:divsChild>
                <w:div w:id="298464638">
                  <w:marLeft w:val="0"/>
                  <w:marRight w:val="0"/>
                  <w:marTop w:val="0"/>
                  <w:marBottom w:val="0"/>
                  <w:divBdr>
                    <w:top w:val="none" w:sz="0" w:space="0" w:color="auto"/>
                    <w:left w:val="none" w:sz="0" w:space="0" w:color="auto"/>
                    <w:bottom w:val="none" w:sz="0" w:space="0" w:color="auto"/>
                    <w:right w:val="none" w:sz="0" w:space="0" w:color="auto"/>
                  </w:divBdr>
                  <w:divsChild>
                    <w:div w:id="343828087">
                      <w:marLeft w:val="0"/>
                      <w:marRight w:val="0"/>
                      <w:marTop w:val="0"/>
                      <w:marBottom w:val="0"/>
                      <w:divBdr>
                        <w:top w:val="none" w:sz="0" w:space="0" w:color="auto"/>
                        <w:left w:val="none" w:sz="0" w:space="0" w:color="auto"/>
                        <w:bottom w:val="none" w:sz="0" w:space="0" w:color="auto"/>
                        <w:right w:val="none" w:sz="0" w:space="0" w:color="auto"/>
                      </w:divBdr>
                      <w:divsChild>
                        <w:div w:id="15094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156418">
      <w:bodyDiv w:val="1"/>
      <w:marLeft w:val="0"/>
      <w:marRight w:val="0"/>
      <w:marTop w:val="0"/>
      <w:marBottom w:val="0"/>
      <w:divBdr>
        <w:top w:val="none" w:sz="0" w:space="0" w:color="auto"/>
        <w:left w:val="none" w:sz="0" w:space="0" w:color="auto"/>
        <w:bottom w:val="none" w:sz="0" w:space="0" w:color="auto"/>
        <w:right w:val="none" w:sz="0" w:space="0" w:color="auto"/>
      </w:divBdr>
    </w:div>
    <w:div w:id="1669554292">
      <w:bodyDiv w:val="1"/>
      <w:marLeft w:val="0"/>
      <w:marRight w:val="0"/>
      <w:marTop w:val="0"/>
      <w:marBottom w:val="0"/>
      <w:divBdr>
        <w:top w:val="none" w:sz="0" w:space="0" w:color="auto"/>
        <w:left w:val="none" w:sz="0" w:space="0" w:color="auto"/>
        <w:bottom w:val="none" w:sz="0" w:space="0" w:color="auto"/>
        <w:right w:val="none" w:sz="0" w:space="0" w:color="auto"/>
      </w:divBdr>
    </w:div>
    <w:div w:id="1687636349">
      <w:bodyDiv w:val="1"/>
      <w:marLeft w:val="0"/>
      <w:marRight w:val="0"/>
      <w:marTop w:val="0"/>
      <w:marBottom w:val="0"/>
      <w:divBdr>
        <w:top w:val="none" w:sz="0" w:space="0" w:color="auto"/>
        <w:left w:val="none" w:sz="0" w:space="0" w:color="auto"/>
        <w:bottom w:val="none" w:sz="0" w:space="0" w:color="auto"/>
        <w:right w:val="none" w:sz="0" w:space="0" w:color="auto"/>
      </w:divBdr>
    </w:div>
    <w:div w:id="1790315826">
      <w:bodyDiv w:val="1"/>
      <w:marLeft w:val="0"/>
      <w:marRight w:val="0"/>
      <w:marTop w:val="0"/>
      <w:marBottom w:val="0"/>
      <w:divBdr>
        <w:top w:val="none" w:sz="0" w:space="0" w:color="auto"/>
        <w:left w:val="none" w:sz="0" w:space="0" w:color="auto"/>
        <w:bottom w:val="none" w:sz="0" w:space="0" w:color="auto"/>
        <w:right w:val="none" w:sz="0" w:space="0" w:color="auto"/>
      </w:divBdr>
    </w:div>
    <w:div w:id="1817531984">
      <w:bodyDiv w:val="1"/>
      <w:marLeft w:val="0"/>
      <w:marRight w:val="0"/>
      <w:marTop w:val="0"/>
      <w:marBottom w:val="0"/>
      <w:divBdr>
        <w:top w:val="none" w:sz="0" w:space="0" w:color="auto"/>
        <w:left w:val="none" w:sz="0" w:space="0" w:color="auto"/>
        <w:bottom w:val="none" w:sz="0" w:space="0" w:color="auto"/>
        <w:right w:val="none" w:sz="0" w:space="0" w:color="auto"/>
      </w:divBdr>
    </w:div>
    <w:div w:id="1832212516">
      <w:bodyDiv w:val="1"/>
      <w:marLeft w:val="0"/>
      <w:marRight w:val="0"/>
      <w:marTop w:val="0"/>
      <w:marBottom w:val="0"/>
      <w:divBdr>
        <w:top w:val="none" w:sz="0" w:space="0" w:color="auto"/>
        <w:left w:val="none" w:sz="0" w:space="0" w:color="auto"/>
        <w:bottom w:val="none" w:sz="0" w:space="0" w:color="auto"/>
        <w:right w:val="none" w:sz="0" w:space="0" w:color="auto"/>
      </w:divBdr>
    </w:div>
    <w:div w:id="1853177313">
      <w:bodyDiv w:val="1"/>
      <w:marLeft w:val="0"/>
      <w:marRight w:val="0"/>
      <w:marTop w:val="0"/>
      <w:marBottom w:val="0"/>
      <w:divBdr>
        <w:top w:val="none" w:sz="0" w:space="0" w:color="auto"/>
        <w:left w:val="none" w:sz="0" w:space="0" w:color="auto"/>
        <w:bottom w:val="none" w:sz="0" w:space="0" w:color="auto"/>
        <w:right w:val="none" w:sz="0" w:space="0" w:color="auto"/>
      </w:divBdr>
    </w:div>
    <w:div w:id="2028480309">
      <w:bodyDiv w:val="1"/>
      <w:marLeft w:val="0"/>
      <w:marRight w:val="0"/>
      <w:marTop w:val="0"/>
      <w:marBottom w:val="0"/>
      <w:divBdr>
        <w:top w:val="none" w:sz="0" w:space="0" w:color="auto"/>
        <w:left w:val="none" w:sz="0" w:space="0" w:color="auto"/>
        <w:bottom w:val="none" w:sz="0" w:space="0" w:color="auto"/>
        <w:right w:val="none" w:sz="0" w:space="0" w:color="auto"/>
      </w:divBdr>
    </w:div>
    <w:div w:id="206185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8DA90A-F153-4D79-9ADA-D2F2A70F2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3408</Words>
  <Characters>19426</Characters>
  <Application>Microsoft Office Word</Application>
  <DocSecurity>0</DocSecurity>
  <Lines>161</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وزارة التعليم العالي والبـحث العلمي</vt:lpstr>
      <vt:lpstr>وزارة التعليم العالي والبـحث العلمي</vt:lpstr>
    </vt:vector>
  </TitlesOfParts>
  <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وزارة التعليم العالي والبـحث العلمي</dc:title>
  <dc:subject/>
  <dc:creator>Lez</dc:creator>
  <cp:keywords/>
  <cp:lastModifiedBy>ذوي الاعاقة</cp:lastModifiedBy>
  <cp:revision>5</cp:revision>
  <cp:lastPrinted>2024-01-18T09:23:00Z</cp:lastPrinted>
  <dcterms:created xsi:type="dcterms:W3CDTF">2025-08-16T20:44:00Z</dcterms:created>
  <dcterms:modified xsi:type="dcterms:W3CDTF">2025-08-16T21:03:00Z</dcterms:modified>
</cp:coreProperties>
</file>