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ALEXANDER C</w:t>
      </w:r>
      <w:r w:rsidDel="00000000" w:rsidR="00000000" w:rsidRPr="00000000">
        <w:rPr>
          <w:b w:val="1"/>
          <w:sz w:val="44"/>
          <w:szCs w:val="44"/>
          <w:rtl w:val="0"/>
        </w:rPr>
        <w:t xml:space="preserve">. </w:t>
      </w:r>
      <w:r w:rsidDel="00000000" w:rsidR="00000000" w:rsidRPr="00000000">
        <w:rPr>
          <w:b w:val="1"/>
          <w:sz w:val="30"/>
          <w:szCs w:val="30"/>
          <w:rtl w:val="0"/>
        </w:rPr>
        <w:t xml:space="preserve">LOCKETT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309.269.4094   ALEX</w:t>
      </w:r>
      <w:r w:rsidDel="00000000" w:rsidR="00000000" w:rsidRPr="00000000">
        <w:rPr>
          <w:b w:val="1"/>
          <w:sz w:val="16"/>
          <w:szCs w:val="16"/>
          <w:rtl w:val="0"/>
        </w:rPr>
        <w:t xml:space="preserve">.</w:t>
      </w:r>
      <w:r w:rsidDel="00000000" w:rsidR="00000000" w:rsidRPr="00000000">
        <w:rPr>
          <w:b w:val="1"/>
          <w:sz w:val="12"/>
          <w:szCs w:val="12"/>
          <w:rtl w:val="0"/>
        </w:rPr>
        <w:t xml:space="preserve">LOCKETT</w:t>
      </w:r>
      <w:r w:rsidDel="00000000" w:rsidR="00000000" w:rsidRPr="00000000">
        <w:rPr>
          <w:b w:val="1"/>
          <w:sz w:val="16"/>
          <w:szCs w:val="16"/>
          <w:rtl w:val="0"/>
        </w:rPr>
        <w:t xml:space="preserve">85@</w:t>
      </w:r>
      <w:r w:rsidDel="00000000" w:rsidR="00000000" w:rsidRPr="00000000">
        <w:rPr>
          <w:b w:val="1"/>
          <w:sz w:val="12"/>
          <w:szCs w:val="12"/>
          <w:rtl w:val="0"/>
        </w:rPr>
        <w:t xml:space="preserve">GMAIL</w:t>
      </w:r>
      <w:r w:rsidDel="00000000" w:rsidR="00000000" w:rsidRPr="00000000">
        <w:rPr>
          <w:b w:val="1"/>
          <w:sz w:val="16"/>
          <w:szCs w:val="16"/>
          <w:rtl w:val="0"/>
        </w:rPr>
        <w:t xml:space="preserve">.</w:t>
      </w:r>
      <w:r w:rsidDel="00000000" w:rsidR="00000000" w:rsidRPr="00000000">
        <w:rPr>
          <w:b w:val="1"/>
          <w:sz w:val="12"/>
          <w:szCs w:val="12"/>
          <w:rtl w:val="0"/>
        </w:rPr>
        <w:t xml:space="preserve">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320"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SUMMARY OF QUALIFICATIONS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Excellent ability to focus on multiple tasks and prioritize accordingly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Ability to work independently while also being a team player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Digital audio workstation proficiency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Creative audio perspective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Excellent organization and communication skills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EMPLOYMENT HISTORY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Jam Street Media (2021- Present)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Podcast Production Internship (2021-Present)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Record, edit, mix, and sound design BetMGM: Unleashed Podcast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unique sound signatures for various podcasts</w:t>
      </w:r>
    </w:p>
    <w:p w:rsidR="00000000" w:rsidDel="00000000" w:rsidP="00000000" w:rsidRDefault="00000000" w:rsidRPr="00000000" w14:paraId="00000013">
      <w:pPr>
        <w:ind w:right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Pride Industries (2013-2016)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Production Technician (2014-2016)                    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Team Lead responsible for managing four product lines and worker safety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Assembler II (2013-2014)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Soldering and Electro-Mechanical assembly of small electronics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United States Air Force (2003-2011</w:t>
      </w:r>
      <w:r w:rsidDel="00000000" w:rsidR="00000000" w:rsidRPr="00000000">
        <w:rPr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Aircraft Maintenance Craftsman (2010-2011)</w:t>
        <w:tab/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   Pease ANGB NH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Team leader responsible for ensuring quality results on various maintenance tasks 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Maintenance Operation Controller (2008-2010) </w:t>
      </w:r>
      <w:r w:rsidDel="00000000" w:rsidR="00000000" w:rsidRPr="00000000">
        <w:rPr>
          <w:b w:val="1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     Travis AFB CA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Monitored maintenance actions from start to finish collecting data to improve processes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Aircraft Maintenance Journeyman (2003-2008)</w:t>
        <w:tab/>
        <w:tab/>
        <w:tab/>
        <w:t xml:space="preserve">   Travis AFB CA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Identified and documented maintenance actions with aircraft records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Academy of Art University: BFA Sound Design (2016 - present)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Pinnacle College: Recording Engineer Certificate  (2013)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Leadership and Management Training Certification (2008)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Aviation Maintenance Technology Training (2004 - 2010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