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F459" w14:textId="2EE8C01C" w:rsidR="00B16A5F" w:rsidRDefault="0031400B" w:rsidP="00544C86">
      <w:pPr>
        <w:pStyle w:val="Heading1"/>
        <w:rPr>
          <w:rFonts w:ascii="Arial" w:hAnsi="Arial" w:cs="Arial"/>
          <w:b/>
          <w:sz w:val="22"/>
          <w:szCs w:val="22"/>
        </w:rPr>
      </w:pPr>
      <w:r w:rsidRPr="000B216F">
        <w:rPr>
          <w:rFonts w:ascii="Arial" w:hAnsi="Arial" w:cs="Arial"/>
          <w:b/>
          <w:sz w:val="24"/>
        </w:rPr>
        <w:t>+++ PRESSE-INFORMATION +++</w:t>
      </w:r>
      <w:r w:rsidRPr="000B216F">
        <w:rPr>
          <w:rFonts w:ascii="Arial" w:hAnsi="Arial" w:cs="Arial"/>
          <w:b/>
          <w:sz w:val="24"/>
        </w:rPr>
        <w:tab/>
      </w:r>
      <w:r w:rsidR="00BD1679">
        <w:rPr>
          <w:rFonts w:ascii="Arial" w:hAnsi="Arial" w:cs="Arial"/>
          <w:b/>
          <w:sz w:val="24"/>
        </w:rPr>
        <w:t xml:space="preserve">  </w:t>
      </w:r>
      <w:r w:rsidR="00114949">
        <w:rPr>
          <w:rFonts w:ascii="Arial" w:hAnsi="Arial" w:cs="Arial"/>
          <w:b/>
          <w:sz w:val="22"/>
          <w:szCs w:val="22"/>
        </w:rPr>
        <w:tab/>
      </w:r>
      <w:r w:rsidR="000A213A">
        <w:rPr>
          <w:rFonts w:ascii="Arial" w:hAnsi="Arial" w:cs="Arial"/>
          <w:b/>
          <w:sz w:val="22"/>
          <w:szCs w:val="22"/>
        </w:rPr>
        <w:tab/>
      </w:r>
    </w:p>
    <w:p w14:paraId="04F882AB" w14:textId="02A73735" w:rsidR="00727D71" w:rsidRPr="00642FA7" w:rsidRDefault="00727D71" w:rsidP="008F170B">
      <w:pPr>
        <w:pStyle w:val="Heading1"/>
        <w:jc w:val="both"/>
        <w:rPr>
          <w:rFonts w:ascii="Arial" w:hAnsi="Arial" w:cs="Arial"/>
          <w:bCs/>
          <w:color w:val="0070C0"/>
          <w:sz w:val="21"/>
          <w:szCs w:val="21"/>
        </w:rPr>
      </w:pPr>
    </w:p>
    <w:p w14:paraId="3E657A7E" w14:textId="56190EA9" w:rsidR="00727D71" w:rsidRDefault="00727D71" w:rsidP="008F170B">
      <w:pPr>
        <w:jc w:val="both"/>
        <w:rPr>
          <w:b/>
          <w:bCs/>
          <w:color w:val="000000" w:themeColor="text1"/>
          <w:sz w:val="21"/>
          <w:szCs w:val="21"/>
        </w:rPr>
      </w:pPr>
    </w:p>
    <w:p w14:paraId="59C67C67" w14:textId="77777777" w:rsidR="004F495E" w:rsidRPr="00896B78" w:rsidRDefault="004F495E" w:rsidP="008F170B">
      <w:pPr>
        <w:jc w:val="both"/>
        <w:rPr>
          <w:b/>
          <w:bCs/>
          <w:color w:val="000000" w:themeColor="text1"/>
          <w:sz w:val="21"/>
          <w:szCs w:val="21"/>
        </w:rPr>
      </w:pPr>
    </w:p>
    <w:p w14:paraId="40515A24" w14:textId="0B39D511" w:rsidR="00084A51" w:rsidRPr="00896B78" w:rsidRDefault="00084A51" w:rsidP="00084A51">
      <w:pPr>
        <w:rPr>
          <w:rFonts w:ascii="Arial" w:hAnsi="Arial" w:cs="Arial"/>
          <w:b/>
          <w:bCs/>
          <w:color w:val="000000" w:themeColor="text1"/>
        </w:rPr>
      </w:pPr>
      <w:r w:rsidRPr="00896B78">
        <w:rPr>
          <w:rFonts w:ascii="Arial" w:hAnsi="Arial" w:cs="Arial"/>
          <w:b/>
          <w:bCs/>
          <w:color w:val="000000" w:themeColor="text1"/>
        </w:rPr>
        <w:t>FRABA Gruppe verzeichnet ein erfolgreiches Jahr 2022 mit Wachstum in den Schlüsselbereichen</w:t>
      </w:r>
    </w:p>
    <w:p w14:paraId="1FD2C26E" w14:textId="77777777" w:rsidR="00084A51" w:rsidRPr="00896B78" w:rsidRDefault="00084A51" w:rsidP="00084A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472072" w14:textId="328E337F" w:rsidR="0036382E" w:rsidRPr="00896B78" w:rsidRDefault="00084A51" w:rsidP="00084A51">
      <w:pPr>
        <w:rPr>
          <w:rFonts w:ascii="Arial" w:hAnsi="Arial" w:cs="Arial"/>
          <w:color w:val="000000" w:themeColor="text1"/>
          <w:sz w:val="22"/>
          <w:szCs w:val="22"/>
        </w:rPr>
      </w:pPr>
      <w:r w:rsidRPr="00896B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Köln, </w:t>
      </w:r>
      <w:r w:rsidR="007948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den 2. </w:t>
      </w:r>
      <w:r w:rsidRPr="00896B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Juni 2023 </w:t>
      </w:r>
      <w:r w:rsidR="003E60A5" w:rsidRPr="00896B78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Die FRABA Gruppe, ein international anerkannter Marktführer i</w:t>
      </w:r>
      <w:r w:rsidR="00490C91">
        <w:rPr>
          <w:rFonts w:ascii="Arial" w:hAnsi="Arial" w:cs="Arial"/>
          <w:color w:val="000000" w:themeColor="text1"/>
          <w:sz w:val="22"/>
          <w:szCs w:val="22"/>
        </w:rPr>
        <w:t xml:space="preserve">n Sachen industrielle </w:t>
      </w:r>
      <w:r w:rsidR="003E60A5" w:rsidRPr="00896B78">
        <w:rPr>
          <w:rFonts w:ascii="Arial" w:hAnsi="Arial" w:cs="Arial"/>
          <w:color w:val="000000" w:themeColor="text1"/>
          <w:sz w:val="22"/>
          <w:szCs w:val="22"/>
        </w:rPr>
        <w:t>Positions</w:t>
      </w:r>
      <w:r w:rsidR="00490C91">
        <w:rPr>
          <w:rFonts w:ascii="Arial" w:hAnsi="Arial" w:cs="Arial"/>
          <w:color w:val="000000" w:themeColor="text1"/>
          <w:sz w:val="22"/>
          <w:szCs w:val="22"/>
        </w:rPr>
        <w:t>-S</w:t>
      </w:r>
      <w:r w:rsidR="003E60A5" w:rsidRPr="00896B78">
        <w:rPr>
          <w:rFonts w:ascii="Arial" w:hAnsi="Arial" w:cs="Arial"/>
          <w:color w:val="000000" w:themeColor="text1"/>
          <w:sz w:val="22"/>
          <w:szCs w:val="22"/>
        </w:rPr>
        <w:t>ensorik</w:t>
      </w:r>
      <w:r w:rsidR="00490C91">
        <w:rPr>
          <w:rFonts w:ascii="Arial" w:hAnsi="Arial" w:cs="Arial"/>
          <w:color w:val="000000" w:themeColor="text1"/>
          <w:sz w:val="22"/>
          <w:szCs w:val="22"/>
        </w:rPr>
        <w:t xml:space="preserve"> und Wiegand Technik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, blickt auf ein erfolgreiches Jahr 2022 zurück. Zu den </w:t>
      </w:r>
      <w:r w:rsidR="004F0345">
        <w:rPr>
          <w:rFonts w:ascii="Arial" w:hAnsi="Arial" w:cs="Arial"/>
          <w:color w:val="000000" w:themeColor="text1"/>
          <w:sz w:val="22"/>
          <w:szCs w:val="22"/>
        </w:rPr>
        <w:t>Highlights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zähl</w:t>
      </w:r>
      <w:r w:rsidR="000465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die Eröffnung einer neuen Produktionsstätte in Malaysia.</w:t>
      </w:r>
      <w:r w:rsidR="000465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5E9" w:rsidRPr="000465E9">
        <w:rPr>
          <w:rFonts w:ascii="Arial" w:hAnsi="Arial" w:cs="Arial"/>
          <w:color w:val="000000" w:themeColor="text1"/>
          <w:sz w:val="22"/>
          <w:szCs w:val="22"/>
        </w:rPr>
        <w:t>Der Gesamtumsatz betrug 45 Millionen Euro</w:t>
      </w:r>
      <w:r w:rsidR="000465E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465E9" w:rsidRPr="000465E9">
        <w:rPr>
          <w:rFonts w:ascii="Arial" w:hAnsi="Arial" w:cs="Arial"/>
          <w:color w:val="000000" w:themeColor="text1"/>
          <w:sz w:val="22"/>
          <w:szCs w:val="22"/>
        </w:rPr>
        <w:t>Während diese Zahl wegen der Veräußerung des Geschäftsbereichs VITECTO</w:t>
      </w:r>
      <w:r w:rsidR="000465E9">
        <w:rPr>
          <w:rFonts w:ascii="Arial" w:hAnsi="Arial" w:cs="Arial"/>
          <w:color w:val="000000" w:themeColor="text1"/>
          <w:sz w:val="22"/>
          <w:szCs w:val="22"/>
        </w:rPr>
        <w:t>R</w:t>
      </w:r>
      <w:r w:rsidR="00D33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3B5A" w:rsidRPr="000465E9">
        <w:rPr>
          <w:rFonts w:ascii="Arial" w:hAnsi="Arial" w:cs="Arial"/>
          <w:color w:val="000000" w:themeColor="text1"/>
          <w:sz w:val="22"/>
          <w:szCs w:val="22"/>
        </w:rPr>
        <w:t>unter den 48 Millionen Euro des Jahres 2021 liegt</w:t>
      </w:r>
      <w:r w:rsidR="000465E9" w:rsidRPr="000465E9">
        <w:rPr>
          <w:rFonts w:ascii="Arial" w:hAnsi="Arial" w:cs="Arial"/>
          <w:color w:val="000000" w:themeColor="text1"/>
          <w:sz w:val="22"/>
          <w:szCs w:val="22"/>
        </w:rPr>
        <w:t>, stieg der Umsatz im Rest der Gruppe um 13 %.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020D" w:rsidRPr="00896B78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Der Verkauf von VITECTOR, </w:t>
      </w:r>
      <w:r w:rsidR="00677549">
        <w:rPr>
          <w:rFonts w:ascii="Arial" w:hAnsi="Arial" w:cs="Arial"/>
          <w:color w:val="000000" w:themeColor="text1"/>
          <w:sz w:val="22"/>
          <w:szCs w:val="22"/>
        </w:rPr>
        <w:t xml:space="preserve">einem </w:t>
      </w:r>
      <w:r w:rsidR="00EC4EA2">
        <w:rPr>
          <w:rFonts w:ascii="Arial" w:hAnsi="Arial" w:cs="Arial"/>
          <w:color w:val="000000" w:themeColor="text1"/>
          <w:sz w:val="22"/>
          <w:szCs w:val="22"/>
        </w:rPr>
        <w:t>führenden</w:t>
      </w:r>
      <w:r w:rsidR="00295917">
        <w:rPr>
          <w:rFonts w:ascii="Arial" w:hAnsi="Arial" w:cs="Arial"/>
          <w:color w:val="000000" w:themeColor="text1"/>
          <w:sz w:val="22"/>
          <w:szCs w:val="22"/>
        </w:rPr>
        <w:t xml:space="preserve"> Spezialisten für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Sicherheits</w:t>
      </w:r>
      <w:r w:rsidR="00677549">
        <w:rPr>
          <w:rFonts w:ascii="Arial" w:hAnsi="Arial" w:cs="Arial"/>
          <w:color w:val="000000" w:themeColor="text1"/>
          <w:sz w:val="22"/>
          <w:szCs w:val="22"/>
        </w:rPr>
        <w:t>system</w:t>
      </w:r>
      <w:r w:rsidR="00295917">
        <w:rPr>
          <w:rFonts w:ascii="Arial" w:hAnsi="Arial" w:cs="Arial"/>
          <w:color w:val="000000" w:themeColor="text1"/>
          <w:sz w:val="22"/>
          <w:szCs w:val="22"/>
        </w:rPr>
        <w:t>e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5917">
        <w:rPr>
          <w:rFonts w:ascii="Arial" w:hAnsi="Arial" w:cs="Arial"/>
          <w:color w:val="000000" w:themeColor="text1"/>
          <w:sz w:val="22"/>
          <w:szCs w:val="22"/>
        </w:rPr>
        <w:t>rund um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Industrietore, hat es FRABA ermöglicht, seine Ressourcen auf das Geschäft mit Bewegungs- und Positionssensoren (POSITAL) und auf </w:t>
      </w:r>
      <w:r w:rsidR="002A07E6" w:rsidRPr="00896B78">
        <w:rPr>
          <w:rFonts w:ascii="Arial" w:hAnsi="Arial" w:cs="Arial"/>
          <w:color w:val="000000" w:themeColor="text1"/>
          <w:sz w:val="22"/>
          <w:szCs w:val="22"/>
        </w:rPr>
        <w:t xml:space="preserve">richtungsweisende </w:t>
      </w:r>
      <w:r w:rsidR="00692D82">
        <w:rPr>
          <w:rFonts w:ascii="Arial" w:hAnsi="Arial" w:cs="Arial"/>
          <w:color w:val="000000" w:themeColor="text1"/>
          <w:sz w:val="22"/>
          <w:szCs w:val="22"/>
        </w:rPr>
        <w:t>Neue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ntwicklungen im </w:t>
      </w:r>
      <w:r w:rsidR="003E37F7">
        <w:rPr>
          <w:rFonts w:ascii="Arial" w:hAnsi="Arial" w:cs="Arial"/>
          <w:color w:val="000000" w:themeColor="text1"/>
          <w:sz w:val="22"/>
          <w:szCs w:val="22"/>
        </w:rPr>
        <w:t>Geschäft</w:t>
      </w:r>
      <w:r w:rsidR="00692D82">
        <w:rPr>
          <w:rFonts w:ascii="Arial" w:hAnsi="Arial" w:cs="Arial"/>
          <w:color w:val="000000" w:themeColor="text1"/>
          <w:sz w:val="22"/>
          <w:szCs w:val="22"/>
        </w:rPr>
        <w:t>sfeld rund um die Wiegand-Technologie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(UBITO) zu konzentrieren</w:t>
      </w:r>
      <w:r w:rsidR="00BE020D" w:rsidRPr="00896B78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, kommentiert Christian </w:t>
      </w:r>
      <w:proofErr w:type="spellStart"/>
      <w:r w:rsidRPr="00896B78">
        <w:rPr>
          <w:rFonts w:ascii="Arial" w:hAnsi="Arial" w:cs="Arial"/>
          <w:color w:val="000000" w:themeColor="text1"/>
          <w:sz w:val="22"/>
          <w:szCs w:val="22"/>
        </w:rPr>
        <w:t>Leeser</w:t>
      </w:r>
      <w:proofErr w:type="spellEnd"/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, CEO und Mehrheitsaktionär von FRABA. </w:t>
      </w:r>
      <w:r w:rsidR="006471F5" w:rsidRPr="00896B78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Obwohl </w:t>
      </w:r>
      <w:r w:rsidR="002A07E6" w:rsidRPr="00896B78">
        <w:rPr>
          <w:rFonts w:ascii="Arial" w:hAnsi="Arial" w:cs="Arial"/>
          <w:color w:val="000000" w:themeColor="text1"/>
          <w:sz w:val="22"/>
          <w:szCs w:val="22"/>
        </w:rPr>
        <w:t>Engpässe bei den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Lieferkette</w:t>
      </w:r>
      <w:r w:rsidR="002A07E6" w:rsidRPr="00896B78">
        <w:rPr>
          <w:rFonts w:ascii="Arial" w:hAnsi="Arial" w:cs="Arial"/>
          <w:color w:val="000000" w:themeColor="text1"/>
          <w:sz w:val="22"/>
          <w:szCs w:val="22"/>
        </w:rPr>
        <w:t>n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das Wachstum behindert haben, freuen wir uns über die</w:t>
      </w:r>
      <w:r w:rsidR="002A07E6" w:rsidRPr="00896B78">
        <w:rPr>
          <w:rFonts w:ascii="Arial" w:hAnsi="Arial" w:cs="Arial"/>
          <w:color w:val="000000" w:themeColor="text1"/>
          <w:sz w:val="22"/>
          <w:szCs w:val="22"/>
        </w:rPr>
        <w:t xml:space="preserve"> erzielten Zuwächs</w:t>
      </w:r>
      <w:r w:rsidR="001B5C5C" w:rsidRPr="00896B78">
        <w:rPr>
          <w:rFonts w:ascii="Arial" w:hAnsi="Arial" w:cs="Arial"/>
          <w:color w:val="000000" w:themeColor="text1"/>
          <w:sz w:val="22"/>
          <w:szCs w:val="22"/>
        </w:rPr>
        <w:t>e und das Erreichen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unserer strategischen Ziele, einschließlich der Einführung unserer </w:t>
      </w:r>
      <w:r w:rsidR="001B5C5C" w:rsidRPr="00896B78">
        <w:rPr>
          <w:rFonts w:ascii="Arial" w:hAnsi="Arial" w:cs="Arial"/>
          <w:color w:val="000000" w:themeColor="text1"/>
          <w:sz w:val="22"/>
          <w:szCs w:val="22"/>
        </w:rPr>
        <w:t xml:space="preserve">ambitionierten und extrem 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spannenden </w:t>
      </w:r>
      <w:proofErr w:type="spellStart"/>
      <w:r w:rsidRPr="00896B78">
        <w:rPr>
          <w:rFonts w:ascii="Arial" w:hAnsi="Arial" w:cs="Arial"/>
          <w:color w:val="000000" w:themeColor="text1"/>
          <w:sz w:val="22"/>
          <w:szCs w:val="22"/>
        </w:rPr>
        <w:t>NeXtGen</w:t>
      </w:r>
      <w:proofErr w:type="spellEnd"/>
      <w:r w:rsidRPr="00896B78">
        <w:rPr>
          <w:rFonts w:ascii="Arial" w:hAnsi="Arial" w:cs="Arial"/>
          <w:color w:val="000000" w:themeColor="text1"/>
          <w:sz w:val="22"/>
          <w:szCs w:val="22"/>
        </w:rPr>
        <w:t>-S</w:t>
      </w:r>
      <w:r w:rsidR="001B5C5C" w:rsidRPr="00896B78">
        <w:rPr>
          <w:rFonts w:ascii="Arial" w:hAnsi="Arial" w:cs="Arial"/>
          <w:color w:val="000000" w:themeColor="text1"/>
          <w:sz w:val="22"/>
          <w:szCs w:val="22"/>
        </w:rPr>
        <w:t>e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nsorprodukte." </w:t>
      </w:r>
      <w:r w:rsidR="001B5C5C" w:rsidRPr="00896B78">
        <w:rPr>
          <w:rFonts w:ascii="Arial" w:hAnsi="Arial" w:cs="Arial"/>
          <w:color w:val="000000" w:themeColor="text1"/>
          <w:sz w:val="22"/>
          <w:szCs w:val="22"/>
        </w:rPr>
        <w:t>Im zurückliegenden Gesch</w:t>
      </w:r>
      <w:r w:rsidR="0036382E" w:rsidRPr="00896B78">
        <w:rPr>
          <w:rFonts w:ascii="Arial" w:hAnsi="Arial" w:cs="Arial"/>
          <w:color w:val="000000" w:themeColor="text1"/>
          <w:sz w:val="22"/>
          <w:szCs w:val="22"/>
        </w:rPr>
        <w:t xml:space="preserve">äftsjahr beschäftigte </w:t>
      </w: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FRABA weltweit 360 Vollzeitmitarbeiter, </w:t>
      </w:r>
      <w:r w:rsidR="0036382E" w:rsidRPr="00896B78">
        <w:rPr>
          <w:rFonts w:ascii="Arial" w:hAnsi="Arial" w:cs="Arial"/>
          <w:color w:val="000000" w:themeColor="text1"/>
          <w:sz w:val="22"/>
          <w:szCs w:val="22"/>
        </w:rPr>
        <w:t>40 mehr als noch im Vorjahr.</w:t>
      </w:r>
    </w:p>
    <w:p w14:paraId="61AF13BB" w14:textId="77777777" w:rsidR="0036382E" w:rsidRPr="00896B78" w:rsidRDefault="0036382E" w:rsidP="00084A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1AD30B6" w14:textId="20EB358E" w:rsidR="006269B4" w:rsidRPr="00896B78" w:rsidRDefault="0036382E" w:rsidP="00084A51">
      <w:pPr>
        <w:rPr>
          <w:rFonts w:ascii="Arial" w:hAnsi="Arial" w:cs="Arial"/>
          <w:color w:val="000000" w:themeColor="text1"/>
          <w:sz w:val="22"/>
          <w:szCs w:val="22"/>
        </w:rPr>
      </w:pPr>
      <w:r w:rsidRPr="00896B78">
        <w:rPr>
          <w:rFonts w:ascii="Arial" w:hAnsi="Arial" w:cs="Arial"/>
          <w:color w:val="000000" w:themeColor="text1"/>
          <w:sz w:val="22"/>
          <w:szCs w:val="22"/>
        </w:rPr>
        <w:t>Die neue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 Fabrik in Johor Bahru, Malaysia</w:t>
      </w:r>
      <w:r w:rsidR="00CC12F5">
        <w:rPr>
          <w:rFonts w:ascii="Arial" w:hAnsi="Arial" w:cs="Arial"/>
          <w:color w:val="000000" w:themeColor="text1"/>
          <w:sz w:val="22"/>
          <w:szCs w:val="22"/>
        </w:rPr>
        <w:t xml:space="preserve"> wird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2F5">
        <w:rPr>
          <w:rFonts w:ascii="Arial" w:hAnsi="Arial" w:cs="Arial"/>
          <w:color w:val="000000" w:themeColor="text1"/>
          <w:sz w:val="22"/>
          <w:szCs w:val="22"/>
        </w:rPr>
        <w:t>bis zu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 xml:space="preserve"> 60 Mitarbeiter</w:t>
      </w:r>
      <w:r w:rsidR="00CC12F5">
        <w:rPr>
          <w:rFonts w:ascii="Arial" w:hAnsi="Arial" w:cs="Arial"/>
          <w:color w:val="000000" w:themeColor="text1"/>
          <w:sz w:val="22"/>
          <w:szCs w:val="22"/>
        </w:rPr>
        <w:t>n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 xml:space="preserve"> beschäftig</w:t>
      </w:r>
      <w:r w:rsidR="00CC12F5">
        <w:rPr>
          <w:rFonts w:ascii="Arial" w:hAnsi="Arial" w:cs="Arial"/>
          <w:color w:val="000000" w:themeColor="text1"/>
          <w:sz w:val="22"/>
          <w:szCs w:val="22"/>
        </w:rPr>
        <w:t>en.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 xml:space="preserve"> Ausgelegt ist sie auf die </w:t>
      </w:r>
      <w:r w:rsidR="00C913FA">
        <w:rPr>
          <w:rFonts w:ascii="Arial" w:hAnsi="Arial" w:cs="Arial"/>
          <w:color w:val="000000" w:themeColor="text1"/>
          <w:sz w:val="22"/>
          <w:szCs w:val="22"/>
        </w:rPr>
        <w:t>S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 xml:space="preserve">erienfertigung von </w:t>
      </w:r>
      <w:r w:rsidR="00C913FA">
        <w:rPr>
          <w:rFonts w:ascii="Arial" w:hAnsi="Arial" w:cs="Arial"/>
          <w:color w:val="000000" w:themeColor="text1"/>
          <w:sz w:val="22"/>
          <w:szCs w:val="22"/>
        </w:rPr>
        <w:t xml:space="preserve">Standardkomponenten 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wie Kit-Encodern und Wiegand-Sensoren. Die Anlage </w:t>
      </w:r>
      <w:r w:rsidR="004625AF" w:rsidRPr="00896B78">
        <w:rPr>
          <w:rFonts w:ascii="Arial" w:hAnsi="Arial" w:cs="Arial"/>
          <w:color w:val="000000" w:themeColor="text1"/>
          <w:sz w:val="22"/>
          <w:szCs w:val="22"/>
        </w:rPr>
        <w:t>ergänzt die seit 2007 bestehende</w:t>
      </w:r>
      <w:r w:rsidR="006269B4" w:rsidRPr="00896B78">
        <w:rPr>
          <w:rFonts w:ascii="Arial" w:hAnsi="Arial" w:cs="Arial"/>
          <w:color w:val="000000" w:themeColor="text1"/>
          <w:sz w:val="22"/>
          <w:szCs w:val="22"/>
        </w:rPr>
        <w:t xml:space="preserve"> digitale Fabrik im polnischen </w:t>
      </w:r>
      <w:proofErr w:type="spellStart"/>
      <w:r w:rsidR="006269B4" w:rsidRPr="00896B78">
        <w:rPr>
          <w:rFonts w:ascii="Arial" w:hAnsi="Arial" w:cs="Arial"/>
          <w:color w:val="000000" w:themeColor="text1"/>
          <w:sz w:val="22"/>
          <w:szCs w:val="22"/>
        </w:rPr>
        <w:t>Slubice</w:t>
      </w:r>
      <w:proofErr w:type="spellEnd"/>
      <w:r w:rsidR="006269B4" w:rsidRPr="00896B78">
        <w:rPr>
          <w:rFonts w:ascii="Arial" w:hAnsi="Arial" w:cs="Arial"/>
          <w:color w:val="000000" w:themeColor="text1"/>
          <w:sz w:val="22"/>
          <w:szCs w:val="22"/>
        </w:rPr>
        <w:t>, die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 für die </w:t>
      </w:r>
      <w:r w:rsidR="00EC4EA2">
        <w:rPr>
          <w:rFonts w:ascii="Arial" w:hAnsi="Arial" w:cs="Arial"/>
          <w:color w:val="000000" w:themeColor="text1"/>
          <w:sz w:val="22"/>
          <w:szCs w:val="22"/>
        </w:rPr>
        <w:t xml:space="preserve">flexible 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Produktion von kundenspezifischen Industriesensoren in kleinen Stückzahlen </w:t>
      </w:r>
      <w:r w:rsidR="006269B4" w:rsidRPr="00896B78">
        <w:rPr>
          <w:rFonts w:ascii="Arial" w:hAnsi="Arial" w:cs="Arial"/>
          <w:color w:val="000000" w:themeColor="text1"/>
          <w:sz w:val="22"/>
          <w:szCs w:val="22"/>
        </w:rPr>
        <w:t>ausgeleg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t ist. </w:t>
      </w:r>
      <w:r w:rsidR="006269B4" w:rsidRPr="00896B78">
        <w:rPr>
          <w:rFonts w:ascii="Arial" w:hAnsi="Arial" w:cs="Arial"/>
          <w:color w:val="000000" w:themeColor="text1"/>
          <w:sz w:val="22"/>
          <w:szCs w:val="22"/>
        </w:rPr>
        <w:t xml:space="preserve">Das Werk </w:t>
      </w:r>
      <w:r w:rsidR="00642FA7" w:rsidRPr="00896B78">
        <w:rPr>
          <w:rFonts w:ascii="Arial" w:hAnsi="Arial" w:cs="Arial"/>
          <w:color w:val="000000" w:themeColor="text1"/>
          <w:sz w:val="22"/>
          <w:szCs w:val="22"/>
        </w:rPr>
        <w:t xml:space="preserve">in Malaysia </w:t>
      </w:r>
      <w:r w:rsidR="00C913FA">
        <w:rPr>
          <w:rFonts w:ascii="Arial" w:hAnsi="Arial" w:cs="Arial"/>
          <w:color w:val="000000" w:themeColor="text1"/>
          <w:sz w:val="22"/>
          <w:szCs w:val="22"/>
        </w:rPr>
        <w:t>unterstützt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2FA7" w:rsidRPr="00896B78">
        <w:rPr>
          <w:rFonts w:ascii="Arial" w:hAnsi="Arial" w:cs="Arial"/>
          <w:color w:val="000000" w:themeColor="text1"/>
          <w:sz w:val="22"/>
          <w:szCs w:val="22"/>
        </w:rPr>
        <w:t>FRABA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 auch </w:t>
      </w:r>
      <w:r w:rsidR="00C913FA">
        <w:rPr>
          <w:rFonts w:ascii="Arial" w:hAnsi="Arial" w:cs="Arial"/>
          <w:color w:val="000000" w:themeColor="text1"/>
          <w:sz w:val="22"/>
          <w:szCs w:val="22"/>
        </w:rPr>
        <w:t>dabei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 xml:space="preserve">, die wachsende Nachfrage auf den asiatischen Märkten </w:t>
      </w:r>
      <w:r w:rsidR="00642FA7" w:rsidRPr="00896B78">
        <w:rPr>
          <w:rFonts w:ascii="Arial" w:hAnsi="Arial" w:cs="Arial"/>
          <w:color w:val="000000" w:themeColor="text1"/>
          <w:sz w:val="22"/>
          <w:szCs w:val="22"/>
        </w:rPr>
        <w:t xml:space="preserve">noch besser </w:t>
      </w:r>
      <w:r w:rsidR="00084A51" w:rsidRPr="00896B78">
        <w:rPr>
          <w:rFonts w:ascii="Arial" w:hAnsi="Arial" w:cs="Arial"/>
          <w:color w:val="000000" w:themeColor="text1"/>
          <w:sz w:val="22"/>
          <w:szCs w:val="22"/>
        </w:rPr>
        <w:t>zu befriedigen.</w:t>
      </w:r>
    </w:p>
    <w:p w14:paraId="59DACA1D" w14:textId="33A73BC8" w:rsidR="00084A51" w:rsidRPr="00896B78" w:rsidRDefault="00084A51" w:rsidP="00084A51">
      <w:pPr>
        <w:rPr>
          <w:rFonts w:ascii="Arial" w:hAnsi="Arial" w:cs="Arial"/>
          <w:color w:val="000000" w:themeColor="text1"/>
          <w:sz w:val="22"/>
          <w:szCs w:val="22"/>
        </w:rPr>
      </w:pPr>
      <w:r w:rsidRPr="00896B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3F0C17" w14:textId="65F6FCEB" w:rsidR="00A77155" w:rsidRPr="001E4F37" w:rsidRDefault="00DC578B" w:rsidP="005758FB">
      <w:pPr>
        <w:rPr>
          <w:rFonts w:ascii="Arial" w:hAnsi="Arial" w:cs="Arial"/>
          <w:color w:val="000000" w:themeColor="text1"/>
          <w:sz w:val="22"/>
          <w:szCs w:val="22"/>
        </w:rPr>
      </w:pPr>
      <w:r w:rsidRPr="00E849AF">
        <w:rPr>
          <w:rFonts w:ascii="Arial" w:hAnsi="Arial" w:cs="Arial"/>
          <w:color w:val="000000" w:themeColor="text1"/>
          <w:sz w:val="22"/>
          <w:szCs w:val="22"/>
        </w:rPr>
        <w:t>Zu den H</w:t>
      </w:r>
      <w:r w:rsidR="00EC4EA2">
        <w:rPr>
          <w:rFonts w:ascii="Arial" w:hAnsi="Arial" w:cs="Arial"/>
          <w:color w:val="000000" w:themeColor="text1"/>
          <w:sz w:val="22"/>
          <w:szCs w:val="22"/>
        </w:rPr>
        <w:t>öhepunkten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1FF7" w:rsidRPr="00E849AF">
        <w:rPr>
          <w:rFonts w:ascii="Arial" w:hAnsi="Arial" w:cs="Arial"/>
          <w:color w:val="000000" w:themeColor="text1"/>
          <w:sz w:val="22"/>
          <w:szCs w:val="22"/>
        </w:rPr>
        <w:t>in 2022 gehörte</w:t>
      </w:r>
      <w:r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015D" w:rsidRPr="00E849AF">
        <w:rPr>
          <w:rFonts w:ascii="Arial" w:hAnsi="Arial" w:cs="Arial"/>
          <w:color w:val="000000" w:themeColor="text1"/>
          <w:sz w:val="22"/>
          <w:szCs w:val="22"/>
        </w:rPr>
        <w:t>der</w:t>
      </w:r>
      <w:r w:rsidR="00B7430C"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849AF">
        <w:rPr>
          <w:rFonts w:ascii="Arial" w:hAnsi="Arial" w:cs="Arial"/>
          <w:color w:val="000000" w:themeColor="text1"/>
          <w:sz w:val="22"/>
          <w:szCs w:val="22"/>
        </w:rPr>
        <w:t>Abschluss von zwei</w:t>
      </w:r>
      <w:r w:rsidR="00137FDE" w:rsidRPr="00E849AF">
        <w:rPr>
          <w:rFonts w:ascii="Arial" w:hAnsi="Arial" w:cs="Arial"/>
          <w:color w:val="000000" w:themeColor="text1"/>
          <w:sz w:val="22"/>
          <w:szCs w:val="22"/>
        </w:rPr>
        <w:t xml:space="preserve"> umfangreichen und ambitionierten 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>Entwicklungspro</w:t>
      </w:r>
      <w:r w:rsidR="002E1FF7" w:rsidRPr="00E849AF">
        <w:rPr>
          <w:rFonts w:ascii="Arial" w:hAnsi="Arial" w:cs="Arial"/>
          <w:color w:val="000000" w:themeColor="text1"/>
          <w:sz w:val="22"/>
          <w:szCs w:val="22"/>
        </w:rPr>
        <w:t>jekten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 xml:space="preserve">, die </w:t>
      </w:r>
      <w:r w:rsidR="000A2699" w:rsidRPr="00E849AF">
        <w:rPr>
          <w:rFonts w:ascii="Arial" w:hAnsi="Arial" w:cs="Arial"/>
          <w:color w:val="000000" w:themeColor="text1"/>
          <w:sz w:val="22"/>
          <w:szCs w:val="22"/>
        </w:rPr>
        <w:t xml:space="preserve">federführend </w:t>
      </w:r>
      <w:r w:rsidR="00F2015D" w:rsidRPr="00E849AF">
        <w:rPr>
          <w:rFonts w:ascii="Arial" w:hAnsi="Arial" w:cs="Arial"/>
          <w:color w:val="000000" w:themeColor="text1"/>
          <w:sz w:val="22"/>
          <w:szCs w:val="22"/>
        </w:rPr>
        <w:t>vom globalen F&amp;E-</w:t>
      </w:r>
      <w:r w:rsidR="000A2699" w:rsidRPr="00E849AF">
        <w:rPr>
          <w:rFonts w:ascii="Arial" w:hAnsi="Arial" w:cs="Arial"/>
          <w:color w:val="000000" w:themeColor="text1"/>
          <w:sz w:val="22"/>
          <w:szCs w:val="22"/>
        </w:rPr>
        <w:t>Zentrum</w:t>
      </w:r>
      <w:r w:rsidR="00F2015D" w:rsidRPr="00E849AF">
        <w:rPr>
          <w:rFonts w:ascii="Arial" w:hAnsi="Arial" w:cs="Arial"/>
          <w:color w:val="000000" w:themeColor="text1"/>
          <w:sz w:val="22"/>
          <w:szCs w:val="22"/>
        </w:rPr>
        <w:t xml:space="preserve"> der FRABA Gruppe in Aachen </w:t>
      </w:r>
      <w:r w:rsidR="000A2699" w:rsidRPr="00E849AF">
        <w:rPr>
          <w:rFonts w:ascii="Arial" w:hAnsi="Arial" w:cs="Arial"/>
          <w:color w:val="000000" w:themeColor="text1"/>
          <w:sz w:val="22"/>
          <w:szCs w:val="22"/>
        </w:rPr>
        <w:t>mit externen Partnern und f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>inanzieller</w:t>
      </w:r>
      <w:r w:rsidR="000A2699" w:rsidRPr="00E849AF">
        <w:rPr>
          <w:rFonts w:ascii="Arial" w:hAnsi="Arial" w:cs="Arial"/>
          <w:color w:val="000000" w:themeColor="text1"/>
          <w:sz w:val="22"/>
          <w:szCs w:val="22"/>
        </w:rPr>
        <w:t xml:space="preserve"> Förderung durch das Bundesministerium für </w:t>
      </w:r>
      <w:r w:rsidR="00610CE8" w:rsidRPr="00E849AF">
        <w:rPr>
          <w:rFonts w:ascii="Arial" w:hAnsi="Arial" w:cs="Arial"/>
          <w:color w:val="000000" w:themeColor="text1"/>
          <w:sz w:val="22"/>
          <w:szCs w:val="22"/>
        </w:rPr>
        <w:t xml:space="preserve">Bildung und Forschung </w:t>
      </w:r>
      <w:r w:rsidR="0033374F" w:rsidRPr="00E849AF">
        <w:rPr>
          <w:rFonts w:ascii="Arial" w:hAnsi="Arial" w:cs="Arial"/>
          <w:color w:val="000000" w:themeColor="text1"/>
          <w:sz w:val="22"/>
          <w:szCs w:val="22"/>
        </w:rPr>
        <w:t>realisiert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 xml:space="preserve"> wurden. Im ersten </w:t>
      </w:r>
      <w:r w:rsidR="00610CE8" w:rsidRPr="00E849AF">
        <w:rPr>
          <w:rFonts w:ascii="Arial" w:hAnsi="Arial" w:cs="Arial"/>
          <w:color w:val="000000" w:themeColor="text1"/>
          <w:sz w:val="22"/>
          <w:szCs w:val="22"/>
        </w:rPr>
        <w:t>Projekt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 xml:space="preserve"> wurden </w:t>
      </w:r>
      <w:r w:rsidR="00023B62" w:rsidRPr="00E849AF">
        <w:rPr>
          <w:rFonts w:ascii="Arial" w:hAnsi="Arial" w:cs="Arial"/>
          <w:color w:val="000000" w:themeColor="text1"/>
          <w:sz w:val="22"/>
          <w:szCs w:val="22"/>
        </w:rPr>
        <w:t xml:space="preserve">vollautomatisierte </w:t>
      </w:r>
      <w:r w:rsidR="00084A51" w:rsidRPr="00E849AF">
        <w:rPr>
          <w:rFonts w:ascii="Arial" w:hAnsi="Arial" w:cs="Arial"/>
          <w:color w:val="000000" w:themeColor="text1"/>
          <w:sz w:val="22"/>
          <w:szCs w:val="22"/>
        </w:rPr>
        <w:t>Prozesse</w:t>
      </w:r>
      <w:r w:rsidR="00610CE8"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3B62" w:rsidRPr="00E849AF">
        <w:rPr>
          <w:rFonts w:ascii="Arial" w:hAnsi="Arial" w:cs="Arial"/>
          <w:color w:val="000000" w:themeColor="text1"/>
          <w:sz w:val="22"/>
          <w:szCs w:val="22"/>
        </w:rPr>
        <w:t xml:space="preserve">für die Großserienfertigung von noch robusteren Wiegand-Sensoren </w:t>
      </w:r>
      <w:r w:rsidR="00C14BA2" w:rsidRPr="00E849AF">
        <w:rPr>
          <w:rFonts w:ascii="Arial" w:hAnsi="Arial" w:cs="Arial"/>
          <w:color w:val="000000" w:themeColor="text1"/>
          <w:sz w:val="22"/>
          <w:szCs w:val="22"/>
        </w:rPr>
        <w:t>entwickelt</w:t>
      </w:r>
      <w:r w:rsidR="00A54E78" w:rsidRPr="00E849AF">
        <w:rPr>
          <w:rFonts w:ascii="Arial" w:hAnsi="Arial" w:cs="Arial"/>
          <w:color w:val="000000" w:themeColor="text1"/>
          <w:sz w:val="22"/>
          <w:szCs w:val="22"/>
        </w:rPr>
        <w:t>,</w:t>
      </w:r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 xml:space="preserve"> Das zweite Projekt konzentrierte sich auf die Entwicklung eines </w:t>
      </w:r>
      <w:r w:rsidR="00137FDE" w:rsidRPr="00E849AF">
        <w:rPr>
          <w:rFonts w:ascii="Arial" w:hAnsi="Arial" w:cs="Arial"/>
          <w:color w:val="000000" w:themeColor="text1"/>
          <w:sz w:val="22"/>
          <w:szCs w:val="22"/>
        </w:rPr>
        <w:t xml:space="preserve">komplett </w:t>
      </w:r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 xml:space="preserve">neuen </w:t>
      </w:r>
      <w:r w:rsidR="00A54E78" w:rsidRPr="00E849AF">
        <w:rPr>
          <w:rFonts w:ascii="Arial" w:hAnsi="Arial" w:cs="Arial"/>
          <w:color w:val="000000" w:themeColor="text1"/>
          <w:sz w:val="22"/>
          <w:szCs w:val="22"/>
        </w:rPr>
        <w:t>„</w:t>
      </w:r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>Wiegand-</w:t>
      </w:r>
      <w:proofErr w:type="spellStart"/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>Harvesters</w:t>
      </w:r>
      <w:proofErr w:type="spellEnd"/>
      <w:r w:rsidR="00A54E78" w:rsidRPr="00E849AF">
        <w:rPr>
          <w:rFonts w:ascii="Arial" w:hAnsi="Arial" w:cs="Arial"/>
          <w:color w:val="000000" w:themeColor="text1"/>
          <w:sz w:val="22"/>
          <w:szCs w:val="22"/>
        </w:rPr>
        <w:t>“</w:t>
      </w:r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>, der</w:t>
      </w:r>
      <w:r w:rsidR="00C913FA"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3AC6" w:rsidRPr="00E849AF">
        <w:rPr>
          <w:rFonts w:ascii="Arial" w:hAnsi="Arial" w:cs="Arial"/>
          <w:color w:val="000000" w:themeColor="text1"/>
          <w:sz w:val="22"/>
          <w:szCs w:val="22"/>
        </w:rPr>
        <w:t xml:space="preserve">mit dem 100-fachen Energie-Output eines </w:t>
      </w:r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 xml:space="preserve">regulären Wiegand-Sensors aufwartet und komplett neue </w:t>
      </w:r>
      <w:proofErr w:type="spellStart"/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>IIoT</w:t>
      </w:r>
      <w:proofErr w:type="spellEnd"/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 xml:space="preserve">-Anwendungen in Visier rücken sollte. </w:t>
      </w:r>
      <w:r w:rsidR="0098453F" w:rsidRPr="00E849AF">
        <w:rPr>
          <w:rFonts w:ascii="Arial" w:hAnsi="Arial" w:cs="Arial"/>
          <w:color w:val="000000" w:themeColor="text1"/>
          <w:sz w:val="22"/>
          <w:szCs w:val="22"/>
        </w:rPr>
        <w:t>Im April</w:t>
      </w:r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 xml:space="preserve"> 2022 war</w:t>
      </w:r>
      <w:r w:rsidR="00E97C32" w:rsidRPr="00E84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>der Prototyp des neuen „Wiegand-</w:t>
      </w:r>
      <w:proofErr w:type="spellStart"/>
      <w:r w:rsidR="00CD3C6B" w:rsidRPr="00E849AF">
        <w:rPr>
          <w:rFonts w:ascii="Arial" w:hAnsi="Arial" w:cs="Arial"/>
          <w:color w:val="000000" w:themeColor="text1"/>
          <w:sz w:val="22"/>
          <w:szCs w:val="22"/>
        </w:rPr>
        <w:t>Harvesters</w:t>
      </w:r>
      <w:proofErr w:type="spellEnd"/>
      <w:r w:rsidR="0098453F" w:rsidRPr="00E849AF">
        <w:rPr>
          <w:rFonts w:ascii="Arial" w:hAnsi="Arial" w:cs="Arial"/>
          <w:color w:val="000000" w:themeColor="text1"/>
          <w:sz w:val="22"/>
          <w:szCs w:val="22"/>
        </w:rPr>
        <w:t>“ fertig</w:t>
      </w:r>
      <w:r w:rsidR="0098190D" w:rsidRPr="00E849AF">
        <w:rPr>
          <w:rFonts w:ascii="Arial" w:hAnsi="Arial" w:cs="Arial"/>
          <w:color w:val="000000" w:themeColor="text1"/>
          <w:sz w:val="22"/>
          <w:szCs w:val="22"/>
        </w:rPr>
        <w:t xml:space="preserve">, Um das Potenzial der Wiegand-Technologie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e</w:t>
      </w:r>
      <w:r w:rsidR="00B864D6" w:rsidRPr="00E849AF">
        <w:rPr>
          <w:rFonts w:ascii="Arial" w:hAnsi="Arial" w:cs="Arial"/>
          <w:color w:val="000000" w:themeColor="text1"/>
          <w:sz w:val="22"/>
          <w:szCs w:val="22"/>
        </w:rPr>
        <w:t xml:space="preserve">indrucksvoll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zu </w:t>
      </w:r>
      <w:r w:rsidR="00B864D6" w:rsidRPr="00E849AF">
        <w:rPr>
          <w:rFonts w:ascii="Arial" w:hAnsi="Arial" w:cs="Arial"/>
          <w:color w:val="000000" w:themeColor="text1"/>
          <w:sz w:val="22"/>
          <w:szCs w:val="22"/>
        </w:rPr>
        <w:t>demonstrier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en, stand als nächstes eine ‚Proof-</w:t>
      </w:r>
      <w:proofErr w:type="spellStart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-Concept‘-Anwendung auf dem Programm. Als Live-Demonstrator konstruierte das F&amp;E-Team einen autonom betriebenen Sensor</w:t>
      </w:r>
      <w:r w:rsidR="00E849AF">
        <w:rPr>
          <w:rFonts w:ascii="Arial" w:hAnsi="Arial" w:cs="Arial"/>
          <w:color w:val="000000" w:themeColor="text1"/>
          <w:sz w:val="22"/>
          <w:szCs w:val="22"/>
        </w:rPr>
        <w:t xml:space="preserve"> auf Wiegand-Basis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, der seine </w:t>
      </w:r>
      <w:r w:rsidR="00FB3D92" w:rsidRPr="00E849AF">
        <w:rPr>
          <w:rFonts w:ascii="Arial" w:hAnsi="Arial" w:cs="Arial"/>
          <w:color w:val="000000" w:themeColor="text1"/>
          <w:sz w:val="22"/>
          <w:szCs w:val="22"/>
        </w:rPr>
        <w:t xml:space="preserve">Daten </w:t>
      </w:r>
      <w:r w:rsidR="00E849AF">
        <w:rPr>
          <w:rFonts w:ascii="Arial" w:hAnsi="Arial" w:cs="Arial"/>
          <w:color w:val="000000" w:themeColor="text1"/>
          <w:sz w:val="22"/>
          <w:szCs w:val="22"/>
        </w:rPr>
        <w:t xml:space="preserve">ohne externe Stromversorgung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über eine Entfernung von 50 m </w:t>
      </w:r>
      <w:r w:rsidR="00E849AF">
        <w:rPr>
          <w:rFonts w:ascii="Arial" w:hAnsi="Arial" w:cs="Arial"/>
          <w:color w:val="000000" w:themeColor="text1"/>
          <w:sz w:val="22"/>
          <w:szCs w:val="22"/>
        </w:rPr>
        <w:t xml:space="preserve">problemlos und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sicher übertragen konnte. D</w:t>
      </w:r>
      <w:r w:rsidR="00692D82">
        <w:rPr>
          <w:rFonts w:ascii="Arial" w:hAnsi="Arial" w:cs="Arial"/>
          <w:color w:val="000000" w:themeColor="text1"/>
          <w:sz w:val="22"/>
          <w:szCs w:val="22"/>
        </w:rPr>
        <w:t>ie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 erfolgreiche</w:t>
      </w:r>
      <w:r w:rsidR="003E37F7">
        <w:rPr>
          <w:rFonts w:ascii="Arial" w:hAnsi="Arial" w:cs="Arial"/>
          <w:color w:val="000000" w:themeColor="text1"/>
          <w:sz w:val="22"/>
          <w:szCs w:val="22"/>
        </w:rPr>
        <w:t xml:space="preserve"> Premiere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der ersten Prototypen des neuen ‚</w:t>
      </w:r>
      <w:proofErr w:type="spellStart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Harvester</w:t>
      </w:r>
      <w:r w:rsidR="003E37F7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spellEnd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‘ ist ein wichtiger Schritt auf dem Weg zur Verwirklichung des Traums von drahtlos vernetzten, autarken </w:t>
      </w:r>
      <w:proofErr w:type="spellStart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IIoT</w:t>
      </w:r>
      <w:proofErr w:type="spellEnd"/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 xml:space="preserve">-Sensorknoten, die komplett mit Wiegand Power versorgt und betrieben werden. Das </w:t>
      </w:r>
      <w:r w:rsidR="00E849AF">
        <w:rPr>
          <w:rFonts w:ascii="Arial" w:hAnsi="Arial" w:cs="Arial"/>
          <w:color w:val="000000" w:themeColor="text1"/>
          <w:sz w:val="22"/>
          <w:szCs w:val="22"/>
        </w:rPr>
        <w:t xml:space="preserve">gesamte </w:t>
      </w:r>
      <w:r w:rsidR="00092618" w:rsidRPr="00E849AF">
        <w:rPr>
          <w:rFonts w:ascii="Arial" w:hAnsi="Arial" w:cs="Arial"/>
          <w:color w:val="000000" w:themeColor="text1"/>
          <w:sz w:val="22"/>
          <w:szCs w:val="22"/>
        </w:rPr>
        <w:t>Wiegand-Portfolio wird unter der Marke UBITO entwickelt und verkauft.</w:t>
      </w:r>
    </w:p>
    <w:p w14:paraId="50DD6C80" w14:textId="563CD032" w:rsidR="00EE0B8D" w:rsidRPr="00896B78" w:rsidRDefault="00896B78" w:rsidP="00896B78">
      <w:pPr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896B78">
        <w:rPr>
          <w:rFonts w:ascii="Arial" w:hAnsi="Arial" w:cs="Arial"/>
          <w:color w:val="000000" w:themeColor="text1"/>
          <w:sz w:val="21"/>
          <w:szCs w:val="21"/>
        </w:rPr>
        <w:t>###</w:t>
      </w:r>
    </w:p>
    <w:p w14:paraId="4D62688E" w14:textId="700F7229" w:rsidR="009166C0" w:rsidRPr="00896B78" w:rsidRDefault="0031400B" w:rsidP="004906F9">
      <w:pPr>
        <w:pStyle w:val="Heading1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96B7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ab/>
      </w:r>
      <w:r w:rsidRPr="00896B78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6B78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6B78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6B78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19948C17" w14:textId="1B9B91F2" w:rsidR="00270DE6" w:rsidRPr="00896B78" w:rsidRDefault="000B62AF" w:rsidP="000B62AF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96B78">
        <w:rPr>
          <w:rFonts w:ascii="Arial" w:hAnsi="Arial" w:cs="Arial"/>
          <w:color w:val="000000" w:themeColor="text1"/>
          <w:sz w:val="20"/>
          <w:szCs w:val="20"/>
          <w:u w:val="single"/>
        </w:rPr>
        <w:t>Über FRABA</w:t>
      </w:r>
    </w:p>
    <w:p w14:paraId="79A5B718" w14:textId="656E0B14" w:rsidR="00395FF6" w:rsidRPr="00896B78" w:rsidRDefault="00395FF6" w:rsidP="000B62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5E2CB4" w14:textId="5007A9AE" w:rsidR="00395FF6" w:rsidRPr="00692D82" w:rsidRDefault="00395FF6" w:rsidP="00395FF6">
      <w:pPr>
        <w:rPr>
          <w:rFonts w:ascii="Arial" w:hAnsi="Arial" w:cs="Arial"/>
          <w:color w:val="000000" w:themeColor="text1"/>
          <w:sz w:val="20"/>
          <w:szCs w:val="20"/>
        </w:rPr>
      </w:pPr>
      <w:r w:rsidRPr="00896B78">
        <w:rPr>
          <w:rFonts w:ascii="Arial" w:hAnsi="Arial" w:cs="Arial"/>
          <w:color w:val="000000" w:themeColor="text1"/>
          <w:sz w:val="20"/>
          <w:szCs w:val="20"/>
        </w:rPr>
        <w:t>Die FRABA-Gruppe besteht aus eng miteinander verbundene</w:t>
      </w:r>
      <w:r w:rsidR="007B6DAA" w:rsidRPr="00896B78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 xml:space="preserve"> Geschäftsbereiche</w:t>
      </w:r>
      <w:r w:rsidR="007B6DAA" w:rsidRPr="00896B78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 xml:space="preserve">, die technisch </w:t>
      </w:r>
      <w:r w:rsidR="004906F9" w:rsidRPr="00896B78">
        <w:rPr>
          <w:rFonts w:ascii="Arial" w:hAnsi="Arial" w:cs="Arial"/>
          <w:color w:val="000000" w:themeColor="text1"/>
          <w:sz w:val="20"/>
          <w:szCs w:val="20"/>
        </w:rPr>
        <w:t xml:space="preserve">hochentwickelte und innovative 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 xml:space="preserve">Produkte für industrielle Kunden anbieten. Die Geschichte der Gruppe reicht bis ins Jahr 1918 zurück, als das Vorgängerunternehmen, die </w:t>
      </w:r>
      <w:r w:rsidRPr="00896B78">
        <w:rPr>
          <w:rFonts w:ascii="Arial" w:hAnsi="Arial" w:cs="Arial"/>
          <w:b/>
          <w:bCs/>
          <w:color w:val="000000" w:themeColor="text1"/>
          <w:sz w:val="20"/>
          <w:szCs w:val="20"/>
        </w:rPr>
        <w:t>Fr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 xml:space="preserve">anz </w:t>
      </w:r>
      <w:r w:rsidRPr="00896B78">
        <w:rPr>
          <w:rFonts w:ascii="Arial" w:hAnsi="Arial" w:cs="Arial"/>
          <w:b/>
          <w:bCs/>
          <w:color w:val="000000" w:themeColor="text1"/>
          <w:sz w:val="20"/>
          <w:szCs w:val="20"/>
        </w:rPr>
        <w:t>Ba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>umgartner elektrische Apparate GmbH, in Köln gegründet wurde, um elektrische Relais herzustellen</w:t>
      </w:r>
      <w:r w:rsidR="00A77155" w:rsidRPr="00896B78">
        <w:rPr>
          <w:rFonts w:ascii="Arial" w:hAnsi="Arial" w:cs="Arial"/>
          <w:color w:val="000000" w:themeColor="text1"/>
          <w:sz w:val="20"/>
          <w:szCs w:val="20"/>
        </w:rPr>
        <w:t xml:space="preserve">. Seitdem hat das Unternehmen eine richtungsweisende Rolle bei der Entwicklung von Sensoren für die Bewegungssteuerung gespielt, </w:t>
      </w:r>
      <w:r w:rsidR="00692D82">
        <w:rPr>
          <w:rFonts w:ascii="Arial" w:hAnsi="Arial" w:cs="Arial"/>
          <w:color w:val="000000" w:themeColor="text1"/>
          <w:sz w:val="20"/>
          <w:szCs w:val="20"/>
        </w:rPr>
        <w:t>von Stand-Alone-</w:t>
      </w:r>
      <w:r w:rsidR="00A77155" w:rsidRPr="00896B78">
        <w:rPr>
          <w:rFonts w:ascii="Arial" w:hAnsi="Arial" w:cs="Arial"/>
          <w:color w:val="000000" w:themeColor="text1"/>
          <w:sz w:val="20"/>
          <w:szCs w:val="20"/>
        </w:rPr>
        <w:t xml:space="preserve">Drehgebern </w:t>
      </w:r>
      <w:r w:rsidR="00692D82">
        <w:rPr>
          <w:rFonts w:ascii="Arial" w:hAnsi="Arial" w:cs="Arial"/>
          <w:color w:val="000000" w:themeColor="text1"/>
          <w:sz w:val="20"/>
          <w:szCs w:val="20"/>
        </w:rPr>
        <w:t xml:space="preserve">über Kit-Encoder für integriertes Motorfeedback bis zu </w:t>
      </w:r>
      <w:r w:rsidR="00A77155" w:rsidRPr="00896B78">
        <w:rPr>
          <w:rFonts w:ascii="Arial" w:hAnsi="Arial" w:cs="Arial"/>
          <w:color w:val="000000" w:themeColor="text1"/>
          <w:sz w:val="20"/>
          <w:szCs w:val="20"/>
        </w:rPr>
        <w:t>Neigungssensoren</w:t>
      </w:r>
      <w:r w:rsidR="007B6DAA" w:rsidRPr="00896B78">
        <w:rPr>
          <w:rFonts w:ascii="Arial" w:hAnsi="Arial" w:cs="Arial"/>
          <w:color w:val="000000" w:themeColor="text1"/>
          <w:sz w:val="20"/>
          <w:szCs w:val="20"/>
        </w:rPr>
        <w:t>. Zuständig für dieses Geschäftsfeld ist die Marke POSITAL</w:t>
      </w:r>
      <w:r w:rsidR="006C3B36" w:rsidRPr="00896B78">
        <w:rPr>
          <w:rFonts w:ascii="Arial" w:hAnsi="Arial" w:cs="Arial"/>
          <w:color w:val="000000" w:themeColor="text1"/>
          <w:sz w:val="20"/>
          <w:szCs w:val="20"/>
        </w:rPr>
        <w:t>. Die Mitte 2021 geschaffene Marke UBITO verantwortet den kompletten Bereich der Wiegand-Technologie</w:t>
      </w:r>
      <w:r w:rsidR="00692D82">
        <w:rPr>
          <w:rFonts w:ascii="Arial" w:hAnsi="Arial" w:cs="Arial"/>
          <w:color w:val="000000" w:themeColor="text1"/>
          <w:sz w:val="20"/>
          <w:szCs w:val="20"/>
        </w:rPr>
        <w:t>n</w:t>
      </w:r>
      <w:r w:rsidR="006C3B36" w:rsidRPr="00896B78">
        <w:rPr>
          <w:rFonts w:ascii="Arial" w:hAnsi="Arial" w:cs="Arial"/>
          <w:color w:val="000000" w:themeColor="text1"/>
          <w:sz w:val="20"/>
          <w:szCs w:val="20"/>
        </w:rPr>
        <w:t xml:space="preserve">, die seit über 15 Jahren zum Markenkern von FRABA und POSITAL gehören. 2005 </w:t>
      </w:r>
      <w:r w:rsidR="00B11843" w:rsidRPr="00896B78">
        <w:rPr>
          <w:rFonts w:ascii="Arial" w:hAnsi="Arial" w:cs="Arial"/>
          <w:color w:val="000000" w:themeColor="text1"/>
          <w:sz w:val="20"/>
          <w:szCs w:val="20"/>
        </w:rPr>
        <w:t xml:space="preserve">brachte POSITAL den weltweit ersten Wiegand-betriebenen Multiturn-Encoder auf den Markt. Neben konkreten Wiegand-Produkten für Bewegungserkennung und Energy </w:t>
      </w:r>
      <w:proofErr w:type="spellStart"/>
      <w:r w:rsidR="00B11843" w:rsidRPr="00896B78">
        <w:rPr>
          <w:rFonts w:ascii="Arial" w:hAnsi="Arial" w:cs="Arial"/>
          <w:color w:val="000000" w:themeColor="text1"/>
          <w:sz w:val="20"/>
          <w:szCs w:val="20"/>
        </w:rPr>
        <w:t>Harvesting</w:t>
      </w:r>
      <w:proofErr w:type="spellEnd"/>
      <w:r w:rsidR="00B11843" w:rsidRPr="00896B78">
        <w:rPr>
          <w:rFonts w:ascii="Arial" w:hAnsi="Arial" w:cs="Arial"/>
          <w:color w:val="000000" w:themeColor="text1"/>
          <w:sz w:val="20"/>
          <w:szCs w:val="20"/>
        </w:rPr>
        <w:t xml:space="preserve">, hat UBITO als </w:t>
      </w:r>
      <w:r w:rsidR="00602571" w:rsidRPr="00896B78">
        <w:rPr>
          <w:rFonts w:ascii="Arial" w:hAnsi="Arial" w:cs="Arial"/>
          <w:color w:val="000000" w:themeColor="text1"/>
          <w:sz w:val="20"/>
          <w:szCs w:val="20"/>
        </w:rPr>
        <w:t xml:space="preserve">strategisches </w:t>
      </w:r>
      <w:r w:rsidR="00B11843" w:rsidRPr="00896B78">
        <w:rPr>
          <w:rFonts w:ascii="Arial" w:hAnsi="Arial" w:cs="Arial"/>
          <w:color w:val="000000" w:themeColor="text1"/>
          <w:sz w:val="20"/>
          <w:szCs w:val="20"/>
        </w:rPr>
        <w:t>Startup auch komplett neue Anw</w:t>
      </w:r>
      <w:r w:rsidR="00602571" w:rsidRPr="00896B78">
        <w:rPr>
          <w:rFonts w:ascii="Arial" w:hAnsi="Arial" w:cs="Arial"/>
          <w:color w:val="000000" w:themeColor="text1"/>
          <w:sz w:val="20"/>
          <w:szCs w:val="20"/>
        </w:rPr>
        <w:t xml:space="preserve">endungen, gerade im </w:t>
      </w:r>
      <w:proofErr w:type="spellStart"/>
      <w:r w:rsidR="00602571" w:rsidRPr="00896B78">
        <w:rPr>
          <w:rFonts w:ascii="Arial" w:hAnsi="Arial" w:cs="Arial"/>
          <w:color w:val="000000" w:themeColor="text1"/>
          <w:sz w:val="20"/>
          <w:szCs w:val="20"/>
        </w:rPr>
        <w:t>IIoT</w:t>
      </w:r>
      <w:proofErr w:type="spellEnd"/>
      <w:r w:rsidR="00602571" w:rsidRPr="00896B78">
        <w:rPr>
          <w:rFonts w:ascii="Arial" w:hAnsi="Arial" w:cs="Arial"/>
          <w:color w:val="000000" w:themeColor="text1"/>
          <w:sz w:val="20"/>
          <w:szCs w:val="20"/>
        </w:rPr>
        <w:t xml:space="preserve">-Segment, im Visier. </w:t>
      </w:r>
      <w:r w:rsidR="00896B78" w:rsidRPr="00896B78">
        <w:rPr>
          <w:rFonts w:ascii="Arial" w:hAnsi="Arial" w:cs="Arial"/>
          <w:color w:val="000000" w:themeColor="text1"/>
          <w:sz w:val="20"/>
          <w:szCs w:val="20"/>
        </w:rPr>
        <w:t xml:space="preserve">Zum FRABA-Verbund gehören zwei Fertigungswerke: in Polen und in Malaysia. Das globale F&amp;E-Zentrum ist in Aachen.  </w:t>
      </w:r>
      <w:r w:rsidR="00E3026E">
        <w:rPr>
          <w:rFonts w:ascii="Arial" w:hAnsi="Arial" w:cs="Arial"/>
          <w:color w:val="000000" w:themeColor="text1"/>
          <w:sz w:val="20"/>
          <w:szCs w:val="20"/>
        </w:rPr>
        <w:t>F</w:t>
      </w:r>
      <w:r w:rsidRPr="00896B78">
        <w:rPr>
          <w:rFonts w:ascii="Arial" w:hAnsi="Arial" w:cs="Arial"/>
          <w:color w:val="000000" w:themeColor="text1"/>
          <w:sz w:val="20"/>
          <w:szCs w:val="20"/>
        </w:rPr>
        <w:t xml:space="preserve">RABA ist mit Niederlassungen in Europa, Nordamerika und Asien sowie mit Vertriebs- und Distributionspartnern </w:t>
      </w:r>
      <w:r w:rsidR="00896B78" w:rsidRPr="00896B78">
        <w:rPr>
          <w:rFonts w:ascii="Arial" w:hAnsi="Arial" w:cs="Arial"/>
          <w:color w:val="000000" w:themeColor="text1"/>
          <w:sz w:val="20"/>
          <w:szCs w:val="20"/>
        </w:rPr>
        <w:t xml:space="preserve">weltweit </w:t>
      </w:r>
      <w:r w:rsidRPr="00395FF6">
        <w:rPr>
          <w:rFonts w:ascii="Arial" w:hAnsi="Arial" w:cs="Arial"/>
          <w:sz w:val="20"/>
          <w:szCs w:val="20"/>
        </w:rPr>
        <w:t>vertreten.</w:t>
      </w:r>
    </w:p>
    <w:p w14:paraId="4CD70B64" w14:textId="77777777" w:rsidR="000B62AF" w:rsidRPr="000B62AF" w:rsidRDefault="000B62AF" w:rsidP="000B62AF">
      <w:pPr>
        <w:rPr>
          <w:rFonts w:ascii="Arial" w:hAnsi="Arial" w:cs="Arial"/>
          <w:sz w:val="20"/>
          <w:szCs w:val="20"/>
        </w:rPr>
      </w:pPr>
    </w:p>
    <w:p w14:paraId="70DCDF94" w14:textId="77777777" w:rsidR="000B62AF" w:rsidRPr="00FB2AE3" w:rsidRDefault="000B62AF" w:rsidP="000B62AF">
      <w:pPr>
        <w:pStyle w:val="HTMLPreformatted"/>
        <w:jc w:val="both"/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</w:pPr>
    </w:p>
    <w:p w14:paraId="647A3251" w14:textId="77777777" w:rsidR="000B62AF" w:rsidRPr="006A4E34" w:rsidRDefault="000B62AF" w:rsidP="000B62AF">
      <w:pPr>
        <w:jc w:val="both"/>
        <w:rPr>
          <w:rFonts w:ascii="Arial" w:hAnsi="Arial" w:cs="Arial"/>
          <w:sz w:val="21"/>
          <w:szCs w:val="21"/>
        </w:rPr>
      </w:pPr>
    </w:p>
    <w:p w14:paraId="3EE92983" w14:textId="2EE72670" w:rsidR="000B62AF" w:rsidRDefault="000B62AF" w:rsidP="000B62AF">
      <w:pPr>
        <w:jc w:val="both"/>
        <w:rPr>
          <w:rFonts w:ascii="Arial" w:hAnsi="Arial" w:cs="Arial"/>
          <w:sz w:val="21"/>
          <w:szCs w:val="21"/>
        </w:rPr>
      </w:pPr>
      <w:r w:rsidRPr="00EF7D1C">
        <w:rPr>
          <w:rFonts w:ascii="Arial" w:hAnsi="Arial" w:cs="Arial"/>
          <w:b/>
          <w:sz w:val="21"/>
          <w:szCs w:val="21"/>
        </w:rPr>
        <w:t>Pressefot</w:t>
      </w:r>
      <w:r>
        <w:rPr>
          <w:rFonts w:ascii="Arial" w:hAnsi="Arial" w:cs="Arial"/>
          <w:b/>
          <w:sz w:val="21"/>
          <w:szCs w:val="21"/>
        </w:rPr>
        <w:t>o</w:t>
      </w:r>
      <w:r w:rsidRPr="00EF7D1C">
        <w:rPr>
          <w:rFonts w:ascii="Arial" w:hAnsi="Arial" w:cs="Arial"/>
          <w:b/>
          <w:sz w:val="21"/>
          <w:szCs w:val="21"/>
        </w:rPr>
        <w:t xml:space="preserve"> </w:t>
      </w:r>
      <w:r w:rsidRPr="00EF7D1C">
        <w:rPr>
          <w:rFonts w:ascii="Arial" w:hAnsi="Arial" w:cs="Arial"/>
          <w:sz w:val="21"/>
          <w:szCs w:val="21"/>
        </w:rPr>
        <w:t xml:space="preserve">(siehe Anlage – im </w:t>
      </w:r>
      <w:proofErr w:type="spellStart"/>
      <w:r w:rsidRPr="00EF7D1C">
        <w:rPr>
          <w:rFonts w:ascii="Arial" w:hAnsi="Arial" w:cs="Arial"/>
          <w:sz w:val="21"/>
          <w:szCs w:val="21"/>
        </w:rPr>
        <w:t>jpg</w:t>
      </w:r>
      <w:proofErr w:type="spellEnd"/>
      <w:r w:rsidRPr="00EF7D1C">
        <w:rPr>
          <w:rFonts w:ascii="Arial" w:hAnsi="Arial" w:cs="Arial"/>
          <w:sz w:val="21"/>
          <w:szCs w:val="21"/>
        </w:rPr>
        <w:t>-Format)</w:t>
      </w:r>
    </w:p>
    <w:p w14:paraId="74BA62E3" w14:textId="2D709441" w:rsidR="00AE75BA" w:rsidRDefault="00AE75BA" w:rsidP="000B62AF">
      <w:pPr>
        <w:jc w:val="both"/>
        <w:rPr>
          <w:rFonts w:ascii="Arial" w:hAnsi="Arial" w:cs="Arial"/>
          <w:sz w:val="21"/>
          <w:szCs w:val="21"/>
        </w:rPr>
      </w:pPr>
    </w:p>
    <w:p w14:paraId="52F449C5" w14:textId="4F693A1E" w:rsidR="00AE75BA" w:rsidRDefault="00A00892" w:rsidP="000B62AF">
      <w:pPr>
        <w:jc w:val="both"/>
        <w:rPr>
          <w:rFonts w:ascii="Arial" w:hAnsi="Arial" w:cs="Arial"/>
          <w:sz w:val="21"/>
          <w:szCs w:val="21"/>
        </w:rPr>
      </w:pPr>
      <w:r w:rsidRPr="00A00892">
        <w:rPr>
          <w:rFonts w:ascii="Arial" w:hAnsi="Arial" w:cs="Arial"/>
          <w:b/>
          <w:bCs/>
          <w:sz w:val="21"/>
          <w:szCs w:val="21"/>
        </w:rPr>
        <w:t xml:space="preserve">Christian </w:t>
      </w:r>
      <w:proofErr w:type="spellStart"/>
      <w:r w:rsidRPr="00A00892">
        <w:rPr>
          <w:rFonts w:ascii="Arial" w:hAnsi="Arial" w:cs="Arial"/>
          <w:b/>
          <w:bCs/>
          <w:sz w:val="21"/>
          <w:szCs w:val="21"/>
        </w:rPr>
        <w:t>Leeser</w:t>
      </w:r>
      <w:proofErr w:type="spellEnd"/>
      <w:r w:rsidRPr="00A00892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CEO und Mehrheitsgesellschafter der FRABA Gruppe</w:t>
      </w:r>
    </w:p>
    <w:p w14:paraId="11EA6980" w14:textId="77777777" w:rsidR="000B62AF" w:rsidRDefault="000B62AF" w:rsidP="000B62AF">
      <w:pPr>
        <w:jc w:val="both"/>
        <w:rPr>
          <w:rFonts w:ascii="Arial" w:hAnsi="Arial" w:cs="Arial"/>
          <w:sz w:val="21"/>
          <w:szCs w:val="21"/>
        </w:rPr>
      </w:pPr>
    </w:p>
    <w:p w14:paraId="27658603" w14:textId="77777777" w:rsidR="000B62AF" w:rsidRPr="00EF7D1C" w:rsidRDefault="000B62AF" w:rsidP="000B62AF">
      <w:pPr>
        <w:jc w:val="both"/>
        <w:rPr>
          <w:rFonts w:ascii="Arial" w:hAnsi="Arial" w:cs="Arial"/>
          <w:sz w:val="21"/>
          <w:szCs w:val="21"/>
        </w:rPr>
      </w:pPr>
    </w:p>
    <w:p w14:paraId="7CD2F648" w14:textId="77777777" w:rsidR="000B62AF" w:rsidRPr="00EF7D1C" w:rsidRDefault="000B62AF" w:rsidP="000B62AF">
      <w:pPr>
        <w:jc w:val="both"/>
        <w:rPr>
          <w:rFonts w:ascii="Arial" w:hAnsi="Arial" w:cs="Arial"/>
          <w:sz w:val="21"/>
          <w:szCs w:val="21"/>
        </w:rPr>
      </w:pPr>
    </w:p>
    <w:p w14:paraId="443F1627" w14:textId="77777777" w:rsidR="000B62AF" w:rsidRDefault="000B62AF" w:rsidP="000B62AF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4341A285" w14:textId="77777777" w:rsidR="000B62AF" w:rsidRPr="00BD401E" w:rsidRDefault="000B62AF" w:rsidP="000B62AF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4804A5AD" w14:textId="77777777" w:rsidR="000B62AF" w:rsidRPr="002524BC" w:rsidRDefault="000B62AF" w:rsidP="000B62AF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 xml:space="preserve">Katerina </w:t>
      </w:r>
      <w:proofErr w:type="spellStart"/>
      <w:r>
        <w:rPr>
          <w:rStyle w:val="hps"/>
          <w:rFonts w:ascii="Arial" w:hAnsi="Arial" w:cs="Arial"/>
          <w:sz w:val="21"/>
          <w:szCs w:val="21"/>
        </w:rPr>
        <w:t>Dramitinou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7554C41F" w14:textId="77777777" w:rsidR="000B62AF" w:rsidRPr="00F50007" w:rsidRDefault="000B62AF" w:rsidP="000B62AF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 xml:space="preserve">FRABA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– Marketing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FF4D724" w14:textId="77777777" w:rsidR="000B62AF" w:rsidRPr="00F50007" w:rsidRDefault="000B62AF" w:rsidP="000B62AF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7EEE5FE8" w14:textId="77777777" w:rsidR="000B62AF" w:rsidRPr="00F50007" w:rsidRDefault="000B62AF" w:rsidP="000B62AF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Toronto, Canada</w:t>
      </w:r>
    </w:p>
    <w:p w14:paraId="19E253B3" w14:textId="5307E58E" w:rsidR="000B62AF" w:rsidRPr="00F50007" w:rsidRDefault="000B62AF" w:rsidP="000B62AF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Tel.: +49 221-96213-</w:t>
      </w:r>
      <w:r>
        <w:rPr>
          <w:rStyle w:val="hps"/>
          <w:rFonts w:ascii="Arial" w:hAnsi="Arial" w:cs="Arial"/>
          <w:sz w:val="21"/>
          <w:szCs w:val="21"/>
          <w:lang w:val="en-US"/>
        </w:rPr>
        <w:t>820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AE75BA">
        <w:rPr>
          <w:rStyle w:val="hps"/>
          <w:rFonts w:ascii="Arial" w:hAnsi="Arial" w:cs="Arial"/>
          <w:sz w:val="21"/>
          <w:szCs w:val="21"/>
          <w:lang w:val="en-US"/>
        </w:rPr>
        <w:t>Te</w:t>
      </w:r>
      <w:r w:rsidR="00A00892">
        <w:rPr>
          <w:rStyle w:val="hps"/>
          <w:rFonts w:ascii="Arial" w:hAnsi="Arial" w:cs="Arial"/>
          <w:sz w:val="21"/>
          <w:szCs w:val="21"/>
          <w:lang w:val="en-US"/>
        </w:rPr>
        <w:t>l</w:t>
      </w:r>
      <w:r w:rsidR="00AE75BA">
        <w:rPr>
          <w:rStyle w:val="hps"/>
          <w:rFonts w:ascii="Arial" w:hAnsi="Arial" w:cs="Arial"/>
          <w:sz w:val="21"/>
          <w:szCs w:val="21"/>
          <w:lang w:val="en-US"/>
        </w:rPr>
        <w:t>.: 001-416-830 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1AB1BCCB" w14:textId="77777777" w:rsidR="000B62AF" w:rsidRDefault="00000000" w:rsidP="000B62AF">
      <w:pPr>
        <w:rPr>
          <w:rFonts w:ascii="Arial" w:hAnsi="Arial" w:cs="Arial"/>
          <w:bCs/>
          <w:sz w:val="21"/>
          <w:szCs w:val="21"/>
          <w:lang w:val="en-US"/>
        </w:rPr>
      </w:pPr>
      <w:hyperlink r:id="rId11" w:history="1">
        <w:r w:rsidR="000B62AF" w:rsidRPr="00963148">
          <w:rPr>
            <w:rStyle w:val="Hyperlink"/>
            <w:rFonts w:ascii="Arial" w:hAnsi="Arial" w:cs="Arial"/>
            <w:sz w:val="21"/>
            <w:szCs w:val="21"/>
            <w:lang w:val="en-US"/>
          </w:rPr>
          <w:t>Katerina.Dramitinou@fraba.com</w:t>
        </w:r>
      </w:hyperlink>
      <w:r w:rsidR="000B62AF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0B62AF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0B62AF" w:rsidRPr="00721C45">
          <w:rPr>
            <w:rStyle w:val="Hyperlink"/>
            <w:rFonts w:ascii="Arial" w:hAnsi="Arial" w:cs="Arial"/>
            <w:bCs/>
            <w:sz w:val="21"/>
            <w:szCs w:val="21"/>
            <w:lang w:val="en-US"/>
          </w:rPr>
          <w:t>mwendland@pr-toolbox.com</w:t>
        </w:r>
      </w:hyperlink>
    </w:p>
    <w:p w14:paraId="2FA46527" w14:textId="77777777" w:rsidR="000B62AF" w:rsidRDefault="000B62AF" w:rsidP="000B62AF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ab/>
      </w:r>
    </w:p>
    <w:p w14:paraId="50C965DB" w14:textId="77777777" w:rsidR="000B62AF" w:rsidRPr="00295F1C" w:rsidRDefault="00000000" w:rsidP="000B62AF">
      <w:pPr>
        <w:rPr>
          <w:rStyle w:val="hps"/>
          <w:rFonts w:ascii="Arial" w:hAnsi="Arial" w:cs="Arial"/>
          <w:b/>
          <w:bCs/>
          <w:sz w:val="22"/>
          <w:szCs w:val="22"/>
          <w:lang w:val="en-US"/>
        </w:rPr>
      </w:pPr>
      <w:hyperlink r:id="rId13" w:history="1">
        <w:r w:rsidR="000B62AF" w:rsidRPr="00295F1C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US"/>
          </w:rPr>
          <w:t>www.fraba.com</w:t>
        </w:r>
      </w:hyperlink>
      <w:r w:rsidR="000B62AF" w:rsidRPr="00295F1C">
        <w:rPr>
          <w:rStyle w:val="hps"/>
          <w:rFonts w:ascii="Arial" w:hAnsi="Arial" w:cs="Arial"/>
          <w:b/>
          <w:bCs/>
          <w:sz w:val="22"/>
          <w:szCs w:val="22"/>
          <w:lang w:val="en-US"/>
        </w:rPr>
        <w:tab/>
      </w:r>
      <w:r w:rsidR="000B62AF" w:rsidRPr="00295F1C">
        <w:rPr>
          <w:rStyle w:val="hps"/>
          <w:rFonts w:ascii="Arial" w:hAnsi="Arial" w:cs="Arial"/>
          <w:b/>
          <w:bCs/>
          <w:sz w:val="22"/>
          <w:szCs w:val="22"/>
          <w:lang w:val="en-US"/>
        </w:rPr>
        <w:tab/>
      </w:r>
      <w:r w:rsidR="000B62AF" w:rsidRPr="00295F1C">
        <w:rPr>
          <w:rStyle w:val="hps"/>
          <w:rFonts w:ascii="Arial" w:hAnsi="Arial" w:cs="Arial"/>
          <w:b/>
          <w:bCs/>
          <w:sz w:val="22"/>
          <w:szCs w:val="22"/>
          <w:lang w:val="en-US"/>
        </w:rPr>
        <w:tab/>
      </w:r>
      <w:r w:rsidR="000B62AF" w:rsidRPr="00295F1C">
        <w:rPr>
          <w:rStyle w:val="hps"/>
          <w:rFonts w:ascii="Arial" w:hAnsi="Arial" w:cs="Arial"/>
          <w:b/>
          <w:bCs/>
          <w:sz w:val="22"/>
          <w:szCs w:val="22"/>
        </w:rPr>
        <w:tab/>
      </w:r>
    </w:p>
    <w:p w14:paraId="5955507C" w14:textId="77777777" w:rsidR="000B62AF" w:rsidRPr="00DB2918" w:rsidRDefault="000B62AF" w:rsidP="000B62AF">
      <w:pPr>
        <w:rPr>
          <w:rFonts w:ascii="Arial" w:hAnsi="Arial" w:cs="Arial"/>
          <w:b/>
          <w:bCs/>
          <w:sz w:val="21"/>
          <w:szCs w:val="21"/>
        </w:rPr>
      </w:pPr>
    </w:p>
    <w:p w14:paraId="38FD7B4A" w14:textId="77777777" w:rsidR="000B62AF" w:rsidRPr="00464A28" w:rsidRDefault="000B62AF" w:rsidP="000B62AF">
      <w:pPr>
        <w:rPr>
          <w:rStyle w:val="Hyperlink"/>
          <w:rFonts w:ascii="Arial" w:eastAsia="Arial" w:hAnsi="Arial" w:cs="Arial"/>
          <w:sz w:val="20"/>
          <w:szCs w:val="20"/>
          <w:u w:color="0000FF"/>
          <w:lang w:val="en-US"/>
        </w:rPr>
      </w:pPr>
    </w:p>
    <w:p w14:paraId="2A132695" w14:textId="20A089FA" w:rsidR="009166C0" w:rsidRDefault="009166C0" w:rsidP="009166C0">
      <w:pPr>
        <w:rPr>
          <w:rStyle w:val="markedcontent"/>
          <w:rFonts w:ascii="Arial" w:hAnsi="Arial" w:cs="Arial"/>
          <w:sz w:val="22"/>
          <w:szCs w:val="22"/>
        </w:rPr>
      </w:pPr>
    </w:p>
    <w:p w14:paraId="321AD4AB" w14:textId="77777777" w:rsidR="009166C0" w:rsidRDefault="009166C0" w:rsidP="009166C0">
      <w:pPr>
        <w:rPr>
          <w:rStyle w:val="markedcontent"/>
          <w:rFonts w:ascii="Arial" w:hAnsi="Arial" w:cs="Arial"/>
          <w:sz w:val="22"/>
          <w:szCs w:val="22"/>
        </w:rPr>
      </w:pPr>
    </w:p>
    <w:p w14:paraId="7E8565BE" w14:textId="77777777" w:rsidR="009166C0" w:rsidRDefault="009166C0" w:rsidP="009166C0">
      <w:pPr>
        <w:rPr>
          <w:rStyle w:val="markedcontent"/>
          <w:rFonts w:ascii="Arial" w:hAnsi="Arial" w:cs="Arial"/>
          <w:sz w:val="22"/>
          <w:szCs w:val="22"/>
        </w:rPr>
      </w:pPr>
    </w:p>
    <w:p w14:paraId="5091ABFC" w14:textId="77777777" w:rsidR="009166C0" w:rsidRDefault="009166C0" w:rsidP="009166C0">
      <w:pPr>
        <w:rPr>
          <w:rStyle w:val="markedcontent"/>
          <w:rFonts w:ascii="Arial" w:hAnsi="Arial" w:cs="Arial"/>
          <w:sz w:val="22"/>
          <w:szCs w:val="22"/>
        </w:rPr>
      </w:pPr>
    </w:p>
    <w:p w14:paraId="2ED74BE3" w14:textId="291933EF" w:rsidR="009166C0" w:rsidRDefault="009166C0" w:rsidP="000B62AF">
      <w:pPr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    </w:t>
      </w:r>
    </w:p>
    <w:p w14:paraId="59D0D4A5" w14:textId="77777777" w:rsidR="0031400B" w:rsidRPr="00622082" w:rsidRDefault="0031400B" w:rsidP="0031400B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14:paraId="3C68854F" w14:textId="77777777" w:rsidR="00AA5460" w:rsidRPr="00622082" w:rsidRDefault="00AA5460" w:rsidP="00CC140E">
      <w:pPr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AA5460" w:rsidRPr="00622082" w:rsidSect="009A26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6948" w14:textId="77777777" w:rsidR="000E17E7" w:rsidRDefault="000E17E7" w:rsidP="00652A61">
      <w:r>
        <w:separator/>
      </w:r>
    </w:p>
  </w:endnote>
  <w:endnote w:type="continuationSeparator" w:id="0">
    <w:p w14:paraId="4B5B7B60" w14:textId="77777777" w:rsidR="000E17E7" w:rsidRDefault="000E17E7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7E72" w14:textId="77777777" w:rsidR="00867545" w:rsidRDefault="0086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8624" w14:textId="77777777" w:rsidR="00867545" w:rsidRDefault="00867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52FE" w14:textId="77777777" w:rsidR="00867545" w:rsidRDefault="00867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460D" w14:textId="77777777" w:rsidR="000E17E7" w:rsidRDefault="000E17E7" w:rsidP="00652A61">
      <w:r>
        <w:separator/>
      </w:r>
    </w:p>
  </w:footnote>
  <w:footnote w:type="continuationSeparator" w:id="0">
    <w:p w14:paraId="7BA8B0F1" w14:textId="77777777" w:rsidR="000E17E7" w:rsidRDefault="000E17E7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098B" w14:textId="77777777" w:rsidR="00867545" w:rsidRDefault="00867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046F662E" w:rsidR="00881AD8" w:rsidRDefault="00867545" w:rsidP="000C636F">
    <w:pPr>
      <w:pStyle w:val="Header"/>
      <w:jc w:val="center"/>
    </w:pPr>
    <w:r>
      <w:rPr>
        <w:noProof/>
      </w:rPr>
      <w:drawing>
        <wp:inline distT="0" distB="0" distL="0" distR="0" wp14:anchorId="40AFAEE1" wp14:editId="2ED4C21C">
          <wp:extent cx="2457450" cy="1348447"/>
          <wp:effectExtent l="0" t="0" r="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964" cy="1354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9B9B" w14:textId="77777777" w:rsidR="00867545" w:rsidRDefault="00867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138E6"/>
    <w:multiLevelType w:val="hybridMultilevel"/>
    <w:tmpl w:val="5FBE7F6E"/>
    <w:lvl w:ilvl="0" w:tplc="D4D22B38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390A"/>
    <w:multiLevelType w:val="hybridMultilevel"/>
    <w:tmpl w:val="368AA548"/>
    <w:lvl w:ilvl="0" w:tplc="6ADACAD8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DA7"/>
    <w:multiLevelType w:val="hybridMultilevel"/>
    <w:tmpl w:val="ED9E819E"/>
    <w:lvl w:ilvl="0" w:tplc="15E41D64">
      <w:numFmt w:val="bullet"/>
      <w:lvlText w:val="–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58094282">
    <w:abstractNumId w:val="12"/>
  </w:num>
  <w:num w:numId="2" w16cid:durableId="1663773415">
    <w:abstractNumId w:val="10"/>
  </w:num>
  <w:num w:numId="3" w16cid:durableId="225802885">
    <w:abstractNumId w:val="3"/>
  </w:num>
  <w:num w:numId="4" w16cid:durableId="1755123422">
    <w:abstractNumId w:val="8"/>
  </w:num>
  <w:num w:numId="5" w16cid:durableId="1638412424">
    <w:abstractNumId w:val="4"/>
  </w:num>
  <w:num w:numId="6" w16cid:durableId="1620993632">
    <w:abstractNumId w:val="0"/>
  </w:num>
  <w:num w:numId="7" w16cid:durableId="819267883">
    <w:abstractNumId w:val="5"/>
  </w:num>
  <w:num w:numId="8" w16cid:durableId="935016190">
    <w:abstractNumId w:val="6"/>
  </w:num>
  <w:num w:numId="9" w16cid:durableId="1065836112">
    <w:abstractNumId w:val="11"/>
  </w:num>
  <w:num w:numId="10" w16cid:durableId="627056498">
    <w:abstractNumId w:val="1"/>
  </w:num>
  <w:num w:numId="11" w16cid:durableId="983850895">
    <w:abstractNumId w:val="2"/>
  </w:num>
  <w:num w:numId="12" w16cid:durableId="152574005">
    <w:abstractNumId w:val="13"/>
  </w:num>
  <w:num w:numId="13" w16cid:durableId="1283926191">
    <w:abstractNumId w:val="9"/>
  </w:num>
  <w:num w:numId="14" w16cid:durableId="1448432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39DE"/>
    <w:rsid w:val="000072A4"/>
    <w:rsid w:val="00012BE0"/>
    <w:rsid w:val="000130A9"/>
    <w:rsid w:val="00015CE3"/>
    <w:rsid w:val="00023B62"/>
    <w:rsid w:val="00031C43"/>
    <w:rsid w:val="0003388D"/>
    <w:rsid w:val="0003453E"/>
    <w:rsid w:val="000374E2"/>
    <w:rsid w:val="0004294D"/>
    <w:rsid w:val="000465E9"/>
    <w:rsid w:val="00053F9D"/>
    <w:rsid w:val="0005468B"/>
    <w:rsid w:val="00057A31"/>
    <w:rsid w:val="000610DD"/>
    <w:rsid w:val="00063037"/>
    <w:rsid w:val="00063CC7"/>
    <w:rsid w:val="00064A5A"/>
    <w:rsid w:val="00070049"/>
    <w:rsid w:val="000708B0"/>
    <w:rsid w:val="00083564"/>
    <w:rsid w:val="00083799"/>
    <w:rsid w:val="00083FB5"/>
    <w:rsid w:val="00084A51"/>
    <w:rsid w:val="00085597"/>
    <w:rsid w:val="00086303"/>
    <w:rsid w:val="00092618"/>
    <w:rsid w:val="00093D1A"/>
    <w:rsid w:val="000970DF"/>
    <w:rsid w:val="000979C4"/>
    <w:rsid w:val="000A213A"/>
    <w:rsid w:val="000A2699"/>
    <w:rsid w:val="000B1093"/>
    <w:rsid w:val="000B1FCF"/>
    <w:rsid w:val="000B216F"/>
    <w:rsid w:val="000B3312"/>
    <w:rsid w:val="000B62AF"/>
    <w:rsid w:val="000C071A"/>
    <w:rsid w:val="000C535D"/>
    <w:rsid w:val="000C535E"/>
    <w:rsid w:val="000C5B3F"/>
    <w:rsid w:val="000C636F"/>
    <w:rsid w:val="000D6076"/>
    <w:rsid w:val="000D6A40"/>
    <w:rsid w:val="000E17E7"/>
    <w:rsid w:val="000E69BE"/>
    <w:rsid w:val="000F0DBF"/>
    <w:rsid w:val="000F47B6"/>
    <w:rsid w:val="000F4CCF"/>
    <w:rsid w:val="001045FF"/>
    <w:rsid w:val="00106E90"/>
    <w:rsid w:val="00107477"/>
    <w:rsid w:val="00107C95"/>
    <w:rsid w:val="00111308"/>
    <w:rsid w:val="001140BE"/>
    <w:rsid w:val="00114949"/>
    <w:rsid w:val="00114D26"/>
    <w:rsid w:val="001164B7"/>
    <w:rsid w:val="00121A38"/>
    <w:rsid w:val="00130BF2"/>
    <w:rsid w:val="00135244"/>
    <w:rsid w:val="00137FDE"/>
    <w:rsid w:val="00141DDE"/>
    <w:rsid w:val="00144C2F"/>
    <w:rsid w:val="0015101C"/>
    <w:rsid w:val="001533EA"/>
    <w:rsid w:val="001535D3"/>
    <w:rsid w:val="00156D61"/>
    <w:rsid w:val="00163B61"/>
    <w:rsid w:val="00166A86"/>
    <w:rsid w:val="001736F5"/>
    <w:rsid w:val="00181BD6"/>
    <w:rsid w:val="00185E27"/>
    <w:rsid w:val="00186611"/>
    <w:rsid w:val="001A40C0"/>
    <w:rsid w:val="001A4D29"/>
    <w:rsid w:val="001A5C8F"/>
    <w:rsid w:val="001A7D47"/>
    <w:rsid w:val="001B5C5C"/>
    <w:rsid w:val="001B5D5F"/>
    <w:rsid w:val="001B6A67"/>
    <w:rsid w:val="001C572A"/>
    <w:rsid w:val="001C604E"/>
    <w:rsid w:val="001D0F5A"/>
    <w:rsid w:val="001D547A"/>
    <w:rsid w:val="001E10BF"/>
    <w:rsid w:val="001E4D5B"/>
    <w:rsid w:val="001E4F37"/>
    <w:rsid w:val="001E66AB"/>
    <w:rsid w:val="001F1D8A"/>
    <w:rsid w:val="001F5FA9"/>
    <w:rsid w:val="002011B0"/>
    <w:rsid w:val="002028A7"/>
    <w:rsid w:val="00202C5B"/>
    <w:rsid w:val="002048D4"/>
    <w:rsid w:val="00204E23"/>
    <w:rsid w:val="00205360"/>
    <w:rsid w:val="00207E61"/>
    <w:rsid w:val="0021648D"/>
    <w:rsid w:val="00217DC6"/>
    <w:rsid w:val="00220E08"/>
    <w:rsid w:val="0022208A"/>
    <w:rsid w:val="002247A5"/>
    <w:rsid w:val="00225458"/>
    <w:rsid w:val="00226359"/>
    <w:rsid w:val="00231017"/>
    <w:rsid w:val="0024199D"/>
    <w:rsid w:val="00244309"/>
    <w:rsid w:val="00245133"/>
    <w:rsid w:val="00245BE2"/>
    <w:rsid w:val="0024656D"/>
    <w:rsid w:val="00252B36"/>
    <w:rsid w:val="00252E85"/>
    <w:rsid w:val="002553DB"/>
    <w:rsid w:val="0025637D"/>
    <w:rsid w:val="00270DE6"/>
    <w:rsid w:val="0027137E"/>
    <w:rsid w:val="0028136A"/>
    <w:rsid w:val="002823D7"/>
    <w:rsid w:val="00284891"/>
    <w:rsid w:val="002912F9"/>
    <w:rsid w:val="002920EB"/>
    <w:rsid w:val="002945A4"/>
    <w:rsid w:val="00295869"/>
    <w:rsid w:val="00295917"/>
    <w:rsid w:val="00295F1C"/>
    <w:rsid w:val="002A07E6"/>
    <w:rsid w:val="002B1093"/>
    <w:rsid w:val="002B1CE3"/>
    <w:rsid w:val="002B6AAD"/>
    <w:rsid w:val="002C1136"/>
    <w:rsid w:val="002C4984"/>
    <w:rsid w:val="002C5378"/>
    <w:rsid w:val="002D1C75"/>
    <w:rsid w:val="002D4165"/>
    <w:rsid w:val="002E0779"/>
    <w:rsid w:val="002E1AD9"/>
    <w:rsid w:val="002E1FF7"/>
    <w:rsid w:val="002F040A"/>
    <w:rsid w:val="00300E40"/>
    <w:rsid w:val="00302547"/>
    <w:rsid w:val="00305419"/>
    <w:rsid w:val="00305E46"/>
    <w:rsid w:val="00306027"/>
    <w:rsid w:val="00310FC5"/>
    <w:rsid w:val="003130CB"/>
    <w:rsid w:val="00313E1C"/>
    <w:rsid w:val="0031400B"/>
    <w:rsid w:val="003154AD"/>
    <w:rsid w:val="00316EC3"/>
    <w:rsid w:val="00321801"/>
    <w:rsid w:val="00322DDD"/>
    <w:rsid w:val="00327AA6"/>
    <w:rsid w:val="00327D29"/>
    <w:rsid w:val="0033374F"/>
    <w:rsid w:val="00333D21"/>
    <w:rsid w:val="00335EAF"/>
    <w:rsid w:val="00340E07"/>
    <w:rsid w:val="003467C9"/>
    <w:rsid w:val="00351F9D"/>
    <w:rsid w:val="003521A5"/>
    <w:rsid w:val="00354127"/>
    <w:rsid w:val="0035495A"/>
    <w:rsid w:val="00357382"/>
    <w:rsid w:val="003618A3"/>
    <w:rsid w:val="0036382E"/>
    <w:rsid w:val="0036647E"/>
    <w:rsid w:val="003728FD"/>
    <w:rsid w:val="00377339"/>
    <w:rsid w:val="0038088F"/>
    <w:rsid w:val="00380EAF"/>
    <w:rsid w:val="00381341"/>
    <w:rsid w:val="003846BC"/>
    <w:rsid w:val="00390380"/>
    <w:rsid w:val="00395FF6"/>
    <w:rsid w:val="003A3A04"/>
    <w:rsid w:val="003B03D1"/>
    <w:rsid w:val="003B1E63"/>
    <w:rsid w:val="003B3410"/>
    <w:rsid w:val="003B3D59"/>
    <w:rsid w:val="003B5F25"/>
    <w:rsid w:val="003C79BB"/>
    <w:rsid w:val="003D3152"/>
    <w:rsid w:val="003D3CA6"/>
    <w:rsid w:val="003D450F"/>
    <w:rsid w:val="003D5E02"/>
    <w:rsid w:val="003E11D5"/>
    <w:rsid w:val="003E37F7"/>
    <w:rsid w:val="003E5D0D"/>
    <w:rsid w:val="003E5EAC"/>
    <w:rsid w:val="003E60A5"/>
    <w:rsid w:val="003F6950"/>
    <w:rsid w:val="00400C78"/>
    <w:rsid w:val="0040729F"/>
    <w:rsid w:val="004072D9"/>
    <w:rsid w:val="0041460B"/>
    <w:rsid w:val="00414E8B"/>
    <w:rsid w:val="004152ED"/>
    <w:rsid w:val="00425DF3"/>
    <w:rsid w:val="004371AA"/>
    <w:rsid w:val="00440369"/>
    <w:rsid w:val="004434AE"/>
    <w:rsid w:val="004434BE"/>
    <w:rsid w:val="00445E48"/>
    <w:rsid w:val="004467D6"/>
    <w:rsid w:val="00450843"/>
    <w:rsid w:val="00452766"/>
    <w:rsid w:val="00454C84"/>
    <w:rsid w:val="00460714"/>
    <w:rsid w:val="004625AF"/>
    <w:rsid w:val="00463D75"/>
    <w:rsid w:val="00464197"/>
    <w:rsid w:val="00464A28"/>
    <w:rsid w:val="00467928"/>
    <w:rsid w:val="00470144"/>
    <w:rsid w:val="00476537"/>
    <w:rsid w:val="0047723F"/>
    <w:rsid w:val="004826DB"/>
    <w:rsid w:val="004906F9"/>
    <w:rsid w:val="00490C91"/>
    <w:rsid w:val="00495440"/>
    <w:rsid w:val="00497E3F"/>
    <w:rsid w:val="004B1816"/>
    <w:rsid w:val="004C5039"/>
    <w:rsid w:val="004C5DE8"/>
    <w:rsid w:val="004D63AE"/>
    <w:rsid w:val="004E5DCF"/>
    <w:rsid w:val="004F0345"/>
    <w:rsid w:val="004F388B"/>
    <w:rsid w:val="004F495E"/>
    <w:rsid w:val="004F5965"/>
    <w:rsid w:val="0050214A"/>
    <w:rsid w:val="00505DB5"/>
    <w:rsid w:val="00505E8C"/>
    <w:rsid w:val="0050723D"/>
    <w:rsid w:val="0051035D"/>
    <w:rsid w:val="00513C5B"/>
    <w:rsid w:val="005161A2"/>
    <w:rsid w:val="00522331"/>
    <w:rsid w:val="005235D1"/>
    <w:rsid w:val="00527268"/>
    <w:rsid w:val="005444B5"/>
    <w:rsid w:val="00544C86"/>
    <w:rsid w:val="00544CB1"/>
    <w:rsid w:val="00546CB4"/>
    <w:rsid w:val="00547DC8"/>
    <w:rsid w:val="00551A8D"/>
    <w:rsid w:val="00562989"/>
    <w:rsid w:val="005729C6"/>
    <w:rsid w:val="005758FB"/>
    <w:rsid w:val="00576C86"/>
    <w:rsid w:val="00576EAA"/>
    <w:rsid w:val="00580F8F"/>
    <w:rsid w:val="00582531"/>
    <w:rsid w:val="00582F94"/>
    <w:rsid w:val="00583863"/>
    <w:rsid w:val="005851B2"/>
    <w:rsid w:val="005867E9"/>
    <w:rsid w:val="00586C24"/>
    <w:rsid w:val="005902CD"/>
    <w:rsid w:val="00590512"/>
    <w:rsid w:val="005B11DF"/>
    <w:rsid w:val="005B11F7"/>
    <w:rsid w:val="005C1C4D"/>
    <w:rsid w:val="005D0B52"/>
    <w:rsid w:val="005D1F19"/>
    <w:rsid w:val="005D37F6"/>
    <w:rsid w:val="005D3FA1"/>
    <w:rsid w:val="005D624D"/>
    <w:rsid w:val="005D768C"/>
    <w:rsid w:val="005E58B4"/>
    <w:rsid w:val="005E5CA0"/>
    <w:rsid w:val="005F2C6C"/>
    <w:rsid w:val="005F3D52"/>
    <w:rsid w:val="00600DE4"/>
    <w:rsid w:val="00602571"/>
    <w:rsid w:val="0060797F"/>
    <w:rsid w:val="00610CE8"/>
    <w:rsid w:val="00611BF2"/>
    <w:rsid w:val="006144B3"/>
    <w:rsid w:val="0062082F"/>
    <w:rsid w:val="00621D51"/>
    <w:rsid w:val="00622082"/>
    <w:rsid w:val="00625A3B"/>
    <w:rsid w:val="006269B4"/>
    <w:rsid w:val="00634D3B"/>
    <w:rsid w:val="0063515F"/>
    <w:rsid w:val="0063525E"/>
    <w:rsid w:val="006419F0"/>
    <w:rsid w:val="00642FA7"/>
    <w:rsid w:val="006448EC"/>
    <w:rsid w:val="00645E01"/>
    <w:rsid w:val="006471F5"/>
    <w:rsid w:val="00647C91"/>
    <w:rsid w:val="00652A61"/>
    <w:rsid w:val="006635AD"/>
    <w:rsid w:val="00665419"/>
    <w:rsid w:val="00671F08"/>
    <w:rsid w:val="00677549"/>
    <w:rsid w:val="00681C2D"/>
    <w:rsid w:val="00682FCF"/>
    <w:rsid w:val="00687BC4"/>
    <w:rsid w:val="00690AF0"/>
    <w:rsid w:val="00691E3B"/>
    <w:rsid w:val="00692AE0"/>
    <w:rsid w:val="00692D82"/>
    <w:rsid w:val="006940E5"/>
    <w:rsid w:val="0069530F"/>
    <w:rsid w:val="00695914"/>
    <w:rsid w:val="006A4E34"/>
    <w:rsid w:val="006A5935"/>
    <w:rsid w:val="006B3E2B"/>
    <w:rsid w:val="006B630A"/>
    <w:rsid w:val="006B7B5D"/>
    <w:rsid w:val="006C2372"/>
    <w:rsid w:val="006C3B36"/>
    <w:rsid w:val="006C442B"/>
    <w:rsid w:val="006C4584"/>
    <w:rsid w:val="006C65F8"/>
    <w:rsid w:val="006D34E1"/>
    <w:rsid w:val="006D5FDB"/>
    <w:rsid w:val="006E003F"/>
    <w:rsid w:val="006E19F8"/>
    <w:rsid w:val="006F6B2B"/>
    <w:rsid w:val="007012CC"/>
    <w:rsid w:val="007052BD"/>
    <w:rsid w:val="007123CD"/>
    <w:rsid w:val="00715D73"/>
    <w:rsid w:val="007257A3"/>
    <w:rsid w:val="00727D71"/>
    <w:rsid w:val="007331E3"/>
    <w:rsid w:val="00733FF4"/>
    <w:rsid w:val="00740AAC"/>
    <w:rsid w:val="00746F22"/>
    <w:rsid w:val="00752BD3"/>
    <w:rsid w:val="00757497"/>
    <w:rsid w:val="007634B5"/>
    <w:rsid w:val="00766B66"/>
    <w:rsid w:val="0077011C"/>
    <w:rsid w:val="007707A9"/>
    <w:rsid w:val="00773BFA"/>
    <w:rsid w:val="00774A25"/>
    <w:rsid w:val="0078200A"/>
    <w:rsid w:val="00783302"/>
    <w:rsid w:val="00783B7E"/>
    <w:rsid w:val="00784331"/>
    <w:rsid w:val="00785170"/>
    <w:rsid w:val="0079165F"/>
    <w:rsid w:val="00794257"/>
    <w:rsid w:val="0079488A"/>
    <w:rsid w:val="00794928"/>
    <w:rsid w:val="007A460B"/>
    <w:rsid w:val="007A7C5C"/>
    <w:rsid w:val="007B0AED"/>
    <w:rsid w:val="007B1514"/>
    <w:rsid w:val="007B3F1D"/>
    <w:rsid w:val="007B6DAA"/>
    <w:rsid w:val="007C1460"/>
    <w:rsid w:val="007C25A5"/>
    <w:rsid w:val="007C5107"/>
    <w:rsid w:val="007C5F50"/>
    <w:rsid w:val="007D27D3"/>
    <w:rsid w:val="007D77AA"/>
    <w:rsid w:val="007D7FD8"/>
    <w:rsid w:val="007E1961"/>
    <w:rsid w:val="007E1D47"/>
    <w:rsid w:val="007E6858"/>
    <w:rsid w:val="007E7384"/>
    <w:rsid w:val="007E7E82"/>
    <w:rsid w:val="007F103C"/>
    <w:rsid w:val="007F2205"/>
    <w:rsid w:val="007F7F0A"/>
    <w:rsid w:val="00800E7D"/>
    <w:rsid w:val="00800F9A"/>
    <w:rsid w:val="00803040"/>
    <w:rsid w:val="00803B84"/>
    <w:rsid w:val="0081292B"/>
    <w:rsid w:val="00821567"/>
    <w:rsid w:val="00821FC4"/>
    <w:rsid w:val="008274C5"/>
    <w:rsid w:val="00831251"/>
    <w:rsid w:val="00835370"/>
    <w:rsid w:val="00836E08"/>
    <w:rsid w:val="00841275"/>
    <w:rsid w:val="008418F4"/>
    <w:rsid w:val="00841E42"/>
    <w:rsid w:val="008452BE"/>
    <w:rsid w:val="008462DC"/>
    <w:rsid w:val="00853DEE"/>
    <w:rsid w:val="00856ED8"/>
    <w:rsid w:val="00856F6C"/>
    <w:rsid w:val="0086258F"/>
    <w:rsid w:val="00867545"/>
    <w:rsid w:val="00871C73"/>
    <w:rsid w:val="0087380E"/>
    <w:rsid w:val="00881AD8"/>
    <w:rsid w:val="00891463"/>
    <w:rsid w:val="00894683"/>
    <w:rsid w:val="00895D75"/>
    <w:rsid w:val="00896090"/>
    <w:rsid w:val="00896B78"/>
    <w:rsid w:val="008971B1"/>
    <w:rsid w:val="00897398"/>
    <w:rsid w:val="008A08E7"/>
    <w:rsid w:val="008B2867"/>
    <w:rsid w:val="008B4C13"/>
    <w:rsid w:val="008B5752"/>
    <w:rsid w:val="008B69CD"/>
    <w:rsid w:val="008B7052"/>
    <w:rsid w:val="008C2BAA"/>
    <w:rsid w:val="008C5C74"/>
    <w:rsid w:val="008D07A0"/>
    <w:rsid w:val="008D7760"/>
    <w:rsid w:val="008D7C7D"/>
    <w:rsid w:val="008E1FFA"/>
    <w:rsid w:val="008E3AC6"/>
    <w:rsid w:val="008E43BD"/>
    <w:rsid w:val="008E7363"/>
    <w:rsid w:val="008F09B7"/>
    <w:rsid w:val="008F170B"/>
    <w:rsid w:val="008F2D89"/>
    <w:rsid w:val="008F30F6"/>
    <w:rsid w:val="008F6FC3"/>
    <w:rsid w:val="00900628"/>
    <w:rsid w:val="00915F7A"/>
    <w:rsid w:val="00916131"/>
    <w:rsid w:val="009166C0"/>
    <w:rsid w:val="009241E6"/>
    <w:rsid w:val="00932063"/>
    <w:rsid w:val="00933EB2"/>
    <w:rsid w:val="00941D8B"/>
    <w:rsid w:val="009422C0"/>
    <w:rsid w:val="00943E53"/>
    <w:rsid w:val="00944810"/>
    <w:rsid w:val="0094572A"/>
    <w:rsid w:val="00947D7F"/>
    <w:rsid w:val="00967955"/>
    <w:rsid w:val="00970734"/>
    <w:rsid w:val="00971882"/>
    <w:rsid w:val="00971FC3"/>
    <w:rsid w:val="00976A60"/>
    <w:rsid w:val="00980533"/>
    <w:rsid w:val="00980DD7"/>
    <w:rsid w:val="0098190D"/>
    <w:rsid w:val="00981B62"/>
    <w:rsid w:val="00982515"/>
    <w:rsid w:val="00982CB2"/>
    <w:rsid w:val="00983F5A"/>
    <w:rsid w:val="0098453F"/>
    <w:rsid w:val="00985411"/>
    <w:rsid w:val="009A264B"/>
    <w:rsid w:val="009A4990"/>
    <w:rsid w:val="009A5449"/>
    <w:rsid w:val="009A7DE9"/>
    <w:rsid w:val="009B45E2"/>
    <w:rsid w:val="009C6ADD"/>
    <w:rsid w:val="009C77A8"/>
    <w:rsid w:val="009D197B"/>
    <w:rsid w:val="009D4D53"/>
    <w:rsid w:val="009E1800"/>
    <w:rsid w:val="009E2A1C"/>
    <w:rsid w:val="009E2CA1"/>
    <w:rsid w:val="009E58B0"/>
    <w:rsid w:val="009F130B"/>
    <w:rsid w:val="009F36E5"/>
    <w:rsid w:val="009F3FE5"/>
    <w:rsid w:val="009F4F8A"/>
    <w:rsid w:val="009F6467"/>
    <w:rsid w:val="009F77F3"/>
    <w:rsid w:val="00A00012"/>
    <w:rsid w:val="00A00892"/>
    <w:rsid w:val="00A046A2"/>
    <w:rsid w:val="00A05196"/>
    <w:rsid w:val="00A0630A"/>
    <w:rsid w:val="00A06B01"/>
    <w:rsid w:val="00A10EBC"/>
    <w:rsid w:val="00A11FFA"/>
    <w:rsid w:val="00A12700"/>
    <w:rsid w:val="00A12DE2"/>
    <w:rsid w:val="00A137E5"/>
    <w:rsid w:val="00A1457C"/>
    <w:rsid w:val="00A17BC4"/>
    <w:rsid w:val="00A20519"/>
    <w:rsid w:val="00A3004B"/>
    <w:rsid w:val="00A30262"/>
    <w:rsid w:val="00A36BF9"/>
    <w:rsid w:val="00A36E53"/>
    <w:rsid w:val="00A3704B"/>
    <w:rsid w:val="00A372D3"/>
    <w:rsid w:val="00A4152D"/>
    <w:rsid w:val="00A45A42"/>
    <w:rsid w:val="00A5226B"/>
    <w:rsid w:val="00A5297A"/>
    <w:rsid w:val="00A54A04"/>
    <w:rsid w:val="00A54E78"/>
    <w:rsid w:val="00A60D14"/>
    <w:rsid w:val="00A60F3F"/>
    <w:rsid w:val="00A71639"/>
    <w:rsid w:val="00A77155"/>
    <w:rsid w:val="00A81581"/>
    <w:rsid w:val="00A83BAC"/>
    <w:rsid w:val="00A966C6"/>
    <w:rsid w:val="00A96FA7"/>
    <w:rsid w:val="00A97F98"/>
    <w:rsid w:val="00AA3A14"/>
    <w:rsid w:val="00AA5460"/>
    <w:rsid w:val="00AB0E4F"/>
    <w:rsid w:val="00AB3A96"/>
    <w:rsid w:val="00AB530B"/>
    <w:rsid w:val="00AB6FFC"/>
    <w:rsid w:val="00AB71DE"/>
    <w:rsid w:val="00AC01F3"/>
    <w:rsid w:val="00AC14DD"/>
    <w:rsid w:val="00AC28E7"/>
    <w:rsid w:val="00AC638C"/>
    <w:rsid w:val="00AC688E"/>
    <w:rsid w:val="00AC7896"/>
    <w:rsid w:val="00AD00F4"/>
    <w:rsid w:val="00AD1279"/>
    <w:rsid w:val="00AD79F5"/>
    <w:rsid w:val="00AD7A17"/>
    <w:rsid w:val="00AE2739"/>
    <w:rsid w:val="00AE4B22"/>
    <w:rsid w:val="00AE75BA"/>
    <w:rsid w:val="00AF3466"/>
    <w:rsid w:val="00AF6C79"/>
    <w:rsid w:val="00B00A40"/>
    <w:rsid w:val="00B02B79"/>
    <w:rsid w:val="00B11843"/>
    <w:rsid w:val="00B1290A"/>
    <w:rsid w:val="00B13B68"/>
    <w:rsid w:val="00B16A5F"/>
    <w:rsid w:val="00B25720"/>
    <w:rsid w:val="00B257DA"/>
    <w:rsid w:val="00B349B8"/>
    <w:rsid w:val="00B37525"/>
    <w:rsid w:val="00B41CBF"/>
    <w:rsid w:val="00B56A79"/>
    <w:rsid w:val="00B67384"/>
    <w:rsid w:val="00B67AB8"/>
    <w:rsid w:val="00B70F4E"/>
    <w:rsid w:val="00B713A4"/>
    <w:rsid w:val="00B728A8"/>
    <w:rsid w:val="00B7430C"/>
    <w:rsid w:val="00B777FD"/>
    <w:rsid w:val="00B85877"/>
    <w:rsid w:val="00B864D6"/>
    <w:rsid w:val="00B90EC9"/>
    <w:rsid w:val="00B935E4"/>
    <w:rsid w:val="00B945AA"/>
    <w:rsid w:val="00B95537"/>
    <w:rsid w:val="00BA2B05"/>
    <w:rsid w:val="00BA55F8"/>
    <w:rsid w:val="00BA57BA"/>
    <w:rsid w:val="00BA6EF4"/>
    <w:rsid w:val="00BA74B4"/>
    <w:rsid w:val="00BC6FE2"/>
    <w:rsid w:val="00BD0097"/>
    <w:rsid w:val="00BD1679"/>
    <w:rsid w:val="00BD288B"/>
    <w:rsid w:val="00BD5978"/>
    <w:rsid w:val="00BD6FD6"/>
    <w:rsid w:val="00BD7921"/>
    <w:rsid w:val="00BD7BC8"/>
    <w:rsid w:val="00BE020D"/>
    <w:rsid w:val="00BE1BA1"/>
    <w:rsid w:val="00BE32BC"/>
    <w:rsid w:val="00BE37B9"/>
    <w:rsid w:val="00BE4CB6"/>
    <w:rsid w:val="00BE5A4E"/>
    <w:rsid w:val="00BF0634"/>
    <w:rsid w:val="00BF3A8A"/>
    <w:rsid w:val="00BF4F8F"/>
    <w:rsid w:val="00C0056E"/>
    <w:rsid w:val="00C06A93"/>
    <w:rsid w:val="00C1038B"/>
    <w:rsid w:val="00C11EB5"/>
    <w:rsid w:val="00C14BA2"/>
    <w:rsid w:val="00C15443"/>
    <w:rsid w:val="00C156D3"/>
    <w:rsid w:val="00C21029"/>
    <w:rsid w:val="00C2197D"/>
    <w:rsid w:val="00C225F5"/>
    <w:rsid w:val="00C22CEC"/>
    <w:rsid w:val="00C303FC"/>
    <w:rsid w:val="00C308A4"/>
    <w:rsid w:val="00C30DA9"/>
    <w:rsid w:val="00C320FD"/>
    <w:rsid w:val="00C329B0"/>
    <w:rsid w:val="00C40BC8"/>
    <w:rsid w:val="00C5268E"/>
    <w:rsid w:val="00C571DE"/>
    <w:rsid w:val="00C658A8"/>
    <w:rsid w:val="00C70FEA"/>
    <w:rsid w:val="00C73FC4"/>
    <w:rsid w:val="00C82338"/>
    <w:rsid w:val="00C83677"/>
    <w:rsid w:val="00C8636A"/>
    <w:rsid w:val="00C863CA"/>
    <w:rsid w:val="00C8748C"/>
    <w:rsid w:val="00C913FA"/>
    <w:rsid w:val="00C92008"/>
    <w:rsid w:val="00CA461E"/>
    <w:rsid w:val="00CA719E"/>
    <w:rsid w:val="00CA7299"/>
    <w:rsid w:val="00CA7EDD"/>
    <w:rsid w:val="00CC12F5"/>
    <w:rsid w:val="00CC140E"/>
    <w:rsid w:val="00CC58E1"/>
    <w:rsid w:val="00CD2EB8"/>
    <w:rsid w:val="00CD3C6B"/>
    <w:rsid w:val="00CD6294"/>
    <w:rsid w:val="00CE2756"/>
    <w:rsid w:val="00CE4FC9"/>
    <w:rsid w:val="00CE5CDE"/>
    <w:rsid w:val="00CE66D9"/>
    <w:rsid w:val="00CE68F1"/>
    <w:rsid w:val="00CE70BB"/>
    <w:rsid w:val="00CF37C2"/>
    <w:rsid w:val="00CF45E2"/>
    <w:rsid w:val="00D03155"/>
    <w:rsid w:val="00D0349D"/>
    <w:rsid w:val="00D05182"/>
    <w:rsid w:val="00D14DBC"/>
    <w:rsid w:val="00D21C8D"/>
    <w:rsid w:val="00D24339"/>
    <w:rsid w:val="00D25DFC"/>
    <w:rsid w:val="00D30F64"/>
    <w:rsid w:val="00D31847"/>
    <w:rsid w:val="00D33B5A"/>
    <w:rsid w:val="00D60B9C"/>
    <w:rsid w:val="00D6391B"/>
    <w:rsid w:val="00D6585F"/>
    <w:rsid w:val="00D66523"/>
    <w:rsid w:val="00D67DE7"/>
    <w:rsid w:val="00D703BC"/>
    <w:rsid w:val="00D729FD"/>
    <w:rsid w:val="00D74315"/>
    <w:rsid w:val="00D74A0C"/>
    <w:rsid w:val="00D804ED"/>
    <w:rsid w:val="00D81D91"/>
    <w:rsid w:val="00D81F6E"/>
    <w:rsid w:val="00D83E57"/>
    <w:rsid w:val="00D8440E"/>
    <w:rsid w:val="00D860D1"/>
    <w:rsid w:val="00DA1AD3"/>
    <w:rsid w:val="00DB0C64"/>
    <w:rsid w:val="00DB1BC8"/>
    <w:rsid w:val="00DB3DFD"/>
    <w:rsid w:val="00DB6129"/>
    <w:rsid w:val="00DB6A7D"/>
    <w:rsid w:val="00DC578B"/>
    <w:rsid w:val="00DC71CF"/>
    <w:rsid w:val="00DD096D"/>
    <w:rsid w:val="00DD72BC"/>
    <w:rsid w:val="00DE55C2"/>
    <w:rsid w:val="00DF29EE"/>
    <w:rsid w:val="00E00A73"/>
    <w:rsid w:val="00E034EB"/>
    <w:rsid w:val="00E10179"/>
    <w:rsid w:val="00E106EC"/>
    <w:rsid w:val="00E16366"/>
    <w:rsid w:val="00E1762D"/>
    <w:rsid w:val="00E17A57"/>
    <w:rsid w:val="00E245CB"/>
    <w:rsid w:val="00E248BF"/>
    <w:rsid w:val="00E3026E"/>
    <w:rsid w:val="00E31BAA"/>
    <w:rsid w:val="00E36A1F"/>
    <w:rsid w:val="00E41E01"/>
    <w:rsid w:val="00E43585"/>
    <w:rsid w:val="00E459E7"/>
    <w:rsid w:val="00E5247C"/>
    <w:rsid w:val="00E548E6"/>
    <w:rsid w:val="00E60799"/>
    <w:rsid w:val="00E61C03"/>
    <w:rsid w:val="00E643FA"/>
    <w:rsid w:val="00E644A8"/>
    <w:rsid w:val="00E658CC"/>
    <w:rsid w:val="00E72067"/>
    <w:rsid w:val="00E727E1"/>
    <w:rsid w:val="00E75512"/>
    <w:rsid w:val="00E759BE"/>
    <w:rsid w:val="00E764D8"/>
    <w:rsid w:val="00E76D2D"/>
    <w:rsid w:val="00E77669"/>
    <w:rsid w:val="00E8304E"/>
    <w:rsid w:val="00E849AF"/>
    <w:rsid w:val="00E858AE"/>
    <w:rsid w:val="00E85E03"/>
    <w:rsid w:val="00E8614E"/>
    <w:rsid w:val="00E9277E"/>
    <w:rsid w:val="00E97C32"/>
    <w:rsid w:val="00EA3858"/>
    <w:rsid w:val="00EA3D55"/>
    <w:rsid w:val="00EA7234"/>
    <w:rsid w:val="00EC23F4"/>
    <w:rsid w:val="00EC28FA"/>
    <w:rsid w:val="00EC4EA2"/>
    <w:rsid w:val="00EE0B8D"/>
    <w:rsid w:val="00EE1D72"/>
    <w:rsid w:val="00EE4884"/>
    <w:rsid w:val="00EE4BEC"/>
    <w:rsid w:val="00EF24A8"/>
    <w:rsid w:val="00EF50BB"/>
    <w:rsid w:val="00EF57B7"/>
    <w:rsid w:val="00EF6238"/>
    <w:rsid w:val="00EF7D1C"/>
    <w:rsid w:val="00F00AC4"/>
    <w:rsid w:val="00F01B47"/>
    <w:rsid w:val="00F032EC"/>
    <w:rsid w:val="00F14C83"/>
    <w:rsid w:val="00F14F3E"/>
    <w:rsid w:val="00F2015D"/>
    <w:rsid w:val="00F22CD5"/>
    <w:rsid w:val="00F330DB"/>
    <w:rsid w:val="00F35F02"/>
    <w:rsid w:val="00F360DF"/>
    <w:rsid w:val="00F41AC6"/>
    <w:rsid w:val="00F43C3C"/>
    <w:rsid w:val="00F477AE"/>
    <w:rsid w:val="00F51717"/>
    <w:rsid w:val="00F53141"/>
    <w:rsid w:val="00F611DB"/>
    <w:rsid w:val="00F6287E"/>
    <w:rsid w:val="00F71682"/>
    <w:rsid w:val="00F727AB"/>
    <w:rsid w:val="00F731A6"/>
    <w:rsid w:val="00F76AC2"/>
    <w:rsid w:val="00F8795C"/>
    <w:rsid w:val="00F90EB1"/>
    <w:rsid w:val="00F93F37"/>
    <w:rsid w:val="00F94E94"/>
    <w:rsid w:val="00FA0495"/>
    <w:rsid w:val="00FA561F"/>
    <w:rsid w:val="00FB2AE3"/>
    <w:rsid w:val="00FB3D92"/>
    <w:rsid w:val="00FB47BE"/>
    <w:rsid w:val="00FB5E48"/>
    <w:rsid w:val="00FC10D6"/>
    <w:rsid w:val="00FD13F2"/>
    <w:rsid w:val="00FD411A"/>
    <w:rsid w:val="00FE0FF6"/>
    <w:rsid w:val="00FE532A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12BBDD8B-A40E-6F41-B7B7-72CA8F15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CE5CDE"/>
    <w:pPr>
      <w:spacing w:line="240" w:lineRule="atLeast"/>
    </w:pPr>
    <w:rPr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5E5CA0"/>
    <w:rPr>
      <w:sz w:val="32"/>
      <w:szCs w:val="24"/>
      <w:lang w:val="de-DE" w:eastAsia="de-DE"/>
    </w:rPr>
  </w:style>
  <w:style w:type="character" w:customStyle="1" w:styleId="y2iqfc">
    <w:name w:val="y2iqfc"/>
    <w:basedOn w:val="DefaultParagraphFont"/>
    <w:rsid w:val="005E5C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A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08A"/>
    <w:rPr>
      <w:sz w:val="24"/>
      <w:szCs w:val="24"/>
      <w:lang w:val="de-DE" w:eastAsia="de-DE"/>
    </w:rPr>
  </w:style>
  <w:style w:type="character" w:customStyle="1" w:styleId="apple-style-span">
    <w:name w:val="apple-style-span"/>
    <w:rsid w:val="00E85E03"/>
  </w:style>
  <w:style w:type="character" w:customStyle="1" w:styleId="markedcontent">
    <w:name w:val="markedcontent"/>
    <w:basedOn w:val="DefaultParagraphFont"/>
    <w:rsid w:val="00586C24"/>
  </w:style>
  <w:style w:type="character" w:styleId="UnresolvedMention">
    <w:name w:val="Unresolved Mention"/>
    <w:basedOn w:val="DefaultParagraphFont"/>
    <w:uiPriority w:val="99"/>
    <w:semiHidden/>
    <w:unhideWhenUsed/>
    <w:rsid w:val="001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aba.com/d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Dramitinou@frab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D4DF9F52EB04F9EAD25250CA78716" ma:contentTypeVersion="13" ma:contentTypeDescription="Ein neues Dokument erstellen." ma:contentTypeScope="" ma:versionID="d75ba15656453a489b3d285ccaff57a4">
  <xsd:schema xmlns:xsd="http://www.w3.org/2001/XMLSchema" xmlns:xs="http://www.w3.org/2001/XMLSchema" xmlns:p="http://schemas.microsoft.com/office/2006/metadata/properties" xmlns:ns3="3f6ae05b-b91b-41e4-b025-6c9fc9916006" xmlns:ns4="c9b87ec3-e17e-44dd-8c9d-3411344220e1" targetNamespace="http://schemas.microsoft.com/office/2006/metadata/properties" ma:root="true" ma:fieldsID="d7dbceaadd72e4431efc821183c4b5ea" ns3:_="" ns4:_="">
    <xsd:import namespace="3f6ae05b-b91b-41e4-b025-6c9fc9916006"/>
    <xsd:import namespace="c9b87ec3-e17e-44dd-8c9d-341134422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ae05b-b91b-41e4-b025-6c9fc9916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7ec3-e17e-44dd-8c9d-34113442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DF6BA-B825-744A-8048-D29358EB1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27D7B-FF60-4414-A019-A25F3BB75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ae05b-b91b-41e4-b025-6c9fc9916006"/>
    <ds:schemaRef ds:uri="c9b87ec3-e17e-44dd-8c9d-34113442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AE187-CB4F-4915-8082-3FAB2BB84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782E3-4D3A-4697-8034-5A0DD3AB8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5249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7</cp:revision>
  <cp:lastPrinted>2022-04-22T16:29:00Z</cp:lastPrinted>
  <dcterms:created xsi:type="dcterms:W3CDTF">2023-05-31T16:45:00Z</dcterms:created>
  <dcterms:modified xsi:type="dcterms:W3CDTF">2023-06-02T15:19:00Z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0x010100A1AD4DF9F52EB04F9EAD25250CA78716</vt:lpwstr>
  </property>
</Properties>
</file>