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025E2" w14:textId="5F4A0ECA" w:rsidR="009166E5" w:rsidRPr="009166E5" w:rsidRDefault="00E10A1E">
      <w:pPr>
        <w:rPr>
          <w:rFonts w:ascii="Arial" w:hAnsi="Arial" w:cs="Arial"/>
          <w:b/>
          <w:sz w:val="28"/>
          <w:szCs w:val="28"/>
          <w:lang w:val="en-US"/>
        </w:rPr>
      </w:pPr>
      <w:r w:rsidRPr="00560957">
        <w:rPr>
          <w:rFonts w:ascii="Arial" w:hAnsi="Arial" w:cs="Arial"/>
          <w:b/>
          <w:sz w:val="28"/>
          <w:szCs w:val="28"/>
          <w:lang w:val="en-US"/>
        </w:rPr>
        <w:t xml:space="preserve">+++ Press Release </w:t>
      </w:r>
      <w:r w:rsidR="00137A38" w:rsidRPr="00560957">
        <w:rPr>
          <w:rFonts w:ascii="Arial" w:hAnsi="Arial" w:cs="Arial"/>
          <w:b/>
          <w:sz w:val="28"/>
          <w:szCs w:val="28"/>
          <w:lang w:val="en-US"/>
        </w:rPr>
        <w:t>+++</w:t>
      </w:r>
    </w:p>
    <w:p w14:paraId="6377A041" w14:textId="77777777" w:rsidR="00560957" w:rsidRDefault="00BA158D" w:rsidP="00560957">
      <w:pPr>
        <w:rPr>
          <w:rFonts w:ascii="Arial" w:hAnsi="Arial" w:cs="Arial"/>
          <w:b/>
          <w:bCs/>
          <w:sz w:val="24"/>
          <w:szCs w:val="24"/>
        </w:rPr>
      </w:pPr>
      <w:r w:rsidRPr="00560957">
        <w:rPr>
          <w:rFonts w:ascii="Arial" w:hAnsi="Arial" w:cs="Arial"/>
          <w:b/>
          <w:bCs/>
          <w:sz w:val="24"/>
          <w:szCs w:val="24"/>
        </w:rPr>
        <w:t>EncoderMatch.com product selection tool targets MRO needs</w:t>
      </w:r>
    </w:p>
    <w:p w14:paraId="2E73B77D" w14:textId="77777777" w:rsidR="00560957" w:rsidRDefault="00BA158D" w:rsidP="00560957">
      <w:pPr>
        <w:spacing w:line="360" w:lineRule="auto"/>
        <w:jc w:val="both"/>
        <w:rPr>
          <w:rFonts w:ascii="Arial" w:hAnsi="Arial" w:cs="Arial"/>
          <w:b/>
          <w:bCs/>
          <w:sz w:val="24"/>
          <w:szCs w:val="24"/>
        </w:rPr>
      </w:pPr>
      <w:r w:rsidRPr="00560957">
        <w:rPr>
          <w:rFonts w:ascii="Arial" w:hAnsi="Arial" w:cs="Arial"/>
          <w:u w:val="single"/>
        </w:rPr>
        <w:t>Find the replacement encoder you need quickly and easily. Minimum order quantity: One!</w:t>
      </w:r>
    </w:p>
    <w:p w14:paraId="15166920" w14:textId="285308AF" w:rsidR="00BA158D" w:rsidRPr="00560957" w:rsidRDefault="009B71F3" w:rsidP="00560957">
      <w:pPr>
        <w:jc w:val="both"/>
        <w:rPr>
          <w:rFonts w:ascii="Arial" w:hAnsi="Arial" w:cs="Arial"/>
          <w:b/>
          <w:bCs/>
          <w:sz w:val="24"/>
          <w:szCs w:val="24"/>
        </w:rPr>
      </w:pPr>
      <w:r w:rsidRPr="00560957">
        <w:rPr>
          <w:rFonts w:ascii="Arial" w:hAnsi="Arial" w:cs="Arial"/>
          <w:b/>
          <w:sz w:val="20"/>
          <w:szCs w:val="20"/>
        </w:rPr>
        <w:t>Hamilton, New Jersey</w:t>
      </w:r>
      <w:r w:rsidR="001327CF" w:rsidRPr="00560957">
        <w:rPr>
          <w:rFonts w:ascii="Arial" w:hAnsi="Arial" w:cs="Arial"/>
          <w:b/>
          <w:sz w:val="20"/>
          <w:szCs w:val="20"/>
        </w:rPr>
        <w:t xml:space="preserve">, </w:t>
      </w:r>
      <w:r w:rsidR="00BA158D" w:rsidRPr="00560957">
        <w:rPr>
          <w:rFonts w:ascii="Arial" w:hAnsi="Arial" w:cs="Arial"/>
          <w:b/>
          <w:sz w:val="20"/>
          <w:szCs w:val="20"/>
        </w:rPr>
        <w:t>September</w:t>
      </w:r>
      <w:r w:rsidR="001327CF" w:rsidRPr="00560957">
        <w:rPr>
          <w:rFonts w:ascii="Arial" w:hAnsi="Arial" w:cs="Arial"/>
          <w:b/>
          <w:sz w:val="20"/>
          <w:szCs w:val="20"/>
        </w:rPr>
        <w:t xml:space="preserve"> 20</w:t>
      </w:r>
      <w:r w:rsidRPr="00560957">
        <w:rPr>
          <w:rFonts w:ascii="Arial" w:hAnsi="Arial" w:cs="Arial"/>
          <w:b/>
          <w:sz w:val="20"/>
          <w:szCs w:val="20"/>
        </w:rPr>
        <w:t xml:space="preserve">20 </w:t>
      </w:r>
      <w:r w:rsidR="001327CF" w:rsidRPr="00560957">
        <w:rPr>
          <w:rFonts w:ascii="Arial" w:hAnsi="Arial" w:cs="Arial"/>
          <w:b/>
          <w:sz w:val="20"/>
          <w:szCs w:val="20"/>
        </w:rPr>
        <w:t xml:space="preserve">– </w:t>
      </w:r>
      <w:r w:rsidR="00BA158D" w:rsidRPr="00560957">
        <w:rPr>
          <w:rFonts w:ascii="Arial" w:hAnsi="Arial" w:cs="Arial"/>
          <w:sz w:val="20"/>
          <w:szCs w:val="20"/>
        </w:rPr>
        <w:t xml:space="preserve">After careful preparation and extensive beta testing with users and system integrators worldwide, the time has come: Sensor manufacturer POSITAL has released its intuitive online tool </w:t>
      </w:r>
      <w:r w:rsidR="00BA158D" w:rsidRPr="00560957">
        <w:rPr>
          <w:rFonts w:ascii="Arial" w:hAnsi="Arial" w:cs="Arial"/>
          <w:i/>
          <w:sz w:val="20"/>
          <w:szCs w:val="20"/>
        </w:rPr>
        <w:t>Encoder.Match.com.</w:t>
      </w:r>
      <w:r w:rsidR="00BA158D" w:rsidRPr="00560957">
        <w:rPr>
          <w:rFonts w:ascii="Arial" w:hAnsi="Arial" w:cs="Arial"/>
          <w:sz w:val="20"/>
          <w:szCs w:val="20"/>
        </w:rPr>
        <w:t xml:space="preserve"> This new web platform, which combines a search engine, product configurator and ordering tool, is aimed at the MRO/spare parts business. With a few mouse clicks, maintenance staff and technical buyers can quickly find cost-effective replacements for encoders in existing machines or systems – regardless of the original manufacturer. By visiting the </w:t>
      </w:r>
      <w:proofErr w:type="spellStart"/>
      <w:r w:rsidR="00BA158D" w:rsidRPr="00560957">
        <w:rPr>
          <w:rFonts w:ascii="Arial" w:hAnsi="Arial" w:cs="Arial"/>
          <w:sz w:val="20"/>
          <w:szCs w:val="20"/>
        </w:rPr>
        <w:t>EncoderMatch</w:t>
      </w:r>
      <w:proofErr w:type="spellEnd"/>
      <w:r w:rsidR="00BA158D" w:rsidRPr="00560957">
        <w:rPr>
          <w:rFonts w:ascii="Arial" w:hAnsi="Arial" w:cs="Arial"/>
          <w:sz w:val="20"/>
          <w:szCs w:val="20"/>
        </w:rPr>
        <w:t xml:space="preserve"> portal, the user will gain access to information about matching products from the extensive POSITAL portfolio ("One Million Sensors at Your Fingertips"). When a fully compatible replacement is found, the portal will provide a detailed data sheet for the specified fill-in encoder. Once an order is placed, the required product(s) – starting at MOQ1 – will be quickly assembled at POSITAL’s digital factory in </w:t>
      </w:r>
      <w:proofErr w:type="spellStart"/>
      <w:r w:rsidR="00BA158D" w:rsidRPr="00560957">
        <w:rPr>
          <w:rFonts w:ascii="Arial" w:hAnsi="Arial" w:cs="Arial"/>
          <w:sz w:val="20"/>
          <w:szCs w:val="20"/>
        </w:rPr>
        <w:t>Slubice</w:t>
      </w:r>
      <w:proofErr w:type="spellEnd"/>
      <w:r w:rsidR="00BA158D" w:rsidRPr="00560957">
        <w:rPr>
          <w:rFonts w:ascii="Arial" w:hAnsi="Arial" w:cs="Arial"/>
          <w:sz w:val="20"/>
          <w:szCs w:val="20"/>
        </w:rPr>
        <w:t>, Poland. Thanks to its highly flexible “mass customization” production system, delivery is usually within five days. It's even faster for express orders.</w:t>
      </w:r>
    </w:p>
    <w:p w14:paraId="17CBBCD4" w14:textId="4AC92A03" w:rsidR="00BA158D" w:rsidRPr="00560957" w:rsidRDefault="00BA158D" w:rsidP="00560957">
      <w:pPr>
        <w:jc w:val="both"/>
        <w:rPr>
          <w:rFonts w:ascii="Arial" w:hAnsi="Arial" w:cs="Arial"/>
          <w:sz w:val="20"/>
          <w:szCs w:val="20"/>
        </w:rPr>
      </w:pPr>
      <w:r w:rsidRPr="00560957">
        <w:rPr>
          <w:rFonts w:ascii="Arial" w:hAnsi="Arial" w:cs="Arial"/>
          <w:sz w:val="20"/>
          <w:szCs w:val="20"/>
        </w:rPr>
        <w:t xml:space="preserve">"With </w:t>
      </w:r>
      <w:proofErr w:type="spellStart"/>
      <w:r w:rsidRPr="00560957">
        <w:rPr>
          <w:rFonts w:ascii="Arial" w:hAnsi="Arial" w:cs="Arial"/>
          <w:sz w:val="20"/>
          <w:szCs w:val="20"/>
        </w:rPr>
        <w:t>EncoderMatc</w:t>
      </w:r>
      <w:r w:rsidR="00255218">
        <w:rPr>
          <w:rFonts w:ascii="Arial" w:hAnsi="Arial" w:cs="Arial"/>
          <w:sz w:val="20"/>
          <w:szCs w:val="20"/>
        </w:rPr>
        <w:t>h</w:t>
      </w:r>
      <w:proofErr w:type="spellEnd"/>
      <w:r w:rsidR="00255218">
        <w:rPr>
          <w:rFonts w:ascii="Arial" w:hAnsi="Arial" w:cs="Arial"/>
          <w:sz w:val="20"/>
          <w:szCs w:val="20"/>
        </w:rPr>
        <w:t xml:space="preserve"> we are targeting a new market</w:t>
      </w:r>
      <w:r w:rsidRPr="00560957">
        <w:rPr>
          <w:rFonts w:ascii="Arial" w:hAnsi="Arial" w:cs="Arial"/>
          <w:sz w:val="20"/>
          <w:szCs w:val="20"/>
        </w:rPr>
        <w:t xml:space="preserve">", comments Christian Fell, head of POSITAL's North American business. “While most of our existing customers have been OEMs in a variety of industries, we are now opening up our digital system to a new set of customers.” </w:t>
      </w:r>
      <w:proofErr w:type="spellStart"/>
      <w:r w:rsidRPr="00560957">
        <w:rPr>
          <w:rFonts w:ascii="Arial" w:hAnsi="Arial" w:cs="Arial"/>
          <w:sz w:val="20"/>
          <w:szCs w:val="20"/>
        </w:rPr>
        <w:t>EncoderMatch</w:t>
      </w:r>
      <w:proofErr w:type="spellEnd"/>
      <w:r w:rsidRPr="00560957">
        <w:rPr>
          <w:rFonts w:ascii="Arial" w:hAnsi="Arial" w:cs="Arial"/>
          <w:sz w:val="20"/>
          <w:szCs w:val="20"/>
        </w:rPr>
        <w:t xml:space="preserve"> is about the huge global after-market or MRO </w:t>
      </w:r>
      <w:proofErr w:type="gramStart"/>
      <w:r w:rsidRPr="00560957">
        <w:rPr>
          <w:rFonts w:ascii="Arial" w:hAnsi="Arial" w:cs="Arial"/>
          <w:sz w:val="20"/>
          <w:szCs w:val="20"/>
        </w:rPr>
        <w:t>business,</w:t>
      </w:r>
      <w:proofErr w:type="gramEnd"/>
      <w:r w:rsidRPr="00560957">
        <w:rPr>
          <w:rFonts w:ascii="Arial" w:hAnsi="Arial" w:cs="Arial"/>
          <w:sz w:val="20"/>
          <w:szCs w:val="20"/>
        </w:rPr>
        <w:t xml:space="preserve"> where there is a constant need to find replacements for an installed base of millions of devices. POSITAL’s initial entry into this huge and complex market is focused on incremental encoders. "Incremental encoders represent 90% of the North American market for standalone encoders, which makes these devices a good </w:t>
      </w:r>
      <w:r w:rsidR="00255218">
        <w:rPr>
          <w:rFonts w:ascii="Arial" w:hAnsi="Arial" w:cs="Arial"/>
          <w:sz w:val="20"/>
          <w:szCs w:val="20"/>
        </w:rPr>
        <w:t xml:space="preserve">starting point for </w:t>
      </w:r>
      <w:proofErr w:type="spellStart"/>
      <w:r w:rsidR="00255218">
        <w:rPr>
          <w:rFonts w:ascii="Arial" w:hAnsi="Arial" w:cs="Arial"/>
          <w:sz w:val="20"/>
          <w:szCs w:val="20"/>
        </w:rPr>
        <w:t>EncoderMatch</w:t>
      </w:r>
      <w:proofErr w:type="spellEnd"/>
      <w:r w:rsidRPr="00560957">
        <w:rPr>
          <w:rFonts w:ascii="Arial" w:hAnsi="Arial" w:cs="Arial"/>
          <w:sz w:val="20"/>
          <w:szCs w:val="20"/>
        </w:rPr>
        <w:t>"</w:t>
      </w:r>
      <w:r w:rsidR="00255218">
        <w:rPr>
          <w:rFonts w:ascii="Arial" w:hAnsi="Arial" w:cs="Arial"/>
          <w:sz w:val="20"/>
          <w:szCs w:val="20"/>
        </w:rPr>
        <w:t>,</w:t>
      </w:r>
      <w:r w:rsidRPr="00560957">
        <w:rPr>
          <w:rFonts w:ascii="Arial" w:hAnsi="Arial" w:cs="Arial"/>
          <w:sz w:val="20"/>
          <w:szCs w:val="20"/>
        </w:rPr>
        <w:t xml:space="preserve"> says Fell.</w:t>
      </w:r>
    </w:p>
    <w:p w14:paraId="7E17E070" w14:textId="225D948D" w:rsidR="00BA158D" w:rsidRPr="00560957" w:rsidRDefault="00BA158D" w:rsidP="00560957">
      <w:pPr>
        <w:jc w:val="both"/>
        <w:rPr>
          <w:rFonts w:ascii="Arial" w:hAnsi="Arial" w:cs="Arial"/>
          <w:sz w:val="20"/>
          <w:szCs w:val="20"/>
        </w:rPr>
      </w:pPr>
      <w:r w:rsidRPr="00560957">
        <w:rPr>
          <w:rFonts w:ascii="Arial" w:hAnsi="Arial" w:cs="Arial"/>
          <w:sz w:val="20"/>
          <w:szCs w:val="20"/>
        </w:rPr>
        <w:t xml:space="preserve">In its initial release, </w:t>
      </w:r>
      <w:proofErr w:type="spellStart"/>
      <w:r w:rsidRPr="00560957">
        <w:rPr>
          <w:rFonts w:ascii="Arial" w:hAnsi="Arial" w:cs="Arial"/>
          <w:sz w:val="20"/>
          <w:szCs w:val="20"/>
        </w:rPr>
        <w:t>EncoderMatch</w:t>
      </w:r>
      <w:proofErr w:type="spellEnd"/>
      <w:r w:rsidRPr="00560957">
        <w:rPr>
          <w:rFonts w:ascii="Arial" w:hAnsi="Arial" w:cs="Arial"/>
          <w:sz w:val="20"/>
          <w:szCs w:val="20"/>
        </w:rPr>
        <w:t xml:space="preserve"> incorporates the specs of over 1.5 million incremental encoder types, drawn from the catalogues of more than 20 internationally renown rotary encoder manufacturers. Algorithms developed with Artificial Intelligence (AI) compare specifications of the rotary encoder to be replaced, including resolution, interfaces, installation space, shaft and flange dimensions and protection class, with the characteristics of devices available from POSITAL’s huge product portfolio. Customers using the </w:t>
      </w:r>
      <w:proofErr w:type="spellStart"/>
      <w:r w:rsidRPr="00560957">
        <w:rPr>
          <w:rFonts w:ascii="Arial" w:hAnsi="Arial" w:cs="Arial"/>
          <w:sz w:val="20"/>
          <w:szCs w:val="20"/>
        </w:rPr>
        <w:t>EncoderMatch</w:t>
      </w:r>
      <w:proofErr w:type="spellEnd"/>
      <w:r w:rsidRPr="00560957">
        <w:rPr>
          <w:rFonts w:ascii="Arial" w:hAnsi="Arial" w:cs="Arial"/>
          <w:sz w:val="20"/>
          <w:szCs w:val="20"/>
        </w:rPr>
        <w:t xml:space="preserve"> portal, have several options. The shortest way to the desired match is to enter the specific make and type code of the old encoder – typically found on a device’s nameplate.  Within seconds the required mechanical and functional features are checked against the POSITAL database </w:t>
      </w:r>
      <w:r w:rsidR="00255218">
        <w:rPr>
          <w:rFonts w:ascii="Arial" w:hAnsi="Arial" w:cs="Arial"/>
          <w:sz w:val="20"/>
          <w:szCs w:val="20"/>
        </w:rPr>
        <w:t xml:space="preserve">    </w:t>
      </w:r>
      <w:r w:rsidRPr="00560957">
        <w:rPr>
          <w:rFonts w:ascii="Arial" w:hAnsi="Arial" w:cs="Arial"/>
          <w:sz w:val="20"/>
          <w:szCs w:val="20"/>
        </w:rPr>
        <w:t>– and the proper replacement is specified.</w:t>
      </w:r>
      <w:r w:rsidRPr="00560957">
        <w:rPr>
          <w:rFonts w:ascii="Arial" w:hAnsi="Arial" w:cs="Arial"/>
          <w:b/>
          <w:sz w:val="20"/>
          <w:szCs w:val="20"/>
        </w:rPr>
        <w:t xml:space="preserve"> </w:t>
      </w:r>
      <w:r w:rsidRPr="00560957">
        <w:rPr>
          <w:rFonts w:ascii="Arial" w:hAnsi="Arial" w:cs="Arial"/>
          <w:sz w:val="20"/>
          <w:szCs w:val="20"/>
        </w:rPr>
        <w:t xml:space="preserve">The level of compatibility is shown in the search result. Alternatively, a manufacturer’s product range can be specified, without exact type or product identification. In this case, the inquirer is directed to POSITAL’s online Product Finder tool. All POSITAL incremental encoders that meet the specified requirements will be listed. </w:t>
      </w:r>
    </w:p>
    <w:p w14:paraId="750A1734" w14:textId="77777777" w:rsidR="00BA158D" w:rsidRPr="00560957" w:rsidRDefault="00BA158D" w:rsidP="00560957">
      <w:pPr>
        <w:jc w:val="both"/>
        <w:rPr>
          <w:rFonts w:ascii="Arial" w:hAnsi="Arial" w:cs="Arial"/>
          <w:sz w:val="20"/>
          <w:szCs w:val="20"/>
        </w:rPr>
      </w:pPr>
      <w:r w:rsidRPr="00560957">
        <w:rPr>
          <w:rFonts w:ascii="Arial" w:hAnsi="Arial" w:cs="Arial"/>
          <w:sz w:val="20"/>
          <w:szCs w:val="20"/>
        </w:rPr>
        <w:t xml:space="preserve">A unique feature of POSITAL’s incremental portfolio also kicks in with </w:t>
      </w:r>
      <w:proofErr w:type="spellStart"/>
      <w:r w:rsidRPr="00560957">
        <w:rPr>
          <w:rFonts w:ascii="Arial" w:hAnsi="Arial" w:cs="Arial"/>
          <w:sz w:val="20"/>
          <w:szCs w:val="20"/>
        </w:rPr>
        <w:t>EncoderMatch</w:t>
      </w:r>
      <w:proofErr w:type="spellEnd"/>
      <w:r w:rsidRPr="00560957">
        <w:rPr>
          <w:rFonts w:ascii="Arial" w:hAnsi="Arial" w:cs="Arial"/>
          <w:sz w:val="20"/>
          <w:szCs w:val="20"/>
        </w:rPr>
        <w:t xml:space="preserve"> – significantly improving the chances of getting an exact functional match. For incremental encoders ‘Made by POSITAL’, the resolution and output level are programmable and can be modified by changing parameters in the firmware, with no need for physical changes to the device. Resolution can be set anywhere from 1 to 16,000 pulses per revolution, while the output can be set to HTL or TTL. These parameters can be defined up-front at the factory when the encoder is ordered or adjusted any time later in the field. POSITAL’s convenient and mobile UBIFAST programming tool is designed to make these configuration changes quick and simple, wherever the setup is needed.</w:t>
      </w:r>
    </w:p>
    <w:p w14:paraId="1F292319" w14:textId="77777777" w:rsidR="00BA158D" w:rsidRPr="00560957" w:rsidRDefault="00BA158D" w:rsidP="00560957">
      <w:pPr>
        <w:jc w:val="both"/>
        <w:rPr>
          <w:rFonts w:ascii="Arial" w:hAnsi="Arial" w:cs="Arial"/>
          <w:sz w:val="20"/>
          <w:szCs w:val="20"/>
        </w:rPr>
      </w:pPr>
      <w:r w:rsidRPr="00560957">
        <w:rPr>
          <w:rFonts w:ascii="Arial" w:eastAsiaTheme="minorEastAsia" w:hAnsi="Arial" w:cs="Arial"/>
          <w:sz w:val="20"/>
          <w:szCs w:val="20"/>
        </w:rPr>
        <w:lastRenderedPageBreak/>
        <w:t xml:space="preserve">“With </w:t>
      </w:r>
      <w:proofErr w:type="spellStart"/>
      <w:r w:rsidRPr="00560957">
        <w:rPr>
          <w:rFonts w:ascii="Arial" w:eastAsiaTheme="minorEastAsia" w:hAnsi="Arial" w:cs="Arial"/>
          <w:sz w:val="20"/>
          <w:szCs w:val="20"/>
        </w:rPr>
        <w:t>EncoderMatch</w:t>
      </w:r>
      <w:proofErr w:type="spellEnd"/>
      <w:r w:rsidRPr="00560957">
        <w:rPr>
          <w:rFonts w:ascii="Arial" w:eastAsiaTheme="minorEastAsia" w:hAnsi="Arial" w:cs="Arial"/>
          <w:sz w:val="20"/>
          <w:szCs w:val="20"/>
        </w:rPr>
        <w:t xml:space="preserve"> we have launched an exciting initiative that redefines the MRO market and creates cost savings by eliminating the middleman. In addition to price, we are setting new standards in terms of availability,” says Fell. "This also applies to ancient encoders that might have long disappeared from the catalogues of the original manufacturers - but can be replaced with new devices that can be easily obtained from POSITAL."</w:t>
      </w:r>
    </w:p>
    <w:p w14:paraId="4C0327E1" w14:textId="1F0B71B8" w:rsidR="00975767" w:rsidRPr="00984F21" w:rsidRDefault="00975767" w:rsidP="00BA158D">
      <w:pPr>
        <w:spacing w:line="276" w:lineRule="auto"/>
        <w:jc w:val="both"/>
        <w:rPr>
          <w:rFonts w:ascii="Arial" w:hAnsi="Arial" w:cs="Arial"/>
        </w:rPr>
      </w:pPr>
    </w:p>
    <w:p w14:paraId="32800114" w14:textId="77777777" w:rsidR="00137A38" w:rsidRPr="00560957" w:rsidRDefault="00137A38" w:rsidP="00137A38">
      <w:pPr>
        <w:keepNext/>
        <w:spacing w:after="0" w:line="360" w:lineRule="auto"/>
        <w:jc w:val="both"/>
        <w:rPr>
          <w:rFonts w:ascii="Arial" w:hAnsi="Arial" w:cs="Arial"/>
          <w:b/>
          <w:sz w:val="20"/>
          <w:szCs w:val="20"/>
        </w:rPr>
      </w:pPr>
      <w:r w:rsidRPr="00560957">
        <w:rPr>
          <w:rFonts w:ascii="Arial" w:hAnsi="Arial" w:cs="Arial"/>
          <w:b/>
          <w:sz w:val="20"/>
          <w:szCs w:val="20"/>
        </w:rPr>
        <w:t>About FRABA and POSITAL</w:t>
      </w:r>
    </w:p>
    <w:p w14:paraId="73B61D13" w14:textId="77777777" w:rsidR="00137A38" w:rsidRPr="00560957" w:rsidRDefault="00137A38" w:rsidP="00137A38">
      <w:pPr>
        <w:jc w:val="both"/>
        <w:rPr>
          <w:rFonts w:ascii="Arial" w:hAnsi="Arial" w:cs="Arial"/>
          <w:sz w:val="20"/>
          <w:szCs w:val="20"/>
        </w:rPr>
      </w:pPr>
      <w:r w:rsidRPr="00560957">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560957">
        <w:rPr>
          <w:rFonts w:ascii="Arial" w:hAnsi="Arial" w:cs="Arial"/>
          <w:sz w:val="20"/>
          <w:szCs w:val="20"/>
        </w:rPr>
        <w:t>IIoT</w:t>
      </w:r>
      <w:proofErr w:type="spellEnd"/>
      <w:r w:rsidRPr="00560957">
        <w:rPr>
          <w:rFonts w:ascii="Arial" w:hAnsi="Arial" w:cs="Arial"/>
          <w:sz w:val="20"/>
          <w:szCs w:val="20"/>
        </w:rPr>
        <w:t xml:space="preserve">), offering customers the benefits of built-to-order products combined with the price advantages of mass-production. POSITAL is a member of the international FRABA group, whose history dates back to 1918, when its predecessor, </w:t>
      </w:r>
      <w:r w:rsidRPr="00560957">
        <w:rPr>
          <w:rFonts w:ascii="Arial" w:hAnsi="Arial" w:cs="Arial"/>
          <w:b/>
          <w:sz w:val="20"/>
          <w:szCs w:val="20"/>
        </w:rPr>
        <w:t>Fr</w:t>
      </w:r>
      <w:r w:rsidRPr="00560957">
        <w:rPr>
          <w:rFonts w:ascii="Arial" w:hAnsi="Arial" w:cs="Arial"/>
          <w:sz w:val="20"/>
          <w:szCs w:val="20"/>
        </w:rPr>
        <w:t xml:space="preserve">anz </w:t>
      </w:r>
      <w:r w:rsidRPr="00560957">
        <w:rPr>
          <w:rFonts w:ascii="Arial" w:hAnsi="Arial" w:cs="Arial"/>
          <w:b/>
          <w:sz w:val="20"/>
          <w:szCs w:val="20"/>
        </w:rPr>
        <w:t>Ba</w:t>
      </w:r>
      <w:r w:rsidRPr="00560957">
        <w:rPr>
          <w:rFonts w:ascii="Arial" w:hAnsi="Arial" w:cs="Arial"/>
          <w:sz w:val="20"/>
          <w:szCs w:val="20"/>
        </w:rPr>
        <w:t xml:space="preserve">umgartner </w:t>
      </w:r>
      <w:proofErr w:type="spellStart"/>
      <w:r w:rsidRPr="00560957">
        <w:rPr>
          <w:rFonts w:ascii="Arial" w:hAnsi="Arial" w:cs="Arial"/>
          <w:sz w:val="20"/>
          <w:szCs w:val="20"/>
        </w:rPr>
        <w:t>elektrische</w:t>
      </w:r>
      <w:proofErr w:type="spellEnd"/>
      <w:r w:rsidRPr="00560957">
        <w:rPr>
          <w:rFonts w:ascii="Arial" w:hAnsi="Arial" w:cs="Arial"/>
          <w:sz w:val="20"/>
          <w:szCs w:val="20"/>
        </w:rPr>
        <w:t xml:space="preserve"> </w:t>
      </w:r>
      <w:proofErr w:type="spellStart"/>
      <w:r w:rsidRPr="00560957">
        <w:rPr>
          <w:rFonts w:ascii="Arial" w:hAnsi="Arial" w:cs="Arial"/>
          <w:sz w:val="20"/>
          <w:szCs w:val="20"/>
        </w:rPr>
        <w:t>Apparate</w:t>
      </w:r>
      <w:proofErr w:type="spellEnd"/>
      <w:r w:rsidRPr="00560957">
        <w:rPr>
          <w:rFonts w:ascii="Arial" w:hAnsi="Arial" w:cs="Arial"/>
          <w:sz w:val="20"/>
          <w:szCs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572D81F6" w14:textId="77777777" w:rsidR="00BA158D" w:rsidRDefault="00BA158D" w:rsidP="00137A38">
      <w:pPr>
        <w:jc w:val="both"/>
        <w:rPr>
          <w:rFonts w:ascii="Arial" w:hAnsi="Arial" w:cs="Arial"/>
          <w:sz w:val="20"/>
          <w:szCs w:val="20"/>
        </w:rPr>
      </w:pPr>
    </w:p>
    <w:p w14:paraId="286AB9BC" w14:textId="7B18A86E" w:rsidR="00BA158D" w:rsidRPr="00560957" w:rsidRDefault="00BA158D" w:rsidP="00BA158D">
      <w:pPr>
        <w:rPr>
          <w:rFonts w:ascii="Arial" w:hAnsi="Arial" w:cs="Arial"/>
          <w:sz w:val="20"/>
          <w:szCs w:val="20"/>
        </w:rPr>
      </w:pPr>
      <w:r w:rsidRPr="00560957">
        <w:rPr>
          <w:rFonts w:ascii="Arial" w:hAnsi="Arial" w:cs="Arial"/>
          <w:b/>
          <w:sz w:val="20"/>
          <w:szCs w:val="20"/>
        </w:rPr>
        <w:t>Press photo</w:t>
      </w:r>
      <w:r w:rsidRPr="00560957">
        <w:rPr>
          <w:rFonts w:ascii="Arial" w:hAnsi="Arial" w:cs="Arial"/>
          <w:sz w:val="20"/>
          <w:szCs w:val="20"/>
        </w:rPr>
        <w:t xml:space="preserve"> (see attachment - in JPG format): EncoderMatch.com - New online platform from POSITAL for tracking down perfectly fitting and cost-effective replacement incremental encoders for the global MRO market.</w:t>
      </w:r>
    </w:p>
    <w:p w14:paraId="07DF9BDA" w14:textId="77777777" w:rsidR="00BA158D" w:rsidRPr="006871AE" w:rsidRDefault="00BA158D" w:rsidP="00137A38">
      <w:pPr>
        <w:jc w:val="both"/>
        <w:rPr>
          <w:rFonts w:ascii="Arial" w:hAnsi="Arial"/>
          <w:bCs/>
          <w:sz w:val="20"/>
          <w:szCs w:val="20"/>
        </w:rPr>
      </w:pP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969"/>
      </w:tblGrid>
      <w:tr w:rsidR="00E10A1E" w:rsidRPr="0081316D" w14:paraId="42D1E1D3" w14:textId="77777777" w:rsidTr="00BA158D">
        <w:tc>
          <w:tcPr>
            <w:tcW w:w="3969" w:type="dxa"/>
            <w:tcBorders>
              <w:top w:val="nil"/>
              <w:left w:val="nil"/>
              <w:bottom w:val="nil"/>
            </w:tcBorders>
          </w:tcPr>
          <w:p w14:paraId="3E223ED9" w14:textId="7AF73B67" w:rsidR="00E10A1E" w:rsidRDefault="00E10A1E" w:rsidP="00BA158D">
            <w:pPr>
              <w:autoSpaceDE w:val="0"/>
              <w:autoSpaceDN w:val="0"/>
              <w:adjustRightInd w:val="0"/>
              <w:spacing w:after="0"/>
              <w:ind w:left="460"/>
              <w:rPr>
                <w:sz w:val="20"/>
                <w:lang w:val="it-IT"/>
              </w:rPr>
            </w:pPr>
          </w:p>
        </w:tc>
      </w:tr>
    </w:tbl>
    <w:p w14:paraId="375509CC" w14:textId="2051336F" w:rsidR="00137A38" w:rsidRDefault="00137A38" w:rsidP="00DC4983">
      <w:pPr>
        <w:jc w:val="center"/>
        <w:rPr>
          <w:rFonts w:ascii="Arial" w:hAnsi="Arial" w:cs="Arial"/>
          <w:sz w:val="20"/>
        </w:rPr>
      </w:pPr>
    </w:p>
    <w:p w14:paraId="37E38AD8" w14:textId="00D85739" w:rsidR="00137A38" w:rsidRDefault="00137A38" w:rsidP="00137A38">
      <w:pPr>
        <w:ind w:firstLine="720"/>
        <w:rPr>
          <w:rFonts w:ascii="Arial" w:hAnsi="Arial" w:cs="Arial"/>
          <w:sz w:val="20"/>
        </w:rPr>
      </w:pPr>
    </w:p>
    <w:p w14:paraId="55C13C13" w14:textId="77777777" w:rsidR="00DD6299" w:rsidRDefault="00DD6299" w:rsidP="00560957">
      <w:pPr>
        <w:rPr>
          <w:rFonts w:ascii="Arial" w:hAnsi="Arial" w:cs="Arial"/>
          <w:sz w:val="20"/>
        </w:rPr>
      </w:pPr>
    </w:p>
    <w:p w14:paraId="5F2AEBF0" w14:textId="77777777" w:rsidR="00E10A1E" w:rsidRPr="00560957" w:rsidRDefault="00E10A1E" w:rsidP="00E10A1E">
      <w:pPr>
        <w:pStyle w:val="Heading6"/>
        <w:rPr>
          <w:sz w:val="22"/>
          <w:szCs w:val="22"/>
        </w:rPr>
      </w:pPr>
      <w:r w:rsidRPr="00560957">
        <w:rPr>
          <w:sz w:val="22"/>
          <w:szCs w:val="22"/>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E10A1E" w:rsidRPr="0081316D" w14:paraId="77F6A40F" w14:textId="77777777" w:rsidTr="00BA158D">
        <w:tc>
          <w:tcPr>
            <w:tcW w:w="4077" w:type="dxa"/>
            <w:tcBorders>
              <w:top w:val="nil"/>
              <w:bottom w:val="nil"/>
              <w:right w:val="nil"/>
            </w:tcBorders>
          </w:tcPr>
          <w:p w14:paraId="1F3AC4E1" w14:textId="77777777" w:rsidR="00975767" w:rsidRPr="00B149DA"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Madison Thompson</w:t>
            </w:r>
          </w:p>
          <w:p w14:paraId="2C9FBAA4" w14:textId="77777777" w:rsidR="00975767" w:rsidRPr="00B149DA"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FRABA Inc. – Marketing</w:t>
            </w:r>
          </w:p>
          <w:p w14:paraId="06C7E353" w14:textId="77777777" w:rsidR="00975767" w:rsidRDefault="00975767" w:rsidP="00975767">
            <w:pPr>
              <w:autoSpaceDE w:val="0"/>
              <w:autoSpaceDN w:val="0"/>
              <w:adjustRightInd w:val="0"/>
              <w:spacing w:after="0"/>
              <w:rPr>
                <w:rFonts w:ascii="Arial" w:hAnsi="Arial" w:cs="Arial"/>
                <w:sz w:val="20"/>
                <w:szCs w:val="20"/>
              </w:rPr>
            </w:pPr>
            <w:r w:rsidRPr="00282DA4">
              <w:rPr>
                <w:rFonts w:ascii="Arial" w:hAnsi="Arial" w:cs="Arial"/>
                <w:sz w:val="20"/>
                <w:szCs w:val="20"/>
              </w:rPr>
              <w:t>1 N Johnston Ave, Suite C238</w:t>
            </w:r>
          </w:p>
          <w:p w14:paraId="3D688E0A" w14:textId="77777777" w:rsidR="00975767"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Hamilton, NJ 08609, USA</w:t>
            </w:r>
          </w:p>
          <w:p w14:paraId="0C60382F" w14:textId="77777777" w:rsidR="00975767" w:rsidRPr="00B149DA" w:rsidRDefault="00975767" w:rsidP="00975767">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Phone: 609-750-8705</w:t>
            </w:r>
          </w:p>
          <w:p w14:paraId="250F47E4" w14:textId="089C7B7A" w:rsidR="00E10A1E" w:rsidRDefault="005B52E4" w:rsidP="00BA158D">
            <w:pPr>
              <w:rPr>
                <w:rStyle w:val="Hyperlink"/>
                <w:rFonts w:ascii="Arial" w:eastAsia="Times New Roman" w:hAnsi="Arial" w:cs="Arial"/>
                <w:color w:val="000000"/>
                <w:sz w:val="20"/>
                <w:szCs w:val="20"/>
              </w:rPr>
            </w:pPr>
            <w:hyperlink r:id="rId8" w:history="1">
              <w:r w:rsidR="00E10A1E" w:rsidRPr="00FC7A26">
                <w:rPr>
                  <w:rStyle w:val="Hyperlink"/>
                  <w:rFonts w:ascii="Arial" w:eastAsia="Times New Roman" w:hAnsi="Arial" w:cs="Arial"/>
                  <w:color w:val="000000"/>
                  <w:sz w:val="20"/>
                  <w:szCs w:val="20"/>
                </w:rPr>
                <w:t>madison.thompson@fraba.com</w:t>
              </w:r>
            </w:hyperlink>
            <w:bookmarkStart w:id="0" w:name="_GoBack"/>
            <w:bookmarkEnd w:id="0"/>
          </w:p>
          <w:p w14:paraId="50D2C5A0" w14:textId="77777777" w:rsidR="005B52E4" w:rsidRDefault="005B52E4" w:rsidP="00BA158D">
            <w:pPr>
              <w:rPr>
                <w:rStyle w:val="Hyperlink"/>
                <w:rFonts w:ascii="Arial" w:eastAsia="Times New Roman" w:hAnsi="Arial" w:cs="Arial"/>
                <w:color w:val="000000"/>
                <w:sz w:val="20"/>
                <w:szCs w:val="20"/>
              </w:rPr>
            </w:pPr>
          </w:p>
          <w:p w14:paraId="7639A759" w14:textId="77777777" w:rsidR="00DD6299" w:rsidRDefault="00DD6299" w:rsidP="00BA158D">
            <w:pPr>
              <w:rPr>
                <w:rStyle w:val="Hyperlink"/>
                <w:rFonts w:ascii="Arial" w:eastAsia="Times New Roman" w:hAnsi="Arial" w:cs="Arial"/>
                <w:b/>
                <w:color w:val="000000"/>
                <w:u w:val="none"/>
              </w:rPr>
            </w:pPr>
          </w:p>
          <w:p w14:paraId="1CD5EBBC" w14:textId="77777777" w:rsidR="00DD6299" w:rsidRDefault="00DD6299" w:rsidP="00BA158D">
            <w:pPr>
              <w:rPr>
                <w:rStyle w:val="Hyperlink"/>
                <w:rFonts w:ascii="Arial" w:eastAsia="Times New Roman" w:hAnsi="Arial" w:cs="Arial"/>
                <w:b/>
                <w:color w:val="000000"/>
                <w:u w:val="none"/>
              </w:rPr>
            </w:pPr>
          </w:p>
          <w:p w14:paraId="5645ACC0" w14:textId="4A01210F" w:rsidR="00E10A1E" w:rsidRPr="00E10A1E" w:rsidRDefault="00E10A1E" w:rsidP="00BA158D">
            <w:pPr>
              <w:rPr>
                <w:rFonts w:ascii="Times" w:eastAsia="Times New Roman" w:hAnsi="Times"/>
                <w:b/>
              </w:rPr>
            </w:pPr>
            <w:r w:rsidRPr="00E10A1E">
              <w:rPr>
                <w:rStyle w:val="Hyperlink"/>
                <w:rFonts w:ascii="Arial" w:eastAsia="Times New Roman" w:hAnsi="Arial" w:cs="Arial"/>
                <w:b/>
                <w:color w:val="000000"/>
                <w:u w:val="none"/>
              </w:rPr>
              <w:t>www.posital.com</w:t>
            </w:r>
          </w:p>
          <w:p w14:paraId="5873CC49" w14:textId="77777777" w:rsidR="00E10A1E" w:rsidRPr="003213F3" w:rsidRDefault="00E10A1E" w:rsidP="00BA158D">
            <w:pPr>
              <w:autoSpaceDE w:val="0"/>
              <w:autoSpaceDN w:val="0"/>
              <w:adjustRightInd w:val="0"/>
              <w:spacing w:after="0"/>
              <w:rPr>
                <w:rFonts w:ascii="Arial" w:hAnsi="Arial" w:cs="Arial"/>
                <w:sz w:val="20"/>
                <w:szCs w:val="20"/>
                <w:lang w:val="en-US"/>
              </w:rPr>
            </w:pPr>
          </w:p>
        </w:tc>
        <w:tc>
          <w:tcPr>
            <w:tcW w:w="3969" w:type="dxa"/>
            <w:tcBorders>
              <w:top w:val="nil"/>
              <w:left w:val="nil"/>
              <w:bottom w:val="nil"/>
            </w:tcBorders>
          </w:tcPr>
          <w:p w14:paraId="6D70E0F6" w14:textId="77777777" w:rsidR="00E10A1E" w:rsidRPr="00343AF9" w:rsidRDefault="00E10A1E" w:rsidP="00BA158D">
            <w:pPr>
              <w:autoSpaceDE w:val="0"/>
              <w:autoSpaceDN w:val="0"/>
              <w:adjustRightInd w:val="0"/>
              <w:spacing w:after="0"/>
              <w:ind w:left="34"/>
              <w:rPr>
                <w:rFonts w:ascii="Arial" w:hAnsi="Arial" w:cs="Arial"/>
                <w:sz w:val="20"/>
                <w:szCs w:val="20"/>
                <w:lang w:val="en-US"/>
              </w:rPr>
            </w:pPr>
            <w:r>
              <w:rPr>
                <w:rFonts w:ascii="Arial" w:hAnsi="Arial" w:cs="Arial"/>
                <w:sz w:val="20"/>
                <w:szCs w:val="20"/>
                <w:lang w:val="en-US"/>
              </w:rPr>
              <w:t xml:space="preserve">        </w:t>
            </w:r>
            <w:r w:rsidRPr="00343AF9">
              <w:rPr>
                <w:rFonts w:ascii="Arial" w:hAnsi="Arial" w:cs="Arial"/>
                <w:sz w:val="20"/>
                <w:szCs w:val="20"/>
                <w:lang w:val="en-US"/>
              </w:rPr>
              <w:t>James Tulk</w:t>
            </w:r>
          </w:p>
          <w:p w14:paraId="1E733268" w14:textId="77777777" w:rsidR="00E10A1E" w:rsidRPr="00343AF9" w:rsidRDefault="00E10A1E" w:rsidP="00BA158D">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PR Toolbox</w:t>
            </w:r>
          </w:p>
          <w:p w14:paraId="44618F21" w14:textId="77777777" w:rsidR="00E10A1E" w:rsidRPr="00343AF9" w:rsidRDefault="00E10A1E" w:rsidP="00BA158D">
            <w:pPr>
              <w:autoSpaceDE w:val="0"/>
              <w:autoSpaceDN w:val="0"/>
              <w:adjustRightInd w:val="0"/>
              <w:spacing w:after="0"/>
              <w:ind w:left="460"/>
              <w:rPr>
                <w:rFonts w:ascii="Arial" w:hAnsi="Arial" w:cs="Arial"/>
                <w:sz w:val="20"/>
                <w:szCs w:val="20"/>
                <w:lang w:val="en-US"/>
              </w:rPr>
            </w:pPr>
            <w:r>
              <w:rPr>
                <w:rFonts w:ascii="Arial" w:hAnsi="Arial" w:cs="Arial"/>
                <w:sz w:val="20"/>
                <w:szCs w:val="20"/>
                <w:lang w:val="en-US"/>
              </w:rPr>
              <w:t>126 Neville Park Blvd.</w:t>
            </w:r>
          </w:p>
          <w:p w14:paraId="6DBCCC89" w14:textId="77777777" w:rsidR="00E10A1E" w:rsidRPr="00343AF9" w:rsidRDefault="00E10A1E" w:rsidP="00BA158D">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Toronto, Ontario, Canada, M4E </w:t>
            </w:r>
            <w:r>
              <w:rPr>
                <w:rFonts w:ascii="Arial" w:hAnsi="Arial" w:cs="Arial"/>
                <w:sz w:val="20"/>
                <w:szCs w:val="20"/>
                <w:lang w:val="en-US"/>
              </w:rPr>
              <w:t>3P8</w:t>
            </w:r>
          </w:p>
          <w:p w14:paraId="7EFFA504" w14:textId="77777777" w:rsidR="00E10A1E" w:rsidRPr="00343AF9" w:rsidRDefault="00E10A1E" w:rsidP="00BA158D">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Phone: 416-368-6636</w:t>
            </w:r>
          </w:p>
          <w:p w14:paraId="306A9765" w14:textId="77777777" w:rsidR="00E10A1E" w:rsidRPr="00343AF9" w:rsidRDefault="00E10A1E" w:rsidP="00BA158D">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Mobile: 416-738-1529 </w:t>
            </w:r>
          </w:p>
          <w:p w14:paraId="2623098A" w14:textId="10A13A41" w:rsidR="00E10A1E" w:rsidRDefault="005B52E4" w:rsidP="00BA158D">
            <w:pPr>
              <w:autoSpaceDE w:val="0"/>
              <w:autoSpaceDN w:val="0"/>
              <w:adjustRightInd w:val="0"/>
              <w:spacing w:after="0"/>
              <w:ind w:left="460"/>
              <w:rPr>
                <w:rFonts w:ascii="Arial" w:hAnsi="Arial" w:cs="Arial"/>
                <w:sz w:val="20"/>
                <w:szCs w:val="20"/>
                <w:u w:val="single"/>
                <w:lang w:val="en-US"/>
              </w:rPr>
            </w:pPr>
            <w:hyperlink r:id="rId9" w:history="1">
              <w:r w:rsidR="00E10A1E" w:rsidRPr="001511AC">
                <w:rPr>
                  <w:rStyle w:val="Hyperlink"/>
                  <w:rFonts w:ascii="Arial" w:hAnsi="Arial" w:cs="Arial"/>
                  <w:sz w:val="20"/>
                  <w:szCs w:val="20"/>
                  <w:lang w:val="en-US"/>
                </w:rPr>
                <w:t>jtulk@pr-toolbox.com</w:t>
              </w:r>
            </w:hyperlink>
          </w:p>
          <w:p w14:paraId="043ECACC" w14:textId="77777777" w:rsidR="00E10A1E" w:rsidRPr="003213F3" w:rsidRDefault="00E10A1E" w:rsidP="00BA158D">
            <w:pPr>
              <w:autoSpaceDE w:val="0"/>
              <w:autoSpaceDN w:val="0"/>
              <w:adjustRightInd w:val="0"/>
              <w:spacing w:after="0"/>
              <w:ind w:left="460"/>
              <w:rPr>
                <w:sz w:val="20"/>
                <w:u w:val="single"/>
                <w:lang w:val="it-IT"/>
              </w:rPr>
            </w:pPr>
          </w:p>
        </w:tc>
      </w:tr>
    </w:tbl>
    <w:p w14:paraId="35D47457" w14:textId="77777777" w:rsidR="00137A38" w:rsidRDefault="00137A38">
      <w:pPr>
        <w:rPr>
          <w:rFonts w:ascii="Arial" w:hAnsi="Arial" w:cs="Arial"/>
        </w:rPr>
      </w:pPr>
    </w:p>
    <w:p w14:paraId="520BC691" w14:textId="77777777" w:rsidR="00A53522" w:rsidRPr="001327CF" w:rsidRDefault="00A53522">
      <w:pPr>
        <w:rPr>
          <w:rFonts w:ascii="Arial" w:hAnsi="Arial" w:cs="Arial"/>
        </w:rPr>
      </w:pPr>
    </w:p>
    <w:sectPr w:rsidR="00A53522" w:rsidRPr="001327CF">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B4D78" w14:textId="77777777" w:rsidR="009166E5" w:rsidRDefault="009166E5" w:rsidP="00137A38">
      <w:pPr>
        <w:spacing w:after="0" w:line="240" w:lineRule="auto"/>
      </w:pPr>
      <w:r>
        <w:separator/>
      </w:r>
    </w:p>
  </w:endnote>
  <w:endnote w:type="continuationSeparator" w:id="0">
    <w:p w14:paraId="4A864B16" w14:textId="77777777" w:rsidR="009166E5" w:rsidRDefault="009166E5" w:rsidP="0013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EE702" w14:textId="77777777" w:rsidR="009166E5" w:rsidRDefault="009166E5" w:rsidP="00137A38">
      <w:pPr>
        <w:spacing w:after="0" w:line="240" w:lineRule="auto"/>
      </w:pPr>
      <w:r>
        <w:separator/>
      </w:r>
    </w:p>
  </w:footnote>
  <w:footnote w:type="continuationSeparator" w:id="0">
    <w:p w14:paraId="6244DFD0" w14:textId="77777777" w:rsidR="009166E5" w:rsidRDefault="009166E5" w:rsidP="00137A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609ED" w14:textId="763E7694" w:rsidR="009166E5" w:rsidRDefault="009166E5" w:rsidP="00BB045E">
    <w:pPr>
      <w:pStyle w:val="Header"/>
      <w:jc w:val="center"/>
    </w:pPr>
    <w:r>
      <w:rPr>
        <w:noProof/>
        <w:lang w:val="en-US"/>
      </w:rPr>
      <w:drawing>
        <wp:inline distT="0" distB="0" distL="0" distR="0" wp14:anchorId="711B1192" wp14:editId="367DF54B">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140183B5" w14:textId="77777777" w:rsidR="009166E5" w:rsidRDefault="009166E5" w:rsidP="00137A3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CF"/>
    <w:rsid w:val="000239CD"/>
    <w:rsid w:val="0005021E"/>
    <w:rsid w:val="00060472"/>
    <w:rsid w:val="00077B10"/>
    <w:rsid w:val="000A4F6F"/>
    <w:rsid w:val="000B5683"/>
    <w:rsid w:val="000C690B"/>
    <w:rsid w:val="000D2501"/>
    <w:rsid w:val="000D2731"/>
    <w:rsid w:val="000E4E94"/>
    <w:rsid w:val="001248E0"/>
    <w:rsid w:val="001248FC"/>
    <w:rsid w:val="001327CF"/>
    <w:rsid w:val="00137A38"/>
    <w:rsid w:val="00184C15"/>
    <w:rsid w:val="00184C92"/>
    <w:rsid w:val="00185227"/>
    <w:rsid w:val="00193728"/>
    <w:rsid w:val="001A7A4E"/>
    <w:rsid w:val="001C002D"/>
    <w:rsid w:val="001C01A8"/>
    <w:rsid w:val="001E7D9B"/>
    <w:rsid w:val="001F4833"/>
    <w:rsid w:val="001F6223"/>
    <w:rsid w:val="00237274"/>
    <w:rsid w:val="00255218"/>
    <w:rsid w:val="00271E92"/>
    <w:rsid w:val="00292532"/>
    <w:rsid w:val="0029470C"/>
    <w:rsid w:val="002A390A"/>
    <w:rsid w:val="002A3C90"/>
    <w:rsid w:val="002F09ED"/>
    <w:rsid w:val="002F6E56"/>
    <w:rsid w:val="003007D6"/>
    <w:rsid w:val="00314BE8"/>
    <w:rsid w:val="00351A9E"/>
    <w:rsid w:val="00391D5D"/>
    <w:rsid w:val="003C0025"/>
    <w:rsid w:val="003C5FF5"/>
    <w:rsid w:val="003D5994"/>
    <w:rsid w:val="0045381A"/>
    <w:rsid w:val="004631A7"/>
    <w:rsid w:val="004D76BA"/>
    <w:rsid w:val="004E5CA7"/>
    <w:rsid w:val="004F2F92"/>
    <w:rsid w:val="00560957"/>
    <w:rsid w:val="00585CDC"/>
    <w:rsid w:val="005907C1"/>
    <w:rsid w:val="005A63CC"/>
    <w:rsid w:val="005B2F71"/>
    <w:rsid w:val="005B394F"/>
    <w:rsid w:val="005B52E4"/>
    <w:rsid w:val="00605E99"/>
    <w:rsid w:val="00635AFE"/>
    <w:rsid w:val="00677EF6"/>
    <w:rsid w:val="006B09B0"/>
    <w:rsid w:val="006C5288"/>
    <w:rsid w:val="00722FED"/>
    <w:rsid w:val="007278BD"/>
    <w:rsid w:val="007358C0"/>
    <w:rsid w:val="0078316A"/>
    <w:rsid w:val="0079473D"/>
    <w:rsid w:val="007C2E74"/>
    <w:rsid w:val="007C3F45"/>
    <w:rsid w:val="007E67AE"/>
    <w:rsid w:val="007F772A"/>
    <w:rsid w:val="0081259A"/>
    <w:rsid w:val="008200B3"/>
    <w:rsid w:val="00833B8F"/>
    <w:rsid w:val="00853F33"/>
    <w:rsid w:val="0085655B"/>
    <w:rsid w:val="008A100E"/>
    <w:rsid w:val="008B7601"/>
    <w:rsid w:val="008C027D"/>
    <w:rsid w:val="008C315A"/>
    <w:rsid w:val="008C6BF5"/>
    <w:rsid w:val="009166E5"/>
    <w:rsid w:val="00944C17"/>
    <w:rsid w:val="009461B3"/>
    <w:rsid w:val="009478D0"/>
    <w:rsid w:val="009579E2"/>
    <w:rsid w:val="00967630"/>
    <w:rsid w:val="00975767"/>
    <w:rsid w:val="00977E3E"/>
    <w:rsid w:val="00984F21"/>
    <w:rsid w:val="00991704"/>
    <w:rsid w:val="009B71F3"/>
    <w:rsid w:val="009E4E9E"/>
    <w:rsid w:val="00A01563"/>
    <w:rsid w:val="00A14F00"/>
    <w:rsid w:val="00A34185"/>
    <w:rsid w:val="00A43639"/>
    <w:rsid w:val="00A45EA3"/>
    <w:rsid w:val="00A45EBD"/>
    <w:rsid w:val="00A50AAB"/>
    <w:rsid w:val="00A53522"/>
    <w:rsid w:val="00A632FB"/>
    <w:rsid w:val="00A66CAB"/>
    <w:rsid w:val="00AF0E80"/>
    <w:rsid w:val="00B30467"/>
    <w:rsid w:val="00B357E5"/>
    <w:rsid w:val="00B405B6"/>
    <w:rsid w:val="00B67D13"/>
    <w:rsid w:val="00B844DB"/>
    <w:rsid w:val="00B854F8"/>
    <w:rsid w:val="00B879CE"/>
    <w:rsid w:val="00BA158D"/>
    <w:rsid w:val="00BB045E"/>
    <w:rsid w:val="00BE3591"/>
    <w:rsid w:val="00C0634D"/>
    <w:rsid w:val="00C23FC6"/>
    <w:rsid w:val="00C5286F"/>
    <w:rsid w:val="00CA0422"/>
    <w:rsid w:val="00CA2AD3"/>
    <w:rsid w:val="00CD4156"/>
    <w:rsid w:val="00CD4563"/>
    <w:rsid w:val="00D5272E"/>
    <w:rsid w:val="00D72DC0"/>
    <w:rsid w:val="00D7616D"/>
    <w:rsid w:val="00DB4A3D"/>
    <w:rsid w:val="00DC4983"/>
    <w:rsid w:val="00DC4F5C"/>
    <w:rsid w:val="00DD6299"/>
    <w:rsid w:val="00DE121D"/>
    <w:rsid w:val="00DE5B31"/>
    <w:rsid w:val="00DF2B6D"/>
    <w:rsid w:val="00E04261"/>
    <w:rsid w:val="00E10A1E"/>
    <w:rsid w:val="00E441B7"/>
    <w:rsid w:val="00E45CB6"/>
    <w:rsid w:val="00E64E79"/>
    <w:rsid w:val="00E82EA6"/>
    <w:rsid w:val="00E901AA"/>
    <w:rsid w:val="00E90E4B"/>
    <w:rsid w:val="00E9640F"/>
    <w:rsid w:val="00EA7694"/>
    <w:rsid w:val="00EB50E7"/>
    <w:rsid w:val="00EE471E"/>
    <w:rsid w:val="00EE6A6D"/>
    <w:rsid w:val="00EF0255"/>
    <w:rsid w:val="00EF57C9"/>
    <w:rsid w:val="00F046CC"/>
    <w:rsid w:val="00F46C06"/>
    <w:rsid w:val="00F56E94"/>
    <w:rsid w:val="00F63EE1"/>
    <w:rsid w:val="00F77877"/>
    <w:rsid w:val="00FC0E60"/>
    <w:rsid w:val="00FE4F41"/>
    <w:rsid w:val="00FF373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D1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character" w:styleId="FollowedHyperlink">
    <w:name w:val="FollowedHyperlink"/>
    <w:basedOn w:val="DefaultParagraphFont"/>
    <w:uiPriority w:val="99"/>
    <w:semiHidden/>
    <w:unhideWhenUsed/>
    <w:rsid w:val="0097576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character" w:styleId="FollowedHyperlink">
    <w:name w:val="FollowedHyperlink"/>
    <w:basedOn w:val="DefaultParagraphFont"/>
    <w:uiPriority w:val="99"/>
    <w:semiHidden/>
    <w:unhideWhenUsed/>
    <w:rsid w:val="00975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dison.thompson@fraba.com" TargetMode="External"/><Relationship Id="rId13" Type="http://schemas.openxmlformats.org/officeDocument/2006/relationships/customXml" Target="../customXml/item2.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tulk@pr-toolbox.com"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E35D6-F544-C641-90BC-48DF2DF783A1}">
  <ds:schemaRefs>
    <ds:schemaRef ds:uri="http://schemas.openxmlformats.org/officeDocument/2006/bibliography"/>
  </ds:schemaRefs>
</ds:datastoreItem>
</file>

<file path=customXml/itemProps2.xml><?xml version="1.0" encoding="utf-8"?>
<ds:datastoreItem xmlns:ds="http://schemas.openxmlformats.org/officeDocument/2006/customXml" ds:itemID="{8407A05B-C079-4BFE-A2D4-5414A1538975}"/>
</file>

<file path=customXml/itemProps3.xml><?xml version="1.0" encoding="utf-8"?>
<ds:datastoreItem xmlns:ds="http://schemas.openxmlformats.org/officeDocument/2006/customXml" ds:itemID="{88E5BE7B-BAAB-4B82-B11C-0191218A4C4F}"/>
</file>

<file path=customXml/itemProps4.xml><?xml version="1.0" encoding="utf-8"?>
<ds:datastoreItem xmlns:ds="http://schemas.openxmlformats.org/officeDocument/2006/customXml" ds:itemID="{B2BEE630-14E5-4D24-BF1B-0781B7A2673A}"/>
</file>

<file path=docProps/app.xml><?xml version="1.0" encoding="utf-8"?>
<Properties xmlns="http://schemas.openxmlformats.org/officeDocument/2006/extended-properties" xmlns:vt="http://schemas.openxmlformats.org/officeDocument/2006/docPropsVTypes">
  <Template>Normal.dotm</Template>
  <TotalTime>20</TotalTime>
  <Pages>2</Pages>
  <Words>891</Words>
  <Characters>5082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Tulk</dc:creator>
  <cp:keywords/>
  <dc:description/>
  <cp:lastModifiedBy>Martin Wendland</cp:lastModifiedBy>
  <cp:revision>5</cp:revision>
  <dcterms:created xsi:type="dcterms:W3CDTF">2020-09-24T12:56:00Z</dcterms:created>
  <dcterms:modified xsi:type="dcterms:W3CDTF">2020-09-24T14:07:00Z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