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3564" w14:textId="77777777" w:rsidR="005768FA" w:rsidRPr="00E10A1E" w:rsidRDefault="005768FA" w:rsidP="005768FA">
      <w:pPr>
        <w:rPr>
          <w:rFonts w:ascii="Arial" w:hAnsi="Arial" w:cs="Arial"/>
          <w:b/>
          <w:sz w:val="36"/>
          <w:szCs w:val="36"/>
        </w:rPr>
      </w:pPr>
      <w:r w:rsidRPr="00E10A1E">
        <w:rPr>
          <w:b/>
          <w:sz w:val="36"/>
          <w:szCs w:val="36"/>
          <w:lang w:val="en-US"/>
        </w:rPr>
        <w:t>+++ Press Release +++</w:t>
      </w:r>
    </w:p>
    <w:p w14:paraId="07BAE8F1" w14:textId="77777777" w:rsidR="005768FA" w:rsidRPr="00B30467" w:rsidRDefault="005768FA" w:rsidP="005768FA">
      <w:pPr>
        <w:rPr>
          <w:rFonts w:ascii="Arial" w:hAnsi="Arial" w:cs="Arial"/>
          <w:sz w:val="14"/>
        </w:rPr>
      </w:pPr>
    </w:p>
    <w:p w14:paraId="76D87663" w14:textId="08937FD3" w:rsidR="00511BB7" w:rsidRPr="00DB5ECB" w:rsidRDefault="005768FA" w:rsidP="005768FA">
      <w:pPr>
        <w:rPr>
          <w:rFonts w:ascii="Arial" w:hAnsi="Arial" w:cs="Arial"/>
          <w:sz w:val="28"/>
        </w:rPr>
      </w:pPr>
      <w:r w:rsidRPr="00DB5ECB">
        <w:rPr>
          <w:rFonts w:ascii="Arial" w:hAnsi="Arial" w:cs="Arial"/>
          <w:sz w:val="28"/>
        </w:rPr>
        <w:t xml:space="preserve">FRABA </w:t>
      </w:r>
      <w:r w:rsidR="009B6892" w:rsidRPr="00DB5ECB">
        <w:rPr>
          <w:rFonts w:ascii="Arial" w:hAnsi="Arial" w:cs="Arial"/>
          <w:sz w:val="28"/>
        </w:rPr>
        <w:t xml:space="preserve">opens new </w:t>
      </w:r>
      <w:r w:rsidR="008B1AD7" w:rsidRPr="00DB5ECB">
        <w:rPr>
          <w:rFonts w:ascii="Arial" w:hAnsi="Arial" w:cs="Arial"/>
          <w:sz w:val="28"/>
        </w:rPr>
        <w:t>factory</w:t>
      </w:r>
      <w:r w:rsidR="00511BB7" w:rsidRPr="00DB5ECB">
        <w:rPr>
          <w:rFonts w:ascii="Arial" w:hAnsi="Arial" w:cs="Arial"/>
          <w:sz w:val="28"/>
        </w:rPr>
        <w:t xml:space="preserve"> in Malaysia</w:t>
      </w:r>
    </w:p>
    <w:p w14:paraId="28870E17" w14:textId="62E303BD" w:rsidR="005768FA" w:rsidRPr="00DB5ECB" w:rsidRDefault="00371A92" w:rsidP="005768FA">
      <w:pPr>
        <w:rPr>
          <w:rFonts w:ascii="Arial" w:hAnsi="Arial" w:cs="Arial"/>
          <w:sz w:val="28"/>
        </w:rPr>
      </w:pPr>
      <w:r w:rsidRPr="00DB5ECB">
        <w:rPr>
          <w:rFonts w:ascii="Arial" w:hAnsi="Arial" w:cs="Arial"/>
          <w:szCs w:val="18"/>
        </w:rPr>
        <w:t xml:space="preserve">New facility will increase manufacturing capacity </w:t>
      </w:r>
      <w:r w:rsidR="00BF10EC" w:rsidRPr="00DB5ECB">
        <w:rPr>
          <w:rFonts w:ascii="Arial" w:hAnsi="Arial" w:cs="Arial"/>
          <w:szCs w:val="18"/>
        </w:rPr>
        <w:t>for large-volume products</w:t>
      </w:r>
    </w:p>
    <w:p w14:paraId="76B86509" w14:textId="77777777" w:rsidR="00A970C9" w:rsidRPr="00DB5ECB" w:rsidRDefault="00A970C9" w:rsidP="00EA0E88">
      <w:pPr>
        <w:rPr>
          <w:rFonts w:ascii="Arial" w:hAnsi="Arial" w:cs="Arial"/>
        </w:rPr>
      </w:pPr>
    </w:p>
    <w:p w14:paraId="16D88BA6" w14:textId="10F67A9B" w:rsidR="00EA0E88" w:rsidRPr="00DB5ECB" w:rsidRDefault="00660BE8" w:rsidP="00EA0E8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Hamilton, New Jersey,</w:t>
      </w:r>
      <w:r w:rsidR="008A01DA" w:rsidRPr="00DB5ECB">
        <w:rPr>
          <w:rFonts w:ascii="Arial" w:hAnsi="Arial" w:cs="Arial"/>
          <w:b/>
          <w:bCs/>
        </w:rPr>
        <w:t xml:space="preserve"> &lt;date&gt;</w:t>
      </w:r>
      <w:r w:rsidR="002A2F0A" w:rsidRPr="00DB5ECB">
        <w:rPr>
          <w:rFonts w:ascii="Arial" w:hAnsi="Arial" w:cs="Arial"/>
          <w:b/>
          <w:bCs/>
        </w:rPr>
        <w:t xml:space="preserve"> -</w:t>
      </w:r>
      <w:r w:rsidR="008A01DA" w:rsidRPr="00DB5ECB">
        <w:rPr>
          <w:rFonts w:ascii="Arial" w:hAnsi="Arial" w:cs="Arial"/>
        </w:rPr>
        <w:t xml:space="preserve"> </w:t>
      </w:r>
      <w:r w:rsidR="00EA0E88" w:rsidRPr="00DB5ECB">
        <w:rPr>
          <w:rFonts w:ascii="Arial" w:hAnsi="Arial" w:cs="Arial"/>
        </w:rPr>
        <w:t xml:space="preserve">FRABA, a supplier of sensors for industrial motion control applications, has announced the opening of a new manufacturing </w:t>
      </w:r>
      <w:r w:rsidR="006C750B" w:rsidRPr="00DB5ECB">
        <w:rPr>
          <w:rFonts w:ascii="Arial" w:hAnsi="Arial" w:cs="Arial"/>
        </w:rPr>
        <w:t xml:space="preserve">facility in </w:t>
      </w:r>
      <w:r w:rsidR="00327975" w:rsidRPr="00DB5ECB">
        <w:rPr>
          <w:rFonts w:ascii="Arial" w:hAnsi="Arial" w:cs="Arial"/>
        </w:rPr>
        <w:t>Joh</w:t>
      </w:r>
      <w:r w:rsidR="00B14153" w:rsidRPr="00DB5ECB">
        <w:rPr>
          <w:rFonts w:ascii="Arial" w:hAnsi="Arial" w:cs="Arial"/>
        </w:rPr>
        <w:t>or Bahru</w:t>
      </w:r>
      <w:r w:rsidR="006C750B" w:rsidRPr="00DB5ECB">
        <w:rPr>
          <w:rFonts w:ascii="Arial" w:hAnsi="Arial" w:cs="Arial"/>
        </w:rPr>
        <w:t xml:space="preserve">, Malaysia. </w:t>
      </w:r>
      <w:r w:rsidR="009A4C5A">
        <w:rPr>
          <w:rFonts w:ascii="Arial" w:hAnsi="Arial" w:cs="Arial"/>
        </w:rPr>
        <w:t>T</w:t>
      </w:r>
      <w:r w:rsidR="009A4C5A" w:rsidRPr="00DB5ECB">
        <w:rPr>
          <w:rFonts w:ascii="Arial" w:hAnsi="Arial" w:cs="Arial"/>
        </w:rPr>
        <w:t>his new facility</w:t>
      </w:r>
      <w:r w:rsidR="009A4C5A">
        <w:rPr>
          <w:rFonts w:ascii="Arial" w:hAnsi="Arial" w:cs="Arial"/>
        </w:rPr>
        <w:t xml:space="preserve">, which will </w:t>
      </w:r>
      <w:r w:rsidR="00E90925">
        <w:rPr>
          <w:rFonts w:ascii="Arial" w:hAnsi="Arial" w:cs="Arial"/>
        </w:rPr>
        <w:t xml:space="preserve">begin manufacturing operations </w:t>
      </w:r>
      <w:r w:rsidR="0032498A">
        <w:rPr>
          <w:rFonts w:ascii="Arial" w:hAnsi="Arial" w:cs="Arial"/>
        </w:rPr>
        <w:t xml:space="preserve">in the spring, will </w:t>
      </w:r>
      <w:r w:rsidR="009A4C5A">
        <w:rPr>
          <w:rFonts w:ascii="Arial" w:hAnsi="Arial" w:cs="Arial"/>
        </w:rPr>
        <w:t>ope</w:t>
      </w:r>
      <w:r w:rsidR="00BF2C10" w:rsidRPr="00DB5ECB">
        <w:rPr>
          <w:rFonts w:ascii="Arial" w:hAnsi="Arial" w:cs="Arial"/>
        </w:rPr>
        <w:t>rat</w:t>
      </w:r>
      <w:r w:rsidR="009A4C5A">
        <w:rPr>
          <w:rFonts w:ascii="Arial" w:hAnsi="Arial" w:cs="Arial"/>
        </w:rPr>
        <w:t>e</w:t>
      </w:r>
      <w:r w:rsidR="00BF2C10" w:rsidRPr="00DB5ECB">
        <w:rPr>
          <w:rFonts w:ascii="Arial" w:hAnsi="Arial" w:cs="Arial"/>
        </w:rPr>
        <w:t xml:space="preserve"> in parallel with FRABA’s existing European factory</w:t>
      </w:r>
      <w:r w:rsidR="0032498A">
        <w:rPr>
          <w:rFonts w:ascii="Arial" w:hAnsi="Arial" w:cs="Arial"/>
        </w:rPr>
        <w:t>. This</w:t>
      </w:r>
      <w:r w:rsidR="00BF2C10" w:rsidRPr="00DB5ECB">
        <w:rPr>
          <w:rFonts w:ascii="Arial" w:hAnsi="Arial" w:cs="Arial"/>
        </w:rPr>
        <w:t xml:space="preserve"> </w:t>
      </w:r>
      <w:r w:rsidR="00F473C8">
        <w:rPr>
          <w:rFonts w:ascii="Arial" w:hAnsi="Arial" w:cs="Arial"/>
        </w:rPr>
        <w:t>increase</w:t>
      </w:r>
      <w:r w:rsidR="0058557E">
        <w:rPr>
          <w:rFonts w:ascii="Arial" w:hAnsi="Arial" w:cs="Arial"/>
        </w:rPr>
        <w:t xml:space="preserve"> in </w:t>
      </w:r>
      <w:r w:rsidR="00F473C8">
        <w:rPr>
          <w:rFonts w:ascii="Arial" w:hAnsi="Arial" w:cs="Arial"/>
        </w:rPr>
        <w:t xml:space="preserve">capacity </w:t>
      </w:r>
      <w:r w:rsidR="00CB32DE" w:rsidRPr="00DB5ECB">
        <w:rPr>
          <w:rFonts w:ascii="Arial" w:hAnsi="Arial" w:cs="Arial"/>
        </w:rPr>
        <w:t xml:space="preserve">will </w:t>
      </w:r>
      <w:r w:rsidR="00F473C8">
        <w:rPr>
          <w:rFonts w:ascii="Arial" w:hAnsi="Arial" w:cs="Arial"/>
        </w:rPr>
        <w:t xml:space="preserve">help </w:t>
      </w:r>
      <w:r w:rsidR="006C750B" w:rsidRPr="00DB5ECB">
        <w:rPr>
          <w:rFonts w:ascii="Arial" w:hAnsi="Arial" w:cs="Arial"/>
        </w:rPr>
        <w:t>the company</w:t>
      </w:r>
      <w:r w:rsidR="00CB32DE" w:rsidRPr="00DB5ECB">
        <w:rPr>
          <w:rFonts w:ascii="Arial" w:hAnsi="Arial" w:cs="Arial"/>
        </w:rPr>
        <w:t xml:space="preserve"> meet </w:t>
      </w:r>
      <w:r w:rsidR="00AB0F6E">
        <w:rPr>
          <w:rFonts w:ascii="Arial" w:hAnsi="Arial" w:cs="Arial"/>
        </w:rPr>
        <w:t>a</w:t>
      </w:r>
      <w:r w:rsidR="00CB32DE" w:rsidRPr="00DB5ECB">
        <w:rPr>
          <w:rFonts w:ascii="Arial" w:hAnsi="Arial" w:cs="Arial"/>
        </w:rPr>
        <w:t xml:space="preserve"> growing demand for its products</w:t>
      </w:r>
      <w:r w:rsidR="00BF2C10" w:rsidRPr="00DB5ECB">
        <w:rPr>
          <w:rFonts w:ascii="Arial" w:hAnsi="Arial" w:cs="Arial"/>
        </w:rPr>
        <w:t>.</w:t>
      </w:r>
    </w:p>
    <w:p w14:paraId="5FC6E775" w14:textId="35749C09" w:rsidR="002832B5" w:rsidRPr="00DB5ECB" w:rsidRDefault="00BF2C10" w:rsidP="00EA0E88">
      <w:pPr>
        <w:rPr>
          <w:rFonts w:ascii="Arial" w:hAnsi="Arial" w:cs="Arial"/>
        </w:rPr>
      </w:pPr>
      <w:r w:rsidRPr="00DB5ECB">
        <w:rPr>
          <w:rFonts w:ascii="Arial" w:hAnsi="Arial" w:cs="Arial"/>
        </w:rPr>
        <w:t>Christian Leeser, CEO and principal shareholder of the FRABA Group explains: “</w:t>
      </w:r>
      <w:r w:rsidR="00855BFD" w:rsidRPr="00DB5ECB">
        <w:rPr>
          <w:rFonts w:ascii="Arial" w:hAnsi="Arial" w:cs="Arial"/>
        </w:rPr>
        <w:t>With a s</w:t>
      </w:r>
      <w:r w:rsidRPr="00DB5ECB">
        <w:rPr>
          <w:rFonts w:ascii="Arial" w:hAnsi="Arial" w:cs="Arial"/>
        </w:rPr>
        <w:t xml:space="preserve">teady increase in the </w:t>
      </w:r>
      <w:r w:rsidR="00361F33" w:rsidRPr="00DB5ECB">
        <w:rPr>
          <w:rFonts w:ascii="Arial" w:hAnsi="Arial" w:cs="Arial"/>
        </w:rPr>
        <w:t xml:space="preserve">sales of </w:t>
      </w:r>
      <w:r w:rsidRPr="00DB5ECB">
        <w:rPr>
          <w:rFonts w:ascii="Arial" w:hAnsi="Arial" w:cs="Arial"/>
        </w:rPr>
        <w:t>our sensor products</w:t>
      </w:r>
      <w:r w:rsidR="00855BFD" w:rsidRPr="00DB5ECB">
        <w:rPr>
          <w:rFonts w:ascii="Arial" w:hAnsi="Arial" w:cs="Arial"/>
        </w:rPr>
        <w:t xml:space="preserve">, </w:t>
      </w:r>
      <w:r w:rsidRPr="00DB5ECB">
        <w:rPr>
          <w:rFonts w:ascii="Arial" w:hAnsi="Arial" w:cs="Arial"/>
        </w:rPr>
        <w:t xml:space="preserve">we are outgrowing the capacity of our </w:t>
      </w:r>
      <w:r w:rsidR="00914FB2" w:rsidRPr="00DB5ECB">
        <w:rPr>
          <w:rFonts w:ascii="Arial" w:hAnsi="Arial" w:cs="Arial"/>
        </w:rPr>
        <w:t>Pol</w:t>
      </w:r>
      <w:r w:rsidR="00914FB2">
        <w:rPr>
          <w:rFonts w:ascii="Arial" w:hAnsi="Arial" w:cs="Arial"/>
        </w:rPr>
        <w:t>ish</w:t>
      </w:r>
      <w:r w:rsidR="00914FB2" w:rsidRPr="00DB5ECB">
        <w:rPr>
          <w:rFonts w:ascii="Arial" w:hAnsi="Arial" w:cs="Arial"/>
        </w:rPr>
        <w:t xml:space="preserve"> </w:t>
      </w:r>
      <w:r w:rsidRPr="00DB5ECB">
        <w:rPr>
          <w:rFonts w:ascii="Arial" w:hAnsi="Arial" w:cs="Arial"/>
        </w:rPr>
        <w:t>factory”</w:t>
      </w:r>
      <w:r w:rsidR="001C2419">
        <w:rPr>
          <w:rFonts w:ascii="Arial" w:hAnsi="Arial" w:cs="Arial"/>
        </w:rPr>
        <w:t>.</w:t>
      </w:r>
      <w:r w:rsidRPr="00DB5ECB">
        <w:rPr>
          <w:rFonts w:ascii="Arial" w:hAnsi="Arial" w:cs="Arial"/>
        </w:rPr>
        <w:t xml:space="preserve"> Leeser continues: “We are also seeing a</w:t>
      </w:r>
      <w:r w:rsidR="002F5790">
        <w:rPr>
          <w:rFonts w:ascii="Arial" w:hAnsi="Arial" w:cs="Arial"/>
        </w:rPr>
        <w:t>n</w:t>
      </w:r>
      <w:r w:rsidRPr="00DB5ECB">
        <w:rPr>
          <w:rFonts w:ascii="Arial" w:hAnsi="Arial" w:cs="Arial"/>
        </w:rPr>
        <w:t xml:space="preserve"> </w:t>
      </w:r>
      <w:r w:rsidR="0033416A">
        <w:rPr>
          <w:rFonts w:ascii="Arial" w:hAnsi="Arial" w:cs="Arial"/>
        </w:rPr>
        <w:t xml:space="preserve">evolution of </w:t>
      </w:r>
      <w:r w:rsidRPr="00DB5ECB">
        <w:rPr>
          <w:rFonts w:ascii="Arial" w:hAnsi="Arial" w:cs="Arial"/>
        </w:rPr>
        <w:t xml:space="preserve">our product mix. </w:t>
      </w:r>
      <w:r w:rsidR="00E76F10">
        <w:rPr>
          <w:rFonts w:ascii="Arial" w:hAnsi="Arial" w:cs="Arial"/>
        </w:rPr>
        <w:t>So far</w:t>
      </w:r>
      <w:r w:rsidR="0083177B">
        <w:rPr>
          <w:rFonts w:ascii="Arial" w:hAnsi="Arial" w:cs="Arial"/>
        </w:rPr>
        <w:t xml:space="preserve">, we have </w:t>
      </w:r>
      <w:r w:rsidR="008F1E07" w:rsidRPr="00DB5ECB">
        <w:rPr>
          <w:rFonts w:ascii="Arial" w:hAnsi="Arial" w:cs="Arial"/>
        </w:rPr>
        <w:t>specialize</w:t>
      </w:r>
      <w:r w:rsidR="00B45BCA" w:rsidRPr="00DB5ECB">
        <w:rPr>
          <w:rFonts w:ascii="Arial" w:hAnsi="Arial" w:cs="Arial"/>
        </w:rPr>
        <w:t>d</w:t>
      </w:r>
      <w:r w:rsidR="008F1E07" w:rsidRPr="00DB5ECB">
        <w:rPr>
          <w:rFonts w:ascii="Arial" w:hAnsi="Arial" w:cs="Arial"/>
        </w:rPr>
        <w:t xml:space="preserve"> in a high complexity/low volume approach to manufacturing that we term ‘mass customization’. Th</w:t>
      </w:r>
      <w:r w:rsidR="008D0354" w:rsidRPr="00DB5ECB">
        <w:rPr>
          <w:rFonts w:ascii="Arial" w:hAnsi="Arial" w:cs="Arial"/>
        </w:rPr>
        <w:t>e encoders and inclinometers we sell under ou</w:t>
      </w:r>
      <w:r w:rsidR="006C6BE5">
        <w:rPr>
          <w:rFonts w:ascii="Arial" w:hAnsi="Arial" w:cs="Arial"/>
        </w:rPr>
        <w:t>r</w:t>
      </w:r>
      <w:r w:rsidR="008D0354" w:rsidRPr="00DB5ECB">
        <w:rPr>
          <w:rFonts w:ascii="Arial" w:hAnsi="Arial" w:cs="Arial"/>
        </w:rPr>
        <w:t xml:space="preserve"> POSTIAL brand </w:t>
      </w:r>
      <w:r w:rsidR="0090606E" w:rsidRPr="00DB5ECB">
        <w:rPr>
          <w:rFonts w:ascii="Arial" w:hAnsi="Arial" w:cs="Arial"/>
        </w:rPr>
        <w:t xml:space="preserve">are </w:t>
      </w:r>
      <w:r w:rsidR="008F1E07" w:rsidRPr="00DB5ECB">
        <w:rPr>
          <w:rFonts w:ascii="Arial" w:hAnsi="Arial" w:cs="Arial"/>
        </w:rPr>
        <w:t>designed to meet the needs of machine builders and other specialist customers</w:t>
      </w:r>
      <w:r w:rsidR="009B6CC9" w:rsidRPr="00DB5ECB">
        <w:rPr>
          <w:rFonts w:ascii="Arial" w:hAnsi="Arial" w:cs="Arial"/>
        </w:rPr>
        <w:t xml:space="preserve"> </w:t>
      </w:r>
      <w:r w:rsidR="00D25EDB" w:rsidRPr="00DB5ECB">
        <w:rPr>
          <w:rFonts w:ascii="Arial" w:hAnsi="Arial" w:cs="Arial"/>
        </w:rPr>
        <w:t xml:space="preserve">who required </w:t>
      </w:r>
      <w:r w:rsidR="009B6CC9" w:rsidRPr="00DB5ECB">
        <w:rPr>
          <w:rFonts w:ascii="Arial" w:hAnsi="Arial" w:cs="Arial"/>
        </w:rPr>
        <w:t xml:space="preserve">sensors tailored to their </w:t>
      </w:r>
      <w:r w:rsidR="009E3104" w:rsidRPr="00DB5ECB">
        <w:rPr>
          <w:rFonts w:ascii="Arial" w:hAnsi="Arial" w:cs="Arial"/>
        </w:rPr>
        <w:t>specific needs</w:t>
      </w:r>
      <w:r w:rsidR="008F1E07" w:rsidRPr="00DB5ECB">
        <w:rPr>
          <w:rFonts w:ascii="Arial" w:hAnsi="Arial" w:cs="Arial"/>
        </w:rPr>
        <w:t xml:space="preserve">. More recently though, we have introduced products </w:t>
      </w:r>
      <w:r w:rsidR="009E3104" w:rsidRPr="00DB5ECB">
        <w:rPr>
          <w:rFonts w:ascii="Arial" w:hAnsi="Arial" w:cs="Arial"/>
        </w:rPr>
        <w:t xml:space="preserve">– </w:t>
      </w:r>
      <w:r w:rsidR="008F1E07" w:rsidRPr="00DB5ECB">
        <w:rPr>
          <w:rFonts w:ascii="Arial" w:hAnsi="Arial" w:cs="Arial"/>
        </w:rPr>
        <w:t xml:space="preserve">such as our kit encoders and Wiegand sensors </w:t>
      </w:r>
      <w:r w:rsidR="009E3104" w:rsidRPr="00DB5ECB">
        <w:rPr>
          <w:rFonts w:ascii="Arial" w:hAnsi="Arial" w:cs="Arial"/>
        </w:rPr>
        <w:t xml:space="preserve">– </w:t>
      </w:r>
      <w:r w:rsidR="008F1E07" w:rsidRPr="00DB5ECB">
        <w:rPr>
          <w:rFonts w:ascii="Arial" w:hAnsi="Arial" w:cs="Arial"/>
        </w:rPr>
        <w:t xml:space="preserve">that </w:t>
      </w:r>
      <w:r w:rsidR="009E1286" w:rsidRPr="00DB5ECB">
        <w:rPr>
          <w:rFonts w:ascii="Arial" w:hAnsi="Arial" w:cs="Arial"/>
        </w:rPr>
        <w:t>will be produced in large</w:t>
      </w:r>
      <w:r w:rsidR="00BD430B">
        <w:rPr>
          <w:rFonts w:ascii="Arial" w:hAnsi="Arial" w:cs="Arial"/>
        </w:rPr>
        <w:t>r</w:t>
      </w:r>
      <w:r w:rsidR="009E1286" w:rsidRPr="00DB5ECB">
        <w:rPr>
          <w:rFonts w:ascii="Arial" w:hAnsi="Arial" w:cs="Arial"/>
        </w:rPr>
        <w:t xml:space="preserve"> </w:t>
      </w:r>
      <w:r w:rsidR="004C4006" w:rsidRPr="00DB5ECB">
        <w:rPr>
          <w:rFonts w:ascii="Arial" w:hAnsi="Arial" w:cs="Arial"/>
        </w:rPr>
        <w:t>quantities</w:t>
      </w:r>
      <w:r w:rsidR="009E1286" w:rsidRPr="00DB5ECB">
        <w:rPr>
          <w:rFonts w:ascii="Arial" w:hAnsi="Arial" w:cs="Arial"/>
        </w:rPr>
        <w:t xml:space="preserve"> </w:t>
      </w:r>
      <w:r w:rsidR="0083177A">
        <w:rPr>
          <w:rFonts w:ascii="Arial" w:hAnsi="Arial" w:cs="Arial"/>
        </w:rPr>
        <w:t>for</w:t>
      </w:r>
      <w:r w:rsidR="009E1286" w:rsidRPr="00DB5ECB">
        <w:rPr>
          <w:rFonts w:ascii="Arial" w:hAnsi="Arial" w:cs="Arial"/>
        </w:rPr>
        <w:t xml:space="preserve"> </w:t>
      </w:r>
      <w:r w:rsidR="006226A2" w:rsidRPr="00DB5ECB">
        <w:rPr>
          <w:rFonts w:ascii="Arial" w:hAnsi="Arial" w:cs="Arial"/>
        </w:rPr>
        <w:t>large-volume OEM customers.</w:t>
      </w:r>
      <w:r w:rsidR="0083177B">
        <w:rPr>
          <w:rFonts w:ascii="Arial" w:hAnsi="Arial" w:cs="Arial"/>
        </w:rPr>
        <w:t>”</w:t>
      </w:r>
      <w:r w:rsidR="006226A2" w:rsidRPr="00DB5ECB">
        <w:rPr>
          <w:rFonts w:ascii="Arial" w:hAnsi="Arial" w:cs="Arial"/>
        </w:rPr>
        <w:t xml:space="preserve"> </w:t>
      </w:r>
    </w:p>
    <w:p w14:paraId="6F8465DF" w14:textId="6C26BCEA" w:rsidR="00BF2C10" w:rsidRPr="001D0243" w:rsidRDefault="003773AD" w:rsidP="00EA0E88">
      <w:pPr>
        <w:rPr>
          <w:rFonts w:ascii="Arial" w:hAnsi="Arial" w:cs="Arial"/>
        </w:rPr>
      </w:pPr>
      <w:r w:rsidRPr="00DB5ECB">
        <w:rPr>
          <w:rFonts w:ascii="Arial" w:hAnsi="Arial" w:cs="Arial"/>
        </w:rPr>
        <w:t xml:space="preserve">While the product mix for the new </w:t>
      </w:r>
      <w:r w:rsidR="00B25C79" w:rsidRPr="00DB5ECB">
        <w:rPr>
          <w:rFonts w:ascii="Arial" w:hAnsi="Arial" w:cs="Arial"/>
        </w:rPr>
        <w:t>factory</w:t>
      </w:r>
      <w:r w:rsidRPr="00DB5ECB">
        <w:rPr>
          <w:rFonts w:ascii="Arial" w:hAnsi="Arial" w:cs="Arial"/>
        </w:rPr>
        <w:t xml:space="preserve"> will differ from the output of FRABA’s European </w:t>
      </w:r>
      <w:r w:rsidR="00365084" w:rsidRPr="00DB5ECB">
        <w:rPr>
          <w:rFonts w:ascii="Arial" w:hAnsi="Arial" w:cs="Arial"/>
        </w:rPr>
        <w:t>facility</w:t>
      </w:r>
      <w:r w:rsidR="00DC229E" w:rsidRPr="00DB5ECB">
        <w:rPr>
          <w:rFonts w:ascii="Arial" w:hAnsi="Arial" w:cs="Arial"/>
        </w:rPr>
        <w:t xml:space="preserve">, </w:t>
      </w:r>
      <w:r w:rsidR="000E3939" w:rsidRPr="00DB5ECB">
        <w:rPr>
          <w:rFonts w:ascii="Arial" w:hAnsi="Arial" w:cs="Arial"/>
        </w:rPr>
        <w:t>bot</w:t>
      </w:r>
      <w:r w:rsidR="00343ECC" w:rsidRPr="00DB5ECB">
        <w:rPr>
          <w:rFonts w:ascii="Arial" w:hAnsi="Arial" w:cs="Arial"/>
        </w:rPr>
        <w:t>h</w:t>
      </w:r>
      <w:r w:rsidR="000E3939" w:rsidRPr="00DB5ECB">
        <w:rPr>
          <w:rFonts w:ascii="Arial" w:hAnsi="Arial" w:cs="Arial"/>
        </w:rPr>
        <w:t xml:space="preserve"> operations will make use of </w:t>
      </w:r>
      <w:r w:rsidR="00B25C79" w:rsidRPr="00DB5ECB">
        <w:rPr>
          <w:rFonts w:ascii="Arial" w:hAnsi="Arial" w:cs="Arial"/>
        </w:rPr>
        <w:t xml:space="preserve">FRABA’s </w:t>
      </w:r>
      <w:r w:rsidR="00476640">
        <w:rPr>
          <w:rFonts w:ascii="Arial" w:hAnsi="Arial" w:cs="Arial"/>
        </w:rPr>
        <w:t>custom</w:t>
      </w:r>
      <w:r w:rsidR="00B479FE">
        <w:rPr>
          <w:rFonts w:ascii="Arial" w:hAnsi="Arial" w:cs="Arial"/>
        </w:rPr>
        <w:t>-</w:t>
      </w:r>
      <w:r w:rsidR="007A7D2D" w:rsidRPr="00DB5ECB">
        <w:rPr>
          <w:rFonts w:ascii="Arial" w:hAnsi="Arial" w:cs="Arial"/>
        </w:rPr>
        <w:t xml:space="preserve">developed </w:t>
      </w:r>
      <w:r w:rsidR="00FE29A9">
        <w:rPr>
          <w:rFonts w:ascii="Arial" w:hAnsi="Arial" w:cs="Arial"/>
        </w:rPr>
        <w:t xml:space="preserve">digital </w:t>
      </w:r>
      <w:r w:rsidR="00EE262B" w:rsidRPr="00DB5ECB">
        <w:rPr>
          <w:rFonts w:ascii="Arial" w:hAnsi="Arial" w:cs="Arial"/>
        </w:rPr>
        <w:t>production control syste</w:t>
      </w:r>
      <w:r w:rsidR="00EC23AC" w:rsidRPr="00DB5ECB">
        <w:rPr>
          <w:rFonts w:ascii="Arial" w:hAnsi="Arial" w:cs="Arial"/>
        </w:rPr>
        <w:t>m</w:t>
      </w:r>
      <w:r w:rsidR="00EE262B" w:rsidRPr="00DB5ECB">
        <w:rPr>
          <w:rFonts w:ascii="Arial" w:hAnsi="Arial" w:cs="Arial"/>
        </w:rPr>
        <w:t>.</w:t>
      </w:r>
      <w:r w:rsidR="00070951" w:rsidRPr="00DB5ECB">
        <w:rPr>
          <w:rFonts w:ascii="Arial" w:hAnsi="Arial" w:cs="Arial"/>
        </w:rPr>
        <w:t xml:space="preserve"> This system </w:t>
      </w:r>
      <w:r w:rsidR="00EC5CF6" w:rsidRPr="00DB5ECB">
        <w:rPr>
          <w:rFonts w:ascii="Arial" w:hAnsi="Arial" w:cs="Arial"/>
        </w:rPr>
        <w:t>supports every step in the production process</w:t>
      </w:r>
      <w:r w:rsidR="00383D34">
        <w:rPr>
          <w:rFonts w:ascii="Arial" w:hAnsi="Arial" w:cs="Arial"/>
        </w:rPr>
        <w:t xml:space="preserve"> - from</w:t>
      </w:r>
      <w:r w:rsidR="00EA2FF1" w:rsidRPr="00DB5ECB">
        <w:rPr>
          <w:rFonts w:ascii="Arial" w:hAnsi="Arial" w:cs="Arial"/>
        </w:rPr>
        <w:t xml:space="preserve"> </w:t>
      </w:r>
      <w:r w:rsidR="00A345D7" w:rsidRPr="00DB5ECB">
        <w:rPr>
          <w:rFonts w:ascii="Arial" w:hAnsi="Arial" w:cs="Arial"/>
        </w:rPr>
        <w:t xml:space="preserve">order </w:t>
      </w:r>
      <w:r w:rsidR="00EA2FF1" w:rsidRPr="00DB5ECB">
        <w:rPr>
          <w:rFonts w:ascii="Arial" w:hAnsi="Arial" w:cs="Arial"/>
        </w:rPr>
        <w:t>recei</w:t>
      </w:r>
      <w:r w:rsidR="00A345D7" w:rsidRPr="00DB5ECB">
        <w:rPr>
          <w:rFonts w:ascii="Arial" w:hAnsi="Arial" w:cs="Arial"/>
        </w:rPr>
        <w:t>pt</w:t>
      </w:r>
      <w:r w:rsidR="00EA2FF1" w:rsidRPr="00DB5ECB">
        <w:rPr>
          <w:rFonts w:ascii="Arial" w:hAnsi="Arial" w:cs="Arial"/>
        </w:rPr>
        <w:t>, through assembly</w:t>
      </w:r>
      <w:r w:rsidR="00536425" w:rsidRPr="00DB5ECB">
        <w:rPr>
          <w:rFonts w:ascii="Arial" w:hAnsi="Arial" w:cs="Arial"/>
        </w:rPr>
        <w:t xml:space="preserve"> </w:t>
      </w:r>
      <w:r w:rsidR="00EA2FF1" w:rsidRPr="00DB5ECB">
        <w:rPr>
          <w:rFonts w:ascii="Arial" w:hAnsi="Arial" w:cs="Arial"/>
        </w:rPr>
        <w:t xml:space="preserve">and </w:t>
      </w:r>
      <w:r w:rsidR="006177D9" w:rsidRPr="00DB5ECB">
        <w:rPr>
          <w:rFonts w:ascii="Arial" w:hAnsi="Arial" w:cs="Arial"/>
        </w:rPr>
        <w:t xml:space="preserve">testing, to delivery. </w:t>
      </w:r>
      <w:r w:rsidR="007A7D2D" w:rsidRPr="00DB5ECB">
        <w:rPr>
          <w:rFonts w:ascii="Arial" w:hAnsi="Arial" w:cs="Arial"/>
        </w:rPr>
        <w:t xml:space="preserve">Making use of cloud-based </w:t>
      </w:r>
      <w:r w:rsidR="003D2D6D" w:rsidRPr="00DB5ECB">
        <w:rPr>
          <w:rFonts w:ascii="Arial" w:hAnsi="Arial" w:cs="Arial"/>
        </w:rPr>
        <w:t xml:space="preserve">computing and </w:t>
      </w:r>
      <w:r w:rsidR="00536425" w:rsidRPr="00DB5ECB">
        <w:rPr>
          <w:rFonts w:ascii="Arial" w:hAnsi="Arial" w:cs="Arial"/>
        </w:rPr>
        <w:t xml:space="preserve">data management resources, this system </w:t>
      </w:r>
      <w:r w:rsidR="00C41B1B" w:rsidRPr="00DB5ECB">
        <w:rPr>
          <w:rFonts w:ascii="Arial" w:hAnsi="Arial" w:cs="Arial"/>
        </w:rPr>
        <w:t xml:space="preserve">supports </w:t>
      </w:r>
      <w:r w:rsidR="00C2603F" w:rsidRPr="00DB5ECB">
        <w:rPr>
          <w:rFonts w:ascii="Arial" w:hAnsi="Arial" w:cs="Arial"/>
        </w:rPr>
        <w:t xml:space="preserve">manufacturing processes that are </w:t>
      </w:r>
      <w:r w:rsidR="003F7E84" w:rsidRPr="00DB5ECB">
        <w:rPr>
          <w:rFonts w:ascii="Arial" w:hAnsi="Arial" w:cs="Arial"/>
        </w:rPr>
        <w:t xml:space="preserve">flexible and responsive, while </w:t>
      </w:r>
      <w:r w:rsidR="00CC78A3" w:rsidRPr="00DB5ECB">
        <w:rPr>
          <w:rFonts w:ascii="Arial" w:hAnsi="Arial" w:cs="Arial"/>
        </w:rPr>
        <w:t xml:space="preserve">also </w:t>
      </w:r>
      <w:r w:rsidR="003F7E84" w:rsidRPr="00DB5ECB">
        <w:rPr>
          <w:rFonts w:ascii="Arial" w:hAnsi="Arial" w:cs="Arial"/>
        </w:rPr>
        <w:t xml:space="preserve">assuring </w:t>
      </w:r>
      <w:r w:rsidR="00CC78A3" w:rsidRPr="00DB5ECB">
        <w:rPr>
          <w:rFonts w:ascii="Arial" w:hAnsi="Arial" w:cs="Arial"/>
        </w:rPr>
        <w:t>high product quality</w:t>
      </w:r>
      <w:r w:rsidR="00DD453C">
        <w:rPr>
          <w:rFonts w:ascii="Arial" w:hAnsi="Arial" w:cs="Arial"/>
        </w:rPr>
        <w:t>, product traceability over the full manufacturing cycle</w:t>
      </w:r>
      <w:r w:rsidR="007762E1">
        <w:rPr>
          <w:rFonts w:ascii="Arial" w:hAnsi="Arial" w:cs="Arial"/>
        </w:rPr>
        <w:t>,</w:t>
      </w:r>
      <w:r w:rsidR="00DD453C">
        <w:rPr>
          <w:rFonts w:ascii="Arial" w:hAnsi="Arial" w:cs="Arial"/>
        </w:rPr>
        <w:t xml:space="preserve"> </w:t>
      </w:r>
      <w:r w:rsidR="00C60C5B" w:rsidRPr="00DB5ECB">
        <w:rPr>
          <w:rFonts w:ascii="Arial" w:hAnsi="Arial" w:cs="Arial"/>
        </w:rPr>
        <w:t xml:space="preserve">and </w:t>
      </w:r>
      <w:r w:rsidR="00F93332">
        <w:rPr>
          <w:rFonts w:ascii="Arial" w:hAnsi="Arial" w:cs="Arial"/>
        </w:rPr>
        <w:t xml:space="preserve">– very importantly – </w:t>
      </w:r>
      <w:r w:rsidR="00C60C5B" w:rsidRPr="00DB5ECB">
        <w:rPr>
          <w:rFonts w:ascii="Arial" w:hAnsi="Arial" w:cs="Arial"/>
        </w:rPr>
        <w:t>competitive prices</w:t>
      </w:r>
      <w:r w:rsidR="00966C24" w:rsidRPr="00DB5ECB">
        <w:rPr>
          <w:rFonts w:ascii="Arial" w:hAnsi="Arial" w:cs="Arial"/>
        </w:rPr>
        <w:t>.</w:t>
      </w:r>
      <w:r w:rsidR="007762E1">
        <w:rPr>
          <w:rFonts w:ascii="Arial" w:hAnsi="Arial" w:cs="Arial"/>
        </w:rPr>
        <w:t xml:space="preserve"> </w:t>
      </w:r>
      <w:r w:rsidR="00C6480A">
        <w:rPr>
          <w:rFonts w:ascii="Arial" w:hAnsi="Arial" w:cs="Arial"/>
        </w:rPr>
        <w:t xml:space="preserve">FRABA’s </w:t>
      </w:r>
      <w:hyperlink r:id="rId7" w:history="1">
        <w:r w:rsidR="00C6480A" w:rsidRPr="00A82791">
          <w:rPr>
            <w:rStyle w:val="Hyperlink"/>
            <w:rFonts w:ascii="Arial" w:hAnsi="Arial" w:cs="Arial"/>
          </w:rPr>
          <w:t>CREDEMUS</w:t>
        </w:r>
      </w:hyperlink>
      <w:r w:rsidR="00C6480A">
        <w:rPr>
          <w:rStyle w:val="Hyperlink"/>
          <w:rFonts w:ascii="Arial" w:hAnsi="Arial" w:cs="Arial"/>
        </w:rPr>
        <w:t xml:space="preserve"> </w:t>
      </w:r>
      <w:r w:rsidR="00C6480A">
        <w:rPr>
          <w:rStyle w:val="Hyperlink"/>
          <w:rFonts w:ascii="Arial" w:hAnsi="Arial" w:cs="Arial"/>
          <w:color w:val="auto"/>
          <w:u w:val="none"/>
        </w:rPr>
        <w:t>business unit</w:t>
      </w:r>
      <w:r w:rsidR="00C6480A">
        <w:rPr>
          <w:rFonts w:ascii="Arial" w:hAnsi="Arial" w:cs="Arial"/>
        </w:rPr>
        <w:t xml:space="preserve"> offers </w:t>
      </w:r>
      <w:r w:rsidR="00E508B0">
        <w:rPr>
          <w:rFonts w:ascii="Arial" w:hAnsi="Arial" w:cs="Arial"/>
        </w:rPr>
        <w:t>t</w:t>
      </w:r>
      <w:r w:rsidR="007714A1">
        <w:rPr>
          <w:rFonts w:ascii="Arial" w:hAnsi="Arial" w:cs="Arial"/>
        </w:rPr>
        <w:t>he</w:t>
      </w:r>
      <w:r w:rsidR="002D5DB3">
        <w:rPr>
          <w:rFonts w:ascii="Arial" w:hAnsi="Arial" w:cs="Arial"/>
        </w:rPr>
        <w:t>se</w:t>
      </w:r>
      <w:r w:rsidR="007714A1">
        <w:rPr>
          <w:rFonts w:ascii="Arial" w:hAnsi="Arial" w:cs="Arial"/>
        </w:rPr>
        <w:t xml:space="preserve"> </w:t>
      </w:r>
      <w:r w:rsidR="00FF0E7E">
        <w:rPr>
          <w:rFonts w:ascii="Arial" w:hAnsi="Arial" w:cs="Arial"/>
        </w:rPr>
        <w:t xml:space="preserve">production support </w:t>
      </w:r>
      <w:r w:rsidR="007714A1">
        <w:rPr>
          <w:rFonts w:ascii="Arial" w:hAnsi="Arial" w:cs="Arial"/>
        </w:rPr>
        <w:t>tools</w:t>
      </w:r>
      <w:r w:rsidR="005E419D">
        <w:rPr>
          <w:rFonts w:ascii="Arial" w:hAnsi="Arial" w:cs="Arial"/>
        </w:rPr>
        <w:t xml:space="preserve"> </w:t>
      </w:r>
      <w:r w:rsidR="002F4EC0">
        <w:rPr>
          <w:rFonts w:ascii="Arial" w:hAnsi="Arial" w:cs="Arial"/>
        </w:rPr>
        <w:t xml:space="preserve">– along with consulting support </w:t>
      </w:r>
      <w:r w:rsidR="00982FD8">
        <w:rPr>
          <w:rFonts w:ascii="Arial" w:hAnsi="Arial" w:cs="Arial"/>
        </w:rPr>
        <w:t xml:space="preserve">for </w:t>
      </w:r>
      <w:r w:rsidR="00E508B0">
        <w:rPr>
          <w:rFonts w:ascii="Arial" w:hAnsi="Arial" w:cs="Arial"/>
        </w:rPr>
        <w:t xml:space="preserve">their </w:t>
      </w:r>
      <w:r w:rsidR="00982FD8">
        <w:rPr>
          <w:rFonts w:ascii="Arial" w:hAnsi="Arial" w:cs="Arial"/>
        </w:rPr>
        <w:t>implementation –</w:t>
      </w:r>
      <w:r w:rsidR="00417AB9">
        <w:rPr>
          <w:rFonts w:ascii="Arial" w:hAnsi="Arial" w:cs="Arial"/>
        </w:rPr>
        <w:t xml:space="preserve"> </w:t>
      </w:r>
      <w:r w:rsidR="00106016">
        <w:rPr>
          <w:rFonts w:ascii="Arial" w:hAnsi="Arial" w:cs="Arial"/>
        </w:rPr>
        <w:t xml:space="preserve">to other manufacturers of </w:t>
      </w:r>
      <w:r w:rsidR="005F5FC6">
        <w:rPr>
          <w:rFonts w:ascii="Arial" w:hAnsi="Arial" w:cs="Arial"/>
        </w:rPr>
        <w:t>complex technical product</w:t>
      </w:r>
      <w:r w:rsidR="00471718">
        <w:rPr>
          <w:rFonts w:ascii="Arial" w:hAnsi="Arial" w:cs="Arial"/>
        </w:rPr>
        <w:t>s</w:t>
      </w:r>
      <w:r w:rsidR="001D0243">
        <w:rPr>
          <w:rStyle w:val="Hyperlink"/>
          <w:rFonts w:ascii="Arial" w:hAnsi="Arial" w:cs="Arial"/>
          <w:color w:val="auto"/>
          <w:u w:val="none"/>
        </w:rPr>
        <w:t>.</w:t>
      </w:r>
    </w:p>
    <w:p w14:paraId="1F18F43B" w14:textId="1A698650" w:rsidR="001F7EA7" w:rsidRPr="00DB5ECB" w:rsidRDefault="006F7B74" w:rsidP="00EA0E88">
      <w:pPr>
        <w:rPr>
          <w:rFonts w:ascii="Arial" w:hAnsi="Arial" w:cs="Arial"/>
        </w:rPr>
      </w:pPr>
      <w:r w:rsidRPr="00DB5ECB">
        <w:rPr>
          <w:rFonts w:ascii="Arial" w:hAnsi="Arial" w:cs="Arial"/>
        </w:rPr>
        <w:t>Product</w:t>
      </w:r>
      <w:r w:rsidR="00AF765F" w:rsidRPr="00DB5ECB">
        <w:rPr>
          <w:rFonts w:ascii="Arial" w:hAnsi="Arial" w:cs="Arial"/>
        </w:rPr>
        <w:t>s</w:t>
      </w:r>
      <w:r w:rsidRPr="00DB5ECB">
        <w:rPr>
          <w:rFonts w:ascii="Arial" w:hAnsi="Arial" w:cs="Arial"/>
        </w:rPr>
        <w:t xml:space="preserve"> slated for the new 18,000 square foot</w:t>
      </w:r>
      <w:r w:rsidR="00417AB9">
        <w:rPr>
          <w:rFonts w:ascii="Arial" w:hAnsi="Arial" w:cs="Arial"/>
        </w:rPr>
        <w:t xml:space="preserve"> (</w:t>
      </w:r>
      <w:r w:rsidR="001E47D1" w:rsidRPr="00DB5ECB">
        <w:rPr>
          <w:rFonts w:ascii="Arial" w:hAnsi="Arial" w:cs="Arial"/>
        </w:rPr>
        <w:t>1,700 m</w:t>
      </w:r>
      <w:r w:rsidR="00B65B02" w:rsidRPr="00DB5ECB">
        <w:rPr>
          <w:rFonts w:ascii="Arial" w:hAnsi="Arial" w:cs="Arial"/>
          <w:vertAlign w:val="superscript"/>
        </w:rPr>
        <w:t>2</w:t>
      </w:r>
      <w:r w:rsidR="007525AF">
        <w:rPr>
          <w:rFonts w:ascii="Arial" w:hAnsi="Arial" w:cs="Arial"/>
        </w:rPr>
        <w:t xml:space="preserve">) </w:t>
      </w:r>
      <w:r w:rsidRPr="00DB5ECB">
        <w:rPr>
          <w:rFonts w:ascii="Arial" w:hAnsi="Arial" w:cs="Arial"/>
        </w:rPr>
        <w:t xml:space="preserve">factory include </w:t>
      </w:r>
      <w:r w:rsidR="008D35D0" w:rsidRPr="00DB5ECB">
        <w:rPr>
          <w:rFonts w:ascii="Arial" w:hAnsi="Arial" w:cs="Arial"/>
        </w:rPr>
        <w:t>kit encoder assemblies and Wie</w:t>
      </w:r>
      <w:r w:rsidR="000B2AE1" w:rsidRPr="00DB5ECB">
        <w:rPr>
          <w:rFonts w:ascii="Arial" w:hAnsi="Arial" w:cs="Arial"/>
        </w:rPr>
        <w:t>gand sensors.</w:t>
      </w:r>
      <w:r w:rsidR="003B1D2E" w:rsidRPr="00DB5ECB">
        <w:rPr>
          <w:rFonts w:ascii="Arial" w:hAnsi="Arial" w:cs="Arial"/>
        </w:rPr>
        <w:t xml:space="preserve"> </w:t>
      </w:r>
      <w:r w:rsidR="00F75AA4" w:rsidRPr="00DB5ECB">
        <w:rPr>
          <w:rFonts w:ascii="Arial" w:hAnsi="Arial" w:cs="Arial"/>
        </w:rPr>
        <w:t xml:space="preserve">Kit encoders </w:t>
      </w:r>
      <w:r w:rsidR="00FF600C">
        <w:rPr>
          <w:rFonts w:ascii="Arial" w:hAnsi="Arial" w:cs="Arial"/>
        </w:rPr>
        <w:t>are minimalist version</w:t>
      </w:r>
      <w:r w:rsidR="006003AF">
        <w:rPr>
          <w:rFonts w:ascii="Arial" w:hAnsi="Arial" w:cs="Arial"/>
        </w:rPr>
        <w:t>s</w:t>
      </w:r>
      <w:r w:rsidR="00FF600C">
        <w:rPr>
          <w:rFonts w:ascii="Arial" w:hAnsi="Arial" w:cs="Arial"/>
        </w:rPr>
        <w:t xml:space="preserve"> of </w:t>
      </w:r>
      <w:r w:rsidR="00C919D1">
        <w:rPr>
          <w:rFonts w:ascii="Arial" w:hAnsi="Arial" w:cs="Arial"/>
        </w:rPr>
        <w:t xml:space="preserve">POSITAL’s </w:t>
      </w:r>
      <w:r w:rsidR="00B87FF8">
        <w:rPr>
          <w:rFonts w:ascii="Arial" w:hAnsi="Arial" w:cs="Arial"/>
        </w:rPr>
        <w:t>self-contained rotary encoders</w:t>
      </w:r>
      <w:r w:rsidR="00580C2A">
        <w:rPr>
          <w:rFonts w:ascii="Arial" w:hAnsi="Arial" w:cs="Arial"/>
        </w:rPr>
        <w:t xml:space="preserve"> that </w:t>
      </w:r>
      <w:r w:rsidR="00354CB7" w:rsidRPr="00DB5ECB">
        <w:rPr>
          <w:rFonts w:ascii="Arial" w:hAnsi="Arial" w:cs="Arial"/>
        </w:rPr>
        <w:t xml:space="preserve">are </w:t>
      </w:r>
      <w:r w:rsidR="00F75AA4" w:rsidRPr="00DB5ECB">
        <w:rPr>
          <w:rFonts w:ascii="Arial" w:hAnsi="Arial" w:cs="Arial"/>
        </w:rPr>
        <w:t xml:space="preserve">designed to </w:t>
      </w:r>
      <w:r w:rsidR="00C16AD4">
        <w:rPr>
          <w:rFonts w:ascii="Arial" w:hAnsi="Arial" w:cs="Arial"/>
        </w:rPr>
        <w:t>integrated with</w:t>
      </w:r>
      <w:r w:rsidR="00AE49A0" w:rsidRPr="00DB5ECB">
        <w:rPr>
          <w:rFonts w:ascii="Arial" w:hAnsi="Arial" w:cs="Arial"/>
        </w:rPr>
        <w:t xml:space="preserve"> electrical motors or drives</w:t>
      </w:r>
      <w:r w:rsidR="00E257E7" w:rsidRPr="00DB5ECB">
        <w:rPr>
          <w:rFonts w:ascii="Arial" w:hAnsi="Arial" w:cs="Arial"/>
        </w:rPr>
        <w:t>.</w:t>
      </w:r>
      <w:r w:rsidR="008E743A">
        <w:rPr>
          <w:rFonts w:ascii="Arial" w:hAnsi="Arial" w:cs="Arial"/>
        </w:rPr>
        <w:t xml:space="preserve"> </w:t>
      </w:r>
      <w:r w:rsidR="00BD6FE6">
        <w:rPr>
          <w:rFonts w:ascii="Arial" w:hAnsi="Arial" w:cs="Arial"/>
        </w:rPr>
        <w:t>Eliminating</w:t>
      </w:r>
      <w:r w:rsidR="008E743A">
        <w:rPr>
          <w:rFonts w:ascii="Arial" w:hAnsi="Arial" w:cs="Arial"/>
        </w:rPr>
        <w:t xml:space="preserve"> separate housings or shafts</w:t>
      </w:r>
      <w:r w:rsidR="00BD6FE6">
        <w:rPr>
          <w:rFonts w:ascii="Arial" w:hAnsi="Arial" w:cs="Arial"/>
        </w:rPr>
        <w:t xml:space="preserve"> makes these </w:t>
      </w:r>
      <w:r w:rsidR="003775B6">
        <w:rPr>
          <w:rFonts w:ascii="Arial" w:hAnsi="Arial" w:cs="Arial"/>
        </w:rPr>
        <w:t xml:space="preserve">items </w:t>
      </w:r>
      <w:r w:rsidR="008E743A">
        <w:rPr>
          <w:rFonts w:ascii="Arial" w:hAnsi="Arial" w:cs="Arial"/>
        </w:rPr>
        <w:t xml:space="preserve">compact and </w:t>
      </w:r>
      <w:r w:rsidR="00F45709">
        <w:rPr>
          <w:rFonts w:ascii="Arial" w:hAnsi="Arial" w:cs="Arial"/>
        </w:rPr>
        <w:t>inexpensive. Th</w:t>
      </w:r>
      <w:r w:rsidR="009E28F0">
        <w:rPr>
          <w:rFonts w:ascii="Arial" w:hAnsi="Arial" w:cs="Arial"/>
        </w:rPr>
        <w:t>e</w:t>
      </w:r>
      <w:r w:rsidR="00F45709">
        <w:rPr>
          <w:rFonts w:ascii="Arial" w:hAnsi="Arial" w:cs="Arial"/>
        </w:rPr>
        <w:t xml:space="preserve">y </w:t>
      </w:r>
      <w:r w:rsidR="009E28F0">
        <w:rPr>
          <w:rFonts w:ascii="Arial" w:hAnsi="Arial" w:cs="Arial"/>
        </w:rPr>
        <w:t xml:space="preserve">provide </w:t>
      </w:r>
      <w:r w:rsidR="00A012D0" w:rsidRPr="00DB5ECB">
        <w:rPr>
          <w:rFonts w:ascii="Arial" w:hAnsi="Arial" w:cs="Arial"/>
        </w:rPr>
        <w:t xml:space="preserve">accurate rotary </w:t>
      </w:r>
      <w:r w:rsidR="00AE49A0" w:rsidRPr="00DB5ECB">
        <w:rPr>
          <w:rFonts w:ascii="Arial" w:hAnsi="Arial" w:cs="Arial"/>
        </w:rPr>
        <w:t xml:space="preserve">position </w:t>
      </w:r>
      <w:r w:rsidR="00E257E7" w:rsidRPr="00DB5ECB">
        <w:rPr>
          <w:rFonts w:ascii="Arial" w:hAnsi="Arial" w:cs="Arial"/>
        </w:rPr>
        <w:t xml:space="preserve">feedback </w:t>
      </w:r>
      <w:r w:rsidR="009E28F0">
        <w:rPr>
          <w:rFonts w:ascii="Arial" w:hAnsi="Arial" w:cs="Arial"/>
        </w:rPr>
        <w:t xml:space="preserve">for </w:t>
      </w:r>
      <w:r w:rsidR="00A012D0" w:rsidRPr="00DB5ECB">
        <w:rPr>
          <w:rFonts w:ascii="Arial" w:hAnsi="Arial" w:cs="Arial"/>
        </w:rPr>
        <w:t>motors</w:t>
      </w:r>
      <w:r w:rsidR="009E28F0">
        <w:rPr>
          <w:rFonts w:ascii="Arial" w:hAnsi="Arial" w:cs="Arial"/>
        </w:rPr>
        <w:t xml:space="preserve">, </w:t>
      </w:r>
      <w:r w:rsidR="0098256B" w:rsidRPr="00DB5ECB">
        <w:rPr>
          <w:rFonts w:ascii="Arial" w:hAnsi="Arial" w:cs="Arial"/>
        </w:rPr>
        <w:t>enabl</w:t>
      </w:r>
      <w:r w:rsidR="009E28F0">
        <w:rPr>
          <w:rFonts w:ascii="Arial" w:hAnsi="Arial" w:cs="Arial"/>
        </w:rPr>
        <w:t>ing</w:t>
      </w:r>
      <w:r w:rsidR="0098256B" w:rsidRPr="00DB5ECB">
        <w:rPr>
          <w:rFonts w:ascii="Arial" w:hAnsi="Arial" w:cs="Arial"/>
        </w:rPr>
        <w:t xml:space="preserve"> these to function as servomotors or feedback-controlled steppers. </w:t>
      </w:r>
      <w:r w:rsidR="00E96935" w:rsidRPr="00DB5ECB">
        <w:rPr>
          <w:rFonts w:ascii="Arial" w:hAnsi="Arial" w:cs="Arial"/>
        </w:rPr>
        <w:t xml:space="preserve">Wiegand sensors </w:t>
      </w:r>
      <w:r w:rsidR="00AC5AEC" w:rsidRPr="00DB5ECB">
        <w:rPr>
          <w:rFonts w:ascii="Arial" w:hAnsi="Arial" w:cs="Arial"/>
        </w:rPr>
        <w:t xml:space="preserve">are unique products that </w:t>
      </w:r>
      <w:r w:rsidR="008C35F6" w:rsidRPr="00DB5ECB">
        <w:rPr>
          <w:rFonts w:ascii="Arial" w:hAnsi="Arial" w:cs="Arial"/>
        </w:rPr>
        <w:t xml:space="preserve">provide highly reliable triggering signals in response to </w:t>
      </w:r>
      <w:r w:rsidR="00E20982" w:rsidRPr="00DB5ECB">
        <w:rPr>
          <w:rFonts w:ascii="Arial" w:hAnsi="Arial" w:cs="Arial"/>
        </w:rPr>
        <w:t>changes in an external magnetic field</w:t>
      </w:r>
      <w:r w:rsidR="00D965FC" w:rsidRPr="00DB5ECB">
        <w:rPr>
          <w:rFonts w:ascii="Arial" w:hAnsi="Arial" w:cs="Arial"/>
        </w:rPr>
        <w:t>.</w:t>
      </w:r>
      <w:r w:rsidR="00E20982" w:rsidRPr="00DB5ECB">
        <w:rPr>
          <w:rFonts w:ascii="Arial" w:hAnsi="Arial" w:cs="Arial"/>
        </w:rPr>
        <w:t xml:space="preserve"> The</w:t>
      </w:r>
      <w:r w:rsidR="00580F75" w:rsidRPr="00DB5ECB">
        <w:rPr>
          <w:rFonts w:ascii="Arial" w:hAnsi="Arial" w:cs="Arial"/>
        </w:rPr>
        <w:t>se</w:t>
      </w:r>
      <w:r w:rsidR="00E20982" w:rsidRPr="00DB5ECB">
        <w:rPr>
          <w:rFonts w:ascii="Arial" w:hAnsi="Arial" w:cs="Arial"/>
        </w:rPr>
        <w:t xml:space="preserve"> can also </w:t>
      </w:r>
      <w:r w:rsidR="00017756" w:rsidRPr="00DB5ECB">
        <w:rPr>
          <w:rFonts w:ascii="Arial" w:hAnsi="Arial" w:cs="Arial"/>
        </w:rPr>
        <w:t>be used to energize high-efficiency electronic circuits by ha</w:t>
      </w:r>
      <w:r w:rsidR="00556788" w:rsidRPr="00DB5ECB">
        <w:rPr>
          <w:rFonts w:ascii="Arial" w:hAnsi="Arial" w:cs="Arial"/>
        </w:rPr>
        <w:t>rvest</w:t>
      </w:r>
      <w:r w:rsidR="005111EB" w:rsidRPr="00DB5ECB">
        <w:rPr>
          <w:rFonts w:ascii="Arial" w:hAnsi="Arial" w:cs="Arial"/>
        </w:rPr>
        <w:t>ing</w:t>
      </w:r>
      <w:r w:rsidR="00556788" w:rsidRPr="00DB5ECB">
        <w:rPr>
          <w:rFonts w:ascii="Arial" w:hAnsi="Arial" w:cs="Arial"/>
        </w:rPr>
        <w:t xml:space="preserve"> electrical energy </w:t>
      </w:r>
      <w:r w:rsidR="00FB001A" w:rsidRPr="00DB5ECB">
        <w:rPr>
          <w:rFonts w:ascii="Arial" w:hAnsi="Arial" w:cs="Arial"/>
        </w:rPr>
        <w:t xml:space="preserve">from a </w:t>
      </w:r>
      <w:r w:rsidR="0007468B" w:rsidRPr="00DB5ECB">
        <w:rPr>
          <w:rFonts w:ascii="Arial" w:hAnsi="Arial" w:cs="Arial"/>
        </w:rPr>
        <w:t>changing</w:t>
      </w:r>
      <w:r w:rsidR="00FB001A" w:rsidRPr="00DB5ECB">
        <w:rPr>
          <w:rFonts w:ascii="Arial" w:hAnsi="Arial" w:cs="Arial"/>
        </w:rPr>
        <w:t xml:space="preserve"> magnetic field</w:t>
      </w:r>
      <w:r w:rsidR="0007468B" w:rsidRPr="00DB5ECB">
        <w:rPr>
          <w:rFonts w:ascii="Arial" w:hAnsi="Arial" w:cs="Arial"/>
        </w:rPr>
        <w:t xml:space="preserve">. Wiegand sensors are used in a </w:t>
      </w:r>
      <w:r w:rsidR="00D10D27" w:rsidRPr="00DB5ECB">
        <w:rPr>
          <w:rFonts w:ascii="Arial" w:hAnsi="Arial" w:cs="Arial"/>
        </w:rPr>
        <w:t xml:space="preserve">variety of measuring systems, </w:t>
      </w:r>
      <w:r w:rsidR="001F7EA7" w:rsidRPr="00DB5ECB">
        <w:rPr>
          <w:rFonts w:ascii="Arial" w:hAnsi="Arial" w:cs="Arial"/>
        </w:rPr>
        <w:lastRenderedPageBreak/>
        <w:t>including</w:t>
      </w:r>
      <w:r w:rsidR="00D10D27" w:rsidRPr="00DB5ECB">
        <w:rPr>
          <w:rFonts w:ascii="Arial" w:hAnsi="Arial" w:cs="Arial"/>
        </w:rPr>
        <w:t xml:space="preserve"> </w:t>
      </w:r>
      <w:r w:rsidR="001F7EA7" w:rsidRPr="00DB5ECB">
        <w:rPr>
          <w:rFonts w:ascii="Arial" w:hAnsi="Arial" w:cs="Arial"/>
        </w:rPr>
        <w:t xml:space="preserve">fluid meters and </w:t>
      </w:r>
      <w:r w:rsidR="00D10D27" w:rsidRPr="00DB5ECB">
        <w:rPr>
          <w:rFonts w:ascii="Arial" w:hAnsi="Arial" w:cs="Arial"/>
        </w:rPr>
        <w:t>P</w:t>
      </w:r>
      <w:r w:rsidR="00D9779C">
        <w:rPr>
          <w:rFonts w:ascii="Arial" w:hAnsi="Arial" w:cs="Arial"/>
        </w:rPr>
        <w:t>OSITAL</w:t>
      </w:r>
      <w:r w:rsidR="00D10D27" w:rsidRPr="00DB5ECB">
        <w:rPr>
          <w:rFonts w:ascii="Arial" w:hAnsi="Arial" w:cs="Arial"/>
        </w:rPr>
        <w:t>’s popular line of ba</w:t>
      </w:r>
      <w:r w:rsidR="004228D4" w:rsidRPr="00DB5ECB">
        <w:rPr>
          <w:rFonts w:ascii="Arial" w:hAnsi="Arial" w:cs="Arial"/>
        </w:rPr>
        <w:t>t</w:t>
      </w:r>
      <w:r w:rsidR="00D10D27" w:rsidRPr="00DB5ECB">
        <w:rPr>
          <w:rFonts w:ascii="Arial" w:hAnsi="Arial" w:cs="Arial"/>
        </w:rPr>
        <w:t>tery</w:t>
      </w:r>
      <w:r w:rsidR="004228D4" w:rsidRPr="00DB5ECB">
        <w:rPr>
          <w:rFonts w:ascii="Arial" w:hAnsi="Arial" w:cs="Arial"/>
        </w:rPr>
        <w:t>-free multiturn magnetic encoders</w:t>
      </w:r>
      <w:r w:rsidR="001F7EA7" w:rsidRPr="00DB5ECB">
        <w:rPr>
          <w:rFonts w:ascii="Arial" w:hAnsi="Arial" w:cs="Arial"/>
        </w:rPr>
        <w:t>.</w:t>
      </w:r>
      <w:r w:rsidR="000414ED">
        <w:rPr>
          <w:rFonts w:ascii="Arial" w:hAnsi="Arial" w:cs="Arial"/>
        </w:rPr>
        <w:t xml:space="preserve"> </w:t>
      </w:r>
      <w:r w:rsidR="008F639D">
        <w:rPr>
          <w:rFonts w:ascii="Arial" w:hAnsi="Arial" w:cs="Arial"/>
        </w:rPr>
        <w:t xml:space="preserve">Wiegand sensors are marketed by FRABA’s </w:t>
      </w:r>
      <w:hyperlink r:id="rId8" w:history="1">
        <w:r w:rsidR="008F639D" w:rsidRPr="0055071C">
          <w:rPr>
            <w:rStyle w:val="Hyperlink"/>
            <w:rFonts w:ascii="Arial" w:hAnsi="Arial" w:cs="Arial"/>
          </w:rPr>
          <w:t>UBITO</w:t>
        </w:r>
      </w:hyperlink>
      <w:r w:rsidR="008F639D">
        <w:rPr>
          <w:rFonts w:ascii="Arial" w:hAnsi="Arial" w:cs="Arial"/>
        </w:rPr>
        <w:t xml:space="preserve"> business unit.</w:t>
      </w:r>
    </w:p>
    <w:p w14:paraId="012CBB8C" w14:textId="746964A7" w:rsidR="006F7B74" w:rsidRPr="00DB5ECB" w:rsidRDefault="00C766E5" w:rsidP="00EA0E88">
      <w:pPr>
        <w:rPr>
          <w:rFonts w:ascii="Arial" w:hAnsi="Arial" w:cs="Arial"/>
        </w:rPr>
      </w:pPr>
      <w:r w:rsidRPr="00DB5ECB">
        <w:rPr>
          <w:rFonts w:ascii="Arial" w:hAnsi="Arial" w:cs="Arial"/>
        </w:rPr>
        <w:t>Lesser concl</w:t>
      </w:r>
      <w:r w:rsidR="00670C35" w:rsidRPr="00DB5ECB">
        <w:rPr>
          <w:rFonts w:ascii="Arial" w:hAnsi="Arial" w:cs="Arial"/>
        </w:rPr>
        <w:t>udes: “</w:t>
      </w:r>
      <w:r w:rsidR="00AB3C66" w:rsidRPr="00DB5ECB">
        <w:rPr>
          <w:rFonts w:ascii="Arial" w:hAnsi="Arial" w:cs="Arial"/>
        </w:rPr>
        <w:t xml:space="preserve">Our products have found many enthusiastic </w:t>
      </w:r>
      <w:r w:rsidR="00AD1B8B" w:rsidRPr="00DB5ECB">
        <w:rPr>
          <w:rFonts w:ascii="Arial" w:hAnsi="Arial" w:cs="Arial"/>
        </w:rPr>
        <w:t>buyers</w:t>
      </w:r>
      <w:r w:rsidR="009732BC" w:rsidRPr="00DB5ECB">
        <w:rPr>
          <w:rFonts w:ascii="Arial" w:hAnsi="Arial" w:cs="Arial"/>
        </w:rPr>
        <w:t xml:space="preserve"> </w:t>
      </w:r>
      <w:r w:rsidR="00DC006E">
        <w:rPr>
          <w:rFonts w:ascii="Arial" w:hAnsi="Arial" w:cs="Arial"/>
        </w:rPr>
        <w:t>worldwide</w:t>
      </w:r>
      <w:r w:rsidR="00736646">
        <w:rPr>
          <w:rFonts w:ascii="Arial" w:hAnsi="Arial" w:cs="Arial"/>
        </w:rPr>
        <w:t xml:space="preserve"> and </w:t>
      </w:r>
      <w:r w:rsidR="009732BC" w:rsidRPr="00DB5ECB">
        <w:rPr>
          <w:rFonts w:ascii="Arial" w:hAnsi="Arial" w:cs="Arial"/>
        </w:rPr>
        <w:t xml:space="preserve">our new </w:t>
      </w:r>
      <w:r w:rsidR="00736646" w:rsidRPr="00DB5ECB">
        <w:rPr>
          <w:rFonts w:ascii="Arial" w:hAnsi="Arial" w:cs="Arial"/>
        </w:rPr>
        <w:t>Malaysia</w:t>
      </w:r>
      <w:r w:rsidR="00736646">
        <w:rPr>
          <w:rFonts w:ascii="Arial" w:hAnsi="Arial" w:cs="Arial"/>
        </w:rPr>
        <w:t>n</w:t>
      </w:r>
      <w:r w:rsidR="00736646" w:rsidRPr="00DB5ECB">
        <w:rPr>
          <w:rFonts w:ascii="Arial" w:hAnsi="Arial" w:cs="Arial"/>
        </w:rPr>
        <w:t xml:space="preserve"> </w:t>
      </w:r>
      <w:r w:rsidR="009732BC" w:rsidRPr="00DB5ECB">
        <w:rPr>
          <w:rFonts w:ascii="Arial" w:hAnsi="Arial" w:cs="Arial"/>
        </w:rPr>
        <w:t xml:space="preserve">factory will </w:t>
      </w:r>
      <w:r w:rsidR="00057E3C" w:rsidRPr="00DB5ECB">
        <w:rPr>
          <w:rFonts w:ascii="Arial" w:hAnsi="Arial" w:cs="Arial"/>
        </w:rPr>
        <w:t xml:space="preserve">help us to </w:t>
      </w:r>
      <w:r w:rsidR="00AD1B8B" w:rsidRPr="00DB5ECB">
        <w:rPr>
          <w:rFonts w:ascii="Arial" w:hAnsi="Arial" w:cs="Arial"/>
        </w:rPr>
        <w:t xml:space="preserve">serve </w:t>
      </w:r>
      <w:r w:rsidR="000C5BFB">
        <w:rPr>
          <w:rFonts w:ascii="Arial" w:hAnsi="Arial" w:cs="Arial"/>
        </w:rPr>
        <w:t xml:space="preserve">our </w:t>
      </w:r>
      <w:r w:rsidR="00AD1B8B" w:rsidRPr="00DB5ECB">
        <w:rPr>
          <w:rFonts w:ascii="Arial" w:hAnsi="Arial" w:cs="Arial"/>
        </w:rPr>
        <w:t>customers quickly and efficiently.</w:t>
      </w:r>
      <w:r w:rsidR="002C6C7A">
        <w:rPr>
          <w:rFonts w:ascii="Arial" w:hAnsi="Arial" w:cs="Arial"/>
        </w:rPr>
        <w:t xml:space="preserve"> </w:t>
      </w:r>
      <w:r w:rsidR="00316D26">
        <w:rPr>
          <w:rFonts w:ascii="Arial" w:hAnsi="Arial" w:cs="Arial"/>
        </w:rPr>
        <w:t xml:space="preserve">Our highly portable production model will enable us to </w:t>
      </w:r>
      <w:r w:rsidR="00563B17">
        <w:rPr>
          <w:rFonts w:ascii="Arial" w:hAnsi="Arial" w:cs="Arial"/>
        </w:rPr>
        <w:t xml:space="preserve">open similar </w:t>
      </w:r>
      <w:r w:rsidR="00D048DE">
        <w:rPr>
          <w:rFonts w:ascii="Arial" w:hAnsi="Arial" w:cs="Arial"/>
        </w:rPr>
        <w:t>factories</w:t>
      </w:r>
      <w:r w:rsidR="00563B17">
        <w:rPr>
          <w:rFonts w:ascii="Arial" w:hAnsi="Arial" w:cs="Arial"/>
        </w:rPr>
        <w:t xml:space="preserve"> in other locations</w:t>
      </w:r>
      <w:r w:rsidR="005A5C92">
        <w:rPr>
          <w:rFonts w:ascii="Arial" w:hAnsi="Arial" w:cs="Arial"/>
        </w:rPr>
        <w:t xml:space="preserve"> </w:t>
      </w:r>
      <w:r w:rsidR="005B37F4">
        <w:rPr>
          <w:rFonts w:ascii="Arial" w:hAnsi="Arial" w:cs="Arial"/>
        </w:rPr>
        <w:t xml:space="preserve">in the future, supporting </w:t>
      </w:r>
      <w:r w:rsidR="005A5C92">
        <w:rPr>
          <w:rFonts w:ascii="Arial" w:hAnsi="Arial" w:cs="Arial"/>
        </w:rPr>
        <w:t xml:space="preserve">our strategy of </w:t>
      </w:r>
      <w:r w:rsidR="00F84579">
        <w:rPr>
          <w:rFonts w:ascii="Arial" w:hAnsi="Arial" w:cs="Arial"/>
        </w:rPr>
        <w:t>de</w:t>
      </w:r>
      <w:r w:rsidR="009841EB">
        <w:rPr>
          <w:rFonts w:ascii="Arial" w:hAnsi="Arial" w:cs="Arial"/>
        </w:rPr>
        <w:t xml:space="preserve">veloping </w:t>
      </w:r>
      <w:r w:rsidR="007C5CCE" w:rsidRPr="00DB5ECB">
        <w:rPr>
          <w:rFonts w:ascii="Arial" w:hAnsi="Arial" w:cs="Arial"/>
        </w:rPr>
        <w:t>FRABA as a truly international enterprise.”</w:t>
      </w:r>
    </w:p>
    <w:p w14:paraId="29CE7A8A" w14:textId="77777777" w:rsidR="002A2F0A" w:rsidRDefault="002A2F0A" w:rsidP="00EA0E88"/>
    <w:p w14:paraId="25C4A750" w14:textId="6115ED89" w:rsidR="00063D6C" w:rsidRPr="00B243F1" w:rsidRDefault="00063D6C" w:rsidP="00063D6C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</w:t>
      </w:r>
    </w:p>
    <w:p w14:paraId="58A4825E" w14:textId="10534A86" w:rsidR="00C124BB" w:rsidRDefault="00190AB0" w:rsidP="00063D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FRABA group is </w:t>
      </w:r>
      <w:r w:rsidR="00F94557">
        <w:rPr>
          <w:rFonts w:ascii="Arial" w:hAnsi="Arial" w:cs="Arial"/>
          <w:sz w:val="20"/>
          <w:szCs w:val="20"/>
        </w:rPr>
        <w:t>made up of a closely integrated set of business units that provide</w:t>
      </w:r>
      <w:r w:rsidR="004A5553">
        <w:rPr>
          <w:rFonts w:ascii="Arial" w:hAnsi="Arial" w:cs="Arial"/>
          <w:sz w:val="20"/>
          <w:szCs w:val="20"/>
        </w:rPr>
        <w:t xml:space="preserve"> technically advanced </w:t>
      </w:r>
      <w:r w:rsidR="00F94557">
        <w:rPr>
          <w:rFonts w:ascii="Arial" w:hAnsi="Arial" w:cs="Arial"/>
          <w:sz w:val="20"/>
          <w:szCs w:val="20"/>
        </w:rPr>
        <w:t xml:space="preserve">products and services </w:t>
      </w:r>
      <w:r w:rsidR="00962D15">
        <w:rPr>
          <w:rFonts w:ascii="Arial" w:hAnsi="Arial" w:cs="Arial"/>
          <w:sz w:val="20"/>
          <w:szCs w:val="20"/>
        </w:rPr>
        <w:t xml:space="preserve">for </w:t>
      </w:r>
      <w:r w:rsidR="00386BA0">
        <w:rPr>
          <w:rFonts w:ascii="Arial" w:hAnsi="Arial" w:cs="Arial"/>
          <w:sz w:val="20"/>
          <w:szCs w:val="20"/>
        </w:rPr>
        <w:t xml:space="preserve">industrial </w:t>
      </w:r>
      <w:r w:rsidR="003F2D85">
        <w:rPr>
          <w:rFonts w:ascii="Arial" w:hAnsi="Arial" w:cs="Arial"/>
          <w:sz w:val="20"/>
          <w:szCs w:val="20"/>
        </w:rPr>
        <w:t xml:space="preserve">customers. </w:t>
      </w:r>
      <w:r w:rsidR="00DF477C">
        <w:rPr>
          <w:rFonts w:ascii="Arial" w:hAnsi="Arial" w:cs="Arial"/>
          <w:sz w:val="20"/>
          <w:szCs w:val="20"/>
        </w:rPr>
        <w:t xml:space="preserve">The </w:t>
      </w:r>
      <w:r w:rsidR="00DF477C" w:rsidRPr="006871AE">
        <w:rPr>
          <w:rFonts w:ascii="Arial" w:hAnsi="Arial" w:cs="Arial"/>
          <w:sz w:val="20"/>
          <w:szCs w:val="20"/>
        </w:rPr>
        <w:t>group</w:t>
      </w:r>
      <w:r w:rsidR="003E7C10">
        <w:rPr>
          <w:rFonts w:ascii="Arial" w:hAnsi="Arial" w:cs="Arial"/>
          <w:sz w:val="20"/>
          <w:szCs w:val="20"/>
        </w:rPr>
        <w:t xml:space="preserve">’s </w:t>
      </w:r>
      <w:r w:rsidR="00DF477C" w:rsidRPr="006871AE">
        <w:rPr>
          <w:rFonts w:ascii="Arial" w:hAnsi="Arial" w:cs="Arial"/>
          <w:sz w:val="20"/>
          <w:szCs w:val="20"/>
        </w:rPr>
        <w:t xml:space="preserve">history dates back to 1918, when its predecessor, </w:t>
      </w:r>
      <w:r w:rsidR="00DF477C" w:rsidRPr="006871AE">
        <w:rPr>
          <w:rFonts w:ascii="Arial" w:hAnsi="Arial" w:cs="Arial"/>
          <w:b/>
          <w:sz w:val="20"/>
          <w:szCs w:val="20"/>
        </w:rPr>
        <w:t>Fr</w:t>
      </w:r>
      <w:r w:rsidR="00DF477C" w:rsidRPr="006871AE">
        <w:rPr>
          <w:rFonts w:ascii="Arial" w:hAnsi="Arial" w:cs="Arial"/>
          <w:sz w:val="20"/>
          <w:szCs w:val="20"/>
        </w:rPr>
        <w:t xml:space="preserve">anz </w:t>
      </w:r>
      <w:r w:rsidR="00DF477C" w:rsidRPr="006871AE">
        <w:rPr>
          <w:rFonts w:ascii="Arial" w:hAnsi="Arial" w:cs="Arial"/>
          <w:b/>
          <w:sz w:val="20"/>
          <w:szCs w:val="20"/>
        </w:rPr>
        <w:t>Ba</w:t>
      </w:r>
      <w:r w:rsidR="00DF477C" w:rsidRPr="006871AE">
        <w:rPr>
          <w:rFonts w:ascii="Arial" w:hAnsi="Arial" w:cs="Arial"/>
          <w:sz w:val="20"/>
          <w:szCs w:val="20"/>
        </w:rPr>
        <w:t xml:space="preserve">umgartner elektrische Apparate GmbH, was established in Cologne, Germany to manufacture </w:t>
      </w:r>
      <w:r w:rsidR="008B5DFE">
        <w:rPr>
          <w:rFonts w:ascii="Arial" w:hAnsi="Arial" w:cs="Arial"/>
          <w:sz w:val="20"/>
          <w:szCs w:val="20"/>
        </w:rPr>
        <w:t xml:space="preserve">electrical </w:t>
      </w:r>
      <w:r w:rsidR="00DF477C" w:rsidRPr="006871AE">
        <w:rPr>
          <w:rFonts w:ascii="Arial" w:hAnsi="Arial" w:cs="Arial"/>
          <w:sz w:val="20"/>
          <w:szCs w:val="20"/>
        </w:rPr>
        <w:t xml:space="preserve">relays. Since then, the company has played a trendsetting role in the development of </w:t>
      </w:r>
      <w:r w:rsidR="00EB7CF4">
        <w:rPr>
          <w:rFonts w:ascii="Arial" w:hAnsi="Arial" w:cs="Arial"/>
          <w:sz w:val="20"/>
          <w:szCs w:val="20"/>
        </w:rPr>
        <w:t xml:space="preserve">motion control sensors </w:t>
      </w:r>
      <w:r w:rsidR="004B7C98">
        <w:rPr>
          <w:rFonts w:ascii="Arial" w:hAnsi="Arial" w:cs="Arial"/>
          <w:sz w:val="20"/>
          <w:szCs w:val="20"/>
        </w:rPr>
        <w:t xml:space="preserve">such as </w:t>
      </w:r>
      <w:r w:rsidR="00DF477C" w:rsidRPr="006871AE">
        <w:rPr>
          <w:rFonts w:ascii="Arial" w:hAnsi="Arial" w:cs="Arial"/>
          <w:sz w:val="20"/>
          <w:szCs w:val="20"/>
        </w:rPr>
        <w:t>rotary encoders</w:t>
      </w:r>
      <w:r w:rsidR="004B7C98">
        <w:rPr>
          <w:rFonts w:ascii="Arial" w:hAnsi="Arial" w:cs="Arial"/>
          <w:sz w:val="20"/>
          <w:szCs w:val="20"/>
        </w:rPr>
        <w:t xml:space="preserve"> and</w:t>
      </w:r>
      <w:r w:rsidR="00DF477C" w:rsidRPr="006871AE">
        <w:rPr>
          <w:rFonts w:ascii="Arial" w:hAnsi="Arial" w:cs="Arial"/>
          <w:sz w:val="20"/>
          <w:szCs w:val="20"/>
        </w:rPr>
        <w:t xml:space="preserve"> inclinometers </w:t>
      </w:r>
      <w:r w:rsidR="004B7C98">
        <w:rPr>
          <w:rFonts w:ascii="Arial" w:hAnsi="Arial" w:cs="Arial"/>
          <w:sz w:val="20"/>
          <w:szCs w:val="20"/>
        </w:rPr>
        <w:t xml:space="preserve">(Sold </w:t>
      </w:r>
      <w:r w:rsidR="00444D0A">
        <w:rPr>
          <w:rFonts w:ascii="Arial" w:hAnsi="Arial" w:cs="Arial"/>
          <w:sz w:val="20"/>
          <w:szCs w:val="20"/>
        </w:rPr>
        <w:t>by</w:t>
      </w:r>
      <w:r w:rsidR="004B7C98">
        <w:rPr>
          <w:rFonts w:ascii="Arial" w:hAnsi="Arial" w:cs="Arial"/>
          <w:sz w:val="20"/>
          <w:szCs w:val="20"/>
        </w:rPr>
        <w:t xml:space="preserve"> the POSITAL b</w:t>
      </w:r>
      <w:r w:rsidR="00444D0A">
        <w:rPr>
          <w:rFonts w:ascii="Arial" w:hAnsi="Arial" w:cs="Arial"/>
          <w:sz w:val="20"/>
          <w:szCs w:val="20"/>
        </w:rPr>
        <w:t>usiness unit</w:t>
      </w:r>
      <w:r w:rsidR="004B7C98">
        <w:rPr>
          <w:rFonts w:ascii="Arial" w:hAnsi="Arial" w:cs="Arial"/>
          <w:sz w:val="20"/>
          <w:szCs w:val="20"/>
        </w:rPr>
        <w:t xml:space="preserve">), </w:t>
      </w:r>
      <w:r w:rsidR="008B5DFE">
        <w:rPr>
          <w:rFonts w:ascii="Arial" w:hAnsi="Arial" w:cs="Arial"/>
          <w:sz w:val="20"/>
          <w:szCs w:val="20"/>
        </w:rPr>
        <w:t>s</w:t>
      </w:r>
      <w:r w:rsidR="00173FD2">
        <w:rPr>
          <w:rFonts w:ascii="Arial" w:hAnsi="Arial" w:cs="Arial"/>
          <w:sz w:val="20"/>
          <w:szCs w:val="20"/>
        </w:rPr>
        <w:t>afety systems for industrial and commercial automatic doors (VITECTOR)</w:t>
      </w:r>
      <w:r w:rsidR="00E75BAD">
        <w:rPr>
          <w:rFonts w:ascii="Arial" w:hAnsi="Arial" w:cs="Arial"/>
          <w:sz w:val="20"/>
          <w:szCs w:val="20"/>
        </w:rPr>
        <w:t>,</w:t>
      </w:r>
      <w:r w:rsidR="00173FD2">
        <w:rPr>
          <w:rFonts w:ascii="Arial" w:hAnsi="Arial" w:cs="Arial"/>
          <w:sz w:val="20"/>
          <w:szCs w:val="20"/>
        </w:rPr>
        <w:t xml:space="preserve"> </w:t>
      </w:r>
      <w:r w:rsidR="00DF477C" w:rsidRPr="006871AE">
        <w:rPr>
          <w:rFonts w:ascii="Arial" w:hAnsi="Arial" w:cs="Arial"/>
          <w:sz w:val="20"/>
          <w:szCs w:val="20"/>
        </w:rPr>
        <w:t xml:space="preserve">and </w:t>
      </w:r>
      <w:r w:rsidR="00E75BAD">
        <w:rPr>
          <w:rFonts w:ascii="Arial" w:hAnsi="Arial" w:cs="Arial"/>
          <w:sz w:val="20"/>
          <w:szCs w:val="20"/>
        </w:rPr>
        <w:t xml:space="preserve">Wiegand sensors for </w:t>
      </w:r>
      <w:r w:rsidR="00772727">
        <w:rPr>
          <w:rFonts w:ascii="Arial" w:hAnsi="Arial" w:cs="Arial"/>
          <w:sz w:val="20"/>
          <w:szCs w:val="20"/>
        </w:rPr>
        <w:t>motion sensing and energy harvesting</w:t>
      </w:r>
      <w:r w:rsidR="00444D0A">
        <w:rPr>
          <w:rFonts w:ascii="Arial" w:hAnsi="Arial" w:cs="Arial"/>
          <w:sz w:val="20"/>
          <w:szCs w:val="20"/>
        </w:rPr>
        <w:t xml:space="preserve"> (UBITO)</w:t>
      </w:r>
      <w:r w:rsidR="00B55124">
        <w:rPr>
          <w:rFonts w:ascii="Arial" w:hAnsi="Arial" w:cs="Arial"/>
          <w:sz w:val="20"/>
          <w:szCs w:val="20"/>
        </w:rPr>
        <w:t xml:space="preserve">, The CREDEMUS business unit </w:t>
      </w:r>
      <w:r w:rsidR="003D0AD9">
        <w:rPr>
          <w:rFonts w:ascii="Arial" w:hAnsi="Arial" w:cs="Arial"/>
          <w:sz w:val="20"/>
          <w:szCs w:val="20"/>
        </w:rPr>
        <w:t xml:space="preserve">provides </w:t>
      </w:r>
      <w:r w:rsidR="00524D1D">
        <w:rPr>
          <w:rFonts w:ascii="Arial" w:hAnsi="Arial" w:cs="Arial"/>
          <w:sz w:val="20"/>
          <w:szCs w:val="20"/>
        </w:rPr>
        <w:t xml:space="preserve">a digital platform </w:t>
      </w:r>
      <w:r w:rsidR="003D0AD9">
        <w:rPr>
          <w:rFonts w:ascii="Arial" w:hAnsi="Arial" w:cs="Arial"/>
          <w:sz w:val="20"/>
          <w:szCs w:val="20"/>
        </w:rPr>
        <w:t xml:space="preserve">and support </w:t>
      </w:r>
      <w:r w:rsidR="00BE64F0">
        <w:rPr>
          <w:rFonts w:ascii="Arial" w:hAnsi="Arial" w:cs="Arial"/>
          <w:sz w:val="20"/>
          <w:szCs w:val="20"/>
        </w:rPr>
        <w:t xml:space="preserve">services </w:t>
      </w:r>
      <w:r w:rsidR="003D0AD9">
        <w:rPr>
          <w:rFonts w:ascii="Arial" w:hAnsi="Arial" w:cs="Arial"/>
          <w:sz w:val="20"/>
          <w:szCs w:val="20"/>
        </w:rPr>
        <w:t xml:space="preserve">for </w:t>
      </w:r>
      <w:r w:rsidR="00BE64F0">
        <w:rPr>
          <w:rFonts w:ascii="Arial" w:hAnsi="Arial" w:cs="Arial"/>
          <w:sz w:val="20"/>
          <w:szCs w:val="20"/>
        </w:rPr>
        <w:t>high-complexity, low-</w:t>
      </w:r>
      <w:r w:rsidR="00BE64F0" w:rsidRPr="00BE64F0">
        <w:rPr>
          <w:rFonts w:ascii="Arial" w:hAnsi="Arial" w:cs="Arial"/>
          <w:sz w:val="20"/>
          <w:szCs w:val="20"/>
        </w:rPr>
        <w:t xml:space="preserve">volume </w:t>
      </w:r>
      <w:r w:rsidR="003D0AD9" w:rsidRPr="00BE64F0">
        <w:rPr>
          <w:rFonts w:ascii="Arial" w:hAnsi="Arial" w:cs="Arial"/>
          <w:sz w:val="20"/>
          <w:szCs w:val="20"/>
        </w:rPr>
        <w:t>manufacturing</w:t>
      </w:r>
      <w:r w:rsidR="003D0AD9">
        <w:rPr>
          <w:rFonts w:ascii="Arial" w:hAnsi="Arial" w:cs="Arial"/>
          <w:sz w:val="20"/>
          <w:szCs w:val="20"/>
        </w:rPr>
        <w:t xml:space="preserve"> operations. </w:t>
      </w:r>
      <w:r w:rsidR="00A62B57">
        <w:rPr>
          <w:rFonts w:ascii="Arial" w:hAnsi="Arial" w:cs="Arial"/>
          <w:sz w:val="20"/>
          <w:szCs w:val="20"/>
        </w:rPr>
        <w:t>FRABA</w:t>
      </w:r>
      <w:r w:rsidR="00DF477C" w:rsidRPr="006871AE">
        <w:rPr>
          <w:rFonts w:ascii="Arial" w:hAnsi="Arial" w:cs="Arial"/>
          <w:sz w:val="20"/>
          <w:szCs w:val="20"/>
        </w:rPr>
        <w:t xml:space="preserve"> has a global reach with subsidiaries in Europe, North America and Asia</w:t>
      </w:r>
      <w:r w:rsidR="00914962">
        <w:rPr>
          <w:rFonts w:ascii="Arial" w:hAnsi="Arial" w:cs="Arial"/>
          <w:sz w:val="20"/>
          <w:szCs w:val="20"/>
        </w:rPr>
        <w:t xml:space="preserve">, along with </w:t>
      </w:r>
      <w:r w:rsidR="00DF477C" w:rsidRPr="006871AE">
        <w:rPr>
          <w:rFonts w:ascii="Arial" w:hAnsi="Arial" w:cs="Arial"/>
          <w:sz w:val="20"/>
          <w:szCs w:val="20"/>
        </w:rPr>
        <w:t>and sales and distribution partners around the world.</w:t>
      </w:r>
    </w:p>
    <w:p w14:paraId="15138646" w14:textId="77777777" w:rsidR="00063D6C" w:rsidRDefault="00063D6C" w:rsidP="00063D6C">
      <w:pPr>
        <w:ind w:firstLine="720"/>
        <w:rPr>
          <w:rFonts w:ascii="Arial" w:hAnsi="Arial" w:cs="Arial"/>
          <w:sz w:val="20"/>
        </w:rPr>
      </w:pPr>
    </w:p>
    <w:p w14:paraId="2912F4A3" w14:textId="77777777" w:rsidR="00063D6C" w:rsidRDefault="00063D6C" w:rsidP="00063D6C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063D6C" w:rsidRPr="0081316D" w14:paraId="1D421015" w14:textId="77777777" w:rsidTr="0037462A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573FD673" w14:textId="77777777" w:rsidR="00063D6C" w:rsidRPr="003E18E2" w:rsidRDefault="00063D6C" w:rsidP="00374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4712CD53" w14:textId="77777777" w:rsidR="00063D6C" w:rsidRPr="003E18E2" w:rsidRDefault="00063D6C" w:rsidP="00374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FRABA Inc.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Marketing</w:t>
            </w:r>
          </w:p>
          <w:p w14:paraId="375BB0EF" w14:textId="77777777" w:rsidR="00063D6C" w:rsidRPr="003E18E2" w:rsidRDefault="00063D6C" w:rsidP="00374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1800 East State Street, Suite 148</w:t>
            </w:r>
          </w:p>
          <w:p w14:paraId="539F9B1D" w14:textId="77777777" w:rsidR="00063D6C" w:rsidRPr="003E18E2" w:rsidRDefault="00063D6C" w:rsidP="00374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2D0E7CA8" w14:textId="77777777" w:rsidR="00063D6C" w:rsidRPr="003E18E2" w:rsidRDefault="00063D6C" w:rsidP="00374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1FD0F9B2" w14:textId="77777777" w:rsidR="00063D6C" w:rsidRDefault="00063D6C" w:rsidP="0037462A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</w:t>
            </w:r>
            <w:r w:rsidRPr="00FC7A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419-564-1968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2F07F223" w14:textId="376E8E1B" w:rsidR="00063D6C" w:rsidRDefault="00B14AE1" w:rsidP="0037462A">
            <w:pPr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</w:pPr>
            <w:hyperlink r:id="rId10" w:history="1">
              <w:r w:rsidR="00F023BE" w:rsidRPr="001D2C5A">
                <w:rPr>
                  <w:rStyle w:val="Hyperlink"/>
                  <w:rFonts w:ascii="Arial" w:eastAsia="Times New Roman" w:hAnsi="Arial" w:cs="Arial"/>
                  <w:b/>
                </w:rPr>
                <w:t>www.posital.com</w:t>
              </w:r>
            </w:hyperlink>
          </w:p>
          <w:p w14:paraId="5EE105B3" w14:textId="77777777" w:rsidR="00063D6C" w:rsidRPr="003213F3" w:rsidRDefault="00063D6C" w:rsidP="00374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9A48DD3" w14:textId="77777777" w:rsidR="00063D6C" w:rsidRPr="00343AF9" w:rsidRDefault="00063D6C" w:rsidP="0037462A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James Tulk</w:t>
            </w:r>
          </w:p>
          <w:p w14:paraId="38E1C3C6" w14:textId="77777777" w:rsidR="00063D6C" w:rsidRPr="00343AF9" w:rsidRDefault="00063D6C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482060F7" w14:textId="77777777" w:rsidR="00063D6C" w:rsidRPr="00343AF9" w:rsidRDefault="00063D6C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1D34BC00" w14:textId="77777777" w:rsidR="00063D6C" w:rsidRPr="00343AF9" w:rsidRDefault="00063D6C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0B1CFE6E" w14:textId="77777777" w:rsidR="00063D6C" w:rsidRPr="00343AF9" w:rsidRDefault="00063D6C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72597ECD" w14:textId="77777777" w:rsidR="00063D6C" w:rsidRPr="00343AF9" w:rsidRDefault="00063D6C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6E626B31" w14:textId="77777777" w:rsidR="00063D6C" w:rsidRDefault="00B14AE1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11" w:history="1">
              <w:r w:rsidR="00063D6C"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50B72638" w14:textId="77777777" w:rsidR="00063D6C" w:rsidRPr="003213F3" w:rsidRDefault="00063D6C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37441208" w14:textId="77777777" w:rsidR="002A2F0A" w:rsidRDefault="002A2F0A" w:rsidP="00EA0E88"/>
    <w:p w14:paraId="5AFFB804" w14:textId="77777777" w:rsidR="009D7EB6" w:rsidRPr="009D7EB6" w:rsidRDefault="009D7EB6" w:rsidP="009D7EB6"/>
    <w:p w14:paraId="75475B6C" w14:textId="77777777" w:rsidR="009D7EB6" w:rsidRPr="009D7EB6" w:rsidRDefault="009D7EB6" w:rsidP="009D7EB6"/>
    <w:p w14:paraId="6FC2190F" w14:textId="77777777" w:rsidR="009D7EB6" w:rsidRPr="009D7EB6" w:rsidRDefault="009D7EB6" w:rsidP="009D7EB6"/>
    <w:p w14:paraId="630D1D35" w14:textId="77777777" w:rsidR="009D7EB6" w:rsidRPr="009D7EB6" w:rsidRDefault="009D7EB6" w:rsidP="009D7EB6"/>
    <w:p w14:paraId="217FEB58" w14:textId="77777777" w:rsidR="009D7EB6" w:rsidRPr="009D7EB6" w:rsidRDefault="009D7EB6" w:rsidP="009D7EB6"/>
    <w:p w14:paraId="63308704" w14:textId="77777777" w:rsidR="009D7EB6" w:rsidRPr="009D7EB6" w:rsidRDefault="009D7EB6" w:rsidP="009D7EB6"/>
    <w:p w14:paraId="602A42DE" w14:textId="77777777" w:rsidR="009D7EB6" w:rsidRDefault="009D7EB6" w:rsidP="009D7EB6"/>
    <w:p w14:paraId="61D97735" w14:textId="77777777" w:rsidR="009B6551" w:rsidRDefault="009B6551" w:rsidP="009D7EB6">
      <w:pPr>
        <w:rPr>
          <w:rFonts w:ascii="Arial" w:hAnsi="Arial" w:cs="Arial"/>
        </w:rPr>
      </w:pPr>
      <w:r>
        <w:rPr>
          <w:rFonts w:ascii="Arial" w:hAnsi="Arial" w:cs="Arial"/>
        </w:rPr>
        <w:t>Graphic:</w:t>
      </w:r>
    </w:p>
    <w:p w14:paraId="788F525F" w14:textId="77777777" w:rsidR="009B6551" w:rsidRDefault="009B6551" w:rsidP="009D7EB6">
      <w:pPr>
        <w:rPr>
          <w:rFonts w:ascii="Arial" w:hAnsi="Arial" w:cs="Arial"/>
        </w:rPr>
      </w:pPr>
      <w:r>
        <w:rPr>
          <w:rFonts w:ascii="Arial" w:hAnsi="Arial" w:cs="Arial"/>
        </w:rPr>
        <w:tab/>
        <w:t>File:</w:t>
      </w:r>
    </w:p>
    <w:p w14:paraId="47A08989" w14:textId="76F8CC5B" w:rsidR="009D7EB6" w:rsidRPr="009D7EB6" w:rsidRDefault="009B6551" w:rsidP="009D7EB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Caption: </w:t>
      </w:r>
      <w:r w:rsidR="00D9779C">
        <w:rPr>
          <w:rFonts w:ascii="Arial" w:hAnsi="Arial" w:cs="Arial"/>
        </w:rPr>
        <w:t xml:space="preserve">FRABA’s new manufacturing facility in </w:t>
      </w:r>
      <w:r w:rsidR="00644143" w:rsidRPr="00DB5ECB">
        <w:rPr>
          <w:rFonts w:ascii="Arial" w:hAnsi="Arial" w:cs="Arial"/>
        </w:rPr>
        <w:t>Johor Bahru, Malaysia</w:t>
      </w:r>
    </w:p>
    <w:sectPr w:rsidR="009D7EB6" w:rsidRPr="009D7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A0F9" w14:textId="77777777" w:rsidR="00B14AE1" w:rsidRDefault="00B14AE1" w:rsidP="009D796A">
      <w:pPr>
        <w:spacing w:after="0" w:line="240" w:lineRule="auto"/>
      </w:pPr>
      <w:r>
        <w:separator/>
      </w:r>
    </w:p>
  </w:endnote>
  <w:endnote w:type="continuationSeparator" w:id="0">
    <w:p w14:paraId="2C2FEBA9" w14:textId="77777777" w:rsidR="00B14AE1" w:rsidRDefault="00B14AE1" w:rsidP="009D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2C1D" w14:textId="77777777" w:rsidR="00D73B89" w:rsidRDefault="00D73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D3BA" w14:textId="77777777" w:rsidR="00D73B89" w:rsidRDefault="00D73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893F" w14:textId="77777777" w:rsidR="00D73B89" w:rsidRDefault="00D73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7882" w14:textId="77777777" w:rsidR="00B14AE1" w:rsidRDefault="00B14AE1" w:rsidP="009D796A">
      <w:pPr>
        <w:spacing w:after="0" w:line="240" w:lineRule="auto"/>
      </w:pPr>
      <w:r>
        <w:separator/>
      </w:r>
    </w:p>
  </w:footnote>
  <w:footnote w:type="continuationSeparator" w:id="0">
    <w:p w14:paraId="316F665A" w14:textId="77777777" w:rsidR="00B14AE1" w:rsidRDefault="00B14AE1" w:rsidP="009D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EAA0" w14:textId="77777777" w:rsidR="00D73B89" w:rsidRDefault="00D73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082A" w14:textId="57A69456" w:rsidR="009D796A" w:rsidRDefault="00D24D84" w:rsidP="00D24D84">
    <w:pPr>
      <w:pStyle w:val="Header"/>
      <w:jc w:val="center"/>
    </w:pPr>
    <w:r>
      <w:rPr>
        <w:noProof/>
      </w:rPr>
      <w:drawing>
        <wp:inline distT="0" distB="0" distL="0" distR="0" wp14:anchorId="70C39D9A" wp14:editId="41D65A07">
          <wp:extent cx="2457450" cy="1348447"/>
          <wp:effectExtent l="0" t="0" r="0" b="444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964" cy="1354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E53A" w14:textId="77777777" w:rsidR="00D73B89" w:rsidRDefault="00D73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7E8D"/>
    <w:multiLevelType w:val="hybridMultilevel"/>
    <w:tmpl w:val="54FE2C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64"/>
    <w:rsid w:val="00017756"/>
    <w:rsid w:val="000414ED"/>
    <w:rsid w:val="00057E3C"/>
    <w:rsid w:val="00063D6C"/>
    <w:rsid w:val="00070951"/>
    <w:rsid w:val="0007468B"/>
    <w:rsid w:val="0007644C"/>
    <w:rsid w:val="00090D2B"/>
    <w:rsid w:val="00095AFF"/>
    <w:rsid w:val="000B2AE1"/>
    <w:rsid w:val="000C5BFB"/>
    <w:rsid w:val="000D1954"/>
    <w:rsid w:val="000E3939"/>
    <w:rsid w:val="00106016"/>
    <w:rsid w:val="00152108"/>
    <w:rsid w:val="00173FD2"/>
    <w:rsid w:val="00190AB0"/>
    <w:rsid w:val="001C0277"/>
    <w:rsid w:val="001C2419"/>
    <w:rsid w:val="001C735F"/>
    <w:rsid w:val="001D0243"/>
    <w:rsid w:val="001E47D1"/>
    <w:rsid w:val="001F7EA7"/>
    <w:rsid w:val="00234764"/>
    <w:rsid w:val="00253164"/>
    <w:rsid w:val="002654D2"/>
    <w:rsid w:val="0027264B"/>
    <w:rsid w:val="00280CD5"/>
    <w:rsid w:val="00282FD1"/>
    <w:rsid w:val="002832B5"/>
    <w:rsid w:val="00283507"/>
    <w:rsid w:val="002A2F0A"/>
    <w:rsid w:val="002B3202"/>
    <w:rsid w:val="002C6C7A"/>
    <w:rsid w:val="002D5DB3"/>
    <w:rsid w:val="002E21C0"/>
    <w:rsid w:val="002E64E3"/>
    <w:rsid w:val="002F4EC0"/>
    <w:rsid w:val="002F5790"/>
    <w:rsid w:val="00316D26"/>
    <w:rsid w:val="00323FC2"/>
    <w:rsid w:val="0032498A"/>
    <w:rsid w:val="00327975"/>
    <w:rsid w:val="0033416A"/>
    <w:rsid w:val="00342E38"/>
    <w:rsid w:val="00343ECC"/>
    <w:rsid w:val="00354CB7"/>
    <w:rsid w:val="00361F33"/>
    <w:rsid w:val="00365084"/>
    <w:rsid w:val="00371A92"/>
    <w:rsid w:val="003773AD"/>
    <w:rsid w:val="003775B6"/>
    <w:rsid w:val="00383D34"/>
    <w:rsid w:val="00386BA0"/>
    <w:rsid w:val="00386F04"/>
    <w:rsid w:val="003B1D2E"/>
    <w:rsid w:val="003C0D6C"/>
    <w:rsid w:val="003D0AD9"/>
    <w:rsid w:val="003D2D6D"/>
    <w:rsid w:val="003E17A7"/>
    <w:rsid w:val="003E6C41"/>
    <w:rsid w:val="003E7C10"/>
    <w:rsid w:val="003F2D85"/>
    <w:rsid w:val="003F7E84"/>
    <w:rsid w:val="0041713D"/>
    <w:rsid w:val="00417AB9"/>
    <w:rsid w:val="004228D4"/>
    <w:rsid w:val="00444958"/>
    <w:rsid w:val="00444D0A"/>
    <w:rsid w:val="00471718"/>
    <w:rsid w:val="00476640"/>
    <w:rsid w:val="0048613A"/>
    <w:rsid w:val="0048777B"/>
    <w:rsid w:val="004919E3"/>
    <w:rsid w:val="004A5553"/>
    <w:rsid w:val="004B7C98"/>
    <w:rsid w:val="004C4006"/>
    <w:rsid w:val="005111EB"/>
    <w:rsid w:val="00511BB7"/>
    <w:rsid w:val="00524D1D"/>
    <w:rsid w:val="00536425"/>
    <w:rsid w:val="0055071C"/>
    <w:rsid w:val="005543F2"/>
    <w:rsid w:val="00556788"/>
    <w:rsid w:val="00563B17"/>
    <w:rsid w:val="005768FA"/>
    <w:rsid w:val="00580C2A"/>
    <w:rsid w:val="00580F75"/>
    <w:rsid w:val="0058555F"/>
    <w:rsid w:val="0058557E"/>
    <w:rsid w:val="00595F8A"/>
    <w:rsid w:val="005A213C"/>
    <w:rsid w:val="005A5C92"/>
    <w:rsid w:val="005B37F4"/>
    <w:rsid w:val="005E419D"/>
    <w:rsid w:val="005F5BF1"/>
    <w:rsid w:val="005F5FC6"/>
    <w:rsid w:val="006003AF"/>
    <w:rsid w:val="006177D9"/>
    <w:rsid w:val="006226A2"/>
    <w:rsid w:val="00644143"/>
    <w:rsid w:val="00660BE8"/>
    <w:rsid w:val="00670C35"/>
    <w:rsid w:val="006862D9"/>
    <w:rsid w:val="00694655"/>
    <w:rsid w:val="006C6BE5"/>
    <w:rsid w:val="006C6FA8"/>
    <w:rsid w:val="006C750B"/>
    <w:rsid w:val="006D40E5"/>
    <w:rsid w:val="006D6A39"/>
    <w:rsid w:val="006F7B74"/>
    <w:rsid w:val="00736646"/>
    <w:rsid w:val="007525AF"/>
    <w:rsid w:val="00767BDF"/>
    <w:rsid w:val="007714A1"/>
    <w:rsid w:val="00772727"/>
    <w:rsid w:val="007762E1"/>
    <w:rsid w:val="0079031A"/>
    <w:rsid w:val="007A7D2D"/>
    <w:rsid w:val="007C2644"/>
    <w:rsid w:val="007C5CCE"/>
    <w:rsid w:val="007D177C"/>
    <w:rsid w:val="007E1040"/>
    <w:rsid w:val="007E5AFA"/>
    <w:rsid w:val="00816B97"/>
    <w:rsid w:val="0083177A"/>
    <w:rsid w:val="0083177B"/>
    <w:rsid w:val="00855BFD"/>
    <w:rsid w:val="00873B39"/>
    <w:rsid w:val="008A01DA"/>
    <w:rsid w:val="008B1AD7"/>
    <w:rsid w:val="008B5DFE"/>
    <w:rsid w:val="008C35F6"/>
    <w:rsid w:val="008D0354"/>
    <w:rsid w:val="008D35D0"/>
    <w:rsid w:val="008E1BB3"/>
    <w:rsid w:val="008E743A"/>
    <w:rsid w:val="008F1E07"/>
    <w:rsid w:val="008F639D"/>
    <w:rsid w:val="00904FA5"/>
    <w:rsid w:val="0090606E"/>
    <w:rsid w:val="0091357A"/>
    <w:rsid w:val="009141FC"/>
    <w:rsid w:val="00914962"/>
    <w:rsid w:val="00914FB2"/>
    <w:rsid w:val="00927140"/>
    <w:rsid w:val="00962D15"/>
    <w:rsid w:val="00966C24"/>
    <w:rsid w:val="009732BC"/>
    <w:rsid w:val="0098256B"/>
    <w:rsid w:val="00982FD8"/>
    <w:rsid w:val="009841EB"/>
    <w:rsid w:val="009A4C5A"/>
    <w:rsid w:val="009B6551"/>
    <w:rsid w:val="009B6892"/>
    <w:rsid w:val="009B6CC9"/>
    <w:rsid w:val="009C4E67"/>
    <w:rsid w:val="009D796A"/>
    <w:rsid w:val="009D7EB6"/>
    <w:rsid w:val="009E1286"/>
    <w:rsid w:val="009E28F0"/>
    <w:rsid w:val="009E3104"/>
    <w:rsid w:val="00A012D0"/>
    <w:rsid w:val="00A345D7"/>
    <w:rsid w:val="00A358B4"/>
    <w:rsid w:val="00A53C80"/>
    <w:rsid w:val="00A578B6"/>
    <w:rsid w:val="00A62B57"/>
    <w:rsid w:val="00A82791"/>
    <w:rsid w:val="00A9555E"/>
    <w:rsid w:val="00A970C9"/>
    <w:rsid w:val="00AB0F6E"/>
    <w:rsid w:val="00AB3C66"/>
    <w:rsid w:val="00AC32CB"/>
    <w:rsid w:val="00AC5AEC"/>
    <w:rsid w:val="00AD1B8B"/>
    <w:rsid w:val="00AD3CEC"/>
    <w:rsid w:val="00AE49A0"/>
    <w:rsid w:val="00AF765F"/>
    <w:rsid w:val="00B05BEA"/>
    <w:rsid w:val="00B14153"/>
    <w:rsid w:val="00B14AE1"/>
    <w:rsid w:val="00B25C79"/>
    <w:rsid w:val="00B45BCA"/>
    <w:rsid w:val="00B479FE"/>
    <w:rsid w:val="00B55124"/>
    <w:rsid w:val="00B65B02"/>
    <w:rsid w:val="00B66109"/>
    <w:rsid w:val="00B76AA2"/>
    <w:rsid w:val="00B87FF8"/>
    <w:rsid w:val="00BA66B2"/>
    <w:rsid w:val="00BD2406"/>
    <w:rsid w:val="00BD430B"/>
    <w:rsid w:val="00BD6FE6"/>
    <w:rsid w:val="00BE64F0"/>
    <w:rsid w:val="00BE74BE"/>
    <w:rsid w:val="00BF10EC"/>
    <w:rsid w:val="00BF2C10"/>
    <w:rsid w:val="00C05458"/>
    <w:rsid w:val="00C06B5D"/>
    <w:rsid w:val="00C124BB"/>
    <w:rsid w:val="00C1630F"/>
    <w:rsid w:val="00C16AD4"/>
    <w:rsid w:val="00C2603F"/>
    <w:rsid w:val="00C41B1B"/>
    <w:rsid w:val="00C60C5B"/>
    <w:rsid w:val="00C6480A"/>
    <w:rsid w:val="00C766E5"/>
    <w:rsid w:val="00C919D1"/>
    <w:rsid w:val="00CB32DE"/>
    <w:rsid w:val="00CC78A3"/>
    <w:rsid w:val="00D048DE"/>
    <w:rsid w:val="00D10D27"/>
    <w:rsid w:val="00D24D84"/>
    <w:rsid w:val="00D25EDB"/>
    <w:rsid w:val="00D73B89"/>
    <w:rsid w:val="00D77750"/>
    <w:rsid w:val="00D965FC"/>
    <w:rsid w:val="00D9779C"/>
    <w:rsid w:val="00DB5ECB"/>
    <w:rsid w:val="00DC006E"/>
    <w:rsid w:val="00DC229E"/>
    <w:rsid w:val="00DC344A"/>
    <w:rsid w:val="00DD453C"/>
    <w:rsid w:val="00DF1587"/>
    <w:rsid w:val="00DF477C"/>
    <w:rsid w:val="00E148EF"/>
    <w:rsid w:val="00E20982"/>
    <w:rsid w:val="00E257E7"/>
    <w:rsid w:val="00E413E1"/>
    <w:rsid w:val="00E508B0"/>
    <w:rsid w:val="00E75BAD"/>
    <w:rsid w:val="00E76F10"/>
    <w:rsid w:val="00E868FA"/>
    <w:rsid w:val="00E87409"/>
    <w:rsid w:val="00E90925"/>
    <w:rsid w:val="00E96935"/>
    <w:rsid w:val="00EA0E88"/>
    <w:rsid w:val="00EA22C2"/>
    <w:rsid w:val="00EA2FF1"/>
    <w:rsid w:val="00EB7CF4"/>
    <w:rsid w:val="00EC23AC"/>
    <w:rsid w:val="00EC5CF6"/>
    <w:rsid w:val="00EE262B"/>
    <w:rsid w:val="00F023BE"/>
    <w:rsid w:val="00F27031"/>
    <w:rsid w:val="00F30756"/>
    <w:rsid w:val="00F31CD5"/>
    <w:rsid w:val="00F45709"/>
    <w:rsid w:val="00F473C8"/>
    <w:rsid w:val="00F538F7"/>
    <w:rsid w:val="00F64F32"/>
    <w:rsid w:val="00F75AA4"/>
    <w:rsid w:val="00F84579"/>
    <w:rsid w:val="00F93332"/>
    <w:rsid w:val="00F94557"/>
    <w:rsid w:val="00F94C1F"/>
    <w:rsid w:val="00F95D25"/>
    <w:rsid w:val="00FB001A"/>
    <w:rsid w:val="00FE29A9"/>
    <w:rsid w:val="00FF0E7E"/>
    <w:rsid w:val="00FF2415"/>
    <w:rsid w:val="00FF4C98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37631"/>
  <w15:chartTrackingRefBased/>
  <w15:docId w15:val="{2F0C4D99-8843-4E03-B91F-D5847892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063D6C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96A"/>
  </w:style>
  <w:style w:type="paragraph" w:styleId="Footer">
    <w:name w:val="footer"/>
    <w:basedOn w:val="Normal"/>
    <w:link w:val="FooterChar"/>
    <w:uiPriority w:val="99"/>
    <w:unhideWhenUsed/>
    <w:rsid w:val="009D7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96A"/>
  </w:style>
  <w:style w:type="character" w:customStyle="1" w:styleId="Heading6Char">
    <w:name w:val="Heading 6 Char"/>
    <w:basedOn w:val="DefaultParagraphFont"/>
    <w:link w:val="Heading6"/>
    <w:rsid w:val="00063D6C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Hyperlink">
    <w:name w:val="Hyperlink"/>
    <w:uiPriority w:val="99"/>
    <w:unhideWhenUsed/>
    <w:rsid w:val="00063D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ito.com/en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www.credemus.com/en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tulk@pr-toolbox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osita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dison.thompson@fraba.com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F3C81F-ACE0-47D3-91D9-DCC437AEB5C2}"/>
</file>

<file path=customXml/itemProps2.xml><?xml version="1.0" encoding="utf-8"?>
<ds:datastoreItem xmlns:ds="http://schemas.openxmlformats.org/officeDocument/2006/customXml" ds:itemID="{0D0C70D1-0570-4736-B229-36D36DB6FC33}"/>
</file>

<file path=customXml/itemProps3.xml><?xml version="1.0" encoding="utf-8"?>
<ds:datastoreItem xmlns:ds="http://schemas.openxmlformats.org/officeDocument/2006/customXml" ds:itemID="{C18CD248-6BE2-4B6D-ADE2-C7496CA78F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Jim Tulk</cp:lastModifiedBy>
  <cp:revision>3</cp:revision>
  <dcterms:created xsi:type="dcterms:W3CDTF">2022-01-13T15:37:00Z</dcterms:created>
  <dcterms:modified xsi:type="dcterms:W3CDTF">2022-01-13T15:37:00Z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