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12AA2" w14:textId="7739321D" w:rsidR="004A4132" w:rsidRPr="00A64016" w:rsidRDefault="002048D4" w:rsidP="00A64016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41B1C">
        <w:rPr>
          <w:rFonts w:ascii="Arial" w:hAnsi="Arial" w:cs="Arial"/>
          <w:b/>
          <w:sz w:val="24"/>
        </w:rPr>
        <w:t xml:space="preserve">  </w:t>
      </w:r>
      <w:r w:rsidR="00A64016">
        <w:rPr>
          <w:rFonts w:ascii="Arial" w:hAnsi="Arial" w:cs="Arial"/>
          <w:b/>
          <w:sz w:val="24"/>
        </w:rPr>
        <w:tab/>
      </w:r>
      <w:r w:rsidR="00A64016">
        <w:rPr>
          <w:rFonts w:ascii="Arial" w:hAnsi="Arial" w:cs="Arial"/>
          <w:b/>
          <w:sz w:val="24"/>
        </w:rPr>
        <w:tab/>
      </w:r>
      <w:r w:rsidR="00341B1C">
        <w:rPr>
          <w:rFonts w:ascii="Arial" w:hAnsi="Arial" w:cs="Arial"/>
          <w:b/>
          <w:sz w:val="24"/>
        </w:rPr>
        <w:tab/>
      </w:r>
      <w:r w:rsidR="00341B1C">
        <w:rPr>
          <w:rFonts w:ascii="Arial" w:hAnsi="Arial" w:cs="Arial"/>
          <w:b/>
          <w:sz w:val="24"/>
        </w:rPr>
        <w:tab/>
      </w:r>
    </w:p>
    <w:p w14:paraId="5D4A25F8" w14:textId="23AE0D40" w:rsidR="0059170B" w:rsidRPr="00C92152" w:rsidRDefault="000969CA" w:rsidP="00C267D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2152">
        <w:rPr>
          <w:rFonts w:ascii="Arial" w:hAnsi="Arial" w:cs="Arial"/>
          <w:b/>
          <w:sz w:val="22"/>
          <w:szCs w:val="22"/>
        </w:rPr>
        <w:t>Safety</w:t>
      </w:r>
      <w:proofErr w:type="spellEnd"/>
      <w:r w:rsidRPr="00C921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2152">
        <w:rPr>
          <w:rFonts w:ascii="Arial" w:hAnsi="Arial" w:cs="Arial"/>
          <w:b/>
          <w:sz w:val="22"/>
          <w:szCs w:val="22"/>
        </w:rPr>
        <w:t>first</w:t>
      </w:r>
      <w:proofErr w:type="spellEnd"/>
      <w:r w:rsidRPr="00C92152">
        <w:rPr>
          <w:rFonts w:ascii="Arial" w:hAnsi="Arial" w:cs="Arial"/>
          <w:b/>
          <w:sz w:val="22"/>
          <w:szCs w:val="22"/>
        </w:rPr>
        <w:t xml:space="preserve"> – clever gestaltet</w:t>
      </w:r>
    </w:p>
    <w:p w14:paraId="7EC4959D" w14:textId="77777777" w:rsidR="001462FF" w:rsidRPr="00C92152" w:rsidRDefault="001462FF" w:rsidP="00C267D0">
      <w:pPr>
        <w:jc w:val="both"/>
        <w:rPr>
          <w:rFonts w:ascii="Arial" w:hAnsi="Arial" w:cs="Arial"/>
          <w:b/>
          <w:sz w:val="22"/>
          <w:szCs w:val="22"/>
        </w:rPr>
      </w:pPr>
    </w:p>
    <w:p w14:paraId="708BF844" w14:textId="6AF8B407" w:rsidR="00F114DB" w:rsidRPr="00C92152" w:rsidRDefault="00C35EED" w:rsidP="00C267D0">
      <w:pPr>
        <w:jc w:val="both"/>
        <w:rPr>
          <w:rFonts w:ascii="Arial" w:hAnsi="Arial" w:cs="Arial"/>
          <w:sz w:val="20"/>
          <w:szCs w:val="20"/>
          <w:u w:val="single"/>
        </w:rPr>
      </w:pPr>
      <w:r w:rsidRPr="00C92152">
        <w:rPr>
          <w:rFonts w:ascii="Arial" w:hAnsi="Arial" w:cs="Arial"/>
          <w:sz w:val="20"/>
          <w:szCs w:val="20"/>
          <w:u w:val="single"/>
        </w:rPr>
        <w:t>P</w:t>
      </w:r>
      <w:r>
        <w:rPr>
          <w:rFonts w:ascii="Arial" w:hAnsi="Arial" w:cs="Arial"/>
          <w:sz w:val="20"/>
          <w:szCs w:val="20"/>
          <w:u w:val="single"/>
        </w:rPr>
        <w:t>OSITAL</w:t>
      </w:r>
      <w:r w:rsidRPr="00C92152">
        <w:rPr>
          <w:rFonts w:ascii="Arial" w:hAnsi="Arial" w:cs="Arial"/>
          <w:sz w:val="20"/>
          <w:szCs w:val="20"/>
          <w:u w:val="single"/>
        </w:rPr>
        <w:t xml:space="preserve"> </w:t>
      </w:r>
      <w:r w:rsidR="00357F66" w:rsidRPr="00C92152">
        <w:rPr>
          <w:rFonts w:ascii="Arial" w:hAnsi="Arial" w:cs="Arial"/>
          <w:sz w:val="20"/>
          <w:szCs w:val="20"/>
          <w:u w:val="single"/>
        </w:rPr>
        <w:t>setzt</w:t>
      </w:r>
      <w:r w:rsidR="00EA5BA8">
        <w:rPr>
          <w:rFonts w:ascii="Arial" w:hAnsi="Arial" w:cs="Arial"/>
          <w:sz w:val="20"/>
          <w:szCs w:val="20"/>
          <w:u w:val="single"/>
        </w:rPr>
        <w:t xml:space="preserve"> </w:t>
      </w:r>
      <w:r w:rsidR="00357F66" w:rsidRPr="00C92152">
        <w:rPr>
          <w:rFonts w:ascii="Arial" w:hAnsi="Arial" w:cs="Arial"/>
          <w:sz w:val="20"/>
          <w:szCs w:val="20"/>
          <w:u w:val="single"/>
        </w:rPr>
        <w:t>auf</w:t>
      </w:r>
      <w:r w:rsidR="00432015" w:rsidRPr="00C92152">
        <w:rPr>
          <w:rFonts w:ascii="Arial" w:hAnsi="Arial" w:cs="Arial"/>
          <w:sz w:val="20"/>
          <w:szCs w:val="20"/>
          <w:u w:val="single"/>
        </w:rPr>
        <w:t xml:space="preserve"> </w:t>
      </w:r>
      <w:r w:rsidR="00F114DB" w:rsidRPr="00C92152">
        <w:rPr>
          <w:rFonts w:ascii="Arial" w:hAnsi="Arial" w:cs="Arial"/>
          <w:sz w:val="20"/>
          <w:szCs w:val="20"/>
          <w:u w:val="single"/>
        </w:rPr>
        <w:t>d</w:t>
      </w:r>
      <w:r w:rsidR="001C179A" w:rsidRPr="00C92152">
        <w:rPr>
          <w:rFonts w:ascii="Arial" w:hAnsi="Arial" w:cs="Arial"/>
          <w:sz w:val="20"/>
          <w:szCs w:val="20"/>
          <w:u w:val="single"/>
        </w:rPr>
        <w:t>ivers</w:t>
      </w:r>
      <w:r w:rsidR="00F114DB" w:rsidRPr="00C92152">
        <w:rPr>
          <w:rFonts w:ascii="Arial" w:hAnsi="Arial" w:cs="Arial"/>
          <w:sz w:val="20"/>
          <w:szCs w:val="20"/>
          <w:u w:val="single"/>
        </w:rPr>
        <w:t>-redundante</w:t>
      </w:r>
      <w:r w:rsidR="001462FF" w:rsidRPr="00C9215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F114DB" w:rsidRPr="00C92152">
        <w:rPr>
          <w:rFonts w:ascii="Arial" w:hAnsi="Arial" w:cs="Arial"/>
          <w:sz w:val="20"/>
          <w:szCs w:val="20"/>
          <w:u w:val="single"/>
        </w:rPr>
        <w:t>Absolut</w:t>
      </w:r>
      <w:r w:rsidR="00C6209C">
        <w:rPr>
          <w:rFonts w:ascii="Arial" w:hAnsi="Arial" w:cs="Arial"/>
          <w:sz w:val="20"/>
          <w:szCs w:val="20"/>
          <w:u w:val="single"/>
        </w:rPr>
        <w:t>d</w:t>
      </w:r>
      <w:r w:rsidR="00F114DB" w:rsidRPr="00C92152">
        <w:rPr>
          <w:rFonts w:ascii="Arial" w:hAnsi="Arial" w:cs="Arial"/>
          <w:sz w:val="20"/>
          <w:szCs w:val="20"/>
          <w:u w:val="single"/>
        </w:rPr>
        <w:t>rehgeber</w:t>
      </w:r>
      <w:proofErr w:type="spellEnd"/>
      <w:r w:rsidR="001462FF" w:rsidRPr="00C92152">
        <w:rPr>
          <w:rFonts w:ascii="Arial" w:hAnsi="Arial" w:cs="Arial"/>
          <w:sz w:val="20"/>
          <w:szCs w:val="20"/>
          <w:u w:val="single"/>
        </w:rPr>
        <w:t xml:space="preserve"> für sicherheitskritische </w:t>
      </w:r>
      <w:r w:rsidR="003B72A7" w:rsidRPr="00C92152">
        <w:rPr>
          <w:rFonts w:ascii="Arial" w:hAnsi="Arial" w:cs="Arial"/>
          <w:sz w:val="20"/>
          <w:szCs w:val="20"/>
          <w:u w:val="single"/>
        </w:rPr>
        <w:t>Anwendungen</w:t>
      </w:r>
    </w:p>
    <w:p w14:paraId="27785ED9" w14:textId="44C033ED" w:rsidR="00531EC6" w:rsidRPr="00C92152" w:rsidRDefault="00EF6F49" w:rsidP="00C267D0">
      <w:pPr>
        <w:jc w:val="both"/>
        <w:rPr>
          <w:rFonts w:ascii="Arial" w:hAnsi="Arial" w:cs="Arial"/>
          <w:b/>
        </w:rPr>
      </w:pPr>
      <w:r w:rsidRPr="00C92152">
        <w:rPr>
          <w:rFonts w:ascii="Arial" w:hAnsi="Arial" w:cs="Arial"/>
          <w:b/>
        </w:rPr>
        <w:t xml:space="preserve"> </w:t>
      </w:r>
    </w:p>
    <w:p w14:paraId="4EF8FCD2" w14:textId="26F982C0" w:rsidR="0043370E" w:rsidRPr="00C92152" w:rsidRDefault="00531EC6" w:rsidP="00A64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C92152">
        <w:rPr>
          <w:rFonts w:ascii="Arial" w:hAnsi="Arial" w:cs="Arial"/>
          <w:b/>
          <w:sz w:val="20"/>
          <w:szCs w:val="20"/>
        </w:rPr>
        <w:t xml:space="preserve">Köln, im </w:t>
      </w:r>
      <w:r w:rsidR="00526602">
        <w:rPr>
          <w:rFonts w:ascii="Arial" w:hAnsi="Arial" w:cs="Arial"/>
          <w:b/>
          <w:sz w:val="20"/>
          <w:szCs w:val="20"/>
        </w:rPr>
        <w:t>Juni</w:t>
      </w:r>
      <w:r w:rsidRPr="00C92152">
        <w:rPr>
          <w:rFonts w:ascii="Arial" w:hAnsi="Arial" w:cs="Arial"/>
          <w:b/>
          <w:sz w:val="20"/>
          <w:szCs w:val="20"/>
        </w:rPr>
        <w:t xml:space="preserve"> 2020</w:t>
      </w:r>
      <w:r w:rsidR="00C17636" w:rsidRPr="00C92152">
        <w:rPr>
          <w:rFonts w:ascii="Arial" w:hAnsi="Arial" w:cs="Arial"/>
          <w:sz w:val="20"/>
          <w:szCs w:val="20"/>
        </w:rPr>
        <w:t xml:space="preserve"> </w:t>
      </w:r>
      <w:r w:rsidR="00D146E7" w:rsidRPr="00C92152">
        <w:rPr>
          <w:rFonts w:ascii="Arial" w:hAnsi="Arial" w:cs="Arial"/>
          <w:sz w:val="20"/>
          <w:szCs w:val="20"/>
          <w:lang w:eastAsia="en-US"/>
        </w:rPr>
        <w:t>–</w:t>
      </w:r>
      <w:r w:rsidR="00130954" w:rsidRPr="00C9215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12EB6" w:rsidRPr="00C92152">
        <w:rPr>
          <w:rFonts w:ascii="Arial" w:hAnsi="Arial" w:cs="Arial"/>
          <w:sz w:val="20"/>
          <w:szCs w:val="20"/>
          <w:lang w:eastAsia="en-US"/>
        </w:rPr>
        <w:t xml:space="preserve">Neben seinem klassischen Angebot an </w:t>
      </w:r>
      <w:r w:rsidR="008C18D4" w:rsidRPr="00C92152">
        <w:rPr>
          <w:rFonts w:ascii="Arial" w:hAnsi="Arial" w:cs="Arial"/>
          <w:sz w:val="20"/>
          <w:szCs w:val="20"/>
          <w:lang w:eastAsia="en-US"/>
        </w:rPr>
        <w:t xml:space="preserve">aufwändig zertifizierten </w:t>
      </w:r>
      <w:r w:rsidR="00C6209C">
        <w:rPr>
          <w:rFonts w:ascii="Arial" w:hAnsi="Arial" w:cs="Arial"/>
          <w:sz w:val="20"/>
          <w:szCs w:val="20"/>
          <w:lang w:eastAsia="en-US"/>
        </w:rPr>
        <w:t>SIL-</w:t>
      </w:r>
      <w:proofErr w:type="spellStart"/>
      <w:r w:rsidR="00A12EB6" w:rsidRPr="00C92152">
        <w:rPr>
          <w:rFonts w:ascii="Arial" w:hAnsi="Arial" w:cs="Arial"/>
          <w:sz w:val="20"/>
          <w:szCs w:val="20"/>
          <w:lang w:eastAsia="en-US"/>
        </w:rPr>
        <w:t>Safety</w:t>
      </w:r>
      <w:proofErr w:type="spellEnd"/>
      <w:r w:rsidR="00A12EB6" w:rsidRPr="00C92152">
        <w:rPr>
          <w:rFonts w:ascii="Arial" w:hAnsi="Arial" w:cs="Arial"/>
          <w:sz w:val="20"/>
          <w:szCs w:val="20"/>
          <w:lang w:eastAsia="en-US"/>
        </w:rPr>
        <w:t>-Encodern bi</w:t>
      </w:r>
      <w:r w:rsidR="008C18D4" w:rsidRPr="00C92152">
        <w:rPr>
          <w:rFonts w:ascii="Arial" w:hAnsi="Arial" w:cs="Arial"/>
          <w:sz w:val="20"/>
          <w:szCs w:val="20"/>
          <w:lang w:eastAsia="en-US"/>
        </w:rPr>
        <w:t xml:space="preserve">etet Sensorhersteller </w:t>
      </w:r>
      <w:r w:rsidR="00C35EED">
        <w:rPr>
          <w:rFonts w:ascii="Arial" w:hAnsi="Arial" w:cs="Arial"/>
          <w:sz w:val="20"/>
          <w:szCs w:val="20"/>
          <w:lang w:eastAsia="en-US"/>
        </w:rPr>
        <w:t xml:space="preserve">POSITAL </w:t>
      </w:r>
      <w:r w:rsidR="008C18D4" w:rsidRPr="00C92152">
        <w:rPr>
          <w:rFonts w:ascii="Arial" w:hAnsi="Arial" w:cs="Arial"/>
          <w:sz w:val="20"/>
          <w:szCs w:val="20"/>
          <w:lang w:eastAsia="en-US"/>
        </w:rPr>
        <w:t>ab sofort eine preiswerte und flexib</w:t>
      </w:r>
      <w:r w:rsidR="0043370E" w:rsidRPr="00C92152">
        <w:rPr>
          <w:rFonts w:ascii="Arial" w:hAnsi="Arial" w:cs="Arial"/>
          <w:sz w:val="20"/>
          <w:szCs w:val="20"/>
          <w:lang w:eastAsia="en-US"/>
        </w:rPr>
        <w:t xml:space="preserve">le Alternative an. </w:t>
      </w:r>
      <w:r w:rsidR="009576A4" w:rsidRPr="00C92152">
        <w:rPr>
          <w:rFonts w:ascii="Arial" w:hAnsi="Arial" w:cs="Arial"/>
          <w:sz w:val="20"/>
          <w:szCs w:val="20"/>
          <w:lang w:eastAsia="en-US"/>
        </w:rPr>
        <w:t xml:space="preserve">Neu im Programm </w:t>
      </w:r>
      <w:r w:rsidR="0043370E" w:rsidRPr="00C92152">
        <w:rPr>
          <w:rFonts w:ascii="Arial" w:hAnsi="Arial" w:cs="Arial"/>
          <w:sz w:val="20"/>
          <w:szCs w:val="20"/>
          <w:lang w:eastAsia="en-US"/>
        </w:rPr>
        <w:t xml:space="preserve">sind </w:t>
      </w:r>
      <w:r w:rsidR="009576A4" w:rsidRPr="00C92152">
        <w:rPr>
          <w:rFonts w:ascii="Arial" w:hAnsi="Arial" w:cs="Arial"/>
          <w:sz w:val="20"/>
          <w:szCs w:val="20"/>
          <w:lang w:eastAsia="en-US"/>
        </w:rPr>
        <w:t>divers-redundante</w:t>
      </w:r>
      <w:r w:rsidR="008C18D4" w:rsidRPr="00C92152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8C18D4" w:rsidRPr="00C92152">
        <w:rPr>
          <w:rFonts w:ascii="Arial" w:hAnsi="Arial" w:cs="Arial"/>
          <w:sz w:val="20"/>
          <w:szCs w:val="20"/>
          <w:lang w:eastAsia="en-US"/>
        </w:rPr>
        <w:t>Absolutge</w:t>
      </w:r>
      <w:r w:rsidR="0043370E" w:rsidRPr="00C92152">
        <w:rPr>
          <w:rFonts w:ascii="Arial" w:hAnsi="Arial" w:cs="Arial"/>
          <w:sz w:val="20"/>
          <w:szCs w:val="20"/>
          <w:lang w:eastAsia="en-US"/>
        </w:rPr>
        <w:t>b</w:t>
      </w:r>
      <w:r w:rsidR="008C18D4" w:rsidRPr="00C92152">
        <w:rPr>
          <w:rFonts w:ascii="Arial" w:hAnsi="Arial" w:cs="Arial"/>
          <w:sz w:val="20"/>
          <w:szCs w:val="20"/>
          <w:lang w:eastAsia="en-US"/>
        </w:rPr>
        <w:t>er</w:t>
      </w:r>
      <w:proofErr w:type="spellEnd"/>
      <w:r w:rsidR="008C18D4" w:rsidRPr="00C92152">
        <w:rPr>
          <w:rFonts w:ascii="Arial" w:hAnsi="Arial" w:cs="Arial"/>
          <w:sz w:val="20"/>
          <w:szCs w:val="20"/>
          <w:lang w:eastAsia="en-US"/>
        </w:rPr>
        <w:t xml:space="preserve">, die auf </w:t>
      </w:r>
      <w:r w:rsidR="0043370E" w:rsidRPr="00EA5BA8">
        <w:rPr>
          <w:rFonts w:ascii="Arial" w:hAnsi="Arial" w:cs="Arial"/>
          <w:sz w:val="20"/>
          <w:szCs w:val="20"/>
          <w:lang w:eastAsia="en-US"/>
        </w:rPr>
        <w:t>nicht-zertifiz</w:t>
      </w:r>
      <w:r w:rsidR="009576A4" w:rsidRPr="00EA5BA8">
        <w:rPr>
          <w:rFonts w:ascii="Arial" w:hAnsi="Arial" w:cs="Arial"/>
          <w:sz w:val="20"/>
          <w:szCs w:val="20"/>
          <w:lang w:eastAsia="en-US"/>
        </w:rPr>
        <w:t>i</w:t>
      </w:r>
      <w:r w:rsidR="0043370E" w:rsidRPr="00EA5BA8">
        <w:rPr>
          <w:rFonts w:ascii="Arial" w:hAnsi="Arial" w:cs="Arial"/>
          <w:sz w:val="20"/>
          <w:szCs w:val="20"/>
          <w:lang w:eastAsia="en-US"/>
        </w:rPr>
        <w:t>erten</w:t>
      </w:r>
      <w:r w:rsidR="0043370E" w:rsidRPr="00C92152">
        <w:rPr>
          <w:rFonts w:ascii="Arial" w:hAnsi="Arial" w:cs="Arial"/>
          <w:sz w:val="20"/>
          <w:szCs w:val="20"/>
          <w:lang w:eastAsia="en-US"/>
        </w:rPr>
        <w:t xml:space="preserve"> Standardkomponenten basieren und sich bestens für eine Vielzahl </w:t>
      </w:r>
      <w:r w:rsidR="00E5628B">
        <w:rPr>
          <w:rFonts w:ascii="Arial" w:hAnsi="Arial" w:cs="Arial"/>
          <w:sz w:val="20"/>
          <w:szCs w:val="20"/>
          <w:lang w:eastAsia="en-US"/>
        </w:rPr>
        <w:t xml:space="preserve">von </w:t>
      </w:r>
      <w:r w:rsidR="0043370E" w:rsidRPr="00C92152">
        <w:rPr>
          <w:rFonts w:ascii="Arial" w:hAnsi="Arial" w:cs="Arial"/>
          <w:sz w:val="20"/>
          <w:szCs w:val="20"/>
          <w:lang w:eastAsia="en-US"/>
        </w:rPr>
        <w:t>Anwend</w:t>
      </w:r>
      <w:r w:rsidR="009576A4" w:rsidRPr="00C92152">
        <w:rPr>
          <w:rFonts w:ascii="Arial" w:hAnsi="Arial" w:cs="Arial"/>
          <w:sz w:val="20"/>
          <w:szCs w:val="20"/>
          <w:lang w:eastAsia="en-US"/>
        </w:rPr>
        <w:t>ungen eignen</w:t>
      </w:r>
      <w:r w:rsidR="00E5628B">
        <w:rPr>
          <w:rFonts w:ascii="Arial" w:hAnsi="Arial" w:cs="Arial"/>
          <w:sz w:val="20"/>
          <w:szCs w:val="20"/>
          <w:lang w:eastAsia="en-US"/>
        </w:rPr>
        <w:t xml:space="preserve">, bei denen </w:t>
      </w:r>
      <w:r w:rsidR="00C6209C">
        <w:rPr>
          <w:rFonts w:ascii="Arial" w:hAnsi="Arial" w:cs="Arial"/>
          <w:sz w:val="20"/>
          <w:szCs w:val="20"/>
          <w:lang w:eastAsia="en-US"/>
        </w:rPr>
        <w:t>funktionale Sicherheit</w:t>
      </w:r>
      <w:r w:rsidR="00C35EE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94A14">
        <w:rPr>
          <w:rFonts w:ascii="Arial" w:hAnsi="Arial" w:cs="Arial"/>
          <w:sz w:val="20"/>
          <w:szCs w:val="20"/>
          <w:lang w:eastAsia="en-US"/>
        </w:rPr>
        <w:t>gefordert ist</w:t>
      </w:r>
      <w:r w:rsidR="00E5628B">
        <w:rPr>
          <w:rFonts w:ascii="Arial" w:hAnsi="Arial" w:cs="Arial"/>
          <w:sz w:val="20"/>
          <w:szCs w:val="20"/>
          <w:lang w:eastAsia="en-US"/>
        </w:rPr>
        <w:t>.</w:t>
      </w:r>
      <w:r w:rsidR="009576A4" w:rsidRPr="00C9215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07DFB">
        <w:rPr>
          <w:rFonts w:ascii="Arial" w:hAnsi="Arial" w:cs="Arial"/>
          <w:sz w:val="20"/>
          <w:szCs w:val="20"/>
          <w:lang w:eastAsia="en-US"/>
        </w:rPr>
        <w:t xml:space="preserve">Die neuen Drehgeber können im </w:t>
      </w:r>
      <w:proofErr w:type="spellStart"/>
      <w:r w:rsidR="00E07DFB">
        <w:rPr>
          <w:rFonts w:ascii="Arial" w:hAnsi="Arial" w:cs="Arial"/>
          <w:sz w:val="20"/>
          <w:szCs w:val="20"/>
          <w:lang w:eastAsia="en-US"/>
        </w:rPr>
        <w:t>Safety</w:t>
      </w:r>
      <w:proofErr w:type="spellEnd"/>
      <w:r w:rsidR="00E07DFB">
        <w:rPr>
          <w:rFonts w:ascii="Arial" w:hAnsi="Arial" w:cs="Arial"/>
          <w:sz w:val="20"/>
          <w:szCs w:val="20"/>
          <w:lang w:eastAsia="en-US"/>
        </w:rPr>
        <w:t xml:space="preserve"> System PL d, </w:t>
      </w:r>
      <w:proofErr w:type="spellStart"/>
      <w:r w:rsidR="00E07DFB">
        <w:rPr>
          <w:rFonts w:ascii="Arial" w:hAnsi="Arial" w:cs="Arial"/>
          <w:sz w:val="20"/>
          <w:szCs w:val="20"/>
          <w:lang w:eastAsia="en-US"/>
        </w:rPr>
        <w:t>Cat</w:t>
      </w:r>
      <w:proofErr w:type="spellEnd"/>
      <w:r w:rsidR="00E07DFB">
        <w:rPr>
          <w:rFonts w:ascii="Arial" w:hAnsi="Arial" w:cs="Arial"/>
          <w:sz w:val="20"/>
          <w:szCs w:val="20"/>
          <w:lang w:eastAsia="en-US"/>
        </w:rPr>
        <w:t xml:space="preserve">. 3 nach ISO 13849 erreichen. </w:t>
      </w:r>
      <w:r w:rsidR="00425372" w:rsidRPr="00C92152">
        <w:rPr>
          <w:rFonts w:ascii="Arial" w:hAnsi="Arial" w:cs="Arial"/>
          <w:sz w:val="20"/>
          <w:szCs w:val="20"/>
          <w:lang w:eastAsia="en-US"/>
        </w:rPr>
        <w:t>Redun</w:t>
      </w:r>
      <w:r w:rsidR="0068485C" w:rsidRPr="00C92152">
        <w:rPr>
          <w:rFonts w:ascii="Arial" w:hAnsi="Arial" w:cs="Arial"/>
          <w:sz w:val="20"/>
          <w:szCs w:val="20"/>
          <w:lang w:eastAsia="en-US"/>
        </w:rPr>
        <w:t xml:space="preserve">danz bedeutet, dass </w:t>
      </w:r>
      <w:r w:rsidR="0068485C" w:rsidRPr="00C92152">
        <w:rPr>
          <w:rFonts w:ascii="Arial" w:hAnsi="Arial" w:cs="Arial"/>
          <w:sz w:val="20"/>
          <w:szCs w:val="20"/>
        </w:rPr>
        <w:t xml:space="preserve">zwei </w:t>
      </w:r>
      <w:r w:rsidR="00861BDB" w:rsidRPr="00C92152">
        <w:rPr>
          <w:rFonts w:ascii="Arial" w:hAnsi="Arial" w:cs="Arial"/>
          <w:sz w:val="20"/>
          <w:szCs w:val="20"/>
        </w:rPr>
        <w:t>unabhängige</w:t>
      </w:r>
      <w:r w:rsidR="009576A4" w:rsidRPr="00C92152">
        <w:rPr>
          <w:rFonts w:ascii="Arial" w:hAnsi="Arial" w:cs="Arial"/>
          <w:sz w:val="20"/>
          <w:szCs w:val="20"/>
        </w:rPr>
        <w:t xml:space="preserve"> </w:t>
      </w:r>
      <w:r w:rsidR="0068485C" w:rsidRPr="00C92152">
        <w:rPr>
          <w:rFonts w:ascii="Arial" w:hAnsi="Arial" w:cs="Arial"/>
          <w:sz w:val="20"/>
          <w:szCs w:val="20"/>
        </w:rPr>
        <w:t xml:space="preserve">Sensorsysteme installiert sind, deren </w:t>
      </w:r>
      <w:r w:rsidR="00861BDB" w:rsidRPr="00C92152">
        <w:rPr>
          <w:rFonts w:ascii="Arial" w:hAnsi="Arial" w:cs="Arial"/>
          <w:sz w:val="20"/>
          <w:szCs w:val="20"/>
        </w:rPr>
        <w:t xml:space="preserve">individuell </w:t>
      </w:r>
      <w:r w:rsidR="0068485C" w:rsidRPr="00C92152">
        <w:rPr>
          <w:rFonts w:ascii="Arial" w:hAnsi="Arial" w:cs="Arial"/>
          <w:sz w:val="20"/>
          <w:szCs w:val="20"/>
        </w:rPr>
        <w:t>ermittelte</w:t>
      </w:r>
      <w:r w:rsidR="00861BDB" w:rsidRPr="00C92152">
        <w:rPr>
          <w:rFonts w:ascii="Arial" w:hAnsi="Arial" w:cs="Arial"/>
          <w:sz w:val="20"/>
          <w:szCs w:val="20"/>
        </w:rPr>
        <w:t>n</w:t>
      </w:r>
      <w:r w:rsidR="0068485C" w:rsidRPr="00C92152">
        <w:rPr>
          <w:rFonts w:ascii="Arial" w:hAnsi="Arial" w:cs="Arial"/>
          <w:sz w:val="20"/>
          <w:szCs w:val="20"/>
        </w:rPr>
        <w:t xml:space="preserve"> Messwerte in </w:t>
      </w:r>
      <w:r w:rsidR="00861BDB" w:rsidRPr="00C92152">
        <w:rPr>
          <w:rFonts w:ascii="Arial" w:hAnsi="Arial" w:cs="Arial"/>
          <w:sz w:val="20"/>
          <w:szCs w:val="20"/>
        </w:rPr>
        <w:t xml:space="preserve">der übergeordneten </w:t>
      </w:r>
      <w:r w:rsidR="0071348F" w:rsidRPr="00C92152">
        <w:rPr>
          <w:rFonts w:ascii="Arial" w:hAnsi="Arial" w:cs="Arial"/>
          <w:sz w:val="20"/>
          <w:szCs w:val="20"/>
        </w:rPr>
        <w:t>Sicherheits-SPS</w:t>
      </w:r>
      <w:r w:rsidR="0068485C" w:rsidRPr="00C92152">
        <w:rPr>
          <w:rFonts w:ascii="Arial" w:hAnsi="Arial" w:cs="Arial"/>
          <w:sz w:val="20"/>
          <w:szCs w:val="20"/>
        </w:rPr>
        <w:t xml:space="preserve"> verarbeitet werden. Sind beide </w:t>
      </w:r>
      <w:r w:rsidR="00861BDB" w:rsidRPr="00C92152">
        <w:rPr>
          <w:rFonts w:ascii="Arial" w:hAnsi="Arial" w:cs="Arial"/>
          <w:sz w:val="20"/>
          <w:szCs w:val="20"/>
        </w:rPr>
        <w:t>W</w:t>
      </w:r>
      <w:r w:rsidR="00D7790F" w:rsidRPr="00C92152">
        <w:rPr>
          <w:rFonts w:ascii="Arial" w:hAnsi="Arial" w:cs="Arial"/>
          <w:sz w:val="20"/>
          <w:szCs w:val="20"/>
        </w:rPr>
        <w:t>erte (innerhalb</w:t>
      </w:r>
      <w:r w:rsidR="0068485C" w:rsidRPr="00C92152">
        <w:rPr>
          <w:rFonts w:ascii="Arial" w:hAnsi="Arial" w:cs="Arial"/>
          <w:sz w:val="20"/>
          <w:szCs w:val="20"/>
        </w:rPr>
        <w:t xml:space="preserve"> festgelegte</w:t>
      </w:r>
      <w:r w:rsidR="00D7790F" w:rsidRPr="00C92152">
        <w:rPr>
          <w:rFonts w:ascii="Arial" w:hAnsi="Arial" w:cs="Arial"/>
          <w:sz w:val="20"/>
          <w:szCs w:val="20"/>
        </w:rPr>
        <w:t>r</w:t>
      </w:r>
      <w:r w:rsidR="0068485C" w:rsidRPr="00C92152">
        <w:rPr>
          <w:rFonts w:ascii="Arial" w:hAnsi="Arial" w:cs="Arial"/>
          <w:sz w:val="20"/>
          <w:szCs w:val="20"/>
        </w:rPr>
        <w:t xml:space="preserve"> Toleranz</w:t>
      </w:r>
      <w:r w:rsidR="00D7790F" w:rsidRPr="00C92152">
        <w:rPr>
          <w:rFonts w:ascii="Arial" w:hAnsi="Arial" w:cs="Arial"/>
          <w:sz w:val="20"/>
          <w:szCs w:val="20"/>
        </w:rPr>
        <w:t>en</w:t>
      </w:r>
      <w:r w:rsidR="0068485C" w:rsidRPr="00C92152">
        <w:rPr>
          <w:rFonts w:ascii="Arial" w:hAnsi="Arial" w:cs="Arial"/>
          <w:sz w:val="20"/>
          <w:szCs w:val="20"/>
        </w:rPr>
        <w:t xml:space="preserve">) gleich, </w:t>
      </w:r>
      <w:r w:rsidR="00861BDB" w:rsidRPr="00C92152">
        <w:rPr>
          <w:rFonts w:ascii="Arial" w:hAnsi="Arial" w:cs="Arial"/>
          <w:sz w:val="20"/>
          <w:szCs w:val="20"/>
        </w:rPr>
        <w:t>wird</w:t>
      </w:r>
      <w:r w:rsidR="0068485C" w:rsidRPr="00C92152">
        <w:rPr>
          <w:rFonts w:ascii="Arial" w:hAnsi="Arial" w:cs="Arial"/>
          <w:sz w:val="20"/>
          <w:szCs w:val="20"/>
        </w:rPr>
        <w:t xml:space="preserve"> von </w:t>
      </w:r>
      <w:r w:rsidR="00C35EED">
        <w:rPr>
          <w:rFonts w:ascii="Arial" w:hAnsi="Arial" w:cs="Arial"/>
          <w:sz w:val="20"/>
          <w:szCs w:val="20"/>
        </w:rPr>
        <w:t>fehlerfreiem</w:t>
      </w:r>
      <w:r w:rsidR="00C35EED" w:rsidRPr="00C92152">
        <w:rPr>
          <w:rFonts w:ascii="Arial" w:hAnsi="Arial" w:cs="Arial"/>
          <w:sz w:val="20"/>
          <w:szCs w:val="20"/>
        </w:rPr>
        <w:t xml:space="preserve"> </w:t>
      </w:r>
      <w:r w:rsidR="00861BDB" w:rsidRPr="00C92152">
        <w:rPr>
          <w:rFonts w:ascii="Arial" w:hAnsi="Arial" w:cs="Arial"/>
          <w:sz w:val="20"/>
          <w:szCs w:val="20"/>
        </w:rPr>
        <w:t>Betrieb ausgegangen</w:t>
      </w:r>
      <w:r w:rsidR="0068485C" w:rsidRPr="00C92152">
        <w:rPr>
          <w:rFonts w:ascii="Arial" w:hAnsi="Arial" w:cs="Arial"/>
          <w:sz w:val="20"/>
          <w:szCs w:val="20"/>
        </w:rPr>
        <w:t xml:space="preserve">. Kommt es zu Abweichungen, </w:t>
      </w:r>
      <w:r w:rsidR="00E5210E">
        <w:rPr>
          <w:rFonts w:ascii="Arial" w:hAnsi="Arial" w:cs="Arial"/>
          <w:sz w:val="20"/>
          <w:szCs w:val="20"/>
        </w:rPr>
        <w:t>schlägt</w:t>
      </w:r>
      <w:r w:rsidR="0068485C" w:rsidRPr="00C92152">
        <w:rPr>
          <w:rFonts w:ascii="Arial" w:hAnsi="Arial" w:cs="Arial"/>
          <w:sz w:val="20"/>
          <w:szCs w:val="20"/>
        </w:rPr>
        <w:t xml:space="preserve"> die Steuerung </w:t>
      </w:r>
      <w:r w:rsidR="00E5210E">
        <w:rPr>
          <w:rFonts w:ascii="Arial" w:hAnsi="Arial" w:cs="Arial"/>
          <w:sz w:val="20"/>
          <w:szCs w:val="20"/>
        </w:rPr>
        <w:t>Alarm</w:t>
      </w:r>
      <w:r w:rsidR="0068485C" w:rsidRPr="00C92152">
        <w:rPr>
          <w:rFonts w:ascii="Arial" w:hAnsi="Arial" w:cs="Arial"/>
          <w:sz w:val="20"/>
          <w:szCs w:val="20"/>
        </w:rPr>
        <w:t xml:space="preserve"> </w:t>
      </w:r>
      <w:r w:rsidR="00AE0CF5">
        <w:rPr>
          <w:rFonts w:ascii="Arial" w:hAnsi="Arial" w:cs="Arial"/>
          <w:sz w:val="20"/>
          <w:szCs w:val="20"/>
        </w:rPr>
        <w:t>– mit der Option</w:t>
      </w:r>
      <w:r w:rsidR="00A64016">
        <w:rPr>
          <w:rFonts w:ascii="Arial" w:hAnsi="Arial" w:cs="Arial"/>
          <w:sz w:val="20"/>
          <w:szCs w:val="20"/>
        </w:rPr>
        <w:t>,</w:t>
      </w:r>
      <w:r w:rsidR="0068485C" w:rsidRPr="00C92152">
        <w:rPr>
          <w:rFonts w:ascii="Arial" w:hAnsi="Arial" w:cs="Arial"/>
          <w:sz w:val="20"/>
          <w:szCs w:val="20"/>
        </w:rPr>
        <w:t xml:space="preserve"> das komplette System </w:t>
      </w:r>
      <w:r w:rsidR="00AE0CF5">
        <w:rPr>
          <w:rFonts w:ascii="Arial" w:hAnsi="Arial" w:cs="Arial"/>
          <w:sz w:val="20"/>
          <w:szCs w:val="20"/>
        </w:rPr>
        <w:t xml:space="preserve">kontrolliert </w:t>
      </w:r>
      <w:r w:rsidR="0068485C" w:rsidRPr="00C92152">
        <w:rPr>
          <w:rFonts w:ascii="Arial" w:hAnsi="Arial" w:cs="Arial"/>
          <w:sz w:val="20"/>
          <w:szCs w:val="20"/>
        </w:rPr>
        <w:t>herunter</w:t>
      </w:r>
      <w:r w:rsidR="00AE0CF5">
        <w:rPr>
          <w:rFonts w:ascii="Arial" w:hAnsi="Arial" w:cs="Arial"/>
          <w:sz w:val="20"/>
          <w:szCs w:val="20"/>
        </w:rPr>
        <w:t>zufahren</w:t>
      </w:r>
      <w:r w:rsidR="0068485C" w:rsidRPr="00C92152">
        <w:rPr>
          <w:rFonts w:ascii="Arial" w:hAnsi="Arial" w:cs="Arial"/>
          <w:sz w:val="20"/>
          <w:szCs w:val="20"/>
        </w:rPr>
        <w:t>. Um auf Nummer sicher zu gehen, setzt P</w:t>
      </w:r>
      <w:r w:rsidR="00EA5BA8">
        <w:rPr>
          <w:rFonts w:ascii="Arial" w:hAnsi="Arial" w:cs="Arial"/>
          <w:sz w:val="20"/>
          <w:szCs w:val="20"/>
        </w:rPr>
        <w:t>OSITAL</w:t>
      </w:r>
      <w:r w:rsidR="0068485C" w:rsidRPr="00C92152">
        <w:rPr>
          <w:rFonts w:ascii="Arial" w:hAnsi="Arial" w:cs="Arial"/>
          <w:sz w:val="20"/>
          <w:szCs w:val="20"/>
        </w:rPr>
        <w:t xml:space="preserve"> bei der Redundanz </w:t>
      </w:r>
      <w:r w:rsidR="00A64016">
        <w:rPr>
          <w:rFonts w:ascii="Arial" w:hAnsi="Arial" w:cs="Arial"/>
          <w:sz w:val="20"/>
          <w:szCs w:val="20"/>
        </w:rPr>
        <w:t xml:space="preserve">gezielt </w:t>
      </w:r>
      <w:r w:rsidR="0068485C" w:rsidRPr="00C92152">
        <w:rPr>
          <w:rFonts w:ascii="Arial" w:hAnsi="Arial" w:cs="Arial"/>
          <w:sz w:val="20"/>
          <w:szCs w:val="20"/>
        </w:rPr>
        <w:t xml:space="preserve">auf </w:t>
      </w:r>
      <w:r w:rsidR="00F80957" w:rsidRPr="00C92152">
        <w:rPr>
          <w:rFonts w:ascii="Arial" w:hAnsi="Arial" w:cs="Arial"/>
          <w:sz w:val="20"/>
          <w:szCs w:val="20"/>
        </w:rPr>
        <w:t>unterschiedliche</w:t>
      </w:r>
      <w:r w:rsidR="0068485C" w:rsidRPr="00C92152">
        <w:rPr>
          <w:rFonts w:ascii="Arial" w:hAnsi="Arial" w:cs="Arial"/>
          <w:sz w:val="20"/>
          <w:szCs w:val="20"/>
        </w:rPr>
        <w:t xml:space="preserve"> Messprinzipien. Divers-redundant </w:t>
      </w:r>
      <w:r w:rsidR="00FD7894" w:rsidRPr="00C92152">
        <w:rPr>
          <w:rFonts w:ascii="Arial" w:hAnsi="Arial" w:cs="Arial"/>
          <w:sz w:val="20"/>
          <w:szCs w:val="20"/>
        </w:rPr>
        <w:t>lautet der Schlüsselbegriff</w:t>
      </w:r>
      <w:r w:rsidR="00A64016">
        <w:rPr>
          <w:rFonts w:ascii="Arial" w:hAnsi="Arial" w:cs="Arial"/>
          <w:sz w:val="20"/>
          <w:szCs w:val="20"/>
        </w:rPr>
        <w:t xml:space="preserve">. </w:t>
      </w:r>
      <w:r w:rsidR="00FD7894" w:rsidRPr="00C92152">
        <w:rPr>
          <w:rFonts w:ascii="Arial" w:hAnsi="Arial" w:cs="Arial"/>
          <w:sz w:val="20"/>
          <w:szCs w:val="20"/>
        </w:rPr>
        <w:t xml:space="preserve"> </w:t>
      </w:r>
      <w:r w:rsidR="00A64016">
        <w:rPr>
          <w:rFonts w:ascii="Arial" w:hAnsi="Arial" w:cs="Arial"/>
          <w:sz w:val="20"/>
          <w:szCs w:val="20"/>
        </w:rPr>
        <w:t xml:space="preserve">Er </w:t>
      </w:r>
      <w:r w:rsidR="00FD7894" w:rsidRPr="00C92152">
        <w:rPr>
          <w:rFonts w:ascii="Arial" w:hAnsi="Arial" w:cs="Arial"/>
          <w:sz w:val="20"/>
          <w:szCs w:val="20"/>
        </w:rPr>
        <w:t xml:space="preserve">steht für die </w:t>
      </w:r>
      <w:r w:rsidR="00694FE9" w:rsidRPr="00C92152">
        <w:rPr>
          <w:rFonts w:ascii="Arial" w:hAnsi="Arial" w:cs="Arial"/>
          <w:sz w:val="20"/>
          <w:szCs w:val="20"/>
        </w:rPr>
        <w:t xml:space="preserve">Kombination von </w:t>
      </w:r>
      <w:r w:rsidR="0068485C" w:rsidRPr="00C92152">
        <w:rPr>
          <w:rFonts w:ascii="Arial" w:hAnsi="Arial" w:cs="Arial"/>
          <w:sz w:val="20"/>
          <w:szCs w:val="20"/>
        </w:rPr>
        <w:t>magnetische</w:t>
      </w:r>
      <w:r w:rsidR="00FD7894" w:rsidRPr="00C92152">
        <w:rPr>
          <w:rFonts w:ascii="Arial" w:hAnsi="Arial" w:cs="Arial"/>
          <w:sz w:val="20"/>
          <w:szCs w:val="20"/>
        </w:rPr>
        <w:t>r</w:t>
      </w:r>
      <w:r w:rsidR="0068485C" w:rsidRPr="00C92152">
        <w:rPr>
          <w:rFonts w:ascii="Arial" w:hAnsi="Arial" w:cs="Arial"/>
          <w:sz w:val="20"/>
          <w:szCs w:val="20"/>
        </w:rPr>
        <w:t xml:space="preserve"> und optische</w:t>
      </w:r>
      <w:r w:rsidR="00FD7894" w:rsidRPr="00C92152">
        <w:rPr>
          <w:rFonts w:ascii="Arial" w:hAnsi="Arial" w:cs="Arial"/>
          <w:sz w:val="20"/>
          <w:szCs w:val="20"/>
        </w:rPr>
        <w:t xml:space="preserve">r Abtasttechnik. </w:t>
      </w:r>
      <w:r w:rsidR="0068485C" w:rsidRPr="00C92152">
        <w:rPr>
          <w:rFonts w:ascii="Arial" w:hAnsi="Arial" w:cs="Arial"/>
          <w:sz w:val="20"/>
          <w:szCs w:val="20"/>
        </w:rPr>
        <w:t xml:space="preserve">Das Einsatzspektrum der </w:t>
      </w:r>
      <w:r w:rsidR="00FD7894" w:rsidRPr="00C92152">
        <w:rPr>
          <w:rFonts w:ascii="Arial" w:hAnsi="Arial" w:cs="Arial"/>
          <w:sz w:val="20"/>
          <w:szCs w:val="20"/>
        </w:rPr>
        <w:t>neuen</w:t>
      </w:r>
      <w:r w:rsidR="00694FE9" w:rsidRPr="00C921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4FE9" w:rsidRPr="00C92152">
        <w:rPr>
          <w:rFonts w:ascii="Arial" w:hAnsi="Arial" w:cs="Arial"/>
          <w:sz w:val="20"/>
          <w:szCs w:val="20"/>
        </w:rPr>
        <w:t>Safety</w:t>
      </w:r>
      <w:proofErr w:type="spellEnd"/>
      <w:r w:rsidR="00694FE9" w:rsidRPr="00C92152">
        <w:rPr>
          <w:rFonts w:ascii="Arial" w:hAnsi="Arial" w:cs="Arial"/>
          <w:sz w:val="20"/>
          <w:szCs w:val="20"/>
        </w:rPr>
        <w:t xml:space="preserve">-Encoder </w:t>
      </w:r>
      <w:r w:rsidR="0068485C" w:rsidRPr="00C92152">
        <w:rPr>
          <w:rFonts w:ascii="Arial" w:hAnsi="Arial" w:cs="Arial"/>
          <w:sz w:val="20"/>
          <w:szCs w:val="20"/>
        </w:rPr>
        <w:t>reicht von schwerem Baugerät und mobilen Maschinen über Krantechnik</w:t>
      </w:r>
      <w:r w:rsidR="00694FE9" w:rsidRPr="00C92152">
        <w:rPr>
          <w:rFonts w:ascii="Arial" w:hAnsi="Arial" w:cs="Arial"/>
          <w:sz w:val="20"/>
          <w:szCs w:val="20"/>
        </w:rPr>
        <w:t xml:space="preserve"> und</w:t>
      </w:r>
      <w:r w:rsidR="0068485C" w:rsidRPr="00C92152">
        <w:rPr>
          <w:rFonts w:ascii="Arial" w:hAnsi="Arial" w:cs="Arial"/>
          <w:sz w:val="20"/>
          <w:szCs w:val="20"/>
        </w:rPr>
        <w:t xml:space="preserve"> Aufz</w:t>
      </w:r>
      <w:r w:rsidR="00D7790F" w:rsidRPr="00C92152">
        <w:rPr>
          <w:rFonts w:ascii="Arial" w:hAnsi="Arial" w:cs="Arial"/>
          <w:sz w:val="20"/>
          <w:szCs w:val="20"/>
        </w:rPr>
        <w:t>üge</w:t>
      </w:r>
      <w:r w:rsidR="0068485C" w:rsidRPr="00C92152">
        <w:rPr>
          <w:rFonts w:ascii="Arial" w:hAnsi="Arial" w:cs="Arial"/>
          <w:sz w:val="20"/>
          <w:szCs w:val="20"/>
        </w:rPr>
        <w:t xml:space="preserve"> bis zu komplexer Bühnentechnik für aufwändige Inszenierungen. </w:t>
      </w:r>
      <w:r w:rsidR="00425372" w:rsidRPr="00C92152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43370E" w:rsidRPr="00C92152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CB43E76" w14:textId="77777777" w:rsidR="00694FE9" w:rsidRPr="00C92152" w:rsidRDefault="00694FE9" w:rsidP="00A64016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7E7FC847" w14:textId="6AC5B66D" w:rsidR="00C042F0" w:rsidRPr="00C92152" w:rsidRDefault="008F062B" w:rsidP="00A64016">
      <w:pPr>
        <w:pStyle w:val="HTMLPreformatted"/>
        <w:jc w:val="both"/>
        <w:rPr>
          <w:rFonts w:ascii="Arial" w:hAnsi="Arial" w:cs="Arial"/>
          <w:b w:val="0"/>
          <w:sz w:val="20"/>
          <w:szCs w:val="20"/>
        </w:rPr>
      </w:pPr>
      <w:r w:rsidRPr="00C92152">
        <w:rPr>
          <w:rFonts w:ascii="Arial" w:hAnsi="Arial" w:cs="Arial"/>
          <w:b w:val="0"/>
          <w:sz w:val="20"/>
          <w:szCs w:val="20"/>
        </w:rPr>
        <w:t xml:space="preserve">Statt </w:t>
      </w:r>
      <w:r w:rsidR="00357F66" w:rsidRPr="00C92152">
        <w:rPr>
          <w:rFonts w:ascii="Arial" w:hAnsi="Arial" w:cs="Arial"/>
          <w:b w:val="0"/>
          <w:sz w:val="20"/>
          <w:szCs w:val="20"/>
        </w:rPr>
        <w:t xml:space="preserve">die Redundanzsysteme </w:t>
      </w:r>
      <w:r w:rsidRPr="00C92152">
        <w:rPr>
          <w:rFonts w:ascii="Arial" w:hAnsi="Arial" w:cs="Arial"/>
          <w:b w:val="0"/>
          <w:sz w:val="20"/>
          <w:szCs w:val="20"/>
        </w:rPr>
        <w:t xml:space="preserve">in separaten </w:t>
      </w:r>
      <w:r w:rsidR="00FD7894" w:rsidRPr="00C92152">
        <w:rPr>
          <w:rFonts w:ascii="Arial" w:hAnsi="Arial" w:cs="Arial"/>
          <w:b w:val="0"/>
          <w:sz w:val="20"/>
          <w:szCs w:val="20"/>
        </w:rPr>
        <w:t>Gehäusen</w:t>
      </w:r>
      <w:r w:rsidRPr="00C92152">
        <w:rPr>
          <w:rFonts w:ascii="Arial" w:hAnsi="Arial" w:cs="Arial"/>
          <w:b w:val="0"/>
          <w:sz w:val="20"/>
          <w:szCs w:val="20"/>
        </w:rPr>
        <w:t xml:space="preserve"> zu </w:t>
      </w:r>
      <w:r w:rsidR="00EF5765" w:rsidRPr="00C92152">
        <w:rPr>
          <w:rFonts w:ascii="Arial" w:hAnsi="Arial" w:cs="Arial"/>
          <w:b w:val="0"/>
          <w:sz w:val="20"/>
          <w:szCs w:val="20"/>
        </w:rPr>
        <w:t>verbauen</w:t>
      </w:r>
      <w:r w:rsidR="00D7790F" w:rsidRPr="00C92152">
        <w:rPr>
          <w:rFonts w:ascii="Arial" w:hAnsi="Arial" w:cs="Arial"/>
          <w:b w:val="0"/>
          <w:sz w:val="20"/>
          <w:szCs w:val="20"/>
        </w:rPr>
        <w:t xml:space="preserve">, hat </w:t>
      </w:r>
      <w:r w:rsidR="00C35EED" w:rsidRPr="00C92152">
        <w:rPr>
          <w:rFonts w:ascii="Arial" w:hAnsi="Arial" w:cs="Arial"/>
          <w:b w:val="0"/>
          <w:sz w:val="20"/>
          <w:szCs w:val="20"/>
        </w:rPr>
        <w:t>P</w:t>
      </w:r>
      <w:r w:rsidR="00C35EED">
        <w:rPr>
          <w:rFonts w:ascii="Arial" w:hAnsi="Arial" w:cs="Arial"/>
          <w:b w:val="0"/>
          <w:sz w:val="20"/>
          <w:szCs w:val="20"/>
        </w:rPr>
        <w:t>OSITAL</w:t>
      </w:r>
      <w:r w:rsidR="00C35EED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Pr="00C92152">
        <w:rPr>
          <w:rFonts w:ascii="Arial" w:hAnsi="Arial" w:cs="Arial"/>
          <w:b w:val="0"/>
          <w:sz w:val="20"/>
          <w:szCs w:val="20"/>
        </w:rPr>
        <w:t xml:space="preserve">eine </w:t>
      </w:r>
      <w:r w:rsidR="00CE5C68" w:rsidRPr="00C92152">
        <w:rPr>
          <w:rFonts w:ascii="Arial" w:hAnsi="Arial" w:cs="Arial"/>
          <w:b w:val="0"/>
          <w:sz w:val="20"/>
          <w:szCs w:val="20"/>
        </w:rPr>
        <w:t xml:space="preserve">clevere </w:t>
      </w:r>
      <w:r w:rsidR="004A6F5D" w:rsidRPr="00C92152">
        <w:rPr>
          <w:rFonts w:ascii="Arial" w:hAnsi="Arial" w:cs="Arial"/>
          <w:b w:val="0"/>
          <w:sz w:val="20"/>
          <w:szCs w:val="20"/>
        </w:rPr>
        <w:t>All-in-</w:t>
      </w:r>
      <w:proofErr w:type="spellStart"/>
      <w:r w:rsidR="004A6F5D" w:rsidRPr="00C92152">
        <w:rPr>
          <w:rFonts w:ascii="Arial" w:hAnsi="Arial" w:cs="Arial"/>
          <w:b w:val="0"/>
          <w:sz w:val="20"/>
          <w:szCs w:val="20"/>
        </w:rPr>
        <w:t>One</w:t>
      </w:r>
      <w:proofErr w:type="spellEnd"/>
      <w:r w:rsidR="004A6F5D" w:rsidRPr="00C92152">
        <w:rPr>
          <w:rFonts w:ascii="Arial" w:hAnsi="Arial" w:cs="Arial"/>
          <w:b w:val="0"/>
          <w:sz w:val="20"/>
          <w:szCs w:val="20"/>
        </w:rPr>
        <w:t xml:space="preserve">-Lösung </w:t>
      </w:r>
      <w:r w:rsidR="00B15637" w:rsidRPr="00C92152">
        <w:rPr>
          <w:rFonts w:ascii="Arial" w:hAnsi="Arial" w:cs="Arial"/>
          <w:b w:val="0"/>
          <w:sz w:val="20"/>
          <w:szCs w:val="20"/>
        </w:rPr>
        <w:t>gewählt. Die neuen Geräte gibt es</w:t>
      </w:r>
      <w:r w:rsidR="00026998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="004A6F5D" w:rsidRPr="00C92152">
        <w:rPr>
          <w:rFonts w:ascii="Arial" w:hAnsi="Arial" w:cs="Arial"/>
          <w:b w:val="0"/>
          <w:sz w:val="20"/>
          <w:szCs w:val="20"/>
        </w:rPr>
        <w:t>als</w:t>
      </w:r>
      <w:r w:rsidR="004C4397" w:rsidRPr="00C92152">
        <w:rPr>
          <w:rFonts w:ascii="Arial" w:hAnsi="Arial" w:cs="Arial"/>
          <w:b w:val="0"/>
          <w:sz w:val="20"/>
          <w:szCs w:val="20"/>
        </w:rPr>
        <w:t xml:space="preserve"> sog. Tandem-Encoder</w:t>
      </w:r>
      <w:r w:rsidR="004A6F5D" w:rsidRPr="00C92152">
        <w:rPr>
          <w:rFonts w:ascii="Arial" w:hAnsi="Arial" w:cs="Arial"/>
          <w:b w:val="0"/>
          <w:sz w:val="20"/>
          <w:szCs w:val="20"/>
        </w:rPr>
        <w:t xml:space="preserve"> – platz-, raum- und </w:t>
      </w:r>
      <w:r w:rsidR="00E5210E">
        <w:rPr>
          <w:rFonts w:ascii="Arial" w:hAnsi="Arial" w:cs="Arial"/>
          <w:b w:val="0"/>
          <w:sz w:val="20"/>
          <w:szCs w:val="20"/>
        </w:rPr>
        <w:t>kosten-</w:t>
      </w:r>
      <w:r w:rsidR="004A6F5D" w:rsidRPr="00C92152">
        <w:rPr>
          <w:rFonts w:ascii="Arial" w:hAnsi="Arial" w:cs="Arial"/>
          <w:b w:val="0"/>
          <w:sz w:val="20"/>
          <w:szCs w:val="20"/>
        </w:rPr>
        <w:t>sparend</w:t>
      </w:r>
      <w:r w:rsidR="000A02F5">
        <w:rPr>
          <w:rFonts w:ascii="Arial" w:hAnsi="Arial" w:cs="Arial"/>
          <w:b w:val="0"/>
          <w:sz w:val="20"/>
          <w:szCs w:val="20"/>
        </w:rPr>
        <w:t>. M</w:t>
      </w:r>
      <w:r w:rsidR="004C4397" w:rsidRPr="00C92152">
        <w:rPr>
          <w:rFonts w:ascii="Arial" w:hAnsi="Arial" w:cs="Arial"/>
          <w:b w:val="0"/>
          <w:sz w:val="20"/>
          <w:szCs w:val="20"/>
        </w:rPr>
        <w:t>agnetisc</w:t>
      </w:r>
      <w:r w:rsidR="00FA4AA1" w:rsidRPr="00C92152">
        <w:rPr>
          <w:rFonts w:ascii="Arial" w:hAnsi="Arial" w:cs="Arial"/>
          <w:b w:val="0"/>
          <w:sz w:val="20"/>
          <w:szCs w:val="20"/>
        </w:rPr>
        <w:t>he und optische Mess</w:t>
      </w:r>
      <w:r w:rsidR="00B15637" w:rsidRPr="00C92152">
        <w:rPr>
          <w:rFonts w:ascii="Arial" w:hAnsi="Arial" w:cs="Arial"/>
          <w:b w:val="0"/>
          <w:sz w:val="20"/>
          <w:szCs w:val="20"/>
        </w:rPr>
        <w:t>t</w:t>
      </w:r>
      <w:r w:rsidR="004C4397" w:rsidRPr="00C92152">
        <w:rPr>
          <w:rFonts w:ascii="Arial" w:hAnsi="Arial" w:cs="Arial"/>
          <w:b w:val="0"/>
          <w:sz w:val="20"/>
          <w:szCs w:val="20"/>
        </w:rPr>
        <w:t xml:space="preserve">echnik </w:t>
      </w:r>
      <w:r w:rsidR="000A02F5">
        <w:rPr>
          <w:rFonts w:ascii="Arial" w:hAnsi="Arial" w:cs="Arial"/>
          <w:b w:val="0"/>
          <w:sz w:val="20"/>
          <w:szCs w:val="20"/>
        </w:rPr>
        <w:t xml:space="preserve">sind in </w:t>
      </w:r>
      <w:r w:rsidR="00FA4AA1" w:rsidRPr="00C92152">
        <w:rPr>
          <w:rFonts w:ascii="Arial" w:hAnsi="Arial" w:cs="Arial"/>
          <w:b w:val="0"/>
          <w:sz w:val="20"/>
          <w:szCs w:val="20"/>
        </w:rPr>
        <w:t xml:space="preserve">einem </w:t>
      </w:r>
      <w:r w:rsidR="00E5628B">
        <w:rPr>
          <w:rFonts w:ascii="Arial" w:hAnsi="Arial" w:cs="Arial"/>
          <w:b w:val="0"/>
          <w:sz w:val="20"/>
          <w:szCs w:val="20"/>
        </w:rPr>
        <w:t xml:space="preserve">kompakten </w:t>
      </w:r>
      <w:r w:rsidR="00B15637" w:rsidRPr="00C92152">
        <w:rPr>
          <w:rFonts w:ascii="Arial" w:hAnsi="Arial" w:cs="Arial"/>
          <w:b w:val="0"/>
          <w:sz w:val="20"/>
          <w:szCs w:val="20"/>
        </w:rPr>
        <w:t xml:space="preserve">Gehäuse </w:t>
      </w:r>
      <w:r w:rsidR="00E5628B">
        <w:rPr>
          <w:rFonts w:ascii="Arial" w:hAnsi="Arial" w:cs="Arial"/>
          <w:b w:val="0"/>
          <w:sz w:val="20"/>
          <w:szCs w:val="20"/>
        </w:rPr>
        <w:t>(58 mm</w:t>
      </w:r>
      <w:r w:rsidR="000A02F5">
        <w:rPr>
          <w:rFonts w:ascii="Arial" w:hAnsi="Arial" w:cs="Arial"/>
          <w:b w:val="0"/>
          <w:sz w:val="20"/>
          <w:szCs w:val="20"/>
        </w:rPr>
        <w:t xml:space="preserve"> Durchmesser) untergebracht</w:t>
      </w:r>
      <w:r w:rsidR="00992B86" w:rsidRPr="00C92152">
        <w:rPr>
          <w:rFonts w:ascii="Arial" w:hAnsi="Arial" w:cs="Arial"/>
          <w:b w:val="0"/>
          <w:sz w:val="20"/>
          <w:szCs w:val="20"/>
        </w:rPr>
        <w:t>, das sich leicht installieren lässt</w:t>
      </w:r>
      <w:r w:rsidR="00E5628B">
        <w:rPr>
          <w:rFonts w:ascii="Arial" w:hAnsi="Arial" w:cs="Arial"/>
          <w:b w:val="0"/>
          <w:sz w:val="20"/>
          <w:szCs w:val="20"/>
        </w:rPr>
        <w:t xml:space="preserve">. </w:t>
      </w:r>
      <w:r w:rsidR="00117786" w:rsidRPr="00C92152">
        <w:rPr>
          <w:rFonts w:ascii="Arial" w:hAnsi="Arial" w:cs="Arial"/>
          <w:b w:val="0"/>
          <w:sz w:val="20"/>
          <w:szCs w:val="20"/>
        </w:rPr>
        <w:t>Die Auflösung liegt bei 16 Bit</w:t>
      </w:r>
      <w:r w:rsidR="004C2598">
        <w:rPr>
          <w:rFonts w:ascii="Arial" w:hAnsi="Arial" w:cs="Arial"/>
          <w:b w:val="0"/>
          <w:sz w:val="20"/>
          <w:szCs w:val="20"/>
        </w:rPr>
        <w:t xml:space="preserve"> pro Umdrehung</w:t>
      </w:r>
      <w:r w:rsidR="00117786" w:rsidRPr="00C92152">
        <w:rPr>
          <w:rFonts w:ascii="Arial" w:hAnsi="Arial" w:cs="Arial"/>
          <w:b w:val="0"/>
          <w:sz w:val="20"/>
          <w:szCs w:val="20"/>
        </w:rPr>
        <w:t xml:space="preserve">. </w:t>
      </w:r>
      <w:r w:rsidR="000A02F5">
        <w:rPr>
          <w:rFonts w:ascii="Arial" w:hAnsi="Arial" w:cs="Arial"/>
          <w:b w:val="0"/>
          <w:sz w:val="20"/>
          <w:szCs w:val="20"/>
        </w:rPr>
        <w:t>Die</w:t>
      </w:r>
      <w:r w:rsidR="006D5893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="00EB56C5">
        <w:rPr>
          <w:rFonts w:ascii="Arial" w:hAnsi="Arial" w:cs="Arial"/>
          <w:b w:val="0"/>
          <w:sz w:val="20"/>
          <w:szCs w:val="20"/>
        </w:rPr>
        <w:t>Encoder</w:t>
      </w:r>
      <w:r w:rsidR="006D5893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="006E782E" w:rsidRPr="00C92152">
        <w:rPr>
          <w:rFonts w:ascii="Arial" w:hAnsi="Arial" w:cs="Arial"/>
          <w:b w:val="0"/>
          <w:sz w:val="20"/>
          <w:szCs w:val="20"/>
        </w:rPr>
        <w:t xml:space="preserve">sind </w:t>
      </w:r>
      <w:r w:rsidR="007362B5" w:rsidRPr="00C92152">
        <w:rPr>
          <w:rFonts w:ascii="Arial" w:hAnsi="Arial" w:cs="Arial"/>
          <w:b w:val="0"/>
          <w:sz w:val="20"/>
          <w:szCs w:val="20"/>
        </w:rPr>
        <w:t xml:space="preserve">– typisch für das modular aufgebaute </w:t>
      </w:r>
      <w:r w:rsidR="00C35EED" w:rsidRPr="00C92152">
        <w:rPr>
          <w:rFonts w:ascii="Arial" w:hAnsi="Arial" w:cs="Arial"/>
          <w:b w:val="0"/>
          <w:sz w:val="20"/>
          <w:szCs w:val="20"/>
        </w:rPr>
        <w:t>P</w:t>
      </w:r>
      <w:r w:rsidR="00C35EED">
        <w:rPr>
          <w:rFonts w:ascii="Arial" w:hAnsi="Arial" w:cs="Arial"/>
          <w:b w:val="0"/>
          <w:sz w:val="20"/>
          <w:szCs w:val="20"/>
        </w:rPr>
        <w:t>OSITAL</w:t>
      </w:r>
      <w:r w:rsidR="007362B5" w:rsidRPr="00C92152">
        <w:rPr>
          <w:rFonts w:ascii="Arial" w:hAnsi="Arial" w:cs="Arial"/>
          <w:b w:val="0"/>
          <w:sz w:val="20"/>
          <w:szCs w:val="20"/>
        </w:rPr>
        <w:t xml:space="preserve">-Portfolio – </w:t>
      </w:r>
      <w:r w:rsidR="006D5893" w:rsidRPr="00C92152">
        <w:rPr>
          <w:rFonts w:ascii="Arial" w:hAnsi="Arial" w:cs="Arial"/>
          <w:b w:val="0"/>
          <w:sz w:val="20"/>
          <w:szCs w:val="20"/>
        </w:rPr>
        <w:t xml:space="preserve">mit einer Vielzahl mechanischer </w:t>
      </w:r>
      <w:r w:rsidR="00117786" w:rsidRPr="00C92152">
        <w:rPr>
          <w:rFonts w:ascii="Arial" w:hAnsi="Arial" w:cs="Arial"/>
          <w:b w:val="0"/>
          <w:sz w:val="20"/>
          <w:szCs w:val="20"/>
        </w:rPr>
        <w:t xml:space="preserve">Optionen verfügbar. Das Spektrum reicht von </w:t>
      </w:r>
      <w:r w:rsidR="00E5210E">
        <w:rPr>
          <w:rFonts w:ascii="Arial" w:hAnsi="Arial" w:cs="Arial"/>
          <w:b w:val="0"/>
          <w:sz w:val="20"/>
          <w:szCs w:val="20"/>
        </w:rPr>
        <w:t xml:space="preserve">robusten </w:t>
      </w:r>
      <w:r w:rsidR="00117786" w:rsidRPr="00C92152">
        <w:rPr>
          <w:rFonts w:ascii="Arial" w:hAnsi="Arial" w:cs="Arial"/>
          <w:b w:val="0"/>
          <w:sz w:val="20"/>
          <w:szCs w:val="20"/>
        </w:rPr>
        <w:t xml:space="preserve">Gehäusen aus vernickeltem Stahl oder Aluminium, die bis Schutzart IP67 ausgelegt sind, über verschiedenste </w:t>
      </w:r>
      <w:proofErr w:type="spellStart"/>
      <w:r w:rsidR="00117786" w:rsidRPr="00C92152">
        <w:rPr>
          <w:rFonts w:ascii="Arial" w:hAnsi="Arial" w:cs="Arial"/>
          <w:b w:val="0"/>
          <w:sz w:val="20"/>
          <w:szCs w:val="20"/>
        </w:rPr>
        <w:t>Steckertypen</w:t>
      </w:r>
      <w:proofErr w:type="spellEnd"/>
      <w:r w:rsidR="00577AEB" w:rsidRPr="00C92152">
        <w:rPr>
          <w:rFonts w:ascii="Arial" w:hAnsi="Arial" w:cs="Arial"/>
          <w:b w:val="0"/>
          <w:sz w:val="20"/>
          <w:szCs w:val="20"/>
        </w:rPr>
        <w:t xml:space="preserve"> bis zu einer Vielzahl von </w:t>
      </w:r>
      <w:r w:rsidR="00E5628B">
        <w:rPr>
          <w:rFonts w:ascii="Arial" w:hAnsi="Arial" w:cs="Arial"/>
          <w:b w:val="0"/>
          <w:sz w:val="20"/>
          <w:szCs w:val="20"/>
        </w:rPr>
        <w:t xml:space="preserve">Flansch- und </w:t>
      </w:r>
      <w:r w:rsidR="00577AEB" w:rsidRPr="00C92152">
        <w:rPr>
          <w:rFonts w:ascii="Arial" w:hAnsi="Arial" w:cs="Arial"/>
          <w:b w:val="0"/>
          <w:sz w:val="20"/>
          <w:szCs w:val="20"/>
        </w:rPr>
        <w:t>Wellen</w:t>
      </w:r>
      <w:r w:rsidR="00E5628B">
        <w:rPr>
          <w:rFonts w:ascii="Arial" w:hAnsi="Arial" w:cs="Arial"/>
          <w:b w:val="0"/>
          <w:sz w:val="20"/>
          <w:szCs w:val="20"/>
        </w:rPr>
        <w:t>varianten</w:t>
      </w:r>
      <w:r w:rsidR="00577AEB" w:rsidRPr="00C92152">
        <w:rPr>
          <w:rFonts w:ascii="Arial" w:hAnsi="Arial" w:cs="Arial"/>
          <w:b w:val="0"/>
          <w:sz w:val="20"/>
          <w:szCs w:val="20"/>
        </w:rPr>
        <w:t xml:space="preserve"> (Hohl- oder Voll</w:t>
      </w:r>
      <w:r w:rsidR="00943B74" w:rsidRPr="00C92152">
        <w:rPr>
          <w:rFonts w:ascii="Arial" w:hAnsi="Arial" w:cs="Arial"/>
          <w:b w:val="0"/>
          <w:sz w:val="20"/>
          <w:szCs w:val="20"/>
        </w:rPr>
        <w:t>welle)</w:t>
      </w:r>
      <w:r w:rsidR="000A02F5">
        <w:rPr>
          <w:rFonts w:ascii="Arial" w:hAnsi="Arial" w:cs="Arial"/>
          <w:b w:val="0"/>
          <w:sz w:val="20"/>
          <w:szCs w:val="20"/>
        </w:rPr>
        <w:t>. Schnitt</w:t>
      </w:r>
      <w:r w:rsidR="00943B74" w:rsidRPr="00C92152">
        <w:rPr>
          <w:rFonts w:ascii="Arial" w:hAnsi="Arial" w:cs="Arial"/>
          <w:b w:val="0"/>
          <w:sz w:val="20"/>
          <w:szCs w:val="20"/>
        </w:rPr>
        <w:t xml:space="preserve">stelle ist das </w:t>
      </w:r>
      <w:r w:rsidR="00E5210E">
        <w:rPr>
          <w:rFonts w:ascii="Arial" w:hAnsi="Arial" w:cs="Arial"/>
          <w:b w:val="0"/>
          <w:sz w:val="20"/>
          <w:szCs w:val="20"/>
        </w:rPr>
        <w:t>bestens etablierte</w:t>
      </w:r>
      <w:r w:rsidR="00943B74" w:rsidRPr="00C92152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43B74" w:rsidRPr="00C92152">
        <w:rPr>
          <w:rFonts w:ascii="Arial" w:hAnsi="Arial" w:cs="Arial"/>
          <w:b w:val="0"/>
          <w:sz w:val="20"/>
          <w:szCs w:val="20"/>
        </w:rPr>
        <w:t>CANopen</w:t>
      </w:r>
      <w:proofErr w:type="spellEnd"/>
      <w:r w:rsidR="00943B74" w:rsidRPr="00C92152">
        <w:rPr>
          <w:rFonts w:ascii="Arial" w:hAnsi="Arial" w:cs="Arial"/>
          <w:b w:val="0"/>
          <w:sz w:val="20"/>
          <w:szCs w:val="20"/>
        </w:rPr>
        <w:t xml:space="preserve">-Interface. </w:t>
      </w:r>
      <w:r w:rsidR="001C3D40" w:rsidRPr="00C92152">
        <w:rPr>
          <w:rFonts w:ascii="Arial" w:hAnsi="Arial" w:cs="Arial"/>
          <w:b w:val="0"/>
          <w:sz w:val="20"/>
          <w:szCs w:val="20"/>
        </w:rPr>
        <w:t xml:space="preserve">Die </w:t>
      </w:r>
      <w:r w:rsidR="000A163B" w:rsidRPr="00C92152">
        <w:rPr>
          <w:rFonts w:ascii="Arial" w:hAnsi="Arial" w:cs="Arial"/>
          <w:b w:val="0"/>
          <w:sz w:val="20"/>
          <w:szCs w:val="20"/>
        </w:rPr>
        <w:t xml:space="preserve">neuen </w:t>
      </w:r>
      <w:proofErr w:type="spellStart"/>
      <w:r w:rsidR="001C3D40" w:rsidRPr="00C92152">
        <w:rPr>
          <w:rFonts w:ascii="Arial" w:hAnsi="Arial" w:cs="Arial"/>
          <w:b w:val="0"/>
          <w:sz w:val="20"/>
          <w:szCs w:val="20"/>
        </w:rPr>
        <w:t>Safety</w:t>
      </w:r>
      <w:proofErr w:type="spellEnd"/>
      <w:r w:rsidR="007661F3">
        <w:rPr>
          <w:rFonts w:ascii="Arial" w:hAnsi="Arial" w:cs="Arial"/>
          <w:b w:val="0"/>
          <w:sz w:val="20"/>
          <w:szCs w:val="20"/>
        </w:rPr>
        <w:t>-</w:t>
      </w:r>
      <w:proofErr w:type="spellStart"/>
      <w:r w:rsidR="007661F3">
        <w:rPr>
          <w:rFonts w:ascii="Arial" w:hAnsi="Arial" w:cs="Arial"/>
          <w:b w:val="0"/>
          <w:sz w:val="20"/>
          <w:szCs w:val="20"/>
        </w:rPr>
        <w:t>ready</w:t>
      </w:r>
      <w:proofErr w:type="spellEnd"/>
      <w:r w:rsidR="001C3D40" w:rsidRPr="00C92152">
        <w:rPr>
          <w:rFonts w:ascii="Arial" w:hAnsi="Arial" w:cs="Arial"/>
          <w:b w:val="0"/>
          <w:sz w:val="20"/>
          <w:szCs w:val="20"/>
        </w:rPr>
        <w:t xml:space="preserve">-Encoder </w:t>
      </w:r>
      <w:r w:rsidR="00860F68" w:rsidRPr="00C92152">
        <w:rPr>
          <w:rFonts w:ascii="Arial" w:hAnsi="Arial" w:cs="Arial"/>
          <w:b w:val="0"/>
          <w:sz w:val="20"/>
          <w:szCs w:val="20"/>
        </w:rPr>
        <w:t xml:space="preserve">eignen sich für raue </w:t>
      </w:r>
      <w:r w:rsidR="000A02F5">
        <w:rPr>
          <w:rFonts w:ascii="Arial" w:hAnsi="Arial" w:cs="Arial"/>
          <w:b w:val="0"/>
          <w:sz w:val="20"/>
          <w:szCs w:val="20"/>
        </w:rPr>
        <w:t xml:space="preserve">Umgebungen und </w:t>
      </w:r>
      <w:r w:rsidR="00860F68" w:rsidRPr="00C92152">
        <w:rPr>
          <w:rFonts w:ascii="Arial" w:hAnsi="Arial" w:cs="Arial"/>
          <w:b w:val="0"/>
          <w:sz w:val="20"/>
          <w:szCs w:val="20"/>
        </w:rPr>
        <w:t xml:space="preserve">einen breiten Temperaturbereich. </w:t>
      </w:r>
      <w:r w:rsidR="000A163B" w:rsidRPr="00C92152">
        <w:rPr>
          <w:rFonts w:ascii="Arial" w:hAnsi="Arial" w:cs="Arial"/>
          <w:b w:val="0"/>
          <w:sz w:val="20"/>
          <w:szCs w:val="20"/>
        </w:rPr>
        <w:t>Während magnetische Messtechnik von Haus aus robust ausfällt, wurde die Optik etwa durch eine zusätzliche Membran gezielt vor Betauung geschützt.</w:t>
      </w:r>
      <w:r w:rsidR="00E5210E">
        <w:rPr>
          <w:rFonts w:ascii="Arial" w:hAnsi="Arial" w:cs="Arial"/>
          <w:b w:val="0"/>
          <w:sz w:val="20"/>
          <w:szCs w:val="20"/>
        </w:rPr>
        <w:t xml:space="preserve"> </w:t>
      </w:r>
      <w:r w:rsidR="00E37E7E" w:rsidRPr="00C92152">
        <w:rPr>
          <w:rFonts w:ascii="Arial" w:hAnsi="Arial" w:cs="Arial"/>
          <w:b w:val="0"/>
          <w:sz w:val="20"/>
          <w:szCs w:val="20"/>
        </w:rPr>
        <w:t>Beide Sensoren, opti</w:t>
      </w:r>
      <w:r w:rsidR="000A02F5">
        <w:rPr>
          <w:rFonts w:ascii="Arial" w:hAnsi="Arial" w:cs="Arial"/>
          <w:b w:val="0"/>
          <w:sz w:val="20"/>
          <w:szCs w:val="20"/>
        </w:rPr>
        <w:t xml:space="preserve">sch und magnetisch, sind </w:t>
      </w:r>
      <w:proofErr w:type="spellStart"/>
      <w:r w:rsidR="000A02F5">
        <w:rPr>
          <w:rFonts w:ascii="Arial" w:hAnsi="Arial" w:cs="Arial"/>
          <w:b w:val="0"/>
          <w:sz w:val="20"/>
          <w:szCs w:val="20"/>
        </w:rPr>
        <w:t>Absolu</w:t>
      </w:r>
      <w:r w:rsidR="00E37E7E" w:rsidRPr="00C92152">
        <w:rPr>
          <w:rFonts w:ascii="Arial" w:hAnsi="Arial" w:cs="Arial"/>
          <w:b w:val="0"/>
          <w:sz w:val="20"/>
          <w:szCs w:val="20"/>
        </w:rPr>
        <w:t>tgeber</w:t>
      </w:r>
      <w:proofErr w:type="spellEnd"/>
      <w:r w:rsidR="00E37E7E" w:rsidRPr="00C92152">
        <w:rPr>
          <w:rFonts w:ascii="Arial" w:hAnsi="Arial" w:cs="Arial"/>
          <w:b w:val="0"/>
          <w:sz w:val="20"/>
          <w:szCs w:val="20"/>
        </w:rPr>
        <w:t xml:space="preserve">, die den Positionswert </w:t>
      </w:r>
      <w:r w:rsidR="00C042F0" w:rsidRPr="00C92152">
        <w:rPr>
          <w:rFonts w:ascii="Arial" w:hAnsi="Arial" w:cs="Arial"/>
          <w:b w:val="0"/>
          <w:sz w:val="20"/>
          <w:szCs w:val="20"/>
        </w:rPr>
        <w:t>im Single- wie im Multiturn-Modus er</w:t>
      </w:r>
      <w:r w:rsidR="001C3D40" w:rsidRPr="00C92152">
        <w:rPr>
          <w:rFonts w:ascii="Arial" w:hAnsi="Arial" w:cs="Arial"/>
          <w:b w:val="0"/>
          <w:sz w:val="20"/>
          <w:szCs w:val="20"/>
        </w:rPr>
        <w:t>fassen</w:t>
      </w:r>
      <w:r w:rsidR="00C042F0" w:rsidRPr="00C92152">
        <w:rPr>
          <w:rFonts w:ascii="Arial" w:hAnsi="Arial" w:cs="Arial"/>
          <w:b w:val="0"/>
          <w:sz w:val="20"/>
          <w:szCs w:val="20"/>
        </w:rPr>
        <w:t xml:space="preserve"> – </w:t>
      </w:r>
      <w:r w:rsidR="000A02F5">
        <w:rPr>
          <w:rFonts w:ascii="Arial" w:hAnsi="Arial" w:cs="Arial"/>
          <w:b w:val="0"/>
          <w:sz w:val="20"/>
          <w:szCs w:val="20"/>
        </w:rPr>
        <w:t>ganz</w:t>
      </w:r>
      <w:r w:rsidR="001C3D40" w:rsidRPr="00C92152">
        <w:rPr>
          <w:rFonts w:ascii="Arial" w:hAnsi="Arial" w:cs="Arial"/>
          <w:b w:val="0"/>
          <w:sz w:val="20"/>
          <w:szCs w:val="20"/>
        </w:rPr>
        <w:t xml:space="preserve"> ohne störanfällige bzw. wartu</w:t>
      </w:r>
      <w:r w:rsidR="00C042F0" w:rsidRPr="00C92152">
        <w:rPr>
          <w:rFonts w:ascii="Arial" w:hAnsi="Arial" w:cs="Arial"/>
          <w:b w:val="0"/>
          <w:sz w:val="20"/>
          <w:szCs w:val="20"/>
        </w:rPr>
        <w:t>ngsintensive Batterien.</w:t>
      </w:r>
      <w:r w:rsidR="000A163B" w:rsidRPr="00C92152">
        <w:rPr>
          <w:rFonts w:ascii="Arial" w:hAnsi="Arial" w:cs="Arial"/>
          <w:b w:val="0"/>
          <w:sz w:val="20"/>
          <w:szCs w:val="20"/>
        </w:rPr>
        <w:t xml:space="preserve"> </w:t>
      </w:r>
    </w:p>
    <w:p w14:paraId="4CAE2F07" w14:textId="77777777" w:rsidR="001C3D40" w:rsidRPr="00C92152" w:rsidRDefault="001C3D40" w:rsidP="00A64016">
      <w:pPr>
        <w:pStyle w:val="HTMLPreformatted"/>
        <w:jc w:val="both"/>
        <w:rPr>
          <w:rFonts w:ascii="Arial" w:hAnsi="Arial" w:cs="Arial"/>
          <w:b w:val="0"/>
          <w:sz w:val="20"/>
          <w:szCs w:val="20"/>
        </w:rPr>
      </w:pPr>
    </w:p>
    <w:p w14:paraId="04D39003" w14:textId="4654D8CD" w:rsidR="00413FF0" w:rsidRDefault="00FA7B4F" w:rsidP="00A64016">
      <w:pPr>
        <w:pStyle w:val="HTMLPreformatted"/>
        <w:jc w:val="both"/>
        <w:rPr>
          <w:rFonts w:ascii="Arial" w:hAnsi="Arial" w:cs="Arial"/>
          <w:b w:val="0"/>
          <w:sz w:val="20"/>
          <w:szCs w:val="20"/>
        </w:rPr>
      </w:pPr>
      <w:r w:rsidRPr="00C92152">
        <w:rPr>
          <w:rFonts w:ascii="Arial" w:hAnsi="Arial" w:cs="Arial"/>
          <w:b w:val="0"/>
          <w:sz w:val="20"/>
          <w:szCs w:val="20"/>
        </w:rPr>
        <w:t>„Bereits bei unseren ersten Planungen legten wir größten</w:t>
      </w:r>
      <w:r w:rsidR="00E5210E">
        <w:rPr>
          <w:rFonts w:ascii="Arial" w:hAnsi="Arial" w:cs="Arial"/>
          <w:b w:val="0"/>
          <w:sz w:val="20"/>
          <w:szCs w:val="20"/>
        </w:rPr>
        <w:t xml:space="preserve"> Wert auf die </w:t>
      </w:r>
      <w:proofErr w:type="spellStart"/>
      <w:r w:rsidR="00E5210E" w:rsidRPr="00526602">
        <w:rPr>
          <w:rFonts w:ascii="Arial" w:hAnsi="Arial" w:cs="Arial"/>
          <w:b w:val="0"/>
          <w:sz w:val="20"/>
          <w:szCs w:val="20"/>
        </w:rPr>
        <w:t>divers</w:t>
      </w:r>
      <w:r w:rsidR="00526602" w:rsidRPr="00526602">
        <w:rPr>
          <w:rFonts w:ascii="Arial" w:hAnsi="Arial" w:cs="Arial"/>
          <w:b w:val="0"/>
          <w:sz w:val="20"/>
          <w:szCs w:val="20"/>
        </w:rPr>
        <w:t>itäre</w:t>
      </w:r>
      <w:proofErr w:type="spellEnd"/>
      <w:r w:rsidR="00E5210E">
        <w:rPr>
          <w:rFonts w:ascii="Arial" w:hAnsi="Arial" w:cs="Arial"/>
          <w:b w:val="0"/>
          <w:sz w:val="20"/>
          <w:szCs w:val="20"/>
        </w:rPr>
        <w:t xml:space="preserve"> Auslegung</w:t>
      </w:r>
      <w:r w:rsidRPr="00C92152">
        <w:rPr>
          <w:rFonts w:ascii="Arial" w:hAnsi="Arial" w:cs="Arial"/>
          <w:b w:val="0"/>
          <w:sz w:val="20"/>
          <w:szCs w:val="20"/>
        </w:rPr>
        <w:t>“, unter</w:t>
      </w:r>
      <w:r w:rsidR="00E5210E">
        <w:rPr>
          <w:rFonts w:ascii="Arial" w:hAnsi="Arial" w:cs="Arial"/>
          <w:b w:val="0"/>
          <w:sz w:val="20"/>
          <w:szCs w:val="20"/>
        </w:rPr>
        <w:t>-</w:t>
      </w:r>
      <w:r w:rsidRPr="00C92152">
        <w:rPr>
          <w:rFonts w:ascii="Arial" w:hAnsi="Arial" w:cs="Arial"/>
          <w:b w:val="0"/>
          <w:sz w:val="20"/>
          <w:szCs w:val="20"/>
        </w:rPr>
        <w:t>streicht Jörg Paulus</w:t>
      </w:r>
      <w:r w:rsidRPr="00C92152">
        <w:rPr>
          <w:rFonts w:ascii="Arial" w:hAnsi="Arial" w:cs="Arial"/>
          <w:b w:val="0"/>
          <w:sz w:val="20"/>
          <w:szCs w:val="20"/>
          <w:lang w:eastAsia="en-US"/>
        </w:rPr>
        <w:t xml:space="preserve">, </w:t>
      </w:r>
      <w:r w:rsidRPr="00C92152">
        <w:rPr>
          <w:rFonts w:ascii="Arial" w:hAnsi="Arial" w:cs="Arial"/>
          <w:b w:val="0"/>
          <w:sz w:val="20"/>
          <w:szCs w:val="20"/>
        </w:rPr>
        <w:t xml:space="preserve">als General Manager </w:t>
      </w:r>
      <w:proofErr w:type="spellStart"/>
      <w:r w:rsidRPr="00C92152">
        <w:rPr>
          <w:rFonts w:ascii="Arial" w:hAnsi="Arial" w:cs="Arial"/>
          <w:b w:val="0"/>
          <w:sz w:val="20"/>
          <w:szCs w:val="20"/>
        </w:rPr>
        <w:t>Sales</w:t>
      </w:r>
      <w:proofErr w:type="spellEnd"/>
      <w:r w:rsidRPr="00C92152">
        <w:rPr>
          <w:rFonts w:ascii="Arial" w:hAnsi="Arial" w:cs="Arial"/>
          <w:b w:val="0"/>
          <w:sz w:val="20"/>
          <w:szCs w:val="20"/>
        </w:rPr>
        <w:t xml:space="preserve"> für das Europa-Geschäft von </w:t>
      </w:r>
      <w:r w:rsidR="00C35EED">
        <w:rPr>
          <w:rFonts w:ascii="Arial" w:hAnsi="Arial" w:cs="Arial"/>
          <w:b w:val="0"/>
          <w:sz w:val="20"/>
          <w:szCs w:val="20"/>
        </w:rPr>
        <w:t>POSITAL</w:t>
      </w:r>
      <w:r w:rsidR="00C35EED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Pr="00C92152">
        <w:rPr>
          <w:rFonts w:ascii="Arial" w:hAnsi="Arial" w:cs="Arial"/>
          <w:b w:val="0"/>
          <w:sz w:val="20"/>
          <w:szCs w:val="20"/>
        </w:rPr>
        <w:t>zuständig.</w:t>
      </w:r>
      <w:r w:rsidR="005F4A09" w:rsidRPr="00C92152">
        <w:rPr>
          <w:rFonts w:ascii="Arial" w:hAnsi="Arial" w:cs="Arial"/>
          <w:b w:val="0"/>
          <w:sz w:val="20"/>
          <w:szCs w:val="20"/>
        </w:rPr>
        <w:t xml:space="preserve"> „Durch den Einsatz </w:t>
      </w:r>
      <w:r w:rsidR="00ED51AF" w:rsidRPr="00C92152">
        <w:rPr>
          <w:rFonts w:ascii="Arial" w:hAnsi="Arial" w:cs="Arial"/>
          <w:b w:val="0"/>
          <w:sz w:val="20"/>
          <w:szCs w:val="20"/>
        </w:rPr>
        <w:t>komplett verschiedene</w:t>
      </w:r>
      <w:r w:rsidR="000A02F5">
        <w:rPr>
          <w:rFonts w:ascii="Arial" w:hAnsi="Arial" w:cs="Arial"/>
          <w:b w:val="0"/>
          <w:sz w:val="20"/>
          <w:szCs w:val="20"/>
        </w:rPr>
        <w:t>r</w:t>
      </w:r>
      <w:r w:rsidR="00ED51AF" w:rsidRPr="00C92152">
        <w:rPr>
          <w:rFonts w:ascii="Arial" w:hAnsi="Arial" w:cs="Arial"/>
          <w:b w:val="0"/>
          <w:sz w:val="20"/>
          <w:szCs w:val="20"/>
        </w:rPr>
        <w:t xml:space="preserve"> Mess</w:t>
      </w:r>
      <w:r w:rsidR="005F4A09" w:rsidRPr="00C92152">
        <w:rPr>
          <w:rFonts w:ascii="Arial" w:hAnsi="Arial" w:cs="Arial"/>
          <w:b w:val="0"/>
          <w:sz w:val="20"/>
          <w:szCs w:val="20"/>
        </w:rPr>
        <w:t xml:space="preserve">techniken wollten wir </w:t>
      </w:r>
      <w:r w:rsidR="0020272D">
        <w:rPr>
          <w:rFonts w:ascii="Arial" w:hAnsi="Arial" w:cs="Arial"/>
          <w:b w:val="0"/>
          <w:sz w:val="20"/>
          <w:szCs w:val="20"/>
        </w:rPr>
        <w:t>unseren Kunden die Zertifizierung Ihrer Gesamtanlage möglichst vereinfachen.“</w:t>
      </w:r>
      <w:r w:rsidR="00072702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="0021770A">
        <w:rPr>
          <w:rFonts w:ascii="Arial" w:hAnsi="Arial" w:cs="Arial"/>
          <w:b w:val="0"/>
          <w:sz w:val="20"/>
          <w:szCs w:val="20"/>
        </w:rPr>
        <w:t xml:space="preserve">Mit einem redundant </w:t>
      </w:r>
      <w:proofErr w:type="spellStart"/>
      <w:r w:rsidR="0021770A" w:rsidRPr="00526602">
        <w:rPr>
          <w:rFonts w:ascii="Arial" w:hAnsi="Arial" w:cs="Arial"/>
          <w:b w:val="0"/>
          <w:sz w:val="20"/>
          <w:szCs w:val="20"/>
        </w:rPr>
        <w:t>diversitären</w:t>
      </w:r>
      <w:proofErr w:type="spellEnd"/>
      <w:r w:rsidR="0021770A">
        <w:rPr>
          <w:rFonts w:ascii="Arial" w:hAnsi="Arial" w:cs="Arial"/>
          <w:b w:val="0"/>
          <w:sz w:val="20"/>
          <w:szCs w:val="20"/>
        </w:rPr>
        <w:t xml:space="preserve"> Aufbau können Fehler signifikant einfacher und umfassender aufgedeckt werden als in einem gleichartigen Aufbau von zwei Messkanälen. </w:t>
      </w:r>
      <w:r w:rsidR="00072702" w:rsidRPr="00C92152">
        <w:rPr>
          <w:rFonts w:ascii="Arial" w:hAnsi="Arial" w:cs="Arial"/>
          <w:b w:val="0"/>
          <w:sz w:val="20"/>
          <w:szCs w:val="20"/>
        </w:rPr>
        <w:t xml:space="preserve">Beide Messsysteme </w:t>
      </w:r>
      <w:r w:rsidR="0006220E" w:rsidRPr="00C92152">
        <w:rPr>
          <w:rFonts w:ascii="Arial" w:hAnsi="Arial" w:cs="Arial"/>
          <w:b w:val="0"/>
          <w:sz w:val="20"/>
          <w:szCs w:val="20"/>
        </w:rPr>
        <w:t xml:space="preserve">– Optik und Magnetik – </w:t>
      </w:r>
      <w:r w:rsidR="00072702" w:rsidRPr="00C92152">
        <w:rPr>
          <w:rFonts w:ascii="Arial" w:hAnsi="Arial" w:cs="Arial"/>
          <w:b w:val="0"/>
          <w:sz w:val="20"/>
          <w:szCs w:val="20"/>
        </w:rPr>
        <w:t xml:space="preserve">basieren auf etablierten </w:t>
      </w:r>
      <w:proofErr w:type="spellStart"/>
      <w:r w:rsidR="00072702" w:rsidRPr="00C92152">
        <w:rPr>
          <w:rFonts w:ascii="Arial" w:hAnsi="Arial" w:cs="Arial"/>
          <w:b w:val="0"/>
          <w:sz w:val="20"/>
          <w:szCs w:val="20"/>
        </w:rPr>
        <w:t>Encodertechnologien</w:t>
      </w:r>
      <w:proofErr w:type="spellEnd"/>
      <w:r w:rsidR="00072702" w:rsidRPr="00C92152">
        <w:rPr>
          <w:rFonts w:ascii="Arial" w:hAnsi="Arial" w:cs="Arial"/>
          <w:b w:val="0"/>
          <w:sz w:val="20"/>
          <w:szCs w:val="20"/>
        </w:rPr>
        <w:t xml:space="preserve">, die seit Jahrzehnten </w:t>
      </w:r>
      <w:r w:rsidR="0006220E" w:rsidRPr="00C92152">
        <w:rPr>
          <w:rFonts w:ascii="Arial" w:hAnsi="Arial" w:cs="Arial"/>
          <w:b w:val="0"/>
          <w:sz w:val="20"/>
          <w:szCs w:val="20"/>
        </w:rPr>
        <w:t>die</w:t>
      </w:r>
      <w:r w:rsidR="00072702" w:rsidRPr="00C92152">
        <w:rPr>
          <w:rFonts w:ascii="Arial" w:hAnsi="Arial" w:cs="Arial"/>
          <w:b w:val="0"/>
          <w:sz w:val="20"/>
          <w:szCs w:val="20"/>
        </w:rPr>
        <w:t xml:space="preserve"> Kernkompetenz des Drehgeberherstellers </w:t>
      </w:r>
      <w:r w:rsidR="00C35EED">
        <w:rPr>
          <w:rFonts w:ascii="Arial" w:hAnsi="Arial" w:cs="Arial"/>
          <w:b w:val="0"/>
          <w:sz w:val="20"/>
          <w:szCs w:val="20"/>
        </w:rPr>
        <w:t xml:space="preserve">POSITAL </w:t>
      </w:r>
      <w:r w:rsidR="0006220E" w:rsidRPr="00C92152">
        <w:rPr>
          <w:rFonts w:ascii="Arial" w:hAnsi="Arial" w:cs="Arial"/>
          <w:b w:val="0"/>
          <w:sz w:val="20"/>
          <w:szCs w:val="20"/>
        </w:rPr>
        <w:t>prägen</w:t>
      </w:r>
      <w:r w:rsidR="00072702" w:rsidRPr="00C92152">
        <w:rPr>
          <w:rFonts w:ascii="Arial" w:hAnsi="Arial" w:cs="Arial"/>
          <w:b w:val="0"/>
          <w:sz w:val="20"/>
          <w:szCs w:val="20"/>
        </w:rPr>
        <w:t xml:space="preserve">. </w:t>
      </w:r>
      <w:r w:rsidR="005A6056" w:rsidRPr="00C92152">
        <w:rPr>
          <w:rFonts w:ascii="Arial" w:hAnsi="Arial" w:cs="Arial"/>
          <w:b w:val="0"/>
          <w:sz w:val="20"/>
          <w:szCs w:val="20"/>
        </w:rPr>
        <w:t xml:space="preserve">Nachdem </w:t>
      </w:r>
      <w:r w:rsidR="00B83EDE" w:rsidRPr="00C92152">
        <w:rPr>
          <w:rFonts w:ascii="Arial" w:hAnsi="Arial" w:cs="Arial"/>
          <w:b w:val="0"/>
          <w:sz w:val="20"/>
          <w:szCs w:val="20"/>
        </w:rPr>
        <w:t xml:space="preserve">man in den 1960’er Jahren zu den Wegbereitern von optischen </w:t>
      </w:r>
      <w:proofErr w:type="spellStart"/>
      <w:r w:rsidR="00B83EDE" w:rsidRPr="00C92152">
        <w:rPr>
          <w:rFonts w:ascii="Arial" w:hAnsi="Arial" w:cs="Arial"/>
          <w:b w:val="0"/>
          <w:sz w:val="20"/>
          <w:szCs w:val="20"/>
        </w:rPr>
        <w:t>Absolutgebern</w:t>
      </w:r>
      <w:proofErr w:type="spellEnd"/>
      <w:r w:rsidR="00B83EDE" w:rsidRPr="00C92152">
        <w:rPr>
          <w:rFonts w:ascii="Arial" w:hAnsi="Arial" w:cs="Arial"/>
          <w:b w:val="0"/>
          <w:sz w:val="20"/>
          <w:szCs w:val="20"/>
        </w:rPr>
        <w:t xml:space="preserve"> für Präzisionseinsätze gehörte, </w:t>
      </w:r>
      <w:r w:rsidR="00413FF0" w:rsidRPr="00C92152">
        <w:rPr>
          <w:rFonts w:ascii="Arial" w:hAnsi="Arial" w:cs="Arial"/>
          <w:b w:val="0"/>
          <w:sz w:val="20"/>
          <w:szCs w:val="20"/>
        </w:rPr>
        <w:t>ist</w:t>
      </w:r>
      <w:r w:rsidR="00B83EDE" w:rsidRPr="00C92152">
        <w:rPr>
          <w:rFonts w:ascii="Arial" w:hAnsi="Arial" w:cs="Arial"/>
          <w:b w:val="0"/>
          <w:sz w:val="20"/>
          <w:szCs w:val="20"/>
        </w:rPr>
        <w:t xml:space="preserve"> der Sensorspezialist in den letzten 15 Jahren </w:t>
      </w:r>
      <w:r w:rsidR="00413FF0" w:rsidRPr="00C92152">
        <w:rPr>
          <w:rFonts w:ascii="Arial" w:hAnsi="Arial" w:cs="Arial"/>
          <w:b w:val="0"/>
          <w:sz w:val="20"/>
          <w:szCs w:val="20"/>
        </w:rPr>
        <w:t>–</w:t>
      </w:r>
      <w:r w:rsidR="00B83EDE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="00413FF0" w:rsidRPr="00C92152">
        <w:rPr>
          <w:rFonts w:ascii="Arial" w:hAnsi="Arial" w:cs="Arial"/>
          <w:b w:val="0"/>
          <w:sz w:val="20"/>
          <w:szCs w:val="20"/>
        </w:rPr>
        <w:t xml:space="preserve">nicht zuletzt </w:t>
      </w:r>
      <w:r w:rsidR="00B83EDE" w:rsidRPr="00C92152">
        <w:rPr>
          <w:rFonts w:ascii="Arial" w:hAnsi="Arial" w:cs="Arial"/>
          <w:b w:val="0"/>
          <w:sz w:val="20"/>
          <w:szCs w:val="20"/>
        </w:rPr>
        <w:t>dank Rechenpower und</w:t>
      </w:r>
      <w:r w:rsidR="00413FF0" w:rsidRPr="00C92152">
        <w:rPr>
          <w:rFonts w:ascii="Arial" w:hAnsi="Arial" w:cs="Arial"/>
          <w:b w:val="0"/>
          <w:sz w:val="20"/>
          <w:szCs w:val="20"/>
        </w:rPr>
        <w:t xml:space="preserve"> innovativer Algorithmen –</w:t>
      </w:r>
      <w:r w:rsidR="00B83EDE" w:rsidRPr="00C92152">
        <w:rPr>
          <w:rFonts w:ascii="Arial" w:hAnsi="Arial" w:cs="Arial"/>
          <w:b w:val="0"/>
          <w:sz w:val="20"/>
          <w:szCs w:val="20"/>
        </w:rPr>
        <w:t xml:space="preserve"> </w:t>
      </w:r>
      <w:r w:rsidR="00413FF0" w:rsidRPr="00C92152">
        <w:rPr>
          <w:rFonts w:ascii="Arial" w:hAnsi="Arial" w:cs="Arial"/>
          <w:b w:val="0"/>
          <w:sz w:val="20"/>
          <w:szCs w:val="20"/>
        </w:rPr>
        <w:t>zum</w:t>
      </w:r>
      <w:r w:rsidR="00B83EDE" w:rsidRPr="00C92152">
        <w:rPr>
          <w:rFonts w:ascii="Arial" w:hAnsi="Arial" w:cs="Arial"/>
          <w:b w:val="0"/>
          <w:sz w:val="20"/>
          <w:szCs w:val="20"/>
        </w:rPr>
        <w:t xml:space="preserve"> Trendsetter </w:t>
      </w:r>
      <w:r w:rsidR="00413FF0" w:rsidRPr="00C92152">
        <w:rPr>
          <w:rFonts w:ascii="Arial" w:hAnsi="Arial" w:cs="Arial"/>
          <w:b w:val="0"/>
          <w:sz w:val="20"/>
          <w:szCs w:val="20"/>
        </w:rPr>
        <w:t xml:space="preserve">für magnetische Drehgeber geworden, die sich durch Robustheit, geringe </w:t>
      </w:r>
      <w:r w:rsidR="00AE7D7B">
        <w:rPr>
          <w:rFonts w:ascii="Arial" w:hAnsi="Arial" w:cs="Arial"/>
          <w:b w:val="0"/>
          <w:sz w:val="20"/>
          <w:szCs w:val="20"/>
        </w:rPr>
        <w:t>Baug</w:t>
      </w:r>
      <w:r w:rsidR="00413FF0" w:rsidRPr="00C92152">
        <w:rPr>
          <w:rFonts w:ascii="Arial" w:hAnsi="Arial" w:cs="Arial"/>
          <w:b w:val="0"/>
          <w:sz w:val="20"/>
          <w:szCs w:val="20"/>
        </w:rPr>
        <w:t>röße, energieautarke Multiturnfunktionalität sowie hervorragende Dynamik und Genauigkeit auszeichnen.</w:t>
      </w:r>
    </w:p>
    <w:p w14:paraId="2317C02F" w14:textId="77777777" w:rsidR="00C6209C" w:rsidRDefault="00C6209C" w:rsidP="00A64016">
      <w:pPr>
        <w:pStyle w:val="HTMLPreformatted"/>
        <w:jc w:val="both"/>
        <w:rPr>
          <w:rFonts w:ascii="Arial" w:hAnsi="Arial" w:cs="Arial"/>
          <w:b w:val="0"/>
          <w:sz w:val="20"/>
          <w:szCs w:val="20"/>
        </w:rPr>
      </w:pPr>
    </w:p>
    <w:p w14:paraId="2F81F8F1" w14:textId="07D53577" w:rsidR="00CE7DEE" w:rsidRDefault="001F4E5A" w:rsidP="00A640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CE7DEE">
        <w:rPr>
          <w:rFonts w:ascii="Arial" w:hAnsi="Arial" w:cs="Arial"/>
          <w:sz w:val="20"/>
          <w:szCs w:val="20"/>
        </w:rPr>
        <w:t xml:space="preserve">Geeignet </w:t>
      </w:r>
      <w:r w:rsidR="00C6209C" w:rsidRPr="00CE7DEE">
        <w:rPr>
          <w:rFonts w:ascii="Arial" w:hAnsi="Arial" w:cs="Arial"/>
          <w:sz w:val="20"/>
          <w:szCs w:val="20"/>
        </w:rPr>
        <w:t xml:space="preserve">sind die neuen Geber für </w:t>
      </w:r>
      <w:r w:rsidRPr="00CE7DEE">
        <w:rPr>
          <w:rFonts w:ascii="Arial" w:hAnsi="Arial" w:cs="Arial"/>
          <w:sz w:val="20"/>
          <w:szCs w:val="20"/>
        </w:rPr>
        <w:t>Einsä</w:t>
      </w:r>
      <w:r w:rsidR="00CC31B1" w:rsidRPr="00CE7DEE">
        <w:rPr>
          <w:rFonts w:ascii="Arial" w:hAnsi="Arial" w:cs="Arial"/>
          <w:sz w:val="20"/>
          <w:szCs w:val="20"/>
        </w:rPr>
        <w:t>t</w:t>
      </w:r>
      <w:r w:rsidRPr="00CE7DEE">
        <w:rPr>
          <w:rFonts w:ascii="Arial" w:hAnsi="Arial" w:cs="Arial"/>
          <w:sz w:val="20"/>
          <w:szCs w:val="20"/>
        </w:rPr>
        <w:t>ze</w:t>
      </w:r>
      <w:r w:rsidR="00C6209C" w:rsidRPr="00CE7DEE">
        <w:rPr>
          <w:rFonts w:ascii="Arial" w:hAnsi="Arial" w:cs="Arial"/>
          <w:sz w:val="20"/>
          <w:szCs w:val="20"/>
        </w:rPr>
        <w:t xml:space="preserve">, </w:t>
      </w:r>
      <w:r w:rsidRPr="00CE7DEE">
        <w:rPr>
          <w:rFonts w:ascii="Arial" w:hAnsi="Arial" w:cs="Arial"/>
          <w:sz w:val="20"/>
          <w:szCs w:val="20"/>
        </w:rPr>
        <w:t>de</w:t>
      </w:r>
      <w:r w:rsidR="00EC5437" w:rsidRPr="00CE7DEE">
        <w:rPr>
          <w:rFonts w:ascii="Arial" w:hAnsi="Arial" w:cs="Arial"/>
          <w:sz w:val="20"/>
          <w:szCs w:val="20"/>
        </w:rPr>
        <w:t>r</w:t>
      </w:r>
      <w:r w:rsidRPr="00CE7DEE">
        <w:rPr>
          <w:rFonts w:ascii="Arial" w:hAnsi="Arial" w:cs="Arial"/>
          <w:sz w:val="20"/>
          <w:szCs w:val="20"/>
        </w:rPr>
        <w:t xml:space="preserve">en Schutzeinrichtungen </w:t>
      </w:r>
      <w:r w:rsidR="00EC5437" w:rsidRPr="00CE7DEE">
        <w:rPr>
          <w:rFonts w:ascii="Arial" w:hAnsi="Arial" w:cs="Arial"/>
          <w:sz w:val="20"/>
          <w:szCs w:val="20"/>
        </w:rPr>
        <w:t>bis</w:t>
      </w:r>
      <w:r w:rsidRPr="00CE7DEE">
        <w:rPr>
          <w:rFonts w:ascii="Arial" w:hAnsi="Arial" w:cs="Arial"/>
          <w:sz w:val="20"/>
          <w:szCs w:val="20"/>
        </w:rPr>
        <w:t xml:space="preserve"> Performan</w:t>
      </w:r>
      <w:r w:rsidR="00EC5437" w:rsidRPr="00CE7DEE">
        <w:rPr>
          <w:rFonts w:ascii="Arial" w:hAnsi="Arial" w:cs="Arial"/>
          <w:sz w:val="20"/>
          <w:szCs w:val="20"/>
        </w:rPr>
        <w:t>c</w:t>
      </w:r>
      <w:r w:rsidRPr="00CE7DEE">
        <w:rPr>
          <w:rFonts w:ascii="Arial" w:hAnsi="Arial" w:cs="Arial"/>
          <w:sz w:val="20"/>
          <w:szCs w:val="20"/>
        </w:rPr>
        <w:t>e Level</w:t>
      </w:r>
      <w:r w:rsidR="00EC5437" w:rsidRPr="00CE7DEE">
        <w:rPr>
          <w:rFonts w:ascii="Arial" w:hAnsi="Arial" w:cs="Arial"/>
          <w:sz w:val="20"/>
          <w:szCs w:val="20"/>
        </w:rPr>
        <w:t xml:space="preserve">/ PL d, </w:t>
      </w:r>
      <w:proofErr w:type="spellStart"/>
      <w:r w:rsidR="00EC5437" w:rsidRPr="00CE7DEE">
        <w:rPr>
          <w:rFonts w:ascii="Arial" w:hAnsi="Arial" w:cs="Arial"/>
          <w:sz w:val="20"/>
          <w:szCs w:val="20"/>
        </w:rPr>
        <w:t>Cat</w:t>
      </w:r>
      <w:proofErr w:type="spellEnd"/>
      <w:r w:rsidR="00EC5437" w:rsidRPr="00CE7DEE">
        <w:rPr>
          <w:rFonts w:ascii="Arial" w:hAnsi="Arial" w:cs="Arial"/>
          <w:sz w:val="20"/>
          <w:szCs w:val="20"/>
        </w:rPr>
        <w:t xml:space="preserve">. 3 der ISO 13849 ausgelegt sein müssen. Im Unterschied zu Drehgebern mit SIL-zertifizierten Sicherheitsfunktionen sind </w:t>
      </w:r>
      <w:r w:rsidR="00CE7DEE" w:rsidRPr="00CE7DEE">
        <w:rPr>
          <w:rFonts w:ascii="Arial" w:hAnsi="Arial" w:cs="Arial"/>
          <w:sz w:val="20"/>
          <w:szCs w:val="20"/>
        </w:rPr>
        <w:t xml:space="preserve">sie </w:t>
      </w:r>
      <w:r w:rsidR="00CE7DEE">
        <w:rPr>
          <w:rFonts w:ascii="Arial" w:hAnsi="Arial" w:cs="Arial"/>
          <w:sz w:val="20"/>
          <w:szCs w:val="20"/>
        </w:rPr>
        <w:t>kosten</w:t>
      </w:r>
      <w:r w:rsidR="00EC5437" w:rsidRPr="00CE7DEE">
        <w:rPr>
          <w:rFonts w:ascii="Arial" w:hAnsi="Arial" w:cs="Arial"/>
          <w:sz w:val="20"/>
          <w:szCs w:val="20"/>
        </w:rPr>
        <w:t xml:space="preserve">günstiger und bieten </w:t>
      </w:r>
      <w:r w:rsidR="00CE7DEE">
        <w:rPr>
          <w:rFonts w:ascii="Arial" w:hAnsi="Arial" w:cs="Arial"/>
          <w:sz w:val="20"/>
          <w:szCs w:val="20"/>
        </w:rPr>
        <w:t xml:space="preserve">deutlich mehr </w:t>
      </w:r>
      <w:r w:rsidR="00CE7DEE" w:rsidRPr="00CE7DEE">
        <w:rPr>
          <w:rFonts w:ascii="Arial" w:hAnsi="Arial" w:cs="Arial"/>
          <w:sz w:val="20"/>
          <w:szCs w:val="20"/>
          <w:lang w:eastAsia="ja-JP"/>
        </w:rPr>
        <w:t xml:space="preserve">Flexibilität bei Nutzung und Verfügbarkeit der Anlage. </w:t>
      </w:r>
      <w:r w:rsidR="00CE7DEE">
        <w:rPr>
          <w:rFonts w:ascii="Arial" w:hAnsi="Arial" w:cs="Arial"/>
          <w:sz w:val="20"/>
          <w:szCs w:val="20"/>
          <w:lang w:eastAsia="ja-JP"/>
        </w:rPr>
        <w:t xml:space="preserve">Einzelne Parameter – etwa die genauen Vorgaben für die Aktivierung der ‚Safe </w:t>
      </w:r>
      <w:r w:rsidR="00BC7757">
        <w:rPr>
          <w:rFonts w:ascii="Arial" w:hAnsi="Arial" w:cs="Arial"/>
          <w:sz w:val="20"/>
          <w:szCs w:val="20"/>
          <w:lang w:eastAsia="ja-JP"/>
        </w:rPr>
        <w:t>State</w:t>
      </w:r>
      <w:r w:rsidR="00CE7DEE">
        <w:rPr>
          <w:rFonts w:ascii="Arial" w:hAnsi="Arial" w:cs="Arial"/>
          <w:sz w:val="20"/>
          <w:szCs w:val="20"/>
          <w:lang w:eastAsia="ja-JP"/>
        </w:rPr>
        <w:t xml:space="preserve">’-Funktion – </w:t>
      </w:r>
      <w:r w:rsidR="007661F3">
        <w:rPr>
          <w:rFonts w:ascii="Arial" w:hAnsi="Arial" w:cs="Arial"/>
          <w:sz w:val="20"/>
          <w:szCs w:val="20"/>
          <w:lang w:eastAsia="ja-JP"/>
        </w:rPr>
        <w:t>sind</w:t>
      </w:r>
      <w:r w:rsidR="004E2FF4">
        <w:rPr>
          <w:rFonts w:ascii="Arial" w:hAnsi="Arial" w:cs="Arial"/>
          <w:sz w:val="20"/>
          <w:szCs w:val="20"/>
          <w:lang w:eastAsia="ja-JP"/>
        </w:rPr>
        <w:t xml:space="preserve"> da</w:t>
      </w:r>
      <w:r w:rsidR="00EB56C5">
        <w:rPr>
          <w:rFonts w:ascii="Arial" w:hAnsi="Arial" w:cs="Arial"/>
          <w:sz w:val="20"/>
          <w:szCs w:val="20"/>
          <w:lang w:eastAsia="ja-JP"/>
        </w:rPr>
        <w:t>durch</w:t>
      </w:r>
      <w:r w:rsidR="0020272D">
        <w:rPr>
          <w:rFonts w:ascii="Arial" w:hAnsi="Arial" w:cs="Arial"/>
          <w:sz w:val="20"/>
          <w:szCs w:val="20"/>
          <w:lang w:eastAsia="ja-JP"/>
        </w:rPr>
        <w:t xml:space="preserve"> </w:t>
      </w:r>
      <w:r w:rsidR="004E2FF4">
        <w:rPr>
          <w:rFonts w:ascii="Arial" w:hAnsi="Arial" w:cs="Arial"/>
          <w:sz w:val="20"/>
          <w:szCs w:val="20"/>
          <w:lang w:eastAsia="ja-JP"/>
        </w:rPr>
        <w:t xml:space="preserve">vom </w:t>
      </w:r>
      <w:r w:rsidR="007661F3">
        <w:rPr>
          <w:rFonts w:ascii="Arial" w:hAnsi="Arial" w:cs="Arial"/>
          <w:sz w:val="20"/>
          <w:szCs w:val="20"/>
          <w:lang w:eastAsia="ja-JP"/>
        </w:rPr>
        <w:t>Anlagenbauer</w:t>
      </w:r>
      <w:r w:rsidR="0020272D">
        <w:rPr>
          <w:rFonts w:ascii="Arial" w:hAnsi="Arial" w:cs="Arial"/>
          <w:sz w:val="20"/>
          <w:szCs w:val="20"/>
          <w:lang w:eastAsia="ja-JP"/>
        </w:rPr>
        <w:t xml:space="preserve"> in der SPS</w:t>
      </w:r>
      <w:r w:rsidR="007661F3">
        <w:rPr>
          <w:rFonts w:ascii="Arial" w:hAnsi="Arial" w:cs="Arial"/>
          <w:sz w:val="20"/>
          <w:szCs w:val="20"/>
          <w:lang w:eastAsia="ja-JP"/>
        </w:rPr>
        <w:t xml:space="preserve"> festlegbar</w:t>
      </w:r>
      <w:r w:rsidR="00CE7DEE">
        <w:rPr>
          <w:rFonts w:ascii="Arial" w:hAnsi="Arial" w:cs="Arial"/>
          <w:sz w:val="20"/>
          <w:szCs w:val="20"/>
          <w:lang w:eastAsia="ja-JP"/>
        </w:rPr>
        <w:t xml:space="preserve">. </w:t>
      </w:r>
      <w:r w:rsidR="00E57848">
        <w:rPr>
          <w:rFonts w:ascii="Arial" w:hAnsi="Arial" w:cs="Arial"/>
          <w:sz w:val="20"/>
          <w:szCs w:val="20"/>
          <w:lang w:eastAsia="ja-JP"/>
        </w:rPr>
        <w:t>„Klar ist, dass a</w:t>
      </w:r>
      <w:r w:rsidR="00307140">
        <w:rPr>
          <w:rFonts w:ascii="Arial" w:hAnsi="Arial" w:cs="Arial"/>
          <w:sz w:val="20"/>
          <w:szCs w:val="20"/>
          <w:lang w:eastAsia="ja-JP"/>
        </w:rPr>
        <w:t xml:space="preserve">uch SIL-zertifizierte </w:t>
      </w:r>
      <w:proofErr w:type="spellStart"/>
      <w:r w:rsidR="00307140">
        <w:rPr>
          <w:rFonts w:ascii="Arial" w:hAnsi="Arial" w:cs="Arial"/>
          <w:sz w:val="20"/>
          <w:szCs w:val="20"/>
          <w:lang w:eastAsia="ja-JP"/>
        </w:rPr>
        <w:t>Safety</w:t>
      </w:r>
      <w:proofErr w:type="spellEnd"/>
      <w:r w:rsidR="00307140">
        <w:rPr>
          <w:rFonts w:ascii="Arial" w:hAnsi="Arial" w:cs="Arial"/>
          <w:sz w:val="20"/>
          <w:szCs w:val="20"/>
          <w:lang w:eastAsia="ja-JP"/>
        </w:rPr>
        <w:t>-Enc</w:t>
      </w:r>
      <w:r w:rsidR="00E57848">
        <w:rPr>
          <w:rFonts w:ascii="Arial" w:hAnsi="Arial" w:cs="Arial"/>
          <w:sz w:val="20"/>
          <w:szCs w:val="20"/>
          <w:lang w:eastAsia="ja-JP"/>
        </w:rPr>
        <w:t>oder, die nach dem Inkrafttreten der europäischen</w:t>
      </w:r>
      <w:r w:rsidR="00307140">
        <w:rPr>
          <w:rFonts w:ascii="Arial" w:hAnsi="Arial" w:cs="Arial"/>
          <w:sz w:val="20"/>
          <w:szCs w:val="20"/>
          <w:lang w:eastAsia="ja-JP"/>
        </w:rPr>
        <w:t xml:space="preserve"> </w:t>
      </w:r>
      <w:r w:rsidR="00E57848">
        <w:rPr>
          <w:rFonts w:ascii="Arial" w:hAnsi="Arial" w:cs="Arial"/>
          <w:sz w:val="20"/>
          <w:szCs w:val="20"/>
          <w:lang w:eastAsia="ja-JP"/>
        </w:rPr>
        <w:t>Maschinenrichtlin</w:t>
      </w:r>
      <w:r w:rsidR="008F43CE">
        <w:rPr>
          <w:rFonts w:ascii="Arial" w:hAnsi="Arial" w:cs="Arial"/>
          <w:sz w:val="20"/>
          <w:szCs w:val="20"/>
          <w:lang w:eastAsia="ja-JP"/>
        </w:rPr>
        <w:t>i</w:t>
      </w:r>
      <w:r w:rsidR="00E57848">
        <w:rPr>
          <w:rFonts w:ascii="Arial" w:hAnsi="Arial" w:cs="Arial"/>
          <w:sz w:val="20"/>
          <w:szCs w:val="20"/>
          <w:lang w:eastAsia="ja-JP"/>
        </w:rPr>
        <w:t xml:space="preserve">e 2006 </w:t>
      </w:r>
      <w:r w:rsidR="00307140">
        <w:rPr>
          <w:rFonts w:ascii="Arial" w:hAnsi="Arial" w:cs="Arial"/>
          <w:sz w:val="20"/>
          <w:szCs w:val="20"/>
          <w:lang w:eastAsia="ja-JP"/>
        </w:rPr>
        <w:t>auf breit</w:t>
      </w:r>
      <w:r w:rsidR="008F43CE">
        <w:rPr>
          <w:rFonts w:ascii="Arial" w:hAnsi="Arial" w:cs="Arial"/>
          <w:sz w:val="20"/>
          <w:szCs w:val="20"/>
          <w:lang w:eastAsia="ja-JP"/>
        </w:rPr>
        <w:t>er Front auf den Plan gerufen w</w:t>
      </w:r>
      <w:r w:rsidR="00307140">
        <w:rPr>
          <w:rFonts w:ascii="Arial" w:hAnsi="Arial" w:cs="Arial"/>
          <w:sz w:val="20"/>
          <w:szCs w:val="20"/>
          <w:lang w:eastAsia="ja-JP"/>
        </w:rPr>
        <w:t xml:space="preserve">urden, auch weiterhin eine feste Größe bleiben“, so Paulus. </w:t>
      </w:r>
      <w:r w:rsidR="008F43CE">
        <w:rPr>
          <w:rFonts w:ascii="Arial" w:hAnsi="Arial" w:cs="Arial"/>
          <w:sz w:val="20"/>
          <w:szCs w:val="20"/>
          <w:lang w:eastAsia="ja-JP"/>
        </w:rPr>
        <w:t xml:space="preserve">„Ihr Metier sind und bleiben </w:t>
      </w:r>
      <w:r w:rsidR="004E2FF4">
        <w:rPr>
          <w:rFonts w:ascii="Arial" w:hAnsi="Arial" w:cs="Arial"/>
          <w:sz w:val="20"/>
          <w:szCs w:val="20"/>
          <w:lang w:eastAsia="ja-JP"/>
        </w:rPr>
        <w:t xml:space="preserve"> Applikationen</w:t>
      </w:r>
      <w:r w:rsidR="008F43CE">
        <w:rPr>
          <w:rFonts w:ascii="Arial" w:hAnsi="Arial" w:cs="Arial"/>
          <w:sz w:val="20"/>
          <w:szCs w:val="20"/>
          <w:lang w:eastAsia="ja-JP"/>
        </w:rPr>
        <w:t xml:space="preserve"> bei denen </w:t>
      </w:r>
      <w:r w:rsidR="007661F3">
        <w:rPr>
          <w:rFonts w:ascii="Arial" w:hAnsi="Arial" w:cs="Arial"/>
          <w:sz w:val="20"/>
          <w:szCs w:val="20"/>
          <w:lang w:eastAsia="ja-JP"/>
        </w:rPr>
        <w:t xml:space="preserve">der Anwender sehr schnell eine </w:t>
      </w:r>
      <w:proofErr w:type="spellStart"/>
      <w:r w:rsidR="008F43CE">
        <w:rPr>
          <w:rFonts w:ascii="Arial" w:hAnsi="Arial" w:cs="Arial"/>
          <w:sz w:val="20"/>
          <w:szCs w:val="20"/>
          <w:lang w:eastAsia="ja-JP"/>
        </w:rPr>
        <w:t>Safety</w:t>
      </w:r>
      <w:proofErr w:type="spellEnd"/>
      <w:r w:rsidR="008F43CE">
        <w:rPr>
          <w:rFonts w:ascii="Arial" w:hAnsi="Arial" w:cs="Arial"/>
          <w:sz w:val="20"/>
          <w:szCs w:val="20"/>
          <w:lang w:eastAsia="ja-JP"/>
        </w:rPr>
        <w:t>-</w:t>
      </w:r>
      <w:r w:rsidR="007661F3">
        <w:rPr>
          <w:rFonts w:ascii="Arial" w:hAnsi="Arial" w:cs="Arial"/>
          <w:sz w:val="20"/>
          <w:szCs w:val="20"/>
          <w:lang w:eastAsia="ja-JP"/>
        </w:rPr>
        <w:t>Anwendung</w:t>
      </w:r>
      <w:r w:rsidR="00EB56C5">
        <w:rPr>
          <w:rFonts w:ascii="Arial" w:hAnsi="Arial" w:cs="Arial"/>
          <w:sz w:val="20"/>
          <w:szCs w:val="20"/>
          <w:lang w:eastAsia="ja-JP"/>
        </w:rPr>
        <w:t xml:space="preserve">, </w:t>
      </w:r>
      <w:r w:rsidR="00EA5BA8">
        <w:rPr>
          <w:rFonts w:ascii="Arial" w:hAnsi="Arial" w:cs="Arial"/>
          <w:sz w:val="20"/>
          <w:szCs w:val="20"/>
          <w:lang w:eastAsia="ja-JP"/>
        </w:rPr>
        <w:t>mit einer zumeist</w:t>
      </w:r>
      <w:r w:rsidR="00EB56C5">
        <w:rPr>
          <w:rFonts w:ascii="Arial" w:hAnsi="Arial" w:cs="Arial"/>
          <w:sz w:val="20"/>
          <w:szCs w:val="20"/>
          <w:lang w:eastAsia="ja-JP"/>
        </w:rPr>
        <w:t xml:space="preserve"> geringen Stückzahl an Encodern, </w:t>
      </w:r>
      <w:r w:rsidR="0020272D">
        <w:rPr>
          <w:rFonts w:ascii="Arial" w:hAnsi="Arial" w:cs="Arial"/>
          <w:sz w:val="20"/>
          <w:szCs w:val="20"/>
          <w:lang w:eastAsia="ja-JP"/>
        </w:rPr>
        <w:t xml:space="preserve">realisieren möchte </w:t>
      </w:r>
      <w:r w:rsidR="00EB56C5">
        <w:rPr>
          <w:rFonts w:ascii="Arial" w:hAnsi="Arial" w:cs="Arial"/>
          <w:sz w:val="20"/>
          <w:szCs w:val="20"/>
          <w:lang w:eastAsia="ja-JP"/>
        </w:rPr>
        <w:t>–</w:t>
      </w:r>
      <w:r w:rsidR="00BC7757">
        <w:rPr>
          <w:rFonts w:ascii="Arial" w:hAnsi="Arial" w:cs="Arial"/>
          <w:sz w:val="20"/>
          <w:szCs w:val="20"/>
          <w:lang w:eastAsia="ja-JP"/>
        </w:rPr>
        <w:t xml:space="preserve"> </w:t>
      </w:r>
      <w:r w:rsidR="0020272D">
        <w:rPr>
          <w:rFonts w:ascii="Arial" w:hAnsi="Arial" w:cs="Arial"/>
          <w:sz w:val="20"/>
          <w:szCs w:val="20"/>
          <w:lang w:eastAsia="ja-JP"/>
        </w:rPr>
        <w:t xml:space="preserve">und </w:t>
      </w:r>
      <w:r w:rsidR="00EA5BA8">
        <w:rPr>
          <w:rFonts w:ascii="Arial" w:hAnsi="Arial" w:cs="Arial"/>
          <w:sz w:val="20"/>
          <w:szCs w:val="20"/>
          <w:lang w:eastAsia="ja-JP"/>
        </w:rPr>
        <w:t>hier</w:t>
      </w:r>
      <w:r w:rsidR="00EB56C5">
        <w:rPr>
          <w:rFonts w:ascii="Arial" w:hAnsi="Arial" w:cs="Arial"/>
          <w:sz w:val="20"/>
          <w:szCs w:val="20"/>
          <w:lang w:eastAsia="ja-JP"/>
        </w:rPr>
        <w:t>für</w:t>
      </w:r>
      <w:r w:rsidR="00EA5BA8">
        <w:rPr>
          <w:rFonts w:ascii="Arial" w:hAnsi="Arial" w:cs="Arial"/>
          <w:sz w:val="20"/>
          <w:szCs w:val="20"/>
          <w:lang w:eastAsia="ja-JP"/>
        </w:rPr>
        <w:t xml:space="preserve"> </w:t>
      </w:r>
      <w:r w:rsidR="0020272D">
        <w:rPr>
          <w:rFonts w:ascii="Arial" w:hAnsi="Arial" w:cs="Arial"/>
          <w:sz w:val="20"/>
          <w:szCs w:val="20"/>
          <w:lang w:eastAsia="ja-JP"/>
        </w:rPr>
        <w:t>bereit ist</w:t>
      </w:r>
      <w:r w:rsidR="00636A4D">
        <w:rPr>
          <w:rFonts w:ascii="Arial" w:hAnsi="Arial" w:cs="Arial"/>
          <w:sz w:val="20"/>
          <w:szCs w:val="20"/>
          <w:lang w:eastAsia="ja-JP"/>
        </w:rPr>
        <w:t>,</w:t>
      </w:r>
      <w:r w:rsidR="0020272D">
        <w:rPr>
          <w:rFonts w:ascii="Arial" w:hAnsi="Arial" w:cs="Arial"/>
          <w:sz w:val="20"/>
          <w:szCs w:val="20"/>
          <w:lang w:eastAsia="ja-JP"/>
        </w:rPr>
        <w:t xml:space="preserve"> etwas mehr für </w:t>
      </w:r>
      <w:proofErr w:type="spellStart"/>
      <w:r w:rsidR="0020272D">
        <w:rPr>
          <w:rFonts w:ascii="Arial" w:hAnsi="Arial" w:cs="Arial"/>
          <w:sz w:val="20"/>
          <w:szCs w:val="20"/>
          <w:lang w:eastAsia="ja-JP"/>
        </w:rPr>
        <w:t>Safety</w:t>
      </w:r>
      <w:proofErr w:type="spellEnd"/>
      <w:r w:rsidR="004E2FF4">
        <w:rPr>
          <w:rFonts w:ascii="Arial" w:hAnsi="Arial" w:cs="Arial"/>
          <w:sz w:val="20"/>
          <w:szCs w:val="20"/>
          <w:lang w:eastAsia="ja-JP"/>
        </w:rPr>
        <w:t>-</w:t>
      </w:r>
      <w:r w:rsidR="0020272D">
        <w:rPr>
          <w:rFonts w:ascii="Arial" w:hAnsi="Arial" w:cs="Arial"/>
          <w:sz w:val="20"/>
          <w:szCs w:val="20"/>
          <w:lang w:eastAsia="ja-JP"/>
        </w:rPr>
        <w:t>zertifizierte Drehgeber auszugeben</w:t>
      </w:r>
      <w:r w:rsidR="007661F3">
        <w:rPr>
          <w:rFonts w:ascii="Arial" w:hAnsi="Arial" w:cs="Arial"/>
          <w:sz w:val="20"/>
          <w:szCs w:val="20"/>
          <w:lang w:eastAsia="ja-JP"/>
        </w:rPr>
        <w:t>.</w:t>
      </w:r>
      <w:r w:rsidR="00A64016">
        <w:rPr>
          <w:rFonts w:ascii="Arial" w:hAnsi="Arial" w:cs="Arial"/>
          <w:sz w:val="20"/>
          <w:szCs w:val="20"/>
          <w:lang w:eastAsia="ja-JP"/>
        </w:rPr>
        <w:t>“</w:t>
      </w:r>
    </w:p>
    <w:p w14:paraId="5F63CE98" w14:textId="77777777" w:rsidR="00307140" w:rsidRDefault="00307140" w:rsidP="00CE7D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04F91773" w14:textId="77777777" w:rsidR="00CE7DEE" w:rsidRDefault="00CE7DEE" w:rsidP="00CE7D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6305526B" w14:textId="77777777" w:rsidR="00CE7DEE" w:rsidRDefault="00CE7DEE" w:rsidP="00CE7D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5E37C330" w14:textId="77777777" w:rsidR="00CE7DEE" w:rsidRDefault="00CE7DEE" w:rsidP="00CE7D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14DF4EC3" w14:textId="31AD0620" w:rsidR="004A4132" w:rsidRDefault="004A4132" w:rsidP="004A4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338BE5" w14:textId="35279302" w:rsidR="008F267F" w:rsidRPr="002E2254" w:rsidRDefault="004A4132" w:rsidP="005B0E71">
      <w:pPr>
        <w:rPr>
          <w:rFonts w:ascii="Arial" w:hAnsi="Arial" w:cs="Arial"/>
          <w:sz w:val="20"/>
          <w:szCs w:val="20"/>
          <w:lang w:eastAsia="en-US"/>
        </w:rPr>
      </w:pPr>
      <w:r w:rsidRPr="008F267F">
        <w:rPr>
          <w:rFonts w:ascii="Arial" w:hAnsi="Arial" w:cs="Arial"/>
          <w:b/>
          <w:sz w:val="20"/>
          <w:szCs w:val="20"/>
        </w:rPr>
        <w:t xml:space="preserve">Pressefoto </w:t>
      </w:r>
      <w:r w:rsidRPr="008F267F">
        <w:rPr>
          <w:rFonts w:ascii="Arial" w:hAnsi="Arial" w:cs="Arial"/>
          <w:sz w:val="20"/>
          <w:szCs w:val="20"/>
        </w:rPr>
        <w:t>(siehe Anlage</w:t>
      </w:r>
      <w:r w:rsidR="005B0E71">
        <w:rPr>
          <w:rFonts w:ascii="Arial" w:hAnsi="Arial" w:cs="Arial"/>
          <w:sz w:val="20"/>
          <w:szCs w:val="20"/>
        </w:rPr>
        <w:t xml:space="preserve"> – im JPG-Format</w:t>
      </w:r>
      <w:r w:rsidRPr="005B0E71">
        <w:rPr>
          <w:rFonts w:ascii="Arial" w:hAnsi="Arial" w:cs="Arial"/>
          <w:sz w:val="20"/>
          <w:szCs w:val="20"/>
        </w:rPr>
        <w:t xml:space="preserve">): </w:t>
      </w:r>
      <w:r w:rsidR="002E2254" w:rsidRPr="002E2254">
        <w:rPr>
          <w:rFonts w:ascii="Arial" w:hAnsi="Arial" w:cs="Arial"/>
          <w:sz w:val="20"/>
          <w:szCs w:val="20"/>
          <w:lang w:eastAsia="en-US"/>
        </w:rPr>
        <w:t>Es muss nicht immer SIL sein! Die neuen</w:t>
      </w:r>
      <w:r w:rsidR="005B0E71" w:rsidRPr="002E2254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2E2254" w:rsidRPr="002E2254">
        <w:rPr>
          <w:rFonts w:ascii="Arial" w:hAnsi="Arial" w:cs="Arial"/>
          <w:sz w:val="20"/>
          <w:szCs w:val="20"/>
        </w:rPr>
        <w:t>divers-redundante</w:t>
      </w:r>
      <w:r w:rsidR="002E2254" w:rsidRPr="002E2254">
        <w:rPr>
          <w:rFonts w:ascii="Arial" w:hAnsi="Arial" w:cs="Arial"/>
          <w:sz w:val="20"/>
          <w:szCs w:val="20"/>
        </w:rPr>
        <w:t>n</w:t>
      </w:r>
      <w:r w:rsidR="002E2254" w:rsidRPr="002E2254">
        <w:rPr>
          <w:rFonts w:ascii="Arial" w:hAnsi="Arial" w:cs="Arial"/>
          <w:sz w:val="20"/>
          <w:szCs w:val="20"/>
        </w:rPr>
        <w:t xml:space="preserve"> </w:t>
      </w:r>
      <w:r w:rsidR="002E2254" w:rsidRPr="002E2254">
        <w:rPr>
          <w:rFonts w:ascii="Arial" w:hAnsi="Arial" w:cs="Arial"/>
          <w:sz w:val="20"/>
          <w:szCs w:val="20"/>
        </w:rPr>
        <w:t>Dr</w:t>
      </w:r>
      <w:r w:rsidR="002E2254" w:rsidRPr="002E2254">
        <w:rPr>
          <w:rFonts w:ascii="Arial" w:hAnsi="Arial" w:cs="Arial"/>
          <w:sz w:val="20"/>
          <w:szCs w:val="20"/>
        </w:rPr>
        <w:t xml:space="preserve">ehgeber </w:t>
      </w:r>
      <w:r w:rsidR="002E2254" w:rsidRPr="002E2254">
        <w:rPr>
          <w:rFonts w:ascii="Arial" w:hAnsi="Arial" w:cs="Arial"/>
          <w:sz w:val="20"/>
          <w:szCs w:val="20"/>
        </w:rPr>
        <w:t xml:space="preserve">von POSITAL sind eine interessante Option </w:t>
      </w:r>
      <w:r w:rsidR="002E2254" w:rsidRPr="002E2254">
        <w:rPr>
          <w:rFonts w:ascii="Arial" w:hAnsi="Arial" w:cs="Arial"/>
          <w:sz w:val="20"/>
          <w:szCs w:val="20"/>
        </w:rPr>
        <w:t>für sicherheitskritische Anwendungen</w:t>
      </w:r>
      <w:r w:rsidR="002E2254">
        <w:rPr>
          <w:rFonts w:ascii="Arial" w:hAnsi="Arial" w:cs="Arial"/>
          <w:sz w:val="20"/>
          <w:szCs w:val="20"/>
        </w:rPr>
        <w:t xml:space="preserve"> (Foto: POSITAL)</w:t>
      </w:r>
    </w:p>
    <w:p w14:paraId="55DD526D" w14:textId="773E9C2A" w:rsidR="004A4132" w:rsidRPr="002E2254" w:rsidRDefault="004A4132" w:rsidP="004A4132">
      <w:pPr>
        <w:rPr>
          <w:rFonts w:ascii="Arial" w:hAnsi="Arial" w:cs="Arial"/>
          <w:sz w:val="21"/>
          <w:szCs w:val="21"/>
        </w:rPr>
      </w:pPr>
    </w:p>
    <w:p w14:paraId="41C0C3FE" w14:textId="77777777" w:rsidR="004A4132" w:rsidRDefault="002247A5" w:rsidP="004A4132">
      <w:pPr>
        <w:rPr>
          <w:rFonts w:cs="Arial"/>
          <w:b/>
        </w:rPr>
      </w:pPr>
      <w:r w:rsidRPr="004A4132">
        <w:tab/>
      </w:r>
      <w:r w:rsidR="00286A75" w:rsidRPr="004A4132">
        <w:t xml:space="preserve">      </w:t>
      </w:r>
      <w:r w:rsidR="00E07BC7" w:rsidRPr="004A4132">
        <w:tab/>
      </w:r>
      <w:r w:rsidR="00E07BC7" w:rsidRPr="004A4132">
        <w:tab/>
      </w:r>
      <w:r w:rsidR="00E07BC7" w:rsidRPr="004A4132">
        <w:tab/>
      </w:r>
      <w:bookmarkStart w:id="0" w:name="_GoBack"/>
      <w:bookmarkEnd w:id="0"/>
      <w:r w:rsidR="00E07BC7" w:rsidRPr="004A4132">
        <w:tab/>
      </w:r>
      <w:r w:rsidR="00605531">
        <w:rPr>
          <w:rFonts w:cs="Arial"/>
          <w:b/>
        </w:rPr>
        <w:tab/>
      </w:r>
      <w:r w:rsidR="00286A75">
        <w:rPr>
          <w:rFonts w:cs="Arial"/>
          <w:b/>
        </w:rPr>
        <w:t xml:space="preserve">  </w:t>
      </w:r>
      <w:r w:rsidR="00286A75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605531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DC242B" w:rsidRPr="00D63387">
        <w:rPr>
          <w:rFonts w:cs="Arial"/>
          <w:b/>
        </w:rPr>
        <w:t xml:space="preserve">    </w:t>
      </w:r>
      <w:r w:rsidR="00DC242B" w:rsidRPr="00D63387">
        <w:rPr>
          <w:rFonts w:cs="Arial"/>
          <w:b/>
        </w:rPr>
        <w:tab/>
      </w:r>
    </w:p>
    <w:p w14:paraId="2B1C0753" w14:textId="1B2BB68D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  <w:r w:rsidR="00BF611B">
        <w:rPr>
          <w:rFonts w:ascii="Arial" w:hAnsi="Arial" w:cs="Arial"/>
          <w:b/>
          <w:sz w:val="20"/>
          <w:szCs w:val="20"/>
        </w:rPr>
        <w:t>.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0C67C79" w:rsidR="004D63AE" w:rsidRPr="00BD401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</w:t>
      </w:r>
      <w:proofErr w:type="spellStart"/>
      <w:r w:rsidR="007C1460" w:rsidRPr="00BD401E">
        <w:rPr>
          <w:rStyle w:val="Hyperlink0"/>
          <w:sz w:val="20"/>
          <w:szCs w:val="20"/>
        </w:rPr>
        <w:t>Control</w:t>
      </w:r>
      <w:proofErr w:type="spellEnd"/>
      <w:r w:rsidR="007C1460" w:rsidRPr="00BD401E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2524BC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263FB0"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7A3BD729" w:rsidR="00692AE0" w:rsidRPr="002524BC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2524BC" w:rsidSect="005B0E71">
      <w:headerReference w:type="default" r:id="rId13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21E5FB" w15:done="0"/>
  <w15:commentEx w15:paraId="1B055D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21E5FB" w16cid:durableId="22527A04"/>
  <w16cid:commentId w16cid:paraId="1B055DB0" w16cid:durableId="22519FE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EA5BA8" w:rsidRDefault="00EA5BA8" w:rsidP="00652A61">
      <w:r>
        <w:separator/>
      </w:r>
    </w:p>
  </w:endnote>
  <w:endnote w:type="continuationSeparator" w:id="0">
    <w:p w14:paraId="79BC377C" w14:textId="77777777" w:rsidR="00EA5BA8" w:rsidRDefault="00EA5BA8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EA5BA8" w:rsidRDefault="00EA5BA8" w:rsidP="00652A61">
      <w:r>
        <w:separator/>
      </w:r>
    </w:p>
  </w:footnote>
  <w:footnote w:type="continuationSeparator" w:id="0">
    <w:p w14:paraId="7051B88B" w14:textId="77777777" w:rsidR="00EA5BA8" w:rsidRDefault="00EA5BA8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EA5BA8" w:rsidRDefault="00EA5BA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5C574F"/>
    <w:multiLevelType w:val="multilevel"/>
    <w:tmpl w:val="6F2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E7520"/>
    <w:multiLevelType w:val="multilevel"/>
    <w:tmpl w:val="5B6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44D04"/>
    <w:multiLevelType w:val="multilevel"/>
    <w:tmpl w:val="A05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03E92"/>
    <w:multiLevelType w:val="multilevel"/>
    <w:tmpl w:val="592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C0832"/>
    <w:multiLevelType w:val="multilevel"/>
    <w:tmpl w:val="0FB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D0D"/>
    <w:multiLevelType w:val="multilevel"/>
    <w:tmpl w:val="D9F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13FD1"/>
    <w:multiLevelType w:val="multilevel"/>
    <w:tmpl w:val="E04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054EA"/>
    <w:multiLevelType w:val="multilevel"/>
    <w:tmpl w:val="DBA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C42712"/>
    <w:multiLevelType w:val="multilevel"/>
    <w:tmpl w:val="22B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077E48"/>
    <w:multiLevelType w:val="multilevel"/>
    <w:tmpl w:val="B72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B4AAC"/>
    <w:multiLevelType w:val="multilevel"/>
    <w:tmpl w:val="E62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7"/>
  </w:num>
  <w:num w:numId="14">
    <w:abstractNumId w:val="11"/>
  </w:num>
  <w:num w:numId="15">
    <w:abstractNumId w:val="19"/>
  </w:num>
  <w:num w:numId="16">
    <w:abstractNumId w:val="4"/>
  </w:num>
  <w:num w:numId="17">
    <w:abstractNumId w:val="20"/>
  </w:num>
  <w:num w:numId="18">
    <w:abstractNumId w:val="8"/>
  </w:num>
  <w:num w:numId="19">
    <w:abstractNumId w:val="12"/>
  </w:num>
  <w:num w:numId="20">
    <w:abstractNumId w:val="18"/>
  </w:num>
  <w:num w:numId="21">
    <w:abstractNumId w:val="21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aus Matzker">
    <w15:presenceInfo w15:providerId="AD" w15:userId="S::Klaus.Matzker@fraba.com::876c6e1f-9c3a-4301-ab5e-633f142a6320"/>
  </w15:person>
  <w15:person w15:author="Joerg Paulus">
    <w15:presenceInfo w15:providerId="AD" w15:userId="S-1-5-21-1659004503-1482476501-682003330-1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0670E"/>
    <w:rsid w:val="00023555"/>
    <w:rsid w:val="0002633E"/>
    <w:rsid w:val="00026998"/>
    <w:rsid w:val="00031C43"/>
    <w:rsid w:val="0003388D"/>
    <w:rsid w:val="0003453E"/>
    <w:rsid w:val="00035349"/>
    <w:rsid w:val="0004294D"/>
    <w:rsid w:val="00045F37"/>
    <w:rsid w:val="00060A6F"/>
    <w:rsid w:val="000610DD"/>
    <w:rsid w:val="0006220E"/>
    <w:rsid w:val="00063031"/>
    <w:rsid w:val="00063037"/>
    <w:rsid w:val="00063CC7"/>
    <w:rsid w:val="000719B8"/>
    <w:rsid w:val="00072702"/>
    <w:rsid w:val="00083799"/>
    <w:rsid w:val="00084A2E"/>
    <w:rsid w:val="00085597"/>
    <w:rsid w:val="00091DDD"/>
    <w:rsid w:val="000969CA"/>
    <w:rsid w:val="000979C4"/>
    <w:rsid w:val="000A02F5"/>
    <w:rsid w:val="000A163B"/>
    <w:rsid w:val="000B0631"/>
    <w:rsid w:val="000B0672"/>
    <w:rsid w:val="000B5978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05A3"/>
    <w:rsid w:val="001164B7"/>
    <w:rsid w:val="00117786"/>
    <w:rsid w:val="00121A38"/>
    <w:rsid w:val="00130954"/>
    <w:rsid w:val="001348AB"/>
    <w:rsid w:val="00142E5E"/>
    <w:rsid w:val="00144CB5"/>
    <w:rsid w:val="001462FF"/>
    <w:rsid w:val="001533EA"/>
    <w:rsid w:val="001535D3"/>
    <w:rsid w:val="001538DF"/>
    <w:rsid w:val="00154883"/>
    <w:rsid w:val="00156D61"/>
    <w:rsid w:val="00160C45"/>
    <w:rsid w:val="0016273E"/>
    <w:rsid w:val="00164088"/>
    <w:rsid w:val="001654E6"/>
    <w:rsid w:val="001659F0"/>
    <w:rsid w:val="00175C82"/>
    <w:rsid w:val="0017615B"/>
    <w:rsid w:val="00177497"/>
    <w:rsid w:val="00187197"/>
    <w:rsid w:val="00196435"/>
    <w:rsid w:val="001A5946"/>
    <w:rsid w:val="001C179A"/>
    <w:rsid w:val="001C24B4"/>
    <w:rsid w:val="001C3D40"/>
    <w:rsid w:val="001C50F0"/>
    <w:rsid w:val="001C572A"/>
    <w:rsid w:val="001D547A"/>
    <w:rsid w:val="001D62A2"/>
    <w:rsid w:val="001E3209"/>
    <w:rsid w:val="001F4E5A"/>
    <w:rsid w:val="001F51D4"/>
    <w:rsid w:val="001F71D7"/>
    <w:rsid w:val="00200CCB"/>
    <w:rsid w:val="0020272D"/>
    <w:rsid w:val="00202C5B"/>
    <w:rsid w:val="002048D4"/>
    <w:rsid w:val="00205360"/>
    <w:rsid w:val="002104FB"/>
    <w:rsid w:val="002160FB"/>
    <w:rsid w:val="0021770A"/>
    <w:rsid w:val="00217DC6"/>
    <w:rsid w:val="00220E08"/>
    <w:rsid w:val="002247A5"/>
    <w:rsid w:val="00226675"/>
    <w:rsid w:val="00231017"/>
    <w:rsid w:val="002360C4"/>
    <w:rsid w:val="00244309"/>
    <w:rsid w:val="00245133"/>
    <w:rsid w:val="002457D1"/>
    <w:rsid w:val="00246343"/>
    <w:rsid w:val="002524BC"/>
    <w:rsid w:val="00252B36"/>
    <w:rsid w:val="00252E85"/>
    <w:rsid w:val="0025527E"/>
    <w:rsid w:val="00256DC9"/>
    <w:rsid w:val="00262F75"/>
    <w:rsid w:val="00263FB0"/>
    <w:rsid w:val="0028136A"/>
    <w:rsid w:val="002860CA"/>
    <w:rsid w:val="00286A75"/>
    <w:rsid w:val="002920EB"/>
    <w:rsid w:val="00295869"/>
    <w:rsid w:val="00296302"/>
    <w:rsid w:val="002A480F"/>
    <w:rsid w:val="002B402E"/>
    <w:rsid w:val="002C1136"/>
    <w:rsid w:val="002C2A9C"/>
    <w:rsid w:val="002C4984"/>
    <w:rsid w:val="002D7A57"/>
    <w:rsid w:val="002E098F"/>
    <w:rsid w:val="002E2254"/>
    <w:rsid w:val="002E7FBF"/>
    <w:rsid w:val="002F040A"/>
    <w:rsid w:val="002F7A47"/>
    <w:rsid w:val="00300495"/>
    <w:rsid w:val="00300E40"/>
    <w:rsid w:val="00305419"/>
    <w:rsid w:val="00307140"/>
    <w:rsid w:val="0031289D"/>
    <w:rsid w:val="003130CB"/>
    <w:rsid w:val="003154AD"/>
    <w:rsid w:val="003223AD"/>
    <w:rsid w:val="00341B1C"/>
    <w:rsid w:val="00345F4D"/>
    <w:rsid w:val="003467A5"/>
    <w:rsid w:val="003470F7"/>
    <w:rsid w:val="00353256"/>
    <w:rsid w:val="00354127"/>
    <w:rsid w:val="00357EA5"/>
    <w:rsid w:val="00357F66"/>
    <w:rsid w:val="0036647E"/>
    <w:rsid w:val="003751F1"/>
    <w:rsid w:val="00377339"/>
    <w:rsid w:val="00380E5E"/>
    <w:rsid w:val="00380EAF"/>
    <w:rsid w:val="003860CC"/>
    <w:rsid w:val="003873D5"/>
    <w:rsid w:val="00387733"/>
    <w:rsid w:val="003A1173"/>
    <w:rsid w:val="003B03D1"/>
    <w:rsid w:val="003B3349"/>
    <w:rsid w:val="003B3410"/>
    <w:rsid w:val="003B72A7"/>
    <w:rsid w:val="003C0421"/>
    <w:rsid w:val="003D3152"/>
    <w:rsid w:val="003D3CA6"/>
    <w:rsid w:val="003D5E02"/>
    <w:rsid w:val="003E11D5"/>
    <w:rsid w:val="003E57EF"/>
    <w:rsid w:val="003E5D0D"/>
    <w:rsid w:val="003F5F6D"/>
    <w:rsid w:val="00400C78"/>
    <w:rsid w:val="00406073"/>
    <w:rsid w:val="0040729F"/>
    <w:rsid w:val="004072D9"/>
    <w:rsid w:val="004122C2"/>
    <w:rsid w:val="00413AC7"/>
    <w:rsid w:val="00413FF0"/>
    <w:rsid w:val="0042535C"/>
    <w:rsid w:val="00425372"/>
    <w:rsid w:val="00430043"/>
    <w:rsid w:val="00432015"/>
    <w:rsid w:val="0043370E"/>
    <w:rsid w:val="004434AE"/>
    <w:rsid w:val="004434BE"/>
    <w:rsid w:val="00445239"/>
    <w:rsid w:val="004467D6"/>
    <w:rsid w:val="00450843"/>
    <w:rsid w:val="00454C84"/>
    <w:rsid w:val="0045535D"/>
    <w:rsid w:val="00460714"/>
    <w:rsid w:val="00463B97"/>
    <w:rsid w:val="00464C92"/>
    <w:rsid w:val="00467127"/>
    <w:rsid w:val="00467928"/>
    <w:rsid w:val="0047000D"/>
    <w:rsid w:val="00470E5B"/>
    <w:rsid w:val="00490999"/>
    <w:rsid w:val="00491AA8"/>
    <w:rsid w:val="00496190"/>
    <w:rsid w:val="00496585"/>
    <w:rsid w:val="004A4132"/>
    <w:rsid w:val="004A667B"/>
    <w:rsid w:val="004A6F5D"/>
    <w:rsid w:val="004A7F41"/>
    <w:rsid w:val="004B1816"/>
    <w:rsid w:val="004B2FAB"/>
    <w:rsid w:val="004B4180"/>
    <w:rsid w:val="004B4CC5"/>
    <w:rsid w:val="004C2598"/>
    <w:rsid w:val="004C4397"/>
    <w:rsid w:val="004C72F0"/>
    <w:rsid w:val="004D63AE"/>
    <w:rsid w:val="004E17E7"/>
    <w:rsid w:val="004E2FF4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1055"/>
    <w:rsid w:val="00525260"/>
    <w:rsid w:val="00526602"/>
    <w:rsid w:val="00531EC6"/>
    <w:rsid w:val="005355F6"/>
    <w:rsid w:val="005376C2"/>
    <w:rsid w:val="00542011"/>
    <w:rsid w:val="00544CB1"/>
    <w:rsid w:val="005465B9"/>
    <w:rsid w:val="00547DC8"/>
    <w:rsid w:val="00551A8D"/>
    <w:rsid w:val="00556803"/>
    <w:rsid w:val="00556AF7"/>
    <w:rsid w:val="00556E02"/>
    <w:rsid w:val="005742A9"/>
    <w:rsid w:val="00576EAA"/>
    <w:rsid w:val="00577AEB"/>
    <w:rsid w:val="00582D92"/>
    <w:rsid w:val="00582F94"/>
    <w:rsid w:val="00583863"/>
    <w:rsid w:val="005851B2"/>
    <w:rsid w:val="005902CD"/>
    <w:rsid w:val="0059170B"/>
    <w:rsid w:val="00591DE8"/>
    <w:rsid w:val="005A6056"/>
    <w:rsid w:val="005B0E71"/>
    <w:rsid w:val="005B49D3"/>
    <w:rsid w:val="005D2513"/>
    <w:rsid w:val="005D3BEA"/>
    <w:rsid w:val="005D3FA1"/>
    <w:rsid w:val="005D4313"/>
    <w:rsid w:val="005D768C"/>
    <w:rsid w:val="005F4A09"/>
    <w:rsid w:val="00600ECB"/>
    <w:rsid w:val="00605531"/>
    <w:rsid w:val="00606222"/>
    <w:rsid w:val="00606449"/>
    <w:rsid w:val="0060797F"/>
    <w:rsid w:val="00611BF2"/>
    <w:rsid w:val="00612BB1"/>
    <w:rsid w:val="006219E5"/>
    <w:rsid w:val="00625865"/>
    <w:rsid w:val="00625A3B"/>
    <w:rsid w:val="00634D3B"/>
    <w:rsid w:val="00636A4D"/>
    <w:rsid w:val="00637347"/>
    <w:rsid w:val="00643AC4"/>
    <w:rsid w:val="00645E01"/>
    <w:rsid w:val="006515E8"/>
    <w:rsid w:val="006526BB"/>
    <w:rsid w:val="00652A61"/>
    <w:rsid w:val="006552DB"/>
    <w:rsid w:val="00655857"/>
    <w:rsid w:val="006635AD"/>
    <w:rsid w:val="00665419"/>
    <w:rsid w:val="00665E52"/>
    <w:rsid w:val="00671F08"/>
    <w:rsid w:val="0067704A"/>
    <w:rsid w:val="006846B4"/>
    <w:rsid w:val="0068485C"/>
    <w:rsid w:val="00687BC4"/>
    <w:rsid w:val="0069151C"/>
    <w:rsid w:val="00691E3B"/>
    <w:rsid w:val="00692AE0"/>
    <w:rsid w:val="00694FE9"/>
    <w:rsid w:val="006A5935"/>
    <w:rsid w:val="006B2241"/>
    <w:rsid w:val="006B3E2B"/>
    <w:rsid w:val="006B4B10"/>
    <w:rsid w:val="006B630A"/>
    <w:rsid w:val="006B7B5D"/>
    <w:rsid w:val="006C25BE"/>
    <w:rsid w:val="006D5893"/>
    <w:rsid w:val="006E19F8"/>
    <w:rsid w:val="006E5CB9"/>
    <w:rsid w:val="006E6BEC"/>
    <w:rsid w:val="006E782E"/>
    <w:rsid w:val="00702D75"/>
    <w:rsid w:val="007032E6"/>
    <w:rsid w:val="00705D3E"/>
    <w:rsid w:val="00710663"/>
    <w:rsid w:val="00711A7E"/>
    <w:rsid w:val="007123CD"/>
    <w:rsid w:val="0071348F"/>
    <w:rsid w:val="00717C41"/>
    <w:rsid w:val="00722F90"/>
    <w:rsid w:val="00726DA2"/>
    <w:rsid w:val="007362B5"/>
    <w:rsid w:val="0074483B"/>
    <w:rsid w:val="00744DF9"/>
    <w:rsid w:val="00746D3A"/>
    <w:rsid w:val="00746F22"/>
    <w:rsid w:val="00754481"/>
    <w:rsid w:val="00755A74"/>
    <w:rsid w:val="007634B5"/>
    <w:rsid w:val="00764215"/>
    <w:rsid w:val="007661F3"/>
    <w:rsid w:val="00766651"/>
    <w:rsid w:val="00766964"/>
    <w:rsid w:val="00766B66"/>
    <w:rsid w:val="007707A9"/>
    <w:rsid w:val="0077608F"/>
    <w:rsid w:val="00783302"/>
    <w:rsid w:val="00783DEF"/>
    <w:rsid w:val="00791522"/>
    <w:rsid w:val="007927CB"/>
    <w:rsid w:val="00796E82"/>
    <w:rsid w:val="007972F2"/>
    <w:rsid w:val="007A1EF1"/>
    <w:rsid w:val="007B0AED"/>
    <w:rsid w:val="007B227D"/>
    <w:rsid w:val="007B5915"/>
    <w:rsid w:val="007C1460"/>
    <w:rsid w:val="007C25A5"/>
    <w:rsid w:val="007C5107"/>
    <w:rsid w:val="007C54FF"/>
    <w:rsid w:val="007C5F50"/>
    <w:rsid w:val="007C77BD"/>
    <w:rsid w:val="007D3365"/>
    <w:rsid w:val="007D42B3"/>
    <w:rsid w:val="007D52AF"/>
    <w:rsid w:val="007D5616"/>
    <w:rsid w:val="007E1D47"/>
    <w:rsid w:val="007E2522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33D95"/>
    <w:rsid w:val="00842DAB"/>
    <w:rsid w:val="008462DC"/>
    <w:rsid w:val="00860F68"/>
    <w:rsid w:val="00861BDB"/>
    <w:rsid w:val="00863902"/>
    <w:rsid w:val="00870B86"/>
    <w:rsid w:val="0087343B"/>
    <w:rsid w:val="0088616B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18D4"/>
    <w:rsid w:val="008C6A96"/>
    <w:rsid w:val="008E2FBB"/>
    <w:rsid w:val="008E33FB"/>
    <w:rsid w:val="008E4BAF"/>
    <w:rsid w:val="008F062B"/>
    <w:rsid w:val="008F267F"/>
    <w:rsid w:val="008F30F6"/>
    <w:rsid w:val="008F43CE"/>
    <w:rsid w:val="00900628"/>
    <w:rsid w:val="00901911"/>
    <w:rsid w:val="009047AF"/>
    <w:rsid w:val="009128AC"/>
    <w:rsid w:val="00915470"/>
    <w:rsid w:val="00925379"/>
    <w:rsid w:val="00931E63"/>
    <w:rsid w:val="00934EC9"/>
    <w:rsid w:val="0094152D"/>
    <w:rsid w:val="009422C0"/>
    <w:rsid w:val="009426D0"/>
    <w:rsid w:val="00943B74"/>
    <w:rsid w:val="00944810"/>
    <w:rsid w:val="00952A0B"/>
    <w:rsid w:val="009576A4"/>
    <w:rsid w:val="009806EA"/>
    <w:rsid w:val="00981B62"/>
    <w:rsid w:val="0098226E"/>
    <w:rsid w:val="00982515"/>
    <w:rsid w:val="00984C88"/>
    <w:rsid w:val="0098690C"/>
    <w:rsid w:val="00992B86"/>
    <w:rsid w:val="00994A14"/>
    <w:rsid w:val="009A264B"/>
    <w:rsid w:val="009A316C"/>
    <w:rsid w:val="009A5449"/>
    <w:rsid w:val="009B01EA"/>
    <w:rsid w:val="009B45E2"/>
    <w:rsid w:val="009B7ACF"/>
    <w:rsid w:val="009C6ADD"/>
    <w:rsid w:val="009C77A8"/>
    <w:rsid w:val="009D5750"/>
    <w:rsid w:val="009E1800"/>
    <w:rsid w:val="009E2CA1"/>
    <w:rsid w:val="009E4C9E"/>
    <w:rsid w:val="009E5814"/>
    <w:rsid w:val="009E58B0"/>
    <w:rsid w:val="009F1F57"/>
    <w:rsid w:val="009F4D40"/>
    <w:rsid w:val="009F6467"/>
    <w:rsid w:val="00A023EB"/>
    <w:rsid w:val="00A046A2"/>
    <w:rsid w:val="00A10EBC"/>
    <w:rsid w:val="00A11FFA"/>
    <w:rsid w:val="00A12EB6"/>
    <w:rsid w:val="00A137E5"/>
    <w:rsid w:val="00A1457C"/>
    <w:rsid w:val="00A14B7E"/>
    <w:rsid w:val="00A20519"/>
    <w:rsid w:val="00A2750C"/>
    <w:rsid w:val="00A30262"/>
    <w:rsid w:val="00A33C0A"/>
    <w:rsid w:val="00A36BF9"/>
    <w:rsid w:val="00A3704B"/>
    <w:rsid w:val="00A372D3"/>
    <w:rsid w:val="00A40260"/>
    <w:rsid w:val="00A4152D"/>
    <w:rsid w:val="00A5093B"/>
    <w:rsid w:val="00A52623"/>
    <w:rsid w:val="00A559CC"/>
    <w:rsid w:val="00A55E1D"/>
    <w:rsid w:val="00A569E0"/>
    <w:rsid w:val="00A60D14"/>
    <w:rsid w:val="00A60F3F"/>
    <w:rsid w:val="00A615C4"/>
    <w:rsid w:val="00A64016"/>
    <w:rsid w:val="00A77361"/>
    <w:rsid w:val="00A81581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619D"/>
    <w:rsid w:val="00AE0CF5"/>
    <w:rsid w:val="00AE2739"/>
    <w:rsid w:val="00AE39B9"/>
    <w:rsid w:val="00AE4B22"/>
    <w:rsid w:val="00AE7D7B"/>
    <w:rsid w:val="00AF3466"/>
    <w:rsid w:val="00AF4C0A"/>
    <w:rsid w:val="00B010E6"/>
    <w:rsid w:val="00B04813"/>
    <w:rsid w:val="00B15637"/>
    <w:rsid w:val="00B233F3"/>
    <w:rsid w:val="00B24C0C"/>
    <w:rsid w:val="00B37525"/>
    <w:rsid w:val="00B41CBF"/>
    <w:rsid w:val="00B41FD0"/>
    <w:rsid w:val="00B442F8"/>
    <w:rsid w:val="00B4651D"/>
    <w:rsid w:val="00B47E64"/>
    <w:rsid w:val="00B55C51"/>
    <w:rsid w:val="00B6329D"/>
    <w:rsid w:val="00B662DB"/>
    <w:rsid w:val="00B67384"/>
    <w:rsid w:val="00B713A4"/>
    <w:rsid w:val="00B713A6"/>
    <w:rsid w:val="00B728A8"/>
    <w:rsid w:val="00B777FD"/>
    <w:rsid w:val="00B820F5"/>
    <w:rsid w:val="00B83EDE"/>
    <w:rsid w:val="00B85877"/>
    <w:rsid w:val="00B90EC9"/>
    <w:rsid w:val="00BA205C"/>
    <w:rsid w:val="00BA2EFA"/>
    <w:rsid w:val="00BA57BA"/>
    <w:rsid w:val="00BA6EF4"/>
    <w:rsid w:val="00BC059A"/>
    <w:rsid w:val="00BC6FE2"/>
    <w:rsid w:val="00BC7757"/>
    <w:rsid w:val="00BD170B"/>
    <w:rsid w:val="00BD401E"/>
    <w:rsid w:val="00BD51E2"/>
    <w:rsid w:val="00BD5355"/>
    <w:rsid w:val="00BD5978"/>
    <w:rsid w:val="00BD7921"/>
    <w:rsid w:val="00BD7BC8"/>
    <w:rsid w:val="00BE2822"/>
    <w:rsid w:val="00BE4CB6"/>
    <w:rsid w:val="00BE670C"/>
    <w:rsid w:val="00BF3A8A"/>
    <w:rsid w:val="00BF611B"/>
    <w:rsid w:val="00C00ED5"/>
    <w:rsid w:val="00C042F0"/>
    <w:rsid w:val="00C06460"/>
    <w:rsid w:val="00C075DC"/>
    <w:rsid w:val="00C15443"/>
    <w:rsid w:val="00C17636"/>
    <w:rsid w:val="00C17975"/>
    <w:rsid w:val="00C21029"/>
    <w:rsid w:val="00C2197D"/>
    <w:rsid w:val="00C225A5"/>
    <w:rsid w:val="00C23418"/>
    <w:rsid w:val="00C23E6E"/>
    <w:rsid w:val="00C267D0"/>
    <w:rsid w:val="00C308A4"/>
    <w:rsid w:val="00C30DA9"/>
    <w:rsid w:val="00C32531"/>
    <w:rsid w:val="00C35EED"/>
    <w:rsid w:val="00C44B06"/>
    <w:rsid w:val="00C508CA"/>
    <w:rsid w:val="00C5268E"/>
    <w:rsid w:val="00C56AB6"/>
    <w:rsid w:val="00C571DE"/>
    <w:rsid w:val="00C604A2"/>
    <w:rsid w:val="00C6209C"/>
    <w:rsid w:val="00C658A8"/>
    <w:rsid w:val="00C67E0B"/>
    <w:rsid w:val="00C76D39"/>
    <w:rsid w:val="00C844C5"/>
    <w:rsid w:val="00C8636A"/>
    <w:rsid w:val="00C92152"/>
    <w:rsid w:val="00C9343A"/>
    <w:rsid w:val="00C94B1A"/>
    <w:rsid w:val="00C9645E"/>
    <w:rsid w:val="00CA203D"/>
    <w:rsid w:val="00CA4771"/>
    <w:rsid w:val="00CA719E"/>
    <w:rsid w:val="00CB262D"/>
    <w:rsid w:val="00CB7117"/>
    <w:rsid w:val="00CC140E"/>
    <w:rsid w:val="00CC31B1"/>
    <w:rsid w:val="00CC6A5E"/>
    <w:rsid w:val="00CD2EA5"/>
    <w:rsid w:val="00CD73C9"/>
    <w:rsid w:val="00CE1758"/>
    <w:rsid w:val="00CE2756"/>
    <w:rsid w:val="00CE59ED"/>
    <w:rsid w:val="00CE5C68"/>
    <w:rsid w:val="00CE5F0A"/>
    <w:rsid w:val="00CE7DEE"/>
    <w:rsid w:val="00CF7790"/>
    <w:rsid w:val="00D0349D"/>
    <w:rsid w:val="00D146E7"/>
    <w:rsid w:val="00D22C76"/>
    <w:rsid w:val="00D22CC9"/>
    <w:rsid w:val="00D25DFC"/>
    <w:rsid w:val="00D35271"/>
    <w:rsid w:val="00D368E0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7790F"/>
    <w:rsid w:val="00D81ADC"/>
    <w:rsid w:val="00D8207B"/>
    <w:rsid w:val="00D96157"/>
    <w:rsid w:val="00DA1530"/>
    <w:rsid w:val="00DA1AD3"/>
    <w:rsid w:val="00DB6A7D"/>
    <w:rsid w:val="00DC242B"/>
    <w:rsid w:val="00DC516C"/>
    <w:rsid w:val="00DC71CF"/>
    <w:rsid w:val="00DC7576"/>
    <w:rsid w:val="00DD096D"/>
    <w:rsid w:val="00DD72BC"/>
    <w:rsid w:val="00E02EE7"/>
    <w:rsid w:val="00E07BC7"/>
    <w:rsid w:val="00E07DFB"/>
    <w:rsid w:val="00E10179"/>
    <w:rsid w:val="00E102F8"/>
    <w:rsid w:val="00E17A57"/>
    <w:rsid w:val="00E24062"/>
    <w:rsid w:val="00E32CB7"/>
    <w:rsid w:val="00E3595D"/>
    <w:rsid w:val="00E36FEC"/>
    <w:rsid w:val="00E37E7E"/>
    <w:rsid w:val="00E406DB"/>
    <w:rsid w:val="00E431AE"/>
    <w:rsid w:val="00E43585"/>
    <w:rsid w:val="00E459E7"/>
    <w:rsid w:val="00E463DB"/>
    <w:rsid w:val="00E5210E"/>
    <w:rsid w:val="00E52795"/>
    <w:rsid w:val="00E548E6"/>
    <w:rsid w:val="00E54B14"/>
    <w:rsid w:val="00E5628B"/>
    <w:rsid w:val="00E56405"/>
    <w:rsid w:val="00E57848"/>
    <w:rsid w:val="00E60799"/>
    <w:rsid w:val="00E65CC3"/>
    <w:rsid w:val="00E67199"/>
    <w:rsid w:val="00E727E1"/>
    <w:rsid w:val="00E72D2F"/>
    <w:rsid w:val="00E758ED"/>
    <w:rsid w:val="00E759BE"/>
    <w:rsid w:val="00E832A1"/>
    <w:rsid w:val="00E84A8D"/>
    <w:rsid w:val="00E858AE"/>
    <w:rsid w:val="00E8614E"/>
    <w:rsid w:val="00E9416C"/>
    <w:rsid w:val="00EA5BA8"/>
    <w:rsid w:val="00EB56C5"/>
    <w:rsid w:val="00EC23F4"/>
    <w:rsid w:val="00EC28FA"/>
    <w:rsid w:val="00EC5437"/>
    <w:rsid w:val="00EC7227"/>
    <w:rsid w:val="00ED1848"/>
    <w:rsid w:val="00ED51AF"/>
    <w:rsid w:val="00EE1D72"/>
    <w:rsid w:val="00EE412B"/>
    <w:rsid w:val="00EF50BB"/>
    <w:rsid w:val="00EF5765"/>
    <w:rsid w:val="00EF57B7"/>
    <w:rsid w:val="00EF6042"/>
    <w:rsid w:val="00EF6F49"/>
    <w:rsid w:val="00F032EC"/>
    <w:rsid w:val="00F114DB"/>
    <w:rsid w:val="00F14F3E"/>
    <w:rsid w:val="00F15199"/>
    <w:rsid w:val="00F27337"/>
    <w:rsid w:val="00F360DF"/>
    <w:rsid w:val="00F45D2F"/>
    <w:rsid w:val="00F50007"/>
    <w:rsid w:val="00F51717"/>
    <w:rsid w:val="00F557EC"/>
    <w:rsid w:val="00F6287E"/>
    <w:rsid w:val="00F63380"/>
    <w:rsid w:val="00F76AC2"/>
    <w:rsid w:val="00F80957"/>
    <w:rsid w:val="00F83929"/>
    <w:rsid w:val="00F85E54"/>
    <w:rsid w:val="00F87310"/>
    <w:rsid w:val="00F8795C"/>
    <w:rsid w:val="00F90EB1"/>
    <w:rsid w:val="00F94CDF"/>
    <w:rsid w:val="00F94E94"/>
    <w:rsid w:val="00FA0495"/>
    <w:rsid w:val="00FA4AA1"/>
    <w:rsid w:val="00FA4BEC"/>
    <w:rsid w:val="00FA6C99"/>
    <w:rsid w:val="00FA7B4F"/>
    <w:rsid w:val="00FB34CE"/>
    <w:rsid w:val="00FB5C25"/>
    <w:rsid w:val="00FB632A"/>
    <w:rsid w:val="00FB6C34"/>
    <w:rsid w:val="00FB73B3"/>
    <w:rsid w:val="00FC6EE0"/>
    <w:rsid w:val="00FC71C9"/>
    <w:rsid w:val="00FD7894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e24kjd">
    <w:name w:val="e24kjd"/>
    <w:basedOn w:val="DefaultParagraphFont"/>
    <w:rsid w:val="00BE670C"/>
  </w:style>
  <w:style w:type="character" w:customStyle="1" w:styleId="st">
    <w:name w:val="st"/>
    <w:basedOn w:val="DefaultParagraphFont"/>
    <w:rsid w:val="007106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e24kjd">
    <w:name w:val="e24kjd"/>
    <w:basedOn w:val="DefaultParagraphFont"/>
    <w:rsid w:val="00BE670C"/>
  </w:style>
  <w:style w:type="character" w:customStyle="1" w:styleId="st">
    <w:name w:val="st"/>
    <w:basedOn w:val="DefaultParagraphFont"/>
    <w:rsid w:val="0071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mwendland@pr-toolbox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1D608-D23F-417B-97B6-912689051557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9b87ec3-e17e-44dd-8c9d-3411344220e1"/>
    <ds:schemaRef ds:uri="3f6ae05b-b91b-41e4-b025-6c9fc991600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AB07CB-FFE0-C34C-B5AC-5854D667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956</Words>
  <Characters>5450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6394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3</cp:revision>
  <cp:lastPrinted>2020-01-19T22:16:00Z</cp:lastPrinted>
  <dcterms:created xsi:type="dcterms:W3CDTF">2020-06-10T14:59:00Z</dcterms:created>
  <dcterms:modified xsi:type="dcterms:W3CDTF">2020-06-10T15:15:00Z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