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6E5AE" w14:textId="1F242388" w:rsidR="00137A38" w:rsidRPr="00E10A1E" w:rsidRDefault="00E10A1E">
      <w:pPr>
        <w:rPr>
          <w:rFonts w:ascii="Arial" w:hAnsi="Arial" w:cs="Arial"/>
          <w:b/>
          <w:sz w:val="36"/>
          <w:szCs w:val="36"/>
        </w:rPr>
      </w:pPr>
      <w:r w:rsidRPr="00E10A1E">
        <w:rPr>
          <w:b/>
          <w:sz w:val="36"/>
          <w:szCs w:val="36"/>
          <w:lang w:val="en-US"/>
        </w:rPr>
        <w:t xml:space="preserve">+++ Press Release </w:t>
      </w:r>
      <w:r w:rsidR="00137A38" w:rsidRPr="00E10A1E">
        <w:rPr>
          <w:b/>
          <w:sz w:val="36"/>
          <w:szCs w:val="36"/>
          <w:lang w:val="en-US"/>
        </w:rPr>
        <w:t>+++</w:t>
      </w:r>
    </w:p>
    <w:p w14:paraId="2131EA6B" w14:textId="77777777" w:rsidR="0045381A" w:rsidRPr="00B30467" w:rsidRDefault="0045381A">
      <w:pPr>
        <w:rPr>
          <w:rFonts w:ascii="Arial" w:hAnsi="Arial" w:cs="Arial"/>
          <w:sz w:val="14"/>
        </w:rPr>
      </w:pPr>
    </w:p>
    <w:p w14:paraId="1C472A5A" w14:textId="39CB4F5B" w:rsidR="0005021E" w:rsidRPr="00A14526" w:rsidRDefault="00A14526" w:rsidP="00A14526">
      <w:pPr>
        <w:rPr>
          <w:rFonts w:ascii="Arial" w:hAnsi="Arial" w:cs="Arial"/>
          <w:sz w:val="10"/>
          <w:szCs w:val="24"/>
        </w:rPr>
      </w:pPr>
      <w:r w:rsidRPr="00A14526">
        <w:rPr>
          <w:rFonts w:ascii="Arial" w:hAnsi="Arial" w:cs="Arial"/>
          <w:sz w:val="28"/>
          <w:szCs w:val="28"/>
        </w:rPr>
        <w:t xml:space="preserve">POSITAL’s </w:t>
      </w:r>
      <w:r>
        <w:rPr>
          <w:rFonts w:ascii="Arial" w:hAnsi="Arial" w:cs="Arial"/>
          <w:sz w:val="28"/>
          <w:szCs w:val="28"/>
        </w:rPr>
        <w:t>N</w:t>
      </w:r>
      <w:r w:rsidRPr="00A14526">
        <w:rPr>
          <w:rFonts w:ascii="Arial" w:hAnsi="Arial" w:cs="Arial"/>
          <w:sz w:val="28"/>
          <w:szCs w:val="28"/>
        </w:rPr>
        <w:t xml:space="preserve">ew </w:t>
      </w:r>
      <w:proofErr w:type="spellStart"/>
      <w:r w:rsidRPr="00A14526">
        <w:rPr>
          <w:rFonts w:ascii="Arial" w:hAnsi="Arial" w:cs="Arial"/>
          <w:sz w:val="28"/>
          <w:szCs w:val="28"/>
        </w:rPr>
        <w:t>Multiturn</w:t>
      </w:r>
      <w:proofErr w:type="spellEnd"/>
      <w:r w:rsidRPr="00A14526">
        <w:rPr>
          <w:rFonts w:ascii="Arial" w:hAnsi="Arial" w:cs="Arial"/>
          <w:sz w:val="28"/>
          <w:szCs w:val="28"/>
        </w:rPr>
        <w:t xml:space="preserve"> Counter Module: </w:t>
      </w:r>
      <w:r w:rsidR="00376919">
        <w:rPr>
          <w:rFonts w:ascii="Arial" w:hAnsi="Arial" w:cs="Arial"/>
          <w:sz w:val="28"/>
          <w:szCs w:val="28"/>
        </w:rPr>
        <w:t>Battery</w:t>
      </w:r>
      <w:r w:rsidR="00D02C0E">
        <w:rPr>
          <w:rFonts w:ascii="Arial" w:hAnsi="Arial" w:cs="Arial"/>
          <w:sz w:val="28"/>
          <w:szCs w:val="28"/>
        </w:rPr>
        <w:t xml:space="preserve">-Free </w:t>
      </w:r>
      <w:r w:rsidRPr="00A14526">
        <w:rPr>
          <w:rFonts w:ascii="Arial" w:hAnsi="Arial" w:cs="Arial"/>
          <w:sz w:val="28"/>
          <w:szCs w:val="28"/>
        </w:rPr>
        <w:t>Rotation Counts</w:t>
      </w:r>
    </w:p>
    <w:p w14:paraId="6F4F364A" w14:textId="5547822B" w:rsidR="00A14526" w:rsidRPr="00A14526" w:rsidRDefault="00257F38" w:rsidP="00257F38">
      <w:pPr>
        <w:jc w:val="both"/>
        <w:rPr>
          <w:rFonts w:ascii="Arial" w:hAnsi="Arial" w:cs="Arial"/>
        </w:rPr>
      </w:pPr>
      <w:r>
        <w:rPr>
          <w:rFonts w:ascii="Arial" w:hAnsi="Arial" w:cs="Arial"/>
          <w:b/>
        </w:rPr>
        <w:t>Hamilton, NJ, November 2020</w:t>
      </w:r>
      <w:r w:rsidR="009B71F3">
        <w:rPr>
          <w:rFonts w:ascii="Arial" w:hAnsi="Arial" w:cs="Arial"/>
          <w:b/>
        </w:rPr>
        <w:t xml:space="preserve"> </w:t>
      </w:r>
      <w:r w:rsidR="001327CF">
        <w:rPr>
          <w:rFonts w:ascii="Arial" w:hAnsi="Arial" w:cs="Arial"/>
          <w:b/>
        </w:rPr>
        <w:t xml:space="preserve">– </w:t>
      </w:r>
      <w:r w:rsidR="00A14526" w:rsidRPr="00A14526">
        <w:rPr>
          <w:rFonts w:ascii="Arial" w:hAnsi="Arial" w:cs="Arial"/>
        </w:rPr>
        <w:t xml:space="preserve">POSITAL’s </w:t>
      </w:r>
      <w:proofErr w:type="spellStart"/>
      <w:r w:rsidR="00A14526" w:rsidRPr="00A14526">
        <w:rPr>
          <w:rFonts w:ascii="Arial" w:hAnsi="Arial" w:cs="Arial"/>
        </w:rPr>
        <w:t>Multiturn</w:t>
      </w:r>
      <w:proofErr w:type="spellEnd"/>
      <w:r w:rsidR="00A14526" w:rsidRPr="00A14526">
        <w:rPr>
          <w:rFonts w:ascii="Arial" w:hAnsi="Arial" w:cs="Arial"/>
        </w:rPr>
        <w:t xml:space="preserve"> Counter Module is a </w:t>
      </w:r>
      <w:r w:rsidR="00993A9A">
        <w:rPr>
          <w:rFonts w:ascii="Arial" w:hAnsi="Arial" w:cs="Arial"/>
        </w:rPr>
        <w:t xml:space="preserve">zero-maintenance </w:t>
      </w:r>
      <w:r w:rsidR="00A14526" w:rsidRPr="00A14526">
        <w:rPr>
          <w:rFonts w:ascii="Arial" w:hAnsi="Arial" w:cs="Arial"/>
        </w:rPr>
        <w:t xml:space="preserve">rotation counter </w:t>
      </w:r>
      <w:proofErr w:type="gramStart"/>
      <w:r w:rsidR="00A14526" w:rsidRPr="00A14526">
        <w:rPr>
          <w:rFonts w:ascii="Arial" w:hAnsi="Arial" w:cs="Arial"/>
        </w:rPr>
        <w:t xml:space="preserve">designed to be </w:t>
      </w:r>
      <w:r w:rsidR="007B6C7B">
        <w:rPr>
          <w:rFonts w:ascii="Arial" w:hAnsi="Arial" w:cs="Arial"/>
        </w:rPr>
        <w:t>integrated</w:t>
      </w:r>
      <w:proofErr w:type="gramEnd"/>
      <w:r w:rsidR="00A14526" w:rsidRPr="00A14526">
        <w:rPr>
          <w:rFonts w:ascii="Arial" w:hAnsi="Arial" w:cs="Arial"/>
        </w:rPr>
        <w:t xml:space="preserve"> into motors or other types of rotating machinery</w:t>
      </w:r>
      <w:r w:rsidR="007B6C7B">
        <w:rPr>
          <w:rFonts w:ascii="Arial" w:hAnsi="Arial" w:cs="Arial"/>
        </w:rPr>
        <w:t xml:space="preserve"> to </w:t>
      </w:r>
      <w:r w:rsidR="00A14526" w:rsidRPr="00A14526">
        <w:rPr>
          <w:rFonts w:ascii="Arial" w:hAnsi="Arial" w:cs="Arial"/>
        </w:rPr>
        <w:t>provide the</w:t>
      </w:r>
      <w:r w:rsidR="00C82074">
        <w:rPr>
          <w:rFonts w:ascii="Arial" w:hAnsi="Arial" w:cs="Arial"/>
        </w:rPr>
        <w:t>ir</w:t>
      </w:r>
      <w:r w:rsidR="00A14526" w:rsidRPr="00A14526">
        <w:rPr>
          <w:rFonts w:ascii="Arial" w:hAnsi="Arial" w:cs="Arial"/>
        </w:rPr>
        <w:t xml:space="preserve"> control system</w:t>
      </w:r>
      <w:r w:rsidR="005A09FF">
        <w:rPr>
          <w:rFonts w:ascii="Arial" w:hAnsi="Arial" w:cs="Arial"/>
        </w:rPr>
        <w:t>s</w:t>
      </w:r>
      <w:r w:rsidR="00A14526" w:rsidRPr="00A14526">
        <w:rPr>
          <w:rFonts w:ascii="Arial" w:hAnsi="Arial" w:cs="Arial"/>
        </w:rPr>
        <w:t xml:space="preserve"> with a reliable count of the number of rotations the machine has completed. </w:t>
      </w:r>
      <w:r w:rsidR="002D7D73">
        <w:rPr>
          <w:rFonts w:ascii="Arial" w:hAnsi="Arial" w:cs="Arial"/>
        </w:rPr>
        <w:t xml:space="preserve">These modules can be used in many </w:t>
      </w:r>
      <w:r w:rsidR="007D4042">
        <w:rPr>
          <w:rFonts w:ascii="Arial" w:hAnsi="Arial" w:cs="Arial"/>
        </w:rPr>
        <w:t xml:space="preserve">situations where rotation counts are </w:t>
      </w:r>
      <w:r w:rsidR="0072517A">
        <w:rPr>
          <w:rFonts w:ascii="Arial" w:hAnsi="Arial" w:cs="Arial"/>
        </w:rPr>
        <w:t>needed</w:t>
      </w:r>
      <w:r w:rsidR="009429A1">
        <w:rPr>
          <w:rFonts w:ascii="Arial" w:hAnsi="Arial" w:cs="Arial"/>
        </w:rPr>
        <w:t xml:space="preserve">, </w:t>
      </w:r>
      <w:r w:rsidR="00A14526" w:rsidRPr="00A14526">
        <w:rPr>
          <w:rFonts w:ascii="Arial" w:hAnsi="Arial" w:cs="Arial"/>
        </w:rPr>
        <w:t>includ</w:t>
      </w:r>
      <w:r w:rsidR="009429A1">
        <w:rPr>
          <w:rFonts w:ascii="Arial" w:hAnsi="Arial" w:cs="Arial"/>
        </w:rPr>
        <w:t>ing</w:t>
      </w:r>
      <w:r w:rsidR="00A14526" w:rsidRPr="00A14526">
        <w:rPr>
          <w:rFonts w:ascii="Arial" w:hAnsi="Arial" w:cs="Arial"/>
        </w:rPr>
        <w:t xml:space="preserve"> positioning tasks in machine tools, robots, packaging machinery and medical equipment. </w:t>
      </w:r>
      <w:bookmarkStart w:id="0" w:name="_GoBack"/>
      <w:bookmarkEnd w:id="0"/>
    </w:p>
    <w:p w14:paraId="4CE29FE1" w14:textId="2B403E7E" w:rsidR="00A14526" w:rsidRPr="00A14526" w:rsidRDefault="007249B0" w:rsidP="00257F38">
      <w:pPr>
        <w:jc w:val="both"/>
        <w:rPr>
          <w:rFonts w:ascii="Arial" w:hAnsi="Arial" w:cs="Arial"/>
        </w:rPr>
      </w:pPr>
      <w:r>
        <w:rPr>
          <w:rFonts w:ascii="Arial" w:hAnsi="Arial" w:cs="Arial"/>
        </w:rPr>
        <w:t xml:space="preserve">“The new </w:t>
      </w:r>
      <w:proofErr w:type="spellStart"/>
      <w:r w:rsidR="00FA2465">
        <w:rPr>
          <w:rFonts w:ascii="Arial" w:hAnsi="Arial" w:cs="Arial"/>
        </w:rPr>
        <w:t>multiturn</w:t>
      </w:r>
      <w:proofErr w:type="spellEnd"/>
      <w:r w:rsidR="006A678F">
        <w:rPr>
          <w:rFonts w:ascii="Arial" w:hAnsi="Arial" w:cs="Arial"/>
        </w:rPr>
        <w:t xml:space="preserve"> counter module is a</w:t>
      </w:r>
      <w:r w:rsidR="00FA2465">
        <w:rPr>
          <w:rFonts w:ascii="Arial" w:hAnsi="Arial" w:cs="Arial"/>
        </w:rPr>
        <w:t xml:space="preserve">n unbundled version of the rotation counter built into our </w:t>
      </w:r>
      <w:proofErr w:type="spellStart"/>
      <w:r w:rsidR="006F3C6E">
        <w:rPr>
          <w:rFonts w:ascii="Arial" w:hAnsi="Arial" w:cs="Arial"/>
        </w:rPr>
        <w:t>multiturn</w:t>
      </w:r>
      <w:proofErr w:type="spellEnd"/>
      <w:r w:rsidR="006F3C6E">
        <w:rPr>
          <w:rFonts w:ascii="Arial" w:hAnsi="Arial" w:cs="Arial"/>
        </w:rPr>
        <w:t xml:space="preserve"> kit and stand-alone </w:t>
      </w:r>
      <w:r w:rsidR="009877C4">
        <w:rPr>
          <w:rFonts w:ascii="Arial" w:hAnsi="Arial" w:cs="Arial"/>
        </w:rPr>
        <w:t>encoders”</w:t>
      </w:r>
      <w:r w:rsidR="00376919">
        <w:rPr>
          <w:rFonts w:ascii="Arial" w:hAnsi="Arial" w:cs="Arial"/>
        </w:rPr>
        <w:t>,</w:t>
      </w:r>
      <w:r w:rsidR="009877C4">
        <w:rPr>
          <w:rFonts w:ascii="Arial" w:hAnsi="Arial" w:cs="Arial"/>
        </w:rPr>
        <w:t xml:space="preserve"> </w:t>
      </w:r>
      <w:r w:rsidR="00376919">
        <w:rPr>
          <w:rFonts w:ascii="Arial" w:hAnsi="Arial" w:cs="Arial"/>
        </w:rPr>
        <w:t>explains</w:t>
      </w:r>
      <w:r w:rsidR="009877C4">
        <w:rPr>
          <w:rFonts w:ascii="Arial" w:hAnsi="Arial" w:cs="Arial"/>
        </w:rPr>
        <w:t xml:space="preserve"> </w:t>
      </w:r>
      <w:r w:rsidR="00A772C8">
        <w:rPr>
          <w:rFonts w:ascii="Arial" w:hAnsi="Arial" w:cs="Arial"/>
        </w:rPr>
        <w:t>Christian Fell</w:t>
      </w:r>
      <w:r w:rsidR="00A772C8" w:rsidRPr="00825F46">
        <w:rPr>
          <w:rFonts w:ascii="Arial" w:hAnsi="Arial" w:cs="Arial"/>
        </w:rPr>
        <w:t xml:space="preserve">, </w:t>
      </w:r>
      <w:r w:rsidR="00825F46" w:rsidRPr="00825F46">
        <w:rPr>
          <w:rFonts w:ascii="Arial" w:hAnsi="Arial" w:cs="Arial"/>
        </w:rPr>
        <w:t xml:space="preserve">head of POSITAL's North American business. </w:t>
      </w:r>
      <w:r w:rsidR="00674BA6">
        <w:rPr>
          <w:rFonts w:ascii="Arial" w:hAnsi="Arial" w:cs="Arial"/>
        </w:rPr>
        <w:t xml:space="preserve"> “</w:t>
      </w:r>
      <w:r w:rsidR="003E3B26">
        <w:rPr>
          <w:rFonts w:ascii="Arial" w:hAnsi="Arial" w:cs="Arial"/>
        </w:rPr>
        <w:t xml:space="preserve">By offering this as a separate component, we are making our well-proven, </w:t>
      </w:r>
      <w:r w:rsidR="00AC42B6">
        <w:rPr>
          <w:rFonts w:ascii="Arial" w:hAnsi="Arial" w:cs="Arial"/>
        </w:rPr>
        <w:t>maintenance</w:t>
      </w:r>
      <w:r w:rsidR="005E3785">
        <w:rPr>
          <w:rFonts w:ascii="Arial" w:hAnsi="Arial" w:cs="Arial"/>
        </w:rPr>
        <w:t>-</w:t>
      </w:r>
      <w:r w:rsidR="00AC42B6">
        <w:rPr>
          <w:rFonts w:ascii="Arial" w:hAnsi="Arial" w:cs="Arial"/>
        </w:rPr>
        <w:t xml:space="preserve">free counter technology available to manufacturers or </w:t>
      </w:r>
      <w:r w:rsidR="00C82F77">
        <w:rPr>
          <w:rFonts w:ascii="Arial" w:hAnsi="Arial" w:cs="Arial"/>
        </w:rPr>
        <w:t>machine builders</w:t>
      </w:r>
      <w:r w:rsidR="00B806BB">
        <w:rPr>
          <w:rFonts w:ascii="Arial" w:hAnsi="Arial" w:cs="Arial"/>
        </w:rPr>
        <w:t xml:space="preserve"> </w:t>
      </w:r>
      <w:r w:rsidR="00C82F77">
        <w:rPr>
          <w:rFonts w:ascii="Arial" w:hAnsi="Arial" w:cs="Arial"/>
        </w:rPr>
        <w:t xml:space="preserve">who prefer to use other </w:t>
      </w:r>
      <w:r w:rsidR="00C65B71">
        <w:rPr>
          <w:rFonts w:ascii="Arial" w:hAnsi="Arial" w:cs="Arial"/>
        </w:rPr>
        <w:t xml:space="preserve">solutions </w:t>
      </w:r>
      <w:r w:rsidR="00192420">
        <w:rPr>
          <w:rFonts w:ascii="Arial" w:hAnsi="Arial" w:cs="Arial"/>
        </w:rPr>
        <w:t xml:space="preserve">to measure </w:t>
      </w:r>
      <w:r w:rsidR="00360A8C">
        <w:rPr>
          <w:rFonts w:ascii="Arial" w:hAnsi="Arial" w:cs="Arial"/>
        </w:rPr>
        <w:t>rotation</w:t>
      </w:r>
      <w:r w:rsidR="00192420">
        <w:rPr>
          <w:rFonts w:ascii="Arial" w:hAnsi="Arial" w:cs="Arial"/>
        </w:rPr>
        <w:t>s</w:t>
      </w:r>
      <w:r w:rsidR="00360A8C">
        <w:rPr>
          <w:rFonts w:ascii="Arial" w:hAnsi="Arial" w:cs="Arial"/>
        </w:rPr>
        <w:t xml:space="preserve"> </w:t>
      </w:r>
      <w:r w:rsidR="00A23C52">
        <w:rPr>
          <w:rFonts w:ascii="Arial" w:hAnsi="Arial" w:cs="Arial"/>
        </w:rPr>
        <w:t>i</w:t>
      </w:r>
      <w:r w:rsidR="003E0348">
        <w:rPr>
          <w:rFonts w:ascii="Arial" w:hAnsi="Arial" w:cs="Arial"/>
        </w:rPr>
        <w:t xml:space="preserve">n the </w:t>
      </w:r>
      <w:r w:rsidR="00167D01" w:rsidRPr="00A14526">
        <w:rPr>
          <w:rFonts w:ascii="Arial" w:hAnsi="Arial" w:cs="Arial"/>
        </w:rPr>
        <w:t>0 – 360 °</w:t>
      </w:r>
      <w:r w:rsidR="003E0348">
        <w:rPr>
          <w:rFonts w:ascii="Arial" w:hAnsi="Arial" w:cs="Arial"/>
        </w:rPr>
        <w:t xml:space="preserve"> range, </w:t>
      </w:r>
      <w:r w:rsidR="0061228E">
        <w:rPr>
          <w:rFonts w:ascii="Arial" w:hAnsi="Arial" w:cs="Arial"/>
        </w:rPr>
        <w:t xml:space="preserve">or who </w:t>
      </w:r>
      <w:r w:rsidR="00D22B1A">
        <w:rPr>
          <w:rFonts w:ascii="Arial" w:hAnsi="Arial" w:cs="Arial"/>
        </w:rPr>
        <w:t xml:space="preserve">are </w:t>
      </w:r>
      <w:r w:rsidR="008F6D0B">
        <w:rPr>
          <w:rFonts w:ascii="Arial" w:hAnsi="Arial" w:cs="Arial"/>
        </w:rPr>
        <w:t>only</w:t>
      </w:r>
      <w:r w:rsidR="00D22B1A">
        <w:rPr>
          <w:rFonts w:ascii="Arial" w:hAnsi="Arial" w:cs="Arial"/>
        </w:rPr>
        <w:t xml:space="preserve"> interested in </w:t>
      </w:r>
      <w:r w:rsidR="00115294">
        <w:rPr>
          <w:rFonts w:ascii="Arial" w:hAnsi="Arial" w:cs="Arial"/>
        </w:rPr>
        <w:t xml:space="preserve">keeping track of complete </w:t>
      </w:r>
      <w:r w:rsidR="00D22B1A">
        <w:rPr>
          <w:rFonts w:ascii="Arial" w:hAnsi="Arial" w:cs="Arial"/>
        </w:rPr>
        <w:t>rotation</w:t>
      </w:r>
      <w:r w:rsidR="00115294">
        <w:rPr>
          <w:rFonts w:ascii="Arial" w:hAnsi="Arial" w:cs="Arial"/>
        </w:rPr>
        <w:t>s</w:t>
      </w:r>
      <w:r w:rsidR="0011513F">
        <w:rPr>
          <w:rFonts w:ascii="Arial" w:hAnsi="Arial" w:cs="Arial"/>
        </w:rPr>
        <w:t>.</w:t>
      </w:r>
      <w:r w:rsidR="00D416B0">
        <w:rPr>
          <w:rFonts w:ascii="Arial" w:hAnsi="Arial" w:cs="Arial"/>
        </w:rPr>
        <w:t>”</w:t>
      </w:r>
      <w:r w:rsidR="0011513F">
        <w:rPr>
          <w:rFonts w:ascii="Arial" w:hAnsi="Arial" w:cs="Arial"/>
        </w:rPr>
        <w:t xml:space="preserve"> </w:t>
      </w:r>
    </w:p>
    <w:p w14:paraId="2D1C6344" w14:textId="35CDEDB9" w:rsidR="00A14526" w:rsidRPr="00A14526" w:rsidRDefault="00A14526" w:rsidP="00257F38">
      <w:pPr>
        <w:jc w:val="both"/>
        <w:rPr>
          <w:rFonts w:ascii="Arial" w:hAnsi="Arial" w:cs="Arial"/>
        </w:rPr>
      </w:pPr>
      <w:r w:rsidRPr="00A14526">
        <w:rPr>
          <w:rFonts w:ascii="Arial" w:hAnsi="Arial" w:cs="Arial"/>
        </w:rPr>
        <w:t xml:space="preserve">A special feature of POSITAL’s </w:t>
      </w:r>
      <w:proofErr w:type="spellStart"/>
      <w:r w:rsidRPr="00A14526">
        <w:rPr>
          <w:rFonts w:ascii="Arial" w:hAnsi="Arial" w:cs="Arial"/>
        </w:rPr>
        <w:t>multiturn</w:t>
      </w:r>
      <w:proofErr w:type="spellEnd"/>
      <w:r w:rsidRPr="00A14526">
        <w:rPr>
          <w:rFonts w:ascii="Arial" w:hAnsi="Arial" w:cs="Arial"/>
        </w:rPr>
        <w:t xml:space="preserve"> counter module is a</w:t>
      </w:r>
      <w:r>
        <w:rPr>
          <w:rFonts w:ascii="Arial" w:hAnsi="Arial" w:cs="Arial"/>
        </w:rPr>
        <w:t xml:space="preserve"> </w:t>
      </w:r>
      <w:proofErr w:type="spellStart"/>
      <w:r>
        <w:rPr>
          <w:rFonts w:ascii="Arial" w:hAnsi="Arial" w:cs="Arial"/>
        </w:rPr>
        <w:t>Wiegand</w:t>
      </w:r>
      <w:proofErr w:type="spellEnd"/>
      <w:r>
        <w:rPr>
          <w:rFonts w:ascii="Arial" w:hAnsi="Arial" w:cs="Arial"/>
        </w:rPr>
        <w:t xml:space="preserve"> wire-based </w:t>
      </w:r>
      <w:r w:rsidRPr="00A14526">
        <w:rPr>
          <w:rFonts w:ascii="Arial" w:hAnsi="Arial" w:cs="Arial"/>
        </w:rPr>
        <w:t xml:space="preserve">energy harvesting system that powers the counter and memory circuits. </w:t>
      </w:r>
      <w:r w:rsidR="001C50D1">
        <w:rPr>
          <w:rFonts w:ascii="Arial" w:hAnsi="Arial" w:cs="Arial"/>
        </w:rPr>
        <w:t xml:space="preserve">“An important advantage of this system is that it </w:t>
      </w:r>
      <w:r w:rsidR="000E3BB5">
        <w:rPr>
          <w:rFonts w:ascii="Arial" w:hAnsi="Arial" w:cs="Arial"/>
        </w:rPr>
        <w:t>completely eliminates any need to check</w:t>
      </w:r>
      <w:r w:rsidR="00D36443">
        <w:rPr>
          <w:rFonts w:ascii="Arial" w:hAnsi="Arial" w:cs="Arial"/>
        </w:rPr>
        <w:t xml:space="preserve">, </w:t>
      </w:r>
      <w:r w:rsidR="000E3BB5">
        <w:rPr>
          <w:rFonts w:ascii="Arial" w:hAnsi="Arial" w:cs="Arial"/>
        </w:rPr>
        <w:t xml:space="preserve">replace </w:t>
      </w:r>
      <w:r w:rsidR="00D36443">
        <w:rPr>
          <w:rFonts w:ascii="Arial" w:hAnsi="Arial" w:cs="Arial"/>
        </w:rPr>
        <w:t>and dispo</w:t>
      </w:r>
      <w:r w:rsidR="001E4C0E">
        <w:rPr>
          <w:rFonts w:ascii="Arial" w:hAnsi="Arial" w:cs="Arial"/>
        </w:rPr>
        <w:t>s</w:t>
      </w:r>
      <w:r w:rsidR="00D36443">
        <w:rPr>
          <w:rFonts w:ascii="Arial" w:hAnsi="Arial" w:cs="Arial"/>
        </w:rPr>
        <w:t>e</w:t>
      </w:r>
      <w:r w:rsidR="007F7610">
        <w:rPr>
          <w:rFonts w:ascii="Arial" w:hAnsi="Arial" w:cs="Arial"/>
        </w:rPr>
        <w:t xml:space="preserve"> </w:t>
      </w:r>
      <w:r w:rsidR="00D36443">
        <w:rPr>
          <w:rFonts w:ascii="Arial" w:hAnsi="Arial" w:cs="Arial"/>
        </w:rPr>
        <w:t>of</w:t>
      </w:r>
      <w:r w:rsidR="001E4C0E">
        <w:rPr>
          <w:rFonts w:ascii="Arial" w:hAnsi="Arial" w:cs="Arial"/>
        </w:rPr>
        <w:t xml:space="preserve"> </w:t>
      </w:r>
      <w:r w:rsidR="000E3BB5">
        <w:rPr>
          <w:rFonts w:ascii="Arial" w:hAnsi="Arial" w:cs="Arial"/>
        </w:rPr>
        <w:t>backup batteries</w:t>
      </w:r>
      <w:r w:rsidR="00B629B2">
        <w:rPr>
          <w:rFonts w:ascii="Arial" w:hAnsi="Arial" w:cs="Arial"/>
        </w:rPr>
        <w:t>”</w:t>
      </w:r>
      <w:r w:rsidR="00376919">
        <w:rPr>
          <w:rFonts w:ascii="Arial" w:hAnsi="Arial" w:cs="Arial"/>
        </w:rPr>
        <w:t>,</w:t>
      </w:r>
      <w:r w:rsidR="00B629B2">
        <w:rPr>
          <w:rFonts w:ascii="Arial" w:hAnsi="Arial" w:cs="Arial"/>
        </w:rPr>
        <w:t xml:space="preserve"> continues Fell.</w:t>
      </w:r>
      <w:r w:rsidR="008E3DB9">
        <w:rPr>
          <w:rFonts w:ascii="Arial" w:hAnsi="Arial" w:cs="Arial"/>
        </w:rPr>
        <w:t xml:space="preserve"> </w:t>
      </w:r>
      <w:r w:rsidR="00613A25" w:rsidRPr="00A14526">
        <w:rPr>
          <w:rFonts w:ascii="Arial" w:hAnsi="Arial" w:cs="Arial"/>
        </w:rPr>
        <w:t xml:space="preserve">The counter module </w:t>
      </w:r>
      <w:r w:rsidR="00613A25">
        <w:rPr>
          <w:rFonts w:ascii="Arial" w:hAnsi="Arial" w:cs="Arial"/>
        </w:rPr>
        <w:t xml:space="preserve">uses magnetic sensing technology and requires a small </w:t>
      </w:r>
      <w:r w:rsidR="00613A25" w:rsidRPr="00A14526">
        <w:rPr>
          <w:rFonts w:ascii="Arial" w:hAnsi="Arial" w:cs="Arial"/>
        </w:rPr>
        <w:t xml:space="preserve">permanent magnet </w:t>
      </w:r>
      <w:r w:rsidR="00613A25">
        <w:rPr>
          <w:rFonts w:ascii="Arial" w:hAnsi="Arial" w:cs="Arial"/>
        </w:rPr>
        <w:t>m</w:t>
      </w:r>
      <w:r w:rsidR="00613A25" w:rsidRPr="00A14526">
        <w:rPr>
          <w:rFonts w:ascii="Arial" w:hAnsi="Arial" w:cs="Arial"/>
        </w:rPr>
        <w:t>ounted on the rotating shaft</w:t>
      </w:r>
      <w:r w:rsidR="00613A25">
        <w:rPr>
          <w:rFonts w:ascii="Arial" w:hAnsi="Arial" w:cs="Arial"/>
        </w:rPr>
        <w:t>.</w:t>
      </w:r>
      <w:r w:rsidR="00BF55CF">
        <w:rPr>
          <w:rFonts w:ascii="Arial" w:hAnsi="Arial" w:cs="Arial"/>
        </w:rPr>
        <w:t xml:space="preserve"> </w:t>
      </w:r>
      <w:r w:rsidR="00B03F4D">
        <w:rPr>
          <w:rFonts w:ascii="Arial" w:hAnsi="Arial" w:cs="Arial"/>
        </w:rPr>
        <w:t xml:space="preserve">A </w:t>
      </w:r>
      <w:proofErr w:type="spellStart"/>
      <w:r w:rsidR="00BF55CF">
        <w:rPr>
          <w:rFonts w:ascii="Arial" w:hAnsi="Arial" w:cs="Arial"/>
        </w:rPr>
        <w:t>Wiegand</w:t>
      </w:r>
      <w:proofErr w:type="spellEnd"/>
      <w:r w:rsidR="00BF55CF">
        <w:rPr>
          <w:rFonts w:ascii="Arial" w:hAnsi="Arial" w:cs="Arial"/>
        </w:rPr>
        <w:t xml:space="preserve"> sensor </w:t>
      </w:r>
      <w:r w:rsidR="00613A25">
        <w:rPr>
          <w:rFonts w:ascii="Arial" w:hAnsi="Arial" w:cs="Arial"/>
        </w:rPr>
        <w:t>on the module</w:t>
      </w:r>
      <w:r w:rsidR="004E0A0A">
        <w:rPr>
          <w:rFonts w:ascii="Arial" w:hAnsi="Arial" w:cs="Arial"/>
        </w:rPr>
        <w:t xml:space="preserve"> </w:t>
      </w:r>
      <w:r w:rsidR="00BF55CF">
        <w:rPr>
          <w:rFonts w:ascii="Arial" w:hAnsi="Arial" w:cs="Arial"/>
        </w:rPr>
        <w:t>generate</w:t>
      </w:r>
      <w:r w:rsidR="00160F74">
        <w:rPr>
          <w:rFonts w:ascii="Arial" w:hAnsi="Arial" w:cs="Arial"/>
        </w:rPr>
        <w:t>s</w:t>
      </w:r>
      <w:r w:rsidRPr="00A14526">
        <w:rPr>
          <w:rFonts w:ascii="Arial" w:hAnsi="Arial" w:cs="Arial"/>
        </w:rPr>
        <w:t xml:space="preserve"> a small amount of electrical energy with each rotation of the magnet</w:t>
      </w:r>
      <w:r>
        <w:rPr>
          <w:rFonts w:ascii="Arial" w:hAnsi="Arial" w:cs="Arial"/>
        </w:rPr>
        <w:t xml:space="preserve">, </w:t>
      </w:r>
      <w:r w:rsidRPr="00A14526">
        <w:rPr>
          <w:rFonts w:ascii="Arial" w:hAnsi="Arial" w:cs="Arial"/>
        </w:rPr>
        <w:t>activat</w:t>
      </w:r>
      <w:r>
        <w:rPr>
          <w:rFonts w:ascii="Arial" w:hAnsi="Arial" w:cs="Arial"/>
        </w:rPr>
        <w:t xml:space="preserve">ing </w:t>
      </w:r>
      <w:r w:rsidRPr="00A14526">
        <w:rPr>
          <w:rFonts w:ascii="Arial" w:hAnsi="Arial" w:cs="Arial"/>
        </w:rPr>
        <w:t xml:space="preserve">the counter </w:t>
      </w:r>
      <w:r>
        <w:rPr>
          <w:rFonts w:ascii="Arial" w:hAnsi="Arial" w:cs="Arial"/>
        </w:rPr>
        <w:t xml:space="preserve">and </w:t>
      </w:r>
      <w:r w:rsidRPr="00A14526">
        <w:rPr>
          <w:rFonts w:ascii="Arial" w:hAnsi="Arial" w:cs="Arial"/>
        </w:rPr>
        <w:t xml:space="preserve">ensuring that </w:t>
      </w:r>
      <w:r w:rsidR="007B6C7B">
        <w:rPr>
          <w:rFonts w:ascii="Arial" w:hAnsi="Arial" w:cs="Arial"/>
        </w:rPr>
        <w:t>each</w:t>
      </w:r>
      <w:r>
        <w:rPr>
          <w:rFonts w:ascii="Arial" w:hAnsi="Arial" w:cs="Arial"/>
        </w:rPr>
        <w:t xml:space="preserve"> </w:t>
      </w:r>
      <w:r w:rsidRPr="00A14526">
        <w:rPr>
          <w:rFonts w:ascii="Arial" w:hAnsi="Arial" w:cs="Arial"/>
        </w:rPr>
        <w:t>rotation</w:t>
      </w:r>
      <w:r>
        <w:rPr>
          <w:rFonts w:ascii="Arial" w:hAnsi="Arial" w:cs="Arial"/>
        </w:rPr>
        <w:t xml:space="preserve"> is</w:t>
      </w:r>
      <w:r w:rsidRPr="00A14526">
        <w:rPr>
          <w:rFonts w:ascii="Arial" w:hAnsi="Arial" w:cs="Arial"/>
        </w:rPr>
        <w:t xml:space="preserve"> reliably </w:t>
      </w:r>
      <w:r w:rsidR="004E0A0A">
        <w:rPr>
          <w:rFonts w:ascii="Arial" w:hAnsi="Arial" w:cs="Arial"/>
        </w:rPr>
        <w:t>recorded</w:t>
      </w:r>
      <w:r w:rsidRPr="00A14526">
        <w:rPr>
          <w:rFonts w:ascii="Arial" w:hAnsi="Arial" w:cs="Arial"/>
        </w:rPr>
        <w:t xml:space="preserve"> – even if </w:t>
      </w:r>
      <w:r>
        <w:rPr>
          <w:rFonts w:ascii="Arial" w:hAnsi="Arial" w:cs="Arial"/>
        </w:rPr>
        <w:t>movements</w:t>
      </w:r>
      <w:r w:rsidRPr="00A14526">
        <w:rPr>
          <w:rFonts w:ascii="Arial" w:hAnsi="Arial" w:cs="Arial"/>
        </w:rPr>
        <w:t xml:space="preserve"> occur </w:t>
      </w:r>
      <w:r w:rsidR="00160F74">
        <w:rPr>
          <w:rFonts w:ascii="Arial" w:hAnsi="Arial" w:cs="Arial"/>
        </w:rPr>
        <w:t>while</w:t>
      </w:r>
      <w:r w:rsidRPr="00A14526">
        <w:rPr>
          <w:rFonts w:ascii="Arial" w:hAnsi="Arial" w:cs="Arial"/>
        </w:rPr>
        <w:t xml:space="preserve"> control system power is unavailable. Output from the </w:t>
      </w:r>
      <w:proofErr w:type="spellStart"/>
      <w:r w:rsidRPr="00A14526">
        <w:rPr>
          <w:rFonts w:ascii="Arial" w:hAnsi="Arial" w:cs="Arial"/>
        </w:rPr>
        <w:t>Wiegand</w:t>
      </w:r>
      <w:proofErr w:type="spellEnd"/>
      <w:r w:rsidRPr="00A14526">
        <w:rPr>
          <w:rFonts w:ascii="Arial" w:hAnsi="Arial" w:cs="Arial"/>
        </w:rPr>
        <w:t xml:space="preserve"> system is </w:t>
      </w:r>
      <w:r w:rsidR="00B71619">
        <w:rPr>
          <w:rFonts w:ascii="Arial" w:hAnsi="Arial" w:cs="Arial"/>
        </w:rPr>
        <w:t>nearly</w:t>
      </w:r>
      <w:r w:rsidRPr="00A14526">
        <w:rPr>
          <w:rFonts w:ascii="Arial" w:hAnsi="Arial" w:cs="Arial"/>
        </w:rPr>
        <w:t xml:space="preserve"> speed-independent, so that the counter module will reliabl</w:t>
      </w:r>
      <w:r w:rsidR="007B6C7B">
        <w:rPr>
          <w:rFonts w:ascii="Arial" w:hAnsi="Arial" w:cs="Arial"/>
        </w:rPr>
        <w:t xml:space="preserve">y record </w:t>
      </w:r>
      <w:r w:rsidRPr="00A14526">
        <w:rPr>
          <w:rFonts w:ascii="Arial" w:hAnsi="Arial" w:cs="Arial"/>
        </w:rPr>
        <w:t>rotation</w:t>
      </w:r>
      <w:r w:rsidR="007B6C7B">
        <w:rPr>
          <w:rFonts w:ascii="Arial" w:hAnsi="Arial" w:cs="Arial"/>
        </w:rPr>
        <w:t xml:space="preserve">s for </w:t>
      </w:r>
      <w:r w:rsidRPr="00A14526">
        <w:rPr>
          <w:rFonts w:ascii="Arial" w:hAnsi="Arial" w:cs="Arial"/>
        </w:rPr>
        <w:t xml:space="preserve">speeds ranging from </w:t>
      </w:r>
      <w:proofErr w:type="gramStart"/>
      <w:r w:rsidRPr="00A14526">
        <w:rPr>
          <w:rFonts w:ascii="Arial" w:hAnsi="Arial" w:cs="Arial"/>
        </w:rPr>
        <w:t>near-zero</w:t>
      </w:r>
      <w:proofErr w:type="gramEnd"/>
      <w:r w:rsidRPr="00A14526">
        <w:rPr>
          <w:rFonts w:ascii="Arial" w:hAnsi="Arial" w:cs="Arial"/>
        </w:rPr>
        <w:t xml:space="preserve"> to 12,000 RPM. The measurement range is 43 bits, or almost 9 trillion net turns. </w:t>
      </w:r>
    </w:p>
    <w:p w14:paraId="3518EA17" w14:textId="19938B08" w:rsidR="00A14526" w:rsidRPr="00A14526" w:rsidRDefault="00A14526" w:rsidP="00257F38">
      <w:pPr>
        <w:jc w:val="both"/>
        <w:rPr>
          <w:rFonts w:ascii="Arial" w:hAnsi="Arial" w:cs="Arial"/>
        </w:rPr>
      </w:pPr>
      <w:r w:rsidRPr="00A14526">
        <w:rPr>
          <w:rFonts w:ascii="Arial" w:hAnsi="Arial" w:cs="Arial"/>
        </w:rPr>
        <w:t xml:space="preserve">The </w:t>
      </w:r>
      <w:proofErr w:type="spellStart"/>
      <w:r w:rsidRPr="00A14526">
        <w:rPr>
          <w:rFonts w:ascii="Arial" w:hAnsi="Arial" w:cs="Arial"/>
        </w:rPr>
        <w:t>multiturn</w:t>
      </w:r>
      <w:proofErr w:type="spellEnd"/>
      <w:r w:rsidRPr="00A14526">
        <w:rPr>
          <w:rFonts w:ascii="Arial" w:hAnsi="Arial" w:cs="Arial"/>
        </w:rPr>
        <w:t xml:space="preserve"> counter module is mounted on a 35 mm PCB</w:t>
      </w:r>
      <w:r w:rsidR="003A496D">
        <w:rPr>
          <w:rFonts w:ascii="Arial" w:hAnsi="Arial" w:cs="Arial"/>
        </w:rPr>
        <w:t>,</w:t>
      </w:r>
      <w:r w:rsidRPr="00A14526">
        <w:rPr>
          <w:rFonts w:ascii="Arial" w:hAnsi="Arial" w:cs="Arial"/>
        </w:rPr>
        <w:t xml:space="preserve"> designed to </w:t>
      </w:r>
      <w:r>
        <w:rPr>
          <w:rFonts w:ascii="Arial" w:hAnsi="Arial" w:cs="Arial"/>
        </w:rPr>
        <w:t xml:space="preserve">fit easily into the housing of the </w:t>
      </w:r>
      <w:r w:rsidRPr="00A14526">
        <w:rPr>
          <w:rFonts w:ascii="Arial" w:hAnsi="Arial" w:cs="Arial"/>
        </w:rPr>
        <w:t xml:space="preserve">host machine. </w:t>
      </w:r>
      <w:r w:rsidR="00376919">
        <w:rPr>
          <w:rFonts w:ascii="Arial" w:hAnsi="Arial" w:cs="Arial"/>
        </w:rPr>
        <w:t>Available accessories include a</w:t>
      </w:r>
      <w:r w:rsidRPr="00A14526">
        <w:rPr>
          <w:rFonts w:ascii="Arial" w:hAnsi="Arial" w:cs="Arial"/>
        </w:rPr>
        <w:t xml:space="preserve"> Samarium-Cobalt permanent magnet (to be mounted on the rotating element of the machine), a bottom shield (to isolate the device from magnetic fields originating inside the host machine) and an upper shield (for protection from external magnetic fields, dust and other environmental hazards). The counter module communicates with the controller unit through an SPI bus interface and </w:t>
      </w:r>
      <w:r w:rsidRPr="00A14526">
        <w:rPr>
          <w:rFonts w:ascii="Arial" w:hAnsi="Arial" w:cs="Arial"/>
          <w:lang w:val="en-GB"/>
        </w:rPr>
        <w:t xml:space="preserve">has extensive internal diagnostic capabilities to simplify setup and </w:t>
      </w:r>
      <w:r w:rsidRPr="00A14526">
        <w:rPr>
          <w:rFonts w:ascii="Arial" w:hAnsi="Arial" w:cs="Arial"/>
        </w:rPr>
        <w:t xml:space="preserve">improve reliability. </w:t>
      </w:r>
    </w:p>
    <w:p w14:paraId="095A0A00" w14:textId="77777777" w:rsidR="00A14526" w:rsidRDefault="00A14526" w:rsidP="00A14526">
      <w:pPr>
        <w:spacing w:line="276" w:lineRule="auto"/>
        <w:rPr>
          <w:rFonts w:ascii="Arial" w:hAnsi="Arial" w:cs="Arial"/>
        </w:rPr>
      </w:pPr>
    </w:p>
    <w:p w14:paraId="32800114" w14:textId="6B1114DB" w:rsidR="00137A38" w:rsidRPr="00B243F1" w:rsidRDefault="00137A38" w:rsidP="00A14526">
      <w:pPr>
        <w:keepNext/>
        <w:spacing w:line="276" w:lineRule="auto"/>
        <w:rPr>
          <w:rFonts w:ascii="Arial" w:hAnsi="Arial" w:cs="Arial"/>
          <w:b/>
        </w:rPr>
      </w:pPr>
      <w:r w:rsidRPr="00B243F1">
        <w:rPr>
          <w:rFonts w:ascii="Arial" w:hAnsi="Arial" w:cs="Arial"/>
          <w:b/>
        </w:rPr>
        <w:t>About FRABA and POSITAL</w:t>
      </w:r>
    </w:p>
    <w:p w14:paraId="73B61D13" w14:textId="77777777" w:rsidR="00137A38" w:rsidRPr="006871AE" w:rsidRDefault="00137A38" w:rsidP="00137A38">
      <w:pPr>
        <w:jc w:val="both"/>
        <w:rPr>
          <w:rFonts w:ascii="Arial" w:hAnsi="Arial"/>
          <w:bCs/>
          <w:sz w:val="20"/>
          <w:szCs w:val="20"/>
        </w:rPr>
      </w:pPr>
      <w:r w:rsidRPr="006871AE">
        <w:rPr>
          <w:rFonts w:ascii="Arial" w:hAnsi="Arial" w:cs="Arial"/>
          <w:sz w:val="20"/>
          <w:szCs w:val="20"/>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6871AE">
        <w:rPr>
          <w:rFonts w:ascii="Arial" w:hAnsi="Arial" w:cs="Arial"/>
          <w:sz w:val="20"/>
          <w:szCs w:val="20"/>
        </w:rPr>
        <w:t>IIoT</w:t>
      </w:r>
      <w:proofErr w:type="spellEnd"/>
      <w:r w:rsidRPr="006871AE">
        <w:rPr>
          <w:rFonts w:ascii="Arial" w:hAnsi="Arial" w:cs="Arial"/>
          <w:sz w:val="20"/>
          <w:szCs w:val="20"/>
        </w:rPr>
        <w:t>), offering customers the benefits of built-to-</w:t>
      </w:r>
      <w:r w:rsidRPr="006871AE">
        <w:rPr>
          <w:rFonts w:ascii="Arial" w:hAnsi="Arial" w:cs="Arial"/>
          <w:sz w:val="20"/>
          <w:szCs w:val="20"/>
        </w:rPr>
        <w:lastRenderedPageBreak/>
        <w:t xml:space="preserve">order products combined with the price advantages of mass-production. POSITAL is a member of the international FRABA group, whose history dates back to 1918, when its predecessor, </w:t>
      </w:r>
      <w:r w:rsidRPr="006871AE">
        <w:rPr>
          <w:rFonts w:ascii="Arial" w:hAnsi="Arial" w:cs="Arial"/>
          <w:b/>
          <w:sz w:val="20"/>
          <w:szCs w:val="20"/>
        </w:rPr>
        <w:t>Fr</w:t>
      </w:r>
      <w:r w:rsidRPr="006871AE">
        <w:rPr>
          <w:rFonts w:ascii="Arial" w:hAnsi="Arial" w:cs="Arial"/>
          <w:sz w:val="20"/>
          <w:szCs w:val="20"/>
        </w:rPr>
        <w:t xml:space="preserve">anz </w:t>
      </w:r>
      <w:r w:rsidRPr="006871AE">
        <w:rPr>
          <w:rFonts w:ascii="Arial" w:hAnsi="Arial" w:cs="Arial"/>
          <w:b/>
          <w:sz w:val="20"/>
          <w:szCs w:val="20"/>
        </w:rPr>
        <w:t>Ba</w:t>
      </w:r>
      <w:r w:rsidRPr="006871AE">
        <w:rPr>
          <w:rFonts w:ascii="Arial" w:hAnsi="Arial" w:cs="Arial"/>
          <w:sz w:val="20"/>
          <w:szCs w:val="20"/>
        </w:rPr>
        <w:t xml:space="preserve">umgartner </w:t>
      </w:r>
      <w:proofErr w:type="spellStart"/>
      <w:r w:rsidRPr="006871AE">
        <w:rPr>
          <w:rFonts w:ascii="Arial" w:hAnsi="Arial" w:cs="Arial"/>
          <w:sz w:val="20"/>
          <w:szCs w:val="20"/>
        </w:rPr>
        <w:t>elektrische</w:t>
      </w:r>
      <w:proofErr w:type="spellEnd"/>
      <w:r w:rsidRPr="006871AE">
        <w:rPr>
          <w:rFonts w:ascii="Arial" w:hAnsi="Arial" w:cs="Arial"/>
          <w:sz w:val="20"/>
          <w:szCs w:val="20"/>
        </w:rPr>
        <w:t xml:space="preserve"> </w:t>
      </w:r>
      <w:proofErr w:type="spellStart"/>
      <w:r w:rsidRPr="006871AE">
        <w:rPr>
          <w:rFonts w:ascii="Arial" w:hAnsi="Arial" w:cs="Arial"/>
          <w:sz w:val="20"/>
          <w:szCs w:val="20"/>
        </w:rPr>
        <w:t>Apparate</w:t>
      </w:r>
      <w:proofErr w:type="spellEnd"/>
      <w:r w:rsidRPr="006871AE">
        <w:rPr>
          <w:rFonts w:ascii="Arial" w:hAnsi="Arial" w:cs="Arial"/>
          <w:sz w:val="20"/>
          <w:szCs w:val="20"/>
        </w:rPr>
        <w:t xml:space="preserve"> GmbH, was established in Cologne, Germany to manufacture relays. Since then, the company has played a trendsetting role in the development of rotary encoders, inclinometers and other sensor products. POSITAL has a global reach with subsidiaries in Europe, North America and Asia – and sales and distribution partners around the world.</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969"/>
      </w:tblGrid>
      <w:tr w:rsidR="00E10A1E" w:rsidRPr="0081316D" w14:paraId="42D1E1D3" w14:textId="77777777" w:rsidTr="0032434B">
        <w:tc>
          <w:tcPr>
            <w:tcW w:w="3969" w:type="dxa"/>
            <w:tcBorders>
              <w:top w:val="nil"/>
              <w:left w:val="nil"/>
              <w:bottom w:val="nil"/>
            </w:tcBorders>
          </w:tcPr>
          <w:p w14:paraId="3E223ED9" w14:textId="7AF73B67" w:rsidR="00E10A1E" w:rsidRDefault="00E10A1E" w:rsidP="0032434B">
            <w:pPr>
              <w:autoSpaceDE w:val="0"/>
              <w:autoSpaceDN w:val="0"/>
              <w:adjustRightInd w:val="0"/>
              <w:spacing w:after="0"/>
              <w:ind w:left="460"/>
              <w:rPr>
                <w:sz w:val="20"/>
                <w:lang w:val="it-IT"/>
              </w:rPr>
            </w:pPr>
          </w:p>
        </w:tc>
      </w:tr>
    </w:tbl>
    <w:p w14:paraId="375509CC" w14:textId="2051336F" w:rsidR="00137A38" w:rsidRDefault="00137A38" w:rsidP="00DC4983">
      <w:pPr>
        <w:jc w:val="center"/>
        <w:rPr>
          <w:rFonts w:ascii="Arial" w:hAnsi="Arial" w:cs="Arial"/>
          <w:sz w:val="20"/>
        </w:rPr>
      </w:pPr>
    </w:p>
    <w:p w14:paraId="7080E48C" w14:textId="2FF2E07D" w:rsidR="00C5286F" w:rsidRPr="001F6223" w:rsidRDefault="00977E3E" w:rsidP="00C5286F">
      <w:pPr>
        <w:rPr>
          <w:rFonts w:ascii="Arial" w:hAnsi="Arial" w:cs="Arial"/>
          <w:sz w:val="20"/>
        </w:rPr>
      </w:pPr>
      <w:r>
        <w:rPr>
          <w:rFonts w:ascii="Arial" w:hAnsi="Arial" w:cs="Arial"/>
          <w:sz w:val="20"/>
        </w:rPr>
        <w:t>Graphic:</w:t>
      </w:r>
    </w:p>
    <w:p w14:paraId="1BCCC9E5" w14:textId="0BC97866" w:rsidR="00C5286F" w:rsidRDefault="00C5286F" w:rsidP="00C5286F">
      <w:pPr>
        <w:ind w:firstLine="720"/>
        <w:rPr>
          <w:rFonts w:ascii="Arial" w:hAnsi="Arial" w:cs="Arial"/>
          <w:sz w:val="20"/>
        </w:rPr>
      </w:pPr>
      <w:r>
        <w:rPr>
          <w:rFonts w:ascii="Arial" w:hAnsi="Arial" w:cs="Arial"/>
          <w:sz w:val="20"/>
        </w:rPr>
        <w:t>File:</w:t>
      </w:r>
      <w:r>
        <w:rPr>
          <w:rFonts w:ascii="Arial" w:hAnsi="Arial" w:cs="Arial"/>
          <w:sz w:val="20"/>
        </w:rPr>
        <w:tab/>
      </w:r>
      <w:r w:rsidR="008B7601">
        <w:rPr>
          <w:rFonts w:ascii="Arial" w:hAnsi="Arial" w:cs="Arial"/>
          <w:sz w:val="20"/>
        </w:rPr>
        <w:tab/>
      </w:r>
      <w:r w:rsidR="00257F38">
        <w:rPr>
          <w:rFonts w:ascii="Arial" w:hAnsi="Arial" w:cs="Arial"/>
          <w:sz w:val="20"/>
        </w:rPr>
        <w:t xml:space="preserve">Press Photo </w:t>
      </w:r>
    </w:p>
    <w:p w14:paraId="1A6A138F" w14:textId="4EBDFBC7" w:rsidR="00C5286F" w:rsidRPr="00DD6299" w:rsidRDefault="00C5286F" w:rsidP="008B7601">
      <w:pPr>
        <w:ind w:left="2160" w:hanging="1451"/>
        <w:rPr>
          <w:rFonts w:ascii="Arial" w:hAnsi="Arial" w:cs="Arial"/>
          <w:sz w:val="20"/>
          <w:szCs w:val="20"/>
        </w:rPr>
      </w:pPr>
      <w:r>
        <w:rPr>
          <w:rFonts w:ascii="Arial" w:hAnsi="Arial" w:cs="Arial"/>
          <w:sz w:val="20"/>
        </w:rPr>
        <w:t xml:space="preserve">Caption: </w:t>
      </w:r>
      <w:r w:rsidR="008B7601">
        <w:rPr>
          <w:rFonts w:ascii="Arial" w:hAnsi="Arial" w:cs="Arial"/>
          <w:sz w:val="20"/>
        </w:rPr>
        <w:tab/>
      </w:r>
      <w:r w:rsidR="00A14526">
        <w:rPr>
          <w:rFonts w:ascii="Arial" w:hAnsi="Arial" w:cs="Arial"/>
          <w:sz w:val="20"/>
          <w:szCs w:val="20"/>
        </w:rPr>
        <w:t>POSITAL</w:t>
      </w:r>
      <w:r w:rsidR="00DA31E2">
        <w:rPr>
          <w:rFonts w:ascii="Arial" w:hAnsi="Arial" w:cs="Arial"/>
          <w:sz w:val="20"/>
          <w:szCs w:val="20"/>
        </w:rPr>
        <w:t>’s</w:t>
      </w:r>
      <w:r w:rsidR="00A14526">
        <w:rPr>
          <w:rFonts w:ascii="Arial" w:hAnsi="Arial" w:cs="Arial"/>
          <w:sz w:val="20"/>
          <w:szCs w:val="20"/>
        </w:rPr>
        <w:t xml:space="preserve"> </w:t>
      </w:r>
      <w:proofErr w:type="spellStart"/>
      <w:r w:rsidR="00DA31E2">
        <w:rPr>
          <w:rFonts w:ascii="Arial" w:hAnsi="Arial" w:cs="Arial"/>
          <w:sz w:val="20"/>
          <w:szCs w:val="20"/>
        </w:rPr>
        <w:t>multit</w:t>
      </w:r>
      <w:r w:rsidR="00B9570E">
        <w:rPr>
          <w:rFonts w:ascii="Arial" w:hAnsi="Arial" w:cs="Arial"/>
          <w:sz w:val="20"/>
          <w:szCs w:val="20"/>
        </w:rPr>
        <w:t>urn</w:t>
      </w:r>
      <w:proofErr w:type="spellEnd"/>
      <w:r w:rsidR="00A14526">
        <w:rPr>
          <w:rFonts w:ascii="Arial" w:hAnsi="Arial" w:cs="Arial"/>
          <w:sz w:val="20"/>
          <w:szCs w:val="20"/>
        </w:rPr>
        <w:t xml:space="preserve"> Counter Module, a </w:t>
      </w:r>
      <w:r w:rsidR="00DA31E2">
        <w:rPr>
          <w:rFonts w:ascii="Arial" w:hAnsi="Arial" w:cs="Arial"/>
          <w:sz w:val="20"/>
          <w:szCs w:val="20"/>
        </w:rPr>
        <w:t>c</w:t>
      </w:r>
      <w:r w:rsidR="00A14526">
        <w:rPr>
          <w:rFonts w:ascii="Arial" w:hAnsi="Arial" w:cs="Arial"/>
          <w:sz w:val="20"/>
          <w:szCs w:val="20"/>
        </w:rPr>
        <w:t xml:space="preserve">ompact, </w:t>
      </w:r>
      <w:r w:rsidR="00DA31E2">
        <w:rPr>
          <w:rFonts w:ascii="Arial" w:hAnsi="Arial" w:cs="Arial"/>
          <w:sz w:val="20"/>
          <w:szCs w:val="20"/>
        </w:rPr>
        <w:t>battery-f</w:t>
      </w:r>
      <w:r w:rsidR="00A14526">
        <w:rPr>
          <w:rFonts w:ascii="Arial" w:hAnsi="Arial" w:cs="Arial"/>
          <w:sz w:val="20"/>
          <w:szCs w:val="20"/>
        </w:rPr>
        <w:t xml:space="preserve">ree </w:t>
      </w:r>
      <w:r w:rsidR="00DA31E2">
        <w:rPr>
          <w:rFonts w:ascii="Arial" w:hAnsi="Arial" w:cs="Arial"/>
          <w:sz w:val="20"/>
          <w:szCs w:val="20"/>
        </w:rPr>
        <w:t>rotation c</w:t>
      </w:r>
      <w:r w:rsidR="00B9570E">
        <w:rPr>
          <w:rFonts w:ascii="Arial" w:hAnsi="Arial" w:cs="Arial"/>
          <w:sz w:val="20"/>
          <w:szCs w:val="20"/>
        </w:rPr>
        <w:t>ounter</w:t>
      </w:r>
    </w:p>
    <w:p w14:paraId="37E38AD8" w14:textId="00D85739" w:rsidR="00137A38" w:rsidRDefault="00137A38" w:rsidP="00137A38">
      <w:pPr>
        <w:ind w:firstLine="720"/>
        <w:rPr>
          <w:rFonts w:ascii="Arial" w:hAnsi="Arial" w:cs="Arial"/>
          <w:sz w:val="20"/>
        </w:rPr>
      </w:pPr>
    </w:p>
    <w:p w14:paraId="55C13C13" w14:textId="77777777" w:rsidR="00DD6299" w:rsidRDefault="00DD6299" w:rsidP="00137A38">
      <w:pPr>
        <w:ind w:firstLine="720"/>
        <w:rPr>
          <w:rFonts w:ascii="Arial" w:hAnsi="Arial" w:cs="Arial"/>
          <w:sz w:val="20"/>
        </w:rPr>
      </w:pPr>
    </w:p>
    <w:p w14:paraId="5F2AEBF0" w14:textId="77777777" w:rsidR="00E10A1E" w:rsidRDefault="00E10A1E" w:rsidP="00E10A1E">
      <w:pPr>
        <w:pStyle w:val="Heading6"/>
      </w:pPr>
      <w: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E10A1E" w:rsidRPr="0081316D" w14:paraId="77F6A40F" w14:textId="77777777" w:rsidTr="008A39A0">
        <w:tc>
          <w:tcPr>
            <w:tcW w:w="4077" w:type="dxa"/>
            <w:tcBorders>
              <w:top w:val="nil"/>
              <w:bottom w:val="nil"/>
              <w:right w:val="nil"/>
            </w:tcBorders>
          </w:tcPr>
          <w:p w14:paraId="1F3AC4E1" w14:textId="77777777" w:rsidR="00975767" w:rsidRPr="00B149DA" w:rsidRDefault="00975767" w:rsidP="00975767">
            <w:pPr>
              <w:autoSpaceDE w:val="0"/>
              <w:autoSpaceDN w:val="0"/>
              <w:adjustRightInd w:val="0"/>
              <w:spacing w:after="0"/>
              <w:rPr>
                <w:rFonts w:ascii="Arial" w:hAnsi="Arial" w:cs="Arial"/>
                <w:sz w:val="20"/>
                <w:szCs w:val="20"/>
                <w:lang w:val="en-US"/>
              </w:rPr>
            </w:pPr>
            <w:r w:rsidRPr="00B149DA">
              <w:rPr>
                <w:rFonts w:ascii="Arial" w:hAnsi="Arial" w:cs="Arial"/>
                <w:sz w:val="20"/>
                <w:szCs w:val="20"/>
                <w:lang w:val="en-US"/>
              </w:rPr>
              <w:t>Madison Thompson</w:t>
            </w:r>
          </w:p>
          <w:p w14:paraId="2C9FBAA4" w14:textId="77777777" w:rsidR="00975767" w:rsidRPr="00B149DA" w:rsidRDefault="00975767" w:rsidP="00975767">
            <w:pPr>
              <w:autoSpaceDE w:val="0"/>
              <w:autoSpaceDN w:val="0"/>
              <w:adjustRightInd w:val="0"/>
              <w:spacing w:after="0"/>
              <w:rPr>
                <w:rFonts w:ascii="Arial" w:hAnsi="Arial" w:cs="Arial"/>
                <w:sz w:val="20"/>
                <w:szCs w:val="20"/>
                <w:lang w:val="en-US"/>
              </w:rPr>
            </w:pPr>
            <w:r w:rsidRPr="00B149DA">
              <w:rPr>
                <w:rFonts w:ascii="Arial" w:hAnsi="Arial" w:cs="Arial"/>
                <w:sz w:val="20"/>
                <w:szCs w:val="20"/>
                <w:lang w:val="en-US"/>
              </w:rPr>
              <w:t>FRABA Inc. – Marketing</w:t>
            </w:r>
          </w:p>
          <w:p w14:paraId="06C7E353" w14:textId="77777777" w:rsidR="00975767" w:rsidRDefault="00975767" w:rsidP="00975767">
            <w:pPr>
              <w:autoSpaceDE w:val="0"/>
              <w:autoSpaceDN w:val="0"/>
              <w:adjustRightInd w:val="0"/>
              <w:spacing w:after="0"/>
              <w:rPr>
                <w:rFonts w:ascii="Arial" w:hAnsi="Arial" w:cs="Arial"/>
                <w:sz w:val="20"/>
                <w:szCs w:val="20"/>
              </w:rPr>
            </w:pPr>
            <w:r w:rsidRPr="00282DA4">
              <w:rPr>
                <w:rFonts w:ascii="Arial" w:hAnsi="Arial" w:cs="Arial"/>
                <w:sz w:val="20"/>
                <w:szCs w:val="20"/>
              </w:rPr>
              <w:t>1 N Johnston Ave, Suite C238</w:t>
            </w:r>
          </w:p>
          <w:p w14:paraId="3D688E0A" w14:textId="77777777" w:rsidR="00975767" w:rsidRDefault="00975767" w:rsidP="00975767">
            <w:pPr>
              <w:autoSpaceDE w:val="0"/>
              <w:autoSpaceDN w:val="0"/>
              <w:adjustRightInd w:val="0"/>
              <w:spacing w:after="0"/>
              <w:rPr>
                <w:rFonts w:ascii="Arial" w:hAnsi="Arial" w:cs="Arial"/>
                <w:sz w:val="20"/>
                <w:szCs w:val="20"/>
                <w:lang w:val="en-US"/>
              </w:rPr>
            </w:pPr>
            <w:r w:rsidRPr="00B149DA">
              <w:rPr>
                <w:rFonts w:ascii="Arial" w:hAnsi="Arial" w:cs="Arial"/>
                <w:sz w:val="20"/>
                <w:szCs w:val="20"/>
                <w:lang w:val="en-US"/>
              </w:rPr>
              <w:t>Hamilton, NJ 08609, USA</w:t>
            </w:r>
          </w:p>
          <w:p w14:paraId="0C60382F" w14:textId="77777777" w:rsidR="00975767" w:rsidRPr="00B149DA" w:rsidRDefault="00975767" w:rsidP="00975767">
            <w:pPr>
              <w:autoSpaceDE w:val="0"/>
              <w:autoSpaceDN w:val="0"/>
              <w:adjustRightInd w:val="0"/>
              <w:spacing w:after="0"/>
              <w:rPr>
                <w:rFonts w:ascii="Arial" w:hAnsi="Arial" w:cs="Arial"/>
                <w:sz w:val="20"/>
                <w:szCs w:val="20"/>
                <w:lang w:val="en-US"/>
              </w:rPr>
            </w:pPr>
            <w:r w:rsidRPr="00B149DA">
              <w:rPr>
                <w:rFonts w:ascii="Arial" w:hAnsi="Arial" w:cs="Arial"/>
                <w:sz w:val="20"/>
                <w:szCs w:val="20"/>
                <w:lang w:val="en-US"/>
              </w:rPr>
              <w:t>Phone: 609-750-8705</w:t>
            </w:r>
          </w:p>
          <w:p w14:paraId="250F47E4" w14:textId="089C7B7A" w:rsidR="00E10A1E" w:rsidRDefault="00825F46" w:rsidP="008A39A0">
            <w:pPr>
              <w:rPr>
                <w:rStyle w:val="Hyperlink"/>
                <w:rFonts w:ascii="Arial" w:eastAsia="Times New Roman" w:hAnsi="Arial" w:cs="Arial"/>
                <w:color w:val="000000"/>
                <w:sz w:val="20"/>
                <w:szCs w:val="20"/>
              </w:rPr>
            </w:pPr>
            <w:hyperlink r:id="rId8" w:history="1">
              <w:r w:rsidR="00E10A1E" w:rsidRPr="00FC7A26">
                <w:rPr>
                  <w:rStyle w:val="Hyperlink"/>
                  <w:rFonts w:ascii="Arial" w:eastAsia="Times New Roman" w:hAnsi="Arial" w:cs="Arial"/>
                  <w:color w:val="000000"/>
                  <w:sz w:val="20"/>
                  <w:szCs w:val="20"/>
                </w:rPr>
                <w:t>madison.thompson@fraba.com</w:t>
              </w:r>
            </w:hyperlink>
          </w:p>
          <w:p w14:paraId="7639A759" w14:textId="77777777" w:rsidR="00DD6299" w:rsidRDefault="00DD6299" w:rsidP="008A39A0">
            <w:pPr>
              <w:rPr>
                <w:rStyle w:val="Hyperlink"/>
                <w:rFonts w:ascii="Arial" w:eastAsia="Times New Roman" w:hAnsi="Arial" w:cs="Arial"/>
                <w:b/>
                <w:color w:val="000000"/>
                <w:u w:val="none"/>
              </w:rPr>
            </w:pPr>
          </w:p>
          <w:p w14:paraId="1CD5EBBC" w14:textId="77777777" w:rsidR="00DD6299" w:rsidRDefault="00DD6299" w:rsidP="008A39A0">
            <w:pPr>
              <w:rPr>
                <w:rStyle w:val="Hyperlink"/>
                <w:rFonts w:ascii="Arial" w:eastAsia="Times New Roman" w:hAnsi="Arial" w:cs="Arial"/>
                <w:b/>
                <w:color w:val="000000"/>
                <w:u w:val="none"/>
              </w:rPr>
            </w:pPr>
          </w:p>
          <w:p w14:paraId="5645ACC0" w14:textId="4A01210F" w:rsidR="00E10A1E" w:rsidRPr="00E10A1E" w:rsidRDefault="00E10A1E" w:rsidP="008A39A0">
            <w:pPr>
              <w:rPr>
                <w:rFonts w:ascii="Times" w:eastAsia="Times New Roman" w:hAnsi="Times"/>
                <w:b/>
              </w:rPr>
            </w:pPr>
            <w:r w:rsidRPr="00E10A1E">
              <w:rPr>
                <w:rStyle w:val="Hyperlink"/>
                <w:rFonts w:ascii="Arial" w:eastAsia="Times New Roman" w:hAnsi="Arial" w:cs="Arial"/>
                <w:b/>
                <w:color w:val="000000"/>
                <w:u w:val="none"/>
              </w:rPr>
              <w:t>www.posital.com</w:t>
            </w:r>
          </w:p>
          <w:p w14:paraId="5873CC49" w14:textId="77777777" w:rsidR="00E10A1E" w:rsidRPr="003213F3" w:rsidRDefault="00E10A1E" w:rsidP="008A39A0">
            <w:pPr>
              <w:autoSpaceDE w:val="0"/>
              <w:autoSpaceDN w:val="0"/>
              <w:adjustRightInd w:val="0"/>
              <w:spacing w:after="0"/>
              <w:rPr>
                <w:rFonts w:ascii="Arial" w:hAnsi="Arial" w:cs="Arial"/>
                <w:sz w:val="20"/>
                <w:szCs w:val="20"/>
                <w:lang w:val="en-US"/>
              </w:rPr>
            </w:pPr>
          </w:p>
        </w:tc>
        <w:tc>
          <w:tcPr>
            <w:tcW w:w="3969" w:type="dxa"/>
            <w:tcBorders>
              <w:top w:val="nil"/>
              <w:left w:val="nil"/>
              <w:bottom w:val="nil"/>
            </w:tcBorders>
          </w:tcPr>
          <w:p w14:paraId="6D70E0F6" w14:textId="77777777" w:rsidR="00E10A1E" w:rsidRPr="00343AF9" w:rsidRDefault="00E10A1E" w:rsidP="008A39A0">
            <w:pPr>
              <w:autoSpaceDE w:val="0"/>
              <w:autoSpaceDN w:val="0"/>
              <w:adjustRightInd w:val="0"/>
              <w:spacing w:after="0"/>
              <w:ind w:left="34"/>
              <w:rPr>
                <w:rFonts w:ascii="Arial" w:hAnsi="Arial" w:cs="Arial"/>
                <w:sz w:val="20"/>
                <w:szCs w:val="20"/>
                <w:lang w:val="en-US"/>
              </w:rPr>
            </w:pPr>
            <w:r>
              <w:rPr>
                <w:rFonts w:ascii="Arial" w:hAnsi="Arial" w:cs="Arial"/>
                <w:sz w:val="20"/>
                <w:szCs w:val="20"/>
                <w:lang w:val="en-US"/>
              </w:rPr>
              <w:t xml:space="preserve">        </w:t>
            </w:r>
            <w:r w:rsidRPr="00343AF9">
              <w:rPr>
                <w:rFonts w:ascii="Arial" w:hAnsi="Arial" w:cs="Arial"/>
                <w:sz w:val="20"/>
                <w:szCs w:val="20"/>
                <w:lang w:val="en-US"/>
              </w:rPr>
              <w:t xml:space="preserve">James </w:t>
            </w:r>
            <w:proofErr w:type="spellStart"/>
            <w:r w:rsidRPr="00343AF9">
              <w:rPr>
                <w:rFonts w:ascii="Arial" w:hAnsi="Arial" w:cs="Arial"/>
                <w:sz w:val="20"/>
                <w:szCs w:val="20"/>
                <w:lang w:val="en-US"/>
              </w:rPr>
              <w:t>Tulk</w:t>
            </w:r>
            <w:proofErr w:type="spellEnd"/>
          </w:p>
          <w:p w14:paraId="1E733268" w14:textId="77777777" w:rsidR="00E10A1E" w:rsidRPr="00343AF9" w:rsidRDefault="00E10A1E" w:rsidP="008A39A0">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PR Toolbox</w:t>
            </w:r>
          </w:p>
          <w:p w14:paraId="44618F21" w14:textId="77777777" w:rsidR="00E10A1E" w:rsidRPr="00343AF9" w:rsidRDefault="00E10A1E" w:rsidP="008A39A0">
            <w:pPr>
              <w:autoSpaceDE w:val="0"/>
              <w:autoSpaceDN w:val="0"/>
              <w:adjustRightInd w:val="0"/>
              <w:spacing w:after="0"/>
              <w:ind w:left="460"/>
              <w:rPr>
                <w:rFonts w:ascii="Arial" w:hAnsi="Arial" w:cs="Arial"/>
                <w:sz w:val="20"/>
                <w:szCs w:val="20"/>
                <w:lang w:val="en-US"/>
              </w:rPr>
            </w:pPr>
            <w:r>
              <w:rPr>
                <w:rFonts w:ascii="Arial" w:hAnsi="Arial" w:cs="Arial"/>
                <w:sz w:val="20"/>
                <w:szCs w:val="20"/>
                <w:lang w:val="en-US"/>
              </w:rPr>
              <w:t>126 Neville Park Blvd.</w:t>
            </w:r>
          </w:p>
          <w:p w14:paraId="6DBCCC89" w14:textId="77777777" w:rsidR="00E10A1E" w:rsidRPr="00343AF9" w:rsidRDefault="00E10A1E" w:rsidP="008A39A0">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 xml:space="preserve">Toronto, Ontario, Canada, M4E </w:t>
            </w:r>
            <w:r>
              <w:rPr>
                <w:rFonts w:ascii="Arial" w:hAnsi="Arial" w:cs="Arial"/>
                <w:sz w:val="20"/>
                <w:szCs w:val="20"/>
                <w:lang w:val="en-US"/>
              </w:rPr>
              <w:t>3P8</w:t>
            </w:r>
          </w:p>
          <w:p w14:paraId="7EFFA504" w14:textId="77777777" w:rsidR="00E10A1E" w:rsidRPr="00343AF9" w:rsidRDefault="00E10A1E" w:rsidP="008A39A0">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Phone: 416-368-6636</w:t>
            </w:r>
          </w:p>
          <w:p w14:paraId="306A9765" w14:textId="77777777" w:rsidR="00E10A1E" w:rsidRPr="00343AF9" w:rsidRDefault="00E10A1E" w:rsidP="008A39A0">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 xml:space="preserve">Mobile: 416-738-1529 </w:t>
            </w:r>
          </w:p>
          <w:p w14:paraId="2623098A" w14:textId="10A13A41" w:rsidR="00E10A1E" w:rsidRDefault="00825F46" w:rsidP="008A39A0">
            <w:pPr>
              <w:autoSpaceDE w:val="0"/>
              <w:autoSpaceDN w:val="0"/>
              <w:adjustRightInd w:val="0"/>
              <w:spacing w:after="0"/>
              <w:ind w:left="460"/>
              <w:rPr>
                <w:rFonts w:ascii="Arial" w:hAnsi="Arial" w:cs="Arial"/>
                <w:sz w:val="20"/>
                <w:szCs w:val="20"/>
                <w:u w:val="single"/>
                <w:lang w:val="en-US"/>
              </w:rPr>
            </w:pPr>
            <w:hyperlink r:id="rId9" w:history="1">
              <w:r w:rsidR="00E10A1E" w:rsidRPr="001511AC">
                <w:rPr>
                  <w:rStyle w:val="Hyperlink"/>
                  <w:rFonts w:ascii="Arial" w:hAnsi="Arial" w:cs="Arial"/>
                  <w:sz w:val="20"/>
                  <w:szCs w:val="20"/>
                  <w:lang w:val="en-US"/>
                </w:rPr>
                <w:t>jtulk@pr-toolbox.com</w:t>
              </w:r>
            </w:hyperlink>
          </w:p>
          <w:p w14:paraId="043ECACC" w14:textId="77777777" w:rsidR="00E10A1E" w:rsidRPr="003213F3" w:rsidRDefault="00E10A1E" w:rsidP="008A39A0">
            <w:pPr>
              <w:autoSpaceDE w:val="0"/>
              <w:autoSpaceDN w:val="0"/>
              <w:adjustRightInd w:val="0"/>
              <w:spacing w:after="0"/>
              <w:ind w:left="460"/>
              <w:rPr>
                <w:sz w:val="20"/>
                <w:u w:val="single"/>
                <w:lang w:val="it-IT"/>
              </w:rPr>
            </w:pPr>
          </w:p>
        </w:tc>
      </w:tr>
    </w:tbl>
    <w:p w14:paraId="35D47457" w14:textId="77777777" w:rsidR="00137A38" w:rsidRDefault="00137A38">
      <w:pPr>
        <w:rPr>
          <w:rFonts w:ascii="Arial" w:hAnsi="Arial" w:cs="Arial"/>
        </w:rPr>
      </w:pPr>
    </w:p>
    <w:p w14:paraId="520BC691" w14:textId="77777777" w:rsidR="00A53522" w:rsidRPr="001327CF" w:rsidRDefault="00A53522">
      <w:pPr>
        <w:rPr>
          <w:rFonts w:ascii="Arial" w:hAnsi="Arial" w:cs="Arial"/>
        </w:rPr>
      </w:pPr>
    </w:p>
    <w:sectPr w:rsidR="00A53522" w:rsidRPr="001327CF">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65061" w14:textId="77777777" w:rsidR="00216EA1" w:rsidRDefault="00216EA1" w:rsidP="00137A38">
      <w:pPr>
        <w:spacing w:after="0" w:line="240" w:lineRule="auto"/>
      </w:pPr>
      <w:r>
        <w:separator/>
      </w:r>
    </w:p>
  </w:endnote>
  <w:endnote w:type="continuationSeparator" w:id="0">
    <w:p w14:paraId="72F42F37" w14:textId="77777777" w:rsidR="00216EA1" w:rsidRDefault="00216EA1" w:rsidP="0013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altName w:val="Arial"/>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6E898" w14:textId="77777777" w:rsidR="00216EA1" w:rsidRDefault="00216EA1" w:rsidP="00137A38">
      <w:pPr>
        <w:spacing w:after="0" w:line="240" w:lineRule="auto"/>
      </w:pPr>
      <w:r>
        <w:separator/>
      </w:r>
    </w:p>
  </w:footnote>
  <w:footnote w:type="continuationSeparator" w:id="0">
    <w:p w14:paraId="5061836D" w14:textId="77777777" w:rsidR="00216EA1" w:rsidRDefault="00216EA1" w:rsidP="00137A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609ED" w14:textId="763E7694" w:rsidR="00BB045E" w:rsidRDefault="00137A38" w:rsidP="00BB045E">
    <w:pPr>
      <w:pStyle w:val="Header"/>
      <w:jc w:val="center"/>
    </w:pPr>
    <w:r>
      <w:rPr>
        <w:noProof/>
        <w:lang w:val="en-US"/>
      </w:rPr>
      <w:drawing>
        <wp:inline distT="0" distB="0" distL="0" distR="0" wp14:anchorId="711B1192" wp14:editId="367DF54B">
          <wp:extent cx="2464904" cy="9842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AL_FRABA_New.JPG"/>
                  <pic:cNvPicPr/>
                </pic:nvPicPr>
                <pic:blipFill>
                  <a:blip r:embed="rId1" cstate="screen">
                    <a:extLst>
                      <a:ext uri="{28A0092B-C50C-407E-A947-70E740481C1C}">
                        <a14:useLocalDpi xmlns:a14="http://schemas.microsoft.com/office/drawing/2010/main"/>
                      </a:ext>
                    </a:extLst>
                  </a:blip>
                  <a:stretch>
                    <a:fillRect/>
                  </a:stretch>
                </pic:blipFill>
                <pic:spPr>
                  <a:xfrm>
                    <a:off x="0" y="0"/>
                    <a:ext cx="2470232" cy="986421"/>
                  </a:xfrm>
                  <a:prstGeom prst="rect">
                    <a:avLst/>
                  </a:prstGeom>
                </pic:spPr>
              </pic:pic>
            </a:graphicData>
          </a:graphic>
        </wp:inline>
      </w:drawing>
    </w:r>
  </w:p>
  <w:p w14:paraId="140183B5" w14:textId="77777777" w:rsidR="00137A38" w:rsidRDefault="00137A38" w:rsidP="00137A3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7CF"/>
    <w:rsid w:val="000239CD"/>
    <w:rsid w:val="0005021E"/>
    <w:rsid w:val="00060472"/>
    <w:rsid w:val="0006673E"/>
    <w:rsid w:val="00077B10"/>
    <w:rsid w:val="000A4F6F"/>
    <w:rsid w:val="000B5683"/>
    <w:rsid w:val="000C690B"/>
    <w:rsid w:val="000D2501"/>
    <w:rsid w:val="000D2731"/>
    <w:rsid w:val="000E3BB5"/>
    <w:rsid w:val="000E4E94"/>
    <w:rsid w:val="0011513F"/>
    <w:rsid w:val="00115294"/>
    <w:rsid w:val="001248E0"/>
    <w:rsid w:val="001248FC"/>
    <w:rsid w:val="001327CF"/>
    <w:rsid w:val="00137A38"/>
    <w:rsid w:val="00142FF4"/>
    <w:rsid w:val="00160F74"/>
    <w:rsid w:val="00167D01"/>
    <w:rsid w:val="00184C15"/>
    <w:rsid w:val="00184C92"/>
    <w:rsid w:val="00185227"/>
    <w:rsid w:val="00192420"/>
    <w:rsid w:val="00193728"/>
    <w:rsid w:val="001A7A4E"/>
    <w:rsid w:val="001C002D"/>
    <w:rsid w:val="001C01A8"/>
    <w:rsid w:val="001C50D1"/>
    <w:rsid w:val="001D0B5F"/>
    <w:rsid w:val="001E4C0E"/>
    <w:rsid w:val="001E7D9B"/>
    <w:rsid w:val="001F4833"/>
    <w:rsid w:val="001F6223"/>
    <w:rsid w:val="00216EA1"/>
    <w:rsid w:val="002204C4"/>
    <w:rsid w:val="00237274"/>
    <w:rsid w:val="0024013A"/>
    <w:rsid w:val="00257F38"/>
    <w:rsid w:val="00271E92"/>
    <w:rsid w:val="0027435B"/>
    <w:rsid w:val="0028793C"/>
    <w:rsid w:val="002911B9"/>
    <w:rsid w:val="00292532"/>
    <w:rsid w:val="0029470C"/>
    <w:rsid w:val="002A390A"/>
    <w:rsid w:val="002A3C90"/>
    <w:rsid w:val="002C7A46"/>
    <w:rsid w:val="002D3F1F"/>
    <w:rsid w:val="002D7D73"/>
    <w:rsid w:val="002F0807"/>
    <w:rsid w:val="002F09ED"/>
    <w:rsid w:val="002F6E56"/>
    <w:rsid w:val="003007D6"/>
    <w:rsid w:val="00314BE8"/>
    <w:rsid w:val="00351A9E"/>
    <w:rsid w:val="00360A8C"/>
    <w:rsid w:val="00373A7D"/>
    <w:rsid w:val="00376919"/>
    <w:rsid w:val="00391D5D"/>
    <w:rsid w:val="00394FC3"/>
    <w:rsid w:val="003A496D"/>
    <w:rsid w:val="003C0025"/>
    <w:rsid w:val="003C5FF5"/>
    <w:rsid w:val="003D5994"/>
    <w:rsid w:val="003E0348"/>
    <w:rsid w:val="003E3B26"/>
    <w:rsid w:val="0045381A"/>
    <w:rsid w:val="004631A7"/>
    <w:rsid w:val="00490B8C"/>
    <w:rsid w:val="004D76BA"/>
    <w:rsid w:val="004E0A0A"/>
    <w:rsid w:val="004E5CA7"/>
    <w:rsid w:val="004F2F92"/>
    <w:rsid w:val="00585CDC"/>
    <w:rsid w:val="005907C1"/>
    <w:rsid w:val="00591738"/>
    <w:rsid w:val="005A09FF"/>
    <w:rsid w:val="005A63CC"/>
    <w:rsid w:val="005B2F71"/>
    <w:rsid w:val="005B394F"/>
    <w:rsid w:val="005E3785"/>
    <w:rsid w:val="00605E99"/>
    <w:rsid w:val="0061228E"/>
    <w:rsid w:val="00613A25"/>
    <w:rsid w:val="0062567E"/>
    <w:rsid w:val="00630E21"/>
    <w:rsid w:val="00635AFE"/>
    <w:rsid w:val="00672662"/>
    <w:rsid w:val="00674BA6"/>
    <w:rsid w:val="00677EF6"/>
    <w:rsid w:val="006A0FA0"/>
    <w:rsid w:val="006A678F"/>
    <w:rsid w:val="006B09B0"/>
    <w:rsid w:val="006C5288"/>
    <w:rsid w:val="006D5D9F"/>
    <w:rsid w:val="006F3C6E"/>
    <w:rsid w:val="00722FED"/>
    <w:rsid w:val="007249B0"/>
    <w:rsid w:val="0072517A"/>
    <w:rsid w:val="007278BD"/>
    <w:rsid w:val="00733CCB"/>
    <w:rsid w:val="007358C0"/>
    <w:rsid w:val="0078316A"/>
    <w:rsid w:val="0079473D"/>
    <w:rsid w:val="007B6C7B"/>
    <w:rsid w:val="007C2E74"/>
    <w:rsid w:val="007C3F45"/>
    <w:rsid w:val="007D4042"/>
    <w:rsid w:val="007E67AE"/>
    <w:rsid w:val="007F7610"/>
    <w:rsid w:val="007F772A"/>
    <w:rsid w:val="0081259A"/>
    <w:rsid w:val="008200B3"/>
    <w:rsid w:val="008200D8"/>
    <w:rsid w:val="00825F46"/>
    <w:rsid w:val="00833B8F"/>
    <w:rsid w:val="00853F33"/>
    <w:rsid w:val="008543D0"/>
    <w:rsid w:val="008A100E"/>
    <w:rsid w:val="008B7601"/>
    <w:rsid w:val="008C027D"/>
    <w:rsid w:val="008C315A"/>
    <w:rsid w:val="008C6BF5"/>
    <w:rsid w:val="008E3DB9"/>
    <w:rsid w:val="008F6D0B"/>
    <w:rsid w:val="009429A1"/>
    <w:rsid w:val="00944C17"/>
    <w:rsid w:val="009461B3"/>
    <w:rsid w:val="009478D0"/>
    <w:rsid w:val="009579E2"/>
    <w:rsid w:val="00975767"/>
    <w:rsid w:val="00977E3E"/>
    <w:rsid w:val="009877C4"/>
    <w:rsid w:val="00991704"/>
    <w:rsid w:val="00993A9A"/>
    <w:rsid w:val="009A7E21"/>
    <w:rsid w:val="009B562F"/>
    <w:rsid w:val="009B71F3"/>
    <w:rsid w:val="009E4E9E"/>
    <w:rsid w:val="00A01563"/>
    <w:rsid w:val="00A14526"/>
    <w:rsid w:val="00A14F00"/>
    <w:rsid w:val="00A23C52"/>
    <w:rsid w:val="00A34185"/>
    <w:rsid w:val="00A43639"/>
    <w:rsid w:val="00A45EA3"/>
    <w:rsid w:val="00A45EBD"/>
    <w:rsid w:val="00A50AAB"/>
    <w:rsid w:val="00A53522"/>
    <w:rsid w:val="00A632FB"/>
    <w:rsid w:val="00A66CAB"/>
    <w:rsid w:val="00A772C8"/>
    <w:rsid w:val="00AA6E5E"/>
    <w:rsid w:val="00AC42B6"/>
    <w:rsid w:val="00AF0E80"/>
    <w:rsid w:val="00B03F4D"/>
    <w:rsid w:val="00B30467"/>
    <w:rsid w:val="00B31B49"/>
    <w:rsid w:val="00B357E5"/>
    <w:rsid w:val="00B405B6"/>
    <w:rsid w:val="00B629B2"/>
    <w:rsid w:val="00B67D13"/>
    <w:rsid w:val="00B71619"/>
    <w:rsid w:val="00B806BB"/>
    <w:rsid w:val="00B844DB"/>
    <w:rsid w:val="00B854F8"/>
    <w:rsid w:val="00B879CE"/>
    <w:rsid w:val="00B9570E"/>
    <w:rsid w:val="00BB045E"/>
    <w:rsid w:val="00BE3591"/>
    <w:rsid w:val="00BF55CF"/>
    <w:rsid w:val="00C0634D"/>
    <w:rsid w:val="00C23FC6"/>
    <w:rsid w:val="00C5286F"/>
    <w:rsid w:val="00C65B71"/>
    <w:rsid w:val="00C707A3"/>
    <w:rsid w:val="00C82074"/>
    <w:rsid w:val="00C82F77"/>
    <w:rsid w:val="00C95E39"/>
    <w:rsid w:val="00CA0422"/>
    <w:rsid w:val="00CA2AD3"/>
    <w:rsid w:val="00CD4156"/>
    <w:rsid w:val="00CD4563"/>
    <w:rsid w:val="00CF35DC"/>
    <w:rsid w:val="00D02C0E"/>
    <w:rsid w:val="00D22B1A"/>
    <w:rsid w:val="00D36443"/>
    <w:rsid w:val="00D37EB3"/>
    <w:rsid w:val="00D416B0"/>
    <w:rsid w:val="00D44E3C"/>
    <w:rsid w:val="00D5272E"/>
    <w:rsid w:val="00D72DC0"/>
    <w:rsid w:val="00D7616D"/>
    <w:rsid w:val="00DA31E2"/>
    <w:rsid w:val="00DB4A3D"/>
    <w:rsid w:val="00DB4ED2"/>
    <w:rsid w:val="00DC4983"/>
    <w:rsid w:val="00DC4F5C"/>
    <w:rsid w:val="00DD6299"/>
    <w:rsid w:val="00DE121D"/>
    <w:rsid w:val="00DE5B31"/>
    <w:rsid w:val="00DF2B6D"/>
    <w:rsid w:val="00E04261"/>
    <w:rsid w:val="00E10A1E"/>
    <w:rsid w:val="00E441B7"/>
    <w:rsid w:val="00E45CB6"/>
    <w:rsid w:val="00E5649A"/>
    <w:rsid w:val="00E64E79"/>
    <w:rsid w:val="00E82EA6"/>
    <w:rsid w:val="00E901AA"/>
    <w:rsid w:val="00E90E4B"/>
    <w:rsid w:val="00E9640F"/>
    <w:rsid w:val="00EA7694"/>
    <w:rsid w:val="00EB50E7"/>
    <w:rsid w:val="00EE471E"/>
    <w:rsid w:val="00EE6A6D"/>
    <w:rsid w:val="00EF0096"/>
    <w:rsid w:val="00EF0255"/>
    <w:rsid w:val="00EF57C9"/>
    <w:rsid w:val="00F046CC"/>
    <w:rsid w:val="00F175B5"/>
    <w:rsid w:val="00F4423B"/>
    <w:rsid w:val="00F46C06"/>
    <w:rsid w:val="00F56E94"/>
    <w:rsid w:val="00F63EE1"/>
    <w:rsid w:val="00F77877"/>
    <w:rsid w:val="00F94406"/>
    <w:rsid w:val="00FA1746"/>
    <w:rsid w:val="00FA2465"/>
    <w:rsid w:val="00FC0E60"/>
    <w:rsid w:val="00FE171A"/>
    <w:rsid w:val="00FE4F41"/>
    <w:rsid w:val="00FF373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D1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E10A1E"/>
    <w:pPr>
      <w:keepNext/>
      <w:spacing w:after="0" w:line="360" w:lineRule="auto"/>
      <w:ind w:right="-2"/>
      <w:outlineLvl w:val="5"/>
    </w:pPr>
    <w:rPr>
      <w:rFonts w:ascii="Arial" w:eastAsia="Times New Roman" w:hAnsi="Arial" w:cs="Times New Roman"/>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38"/>
  </w:style>
  <w:style w:type="paragraph" w:styleId="Footer">
    <w:name w:val="footer"/>
    <w:basedOn w:val="Normal"/>
    <w:link w:val="FooterChar"/>
    <w:uiPriority w:val="99"/>
    <w:unhideWhenUsed/>
    <w:rsid w:val="0013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38"/>
  </w:style>
  <w:style w:type="paragraph" w:styleId="BodyText">
    <w:name w:val="Body Text"/>
    <w:basedOn w:val="Normal"/>
    <w:link w:val="BodyTextChar"/>
    <w:semiHidden/>
    <w:rsid w:val="00137A38"/>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137A38"/>
    <w:rPr>
      <w:rFonts w:ascii="Arial" w:eastAsia="Times New Roman" w:hAnsi="Arial" w:cs="Times New Roman"/>
      <w:sz w:val="24"/>
      <w:szCs w:val="20"/>
      <w:lang w:val="de-DE" w:eastAsia="de-DE"/>
    </w:rPr>
  </w:style>
  <w:style w:type="character" w:styleId="Hyperlink">
    <w:name w:val="Hyperlink"/>
    <w:uiPriority w:val="99"/>
    <w:unhideWhenUsed/>
    <w:rsid w:val="00E10A1E"/>
    <w:rPr>
      <w:color w:val="0000FF"/>
      <w:u w:val="single"/>
    </w:rPr>
  </w:style>
  <w:style w:type="character" w:customStyle="1" w:styleId="Heading6Char">
    <w:name w:val="Heading 6 Char"/>
    <w:basedOn w:val="DefaultParagraphFont"/>
    <w:link w:val="Heading6"/>
    <w:rsid w:val="00E10A1E"/>
    <w:rPr>
      <w:rFonts w:ascii="Arial" w:eastAsia="Times New Roman" w:hAnsi="Arial" w:cs="Times New Roman"/>
      <w:b/>
      <w:sz w:val="24"/>
      <w:szCs w:val="20"/>
      <w:lang w:val="en-US" w:eastAsia="de-DE"/>
    </w:rPr>
  </w:style>
  <w:style w:type="character" w:styleId="CommentReference">
    <w:name w:val="annotation reference"/>
    <w:basedOn w:val="DefaultParagraphFont"/>
    <w:uiPriority w:val="99"/>
    <w:semiHidden/>
    <w:unhideWhenUsed/>
    <w:rsid w:val="00B844DB"/>
    <w:rPr>
      <w:sz w:val="16"/>
      <w:szCs w:val="16"/>
    </w:rPr>
  </w:style>
  <w:style w:type="paragraph" w:styleId="CommentText">
    <w:name w:val="annotation text"/>
    <w:basedOn w:val="Normal"/>
    <w:link w:val="CommentTextChar"/>
    <w:uiPriority w:val="99"/>
    <w:semiHidden/>
    <w:unhideWhenUsed/>
    <w:rsid w:val="00B844DB"/>
    <w:pPr>
      <w:spacing w:line="240" w:lineRule="auto"/>
    </w:pPr>
    <w:rPr>
      <w:sz w:val="20"/>
      <w:szCs w:val="20"/>
    </w:rPr>
  </w:style>
  <w:style w:type="character" w:customStyle="1" w:styleId="CommentTextChar">
    <w:name w:val="Comment Text Char"/>
    <w:basedOn w:val="DefaultParagraphFont"/>
    <w:link w:val="CommentText"/>
    <w:uiPriority w:val="99"/>
    <w:semiHidden/>
    <w:rsid w:val="00B844DB"/>
    <w:rPr>
      <w:sz w:val="20"/>
      <w:szCs w:val="20"/>
    </w:rPr>
  </w:style>
  <w:style w:type="paragraph" w:styleId="CommentSubject">
    <w:name w:val="annotation subject"/>
    <w:basedOn w:val="CommentText"/>
    <w:next w:val="CommentText"/>
    <w:link w:val="CommentSubjectChar"/>
    <w:uiPriority w:val="99"/>
    <w:semiHidden/>
    <w:unhideWhenUsed/>
    <w:rsid w:val="00B844DB"/>
    <w:rPr>
      <w:b/>
      <w:bCs/>
    </w:rPr>
  </w:style>
  <w:style w:type="character" w:customStyle="1" w:styleId="CommentSubjectChar">
    <w:name w:val="Comment Subject Char"/>
    <w:basedOn w:val="CommentTextChar"/>
    <w:link w:val="CommentSubject"/>
    <w:uiPriority w:val="99"/>
    <w:semiHidden/>
    <w:rsid w:val="00B844DB"/>
    <w:rPr>
      <w:b/>
      <w:bCs/>
      <w:sz w:val="20"/>
      <w:szCs w:val="20"/>
    </w:rPr>
  </w:style>
  <w:style w:type="paragraph" w:styleId="BalloonText">
    <w:name w:val="Balloon Text"/>
    <w:basedOn w:val="Normal"/>
    <w:link w:val="BalloonTextChar"/>
    <w:uiPriority w:val="99"/>
    <w:semiHidden/>
    <w:unhideWhenUsed/>
    <w:rsid w:val="00B84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DB"/>
    <w:rPr>
      <w:rFonts w:ascii="Segoe UI" w:hAnsi="Segoe UI" w:cs="Segoe UI"/>
      <w:sz w:val="18"/>
      <w:szCs w:val="18"/>
    </w:rPr>
  </w:style>
  <w:style w:type="character" w:styleId="FollowedHyperlink">
    <w:name w:val="FollowedHyperlink"/>
    <w:basedOn w:val="DefaultParagraphFont"/>
    <w:uiPriority w:val="99"/>
    <w:semiHidden/>
    <w:unhideWhenUsed/>
    <w:rsid w:val="00975767"/>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E10A1E"/>
    <w:pPr>
      <w:keepNext/>
      <w:spacing w:after="0" w:line="360" w:lineRule="auto"/>
      <w:ind w:right="-2"/>
      <w:outlineLvl w:val="5"/>
    </w:pPr>
    <w:rPr>
      <w:rFonts w:ascii="Arial" w:eastAsia="Times New Roman" w:hAnsi="Arial" w:cs="Times New Roman"/>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38"/>
  </w:style>
  <w:style w:type="paragraph" w:styleId="Footer">
    <w:name w:val="footer"/>
    <w:basedOn w:val="Normal"/>
    <w:link w:val="FooterChar"/>
    <w:uiPriority w:val="99"/>
    <w:unhideWhenUsed/>
    <w:rsid w:val="0013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38"/>
  </w:style>
  <w:style w:type="paragraph" w:styleId="BodyText">
    <w:name w:val="Body Text"/>
    <w:basedOn w:val="Normal"/>
    <w:link w:val="BodyTextChar"/>
    <w:semiHidden/>
    <w:rsid w:val="00137A38"/>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137A38"/>
    <w:rPr>
      <w:rFonts w:ascii="Arial" w:eastAsia="Times New Roman" w:hAnsi="Arial" w:cs="Times New Roman"/>
      <w:sz w:val="24"/>
      <w:szCs w:val="20"/>
      <w:lang w:val="de-DE" w:eastAsia="de-DE"/>
    </w:rPr>
  </w:style>
  <w:style w:type="character" w:styleId="Hyperlink">
    <w:name w:val="Hyperlink"/>
    <w:uiPriority w:val="99"/>
    <w:unhideWhenUsed/>
    <w:rsid w:val="00E10A1E"/>
    <w:rPr>
      <w:color w:val="0000FF"/>
      <w:u w:val="single"/>
    </w:rPr>
  </w:style>
  <w:style w:type="character" w:customStyle="1" w:styleId="Heading6Char">
    <w:name w:val="Heading 6 Char"/>
    <w:basedOn w:val="DefaultParagraphFont"/>
    <w:link w:val="Heading6"/>
    <w:rsid w:val="00E10A1E"/>
    <w:rPr>
      <w:rFonts w:ascii="Arial" w:eastAsia="Times New Roman" w:hAnsi="Arial" w:cs="Times New Roman"/>
      <w:b/>
      <w:sz w:val="24"/>
      <w:szCs w:val="20"/>
      <w:lang w:val="en-US" w:eastAsia="de-DE"/>
    </w:rPr>
  </w:style>
  <w:style w:type="character" w:styleId="CommentReference">
    <w:name w:val="annotation reference"/>
    <w:basedOn w:val="DefaultParagraphFont"/>
    <w:uiPriority w:val="99"/>
    <w:semiHidden/>
    <w:unhideWhenUsed/>
    <w:rsid w:val="00B844DB"/>
    <w:rPr>
      <w:sz w:val="16"/>
      <w:szCs w:val="16"/>
    </w:rPr>
  </w:style>
  <w:style w:type="paragraph" w:styleId="CommentText">
    <w:name w:val="annotation text"/>
    <w:basedOn w:val="Normal"/>
    <w:link w:val="CommentTextChar"/>
    <w:uiPriority w:val="99"/>
    <w:semiHidden/>
    <w:unhideWhenUsed/>
    <w:rsid w:val="00B844DB"/>
    <w:pPr>
      <w:spacing w:line="240" w:lineRule="auto"/>
    </w:pPr>
    <w:rPr>
      <w:sz w:val="20"/>
      <w:szCs w:val="20"/>
    </w:rPr>
  </w:style>
  <w:style w:type="character" w:customStyle="1" w:styleId="CommentTextChar">
    <w:name w:val="Comment Text Char"/>
    <w:basedOn w:val="DefaultParagraphFont"/>
    <w:link w:val="CommentText"/>
    <w:uiPriority w:val="99"/>
    <w:semiHidden/>
    <w:rsid w:val="00B844DB"/>
    <w:rPr>
      <w:sz w:val="20"/>
      <w:szCs w:val="20"/>
    </w:rPr>
  </w:style>
  <w:style w:type="paragraph" w:styleId="CommentSubject">
    <w:name w:val="annotation subject"/>
    <w:basedOn w:val="CommentText"/>
    <w:next w:val="CommentText"/>
    <w:link w:val="CommentSubjectChar"/>
    <w:uiPriority w:val="99"/>
    <w:semiHidden/>
    <w:unhideWhenUsed/>
    <w:rsid w:val="00B844DB"/>
    <w:rPr>
      <w:b/>
      <w:bCs/>
    </w:rPr>
  </w:style>
  <w:style w:type="character" w:customStyle="1" w:styleId="CommentSubjectChar">
    <w:name w:val="Comment Subject Char"/>
    <w:basedOn w:val="CommentTextChar"/>
    <w:link w:val="CommentSubject"/>
    <w:uiPriority w:val="99"/>
    <w:semiHidden/>
    <w:rsid w:val="00B844DB"/>
    <w:rPr>
      <w:b/>
      <w:bCs/>
      <w:sz w:val="20"/>
      <w:szCs w:val="20"/>
    </w:rPr>
  </w:style>
  <w:style w:type="paragraph" w:styleId="BalloonText">
    <w:name w:val="Balloon Text"/>
    <w:basedOn w:val="Normal"/>
    <w:link w:val="BalloonTextChar"/>
    <w:uiPriority w:val="99"/>
    <w:semiHidden/>
    <w:unhideWhenUsed/>
    <w:rsid w:val="00B84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DB"/>
    <w:rPr>
      <w:rFonts w:ascii="Segoe UI" w:hAnsi="Segoe UI" w:cs="Segoe UI"/>
      <w:sz w:val="18"/>
      <w:szCs w:val="18"/>
    </w:rPr>
  </w:style>
  <w:style w:type="character" w:styleId="FollowedHyperlink">
    <w:name w:val="FollowedHyperlink"/>
    <w:basedOn w:val="DefaultParagraphFont"/>
    <w:uiPriority w:val="99"/>
    <w:semiHidden/>
    <w:unhideWhenUsed/>
    <w:rsid w:val="009757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dison.thompson@fraba.com" TargetMode="External"/><Relationship Id="rId13" Type="http://schemas.openxmlformats.org/officeDocument/2006/relationships/customXml" Target="../customXml/item2.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tulk@pr-toolbox.com"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F45F98-D288-9142-A09C-74A1D6707D9C}">
  <ds:schemaRefs>
    <ds:schemaRef ds:uri="http://schemas.openxmlformats.org/officeDocument/2006/bibliography"/>
  </ds:schemaRefs>
</ds:datastoreItem>
</file>

<file path=customXml/itemProps2.xml><?xml version="1.0" encoding="utf-8"?>
<ds:datastoreItem xmlns:ds="http://schemas.openxmlformats.org/officeDocument/2006/customXml" ds:itemID="{4FEC1FA0-AEA0-4951-B179-AFABD4B3F4E5}"/>
</file>

<file path=customXml/itemProps3.xml><?xml version="1.0" encoding="utf-8"?>
<ds:datastoreItem xmlns:ds="http://schemas.openxmlformats.org/officeDocument/2006/customXml" ds:itemID="{10AC6D19-64CD-4C37-A683-AC9F9340845B}"/>
</file>

<file path=customXml/itemProps4.xml><?xml version="1.0" encoding="utf-8"?>
<ds:datastoreItem xmlns:ds="http://schemas.openxmlformats.org/officeDocument/2006/customXml" ds:itemID="{18EBC357-C47B-4AC1-ACC9-42FCF54364FC}"/>
</file>

<file path=docProps/app.xml><?xml version="1.0" encoding="utf-8"?>
<Properties xmlns="http://schemas.openxmlformats.org/officeDocument/2006/extended-properties" xmlns:vt="http://schemas.openxmlformats.org/officeDocument/2006/docPropsVTypes">
  <Template>Normal.dotm</Template>
  <TotalTime>12</TotalTime>
  <Pages>2</Pages>
  <Words>603</Words>
  <Characters>3439</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Tulk</dc:creator>
  <cp:keywords/>
  <dc:description/>
  <cp:lastModifiedBy>Martin Wendland</cp:lastModifiedBy>
  <cp:revision>5</cp:revision>
  <dcterms:created xsi:type="dcterms:W3CDTF">2020-11-05T06:10:00Z</dcterms:created>
  <dcterms:modified xsi:type="dcterms:W3CDTF">2020-11-11T00:09:00Z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