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3F04" w:rsidR="00283F04" w:rsidP="00283F04" w:rsidRDefault="00283F04" w14:paraId="724CE9B2" w14:textId="77777777">
      <w:pPr>
        <w:spacing w:after="0" w:line="240" w:lineRule="auto"/>
        <w:textAlignment w:val="baseline"/>
        <w:rPr>
          <w:rFonts w:ascii="Segoe UI" w:hAnsi="Segoe UI" w:eastAsia="Times New Roman" w:cs="Segoe UI"/>
          <w:b/>
          <w:bCs/>
          <w:color w:val="000000"/>
          <w:sz w:val="18"/>
          <w:szCs w:val="18"/>
          <w:lang w:eastAsia="en-GB"/>
        </w:rPr>
      </w:pPr>
      <w:r w:rsidRPr="7A4A3933">
        <w:rPr>
          <w:rFonts w:ascii="Times New Roman" w:hAnsi="Times New Roman" w:eastAsia="Times New Roman" w:cs="Times New Roman"/>
          <w:b/>
          <w:bCs/>
          <w:color w:val="000000" w:themeColor="text1"/>
          <w:sz w:val="24"/>
          <w:szCs w:val="24"/>
        </w:rPr>
        <w:t>Retningslinjer for Ansettelser </w:t>
      </w:r>
    </w:p>
    <w:p w:rsidRPr="00283F04" w:rsidR="00283F04" w:rsidP="00283F04" w:rsidRDefault="00283F04" w14:paraId="0BAE38C5"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35C48EA5"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50A128CE"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i/>
          <w:iCs/>
          <w:sz w:val="24"/>
          <w:szCs w:val="24"/>
        </w:rPr>
        <w:t>Vedtatt av landsstyret 20.05.2006</w:t>
      </w:r>
      <w:r w:rsidRPr="7A4A3933">
        <w:rPr>
          <w:rFonts w:ascii="Times New Roman" w:hAnsi="Times New Roman" w:eastAsia="Times New Roman" w:cs="Times New Roman"/>
          <w:sz w:val="24"/>
          <w:szCs w:val="24"/>
        </w:rPr>
        <w:t> </w:t>
      </w:r>
    </w:p>
    <w:p w:rsidR="00283F04" w:rsidP="16D20066" w:rsidRDefault="00283F04" w14:paraId="2CD02CF4" w14:textId="1955BFEA">
      <w:pPr>
        <w:spacing w:after="0" w:line="240" w:lineRule="auto"/>
        <w:rPr>
          <w:rFonts w:ascii="Segoe UI" w:hAnsi="Segoe UI" w:eastAsia="Times New Roman" w:cs="Segoe UI"/>
          <w:sz w:val="18"/>
          <w:szCs w:val="18"/>
          <w:lang w:eastAsia="en-GB"/>
        </w:rPr>
      </w:pPr>
      <w:r w:rsidRPr="6FE08399" w:rsidR="00283F04">
        <w:rPr>
          <w:rFonts w:ascii="Times New Roman" w:hAnsi="Times New Roman" w:eastAsia="Times New Roman" w:cs="Times New Roman"/>
          <w:i w:val="1"/>
          <w:iCs w:val="1"/>
          <w:sz w:val="24"/>
          <w:szCs w:val="24"/>
        </w:rPr>
        <w:t xml:space="preserve">Endret av landsstyret </w:t>
      </w:r>
      <w:r w:rsidRPr="6FE08399" w:rsidR="16D20066">
        <w:rPr>
          <w:rFonts w:ascii="Times New Roman" w:hAnsi="Times New Roman" w:eastAsia="Times New Roman" w:cs="Times New Roman"/>
          <w:i w:val="1"/>
          <w:iCs w:val="1"/>
          <w:sz w:val="24"/>
          <w:szCs w:val="24"/>
        </w:rPr>
        <w:t>22.05.2022</w:t>
      </w:r>
      <w:r w:rsidRPr="6FE08399" w:rsidR="4FD6B2E5">
        <w:rPr>
          <w:rFonts w:ascii="Times New Roman" w:hAnsi="Times New Roman" w:eastAsia="Times New Roman" w:cs="Times New Roman"/>
          <w:i w:val="1"/>
          <w:iCs w:val="1"/>
          <w:sz w:val="24"/>
          <w:szCs w:val="24"/>
        </w:rPr>
        <w:t>, 20.05.2023</w:t>
      </w:r>
      <w:r w:rsidRPr="6FE08399" w:rsidR="7025FD3B">
        <w:rPr>
          <w:rFonts w:ascii="Times New Roman" w:hAnsi="Times New Roman" w:eastAsia="Times New Roman" w:cs="Times New Roman"/>
          <w:i w:val="1"/>
          <w:iCs w:val="1"/>
          <w:sz w:val="24"/>
          <w:szCs w:val="24"/>
        </w:rPr>
        <w:t>, 02.05.2025</w:t>
      </w:r>
    </w:p>
    <w:p w:rsidRPr="00283F04" w:rsidR="00283F04" w:rsidP="00283F04" w:rsidRDefault="00283F04" w14:paraId="76EF39DE"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16D20066" w:rsidP="16D20066" w:rsidRDefault="16D20066" w14:paraId="4579FE78" w14:textId="07576E16">
      <w:pPr>
        <w:spacing w:after="0" w:line="240" w:lineRule="auto"/>
        <w:rPr>
          <w:rFonts w:ascii="Times New Roman" w:hAnsi="Times New Roman" w:eastAsia="Times New Roman" w:cs="Times New Roman"/>
          <w:sz w:val="24"/>
          <w:szCs w:val="24"/>
          <w:lang w:eastAsia="en-GB"/>
        </w:rPr>
      </w:pPr>
    </w:p>
    <w:p w:rsidRPr="00283F04" w:rsidR="00283F04" w:rsidP="16D20066" w:rsidRDefault="00283F04" w14:paraId="528BF32E" w14:textId="39E5FD22">
      <w:pPr>
        <w:spacing w:after="0" w:line="240" w:lineRule="auto"/>
        <w:textAlignment w:val="baseline"/>
        <w:rPr>
          <w:rFonts w:ascii="Times New Roman" w:hAnsi="Times New Roman" w:eastAsia="Times New Roman" w:cs="Times New Roman"/>
          <w:sz w:val="24"/>
          <w:szCs w:val="24"/>
          <w:lang w:eastAsia="en-GB"/>
        </w:rPr>
      </w:pPr>
      <w:r w:rsidRPr="7A4A3933">
        <w:rPr>
          <w:rFonts w:ascii="Times New Roman" w:hAnsi="Times New Roman" w:eastAsia="Times New Roman" w:cs="Times New Roman"/>
          <w:b/>
          <w:bCs/>
          <w:sz w:val="24"/>
          <w:szCs w:val="24"/>
        </w:rPr>
        <w:t>1.       Formål</w:t>
      </w:r>
      <w:r w:rsidRPr="7A4A3933">
        <w:rPr>
          <w:rFonts w:ascii="Times New Roman" w:hAnsi="Times New Roman" w:eastAsia="Times New Roman" w:cs="Times New Roman"/>
          <w:sz w:val="24"/>
          <w:szCs w:val="24"/>
        </w:rPr>
        <w:t> </w:t>
      </w:r>
    </w:p>
    <w:p w:rsidRPr="00283F04" w:rsidR="00283F04" w:rsidP="00283F04" w:rsidRDefault="00283F04" w14:paraId="5DFD1D87" w14:textId="77777777">
      <w:pPr>
        <w:spacing w:after="0" w:line="240" w:lineRule="auto"/>
        <w:ind w:left="36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52629A82" w14:textId="3B8C511A">
      <w:pPr>
        <w:spacing w:after="0" w:line="240" w:lineRule="auto"/>
        <w:ind w:left="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xml:space="preserve">Disse retningslinjene skal sikre gode rutiner for ansettelser i Natur og Ungdom. Retningslinjene gjelder for ansettelser som gjøres av sentralstyret, og som dermed inngår i </w:t>
      </w:r>
      <w:proofErr w:type="spellStart"/>
      <w:r w:rsidRPr="7A4A3933">
        <w:rPr>
          <w:rFonts w:ascii="Times New Roman" w:hAnsi="Times New Roman" w:eastAsia="Times New Roman" w:cs="Times New Roman"/>
          <w:sz w:val="24"/>
          <w:szCs w:val="24"/>
        </w:rPr>
        <w:t>vedtektskapittelet</w:t>
      </w:r>
      <w:proofErr w:type="spellEnd"/>
      <w:r w:rsidRPr="7A4A3933">
        <w:rPr>
          <w:rFonts w:ascii="Times New Roman" w:hAnsi="Times New Roman" w:eastAsia="Times New Roman" w:cs="Times New Roman"/>
          <w:sz w:val="24"/>
          <w:szCs w:val="24"/>
        </w:rPr>
        <w:t xml:space="preserve"> om sekretariatet.</w:t>
      </w:r>
    </w:p>
    <w:p w:rsidRPr="00283F04" w:rsidR="00283F04" w:rsidP="00283F04" w:rsidRDefault="00283F04" w14:paraId="2BCE5E98"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270FC03E"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b/>
          <w:bCs/>
          <w:sz w:val="24"/>
          <w:szCs w:val="24"/>
        </w:rPr>
        <w:t>2.</w:t>
      </w:r>
      <w:r>
        <w:tab/>
      </w:r>
      <w:r w:rsidRPr="7A4A3933">
        <w:rPr>
          <w:rFonts w:ascii="Times New Roman" w:hAnsi="Times New Roman" w:eastAsia="Times New Roman" w:cs="Times New Roman"/>
          <w:b/>
          <w:bCs/>
          <w:sz w:val="24"/>
          <w:szCs w:val="24"/>
        </w:rPr>
        <w:t>Utlysning</w:t>
      </w:r>
      <w:r w:rsidRPr="7A4A3933">
        <w:rPr>
          <w:rFonts w:ascii="Times New Roman" w:hAnsi="Times New Roman" w:eastAsia="Times New Roman" w:cs="Times New Roman"/>
          <w:sz w:val="24"/>
          <w:szCs w:val="24"/>
        </w:rPr>
        <w:t> </w:t>
      </w:r>
    </w:p>
    <w:p w:rsidRPr="00283F04" w:rsidR="00283F04" w:rsidP="00283F04" w:rsidRDefault="00283F04" w14:paraId="224EC7E4"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4357469A"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2.1</w:t>
      </w:r>
      <w:r>
        <w:tab/>
      </w:r>
      <w:r w:rsidRPr="7A4A3933">
        <w:rPr>
          <w:rFonts w:ascii="Times New Roman" w:hAnsi="Times New Roman" w:eastAsia="Times New Roman" w:cs="Times New Roman"/>
          <w:sz w:val="24"/>
          <w:szCs w:val="24"/>
        </w:rPr>
        <w:t>Daglig leder har ansvaret for å lyse ut ledige stillinger. Stillinger skal bare lyses ut når de har dekning i budsjett og i vedtak fra landsmøte, landsstyre eller sentralstyre. Det skal foreligge en stillingsinstruks for stillingen som lyses ut. </w:t>
      </w:r>
    </w:p>
    <w:p w:rsidRPr="00283F04" w:rsidR="00283F04" w:rsidP="00283F04" w:rsidRDefault="00283F04" w14:paraId="063C5472"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6FE08399" w:rsidRDefault="00283F04" w14:paraId="53804C5D" w14:textId="4DA1986F">
      <w:pPr>
        <w:spacing w:after="0" w:line="240" w:lineRule="auto"/>
        <w:ind w:left="720" w:hanging="720"/>
        <w:textAlignment w:val="baseline"/>
        <w:rPr>
          <w:rFonts w:ascii="Times New Roman" w:hAnsi="Times New Roman" w:eastAsia="Times New Roman" w:cs="Times New Roman"/>
          <w:sz w:val="24"/>
          <w:szCs w:val="24"/>
          <w:lang w:eastAsia="en-GB"/>
        </w:rPr>
      </w:pPr>
      <w:r w:rsidRPr="6FE08399" w:rsidR="00283F04">
        <w:rPr>
          <w:rFonts w:ascii="Times New Roman" w:hAnsi="Times New Roman" w:eastAsia="Times New Roman" w:cs="Times New Roman"/>
          <w:sz w:val="24"/>
          <w:szCs w:val="24"/>
        </w:rPr>
        <w:t>2.2</w:t>
      </w:r>
      <w:r>
        <w:tab/>
      </w:r>
      <w:r w:rsidRPr="6FE08399" w:rsidR="00283F04">
        <w:rPr>
          <w:rFonts w:ascii="Times New Roman" w:hAnsi="Times New Roman" w:eastAsia="Times New Roman" w:cs="Times New Roman"/>
          <w:sz w:val="24"/>
          <w:szCs w:val="24"/>
        </w:rPr>
        <w:t xml:space="preserve">Ved ansettelser på konkrete prosjekter skal sentralstyret behandle spørsmålet om ansettelse før utlysning. Slike stillinger skal ha en avgrenset varighet, og skal behandles på nytt før en eventuell videreføring. Ved slike ansettelser kan </w:t>
      </w:r>
      <w:r w:rsidRPr="6FE08399" w:rsidR="2AE2FB97">
        <w:rPr>
          <w:rFonts w:ascii="Times New Roman" w:hAnsi="Times New Roman" w:eastAsia="Times New Roman" w:cs="Times New Roman"/>
          <w:sz w:val="24"/>
          <w:szCs w:val="24"/>
        </w:rPr>
        <w:t xml:space="preserve">ansettelsesorganet </w:t>
      </w:r>
      <w:r w:rsidRPr="6FE08399" w:rsidR="00283F04">
        <w:rPr>
          <w:rFonts w:ascii="Times New Roman" w:hAnsi="Times New Roman" w:eastAsia="Times New Roman" w:cs="Times New Roman"/>
          <w:sz w:val="24"/>
          <w:szCs w:val="24"/>
        </w:rPr>
        <w:t xml:space="preserve">velge å ansette uten forutgående utlysnings- og intervjuprosess. Stillinger som innehas av sentralstyremedlemmer eller landstyremedlemmer kan ikke være større enn </w:t>
      </w:r>
      <w:r w:rsidRPr="6FE08399" w:rsidR="6AC5AEB7">
        <w:rPr>
          <w:rFonts w:ascii="Times New Roman" w:hAnsi="Times New Roman" w:eastAsia="Times New Roman" w:cs="Times New Roman"/>
          <w:sz w:val="24"/>
          <w:szCs w:val="24"/>
        </w:rPr>
        <w:t>50</w:t>
      </w:r>
      <w:r w:rsidRPr="6FE08399" w:rsidR="00283F04">
        <w:rPr>
          <w:rFonts w:ascii="Times New Roman" w:hAnsi="Times New Roman" w:eastAsia="Times New Roman" w:cs="Times New Roman"/>
          <w:sz w:val="24"/>
          <w:szCs w:val="24"/>
        </w:rPr>
        <w:t xml:space="preserve"> prosent. </w:t>
      </w:r>
    </w:p>
    <w:p w:rsidRPr="00283F04" w:rsidR="00283F04" w:rsidP="00283F04" w:rsidRDefault="00283F04" w14:paraId="7BFE7967"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6C845AA7"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2.3</w:t>
      </w:r>
      <w:r>
        <w:tab/>
      </w:r>
      <w:r w:rsidRPr="7A4A3933">
        <w:rPr>
          <w:rFonts w:ascii="Times New Roman" w:hAnsi="Times New Roman" w:eastAsia="Times New Roman" w:cs="Times New Roman"/>
          <w:sz w:val="24"/>
          <w:szCs w:val="24"/>
        </w:rPr>
        <w:t>Utlysningen skal alltid skje på internett. Stillinger bør utlyses minst to måneder før ansettelse. </w:t>
      </w:r>
    </w:p>
    <w:p w:rsidRPr="00283F04" w:rsidR="00283F04" w:rsidP="00283F04" w:rsidRDefault="00283F04" w14:paraId="2C96AAC9"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6FE08399" w:rsidRDefault="00283F04" w14:paraId="4B9593BA" w14:textId="7F34F36F">
      <w:pPr>
        <w:spacing w:after="0" w:line="240" w:lineRule="auto"/>
        <w:ind w:left="720" w:hanging="720"/>
        <w:textAlignment w:val="baseline"/>
        <w:rPr>
          <w:rFonts w:ascii="Times New Roman" w:hAnsi="Times New Roman" w:eastAsia="Times New Roman" w:cs="Times New Roman"/>
          <w:sz w:val="24"/>
          <w:szCs w:val="24"/>
          <w:lang w:eastAsia="en-GB"/>
        </w:rPr>
      </w:pPr>
      <w:r w:rsidRPr="6FE08399" w:rsidR="00283F04">
        <w:rPr>
          <w:rFonts w:ascii="Times New Roman" w:hAnsi="Times New Roman" w:eastAsia="Times New Roman" w:cs="Times New Roman"/>
          <w:sz w:val="24"/>
          <w:szCs w:val="24"/>
        </w:rPr>
        <w:t>2.4</w:t>
      </w:r>
      <w:r>
        <w:tab/>
      </w:r>
      <w:r w:rsidRPr="6FE08399" w:rsidR="00283F04">
        <w:rPr>
          <w:rFonts w:ascii="Times New Roman" w:hAnsi="Times New Roman" w:eastAsia="Times New Roman" w:cs="Times New Roman"/>
          <w:sz w:val="24"/>
          <w:szCs w:val="24"/>
        </w:rPr>
        <w:t>Utlysningen skal oppgi planlagt dato for tiltredelse, en søknadsfrist for stillingen</w:t>
      </w:r>
      <w:r w:rsidRPr="6FE08399" w:rsidR="6DBEEBCB">
        <w:rPr>
          <w:rFonts w:ascii="Times New Roman" w:hAnsi="Times New Roman" w:eastAsia="Times New Roman" w:cs="Times New Roman"/>
          <w:sz w:val="24"/>
          <w:szCs w:val="24"/>
        </w:rPr>
        <w:t xml:space="preserve"> og informasjon om kontorets utforming</w:t>
      </w:r>
      <w:r w:rsidRPr="6FE08399" w:rsidR="00283F04">
        <w:rPr>
          <w:rFonts w:ascii="Times New Roman" w:hAnsi="Times New Roman" w:eastAsia="Times New Roman" w:cs="Times New Roman"/>
          <w:sz w:val="24"/>
          <w:szCs w:val="24"/>
        </w:rPr>
        <w:t>. Intervjukomiteen kan i spesielle tilfeller også velge å behandle søknader som er kommet inn etter søknadsfristen. </w:t>
      </w:r>
    </w:p>
    <w:p w:rsidRPr="00283F04" w:rsidR="00283F04" w:rsidP="00283F04" w:rsidRDefault="00283F04" w14:paraId="44511CAA"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76C57448"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b/>
          <w:bCs/>
          <w:sz w:val="24"/>
          <w:szCs w:val="24"/>
        </w:rPr>
        <w:t>3.</w:t>
      </w:r>
      <w:r>
        <w:tab/>
      </w:r>
      <w:r w:rsidRPr="7A4A3933">
        <w:rPr>
          <w:rFonts w:ascii="Times New Roman" w:hAnsi="Times New Roman" w:eastAsia="Times New Roman" w:cs="Times New Roman"/>
          <w:b/>
          <w:bCs/>
          <w:sz w:val="24"/>
          <w:szCs w:val="24"/>
        </w:rPr>
        <w:t>Intervjukomiteen</w:t>
      </w:r>
      <w:r w:rsidRPr="7A4A3933">
        <w:rPr>
          <w:rFonts w:ascii="Times New Roman" w:hAnsi="Times New Roman" w:eastAsia="Times New Roman" w:cs="Times New Roman"/>
          <w:sz w:val="24"/>
          <w:szCs w:val="24"/>
        </w:rPr>
        <w:t> </w:t>
      </w:r>
    </w:p>
    <w:p w:rsidRPr="00283F04" w:rsidR="00283F04" w:rsidP="00283F04" w:rsidRDefault="00283F04" w14:paraId="100AD5C9"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74D27272" w14:paraId="0AB83B97"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3.1</w:t>
      </w:r>
      <w:r w:rsidR="00283F04">
        <w:tab/>
      </w:r>
      <w:r w:rsidRPr="7A4A3933">
        <w:rPr>
          <w:rFonts w:ascii="Times New Roman" w:hAnsi="Times New Roman" w:eastAsia="Times New Roman" w:cs="Times New Roman"/>
          <w:sz w:val="24"/>
          <w:szCs w:val="24"/>
        </w:rPr>
        <w:t>Sentralstyret setter etter innstilling fra AU ned en intervjukomité for ansettelsen. Komiteen skal bestå av tre eller fem personer, og flere kjønn skal være representert. </w:t>
      </w:r>
    </w:p>
    <w:p w:rsidRPr="00283F04" w:rsidR="00283F04" w:rsidP="00283F04" w:rsidRDefault="00283F04" w14:paraId="58D2D2D7"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2AEF6AC8"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3.2</w:t>
      </w:r>
      <w:r>
        <w:tab/>
      </w:r>
      <w:r w:rsidRPr="7A4A3933">
        <w:rPr>
          <w:rFonts w:ascii="Times New Roman" w:hAnsi="Times New Roman" w:eastAsia="Times New Roman" w:cs="Times New Roman"/>
          <w:sz w:val="24"/>
          <w:szCs w:val="24"/>
        </w:rPr>
        <w:t>Sentralstyret og sekretariatet skal være representert i intervjukomiteen, men sekretariatet kan ikke utgjøre flertallet i komiteen. </w:t>
      </w:r>
    </w:p>
    <w:p w:rsidRPr="00283F04" w:rsidR="00283F04" w:rsidP="00283F04" w:rsidRDefault="00283F04" w14:paraId="3DE04AFB"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74D27272" w14:paraId="60A94E3B" w14:textId="35BA5D1E">
      <w:pPr>
        <w:spacing w:after="0" w:line="240" w:lineRule="auto"/>
        <w:ind w:left="705" w:hanging="705"/>
        <w:textAlignment w:val="baseline"/>
        <w:rPr>
          <w:rFonts w:ascii="Segoe UI" w:hAnsi="Segoe UI" w:eastAsia="Times New Roman" w:cs="Segoe UI"/>
          <w:sz w:val="18"/>
          <w:szCs w:val="18"/>
          <w:lang w:eastAsia="en-GB"/>
        </w:rPr>
      </w:pPr>
      <w:r w:rsidRPr="33E32EAE">
        <w:rPr>
          <w:rFonts w:ascii="Times New Roman" w:hAnsi="Times New Roman" w:eastAsia="Times New Roman" w:cs="Times New Roman"/>
          <w:sz w:val="24"/>
          <w:szCs w:val="24"/>
        </w:rPr>
        <w:t>3.3</w:t>
      </w:r>
      <w:r w:rsidR="00283F04">
        <w:tab/>
      </w:r>
      <w:r w:rsidRPr="33E32EAE">
        <w:rPr>
          <w:rFonts w:ascii="Times New Roman" w:hAnsi="Times New Roman" w:eastAsia="Times New Roman" w:cs="Times New Roman"/>
          <w:sz w:val="24"/>
          <w:szCs w:val="24"/>
        </w:rPr>
        <w:t xml:space="preserve">For stillingene daglig leder, organisasjonssekretær og regionsekretær skal landsstyret </w:t>
      </w:r>
      <w:r w:rsidRPr="33E32EAE" w:rsidR="028DDEB8">
        <w:rPr>
          <w:rFonts w:ascii="Times New Roman" w:hAnsi="Times New Roman" w:eastAsia="Times New Roman" w:cs="Times New Roman"/>
          <w:sz w:val="24"/>
          <w:szCs w:val="24"/>
        </w:rPr>
        <w:t>gi innspill til kriterier til</w:t>
      </w:r>
      <w:r w:rsidRPr="33E32EAE">
        <w:rPr>
          <w:rFonts w:ascii="Times New Roman" w:hAnsi="Times New Roman" w:eastAsia="Times New Roman" w:cs="Times New Roman"/>
          <w:sz w:val="24"/>
          <w:szCs w:val="24"/>
        </w:rPr>
        <w:t xml:space="preserve"> komiteen.  </w:t>
      </w:r>
    </w:p>
    <w:p w:rsidR="33E32EAE" w:rsidP="33E32EAE" w:rsidRDefault="33E32EAE" w14:paraId="3FD83A67" w14:textId="7CE4E9FA">
      <w:pPr>
        <w:spacing w:after="0" w:line="240" w:lineRule="auto"/>
        <w:ind w:left="705" w:hanging="705"/>
        <w:rPr>
          <w:rFonts w:ascii="Times New Roman" w:hAnsi="Times New Roman" w:eastAsia="Times New Roman" w:cs="Times New Roman"/>
          <w:sz w:val="24"/>
          <w:szCs w:val="24"/>
        </w:rPr>
      </w:pPr>
    </w:p>
    <w:p w:rsidRPr="00283F04" w:rsidR="00283F04" w:rsidP="6FE08399" w:rsidRDefault="74D27272" w14:paraId="5A2B1F79" w14:textId="000DE5E4">
      <w:pPr>
        <w:spacing w:after="0" w:line="240" w:lineRule="auto"/>
        <w:ind w:left="705" w:hanging="705"/>
        <w:textAlignment w:val="baseline"/>
        <w:rPr>
          <w:rFonts w:ascii="Times New Roman" w:hAnsi="Times New Roman" w:eastAsia="Times New Roman" w:cs="Times New Roman"/>
          <w:noProof w:val="0"/>
          <w:sz w:val="24"/>
          <w:szCs w:val="24"/>
          <w:lang w:val="nb-NO"/>
        </w:rPr>
      </w:pPr>
      <w:r w:rsidRPr="6FE08399" w:rsidR="74D27272">
        <w:rPr>
          <w:rFonts w:ascii="Times New Roman" w:hAnsi="Times New Roman" w:eastAsia="Times New Roman" w:cs="Times New Roman"/>
          <w:sz w:val="24"/>
          <w:szCs w:val="24"/>
        </w:rPr>
        <w:t>3.4</w:t>
      </w:r>
      <w:r>
        <w:tab/>
      </w:r>
      <w:r w:rsidRPr="6FE08399" w:rsidR="74D27272">
        <w:rPr>
          <w:rFonts w:ascii="Times New Roman" w:hAnsi="Times New Roman" w:eastAsia="Times New Roman" w:cs="Times New Roman"/>
          <w:sz w:val="24"/>
          <w:szCs w:val="24"/>
        </w:rPr>
        <w:t>En kan ikke sitte i intervjukomité dersom en selv søker jobben, eller dersom en er i nær familie</w:t>
      </w:r>
      <w:r w:rsidRPr="6FE08399" w:rsidR="7E626C91">
        <w:rPr>
          <w:rFonts w:ascii="Times New Roman" w:hAnsi="Times New Roman" w:eastAsia="Times New Roman" w:cs="Times New Roman"/>
          <w:sz w:val="24"/>
          <w:szCs w:val="24"/>
        </w:rPr>
        <w:t xml:space="preserve">, har </w:t>
      </w:r>
      <w:r w:rsidRPr="6FE08399" w:rsidR="1BDA3210">
        <w:rPr>
          <w:rFonts w:ascii="Times New Roman" w:hAnsi="Times New Roman" w:eastAsia="Times New Roman" w:cs="Times New Roman"/>
          <w:sz w:val="24"/>
          <w:szCs w:val="24"/>
        </w:rPr>
        <w:t xml:space="preserve">særlig </w:t>
      </w:r>
      <w:r w:rsidRPr="6FE08399" w:rsidR="7E626C91">
        <w:rPr>
          <w:rFonts w:ascii="Times New Roman" w:hAnsi="Times New Roman" w:eastAsia="Times New Roman" w:cs="Times New Roman"/>
          <w:sz w:val="24"/>
          <w:szCs w:val="24"/>
        </w:rPr>
        <w:t>nær relasjon</w:t>
      </w:r>
      <w:r w:rsidRPr="6FE08399" w:rsidR="74D27272">
        <w:rPr>
          <w:rFonts w:ascii="Times New Roman" w:hAnsi="Times New Roman" w:eastAsia="Times New Roman" w:cs="Times New Roman"/>
          <w:sz w:val="24"/>
          <w:szCs w:val="24"/>
        </w:rPr>
        <w:t xml:space="preserve"> eller har et kjærlighetsforhold til en av søkerne. </w:t>
      </w:r>
      <w:r w:rsidRPr="6FE08399" w:rsidR="5CC4DFB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b-NO"/>
        </w:rPr>
        <w:t xml:space="preserve"> </w:t>
      </w:r>
      <w:r w:rsidRPr="6FE08399" w:rsidR="5CC4DFB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Dersom et medlem i intervjukomiteen anser seg inhabil, skal personen erstattes. En slik erstatning gjøres av AU.</w:t>
      </w:r>
    </w:p>
    <w:p w:rsidRPr="00283F04" w:rsidR="00283F04" w:rsidP="00283F04" w:rsidRDefault="00283F04" w14:paraId="43635054"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540D8B85"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3.5</w:t>
      </w:r>
      <w:r>
        <w:tab/>
      </w:r>
      <w:r w:rsidRPr="7A4A3933">
        <w:rPr>
          <w:rFonts w:ascii="Times New Roman" w:hAnsi="Times New Roman" w:eastAsia="Times New Roman" w:cs="Times New Roman"/>
          <w:sz w:val="24"/>
          <w:szCs w:val="24"/>
        </w:rPr>
        <w:t>Intervjukomiteen går gjennom innkomne søknader og innkaller aktuelle kandidater til intervju. Søkere som ikke blir innkalt til intervju må få beskjed om dette. </w:t>
      </w:r>
    </w:p>
    <w:p w:rsidRPr="00283F04" w:rsidR="00283F04" w:rsidP="00283F04" w:rsidRDefault="00283F04" w14:paraId="26AE4176"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6FE08399" w:rsidRDefault="00283F04" w14:paraId="06122509" w14:textId="207C9EF1">
      <w:pPr>
        <w:spacing w:after="0" w:line="240" w:lineRule="auto"/>
        <w:ind w:left="705" w:hanging="705"/>
        <w:textAlignment w:val="baseline"/>
        <w:rPr>
          <w:rFonts w:ascii="Times New Roman" w:hAnsi="Times New Roman" w:eastAsia="Times New Roman" w:cs="Times New Roman"/>
          <w:sz w:val="24"/>
          <w:szCs w:val="24"/>
          <w:lang w:eastAsia="en-GB"/>
        </w:rPr>
      </w:pPr>
      <w:r w:rsidRPr="6FE08399" w:rsidR="00283F04">
        <w:rPr>
          <w:rFonts w:ascii="Times New Roman" w:hAnsi="Times New Roman" w:eastAsia="Times New Roman" w:cs="Times New Roman"/>
          <w:sz w:val="24"/>
          <w:szCs w:val="24"/>
        </w:rPr>
        <w:t>3.6</w:t>
      </w:r>
      <w:r>
        <w:tab/>
      </w:r>
      <w:r w:rsidRPr="6FE08399" w:rsidR="00283F04">
        <w:rPr>
          <w:rFonts w:ascii="Times New Roman" w:hAnsi="Times New Roman" w:eastAsia="Times New Roman" w:cs="Times New Roman"/>
          <w:sz w:val="24"/>
          <w:szCs w:val="24"/>
        </w:rPr>
        <w:t xml:space="preserve">Før intervjuene skal intervjukomiteen diskutere og utarbeide kriterier for egenskaper som er viktige i stillingen. </w:t>
      </w:r>
      <w:r w:rsidRPr="6FE08399" w:rsidR="0F87BF42">
        <w:rPr>
          <w:rFonts w:ascii="Times New Roman" w:hAnsi="Times New Roman" w:eastAsia="Times New Roman" w:cs="Times New Roman"/>
          <w:sz w:val="24"/>
          <w:szCs w:val="24"/>
        </w:rPr>
        <w:t>Sentralstyret behandler og vedtar disse kriteriene som</w:t>
      </w:r>
      <w:r w:rsidRPr="6FE08399" w:rsidR="00283F04">
        <w:rPr>
          <w:rFonts w:ascii="Times New Roman" w:hAnsi="Times New Roman" w:eastAsia="Times New Roman" w:cs="Times New Roman"/>
          <w:sz w:val="24"/>
          <w:szCs w:val="24"/>
        </w:rPr>
        <w:t xml:space="preserve"> skal legges til grunn for vurderingen av søkerne. </w:t>
      </w:r>
    </w:p>
    <w:p w:rsidRPr="00283F04" w:rsidR="00283F04" w:rsidP="00283F04" w:rsidRDefault="00283F04" w14:paraId="147D8E51" w14:textId="4C09CF60">
      <w:pPr>
        <w:spacing w:after="0" w:line="240" w:lineRule="auto"/>
        <w:ind w:left="705" w:hanging="705"/>
        <w:textAlignment w:val="baseline"/>
        <w:rPr>
          <w:rFonts w:ascii="Segoe UI" w:hAnsi="Segoe UI" w:eastAsia="Times New Roman" w:cs="Segoe UI"/>
          <w:sz w:val="18"/>
          <w:szCs w:val="18"/>
          <w:lang w:eastAsia="en-GB"/>
        </w:rPr>
      </w:pPr>
      <w:r w:rsidRPr="6FE08399" w:rsidR="00283F04">
        <w:rPr>
          <w:rFonts w:ascii="Times New Roman" w:hAnsi="Times New Roman" w:eastAsia="Times New Roman" w:cs="Times New Roman"/>
          <w:sz w:val="24"/>
          <w:szCs w:val="24"/>
        </w:rPr>
        <w:t> </w:t>
      </w:r>
      <w:r w:rsidRPr="6FE08399" w:rsidR="00283F04">
        <w:rPr>
          <w:rFonts w:ascii="Times New Roman" w:hAnsi="Times New Roman" w:eastAsia="Times New Roman" w:cs="Times New Roman"/>
          <w:sz w:val="24"/>
          <w:szCs w:val="24"/>
        </w:rPr>
        <w:t> </w:t>
      </w:r>
    </w:p>
    <w:p w:rsidRPr="00283F04" w:rsidR="00283F04" w:rsidP="00283F04" w:rsidRDefault="00283F04" w14:paraId="2FC9639D" w14:textId="27F17B3B">
      <w:pPr>
        <w:spacing w:after="0" w:line="240" w:lineRule="auto"/>
        <w:ind w:left="705" w:hanging="705"/>
        <w:textAlignment w:val="baseline"/>
        <w:rPr>
          <w:rFonts w:ascii="Segoe UI" w:hAnsi="Segoe UI" w:eastAsia="Times New Roman" w:cs="Segoe UI"/>
          <w:sz w:val="18"/>
          <w:szCs w:val="18"/>
          <w:lang w:eastAsia="en-GB"/>
        </w:rPr>
      </w:pPr>
      <w:r w:rsidRPr="6FE08399" w:rsidR="00283F04">
        <w:rPr>
          <w:rFonts w:ascii="Times New Roman" w:hAnsi="Times New Roman" w:eastAsia="Times New Roman" w:cs="Times New Roman"/>
          <w:sz w:val="24"/>
          <w:szCs w:val="24"/>
        </w:rPr>
        <w:t>3.</w:t>
      </w:r>
      <w:r w:rsidRPr="6FE08399" w:rsidR="0DBCFA34">
        <w:rPr>
          <w:rFonts w:ascii="Times New Roman" w:hAnsi="Times New Roman" w:eastAsia="Times New Roman" w:cs="Times New Roman"/>
          <w:sz w:val="24"/>
          <w:szCs w:val="24"/>
        </w:rPr>
        <w:t>7</w:t>
      </w:r>
      <w:r>
        <w:tab/>
      </w:r>
      <w:r w:rsidRPr="6FE08399" w:rsidR="00283F04">
        <w:rPr>
          <w:rFonts w:ascii="Times New Roman" w:hAnsi="Times New Roman" w:eastAsia="Times New Roman" w:cs="Times New Roman"/>
          <w:sz w:val="24"/>
          <w:szCs w:val="24"/>
        </w:rPr>
        <w:t>I tillegg til intervjuer kan intervjukomiteen innhente opplysninger om søkeren fra referanser. Søkeren skal alltid informeres om dette. </w:t>
      </w:r>
    </w:p>
    <w:p w:rsidRPr="00283F04" w:rsidR="00283F04" w:rsidP="00283F04" w:rsidRDefault="00283F04" w14:paraId="5BFF3BA0"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74D27272" w14:paraId="699F4ECD" w14:textId="23814DA2">
      <w:pPr>
        <w:spacing w:after="0" w:line="240" w:lineRule="auto"/>
        <w:ind w:left="705" w:hanging="705"/>
        <w:textAlignment w:val="baseline"/>
        <w:rPr>
          <w:rFonts w:ascii="Segoe UI" w:hAnsi="Segoe UI" w:eastAsia="Times New Roman" w:cs="Segoe UI"/>
          <w:sz w:val="18"/>
          <w:szCs w:val="18"/>
          <w:lang w:eastAsia="en-GB"/>
        </w:rPr>
      </w:pPr>
      <w:r w:rsidRPr="6FE08399" w:rsidR="74D27272">
        <w:rPr>
          <w:rFonts w:ascii="Times New Roman" w:hAnsi="Times New Roman" w:eastAsia="Times New Roman" w:cs="Times New Roman"/>
          <w:sz w:val="24"/>
          <w:szCs w:val="24"/>
        </w:rPr>
        <w:t>3.</w:t>
      </w:r>
      <w:r w:rsidRPr="6FE08399" w:rsidR="289C4644">
        <w:rPr>
          <w:rFonts w:ascii="Times New Roman" w:hAnsi="Times New Roman" w:eastAsia="Times New Roman" w:cs="Times New Roman"/>
          <w:sz w:val="24"/>
          <w:szCs w:val="24"/>
        </w:rPr>
        <w:t>8</w:t>
      </w:r>
      <w:r>
        <w:tab/>
      </w:r>
      <w:r w:rsidRPr="6FE08399" w:rsidR="74D27272">
        <w:rPr>
          <w:rFonts w:ascii="Times New Roman" w:hAnsi="Times New Roman" w:eastAsia="Times New Roman" w:cs="Times New Roman"/>
          <w:sz w:val="24"/>
          <w:szCs w:val="24"/>
        </w:rPr>
        <w:t>Det skal tilstrebes at ett kjønn ikke skal være representert med mer enn 60% blant Natur og Ungdoms ansatte. Dersom alle eller nesten alle søkere er av ett kjønn, skal intervjukomiteen aktivt gå inn for å få flere søkere av andre kjønn. I tilfeller der to eller flere søkere stiller helt likt etter de kriteriene komiteen har satt ned på forhånd, kan komiteen vektlegge kjønn som et relevant kriterium. </w:t>
      </w:r>
    </w:p>
    <w:p w:rsidRPr="00283F04" w:rsidR="00283F04" w:rsidP="00283F04" w:rsidRDefault="00283F04" w14:paraId="1F9EFAF9"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310ED689" w14:textId="336A271C">
      <w:pPr>
        <w:spacing w:after="0" w:line="240" w:lineRule="auto"/>
        <w:ind w:left="705" w:hanging="705"/>
        <w:textAlignment w:val="baseline"/>
        <w:rPr>
          <w:rFonts w:ascii="Segoe UI" w:hAnsi="Segoe UI" w:eastAsia="Times New Roman" w:cs="Segoe UI"/>
          <w:sz w:val="18"/>
          <w:szCs w:val="18"/>
          <w:lang w:eastAsia="en-GB"/>
        </w:rPr>
      </w:pPr>
      <w:r w:rsidRPr="6FE08399" w:rsidR="00283F04">
        <w:rPr>
          <w:rFonts w:ascii="Times New Roman" w:hAnsi="Times New Roman" w:eastAsia="Times New Roman" w:cs="Times New Roman"/>
          <w:sz w:val="24"/>
          <w:szCs w:val="24"/>
        </w:rPr>
        <w:t>3.</w:t>
      </w:r>
      <w:r w:rsidRPr="6FE08399" w:rsidR="0CAD335E">
        <w:rPr>
          <w:rFonts w:ascii="Times New Roman" w:hAnsi="Times New Roman" w:eastAsia="Times New Roman" w:cs="Times New Roman"/>
          <w:sz w:val="24"/>
          <w:szCs w:val="24"/>
        </w:rPr>
        <w:t>9</w:t>
      </w:r>
      <w:r>
        <w:tab/>
      </w:r>
      <w:r w:rsidRPr="6FE08399" w:rsidR="00283F04">
        <w:rPr>
          <w:rFonts w:ascii="Times New Roman" w:hAnsi="Times New Roman" w:eastAsia="Times New Roman" w:cs="Times New Roman"/>
          <w:sz w:val="24"/>
          <w:szCs w:val="24"/>
        </w:rPr>
        <w:t>Det skal tilstrebes at Natur og Ungdoms sekretariat i den grad det er mulig gjenspeiler mangfoldet i det norske samfunnet. Ved få eller ingen søkere med minoritetsbakgrunn, skal intervjukomiteen aktivt gå inn for å få flere søkere med slik bakgrunn. I tilfeller der to eller flere søkere stiller helt likt etter de kriteriene komiteen har satt på forhånd, kan komiteen vektlegge minoritetsbakgrunn som et relevant kriterium  </w:t>
      </w:r>
    </w:p>
    <w:p w:rsidRPr="00283F04" w:rsidR="00283F04" w:rsidP="00283F04" w:rsidRDefault="00283F04" w14:paraId="21490277"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08F047A8" w14:textId="2B575605">
      <w:pPr>
        <w:spacing w:after="0" w:line="240" w:lineRule="auto"/>
        <w:ind w:left="705" w:hanging="705"/>
        <w:textAlignment w:val="baseline"/>
        <w:rPr>
          <w:rFonts w:ascii="Segoe UI" w:hAnsi="Segoe UI" w:eastAsia="Times New Roman" w:cs="Segoe UI"/>
          <w:sz w:val="18"/>
          <w:szCs w:val="18"/>
          <w:lang w:eastAsia="en-GB"/>
        </w:rPr>
      </w:pPr>
      <w:r w:rsidRPr="6FE08399" w:rsidR="00283F04">
        <w:rPr>
          <w:rFonts w:ascii="Times New Roman" w:hAnsi="Times New Roman" w:eastAsia="Times New Roman" w:cs="Times New Roman"/>
          <w:sz w:val="24"/>
          <w:szCs w:val="24"/>
        </w:rPr>
        <w:t>3.1</w:t>
      </w:r>
      <w:r w:rsidRPr="6FE08399" w:rsidR="33C8B57C">
        <w:rPr>
          <w:rFonts w:ascii="Times New Roman" w:hAnsi="Times New Roman" w:eastAsia="Times New Roman" w:cs="Times New Roman"/>
          <w:sz w:val="24"/>
          <w:szCs w:val="24"/>
        </w:rPr>
        <w:t>0</w:t>
      </w:r>
      <w:r>
        <w:tab/>
      </w:r>
      <w:r w:rsidRPr="6FE08399" w:rsidR="00283F04">
        <w:rPr>
          <w:rFonts w:ascii="Times New Roman" w:hAnsi="Times New Roman" w:eastAsia="Times New Roman" w:cs="Times New Roman"/>
          <w:sz w:val="24"/>
          <w:szCs w:val="24"/>
        </w:rPr>
        <w:t xml:space="preserve">Natur og Ungdom skal være inkluderende og følge den offentlige etats måte å inkludere alle sakene i jobbsøker-prosessen og ved ansettelse, slik at ansettelse skal skje uavhengig av funksjonsnedsettelser, etnisitet, </w:t>
      </w:r>
      <w:r w:rsidRPr="6FE08399" w:rsidR="00283F04">
        <w:rPr>
          <w:rFonts w:ascii="Times New Roman" w:hAnsi="Times New Roman" w:eastAsia="Times New Roman" w:cs="Times New Roman"/>
          <w:sz w:val="24"/>
          <w:szCs w:val="24"/>
        </w:rPr>
        <w:t>minioritetsbakgrunn</w:t>
      </w:r>
      <w:r w:rsidRPr="6FE08399" w:rsidR="00283F04">
        <w:rPr>
          <w:rFonts w:ascii="Times New Roman" w:hAnsi="Times New Roman" w:eastAsia="Times New Roman" w:cs="Times New Roman"/>
          <w:sz w:val="24"/>
          <w:szCs w:val="24"/>
        </w:rPr>
        <w:t xml:space="preserve"> eller andre personlige forhold. </w:t>
      </w:r>
    </w:p>
    <w:p w:rsidRPr="00283F04" w:rsidR="00283F04" w:rsidP="00283F04" w:rsidRDefault="00283F04" w14:paraId="04F9A2E5"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77EADAC5"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b/>
          <w:bCs/>
          <w:sz w:val="24"/>
          <w:szCs w:val="24"/>
        </w:rPr>
        <w:t>4.</w:t>
      </w:r>
      <w:r>
        <w:tab/>
      </w:r>
      <w:r w:rsidRPr="7A4A3933">
        <w:rPr>
          <w:rFonts w:ascii="Times New Roman" w:hAnsi="Times New Roman" w:eastAsia="Times New Roman" w:cs="Times New Roman"/>
          <w:b/>
          <w:bCs/>
          <w:sz w:val="24"/>
          <w:szCs w:val="24"/>
        </w:rPr>
        <w:t>Innstilling</w:t>
      </w:r>
      <w:r w:rsidRPr="7A4A3933">
        <w:rPr>
          <w:rFonts w:ascii="Times New Roman" w:hAnsi="Times New Roman" w:eastAsia="Times New Roman" w:cs="Times New Roman"/>
          <w:sz w:val="24"/>
          <w:szCs w:val="24"/>
        </w:rPr>
        <w:t> </w:t>
      </w:r>
    </w:p>
    <w:p w:rsidRPr="00283F04" w:rsidR="00283F04" w:rsidP="00283F04" w:rsidRDefault="00283F04" w14:paraId="07D79E86"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75E91DF8"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4.1</w:t>
      </w:r>
      <w:r>
        <w:tab/>
      </w:r>
      <w:r w:rsidRPr="7A4A3933">
        <w:rPr>
          <w:rFonts w:ascii="Times New Roman" w:hAnsi="Times New Roman" w:eastAsia="Times New Roman" w:cs="Times New Roman"/>
          <w:sz w:val="24"/>
          <w:szCs w:val="24"/>
        </w:rPr>
        <w:t>I sin innstilling skal intervjukomiteen presentere og begrunne hvilke egenskaper den har lagt vekt på i sin vurdering av søkerne. Hver søker presenteres med alder, utdanning, verv, praksis osv., og vurderes i henhold til de egenskaper og erfaringer som intervjukomiteen har valgt å vektlegge. Dersom en søker anses som ukvalifisert skal dette begrunnes. Søknadene skal ligge ved innstillingen. </w:t>
      </w:r>
    </w:p>
    <w:p w:rsidRPr="00283F04" w:rsidR="00283F04" w:rsidP="00283F04" w:rsidRDefault="00283F04" w14:paraId="0B2FA224"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3D6BFA0C"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4.2</w:t>
      </w:r>
      <w:r>
        <w:tab/>
      </w:r>
      <w:r w:rsidRPr="7A4A3933">
        <w:rPr>
          <w:rFonts w:ascii="Times New Roman" w:hAnsi="Times New Roman" w:eastAsia="Times New Roman" w:cs="Times New Roman"/>
          <w:sz w:val="24"/>
          <w:szCs w:val="24"/>
        </w:rPr>
        <w:t>Følgende grader av kvalifisering kan ligge til grunn dersom søkeren blir ansett som kvalifisert til stillingen: kvalifisert, godt kvalifisert eller meget godt kvalifisert. </w:t>
      </w:r>
    </w:p>
    <w:p w:rsidRPr="00283F04" w:rsidR="00283F04" w:rsidP="00283F04" w:rsidRDefault="00283F04" w14:paraId="72647653"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74D27272" w14:paraId="131C316F" w14:textId="77777777">
      <w:pPr>
        <w:spacing w:after="0" w:line="240" w:lineRule="auto"/>
        <w:ind w:left="705" w:hanging="705"/>
        <w:textAlignment w:val="baseline"/>
        <w:rPr>
          <w:rFonts w:ascii="Segoe UI" w:hAnsi="Segoe UI" w:eastAsia="Times New Roman" w:cs="Segoe UI"/>
          <w:sz w:val="18"/>
          <w:szCs w:val="18"/>
          <w:lang w:eastAsia="en-GB"/>
        </w:rPr>
      </w:pPr>
      <w:r w:rsidRPr="39741BD8">
        <w:rPr>
          <w:rFonts w:ascii="Times New Roman" w:hAnsi="Times New Roman" w:eastAsia="Times New Roman" w:cs="Times New Roman"/>
          <w:sz w:val="24"/>
          <w:szCs w:val="24"/>
        </w:rPr>
        <w:t>4.3</w:t>
      </w:r>
      <w:r w:rsidR="00283F04">
        <w:tab/>
      </w:r>
      <w:r w:rsidRPr="39741BD8">
        <w:rPr>
          <w:rFonts w:ascii="Times New Roman" w:hAnsi="Times New Roman" w:eastAsia="Times New Roman" w:cs="Times New Roman"/>
          <w:sz w:val="24"/>
          <w:szCs w:val="24"/>
        </w:rPr>
        <w:t>Det er et mål at innstillingen skal være enstemmig. Dersom det likevel er uenighet om innstillingen i intervjukomiteen skal dette redegjøres for overfor de organer som behandler ansettelsen. </w:t>
      </w:r>
    </w:p>
    <w:p w:rsidRPr="00283F04" w:rsidR="00283F04" w:rsidP="00283F04" w:rsidRDefault="00283F04" w14:paraId="3BA13CBA"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33A37766"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4.4</w:t>
      </w:r>
      <w:r>
        <w:tab/>
      </w:r>
      <w:r w:rsidRPr="7A4A3933">
        <w:rPr>
          <w:rFonts w:ascii="Times New Roman" w:hAnsi="Times New Roman" w:eastAsia="Times New Roman" w:cs="Times New Roman"/>
          <w:sz w:val="24"/>
          <w:szCs w:val="24"/>
        </w:rPr>
        <w:t>Intervjukomiteen kan velge ikke å innstille på noen av søkerne og anbefale at stillingen lyses ut på nytt. En slik innstilling kan overprøves av organet som behandler ansettelsen. </w:t>
      </w:r>
    </w:p>
    <w:p w:rsidRPr="00283F04" w:rsidR="00283F04" w:rsidP="00283F04" w:rsidRDefault="00283F04" w14:paraId="21285701" w14:textId="77777777">
      <w:pPr>
        <w:spacing w:after="0" w:line="240" w:lineRule="auto"/>
        <w:ind w:left="705" w:hanging="705"/>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16D20066" w:rsidRDefault="00283F04" w14:paraId="239E77C3" w14:textId="66E9FEEE">
      <w:pPr>
        <w:spacing w:after="0" w:line="240" w:lineRule="auto"/>
        <w:ind w:left="705" w:hanging="705"/>
        <w:textAlignment w:val="baseline"/>
        <w:rPr>
          <w:rFonts w:ascii="Times New Roman" w:hAnsi="Times New Roman" w:eastAsia="Times New Roman" w:cs="Times New Roman"/>
          <w:sz w:val="24"/>
          <w:szCs w:val="24"/>
          <w:lang w:eastAsia="en-GB"/>
        </w:rPr>
      </w:pPr>
      <w:r w:rsidRPr="7A4A3933">
        <w:rPr>
          <w:rFonts w:ascii="Times New Roman" w:hAnsi="Times New Roman" w:eastAsia="Times New Roman" w:cs="Times New Roman"/>
          <w:sz w:val="24"/>
          <w:szCs w:val="24"/>
        </w:rPr>
        <w:t>4.5</w:t>
      </w:r>
      <w:r>
        <w:tab/>
      </w:r>
      <w:r w:rsidRPr="7A4A3933">
        <w:rPr>
          <w:rFonts w:ascii="Times New Roman" w:hAnsi="Times New Roman" w:eastAsia="Times New Roman" w:cs="Times New Roman"/>
          <w:sz w:val="24"/>
          <w:szCs w:val="24"/>
        </w:rPr>
        <w:t xml:space="preserve">Innstillingen er ikke offentlig. </w:t>
      </w:r>
    </w:p>
    <w:p w:rsidRPr="00283F04" w:rsidR="00283F04" w:rsidP="00283F04" w:rsidRDefault="00283F04" w14:paraId="116548BD"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75A4266A"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b/>
          <w:bCs/>
          <w:sz w:val="24"/>
          <w:szCs w:val="24"/>
        </w:rPr>
        <w:t>5.</w:t>
      </w:r>
      <w:r>
        <w:tab/>
      </w:r>
      <w:r w:rsidRPr="7A4A3933">
        <w:rPr>
          <w:rFonts w:ascii="Times New Roman" w:hAnsi="Times New Roman" w:eastAsia="Times New Roman" w:cs="Times New Roman"/>
          <w:b/>
          <w:bCs/>
          <w:sz w:val="24"/>
          <w:szCs w:val="24"/>
        </w:rPr>
        <w:t>Behandling av innstillingen</w:t>
      </w:r>
      <w:r w:rsidRPr="7A4A3933">
        <w:rPr>
          <w:rFonts w:ascii="Times New Roman" w:hAnsi="Times New Roman" w:eastAsia="Times New Roman" w:cs="Times New Roman"/>
          <w:sz w:val="24"/>
          <w:szCs w:val="24"/>
        </w:rPr>
        <w:t> </w:t>
      </w:r>
    </w:p>
    <w:p w:rsidRPr="00283F04" w:rsidR="00283F04" w:rsidP="00283F04" w:rsidRDefault="00283F04" w14:paraId="3562B3B5"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lastRenderedPageBreak/>
        <w:t> </w:t>
      </w:r>
    </w:p>
    <w:p w:rsidRPr="00283F04" w:rsidR="00283F04" w:rsidP="00283F04" w:rsidRDefault="00283F04" w14:paraId="269502B1" w14:textId="6E3DA87D">
      <w:pPr>
        <w:spacing w:after="0" w:line="240" w:lineRule="auto"/>
        <w:ind w:left="720" w:hanging="720"/>
        <w:textAlignment w:val="baseline"/>
        <w:rPr>
          <w:rFonts w:ascii="Segoe UI" w:hAnsi="Segoe UI" w:eastAsia="Times New Roman" w:cs="Segoe UI"/>
          <w:sz w:val="18"/>
          <w:szCs w:val="18"/>
          <w:lang w:eastAsia="en-GB"/>
        </w:rPr>
      </w:pPr>
      <w:r w:rsidRPr="33E32EAE">
        <w:rPr>
          <w:rFonts w:ascii="Times New Roman" w:hAnsi="Times New Roman" w:eastAsia="Times New Roman" w:cs="Times New Roman"/>
          <w:sz w:val="24"/>
          <w:szCs w:val="24"/>
        </w:rPr>
        <w:t>5.1</w:t>
      </w:r>
      <w:r>
        <w:tab/>
      </w:r>
      <w:r w:rsidRPr="33E32EAE">
        <w:rPr>
          <w:rFonts w:ascii="Times New Roman" w:hAnsi="Times New Roman" w:eastAsia="Times New Roman" w:cs="Times New Roman"/>
          <w:sz w:val="24"/>
          <w:szCs w:val="24"/>
        </w:rPr>
        <w:t xml:space="preserve"> </w:t>
      </w:r>
      <w:r w:rsidRPr="33E32EAE" w:rsidR="27A3D86B">
        <w:rPr>
          <w:rFonts w:ascii="Times New Roman" w:hAnsi="Times New Roman" w:eastAsia="Times New Roman" w:cs="Times New Roman"/>
          <w:sz w:val="24"/>
          <w:szCs w:val="24"/>
        </w:rPr>
        <w:t xml:space="preserve">Ansettelse av daglig leder og organisasjonssekretær </w:t>
      </w:r>
      <w:r w:rsidRPr="33E32EAE">
        <w:rPr>
          <w:rFonts w:ascii="Times New Roman" w:hAnsi="Times New Roman" w:eastAsia="Times New Roman" w:cs="Times New Roman"/>
          <w:sz w:val="24"/>
          <w:szCs w:val="24"/>
        </w:rPr>
        <w:t xml:space="preserve">gjennomføres av sentralstyret. </w:t>
      </w:r>
      <w:r w:rsidRPr="33E32EAE" w:rsidR="3A536975">
        <w:rPr>
          <w:rFonts w:ascii="Times New Roman" w:hAnsi="Times New Roman" w:eastAsia="Times New Roman" w:cs="Times New Roman"/>
          <w:sz w:val="24"/>
          <w:szCs w:val="24"/>
        </w:rPr>
        <w:t>Alle andre stillinger</w:t>
      </w:r>
      <w:r w:rsidRPr="33E32EAE">
        <w:rPr>
          <w:rFonts w:ascii="Times New Roman" w:hAnsi="Times New Roman" w:eastAsia="Times New Roman" w:cs="Times New Roman"/>
          <w:sz w:val="24"/>
          <w:szCs w:val="24"/>
        </w:rPr>
        <w:t xml:space="preserve"> ansettes av </w:t>
      </w:r>
      <w:r w:rsidRPr="33E32EAE" w:rsidR="77FDAE3A">
        <w:rPr>
          <w:rFonts w:ascii="Times New Roman" w:hAnsi="Times New Roman" w:eastAsia="Times New Roman" w:cs="Times New Roman"/>
          <w:sz w:val="24"/>
          <w:szCs w:val="24"/>
        </w:rPr>
        <w:t xml:space="preserve">utvidet </w:t>
      </w:r>
      <w:r w:rsidRPr="33E32EAE">
        <w:rPr>
          <w:rFonts w:ascii="Times New Roman" w:hAnsi="Times New Roman" w:eastAsia="Times New Roman" w:cs="Times New Roman"/>
          <w:sz w:val="24"/>
          <w:szCs w:val="24"/>
        </w:rPr>
        <w:t>AU. </w:t>
      </w:r>
    </w:p>
    <w:p w:rsidRPr="00283F04" w:rsidR="00283F04" w:rsidP="00283F04" w:rsidRDefault="00283F04" w14:paraId="3D951545" w14:textId="77777777">
      <w:pPr>
        <w:spacing w:after="0" w:line="240" w:lineRule="auto"/>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33E32EAE" w:rsidRDefault="00283F04" w14:paraId="1B5DD129" w14:textId="7D574D8F">
      <w:pPr>
        <w:spacing w:after="0" w:line="240" w:lineRule="auto"/>
        <w:ind w:left="720" w:hanging="720"/>
        <w:textAlignment w:val="baseline"/>
        <w:rPr>
          <w:rFonts w:ascii="Times New Roman" w:hAnsi="Times New Roman" w:eastAsia="Times New Roman" w:cs="Times New Roman"/>
          <w:sz w:val="24"/>
          <w:szCs w:val="24"/>
          <w:lang w:eastAsia="en-GB"/>
        </w:rPr>
      </w:pPr>
      <w:r w:rsidRPr="6FE08399" w:rsidR="00283F04">
        <w:rPr>
          <w:rFonts w:ascii="Times New Roman" w:hAnsi="Times New Roman" w:eastAsia="Times New Roman" w:cs="Times New Roman"/>
          <w:sz w:val="24"/>
          <w:szCs w:val="24"/>
        </w:rPr>
        <w:t>5.2</w:t>
      </w:r>
      <w:r>
        <w:tab/>
      </w:r>
      <w:r w:rsidRPr="6FE08399" w:rsidR="00283F04">
        <w:rPr>
          <w:rFonts w:ascii="Times New Roman" w:hAnsi="Times New Roman" w:eastAsia="Times New Roman" w:cs="Times New Roman"/>
          <w:sz w:val="24"/>
          <w:szCs w:val="24"/>
        </w:rPr>
        <w:t xml:space="preserve">Det er kun ansettelsesorgan, intervjukomité og daglig leder som skal være </w:t>
      </w:r>
      <w:r w:rsidRPr="6FE08399" w:rsidR="00081D9D">
        <w:rPr>
          <w:rFonts w:ascii="Times New Roman" w:hAnsi="Times New Roman" w:eastAsia="Times New Roman" w:cs="Times New Roman"/>
          <w:sz w:val="24"/>
          <w:szCs w:val="24"/>
        </w:rPr>
        <w:t>til stede</w:t>
      </w:r>
      <w:r w:rsidRPr="6FE08399" w:rsidR="00283F04">
        <w:rPr>
          <w:rFonts w:ascii="Times New Roman" w:hAnsi="Times New Roman" w:eastAsia="Times New Roman" w:cs="Times New Roman"/>
          <w:sz w:val="24"/>
          <w:szCs w:val="24"/>
        </w:rPr>
        <w:t xml:space="preserve"> under ansettelsen</w:t>
      </w:r>
      <w:r w:rsidRPr="6FE08399" w:rsidR="76240021">
        <w:rPr>
          <w:rFonts w:ascii="Times New Roman" w:hAnsi="Times New Roman" w:eastAsia="Times New Roman" w:cs="Times New Roman"/>
          <w:sz w:val="24"/>
          <w:szCs w:val="24"/>
        </w:rPr>
        <w:t>.</w:t>
      </w:r>
      <w:r w:rsidRPr="6FE08399" w:rsidR="00283F04">
        <w:rPr>
          <w:rFonts w:ascii="Times New Roman" w:hAnsi="Times New Roman" w:eastAsia="Times New Roman" w:cs="Times New Roman"/>
          <w:sz w:val="24"/>
          <w:szCs w:val="24"/>
        </w:rPr>
        <w:t xml:space="preserve"> </w:t>
      </w:r>
    </w:p>
    <w:p w:rsidRPr="00283F04" w:rsidR="00283F04" w:rsidP="00283F04" w:rsidRDefault="00283F04" w14:paraId="792DC43E"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6BCE811F"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5.3</w:t>
      </w:r>
      <w:r>
        <w:tab/>
      </w:r>
      <w:r w:rsidRPr="7A4A3933">
        <w:rPr>
          <w:rFonts w:ascii="Times New Roman" w:hAnsi="Times New Roman" w:eastAsia="Times New Roman" w:cs="Times New Roman"/>
          <w:sz w:val="24"/>
          <w:szCs w:val="24"/>
        </w:rPr>
        <w:t>Inhabile medlemmer av ansettelsesorgan skal ikke være til stede under behandlingen. De samme kriterier for inhabilitet gjelder her som for å sitte i intervjukomité. </w:t>
      </w:r>
    </w:p>
    <w:p w:rsidRPr="00283F04" w:rsidR="00283F04" w:rsidP="00283F04" w:rsidRDefault="00283F04" w14:paraId="6C3C732D"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661B7B5C"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5.4</w:t>
      </w:r>
      <w:r>
        <w:tab/>
      </w:r>
      <w:r w:rsidRPr="7A4A3933">
        <w:rPr>
          <w:rFonts w:ascii="Times New Roman" w:hAnsi="Times New Roman" w:eastAsia="Times New Roman" w:cs="Times New Roman"/>
          <w:sz w:val="24"/>
          <w:szCs w:val="24"/>
        </w:rPr>
        <w:t xml:space="preserve">Intervjukomité, ansettelsesorgan, daglig leder og andre som er involvert i ansettelsesprosessen - har taushetsplikt, og skal skrive under på taushetserklæring, om innholdet i ansettelsespapirene, hvilke vurderinger som ble gjort i ansettelsesprosessen, samt hva </w:t>
      </w:r>
      <w:r w:rsidRPr="00081D9D">
        <w:rPr>
          <w:rFonts w:ascii="Times New Roman" w:hAnsi="Times New Roman" w:eastAsia="Times New Roman" w:cs="Times New Roman"/>
          <w:b/>
          <w:bCs/>
          <w:sz w:val="24"/>
          <w:szCs w:val="24"/>
        </w:rPr>
        <w:t>som</w:t>
      </w:r>
      <w:r w:rsidRPr="7A4A3933">
        <w:rPr>
          <w:rFonts w:ascii="Times New Roman" w:hAnsi="Times New Roman" w:eastAsia="Times New Roman" w:cs="Times New Roman"/>
          <w:sz w:val="24"/>
          <w:szCs w:val="24"/>
        </w:rPr>
        <w:t xml:space="preserve"> ble sagt under ansettelsen. Etter ansettelsen er gjennomført skal alle dokumenter makuleres, og alle e-poster og annen kommunikasjon skal slettes. </w:t>
      </w:r>
    </w:p>
    <w:p w:rsidRPr="00283F04" w:rsidR="00283F04" w:rsidP="00283F04" w:rsidRDefault="00283F04" w14:paraId="4758558F"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22D72053"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5.5</w:t>
      </w:r>
      <w:r>
        <w:tab/>
      </w:r>
      <w:r w:rsidRPr="7A4A3933">
        <w:rPr>
          <w:rFonts w:ascii="Times New Roman" w:hAnsi="Times New Roman" w:eastAsia="Times New Roman" w:cs="Times New Roman"/>
          <w:sz w:val="24"/>
          <w:szCs w:val="24"/>
        </w:rPr>
        <w:t>Intervjukomiteen skal legge fram sin innstilling og legge fram alle relevante opplysninger for organet som behandler saken. Medlemmer av intervjukomiteen som også sitter i organet som behandler saken, har også stemmerett i disse. </w:t>
      </w:r>
    </w:p>
    <w:p w:rsidRPr="00283F04" w:rsidR="00283F04" w:rsidP="00283F04" w:rsidRDefault="00283F04" w14:paraId="31FFCDAB"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3D81F7D5" w14:textId="6EF8BE8D">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5.6</w:t>
      </w:r>
      <w:r>
        <w:tab/>
      </w:r>
      <w:r w:rsidRPr="7A4A3933">
        <w:rPr>
          <w:rFonts w:ascii="Times New Roman" w:hAnsi="Times New Roman" w:eastAsia="Times New Roman" w:cs="Times New Roman"/>
          <w:sz w:val="24"/>
          <w:szCs w:val="24"/>
        </w:rPr>
        <w:t>Organet som ansetter vedtar den endelige rekkefølgen som søkerne tilbys jobben i. Stemmetall fra behandlingen skal ikke referatføres. Det kan også vedtas at ingen søker tilbys jobben. </w:t>
      </w:r>
    </w:p>
    <w:p w:rsidRPr="00283F04" w:rsidR="00283F04" w:rsidP="00283F04" w:rsidRDefault="00283F04" w14:paraId="3E0D70A2" w14:textId="77777777">
      <w:pPr>
        <w:spacing w:after="0" w:line="240" w:lineRule="auto"/>
        <w:ind w:left="720" w:hanging="720"/>
        <w:textAlignment w:val="baseline"/>
        <w:rPr>
          <w:rFonts w:ascii="Segoe UI" w:hAnsi="Segoe UI" w:eastAsia="Times New Roman" w:cs="Segoe UI"/>
          <w:sz w:val="18"/>
          <w:szCs w:val="18"/>
          <w:lang w:eastAsia="en-GB"/>
        </w:rPr>
      </w:pPr>
      <w:r w:rsidRPr="7A4A3933">
        <w:rPr>
          <w:rFonts w:ascii="Times New Roman" w:hAnsi="Times New Roman" w:eastAsia="Times New Roman" w:cs="Times New Roman"/>
          <w:sz w:val="24"/>
          <w:szCs w:val="24"/>
        </w:rPr>
        <w:t> </w:t>
      </w:r>
    </w:p>
    <w:p w:rsidRPr="00283F04" w:rsidR="00283F04" w:rsidP="00283F04" w:rsidRDefault="00283F04" w14:paraId="2EA98796" w14:textId="2834D65F">
      <w:pPr>
        <w:spacing w:after="0" w:line="240" w:lineRule="auto"/>
        <w:ind w:left="720" w:hanging="720"/>
        <w:textAlignment w:val="baseline"/>
        <w:rPr>
          <w:rFonts w:ascii="Segoe UI" w:hAnsi="Segoe UI" w:eastAsia="Times New Roman" w:cs="Segoe UI"/>
          <w:sz w:val="18"/>
          <w:szCs w:val="18"/>
          <w:lang w:eastAsia="en-GB"/>
        </w:rPr>
      </w:pPr>
      <w:r w:rsidRPr="33E32EAE">
        <w:rPr>
          <w:rFonts w:ascii="Times New Roman" w:hAnsi="Times New Roman" w:eastAsia="Times New Roman" w:cs="Times New Roman"/>
          <w:sz w:val="24"/>
          <w:szCs w:val="24"/>
        </w:rPr>
        <w:t>5.7</w:t>
      </w:r>
      <w:r>
        <w:tab/>
      </w:r>
      <w:r w:rsidRPr="33E32EAE">
        <w:rPr>
          <w:rFonts w:ascii="Times New Roman" w:hAnsi="Times New Roman" w:eastAsia="Times New Roman" w:cs="Times New Roman"/>
          <w:sz w:val="24"/>
          <w:szCs w:val="24"/>
        </w:rPr>
        <w:t>Intervjukomiteen tilbyr jobben til søkerne i den rekkefølgen som er vedtatt. Når en søker har takket ja til tilbudet</w:t>
      </w:r>
      <w:r w:rsidRPr="33E32EAE" w:rsidR="6B2F39B8">
        <w:rPr>
          <w:rFonts w:ascii="Times New Roman" w:hAnsi="Times New Roman" w:eastAsia="Times New Roman" w:cs="Times New Roman"/>
          <w:sz w:val="24"/>
          <w:szCs w:val="24"/>
        </w:rPr>
        <w:t xml:space="preserve"> og signert kontrakt</w:t>
      </w:r>
      <w:r w:rsidRPr="33E32EAE">
        <w:rPr>
          <w:rFonts w:ascii="Times New Roman" w:hAnsi="Times New Roman" w:eastAsia="Times New Roman" w:cs="Times New Roman"/>
          <w:sz w:val="24"/>
          <w:szCs w:val="24"/>
        </w:rPr>
        <w:t>, skal intervjukomiteen orientere de andre søkerne om dette før det offentliggjøres hvem som ble ansatt.  </w:t>
      </w:r>
    </w:p>
    <w:sectPr w:rsidRPr="00283F04" w:rsidR="00283F0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Y6jKetFH8C7LQ" int2:id="l65dB6Q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1E9"/>
    <w:multiLevelType w:val="multilevel"/>
    <w:tmpl w:val="CF30F778"/>
    <w:lvl w:ilvl="0">
      <w:start w:val="1"/>
      <w:numFmt w:val="decimal"/>
      <w:lvlText w:val="%1."/>
      <w:lvlJc w:val="left"/>
      <w:pPr>
        <w:tabs>
          <w:tab w:val="num" w:pos="720"/>
        </w:tabs>
        <w:ind w:left="0" w:hanging="360"/>
      </w:pPr>
    </w:lvl>
    <w:lvl w:ilvl="1" w:tentative="1">
      <w:numFmt w:val="decimal"/>
      <w:lvlText w:val="%2."/>
      <w:lvlJc w:val="left"/>
      <w:pPr>
        <w:tabs>
          <w:tab w:val="num" w:pos="1440"/>
        </w:tabs>
        <w:ind w:left="720" w:hanging="360"/>
      </w:pPr>
    </w:lvl>
    <w:lvl w:ilvl="2" w:tentative="1">
      <w:numFmt w:val="decimal"/>
      <w:lvlText w:val="%3."/>
      <w:lvlJc w:val="left"/>
      <w:pPr>
        <w:tabs>
          <w:tab w:val="num" w:pos="2160"/>
        </w:tabs>
        <w:ind w:left="1440" w:hanging="360"/>
      </w:pPr>
    </w:lvl>
    <w:lvl w:ilvl="3" w:tentative="1">
      <w:numFmt w:val="decimal"/>
      <w:lvlText w:val="%4."/>
      <w:lvlJc w:val="left"/>
      <w:pPr>
        <w:tabs>
          <w:tab w:val="num" w:pos="2880"/>
        </w:tabs>
        <w:ind w:left="2160" w:hanging="360"/>
      </w:pPr>
    </w:lvl>
    <w:lvl w:ilvl="4" w:tentative="1">
      <w:numFmt w:val="decimal"/>
      <w:lvlText w:val="%5."/>
      <w:lvlJc w:val="left"/>
      <w:pPr>
        <w:tabs>
          <w:tab w:val="num" w:pos="3600"/>
        </w:tabs>
        <w:ind w:left="2880" w:hanging="360"/>
      </w:pPr>
    </w:lvl>
    <w:lvl w:ilvl="5" w:tentative="1">
      <w:numFmt w:val="decimal"/>
      <w:lvlText w:val="%6."/>
      <w:lvlJc w:val="left"/>
      <w:pPr>
        <w:tabs>
          <w:tab w:val="num" w:pos="4320"/>
        </w:tabs>
        <w:ind w:left="3600" w:hanging="360"/>
      </w:pPr>
    </w:lvl>
    <w:lvl w:ilvl="6" w:tentative="1">
      <w:numFmt w:val="decimal"/>
      <w:lvlText w:val="%7."/>
      <w:lvlJc w:val="left"/>
      <w:pPr>
        <w:tabs>
          <w:tab w:val="num" w:pos="5040"/>
        </w:tabs>
        <w:ind w:left="4320" w:hanging="360"/>
      </w:pPr>
    </w:lvl>
    <w:lvl w:ilvl="7" w:tentative="1">
      <w:numFmt w:val="decimal"/>
      <w:lvlText w:val="%8."/>
      <w:lvlJc w:val="left"/>
      <w:pPr>
        <w:tabs>
          <w:tab w:val="num" w:pos="5760"/>
        </w:tabs>
        <w:ind w:left="5040" w:hanging="360"/>
      </w:pPr>
    </w:lvl>
    <w:lvl w:ilvl="8" w:tentative="1">
      <w:numFmt w:val="decimal"/>
      <w:lvlText w:val="%9."/>
      <w:lvlJc w:val="left"/>
      <w:pPr>
        <w:tabs>
          <w:tab w:val="num" w:pos="6480"/>
        </w:tabs>
        <w:ind w:left="5760" w:hanging="360"/>
      </w:pPr>
    </w:lvl>
  </w:abstractNum>
  <w:abstractNum w:abstractNumId="1" w15:restartNumberingAfterBreak="0">
    <w:nsid w:val="17C26F9E"/>
    <w:multiLevelType w:val="hybridMultilevel"/>
    <w:tmpl w:val="2424D912"/>
    <w:lvl w:ilvl="0" w:tplc="381CD8E4">
      <w:start w:val="1"/>
      <w:numFmt w:val="bullet"/>
      <w:lvlText w:val="-"/>
      <w:lvlJc w:val="left"/>
      <w:pPr>
        <w:ind w:left="720" w:hanging="360"/>
      </w:pPr>
      <w:rPr>
        <w:rFonts w:hint="default" w:ascii="Calibri" w:hAnsi="Calibri"/>
      </w:rPr>
    </w:lvl>
    <w:lvl w:ilvl="1" w:tplc="3766BD64">
      <w:start w:val="1"/>
      <w:numFmt w:val="bullet"/>
      <w:lvlText w:val="o"/>
      <w:lvlJc w:val="left"/>
      <w:pPr>
        <w:ind w:left="1440" w:hanging="360"/>
      </w:pPr>
      <w:rPr>
        <w:rFonts w:hint="default" w:ascii="Courier New" w:hAnsi="Courier New"/>
      </w:rPr>
    </w:lvl>
    <w:lvl w:ilvl="2" w:tplc="276CB5BE">
      <w:start w:val="1"/>
      <w:numFmt w:val="bullet"/>
      <w:lvlText w:val=""/>
      <w:lvlJc w:val="left"/>
      <w:pPr>
        <w:ind w:left="2160" w:hanging="360"/>
      </w:pPr>
      <w:rPr>
        <w:rFonts w:hint="default" w:ascii="Wingdings" w:hAnsi="Wingdings"/>
      </w:rPr>
    </w:lvl>
    <w:lvl w:ilvl="3" w:tplc="C792A1D2">
      <w:start w:val="1"/>
      <w:numFmt w:val="bullet"/>
      <w:lvlText w:val=""/>
      <w:lvlJc w:val="left"/>
      <w:pPr>
        <w:ind w:left="2880" w:hanging="360"/>
      </w:pPr>
      <w:rPr>
        <w:rFonts w:hint="default" w:ascii="Symbol" w:hAnsi="Symbol"/>
      </w:rPr>
    </w:lvl>
    <w:lvl w:ilvl="4" w:tplc="7750D332">
      <w:start w:val="1"/>
      <w:numFmt w:val="bullet"/>
      <w:lvlText w:val="o"/>
      <w:lvlJc w:val="left"/>
      <w:pPr>
        <w:ind w:left="3600" w:hanging="360"/>
      </w:pPr>
      <w:rPr>
        <w:rFonts w:hint="default" w:ascii="Courier New" w:hAnsi="Courier New"/>
      </w:rPr>
    </w:lvl>
    <w:lvl w:ilvl="5" w:tplc="E0F0162E">
      <w:start w:val="1"/>
      <w:numFmt w:val="bullet"/>
      <w:lvlText w:val=""/>
      <w:lvlJc w:val="left"/>
      <w:pPr>
        <w:ind w:left="4320" w:hanging="360"/>
      </w:pPr>
      <w:rPr>
        <w:rFonts w:hint="default" w:ascii="Wingdings" w:hAnsi="Wingdings"/>
      </w:rPr>
    </w:lvl>
    <w:lvl w:ilvl="6" w:tplc="22ACA368">
      <w:start w:val="1"/>
      <w:numFmt w:val="bullet"/>
      <w:lvlText w:val=""/>
      <w:lvlJc w:val="left"/>
      <w:pPr>
        <w:ind w:left="5040" w:hanging="360"/>
      </w:pPr>
      <w:rPr>
        <w:rFonts w:hint="default" w:ascii="Symbol" w:hAnsi="Symbol"/>
      </w:rPr>
    </w:lvl>
    <w:lvl w:ilvl="7" w:tplc="36F2333A">
      <w:start w:val="1"/>
      <w:numFmt w:val="bullet"/>
      <w:lvlText w:val="o"/>
      <w:lvlJc w:val="left"/>
      <w:pPr>
        <w:ind w:left="5760" w:hanging="360"/>
      </w:pPr>
      <w:rPr>
        <w:rFonts w:hint="default" w:ascii="Courier New" w:hAnsi="Courier New"/>
      </w:rPr>
    </w:lvl>
    <w:lvl w:ilvl="8" w:tplc="A53EC690">
      <w:start w:val="1"/>
      <w:numFmt w:val="bullet"/>
      <w:lvlText w:val=""/>
      <w:lvlJc w:val="left"/>
      <w:pPr>
        <w:ind w:left="6480" w:hanging="360"/>
      </w:pPr>
      <w:rPr>
        <w:rFonts w:hint="default" w:ascii="Wingdings" w:hAnsi="Wingdings"/>
      </w:rPr>
    </w:lvl>
  </w:abstractNum>
  <w:abstractNum w:abstractNumId="2" w15:restartNumberingAfterBreak="0">
    <w:nsid w:val="1F831F15"/>
    <w:multiLevelType w:val="hybridMultilevel"/>
    <w:tmpl w:val="7BF61A44"/>
    <w:lvl w:ilvl="0" w:tplc="2BDE4A62">
      <w:start w:val="1"/>
      <w:numFmt w:val="bullet"/>
      <w:lvlText w:val=""/>
      <w:lvlJc w:val="left"/>
      <w:pPr>
        <w:ind w:left="720" w:hanging="360"/>
      </w:pPr>
      <w:rPr>
        <w:rFonts w:hint="default" w:ascii="Symbol" w:hAnsi="Symbol"/>
      </w:rPr>
    </w:lvl>
    <w:lvl w:ilvl="1" w:tplc="ED06C178">
      <w:start w:val="1"/>
      <w:numFmt w:val="bullet"/>
      <w:lvlText w:val="o"/>
      <w:lvlJc w:val="left"/>
      <w:pPr>
        <w:ind w:left="1440" w:hanging="360"/>
      </w:pPr>
      <w:rPr>
        <w:rFonts w:hint="default" w:ascii="Courier New" w:hAnsi="Courier New"/>
      </w:rPr>
    </w:lvl>
    <w:lvl w:ilvl="2" w:tplc="922C21C6">
      <w:start w:val="1"/>
      <w:numFmt w:val="bullet"/>
      <w:lvlText w:val=""/>
      <w:lvlJc w:val="left"/>
      <w:pPr>
        <w:ind w:left="2160" w:hanging="360"/>
      </w:pPr>
      <w:rPr>
        <w:rFonts w:hint="default" w:ascii="Wingdings" w:hAnsi="Wingdings"/>
      </w:rPr>
    </w:lvl>
    <w:lvl w:ilvl="3" w:tplc="07F82320">
      <w:start w:val="1"/>
      <w:numFmt w:val="bullet"/>
      <w:lvlText w:val=""/>
      <w:lvlJc w:val="left"/>
      <w:pPr>
        <w:ind w:left="2880" w:hanging="360"/>
      </w:pPr>
      <w:rPr>
        <w:rFonts w:hint="default" w:ascii="Symbol" w:hAnsi="Symbol"/>
      </w:rPr>
    </w:lvl>
    <w:lvl w:ilvl="4" w:tplc="FCF00A10">
      <w:start w:val="1"/>
      <w:numFmt w:val="bullet"/>
      <w:lvlText w:val="o"/>
      <w:lvlJc w:val="left"/>
      <w:pPr>
        <w:ind w:left="3600" w:hanging="360"/>
      </w:pPr>
      <w:rPr>
        <w:rFonts w:hint="default" w:ascii="Courier New" w:hAnsi="Courier New"/>
      </w:rPr>
    </w:lvl>
    <w:lvl w:ilvl="5" w:tplc="6E4CBC8A">
      <w:start w:val="1"/>
      <w:numFmt w:val="bullet"/>
      <w:lvlText w:val=""/>
      <w:lvlJc w:val="left"/>
      <w:pPr>
        <w:ind w:left="4320" w:hanging="360"/>
      </w:pPr>
      <w:rPr>
        <w:rFonts w:hint="default" w:ascii="Wingdings" w:hAnsi="Wingdings"/>
      </w:rPr>
    </w:lvl>
    <w:lvl w:ilvl="6" w:tplc="A47CA13E">
      <w:start w:val="1"/>
      <w:numFmt w:val="bullet"/>
      <w:lvlText w:val=""/>
      <w:lvlJc w:val="left"/>
      <w:pPr>
        <w:ind w:left="5040" w:hanging="360"/>
      </w:pPr>
      <w:rPr>
        <w:rFonts w:hint="default" w:ascii="Symbol" w:hAnsi="Symbol"/>
      </w:rPr>
    </w:lvl>
    <w:lvl w:ilvl="7" w:tplc="4F60AA36">
      <w:start w:val="1"/>
      <w:numFmt w:val="bullet"/>
      <w:lvlText w:val="o"/>
      <w:lvlJc w:val="left"/>
      <w:pPr>
        <w:ind w:left="5760" w:hanging="360"/>
      </w:pPr>
      <w:rPr>
        <w:rFonts w:hint="default" w:ascii="Courier New" w:hAnsi="Courier New"/>
      </w:rPr>
    </w:lvl>
    <w:lvl w:ilvl="8" w:tplc="6A163D96">
      <w:start w:val="1"/>
      <w:numFmt w:val="bullet"/>
      <w:lvlText w:val=""/>
      <w:lvlJc w:val="left"/>
      <w:pPr>
        <w:ind w:left="6480" w:hanging="360"/>
      </w:pPr>
      <w:rPr>
        <w:rFonts w:hint="default" w:ascii="Wingdings" w:hAnsi="Wingdings"/>
      </w:rPr>
    </w:lvl>
  </w:abstractNum>
  <w:abstractNum w:abstractNumId="3" w15:restartNumberingAfterBreak="0">
    <w:nsid w:val="3EDEED50"/>
    <w:multiLevelType w:val="hybridMultilevel"/>
    <w:tmpl w:val="826853A6"/>
    <w:lvl w:ilvl="0" w:tplc="96BAED82">
      <w:start w:val="1"/>
      <w:numFmt w:val="bullet"/>
      <w:lvlText w:val="-"/>
      <w:lvlJc w:val="left"/>
      <w:pPr>
        <w:ind w:left="720" w:hanging="360"/>
      </w:pPr>
      <w:rPr>
        <w:rFonts w:hint="default" w:ascii="Calibri" w:hAnsi="Calibri"/>
      </w:rPr>
    </w:lvl>
    <w:lvl w:ilvl="1" w:tplc="404622AC">
      <w:start w:val="1"/>
      <w:numFmt w:val="bullet"/>
      <w:lvlText w:val="o"/>
      <w:lvlJc w:val="left"/>
      <w:pPr>
        <w:ind w:left="1440" w:hanging="360"/>
      </w:pPr>
      <w:rPr>
        <w:rFonts w:hint="default" w:ascii="Courier New" w:hAnsi="Courier New"/>
      </w:rPr>
    </w:lvl>
    <w:lvl w:ilvl="2" w:tplc="6608CC20">
      <w:start w:val="1"/>
      <w:numFmt w:val="bullet"/>
      <w:lvlText w:val=""/>
      <w:lvlJc w:val="left"/>
      <w:pPr>
        <w:ind w:left="2160" w:hanging="360"/>
      </w:pPr>
      <w:rPr>
        <w:rFonts w:hint="default" w:ascii="Wingdings" w:hAnsi="Wingdings"/>
      </w:rPr>
    </w:lvl>
    <w:lvl w:ilvl="3" w:tplc="931E8F4E">
      <w:start w:val="1"/>
      <w:numFmt w:val="bullet"/>
      <w:lvlText w:val=""/>
      <w:lvlJc w:val="left"/>
      <w:pPr>
        <w:ind w:left="2880" w:hanging="360"/>
      </w:pPr>
      <w:rPr>
        <w:rFonts w:hint="default" w:ascii="Symbol" w:hAnsi="Symbol"/>
      </w:rPr>
    </w:lvl>
    <w:lvl w:ilvl="4" w:tplc="2CEE179E">
      <w:start w:val="1"/>
      <w:numFmt w:val="bullet"/>
      <w:lvlText w:val="o"/>
      <w:lvlJc w:val="left"/>
      <w:pPr>
        <w:ind w:left="3600" w:hanging="360"/>
      </w:pPr>
      <w:rPr>
        <w:rFonts w:hint="default" w:ascii="Courier New" w:hAnsi="Courier New"/>
      </w:rPr>
    </w:lvl>
    <w:lvl w:ilvl="5" w:tplc="4DA4208C">
      <w:start w:val="1"/>
      <w:numFmt w:val="bullet"/>
      <w:lvlText w:val=""/>
      <w:lvlJc w:val="left"/>
      <w:pPr>
        <w:ind w:left="4320" w:hanging="360"/>
      </w:pPr>
      <w:rPr>
        <w:rFonts w:hint="default" w:ascii="Wingdings" w:hAnsi="Wingdings"/>
      </w:rPr>
    </w:lvl>
    <w:lvl w:ilvl="6" w:tplc="15CCA142">
      <w:start w:val="1"/>
      <w:numFmt w:val="bullet"/>
      <w:lvlText w:val=""/>
      <w:lvlJc w:val="left"/>
      <w:pPr>
        <w:ind w:left="5040" w:hanging="360"/>
      </w:pPr>
      <w:rPr>
        <w:rFonts w:hint="default" w:ascii="Symbol" w:hAnsi="Symbol"/>
      </w:rPr>
    </w:lvl>
    <w:lvl w:ilvl="7" w:tplc="CF4064C0">
      <w:start w:val="1"/>
      <w:numFmt w:val="bullet"/>
      <w:lvlText w:val="o"/>
      <w:lvlJc w:val="left"/>
      <w:pPr>
        <w:ind w:left="5760" w:hanging="360"/>
      </w:pPr>
      <w:rPr>
        <w:rFonts w:hint="default" w:ascii="Courier New" w:hAnsi="Courier New"/>
      </w:rPr>
    </w:lvl>
    <w:lvl w:ilvl="8" w:tplc="B5565254">
      <w:start w:val="1"/>
      <w:numFmt w:val="bullet"/>
      <w:lvlText w:val=""/>
      <w:lvlJc w:val="left"/>
      <w:pPr>
        <w:ind w:left="6480" w:hanging="360"/>
      </w:pPr>
      <w:rPr>
        <w:rFonts w:hint="default" w:ascii="Wingdings" w:hAnsi="Wingdings"/>
      </w:rPr>
    </w:lvl>
  </w:abstractNum>
  <w:abstractNum w:abstractNumId="4" w15:restartNumberingAfterBreak="0">
    <w:nsid w:val="41BA5C9F"/>
    <w:multiLevelType w:val="hybridMultilevel"/>
    <w:tmpl w:val="F8A8D990"/>
    <w:lvl w:ilvl="0" w:tplc="FA3A165E">
      <w:start w:val="1"/>
      <w:numFmt w:val="bullet"/>
      <w:lvlText w:val="-"/>
      <w:lvlJc w:val="left"/>
      <w:pPr>
        <w:ind w:left="720" w:hanging="360"/>
      </w:pPr>
      <w:rPr>
        <w:rFonts w:hint="default" w:ascii="Calibri" w:hAnsi="Calibri"/>
      </w:rPr>
    </w:lvl>
    <w:lvl w:ilvl="1" w:tplc="8766B75E">
      <w:start w:val="1"/>
      <w:numFmt w:val="bullet"/>
      <w:lvlText w:val="o"/>
      <w:lvlJc w:val="left"/>
      <w:pPr>
        <w:ind w:left="1440" w:hanging="360"/>
      </w:pPr>
      <w:rPr>
        <w:rFonts w:hint="default" w:ascii="Courier New" w:hAnsi="Courier New"/>
      </w:rPr>
    </w:lvl>
    <w:lvl w:ilvl="2" w:tplc="38D23446">
      <w:start w:val="1"/>
      <w:numFmt w:val="bullet"/>
      <w:lvlText w:val=""/>
      <w:lvlJc w:val="left"/>
      <w:pPr>
        <w:ind w:left="2160" w:hanging="360"/>
      </w:pPr>
      <w:rPr>
        <w:rFonts w:hint="default" w:ascii="Wingdings" w:hAnsi="Wingdings"/>
      </w:rPr>
    </w:lvl>
    <w:lvl w:ilvl="3" w:tplc="D3E21056">
      <w:start w:val="1"/>
      <w:numFmt w:val="bullet"/>
      <w:lvlText w:val=""/>
      <w:lvlJc w:val="left"/>
      <w:pPr>
        <w:ind w:left="2880" w:hanging="360"/>
      </w:pPr>
      <w:rPr>
        <w:rFonts w:hint="default" w:ascii="Symbol" w:hAnsi="Symbol"/>
      </w:rPr>
    </w:lvl>
    <w:lvl w:ilvl="4" w:tplc="F39C5770">
      <w:start w:val="1"/>
      <w:numFmt w:val="bullet"/>
      <w:lvlText w:val="o"/>
      <w:lvlJc w:val="left"/>
      <w:pPr>
        <w:ind w:left="3600" w:hanging="360"/>
      </w:pPr>
      <w:rPr>
        <w:rFonts w:hint="default" w:ascii="Courier New" w:hAnsi="Courier New"/>
      </w:rPr>
    </w:lvl>
    <w:lvl w:ilvl="5" w:tplc="B9DCB6C8">
      <w:start w:val="1"/>
      <w:numFmt w:val="bullet"/>
      <w:lvlText w:val=""/>
      <w:lvlJc w:val="left"/>
      <w:pPr>
        <w:ind w:left="4320" w:hanging="360"/>
      </w:pPr>
      <w:rPr>
        <w:rFonts w:hint="default" w:ascii="Wingdings" w:hAnsi="Wingdings"/>
      </w:rPr>
    </w:lvl>
    <w:lvl w:ilvl="6" w:tplc="C1322F10">
      <w:start w:val="1"/>
      <w:numFmt w:val="bullet"/>
      <w:lvlText w:val=""/>
      <w:lvlJc w:val="left"/>
      <w:pPr>
        <w:ind w:left="5040" w:hanging="360"/>
      </w:pPr>
      <w:rPr>
        <w:rFonts w:hint="default" w:ascii="Symbol" w:hAnsi="Symbol"/>
      </w:rPr>
    </w:lvl>
    <w:lvl w:ilvl="7" w:tplc="FD0C7F8C">
      <w:start w:val="1"/>
      <w:numFmt w:val="bullet"/>
      <w:lvlText w:val="o"/>
      <w:lvlJc w:val="left"/>
      <w:pPr>
        <w:ind w:left="5760" w:hanging="360"/>
      </w:pPr>
      <w:rPr>
        <w:rFonts w:hint="default" w:ascii="Courier New" w:hAnsi="Courier New"/>
      </w:rPr>
    </w:lvl>
    <w:lvl w:ilvl="8" w:tplc="A886CD20">
      <w:start w:val="1"/>
      <w:numFmt w:val="bullet"/>
      <w:lvlText w:val=""/>
      <w:lvlJc w:val="left"/>
      <w:pPr>
        <w:ind w:left="6480" w:hanging="360"/>
      </w:pPr>
      <w:rPr>
        <w:rFonts w:hint="default" w:ascii="Wingdings" w:hAnsi="Wingdings"/>
      </w:rPr>
    </w:lvl>
  </w:abstractNum>
  <w:abstractNum w:abstractNumId="5" w15:restartNumberingAfterBreak="0">
    <w:nsid w:val="491E18C7"/>
    <w:multiLevelType w:val="hybridMultilevel"/>
    <w:tmpl w:val="83A85E28"/>
    <w:lvl w:ilvl="0" w:tplc="80F24D18">
      <w:start w:val="1"/>
      <w:numFmt w:val="bullet"/>
      <w:lvlText w:val="-"/>
      <w:lvlJc w:val="left"/>
      <w:pPr>
        <w:ind w:left="720" w:hanging="360"/>
      </w:pPr>
      <w:rPr>
        <w:rFonts w:hint="default" w:ascii="Calibri" w:hAnsi="Calibri"/>
      </w:rPr>
    </w:lvl>
    <w:lvl w:ilvl="1" w:tplc="E1BCA926">
      <w:start w:val="1"/>
      <w:numFmt w:val="bullet"/>
      <w:lvlText w:val="o"/>
      <w:lvlJc w:val="left"/>
      <w:pPr>
        <w:ind w:left="1440" w:hanging="360"/>
      </w:pPr>
      <w:rPr>
        <w:rFonts w:hint="default" w:ascii="Courier New" w:hAnsi="Courier New"/>
      </w:rPr>
    </w:lvl>
    <w:lvl w:ilvl="2" w:tplc="9A96E50A">
      <w:start w:val="1"/>
      <w:numFmt w:val="bullet"/>
      <w:lvlText w:val=""/>
      <w:lvlJc w:val="left"/>
      <w:pPr>
        <w:ind w:left="2160" w:hanging="360"/>
      </w:pPr>
      <w:rPr>
        <w:rFonts w:hint="default" w:ascii="Wingdings" w:hAnsi="Wingdings"/>
      </w:rPr>
    </w:lvl>
    <w:lvl w:ilvl="3" w:tplc="7090B790">
      <w:start w:val="1"/>
      <w:numFmt w:val="bullet"/>
      <w:lvlText w:val=""/>
      <w:lvlJc w:val="left"/>
      <w:pPr>
        <w:ind w:left="2880" w:hanging="360"/>
      </w:pPr>
      <w:rPr>
        <w:rFonts w:hint="default" w:ascii="Symbol" w:hAnsi="Symbol"/>
      </w:rPr>
    </w:lvl>
    <w:lvl w:ilvl="4" w:tplc="A3A0E420">
      <w:start w:val="1"/>
      <w:numFmt w:val="bullet"/>
      <w:lvlText w:val="o"/>
      <w:lvlJc w:val="left"/>
      <w:pPr>
        <w:ind w:left="3600" w:hanging="360"/>
      </w:pPr>
      <w:rPr>
        <w:rFonts w:hint="default" w:ascii="Courier New" w:hAnsi="Courier New"/>
      </w:rPr>
    </w:lvl>
    <w:lvl w:ilvl="5" w:tplc="2E000A04">
      <w:start w:val="1"/>
      <w:numFmt w:val="bullet"/>
      <w:lvlText w:val=""/>
      <w:lvlJc w:val="left"/>
      <w:pPr>
        <w:ind w:left="4320" w:hanging="360"/>
      </w:pPr>
      <w:rPr>
        <w:rFonts w:hint="default" w:ascii="Wingdings" w:hAnsi="Wingdings"/>
      </w:rPr>
    </w:lvl>
    <w:lvl w:ilvl="6" w:tplc="AE72ED72">
      <w:start w:val="1"/>
      <w:numFmt w:val="bullet"/>
      <w:lvlText w:val=""/>
      <w:lvlJc w:val="left"/>
      <w:pPr>
        <w:ind w:left="5040" w:hanging="360"/>
      </w:pPr>
      <w:rPr>
        <w:rFonts w:hint="default" w:ascii="Symbol" w:hAnsi="Symbol"/>
      </w:rPr>
    </w:lvl>
    <w:lvl w:ilvl="7" w:tplc="D018C3E2">
      <w:start w:val="1"/>
      <w:numFmt w:val="bullet"/>
      <w:lvlText w:val="o"/>
      <w:lvlJc w:val="left"/>
      <w:pPr>
        <w:ind w:left="5760" w:hanging="360"/>
      </w:pPr>
      <w:rPr>
        <w:rFonts w:hint="default" w:ascii="Courier New" w:hAnsi="Courier New"/>
      </w:rPr>
    </w:lvl>
    <w:lvl w:ilvl="8" w:tplc="7222E6A4">
      <w:start w:val="1"/>
      <w:numFmt w:val="bullet"/>
      <w:lvlText w:val=""/>
      <w:lvlJc w:val="left"/>
      <w:pPr>
        <w:ind w:left="6480" w:hanging="360"/>
      </w:pPr>
      <w:rPr>
        <w:rFonts w:hint="default" w:ascii="Wingdings" w:hAnsi="Wingdings"/>
      </w:rPr>
    </w:lvl>
  </w:abstractNum>
  <w:abstractNum w:abstractNumId="6" w15:restartNumberingAfterBreak="0">
    <w:nsid w:val="6759932C"/>
    <w:multiLevelType w:val="hybridMultilevel"/>
    <w:tmpl w:val="70ECA87E"/>
    <w:lvl w:ilvl="0" w:tplc="989C458A">
      <w:start w:val="1"/>
      <w:numFmt w:val="bullet"/>
      <w:lvlText w:val="-"/>
      <w:lvlJc w:val="left"/>
      <w:pPr>
        <w:ind w:left="720" w:hanging="360"/>
      </w:pPr>
      <w:rPr>
        <w:rFonts w:hint="default" w:ascii="Calibri" w:hAnsi="Calibri"/>
      </w:rPr>
    </w:lvl>
    <w:lvl w:ilvl="1" w:tplc="3B021EE4">
      <w:start w:val="1"/>
      <w:numFmt w:val="bullet"/>
      <w:lvlText w:val="o"/>
      <w:lvlJc w:val="left"/>
      <w:pPr>
        <w:ind w:left="1440" w:hanging="360"/>
      </w:pPr>
      <w:rPr>
        <w:rFonts w:hint="default" w:ascii="Courier New" w:hAnsi="Courier New"/>
      </w:rPr>
    </w:lvl>
    <w:lvl w:ilvl="2" w:tplc="927C34D4">
      <w:start w:val="1"/>
      <w:numFmt w:val="bullet"/>
      <w:lvlText w:val=""/>
      <w:lvlJc w:val="left"/>
      <w:pPr>
        <w:ind w:left="2160" w:hanging="360"/>
      </w:pPr>
      <w:rPr>
        <w:rFonts w:hint="default" w:ascii="Wingdings" w:hAnsi="Wingdings"/>
      </w:rPr>
    </w:lvl>
    <w:lvl w:ilvl="3" w:tplc="FAB6B5F8">
      <w:start w:val="1"/>
      <w:numFmt w:val="bullet"/>
      <w:lvlText w:val=""/>
      <w:lvlJc w:val="left"/>
      <w:pPr>
        <w:ind w:left="2880" w:hanging="360"/>
      </w:pPr>
      <w:rPr>
        <w:rFonts w:hint="default" w:ascii="Symbol" w:hAnsi="Symbol"/>
      </w:rPr>
    </w:lvl>
    <w:lvl w:ilvl="4" w:tplc="5F98E922">
      <w:start w:val="1"/>
      <w:numFmt w:val="bullet"/>
      <w:lvlText w:val="o"/>
      <w:lvlJc w:val="left"/>
      <w:pPr>
        <w:ind w:left="3600" w:hanging="360"/>
      </w:pPr>
      <w:rPr>
        <w:rFonts w:hint="default" w:ascii="Courier New" w:hAnsi="Courier New"/>
      </w:rPr>
    </w:lvl>
    <w:lvl w:ilvl="5" w:tplc="51D8344E">
      <w:start w:val="1"/>
      <w:numFmt w:val="bullet"/>
      <w:lvlText w:val=""/>
      <w:lvlJc w:val="left"/>
      <w:pPr>
        <w:ind w:left="4320" w:hanging="360"/>
      </w:pPr>
      <w:rPr>
        <w:rFonts w:hint="default" w:ascii="Wingdings" w:hAnsi="Wingdings"/>
      </w:rPr>
    </w:lvl>
    <w:lvl w:ilvl="6" w:tplc="DD56C7EA">
      <w:start w:val="1"/>
      <w:numFmt w:val="bullet"/>
      <w:lvlText w:val=""/>
      <w:lvlJc w:val="left"/>
      <w:pPr>
        <w:ind w:left="5040" w:hanging="360"/>
      </w:pPr>
      <w:rPr>
        <w:rFonts w:hint="default" w:ascii="Symbol" w:hAnsi="Symbol"/>
      </w:rPr>
    </w:lvl>
    <w:lvl w:ilvl="7" w:tplc="06BCCFA4">
      <w:start w:val="1"/>
      <w:numFmt w:val="bullet"/>
      <w:lvlText w:val="o"/>
      <w:lvlJc w:val="left"/>
      <w:pPr>
        <w:ind w:left="5760" w:hanging="360"/>
      </w:pPr>
      <w:rPr>
        <w:rFonts w:hint="default" w:ascii="Courier New" w:hAnsi="Courier New"/>
      </w:rPr>
    </w:lvl>
    <w:lvl w:ilvl="8" w:tplc="7236EA7C">
      <w:start w:val="1"/>
      <w:numFmt w:val="bullet"/>
      <w:lvlText w:val=""/>
      <w:lvlJc w:val="left"/>
      <w:pPr>
        <w:ind w:left="6480" w:hanging="360"/>
      </w:pPr>
      <w:rPr>
        <w:rFonts w:hint="default" w:ascii="Wingdings" w:hAnsi="Wingdings"/>
      </w:rPr>
    </w:lvl>
  </w:abstractNum>
  <w:abstractNum w:abstractNumId="7" w15:restartNumberingAfterBreak="0">
    <w:nsid w:val="6D922406"/>
    <w:multiLevelType w:val="hybridMultilevel"/>
    <w:tmpl w:val="AFBE9EC4"/>
    <w:lvl w:ilvl="0" w:tplc="437EA94A">
      <w:start w:val="1"/>
      <w:numFmt w:val="bullet"/>
      <w:lvlText w:val="-"/>
      <w:lvlJc w:val="left"/>
      <w:pPr>
        <w:ind w:left="720" w:hanging="360"/>
      </w:pPr>
      <w:rPr>
        <w:rFonts w:hint="default" w:ascii="Calibri" w:hAnsi="Calibri"/>
      </w:rPr>
    </w:lvl>
    <w:lvl w:ilvl="1" w:tplc="F3580D02">
      <w:start w:val="1"/>
      <w:numFmt w:val="bullet"/>
      <w:lvlText w:val="o"/>
      <w:lvlJc w:val="left"/>
      <w:pPr>
        <w:ind w:left="1440" w:hanging="360"/>
      </w:pPr>
      <w:rPr>
        <w:rFonts w:hint="default" w:ascii="Courier New" w:hAnsi="Courier New"/>
      </w:rPr>
    </w:lvl>
    <w:lvl w:ilvl="2" w:tplc="512457B0">
      <w:start w:val="1"/>
      <w:numFmt w:val="bullet"/>
      <w:lvlText w:val=""/>
      <w:lvlJc w:val="left"/>
      <w:pPr>
        <w:ind w:left="2160" w:hanging="360"/>
      </w:pPr>
      <w:rPr>
        <w:rFonts w:hint="default" w:ascii="Wingdings" w:hAnsi="Wingdings"/>
      </w:rPr>
    </w:lvl>
    <w:lvl w:ilvl="3" w:tplc="95742E34">
      <w:start w:val="1"/>
      <w:numFmt w:val="bullet"/>
      <w:lvlText w:val=""/>
      <w:lvlJc w:val="left"/>
      <w:pPr>
        <w:ind w:left="2880" w:hanging="360"/>
      </w:pPr>
      <w:rPr>
        <w:rFonts w:hint="default" w:ascii="Symbol" w:hAnsi="Symbol"/>
      </w:rPr>
    </w:lvl>
    <w:lvl w:ilvl="4" w:tplc="DE6A1C98">
      <w:start w:val="1"/>
      <w:numFmt w:val="bullet"/>
      <w:lvlText w:val="o"/>
      <w:lvlJc w:val="left"/>
      <w:pPr>
        <w:ind w:left="3600" w:hanging="360"/>
      </w:pPr>
      <w:rPr>
        <w:rFonts w:hint="default" w:ascii="Courier New" w:hAnsi="Courier New"/>
      </w:rPr>
    </w:lvl>
    <w:lvl w:ilvl="5" w:tplc="595C9C2E">
      <w:start w:val="1"/>
      <w:numFmt w:val="bullet"/>
      <w:lvlText w:val=""/>
      <w:lvlJc w:val="left"/>
      <w:pPr>
        <w:ind w:left="4320" w:hanging="360"/>
      </w:pPr>
      <w:rPr>
        <w:rFonts w:hint="default" w:ascii="Wingdings" w:hAnsi="Wingdings"/>
      </w:rPr>
    </w:lvl>
    <w:lvl w:ilvl="6" w:tplc="0874C7C0">
      <w:start w:val="1"/>
      <w:numFmt w:val="bullet"/>
      <w:lvlText w:val=""/>
      <w:lvlJc w:val="left"/>
      <w:pPr>
        <w:ind w:left="5040" w:hanging="360"/>
      </w:pPr>
      <w:rPr>
        <w:rFonts w:hint="default" w:ascii="Symbol" w:hAnsi="Symbol"/>
      </w:rPr>
    </w:lvl>
    <w:lvl w:ilvl="7" w:tplc="8F148E3C">
      <w:start w:val="1"/>
      <w:numFmt w:val="bullet"/>
      <w:lvlText w:val="o"/>
      <w:lvlJc w:val="left"/>
      <w:pPr>
        <w:ind w:left="5760" w:hanging="360"/>
      </w:pPr>
      <w:rPr>
        <w:rFonts w:hint="default" w:ascii="Courier New" w:hAnsi="Courier New"/>
      </w:rPr>
    </w:lvl>
    <w:lvl w:ilvl="8" w:tplc="1632ED38">
      <w:start w:val="1"/>
      <w:numFmt w:val="bullet"/>
      <w:lvlText w:val=""/>
      <w:lvlJc w:val="left"/>
      <w:pPr>
        <w:ind w:left="6480" w:hanging="360"/>
      </w:pPr>
      <w:rPr>
        <w:rFonts w:hint="default" w:ascii="Wingdings" w:hAnsi="Wingdings"/>
      </w:rPr>
    </w:lvl>
  </w:abstractNum>
  <w:abstractNum w:abstractNumId="8" w15:restartNumberingAfterBreak="0">
    <w:nsid w:val="75B1F7F1"/>
    <w:multiLevelType w:val="hybridMultilevel"/>
    <w:tmpl w:val="4D70197E"/>
    <w:lvl w:ilvl="0" w:tplc="3828E604">
      <w:start w:val="1"/>
      <w:numFmt w:val="bullet"/>
      <w:lvlText w:val="-"/>
      <w:lvlJc w:val="left"/>
      <w:pPr>
        <w:ind w:left="720" w:hanging="360"/>
      </w:pPr>
      <w:rPr>
        <w:rFonts w:hint="default" w:ascii="Calibri" w:hAnsi="Calibri"/>
      </w:rPr>
    </w:lvl>
    <w:lvl w:ilvl="1" w:tplc="DB5A9B98">
      <w:start w:val="1"/>
      <w:numFmt w:val="bullet"/>
      <w:lvlText w:val="o"/>
      <w:lvlJc w:val="left"/>
      <w:pPr>
        <w:ind w:left="1440" w:hanging="360"/>
      </w:pPr>
      <w:rPr>
        <w:rFonts w:hint="default" w:ascii="Courier New" w:hAnsi="Courier New"/>
      </w:rPr>
    </w:lvl>
    <w:lvl w:ilvl="2" w:tplc="853A7128">
      <w:start w:val="1"/>
      <w:numFmt w:val="bullet"/>
      <w:lvlText w:val=""/>
      <w:lvlJc w:val="left"/>
      <w:pPr>
        <w:ind w:left="2160" w:hanging="360"/>
      </w:pPr>
      <w:rPr>
        <w:rFonts w:hint="default" w:ascii="Wingdings" w:hAnsi="Wingdings"/>
      </w:rPr>
    </w:lvl>
    <w:lvl w:ilvl="3" w:tplc="75E0A0E8">
      <w:start w:val="1"/>
      <w:numFmt w:val="bullet"/>
      <w:lvlText w:val=""/>
      <w:lvlJc w:val="left"/>
      <w:pPr>
        <w:ind w:left="2880" w:hanging="360"/>
      </w:pPr>
      <w:rPr>
        <w:rFonts w:hint="default" w:ascii="Symbol" w:hAnsi="Symbol"/>
      </w:rPr>
    </w:lvl>
    <w:lvl w:ilvl="4" w:tplc="720E03F4">
      <w:start w:val="1"/>
      <w:numFmt w:val="bullet"/>
      <w:lvlText w:val="o"/>
      <w:lvlJc w:val="left"/>
      <w:pPr>
        <w:ind w:left="3600" w:hanging="360"/>
      </w:pPr>
      <w:rPr>
        <w:rFonts w:hint="default" w:ascii="Courier New" w:hAnsi="Courier New"/>
      </w:rPr>
    </w:lvl>
    <w:lvl w:ilvl="5" w:tplc="1BFE66DE">
      <w:start w:val="1"/>
      <w:numFmt w:val="bullet"/>
      <w:lvlText w:val=""/>
      <w:lvlJc w:val="left"/>
      <w:pPr>
        <w:ind w:left="4320" w:hanging="360"/>
      </w:pPr>
      <w:rPr>
        <w:rFonts w:hint="default" w:ascii="Wingdings" w:hAnsi="Wingdings"/>
      </w:rPr>
    </w:lvl>
    <w:lvl w:ilvl="6" w:tplc="C60AE44E">
      <w:start w:val="1"/>
      <w:numFmt w:val="bullet"/>
      <w:lvlText w:val=""/>
      <w:lvlJc w:val="left"/>
      <w:pPr>
        <w:ind w:left="5040" w:hanging="360"/>
      </w:pPr>
      <w:rPr>
        <w:rFonts w:hint="default" w:ascii="Symbol" w:hAnsi="Symbol"/>
      </w:rPr>
    </w:lvl>
    <w:lvl w:ilvl="7" w:tplc="48843E40">
      <w:start w:val="1"/>
      <w:numFmt w:val="bullet"/>
      <w:lvlText w:val="o"/>
      <w:lvlJc w:val="left"/>
      <w:pPr>
        <w:ind w:left="5760" w:hanging="360"/>
      </w:pPr>
      <w:rPr>
        <w:rFonts w:hint="default" w:ascii="Courier New" w:hAnsi="Courier New"/>
      </w:rPr>
    </w:lvl>
    <w:lvl w:ilvl="8" w:tplc="9F809A14">
      <w:start w:val="1"/>
      <w:numFmt w:val="bullet"/>
      <w:lvlText w:val=""/>
      <w:lvlJc w:val="left"/>
      <w:pPr>
        <w:ind w:left="6480" w:hanging="360"/>
      </w:pPr>
      <w:rPr>
        <w:rFonts w:hint="default" w:ascii="Wingdings" w:hAnsi="Wingdings"/>
      </w:rPr>
    </w:lvl>
  </w:abstractNum>
  <w:abstractNum w:abstractNumId="9" w15:restartNumberingAfterBreak="0">
    <w:nsid w:val="7C5BA5E6"/>
    <w:multiLevelType w:val="hybridMultilevel"/>
    <w:tmpl w:val="401E2A50"/>
    <w:lvl w:ilvl="0" w:tplc="928CA530">
      <w:start w:val="1"/>
      <w:numFmt w:val="bullet"/>
      <w:lvlText w:val=""/>
      <w:lvlJc w:val="left"/>
      <w:pPr>
        <w:ind w:left="720" w:hanging="360"/>
      </w:pPr>
      <w:rPr>
        <w:rFonts w:hint="default" w:ascii="Symbol" w:hAnsi="Symbol"/>
      </w:rPr>
    </w:lvl>
    <w:lvl w:ilvl="1" w:tplc="CBFABB24">
      <w:start w:val="1"/>
      <w:numFmt w:val="bullet"/>
      <w:lvlText w:val="o"/>
      <w:lvlJc w:val="left"/>
      <w:pPr>
        <w:ind w:left="1440" w:hanging="360"/>
      </w:pPr>
      <w:rPr>
        <w:rFonts w:hint="default" w:ascii="Courier New" w:hAnsi="Courier New"/>
      </w:rPr>
    </w:lvl>
    <w:lvl w:ilvl="2" w:tplc="D8BAF768">
      <w:start w:val="1"/>
      <w:numFmt w:val="bullet"/>
      <w:lvlText w:val=""/>
      <w:lvlJc w:val="left"/>
      <w:pPr>
        <w:ind w:left="2160" w:hanging="360"/>
      </w:pPr>
      <w:rPr>
        <w:rFonts w:hint="default" w:ascii="Wingdings" w:hAnsi="Wingdings"/>
      </w:rPr>
    </w:lvl>
    <w:lvl w:ilvl="3" w:tplc="ECB46472">
      <w:start w:val="1"/>
      <w:numFmt w:val="bullet"/>
      <w:lvlText w:val=""/>
      <w:lvlJc w:val="left"/>
      <w:pPr>
        <w:ind w:left="2880" w:hanging="360"/>
      </w:pPr>
      <w:rPr>
        <w:rFonts w:hint="default" w:ascii="Symbol" w:hAnsi="Symbol"/>
      </w:rPr>
    </w:lvl>
    <w:lvl w:ilvl="4" w:tplc="EBDC02E0">
      <w:start w:val="1"/>
      <w:numFmt w:val="bullet"/>
      <w:lvlText w:val="o"/>
      <w:lvlJc w:val="left"/>
      <w:pPr>
        <w:ind w:left="3600" w:hanging="360"/>
      </w:pPr>
      <w:rPr>
        <w:rFonts w:hint="default" w:ascii="Courier New" w:hAnsi="Courier New"/>
      </w:rPr>
    </w:lvl>
    <w:lvl w:ilvl="5" w:tplc="AA8E7378">
      <w:start w:val="1"/>
      <w:numFmt w:val="bullet"/>
      <w:lvlText w:val=""/>
      <w:lvlJc w:val="left"/>
      <w:pPr>
        <w:ind w:left="4320" w:hanging="360"/>
      </w:pPr>
      <w:rPr>
        <w:rFonts w:hint="default" w:ascii="Wingdings" w:hAnsi="Wingdings"/>
      </w:rPr>
    </w:lvl>
    <w:lvl w:ilvl="6" w:tplc="2BAE20FC">
      <w:start w:val="1"/>
      <w:numFmt w:val="bullet"/>
      <w:lvlText w:val=""/>
      <w:lvlJc w:val="left"/>
      <w:pPr>
        <w:ind w:left="5040" w:hanging="360"/>
      </w:pPr>
      <w:rPr>
        <w:rFonts w:hint="default" w:ascii="Symbol" w:hAnsi="Symbol"/>
      </w:rPr>
    </w:lvl>
    <w:lvl w:ilvl="7" w:tplc="C904420C">
      <w:start w:val="1"/>
      <w:numFmt w:val="bullet"/>
      <w:lvlText w:val="o"/>
      <w:lvlJc w:val="left"/>
      <w:pPr>
        <w:ind w:left="5760" w:hanging="360"/>
      </w:pPr>
      <w:rPr>
        <w:rFonts w:hint="default" w:ascii="Courier New" w:hAnsi="Courier New"/>
      </w:rPr>
    </w:lvl>
    <w:lvl w:ilvl="8" w:tplc="14A42070">
      <w:start w:val="1"/>
      <w:numFmt w:val="bullet"/>
      <w:lvlText w:val=""/>
      <w:lvlJc w:val="left"/>
      <w:pPr>
        <w:ind w:left="6480" w:hanging="360"/>
      </w:pPr>
      <w:rPr>
        <w:rFonts w:hint="default" w:ascii="Wingdings" w:hAnsi="Wingdings"/>
      </w:rPr>
    </w:lvl>
  </w:abstractNum>
  <w:num w:numId="1" w16cid:durableId="1908952415">
    <w:abstractNumId w:val="2"/>
  </w:num>
  <w:num w:numId="2" w16cid:durableId="1009482929">
    <w:abstractNumId w:val="6"/>
  </w:num>
  <w:num w:numId="3" w16cid:durableId="604729810">
    <w:abstractNumId w:val="8"/>
  </w:num>
  <w:num w:numId="4" w16cid:durableId="978346347">
    <w:abstractNumId w:val="5"/>
  </w:num>
  <w:num w:numId="5" w16cid:durableId="739406233">
    <w:abstractNumId w:val="4"/>
  </w:num>
  <w:num w:numId="6" w16cid:durableId="521481435">
    <w:abstractNumId w:val="3"/>
  </w:num>
  <w:num w:numId="7" w16cid:durableId="1141656689">
    <w:abstractNumId w:val="7"/>
  </w:num>
  <w:num w:numId="8" w16cid:durableId="41026299">
    <w:abstractNumId w:val="1"/>
  </w:num>
  <w:num w:numId="9" w16cid:durableId="1541742355">
    <w:abstractNumId w:val="9"/>
  </w:num>
  <w:num w:numId="10" w16cid:durableId="36853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04"/>
    <w:rsid w:val="00081D9D"/>
    <w:rsid w:val="00283F04"/>
    <w:rsid w:val="004E0826"/>
    <w:rsid w:val="00DE4956"/>
    <w:rsid w:val="00FA23BB"/>
    <w:rsid w:val="00FB74DE"/>
    <w:rsid w:val="00FD4D3F"/>
    <w:rsid w:val="015BD142"/>
    <w:rsid w:val="028DDEB8"/>
    <w:rsid w:val="0392BD46"/>
    <w:rsid w:val="03AEF447"/>
    <w:rsid w:val="043661DD"/>
    <w:rsid w:val="04A4ACDB"/>
    <w:rsid w:val="04AC9A61"/>
    <w:rsid w:val="052FBF5E"/>
    <w:rsid w:val="060AE27D"/>
    <w:rsid w:val="07109B91"/>
    <w:rsid w:val="074C5318"/>
    <w:rsid w:val="07827BF2"/>
    <w:rsid w:val="07CB12C6"/>
    <w:rsid w:val="07E81E3D"/>
    <w:rsid w:val="07FE9C0D"/>
    <w:rsid w:val="09800B84"/>
    <w:rsid w:val="0A023E51"/>
    <w:rsid w:val="0A54BF1F"/>
    <w:rsid w:val="0A7C42DE"/>
    <w:rsid w:val="0B1BDBE5"/>
    <w:rsid w:val="0B1E7199"/>
    <w:rsid w:val="0BEFE13E"/>
    <w:rsid w:val="0C1F5F0C"/>
    <w:rsid w:val="0CAD335E"/>
    <w:rsid w:val="0D28B14B"/>
    <w:rsid w:val="0DBCFA34"/>
    <w:rsid w:val="0ED594A9"/>
    <w:rsid w:val="0EE0273E"/>
    <w:rsid w:val="0F37D782"/>
    <w:rsid w:val="0F87BF42"/>
    <w:rsid w:val="0F9EFF44"/>
    <w:rsid w:val="0FFADD52"/>
    <w:rsid w:val="10AAD846"/>
    <w:rsid w:val="118B1D69"/>
    <w:rsid w:val="118BCA46"/>
    <w:rsid w:val="11AD6BD9"/>
    <w:rsid w:val="125BE2A9"/>
    <w:rsid w:val="127247BC"/>
    <w:rsid w:val="13CC06DB"/>
    <w:rsid w:val="1450D77D"/>
    <w:rsid w:val="1680DCFC"/>
    <w:rsid w:val="1682A03F"/>
    <w:rsid w:val="16D20066"/>
    <w:rsid w:val="17FA5EED"/>
    <w:rsid w:val="18C2790D"/>
    <w:rsid w:val="1966770C"/>
    <w:rsid w:val="1B2A1AEB"/>
    <w:rsid w:val="1B31FFAF"/>
    <w:rsid w:val="1B5DF79A"/>
    <w:rsid w:val="1B78AEAA"/>
    <w:rsid w:val="1BB0C539"/>
    <w:rsid w:val="1BDA3210"/>
    <w:rsid w:val="1BE3CB54"/>
    <w:rsid w:val="1CFB2F9A"/>
    <w:rsid w:val="1DAF0602"/>
    <w:rsid w:val="1E69A071"/>
    <w:rsid w:val="1ED21A4B"/>
    <w:rsid w:val="200570D2"/>
    <w:rsid w:val="217B2FC7"/>
    <w:rsid w:val="220DDFFD"/>
    <w:rsid w:val="233D1194"/>
    <w:rsid w:val="258FD7ED"/>
    <w:rsid w:val="261D67AF"/>
    <w:rsid w:val="274F4CEC"/>
    <w:rsid w:val="27A3D86B"/>
    <w:rsid w:val="287B5E83"/>
    <w:rsid w:val="289C4644"/>
    <w:rsid w:val="291C8BAC"/>
    <w:rsid w:val="29C7E84B"/>
    <w:rsid w:val="2A6DC551"/>
    <w:rsid w:val="2AE2FB97"/>
    <w:rsid w:val="2B5CC841"/>
    <w:rsid w:val="2BB2FF45"/>
    <w:rsid w:val="2C0995B2"/>
    <w:rsid w:val="2C29D7D4"/>
    <w:rsid w:val="2D1BCE6A"/>
    <w:rsid w:val="2DDF2883"/>
    <w:rsid w:val="2E0D4390"/>
    <w:rsid w:val="2E780FE6"/>
    <w:rsid w:val="2F6799BF"/>
    <w:rsid w:val="2F7A8232"/>
    <w:rsid w:val="30C9337B"/>
    <w:rsid w:val="30DD06D5"/>
    <w:rsid w:val="3280C4BC"/>
    <w:rsid w:val="33097010"/>
    <w:rsid w:val="337F6918"/>
    <w:rsid w:val="33C8B57C"/>
    <w:rsid w:val="33D3FE49"/>
    <w:rsid w:val="33E32EAE"/>
    <w:rsid w:val="3405F8F8"/>
    <w:rsid w:val="341C951D"/>
    <w:rsid w:val="344DC488"/>
    <w:rsid w:val="375435DF"/>
    <w:rsid w:val="3820FBF4"/>
    <w:rsid w:val="3915E719"/>
    <w:rsid w:val="39238F87"/>
    <w:rsid w:val="39741BD8"/>
    <w:rsid w:val="3A536975"/>
    <w:rsid w:val="3A687352"/>
    <w:rsid w:val="3AB45AEC"/>
    <w:rsid w:val="3ABF5FE8"/>
    <w:rsid w:val="3B589CB6"/>
    <w:rsid w:val="3B8CEE52"/>
    <w:rsid w:val="3CEA99C7"/>
    <w:rsid w:val="3CF46D17"/>
    <w:rsid w:val="3DD4B23A"/>
    <w:rsid w:val="3E0C594B"/>
    <w:rsid w:val="3EB73A56"/>
    <w:rsid w:val="3F70829B"/>
    <w:rsid w:val="3FA87760"/>
    <w:rsid w:val="40689C89"/>
    <w:rsid w:val="4071807C"/>
    <w:rsid w:val="42B50B13"/>
    <w:rsid w:val="44D2E191"/>
    <w:rsid w:val="4521D1BB"/>
    <w:rsid w:val="45DFC41F"/>
    <w:rsid w:val="469DEA6E"/>
    <w:rsid w:val="477B9480"/>
    <w:rsid w:val="47D2DA4F"/>
    <w:rsid w:val="481A06B9"/>
    <w:rsid w:val="491764E1"/>
    <w:rsid w:val="49DADDA5"/>
    <w:rsid w:val="4C4F05A3"/>
    <w:rsid w:val="4C804EB0"/>
    <w:rsid w:val="4CB5C999"/>
    <w:rsid w:val="4F45215F"/>
    <w:rsid w:val="4FCD4836"/>
    <w:rsid w:val="4FD6B2E5"/>
    <w:rsid w:val="5100C7DA"/>
    <w:rsid w:val="5169B00F"/>
    <w:rsid w:val="5176C0E2"/>
    <w:rsid w:val="55237747"/>
    <w:rsid w:val="566C0D6F"/>
    <w:rsid w:val="576B6E05"/>
    <w:rsid w:val="57D18060"/>
    <w:rsid w:val="5804819C"/>
    <w:rsid w:val="58ACD5B9"/>
    <w:rsid w:val="59F30EC6"/>
    <w:rsid w:val="5B864351"/>
    <w:rsid w:val="5BF2CA15"/>
    <w:rsid w:val="5C81B6E4"/>
    <w:rsid w:val="5CC4DFB4"/>
    <w:rsid w:val="5D5EC4E6"/>
    <w:rsid w:val="5E27A1AF"/>
    <w:rsid w:val="5EE7D8E5"/>
    <w:rsid w:val="60FA2347"/>
    <w:rsid w:val="6201FA4F"/>
    <w:rsid w:val="63793A99"/>
    <w:rsid w:val="63940CE9"/>
    <w:rsid w:val="63AB170D"/>
    <w:rsid w:val="63AF0587"/>
    <w:rsid w:val="65399B11"/>
    <w:rsid w:val="657511DE"/>
    <w:rsid w:val="65F5264F"/>
    <w:rsid w:val="667A8A5E"/>
    <w:rsid w:val="66D1AB2B"/>
    <w:rsid w:val="66D56B72"/>
    <w:rsid w:val="66F7B9E2"/>
    <w:rsid w:val="6707261B"/>
    <w:rsid w:val="68713BD3"/>
    <w:rsid w:val="68763603"/>
    <w:rsid w:val="688A6430"/>
    <w:rsid w:val="68CCFF56"/>
    <w:rsid w:val="6A2F5AA4"/>
    <w:rsid w:val="6AA6D3BB"/>
    <w:rsid w:val="6AC5AEB7"/>
    <w:rsid w:val="6AF67189"/>
    <w:rsid w:val="6B2F39B8"/>
    <w:rsid w:val="6BADD6C5"/>
    <w:rsid w:val="6BCB2B05"/>
    <w:rsid w:val="6BE2781B"/>
    <w:rsid w:val="6C83772B"/>
    <w:rsid w:val="6CFBE5FE"/>
    <w:rsid w:val="6D0FDE27"/>
    <w:rsid w:val="6D5F423B"/>
    <w:rsid w:val="6D66FB66"/>
    <w:rsid w:val="6DBEEBCB"/>
    <w:rsid w:val="6E1E7F14"/>
    <w:rsid w:val="6E280741"/>
    <w:rsid w:val="6E84861D"/>
    <w:rsid w:val="6E91ABAE"/>
    <w:rsid w:val="6EDBF563"/>
    <w:rsid w:val="6EE07D57"/>
    <w:rsid w:val="6EF9A5B4"/>
    <w:rsid w:val="6F9C0895"/>
    <w:rsid w:val="6FE08399"/>
    <w:rsid w:val="7025FD3B"/>
    <w:rsid w:val="706843D6"/>
    <w:rsid w:val="70957615"/>
    <w:rsid w:val="71DB923D"/>
    <w:rsid w:val="7208024E"/>
    <w:rsid w:val="72314676"/>
    <w:rsid w:val="72D3A957"/>
    <w:rsid w:val="74AECB32"/>
    <w:rsid w:val="74D27272"/>
    <w:rsid w:val="75D4AF10"/>
    <w:rsid w:val="76240021"/>
    <w:rsid w:val="7791F765"/>
    <w:rsid w:val="77FDAE3A"/>
    <w:rsid w:val="789DC5F6"/>
    <w:rsid w:val="78EB9A76"/>
    <w:rsid w:val="794AD861"/>
    <w:rsid w:val="79BF788F"/>
    <w:rsid w:val="79D2FF38"/>
    <w:rsid w:val="7A4A3933"/>
    <w:rsid w:val="7B363DEC"/>
    <w:rsid w:val="7B411A4A"/>
    <w:rsid w:val="7BB71352"/>
    <w:rsid w:val="7C8C4884"/>
    <w:rsid w:val="7DDB03EC"/>
    <w:rsid w:val="7DEC7389"/>
    <w:rsid w:val="7E57B9C6"/>
    <w:rsid w:val="7E626C91"/>
    <w:rsid w:val="7EF949EF"/>
    <w:rsid w:val="7F0388D7"/>
    <w:rsid w:val="7F4DE6F0"/>
    <w:rsid w:val="7FD9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3898"/>
  <w15:chartTrackingRefBased/>
  <w15:docId w15:val="{7266F21E-DCDA-4701-88E8-CE8E4BAA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4A3933"/>
    <w:rPr>
      <w:lang w:val="nb-NO"/>
    </w:rPr>
  </w:style>
  <w:style w:type="paragraph" w:styleId="Overskrift1">
    <w:name w:val="heading 1"/>
    <w:basedOn w:val="Normal"/>
    <w:next w:val="Normal"/>
    <w:link w:val="Overskrift1Tegn"/>
    <w:uiPriority w:val="9"/>
    <w:qFormat/>
    <w:rsid w:val="7A4A393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7A4A393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7A4A3933"/>
    <w:pPr>
      <w:keepNext/>
      <w:keepLines/>
      <w:spacing w:before="40" w:after="0"/>
      <w:outlineLvl w:val="2"/>
    </w:pPr>
    <w:rPr>
      <w:rFonts w:asciiTheme="majorHAnsi" w:hAnsiTheme="majorHAnsi" w:eastAsiaTheme="majorEastAsia" w:cstheme="majorBidi"/>
      <w:color w:val="1F3763"/>
      <w:sz w:val="24"/>
      <w:szCs w:val="24"/>
    </w:rPr>
  </w:style>
  <w:style w:type="paragraph" w:styleId="Overskrift4">
    <w:name w:val="heading 4"/>
    <w:basedOn w:val="Normal"/>
    <w:next w:val="Normal"/>
    <w:link w:val="Overskrift4Tegn"/>
    <w:uiPriority w:val="9"/>
    <w:unhideWhenUsed/>
    <w:qFormat/>
    <w:rsid w:val="7A4A3933"/>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7A4A3933"/>
    <w:pPr>
      <w:keepNext/>
      <w:keepLines/>
      <w:spacing w:before="40" w:after="0"/>
      <w:outlineLvl w:val="4"/>
    </w:pPr>
    <w:rPr>
      <w:rFonts w:asciiTheme="majorHAnsi" w:hAnsiTheme="majorHAnsi" w:eastAsiaTheme="majorEastAsia" w:cstheme="majorBidi"/>
      <w:color w:val="2F5496" w:themeColor="accent1" w:themeShade="BF"/>
    </w:rPr>
  </w:style>
  <w:style w:type="paragraph" w:styleId="Overskrift6">
    <w:name w:val="heading 6"/>
    <w:basedOn w:val="Normal"/>
    <w:next w:val="Normal"/>
    <w:link w:val="Overskrift6Tegn"/>
    <w:uiPriority w:val="9"/>
    <w:unhideWhenUsed/>
    <w:qFormat/>
    <w:rsid w:val="7A4A3933"/>
    <w:pPr>
      <w:keepNext/>
      <w:keepLines/>
      <w:spacing w:before="40" w:after="0"/>
      <w:outlineLvl w:val="5"/>
    </w:pPr>
    <w:rPr>
      <w:rFonts w:asciiTheme="majorHAnsi" w:hAnsiTheme="majorHAnsi" w:eastAsiaTheme="majorEastAsia" w:cstheme="majorBidi"/>
      <w:color w:val="1F3763"/>
    </w:rPr>
  </w:style>
  <w:style w:type="paragraph" w:styleId="Overskrift7">
    <w:name w:val="heading 7"/>
    <w:basedOn w:val="Normal"/>
    <w:next w:val="Normal"/>
    <w:link w:val="Overskrift7Tegn"/>
    <w:uiPriority w:val="9"/>
    <w:unhideWhenUsed/>
    <w:qFormat/>
    <w:rsid w:val="7A4A3933"/>
    <w:pPr>
      <w:keepNext/>
      <w:keepLines/>
      <w:spacing w:before="40" w:after="0"/>
      <w:outlineLvl w:val="6"/>
    </w:pPr>
    <w:rPr>
      <w:rFonts w:asciiTheme="majorHAnsi" w:hAnsiTheme="majorHAnsi" w:eastAsiaTheme="majorEastAsia" w:cstheme="majorBidi"/>
      <w:i/>
      <w:iCs/>
      <w:color w:val="1F3763"/>
    </w:rPr>
  </w:style>
  <w:style w:type="paragraph" w:styleId="Overskrift8">
    <w:name w:val="heading 8"/>
    <w:basedOn w:val="Normal"/>
    <w:next w:val="Normal"/>
    <w:link w:val="Overskrift8Tegn"/>
    <w:uiPriority w:val="9"/>
    <w:unhideWhenUsed/>
    <w:qFormat/>
    <w:rsid w:val="7A4A3933"/>
    <w:pPr>
      <w:keepNext/>
      <w:keepLines/>
      <w:spacing w:before="40" w:after="0"/>
      <w:outlineLvl w:val="7"/>
    </w:pPr>
    <w:rPr>
      <w:rFonts w:asciiTheme="majorHAnsi" w:hAnsiTheme="majorHAnsi" w:eastAsiaTheme="majorEastAsia" w:cstheme="majorBidi"/>
      <w:color w:val="272727"/>
      <w:sz w:val="21"/>
      <w:szCs w:val="21"/>
    </w:rPr>
  </w:style>
  <w:style w:type="paragraph" w:styleId="Overskrift9">
    <w:name w:val="heading 9"/>
    <w:basedOn w:val="Normal"/>
    <w:next w:val="Normal"/>
    <w:link w:val="Overskrift9Tegn"/>
    <w:uiPriority w:val="9"/>
    <w:unhideWhenUsed/>
    <w:qFormat/>
    <w:rsid w:val="7A4A3933"/>
    <w:pPr>
      <w:keepNext/>
      <w:keepLines/>
      <w:spacing w:before="40" w:after="0"/>
      <w:outlineLvl w:val="8"/>
    </w:pPr>
    <w:rPr>
      <w:rFonts w:asciiTheme="majorHAnsi" w:hAnsiTheme="majorHAnsi" w:eastAsiaTheme="majorEastAsia" w:cstheme="majorBidi"/>
      <w:i/>
      <w:iCs/>
      <w:color w:val="272727"/>
      <w:sz w:val="21"/>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aragraph" w:customStyle="1">
    <w:name w:val="paragraph"/>
    <w:basedOn w:val="Normal"/>
    <w:uiPriority w:val="1"/>
    <w:rsid w:val="7A4A3933"/>
    <w:pPr>
      <w:spacing w:beforeAutospacing="1" w:afterAutospacing="1"/>
    </w:pPr>
    <w:rPr>
      <w:rFonts w:ascii="Times New Roman" w:hAnsi="Times New Roman" w:eastAsia="Times New Roman" w:cs="Times New Roman"/>
      <w:sz w:val="24"/>
      <w:szCs w:val="24"/>
      <w:lang w:eastAsia="en-GB"/>
    </w:rPr>
  </w:style>
  <w:style w:type="character" w:styleId="normaltextrun" w:customStyle="1">
    <w:name w:val="normaltextrun"/>
    <w:basedOn w:val="Standardskriftforavsnitt"/>
    <w:rsid w:val="00283F04"/>
  </w:style>
  <w:style w:type="character" w:styleId="spellingerror" w:customStyle="1">
    <w:name w:val="spellingerror"/>
    <w:basedOn w:val="Standardskriftforavsnitt"/>
    <w:rsid w:val="00283F04"/>
  </w:style>
  <w:style w:type="character" w:styleId="eop" w:customStyle="1">
    <w:name w:val="eop"/>
    <w:basedOn w:val="Standardskriftforavsnitt"/>
    <w:rsid w:val="00283F04"/>
  </w:style>
  <w:style w:type="character" w:styleId="tabchar" w:customStyle="1">
    <w:name w:val="tabchar"/>
    <w:basedOn w:val="Standardskriftforavsnitt"/>
    <w:rsid w:val="00283F04"/>
  </w:style>
  <w:style w:type="character" w:styleId="scxw199439873" w:customStyle="1">
    <w:name w:val="scxw199439873"/>
    <w:basedOn w:val="Standardskriftforavsnitt"/>
    <w:rsid w:val="00283F04"/>
  </w:style>
  <w:style w:type="paragraph" w:styleId="Listeavsnitt">
    <w:name w:val="List Paragraph"/>
    <w:basedOn w:val="Normal"/>
    <w:uiPriority w:val="34"/>
    <w:qFormat/>
    <w:rsid w:val="7A4A3933"/>
    <w:pPr>
      <w:ind w:left="720"/>
      <w:contextualSpacing/>
    </w:pPr>
  </w:style>
  <w:style w:type="paragraph" w:styleId="Tittel">
    <w:name w:val="Title"/>
    <w:basedOn w:val="Normal"/>
    <w:next w:val="Normal"/>
    <w:link w:val="TittelTegn"/>
    <w:uiPriority w:val="10"/>
    <w:qFormat/>
    <w:rsid w:val="7A4A3933"/>
    <w:pPr>
      <w:spacing w:after="0"/>
      <w:contextualSpacing/>
    </w:pPr>
    <w:rPr>
      <w:rFonts w:asciiTheme="majorHAnsi" w:hAnsiTheme="majorHAnsi" w:eastAsiaTheme="majorEastAsia" w:cstheme="majorBidi"/>
      <w:sz w:val="56"/>
      <w:szCs w:val="56"/>
    </w:rPr>
  </w:style>
  <w:style w:type="paragraph" w:styleId="Undertittel">
    <w:name w:val="Subtitle"/>
    <w:basedOn w:val="Normal"/>
    <w:next w:val="Normal"/>
    <w:link w:val="UndertittelTegn"/>
    <w:uiPriority w:val="11"/>
    <w:qFormat/>
    <w:rsid w:val="7A4A3933"/>
    <w:rPr>
      <w:rFonts w:eastAsiaTheme="minorEastAsia"/>
      <w:color w:val="5A5A5A"/>
    </w:rPr>
  </w:style>
  <w:style w:type="paragraph" w:styleId="Sitat">
    <w:name w:val="Quote"/>
    <w:basedOn w:val="Normal"/>
    <w:next w:val="Normal"/>
    <w:link w:val="SitatTegn"/>
    <w:uiPriority w:val="29"/>
    <w:qFormat/>
    <w:rsid w:val="7A4A3933"/>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7A4A3933"/>
    <w:pPr>
      <w:spacing w:before="360" w:after="360"/>
      <w:ind w:left="864" w:right="864"/>
      <w:jc w:val="center"/>
    </w:pPr>
    <w:rPr>
      <w:i/>
      <w:iCs/>
      <w:color w:val="4472C4" w:themeColor="accent1"/>
    </w:rPr>
  </w:style>
  <w:style w:type="character" w:styleId="Overskrift1Tegn" w:customStyle="1">
    <w:name w:val="Overskrift 1 Tegn"/>
    <w:basedOn w:val="Standardskriftforavsnitt"/>
    <w:link w:val="Overskrift1"/>
    <w:uiPriority w:val="9"/>
    <w:rsid w:val="7A4A3933"/>
    <w:rPr>
      <w:rFonts w:asciiTheme="majorHAnsi" w:hAnsiTheme="majorHAnsi" w:eastAsiaTheme="majorEastAsia" w:cstheme="majorBidi"/>
      <w:noProof w:val="0"/>
      <w:color w:val="2F5496" w:themeColor="accent1" w:themeShade="BF"/>
      <w:sz w:val="32"/>
      <w:szCs w:val="32"/>
      <w:lang w:val="nb-NO"/>
    </w:rPr>
  </w:style>
  <w:style w:type="character" w:styleId="Overskrift2Tegn" w:customStyle="1">
    <w:name w:val="Overskrift 2 Tegn"/>
    <w:basedOn w:val="Standardskriftforavsnitt"/>
    <w:link w:val="Overskrift2"/>
    <w:uiPriority w:val="9"/>
    <w:rsid w:val="7A4A3933"/>
    <w:rPr>
      <w:rFonts w:asciiTheme="majorHAnsi" w:hAnsiTheme="majorHAnsi" w:eastAsiaTheme="majorEastAsia" w:cstheme="majorBidi"/>
      <w:noProof w:val="0"/>
      <w:color w:val="2F5496" w:themeColor="accent1" w:themeShade="BF"/>
      <w:sz w:val="26"/>
      <w:szCs w:val="26"/>
      <w:lang w:val="nb-NO"/>
    </w:rPr>
  </w:style>
  <w:style w:type="character" w:styleId="Overskrift3Tegn" w:customStyle="1">
    <w:name w:val="Overskrift 3 Tegn"/>
    <w:basedOn w:val="Standardskriftforavsnitt"/>
    <w:link w:val="Overskrift3"/>
    <w:uiPriority w:val="9"/>
    <w:rsid w:val="7A4A3933"/>
    <w:rPr>
      <w:rFonts w:asciiTheme="majorHAnsi" w:hAnsiTheme="majorHAnsi" w:eastAsiaTheme="majorEastAsia" w:cstheme="majorBidi"/>
      <w:noProof w:val="0"/>
      <w:color w:val="1F3763"/>
      <w:sz w:val="24"/>
      <w:szCs w:val="24"/>
      <w:lang w:val="nb-NO"/>
    </w:rPr>
  </w:style>
  <w:style w:type="character" w:styleId="Overskrift4Tegn" w:customStyle="1">
    <w:name w:val="Overskrift 4 Tegn"/>
    <w:basedOn w:val="Standardskriftforavsnitt"/>
    <w:link w:val="Overskrift4"/>
    <w:uiPriority w:val="9"/>
    <w:rsid w:val="7A4A3933"/>
    <w:rPr>
      <w:rFonts w:asciiTheme="majorHAnsi" w:hAnsiTheme="majorHAnsi" w:eastAsiaTheme="majorEastAsia" w:cstheme="majorBidi"/>
      <w:i/>
      <w:iCs/>
      <w:noProof w:val="0"/>
      <w:color w:val="2F5496" w:themeColor="accent1" w:themeShade="BF"/>
      <w:lang w:val="nb-NO"/>
    </w:rPr>
  </w:style>
  <w:style w:type="character" w:styleId="Overskrift5Tegn" w:customStyle="1">
    <w:name w:val="Overskrift 5 Tegn"/>
    <w:basedOn w:val="Standardskriftforavsnitt"/>
    <w:link w:val="Overskrift5"/>
    <w:uiPriority w:val="9"/>
    <w:rsid w:val="7A4A3933"/>
    <w:rPr>
      <w:rFonts w:asciiTheme="majorHAnsi" w:hAnsiTheme="majorHAnsi" w:eastAsiaTheme="majorEastAsia" w:cstheme="majorBidi"/>
      <w:noProof w:val="0"/>
      <w:color w:val="2F5496" w:themeColor="accent1" w:themeShade="BF"/>
      <w:lang w:val="nb-NO"/>
    </w:rPr>
  </w:style>
  <w:style w:type="character" w:styleId="Overskrift6Tegn" w:customStyle="1">
    <w:name w:val="Overskrift 6 Tegn"/>
    <w:basedOn w:val="Standardskriftforavsnitt"/>
    <w:link w:val="Overskrift6"/>
    <w:uiPriority w:val="9"/>
    <w:rsid w:val="7A4A3933"/>
    <w:rPr>
      <w:rFonts w:asciiTheme="majorHAnsi" w:hAnsiTheme="majorHAnsi" w:eastAsiaTheme="majorEastAsia" w:cstheme="majorBidi"/>
      <w:noProof w:val="0"/>
      <w:color w:val="1F3763"/>
      <w:lang w:val="nb-NO"/>
    </w:rPr>
  </w:style>
  <w:style w:type="character" w:styleId="Overskrift7Tegn" w:customStyle="1">
    <w:name w:val="Overskrift 7 Tegn"/>
    <w:basedOn w:val="Standardskriftforavsnitt"/>
    <w:link w:val="Overskrift7"/>
    <w:uiPriority w:val="9"/>
    <w:rsid w:val="7A4A3933"/>
    <w:rPr>
      <w:rFonts w:asciiTheme="majorHAnsi" w:hAnsiTheme="majorHAnsi" w:eastAsiaTheme="majorEastAsia" w:cstheme="majorBidi"/>
      <w:i/>
      <w:iCs/>
      <w:noProof w:val="0"/>
      <w:color w:val="1F3763"/>
      <w:lang w:val="nb-NO"/>
    </w:rPr>
  </w:style>
  <w:style w:type="character" w:styleId="Overskrift8Tegn" w:customStyle="1">
    <w:name w:val="Overskrift 8 Tegn"/>
    <w:basedOn w:val="Standardskriftforavsnitt"/>
    <w:link w:val="Overskrift8"/>
    <w:uiPriority w:val="9"/>
    <w:rsid w:val="7A4A3933"/>
    <w:rPr>
      <w:rFonts w:asciiTheme="majorHAnsi" w:hAnsiTheme="majorHAnsi" w:eastAsiaTheme="majorEastAsia" w:cstheme="majorBidi"/>
      <w:noProof w:val="0"/>
      <w:color w:val="272727"/>
      <w:sz w:val="21"/>
      <w:szCs w:val="21"/>
      <w:lang w:val="nb-NO"/>
    </w:rPr>
  </w:style>
  <w:style w:type="character" w:styleId="Overskrift9Tegn" w:customStyle="1">
    <w:name w:val="Overskrift 9 Tegn"/>
    <w:basedOn w:val="Standardskriftforavsnitt"/>
    <w:link w:val="Overskrift9"/>
    <w:uiPriority w:val="9"/>
    <w:rsid w:val="7A4A3933"/>
    <w:rPr>
      <w:rFonts w:asciiTheme="majorHAnsi" w:hAnsiTheme="majorHAnsi" w:eastAsiaTheme="majorEastAsia" w:cstheme="majorBidi"/>
      <w:i/>
      <w:iCs/>
      <w:noProof w:val="0"/>
      <w:color w:val="272727"/>
      <w:sz w:val="21"/>
      <w:szCs w:val="21"/>
      <w:lang w:val="nb-NO"/>
    </w:rPr>
  </w:style>
  <w:style w:type="character" w:styleId="TittelTegn" w:customStyle="1">
    <w:name w:val="Tittel Tegn"/>
    <w:basedOn w:val="Standardskriftforavsnitt"/>
    <w:link w:val="Tittel"/>
    <w:uiPriority w:val="10"/>
    <w:rsid w:val="7A4A3933"/>
    <w:rPr>
      <w:rFonts w:asciiTheme="majorHAnsi" w:hAnsiTheme="majorHAnsi" w:eastAsiaTheme="majorEastAsia" w:cstheme="majorBidi"/>
      <w:noProof w:val="0"/>
      <w:sz w:val="56"/>
      <w:szCs w:val="56"/>
      <w:lang w:val="nb-NO"/>
    </w:rPr>
  </w:style>
  <w:style w:type="character" w:styleId="UndertittelTegn" w:customStyle="1">
    <w:name w:val="Undertittel Tegn"/>
    <w:basedOn w:val="Standardskriftforavsnitt"/>
    <w:link w:val="Undertittel"/>
    <w:uiPriority w:val="11"/>
    <w:rsid w:val="7A4A3933"/>
    <w:rPr>
      <w:rFonts w:asciiTheme="minorHAnsi" w:hAnsiTheme="minorHAnsi" w:eastAsiaTheme="minorEastAsia" w:cstheme="minorBidi"/>
      <w:noProof w:val="0"/>
      <w:color w:val="5A5A5A"/>
      <w:lang w:val="nb-NO"/>
    </w:rPr>
  </w:style>
  <w:style w:type="character" w:styleId="SitatTegn" w:customStyle="1">
    <w:name w:val="Sitat Tegn"/>
    <w:basedOn w:val="Standardskriftforavsnitt"/>
    <w:link w:val="Sitat"/>
    <w:uiPriority w:val="29"/>
    <w:rsid w:val="7A4A3933"/>
    <w:rPr>
      <w:i/>
      <w:iCs/>
      <w:noProof w:val="0"/>
      <w:color w:val="404040" w:themeColor="text1" w:themeTint="BF"/>
      <w:lang w:val="nb-NO"/>
    </w:rPr>
  </w:style>
  <w:style w:type="character" w:styleId="SterktsitatTegn" w:customStyle="1">
    <w:name w:val="Sterkt sitat Tegn"/>
    <w:basedOn w:val="Standardskriftforavsnitt"/>
    <w:link w:val="Sterktsitat"/>
    <w:uiPriority w:val="30"/>
    <w:rsid w:val="7A4A3933"/>
    <w:rPr>
      <w:i/>
      <w:iCs/>
      <w:noProof w:val="0"/>
      <w:color w:val="4472C4" w:themeColor="accent1"/>
      <w:lang w:val="nb-NO"/>
    </w:rPr>
  </w:style>
  <w:style w:type="paragraph" w:styleId="INNH1">
    <w:name w:val="toc 1"/>
    <w:basedOn w:val="Normal"/>
    <w:next w:val="Normal"/>
    <w:uiPriority w:val="39"/>
    <w:unhideWhenUsed/>
    <w:rsid w:val="7A4A3933"/>
    <w:pPr>
      <w:spacing w:after="100"/>
    </w:pPr>
  </w:style>
  <w:style w:type="paragraph" w:styleId="INNH2">
    <w:name w:val="toc 2"/>
    <w:basedOn w:val="Normal"/>
    <w:next w:val="Normal"/>
    <w:uiPriority w:val="39"/>
    <w:unhideWhenUsed/>
    <w:rsid w:val="7A4A3933"/>
    <w:pPr>
      <w:spacing w:after="100"/>
      <w:ind w:left="220"/>
    </w:pPr>
  </w:style>
  <w:style w:type="paragraph" w:styleId="INNH3">
    <w:name w:val="toc 3"/>
    <w:basedOn w:val="Normal"/>
    <w:next w:val="Normal"/>
    <w:uiPriority w:val="39"/>
    <w:unhideWhenUsed/>
    <w:rsid w:val="7A4A3933"/>
    <w:pPr>
      <w:spacing w:after="100"/>
      <w:ind w:left="440"/>
    </w:pPr>
  </w:style>
  <w:style w:type="paragraph" w:styleId="INNH4">
    <w:name w:val="toc 4"/>
    <w:basedOn w:val="Normal"/>
    <w:next w:val="Normal"/>
    <w:uiPriority w:val="39"/>
    <w:unhideWhenUsed/>
    <w:rsid w:val="7A4A3933"/>
    <w:pPr>
      <w:spacing w:after="100"/>
      <w:ind w:left="660"/>
    </w:pPr>
  </w:style>
  <w:style w:type="paragraph" w:styleId="INNH5">
    <w:name w:val="toc 5"/>
    <w:basedOn w:val="Normal"/>
    <w:next w:val="Normal"/>
    <w:uiPriority w:val="39"/>
    <w:unhideWhenUsed/>
    <w:rsid w:val="7A4A3933"/>
    <w:pPr>
      <w:spacing w:after="100"/>
      <w:ind w:left="880"/>
    </w:pPr>
  </w:style>
  <w:style w:type="paragraph" w:styleId="INNH6">
    <w:name w:val="toc 6"/>
    <w:basedOn w:val="Normal"/>
    <w:next w:val="Normal"/>
    <w:uiPriority w:val="39"/>
    <w:unhideWhenUsed/>
    <w:rsid w:val="7A4A3933"/>
    <w:pPr>
      <w:spacing w:after="100"/>
      <w:ind w:left="1100"/>
    </w:pPr>
  </w:style>
  <w:style w:type="paragraph" w:styleId="INNH7">
    <w:name w:val="toc 7"/>
    <w:basedOn w:val="Normal"/>
    <w:next w:val="Normal"/>
    <w:uiPriority w:val="39"/>
    <w:unhideWhenUsed/>
    <w:rsid w:val="7A4A3933"/>
    <w:pPr>
      <w:spacing w:after="100"/>
      <w:ind w:left="1320"/>
    </w:pPr>
  </w:style>
  <w:style w:type="paragraph" w:styleId="INNH8">
    <w:name w:val="toc 8"/>
    <w:basedOn w:val="Normal"/>
    <w:next w:val="Normal"/>
    <w:uiPriority w:val="39"/>
    <w:unhideWhenUsed/>
    <w:rsid w:val="7A4A3933"/>
    <w:pPr>
      <w:spacing w:after="100"/>
      <w:ind w:left="1540"/>
    </w:pPr>
  </w:style>
  <w:style w:type="paragraph" w:styleId="INNH9">
    <w:name w:val="toc 9"/>
    <w:basedOn w:val="Normal"/>
    <w:next w:val="Normal"/>
    <w:uiPriority w:val="39"/>
    <w:unhideWhenUsed/>
    <w:rsid w:val="7A4A3933"/>
    <w:pPr>
      <w:spacing w:after="100"/>
      <w:ind w:left="1760"/>
    </w:pPr>
  </w:style>
  <w:style w:type="paragraph" w:styleId="Sluttnotetekst">
    <w:name w:val="endnote text"/>
    <w:basedOn w:val="Normal"/>
    <w:link w:val="SluttnotetekstTegn"/>
    <w:uiPriority w:val="99"/>
    <w:semiHidden/>
    <w:unhideWhenUsed/>
    <w:rsid w:val="7A4A3933"/>
    <w:pPr>
      <w:spacing w:after="0"/>
    </w:pPr>
    <w:rPr>
      <w:sz w:val="20"/>
      <w:szCs w:val="20"/>
    </w:rPr>
  </w:style>
  <w:style w:type="character" w:styleId="SluttnotetekstTegn" w:customStyle="1">
    <w:name w:val="Sluttnotetekst Tegn"/>
    <w:basedOn w:val="Standardskriftforavsnitt"/>
    <w:link w:val="Sluttnotetekst"/>
    <w:uiPriority w:val="99"/>
    <w:semiHidden/>
    <w:rsid w:val="7A4A3933"/>
    <w:rPr>
      <w:noProof w:val="0"/>
      <w:sz w:val="20"/>
      <w:szCs w:val="20"/>
      <w:lang w:val="nb-NO"/>
    </w:rPr>
  </w:style>
  <w:style w:type="paragraph" w:styleId="Bunntekst">
    <w:name w:val="footer"/>
    <w:basedOn w:val="Normal"/>
    <w:link w:val="BunntekstTegn"/>
    <w:uiPriority w:val="99"/>
    <w:unhideWhenUsed/>
    <w:rsid w:val="7A4A3933"/>
    <w:pPr>
      <w:tabs>
        <w:tab w:val="center" w:pos="4680"/>
        <w:tab w:val="right" w:pos="9360"/>
      </w:tabs>
      <w:spacing w:after="0"/>
    </w:pPr>
  </w:style>
  <w:style w:type="character" w:styleId="BunntekstTegn" w:customStyle="1">
    <w:name w:val="Bunntekst Tegn"/>
    <w:basedOn w:val="Standardskriftforavsnitt"/>
    <w:link w:val="Bunntekst"/>
    <w:uiPriority w:val="99"/>
    <w:rsid w:val="7A4A3933"/>
    <w:rPr>
      <w:noProof w:val="0"/>
      <w:lang w:val="nb-NO"/>
    </w:rPr>
  </w:style>
  <w:style w:type="paragraph" w:styleId="Fotnotetekst">
    <w:name w:val="footnote text"/>
    <w:basedOn w:val="Normal"/>
    <w:link w:val="FotnotetekstTegn"/>
    <w:uiPriority w:val="99"/>
    <w:semiHidden/>
    <w:unhideWhenUsed/>
    <w:rsid w:val="7A4A3933"/>
    <w:pPr>
      <w:spacing w:after="0"/>
    </w:pPr>
    <w:rPr>
      <w:sz w:val="20"/>
      <w:szCs w:val="20"/>
    </w:rPr>
  </w:style>
  <w:style w:type="character" w:styleId="FotnotetekstTegn" w:customStyle="1">
    <w:name w:val="Fotnotetekst Tegn"/>
    <w:basedOn w:val="Standardskriftforavsnitt"/>
    <w:link w:val="Fotnotetekst"/>
    <w:uiPriority w:val="99"/>
    <w:semiHidden/>
    <w:rsid w:val="7A4A3933"/>
    <w:rPr>
      <w:noProof w:val="0"/>
      <w:sz w:val="20"/>
      <w:szCs w:val="20"/>
      <w:lang w:val="nb-NO"/>
    </w:rPr>
  </w:style>
  <w:style w:type="paragraph" w:styleId="Topptekst">
    <w:name w:val="header"/>
    <w:basedOn w:val="Normal"/>
    <w:link w:val="TopptekstTegn"/>
    <w:uiPriority w:val="99"/>
    <w:unhideWhenUsed/>
    <w:rsid w:val="7A4A3933"/>
    <w:pPr>
      <w:tabs>
        <w:tab w:val="center" w:pos="4680"/>
        <w:tab w:val="right" w:pos="9360"/>
      </w:tabs>
      <w:spacing w:after="0"/>
    </w:pPr>
  </w:style>
  <w:style w:type="character" w:styleId="TopptekstTegn" w:customStyle="1">
    <w:name w:val="Topptekst Tegn"/>
    <w:basedOn w:val="Standardskriftforavsnitt"/>
    <w:link w:val="Topptekst"/>
    <w:uiPriority w:val="99"/>
    <w:rsid w:val="7A4A3933"/>
    <w:rPr>
      <w:noProof w:val="0"/>
      <w:lang w:val="nb-NO"/>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lang w:val="nb-NO"/>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80287">
      <w:bodyDiv w:val="1"/>
      <w:marLeft w:val="0"/>
      <w:marRight w:val="0"/>
      <w:marTop w:val="0"/>
      <w:marBottom w:val="0"/>
      <w:divBdr>
        <w:top w:val="none" w:sz="0" w:space="0" w:color="auto"/>
        <w:left w:val="none" w:sz="0" w:space="0" w:color="auto"/>
        <w:bottom w:val="none" w:sz="0" w:space="0" w:color="auto"/>
        <w:right w:val="none" w:sz="0" w:space="0" w:color="auto"/>
      </w:divBdr>
      <w:divsChild>
        <w:div w:id="240063146">
          <w:marLeft w:val="0"/>
          <w:marRight w:val="0"/>
          <w:marTop w:val="0"/>
          <w:marBottom w:val="0"/>
          <w:divBdr>
            <w:top w:val="none" w:sz="0" w:space="0" w:color="auto"/>
            <w:left w:val="none" w:sz="0" w:space="0" w:color="auto"/>
            <w:bottom w:val="none" w:sz="0" w:space="0" w:color="auto"/>
            <w:right w:val="none" w:sz="0" w:space="0" w:color="auto"/>
          </w:divBdr>
        </w:div>
        <w:div w:id="354889896">
          <w:marLeft w:val="0"/>
          <w:marRight w:val="0"/>
          <w:marTop w:val="0"/>
          <w:marBottom w:val="0"/>
          <w:divBdr>
            <w:top w:val="none" w:sz="0" w:space="0" w:color="auto"/>
            <w:left w:val="none" w:sz="0" w:space="0" w:color="auto"/>
            <w:bottom w:val="none" w:sz="0" w:space="0" w:color="auto"/>
            <w:right w:val="none" w:sz="0" w:space="0" w:color="auto"/>
          </w:divBdr>
        </w:div>
        <w:div w:id="1097824736">
          <w:marLeft w:val="0"/>
          <w:marRight w:val="0"/>
          <w:marTop w:val="0"/>
          <w:marBottom w:val="0"/>
          <w:divBdr>
            <w:top w:val="none" w:sz="0" w:space="0" w:color="auto"/>
            <w:left w:val="none" w:sz="0" w:space="0" w:color="auto"/>
            <w:bottom w:val="none" w:sz="0" w:space="0" w:color="auto"/>
            <w:right w:val="none" w:sz="0" w:space="0" w:color="auto"/>
          </w:divBdr>
        </w:div>
        <w:div w:id="665592036">
          <w:marLeft w:val="0"/>
          <w:marRight w:val="0"/>
          <w:marTop w:val="0"/>
          <w:marBottom w:val="0"/>
          <w:divBdr>
            <w:top w:val="none" w:sz="0" w:space="0" w:color="auto"/>
            <w:left w:val="none" w:sz="0" w:space="0" w:color="auto"/>
            <w:bottom w:val="none" w:sz="0" w:space="0" w:color="auto"/>
            <w:right w:val="none" w:sz="0" w:space="0" w:color="auto"/>
          </w:divBdr>
        </w:div>
        <w:div w:id="651521664">
          <w:marLeft w:val="0"/>
          <w:marRight w:val="0"/>
          <w:marTop w:val="0"/>
          <w:marBottom w:val="0"/>
          <w:divBdr>
            <w:top w:val="none" w:sz="0" w:space="0" w:color="auto"/>
            <w:left w:val="none" w:sz="0" w:space="0" w:color="auto"/>
            <w:bottom w:val="none" w:sz="0" w:space="0" w:color="auto"/>
            <w:right w:val="none" w:sz="0" w:space="0" w:color="auto"/>
          </w:divBdr>
          <w:divsChild>
            <w:div w:id="1439450320">
              <w:marLeft w:val="0"/>
              <w:marRight w:val="0"/>
              <w:marTop w:val="0"/>
              <w:marBottom w:val="0"/>
              <w:divBdr>
                <w:top w:val="none" w:sz="0" w:space="0" w:color="auto"/>
                <w:left w:val="none" w:sz="0" w:space="0" w:color="auto"/>
                <w:bottom w:val="none" w:sz="0" w:space="0" w:color="auto"/>
                <w:right w:val="none" w:sz="0" w:space="0" w:color="auto"/>
              </w:divBdr>
            </w:div>
            <w:div w:id="2026010427">
              <w:marLeft w:val="0"/>
              <w:marRight w:val="0"/>
              <w:marTop w:val="0"/>
              <w:marBottom w:val="0"/>
              <w:divBdr>
                <w:top w:val="none" w:sz="0" w:space="0" w:color="auto"/>
                <w:left w:val="none" w:sz="0" w:space="0" w:color="auto"/>
                <w:bottom w:val="none" w:sz="0" w:space="0" w:color="auto"/>
                <w:right w:val="none" w:sz="0" w:space="0" w:color="auto"/>
              </w:divBdr>
            </w:div>
            <w:div w:id="1309673983">
              <w:marLeft w:val="0"/>
              <w:marRight w:val="0"/>
              <w:marTop w:val="0"/>
              <w:marBottom w:val="0"/>
              <w:divBdr>
                <w:top w:val="none" w:sz="0" w:space="0" w:color="auto"/>
                <w:left w:val="none" w:sz="0" w:space="0" w:color="auto"/>
                <w:bottom w:val="none" w:sz="0" w:space="0" w:color="auto"/>
                <w:right w:val="none" w:sz="0" w:space="0" w:color="auto"/>
              </w:divBdr>
            </w:div>
            <w:div w:id="1605071820">
              <w:marLeft w:val="0"/>
              <w:marRight w:val="0"/>
              <w:marTop w:val="0"/>
              <w:marBottom w:val="0"/>
              <w:divBdr>
                <w:top w:val="none" w:sz="0" w:space="0" w:color="auto"/>
                <w:left w:val="none" w:sz="0" w:space="0" w:color="auto"/>
                <w:bottom w:val="none" w:sz="0" w:space="0" w:color="auto"/>
                <w:right w:val="none" w:sz="0" w:space="0" w:color="auto"/>
              </w:divBdr>
            </w:div>
            <w:div w:id="1902667027">
              <w:marLeft w:val="0"/>
              <w:marRight w:val="0"/>
              <w:marTop w:val="0"/>
              <w:marBottom w:val="0"/>
              <w:divBdr>
                <w:top w:val="none" w:sz="0" w:space="0" w:color="auto"/>
                <w:left w:val="none" w:sz="0" w:space="0" w:color="auto"/>
                <w:bottom w:val="none" w:sz="0" w:space="0" w:color="auto"/>
                <w:right w:val="none" w:sz="0" w:space="0" w:color="auto"/>
              </w:divBdr>
            </w:div>
          </w:divsChild>
        </w:div>
        <w:div w:id="1218132056">
          <w:marLeft w:val="0"/>
          <w:marRight w:val="0"/>
          <w:marTop w:val="0"/>
          <w:marBottom w:val="0"/>
          <w:divBdr>
            <w:top w:val="none" w:sz="0" w:space="0" w:color="auto"/>
            <w:left w:val="none" w:sz="0" w:space="0" w:color="auto"/>
            <w:bottom w:val="none" w:sz="0" w:space="0" w:color="auto"/>
            <w:right w:val="none" w:sz="0" w:space="0" w:color="auto"/>
          </w:divBdr>
        </w:div>
        <w:div w:id="492451667">
          <w:marLeft w:val="0"/>
          <w:marRight w:val="0"/>
          <w:marTop w:val="0"/>
          <w:marBottom w:val="0"/>
          <w:divBdr>
            <w:top w:val="none" w:sz="0" w:space="0" w:color="auto"/>
            <w:left w:val="none" w:sz="0" w:space="0" w:color="auto"/>
            <w:bottom w:val="none" w:sz="0" w:space="0" w:color="auto"/>
            <w:right w:val="none" w:sz="0" w:space="0" w:color="auto"/>
          </w:divBdr>
        </w:div>
        <w:div w:id="34086135">
          <w:marLeft w:val="0"/>
          <w:marRight w:val="0"/>
          <w:marTop w:val="0"/>
          <w:marBottom w:val="0"/>
          <w:divBdr>
            <w:top w:val="none" w:sz="0" w:space="0" w:color="auto"/>
            <w:left w:val="none" w:sz="0" w:space="0" w:color="auto"/>
            <w:bottom w:val="none" w:sz="0" w:space="0" w:color="auto"/>
            <w:right w:val="none" w:sz="0" w:space="0" w:color="auto"/>
          </w:divBdr>
        </w:div>
        <w:div w:id="1033068726">
          <w:marLeft w:val="0"/>
          <w:marRight w:val="0"/>
          <w:marTop w:val="0"/>
          <w:marBottom w:val="0"/>
          <w:divBdr>
            <w:top w:val="none" w:sz="0" w:space="0" w:color="auto"/>
            <w:left w:val="none" w:sz="0" w:space="0" w:color="auto"/>
            <w:bottom w:val="none" w:sz="0" w:space="0" w:color="auto"/>
            <w:right w:val="none" w:sz="0" w:space="0" w:color="auto"/>
          </w:divBdr>
        </w:div>
        <w:div w:id="1551116350">
          <w:marLeft w:val="0"/>
          <w:marRight w:val="0"/>
          <w:marTop w:val="0"/>
          <w:marBottom w:val="0"/>
          <w:divBdr>
            <w:top w:val="none" w:sz="0" w:space="0" w:color="auto"/>
            <w:left w:val="none" w:sz="0" w:space="0" w:color="auto"/>
            <w:bottom w:val="none" w:sz="0" w:space="0" w:color="auto"/>
            <w:right w:val="none" w:sz="0" w:space="0" w:color="auto"/>
          </w:divBdr>
        </w:div>
        <w:div w:id="1805388812">
          <w:marLeft w:val="0"/>
          <w:marRight w:val="0"/>
          <w:marTop w:val="0"/>
          <w:marBottom w:val="0"/>
          <w:divBdr>
            <w:top w:val="none" w:sz="0" w:space="0" w:color="auto"/>
            <w:left w:val="none" w:sz="0" w:space="0" w:color="auto"/>
            <w:bottom w:val="none" w:sz="0" w:space="0" w:color="auto"/>
            <w:right w:val="none" w:sz="0" w:space="0" w:color="auto"/>
          </w:divBdr>
        </w:div>
        <w:div w:id="853807118">
          <w:marLeft w:val="0"/>
          <w:marRight w:val="0"/>
          <w:marTop w:val="0"/>
          <w:marBottom w:val="0"/>
          <w:divBdr>
            <w:top w:val="none" w:sz="0" w:space="0" w:color="auto"/>
            <w:left w:val="none" w:sz="0" w:space="0" w:color="auto"/>
            <w:bottom w:val="none" w:sz="0" w:space="0" w:color="auto"/>
            <w:right w:val="none" w:sz="0" w:space="0" w:color="auto"/>
          </w:divBdr>
        </w:div>
        <w:div w:id="4677864">
          <w:marLeft w:val="0"/>
          <w:marRight w:val="0"/>
          <w:marTop w:val="0"/>
          <w:marBottom w:val="0"/>
          <w:divBdr>
            <w:top w:val="none" w:sz="0" w:space="0" w:color="auto"/>
            <w:left w:val="none" w:sz="0" w:space="0" w:color="auto"/>
            <w:bottom w:val="none" w:sz="0" w:space="0" w:color="auto"/>
            <w:right w:val="none" w:sz="0" w:space="0" w:color="auto"/>
          </w:divBdr>
        </w:div>
        <w:div w:id="1457479889">
          <w:marLeft w:val="0"/>
          <w:marRight w:val="0"/>
          <w:marTop w:val="0"/>
          <w:marBottom w:val="0"/>
          <w:divBdr>
            <w:top w:val="none" w:sz="0" w:space="0" w:color="auto"/>
            <w:left w:val="none" w:sz="0" w:space="0" w:color="auto"/>
            <w:bottom w:val="none" w:sz="0" w:space="0" w:color="auto"/>
            <w:right w:val="none" w:sz="0" w:space="0" w:color="auto"/>
          </w:divBdr>
        </w:div>
        <w:div w:id="1630937245">
          <w:marLeft w:val="0"/>
          <w:marRight w:val="0"/>
          <w:marTop w:val="0"/>
          <w:marBottom w:val="0"/>
          <w:divBdr>
            <w:top w:val="none" w:sz="0" w:space="0" w:color="auto"/>
            <w:left w:val="none" w:sz="0" w:space="0" w:color="auto"/>
            <w:bottom w:val="none" w:sz="0" w:space="0" w:color="auto"/>
            <w:right w:val="none" w:sz="0" w:space="0" w:color="auto"/>
          </w:divBdr>
        </w:div>
        <w:div w:id="790173729">
          <w:marLeft w:val="0"/>
          <w:marRight w:val="0"/>
          <w:marTop w:val="0"/>
          <w:marBottom w:val="0"/>
          <w:divBdr>
            <w:top w:val="none" w:sz="0" w:space="0" w:color="auto"/>
            <w:left w:val="none" w:sz="0" w:space="0" w:color="auto"/>
            <w:bottom w:val="none" w:sz="0" w:space="0" w:color="auto"/>
            <w:right w:val="none" w:sz="0" w:space="0" w:color="auto"/>
          </w:divBdr>
        </w:div>
        <w:div w:id="670259022">
          <w:marLeft w:val="0"/>
          <w:marRight w:val="0"/>
          <w:marTop w:val="0"/>
          <w:marBottom w:val="0"/>
          <w:divBdr>
            <w:top w:val="none" w:sz="0" w:space="0" w:color="auto"/>
            <w:left w:val="none" w:sz="0" w:space="0" w:color="auto"/>
            <w:bottom w:val="none" w:sz="0" w:space="0" w:color="auto"/>
            <w:right w:val="none" w:sz="0" w:space="0" w:color="auto"/>
          </w:divBdr>
        </w:div>
        <w:div w:id="2101485749">
          <w:marLeft w:val="0"/>
          <w:marRight w:val="0"/>
          <w:marTop w:val="0"/>
          <w:marBottom w:val="0"/>
          <w:divBdr>
            <w:top w:val="none" w:sz="0" w:space="0" w:color="auto"/>
            <w:left w:val="none" w:sz="0" w:space="0" w:color="auto"/>
            <w:bottom w:val="none" w:sz="0" w:space="0" w:color="auto"/>
            <w:right w:val="none" w:sz="0" w:space="0" w:color="auto"/>
          </w:divBdr>
        </w:div>
        <w:div w:id="1111706502">
          <w:marLeft w:val="0"/>
          <w:marRight w:val="0"/>
          <w:marTop w:val="0"/>
          <w:marBottom w:val="0"/>
          <w:divBdr>
            <w:top w:val="none" w:sz="0" w:space="0" w:color="auto"/>
            <w:left w:val="none" w:sz="0" w:space="0" w:color="auto"/>
            <w:bottom w:val="none" w:sz="0" w:space="0" w:color="auto"/>
            <w:right w:val="none" w:sz="0" w:space="0" w:color="auto"/>
          </w:divBdr>
        </w:div>
        <w:div w:id="67966035">
          <w:marLeft w:val="0"/>
          <w:marRight w:val="0"/>
          <w:marTop w:val="0"/>
          <w:marBottom w:val="0"/>
          <w:divBdr>
            <w:top w:val="none" w:sz="0" w:space="0" w:color="auto"/>
            <w:left w:val="none" w:sz="0" w:space="0" w:color="auto"/>
            <w:bottom w:val="none" w:sz="0" w:space="0" w:color="auto"/>
            <w:right w:val="none" w:sz="0" w:space="0" w:color="auto"/>
          </w:divBdr>
        </w:div>
        <w:div w:id="1036538023">
          <w:marLeft w:val="0"/>
          <w:marRight w:val="0"/>
          <w:marTop w:val="0"/>
          <w:marBottom w:val="0"/>
          <w:divBdr>
            <w:top w:val="none" w:sz="0" w:space="0" w:color="auto"/>
            <w:left w:val="none" w:sz="0" w:space="0" w:color="auto"/>
            <w:bottom w:val="none" w:sz="0" w:space="0" w:color="auto"/>
            <w:right w:val="none" w:sz="0" w:space="0" w:color="auto"/>
          </w:divBdr>
        </w:div>
        <w:div w:id="611863869">
          <w:marLeft w:val="0"/>
          <w:marRight w:val="0"/>
          <w:marTop w:val="0"/>
          <w:marBottom w:val="0"/>
          <w:divBdr>
            <w:top w:val="none" w:sz="0" w:space="0" w:color="auto"/>
            <w:left w:val="none" w:sz="0" w:space="0" w:color="auto"/>
            <w:bottom w:val="none" w:sz="0" w:space="0" w:color="auto"/>
            <w:right w:val="none" w:sz="0" w:space="0" w:color="auto"/>
          </w:divBdr>
        </w:div>
        <w:div w:id="1189218863">
          <w:marLeft w:val="0"/>
          <w:marRight w:val="0"/>
          <w:marTop w:val="0"/>
          <w:marBottom w:val="0"/>
          <w:divBdr>
            <w:top w:val="none" w:sz="0" w:space="0" w:color="auto"/>
            <w:left w:val="none" w:sz="0" w:space="0" w:color="auto"/>
            <w:bottom w:val="none" w:sz="0" w:space="0" w:color="auto"/>
            <w:right w:val="none" w:sz="0" w:space="0" w:color="auto"/>
          </w:divBdr>
        </w:div>
        <w:div w:id="1015956239">
          <w:marLeft w:val="0"/>
          <w:marRight w:val="0"/>
          <w:marTop w:val="0"/>
          <w:marBottom w:val="0"/>
          <w:divBdr>
            <w:top w:val="none" w:sz="0" w:space="0" w:color="auto"/>
            <w:left w:val="none" w:sz="0" w:space="0" w:color="auto"/>
            <w:bottom w:val="none" w:sz="0" w:space="0" w:color="auto"/>
            <w:right w:val="none" w:sz="0" w:space="0" w:color="auto"/>
          </w:divBdr>
        </w:div>
        <w:div w:id="1050618441">
          <w:marLeft w:val="0"/>
          <w:marRight w:val="0"/>
          <w:marTop w:val="0"/>
          <w:marBottom w:val="0"/>
          <w:divBdr>
            <w:top w:val="none" w:sz="0" w:space="0" w:color="auto"/>
            <w:left w:val="none" w:sz="0" w:space="0" w:color="auto"/>
            <w:bottom w:val="none" w:sz="0" w:space="0" w:color="auto"/>
            <w:right w:val="none" w:sz="0" w:space="0" w:color="auto"/>
          </w:divBdr>
        </w:div>
        <w:div w:id="1036809409">
          <w:marLeft w:val="0"/>
          <w:marRight w:val="0"/>
          <w:marTop w:val="0"/>
          <w:marBottom w:val="0"/>
          <w:divBdr>
            <w:top w:val="none" w:sz="0" w:space="0" w:color="auto"/>
            <w:left w:val="none" w:sz="0" w:space="0" w:color="auto"/>
            <w:bottom w:val="none" w:sz="0" w:space="0" w:color="auto"/>
            <w:right w:val="none" w:sz="0" w:space="0" w:color="auto"/>
          </w:divBdr>
        </w:div>
        <w:div w:id="1081638478">
          <w:marLeft w:val="0"/>
          <w:marRight w:val="0"/>
          <w:marTop w:val="0"/>
          <w:marBottom w:val="0"/>
          <w:divBdr>
            <w:top w:val="none" w:sz="0" w:space="0" w:color="auto"/>
            <w:left w:val="none" w:sz="0" w:space="0" w:color="auto"/>
            <w:bottom w:val="none" w:sz="0" w:space="0" w:color="auto"/>
            <w:right w:val="none" w:sz="0" w:space="0" w:color="auto"/>
          </w:divBdr>
        </w:div>
        <w:div w:id="774524340">
          <w:marLeft w:val="0"/>
          <w:marRight w:val="0"/>
          <w:marTop w:val="0"/>
          <w:marBottom w:val="0"/>
          <w:divBdr>
            <w:top w:val="none" w:sz="0" w:space="0" w:color="auto"/>
            <w:left w:val="none" w:sz="0" w:space="0" w:color="auto"/>
            <w:bottom w:val="none" w:sz="0" w:space="0" w:color="auto"/>
            <w:right w:val="none" w:sz="0" w:space="0" w:color="auto"/>
          </w:divBdr>
        </w:div>
        <w:div w:id="2121102121">
          <w:marLeft w:val="0"/>
          <w:marRight w:val="0"/>
          <w:marTop w:val="0"/>
          <w:marBottom w:val="0"/>
          <w:divBdr>
            <w:top w:val="none" w:sz="0" w:space="0" w:color="auto"/>
            <w:left w:val="none" w:sz="0" w:space="0" w:color="auto"/>
            <w:bottom w:val="none" w:sz="0" w:space="0" w:color="auto"/>
            <w:right w:val="none" w:sz="0" w:space="0" w:color="auto"/>
          </w:divBdr>
        </w:div>
        <w:div w:id="593561844">
          <w:marLeft w:val="0"/>
          <w:marRight w:val="0"/>
          <w:marTop w:val="0"/>
          <w:marBottom w:val="0"/>
          <w:divBdr>
            <w:top w:val="none" w:sz="0" w:space="0" w:color="auto"/>
            <w:left w:val="none" w:sz="0" w:space="0" w:color="auto"/>
            <w:bottom w:val="none" w:sz="0" w:space="0" w:color="auto"/>
            <w:right w:val="none" w:sz="0" w:space="0" w:color="auto"/>
          </w:divBdr>
        </w:div>
        <w:div w:id="194463752">
          <w:marLeft w:val="0"/>
          <w:marRight w:val="0"/>
          <w:marTop w:val="0"/>
          <w:marBottom w:val="0"/>
          <w:divBdr>
            <w:top w:val="none" w:sz="0" w:space="0" w:color="auto"/>
            <w:left w:val="none" w:sz="0" w:space="0" w:color="auto"/>
            <w:bottom w:val="none" w:sz="0" w:space="0" w:color="auto"/>
            <w:right w:val="none" w:sz="0" w:space="0" w:color="auto"/>
          </w:divBdr>
        </w:div>
        <w:div w:id="1729063299">
          <w:marLeft w:val="0"/>
          <w:marRight w:val="0"/>
          <w:marTop w:val="0"/>
          <w:marBottom w:val="0"/>
          <w:divBdr>
            <w:top w:val="none" w:sz="0" w:space="0" w:color="auto"/>
            <w:left w:val="none" w:sz="0" w:space="0" w:color="auto"/>
            <w:bottom w:val="none" w:sz="0" w:space="0" w:color="auto"/>
            <w:right w:val="none" w:sz="0" w:space="0" w:color="auto"/>
          </w:divBdr>
        </w:div>
        <w:div w:id="2000885657">
          <w:marLeft w:val="0"/>
          <w:marRight w:val="0"/>
          <w:marTop w:val="0"/>
          <w:marBottom w:val="0"/>
          <w:divBdr>
            <w:top w:val="none" w:sz="0" w:space="0" w:color="auto"/>
            <w:left w:val="none" w:sz="0" w:space="0" w:color="auto"/>
            <w:bottom w:val="none" w:sz="0" w:space="0" w:color="auto"/>
            <w:right w:val="none" w:sz="0" w:space="0" w:color="auto"/>
          </w:divBdr>
        </w:div>
        <w:div w:id="1748725949">
          <w:marLeft w:val="0"/>
          <w:marRight w:val="0"/>
          <w:marTop w:val="0"/>
          <w:marBottom w:val="0"/>
          <w:divBdr>
            <w:top w:val="none" w:sz="0" w:space="0" w:color="auto"/>
            <w:left w:val="none" w:sz="0" w:space="0" w:color="auto"/>
            <w:bottom w:val="none" w:sz="0" w:space="0" w:color="auto"/>
            <w:right w:val="none" w:sz="0" w:space="0" w:color="auto"/>
          </w:divBdr>
        </w:div>
        <w:div w:id="933125938">
          <w:marLeft w:val="0"/>
          <w:marRight w:val="0"/>
          <w:marTop w:val="0"/>
          <w:marBottom w:val="0"/>
          <w:divBdr>
            <w:top w:val="none" w:sz="0" w:space="0" w:color="auto"/>
            <w:left w:val="none" w:sz="0" w:space="0" w:color="auto"/>
            <w:bottom w:val="none" w:sz="0" w:space="0" w:color="auto"/>
            <w:right w:val="none" w:sz="0" w:space="0" w:color="auto"/>
          </w:divBdr>
        </w:div>
        <w:div w:id="675378887">
          <w:marLeft w:val="0"/>
          <w:marRight w:val="0"/>
          <w:marTop w:val="0"/>
          <w:marBottom w:val="0"/>
          <w:divBdr>
            <w:top w:val="none" w:sz="0" w:space="0" w:color="auto"/>
            <w:left w:val="none" w:sz="0" w:space="0" w:color="auto"/>
            <w:bottom w:val="none" w:sz="0" w:space="0" w:color="auto"/>
            <w:right w:val="none" w:sz="0" w:space="0" w:color="auto"/>
          </w:divBdr>
        </w:div>
        <w:div w:id="1248224418">
          <w:marLeft w:val="0"/>
          <w:marRight w:val="0"/>
          <w:marTop w:val="0"/>
          <w:marBottom w:val="0"/>
          <w:divBdr>
            <w:top w:val="none" w:sz="0" w:space="0" w:color="auto"/>
            <w:left w:val="none" w:sz="0" w:space="0" w:color="auto"/>
            <w:bottom w:val="none" w:sz="0" w:space="0" w:color="auto"/>
            <w:right w:val="none" w:sz="0" w:space="0" w:color="auto"/>
          </w:divBdr>
        </w:div>
        <w:div w:id="1261991922">
          <w:marLeft w:val="0"/>
          <w:marRight w:val="0"/>
          <w:marTop w:val="0"/>
          <w:marBottom w:val="0"/>
          <w:divBdr>
            <w:top w:val="none" w:sz="0" w:space="0" w:color="auto"/>
            <w:left w:val="none" w:sz="0" w:space="0" w:color="auto"/>
            <w:bottom w:val="none" w:sz="0" w:space="0" w:color="auto"/>
            <w:right w:val="none" w:sz="0" w:space="0" w:color="auto"/>
          </w:divBdr>
        </w:div>
        <w:div w:id="687952000">
          <w:marLeft w:val="0"/>
          <w:marRight w:val="0"/>
          <w:marTop w:val="0"/>
          <w:marBottom w:val="0"/>
          <w:divBdr>
            <w:top w:val="none" w:sz="0" w:space="0" w:color="auto"/>
            <w:left w:val="none" w:sz="0" w:space="0" w:color="auto"/>
            <w:bottom w:val="none" w:sz="0" w:space="0" w:color="auto"/>
            <w:right w:val="none" w:sz="0" w:space="0" w:color="auto"/>
          </w:divBdr>
        </w:div>
        <w:div w:id="1832132543">
          <w:marLeft w:val="0"/>
          <w:marRight w:val="0"/>
          <w:marTop w:val="0"/>
          <w:marBottom w:val="0"/>
          <w:divBdr>
            <w:top w:val="none" w:sz="0" w:space="0" w:color="auto"/>
            <w:left w:val="none" w:sz="0" w:space="0" w:color="auto"/>
            <w:bottom w:val="none" w:sz="0" w:space="0" w:color="auto"/>
            <w:right w:val="none" w:sz="0" w:space="0" w:color="auto"/>
          </w:divBdr>
        </w:div>
        <w:div w:id="1640770379">
          <w:marLeft w:val="0"/>
          <w:marRight w:val="0"/>
          <w:marTop w:val="0"/>
          <w:marBottom w:val="0"/>
          <w:divBdr>
            <w:top w:val="none" w:sz="0" w:space="0" w:color="auto"/>
            <w:left w:val="none" w:sz="0" w:space="0" w:color="auto"/>
            <w:bottom w:val="none" w:sz="0" w:space="0" w:color="auto"/>
            <w:right w:val="none" w:sz="0" w:space="0" w:color="auto"/>
          </w:divBdr>
        </w:div>
        <w:div w:id="2049909448">
          <w:marLeft w:val="0"/>
          <w:marRight w:val="0"/>
          <w:marTop w:val="0"/>
          <w:marBottom w:val="0"/>
          <w:divBdr>
            <w:top w:val="none" w:sz="0" w:space="0" w:color="auto"/>
            <w:left w:val="none" w:sz="0" w:space="0" w:color="auto"/>
            <w:bottom w:val="none" w:sz="0" w:space="0" w:color="auto"/>
            <w:right w:val="none" w:sz="0" w:space="0" w:color="auto"/>
          </w:divBdr>
        </w:div>
        <w:div w:id="1958440294">
          <w:marLeft w:val="0"/>
          <w:marRight w:val="0"/>
          <w:marTop w:val="0"/>
          <w:marBottom w:val="0"/>
          <w:divBdr>
            <w:top w:val="none" w:sz="0" w:space="0" w:color="auto"/>
            <w:left w:val="none" w:sz="0" w:space="0" w:color="auto"/>
            <w:bottom w:val="none" w:sz="0" w:space="0" w:color="auto"/>
            <w:right w:val="none" w:sz="0" w:space="0" w:color="auto"/>
          </w:divBdr>
        </w:div>
        <w:div w:id="2069916911">
          <w:marLeft w:val="0"/>
          <w:marRight w:val="0"/>
          <w:marTop w:val="0"/>
          <w:marBottom w:val="0"/>
          <w:divBdr>
            <w:top w:val="none" w:sz="0" w:space="0" w:color="auto"/>
            <w:left w:val="none" w:sz="0" w:space="0" w:color="auto"/>
            <w:bottom w:val="none" w:sz="0" w:space="0" w:color="auto"/>
            <w:right w:val="none" w:sz="0" w:space="0" w:color="auto"/>
          </w:divBdr>
        </w:div>
        <w:div w:id="893740787">
          <w:marLeft w:val="0"/>
          <w:marRight w:val="0"/>
          <w:marTop w:val="0"/>
          <w:marBottom w:val="0"/>
          <w:divBdr>
            <w:top w:val="none" w:sz="0" w:space="0" w:color="auto"/>
            <w:left w:val="none" w:sz="0" w:space="0" w:color="auto"/>
            <w:bottom w:val="none" w:sz="0" w:space="0" w:color="auto"/>
            <w:right w:val="none" w:sz="0" w:space="0" w:color="auto"/>
          </w:divBdr>
        </w:div>
        <w:div w:id="223444297">
          <w:marLeft w:val="0"/>
          <w:marRight w:val="0"/>
          <w:marTop w:val="0"/>
          <w:marBottom w:val="0"/>
          <w:divBdr>
            <w:top w:val="none" w:sz="0" w:space="0" w:color="auto"/>
            <w:left w:val="none" w:sz="0" w:space="0" w:color="auto"/>
            <w:bottom w:val="none" w:sz="0" w:space="0" w:color="auto"/>
            <w:right w:val="none" w:sz="0" w:space="0" w:color="auto"/>
          </w:divBdr>
        </w:div>
        <w:div w:id="312299715">
          <w:marLeft w:val="0"/>
          <w:marRight w:val="0"/>
          <w:marTop w:val="0"/>
          <w:marBottom w:val="0"/>
          <w:divBdr>
            <w:top w:val="none" w:sz="0" w:space="0" w:color="auto"/>
            <w:left w:val="none" w:sz="0" w:space="0" w:color="auto"/>
            <w:bottom w:val="none" w:sz="0" w:space="0" w:color="auto"/>
            <w:right w:val="none" w:sz="0" w:space="0" w:color="auto"/>
          </w:divBdr>
        </w:div>
        <w:div w:id="1809585125">
          <w:marLeft w:val="0"/>
          <w:marRight w:val="0"/>
          <w:marTop w:val="0"/>
          <w:marBottom w:val="0"/>
          <w:divBdr>
            <w:top w:val="none" w:sz="0" w:space="0" w:color="auto"/>
            <w:left w:val="none" w:sz="0" w:space="0" w:color="auto"/>
            <w:bottom w:val="none" w:sz="0" w:space="0" w:color="auto"/>
            <w:right w:val="none" w:sz="0" w:space="0" w:color="auto"/>
          </w:divBdr>
        </w:div>
        <w:div w:id="1191382450">
          <w:marLeft w:val="0"/>
          <w:marRight w:val="0"/>
          <w:marTop w:val="0"/>
          <w:marBottom w:val="0"/>
          <w:divBdr>
            <w:top w:val="none" w:sz="0" w:space="0" w:color="auto"/>
            <w:left w:val="none" w:sz="0" w:space="0" w:color="auto"/>
            <w:bottom w:val="none" w:sz="0" w:space="0" w:color="auto"/>
            <w:right w:val="none" w:sz="0" w:space="0" w:color="auto"/>
          </w:divBdr>
        </w:div>
        <w:div w:id="1895389950">
          <w:marLeft w:val="0"/>
          <w:marRight w:val="0"/>
          <w:marTop w:val="0"/>
          <w:marBottom w:val="0"/>
          <w:divBdr>
            <w:top w:val="none" w:sz="0" w:space="0" w:color="auto"/>
            <w:left w:val="none" w:sz="0" w:space="0" w:color="auto"/>
            <w:bottom w:val="none" w:sz="0" w:space="0" w:color="auto"/>
            <w:right w:val="none" w:sz="0" w:space="0" w:color="auto"/>
          </w:divBdr>
        </w:div>
        <w:div w:id="1898857758">
          <w:marLeft w:val="0"/>
          <w:marRight w:val="0"/>
          <w:marTop w:val="0"/>
          <w:marBottom w:val="0"/>
          <w:divBdr>
            <w:top w:val="none" w:sz="0" w:space="0" w:color="auto"/>
            <w:left w:val="none" w:sz="0" w:space="0" w:color="auto"/>
            <w:bottom w:val="none" w:sz="0" w:space="0" w:color="auto"/>
            <w:right w:val="none" w:sz="0" w:space="0" w:color="auto"/>
          </w:divBdr>
        </w:div>
        <w:div w:id="941380533">
          <w:marLeft w:val="0"/>
          <w:marRight w:val="0"/>
          <w:marTop w:val="0"/>
          <w:marBottom w:val="0"/>
          <w:divBdr>
            <w:top w:val="none" w:sz="0" w:space="0" w:color="auto"/>
            <w:left w:val="none" w:sz="0" w:space="0" w:color="auto"/>
            <w:bottom w:val="none" w:sz="0" w:space="0" w:color="auto"/>
            <w:right w:val="none" w:sz="0" w:space="0" w:color="auto"/>
          </w:divBdr>
        </w:div>
        <w:div w:id="2054771565">
          <w:marLeft w:val="0"/>
          <w:marRight w:val="0"/>
          <w:marTop w:val="0"/>
          <w:marBottom w:val="0"/>
          <w:divBdr>
            <w:top w:val="none" w:sz="0" w:space="0" w:color="auto"/>
            <w:left w:val="none" w:sz="0" w:space="0" w:color="auto"/>
            <w:bottom w:val="none" w:sz="0" w:space="0" w:color="auto"/>
            <w:right w:val="none" w:sz="0" w:space="0" w:color="auto"/>
          </w:divBdr>
        </w:div>
        <w:div w:id="798456116">
          <w:marLeft w:val="0"/>
          <w:marRight w:val="0"/>
          <w:marTop w:val="0"/>
          <w:marBottom w:val="0"/>
          <w:divBdr>
            <w:top w:val="none" w:sz="0" w:space="0" w:color="auto"/>
            <w:left w:val="none" w:sz="0" w:space="0" w:color="auto"/>
            <w:bottom w:val="none" w:sz="0" w:space="0" w:color="auto"/>
            <w:right w:val="none" w:sz="0" w:space="0" w:color="auto"/>
          </w:divBdr>
        </w:div>
        <w:div w:id="1901867223">
          <w:marLeft w:val="0"/>
          <w:marRight w:val="0"/>
          <w:marTop w:val="0"/>
          <w:marBottom w:val="0"/>
          <w:divBdr>
            <w:top w:val="none" w:sz="0" w:space="0" w:color="auto"/>
            <w:left w:val="none" w:sz="0" w:space="0" w:color="auto"/>
            <w:bottom w:val="none" w:sz="0" w:space="0" w:color="auto"/>
            <w:right w:val="none" w:sz="0" w:space="0" w:color="auto"/>
          </w:divBdr>
        </w:div>
        <w:div w:id="821046253">
          <w:marLeft w:val="0"/>
          <w:marRight w:val="0"/>
          <w:marTop w:val="0"/>
          <w:marBottom w:val="0"/>
          <w:divBdr>
            <w:top w:val="none" w:sz="0" w:space="0" w:color="auto"/>
            <w:left w:val="none" w:sz="0" w:space="0" w:color="auto"/>
            <w:bottom w:val="none" w:sz="0" w:space="0" w:color="auto"/>
            <w:right w:val="none" w:sz="0" w:space="0" w:color="auto"/>
          </w:divBdr>
        </w:div>
        <w:div w:id="1061632368">
          <w:marLeft w:val="0"/>
          <w:marRight w:val="0"/>
          <w:marTop w:val="0"/>
          <w:marBottom w:val="0"/>
          <w:divBdr>
            <w:top w:val="none" w:sz="0" w:space="0" w:color="auto"/>
            <w:left w:val="none" w:sz="0" w:space="0" w:color="auto"/>
            <w:bottom w:val="none" w:sz="0" w:space="0" w:color="auto"/>
            <w:right w:val="none" w:sz="0" w:space="0" w:color="auto"/>
          </w:divBdr>
        </w:div>
        <w:div w:id="246888321">
          <w:marLeft w:val="0"/>
          <w:marRight w:val="0"/>
          <w:marTop w:val="0"/>
          <w:marBottom w:val="0"/>
          <w:divBdr>
            <w:top w:val="none" w:sz="0" w:space="0" w:color="auto"/>
            <w:left w:val="none" w:sz="0" w:space="0" w:color="auto"/>
            <w:bottom w:val="none" w:sz="0" w:space="0" w:color="auto"/>
            <w:right w:val="none" w:sz="0" w:space="0" w:color="auto"/>
          </w:divBdr>
        </w:div>
        <w:div w:id="1856922760">
          <w:marLeft w:val="0"/>
          <w:marRight w:val="0"/>
          <w:marTop w:val="0"/>
          <w:marBottom w:val="0"/>
          <w:divBdr>
            <w:top w:val="none" w:sz="0" w:space="0" w:color="auto"/>
            <w:left w:val="none" w:sz="0" w:space="0" w:color="auto"/>
            <w:bottom w:val="none" w:sz="0" w:space="0" w:color="auto"/>
            <w:right w:val="none" w:sz="0" w:space="0" w:color="auto"/>
          </w:divBdr>
        </w:div>
        <w:div w:id="1582641230">
          <w:marLeft w:val="0"/>
          <w:marRight w:val="0"/>
          <w:marTop w:val="0"/>
          <w:marBottom w:val="0"/>
          <w:divBdr>
            <w:top w:val="none" w:sz="0" w:space="0" w:color="auto"/>
            <w:left w:val="none" w:sz="0" w:space="0" w:color="auto"/>
            <w:bottom w:val="none" w:sz="0" w:space="0" w:color="auto"/>
            <w:right w:val="none" w:sz="0" w:space="0" w:color="auto"/>
          </w:divBdr>
        </w:div>
        <w:div w:id="746071246">
          <w:marLeft w:val="0"/>
          <w:marRight w:val="0"/>
          <w:marTop w:val="0"/>
          <w:marBottom w:val="0"/>
          <w:divBdr>
            <w:top w:val="none" w:sz="0" w:space="0" w:color="auto"/>
            <w:left w:val="none" w:sz="0" w:space="0" w:color="auto"/>
            <w:bottom w:val="none" w:sz="0" w:space="0" w:color="auto"/>
            <w:right w:val="none" w:sz="0" w:space="0" w:color="auto"/>
          </w:divBdr>
        </w:div>
        <w:div w:id="311447897">
          <w:marLeft w:val="0"/>
          <w:marRight w:val="0"/>
          <w:marTop w:val="0"/>
          <w:marBottom w:val="0"/>
          <w:divBdr>
            <w:top w:val="none" w:sz="0" w:space="0" w:color="auto"/>
            <w:left w:val="none" w:sz="0" w:space="0" w:color="auto"/>
            <w:bottom w:val="none" w:sz="0" w:space="0" w:color="auto"/>
            <w:right w:val="none" w:sz="0" w:space="0" w:color="auto"/>
          </w:divBdr>
        </w:div>
        <w:div w:id="1594627195">
          <w:marLeft w:val="0"/>
          <w:marRight w:val="0"/>
          <w:marTop w:val="0"/>
          <w:marBottom w:val="0"/>
          <w:divBdr>
            <w:top w:val="none" w:sz="0" w:space="0" w:color="auto"/>
            <w:left w:val="none" w:sz="0" w:space="0" w:color="auto"/>
            <w:bottom w:val="none" w:sz="0" w:space="0" w:color="auto"/>
            <w:right w:val="none" w:sz="0" w:space="0" w:color="auto"/>
          </w:divBdr>
        </w:div>
        <w:div w:id="1015115143">
          <w:marLeft w:val="0"/>
          <w:marRight w:val="0"/>
          <w:marTop w:val="0"/>
          <w:marBottom w:val="0"/>
          <w:divBdr>
            <w:top w:val="none" w:sz="0" w:space="0" w:color="auto"/>
            <w:left w:val="none" w:sz="0" w:space="0" w:color="auto"/>
            <w:bottom w:val="none" w:sz="0" w:space="0" w:color="auto"/>
            <w:right w:val="none" w:sz="0" w:space="0" w:color="auto"/>
          </w:divBdr>
        </w:div>
        <w:div w:id="196436834">
          <w:marLeft w:val="0"/>
          <w:marRight w:val="0"/>
          <w:marTop w:val="0"/>
          <w:marBottom w:val="0"/>
          <w:divBdr>
            <w:top w:val="none" w:sz="0" w:space="0" w:color="auto"/>
            <w:left w:val="none" w:sz="0" w:space="0" w:color="auto"/>
            <w:bottom w:val="none" w:sz="0" w:space="0" w:color="auto"/>
            <w:right w:val="none" w:sz="0" w:space="0" w:color="auto"/>
          </w:divBdr>
        </w:div>
        <w:div w:id="1472599722">
          <w:marLeft w:val="0"/>
          <w:marRight w:val="0"/>
          <w:marTop w:val="0"/>
          <w:marBottom w:val="0"/>
          <w:divBdr>
            <w:top w:val="none" w:sz="0" w:space="0" w:color="auto"/>
            <w:left w:val="none" w:sz="0" w:space="0" w:color="auto"/>
            <w:bottom w:val="none" w:sz="0" w:space="0" w:color="auto"/>
            <w:right w:val="none" w:sz="0" w:space="0" w:color="auto"/>
          </w:divBdr>
        </w:div>
        <w:div w:id="190801861">
          <w:marLeft w:val="0"/>
          <w:marRight w:val="0"/>
          <w:marTop w:val="0"/>
          <w:marBottom w:val="0"/>
          <w:divBdr>
            <w:top w:val="none" w:sz="0" w:space="0" w:color="auto"/>
            <w:left w:val="none" w:sz="0" w:space="0" w:color="auto"/>
            <w:bottom w:val="none" w:sz="0" w:space="0" w:color="auto"/>
            <w:right w:val="none" w:sz="0" w:space="0" w:color="auto"/>
          </w:divBdr>
        </w:div>
        <w:div w:id="683171314">
          <w:marLeft w:val="0"/>
          <w:marRight w:val="0"/>
          <w:marTop w:val="0"/>
          <w:marBottom w:val="0"/>
          <w:divBdr>
            <w:top w:val="none" w:sz="0" w:space="0" w:color="auto"/>
            <w:left w:val="none" w:sz="0" w:space="0" w:color="auto"/>
            <w:bottom w:val="none" w:sz="0" w:space="0" w:color="auto"/>
            <w:right w:val="none" w:sz="0" w:space="0" w:color="auto"/>
          </w:divBdr>
        </w:div>
        <w:div w:id="1005665794">
          <w:marLeft w:val="0"/>
          <w:marRight w:val="0"/>
          <w:marTop w:val="0"/>
          <w:marBottom w:val="0"/>
          <w:divBdr>
            <w:top w:val="none" w:sz="0" w:space="0" w:color="auto"/>
            <w:left w:val="none" w:sz="0" w:space="0" w:color="auto"/>
            <w:bottom w:val="none" w:sz="0" w:space="0" w:color="auto"/>
            <w:right w:val="none" w:sz="0" w:space="0" w:color="auto"/>
          </w:divBdr>
        </w:div>
        <w:div w:id="1835104658">
          <w:marLeft w:val="0"/>
          <w:marRight w:val="0"/>
          <w:marTop w:val="0"/>
          <w:marBottom w:val="0"/>
          <w:divBdr>
            <w:top w:val="none" w:sz="0" w:space="0" w:color="auto"/>
            <w:left w:val="none" w:sz="0" w:space="0" w:color="auto"/>
            <w:bottom w:val="none" w:sz="0" w:space="0" w:color="auto"/>
            <w:right w:val="none" w:sz="0" w:space="0" w:color="auto"/>
          </w:divBdr>
        </w:div>
        <w:div w:id="282229592">
          <w:marLeft w:val="0"/>
          <w:marRight w:val="0"/>
          <w:marTop w:val="0"/>
          <w:marBottom w:val="0"/>
          <w:divBdr>
            <w:top w:val="none" w:sz="0" w:space="0" w:color="auto"/>
            <w:left w:val="none" w:sz="0" w:space="0" w:color="auto"/>
            <w:bottom w:val="none" w:sz="0" w:space="0" w:color="auto"/>
            <w:right w:val="none" w:sz="0" w:space="0" w:color="auto"/>
          </w:divBdr>
        </w:div>
        <w:div w:id="397216433">
          <w:marLeft w:val="0"/>
          <w:marRight w:val="0"/>
          <w:marTop w:val="0"/>
          <w:marBottom w:val="0"/>
          <w:divBdr>
            <w:top w:val="none" w:sz="0" w:space="0" w:color="auto"/>
            <w:left w:val="none" w:sz="0" w:space="0" w:color="auto"/>
            <w:bottom w:val="none" w:sz="0" w:space="0" w:color="auto"/>
            <w:right w:val="none" w:sz="0" w:space="0" w:color="auto"/>
          </w:divBdr>
        </w:div>
        <w:div w:id="510723147">
          <w:marLeft w:val="0"/>
          <w:marRight w:val="0"/>
          <w:marTop w:val="0"/>
          <w:marBottom w:val="0"/>
          <w:divBdr>
            <w:top w:val="none" w:sz="0" w:space="0" w:color="auto"/>
            <w:left w:val="none" w:sz="0" w:space="0" w:color="auto"/>
            <w:bottom w:val="none" w:sz="0" w:space="0" w:color="auto"/>
            <w:right w:val="none" w:sz="0" w:space="0" w:color="auto"/>
          </w:divBdr>
          <w:divsChild>
            <w:div w:id="199368276">
              <w:marLeft w:val="0"/>
              <w:marRight w:val="0"/>
              <w:marTop w:val="30"/>
              <w:marBottom w:val="30"/>
              <w:divBdr>
                <w:top w:val="none" w:sz="0" w:space="0" w:color="auto"/>
                <w:left w:val="none" w:sz="0" w:space="0" w:color="auto"/>
                <w:bottom w:val="none" w:sz="0" w:space="0" w:color="auto"/>
                <w:right w:val="none" w:sz="0" w:space="0" w:color="auto"/>
              </w:divBdr>
              <w:divsChild>
                <w:div w:id="2115587851">
                  <w:marLeft w:val="0"/>
                  <w:marRight w:val="0"/>
                  <w:marTop w:val="0"/>
                  <w:marBottom w:val="0"/>
                  <w:divBdr>
                    <w:top w:val="none" w:sz="0" w:space="0" w:color="auto"/>
                    <w:left w:val="none" w:sz="0" w:space="0" w:color="auto"/>
                    <w:bottom w:val="none" w:sz="0" w:space="0" w:color="auto"/>
                    <w:right w:val="none" w:sz="0" w:space="0" w:color="auto"/>
                  </w:divBdr>
                  <w:divsChild>
                    <w:div w:id="931548782">
                      <w:marLeft w:val="0"/>
                      <w:marRight w:val="0"/>
                      <w:marTop w:val="0"/>
                      <w:marBottom w:val="0"/>
                      <w:divBdr>
                        <w:top w:val="none" w:sz="0" w:space="0" w:color="auto"/>
                        <w:left w:val="none" w:sz="0" w:space="0" w:color="auto"/>
                        <w:bottom w:val="none" w:sz="0" w:space="0" w:color="auto"/>
                        <w:right w:val="none" w:sz="0" w:space="0" w:color="auto"/>
                      </w:divBdr>
                    </w:div>
                  </w:divsChild>
                </w:div>
                <w:div w:id="45111827">
                  <w:marLeft w:val="0"/>
                  <w:marRight w:val="0"/>
                  <w:marTop w:val="0"/>
                  <w:marBottom w:val="0"/>
                  <w:divBdr>
                    <w:top w:val="none" w:sz="0" w:space="0" w:color="auto"/>
                    <w:left w:val="none" w:sz="0" w:space="0" w:color="auto"/>
                    <w:bottom w:val="none" w:sz="0" w:space="0" w:color="auto"/>
                    <w:right w:val="none" w:sz="0" w:space="0" w:color="auto"/>
                  </w:divBdr>
                  <w:divsChild>
                    <w:div w:id="1865706714">
                      <w:marLeft w:val="0"/>
                      <w:marRight w:val="0"/>
                      <w:marTop w:val="0"/>
                      <w:marBottom w:val="0"/>
                      <w:divBdr>
                        <w:top w:val="none" w:sz="0" w:space="0" w:color="auto"/>
                        <w:left w:val="none" w:sz="0" w:space="0" w:color="auto"/>
                        <w:bottom w:val="none" w:sz="0" w:space="0" w:color="auto"/>
                        <w:right w:val="none" w:sz="0" w:space="0" w:color="auto"/>
                      </w:divBdr>
                    </w:div>
                  </w:divsChild>
                </w:div>
                <w:div w:id="1974363588">
                  <w:marLeft w:val="0"/>
                  <w:marRight w:val="0"/>
                  <w:marTop w:val="0"/>
                  <w:marBottom w:val="0"/>
                  <w:divBdr>
                    <w:top w:val="none" w:sz="0" w:space="0" w:color="auto"/>
                    <w:left w:val="none" w:sz="0" w:space="0" w:color="auto"/>
                    <w:bottom w:val="none" w:sz="0" w:space="0" w:color="auto"/>
                    <w:right w:val="none" w:sz="0" w:space="0" w:color="auto"/>
                  </w:divBdr>
                  <w:divsChild>
                    <w:div w:id="576981816">
                      <w:marLeft w:val="0"/>
                      <w:marRight w:val="0"/>
                      <w:marTop w:val="0"/>
                      <w:marBottom w:val="0"/>
                      <w:divBdr>
                        <w:top w:val="none" w:sz="0" w:space="0" w:color="auto"/>
                        <w:left w:val="none" w:sz="0" w:space="0" w:color="auto"/>
                        <w:bottom w:val="none" w:sz="0" w:space="0" w:color="auto"/>
                        <w:right w:val="none" w:sz="0" w:space="0" w:color="auto"/>
                      </w:divBdr>
                    </w:div>
                  </w:divsChild>
                </w:div>
                <w:div w:id="537813409">
                  <w:marLeft w:val="0"/>
                  <w:marRight w:val="0"/>
                  <w:marTop w:val="0"/>
                  <w:marBottom w:val="0"/>
                  <w:divBdr>
                    <w:top w:val="none" w:sz="0" w:space="0" w:color="auto"/>
                    <w:left w:val="none" w:sz="0" w:space="0" w:color="auto"/>
                    <w:bottom w:val="none" w:sz="0" w:space="0" w:color="auto"/>
                    <w:right w:val="none" w:sz="0" w:space="0" w:color="auto"/>
                  </w:divBdr>
                  <w:divsChild>
                    <w:div w:id="633174160">
                      <w:marLeft w:val="0"/>
                      <w:marRight w:val="0"/>
                      <w:marTop w:val="0"/>
                      <w:marBottom w:val="0"/>
                      <w:divBdr>
                        <w:top w:val="none" w:sz="0" w:space="0" w:color="auto"/>
                        <w:left w:val="none" w:sz="0" w:space="0" w:color="auto"/>
                        <w:bottom w:val="none" w:sz="0" w:space="0" w:color="auto"/>
                        <w:right w:val="none" w:sz="0" w:space="0" w:color="auto"/>
                      </w:divBdr>
                    </w:div>
                    <w:div w:id="1232735988">
                      <w:marLeft w:val="0"/>
                      <w:marRight w:val="0"/>
                      <w:marTop w:val="0"/>
                      <w:marBottom w:val="0"/>
                      <w:divBdr>
                        <w:top w:val="none" w:sz="0" w:space="0" w:color="auto"/>
                        <w:left w:val="none" w:sz="0" w:space="0" w:color="auto"/>
                        <w:bottom w:val="none" w:sz="0" w:space="0" w:color="auto"/>
                        <w:right w:val="none" w:sz="0" w:space="0" w:color="auto"/>
                      </w:divBdr>
                    </w:div>
                    <w:div w:id="692729296">
                      <w:marLeft w:val="0"/>
                      <w:marRight w:val="0"/>
                      <w:marTop w:val="0"/>
                      <w:marBottom w:val="0"/>
                      <w:divBdr>
                        <w:top w:val="none" w:sz="0" w:space="0" w:color="auto"/>
                        <w:left w:val="none" w:sz="0" w:space="0" w:color="auto"/>
                        <w:bottom w:val="none" w:sz="0" w:space="0" w:color="auto"/>
                        <w:right w:val="none" w:sz="0" w:space="0" w:color="auto"/>
                      </w:divBdr>
                    </w:div>
                    <w:div w:id="57824066">
                      <w:marLeft w:val="0"/>
                      <w:marRight w:val="0"/>
                      <w:marTop w:val="0"/>
                      <w:marBottom w:val="0"/>
                      <w:divBdr>
                        <w:top w:val="none" w:sz="0" w:space="0" w:color="auto"/>
                        <w:left w:val="none" w:sz="0" w:space="0" w:color="auto"/>
                        <w:bottom w:val="none" w:sz="0" w:space="0" w:color="auto"/>
                        <w:right w:val="none" w:sz="0" w:space="0" w:color="auto"/>
                      </w:divBdr>
                    </w:div>
                  </w:divsChild>
                </w:div>
                <w:div w:id="147212479">
                  <w:marLeft w:val="0"/>
                  <w:marRight w:val="0"/>
                  <w:marTop w:val="0"/>
                  <w:marBottom w:val="0"/>
                  <w:divBdr>
                    <w:top w:val="none" w:sz="0" w:space="0" w:color="auto"/>
                    <w:left w:val="none" w:sz="0" w:space="0" w:color="auto"/>
                    <w:bottom w:val="none" w:sz="0" w:space="0" w:color="auto"/>
                    <w:right w:val="none" w:sz="0" w:space="0" w:color="auto"/>
                  </w:divBdr>
                  <w:divsChild>
                    <w:div w:id="19757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1294">
          <w:marLeft w:val="0"/>
          <w:marRight w:val="0"/>
          <w:marTop w:val="0"/>
          <w:marBottom w:val="0"/>
          <w:divBdr>
            <w:top w:val="none" w:sz="0" w:space="0" w:color="auto"/>
            <w:left w:val="none" w:sz="0" w:space="0" w:color="auto"/>
            <w:bottom w:val="none" w:sz="0" w:space="0" w:color="auto"/>
            <w:right w:val="none" w:sz="0" w:space="0" w:color="auto"/>
          </w:divBdr>
        </w:div>
        <w:div w:id="177622873">
          <w:marLeft w:val="0"/>
          <w:marRight w:val="0"/>
          <w:marTop w:val="0"/>
          <w:marBottom w:val="0"/>
          <w:divBdr>
            <w:top w:val="none" w:sz="0" w:space="0" w:color="auto"/>
            <w:left w:val="none" w:sz="0" w:space="0" w:color="auto"/>
            <w:bottom w:val="none" w:sz="0" w:space="0" w:color="auto"/>
            <w:right w:val="none" w:sz="0" w:space="0" w:color="auto"/>
          </w:divBdr>
          <w:divsChild>
            <w:div w:id="77557921">
              <w:marLeft w:val="0"/>
              <w:marRight w:val="0"/>
              <w:marTop w:val="30"/>
              <w:marBottom w:val="30"/>
              <w:divBdr>
                <w:top w:val="none" w:sz="0" w:space="0" w:color="auto"/>
                <w:left w:val="none" w:sz="0" w:space="0" w:color="auto"/>
                <w:bottom w:val="none" w:sz="0" w:space="0" w:color="auto"/>
                <w:right w:val="none" w:sz="0" w:space="0" w:color="auto"/>
              </w:divBdr>
              <w:divsChild>
                <w:div w:id="658651955">
                  <w:marLeft w:val="0"/>
                  <w:marRight w:val="0"/>
                  <w:marTop w:val="0"/>
                  <w:marBottom w:val="0"/>
                  <w:divBdr>
                    <w:top w:val="none" w:sz="0" w:space="0" w:color="auto"/>
                    <w:left w:val="none" w:sz="0" w:space="0" w:color="auto"/>
                    <w:bottom w:val="none" w:sz="0" w:space="0" w:color="auto"/>
                    <w:right w:val="none" w:sz="0" w:space="0" w:color="auto"/>
                  </w:divBdr>
                  <w:divsChild>
                    <w:div w:id="1522359610">
                      <w:marLeft w:val="0"/>
                      <w:marRight w:val="0"/>
                      <w:marTop w:val="0"/>
                      <w:marBottom w:val="0"/>
                      <w:divBdr>
                        <w:top w:val="none" w:sz="0" w:space="0" w:color="auto"/>
                        <w:left w:val="none" w:sz="0" w:space="0" w:color="auto"/>
                        <w:bottom w:val="none" w:sz="0" w:space="0" w:color="auto"/>
                        <w:right w:val="none" w:sz="0" w:space="0" w:color="auto"/>
                      </w:divBdr>
                    </w:div>
                  </w:divsChild>
                </w:div>
                <w:div w:id="964577063">
                  <w:marLeft w:val="0"/>
                  <w:marRight w:val="0"/>
                  <w:marTop w:val="0"/>
                  <w:marBottom w:val="0"/>
                  <w:divBdr>
                    <w:top w:val="none" w:sz="0" w:space="0" w:color="auto"/>
                    <w:left w:val="none" w:sz="0" w:space="0" w:color="auto"/>
                    <w:bottom w:val="none" w:sz="0" w:space="0" w:color="auto"/>
                    <w:right w:val="none" w:sz="0" w:space="0" w:color="auto"/>
                  </w:divBdr>
                  <w:divsChild>
                    <w:div w:id="648902449">
                      <w:marLeft w:val="0"/>
                      <w:marRight w:val="0"/>
                      <w:marTop w:val="0"/>
                      <w:marBottom w:val="0"/>
                      <w:divBdr>
                        <w:top w:val="none" w:sz="0" w:space="0" w:color="auto"/>
                        <w:left w:val="none" w:sz="0" w:space="0" w:color="auto"/>
                        <w:bottom w:val="none" w:sz="0" w:space="0" w:color="auto"/>
                        <w:right w:val="none" w:sz="0" w:space="0" w:color="auto"/>
                      </w:divBdr>
                    </w:div>
                  </w:divsChild>
                </w:div>
                <w:div w:id="1647930753">
                  <w:marLeft w:val="0"/>
                  <w:marRight w:val="0"/>
                  <w:marTop w:val="0"/>
                  <w:marBottom w:val="0"/>
                  <w:divBdr>
                    <w:top w:val="none" w:sz="0" w:space="0" w:color="auto"/>
                    <w:left w:val="none" w:sz="0" w:space="0" w:color="auto"/>
                    <w:bottom w:val="none" w:sz="0" w:space="0" w:color="auto"/>
                    <w:right w:val="none" w:sz="0" w:space="0" w:color="auto"/>
                  </w:divBdr>
                  <w:divsChild>
                    <w:div w:id="1325426658">
                      <w:marLeft w:val="0"/>
                      <w:marRight w:val="0"/>
                      <w:marTop w:val="0"/>
                      <w:marBottom w:val="0"/>
                      <w:divBdr>
                        <w:top w:val="none" w:sz="0" w:space="0" w:color="auto"/>
                        <w:left w:val="none" w:sz="0" w:space="0" w:color="auto"/>
                        <w:bottom w:val="none" w:sz="0" w:space="0" w:color="auto"/>
                        <w:right w:val="none" w:sz="0" w:space="0" w:color="auto"/>
                      </w:divBdr>
                    </w:div>
                  </w:divsChild>
                </w:div>
                <w:div w:id="1956134184">
                  <w:marLeft w:val="0"/>
                  <w:marRight w:val="0"/>
                  <w:marTop w:val="0"/>
                  <w:marBottom w:val="0"/>
                  <w:divBdr>
                    <w:top w:val="none" w:sz="0" w:space="0" w:color="auto"/>
                    <w:left w:val="none" w:sz="0" w:space="0" w:color="auto"/>
                    <w:bottom w:val="none" w:sz="0" w:space="0" w:color="auto"/>
                    <w:right w:val="none" w:sz="0" w:space="0" w:color="auto"/>
                  </w:divBdr>
                  <w:divsChild>
                    <w:div w:id="356388190">
                      <w:marLeft w:val="0"/>
                      <w:marRight w:val="0"/>
                      <w:marTop w:val="0"/>
                      <w:marBottom w:val="0"/>
                      <w:divBdr>
                        <w:top w:val="none" w:sz="0" w:space="0" w:color="auto"/>
                        <w:left w:val="none" w:sz="0" w:space="0" w:color="auto"/>
                        <w:bottom w:val="none" w:sz="0" w:space="0" w:color="auto"/>
                        <w:right w:val="none" w:sz="0" w:space="0" w:color="auto"/>
                      </w:divBdr>
                    </w:div>
                    <w:div w:id="1743717696">
                      <w:marLeft w:val="0"/>
                      <w:marRight w:val="0"/>
                      <w:marTop w:val="0"/>
                      <w:marBottom w:val="0"/>
                      <w:divBdr>
                        <w:top w:val="none" w:sz="0" w:space="0" w:color="auto"/>
                        <w:left w:val="none" w:sz="0" w:space="0" w:color="auto"/>
                        <w:bottom w:val="none" w:sz="0" w:space="0" w:color="auto"/>
                        <w:right w:val="none" w:sz="0" w:space="0" w:color="auto"/>
                      </w:divBdr>
                    </w:div>
                    <w:div w:id="1706447493">
                      <w:marLeft w:val="0"/>
                      <w:marRight w:val="0"/>
                      <w:marTop w:val="0"/>
                      <w:marBottom w:val="0"/>
                      <w:divBdr>
                        <w:top w:val="none" w:sz="0" w:space="0" w:color="auto"/>
                        <w:left w:val="none" w:sz="0" w:space="0" w:color="auto"/>
                        <w:bottom w:val="none" w:sz="0" w:space="0" w:color="auto"/>
                        <w:right w:val="none" w:sz="0" w:space="0" w:color="auto"/>
                      </w:divBdr>
                    </w:div>
                    <w:div w:id="1724983465">
                      <w:marLeft w:val="0"/>
                      <w:marRight w:val="0"/>
                      <w:marTop w:val="0"/>
                      <w:marBottom w:val="0"/>
                      <w:divBdr>
                        <w:top w:val="none" w:sz="0" w:space="0" w:color="auto"/>
                        <w:left w:val="none" w:sz="0" w:space="0" w:color="auto"/>
                        <w:bottom w:val="none" w:sz="0" w:space="0" w:color="auto"/>
                        <w:right w:val="none" w:sz="0" w:space="0" w:color="auto"/>
                      </w:divBdr>
                    </w:div>
                  </w:divsChild>
                </w:div>
                <w:div w:id="1106002158">
                  <w:marLeft w:val="0"/>
                  <w:marRight w:val="0"/>
                  <w:marTop w:val="0"/>
                  <w:marBottom w:val="0"/>
                  <w:divBdr>
                    <w:top w:val="none" w:sz="0" w:space="0" w:color="auto"/>
                    <w:left w:val="none" w:sz="0" w:space="0" w:color="auto"/>
                    <w:bottom w:val="none" w:sz="0" w:space="0" w:color="auto"/>
                    <w:right w:val="none" w:sz="0" w:space="0" w:color="auto"/>
                  </w:divBdr>
                  <w:divsChild>
                    <w:div w:id="12072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3801">
          <w:marLeft w:val="0"/>
          <w:marRight w:val="0"/>
          <w:marTop w:val="0"/>
          <w:marBottom w:val="0"/>
          <w:divBdr>
            <w:top w:val="none" w:sz="0" w:space="0" w:color="auto"/>
            <w:left w:val="none" w:sz="0" w:space="0" w:color="auto"/>
            <w:bottom w:val="none" w:sz="0" w:space="0" w:color="auto"/>
            <w:right w:val="none" w:sz="0" w:space="0" w:color="auto"/>
          </w:divBdr>
        </w:div>
        <w:div w:id="352459493">
          <w:marLeft w:val="0"/>
          <w:marRight w:val="0"/>
          <w:marTop w:val="0"/>
          <w:marBottom w:val="0"/>
          <w:divBdr>
            <w:top w:val="none" w:sz="0" w:space="0" w:color="auto"/>
            <w:left w:val="none" w:sz="0" w:space="0" w:color="auto"/>
            <w:bottom w:val="none" w:sz="0" w:space="0" w:color="auto"/>
            <w:right w:val="none" w:sz="0" w:space="0" w:color="auto"/>
          </w:divBdr>
          <w:divsChild>
            <w:div w:id="427308930">
              <w:marLeft w:val="0"/>
              <w:marRight w:val="0"/>
              <w:marTop w:val="30"/>
              <w:marBottom w:val="30"/>
              <w:divBdr>
                <w:top w:val="none" w:sz="0" w:space="0" w:color="auto"/>
                <w:left w:val="none" w:sz="0" w:space="0" w:color="auto"/>
                <w:bottom w:val="none" w:sz="0" w:space="0" w:color="auto"/>
                <w:right w:val="none" w:sz="0" w:space="0" w:color="auto"/>
              </w:divBdr>
              <w:divsChild>
                <w:div w:id="1903561193">
                  <w:marLeft w:val="0"/>
                  <w:marRight w:val="0"/>
                  <w:marTop w:val="0"/>
                  <w:marBottom w:val="0"/>
                  <w:divBdr>
                    <w:top w:val="none" w:sz="0" w:space="0" w:color="auto"/>
                    <w:left w:val="none" w:sz="0" w:space="0" w:color="auto"/>
                    <w:bottom w:val="none" w:sz="0" w:space="0" w:color="auto"/>
                    <w:right w:val="none" w:sz="0" w:space="0" w:color="auto"/>
                  </w:divBdr>
                  <w:divsChild>
                    <w:div w:id="742876760">
                      <w:marLeft w:val="0"/>
                      <w:marRight w:val="0"/>
                      <w:marTop w:val="0"/>
                      <w:marBottom w:val="0"/>
                      <w:divBdr>
                        <w:top w:val="none" w:sz="0" w:space="0" w:color="auto"/>
                        <w:left w:val="none" w:sz="0" w:space="0" w:color="auto"/>
                        <w:bottom w:val="none" w:sz="0" w:space="0" w:color="auto"/>
                        <w:right w:val="none" w:sz="0" w:space="0" w:color="auto"/>
                      </w:divBdr>
                    </w:div>
                  </w:divsChild>
                </w:div>
                <w:div w:id="1549368375">
                  <w:marLeft w:val="0"/>
                  <w:marRight w:val="0"/>
                  <w:marTop w:val="0"/>
                  <w:marBottom w:val="0"/>
                  <w:divBdr>
                    <w:top w:val="none" w:sz="0" w:space="0" w:color="auto"/>
                    <w:left w:val="none" w:sz="0" w:space="0" w:color="auto"/>
                    <w:bottom w:val="none" w:sz="0" w:space="0" w:color="auto"/>
                    <w:right w:val="none" w:sz="0" w:space="0" w:color="auto"/>
                  </w:divBdr>
                  <w:divsChild>
                    <w:div w:id="1183010173">
                      <w:marLeft w:val="0"/>
                      <w:marRight w:val="0"/>
                      <w:marTop w:val="0"/>
                      <w:marBottom w:val="0"/>
                      <w:divBdr>
                        <w:top w:val="none" w:sz="0" w:space="0" w:color="auto"/>
                        <w:left w:val="none" w:sz="0" w:space="0" w:color="auto"/>
                        <w:bottom w:val="none" w:sz="0" w:space="0" w:color="auto"/>
                        <w:right w:val="none" w:sz="0" w:space="0" w:color="auto"/>
                      </w:divBdr>
                    </w:div>
                  </w:divsChild>
                </w:div>
                <w:div w:id="1233464487">
                  <w:marLeft w:val="0"/>
                  <w:marRight w:val="0"/>
                  <w:marTop w:val="0"/>
                  <w:marBottom w:val="0"/>
                  <w:divBdr>
                    <w:top w:val="none" w:sz="0" w:space="0" w:color="auto"/>
                    <w:left w:val="none" w:sz="0" w:space="0" w:color="auto"/>
                    <w:bottom w:val="none" w:sz="0" w:space="0" w:color="auto"/>
                    <w:right w:val="none" w:sz="0" w:space="0" w:color="auto"/>
                  </w:divBdr>
                  <w:divsChild>
                    <w:div w:id="2124300424">
                      <w:marLeft w:val="0"/>
                      <w:marRight w:val="0"/>
                      <w:marTop w:val="0"/>
                      <w:marBottom w:val="0"/>
                      <w:divBdr>
                        <w:top w:val="none" w:sz="0" w:space="0" w:color="auto"/>
                        <w:left w:val="none" w:sz="0" w:space="0" w:color="auto"/>
                        <w:bottom w:val="none" w:sz="0" w:space="0" w:color="auto"/>
                        <w:right w:val="none" w:sz="0" w:space="0" w:color="auto"/>
                      </w:divBdr>
                    </w:div>
                  </w:divsChild>
                </w:div>
                <w:div w:id="240221650">
                  <w:marLeft w:val="0"/>
                  <w:marRight w:val="0"/>
                  <w:marTop w:val="0"/>
                  <w:marBottom w:val="0"/>
                  <w:divBdr>
                    <w:top w:val="none" w:sz="0" w:space="0" w:color="auto"/>
                    <w:left w:val="none" w:sz="0" w:space="0" w:color="auto"/>
                    <w:bottom w:val="none" w:sz="0" w:space="0" w:color="auto"/>
                    <w:right w:val="none" w:sz="0" w:space="0" w:color="auto"/>
                  </w:divBdr>
                  <w:divsChild>
                    <w:div w:id="351877300">
                      <w:marLeft w:val="0"/>
                      <w:marRight w:val="0"/>
                      <w:marTop w:val="0"/>
                      <w:marBottom w:val="0"/>
                      <w:divBdr>
                        <w:top w:val="none" w:sz="0" w:space="0" w:color="auto"/>
                        <w:left w:val="none" w:sz="0" w:space="0" w:color="auto"/>
                        <w:bottom w:val="none" w:sz="0" w:space="0" w:color="auto"/>
                        <w:right w:val="none" w:sz="0" w:space="0" w:color="auto"/>
                      </w:divBdr>
                    </w:div>
                    <w:div w:id="1627934310">
                      <w:marLeft w:val="0"/>
                      <w:marRight w:val="0"/>
                      <w:marTop w:val="0"/>
                      <w:marBottom w:val="0"/>
                      <w:divBdr>
                        <w:top w:val="none" w:sz="0" w:space="0" w:color="auto"/>
                        <w:left w:val="none" w:sz="0" w:space="0" w:color="auto"/>
                        <w:bottom w:val="none" w:sz="0" w:space="0" w:color="auto"/>
                        <w:right w:val="none" w:sz="0" w:space="0" w:color="auto"/>
                      </w:divBdr>
                    </w:div>
                    <w:div w:id="949701116">
                      <w:marLeft w:val="0"/>
                      <w:marRight w:val="0"/>
                      <w:marTop w:val="0"/>
                      <w:marBottom w:val="0"/>
                      <w:divBdr>
                        <w:top w:val="none" w:sz="0" w:space="0" w:color="auto"/>
                        <w:left w:val="none" w:sz="0" w:space="0" w:color="auto"/>
                        <w:bottom w:val="none" w:sz="0" w:space="0" w:color="auto"/>
                        <w:right w:val="none" w:sz="0" w:space="0" w:color="auto"/>
                      </w:divBdr>
                    </w:div>
                    <w:div w:id="1418136784">
                      <w:marLeft w:val="0"/>
                      <w:marRight w:val="0"/>
                      <w:marTop w:val="0"/>
                      <w:marBottom w:val="0"/>
                      <w:divBdr>
                        <w:top w:val="none" w:sz="0" w:space="0" w:color="auto"/>
                        <w:left w:val="none" w:sz="0" w:space="0" w:color="auto"/>
                        <w:bottom w:val="none" w:sz="0" w:space="0" w:color="auto"/>
                        <w:right w:val="none" w:sz="0" w:space="0" w:color="auto"/>
                      </w:divBdr>
                    </w:div>
                  </w:divsChild>
                </w:div>
                <w:div w:id="539705531">
                  <w:marLeft w:val="0"/>
                  <w:marRight w:val="0"/>
                  <w:marTop w:val="0"/>
                  <w:marBottom w:val="0"/>
                  <w:divBdr>
                    <w:top w:val="none" w:sz="0" w:space="0" w:color="auto"/>
                    <w:left w:val="none" w:sz="0" w:space="0" w:color="auto"/>
                    <w:bottom w:val="none" w:sz="0" w:space="0" w:color="auto"/>
                    <w:right w:val="none" w:sz="0" w:space="0" w:color="auto"/>
                  </w:divBdr>
                  <w:divsChild>
                    <w:div w:id="21017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microsoft.com/office/2019/05/relationships/documenttasks" Target="documenttasks/documenttasks1.xml" Id="rId10" /><Relationship Type="http://schemas.openxmlformats.org/officeDocument/2006/relationships/numbering" Target="numbering.xml" Id="rId4" /><Relationship Type="http://schemas.openxmlformats.org/officeDocument/2006/relationships/theme" Target="theme/theme1.xml" Id="rId9" /></Relationships>
</file>

<file path=word/documenttasks/documenttasks1.xml><?xml version="1.0" encoding="utf-8"?>
<t:Tasks xmlns:t="http://schemas.microsoft.com/office/tasks/2019/documenttasks" xmlns:oel="http://schemas.microsoft.com/office/2019/extlst">
  <t:Task id="{394736D1-1771-43B7-8D7B-8FDD8B3C6EEE}">
    <t:Anchor>
      <t:Comment id="1471923955"/>
    </t:Anchor>
    <t:History>
      <t:Event id="{AB9A5A57-82BB-44B9-AFB7-0AE4981013B2}" time="2023-05-10T06:59:23.268Z">
        <t:Attribution userId="S::sandrab@nu.no::b3fd7b4d-d08f-4ffe-820e-92c697ffc8bd" userProvider="AD" userName="Sandra Butoyi"/>
        <t:Anchor>
          <t:Comment id="632539681"/>
        </t:Anchor>
        <t:Create/>
      </t:Event>
      <t:Event id="{F6EE935E-A144-40DE-8883-EBCCA7964F2C}" time="2023-05-10T06:59:23.268Z">
        <t:Attribution userId="S::sandrab@nu.no::b3fd7b4d-d08f-4ffe-820e-92c697ffc8bd" userProvider="AD" userName="Sandra Butoyi"/>
        <t:Anchor>
          <t:Comment id="632539681"/>
        </t:Anchor>
        <t:Assign userId="S::gytisb@nu.no::3d7efc03-2f19-45cc-8c69-177daf7a6fd7" userProvider="AD" userName="Gytis Blazevicius"/>
      </t:Event>
      <t:Event id="{B0235ED8-CDDF-4875-AAF2-86CDACA2741F}" time="2023-05-10T06:59:23.268Z">
        <t:Attribution userId="S::sandrab@nu.no::b3fd7b4d-d08f-4ffe-820e-92c697ffc8bd" userProvider="AD" userName="Sandra Butoyi"/>
        <t:Anchor>
          <t:Comment id="632539681"/>
        </t:Anchor>
        <t:SetTitle title="@Gytis Blazevicius"/>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19" ma:contentTypeDescription="Opprett et nytt dokument." ma:contentTypeScope="" ma:versionID="5c99ba61a7e7ddf810101dc57163bcf5">
  <xsd:schema xmlns:xsd="http://www.w3.org/2001/XMLSchema" xmlns:xs="http://www.w3.org/2001/XMLSchema" xmlns:p="http://schemas.microsoft.com/office/2006/metadata/properties" xmlns:ns2="26e96290-fdac-4db0-abd9-3fe00446a7f1" xmlns:ns3="f67bf812-a6a0-4ded-b462-5de6c91a3f9b" targetNamespace="http://schemas.microsoft.com/office/2006/metadata/properties" ma:root="true" ma:fieldsID="1f65b0c07a3e38a2066a1ba0911b7f86" ns2:_="" ns3:_="">
    <xsd:import namespace="26e96290-fdac-4db0-abd9-3fe00446a7f1"/>
    <xsd:import namespace="f67bf812-a6a0-4ded-b462-5de6c91a3f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5877f0f-106d-4c50-8312-1f4e74f3c3dd}"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fc90829-3536-4013-a4d8-857a6b32ee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e96290-fdac-4db0-abd9-3fe00446a7f1">
      <UserInfo>
        <DisplayName>Tora Vassnes</DisplayName>
        <AccountId>2019</AccountId>
        <AccountType/>
      </UserInfo>
    </SharedWithUsers>
    <lcf76f155ced4ddcb4097134ff3c332f xmlns="f67bf812-a6a0-4ded-b462-5de6c91a3f9b">
      <Terms xmlns="http://schemas.microsoft.com/office/infopath/2007/PartnerControls"/>
    </lcf76f155ced4ddcb4097134ff3c332f>
    <TaxCatchAll xmlns="26e96290-fdac-4db0-abd9-3fe00446a7f1" xsi:nil="true"/>
    <MediaLengthInSeconds xmlns="f67bf812-a6a0-4ded-b462-5de6c91a3f9b" xsi:nil="true"/>
  </documentManagement>
</p:properties>
</file>

<file path=customXml/itemProps1.xml><?xml version="1.0" encoding="utf-8"?>
<ds:datastoreItem xmlns:ds="http://schemas.openxmlformats.org/officeDocument/2006/customXml" ds:itemID="{D512475B-9CA5-4206-989D-D0958E91247C}">
  <ds:schemaRefs>
    <ds:schemaRef ds:uri="http://schemas.microsoft.com/sharepoint/v3/contenttype/forms"/>
  </ds:schemaRefs>
</ds:datastoreItem>
</file>

<file path=customXml/itemProps2.xml><?xml version="1.0" encoding="utf-8"?>
<ds:datastoreItem xmlns:ds="http://schemas.openxmlformats.org/officeDocument/2006/customXml" ds:itemID="{989761B0-2C75-44C7-B258-6BD74D82CC35}"/>
</file>

<file path=customXml/itemProps3.xml><?xml version="1.0" encoding="utf-8"?>
<ds:datastoreItem xmlns:ds="http://schemas.openxmlformats.org/officeDocument/2006/customXml" ds:itemID="{8C3CE911-BD8D-44C6-A045-896A8B0E7A28}">
  <ds:schemaRefs>
    <ds:schemaRef ds:uri="http://schemas.microsoft.com/office/2006/metadata/properties"/>
    <ds:schemaRef ds:uri="http://schemas.microsoft.com/office/infopath/2007/PartnerControls"/>
    <ds:schemaRef ds:uri="26e96290-fdac-4db0-abd9-3fe00446a7f1"/>
    <ds:schemaRef ds:uri="f67bf812-a6a0-4ded-b462-5de6c91a3f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Madsen Berg</dc:creator>
  <cp:keywords/>
  <dc:description/>
  <cp:lastModifiedBy>Tale Løkeland Ryste</cp:lastModifiedBy>
  <cp:revision>3</cp:revision>
  <dcterms:created xsi:type="dcterms:W3CDTF">2023-06-23T14:53:00Z</dcterms:created>
  <dcterms:modified xsi:type="dcterms:W3CDTF">2025-05-04T03:26:05Z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ColorHex">
    <vt:lpwstr/>
  </property>
  <property fmtid="{D5CDD505-2E9C-101B-9397-08002B2CF9AE}" pid="13" name="_ColorTag">
    <vt:lpwstr/>
  </property>
  <property fmtid="{D5CDD505-2E9C-101B-9397-08002B2CF9AE}" pid="14" name="_Emoji">
    <vt:lpwstr/>
  </property>
  <property fmtid="{D5CDD505-2E9C-101B-9397-08002B2CF9AE}" pid="15" name="Order">
    <vt:r8>43200600</vt:r8>
  </property>
</Properties>
</file>