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43D5" w14:textId="071C3290" w:rsidR="00193F63" w:rsidRPr="00460D8B" w:rsidRDefault="005C742C" w:rsidP="005C742C">
      <w:pPr>
        <w:pStyle w:val="Heading1"/>
        <w:rPr>
          <w:b/>
          <w:bCs/>
          <w:sz w:val="40"/>
          <w:szCs w:val="40"/>
        </w:rPr>
      </w:pPr>
      <w:r w:rsidRPr="00460D8B">
        <w:rPr>
          <w:b/>
          <w:bCs/>
          <w:sz w:val="40"/>
          <w:szCs w:val="40"/>
        </w:rPr>
        <w:t>VR Report Card</w:t>
      </w:r>
    </w:p>
    <w:p w14:paraId="5FCC6C04" w14:textId="4058CE03" w:rsidR="005C742C" w:rsidRDefault="005C742C" w:rsidP="005C742C"/>
    <w:p w14:paraId="29E42CE5" w14:textId="20592567" w:rsidR="005C742C" w:rsidRPr="00460D8B" w:rsidRDefault="005C742C" w:rsidP="005C742C">
      <w:pPr>
        <w:rPr>
          <w:rFonts w:asciiTheme="minorHAnsi" w:hAnsiTheme="minorHAnsi" w:cstheme="minorHAnsi"/>
          <w:sz w:val="28"/>
          <w:szCs w:val="28"/>
        </w:rPr>
      </w:pPr>
      <w:r w:rsidRPr="00460D8B">
        <w:rPr>
          <w:rFonts w:asciiTheme="minorHAnsi" w:hAnsiTheme="minorHAnsi" w:cstheme="minorHAnsi"/>
          <w:sz w:val="28"/>
          <w:szCs w:val="28"/>
        </w:rPr>
        <w:t>200,000 Went to work</w:t>
      </w:r>
    </w:p>
    <w:p w14:paraId="6C175609" w14:textId="4DE13CC2" w:rsidR="005C742C" w:rsidRPr="00460D8B" w:rsidRDefault="005C742C" w:rsidP="005C742C">
      <w:pPr>
        <w:rPr>
          <w:rFonts w:asciiTheme="minorHAnsi" w:hAnsiTheme="minorHAnsi" w:cstheme="minorHAnsi"/>
          <w:sz w:val="28"/>
          <w:szCs w:val="28"/>
        </w:rPr>
      </w:pPr>
      <w:r w:rsidRPr="00460D8B">
        <w:rPr>
          <w:rFonts w:asciiTheme="minorHAnsi" w:hAnsiTheme="minorHAnsi" w:cstheme="minorHAnsi"/>
          <w:sz w:val="28"/>
          <w:szCs w:val="28"/>
        </w:rPr>
        <w:t>$3.1 Earned in wages</w:t>
      </w:r>
    </w:p>
    <w:p w14:paraId="3AA98C4A" w14:textId="5B98D89B" w:rsidR="005C742C" w:rsidRPr="00460D8B" w:rsidRDefault="005C742C" w:rsidP="005C742C">
      <w:pPr>
        <w:rPr>
          <w:rFonts w:asciiTheme="minorHAnsi" w:hAnsiTheme="minorHAnsi" w:cstheme="minorHAnsi"/>
          <w:sz w:val="28"/>
          <w:szCs w:val="28"/>
        </w:rPr>
      </w:pPr>
      <w:r w:rsidRPr="00460D8B">
        <w:rPr>
          <w:rFonts w:asciiTheme="minorHAnsi" w:hAnsiTheme="minorHAnsi" w:cstheme="minorHAnsi"/>
          <w:sz w:val="28"/>
          <w:szCs w:val="28"/>
        </w:rPr>
        <w:t>$1.5</w:t>
      </w:r>
      <w:r w:rsidR="004B27EE" w:rsidRPr="00460D8B">
        <w:rPr>
          <w:rFonts w:asciiTheme="minorHAnsi" w:hAnsiTheme="minorHAnsi" w:cstheme="minorHAnsi"/>
          <w:sz w:val="28"/>
          <w:szCs w:val="28"/>
        </w:rPr>
        <w:t xml:space="preserve"> </w:t>
      </w:r>
      <w:r w:rsidRPr="00460D8B">
        <w:rPr>
          <w:rFonts w:asciiTheme="minorHAnsi" w:hAnsiTheme="minorHAnsi" w:cstheme="minorHAnsi"/>
          <w:sz w:val="28"/>
          <w:szCs w:val="28"/>
        </w:rPr>
        <w:t>Paid in taxes</w:t>
      </w:r>
    </w:p>
    <w:p w14:paraId="31B9D362" w14:textId="3C6FEE75" w:rsidR="005C742C" w:rsidRPr="00460D8B" w:rsidRDefault="005C742C" w:rsidP="005C742C">
      <w:pPr>
        <w:rPr>
          <w:rFonts w:asciiTheme="minorHAnsi" w:hAnsiTheme="minorHAnsi" w:cstheme="minorHAnsi"/>
          <w:sz w:val="28"/>
          <w:szCs w:val="28"/>
        </w:rPr>
      </w:pPr>
      <w:r w:rsidRPr="00460D8B">
        <w:rPr>
          <w:rFonts w:asciiTheme="minorHAnsi" w:hAnsiTheme="minorHAnsi" w:cstheme="minorHAnsi"/>
          <w:sz w:val="28"/>
          <w:szCs w:val="28"/>
        </w:rPr>
        <w:t>For every $1 invested, $7 was paid back in taxes</w:t>
      </w:r>
    </w:p>
    <w:sectPr w:rsidR="005C742C" w:rsidRPr="0046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2C"/>
    <w:rsid w:val="00193F63"/>
    <w:rsid w:val="00460D8B"/>
    <w:rsid w:val="004B27EE"/>
    <w:rsid w:val="005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1A92"/>
  <w15:chartTrackingRefBased/>
  <w15:docId w15:val="{20D3F296-363F-450A-8B6F-C079A51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AC2139BB9348BB9CCFDE513F91C3" ma:contentTypeVersion="16" ma:contentTypeDescription="Create a new document." ma:contentTypeScope="" ma:versionID="a88468f6a1efdb8b63af52e6c9b8cf66">
  <xsd:schema xmlns:xsd="http://www.w3.org/2001/XMLSchema" xmlns:xs="http://www.w3.org/2001/XMLSchema" xmlns:p="http://schemas.microsoft.com/office/2006/metadata/properties" xmlns:ns2="23056218-a43c-4393-84a1-7f675fec91ad" xmlns:ns3="f845b6fd-eebf-47a1-9556-39c29bfffb2b" targetNamespace="http://schemas.microsoft.com/office/2006/metadata/properties" ma:root="true" ma:fieldsID="5e1a00df78807ab115f575fe530a272f" ns2:_="" ns3:_="">
    <xsd:import namespace="23056218-a43c-4393-84a1-7f675fec91ad"/>
    <xsd:import namespace="f845b6fd-eebf-47a1-9556-39c29bfff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56218-a43c-4393-84a1-7f675fec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afe79d-3d34-4b47-ba45-d446bc85e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b6fd-eebf-47a1-9556-39c29bfff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ffa3db-137c-4334-affe-d0ae97e7dc51}" ma:internalName="TaxCatchAll" ma:showField="CatchAllData" ma:web="f845b6fd-eebf-47a1-9556-39c29bfff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5b6fd-eebf-47a1-9556-39c29bfffb2b" xsi:nil="true"/>
    <lcf76f155ced4ddcb4097134ff3c332f xmlns="23056218-a43c-4393-84a1-7f675fec9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0B1CFE-2CED-4420-AFFC-33F880C0F25F}"/>
</file>

<file path=customXml/itemProps2.xml><?xml version="1.0" encoding="utf-8"?>
<ds:datastoreItem xmlns:ds="http://schemas.openxmlformats.org/officeDocument/2006/customXml" ds:itemID="{AA0B7271-DA70-4263-B96E-472794F22738}"/>
</file>

<file path=customXml/itemProps3.xml><?xml version="1.0" encoding="utf-8"?>
<ds:datastoreItem xmlns:ds="http://schemas.openxmlformats.org/officeDocument/2006/customXml" ds:itemID="{B33D9FB6-4911-4B01-83F2-898161E69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Fox-Schauffner</dc:creator>
  <cp:keywords/>
  <dc:description/>
  <cp:lastModifiedBy>Margaret Glenn</cp:lastModifiedBy>
  <cp:revision>3</cp:revision>
  <dcterms:created xsi:type="dcterms:W3CDTF">2023-02-28T20:19:00Z</dcterms:created>
  <dcterms:modified xsi:type="dcterms:W3CDTF">2023-03-01T21:22:00Z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0x010100BFACAC2139BB9348BB9CCFDE513F91C3</vt:lpwstr>
  </property>
</Properties>
</file>