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pPr w:leftFromText="141" w:rightFromText="141" w:tblpY="615"/>
        <w:tblW w:w="9747" w:type="dxa"/>
        <w:tblLook w:val="04A0" w:firstRow="1" w:lastRow="0" w:firstColumn="1" w:lastColumn="0" w:noHBand="0" w:noVBand="1"/>
      </w:tblPr>
      <w:tblGrid>
        <w:gridCol w:w="3652"/>
        <w:gridCol w:w="6095"/>
      </w:tblGrid>
      <w:tr w:rsidR="00B2253A" w14:paraId="5A9CD2D8" w14:textId="77777777" w:rsidTr="00A25A78">
        <w:tc>
          <w:tcPr>
            <w:tcW w:w="9747" w:type="dxa"/>
            <w:gridSpan w:val="2"/>
          </w:tcPr>
          <w:p w14:paraId="08FFDBB8" w14:textId="7A354EB8" w:rsidR="00B2253A" w:rsidRPr="00B2253A" w:rsidRDefault="00CC6C84" w:rsidP="00B2253A">
            <w:pPr>
              <w:jc w:val="center"/>
              <w:rPr>
                <w:rFonts w:ascii="Myriad Pro" w:hAnsi="Myriad Pro"/>
                <w:b/>
              </w:rPr>
            </w:pPr>
            <w:r w:rsidRPr="003B67A4">
              <w:rPr>
                <w:sz w:val="36"/>
                <w:szCs w:val="36"/>
              </w:rPr>
              <w:tab/>
            </w:r>
            <w:r w:rsidRPr="003B67A4">
              <w:rPr>
                <w:b/>
                <w:sz w:val="36"/>
                <w:szCs w:val="36"/>
              </w:rPr>
              <w:t>PROTOKOLL</w:t>
            </w:r>
            <w:r w:rsidRPr="00D5285C">
              <w:rPr>
                <w:b/>
                <w:sz w:val="28"/>
              </w:rPr>
              <w:t xml:space="preserve"> </w:t>
            </w:r>
            <w:r w:rsidR="004C5C28">
              <w:rPr>
                <w:b/>
                <w:sz w:val="28"/>
              </w:rPr>
              <w:br/>
            </w:r>
            <w:r w:rsidR="004C5C28">
              <w:rPr>
                <w:rFonts w:ascii="Myriad Pro" w:hAnsi="Myriad Pro"/>
                <w:b/>
                <w:sz w:val="28"/>
              </w:rPr>
              <w:t>Hoved</w:t>
            </w:r>
            <w:r w:rsidR="003B67A4">
              <w:rPr>
                <w:rFonts w:ascii="Myriad Pro" w:hAnsi="Myriad Pro"/>
                <w:b/>
                <w:sz w:val="28"/>
              </w:rPr>
              <w:t>tariffavtalens p</w:t>
            </w:r>
            <w:r w:rsidR="004C5C28">
              <w:rPr>
                <w:rFonts w:ascii="Myriad Pro" w:hAnsi="Myriad Pro"/>
                <w:b/>
                <w:sz w:val="28"/>
              </w:rPr>
              <w:t xml:space="preserve">unkt </w:t>
            </w:r>
            <w:r w:rsidR="003B67A4">
              <w:rPr>
                <w:rFonts w:ascii="Myriad Pro" w:hAnsi="Myriad Pro"/>
                <w:b/>
                <w:sz w:val="28"/>
              </w:rPr>
              <w:t>2.5.</w:t>
            </w:r>
            <w:r w:rsidR="00417C4E">
              <w:rPr>
                <w:rFonts w:ascii="Myriad Pro" w:hAnsi="Myriad Pro"/>
                <w:b/>
                <w:sz w:val="28"/>
              </w:rPr>
              <w:t>2</w:t>
            </w:r>
          </w:p>
        </w:tc>
      </w:tr>
      <w:tr w:rsidR="008A0951" w14:paraId="1751CADA" w14:textId="77777777" w:rsidTr="003071DD">
        <w:tc>
          <w:tcPr>
            <w:tcW w:w="3652" w:type="dxa"/>
          </w:tcPr>
          <w:p w14:paraId="1A39CE0E" w14:textId="71B8F2AB" w:rsidR="008A0951" w:rsidRPr="00CC6C84" w:rsidRDefault="008A0951" w:rsidP="008A0951">
            <w:pPr>
              <w:rPr>
                <w:rFonts w:ascii="Myriad Pro" w:hAnsi="Myriad Pro"/>
              </w:rPr>
            </w:pPr>
            <w:r w:rsidRPr="00CC6C84">
              <w:rPr>
                <w:rFonts w:ascii="Myriad Pro" w:hAnsi="Myriad Pro"/>
              </w:rPr>
              <w:t>MØTEDATO</w:t>
            </w:r>
          </w:p>
        </w:tc>
        <w:tc>
          <w:tcPr>
            <w:tcW w:w="6095" w:type="dxa"/>
          </w:tcPr>
          <w:p w14:paraId="36A29C45" w14:textId="588A4043" w:rsidR="008A0951" w:rsidRPr="00CC6C84" w:rsidRDefault="00417C4E" w:rsidP="008A0951">
            <w:pPr>
              <w:rPr>
                <w:rFonts w:ascii="Myriad Pro" w:hAnsi="Myriad Pro"/>
              </w:rPr>
            </w:pPr>
            <w:r>
              <w:rPr>
                <w:rFonts w:ascii="Myriad Pro" w:hAnsi="Myriad Pro"/>
              </w:rPr>
              <w:t>9</w:t>
            </w:r>
            <w:r w:rsidR="004C5C28">
              <w:rPr>
                <w:rFonts w:ascii="Myriad Pro" w:hAnsi="Myriad Pro"/>
              </w:rPr>
              <w:t xml:space="preserve">. </w:t>
            </w:r>
            <w:r>
              <w:rPr>
                <w:rFonts w:ascii="Myriad Pro" w:hAnsi="Myriad Pro"/>
              </w:rPr>
              <w:t>oktober</w:t>
            </w:r>
            <w:r w:rsidR="004C5C28">
              <w:rPr>
                <w:rFonts w:ascii="Myriad Pro" w:hAnsi="Myriad Pro"/>
              </w:rPr>
              <w:t xml:space="preserve"> 2026</w:t>
            </w:r>
          </w:p>
        </w:tc>
      </w:tr>
      <w:tr w:rsidR="008A0951" w:rsidRPr="00915AA4" w14:paraId="17BC4B44" w14:textId="77777777" w:rsidTr="003071DD">
        <w:tc>
          <w:tcPr>
            <w:tcW w:w="3652" w:type="dxa"/>
          </w:tcPr>
          <w:p w14:paraId="37DFC11F" w14:textId="4AB3DE6C" w:rsidR="008A0951" w:rsidRPr="00CC6C84" w:rsidRDefault="008A0951" w:rsidP="008A0951">
            <w:pPr>
              <w:rPr>
                <w:rFonts w:ascii="Myriad Pro" w:hAnsi="Myriad Pro"/>
              </w:rPr>
            </w:pPr>
            <w:r w:rsidRPr="00CC6C84">
              <w:rPr>
                <w:rFonts w:ascii="Myriad Pro" w:hAnsi="Myriad Pro"/>
              </w:rPr>
              <w:t xml:space="preserve">TEMA </w:t>
            </w:r>
          </w:p>
        </w:tc>
        <w:tc>
          <w:tcPr>
            <w:tcW w:w="6095" w:type="dxa"/>
          </w:tcPr>
          <w:p w14:paraId="1E009762" w14:textId="0C297D35" w:rsidR="00AB0719" w:rsidRPr="00CC6C84" w:rsidRDefault="00CC6C84" w:rsidP="008A0951">
            <w:pPr>
              <w:rPr>
                <w:rFonts w:ascii="Myriad Pro" w:hAnsi="Myriad Pro"/>
              </w:rPr>
            </w:pPr>
            <w:r w:rsidRPr="00CC6C84">
              <w:rPr>
                <w:rFonts w:ascii="Myriad Pro" w:hAnsi="Myriad Pro"/>
              </w:rPr>
              <w:t>HTA 2.5.</w:t>
            </w:r>
            <w:r w:rsidR="00417C4E">
              <w:rPr>
                <w:rFonts w:ascii="Myriad Pro" w:hAnsi="Myriad Pro"/>
              </w:rPr>
              <w:t>2</w:t>
            </w:r>
            <w:r w:rsidRPr="00CC6C84">
              <w:rPr>
                <w:rFonts w:ascii="Myriad Pro" w:hAnsi="Myriad Pro"/>
              </w:rPr>
              <w:t xml:space="preserve"> -</w:t>
            </w:r>
            <w:r w:rsidR="00DD017F">
              <w:t xml:space="preserve"> </w:t>
            </w:r>
            <w:r w:rsidR="00DD017F" w:rsidRPr="00DD017F">
              <w:rPr>
                <w:rFonts w:ascii="Myriad Pro" w:hAnsi="Myriad Pro"/>
              </w:rPr>
              <w:t>Årlig lønnsendring f</w:t>
            </w:r>
            <w:r w:rsidR="00DD017F">
              <w:rPr>
                <w:rFonts w:ascii="Myriad Pro" w:hAnsi="Myriad Pro"/>
              </w:rPr>
              <w:t>or</w:t>
            </w:r>
            <w:r w:rsidR="00DD017F" w:rsidRPr="00DD017F">
              <w:rPr>
                <w:rFonts w:ascii="Myriad Pro" w:hAnsi="Myriad Pro"/>
              </w:rPr>
              <w:t xml:space="preserve"> ledere</w:t>
            </w:r>
          </w:p>
        </w:tc>
      </w:tr>
      <w:tr w:rsidR="008A0951" w14:paraId="3C4D35AE" w14:textId="77777777" w:rsidTr="003071DD">
        <w:tc>
          <w:tcPr>
            <w:tcW w:w="3652" w:type="dxa"/>
          </w:tcPr>
          <w:p w14:paraId="2DA0402D" w14:textId="555DE476" w:rsidR="008A0951" w:rsidRPr="00CC6C84" w:rsidRDefault="008A0951" w:rsidP="008A0951">
            <w:pPr>
              <w:rPr>
                <w:rFonts w:ascii="Myriad Pro" w:hAnsi="Myriad Pro"/>
              </w:rPr>
            </w:pPr>
            <w:r w:rsidRPr="00CC6C84">
              <w:rPr>
                <w:rFonts w:ascii="Myriad Pro" w:hAnsi="Myriad Pro"/>
              </w:rPr>
              <w:t>HJEMMEL</w:t>
            </w:r>
          </w:p>
        </w:tc>
        <w:tc>
          <w:tcPr>
            <w:tcW w:w="6095" w:type="dxa"/>
          </w:tcPr>
          <w:p w14:paraId="77CADB55" w14:textId="4BC9E0B6" w:rsidR="008A0951" w:rsidRPr="00CC6C84" w:rsidRDefault="00D1304B" w:rsidP="008A0951">
            <w:pPr>
              <w:rPr>
                <w:rFonts w:ascii="Myriad Pro" w:hAnsi="Myriad Pro"/>
              </w:rPr>
            </w:pPr>
            <w:r w:rsidRPr="00CC6C84">
              <w:rPr>
                <w:rFonts w:ascii="Myriad Pro" w:hAnsi="Myriad Pro"/>
              </w:rPr>
              <w:t>Hovedtariffavtalene i Staten</w:t>
            </w:r>
          </w:p>
        </w:tc>
      </w:tr>
      <w:tr w:rsidR="008A0951" w14:paraId="3E4D7389" w14:textId="77777777" w:rsidTr="003071DD">
        <w:tc>
          <w:tcPr>
            <w:tcW w:w="3652" w:type="dxa"/>
          </w:tcPr>
          <w:p w14:paraId="791119F7" w14:textId="0AA77D05" w:rsidR="008A0951" w:rsidRPr="00CC6C84" w:rsidRDefault="008A0951" w:rsidP="008A0951">
            <w:pPr>
              <w:rPr>
                <w:rFonts w:ascii="Myriad Pro" w:hAnsi="Myriad Pro"/>
              </w:rPr>
            </w:pPr>
            <w:r w:rsidRPr="00CC6C84">
              <w:rPr>
                <w:rFonts w:ascii="Myriad Pro" w:hAnsi="Myriad Pro"/>
              </w:rPr>
              <w:t>MØTELEDER</w:t>
            </w:r>
          </w:p>
        </w:tc>
        <w:tc>
          <w:tcPr>
            <w:tcW w:w="6095" w:type="dxa"/>
          </w:tcPr>
          <w:p w14:paraId="201E1D0E" w14:textId="5238BB57" w:rsidR="008A0951" w:rsidRPr="00CC6C84" w:rsidRDefault="00AB0719" w:rsidP="008A0951">
            <w:pPr>
              <w:rPr>
                <w:rFonts w:ascii="Myriad Pro" w:hAnsi="Myriad Pro"/>
              </w:rPr>
            </w:pPr>
            <w:r w:rsidRPr="00CC6C84">
              <w:rPr>
                <w:rFonts w:ascii="Myriad Pro" w:hAnsi="Myriad Pro"/>
              </w:rPr>
              <w:t>Jørn Kristian Johansen FST HR</w:t>
            </w:r>
          </w:p>
        </w:tc>
      </w:tr>
      <w:tr w:rsidR="008A0951" w14:paraId="6575B884" w14:textId="77777777" w:rsidTr="003071DD">
        <w:tc>
          <w:tcPr>
            <w:tcW w:w="3652" w:type="dxa"/>
          </w:tcPr>
          <w:p w14:paraId="3C561341" w14:textId="58ECB660" w:rsidR="008A0951" w:rsidRPr="00B23C00" w:rsidRDefault="008A0951" w:rsidP="008A0951">
            <w:pPr>
              <w:rPr>
                <w:rFonts w:ascii="Myriad Pro" w:hAnsi="Myriad Pro"/>
              </w:rPr>
            </w:pPr>
            <w:r w:rsidRPr="00B23C00">
              <w:rPr>
                <w:rFonts w:ascii="Myriad Pro" w:hAnsi="Myriad Pro"/>
              </w:rPr>
              <w:t>SENTRALE ARBEIDSGIVERREPRESENTANTER</w:t>
            </w:r>
          </w:p>
        </w:tc>
        <w:tc>
          <w:tcPr>
            <w:tcW w:w="6095" w:type="dxa"/>
          </w:tcPr>
          <w:p w14:paraId="0D2CCDB7" w14:textId="424CA004" w:rsidR="00D4191B" w:rsidRPr="00B23C00" w:rsidRDefault="00AB0719" w:rsidP="008A0951">
            <w:pPr>
              <w:rPr>
                <w:rFonts w:ascii="Myriad Pro" w:hAnsi="Myriad Pro"/>
              </w:rPr>
            </w:pPr>
            <w:r w:rsidRPr="00B23C00">
              <w:rPr>
                <w:rFonts w:ascii="Myriad Pro" w:hAnsi="Myriad Pro"/>
              </w:rPr>
              <w:t>Jørn Kristian Johansen FST HR</w:t>
            </w:r>
          </w:p>
          <w:p w14:paraId="4D2D7F33" w14:textId="5ECD5870" w:rsidR="00A776F9" w:rsidRPr="00B23C00" w:rsidRDefault="00D4191B" w:rsidP="00417C4E">
            <w:pPr>
              <w:rPr>
                <w:rFonts w:ascii="Myriad Pro" w:hAnsi="Myriad Pro"/>
              </w:rPr>
            </w:pPr>
            <w:r w:rsidRPr="00B23C00">
              <w:rPr>
                <w:rFonts w:ascii="Myriad Pro" w:hAnsi="Myriad Pro"/>
              </w:rPr>
              <w:t>Tom Rune Klemetsen FST HR</w:t>
            </w:r>
            <w:r w:rsidRPr="00B23C00">
              <w:rPr>
                <w:rFonts w:ascii="Myriad Pro" w:hAnsi="Myriad Pro"/>
              </w:rPr>
              <w:br/>
            </w:r>
            <w:r w:rsidR="00417C4E">
              <w:rPr>
                <w:rFonts w:ascii="Myriad Pro" w:hAnsi="Myriad Pro"/>
              </w:rPr>
              <w:t xml:space="preserve">June-Elin Servan </w:t>
            </w:r>
            <w:r w:rsidRPr="00B23C00">
              <w:rPr>
                <w:rFonts w:ascii="Myriad Pro" w:hAnsi="Myriad Pro"/>
              </w:rPr>
              <w:t>FST HR</w:t>
            </w:r>
          </w:p>
        </w:tc>
      </w:tr>
      <w:tr w:rsidR="00AA51BF" w14:paraId="3C84EA8E" w14:textId="77777777" w:rsidTr="00B23C00">
        <w:trPr>
          <w:trHeight w:val="6686"/>
        </w:trPr>
        <w:tc>
          <w:tcPr>
            <w:tcW w:w="3652" w:type="dxa"/>
          </w:tcPr>
          <w:p w14:paraId="79A2F6E5" w14:textId="2EB77C94" w:rsidR="00AA51BF" w:rsidRPr="00B23C00" w:rsidRDefault="00A35BD0" w:rsidP="00AA51BF">
            <w:pPr>
              <w:rPr>
                <w:rFonts w:ascii="Myriad Pro" w:hAnsi="Myriad Pro"/>
              </w:rPr>
            </w:pPr>
            <w:r w:rsidRPr="00B23C00">
              <w:rPr>
                <w:rFonts w:ascii="Myriad Pro" w:hAnsi="Myriad Pro"/>
              </w:rPr>
              <w:t>ARBEID</w:t>
            </w:r>
            <w:r w:rsidR="00CF20EF" w:rsidRPr="00B23C00">
              <w:rPr>
                <w:rFonts w:ascii="Myriad Pro" w:hAnsi="Myriad Pro"/>
              </w:rPr>
              <w:t>STAKERORGANISASJONER</w:t>
            </w:r>
            <w:r w:rsidR="004A2435" w:rsidRPr="00B23C00">
              <w:rPr>
                <w:rFonts w:ascii="Myriad Pro" w:hAnsi="Myriad Pro"/>
              </w:rPr>
              <w:t xml:space="preserve"> </w:t>
            </w:r>
          </w:p>
        </w:tc>
        <w:tc>
          <w:tcPr>
            <w:tcW w:w="6095" w:type="dxa"/>
          </w:tcPr>
          <w:p w14:paraId="1C263AE7" w14:textId="711E7247" w:rsidR="00417C4E" w:rsidRPr="00E50554" w:rsidRDefault="00417C4E" w:rsidP="00417C4E">
            <w:pPr>
              <w:rPr>
                <w:rFonts w:ascii="Myriad Pro" w:hAnsi="Myriad Pro"/>
              </w:rPr>
            </w:pPr>
            <w:r w:rsidRPr="00E50554">
              <w:rPr>
                <w:rFonts w:ascii="Myriad Pro" w:hAnsi="Myriad Pro"/>
              </w:rPr>
              <w:t>Magnus Strømsvåg NOF</w:t>
            </w:r>
            <w:r>
              <w:rPr>
                <w:rFonts w:ascii="Myriad Pro" w:hAnsi="Myriad Pro"/>
              </w:rPr>
              <w:t xml:space="preserve"> m/fullmakter</w:t>
            </w:r>
          </w:p>
          <w:p w14:paraId="01AE693E" w14:textId="77777777" w:rsidR="00417C4E" w:rsidRPr="00E50554" w:rsidRDefault="00417C4E" w:rsidP="00417C4E">
            <w:pPr>
              <w:rPr>
                <w:rFonts w:ascii="Myriad Pro" w:hAnsi="Myriad Pro"/>
              </w:rPr>
            </w:pPr>
            <w:r w:rsidRPr="00E50554">
              <w:rPr>
                <w:rFonts w:ascii="Myriad Pro" w:hAnsi="Myriad Pro"/>
              </w:rPr>
              <w:t>Kennet Bergland NOF</w:t>
            </w:r>
          </w:p>
          <w:p w14:paraId="21F16BA7" w14:textId="6FBDB8D4" w:rsidR="00417C4E" w:rsidRDefault="00417C4E" w:rsidP="00417C4E">
            <w:pPr>
              <w:rPr>
                <w:rFonts w:ascii="Myriad Pro" w:hAnsi="Myriad Pro"/>
              </w:rPr>
            </w:pPr>
            <w:r w:rsidRPr="00E50554">
              <w:rPr>
                <w:rFonts w:ascii="Myriad Pro" w:hAnsi="Myriad Pro"/>
              </w:rPr>
              <w:t>Jon Erling Johansen BFO</w:t>
            </w:r>
            <w:r>
              <w:rPr>
                <w:rFonts w:ascii="Myriad Pro" w:hAnsi="Myriad Pro"/>
              </w:rPr>
              <w:t xml:space="preserve"> m/fullmakter</w:t>
            </w:r>
          </w:p>
          <w:p w14:paraId="49452E3C" w14:textId="77777777" w:rsidR="00417C4E" w:rsidRPr="007C25F6" w:rsidRDefault="00417C4E" w:rsidP="00417C4E">
            <w:pPr>
              <w:rPr>
                <w:rFonts w:ascii="Myriad Pro" w:hAnsi="Myriad Pro"/>
              </w:rPr>
            </w:pPr>
            <w:r w:rsidRPr="007C25F6">
              <w:rPr>
                <w:rFonts w:ascii="Myriad Pro" w:hAnsi="Myriad Pro"/>
              </w:rPr>
              <w:t>Lars Jonas Westerfjell KOL m/fullmakt</w:t>
            </w:r>
            <w:r>
              <w:rPr>
                <w:rFonts w:ascii="Myriad Pro" w:hAnsi="Myriad Pro"/>
              </w:rPr>
              <w:t>er</w:t>
            </w:r>
          </w:p>
          <w:p w14:paraId="507F858B" w14:textId="77777777" w:rsidR="00417C4E" w:rsidRPr="00E50554" w:rsidRDefault="00417C4E" w:rsidP="00417C4E">
            <w:pPr>
              <w:rPr>
                <w:rFonts w:ascii="Myriad Pro" w:hAnsi="Myriad Pro"/>
              </w:rPr>
            </w:pPr>
            <w:r w:rsidRPr="00E50554">
              <w:rPr>
                <w:rFonts w:ascii="Myriad Pro" w:hAnsi="Myriad Pro"/>
              </w:rPr>
              <w:t>Ole Henrik Kallum TEKNA</w:t>
            </w:r>
          </w:p>
          <w:p w14:paraId="4C38DD0C" w14:textId="3E7300C0" w:rsidR="003B67A4" w:rsidRPr="00B23C00" w:rsidRDefault="003B67A4" w:rsidP="00E50554">
            <w:pPr>
              <w:rPr>
                <w:rFonts w:ascii="Myriad Pro" w:hAnsi="Myriad Pro"/>
              </w:rPr>
            </w:pPr>
          </w:p>
        </w:tc>
      </w:tr>
      <w:tr w:rsidR="001115A8" w14:paraId="5CA44F75" w14:textId="77777777" w:rsidTr="00A776F9">
        <w:trPr>
          <w:trHeight w:val="313"/>
        </w:trPr>
        <w:tc>
          <w:tcPr>
            <w:tcW w:w="3652" w:type="dxa"/>
          </w:tcPr>
          <w:p w14:paraId="52272838" w14:textId="77777777" w:rsidR="001115A8" w:rsidRPr="00B23C00" w:rsidRDefault="001115A8" w:rsidP="001115A8">
            <w:pPr>
              <w:rPr>
                <w:rFonts w:ascii="Myriad Pro" w:hAnsi="Myriad Pro"/>
              </w:rPr>
            </w:pPr>
            <w:r w:rsidRPr="00B23C00">
              <w:rPr>
                <w:rFonts w:ascii="Myriad Pro" w:hAnsi="Myriad Pro"/>
              </w:rPr>
              <w:t>FULLMAKT</w:t>
            </w:r>
          </w:p>
        </w:tc>
        <w:tc>
          <w:tcPr>
            <w:tcW w:w="6095" w:type="dxa"/>
          </w:tcPr>
          <w:p w14:paraId="23F23D35" w14:textId="2E584783" w:rsidR="00417C4E" w:rsidRDefault="00417C4E" w:rsidP="001115A8">
            <w:pPr>
              <w:rPr>
                <w:rFonts w:ascii="Myriad Pro" w:hAnsi="Myriad Pro" w:cstheme="minorHAnsi"/>
              </w:rPr>
            </w:pPr>
            <w:r>
              <w:rPr>
                <w:rFonts w:ascii="Myriad Pro" w:hAnsi="Myriad Pro" w:cstheme="minorHAnsi"/>
              </w:rPr>
              <w:t>NTL Forsvar – fullmakt til NOF</w:t>
            </w:r>
            <w:r>
              <w:rPr>
                <w:rFonts w:ascii="Myriad Pro" w:hAnsi="Myriad Pro" w:cstheme="minorHAnsi"/>
              </w:rPr>
              <w:br/>
              <w:t xml:space="preserve">Styrke – fullmakt til </w:t>
            </w:r>
            <w:r w:rsidR="006D1BBB">
              <w:rPr>
                <w:rFonts w:ascii="Myriad Pro" w:hAnsi="Myriad Pro" w:cstheme="minorHAnsi"/>
              </w:rPr>
              <w:t>NOF</w:t>
            </w:r>
          </w:p>
          <w:p w14:paraId="3E61E36A" w14:textId="126FB2B0" w:rsidR="00417C4E" w:rsidRDefault="00417C4E" w:rsidP="001115A8">
            <w:pPr>
              <w:rPr>
                <w:rFonts w:ascii="Myriad Pro" w:hAnsi="Myriad Pro" w:cstheme="minorHAnsi"/>
              </w:rPr>
            </w:pPr>
            <w:r>
              <w:rPr>
                <w:rFonts w:ascii="Myriad Pro" w:hAnsi="Myriad Pro" w:cstheme="minorHAnsi"/>
              </w:rPr>
              <w:t>Parat forsvar – fullmakt til BFO</w:t>
            </w:r>
          </w:p>
          <w:p w14:paraId="05682439" w14:textId="3376D106" w:rsidR="00417C4E" w:rsidRDefault="00417C4E" w:rsidP="001115A8">
            <w:pPr>
              <w:rPr>
                <w:rFonts w:ascii="Myriad Pro" w:hAnsi="Myriad Pro" w:cstheme="minorHAnsi"/>
              </w:rPr>
            </w:pPr>
            <w:r>
              <w:rPr>
                <w:rFonts w:ascii="Myriad Pro" w:hAnsi="Myriad Pro" w:cstheme="minorHAnsi"/>
              </w:rPr>
              <w:t>Unio – fullmakt til KOL</w:t>
            </w:r>
          </w:p>
          <w:p w14:paraId="070CC28C" w14:textId="07876C0E" w:rsidR="00417C4E" w:rsidRDefault="00417C4E" w:rsidP="001115A8">
            <w:pPr>
              <w:rPr>
                <w:rFonts w:ascii="Myriad Pro" w:hAnsi="Myriad Pro" w:cstheme="minorHAnsi"/>
              </w:rPr>
            </w:pPr>
            <w:r>
              <w:rPr>
                <w:rFonts w:ascii="Myriad Pro" w:hAnsi="Myriad Pro" w:cstheme="minorHAnsi"/>
              </w:rPr>
              <w:t>DNLF – fullmakt til KOL</w:t>
            </w:r>
          </w:p>
          <w:p w14:paraId="17B546B0" w14:textId="4534440D" w:rsidR="00417C4E" w:rsidRDefault="00417C4E" w:rsidP="001115A8">
            <w:pPr>
              <w:rPr>
                <w:rFonts w:ascii="Myriad Pro" w:hAnsi="Myriad Pro" w:cstheme="minorHAnsi"/>
              </w:rPr>
            </w:pPr>
            <w:r>
              <w:rPr>
                <w:rFonts w:ascii="Myriad Pro" w:hAnsi="Myriad Pro" w:cstheme="minorHAnsi"/>
              </w:rPr>
              <w:t>NSF – fullmakt til KOL</w:t>
            </w:r>
          </w:p>
          <w:p w14:paraId="4ACE3D0F" w14:textId="30BDC2EE" w:rsidR="00417C4E" w:rsidRDefault="00417C4E" w:rsidP="001115A8">
            <w:pPr>
              <w:rPr>
                <w:rFonts w:ascii="Myriad Pro" w:hAnsi="Myriad Pro" w:cstheme="minorHAnsi"/>
              </w:rPr>
            </w:pPr>
            <w:r>
              <w:rPr>
                <w:rFonts w:ascii="Myriad Pro" w:hAnsi="Myriad Pro" w:cstheme="minorHAnsi"/>
              </w:rPr>
              <w:t>Econa – fullmakt til KOL</w:t>
            </w:r>
          </w:p>
          <w:p w14:paraId="4A1A668F" w14:textId="282E9959" w:rsidR="00417C4E" w:rsidRDefault="00417C4E" w:rsidP="001115A8">
            <w:pPr>
              <w:rPr>
                <w:rFonts w:ascii="Myriad Pro" w:hAnsi="Myriad Pro" w:cstheme="minorHAnsi"/>
              </w:rPr>
            </w:pPr>
            <w:r>
              <w:rPr>
                <w:rFonts w:ascii="Myriad Pro" w:hAnsi="Myriad Pro" w:cstheme="minorHAnsi"/>
              </w:rPr>
              <w:t>Juristforbundet – fullmakt til KOL</w:t>
            </w:r>
          </w:p>
          <w:p w14:paraId="0030A7CE" w14:textId="3BF19806" w:rsidR="001115A8" w:rsidRPr="00B23C00" w:rsidRDefault="001115A8" w:rsidP="001115A8">
            <w:pPr>
              <w:rPr>
                <w:rFonts w:ascii="Myriad Pro" w:hAnsi="Myriad Pro" w:cstheme="minorHAnsi"/>
              </w:rPr>
            </w:pPr>
            <w:r w:rsidRPr="00B23C00">
              <w:rPr>
                <w:rFonts w:ascii="Myriad Pro" w:hAnsi="Myriad Pro" w:cstheme="minorHAnsi"/>
              </w:rPr>
              <w:t xml:space="preserve">Samfunnsviterne </w:t>
            </w:r>
            <w:r w:rsidR="00A129A5">
              <w:rPr>
                <w:rFonts w:ascii="Myriad Pro" w:hAnsi="Myriad Pro" w:cstheme="minorHAnsi"/>
              </w:rPr>
              <w:t xml:space="preserve">fast </w:t>
            </w:r>
            <w:r w:rsidRPr="00B23C00">
              <w:rPr>
                <w:rFonts w:ascii="Myriad Pro" w:hAnsi="Myriad Pro" w:cstheme="minorHAnsi"/>
              </w:rPr>
              <w:t>fullmakt til KOL</w:t>
            </w:r>
          </w:p>
          <w:p w14:paraId="2065BAE5" w14:textId="46B1EB89" w:rsidR="001115A8" w:rsidRPr="00B23C00" w:rsidRDefault="001115A8" w:rsidP="001115A8">
            <w:pPr>
              <w:rPr>
                <w:rFonts w:ascii="Myriad Pro" w:hAnsi="Myriad Pro" w:cstheme="minorHAnsi"/>
              </w:rPr>
            </w:pPr>
            <w:r w:rsidRPr="00B23C00">
              <w:rPr>
                <w:rFonts w:ascii="Myriad Pro" w:hAnsi="Myriad Pro" w:cstheme="minorHAnsi"/>
              </w:rPr>
              <w:t xml:space="preserve">Samfunnsøkonomene </w:t>
            </w:r>
            <w:r w:rsidR="00A129A5">
              <w:rPr>
                <w:rFonts w:ascii="Myriad Pro" w:hAnsi="Myriad Pro" w:cstheme="minorHAnsi"/>
              </w:rPr>
              <w:t xml:space="preserve">fast </w:t>
            </w:r>
            <w:r w:rsidRPr="00B23C00">
              <w:rPr>
                <w:rFonts w:ascii="Myriad Pro" w:hAnsi="Myriad Pro" w:cstheme="minorHAnsi"/>
              </w:rPr>
              <w:t>fullmakt til KOL</w:t>
            </w:r>
          </w:p>
          <w:p w14:paraId="1B206C70" w14:textId="123AD534" w:rsidR="001115A8" w:rsidRPr="00B23C00" w:rsidRDefault="001115A8" w:rsidP="001115A8">
            <w:pPr>
              <w:rPr>
                <w:rFonts w:ascii="Myriad Pro" w:hAnsi="Myriad Pro"/>
              </w:rPr>
            </w:pPr>
            <w:r w:rsidRPr="00B23C00">
              <w:rPr>
                <w:rFonts w:ascii="Myriad Pro" w:hAnsi="Myriad Pro"/>
              </w:rPr>
              <w:t xml:space="preserve">Arkitektenes fagforbund (AFAG) </w:t>
            </w:r>
            <w:r w:rsidRPr="00B23C00">
              <w:rPr>
                <w:rFonts w:ascii="Myriad Pro" w:hAnsi="Myriad Pro" w:cstheme="minorHAnsi"/>
              </w:rPr>
              <w:t>fullmakt til KOL</w:t>
            </w:r>
          </w:p>
          <w:p w14:paraId="61BD2F7C" w14:textId="6644A591" w:rsidR="001115A8" w:rsidRPr="00B23C00" w:rsidRDefault="001115A8" w:rsidP="001115A8">
            <w:pPr>
              <w:rPr>
                <w:rFonts w:ascii="Myriad Pro" w:hAnsi="Myriad Pro" w:cstheme="minorHAnsi"/>
              </w:rPr>
            </w:pPr>
            <w:r w:rsidRPr="00B23C00">
              <w:rPr>
                <w:rFonts w:ascii="Myriad Pro" w:hAnsi="Myriad Pro" w:cstheme="minorHAnsi"/>
              </w:rPr>
              <w:t xml:space="preserve">Norsk psykologforening </w:t>
            </w:r>
            <w:r w:rsidR="00A129A5">
              <w:rPr>
                <w:rFonts w:ascii="Myriad Pro" w:hAnsi="Myriad Pro" w:cstheme="minorHAnsi"/>
              </w:rPr>
              <w:t xml:space="preserve">fast </w:t>
            </w:r>
            <w:r w:rsidRPr="00B23C00">
              <w:rPr>
                <w:rFonts w:ascii="Myriad Pro" w:hAnsi="Myriad Pro" w:cstheme="minorHAnsi"/>
              </w:rPr>
              <w:t>fullmakt til KOL</w:t>
            </w:r>
          </w:p>
          <w:p w14:paraId="41CE8857" w14:textId="76D85047" w:rsidR="001115A8" w:rsidRPr="00B23C00" w:rsidRDefault="001115A8" w:rsidP="001115A8">
            <w:pPr>
              <w:rPr>
                <w:rFonts w:ascii="Myriad Pro" w:hAnsi="Myriad Pro" w:cstheme="minorHAnsi"/>
              </w:rPr>
            </w:pPr>
            <w:r w:rsidRPr="00B23C00">
              <w:rPr>
                <w:rFonts w:ascii="Myriad Pro" w:hAnsi="Myriad Pro" w:cstheme="minorHAnsi"/>
              </w:rPr>
              <w:t xml:space="preserve">Den norske veterinærforening </w:t>
            </w:r>
            <w:r w:rsidR="00A129A5">
              <w:rPr>
                <w:rFonts w:ascii="Myriad Pro" w:hAnsi="Myriad Pro" w:cstheme="minorHAnsi"/>
              </w:rPr>
              <w:t xml:space="preserve">fast </w:t>
            </w:r>
            <w:r w:rsidRPr="00B23C00">
              <w:rPr>
                <w:rFonts w:ascii="Myriad Pro" w:hAnsi="Myriad Pro" w:cstheme="minorHAnsi"/>
              </w:rPr>
              <w:t>fullmakt til KOL</w:t>
            </w:r>
          </w:p>
          <w:p w14:paraId="23E875BC" w14:textId="4F98919D" w:rsidR="001115A8" w:rsidRPr="00B23C00" w:rsidRDefault="001115A8" w:rsidP="001115A8">
            <w:pPr>
              <w:rPr>
                <w:rFonts w:ascii="Myriad Pro" w:hAnsi="Myriad Pro" w:cstheme="minorHAnsi"/>
              </w:rPr>
            </w:pPr>
            <w:r w:rsidRPr="00B23C00">
              <w:rPr>
                <w:rFonts w:ascii="Myriad Pro" w:hAnsi="Myriad Pro" w:cstheme="minorHAnsi"/>
              </w:rPr>
              <w:t>Naturviterne fullmakt til KOL</w:t>
            </w:r>
          </w:p>
          <w:p w14:paraId="7469669D" w14:textId="2C3D155D" w:rsidR="001115A8" w:rsidRPr="00B23C00" w:rsidRDefault="001115A8" w:rsidP="001115A8">
            <w:pPr>
              <w:rPr>
                <w:rFonts w:ascii="Myriad Pro" w:hAnsi="Myriad Pro" w:cstheme="minorHAnsi"/>
              </w:rPr>
            </w:pPr>
            <w:r w:rsidRPr="00B23C00">
              <w:rPr>
                <w:rFonts w:ascii="Myriad Pro" w:hAnsi="Myriad Pro" w:cstheme="minorHAnsi"/>
              </w:rPr>
              <w:t>Norsk lektorlag fullmakt til KOL</w:t>
            </w:r>
          </w:p>
          <w:p w14:paraId="02474B38" w14:textId="00101A23" w:rsidR="001115A8" w:rsidRPr="00B23C00" w:rsidRDefault="001115A8" w:rsidP="001115A8">
            <w:pPr>
              <w:rPr>
                <w:rFonts w:ascii="Myriad Pro" w:hAnsi="Myriad Pro" w:cstheme="minorHAnsi"/>
              </w:rPr>
            </w:pPr>
            <w:r w:rsidRPr="00B23C00">
              <w:rPr>
                <w:rFonts w:ascii="Myriad Pro" w:hAnsi="Myriad Pro" w:cstheme="minorHAnsi"/>
              </w:rPr>
              <w:lastRenderedPageBreak/>
              <w:t xml:space="preserve">Den norske tannlegeforening </w:t>
            </w:r>
            <w:r w:rsidR="000500F0">
              <w:rPr>
                <w:rFonts w:ascii="Myriad Pro" w:hAnsi="Myriad Pro" w:cstheme="minorHAnsi"/>
              </w:rPr>
              <w:t xml:space="preserve">fast </w:t>
            </w:r>
            <w:r w:rsidRPr="00B23C00">
              <w:rPr>
                <w:rFonts w:ascii="Myriad Pro" w:hAnsi="Myriad Pro" w:cstheme="minorHAnsi"/>
              </w:rPr>
              <w:t>fullmakt til KOL</w:t>
            </w:r>
          </w:p>
          <w:p w14:paraId="433ED5FE" w14:textId="752636D1" w:rsidR="007C794C" w:rsidRPr="00B23C00" w:rsidRDefault="001115A8" w:rsidP="00417C4E">
            <w:pPr>
              <w:rPr>
                <w:rFonts w:ascii="Myriad Pro" w:hAnsi="Myriad Pro" w:cstheme="minorHAnsi"/>
              </w:rPr>
            </w:pPr>
            <w:r w:rsidRPr="00B23C00">
              <w:rPr>
                <w:rFonts w:ascii="Myriad Pro" w:hAnsi="Myriad Pro" w:cstheme="minorHAnsi"/>
              </w:rPr>
              <w:t xml:space="preserve">Norges farmaceutiske forening </w:t>
            </w:r>
            <w:r w:rsidR="000500F0">
              <w:rPr>
                <w:rFonts w:ascii="Myriad Pro" w:hAnsi="Myriad Pro" w:cstheme="minorHAnsi"/>
              </w:rPr>
              <w:t xml:space="preserve">fast </w:t>
            </w:r>
            <w:r w:rsidRPr="00B23C00">
              <w:rPr>
                <w:rFonts w:ascii="Myriad Pro" w:hAnsi="Myriad Pro" w:cstheme="minorHAnsi"/>
              </w:rPr>
              <w:t>fullmakt til KOL</w:t>
            </w:r>
          </w:p>
        </w:tc>
      </w:tr>
      <w:tr w:rsidR="001115A8" w14:paraId="68BC817C" w14:textId="77777777" w:rsidTr="003071DD">
        <w:tc>
          <w:tcPr>
            <w:tcW w:w="3652" w:type="dxa"/>
          </w:tcPr>
          <w:p w14:paraId="13C0C90D" w14:textId="53D9E42C" w:rsidR="001115A8" w:rsidRPr="00C470EC" w:rsidRDefault="001115A8" w:rsidP="001115A8">
            <w:pPr>
              <w:rPr>
                <w:rFonts w:ascii="Myriad Pro" w:hAnsi="Myriad Pro"/>
              </w:rPr>
            </w:pPr>
            <w:r w:rsidRPr="00C470EC">
              <w:rPr>
                <w:rFonts w:ascii="Myriad Pro" w:hAnsi="Myriad Pro"/>
              </w:rPr>
              <w:lastRenderedPageBreak/>
              <w:t>Ikke møtt</w:t>
            </w:r>
          </w:p>
        </w:tc>
        <w:tc>
          <w:tcPr>
            <w:tcW w:w="6095" w:type="dxa"/>
          </w:tcPr>
          <w:p w14:paraId="65EDA414" w14:textId="5125D4D7" w:rsidR="00417C4E" w:rsidRPr="00C470EC" w:rsidRDefault="00417C4E" w:rsidP="001115A8">
            <w:pPr>
              <w:rPr>
                <w:rFonts w:ascii="Myriad Pro" w:hAnsi="Myriad Pro"/>
              </w:rPr>
            </w:pPr>
          </w:p>
        </w:tc>
      </w:tr>
    </w:tbl>
    <w:p w14:paraId="77BB5EFF" w14:textId="344F3010" w:rsidR="009E442E" w:rsidRDefault="00CC6C84" w:rsidP="003B67A4">
      <w:pPr>
        <w:spacing w:after="3" w:line="267" w:lineRule="auto"/>
        <w:ind w:left="10"/>
        <w:rPr>
          <w:rFonts w:ascii="Myriad Pro" w:hAnsi="Myriad Pro"/>
        </w:rPr>
      </w:pPr>
      <w:r>
        <w:rPr>
          <w:rFonts w:ascii="Myriad Pro" w:hAnsi="Myriad Pro"/>
        </w:rPr>
        <w:br/>
      </w:r>
      <w:r w:rsidR="0034542F">
        <w:rPr>
          <w:rFonts w:ascii="Myriad Pro" w:hAnsi="Myriad Pro"/>
        </w:rPr>
        <w:t xml:space="preserve">Overnevnte parter har i dag </w:t>
      </w:r>
      <w:r w:rsidR="00417C4E">
        <w:rPr>
          <w:rFonts w:ascii="Myriad Pro" w:hAnsi="Myriad Pro"/>
        </w:rPr>
        <w:t>9</w:t>
      </w:r>
      <w:r w:rsidR="00C06B51">
        <w:rPr>
          <w:rFonts w:ascii="Myriad Pro" w:hAnsi="Myriad Pro"/>
        </w:rPr>
        <w:t>.</w:t>
      </w:r>
      <w:r w:rsidR="00DA48F1">
        <w:rPr>
          <w:rFonts w:ascii="Myriad Pro" w:hAnsi="Myriad Pro"/>
        </w:rPr>
        <w:t xml:space="preserve"> </w:t>
      </w:r>
      <w:r w:rsidR="00417C4E">
        <w:rPr>
          <w:rFonts w:ascii="Myriad Pro" w:hAnsi="Myriad Pro"/>
        </w:rPr>
        <w:t xml:space="preserve">oktober </w:t>
      </w:r>
      <w:r w:rsidR="0034542F">
        <w:rPr>
          <w:rFonts w:ascii="Myriad Pro" w:hAnsi="Myriad Pro"/>
        </w:rPr>
        <w:t xml:space="preserve">2026 – etter møter og særmøter – </w:t>
      </w:r>
      <w:r w:rsidR="00DD017F" w:rsidRPr="00DD017F">
        <w:rPr>
          <w:rFonts w:ascii="Myriad Pro" w:hAnsi="Myriad Pro"/>
        </w:rPr>
        <w:t xml:space="preserve">blitt enige i følgende årlig justering for ledere til HTA </w:t>
      </w:r>
      <w:r w:rsidR="0034542F">
        <w:rPr>
          <w:rFonts w:ascii="Myriad Pro" w:hAnsi="Myriad Pro"/>
        </w:rPr>
        <w:t>– forhandlingsområde Forsvaret.</w:t>
      </w:r>
    </w:p>
    <w:p w14:paraId="2DBD5FB9" w14:textId="77777777" w:rsidR="0034542F" w:rsidRDefault="0034542F" w:rsidP="0034542F">
      <w:pPr>
        <w:pStyle w:val="Listeavsnitt"/>
        <w:spacing w:after="3" w:line="267" w:lineRule="auto"/>
        <w:ind w:left="370"/>
        <w:rPr>
          <w:rFonts w:ascii="Myriad Pro" w:hAnsi="Myriad Pro"/>
        </w:rPr>
      </w:pPr>
    </w:p>
    <w:p w14:paraId="63D450FB" w14:textId="392F3492" w:rsidR="0034542F" w:rsidRDefault="0034542F" w:rsidP="0034542F">
      <w:pPr>
        <w:pStyle w:val="Listeavsnitt"/>
        <w:numPr>
          <w:ilvl w:val="0"/>
          <w:numId w:val="25"/>
        </w:numPr>
        <w:spacing w:after="3" w:line="267" w:lineRule="auto"/>
        <w:rPr>
          <w:rFonts w:ascii="Myriad Pro" w:hAnsi="Myriad Pro"/>
        </w:rPr>
      </w:pPr>
      <w:r>
        <w:rPr>
          <w:rFonts w:ascii="Myriad Pro" w:hAnsi="Myriad Pro"/>
        </w:rPr>
        <w:t>HTA 2.5.</w:t>
      </w:r>
      <w:r w:rsidR="00DD017F">
        <w:rPr>
          <w:rFonts w:ascii="Myriad Pro" w:hAnsi="Myriad Pro"/>
        </w:rPr>
        <w:t>2</w:t>
      </w:r>
      <w:r>
        <w:rPr>
          <w:rFonts w:ascii="Myriad Pro" w:hAnsi="Myriad Pro"/>
        </w:rPr>
        <w:t xml:space="preserve"> Årlige forhandlinger </w:t>
      </w:r>
      <w:r w:rsidR="00DD017F">
        <w:rPr>
          <w:rFonts w:ascii="Myriad Pro" w:hAnsi="Myriad Pro"/>
        </w:rPr>
        <w:t xml:space="preserve">for ledere </w:t>
      </w:r>
      <w:r>
        <w:rPr>
          <w:rFonts w:ascii="Myriad Pro" w:hAnsi="Myriad Pro"/>
        </w:rPr>
        <w:t xml:space="preserve">2026 er gjennomført mellom Forsvarsstaben (FST) og Arbeidstakerorganisasjonene (ATO) tilhørende Hovedtariffavtalene for </w:t>
      </w:r>
      <w:r w:rsidR="00BB76F8">
        <w:rPr>
          <w:rFonts w:ascii="Myriad Pro" w:hAnsi="Myriad Pro"/>
        </w:rPr>
        <w:t xml:space="preserve">LO Stat, </w:t>
      </w:r>
      <w:r>
        <w:rPr>
          <w:rFonts w:ascii="Myriad Pro" w:hAnsi="Myriad Pro"/>
        </w:rPr>
        <w:t>YS Stat, Akademikerne og Unio.</w:t>
      </w:r>
    </w:p>
    <w:p w14:paraId="62FAC2B0" w14:textId="041C22D8" w:rsidR="00D02421" w:rsidRDefault="00D02421" w:rsidP="00D02421">
      <w:pPr>
        <w:pStyle w:val="Listeavsnitt"/>
        <w:spacing w:after="3" w:line="267" w:lineRule="auto"/>
        <w:ind w:left="502"/>
        <w:rPr>
          <w:rFonts w:ascii="Myriad Pro" w:hAnsi="Myriad Pro"/>
        </w:rPr>
      </w:pPr>
    </w:p>
    <w:p w14:paraId="5382AAAF" w14:textId="670A6A2B" w:rsidR="00D02421" w:rsidRDefault="00D02421" w:rsidP="0034542F">
      <w:pPr>
        <w:pStyle w:val="Listeavsnitt"/>
        <w:numPr>
          <w:ilvl w:val="0"/>
          <w:numId w:val="25"/>
        </w:numPr>
        <w:spacing w:after="3" w:line="267" w:lineRule="auto"/>
        <w:rPr>
          <w:rFonts w:ascii="Myriad Pro" w:hAnsi="Myriad Pro"/>
        </w:rPr>
      </w:pPr>
      <w:r>
        <w:rPr>
          <w:rFonts w:ascii="Myriad Pro" w:hAnsi="Myriad Pro"/>
        </w:rPr>
        <w:t>Virkningstidspunktet for forhandlingene er 1.</w:t>
      </w:r>
      <w:r w:rsidR="00E50554">
        <w:rPr>
          <w:rFonts w:ascii="Myriad Pro" w:hAnsi="Myriad Pro"/>
        </w:rPr>
        <w:t xml:space="preserve"> </w:t>
      </w:r>
      <w:r>
        <w:rPr>
          <w:rFonts w:ascii="Myriad Pro" w:hAnsi="Myriad Pro"/>
        </w:rPr>
        <w:t>mai 2026.</w:t>
      </w:r>
    </w:p>
    <w:p w14:paraId="74DDC819" w14:textId="5B939993" w:rsidR="0034542F" w:rsidRPr="00DD017F" w:rsidRDefault="0034542F" w:rsidP="00DD017F">
      <w:pPr>
        <w:spacing w:after="3" w:line="267" w:lineRule="auto"/>
        <w:rPr>
          <w:rFonts w:ascii="Myriad Pro" w:hAnsi="Myriad Pro"/>
        </w:rPr>
      </w:pPr>
    </w:p>
    <w:p w14:paraId="229890B5" w14:textId="07B64F15" w:rsidR="00C06B51" w:rsidRDefault="0034542F" w:rsidP="0034542F">
      <w:pPr>
        <w:pStyle w:val="Listeavsnitt"/>
        <w:numPr>
          <w:ilvl w:val="0"/>
          <w:numId w:val="25"/>
        </w:numPr>
        <w:spacing w:after="3" w:line="267" w:lineRule="auto"/>
        <w:rPr>
          <w:rFonts w:ascii="Myriad Pro" w:hAnsi="Myriad Pro"/>
        </w:rPr>
      </w:pPr>
      <w:r>
        <w:rPr>
          <w:rFonts w:ascii="Myriad Pro" w:hAnsi="Myriad Pro"/>
        </w:rPr>
        <w:t xml:space="preserve">Det gis et generelt tillegg til alle ansatte på </w:t>
      </w:r>
      <w:r w:rsidR="00C06B51" w:rsidRPr="00BD1A94">
        <w:rPr>
          <w:rFonts w:ascii="Myriad Pro" w:hAnsi="Myriad Pro"/>
          <w:b/>
          <w:bCs/>
        </w:rPr>
        <w:t>2,4</w:t>
      </w:r>
      <w:r w:rsidR="00E50554">
        <w:rPr>
          <w:rFonts w:ascii="Myriad Pro" w:hAnsi="Myriad Pro"/>
          <w:b/>
          <w:bCs/>
        </w:rPr>
        <w:t xml:space="preserve"> </w:t>
      </w:r>
      <w:r w:rsidRPr="00BD1A94">
        <w:rPr>
          <w:rFonts w:ascii="Myriad Pro" w:hAnsi="Myriad Pro"/>
          <w:b/>
          <w:bCs/>
        </w:rPr>
        <w:t>%</w:t>
      </w:r>
      <w:r>
        <w:rPr>
          <w:rFonts w:ascii="Myriad Pro" w:hAnsi="Myriad Pro"/>
        </w:rPr>
        <w:t xml:space="preserve"> </w:t>
      </w:r>
      <w:r w:rsidR="002F0264">
        <w:rPr>
          <w:rFonts w:ascii="Myriad Pro" w:hAnsi="Myriad Pro"/>
        </w:rPr>
        <w:t xml:space="preserve">i forhold til den enkeltes lønn </w:t>
      </w:r>
      <w:r w:rsidR="00174386">
        <w:rPr>
          <w:rFonts w:ascii="Myriad Pro" w:hAnsi="Myriad Pro"/>
        </w:rPr>
        <w:br/>
      </w:r>
      <w:r>
        <w:rPr>
          <w:rFonts w:ascii="Myriad Pro" w:hAnsi="Myriad Pro"/>
        </w:rPr>
        <w:t>pr</w:t>
      </w:r>
      <w:r w:rsidR="00CA3E42">
        <w:rPr>
          <w:rFonts w:ascii="Myriad Pro" w:hAnsi="Myriad Pro"/>
        </w:rPr>
        <w:t>.</w:t>
      </w:r>
      <w:r>
        <w:rPr>
          <w:rFonts w:ascii="Myriad Pro" w:hAnsi="Myriad Pro"/>
        </w:rPr>
        <w:t xml:space="preserve"> 1.</w:t>
      </w:r>
      <w:r w:rsidR="00E50554">
        <w:rPr>
          <w:rFonts w:ascii="Myriad Pro" w:hAnsi="Myriad Pro"/>
        </w:rPr>
        <w:t xml:space="preserve"> </w:t>
      </w:r>
      <w:r>
        <w:rPr>
          <w:rFonts w:ascii="Myriad Pro" w:hAnsi="Myriad Pro"/>
        </w:rPr>
        <w:t>mai 2026</w:t>
      </w:r>
      <w:r w:rsidR="002F0264">
        <w:rPr>
          <w:rFonts w:ascii="Myriad Pro" w:hAnsi="Myriad Pro"/>
        </w:rPr>
        <w:t xml:space="preserve">. </w:t>
      </w:r>
    </w:p>
    <w:p w14:paraId="06788BD0" w14:textId="77777777" w:rsidR="00EC74E1" w:rsidRPr="002F0264" w:rsidRDefault="00EC74E1" w:rsidP="00EC74E1">
      <w:pPr>
        <w:pStyle w:val="Listeavsnitt"/>
        <w:ind w:left="502"/>
        <w:rPr>
          <w:rFonts w:ascii="Myriad Pro" w:hAnsi="Myriad Pro"/>
        </w:rPr>
      </w:pPr>
    </w:p>
    <w:p w14:paraId="6271F79B" w14:textId="32FB0B2A" w:rsidR="00EF0DC0" w:rsidRDefault="00DD017F" w:rsidP="00B073EF">
      <w:pPr>
        <w:pStyle w:val="Listeavsnitt"/>
        <w:numPr>
          <w:ilvl w:val="0"/>
          <w:numId w:val="25"/>
        </w:numPr>
        <w:rPr>
          <w:rFonts w:ascii="Myriad Pro" w:hAnsi="Myriad Pro"/>
        </w:rPr>
      </w:pPr>
      <w:r>
        <w:rPr>
          <w:rFonts w:ascii="Myriad Pro" w:hAnsi="Myriad Pro"/>
        </w:rPr>
        <w:t xml:space="preserve">Lederne </w:t>
      </w:r>
      <w:r w:rsidR="00EF0DC0" w:rsidRPr="00EF0DC0">
        <w:rPr>
          <w:rFonts w:ascii="Myriad Pro" w:hAnsi="Myriad Pro"/>
        </w:rPr>
        <w:t xml:space="preserve">tilkommer </w:t>
      </w:r>
      <w:r>
        <w:rPr>
          <w:rFonts w:ascii="Myriad Pro" w:hAnsi="Myriad Pro"/>
        </w:rPr>
        <w:t xml:space="preserve">også </w:t>
      </w:r>
      <w:r w:rsidR="00EF0DC0" w:rsidRPr="00EF0DC0">
        <w:rPr>
          <w:rFonts w:ascii="Myriad Pro" w:hAnsi="Myriad Pro"/>
        </w:rPr>
        <w:t xml:space="preserve">et tillegg på </w:t>
      </w:r>
      <w:r w:rsidR="00EF0DC0" w:rsidRPr="00195A0E">
        <w:rPr>
          <w:rFonts w:ascii="Myriad Pro" w:hAnsi="Myriad Pro"/>
          <w:b/>
          <w:bCs/>
        </w:rPr>
        <w:t>1,1 %</w:t>
      </w:r>
      <w:r>
        <w:rPr>
          <w:rFonts w:ascii="Myriad Pro" w:hAnsi="Myriad Pro"/>
          <w:b/>
          <w:bCs/>
        </w:rPr>
        <w:t xml:space="preserve"> </w:t>
      </w:r>
      <w:r w:rsidRPr="00DD017F">
        <w:rPr>
          <w:rFonts w:ascii="Myriad Pro" w:hAnsi="Myriad Pro"/>
        </w:rPr>
        <w:t>som b</w:t>
      </w:r>
      <w:r w:rsidR="0010123C" w:rsidRPr="0010123C">
        <w:rPr>
          <w:rFonts w:ascii="Myriad Pro" w:hAnsi="Myriad Pro"/>
        </w:rPr>
        <w:t xml:space="preserve">eregnes før tillegg gitt i pkt. </w:t>
      </w:r>
      <w:r>
        <w:rPr>
          <w:rFonts w:ascii="Myriad Pro" w:hAnsi="Myriad Pro"/>
        </w:rPr>
        <w:t>3</w:t>
      </w:r>
      <w:r w:rsidR="0010123C" w:rsidRPr="0010123C">
        <w:rPr>
          <w:rFonts w:ascii="Myriad Pro" w:hAnsi="Myriad Pro"/>
        </w:rPr>
        <w:t>.</w:t>
      </w:r>
    </w:p>
    <w:p w14:paraId="4934E819" w14:textId="77777777" w:rsidR="00EF0DC0" w:rsidRPr="00EF0DC0" w:rsidRDefault="00EF0DC0" w:rsidP="00EF0DC0">
      <w:pPr>
        <w:pStyle w:val="Listeavsnitt"/>
        <w:rPr>
          <w:rFonts w:ascii="Myriad Pro" w:hAnsi="Myriad Pro"/>
        </w:rPr>
      </w:pPr>
    </w:p>
    <w:p w14:paraId="6A968327" w14:textId="4204868A" w:rsidR="002F0264" w:rsidRPr="002D00EB" w:rsidRDefault="00DD017F" w:rsidP="002D00EB">
      <w:pPr>
        <w:pStyle w:val="Listeavsnitt"/>
        <w:numPr>
          <w:ilvl w:val="0"/>
          <w:numId w:val="25"/>
        </w:numPr>
        <w:rPr>
          <w:rFonts w:ascii="Myriad Pro" w:hAnsi="Myriad Pro"/>
        </w:rPr>
      </w:pPr>
      <w:r>
        <w:rPr>
          <w:rFonts w:ascii="Myriad Pro" w:hAnsi="Myriad Pro"/>
        </w:rPr>
        <w:t xml:space="preserve">Ledere </w:t>
      </w:r>
      <w:r w:rsidR="00EF0DC0" w:rsidRPr="00EF0DC0">
        <w:rPr>
          <w:rFonts w:ascii="Myriad Pro" w:hAnsi="Myriad Pro"/>
        </w:rPr>
        <w:t>som er omfattet av lønnsoppgjøret og som har stillingskode som avlønnes i SPENN</w:t>
      </w:r>
      <w:r w:rsidR="00195A0E">
        <w:rPr>
          <w:rFonts w:ascii="Myriad Pro" w:hAnsi="Myriad Pro"/>
        </w:rPr>
        <w:t xml:space="preserve"> </w:t>
      </w:r>
      <w:r w:rsidR="00195A0E" w:rsidRPr="00FA1ACC">
        <w:rPr>
          <w:rFonts w:ascii="Myriad Pro" w:hAnsi="Myriad Pro"/>
        </w:rPr>
        <w:t>eller har 11/17 år eller mer</w:t>
      </w:r>
      <w:r w:rsidR="00AE79C7" w:rsidRPr="00FA1ACC">
        <w:rPr>
          <w:rFonts w:ascii="Myriad Pro" w:hAnsi="Myriad Pro"/>
        </w:rPr>
        <w:t xml:space="preserve"> på</w:t>
      </w:r>
      <w:r w:rsidR="00195A0E" w:rsidRPr="00FA1ACC">
        <w:rPr>
          <w:rFonts w:ascii="Myriad Pro" w:hAnsi="Myriad Pro"/>
        </w:rPr>
        <w:t xml:space="preserve"> lønnsstige</w:t>
      </w:r>
      <w:r w:rsidR="00EF0DC0" w:rsidRPr="00EF0DC0">
        <w:rPr>
          <w:rFonts w:ascii="Myriad Pro" w:hAnsi="Myriad Pro"/>
        </w:rPr>
        <w:t>, tilkommer</w:t>
      </w:r>
      <w:r w:rsidR="00EF0DC0">
        <w:rPr>
          <w:rFonts w:ascii="Myriad Pro" w:hAnsi="Myriad Pro"/>
        </w:rPr>
        <w:t xml:space="preserve"> </w:t>
      </w:r>
      <w:r w:rsidR="00EF0DC0" w:rsidRPr="00AE79C7">
        <w:rPr>
          <w:rFonts w:ascii="Myriad Pro" w:hAnsi="Myriad Pro"/>
          <w:b/>
          <w:bCs/>
        </w:rPr>
        <w:t>1,1%</w:t>
      </w:r>
      <w:r w:rsidR="00EF0DC0" w:rsidRPr="00EF0DC0">
        <w:rPr>
          <w:rFonts w:ascii="Myriad Pro" w:hAnsi="Myriad Pro"/>
        </w:rPr>
        <w:t xml:space="preserve"> av årslønn pr 1.</w:t>
      </w:r>
      <w:r>
        <w:rPr>
          <w:rFonts w:ascii="Myriad Pro" w:hAnsi="Myriad Pro"/>
        </w:rPr>
        <w:t xml:space="preserve"> </w:t>
      </w:r>
      <w:r w:rsidR="00EF0DC0" w:rsidRPr="00EF0DC0">
        <w:rPr>
          <w:rFonts w:ascii="Myriad Pro" w:hAnsi="Myriad Pro"/>
        </w:rPr>
        <w:t>mai 2026</w:t>
      </w:r>
      <w:r>
        <w:rPr>
          <w:rFonts w:ascii="Myriad Pro" w:hAnsi="Myriad Pro"/>
        </w:rPr>
        <w:t xml:space="preserve"> og b</w:t>
      </w:r>
      <w:r w:rsidR="00EF0DC0" w:rsidRPr="00EF0DC0">
        <w:rPr>
          <w:rFonts w:ascii="Myriad Pro" w:hAnsi="Myriad Pro"/>
        </w:rPr>
        <w:t xml:space="preserve">eregnes før tillegg gitt i pkt. </w:t>
      </w:r>
      <w:r>
        <w:rPr>
          <w:rFonts w:ascii="Myriad Pro" w:hAnsi="Myriad Pro"/>
        </w:rPr>
        <w:t>3</w:t>
      </w:r>
      <w:r w:rsidR="003A2FE7">
        <w:rPr>
          <w:rFonts w:ascii="Myriad Pro" w:hAnsi="Myriad Pro"/>
        </w:rPr>
        <w:t xml:space="preserve"> </w:t>
      </w:r>
      <w:r w:rsidR="003A2FE7" w:rsidRPr="00AF7218">
        <w:rPr>
          <w:rFonts w:ascii="Myriad Pro" w:hAnsi="Myriad Pro"/>
        </w:rPr>
        <w:t xml:space="preserve">og </w:t>
      </w:r>
      <w:r>
        <w:rPr>
          <w:rFonts w:ascii="Myriad Pro" w:hAnsi="Myriad Pro"/>
        </w:rPr>
        <w:t>4</w:t>
      </w:r>
      <w:r w:rsidR="00EF0DC0" w:rsidRPr="00AF7218">
        <w:rPr>
          <w:rFonts w:ascii="Myriad Pro" w:hAnsi="Myriad Pro"/>
        </w:rPr>
        <w:t>.</w:t>
      </w:r>
      <w:r w:rsidR="00EF0DC0" w:rsidRPr="00EF0DC0">
        <w:rPr>
          <w:rFonts w:ascii="Myriad Pro" w:hAnsi="Myriad Pro"/>
        </w:rPr>
        <w:t xml:space="preserve"> </w:t>
      </w:r>
      <w:r w:rsidR="003C6BA0" w:rsidRPr="00AE79C7">
        <w:rPr>
          <w:rFonts w:ascii="Myriad Pro" w:hAnsi="Myriad Pro"/>
        </w:rPr>
        <w:br/>
      </w:r>
    </w:p>
    <w:p w14:paraId="364E0805" w14:textId="311365CB" w:rsidR="002F0264" w:rsidRDefault="002F0264" w:rsidP="0034542F">
      <w:pPr>
        <w:pStyle w:val="Listeavsnitt"/>
        <w:numPr>
          <w:ilvl w:val="0"/>
          <w:numId w:val="25"/>
        </w:numPr>
        <w:spacing w:after="3" w:line="267" w:lineRule="auto"/>
        <w:rPr>
          <w:rFonts w:ascii="Myriad Pro" w:hAnsi="Myriad Pro"/>
        </w:rPr>
      </w:pPr>
      <w:r>
        <w:rPr>
          <w:rFonts w:ascii="Myriad Pro" w:hAnsi="Myriad Pro"/>
        </w:rPr>
        <w:t>Eventuelle lønnstillegg iht</w:t>
      </w:r>
      <w:r w:rsidR="003C6BA0">
        <w:rPr>
          <w:rFonts w:ascii="Myriad Pro" w:hAnsi="Myriad Pro"/>
        </w:rPr>
        <w:t>.</w:t>
      </w:r>
      <w:r>
        <w:rPr>
          <w:rFonts w:ascii="Myriad Pro" w:hAnsi="Myriad Pro"/>
        </w:rPr>
        <w:t xml:space="preserve"> HTA 2.5.3.1, 2.5.3.2, 2.5.5.3 og gradsopprykk som er innvilget og har starttidspunkt i tidsrommet fra 1.</w:t>
      </w:r>
      <w:r w:rsidR="00A40BA3">
        <w:rPr>
          <w:rFonts w:ascii="Myriad Pro" w:hAnsi="Myriad Pro"/>
        </w:rPr>
        <w:t xml:space="preserve"> </w:t>
      </w:r>
      <w:r>
        <w:rPr>
          <w:rFonts w:ascii="Myriad Pro" w:hAnsi="Myriad Pro"/>
        </w:rPr>
        <w:t>mai 2026 – 3</w:t>
      </w:r>
      <w:r w:rsidR="00346725">
        <w:rPr>
          <w:rFonts w:ascii="Myriad Pro" w:hAnsi="Myriad Pro"/>
        </w:rPr>
        <w:t>0</w:t>
      </w:r>
      <w:r>
        <w:rPr>
          <w:rFonts w:ascii="Myriad Pro" w:hAnsi="Myriad Pro"/>
        </w:rPr>
        <w:t>.</w:t>
      </w:r>
      <w:r w:rsidR="00A40BA3">
        <w:rPr>
          <w:rFonts w:ascii="Myriad Pro" w:hAnsi="Myriad Pro"/>
        </w:rPr>
        <w:t xml:space="preserve"> </w:t>
      </w:r>
      <w:r w:rsidR="00346725">
        <w:rPr>
          <w:rFonts w:ascii="Myriad Pro" w:hAnsi="Myriad Pro"/>
        </w:rPr>
        <w:t>september</w:t>
      </w:r>
      <w:r>
        <w:rPr>
          <w:rFonts w:ascii="Myriad Pro" w:hAnsi="Myriad Pro"/>
        </w:rPr>
        <w:t xml:space="preserve"> 2026, kommer i tillegg til lønn gitt i pkt</w:t>
      </w:r>
      <w:r w:rsidR="003C6BA0">
        <w:rPr>
          <w:rFonts w:ascii="Myriad Pro" w:hAnsi="Myriad Pro"/>
        </w:rPr>
        <w:t>.</w:t>
      </w:r>
      <w:r>
        <w:rPr>
          <w:rFonts w:ascii="Myriad Pro" w:hAnsi="Myriad Pro"/>
        </w:rPr>
        <w:t xml:space="preserve"> </w:t>
      </w:r>
      <w:r w:rsidR="00DD017F">
        <w:rPr>
          <w:rFonts w:ascii="Myriad Pro" w:hAnsi="Myriad Pro"/>
        </w:rPr>
        <w:t>3</w:t>
      </w:r>
      <w:r>
        <w:rPr>
          <w:rFonts w:ascii="Myriad Pro" w:hAnsi="Myriad Pro"/>
        </w:rPr>
        <w:t xml:space="preserve">, </w:t>
      </w:r>
      <w:r w:rsidR="00DD017F">
        <w:rPr>
          <w:rFonts w:ascii="Myriad Pro" w:hAnsi="Myriad Pro"/>
        </w:rPr>
        <w:t>4</w:t>
      </w:r>
      <w:r>
        <w:rPr>
          <w:rFonts w:ascii="Myriad Pro" w:hAnsi="Myriad Pro"/>
        </w:rPr>
        <w:t xml:space="preserve"> og </w:t>
      </w:r>
      <w:r w:rsidR="00DD017F">
        <w:rPr>
          <w:rFonts w:ascii="Myriad Pro" w:hAnsi="Myriad Pro"/>
        </w:rPr>
        <w:t>5</w:t>
      </w:r>
      <w:r>
        <w:rPr>
          <w:rFonts w:ascii="Myriad Pro" w:hAnsi="Myriad Pro"/>
        </w:rPr>
        <w:t>.</w:t>
      </w:r>
    </w:p>
    <w:p w14:paraId="1764597F" w14:textId="77777777" w:rsidR="002F0264" w:rsidRPr="002F0264" w:rsidRDefault="002F0264" w:rsidP="002F0264">
      <w:pPr>
        <w:pStyle w:val="Listeavsnitt"/>
        <w:rPr>
          <w:rFonts w:ascii="Myriad Pro" w:hAnsi="Myriad Pro"/>
        </w:rPr>
      </w:pPr>
    </w:p>
    <w:p w14:paraId="394B435F" w14:textId="03953826" w:rsidR="002F0264" w:rsidRDefault="002F0264" w:rsidP="0034542F">
      <w:pPr>
        <w:pStyle w:val="Listeavsnitt"/>
        <w:numPr>
          <w:ilvl w:val="0"/>
          <w:numId w:val="25"/>
        </w:numPr>
        <w:spacing w:after="3" w:line="267" w:lineRule="auto"/>
        <w:rPr>
          <w:rFonts w:ascii="Myriad Pro" w:hAnsi="Myriad Pro"/>
        </w:rPr>
      </w:pPr>
      <w:r>
        <w:rPr>
          <w:rFonts w:ascii="Myriad Pro" w:hAnsi="Myriad Pro"/>
        </w:rPr>
        <w:t>Ansatte som har skiftet stilling i perioden 1.</w:t>
      </w:r>
      <w:r w:rsidR="00A40BA3">
        <w:rPr>
          <w:rFonts w:ascii="Myriad Pro" w:hAnsi="Myriad Pro"/>
        </w:rPr>
        <w:t xml:space="preserve"> </w:t>
      </w:r>
      <w:r>
        <w:rPr>
          <w:rFonts w:ascii="Myriad Pro" w:hAnsi="Myriad Pro"/>
        </w:rPr>
        <w:t>mai 2026 – 3</w:t>
      </w:r>
      <w:r w:rsidR="00346725">
        <w:rPr>
          <w:rFonts w:ascii="Myriad Pro" w:hAnsi="Myriad Pro"/>
        </w:rPr>
        <w:t>0</w:t>
      </w:r>
      <w:r w:rsidR="00A40BA3">
        <w:rPr>
          <w:rFonts w:ascii="Myriad Pro" w:hAnsi="Myriad Pro"/>
        </w:rPr>
        <w:t>.</w:t>
      </w:r>
      <w:r w:rsidR="00346725">
        <w:rPr>
          <w:rFonts w:ascii="Myriad Pro" w:hAnsi="Myriad Pro"/>
        </w:rPr>
        <w:t xml:space="preserve"> september</w:t>
      </w:r>
      <w:r>
        <w:rPr>
          <w:rFonts w:ascii="Myriad Pro" w:hAnsi="Myriad Pro"/>
        </w:rPr>
        <w:t xml:space="preserve"> 2026 skal ha det bereg</w:t>
      </w:r>
      <w:r w:rsidR="000C3F21">
        <w:rPr>
          <w:rFonts w:ascii="Myriad Pro" w:hAnsi="Myriad Pro"/>
        </w:rPr>
        <w:t>n</w:t>
      </w:r>
      <w:r>
        <w:rPr>
          <w:rFonts w:ascii="Myriad Pro" w:hAnsi="Myriad Pro"/>
        </w:rPr>
        <w:t>e</w:t>
      </w:r>
      <w:r w:rsidR="000C3F21">
        <w:rPr>
          <w:rFonts w:ascii="Myriad Pro" w:hAnsi="Myriad Pro"/>
        </w:rPr>
        <w:t>d</w:t>
      </w:r>
      <w:r>
        <w:rPr>
          <w:rFonts w:ascii="Myriad Pro" w:hAnsi="Myriad Pro"/>
        </w:rPr>
        <w:t>e kronebeløpet gitt i p</w:t>
      </w:r>
      <w:r w:rsidR="00A40BA3">
        <w:rPr>
          <w:rFonts w:ascii="Myriad Pro" w:hAnsi="Myriad Pro"/>
        </w:rPr>
        <w:t>unkt</w:t>
      </w:r>
      <w:r>
        <w:rPr>
          <w:rFonts w:ascii="Myriad Pro" w:hAnsi="Myriad Pro"/>
        </w:rPr>
        <w:t xml:space="preserve"> </w:t>
      </w:r>
      <w:r w:rsidR="00DD017F">
        <w:rPr>
          <w:rFonts w:ascii="Myriad Pro" w:hAnsi="Myriad Pro"/>
        </w:rPr>
        <w:t>3</w:t>
      </w:r>
      <w:r>
        <w:rPr>
          <w:rFonts w:ascii="Myriad Pro" w:hAnsi="Myriad Pro"/>
        </w:rPr>
        <w:t>,</w:t>
      </w:r>
      <w:r w:rsidR="003C6BA0">
        <w:rPr>
          <w:rFonts w:ascii="Myriad Pro" w:hAnsi="Myriad Pro"/>
        </w:rPr>
        <w:t xml:space="preserve"> </w:t>
      </w:r>
      <w:r w:rsidR="00DD017F">
        <w:rPr>
          <w:rFonts w:ascii="Myriad Pro" w:hAnsi="Myriad Pro"/>
        </w:rPr>
        <w:t>4</w:t>
      </w:r>
      <w:r>
        <w:rPr>
          <w:rFonts w:ascii="Myriad Pro" w:hAnsi="Myriad Pro"/>
        </w:rPr>
        <w:t xml:space="preserve"> og </w:t>
      </w:r>
      <w:r w:rsidR="00DD017F">
        <w:rPr>
          <w:rFonts w:ascii="Myriad Pro" w:hAnsi="Myriad Pro"/>
        </w:rPr>
        <w:t>5</w:t>
      </w:r>
      <w:r>
        <w:rPr>
          <w:rFonts w:ascii="Myriad Pro" w:hAnsi="Myriad Pro"/>
        </w:rPr>
        <w:t xml:space="preserve"> med til ny stilling.   </w:t>
      </w:r>
      <w:r w:rsidR="00A40BA3">
        <w:rPr>
          <w:rFonts w:ascii="Myriad Pro" w:hAnsi="Myriad Pro"/>
        </w:rPr>
        <w:br/>
      </w:r>
      <w:r w:rsidR="000C3F21">
        <w:rPr>
          <w:rFonts w:ascii="Myriad Pro" w:hAnsi="Myriad Pro"/>
        </w:rPr>
        <w:t>Kronet</w:t>
      </w:r>
      <w:r>
        <w:rPr>
          <w:rFonts w:ascii="Myriad Pro" w:hAnsi="Myriad Pro"/>
        </w:rPr>
        <w:t>illegget skal ikke re</w:t>
      </w:r>
      <w:r w:rsidR="000C3F21">
        <w:rPr>
          <w:rFonts w:ascii="Myriad Pro" w:hAnsi="Myriad Pro"/>
        </w:rPr>
        <w:t>-</w:t>
      </w:r>
      <w:r>
        <w:rPr>
          <w:rFonts w:ascii="Myriad Pro" w:hAnsi="Myriad Pro"/>
        </w:rPr>
        <w:t>bereg</w:t>
      </w:r>
      <w:r w:rsidR="000C3F21">
        <w:rPr>
          <w:rFonts w:ascii="Myriad Pro" w:hAnsi="Myriad Pro"/>
        </w:rPr>
        <w:t>nes.</w:t>
      </w:r>
    </w:p>
    <w:p w14:paraId="62F52995" w14:textId="77777777" w:rsidR="000C3F21" w:rsidRPr="000C3F21" w:rsidRDefault="000C3F21" w:rsidP="000C3F21">
      <w:pPr>
        <w:pStyle w:val="Listeavsnitt"/>
        <w:rPr>
          <w:rFonts w:ascii="Myriad Pro" w:hAnsi="Myriad Pro"/>
        </w:rPr>
      </w:pPr>
    </w:p>
    <w:p w14:paraId="6AE80AD9" w14:textId="57100859" w:rsidR="000C3F21" w:rsidRDefault="000C3F21" w:rsidP="0034542F">
      <w:pPr>
        <w:pStyle w:val="Listeavsnitt"/>
        <w:numPr>
          <w:ilvl w:val="0"/>
          <w:numId w:val="25"/>
        </w:numPr>
        <w:spacing w:after="3" w:line="267" w:lineRule="auto"/>
        <w:rPr>
          <w:rFonts w:ascii="Myriad Pro" w:hAnsi="Myriad Pro"/>
        </w:rPr>
      </w:pPr>
      <w:r>
        <w:rPr>
          <w:rFonts w:ascii="Myriad Pro" w:hAnsi="Myriad Pro"/>
        </w:rPr>
        <w:t xml:space="preserve">Ansatte som returnerer fra midlertidig til fast stilling, skal ha det beregnede kronebeløpet </w:t>
      </w:r>
      <w:r w:rsidR="003C6BA0">
        <w:rPr>
          <w:rFonts w:ascii="Myriad Pro" w:hAnsi="Myriad Pro"/>
        </w:rPr>
        <w:t>etter p</w:t>
      </w:r>
      <w:r w:rsidR="00A40BA3">
        <w:rPr>
          <w:rFonts w:ascii="Myriad Pro" w:hAnsi="Myriad Pro"/>
        </w:rPr>
        <w:t>unkt</w:t>
      </w:r>
      <w:r w:rsidR="003C6BA0">
        <w:rPr>
          <w:rFonts w:ascii="Myriad Pro" w:hAnsi="Myriad Pro"/>
        </w:rPr>
        <w:t xml:space="preserve"> </w:t>
      </w:r>
      <w:r w:rsidR="00DD017F">
        <w:rPr>
          <w:rFonts w:ascii="Myriad Pro" w:hAnsi="Myriad Pro"/>
        </w:rPr>
        <w:t>3</w:t>
      </w:r>
      <w:r w:rsidR="003C6BA0">
        <w:rPr>
          <w:rFonts w:ascii="Myriad Pro" w:hAnsi="Myriad Pro"/>
        </w:rPr>
        <w:t xml:space="preserve">, </w:t>
      </w:r>
      <w:r w:rsidR="00DD017F">
        <w:rPr>
          <w:rFonts w:ascii="Myriad Pro" w:hAnsi="Myriad Pro"/>
        </w:rPr>
        <w:t>4</w:t>
      </w:r>
      <w:r w:rsidR="003C6BA0">
        <w:rPr>
          <w:rFonts w:ascii="Myriad Pro" w:hAnsi="Myriad Pro"/>
        </w:rPr>
        <w:t xml:space="preserve"> og </w:t>
      </w:r>
      <w:r w:rsidR="00DD017F">
        <w:rPr>
          <w:rFonts w:ascii="Myriad Pro" w:hAnsi="Myriad Pro"/>
        </w:rPr>
        <w:t>5</w:t>
      </w:r>
      <w:r w:rsidR="003C6BA0">
        <w:rPr>
          <w:rFonts w:ascii="Myriad Pro" w:hAnsi="Myriad Pro"/>
        </w:rPr>
        <w:t xml:space="preserve"> </w:t>
      </w:r>
      <w:r>
        <w:rPr>
          <w:rFonts w:ascii="Myriad Pro" w:hAnsi="Myriad Pro"/>
        </w:rPr>
        <w:t>pr</w:t>
      </w:r>
      <w:r w:rsidR="00A40BA3">
        <w:rPr>
          <w:rFonts w:ascii="Myriad Pro" w:hAnsi="Myriad Pro"/>
        </w:rPr>
        <w:t>.</w:t>
      </w:r>
      <w:r>
        <w:rPr>
          <w:rFonts w:ascii="Myriad Pro" w:hAnsi="Myriad Pro"/>
        </w:rPr>
        <w:t xml:space="preserve"> 1</w:t>
      </w:r>
      <w:r w:rsidR="00A40BA3">
        <w:rPr>
          <w:rFonts w:ascii="Myriad Pro" w:hAnsi="Myriad Pro"/>
        </w:rPr>
        <w:t xml:space="preserve">. mai </w:t>
      </w:r>
      <w:r>
        <w:rPr>
          <w:rFonts w:ascii="Myriad Pro" w:hAnsi="Myriad Pro"/>
        </w:rPr>
        <w:t>2026 med til fast stilling.</w:t>
      </w:r>
    </w:p>
    <w:p w14:paraId="0422255A" w14:textId="77777777" w:rsidR="000C3F21" w:rsidRPr="000C3F21" w:rsidRDefault="000C3F21" w:rsidP="000C3F21">
      <w:pPr>
        <w:pStyle w:val="Listeavsnitt"/>
        <w:rPr>
          <w:rFonts w:ascii="Myriad Pro" w:hAnsi="Myriad Pro"/>
        </w:rPr>
      </w:pPr>
    </w:p>
    <w:p w14:paraId="3543CB2E" w14:textId="3E41603E" w:rsidR="002D00EB" w:rsidRPr="002D00EB" w:rsidRDefault="000C3F21" w:rsidP="002D00EB">
      <w:pPr>
        <w:pStyle w:val="Listeavsnitt"/>
        <w:numPr>
          <w:ilvl w:val="0"/>
          <w:numId w:val="25"/>
        </w:numPr>
        <w:spacing w:after="3" w:line="267" w:lineRule="auto"/>
        <w:rPr>
          <w:rFonts w:ascii="Myriad Pro" w:hAnsi="Myriad Pro"/>
        </w:rPr>
      </w:pPr>
      <w:r>
        <w:rPr>
          <w:rFonts w:ascii="Myriad Pro" w:hAnsi="Myriad Pro"/>
        </w:rPr>
        <w:t>Ansatte som får midlertidig beordring (MBO) eller fungering i høyere lønnet stilling fra og med 2.</w:t>
      </w:r>
      <w:r w:rsidR="00A40BA3">
        <w:rPr>
          <w:rFonts w:ascii="Myriad Pro" w:hAnsi="Myriad Pro"/>
        </w:rPr>
        <w:t xml:space="preserve"> </w:t>
      </w:r>
      <w:r>
        <w:rPr>
          <w:rFonts w:ascii="Myriad Pro" w:hAnsi="Myriad Pro"/>
        </w:rPr>
        <w:t>mai 2026 til og med 3</w:t>
      </w:r>
      <w:r w:rsidR="00A40BA3">
        <w:rPr>
          <w:rFonts w:ascii="Myriad Pro" w:hAnsi="Myriad Pro"/>
        </w:rPr>
        <w:t>0</w:t>
      </w:r>
      <w:r>
        <w:rPr>
          <w:rFonts w:ascii="Myriad Pro" w:hAnsi="Myriad Pro"/>
        </w:rPr>
        <w:t>.</w:t>
      </w:r>
      <w:r w:rsidR="00A40BA3">
        <w:rPr>
          <w:rFonts w:ascii="Myriad Pro" w:hAnsi="Myriad Pro"/>
        </w:rPr>
        <w:t xml:space="preserve"> september</w:t>
      </w:r>
      <w:r>
        <w:rPr>
          <w:rFonts w:ascii="Myriad Pro" w:hAnsi="Myriad Pro"/>
        </w:rPr>
        <w:t xml:space="preserve"> 2026, får beregnet kronebeløp etter p</w:t>
      </w:r>
      <w:r w:rsidR="00A40BA3">
        <w:rPr>
          <w:rFonts w:ascii="Myriad Pro" w:hAnsi="Myriad Pro"/>
        </w:rPr>
        <w:t>unkt</w:t>
      </w:r>
      <w:r>
        <w:rPr>
          <w:rFonts w:ascii="Myriad Pro" w:hAnsi="Myriad Pro"/>
        </w:rPr>
        <w:t xml:space="preserve"> </w:t>
      </w:r>
      <w:r w:rsidR="00DD017F">
        <w:rPr>
          <w:rFonts w:ascii="Myriad Pro" w:hAnsi="Myriad Pro"/>
        </w:rPr>
        <w:t>3</w:t>
      </w:r>
      <w:r>
        <w:rPr>
          <w:rFonts w:ascii="Myriad Pro" w:hAnsi="Myriad Pro"/>
        </w:rPr>
        <w:t xml:space="preserve">, </w:t>
      </w:r>
      <w:r w:rsidR="00DD017F">
        <w:rPr>
          <w:rFonts w:ascii="Myriad Pro" w:hAnsi="Myriad Pro"/>
        </w:rPr>
        <w:t>4</w:t>
      </w:r>
      <w:r>
        <w:rPr>
          <w:rFonts w:ascii="Myriad Pro" w:hAnsi="Myriad Pro"/>
        </w:rPr>
        <w:t xml:space="preserve"> og </w:t>
      </w:r>
      <w:r w:rsidR="00DD017F">
        <w:rPr>
          <w:rFonts w:ascii="Myriad Pro" w:hAnsi="Myriad Pro"/>
        </w:rPr>
        <w:t>5</w:t>
      </w:r>
      <w:r>
        <w:rPr>
          <w:rFonts w:ascii="Myriad Pro" w:hAnsi="Myriad Pro"/>
        </w:rPr>
        <w:t xml:space="preserve"> pr</w:t>
      </w:r>
      <w:r w:rsidR="00A40BA3">
        <w:rPr>
          <w:rFonts w:ascii="Myriad Pro" w:hAnsi="Myriad Pro"/>
        </w:rPr>
        <w:t>.</w:t>
      </w:r>
      <w:r>
        <w:rPr>
          <w:rFonts w:ascii="Myriad Pro" w:hAnsi="Myriad Pro"/>
        </w:rPr>
        <w:t xml:space="preserve"> 1.</w:t>
      </w:r>
      <w:r w:rsidR="00A40BA3">
        <w:rPr>
          <w:rFonts w:ascii="Myriad Pro" w:hAnsi="Myriad Pro"/>
        </w:rPr>
        <w:t xml:space="preserve"> </w:t>
      </w:r>
      <w:r>
        <w:rPr>
          <w:rFonts w:ascii="Myriad Pro" w:hAnsi="Myriad Pro"/>
        </w:rPr>
        <w:t>mai 2026 med til midlertidig stilling/fungering uavh</w:t>
      </w:r>
      <w:r w:rsidRPr="002D00EB">
        <w:rPr>
          <w:rFonts w:ascii="Myriad Pro" w:hAnsi="Myriad Pro"/>
        </w:rPr>
        <w:t>engig av stillingsinnehavers lønn.</w:t>
      </w:r>
      <w:r w:rsidR="00A764DD" w:rsidRPr="002D00EB">
        <w:rPr>
          <w:rFonts w:ascii="Myriad Pro" w:hAnsi="Myriad Pro"/>
        </w:rPr>
        <w:t xml:space="preserve"> Gjelder ikke ansatte som lønnes iht. lønnsplan 05.128</w:t>
      </w:r>
      <w:r w:rsidR="002D00EB" w:rsidRPr="002D00EB">
        <w:rPr>
          <w:rFonts w:ascii="Myriad Pro" w:hAnsi="Myriad Pro"/>
        </w:rPr>
        <w:t>,</w:t>
      </w:r>
      <w:r w:rsidR="002D00EB">
        <w:rPr>
          <w:rFonts w:ascii="Myriad Pro" w:hAnsi="Myriad Pro"/>
        </w:rPr>
        <w:t xml:space="preserve"> jf</w:t>
      </w:r>
      <w:r w:rsidR="002E2CD8">
        <w:rPr>
          <w:rFonts w:ascii="Myriad Pro" w:hAnsi="Myriad Pro"/>
        </w:rPr>
        <w:t>.</w:t>
      </w:r>
      <w:r w:rsidR="002D00EB">
        <w:rPr>
          <w:rFonts w:ascii="Myriad Pro" w:hAnsi="Myriad Pro"/>
        </w:rPr>
        <w:t xml:space="preserve"> forhandlingsmøte 23. juni 2026 hvor p</w:t>
      </w:r>
      <w:r w:rsidR="002D00EB" w:rsidRPr="002D00EB">
        <w:rPr>
          <w:rFonts w:ascii="Myriad Pro" w:hAnsi="Myriad Pro"/>
        </w:rPr>
        <w:t xml:space="preserve">artene er enige i at </w:t>
      </w:r>
      <w:r w:rsidR="009A1138">
        <w:rPr>
          <w:rFonts w:ascii="Myriad Pro" w:hAnsi="Myriad Pro"/>
        </w:rPr>
        <w:t>l</w:t>
      </w:r>
      <w:r w:rsidR="002D00EB" w:rsidRPr="002D00EB">
        <w:rPr>
          <w:rFonts w:ascii="Myriad Pro" w:hAnsi="Myriad Pro"/>
        </w:rPr>
        <w:t xml:space="preserve">ønnsoppgjøret HTA 2.5.1 er ivaretatt for ansatte som reiser ut etter </w:t>
      </w:r>
      <w:r w:rsidR="00BF4BF2">
        <w:rPr>
          <w:rFonts w:ascii="Myriad Pro" w:hAnsi="Myriad Pro"/>
        </w:rPr>
        <w:t xml:space="preserve">1. mai </w:t>
      </w:r>
      <w:r w:rsidR="002D00EB" w:rsidRPr="002D00EB">
        <w:rPr>
          <w:rFonts w:ascii="Myriad Pro" w:hAnsi="Myriad Pro"/>
        </w:rPr>
        <w:t>2026.</w:t>
      </w:r>
    </w:p>
    <w:p w14:paraId="43C82D74" w14:textId="77777777" w:rsidR="000C3F21" w:rsidRPr="000C3F21" w:rsidRDefault="000C3F21" w:rsidP="000C3F21">
      <w:pPr>
        <w:pStyle w:val="Listeavsnitt"/>
        <w:rPr>
          <w:rFonts w:ascii="Myriad Pro" w:hAnsi="Myriad Pro"/>
        </w:rPr>
      </w:pPr>
    </w:p>
    <w:p w14:paraId="56E5AA6E" w14:textId="0970DE55" w:rsidR="000C3F21" w:rsidRDefault="000C3F21" w:rsidP="0034542F">
      <w:pPr>
        <w:pStyle w:val="Listeavsnitt"/>
        <w:numPr>
          <w:ilvl w:val="0"/>
          <w:numId w:val="25"/>
        </w:numPr>
        <w:spacing w:after="3" w:line="267" w:lineRule="auto"/>
        <w:rPr>
          <w:rFonts w:ascii="Myriad Pro" w:hAnsi="Myriad Pro"/>
        </w:rPr>
      </w:pPr>
      <w:r>
        <w:rPr>
          <w:rFonts w:ascii="Myriad Pro" w:hAnsi="Myriad Pro"/>
        </w:rPr>
        <w:t>Midlertidig beordring – ny MBO i samme stilling/SAP ID ansees som en forlenget midlertidig beordring. Beregnet kronebeløp etter p</w:t>
      </w:r>
      <w:r w:rsidR="006676B7">
        <w:rPr>
          <w:rFonts w:ascii="Myriad Pro" w:hAnsi="Myriad Pro"/>
        </w:rPr>
        <w:t>unkt</w:t>
      </w:r>
      <w:r>
        <w:rPr>
          <w:rFonts w:ascii="Myriad Pro" w:hAnsi="Myriad Pro"/>
        </w:rPr>
        <w:t xml:space="preserve"> </w:t>
      </w:r>
      <w:r w:rsidR="00DD017F">
        <w:rPr>
          <w:rFonts w:ascii="Myriad Pro" w:hAnsi="Myriad Pro"/>
        </w:rPr>
        <w:t>3</w:t>
      </w:r>
      <w:r>
        <w:rPr>
          <w:rFonts w:ascii="Myriad Pro" w:hAnsi="Myriad Pro"/>
        </w:rPr>
        <w:t>,</w:t>
      </w:r>
      <w:r w:rsidR="003C6BA0">
        <w:rPr>
          <w:rFonts w:ascii="Myriad Pro" w:hAnsi="Myriad Pro"/>
        </w:rPr>
        <w:t xml:space="preserve"> </w:t>
      </w:r>
      <w:r w:rsidR="00DD017F">
        <w:rPr>
          <w:rFonts w:ascii="Myriad Pro" w:hAnsi="Myriad Pro"/>
        </w:rPr>
        <w:t>4</w:t>
      </w:r>
      <w:r>
        <w:rPr>
          <w:rFonts w:ascii="Myriad Pro" w:hAnsi="Myriad Pro"/>
        </w:rPr>
        <w:t xml:space="preserve"> og </w:t>
      </w:r>
      <w:r w:rsidR="00DD017F">
        <w:rPr>
          <w:rFonts w:ascii="Myriad Pro" w:hAnsi="Myriad Pro"/>
        </w:rPr>
        <w:t>5</w:t>
      </w:r>
      <w:r>
        <w:rPr>
          <w:rFonts w:ascii="Myriad Pro" w:hAnsi="Myriad Pro"/>
        </w:rPr>
        <w:t xml:space="preserve"> pr 1.</w:t>
      </w:r>
      <w:r w:rsidR="006676B7">
        <w:rPr>
          <w:rFonts w:ascii="Myriad Pro" w:hAnsi="Myriad Pro"/>
        </w:rPr>
        <w:t xml:space="preserve"> </w:t>
      </w:r>
      <w:r>
        <w:rPr>
          <w:rFonts w:ascii="Myriad Pro" w:hAnsi="Myriad Pro"/>
        </w:rPr>
        <w:t>mai 2026 videreføres og re-beregnes ikke.</w:t>
      </w:r>
    </w:p>
    <w:p w14:paraId="1AEBD622" w14:textId="77777777" w:rsidR="000C3F21" w:rsidRPr="000C3F21" w:rsidRDefault="000C3F21" w:rsidP="000C3F21">
      <w:pPr>
        <w:pStyle w:val="Listeavsnitt"/>
        <w:rPr>
          <w:rFonts w:ascii="Myriad Pro" w:hAnsi="Myriad Pro"/>
        </w:rPr>
      </w:pPr>
    </w:p>
    <w:p w14:paraId="25C9EB24" w14:textId="7694BB31" w:rsidR="002F40A7" w:rsidRPr="008F7A93" w:rsidRDefault="000C3F21" w:rsidP="008F7A93">
      <w:pPr>
        <w:pStyle w:val="Listeavsnitt"/>
        <w:numPr>
          <w:ilvl w:val="0"/>
          <w:numId w:val="25"/>
        </w:numPr>
        <w:spacing w:after="3" w:line="267" w:lineRule="auto"/>
        <w:rPr>
          <w:rFonts w:ascii="Myriad Pro" w:hAnsi="Myriad Pro"/>
        </w:rPr>
      </w:pPr>
      <w:r w:rsidRPr="00B926EB">
        <w:rPr>
          <w:rFonts w:ascii="Myriad Pro" w:hAnsi="Myriad Pro"/>
        </w:rPr>
        <w:t>Ansatte som i tidsrommet fra og med 1.</w:t>
      </w:r>
      <w:r w:rsidR="006676B7" w:rsidRPr="00B926EB">
        <w:rPr>
          <w:rFonts w:ascii="Myriad Pro" w:hAnsi="Myriad Pro"/>
        </w:rPr>
        <w:t xml:space="preserve"> </w:t>
      </w:r>
      <w:r w:rsidRPr="00B926EB">
        <w:rPr>
          <w:rFonts w:ascii="Myriad Pro" w:hAnsi="Myriad Pro"/>
        </w:rPr>
        <w:t>mai 2026 til og med 3</w:t>
      </w:r>
      <w:r w:rsidR="00C06B51" w:rsidRPr="00B926EB">
        <w:rPr>
          <w:rFonts w:ascii="Myriad Pro" w:hAnsi="Myriad Pro"/>
        </w:rPr>
        <w:t>0</w:t>
      </w:r>
      <w:r w:rsidRPr="00B926EB">
        <w:rPr>
          <w:rFonts w:ascii="Myriad Pro" w:hAnsi="Myriad Pro"/>
        </w:rPr>
        <w:t>.</w:t>
      </w:r>
      <w:r w:rsidR="00C06B51" w:rsidRPr="00B926EB">
        <w:rPr>
          <w:rFonts w:ascii="Myriad Pro" w:hAnsi="Myriad Pro"/>
        </w:rPr>
        <w:t xml:space="preserve"> september</w:t>
      </w:r>
      <w:r w:rsidR="009A71B3" w:rsidRPr="00B926EB">
        <w:rPr>
          <w:rFonts w:ascii="Myriad Pro" w:hAnsi="Myriad Pro"/>
        </w:rPr>
        <w:t xml:space="preserve"> 2026</w:t>
      </w:r>
      <w:r w:rsidRPr="00B926EB">
        <w:rPr>
          <w:rFonts w:ascii="Myriad Pro" w:hAnsi="Myriad Pro"/>
        </w:rPr>
        <w:t xml:space="preserve"> har sluttet i Forsvaret, innvilget permisjon uten lønn, overgang til annen statlig virksomhet, opphør av midlertidig ansettelse, omsorgspermisjon uten lønn (med unntak av forlenget </w:t>
      </w:r>
      <w:r w:rsidRPr="00B926EB">
        <w:rPr>
          <w:rFonts w:ascii="Myriad Pro" w:hAnsi="Myriad Pro"/>
        </w:rPr>
        <w:lastRenderedPageBreak/>
        <w:t>omsorgspermisjon uten lønn iht</w:t>
      </w:r>
      <w:r w:rsidR="003C6BA0" w:rsidRPr="00B926EB">
        <w:rPr>
          <w:rFonts w:ascii="Myriad Pro" w:hAnsi="Myriad Pro"/>
        </w:rPr>
        <w:t>.</w:t>
      </w:r>
      <w:r w:rsidRPr="00B926EB">
        <w:rPr>
          <w:rFonts w:ascii="Myriad Pro" w:hAnsi="Myriad Pro"/>
        </w:rPr>
        <w:t xml:space="preserve"> Folketrygdloven § 12</w:t>
      </w:r>
      <w:r w:rsidR="00DC590D" w:rsidRPr="00B926EB">
        <w:rPr>
          <w:rFonts w:ascii="Myriad Pro" w:hAnsi="Myriad Pro"/>
        </w:rPr>
        <w:t>-5) eller alderspensjon/AFP, tilkommer ikke tillegg gitt i p</w:t>
      </w:r>
      <w:r w:rsidR="006676B7" w:rsidRPr="00B926EB">
        <w:rPr>
          <w:rFonts w:ascii="Myriad Pro" w:hAnsi="Myriad Pro"/>
        </w:rPr>
        <w:t xml:space="preserve">unkt </w:t>
      </w:r>
      <w:r w:rsidR="00DD017F" w:rsidRPr="00B926EB">
        <w:rPr>
          <w:rFonts w:ascii="Myriad Pro" w:hAnsi="Myriad Pro"/>
        </w:rPr>
        <w:t>3</w:t>
      </w:r>
      <w:r w:rsidR="00DC590D" w:rsidRPr="00B926EB">
        <w:rPr>
          <w:rFonts w:ascii="Myriad Pro" w:hAnsi="Myriad Pro"/>
        </w:rPr>
        <w:t xml:space="preserve">, </w:t>
      </w:r>
      <w:r w:rsidR="00DD017F" w:rsidRPr="00B926EB">
        <w:rPr>
          <w:rFonts w:ascii="Myriad Pro" w:hAnsi="Myriad Pro"/>
        </w:rPr>
        <w:t>4</w:t>
      </w:r>
      <w:r w:rsidR="00DC590D" w:rsidRPr="00B926EB">
        <w:rPr>
          <w:rFonts w:ascii="Myriad Pro" w:hAnsi="Myriad Pro"/>
        </w:rPr>
        <w:t xml:space="preserve"> og </w:t>
      </w:r>
      <w:r w:rsidR="00DD017F" w:rsidRPr="00B926EB">
        <w:rPr>
          <w:rFonts w:ascii="Myriad Pro" w:hAnsi="Myriad Pro"/>
        </w:rPr>
        <w:t>5</w:t>
      </w:r>
      <w:r w:rsidR="00DC590D" w:rsidRPr="00B926EB">
        <w:rPr>
          <w:rFonts w:ascii="Myriad Pro" w:hAnsi="Myriad Pro"/>
        </w:rPr>
        <w:t>.</w:t>
      </w:r>
      <w:r w:rsidR="00C06B51" w:rsidRPr="00B926EB">
        <w:rPr>
          <w:rFonts w:ascii="Myriad Pro" w:hAnsi="Myriad Pro"/>
        </w:rPr>
        <w:br/>
      </w:r>
    </w:p>
    <w:p w14:paraId="7192AB64" w14:textId="738B9C21" w:rsidR="00B926EB" w:rsidRPr="00B926EB" w:rsidRDefault="002F40A7" w:rsidP="0006270E">
      <w:pPr>
        <w:pStyle w:val="Listeavsnitt"/>
        <w:numPr>
          <w:ilvl w:val="0"/>
          <w:numId w:val="25"/>
        </w:numPr>
        <w:spacing w:after="3" w:line="267" w:lineRule="auto"/>
        <w:rPr>
          <w:rFonts w:ascii="Myriad Pro" w:hAnsi="Myriad Pro"/>
        </w:rPr>
      </w:pPr>
      <w:r w:rsidRPr="00B926EB">
        <w:rPr>
          <w:rFonts w:ascii="Myriad Pro" w:hAnsi="Myriad Pro"/>
        </w:rPr>
        <w:t>Militært tilsatt personell uten stilling er omfattet av HTA 2.5.</w:t>
      </w:r>
      <w:r w:rsidR="00B926EB" w:rsidRPr="00B926EB">
        <w:rPr>
          <w:rFonts w:ascii="Myriad Pro" w:hAnsi="Myriad Pro"/>
        </w:rPr>
        <w:t>2</w:t>
      </w:r>
      <w:r w:rsidRPr="00B926EB">
        <w:rPr>
          <w:rFonts w:ascii="Myriad Pro" w:hAnsi="Myriad Pro"/>
        </w:rPr>
        <w:t>.</w:t>
      </w:r>
    </w:p>
    <w:p w14:paraId="5B8768F6" w14:textId="77777777" w:rsidR="00BB76F8" w:rsidRPr="002D00EB" w:rsidRDefault="00BB76F8" w:rsidP="00BB76F8">
      <w:pPr>
        <w:pStyle w:val="Listeavsnitt"/>
        <w:rPr>
          <w:rFonts w:ascii="Myriad Pro" w:hAnsi="Myriad Pro"/>
        </w:rPr>
      </w:pPr>
    </w:p>
    <w:p w14:paraId="3017F25A" w14:textId="5173025D" w:rsidR="00B926EB" w:rsidRPr="00B926EB" w:rsidRDefault="00B926EB" w:rsidP="00B926EB">
      <w:pPr>
        <w:pStyle w:val="Listeavsnitt"/>
        <w:numPr>
          <w:ilvl w:val="0"/>
          <w:numId w:val="25"/>
        </w:numPr>
        <w:spacing w:after="3" w:line="267" w:lineRule="auto"/>
        <w:rPr>
          <w:rFonts w:ascii="Myriad Pro" w:hAnsi="Myriad Pro"/>
        </w:rPr>
      </w:pPr>
      <w:r w:rsidRPr="00B926EB">
        <w:rPr>
          <w:rFonts w:ascii="Myriad Pro" w:hAnsi="Myriad Pro"/>
        </w:rPr>
        <w:t xml:space="preserve">Minstelønn fastsettes for følgende stillingskoder og gis virkning fra 1. </w:t>
      </w:r>
      <w:r>
        <w:rPr>
          <w:rFonts w:ascii="Myriad Pro" w:hAnsi="Myriad Pro"/>
        </w:rPr>
        <w:t>oktober</w:t>
      </w:r>
      <w:r w:rsidRPr="00B926EB">
        <w:rPr>
          <w:rFonts w:ascii="Myriad Pro" w:hAnsi="Myriad Pro"/>
        </w:rPr>
        <w:t xml:space="preserve"> 202</w:t>
      </w:r>
      <w:r>
        <w:rPr>
          <w:rFonts w:ascii="Myriad Pro" w:hAnsi="Myriad Pro"/>
        </w:rPr>
        <w:t>6</w:t>
      </w:r>
      <w:r w:rsidRPr="00B926EB">
        <w:rPr>
          <w:rFonts w:ascii="Myriad Pro" w:hAnsi="Myriad Pro"/>
        </w:rPr>
        <w:t>:</w:t>
      </w:r>
    </w:p>
    <w:p w14:paraId="21B93270" w14:textId="77777777" w:rsidR="00B926EB" w:rsidRPr="00B926EB" w:rsidRDefault="00B926EB" w:rsidP="00B926EB">
      <w:pPr>
        <w:pStyle w:val="Listeavsnitt"/>
        <w:spacing w:after="3" w:line="267" w:lineRule="auto"/>
        <w:ind w:left="786"/>
        <w:rPr>
          <w:rFonts w:ascii="Myriad Pro" w:hAnsi="Myriad Pro"/>
        </w:rPr>
      </w:pPr>
    </w:p>
    <w:p w14:paraId="58D0BEC7" w14:textId="1BB256E0" w:rsidR="00B926EB" w:rsidRPr="00B926EB" w:rsidRDefault="00B926EB" w:rsidP="00B926EB">
      <w:pPr>
        <w:pStyle w:val="Listeavsnitt"/>
        <w:spacing w:after="3" w:line="267" w:lineRule="auto"/>
        <w:ind w:left="786"/>
        <w:rPr>
          <w:rFonts w:ascii="Myriad Pro" w:hAnsi="Myriad Pro"/>
        </w:rPr>
      </w:pPr>
      <w:r w:rsidRPr="00B926EB">
        <w:rPr>
          <w:rFonts w:ascii="Myriad Pro" w:hAnsi="Myriad Pro"/>
        </w:rPr>
        <w:t>SKO 1522 Oberst/Kommandør (OF5)</w:t>
      </w:r>
      <w:r w:rsidRPr="00B926EB">
        <w:rPr>
          <w:rFonts w:ascii="Myriad Pro" w:hAnsi="Myriad Pro"/>
        </w:rPr>
        <w:tab/>
      </w:r>
      <w:r w:rsidRPr="00B926EB">
        <w:rPr>
          <w:rFonts w:ascii="Myriad Pro" w:hAnsi="Myriad Pro"/>
        </w:rPr>
        <w:tab/>
        <w:t xml:space="preserve">kr </w:t>
      </w:r>
      <w:r>
        <w:rPr>
          <w:rFonts w:ascii="Myriad Pro" w:hAnsi="Myriad Pro"/>
        </w:rPr>
        <w:t xml:space="preserve">1 025 </w:t>
      </w:r>
      <w:r w:rsidRPr="00B926EB">
        <w:rPr>
          <w:rFonts w:ascii="Myriad Pro" w:hAnsi="Myriad Pro"/>
        </w:rPr>
        <w:t>000,-</w:t>
      </w:r>
    </w:p>
    <w:p w14:paraId="5B33B072" w14:textId="29D27811" w:rsidR="00B926EB" w:rsidRPr="00B926EB" w:rsidRDefault="00B926EB" w:rsidP="00B926EB">
      <w:pPr>
        <w:pStyle w:val="Listeavsnitt"/>
        <w:spacing w:after="3" w:line="267" w:lineRule="auto"/>
        <w:ind w:left="786"/>
        <w:rPr>
          <w:rFonts w:ascii="Myriad Pro" w:hAnsi="Myriad Pro"/>
        </w:rPr>
      </w:pPr>
      <w:r w:rsidRPr="00B926EB">
        <w:rPr>
          <w:rFonts w:ascii="Myriad Pro" w:hAnsi="Myriad Pro"/>
        </w:rPr>
        <w:t>SKO 1523 Brigader/Flaggkommandør (OF6)</w:t>
      </w:r>
      <w:r w:rsidRPr="00B926EB">
        <w:rPr>
          <w:rFonts w:ascii="Myriad Pro" w:hAnsi="Myriad Pro"/>
        </w:rPr>
        <w:tab/>
        <w:t xml:space="preserve">kr 1 </w:t>
      </w:r>
      <w:r>
        <w:rPr>
          <w:rFonts w:ascii="Myriad Pro" w:hAnsi="Myriad Pro"/>
        </w:rPr>
        <w:t>125</w:t>
      </w:r>
      <w:r w:rsidRPr="00B926EB">
        <w:rPr>
          <w:rFonts w:ascii="Myriad Pro" w:hAnsi="Myriad Pro"/>
        </w:rPr>
        <w:t xml:space="preserve"> 000,-</w:t>
      </w:r>
    </w:p>
    <w:p w14:paraId="6904E6F8" w14:textId="77777777" w:rsidR="00B926EB" w:rsidRPr="00B926EB" w:rsidRDefault="00B926EB" w:rsidP="00B926EB">
      <w:pPr>
        <w:pStyle w:val="Listeavsnitt"/>
        <w:spacing w:after="3" w:line="267" w:lineRule="auto"/>
        <w:ind w:left="786"/>
        <w:rPr>
          <w:rFonts w:ascii="Myriad Pro" w:hAnsi="Myriad Pro"/>
        </w:rPr>
      </w:pPr>
    </w:p>
    <w:p w14:paraId="218F9946" w14:textId="0C3CE20B" w:rsidR="00B926EB" w:rsidRDefault="00B926EB" w:rsidP="00B926EB">
      <w:pPr>
        <w:pStyle w:val="Listeavsnitt"/>
        <w:spacing w:after="3" w:line="267" w:lineRule="auto"/>
        <w:ind w:left="786"/>
        <w:rPr>
          <w:rFonts w:ascii="Myriad Pro" w:hAnsi="Myriad Pro"/>
        </w:rPr>
      </w:pPr>
      <w:r w:rsidRPr="00B926EB">
        <w:rPr>
          <w:rFonts w:ascii="Myriad Pro" w:hAnsi="Myriad Pro"/>
        </w:rPr>
        <w:t>Ansatte som har fått ny stilling etter 1.</w:t>
      </w:r>
      <w:r>
        <w:rPr>
          <w:rFonts w:ascii="Myriad Pro" w:hAnsi="Myriad Pro"/>
        </w:rPr>
        <w:t xml:space="preserve"> oktober</w:t>
      </w:r>
      <w:r w:rsidRPr="00B926EB">
        <w:rPr>
          <w:rFonts w:ascii="Myriad Pro" w:hAnsi="Myriad Pro"/>
        </w:rPr>
        <w:t xml:space="preserve"> 202</w:t>
      </w:r>
      <w:r>
        <w:rPr>
          <w:rFonts w:ascii="Myriad Pro" w:hAnsi="Myriad Pro"/>
        </w:rPr>
        <w:t>6</w:t>
      </w:r>
      <w:r w:rsidRPr="00B926EB">
        <w:rPr>
          <w:rFonts w:ascii="Myriad Pro" w:hAnsi="Myriad Pro"/>
        </w:rPr>
        <w:t xml:space="preserve"> tilkommer minstelønn dersom det ved tiltredelse i ny stilling er gitt lavere lønn en angitt her.</w:t>
      </w:r>
      <w:r>
        <w:rPr>
          <w:rFonts w:ascii="Myriad Pro" w:hAnsi="Myriad Pro"/>
        </w:rPr>
        <w:br/>
      </w:r>
    </w:p>
    <w:p w14:paraId="4DD9F719" w14:textId="12B1A710" w:rsidR="00C06B51" w:rsidRPr="00B926EB" w:rsidRDefault="00B926EB" w:rsidP="00B926EB">
      <w:pPr>
        <w:pStyle w:val="Listeavsnitt"/>
        <w:numPr>
          <w:ilvl w:val="0"/>
          <w:numId w:val="25"/>
        </w:numPr>
        <w:spacing w:after="3" w:line="267" w:lineRule="auto"/>
        <w:rPr>
          <w:rFonts w:ascii="Myriad Pro" w:hAnsi="Myriad Pro"/>
        </w:rPr>
      </w:pPr>
      <w:r>
        <w:rPr>
          <w:rFonts w:ascii="Myriad Pro" w:hAnsi="Myriad Pro"/>
        </w:rPr>
        <w:t xml:space="preserve">Partene er enige om at satsene for tillegg etter «Særavtale for ledende personell i Forsvaret» skal gjennomgås og justeres. </w:t>
      </w:r>
      <w:r w:rsidR="002C10A9">
        <w:rPr>
          <w:rFonts w:ascii="Myriad Pro" w:hAnsi="Myriad Pro"/>
        </w:rPr>
        <w:br/>
      </w:r>
      <w:r>
        <w:rPr>
          <w:rFonts w:ascii="Myriad Pro" w:hAnsi="Myriad Pro"/>
        </w:rPr>
        <w:t>Arbeidet med nye satser skal sluttføres inne</w:t>
      </w:r>
      <w:r w:rsidR="002C10A9">
        <w:rPr>
          <w:rFonts w:ascii="Myriad Pro" w:hAnsi="Myriad Pro"/>
        </w:rPr>
        <w:t>n</w:t>
      </w:r>
      <w:r>
        <w:rPr>
          <w:rFonts w:ascii="Myriad Pro" w:hAnsi="Myriad Pro"/>
        </w:rPr>
        <w:t xml:space="preserve"> </w:t>
      </w:r>
      <w:r w:rsidRPr="002C10A9">
        <w:rPr>
          <w:rFonts w:ascii="Myriad Pro" w:hAnsi="Myriad Pro"/>
          <w:b/>
          <w:bCs/>
        </w:rPr>
        <w:t>1. desember 2026</w:t>
      </w:r>
      <w:r>
        <w:rPr>
          <w:rFonts w:ascii="Myriad Pro" w:hAnsi="Myriad Pro"/>
        </w:rPr>
        <w:t xml:space="preserve">, </w:t>
      </w:r>
      <w:r w:rsidR="002C10A9">
        <w:rPr>
          <w:rFonts w:ascii="Myriad Pro" w:hAnsi="Myriad Pro"/>
        </w:rPr>
        <w:t>og reviderte satser skal fastsettes gjennom særskilt protokoll mellom partene senest denne datoen.</w:t>
      </w:r>
      <w:r w:rsidR="00034378" w:rsidRPr="00B926EB">
        <w:rPr>
          <w:rFonts w:ascii="Myriad Pro" w:hAnsi="Myriad Pro"/>
        </w:rPr>
        <w:br/>
      </w:r>
    </w:p>
    <w:p w14:paraId="4825BCA0" w14:textId="4C4CB4A5" w:rsidR="000C3F21" w:rsidRPr="00C06B51" w:rsidRDefault="00726D73" w:rsidP="00254EB9">
      <w:pPr>
        <w:pStyle w:val="Listeavsnitt"/>
        <w:numPr>
          <w:ilvl w:val="0"/>
          <w:numId w:val="25"/>
        </w:numPr>
        <w:spacing w:after="3" w:line="267" w:lineRule="auto"/>
        <w:rPr>
          <w:rFonts w:ascii="Myriad Pro" w:hAnsi="Myriad Pro"/>
        </w:rPr>
      </w:pPr>
      <w:r w:rsidRPr="00C06B51">
        <w:rPr>
          <w:rFonts w:ascii="Myriad Pro" w:hAnsi="Myriad Pro"/>
        </w:rPr>
        <w:t xml:space="preserve">Partene er enige om </w:t>
      </w:r>
      <w:r w:rsidR="00704B8A" w:rsidRPr="00C06B51">
        <w:rPr>
          <w:rFonts w:ascii="Myriad Pro" w:hAnsi="Myriad Pro"/>
        </w:rPr>
        <w:t>at ansatte med særlige forhold kan frasi seg retten til å motta lønnstillegg</w:t>
      </w:r>
      <w:r w:rsidR="009A71B3" w:rsidRPr="00C06B51">
        <w:rPr>
          <w:rFonts w:ascii="Myriad Pro" w:hAnsi="Myriad Pro"/>
        </w:rPr>
        <w:t xml:space="preserve"> etter HTA 2.5.1 forhandlingen i Forsvaret.  </w:t>
      </w:r>
      <w:r w:rsidR="006676B7">
        <w:rPr>
          <w:rFonts w:ascii="Myriad Pro" w:hAnsi="Myriad Pro"/>
        </w:rPr>
        <w:br/>
      </w:r>
      <w:r w:rsidR="009A71B3" w:rsidRPr="00C06B51">
        <w:rPr>
          <w:rFonts w:ascii="Myriad Pro" w:hAnsi="Myriad Pro"/>
        </w:rPr>
        <w:t>Frist for skriftlig å frasi seg denne retten er</w:t>
      </w:r>
      <w:r w:rsidR="00342A3D">
        <w:rPr>
          <w:rFonts w:ascii="Myriad Pro" w:hAnsi="Myriad Pro"/>
        </w:rPr>
        <w:t xml:space="preserve"> 31</w:t>
      </w:r>
      <w:r w:rsidR="009A71B3" w:rsidRPr="00C06B51">
        <w:rPr>
          <w:rFonts w:ascii="Myriad Pro" w:hAnsi="Myriad Pro"/>
        </w:rPr>
        <w:t>.</w:t>
      </w:r>
      <w:r w:rsidR="006676B7">
        <w:rPr>
          <w:rFonts w:ascii="Myriad Pro" w:hAnsi="Myriad Pro"/>
        </w:rPr>
        <w:t xml:space="preserve"> </w:t>
      </w:r>
      <w:r w:rsidR="009A71B3" w:rsidRPr="00C06B51">
        <w:rPr>
          <w:rFonts w:ascii="Myriad Pro" w:hAnsi="Myriad Pro"/>
        </w:rPr>
        <w:t xml:space="preserve">oktober 2026. </w:t>
      </w:r>
    </w:p>
    <w:p w14:paraId="5BA79C58" w14:textId="3C5A23AC" w:rsidR="000C3F21" w:rsidRPr="000C3F21" w:rsidRDefault="000C3F21" w:rsidP="00727FD4">
      <w:pPr>
        <w:pStyle w:val="Listeavsnitt"/>
        <w:rPr>
          <w:rFonts w:ascii="Myriad Pro" w:hAnsi="Myriad Pro"/>
        </w:rPr>
      </w:pPr>
    </w:p>
    <w:p w14:paraId="05E70798" w14:textId="400DD9C0" w:rsidR="000226AE" w:rsidRPr="00AE4971" w:rsidRDefault="000226AE" w:rsidP="00CC6C84">
      <w:pPr>
        <w:spacing w:after="3" w:line="267" w:lineRule="auto"/>
        <w:ind w:left="10" w:firstLine="5"/>
        <w:rPr>
          <w:rFonts w:ascii="Myriad Pro" w:hAnsi="Myriad Pro"/>
        </w:rPr>
      </w:pPr>
    </w:p>
    <w:p w14:paraId="0E49A274" w14:textId="14930C0C" w:rsidR="000226AE" w:rsidRPr="00AE4971" w:rsidRDefault="000226AE" w:rsidP="00CC6C84">
      <w:pPr>
        <w:spacing w:after="3" w:line="267" w:lineRule="auto"/>
        <w:ind w:left="10" w:firstLine="5"/>
        <w:rPr>
          <w:rFonts w:ascii="Myriad Pro" w:hAnsi="Myriad Pro"/>
        </w:rPr>
      </w:pPr>
      <w:r w:rsidRPr="00AE4971">
        <w:rPr>
          <w:rFonts w:ascii="Myriad Pro" w:hAnsi="Myriad Pro"/>
        </w:rPr>
        <w:t>Arbeidsgiver</w:t>
      </w:r>
      <w:r w:rsidRPr="00AE4971">
        <w:rPr>
          <w:rFonts w:ascii="Myriad Pro" w:hAnsi="Myriad Pro"/>
        </w:rPr>
        <w:tab/>
      </w:r>
      <w:r w:rsidRPr="00AE4971">
        <w:rPr>
          <w:rFonts w:ascii="Myriad Pro" w:hAnsi="Myriad Pro"/>
        </w:rPr>
        <w:tab/>
      </w:r>
      <w:r w:rsidRPr="00AE4971">
        <w:rPr>
          <w:rFonts w:ascii="Myriad Pro" w:hAnsi="Myriad Pro"/>
        </w:rPr>
        <w:tab/>
      </w:r>
      <w:r w:rsidRPr="00AE4971">
        <w:rPr>
          <w:rFonts w:ascii="Myriad Pro" w:hAnsi="Myriad Pro"/>
        </w:rPr>
        <w:tab/>
        <w:t>BFO</w:t>
      </w:r>
      <w:r w:rsidRPr="00AE4971">
        <w:rPr>
          <w:rFonts w:ascii="Myriad Pro" w:hAnsi="Myriad Pro"/>
        </w:rPr>
        <w:tab/>
      </w:r>
      <w:r w:rsidRPr="00AE4971">
        <w:rPr>
          <w:rFonts w:ascii="Myriad Pro" w:hAnsi="Myriad Pro"/>
        </w:rPr>
        <w:tab/>
      </w:r>
      <w:r w:rsidRPr="00AE4971">
        <w:rPr>
          <w:rFonts w:ascii="Myriad Pro" w:hAnsi="Myriad Pro"/>
        </w:rPr>
        <w:tab/>
      </w:r>
      <w:r w:rsidRPr="00AE4971">
        <w:rPr>
          <w:rFonts w:ascii="Myriad Pro" w:hAnsi="Myriad Pro"/>
        </w:rPr>
        <w:tab/>
      </w:r>
      <w:r w:rsidRPr="00AE4971">
        <w:rPr>
          <w:rFonts w:ascii="Myriad Pro" w:hAnsi="Myriad Pro"/>
        </w:rPr>
        <w:tab/>
        <w:t>NOF</w:t>
      </w:r>
      <w:r w:rsidRPr="00AE4971">
        <w:rPr>
          <w:rFonts w:ascii="Myriad Pro" w:hAnsi="Myriad Pro"/>
        </w:rPr>
        <w:br/>
      </w:r>
      <w:r w:rsidRPr="00AE4971">
        <w:rPr>
          <w:rFonts w:ascii="Myriad Pro" w:hAnsi="Myriad Pro"/>
        </w:rPr>
        <w:br/>
      </w:r>
      <w:r w:rsidRPr="00AE4971">
        <w:rPr>
          <w:rFonts w:ascii="Myriad Pro" w:hAnsi="Myriad Pro"/>
        </w:rPr>
        <w:br/>
        <w:t xml:space="preserve">Parat </w:t>
      </w:r>
      <w:r w:rsidR="003A2FE7">
        <w:rPr>
          <w:rFonts w:ascii="Myriad Pro" w:hAnsi="Myriad Pro"/>
        </w:rPr>
        <w:t>f</w:t>
      </w:r>
      <w:r w:rsidRPr="00AE4971">
        <w:rPr>
          <w:rFonts w:ascii="Myriad Pro" w:hAnsi="Myriad Pro"/>
        </w:rPr>
        <w:t>orsvar</w:t>
      </w:r>
      <w:r w:rsidR="003A2FE7">
        <w:rPr>
          <w:rFonts w:ascii="Myriad Pro" w:hAnsi="Myriad Pro"/>
        </w:rPr>
        <w:tab/>
      </w:r>
      <w:r w:rsidRPr="00AE4971">
        <w:rPr>
          <w:rFonts w:ascii="Myriad Pro" w:hAnsi="Myriad Pro"/>
        </w:rPr>
        <w:tab/>
      </w:r>
      <w:r w:rsidRPr="00AE4971">
        <w:rPr>
          <w:rFonts w:ascii="Myriad Pro" w:hAnsi="Myriad Pro"/>
        </w:rPr>
        <w:tab/>
      </w:r>
      <w:r w:rsidRPr="00AE4971">
        <w:rPr>
          <w:rFonts w:ascii="Myriad Pro" w:hAnsi="Myriad Pro"/>
        </w:rPr>
        <w:tab/>
        <w:t xml:space="preserve">NTL </w:t>
      </w:r>
      <w:r w:rsidR="003A2FE7">
        <w:rPr>
          <w:rFonts w:ascii="Myriad Pro" w:hAnsi="Myriad Pro"/>
        </w:rPr>
        <w:t>f</w:t>
      </w:r>
      <w:r w:rsidRPr="00AE4971">
        <w:rPr>
          <w:rFonts w:ascii="Myriad Pro" w:hAnsi="Myriad Pro"/>
        </w:rPr>
        <w:t>orsvar</w:t>
      </w:r>
      <w:r w:rsidRPr="00AE4971">
        <w:rPr>
          <w:rFonts w:ascii="Myriad Pro" w:hAnsi="Myriad Pro"/>
        </w:rPr>
        <w:tab/>
      </w:r>
      <w:r w:rsidRPr="00AE4971">
        <w:rPr>
          <w:rFonts w:ascii="Myriad Pro" w:hAnsi="Myriad Pro"/>
        </w:rPr>
        <w:tab/>
      </w:r>
      <w:r w:rsidRPr="00AE4971">
        <w:rPr>
          <w:rFonts w:ascii="Myriad Pro" w:hAnsi="Myriad Pro"/>
        </w:rPr>
        <w:tab/>
      </w:r>
      <w:r w:rsidRPr="00AE4971">
        <w:rPr>
          <w:rFonts w:ascii="Myriad Pro" w:hAnsi="Myriad Pro"/>
        </w:rPr>
        <w:tab/>
        <w:t xml:space="preserve">KOL </w:t>
      </w:r>
    </w:p>
    <w:p w14:paraId="621E0997" w14:textId="77777777" w:rsidR="000226AE" w:rsidRPr="00AE4971" w:rsidRDefault="000226AE" w:rsidP="00CC6C84">
      <w:pPr>
        <w:spacing w:after="3" w:line="267" w:lineRule="auto"/>
        <w:ind w:left="10" w:firstLine="5"/>
        <w:rPr>
          <w:rFonts w:ascii="Myriad Pro" w:hAnsi="Myriad Pro"/>
        </w:rPr>
      </w:pPr>
    </w:p>
    <w:p w14:paraId="2A7A6927" w14:textId="77777777" w:rsidR="000226AE" w:rsidRPr="00AE4971" w:rsidRDefault="000226AE" w:rsidP="00CC6C84">
      <w:pPr>
        <w:spacing w:after="3" w:line="267" w:lineRule="auto"/>
        <w:ind w:left="10" w:firstLine="5"/>
        <w:rPr>
          <w:rFonts w:ascii="Myriad Pro" w:hAnsi="Myriad Pro"/>
        </w:rPr>
      </w:pPr>
    </w:p>
    <w:p w14:paraId="5A5A88D0" w14:textId="50D46DA9" w:rsidR="000226AE" w:rsidRPr="003B67A4" w:rsidRDefault="000226AE" w:rsidP="00CC6C84">
      <w:pPr>
        <w:spacing w:after="3" w:line="267" w:lineRule="auto"/>
        <w:ind w:left="10" w:firstLine="5"/>
        <w:rPr>
          <w:rFonts w:ascii="Myriad Pro" w:hAnsi="Myriad Pro"/>
          <w:lang w:val="en-US"/>
        </w:rPr>
      </w:pPr>
      <w:r w:rsidRPr="003B67A4">
        <w:rPr>
          <w:rFonts w:ascii="Myriad Pro" w:hAnsi="Myriad Pro"/>
          <w:lang w:val="en-US"/>
        </w:rPr>
        <w:t>DNLF</w:t>
      </w:r>
      <w:r w:rsidRPr="003B67A4">
        <w:rPr>
          <w:rFonts w:ascii="Myriad Pro" w:hAnsi="Myriad Pro"/>
          <w:lang w:val="en-US"/>
        </w:rPr>
        <w:tab/>
      </w:r>
      <w:r w:rsidRPr="003B67A4">
        <w:rPr>
          <w:rFonts w:ascii="Myriad Pro" w:hAnsi="Myriad Pro"/>
          <w:lang w:val="en-US"/>
        </w:rPr>
        <w:tab/>
      </w:r>
      <w:r w:rsidRPr="003B67A4">
        <w:rPr>
          <w:rFonts w:ascii="Myriad Pro" w:hAnsi="Myriad Pro"/>
          <w:lang w:val="en-US"/>
        </w:rPr>
        <w:tab/>
      </w:r>
      <w:r w:rsidRPr="003B67A4">
        <w:rPr>
          <w:rFonts w:ascii="Myriad Pro" w:hAnsi="Myriad Pro"/>
          <w:lang w:val="en-US"/>
        </w:rPr>
        <w:tab/>
      </w:r>
      <w:r w:rsidRPr="003B67A4">
        <w:rPr>
          <w:rFonts w:ascii="Myriad Pro" w:hAnsi="Myriad Pro"/>
          <w:lang w:val="en-US"/>
        </w:rPr>
        <w:tab/>
        <w:t>TEKNA</w:t>
      </w:r>
      <w:r w:rsidRPr="003B67A4">
        <w:rPr>
          <w:rFonts w:ascii="Myriad Pro" w:hAnsi="Myriad Pro"/>
          <w:lang w:val="en-US"/>
        </w:rPr>
        <w:tab/>
      </w:r>
      <w:r w:rsidRPr="003B67A4">
        <w:rPr>
          <w:rFonts w:ascii="Myriad Pro" w:hAnsi="Myriad Pro"/>
          <w:lang w:val="en-US"/>
        </w:rPr>
        <w:tab/>
      </w:r>
      <w:r w:rsidRPr="003B67A4">
        <w:rPr>
          <w:rFonts w:ascii="Myriad Pro" w:hAnsi="Myriad Pro"/>
          <w:lang w:val="en-US"/>
        </w:rPr>
        <w:tab/>
      </w:r>
      <w:r w:rsidRPr="003B67A4">
        <w:rPr>
          <w:rFonts w:ascii="Myriad Pro" w:hAnsi="Myriad Pro"/>
          <w:lang w:val="en-US"/>
        </w:rPr>
        <w:tab/>
      </w:r>
      <w:r w:rsidRPr="003B67A4">
        <w:rPr>
          <w:rFonts w:ascii="Myriad Pro" w:hAnsi="Myriad Pro"/>
          <w:lang w:val="en-US"/>
        </w:rPr>
        <w:tab/>
        <w:t>NSF</w:t>
      </w:r>
    </w:p>
    <w:p w14:paraId="44CA5DC4" w14:textId="77777777" w:rsidR="000226AE" w:rsidRPr="003B67A4" w:rsidRDefault="000226AE" w:rsidP="00CC6C84">
      <w:pPr>
        <w:spacing w:after="3" w:line="267" w:lineRule="auto"/>
        <w:ind w:left="10" w:firstLine="5"/>
        <w:rPr>
          <w:rFonts w:ascii="Myriad Pro" w:hAnsi="Myriad Pro"/>
          <w:lang w:val="en-US"/>
        </w:rPr>
      </w:pPr>
    </w:p>
    <w:p w14:paraId="0D107305" w14:textId="77777777" w:rsidR="000226AE" w:rsidRPr="003B67A4" w:rsidRDefault="000226AE" w:rsidP="00CC6C84">
      <w:pPr>
        <w:spacing w:after="3" w:line="267" w:lineRule="auto"/>
        <w:ind w:left="10" w:firstLine="5"/>
        <w:rPr>
          <w:rFonts w:ascii="Myriad Pro" w:hAnsi="Myriad Pro"/>
          <w:lang w:val="en-US"/>
        </w:rPr>
      </w:pPr>
    </w:p>
    <w:p w14:paraId="158ACDEE" w14:textId="322F0DBF" w:rsidR="00AE4971" w:rsidRPr="003B67A4" w:rsidRDefault="000226AE" w:rsidP="00CC6C84">
      <w:pPr>
        <w:spacing w:after="3" w:line="267" w:lineRule="auto"/>
        <w:ind w:left="10" w:firstLine="5"/>
        <w:rPr>
          <w:rFonts w:ascii="Myriad Pro" w:hAnsi="Myriad Pro"/>
          <w:lang w:val="en-US"/>
        </w:rPr>
      </w:pPr>
      <w:r w:rsidRPr="003B67A4">
        <w:rPr>
          <w:rFonts w:ascii="Myriad Pro" w:hAnsi="Myriad Pro"/>
          <w:lang w:val="en-US"/>
        </w:rPr>
        <w:t>ECONA</w:t>
      </w:r>
      <w:r w:rsidRPr="003B67A4">
        <w:rPr>
          <w:rFonts w:ascii="Myriad Pro" w:hAnsi="Myriad Pro"/>
          <w:lang w:val="en-US"/>
        </w:rPr>
        <w:tab/>
      </w:r>
      <w:r w:rsidRPr="003B67A4">
        <w:rPr>
          <w:rFonts w:ascii="Myriad Pro" w:hAnsi="Myriad Pro"/>
          <w:lang w:val="en-US"/>
        </w:rPr>
        <w:tab/>
      </w:r>
      <w:r w:rsidRPr="003B67A4">
        <w:rPr>
          <w:rFonts w:ascii="Myriad Pro" w:hAnsi="Myriad Pro"/>
          <w:lang w:val="en-US"/>
        </w:rPr>
        <w:tab/>
      </w:r>
      <w:r w:rsidRPr="003B67A4">
        <w:rPr>
          <w:rFonts w:ascii="Myriad Pro" w:hAnsi="Myriad Pro"/>
          <w:lang w:val="en-US"/>
        </w:rPr>
        <w:tab/>
      </w:r>
      <w:r w:rsidRPr="003B67A4">
        <w:rPr>
          <w:rFonts w:ascii="Myriad Pro" w:hAnsi="Myriad Pro"/>
          <w:lang w:val="en-US"/>
        </w:rPr>
        <w:tab/>
        <w:t>NITO</w:t>
      </w:r>
      <w:r w:rsidRPr="003B67A4">
        <w:rPr>
          <w:rFonts w:ascii="Myriad Pro" w:hAnsi="Myriad Pro"/>
          <w:lang w:val="en-US"/>
        </w:rPr>
        <w:tab/>
      </w:r>
      <w:r w:rsidRPr="003B67A4">
        <w:rPr>
          <w:rFonts w:ascii="Myriad Pro" w:hAnsi="Myriad Pro"/>
          <w:lang w:val="en-US"/>
        </w:rPr>
        <w:tab/>
      </w:r>
      <w:r w:rsidRPr="003B67A4">
        <w:rPr>
          <w:rFonts w:ascii="Myriad Pro" w:hAnsi="Myriad Pro"/>
          <w:lang w:val="en-US"/>
        </w:rPr>
        <w:tab/>
      </w:r>
      <w:r w:rsidRPr="003B67A4">
        <w:rPr>
          <w:rFonts w:ascii="Myriad Pro" w:hAnsi="Myriad Pro"/>
          <w:lang w:val="en-US"/>
        </w:rPr>
        <w:tab/>
      </w:r>
      <w:r w:rsidR="00AE4971" w:rsidRPr="003B67A4">
        <w:rPr>
          <w:rFonts w:ascii="Myriad Pro" w:hAnsi="Myriad Pro"/>
          <w:lang w:val="en-US"/>
        </w:rPr>
        <w:tab/>
        <w:t>FF</w:t>
      </w:r>
      <w:r w:rsidRPr="003B67A4">
        <w:rPr>
          <w:rFonts w:ascii="Myriad Pro" w:hAnsi="Myriad Pro"/>
          <w:lang w:val="en-US"/>
        </w:rPr>
        <w:tab/>
      </w:r>
    </w:p>
    <w:p w14:paraId="7EE7A93D" w14:textId="77777777" w:rsidR="00AE4971" w:rsidRPr="003B67A4" w:rsidRDefault="00AE4971" w:rsidP="00CC6C84">
      <w:pPr>
        <w:spacing w:after="3" w:line="267" w:lineRule="auto"/>
        <w:ind w:left="10" w:firstLine="5"/>
        <w:rPr>
          <w:rFonts w:ascii="Myriad Pro" w:hAnsi="Myriad Pro"/>
          <w:lang w:val="en-US"/>
        </w:rPr>
      </w:pPr>
    </w:p>
    <w:p w14:paraId="7F5458E0" w14:textId="77777777" w:rsidR="00AE4971" w:rsidRPr="003B67A4" w:rsidRDefault="00AE4971" w:rsidP="00CC6C84">
      <w:pPr>
        <w:spacing w:after="3" w:line="267" w:lineRule="auto"/>
        <w:ind w:left="10" w:firstLine="5"/>
        <w:rPr>
          <w:rFonts w:ascii="Myriad Pro" w:hAnsi="Myriad Pro"/>
          <w:lang w:val="en-US"/>
        </w:rPr>
      </w:pPr>
    </w:p>
    <w:p w14:paraId="6A86B006" w14:textId="216D487E" w:rsidR="000226AE" w:rsidRPr="00AE4971" w:rsidRDefault="000226AE" w:rsidP="00CC6C84">
      <w:pPr>
        <w:spacing w:after="3" w:line="267" w:lineRule="auto"/>
        <w:ind w:left="10" w:firstLine="5"/>
        <w:rPr>
          <w:rFonts w:ascii="Myriad Pro" w:hAnsi="Myriad Pro"/>
        </w:rPr>
      </w:pPr>
      <w:r w:rsidRPr="00AE4971">
        <w:rPr>
          <w:rFonts w:ascii="Myriad Pro" w:hAnsi="Myriad Pro"/>
        </w:rPr>
        <w:t>Juristforbundet</w:t>
      </w:r>
      <w:r w:rsidR="00AE4971" w:rsidRPr="00AE4971">
        <w:rPr>
          <w:rFonts w:ascii="Myriad Pro" w:hAnsi="Myriad Pro"/>
        </w:rPr>
        <w:tab/>
      </w:r>
      <w:r w:rsidR="00AE4971" w:rsidRPr="00AE4971">
        <w:rPr>
          <w:rFonts w:ascii="Myriad Pro" w:hAnsi="Myriad Pro"/>
        </w:rPr>
        <w:tab/>
      </w:r>
      <w:r w:rsidR="00AE4971" w:rsidRPr="00AE4971">
        <w:rPr>
          <w:rFonts w:ascii="Myriad Pro" w:hAnsi="Myriad Pro"/>
        </w:rPr>
        <w:tab/>
        <w:t>Norsk fysioterapeutforbund</w:t>
      </w:r>
      <w:r w:rsidR="00AE4971" w:rsidRPr="00AE4971">
        <w:rPr>
          <w:rFonts w:ascii="Myriad Pro" w:hAnsi="Myriad Pro"/>
        </w:rPr>
        <w:tab/>
      </w:r>
      <w:r w:rsidR="00AE4971" w:rsidRPr="00AE4971">
        <w:rPr>
          <w:rFonts w:ascii="Myriad Pro" w:hAnsi="Myriad Pro"/>
        </w:rPr>
        <w:tab/>
      </w:r>
      <w:r w:rsidR="00AE4971" w:rsidRPr="00AE4971">
        <w:rPr>
          <w:rFonts w:ascii="Myriad Pro" w:hAnsi="Myriad Pro" w:cstheme="minorHAnsi"/>
        </w:rPr>
        <w:t>Fagforbundet</w:t>
      </w:r>
    </w:p>
    <w:p w14:paraId="5E75D364" w14:textId="77777777" w:rsidR="000226AE" w:rsidRPr="00AE4971" w:rsidRDefault="000226AE" w:rsidP="00CC6C84">
      <w:pPr>
        <w:spacing w:after="3" w:line="267" w:lineRule="auto"/>
        <w:ind w:left="10" w:firstLine="5"/>
        <w:rPr>
          <w:rFonts w:ascii="Myriad Pro" w:hAnsi="Myriad Pro"/>
        </w:rPr>
      </w:pPr>
    </w:p>
    <w:p w14:paraId="2BD8B9CD" w14:textId="77777777" w:rsidR="000226AE" w:rsidRPr="00AE4971" w:rsidRDefault="000226AE" w:rsidP="00CC6C84">
      <w:pPr>
        <w:spacing w:after="3" w:line="267" w:lineRule="auto"/>
        <w:ind w:left="10" w:firstLine="5"/>
        <w:rPr>
          <w:rFonts w:ascii="Myriad Pro" w:hAnsi="Myriad Pro"/>
        </w:rPr>
      </w:pPr>
    </w:p>
    <w:p w14:paraId="558DDD2D" w14:textId="77777777" w:rsidR="000226AE" w:rsidRPr="00AE4971" w:rsidRDefault="000226AE" w:rsidP="00CC6C84">
      <w:pPr>
        <w:spacing w:after="3" w:line="267" w:lineRule="auto"/>
        <w:ind w:left="10" w:firstLine="5"/>
        <w:rPr>
          <w:rFonts w:ascii="Myriad Pro" w:hAnsi="Myriad Pro"/>
        </w:rPr>
      </w:pPr>
      <w:r w:rsidRPr="00AE4971">
        <w:rPr>
          <w:rFonts w:ascii="Myriad Pro" w:hAnsi="Myriad Pro"/>
        </w:rPr>
        <w:t>Samfunnsøkonomene</w:t>
      </w:r>
      <w:r w:rsidRPr="00AE4971">
        <w:rPr>
          <w:rFonts w:ascii="Myriad Pro" w:hAnsi="Myriad Pro"/>
        </w:rPr>
        <w:tab/>
      </w:r>
      <w:r w:rsidRPr="00AE4971">
        <w:rPr>
          <w:rFonts w:ascii="Myriad Pro" w:hAnsi="Myriad Pro"/>
        </w:rPr>
        <w:tab/>
      </w:r>
      <w:r w:rsidRPr="00AE4971">
        <w:rPr>
          <w:rFonts w:ascii="Myriad Pro" w:hAnsi="Myriad Pro"/>
        </w:rPr>
        <w:tab/>
        <w:t>STYRKE</w:t>
      </w:r>
      <w:r w:rsidRPr="00AE4971">
        <w:rPr>
          <w:rFonts w:ascii="Myriad Pro" w:hAnsi="Myriad Pro"/>
        </w:rPr>
        <w:tab/>
      </w:r>
      <w:r w:rsidRPr="00AE4971">
        <w:rPr>
          <w:rFonts w:ascii="Myriad Pro" w:hAnsi="Myriad Pro"/>
        </w:rPr>
        <w:tab/>
      </w:r>
      <w:r w:rsidRPr="00AE4971">
        <w:rPr>
          <w:rFonts w:ascii="Myriad Pro" w:hAnsi="Myriad Pro"/>
        </w:rPr>
        <w:tab/>
      </w:r>
      <w:r w:rsidRPr="00AE4971">
        <w:rPr>
          <w:rFonts w:ascii="Myriad Pro" w:hAnsi="Myriad Pro"/>
        </w:rPr>
        <w:tab/>
      </w:r>
      <w:r w:rsidRPr="00AE4971">
        <w:rPr>
          <w:rFonts w:ascii="Myriad Pro" w:hAnsi="Myriad Pro"/>
        </w:rPr>
        <w:tab/>
        <w:t>Samfunnsviterne</w:t>
      </w:r>
    </w:p>
    <w:p w14:paraId="281DCFAD" w14:textId="77777777" w:rsidR="000226AE" w:rsidRPr="00AE4971" w:rsidRDefault="000226AE" w:rsidP="00CC6C84">
      <w:pPr>
        <w:spacing w:after="3" w:line="267" w:lineRule="auto"/>
        <w:ind w:left="10" w:firstLine="5"/>
        <w:rPr>
          <w:rFonts w:ascii="Myriad Pro" w:hAnsi="Myriad Pro"/>
        </w:rPr>
      </w:pPr>
    </w:p>
    <w:p w14:paraId="2BCA6763" w14:textId="77777777" w:rsidR="000226AE" w:rsidRPr="00AE4971" w:rsidRDefault="000226AE" w:rsidP="00CC6C84">
      <w:pPr>
        <w:spacing w:after="3" w:line="267" w:lineRule="auto"/>
        <w:ind w:left="10" w:firstLine="5"/>
        <w:rPr>
          <w:rFonts w:ascii="Myriad Pro" w:hAnsi="Myriad Pro"/>
        </w:rPr>
      </w:pPr>
    </w:p>
    <w:p w14:paraId="0F869256" w14:textId="74D3325E" w:rsidR="000226AE" w:rsidRPr="00AE4971" w:rsidRDefault="000226AE" w:rsidP="00CC6C84">
      <w:pPr>
        <w:spacing w:after="3" w:line="267" w:lineRule="auto"/>
        <w:ind w:left="10" w:firstLine="5"/>
        <w:rPr>
          <w:rFonts w:ascii="Myriad Pro" w:hAnsi="Myriad Pro"/>
        </w:rPr>
      </w:pPr>
      <w:r w:rsidRPr="00AE4971">
        <w:rPr>
          <w:rFonts w:ascii="Myriad Pro" w:hAnsi="Myriad Pro"/>
        </w:rPr>
        <w:t>Arkitektenes fagforbund</w:t>
      </w:r>
      <w:r w:rsidRPr="00AE4971">
        <w:rPr>
          <w:rFonts w:ascii="Myriad Pro" w:hAnsi="Myriad Pro"/>
        </w:rPr>
        <w:tab/>
      </w:r>
      <w:r w:rsidRPr="00AE4971">
        <w:rPr>
          <w:rFonts w:ascii="Myriad Pro" w:hAnsi="Myriad Pro"/>
        </w:rPr>
        <w:tab/>
      </w:r>
      <w:r w:rsidRPr="00AE4971">
        <w:rPr>
          <w:rFonts w:ascii="Myriad Pro" w:hAnsi="Myriad Pro" w:cstheme="minorHAnsi"/>
        </w:rPr>
        <w:t>Norsk psykologforening</w:t>
      </w:r>
      <w:r w:rsidRPr="00AE4971">
        <w:rPr>
          <w:rFonts w:ascii="Myriad Pro" w:hAnsi="Myriad Pro" w:cstheme="minorHAnsi"/>
        </w:rPr>
        <w:tab/>
      </w:r>
      <w:r w:rsidRPr="00AE4971">
        <w:rPr>
          <w:rFonts w:ascii="Myriad Pro" w:hAnsi="Myriad Pro" w:cstheme="minorHAnsi"/>
        </w:rPr>
        <w:tab/>
        <w:t>Naturviterne</w:t>
      </w:r>
      <w:r w:rsidRPr="00AE4971">
        <w:rPr>
          <w:rFonts w:ascii="Myriad Pro" w:hAnsi="Myriad Pro"/>
        </w:rPr>
        <w:tab/>
      </w:r>
    </w:p>
    <w:p w14:paraId="19D63234" w14:textId="77777777" w:rsidR="000226AE" w:rsidRPr="00AE4971" w:rsidRDefault="000226AE" w:rsidP="00CC6C84">
      <w:pPr>
        <w:spacing w:after="3" w:line="267" w:lineRule="auto"/>
        <w:ind w:left="10" w:firstLine="5"/>
        <w:rPr>
          <w:rFonts w:ascii="Myriad Pro" w:hAnsi="Myriad Pro"/>
        </w:rPr>
      </w:pPr>
    </w:p>
    <w:p w14:paraId="39D307BB" w14:textId="77777777" w:rsidR="000226AE" w:rsidRPr="00AE4971" w:rsidRDefault="000226AE" w:rsidP="00CC6C84">
      <w:pPr>
        <w:spacing w:after="3" w:line="267" w:lineRule="auto"/>
        <w:ind w:left="10" w:firstLine="5"/>
        <w:rPr>
          <w:rFonts w:ascii="Myriad Pro" w:hAnsi="Myriad Pro"/>
        </w:rPr>
      </w:pPr>
    </w:p>
    <w:p w14:paraId="742D144A" w14:textId="351358F7" w:rsidR="000226AE" w:rsidRPr="00AE4971" w:rsidRDefault="000226AE" w:rsidP="00CC6C84">
      <w:pPr>
        <w:spacing w:after="3" w:line="267" w:lineRule="auto"/>
        <w:ind w:left="10" w:firstLine="5"/>
        <w:rPr>
          <w:rFonts w:ascii="Myriad Pro" w:hAnsi="Myriad Pro" w:cstheme="minorHAnsi"/>
        </w:rPr>
      </w:pPr>
      <w:r w:rsidRPr="00AE4971">
        <w:rPr>
          <w:rFonts w:ascii="Myriad Pro" w:hAnsi="Myriad Pro" w:cstheme="minorHAnsi"/>
        </w:rPr>
        <w:t>Den norske tannlegeforening</w:t>
      </w:r>
      <w:r w:rsidRPr="00AE4971">
        <w:rPr>
          <w:rFonts w:ascii="Myriad Pro" w:hAnsi="Myriad Pro" w:cstheme="minorHAnsi"/>
        </w:rPr>
        <w:tab/>
      </w:r>
      <w:r w:rsidRPr="00AE4971">
        <w:rPr>
          <w:rFonts w:ascii="Myriad Pro" w:hAnsi="Myriad Pro" w:cstheme="minorHAnsi"/>
        </w:rPr>
        <w:tab/>
      </w:r>
      <w:r w:rsidR="00AE4971" w:rsidRPr="00AE4971">
        <w:rPr>
          <w:rFonts w:ascii="Myriad Pro" w:hAnsi="Myriad Pro" w:cstheme="minorHAnsi"/>
        </w:rPr>
        <w:t xml:space="preserve">Utdanningsforbundet </w:t>
      </w:r>
      <w:r w:rsidR="00AE4971" w:rsidRPr="00AE4971">
        <w:rPr>
          <w:rFonts w:ascii="Myriad Pro" w:hAnsi="Myriad Pro" w:cstheme="minorHAnsi"/>
        </w:rPr>
        <w:tab/>
      </w:r>
      <w:r w:rsidR="00AE4971" w:rsidRPr="00AE4971">
        <w:rPr>
          <w:rFonts w:ascii="Myriad Pro" w:hAnsi="Myriad Pro" w:cstheme="minorHAnsi"/>
        </w:rPr>
        <w:tab/>
      </w:r>
      <w:r w:rsidR="00AE4971" w:rsidRPr="00AE4971">
        <w:rPr>
          <w:rFonts w:ascii="Myriad Pro" w:hAnsi="Myriad Pro" w:cstheme="minorHAnsi"/>
        </w:rPr>
        <w:tab/>
        <w:t>Norsk lektorlag</w:t>
      </w:r>
      <w:r w:rsidR="00AE4971" w:rsidRPr="00AE4971">
        <w:rPr>
          <w:rFonts w:ascii="Myriad Pro" w:hAnsi="Myriad Pro" w:cstheme="minorHAnsi"/>
        </w:rPr>
        <w:tab/>
      </w:r>
    </w:p>
    <w:p w14:paraId="4B4D82B5" w14:textId="77777777" w:rsidR="000226AE" w:rsidRPr="00AE4971" w:rsidRDefault="000226AE" w:rsidP="00CC6C84">
      <w:pPr>
        <w:spacing w:after="3" w:line="267" w:lineRule="auto"/>
        <w:ind w:left="10" w:firstLine="5"/>
        <w:rPr>
          <w:rFonts w:ascii="Myriad Pro" w:hAnsi="Myriad Pro" w:cstheme="minorHAnsi"/>
        </w:rPr>
      </w:pPr>
    </w:p>
    <w:p w14:paraId="3C51F877" w14:textId="77777777" w:rsidR="000226AE" w:rsidRPr="00AE4971" w:rsidRDefault="000226AE" w:rsidP="00CC6C84">
      <w:pPr>
        <w:spacing w:after="3" w:line="267" w:lineRule="auto"/>
        <w:ind w:left="10" w:firstLine="5"/>
        <w:rPr>
          <w:rFonts w:ascii="Myriad Pro" w:hAnsi="Myriad Pro" w:cstheme="minorHAnsi"/>
        </w:rPr>
      </w:pPr>
    </w:p>
    <w:p w14:paraId="08F51279" w14:textId="77777777" w:rsidR="006A7E12" w:rsidRDefault="000226AE" w:rsidP="006A7E12">
      <w:pPr>
        <w:spacing w:after="3" w:line="267" w:lineRule="auto"/>
        <w:ind w:left="10" w:firstLine="5"/>
        <w:rPr>
          <w:rFonts w:ascii="Myriad Pro" w:hAnsi="Myriad Pro" w:cstheme="minorHAnsi"/>
        </w:rPr>
      </w:pPr>
      <w:r w:rsidRPr="00AE4971">
        <w:rPr>
          <w:rFonts w:ascii="Myriad Pro" w:hAnsi="Myriad Pro" w:cstheme="minorHAnsi"/>
        </w:rPr>
        <w:t>Norges farmaceutiske forening</w:t>
      </w:r>
      <w:r w:rsidRPr="00AE4971">
        <w:rPr>
          <w:rFonts w:ascii="Myriad Pro" w:hAnsi="Myriad Pro" w:cstheme="minorHAnsi"/>
        </w:rPr>
        <w:tab/>
        <w:t>Akademikerforbundet</w:t>
      </w:r>
      <w:r w:rsidRPr="00AE4971">
        <w:rPr>
          <w:rFonts w:ascii="Myriad Pro" w:hAnsi="Myriad Pro" w:cstheme="minorHAnsi"/>
        </w:rPr>
        <w:tab/>
      </w:r>
      <w:r w:rsidRPr="00AE4971">
        <w:rPr>
          <w:rFonts w:ascii="Myriad Pro" w:hAnsi="Myriad Pro" w:cstheme="minorHAnsi"/>
        </w:rPr>
        <w:tab/>
        <w:t xml:space="preserve"> </w:t>
      </w:r>
      <w:r w:rsidR="006A7E12">
        <w:rPr>
          <w:rFonts w:ascii="Myriad Pro" w:hAnsi="Myriad Pro" w:cstheme="minorHAnsi"/>
        </w:rPr>
        <w:tab/>
      </w:r>
    </w:p>
    <w:p w14:paraId="6CF1BF03" w14:textId="77777777" w:rsidR="006A7E12" w:rsidRDefault="006A7E12" w:rsidP="006A7E12">
      <w:pPr>
        <w:spacing w:after="3" w:line="267" w:lineRule="auto"/>
        <w:ind w:left="10" w:firstLine="5"/>
        <w:rPr>
          <w:rFonts w:ascii="Myriad Pro" w:hAnsi="Myriad Pro" w:cstheme="minorHAnsi"/>
        </w:rPr>
      </w:pPr>
    </w:p>
    <w:p w14:paraId="70D96445" w14:textId="77777777" w:rsidR="006A7E12" w:rsidRDefault="006A7E12" w:rsidP="006A7E12">
      <w:pPr>
        <w:spacing w:after="3" w:line="267" w:lineRule="auto"/>
        <w:ind w:left="10" w:firstLine="5"/>
        <w:rPr>
          <w:rFonts w:ascii="Myriad Pro" w:hAnsi="Myriad Pro" w:cstheme="minorHAnsi"/>
        </w:rPr>
      </w:pPr>
    </w:p>
    <w:p w14:paraId="4C09F97C" w14:textId="1139C8CF" w:rsidR="000226AE" w:rsidRDefault="00AE4971" w:rsidP="006A7E12">
      <w:pPr>
        <w:spacing w:after="3" w:line="267" w:lineRule="auto"/>
        <w:ind w:left="10" w:firstLine="5"/>
        <w:rPr>
          <w:rFonts w:ascii="Myriad Pro" w:hAnsi="Myriad Pro" w:cstheme="minorHAnsi"/>
        </w:rPr>
      </w:pPr>
      <w:r w:rsidRPr="00AE4971">
        <w:rPr>
          <w:rFonts w:ascii="Myriad Pro" w:hAnsi="Myriad Pro" w:cstheme="minorHAnsi"/>
        </w:rPr>
        <w:t>Den norske veterinærforening</w:t>
      </w:r>
    </w:p>
    <w:p w14:paraId="4A8086E2" w14:textId="77777777" w:rsidR="00C97C3C" w:rsidRDefault="00C97C3C" w:rsidP="00AE4971">
      <w:pPr>
        <w:spacing w:after="3" w:line="267" w:lineRule="auto"/>
        <w:rPr>
          <w:rFonts w:ascii="Myriad Pro" w:hAnsi="Myriad Pro" w:cstheme="minorHAnsi"/>
        </w:rPr>
      </w:pPr>
    </w:p>
    <w:p w14:paraId="496F1A97" w14:textId="77777777" w:rsidR="00C97C3C" w:rsidRDefault="00C97C3C" w:rsidP="00AE4971">
      <w:pPr>
        <w:spacing w:after="3" w:line="267" w:lineRule="auto"/>
        <w:rPr>
          <w:rFonts w:ascii="Myriad Pro" w:hAnsi="Myriad Pro" w:cstheme="minorHAnsi"/>
        </w:rPr>
      </w:pPr>
    </w:p>
    <w:p w14:paraId="682D770B" w14:textId="77777777" w:rsidR="000226AE" w:rsidRDefault="000226AE" w:rsidP="00CC6C84">
      <w:pPr>
        <w:spacing w:after="3" w:line="267" w:lineRule="auto"/>
        <w:ind w:left="10" w:firstLine="5"/>
        <w:rPr>
          <w:rFonts w:ascii="Myriad Pro" w:hAnsi="Myriad Pro"/>
        </w:rPr>
      </w:pPr>
    </w:p>
    <w:sectPr w:rsidR="000226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7B0B7" w14:textId="77777777" w:rsidR="006369A3" w:rsidRDefault="006369A3" w:rsidP="00D048D3">
      <w:pPr>
        <w:spacing w:after="0" w:line="240" w:lineRule="auto"/>
      </w:pPr>
      <w:r>
        <w:separator/>
      </w:r>
    </w:p>
  </w:endnote>
  <w:endnote w:type="continuationSeparator" w:id="0">
    <w:p w14:paraId="0FB655FB" w14:textId="77777777" w:rsidR="006369A3" w:rsidRDefault="006369A3" w:rsidP="00D048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roman"/>
    <w:pitch w:val="default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AA154" w14:textId="277F902B" w:rsidR="004613AD" w:rsidRDefault="00A2015D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63CA8847" wp14:editId="5C14BB9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890520" cy="368935"/>
              <wp:effectExtent l="0" t="0" r="5080" b="0"/>
              <wp:wrapNone/>
              <wp:docPr id="550324731" name="Tekstboks 2" descr="KAN OFFENTLIGGJØRES iht. Sikkerhetsdirektivet pkt. 4.2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052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884112" w14:textId="36353571" w:rsidR="00A2015D" w:rsidRPr="00A2015D" w:rsidRDefault="00A2015D" w:rsidP="00A2015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A2015D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0"/>
                              <w:szCs w:val="20"/>
                            </w:rPr>
                            <w:t>KAN OFFENTLIGGJØRES iht. Sikkerhetsdirektivet pkt. 4.2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CA8847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alt="KAN OFFENTLIGGJØRES iht. Sikkerhetsdirektivet pkt. 4.2" style="position:absolute;margin-left:0;margin-top:0;width:227.6pt;height:29.05pt;z-index:25165721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" filled="f" stroked="f">
              <v:textbox style="mso-fit-shape-to-text:t" inset="0,0,0,15pt">
                <w:txbxContent>
                  <w:p w14:paraId="70884112" w14:textId="36353571" w:rsidR="00A2015D" w:rsidRPr="00A2015D" w:rsidRDefault="00A2015D" w:rsidP="00A2015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8000"/>
                        <w:sz w:val="20"/>
                        <w:szCs w:val="20"/>
                      </w:rPr>
                    </w:pPr>
                    <w:r w:rsidRPr="00A2015D">
                      <w:rPr>
                        <w:rFonts w:ascii="Calibri" w:eastAsia="Calibri" w:hAnsi="Calibri" w:cs="Calibri"/>
                        <w:noProof/>
                        <w:color w:val="008000"/>
                        <w:sz w:val="20"/>
                        <w:szCs w:val="20"/>
                      </w:rPr>
                      <w:t>KAN OFFENTLIGGJØRES iht. Sikkerhetsdirektivet pkt. 4.2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3F55B" w14:textId="548927E1" w:rsidR="004613AD" w:rsidRDefault="00A2015D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CCBB995" wp14:editId="440E374B">
              <wp:simplePos x="904875" y="100679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890520" cy="368935"/>
              <wp:effectExtent l="0" t="0" r="5080" b="0"/>
              <wp:wrapNone/>
              <wp:docPr id="248086254" name="Tekstboks 3" descr="KAN OFFENTLIGGJØRES iht. Sikkerhetsdirektivet pkt. 4.2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052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8B0261" w14:textId="5EE728C4" w:rsidR="00A2015D" w:rsidRPr="00A2015D" w:rsidRDefault="00A2015D" w:rsidP="00A2015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A2015D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0"/>
                              <w:szCs w:val="20"/>
                            </w:rPr>
                            <w:t>KAN OFFENTLIGGJØRES iht. Sikkerhetsdirektivet pkt. 4.2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CBB995" id="_x0000_t202" coordsize="21600,21600" o:spt="202" path="m,l,21600r21600,l21600,xe">
              <v:stroke joinstyle="miter"/>
              <v:path gradientshapeok="t" o:connecttype="rect"/>
            </v:shapetype>
            <v:shape id="Tekstboks 3" o:spid="_x0000_s1027" type="#_x0000_t202" alt="KAN OFFENTLIGGJØRES iht. Sikkerhetsdirektivet pkt. 4.2" style="position:absolute;margin-left:0;margin-top:0;width:227.6pt;height:29.0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" filled="f" stroked="f">
              <v:textbox style="mso-fit-shape-to-text:t" inset="0,0,0,15pt">
                <w:txbxContent>
                  <w:p w14:paraId="3B8B0261" w14:textId="5EE728C4" w:rsidR="00A2015D" w:rsidRPr="00A2015D" w:rsidRDefault="00A2015D" w:rsidP="00A2015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8000"/>
                        <w:sz w:val="20"/>
                        <w:szCs w:val="20"/>
                      </w:rPr>
                    </w:pPr>
                    <w:r w:rsidRPr="00A2015D">
                      <w:rPr>
                        <w:rFonts w:ascii="Calibri" w:eastAsia="Calibri" w:hAnsi="Calibri" w:cs="Calibri"/>
                        <w:noProof/>
                        <w:color w:val="008000"/>
                        <w:sz w:val="20"/>
                        <w:szCs w:val="20"/>
                      </w:rPr>
                      <w:t>KAN OFFENTLIGGJØRES iht. Sikkerhetsdirektivet pkt. 4.2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AEE8D" w14:textId="0DA1C95D" w:rsidR="004613AD" w:rsidRDefault="00A2015D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12B6A02C" wp14:editId="136DC7E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890520" cy="368935"/>
              <wp:effectExtent l="0" t="0" r="5080" b="0"/>
              <wp:wrapNone/>
              <wp:docPr id="1666605579" name="Tekstboks 1" descr="KAN OFFENTLIGGJØRES iht. Sikkerhetsdirektivet pkt. 4.2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052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72853A" w14:textId="456DF4A3" w:rsidR="00A2015D" w:rsidRPr="00A2015D" w:rsidRDefault="00A2015D" w:rsidP="00A2015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A2015D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0"/>
                              <w:szCs w:val="20"/>
                            </w:rPr>
                            <w:t>KAN OFFENTLIGGJØRES iht. Sikkerhetsdirektivet pkt. 4.2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B6A02C" id="_x0000_t202" coordsize="21600,21600" o:spt="202" path="m,l,21600r21600,l21600,xe">
              <v:stroke joinstyle="miter"/>
              <v:path gradientshapeok="t" o:connecttype="rect"/>
            </v:shapetype>
            <v:shape id="Tekstboks 1" o:spid="_x0000_s1028" type="#_x0000_t202" alt="KAN OFFENTLIGGJØRES iht. Sikkerhetsdirektivet pkt. 4.2" style="position:absolute;margin-left:0;margin-top:0;width:227.6pt;height:29.05pt;z-index:25165619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" filled="f" stroked="f">
              <v:textbox style="mso-fit-shape-to-text:t" inset="0,0,0,15pt">
                <w:txbxContent>
                  <w:p w14:paraId="7572853A" w14:textId="456DF4A3" w:rsidR="00A2015D" w:rsidRPr="00A2015D" w:rsidRDefault="00A2015D" w:rsidP="00A2015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8000"/>
                        <w:sz w:val="20"/>
                        <w:szCs w:val="20"/>
                      </w:rPr>
                    </w:pPr>
                    <w:r w:rsidRPr="00A2015D">
                      <w:rPr>
                        <w:rFonts w:ascii="Calibri" w:eastAsia="Calibri" w:hAnsi="Calibri" w:cs="Calibri"/>
                        <w:noProof/>
                        <w:color w:val="008000"/>
                        <w:sz w:val="20"/>
                        <w:szCs w:val="20"/>
                      </w:rPr>
                      <w:t>KAN OFFENTLIGGJØRES iht. Sikkerhetsdirektivet pkt. 4.2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4A41E" w14:textId="77777777" w:rsidR="006369A3" w:rsidRDefault="006369A3" w:rsidP="00D048D3">
      <w:pPr>
        <w:spacing w:after="0" w:line="240" w:lineRule="auto"/>
      </w:pPr>
      <w:r>
        <w:separator/>
      </w:r>
    </w:p>
  </w:footnote>
  <w:footnote w:type="continuationSeparator" w:id="0">
    <w:p w14:paraId="79A66C3A" w14:textId="77777777" w:rsidR="006369A3" w:rsidRDefault="006369A3" w:rsidP="00D048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D92CC" w14:textId="160A38CA" w:rsidR="004613AD" w:rsidRDefault="004613AD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82396439"/>
      <w:docPartObj>
        <w:docPartGallery w:val="Watermarks"/>
        <w:docPartUnique/>
      </w:docPartObj>
    </w:sdtPr>
    <w:sdtEndPr/>
    <w:sdtContent>
      <w:p w14:paraId="2CA7A72B" w14:textId="3D20A5B3" w:rsidR="004613AD" w:rsidRDefault="006D1BBB">
        <w:pPr>
          <w:pStyle w:val="Topptekst"/>
        </w:pPr>
        <w:r>
          <w:pict w14:anchorId="7C67F48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537008189" o:spid="_x0000_s1040" type="#_x0000_t136" style="position:absolute;margin-left:0;margin-top:0;width:465.1pt;height:174.4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GODKJEN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27A91" w14:textId="2C6411C3" w:rsidR="004613AD" w:rsidRDefault="004613AD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E0148"/>
    <w:multiLevelType w:val="hybridMultilevel"/>
    <w:tmpl w:val="FE245D40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4B72B2"/>
    <w:multiLevelType w:val="hybridMultilevel"/>
    <w:tmpl w:val="BD92073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969CE"/>
    <w:multiLevelType w:val="hybridMultilevel"/>
    <w:tmpl w:val="AB30D87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83193"/>
    <w:multiLevelType w:val="hybridMultilevel"/>
    <w:tmpl w:val="11EE4B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3C0FC5"/>
    <w:multiLevelType w:val="hybridMultilevel"/>
    <w:tmpl w:val="7268996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D580F"/>
    <w:multiLevelType w:val="hybridMultilevel"/>
    <w:tmpl w:val="0B1ECD32"/>
    <w:lvl w:ilvl="0" w:tplc="0414000F">
      <w:start w:val="1"/>
      <w:numFmt w:val="decimal"/>
      <w:lvlText w:val="%1."/>
      <w:lvlJc w:val="left"/>
      <w:pPr>
        <w:ind w:left="1428" w:hanging="360"/>
      </w:pPr>
    </w:lvl>
    <w:lvl w:ilvl="1" w:tplc="04140019">
      <w:start w:val="1"/>
      <w:numFmt w:val="lowerLetter"/>
      <w:lvlText w:val="%2."/>
      <w:lvlJc w:val="left"/>
      <w:pPr>
        <w:ind w:left="2148" w:hanging="360"/>
      </w:pPr>
    </w:lvl>
    <w:lvl w:ilvl="2" w:tplc="0414001B">
      <w:start w:val="1"/>
      <w:numFmt w:val="lowerRoman"/>
      <w:lvlText w:val="%3."/>
      <w:lvlJc w:val="right"/>
      <w:pPr>
        <w:ind w:left="2868" w:hanging="180"/>
      </w:pPr>
    </w:lvl>
    <w:lvl w:ilvl="3" w:tplc="0414000F" w:tentative="1">
      <w:start w:val="1"/>
      <w:numFmt w:val="decimal"/>
      <w:lvlText w:val="%4."/>
      <w:lvlJc w:val="left"/>
      <w:pPr>
        <w:ind w:left="3588" w:hanging="360"/>
      </w:pPr>
    </w:lvl>
    <w:lvl w:ilvl="4" w:tplc="04140019" w:tentative="1">
      <w:start w:val="1"/>
      <w:numFmt w:val="lowerLetter"/>
      <w:lvlText w:val="%5."/>
      <w:lvlJc w:val="left"/>
      <w:pPr>
        <w:ind w:left="4308" w:hanging="360"/>
      </w:pPr>
    </w:lvl>
    <w:lvl w:ilvl="5" w:tplc="0414001B" w:tentative="1">
      <w:start w:val="1"/>
      <w:numFmt w:val="lowerRoman"/>
      <w:lvlText w:val="%6."/>
      <w:lvlJc w:val="right"/>
      <w:pPr>
        <w:ind w:left="5028" w:hanging="180"/>
      </w:pPr>
    </w:lvl>
    <w:lvl w:ilvl="6" w:tplc="0414000F" w:tentative="1">
      <w:start w:val="1"/>
      <w:numFmt w:val="decimal"/>
      <w:lvlText w:val="%7."/>
      <w:lvlJc w:val="left"/>
      <w:pPr>
        <w:ind w:left="5748" w:hanging="360"/>
      </w:pPr>
    </w:lvl>
    <w:lvl w:ilvl="7" w:tplc="04140019" w:tentative="1">
      <w:start w:val="1"/>
      <w:numFmt w:val="lowerLetter"/>
      <w:lvlText w:val="%8."/>
      <w:lvlJc w:val="left"/>
      <w:pPr>
        <w:ind w:left="6468" w:hanging="360"/>
      </w:pPr>
    </w:lvl>
    <w:lvl w:ilvl="8" w:tplc="0414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1D8360B9"/>
    <w:multiLevelType w:val="hybridMultilevel"/>
    <w:tmpl w:val="A316037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3F119B"/>
    <w:multiLevelType w:val="hybridMultilevel"/>
    <w:tmpl w:val="146826A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306436"/>
    <w:multiLevelType w:val="hybridMultilevel"/>
    <w:tmpl w:val="74F4404E"/>
    <w:lvl w:ilvl="0" w:tplc="0414000F">
      <w:start w:val="1"/>
      <w:numFmt w:val="decimal"/>
      <w:lvlText w:val="%1."/>
      <w:lvlJc w:val="left"/>
      <w:pPr>
        <w:ind w:left="786" w:hanging="360"/>
      </w:pPr>
    </w:lvl>
    <w:lvl w:ilvl="1" w:tplc="04140019" w:tentative="1">
      <w:start w:val="1"/>
      <w:numFmt w:val="lowerLetter"/>
      <w:lvlText w:val="%2."/>
      <w:lvlJc w:val="left"/>
      <w:pPr>
        <w:ind w:left="1506" w:hanging="360"/>
      </w:pPr>
    </w:lvl>
    <w:lvl w:ilvl="2" w:tplc="0414001B" w:tentative="1">
      <w:start w:val="1"/>
      <w:numFmt w:val="lowerRoman"/>
      <w:lvlText w:val="%3."/>
      <w:lvlJc w:val="right"/>
      <w:pPr>
        <w:ind w:left="2226" w:hanging="180"/>
      </w:pPr>
    </w:lvl>
    <w:lvl w:ilvl="3" w:tplc="0414000F" w:tentative="1">
      <w:start w:val="1"/>
      <w:numFmt w:val="decimal"/>
      <w:lvlText w:val="%4."/>
      <w:lvlJc w:val="left"/>
      <w:pPr>
        <w:ind w:left="2946" w:hanging="360"/>
      </w:pPr>
    </w:lvl>
    <w:lvl w:ilvl="4" w:tplc="04140019" w:tentative="1">
      <w:start w:val="1"/>
      <w:numFmt w:val="lowerLetter"/>
      <w:lvlText w:val="%5."/>
      <w:lvlJc w:val="left"/>
      <w:pPr>
        <w:ind w:left="3666" w:hanging="360"/>
      </w:pPr>
    </w:lvl>
    <w:lvl w:ilvl="5" w:tplc="0414001B" w:tentative="1">
      <w:start w:val="1"/>
      <w:numFmt w:val="lowerRoman"/>
      <w:lvlText w:val="%6."/>
      <w:lvlJc w:val="right"/>
      <w:pPr>
        <w:ind w:left="4386" w:hanging="180"/>
      </w:pPr>
    </w:lvl>
    <w:lvl w:ilvl="6" w:tplc="0414000F" w:tentative="1">
      <w:start w:val="1"/>
      <w:numFmt w:val="decimal"/>
      <w:lvlText w:val="%7."/>
      <w:lvlJc w:val="left"/>
      <w:pPr>
        <w:ind w:left="5106" w:hanging="360"/>
      </w:pPr>
    </w:lvl>
    <w:lvl w:ilvl="7" w:tplc="04140019" w:tentative="1">
      <w:start w:val="1"/>
      <w:numFmt w:val="lowerLetter"/>
      <w:lvlText w:val="%8."/>
      <w:lvlJc w:val="left"/>
      <w:pPr>
        <w:ind w:left="5826" w:hanging="360"/>
      </w:pPr>
    </w:lvl>
    <w:lvl w:ilvl="8" w:tplc="041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E645C4B"/>
    <w:multiLevelType w:val="hybridMultilevel"/>
    <w:tmpl w:val="F5B021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2723DF"/>
    <w:multiLevelType w:val="hybridMultilevel"/>
    <w:tmpl w:val="CDAE1A3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F11254C"/>
    <w:multiLevelType w:val="hybridMultilevel"/>
    <w:tmpl w:val="111CB95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810110"/>
    <w:multiLevelType w:val="hybridMultilevel"/>
    <w:tmpl w:val="C2DC1E7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BC46A4"/>
    <w:multiLevelType w:val="hybridMultilevel"/>
    <w:tmpl w:val="8B40A8C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147289"/>
    <w:multiLevelType w:val="hybridMultilevel"/>
    <w:tmpl w:val="F0E05618"/>
    <w:lvl w:ilvl="0" w:tplc="4E72EC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163D44"/>
    <w:multiLevelType w:val="hybridMultilevel"/>
    <w:tmpl w:val="5AA2574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91197B"/>
    <w:multiLevelType w:val="hybridMultilevel"/>
    <w:tmpl w:val="6E5AD3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DA704C"/>
    <w:multiLevelType w:val="hybridMultilevel"/>
    <w:tmpl w:val="D4729D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58731D"/>
    <w:multiLevelType w:val="hybridMultilevel"/>
    <w:tmpl w:val="D6E82FD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6620B7"/>
    <w:multiLevelType w:val="hybridMultilevel"/>
    <w:tmpl w:val="824638D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C70A59"/>
    <w:multiLevelType w:val="hybridMultilevel"/>
    <w:tmpl w:val="958EDBE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916EAE"/>
    <w:multiLevelType w:val="hybridMultilevel"/>
    <w:tmpl w:val="2A3CBF0A"/>
    <w:lvl w:ilvl="0" w:tplc="8184096E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07631A"/>
    <w:multiLevelType w:val="hybridMultilevel"/>
    <w:tmpl w:val="74C65CF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C2419B"/>
    <w:multiLevelType w:val="hybridMultilevel"/>
    <w:tmpl w:val="2202100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F90EAA"/>
    <w:multiLevelType w:val="hybridMultilevel"/>
    <w:tmpl w:val="6E8C637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19104B"/>
    <w:multiLevelType w:val="hybridMultilevel"/>
    <w:tmpl w:val="151E9CF4"/>
    <w:lvl w:ilvl="0" w:tplc="3FAAED2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090" w:hanging="360"/>
      </w:pPr>
    </w:lvl>
    <w:lvl w:ilvl="2" w:tplc="0414001B" w:tentative="1">
      <w:start w:val="1"/>
      <w:numFmt w:val="lowerRoman"/>
      <w:lvlText w:val="%3."/>
      <w:lvlJc w:val="right"/>
      <w:pPr>
        <w:ind w:left="1810" w:hanging="180"/>
      </w:pPr>
    </w:lvl>
    <w:lvl w:ilvl="3" w:tplc="0414000F" w:tentative="1">
      <w:start w:val="1"/>
      <w:numFmt w:val="decimal"/>
      <w:lvlText w:val="%4."/>
      <w:lvlJc w:val="left"/>
      <w:pPr>
        <w:ind w:left="2530" w:hanging="360"/>
      </w:pPr>
    </w:lvl>
    <w:lvl w:ilvl="4" w:tplc="04140019" w:tentative="1">
      <w:start w:val="1"/>
      <w:numFmt w:val="lowerLetter"/>
      <w:lvlText w:val="%5."/>
      <w:lvlJc w:val="left"/>
      <w:pPr>
        <w:ind w:left="3250" w:hanging="360"/>
      </w:pPr>
    </w:lvl>
    <w:lvl w:ilvl="5" w:tplc="0414001B" w:tentative="1">
      <w:start w:val="1"/>
      <w:numFmt w:val="lowerRoman"/>
      <w:lvlText w:val="%6."/>
      <w:lvlJc w:val="right"/>
      <w:pPr>
        <w:ind w:left="3970" w:hanging="180"/>
      </w:pPr>
    </w:lvl>
    <w:lvl w:ilvl="6" w:tplc="0414000F" w:tentative="1">
      <w:start w:val="1"/>
      <w:numFmt w:val="decimal"/>
      <w:lvlText w:val="%7."/>
      <w:lvlJc w:val="left"/>
      <w:pPr>
        <w:ind w:left="4690" w:hanging="360"/>
      </w:pPr>
    </w:lvl>
    <w:lvl w:ilvl="7" w:tplc="04140019" w:tentative="1">
      <w:start w:val="1"/>
      <w:numFmt w:val="lowerLetter"/>
      <w:lvlText w:val="%8."/>
      <w:lvlJc w:val="left"/>
      <w:pPr>
        <w:ind w:left="5410" w:hanging="360"/>
      </w:pPr>
    </w:lvl>
    <w:lvl w:ilvl="8" w:tplc="0414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6" w15:restartNumberingAfterBreak="0">
    <w:nsid w:val="7E596DA6"/>
    <w:multiLevelType w:val="hybridMultilevel"/>
    <w:tmpl w:val="A326984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158951">
    <w:abstractNumId w:val="7"/>
  </w:num>
  <w:num w:numId="2" w16cid:durableId="1357806380">
    <w:abstractNumId w:val="26"/>
  </w:num>
  <w:num w:numId="3" w16cid:durableId="1959946371">
    <w:abstractNumId w:val="22"/>
  </w:num>
  <w:num w:numId="4" w16cid:durableId="895436271">
    <w:abstractNumId w:val="11"/>
  </w:num>
  <w:num w:numId="5" w16cid:durableId="650787679">
    <w:abstractNumId w:val="16"/>
  </w:num>
  <w:num w:numId="6" w16cid:durableId="1280798082">
    <w:abstractNumId w:val="15"/>
  </w:num>
  <w:num w:numId="7" w16cid:durableId="960573827">
    <w:abstractNumId w:val="3"/>
  </w:num>
  <w:num w:numId="8" w16cid:durableId="1493450578">
    <w:abstractNumId w:val="6"/>
  </w:num>
  <w:num w:numId="9" w16cid:durableId="526874261">
    <w:abstractNumId w:val="4"/>
  </w:num>
  <w:num w:numId="10" w16cid:durableId="1546478201">
    <w:abstractNumId w:val="14"/>
  </w:num>
  <w:num w:numId="11" w16cid:durableId="593172091">
    <w:abstractNumId w:val="19"/>
  </w:num>
  <w:num w:numId="12" w16cid:durableId="386807112">
    <w:abstractNumId w:val="12"/>
  </w:num>
  <w:num w:numId="13" w16cid:durableId="677083061">
    <w:abstractNumId w:val="20"/>
  </w:num>
  <w:num w:numId="14" w16cid:durableId="1254968913">
    <w:abstractNumId w:val="23"/>
  </w:num>
  <w:num w:numId="15" w16cid:durableId="1507668787">
    <w:abstractNumId w:val="17"/>
  </w:num>
  <w:num w:numId="16" w16cid:durableId="171194985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29814208">
    <w:abstractNumId w:val="24"/>
  </w:num>
  <w:num w:numId="18" w16cid:durableId="1221789129">
    <w:abstractNumId w:val="2"/>
  </w:num>
  <w:num w:numId="19" w16cid:durableId="867722885">
    <w:abstractNumId w:val="5"/>
  </w:num>
  <w:num w:numId="20" w16cid:durableId="513308382">
    <w:abstractNumId w:val="9"/>
  </w:num>
  <w:num w:numId="21" w16cid:durableId="893346926">
    <w:abstractNumId w:val="1"/>
  </w:num>
  <w:num w:numId="22" w16cid:durableId="189539732">
    <w:abstractNumId w:val="18"/>
  </w:num>
  <w:num w:numId="23" w16cid:durableId="1926500984">
    <w:abstractNumId w:val="10"/>
  </w:num>
  <w:num w:numId="24" w16cid:durableId="406731679">
    <w:abstractNumId w:val="21"/>
  </w:num>
  <w:num w:numId="25" w16cid:durableId="1099569811">
    <w:abstractNumId w:val="25"/>
  </w:num>
  <w:num w:numId="26" w16cid:durableId="104930340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 w16cid:durableId="15701178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A2A"/>
    <w:rsid w:val="00001B42"/>
    <w:rsid w:val="0000233A"/>
    <w:rsid w:val="00005D37"/>
    <w:rsid w:val="00012988"/>
    <w:rsid w:val="000226AE"/>
    <w:rsid w:val="00032DDC"/>
    <w:rsid w:val="00034378"/>
    <w:rsid w:val="0004587E"/>
    <w:rsid w:val="000459C9"/>
    <w:rsid w:val="000500F0"/>
    <w:rsid w:val="000528FD"/>
    <w:rsid w:val="00066834"/>
    <w:rsid w:val="000703F9"/>
    <w:rsid w:val="000840F2"/>
    <w:rsid w:val="00092FAA"/>
    <w:rsid w:val="00094973"/>
    <w:rsid w:val="000A1DD2"/>
    <w:rsid w:val="000B02DF"/>
    <w:rsid w:val="000B0F9C"/>
    <w:rsid w:val="000B18F0"/>
    <w:rsid w:val="000B3396"/>
    <w:rsid w:val="000B3B66"/>
    <w:rsid w:val="000C3F21"/>
    <w:rsid w:val="000C6E59"/>
    <w:rsid w:val="000E6F03"/>
    <w:rsid w:val="000F5CD6"/>
    <w:rsid w:val="000F603D"/>
    <w:rsid w:val="0010123C"/>
    <w:rsid w:val="001115A8"/>
    <w:rsid w:val="00123473"/>
    <w:rsid w:val="00133207"/>
    <w:rsid w:val="00150BF9"/>
    <w:rsid w:val="0016496B"/>
    <w:rsid w:val="00174386"/>
    <w:rsid w:val="00176654"/>
    <w:rsid w:val="00181A48"/>
    <w:rsid w:val="001849A8"/>
    <w:rsid w:val="00184BEF"/>
    <w:rsid w:val="001903B8"/>
    <w:rsid w:val="00190C82"/>
    <w:rsid w:val="00193972"/>
    <w:rsid w:val="0019473E"/>
    <w:rsid w:val="00195A0E"/>
    <w:rsid w:val="001A1EBD"/>
    <w:rsid w:val="001A7568"/>
    <w:rsid w:val="001A76B4"/>
    <w:rsid w:val="001B1A42"/>
    <w:rsid w:val="001B73B8"/>
    <w:rsid w:val="001D06FE"/>
    <w:rsid w:val="001E7353"/>
    <w:rsid w:val="00215FF3"/>
    <w:rsid w:val="002223EC"/>
    <w:rsid w:val="00223A90"/>
    <w:rsid w:val="0022503D"/>
    <w:rsid w:val="00232780"/>
    <w:rsid w:val="002328A9"/>
    <w:rsid w:val="00243BE1"/>
    <w:rsid w:val="0024513F"/>
    <w:rsid w:val="00245FB8"/>
    <w:rsid w:val="0025356A"/>
    <w:rsid w:val="002545A0"/>
    <w:rsid w:val="0025542E"/>
    <w:rsid w:val="00255E03"/>
    <w:rsid w:val="002629EB"/>
    <w:rsid w:val="0026562B"/>
    <w:rsid w:val="00267118"/>
    <w:rsid w:val="002929C7"/>
    <w:rsid w:val="002A080A"/>
    <w:rsid w:val="002A0840"/>
    <w:rsid w:val="002A3DEB"/>
    <w:rsid w:val="002B0108"/>
    <w:rsid w:val="002B7B7E"/>
    <w:rsid w:val="002C10A9"/>
    <w:rsid w:val="002C7309"/>
    <w:rsid w:val="002C79F8"/>
    <w:rsid w:val="002C7FA8"/>
    <w:rsid w:val="002D00EB"/>
    <w:rsid w:val="002D35AA"/>
    <w:rsid w:val="002E040E"/>
    <w:rsid w:val="002E2CD8"/>
    <w:rsid w:val="002E2FED"/>
    <w:rsid w:val="002E5952"/>
    <w:rsid w:val="002F0264"/>
    <w:rsid w:val="002F40A7"/>
    <w:rsid w:val="00301B20"/>
    <w:rsid w:val="00303A22"/>
    <w:rsid w:val="003052E1"/>
    <w:rsid w:val="003055CE"/>
    <w:rsid w:val="003071DD"/>
    <w:rsid w:val="00317559"/>
    <w:rsid w:val="00330812"/>
    <w:rsid w:val="003318AF"/>
    <w:rsid w:val="00331F62"/>
    <w:rsid w:val="00332D1E"/>
    <w:rsid w:val="0033464A"/>
    <w:rsid w:val="00335A36"/>
    <w:rsid w:val="00336EC2"/>
    <w:rsid w:val="00340134"/>
    <w:rsid w:val="00342A3D"/>
    <w:rsid w:val="0034542F"/>
    <w:rsid w:val="00346725"/>
    <w:rsid w:val="00351261"/>
    <w:rsid w:val="00365B42"/>
    <w:rsid w:val="0036687D"/>
    <w:rsid w:val="00367F0D"/>
    <w:rsid w:val="00381C81"/>
    <w:rsid w:val="003909A2"/>
    <w:rsid w:val="00392FF1"/>
    <w:rsid w:val="00396473"/>
    <w:rsid w:val="003A16E4"/>
    <w:rsid w:val="003A1E20"/>
    <w:rsid w:val="003A2FE7"/>
    <w:rsid w:val="003B67A4"/>
    <w:rsid w:val="003B6EE7"/>
    <w:rsid w:val="003C3D67"/>
    <w:rsid w:val="003C6BA0"/>
    <w:rsid w:val="003C7F8D"/>
    <w:rsid w:val="003D172F"/>
    <w:rsid w:val="003D2C16"/>
    <w:rsid w:val="003E584D"/>
    <w:rsid w:val="003F0131"/>
    <w:rsid w:val="003F0C76"/>
    <w:rsid w:val="003F13FA"/>
    <w:rsid w:val="0040085A"/>
    <w:rsid w:val="00405098"/>
    <w:rsid w:val="00410682"/>
    <w:rsid w:val="00414CC7"/>
    <w:rsid w:val="00417C4E"/>
    <w:rsid w:val="00421659"/>
    <w:rsid w:val="0042334D"/>
    <w:rsid w:val="00426A7B"/>
    <w:rsid w:val="00427A35"/>
    <w:rsid w:val="00440784"/>
    <w:rsid w:val="0044323A"/>
    <w:rsid w:val="004462E1"/>
    <w:rsid w:val="004527DC"/>
    <w:rsid w:val="00453F70"/>
    <w:rsid w:val="00455325"/>
    <w:rsid w:val="004613AD"/>
    <w:rsid w:val="004655A3"/>
    <w:rsid w:val="00466CFE"/>
    <w:rsid w:val="00471499"/>
    <w:rsid w:val="00471A0A"/>
    <w:rsid w:val="00480CF1"/>
    <w:rsid w:val="0049087B"/>
    <w:rsid w:val="00492521"/>
    <w:rsid w:val="004965A4"/>
    <w:rsid w:val="004A2435"/>
    <w:rsid w:val="004A7DF1"/>
    <w:rsid w:val="004B2D5E"/>
    <w:rsid w:val="004C088C"/>
    <w:rsid w:val="004C5C28"/>
    <w:rsid w:val="004D48B2"/>
    <w:rsid w:val="004D4EA3"/>
    <w:rsid w:val="004E3DD7"/>
    <w:rsid w:val="004F1587"/>
    <w:rsid w:val="004F3CDF"/>
    <w:rsid w:val="005028AC"/>
    <w:rsid w:val="00511997"/>
    <w:rsid w:val="005176E1"/>
    <w:rsid w:val="005246EB"/>
    <w:rsid w:val="00524882"/>
    <w:rsid w:val="005256E5"/>
    <w:rsid w:val="0053204B"/>
    <w:rsid w:val="005374B9"/>
    <w:rsid w:val="0055658D"/>
    <w:rsid w:val="00556B39"/>
    <w:rsid w:val="00561D8A"/>
    <w:rsid w:val="0056282F"/>
    <w:rsid w:val="005674D1"/>
    <w:rsid w:val="00595528"/>
    <w:rsid w:val="005A41DE"/>
    <w:rsid w:val="005A4510"/>
    <w:rsid w:val="005A6DD8"/>
    <w:rsid w:val="005A7A2A"/>
    <w:rsid w:val="005B2AA0"/>
    <w:rsid w:val="005B3993"/>
    <w:rsid w:val="005B7150"/>
    <w:rsid w:val="005D230B"/>
    <w:rsid w:val="005D2DC1"/>
    <w:rsid w:val="005D3409"/>
    <w:rsid w:val="005D5214"/>
    <w:rsid w:val="005D6B2C"/>
    <w:rsid w:val="005D776A"/>
    <w:rsid w:val="005E44F9"/>
    <w:rsid w:val="005F7696"/>
    <w:rsid w:val="006027CC"/>
    <w:rsid w:val="00602EE4"/>
    <w:rsid w:val="00607F95"/>
    <w:rsid w:val="006314E3"/>
    <w:rsid w:val="006369A3"/>
    <w:rsid w:val="0064597D"/>
    <w:rsid w:val="00655221"/>
    <w:rsid w:val="00663B07"/>
    <w:rsid w:val="00663DED"/>
    <w:rsid w:val="00664BFC"/>
    <w:rsid w:val="006651A2"/>
    <w:rsid w:val="006676B7"/>
    <w:rsid w:val="00671445"/>
    <w:rsid w:val="00671A2A"/>
    <w:rsid w:val="00672A52"/>
    <w:rsid w:val="0068258E"/>
    <w:rsid w:val="0068366D"/>
    <w:rsid w:val="00683FFE"/>
    <w:rsid w:val="00691C35"/>
    <w:rsid w:val="006977C7"/>
    <w:rsid w:val="006A7E12"/>
    <w:rsid w:val="006C0E12"/>
    <w:rsid w:val="006D1BBB"/>
    <w:rsid w:val="006D3C31"/>
    <w:rsid w:val="006E6C72"/>
    <w:rsid w:val="006F6D87"/>
    <w:rsid w:val="006F6FEC"/>
    <w:rsid w:val="00704B8A"/>
    <w:rsid w:val="00711BEE"/>
    <w:rsid w:val="00717145"/>
    <w:rsid w:val="007222A1"/>
    <w:rsid w:val="00726D73"/>
    <w:rsid w:val="00727FD4"/>
    <w:rsid w:val="00736869"/>
    <w:rsid w:val="00740251"/>
    <w:rsid w:val="00740278"/>
    <w:rsid w:val="00742CFB"/>
    <w:rsid w:val="00744E8B"/>
    <w:rsid w:val="0074595B"/>
    <w:rsid w:val="00746AEA"/>
    <w:rsid w:val="007539E0"/>
    <w:rsid w:val="007713E0"/>
    <w:rsid w:val="007841B8"/>
    <w:rsid w:val="00787A20"/>
    <w:rsid w:val="007C25F6"/>
    <w:rsid w:val="007C794C"/>
    <w:rsid w:val="007D1462"/>
    <w:rsid w:val="007D26C6"/>
    <w:rsid w:val="007D5617"/>
    <w:rsid w:val="007E0245"/>
    <w:rsid w:val="007E2013"/>
    <w:rsid w:val="007E6C44"/>
    <w:rsid w:val="007E7270"/>
    <w:rsid w:val="007F36CB"/>
    <w:rsid w:val="008018A3"/>
    <w:rsid w:val="0080284C"/>
    <w:rsid w:val="008254D3"/>
    <w:rsid w:val="0083517D"/>
    <w:rsid w:val="00836A42"/>
    <w:rsid w:val="00837039"/>
    <w:rsid w:val="00841A8E"/>
    <w:rsid w:val="00847B05"/>
    <w:rsid w:val="0085091F"/>
    <w:rsid w:val="008564F8"/>
    <w:rsid w:val="00860DF4"/>
    <w:rsid w:val="00875EEF"/>
    <w:rsid w:val="008778C8"/>
    <w:rsid w:val="008808C2"/>
    <w:rsid w:val="008832F3"/>
    <w:rsid w:val="00893DC3"/>
    <w:rsid w:val="00897EDC"/>
    <w:rsid w:val="008A0951"/>
    <w:rsid w:val="008A3794"/>
    <w:rsid w:val="008A4F84"/>
    <w:rsid w:val="008B084E"/>
    <w:rsid w:val="008B1F0F"/>
    <w:rsid w:val="008B3DC1"/>
    <w:rsid w:val="008C6965"/>
    <w:rsid w:val="008D22A1"/>
    <w:rsid w:val="008D517A"/>
    <w:rsid w:val="008D544D"/>
    <w:rsid w:val="008D6728"/>
    <w:rsid w:val="008E11BF"/>
    <w:rsid w:val="008E6608"/>
    <w:rsid w:val="008E760A"/>
    <w:rsid w:val="008F6619"/>
    <w:rsid w:val="008F7A93"/>
    <w:rsid w:val="00910355"/>
    <w:rsid w:val="00915AA4"/>
    <w:rsid w:val="009215B6"/>
    <w:rsid w:val="00934771"/>
    <w:rsid w:val="00935F07"/>
    <w:rsid w:val="0094471B"/>
    <w:rsid w:val="00950C3F"/>
    <w:rsid w:val="00954FB3"/>
    <w:rsid w:val="00961413"/>
    <w:rsid w:val="009677F2"/>
    <w:rsid w:val="00976391"/>
    <w:rsid w:val="0098607C"/>
    <w:rsid w:val="00987A64"/>
    <w:rsid w:val="009A1138"/>
    <w:rsid w:val="009A71B3"/>
    <w:rsid w:val="009C3661"/>
    <w:rsid w:val="009D307B"/>
    <w:rsid w:val="009D5D81"/>
    <w:rsid w:val="009E1CF8"/>
    <w:rsid w:val="009E442E"/>
    <w:rsid w:val="00A1163C"/>
    <w:rsid w:val="00A129A5"/>
    <w:rsid w:val="00A16D0F"/>
    <w:rsid w:val="00A2015D"/>
    <w:rsid w:val="00A2484C"/>
    <w:rsid w:val="00A35BD0"/>
    <w:rsid w:val="00A37701"/>
    <w:rsid w:val="00A40BA3"/>
    <w:rsid w:val="00A41327"/>
    <w:rsid w:val="00A42E1F"/>
    <w:rsid w:val="00A51300"/>
    <w:rsid w:val="00A513DD"/>
    <w:rsid w:val="00A56035"/>
    <w:rsid w:val="00A62312"/>
    <w:rsid w:val="00A668D9"/>
    <w:rsid w:val="00A764DD"/>
    <w:rsid w:val="00A776F9"/>
    <w:rsid w:val="00A8100E"/>
    <w:rsid w:val="00A864A7"/>
    <w:rsid w:val="00A914B4"/>
    <w:rsid w:val="00A921C4"/>
    <w:rsid w:val="00AA2BB5"/>
    <w:rsid w:val="00AA51BF"/>
    <w:rsid w:val="00AA6929"/>
    <w:rsid w:val="00AB0719"/>
    <w:rsid w:val="00AC7C6F"/>
    <w:rsid w:val="00AD24F7"/>
    <w:rsid w:val="00AE4971"/>
    <w:rsid w:val="00AE79C7"/>
    <w:rsid w:val="00AF1C31"/>
    <w:rsid w:val="00AF593E"/>
    <w:rsid w:val="00AF68B9"/>
    <w:rsid w:val="00AF7218"/>
    <w:rsid w:val="00B007E6"/>
    <w:rsid w:val="00B06ECD"/>
    <w:rsid w:val="00B122D7"/>
    <w:rsid w:val="00B21404"/>
    <w:rsid w:val="00B21546"/>
    <w:rsid w:val="00B2253A"/>
    <w:rsid w:val="00B23C00"/>
    <w:rsid w:val="00B24247"/>
    <w:rsid w:val="00B3049A"/>
    <w:rsid w:val="00B34D98"/>
    <w:rsid w:val="00B446CE"/>
    <w:rsid w:val="00B46308"/>
    <w:rsid w:val="00B47AC8"/>
    <w:rsid w:val="00B500A8"/>
    <w:rsid w:val="00B54F8B"/>
    <w:rsid w:val="00B558FA"/>
    <w:rsid w:val="00B5758F"/>
    <w:rsid w:val="00B80944"/>
    <w:rsid w:val="00B80A75"/>
    <w:rsid w:val="00B80C27"/>
    <w:rsid w:val="00B91D08"/>
    <w:rsid w:val="00B926EB"/>
    <w:rsid w:val="00B953F2"/>
    <w:rsid w:val="00B96117"/>
    <w:rsid w:val="00BA3379"/>
    <w:rsid w:val="00BA60BD"/>
    <w:rsid w:val="00BB46F8"/>
    <w:rsid w:val="00BB76F8"/>
    <w:rsid w:val="00BD1A94"/>
    <w:rsid w:val="00BD61DE"/>
    <w:rsid w:val="00BE12A5"/>
    <w:rsid w:val="00BE2790"/>
    <w:rsid w:val="00BE4065"/>
    <w:rsid w:val="00BE6871"/>
    <w:rsid w:val="00BF27C1"/>
    <w:rsid w:val="00BF4BF2"/>
    <w:rsid w:val="00C04E3A"/>
    <w:rsid w:val="00C06B51"/>
    <w:rsid w:val="00C16B0C"/>
    <w:rsid w:val="00C21512"/>
    <w:rsid w:val="00C24E4A"/>
    <w:rsid w:val="00C33B13"/>
    <w:rsid w:val="00C470EC"/>
    <w:rsid w:val="00C5442B"/>
    <w:rsid w:val="00C57B71"/>
    <w:rsid w:val="00C6020A"/>
    <w:rsid w:val="00C6524D"/>
    <w:rsid w:val="00C82C5D"/>
    <w:rsid w:val="00C93E8B"/>
    <w:rsid w:val="00C94BE4"/>
    <w:rsid w:val="00C97C3C"/>
    <w:rsid w:val="00CA3E42"/>
    <w:rsid w:val="00CC6C84"/>
    <w:rsid w:val="00CD4263"/>
    <w:rsid w:val="00CD4926"/>
    <w:rsid w:val="00CD6500"/>
    <w:rsid w:val="00CF1AF4"/>
    <w:rsid w:val="00CF20EF"/>
    <w:rsid w:val="00D02421"/>
    <w:rsid w:val="00D0411C"/>
    <w:rsid w:val="00D048D3"/>
    <w:rsid w:val="00D1304B"/>
    <w:rsid w:val="00D13FA3"/>
    <w:rsid w:val="00D33F4C"/>
    <w:rsid w:val="00D4191B"/>
    <w:rsid w:val="00D56F19"/>
    <w:rsid w:val="00D57E39"/>
    <w:rsid w:val="00D774FF"/>
    <w:rsid w:val="00D80C20"/>
    <w:rsid w:val="00D843D9"/>
    <w:rsid w:val="00D96134"/>
    <w:rsid w:val="00DA3574"/>
    <w:rsid w:val="00DA48F1"/>
    <w:rsid w:val="00DC590D"/>
    <w:rsid w:val="00DC6926"/>
    <w:rsid w:val="00DC77C6"/>
    <w:rsid w:val="00DD017F"/>
    <w:rsid w:val="00DD25E1"/>
    <w:rsid w:val="00DE2434"/>
    <w:rsid w:val="00DE6BB1"/>
    <w:rsid w:val="00E01B8D"/>
    <w:rsid w:val="00E05E19"/>
    <w:rsid w:val="00E262D1"/>
    <w:rsid w:val="00E2696B"/>
    <w:rsid w:val="00E31A8A"/>
    <w:rsid w:val="00E50554"/>
    <w:rsid w:val="00E6365A"/>
    <w:rsid w:val="00E6692D"/>
    <w:rsid w:val="00E73C3F"/>
    <w:rsid w:val="00E902E1"/>
    <w:rsid w:val="00E909E4"/>
    <w:rsid w:val="00E938C9"/>
    <w:rsid w:val="00E943AE"/>
    <w:rsid w:val="00E9480C"/>
    <w:rsid w:val="00EB1B5F"/>
    <w:rsid w:val="00EC1855"/>
    <w:rsid w:val="00EC74E1"/>
    <w:rsid w:val="00ED4283"/>
    <w:rsid w:val="00ED5E65"/>
    <w:rsid w:val="00EE01C8"/>
    <w:rsid w:val="00EE21D6"/>
    <w:rsid w:val="00EE2F11"/>
    <w:rsid w:val="00EE414C"/>
    <w:rsid w:val="00EF0DC0"/>
    <w:rsid w:val="00F008B6"/>
    <w:rsid w:val="00F047EE"/>
    <w:rsid w:val="00F052F0"/>
    <w:rsid w:val="00F06D21"/>
    <w:rsid w:val="00F108C0"/>
    <w:rsid w:val="00F21B4A"/>
    <w:rsid w:val="00F465F4"/>
    <w:rsid w:val="00F467B2"/>
    <w:rsid w:val="00F5252B"/>
    <w:rsid w:val="00F54CA5"/>
    <w:rsid w:val="00F560B4"/>
    <w:rsid w:val="00F6585F"/>
    <w:rsid w:val="00F66312"/>
    <w:rsid w:val="00F676D2"/>
    <w:rsid w:val="00F72A9C"/>
    <w:rsid w:val="00F83513"/>
    <w:rsid w:val="00F85517"/>
    <w:rsid w:val="00F933AC"/>
    <w:rsid w:val="00F95640"/>
    <w:rsid w:val="00FA1ACC"/>
    <w:rsid w:val="00FB010A"/>
    <w:rsid w:val="00FB3715"/>
    <w:rsid w:val="00FC7F3A"/>
    <w:rsid w:val="00FD2277"/>
    <w:rsid w:val="00FE1B7D"/>
    <w:rsid w:val="00FE7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5CEBD3"/>
  <w15:docId w15:val="{4EBFEB70-DE70-459F-B6CE-AB4565B53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671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480CF1"/>
    <w:pPr>
      <w:ind w:left="720"/>
      <w:contextualSpacing/>
    </w:pPr>
  </w:style>
  <w:style w:type="paragraph" w:styleId="Brdtekst">
    <w:name w:val="Body Text"/>
    <w:basedOn w:val="Normal"/>
    <w:next w:val="Normal"/>
    <w:link w:val="BrdtekstTegn"/>
    <w:rsid w:val="00A914B4"/>
    <w:pPr>
      <w:spacing w:before="60" w:after="60" w:line="240" w:lineRule="auto"/>
    </w:pPr>
    <w:rPr>
      <w:rFonts w:ascii="Myriad Pro" w:eastAsia="Times New Roman" w:hAnsi="Myriad Pro" w:cs="Times New Roman"/>
      <w:szCs w:val="20"/>
      <w:lang w:eastAsia="nb-NO"/>
    </w:rPr>
  </w:style>
  <w:style w:type="character" w:customStyle="1" w:styleId="BrdtekstTegn">
    <w:name w:val="Brødtekst Tegn"/>
    <w:basedOn w:val="Standardskriftforavsnitt"/>
    <w:link w:val="Brdtekst"/>
    <w:rsid w:val="00A914B4"/>
    <w:rPr>
      <w:rFonts w:ascii="Myriad Pro" w:eastAsia="Times New Roman" w:hAnsi="Myriad Pro" w:cs="Times New Roman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D048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D048D3"/>
  </w:style>
  <w:style w:type="paragraph" w:styleId="Bunntekst">
    <w:name w:val="footer"/>
    <w:basedOn w:val="Normal"/>
    <w:link w:val="BunntekstTegn"/>
    <w:uiPriority w:val="99"/>
    <w:unhideWhenUsed/>
    <w:rsid w:val="00D048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D048D3"/>
  </w:style>
  <w:style w:type="paragraph" w:styleId="Bobletekst">
    <w:name w:val="Balloon Text"/>
    <w:basedOn w:val="Normal"/>
    <w:link w:val="BobletekstTegn"/>
    <w:uiPriority w:val="99"/>
    <w:semiHidden/>
    <w:unhideWhenUsed/>
    <w:rsid w:val="00897E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97EDC"/>
    <w:rPr>
      <w:rFonts w:ascii="Segoe UI" w:hAnsi="Segoe UI" w:cs="Segoe UI"/>
      <w:sz w:val="18"/>
      <w:szCs w:val="18"/>
    </w:rPr>
  </w:style>
  <w:style w:type="character" w:styleId="Hyperkobling">
    <w:name w:val="Hyperlink"/>
    <w:basedOn w:val="Standardskriftforavsnitt"/>
    <w:uiPriority w:val="99"/>
    <w:unhideWhenUsed/>
    <w:rsid w:val="000840F2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840F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71A0A"/>
    <w:pPr>
      <w:spacing w:after="0" w:line="240" w:lineRule="auto"/>
    </w:pPr>
    <w:rPr>
      <w:rFonts w:ascii="Calibri" w:hAnsi="Calibri" w:cs="Calibri"/>
      <w:lang w:eastAsia="nb-NO"/>
    </w:rPr>
  </w:style>
  <w:style w:type="paragraph" w:styleId="Revisjon">
    <w:name w:val="Revision"/>
    <w:hidden/>
    <w:uiPriority w:val="99"/>
    <w:semiHidden/>
    <w:rsid w:val="00223A90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B2253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B2253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B2253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B2253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B2253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ACC19-7519-45FD-9316-913BBDD16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1341</TotalTime>
  <Pages>4</Pages>
  <Words>786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Forsvaret</Company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Fagerland, Jan</dc:creator>
  <cp:keywords/>
  <dc:description/>
  <cp:lastModifiedBy>Johansen, Jørn Kristian</cp:lastModifiedBy>
  <cp:revision>12</cp:revision>
  <cp:lastPrinted>2026-09-22T13:24:00Z</cp:lastPrinted>
  <dcterms:created xsi:type="dcterms:W3CDTF">2026-10-12T07:16:00Z</dcterms:created>
  <dcterms:modified xsi:type="dcterms:W3CDTF">2026-10-13T05:38:00Z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6356620b,20cd49fb,ec97eee</vt:lpwstr>
  </property>
  <property fmtid="{D5CDD505-2E9C-101B-9397-08002B2CF9AE}" pid="3" name="ClassificationContentMarkingFooterFontProps">
    <vt:lpwstr>#008000,10,Calibri</vt:lpwstr>
  </property>
  <property fmtid="{D5CDD505-2E9C-101B-9397-08002B2CF9AE}" pid="4" name="ClassificationContentMarkingFooterText">
    <vt:lpwstr>KAN OFFENTLIGGJØRES iht. Sikkerhetsdirektivet pkt. 4.2</vt:lpwstr>
  </property>
  <property fmtid="{D5CDD505-2E9C-101B-9397-08002B2CF9AE}" pid="5" name="MSIP_Label_b26493ad-82e9-437e-b52a-b6ed2cb6c939_Enabled">
    <vt:lpwstr>true</vt:lpwstr>
  </property>
  <property fmtid="{D5CDD505-2E9C-101B-9397-08002B2CF9AE}" pid="6" name="MSIP_Label_b26493ad-82e9-437e-b52a-b6ed2cb6c939_SetDate">
    <vt:lpwstr>2025-09-03T09:54:24Z</vt:lpwstr>
  </property>
  <property fmtid="{D5CDD505-2E9C-101B-9397-08002B2CF9AE}" pid="7" name="MSIP_Label_b26493ad-82e9-437e-b52a-b6ed2cb6c939_Method">
    <vt:lpwstr>Privileged</vt:lpwstr>
  </property>
  <property fmtid="{D5CDD505-2E9C-101B-9397-08002B2CF9AE}" pid="8" name="MSIP_Label_b26493ad-82e9-437e-b52a-b6ed2cb6c939_Name">
    <vt:lpwstr>Kan offentliggjøres​</vt:lpwstr>
  </property>
  <property fmtid="{D5CDD505-2E9C-101B-9397-08002B2CF9AE}" pid="9" name="MSIP_Label_b26493ad-82e9-437e-b52a-b6ed2cb6c939_SiteId">
    <vt:lpwstr>1e0e6195-b5ec-427a-9cc1-db95904592f9</vt:lpwstr>
  </property>
  <property fmtid="{D5CDD505-2E9C-101B-9397-08002B2CF9AE}" pid="10" name="MSIP_Label_b26493ad-82e9-437e-b52a-b6ed2cb6c939_ActionId">
    <vt:lpwstr>d32f287e-49f3-4324-8bcd-4dd1f1155636</vt:lpwstr>
  </property>
  <property fmtid="{D5CDD505-2E9C-101B-9397-08002B2CF9AE}" pid="11" name="MSIP_Label_b26493ad-82e9-437e-b52a-b6ed2cb6c939_ContentBits">
    <vt:lpwstr>2</vt:lpwstr>
  </property>
  <property fmtid="{D5CDD505-2E9C-101B-9397-08002B2CF9AE}" pid="12" name="MSIP_Label_b26493ad-82e9-437e-b52a-b6ed2cb6c939_Tag">
    <vt:lpwstr>10, 0, 1, 1</vt:lpwstr>
  </property>
</Properties>
</file>