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AFE" w:rsidRDefault="00260AFE" w:rsidP="00DC1994">
      <w:pPr>
        <w:spacing w:after="0"/>
        <w:rPr>
          <w:rFonts w:ascii="Arial" w:hAnsi="Arial" w:cs="Arial"/>
        </w:rPr>
      </w:pPr>
    </w:p>
    <w:p w:rsidR="00260AFE" w:rsidRPr="00260AFE" w:rsidRDefault="00A02E8B" w:rsidP="00DC1994">
      <w:pPr>
        <w:spacing w:after="0"/>
        <w:rPr>
          <w:rFonts w:ascii="Arial Black" w:hAnsi="Arial Black" w:cs="Arial"/>
          <w:sz w:val="40"/>
          <w:szCs w:val="40"/>
        </w:rPr>
      </w:pPr>
      <w:r>
        <w:rPr>
          <w:rFonts w:ascii="Arial Black" w:hAnsi="Arial Black" w:cs="Arial"/>
          <w:sz w:val="40"/>
          <w:szCs w:val="40"/>
        </w:rPr>
        <w:t>PEER-TO-PEER ACCEPTANCE LETTER</w:t>
      </w:r>
    </w:p>
    <w:p w:rsidR="00260AFE" w:rsidRDefault="00260AFE" w:rsidP="00DC1994">
      <w:pPr>
        <w:spacing w:after="0"/>
        <w:rPr>
          <w:rFonts w:ascii="Arial" w:hAnsi="Arial" w:cs="Arial"/>
        </w:rPr>
      </w:pPr>
    </w:p>
    <w:p w:rsidR="00260AFE" w:rsidRDefault="00260AFE" w:rsidP="00DC1994">
      <w:pPr>
        <w:spacing w:after="0"/>
        <w:rPr>
          <w:rFonts w:ascii="Arial" w:hAnsi="Arial" w:cs="Arial"/>
        </w:rPr>
      </w:pPr>
    </w:p>
    <w:p w:rsidR="00A02E8B" w:rsidRPr="00A02E8B" w:rsidRDefault="00A02E8B" w:rsidP="00A02E8B">
      <w:pPr>
        <w:spacing w:after="0"/>
        <w:rPr>
          <w:rFonts w:ascii="Arial" w:hAnsi="Arial" w:cs="Arial"/>
        </w:rPr>
      </w:pPr>
      <w:r w:rsidRPr="00A02E8B">
        <w:rPr>
          <w:rFonts w:ascii="Arial" w:hAnsi="Arial" w:cs="Arial"/>
        </w:rPr>
        <w:t xml:space="preserve">Dear </w:t>
      </w:r>
      <w:r>
        <w:rPr>
          <w:rFonts w:ascii="Arial" w:hAnsi="Arial" w:cs="Arial"/>
        </w:rPr>
        <w:t>____________</w:t>
      </w:r>
      <w:r w:rsidRPr="00A02E8B">
        <w:rPr>
          <w:rFonts w:ascii="Arial" w:hAnsi="Arial" w:cs="Arial"/>
        </w:rPr>
        <w:t>,</w:t>
      </w:r>
    </w:p>
    <w:p w:rsidR="00A02E8B" w:rsidRDefault="00A02E8B" w:rsidP="00A02E8B">
      <w:pPr>
        <w:spacing w:after="0"/>
        <w:rPr>
          <w:rFonts w:ascii="Arial" w:hAnsi="Arial" w:cs="Arial"/>
        </w:rPr>
      </w:pPr>
    </w:p>
    <w:p w:rsidR="00A02E8B" w:rsidRPr="00A02E8B" w:rsidRDefault="00A02E8B" w:rsidP="00A02E8B">
      <w:pPr>
        <w:spacing w:after="0"/>
        <w:rPr>
          <w:rFonts w:ascii="Arial" w:hAnsi="Arial" w:cs="Arial"/>
        </w:rPr>
      </w:pPr>
      <w:r w:rsidRPr="00A02E8B">
        <w:rPr>
          <w:rFonts w:ascii="Arial" w:hAnsi="Arial" w:cs="Arial"/>
        </w:rPr>
        <w:br/>
        <w:t xml:space="preserve">On behalf of </w:t>
      </w:r>
      <w:r w:rsidRPr="00A02E8B">
        <w:rPr>
          <w:rFonts w:ascii="Arial" w:hAnsi="Arial" w:cs="Arial"/>
          <w:highlight w:val="yellow"/>
        </w:rPr>
        <w:t>Pioneer High School’s</w:t>
      </w:r>
      <w:r w:rsidRPr="00A02E8B">
        <w:rPr>
          <w:rFonts w:ascii="Arial" w:hAnsi="Arial" w:cs="Arial"/>
        </w:rPr>
        <w:t xml:space="preserve"> Peer-to-Peer (P2P) Depression Awareness Club, we are pleased to congratulate you on your acceptance for the </w:t>
      </w:r>
      <w:r w:rsidRPr="00A02E8B">
        <w:rPr>
          <w:rFonts w:ascii="Arial" w:hAnsi="Arial" w:cs="Arial"/>
          <w:highlight w:val="yellow"/>
        </w:rPr>
        <w:t>2016-2017</w:t>
      </w:r>
      <w:r w:rsidRPr="00A02E8B">
        <w:rPr>
          <w:rFonts w:ascii="Arial" w:hAnsi="Arial" w:cs="Arial"/>
        </w:rPr>
        <w:t xml:space="preserve"> school year!</w:t>
      </w: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r w:rsidRPr="00A02E8B">
        <w:rPr>
          <w:rFonts w:ascii="Arial" w:hAnsi="Arial" w:cs="Arial"/>
        </w:rPr>
        <w:t xml:space="preserve">The Peer-to-Peer Depression Awareness Campaign is a collaborative effort with the </w:t>
      </w:r>
      <w:r w:rsidR="001806B6">
        <w:rPr>
          <w:rFonts w:ascii="Arial" w:hAnsi="Arial" w:cs="Arial"/>
        </w:rPr>
        <w:t>Frances and Kenneth Eisenberg and Family</w:t>
      </w:r>
      <w:r w:rsidRPr="00A02E8B">
        <w:rPr>
          <w:rFonts w:ascii="Arial" w:hAnsi="Arial" w:cs="Arial"/>
        </w:rPr>
        <w:t xml:space="preserve"> Depression Center</w:t>
      </w:r>
      <w:r w:rsidR="001806B6">
        <w:rPr>
          <w:rFonts w:ascii="Arial" w:hAnsi="Arial" w:cs="Arial"/>
        </w:rPr>
        <w:t xml:space="preserve"> at the University of Michigan</w:t>
      </w:r>
      <w:r w:rsidRPr="00A02E8B">
        <w:rPr>
          <w:rFonts w:ascii="Arial" w:hAnsi="Arial" w:cs="Arial"/>
        </w:rPr>
        <w:t xml:space="preserve">. As you know, the goals of the group are to 1) educate high school students about depression and depressive illnesses, and 2) support them in finding creative ways to convey this knowledge to their peers in order to reduce stigma, raise awareness, encourage help-seeking when needed, and ultimately, help to promote the early detection of depression, bipolar disorder, and related illnesses.  It is both an honor and a serious responsibility to be chosen to provide outreach to your peers at </w:t>
      </w:r>
      <w:r w:rsidRPr="00A02E8B">
        <w:rPr>
          <w:rFonts w:ascii="Arial" w:hAnsi="Arial" w:cs="Arial"/>
          <w:highlight w:val="yellow"/>
        </w:rPr>
        <w:t>Pioneer</w:t>
      </w:r>
      <w:r w:rsidRPr="00A02E8B">
        <w:rPr>
          <w:rFonts w:ascii="Arial" w:hAnsi="Arial" w:cs="Arial"/>
        </w:rPr>
        <w:t xml:space="preserve"> and to strive to meet these goals.</w:t>
      </w: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r w:rsidRPr="00A02E8B">
        <w:rPr>
          <w:rFonts w:ascii="Arial" w:hAnsi="Arial" w:cs="Arial"/>
        </w:rPr>
        <w:t xml:space="preserve">Please confirm your acceptance of this offer by returning the attached sheet to </w:t>
      </w:r>
      <w:r w:rsidRPr="00A02E8B">
        <w:rPr>
          <w:rFonts w:ascii="Arial" w:hAnsi="Arial" w:cs="Arial"/>
          <w:highlight w:val="yellow"/>
        </w:rPr>
        <w:t xml:space="preserve">Ms. </w:t>
      </w:r>
      <w:proofErr w:type="spellStart"/>
      <w:r w:rsidRPr="00A02E8B">
        <w:rPr>
          <w:rFonts w:ascii="Arial" w:hAnsi="Arial" w:cs="Arial"/>
          <w:highlight w:val="yellow"/>
        </w:rPr>
        <w:t>Creal</w:t>
      </w:r>
      <w:proofErr w:type="spellEnd"/>
      <w:r w:rsidRPr="00A02E8B">
        <w:rPr>
          <w:rFonts w:ascii="Arial" w:hAnsi="Arial" w:cs="Arial"/>
          <w:highlight w:val="yellow"/>
        </w:rPr>
        <w:t xml:space="preserve"> or Mrs. Biermann by June 3</w:t>
      </w:r>
      <w:r w:rsidRPr="00A02E8B">
        <w:rPr>
          <w:rFonts w:ascii="Arial" w:hAnsi="Arial" w:cs="Arial"/>
          <w:highlight w:val="yellow"/>
          <w:vertAlign w:val="superscript"/>
        </w:rPr>
        <w:t>rd</w:t>
      </w:r>
      <w:r w:rsidRPr="00A02E8B">
        <w:rPr>
          <w:rFonts w:ascii="Arial" w:hAnsi="Arial" w:cs="Arial"/>
          <w:highlight w:val="yellow"/>
        </w:rPr>
        <w:t>, 2016</w:t>
      </w:r>
      <w:r w:rsidRPr="00A02E8B">
        <w:rPr>
          <w:rFonts w:ascii="Arial" w:hAnsi="Arial" w:cs="Arial"/>
        </w:rPr>
        <w:t xml:space="preserve">. Return of this slip ensures that you will be current on club status and meetings. We will meet in late September or early October for team building, to pre-plan for any fall campaign activities, and to prepare for the fall workshop at the </w:t>
      </w:r>
      <w:r w:rsidR="001806B6">
        <w:rPr>
          <w:rFonts w:ascii="Arial" w:hAnsi="Arial" w:cs="Arial"/>
        </w:rPr>
        <w:t xml:space="preserve">Eisenberg Family </w:t>
      </w:r>
      <w:r w:rsidRPr="00A02E8B">
        <w:rPr>
          <w:rFonts w:ascii="Arial" w:hAnsi="Arial" w:cs="Arial"/>
        </w:rPr>
        <w:t>Depression Center.</w:t>
      </w: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r w:rsidRPr="00A02E8B">
        <w:rPr>
          <w:rFonts w:ascii="Arial" w:hAnsi="Arial" w:cs="Arial"/>
        </w:rPr>
        <w:t>Thank you for choosing to apply for P2P membership!</w:t>
      </w: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r w:rsidRPr="00A02E8B">
        <w:rPr>
          <w:rFonts w:ascii="Arial" w:hAnsi="Arial" w:cs="Arial"/>
        </w:rPr>
        <w:t>Yours sincerely,</w:t>
      </w: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rPr>
      </w:pPr>
    </w:p>
    <w:p w:rsidR="00A02E8B" w:rsidRPr="00A02E8B" w:rsidRDefault="00A02E8B" w:rsidP="00A02E8B">
      <w:pPr>
        <w:spacing w:after="0"/>
        <w:rPr>
          <w:rFonts w:ascii="Arial" w:hAnsi="Arial" w:cs="Arial"/>
          <w:highlight w:val="yellow"/>
        </w:rPr>
      </w:pPr>
      <w:r w:rsidRPr="00A02E8B">
        <w:rPr>
          <w:rFonts w:ascii="Arial" w:hAnsi="Arial" w:cs="Arial"/>
          <w:highlight w:val="yellow"/>
        </w:rPr>
        <w:t xml:space="preserve">Mrs. </w:t>
      </w:r>
      <w:proofErr w:type="spellStart"/>
      <w:r w:rsidRPr="00A02E8B">
        <w:rPr>
          <w:rFonts w:ascii="Arial" w:hAnsi="Arial" w:cs="Arial"/>
          <w:highlight w:val="yellow"/>
        </w:rPr>
        <w:t>Creal</w:t>
      </w:r>
      <w:proofErr w:type="spellEnd"/>
    </w:p>
    <w:p w:rsidR="00A02E8B" w:rsidRPr="00A02E8B" w:rsidRDefault="00A02E8B" w:rsidP="00A02E8B">
      <w:pPr>
        <w:spacing w:after="0"/>
        <w:rPr>
          <w:rFonts w:ascii="Arial" w:hAnsi="Arial" w:cs="Arial"/>
          <w:highlight w:val="yellow"/>
        </w:rPr>
      </w:pPr>
      <w:r w:rsidRPr="00A02E8B">
        <w:rPr>
          <w:rFonts w:ascii="Arial" w:hAnsi="Arial" w:cs="Arial"/>
          <w:highlight w:val="yellow"/>
        </w:rPr>
        <w:t>Mrs. Biermann</w:t>
      </w:r>
      <w:r w:rsidRPr="00A02E8B">
        <w:rPr>
          <w:rFonts w:ascii="Arial" w:hAnsi="Arial" w:cs="Arial"/>
          <w:highlight w:val="yellow"/>
        </w:rPr>
        <w:br/>
        <w:t>Pioneer High School</w:t>
      </w:r>
    </w:p>
    <w:p w:rsidR="00A02E8B" w:rsidRPr="00A02E8B" w:rsidRDefault="00A02E8B" w:rsidP="00A02E8B">
      <w:pPr>
        <w:spacing w:after="0"/>
        <w:rPr>
          <w:rFonts w:ascii="Arial" w:hAnsi="Arial" w:cs="Arial"/>
          <w:highlight w:val="yellow"/>
        </w:rPr>
      </w:pPr>
      <w:r w:rsidRPr="00A02E8B">
        <w:rPr>
          <w:rFonts w:ascii="Arial" w:hAnsi="Arial" w:cs="Arial"/>
          <w:highlight w:val="yellow"/>
        </w:rPr>
        <w:t>Peer-to-Peer Depression Awareness Club</w:t>
      </w:r>
    </w:p>
    <w:p w:rsidR="00DC1994" w:rsidRDefault="00A02E8B" w:rsidP="00A02E8B">
      <w:pPr>
        <w:spacing w:after="0"/>
      </w:pPr>
      <w:r w:rsidRPr="00A02E8B">
        <w:rPr>
          <w:rFonts w:ascii="Arial" w:hAnsi="Arial" w:cs="Arial"/>
          <w:highlight w:val="yellow"/>
        </w:rPr>
        <w:t>Co-Sponsors</w:t>
      </w:r>
    </w:p>
    <w:p w:rsidR="00DC1994" w:rsidRDefault="00DC1994" w:rsidP="00DC1994">
      <w:pPr>
        <w:spacing w:after="0"/>
      </w:pPr>
    </w:p>
    <w:sectPr w:rsidR="00DC1994" w:rsidSect="007B18C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4EF7" w:rsidRDefault="00AA4EF7" w:rsidP="00DC1994">
      <w:pPr>
        <w:spacing w:after="0" w:line="240" w:lineRule="auto"/>
      </w:pPr>
      <w:r>
        <w:separator/>
      </w:r>
    </w:p>
  </w:endnote>
  <w:endnote w:type="continuationSeparator" w:id="0">
    <w:p w:rsidR="00AA4EF7" w:rsidRDefault="00AA4EF7"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1806B6">
    <w:pPr>
      <w:pStyle w:val="Footer"/>
    </w:pPr>
    <w:r>
      <w:rPr>
        <w:noProof/>
      </w:rPr>
      <w:drawing>
        <wp:anchor distT="0" distB="0" distL="114300" distR="114300" simplePos="0" relativeHeight="251662336" behindDoc="0" locked="0" layoutInCell="1" allowOverlap="1">
          <wp:simplePos x="0" y="0"/>
          <wp:positionH relativeFrom="column">
            <wp:posOffset>3521412</wp:posOffset>
          </wp:positionH>
          <wp:positionV relativeFrom="paragraph">
            <wp:posOffset>-232410</wp:posOffset>
          </wp:positionV>
          <wp:extent cx="3190240" cy="2279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90240" cy="227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5301574</wp:posOffset>
              </wp:positionH>
              <wp:positionV relativeFrom="paragraph">
                <wp:posOffset>-305840</wp:posOffset>
              </wp:positionV>
              <wp:extent cx="1507788" cy="233464"/>
              <wp:effectExtent l="0" t="0" r="3810" b="0"/>
              <wp:wrapNone/>
              <wp:docPr id="1" name="Rectangle 1"/>
              <wp:cNvGraphicFramePr/>
              <a:graphic xmlns:a="http://schemas.openxmlformats.org/drawingml/2006/main">
                <a:graphicData uri="http://schemas.microsoft.com/office/word/2010/wordprocessingShape">
                  <wps:wsp>
                    <wps:cNvSpPr/>
                    <wps:spPr>
                      <a:xfrm>
                        <a:off x="0" y="0"/>
                        <a:ext cx="1507788" cy="23346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F8100" id="Rectangle 1" o:spid="_x0000_s1026" style="position:absolute;margin-left:417.45pt;margin-top:-24.1pt;width:118.7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" fillcolor="white [3201]"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4EF7" w:rsidRDefault="00AA4EF7" w:rsidP="00DC1994">
      <w:pPr>
        <w:spacing w:after="0" w:line="240" w:lineRule="auto"/>
      </w:pPr>
      <w:r>
        <w:separator/>
      </w:r>
    </w:p>
  </w:footnote>
  <w:footnote w:type="continuationSeparator" w:id="0">
    <w:p w:rsidR="00AA4EF7" w:rsidRDefault="00AA4EF7"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AA4E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AA4E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AA4E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1806B6"/>
    <w:rsid w:val="001B2417"/>
    <w:rsid w:val="00260AFE"/>
    <w:rsid w:val="002D76B8"/>
    <w:rsid w:val="005016C2"/>
    <w:rsid w:val="00740E67"/>
    <w:rsid w:val="007B18C4"/>
    <w:rsid w:val="00832A8F"/>
    <w:rsid w:val="008762C2"/>
    <w:rsid w:val="00A02E8B"/>
    <w:rsid w:val="00A03C46"/>
    <w:rsid w:val="00AA4EF7"/>
    <w:rsid w:val="00DC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AB5CE"/>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Crimmins, Haley</cp:lastModifiedBy>
  <cp:revision>2</cp:revision>
  <cp:lastPrinted>2017-10-09T15:07:00Z</cp:lastPrinted>
  <dcterms:created xsi:type="dcterms:W3CDTF">2021-03-29T19:06:00Z</dcterms:created>
  <dcterms:modified xsi:type="dcterms:W3CDTF">2021-03-29T19:06:00Z</dcterms:modified>
</cp:coreProperties>
</file>