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A51F7" w14:textId="77777777" w:rsidR="002F0E9B" w:rsidRPr="002F0E9B" w:rsidRDefault="002F0E9B" w:rsidP="002F0E9B">
      <w:pPr>
        <w:jc w:val="center"/>
        <w:rPr>
          <w:rFonts w:ascii="Arial" w:eastAsia="Times New Roman" w:hAnsi="Arial" w:cs="Arial"/>
          <w:b/>
          <w:bCs/>
          <w:color w:val="000000"/>
          <w:kern w:val="0"/>
          <w:sz w:val="32"/>
          <w:szCs w:val="32"/>
          <w:lang w:eastAsia="fr-FR"/>
          <w14:ligatures w14:val="none"/>
        </w:rPr>
      </w:pPr>
      <w:r w:rsidRPr="002F0E9B">
        <w:rPr>
          <w:rFonts w:ascii="Arial" w:eastAsia="Times New Roman" w:hAnsi="Arial" w:cs="Arial"/>
          <w:b/>
          <w:bCs/>
          <w:color w:val="000000"/>
          <w:kern w:val="0"/>
          <w:sz w:val="32"/>
          <w:szCs w:val="32"/>
          <w:lang w:eastAsia="fr-FR"/>
          <w14:ligatures w14:val="none"/>
        </w:rPr>
        <w:t>OMODA &amp; JAECOO confirme sa première participation</w:t>
      </w:r>
    </w:p>
    <w:p w14:paraId="103760C0" w14:textId="77777777" w:rsidR="002F0E9B" w:rsidRPr="002F0E9B" w:rsidRDefault="002F0E9B" w:rsidP="002F0E9B">
      <w:pPr>
        <w:jc w:val="center"/>
        <w:rPr>
          <w:rFonts w:ascii="Arial" w:eastAsia="Times New Roman" w:hAnsi="Arial" w:cs="Arial"/>
          <w:b/>
          <w:bCs/>
          <w:color w:val="000000"/>
          <w:kern w:val="0"/>
          <w:sz w:val="32"/>
          <w:szCs w:val="32"/>
          <w:lang w:eastAsia="fr-FR"/>
          <w14:ligatures w14:val="none"/>
        </w:rPr>
      </w:pPr>
      <w:r w:rsidRPr="002F0E9B">
        <w:rPr>
          <w:rFonts w:ascii="Arial" w:eastAsia="Times New Roman" w:hAnsi="Arial" w:cs="Arial"/>
          <w:b/>
          <w:bCs/>
          <w:color w:val="000000"/>
          <w:kern w:val="0"/>
          <w:sz w:val="32"/>
          <w:szCs w:val="32"/>
          <w:lang w:eastAsia="fr-FR"/>
          <w14:ligatures w14:val="none"/>
        </w:rPr>
        <w:t>au Mondial de l'Auto 2026 à Paris</w:t>
      </w:r>
    </w:p>
    <w:p w14:paraId="37876E82" w14:textId="77777777" w:rsidR="00D35B15" w:rsidRPr="002F0E9B" w:rsidRDefault="00D35B15" w:rsidP="002F0E9B">
      <w:pPr>
        <w:jc w:val="both"/>
        <w:rPr>
          <w:rFonts w:ascii="Arial" w:hAnsi="Arial" w:cs="Arial"/>
        </w:rPr>
      </w:pPr>
    </w:p>
    <w:p w14:paraId="61A73303"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color w:val="000000"/>
          <w:kern w:val="0"/>
          <w:lang w:eastAsia="fr-FR"/>
          <w14:ligatures w14:val="none"/>
        </w:rPr>
        <w:t>Paris, le 30 juillet 2026. La marque OMODA &amp; JAECOO annonce sa participation officielle au Mondial de l'Auto 2026, qui se tiendra du 12 au 18 octobre à Paris au parc des expositions Porte de Versailles. L'intégralité de la gamme OMODA &amp; JAECOO et plusieurs nouveautés inédites en France seront exposées Hall 4. </w:t>
      </w:r>
    </w:p>
    <w:p w14:paraId="665CE65C" w14:textId="77777777" w:rsidR="002F0E9B" w:rsidRPr="002F0E9B" w:rsidRDefault="002F0E9B" w:rsidP="002F0E9B">
      <w:pPr>
        <w:jc w:val="both"/>
        <w:rPr>
          <w:rFonts w:ascii="Arial" w:hAnsi="Arial" w:cs="Arial"/>
        </w:rPr>
      </w:pPr>
    </w:p>
    <w:p w14:paraId="14FE4352" w14:textId="77777777" w:rsidR="002F0E9B" w:rsidRPr="002F0E9B" w:rsidRDefault="002F0E9B" w:rsidP="002F0E9B">
      <w:pPr>
        <w:jc w:val="both"/>
        <w:rPr>
          <w:rFonts w:ascii="Arial" w:hAnsi="Arial" w:cs="Arial"/>
        </w:rPr>
      </w:pPr>
      <w:r w:rsidRPr="002F0E9B">
        <w:rPr>
          <w:rFonts w:ascii="Arial" w:hAnsi="Arial" w:cs="Arial"/>
          <w:noProof/>
        </w:rPr>
        <w:drawing>
          <wp:inline distT="0" distB="0" distL="0" distR="0" wp14:anchorId="44879E06" wp14:editId="21C6159D">
            <wp:extent cx="5760720" cy="3156585"/>
            <wp:effectExtent l="0" t="0" r="5080" b="5715"/>
            <wp:docPr id="5001287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2870" name="Image 50012870"/>
                    <pic:cNvPicPr/>
                  </pic:nvPicPr>
                  <pic:blipFill>
                    <a:blip r:embed="rId6">
                      <a:extLst>
                        <a:ext uri="{28A0092B-C50C-407E-A947-70E740481C1C}">
                          <a14:useLocalDpi xmlns:a14="http://schemas.microsoft.com/office/drawing/2010/main" val="0"/>
                        </a:ext>
                      </a:extLst>
                    </a:blip>
                    <a:stretch>
                      <a:fillRect/>
                    </a:stretch>
                  </pic:blipFill>
                  <pic:spPr>
                    <a:xfrm>
                      <a:off x="0" y="0"/>
                      <a:ext cx="5760720" cy="3156585"/>
                    </a:xfrm>
                    <a:prstGeom prst="rect">
                      <a:avLst/>
                    </a:prstGeom>
                  </pic:spPr>
                </pic:pic>
              </a:graphicData>
            </a:graphic>
          </wp:inline>
        </w:drawing>
      </w:r>
    </w:p>
    <w:p w14:paraId="796969D7" w14:textId="77777777" w:rsidR="002F0E9B" w:rsidRPr="002F0E9B" w:rsidRDefault="002F0E9B" w:rsidP="002F0E9B">
      <w:pPr>
        <w:jc w:val="both"/>
        <w:rPr>
          <w:rFonts w:ascii="Arial" w:hAnsi="Arial" w:cs="Arial"/>
        </w:rPr>
      </w:pPr>
    </w:p>
    <w:p w14:paraId="5C0E6121"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b/>
          <w:bCs/>
          <w:color w:val="000000"/>
          <w:kern w:val="0"/>
          <w:lang w:eastAsia="fr-FR"/>
          <w14:ligatures w14:val="none"/>
        </w:rPr>
        <w:t>Une gamme complète et ses nouveautés</w:t>
      </w:r>
    </w:p>
    <w:p w14:paraId="2EB10AED"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color w:val="000000"/>
          <w:kern w:val="0"/>
          <w:lang w:eastAsia="fr-FR"/>
          <w14:ligatures w14:val="none"/>
        </w:rPr>
        <w:t>OMODA &amp; JAECOO exposera sa gamme complète, entièrement électrifiée : les SUV JAECOO 5 Hybride et JAECOO 7 Hybride et Hybride Rechargeable, ainsi que les Crossover OMODA 7 Hybride Rechargeable et 9 Hybride Rechargeable.</w:t>
      </w:r>
    </w:p>
    <w:p w14:paraId="58FCFB11"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color w:val="000000"/>
          <w:kern w:val="0"/>
          <w:lang w:eastAsia="fr-FR"/>
          <w14:ligatures w14:val="none"/>
        </w:rPr>
        <w:t>Le stand accueillera également plusieurs nouveautés, dont des premières en France.</w:t>
      </w:r>
    </w:p>
    <w:p w14:paraId="7C389443" w14:textId="77777777" w:rsidR="002F0E9B" w:rsidRPr="002F0E9B" w:rsidRDefault="002F0E9B" w:rsidP="002F0E9B">
      <w:pPr>
        <w:jc w:val="both"/>
        <w:rPr>
          <w:rFonts w:ascii="Arial" w:eastAsia="Times New Roman" w:hAnsi="Arial" w:cs="Arial"/>
          <w:color w:val="000000"/>
          <w:kern w:val="0"/>
          <w:lang w:eastAsia="fr-FR"/>
          <w14:ligatures w14:val="none"/>
        </w:rPr>
      </w:pPr>
    </w:p>
    <w:p w14:paraId="219CCD6C"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b/>
          <w:bCs/>
          <w:color w:val="000000"/>
          <w:kern w:val="0"/>
          <w:lang w:eastAsia="fr-FR"/>
          <w14:ligatures w14:val="none"/>
        </w:rPr>
        <w:t>La croissance la plus rapide au monde pour une jeune marque</w:t>
      </w:r>
    </w:p>
    <w:p w14:paraId="17815E1C"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color w:val="000000"/>
          <w:kern w:val="0"/>
          <w:lang w:eastAsia="fr-FR"/>
          <w14:ligatures w14:val="none"/>
        </w:rPr>
        <w:t>Née en avril 2023, la marque OMODA &amp; JAECOO a franchi en trois ans le cap du million de véhicules vendus dans le monde, un record pour une jeune marque automobile, avec une présence désormais établie sur 77 marchés. L'Europe porte cette dynamique avec 46,8 % des ventes mondiales et une croissance de 251% en juin 2026 par rapport à juin 2025.</w:t>
      </w:r>
    </w:p>
    <w:p w14:paraId="590422A6" w14:textId="77777777" w:rsidR="002F0E9B" w:rsidRPr="002F0E9B" w:rsidRDefault="002F0E9B" w:rsidP="002F0E9B">
      <w:pPr>
        <w:jc w:val="both"/>
        <w:rPr>
          <w:rFonts w:ascii="Arial" w:eastAsia="Times New Roman" w:hAnsi="Arial" w:cs="Arial"/>
          <w:color w:val="000000"/>
          <w:kern w:val="0"/>
          <w:lang w:eastAsia="fr-FR"/>
          <w14:ligatures w14:val="none"/>
        </w:rPr>
      </w:pPr>
    </w:p>
    <w:p w14:paraId="0EB22947"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b/>
          <w:bCs/>
          <w:color w:val="000000"/>
          <w:kern w:val="0"/>
          <w:lang w:eastAsia="fr-FR"/>
          <w14:ligatures w14:val="none"/>
        </w:rPr>
        <w:t>Un ancrage français construit en moins d'un an</w:t>
      </w:r>
    </w:p>
    <w:p w14:paraId="63E63CA4"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color w:val="000000"/>
          <w:kern w:val="0"/>
          <w:lang w:eastAsia="fr-FR"/>
          <w14:ligatures w14:val="none"/>
        </w:rPr>
        <w:t xml:space="preserve">Lancée en France le 1er avril dernier, OMODA &amp; JAECOO compte déjà 121 concessionnaires, avec un objectif de 130 points de vente d'ici fin 2026 puis 200 à terme. La marque s'appuie sur une équipe de plus de 50 collaborateurs recrutés en France et sur des partenaires stratégiques : CGI Finance et </w:t>
      </w:r>
      <w:proofErr w:type="spellStart"/>
      <w:r w:rsidRPr="002F0E9B">
        <w:rPr>
          <w:rFonts w:ascii="Arial" w:eastAsia="Times New Roman" w:hAnsi="Arial" w:cs="Arial"/>
          <w:color w:val="000000"/>
          <w:kern w:val="0"/>
          <w:lang w:eastAsia="fr-FR"/>
          <w14:ligatures w14:val="none"/>
        </w:rPr>
        <w:t>Ayvens</w:t>
      </w:r>
      <w:proofErr w:type="spellEnd"/>
      <w:r w:rsidRPr="002F0E9B">
        <w:rPr>
          <w:rFonts w:ascii="Arial" w:eastAsia="Times New Roman" w:hAnsi="Arial" w:cs="Arial"/>
          <w:color w:val="000000"/>
          <w:kern w:val="0"/>
          <w:lang w:eastAsia="fr-FR"/>
          <w14:ligatures w14:val="none"/>
        </w:rPr>
        <w:t xml:space="preserve"> pour le </w:t>
      </w:r>
      <w:r w:rsidRPr="002F0E9B">
        <w:rPr>
          <w:rFonts w:ascii="Arial" w:eastAsia="Times New Roman" w:hAnsi="Arial" w:cs="Arial"/>
          <w:color w:val="000000"/>
          <w:kern w:val="0"/>
          <w:lang w:eastAsia="fr-FR"/>
          <w14:ligatures w14:val="none"/>
        </w:rPr>
        <w:lastRenderedPageBreak/>
        <w:t xml:space="preserve">financement, DHL </w:t>
      </w:r>
      <w:proofErr w:type="spellStart"/>
      <w:r w:rsidRPr="002F0E9B">
        <w:rPr>
          <w:rFonts w:ascii="Arial" w:eastAsia="Times New Roman" w:hAnsi="Arial" w:cs="Arial"/>
          <w:color w:val="000000"/>
          <w:kern w:val="0"/>
          <w:lang w:eastAsia="fr-FR"/>
          <w14:ligatures w14:val="none"/>
        </w:rPr>
        <w:t>Supply</w:t>
      </w:r>
      <w:proofErr w:type="spellEnd"/>
      <w:r w:rsidRPr="002F0E9B">
        <w:rPr>
          <w:rFonts w:ascii="Arial" w:eastAsia="Times New Roman" w:hAnsi="Arial" w:cs="Arial"/>
          <w:color w:val="000000"/>
          <w:kern w:val="0"/>
          <w:lang w:eastAsia="fr-FR"/>
          <w14:ligatures w14:val="none"/>
        </w:rPr>
        <w:t xml:space="preserve"> Chain pour la logistique après-vente, Allianz pour l'assistance routière.</w:t>
      </w:r>
    </w:p>
    <w:p w14:paraId="12B15418" w14:textId="77777777" w:rsidR="002F0E9B" w:rsidRPr="002F0E9B" w:rsidRDefault="002F0E9B" w:rsidP="002F0E9B">
      <w:pPr>
        <w:jc w:val="both"/>
        <w:rPr>
          <w:rFonts w:ascii="Arial" w:eastAsia="Times New Roman" w:hAnsi="Arial" w:cs="Arial"/>
          <w:color w:val="000000"/>
          <w:kern w:val="0"/>
          <w:lang w:eastAsia="fr-FR"/>
          <w14:ligatures w14:val="none"/>
        </w:rPr>
      </w:pPr>
    </w:p>
    <w:p w14:paraId="37F3E181"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b/>
          <w:bCs/>
          <w:color w:val="000000"/>
          <w:kern w:val="0"/>
          <w:lang w:eastAsia="fr-FR"/>
          <w14:ligatures w14:val="none"/>
        </w:rPr>
        <w:t>Le Mondial de l'Auto 2026, un rendez-vous majeur pour l'industrie automobile</w:t>
      </w:r>
    </w:p>
    <w:p w14:paraId="221EE1F7"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color w:val="000000"/>
          <w:kern w:val="0"/>
          <w:lang w:eastAsia="fr-FR"/>
          <w14:ligatures w14:val="none"/>
        </w:rPr>
        <w:t>Pour sa 91e édition, le Mondial de l'Auto se tient du 12 au 18 octobre 2026 à Paris Expo Porte de Versailles, avec une journée presse le 12 octobre avant l'ouverture au public. Le salon réunit plus de 100 exposants, dont plus de 60 constructeurs automobiles, sur 5 halls totalisant 70 000 m² d'exposition en intérieur et 15 000 m² en extérieur*. OMODA &amp; JAECOO y tiendra son stand au sein du Hall 4.</w:t>
      </w:r>
    </w:p>
    <w:p w14:paraId="15CF7AE1" w14:textId="77777777" w:rsidR="002F0E9B" w:rsidRPr="002F0E9B" w:rsidRDefault="002F0E9B" w:rsidP="002F0E9B">
      <w:pPr>
        <w:jc w:val="both"/>
        <w:rPr>
          <w:rFonts w:ascii="Arial" w:eastAsia="Times New Roman" w:hAnsi="Arial" w:cs="Arial"/>
          <w:color w:val="000000"/>
          <w:kern w:val="0"/>
          <w:lang w:eastAsia="fr-FR"/>
          <w14:ligatures w14:val="none"/>
        </w:rPr>
      </w:pPr>
    </w:p>
    <w:p w14:paraId="53A9BB6A"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i/>
          <w:iCs/>
          <w:color w:val="000000"/>
          <w:kern w:val="0"/>
          <w:lang w:eastAsia="fr-FR"/>
          <w14:ligatures w14:val="none"/>
        </w:rPr>
        <w:t>« Le Mondial de l'Auto est un rendez-vous que nous attendions avec beaucoup d'enthousiasme. Avec OMODA &amp;JAECOO, nous sommes fiers de démontrer la cohérence de notre stratégie, et surtout notre envie sincère de nous installer durablement en France, aux côtés de nos équipes et de tous nos partenaires. » </w:t>
      </w:r>
      <w:proofErr w:type="spellStart"/>
      <w:r w:rsidRPr="002F0E9B">
        <w:rPr>
          <w:rFonts w:ascii="Arial" w:eastAsia="Times New Roman" w:hAnsi="Arial" w:cs="Arial"/>
          <w:b/>
          <w:bCs/>
          <w:color w:val="000000"/>
          <w:kern w:val="0"/>
          <w:lang w:eastAsia="fr-FR"/>
          <w14:ligatures w14:val="none"/>
        </w:rPr>
        <w:t>Hanbang</w:t>
      </w:r>
      <w:proofErr w:type="spellEnd"/>
      <w:r w:rsidRPr="002F0E9B">
        <w:rPr>
          <w:rFonts w:ascii="Arial" w:eastAsia="Times New Roman" w:hAnsi="Arial" w:cs="Arial"/>
          <w:b/>
          <w:bCs/>
          <w:color w:val="000000"/>
          <w:kern w:val="0"/>
          <w:lang w:eastAsia="fr-FR"/>
          <w14:ligatures w14:val="none"/>
        </w:rPr>
        <w:t xml:space="preserve"> Yu, CEO du Groupe Chery France</w:t>
      </w:r>
    </w:p>
    <w:p w14:paraId="3187BBC2" w14:textId="77777777" w:rsidR="002F0E9B" w:rsidRPr="002F0E9B" w:rsidRDefault="002F0E9B" w:rsidP="002F0E9B">
      <w:pPr>
        <w:jc w:val="both"/>
        <w:rPr>
          <w:rFonts w:ascii="Arial" w:eastAsia="Times New Roman" w:hAnsi="Arial" w:cs="Arial"/>
          <w:color w:val="000000"/>
          <w:kern w:val="0"/>
          <w:lang w:eastAsia="fr-FR"/>
          <w14:ligatures w14:val="none"/>
        </w:rPr>
      </w:pPr>
    </w:p>
    <w:p w14:paraId="3F3ACAAF" w14:textId="77777777" w:rsidR="002F0E9B" w:rsidRPr="002F0E9B" w:rsidRDefault="002F0E9B" w:rsidP="002F0E9B">
      <w:pPr>
        <w:jc w:val="both"/>
        <w:rPr>
          <w:rFonts w:ascii="Arial" w:eastAsia="Times New Roman" w:hAnsi="Arial" w:cs="Arial"/>
          <w:color w:val="000000"/>
          <w:kern w:val="0"/>
          <w:lang w:eastAsia="fr-FR"/>
          <w14:ligatures w14:val="none"/>
        </w:rPr>
      </w:pPr>
      <w:r w:rsidRPr="002F0E9B">
        <w:rPr>
          <w:rFonts w:ascii="Arial" w:eastAsia="Times New Roman" w:hAnsi="Arial" w:cs="Arial"/>
          <w:i/>
          <w:iCs/>
          <w:color w:val="000000"/>
          <w:kern w:val="0"/>
          <w:lang w:eastAsia="fr-FR"/>
          <w14:ligatures w14:val="none"/>
        </w:rPr>
        <w:t>« Nous sommes heureux d'aller à la rencontre du public français au Mondial de l'Auto. Notre présence y illustre le rythme de notre déploiement en France, où nous renforçons chaque semaine notre réseau et élargissons notre offre pour répondre aux attentes des automobilistes français. » </w:t>
      </w:r>
      <w:r w:rsidRPr="002F0E9B">
        <w:rPr>
          <w:rFonts w:ascii="Arial" w:eastAsia="Times New Roman" w:hAnsi="Arial" w:cs="Arial"/>
          <w:b/>
          <w:bCs/>
          <w:color w:val="000000"/>
          <w:kern w:val="0"/>
          <w:lang w:eastAsia="fr-FR"/>
          <w14:ligatures w14:val="none"/>
        </w:rPr>
        <w:t>Lionel French Keogh, COO du Groupe Chery France</w:t>
      </w:r>
    </w:p>
    <w:p w14:paraId="4D7E60CF" w14:textId="77777777" w:rsidR="002F0E9B" w:rsidRPr="002F0E9B" w:rsidRDefault="002F0E9B" w:rsidP="002F0E9B">
      <w:pPr>
        <w:jc w:val="both"/>
        <w:rPr>
          <w:rFonts w:ascii="Arial" w:eastAsia="Times New Roman" w:hAnsi="Arial" w:cs="Arial"/>
          <w:color w:val="000000"/>
          <w:kern w:val="0"/>
          <w:lang w:eastAsia="fr-FR"/>
          <w14:ligatures w14:val="none"/>
        </w:rPr>
      </w:pPr>
    </w:p>
    <w:p w14:paraId="0454B8C0" w14:textId="71B98B62" w:rsidR="002F0E9B" w:rsidRPr="002F0E9B" w:rsidRDefault="002F0E9B" w:rsidP="002F0E9B">
      <w:pPr>
        <w:jc w:val="both"/>
        <w:rPr>
          <w:rFonts w:ascii="Arial" w:eastAsia="Times New Roman" w:hAnsi="Arial" w:cs="Arial"/>
          <w:color w:val="000000"/>
          <w:kern w:val="0"/>
          <w:lang w:eastAsia="fr-FR"/>
          <w14:ligatures w14:val="none"/>
        </w:rPr>
      </w:pPr>
    </w:p>
    <w:p w14:paraId="41403F2B" w14:textId="77777777" w:rsidR="002F0E9B" w:rsidRPr="002F0E9B" w:rsidRDefault="002F0E9B" w:rsidP="002F0E9B">
      <w:pPr>
        <w:rPr>
          <w:rFonts w:ascii="Times New Roman" w:eastAsia="Times New Roman" w:hAnsi="Times New Roman" w:cs="Times New Roman"/>
          <w:color w:val="000000"/>
          <w:kern w:val="0"/>
          <w:lang w:eastAsia="fr-FR"/>
          <w14:ligatures w14:val="none"/>
        </w:rPr>
      </w:pPr>
    </w:p>
    <w:p w14:paraId="58C42EE9" w14:textId="77777777" w:rsidR="002F0E9B" w:rsidRPr="002F0E9B" w:rsidRDefault="002F0E9B" w:rsidP="002F0E9B">
      <w:pPr>
        <w:jc w:val="both"/>
        <w:rPr>
          <w:rFonts w:ascii="Arial" w:eastAsia="Times New Roman" w:hAnsi="Arial" w:cs="Arial"/>
          <w:color w:val="000000"/>
          <w:kern w:val="0"/>
          <w:sz w:val="20"/>
          <w:szCs w:val="20"/>
          <w:lang w:eastAsia="fr-FR"/>
          <w14:ligatures w14:val="none"/>
        </w:rPr>
      </w:pPr>
      <w:r w:rsidRPr="002F0E9B">
        <w:rPr>
          <w:rFonts w:ascii="Arial" w:eastAsia="Times New Roman" w:hAnsi="Arial" w:cs="Arial"/>
          <w:b/>
          <w:bCs/>
          <w:color w:val="000000"/>
          <w:kern w:val="0"/>
          <w:sz w:val="20"/>
          <w:szCs w:val="20"/>
          <w:lang w:eastAsia="fr-FR"/>
          <w14:ligatures w14:val="none"/>
        </w:rPr>
        <w:t>À propos du Groupe Chery Auto</w:t>
      </w:r>
    </w:p>
    <w:p w14:paraId="794875C3" w14:textId="77777777" w:rsidR="002F0E9B" w:rsidRPr="002F0E9B" w:rsidRDefault="002F0E9B" w:rsidP="002F0E9B">
      <w:pPr>
        <w:jc w:val="both"/>
        <w:rPr>
          <w:rFonts w:ascii="Arial" w:eastAsia="Times New Roman" w:hAnsi="Arial" w:cs="Arial"/>
          <w:color w:val="000000"/>
          <w:kern w:val="0"/>
          <w:sz w:val="20"/>
          <w:szCs w:val="20"/>
          <w:lang w:eastAsia="fr-FR"/>
          <w14:ligatures w14:val="none"/>
        </w:rPr>
      </w:pPr>
      <w:r w:rsidRPr="002F0E9B">
        <w:rPr>
          <w:rFonts w:ascii="Arial" w:eastAsia="Times New Roman" w:hAnsi="Arial" w:cs="Arial"/>
          <w:color w:val="000000"/>
          <w:kern w:val="0"/>
          <w:sz w:val="20"/>
          <w:szCs w:val="20"/>
          <w:lang w:eastAsia="fr-FR"/>
          <w14:ligatures w14:val="none"/>
        </w:rPr>
        <w:t>Fondé en 1997, Chery Auto est un constructeur automobile mondial spécialisé dans le développement de véhicules, les technologies intelligentes et les nouvelles énergies. Le Groupe est présent dans plus de 130 pays et régions, soutenu par un solide réseau international de recherche, de production et de partenariats stratégiques. Chery Auto s'engage à faire progresser la mobilité durable grâce à une innovation continue et une collaboration mondiale.</w:t>
      </w:r>
    </w:p>
    <w:p w14:paraId="6BDAA0DD" w14:textId="77777777" w:rsidR="002F0E9B" w:rsidRPr="002F0E9B" w:rsidRDefault="002F0E9B" w:rsidP="002F0E9B">
      <w:pPr>
        <w:jc w:val="both"/>
        <w:rPr>
          <w:rFonts w:ascii="Arial" w:eastAsia="Times New Roman" w:hAnsi="Arial" w:cs="Arial"/>
          <w:color w:val="000000"/>
          <w:kern w:val="0"/>
          <w:sz w:val="20"/>
          <w:szCs w:val="20"/>
          <w:lang w:eastAsia="fr-FR"/>
          <w14:ligatures w14:val="none"/>
        </w:rPr>
      </w:pPr>
    </w:p>
    <w:p w14:paraId="3D5A3532" w14:textId="77777777" w:rsidR="002F0E9B" w:rsidRPr="002F0E9B" w:rsidRDefault="002F0E9B" w:rsidP="002F0E9B">
      <w:pPr>
        <w:jc w:val="both"/>
        <w:rPr>
          <w:rFonts w:ascii="Arial" w:eastAsia="Times New Roman" w:hAnsi="Arial" w:cs="Arial"/>
          <w:color w:val="000000"/>
          <w:kern w:val="0"/>
          <w:sz w:val="20"/>
          <w:szCs w:val="20"/>
          <w:lang w:eastAsia="fr-FR"/>
          <w14:ligatures w14:val="none"/>
        </w:rPr>
      </w:pPr>
      <w:r w:rsidRPr="002F0E9B">
        <w:rPr>
          <w:rFonts w:ascii="Arial" w:eastAsia="Times New Roman" w:hAnsi="Arial" w:cs="Arial"/>
          <w:b/>
          <w:bCs/>
          <w:color w:val="000000"/>
          <w:kern w:val="0"/>
          <w:sz w:val="20"/>
          <w:szCs w:val="20"/>
          <w:lang w:eastAsia="fr-FR"/>
          <w14:ligatures w14:val="none"/>
        </w:rPr>
        <w:t>À propos de la marque OMODA &amp; JAECOO </w:t>
      </w:r>
    </w:p>
    <w:p w14:paraId="48B7A331" w14:textId="77777777" w:rsidR="002F0E9B" w:rsidRPr="002F0E9B" w:rsidRDefault="002F0E9B" w:rsidP="002F0E9B">
      <w:pPr>
        <w:jc w:val="both"/>
        <w:rPr>
          <w:rFonts w:ascii="Arial" w:eastAsia="Times New Roman" w:hAnsi="Arial" w:cs="Arial"/>
          <w:color w:val="000000"/>
          <w:kern w:val="0"/>
          <w:sz w:val="20"/>
          <w:szCs w:val="20"/>
          <w:lang w:eastAsia="fr-FR"/>
          <w14:ligatures w14:val="none"/>
        </w:rPr>
      </w:pPr>
      <w:r w:rsidRPr="002F0E9B">
        <w:rPr>
          <w:rFonts w:ascii="Arial" w:eastAsia="Times New Roman" w:hAnsi="Arial" w:cs="Arial"/>
          <w:color w:val="000000"/>
          <w:kern w:val="0"/>
          <w:sz w:val="20"/>
          <w:szCs w:val="20"/>
          <w:lang w:eastAsia="fr-FR"/>
          <w14:ligatures w14:val="none"/>
        </w:rPr>
        <w:t>OMODA &amp; JAECOO est une filiale du groupe Chery, le premier exportateur automobile chinois depuis 23 années consécutives. Créée en 2023, c'est la marque automobile qui connaît la croissance la plus rapide avec 1 000 000 de ventes cumulées à travers 77 marchés dans le monde dont plus de 200 000 en Europe. 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 dehors des sentiers battus, alliant la robustesse de leurs capacités tout chemin avec l'élégance et le confort attendus d'un véhicule du segment supérieur. La filiale française OMODA &amp; JAECOO Automobile France lance OMODA &amp; JAECOO dans une stratégie commune reposant sur un réseau de distributeurs et de réparateurs agréés, avec une gamme électrifiée de crossovers et de SUV qui est disponible à la vente depuis le 1er avril 2026.</w:t>
      </w:r>
    </w:p>
    <w:p w14:paraId="47FC7B72" w14:textId="77777777" w:rsidR="002F0E9B" w:rsidRDefault="002F0E9B"/>
    <w:p w14:paraId="3C18ACCA"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normaltextrun"/>
          <w:rFonts w:ascii="Aptos Display" w:hAnsi="Aptos Display" w:cs="Segoe UI"/>
          <w:sz w:val="22"/>
          <w:szCs w:val="22"/>
        </w:rPr>
        <w:t>Pour plus d’informations :</w:t>
      </w:r>
      <w:r>
        <w:rPr>
          <w:rStyle w:val="eop"/>
          <w:rFonts w:ascii="Aptos Display" w:hAnsi="Aptos Display" w:cs="Segoe UI"/>
          <w:sz w:val="22"/>
          <w:szCs w:val="22"/>
        </w:rPr>
        <w:t> </w:t>
      </w:r>
    </w:p>
    <w:p w14:paraId="19A99C33"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normaltextrun"/>
          <w:rFonts w:ascii="Aptos Display" w:hAnsi="Aptos Display" w:cs="Segoe UI"/>
          <w:sz w:val="22"/>
          <w:szCs w:val="22"/>
        </w:rPr>
        <w:t>Marie</w:t>
      </w:r>
      <w:r>
        <w:rPr>
          <w:rStyle w:val="apple-converted-space"/>
          <w:rFonts w:ascii="Aptos Display" w:hAnsi="Aptos Display" w:cs="Segoe UI"/>
          <w:sz w:val="22"/>
          <w:szCs w:val="22"/>
        </w:rPr>
        <w:t> </w:t>
      </w:r>
      <w:proofErr w:type="spellStart"/>
      <w:r>
        <w:rPr>
          <w:rStyle w:val="normaltextrun"/>
          <w:rFonts w:ascii="Aptos Display" w:hAnsi="Aptos Display" w:cs="Segoe UI"/>
          <w:sz w:val="22"/>
          <w:szCs w:val="22"/>
        </w:rPr>
        <w:t>Gadd</w:t>
      </w:r>
      <w:proofErr w:type="spellEnd"/>
      <w:r>
        <w:rPr>
          <w:rStyle w:val="scxw39792653"/>
          <w:rFonts w:ascii="Aptos Display" w:hAnsi="Aptos Display" w:cs="Segoe UI"/>
          <w:sz w:val="22"/>
          <w:szCs w:val="22"/>
        </w:rPr>
        <w:t> </w:t>
      </w:r>
      <w:r>
        <w:rPr>
          <w:rFonts w:ascii="Aptos Display" w:hAnsi="Aptos Display" w:cs="Segoe UI"/>
          <w:sz w:val="22"/>
          <w:szCs w:val="22"/>
        </w:rPr>
        <w:br/>
      </w:r>
      <w:r>
        <w:rPr>
          <w:rStyle w:val="normaltextrun"/>
          <w:rFonts w:ascii="Aptos Display" w:hAnsi="Aptos Display" w:cs="Segoe UI"/>
          <w:sz w:val="22"/>
          <w:szCs w:val="22"/>
        </w:rPr>
        <w:t>Responsable Relations presse</w:t>
      </w:r>
      <w:r>
        <w:rPr>
          <w:rStyle w:val="eop"/>
          <w:rFonts w:ascii="Aptos Display" w:hAnsi="Aptos Display" w:cs="Segoe UI"/>
          <w:sz w:val="22"/>
          <w:szCs w:val="22"/>
        </w:rPr>
        <w:t> </w:t>
      </w:r>
    </w:p>
    <w:p w14:paraId="1ADA09B3"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normaltextrun"/>
          <w:rFonts w:ascii="Aptos Display" w:hAnsi="Aptos Display" w:cs="Segoe UI"/>
          <w:sz w:val="22"/>
          <w:szCs w:val="22"/>
        </w:rPr>
        <w:t>+33 6 80 64 42 62 /</w:t>
      </w:r>
      <w:r>
        <w:rPr>
          <w:rStyle w:val="apple-converted-space"/>
          <w:rFonts w:ascii="Aptos Display" w:hAnsi="Aptos Display" w:cs="Segoe UI"/>
          <w:sz w:val="22"/>
          <w:szCs w:val="22"/>
        </w:rPr>
        <w:t> </w:t>
      </w:r>
      <w:hyperlink r:id="rId7" w:tgtFrame="_blank" w:history="1">
        <w:r>
          <w:rPr>
            <w:rStyle w:val="normaltextrun"/>
            <w:rFonts w:ascii="Aptos Display" w:hAnsi="Aptos Display" w:cs="Segoe UI"/>
            <w:color w:val="467886"/>
            <w:sz w:val="22"/>
            <w:szCs w:val="22"/>
            <w:u w:val="single"/>
          </w:rPr>
          <w:t>marie.gadd@omodaauto.fr</w:t>
        </w:r>
      </w:hyperlink>
      <w:r>
        <w:rPr>
          <w:rStyle w:val="eop"/>
          <w:rFonts w:ascii="Aptos Display" w:hAnsi="Aptos Display" w:cs="Segoe UI"/>
          <w:sz w:val="22"/>
          <w:szCs w:val="22"/>
        </w:rPr>
        <w:t> </w:t>
      </w:r>
    </w:p>
    <w:p w14:paraId="39B2E235"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hyperlink r:id="rId8" w:tgtFrame="_blank" w:history="1">
        <w:r>
          <w:rPr>
            <w:rStyle w:val="normaltextrun"/>
            <w:rFonts w:ascii="Aptos Display" w:hAnsi="Aptos Display" w:cs="Segoe UI"/>
            <w:color w:val="467886"/>
            <w:sz w:val="22"/>
            <w:szCs w:val="22"/>
            <w:u w:val="single"/>
          </w:rPr>
          <w:t>COMMUNIQUÉS DE PRESSE</w:t>
        </w:r>
      </w:hyperlink>
      <w:r>
        <w:rPr>
          <w:rStyle w:val="eop"/>
          <w:rFonts w:ascii="Aptos Display" w:hAnsi="Aptos Display" w:cs="Segoe UI"/>
          <w:sz w:val="22"/>
          <w:szCs w:val="22"/>
        </w:rPr>
        <w:t> </w:t>
      </w:r>
    </w:p>
    <w:p w14:paraId="1E9CDE5A" w14:textId="77777777" w:rsidR="002F0E9B" w:rsidRDefault="002F0E9B" w:rsidP="002F0E9B">
      <w:pPr>
        <w:pStyle w:val="paragraph"/>
        <w:spacing w:before="0" w:beforeAutospacing="0" w:after="0" w:afterAutospacing="0"/>
        <w:textAlignment w:val="baseline"/>
        <w:rPr>
          <w:rStyle w:val="eop"/>
          <w:rFonts w:ascii="Aptos" w:hAnsi="Aptos" w:cs="Segoe UI"/>
          <w:sz w:val="22"/>
          <w:szCs w:val="22"/>
        </w:rPr>
      </w:pPr>
      <w:r>
        <w:rPr>
          <w:rStyle w:val="eop"/>
          <w:rFonts w:ascii="Aptos" w:hAnsi="Aptos" w:cs="Segoe UI"/>
          <w:sz w:val="22"/>
          <w:szCs w:val="22"/>
        </w:rPr>
        <w:t> </w:t>
      </w:r>
    </w:p>
    <w:p w14:paraId="030AE709" w14:textId="77777777" w:rsidR="002F0E9B" w:rsidRDefault="002F0E9B" w:rsidP="002F0E9B">
      <w:pPr>
        <w:pStyle w:val="paragraph"/>
        <w:spacing w:before="0" w:beforeAutospacing="0" w:after="0" w:afterAutospacing="0"/>
        <w:textAlignment w:val="baseline"/>
        <w:rPr>
          <w:rStyle w:val="eop"/>
          <w:rFonts w:ascii="Aptos" w:hAnsi="Aptos" w:cs="Segoe UI"/>
          <w:sz w:val="22"/>
          <w:szCs w:val="22"/>
        </w:rPr>
      </w:pPr>
      <w:r>
        <w:rPr>
          <w:rStyle w:val="eop"/>
          <w:rFonts w:ascii="Aptos" w:hAnsi="Aptos" w:cs="Segoe UI"/>
          <w:sz w:val="22"/>
          <w:szCs w:val="22"/>
        </w:rPr>
        <w:lastRenderedPageBreak/>
        <w:t>Damien Rulière</w:t>
      </w:r>
    </w:p>
    <w:p w14:paraId="544DEA8F"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normaltextrun"/>
          <w:rFonts w:ascii="Aptos Display" w:hAnsi="Aptos Display" w:cs="Segoe UI"/>
          <w:sz w:val="22"/>
          <w:szCs w:val="22"/>
        </w:rPr>
        <w:t>Responsable Relations presse</w:t>
      </w:r>
      <w:r>
        <w:rPr>
          <w:rStyle w:val="eop"/>
          <w:rFonts w:ascii="Aptos Display" w:hAnsi="Aptos Display" w:cs="Segoe UI"/>
          <w:sz w:val="22"/>
          <w:szCs w:val="22"/>
        </w:rPr>
        <w:t> </w:t>
      </w:r>
    </w:p>
    <w:p w14:paraId="4C2C42D2" w14:textId="77777777" w:rsidR="002F0E9B" w:rsidRDefault="002F0E9B" w:rsidP="002F0E9B">
      <w:pPr>
        <w:pStyle w:val="paragraph"/>
        <w:spacing w:before="0" w:beforeAutospacing="0" w:after="0" w:afterAutospacing="0"/>
        <w:textAlignment w:val="baseline"/>
        <w:rPr>
          <w:rStyle w:val="apple-converted-space"/>
          <w:rFonts w:ascii="Aptos Display" w:hAnsi="Aptos Display" w:cs="Segoe UI"/>
          <w:sz w:val="22"/>
          <w:szCs w:val="22"/>
        </w:rPr>
      </w:pPr>
      <w:r>
        <w:rPr>
          <w:rStyle w:val="normaltextrun"/>
          <w:rFonts w:ascii="Aptos Display" w:hAnsi="Aptos Display" w:cs="Segoe UI"/>
          <w:sz w:val="22"/>
          <w:szCs w:val="22"/>
        </w:rPr>
        <w:t>+33 86 63 35 83 /</w:t>
      </w:r>
      <w:r>
        <w:rPr>
          <w:rStyle w:val="apple-converted-space"/>
          <w:rFonts w:ascii="Aptos Display" w:hAnsi="Aptos Display" w:cs="Segoe UI"/>
          <w:sz w:val="22"/>
          <w:szCs w:val="22"/>
        </w:rPr>
        <w:t> </w:t>
      </w:r>
      <w:hyperlink r:id="rId9" w:history="1">
        <w:r w:rsidRPr="00AC2D8D">
          <w:rPr>
            <w:rStyle w:val="Hyperlink"/>
            <w:rFonts w:ascii="Aptos Display" w:hAnsi="Aptos Display" w:cs="Segoe UI"/>
            <w:sz w:val="22"/>
            <w:szCs w:val="22"/>
          </w:rPr>
          <w:t>damien.ruliere@omodaauto.fr</w:t>
        </w:r>
      </w:hyperlink>
    </w:p>
    <w:p w14:paraId="590C5F15"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p>
    <w:p w14:paraId="4AA89EF1"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Thomas</w:t>
      </w:r>
      <w:r>
        <w:rPr>
          <w:rStyle w:val="apple-converted-space"/>
          <w:rFonts w:ascii="Aptos" w:hAnsi="Aptos" w:cs="Segoe UI"/>
          <w:sz w:val="22"/>
          <w:szCs w:val="22"/>
        </w:rPr>
        <w:t> </w:t>
      </w:r>
      <w:r>
        <w:rPr>
          <w:rStyle w:val="normaltextrun"/>
          <w:rFonts w:ascii="Aptos" w:hAnsi="Aptos" w:cs="Segoe UI"/>
          <w:sz w:val="22"/>
          <w:szCs w:val="22"/>
        </w:rPr>
        <w:t>Baubil</w:t>
      </w:r>
      <w:r>
        <w:rPr>
          <w:rStyle w:val="eop"/>
          <w:rFonts w:ascii="Aptos" w:hAnsi="Aptos" w:cs="Segoe UI"/>
          <w:sz w:val="22"/>
          <w:szCs w:val="22"/>
        </w:rPr>
        <w:t> </w:t>
      </w:r>
    </w:p>
    <w:p w14:paraId="41E6561F"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Consultant médias &amp; influence Senior</w:t>
      </w:r>
      <w:r>
        <w:rPr>
          <w:rStyle w:val="eop"/>
          <w:rFonts w:ascii="Aptos" w:hAnsi="Aptos" w:cs="Segoe UI"/>
          <w:sz w:val="22"/>
          <w:szCs w:val="22"/>
        </w:rPr>
        <w:t> </w:t>
      </w:r>
    </w:p>
    <w:p w14:paraId="3C82C38C"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+33 6 27 95 50 73 /</w:t>
      </w:r>
      <w:r>
        <w:rPr>
          <w:rStyle w:val="apple-converted-space"/>
          <w:rFonts w:ascii="Aptos" w:hAnsi="Aptos" w:cs="Segoe UI"/>
          <w:sz w:val="22"/>
          <w:szCs w:val="22"/>
        </w:rPr>
        <w:t> </w:t>
      </w:r>
      <w:hyperlink r:id="rId10" w:tgtFrame="_blank" w:history="1">
        <w:r>
          <w:rPr>
            <w:rStyle w:val="normaltextrun"/>
            <w:rFonts w:ascii="Aptos" w:hAnsi="Aptos" w:cs="Segoe UI"/>
            <w:color w:val="467886"/>
            <w:sz w:val="22"/>
            <w:szCs w:val="22"/>
            <w:u w:val="single"/>
          </w:rPr>
          <w:t>thomas.baubil@mtrchk.com</w:t>
        </w:r>
      </w:hyperlink>
      <w:r>
        <w:rPr>
          <w:rStyle w:val="eop"/>
          <w:rFonts w:ascii="Aptos" w:hAnsi="Aptos" w:cs="Segoe UI"/>
          <w:sz w:val="22"/>
          <w:szCs w:val="22"/>
        </w:rPr>
        <w:t> </w:t>
      </w:r>
    </w:p>
    <w:p w14:paraId="7F9494FE"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eop"/>
          <w:rFonts w:ascii="Aptos" w:hAnsi="Aptos" w:cs="Segoe UI"/>
          <w:sz w:val="22"/>
          <w:szCs w:val="22"/>
        </w:rPr>
        <w:t> </w:t>
      </w:r>
    </w:p>
    <w:p w14:paraId="0224CAE4"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Angélique</w:t>
      </w:r>
      <w:r>
        <w:rPr>
          <w:rStyle w:val="apple-converted-space"/>
          <w:rFonts w:ascii="Aptos" w:hAnsi="Aptos" w:cs="Segoe UI"/>
          <w:sz w:val="22"/>
          <w:szCs w:val="22"/>
        </w:rPr>
        <w:t> </w:t>
      </w:r>
      <w:r>
        <w:rPr>
          <w:rStyle w:val="normaltextrun"/>
          <w:rFonts w:ascii="Aptos" w:hAnsi="Aptos" w:cs="Segoe UI"/>
          <w:sz w:val="22"/>
          <w:szCs w:val="22"/>
        </w:rPr>
        <w:t>Warain</w:t>
      </w:r>
      <w:r>
        <w:rPr>
          <w:rStyle w:val="eop"/>
          <w:rFonts w:ascii="Aptos" w:hAnsi="Aptos" w:cs="Segoe UI"/>
          <w:sz w:val="22"/>
          <w:szCs w:val="22"/>
        </w:rPr>
        <w:t> </w:t>
      </w:r>
    </w:p>
    <w:p w14:paraId="58882E9F"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Consultante</w:t>
      </w:r>
      <w:r>
        <w:rPr>
          <w:rStyle w:val="apple-converted-space"/>
          <w:rFonts w:ascii="Aptos" w:hAnsi="Aptos" w:cs="Segoe UI"/>
          <w:sz w:val="22"/>
          <w:szCs w:val="22"/>
        </w:rPr>
        <w:t> </w:t>
      </w:r>
      <w:r>
        <w:rPr>
          <w:rStyle w:val="normaltextrun"/>
          <w:rFonts w:ascii="Aptos" w:hAnsi="Aptos" w:cs="Segoe UI"/>
          <w:sz w:val="22"/>
          <w:szCs w:val="22"/>
        </w:rPr>
        <w:t>médias automobile</w:t>
      </w:r>
      <w:r>
        <w:rPr>
          <w:rStyle w:val="eop"/>
          <w:rFonts w:ascii="Aptos" w:hAnsi="Aptos" w:cs="Segoe UI"/>
          <w:sz w:val="22"/>
          <w:szCs w:val="22"/>
        </w:rPr>
        <w:t> </w:t>
      </w:r>
    </w:p>
    <w:p w14:paraId="7B716087" w14:textId="77777777" w:rsidR="002F0E9B" w:rsidRDefault="002F0E9B" w:rsidP="002F0E9B">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+33 6 85 54 36 33 /</w:t>
      </w:r>
      <w:r>
        <w:rPr>
          <w:rStyle w:val="apple-converted-space"/>
          <w:rFonts w:ascii="Aptos" w:hAnsi="Aptos" w:cs="Segoe UI"/>
          <w:sz w:val="22"/>
          <w:szCs w:val="22"/>
        </w:rPr>
        <w:t> </w:t>
      </w:r>
      <w:hyperlink r:id="rId11" w:tgtFrame="_blank" w:history="1">
        <w:r>
          <w:rPr>
            <w:rStyle w:val="normaltextrun"/>
            <w:rFonts w:ascii="Aptos" w:hAnsi="Aptos" w:cs="Segoe UI"/>
            <w:color w:val="467886"/>
            <w:sz w:val="22"/>
            <w:szCs w:val="22"/>
            <w:u w:val="single"/>
          </w:rPr>
          <w:t>angelique.warain@mtrchk.com</w:t>
        </w:r>
      </w:hyperlink>
      <w:r>
        <w:rPr>
          <w:rStyle w:val="normaltextrun"/>
          <w:rFonts w:ascii="Aptos" w:hAnsi="Aptos" w:cs="Segoe UI"/>
          <w:sz w:val="22"/>
          <w:szCs w:val="22"/>
        </w:rPr>
        <w:t> </w:t>
      </w:r>
      <w:r>
        <w:rPr>
          <w:rStyle w:val="eop"/>
          <w:rFonts w:ascii="Aptos" w:hAnsi="Aptos" w:cs="Segoe UI"/>
          <w:sz w:val="22"/>
          <w:szCs w:val="22"/>
        </w:rPr>
        <w:t> </w:t>
      </w:r>
    </w:p>
    <w:p w14:paraId="479118EC" w14:textId="77777777" w:rsidR="002F0E9B" w:rsidRDefault="002F0E9B"/>
    <w:sectPr w:rsidR="002F0E9B">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749AE" w14:textId="77777777" w:rsidR="00E433C3" w:rsidRDefault="00E433C3" w:rsidP="002F0E9B">
      <w:r>
        <w:separator/>
      </w:r>
    </w:p>
  </w:endnote>
  <w:endnote w:type="continuationSeparator" w:id="0">
    <w:p w14:paraId="4EC08DA2" w14:textId="77777777" w:rsidR="00E433C3" w:rsidRDefault="00E433C3" w:rsidP="002F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9D45" w14:textId="3C23CD4C" w:rsidR="005B45D7" w:rsidRPr="005B45D7" w:rsidRDefault="005B45D7">
    <w:pPr>
      <w:pStyle w:val="Footer"/>
      <w:rPr>
        <w:sz w:val="20"/>
        <w:szCs w:val="20"/>
      </w:rPr>
    </w:pPr>
    <w:r w:rsidRPr="005B45D7">
      <w:rPr>
        <w:rFonts w:ascii="Arial" w:eastAsia="Times New Roman" w:hAnsi="Arial" w:cs="Arial"/>
        <w:color w:val="000000"/>
        <w:kern w:val="0"/>
        <w:sz w:val="20"/>
        <w:szCs w:val="20"/>
        <w:lang w:eastAsia="fr-FR"/>
        <w14:ligatures w14:val="none"/>
      </w:rPr>
      <w:t>*source : www.mondial.paris, juillet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A1A00" w14:textId="77777777" w:rsidR="00E433C3" w:rsidRDefault="00E433C3" w:rsidP="002F0E9B">
      <w:r>
        <w:separator/>
      </w:r>
    </w:p>
  </w:footnote>
  <w:footnote w:type="continuationSeparator" w:id="0">
    <w:p w14:paraId="76BD9CA3" w14:textId="77777777" w:rsidR="00E433C3" w:rsidRDefault="00E433C3" w:rsidP="002F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2ACAC" w14:textId="77777777" w:rsidR="002F0E9B" w:rsidRDefault="002F0E9B">
    <w:pPr>
      <w:pStyle w:val="Header"/>
    </w:pPr>
    <w:r>
      <w:rPr>
        <w:noProof/>
      </w:rPr>
      <w:drawing>
        <wp:inline distT="0" distB="0" distL="0" distR="0" wp14:anchorId="4737DBCF" wp14:editId="44F881BF">
          <wp:extent cx="5760720" cy="900430"/>
          <wp:effectExtent l="0" t="0" r="0" b="0"/>
          <wp:docPr id="58942696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426965" name="Image 589426965"/>
                  <pic:cNvPicPr/>
                </pic:nvPicPr>
                <pic:blipFill>
                  <a:blip r:embed="rId1">
                    <a:extLst>
                      <a:ext uri="{28A0092B-C50C-407E-A947-70E740481C1C}">
                        <a14:useLocalDpi xmlns:a14="http://schemas.microsoft.com/office/drawing/2010/main" val="0"/>
                      </a:ext>
                    </a:extLst>
                  </a:blip>
                  <a:stretch>
                    <a:fillRect/>
                  </a:stretch>
                </pic:blipFill>
                <pic:spPr>
                  <a:xfrm>
                    <a:off x="0" y="0"/>
                    <a:ext cx="5760720" cy="900430"/>
                  </a:xfrm>
                  <a:prstGeom prst="rect">
                    <a:avLst/>
                  </a:prstGeom>
                </pic:spPr>
              </pic:pic>
            </a:graphicData>
          </a:graphic>
        </wp:inline>
      </w:drawing>
    </w:r>
  </w:p>
  <w:p w14:paraId="3586F270" w14:textId="77777777" w:rsidR="002F0E9B" w:rsidRDefault="002F0E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E9B"/>
    <w:rsid w:val="002F0E9B"/>
    <w:rsid w:val="005B45D7"/>
    <w:rsid w:val="00656AF1"/>
    <w:rsid w:val="00917368"/>
    <w:rsid w:val="00D35B15"/>
    <w:rsid w:val="00E433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B5574"/>
  <w15:chartTrackingRefBased/>
  <w15:docId w15:val="{1D98EBC3-435D-DE44-B3EE-8233E768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0E9B"/>
    <w:pPr>
      <w:tabs>
        <w:tab w:val="center" w:pos="4536"/>
        <w:tab w:val="right" w:pos="9072"/>
      </w:tabs>
    </w:pPr>
  </w:style>
  <w:style w:type="character" w:customStyle="1" w:styleId="HeaderChar">
    <w:name w:val="Header Char"/>
    <w:basedOn w:val="DefaultParagraphFont"/>
    <w:link w:val="Header"/>
    <w:uiPriority w:val="99"/>
    <w:rsid w:val="002F0E9B"/>
  </w:style>
  <w:style w:type="paragraph" w:styleId="Footer">
    <w:name w:val="footer"/>
    <w:basedOn w:val="Normal"/>
    <w:link w:val="FooterChar"/>
    <w:uiPriority w:val="99"/>
    <w:unhideWhenUsed/>
    <w:rsid w:val="002F0E9B"/>
    <w:pPr>
      <w:tabs>
        <w:tab w:val="center" w:pos="4536"/>
        <w:tab w:val="right" w:pos="9072"/>
      </w:tabs>
    </w:pPr>
  </w:style>
  <w:style w:type="character" w:customStyle="1" w:styleId="FooterChar">
    <w:name w:val="Footer Char"/>
    <w:basedOn w:val="DefaultParagraphFont"/>
    <w:link w:val="Footer"/>
    <w:uiPriority w:val="99"/>
    <w:rsid w:val="002F0E9B"/>
  </w:style>
  <w:style w:type="character" w:customStyle="1" w:styleId="apple-converted-space">
    <w:name w:val="apple-converted-space"/>
    <w:basedOn w:val="DefaultParagraphFont"/>
    <w:rsid w:val="002F0E9B"/>
  </w:style>
  <w:style w:type="character" w:styleId="Strong">
    <w:name w:val="Strong"/>
    <w:basedOn w:val="DefaultParagraphFont"/>
    <w:uiPriority w:val="22"/>
    <w:qFormat/>
    <w:rsid w:val="002F0E9B"/>
    <w:rPr>
      <w:b/>
      <w:bCs/>
    </w:rPr>
  </w:style>
  <w:style w:type="character" w:styleId="Emphasis">
    <w:name w:val="Emphasis"/>
    <w:basedOn w:val="DefaultParagraphFont"/>
    <w:uiPriority w:val="20"/>
    <w:qFormat/>
    <w:rsid w:val="002F0E9B"/>
    <w:rPr>
      <w:i/>
      <w:iCs/>
    </w:rPr>
  </w:style>
  <w:style w:type="paragraph" w:customStyle="1" w:styleId="paragraph">
    <w:name w:val="paragraph"/>
    <w:basedOn w:val="Normal"/>
    <w:rsid w:val="002F0E9B"/>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normaltextrun">
    <w:name w:val="normaltextrun"/>
    <w:basedOn w:val="DefaultParagraphFont"/>
    <w:rsid w:val="002F0E9B"/>
  </w:style>
  <w:style w:type="character" w:customStyle="1" w:styleId="eop">
    <w:name w:val="eop"/>
    <w:basedOn w:val="DefaultParagraphFont"/>
    <w:rsid w:val="002F0E9B"/>
  </w:style>
  <w:style w:type="character" w:customStyle="1" w:styleId="scxw39792653">
    <w:name w:val="scxw39792653"/>
    <w:basedOn w:val="DefaultParagraphFont"/>
    <w:rsid w:val="002F0E9B"/>
  </w:style>
  <w:style w:type="character" w:styleId="Hyperlink">
    <w:name w:val="Hyperlink"/>
    <w:basedOn w:val="DefaultParagraphFont"/>
    <w:uiPriority w:val="99"/>
    <w:unhideWhenUsed/>
    <w:rsid w:val="002F0E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165876">
      <w:bodyDiv w:val="1"/>
      <w:marLeft w:val="0"/>
      <w:marRight w:val="0"/>
      <w:marTop w:val="0"/>
      <w:marBottom w:val="0"/>
      <w:divBdr>
        <w:top w:val="none" w:sz="0" w:space="0" w:color="auto"/>
        <w:left w:val="none" w:sz="0" w:space="0" w:color="auto"/>
        <w:bottom w:val="none" w:sz="0" w:space="0" w:color="auto"/>
        <w:right w:val="none" w:sz="0" w:space="0" w:color="auto"/>
      </w:divBdr>
      <w:divsChild>
        <w:div w:id="1824588589">
          <w:marLeft w:val="0"/>
          <w:marRight w:val="0"/>
          <w:marTop w:val="0"/>
          <w:marBottom w:val="0"/>
          <w:divBdr>
            <w:top w:val="none" w:sz="0" w:space="0" w:color="auto"/>
            <w:left w:val="none" w:sz="0" w:space="0" w:color="auto"/>
            <w:bottom w:val="none" w:sz="0" w:space="0" w:color="auto"/>
            <w:right w:val="none" w:sz="0" w:space="0" w:color="auto"/>
          </w:divBdr>
          <w:divsChild>
            <w:div w:id="16185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0136">
      <w:bodyDiv w:val="1"/>
      <w:marLeft w:val="0"/>
      <w:marRight w:val="0"/>
      <w:marTop w:val="0"/>
      <w:marBottom w:val="0"/>
      <w:divBdr>
        <w:top w:val="none" w:sz="0" w:space="0" w:color="auto"/>
        <w:left w:val="none" w:sz="0" w:space="0" w:color="auto"/>
        <w:bottom w:val="none" w:sz="0" w:space="0" w:color="auto"/>
        <w:right w:val="none" w:sz="0" w:space="0" w:color="auto"/>
      </w:divBdr>
      <w:divsChild>
        <w:div w:id="1023552697">
          <w:marLeft w:val="0"/>
          <w:marRight w:val="0"/>
          <w:marTop w:val="0"/>
          <w:marBottom w:val="0"/>
          <w:divBdr>
            <w:top w:val="none" w:sz="0" w:space="0" w:color="auto"/>
            <w:left w:val="none" w:sz="0" w:space="0" w:color="auto"/>
            <w:bottom w:val="none" w:sz="0" w:space="0" w:color="auto"/>
            <w:right w:val="none" w:sz="0" w:space="0" w:color="auto"/>
          </w:divBdr>
          <w:divsChild>
            <w:div w:id="660931771">
              <w:marLeft w:val="0"/>
              <w:marRight w:val="0"/>
              <w:marTop w:val="0"/>
              <w:marBottom w:val="0"/>
              <w:divBdr>
                <w:top w:val="none" w:sz="0" w:space="0" w:color="auto"/>
                <w:left w:val="none" w:sz="0" w:space="0" w:color="auto"/>
                <w:bottom w:val="none" w:sz="0" w:space="0" w:color="auto"/>
                <w:right w:val="none" w:sz="0" w:space="0" w:color="auto"/>
              </w:divBdr>
            </w:div>
            <w:div w:id="345865724">
              <w:marLeft w:val="0"/>
              <w:marRight w:val="0"/>
              <w:marTop w:val="0"/>
              <w:marBottom w:val="0"/>
              <w:divBdr>
                <w:top w:val="none" w:sz="0" w:space="0" w:color="auto"/>
                <w:left w:val="none" w:sz="0" w:space="0" w:color="auto"/>
                <w:bottom w:val="none" w:sz="0" w:space="0" w:color="auto"/>
                <w:right w:val="none" w:sz="0" w:space="0" w:color="auto"/>
              </w:divBdr>
            </w:div>
            <w:div w:id="1768883933">
              <w:marLeft w:val="0"/>
              <w:marRight w:val="0"/>
              <w:marTop w:val="0"/>
              <w:marBottom w:val="0"/>
              <w:divBdr>
                <w:top w:val="none" w:sz="0" w:space="0" w:color="auto"/>
                <w:left w:val="none" w:sz="0" w:space="0" w:color="auto"/>
                <w:bottom w:val="none" w:sz="0" w:space="0" w:color="auto"/>
                <w:right w:val="none" w:sz="0" w:space="0" w:color="auto"/>
              </w:divBdr>
            </w:div>
            <w:div w:id="1427846243">
              <w:marLeft w:val="0"/>
              <w:marRight w:val="0"/>
              <w:marTop w:val="0"/>
              <w:marBottom w:val="0"/>
              <w:divBdr>
                <w:top w:val="none" w:sz="0" w:space="0" w:color="auto"/>
                <w:left w:val="none" w:sz="0" w:space="0" w:color="auto"/>
                <w:bottom w:val="none" w:sz="0" w:space="0" w:color="auto"/>
                <w:right w:val="none" w:sz="0" w:space="0" w:color="auto"/>
              </w:divBdr>
            </w:div>
            <w:div w:id="1236210494">
              <w:marLeft w:val="0"/>
              <w:marRight w:val="0"/>
              <w:marTop w:val="0"/>
              <w:marBottom w:val="0"/>
              <w:divBdr>
                <w:top w:val="none" w:sz="0" w:space="0" w:color="auto"/>
                <w:left w:val="none" w:sz="0" w:space="0" w:color="auto"/>
                <w:bottom w:val="none" w:sz="0" w:space="0" w:color="auto"/>
                <w:right w:val="none" w:sz="0" w:space="0" w:color="auto"/>
              </w:divBdr>
            </w:div>
            <w:div w:id="1128938676">
              <w:marLeft w:val="0"/>
              <w:marRight w:val="0"/>
              <w:marTop w:val="0"/>
              <w:marBottom w:val="0"/>
              <w:divBdr>
                <w:top w:val="none" w:sz="0" w:space="0" w:color="auto"/>
                <w:left w:val="none" w:sz="0" w:space="0" w:color="auto"/>
                <w:bottom w:val="none" w:sz="0" w:space="0" w:color="auto"/>
                <w:right w:val="none" w:sz="0" w:space="0" w:color="auto"/>
              </w:divBdr>
            </w:div>
            <w:div w:id="1842961194">
              <w:marLeft w:val="0"/>
              <w:marRight w:val="0"/>
              <w:marTop w:val="0"/>
              <w:marBottom w:val="0"/>
              <w:divBdr>
                <w:top w:val="none" w:sz="0" w:space="0" w:color="auto"/>
                <w:left w:val="none" w:sz="0" w:space="0" w:color="auto"/>
                <w:bottom w:val="none" w:sz="0" w:space="0" w:color="auto"/>
                <w:right w:val="none" w:sz="0" w:space="0" w:color="auto"/>
              </w:divBdr>
            </w:div>
            <w:div w:id="193617009">
              <w:marLeft w:val="0"/>
              <w:marRight w:val="0"/>
              <w:marTop w:val="0"/>
              <w:marBottom w:val="0"/>
              <w:divBdr>
                <w:top w:val="none" w:sz="0" w:space="0" w:color="auto"/>
                <w:left w:val="none" w:sz="0" w:space="0" w:color="auto"/>
                <w:bottom w:val="none" w:sz="0" w:space="0" w:color="auto"/>
                <w:right w:val="none" w:sz="0" w:space="0" w:color="auto"/>
              </w:divBdr>
            </w:div>
            <w:div w:id="1860464068">
              <w:marLeft w:val="0"/>
              <w:marRight w:val="0"/>
              <w:marTop w:val="0"/>
              <w:marBottom w:val="0"/>
              <w:divBdr>
                <w:top w:val="none" w:sz="0" w:space="0" w:color="auto"/>
                <w:left w:val="none" w:sz="0" w:space="0" w:color="auto"/>
                <w:bottom w:val="none" w:sz="0" w:space="0" w:color="auto"/>
                <w:right w:val="none" w:sz="0" w:space="0" w:color="auto"/>
              </w:divBdr>
            </w:div>
            <w:div w:id="358898952">
              <w:marLeft w:val="0"/>
              <w:marRight w:val="0"/>
              <w:marTop w:val="0"/>
              <w:marBottom w:val="0"/>
              <w:divBdr>
                <w:top w:val="none" w:sz="0" w:space="0" w:color="auto"/>
                <w:left w:val="none" w:sz="0" w:space="0" w:color="auto"/>
                <w:bottom w:val="none" w:sz="0" w:space="0" w:color="auto"/>
                <w:right w:val="none" w:sz="0" w:space="0" w:color="auto"/>
              </w:divBdr>
            </w:div>
            <w:div w:id="446051589">
              <w:marLeft w:val="0"/>
              <w:marRight w:val="0"/>
              <w:marTop w:val="0"/>
              <w:marBottom w:val="0"/>
              <w:divBdr>
                <w:top w:val="none" w:sz="0" w:space="0" w:color="auto"/>
                <w:left w:val="none" w:sz="0" w:space="0" w:color="auto"/>
                <w:bottom w:val="none" w:sz="0" w:space="0" w:color="auto"/>
                <w:right w:val="none" w:sz="0" w:space="0" w:color="auto"/>
              </w:divBdr>
            </w:div>
            <w:div w:id="140737926">
              <w:marLeft w:val="0"/>
              <w:marRight w:val="0"/>
              <w:marTop w:val="0"/>
              <w:marBottom w:val="0"/>
              <w:divBdr>
                <w:top w:val="none" w:sz="0" w:space="0" w:color="auto"/>
                <w:left w:val="none" w:sz="0" w:space="0" w:color="auto"/>
                <w:bottom w:val="none" w:sz="0" w:space="0" w:color="auto"/>
                <w:right w:val="none" w:sz="0" w:space="0" w:color="auto"/>
              </w:divBdr>
            </w:div>
            <w:div w:id="822889488">
              <w:marLeft w:val="0"/>
              <w:marRight w:val="0"/>
              <w:marTop w:val="0"/>
              <w:marBottom w:val="0"/>
              <w:divBdr>
                <w:top w:val="none" w:sz="0" w:space="0" w:color="auto"/>
                <w:left w:val="none" w:sz="0" w:space="0" w:color="auto"/>
                <w:bottom w:val="none" w:sz="0" w:space="0" w:color="auto"/>
                <w:right w:val="none" w:sz="0" w:space="0" w:color="auto"/>
              </w:divBdr>
            </w:div>
            <w:div w:id="550458553">
              <w:marLeft w:val="0"/>
              <w:marRight w:val="0"/>
              <w:marTop w:val="0"/>
              <w:marBottom w:val="0"/>
              <w:divBdr>
                <w:top w:val="none" w:sz="0" w:space="0" w:color="auto"/>
                <w:left w:val="none" w:sz="0" w:space="0" w:color="auto"/>
                <w:bottom w:val="none" w:sz="0" w:space="0" w:color="auto"/>
                <w:right w:val="none" w:sz="0" w:space="0" w:color="auto"/>
              </w:divBdr>
            </w:div>
            <w:div w:id="1520240267">
              <w:marLeft w:val="0"/>
              <w:marRight w:val="0"/>
              <w:marTop w:val="0"/>
              <w:marBottom w:val="0"/>
              <w:divBdr>
                <w:top w:val="none" w:sz="0" w:space="0" w:color="auto"/>
                <w:left w:val="none" w:sz="0" w:space="0" w:color="auto"/>
                <w:bottom w:val="none" w:sz="0" w:space="0" w:color="auto"/>
                <w:right w:val="none" w:sz="0" w:space="0" w:color="auto"/>
              </w:divBdr>
            </w:div>
            <w:div w:id="458763870">
              <w:marLeft w:val="0"/>
              <w:marRight w:val="0"/>
              <w:marTop w:val="0"/>
              <w:marBottom w:val="0"/>
              <w:divBdr>
                <w:top w:val="none" w:sz="0" w:space="0" w:color="auto"/>
                <w:left w:val="none" w:sz="0" w:space="0" w:color="auto"/>
                <w:bottom w:val="none" w:sz="0" w:space="0" w:color="auto"/>
                <w:right w:val="none" w:sz="0" w:space="0" w:color="auto"/>
              </w:divBdr>
            </w:div>
            <w:div w:id="1913930787">
              <w:marLeft w:val="0"/>
              <w:marRight w:val="0"/>
              <w:marTop w:val="0"/>
              <w:marBottom w:val="0"/>
              <w:divBdr>
                <w:top w:val="none" w:sz="0" w:space="0" w:color="auto"/>
                <w:left w:val="none" w:sz="0" w:space="0" w:color="auto"/>
                <w:bottom w:val="none" w:sz="0" w:space="0" w:color="auto"/>
                <w:right w:val="none" w:sz="0" w:space="0" w:color="auto"/>
              </w:divBdr>
            </w:div>
            <w:div w:id="50470122">
              <w:marLeft w:val="0"/>
              <w:marRight w:val="0"/>
              <w:marTop w:val="0"/>
              <w:marBottom w:val="0"/>
              <w:divBdr>
                <w:top w:val="none" w:sz="0" w:space="0" w:color="auto"/>
                <w:left w:val="none" w:sz="0" w:space="0" w:color="auto"/>
                <w:bottom w:val="none" w:sz="0" w:space="0" w:color="auto"/>
                <w:right w:val="none" w:sz="0" w:space="0" w:color="auto"/>
              </w:divBdr>
            </w:div>
            <w:div w:id="1572620070">
              <w:marLeft w:val="0"/>
              <w:marRight w:val="0"/>
              <w:marTop w:val="0"/>
              <w:marBottom w:val="0"/>
              <w:divBdr>
                <w:top w:val="none" w:sz="0" w:space="0" w:color="auto"/>
                <w:left w:val="none" w:sz="0" w:space="0" w:color="auto"/>
                <w:bottom w:val="none" w:sz="0" w:space="0" w:color="auto"/>
                <w:right w:val="none" w:sz="0" w:space="0" w:color="auto"/>
              </w:divBdr>
            </w:div>
            <w:div w:id="153111008">
              <w:marLeft w:val="0"/>
              <w:marRight w:val="0"/>
              <w:marTop w:val="0"/>
              <w:marBottom w:val="0"/>
              <w:divBdr>
                <w:top w:val="none" w:sz="0" w:space="0" w:color="auto"/>
                <w:left w:val="none" w:sz="0" w:space="0" w:color="auto"/>
                <w:bottom w:val="none" w:sz="0" w:space="0" w:color="auto"/>
                <w:right w:val="none" w:sz="0" w:space="0" w:color="auto"/>
              </w:divBdr>
            </w:div>
            <w:div w:id="898399631">
              <w:marLeft w:val="0"/>
              <w:marRight w:val="0"/>
              <w:marTop w:val="0"/>
              <w:marBottom w:val="0"/>
              <w:divBdr>
                <w:top w:val="none" w:sz="0" w:space="0" w:color="auto"/>
                <w:left w:val="none" w:sz="0" w:space="0" w:color="auto"/>
                <w:bottom w:val="none" w:sz="0" w:space="0" w:color="auto"/>
                <w:right w:val="none" w:sz="0" w:space="0" w:color="auto"/>
              </w:divBdr>
            </w:div>
            <w:div w:id="295373254">
              <w:marLeft w:val="0"/>
              <w:marRight w:val="0"/>
              <w:marTop w:val="0"/>
              <w:marBottom w:val="0"/>
              <w:divBdr>
                <w:top w:val="none" w:sz="0" w:space="0" w:color="auto"/>
                <w:left w:val="none" w:sz="0" w:space="0" w:color="auto"/>
                <w:bottom w:val="none" w:sz="0" w:space="0" w:color="auto"/>
                <w:right w:val="none" w:sz="0" w:space="0" w:color="auto"/>
              </w:divBdr>
            </w:div>
            <w:div w:id="121312752">
              <w:marLeft w:val="0"/>
              <w:marRight w:val="0"/>
              <w:marTop w:val="0"/>
              <w:marBottom w:val="0"/>
              <w:divBdr>
                <w:top w:val="none" w:sz="0" w:space="0" w:color="auto"/>
                <w:left w:val="none" w:sz="0" w:space="0" w:color="auto"/>
                <w:bottom w:val="none" w:sz="0" w:space="0" w:color="auto"/>
                <w:right w:val="none" w:sz="0" w:space="0" w:color="auto"/>
              </w:divBdr>
            </w:div>
            <w:div w:id="66528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171780">
      <w:bodyDiv w:val="1"/>
      <w:marLeft w:val="0"/>
      <w:marRight w:val="0"/>
      <w:marTop w:val="0"/>
      <w:marBottom w:val="0"/>
      <w:divBdr>
        <w:top w:val="none" w:sz="0" w:space="0" w:color="auto"/>
        <w:left w:val="none" w:sz="0" w:space="0" w:color="auto"/>
        <w:bottom w:val="none" w:sz="0" w:space="0" w:color="auto"/>
        <w:right w:val="none" w:sz="0" w:space="0" w:color="auto"/>
      </w:divBdr>
      <w:divsChild>
        <w:div w:id="1681196469">
          <w:marLeft w:val="0"/>
          <w:marRight w:val="0"/>
          <w:marTop w:val="0"/>
          <w:marBottom w:val="0"/>
          <w:divBdr>
            <w:top w:val="none" w:sz="0" w:space="0" w:color="auto"/>
            <w:left w:val="none" w:sz="0" w:space="0" w:color="auto"/>
            <w:bottom w:val="none" w:sz="0" w:space="0" w:color="auto"/>
            <w:right w:val="none" w:sz="0" w:space="0" w:color="auto"/>
          </w:divBdr>
          <w:divsChild>
            <w:div w:id="210345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moda-jaecoo.fr/blogs/presse"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marie.gadd@omodaauto.fr"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angelique.warain@mtrchk.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thomas.baubil@mtrchk.com" TargetMode="External"/><Relationship Id="rId4" Type="http://schemas.openxmlformats.org/officeDocument/2006/relationships/footnotes" Target="footnotes.xml"/><Relationship Id="rId9" Type="http://schemas.openxmlformats.org/officeDocument/2006/relationships/hyperlink" Target="mailto:damien.ruliere@omodaauto.f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4291</Characters>
  <Application>Microsoft Office Word</Application>
  <DocSecurity>0</DocSecurity>
  <Lines>35</Lines>
  <Paragraphs>10</Paragraphs>
  <ScaleCrop>false</ScaleCrop>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BAUBIL</dc:creator>
  <cp:keywords/>
  <dc:description/>
  <cp:lastModifiedBy>Marie GADD</cp:lastModifiedBy>
  <cp:revision>2</cp:revision>
  <dcterms:created xsi:type="dcterms:W3CDTF">2026-07-29T17:10:00Z</dcterms:created>
  <dcterms:modified xsi:type="dcterms:W3CDTF">2026-07-29T17:22:00Z</dcterms:modified>
</cp:coreProperties>
</file>